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99D2F" w14:textId="7D6A5E67" w:rsidR="008F49E9" w:rsidRPr="00420264" w:rsidRDefault="008F49E9" w:rsidP="00821818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0D70175D" w14:textId="77777777" w:rsidR="002730D7" w:rsidRDefault="002730D7" w:rsidP="00BA614E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D20FBD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483298F5" w14:textId="203CFE1D" w:rsidR="008F49E9" w:rsidRPr="00420264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4A37CFDD" w14:textId="62C5F537" w:rsidR="008F49E9" w:rsidRPr="00420264" w:rsidRDefault="008F49E9" w:rsidP="00BA614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pn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D32DD" w:rsidRPr="006D32D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00090">
        <w:rPr>
          <w:rFonts w:asciiTheme="minorHAnsi" w:hAnsiTheme="minorHAnsi" w:cstheme="minorHAnsi"/>
          <w:b/>
          <w:bCs/>
          <w:iCs/>
          <w:sz w:val="22"/>
          <w:szCs w:val="22"/>
        </w:rPr>
        <w:t>Ś</w:t>
      </w:r>
      <w:r w:rsidR="006D32DD" w:rsidRPr="006D32DD">
        <w:rPr>
          <w:rFonts w:asciiTheme="minorHAnsi" w:hAnsiTheme="minorHAnsi" w:cstheme="minorHAnsi"/>
          <w:b/>
          <w:bCs/>
          <w:iCs/>
          <w:sz w:val="22"/>
          <w:szCs w:val="22"/>
        </w:rPr>
        <w:t>wiadczenie usług pocztowych w roku 2024 na potrzeby Urzędu Miasta i Gminy w Pobiedziskach</w:t>
      </w:r>
    </w:p>
    <w:p w14:paraId="5A2E2F78" w14:textId="77777777" w:rsidR="008F49E9" w:rsidRPr="00420264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110"/>
        <w:gridCol w:w="2126"/>
      </w:tblGrid>
      <w:tr w:rsidR="00116BCA" w:rsidRPr="00420264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420264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420264" w:rsidRDefault="008F49E9" w:rsidP="00BA614E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420264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42026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420264" w:rsidRDefault="00B9590C" w:rsidP="00BA614E">
      <w:pPr>
        <w:widowControl w:val="0"/>
        <w:tabs>
          <w:tab w:val="left" w:pos="8080"/>
        </w:tabs>
        <w:suppressAutoHyphens w:val="0"/>
        <w:spacing w:before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</w:rPr>
        <w:lastRenderedPageBreak/>
        <w:t>Cena brutto (zł)</w:t>
      </w:r>
      <w:r w:rsidR="009E23A5" w:rsidRPr="00420264">
        <w:rPr>
          <w:rFonts w:asciiTheme="minorHAnsi" w:hAnsiTheme="minorHAnsi" w:cstheme="minorHAnsi"/>
          <w:b/>
          <w:sz w:val="22"/>
          <w:szCs w:val="22"/>
        </w:rPr>
        <w:t xml:space="preserve"> za cały przedmiot zamówienia</w:t>
      </w:r>
      <w:r w:rsidRPr="0042026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420264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420264" w:rsidRDefault="00B9590C" w:rsidP="00BA614E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2F448" w14:textId="21C8DE97" w:rsidR="006D32DD" w:rsidRDefault="006D32DD" w:rsidP="006D32D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W tym stawka podatku VAT  ______________</w:t>
      </w:r>
    </w:p>
    <w:p w14:paraId="1FC8B278" w14:textId="3A9C131F" w:rsidR="008F49E9" w:rsidRPr="008972EB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Oświadczenia w zakresie kryteriów oceny ofert: </w:t>
      </w:r>
      <w:r w:rsidRPr="008972E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że </w:t>
      </w:r>
      <w:r w:rsidR="006D32DD">
        <w:rPr>
          <w:rFonts w:asciiTheme="minorHAnsi" w:hAnsiTheme="minorHAnsi" w:cstheme="minorHAnsi"/>
          <w:bCs/>
          <w:sz w:val="22"/>
          <w:szCs w:val="22"/>
          <w:lang w:eastAsia="pl-PL"/>
        </w:rPr>
        <w:t>ofertuję ________dniowy termin płatności za fakturę</w:t>
      </w:r>
      <w:r w:rsidRPr="008972E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warunkach określonych we wzorze Umowy. </w:t>
      </w:r>
    </w:p>
    <w:p w14:paraId="71736940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420264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20264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20264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420264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420264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10966249" w:rsidR="008F49E9" w:rsidRPr="00420264" w:rsidRDefault="008F49E9" w:rsidP="00BA614E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</w:t>
      </w:r>
    </w:p>
    <w:p w14:paraId="21E16628" w14:textId="0CAD36BD" w:rsidR="008F49E9" w:rsidRPr="00420264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przepływu takich danych oraz uchylenia dyrektywy 95/46/WE (ogólne rozporządzenie o ochronie danych, Dz. Urz. UE L 2016 r. nr. 119 s. 1 – „RODO”). </w:t>
      </w:r>
    </w:p>
    <w:p w14:paraId="02FA8882" w14:textId="1ACF7DF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</w:t>
      </w: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20264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42026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20264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420264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t.j</w:t>
      </w:r>
      <w:proofErr w:type="spellEnd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420264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Załącznikami do niniejszej oferty są: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FF131B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20264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FF131B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FF131B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FF131B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CF3E19" w14:textId="77777777" w:rsidR="002730D7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4F851B8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1135239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7FEA7D6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314AC06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84B2574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58C810C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BD66F8A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309CB86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AD2864F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3C04251" w14:textId="77777777" w:rsidR="006D32DD" w:rsidRDefault="006D32D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6977608F" w:rsidR="00821818" w:rsidRPr="000E3B21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4B487D5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420264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42026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5E8A3AFA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DFD3DDD" w14:textId="42B1A004" w:rsidR="0064517D" w:rsidRPr="00420264" w:rsidRDefault="0064517D" w:rsidP="00BA614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420264">
        <w:rPr>
          <w:rFonts w:asciiTheme="minorHAnsi" w:hAnsiTheme="minorHAnsi" w:cstheme="minorHAnsi"/>
          <w:iCs/>
          <w:sz w:val="22"/>
          <w:szCs w:val="22"/>
        </w:rPr>
        <w:t>:</w:t>
      </w:r>
      <w:r w:rsidR="005865C0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500090">
        <w:rPr>
          <w:rFonts w:asciiTheme="minorHAnsi" w:hAnsiTheme="minorHAnsi" w:cstheme="minorHAnsi"/>
          <w:b/>
          <w:bCs/>
          <w:iCs/>
          <w:sz w:val="22"/>
          <w:szCs w:val="22"/>
        </w:rPr>
        <w:t>Ś</w:t>
      </w:r>
      <w:r w:rsidR="00500090" w:rsidRPr="006D32DD">
        <w:rPr>
          <w:rFonts w:asciiTheme="minorHAnsi" w:hAnsiTheme="minorHAnsi" w:cstheme="minorHAnsi"/>
          <w:b/>
          <w:bCs/>
          <w:iCs/>
          <w:sz w:val="22"/>
          <w:szCs w:val="22"/>
        </w:rPr>
        <w:t>wiadczenie usług pocztowych w roku 2024 na potrzeby Urzędu Miasta i Gminy w Pobiedziskach</w:t>
      </w:r>
      <w:r w:rsidR="00500090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420264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420264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108 ust.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3DEC261" w14:textId="77BEB67A" w:rsidR="00EE1CD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109 ust. 1 pkt. 4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.</w:t>
      </w:r>
    </w:p>
    <w:p w14:paraId="758BF41E" w14:textId="1D04E6A5" w:rsidR="003872FB" w:rsidRPr="003872FB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E1CDD">
        <w:rPr>
          <w:rFonts w:asciiTheme="minorHAnsi" w:eastAsiaTheme="minorHAnsi" w:hAnsiTheme="minorHAnsi" w:cstheme="minorHAnsi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E1CDD">
        <w:rPr>
          <w:rFonts w:asciiTheme="minorHAnsi" w:eastAsiaTheme="minorHAnsi" w:hAnsiTheme="minorHAnsi" w:cstheme="minorHAnsi"/>
          <w:i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i/>
          <w:lang w:eastAsia="en-US"/>
        </w:rPr>
        <w:t>).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 i zapobiegawcze: 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872FB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3872F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lastRenderedPageBreak/>
        <w:t xml:space="preserve">zakresie przeciwdziałania wspieraniu agresji na Ukrainę oraz służących ochronie bezpieczeństwa narodowego </w:t>
      </w:r>
      <w:r w:rsidRPr="00420264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420264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BA614E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0E3B21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0E3B21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0E3B21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3B21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BA614E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EE1CD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BA614E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BA614E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420264">
        <w:rPr>
          <w:rFonts w:asciiTheme="minorHAnsi" w:hAnsiTheme="minorHAnsi" w:cstheme="minorHAnsi"/>
          <w:sz w:val="22"/>
          <w:szCs w:val="22"/>
          <w:lang w:eastAsia="pl-PL"/>
        </w:rPr>
        <w:t>ych</w:t>
      </w:r>
      <w:proofErr w:type="spellEnd"/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podmiotu/ów udostępniających zasoby: </w:t>
      </w:r>
      <w:bookmarkStart w:id="2" w:name="_Hlk99014455"/>
      <w:r w:rsidRPr="00BA614E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BA614E">
        <w:rPr>
          <w:rFonts w:asciiTheme="minorHAnsi" w:hAnsiTheme="minorHAnsi" w:cstheme="minorHAnsi"/>
          <w:lang w:eastAsia="pl-PL"/>
        </w:rPr>
        <w:t>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………………………..…………………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EE1CDD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52945702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CBBEA0" w14:textId="77777777" w:rsidR="00EF03F9" w:rsidRPr="00EF03F9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20264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420264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11191C6" w14:textId="77777777" w:rsidR="0022087A" w:rsidRDefault="0022087A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ECB32D0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40F9FC9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4F5D0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4583A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74EE6C8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D19089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1BD010D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9D512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1BC1FBF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223E9B3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32E70A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E59DFEB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E72C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9158056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525D6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8B05764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D8A1F80" w14:textId="77777777" w:rsidR="00BA614E" w:rsidRPr="00420264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889A4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E5E4C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2E63133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FE2F81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64B3F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7A3696D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340BCF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3E057F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642CF4A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41D643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938C6C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798DD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DF7A9C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2F50972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2C594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65A208E" w14:textId="77777777" w:rsidR="00EF03F9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2D781E3A" w:rsidR="0064517D" w:rsidRPr="00420264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w zależności od podmiotu: NIP/PESEL,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1E20F024" w14:textId="77777777" w:rsidR="006155E9" w:rsidRPr="001F72D8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>
        <w:rPr>
          <w:rFonts w:asciiTheme="minorHAnsi" w:hAnsiTheme="minorHAnsi" w:cstheme="minorHAnsi"/>
          <w:i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5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</w:p>
    <w:p w14:paraId="7F65EB6B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6F820413" w:rsidR="0064517D" w:rsidRPr="00420264" w:rsidRDefault="0064517D" w:rsidP="00BA614E">
      <w:pPr>
        <w:keepNext/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4A2CB9">
        <w:rPr>
          <w:rFonts w:asciiTheme="minorHAnsi" w:hAnsiTheme="minorHAnsi" w:cstheme="minorHAnsi"/>
          <w:b/>
          <w:bCs/>
          <w:iCs/>
          <w:sz w:val="22"/>
          <w:szCs w:val="22"/>
        </w:rPr>
        <w:t>Ś</w:t>
      </w:r>
      <w:r w:rsidR="004A2CB9" w:rsidRPr="006D32DD">
        <w:rPr>
          <w:rFonts w:asciiTheme="minorHAnsi" w:hAnsiTheme="minorHAnsi" w:cstheme="minorHAnsi"/>
          <w:b/>
          <w:bCs/>
          <w:iCs/>
          <w:sz w:val="22"/>
          <w:szCs w:val="22"/>
        </w:rPr>
        <w:t>wiadczenie usług pocztowych w roku 2024 na potrzeby Urzędu Miasta i Gminy w Pobiedziskach</w:t>
      </w:r>
      <w:r w:rsidR="004A2CB9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53521F" w14:textId="5DF681D4" w:rsidR="0064517D" w:rsidRP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109 ust. 1 pkt. 4 ustawy </w:t>
      </w:r>
      <w:proofErr w:type="spellStart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823A0A" w14:textId="77777777" w:rsidR="0064517D" w:rsidRPr="00420264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42026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8972EB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BA614E">
        <w:rPr>
          <w:rFonts w:asciiTheme="minorHAnsi" w:hAnsiTheme="minorHAnsi" w:cstheme="minorHAnsi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w  następującym zakresie: ………………………………………………………………………………</w:t>
      </w:r>
      <w:r w:rsidR="005865C0" w:rsidRPr="00420264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420264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1E3DF4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091A186" w14:textId="77777777" w:rsidR="000718E0" w:rsidRDefault="000718E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A724F1A" w14:textId="77777777" w:rsidR="000718E0" w:rsidRDefault="000718E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EF53755" w14:textId="77777777" w:rsidR="004A2CB9" w:rsidRDefault="004A2CB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0DEE4FA6" w:rsidR="0064517D" w:rsidRPr="00420264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420264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2FB91F" w14:textId="292C863E" w:rsidR="0064517D" w:rsidRPr="001E3DF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postępowaniu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="004A2CB9">
        <w:rPr>
          <w:rFonts w:asciiTheme="minorHAnsi" w:hAnsiTheme="minorHAnsi" w:cstheme="minorHAnsi"/>
          <w:b/>
          <w:bCs/>
          <w:iCs/>
          <w:sz w:val="22"/>
          <w:szCs w:val="22"/>
        </w:rPr>
        <w:t>Ś</w:t>
      </w:r>
      <w:r w:rsidR="004A2CB9" w:rsidRPr="006D32DD">
        <w:rPr>
          <w:rFonts w:asciiTheme="minorHAnsi" w:hAnsiTheme="minorHAnsi" w:cstheme="minorHAnsi"/>
          <w:b/>
          <w:bCs/>
          <w:iCs/>
          <w:sz w:val="22"/>
          <w:szCs w:val="22"/>
        </w:rPr>
        <w:t>wiadczenie usług pocztowych w roku 2024 na potrzeby Urzędu Miasta i Gminy w Pobiedziskach</w:t>
      </w:r>
      <w:r w:rsidR="004A2CB9"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2874EF"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410D851" w14:textId="6A34688C" w:rsidR="0064517D" w:rsidRPr="00420264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420264" w14:paraId="4ABB4AB4" w14:textId="77777777" w:rsidTr="00683FA2">
        <w:tc>
          <w:tcPr>
            <w:tcW w:w="4690" w:type="dxa"/>
          </w:tcPr>
          <w:p w14:paraId="54EC6C49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20264" w14:paraId="26813786" w14:textId="77777777" w:rsidTr="00683FA2">
        <w:tc>
          <w:tcPr>
            <w:tcW w:w="4690" w:type="dxa"/>
          </w:tcPr>
          <w:p w14:paraId="0E2DAB6B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2B89D3E2" w14:textId="77777777" w:rsidTr="00683FA2">
        <w:tc>
          <w:tcPr>
            <w:tcW w:w="4690" w:type="dxa"/>
          </w:tcPr>
          <w:p w14:paraId="463BD331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1AD4D630" w14:textId="77777777" w:rsidTr="00683FA2">
        <w:tc>
          <w:tcPr>
            <w:tcW w:w="4690" w:type="dxa"/>
          </w:tcPr>
          <w:p w14:paraId="619256C6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EF03F9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637EA8F" w14:textId="6D06F97E" w:rsidR="002874EF" w:rsidRPr="004A2CB9" w:rsidRDefault="0064517D" w:rsidP="004A2CB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  <w:sectPr w:rsidR="002874EF" w:rsidRPr="004A2CB9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osobistym</w:t>
      </w:r>
    </w:p>
    <w:p w14:paraId="26A5CC51" w14:textId="0497C388" w:rsidR="003C305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</w:t>
      </w:r>
      <w:r w:rsidR="001B3857"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A08F7FB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4AAA5" w14:textId="020A5010" w:rsidR="0056029C" w:rsidRPr="004B22DF" w:rsidRDefault="0056029C" w:rsidP="004B22DF">
      <w:pPr>
        <w:pStyle w:val="Nagwek3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20264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4A2CB9">
        <w:rPr>
          <w:rFonts w:asciiTheme="minorHAnsi" w:hAnsiTheme="minorHAnsi" w:cstheme="minorHAnsi"/>
          <w:b/>
          <w:bCs/>
          <w:iCs/>
          <w:sz w:val="22"/>
          <w:szCs w:val="22"/>
        </w:rPr>
        <w:t>Ś</w:t>
      </w:r>
      <w:r w:rsidR="004A2CB9" w:rsidRPr="006D32DD">
        <w:rPr>
          <w:rFonts w:asciiTheme="minorHAnsi" w:hAnsiTheme="minorHAnsi" w:cstheme="minorHAnsi"/>
          <w:b/>
          <w:bCs/>
          <w:iCs/>
          <w:sz w:val="22"/>
          <w:szCs w:val="22"/>
        </w:rPr>
        <w:t>wiadczenie usług pocztowych w roku 2024 na potrzeby Urzędu Miasta i Gminy w Pobiedziskach</w:t>
      </w:r>
      <w:r w:rsidR="004A2CB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420264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>oświadczam, co następuje:</w:t>
      </w:r>
      <w:r w:rsidR="004B22DF">
        <w:rPr>
          <w:rFonts w:asciiTheme="minorHAnsi" w:hAnsiTheme="minorHAnsi" w:cstheme="minorHAnsi"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</w:rPr>
        <w:t>tj._____________________________________________________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_________________________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432D9E5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4B22DF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B22DF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420264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4D1A25DE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6D32DD">
      <w:rPr>
        <w:rFonts w:asciiTheme="majorHAnsi" w:hAnsiTheme="majorHAnsi"/>
        <w:sz w:val="22"/>
        <w:szCs w:val="22"/>
      </w:rPr>
      <w:t>30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172DD16"/>
    <w:lvl w:ilvl="0" w:tplc="1904F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8E0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2CB9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0090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2DD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2528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117</cp:revision>
  <cp:lastPrinted>2023-10-18T09:52:00Z</cp:lastPrinted>
  <dcterms:created xsi:type="dcterms:W3CDTF">2022-09-21T06:41:00Z</dcterms:created>
  <dcterms:modified xsi:type="dcterms:W3CDTF">2023-11-17T07:51:00Z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