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6DB57" w14:textId="70F661E9" w:rsidR="007A7B9F" w:rsidRDefault="007A7B9F" w:rsidP="00445CAD">
      <w:pPr>
        <w:jc w:val="center"/>
        <w:rPr>
          <w:rFonts w:ascii="Times New Roman" w:hAnsi="Times New Roman" w:cs="Times New Roman"/>
          <w:b/>
        </w:rPr>
      </w:pPr>
      <w:r>
        <w:rPr>
          <w:rFonts w:ascii="Times New Roman" w:hAnsi="Times New Roman" w:cs="Times New Roman"/>
          <w:b/>
          <w:noProof/>
        </w:rPr>
        <w:drawing>
          <wp:inline distT="0" distB="0" distL="0" distR="0" wp14:anchorId="7832AACC" wp14:editId="1E506BEC">
            <wp:extent cx="542290" cy="62801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628015"/>
                    </a:xfrm>
                    <a:prstGeom prst="rect">
                      <a:avLst/>
                    </a:prstGeom>
                    <a:noFill/>
                  </pic:spPr>
                </pic:pic>
              </a:graphicData>
            </a:graphic>
          </wp:inline>
        </w:drawing>
      </w:r>
    </w:p>
    <w:p w14:paraId="37172394" w14:textId="402B7F74" w:rsidR="00E07969" w:rsidRDefault="00E07969" w:rsidP="00E07969">
      <w:pPr>
        <w:rPr>
          <w:rFonts w:ascii="Times New Roman" w:hAnsi="Times New Roman" w:cs="Times New Roman"/>
          <w:b/>
        </w:rPr>
      </w:pPr>
      <w:r>
        <w:rPr>
          <w:rFonts w:ascii="Times New Roman" w:hAnsi="Times New Roman" w:cs="Times New Roman"/>
          <w:b/>
        </w:rPr>
        <w:t>RG- IZP.271</w:t>
      </w:r>
      <w:r w:rsidR="00DF6489">
        <w:rPr>
          <w:rFonts w:ascii="Times New Roman" w:hAnsi="Times New Roman" w:cs="Times New Roman"/>
          <w:b/>
        </w:rPr>
        <w:t>.</w:t>
      </w:r>
      <w:r w:rsidR="004D5A27">
        <w:rPr>
          <w:rFonts w:ascii="Times New Roman" w:hAnsi="Times New Roman" w:cs="Times New Roman"/>
          <w:b/>
        </w:rPr>
        <w:t>1</w:t>
      </w:r>
      <w:r w:rsidR="00DF6489">
        <w:rPr>
          <w:rFonts w:ascii="Times New Roman" w:hAnsi="Times New Roman" w:cs="Times New Roman"/>
          <w:b/>
        </w:rPr>
        <w:t>.202</w:t>
      </w:r>
      <w:r w:rsidR="004D5A27">
        <w:rPr>
          <w:rFonts w:ascii="Times New Roman" w:hAnsi="Times New Roman" w:cs="Times New Roman"/>
          <w:b/>
        </w:rPr>
        <w:t>2</w:t>
      </w:r>
    </w:p>
    <w:p w14:paraId="13501D4D" w14:textId="77777777" w:rsidR="007A7B9F" w:rsidRDefault="007A7B9F" w:rsidP="00445CAD">
      <w:pPr>
        <w:jc w:val="center"/>
        <w:rPr>
          <w:rFonts w:ascii="Times New Roman" w:hAnsi="Times New Roman" w:cs="Times New Roman"/>
          <w:b/>
        </w:rPr>
      </w:pPr>
    </w:p>
    <w:p w14:paraId="06108756" w14:textId="210B8415" w:rsidR="00445CAD" w:rsidRPr="009853DE" w:rsidRDefault="00445CAD" w:rsidP="00445CAD">
      <w:pPr>
        <w:jc w:val="center"/>
        <w:rPr>
          <w:rFonts w:ascii="Times New Roman" w:hAnsi="Times New Roman" w:cs="Times New Roman"/>
          <w:b/>
        </w:rPr>
      </w:pPr>
      <w:r w:rsidRPr="009853DE">
        <w:rPr>
          <w:rFonts w:ascii="Times New Roman" w:hAnsi="Times New Roman" w:cs="Times New Roman"/>
          <w:b/>
        </w:rPr>
        <w:t>ZAPYTANIE OFERTOWE</w:t>
      </w:r>
    </w:p>
    <w:p w14:paraId="4324AD2F" w14:textId="77777777" w:rsidR="000640EB" w:rsidRPr="009853DE" w:rsidRDefault="000640EB" w:rsidP="00445CAD">
      <w:pPr>
        <w:rPr>
          <w:rFonts w:ascii="Times New Roman" w:hAnsi="Times New Roman" w:cs="Times New Roman"/>
          <w:b/>
        </w:rPr>
      </w:pPr>
    </w:p>
    <w:p w14:paraId="7114ADBA" w14:textId="77777777" w:rsidR="000640EB" w:rsidRPr="009853DE" w:rsidRDefault="000640EB" w:rsidP="00445CAD">
      <w:pPr>
        <w:rPr>
          <w:rFonts w:ascii="Times New Roman" w:hAnsi="Times New Roman" w:cs="Times New Roman"/>
          <w:b/>
        </w:rPr>
      </w:pPr>
    </w:p>
    <w:p w14:paraId="4159A79D" w14:textId="77777777" w:rsidR="004A5B4B" w:rsidRPr="009853DE" w:rsidRDefault="004A5B4B" w:rsidP="00445CAD">
      <w:pPr>
        <w:jc w:val="center"/>
        <w:rPr>
          <w:rFonts w:ascii="Times New Roman" w:hAnsi="Times New Roman" w:cs="Times New Roman"/>
          <w:b/>
        </w:rPr>
      </w:pPr>
      <w:r w:rsidRPr="009853DE">
        <w:rPr>
          <w:rFonts w:ascii="Times New Roman" w:hAnsi="Times New Roman" w:cs="Times New Roman"/>
          <w:b/>
        </w:rPr>
        <w:t>Gmina Łobżenica</w:t>
      </w:r>
      <w:r w:rsidR="00445CAD" w:rsidRPr="009853DE">
        <w:rPr>
          <w:rFonts w:ascii="Times New Roman" w:hAnsi="Times New Roman" w:cs="Times New Roman"/>
          <w:b/>
        </w:rPr>
        <w:t xml:space="preserve"> </w:t>
      </w:r>
    </w:p>
    <w:p w14:paraId="2780135E" w14:textId="77777777" w:rsidR="004A5B4B" w:rsidRPr="009853DE" w:rsidRDefault="004A5B4B" w:rsidP="00445CAD">
      <w:pPr>
        <w:jc w:val="center"/>
        <w:rPr>
          <w:rFonts w:ascii="Times New Roman" w:hAnsi="Times New Roman" w:cs="Times New Roman"/>
          <w:b/>
        </w:rPr>
      </w:pPr>
      <w:r w:rsidRPr="009853DE">
        <w:rPr>
          <w:rFonts w:ascii="Times New Roman" w:hAnsi="Times New Roman" w:cs="Times New Roman"/>
          <w:b/>
        </w:rPr>
        <w:t>ul. Sikorskiego 7</w:t>
      </w:r>
      <w:r w:rsidR="00445CAD" w:rsidRPr="009853DE">
        <w:rPr>
          <w:rFonts w:ascii="Times New Roman" w:hAnsi="Times New Roman" w:cs="Times New Roman"/>
          <w:b/>
        </w:rPr>
        <w:t xml:space="preserve"> </w:t>
      </w:r>
    </w:p>
    <w:p w14:paraId="5410EF93" w14:textId="11BCA58A" w:rsidR="00BB2CE2" w:rsidRDefault="00445CAD" w:rsidP="00BB2CE2">
      <w:pPr>
        <w:jc w:val="center"/>
        <w:rPr>
          <w:rFonts w:ascii="Times New Roman" w:hAnsi="Times New Roman" w:cs="Times New Roman"/>
          <w:b/>
        </w:rPr>
      </w:pPr>
      <w:r w:rsidRPr="009853DE">
        <w:rPr>
          <w:rFonts w:ascii="Times New Roman" w:hAnsi="Times New Roman" w:cs="Times New Roman"/>
          <w:b/>
        </w:rPr>
        <w:t>89-310 Łobżenica</w:t>
      </w:r>
    </w:p>
    <w:p w14:paraId="0D275203" w14:textId="77777777" w:rsidR="00BB2CE2" w:rsidRDefault="00BB2CE2" w:rsidP="00BB2CE2">
      <w:pPr>
        <w:jc w:val="center"/>
        <w:rPr>
          <w:rFonts w:ascii="Times New Roman" w:hAnsi="Times New Roman" w:cs="Times New Roman"/>
          <w:b/>
        </w:rPr>
      </w:pPr>
    </w:p>
    <w:p w14:paraId="7614A9A2" w14:textId="5A9B63BC" w:rsidR="00BB2CE2" w:rsidRDefault="00BB2CE2" w:rsidP="00BB2CE2">
      <w:pPr>
        <w:jc w:val="center"/>
        <w:rPr>
          <w:rFonts w:ascii="Times New Roman" w:hAnsi="Times New Roman" w:cs="Times New Roman"/>
          <w:b/>
          <w:bCs/>
          <w:sz w:val="28"/>
          <w:szCs w:val="28"/>
        </w:rPr>
      </w:pPr>
    </w:p>
    <w:p w14:paraId="392F91BA" w14:textId="5FC55889" w:rsidR="00E07969" w:rsidRDefault="00805076" w:rsidP="00805076">
      <w:pPr>
        <w:autoSpaceDE w:val="0"/>
        <w:autoSpaceDN w:val="0"/>
        <w:adjustRightInd w:val="0"/>
        <w:spacing w:after="0" w:line="36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ab/>
      </w:r>
      <w:r w:rsidR="00711792">
        <w:rPr>
          <w:rFonts w:ascii="Times New Roman" w:eastAsia="Calibri" w:hAnsi="Times New Roman" w:cs="Times New Roman"/>
          <w:b/>
          <w:bCs/>
          <w:sz w:val="28"/>
          <w:szCs w:val="28"/>
        </w:rPr>
        <w:t>Dotyczące o</w:t>
      </w:r>
      <w:r w:rsidR="00E07969" w:rsidRPr="00E07969">
        <w:rPr>
          <w:rFonts w:ascii="Times New Roman" w:eastAsia="Calibri" w:hAnsi="Times New Roman" w:cs="Times New Roman"/>
          <w:b/>
          <w:bCs/>
          <w:sz w:val="28"/>
          <w:szCs w:val="28"/>
        </w:rPr>
        <w:t>pracowanie dokumentacji projektowej</w:t>
      </w:r>
    </w:p>
    <w:p w14:paraId="2DF39390" w14:textId="535E34D7" w:rsidR="00805076" w:rsidRPr="00805076" w:rsidRDefault="00D762B2" w:rsidP="00786AA1">
      <w:pPr>
        <w:autoSpaceDE w:val="0"/>
        <w:autoSpaceDN w:val="0"/>
        <w:adjustRightInd w:val="0"/>
        <w:spacing w:after="0" w:line="36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na wykonanie zadania </w:t>
      </w:r>
      <w:r w:rsidR="00E07969" w:rsidRPr="00E07969">
        <w:rPr>
          <w:rFonts w:ascii="Times New Roman" w:eastAsia="Calibri" w:hAnsi="Times New Roman" w:cs="Times New Roman"/>
          <w:b/>
          <w:bCs/>
          <w:sz w:val="28"/>
          <w:szCs w:val="28"/>
        </w:rPr>
        <w:t xml:space="preserve"> </w:t>
      </w:r>
      <w:bookmarkStart w:id="0" w:name="_Hlk91672335"/>
      <w:r w:rsidR="00805076" w:rsidRPr="00805076">
        <w:rPr>
          <w:rFonts w:ascii="Times New Roman" w:eastAsia="Calibri" w:hAnsi="Times New Roman" w:cs="Times New Roman"/>
          <w:b/>
          <w:bCs/>
          <w:sz w:val="28"/>
          <w:szCs w:val="28"/>
        </w:rPr>
        <w:t>„Modernizacja infrastruktury drogowej poprzez rewitalizację placu Wolności</w:t>
      </w:r>
      <w:r w:rsidR="00805076">
        <w:rPr>
          <w:rFonts w:ascii="Times New Roman" w:eastAsia="Calibri" w:hAnsi="Times New Roman" w:cs="Times New Roman"/>
          <w:b/>
          <w:bCs/>
          <w:sz w:val="28"/>
          <w:szCs w:val="28"/>
        </w:rPr>
        <w:t xml:space="preserve"> </w:t>
      </w:r>
      <w:r w:rsidR="00805076" w:rsidRPr="00805076">
        <w:rPr>
          <w:rFonts w:ascii="Times New Roman" w:eastAsia="Calibri" w:hAnsi="Times New Roman" w:cs="Times New Roman"/>
          <w:b/>
          <w:bCs/>
          <w:sz w:val="28"/>
          <w:szCs w:val="28"/>
        </w:rPr>
        <w:t>w Łobżenicy w zakresie układu drogowego drogi gminnej nr 129097P „</w:t>
      </w:r>
      <w:r w:rsidR="004D5A27">
        <w:rPr>
          <w:rFonts w:ascii="Times New Roman" w:eastAsia="Calibri" w:hAnsi="Times New Roman" w:cs="Times New Roman"/>
          <w:b/>
          <w:bCs/>
          <w:sz w:val="28"/>
          <w:szCs w:val="28"/>
        </w:rPr>
        <w:t xml:space="preserve"> ( projekt uzupełniający).</w:t>
      </w:r>
    </w:p>
    <w:bookmarkEnd w:id="0"/>
    <w:p w14:paraId="53C190C5" w14:textId="7470D2E7" w:rsidR="00010ABD" w:rsidRPr="009853DE" w:rsidRDefault="00010ABD" w:rsidP="00805076">
      <w:pPr>
        <w:autoSpaceDE w:val="0"/>
        <w:autoSpaceDN w:val="0"/>
        <w:adjustRightInd w:val="0"/>
        <w:spacing w:after="0" w:line="360" w:lineRule="auto"/>
        <w:jc w:val="center"/>
        <w:rPr>
          <w:rFonts w:ascii="Times New Roman" w:hAnsi="Times New Roman" w:cs="Times New Roman"/>
          <w:b/>
        </w:rPr>
      </w:pPr>
    </w:p>
    <w:p w14:paraId="43DBAA76" w14:textId="77777777" w:rsidR="00010ABD" w:rsidRPr="009853DE" w:rsidRDefault="00010ABD" w:rsidP="00010ABD">
      <w:pPr>
        <w:jc w:val="center"/>
        <w:rPr>
          <w:rFonts w:ascii="Times New Roman" w:hAnsi="Times New Roman" w:cs="Times New Roman"/>
          <w:b/>
        </w:rPr>
      </w:pPr>
    </w:p>
    <w:p w14:paraId="5D2742FD" w14:textId="77777777" w:rsidR="00010ABD" w:rsidRPr="009853DE" w:rsidRDefault="00010ABD" w:rsidP="000640EB">
      <w:pPr>
        <w:rPr>
          <w:rFonts w:ascii="Times New Roman" w:hAnsi="Times New Roman" w:cs="Times New Roman"/>
          <w:b/>
        </w:rPr>
      </w:pPr>
    </w:p>
    <w:p w14:paraId="4641C0BF" w14:textId="77777777" w:rsidR="00010ABD" w:rsidRPr="009853DE" w:rsidRDefault="00010ABD" w:rsidP="00010ABD">
      <w:pPr>
        <w:jc w:val="center"/>
        <w:rPr>
          <w:rFonts w:ascii="Times New Roman" w:hAnsi="Times New Roman" w:cs="Times New Roman"/>
          <w:b/>
        </w:rPr>
      </w:pPr>
    </w:p>
    <w:p w14:paraId="638C3B3F" w14:textId="77777777" w:rsidR="00010ABD" w:rsidRPr="009853DE" w:rsidRDefault="00010ABD" w:rsidP="00010ABD">
      <w:pPr>
        <w:jc w:val="center"/>
        <w:rPr>
          <w:rFonts w:ascii="Times New Roman" w:hAnsi="Times New Roman" w:cs="Times New Roman"/>
          <w:b/>
        </w:rPr>
      </w:pPr>
    </w:p>
    <w:p w14:paraId="15C9D441" w14:textId="77777777" w:rsidR="00010ABD" w:rsidRPr="009853DE" w:rsidRDefault="00010ABD" w:rsidP="00010ABD">
      <w:pPr>
        <w:rPr>
          <w:rFonts w:ascii="Times New Roman" w:hAnsi="Times New Roman" w:cs="Times New Roman"/>
        </w:rPr>
      </w:pPr>
    </w:p>
    <w:p w14:paraId="7AE07875" w14:textId="77777777" w:rsidR="00010ABD" w:rsidRPr="009853DE" w:rsidRDefault="00010ABD" w:rsidP="00010ABD">
      <w:pPr>
        <w:jc w:val="center"/>
        <w:rPr>
          <w:rFonts w:ascii="Times New Roman" w:hAnsi="Times New Roman" w:cs="Times New Roman"/>
        </w:rPr>
      </w:pPr>
    </w:p>
    <w:p w14:paraId="107A1F36" w14:textId="77777777" w:rsidR="00010ABD" w:rsidRPr="009853DE" w:rsidRDefault="00010ABD" w:rsidP="00010ABD">
      <w:pPr>
        <w:jc w:val="center"/>
        <w:rPr>
          <w:rFonts w:ascii="Times New Roman" w:hAnsi="Times New Roman" w:cs="Times New Roman"/>
        </w:rPr>
      </w:pPr>
    </w:p>
    <w:p w14:paraId="380C1417" w14:textId="77777777" w:rsidR="00077F00" w:rsidRPr="009853DE" w:rsidRDefault="00077F00" w:rsidP="00370FAE">
      <w:pPr>
        <w:jc w:val="center"/>
        <w:rPr>
          <w:rFonts w:ascii="Times New Roman" w:hAnsi="Times New Roman" w:cs="Times New Roman"/>
        </w:rPr>
      </w:pPr>
    </w:p>
    <w:p w14:paraId="426B760B" w14:textId="77777777" w:rsidR="00D0660A" w:rsidRPr="00E31C36" w:rsidRDefault="00D0660A" w:rsidP="00370FAE">
      <w:pPr>
        <w:jc w:val="center"/>
        <w:rPr>
          <w:rFonts w:ascii="Times New Roman" w:hAnsi="Times New Roman" w:cs="Times New Roman"/>
          <w:color w:val="FFFFFF" w:themeColor="background1"/>
        </w:rPr>
      </w:pPr>
    </w:p>
    <w:p w14:paraId="2F9C6CF9" w14:textId="77777777" w:rsidR="00D0660A" w:rsidRPr="009853DE" w:rsidRDefault="00D0660A" w:rsidP="00370FAE">
      <w:pPr>
        <w:jc w:val="center"/>
        <w:rPr>
          <w:rFonts w:ascii="Times New Roman" w:hAnsi="Times New Roman" w:cs="Times New Roman"/>
        </w:rPr>
      </w:pPr>
    </w:p>
    <w:p w14:paraId="44E3B158" w14:textId="58F348A2" w:rsidR="005F6837" w:rsidRPr="009853DE" w:rsidRDefault="00010ABD" w:rsidP="00370FAE">
      <w:pPr>
        <w:jc w:val="center"/>
        <w:rPr>
          <w:rFonts w:ascii="Times New Roman" w:hAnsi="Times New Roman" w:cs="Times New Roman"/>
        </w:rPr>
      </w:pPr>
      <w:r w:rsidRPr="009853DE">
        <w:rPr>
          <w:rFonts w:ascii="Times New Roman" w:hAnsi="Times New Roman" w:cs="Times New Roman"/>
        </w:rPr>
        <w:t>Łobżenica</w:t>
      </w:r>
      <w:r w:rsidR="00445CAD" w:rsidRPr="00A85800">
        <w:rPr>
          <w:rFonts w:ascii="Times New Roman" w:hAnsi="Times New Roman" w:cs="Times New Roman"/>
        </w:rPr>
        <w:t>,</w:t>
      </w:r>
      <w:r w:rsidR="00E31C36" w:rsidRPr="00A85800">
        <w:rPr>
          <w:rFonts w:ascii="Times New Roman" w:hAnsi="Times New Roman" w:cs="Times New Roman"/>
        </w:rPr>
        <w:t xml:space="preserve"> dnia </w:t>
      </w:r>
      <w:r w:rsidR="00711792">
        <w:rPr>
          <w:rFonts w:ascii="Times New Roman" w:hAnsi="Times New Roman" w:cs="Times New Roman"/>
        </w:rPr>
        <w:t xml:space="preserve"> </w:t>
      </w:r>
      <w:r w:rsidR="004D5A27">
        <w:rPr>
          <w:rFonts w:ascii="Times New Roman" w:hAnsi="Times New Roman" w:cs="Times New Roman"/>
        </w:rPr>
        <w:t>0</w:t>
      </w:r>
      <w:r w:rsidR="0079092B">
        <w:rPr>
          <w:rFonts w:ascii="Times New Roman" w:hAnsi="Times New Roman" w:cs="Times New Roman"/>
        </w:rPr>
        <w:t>5</w:t>
      </w:r>
      <w:r w:rsidR="00711792">
        <w:rPr>
          <w:rFonts w:ascii="Times New Roman" w:hAnsi="Times New Roman" w:cs="Times New Roman"/>
        </w:rPr>
        <w:t>.</w:t>
      </w:r>
      <w:r w:rsidR="004D5A27">
        <w:rPr>
          <w:rFonts w:ascii="Times New Roman" w:hAnsi="Times New Roman" w:cs="Times New Roman"/>
        </w:rPr>
        <w:t>01</w:t>
      </w:r>
      <w:r w:rsidR="00711792">
        <w:rPr>
          <w:rFonts w:ascii="Times New Roman" w:hAnsi="Times New Roman" w:cs="Times New Roman"/>
        </w:rPr>
        <w:t>.</w:t>
      </w:r>
      <w:r w:rsidR="00D0660A" w:rsidRPr="00A85800">
        <w:rPr>
          <w:rFonts w:ascii="Times New Roman" w:hAnsi="Times New Roman" w:cs="Times New Roman"/>
        </w:rPr>
        <w:t>202</w:t>
      </w:r>
      <w:r w:rsidR="004D5A27">
        <w:rPr>
          <w:rFonts w:ascii="Times New Roman" w:hAnsi="Times New Roman" w:cs="Times New Roman"/>
        </w:rPr>
        <w:t>2</w:t>
      </w:r>
      <w:r w:rsidR="00D0660A" w:rsidRPr="00A85800">
        <w:rPr>
          <w:rFonts w:ascii="Times New Roman" w:hAnsi="Times New Roman" w:cs="Times New Roman"/>
        </w:rPr>
        <w:t xml:space="preserve"> r</w:t>
      </w:r>
      <w:r w:rsidR="00D0660A" w:rsidRPr="009853DE">
        <w:rPr>
          <w:rFonts w:ascii="Times New Roman" w:hAnsi="Times New Roman" w:cs="Times New Roman"/>
        </w:rPr>
        <w:t xml:space="preserve">. </w:t>
      </w:r>
    </w:p>
    <w:p w14:paraId="1141AB2D" w14:textId="77777777" w:rsidR="009E17D2" w:rsidRPr="00347CF9" w:rsidRDefault="009E17D2" w:rsidP="00370FAE">
      <w:pPr>
        <w:jc w:val="center"/>
        <w:rPr>
          <w:rFonts w:ascii="Times New Roman" w:hAnsi="Times New Roman" w:cs="Times New Roman"/>
          <w:color w:val="FFFFFF" w:themeColor="background1"/>
        </w:rPr>
      </w:pPr>
    </w:p>
    <w:p w14:paraId="1F508E47" w14:textId="77777777" w:rsidR="00445CAD" w:rsidRPr="00347CF9" w:rsidRDefault="003C13FC" w:rsidP="000D53F2">
      <w:pPr>
        <w:pStyle w:val="Akapitzlist"/>
        <w:numPr>
          <w:ilvl w:val="0"/>
          <w:numId w:val="1"/>
        </w:numPr>
        <w:jc w:val="both"/>
        <w:rPr>
          <w:rFonts w:ascii="Times New Roman" w:hAnsi="Times New Roman" w:cs="Times New Roman"/>
          <w:b/>
        </w:rPr>
      </w:pPr>
      <w:r w:rsidRPr="00347CF9">
        <w:rPr>
          <w:rFonts w:ascii="Times New Roman" w:hAnsi="Times New Roman" w:cs="Times New Roman"/>
          <w:b/>
        </w:rPr>
        <w:t>Nazwa i adres Zamawiają</w:t>
      </w:r>
      <w:r w:rsidR="00445CAD" w:rsidRPr="00347CF9">
        <w:rPr>
          <w:rFonts w:ascii="Times New Roman" w:hAnsi="Times New Roman" w:cs="Times New Roman"/>
          <w:b/>
        </w:rPr>
        <w:t>cego</w:t>
      </w:r>
    </w:p>
    <w:p w14:paraId="706F04B8" w14:textId="77777777" w:rsidR="008105BD" w:rsidRPr="00347CF9" w:rsidRDefault="008105BD" w:rsidP="005F6837">
      <w:pPr>
        <w:pStyle w:val="Akapitzlist"/>
        <w:spacing w:after="0"/>
        <w:jc w:val="both"/>
        <w:rPr>
          <w:rFonts w:ascii="Times New Roman" w:hAnsi="Times New Roman" w:cs="Times New Roman"/>
        </w:rPr>
      </w:pPr>
    </w:p>
    <w:p w14:paraId="6E14F942" w14:textId="77777777" w:rsidR="00445CAD" w:rsidRPr="00347CF9" w:rsidRDefault="00FB4E04" w:rsidP="005F6837">
      <w:pPr>
        <w:pStyle w:val="Akapitzlist"/>
        <w:spacing w:after="0"/>
        <w:jc w:val="both"/>
        <w:rPr>
          <w:rFonts w:ascii="Times New Roman" w:hAnsi="Times New Roman" w:cs="Times New Roman"/>
          <w:b/>
          <w:bCs/>
        </w:rPr>
      </w:pPr>
      <w:r w:rsidRPr="00347CF9">
        <w:rPr>
          <w:rFonts w:ascii="Times New Roman" w:hAnsi="Times New Roman" w:cs="Times New Roman"/>
          <w:b/>
          <w:bCs/>
        </w:rPr>
        <w:t>Gmina Łobżenica</w:t>
      </w:r>
    </w:p>
    <w:p w14:paraId="35AB40E7" w14:textId="77777777" w:rsidR="00FB4E04" w:rsidRPr="00347CF9" w:rsidRDefault="00FB4E04" w:rsidP="005F6837">
      <w:pPr>
        <w:pStyle w:val="Akapitzlist"/>
        <w:spacing w:after="0"/>
        <w:jc w:val="both"/>
        <w:rPr>
          <w:rFonts w:ascii="Times New Roman" w:hAnsi="Times New Roman" w:cs="Times New Roman"/>
          <w:b/>
          <w:bCs/>
        </w:rPr>
      </w:pPr>
      <w:r w:rsidRPr="00347CF9">
        <w:rPr>
          <w:rFonts w:ascii="Times New Roman" w:hAnsi="Times New Roman" w:cs="Times New Roman"/>
          <w:b/>
          <w:bCs/>
        </w:rPr>
        <w:t>ul. Sikorskiego 7</w:t>
      </w:r>
    </w:p>
    <w:p w14:paraId="05E5B55D" w14:textId="77777777" w:rsidR="008105BD" w:rsidRPr="00347CF9" w:rsidRDefault="008105BD" w:rsidP="005F6837">
      <w:pPr>
        <w:pStyle w:val="Akapitzlist"/>
        <w:spacing w:after="0"/>
        <w:jc w:val="both"/>
        <w:rPr>
          <w:rFonts w:ascii="Times New Roman" w:hAnsi="Times New Roman" w:cs="Times New Roman"/>
          <w:b/>
          <w:bCs/>
        </w:rPr>
      </w:pPr>
      <w:r w:rsidRPr="00347CF9">
        <w:rPr>
          <w:rFonts w:ascii="Times New Roman" w:hAnsi="Times New Roman" w:cs="Times New Roman"/>
          <w:b/>
          <w:bCs/>
        </w:rPr>
        <w:t>89-310 Łobżenica</w:t>
      </w:r>
    </w:p>
    <w:p w14:paraId="170D6E50" w14:textId="77777777" w:rsidR="00BB2CE2" w:rsidRPr="00347CF9" w:rsidRDefault="008105BD" w:rsidP="005F6837">
      <w:pPr>
        <w:pStyle w:val="Akapitzlist"/>
        <w:spacing w:after="0"/>
        <w:jc w:val="both"/>
        <w:rPr>
          <w:rFonts w:ascii="Times New Roman" w:hAnsi="Times New Roman" w:cs="Times New Roman"/>
          <w:b/>
          <w:bCs/>
          <w:color w:val="333333"/>
          <w:lang w:val="en-US"/>
        </w:rPr>
      </w:pPr>
      <w:r w:rsidRPr="00347CF9">
        <w:rPr>
          <w:rFonts w:ascii="Times New Roman" w:hAnsi="Times New Roman" w:cs="Times New Roman"/>
          <w:b/>
          <w:bCs/>
          <w:color w:val="333333"/>
          <w:lang w:val="en-US"/>
        </w:rPr>
        <w:t>tel.</w:t>
      </w:r>
      <w:r w:rsidR="00FB4E04" w:rsidRPr="00347CF9">
        <w:rPr>
          <w:rFonts w:ascii="Times New Roman" w:hAnsi="Times New Roman" w:cs="Times New Roman"/>
          <w:b/>
          <w:bCs/>
          <w:color w:val="333333"/>
          <w:lang w:val="en-US"/>
        </w:rPr>
        <w:t xml:space="preserve"> 067 286 81 00, </w:t>
      </w:r>
    </w:p>
    <w:p w14:paraId="586B6349" w14:textId="5E08EA32" w:rsidR="008105BD" w:rsidRPr="00347CF9" w:rsidRDefault="00FB4E04" w:rsidP="005F6837">
      <w:pPr>
        <w:pStyle w:val="Akapitzlist"/>
        <w:spacing w:after="0"/>
        <w:jc w:val="both"/>
        <w:rPr>
          <w:rFonts w:ascii="Times New Roman" w:hAnsi="Times New Roman" w:cs="Times New Roman"/>
          <w:b/>
          <w:bCs/>
          <w:lang w:val="en-US"/>
        </w:rPr>
      </w:pPr>
      <w:r w:rsidRPr="00347CF9">
        <w:rPr>
          <w:rFonts w:ascii="Times New Roman" w:hAnsi="Times New Roman" w:cs="Times New Roman"/>
          <w:b/>
          <w:bCs/>
          <w:color w:val="333333"/>
          <w:lang w:val="en-US"/>
        </w:rPr>
        <w:t xml:space="preserve">e-mail: </w:t>
      </w:r>
      <w:r w:rsidR="008105BD" w:rsidRPr="00347CF9">
        <w:rPr>
          <w:rFonts w:ascii="Times New Roman" w:hAnsi="Times New Roman" w:cs="Times New Roman"/>
          <w:b/>
          <w:bCs/>
          <w:lang w:val="en-US"/>
        </w:rPr>
        <w:t>urzad@lobzenica.pl</w:t>
      </w:r>
    </w:p>
    <w:p w14:paraId="4896D8D3" w14:textId="77777777" w:rsidR="00BB2CE2" w:rsidRPr="00347CF9" w:rsidRDefault="004A5B4B" w:rsidP="005F6837">
      <w:pPr>
        <w:pStyle w:val="Akapitzlist"/>
        <w:spacing w:after="0"/>
        <w:jc w:val="both"/>
        <w:rPr>
          <w:rFonts w:ascii="Times New Roman" w:hAnsi="Times New Roman" w:cs="Times New Roman"/>
          <w:b/>
          <w:bCs/>
          <w:color w:val="333333"/>
          <w:lang w:val="en-US"/>
        </w:rPr>
      </w:pPr>
      <w:r w:rsidRPr="00347CF9">
        <w:rPr>
          <w:rFonts w:ascii="Times New Roman" w:hAnsi="Times New Roman" w:cs="Times New Roman"/>
          <w:b/>
          <w:bCs/>
          <w:color w:val="333333"/>
          <w:lang w:val="en-US"/>
        </w:rPr>
        <w:t>NIP 764 263 02 61,</w:t>
      </w:r>
    </w:p>
    <w:p w14:paraId="12F37647" w14:textId="694FF590" w:rsidR="009853DE" w:rsidRPr="00347CF9" w:rsidRDefault="007A7B9F" w:rsidP="00B10D58">
      <w:pPr>
        <w:spacing w:after="0"/>
        <w:jc w:val="both"/>
        <w:rPr>
          <w:rFonts w:ascii="Times New Roman" w:hAnsi="Times New Roman" w:cs="Times New Roman"/>
          <w:b/>
          <w:bCs/>
          <w:lang w:val="en-US"/>
        </w:rPr>
      </w:pPr>
      <w:r w:rsidRPr="00347CF9">
        <w:rPr>
          <w:rFonts w:ascii="Times New Roman" w:hAnsi="Times New Roman" w:cs="Times New Roman"/>
          <w:b/>
          <w:bCs/>
          <w:color w:val="333333"/>
          <w:lang w:val="en-US"/>
        </w:rPr>
        <w:t xml:space="preserve">    </w:t>
      </w:r>
    </w:p>
    <w:p w14:paraId="210D2E9A" w14:textId="77777777" w:rsidR="009853DE" w:rsidRPr="00347CF9" w:rsidRDefault="00445CAD" w:rsidP="009853DE">
      <w:pPr>
        <w:pStyle w:val="Akapitzlist"/>
        <w:numPr>
          <w:ilvl w:val="0"/>
          <w:numId w:val="1"/>
        </w:numPr>
        <w:jc w:val="both"/>
        <w:rPr>
          <w:rFonts w:ascii="Times New Roman" w:hAnsi="Times New Roman" w:cs="Times New Roman"/>
          <w:b/>
        </w:rPr>
      </w:pPr>
      <w:r w:rsidRPr="00347CF9">
        <w:rPr>
          <w:rFonts w:ascii="Times New Roman" w:hAnsi="Times New Roman" w:cs="Times New Roman"/>
          <w:b/>
        </w:rPr>
        <w:t>Tryb udzielania zamówienia</w:t>
      </w:r>
    </w:p>
    <w:p w14:paraId="11C19540" w14:textId="77777777" w:rsidR="008105BD" w:rsidRPr="00347CF9" w:rsidRDefault="008105BD" w:rsidP="009853DE">
      <w:pPr>
        <w:pStyle w:val="Akapitzlist"/>
        <w:jc w:val="both"/>
        <w:rPr>
          <w:rFonts w:ascii="Times New Roman" w:hAnsi="Times New Roman" w:cs="Times New Roman"/>
          <w:b/>
        </w:rPr>
      </w:pPr>
      <w:r w:rsidRPr="00347CF9">
        <w:rPr>
          <w:rFonts w:ascii="Times New Roman" w:hAnsi="Times New Roman" w:cs="Times New Roman"/>
        </w:rPr>
        <w:t>Postę</w:t>
      </w:r>
      <w:r w:rsidR="00445CAD" w:rsidRPr="00347CF9">
        <w:rPr>
          <w:rFonts w:ascii="Times New Roman" w:hAnsi="Times New Roman" w:cs="Times New Roman"/>
        </w:rPr>
        <w:t>powanie o udzielenie zamówienia publicznego prowadzone jest z zachowaniem zasad</w:t>
      </w:r>
      <w:r w:rsidR="00DD32E0" w:rsidRPr="00347CF9">
        <w:rPr>
          <w:rFonts w:ascii="Times New Roman" w:hAnsi="Times New Roman" w:cs="Times New Roman"/>
        </w:rPr>
        <w:t xml:space="preserve"> </w:t>
      </w:r>
      <w:r w:rsidR="00445CAD" w:rsidRPr="00347CF9">
        <w:rPr>
          <w:rFonts w:ascii="Times New Roman" w:hAnsi="Times New Roman" w:cs="Times New Roman"/>
        </w:rPr>
        <w:t>równego traktowania, ucz</w:t>
      </w:r>
      <w:r w:rsidRPr="00347CF9">
        <w:rPr>
          <w:rFonts w:ascii="Times New Roman" w:hAnsi="Times New Roman" w:cs="Times New Roman"/>
        </w:rPr>
        <w:t xml:space="preserve">ciwej konkurencji i przejrzystości w formie </w:t>
      </w:r>
      <w:r w:rsidR="00563426" w:rsidRPr="00347CF9">
        <w:rPr>
          <w:rFonts w:ascii="Times New Roman" w:hAnsi="Times New Roman" w:cs="Times New Roman"/>
        </w:rPr>
        <w:t>zapytania</w:t>
      </w:r>
      <w:r w:rsidRPr="00347CF9">
        <w:rPr>
          <w:rFonts w:ascii="Times New Roman" w:hAnsi="Times New Roman" w:cs="Times New Roman"/>
        </w:rPr>
        <w:t xml:space="preserve"> </w:t>
      </w:r>
      <w:r w:rsidR="00445CAD" w:rsidRPr="00347CF9">
        <w:rPr>
          <w:rFonts w:ascii="Times New Roman" w:hAnsi="Times New Roman" w:cs="Times New Roman"/>
        </w:rPr>
        <w:t>ofe</w:t>
      </w:r>
      <w:r w:rsidR="00077F00" w:rsidRPr="00347CF9">
        <w:rPr>
          <w:rFonts w:ascii="Times New Roman" w:hAnsi="Times New Roman" w:cs="Times New Roman"/>
        </w:rPr>
        <w:t>rtowego.</w:t>
      </w:r>
    </w:p>
    <w:p w14:paraId="4A8780C8" w14:textId="77777777" w:rsidR="008105BD" w:rsidRPr="00347CF9" w:rsidRDefault="008105BD" w:rsidP="005F6837">
      <w:pPr>
        <w:pStyle w:val="Akapitzlist"/>
        <w:jc w:val="both"/>
        <w:rPr>
          <w:rFonts w:ascii="Times New Roman" w:hAnsi="Times New Roman" w:cs="Times New Roman"/>
        </w:rPr>
      </w:pPr>
    </w:p>
    <w:p w14:paraId="4B644BE7" w14:textId="65458F16" w:rsidR="008105BD" w:rsidRPr="00347CF9" w:rsidRDefault="008105BD" w:rsidP="005F6837">
      <w:pPr>
        <w:pStyle w:val="Akapitzlist"/>
        <w:jc w:val="both"/>
        <w:rPr>
          <w:rFonts w:ascii="Times New Roman" w:hAnsi="Times New Roman" w:cs="Times New Roman"/>
        </w:rPr>
      </w:pPr>
      <w:r w:rsidRPr="00347CF9">
        <w:rPr>
          <w:rFonts w:ascii="Times New Roman" w:hAnsi="Times New Roman" w:cs="Times New Roman"/>
        </w:rPr>
        <w:t>Z</w:t>
      </w:r>
      <w:r w:rsidR="00110503" w:rsidRPr="00347CF9">
        <w:rPr>
          <w:rFonts w:ascii="Times New Roman" w:hAnsi="Times New Roman" w:cs="Times New Roman"/>
        </w:rPr>
        <w:t>amówienie udzielane</w:t>
      </w:r>
      <w:r w:rsidR="00BB2CE2" w:rsidRPr="00347CF9">
        <w:rPr>
          <w:rFonts w:ascii="Times New Roman" w:hAnsi="Times New Roman" w:cs="Times New Roman"/>
        </w:rPr>
        <w:t>, zgodnie z Regulaminem Udzielania Zamówie</w:t>
      </w:r>
      <w:r w:rsidR="00883455" w:rsidRPr="00347CF9">
        <w:rPr>
          <w:rFonts w:ascii="Times New Roman" w:hAnsi="Times New Roman" w:cs="Times New Roman"/>
        </w:rPr>
        <w:t>ń</w:t>
      </w:r>
      <w:r w:rsidR="00BB2CE2" w:rsidRPr="00347CF9">
        <w:rPr>
          <w:rFonts w:ascii="Times New Roman" w:hAnsi="Times New Roman" w:cs="Times New Roman"/>
        </w:rPr>
        <w:t xml:space="preserve"> Publicznych stanowiącym załącznik do Zarządzenia Burmistrza Łobżenicy nr 0050.41.2021 z dnia 07.04.2021r.</w:t>
      </w:r>
    </w:p>
    <w:p w14:paraId="388F3C33" w14:textId="5134684A" w:rsidR="00110503" w:rsidRPr="00347CF9" w:rsidRDefault="00110503" w:rsidP="005F6837">
      <w:pPr>
        <w:pStyle w:val="Akapitzlist"/>
        <w:jc w:val="both"/>
        <w:rPr>
          <w:rFonts w:ascii="Times New Roman" w:hAnsi="Times New Roman" w:cs="Times New Roman"/>
        </w:rPr>
      </w:pPr>
      <w:r w:rsidRPr="00347CF9">
        <w:rPr>
          <w:rFonts w:ascii="Times New Roman" w:hAnsi="Times New Roman" w:cs="Times New Roman"/>
        </w:rPr>
        <w:t>Wartość szacunkowa przedmiotu zamówienia nie przekracza wyrażonej w złotych kwoty 130 000 zł netto.</w:t>
      </w:r>
    </w:p>
    <w:p w14:paraId="00077E3E" w14:textId="77777777" w:rsidR="00631142" w:rsidRPr="00347CF9" w:rsidRDefault="00631142" w:rsidP="005F6837">
      <w:pPr>
        <w:pStyle w:val="Akapitzlist"/>
        <w:jc w:val="both"/>
        <w:rPr>
          <w:rFonts w:ascii="Times New Roman" w:hAnsi="Times New Roman" w:cs="Times New Roman"/>
          <w:b/>
        </w:rPr>
      </w:pPr>
    </w:p>
    <w:p w14:paraId="3A82B8E9" w14:textId="77777777" w:rsidR="009853DE" w:rsidRPr="00347CF9" w:rsidRDefault="00445CAD" w:rsidP="009853DE">
      <w:pPr>
        <w:pStyle w:val="Akapitzlist"/>
        <w:numPr>
          <w:ilvl w:val="0"/>
          <w:numId w:val="1"/>
        </w:numPr>
        <w:jc w:val="both"/>
        <w:rPr>
          <w:rFonts w:ascii="Times New Roman" w:hAnsi="Times New Roman" w:cs="Times New Roman"/>
          <w:b/>
        </w:rPr>
      </w:pPr>
      <w:r w:rsidRPr="00347CF9">
        <w:rPr>
          <w:rFonts w:ascii="Times New Roman" w:hAnsi="Times New Roman" w:cs="Times New Roman"/>
          <w:b/>
        </w:rPr>
        <w:t>Opis przedmiotu zamówienia</w:t>
      </w:r>
    </w:p>
    <w:p w14:paraId="3B5F604D" w14:textId="2D3838D8" w:rsidR="00E07969" w:rsidRPr="00347CF9" w:rsidRDefault="004D5A27" w:rsidP="004D5A27">
      <w:pPr>
        <w:autoSpaceDE w:val="0"/>
        <w:autoSpaceDN w:val="0"/>
        <w:adjustRightInd w:val="0"/>
        <w:spacing w:after="0" w:line="360" w:lineRule="auto"/>
        <w:ind w:left="708"/>
        <w:jc w:val="both"/>
        <w:rPr>
          <w:rFonts w:ascii="Times New Roman" w:eastAsia="Calibri" w:hAnsi="Times New Roman" w:cs="Times New Roman"/>
          <w:b/>
          <w:bCs/>
        </w:rPr>
      </w:pPr>
      <w:r>
        <w:rPr>
          <w:rFonts w:ascii="Times New Roman" w:hAnsi="Times New Roman" w:cs="Times New Roman"/>
        </w:rPr>
        <w:tab/>
      </w:r>
      <w:r w:rsidR="00631142" w:rsidRPr="00347CF9">
        <w:rPr>
          <w:rFonts w:ascii="Times New Roman" w:hAnsi="Times New Roman" w:cs="Times New Roman"/>
        </w:rPr>
        <w:t>Przedmiotem zamówienia jest</w:t>
      </w:r>
      <w:r w:rsidR="00883455" w:rsidRPr="00347CF9">
        <w:rPr>
          <w:rFonts w:ascii="Times New Roman" w:hAnsi="Times New Roman" w:cs="Times New Roman"/>
        </w:rPr>
        <w:t>:</w:t>
      </w:r>
      <w:r w:rsidR="00E07969" w:rsidRPr="00347CF9">
        <w:rPr>
          <w:rFonts w:ascii="Times New Roman" w:eastAsia="Calibri" w:hAnsi="Times New Roman" w:cs="Times New Roman"/>
          <w:b/>
          <w:bCs/>
          <w:sz w:val="28"/>
          <w:szCs w:val="28"/>
        </w:rPr>
        <w:t xml:space="preserve"> </w:t>
      </w:r>
      <w:r w:rsidR="00E07969" w:rsidRPr="00347CF9">
        <w:rPr>
          <w:rFonts w:ascii="Times New Roman" w:eastAsia="Calibri" w:hAnsi="Times New Roman" w:cs="Times New Roman"/>
          <w:b/>
          <w:bCs/>
        </w:rPr>
        <w:t>„Opracowanie  dokumentacji projektowej</w:t>
      </w:r>
    </w:p>
    <w:p w14:paraId="4C7F46B1" w14:textId="6A634D53" w:rsidR="00DC2591" w:rsidRPr="00347CF9" w:rsidRDefault="00805076" w:rsidP="004D5A27">
      <w:pPr>
        <w:autoSpaceDE w:val="0"/>
        <w:autoSpaceDN w:val="0"/>
        <w:adjustRightInd w:val="0"/>
        <w:spacing w:after="0" w:line="360" w:lineRule="auto"/>
        <w:ind w:left="708"/>
        <w:jc w:val="both"/>
        <w:rPr>
          <w:rFonts w:ascii="Times New Roman" w:eastAsia="Calibri" w:hAnsi="Times New Roman" w:cs="Times New Roman"/>
          <w:b/>
          <w:bCs/>
        </w:rPr>
      </w:pPr>
      <w:r>
        <w:rPr>
          <w:rFonts w:ascii="Times New Roman" w:eastAsia="Calibri" w:hAnsi="Times New Roman" w:cs="Times New Roman"/>
          <w:b/>
          <w:bCs/>
        </w:rPr>
        <w:t xml:space="preserve">na wykonanie zadania </w:t>
      </w:r>
      <w:bookmarkStart w:id="1" w:name="_Hlk92197495"/>
      <w:r w:rsidRPr="00805076">
        <w:rPr>
          <w:rFonts w:ascii="Times New Roman" w:eastAsia="Calibri" w:hAnsi="Times New Roman" w:cs="Times New Roman"/>
          <w:b/>
          <w:bCs/>
        </w:rPr>
        <w:t>„Modernizacja infrastruktury drogowej poprzez rewitalizację placu Wolności w Łobżenicy w zakresie układu drogowego drogi gminnej n</w:t>
      </w:r>
      <w:r>
        <w:rPr>
          <w:rFonts w:ascii="Times New Roman" w:eastAsia="Calibri" w:hAnsi="Times New Roman" w:cs="Times New Roman"/>
          <w:b/>
          <w:bCs/>
        </w:rPr>
        <w:t xml:space="preserve">r </w:t>
      </w:r>
      <w:r w:rsidRPr="00805076">
        <w:rPr>
          <w:rFonts w:ascii="Times New Roman" w:eastAsia="Calibri" w:hAnsi="Times New Roman" w:cs="Times New Roman"/>
          <w:b/>
          <w:bCs/>
        </w:rPr>
        <w:t>129097P</w:t>
      </w:r>
      <w:r w:rsidR="004D5A27">
        <w:rPr>
          <w:rFonts w:ascii="Times New Roman" w:eastAsia="Calibri" w:hAnsi="Times New Roman" w:cs="Times New Roman"/>
          <w:b/>
          <w:bCs/>
        </w:rPr>
        <w:t>”</w:t>
      </w:r>
      <w:r w:rsidRPr="00805076">
        <w:rPr>
          <w:rFonts w:ascii="Times New Roman" w:eastAsia="Calibri" w:hAnsi="Times New Roman" w:cs="Times New Roman"/>
          <w:b/>
          <w:bCs/>
        </w:rPr>
        <w:t xml:space="preserve"> </w:t>
      </w:r>
      <w:r w:rsidR="004D5A27">
        <w:t xml:space="preserve">       </w:t>
      </w:r>
      <w:r w:rsidR="004D5A27">
        <w:rPr>
          <w:rFonts w:ascii="Times New Roman" w:eastAsia="Calibri" w:hAnsi="Times New Roman" w:cs="Times New Roman"/>
          <w:b/>
          <w:bCs/>
        </w:rPr>
        <w:t xml:space="preserve"> </w:t>
      </w:r>
      <w:bookmarkEnd w:id="1"/>
      <w:r w:rsidR="004D5A27">
        <w:rPr>
          <w:rFonts w:ascii="Times New Roman" w:eastAsia="Calibri" w:hAnsi="Times New Roman" w:cs="Times New Roman"/>
          <w:b/>
          <w:bCs/>
        </w:rPr>
        <w:t>( projekt uzupełniający).</w:t>
      </w:r>
    </w:p>
    <w:p w14:paraId="49C7DA0E" w14:textId="21C1A1A4" w:rsidR="00DC2591" w:rsidRPr="00347CF9" w:rsidRDefault="00573931" w:rsidP="00DC2591">
      <w:pPr>
        <w:pStyle w:val="Akapitzlist"/>
        <w:jc w:val="both"/>
        <w:rPr>
          <w:rFonts w:ascii="Times New Roman" w:hAnsi="Times New Roman" w:cs="Times New Roman"/>
          <w:b/>
        </w:rPr>
      </w:pPr>
      <w:r w:rsidRPr="00347CF9">
        <w:rPr>
          <w:rFonts w:ascii="Times New Roman" w:hAnsi="Times New Roman" w:cs="Times New Roman"/>
          <w:b/>
        </w:rPr>
        <w:t>Szczegółowy zakres zadania:</w:t>
      </w:r>
    </w:p>
    <w:p w14:paraId="3981BEBE" w14:textId="4FDDA589" w:rsidR="00CC2926" w:rsidRPr="00347CF9" w:rsidRDefault="00CC2926" w:rsidP="004D5A27">
      <w:pPr>
        <w:pStyle w:val="Akapitzlist"/>
        <w:numPr>
          <w:ilvl w:val="0"/>
          <w:numId w:val="3"/>
        </w:numPr>
        <w:jc w:val="both"/>
        <w:rPr>
          <w:rFonts w:ascii="Times New Roman" w:hAnsi="Times New Roman" w:cs="Times New Roman"/>
          <w:bCs/>
        </w:rPr>
      </w:pPr>
      <w:r w:rsidRPr="00347CF9">
        <w:rPr>
          <w:rFonts w:ascii="Times New Roman" w:hAnsi="Times New Roman" w:cs="Times New Roman"/>
          <w:bCs/>
        </w:rPr>
        <w:t xml:space="preserve">opracowanie dodatkowej dokumentacji projektowej (projekt uzupełniający)  na wykonanie zadania pn. </w:t>
      </w:r>
      <w:r w:rsidR="004D5A27" w:rsidRPr="004D5A27">
        <w:rPr>
          <w:rFonts w:ascii="Times New Roman" w:hAnsi="Times New Roman" w:cs="Times New Roman"/>
          <w:b/>
          <w:bCs/>
        </w:rPr>
        <w:t xml:space="preserve">„Modernizacja infrastruktury drogowej </w:t>
      </w:r>
      <w:r w:rsidR="004D5A27" w:rsidRPr="004D5A27">
        <w:rPr>
          <w:rFonts w:ascii="Times New Roman" w:hAnsi="Times New Roman" w:cs="Times New Roman"/>
          <w:b/>
          <w:bCs/>
        </w:rPr>
        <w:tab/>
        <w:t>poprzez</w:t>
      </w:r>
      <w:r w:rsidR="004D5A27">
        <w:rPr>
          <w:rFonts w:ascii="Times New Roman" w:hAnsi="Times New Roman" w:cs="Times New Roman"/>
          <w:b/>
          <w:bCs/>
        </w:rPr>
        <w:t xml:space="preserve"> </w:t>
      </w:r>
      <w:r w:rsidR="004D5A27" w:rsidRPr="004D5A27">
        <w:rPr>
          <w:rFonts w:ascii="Times New Roman" w:hAnsi="Times New Roman" w:cs="Times New Roman"/>
          <w:b/>
          <w:bCs/>
        </w:rPr>
        <w:t>rewitalizację</w:t>
      </w:r>
      <w:r w:rsidR="004D5A27">
        <w:rPr>
          <w:rFonts w:ascii="Times New Roman" w:hAnsi="Times New Roman" w:cs="Times New Roman"/>
          <w:b/>
          <w:bCs/>
        </w:rPr>
        <w:t xml:space="preserve"> </w:t>
      </w:r>
      <w:r w:rsidR="004D5A27" w:rsidRPr="004D5A27">
        <w:rPr>
          <w:rFonts w:ascii="Times New Roman" w:hAnsi="Times New Roman" w:cs="Times New Roman"/>
          <w:b/>
          <w:bCs/>
        </w:rPr>
        <w:t xml:space="preserve">placu Wolności w Łobżenicy w zakresie układu drogowego drogi </w:t>
      </w:r>
      <w:r w:rsidR="004D5A27">
        <w:rPr>
          <w:rFonts w:ascii="Times New Roman" w:hAnsi="Times New Roman" w:cs="Times New Roman"/>
          <w:b/>
          <w:bCs/>
        </w:rPr>
        <w:t xml:space="preserve"> </w:t>
      </w:r>
      <w:r w:rsidR="004D5A27" w:rsidRPr="004D5A27">
        <w:rPr>
          <w:rFonts w:ascii="Times New Roman" w:hAnsi="Times New Roman" w:cs="Times New Roman"/>
          <w:b/>
          <w:bCs/>
        </w:rPr>
        <w:t xml:space="preserve">gminnej nr 129097P”  </w:t>
      </w:r>
    </w:p>
    <w:p w14:paraId="417F4934" w14:textId="77777777" w:rsidR="00CC2926" w:rsidRPr="00347CF9" w:rsidRDefault="00CC2926" w:rsidP="00677C18">
      <w:pPr>
        <w:pStyle w:val="Akapitzlist"/>
        <w:numPr>
          <w:ilvl w:val="0"/>
          <w:numId w:val="3"/>
        </w:numPr>
        <w:jc w:val="both"/>
        <w:rPr>
          <w:rFonts w:ascii="Times New Roman" w:hAnsi="Times New Roman" w:cs="Times New Roman"/>
          <w:bCs/>
        </w:rPr>
      </w:pPr>
      <w:r w:rsidRPr="00347CF9">
        <w:rPr>
          <w:rFonts w:ascii="Times New Roman" w:hAnsi="Times New Roman" w:cs="Times New Roman"/>
          <w:bCs/>
        </w:rPr>
        <w:t>Zakres dokumentacji projektowej obejmuje:</w:t>
      </w:r>
    </w:p>
    <w:p w14:paraId="561983AA" w14:textId="77777777" w:rsidR="00CC2926" w:rsidRPr="00347CF9" w:rsidRDefault="00CC2926" w:rsidP="00677C18">
      <w:pPr>
        <w:pStyle w:val="Akapitzlist"/>
        <w:numPr>
          <w:ilvl w:val="0"/>
          <w:numId w:val="4"/>
        </w:numPr>
        <w:jc w:val="both"/>
        <w:rPr>
          <w:rFonts w:ascii="Times New Roman" w:hAnsi="Times New Roman" w:cs="Times New Roman"/>
          <w:bCs/>
        </w:rPr>
      </w:pPr>
      <w:r w:rsidRPr="00347CF9">
        <w:rPr>
          <w:rFonts w:ascii="Times New Roman" w:hAnsi="Times New Roman" w:cs="Times New Roman"/>
          <w:bCs/>
        </w:rPr>
        <w:t>wykonanie projektu dla  obiektów małej architektury wraz z  wizualizacją 3D  w tym:</w:t>
      </w:r>
    </w:p>
    <w:p w14:paraId="2BDD013A" w14:textId="77777777" w:rsidR="00CC2926" w:rsidRPr="00347CF9" w:rsidRDefault="00CC2926" w:rsidP="00677C18">
      <w:pPr>
        <w:pStyle w:val="Akapitzlist"/>
        <w:numPr>
          <w:ilvl w:val="0"/>
          <w:numId w:val="12"/>
        </w:numPr>
        <w:jc w:val="both"/>
        <w:rPr>
          <w:rFonts w:ascii="Times New Roman" w:hAnsi="Times New Roman" w:cs="Times New Roman"/>
          <w:bCs/>
        </w:rPr>
      </w:pPr>
      <w:r w:rsidRPr="00347CF9">
        <w:rPr>
          <w:rFonts w:ascii="Times New Roman" w:hAnsi="Times New Roman" w:cs="Times New Roman"/>
          <w:bCs/>
        </w:rPr>
        <w:t xml:space="preserve">określenie elementów małej architektury stanowiących uzupełnienie stylistyczne (ławki, kosze, stojaki rowerowe, tablice informacyjne, tablice historyczne, uchwyty na flagi/maszt flagowy, uchwyty na kwiaty montowane do latarni, donice na kwiaty, kraty ozdobne wokół pni drzew, hydrant dekoracyjny itp. </w:t>
      </w:r>
    </w:p>
    <w:p w14:paraId="5884DA32" w14:textId="77777777" w:rsidR="00CC2926" w:rsidRPr="00347CF9" w:rsidRDefault="00CC2926" w:rsidP="00677C18">
      <w:pPr>
        <w:pStyle w:val="Akapitzlist"/>
        <w:numPr>
          <w:ilvl w:val="0"/>
          <w:numId w:val="12"/>
        </w:numPr>
        <w:jc w:val="both"/>
        <w:rPr>
          <w:rFonts w:ascii="Times New Roman" w:hAnsi="Times New Roman" w:cs="Times New Roman"/>
          <w:bCs/>
        </w:rPr>
      </w:pPr>
      <w:r w:rsidRPr="00347CF9">
        <w:rPr>
          <w:rFonts w:ascii="Times New Roman" w:hAnsi="Times New Roman" w:cs="Times New Roman"/>
          <w:bCs/>
        </w:rPr>
        <w:t>przygotowanie trzech koncepcji wizualizacji fotorealistycznych.</w:t>
      </w:r>
    </w:p>
    <w:p w14:paraId="7BB39EFB" w14:textId="77777777" w:rsidR="00CC2926" w:rsidRPr="00347CF9" w:rsidRDefault="00CC2926" w:rsidP="00677C18">
      <w:pPr>
        <w:pStyle w:val="Akapitzlist"/>
        <w:numPr>
          <w:ilvl w:val="0"/>
          <w:numId w:val="4"/>
        </w:numPr>
        <w:jc w:val="both"/>
        <w:rPr>
          <w:rFonts w:ascii="Times New Roman" w:hAnsi="Times New Roman" w:cs="Times New Roman"/>
          <w:bCs/>
        </w:rPr>
      </w:pPr>
      <w:r w:rsidRPr="00347CF9">
        <w:rPr>
          <w:rFonts w:ascii="Times New Roman" w:hAnsi="Times New Roman" w:cs="Times New Roman"/>
          <w:bCs/>
        </w:rPr>
        <w:t>wykonanie projektu remontu pomnika wraz z wizualizacją 3D w tym:</w:t>
      </w:r>
    </w:p>
    <w:p w14:paraId="34E6F5D3" w14:textId="77777777" w:rsidR="00CC2926" w:rsidRPr="00347CF9" w:rsidRDefault="00CC2926" w:rsidP="00677C18">
      <w:pPr>
        <w:pStyle w:val="Akapitzlist"/>
        <w:numPr>
          <w:ilvl w:val="0"/>
          <w:numId w:val="13"/>
        </w:numPr>
        <w:jc w:val="both"/>
        <w:rPr>
          <w:rFonts w:ascii="Times New Roman" w:hAnsi="Times New Roman" w:cs="Times New Roman"/>
          <w:bCs/>
        </w:rPr>
      </w:pPr>
      <w:r w:rsidRPr="00347CF9">
        <w:rPr>
          <w:rFonts w:ascii="Times New Roman" w:hAnsi="Times New Roman" w:cs="Times New Roman"/>
          <w:bCs/>
        </w:rPr>
        <w:t>określenie technologii  i doboru materiałów w uzgodnieniu z Zamawiającym,</w:t>
      </w:r>
    </w:p>
    <w:p w14:paraId="1B717632" w14:textId="77777777" w:rsidR="00CC2926" w:rsidRPr="00347CF9" w:rsidRDefault="00CC2926" w:rsidP="00677C18">
      <w:pPr>
        <w:pStyle w:val="Akapitzlist"/>
        <w:numPr>
          <w:ilvl w:val="0"/>
          <w:numId w:val="13"/>
        </w:numPr>
        <w:jc w:val="both"/>
        <w:rPr>
          <w:rFonts w:ascii="Times New Roman" w:hAnsi="Times New Roman" w:cs="Times New Roman"/>
          <w:bCs/>
        </w:rPr>
      </w:pPr>
      <w:r w:rsidRPr="00347CF9">
        <w:rPr>
          <w:rFonts w:ascii="Times New Roman" w:hAnsi="Times New Roman" w:cs="Times New Roman"/>
          <w:bCs/>
        </w:rPr>
        <w:t>przygotowanie trzech koncepcji i wizualizacji fotorealistycznych.</w:t>
      </w:r>
    </w:p>
    <w:p w14:paraId="6AD02E22" w14:textId="77777777" w:rsidR="00CC2926" w:rsidRPr="00347CF9" w:rsidRDefault="00CC2926" w:rsidP="00677C18">
      <w:pPr>
        <w:pStyle w:val="Akapitzlist"/>
        <w:numPr>
          <w:ilvl w:val="0"/>
          <w:numId w:val="4"/>
        </w:numPr>
        <w:jc w:val="both"/>
        <w:rPr>
          <w:rFonts w:ascii="Times New Roman" w:hAnsi="Times New Roman" w:cs="Times New Roman"/>
          <w:bCs/>
        </w:rPr>
      </w:pPr>
      <w:r w:rsidRPr="00347CF9">
        <w:rPr>
          <w:rFonts w:ascii="Times New Roman" w:hAnsi="Times New Roman" w:cs="Times New Roman"/>
          <w:bCs/>
        </w:rPr>
        <w:t>wykonanie projektu dla  monitoringu placu Wolności w tym:</w:t>
      </w:r>
    </w:p>
    <w:p w14:paraId="4F86C39D" w14:textId="77777777" w:rsidR="00CC2926" w:rsidRPr="00347CF9" w:rsidRDefault="00CC2926" w:rsidP="00677C18">
      <w:pPr>
        <w:pStyle w:val="Akapitzlist"/>
        <w:numPr>
          <w:ilvl w:val="0"/>
          <w:numId w:val="14"/>
        </w:numPr>
        <w:jc w:val="both"/>
        <w:rPr>
          <w:rFonts w:ascii="Times New Roman" w:hAnsi="Times New Roman" w:cs="Times New Roman"/>
          <w:bCs/>
        </w:rPr>
      </w:pPr>
      <w:r w:rsidRPr="00347CF9">
        <w:rPr>
          <w:rFonts w:ascii="Times New Roman" w:hAnsi="Times New Roman" w:cs="Times New Roman"/>
          <w:bCs/>
        </w:rPr>
        <w:t>dobór ilości i rodzaju  kamer pod kątem wizualnym i użytkowym, oprzyrządowania do montażu i obsługi w tym rejestratora dla projektowanych 17 lamp.</w:t>
      </w:r>
    </w:p>
    <w:p w14:paraId="000B4238" w14:textId="39194F4B" w:rsidR="00CC2926" w:rsidRPr="00347CF9" w:rsidRDefault="00CC2926" w:rsidP="00677C18">
      <w:pPr>
        <w:pStyle w:val="Akapitzlist"/>
        <w:numPr>
          <w:ilvl w:val="0"/>
          <w:numId w:val="4"/>
        </w:numPr>
        <w:jc w:val="both"/>
        <w:rPr>
          <w:rFonts w:ascii="Times New Roman" w:hAnsi="Times New Roman" w:cs="Times New Roman"/>
          <w:bCs/>
        </w:rPr>
      </w:pPr>
      <w:r w:rsidRPr="00347CF9">
        <w:rPr>
          <w:rFonts w:ascii="Times New Roman" w:hAnsi="Times New Roman" w:cs="Times New Roman"/>
          <w:bCs/>
        </w:rPr>
        <w:t xml:space="preserve">  </w:t>
      </w:r>
      <w:r w:rsidR="00CE5D62" w:rsidRPr="00347CF9">
        <w:rPr>
          <w:rFonts w:ascii="Times New Roman" w:hAnsi="Times New Roman" w:cs="Times New Roman"/>
          <w:bCs/>
        </w:rPr>
        <w:t>w</w:t>
      </w:r>
      <w:r w:rsidRPr="00347CF9">
        <w:rPr>
          <w:rFonts w:ascii="Times New Roman" w:hAnsi="Times New Roman" w:cs="Times New Roman"/>
          <w:bCs/>
        </w:rPr>
        <w:t>ykonanie projektu  dla parkometru/parkometrów  w tym:</w:t>
      </w:r>
    </w:p>
    <w:p w14:paraId="4AF80C33" w14:textId="1F779BF6" w:rsidR="00CC2926" w:rsidRPr="00347CF9" w:rsidRDefault="00CC2926" w:rsidP="00677C18">
      <w:pPr>
        <w:pStyle w:val="Akapitzlist"/>
        <w:numPr>
          <w:ilvl w:val="0"/>
          <w:numId w:val="15"/>
        </w:numPr>
        <w:jc w:val="both"/>
        <w:rPr>
          <w:rFonts w:ascii="Times New Roman" w:hAnsi="Times New Roman" w:cs="Times New Roman"/>
          <w:bCs/>
        </w:rPr>
      </w:pPr>
      <w:r w:rsidRPr="00347CF9">
        <w:rPr>
          <w:rFonts w:ascii="Times New Roman" w:hAnsi="Times New Roman" w:cs="Times New Roman"/>
          <w:bCs/>
        </w:rPr>
        <w:t>dobór urządzenia pod kątem wizualnym i użytkowym, określenie rodzaju zasilania i</w:t>
      </w:r>
      <w:r w:rsidR="00F01325" w:rsidRPr="00347CF9">
        <w:rPr>
          <w:rFonts w:ascii="Times New Roman" w:hAnsi="Times New Roman" w:cs="Times New Roman"/>
          <w:bCs/>
        </w:rPr>
        <w:t> </w:t>
      </w:r>
      <w:r w:rsidRPr="00347CF9">
        <w:rPr>
          <w:rFonts w:ascii="Times New Roman" w:hAnsi="Times New Roman" w:cs="Times New Roman"/>
          <w:bCs/>
        </w:rPr>
        <w:t xml:space="preserve"> parametrów urządzeń,</w:t>
      </w:r>
    </w:p>
    <w:p w14:paraId="28F8E0AA" w14:textId="77777777" w:rsidR="00CC2926" w:rsidRPr="00347CF9" w:rsidRDefault="00CC2926" w:rsidP="00677C18">
      <w:pPr>
        <w:pStyle w:val="Akapitzlist"/>
        <w:numPr>
          <w:ilvl w:val="0"/>
          <w:numId w:val="15"/>
        </w:numPr>
        <w:jc w:val="both"/>
        <w:rPr>
          <w:rFonts w:ascii="Times New Roman" w:hAnsi="Times New Roman" w:cs="Times New Roman"/>
          <w:bCs/>
        </w:rPr>
      </w:pPr>
      <w:r w:rsidRPr="00347CF9">
        <w:rPr>
          <w:rFonts w:ascii="Times New Roman" w:hAnsi="Times New Roman" w:cs="Times New Roman"/>
          <w:bCs/>
        </w:rPr>
        <w:lastRenderedPageBreak/>
        <w:t>ustalenie sposobu poboru opłat (aplikacja, bilet).</w:t>
      </w:r>
    </w:p>
    <w:p w14:paraId="6ECF9C97" w14:textId="77777777" w:rsidR="00CC2926" w:rsidRPr="00347CF9" w:rsidRDefault="00CC2926" w:rsidP="00677C18">
      <w:pPr>
        <w:pStyle w:val="Akapitzlist"/>
        <w:numPr>
          <w:ilvl w:val="0"/>
          <w:numId w:val="4"/>
        </w:numPr>
        <w:jc w:val="both"/>
        <w:rPr>
          <w:rFonts w:ascii="Times New Roman" w:hAnsi="Times New Roman" w:cs="Times New Roman"/>
          <w:bCs/>
        </w:rPr>
      </w:pPr>
      <w:r w:rsidRPr="00347CF9">
        <w:rPr>
          <w:rFonts w:ascii="Times New Roman" w:hAnsi="Times New Roman" w:cs="Times New Roman"/>
          <w:bCs/>
        </w:rPr>
        <w:t>pozyskanie warunków, uzgodnień, opinii itp. w tym uzyskanie w imieniu Zamawiającego, decyzji pozwolenia na budowę wraz z załącznikami lub uzyskanie w  imieniu Zamawiającego zaświadczenia o niewniesieniu sprzeciwu do zgłoszonych robót budowlanych,</w:t>
      </w:r>
    </w:p>
    <w:p w14:paraId="2DB74DF5" w14:textId="77777777" w:rsidR="00CC2926" w:rsidRPr="00347CF9" w:rsidRDefault="00CC2926" w:rsidP="00677C18">
      <w:pPr>
        <w:pStyle w:val="Akapitzlist"/>
        <w:numPr>
          <w:ilvl w:val="0"/>
          <w:numId w:val="4"/>
        </w:numPr>
        <w:jc w:val="both"/>
        <w:rPr>
          <w:rFonts w:ascii="Times New Roman" w:hAnsi="Times New Roman" w:cs="Times New Roman"/>
          <w:bCs/>
        </w:rPr>
      </w:pPr>
      <w:r w:rsidRPr="00347CF9">
        <w:rPr>
          <w:rFonts w:ascii="Times New Roman" w:hAnsi="Times New Roman" w:cs="Times New Roman"/>
          <w:bCs/>
        </w:rPr>
        <w:t>wykonanie specyfikacji technicznych wykonania i odbioru robót budowlanych,</w:t>
      </w:r>
    </w:p>
    <w:p w14:paraId="6C3688A4" w14:textId="77777777" w:rsidR="00CC2926" w:rsidRPr="00347CF9" w:rsidRDefault="00CC2926" w:rsidP="00677C18">
      <w:pPr>
        <w:pStyle w:val="Akapitzlist"/>
        <w:numPr>
          <w:ilvl w:val="0"/>
          <w:numId w:val="4"/>
        </w:numPr>
        <w:jc w:val="both"/>
        <w:rPr>
          <w:rFonts w:ascii="Times New Roman" w:hAnsi="Times New Roman" w:cs="Times New Roman"/>
          <w:bCs/>
        </w:rPr>
      </w:pPr>
      <w:r w:rsidRPr="00347CF9">
        <w:rPr>
          <w:rFonts w:ascii="Times New Roman" w:hAnsi="Times New Roman" w:cs="Times New Roman"/>
          <w:bCs/>
        </w:rPr>
        <w:t>wykonanie przedmiaru robót,</w:t>
      </w:r>
    </w:p>
    <w:p w14:paraId="0324F737" w14:textId="77777777" w:rsidR="00CC2926" w:rsidRPr="00347CF9" w:rsidRDefault="00CC2926" w:rsidP="00677C18">
      <w:pPr>
        <w:pStyle w:val="Akapitzlist"/>
        <w:numPr>
          <w:ilvl w:val="0"/>
          <w:numId w:val="4"/>
        </w:numPr>
        <w:jc w:val="both"/>
        <w:rPr>
          <w:rFonts w:ascii="Times New Roman" w:hAnsi="Times New Roman" w:cs="Times New Roman"/>
          <w:bCs/>
        </w:rPr>
      </w:pPr>
      <w:r w:rsidRPr="00347CF9">
        <w:rPr>
          <w:rFonts w:ascii="Times New Roman" w:hAnsi="Times New Roman" w:cs="Times New Roman"/>
          <w:bCs/>
        </w:rPr>
        <w:t>wykonanie kosztorysu inwestorskiego i ofertowego,</w:t>
      </w:r>
    </w:p>
    <w:p w14:paraId="3C2CA15E" w14:textId="77777777" w:rsidR="00CC2926" w:rsidRPr="00347CF9" w:rsidRDefault="00CC2926" w:rsidP="00677C18">
      <w:pPr>
        <w:pStyle w:val="Akapitzlist"/>
        <w:numPr>
          <w:ilvl w:val="0"/>
          <w:numId w:val="4"/>
        </w:numPr>
        <w:jc w:val="both"/>
        <w:rPr>
          <w:rFonts w:ascii="Times New Roman" w:hAnsi="Times New Roman" w:cs="Times New Roman"/>
          <w:bCs/>
        </w:rPr>
      </w:pPr>
      <w:r w:rsidRPr="00347CF9">
        <w:rPr>
          <w:rFonts w:ascii="Times New Roman" w:hAnsi="Times New Roman" w:cs="Times New Roman"/>
          <w:bCs/>
        </w:rPr>
        <w:t>w razie konieczności uzyskanie stosownego odstępstwa właściwego Ministerstwa od warunków technicznych,</w:t>
      </w:r>
    </w:p>
    <w:p w14:paraId="17376952" w14:textId="52C2FED0" w:rsidR="00CC2926" w:rsidRPr="00347CF9" w:rsidRDefault="00CC2926" w:rsidP="00677C18">
      <w:pPr>
        <w:pStyle w:val="Akapitzlist"/>
        <w:numPr>
          <w:ilvl w:val="0"/>
          <w:numId w:val="4"/>
        </w:numPr>
        <w:jc w:val="both"/>
        <w:rPr>
          <w:rFonts w:ascii="Times New Roman" w:hAnsi="Times New Roman" w:cs="Times New Roman"/>
          <w:bCs/>
        </w:rPr>
      </w:pPr>
      <w:r w:rsidRPr="00347CF9">
        <w:rPr>
          <w:rFonts w:ascii="Times New Roman" w:hAnsi="Times New Roman" w:cs="Times New Roman"/>
          <w:bCs/>
        </w:rPr>
        <w:t>uzyskanie stosownych pozwoleń, uzgodnień, decyzji  administracyjnych oraz decyzji w</w:t>
      </w:r>
      <w:r w:rsidR="00F01325" w:rsidRPr="00347CF9">
        <w:rPr>
          <w:rFonts w:ascii="Times New Roman" w:hAnsi="Times New Roman" w:cs="Times New Roman"/>
          <w:bCs/>
        </w:rPr>
        <w:t> </w:t>
      </w:r>
      <w:r w:rsidRPr="00347CF9">
        <w:rPr>
          <w:rFonts w:ascii="Times New Roman" w:hAnsi="Times New Roman" w:cs="Times New Roman"/>
          <w:bCs/>
        </w:rPr>
        <w:t xml:space="preserve"> Urzędzie Konserwatora Zabytków.</w:t>
      </w:r>
    </w:p>
    <w:p w14:paraId="43D034EC" w14:textId="78EFB820" w:rsidR="00CC2926" w:rsidRPr="00347CF9" w:rsidRDefault="00CC2926" w:rsidP="00677C18">
      <w:pPr>
        <w:pStyle w:val="Akapitzlist"/>
        <w:numPr>
          <w:ilvl w:val="0"/>
          <w:numId w:val="3"/>
        </w:numPr>
        <w:jc w:val="both"/>
        <w:rPr>
          <w:rFonts w:ascii="Times New Roman" w:hAnsi="Times New Roman" w:cs="Times New Roman"/>
          <w:bCs/>
        </w:rPr>
      </w:pPr>
      <w:r w:rsidRPr="00347CF9">
        <w:rPr>
          <w:rFonts w:ascii="Times New Roman" w:hAnsi="Times New Roman" w:cs="Times New Roman"/>
          <w:bCs/>
        </w:rPr>
        <w:t>Pozyskanie innych niewymienionych opracowań wymaganych przepisami szczegółowymi, w</w:t>
      </w:r>
      <w:r w:rsidR="00F01325" w:rsidRPr="00347CF9">
        <w:rPr>
          <w:rFonts w:ascii="Times New Roman" w:hAnsi="Times New Roman" w:cs="Times New Roman"/>
          <w:bCs/>
        </w:rPr>
        <w:t> </w:t>
      </w:r>
      <w:r w:rsidRPr="00347CF9">
        <w:rPr>
          <w:rFonts w:ascii="Times New Roman" w:hAnsi="Times New Roman" w:cs="Times New Roman"/>
          <w:bCs/>
        </w:rPr>
        <w:t xml:space="preserve"> tym uzyskanie w imieniu Zamawiającego pozwolenia na budowę wraz z załącznikami, przebudowę lub zezwalającej na realizację inwestycji  lub uzyskania zaświadczenia o</w:t>
      </w:r>
      <w:r w:rsidR="00F01325" w:rsidRPr="00347CF9">
        <w:rPr>
          <w:rFonts w:ascii="Times New Roman" w:hAnsi="Times New Roman" w:cs="Times New Roman"/>
          <w:bCs/>
        </w:rPr>
        <w:t> </w:t>
      </w:r>
      <w:r w:rsidRPr="00347CF9">
        <w:rPr>
          <w:rFonts w:ascii="Times New Roman" w:hAnsi="Times New Roman" w:cs="Times New Roman"/>
          <w:bCs/>
        </w:rPr>
        <w:t xml:space="preserve"> niewniesieniu sprzeciwu do zgłoszonych robót budowlanych.</w:t>
      </w:r>
    </w:p>
    <w:p w14:paraId="258B1C2D" w14:textId="77777777" w:rsidR="00CC2926" w:rsidRPr="00347CF9" w:rsidRDefault="00CC2926" w:rsidP="00677C18">
      <w:pPr>
        <w:pStyle w:val="Akapitzlist"/>
        <w:numPr>
          <w:ilvl w:val="0"/>
          <w:numId w:val="3"/>
        </w:numPr>
        <w:jc w:val="both"/>
        <w:rPr>
          <w:rFonts w:ascii="Times New Roman" w:hAnsi="Times New Roman" w:cs="Times New Roman"/>
          <w:bCs/>
        </w:rPr>
      </w:pPr>
      <w:r w:rsidRPr="00347CF9">
        <w:rPr>
          <w:rFonts w:ascii="Times New Roman" w:hAnsi="Times New Roman" w:cs="Times New Roman"/>
          <w:bCs/>
        </w:rPr>
        <w:t>Pełnienie nadzoru autorskiego w trakcie realizacji inwestycji.</w:t>
      </w:r>
    </w:p>
    <w:p w14:paraId="64C4A70A" w14:textId="77777777" w:rsidR="00CC2926" w:rsidRPr="00347CF9" w:rsidRDefault="00CC2926" w:rsidP="00677C18">
      <w:pPr>
        <w:pStyle w:val="Akapitzlist"/>
        <w:numPr>
          <w:ilvl w:val="0"/>
          <w:numId w:val="3"/>
        </w:numPr>
        <w:jc w:val="both"/>
        <w:rPr>
          <w:rFonts w:ascii="Times New Roman" w:hAnsi="Times New Roman" w:cs="Times New Roman"/>
          <w:bCs/>
        </w:rPr>
      </w:pPr>
      <w:r w:rsidRPr="00347CF9">
        <w:rPr>
          <w:rFonts w:ascii="Times New Roman" w:hAnsi="Times New Roman" w:cs="Times New Roman"/>
          <w:bCs/>
        </w:rPr>
        <w:t xml:space="preserve">Pozyskanie materiałów z zasobu geodezji i kartografii Starostwa Powiatowego celem realizacji przedmiotu umowy.  </w:t>
      </w:r>
    </w:p>
    <w:p w14:paraId="6749096A" w14:textId="77777777" w:rsidR="00CC2926" w:rsidRPr="00347CF9" w:rsidRDefault="00CC2926" w:rsidP="00677C18">
      <w:pPr>
        <w:pStyle w:val="Akapitzlist"/>
        <w:numPr>
          <w:ilvl w:val="0"/>
          <w:numId w:val="3"/>
        </w:numPr>
        <w:jc w:val="both"/>
        <w:rPr>
          <w:rFonts w:ascii="Times New Roman" w:hAnsi="Times New Roman" w:cs="Times New Roman"/>
          <w:bCs/>
        </w:rPr>
      </w:pPr>
      <w:r w:rsidRPr="00347CF9">
        <w:rPr>
          <w:rFonts w:ascii="Times New Roman" w:hAnsi="Times New Roman" w:cs="Times New Roman"/>
          <w:bCs/>
        </w:rPr>
        <w:t>Pozyskanie aktualnej mapy do celów projektowych.</w:t>
      </w:r>
    </w:p>
    <w:p w14:paraId="77FB1F17" w14:textId="1249CC9E" w:rsidR="00CC2926" w:rsidRPr="00347CF9" w:rsidRDefault="00CC2926" w:rsidP="00677C18">
      <w:pPr>
        <w:pStyle w:val="Akapitzlist"/>
        <w:numPr>
          <w:ilvl w:val="0"/>
          <w:numId w:val="3"/>
        </w:numPr>
        <w:jc w:val="both"/>
        <w:rPr>
          <w:rFonts w:ascii="Times New Roman" w:hAnsi="Times New Roman" w:cs="Times New Roman"/>
          <w:bCs/>
        </w:rPr>
      </w:pPr>
      <w:r w:rsidRPr="00347CF9">
        <w:rPr>
          <w:rFonts w:ascii="Times New Roman" w:hAnsi="Times New Roman" w:cs="Times New Roman"/>
          <w:bCs/>
        </w:rPr>
        <w:t>W skład zakresu  dokumentacji projektowej wchodzi:</w:t>
      </w:r>
    </w:p>
    <w:p w14:paraId="77E4B1A9" w14:textId="77777777" w:rsidR="00CC2926" w:rsidRPr="00347CF9" w:rsidRDefault="00CC2926" w:rsidP="00677C18">
      <w:pPr>
        <w:pStyle w:val="Akapitzlist"/>
        <w:numPr>
          <w:ilvl w:val="2"/>
          <w:numId w:val="9"/>
        </w:numPr>
        <w:jc w:val="both"/>
        <w:rPr>
          <w:rFonts w:ascii="Times New Roman" w:hAnsi="Times New Roman" w:cs="Times New Roman"/>
          <w:bCs/>
        </w:rPr>
      </w:pPr>
      <w:r w:rsidRPr="00347CF9">
        <w:rPr>
          <w:rFonts w:ascii="Times New Roman" w:hAnsi="Times New Roman" w:cs="Times New Roman"/>
          <w:bCs/>
        </w:rPr>
        <w:t>w wersji papierowej:</w:t>
      </w:r>
    </w:p>
    <w:p w14:paraId="1B80876C" w14:textId="77777777" w:rsidR="00CC2926" w:rsidRPr="00347CF9" w:rsidRDefault="00CC2926" w:rsidP="00677C18">
      <w:pPr>
        <w:pStyle w:val="Akapitzlist"/>
        <w:numPr>
          <w:ilvl w:val="3"/>
          <w:numId w:val="10"/>
        </w:numPr>
        <w:jc w:val="both"/>
        <w:rPr>
          <w:rFonts w:ascii="Times New Roman" w:hAnsi="Times New Roman" w:cs="Times New Roman"/>
          <w:bCs/>
        </w:rPr>
      </w:pPr>
      <w:r w:rsidRPr="00347CF9">
        <w:rPr>
          <w:rFonts w:ascii="Times New Roman" w:hAnsi="Times New Roman" w:cs="Times New Roman"/>
          <w:bCs/>
        </w:rPr>
        <w:t>projekt budowlany – 5 egz.</w:t>
      </w:r>
    </w:p>
    <w:p w14:paraId="2CD80AC9" w14:textId="77777777" w:rsidR="00CC2926" w:rsidRPr="00347CF9" w:rsidRDefault="00CC2926" w:rsidP="00677C18">
      <w:pPr>
        <w:pStyle w:val="Akapitzlist"/>
        <w:numPr>
          <w:ilvl w:val="3"/>
          <w:numId w:val="10"/>
        </w:numPr>
        <w:jc w:val="both"/>
        <w:rPr>
          <w:rFonts w:ascii="Times New Roman" w:hAnsi="Times New Roman" w:cs="Times New Roman"/>
          <w:bCs/>
        </w:rPr>
      </w:pPr>
      <w:r w:rsidRPr="00347CF9">
        <w:rPr>
          <w:rFonts w:ascii="Times New Roman" w:hAnsi="Times New Roman" w:cs="Times New Roman"/>
          <w:bCs/>
        </w:rPr>
        <w:t>projekt wykonawczy - 5 egz.</w:t>
      </w:r>
    </w:p>
    <w:p w14:paraId="77227E9C" w14:textId="77777777" w:rsidR="00CC2926" w:rsidRPr="00347CF9" w:rsidRDefault="00CC2926" w:rsidP="00677C18">
      <w:pPr>
        <w:pStyle w:val="Akapitzlist"/>
        <w:numPr>
          <w:ilvl w:val="3"/>
          <w:numId w:val="10"/>
        </w:numPr>
        <w:jc w:val="both"/>
        <w:rPr>
          <w:rFonts w:ascii="Times New Roman" w:hAnsi="Times New Roman" w:cs="Times New Roman"/>
          <w:bCs/>
        </w:rPr>
      </w:pPr>
      <w:r w:rsidRPr="00347CF9">
        <w:rPr>
          <w:rFonts w:ascii="Times New Roman" w:hAnsi="Times New Roman" w:cs="Times New Roman"/>
          <w:bCs/>
        </w:rPr>
        <w:t xml:space="preserve">specyfikacja techniczna wykonania i odbioru robót budowlanych – 3 kpl., </w:t>
      </w:r>
    </w:p>
    <w:p w14:paraId="01600C5B" w14:textId="77777777" w:rsidR="00CC2926" w:rsidRPr="00347CF9" w:rsidRDefault="00CC2926" w:rsidP="00677C18">
      <w:pPr>
        <w:pStyle w:val="Akapitzlist"/>
        <w:numPr>
          <w:ilvl w:val="3"/>
          <w:numId w:val="10"/>
        </w:numPr>
        <w:jc w:val="both"/>
        <w:rPr>
          <w:rFonts w:ascii="Times New Roman" w:hAnsi="Times New Roman" w:cs="Times New Roman"/>
          <w:bCs/>
        </w:rPr>
      </w:pPr>
      <w:r w:rsidRPr="00347CF9">
        <w:rPr>
          <w:rFonts w:ascii="Times New Roman" w:hAnsi="Times New Roman" w:cs="Times New Roman"/>
          <w:bCs/>
        </w:rPr>
        <w:t xml:space="preserve">kosztorys inwestorski, ofertowy oraz przedmiar robót – 3 kpl., </w:t>
      </w:r>
    </w:p>
    <w:p w14:paraId="5CC69EE7" w14:textId="55EFCFDD" w:rsidR="00CC2926" w:rsidRPr="00347CF9" w:rsidRDefault="00CC2926" w:rsidP="00677C18">
      <w:pPr>
        <w:pStyle w:val="Akapitzlist"/>
        <w:numPr>
          <w:ilvl w:val="2"/>
          <w:numId w:val="9"/>
        </w:numPr>
        <w:jc w:val="both"/>
        <w:rPr>
          <w:rFonts w:ascii="Times New Roman" w:hAnsi="Times New Roman" w:cs="Times New Roman"/>
          <w:bCs/>
        </w:rPr>
      </w:pPr>
      <w:r w:rsidRPr="00347CF9">
        <w:rPr>
          <w:rFonts w:ascii="Times New Roman" w:hAnsi="Times New Roman" w:cs="Times New Roman"/>
          <w:bCs/>
        </w:rPr>
        <w:t xml:space="preserve">w wersji elektronicznej całość dokumentacji projektowej wymienionej w pkt </w:t>
      </w:r>
      <w:r w:rsidR="00FF4EA8" w:rsidRPr="00347CF9">
        <w:rPr>
          <w:rFonts w:ascii="Times New Roman" w:hAnsi="Times New Roman" w:cs="Times New Roman"/>
          <w:bCs/>
        </w:rPr>
        <w:t>a</w:t>
      </w:r>
      <w:r w:rsidRPr="00347CF9">
        <w:rPr>
          <w:rFonts w:ascii="Times New Roman" w:hAnsi="Times New Roman" w:cs="Times New Roman"/>
          <w:bCs/>
        </w:rPr>
        <w:t xml:space="preserve">) na płycie CD, cześć rysunkowa, w formacie dwg. oraz całość w formacie pdf. – 1 kpl. </w:t>
      </w:r>
    </w:p>
    <w:p w14:paraId="1C62C9E7" w14:textId="7BD29AA7" w:rsidR="00CC2926" w:rsidRDefault="00FF4EA8" w:rsidP="00677C18">
      <w:pPr>
        <w:pStyle w:val="Akapitzlist"/>
        <w:numPr>
          <w:ilvl w:val="2"/>
          <w:numId w:val="9"/>
        </w:numPr>
        <w:jc w:val="both"/>
        <w:rPr>
          <w:rFonts w:ascii="Times New Roman" w:hAnsi="Times New Roman" w:cs="Times New Roman"/>
          <w:bCs/>
        </w:rPr>
      </w:pPr>
      <w:r w:rsidRPr="00347CF9">
        <w:rPr>
          <w:rFonts w:ascii="Times New Roman" w:hAnsi="Times New Roman" w:cs="Times New Roman"/>
          <w:bCs/>
        </w:rPr>
        <w:t>n</w:t>
      </w:r>
      <w:r w:rsidR="00CC2926" w:rsidRPr="00347CF9">
        <w:rPr>
          <w:rFonts w:ascii="Times New Roman" w:hAnsi="Times New Roman" w:cs="Times New Roman"/>
          <w:bCs/>
        </w:rPr>
        <w:t>agranie plików na nośniku CD z podziałem na foldery i podfoldery stosownie opisane</w:t>
      </w:r>
      <w:r w:rsidR="00AF6BEB" w:rsidRPr="00347CF9">
        <w:rPr>
          <w:rFonts w:ascii="Times New Roman" w:hAnsi="Times New Roman" w:cs="Times New Roman"/>
          <w:bCs/>
        </w:rPr>
        <w:t>.</w:t>
      </w:r>
    </w:p>
    <w:p w14:paraId="5983E011" w14:textId="3337DF7E" w:rsidR="00805076" w:rsidRDefault="00805076" w:rsidP="00805076">
      <w:pPr>
        <w:pStyle w:val="Akapitzlist"/>
        <w:ind w:left="1980"/>
        <w:jc w:val="both"/>
        <w:rPr>
          <w:rFonts w:ascii="Times New Roman" w:hAnsi="Times New Roman" w:cs="Times New Roman"/>
          <w:bCs/>
        </w:rPr>
      </w:pPr>
    </w:p>
    <w:p w14:paraId="0185AD29" w14:textId="507C7EED" w:rsidR="00805076" w:rsidRDefault="00805076" w:rsidP="00805076">
      <w:pPr>
        <w:pStyle w:val="Akapitzlist"/>
        <w:ind w:left="1980"/>
        <w:jc w:val="both"/>
        <w:rPr>
          <w:rFonts w:ascii="Times New Roman" w:hAnsi="Times New Roman" w:cs="Times New Roman"/>
          <w:bCs/>
        </w:rPr>
      </w:pPr>
    </w:p>
    <w:p w14:paraId="531E2A3B" w14:textId="4746F4FF" w:rsidR="00CC7372" w:rsidRDefault="00CC7372" w:rsidP="00805076">
      <w:pPr>
        <w:pStyle w:val="Akapitzlist"/>
        <w:ind w:left="1980"/>
        <w:jc w:val="both"/>
        <w:rPr>
          <w:rFonts w:ascii="Times New Roman" w:hAnsi="Times New Roman" w:cs="Times New Roman"/>
          <w:bCs/>
        </w:rPr>
      </w:pPr>
    </w:p>
    <w:p w14:paraId="0831B321" w14:textId="77777777" w:rsidR="00CC7372" w:rsidRPr="00347CF9" w:rsidRDefault="00CC7372" w:rsidP="00805076">
      <w:pPr>
        <w:pStyle w:val="Akapitzlist"/>
        <w:ind w:left="1980"/>
        <w:jc w:val="both"/>
        <w:rPr>
          <w:rFonts w:ascii="Times New Roman" w:hAnsi="Times New Roman" w:cs="Times New Roman"/>
          <w:bCs/>
        </w:rPr>
      </w:pPr>
    </w:p>
    <w:p w14:paraId="1BA21B6E" w14:textId="041BC2B2" w:rsidR="0067572A" w:rsidRPr="00347CF9" w:rsidRDefault="0098628E" w:rsidP="0067572A">
      <w:pPr>
        <w:numPr>
          <w:ilvl w:val="0"/>
          <w:numId w:val="1"/>
        </w:numPr>
        <w:spacing w:after="0"/>
        <w:jc w:val="both"/>
        <w:rPr>
          <w:rFonts w:ascii="Times New Roman" w:hAnsi="Times New Roman" w:cs="Times New Roman"/>
          <w:b/>
          <w:color w:val="000000"/>
        </w:rPr>
      </w:pPr>
      <w:r w:rsidRPr="00347CF9">
        <w:rPr>
          <w:rFonts w:ascii="Times New Roman" w:hAnsi="Times New Roman" w:cs="Times New Roman"/>
          <w:b/>
          <w:color w:val="000000"/>
        </w:rPr>
        <w:t>Zasady postępowania:</w:t>
      </w:r>
    </w:p>
    <w:p w14:paraId="450F409E" w14:textId="1FF54244" w:rsidR="0098628E" w:rsidRPr="00347CF9" w:rsidRDefault="0067572A" w:rsidP="00677C18">
      <w:pPr>
        <w:pStyle w:val="Akapitzlist"/>
        <w:numPr>
          <w:ilvl w:val="0"/>
          <w:numId w:val="17"/>
        </w:numPr>
        <w:spacing w:after="0"/>
        <w:jc w:val="both"/>
        <w:rPr>
          <w:rFonts w:ascii="Times New Roman" w:hAnsi="Times New Roman" w:cs="Times New Roman"/>
          <w:b/>
          <w:color w:val="000000"/>
        </w:rPr>
      </w:pPr>
      <w:r w:rsidRPr="00347CF9">
        <w:rPr>
          <w:rFonts w:ascii="Times New Roman" w:hAnsi="Times New Roman" w:cs="Times New Roman"/>
          <w:b/>
          <w:color w:val="000000"/>
        </w:rPr>
        <w:t>Warunki udziału w postepowaniu:</w:t>
      </w:r>
    </w:p>
    <w:p w14:paraId="1EFBE899" w14:textId="24F2E5B9" w:rsidR="0067572A" w:rsidRPr="00347CF9" w:rsidRDefault="00494E12" w:rsidP="00677C18">
      <w:pPr>
        <w:pStyle w:val="Akapitzlist"/>
        <w:numPr>
          <w:ilvl w:val="0"/>
          <w:numId w:val="18"/>
        </w:numPr>
        <w:spacing w:after="0"/>
        <w:jc w:val="both"/>
        <w:rPr>
          <w:rFonts w:ascii="Times New Roman" w:hAnsi="Times New Roman" w:cs="Times New Roman"/>
          <w:bCs/>
          <w:color w:val="000000"/>
        </w:rPr>
      </w:pPr>
      <w:r w:rsidRPr="00347CF9">
        <w:rPr>
          <w:rFonts w:ascii="Times New Roman" w:hAnsi="Times New Roman" w:cs="Times New Roman"/>
          <w:bCs/>
          <w:color w:val="000000"/>
        </w:rPr>
        <w:t>z</w:t>
      </w:r>
      <w:r w:rsidR="0067572A" w:rsidRPr="00347CF9">
        <w:rPr>
          <w:rFonts w:ascii="Times New Roman" w:hAnsi="Times New Roman" w:cs="Times New Roman"/>
          <w:bCs/>
          <w:color w:val="000000"/>
        </w:rPr>
        <w:t>dolność techniczna:</w:t>
      </w:r>
    </w:p>
    <w:p w14:paraId="5C393E4A" w14:textId="40E2A0E6" w:rsidR="0067572A" w:rsidRPr="00347CF9" w:rsidRDefault="0067572A" w:rsidP="0067572A">
      <w:pPr>
        <w:pStyle w:val="Akapitzlist"/>
        <w:spacing w:after="0"/>
        <w:ind w:left="1800"/>
        <w:jc w:val="both"/>
        <w:rPr>
          <w:rFonts w:ascii="Times New Roman" w:hAnsi="Times New Roman" w:cs="Times New Roman"/>
          <w:bCs/>
          <w:color w:val="000000"/>
        </w:rPr>
      </w:pPr>
      <w:r w:rsidRPr="00347CF9">
        <w:rPr>
          <w:rFonts w:ascii="Times New Roman" w:hAnsi="Times New Roman" w:cs="Times New Roman"/>
          <w:bCs/>
          <w:color w:val="000000"/>
        </w:rPr>
        <w:t>Warunek ten zostanie spełniony, jeżeli Wykonawca wykaże, iż w okresie 5 lat przed terminem składania ofert, a jeżeli okres prowadzenia działalności jest krótszy – w tym okresie wykonał: co najmniej dwie usługi opracowania dokumentacji projektowej przy realizacji zada</w:t>
      </w:r>
      <w:r w:rsidR="00263267" w:rsidRPr="00347CF9">
        <w:rPr>
          <w:rFonts w:ascii="Times New Roman" w:hAnsi="Times New Roman" w:cs="Times New Roman"/>
          <w:bCs/>
          <w:color w:val="000000"/>
        </w:rPr>
        <w:t>ń podobnych</w:t>
      </w:r>
      <w:r w:rsidR="00DA7D3C" w:rsidRPr="00347CF9">
        <w:rPr>
          <w:rFonts w:ascii="Times New Roman" w:hAnsi="Times New Roman" w:cs="Times New Roman"/>
          <w:bCs/>
          <w:color w:val="000000"/>
        </w:rPr>
        <w:t xml:space="preserve"> na kwotę co najmniej 40.000,00 zł brutto</w:t>
      </w:r>
      <w:r w:rsidR="00263267" w:rsidRPr="00347CF9">
        <w:rPr>
          <w:rFonts w:ascii="Times New Roman" w:hAnsi="Times New Roman" w:cs="Times New Roman"/>
          <w:bCs/>
          <w:color w:val="000000"/>
        </w:rPr>
        <w:t xml:space="preserve"> Jako wykonanie usługi należy rozumieć co najmniej wystawienie protokołu końcowego robót lub równoważnego dokumentu</w:t>
      </w:r>
      <w:r w:rsidR="00FB2394" w:rsidRPr="00347CF9">
        <w:rPr>
          <w:rFonts w:ascii="Times New Roman" w:hAnsi="Times New Roman" w:cs="Times New Roman"/>
          <w:bCs/>
          <w:color w:val="000000"/>
        </w:rPr>
        <w:t>, zgodnie z załącznikiem nr 3.</w:t>
      </w:r>
    </w:p>
    <w:p w14:paraId="7663EA9C" w14:textId="4102D6B0" w:rsidR="00263267" w:rsidRPr="00347CF9" w:rsidRDefault="00263267" w:rsidP="00677C18">
      <w:pPr>
        <w:pStyle w:val="Akapitzlist"/>
        <w:numPr>
          <w:ilvl w:val="0"/>
          <w:numId w:val="18"/>
        </w:numPr>
        <w:spacing w:after="0"/>
        <w:jc w:val="both"/>
        <w:rPr>
          <w:rFonts w:ascii="Times New Roman" w:hAnsi="Times New Roman" w:cs="Times New Roman"/>
          <w:bCs/>
          <w:color w:val="000000"/>
        </w:rPr>
      </w:pPr>
      <w:r w:rsidRPr="00347CF9">
        <w:rPr>
          <w:rFonts w:ascii="Times New Roman" w:hAnsi="Times New Roman" w:cs="Times New Roman"/>
          <w:bCs/>
          <w:color w:val="000000"/>
        </w:rPr>
        <w:t>zdolność zawodowa:</w:t>
      </w:r>
    </w:p>
    <w:p w14:paraId="5C2C458A" w14:textId="58F9C18B" w:rsidR="00263267" w:rsidRPr="00347CF9" w:rsidRDefault="00263267" w:rsidP="00263267">
      <w:pPr>
        <w:spacing w:after="0"/>
        <w:ind w:left="360"/>
        <w:jc w:val="both"/>
        <w:rPr>
          <w:rFonts w:ascii="Times New Roman" w:hAnsi="Times New Roman" w:cs="Times New Roman"/>
          <w:bCs/>
          <w:color w:val="000000"/>
        </w:rPr>
      </w:pPr>
      <w:r w:rsidRPr="00347CF9">
        <w:rPr>
          <w:rFonts w:ascii="Times New Roman" w:hAnsi="Times New Roman" w:cs="Times New Roman"/>
          <w:bCs/>
          <w:color w:val="000000"/>
        </w:rPr>
        <w:tab/>
      </w:r>
      <w:r w:rsidRPr="00347CF9">
        <w:rPr>
          <w:rFonts w:ascii="Times New Roman" w:hAnsi="Times New Roman" w:cs="Times New Roman"/>
          <w:bCs/>
          <w:color w:val="000000"/>
        </w:rPr>
        <w:tab/>
        <w:t xml:space="preserve">     Warunek ten zostanie spełniony jeżeli Wykonawca do oferty załączy:</w:t>
      </w:r>
    </w:p>
    <w:p w14:paraId="61ECC470" w14:textId="773F361A" w:rsidR="00263267" w:rsidRPr="00347CF9" w:rsidRDefault="00263267" w:rsidP="00677C18">
      <w:pPr>
        <w:pStyle w:val="Akapitzlist"/>
        <w:numPr>
          <w:ilvl w:val="0"/>
          <w:numId w:val="19"/>
        </w:numPr>
        <w:spacing w:after="0"/>
        <w:jc w:val="both"/>
        <w:rPr>
          <w:rFonts w:ascii="Times New Roman" w:hAnsi="Times New Roman" w:cs="Times New Roman"/>
          <w:bCs/>
          <w:color w:val="000000"/>
        </w:rPr>
      </w:pPr>
      <w:bookmarkStart w:id="2" w:name="_Hlk91499478"/>
      <w:r w:rsidRPr="00347CF9">
        <w:rPr>
          <w:rFonts w:ascii="Times New Roman" w:hAnsi="Times New Roman" w:cs="Times New Roman"/>
          <w:bCs/>
          <w:color w:val="000000"/>
        </w:rPr>
        <w:lastRenderedPageBreak/>
        <w:t>aktualny odpis z właściwego rejestru albo zaświadczenie o wpisie do ewidencji działalności gospodarczej lub aktualny wydruk z Centralnej Ewidencji i Informacji o Działalności Gospodarczej Rzeczypospolitej Polskiej – dotyczy Wykonawców prowadzących działalność gospodarczą</w:t>
      </w:r>
      <w:r w:rsidR="00DC7187" w:rsidRPr="00347CF9">
        <w:rPr>
          <w:rFonts w:ascii="Times New Roman" w:hAnsi="Times New Roman" w:cs="Times New Roman"/>
          <w:bCs/>
          <w:color w:val="000000"/>
        </w:rPr>
        <w:t>,</w:t>
      </w:r>
    </w:p>
    <w:p w14:paraId="5338E570" w14:textId="7716FA32" w:rsidR="00263267" w:rsidRPr="00347CF9" w:rsidRDefault="00263267" w:rsidP="00677C18">
      <w:pPr>
        <w:pStyle w:val="Akapitzlist"/>
        <w:numPr>
          <w:ilvl w:val="0"/>
          <w:numId w:val="19"/>
        </w:numPr>
        <w:spacing w:after="0"/>
        <w:rPr>
          <w:rFonts w:ascii="Times New Roman" w:hAnsi="Times New Roman" w:cs="Times New Roman"/>
          <w:bCs/>
          <w:color w:val="000000"/>
        </w:rPr>
      </w:pPr>
      <w:r w:rsidRPr="00347CF9">
        <w:rPr>
          <w:rFonts w:ascii="Times New Roman" w:hAnsi="Times New Roman" w:cs="Times New Roman"/>
          <w:bCs/>
          <w:color w:val="000000"/>
        </w:rPr>
        <w:t>kopię poświadczoną za zgodność z oryginałem aktualnych uprawnień budowlanych w odpowiedniej specjalności pozwalających na prawidłowe wykonanie zadania</w:t>
      </w:r>
      <w:r w:rsidR="00DC7187" w:rsidRPr="00347CF9">
        <w:rPr>
          <w:rFonts w:ascii="Times New Roman" w:hAnsi="Times New Roman" w:cs="Times New Roman"/>
          <w:bCs/>
          <w:color w:val="000000"/>
        </w:rPr>
        <w:t>,</w:t>
      </w:r>
      <w:r w:rsidRPr="00347CF9">
        <w:rPr>
          <w:rFonts w:ascii="Times New Roman" w:hAnsi="Times New Roman" w:cs="Times New Roman"/>
          <w:bCs/>
          <w:color w:val="000000"/>
        </w:rPr>
        <w:t xml:space="preserve"> </w:t>
      </w:r>
    </w:p>
    <w:p w14:paraId="48C6D0FB" w14:textId="29B65379" w:rsidR="00263267" w:rsidRPr="00347CF9" w:rsidRDefault="00263267" w:rsidP="00677C18">
      <w:pPr>
        <w:pStyle w:val="Akapitzlist"/>
        <w:numPr>
          <w:ilvl w:val="0"/>
          <w:numId w:val="19"/>
        </w:numPr>
        <w:spacing w:after="0"/>
        <w:rPr>
          <w:rFonts w:ascii="Times New Roman" w:hAnsi="Times New Roman" w:cs="Times New Roman"/>
          <w:bCs/>
          <w:color w:val="000000"/>
        </w:rPr>
      </w:pPr>
      <w:r w:rsidRPr="00347CF9">
        <w:rPr>
          <w:rFonts w:ascii="Times New Roman" w:hAnsi="Times New Roman" w:cs="Times New Roman"/>
          <w:bCs/>
          <w:color w:val="000000"/>
        </w:rPr>
        <w:t>aktualne zaświadczeni</w:t>
      </w:r>
      <w:r w:rsidR="00494E12" w:rsidRPr="00347CF9">
        <w:rPr>
          <w:rFonts w:ascii="Times New Roman" w:hAnsi="Times New Roman" w:cs="Times New Roman"/>
          <w:bCs/>
          <w:color w:val="000000"/>
        </w:rPr>
        <w:t>e</w:t>
      </w:r>
      <w:r w:rsidRPr="00347CF9">
        <w:rPr>
          <w:rFonts w:ascii="Times New Roman" w:hAnsi="Times New Roman" w:cs="Times New Roman"/>
          <w:bCs/>
          <w:color w:val="000000"/>
        </w:rPr>
        <w:t xml:space="preserve"> o przynależności do Polskiej Izby Inżynierów Budownictwa.</w:t>
      </w:r>
    </w:p>
    <w:bookmarkEnd w:id="2"/>
    <w:p w14:paraId="40954660" w14:textId="137A3C97" w:rsidR="00263267" w:rsidRPr="00347CF9" w:rsidRDefault="00263267" w:rsidP="00263267">
      <w:pPr>
        <w:pStyle w:val="Akapitzlist"/>
        <w:spacing w:after="0"/>
        <w:ind w:left="1800"/>
        <w:jc w:val="both"/>
        <w:rPr>
          <w:rFonts w:ascii="Times New Roman" w:hAnsi="Times New Roman" w:cs="Times New Roman"/>
          <w:bCs/>
          <w:color w:val="000000"/>
        </w:rPr>
      </w:pPr>
    </w:p>
    <w:p w14:paraId="752EB5C7" w14:textId="77777777" w:rsidR="0098628E" w:rsidRPr="00347CF9" w:rsidRDefault="0098628E" w:rsidP="00677C18">
      <w:pPr>
        <w:pStyle w:val="Akapitzlist"/>
        <w:numPr>
          <w:ilvl w:val="0"/>
          <w:numId w:val="17"/>
        </w:numPr>
        <w:spacing w:after="0"/>
        <w:jc w:val="both"/>
        <w:rPr>
          <w:rFonts w:ascii="Times New Roman" w:hAnsi="Times New Roman" w:cs="Times New Roman"/>
          <w:b/>
          <w:color w:val="000000"/>
        </w:rPr>
      </w:pPr>
      <w:r w:rsidRPr="00347CF9">
        <w:rPr>
          <w:rFonts w:ascii="Times New Roman" w:hAnsi="Times New Roman" w:cs="Times New Roman"/>
          <w:b/>
          <w:color w:val="000000"/>
        </w:rPr>
        <w:t>Wadium</w:t>
      </w:r>
    </w:p>
    <w:p w14:paraId="5A13A451" w14:textId="45BA9AAB" w:rsidR="0098628E" w:rsidRPr="00347CF9" w:rsidRDefault="0098628E" w:rsidP="008748B9">
      <w:pPr>
        <w:spacing w:after="0"/>
        <w:ind w:left="1440"/>
        <w:jc w:val="both"/>
        <w:rPr>
          <w:rFonts w:ascii="Times New Roman" w:hAnsi="Times New Roman" w:cs="Times New Roman"/>
          <w:b/>
          <w:bCs/>
          <w:color w:val="000000"/>
        </w:rPr>
      </w:pPr>
      <w:r w:rsidRPr="00347CF9">
        <w:rPr>
          <w:rFonts w:ascii="Times New Roman" w:hAnsi="Times New Roman" w:cs="Times New Roman"/>
          <w:color w:val="000000"/>
        </w:rPr>
        <w:t xml:space="preserve">Przed złożeniem oferty, wykonawca zobowiązany jest do wniesienia wadium w wysokości </w:t>
      </w:r>
      <w:r w:rsidR="00AD74E8">
        <w:rPr>
          <w:rFonts w:ascii="Times New Roman" w:hAnsi="Times New Roman" w:cs="Times New Roman"/>
          <w:b/>
          <w:bCs/>
          <w:color w:val="000000"/>
        </w:rPr>
        <w:t>719,55</w:t>
      </w:r>
      <w:r w:rsidRPr="00347CF9">
        <w:rPr>
          <w:rFonts w:ascii="Times New Roman" w:hAnsi="Times New Roman" w:cs="Times New Roman"/>
          <w:color w:val="000000"/>
        </w:rPr>
        <w:t xml:space="preserve"> zł.</w:t>
      </w:r>
      <w:r w:rsidR="00D9386D" w:rsidRPr="00347CF9">
        <w:rPr>
          <w:rFonts w:ascii="Times New Roman" w:hAnsi="Times New Roman" w:cs="Times New Roman"/>
          <w:color w:val="000000"/>
        </w:rPr>
        <w:t>(słownie</w:t>
      </w:r>
      <w:r w:rsidR="00AD74E8">
        <w:rPr>
          <w:rFonts w:ascii="Times New Roman" w:hAnsi="Times New Roman" w:cs="Times New Roman"/>
          <w:color w:val="000000"/>
        </w:rPr>
        <w:t xml:space="preserve">: </w:t>
      </w:r>
      <w:r w:rsidR="00AD74E8" w:rsidRPr="00AD74E8">
        <w:rPr>
          <w:rFonts w:ascii="Times New Roman" w:hAnsi="Times New Roman" w:cs="Times New Roman"/>
          <w:b/>
          <w:bCs/>
          <w:color w:val="000000"/>
        </w:rPr>
        <w:t>siedemset dziewiętnaście złotych</w:t>
      </w:r>
      <w:r w:rsidR="00DF1ECA" w:rsidRPr="00347CF9">
        <w:rPr>
          <w:rFonts w:ascii="Times New Roman" w:hAnsi="Times New Roman" w:cs="Times New Roman"/>
          <w:color w:val="000000"/>
        </w:rPr>
        <w:t xml:space="preserve">: </w:t>
      </w:r>
      <w:r w:rsidR="00AD74E8">
        <w:rPr>
          <w:rFonts w:ascii="Times New Roman" w:hAnsi="Times New Roman" w:cs="Times New Roman"/>
          <w:b/>
          <w:bCs/>
          <w:color w:val="000000"/>
        </w:rPr>
        <w:t>55</w:t>
      </w:r>
      <w:r w:rsidR="00D9386D" w:rsidRPr="00347CF9">
        <w:rPr>
          <w:rFonts w:ascii="Times New Roman" w:hAnsi="Times New Roman" w:cs="Times New Roman"/>
          <w:b/>
          <w:bCs/>
          <w:color w:val="000000"/>
        </w:rPr>
        <w:t>/100</w:t>
      </w:r>
      <w:r w:rsidR="0088299F" w:rsidRPr="00347CF9">
        <w:rPr>
          <w:rFonts w:ascii="Times New Roman" w:hAnsi="Times New Roman" w:cs="Times New Roman"/>
          <w:b/>
          <w:bCs/>
          <w:color w:val="000000"/>
        </w:rPr>
        <w:t>)</w:t>
      </w:r>
    </w:p>
    <w:p w14:paraId="25CACD3A" w14:textId="2CA4CD1F" w:rsidR="0098628E" w:rsidRPr="00347CF9" w:rsidRDefault="0098628E" w:rsidP="008748B9">
      <w:pPr>
        <w:spacing w:after="0"/>
        <w:ind w:left="1440"/>
        <w:jc w:val="both"/>
        <w:rPr>
          <w:rFonts w:ascii="Times New Roman" w:hAnsi="Times New Roman" w:cs="Times New Roman"/>
          <w:color w:val="000000"/>
        </w:rPr>
      </w:pPr>
      <w:r w:rsidRPr="00347CF9">
        <w:rPr>
          <w:rFonts w:ascii="Times New Roman" w:hAnsi="Times New Roman" w:cs="Times New Roman"/>
          <w:color w:val="000000"/>
        </w:rPr>
        <w:t>Wadium utrzymywane jest nieprzerwanie do dnia upływu terminu związania ofertą.</w:t>
      </w:r>
    </w:p>
    <w:p w14:paraId="4767DAB3" w14:textId="3BDCF24E" w:rsidR="0098628E" w:rsidRPr="00347CF9" w:rsidRDefault="0098628E" w:rsidP="008748B9">
      <w:pPr>
        <w:spacing w:after="0"/>
        <w:ind w:left="1440"/>
        <w:jc w:val="both"/>
        <w:rPr>
          <w:rFonts w:ascii="Times New Roman" w:hAnsi="Times New Roman" w:cs="Times New Roman"/>
          <w:color w:val="000000"/>
        </w:rPr>
      </w:pPr>
      <w:r w:rsidRPr="00347CF9">
        <w:rPr>
          <w:rFonts w:ascii="Times New Roman" w:hAnsi="Times New Roman" w:cs="Times New Roman"/>
          <w:color w:val="000000"/>
        </w:rPr>
        <w:t xml:space="preserve">Wadium wnoszone w pieniądzu wpłaca się przelewem na rachunek bankowy wskazany przez zamawiającego: </w:t>
      </w:r>
      <w:r w:rsidR="00A66279" w:rsidRPr="00347CF9">
        <w:rPr>
          <w:rFonts w:ascii="Times New Roman" w:hAnsi="Times New Roman" w:cs="Times New Roman"/>
          <w:color w:val="000000"/>
        </w:rPr>
        <w:t xml:space="preserve"> Bank Spółdzielczy w Łobżenicy  nr </w:t>
      </w:r>
      <w:r w:rsidRPr="00347CF9">
        <w:rPr>
          <w:rFonts w:ascii="Times New Roman" w:hAnsi="Times New Roman" w:cs="Times New Roman"/>
          <w:color w:val="000000"/>
        </w:rPr>
        <w:t>65 8938 0006 0000 1397 2000 0017.</w:t>
      </w:r>
    </w:p>
    <w:p w14:paraId="763DE528" w14:textId="77777777" w:rsidR="0098628E" w:rsidRPr="00347CF9" w:rsidRDefault="0098628E" w:rsidP="008748B9">
      <w:pPr>
        <w:spacing w:after="0"/>
        <w:ind w:left="1440"/>
        <w:jc w:val="both"/>
        <w:rPr>
          <w:rFonts w:ascii="Times New Roman" w:hAnsi="Times New Roman" w:cs="Times New Roman"/>
          <w:color w:val="000000"/>
        </w:rPr>
      </w:pPr>
      <w:r w:rsidRPr="00347CF9">
        <w:rPr>
          <w:rFonts w:ascii="Times New Roman" w:hAnsi="Times New Roman" w:cs="Times New Roman"/>
          <w:color w:val="000000"/>
        </w:rPr>
        <w:t>Oferty złożone bez wniesienia wadium zostaną odrzucone.</w:t>
      </w:r>
    </w:p>
    <w:p w14:paraId="3F8D3175" w14:textId="77777777" w:rsidR="0098628E" w:rsidRPr="00347CF9" w:rsidRDefault="0098628E" w:rsidP="008748B9">
      <w:pPr>
        <w:spacing w:after="0"/>
        <w:ind w:left="1440"/>
        <w:jc w:val="both"/>
        <w:rPr>
          <w:rFonts w:ascii="Times New Roman" w:hAnsi="Times New Roman" w:cs="Times New Roman"/>
          <w:color w:val="000000"/>
        </w:rPr>
      </w:pPr>
      <w:r w:rsidRPr="00347CF9">
        <w:rPr>
          <w:rFonts w:ascii="Times New Roman" w:hAnsi="Times New Roman" w:cs="Times New Roman"/>
          <w:color w:val="000000"/>
        </w:rPr>
        <w:t>Zamawiający zwraca wadium niezwłocznie, nie później jednak niż w terminie 7 dni od dnia wystąpienia jednej z okoliczności:</w:t>
      </w:r>
    </w:p>
    <w:p w14:paraId="26AF2E25" w14:textId="77777777" w:rsidR="0098628E" w:rsidRPr="00347CF9" w:rsidRDefault="0098628E" w:rsidP="00677C18">
      <w:pPr>
        <w:numPr>
          <w:ilvl w:val="1"/>
          <w:numId w:val="7"/>
        </w:numPr>
        <w:spacing w:after="0"/>
        <w:jc w:val="both"/>
        <w:rPr>
          <w:rFonts w:ascii="Times New Roman" w:hAnsi="Times New Roman" w:cs="Times New Roman"/>
          <w:color w:val="000000"/>
        </w:rPr>
      </w:pPr>
      <w:r w:rsidRPr="00347CF9">
        <w:rPr>
          <w:rFonts w:ascii="Times New Roman" w:hAnsi="Times New Roman" w:cs="Times New Roman"/>
          <w:color w:val="000000"/>
        </w:rPr>
        <w:t>upływu terminu związania ofertą;</w:t>
      </w:r>
    </w:p>
    <w:p w14:paraId="298A16B6" w14:textId="715096DF" w:rsidR="0098628E" w:rsidRPr="00347CF9" w:rsidRDefault="0098628E" w:rsidP="00677C18">
      <w:pPr>
        <w:numPr>
          <w:ilvl w:val="1"/>
          <w:numId w:val="7"/>
        </w:numPr>
        <w:spacing w:after="0"/>
        <w:jc w:val="both"/>
        <w:rPr>
          <w:rFonts w:ascii="Times New Roman" w:hAnsi="Times New Roman" w:cs="Times New Roman"/>
          <w:color w:val="000000"/>
        </w:rPr>
      </w:pPr>
      <w:r w:rsidRPr="00347CF9">
        <w:rPr>
          <w:rFonts w:ascii="Times New Roman" w:hAnsi="Times New Roman" w:cs="Times New Roman"/>
          <w:color w:val="000000"/>
        </w:rPr>
        <w:t>zawarcia umowy;</w:t>
      </w:r>
    </w:p>
    <w:p w14:paraId="53BB3AF8" w14:textId="55CA7068" w:rsidR="009853DE" w:rsidRPr="00347CF9" w:rsidRDefault="0098628E" w:rsidP="00677C18">
      <w:pPr>
        <w:numPr>
          <w:ilvl w:val="1"/>
          <w:numId w:val="7"/>
        </w:numPr>
        <w:spacing w:after="0"/>
        <w:jc w:val="both"/>
        <w:rPr>
          <w:rFonts w:ascii="Times New Roman" w:hAnsi="Times New Roman" w:cs="Times New Roman"/>
          <w:color w:val="000000"/>
        </w:rPr>
      </w:pPr>
      <w:r w:rsidRPr="00347CF9">
        <w:rPr>
          <w:rFonts w:ascii="Times New Roman" w:hAnsi="Times New Roman" w:cs="Times New Roman"/>
          <w:color w:val="000000"/>
        </w:rPr>
        <w:t>unieważnienia postępowania, z wyjątkiem sytuacji gdy nie zostało rozstrzygnięte odwołanie na czynność unieważnienia albo nie upłynął termin do jego wniesienia.</w:t>
      </w:r>
    </w:p>
    <w:p w14:paraId="50D2255E" w14:textId="77777777" w:rsidR="009853DE" w:rsidRPr="00347CF9" w:rsidRDefault="009853DE" w:rsidP="00B10D58">
      <w:pPr>
        <w:spacing w:after="0"/>
        <w:ind w:left="1080"/>
        <w:jc w:val="both"/>
        <w:rPr>
          <w:rFonts w:ascii="Times New Roman" w:hAnsi="Times New Roman" w:cs="Times New Roman"/>
          <w:b/>
          <w:color w:val="000000"/>
        </w:rPr>
      </w:pPr>
    </w:p>
    <w:p w14:paraId="28F068DB" w14:textId="77777777" w:rsidR="009853DE" w:rsidRPr="00347CF9" w:rsidRDefault="0098628E" w:rsidP="00677C18">
      <w:pPr>
        <w:pStyle w:val="Akapitzlist"/>
        <w:numPr>
          <w:ilvl w:val="0"/>
          <w:numId w:val="17"/>
        </w:numPr>
        <w:spacing w:after="0"/>
        <w:jc w:val="both"/>
        <w:rPr>
          <w:rFonts w:ascii="Times New Roman" w:hAnsi="Times New Roman" w:cs="Times New Roman"/>
          <w:b/>
          <w:color w:val="000000"/>
        </w:rPr>
      </w:pPr>
      <w:r w:rsidRPr="00347CF9">
        <w:rPr>
          <w:rFonts w:ascii="Times New Roman" w:hAnsi="Times New Roman" w:cs="Times New Roman"/>
          <w:b/>
          <w:color w:val="000000"/>
        </w:rPr>
        <w:t>Zabezpieczenie  należytego wykonania umowy:</w:t>
      </w:r>
    </w:p>
    <w:p w14:paraId="51B19E11" w14:textId="77DC3D6D" w:rsidR="0098628E" w:rsidRPr="00347CF9" w:rsidRDefault="0098628E" w:rsidP="00B10D58">
      <w:pPr>
        <w:spacing w:after="0"/>
        <w:ind w:left="1080"/>
        <w:jc w:val="both"/>
        <w:rPr>
          <w:rFonts w:ascii="Times New Roman" w:hAnsi="Times New Roman" w:cs="Times New Roman"/>
          <w:b/>
          <w:color w:val="000000"/>
        </w:rPr>
      </w:pPr>
      <w:r w:rsidRPr="00347CF9">
        <w:rPr>
          <w:rFonts w:ascii="Times New Roman" w:hAnsi="Times New Roman" w:cs="Times New Roman"/>
          <w:color w:val="000000"/>
        </w:rPr>
        <w:t>Zamawiający ustala zabezpieczenie należyte</w:t>
      </w:r>
      <w:r w:rsidR="00177E5D" w:rsidRPr="00347CF9">
        <w:rPr>
          <w:rFonts w:ascii="Times New Roman" w:hAnsi="Times New Roman" w:cs="Times New Roman"/>
          <w:color w:val="000000"/>
        </w:rPr>
        <w:t xml:space="preserve">go wykonania umowy w wysokości </w:t>
      </w:r>
      <w:r w:rsidR="00140F92" w:rsidRPr="00347CF9">
        <w:rPr>
          <w:rFonts w:ascii="Times New Roman" w:hAnsi="Times New Roman" w:cs="Times New Roman"/>
          <w:color w:val="000000"/>
        </w:rPr>
        <w:t>5</w:t>
      </w:r>
      <w:r w:rsidRPr="00347CF9">
        <w:rPr>
          <w:rFonts w:ascii="Times New Roman" w:hAnsi="Times New Roman" w:cs="Times New Roman"/>
          <w:color w:val="000000"/>
        </w:rPr>
        <w:t>% ceny brutto podanej w ofercie. Należną kwotę zabezpieczenia Wykon</w:t>
      </w:r>
      <w:r w:rsidR="000965D1" w:rsidRPr="00347CF9">
        <w:rPr>
          <w:rFonts w:ascii="Times New Roman" w:hAnsi="Times New Roman" w:cs="Times New Roman"/>
          <w:color w:val="000000"/>
        </w:rPr>
        <w:t>awca zobowiązany jest wnieść</w:t>
      </w:r>
      <w:r w:rsidR="00711792">
        <w:rPr>
          <w:rFonts w:ascii="Times New Roman" w:hAnsi="Times New Roman" w:cs="Times New Roman"/>
          <w:color w:val="000000"/>
        </w:rPr>
        <w:t xml:space="preserve"> </w:t>
      </w:r>
      <w:r w:rsidR="000965D1" w:rsidRPr="00347CF9">
        <w:rPr>
          <w:rFonts w:ascii="Times New Roman" w:hAnsi="Times New Roman" w:cs="Times New Roman"/>
          <w:color w:val="000000"/>
        </w:rPr>
        <w:t>w </w:t>
      </w:r>
      <w:r w:rsidRPr="00347CF9">
        <w:rPr>
          <w:rFonts w:ascii="Times New Roman" w:hAnsi="Times New Roman" w:cs="Times New Roman"/>
          <w:color w:val="000000"/>
        </w:rPr>
        <w:t>całości przed zawarciem umowy. Zabezpieczenie służy pokryciu roszczeń z</w:t>
      </w:r>
      <w:r w:rsidR="009F79B8" w:rsidRPr="00347CF9">
        <w:rPr>
          <w:rFonts w:ascii="Times New Roman" w:hAnsi="Times New Roman" w:cs="Times New Roman"/>
          <w:color w:val="000000"/>
        </w:rPr>
        <w:t> </w:t>
      </w:r>
      <w:r w:rsidRPr="00347CF9">
        <w:rPr>
          <w:rFonts w:ascii="Times New Roman" w:hAnsi="Times New Roman" w:cs="Times New Roman"/>
          <w:color w:val="000000"/>
        </w:rPr>
        <w:t xml:space="preserve"> tytułu niewykonania lub nienależytego wykonania umowy oraz roszczeń z tytułu rękojmi za wady. Zabezpieczenie może być wnoszone według wyboru Wykonawcy w jednej lub w</w:t>
      </w:r>
      <w:r w:rsidR="00F01325" w:rsidRPr="00347CF9">
        <w:rPr>
          <w:rFonts w:ascii="Times New Roman" w:hAnsi="Times New Roman" w:cs="Times New Roman"/>
          <w:color w:val="000000"/>
        </w:rPr>
        <w:t> </w:t>
      </w:r>
      <w:r w:rsidRPr="00347CF9">
        <w:rPr>
          <w:rFonts w:ascii="Times New Roman" w:hAnsi="Times New Roman" w:cs="Times New Roman"/>
          <w:color w:val="000000"/>
        </w:rPr>
        <w:t xml:space="preserve"> kilku następujących formach</w:t>
      </w:r>
      <w:r w:rsidR="00063FED" w:rsidRPr="00347CF9">
        <w:rPr>
          <w:rFonts w:ascii="Times New Roman" w:hAnsi="Times New Roman" w:cs="Times New Roman"/>
          <w:color w:val="000000"/>
        </w:rPr>
        <w:t xml:space="preserve"> zgodnie z art. 450 ust.1</w:t>
      </w:r>
    </w:p>
    <w:p w14:paraId="2609DC47" w14:textId="4343AC7D" w:rsidR="0098628E" w:rsidRPr="00347CF9" w:rsidRDefault="006F6B50" w:rsidP="00B10D58">
      <w:pPr>
        <w:spacing w:after="0"/>
        <w:ind w:left="1056"/>
        <w:jc w:val="both"/>
        <w:rPr>
          <w:rFonts w:ascii="Times New Roman" w:hAnsi="Times New Roman" w:cs="Times New Roman"/>
          <w:color w:val="000000"/>
        </w:rPr>
      </w:pPr>
      <w:r w:rsidRPr="00347CF9">
        <w:rPr>
          <w:rFonts w:ascii="Times New Roman" w:hAnsi="Times New Roman" w:cs="Times New Roman"/>
          <w:color w:val="000000"/>
        </w:rPr>
        <w:t xml:space="preserve">Jeżeli formą </w:t>
      </w:r>
      <w:r w:rsidR="0098628E" w:rsidRPr="00347CF9">
        <w:rPr>
          <w:rFonts w:ascii="Times New Roman" w:hAnsi="Times New Roman" w:cs="Times New Roman"/>
          <w:color w:val="000000"/>
        </w:rPr>
        <w:t>Zabezpieczeni</w:t>
      </w:r>
      <w:r w:rsidRPr="00347CF9">
        <w:rPr>
          <w:rFonts w:ascii="Times New Roman" w:hAnsi="Times New Roman" w:cs="Times New Roman"/>
          <w:color w:val="000000"/>
        </w:rPr>
        <w:t>a należytego umowy</w:t>
      </w:r>
      <w:r w:rsidR="007872CF" w:rsidRPr="00347CF9">
        <w:rPr>
          <w:rFonts w:ascii="Times New Roman" w:hAnsi="Times New Roman" w:cs="Times New Roman"/>
          <w:color w:val="000000"/>
        </w:rPr>
        <w:t xml:space="preserve"> będzie pieniądz </w:t>
      </w:r>
      <w:r w:rsidR="0098628E" w:rsidRPr="00347CF9">
        <w:rPr>
          <w:rFonts w:ascii="Times New Roman" w:hAnsi="Times New Roman" w:cs="Times New Roman"/>
          <w:color w:val="000000"/>
        </w:rPr>
        <w:t xml:space="preserve"> wpła</w:t>
      </w:r>
      <w:r w:rsidR="007872CF" w:rsidRPr="00347CF9">
        <w:rPr>
          <w:rFonts w:ascii="Times New Roman" w:hAnsi="Times New Roman" w:cs="Times New Roman"/>
          <w:color w:val="000000"/>
        </w:rPr>
        <w:t>ty należy dokonać</w:t>
      </w:r>
      <w:r w:rsidR="0098628E" w:rsidRPr="00347CF9">
        <w:rPr>
          <w:rFonts w:ascii="Times New Roman" w:hAnsi="Times New Roman" w:cs="Times New Roman"/>
          <w:color w:val="000000"/>
        </w:rPr>
        <w:t xml:space="preserve">  na rachunek bankowy:</w:t>
      </w:r>
      <w:r w:rsidR="007872CF" w:rsidRPr="00347CF9">
        <w:rPr>
          <w:rFonts w:ascii="Times New Roman" w:hAnsi="Times New Roman" w:cs="Times New Roman"/>
          <w:color w:val="000000"/>
        </w:rPr>
        <w:t xml:space="preserve"> Bank Spółdzielczy w Łobżenicy</w:t>
      </w:r>
      <w:r w:rsidR="0098628E" w:rsidRPr="00347CF9">
        <w:rPr>
          <w:rFonts w:ascii="Times New Roman" w:hAnsi="Times New Roman" w:cs="Times New Roman"/>
          <w:color w:val="000000"/>
        </w:rPr>
        <w:t xml:space="preserve"> </w:t>
      </w:r>
      <w:r w:rsidR="000965D1" w:rsidRPr="00347CF9">
        <w:rPr>
          <w:rFonts w:ascii="Times New Roman" w:hAnsi="Times New Roman" w:cs="Times New Roman"/>
          <w:color w:val="000000"/>
        </w:rPr>
        <w:t>65 </w:t>
      </w:r>
      <w:r w:rsidR="0098628E" w:rsidRPr="00347CF9">
        <w:rPr>
          <w:rFonts w:ascii="Times New Roman" w:hAnsi="Times New Roman" w:cs="Times New Roman"/>
          <w:color w:val="000000"/>
        </w:rPr>
        <w:t>8938 0006 0000 1397 2000 0017.</w:t>
      </w:r>
    </w:p>
    <w:p w14:paraId="03F27AEF" w14:textId="237D0FE2" w:rsidR="008748B9" w:rsidRPr="00347CF9" w:rsidRDefault="007872CF" w:rsidP="008748B9">
      <w:pPr>
        <w:spacing w:after="0"/>
        <w:ind w:left="1056"/>
        <w:jc w:val="both"/>
        <w:rPr>
          <w:rFonts w:ascii="Times New Roman" w:hAnsi="Times New Roman" w:cs="Times New Roman"/>
          <w:color w:val="000000"/>
        </w:rPr>
      </w:pPr>
      <w:r w:rsidRPr="00347CF9">
        <w:rPr>
          <w:rFonts w:ascii="Times New Roman" w:hAnsi="Times New Roman" w:cs="Times New Roman"/>
          <w:color w:val="000000"/>
        </w:rPr>
        <w:t xml:space="preserve">W przypadku wniesienia przez Wykonawcę zabezpieczenia w formie przewidzianej w art. 450 ust. 1 pkt 1, środki finansowe muszą znaleźć się na koncie bankowym przed terminem wskazanym do podpisania umowy.  </w:t>
      </w:r>
    </w:p>
    <w:p w14:paraId="28B0FF22" w14:textId="77777777" w:rsidR="008748B9" w:rsidRPr="00347CF9" w:rsidRDefault="008748B9" w:rsidP="008748B9">
      <w:pPr>
        <w:spacing w:after="0"/>
        <w:ind w:left="1056"/>
        <w:jc w:val="both"/>
        <w:rPr>
          <w:rFonts w:ascii="Times New Roman" w:hAnsi="Times New Roman" w:cs="Times New Roman"/>
          <w:color w:val="000000"/>
        </w:rPr>
      </w:pPr>
    </w:p>
    <w:p w14:paraId="33D0724A" w14:textId="518C06EC" w:rsidR="0098628E" w:rsidRPr="00347CF9" w:rsidRDefault="0098628E" w:rsidP="00677C18">
      <w:pPr>
        <w:pStyle w:val="Akapitzlist"/>
        <w:numPr>
          <w:ilvl w:val="0"/>
          <w:numId w:val="17"/>
        </w:numPr>
        <w:spacing w:after="0"/>
        <w:jc w:val="both"/>
        <w:rPr>
          <w:rFonts w:ascii="Times New Roman" w:hAnsi="Times New Roman" w:cs="Times New Roman"/>
          <w:color w:val="000000"/>
        </w:rPr>
      </w:pPr>
      <w:r w:rsidRPr="00347CF9">
        <w:rPr>
          <w:rFonts w:ascii="Times New Roman" w:hAnsi="Times New Roman" w:cs="Times New Roman"/>
          <w:b/>
          <w:color w:val="000000"/>
        </w:rPr>
        <w:t xml:space="preserve">Termin związania z ofertą </w:t>
      </w:r>
    </w:p>
    <w:p w14:paraId="5EBD53AD" w14:textId="77777777" w:rsidR="0098628E" w:rsidRPr="00347CF9" w:rsidRDefault="0098628E" w:rsidP="00B10D58">
      <w:pPr>
        <w:spacing w:after="0"/>
        <w:ind w:left="732" w:firstLine="348"/>
        <w:jc w:val="both"/>
        <w:rPr>
          <w:rFonts w:ascii="Times New Roman" w:hAnsi="Times New Roman" w:cs="Times New Roman"/>
          <w:color w:val="000000"/>
        </w:rPr>
      </w:pPr>
      <w:r w:rsidRPr="00347CF9">
        <w:rPr>
          <w:rFonts w:ascii="Times New Roman" w:hAnsi="Times New Roman" w:cs="Times New Roman"/>
          <w:color w:val="000000"/>
        </w:rPr>
        <w:t>Okres związania ofertą wynosi 30 dni licząc od upływu terminu składania ofert.</w:t>
      </w:r>
    </w:p>
    <w:p w14:paraId="2040090A" w14:textId="77777777" w:rsidR="0098628E" w:rsidRPr="00347CF9" w:rsidRDefault="0098628E" w:rsidP="00B10D58">
      <w:pPr>
        <w:spacing w:after="0"/>
        <w:ind w:left="360"/>
        <w:jc w:val="both"/>
        <w:rPr>
          <w:rFonts w:ascii="Times New Roman" w:hAnsi="Times New Roman" w:cs="Times New Roman"/>
          <w:color w:val="000000"/>
        </w:rPr>
      </w:pPr>
    </w:p>
    <w:p w14:paraId="53A77B68" w14:textId="77777777" w:rsidR="0098628E" w:rsidRPr="00347CF9" w:rsidRDefault="0098628E" w:rsidP="00B10D58">
      <w:pPr>
        <w:spacing w:after="0"/>
        <w:ind w:left="360"/>
        <w:jc w:val="both"/>
        <w:rPr>
          <w:rFonts w:ascii="Times New Roman" w:hAnsi="Times New Roman" w:cs="Times New Roman"/>
          <w:color w:val="000000"/>
        </w:rPr>
      </w:pPr>
    </w:p>
    <w:p w14:paraId="5B361627" w14:textId="3FC4E9F7" w:rsidR="0098628E" w:rsidRPr="00347CF9" w:rsidRDefault="008748B9" w:rsidP="008748B9">
      <w:pPr>
        <w:spacing w:after="0"/>
        <w:ind w:left="720"/>
        <w:jc w:val="both"/>
        <w:rPr>
          <w:rFonts w:ascii="Times New Roman" w:hAnsi="Times New Roman" w:cs="Times New Roman"/>
          <w:b/>
          <w:color w:val="000000"/>
        </w:rPr>
      </w:pPr>
      <w:r w:rsidRPr="00347CF9">
        <w:rPr>
          <w:rFonts w:ascii="Times New Roman" w:hAnsi="Times New Roman" w:cs="Times New Roman"/>
          <w:b/>
          <w:color w:val="000000"/>
        </w:rPr>
        <w:t xml:space="preserve">e) </w:t>
      </w:r>
      <w:r w:rsidR="0098628E" w:rsidRPr="00347CF9">
        <w:rPr>
          <w:rFonts w:ascii="Times New Roman" w:hAnsi="Times New Roman" w:cs="Times New Roman"/>
          <w:b/>
          <w:color w:val="000000"/>
        </w:rPr>
        <w:t>Wynagrodzenie</w:t>
      </w:r>
    </w:p>
    <w:p w14:paraId="44FCBA0C" w14:textId="0AD0BA2E" w:rsidR="0098628E" w:rsidRPr="00347CF9" w:rsidRDefault="0098628E" w:rsidP="00B10D58">
      <w:pPr>
        <w:spacing w:after="0"/>
        <w:ind w:left="732" w:firstLine="348"/>
        <w:jc w:val="both"/>
        <w:rPr>
          <w:rFonts w:ascii="Times New Roman" w:hAnsi="Times New Roman" w:cs="Times New Roman"/>
          <w:color w:val="000000"/>
        </w:rPr>
      </w:pPr>
      <w:r w:rsidRPr="00347CF9">
        <w:rPr>
          <w:rFonts w:ascii="Times New Roman" w:hAnsi="Times New Roman" w:cs="Times New Roman"/>
          <w:color w:val="000000"/>
        </w:rPr>
        <w:t>Wynagrodzenie będzie płatne w formie jednej faktury końcowej</w:t>
      </w:r>
      <w:r w:rsidR="005C1F25" w:rsidRPr="00347CF9">
        <w:rPr>
          <w:rFonts w:ascii="Times New Roman" w:hAnsi="Times New Roman" w:cs="Times New Roman"/>
          <w:color w:val="000000"/>
        </w:rPr>
        <w:t xml:space="preserve"> z wynagrodzeniem ryczałtowym, po dokonaniu protokolarnego odbioru wykonania zadania.</w:t>
      </w:r>
    </w:p>
    <w:p w14:paraId="2E7A3D12" w14:textId="77777777" w:rsidR="0098628E" w:rsidRPr="00347CF9" w:rsidRDefault="0098628E" w:rsidP="00B10D58">
      <w:pPr>
        <w:spacing w:after="0"/>
        <w:ind w:left="360"/>
        <w:jc w:val="both"/>
        <w:rPr>
          <w:rFonts w:ascii="Times New Roman" w:hAnsi="Times New Roman" w:cs="Times New Roman"/>
          <w:color w:val="000000"/>
        </w:rPr>
      </w:pPr>
    </w:p>
    <w:p w14:paraId="2285A5CC" w14:textId="74E82AB9" w:rsidR="0098628E" w:rsidRPr="00347CF9" w:rsidRDefault="008748B9" w:rsidP="008748B9">
      <w:pPr>
        <w:spacing w:after="0"/>
        <w:ind w:left="720"/>
        <w:jc w:val="both"/>
        <w:rPr>
          <w:rFonts w:ascii="Times New Roman" w:hAnsi="Times New Roman" w:cs="Times New Roman"/>
          <w:b/>
          <w:color w:val="000000"/>
        </w:rPr>
      </w:pPr>
      <w:r w:rsidRPr="00347CF9">
        <w:rPr>
          <w:rFonts w:ascii="Times New Roman" w:hAnsi="Times New Roman" w:cs="Times New Roman"/>
          <w:b/>
          <w:color w:val="000000"/>
        </w:rPr>
        <w:lastRenderedPageBreak/>
        <w:t xml:space="preserve">f) </w:t>
      </w:r>
      <w:r w:rsidR="0098628E" w:rsidRPr="00347CF9">
        <w:rPr>
          <w:rFonts w:ascii="Times New Roman" w:hAnsi="Times New Roman" w:cs="Times New Roman"/>
          <w:b/>
          <w:color w:val="000000"/>
        </w:rPr>
        <w:t xml:space="preserve">Termin wykonania zamówienia </w:t>
      </w:r>
    </w:p>
    <w:p w14:paraId="69821433" w14:textId="77777777" w:rsidR="009F79B8" w:rsidRPr="00347CF9" w:rsidRDefault="009F79B8" w:rsidP="00B10D58">
      <w:pPr>
        <w:spacing w:after="0"/>
        <w:ind w:left="1080"/>
        <w:jc w:val="both"/>
        <w:rPr>
          <w:rFonts w:ascii="Times New Roman" w:hAnsi="Times New Roman" w:cs="Times New Roman"/>
          <w:b/>
          <w:color w:val="000000"/>
        </w:rPr>
      </w:pPr>
    </w:p>
    <w:p w14:paraId="7C3636CE" w14:textId="77777777" w:rsidR="0098628E" w:rsidRPr="00347CF9" w:rsidRDefault="0098628E" w:rsidP="00B10D58">
      <w:pPr>
        <w:spacing w:after="0"/>
        <w:ind w:left="732" w:firstLine="348"/>
        <w:jc w:val="both"/>
        <w:rPr>
          <w:rFonts w:ascii="Times New Roman" w:hAnsi="Times New Roman" w:cs="Times New Roman"/>
          <w:color w:val="000000"/>
        </w:rPr>
      </w:pPr>
      <w:r w:rsidRPr="00347CF9">
        <w:rPr>
          <w:rFonts w:ascii="Times New Roman" w:hAnsi="Times New Roman" w:cs="Times New Roman"/>
          <w:color w:val="000000"/>
        </w:rPr>
        <w:t>Data rozpoczęcia: data podpisania umowy.</w:t>
      </w:r>
    </w:p>
    <w:p w14:paraId="6A8C0BDD" w14:textId="524720D1" w:rsidR="009F79B8" w:rsidRPr="00347CF9" w:rsidRDefault="0098628E" w:rsidP="005F7ABB">
      <w:pPr>
        <w:spacing w:after="0"/>
        <w:ind w:left="732" w:firstLine="348"/>
        <w:jc w:val="both"/>
        <w:rPr>
          <w:rFonts w:ascii="Times New Roman" w:hAnsi="Times New Roman" w:cs="Times New Roman"/>
          <w:color w:val="000000"/>
        </w:rPr>
      </w:pPr>
      <w:r w:rsidRPr="00347CF9">
        <w:rPr>
          <w:rFonts w:ascii="Times New Roman" w:hAnsi="Times New Roman" w:cs="Times New Roman"/>
          <w:color w:val="000000"/>
        </w:rPr>
        <w:t xml:space="preserve">Data zakończenia: do dnia </w:t>
      </w:r>
      <w:r w:rsidR="00AF6BEB" w:rsidRPr="00347CF9">
        <w:rPr>
          <w:rFonts w:ascii="Times New Roman" w:hAnsi="Times New Roman" w:cs="Times New Roman"/>
          <w:color w:val="000000"/>
        </w:rPr>
        <w:t>31.03.2022</w:t>
      </w:r>
      <w:r w:rsidRPr="00347CF9">
        <w:rPr>
          <w:rFonts w:ascii="Times New Roman" w:hAnsi="Times New Roman" w:cs="Times New Roman"/>
          <w:color w:val="000000"/>
        </w:rPr>
        <w:t xml:space="preserve"> r.  </w:t>
      </w:r>
    </w:p>
    <w:p w14:paraId="556F6465" w14:textId="77777777" w:rsidR="008B2A68" w:rsidRPr="00347CF9" w:rsidRDefault="008B2A68" w:rsidP="00B10D58">
      <w:pPr>
        <w:spacing w:after="0"/>
        <w:ind w:left="360"/>
        <w:jc w:val="both"/>
        <w:rPr>
          <w:rFonts w:ascii="Times New Roman" w:hAnsi="Times New Roman" w:cs="Times New Roman"/>
          <w:color w:val="000000"/>
        </w:rPr>
      </w:pPr>
    </w:p>
    <w:p w14:paraId="143FD7E5" w14:textId="0DC2E65E" w:rsidR="009F79B8" w:rsidRPr="00347CF9" w:rsidRDefault="00BA65C0" w:rsidP="005F7ABB">
      <w:pPr>
        <w:ind w:firstLine="360"/>
        <w:jc w:val="both"/>
        <w:rPr>
          <w:rFonts w:ascii="Times New Roman" w:hAnsi="Times New Roman" w:cs="Times New Roman"/>
          <w:b/>
        </w:rPr>
      </w:pPr>
      <w:r w:rsidRPr="00347CF9">
        <w:rPr>
          <w:rFonts w:ascii="Times New Roman" w:hAnsi="Times New Roman" w:cs="Times New Roman"/>
          <w:b/>
        </w:rPr>
        <w:t xml:space="preserve">5.   </w:t>
      </w:r>
      <w:r w:rsidR="000965D1" w:rsidRPr="00347CF9">
        <w:rPr>
          <w:rFonts w:ascii="Times New Roman" w:hAnsi="Times New Roman" w:cs="Times New Roman"/>
          <w:b/>
        </w:rPr>
        <w:t>Umowa</w:t>
      </w:r>
    </w:p>
    <w:p w14:paraId="32831A4F" w14:textId="090C61F8" w:rsidR="009853DE" w:rsidRPr="00347CF9" w:rsidRDefault="000965D1" w:rsidP="005F7ABB">
      <w:pPr>
        <w:pStyle w:val="Akapitzlist"/>
        <w:ind w:left="426"/>
        <w:jc w:val="both"/>
        <w:rPr>
          <w:rFonts w:ascii="Times New Roman" w:hAnsi="Times New Roman" w:cs="Times New Roman"/>
        </w:rPr>
      </w:pPr>
      <w:r w:rsidRPr="00347CF9">
        <w:rPr>
          <w:rFonts w:ascii="Times New Roman" w:hAnsi="Times New Roman" w:cs="Times New Roman"/>
        </w:rPr>
        <w:t xml:space="preserve">Z wybranym wykonawcą zostanie podpisana umowa z rozliczeniem ryczałtowym, zgodnie z załączonym wzorem umowy stanowiącym załącznik nr 2 do ogłoszenia. W ramach wynagrodzenia Wykonawca wykona zakres rzeczowy wynikający z ogłoszenia i wzoru umowy. </w:t>
      </w:r>
    </w:p>
    <w:p w14:paraId="6A951E44" w14:textId="2DA70987" w:rsidR="0080599F" w:rsidRPr="00347CF9" w:rsidRDefault="00BA65C0" w:rsidP="00B10D58">
      <w:pPr>
        <w:ind w:left="360"/>
        <w:jc w:val="both"/>
        <w:rPr>
          <w:rFonts w:ascii="Times New Roman" w:hAnsi="Times New Roman" w:cs="Times New Roman"/>
          <w:b/>
        </w:rPr>
      </w:pPr>
      <w:r w:rsidRPr="00347CF9">
        <w:rPr>
          <w:rFonts w:ascii="Times New Roman" w:hAnsi="Times New Roman" w:cs="Times New Roman"/>
          <w:b/>
        </w:rPr>
        <w:t xml:space="preserve">6.  </w:t>
      </w:r>
      <w:r w:rsidR="00445CAD" w:rsidRPr="00347CF9">
        <w:rPr>
          <w:rFonts w:ascii="Times New Roman" w:hAnsi="Times New Roman" w:cs="Times New Roman"/>
          <w:b/>
        </w:rPr>
        <w:t>Opis sposobu przygotowania oferty:</w:t>
      </w:r>
    </w:p>
    <w:p w14:paraId="75B7012C" w14:textId="77777777" w:rsidR="000965D1" w:rsidRPr="00347CF9" w:rsidRDefault="000965D1" w:rsidP="00B10D58">
      <w:pPr>
        <w:numPr>
          <w:ilvl w:val="0"/>
          <w:numId w:val="2"/>
        </w:numPr>
        <w:spacing w:after="0"/>
        <w:ind w:left="714" w:hanging="357"/>
        <w:jc w:val="both"/>
        <w:rPr>
          <w:rFonts w:ascii="Times New Roman" w:hAnsi="Times New Roman" w:cs="Times New Roman"/>
        </w:rPr>
      </w:pPr>
      <w:r w:rsidRPr="00347CF9">
        <w:rPr>
          <w:rFonts w:ascii="Times New Roman" w:hAnsi="Times New Roman" w:cs="Times New Roman"/>
        </w:rPr>
        <w:t>Ofertę należy sporządzić zgodnie z formularzem oferty stanowiącym Załącznik nr 1 do niniejszego zaproszenia.</w:t>
      </w:r>
    </w:p>
    <w:p w14:paraId="27BB2FA5" w14:textId="653C9AD4" w:rsidR="005A29CB" w:rsidRPr="00347CF9" w:rsidRDefault="007872CF" w:rsidP="00B10D58">
      <w:pPr>
        <w:numPr>
          <w:ilvl w:val="0"/>
          <w:numId w:val="2"/>
        </w:numPr>
        <w:spacing w:after="0"/>
        <w:ind w:left="714" w:hanging="357"/>
        <w:jc w:val="both"/>
        <w:rPr>
          <w:rFonts w:ascii="Times New Roman" w:hAnsi="Times New Roman" w:cs="Times New Roman"/>
        </w:rPr>
      </w:pPr>
      <w:r w:rsidRPr="00347CF9">
        <w:rPr>
          <w:rFonts w:ascii="Times New Roman" w:hAnsi="Times New Roman" w:cs="Times New Roman"/>
        </w:rPr>
        <w:t>Oferta powinna zawierać cenę brutto, netto oraz podatek VAT za wykonanie całości zadania</w:t>
      </w:r>
      <w:r w:rsidR="002720A7" w:rsidRPr="00347CF9">
        <w:rPr>
          <w:rFonts w:ascii="Times New Roman" w:hAnsi="Times New Roman" w:cs="Times New Roman"/>
        </w:rPr>
        <w:t>.</w:t>
      </w:r>
    </w:p>
    <w:p w14:paraId="08B4F976" w14:textId="780C059B" w:rsidR="000965D1" w:rsidRPr="00347CF9" w:rsidRDefault="005A29CB" w:rsidP="00B10D58">
      <w:pPr>
        <w:numPr>
          <w:ilvl w:val="0"/>
          <w:numId w:val="2"/>
        </w:numPr>
        <w:spacing w:after="0"/>
        <w:ind w:left="714" w:hanging="357"/>
        <w:jc w:val="both"/>
        <w:rPr>
          <w:rFonts w:ascii="Times New Roman" w:hAnsi="Times New Roman" w:cs="Times New Roman"/>
        </w:rPr>
      </w:pPr>
      <w:r w:rsidRPr="00347CF9">
        <w:rPr>
          <w:rFonts w:ascii="Times New Roman" w:hAnsi="Times New Roman" w:cs="Times New Roman"/>
        </w:rPr>
        <w:t>Cena musi być podana z dokładnością do dwóch miejsc po przecinku, cenę oferty należy podać w polskich złotych</w:t>
      </w:r>
      <w:r w:rsidR="009853DE" w:rsidRPr="00347CF9">
        <w:rPr>
          <w:rFonts w:ascii="Times New Roman" w:hAnsi="Times New Roman" w:cs="Times New Roman"/>
        </w:rPr>
        <w:t>.</w:t>
      </w:r>
    </w:p>
    <w:p w14:paraId="21D2DCBD" w14:textId="77777777" w:rsidR="000965D1" w:rsidRPr="00347CF9" w:rsidRDefault="000965D1" w:rsidP="00B10D58">
      <w:pPr>
        <w:numPr>
          <w:ilvl w:val="0"/>
          <w:numId w:val="2"/>
        </w:numPr>
        <w:spacing w:after="0"/>
        <w:ind w:left="714" w:hanging="357"/>
        <w:jc w:val="both"/>
        <w:rPr>
          <w:rFonts w:ascii="Times New Roman" w:hAnsi="Times New Roman" w:cs="Times New Roman"/>
        </w:rPr>
      </w:pPr>
      <w:r w:rsidRPr="00347CF9">
        <w:rPr>
          <w:rFonts w:ascii="Times New Roman" w:hAnsi="Times New Roman" w:cs="Times New Roman"/>
        </w:rPr>
        <w:t>Oferta musi być złożona w formie pisemnej i być podpisana przez osobę (osoby) uprawnione do występowania w imieniu Wykonawcy.</w:t>
      </w:r>
    </w:p>
    <w:p w14:paraId="73D16118" w14:textId="54099553" w:rsidR="009853DE" w:rsidRPr="00347CF9" w:rsidRDefault="000965D1" w:rsidP="00B10D58">
      <w:pPr>
        <w:numPr>
          <w:ilvl w:val="0"/>
          <w:numId w:val="2"/>
        </w:numPr>
        <w:spacing w:after="0"/>
        <w:ind w:left="714" w:hanging="357"/>
        <w:jc w:val="both"/>
        <w:rPr>
          <w:rFonts w:ascii="Times New Roman" w:hAnsi="Times New Roman" w:cs="Times New Roman"/>
        </w:rPr>
      </w:pPr>
      <w:r w:rsidRPr="00347CF9">
        <w:rPr>
          <w:rFonts w:ascii="Times New Roman" w:hAnsi="Times New Roman" w:cs="Times New Roman"/>
        </w:rPr>
        <w:t>W przypadku, gdy ofertę podpisuje osoba inna niż wynika to z dokumentów Rejestrowych, do oferty należy dołączyć pełnomocnictwo, zgodne z wymaganiami Kodeksu cywilnego upoważniające do wykonania tej czynności.</w:t>
      </w:r>
    </w:p>
    <w:p w14:paraId="0EB26EE4" w14:textId="77777777" w:rsidR="005F7ABB" w:rsidRPr="00347CF9" w:rsidRDefault="005F7ABB" w:rsidP="005F7ABB">
      <w:pPr>
        <w:spacing w:after="0"/>
        <w:ind w:left="714"/>
        <w:jc w:val="both"/>
        <w:rPr>
          <w:rFonts w:ascii="Times New Roman" w:hAnsi="Times New Roman" w:cs="Times New Roman"/>
        </w:rPr>
      </w:pPr>
    </w:p>
    <w:p w14:paraId="4286BEEB" w14:textId="25C2E386" w:rsidR="00445CAD" w:rsidRPr="00347CF9" w:rsidRDefault="00BA65C0" w:rsidP="00B10D58">
      <w:pPr>
        <w:ind w:left="360"/>
        <w:jc w:val="both"/>
        <w:rPr>
          <w:rFonts w:ascii="Times New Roman" w:hAnsi="Times New Roman" w:cs="Times New Roman"/>
          <w:b/>
        </w:rPr>
      </w:pPr>
      <w:r w:rsidRPr="00347CF9">
        <w:rPr>
          <w:rFonts w:ascii="Times New Roman" w:hAnsi="Times New Roman" w:cs="Times New Roman"/>
          <w:b/>
        </w:rPr>
        <w:t xml:space="preserve">7.   </w:t>
      </w:r>
      <w:r w:rsidR="00B420AF" w:rsidRPr="00347CF9">
        <w:rPr>
          <w:rFonts w:ascii="Times New Roman" w:hAnsi="Times New Roman" w:cs="Times New Roman"/>
          <w:b/>
        </w:rPr>
        <w:t>Do oferty należy dołączyć</w:t>
      </w:r>
      <w:r w:rsidR="00445CAD" w:rsidRPr="00347CF9">
        <w:rPr>
          <w:rFonts w:ascii="Times New Roman" w:hAnsi="Times New Roman" w:cs="Times New Roman"/>
          <w:b/>
        </w:rPr>
        <w:t>:</w:t>
      </w:r>
    </w:p>
    <w:p w14:paraId="228E65A5" w14:textId="77777777" w:rsidR="009A48E9" w:rsidRPr="00347CF9" w:rsidRDefault="009A48E9" w:rsidP="00677C18">
      <w:pPr>
        <w:numPr>
          <w:ilvl w:val="0"/>
          <w:numId w:val="19"/>
        </w:numPr>
        <w:spacing w:after="0"/>
        <w:jc w:val="both"/>
        <w:rPr>
          <w:rFonts w:ascii="Times New Roman" w:hAnsi="Times New Roman" w:cs="Times New Roman"/>
        </w:rPr>
      </w:pPr>
      <w:r w:rsidRPr="00347CF9">
        <w:rPr>
          <w:rFonts w:ascii="Times New Roman" w:hAnsi="Times New Roman" w:cs="Times New Roman"/>
        </w:rPr>
        <w:t>aktualny odpis z właściwego rejestru albo zaświadczenie o wpisie do ewidencji działalności gospodarczej lub aktualny wydruk z Centralnej Ewidencji i Informacji o Działalności Gospodarczej Rzeczypospolitej Polskiej – dotyczy Wykonawców prowadzących działalność gospodarczą.</w:t>
      </w:r>
    </w:p>
    <w:p w14:paraId="4BDE3B30" w14:textId="77777777" w:rsidR="009A48E9" w:rsidRPr="00347CF9" w:rsidRDefault="009A48E9" w:rsidP="00677C18">
      <w:pPr>
        <w:numPr>
          <w:ilvl w:val="0"/>
          <w:numId w:val="19"/>
        </w:numPr>
        <w:spacing w:after="0"/>
        <w:jc w:val="both"/>
        <w:rPr>
          <w:rFonts w:ascii="Times New Roman" w:hAnsi="Times New Roman" w:cs="Times New Roman"/>
        </w:rPr>
      </w:pPr>
      <w:r w:rsidRPr="00347CF9">
        <w:rPr>
          <w:rFonts w:ascii="Times New Roman" w:hAnsi="Times New Roman" w:cs="Times New Roman"/>
        </w:rPr>
        <w:t xml:space="preserve">kopię poświadczoną za zgodność z oryginałem aktualnych uprawnień budowlanych w odpowiedniej specjalności pozwalających na prawidłowe wykonanie zadania. </w:t>
      </w:r>
    </w:p>
    <w:p w14:paraId="27918EE2" w14:textId="08ADDD0E" w:rsidR="009A48E9" w:rsidRPr="00347CF9" w:rsidRDefault="009A48E9" w:rsidP="00677C18">
      <w:pPr>
        <w:numPr>
          <w:ilvl w:val="0"/>
          <w:numId w:val="19"/>
        </w:numPr>
        <w:spacing w:after="0"/>
        <w:jc w:val="both"/>
        <w:rPr>
          <w:rFonts w:ascii="Times New Roman" w:hAnsi="Times New Roman" w:cs="Times New Roman"/>
        </w:rPr>
      </w:pPr>
      <w:r w:rsidRPr="00347CF9">
        <w:rPr>
          <w:rFonts w:ascii="Times New Roman" w:hAnsi="Times New Roman" w:cs="Times New Roman"/>
        </w:rPr>
        <w:t>aktualne zaświadczeni</w:t>
      </w:r>
      <w:r w:rsidR="007D75C0" w:rsidRPr="00347CF9">
        <w:rPr>
          <w:rFonts w:ascii="Times New Roman" w:hAnsi="Times New Roman" w:cs="Times New Roman"/>
        </w:rPr>
        <w:t>e</w:t>
      </w:r>
      <w:r w:rsidRPr="00347CF9">
        <w:rPr>
          <w:rFonts w:ascii="Times New Roman" w:hAnsi="Times New Roman" w:cs="Times New Roman"/>
        </w:rPr>
        <w:t xml:space="preserve"> o przynależności do Polskiej Izby Inżynierów Budownictwa.</w:t>
      </w:r>
    </w:p>
    <w:p w14:paraId="4657181C" w14:textId="46F00A6B" w:rsidR="0080599F" w:rsidRDefault="0080599F" w:rsidP="00B10D58">
      <w:pPr>
        <w:pStyle w:val="Akapitzlist"/>
        <w:jc w:val="both"/>
        <w:rPr>
          <w:rFonts w:ascii="Times New Roman" w:hAnsi="Times New Roman" w:cs="Times New Roman"/>
          <w:b/>
        </w:rPr>
      </w:pPr>
    </w:p>
    <w:p w14:paraId="01CC743B" w14:textId="1B93A83E" w:rsidR="0040182C" w:rsidRDefault="0040182C" w:rsidP="00B10D58">
      <w:pPr>
        <w:pStyle w:val="Akapitzlist"/>
        <w:jc w:val="both"/>
        <w:rPr>
          <w:rFonts w:ascii="Times New Roman" w:hAnsi="Times New Roman" w:cs="Times New Roman"/>
          <w:b/>
        </w:rPr>
      </w:pPr>
    </w:p>
    <w:p w14:paraId="0AAA1DD5" w14:textId="77777777" w:rsidR="0040182C" w:rsidRPr="00347CF9" w:rsidRDefault="0040182C" w:rsidP="00B10D58">
      <w:pPr>
        <w:pStyle w:val="Akapitzlist"/>
        <w:jc w:val="both"/>
        <w:rPr>
          <w:rFonts w:ascii="Times New Roman" w:hAnsi="Times New Roman" w:cs="Times New Roman"/>
          <w:b/>
        </w:rPr>
      </w:pPr>
    </w:p>
    <w:p w14:paraId="450099A7" w14:textId="655CE35E" w:rsidR="003308EE" w:rsidRPr="00347CF9" w:rsidRDefault="00351CE1" w:rsidP="00677C18">
      <w:pPr>
        <w:pStyle w:val="Akapitzlist"/>
        <w:numPr>
          <w:ilvl w:val="0"/>
          <w:numId w:val="5"/>
        </w:numPr>
        <w:jc w:val="both"/>
        <w:rPr>
          <w:rFonts w:ascii="Times New Roman" w:hAnsi="Times New Roman" w:cs="Times New Roman"/>
          <w:b/>
        </w:rPr>
      </w:pPr>
      <w:r w:rsidRPr="00347CF9">
        <w:rPr>
          <w:rFonts w:ascii="Times New Roman" w:hAnsi="Times New Roman" w:cs="Times New Roman"/>
          <w:b/>
        </w:rPr>
        <w:t>Miejsce i termin składania ofert</w:t>
      </w:r>
      <w:r w:rsidR="00563242" w:rsidRPr="00347CF9">
        <w:rPr>
          <w:rFonts w:ascii="Times New Roman" w:hAnsi="Times New Roman" w:cs="Times New Roman"/>
          <w:b/>
        </w:rPr>
        <w:t xml:space="preserve"> oraz sposób przygotowania ofert:</w:t>
      </w:r>
    </w:p>
    <w:p w14:paraId="78422EBB" w14:textId="17728838" w:rsidR="00B20855" w:rsidRPr="00347CF9" w:rsidRDefault="00D12658" w:rsidP="00B10D58">
      <w:pPr>
        <w:pStyle w:val="Akapitzlist"/>
        <w:jc w:val="both"/>
        <w:rPr>
          <w:rFonts w:ascii="Times New Roman" w:hAnsi="Times New Roman" w:cs="Times New Roman"/>
          <w:bCs/>
        </w:rPr>
      </w:pPr>
      <w:r w:rsidRPr="00347CF9">
        <w:rPr>
          <w:rFonts w:ascii="Times New Roman" w:hAnsi="Times New Roman" w:cs="Times New Roman"/>
          <w:bCs/>
        </w:rPr>
        <w:t xml:space="preserve">Wykonawca winien wypełnić i podpisać formularz </w:t>
      </w:r>
      <w:r w:rsidR="00F31139" w:rsidRPr="00347CF9">
        <w:rPr>
          <w:rFonts w:ascii="Times New Roman" w:hAnsi="Times New Roman" w:cs="Times New Roman"/>
          <w:bCs/>
        </w:rPr>
        <w:t>ofertowy</w:t>
      </w:r>
      <w:r w:rsidRPr="00347CF9">
        <w:rPr>
          <w:rFonts w:ascii="Times New Roman" w:hAnsi="Times New Roman" w:cs="Times New Roman"/>
          <w:bCs/>
        </w:rPr>
        <w:t xml:space="preserve"> ( załącznik nr 1), a następnie złożyć w postaci dokumentu elektronicznego podpisanego kwalifikowanym podpisem elektronicznym pod rygorem nieważności, w formie elektronicznej za pośrednictwem platformy zakupowej zamawiająceg</w:t>
      </w:r>
      <w:r w:rsidR="00B20855" w:rsidRPr="00347CF9">
        <w:rPr>
          <w:rFonts w:ascii="Times New Roman" w:hAnsi="Times New Roman" w:cs="Times New Roman"/>
          <w:bCs/>
        </w:rPr>
        <w:t>o</w:t>
      </w:r>
      <w:r w:rsidR="00B20855" w:rsidRPr="00347CF9">
        <w:rPr>
          <w:rFonts w:ascii="Times New Roman" w:eastAsia="Times New Roman" w:hAnsi="Times New Roman" w:cs="Times New Roman"/>
        </w:rPr>
        <w:t xml:space="preserve"> </w:t>
      </w:r>
      <w:hyperlink r:id="rId9" w:history="1">
        <w:r w:rsidR="00B20855" w:rsidRPr="00347CF9">
          <w:rPr>
            <w:rFonts w:ascii="Times New Roman" w:eastAsia="Calibri" w:hAnsi="Times New Roman" w:cs="Times New Roman"/>
            <w:color w:val="0000FF"/>
            <w:u w:val="single"/>
          </w:rPr>
          <w:t>https://platformazakupowa.pl/pn/lobzenica</w:t>
        </w:r>
      </w:hyperlink>
    </w:p>
    <w:p w14:paraId="378B8389" w14:textId="4FCCB3E0" w:rsidR="00D12658" w:rsidRPr="00347CF9" w:rsidRDefault="00D12658" w:rsidP="00677C18">
      <w:pPr>
        <w:pStyle w:val="Akapitzlist"/>
        <w:numPr>
          <w:ilvl w:val="0"/>
          <w:numId w:val="16"/>
        </w:numPr>
        <w:spacing w:after="0"/>
        <w:jc w:val="both"/>
        <w:rPr>
          <w:rFonts w:ascii="Times New Roman" w:hAnsi="Times New Roman" w:cs="Times New Roman"/>
          <w:bCs/>
        </w:rPr>
      </w:pPr>
      <w:r w:rsidRPr="00347CF9">
        <w:rPr>
          <w:rFonts w:ascii="Times New Roman" w:hAnsi="Times New Roman" w:cs="Times New Roman"/>
          <w:bCs/>
        </w:rPr>
        <w:t>Termin składania do dnia</w:t>
      </w:r>
      <w:r w:rsidR="008748B9" w:rsidRPr="00347CF9">
        <w:rPr>
          <w:rFonts w:ascii="Times New Roman" w:hAnsi="Times New Roman" w:cs="Times New Roman"/>
          <w:bCs/>
        </w:rPr>
        <w:t xml:space="preserve"> </w:t>
      </w:r>
      <w:r w:rsidR="00711792" w:rsidRPr="00711792">
        <w:rPr>
          <w:rFonts w:ascii="Times New Roman" w:hAnsi="Times New Roman" w:cs="Times New Roman"/>
          <w:b/>
        </w:rPr>
        <w:t>1</w:t>
      </w:r>
      <w:r w:rsidR="00983076">
        <w:rPr>
          <w:rFonts w:ascii="Times New Roman" w:hAnsi="Times New Roman" w:cs="Times New Roman"/>
          <w:b/>
        </w:rPr>
        <w:t>4</w:t>
      </w:r>
      <w:r w:rsidR="00711792" w:rsidRPr="00711792">
        <w:rPr>
          <w:rFonts w:ascii="Times New Roman" w:hAnsi="Times New Roman" w:cs="Times New Roman"/>
          <w:b/>
        </w:rPr>
        <w:t>.01.2022</w:t>
      </w:r>
      <w:r w:rsidRPr="00347CF9">
        <w:rPr>
          <w:rFonts w:ascii="Times New Roman" w:hAnsi="Times New Roman" w:cs="Times New Roman"/>
          <w:bCs/>
        </w:rPr>
        <w:t xml:space="preserve"> r., godzina </w:t>
      </w:r>
      <w:r w:rsidRPr="00711792">
        <w:rPr>
          <w:rFonts w:ascii="Times New Roman" w:hAnsi="Times New Roman" w:cs="Times New Roman"/>
          <w:b/>
        </w:rPr>
        <w:t>10:00.</w:t>
      </w:r>
    </w:p>
    <w:p w14:paraId="5EE14B62" w14:textId="77777777" w:rsidR="00521415" w:rsidRPr="00347CF9" w:rsidRDefault="00521415" w:rsidP="00677C18">
      <w:pPr>
        <w:pStyle w:val="Akapitzlist"/>
        <w:numPr>
          <w:ilvl w:val="0"/>
          <w:numId w:val="16"/>
        </w:numPr>
        <w:spacing w:after="0"/>
        <w:jc w:val="both"/>
        <w:rPr>
          <w:rFonts w:ascii="Times New Roman" w:hAnsi="Times New Roman" w:cs="Times New Roman"/>
        </w:rPr>
      </w:pPr>
      <w:r w:rsidRPr="00347CF9">
        <w:rPr>
          <w:rFonts w:ascii="Times New Roman" w:hAnsi="Times New Roman" w:cs="Times New Roman"/>
        </w:rPr>
        <w:t xml:space="preserve">Oferty złożone po terminie nie będą rozpatrywane. </w:t>
      </w:r>
    </w:p>
    <w:p w14:paraId="0415D0B0" w14:textId="77777777" w:rsidR="00521415" w:rsidRPr="00347CF9" w:rsidRDefault="00521415" w:rsidP="00677C18">
      <w:pPr>
        <w:pStyle w:val="Akapitzlist"/>
        <w:numPr>
          <w:ilvl w:val="0"/>
          <w:numId w:val="16"/>
        </w:numPr>
        <w:spacing w:after="0"/>
        <w:jc w:val="both"/>
        <w:rPr>
          <w:rFonts w:ascii="Times New Roman" w:hAnsi="Times New Roman" w:cs="Times New Roman"/>
        </w:rPr>
      </w:pPr>
      <w:r w:rsidRPr="00347CF9">
        <w:rPr>
          <w:rFonts w:ascii="Times New Roman" w:hAnsi="Times New Roman" w:cs="Times New Roman"/>
        </w:rPr>
        <w:t>Oferty niekompletne oraz oferty bez wadium podlegają odrzuceniu.</w:t>
      </w:r>
    </w:p>
    <w:p w14:paraId="53F39A7F" w14:textId="7B1D6FE3" w:rsidR="00521415" w:rsidRDefault="00521415" w:rsidP="00677C18">
      <w:pPr>
        <w:pStyle w:val="Akapitzlist"/>
        <w:numPr>
          <w:ilvl w:val="0"/>
          <w:numId w:val="16"/>
        </w:numPr>
        <w:spacing w:after="0"/>
        <w:jc w:val="both"/>
        <w:rPr>
          <w:rFonts w:ascii="Times New Roman" w:eastAsia="Times New Roman" w:hAnsi="Times New Roman" w:cs="Times New Roman"/>
          <w:color w:val="000000"/>
          <w:lang w:eastAsia="pl-PL"/>
        </w:rPr>
      </w:pPr>
      <w:r w:rsidRPr="00347CF9">
        <w:rPr>
          <w:rFonts w:ascii="Times New Roman" w:eastAsia="Times New Roman" w:hAnsi="Times New Roman" w:cs="Times New Roman"/>
          <w:color w:val="000000"/>
          <w:lang w:eastAsia="pl-PL"/>
        </w:rPr>
        <w:t>Osobą upoważnioną przez Zamawiającego do porozumiewania się z Wykonawcami jest  </w:t>
      </w:r>
      <w:r w:rsidR="006F6B50" w:rsidRPr="00347CF9">
        <w:rPr>
          <w:rFonts w:ascii="Times New Roman" w:eastAsia="Times New Roman" w:hAnsi="Times New Roman" w:cs="Times New Roman"/>
          <w:color w:val="000000"/>
          <w:lang w:eastAsia="pl-PL"/>
        </w:rPr>
        <w:t>Dorota K</w:t>
      </w:r>
      <w:r w:rsidR="007A7B9F" w:rsidRPr="00347CF9">
        <w:rPr>
          <w:rFonts w:ascii="Times New Roman" w:eastAsia="Times New Roman" w:hAnsi="Times New Roman" w:cs="Times New Roman"/>
          <w:color w:val="000000"/>
          <w:lang w:eastAsia="pl-PL"/>
        </w:rPr>
        <w:t>ł</w:t>
      </w:r>
      <w:r w:rsidR="006F6B50" w:rsidRPr="00347CF9">
        <w:rPr>
          <w:rFonts w:ascii="Times New Roman" w:eastAsia="Times New Roman" w:hAnsi="Times New Roman" w:cs="Times New Roman"/>
          <w:color w:val="000000"/>
          <w:lang w:eastAsia="pl-PL"/>
        </w:rPr>
        <w:t>odawska Dargacz</w:t>
      </w:r>
      <w:r w:rsidRPr="00347CF9">
        <w:rPr>
          <w:rFonts w:ascii="Times New Roman" w:eastAsia="Times New Roman" w:hAnsi="Times New Roman" w:cs="Times New Roman"/>
          <w:color w:val="000000"/>
          <w:lang w:eastAsia="pl-PL"/>
        </w:rPr>
        <w:t>, tel. 67</w:t>
      </w:r>
      <w:r w:rsidR="00EB3861">
        <w:rPr>
          <w:rFonts w:ascii="Times New Roman" w:eastAsia="Times New Roman" w:hAnsi="Times New Roman" w:cs="Times New Roman"/>
          <w:color w:val="000000"/>
          <w:lang w:eastAsia="pl-PL"/>
        </w:rPr>
        <w:t xml:space="preserve"> 286 81 </w:t>
      </w:r>
      <w:r w:rsidR="006F6B50" w:rsidRPr="00347CF9">
        <w:rPr>
          <w:rFonts w:ascii="Times New Roman" w:eastAsia="Times New Roman" w:hAnsi="Times New Roman" w:cs="Times New Roman"/>
          <w:color w:val="000000"/>
          <w:lang w:eastAsia="pl-PL"/>
        </w:rPr>
        <w:t>29</w:t>
      </w:r>
      <w:r w:rsidRPr="00347CF9">
        <w:rPr>
          <w:rFonts w:ascii="Times New Roman" w:eastAsia="Times New Roman" w:hAnsi="Times New Roman" w:cs="Times New Roman"/>
          <w:color w:val="000000"/>
          <w:lang w:eastAsia="pl-PL"/>
        </w:rPr>
        <w:t xml:space="preserve">, </w:t>
      </w:r>
      <w:hyperlink r:id="rId10" w:history="1">
        <w:r w:rsidR="00B20855" w:rsidRPr="00347CF9">
          <w:rPr>
            <w:rFonts w:ascii="Times New Roman" w:eastAsia="Times New Roman" w:hAnsi="Times New Roman" w:cs="Times New Roman"/>
            <w:color w:val="0563C1"/>
            <w:u w:val="single"/>
            <w:lang w:eastAsia="pl-PL"/>
          </w:rPr>
          <w:t>dklodawskadargacz@lobzenica.pl</w:t>
        </w:r>
      </w:hyperlink>
      <w:r w:rsidR="00B20855" w:rsidRPr="00347CF9">
        <w:rPr>
          <w:rFonts w:ascii="Times New Roman" w:eastAsia="Times New Roman" w:hAnsi="Times New Roman" w:cs="Times New Roman"/>
          <w:color w:val="000000"/>
          <w:lang w:eastAsia="pl-PL"/>
        </w:rPr>
        <w:t>.</w:t>
      </w:r>
    </w:p>
    <w:p w14:paraId="335A5DAA" w14:textId="77777777" w:rsidR="00983076" w:rsidRPr="00347CF9" w:rsidRDefault="00983076" w:rsidP="00983076">
      <w:pPr>
        <w:pStyle w:val="Akapitzlist"/>
        <w:spacing w:after="0"/>
        <w:ind w:left="1440"/>
        <w:jc w:val="both"/>
        <w:rPr>
          <w:rFonts w:ascii="Times New Roman" w:eastAsia="Times New Roman" w:hAnsi="Times New Roman" w:cs="Times New Roman"/>
          <w:color w:val="000000"/>
          <w:lang w:eastAsia="pl-PL"/>
        </w:rPr>
      </w:pPr>
    </w:p>
    <w:p w14:paraId="011D7F03" w14:textId="77777777" w:rsidR="00DF1148" w:rsidRPr="00347CF9" w:rsidRDefault="00DF1148" w:rsidP="00B10D58">
      <w:pPr>
        <w:spacing w:after="0"/>
        <w:jc w:val="both"/>
        <w:rPr>
          <w:rFonts w:ascii="Times New Roman" w:hAnsi="Times New Roman" w:cs="Times New Roman"/>
          <w:b/>
        </w:rPr>
      </w:pPr>
    </w:p>
    <w:p w14:paraId="2E784154" w14:textId="6E54DD38" w:rsidR="003308EE" w:rsidRPr="00347CF9" w:rsidRDefault="00BA65C0" w:rsidP="005F7ABB">
      <w:pPr>
        <w:ind w:left="360"/>
        <w:jc w:val="both"/>
        <w:rPr>
          <w:rFonts w:ascii="Times New Roman" w:hAnsi="Times New Roman" w:cs="Times New Roman"/>
          <w:b/>
        </w:rPr>
      </w:pPr>
      <w:r w:rsidRPr="00347CF9">
        <w:rPr>
          <w:rFonts w:ascii="Times New Roman" w:hAnsi="Times New Roman" w:cs="Times New Roman"/>
          <w:b/>
        </w:rPr>
        <w:lastRenderedPageBreak/>
        <w:t xml:space="preserve">9.   </w:t>
      </w:r>
      <w:r w:rsidR="00351CE1" w:rsidRPr="00347CF9">
        <w:rPr>
          <w:rFonts w:ascii="Times New Roman" w:hAnsi="Times New Roman" w:cs="Times New Roman"/>
          <w:b/>
        </w:rPr>
        <w:t>Kryteria i sposób wyboru oferty:</w:t>
      </w:r>
    </w:p>
    <w:p w14:paraId="566EFC45" w14:textId="21B2E643" w:rsidR="00E00811" w:rsidRPr="00347CF9" w:rsidRDefault="000F26C9" w:rsidP="00B10D58">
      <w:pPr>
        <w:pStyle w:val="Akapitzlist"/>
        <w:jc w:val="both"/>
        <w:rPr>
          <w:rFonts w:ascii="Times New Roman" w:hAnsi="Times New Roman" w:cs="Times New Roman"/>
          <w:b/>
          <w:bCs/>
        </w:rPr>
      </w:pPr>
      <w:r w:rsidRPr="00347CF9">
        <w:rPr>
          <w:rFonts w:ascii="Times New Roman" w:hAnsi="Times New Roman" w:cs="Times New Roman"/>
        </w:rPr>
        <w:t>Ofertą najkorzystniejszą będzie oferta z najniższą ceną, spełniająca wymagania Zamawiającego</w:t>
      </w:r>
      <w:r w:rsidRPr="00347CF9">
        <w:rPr>
          <w:rFonts w:ascii="Times New Roman" w:hAnsi="Times New Roman" w:cs="Times New Roman"/>
          <w:b/>
          <w:bCs/>
        </w:rPr>
        <w:t>.</w:t>
      </w:r>
      <w:r w:rsidR="00435AF9" w:rsidRPr="00347CF9">
        <w:rPr>
          <w:rFonts w:ascii="Times New Roman" w:hAnsi="Times New Roman" w:cs="Times New Roman"/>
          <w:b/>
          <w:bCs/>
        </w:rPr>
        <w:t xml:space="preserve"> Kryteria oceny ofert – 100 % cena.</w:t>
      </w:r>
    </w:p>
    <w:p w14:paraId="6E42E4D3" w14:textId="4D2093DA" w:rsidR="00F31139" w:rsidRPr="00347CF9" w:rsidRDefault="008748B9" w:rsidP="00677C18">
      <w:pPr>
        <w:pStyle w:val="Akapitzlist"/>
        <w:numPr>
          <w:ilvl w:val="0"/>
          <w:numId w:val="20"/>
        </w:numPr>
        <w:jc w:val="both"/>
        <w:rPr>
          <w:rFonts w:ascii="Times New Roman" w:hAnsi="Times New Roman" w:cs="Times New Roman"/>
        </w:rPr>
      </w:pPr>
      <w:r w:rsidRPr="00347CF9">
        <w:rPr>
          <w:rFonts w:ascii="Times New Roman" w:hAnsi="Times New Roman" w:cs="Times New Roman"/>
        </w:rPr>
        <w:t xml:space="preserve">Zamawiający udzieli </w:t>
      </w:r>
      <w:r w:rsidR="00DA7D3C" w:rsidRPr="00347CF9">
        <w:rPr>
          <w:rFonts w:ascii="Times New Roman" w:hAnsi="Times New Roman" w:cs="Times New Roman"/>
        </w:rPr>
        <w:t>zamówienia Wykonawcy</w:t>
      </w:r>
      <w:r w:rsidR="00F31139" w:rsidRPr="00347CF9">
        <w:rPr>
          <w:rFonts w:ascii="Times New Roman" w:hAnsi="Times New Roman" w:cs="Times New Roman"/>
        </w:rPr>
        <w:t>, który do oferty załączy referencje z</w:t>
      </w:r>
      <w:r w:rsidR="00DE5F31" w:rsidRPr="00347CF9">
        <w:rPr>
          <w:rFonts w:ascii="Times New Roman" w:hAnsi="Times New Roman" w:cs="Times New Roman"/>
        </w:rPr>
        <w:t> </w:t>
      </w:r>
      <w:r w:rsidR="00F31139" w:rsidRPr="00347CF9">
        <w:rPr>
          <w:rFonts w:ascii="Times New Roman" w:hAnsi="Times New Roman" w:cs="Times New Roman"/>
        </w:rPr>
        <w:t xml:space="preserve"> realizacji </w:t>
      </w:r>
      <w:r w:rsidR="00F31139" w:rsidRPr="00347CF9">
        <w:rPr>
          <w:rFonts w:ascii="Times New Roman" w:hAnsi="Times New Roman" w:cs="Times New Roman"/>
          <w:bCs/>
        </w:rPr>
        <w:t>w okresie 5 lat przed terminem składania ofert, a jeżeli okres prowadzenia działalności jest krótszy – w tym okresie wykonał: co najmniej dwie usługi opracowania dokumentacji projektowej przy realizacji zadań podobnych na kwotę co najmniej 40.000,00 zł brutto</w:t>
      </w:r>
      <w:r w:rsidR="009A48E9" w:rsidRPr="00347CF9">
        <w:rPr>
          <w:rFonts w:ascii="Times New Roman" w:hAnsi="Times New Roman" w:cs="Times New Roman"/>
          <w:bCs/>
        </w:rPr>
        <w:t>.</w:t>
      </w:r>
      <w:r w:rsidR="00F31139" w:rsidRPr="00347CF9">
        <w:rPr>
          <w:rFonts w:ascii="Times New Roman" w:hAnsi="Times New Roman" w:cs="Times New Roman"/>
          <w:bCs/>
        </w:rPr>
        <w:t xml:space="preserve"> Jako wykonanie usługi należy rozumieć</w:t>
      </w:r>
      <w:r w:rsidR="009A48E9" w:rsidRPr="00347CF9">
        <w:rPr>
          <w:rFonts w:ascii="Times New Roman" w:hAnsi="Times New Roman" w:cs="Times New Roman"/>
          <w:bCs/>
        </w:rPr>
        <w:t>,</w:t>
      </w:r>
      <w:r w:rsidR="00F31139" w:rsidRPr="00347CF9">
        <w:rPr>
          <w:rFonts w:ascii="Times New Roman" w:hAnsi="Times New Roman" w:cs="Times New Roman"/>
          <w:bCs/>
        </w:rPr>
        <w:t xml:space="preserve"> co najmniej wystawienie protokołu końcowego robót lub równoważnego dokumentu.</w:t>
      </w:r>
    </w:p>
    <w:p w14:paraId="420B7B5D" w14:textId="02F4A3B6" w:rsidR="00CC6074" w:rsidRPr="00347CF9" w:rsidRDefault="00CC6074" w:rsidP="00677C18">
      <w:pPr>
        <w:pStyle w:val="Akapitzlist"/>
        <w:numPr>
          <w:ilvl w:val="0"/>
          <w:numId w:val="20"/>
        </w:numPr>
        <w:jc w:val="both"/>
        <w:rPr>
          <w:rFonts w:ascii="Times New Roman" w:hAnsi="Times New Roman" w:cs="Times New Roman"/>
          <w:bCs/>
        </w:rPr>
      </w:pPr>
      <w:r w:rsidRPr="00347CF9">
        <w:rPr>
          <w:rFonts w:ascii="Times New Roman" w:hAnsi="Times New Roman" w:cs="Times New Roman"/>
          <w:bCs/>
        </w:rPr>
        <w:t>Zamawiający udzieli zamówienia Wykonawcy, który załączy:</w:t>
      </w:r>
    </w:p>
    <w:p w14:paraId="59C5500E" w14:textId="44A56B39" w:rsidR="00CC6074" w:rsidRPr="00347CF9" w:rsidRDefault="00CC6074" w:rsidP="00677C18">
      <w:pPr>
        <w:pStyle w:val="Akapitzlist"/>
        <w:numPr>
          <w:ilvl w:val="0"/>
          <w:numId w:val="19"/>
        </w:numPr>
        <w:spacing w:after="0"/>
        <w:jc w:val="both"/>
        <w:rPr>
          <w:rFonts w:ascii="Times New Roman" w:hAnsi="Times New Roman" w:cs="Times New Roman"/>
          <w:bCs/>
          <w:color w:val="000000"/>
        </w:rPr>
      </w:pPr>
      <w:r w:rsidRPr="00347CF9">
        <w:rPr>
          <w:rFonts w:ascii="Times New Roman" w:hAnsi="Times New Roman" w:cs="Times New Roman"/>
          <w:bCs/>
          <w:color w:val="000000"/>
        </w:rPr>
        <w:t>aktualny odpis z właściwego rejestru albo zaświadczenie o wpisie do ewidencji działalności gospodarczej lub aktualny wydruk z Centralnej Ewidencji i Informacji o Działalności Gospodarczej Rzeczypospolitej Polskiej – dotyczy Wykonawców prowadzących działalność gospodarczą,</w:t>
      </w:r>
    </w:p>
    <w:p w14:paraId="019D07CD" w14:textId="3F03D857" w:rsidR="00CC6074" w:rsidRPr="00347CF9" w:rsidRDefault="00CC6074" w:rsidP="00677C18">
      <w:pPr>
        <w:pStyle w:val="Akapitzlist"/>
        <w:numPr>
          <w:ilvl w:val="0"/>
          <w:numId w:val="19"/>
        </w:numPr>
        <w:spacing w:after="0"/>
        <w:rPr>
          <w:rFonts w:ascii="Times New Roman" w:hAnsi="Times New Roman" w:cs="Times New Roman"/>
          <w:bCs/>
          <w:color w:val="000000"/>
        </w:rPr>
      </w:pPr>
      <w:r w:rsidRPr="00347CF9">
        <w:rPr>
          <w:rFonts w:ascii="Times New Roman" w:hAnsi="Times New Roman" w:cs="Times New Roman"/>
          <w:bCs/>
          <w:color w:val="000000"/>
        </w:rPr>
        <w:t>kopię poświadczoną za zgodność z oryginałem aktualnych uprawnień budowlanych w odpowiedniej specjalności pozwalających na prawidłowe wykonanie zadania,</w:t>
      </w:r>
    </w:p>
    <w:p w14:paraId="7E392606" w14:textId="1D35F419" w:rsidR="00CC6074" w:rsidRPr="00347CF9" w:rsidRDefault="00CC6074" w:rsidP="00677C18">
      <w:pPr>
        <w:pStyle w:val="Akapitzlist"/>
        <w:numPr>
          <w:ilvl w:val="0"/>
          <w:numId w:val="19"/>
        </w:numPr>
        <w:spacing w:after="0"/>
        <w:rPr>
          <w:rFonts w:ascii="Times New Roman" w:hAnsi="Times New Roman" w:cs="Times New Roman"/>
          <w:bCs/>
          <w:color w:val="000000"/>
        </w:rPr>
      </w:pPr>
      <w:r w:rsidRPr="00347CF9">
        <w:rPr>
          <w:rFonts w:ascii="Times New Roman" w:hAnsi="Times New Roman" w:cs="Times New Roman"/>
          <w:bCs/>
          <w:color w:val="000000"/>
        </w:rPr>
        <w:t>aktualne zaświadczeni</w:t>
      </w:r>
      <w:r w:rsidR="009A48E9" w:rsidRPr="00347CF9">
        <w:rPr>
          <w:rFonts w:ascii="Times New Roman" w:hAnsi="Times New Roman" w:cs="Times New Roman"/>
          <w:bCs/>
          <w:color w:val="000000"/>
        </w:rPr>
        <w:t>e</w:t>
      </w:r>
      <w:r w:rsidRPr="00347CF9">
        <w:rPr>
          <w:rFonts w:ascii="Times New Roman" w:hAnsi="Times New Roman" w:cs="Times New Roman"/>
          <w:bCs/>
          <w:color w:val="000000"/>
        </w:rPr>
        <w:t xml:space="preserve"> o przynależności do Polskiej Izby Inżynierów Budownictwa.</w:t>
      </w:r>
    </w:p>
    <w:p w14:paraId="7AD0CB37" w14:textId="106A2D7C" w:rsidR="009853DE" w:rsidRPr="00347CF9" w:rsidRDefault="00F31139" w:rsidP="00677C18">
      <w:pPr>
        <w:pStyle w:val="Akapitzlist"/>
        <w:numPr>
          <w:ilvl w:val="0"/>
          <w:numId w:val="20"/>
        </w:numPr>
        <w:jc w:val="both"/>
        <w:rPr>
          <w:rFonts w:ascii="Times New Roman" w:hAnsi="Times New Roman" w:cs="Times New Roman"/>
          <w:bCs/>
        </w:rPr>
      </w:pPr>
      <w:r w:rsidRPr="00347CF9">
        <w:rPr>
          <w:rFonts w:ascii="Times New Roman" w:hAnsi="Times New Roman" w:cs="Times New Roman"/>
          <w:bCs/>
        </w:rPr>
        <w:t>Zamawiający udzie</w:t>
      </w:r>
      <w:r w:rsidR="00CC6074" w:rsidRPr="00347CF9">
        <w:rPr>
          <w:rFonts w:ascii="Times New Roman" w:hAnsi="Times New Roman" w:cs="Times New Roman"/>
          <w:bCs/>
        </w:rPr>
        <w:t>l</w:t>
      </w:r>
      <w:r w:rsidRPr="00347CF9">
        <w:rPr>
          <w:rFonts w:ascii="Times New Roman" w:hAnsi="Times New Roman" w:cs="Times New Roman"/>
          <w:bCs/>
        </w:rPr>
        <w:t>i zamówienia Wykonawcy, którego oferta będzie przedstawiała najniższą cenę. W toku złożonych ofert Zamawiaj</w:t>
      </w:r>
      <w:r w:rsidR="00CC6074" w:rsidRPr="00347CF9">
        <w:rPr>
          <w:rFonts w:ascii="Times New Roman" w:hAnsi="Times New Roman" w:cs="Times New Roman"/>
          <w:bCs/>
        </w:rPr>
        <w:t>ą</w:t>
      </w:r>
      <w:r w:rsidRPr="00347CF9">
        <w:rPr>
          <w:rFonts w:ascii="Times New Roman" w:hAnsi="Times New Roman" w:cs="Times New Roman"/>
          <w:bCs/>
        </w:rPr>
        <w:t>cy może żądać udzielenia przez Wykonawców wyjaśnień dotyczących treści złożonych przez nich ofert.</w:t>
      </w:r>
    </w:p>
    <w:p w14:paraId="3710E941" w14:textId="77777777" w:rsidR="004512EC" w:rsidRPr="00347CF9" w:rsidRDefault="004512EC" w:rsidP="00B10D58">
      <w:pPr>
        <w:pStyle w:val="Akapitzlist"/>
        <w:ind w:left="1440"/>
        <w:jc w:val="both"/>
        <w:rPr>
          <w:rFonts w:ascii="Times New Roman" w:hAnsi="Times New Roman" w:cs="Times New Roman"/>
        </w:rPr>
      </w:pPr>
    </w:p>
    <w:p w14:paraId="1ED12839" w14:textId="77777777" w:rsidR="004512EC" w:rsidRPr="00347CF9" w:rsidRDefault="00445CAD" w:rsidP="00677C18">
      <w:pPr>
        <w:pStyle w:val="Akapitzlist"/>
        <w:numPr>
          <w:ilvl w:val="0"/>
          <w:numId w:val="6"/>
        </w:numPr>
        <w:jc w:val="both"/>
        <w:rPr>
          <w:rFonts w:ascii="Times New Roman" w:hAnsi="Times New Roman" w:cs="Times New Roman"/>
          <w:b/>
        </w:rPr>
      </w:pPr>
      <w:r w:rsidRPr="00347CF9">
        <w:rPr>
          <w:rFonts w:ascii="Times New Roman" w:hAnsi="Times New Roman" w:cs="Times New Roman"/>
          <w:b/>
        </w:rPr>
        <w:t>Zawarcie umowy:</w:t>
      </w:r>
    </w:p>
    <w:p w14:paraId="5900E2BB" w14:textId="77777777" w:rsidR="0080599F" w:rsidRPr="00347CF9" w:rsidRDefault="0080599F" w:rsidP="00B10D58">
      <w:pPr>
        <w:pStyle w:val="Akapitzlist"/>
        <w:jc w:val="both"/>
        <w:rPr>
          <w:rFonts w:ascii="Times New Roman" w:hAnsi="Times New Roman" w:cs="Times New Roman"/>
        </w:rPr>
      </w:pPr>
    </w:p>
    <w:p w14:paraId="1206F97A" w14:textId="345C9D08" w:rsidR="00445CAD" w:rsidRPr="00347CF9" w:rsidRDefault="00351CE1" w:rsidP="00B10D58">
      <w:pPr>
        <w:pStyle w:val="Akapitzlist"/>
        <w:jc w:val="both"/>
        <w:rPr>
          <w:rFonts w:ascii="Times New Roman" w:hAnsi="Times New Roman" w:cs="Times New Roman"/>
        </w:rPr>
      </w:pPr>
      <w:r w:rsidRPr="00347CF9">
        <w:rPr>
          <w:rFonts w:ascii="Times New Roman" w:hAnsi="Times New Roman" w:cs="Times New Roman"/>
        </w:rPr>
        <w:t>Zamawiający zawrze umowę z Wykonawcą, który złożył najkorzystniejszą ofertę</w:t>
      </w:r>
      <w:r w:rsidR="009A48E9" w:rsidRPr="00347CF9">
        <w:rPr>
          <w:rFonts w:ascii="Times New Roman" w:hAnsi="Times New Roman" w:cs="Times New Roman"/>
        </w:rPr>
        <w:t>,</w:t>
      </w:r>
      <w:r w:rsidR="00435AF9" w:rsidRPr="00347CF9">
        <w:rPr>
          <w:rFonts w:ascii="Times New Roman" w:hAnsi="Times New Roman" w:cs="Times New Roman"/>
        </w:rPr>
        <w:t xml:space="preserve"> </w:t>
      </w:r>
      <w:r w:rsidR="009078A4" w:rsidRPr="00347CF9">
        <w:rPr>
          <w:rFonts w:ascii="Times New Roman" w:hAnsi="Times New Roman" w:cs="Times New Roman"/>
        </w:rPr>
        <w:t>w</w:t>
      </w:r>
      <w:r w:rsidR="00435AF9" w:rsidRPr="00347CF9">
        <w:rPr>
          <w:rFonts w:ascii="Times New Roman" w:hAnsi="Times New Roman" w:cs="Times New Roman"/>
        </w:rPr>
        <w:t xml:space="preserve"> dniu i</w:t>
      </w:r>
      <w:r w:rsidR="009078A4" w:rsidRPr="00347CF9">
        <w:rPr>
          <w:rFonts w:ascii="Times New Roman" w:hAnsi="Times New Roman" w:cs="Times New Roman"/>
        </w:rPr>
        <w:t> </w:t>
      </w:r>
      <w:r w:rsidR="00435AF9" w:rsidRPr="00347CF9">
        <w:rPr>
          <w:rFonts w:ascii="Times New Roman" w:hAnsi="Times New Roman" w:cs="Times New Roman"/>
        </w:rPr>
        <w:t xml:space="preserve"> miejscu wskazanym przez Zamawiającego.</w:t>
      </w:r>
    </w:p>
    <w:p w14:paraId="23562FC6" w14:textId="77777777" w:rsidR="009853DE" w:rsidRPr="00347CF9" w:rsidRDefault="009853DE" w:rsidP="00B10D58">
      <w:pPr>
        <w:pStyle w:val="Akapitzlist"/>
        <w:jc w:val="both"/>
        <w:rPr>
          <w:rFonts w:ascii="Times New Roman" w:hAnsi="Times New Roman" w:cs="Times New Roman"/>
        </w:rPr>
      </w:pPr>
    </w:p>
    <w:p w14:paraId="4C01391F" w14:textId="77777777" w:rsidR="009A48E9" w:rsidRPr="00347CF9" w:rsidRDefault="000B1D0C" w:rsidP="00677C18">
      <w:pPr>
        <w:pStyle w:val="Akapitzlist"/>
        <w:numPr>
          <w:ilvl w:val="0"/>
          <w:numId w:val="6"/>
        </w:numPr>
        <w:jc w:val="both"/>
        <w:rPr>
          <w:rFonts w:ascii="Times New Roman" w:hAnsi="Times New Roman" w:cs="Times New Roman"/>
          <w:b/>
        </w:rPr>
      </w:pPr>
      <w:r w:rsidRPr="00347CF9">
        <w:rPr>
          <w:rFonts w:ascii="Times New Roman" w:hAnsi="Times New Roman" w:cs="Times New Roman"/>
          <w:b/>
        </w:rPr>
        <w:t>Komunikacja między Zamawiającym, a Wykonawcami</w:t>
      </w:r>
      <w:r w:rsidR="00445CAD" w:rsidRPr="00347CF9">
        <w:rPr>
          <w:rFonts w:ascii="Times New Roman" w:hAnsi="Times New Roman" w:cs="Times New Roman"/>
          <w:b/>
        </w:rPr>
        <w:t>:</w:t>
      </w:r>
    </w:p>
    <w:p w14:paraId="158F52C2" w14:textId="20551F80" w:rsidR="009853DE" w:rsidRPr="00347CF9" w:rsidRDefault="000B1D0C" w:rsidP="009A48E9">
      <w:pPr>
        <w:pStyle w:val="Akapitzlist"/>
        <w:jc w:val="both"/>
        <w:rPr>
          <w:rFonts w:ascii="Times New Roman" w:hAnsi="Times New Roman" w:cs="Times New Roman"/>
          <w:bCs/>
        </w:rPr>
      </w:pPr>
      <w:r w:rsidRPr="00347CF9">
        <w:rPr>
          <w:rFonts w:ascii="Times New Roman" w:hAnsi="Times New Roman" w:cs="Times New Roman"/>
          <w:bCs/>
        </w:rPr>
        <w:t>Zamawiający i Wykonawcy mogą się komunikować za pomocą platformy zakupowej poprzez klikniecie w prowadzonym postepowaniu w pozycji Komunikaty „ Wyślij wiadomości do Zamawiającego</w:t>
      </w:r>
      <w:r w:rsidR="00B11F88">
        <w:rPr>
          <w:rFonts w:ascii="Times New Roman" w:hAnsi="Times New Roman" w:cs="Times New Roman"/>
          <w:bCs/>
        </w:rPr>
        <w:t>”</w:t>
      </w:r>
      <w:r w:rsidR="00A25CF2" w:rsidRPr="00347CF9">
        <w:rPr>
          <w:rFonts w:ascii="Times New Roman" w:hAnsi="Times New Roman" w:cs="Times New Roman"/>
          <w:bCs/>
        </w:rPr>
        <w:t>.</w:t>
      </w:r>
    </w:p>
    <w:p w14:paraId="24731991" w14:textId="77777777" w:rsidR="009A48E9" w:rsidRPr="00347CF9" w:rsidRDefault="009A48E9" w:rsidP="009A48E9">
      <w:pPr>
        <w:pStyle w:val="Akapitzlist"/>
        <w:jc w:val="both"/>
        <w:rPr>
          <w:rFonts w:ascii="Times New Roman" w:hAnsi="Times New Roman" w:cs="Times New Roman"/>
          <w:b/>
        </w:rPr>
      </w:pPr>
    </w:p>
    <w:p w14:paraId="3666A874" w14:textId="77777777" w:rsidR="00351CE1" w:rsidRPr="00347CF9" w:rsidRDefault="00351CE1" w:rsidP="00677C18">
      <w:pPr>
        <w:pStyle w:val="Akapitzlist"/>
        <w:numPr>
          <w:ilvl w:val="0"/>
          <w:numId w:val="6"/>
        </w:numPr>
        <w:jc w:val="both"/>
        <w:rPr>
          <w:rFonts w:ascii="Times New Roman" w:hAnsi="Times New Roman" w:cs="Times New Roman"/>
          <w:b/>
        </w:rPr>
      </w:pPr>
      <w:r w:rsidRPr="00347CF9">
        <w:rPr>
          <w:rFonts w:ascii="Times New Roman" w:hAnsi="Times New Roman" w:cs="Times New Roman"/>
          <w:b/>
        </w:rPr>
        <w:t>Unieważnienie postę</w:t>
      </w:r>
      <w:r w:rsidR="00445CAD" w:rsidRPr="00347CF9">
        <w:rPr>
          <w:rFonts w:ascii="Times New Roman" w:hAnsi="Times New Roman" w:cs="Times New Roman"/>
          <w:b/>
        </w:rPr>
        <w:t>powania:</w:t>
      </w:r>
    </w:p>
    <w:p w14:paraId="1B594B07" w14:textId="77777777" w:rsidR="0080599F" w:rsidRPr="00347CF9" w:rsidRDefault="0080599F" w:rsidP="00B10D58">
      <w:pPr>
        <w:pStyle w:val="Akapitzlist"/>
        <w:jc w:val="both"/>
        <w:rPr>
          <w:rFonts w:ascii="Times New Roman" w:hAnsi="Times New Roman" w:cs="Times New Roman"/>
        </w:rPr>
      </w:pPr>
    </w:p>
    <w:p w14:paraId="4B9FF9B3" w14:textId="1B4C2134" w:rsidR="00445CAD" w:rsidRPr="00347CF9" w:rsidRDefault="00351CE1" w:rsidP="00B10D58">
      <w:pPr>
        <w:pStyle w:val="Akapitzlist"/>
        <w:jc w:val="both"/>
        <w:rPr>
          <w:rFonts w:ascii="Times New Roman" w:hAnsi="Times New Roman" w:cs="Times New Roman"/>
        </w:rPr>
      </w:pPr>
      <w:r w:rsidRPr="00347CF9">
        <w:rPr>
          <w:rFonts w:ascii="Times New Roman" w:hAnsi="Times New Roman" w:cs="Times New Roman"/>
        </w:rPr>
        <w:t>Zamawiają</w:t>
      </w:r>
      <w:r w:rsidR="00445CAD" w:rsidRPr="00347CF9">
        <w:rPr>
          <w:rFonts w:ascii="Times New Roman" w:hAnsi="Times New Roman" w:cs="Times New Roman"/>
        </w:rPr>
        <w:t xml:space="preserve">cy </w:t>
      </w:r>
      <w:r w:rsidRPr="00347CF9">
        <w:rPr>
          <w:rFonts w:ascii="Times New Roman" w:hAnsi="Times New Roman" w:cs="Times New Roman"/>
        </w:rPr>
        <w:t>zastrzega sobie prawo do unieważnienia postę</w:t>
      </w:r>
      <w:r w:rsidR="00445CAD" w:rsidRPr="00347CF9">
        <w:rPr>
          <w:rFonts w:ascii="Times New Roman" w:hAnsi="Times New Roman" w:cs="Times New Roman"/>
        </w:rPr>
        <w:t>powania bez podania</w:t>
      </w:r>
      <w:r w:rsidR="005F6837" w:rsidRPr="00347CF9">
        <w:rPr>
          <w:rFonts w:ascii="Times New Roman" w:hAnsi="Times New Roman" w:cs="Times New Roman"/>
        </w:rPr>
        <w:t xml:space="preserve"> </w:t>
      </w:r>
      <w:r w:rsidR="00445CAD" w:rsidRPr="00347CF9">
        <w:rPr>
          <w:rFonts w:ascii="Times New Roman" w:hAnsi="Times New Roman" w:cs="Times New Roman"/>
        </w:rPr>
        <w:t>przyczyny.</w:t>
      </w:r>
    </w:p>
    <w:p w14:paraId="114A640E" w14:textId="45602C65" w:rsidR="009078A4" w:rsidRPr="00E80878" w:rsidRDefault="00CB10A8" w:rsidP="00B10D58">
      <w:pPr>
        <w:jc w:val="both"/>
        <w:rPr>
          <w:rFonts w:ascii="Times New Roman" w:hAnsi="Times New Roman" w:cs="Times New Roman"/>
          <w:b/>
          <w:bCs/>
        </w:rPr>
      </w:pPr>
      <w:r w:rsidRPr="00347CF9">
        <w:rPr>
          <w:rFonts w:ascii="Times New Roman" w:hAnsi="Times New Roman" w:cs="Times New Roman"/>
          <w:b/>
          <w:bCs/>
        </w:rPr>
        <w:t xml:space="preserve">       13</w:t>
      </w:r>
      <w:r w:rsidRPr="00E80878">
        <w:rPr>
          <w:rFonts w:ascii="Times New Roman" w:hAnsi="Times New Roman" w:cs="Times New Roman"/>
          <w:b/>
          <w:bCs/>
        </w:rPr>
        <w:t>.</w:t>
      </w:r>
      <w:r w:rsidR="009078A4" w:rsidRPr="00E80878">
        <w:rPr>
          <w:rFonts w:ascii="Times New Roman" w:eastAsia="Times New Roman" w:hAnsi="Times New Roman" w:cs="Times New Roman"/>
          <w:b/>
          <w:color w:val="000000"/>
          <w:lang w:eastAsia="pl-PL"/>
        </w:rPr>
        <w:t xml:space="preserve"> </w:t>
      </w:r>
      <w:r w:rsidR="009078A4" w:rsidRPr="00E80878">
        <w:rPr>
          <w:rFonts w:ascii="Times New Roman" w:hAnsi="Times New Roman" w:cs="Times New Roman"/>
          <w:b/>
          <w:bCs/>
        </w:rPr>
        <w:t xml:space="preserve"> Klauzula informacyjna RODO</w:t>
      </w:r>
    </w:p>
    <w:p w14:paraId="6DED2641" w14:textId="77777777" w:rsidR="009078A4" w:rsidRPr="00E80878" w:rsidRDefault="009078A4" w:rsidP="00B10D58">
      <w:pPr>
        <w:ind w:left="708"/>
        <w:jc w:val="both"/>
        <w:rPr>
          <w:rFonts w:ascii="Times New Roman" w:hAnsi="Times New Roman" w:cs="Times New Roman"/>
          <w:u w:val="single"/>
        </w:rPr>
      </w:pPr>
      <w:r w:rsidRPr="00E80878">
        <w:rPr>
          <w:rFonts w:ascii="Times New Roman" w:hAnsi="Times New Roman" w:cs="Times New Roman"/>
          <w:u w:val="single"/>
        </w:rPr>
        <w:t>Zgodnie z Rozporządzeniem Parlamentu Europejskiego i Rady (UE) 2016/679 z dnia 27 kwietnia 2016 r.  Dz. Urz. UE L 119 z 04.05.2016)  w sprawie ochrony osób fizycznych w związki z przetwarzaniem danych osobowych i w sprawie swobodnego przepływu takich danych oraz uchylenia dyrektywy 95/46/WE (ogólne rozporządzenie o ochronie danych) informuję, iż:</w:t>
      </w:r>
    </w:p>
    <w:p w14:paraId="3DE17C28" w14:textId="504C24B2" w:rsidR="009078A4" w:rsidRPr="00E80878" w:rsidRDefault="009078A4" w:rsidP="00677C18">
      <w:pPr>
        <w:numPr>
          <w:ilvl w:val="0"/>
          <w:numId w:val="8"/>
        </w:numPr>
        <w:spacing w:after="0"/>
        <w:ind w:left="1066" w:hanging="357"/>
        <w:jc w:val="both"/>
        <w:rPr>
          <w:rFonts w:ascii="Times New Roman" w:hAnsi="Times New Roman" w:cs="Times New Roman"/>
        </w:rPr>
      </w:pPr>
      <w:r w:rsidRPr="00E80878">
        <w:rPr>
          <w:rFonts w:ascii="Times New Roman" w:hAnsi="Times New Roman" w:cs="Times New Roman"/>
        </w:rPr>
        <w:t>Administratorem Pani/Pana danych osobowych jest Gmina Łobżenica z siedzibą w  Łobżenicy, ul. Sikorskiego 7, 89-310 Łobżenica.</w:t>
      </w:r>
    </w:p>
    <w:p w14:paraId="0E64DDC8" w14:textId="01B9F6CB" w:rsidR="009078A4" w:rsidRPr="00E80878" w:rsidRDefault="009078A4" w:rsidP="00677C18">
      <w:pPr>
        <w:numPr>
          <w:ilvl w:val="0"/>
          <w:numId w:val="8"/>
        </w:numPr>
        <w:spacing w:after="0"/>
        <w:ind w:left="1066" w:hanging="357"/>
        <w:jc w:val="both"/>
        <w:rPr>
          <w:rFonts w:ascii="Times New Roman" w:hAnsi="Times New Roman" w:cs="Times New Roman"/>
        </w:rPr>
      </w:pPr>
      <w:r w:rsidRPr="00E80878">
        <w:rPr>
          <w:rFonts w:ascii="Times New Roman" w:hAnsi="Times New Roman" w:cs="Times New Roman"/>
        </w:rPr>
        <w:lastRenderedPageBreak/>
        <w:t xml:space="preserve">kontakt z Inspektorem Ochrony Danych </w:t>
      </w:r>
      <w:hyperlink r:id="rId11" w:history="1">
        <w:r w:rsidRPr="00E80878">
          <w:rPr>
            <w:rStyle w:val="Hipercze"/>
            <w:rFonts w:ascii="Times New Roman" w:hAnsi="Times New Roman" w:cs="Times New Roman"/>
          </w:rPr>
          <w:t>rodo@lobzenica.pl</w:t>
        </w:r>
      </w:hyperlink>
      <w:r w:rsidRPr="00E80878">
        <w:rPr>
          <w:rFonts w:ascii="Times New Roman" w:hAnsi="Times New Roman" w:cs="Times New Roman"/>
        </w:rPr>
        <w:t>, lub tradycyjnie pod adresem jak w pkt. 1.</w:t>
      </w:r>
    </w:p>
    <w:p w14:paraId="4E9CED90" w14:textId="77777777" w:rsidR="009078A4" w:rsidRPr="00E80878" w:rsidRDefault="009078A4" w:rsidP="00677C18">
      <w:pPr>
        <w:numPr>
          <w:ilvl w:val="0"/>
          <w:numId w:val="8"/>
        </w:numPr>
        <w:spacing w:after="0"/>
        <w:ind w:left="1066" w:hanging="357"/>
        <w:jc w:val="both"/>
        <w:rPr>
          <w:rFonts w:ascii="Times New Roman" w:hAnsi="Times New Roman" w:cs="Times New Roman"/>
        </w:rPr>
      </w:pPr>
      <w:r w:rsidRPr="00E80878">
        <w:rPr>
          <w:rFonts w:ascii="Times New Roman" w:hAnsi="Times New Roman" w:cs="Times New Roman"/>
        </w:rPr>
        <w:t>Pani/Pana dane osobowe przetwarzane będą w celu realizacji ustawowych zadań administratora - na podstawie art. 6 ust. 1 lit. b i e ogólnego rozporządzenia o ochronie danych osobowych z dnia 27 kwietnia 2016 r. oraz na podstawie art. 9 ust.1 lit. g ogólnego rozporządzenia o ochronie danych osobowych z dnia 27 kwietnia 2016 r.</w:t>
      </w:r>
    </w:p>
    <w:p w14:paraId="75529815" w14:textId="77777777" w:rsidR="009078A4" w:rsidRPr="00E80878" w:rsidRDefault="009078A4" w:rsidP="00677C18">
      <w:pPr>
        <w:numPr>
          <w:ilvl w:val="0"/>
          <w:numId w:val="8"/>
        </w:numPr>
        <w:spacing w:after="0"/>
        <w:ind w:left="1066" w:hanging="357"/>
        <w:jc w:val="both"/>
        <w:rPr>
          <w:rFonts w:ascii="Times New Roman" w:hAnsi="Times New Roman" w:cs="Times New Roman"/>
        </w:rPr>
      </w:pPr>
      <w:r w:rsidRPr="00E80878">
        <w:rPr>
          <w:rFonts w:ascii="Times New Roman" w:hAnsi="Times New Roman" w:cs="Times New Roman"/>
        </w:rPr>
        <w:t>odbiorcami Pani/Pana danych osobowych będą wyłącznie podmioty uprawnione do uzyskania danych osobowych na podstawie przepisów prawa i umów z Administratorem.</w:t>
      </w:r>
    </w:p>
    <w:p w14:paraId="7CA1579C" w14:textId="77777777" w:rsidR="009078A4" w:rsidRPr="00E80878" w:rsidRDefault="009078A4" w:rsidP="00677C18">
      <w:pPr>
        <w:numPr>
          <w:ilvl w:val="0"/>
          <w:numId w:val="8"/>
        </w:numPr>
        <w:spacing w:after="0"/>
        <w:ind w:left="1066" w:hanging="357"/>
        <w:jc w:val="both"/>
        <w:rPr>
          <w:rFonts w:ascii="Times New Roman" w:hAnsi="Times New Roman" w:cs="Times New Roman"/>
        </w:rPr>
      </w:pPr>
      <w:r w:rsidRPr="00E80878">
        <w:rPr>
          <w:rFonts w:ascii="Times New Roman" w:hAnsi="Times New Roman" w:cs="Times New Roman"/>
        </w:rPr>
        <w:t>Pani/Pana dane osobowe przechowywane będą w czasie określonym przepisami prawa, zgodnie z instrukcją kancelaryjną.</w:t>
      </w:r>
    </w:p>
    <w:p w14:paraId="54AAF0C9" w14:textId="77777777" w:rsidR="009078A4" w:rsidRPr="00E80878" w:rsidRDefault="009078A4" w:rsidP="00677C18">
      <w:pPr>
        <w:numPr>
          <w:ilvl w:val="0"/>
          <w:numId w:val="8"/>
        </w:numPr>
        <w:spacing w:after="0"/>
        <w:ind w:left="1066" w:hanging="357"/>
        <w:jc w:val="both"/>
        <w:rPr>
          <w:rFonts w:ascii="Times New Roman" w:hAnsi="Times New Roman" w:cs="Times New Roman"/>
        </w:rPr>
      </w:pPr>
      <w:r w:rsidRPr="00E80878">
        <w:rPr>
          <w:rFonts w:ascii="Times New Roman" w:hAnsi="Times New Roman" w:cs="Times New Roman"/>
        </w:rPr>
        <w:t>Administrator nie zamierza przekazywać Twoich danych do państwa trzeciego ani do organizacji międzynarodowych.</w:t>
      </w:r>
    </w:p>
    <w:p w14:paraId="3CE42543" w14:textId="77777777" w:rsidR="009078A4" w:rsidRPr="00E80878" w:rsidRDefault="009078A4" w:rsidP="00677C18">
      <w:pPr>
        <w:numPr>
          <w:ilvl w:val="0"/>
          <w:numId w:val="8"/>
        </w:numPr>
        <w:spacing w:after="0"/>
        <w:ind w:left="1066" w:hanging="357"/>
        <w:jc w:val="both"/>
        <w:rPr>
          <w:rFonts w:ascii="Times New Roman" w:hAnsi="Times New Roman" w:cs="Times New Roman"/>
        </w:rPr>
      </w:pPr>
      <w:r w:rsidRPr="00E80878">
        <w:rPr>
          <w:rFonts w:ascii="Times New Roman" w:hAnsi="Times New Roman" w:cs="Times New Roman"/>
        </w:rPr>
        <w:t>posiada Pani/Pan prawo żądania od administratora dostępu do danych osobowych, prawo do ich sprostowania, usunięcia lub ograniczenia przetwarzania, prawo do wniesienia sprzeciwu wobec przetwarzania, prawo do przenoszenia danych, prawo do cofnięcia zgody w dowolnym momencie</w:t>
      </w:r>
    </w:p>
    <w:p w14:paraId="177657CE" w14:textId="77777777" w:rsidR="009078A4" w:rsidRPr="00E80878" w:rsidRDefault="009078A4" w:rsidP="00677C18">
      <w:pPr>
        <w:numPr>
          <w:ilvl w:val="0"/>
          <w:numId w:val="8"/>
        </w:numPr>
        <w:spacing w:after="0"/>
        <w:ind w:left="1066" w:hanging="357"/>
        <w:jc w:val="both"/>
        <w:rPr>
          <w:rFonts w:ascii="Times New Roman" w:hAnsi="Times New Roman" w:cs="Times New Roman"/>
        </w:rPr>
      </w:pPr>
      <w:r w:rsidRPr="00E80878">
        <w:rPr>
          <w:rFonts w:ascii="Times New Roman" w:hAnsi="Times New Roman" w:cs="Times New Roman"/>
        </w:rPr>
        <w:t>ma Pani/Pan prawo wniesienia skargi do organu nadzorczego</w:t>
      </w:r>
    </w:p>
    <w:p w14:paraId="321332DC" w14:textId="77777777" w:rsidR="009078A4" w:rsidRPr="00E80878" w:rsidRDefault="009078A4" w:rsidP="00677C18">
      <w:pPr>
        <w:numPr>
          <w:ilvl w:val="0"/>
          <w:numId w:val="8"/>
        </w:numPr>
        <w:spacing w:after="0"/>
        <w:ind w:left="1066" w:hanging="357"/>
        <w:jc w:val="both"/>
        <w:rPr>
          <w:rFonts w:ascii="Times New Roman" w:hAnsi="Times New Roman" w:cs="Times New Roman"/>
        </w:rPr>
      </w:pPr>
      <w:r w:rsidRPr="00E80878">
        <w:rPr>
          <w:rFonts w:ascii="Times New Roman" w:hAnsi="Times New Roman" w:cs="Times New Roman"/>
        </w:rPr>
        <w:t>podanie danych osobowych w zakresie wymaganym specyfikacją jest niezbędne do realizacji przyszłej umowy</w:t>
      </w:r>
    </w:p>
    <w:p w14:paraId="2592DE2B" w14:textId="77777777" w:rsidR="009078A4" w:rsidRPr="00E80878" w:rsidRDefault="009078A4" w:rsidP="00677C18">
      <w:pPr>
        <w:numPr>
          <w:ilvl w:val="0"/>
          <w:numId w:val="8"/>
        </w:numPr>
        <w:spacing w:after="0"/>
        <w:ind w:left="1066" w:hanging="357"/>
        <w:jc w:val="both"/>
        <w:rPr>
          <w:rFonts w:ascii="Times New Roman" w:hAnsi="Times New Roman" w:cs="Times New Roman"/>
        </w:rPr>
      </w:pPr>
      <w:r w:rsidRPr="00E80878">
        <w:rPr>
          <w:rFonts w:ascii="Times New Roman" w:hAnsi="Times New Roman" w:cs="Times New Roman"/>
        </w:rPr>
        <w:t>W oparciu o Pani/Pana dane osobowe Administrator nie będzie podejmował wobec Pani/Pana zautomatyzowanych decyzji, w tym decyzji będących wynikiem profilowania.</w:t>
      </w:r>
    </w:p>
    <w:p w14:paraId="533B1DAB" w14:textId="77777777" w:rsidR="00351CE1" w:rsidRPr="00E80878" w:rsidRDefault="00351CE1" w:rsidP="00B10D58">
      <w:pPr>
        <w:jc w:val="both"/>
        <w:rPr>
          <w:rFonts w:ascii="Times New Roman" w:hAnsi="Times New Roman" w:cs="Times New Roman"/>
        </w:rPr>
      </w:pPr>
    </w:p>
    <w:p w14:paraId="1DEE1A91" w14:textId="77777777" w:rsidR="00351CE1" w:rsidRPr="00E80878" w:rsidRDefault="00351CE1" w:rsidP="00B10D58">
      <w:pPr>
        <w:jc w:val="both"/>
        <w:rPr>
          <w:rFonts w:ascii="Times New Roman" w:hAnsi="Times New Roman" w:cs="Times New Roman"/>
          <w:b/>
        </w:rPr>
      </w:pPr>
    </w:p>
    <w:p w14:paraId="527DE04D" w14:textId="77777777" w:rsidR="00445CAD" w:rsidRPr="00E80878" w:rsidRDefault="004512EC" w:rsidP="00B10D58">
      <w:pPr>
        <w:jc w:val="both"/>
        <w:rPr>
          <w:rFonts w:ascii="Times New Roman" w:hAnsi="Times New Roman" w:cs="Times New Roman"/>
          <w:b/>
          <w:sz w:val="20"/>
          <w:szCs w:val="20"/>
        </w:rPr>
      </w:pPr>
      <w:r w:rsidRPr="00E80878">
        <w:rPr>
          <w:rFonts w:ascii="Times New Roman" w:hAnsi="Times New Roman" w:cs="Times New Roman"/>
          <w:b/>
          <w:sz w:val="20"/>
          <w:szCs w:val="20"/>
        </w:rPr>
        <w:t>Załą</w:t>
      </w:r>
      <w:r w:rsidR="00445CAD" w:rsidRPr="00E80878">
        <w:rPr>
          <w:rFonts w:ascii="Times New Roman" w:hAnsi="Times New Roman" w:cs="Times New Roman"/>
          <w:b/>
          <w:sz w:val="20"/>
          <w:szCs w:val="20"/>
        </w:rPr>
        <w:t>czniki:</w:t>
      </w:r>
    </w:p>
    <w:p w14:paraId="4212C995" w14:textId="4273C6C3" w:rsidR="00445CAD" w:rsidRPr="00E80878" w:rsidRDefault="004512EC" w:rsidP="00B10D58">
      <w:pPr>
        <w:jc w:val="both"/>
        <w:rPr>
          <w:rFonts w:ascii="Times New Roman" w:hAnsi="Times New Roman" w:cs="Times New Roman"/>
          <w:sz w:val="20"/>
          <w:szCs w:val="20"/>
        </w:rPr>
      </w:pPr>
      <w:r w:rsidRPr="00E80878">
        <w:rPr>
          <w:rFonts w:ascii="Times New Roman" w:hAnsi="Times New Roman" w:cs="Times New Roman"/>
          <w:sz w:val="20"/>
          <w:szCs w:val="20"/>
        </w:rPr>
        <w:t xml:space="preserve">Załącznik </w:t>
      </w:r>
      <w:r w:rsidR="00AF4809" w:rsidRPr="00E80878">
        <w:rPr>
          <w:rFonts w:ascii="Times New Roman" w:hAnsi="Times New Roman" w:cs="Times New Roman"/>
          <w:sz w:val="20"/>
          <w:szCs w:val="20"/>
        </w:rPr>
        <w:t>n</w:t>
      </w:r>
      <w:r w:rsidR="00DC337A" w:rsidRPr="00E80878">
        <w:rPr>
          <w:rFonts w:ascii="Times New Roman" w:hAnsi="Times New Roman" w:cs="Times New Roman"/>
          <w:sz w:val="20"/>
          <w:szCs w:val="20"/>
        </w:rPr>
        <w:t xml:space="preserve">r l – </w:t>
      </w:r>
      <w:r w:rsidR="00CC35FD" w:rsidRPr="00E80878">
        <w:rPr>
          <w:rFonts w:ascii="Times New Roman" w:hAnsi="Times New Roman" w:cs="Times New Roman"/>
          <w:sz w:val="20"/>
          <w:szCs w:val="20"/>
        </w:rPr>
        <w:t>Formularz ofertowy</w:t>
      </w:r>
      <w:r w:rsidR="00B2179E" w:rsidRPr="00E80878">
        <w:rPr>
          <w:rFonts w:ascii="Times New Roman" w:hAnsi="Times New Roman" w:cs="Times New Roman"/>
          <w:sz w:val="20"/>
          <w:szCs w:val="20"/>
        </w:rPr>
        <w:t>.</w:t>
      </w:r>
    </w:p>
    <w:p w14:paraId="493AA01F" w14:textId="4922E885" w:rsidR="00413413" w:rsidRPr="00E80878" w:rsidRDefault="004512EC" w:rsidP="00B10D58">
      <w:pPr>
        <w:jc w:val="both"/>
        <w:rPr>
          <w:rFonts w:ascii="Times New Roman" w:hAnsi="Times New Roman" w:cs="Times New Roman"/>
          <w:sz w:val="20"/>
          <w:szCs w:val="20"/>
        </w:rPr>
      </w:pPr>
      <w:r w:rsidRPr="00E80878">
        <w:rPr>
          <w:rFonts w:ascii="Times New Roman" w:hAnsi="Times New Roman" w:cs="Times New Roman"/>
          <w:sz w:val="20"/>
          <w:szCs w:val="20"/>
        </w:rPr>
        <w:t>Załą</w:t>
      </w:r>
      <w:r w:rsidR="00AF4809" w:rsidRPr="00E80878">
        <w:rPr>
          <w:rFonts w:ascii="Times New Roman" w:hAnsi="Times New Roman" w:cs="Times New Roman"/>
          <w:sz w:val="20"/>
          <w:szCs w:val="20"/>
        </w:rPr>
        <w:t>cznik n</w:t>
      </w:r>
      <w:r w:rsidR="00445CAD" w:rsidRPr="00E80878">
        <w:rPr>
          <w:rFonts w:ascii="Times New Roman" w:hAnsi="Times New Roman" w:cs="Times New Roman"/>
          <w:sz w:val="20"/>
          <w:szCs w:val="20"/>
        </w:rPr>
        <w:t xml:space="preserve">r 2 </w:t>
      </w:r>
      <w:r w:rsidR="00B2179E" w:rsidRPr="00E80878">
        <w:rPr>
          <w:rFonts w:ascii="Times New Roman" w:hAnsi="Times New Roman" w:cs="Times New Roman"/>
          <w:sz w:val="20"/>
          <w:szCs w:val="20"/>
        </w:rPr>
        <w:t xml:space="preserve">– Projektowane postanowienia </w:t>
      </w:r>
      <w:r w:rsidR="00CC35FD" w:rsidRPr="00E80878">
        <w:rPr>
          <w:rFonts w:ascii="Times New Roman" w:hAnsi="Times New Roman" w:cs="Times New Roman"/>
          <w:sz w:val="20"/>
          <w:szCs w:val="20"/>
        </w:rPr>
        <w:t xml:space="preserve"> umowy</w:t>
      </w:r>
      <w:r w:rsidR="00B2179E" w:rsidRPr="00E80878">
        <w:rPr>
          <w:rFonts w:ascii="Times New Roman" w:hAnsi="Times New Roman" w:cs="Times New Roman"/>
          <w:sz w:val="20"/>
          <w:szCs w:val="20"/>
        </w:rPr>
        <w:t>.</w:t>
      </w:r>
    </w:p>
    <w:p w14:paraId="5B3F1420" w14:textId="49B96BA1" w:rsidR="002A3740" w:rsidRPr="00E80878" w:rsidRDefault="002A3740" w:rsidP="00B10D58">
      <w:pPr>
        <w:jc w:val="both"/>
        <w:rPr>
          <w:rFonts w:ascii="Times New Roman" w:hAnsi="Times New Roman" w:cs="Times New Roman"/>
          <w:sz w:val="20"/>
          <w:szCs w:val="20"/>
        </w:rPr>
      </w:pPr>
      <w:r w:rsidRPr="00E80878">
        <w:rPr>
          <w:rFonts w:ascii="Times New Roman" w:hAnsi="Times New Roman" w:cs="Times New Roman"/>
          <w:sz w:val="20"/>
          <w:szCs w:val="20"/>
        </w:rPr>
        <w:t>Załącznik nr 3 – wykaz doświadczenia</w:t>
      </w:r>
      <w:r w:rsidR="00A34252" w:rsidRPr="00E80878">
        <w:rPr>
          <w:rFonts w:ascii="Times New Roman" w:hAnsi="Times New Roman" w:cs="Times New Roman"/>
          <w:sz w:val="20"/>
          <w:szCs w:val="20"/>
        </w:rPr>
        <w:t>.</w:t>
      </w:r>
    </w:p>
    <w:p w14:paraId="647EB4C4" w14:textId="77777777" w:rsidR="000200C1" w:rsidRPr="00E80878" w:rsidRDefault="000200C1" w:rsidP="00B10D58">
      <w:pPr>
        <w:jc w:val="both"/>
        <w:rPr>
          <w:rFonts w:ascii="Times New Roman" w:hAnsi="Times New Roman" w:cs="Times New Roman"/>
          <w:sz w:val="20"/>
          <w:szCs w:val="20"/>
        </w:rPr>
      </w:pPr>
    </w:p>
    <w:sectPr w:rsidR="000200C1" w:rsidRPr="00E80878" w:rsidSect="00613B8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EDB1D" w14:textId="77777777" w:rsidR="007F2AA9" w:rsidRDefault="007F2AA9" w:rsidP="006C73F2">
      <w:pPr>
        <w:spacing w:after="0" w:line="240" w:lineRule="auto"/>
      </w:pPr>
      <w:r>
        <w:separator/>
      </w:r>
    </w:p>
  </w:endnote>
  <w:endnote w:type="continuationSeparator" w:id="0">
    <w:p w14:paraId="26A774C8" w14:textId="77777777" w:rsidR="007F2AA9" w:rsidRDefault="007F2AA9" w:rsidP="006C7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881471"/>
      <w:docPartObj>
        <w:docPartGallery w:val="Page Numbers (Bottom of Page)"/>
        <w:docPartUnique/>
      </w:docPartObj>
    </w:sdtPr>
    <w:sdtEndPr/>
    <w:sdtContent>
      <w:sdt>
        <w:sdtPr>
          <w:id w:val="1728636285"/>
          <w:docPartObj>
            <w:docPartGallery w:val="Page Numbers (Top of Page)"/>
            <w:docPartUnique/>
          </w:docPartObj>
        </w:sdtPr>
        <w:sdtEndPr/>
        <w:sdtContent>
          <w:p w14:paraId="524BB030" w14:textId="3CEDDB78" w:rsidR="00DB6E88" w:rsidRDefault="00DB6E88">
            <w:pPr>
              <w:pStyle w:val="Stopka"/>
              <w:jc w:val="center"/>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0A1C4375" w14:textId="77777777" w:rsidR="006C73F2" w:rsidRDefault="006C73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173A9" w14:textId="77777777" w:rsidR="007F2AA9" w:rsidRDefault="007F2AA9" w:rsidP="006C73F2">
      <w:pPr>
        <w:spacing w:after="0" w:line="240" w:lineRule="auto"/>
      </w:pPr>
      <w:r>
        <w:separator/>
      </w:r>
    </w:p>
  </w:footnote>
  <w:footnote w:type="continuationSeparator" w:id="0">
    <w:p w14:paraId="2D3F0CE0" w14:textId="77777777" w:rsidR="007F2AA9" w:rsidRDefault="007F2AA9" w:rsidP="006C73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A0F06"/>
    <w:multiLevelType w:val="hybridMultilevel"/>
    <w:tmpl w:val="1CB0EA72"/>
    <w:lvl w:ilvl="0" w:tplc="D88280A8">
      <w:start w:val="1"/>
      <w:numFmt w:val="decimal"/>
      <w:lvlText w:val="%1."/>
      <w:lvlJc w:val="left"/>
      <w:pPr>
        <w:ind w:left="720" w:hanging="360"/>
      </w:pPr>
      <w:rPr>
        <w:rFonts w:hint="default"/>
        <w:b/>
      </w:rPr>
    </w:lvl>
    <w:lvl w:ilvl="1" w:tplc="27880A0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3570D5"/>
    <w:multiLevelType w:val="hybridMultilevel"/>
    <w:tmpl w:val="358CB2DE"/>
    <w:lvl w:ilvl="0" w:tplc="1BDAC610">
      <w:start w:val="1"/>
      <w:numFmt w:val="bullet"/>
      <w:lvlText w:val=""/>
      <w:lvlJc w:val="left"/>
      <w:pPr>
        <w:ind w:left="1506" w:hanging="360"/>
      </w:pPr>
      <w:rPr>
        <w:rFonts w:ascii="Symbol" w:hAnsi="Symbol"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 w15:restartNumberingAfterBreak="0">
    <w:nsid w:val="1AAF5D0E"/>
    <w:multiLevelType w:val="hybridMultilevel"/>
    <w:tmpl w:val="E7D8100C"/>
    <w:lvl w:ilvl="0" w:tplc="1BDAC610">
      <w:start w:val="1"/>
      <w:numFmt w:val="bullet"/>
      <w:lvlText w:val=""/>
      <w:lvlJc w:val="left"/>
      <w:pPr>
        <w:ind w:left="1506" w:hanging="360"/>
      </w:pPr>
      <w:rPr>
        <w:rFonts w:ascii="Symbol" w:hAnsi="Symbol"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 w15:restartNumberingAfterBreak="0">
    <w:nsid w:val="23F5373F"/>
    <w:multiLevelType w:val="hybridMultilevel"/>
    <w:tmpl w:val="23DC0688"/>
    <w:lvl w:ilvl="0" w:tplc="0415000F">
      <w:start w:val="1"/>
      <w:numFmt w:val="decimal"/>
      <w:lvlText w:val="%1."/>
      <w:lvlJc w:val="left"/>
      <w:pPr>
        <w:tabs>
          <w:tab w:val="num" w:pos="360"/>
        </w:tabs>
        <w:ind w:left="360" w:hanging="360"/>
      </w:pPr>
    </w:lvl>
    <w:lvl w:ilvl="1" w:tplc="1BDAC610">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1BDAC610">
      <w:start w:val="1"/>
      <w:numFmt w:val="bullet"/>
      <w:lvlText w:val=""/>
      <w:lvlJc w:val="left"/>
      <w:pPr>
        <w:tabs>
          <w:tab w:val="num" w:pos="2520"/>
        </w:tabs>
        <w:ind w:left="2520" w:hanging="360"/>
      </w:pPr>
      <w:rPr>
        <w:rFonts w:ascii="Symbol" w:hAnsi="Symbo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24783B98"/>
    <w:multiLevelType w:val="hybridMultilevel"/>
    <w:tmpl w:val="B3F2FD98"/>
    <w:lvl w:ilvl="0" w:tplc="04150013">
      <w:start w:val="1"/>
      <w:numFmt w:val="upperRoman"/>
      <w:lvlText w:val="%1."/>
      <w:lvlJc w:val="right"/>
      <w:pPr>
        <w:tabs>
          <w:tab w:val="num" w:pos="360"/>
        </w:tabs>
        <w:ind w:left="360" w:hanging="360"/>
      </w:pPr>
      <w:rPr>
        <w:rFonts w:hint="default"/>
      </w:rPr>
    </w:lvl>
    <w:lvl w:ilvl="1" w:tplc="9E8CD796">
      <w:start w:val="1"/>
      <w:numFmt w:val="decimal"/>
      <w:lvlText w:val="%2)"/>
      <w:lvlJc w:val="left"/>
      <w:pPr>
        <w:tabs>
          <w:tab w:val="num" w:pos="814"/>
        </w:tabs>
        <w:ind w:left="814" w:hanging="454"/>
      </w:pPr>
      <w:rPr>
        <w:rFonts w:ascii="Times New Roman" w:hAnsi="Times New Roman" w:cs="Times New Roman" w:hint="default"/>
        <w:b w:val="0"/>
      </w:rPr>
    </w:lvl>
    <w:lvl w:ilvl="2" w:tplc="04150017">
      <w:start w:val="1"/>
      <w:numFmt w:val="lowerLetter"/>
      <w:lvlText w:val="%3)"/>
      <w:lvlJc w:val="left"/>
      <w:pPr>
        <w:tabs>
          <w:tab w:val="num" w:pos="1980"/>
        </w:tabs>
        <w:ind w:left="1980" w:hanging="360"/>
      </w:pPr>
      <w:rPr>
        <w:rFonts w:hint="default"/>
        <w:b w:val="0"/>
        <w:sz w:val="24"/>
        <w:szCs w:val="24"/>
      </w:r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336F68FC"/>
    <w:multiLevelType w:val="hybridMultilevel"/>
    <w:tmpl w:val="54B074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3F3B7058"/>
    <w:multiLevelType w:val="hybridMultilevel"/>
    <w:tmpl w:val="B1801DD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 w15:restartNumberingAfterBreak="0">
    <w:nsid w:val="43B4087E"/>
    <w:multiLevelType w:val="hybridMultilevel"/>
    <w:tmpl w:val="8788DF72"/>
    <w:lvl w:ilvl="0" w:tplc="1BDAC610">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45396B28"/>
    <w:multiLevelType w:val="hybridMultilevel"/>
    <w:tmpl w:val="A308D57C"/>
    <w:lvl w:ilvl="0" w:tplc="C10C5C5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6CE2016"/>
    <w:multiLevelType w:val="hybridMultilevel"/>
    <w:tmpl w:val="6194CDE0"/>
    <w:lvl w:ilvl="0" w:tplc="1BDAC610">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46EC0757"/>
    <w:multiLevelType w:val="hybridMultilevel"/>
    <w:tmpl w:val="CF581DBC"/>
    <w:lvl w:ilvl="0" w:tplc="1BDAC610">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4C4D7849"/>
    <w:multiLevelType w:val="hybridMultilevel"/>
    <w:tmpl w:val="BEAEC3C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4C8853F1"/>
    <w:multiLevelType w:val="hybridMultilevel"/>
    <w:tmpl w:val="0BEEEE14"/>
    <w:lvl w:ilvl="0" w:tplc="BE8210C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B2791C"/>
    <w:multiLevelType w:val="hybridMultilevel"/>
    <w:tmpl w:val="20BC31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9A1F82"/>
    <w:multiLevelType w:val="hybridMultilevel"/>
    <w:tmpl w:val="FE00F5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1B3069A"/>
    <w:multiLevelType w:val="hybridMultilevel"/>
    <w:tmpl w:val="FF9C9D90"/>
    <w:lvl w:ilvl="0" w:tplc="19B0D2E2">
      <w:start w:val="1"/>
      <w:numFmt w:val="lowerLetter"/>
      <w:lvlText w:val="%1)"/>
      <w:lvlJc w:val="left"/>
      <w:pPr>
        <w:ind w:left="1080" w:hanging="360"/>
      </w:pPr>
      <w:rPr>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3094FCA"/>
    <w:multiLevelType w:val="hybridMultilevel"/>
    <w:tmpl w:val="9912DBC6"/>
    <w:lvl w:ilvl="0" w:tplc="1BDAC610">
      <w:start w:val="1"/>
      <w:numFmt w:val="bullet"/>
      <w:lvlText w:val=""/>
      <w:lvlJc w:val="left"/>
      <w:pPr>
        <w:ind w:left="1800" w:hanging="360"/>
      </w:pPr>
      <w:rPr>
        <w:rFonts w:ascii="Symbol" w:hAnsi="Symbol"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55F556C7"/>
    <w:multiLevelType w:val="hybridMultilevel"/>
    <w:tmpl w:val="3D404A26"/>
    <w:lvl w:ilvl="0" w:tplc="04150017">
      <w:start w:val="1"/>
      <w:numFmt w:val="lowerLetter"/>
      <w:lvlText w:val="%1)"/>
      <w:lvlJc w:val="left"/>
      <w:pPr>
        <w:ind w:left="1440" w:hanging="360"/>
      </w:pPr>
    </w:lvl>
    <w:lvl w:ilvl="1" w:tplc="1BDAC610">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64F53A0"/>
    <w:multiLevelType w:val="hybridMultilevel"/>
    <w:tmpl w:val="B5DA10A4"/>
    <w:lvl w:ilvl="0" w:tplc="6D525C6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968438B"/>
    <w:multiLevelType w:val="hybridMultilevel"/>
    <w:tmpl w:val="9088394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8"/>
  </w:num>
  <w:num w:numId="3">
    <w:abstractNumId w:val="13"/>
  </w:num>
  <w:num w:numId="4">
    <w:abstractNumId w:val="14"/>
  </w:num>
  <w:num w:numId="5">
    <w:abstractNumId w:val="18"/>
  </w:num>
  <w:num w:numId="6">
    <w:abstractNumId w:val="12"/>
  </w:num>
  <w:num w:numId="7">
    <w:abstractNumId w:val="17"/>
  </w:num>
  <w:num w:numId="8">
    <w:abstractNumId w:val="11"/>
  </w:num>
  <w:num w:numId="9">
    <w:abstractNumId w:val="4"/>
  </w:num>
  <w:num w:numId="10">
    <w:abstractNumId w:val="3"/>
  </w:num>
  <w:num w:numId="11">
    <w:abstractNumId w:val="9"/>
  </w:num>
  <w:num w:numId="12">
    <w:abstractNumId w:val="7"/>
  </w:num>
  <w:num w:numId="13">
    <w:abstractNumId w:val="10"/>
  </w:num>
  <w:num w:numId="14">
    <w:abstractNumId w:val="1"/>
  </w:num>
  <w:num w:numId="15">
    <w:abstractNumId w:val="2"/>
  </w:num>
  <w:num w:numId="16">
    <w:abstractNumId w:val="19"/>
  </w:num>
  <w:num w:numId="17">
    <w:abstractNumId w:val="15"/>
  </w:num>
  <w:num w:numId="18">
    <w:abstractNumId w:val="16"/>
  </w:num>
  <w:num w:numId="19">
    <w:abstractNumId w:val="6"/>
  </w:num>
  <w:num w:numId="2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CAD"/>
    <w:rsid w:val="00010ABD"/>
    <w:rsid w:val="000200C1"/>
    <w:rsid w:val="0002394F"/>
    <w:rsid w:val="0003497B"/>
    <w:rsid w:val="00050597"/>
    <w:rsid w:val="00063FED"/>
    <w:rsid w:val="000640EB"/>
    <w:rsid w:val="00077F00"/>
    <w:rsid w:val="000839E1"/>
    <w:rsid w:val="000965D1"/>
    <w:rsid w:val="00096D79"/>
    <w:rsid w:val="000A1182"/>
    <w:rsid w:val="000B145B"/>
    <w:rsid w:val="000B1D0C"/>
    <w:rsid w:val="000C4766"/>
    <w:rsid w:val="000D53F2"/>
    <w:rsid w:val="000F26C9"/>
    <w:rsid w:val="00104F29"/>
    <w:rsid w:val="00110503"/>
    <w:rsid w:val="00140F92"/>
    <w:rsid w:val="00142FB6"/>
    <w:rsid w:val="00152843"/>
    <w:rsid w:val="001548F8"/>
    <w:rsid w:val="00171DD5"/>
    <w:rsid w:val="00177E5D"/>
    <w:rsid w:val="00180276"/>
    <w:rsid w:val="001D4286"/>
    <w:rsid w:val="00203638"/>
    <w:rsid w:val="002128A7"/>
    <w:rsid w:val="00237577"/>
    <w:rsid w:val="00263267"/>
    <w:rsid w:val="00266429"/>
    <w:rsid w:val="00267E58"/>
    <w:rsid w:val="002720A7"/>
    <w:rsid w:val="00281301"/>
    <w:rsid w:val="0029189C"/>
    <w:rsid w:val="00292AF1"/>
    <w:rsid w:val="002A2443"/>
    <w:rsid w:val="002A3740"/>
    <w:rsid w:val="002B2CAB"/>
    <w:rsid w:val="002B3646"/>
    <w:rsid w:val="002E5A17"/>
    <w:rsid w:val="002E652E"/>
    <w:rsid w:val="003044FE"/>
    <w:rsid w:val="00311E45"/>
    <w:rsid w:val="003308EE"/>
    <w:rsid w:val="003469AE"/>
    <w:rsid w:val="00347CF9"/>
    <w:rsid w:val="00351170"/>
    <w:rsid w:val="00351CE1"/>
    <w:rsid w:val="00370FAE"/>
    <w:rsid w:val="00381DB3"/>
    <w:rsid w:val="003A2985"/>
    <w:rsid w:val="003C13FC"/>
    <w:rsid w:val="003C79D0"/>
    <w:rsid w:val="0040182C"/>
    <w:rsid w:val="00413413"/>
    <w:rsid w:val="00422554"/>
    <w:rsid w:val="00435AF9"/>
    <w:rsid w:val="00444A52"/>
    <w:rsid w:val="00445CAD"/>
    <w:rsid w:val="004512EC"/>
    <w:rsid w:val="00462F28"/>
    <w:rsid w:val="00472472"/>
    <w:rsid w:val="004803CC"/>
    <w:rsid w:val="004847E2"/>
    <w:rsid w:val="00494E12"/>
    <w:rsid w:val="004A064B"/>
    <w:rsid w:val="004A5B4B"/>
    <w:rsid w:val="004A7AFB"/>
    <w:rsid w:val="004B6125"/>
    <w:rsid w:val="004D5A27"/>
    <w:rsid w:val="00521415"/>
    <w:rsid w:val="0053140B"/>
    <w:rsid w:val="00560534"/>
    <w:rsid w:val="00563242"/>
    <w:rsid w:val="00563426"/>
    <w:rsid w:val="0056444E"/>
    <w:rsid w:val="00573931"/>
    <w:rsid w:val="005A29CB"/>
    <w:rsid w:val="005B67EB"/>
    <w:rsid w:val="005C1F25"/>
    <w:rsid w:val="005D63D4"/>
    <w:rsid w:val="005F6837"/>
    <w:rsid w:val="005F7ABB"/>
    <w:rsid w:val="00602357"/>
    <w:rsid w:val="006041A2"/>
    <w:rsid w:val="00613B23"/>
    <w:rsid w:val="00613B8D"/>
    <w:rsid w:val="00621ABC"/>
    <w:rsid w:val="00631142"/>
    <w:rsid w:val="00633074"/>
    <w:rsid w:val="00664388"/>
    <w:rsid w:val="006711EE"/>
    <w:rsid w:val="00672EA7"/>
    <w:rsid w:val="0067572A"/>
    <w:rsid w:val="00677C18"/>
    <w:rsid w:val="006C73F2"/>
    <w:rsid w:val="006E52AF"/>
    <w:rsid w:val="006E5998"/>
    <w:rsid w:val="006F6B50"/>
    <w:rsid w:val="0071038F"/>
    <w:rsid w:val="00711792"/>
    <w:rsid w:val="00715557"/>
    <w:rsid w:val="00741C37"/>
    <w:rsid w:val="00786AA1"/>
    <w:rsid w:val="007872CF"/>
    <w:rsid w:val="0079092B"/>
    <w:rsid w:val="007A70B6"/>
    <w:rsid w:val="007A7B9F"/>
    <w:rsid w:val="007D75C0"/>
    <w:rsid w:val="007F2AA9"/>
    <w:rsid w:val="00805020"/>
    <w:rsid w:val="00805076"/>
    <w:rsid w:val="0080599F"/>
    <w:rsid w:val="008105BD"/>
    <w:rsid w:val="00814DCB"/>
    <w:rsid w:val="008638BC"/>
    <w:rsid w:val="00866C68"/>
    <w:rsid w:val="008748B9"/>
    <w:rsid w:val="008759A4"/>
    <w:rsid w:val="0088299F"/>
    <w:rsid w:val="00883455"/>
    <w:rsid w:val="00892974"/>
    <w:rsid w:val="00897CAF"/>
    <w:rsid w:val="008B2A68"/>
    <w:rsid w:val="008B699C"/>
    <w:rsid w:val="008C17CF"/>
    <w:rsid w:val="008F1964"/>
    <w:rsid w:val="009078A4"/>
    <w:rsid w:val="00911DF4"/>
    <w:rsid w:val="00920180"/>
    <w:rsid w:val="00933A87"/>
    <w:rsid w:val="00957F89"/>
    <w:rsid w:val="00961183"/>
    <w:rsid w:val="00983076"/>
    <w:rsid w:val="009853DE"/>
    <w:rsid w:val="0098628E"/>
    <w:rsid w:val="009A48E9"/>
    <w:rsid w:val="009B0026"/>
    <w:rsid w:val="009E17D2"/>
    <w:rsid w:val="009F79B8"/>
    <w:rsid w:val="00A07B3B"/>
    <w:rsid w:val="00A25CF2"/>
    <w:rsid w:val="00A32E08"/>
    <w:rsid w:val="00A34252"/>
    <w:rsid w:val="00A66279"/>
    <w:rsid w:val="00A66CC1"/>
    <w:rsid w:val="00A85800"/>
    <w:rsid w:val="00AC5F2E"/>
    <w:rsid w:val="00AD2460"/>
    <w:rsid w:val="00AD534C"/>
    <w:rsid w:val="00AD74E8"/>
    <w:rsid w:val="00AF4809"/>
    <w:rsid w:val="00AF6BEB"/>
    <w:rsid w:val="00B066EB"/>
    <w:rsid w:val="00B10D58"/>
    <w:rsid w:val="00B11F88"/>
    <w:rsid w:val="00B20855"/>
    <w:rsid w:val="00B20CB9"/>
    <w:rsid w:val="00B2179E"/>
    <w:rsid w:val="00B263DB"/>
    <w:rsid w:val="00B303C9"/>
    <w:rsid w:val="00B32CB6"/>
    <w:rsid w:val="00B420AF"/>
    <w:rsid w:val="00B72748"/>
    <w:rsid w:val="00B86460"/>
    <w:rsid w:val="00B95351"/>
    <w:rsid w:val="00B95DB3"/>
    <w:rsid w:val="00BA65C0"/>
    <w:rsid w:val="00BB2CE2"/>
    <w:rsid w:val="00BC24B7"/>
    <w:rsid w:val="00BE0048"/>
    <w:rsid w:val="00C15110"/>
    <w:rsid w:val="00C36BD4"/>
    <w:rsid w:val="00C70260"/>
    <w:rsid w:val="00CA2C9E"/>
    <w:rsid w:val="00CA45B4"/>
    <w:rsid w:val="00CA73D6"/>
    <w:rsid w:val="00CB0A88"/>
    <w:rsid w:val="00CB10A8"/>
    <w:rsid w:val="00CC2926"/>
    <w:rsid w:val="00CC35FD"/>
    <w:rsid w:val="00CC5A03"/>
    <w:rsid w:val="00CC6074"/>
    <w:rsid w:val="00CC7372"/>
    <w:rsid w:val="00CD6AA2"/>
    <w:rsid w:val="00CE5D62"/>
    <w:rsid w:val="00D0660A"/>
    <w:rsid w:val="00D12658"/>
    <w:rsid w:val="00D13A34"/>
    <w:rsid w:val="00D26DC3"/>
    <w:rsid w:val="00D270EF"/>
    <w:rsid w:val="00D3336B"/>
    <w:rsid w:val="00D45BBA"/>
    <w:rsid w:val="00D55EE5"/>
    <w:rsid w:val="00D762B2"/>
    <w:rsid w:val="00D9386D"/>
    <w:rsid w:val="00DA142F"/>
    <w:rsid w:val="00DA70AF"/>
    <w:rsid w:val="00DA7D3C"/>
    <w:rsid w:val="00DB242A"/>
    <w:rsid w:val="00DB6E88"/>
    <w:rsid w:val="00DC0575"/>
    <w:rsid w:val="00DC2591"/>
    <w:rsid w:val="00DC337A"/>
    <w:rsid w:val="00DC3EED"/>
    <w:rsid w:val="00DC7187"/>
    <w:rsid w:val="00DD17D7"/>
    <w:rsid w:val="00DD19DC"/>
    <w:rsid w:val="00DD32E0"/>
    <w:rsid w:val="00DE3691"/>
    <w:rsid w:val="00DE5F31"/>
    <w:rsid w:val="00DF1148"/>
    <w:rsid w:val="00DF1ECA"/>
    <w:rsid w:val="00DF6489"/>
    <w:rsid w:val="00E00811"/>
    <w:rsid w:val="00E01C0E"/>
    <w:rsid w:val="00E07969"/>
    <w:rsid w:val="00E23ABE"/>
    <w:rsid w:val="00E31C36"/>
    <w:rsid w:val="00E461BB"/>
    <w:rsid w:val="00E80878"/>
    <w:rsid w:val="00E82D69"/>
    <w:rsid w:val="00E95084"/>
    <w:rsid w:val="00EB3861"/>
    <w:rsid w:val="00EF4905"/>
    <w:rsid w:val="00EF6841"/>
    <w:rsid w:val="00F01325"/>
    <w:rsid w:val="00F0243F"/>
    <w:rsid w:val="00F24B52"/>
    <w:rsid w:val="00F31139"/>
    <w:rsid w:val="00F44259"/>
    <w:rsid w:val="00FB2394"/>
    <w:rsid w:val="00FB4E04"/>
    <w:rsid w:val="00FC1EC9"/>
    <w:rsid w:val="00FC4411"/>
    <w:rsid w:val="00FC5A62"/>
    <w:rsid w:val="00FE4EB8"/>
    <w:rsid w:val="00FF4EA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AF9C4"/>
  <w15:docId w15:val="{C42361CE-BD6E-4FAF-AAC4-9C4A103AB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D55EE5"/>
    <w:pPr>
      <w:keepNext/>
      <w:spacing w:before="240" w:after="60"/>
      <w:outlineLvl w:val="0"/>
    </w:pPr>
    <w:rPr>
      <w:rFonts w:ascii="Arial" w:eastAsia="Calibri"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FB4E04"/>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FB4E04"/>
    <w:rPr>
      <w:rFonts w:ascii="Times New Roman" w:eastAsia="Times New Roman" w:hAnsi="Times New Roman" w:cs="Times New Roman"/>
      <w:sz w:val="24"/>
      <w:szCs w:val="24"/>
      <w:lang w:eastAsia="pl-PL"/>
    </w:rPr>
  </w:style>
  <w:style w:type="character" w:styleId="Hipercze">
    <w:name w:val="Hyperlink"/>
    <w:rsid w:val="00FB4E04"/>
    <w:rPr>
      <w:color w:val="C0C0C0"/>
      <w:u w:val="single"/>
    </w:rPr>
  </w:style>
  <w:style w:type="paragraph" w:styleId="Akapitzlist">
    <w:name w:val="List Paragraph"/>
    <w:basedOn w:val="Normalny"/>
    <w:uiPriority w:val="34"/>
    <w:qFormat/>
    <w:rsid w:val="008105BD"/>
    <w:pPr>
      <w:ind w:left="720"/>
      <w:contextualSpacing/>
    </w:pPr>
  </w:style>
  <w:style w:type="character" w:styleId="UyteHipercze">
    <w:name w:val="FollowedHyperlink"/>
    <w:basedOn w:val="Domylnaczcionkaakapitu"/>
    <w:uiPriority w:val="99"/>
    <w:semiHidden/>
    <w:unhideWhenUsed/>
    <w:rsid w:val="008105BD"/>
    <w:rPr>
      <w:color w:val="800080" w:themeColor="followedHyperlink"/>
      <w:u w:val="single"/>
    </w:rPr>
  </w:style>
  <w:style w:type="character" w:styleId="Pogrubienie">
    <w:name w:val="Strong"/>
    <w:basedOn w:val="Domylnaczcionkaakapitu"/>
    <w:uiPriority w:val="22"/>
    <w:qFormat/>
    <w:rsid w:val="00266429"/>
    <w:rPr>
      <w:b/>
      <w:bCs/>
    </w:rPr>
  </w:style>
  <w:style w:type="character" w:customStyle="1" w:styleId="Nagwek1Znak">
    <w:name w:val="Nagłówek 1 Znak"/>
    <w:basedOn w:val="Domylnaczcionkaakapitu"/>
    <w:link w:val="Nagwek1"/>
    <w:rsid w:val="00D55EE5"/>
    <w:rPr>
      <w:rFonts w:ascii="Arial" w:eastAsia="Calibri" w:hAnsi="Arial" w:cs="Arial"/>
      <w:b/>
      <w:bCs/>
      <w:kern w:val="32"/>
      <w:sz w:val="32"/>
      <w:szCs w:val="32"/>
    </w:rPr>
  </w:style>
  <w:style w:type="paragraph" w:styleId="Tekstdymka">
    <w:name w:val="Balloon Text"/>
    <w:basedOn w:val="Normalny"/>
    <w:link w:val="TekstdymkaZnak"/>
    <w:uiPriority w:val="99"/>
    <w:semiHidden/>
    <w:unhideWhenUsed/>
    <w:rsid w:val="00CC35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35FD"/>
    <w:rPr>
      <w:rFonts w:ascii="Tahoma" w:hAnsi="Tahoma" w:cs="Tahoma"/>
      <w:sz w:val="16"/>
      <w:szCs w:val="16"/>
    </w:rPr>
  </w:style>
  <w:style w:type="paragraph" w:styleId="Tekstpodstawowy2">
    <w:name w:val="Body Text 2"/>
    <w:basedOn w:val="Normalny"/>
    <w:link w:val="Tekstpodstawowy2Znak"/>
    <w:unhideWhenUsed/>
    <w:rsid w:val="00563242"/>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563242"/>
    <w:rPr>
      <w:rFonts w:ascii="Times New Roman" w:eastAsia="Times New Roman" w:hAnsi="Times New Roman" w:cs="Times New Roman"/>
      <w:sz w:val="24"/>
      <w:szCs w:val="24"/>
      <w:lang w:eastAsia="ar-SA"/>
    </w:rPr>
  </w:style>
  <w:style w:type="paragraph" w:styleId="NormalnyWeb">
    <w:name w:val="Normal (Web)"/>
    <w:basedOn w:val="Normalny"/>
    <w:semiHidden/>
    <w:unhideWhenUsed/>
    <w:rsid w:val="00866C6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C73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73F2"/>
  </w:style>
  <w:style w:type="character" w:styleId="Nierozpoznanawzmianka">
    <w:name w:val="Unresolved Mention"/>
    <w:basedOn w:val="Domylnaczcionkaakapitu"/>
    <w:uiPriority w:val="99"/>
    <w:semiHidden/>
    <w:unhideWhenUsed/>
    <w:rsid w:val="009078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72809">
      <w:bodyDiv w:val="1"/>
      <w:marLeft w:val="0"/>
      <w:marRight w:val="0"/>
      <w:marTop w:val="0"/>
      <w:marBottom w:val="0"/>
      <w:divBdr>
        <w:top w:val="none" w:sz="0" w:space="0" w:color="auto"/>
        <w:left w:val="none" w:sz="0" w:space="0" w:color="auto"/>
        <w:bottom w:val="none" w:sz="0" w:space="0" w:color="auto"/>
        <w:right w:val="none" w:sz="0" w:space="0" w:color="auto"/>
      </w:divBdr>
    </w:div>
    <w:div w:id="176044415">
      <w:bodyDiv w:val="1"/>
      <w:marLeft w:val="0"/>
      <w:marRight w:val="0"/>
      <w:marTop w:val="0"/>
      <w:marBottom w:val="0"/>
      <w:divBdr>
        <w:top w:val="none" w:sz="0" w:space="0" w:color="auto"/>
        <w:left w:val="none" w:sz="0" w:space="0" w:color="auto"/>
        <w:bottom w:val="none" w:sz="0" w:space="0" w:color="auto"/>
        <w:right w:val="none" w:sz="0" w:space="0" w:color="auto"/>
      </w:divBdr>
    </w:div>
    <w:div w:id="645933555">
      <w:bodyDiv w:val="1"/>
      <w:marLeft w:val="0"/>
      <w:marRight w:val="0"/>
      <w:marTop w:val="0"/>
      <w:marBottom w:val="0"/>
      <w:divBdr>
        <w:top w:val="none" w:sz="0" w:space="0" w:color="auto"/>
        <w:left w:val="none" w:sz="0" w:space="0" w:color="auto"/>
        <w:bottom w:val="none" w:sz="0" w:space="0" w:color="auto"/>
        <w:right w:val="none" w:sz="0" w:space="0" w:color="auto"/>
      </w:divBdr>
    </w:div>
    <w:div w:id="1085568631">
      <w:bodyDiv w:val="1"/>
      <w:marLeft w:val="0"/>
      <w:marRight w:val="0"/>
      <w:marTop w:val="0"/>
      <w:marBottom w:val="0"/>
      <w:divBdr>
        <w:top w:val="none" w:sz="0" w:space="0" w:color="auto"/>
        <w:left w:val="none" w:sz="0" w:space="0" w:color="auto"/>
        <w:bottom w:val="none" w:sz="0" w:space="0" w:color="auto"/>
        <w:right w:val="none" w:sz="0" w:space="0" w:color="auto"/>
      </w:divBdr>
    </w:div>
    <w:div w:id="1163620338">
      <w:bodyDiv w:val="1"/>
      <w:marLeft w:val="0"/>
      <w:marRight w:val="0"/>
      <w:marTop w:val="0"/>
      <w:marBottom w:val="0"/>
      <w:divBdr>
        <w:top w:val="none" w:sz="0" w:space="0" w:color="auto"/>
        <w:left w:val="none" w:sz="0" w:space="0" w:color="auto"/>
        <w:bottom w:val="none" w:sz="0" w:space="0" w:color="auto"/>
        <w:right w:val="none" w:sz="0" w:space="0" w:color="auto"/>
      </w:divBdr>
    </w:div>
    <w:div w:id="1360936880">
      <w:bodyDiv w:val="1"/>
      <w:marLeft w:val="0"/>
      <w:marRight w:val="0"/>
      <w:marTop w:val="0"/>
      <w:marBottom w:val="0"/>
      <w:divBdr>
        <w:top w:val="none" w:sz="0" w:space="0" w:color="auto"/>
        <w:left w:val="none" w:sz="0" w:space="0" w:color="auto"/>
        <w:bottom w:val="none" w:sz="0" w:space="0" w:color="auto"/>
        <w:right w:val="none" w:sz="0" w:space="0" w:color="auto"/>
      </w:divBdr>
      <w:divsChild>
        <w:div w:id="1561095084">
          <w:marLeft w:val="0"/>
          <w:marRight w:val="0"/>
          <w:marTop w:val="0"/>
          <w:marBottom w:val="0"/>
          <w:divBdr>
            <w:top w:val="none" w:sz="0" w:space="0" w:color="auto"/>
            <w:left w:val="none" w:sz="0" w:space="0" w:color="auto"/>
            <w:bottom w:val="none" w:sz="0" w:space="0" w:color="auto"/>
            <w:right w:val="none" w:sz="0" w:space="0" w:color="auto"/>
          </w:divBdr>
          <w:divsChild>
            <w:div w:id="16129445">
              <w:marLeft w:val="0"/>
              <w:marRight w:val="0"/>
              <w:marTop w:val="0"/>
              <w:marBottom w:val="0"/>
              <w:divBdr>
                <w:top w:val="none" w:sz="0" w:space="0" w:color="auto"/>
                <w:left w:val="none" w:sz="0" w:space="0" w:color="auto"/>
                <w:bottom w:val="none" w:sz="0" w:space="0" w:color="auto"/>
                <w:right w:val="none" w:sz="0" w:space="0" w:color="auto"/>
              </w:divBdr>
              <w:divsChild>
                <w:div w:id="2073309507">
                  <w:marLeft w:val="0"/>
                  <w:marRight w:val="0"/>
                  <w:marTop w:val="0"/>
                  <w:marBottom w:val="0"/>
                  <w:divBdr>
                    <w:top w:val="none" w:sz="0" w:space="0" w:color="auto"/>
                    <w:left w:val="none" w:sz="0" w:space="0" w:color="auto"/>
                    <w:bottom w:val="none" w:sz="0" w:space="0" w:color="auto"/>
                    <w:right w:val="none" w:sz="0" w:space="0" w:color="auto"/>
                  </w:divBdr>
                  <w:divsChild>
                    <w:div w:id="1671330878">
                      <w:marLeft w:val="0"/>
                      <w:marRight w:val="0"/>
                      <w:marTop w:val="0"/>
                      <w:marBottom w:val="0"/>
                      <w:divBdr>
                        <w:top w:val="none" w:sz="0" w:space="0" w:color="auto"/>
                        <w:left w:val="none" w:sz="0" w:space="0" w:color="auto"/>
                        <w:bottom w:val="none" w:sz="0" w:space="0" w:color="auto"/>
                        <w:right w:val="none" w:sz="0" w:space="0" w:color="auto"/>
                      </w:divBdr>
                      <w:divsChild>
                        <w:div w:id="1973974677">
                          <w:marLeft w:val="0"/>
                          <w:marRight w:val="0"/>
                          <w:marTop w:val="0"/>
                          <w:marBottom w:val="0"/>
                          <w:divBdr>
                            <w:top w:val="none" w:sz="0" w:space="0" w:color="auto"/>
                            <w:left w:val="none" w:sz="0" w:space="0" w:color="auto"/>
                            <w:bottom w:val="none" w:sz="0" w:space="0" w:color="auto"/>
                            <w:right w:val="none" w:sz="0" w:space="0" w:color="auto"/>
                          </w:divBdr>
                          <w:divsChild>
                            <w:div w:id="165632741">
                              <w:marLeft w:val="0"/>
                              <w:marRight w:val="0"/>
                              <w:marTop w:val="0"/>
                              <w:marBottom w:val="0"/>
                              <w:divBdr>
                                <w:top w:val="none" w:sz="0" w:space="0" w:color="auto"/>
                                <w:left w:val="none" w:sz="0" w:space="0" w:color="auto"/>
                                <w:bottom w:val="none" w:sz="0" w:space="0" w:color="auto"/>
                                <w:right w:val="none" w:sz="0" w:space="0" w:color="auto"/>
                              </w:divBdr>
                            </w:div>
                            <w:div w:id="768893543">
                              <w:marLeft w:val="0"/>
                              <w:marRight w:val="0"/>
                              <w:marTop w:val="0"/>
                              <w:marBottom w:val="0"/>
                              <w:divBdr>
                                <w:top w:val="none" w:sz="0" w:space="0" w:color="auto"/>
                                <w:left w:val="none" w:sz="0" w:space="0" w:color="auto"/>
                                <w:bottom w:val="none" w:sz="0" w:space="0" w:color="auto"/>
                                <w:right w:val="none" w:sz="0" w:space="0" w:color="auto"/>
                              </w:divBdr>
                            </w:div>
                            <w:div w:id="471410680">
                              <w:marLeft w:val="0"/>
                              <w:marRight w:val="0"/>
                              <w:marTop w:val="0"/>
                              <w:marBottom w:val="0"/>
                              <w:divBdr>
                                <w:top w:val="none" w:sz="0" w:space="0" w:color="auto"/>
                                <w:left w:val="none" w:sz="0" w:space="0" w:color="auto"/>
                                <w:bottom w:val="none" w:sz="0" w:space="0" w:color="auto"/>
                                <w:right w:val="none" w:sz="0" w:space="0" w:color="auto"/>
                              </w:divBdr>
                            </w:div>
                            <w:div w:id="1494372555">
                              <w:marLeft w:val="0"/>
                              <w:marRight w:val="0"/>
                              <w:marTop w:val="0"/>
                              <w:marBottom w:val="0"/>
                              <w:divBdr>
                                <w:top w:val="none" w:sz="0" w:space="0" w:color="auto"/>
                                <w:left w:val="none" w:sz="0" w:space="0" w:color="auto"/>
                                <w:bottom w:val="none" w:sz="0" w:space="0" w:color="auto"/>
                                <w:right w:val="none" w:sz="0" w:space="0" w:color="auto"/>
                              </w:divBdr>
                            </w:div>
                            <w:div w:id="535896604">
                              <w:marLeft w:val="0"/>
                              <w:marRight w:val="0"/>
                              <w:marTop w:val="0"/>
                              <w:marBottom w:val="0"/>
                              <w:divBdr>
                                <w:top w:val="none" w:sz="0" w:space="0" w:color="auto"/>
                                <w:left w:val="none" w:sz="0" w:space="0" w:color="auto"/>
                                <w:bottom w:val="none" w:sz="0" w:space="0" w:color="auto"/>
                                <w:right w:val="none" w:sz="0" w:space="0" w:color="auto"/>
                              </w:divBdr>
                            </w:div>
                            <w:div w:id="223877311">
                              <w:marLeft w:val="0"/>
                              <w:marRight w:val="0"/>
                              <w:marTop w:val="0"/>
                              <w:marBottom w:val="0"/>
                              <w:divBdr>
                                <w:top w:val="none" w:sz="0" w:space="0" w:color="auto"/>
                                <w:left w:val="none" w:sz="0" w:space="0" w:color="auto"/>
                                <w:bottom w:val="none" w:sz="0" w:space="0" w:color="auto"/>
                                <w:right w:val="none" w:sz="0" w:space="0" w:color="auto"/>
                              </w:divBdr>
                            </w:div>
                            <w:div w:id="2015958346">
                              <w:marLeft w:val="0"/>
                              <w:marRight w:val="0"/>
                              <w:marTop w:val="0"/>
                              <w:marBottom w:val="0"/>
                              <w:divBdr>
                                <w:top w:val="none" w:sz="0" w:space="0" w:color="auto"/>
                                <w:left w:val="none" w:sz="0" w:space="0" w:color="auto"/>
                                <w:bottom w:val="none" w:sz="0" w:space="0" w:color="auto"/>
                                <w:right w:val="none" w:sz="0" w:space="0" w:color="auto"/>
                              </w:divBdr>
                            </w:div>
                            <w:div w:id="1243221222">
                              <w:marLeft w:val="0"/>
                              <w:marRight w:val="0"/>
                              <w:marTop w:val="0"/>
                              <w:marBottom w:val="0"/>
                              <w:divBdr>
                                <w:top w:val="none" w:sz="0" w:space="0" w:color="auto"/>
                                <w:left w:val="none" w:sz="0" w:space="0" w:color="auto"/>
                                <w:bottom w:val="none" w:sz="0" w:space="0" w:color="auto"/>
                                <w:right w:val="none" w:sz="0" w:space="0" w:color="auto"/>
                              </w:divBdr>
                            </w:div>
                            <w:div w:id="1328286555">
                              <w:marLeft w:val="0"/>
                              <w:marRight w:val="0"/>
                              <w:marTop w:val="0"/>
                              <w:marBottom w:val="0"/>
                              <w:divBdr>
                                <w:top w:val="none" w:sz="0" w:space="0" w:color="auto"/>
                                <w:left w:val="none" w:sz="0" w:space="0" w:color="auto"/>
                                <w:bottom w:val="none" w:sz="0" w:space="0" w:color="auto"/>
                                <w:right w:val="none" w:sz="0" w:space="0" w:color="auto"/>
                              </w:divBdr>
                            </w:div>
                            <w:div w:id="875972047">
                              <w:marLeft w:val="0"/>
                              <w:marRight w:val="0"/>
                              <w:marTop w:val="0"/>
                              <w:marBottom w:val="0"/>
                              <w:divBdr>
                                <w:top w:val="none" w:sz="0" w:space="0" w:color="auto"/>
                                <w:left w:val="none" w:sz="0" w:space="0" w:color="auto"/>
                                <w:bottom w:val="none" w:sz="0" w:space="0" w:color="auto"/>
                                <w:right w:val="none" w:sz="0" w:space="0" w:color="auto"/>
                              </w:divBdr>
                            </w:div>
                            <w:div w:id="703557083">
                              <w:marLeft w:val="0"/>
                              <w:marRight w:val="0"/>
                              <w:marTop w:val="0"/>
                              <w:marBottom w:val="0"/>
                              <w:divBdr>
                                <w:top w:val="none" w:sz="0" w:space="0" w:color="auto"/>
                                <w:left w:val="none" w:sz="0" w:space="0" w:color="auto"/>
                                <w:bottom w:val="none" w:sz="0" w:space="0" w:color="auto"/>
                                <w:right w:val="none" w:sz="0" w:space="0" w:color="auto"/>
                              </w:divBdr>
                            </w:div>
                            <w:div w:id="318194866">
                              <w:marLeft w:val="0"/>
                              <w:marRight w:val="0"/>
                              <w:marTop w:val="0"/>
                              <w:marBottom w:val="0"/>
                              <w:divBdr>
                                <w:top w:val="none" w:sz="0" w:space="0" w:color="auto"/>
                                <w:left w:val="none" w:sz="0" w:space="0" w:color="auto"/>
                                <w:bottom w:val="none" w:sz="0" w:space="0" w:color="auto"/>
                                <w:right w:val="none" w:sz="0" w:space="0" w:color="auto"/>
                              </w:divBdr>
                            </w:div>
                            <w:div w:id="43456043">
                              <w:marLeft w:val="0"/>
                              <w:marRight w:val="0"/>
                              <w:marTop w:val="0"/>
                              <w:marBottom w:val="0"/>
                              <w:divBdr>
                                <w:top w:val="none" w:sz="0" w:space="0" w:color="auto"/>
                                <w:left w:val="none" w:sz="0" w:space="0" w:color="auto"/>
                                <w:bottom w:val="none" w:sz="0" w:space="0" w:color="auto"/>
                                <w:right w:val="none" w:sz="0" w:space="0" w:color="auto"/>
                              </w:divBdr>
                            </w:div>
                            <w:div w:id="2026980625">
                              <w:marLeft w:val="0"/>
                              <w:marRight w:val="0"/>
                              <w:marTop w:val="0"/>
                              <w:marBottom w:val="0"/>
                              <w:divBdr>
                                <w:top w:val="none" w:sz="0" w:space="0" w:color="auto"/>
                                <w:left w:val="none" w:sz="0" w:space="0" w:color="auto"/>
                                <w:bottom w:val="none" w:sz="0" w:space="0" w:color="auto"/>
                                <w:right w:val="none" w:sz="0" w:space="0" w:color="auto"/>
                              </w:divBdr>
                            </w:div>
                            <w:div w:id="1084112970">
                              <w:marLeft w:val="0"/>
                              <w:marRight w:val="0"/>
                              <w:marTop w:val="0"/>
                              <w:marBottom w:val="0"/>
                              <w:divBdr>
                                <w:top w:val="none" w:sz="0" w:space="0" w:color="auto"/>
                                <w:left w:val="none" w:sz="0" w:space="0" w:color="auto"/>
                                <w:bottom w:val="none" w:sz="0" w:space="0" w:color="auto"/>
                                <w:right w:val="none" w:sz="0" w:space="0" w:color="auto"/>
                              </w:divBdr>
                            </w:div>
                            <w:div w:id="2016106655">
                              <w:marLeft w:val="0"/>
                              <w:marRight w:val="0"/>
                              <w:marTop w:val="0"/>
                              <w:marBottom w:val="0"/>
                              <w:divBdr>
                                <w:top w:val="none" w:sz="0" w:space="0" w:color="auto"/>
                                <w:left w:val="none" w:sz="0" w:space="0" w:color="auto"/>
                                <w:bottom w:val="none" w:sz="0" w:space="0" w:color="auto"/>
                                <w:right w:val="none" w:sz="0" w:space="0" w:color="auto"/>
                              </w:divBdr>
                            </w:div>
                            <w:div w:id="16200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66054">
      <w:bodyDiv w:val="1"/>
      <w:marLeft w:val="0"/>
      <w:marRight w:val="0"/>
      <w:marTop w:val="0"/>
      <w:marBottom w:val="0"/>
      <w:divBdr>
        <w:top w:val="none" w:sz="0" w:space="0" w:color="auto"/>
        <w:left w:val="none" w:sz="0" w:space="0" w:color="auto"/>
        <w:bottom w:val="none" w:sz="0" w:space="0" w:color="auto"/>
        <w:right w:val="none" w:sz="0" w:space="0" w:color="auto"/>
      </w:divBdr>
    </w:div>
    <w:div w:id="1839147196">
      <w:bodyDiv w:val="1"/>
      <w:marLeft w:val="0"/>
      <w:marRight w:val="0"/>
      <w:marTop w:val="0"/>
      <w:marBottom w:val="0"/>
      <w:divBdr>
        <w:top w:val="none" w:sz="0" w:space="0" w:color="auto"/>
        <w:left w:val="none" w:sz="0" w:space="0" w:color="auto"/>
        <w:bottom w:val="none" w:sz="0" w:space="0" w:color="auto"/>
        <w:right w:val="none" w:sz="0" w:space="0" w:color="auto"/>
      </w:divBdr>
    </w:div>
    <w:div w:id="198530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do@lobzenica.pl" TargetMode="External"/><Relationship Id="rId5" Type="http://schemas.openxmlformats.org/officeDocument/2006/relationships/webSettings" Target="webSettings.xml"/><Relationship Id="rId10" Type="http://schemas.openxmlformats.org/officeDocument/2006/relationships/hyperlink" Target="mailto:dklodawskadargacz@lobzenica.pl" TargetMode="External"/><Relationship Id="rId4" Type="http://schemas.openxmlformats.org/officeDocument/2006/relationships/settings" Target="settings.xml"/><Relationship Id="rId9" Type="http://schemas.openxmlformats.org/officeDocument/2006/relationships/hyperlink" Target="https://platformazakupowa.pl/pn/lobzenica"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27869-557E-4E11-96D9-32C6AA622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7</Pages>
  <Words>1983</Words>
  <Characters>11899</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 Zdrenka</dc:creator>
  <cp:lastModifiedBy>Dorota Kłodawska-Dargacz</cp:lastModifiedBy>
  <cp:revision>66</cp:revision>
  <cp:lastPrinted>2021-12-29T11:15:00Z</cp:lastPrinted>
  <dcterms:created xsi:type="dcterms:W3CDTF">2021-12-21T13:12:00Z</dcterms:created>
  <dcterms:modified xsi:type="dcterms:W3CDTF">2022-01-04T13:43:00Z</dcterms:modified>
</cp:coreProperties>
</file>