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34CC5" w14:textId="2807F9AC"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8D353A">
        <w:rPr>
          <w:rFonts w:ascii="Times New Roman" w:eastAsia="Arial Unicode MS" w:hAnsi="Times New Roman"/>
          <w:b/>
          <w:color w:val="auto"/>
          <w:szCs w:val="24"/>
        </w:rPr>
        <w:t>9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6094D9C3" w14:textId="77777777"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14:paraId="4972F085" w14:textId="65DB432D"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6A68A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32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353A">
        <w:rPr>
          <w:rFonts w:ascii="Times New Roman" w:hAnsi="Times New Roman" w:cs="Times New Roman"/>
          <w:b/>
          <w:color w:val="000000"/>
          <w:sz w:val="24"/>
          <w:szCs w:val="24"/>
        </w:rPr>
        <w:t>nr części.</w:t>
      </w:r>
      <w:r w:rsidR="006A68A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</w:p>
    <w:p w14:paraId="5982009F" w14:textId="77777777"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6B5EB996" w14:textId="157225D9"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C32E5E">
        <w:t>iu ……………… 202</w:t>
      </w:r>
      <w:r w:rsidR="005C4205">
        <w:t>3</w:t>
      </w:r>
      <w:bookmarkStart w:id="0" w:name="_GoBack"/>
      <w:bookmarkEnd w:id="0"/>
      <w:r w:rsidRPr="00ED60CE">
        <w:t xml:space="preserve"> roku w Urzędzie Gminy w Naruszewie, pomiędzy:</w:t>
      </w:r>
    </w:p>
    <w:p w14:paraId="2C02A9ED" w14:textId="77777777"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14:paraId="7D3DBB71" w14:textId="77777777"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444CCFCB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51CC6E65" w14:textId="77777777"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</w:p>
    <w:p w14:paraId="2AB3F5C1" w14:textId="77777777"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14:paraId="54E7B784" w14:textId="77777777"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14:paraId="58782AF4" w14:textId="77777777"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14:paraId="1514B0FA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55D63498" w14:textId="77777777"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15AC99E4" w14:textId="77777777"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14:paraId="19987E2C" w14:textId="77777777"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A829B0" w14:textId="6AD7FECE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…………………………………………………………………………………………….………</w:t>
      </w:r>
    </w:p>
    <w:p w14:paraId="6D540F57" w14:textId="574C185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……..</w:t>
      </w:r>
      <w:r w:rsidRPr="000253C1">
        <w:rPr>
          <w:rFonts w:ascii="Times New Roman" w:eastAsia="Arial Unicode MS" w:hAnsi="Times New Roman"/>
          <w:color w:val="auto"/>
          <w:szCs w:val="24"/>
        </w:rPr>
        <w:t>..</w:t>
      </w:r>
    </w:p>
    <w:p w14:paraId="4CDD649B" w14:textId="390D50B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14:paraId="64696CA4" w14:textId="66967B5C" w:rsidR="008D353A" w:rsidRPr="00B40AE4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NIP………………………………………………………………………………………………………</w:t>
      </w:r>
    </w:p>
    <w:p w14:paraId="3B79C3B8" w14:textId="13E173EA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14:paraId="49563226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ACEC083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>
        <w:rPr>
          <w:rFonts w:ascii="Times New Roman" w:eastAsia="Arial Unicode MS" w:hAnsi="Times New Roman"/>
          <w:b/>
          <w:color w:val="auto"/>
          <w:szCs w:val="24"/>
        </w:rPr>
        <w:t>Wykonawcą.</w:t>
      </w:r>
    </w:p>
    <w:p w14:paraId="38BC19DD" w14:textId="77777777" w:rsidR="008D353A" w:rsidRPr="000253C1" w:rsidRDefault="008D353A" w:rsidP="008D353A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38F693" w14:textId="77777777" w:rsidR="008D353A" w:rsidRPr="003E0C73" w:rsidRDefault="008D353A" w:rsidP="008D353A">
      <w:pPr>
        <w:jc w:val="center"/>
        <w:rPr>
          <w:rFonts w:ascii="Times New Roman" w:eastAsia="Arial Unicode MS" w:hAnsi="Times New Roman"/>
          <w:b/>
          <w:szCs w:val="24"/>
        </w:rPr>
      </w:pPr>
      <w:r w:rsidRPr="003E0C73">
        <w:rPr>
          <w:rFonts w:ascii="Times New Roman" w:eastAsia="Arial Unicode MS" w:hAnsi="Times New Roman"/>
          <w:b/>
          <w:szCs w:val="24"/>
        </w:rPr>
        <w:t>§ 1</w:t>
      </w:r>
    </w:p>
    <w:p w14:paraId="5B581D39" w14:textId="35883AC0" w:rsidR="008D353A" w:rsidRPr="008D353A" w:rsidRDefault="008D353A" w:rsidP="008D353A">
      <w:pPr>
        <w:pStyle w:val="Akapitzlist"/>
        <w:numPr>
          <w:ilvl w:val="0"/>
          <w:numId w:val="37"/>
        </w:numPr>
        <w:ind w:left="284" w:hanging="284"/>
        <w:jc w:val="both"/>
        <w:rPr>
          <w:sz w:val="40"/>
        </w:rPr>
      </w:pPr>
      <w:r w:rsidRPr="000111C1">
        <w:t xml:space="preserve">Umowa została zawarta w wyniku przeprowadzonego postępowania </w:t>
      </w:r>
      <w:r>
        <w:t xml:space="preserve">o udzielenie zamówienia publicznego na podstawie art. 275 ust. 1 ustawy z dn. 11 września 2019 r. Prawo zamówień publicznych – dalej „Pzp” – w trybie podstawowym bez możliwości negocjacji i dotyczy realizacji zadania pn. </w:t>
      </w:r>
      <w:r w:rsidRPr="0013018A">
        <w:rPr>
          <w:b/>
          <w:bCs/>
          <w:szCs w:val="16"/>
        </w:rPr>
        <w:t>„</w:t>
      </w:r>
      <w:r w:rsidRPr="008D353A">
        <w:rPr>
          <w:b/>
          <w:bCs/>
          <w:szCs w:val="40"/>
        </w:rPr>
        <w:t>Dostawa</w:t>
      </w:r>
      <w:r w:rsidR="006A68AC">
        <w:rPr>
          <w:b/>
          <w:bCs/>
          <w:szCs w:val="40"/>
        </w:rPr>
        <w:t xml:space="preserve"> kruszywa na drogi gminne w 2023</w:t>
      </w:r>
      <w:r w:rsidRPr="008D353A">
        <w:rPr>
          <w:b/>
          <w:bCs/>
          <w:szCs w:val="40"/>
        </w:rPr>
        <w:t xml:space="preserve"> roku</w:t>
      </w:r>
      <w:r w:rsidRPr="0013018A">
        <w:rPr>
          <w:b/>
          <w:bCs/>
          <w:szCs w:val="16"/>
        </w:rPr>
        <w:t>”</w:t>
      </w:r>
      <w:r>
        <w:rPr>
          <w:b/>
          <w:bCs/>
          <w:szCs w:val="16"/>
        </w:rPr>
        <w:t>:</w:t>
      </w:r>
    </w:p>
    <w:p w14:paraId="745E94F1" w14:textId="77C7FA5A" w:rsidR="008D353A" w:rsidRPr="008D353A" w:rsidRDefault="008D353A" w:rsidP="008D353A">
      <w:pPr>
        <w:pStyle w:val="Akapitzlist"/>
        <w:numPr>
          <w:ilvl w:val="0"/>
          <w:numId w:val="39"/>
        </w:numPr>
        <w:jc w:val="both"/>
      </w:pPr>
      <w:r w:rsidRPr="008D353A">
        <w:rPr>
          <w:b/>
        </w:rPr>
        <w:t>Część I</w:t>
      </w:r>
      <w:r w:rsidRPr="008D353A">
        <w:t xml:space="preserve"> </w:t>
      </w:r>
      <w:r w:rsidRPr="008D353A">
        <w:rPr>
          <w:b/>
        </w:rPr>
        <w:t>– Dostawa żwiru</w:t>
      </w:r>
      <w:r>
        <w:t>,</w:t>
      </w:r>
    </w:p>
    <w:p w14:paraId="6B84D397" w14:textId="4DDC53B1" w:rsidR="008D353A" w:rsidRPr="008D353A" w:rsidRDefault="008D353A" w:rsidP="008D353A">
      <w:pPr>
        <w:pStyle w:val="Akapitzlist"/>
        <w:numPr>
          <w:ilvl w:val="0"/>
          <w:numId w:val="39"/>
        </w:numPr>
        <w:jc w:val="both"/>
      </w:pPr>
      <w:r w:rsidRPr="008D353A">
        <w:rPr>
          <w:b/>
        </w:rPr>
        <w:t>Część II – Dostawa mieszanki kruszyw i tłucznia kamiennego</w:t>
      </w:r>
      <w:r>
        <w:rPr>
          <w:b/>
        </w:rPr>
        <w:t>.</w:t>
      </w:r>
      <w:r w:rsidRPr="008D353A">
        <w:rPr>
          <w:b/>
        </w:rPr>
        <w:t xml:space="preserve"> </w:t>
      </w:r>
    </w:p>
    <w:p w14:paraId="7E08CFF4" w14:textId="4A27A2D1" w:rsidR="007A0A42" w:rsidRPr="000C3610" w:rsidRDefault="008D353A" w:rsidP="007A0A42">
      <w:pPr>
        <w:pStyle w:val="Akapitzlist"/>
        <w:numPr>
          <w:ilvl w:val="0"/>
          <w:numId w:val="37"/>
        </w:numPr>
        <w:ind w:left="284" w:hanging="284"/>
        <w:jc w:val="both"/>
      </w:pPr>
      <w:r w:rsidRPr="000111C1">
        <w:t>Wykonawca niniejszą umową zobowiązuje się do wykonania i przekazania Zamawiającemu przedmiotu umowy wykonanego</w:t>
      </w:r>
      <w:r>
        <w:t xml:space="preserve"> zapisami niniejszej umowy, SWZ oraz</w:t>
      </w:r>
      <w:r w:rsidRPr="000111C1">
        <w:t xml:space="preserve"> zasadami wiedzy techniczne</w:t>
      </w:r>
      <w:r>
        <w:t>j</w:t>
      </w:r>
      <w:r w:rsidRPr="000111C1">
        <w:t>.</w:t>
      </w:r>
    </w:p>
    <w:p w14:paraId="19B1365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14:paraId="3E7F8EAA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14:paraId="70B6C7BF" w14:textId="321D9B70" w:rsidR="008D353A" w:rsidRPr="000C3610" w:rsidRDefault="008D353A" w:rsidP="000C3610">
      <w:pPr>
        <w:pStyle w:val="Akapitzlist"/>
        <w:numPr>
          <w:ilvl w:val="3"/>
          <w:numId w:val="20"/>
        </w:numPr>
        <w:ind w:left="284" w:hanging="284"/>
        <w:jc w:val="both"/>
      </w:pPr>
      <w:r w:rsidRPr="000C3610">
        <w:t>Przedmiotem zamówienia jest dostawa kruszywa w 202</w:t>
      </w:r>
      <w:r w:rsidR="002E1E23">
        <w:t>3</w:t>
      </w:r>
      <w:r w:rsidRPr="000C3610">
        <w:t xml:space="preserve"> r. na drogi znajdujące się na terenie Gminy Naruszewo.</w:t>
      </w:r>
    </w:p>
    <w:p w14:paraId="2F19EC9D" w14:textId="77777777" w:rsidR="008D353A" w:rsidRPr="004F55A4" w:rsidRDefault="008D353A" w:rsidP="000C3610">
      <w:pPr>
        <w:numPr>
          <w:ilvl w:val="3"/>
          <w:numId w:val="20"/>
        </w:numPr>
        <w:ind w:left="284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</w:rPr>
        <w:t>Zadanie zostało podzielone na dwie części:</w:t>
      </w:r>
    </w:p>
    <w:p w14:paraId="10971C94" w14:textId="77777777" w:rsidR="008D353A" w:rsidRPr="004F55A4" w:rsidRDefault="008D353A" w:rsidP="008D353A">
      <w:pPr>
        <w:numPr>
          <w:ilvl w:val="0"/>
          <w:numId w:val="19"/>
        </w:numPr>
        <w:tabs>
          <w:tab w:val="num" w:pos="284"/>
        </w:tabs>
        <w:ind w:left="993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Część I</w:t>
      </w:r>
      <w:r w:rsidRPr="004F55A4">
        <w:rPr>
          <w:rFonts w:ascii="Times New Roman" w:hAnsi="Times New Roman"/>
        </w:rPr>
        <w:t xml:space="preserve"> </w:t>
      </w:r>
      <w:r w:rsidRPr="004F55A4">
        <w:rPr>
          <w:rFonts w:ascii="Times New Roman" w:hAnsi="Times New Roman"/>
          <w:b/>
        </w:rPr>
        <w:t>– Dostawa żwiru</w:t>
      </w:r>
      <w:r w:rsidRPr="004F55A4">
        <w:rPr>
          <w:rFonts w:ascii="Times New Roman" w:hAnsi="Times New Roman"/>
        </w:rPr>
        <w:t xml:space="preserve"> </w:t>
      </w:r>
    </w:p>
    <w:p w14:paraId="10300F91" w14:textId="05CF349C" w:rsidR="008D353A" w:rsidRPr="004F55A4" w:rsidRDefault="008D353A" w:rsidP="008D353A">
      <w:pPr>
        <w:numPr>
          <w:ilvl w:val="0"/>
          <w:numId w:val="40"/>
        </w:numPr>
        <w:ind w:left="1276" w:hanging="283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żwir</w:t>
      </w:r>
      <w:r w:rsidRPr="004F55A4">
        <w:rPr>
          <w:rFonts w:ascii="Times New Roman" w:hAnsi="Times New Roman"/>
        </w:rPr>
        <w:t xml:space="preserve"> o frakcji 0÷31,5 mm, w ilości </w:t>
      </w:r>
      <w:r w:rsidR="006A68AC">
        <w:rPr>
          <w:rFonts w:ascii="Times New Roman" w:hAnsi="Times New Roman"/>
          <w:b/>
          <w:u w:val="single"/>
        </w:rPr>
        <w:t>2</w:t>
      </w:r>
      <w:r w:rsidRPr="004F55A4">
        <w:rPr>
          <w:rFonts w:ascii="Times New Roman" w:hAnsi="Times New Roman"/>
          <w:b/>
          <w:u w:val="single"/>
        </w:rPr>
        <w:t xml:space="preserve"> 500 ton</w:t>
      </w:r>
      <w:r w:rsidRPr="004F55A4">
        <w:rPr>
          <w:rFonts w:ascii="Times New Roman" w:hAnsi="Times New Roman"/>
        </w:rPr>
        <w:t>,</w:t>
      </w:r>
    </w:p>
    <w:p w14:paraId="1ED1F130" w14:textId="77777777" w:rsidR="008D353A" w:rsidRPr="004F55A4" w:rsidRDefault="008D353A" w:rsidP="008D353A">
      <w:pPr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 xml:space="preserve">Część II – Dostawa mieszanki kruszyw i tłucznia kamiennego </w:t>
      </w:r>
    </w:p>
    <w:p w14:paraId="771E8B29" w14:textId="2A169A80" w:rsidR="008D353A" w:rsidRPr="004F55A4" w:rsidRDefault="008D353A" w:rsidP="008D353A">
      <w:pPr>
        <w:numPr>
          <w:ilvl w:val="0"/>
          <w:numId w:val="41"/>
        </w:numPr>
        <w:ind w:left="1276" w:hanging="283"/>
        <w:jc w:val="both"/>
        <w:rPr>
          <w:rFonts w:ascii="Times New Roman" w:hAnsi="Times New Roman"/>
          <w:spacing w:val="-6"/>
        </w:rPr>
      </w:pPr>
      <w:r w:rsidRPr="004F55A4">
        <w:rPr>
          <w:rFonts w:ascii="Times New Roman" w:hAnsi="Times New Roman"/>
          <w:b/>
          <w:spacing w:val="-6"/>
        </w:rPr>
        <w:t>mieszanka kruszyw</w:t>
      </w:r>
      <w:r w:rsidRPr="004F55A4">
        <w:rPr>
          <w:rFonts w:ascii="Times New Roman" w:hAnsi="Times New Roman"/>
          <w:spacing w:val="-6"/>
        </w:rPr>
        <w:t xml:space="preserve"> o uziarnieniu 0 - 32 mm (frakcja 4-</w:t>
      </w:r>
      <w:smartTag w:uri="urn:schemas-microsoft-com:office:smarttags" w:element="metricconverter">
        <w:smartTagPr>
          <w:attr w:name="ProductID" w:val="16 mm"/>
        </w:smartTagPr>
        <w:r w:rsidRPr="004F55A4">
          <w:rPr>
            <w:rFonts w:ascii="Times New Roman" w:hAnsi="Times New Roman"/>
            <w:spacing w:val="-6"/>
          </w:rPr>
          <w:t>16 mm,</w:t>
        </w:r>
      </w:smartTag>
      <w:r w:rsidRPr="004F55A4">
        <w:rPr>
          <w:rFonts w:ascii="Times New Roman" w:hAnsi="Times New Roman"/>
          <w:spacing w:val="-6"/>
        </w:rPr>
        <w:t xml:space="preserve"> co najmniej 40 %, frakcja 16-32 mm - 35%, frakcja 0 - 4 mm poniżej 25%, frakcja &lt; 0,075 mm do 2%) w ilości </w:t>
      </w:r>
      <w:r w:rsidR="006A68AC">
        <w:rPr>
          <w:rFonts w:ascii="Times New Roman" w:hAnsi="Times New Roman"/>
          <w:b/>
          <w:spacing w:val="-6"/>
          <w:u w:val="single"/>
        </w:rPr>
        <w:t>3</w:t>
      </w:r>
      <w:r w:rsidRPr="004F55A4">
        <w:rPr>
          <w:rFonts w:ascii="Times New Roman" w:hAnsi="Times New Roman"/>
          <w:b/>
          <w:spacing w:val="-6"/>
          <w:u w:val="single"/>
        </w:rPr>
        <w:t xml:space="preserve"> 000 ton</w:t>
      </w:r>
      <w:r w:rsidRPr="004F55A4">
        <w:rPr>
          <w:rFonts w:ascii="Times New Roman" w:hAnsi="Times New Roman"/>
          <w:spacing w:val="-6"/>
        </w:rPr>
        <w:t>,</w:t>
      </w:r>
    </w:p>
    <w:p w14:paraId="69CDA418" w14:textId="77777777" w:rsidR="008D353A" w:rsidRPr="004F55A4" w:rsidRDefault="008D353A" w:rsidP="008D353A">
      <w:pPr>
        <w:numPr>
          <w:ilvl w:val="0"/>
          <w:numId w:val="41"/>
        </w:numPr>
        <w:ind w:left="1276" w:hanging="283"/>
        <w:jc w:val="both"/>
        <w:rPr>
          <w:rFonts w:ascii="Times New Roman" w:hAnsi="Times New Roman"/>
        </w:rPr>
      </w:pPr>
      <w:r w:rsidRPr="004F55A4">
        <w:rPr>
          <w:rFonts w:ascii="Times New Roman" w:hAnsi="Times New Roman"/>
          <w:b/>
        </w:rPr>
        <w:t>tłuczeń kamienny</w:t>
      </w:r>
      <w:r w:rsidRPr="004F55A4">
        <w:rPr>
          <w:rFonts w:ascii="Times New Roman" w:hAnsi="Times New Roman"/>
        </w:rPr>
        <w:t xml:space="preserve"> o frakcji 31,5 - </w:t>
      </w:r>
      <w:smartTag w:uri="urn:schemas-microsoft-com:office:smarttags" w:element="metricconverter">
        <w:smartTagPr>
          <w:attr w:name="ProductID" w:val="63 mm"/>
        </w:smartTagPr>
        <w:r w:rsidRPr="004F55A4">
          <w:rPr>
            <w:rFonts w:ascii="Times New Roman" w:hAnsi="Times New Roman"/>
          </w:rPr>
          <w:t>63 mm,</w:t>
        </w:r>
      </w:smartTag>
      <w:r w:rsidRPr="004F55A4">
        <w:rPr>
          <w:rFonts w:ascii="Times New Roman" w:hAnsi="Times New Roman"/>
        </w:rPr>
        <w:t xml:space="preserve"> w ilości </w:t>
      </w:r>
      <w:r w:rsidRPr="004F55A4">
        <w:rPr>
          <w:rFonts w:ascii="Times New Roman" w:hAnsi="Times New Roman"/>
          <w:b/>
          <w:u w:val="single"/>
        </w:rPr>
        <w:t>200 ton</w:t>
      </w:r>
      <w:r w:rsidRPr="004F55A4">
        <w:rPr>
          <w:rFonts w:ascii="Times New Roman" w:hAnsi="Times New Roman"/>
        </w:rPr>
        <w:t>.</w:t>
      </w:r>
    </w:p>
    <w:p w14:paraId="539CB780" w14:textId="77777777" w:rsid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 xml:space="preserve">Zamawiający wymaga aby rozładunek kruszywa odbywał się w sposób kontrolowany, polegający na rozłożeniu na szerokości drogi warstwy około 10 - </w:t>
      </w:r>
      <w:smartTag w:uri="urn:schemas-microsoft-com:office:smarttags" w:element="metricconverter">
        <w:smartTagPr>
          <w:attr w:name="ProductID" w:val="20 cm"/>
        </w:smartTagPr>
        <w:r w:rsidRPr="007470A3">
          <w:t>20 cm</w:t>
        </w:r>
      </w:smartTag>
      <w:r w:rsidRPr="007470A3">
        <w:t xml:space="preserve">. Dopuszczalna warstwa kruszywa nie powinna przekraczać </w:t>
      </w:r>
      <w:smartTag w:uri="urn:schemas-microsoft-com:office:smarttags" w:element="metricconverter">
        <w:smartTagPr>
          <w:attr w:name="ProductID" w:val="25 cm"/>
        </w:smartTagPr>
        <w:r w:rsidRPr="007470A3">
          <w:t>25 cm</w:t>
        </w:r>
      </w:smartTag>
      <w:r w:rsidRPr="007470A3">
        <w:t>. Surowiec dostarczany do Zamawiającego powinien spełniać wymogi techniczne i jakościowe.</w:t>
      </w:r>
    </w:p>
    <w:p w14:paraId="5475410A" w14:textId="77777777" w:rsidR="00135FAC" w:rsidRP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135FAC">
        <w:rPr>
          <w:b/>
        </w:rPr>
        <w:t xml:space="preserve">Wykonawca zobowiązany jest do dostawy kruszywa w wybrane miejsce przy użyciu minimum trzech samochodów ciężarowych.  </w:t>
      </w:r>
    </w:p>
    <w:p w14:paraId="691382EB" w14:textId="77777777" w:rsidR="00135FAC" w:rsidRDefault="007470A3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>Zamawiający ustanowi do koordynacji dostawy kruszywa swoich przedstawicieli, których zadaniem będzie: wskazanie miejsca wyładowania kruszywa, potwierdzenie ilości, jakości oraz prowadzenie rejestracji dostarczonego materiału.</w:t>
      </w:r>
    </w:p>
    <w:p w14:paraId="546A5A13" w14:textId="77777777" w:rsidR="00135FAC" w:rsidRDefault="00A66E3B" w:rsidP="00135FAC">
      <w:pPr>
        <w:pStyle w:val="Akapitzlist"/>
        <w:numPr>
          <w:ilvl w:val="3"/>
          <w:numId w:val="20"/>
        </w:numPr>
        <w:ind w:left="284" w:hanging="284"/>
        <w:jc w:val="both"/>
      </w:pPr>
      <w:r>
        <w:t>Koszty t</w:t>
      </w:r>
      <w:r w:rsidR="007470A3" w:rsidRPr="007470A3">
        <w:t>ransport</w:t>
      </w:r>
      <w:r>
        <w:t>u</w:t>
      </w:r>
      <w:r w:rsidR="007470A3" w:rsidRPr="007470A3">
        <w:t xml:space="preserve"> należy wkalkulować w ceny jednostkowe oferowanych kruszyw.</w:t>
      </w:r>
    </w:p>
    <w:p w14:paraId="1E0E117E" w14:textId="2C585966" w:rsidR="00544947" w:rsidRPr="007470A3" w:rsidRDefault="00544947" w:rsidP="00135FAC">
      <w:pPr>
        <w:pStyle w:val="Akapitzlist"/>
        <w:numPr>
          <w:ilvl w:val="3"/>
          <w:numId w:val="20"/>
        </w:numPr>
        <w:ind w:left="284" w:hanging="284"/>
        <w:jc w:val="both"/>
      </w:pPr>
      <w:r w:rsidRPr="007470A3">
        <w:t>Wykonawca zobowiązuje się do:</w:t>
      </w:r>
    </w:p>
    <w:p w14:paraId="1CC1CFAA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lastRenderedPageBreak/>
        <w:t xml:space="preserve">sukcesywnego dostarczania kruszywa </w:t>
      </w:r>
      <w:r w:rsidR="00DC5FF1">
        <w:rPr>
          <w:rFonts w:ascii="Times New Roman" w:hAnsi="Times New Roman"/>
          <w:szCs w:val="24"/>
        </w:rPr>
        <w:t>w miejsca wskazane</w:t>
      </w:r>
      <w:r w:rsidRPr="00B3218C">
        <w:rPr>
          <w:rFonts w:ascii="Times New Roman" w:hAnsi="Times New Roman"/>
          <w:szCs w:val="24"/>
        </w:rPr>
        <w:t xml:space="preserve"> przez Zamawiającego,</w:t>
      </w:r>
    </w:p>
    <w:p w14:paraId="52486BC6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 xml:space="preserve">rozładunku kruszywa w miejscach wskazanych przez Zamawiającego, </w:t>
      </w:r>
    </w:p>
    <w:p w14:paraId="3F5B5B8E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zapewnienia kontroli nad rozładunkiem kruszywa,</w:t>
      </w:r>
    </w:p>
    <w:p w14:paraId="2ED41B26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przestrzegania warunków BHP,</w:t>
      </w:r>
    </w:p>
    <w:p w14:paraId="1A223C00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ponoszenia odpowiedzialności z tytułu gwarancji za jakość dostarczonego towaru,</w:t>
      </w:r>
    </w:p>
    <w:p w14:paraId="2E649282" w14:textId="77777777" w:rsidR="00544947" w:rsidRPr="00B3218C" w:rsidRDefault="00544947" w:rsidP="00544947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3218C">
        <w:rPr>
          <w:rFonts w:ascii="Times New Roman" w:hAnsi="Times New Roman"/>
          <w:szCs w:val="24"/>
        </w:rPr>
        <w:t>zabezpieczenia terenu rozładunku towaru zgodnie z przepisami BHP ze szczególnym uwzględnieniem zabezpieczenia przed dostępem osób trzecich,</w:t>
      </w:r>
    </w:p>
    <w:p w14:paraId="63555C24" w14:textId="77777777" w:rsidR="003912E2" w:rsidRDefault="00DC5FF1" w:rsidP="007470A3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sporządzenia dowodów</w:t>
      </w:r>
      <w:r w:rsidR="00544947" w:rsidRPr="00B3218C">
        <w:rPr>
          <w:rFonts w:ascii="Times New Roman" w:hAnsi="Times New Roman"/>
          <w:szCs w:val="24"/>
        </w:rPr>
        <w:t xml:space="preserve"> ilości dostarczonego kruszywa potwierdzonych przez osobę upoważnioną wyznaczoną przez Zamawiającego,</w:t>
      </w:r>
    </w:p>
    <w:p w14:paraId="5CBCC5E4" w14:textId="77777777" w:rsidR="007470A3" w:rsidRDefault="003912E2" w:rsidP="007470A3">
      <w:pPr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544947" w:rsidRPr="00544947">
        <w:rPr>
          <w:rFonts w:ascii="Times New Roman" w:hAnsi="Times New Roman"/>
          <w:szCs w:val="24"/>
        </w:rPr>
        <w:t>okrycia wszelkich ewentualnych szkód powstałych w trakci</w:t>
      </w:r>
      <w:r w:rsidR="00295B4B">
        <w:rPr>
          <w:rFonts w:ascii="Times New Roman" w:hAnsi="Times New Roman"/>
          <w:szCs w:val="24"/>
        </w:rPr>
        <w:t>e realizacji przedmiotu umowy,</w:t>
      </w:r>
    </w:p>
    <w:p w14:paraId="1F802707" w14:textId="751C8BC3" w:rsidR="007470A3" w:rsidRPr="00347E80" w:rsidRDefault="00C523C9" w:rsidP="0067704C">
      <w:pPr>
        <w:pStyle w:val="Akapitzlist"/>
        <w:numPr>
          <w:ilvl w:val="0"/>
          <w:numId w:val="21"/>
        </w:numPr>
        <w:autoSpaceDN w:val="0"/>
        <w:adjustRightInd w:val="0"/>
        <w:jc w:val="both"/>
        <w:rPr>
          <w:sz w:val="16"/>
        </w:rPr>
      </w:pPr>
      <w:r>
        <w:t>posiadania polisy ubezpieczeniowej</w:t>
      </w:r>
      <w:r w:rsidR="00295B4B" w:rsidRPr="00C523C9">
        <w:t xml:space="preserve"> od </w:t>
      </w:r>
      <w:r w:rsidR="00295B4B" w:rsidRPr="00347E80">
        <w:rPr>
          <w:bCs/>
        </w:rPr>
        <w:t>odpowiedzialności cywilnej w zakresie prowadzonej działalności związanej z przedmiotem zamówienia</w:t>
      </w:r>
      <w:r w:rsidR="005D67A9" w:rsidRPr="00347E80">
        <w:rPr>
          <w:bCs/>
        </w:rPr>
        <w:t>,</w:t>
      </w:r>
      <w:r w:rsidR="009435FD" w:rsidRPr="00347E80">
        <w:rPr>
          <w:bCs/>
        </w:rPr>
        <w:t xml:space="preserve"> obowiązującej w trakcie trwania niniejszej umowy,</w:t>
      </w:r>
      <w:r w:rsidR="004A4244" w:rsidRPr="00347E80">
        <w:rPr>
          <w:bCs/>
        </w:rPr>
        <w:t xml:space="preserve"> </w:t>
      </w:r>
      <w:r w:rsidR="00295B4B" w:rsidRPr="00347E80">
        <w:rPr>
          <w:b/>
          <w:bCs/>
        </w:rPr>
        <w:t>na sumę u</w:t>
      </w:r>
      <w:r w:rsidR="004A4244" w:rsidRPr="00347E80">
        <w:rPr>
          <w:b/>
          <w:bCs/>
        </w:rPr>
        <w:t>bezpieczenia nie mniejszą niż</w:t>
      </w:r>
      <w:r w:rsidR="00347E80">
        <w:rPr>
          <w:b/>
          <w:bCs/>
        </w:rPr>
        <w:t>:</w:t>
      </w:r>
    </w:p>
    <w:p w14:paraId="77342324" w14:textId="22633DCD" w:rsidR="00347E80" w:rsidRDefault="00347E80" w:rsidP="00347E80">
      <w:pPr>
        <w:numPr>
          <w:ilvl w:val="5"/>
          <w:numId w:val="43"/>
        </w:numPr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Część I - 50 000, 00 zł </w:t>
      </w:r>
      <w:r>
        <w:rPr>
          <w:rFonts w:ascii="Times New Roman" w:hAnsi="Times New Roman"/>
          <w:szCs w:val="24"/>
        </w:rPr>
        <w:t>(słownie: pięćdziesiąt tysięcy złotych zero groszy),</w:t>
      </w:r>
    </w:p>
    <w:p w14:paraId="263500C9" w14:textId="77777777" w:rsidR="00347E80" w:rsidRPr="00342E90" w:rsidRDefault="00347E80" w:rsidP="00347E80">
      <w:pPr>
        <w:numPr>
          <w:ilvl w:val="5"/>
          <w:numId w:val="43"/>
        </w:numPr>
        <w:autoSpaceDN w:val="0"/>
        <w:adjustRightInd w:val="0"/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Część II - 15</w:t>
      </w:r>
      <w:r w:rsidRPr="00342E90">
        <w:rPr>
          <w:rFonts w:ascii="Times New Roman" w:hAnsi="Times New Roman"/>
          <w:b/>
          <w:bCs/>
          <w:szCs w:val="24"/>
        </w:rPr>
        <w:t>0 000, 00 zł</w:t>
      </w:r>
      <w:r w:rsidRPr="00342E90">
        <w:rPr>
          <w:rFonts w:ascii="Times New Roman" w:hAnsi="Times New Roman"/>
          <w:bCs/>
          <w:szCs w:val="24"/>
        </w:rPr>
        <w:t xml:space="preserve"> </w:t>
      </w:r>
      <w:r w:rsidRPr="00342E90">
        <w:rPr>
          <w:rFonts w:ascii="Times New Roman" w:hAnsi="Times New Roman"/>
          <w:szCs w:val="24"/>
        </w:rPr>
        <w:t>(słownie: sto</w:t>
      </w:r>
      <w:r>
        <w:rPr>
          <w:rFonts w:ascii="Times New Roman" w:hAnsi="Times New Roman"/>
          <w:szCs w:val="24"/>
        </w:rPr>
        <w:t xml:space="preserve"> pięćdziesiąt</w:t>
      </w:r>
      <w:r w:rsidRPr="00342E90">
        <w:rPr>
          <w:rFonts w:ascii="Times New Roman" w:hAnsi="Times New Roman"/>
          <w:szCs w:val="24"/>
        </w:rPr>
        <w:t xml:space="preserve"> tysięcy złotych zero groszy). </w:t>
      </w:r>
    </w:p>
    <w:p w14:paraId="632AACCD" w14:textId="77777777" w:rsidR="00347E80" w:rsidRPr="00347E80" w:rsidRDefault="00347E80" w:rsidP="00347E80">
      <w:pPr>
        <w:pStyle w:val="Akapitzlist"/>
        <w:autoSpaceDN w:val="0"/>
        <w:adjustRightInd w:val="0"/>
        <w:ind w:left="720"/>
        <w:jc w:val="both"/>
        <w:rPr>
          <w:sz w:val="16"/>
        </w:rPr>
      </w:pPr>
    </w:p>
    <w:p w14:paraId="1265F330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14:paraId="6C2F426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14:paraId="6C12DAE1" w14:textId="65078D87" w:rsidR="00544947" w:rsidRPr="004A4244" w:rsidRDefault="00544947" w:rsidP="004A4244">
      <w:pPr>
        <w:pStyle w:val="Akapitzlist"/>
        <w:numPr>
          <w:ilvl w:val="0"/>
          <w:numId w:val="9"/>
        </w:numPr>
        <w:jc w:val="both"/>
        <w:rPr>
          <w:color w:val="000000"/>
          <w:szCs w:val="20"/>
        </w:rPr>
      </w:pPr>
      <w:r w:rsidRPr="004A4244">
        <w:t xml:space="preserve">Przedmiot umowy realizowany będzie </w:t>
      </w:r>
      <w:r w:rsidR="00D211AF" w:rsidRPr="00D211AF">
        <w:rPr>
          <w:b/>
        </w:rPr>
        <w:t>o</w:t>
      </w:r>
      <w:r w:rsidR="004A4244" w:rsidRPr="00D211AF">
        <w:rPr>
          <w:b/>
        </w:rPr>
        <w:t xml:space="preserve">d dnia </w:t>
      </w:r>
      <w:r w:rsidR="006A6AB6">
        <w:rPr>
          <w:b/>
        </w:rPr>
        <w:t xml:space="preserve">podpisania umowy </w:t>
      </w:r>
      <w:r w:rsidR="006A68AC">
        <w:rPr>
          <w:b/>
        </w:rPr>
        <w:t>do dnia 15</w:t>
      </w:r>
      <w:r w:rsidR="004A4244" w:rsidRPr="00D211AF">
        <w:rPr>
          <w:b/>
        </w:rPr>
        <w:t xml:space="preserve"> grudnia 202</w:t>
      </w:r>
      <w:r w:rsidR="006A68AC">
        <w:rPr>
          <w:b/>
        </w:rPr>
        <w:t>3</w:t>
      </w:r>
      <w:r w:rsidR="006A6AB6">
        <w:rPr>
          <w:b/>
        </w:rPr>
        <w:t xml:space="preserve"> </w:t>
      </w:r>
      <w:r w:rsidR="004A4244" w:rsidRPr="00D211AF">
        <w:rPr>
          <w:b/>
        </w:rPr>
        <w:t>roku</w:t>
      </w:r>
      <w:r w:rsidRPr="004A4244">
        <w:rPr>
          <w:b/>
        </w:rPr>
        <w:t xml:space="preserve">. </w:t>
      </w:r>
    </w:p>
    <w:p w14:paraId="2A63E0F3" w14:textId="0955F2F6" w:rsidR="00544947" w:rsidRPr="00ED60CE" w:rsidRDefault="00544947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O terminach wykonywania zamówienia </w:t>
      </w:r>
      <w:r w:rsidRPr="00ED60CE">
        <w:rPr>
          <w:rFonts w:ascii="Times New Roman" w:hAnsi="Times New Roman"/>
          <w:szCs w:val="24"/>
        </w:rPr>
        <w:t>Wykonawca będzie poinformowany telefonicznie</w:t>
      </w:r>
      <w:r w:rsidR="00135FAC">
        <w:rPr>
          <w:rFonts w:ascii="Times New Roman" w:hAnsi="Times New Roman"/>
          <w:szCs w:val="24"/>
        </w:rPr>
        <w:t xml:space="preserve"> lub pocztą elektroniczną.</w:t>
      </w:r>
    </w:p>
    <w:p w14:paraId="54B9A3D1" w14:textId="58B00D9E" w:rsidR="00544947" w:rsidRPr="00135FAC" w:rsidRDefault="00544947" w:rsidP="0042323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po </w:t>
      </w:r>
      <w:r w:rsidRPr="00D37CBD">
        <w:rPr>
          <w:rFonts w:ascii="Times New Roman" w:hAnsi="Times New Roman"/>
          <w:bCs/>
          <w:color w:val="auto"/>
          <w:szCs w:val="24"/>
        </w:rPr>
        <w:t xml:space="preserve">uzgodnieniu z przedstawicielem </w:t>
      </w:r>
      <w:r w:rsidR="00F918BA" w:rsidRPr="00D37CBD">
        <w:rPr>
          <w:rFonts w:ascii="Times New Roman" w:hAnsi="Times New Roman"/>
          <w:bCs/>
          <w:color w:val="auto"/>
          <w:szCs w:val="24"/>
        </w:rPr>
        <w:t>Zamawiającego</w:t>
      </w:r>
      <w:r w:rsidR="00F918BA">
        <w:rPr>
          <w:rFonts w:ascii="Times New Roman" w:hAnsi="Times New Roman"/>
          <w:bCs/>
          <w:color w:val="auto"/>
          <w:szCs w:val="24"/>
        </w:rPr>
        <w:t xml:space="preserve"> i</w:t>
      </w:r>
      <w:r w:rsidR="00D211AF">
        <w:rPr>
          <w:rFonts w:ascii="Times New Roman" w:hAnsi="Times New Roman"/>
          <w:bCs/>
          <w:color w:val="auto"/>
          <w:szCs w:val="24"/>
        </w:rPr>
        <w:t xml:space="preserve"> </w:t>
      </w:r>
      <w:r w:rsidRPr="00ED60CE">
        <w:rPr>
          <w:rFonts w:ascii="Times New Roman" w:hAnsi="Times New Roman"/>
          <w:szCs w:val="24"/>
        </w:rPr>
        <w:t>powzięciu wiadomości</w:t>
      </w:r>
      <w:r>
        <w:rPr>
          <w:rFonts w:ascii="Times New Roman" w:hAnsi="Times New Roman"/>
          <w:szCs w:val="24"/>
        </w:rPr>
        <w:t xml:space="preserve"> o</w:t>
      </w:r>
      <w:r w:rsidR="00D211AF">
        <w:rPr>
          <w:rFonts w:ascii="Times New Roman" w:hAnsi="Times New Roman"/>
          <w:szCs w:val="24"/>
        </w:rPr>
        <w:t xml:space="preserve"> </w:t>
      </w:r>
      <w:r w:rsidRPr="00423237">
        <w:rPr>
          <w:rFonts w:ascii="Times New Roman" w:hAnsi="Times New Roman"/>
          <w:szCs w:val="24"/>
        </w:rPr>
        <w:t>dostawie danej ilości kruszywa, dostarczy towar, na miejsce wskazane przez Zamawiającego dokona jej</w:t>
      </w:r>
      <w:r w:rsidRPr="00423237">
        <w:rPr>
          <w:rFonts w:ascii="Times New Roman" w:hAnsi="Times New Roman"/>
          <w:b/>
          <w:szCs w:val="24"/>
        </w:rPr>
        <w:t xml:space="preserve"> w terminie</w:t>
      </w:r>
      <w:r w:rsidR="006A6AB6">
        <w:rPr>
          <w:rFonts w:ascii="Times New Roman" w:hAnsi="Times New Roman"/>
          <w:b/>
          <w:szCs w:val="24"/>
        </w:rPr>
        <w:t>:</w:t>
      </w:r>
    </w:p>
    <w:p w14:paraId="75074854" w14:textId="77777777" w:rsidR="00135FAC" w:rsidRPr="00135FAC" w:rsidRDefault="00135FAC" w:rsidP="00135FAC">
      <w:pPr>
        <w:ind w:left="36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1"/>
        <w:gridCol w:w="2269"/>
        <w:gridCol w:w="2410"/>
      </w:tblGrid>
      <w:tr w:rsidR="006A6AB6" w14:paraId="6501E71E" w14:textId="77777777" w:rsidTr="00227A43">
        <w:trPr>
          <w:trHeight w:val="326"/>
        </w:trPr>
        <w:tc>
          <w:tcPr>
            <w:tcW w:w="2267" w:type="dxa"/>
            <w:shd w:val="clear" w:color="auto" w:fill="BFBFBF"/>
            <w:vAlign w:val="center"/>
          </w:tcPr>
          <w:p w14:paraId="182F3C44" w14:textId="77777777" w:rsidR="006A6AB6" w:rsidRPr="005A2092" w:rsidRDefault="006A6AB6" w:rsidP="009F1C3A">
            <w:pPr>
              <w:widowControl/>
              <w:tabs>
                <w:tab w:val="left" w:pos="360"/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Dla części 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27B413" w14:textId="77777777" w:rsidR="006A6AB6" w:rsidRPr="003C2352" w:rsidRDefault="006A6AB6" w:rsidP="009F1C3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341FA8" w14:textId="77777777" w:rsidR="006A6AB6" w:rsidRPr="0000710B" w:rsidRDefault="006A6AB6" w:rsidP="009F1C3A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Dla części 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AF594E" w14:textId="77777777" w:rsidR="006A6AB6" w:rsidRDefault="006A6AB6" w:rsidP="009F1C3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700202B8" w14:textId="77777777" w:rsidR="006A6AB6" w:rsidRPr="00135FAC" w:rsidRDefault="006A6AB6" w:rsidP="00135FAC">
      <w:pPr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70CE6516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14:paraId="3908E6DE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Obowiązki Zamawiającego</w:t>
      </w:r>
    </w:p>
    <w:p w14:paraId="258D9F74" w14:textId="77777777" w:rsidR="00544947" w:rsidRPr="00ED60CE" w:rsidRDefault="00544947" w:rsidP="00544947">
      <w:pPr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Zamawiający zobowiązany jest do:</w:t>
      </w:r>
    </w:p>
    <w:p w14:paraId="452ADF96" w14:textId="73B42AC2" w:rsidR="00544947" w:rsidRDefault="00544947" w:rsidP="00DC5FF1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telefonicznie</w:t>
      </w:r>
      <w:r w:rsidR="00AC54E8">
        <w:rPr>
          <w:rFonts w:ascii="Times New Roman" w:hAnsi="Times New Roman"/>
          <w:szCs w:val="24"/>
        </w:rPr>
        <w:t>, pocztą elektroniczną</w:t>
      </w:r>
      <w:r w:rsidRPr="00ED60CE">
        <w:rPr>
          <w:rFonts w:ascii="Times New Roman" w:hAnsi="Times New Roman"/>
          <w:szCs w:val="24"/>
        </w:rPr>
        <w:t xml:space="preserve"> i wskazania miejsca</w:t>
      </w:r>
      <w:r>
        <w:rPr>
          <w:rFonts w:ascii="Times New Roman" w:hAnsi="Times New Roman"/>
          <w:szCs w:val="24"/>
        </w:rPr>
        <w:t xml:space="preserve"> wykonywania </w:t>
      </w:r>
      <w:r w:rsidR="003912E2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amówienia</w:t>
      </w:r>
      <w:r w:rsidR="00496EF4">
        <w:rPr>
          <w:rFonts w:ascii="Times New Roman" w:hAnsi="Times New Roman"/>
          <w:szCs w:val="24"/>
        </w:rPr>
        <w:t>,</w:t>
      </w:r>
    </w:p>
    <w:p w14:paraId="61D942B2" w14:textId="6601BB5C" w:rsidR="00496EF4" w:rsidRPr="00DC5FF1" w:rsidRDefault="00496EF4" w:rsidP="00DC5FF1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zgłaszanie nieprawidłowości w dostarczanym towarze za pomocą poczty elektronicznej lub tradycyjnej,</w:t>
      </w:r>
    </w:p>
    <w:p w14:paraId="18D04B0C" w14:textId="77777777" w:rsidR="00544947" w:rsidRPr="00ED60CE" w:rsidRDefault="00544947" w:rsidP="00544947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zapłaty za dostarczony </w:t>
      </w:r>
      <w:r w:rsidRPr="00ED60CE">
        <w:rPr>
          <w:rFonts w:ascii="Times New Roman" w:hAnsi="Times New Roman"/>
          <w:szCs w:val="24"/>
        </w:rPr>
        <w:t xml:space="preserve">przedmiot umowy </w:t>
      </w:r>
      <w:r>
        <w:rPr>
          <w:rFonts w:ascii="Times New Roman" w:hAnsi="Times New Roman"/>
          <w:szCs w:val="24"/>
        </w:rPr>
        <w:t>wg postanowień umowy,</w:t>
      </w:r>
    </w:p>
    <w:p w14:paraId="09DBBEC4" w14:textId="77777777" w:rsidR="00544947" w:rsidRPr="00ED60CE" w:rsidRDefault="00544947" w:rsidP="00544947">
      <w:pPr>
        <w:widowControl/>
        <w:numPr>
          <w:ilvl w:val="0"/>
          <w:numId w:val="11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wyznaczenia osoby (ewentualnie osób) do kontaktów z Wykonawcą, którzy będą zajmowali się uzgadnianiem </w:t>
      </w:r>
      <w:r>
        <w:rPr>
          <w:rFonts w:ascii="Times New Roman" w:hAnsi="Times New Roman"/>
          <w:szCs w:val="24"/>
        </w:rPr>
        <w:t>terminu i zakresu wykonywania zamówienia</w:t>
      </w:r>
      <w:r w:rsidRPr="00ED60CE">
        <w:rPr>
          <w:rFonts w:ascii="Times New Roman" w:hAnsi="Times New Roman"/>
          <w:szCs w:val="24"/>
        </w:rPr>
        <w:t>.</w:t>
      </w:r>
    </w:p>
    <w:p w14:paraId="4E32098B" w14:textId="77777777"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0A4F701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14:paraId="03A4D59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14:paraId="65A25E1D" w14:textId="77777777"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14:paraId="21016617" w14:textId="77777777"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6A6AB6" w:rsidRPr="003E4FCF" w14:paraId="0F6187FF" w14:textId="77777777" w:rsidTr="009F1C3A">
        <w:tc>
          <w:tcPr>
            <w:tcW w:w="10206" w:type="dxa"/>
            <w:gridSpan w:val="5"/>
            <w:shd w:val="clear" w:color="auto" w:fill="BFBFBF"/>
            <w:vAlign w:val="center"/>
          </w:tcPr>
          <w:p w14:paraId="5E26BE5B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Część I – Dostawa żwiru</w:t>
            </w:r>
          </w:p>
        </w:tc>
      </w:tr>
      <w:tr w:rsidR="006A6AB6" w:rsidRPr="003E4FCF" w14:paraId="35733153" w14:textId="77777777" w:rsidTr="009F1C3A">
        <w:tc>
          <w:tcPr>
            <w:tcW w:w="511" w:type="dxa"/>
            <w:shd w:val="clear" w:color="auto" w:fill="BFBFBF"/>
            <w:vAlign w:val="center"/>
          </w:tcPr>
          <w:p w14:paraId="2BAAFA6F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324" w:type="dxa"/>
            <w:shd w:val="clear" w:color="auto" w:fill="BFBFBF"/>
            <w:vAlign w:val="center"/>
          </w:tcPr>
          <w:p w14:paraId="59564206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D2FC7E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3828" w:type="dxa"/>
            <w:shd w:val="clear" w:color="auto" w:fill="BFBFBF"/>
            <w:vAlign w:val="center"/>
          </w:tcPr>
          <w:p w14:paraId="0D13EB91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Cena brutto [w PLN] za 1 tonę kruszywa</w:t>
            </w:r>
          </w:p>
          <w:p w14:paraId="5040D192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(w tym podatek VAT)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1B4BB35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Wartość brutto [w PLN]</w:t>
            </w:r>
          </w:p>
          <w:p w14:paraId="6D7ED30B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6A6AB6" w:rsidRPr="003E4FCF" w14:paraId="408D0BAD" w14:textId="77777777" w:rsidTr="009F1C3A">
        <w:tc>
          <w:tcPr>
            <w:tcW w:w="511" w:type="dxa"/>
            <w:vAlign w:val="center"/>
          </w:tcPr>
          <w:p w14:paraId="1F381F63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4718D176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28740F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10F93546" w14:textId="77777777" w:rsidR="006A6AB6" w:rsidRPr="00D65A63" w:rsidRDefault="006A6AB6" w:rsidP="009F1C3A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D65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437D7F65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A6AB6" w:rsidRPr="002275B3" w14:paraId="7C66B398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7E05B859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D65A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3C7E19A1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Żwir</w:t>
            </w:r>
          </w:p>
        </w:tc>
        <w:tc>
          <w:tcPr>
            <w:tcW w:w="1134" w:type="dxa"/>
            <w:vAlign w:val="center"/>
          </w:tcPr>
          <w:p w14:paraId="4CAA1386" w14:textId="0D574453" w:rsidR="006A6AB6" w:rsidRPr="00D65A63" w:rsidRDefault="006A68AC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A6AB6">
              <w:rPr>
                <w:rFonts w:ascii="Times New Roman" w:hAnsi="Times New Roman"/>
                <w:sz w:val="20"/>
              </w:rPr>
              <w:t xml:space="preserve"> 5</w:t>
            </w:r>
            <w:r w:rsidR="006A6AB6" w:rsidRPr="00D65A63">
              <w:rPr>
                <w:rFonts w:ascii="Times New Roman" w:hAnsi="Times New Roman"/>
                <w:sz w:val="20"/>
              </w:rPr>
              <w:t xml:space="preserve">00 ton </w:t>
            </w:r>
          </w:p>
        </w:tc>
        <w:tc>
          <w:tcPr>
            <w:tcW w:w="3828" w:type="dxa"/>
            <w:vAlign w:val="center"/>
          </w:tcPr>
          <w:p w14:paraId="33BBD3F2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EC3B4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F84789B" w14:textId="77777777" w:rsidR="006A6AB6" w:rsidRDefault="006A6AB6" w:rsidP="006A6AB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134"/>
        <w:gridCol w:w="3828"/>
        <w:gridCol w:w="2409"/>
      </w:tblGrid>
      <w:tr w:rsidR="006A6AB6" w:rsidRPr="00D65A63" w14:paraId="165298E2" w14:textId="77777777" w:rsidTr="009F1C3A">
        <w:trPr>
          <w:trHeight w:val="170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2813AFF9" w14:textId="77777777" w:rsidR="006A6AB6" w:rsidRPr="0000710B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00710B">
              <w:rPr>
                <w:rFonts w:ascii="Times New Roman" w:hAnsi="Times New Roman"/>
                <w:b/>
                <w:bCs/>
                <w:sz w:val="20"/>
              </w:rPr>
              <w:t xml:space="preserve">Część II – Dostawa </w:t>
            </w:r>
            <w:r>
              <w:rPr>
                <w:rFonts w:ascii="Times New Roman" w:hAnsi="Times New Roman"/>
                <w:b/>
                <w:bCs/>
                <w:sz w:val="20"/>
              </w:rPr>
              <w:t>mieszanki kruszyw</w:t>
            </w:r>
            <w:r w:rsidRPr="0000710B">
              <w:rPr>
                <w:rFonts w:ascii="Times New Roman" w:hAnsi="Times New Roman"/>
                <w:b/>
                <w:bCs/>
                <w:sz w:val="20"/>
              </w:rPr>
              <w:t xml:space="preserve"> i tłucznia kamiennego</w:t>
            </w:r>
          </w:p>
        </w:tc>
      </w:tr>
      <w:tr w:rsidR="006A6AB6" w:rsidRPr="00D65A63" w14:paraId="5618C9E1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79BFDD2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509342AF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Mieszanka kruszyw</w:t>
            </w:r>
          </w:p>
        </w:tc>
        <w:tc>
          <w:tcPr>
            <w:tcW w:w="1134" w:type="dxa"/>
            <w:vAlign w:val="center"/>
          </w:tcPr>
          <w:p w14:paraId="3C720B9E" w14:textId="52A6BC59" w:rsidR="006A6AB6" w:rsidRPr="00D65A63" w:rsidRDefault="006A68AC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A6AB6">
              <w:rPr>
                <w:rFonts w:ascii="Times New Roman" w:hAnsi="Times New Roman"/>
                <w:sz w:val="20"/>
              </w:rPr>
              <w:t xml:space="preserve"> 0</w:t>
            </w:r>
            <w:r w:rsidR="006A6AB6" w:rsidRPr="00D65A63">
              <w:rPr>
                <w:rFonts w:ascii="Times New Roman" w:hAnsi="Times New Roman"/>
                <w:sz w:val="20"/>
              </w:rPr>
              <w:t>00 ton</w:t>
            </w:r>
          </w:p>
        </w:tc>
        <w:tc>
          <w:tcPr>
            <w:tcW w:w="3828" w:type="dxa"/>
            <w:vAlign w:val="center"/>
          </w:tcPr>
          <w:p w14:paraId="7E347048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C469BA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A6AB6" w:rsidRPr="00D65A63" w14:paraId="454D662E" w14:textId="77777777" w:rsidTr="009F1C3A">
        <w:trPr>
          <w:trHeight w:val="454"/>
        </w:trPr>
        <w:tc>
          <w:tcPr>
            <w:tcW w:w="511" w:type="dxa"/>
            <w:vAlign w:val="center"/>
          </w:tcPr>
          <w:p w14:paraId="10059741" w14:textId="77777777" w:rsidR="006A6AB6" w:rsidRPr="00D65A63" w:rsidRDefault="006A6AB6" w:rsidP="009F1C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24" w:type="dxa"/>
            <w:vAlign w:val="center"/>
          </w:tcPr>
          <w:p w14:paraId="41885C46" w14:textId="77777777" w:rsidR="006A6AB6" w:rsidRPr="00D65A63" w:rsidRDefault="006A6AB6" w:rsidP="009F1C3A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Tłuczeń kamienny</w:t>
            </w:r>
          </w:p>
        </w:tc>
        <w:tc>
          <w:tcPr>
            <w:tcW w:w="1134" w:type="dxa"/>
            <w:vAlign w:val="center"/>
          </w:tcPr>
          <w:p w14:paraId="2748C418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D65A63">
              <w:rPr>
                <w:rFonts w:ascii="Times New Roman" w:hAnsi="Times New Roman"/>
                <w:sz w:val="20"/>
              </w:rPr>
              <w:t>0 ton</w:t>
            </w:r>
          </w:p>
        </w:tc>
        <w:tc>
          <w:tcPr>
            <w:tcW w:w="3828" w:type="dxa"/>
            <w:vAlign w:val="center"/>
          </w:tcPr>
          <w:p w14:paraId="2D979E51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15BD9" w14:textId="77777777" w:rsidR="006A6AB6" w:rsidRPr="00D65A63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A6AB6" w:rsidRPr="00D65A63" w14:paraId="59536BAF" w14:textId="77777777" w:rsidTr="009F1C3A">
        <w:trPr>
          <w:trHeight w:val="454"/>
        </w:trPr>
        <w:tc>
          <w:tcPr>
            <w:tcW w:w="7797" w:type="dxa"/>
            <w:gridSpan w:val="4"/>
            <w:shd w:val="clear" w:color="auto" w:fill="BFBFBF"/>
            <w:vAlign w:val="center"/>
          </w:tcPr>
          <w:p w14:paraId="4555BE17" w14:textId="77777777" w:rsidR="006A6AB6" w:rsidRPr="0000710B" w:rsidRDefault="006A6AB6" w:rsidP="009F1C3A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</w:rPr>
            </w:pPr>
            <w:r w:rsidRPr="0000710B">
              <w:rPr>
                <w:rFonts w:ascii="Times New Roman" w:hAnsi="Times New Roman"/>
                <w:b/>
                <w:sz w:val="20"/>
              </w:rPr>
              <w:t>RAZEM Część II</w:t>
            </w:r>
          </w:p>
        </w:tc>
        <w:tc>
          <w:tcPr>
            <w:tcW w:w="2409" w:type="dxa"/>
            <w:vAlign w:val="center"/>
          </w:tcPr>
          <w:p w14:paraId="056A47DC" w14:textId="77777777" w:rsidR="006A6AB6" w:rsidRPr="0000710B" w:rsidRDefault="006A6AB6" w:rsidP="009F1C3A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0017F52" w14:textId="77777777" w:rsidR="00DC5FF1" w:rsidRPr="0008530F" w:rsidRDefault="00DC5FF1" w:rsidP="00D52467">
      <w:pPr>
        <w:jc w:val="both"/>
        <w:rPr>
          <w:rFonts w:ascii="Times New Roman" w:hAnsi="Times New Roman"/>
          <w:b/>
          <w:sz w:val="16"/>
          <w:szCs w:val="24"/>
        </w:rPr>
      </w:pPr>
    </w:p>
    <w:p w14:paraId="147E54F1" w14:textId="0E18E355" w:rsidR="00544947" w:rsidRPr="00655AE6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Zapłata wynagrodzenia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Pr="000013C2">
        <w:rPr>
          <w:rFonts w:ascii="Times New Roman" w:hAnsi="Times New Roman"/>
        </w:rPr>
        <w:t>na podstawie faktur częściowych wystawianych nie częściej niż raz na kwartał</w:t>
      </w:r>
      <w:r w:rsidR="00135FAC">
        <w:rPr>
          <w:rFonts w:ascii="Times New Roman" w:hAnsi="Times New Roman"/>
        </w:rPr>
        <w:t xml:space="preserve"> (osobno dla każdej z części zamówienia)</w:t>
      </w:r>
      <w:r w:rsidR="00D211AF">
        <w:rPr>
          <w:rFonts w:ascii="Times New Roman" w:hAnsi="Times New Roman"/>
        </w:rPr>
        <w:t xml:space="preserve"> </w:t>
      </w:r>
      <w:r w:rsidRPr="00EE3C64">
        <w:rPr>
          <w:rFonts w:ascii="Times New Roman" w:hAnsi="Times New Roman"/>
          <w:szCs w:val="24"/>
        </w:rPr>
        <w:t>i zatwierdzanych</w:t>
      </w:r>
      <w:r w:rsidR="00D211AF">
        <w:rPr>
          <w:rFonts w:ascii="Times New Roman" w:hAnsi="Times New Roman"/>
          <w:szCs w:val="24"/>
        </w:rPr>
        <w:t xml:space="preserve"> </w:t>
      </w:r>
      <w:r w:rsidRPr="00EE3C64">
        <w:rPr>
          <w:rFonts w:ascii="Times New Roman" w:hAnsi="Times New Roman"/>
          <w:bCs/>
          <w:szCs w:val="24"/>
        </w:rPr>
        <w:t xml:space="preserve">przez Zamawiającego w terminie 30 dni </w:t>
      </w:r>
      <w:r w:rsidRPr="00A044D9">
        <w:rPr>
          <w:rFonts w:ascii="Times New Roman" w:hAnsi="Times New Roman"/>
          <w:szCs w:val="24"/>
        </w:rPr>
        <w:t>licząc od daty przyjęcia faktury do rozliczenia przelewem na rachunek bank</w:t>
      </w:r>
      <w:r>
        <w:rPr>
          <w:rFonts w:ascii="Times New Roman" w:hAnsi="Times New Roman"/>
          <w:szCs w:val="24"/>
        </w:rPr>
        <w:t xml:space="preserve">owy Wykonawcy </w:t>
      </w:r>
      <w:r w:rsidR="007470A3">
        <w:rPr>
          <w:rFonts w:ascii="Times New Roman" w:hAnsi="Times New Roman"/>
          <w:szCs w:val="24"/>
        </w:rPr>
        <w:t>wskazany na fakturze.</w:t>
      </w:r>
    </w:p>
    <w:p w14:paraId="4D8D6775" w14:textId="77777777" w:rsidR="005D67A9" w:rsidRPr="004A4244" w:rsidRDefault="00544947" w:rsidP="004A4244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oświadcza, że jest płatnikiem podatku VAT uprawnionym do wystawienia faktury VAT. </w:t>
      </w:r>
    </w:p>
    <w:p w14:paraId="44C6DF67" w14:textId="3F174173" w:rsidR="00A21562" w:rsidRPr="00A21562" w:rsidRDefault="00A21562" w:rsidP="00A21562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A21562">
        <w:rPr>
          <w:rFonts w:ascii="Times New Roman" w:hAnsi="Times New Roman"/>
        </w:rPr>
        <w:t xml:space="preserve">Zgodnie z art. 4 ustawy </w:t>
      </w:r>
      <w:r w:rsidRPr="00A21562">
        <w:rPr>
          <w:rFonts w:ascii="Times New Roman" w:eastAsiaTheme="minorHAnsi" w:hAnsi="Times New Roman"/>
          <w:bCs/>
          <w:lang w:eastAsia="en-US"/>
        </w:rPr>
        <w:t>o elektronicznym fakturowaniu w zamówieniach publicznych, koncesjach na roboty budowlane lub usługi oraz partnerstwie publiczno-prywatnym</w:t>
      </w:r>
      <w:r w:rsidR="008301CA">
        <w:rPr>
          <w:rFonts w:ascii="Times New Roman" w:eastAsiaTheme="minorHAnsi" w:hAnsi="Times New Roman"/>
          <w:bCs/>
          <w:lang w:eastAsia="en-US"/>
        </w:rPr>
        <w:t xml:space="preserve">, </w:t>
      </w:r>
      <w:r w:rsidRPr="00A21562">
        <w:rPr>
          <w:rFonts w:ascii="Times New Roman" w:hAnsi="Times New Roman"/>
        </w:rPr>
        <w:t>Zamawiający jest obowiązany do odbierania od wykonawcy ustrukturyzowanych faktur elektronicznych przesłanych za pośrednictwem platformy, Wykonawca natomiast nie jest obowiązany do wysyłania ustrukturyzowanych faktur elektronicznych do zamawiającego za pośrednictwem platformy. W związku z powyższym Wykonawca poinformuje Zamawiającego o zamiarze złożenia ustrukturyzowanej faktury w terminie 7 dni przed szacowanym terminem złożenia przedmiotowego dokumentu księgowego. Zamawiający niezwłocznie przekaże Wykonawcy informację o numerze konta na platformie służącej do przesłania ustrukturyzowanej faktury.</w:t>
      </w:r>
    </w:p>
    <w:p w14:paraId="1C753B7A" w14:textId="77777777"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14:paraId="58776E9E" w14:textId="77777777" w:rsidR="009435FD" w:rsidRDefault="00544947" w:rsidP="009435FD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14:paraId="78DB7F2F" w14:textId="77777777" w:rsidR="009435FD" w:rsidRPr="009435FD" w:rsidRDefault="009435FD" w:rsidP="009435FD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Zamawiający oświadcza, że będzie realizować płatności za faktury z zastosowanie mechanizmu podzielonej płatności, tzw. </w:t>
      </w:r>
      <w:proofErr w:type="spellStart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proofErr w:type="spellEnd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</w:p>
    <w:p w14:paraId="17AB1B79" w14:textId="77777777" w:rsidR="009435FD" w:rsidRPr="009435FD" w:rsidRDefault="009435FD" w:rsidP="009435FD">
      <w:pPr>
        <w:widowControl/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Podzieloną płatność, tzw.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split</w:t>
      </w:r>
      <w:proofErr w:type="spellEnd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 stosuje się wyłącznie przy płatnościach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bezgotówkowych, realizowanych za pośrednictwem polecenia przelewu lub polecenia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zapłaty dla czynnych podatników VAT. Mechanizm podzielonej płatności nie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1A49ABEE" w14:textId="77777777" w:rsidR="009435FD" w:rsidRDefault="009435FD" w:rsidP="009435FD">
      <w:pPr>
        <w:widowControl/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Wykonawca oświadcza, że wyraża zgodę na dokonywanie przez Zamawiającego płatności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systemie podzielonej płatności.</w:t>
      </w:r>
    </w:p>
    <w:p w14:paraId="17557B11" w14:textId="318ED9C2" w:rsidR="002A7794" w:rsidRDefault="009435FD" w:rsidP="002A7794">
      <w:pPr>
        <w:widowControl/>
        <w:numPr>
          <w:ilvl w:val="3"/>
          <w:numId w:val="4"/>
        </w:numPr>
        <w:tabs>
          <w:tab w:val="clear" w:pos="2880"/>
          <w:tab w:val="num" w:pos="426"/>
        </w:tabs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2A7794">
        <w:rPr>
          <w:rFonts w:ascii="Times New Roman" w:eastAsiaTheme="minorHAnsi" w:hAnsi="Times New Roman"/>
          <w:color w:val="auto"/>
          <w:szCs w:val="24"/>
          <w:lang w:eastAsia="en-US"/>
        </w:rPr>
        <w:t>Wykonawca oświadcza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, że numer rachunku bankowego wskazany na fakturach wystawionych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w związku z realizacją umowy jest numerem podanym do Urzędu Skarbowego i jest właściwym dla dokonania rozliczeń na zasadach podzielonej płatności (</w:t>
      </w:r>
      <w:proofErr w:type="spellStart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proofErr w:type="spellEnd"/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), zgod</w:t>
      </w:r>
      <w:r w:rsidR="00D665DE">
        <w:rPr>
          <w:rFonts w:ascii="Times New Roman" w:eastAsiaTheme="minorHAnsi" w:hAnsi="Times New Roman"/>
          <w:color w:val="auto"/>
          <w:szCs w:val="24"/>
          <w:lang w:eastAsia="en-US"/>
        </w:rPr>
        <w:t>nie z przepisami ustawy z dnia 11marca 2014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 r o podatku od towarów i usług. </w:t>
      </w:r>
    </w:p>
    <w:p w14:paraId="455EF818" w14:textId="77777777" w:rsidR="002A7794" w:rsidRPr="002A7794" w:rsidRDefault="002A7794" w:rsidP="002A7794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7607E0B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14:paraId="7BD05737" w14:textId="77777777"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14:paraId="02AED66A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14:paraId="64A12322" w14:textId="77777777"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14:paraId="14CDBBED" w14:textId="77777777"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14:paraId="33AF2E24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14:paraId="6289FA03" w14:textId="77777777"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 xml:space="preserve">Wykonawca i </w:t>
      </w:r>
      <w:r w:rsidR="006E027E">
        <w:rPr>
          <w:rFonts w:ascii="Times New Roman" w:hAnsi="Times New Roman"/>
          <w:color w:val="auto"/>
        </w:rPr>
        <w:t>P</w:t>
      </w:r>
      <w:r w:rsidRPr="00A80418">
        <w:rPr>
          <w:rFonts w:ascii="Times New Roman" w:hAnsi="Times New Roman"/>
          <w:color w:val="auto"/>
        </w:rPr>
        <w:t>odwykonawca ponoszą solidarną odpowiedzialność za realizację przedmiotu umowy.</w:t>
      </w:r>
    </w:p>
    <w:p w14:paraId="6249243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14:paraId="2B0078F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14:paraId="4C2CE9FA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Strony ustanawiają odpowiedzialność za niewykonanie lub nienależyte wykonanie zobowiązań </w:t>
      </w:r>
      <w:r w:rsidRPr="00ED60CE">
        <w:rPr>
          <w:rFonts w:ascii="Times New Roman" w:hAnsi="Times New Roman"/>
          <w:bCs/>
          <w:szCs w:val="24"/>
        </w:rPr>
        <w:lastRenderedPageBreak/>
        <w:t>umownych w formie kar umownych.</w:t>
      </w:r>
    </w:p>
    <w:p w14:paraId="721904A4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14:paraId="44D40C34" w14:textId="4BE95624"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w razie odstąpienia od wykonania przedmiotu zamówienia</w:t>
      </w:r>
      <w:r w:rsidR="00496EF4">
        <w:rPr>
          <w:rFonts w:ascii="Times New Roman" w:hAnsi="Times New Roman"/>
          <w:bCs/>
          <w:szCs w:val="24"/>
        </w:rPr>
        <w:t xml:space="preserve"> (części zamówienia)</w:t>
      </w:r>
      <w:r w:rsidRPr="00ED60CE">
        <w:rPr>
          <w:rFonts w:ascii="Times New Roman" w:hAnsi="Times New Roman"/>
          <w:bCs/>
          <w:szCs w:val="24"/>
        </w:rPr>
        <w:t xml:space="preserve">, Wykonawca zobowiązany jest zapłacić Zamawiającemu odszkodowanie w wysokości </w:t>
      </w:r>
      <w:r w:rsidR="009435FD">
        <w:rPr>
          <w:rFonts w:ascii="Times New Roman" w:hAnsi="Times New Roman"/>
          <w:bCs/>
          <w:szCs w:val="24"/>
        </w:rPr>
        <w:t>3</w:t>
      </w:r>
      <w:r w:rsidRPr="00ED60CE">
        <w:rPr>
          <w:rFonts w:ascii="Times New Roman" w:hAnsi="Times New Roman"/>
          <w:bCs/>
          <w:szCs w:val="24"/>
        </w:rPr>
        <w:t xml:space="preserve">% całkowitej wartości przedmiotu umowy </w:t>
      </w:r>
      <w:r w:rsidR="00496EF4">
        <w:rPr>
          <w:rFonts w:ascii="Times New Roman" w:hAnsi="Times New Roman"/>
          <w:bCs/>
          <w:szCs w:val="24"/>
        </w:rPr>
        <w:t xml:space="preserve">(dla danej części zamówienia) </w:t>
      </w:r>
      <w:r w:rsidRPr="00ED60CE">
        <w:rPr>
          <w:rFonts w:ascii="Times New Roman" w:hAnsi="Times New Roman"/>
          <w:bCs/>
          <w:szCs w:val="24"/>
        </w:rPr>
        <w:t>określonej w §5 niniejszej umowy,</w:t>
      </w:r>
    </w:p>
    <w:p w14:paraId="15E4EDDA" w14:textId="56559BBA"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</w:t>
      </w:r>
      <w:r w:rsidR="009435FD">
        <w:rPr>
          <w:rFonts w:ascii="Times New Roman" w:hAnsi="Times New Roman"/>
          <w:bCs/>
          <w:szCs w:val="24"/>
        </w:rPr>
        <w:t>0</w:t>
      </w:r>
      <w:r w:rsidRPr="00ED60CE">
        <w:rPr>
          <w:rFonts w:ascii="Times New Roman" w:hAnsi="Times New Roman"/>
          <w:bCs/>
          <w:szCs w:val="24"/>
        </w:rPr>
        <w:t>5% wynagrodzenia</w:t>
      </w:r>
      <w:r w:rsidR="00496EF4">
        <w:rPr>
          <w:rFonts w:ascii="Times New Roman" w:hAnsi="Times New Roman"/>
          <w:bCs/>
          <w:szCs w:val="24"/>
        </w:rPr>
        <w:t xml:space="preserve"> (dla danej części zamówienia) </w:t>
      </w:r>
      <w:r w:rsidRPr="00ED60CE">
        <w:rPr>
          <w:rFonts w:ascii="Times New Roman" w:hAnsi="Times New Roman"/>
          <w:bCs/>
          <w:szCs w:val="24"/>
        </w:rPr>
        <w:t xml:space="preserve"> umownego za każdy dzień zwłoki.</w:t>
      </w:r>
    </w:p>
    <w:p w14:paraId="0A857833" w14:textId="77777777" w:rsidR="00544947" w:rsidRPr="00ED60CE" w:rsidRDefault="0042323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544947" w:rsidRPr="00ED60CE">
        <w:rPr>
          <w:rFonts w:ascii="Times New Roman" w:hAnsi="Times New Roman"/>
          <w:bCs/>
          <w:szCs w:val="24"/>
        </w:rPr>
        <w:t>wukrotna dostawa kruszywa nie odpowiadającego normom, niezgodnego z wymaganiami określonymi w umowie, spowoduje odstąpienie od umowy przez Zamawiającego i nałożenie na Wykonawcę kary określonej w ust. 2 pkt a).</w:t>
      </w:r>
    </w:p>
    <w:p w14:paraId="3D60F240" w14:textId="77777777"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14:paraId="4B3A6428" w14:textId="77777777"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1A212362" w14:textId="77777777" w:rsidR="00544947" w:rsidRPr="00ED60CE" w:rsidRDefault="00103520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14:paraId="045719B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14:paraId="1C81E396" w14:textId="77777777"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14:paraId="3E04B920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14:paraId="563ECCFA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14:paraId="424A702E" w14:textId="77777777"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14:paraId="3CBE7AFD" w14:textId="223DC001" w:rsidR="00544947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gdy Wykonawca nie rozpoczął zleconych dostaw kruszywa bez uzasadnionych przyczyn oraz ich nie kontynuu</w:t>
      </w:r>
      <w:r w:rsidR="00103520">
        <w:rPr>
          <w:sz w:val="24"/>
          <w:szCs w:val="24"/>
        </w:rPr>
        <w:t>je, mimo wezwania Zamawiającego</w:t>
      </w:r>
      <w:r w:rsidR="00496EF4">
        <w:rPr>
          <w:sz w:val="24"/>
          <w:szCs w:val="24"/>
        </w:rPr>
        <w:t>,</w:t>
      </w:r>
    </w:p>
    <w:p w14:paraId="35FBAC1F" w14:textId="74BCA001" w:rsidR="00496EF4" w:rsidRDefault="00496EF4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dwukrotnego dostarczenia </w:t>
      </w:r>
      <w:r w:rsidR="00227A43">
        <w:rPr>
          <w:sz w:val="24"/>
          <w:szCs w:val="24"/>
        </w:rPr>
        <w:t>Z</w:t>
      </w:r>
      <w:r>
        <w:rPr>
          <w:sz w:val="24"/>
          <w:szCs w:val="24"/>
        </w:rPr>
        <w:t>amawiającemu towaru o standardach jakościowych niezgodnych z zapisami niniejszej umowy co Zamawiający jest w stanie udokumentować.</w:t>
      </w:r>
    </w:p>
    <w:p w14:paraId="7281136C" w14:textId="77777777"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14:paraId="5CD31C6E" w14:textId="77777777"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14:paraId="29F68E17" w14:textId="66689AC9"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 xml:space="preserve">ie odstąpienia od umowy, Strony umowy sporządzą w terminie do 10 dni od daty odstąpienia, protokół </w:t>
      </w:r>
      <w:r w:rsidR="00227A43">
        <w:rPr>
          <w:rFonts w:ascii="Times New Roman" w:hAnsi="Times New Roman"/>
          <w:szCs w:val="24"/>
        </w:rPr>
        <w:t>inwentaryzacji powykonawczej z</w:t>
      </w:r>
      <w:r w:rsidRPr="00ED60CE">
        <w:rPr>
          <w:rFonts w:ascii="Times New Roman" w:hAnsi="Times New Roman"/>
          <w:szCs w:val="24"/>
        </w:rPr>
        <w:t xml:space="preserve"> nieuregulowanych finansowo dostaw.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14:paraId="72B5D1EF" w14:textId="77777777"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14:paraId="4443A5E6" w14:textId="77777777" w:rsidR="00544947" w:rsidRPr="00ED60CE" w:rsidRDefault="00103520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2404DEE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14:paraId="27FA9A73" w14:textId="77777777"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5403F256" w14:textId="77777777"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14:paraId="3674AECD" w14:textId="77777777"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562B4FB" w14:textId="77777777"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0F002BE6" w14:textId="77777777"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14A0D0DA" w14:textId="77777777"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14:paraId="7878FACE" w14:textId="77777777"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lastRenderedPageBreak/>
        <w:t>zmiany przepisów prawnych istotnych dla realizacji przedmiotu umowy i mających wpływ na zakres lub termin wykonania przedmiotu zamówienia,</w:t>
      </w:r>
    </w:p>
    <w:p w14:paraId="543AB934" w14:textId="77777777" w:rsidR="0054494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szCs w:val="24"/>
        </w:rPr>
        <w:t>wystąpienia wyjątkowo niesprzyjających warunków atmosferycznych uniemożliwiających, w okresie ich występowania, realizację przedmiotu zamówienia i mających wpływ na termin wykonania.</w:t>
      </w:r>
    </w:p>
    <w:p w14:paraId="3249F14A" w14:textId="2D21E445" w:rsidR="006A68AC" w:rsidRPr="006A68AC" w:rsidRDefault="00227A43" w:rsidP="006A68AC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10</w:t>
      </w:r>
    </w:p>
    <w:p w14:paraId="59BA8118" w14:textId="77777777" w:rsidR="006A68AC" w:rsidRPr="00C602D7" w:rsidRDefault="006A68AC" w:rsidP="006A68AC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Zmiany umowy - </w:t>
      </w:r>
      <w:r w:rsidRPr="00C602D7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Klauzule waloryzacyjne </w:t>
      </w:r>
    </w:p>
    <w:p w14:paraId="62F74E0F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Zamawiający przewiduje możliwość zmiany wysokości wynagrodzenia określonego w umowie – gdy została ona</w:t>
      </w:r>
      <w:r>
        <w:rPr>
          <w:rFonts w:eastAsiaTheme="minorHAnsi"/>
          <w:lang w:eastAsia="en-US"/>
        </w:rPr>
        <w:t xml:space="preserve"> zawarta na okres dłuższy niż 6</w:t>
      </w:r>
      <w:r w:rsidRPr="00C602D7">
        <w:rPr>
          <w:rFonts w:eastAsiaTheme="minorHAnsi"/>
          <w:lang w:eastAsia="en-US"/>
        </w:rPr>
        <w:t xml:space="preserve"> miesięcy – w następujących przypadkach: </w:t>
      </w:r>
    </w:p>
    <w:p w14:paraId="447A7535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 przypadku zmiany stawki podatku od towarów i usług oraz podatku akcyzowego, </w:t>
      </w:r>
    </w:p>
    <w:p w14:paraId="28EF5157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00103D58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zasad podlegania ubezpieczeniom społecznym lub ubezpieczeniu zdrowotnemu lub wysokości stawki składki na ubezpieczenia społeczne lub ubezpieczenie zdrowotne, </w:t>
      </w:r>
    </w:p>
    <w:p w14:paraId="0A0DF811" w14:textId="77777777" w:rsidR="006A68AC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54F26643" w14:textId="77777777" w:rsidR="006A68AC" w:rsidRPr="00C602D7" w:rsidRDefault="006A68AC" w:rsidP="006A68AC">
      <w:pPr>
        <w:autoSpaceDN w:val="0"/>
        <w:adjustRightInd w:val="0"/>
        <w:spacing w:after="34"/>
        <w:ind w:left="284"/>
        <w:jc w:val="both"/>
        <w:rPr>
          <w:rFonts w:ascii="Times New Roman" w:eastAsiaTheme="minorHAnsi" w:hAnsi="Times New Roman"/>
          <w:lang w:eastAsia="en-US"/>
        </w:rPr>
      </w:pPr>
      <w:r w:rsidRPr="00C602D7">
        <w:rPr>
          <w:rFonts w:ascii="Times New Roman" w:eastAsiaTheme="minorHAnsi" w:hAnsi="Times New Roman"/>
          <w:lang w:eastAsia="en-US"/>
        </w:rPr>
        <w:t>- jeśli zmiany określone w ust</w:t>
      </w:r>
      <w:r>
        <w:rPr>
          <w:rFonts w:ascii="Times New Roman" w:eastAsiaTheme="minorHAnsi" w:hAnsi="Times New Roman"/>
          <w:lang w:eastAsia="en-US"/>
        </w:rPr>
        <w:t>. 1 pkt</w:t>
      </w:r>
      <w:r w:rsidRPr="00C602D7">
        <w:rPr>
          <w:rFonts w:ascii="Times New Roman" w:eastAsiaTheme="minorHAnsi" w:hAnsi="Times New Roman"/>
          <w:lang w:eastAsia="en-US"/>
        </w:rPr>
        <w:t xml:space="preserve"> 1</w:t>
      </w:r>
      <w:r>
        <w:rPr>
          <w:rFonts w:ascii="Times New Roman" w:eastAsiaTheme="minorHAnsi" w:hAnsi="Times New Roman"/>
          <w:lang w:eastAsia="en-US"/>
        </w:rPr>
        <w:t>)</w:t>
      </w:r>
      <w:r w:rsidRPr="00C602D7">
        <w:rPr>
          <w:rFonts w:ascii="Times New Roman" w:eastAsiaTheme="minorHAnsi" w:hAnsi="Times New Roman"/>
          <w:lang w:eastAsia="en-US"/>
        </w:rPr>
        <w:t xml:space="preserve"> – 4</w:t>
      </w:r>
      <w:r>
        <w:rPr>
          <w:rFonts w:ascii="Times New Roman" w:eastAsiaTheme="minorHAnsi" w:hAnsi="Times New Roman"/>
          <w:lang w:eastAsia="en-US"/>
        </w:rPr>
        <w:t>)</w:t>
      </w:r>
      <w:r w:rsidRPr="00C602D7">
        <w:rPr>
          <w:rFonts w:ascii="Times New Roman" w:eastAsiaTheme="minorHAnsi" w:hAnsi="Times New Roman"/>
          <w:lang w:eastAsia="en-US"/>
        </w:rPr>
        <w:t xml:space="preserve"> będą miały wpływ na koszty wykonania Umowy przez Wykonawcę, </w:t>
      </w:r>
    </w:p>
    <w:p w14:paraId="724A07C6" w14:textId="77777777" w:rsidR="006A68AC" w:rsidRPr="00C602D7" w:rsidRDefault="006A68AC" w:rsidP="006A68AC">
      <w:pPr>
        <w:pStyle w:val="Akapitzlist"/>
        <w:numPr>
          <w:ilvl w:val="3"/>
          <w:numId w:val="47"/>
        </w:numPr>
        <w:autoSpaceDN w:val="0"/>
        <w:adjustRightInd w:val="0"/>
        <w:spacing w:after="34"/>
        <w:ind w:left="567" w:hanging="283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zmiany ceny materiałów lub kosztów związanych z realizacją zamówienia; Poziom zmiany ceny materiałów lub kosztów związanych z realizacją zamówienia uprawniający Strony umowy do żądania zmiany</w:t>
      </w:r>
      <w:r>
        <w:rPr>
          <w:rFonts w:eastAsiaTheme="minorHAnsi"/>
          <w:lang w:eastAsia="en-US"/>
        </w:rPr>
        <w:t xml:space="preserve"> wynagrodzenia ustala się na 10</w:t>
      </w:r>
      <w:r w:rsidRPr="00C602D7">
        <w:rPr>
          <w:rFonts w:eastAsiaTheme="minorHAnsi"/>
          <w:lang w:eastAsia="en-US"/>
        </w:rPr>
        <w:t>% w stosunku do poziomu cen tych samych materiałów lub kosztów z dnia składania ofert. Początkowy termin ustalenia zmiany wynagrodzenia ustala się na dzień zaistnienia przesłanki w postaci wzrostu wynagrodzenia ceny materiałów lub kosztów związanych z realizac</w:t>
      </w:r>
      <w:r>
        <w:rPr>
          <w:rFonts w:eastAsiaTheme="minorHAnsi"/>
          <w:lang w:eastAsia="en-US"/>
        </w:rPr>
        <w:t>ją zamówienia o 10</w:t>
      </w:r>
      <w:r w:rsidRPr="00C602D7">
        <w:rPr>
          <w:rFonts w:eastAsiaTheme="minorHAnsi"/>
          <w:lang w:eastAsia="en-US"/>
        </w:rPr>
        <w:t xml:space="preserve">%. </w:t>
      </w:r>
    </w:p>
    <w:p w14:paraId="1D193317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Powyższe zmiany potwierdzane będą zawarciem stosownego aneksu do umowy.</w:t>
      </w:r>
    </w:p>
    <w:p w14:paraId="6AC9AC14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</w:t>
      </w:r>
      <w:r>
        <w:rPr>
          <w:rFonts w:eastAsiaTheme="minorHAnsi"/>
          <w:lang w:eastAsia="en-US"/>
        </w:rPr>
        <w:t>.</w:t>
      </w:r>
      <w:r w:rsidRPr="00C602D7">
        <w:rPr>
          <w:rFonts w:eastAsiaTheme="minorHAnsi"/>
          <w:lang w:eastAsia="en-US"/>
        </w:rPr>
        <w:t xml:space="preserve"> 1 pkt 1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14:paraId="55DB7A58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</w:t>
      </w:r>
      <w:r>
        <w:rPr>
          <w:rFonts w:eastAsiaTheme="minorHAnsi"/>
          <w:lang w:eastAsia="en-US"/>
        </w:rPr>
        <w:t>.</w:t>
      </w:r>
      <w:r w:rsidRPr="00C602D7">
        <w:rPr>
          <w:rFonts w:eastAsiaTheme="minorHAnsi"/>
          <w:lang w:eastAsia="en-US"/>
        </w:rPr>
        <w:t xml:space="preserve"> 1 pkt 2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5FF15E34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 sytuacji wystąpienia okoliczności wskazanych w ust.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</w:t>
      </w:r>
      <w:r w:rsidRPr="00C602D7">
        <w:rPr>
          <w:rFonts w:eastAsiaTheme="minorHAnsi"/>
          <w:lang w:eastAsia="en-US"/>
        </w:rPr>
        <w:lastRenderedPageBreak/>
        <w:t>wynagrodzenia a wpływem zmiany zasad, o których mowa w ust.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na kalkulację wynagrodzenia. Wniosek może obejmować jedynie dodatkowe koszty realizacji Umowy, które Wykonawca obowiązkowo ponosi w związku ze zmianą zasad, o których mowa w ust 1 pkt 3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lub 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. </w:t>
      </w:r>
    </w:p>
    <w:p w14:paraId="49B7E1BB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14:paraId="2E5BB1E7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0EC4C523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14:paraId="2DCB7781" w14:textId="77777777" w:rsidR="006A68AC" w:rsidRPr="00B96986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spacing w:val="-4"/>
          <w:lang w:eastAsia="en-US"/>
        </w:rPr>
      </w:pPr>
      <w:r w:rsidRPr="00B96986">
        <w:rPr>
          <w:rFonts w:eastAsiaTheme="minorHAnsi"/>
          <w:spacing w:val="-4"/>
          <w:lang w:eastAsia="en-US"/>
        </w:rPr>
        <w:t xml:space="preserve">Wniosek o którym mowa w ust 5 i 6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14:paraId="71B454A5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Zmiana Umowy w zakresie zmiany wynagrodzenia z przyczyn określonych w ust. 1 pkt 1</w:t>
      </w:r>
      <w:r>
        <w:rPr>
          <w:rFonts w:eastAsiaTheme="minorHAnsi"/>
          <w:lang w:eastAsia="en-US"/>
        </w:rPr>
        <w:t xml:space="preserve">) – </w:t>
      </w:r>
      <w:r w:rsidRPr="00C602D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2E203468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Maksymalna wartość poszczególnej zmiany wynagrodzenia, jaką dopuszcza Zamawiający w efekcie zastosowania postanowień o zasadach wprowadzania zmian wysokości wynagrodzenia, o których mowa w ust. 1 pkt 5</w:t>
      </w:r>
      <w:r>
        <w:rPr>
          <w:rFonts w:eastAsiaTheme="minorHAnsi"/>
          <w:lang w:eastAsia="en-US"/>
        </w:rPr>
        <w:t>) to 10</w:t>
      </w:r>
      <w:r w:rsidRPr="00C602D7">
        <w:rPr>
          <w:rFonts w:eastAsiaTheme="minorHAnsi"/>
          <w:lang w:eastAsia="en-US"/>
        </w:rPr>
        <w:t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</w:t>
      </w:r>
      <w:r>
        <w:rPr>
          <w:rFonts w:eastAsiaTheme="minorHAnsi"/>
          <w:lang w:eastAsia="en-US"/>
        </w:rPr>
        <w:t>ian wysokości wynagrodzenia to 5</w:t>
      </w:r>
      <w:r w:rsidRPr="00C602D7">
        <w:rPr>
          <w:rFonts w:eastAsiaTheme="minorHAnsi"/>
          <w:lang w:eastAsia="en-US"/>
        </w:rPr>
        <w:t xml:space="preserve">% wynagrodzenia ustalonego za przedmiot umowy. </w:t>
      </w:r>
    </w:p>
    <w:p w14:paraId="24873401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Przez maksymalną wartość korekt, o której mowa w ust. 10 należy rozumieć wartość wzrostu lub spadku wynagrodzenia Wykonawcy wynikającą z waloryzacji. </w:t>
      </w:r>
    </w:p>
    <w:p w14:paraId="71E2C302" w14:textId="77777777" w:rsidR="006A68AC" w:rsidRPr="00B96986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spacing w:val="-2"/>
          <w:lang w:eastAsia="en-US"/>
        </w:rPr>
      </w:pPr>
      <w:r w:rsidRPr="00B96986">
        <w:rPr>
          <w:rFonts w:eastAsiaTheme="minorHAnsi"/>
          <w:spacing w:val="-2"/>
          <w:lang w:eastAsia="en-US"/>
        </w:rPr>
        <w:t xml:space="preserve">Wartość zmiany (WZ) o której mowa w ust. 1 pkt 5)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14:paraId="236009DB" w14:textId="77777777" w:rsid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 xml:space="preserve">Postanowień umownych w zakresie waloryzacji nie stosuje się od chwili osiągnięcia limitu, o którym mowa w ust. 10. </w:t>
      </w:r>
    </w:p>
    <w:p w14:paraId="4C10D446" w14:textId="7F8737FE" w:rsidR="00227A43" w:rsidRPr="006A68AC" w:rsidRDefault="006A68AC" w:rsidP="006A68AC">
      <w:pPr>
        <w:pStyle w:val="Akapitzlist"/>
        <w:numPr>
          <w:ilvl w:val="0"/>
          <w:numId w:val="48"/>
        </w:numPr>
        <w:autoSpaceDN w:val="0"/>
        <w:adjustRightInd w:val="0"/>
        <w:spacing w:after="34"/>
        <w:ind w:left="284" w:hanging="142"/>
        <w:jc w:val="both"/>
        <w:rPr>
          <w:rFonts w:eastAsiaTheme="minorHAnsi"/>
          <w:lang w:eastAsia="en-US"/>
        </w:rPr>
      </w:pPr>
      <w:r w:rsidRPr="00C602D7">
        <w:rPr>
          <w:rFonts w:eastAsiaTheme="minorHAnsi"/>
          <w:lang w:eastAsia="en-US"/>
        </w:rPr>
        <w:t>Wykonawca, którego wynagrodzenie zostało zmienione zgodnie z ust. 1 pkt 5</w:t>
      </w:r>
      <w:r>
        <w:rPr>
          <w:rFonts w:eastAsiaTheme="minorHAnsi"/>
          <w:lang w:eastAsia="en-US"/>
        </w:rPr>
        <w:t>)</w:t>
      </w:r>
      <w:r w:rsidRPr="00C602D7">
        <w:rPr>
          <w:rFonts w:eastAsiaTheme="minorHAnsi"/>
          <w:lang w:eastAsia="en-US"/>
        </w:rPr>
        <w:t xml:space="preserve">, zobowiązany jest do zmiany wynagrodzenia przysługującego podwykonawcy, z którym zawarł umowę, w zakresie odpowiadającym zmianom cen materiałów lub kosztów dotyczących zobowiązania podwykonawcy. </w:t>
      </w:r>
    </w:p>
    <w:p w14:paraId="77C42D90" w14:textId="0D474ADD" w:rsidR="008301CA" w:rsidRDefault="008301CA" w:rsidP="008301CA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6A68AC">
        <w:rPr>
          <w:rFonts w:ascii="Times New Roman" w:hAnsi="Times New Roman"/>
          <w:b/>
          <w:bCs/>
        </w:rPr>
        <w:t xml:space="preserve"> 11</w:t>
      </w:r>
    </w:p>
    <w:p w14:paraId="3C14E69F" w14:textId="77777777" w:rsidR="008301CA" w:rsidRPr="00EE16F9" w:rsidRDefault="008301CA" w:rsidP="008301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RODO</w:t>
      </w:r>
    </w:p>
    <w:p w14:paraId="08E03E9A" w14:textId="77777777" w:rsidR="008301CA" w:rsidRPr="00906750" w:rsidRDefault="008301CA" w:rsidP="008301CA">
      <w:pPr>
        <w:jc w:val="both"/>
        <w:rPr>
          <w:rFonts w:ascii="Times New Roman" w:hAnsi="Times New Roman"/>
          <w:spacing w:val="-4"/>
          <w:szCs w:val="24"/>
        </w:rPr>
      </w:pPr>
      <w:r w:rsidRPr="00906750">
        <w:rPr>
          <w:rFonts w:ascii="Times New Roman" w:hAnsi="Times New Roman"/>
          <w:spacing w:val="-4"/>
          <w:szCs w:val="24"/>
        </w:rPr>
        <w:t xml:space="preserve">Zgodnie z art. 13 ust. 1 i 2 rozporządzenia Parlamentu Europejskiego i Rady (UE) 2016/679 z dn. 27 </w:t>
      </w:r>
      <w:r w:rsidRPr="00906750">
        <w:rPr>
          <w:rFonts w:ascii="Times New Roman" w:hAnsi="Times New Roman"/>
          <w:spacing w:val="-4"/>
          <w:szCs w:val="24"/>
        </w:rPr>
        <w:lastRenderedPageBreak/>
        <w:t xml:space="preserve">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CE4F72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  <w:rPr>
          <w:i/>
        </w:rPr>
      </w:pPr>
      <w:r w:rsidRPr="00906750">
        <w:t xml:space="preserve">Administratorem Pani/Pana danych osobowych jest Gmina Naruszewo z siedzibą </w:t>
      </w:r>
      <w:r w:rsidRPr="00906750">
        <w:br/>
        <w:t xml:space="preserve">w miejscowości Naruszewo 19A, 09-152 Naruszewo, dane kontaktowe: tel. 23 663 10 51, fax. 23 663 10 51 wew. 34, e-mail: </w:t>
      </w:r>
      <w:hyperlink r:id="rId7" w:history="1">
        <w:r w:rsidRPr="00906750">
          <w:rPr>
            <w:rStyle w:val="Hipercze"/>
          </w:rPr>
          <w:t>gmina@naruszewo.pl</w:t>
        </w:r>
      </w:hyperlink>
      <w:r w:rsidRPr="00906750">
        <w:t>;</w:t>
      </w:r>
    </w:p>
    <w:p w14:paraId="0ECA966B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Administrator wyznaczył Inspektora ochrony danych osobowych, którym jest dostępny pod adresem e-mail: </w:t>
      </w:r>
      <w:hyperlink r:id="rId8" w:history="1">
        <w:r w:rsidRPr="00906750">
          <w:rPr>
            <w:rStyle w:val="Hipercze"/>
          </w:rPr>
          <w:t>iod@naruszewo.pl</w:t>
        </w:r>
      </w:hyperlink>
      <w:r w:rsidRPr="00906750">
        <w:t>;</w:t>
      </w:r>
    </w:p>
    <w:p w14:paraId="0CF93DB9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Pani/Pana dane osobowe przetwarzane będą na podstawie </w:t>
      </w:r>
      <w:r w:rsidRPr="00906750">
        <w:rPr>
          <w:bCs/>
        </w:rPr>
        <w:t>art. 6 ust. 1 lit. c RODO</w:t>
      </w:r>
      <w:r w:rsidRPr="00906750"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906750">
        <w:rPr>
          <w:bCs/>
        </w:rPr>
        <w:t>Zamawiającym</w:t>
      </w:r>
      <w:r w:rsidRPr="00906750">
        <w:t>;</w:t>
      </w:r>
    </w:p>
    <w:p w14:paraId="50C1942F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Odbiorcami Pani/Pana danych osobowych będą osoby lub podmioty, którym udostępniona zostanie dokumentacja postępowania w oparciu o </w:t>
      </w:r>
      <w:r w:rsidRPr="00906750">
        <w:rPr>
          <w:bCs/>
        </w:rPr>
        <w:t>art. 18 oraz art. 74 ustawy PZP</w:t>
      </w:r>
      <w:r w:rsidRPr="00906750">
        <w:t>;</w:t>
      </w:r>
    </w:p>
    <w:p w14:paraId="2D5EAED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Pani/Pana dane osobowe będą przechowywane, zgodnie z </w:t>
      </w:r>
      <w:r w:rsidRPr="00906750">
        <w:rPr>
          <w:bCs/>
        </w:rPr>
        <w:t>art. 78 ust. 1 Pzp</w:t>
      </w:r>
      <w:r w:rsidRPr="00906750">
        <w:t xml:space="preserve">, przez okres </w:t>
      </w:r>
      <w:r w:rsidRPr="00906750">
        <w:rPr>
          <w:bCs/>
        </w:rPr>
        <w:t>4 lat</w:t>
      </w:r>
      <w:r w:rsidRPr="00906750">
        <w:br/>
        <w:t>od dnia zakończenia postępowania o udzielenie zamówienia, a jeżeli czas trwania umowy przekracza 4 lata, okres przechowywania obejmuje cały czas trwania umowy;</w:t>
      </w:r>
    </w:p>
    <w:p w14:paraId="24660077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>Obowiązek podania przez Panią/Pana danych osobowych bezpośrednio Pani/Pana dotyczących jest wymogiem określonym w przepisach ustawy PZP, związanym z udziałem w postępowaniu</w:t>
      </w:r>
      <w:r w:rsidRPr="00906750">
        <w:br/>
        <w:t>o udzielenie zamówienia publicznego; konsekwencje niepodania określonych danych wynikają</w:t>
      </w:r>
      <w:r w:rsidRPr="00906750">
        <w:br/>
        <w:t>z ustawy PZP;</w:t>
      </w:r>
    </w:p>
    <w:p w14:paraId="782C9BF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 xml:space="preserve">W odniesieniu do Pani/Pana danych osobowych decyzje nie będą podejmowane w sposób zautomatyzowany, stosownie do </w:t>
      </w:r>
      <w:r w:rsidRPr="00906750">
        <w:rPr>
          <w:bCs/>
        </w:rPr>
        <w:t>art. 22 RODO</w:t>
      </w:r>
      <w:r w:rsidRPr="00906750">
        <w:t>;</w:t>
      </w:r>
    </w:p>
    <w:p w14:paraId="62681830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284" w:hanging="284"/>
        <w:contextualSpacing/>
        <w:jc w:val="both"/>
      </w:pPr>
      <w:r w:rsidRPr="00906750">
        <w:t>posiada Pani/Pan:</w:t>
      </w:r>
    </w:p>
    <w:p w14:paraId="4E74D1F6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15 RODO</w:t>
      </w:r>
      <w:r w:rsidRPr="00906750">
        <w:rPr>
          <w:rFonts w:ascii="Times New Roman" w:hAnsi="Times New Roman"/>
          <w:szCs w:val="24"/>
        </w:rPr>
        <w:t xml:space="preserve"> prawo dostępu do danych osobowych Pani/Pana dotyczących; </w:t>
      </w:r>
    </w:p>
    <w:p w14:paraId="72A7B31D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16 RODO</w:t>
      </w:r>
      <w:r w:rsidRPr="00906750">
        <w:rPr>
          <w:rFonts w:ascii="Times New Roman" w:hAnsi="Times New Roman"/>
          <w:szCs w:val="24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68F5D31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18 RODO</w:t>
      </w:r>
      <w:r w:rsidRPr="00906750">
        <w:rPr>
          <w:rFonts w:ascii="Times New Roman" w:hAnsi="Times New Roman"/>
          <w:szCs w:val="24"/>
        </w:rPr>
        <w:t xml:space="preserve"> prawo żądania od administratora ograniczenia przetwarzania danych osobowych z zastrzeżeniem przypadków, o których mowa w </w:t>
      </w:r>
      <w:r w:rsidRPr="00906750">
        <w:rPr>
          <w:rFonts w:ascii="Times New Roman" w:hAnsi="Times New Roman"/>
          <w:bCs/>
          <w:szCs w:val="24"/>
        </w:rPr>
        <w:t>art. 18 ust. 2 RODO</w:t>
      </w:r>
      <w:r w:rsidRPr="00906750">
        <w:rPr>
          <w:rFonts w:ascii="Times New Roman" w:hAnsi="Times New Roman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4F6EBCD" w14:textId="77777777" w:rsidR="008301CA" w:rsidRPr="00906750" w:rsidRDefault="008301CA" w:rsidP="008301CA">
      <w:pPr>
        <w:widowControl/>
        <w:numPr>
          <w:ilvl w:val="0"/>
          <w:numId w:val="45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prawo do wniesienia skargi do </w:t>
      </w:r>
      <w:r w:rsidRPr="00906750">
        <w:rPr>
          <w:rFonts w:ascii="Times New Roman" w:hAnsi="Times New Roman"/>
          <w:bCs/>
          <w:szCs w:val="24"/>
        </w:rPr>
        <w:t>Prezesa Urzędu Ochrony Danych Osobowych</w:t>
      </w:r>
      <w:r w:rsidRPr="00906750">
        <w:rPr>
          <w:rFonts w:ascii="Times New Roman" w:hAnsi="Times New Roman"/>
          <w:szCs w:val="24"/>
        </w:rPr>
        <w:t xml:space="preserve">, gdy uzna Pani/Pan, że przetwarzanie danych osobowych Pani/Pana dotyczących narusza przepisy </w:t>
      </w:r>
      <w:r w:rsidRPr="00906750">
        <w:rPr>
          <w:rFonts w:ascii="Times New Roman" w:hAnsi="Times New Roman"/>
          <w:bCs/>
          <w:szCs w:val="24"/>
        </w:rPr>
        <w:t>RODO</w:t>
      </w:r>
      <w:r w:rsidRPr="00906750">
        <w:rPr>
          <w:rFonts w:ascii="Times New Roman" w:hAnsi="Times New Roman"/>
          <w:szCs w:val="24"/>
        </w:rPr>
        <w:t xml:space="preserve">;  </w:t>
      </w:r>
    </w:p>
    <w:p w14:paraId="6FC110DB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360"/>
        <w:contextualSpacing/>
        <w:jc w:val="both"/>
      </w:pPr>
      <w:r w:rsidRPr="00906750">
        <w:t>nie przysługuje Pani/Panu:</w:t>
      </w:r>
    </w:p>
    <w:p w14:paraId="5CB08549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w związku z </w:t>
      </w:r>
      <w:r w:rsidRPr="00906750">
        <w:rPr>
          <w:rFonts w:ascii="Times New Roman" w:hAnsi="Times New Roman"/>
          <w:bCs/>
          <w:szCs w:val="24"/>
        </w:rPr>
        <w:t>art. 17 ust. 3 lit. b, d lub e RODO</w:t>
      </w:r>
      <w:r w:rsidRPr="00906750">
        <w:rPr>
          <w:rFonts w:ascii="Times New Roman" w:hAnsi="Times New Roman"/>
          <w:szCs w:val="24"/>
        </w:rPr>
        <w:t xml:space="preserve"> prawo do usunięcia danych osobowych;</w:t>
      </w:r>
    </w:p>
    <w:p w14:paraId="7AF638BA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>prawo do przenoszenia danych osobowych, o którym mowa w art. 20 RODO;</w:t>
      </w:r>
    </w:p>
    <w:p w14:paraId="52EB3766" w14:textId="77777777" w:rsidR="008301CA" w:rsidRPr="00906750" w:rsidRDefault="008301CA" w:rsidP="008301CA">
      <w:pPr>
        <w:widowControl/>
        <w:numPr>
          <w:ilvl w:val="0"/>
          <w:numId w:val="46"/>
        </w:numPr>
        <w:tabs>
          <w:tab w:val="clear" w:pos="720"/>
        </w:tabs>
        <w:suppressAutoHyphens w:val="0"/>
        <w:autoSpaceDE/>
        <w:ind w:left="567" w:hanging="283"/>
        <w:jc w:val="both"/>
        <w:rPr>
          <w:rFonts w:ascii="Times New Roman" w:hAnsi="Times New Roman"/>
          <w:szCs w:val="24"/>
        </w:rPr>
      </w:pPr>
      <w:r w:rsidRPr="00906750">
        <w:rPr>
          <w:rFonts w:ascii="Times New Roman" w:hAnsi="Times New Roman"/>
          <w:szCs w:val="24"/>
        </w:rPr>
        <w:t xml:space="preserve">na podstawie </w:t>
      </w:r>
      <w:r w:rsidRPr="00906750">
        <w:rPr>
          <w:rFonts w:ascii="Times New Roman" w:hAnsi="Times New Roman"/>
          <w:bCs/>
          <w:szCs w:val="24"/>
        </w:rPr>
        <w:t>art. 21 RODO</w:t>
      </w:r>
      <w:r w:rsidRPr="00906750">
        <w:rPr>
          <w:rFonts w:ascii="Times New Roman" w:hAnsi="Times New Roman"/>
          <w:szCs w:val="24"/>
        </w:rPr>
        <w:t xml:space="preserve"> prawo sprzeciwu, wobec przetwarzania danych osobowych,</w:t>
      </w:r>
      <w:r w:rsidRPr="00906750">
        <w:rPr>
          <w:rFonts w:ascii="Times New Roman" w:hAnsi="Times New Roman"/>
          <w:szCs w:val="24"/>
        </w:rPr>
        <w:br/>
        <w:t xml:space="preserve">gdyż podstawą prawną przetwarzania Pani/Pana danych osobowych jest </w:t>
      </w:r>
      <w:r w:rsidRPr="00906750">
        <w:rPr>
          <w:rFonts w:ascii="Times New Roman" w:hAnsi="Times New Roman"/>
          <w:bCs/>
          <w:szCs w:val="24"/>
        </w:rPr>
        <w:t>art. 6 ust. 1 lit. c RODO</w:t>
      </w:r>
      <w:r w:rsidRPr="00906750">
        <w:rPr>
          <w:rFonts w:ascii="Times New Roman" w:hAnsi="Times New Roman"/>
          <w:szCs w:val="24"/>
        </w:rPr>
        <w:t xml:space="preserve">; </w:t>
      </w:r>
    </w:p>
    <w:p w14:paraId="24B91966" w14:textId="77777777" w:rsidR="008301CA" w:rsidRPr="00906750" w:rsidRDefault="008301CA" w:rsidP="008301CA">
      <w:pPr>
        <w:pStyle w:val="Akapitzlist"/>
        <w:numPr>
          <w:ilvl w:val="0"/>
          <w:numId w:val="44"/>
        </w:numPr>
        <w:ind w:left="360"/>
        <w:contextualSpacing/>
        <w:jc w:val="both"/>
      </w:pPr>
      <w:r w:rsidRPr="00906750">
        <w:t xml:space="preserve">Jednocześnie </w:t>
      </w:r>
      <w:r w:rsidRPr="00906750">
        <w:rPr>
          <w:bCs/>
        </w:rPr>
        <w:t>Zamawiający</w:t>
      </w:r>
      <w:r w:rsidRPr="00906750">
        <w:t xml:space="preserve"> przypomina o ciążącym na Pani/Panu obowiązku informacyjnym wynikającym z art. 14 RODO względem osób fizycznych, których dane przekazane zostaną </w:t>
      </w:r>
      <w:r w:rsidRPr="00906750">
        <w:rPr>
          <w:bCs/>
        </w:rPr>
        <w:t>Zamawiającemu</w:t>
      </w:r>
      <w:r w:rsidRPr="00906750">
        <w:t xml:space="preserve"> w związku z prowadzonym postępowaniem i które </w:t>
      </w:r>
      <w:r w:rsidRPr="00906750">
        <w:rPr>
          <w:bCs/>
        </w:rPr>
        <w:t>Zamawiający</w:t>
      </w:r>
      <w:r w:rsidRPr="00906750">
        <w:t xml:space="preserve"> pośrednio pozyska od wykonawcy biorącego udział w postępowaniu, chyba że ma zastosowanie co najmniej jedno z </w:t>
      </w:r>
      <w:proofErr w:type="spellStart"/>
      <w:r w:rsidRPr="00906750">
        <w:t>wyłączeń</w:t>
      </w:r>
      <w:proofErr w:type="spellEnd"/>
      <w:r w:rsidRPr="00906750">
        <w:t xml:space="preserve">, o których mowa w </w:t>
      </w:r>
      <w:r w:rsidRPr="00906750">
        <w:rPr>
          <w:bCs/>
        </w:rPr>
        <w:t>art. 14 ust. 5 RODO.</w:t>
      </w:r>
    </w:p>
    <w:p w14:paraId="72A9D102" w14:textId="77777777" w:rsidR="008301CA" w:rsidRPr="000C3610" w:rsidRDefault="008301CA" w:rsidP="00544947">
      <w:pPr>
        <w:pStyle w:val="Tekstpodstawowy2"/>
        <w:jc w:val="center"/>
        <w:rPr>
          <w:b/>
          <w:sz w:val="16"/>
          <w:szCs w:val="16"/>
        </w:rPr>
      </w:pPr>
    </w:p>
    <w:p w14:paraId="7606E376" w14:textId="0CD4B87D" w:rsidR="00544947" w:rsidRPr="00ED60CE" w:rsidRDefault="00103520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6A68AC">
        <w:rPr>
          <w:b/>
          <w:sz w:val="24"/>
          <w:szCs w:val="24"/>
        </w:rPr>
        <w:t>2</w:t>
      </w:r>
    </w:p>
    <w:p w14:paraId="01511896" w14:textId="77777777"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ED60CE">
        <w:rPr>
          <w:rFonts w:ascii="Times New Roman" w:hAnsi="Times New Roman" w:cs="Times New Roman"/>
          <w:sz w:val="24"/>
          <w:szCs w:val="24"/>
        </w:rPr>
        <w:lastRenderedPageBreak/>
        <w:t>Przedstawicielstwo stron</w:t>
      </w:r>
      <w:bookmarkEnd w:id="1"/>
      <w:bookmarkEnd w:id="2"/>
      <w:bookmarkEnd w:id="3"/>
    </w:p>
    <w:p w14:paraId="1F28F51B" w14:textId="77777777"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014FD2A6" w14:textId="77777777" w:rsidR="00544947" w:rsidRPr="006C6681" w:rsidRDefault="00544947" w:rsidP="0082588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ind w:left="426" w:hanging="426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  <w:r w:rsidR="006C6681">
        <w:rPr>
          <w:rFonts w:ascii="Times New Roman" w:hAnsi="Times New Roman"/>
          <w:bCs/>
          <w:szCs w:val="24"/>
        </w:rPr>
        <w:tab/>
      </w:r>
      <w:r w:rsidR="006C6681">
        <w:rPr>
          <w:rFonts w:ascii="Times New Roman" w:hAnsi="Times New Roman"/>
          <w:bCs/>
          <w:szCs w:val="24"/>
        </w:rPr>
        <w:tab/>
      </w:r>
      <w:r w:rsidRPr="006C6681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14:paraId="6E50CE01" w14:textId="77777777" w:rsidR="00544947" w:rsidRPr="00825880" w:rsidRDefault="00544947" w:rsidP="00825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bCs/>
        </w:rPr>
      </w:pPr>
      <w:r w:rsidRPr="00825880">
        <w:rPr>
          <w:bCs/>
        </w:rPr>
        <w:t>Po stronie Zamawiającego:</w:t>
      </w:r>
      <w:r w:rsidR="006C6681" w:rsidRPr="00825880">
        <w:rPr>
          <w:bCs/>
        </w:rPr>
        <w:tab/>
      </w:r>
      <w:r w:rsidRPr="00825880">
        <w:rPr>
          <w:bCs/>
        </w:rPr>
        <w:t xml:space="preserve">…………………. – tel. ………………… </w:t>
      </w:r>
    </w:p>
    <w:p w14:paraId="2CFBFE8E" w14:textId="77777777"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14:paraId="5A61507F" w14:textId="0A4CA2B8" w:rsidR="00544947" w:rsidRPr="00ED60CE" w:rsidRDefault="00103520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6A68AC">
        <w:rPr>
          <w:rFonts w:ascii="Times New Roman" w:eastAsia="Arial Unicode MS" w:hAnsi="Times New Roman"/>
          <w:b/>
          <w:bCs/>
          <w:szCs w:val="24"/>
        </w:rPr>
        <w:t>3</w:t>
      </w:r>
    </w:p>
    <w:p w14:paraId="6259F9D7" w14:textId="77777777"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30D2A7EA" w14:textId="67E60824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844E9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1C808AAF" w14:textId="77777777"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0A552AC7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14:paraId="0056C78C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C3202A1" w14:textId="77777777"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14:paraId="459B99E1" w14:textId="77777777"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E10F0F">
      <w:headerReference w:type="default" r:id="rId9"/>
      <w:footerReference w:type="default" r:id="rId10"/>
      <w:pgSz w:w="11906" w:h="16838"/>
      <w:pgMar w:top="706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B627" w14:textId="77777777" w:rsidR="0024258E" w:rsidRDefault="0024258E" w:rsidP="00544947">
      <w:r>
        <w:separator/>
      </w:r>
    </w:p>
  </w:endnote>
  <w:endnote w:type="continuationSeparator" w:id="0">
    <w:p w14:paraId="3F7463CB" w14:textId="77777777" w:rsidR="0024258E" w:rsidRDefault="0024258E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47CF" w14:textId="77777777" w:rsidR="00544947" w:rsidRPr="00A37075" w:rsidRDefault="00544947">
    <w:pPr>
      <w:pStyle w:val="Stopka"/>
      <w:jc w:val="center"/>
      <w:rPr>
        <w:rFonts w:ascii="Times New Roman" w:hAnsi="Times New Roman"/>
      </w:rPr>
    </w:pPr>
  </w:p>
  <w:p w14:paraId="2460B49B" w14:textId="77777777"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2E94" w14:textId="77777777" w:rsidR="0024258E" w:rsidRDefault="0024258E" w:rsidP="00544947">
      <w:r>
        <w:separator/>
      </w:r>
    </w:p>
  </w:footnote>
  <w:footnote w:type="continuationSeparator" w:id="0">
    <w:p w14:paraId="5A24ED04" w14:textId="77777777" w:rsidR="0024258E" w:rsidRDefault="0024258E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0A514" w14:textId="77777777" w:rsidR="008D353A" w:rsidRPr="004E7EEA" w:rsidRDefault="008D353A" w:rsidP="008D353A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789CC6D" w14:textId="77777777" w:rsidR="008D353A" w:rsidRPr="004E7EEA" w:rsidRDefault="008D353A" w:rsidP="008D353A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2C745B79" w14:textId="6FF4D222" w:rsidR="008D353A" w:rsidRPr="00930B48" w:rsidRDefault="005C4205" w:rsidP="008D353A">
    <w:pPr>
      <w:pStyle w:val="Tekstpodstawowy"/>
      <w:spacing w:after="0"/>
      <w:ind w:left="-142" w:right="-143"/>
      <w:jc w:val="center"/>
      <w:rPr>
        <w:sz w:val="16"/>
      </w:rPr>
    </w:pPr>
    <w:r>
      <w:rPr>
        <w:bCs/>
        <w:noProof/>
        <w:sz w:val="18"/>
        <w:szCs w:val="18"/>
      </w:rPr>
      <w:pict w14:anchorId="2C11ED1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4.7pt;margin-top:11.65pt;width:524.9pt;height:0;z-index:251659264" o:connectortype="straight" strokeweight="1pt"/>
      </w:pict>
    </w:r>
    <w:r w:rsidR="008D353A" w:rsidRPr="00A6035D">
      <w:rPr>
        <w:bCs/>
        <w:sz w:val="18"/>
        <w:szCs w:val="18"/>
      </w:rPr>
      <w:t>„</w:t>
    </w:r>
    <w:r w:rsidR="008D353A">
      <w:rPr>
        <w:sz w:val="16"/>
      </w:rPr>
      <w:t>Dostawa</w:t>
    </w:r>
    <w:r w:rsidR="006A68AC">
      <w:rPr>
        <w:sz w:val="16"/>
      </w:rPr>
      <w:t xml:space="preserve"> kruszywa na drogi gminne w 2023</w:t>
    </w:r>
    <w:r w:rsidR="008D353A">
      <w:rPr>
        <w:sz w:val="16"/>
      </w:rPr>
      <w:t xml:space="preserve"> roku</w:t>
    </w:r>
    <w:r w:rsidR="008D353A" w:rsidRPr="00930B48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3FF4E2AA"/>
    <w:lvl w:ilvl="0" w:tplc="1EC612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0302D"/>
    <w:multiLevelType w:val="hybridMultilevel"/>
    <w:tmpl w:val="38BAA250"/>
    <w:lvl w:ilvl="0" w:tplc="8FB45AD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D90"/>
    <w:multiLevelType w:val="hybridMultilevel"/>
    <w:tmpl w:val="2E1EB688"/>
    <w:lvl w:ilvl="0" w:tplc="ED6259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6B163F"/>
    <w:multiLevelType w:val="hybridMultilevel"/>
    <w:tmpl w:val="670EF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9627B"/>
    <w:multiLevelType w:val="hybridMultilevel"/>
    <w:tmpl w:val="FE7A1250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E452D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2" w15:restartNumberingAfterBreak="0">
    <w:nsid w:val="2F686AF9"/>
    <w:multiLevelType w:val="multilevel"/>
    <w:tmpl w:val="7DDAA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B719F"/>
    <w:multiLevelType w:val="hybridMultilevel"/>
    <w:tmpl w:val="12546BD4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1647D"/>
    <w:multiLevelType w:val="hybridMultilevel"/>
    <w:tmpl w:val="AB02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A7D2A"/>
    <w:multiLevelType w:val="hybridMultilevel"/>
    <w:tmpl w:val="2C8076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FB5982"/>
    <w:multiLevelType w:val="hybridMultilevel"/>
    <w:tmpl w:val="A44EE184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45A64AEA">
      <w:start w:val="1"/>
      <w:numFmt w:val="decimal"/>
      <w:lvlText w:val="%4."/>
      <w:lvlJc w:val="left"/>
      <w:pPr>
        <w:ind w:left="2961" w:hanging="375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9" w15:restartNumberingAfterBreak="0">
    <w:nsid w:val="48035A30"/>
    <w:multiLevelType w:val="hybridMultilevel"/>
    <w:tmpl w:val="45CAD8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3" w:tplc="FFFFFFFF">
      <w:start w:val="1"/>
      <w:numFmt w:val="decimal"/>
      <w:lvlText w:val="%4)"/>
      <w:lvlJc w:val="left"/>
      <w:pPr>
        <w:ind w:left="6471" w:hanging="375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66" w:hanging="360"/>
      </w:pPr>
      <w:rPr>
        <w:rFonts w:hint="default"/>
        <w:sz w:val="24"/>
      </w:rPr>
    </w:lvl>
    <w:lvl w:ilvl="5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5234"/>
    <w:multiLevelType w:val="hybridMultilevel"/>
    <w:tmpl w:val="4458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6633A0"/>
    <w:multiLevelType w:val="hybridMultilevel"/>
    <w:tmpl w:val="754A36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15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B6A3C"/>
    <w:multiLevelType w:val="hybridMultilevel"/>
    <w:tmpl w:val="4A82AA02"/>
    <w:lvl w:ilvl="0" w:tplc="782804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D42E2"/>
    <w:multiLevelType w:val="hybridMultilevel"/>
    <w:tmpl w:val="14AC8DA4"/>
    <w:lvl w:ilvl="0" w:tplc="915041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E109B"/>
    <w:multiLevelType w:val="hybridMultilevel"/>
    <w:tmpl w:val="95382B6E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3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D14F0"/>
    <w:multiLevelType w:val="multilevel"/>
    <w:tmpl w:val="0AFA7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5" w15:restartNumberingAfterBreak="0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8"/>
  </w:num>
  <w:num w:numId="5">
    <w:abstractNumId w:val="1"/>
  </w:num>
  <w:num w:numId="6">
    <w:abstractNumId w:val="24"/>
  </w:num>
  <w:num w:numId="7">
    <w:abstractNumId w:val="39"/>
  </w:num>
  <w:num w:numId="8">
    <w:abstractNumId w:val="28"/>
  </w:num>
  <w:num w:numId="9">
    <w:abstractNumId w:val="3"/>
  </w:num>
  <w:num w:numId="10">
    <w:abstractNumId w:val="26"/>
  </w:num>
  <w:num w:numId="11">
    <w:abstractNumId w:val="45"/>
  </w:num>
  <w:num w:numId="12">
    <w:abstractNumId w:val="25"/>
  </w:num>
  <w:num w:numId="13">
    <w:abstractNumId w:val="40"/>
  </w:num>
  <w:num w:numId="14">
    <w:abstractNumId w:val="23"/>
  </w:num>
  <w:num w:numId="15">
    <w:abstractNumId w:val="43"/>
  </w:num>
  <w:num w:numId="16">
    <w:abstractNumId w:val="2"/>
  </w:num>
  <w:num w:numId="17">
    <w:abstractNumId w:val="41"/>
  </w:num>
  <w:num w:numId="18">
    <w:abstractNumId w:val="22"/>
  </w:num>
  <w:num w:numId="19">
    <w:abstractNumId w:val="16"/>
  </w:num>
  <w:num w:numId="20">
    <w:abstractNumId w:val="17"/>
  </w:num>
  <w:num w:numId="21">
    <w:abstractNumId w:val="5"/>
  </w:num>
  <w:num w:numId="22">
    <w:abstractNumId w:val="36"/>
  </w:num>
  <w:num w:numId="23">
    <w:abstractNumId w:val="10"/>
  </w:num>
  <w:num w:numId="24">
    <w:abstractNumId w:val="46"/>
  </w:num>
  <w:num w:numId="25">
    <w:abstractNumId w:val="30"/>
  </w:num>
  <w:num w:numId="26">
    <w:abstractNumId w:val="34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0"/>
  </w:num>
  <w:num w:numId="32">
    <w:abstractNumId w:val="44"/>
  </w:num>
  <w:num w:numId="33">
    <w:abstractNumId w:val="4"/>
  </w:num>
  <w:num w:numId="34">
    <w:abstractNumId w:val="21"/>
  </w:num>
  <w:num w:numId="35">
    <w:abstractNumId w:val="31"/>
  </w:num>
  <w:num w:numId="36">
    <w:abstractNumId w:val="15"/>
  </w:num>
  <w:num w:numId="37">
    <w:abstractNumId w:val="20"/>
  </w:num>
  <w:num w:numId="38">
    <w:abstractNumId w:val="33"/>
  </w:num>
  <w:num w:numId="39">
    <w:abstractNumId w:val="7"/>
  </w:num>
  <w:num w:numId="40">
    <w:abstractNumId w:val="32"/>
  </w:num>
  <w:num w:numId="41">
    <w:abstractNumId w:val="14"/>
  </w:num>
  <w:num w:numId="42">
    <w:abstractNumId w:val="19"/>
  </w:num>
  <w:num w:numId="43">
    <w:abstractNumId w:val="27"/>
  </w:num>
  <w:num w:numId="44">
    <w:abstractNumId w:val="29"/>
  </w:num>
  <w:num w:numId="45">
    <w:abstractNumId w:val="42"/>
  </w:num>
  <w:num w:numId="46">
    <w:abstractNumId w:val="12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E8"/>
    <w:rsid w:val="0002433B"/>
    <w:rsid w:val="0008530F"/>
    <w:rsid w:val="000C3610"/>
    <w:rsid w:val="00103520"/>
    <w:rsid w:val="00135FAC"/>
    <w:rsid w:val="00153200"/>
    <w:rsid w:val="00196548"/>
    <w:rsid w:val="001A1B2F"/>
    <w:rsid w:val="001B53E3"/>
    <w:rsid w:val="00227A43"/>
    <w:rsid w:val="0024258E"/>
    <w:rsid w:val="00295B4B"/>
    <w:rsid w:val="002A7794"/>
    <w:rsid w:val="002D6A35"/>
    <w:rsid w:val="002E1E23"/>
    <w:rsid w:val="00347E80"/>
    <w:rsid w:val="003912E2"/>
    <w:rsid w:val="003974B9"/>
    <w:rsid w:val="003E5D9F"/>
    <w:rsid w:val="00423237"/>
    <w:rsid w:val="00496EF4"/>
    <w:rsid w:val="004A4244"/>
    <w:rsid w:val="004B7861"/>
    <w:rsid w:val="005330DE"/>
    <w:rsid w:val="00544947"/>
    <w:rsid w:val="005A08E2"/>
    <w:rsid w:val="005C2BA7"/>
    <w:rsid w:val="005C4205"/>
    <w:rsid w:val="005D67A9"/>
    <w:rsid w:val="00603827"/>
    <w:rsid w:val="006A68AC"/>
    <w:rsid w:val="006A6AB6"/>
    <w:rsid w:val="006C6681"/>
    <w:rsid w:val="006E027E"/>
    <w:rsid w:val="00707701"/>
    <w:rsid w:val="00742E16"/>
    <w:rsid w:val="007470A3"/>
    <w:rsid w:val="007A0A42"/>
    <w:rsid w:val="00825880"/>
    <w:rsid w:val="008301CA"/>
    <w:rsid w:val="00844E96"/>
    <w:rsid w:val="00851758"/>
    <w:rsid w:val="008B0670"/>
    <w:rsid w:val="008D353A"/>
    <w:rsid w:val="00910DA9"/>
    <w:rsid w:val="009435FD"/>
    <w:rsid w:val="00A21562"/>
    <w:rsid w:val="00A31B64"/>
    <w:rsid w:val="00A37075"/>
    <w:rsid w:val="00A47D85"/>
    <w:rsid w:val="00A523ED"/>
    <w:rsid w:val="00A66E3B"/>
    <w:rsid w:val="00AA6EC9"/>
    <w:rsid w:val="00AC2A3A"/>
    <w:rsid w:val="00AC54E8"/>
    <w:rsid w:val="00BB3EE8"/>
    <w:rsid w:val="00BC2387"/>
    <w:rsid w:val="00C201C0"/>
    <w:rsid w:val="00C32E5E"/>
    <w:rsid w:val="00C43E5F"/>
    <w:rsid w:val="00C523C9"/>
    <w:rsid w:val="00CA2D06"/>
    <w:rsid w:val="00CD6B80"/>
    <w:rsid w:val="00D211AF"/>
    <w:rsid w:val="00D47D0A"/>
    <w:rsid w:val="00D52467"/>
    <w:rsid w:val="00D665DE"/>
    <w:rsid w:val="00D837A9"/>
    <w:rsid w:val="00D96D39"/>
    <w:rsid w:val="00DC5FF1"/>
    <w:rsid w:val="00DF10F7"/>
    <w:rsid w:val="00E10F0F"/>
    <w:rsid w:val="00E76569"/>
    <w:rsid w:val="00F918BA"/>
    <w:rsid w:val="00FC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4D79213"/>
  <w15:docId w15:val="{EAF3BCDD-3102-417A-A3BF-4135CC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21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3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1CA"/>
    <w:rPr>
      <w:color w:val="0000FF"/>
      <w:u w:val="single"/>
    </w:rPr>
  </w:style>
  <w:style w:type="character" w:customStyle="1" w:styleId="highlight">
    <w:name w:val="highlight"/>
    <w:rsid w:val="00227A43"/>
  </w:style>
  <w:style w:type="paragraph" w:styleId="NormalnyWeb">
    <w:name w:val="Normal (Web)"/>
    <w:basedOn w:val="Normalny"/>
    <w:uiPriority w:val="99"/>
    <w:semiHidden/>
    <w:unhideWhenUsed/>
    <w:rsid w:val="00227A4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227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rus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aru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52</cp:revision>
  <cp:lastPrinted>2023-01-03T09:43:00Z</cp:lastPrinted>
  <dcterms:created xsi:type="dcterms:W3CDTF">2017-03-01T13:36:00Z</dcterms:created>
  <dcterms:modified xsi:type="dcterms:W3CDTF">2023-01-03T10:29:00Z</dcterms:modified>
</cp:coreProperties>
</file>