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 xml:space="preserve">Nasz znak: </w:t>
      </w:r>
      <w:proofErr w:type="gramStart"/>
      <w:r w:rsidRPr="007E5F89">
        <w:rPr>
          <w:sz w:val="20"/>
        </w:rPr>
        <w:t>TZP - 002/</w:t>
      </w:r>
      <w:r w:rsidR="00B4779F">
        <w:rPr>
          <w:sz w:val="20"/>
        </w:rPr>
        <w:t>7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</w:t>
      </w:r>
      <w:proofErr w:type="gramEnd"/>
      <w:r w:rsidRPr="007E5F89">
        <w:rPr>
          <w:sz w:val="20"/>
        </w:rPr>
        <w:t xml:space="preserve">: </w:t>
      </w:r>
      <w:r w:rsidR="004E560E">
        <w:rPr>
          <w:sz w:val="20"/>
        </w:rPr>
        <w:t>2021-</w:t>
      </w:r>
      <w:r w:rsidR="00B4779F">
        <w:rPr>
          <w:sz w:val="20"/>
        </w:rPr>
        <w:t>06-23</w:t>
      </w:r>
    </w:p>
    <w:p w:rsidR="0066075E" w:rsidRPr="004E560E" w:rsidRDefault="0066075E" w:rsidP="00461E2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="0071297F" w:rsidRPr="004E560E">
        <w:rPr>
          <w:rFonts w:ascii="Arial" w:hAnsi="Arial" w:cs="Arial"/>
          <w:b/>
        </w:rPr>
        <w:t xml:space="preserve">pn.: </w:t>
      </w:r>
      <w:r w:rsidR="00B4779F">
        <w:rPr>
          <w:rFonts w:ascii="Arial" w:hAnsi="Arial" w:cs="Arial"/>
          <w:b/>
        </w:rPr>
        <w:t>Wymiana stolarki okiennej drewnianej na PCV w zasobach gminnych</w:t>
      </w:r>
      <w:r w:rsidR="009850C5">
        <w:rPr>
          <w:rFonts w:ascii="Arial" w:hAnsi="Arial" w:cs="Arial"/>
          <w:b/>
        </w:rPr>
        <w:t xml:space="preserve"> </w:t>
      </w:r>
      <w:r w:rsidR="004E560E" w:rsidRPr="004E560E">
        <w:rPr>
          <w:rFonts w:ascii="Arial" w:hAnsi="Arial" w:cs="Arial"/>
          <w:b/>
        </w:rPr>
        <w:t xml:space="preserve">administrowanych przez ZGM </w:t>
      </w:r>
      <w:r w:rsidRPr="004E560E">
        <w:rPr>
          <w:rFonts w:ascii="Arial" w:hAnsi="Arial" w:cs="Arial"/>
          <w:b/>
        </w:rPr>
        <w:t xml:space="preserve">z dnia  </w:t>
      </w:r>
      <w:r w:rsidR="00461E29" w:rsidRPr="004E560E">
        <w:rPr>
          <w:rFonts w:ascii="Arial" w:hAnsi="Arial" w:cs="Arial"/>
          <w:b/>
        </w:rPr>
        <w:t>2021-</w:t>
      </w:r>
      <w:r w:rsidR="004E560E">
        <w:rPr>
          <w:rFonts w:ascii="Arial" w:hAnsi="Arial" w:cs="Arial"/>
          <w:b/>
        </w:rPr>
        <w:t>0</w:t>
      </w:r>
      <w:r w:rsidR="00B4779F">
        <w:rPr>
          <w:rFonts w:ascii="Arial" w:hAnsi="Arial" w:cs="Arial"/>
          <w:b/>
        </w:rPr>
        <w:t>6</w:t>
      </w:r>
      <w:r w:rsidR="004E560E">
        <w:rPr>
          <w:rFonts w:ascii="Arial" w:hAnsi="Arial" w:cs="Arial"/>
          <w:b/>
        </w:rPr>
        <w:t>-</w:t>
      </w:r>
      <w:r w:rsidR="00B4779F">
        <w:rPr>
          <w:rFonts w:ascii="Arial" w:hAnsi="Arial" w:cs="Arial"/>
          <w:b/>
        </w:rPr>
        <w:t>23</w:t>
      </w: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2C2694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>
        <w:rPr>
          <w:rFonts w:cs="Arial"/>
          <w:sz w:val="20"/>
        </w:rPr>
        <w:t>21</w:t>
      </w:r>
      <w:r w:rsidR="0066075E" w:rsidRPr="008674F2">
        <w:rPr>
          <w:rFonts w:cs="Arial"/>
          <w:sz w:val="20"/>
        </w:rPr>
        <w:t xml:space="preserve"> r. - Prawo zamówień </w:t>
      </w:r>
      <w:r w:rsidR="0066075E" w:rsidRPr="00950C71">
        <w:rPr>
          <w:rFonts w:cs="Arial"/>
          <w:sz w:val="20"/>
        </w:rPr>
        <w:t xml:space="preserve">publicznych (Dz. U. </w:t>
      </w:r>
      <w:proofErr w:type="gramStart"/>
      <w:r w:rsidR="0066075E" w:rsidRPr="00950C71">
        <w:rPr>
          <w:rFonts w:cs="Arial"/>
          <w:sz w:val="20"/>
        </w:rPr>
        <w:t>z</w:t>
      </w:r>
      <w:proofErr w:type="gramEnd"/>
      <w:r w:rsidR="0066075E" w:rsidRPr="00950C71">
        <w:rPr>
          <w:rFonts w:cs="Arial"/>
          <w:sz w:val="20"/>
        </w:rPr>
        <w:t xml:space="preserve"> 201</w:t>
      </w:r>
      <w:r w:rsidR="008674F2" w:rsidRPr="00950C71">
        <w:rPr>
          <w:rFonts w:cs="Arial"/>
          <w:sz w:val="20"/>
        </w:rPr>
        <w:t>9</w:t>
      </w:r>
      <w:r w:rsidRPr="00950C71">
        <w:rPr>
          <w:rFonts w:cs="Arial"/>
          <w:sz w:val="20"/>
        </w:rPr>
        <w:t xml:space="preserve"> r. poz. 2019</w:t>
      </w:r>
      <w:r w:rsidR="008674F2" w:rsidRPr="00950C71">
        <w:rPr>
          <w:rFonts w:cs="Arial"/>
          <w:sz w:val="20"/>
        </w:rPr>
        <w:t xml:space="preserve"> </w:t>
      </w:r>
      <w:r w:rsidR="0066075E" w:rsidRPr="00950C71">
        <w:rPr>
          <w:rFonts w:cs="Arial"/>
          <w:sz w:val="20"/>
        </w:rPr>
        <w:t>ze zm.), Zamawiający - Zakład Gospodarki Mieszkaniowej</w:t>
      </w:r>
      <w:r w:rsidRPr="00950C71">
        <w:rPr>
          <w:rFonts w:cs="Arial"/>
          <w:sz w:val="20"/>
        </w:rPr>
        <w:t xml:space="preserve"> w Gorzowie Wlkp. informuje, że d</w:t>
      </w:r>
      <w:r w:rsidR="0066075E" w:rsidRPr="00950C71">
        <w:rPr>
          <w:rFonts w:cs="Arial"/>
          <w:sz w:val="20"/>
        </w:rPr>
        <w:t xml:space="preserve">o upływu terminu składania ofert w </w:t>
      </w:r>
      <w:r w:rsidR="0066075E" w:rsidRPr="00AF73F1">
        <w:rPr>
          <w:rFonts w:cs="Arial"/>
          <w:sz w:val="20"/>
        </w:rPr>
        <w:t xml:space="preserve">postępowaniu </w:t>
      </w:r>
      <w:r w:rsidR="0066075E" w:rsidRPr="00AF73F1">
        <w:rPr>
          <w:rFonts w:cs="Arial"/>
          <w:b/>
          <w:sz w:val="20"/>
        </w:rPr>
        <w:t>wpłynęł</w:t>
      </w:r>
      <w:r w:rsidR="00F3713D" w:rsidRPr="00AF73F1">
        <w:rPr>
          <w:rFonts w:cs="Arial"/>
          <w:b/>
          <w:sz w:val="20"/>
        </w:rPr>
        <w:t>y</w:t>
      </w:r>
      <w:r w:rsidR="0066075E" w:rsidRPr="00AF73F1">
        <w:rPr>
          <w:rFonts w:cs="Arial"/>
          <w:b/>
          <w:sz w:val="20"/>
        </w:rPr>
        <w:t xml:space="preserve"> do zama</w:t>
      </w:r>
      <w:r w:rsidR="00B431E4" w:rsidRPr="00AF73F1">
        <w:rPr>
          <w:rFonts w:cs="Arial"/>
          <w:b/>
          <w:sz w:val="20"/>
        </w:rPr>
        <w:t xml:space="preserve">wiającego </w:t>
      </w:r>
      <w:r w:rsidR="00AB1018" w:rsidRPr="00AF73F1">
        <w:rPr>
          <w:rFonts w:cs="Arial"/>
          <w:b/>
          <w:sz w:val="20"/>
        </w:rPr>
        <w:t>3</w:t>
      </w:r>
      <w:r w:rsidR="00006F30" w:rsidRPr="00AF73F1">
        <w:rPr>
          <w:rFonts w:cs="Arial"/>
          <w:b/>
          <w:sz w:val="20"/>
        </w:rPr>
        <w:t xml:space="preserve"> ofert</w:t>
      </w:r>
      <w:r w:rsidR="00F3713D" w:rsidRPr="00AF73F1">
        <w:rPr>
          <w:rFonts w:cs="Arial"/>
          <w:b/>
          <w:sz w:val="20"/>
        </w:rPr>
        <w:t>y</w:t>
      </w:r>
      <w:r w:rsidR="0066075E" w:rsidRPr="00AF73F1">
        <w:rPr>
          <w:rFonts w:cs="Arial"/>
          <w:sz w:val="20"/>
        </w:rPr>
        <w:t xml:space="preserve">: 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758"/>
        <w:gridCol w:w="1217"/>
        <w:gridCol w:w="1230"/>
        <w:gridCol w:w="1525"/>
        <w:gridCol w:w="1265"/>
        <w:gridCol w:w="1120"/>
        <w:gridCol w:w="1401"/>
        <w:gridCol w:w="1120"/>
        <w:gridCol w:w="1534"/>
      </w:tblGrid>
      <w:tr w:rsidR="00B4779F" w:rsidRPr="00866862" w:rsidTr="00AF73F1">
        <w:trPr>
          <w:trHeight w:val="424"/>
        </w:trPr>
        <w:tc>
          <w:tcPr>
            <w:tcW w:w="717" w:type="dxa"/>
            <w:vMerge w:val="restart"/>
            <w:shd w:val="clear" w:color="auto" w:fill="auto"/>
            <w:vAlign w:val="center"/>
          </w:tcPr>
          <w:p w:rsidR="00B4779F" w:rsidRPr="00A2349F" w:rsidRDefault="00B4779F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758" w:type="dxa"/>
            <w:vMerge w:val="restart"/>
            <w:shd w:val="clear" w:color="auto" w:fill="auto"/>
            <w:vAlign w:val="center"/>
          </w:tcPr>
          <w:p w:rsidR="00B4779F" w:rsidRPr="00A2349F" w:rsidRDefault="00B4779F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B4779F" w:rsidRPr="00950C71" w:rsidRDefault="00B4779F" w:rsidP="00B477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Część I – Rejon ADM-1</w:t>
            </w:r>
          </w:p>
        </w:tc>
        <w:tc>
          <w:tcPr>
            <w:tcW w:w="2790" w:type="dxa"/>
            <w:gridSpan w:val="2"/>
            <w:vAlign w:val="center"/>
          </w:tcPr>
          <w:p w:rsidR="00B4779F" w:rsidRPr="00950C71" w:rsidRDefault="00B4779F" w:rsidP="00B477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950C71">
              <w:rPr>
                <w:rFonts w:cs="Arial"/>
                <w:b/>
                <w:sz w:val="18"/>
                <w:szCs w:val="18"/>
              </w:rPr>
              <w:t xml:space="preserve">Część II – </w:t>
            </w:r>
            <w:r>
              <w:rPr>
                <w:rFonts w:cs="Arial"/>
                <w:b/>
                <w:sz w:val="18"/>
                <w:szCs w:val="18"/>
              </w:rPr>
              <w:t>rejon ADM-2</w:t>
            </w:r>
          </w:p>
        </w:tc>
        <w:tc>
          <w:tcPr>
            <w:tcW w:w="2521" w:type="dxa"/>
            <w:gridSpan w:val="2"/>
            <w:vAlign w:val="center"/>
          </w:tcPr>
          <w:p w:rsidR="00B4779F" w:rsidRPr="00950C71" w:rsidRDefault="00B4779F" w:rsidP="00B477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950C71">
              <w:rPr>
                <w:rFonts w:cs="Arial"/>
                <w:b/>
                <w:sz w:val="18"/>
                <w:szCs w:val="18"/>
              </w:rPr>
              <w:t>Część III –</w:t>
            </w:r>
            <w:r>
              <w:rPr>
                <w:rFonts w:cs="Arial"/>
                <w:b/>
                <w:sz w:val="18"/>
                <w:szCs w:val="18"/>
              </w:rPr>
              <w:t>rejon ADM-4</w:t>
            </w:r>
          </w:p>
        </w:tc>
        <w:tc>
          <w:tcPr>
            <w:tcW w:w="2654" w:type="dxa"/>
            <w:gridSpan w:val="2"/>
            <w:vAlign w:val="center"/>
          </w:tcPr>
          <w:p w:rsidR="00B4779F" w:rsidRPr="00950C71" w:rsidRDefault="00B4779F" w:rsidP="00B477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950C71">
              <w:rPr>
                <w:rFonts w:cs="Arial"/>
                <w:b/>
                <w:sz w:val="18"/>
                <w:szCs w:val="18"/>
              </w:rPr>
              <w:t>Część IV –</w:t>
            </w:r>
            <w:r>
              <w:rPr>
                <w:rFonts w:cs="Arial"/>
                <w:b/>
                <w:sz w:val="18"/>
                <w:szCs w:val="18"/>
              </w:rPr>
              <w:t xml:space="preserve"> rejon ADM-5</w:t>
            </w:r>
          </w:p>
        </w:tc>
      </w:tr>
      <w:tr w:rsidR="00B4779F" w:rsidRPr="00866862" w:rsidTr="00AF73F1">
        <w:trPr>
          <w:trHeight w:val="424"/>
        </w:trPr>
        <w:tc>
          <w:tcPr>
            <w:tcW w:w="717" w:type="dxa"/>
            <w:vMerge/>
            <w:shd w:val="clear" w:color="auto" w:fill="auto"/>
            <w:vAlign w:val="center"/>
          </w:tcPr>
          <w:p w:rsidR="00B4779F" w:rsidRPr="00A2349F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vMerge/>
            <w:shd w:val="clear" w:color="auto" w:fill="auto"/>
            <w:vAlign w:val="center"/>
          </w:tcPr>
          <w:p w:rsidR="00B4779F" w:rsidRPr="00A2349F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4779F" w:rsidRPr="00A2349F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4779F" w:rsidRPr="00A2349F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525" w:type="dxa"/>
            <w:vAlign w:val="center"/>
          </w:tcPr>
          <w:p w:rsidR="00B4779F" w:rsidRPr="00A2349F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265" w:type="dxa"/>
            <w:vAlign w:val="center"/>
          </w:tcPr>
          <w:p w:rsidR="00B4779F" w:rsidRPr="00A2349F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120" w:type="dxa"/>
            <w:vAlign w:val="center"/>
          </w:tcPr>
          <w:p w:rsidR="00B4779F" w:rsidRPr="00A2349F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401" w:type="dxa"/>
            <w:vAlign w:val="center"/>
          </w:tcPr>
          <w:p w:rsidR="00B4779F" w:rsidRPr="00A2349F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120" w:type="dxa"/>
            <w:vAlign w:val="center"/>
          </w:tcPr>
          <w:p w:rsidR="00B4779F" w:rsidRPr="00A2349F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534" w:type="dxa"/>
            <w:vAlign w:val="center"/>
          </w:tcPr>
          <w:p w:rsidR="00B4779F" w:rsidRPr="00A2349F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AF73F1" w:rsidRPr="00C65EB5" w:rsidTr="00907F32">
        <w:trPr>
          <w:cantSplit/>
          <w:trHeight w:val="1134"/>
        </w:trPr>
        <w:tc>
          <w:tcPr>
            <w:tcW w:w="717" w:type="dxa"/>
            <w:shd w:val="clear" w:color="auto" w:fill="auto"/>
            <w:vAlign w:val="center"/>
          </w:tcPr>
          <w:p w:rsidR="00AF73F1" w:rsidRPr="00AB1018" w:rsidRDefault="00AF73F1" w:rsidP="008239D9">
            <w:pPr>
              <w:pStyle w:val="Tekstpodstawowy"/>
              <w:jc w:val="center"/>
              <w:rPr>
                <w:rFonts w:cs="Arial"/>
                <w:sz w:val="22"/>
                <w:szCs w:val="22"/>
              </w:rPr>
            </w:pPr>
            <w:r w:rsidRPr="00AB1018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AF73F1" w:rsidRPr="00AB1018" w:rsidRDefault="00AF73F1" w:rsidP="008239D9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AB1018">
              <w:rPr>
                <w:rFonts w:cs="Arial"/>
                <w:sz w:val="22"/>
                <w:szCs w:val="22"/>
              </w:rPr>
              <w:t>PBU KOPPI Marcin Koprowski, ul. Różana 3, 66-400 Gorzów Wlkp.</w:t>
            </w:r>
          </w:p>
          <w:p w:rsidR="00AF73F1" w:rsidRPr="00AB1018" w:rsidRDefault="00AF73F1" w:rsidP="008239D9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AB1018">
              <w:rPr>
                <w:rFonts w:cs="Arial"/>
                <w:sz w:val="22"/>
                <w:szCs w:val="22"/>
              </w:rPr>
              <w:t>NIP: 5991362361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AF73F1" w:rsidRPr="00C334AB" w:rsidRDefault="00AF73F1" w:rsidP="00AF73F1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 dotyczy</w:t>
            </w:r>
          </w:p>
        </w:tc>
        <w:tc>
          <w:tcPr>
            <w:tcW w:w="1525" w:type="dxa"/>
            <w:vAlign w:val="center"/>
          </w:tcPr>
          <w:p w:rsidR="00AF73F1" w:rsidRPr="00C334AB" w:rsidRDefault="00AF73F1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180 082,80</w:t>
            </w:r>
          </w:p>
        </w:tc>
        <w:tc>
          <w:tcPr>
            <w:tcW w:w="1265" w:type="dxa"/>
            <w:vAlign w:val="center"/>
          </w:tcPr>
          <w:p w:rsidR="00AF73F1" w:rsidRPr="00C334AB" w:rsidRDefault="00AF73F1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  <w:tc>
          <w:tcPr>
            <w:tcW w:w="1120" w:type="dxa"/>
            <w:vAlign w:val="center"/>
          </w:tcPr>
          <w:p w:rsidR="00AF73F1" w:rsidRPr="00C334AB" w:rsidRDefault="00AF73F1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61 480,80</w:t>
            </w:r>
          </w:p>
        </w:tc>
        <w:tc>
          <w:tcPr>
            <w:tcW w:w="1401" w:type="dxa"/>
            <w:vAlign w:val="center"/>
          </w:tcPr>
          <w:p w:rsidR="00AF73F1" w:rsidRPr="00C334AB" w:rsidRDefault="00AF73F1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  <w:tc>
          <w:tcPr>
            <w:tcW w:w="1120" w:type="dxa"/>
            <w:vAlign w:val="center"/>
          </w:tcPr>
          <w:p w:rsidR="00AF73F1" w:rsidRPr="00C334AB" w:rsidRDefault="00AF73F1" w:rsidP="00AB1018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89 271,03</w:t>
            </w:r>
          </w:p>
        </w:tc>
        <w:tc>
          <w:tcPr>
            <w:tcW w:w="1534" w:type="dxa"/>
            <w:vAlign w:val="center"/>
          </w:tcPr>
          <w:p w:rsidR="00AF73F1" w:rsidRPr="00C334AB" w:rsidRDefault="00AF73F1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</w:tr>
      <w:tr w:rsidR="00AB1018" w:rsidRPr="00C65EB5" w:rsidTr="00AF73F1">
        <w:trPr>
          <w:cantSplit/>
          <w:trHeight w:val="1134"/>
        </w:trPr>
        <w:tc>
          <w:tcPr>
            <w:tcW w:w="717" w:type="dxa"/>
            <w:shd w:val="clear" w:color="auto" w:fill="auto"/>
            <w:vAlign w:val="center"/>
          </w:tcPr>
          <w:p w:rsidR="00AB1018" w:rsidRPr="00AB1018" w:rsidRDefault="00AB1018" w:rsidP="008239D9">
            <w:pPr>
              <w:pStyle w:val="Tekstpodstawowy"/>
              <w:jc w:val="center"/>
              <w:rPr>
                <w:rFonts w:cs="Arial"/>
                <w:sz w:val="22"/>
                <w:szCs w:val="22"/>
              </w:rPr>
            </w:pPr>
            <w:r w:rsidRPr="00AB1018">
              <w:rPr>
                <w:rFonts w:cs="Arial"/>
                <w:sz w:val="22"/>
                <w:szCs w:val="22"/>
              </w:rPr>
              <w:t xml:space="preserve">2. 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AB1018" w:rsidRPr="00AB1018" w:rsidRDefault="00AB1018" w:rsidP="008239D9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AB1018">
              <w:rPr>
                <w:rFonts w:cs="Arial"/>
                <w:sz w:val="22"/>
                <w:szCs w:val="22"/>
              </w:rPr>
              <w:t>F.P.H.U. PATRON Gralak Krzysztof, ul. Zofii Nałkowskiej 2, 73-110 Stargard</w:t>
            </w:r>
          </w:p>
          <w:p w:rsidR="00AB1018" w:rsidRPr="00AB1018" w:rsidRDefault="00AB1018" w:rsidP="008239D9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AB1018">
              <w:rPr>
                <w:sz w:val="22"/>
                <w:szCs w:val="22"/>
              </w:rPr>
              <w:t>NIP 8561409423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B1018" w:rsidRDefault="00AB101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288 612,72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1018" w:rsidRDefault="00AB101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  <w:tc>
          <w:tcPr>
            <w:tcW w:w="1525" w:type="dxa"/>
            <w:vAlign w:val="center"/>
          </w:tcPr>
          <w:p w:rsidR="00AB1018" w:rsidRDefault="00AB101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181 581,79</w:t>
            </w:r>
          </w:p>
        </w:tc>
        <w:tc>
          <w:tcPr>
            <w:tcW w:w="1265" w:type="dxa"/>
            <w:vAlign w:val="center"/>
          </w:tcPr>
          <w:p w:rsidR="00AB1018" w:rsidRDefault="00AB101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  <w:tc>
          <w:tcPr>
            <w:tcW w:w="1120" w:type="dxa"/>
            <w:vAlign w:val="center"/>
          </w:tcPr>
          <w:p w:rsidR="00AB1018" w:rsidRDefault="00AB101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63 654,36</w:t>
            </w:r>
          </w:p>
        </w:tc>
        <w:tc>
          <w:tcPr>
            <w:tcW w:w="1401" w:type="dxa"/>
            <w:vAlign w:val="center"/>
          </w:tcPr>
          <w:p w:rsidR="00AB1018" w:rsidRDefault="00AB101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  <w:tc>
          <w:tcPr>
            <w:tcW w:w="1120" w:type="dxa"/>
            <w:vAlign w:val="center"/>
          </w:tcPr>
          <w:p w:rsidR="00AB1018" w:rsidRDefault="00AB1018" w:rsidP="00AB1018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93 184,80</w:t>
            </w:r>
          </w:p>
        </w:tc>
        <w:tc>
          <w:tcPr>
            <w:tcW w:w="1534" w:type="dxa"/>
            <w:vAlign w:val="center"/>
          </w:tcPr>
          <w:p w:rsidR="00AB1018" w:rsidRDefault="00AB101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</w:tr>
      <w:tr w:rsidR="00AF73F1" w:rsidRPr="00C65EB5" w:rsidTr="006D4E5D">
        <w:trPr>
          <w:cantSplit/>
          <w:trHeight w:val="1134"/>
        </w:trPr>
        <w:tc>
          <w:tcPr>
            <w:tcW w:w="717" w:type="dxa"/>
            <w:shd w:val="clear" w:color="auto" w:fill="auto"/>
            <w:vAlign w:val="center"/>
          </w:tcPr>
          <w:p w:rsidR="00AF73F1" w:rsidRPr="00AB1018" w:rsidRDefault="00AF73F1" w:rsidP="00AF73F1">
            <w:pPr>
              <w:pStyle w:val="Tekstpodstawowy"/>
              <w:jc w:val="center"/>
              <w:rPr>
                <w:rFonts w:cs="Arial"/>
                <w:sz w:val="22"/>
                <w:szCs w:val="22"/>
              </w:rPr>
            </w:pPr>
            <w:r w:rsidRPr="00AB1018">
              <w:rPr>
                <w:rFonts w:cs="Arial"/>
                <w:sz w:val="22"/>
                <w:szCs w:val="22"/>
              </w:rPr>
              <w:t xml:space="preserve">3. 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AF73F1" w:rsidRPr="00AB1018" w:rsidRDefault="00AF73F1" w:rsidP="00AF73F1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AB1018">
              <w:rPr>
                <w:rFonts w:cs="Arial"/>
                <w:sz w:val="22"/>
                <w:szCs w:val="22"/>
              </w:rPr>
              <w:t xml:space="preserve">KBI </w:t>
            </w:r>
            <w:proofErr w:type="spellStart"/>
            <w:r w:rsidRPr="00AB1018">
              <w:rPr>
                <w:rFonts w:cs="Arial"/>
                <w:sz w:val="22"/>
                <w:szCs w:val="22"/>
              </w:rPr>
              <w:t>Słojkowscy</w:t>
            </w:r>
            <w:proofErr w:type="spellEnd"/>
            <w:r w:rsidRPr="00AB1018">
              <w:rPr>
                <w:rFonts w:cs="Arial"/>
                <w:sz w:val="22"/>
                <w:szCs w:val="22"/>
              </w:rPr>
              <w:t xml:space="preserve"> Sp. z o.</w:t>
            </w:r>
            <w:proofErr w:type="gramStart"/>
            <w:r w:rsidRPr="00AB1018">
              <w:rPr>
                <w:rFonts w:cs="Arial"/>
                <w:sz w:val="22"/>
                <w:szCs w:val="22"/>
              </w:rPr>
              <w:t>o</w:t>
            </w:r>
            <w:proofErr w:type="gramEnd"/>
            <w:r w:rsidRPr="00AB1018">
              <w:rPr>
                <w:rFonts w:cs="Arial"/>
                <w:sz w:val="22"/>
                <w:szCs w:val="22"/>
              </w:rPr>
              <w:t xml:space="preserve">. Sp.k.; </w:t>
            </w:r>
            <w:r>
              <w:rPr>
                <w:rFonts w:cs="Arial"/>
                <w:sz w:val="22"/>
                <w:szCs w:val="22"/>
              </w:rPr>
              <w:t xml:space="preserve">ul. Piłsudskiego 60, </w:t>
            </w:r>
            <w:r w:rsidRPr="00AB1018">
              <w:rPr>
                <w:rFonts w:cs="Arial"/>
                <w:sz w:val="22"/>
                <w:szCs w:val="22"/>
              </w:rPr>
              <w:t>73-110 Stargard</w:t>
            </w:r>
          </w:p>
          <w:p w:rsidR="00AF73F1" w:rsidRPr="00AB1018" w:rsidRDefault="00AF73F1" w:rsidP="00AF73F1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AB1018">
              <w:rPr>
                <w:sz w:val="22"/>
                <w:szCs w:val="22"/>
              </w:rPr>
              <w:t>NIP 8542324393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AF73F1" w:rsidRDefault="00AF73F1" w:rsidP="00AF73F1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 dotyczy</w:t>
            </w:r>
          </w:p>
        </w:tc>
        <w:tc>
          <w:tcPr>
            <w:tcW w:w="1525" w:type="dxa"/>
            <w:vAlign w:val="center"/>
          </w:tcPr>
          <w:p w:rsidR="00AF73F1" w:rsidRDefault="00AF73F1" w:rsidP="00AF73F1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200 890,50</w:t>
            </w:r>
          </w:p>
        </w:tc>
        <w:tc>
          <w:tcPr>
            <w:tcW w:w="1265" w:type="dxa"/>
            <w:vAlign w:val="center"/>
          </w:tcPr>
          <w:p w:rsidR="00AF73F1" w:rsidRDefault="00AF73F1" w:rsidP="00AF73F1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  <w:tc>
          <w:tcPr>
            <w:tcW w:w="2521" w:type="dxa"/>
            <w:gridSpan w:val="2"/>
            <w:vAlign w:val="center"/>
          </w:tcPr>
          <w:p w:rsidR="00AF73F1" w:rsidRDefault="00AF73F1" w:rsidP="00AF73F1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 dotyczy</w:t>
            </w:r>
          </w:p>
        </w:tc>
        <w:tc>
          <w:tcPr>
            <w:tcW w:w="2654" w:type="dxa"/>
            <w:gridSpan w:val="2"/>
            <w:vAlign w:val="center"/>
          </w:tcPr>
          <w:p w:rsidR="00AF73F1" w:rsidRDefault="00AF73F1" w:rsidP="00AF73F1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AF73F1">
              <w:rPr>
                <w:rFonts w:cs="Arial"/>
                <w:sz w:val="20"/>
              </w:rPr>
              <w:t>Nie dotyczy</w:t>
            </w:r>
          </w:p>
        </w:tc>
      </w:tr>
    </w:tbl>
    <w:bookmarkEnd w:id="0"/>
    <w:p w:rsidR="0071297F" w:rsidRDefault="0066075E" w:rsidP="00AF73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674F2">
        <w:rPr>
          <w:rFonts w:ascii="Arial" w:hAnsi="Arial" w:cs="Arial"/>
          <w:sz w:val="20"/>
          <w:szCs w:val="20"/>
        </w:rPr>
        <w:t>II</w:t>
      </w:r>
      <w:r w:rsidRPr="00A72B09">
        <w:rPr>
          <w:rFonts w:ascii="Arial" w:hAnsi="Arial" w:cs="Arial"/>
          <w:sz w:val="20"/>
          <w:szCs w:val="20"/>
        </w:rPr>
        <w:t xml:space="preserve">. </w:t>
      </w:r>
      <w:r w:rsidR="00A2349F">
        <w:rPr>
          <w:rFonts w:ascii="Arial" w:hAnsi="Arial" w:cs="Arial"/>
          <w:sz w:val="20"/>
          <w:szCs w:val="20"/>
        </w:rPr>
        <w:t>Termin realizacji i w</w:t>
      </w:r>
      <w:r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C2694">
        <w:rPr>
          <w:rFonts w:ascii="Arial" w:hAnsi="Arial" w:cs="Arial"/>
          <w:sz w:val="20"/>
          <w:szCs w:val="20"/>
        </w:rPr>
        <w:t>zgodnie z</w:t>
      </w:r>
      <w:r w:rsidR="00A2349F">
        <w:rPr>
          <w:rFonts w:ascii="Arial" w:hAnsi="Arial" w:cs="Arial"/>
          <w:sz w:val="20"/>
          <w:szCs w:val="20"/>
        </w:rPr>
        <w:t xml:space="preserve"> </w:t>
      </w:r>
      <w:r w:rsidR="00A2349F" w:rsidRPr="00A72B09">
        <w:rPr>
          <w:rFonts w:ascii="Arial" w:hAnsi="Arial" w:cs="Arial"/>
          <w:sz w:val="20"/>
          <w:szCs w:val="20"/>
        </w:rPr>
        <w:t xml:space="preserve">swz </w:t>
      </w:r>
      <w:r w:rsidR="002C2694">
        <w:rPr>
          <w:rFonts w:ascii="Arial" w:hAnsi="Arial" w:cs="Arial"/>
          <w:sz w:val="20"/>
          <w:szCs w:val="20"/>
        </w:rPr>
        <w:t>i projektem</w:t>
      </w:r>
      <w:r w:rsidR="00A2349F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.</w:t>
      </w:r>
    </w:p>
    <w:p w:rsidR="00AF73F1" w:rsidRDefault="00AF73F1" w:rsidP="00AF73F1">
      <w:pPr>
        <w:rPr>
          <w:rFonts w:ascii="Tahoma" w:hAnsi="Tahoma" w:cs="Tahoma"/>
          <w:sz w:val="18"/>
          <w:szCs w:val="18"/>
        </w:rPr>
      </w:pPr>
    </w:p>
    <w:p w:rsidR="00AF73F1" w:rsidRPr="00AF73F1" w:rsidRDefault="00AF73F1" w:rsidP="00AF73F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AF73F1">
        <w:rPr>
          <w:rFonts w:ascii="Tahoma" w:hAnsi="Tahoma" w:cs="Tahoma"/>
          <w:i/>
          <w:sz w:val="18"/>
          <w:szCs w:val="18"/>
        </w:rPr>
        <w:tab/>
        <w:t>(podpisano na oryginale)</w:t>
      </w:r>
    </w:p>
    <w:sectPr w:rsidR="00AF73F1" w:rsidRPr="00AF73F1" w:rsidSect="00EB2A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2710D"/>
    <w:rsid w:val="00227476"/>
    <w:rsid w:val="00227F9B"/>
    <w:rsid w:val="0025144D"/>
    <w:rsid w:val="00255B43"/>
    <w:rsid w:val="002669A8"/>
    <w:rsid w:val="002700CA"/>
    <w:rsid w:val="002C269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2F7"/>
    <w:rsid w:val="00497F09"/>
    <w:rsid w:val="004A65B2"/>
    <w:rsid w:val="004A66BD"/>
    <w:rsid w:val="004B6773"/>
    <w:rsid w:val="004B7145"/>
    <w:rsid w:val="004E560E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17C0C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1476E"/>
    <w:rsid w:val="00924778"/>
    <w:rsid w:val="009255DA"/>
    <w:rsid w:val="00950C71"/>
    <w:rsid w:val="009515FC"/>
    <w:rsid w:val="00962C46"/>
    <w:rsid w:val="009850C5"/>
    <w:rsid w:val="009A6FA3"/>
    <w:rsid w:val="009E1596"/>
    <w:rsid w:val="00A03255"/>
    <w:rsid w:val="00A15B67"/>
    <w:rsid w:val="00A2349F"/>
    <w:rsid w:val="00A2697C"/>
    <w:rsid w:val="00A33F39"/>
    <w:rsid w:val="00A538AA"/>
    <w:rsid w:val="00A53DD1"/>
    <w:rsid w:val="00A664B8"/>
    <w:rsid w:val="00A750A9"/>
    <w:rsid w:val="00A81077"/>
    <w:rsid w:val="00A90AB5"/>
    <w:rsid w:val="00AA5578"/>
    <w:rsid w:val="00AB1018"/>
    <w:rsid w:val="00AD6722"/>
    <w:rsid w:val="00AE4D53"/>
    <w:rsid w:val="00AF3E49"/>
    <w:rsid w:val="00AF60B1"/>
    <w:rsid w:val="00AF6A55"/>
    <w:rsid w:val="00AF73F1"/>
    <w:rsid w:val="00B050DD"/>
    <w:rsid w:val="00B10FA1"/>
    <w:rsid w:val="00B259D9"/>
    <w:rsid w:val="00B341A5"/>
    <w:rsid w:val="00B431E4"/>
    <w:rsid w:val="00B4779F"/>
    <w:rsid w:val="00B50F52"/>
    <w:rsid w:val="00B60FB3"/>
    <w:rsid w:val="00BB5F38"/>
    <w:rsid w:val="00BC1A56"/>
    <w:rsid w:val="00BE6295"/>
    <w:rsid w:val="00C00D0C"/>
    <w:rsid w:val="00C12689"/>
    <w:rsid w:val="00C303B1"/>
    <w:rsid w:val="00C41F83"/>
    <w:rsid w:val="00C71640"/>
    <w:rsid w:val="00C87E35"/>
    <w:rsid w:val="00C904DE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E05362"/>
    <w:rsid w:val="00E0578E"/>
    <w:rsid w:val="00E07B45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2A0C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3713D"/>
    <w:rsid w:val="00FB151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9F89-7E4D-4DAA-AFC8-8470CACB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3</cp:revision>
  <cp:lastPrinted>2021-06-23T07:24:00Z</cp:lastPrinted>
  <dcterms:created xsi:type="dcterms:W3CDTF">2021-06-08T07:27:00Z</dcterms:created>
  <dcterms:modified xsi:type="dcterms:W3CDTF">2021-06-23T07:40:00Z</dcterms:modified>
</cp:coreProperties>
</file>