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EE" w:rsidRPr="00FB656B" w:rsidRDefault="009B1EEE" w:rsidP="0065652D">
      <w:pPr>
        <w:spacing w:before="480" w:line="257" w:lineRule="auto"/>
        <w:ind w:left="5245" w:firstLine="709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Załącznik nr 4 do SWZ</w:t>
      </w:r>
    </w:p>
    <w:p w:rsidR="009B1EEE" w:rsidRPr="00FB656B" w:rsidRDefault="009B1EEE" w:rsidP="0065652D">
      <w:pPr>
        <w:spacing w:before="480" w:line="257" w:lineRule="auto"/>
        <w:ind w:left="5245" w:firstLine="709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 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>Zamawiający: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>Gmina Kluczewsko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  <w:t>ul. Spółdzielcza 12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  <w:t>29 – 120 Kluczewsko</w:t>
      </w:r>
    </w:p>
    <w:p w:rsidR="009B1EEE" w:rsidRPr="00FB656B" w:rsidRDefault="009B1EEE" w:rsidP="0065652D">
      <w:pPr>
        <w:spacing w:line="480" w:lineRule="auto"/>
        <w:ind w:left="5954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Wykonawca:</w:t>
      </w:r>
    </w:p>
    <w:p w:rsidR="009B1EEE" w:rsidRPr="00FB656B" w:rsidRDefault="009B1EEE" w:rsidP="0065652D">
      <w:pPr>
        <w:spacing w:line="480" w:lineRule="auto"/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(pełna nazwa/firma, adres, w zależności od podmiotu: NIP/PESEL, KRS/CEiDG)</w:t>
      </w: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9B1EEE" w:rsidRPr="00FB656B" w:rsidRDefault="009B1EEE" w:rsidP="0065652D">
      <w:pPr>
        <w:spacing w:line="480" w:lineRule="auto"/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(imię, nazwisko, stanowisko/podstawa do reprezentacji)</w:t>
      </w: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spacing w:after="120" w:line="360" w:lineRule="auto"/>
        <w:jc w:val="center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Oświadczenia wykonawcy/wykonawcy wspólnie ubiegającego się o udzielenie zamówienia </w:t>
      </w:r>
    </w:p>
    <w:p w:rsidR="009B1EEE" w:rsidRPr="00FB656B" w:rsidRDefault="009B1EEE" w:rsidP="0065652D">
      <w:pPr>
        <w:spacing w:before="120" w:line="360" w:lineRule="auto"/>
        <w:jc w:val="center"/>
        <w:rPr>
          <w:rFonts w:ascii="Calibri Light" w:hAnsi="Calibri Light" w:cs="Calibri Light"/>
          <w:b/>
          <w:bCs/>
          <w:caps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FB656B">
        <w:rPr>
          <w:rFonts w:ascii="Calibri Light" w:hAnsi="Calibri Light" w:cs="Calibri Light"/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B1EEE" w:rsidRPr="00FB656B" w:rsidRDefault="009B1EEE" w:rsidP="0065652D">
      <w:pPr>
        <w:spacing w:before="120" w:line="360" w:lineRule="auto"/>
        <w:jc w:val="center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składane na podstawie art. 125 ust. 1 ustawy Pzp</w:t>
      </w:r>
    </w:p>
    <w:p w:rsidR="009B1EEE" w:rsidRPr="00FB656B" w:rsidRDefault="009B1EEE" w:rsidP="0065652D">
      <w:pPr>
        <w:spacing w:before="240" w:line="360" w:lineRule="auto"/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</w:t>
      </w:r>
      <w:r w:rsidRPr="00FB656B">
        <w:rPr>
          <w:rFonts w:ascii="Calibri Light" w:hAnsi="Calibri Light" w:cs="Calibri Light"/>
          <w:sz w:val="22"/>
          <w:szCs w:val="22"/>
        </w:rPr>
        <w:br/>
        <w:t xml:space="preserve">pn. </w:t>
      </w:r>
      <w:r w:rsidRPr="00FB656B">
        <w:rPr>
          <w:rStyle w:val="markedcontent"/>
          <w:rFonts w:ascii="Calibri Light" w:hAnsi="Calibri Light" w:cs="Calibri Light"/>
          <w:b/>
          <w:bCs/>
          <w:sz w:val="22"/>
          <w:szCs w:val="22"/>
        </w:rPr>
        <w:t>Dostawa materiałów w celu budowy kanalizacji sanitarnej w miejscowości Bobrowska Wola, Kolonia Bobrowska Wola i Miedziana Góra na terenie Gminy Kluczewsko”.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b/>
          <w:bCs/>
          <w:i/>
          <w:iCs/>
          <w:sz w:val="22"/>
          <w:szCs w:val="22"/>
        </w:rPr>
        <w:t>– Znak sprawy: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IRL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>.271.1.3.2022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Pr="00FB656B">
        <w:rPr>
          <w:rFonts w:ascii="Calibri Light" w:hAnsi="Calibri Light" w:cs="Calibri Light"/>
          <w:sz w:val="22"/>
          <w:szCs w:val="22"/>
        </w:rPr>
        <w:t>oświadczam, co następuje:</w:t>
      </w:r>
    </w:p>
    <w:p w:rsidR="009B1EEE" w:rsidRPr="00FB656B" w:rsidRDefault="009B1EEE" w:rsidP="0065652D">
      <w:pPr>
        <w:shd w:val="clear" w:color="auto" w:fill="BFBFBF"/>
        <w:spacing w:before="360"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OŚWIADCZENIA DOTYCZĄCE WYKONAWCY:</w:t>
      </w:r>
    </w:p>
    <w:p w:rsidR="009B1EEE" w:rsidRPr="00FB656B" w:rsidRDefault="009B1EEE" w:rsidP="0065652D">
      <w:pPr>
        <w:pStyle w:val="Signature"/>
        <w:numPr>
          <w:ilvl w:val="0"/>
          <w:numId w:val="4"/>
        </w:numPr>
        <w:overflowPunct/>
        <w:autoSpaceDE/>
        <w:autoSpaceDN/>
        <w:adjustRightInd/>
        <w:spacing w:before="360" w:line="360" w:lineRule="auto"/>
        <w:jc w:val="both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</w:t>
      </w:r>
      <w:r w:rsidRPr="00FB656B">
        <w:rPr>
          <w:rFonts w:ascii="Calibri Light" w:hAnsi="Calibri Light" w:cs="Calibri Light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B656B">
        <w:rPr>
          <w:rStyle w:val="FootnoteReference"/>
          <w:rFonts w:ascii="Calibri Light" w:hAnsi="Calibri Light" w:cs="Calibri Light"/>
          <w:sz w:val="22"/>
          <w:szCs w:val="22"/>
        </w:rPr>
        <w:footnoteReference w:id="1"/>
      </w:r>
    </w:p>
    <w:p w:rsidR="009B1EEE" w:rsidRPr="00FB656B" w:rsidRDefault="009B1EEE" w:rsidP="0065652D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nie zachodzą w stosunku do mnie przesłanki wykluczenia z postępowania na podstawie art. </w:t>
      </w:r>
      <w:r w:rsidRPr="00FB656B">
        <w:rPr>
          <w:rFonts w:ascii="Calibri Light" w:hAnsi="Calibri Light" w:cs="Calibri Light"/>
          <w:color w:val="222222"/>
          <w:sz w:val="22"/>
          <w:szCs w:val="22"/>
          <w:lang w:eastAsia="pl-PL"/>
        </w:rPr>
        <w:t xml:space="preserve">7 ust. 1 ustawy </w:t>
      </w:r>
      <w:r w:rsidRPr="00FB656B">
        <w:rPr>
          <w:rFonts w:ascii="Calibri Light" w:hAnsi="Calibri Light" w:cs="Calibri Light"/>
          <w:color w:val="222222"/>
          <w:sz w:val="22"/>
          <w:szCs w:val="22"/>
        </w:rPr>
        <w:t>z dnia 13 kwietnia 2022 r.</w:t>
      </w:r>
      <w:r w:rsidRPr="00FB656B">
        <w:rPr>
          <w:rFonts w:ascii="Calibri Light" w:hAnsi="Calibri Light" w:cs="Calibri Light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B656B">
        <w:rPr>
          <w:rFonts w:ascii="Calibri Light" w:hAnsi="Calibri Light" w:cs="Calibri Light"/>
          <w:color w:val="222222"/>
          <w:sz w:val="22"/>
          <w:szCs w:val="22"/>
        </w:rPr>
        <w:t>(Dz. U. poz. 835)</w:t>
      </w:r>
      <w:r w:rsidRPr="00FB656B">
        <w:rPr>
          <w:rFonts w:ascii="Calibri Light" w:hAnsi="Calibri Light" w:cs="Calibri Light"/>
          <w:i/>
          <w:iCs/>
          <w:color w:val="222222"/>
          <w:sz w:val="22"/>
          <w:szCs w:val="22"/>
        </w:rPr>
        <w:t>.</w:t>
      </w:r>
      <w:r w:rsidRPr="00FB656B">
        <w:rPr>
          <w:rStyle w:val="FootnoteReference"/>
          <w:rFonts w:ascii="Calibri Light" w:hAnsi="Calibri Light" w:cs="Calibri Light"/>
          <w:color w:val="222222"/>
          <w:sz w:val="22"/>
          <w:szCs w:val="22"/>
        </w:rPr>
        <w:footnoteReference w:id="2"/>
      </w:r>
    </w:p>
    <w:p w:rsidR="009B1EEE" w:rsidRPr="00FB656B" w:rsidRDefault="009B1EEE" w:rsidP="0065652D">
      <w:pPr>
        <w:shd w:val="clear" w:color="auto" w:fill="BFBFBF"/>
        <w:spacing w:before="24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:rsidR="009B1EEE" w:rsidRPr="00FB656B" w:rsidRDefault="009B1EEE" w:rsidP="0065652D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Hlk99016800"/>
      <w:r w:rsidRPr="00FB656B">
        <w:rPr>
          <w:rFonts w:ascii="Calibri Light" w:hAnsi="Calibri Light" w:cs="Calibri Light"/>
          <w:color w:val="0070C0"/>
          <w:sz w:val="22"/>
          <w:szCs w:val="22"/>
        </w:rPr>
        <w:t>[UWAGA</w:t>
      </w:r>
      <w:r w:rsidRPr="00FB656B">
        <w:rPr>
          <w:rFonts w:ascii="Calibri Light" w:hAnsi="Calibri Light" w:cs="Calibri Light"/>
          <w:i/>
          <w:iCs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B656B">
        <w:rPr>
          <w:rFonts w:ascii="Calibri Light" w:hAnsi="Calibri Light" w:cs="Calibri Light"/>
          <w:color w:val="0070C0"/>
          <w:sz w:val="22"/>
          <w:szCs w:val="22"/>
        </w:rPr>
        <w:t>]</w:t>
      </w:r>
      <w:bookmarkEnd w:id="0"/>
    </w:p>
    <w:p w:rsidR="009B1EEE" w:rsidRPr="00FB656B" w:rsidRDefault="009B1EEE" w:rsidP="0065652D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(wskazać </w:t>
      </w:r>
      <w:bookmarkEnd w:id="1"/>
      <w:r w:rsidRPr="00FB656B">
        <w:rPr>
          <w:rFonts w:ascii="Calibri Light" w:hAnsi="Calibri Light" w:cs="Calibri Light"/>
          <w:i/>
          <w:iCs/>
          <w:sz w:val="22"/>
          <w:szCs w:val="22"/>
        </w:rPr>
        <w:t>dokument i właściwą jednostkę redakcyjną dokumentu, w której określono warunki udziału w postępowaniu),</w:t>
      </w:r>
      <w:r w:rsidRPr="00FB656B">
        <w:rPr>
          <w:rFonts w:ascii="Calibri Light" w:hAnsi="Calibri Light" w:cs="Calibri Light"/>
          <w:sz w:val="22"/>
          <w:szCs w:val="22"/>
        </w:rPr>
        <w:t xml:space="preserve"> polegam na zdolnościach lub sytuacji następującego podmiotu udostępniającego zasoby: </w:t>
      </w:r>
      <w:bookmarkStart w:id="2" w:name="_Hlk99014455"/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………………………………………………………………………...…………………………………….…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bookmarkEnd w:id="2"/>
      <w:r w:rsidRPr="00FB656B">
        <w:rPr>
          <w:rFonts w:ascii="Calibri Light" w:hAnsi="Calibri Light" w:cs="Calibri Light"/>
          <w:i/>
          <w:iCs/>
          <w:sz w:val="22"/>
          <w:szCs w:val="22"/>
        </w:rPr>
        <w:t>(podać pełną nazwę/firmę, adres, a także w zależności od podmiotu: NIP/PESEL, KRS/CEiDG)</w:t>
      </w:r>
      <w:r w:rsidRPr="00FB656B">
        <w:rPr>
          <w:rFonts w:ascii="Calibri Light" w:hAnsi="Calibri Light" w:cs="Calibri Light"/>
          <w:sz w:val="22"/>
          <w:szCs w:val="22"/>
        </w:rPr>
        <w:t>,</w:t>
      </w:r>
      <w:r w:rsidRPr="00FB656B">
        <w:rPr>
          <w:rFonts w:ascii="Calibri Light" w:hAnsi="Calibri Light" w:cs="Calibri Light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>(określić odpowiedni zakres udostępnianych zasobów dla wskazanego podmiotu)</w:t>
      </w:r>
      <w:r w:rsidRPr="00FB656B">
        <w:rPr>
          <w:rFonts w:ascii="Calibri Light" w:hAnsi="Calibri Light" w:cs="Calibri Light"/>
          <w:sz w:val="22"/>
          <w:szCs w:val="22"/>
        </w:rPr>
        <w:t>,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br/>
      </w:r>
      <w:r w:rsidRPr="00FB656B">
        <w:rPr>
          <w:rFonts w:ascii="Calibri Light" w:hAnsi="Calibri Light" w:cs="Calibri Light"/>
          <w:sz w:val="22"/>
          <w:szCs w:val="22"/>
        </w:rPr>
        <w:t xml:space="preserve">co odpowiada ponad 10% wartości przedmiotowego zamówienia. </w:t>
      </w:r>
    </w:p>
    <w:p w:rsidR="009B1EEE" w:rsidRPr="00FB656B" w:rsidRDefault="009B1EEE" w:rsidP="0065652D">
      <w:pPr>
        <w:shd w:val="clear" w:color="auto" w:fill="BFBFBF"/>
        <w:spacing w:before="240" w:after="12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OŚWIADCZENIE DOTYCZĄCE PODWYKONAWCY, NA KTÓREGO PRZYPADA PONAD 10% WARTOŚCI ZAMÓWIENIA:</w:t>
      </w:r>
    </w:p>
    <w:p w:rsidR="009B1EEE" w:rsidRPr="00FB656B" w:rsidRDefault="009B1EEE" w:rsidP="0065652D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color w:val="0070C0"/>
          <w:sz w:val="22"/>
          <w:szCs w:val="22"/>
        </w:rPr>
        <w:t>[UWAGA</w:t>
      </w:r>
      <w:r w:rsidRPr="00FB656B">
        <w:rPr>
          <w:rFonts w:ascii="Calibri Light" w:hAnsi="Calibri Light" w:cs="Calibri Light"/>
          <w:i/>
          <w:iCs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B656B">
        <w:rPr>
          <w:rFonts w:ascii="Calibri Light" w:hAnsi="Calibri Light" w:cs="Calibri Light"/>
          <w:color w:val="0070C0"/>
          <w:sz w:val="22"/>
          <w:szCs w:val="22"/>
        </w:rPr>
        <w:t>]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>(podać pełną nazwę/firmę, adres, a także w zależności od podmiotu: NIP/PESEL, KRS/CEiDG)</w:t>
      </w:r>
      <w:r w:rsidRPr="00FB656B">
        <w:rPr>
          <w:rFonts w:ascii="Calibri Light" w:hAnsi="Calibri Light" w:cs="Calibri Light"/>
          <w:sz w:val="22"/>
          <w:szCs w:val="22"/>
        </w:rPr>
        <w:t>,</w:t>
      </w:r>
      <w:r w:rsidRPr="00FB656B">
        <w:rPr>
          <w:rFonts w:ascii="Calibri Light" w:hAnsi="Calibri Light" w:cs="Calibri Light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9B1EEE" w:rsidRPr="00FB656B" w:rsidRDefault="009B1EEE" w:rsidP="0065652D">
      <w:pPr>
        <w:shd w:val="clear" w:color="auto" w:fill="BFBFBF"/>
        <w:spacing w:before="240" w:after="12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OŚWIADCZENIE DOTYCZĄCE DOSTAWCY, NA KTÓREGO PRZYPADA PONAD 10% WARTOŚCI ZAMÓWIENIA:</w:t>
      </w:r>
    </w:p>
    <w:p w:rsidR="009B1EEE" w:rsidRPr="00FB656B" w:rsidRDefault="009B1EEE" w:rsidP="0065652D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color w:val="0070C0"/>
          <w:sz w:val="22"/>
          <w:szCs w:val="22"/>
        </w:rPr>
        <w:t>[UWAGA</w:t>
      </w:r>
      <w:r w:rsidRPr="00FB656B">
        <w:rPr>
          <w:rFonts w:ascii="Calibri Light" w:hAnsi="Calibri Light" w:cs="Calibri Light"/>
          <w:i/>
          <w:iCs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B656B">
        <w:rPr>
          <w:rFonts w:ascii="Calibri Light" w:hAnsi="Calibri Light" w:cs="Calibri Light"/>
          <w:color w:val="0070C0"/>
          <w:sz w:val="22"/>
          <w:szCs w:val="22"/>
        </w:rPr>
        <w:t>]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>(podać pełną nazwę/firmę, adres, a także w zależności od podmiotu: NIP/PESEL, KRS/CEiDG)</w:t>
      </w:r>
      <w:r w:rsidRPr="00FB656B">
        <w:rPr>
          <w:rFonts w:ascii="Calibri Light" w:hAnsi="Calibri Light" w:cs="Calibri Light"/>
          <w:sz w:val="22"/>
          <w:szCs w:val="22"/>
        </w:rPr>
        <w:t>,</w:t>
      </w:r>
      <w:r w:rsidRPr="00FB656B">
        <w:rPr>
          <w:rFonts w:ascii="Calibri Light" w:hAnsi="Calibri Light" w:cs="Calibri Light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9B1EEE" w:rsidRPr="00FB656B" w:rsidRDefault="009B1EEE" w:rsidP="0065652D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shd w:val="clear" w:color="auto" w:fill="BFBFBF"/>
        <w:spacing w:before="24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FB656B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hd w:val="clear" w:color="auto" w:fill="BFBFBF"/>
        <w:spacing w:after="12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INFORMACJA DOTYCZĄCA DOSTĘPU DO PODMIOTOWYCH ŚRODKÓW DOWODOWYCH:</w:t>
      </w:r>
    </w:p>
    <w:p w:rsidR="009B1EEE" w:rsidRPr="00FB656B" w:rsidRDefault="009B1EEE" w:rsidP="0065652D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FB656B">
        <w:rPr>
          <w:rFonts w:ascii="Calibri Light" w:hAnsi="Calibri Light" w:cs="Calibri Light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  <w:t>…………………………………….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ab/>
        <w:t xml:space="preserve">Data; kwalifikowany podpis elektroniczny 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załącznik nr 5 do SWZ</w:t>
      </w:r>
    </w:p>
    <w:p w:rsidR="009B1EEE" w:rsidRPr="00FB656B" w:rsidRDefault="009B1EEE" w:rsidP="0065652D">
      <w:pPr>
        <w:spacing w:before="480" w:line="257" w:lineRule="auto"/>
        <w:ind w:left="5245" w:firstLine="709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Zamawiający: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  <w:t>Gmina Kluczewsko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  <w:t>ul. Spółdzielcza 12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  <w:t>29 – 120 Kluczewsko</w:t>
      </w:r>
    </w:p>
    <w:p w:rsidR="009B1EEE" w:rsidRPr="00FB656B" w:rsidRDefault="009B1EEE" w:rsidP="0065652D">
      <w:pPr>
        <w:ind w:left="5954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Podmiot udostępniający zasoby:</w:t>
      </w:r>
    </w:p>
    <w:p w:rsidR="009B1EEE" w:rsidRPr="00FB656B" w:rsidRDefault="009B1EEE" w:rsidP="0065652D">
      <w:pPr>
        <w:spacing w:line="480" w:lineRule="auto"/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(pełna nazwa/firma, adres, w zależności od podmiotu: NIP/PESEL, KRS/CEiDG)</w:t>
      </w: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9B1EEE" w:rsidRPr="00FB656B" w:rsidRDefault="009B1EEE" w:rsidP="0065652D">
      <w:pPr>
        <w:spacing w:line="480" w:lineRule="auto"/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(imię, nazwisko, stanowisko/podstawa do reprezentacji)</w:t>
      </w: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spacing w:after="120" w:line="360" w:lineRule="auto"/>
        <w:jc w:val="center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Oświadczenia podmiotu udostępniającego zasoby </w:t>
      </w:r>
    </w:p>
    <w:p w:rsidR="009B1EEE" w:rsidRPr="00FB656B" w:rsidRDefault="009B1EEE" w:rsidP="0065652D">
      <w:pPr>
        <w:spacing w:before="120" w:line="360" w:lineRule="auto"/>
        <w:jc w:val="center"/>
        <w:rPr>
          <w:rFonts w:ascii="Calibri Light" w:hAnsi="Calibri Light" w:cs="Calibri Light"/>
          <w:b/>
          <w:bCs/>
          <w:caps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FB656B">
        <w:rPr>
          <w:rFonts w:ascii="Calibri Light" w:hAnsi="Calibri Light" w:cs="Calibri Light"/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B1EEE" w:rsidRPr="00FB656B" w:rsidRDefault="009B1EEE" w:rsidP="0065652D">
      <w:pPr>
        <w:spacing w:before="120" w:line="360" w:lineRule="auto"/>
        <w:jc w:val="center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składane na podstawie art. 125 ust. 5 ustawy Pzp</w:t>
      </w:r>
    </w:p>
    <w:p w:rsidR="009B1EEE" w:rsidRPr="00FB656B" w:rsidRDefault="009B1EEE" w:rsidP="0065652D">
      <w:pPr>
        <w:spacing w:before="240" w:line="360" w:lineRule="auto"/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</w:t>
      </w:r>
      <w:r w:rsidRPr="00FB656B">
        <w:rPr>
          <w:rFonts w:ascii="Calibri Light" w:hAnsi="Calibri Light" w:cs="Calibri Light"/>
          <w:sz w:val="22"/>
          <w:szCs w:val="22"/>
        </w:rPr>
        <w:br/>
        <w:t xml:space="preserve">pn. </w:t>
      </w:r>
      <w:r>
        <w:rPr>
          <w:rFonts w:ascii="Calibri Light" w:hAnsi="Calibri Light" w:cs="Calibri Light"/>
          <w:sz w:val="22"/>
          <w:szCs w:val="22"/>
        </w:rPr>
        <w:t>"</w:t>
      </w:r>
      <w:r w:rsidRPr="00FB656B">
        <w:rPr>
          <w:rStyle w:val="markedcontent"/>
          <w:rFonts w:ascii="Calibri Light" w:hAnsi="Calibri Light" w:cs="Calibri Light"/>
          <w:b/>
          <w:bCs/>
          <w:sz w:val="22"/>
          <w:szCs w:val="22"/>
        </w:rPr>
        <w:t>Dostawa materiałów w celu budowy kanalizacji sanitarnej w miejscowości Bobrowska Wola, Kolonia Bobrowska Wola i Miedziana Góra na terenie Gminy Kluczewsko”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b/>
          <w:bCs/>
          <w:i/>
          <w:iCs/>
          <w:sz w:val="22"/>
          <w:szCs w:val="22"/>
        </w:rPr>
        <w:t>– Znak sprawy: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IRL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>.271.1.3.2022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Pr="00FB656B">
        <w:rPr>
          <w:rFonts w:ascii="Calibri Light" w:hAnsi="Calibri Light" w:cs="Calibri Light"/>
          <w:sz w:val="22"/>
          <w:szCs w:val="22"/>
        </w:rPr>
        <w:t>oświadczam, co następuje:</w:t>
      </w:r>
    </w:p>
    <w:p w:rsidR="009B1EEE" w:rsidRPr="00FB656B" w:rsidRDefault="009B1EEE" w:rsidP="0065652D">
      <w:pPr>
        <w:shd w:val="clear" w:color="auto" w:fill="BFBFBF"/>
        <w:spacing w:before="360"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OŚWIADCZENIA DOTYCZĄCE PODMIOTU UDOSTEPNIAJĄCEGO ZASOBY:</w:t>
      </w:r>
    </w:p>
    <w:p w:rsidR="009B1EEE" w:rsidRPr="00FB656B" w:rsidRDefault="009B1EEE" w:rsidP="0065652D">
      <w:pPr>
        <w:pStyle w:val="Signature"/>
        <w:numPr>
          <w:ilvl w:val="0"/>
          <w:numId w:val="5"/>
        </w:numPr>
        <w:overflowPunct/>
        <w:autoSpaceDE/>
        <w:autoSpaceDN/>
        <w:adjustRightInd/>
        <w:spacing w:before="360" w:line="360" w:lineRule="auto"/>
        <w:jc w:val="both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B656B">
        <w:rPr>
          <w:rStyle w:val="FootnoteReference"/>
          <w:rFonts w:ascii="Calibri Light" w:hAnsi="Calibri Light" w:cs="Calibri Light"/>
          <w:sz w:val="22"/>
          <w:szCs w:val="22"/>
        </w:rPr>
        <w:footnoteReference w:id="3"/>
      </w:r>
    </w:p>
    <w:p w:rsidR="009B1EEE" w:rsidRPr="00FB656B" w:rsidRDefault="009B1EEE" w:rsidP="0065652D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nie zachodzą w stosunku do mnie przesłanki wykluczenia z postępowania na podstawie art. </w:t>
      </w:r>
      <w:r w:rsidRPr="00FB656B">
        <w:rPr>
          <w:rFonts w:ascii="Calibri Light" w:hAnsi="Calibri Light" w:cs="Calibri Light"/>
          <w:color w:val="222222"/>
          <w:sz w:val="22"/>
          <w:szCs w:val="22"/>
          <w:lang w:eastAsia="pl-PL"/>
        </w:rPr>
        <w:t xml:space="preserve">7 ust. 1 ustawy </w:t>
      </w:r>
      <w:r w:rsidRPr="00FB656B">
        <w:rPr>
          <w:rFonts w:ascii="Calibri Light" w:hAnsi="Calibri Light" w:cs="Calibri Light"/>
          <w:color w:val="222222"/>
          <w:sz w:val="22"/>
          <w:szCs w:val="22"/>
        </w:rPr>
        <w:t>z dnia 13 kwietnia 2022 r.</w:t>
      </w:r>
      <w:r w:rsidRPr="00FB656B">
        <w:rPr>
          <w:rFonts w:ascii="Calibri Light" w:hAnsi="Calibri Light" w:cs="Calibri Light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B656B">
        <w:rPr>
          <w:rFonts w:ascii="Calibri Light" w:hAnsi="Calibri Light" w:cs="Calibri Light"/>
          <w:color w:val="222222"/>
          <w:sz w:val="22"/>
          <w:szCs w:val="22"/>
        </w:rPr>
        <w:t>(Dz. U. poz. 835)</w:t>
      </w:r>
      <w:r w:rsidRPr="00FB656B">
        <w:rPr>
          <w:rFonts w:ascii="Calibri Light" w:hAnsi="Calibri Light" w:cs="Calibri Light"/>
          <w:i/>
          <w:iCs/>
          <w:color w:val="222222"/>
          <w:sz w:val="22"/>
          <w:szCs w:val="22"/>
        </w:rPr>
        <w:t>.</w:t>
      </w:r>
      <w:r w:rsidRPr="00FB656B">
        <w:rPr>
          <w:rStyle w:val="FootnoteReference"/>
          <w:rFonts w:ascii="Calibri Light" w:hAnsi="Calibri Light" w:cs="Calibri Light"/>
          <w:color w:val="222222"/>
          <w:sz w:val="22"/>
          <w:szCs w:val="22"/>
        </w:rPr>
        <w:footnoteReference w:id="4"/>
      </w:r>
    </w:p>
    <w:p w:rsidR="009B1EEE" w:rsidRPr="00FB656B" w:rsidRDefault="009B1EEE" w:rsidP="0065652D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FB656B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hd w:val="clear" w:color="auto" w:fill="BFBFBF"/>
        <w:spacing w:after="12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INFORMACJA DOTYCZĄCA DOSTĘPU DO PODMIOTOWYCH ŚRODKÓW DOWODOWYCH:</w:t>
      </w:r>
    </w:p>
    <w:p w:rsidR="009B1EEE" w:rsidRPr="00FB656B" w:rsidRDefault="009B1EEE" w:rsidP="0065652D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  <w:t>…………………………………….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ab/>
        <w:t xml:space="preserve">Data; </w:t>
      </w:r>
      <w:bookmarkStart w:id="4" w:name="_Hlk102639179"/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kwalifikowany podpis elektroniczny </w:t>
      </w:r>
      <w:bookmarkEnd w:id="4"/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Załącznik nr 6 do SWZ</w:t>
      </w: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Podmiot składający oświadczenie</w:t>
      </w:r>
      <w:r w:rsidRPr="00FB656B">
        <w:rPr>
          <w:rStyle w:val="FootnoteReference"/>
          <w:rFonts w:ascii="Calibri Light" w:hAnsi="Calibri Light" w:cs="Calibri Light"/>
          <w:b/>
          <w:bCs/>
          <w:sz w:val="22"/>
          <w:szCs w:val="22"/>
        </w:rPr>
        <w:footnoteReference w:id="5"/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>:</w:t>
      </w:r>
    </w:p>
    <w:p w:rsidR="009B1EEE" w:rsidRPr="00FB656B" w:rsidRDefault="009B1EEE" w:rsidP="0065652D">
      <w:pPr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:rsidR="009B1EEE" w:rsidRPr="00FB656B" w:rsidRDefault="009B1EEE" w:rsidP="0065652D">
      <w:pPr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(pełna nazwa/firma, adres, w zależności od podmiotu: NIP/PESEL, KRS/CEiDG)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9B1EEE" w:rsidRPr="00FB656B" w:rsidRDefault="009B1EEE" w:rsidP="0065652D">
      <w:pPr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</w:t>
      </w:r>
    </w:p>
    <w:p w:rsidR="009B1EEE" w:rsidRPr="00FB656B" w:rsidRDefault="009B1EEE" w:rsidP="0065652D">
      <w:pPr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(imię, nazwisko, stanowisko/podstawa do  reprezentacji)</w:t>
      </w: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hd w:val="clear" w:color="auto" w:fill="BFBFBF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OŚWIADCZENIE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WYKONAWCY W ZAKRESIE ART. 108 UST. 1 PKT 5 USTAWY PZP, O BRAKU PRZYNALEŻNOŚCI DO TEJ SAMEJ GRUPY KAPITAŁOWEJ</w:t>
      </w:r>
    </w:p>
    <w:p w:rsidR="009B1EEE" w:rsidRPr="00FB656B" w:rsidRDefault="009B1EEE" w:rsidP="0065652D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widowControl w:val="0"/>
        <w:overflowPunct/>
        <w:spacing w:line="360" w:lineRule="auto"/>
        <w:jc w:val="center"/>
        <w:textAlignment w:val="auto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Na potrzeby postępowania o udzielenie zamówienia publicznego pn.:</w:t>
      </w: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Style w:val="markedcontent"/>
          <w:rFonts w:ascii="Calibri Light" w:hAnsi="Calibri Light" w:cs="Calibri Light"/>
          <w:b/>
          <w:bCs/>
          <w:sz w:val="22"/>
          <w:szCs w:val="22"/>
        </w:rPr>
        <w:t>"</w:t>
      </w:r>
      <w:r w:rsidRPr="00FB656B">
        <w:rPr>
          <w:rStyle w:val="markedcontent"/>
          <w:rFonts w:ascii="Calibri Light" w:hAnsi="Calibri Light" w:cs="Calibri Light"/>
          <w:b/>
          <w:bCs/>
          <w:sz w:val="22"/>
          <w:szCs w:val="22"/>
        </w:rPr>
        <w:t>Dostawa materiałów w celu budowy kanalizacji sanitarnej w miejscowości Bobrowska Wola, Kolonia Bobrowska Wola i Miedziana Góra na terenie Gminy Kluczewsko”.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b/>
          <w:bCs/>
          <w:i/>
          <w:iCs/>
          <w:sz w:val="22"/>
          <w:szCs w:val="22"/>
        </w:rPr>
        <w:t>– Znak sprawy: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IRL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.271.1.3.2022 </w:t>
      </w:r>
      <w:r w:rsidRPr="00FB656B">
        <w:rPr>
          <w:rFonts w:ascii="Calibri Light" w:hAnsi="Calibri Light" w:cs="Calibri Light"/>
          <w:sz w:val="22"/>
          <w:szCs w:val="22"/>
        </w:rPr>
        <w:t>prowadzonego przez Gminę Kluczewsko, ul. Spółdzielcza 12, 29 – 120 Kluczewsko,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sz w:val="22"/>
          <w:szCs w:val="22"/>
        </w:rPr>
        <w:t xml:space="preserve">oświadczam, że </w:t>
      </w:r>
      <w:r w:rsidRPr="00FB656B">
        <w:rPr>
          <w:rFonts w:ascii="Calibri Light" w:hAnsi="Calibri Light" w:cs="Calibri Light"/>
          <w:color w:val="000000"/>
          <w:sz w:val="22"/>
          <w:szCs w:val="22"/>
        </w:rPr>
        <w:t>(zaznaczyć właściwe):</w:t>
      </w:r>
    </w:p>
    <w:p w:rsidR="009B1EEE" w:rsidRPr="00FB656B" w:rsidRDefault="009B1EEE" w:rsidP="0065652D">
      <w:pPr>
        <w:spacing w:before="120"/>
        <w:ind w:left="973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noProof/>
        </w:rPr>
        <w:pict>
          <v:rect id="Prostokąt 15" o:spid="_x0000_s1026" style="position:absolute;left:0;text-align:left;margin-left:17.8pt;margin-top:3.15pt;width:18.9pt;height:18.2pt;z-index:251658240;visibility:visible"/>
        </w:pict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należę</w:t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do tej samej grupy kapitałowej</w:t>
      </w:r>
      <w:r w:rsidRPr="00FB656B">
        <w:rPr>
          <w:rFonts w:ascii="Calibri Light" w:hAnsi="Calibri Light" w:cs="Calibri Light"/>
          <w:color w:val="000000"/>
          <w:sz w:val="22"/>
          <w:szCs w:val="22"/>
        </w:rPr>
        <w:t xml:space="preserve"> w rozumieniu ustawy z dnia 16 lutego 2007 r. o ochronie konkurencji i konsumentów (Dz. U. z 2021 r. poz. 275), </w:t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>co następujący Wykonawcy, który złożyli odrębne oferty, w postępowaniu:</w:t>
      </w:r>
    </w:p>
    <w:p w:rsidR="009B1EEE" w:rsidRPr="00FB656B" w:rsidRDefault="009B1EEE" w:rsidP="0065652D">
      <w:pPr>
        <w:pStyle w:val="Signature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napToGrid w:val="0"/>
          <w:sz w:val="22"/>
          <w:szCs w:val="22"/>
        </w:rPr>
        <w:t>………………………………………………………………………………………………………….………</w:t>
      </w:r>
    </w:p>
    <w:p w:rsidR="009B1EEE" w:rsidRPr="00FB656B" w:rsidRDefault="009B1EEE" w:rsidP="0065652D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napToGrid w:val="0"/>
          <w:sz w:val="22"/>
          <w:szCs w:val="22"/>
        </w:rPr>
        <w:t>………………………………………………………………………………………………………….…………….</w:t>
      </w:r>
    </w:p>
    <w:p w:rsidR="009B1EEE" w:rsidRPr="00FB656B" w:rsidRDefault="009B1EEE" w:rsidP="0065652D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 w:cs="Calibri Light"/>
          <w:snapToGrid w:val="0"/>
          <w:sz w:val="22"/>
          <w:szCs w:val="22"/>
        </w:rPr>
      </w:pPr>
      <w:r w:rsidRPr="00FB656B">
        <w:rPr>
          <w:rFonts w:ascii="Calibri Light" w:hAnsi="Calibri Light" w:cs="Calibri Light"/>
          <w:snapToGrid w:val="0"/>
          <w:sz w:val="22"/>
          <w:szCs w:val="22"/>
        </w:rPr>
        <w:t>W</w:t>
      </w:r>
      <w:r w:rsidRPr="00FB656B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snapToGrid w:val="0"/>
          <w:sz w:val="22"/>
          <w:szCs w:val="22"/>
        </w:rPr>
        <w:t xml:space="preserve"> załączeniu składam dokumenty lub informacje potwierdzające przygotowanie oferty niezależnie od innego Wykonawcy należącego do tej samej grupy kapitałowej.</w:t>
      </w:r>
    </w:p>
    <w:p w:rsidR="009B1EEE" w:rsidRPr="00FB656B" w:rsidRDefault="009B1EEE" w:rsidP="0065652D">
      <w:pPr>
        <w:spacing w:line="276" w:lineRule="auto"/>
        <w:ind w:firstLine="312"/>
        <w:jc w:val="both"/>
        <w:rPr>
          <w:rFonts w:ascii="Calibri Light" w:hAnsi="Calibri Light" w:cs="Calibri Light"/>
          <w:b/>
          <w:bCs/>
          <w:snapToGrid w:val="0"/>
          <w:sz w:val="22"/>
          <w:szCs w:val="22"/>
          <w:u w:val="single"/>
        </w:rPr>
      </w:pPr>
    </w:p>
    <w:p w:rsidR="009B1EEE" w:rsidRPr="00FB656B" w:rsidRDefault="009B1EEE" w:rsidP="0065652D">
      <w:pPr>
        <w:spacing w:line="276" w:lineRule="auto"/>
        <w:ind w:firstLine="312"/>
        <w:jc w:val="both"/>
        <w:rPr>
          <w:rFonts w:ascii="Calibri Light" w:hAnsi="Calibri Light" w:cs="Calibri Light"/>
          <w:b/>
          <w:bCs/>
          <w:snapToGrid w:val="0"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b/>
          <w:bCs/>
          <w:snapToGrid w:val="0"/>
          <w:sz w:val="22"/>
          <w:szCs w:val="22"/>
          <w:u w:val="single"/>
        </w:rPr>
        <w:t>lub</w:t>
      </w:r>
    </w:p>
    <w:p w:rsidR="009B1EEE" w:rsidRPr="00FB656B" w:rsidRDefault="009B1EEE" w:rsidP="0065652D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noProof/>
        </w:rPr>
        <w:pict>
          <v:rect id="Prostokąt 16" o:spid="_x0000_s1027" style="position:absolute;left:0;text-align:left;margin-left:17.8pt;margin-top:3.15pt;width:18.9pt;height:18.2pt;z-index:251659264;visibility:visible"/>
        </w:pict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nie należę</w:t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do tej samej grupy kapitałowej</w:t>
      </w:r>
      <w:r w:rsidRPr="00FB656B">
        <w:rPr>
          <w:rFonts w:ascii="Calibri Light" w:hAnsi="Calibri Light" w:cs="Calibri Light"/>
          <w:color w:val="000000"/>
          <w:sz w:val="22"/>
          <w:szCs w:val="22"/>
        </w:rPr>
        <w:t xml:space="preserve"> w rozumieniu ustawy z dnia 16 lutego 2007 r. o ochronie konkurencji i konsumentów (Dz. U. z 2021 r. poz. 275), </w:t>
      </w:r>
      <w:r w:rsidRPr="00FB656B">
        <w:rPr>
          <w:rFonts w:ascii="Calibri Light" w:hAnsi="Calibri Light" w:cs="Calibri Light"/>
          <w:b/>
          <w:bCs/>
          <w:color w:val="000000"/>
          <w:sz w:val="22"/>
          <w:szCs w:val="22"/>
        </w:rPr>
        <w:t>co inni Wykonawcy, którzy złożyli odrębną ofertę, w postępowaniu.</w:t>
      </w:r>
    </w:p>
    <w:p w:rsidR="009B1EEE" w:rsidRPr="00FB656B" w:rsidRDefault="009B1EEE" w:rsidP="0065652D">
      <w:pPr>
        <w:tabs>
          <w:tab w:val="left" w:pos="4272"/>
          <w:tab w:val="center" w:pos="6301"/>
        </w:tabs>
        <w:ind w:left="3538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tabs>
          <w:tab w:val="left" w:pos="4272"/>
          <w:tab w:val="center" w:pos="6301"/>
        </w:tabs>
        <w:ind w:left="3538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ab/>
      </w:r>
    </w:p>
    <w:p w:rsidR="009B1EEE" w:rsidRPr="00FB656B" w:rsidRDefault="009B1EEE" w:rsidP="0065652D">
      <w:pPr>
        <w:shd w:val="clear" w:color="auto" w:fill="BFBFBF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FB656B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  <w:t>…………………………………….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ab/>
        <w:t xml:space="preserve">Data; kwalifikowany podpis elektroniczny </w:t>
      </w: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8D1EE7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Załącznik nr 7 do SWZ</w:t>
      </w:r>
    </w:p>
    <w:p w:rsidR="009B1EEE" w:rsidRPr="00FB656B" w:rsidRDefault="009B1EEE" w:rsidP="0065652D">
      <w:pPr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Podmiot składający oświadczenie</w:t>
      </w:r>
      <w:r w:rsidRPr="00FB656B">
        <w:rPr>
          <w:rStyle w:val="FootnoteReference"/>
          <w:rFonts w:ascii="Calibri Light" w:hAnsi="Calibri Light" w:cs="Calibri Light"/>
          <w:b/>
          <w:bCs/>
          <w:sz w:val="22"/>
          <w:szCs w:val="22"/>
        </w:rPr>
        <w:footnoteReference w:id="6"/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>:</w:t>
      </w:r>
    </w:p>
    <w:p w:rsidR="009B1EEE" w:rsidRPr="00FB656B" w:rsidRDefault="009B1EEE" w:rsidP="0065652D">
      <w:pPr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:rsidR="009B1EEE" w:rsidRPr="00FB656B" w:rsidRDefault="009B1EEE" w:rsidP="0065652D">
      <w:pPr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(pełna nazwa/firma, adres, w zależności od podmiotu: NIP/PESEL, KRS/CEiDG)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  <w:u w:val="single"/>
        </w:rPr>
      </w:pPr>
      <w:r w:rsidRPr="00FB656B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9B1EEE" w:rsidRPr="00FB656B" w:rsidRDefault="009B1EEE" w:rsidP="0065652D">
      <w:pPr>
        <w:ind w:right="5954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</w:t>
      </w:r>
    </w:p>
    <w:p w:rsidR="009B1EEE" w:rsidRPr="00FB656B" w:rsidRDefault="009B1EEE" w:rsidP="0065652D">
      <w:pPr>
        <w:ind w:right="5953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(imię, nazwisko, stanowisko/podstawa do  reprezentacji)</w:t>
      </w: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pn.: </w:t>
      </w: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</w:rPr>
      </w:pPr>
      <w:r>
        <w:rPr>
          <w:rStyle w:val="markedcontent"/>
          <w:rFonts w:ascii="Calibri Light" w:hAnsi="Calibri Light" w:cs="Calibri Light"/>
          <w:b/>
          <w:bCs/>
          <w:sz w:val="22"/>
          <w:szCs w:val="22"/>
        </w:rPr>
        <w:t>"</w:t>
      </w:r>
      <w:r w:rsidRPr="00FB656B">
        <w:rPr>
          <w:rStyle w:val="markedcontent"/>
          <w:rFonts w:ascii="Calibri Light" w:hAnsi="Calibri Light" w:cs="Calibri Light"/>
          <w:b/>
          <w:bCs/>
          <w:sz w:val="22"/>
          <w:szCs w:val="22"/>
        </w:rPr>
        <w:t>Dostawa materiałów w celu budowy kanalizacji sanitarnej w miejscowości Bobrowska Wola, Kolonia Bobrowska Wola i Miedziana Góra na terenie Gminy Kluczewsko”.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b/>
          <w:bCs/>
          <w:i/>
          <w:iCs/>
          <w:sz w:val="22"/>
          <w:szCs w:val="22"/>
        </w:rPr>
        <w:t>– Znak sprawy: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IRL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.271.1.3.2022 </w:t>
      </w:r>
      <w:r w:rsidRPr="00FB656B">
        <w:rPr>
          <w:rFonts w:ascii="Calibri Light" w:hAnsi="Calibri Light" w:cs="Calibri Light"/>
          <w:sz w:val="22"/>
          <w:szCs w:val="22"/>
        </w:rPr>
        <w:t>prowadzonego przez Gminę Kluczewsko, ul. Spółdzielcza 12, 29 – 120 Kluczewsko,</w:t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sz w:val="22"/>
          <w:szCs w:val="22"/>
        </w:rPr>
        <w:t>oświadczam, co następuje:</w:t>
      </w: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hd w:val="clear" w:color="auto" w:fill="BFBFBF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INFORMACJA DOTYCZĄCA WYKONAWCY</w:t>
      </w:r>
      <w:r w:rsidRPr="00FB656B">
        <w:rPr>
          <w:rStyle w:val="FootnoteReference"/>
          <w:rFonts w:ascii="Calibri Light" w:hAnsi="Calibri Light" w:cs="Calibri Light"/>
          <w:b/>
          <w:bCs/>
          <w:sz w:val="22"/>
          <w:szCs w:val="22"/>
        </w:rPr>
        <w:footnoteReference w:id="7"/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>:</w:t>
      </w:r>
    </w:p>
    <w:p w:rsidR="009B1EEE" w:rsidRPr="00FB656B" w:rsidRDefault="009B1EEE" w:rsidP="0065652D">
      <w:pPr>
        <w:shd w:val="clear" w:color="auto" w:fill="FFFFFF"/>
        <w:suppressAutoHyphens/>
        <w:jc w:val="both"/>
        <w:rPr>
          <w:rFonts w:ascii="Calibri Light" w:hAnsi="Calibri Light" w:cs="Calibri Light"/>
          <w:b/>
          <w:bCs/>
          <w:kern w:val="1"/>
          <w:sz w:val="22"/>
          <w:szCs w:val="22"/>
        </w:rPr>
      </w:pPr>
    </w:p>
    <w:p w:rsidR="009B1EEE" w:rsidRPr="00FB656B" w:rsidRDefault="009B1EEE" w:rsidP="0065652D">
      <w:pPr>
        <w:shd w:val="clear" w:color="auto" w:fill="FFFFFF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Oświadczam, że informacje zawarte w Jednolitym Europejskim Dokumencie Zamówienia</w:t>
      </w:r>
      <w:r w:rsidRPr="00FB656B">
        <w:rPr>
          <w:rFonts w:ascii="Calibri Light" w:hAnsi="Calibri Light" w:cs="Calibri Light"/>
          <w:color w:val="000000"/>
          <w:sz w:val="22"/>
          <w:szCs w:val="22"/>
        </w:rPr>
        <w:t xml:space="preserve">, o którym </w:t>
      </w:r>
      <w:bookmarkStart w:id="5" w:name="_GoBack"/>
      <w:r w:rsidRPr="00887C0D">
        <w:rPr>
          <w:rFonts w:ascii="Calibri Light" w:hAnsi="Calibri Light" w:cs="Calibri Light"/>
          <w:sz w:val="22"/>
          <w:szCs w:val="22"/>
        </w:rPr>
        <w:t xml:space="preserve">mowa w rozdziale 14 pkt 1 SWZ oraz oświadczeniu, o którym mowa w rozdziale 14 pkt 6 SWZ,  w </w:t>
      </w:r>
      <w:bookmarkEnd w:id="5"/>
      <w:r w:rsidRPr="00FB656B">
        <w:rPr>
          <w:rFonts w:ascii="Calibri Light" w:hAnsi="Calibri Light" w:cs="Calibri Light"/>
          <w:color w:val="000000"/>
          <w:sz w:val="22"/>
          <w:szCs w:val="22"/>
        </w:rPr>
        <w:t>zakresie podstaw wykluczenia z postępowania wskazanych przez Zamawiającego, o których mowa w:</w:t>
      </w:r>
    </w:p>
    <w:p w:rsidR="009B1EEE" w:rsidRPr="00FB656B" w:rsidRDefault="009B1EEE" w:rsidP="0065652D">
      <w:pPr>
        <w:pStyle w:val="Signature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="Calibri Light" w:hAnsi="Calibri Light" w:cs="Calibri Light"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color w:val="000000"/>
          <w:sz w:val="22"/>
          <w:szCs w:val="22"/>
        </w:rPr>
        <w:t>art. 108 ust. 1 pkt 3 ustawy Pzp,</w:t>
      </w:r>
    </w:p>
    <w:p w:rsidR="009B1EEE" w:rsidRPr="00FB656B" w:rsidRDefault="009B1EEE" w:rsidP="0065652D">
      <w:pPr>
        <w:pStyle w:val="Signature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="Calibri Light" w:hAnsi="Calibri Light" w:cs="Calibri Light"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color w:val="000000"/>
          <w:sz w:val="22"/>
          <w:szCs w:val="22"/>
        </w:rPr>
        <w:t>art. 108 ust. 1 pkt 4 ustawy Pzp, dotyczących orzeczenia zakazu ubiegania się o zamówienie publiczne tytułem środka zapobiegawczego,</w:t>
      </w:r>
    </w:p>
    <w:p w:rsidR="009B1EEE" w:rsidRPr="00FB656B" w:rsidRDefault="009B1EEE" w:rsidP="0065652D">
      <w:pPr>
        <w:pStyle w:val="Signature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="Calibri Light" w:hAnsi="Calibri Light" w:cs="Calibri Light"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color w:val="000000"/>
          <w:sz w:val="22"/>
          <w:szCs w:val="22"/>
        </w:rPr>
        <w:t>art. 108 ust. 1 pkt 5 ustawy Pzp, dotyczących zawarcia z innymi Wykonawcami porozumienia mającego na celu zakłócenie konkurencji,</w:t>
      </w:r>
    </w:p>
    <w:p w:rsidR="009B1EEE" w:rsidRPr="00FB656B" w:rsidRDefault="009B1EEE" w:rsidP="0065652D">
      <w:pPr>
        <w:pStyle w:val="Signature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="Calibri Light" w:hAnsi="Calibri Light" w:cs="Calibri Light"/>
          <w:color w:val="000000"/>
          <w:sz w:val="22"/>
          <w:szCs w:val="22"/>
        </w:rPr>
      </w:pPr>
      <w:r w:rsidRPr="00FB656B">
        <w:rPr>
          <w:rFonts w:ascii="Calibri Light" w:hAnsi="Calibri Light" w:cs="Calibri Light"/>
          <w:color w:val="000000"/>
          <w:sz w:val="22"/>
          <w:szCs w:val="22"/>
        </w:rPr>
        <w:t>art. 108 ust. 1 pkt 6 ustawy Pzp,</w:t>
      </w:r>
    </w:p>
    <w:p w:rsidR="009B1EEE" w:rsidRPr="00FB656B" w:rsidRDefault="009B1EEE" w:rsidP="0065652D">
      <w:pPr>
        <w:jc w:val="center"/>
        <w:rPr>
          <w:rFonts w:ascii="Calibri Light" w:hAnsi="Calibri Light" w:cs="Calibri Light"/>
          <w:b/>
          <w:bCs/>
          <w:sz w:val="22"/>
          <w:szCs w:val="22"/>
          <w:lang/>
        </w:rPr>
      </w:pPr>
      <w:r w:rsidRPr="00FB656B">
        <w:rPr>
          <w:rFonts w:ascii="Calibri Light" w:hAnsi="Calibri Light" w:cs="Calibri Light"/>
          <w:b/>
          <w:bCs/>
          <w:sz w:val="22"/>
          <w:szCs w:val="22"/>
          <w:lang/>
        </w:rPr>
        <w:t>są aktualne / są nieaktualne</w:t>
      </w:r>
      <w:r w:rsidRPr="00FB656B">
        <w:rPr>
          <w:rFonts w:ascii="Calibri Light" w:hAnsi="Calibri Light" w:cs="Calibri Light"/>
          <w:b/>
          <w:bCs/>
          <w:sz w:val="22"/>
          <w:szCs w:val="22"/>
          <w:lang/>
        </w:rPr>
        <w:t>*</w:t>
      </w: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*Skreślić niepotrzebne. W przypadku braku aktualności podanych uprzednio informacji dodatkowo należy złożyć stosowną informację w tym zakresie, w szczególności określić jakich danych dotyczy zmiana i wskazać jej zakres</w:t>
      </w:r>
    </w:p>
    <w:p w:rsidR="009B1EEE" w:rsidRPr="00FB656B" w:rsidRDefault="009B1EEE" w:rsidP="0065652D">
      <w:pPr>
        <w:shd w:val="clear" w:color="auto" w:fill="BFBFBF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9B1EEE" w:rsidRPr="00FB656B" w:rsidRDefault="009B1EEE" w:rsidP="0065652D">
      <w:pPr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FB656B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1EEE" w:rsidRPr="00FB656B" w:rsidRDefault="009B1EEE" w:rsidP="0065652D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  <w:t>…………………………………….</w:t>
      </w:r>
    </w:p>
    <w:p w:rsidR="009B1EEE" w:rsidRPr="00FB656B" w:rsidRDefault="009B1EEE" w:rsidP="0065652D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ab/>
        <w:t xml:space="preserve">Data; kwalifikowany podpis elektroniczny </w:t>
      </w:r>
    </w:p>
    <w:p w:rsidR="009B1EEE" w:rsidRPr="00FB656B" w:rsidRDefault="009B1EEE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CF00A7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  <w:r w:rsidRPr="00FB656B"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  <w:t>Załącznik Nr 8 do SWZ</w:t>
      </w:r>
    </w:p>
    <w:p w:rsidR="009B1EEE" w:rsidRPr="00FB656B" w:rsidRDefault="009B1EEE" w:rsidP="00CF00A7">
      <w:pPr>
        <w:spacing w:before="120" w:after="120" w:line="360" w:lineRule="auto"/>
        <w:ind w:right="-286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Zamawiający:</w:t>
      </w:r>
    </w:p>
    <w:p w:rsidR="009B1EEE" w:rsidRPr="00FB656B" w:rsidRDefault="009B1EEE" w:rsidP="00CF00A7">
      <w:pPr>
        <w:ind w:right="-284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Gmina Kluczewsko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br/>
        <w:t>ul. Spółdzielcza 12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br/>
        <w:t>29 - 120 Kluczewsko</w:t>
      </w:r>
    </w:p>
    <w:p w:rsidR="009B1EEE" w:rsidRPr="00FB656B" w:rsidRDefault="009B1EEE" w:rsidP="00CF00A7">
      <w:pPr>
        <w:ind w:right="-284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:rsidR="009B1EEE" w:rsidRPr="00FB656B" w:rsidRDefault="009B1EEE" w:rsidP="00CF00A7">
      <w:pPr>
        <w:pStyle w:val="BodyTextIndent"/>
        <w:ind w:left="0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(składane wyłącznie przez wykonawców wspólnie ubiegających się o zamówienie)</w:t>
      </w:r>
    </w:p>
    <w:p w:rsidR="009B1EEE" w:rsidRPr="00FB656B" w:rsidRDefault="009B1EEE" w:rsidP="00CF00A7">
      <w:pPr>
        <w:pStyle w:val="BodyTextIndent"/>
        <w:ind w:left="0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21"/>
        <w:gridCol w:w="5654"/>
      </w:tblGrid>
      <w:tr w:rsidR="009B1EEE" w:rsidRPr="00FB656B">
        <w:trPr>
          <w:trHeight w:val="1155"/>
          <w:jc w:val="center"/>
        </w:trPr>
        <w:tc>
          <w:tcPr>
            <w:tcW w:w="3421" w:type="dxa"/>
            <w:vAlign w:val="center"/>
          </w:tcPr>
          <w:p w:rsidR="009B1EEE" w:rsidRPr="00FB656B" w:rsidRDefault="009B1EEE" w:rsidP="00343B82">
            <w:pPr>
              <w:spacing w:line="288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9B1EEE" w:rsidRPr="00FB656B" w:rsidRDefault="009B1EEE" w:rsidP="00343B82">
            <w:pPr>
              <w:spacing w:line="288" w:lineRule="auto"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B656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Nazwa pełnomocnika </w:t>
            </w:r>
          </w:p>
          <w:p w:rsidR="009B1EEE" w:rsidRPr="00FB656B" w:rsidRDefault="009B1EEE" w:rsidP="00343B82">
            <w:pPr>
              <w:spacing w:line="288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B656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wykonawców</w:t>
            </w:r>
          </w:p>
        </w:tc>
        <w:tc>
          <w:tcPr>
            <w:tcW w:w="5654" w:type="dxa"/>
            <w:shd w:val="clear" w:color="auto" w:fill="CCFFCC"/>
            <w:vAlign w:val="center"/>
          </w:tcPr>
          <w:p w:rsidR="009B1EEE" w:rsidRPr="00FB656B" w:rsidRDefault="009B1EEE" w:rsidP="0049545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B656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OŚWIADCZENIE W OPARCIU O ART. 117 UST. 4 PZP, WYKONAWCÓW WSPÓLNIE UBIEGAJĄCYCH SIĘ O UDZIELENIE ZAMÓWIENIA, Z KTÓREGO WYNIKA, KTÓRE DOSTAWY WYKONAJĄ POSZCZEGÓLNI WYKONAWCY</w:t>
            </w:r>
          </w:p>
        </w:tc>
      </w:tr>
    </w:tbl>
    <w:p w:rsidR="009B1EEE" w:rsidRPr="00FB656B" w:rsidRDefault="009B1EEE" w:rsidP="00CF00A7">
      <w:pPr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CF00A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Przystępując do  postępowania o udzielenie zamówienia publicznego prowadzonego w trybie przetargu nieograniczonego na podstawie Działu II Pzp i przepisów art. 132 i nast. ustawy z 11 września 2019 roku - Prawo zamówień publicznych (t. j. Dz. U. z 2021r., poz. 1129 ze zm.)</w:t>
      </w:r>
    </w:p>
    <w:p w:rsidR="009B1EEE" w:rsidRPr="00FB656B" w:rsidRDefault="009B1EEE" w:rsidP="00CF00A7">
      <w:pPr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pn.:</w:t>
      </w:r>
      <w:r w:rsidRPr="00FB656B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„</w:t>
      </w:r>
      <w:r w:rsidRPr="00FB656B">
        <w:rPr>
          <w:rStyle w:val="markedcontent"/>
          <w:rFonts w:ascii="Calibri Light" w:hAnsi="Calibri Light" w:cs="Calibri Light"/>
          <w:b/>
          <w:bCs/>
          <w:sz w:val="22"/>
          <w:szCs w:val="22"/>
        </w:rPr>
        <w:t>Dostawa materiałów w celu budowy kanalizacji sanitarnej w miejscowości Bobrowska Wola, Kolonia Bobrowska Wola i Miedziana Góra na terenie Gminy Kluczewsko”.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b/>
          <w:bCs/>
          <w:i/>
          <w:iCs/>
          <w:sz w:val="22"/>
          <w:szCs w:val="22"/>
        </w:rPr>
        <w:t>– Znak sprawy: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IRL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>.271.1.3.2022</w:t>
      </w:r>
      <w:r w:rsidRPr="00FB656B">
        <w:rPr>
          <w:rFonts w:ascii="Calibri Light" w:hAnsi="Calibri Light" w:cs="Calibri Light"/>
          <w:b/>
          <w:bCs/>
          <w:i/>
          <w:iCs/>
          <w:sz w:val="22"/>
          <w:szCs w:val="22"/>
        </w:rPr>
        <w:t>,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sz w:val="22"/>
          <w:szCs w:val="22"/>
        </w:rPr>
        <w:t>oświadczam, w imieniu wykonawców wspólnie ubiegających się o udzielenie zamówienia, że poszczególni wykonawcy będą wykonywać dostawy jak w wykazie poniżej:</w:t>
      </w:r>
    </w:p>
    <w:p w:rsidR="009B1EEE" w:rsidRPr="00FB656B" w:rsidRDefault="009B1EEE" w:rsidP="00CF00A7">
      <w:pPr>
        <w:rPr>
          <w:rFonts w:ascii="Calibri Light" w:hAnsi="Calibri Light" w:cs="Calibri Light"/>
          <w:b/>
          <w:bCs/>
          <w:sz w:val="22"/>
          <w:szCs w:val="22"/>
          <w:u w:val="single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109"/>
        <w:gridCol w:w="4532"/>
      </w:tblGrid>
      <w:tr w:rsidR="009B1EEE" w:rsidRPr="00FB656B">
        <w:trPr>
          <w:trHeight w:val="429"/>
        </w:trPr>
        <w:tc>
          <w:tcPr>
            <w:tcW w:w="532" w:type="dxa"/>
            <w:vAlign w:val="center"/>
          </w:tcPr>
          <w:p w:rsidR="009B1EEE" w:rsidRPr="00FB656B" w:rsidRDefault="009B1EEE" w:rsidP="00343B8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FB656B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vAlign w:val="center"/>
          </w:tcPr>
          <w:p w:rsidR="009B1EEE" w:rsidRPr="00FB656B" w:rsidRDefault="009B1EEE" w:rsidP="00343B8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FB656B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vAlign w:val="center"/>
          </w:tcPr>
          <w:p w:rsidR="009B1EEE" w:rsidRPr="00FB656B" w:rsidRDefault="009B1EEE" w:rsidP="0049545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FB656B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Wykonywana przez tego wykonawcę część dostaw </w:t>
            </w:r>
          </w:p>
        </w:tc>
      </w:tr>
      <w:tr w:rsidR="009B1EEE" w:rsidRPr="00FB656B">
        <w:trPr>
          <w:trHeight w:val="637"/>
        </w:trPr>
        <w:tc>
          <w:tcPr>
            <w:tcW w:w="532" w:type="dxa"/>
            <w:vAlign w:val="center"/>
          </w:tcPr>
          <w:p w:rsidR="009B1EEE" w:rsidRPr="00FB656B" w:rsidRDefault="009B1EEE" w:rsidP="00343B82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B656B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vAlign w:val="center"/>
          </w:tcPr>
          <w:p w:rsidR="009B1EEE" w:rsidRPr="00FB656B" w:rsidRDefault="009B1EEE" w:rsidP="00343B82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9B1EEE" w:rsidRPr="00FB656B" w:rsidRDefault="009B1EEE" w:rsidP="00343B82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B1EEE" w:rsidRPr="00FB656B">
        <w:trPr>
          <w:trHeight w:val="690"/>
        </w:trPr>
        <w:tc>
          <w:tcPr>
            <w:tcW w:w="532" w:type="dxa"/>
            <w:vAlign w:val="center"/>
          </w:tcPr>
          <w:p w:rsidR="009B1EEE" w:rsidRPr="00FB656B" w:rsidRDefault="009B1EEE" w:rsidP="00343B82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B656B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2.</w:t>
            </w:r>
          </w:p>
          <w:p w:rsidR="009B1EEE" w:rsidRPr="00FB656B" w:rsidRDefault="009B1EEE" w:rsidP="00343B82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:rsidR="009B1EEE" w:rsidRPr="00FB656B" w:rsidRDefault="009B1EEE" w:rsidP="00343B82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9B1EEE" w:rsidRPr="00FB656B" w:rsidRDefault="009B1EEE" w:rsidP="00343B82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:rsidR="009B1EEE" w:rsidRPr="00FB656B" w:rsidRDefault="009B1EEE" w:rsidP="00CF00A7">
      <w:pPr>
        <w:tabs>
          <w:tab w:val="left" w:pos="4536"/>
          <w:tab w:val="left" w:pos="4820"/>
        </w:tabs>
        <w:spacing w:before="120" w:after="120" w:line="360" w:lineRule="auto"/>
        <w:rPr>
          <w:rFonts w:ascii="Calibri Light" w:hAnsi="Calibri Light" w:cs="Calibri Light"/>
          <w:kern w:val="1"/>
          <w:sz w:val="22"/>
          <w:szCs w:val="22"/>
          <w:lang w:eastAsia="hi-IN" w:bidi="hi-IN"/>
        </w:rPr>
      </w:pPr>
    </w:p>
    <w:p w:rsidR="009B1EEE" w:rsidRPr="00FB656B" w:rsidRDefault="009B1EEE" w:rsidP="0049545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49545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  <w:t>…………………………………….</w:t>
      </w:r>
    </w:p>
    <w:p w:rsidR="009B1EEE" w:rsidRPr="00FB656B" w:rsidRDefault="009B1EEE" w:rsidP="00495455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ab/>
        <w:t xml:space="preserve">Data; kwalifikowany podpis elektroniczny </w:t>
      </w:r>
    </w:p>
    <w:p w:rsidR="009B1EEE" w:rsidRPr="00FB656B" w:rsidRDefault="009B1EEE" w:rsidP="00CF00A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>
      <w:pPr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</w:p>
    <w:p w:rsidR="009B1EEE" w:rsidRPr="00FB656B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</w:p>
    <w:p w:rsidR="009B1EEE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</w:p>
    <w:p w:rsidR="009B1EEE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</w:p>
    <w:p w:rsidR="009B1EEE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</w:p>
    <w:p w:rsidR="009B1EEE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</w:p>
    <w:p w:rsidR="009B1EEE" w:rsidRPr="00FB656B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</w:p>
    <w:p w:rsidR="009B1EEE" w:rsidRPr="00FB656B" w:rsidRDefault="009B1EEE" w:rsidP="00FB656B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</w:pPr>
      <w:r w:rsidRPr="00FB656B">
        <w:rPr>
          <w:rFonts w:ascii="Calibri Light" w:hAnsi="Calibri Light" w:cs="Calibri Light"/>
          <w:b/>
          <w:bCs/>
          <w:kern w:val="1"/>
          <w:sz w:val="22"/>
          <w:szCs w:val="22"/>
          <w:lang w:eastAsia="hi-IN" w:bidi="hi-IN"/>
        </w:rPr>
        <w:t>Załącznik Nr 9  do SWZ</w:t>
      </w:r>
    </w:p>
    <w:p w:rsidR="009B1EEE" w:rsidRPr="00FB656B" w:rsidRDefault="009B1EEE" w:rsidP="00FB656B">
      <w:pPr>
        <w:spacing w:before="120" w:after="120" w:line="360" w:lineRule="auto"/>
        <w:ind w:right="-286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Zamawiający:</w:t>
      </w:r>
    </w:p>
    <w:p w:rsidR="009B1EEE" w:rsidRPr="00FB656B" w:rsidRDefault="009B1EEE" w:rsidP="00FB656B">
      <w:pPr>
        <w:ind w:right="-284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b/>
          <w:bCs/>
          <w:sz w:val="22"/>
          <w:szCs w:val="22"/>
        </w:rPr>
        <w:t>Gmina Kluczewsko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br/>
        <w:t>ul. Spółdzielcza 12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br/>
        <w:t>29 - 120 Kluczewsko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39"/>
        <w:gridCol w:w="5536"/>
      </w:tblGrid>
      <w:tr w:rsidR="009B1EEE" w:rsidRPr="00FB656B">
        <w:trPr>
          <w:trHeight w:val="1155"/>
          <w:jc w:val="center"/>
        </w:trPr>
        <w:tc>
          <w:tcPr>
            <w:tcW w:w="3539" w:type="dxa"/>
            <w:vAlign w:val="center"/>
          </w:tcPr>
          <w:p w:rsidR="009B1EEE" w:rsidRPr="00FB656B" w:rsidRDefault="009B1EEE" w:rsidP="00343B82">
            <w:pPr>
              <w:spacing w:line="288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9B1EEE" w:rsidRPr="00FB656B" w:rsidRDefault="009B1EEE" w:rsidP="00343B82">
            <w:pPr>
              <w:spacing w:line="288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B656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Nazwa podmiotu </w:t>
            </w:r>
          </w:p>
          <w:p w:rsidR="009B1EEE" w:rsidRPr="00FB656B" w:rsidRDefault="009B1EEE" w:rsidP="00343B82">
            <w:pPr>
              <w:spacing w:line="288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B656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udostępniającego zasoby</w:t>
            </w:r>
          </w:p>
        </w:tc>
        <w:tc>
          <w:tcPr>
            <w:tcW w:w="5536" w:type="dxa"/>
            <w:shd w:val="clear" w:color="auto" w:fill="CCFFCC"/>
            <w:vAlign w:val="center"/>
          </w:tcPr>
          <w:p w:rsidR="009B1EEE" w:rsidRPr="00FB656B" w:rsidRDefault="009B1EEE" w:rsidP="00343B82">
            <w:pPr>
              <w:spacing w:before="10"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B656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ZOBOWIĄZANIE PODMIOTU DO ODDANIA DO DYSPOZYCJI WYKONAWCY NIEZBĘDNYCH ZASOBÓW NA POTRZEBY WYKONANIA ZAMÓWIENIA</w:t>
            </w:r>
          </w:p>
          <w:p w:rsidR="009B1EEE" w:rsidRPr="00FB656B" w:rsidRDefault="009B1EEE" w:rsidP="00343B82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9B1EEE" w:rsidRPr="00FB656B" w:rsidRDefault="009B1EEE" w:rsidP="00FB656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FB656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……………………………………...................</w:t>
      </w:r>
    </w:p>
    <w:p w:rsidR="009B1EEE" w:rsidRPr="00FB656B" w:rsidRDefault="009B1EEE" w:rsidP="00FB656B">
      <w:pPr>
        <w:spacing w:line="360" w:lineRule="auto"/>
        <w:ind w:left="2832" w:firstLine="708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 xml:space="preserve">(nazwa podmiotu) </w:t>
      </w:r>
    </w:p>
    <w:p w:rsidR="009B1EEE" w:rsidRPr="00FB656B" w:rsidRDefault="009B1EEE" w:rsidP="00FB656B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Zgodnie z art. 118 ust. 3 ustawy Pzp oświadczam, że zobowiązuję się oddać do dyspozycji Wykonawcy</w:t>
      </w:r>
      <w:r w:rsidRPr="00FB65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656B">
        <w:rPr>
          <w:rFonts w:ascii="Calibri Light" w:hAnsi="Calibri Light" w:cs="Calibri Light"/>
          <w:sz w:val="22"/>
          <w:szCs w:val="22"/>
        </w:rPr>
        <w:t xml:space="preserve">nw. zasobów na potrzeby wykonania zamówienia: ……………………………………………………………………………………………….................................................. </w:t>
      </w:r>
    </w:p>
    <w:p w:rsidR="009B1EEE" w:rsidRPr="00FB656B" w:rsidRDefault="009B1EEE" w:rsidP="00FB656B">
      <w:pPr>
        <w:spacing w:after="120"/>
        <w:ind w:left="2832" w:firstLine="708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i/>
          <w:iCs/>
          <w:sz w:val="22"/>
          <w:szCs w:val="22"/>
        </w:rPr>
        <w:t>(określenie zasobu)</w:t>
      </w:r>
    </w:p>
    <w:p w:rsidR="009B1EEE" w:rsidRPr="00FB656B" w:rsidRDefault="009B1EEE" w:rsidP="00FB656B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do dyspozycji wykonawcy : ………………………………………………………………………………………………</w:t>
      </w:r>
    </w:p>
    <w:p w:rsidR="009B1EEE" w:rsidRPr="00FB656B" w:rsidRDefault="009B1EEE" w:rsidP="00FB656B">
      <w:pPr>
        <w:spacing w:after="12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i/>
          <w:iCs/>
          <w:sz w:val="22"/>
          <w:szCs w:val="22"/>
        </w:rPr>
        <w:t>(nazwa wykonawcy)</w:t>
      </w:r>
    </w:p>
    <w:p w:rsidR="009B1EEE" w:rsidRPr="00FB656B" w:rsidRDefault="009B1EEE" w:rsidP="00FB656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FB656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na potrzeby w postępowaniu o udzielenie zamówienia publicznego prowadzonego w trybie przetargu nieograniczonego na podstawie Działu II Pzp i przepisów art. 132 i nast. ustawy z 11 września 2019 roku - Prawo zamówień publicznych (t. j. Dz. U. z 2021r., poz. 1129 ze zm.) oświadczam/my, iż:</w:t>
      </w:r>
    </w:p>
    <w:p w:rsidR="009B1EEE" w:rsidRPr="00FB656B" w:rsidRDefault="009B1EEE" w:rsidP="00FB656B">
      <w:pPr>
        <w:pStyle w:val="Signature"/>
        <w:widowControl w:val="0"/>
        <w:spacing w:after="12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FB656B">
      <w:pPr>
        <w:pStyle w:val="Signature"/>
        <w:widowControl w:val="0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1) udostępniam wykonawcy w/w zasoby, w następującym zakresie:</w:t>
      </w:r>
      <w:bookmarkStart w:id="6" w:name="_Hlk56703860"/>
      <w:r w:rsidRPr="00FB656B"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bookmarkEnd w:id="6"/>
      <w:r w:rsidRPr="00FB656B">
        <w:rPr>
          <w:rFonts w:ascii="Calibri Light" w:hAnsi="Calibri Light" w:cs="Calibri Light"/>
          <w:sz w:val="22"/>
          <w:szCs w:val="22"/>
        </w:rPr>
        <w:t>............</w:t>
      </w:r>
    </w:p>
    <w:p w:rsidR="009B1EEE" w:rsidRPr="00FB656B" w:rsidRDefault="009B1EEE" w:rsidP="00FB656B">
      <w:pPr>
        <w:pStyle w:val="Signature"/>
        <w:widowControl w:val="0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FB656B">
      <w:pPr>
        <w:pStyle w:val="Signature"/>
        <w:widowControl w:val="0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:rsidR="009B1EEE" w:rsidRPr="00FB656B" w:rsidRDefault="009B1EEE" w:rsidP="00FB656B">
      <w:pPr>
        <w:pStyle w:val="Signature"/>
        <w:widowControl w:val="0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……………………………………………………………………………………………………………………………....................</w:t>
      </w:r>
    </w:p>
    <w:p w:rsidR="009B1EEE" w:rsidRPr="00FB656B" w:rsidRDefault="009B1EEE" w:rsidP="00FB656B">
      <w:pPr>
        <w:pStyle w:val="Signature"/>
        <w:widowControl w:val="0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9B1EEE" w:rsidRPr="00FB656B" w:rsidRDefault="009B1EEE" w:rsidP="00FB656B">
      <w:pPr>
        <w:pStyle w:val="Signature"/>
        <w:widowControl w:val="0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9B1EEE" w:rsidRPr="00FB656B" w:rsidRDefault="009B1EEE" w:rsidP="00FB656B">
      <w:pPr>
        <w:spacing w:after="200" w:line="276" w:lineRule="auto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 w:rsidRPr="00FB656B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……………………………………………………………………………………………………………………..………………..........</w:t>
      </w:r>
    </w:p>
    <w:p w:rsidR="009B1EEE" w:rsidRPr="00FB656B" w:rsidRDefault="009B1EEE" w:rsidP="00FB656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</w:r>
      <w:r w:rsidRPr="00FB656B">
        <w:rPr>
          <w:rFonts w:ascii="Calibri Light" w:hAnsi="Calibri Light" w:cs="Calibri Light"/>
          <w:sz w:val="22"/>
          <w:szCs w:val="22"/>
        </w:rPr>
        <w:tab/>
        <w:t>…………………………………….</w:t>
      </w:r>
    </w:p>
    <w:p w:rsidR="009B1EEE" w:rsidRPr="001052A0" w:rsidRDefault="009B1EEE" w:rsidP="001052A0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B656B">
        <w:tab/>
      </w:r>
      <w:r w:rsidRPr="00FB656B">
        <w:tab/>
      </w:r>
      <w:r w:rsidRPr="00FB656B">
        <w:tab/>
      </w:r>
      <w:r w:rsidRPr="00FB656B">
        <w:tab/>
      </w:r>
      <w:r w:rsidRPr="00FB656B">
        <w:tab/>
      </w:r>
      <w:r w:rsidRPr="00FB656B">
        <w:tab/>
      </w:r>
      <w:r w:rsidRPr="00FB656B">
        <w:tab/>
        <w:t xml:space="preserve">Data; kwalifikowany podpis elektroniczny </w:t>
      </w:r>
    </w:p>
    <w:sectPr w:rsidR="009B1EEE" w:rsidRPr="001052A0" w:rsidSect="00BA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EE" w:rsidRDefault="009B1EEE" w:rsidP="0065652D">
      <w:r>
        <w:separator/>
      </w:r>
    </w:p>
  </w:endnote>
  <w:endnote w:type="continuationSeparator" w:id="0">
    <w:p w:rsidR="009B1EEE" w:rsidRDefault="009B1EEE" w:rsidP="0065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EE" w:rsidRDefault="009B1EEE" w:rsidP="0065652D">
      <w:r>
        <w:separator/>
      </w:r>
    </w:p>
  </w:footnote>
  <w:footnote w:type="continuationSeparator" w:id="0">
    <w:p w:rsidR="009B1EEE" w:rsidRDefault="009B1EEE" w:rsidP="0065652D">
      <w:r>
        <w:continuationSeparator/>
      </w:r>
    </w:p>
  </w:footnote>
  <w:footnote w:id="1">
    <w:p w:rsidR="009B1EEE" w:rsidRPr="00B929A1" w:rsidRDefault="009B1EEE" w:rsidP="0065652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B1EEE" w:rsidRDefault="009B1EEE" w:rsidP="0065652D">
      <w:pPr>
        <w:pStyle w:val="Footnote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B1EEE" w:rsidRDefault="009B1EEE" w:rsidP="0065652D">
      <w:pPr>
        <w:pStyle w:val="Footnote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9B1EEE" w:rsidRPr="00B929A1" w:rsidRDefault="009B1EEE" w:rsidP="0065652D">
      <w:pPr>
        <w:pStyle w:val="Footnote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B1EEE" w:rsidRDefault="009B1EEE" w:rsidP="0065652D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B1EEE" w:rsidRPr="00A82964" w:rsidRDefault="009B1EEE" w:rsidP="006565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B1EEE" w:rsidRPr="00A82964" w:rsidRDefault="009B1EEE" w:rsidP="006565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B1EEE" w:rsidRPr="00A82964" w:rsidRDefault="009B1EEE" w:rsidP="006565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B1EEE" w:rsidRDefault="009B1EEE" w:rsidP="0065652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9B1EEE" w:rsidRPr="00B929A1" w:rsidRDefault="009B1EEE" w:rsidP="0065652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B1EEE" w:rsidRDefault="009B1EEE" w:rsidP="0065652D">
      <w:pPr>
        <w:pStyle w:val="Footnote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B1EEE" w:rsidRDefault="009B1EEE" w:rsidP="0065652D">
      <w:pPr>
        <w:pStyle w:val="Footnote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9B1EEE" w:rsidRPr="00B929A1" w:rsidRDefault="009B1EEE" w:rsidP="0065652D">
      <w:pPr>
        <w:pStyle w:val="FootnoteTex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B1EEE" w:rsidRDefault="009B1EEE" w:rsidP="0065652D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9B1EEE" w:rsidRPr="00A82964" w:rsidRDefault="009B1EEE" w:rsidP="006565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B1EEE" w:rsidRPr="00A82964" w:rsidRDefault="009B1EEE" w:rsidP="006565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B1EEE" w:rsidRPr="00A82964" w:rsidRDefault="009B1EEE" w:rsidP="006565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B1EEE" w:rsidRDefault="009B1EEE" w:rsidP="0065652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9B1EEE" w:rsidRDefault="009B1EEE" w:rsidP="006565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5059">
        <w:rPr>
          <w:rFonts w:ascii="Calibri" w:hAnsi="Calibri" w:cs="Calibri"/>
        </w:rPr>
        <w:t xml:space="preserve">Składa je wykonawca, </w:t>
      </w:r>
      <w:r>
        <w:rPr>
          <w:rFonts w:ascii="Calibri" w:hAnsi="Calibri" w:cs="Calibri"/>
        </w:rPr>
        <w:t xml:space="preserve">każdy z </w:t>
      </w:r>
      <w:r w:rsidRPr="00495059">
        <w:rPr>
          <w:rFonts w:ascii="Calibri" w:hAnsi="Calibri" w:cs="Calibri"/>
        </w:rPr>
        <w:t>wykonawców wspólnie ubiegających się o zamówienie</w:t>
      </w:r>
    </w:p>
  </w:footnote>
  <w:footnote w:id="6">
    <w:p w:rsidR="009B1EEE" w:rsidRDefault="009B1EEE" w:rsidP="006565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5059">
        <w:rPr>
          <w:rFonts w:ascii="Calibri" w:hAnsi="Calibri" w:cs="Calibri"/>
        </w:rPr>
        <w:t>Składa je wykonawca, podmiot udostępniający zasoby, jeden z wykonawców wspólnie ubiegających się o zamówienie, w takim samym zakresie jak wykonawca</w:t>
      </w:r>
    </w:p>
  </w:footnote>
  <w:footnote w:id="7">
    <w:p w:rsidR="009B1EEE" w:rsidRPr="00594061" w:rsidRDefault="009B1EEE" w:rsidP="0065652D">
      <w:pPr>
        <w:pStyle w:val="FootnoteText"/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</w:rPr>
        <w:t>Jw.</w:t>
      </w:r>
    </w:p>
    <w:p w:rsidR="009B1EEE" w:rsidRDefault="009B1EEE" w:rsidP="0065652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A44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u w:val="single"/>
      </w:rPr>
    </w:lvl>
  </w:abstractNum>
  <w:abstractNum w:abstractNumId="1">
    <w:nsid w:val="550908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52D"/>
    <w:rsid w:val="001052A0"/>
    <w:rsid w:val="00156CF5"/>
    <w:rsid w:val="001D2AD2"/>
    <w:rsid w:val="00343B82"/>
    <w:rsid w:val="00495059"/>
    <w:rsid w:val="00495455"/>
    <w:rsid w:val="004E3F67"/>
    <w:rsid w:val="005618A6"/>
    <w:rsid w:val="00594061"/>
    <w:rsid w:val="0065652D"/>
    <w:rsid w:val="008034DE"/>
    <w:rsid w:val="00887C0D"/>
    <w:rsid w:val="008D1EE7"/>
    <w:rsid w:val="00987CF6"/>
    <w:rsid w:val="009B1EEE"/>
    <w:rsid w:val="00A82964"/>
    <w:rsid w:val="00B929A1"/>
    <w:rsid w:val="00BA0CFE"/>
    <w:rsid w:val="00CF00A7"/>
    <w:rsid w:val="00DB60C5"/>
    <w:rsid w:val="00F034CD"/>
    <w:rsid w:val="00FB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aliases w:val="List Paragraph1,L1,Numerowanie,Akapit z listą5,maz_wyliczenie,opis dzialania,K-P_odwolanie,A_wyliczenie,Akapit z listą51,normalny tekst,T_SZ_List Paragraph,Akapit z listą BS,Kolorowa lista — akcent 11,Jasna lista — akcent 51,lp1,b1"/>
    <w:basedOn w:val="Normal"/>
    <w:link w:val="SignatureChar"/>
    <w:uiPriority w:val="99"/>
    <w:rsid w:val="0065652D"/>
    <w:pPr>
      <w:ind w:left="720"/>
    </w:pPr>
  </w:style>
  <w:style w:type="character" w:customStyle="1" w:styleId="SignatureChar">
    <w:name w:val="Signature Char"/>
    <w:aliases w:val="List Paragraph1 Char,L1 Char,Numerowanie Char,Akapit z listą5 Char,maz_wyliczenie Char,opis dzialania Char,K-P_odwolanie Char,A_wyliczenie Char,Akapit z listą51 Char,normalny tekst Char,T_SZ_List Paragraph Char,Akapit z listą BS Char"/>
    <w:basedOn w:val="DefaultParagraphFont"/>
    <w:link w:val="Signature"/>
    <w:uiPriority w:val="99"/>
    <w:locked/>
    <w:rsid w:val="0065652D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5652D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652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5652D"/>
    <w:rPr>
      <w:vertAlign w:val="superscript"/>
    </w:rPr>
  </w:style>
  <w:style w:type="paragraph" w:styleId="NormalWeb">
    <w:name w:val="Normal (Web)"/>
    <w:basedOn w:val="Normal"/>
    <w:uiPriority w:val="99"/>
    <w:rsid w:val="0065652D"/>
    <w:pPr>
      <w:overflowPunct/>
      <w:autoSpaceDE/>
      <w:autoSpaceDN/>
      <w:adjustRightInd/>
      <w:spacing w:after="160" w:line="259" w:lineRule="auto"/>
      <w:textAlignment w:val="auto"/>
    </w:pPr>
    <w:rPr>
      <w:rFonts w:eastAsia="Calibri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uiPriority w:val="99"/>
    <w:rsid w:val="0065652D"/>
  </w:style>
  <w:style w:type="paragraph" w:styleId="BodyTextIndent">
    <w:name w:val="Body Text Indent"/>
    <w:basedOn w:val="Normal"/>
    <w:link w:val="BodyTextIndentChar"/>
    <w:uiPriority w:val="99"/>
    <w:rsid w:val="00CF00A7"/>
    <w:pPr>
      <w:widowControl w:val="0"/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0A7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efaultParagraphFont"/>
    <w:uiPriority w:val="99"/>
    <w:semiHidden/>
    <w:rsid w:val="00CF00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BodyText"/>
    <w:uiPriority w:val="99"/>
    <w:rsid w:val="00CF00A7"/>
    <w:pPr>
      <w:widowControl w:val="0"/>
      <w:suppressAutoHyphens/>
      <w:overflowPunct/>
      <w:autoSpaceDE/>
      <w:autoSpaceDN/>
      <w:adjustRightInd/>
      <w:spacing w:after="0" w:line="100" w:lineRule="atLeast"/>
      <w:textAlignment w:val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CF00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00A7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link w:val="NoSpacingChar"/>
    <w:uiPriority w:val="99"/>
    <w:qFormat/>
    <w:rsid w:val="00FB656B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FB656B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2262</Words>
  <Characters>13576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Edyta</dc:creator>
  <cp:keywords/>
  <dc:description/>
  <cp:lastModifiedBy>user</cp:lastModifiedBy>
  <cp:revision>2</cp:revision>
  <dcterms:created xsi:type="dcterms:W3CDTF">2022-07-27T20:59:00Z</dcterms:created>
  <dcterms:modified xsi:type="dcterms:W3CDTF">2022-07-27T20:59:00Z</dcterms:modified>
</cp:coreProperties>
</file>