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593B88E4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343BD9">
        <w:rPr>
          <w:rFonts w:ascii="Times New Roman" w:eastAsia="Times New Roman" w:hAnsi="Times New Roman"/>
          <w:b/>
          <w:sz w:val="24"/>
          <w:szCs w:val="24"/>
          <w:lang w:eastAsia="pl-PL"/>
        </w:rPr>
        <w:t>06.2023.IŁP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</w:t>
      </w:r>
    </w:p>
    <w:p w14:paraId="35AE035A" w14:textId="4AD69C10" w:rsidR="00CF6D75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EF035D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262DFB9D" w14:textId="77777777" w:rsidR="00EF035D" w:rsidRPr="00825A38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68481030" w14:textId="77777777" w:rsidR="00E17A11" w:rsidRPr="00EF035D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2FA1E47E" w14:textId="77777777" w:rsidR="00DA66A8" w:rsidRPr="00EF035D" w:rsidRDefault="00DA66A8" w:rsidP="0037312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239752CF" w14:textId="77777777" w:rsidR="00343BD9" w:rsidRPr="00343BD9" w:rsidRDefault="00343BD9" w:rsidP="00343BD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  <w:lang w:eastAsia="pl-PL"/>
        </w:rPr>
      </w:pPr>
      <w:bookmarkStart w:id="0" w:name="_Hlk125529488"/>
      <w:r w:rsidRPr="00343BD9"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>Rozbiórka stodoły na terenie Zespołu Dworsko-Parkowego Uniwersytetu Szczecińskiego w Kulicach, działka 443/5 wraz z uporządkowaniem i zagospodarowaniem terenu</w:t>
      </w:r>
    </w:p>
    <w:bookmarkEnd w:id="0"/>
    <w:p w14:paraId="339B032C" w14:textId="77777777" w:rsidR="005515BC" w:rsidRPr="00EF035D" w:rsidRDefault="005515BC" w:rsidP="0037312E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EF035D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EF035D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EF035D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EF035D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EF035D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EF035D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>ofertą, iż nie podlegam wykluczeniu z postępowania na podstawie  art. 108 ust. 1 pkt 1-6 PZP pozostają aktualne na dzień złożenia niniejszego oświadczenia;</w:t>
      </w:r>
    </w:p>
    <w:p w14:paraId="42380614" w14:textId="6699F2CF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ofertą, iż nie podlegam wykluczeniu z postępowania na podstawie  art. 109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</w:t>
      </w:r>
      <w:r>
        <w:rPr>
          <w:rFonts w:ascii="Times New Roman" w:eastAsia="Arial" w:hAnsi="Times New Roman"/>
          <w:color w:val="000000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EF035D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873BF6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873BF6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3BD9"/>
    <w:rsid w:val="003456D2"/>
    <w:rsid w:val="0034784F"/>
    <w:rsid w:val="00347C84"/>
    <w:rsid w:val="00361E98"/>
    <w:rsid w:val="00366B90"/>
    <w:rsid w:val="0037312E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228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Zdanowski</dc:creator>
  <cp:lastModifiedBy>Izabela Łukawska-Przydrożny</cp:lastModifiedBy>
  <cp:revision>5</cp:revision>
  <cp:lastPrinted>2021-02-01T10:14:00Z</cp:lastPrinted>
  <dcterms:created xsi:type="dcterms:W3CDTF">2023-01-12T07:49:00Z</dcterms:created>
  <dcterms:modified xsi:type="dcterms:W3CDTF">2023-01-26T06:19:00Z</dcterms:modified>
</cp:coreProperties>
</file>