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2902" w14:textId="77777777" w:rsidR="00FE7093" w:rsidRPr="007827DE" w:rsidRDefault="00FE7093" w:rsidP="00FE7093">
      <w:pPr>
        <w:pStyle w:val="Bezodstpw"/>
        <w:jc w:val="center"/>
        <w:rPr>
          <w:rFonts w:ascii="Arial" w:hAnsi="Arial" w:cs="Arial"/>
          <w:bCs/>
          <w:u w:val="single"/>
        </w:rPr>
      </w:pPr>
    </w:p>
    <w:p w14:paraId="768A03EB" w14:textId="2249B526" w:rsidR="00FE7093" w:rsidRPr="007827DE" w:rsidRDefault="00FE7093" w:rsidP="00FE7093">
      <w:pPr>
        <w:pStyle w:val="Bezodstpw"/>
        <w:jc w:val="center"/>
        <w:rPr>
          <w:rFonts w:ascii="Arial" w:hAnsi="Arial" w:cs="Arial"/>
          <w:bCs/>
        </w:rPr>
      </w:pPr>
      <w:r w:rsidRPr="007827DE">
        <w:rPr>
          <w:rFonts w:ascii="Arial" w:hAnsi="Arial" w:cs="Arial"/>
          <w:bCs/>
          <w:u w:val="single"/>
        </w:rPr>
        <w:t>UMOW</w:t>
      </w:r>
      <w:r w:rsidR="00206686" w:rsidRPr="007827DE">
        <w:rPr>
          <w:rFonts w:ascii="Arial" w:hAnsi="Arial" w:cs="Arial"/>
          <w:bCs/>
          <w:u w:val="single"/>
        </w:rPr>
        <w:t>A</w:t>
      </w:r>
      <w:r w:rsidRPr="007827DE">
        <w:rPr>
          <w:rFonts w:ascii="Arial" w:hAnsi="Arial" w:cs="Arial"/>
          <w:bCs/>
          <w:u w:val="single"/>
        </w:rPr>
        <w:t xml:space="preserve"> NR </w:t>
      </w:r>
      <w:r w:rsidR="00B67A76" w:rsidRPr="00B67A76">
        <w:rPr>
          <w:rFonts w:ascii="Arial" w:hAnsi="Arial" w:cs="Arial"/>
          <w:bCs/>
          <w:iCs/>
          <w:u w:val="single"/>
        </w:rPr>
        <w:t>RRG</w:t>
      </w:r>
      <w:r w:rsidR="00FF2FD1">
        <w:rPr>
          <w:rFonts w:ascii="Arial" w:hAnsi="Arial" w:cs="Arial"/>
          <w:bCs/>
          <w:iCs/>
          <w:u w:val="single"/>
        </w:rPr>
        <w:t>……..</w:t>
      </w:r>
      <w:r w:rsidR="00B67A76" w:rsidRPr="00B67A76">
        <w:rPr>
          <w:rFonts w:ascii="Arial" w:hAnsi="Arial" w:cs="Arial"/>
          <w:bCs/>
          <w:iCs/>
          <w:u w:val="single"/>
        </w:rPr>
        <w:t>.2023.SSK</w:t>
      </w:r>
    </w:p>
    <w:p w14:paraId="27C5588A" w14:textId="77777777" w:rsidR="00FE7093" w:rsidRPr="007827DE" w:rsidRDefault="00FE7093" w:rsidP="00FE7093">
      <w:pPr>
        <w:pStyle w:val="Bezodstpw"/>
        <w:jc w:val="center"/>
        <w:rPr>
          <w:rFonts w:ascii="Arial" w:hAnsi="Arial" w:cs="Arial"/>
          <w:b/>
          <w:u w:val="single"/>
        </w:rPr>
      </w:pPr>
    </w:p>
    <w:p w14:paraId="58E27DDF" w14:textId="0EF483E5" w:rsidR="00FE7093" w:rsidRPr="007827DE" w:rsidRDefault="00FE7093" w:rsidP="00FE7093">
      <w:pPr>
        <w:pStyle w:val="Bezodstpw"/>
        <w:spacing w:line="276" w:lineRule="auto"/>
        <w:jc w:val="center"/>
        <w:rPr>
          <w:rFonts w:ascii="Arial" w:hAnsi="Arial" w:cs="Arial"/>
        </w:rPr>
      </w:pPr>
      <w:r w:rsidRPr="007827DE">
        <w:rPr>
          <w:rFonts w:ascii="Arial" w:hAnsi="Arial" w:cs="Arial"/>
          <w:b/>
          <w:i/>
        </w:rPr>
        <w:t>NA ZAPEWNIENIE OPIEKI WETERYNARYJNEJ W RAMACH REALIZACJI PROGRAMU OPIEKI NAD ZWIERZĘTAMI BEZDOMNYMI ORAZ ZAPOBIEGANIA BEZDOMNOŚCI ZWIERZĄT NA TERENIE GMINY SANTOK W ROKU 202</w:t>
      </w:r>
      <w:r w:rsidR="00C313FF">
        <w:rPr>
          <w:rFonts w:ascii="Arial" w:hAnsi="Arial" w:cs="Arial"/>
          <w:b/>
          <w:i/>
        </w:rPr>
        <w:t>4</w:t>
      </w:r>
    </w:p>
    <w:p w14:paraId="0403C8C1" w14:textId="77777777" w:rsidR="00FE7093" w:rsidRPr="007827DE" w:rsidRDefault="00FE7093" w:rsidP="00FE7093">
      <w:pPr>
        <w:pStyle w:val="Bezodstpw"/>
        <w:rPr>
          <w:rFonts w:ascii="Arial" w:hAnsi="Arial" w:cs="Arial"/>
          <w:b/>
        </w:rPr>
      </w:pPr>
    </w:p>
    <w:p w14:paraId="20394771" w14:textId="77777777" w:rsidR="00FE7093" w:rsidRPr="007827DE" w:rsidRDefault="00FE7093" w:rsidP="00FE7093">
      <w:pPr>
        <w:pStyle w:val="Bezodstpw"/>
        <w:jc w:val="center"/>
        <w:rPr>
          <w:rFonts w:ascii="Arial" w:hAnsi="Arial" w:cs="Arial"/>
          <w:b/>
        </w:rPr>
      </w:pPr>
    </w:p>
    <w:p w14:paraId="50767DC9" w14:textId="44AFBF02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zawarta w dniu </w:t>
      </w:r>
      <w:r w:rsidR="00551DE1">
        <w:rPr>
          <w:rFonts w:ascii="Arial" w:hAnsi="Arial" w:cs="Arial"/>
        </w:rPr>
        <w:t>…</w:t>
      </w:r>
      <w:r w:rsidR="00B86F48">
        <w:rPr>
          <w:rFonts w:ascii="Arial" w:hAnsi="Arial" w:cs="Arial"/>
        </w:rPr>
        <w:t>…</w:t>
      </w:r>
      <w:r w:rsidR="00AD76AF">
        <w:rPr>
          <w:rFonts w:ascii="Arial" w:hAnsi="Arial" w:cs="Arial"/>
        </w:rPr>
        <w:t>…….</w:t>
      </w:r>
      <w:r w:rsidR="00B86F48">
        <w:rPr>
          <w:rFonts w:ascii="Arial" w:hAnsi="Arial" w:cs="Arial"/>
        </w:rPr>
        <w:t>…….</w:t>
      </w:r>
      <w:r w:rsidRPr="007827DE">
        <w:rPr>
          <w:rFonts w:ascii="Arial" w:hAnsi="Arial" w:cs="Arial"/>
        </w:rPr>
        <w:t>r.</w:t>
      </w:r>
      <w:r w:rsidRPr="007827DE">
        <w:rPr>
          <w:rFonts w:ascii="Arial" w:hAnsi="Arial" w:cs="Arial"/>
          <w:b/>
        </w:rPr>
        <w:t xml:space="preserve"> </w:t>
      </w:r>
      <w:r w:rsidRPr="007827DE">
        <w:rPr>
          <w:rFonts w:ascii="Arial" w:hAnsi="Arial" w:cs="Arial"/>
        </w:rPr>
        <w:t>pomiędzy:</w:t>
      </w:r>
    </w:p>
    <w:p w14:paraId="6CC469A6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4615F925" w14:textId="77777777" w:rsidR="00FE7093" w:rsidRPr="007827DE" w:rsidRDefault="00FE7093" w:rsidP="00FE7093">
      <w:pPr>
        <w:pStyle w:val="Bezodstpw"/>
        <w:spacing w:line="276" w:lineRule="auto"/>
        <w:jc w:val="both"/>
        <w:rPr>
          <w:rFonts w:ascii="Arial" w:hAnsi="Arial" w:cs="Arial"/>
          <w:b/>
          <w:lang w:eastAsia="pl-PL"/>
        </w:rPr>
      </w:pPr>
      <w:r w:rsidRPr="007827DE">
        <w:rPr>
          <w:rFonts w:ascii="Arial" w:hAnsi="Arial" w:cs="Arial"/>
          <w:b/>
          <w:lang w:eastAsia="pl-PL"/>
        </w:rPr>
        <w:t xml:space="preserve">Gminą Santok z siedzibą przy ul. Gorzowskiej 59, 66-431 Santok, </w:t>
      </w:r>
    </w:p>
    <w:p w14:paraId="5403D363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  <w:b/>
          <w:lang w:eastAsia="pl-PL"/>
        </w:rPr>
      </w:pPr>
      <w:r w:rsidRPr="007827DE">
        <w:rPr>
          <w:rFonts w:ascii="Arial" w:hAnsi="Arial" w:cs="Arial"/>
          <w:b/>
          <w:lang w:eastAsia="pl-PL"/>
        </w:rPr>
        <w:t xml:space="preserve">NIP: 5991012158, Regon: 210966906; </w:t>
      </w:r>
      <w:r w:rsidRPr="007827DE">
        <w:rPr>
          <w:rFonts w:ascii="Arial" w:hAnsi="Arial" w:cs="Arial"/>
          <w:lang w:eastAsia="pl-PL"/>
        </w:rPr>
        <w:t>reprezentowaną przez:</w:t>
      </w:r>
    </w:p>
    <w:p w14:paraId="31D159BA" w14:textId="77777777" w:rsidR="00FE7093" w:rsidRPr="007827DE" w:rsidRDefault="00FE7093" w:rsidP="00FE7093">
      <w:pPr>
        <w:pStyle w:val="Bezodstpw"/>
        <w:rPr>
          <w:rFonts w:ascii="Arial" w:hAnsi="Arial" w:cs="Arial"/>
          <w:b/>
          <w:lang w:eastAsia="pl-PL"/>
        </w:rPr>
      </w:pPr>
    </w:p>
    <w:p w14:paraId="476C0977" w14:textId="77777777" w:rsidR="00FE7093" w:rsidRPr="007827DE" w:rsidRDefault="00FE7093" w:rsidP="00FE7093">
      <w:pPr>
        <w:pStyle w:val="Bezodstpw"/>
        <w:spacing w:line="276" w:lineRule="auto"/>
        <w:ind w:left="1134"/>
        <w:rPr>
          <w:rFonts w:ascii="Arial" w:hAnsi="Arial" w:cs="Arial"/>
          <w:lang w:eastAsia="pl-PL"/>
        </w:rPr>
      </w:pPr>
      <w:r w:rsidRPr="007827DE">
        <w:rPr>
          <w:rFonts w:ascii="Arial" w:hAnsi="Arial" w:cs="Arial"/>
          <w:lang w:eastAsia="pl-PL"/>
        </w:rPr>
        <w:t>1) Pawła Pisarka – Wójta Gminy Santok,</w:t>
      </w:r>
    </w:p>
    <w:p w14:paraId="16B3EC5B" w14:textId="77777777" w:rsidR="00FE7093" w:rsidRPr="007827DE" w:rsidRDefault="00FE7093" w:rsidP="00FE7093">
      <w:pPr>
        <w:pStyle w:val="Bezodstpw"/>
        <w:spacing w:line="276" w:lineRule="auto"/>
        <w:ind w:left="1134"/>
        <w:rPr>
          <w:rFonts w:ascii="Arial" w:hAnsi="Arial" w:cs="Arial"/>
          <w:lang w:eastAsia="pl-PL"/>
        </w:rPr>
      </w:pPr>
      <w:r w:rsidRPr="007827DE">
        <w:rPr>
          <w:rFonts w:ascii="Arial" w:hAnsi="Arial" w:cs="Arial"/>
          <w:lang w:eastAsia="pl-PL"/>
        </w:rPr>
        <w:t>2) Kontrasygnaty udziela Andrzej Szymczak – Skarbnik Gminy Santok,</w:t>
      </w:r>
    </w:p>
    <w:p w14:paraId="0F7F1589" w14:textId="77777777" w:rsidR="00FE7093" w:rsidRPr="007827DE" w:rsidRDefault="00FE7093" w:rsidP="00FE7093">
      <w:pPr>
        <w:pStyle w:val="Bezodstpw"/>
        <w:ind w:left="1134"/>
        <w:rPr>
          <w:rFonts w:ascii="Arial" w:hAnsi="Arial" w:cs="Arial"/>
          <w:lang w:eastAsia="pl-PL"/>
        </w:rPr>
      </w:pPr>
    </w:p>
    <w:p w14:paraId="1969DE45" w14:textId="77777777" w:rsidR="00FE7093" w:rsidRPr="007827DE" w:rsidRDefault="00FE7093" w:rsidP="00FE7093">
      <w:pPr>
        <w:jc w:val="both"/>
        <w:rPr>
          <w:rFonts w:ascii="Arial" w:hAnsi="Arial" w:cs="Arial"/>
          <w:lang w:eastAsia="pl-PL"/>
        </w:rPr>
      </w:pPr>
      <w:r w:rsidRPr="007827DE">
        <w:rPr>
          <w:rFonts w:ascii="Arial" w:hAnsi="Arial" w:cs="Arial"/>
          <w:lang w:eastAsia="pl-PL"/>
        </w:rPr>
        <w:t>zwaną dalej „</w:t>
      </w:r>
      <w:r w:rsidRPr="007827DE">
        <w:rPr>
          <w:rFonts w:ascii="Arial" w:hAnsi="Arial" w:cs="Arial"/>
          <w:b/>
          <w:lang w:eastAsia="pl-PL"/>
        </w:rPr>
        <w:t>ZAMAWIAJĄCYM</w:t>
      </w:r>
      <w:r w:rsidRPr="007827DE">
        <w:rPr>
          <w:rFonts w:ascii="Arial" w:hAnsi="Arial" w:cs="Arial"/>
          <w:lang w:eastAsia="pl-PL"/>
        </w:rPr>
        <w:t>”,</w:t>
      </w:r>
    </w:p>
    <w:p w14:paraId="0D80CB12" w14:textId="78C8A44A" w:rsidR="00FE7093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a:</w:t>
      </w:r>
    </w:p>
    <w:p w14:paraId="4453A311" w14:textId="57A3AA80" w:rsidR="005339EB" w:rsidRDefault="005339EB" w:rsidP="00FE7093">
      <w:pPr>
        <w:pStyle w:val="Bezodstpw"/>
        <w:jc w:val="both"/>
        <w:rPr>
          <w:rFonts w:ascii="Arial" w:hAnsi="Arial" w:cs="Arial"/>
        </w:rPr>
      </w:pPr>
    </w:p>
    <w:p w14:paraId="5E49364E" w14:textId="6629AD9B" w:rsidR="00FE7093" w:rsidRDefault="005339EB" w:rsidP="00FE709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„Usługi Weterynaryjne” Goniuch - Pińczak Agnieszka, Mirosław Pińczak, ul. Okólna 27A, 66-400 Gorzów Wielkopolski,</w:t>
      </w:r>
    </w:p>
    <w:p w14:paraId="56732AA5" w14:textId="77777777" w:rsidR="005339EB" w:rsidRPr="007827DE" w:rsidRDefault="005339EB" w:rsidP="00FE7093">
      <w:pPr>
        <w:pStyle w:val="Bezodstpw"/>
        <w:jc w:val="both"/>
        <w:rPr>
          <w:rFonts w:ascii="Arial" w:hAnsi="Arial" w:cs="Arial"/>
          <w:b/>
        </w:rPr>
      </w:pPr>
    </w:p>
    <w:p w14:paraId="39B52E18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  <w:b/>
        </w:rPr>
      </w:pPr>
      <w:r w:rsidRPr="007827DE">
        <w:rPr>
          <w:rFonts w:ascii="Arial" w:hAnsi="Arial" w:cs="Arial"/>
        </w:rPr>
        <w:t xml:space="preserve">zwanej dalej </w:t>
      </w:r>
      <w:r w:rsidRPr="007827DE">
        <w:rPr>
          <w:rFonts w:ascii="Arial" w:hAnsi="Arial" w:cs="Arial"/>
          <w:b/>
        </w:rPr>
        <w:t>„Wykonawcą”</w:t>
      </w:r>
    </w:p>
    <w:p w14:paraId="76B62DCD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  <w:b/>
        </w:rPr>
      </w:pPr>
    </w:p>
    <w:p w14:paraId="4607FE91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3BBDEC80" w14:textId="11258B7F" w:rsidR="00FE7093" w:rsidRPr="007827DE" w:rsidRDefault="00FE7093" w:rsidP="00FE7093">
      <w:pPr>
        <w:jc w:val="both"/>
        <w:rPr>
          <w:rFonts w:ascii="Arial" w:hAnsi="Arial" w:cs="Arial"/>
          <w:color w:val="0D0D0D" w:themeColor="text1" w:themeTint="F2"/>
        </w:rPr>
      </w:pPr>
      <w:r w:rsidRPr="007827DE">
        <w:rPr>
          <w:rFonts w:ascii="Arial" w:hAnsi="Arial" w:cs="Arial"/>
        </w:rPr>
        <w:t xml:space="preserve">Umowa została zawarta w oparciu o </w:t>
      </w:r>
      <w:r w:rsidRPr="007827DE">
        <w:rPr>
          <w:rFonts w:ascii="Arial" w:hAnsi="Arial" w:cs="Arial"/>
          <w:lang w:eastAsia="pl-PL"/>
        </w:rPr>
        <w:t xml:space="preserve">Zarządzenie nr 4/2021 Wójta Gminy Santok z dnia 10 lutego 2021r. w sprawie wprowadzenia </w:t>
      </w:r>
      <w:r w:rsidRPr="007827DE">
        <w:rPr>
          <w:rFonts w:ascii="Arial" w:hAnsi="Arial" w:cs="Arial"/>
          <w:i/>
          <w:lang w:eastAsia="pl-PL"/>
        </w:rPr>
        <w:t xml:space="preserve">Regulaminu zamówień publicznych przez Urząd Gminy Santok oraz jednostki organizacyjne Gminy Santok, których wartość nie przekracza kwoty 130 000,00 </w:t>
      </w:r>
      <w:r w:rsidRPr="007827DE">
        <w:rPr>
          <w:rFonts w:ascii="Arial" w:hAnsi="Arial" w:cs="Arial"/>
          <w:i/>
          <w:color w:val="0D0D0D" w:themeColor="text1" w:themeTint="F2"/>
          <w:lang w:eastAsia="pl-PL"/>
        </w:rPr>
        <w:t xml:space="preserve">złotych, </w:t>
      </w:r>
      <w:r w:rsidRPr="007827DE">
        <w:rPr>
          <w:rFonts w:ascii="Arial" w:hAnsi="Arial" w:cs="Arial"/>
          <w:color w:val="0D0D0D" w:themeColor="text1" w:themeTint="F2"/>
          <w:lang w:eastAsia="pl-PL"/>
        </w:rPr>
        <w:t>bez zastosowania</w:t>
      </w:r>
      <w:r w:rsidRPr="007827DE">
        <w:rPr>
          <w:rFonts w:ascii="Arial" w:hAnsi="Arial" w:cs="Arial"/>
          <w:i/>
          <w:color w:val="0D0D0D" w:themeColor="text1" w:themeTint="F2"/>
          <w:lang w:eastAsia="pl-PL"/>
        </w:rPr>
        <w:t xml:space="preserve"> </w:t>
      </w:r>
      <w:r w:rsidRPr="007827DE">
        <w:rPr>
          <w:rFonts w:ascii="Arial" w:hAnsi="Arial" w:cs="Arial"/>
          <w:color w:val="0D0D0D" w:themeColor="text1" w:themeTint="F2"/>
        </w:rPr>
        <w:t xml:space="preserve">ustawy z dnia 11 września 2019r. – Prawo zamówień publicznych </w:t>
      </w:r>
      <w:r w:rsidR="00EC2C6D">
        <w:rPr>
          <w:rFonts w:ascii="Arial" w:hAnsi="Arial" w:cs="Arial"/>
          <w:color w:val="0D0D0D" w:themeColor="text1" w:themeTint="F2"/>
        </w:rPr>
        <w:br/>
      </w:r>
      <w:r w:rsidRPr="007827DE">
        <w:rPr>
          <w:rFonts w:ascii="Arial" w:hAnsi="Arial" w:cs="Arial"/>
          <w:color w:val="0D0D0D" w:themeColor="text1" w:themeTint="F2"/>
        </w:rPr>
        <w:t>(t.j. Dz. U. z 202</w:t>
      </w:r>
      <w:r w:rsidR="00AD76AF">
        <w:rPr>
          <w:rFonts w:ascii="Arial" w:hAnsi="Arial" w:cs="Arial"/>
          <w:color w:val="0D0D0D" w:themeColor="text1" w:themeTint="F2"/>
        </w:rPr>
        <w:t>3</w:t>
      </w:r>
      <w:r w:rsidRPr="007827DE">
        <w:rPr>
          <w:rFonts w:ascii="Arial" w:hAnsi="Arial" w:cs="Arial"/>
          <w:color w:val="0D0D0D" w:themeColor="text1" w:themeTint="F2"/>
        </w:rPr>
        <w:t xml:space="preserve">r. poz. </w:t>
      </w:r>
      <w:r w:rsidR="00AD76AF">
        <w:rPr>
          <w:rFonts w:ascii="Arial" w:hAnsi="Arial" w:cs="Arial"/>
          <w:color w:val="0D0D0D" w:themeColor="text1" w:themeTint="F2"/>
        </w:rPr>
        <w:t>1605</w:t>
      </w:r>
      <w:r w:rsidRPr="007827DE">
        <w:rPr>
          <w:rFonts w:ascii="Arial" w:hAnsi="Arial" w:cs="Arial"/>
          <w:color w:val="0D0D0D" w:themeColor="text1" w:themeTint="F2"/>
        </w:rPr>
        <w:t xml:space="preserve"> ze zm.) </w:t>
      </w:r>
    </w:p>
    <w:p w14:paraId="0026AC97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66B7D846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1.</w:t>
      </w:r>
    </w:p>
    <w:p w14:paraId="35F0D0D8" w14:textId="77777777" w:rsidR="00FE7093" w:rsidRPr="007827DE" w:rsidRDefault="00FE7093" w:rsidP="00FE7093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Przedmiotem umowy jest świadczenie przez Wykonawcę usług w zakresie zapewnienia opieki weterynaryjnej nad zwierzętami bezdomnymi i wolno żyjącymi w przypadkach zdarzeń drogowych z udziałem w/w zwierząt oraz realizacja celów określonych w „Programie opieki nad zwierzętami bezdomnymi oraz zapobiegania bezdomności zwierząt na terenie Gminy Santok”.</w:t>
      </w:r>
    </w:p>
    <w:p w14:paraId="7288C768" w14:textId="19F6BA92" w:rsidR="00FE7093" w:rsidRPr="007827DE" w:rsidRDefault="00FE7093" w:rsidP="00FE7093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Usługi dotyczą zwierząt bezdomnych i wolno żyjących oraz zwierząt dostarczanych przez mieszkańca Gminy Santok do lecznicy weterynaryjnej, mieszczącej się</w:t>
      </w:r>
      <w:r w:rsidR="00D907E9">
        <w:rPr>
          <w:rFonts w:ascii="Arial" w:hAnsi="Arial" w:cs="Arial"/>
        </w:rPr>
        <w:t xml:space="preserve"> w Gorzowie Wielkopolskim przy ul. Okólnej 27A </w:t>
      </w:r>
      <w:r w:rsidRPr="007827DE">
        <w:rPr>
          <w:rFonts w:ascii="Arial" w:hAnsi="Arial" w:cs="Arial"/>
        </w:rPr>
        <w:t>na podstawie pisemnego bądź telefonicznego zlecenia, wydanego przez osoby upoważnione, wskazane w § 2.</w:t>
      </w:r>
    </w:p>
    <w:p w14:paraId="0456D1ED" w14:textId="77777777" w:rsidR="00FE7093" w:rsidRPr="007827DE" w:rsidRDefault="00FE7093" w:rsidP="00FE7093">
      <w:pPr>
        <w:pStyle w:val="Bezodstpw"/>
        <w:numPr>
          <w:ilvl w:val="0"/>
          <w:numId w:val="6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Przez lecznicę weterynaryjną rozumie się podmiot spełniający wymagania określone w </w:t>
      </w:r>
      <w:r w:rsidRPr="007827DE">
        <w:rPr>
          <w:rFonts w:ascii="Arial" w:hAnsi="Arial" w:cs="Arial"/>
          <w:i/>
        </w:rPr>
        <w:t>Rozporządzeniu Ministra Rolnictwa i Rozwoju Wsi z dnia 16 sierpnia 2004r. w sprawie wymagań dla lecznic weterynaryjnych (Dz. U. z 2004r. Nr 194, poz. 1992).</w:t>
      </w:r>
    </w:p>
    <w:p w14:paraId="11C02F5E" w14:textId="77777777" w:rsidR="00FE7093" w:rsidRPr="007827DE" w:rsidRDefault="00FE7093" w:rsidP="00FE7093">
      <w:pPr>
        <w:pStyle w:val="Bezodstpw"/>
        <w:spacing w:after="120" w:line="276" w:lineRule="auto"/>
        <w:jc w:val="both"/>
        <w:rPr>
          <w:rFonts w:ascii="Arial" w:hAnsi="Arial" w:cs="Arial"/>
        </w:rPr>
      </w:pPr>
    </w:p>
    <w:p w14:paraId="14E5DA74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2.</w:t>
      </w:r>
    </w:p>
    <w:p w14:paraId="50FA5B8C" w14:textId="77777777" w:rsidR="00FE7093" w:rsidRPr="007827DE" w:rsidRDefault="00FE7093" w:rsidP="00FE7093">
      <w:pPr>
        <w:pStyle w:val="Bezodstpw"/>
        <w:spacing w:before="120" w:after="20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t>W zakres przedmiotu umowy wchodzą następujące zadania:</w:t>
      </w:r>
    </w:p>
    <w:p w14:paraId="2F96E7AC" w14:textId="7777777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lastRenderedPageBreak/>
        <w:t>każdorazowe podejmowanie niezwłocznych interwencji dotyczących zdarzeń drogowych z udziałem zwierząt, po uprzednim telefonicznym zleceniu usługi przez policję lub uprawnionych pracowników Referatu Rozwoju i Gospodarki Przestrzennej Urzędu Gminy Santok w osobach:</w:t>
      </w:r>
    </w:p>
    <w:p w14:paraId="4B4274D8" w14:textId="77777777" w:rsidR="00FE7093" w:rsidRPr="007827DE" w:rsidRDefault="00FE7093" w:rsidP="00FE7093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Sylwia Somerska - Kleczewska, tel. 95 7 287 525, </w:t>
      </w:r>
    </w:p>
    <w:p w14:paraId="4F89679F" w14:textId="77777777" w:rsidR="00FE7093" w:rsidRPr="007827DE" w:rsidRDefault="00FE7093" w:rsidP="00FE7093">
      <w:pPr>
        <w:pStyle w:val="Bezodstpw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Elżbieta Bracik, tel. 95 7 287 525,</w:t>
      </w:r>
    </w:p>
    <w:p w14:paraId="655920D7" w14:textId="7777777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każdorazowe wykonywanie zabiegów weterynaryjnych, tj. kastracja i sterylizacja kotów wolno żyjących oraz psów bezdomnych, eutanazja, usypianie ślepych miotów, na podstawie telefonicznego zgłoszenia przez upoważnionych pracowników Urzędu Gminy Santok wskazanych w § 2 lit. a,</w:t>
      </w:r>
    </w:p>
    <w:p w14:paraId="274DCF65" w14:textId="7777777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wykonywanie, po uprzednim pisemnym lub telefonicznym zgłoszeniu przez Zamawiającego zabiegów weterynaryjnych w ramach realizacji zadania dofinansowywania w zakresie sterylizacji lub kastracji zwierząt domowych, będących pod opieką właściciela lub opiekuna,</w:t>
      </w:r>
    </w:p>
    <w:p w14:paraId="6F1A0FC2" w14:textId="7777777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przyjęcie zwierzęcia po zdarzeniu drogowym do lecznicy oraz wykonanie zabiegów ratujących życie,</w:t>
      </w:r>
    </w:p>
    <w:p w14:paraId="55DB7CE9" w14:textId="7777777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przetrzymywanie zwierzęcia w lecznicy do 5 dób; pobyt zwierzęcia w lecznicy powyżej 5 dni wymaga uzgodnienia z Zamawiającym,</w:t>
      </w:r>
    </w:p>
    <w:p w14:paraId="6053E52A" w14:textId="0575E6F7" w:rsidR="00FE7093" w:rsidRPr="007827DE" w:rsidRDefault="00FE7093" w:rsidP="00FE7093">
      <w:pPr>
        <w:pStyle w:val="Bezodstpw"/>
        <w:numPr>
          <w:ilvl w:val="0"/>
          <w:numId w:val="1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informowanie Zamawiającego o podjętych działaniach oraz rokowaniach w leczeniu,                  w tym możliwości przekazania zwierzęcia do schroniska, z którym Gmina posiada podpisaną stosowną umowę, tj. </w:t>
      </w:r>
      <w:r w:rsidR="00206686" w:rsidRPr="007827DE">
        <w:rPr>
          <w:rFonts w:ascii="Arial" w:hAnsi="Arial" w:cs="Arial"/>
        </w:rPr>
        <w:t>MADOLIN GROUP Sp. z o.o. Młodolino 1, 66-520 Dobiegniew.</w:t>
      </w:r>
    </w:p>
    <w:p w14:paraId="7BFF719A" w14:textId="2E7C3E98" w:rsidR="00C14100" w:rsidRPr="007827DE" w:rsidRDefault="00C14100" w:rsidP="00C14100">
      <w:pPr>
        <w:pStyle w:val="Bezodstpw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Wspólny słownik Zamówień Publicznych (CPV) – 85200000-1: usługi weterynaryjne.</w:t>
      </w:r>
    </w:p>
    <w:p w14:paraId="0D8B5307" w14:textId="77777777" w:rsidR="00FE7093" w:rsidRPr="007827DE" w:rsidRDefault="00FE7093" w:rsidP="00FE7093">
      <w:pPr>
        <w:pStyle w:val="Bezodstpw"/>
        <w:spacing w:after="60" w:line="276" w:lineRule="auto"/>
        <w:ind w:left="720"/>
        <w:jc w:val="center"/>
        <w:rPr>
          <w:rFonts w:ascii="Arial" w:hAnsi="Arial" w:cs="Arial"/>
        </w:rPr>
      </w:pPr>
      <w:r w:rsidRPr="007827DE">
        <w:rPr>
          <w:rFonts w:ascii="Arial" w:hAnsi="Arial" w:cs="Arial"/>
          <w:b/>
        </w:rPr>
        <w:t>§ 3.</w:t>
      </w:r>
    </w:p>
    <w:p w14:paraId="34FCF40F" w14:textId="77777777" w:rsidR="00FE7093" w:rsidRPr="007827DE" w:rsidRDefault="00FE7093" w:rsidP="00FE7093">
      <w:pPr>
        <w:pStyle w:val="Bezodstpw"/>
        <w:numPr>
          <w:ilvl w:val="0"/>
          <w:numId w:val="7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Do obowiązków Zamawiającego należy dokonywanie pisemnych lub telefonicznych zleceń Wykonawcy na przeprowadzanie zabiegów weterynaryjnych wskazanych w § 2 lit a - c.</w:t>
      </w:r>
    </w:p>
    <w:p w14:paraId="672BA5FC" w14:textId="77777777" w:rsidR="00FE7093" w:rsidRPr="007827DE" w:rsidRDefault="00FE7093" w:rsidP="00FE7093">
      <w:pPr>
        <w:pStyle w:val="Bezodstpw"/>
        <w:numPr>
          <w:ilvl w:val="0"/>
          <w:numId w:val="7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Zamawiający zastrzega sobie prawo w trakcie realizacji umowy do dokonywania kontroli Wykonawcy w każdym czasie, pod kątem wykonywania przedmiotu umowy wraz z możliwością wglądu do prowadzonej ewidencji i dokumentacji usług.</w:t>
      </w:r>
    </w:p>
    <w:p w14:paraId="108B99C7" w14:textId="3740BB8B" w:rsidR="00FE7093" w:rsidRDefault="00FE7093" w:rsidP="00FE7093">
      <w:pPr>
        <w:pStyle w:val="Bezodstpw"/>
        <w:numPr>
          <w:ilvl w:val="0"/>
          <w:numId w:val="7"/>
        </w:numPr>
        <w:spacing w:after="60" w:line="276" w:lineRule="auto"/>
        <w:ind w:left="425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 okresie realizacji warunków niniejszej umowy, wyłącznie w sytuacjach wyjątkowej niemożności świadczenia usług przez Wykonawcę, do pełnienia zadań w przedmiotowym zakresie, Wykonawca wskazuje Wykonawcę Zastępczego, tj.:</w:t>
      </w:r>
    </w:p>
    <w:p w14:paraId="496796AB" w14:textId="0B927AB2" w:rsidR="00DB41F9" w:rsidRPr="007827DE" w:rsidRDefault="00DB41F9" w:rsidP="00DB41F9">
      <w:pPr>
        <w:pStyle w:val="Bezodstpw"/>
        <w:spacing w:after="60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Krzysztofa Tymszana – lek. Wet. prowadzącego Prywatna Lecznicę Weterynaryjną z siedzibą przy ul. Fredry 9c, 66-400 Gorzów Wielkopolski.</w:t>
      </w:r>
    </w:p>
    <w:p w14:paraId="00324EFD" w14:textId="77777777" w:rsidR="00FE7093" w:rsidRPr="007827DE" w:rsidRDefault="00FE7093" w:rsidP="00FE7093">
      <w:pPr>
        <w:pStyle w:val="Bezodstpw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Realizacja usług w drodze wykonawstwa zastępczego wskazanego w § 3 ust. 3 następuje na podstawie pisemnej zgody spisanej pomiędzy Wykonawcą a Wykonawcą Zastępczym i dostarczonej dla Zamawiającego w zakresie wypełniania zadań w pełnym przedmiocie, wynikającym z zapisów niniejszej umowy. </w:t>
      </w:r>
    </w:p>
    <w:p w14:paraId="7DED429B" w14:textId="6AEFF6F7" w:rsidR="00FE7093" w:rsidRPr="007827DE" w:rsidRDefault="007827DE" w:rsidP="00B7731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br/>
      </w:r>
      <w:r w:rsidRPr="007827DE">
        <w:rPr>
          <w:rFonts w:ascii="Arial" w:hAnsi="Arial" w:cs="Arial"/>
          <w:b/>
        </w:rPr>
        <w:br/>
      </w:r>
      <w:r w:rsidR="00FE7093" w:rsidRPr="007827DE">
        <w:rPr>
          <w:rFonts w:ascii="Arial" w:hAnsi="Arial" w:cs="Arial"/>
          <w:b/>
        </w:rPr>
        <w:t>§ 4.</w:t>
      </w:r>
    </w:p>
    <w:p w14:paraId="122142D3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60" w:line="276" w:lineRule="auto"/>
        <w:ind w:left="425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Strony ustalają, że z tytułu realizacji niniejszej umowy Zamawiający zobowiązuje się płacić wynagrodzenie Wykonawcy, zgodnie z przedłożoną ofertą cenową za poszczególne zabiegi weterynaryjne, w wysokości:</w:t>
      </w:r>
    </w:p>
    <w:p w14:paraId="210D5EB6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lastRenderedPageBreak/>
        <w:t>sterylizacja kota wraz ze standardowym postępowaniem pooperacyjnym oraz dwoma nieodpłatnymi dobami pobytu zwierzęcia w szpitalu w kwocie:</w:t>
      </w:r>
    </w:p>
    <w:p w14:paraId="18F73F97" w14:textId="2EE07921" w:rsidR="00FE7093" w:rsidRPr="007827DE" w:rsidRDefault="003E69CD" w:rsidP="00FE7093">
      <w:pPr>
        <w:pStyle w:val="Bezodstpw"/>
        <w:numPr>
          <w:ilvl w:val="0"/>
          <w:numId w:val="3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</w:t>
      </w:r>
      <w:r w:rsidR="00FE7093" w:rsidRPr="007827DE">
        <w:rPr>
          <w:rFonts w:ascii="Arial" w:hAnsi="Arial" w:cs="Arial"/>
          <w:b/>
        </w:rPr>
        <w:t xml:space="preserve">zł brutto (słownie: </w:t>
      </w:r>
      <w:r w:rsidR="001B10DB">
        <w:rPr>
          <w:rFonts w:ascii="Arial" w:hAnsi="Arial" w:cs="Arial"/>
          <w:b/>
        </w:rPr>
        <w:t>………….</w:t>
      </w:r>
      <w:r w:rsidR="00DB41F9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</w:t>
      </w:r>
      <w:r w:rsidR="00DB41F9">
        <w:rPr>
          <w:rFonts w:ascii="Arial" w:hAnsi="Arial" w:cs="Arial"/>
          <w:b/>
          <w:vertAlign w:val="superscript"/>
        </w:rPr>
        <w:t>1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604F44AB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t xml:space="preserve">sterylizacja psa do 10 kg wraz ze standardowym postępowaniem pooperacyjnym oraz dwoma nieodpłatnymi dobami pobytu zwierzęcia w szpitalu w kwocie: </w:t>
      </w:r>
    </w:p>
    <w:p w14:paraId="5C0A3288" w14:textId="01D34665" w:rsidR="00FE7093" w:rsidRPr="007827DE" w:rsidRDefault="003E69CD" w:rsidP="00FE7093">
      <w:pPr>
        <w:pStyle w:val="Bezodstpw"/>
        <w:numPr>
          <w:ilvl w:val="0"/>
          <w:numId w:val="4"/>
        </w:numPr>
        <w:spacing w:after="120" w:line="276" w:lineRule="auto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</w:t>
      </w:r>
      <w:r w:rsidR="00FE7093" w:rsidRPr="007827DE">
        <w:rPr>
          <w:rFonts w:ascii="Arial" w:hAnsi="Arial" w:cs="Arial"/>
          <w:b/>
        </w:rPr>
        <w:t xml:space="preserve"> zł brutto (słownie: </w:t>
      </w:r>
      <w:r w:rsidR="001B10DB">
        <w:rPr>
          <w:rFonts w:ascii="Arial" w:hAnsi="Arial" w:cs="Arial"/>
          <w:b/>
        </w:rPr>
        <w:t xml:space="preserve">…………. </w:t>
      </w:r>
      <w:r w:rsidR="00FE7093" w:rsidRPr="007827DE">
        <w:rPr>
          <w:rFonts w:ascii="Arial" w:hAnsi="Arial" w:cs="Arial"/>
          <w:b/>
        </w:rPr>
        <w:t>złot</w:t>
      </w:r>
      <w:r w:rsidR="005408C7">
        <w:rPr>
          <w:rFonts w:ascii="Arial" w:hAnsi="Arial" w:cs="Arial"/>
          <w:b/>
        </w:rPr>
        <w:t>ych</w:t>
      </w:r>
      <w:r w:rsidR="00FE7093" w:rsidRPr="007827DE">
        <w:rPr>
          <w:rFonts w:ascii="Arial" w:hAnsi="Arial" w:cs="Arial"/>
          <w:b/>
        </w:rPr>
        <w:t xml:space="preserve">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0E416027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t>sterylizacja psa powyżej 10 kg wraz ze standardowym postępowaniem pooperacyjnym oraz dwoma nieodpłatnymi dobami pobytu zwierzęcia w szpitalu w kwocie:</w:t>
      </w:r>
    </w:p>
    <w:p w14:paraId="7D127C59" w14:textId="4646D028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</w:t>
      </w:r>
      <w:r w:rsidR="00FE7093" w:rsidRPr="007827DE">
        <w:rPr>
          <w:rFonts w:ascii="Arial" w:hAnsi="Arial" w:cs="Arial"/>
          <w:b/>
        </w:rPr>
        <w:t xml:space="preserve"> zł brutto (słownie: </w:t>
      </w:r>
      <w:r w:rsidR="001B10DB">
        <w:rPr>
          <w:rFonts w:ascii="Arial" w:hAnsi="Arial" w:cs="Arial"/>
          <w:b/>
        </w:rPr>
        <w:t>……………………</w:t>
      </w:r>
      <w:r w:rsidR="005408C7">
        <w:rPr>
          <w:rFonts w:ascii="Arial" w:hAnsi="Arial" w:cs="Arial"/>
          <w:b/>
        </w:rPr>
        <w:t xml:space="preserve"> </w:t>
      </w:r>
      <w:r w:rsidR="00FE7093" w:rsidRPr="007827DE">
        <w:rPr>
          <w:rFonts w:ascii="Arial" w:hAnsi="Arial" w:cs="Arial"/>
          <w:b/>
        </w:rPr>
        <w:t xml:space="preserve">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49396DC6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kastracja kota wraz ze standardowym postępowaniem pooperacyjnym oraz jedną nieodpłatną dobą pobytu zwierzęcia w szpitalu w kwocie</w:t>
      </w:r>
      <w:r w:rsidRPr="007827DE">
        <w:rPr>
          <w:rFonts w:ascii="Arial" w:hAnsi="Arial" w:cs="Arial"/>
        </w:rPr>
        <w:t>:</w:t>
      </w:r>
    </w:p>
    <w:p w14:paraId="3B35201E" w14:textId="7B03AD12" w:rsidR="00FE7093" w:rsidRPr="007827DE" w:rsidRDefault="003E69CD" w:rsidP="00FE7093">
      <w:pPr>
        <w:pStyle w:val="Bezodstpw"/>
        <w:numPr>
          <w:ilvl w:val="0"/>
          <w:numId w:val="5"/>
        </w:numPr>
        <w:spacing w:after="6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………..</w:t>
      </w:r>
      <w:r w:rsidR="00FE7093" w:rsidRPr="007827DE">
        <w:rPr>
          <w:rFonts w:ascii="Arial" w:hAnsi="Arial" w:cs="Arial"/>
          <w:b/>
        </w:rPr>
        <w:t xml:space="preserve"> zł brutto (słownie: </w:t>
      </w:r>
      <w:r w:rsidR="001B10DB">
        <w:rPr>
          <w:rFonts w:ascii="Arial" w:hAnsi="Arial" w:cs="Arial"/>
          <w:b/>
        </w:rPr>
        <w:t>………</w:t>
      </w:r>
      <w:r w:rsidR="005408C7">
        <w:rPr>
          <w:rFonts w:ascii="Arial" w:hAnsi="Arial" w:cs="Arial"/>
          <w:b/>
        </w:rPr>
        <w:t xml:space="preserve"> dwadzieścia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001DFAEA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t>kastracja psa do 10 kg wraz ze standardowym postępowaniem pooperacyjnym oraz jedną nieodpłatną dobą pobytu zwierzęcia w szpitalu w kwocie:</w:t>
      </w:r>
    </w:p>
    <w:p w14:paraId="192F9896" w14:textId="2D6FF059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………...</w:t>
      </w:r>
      <w:r w:rsidR="00FE7093" w:rsidRPr="007827DE">
        <w:rPr>
          <w:rFonts w:ascii="Arial" w:hAnsi="Arial" w:cs="Arial"/>
          <w:b/>
        </w:rPr>
        <w:t xml:space="preserve"> zł brutto (słownie: </w:t>
      </w:r>
      <w:r w:rsidR="001B10DB">
        <w:rPr>
          <w:rFonts w:ascii="Arial" w:hAnsi="Arial" w:cs="Arial"/>
          <w:b/>
        </w:rPr>
        <w:t>……………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</w:t>
      </w:r>
      <w:r w:rsidR="005408C7">
        <w:rPr>
          <w:rFonts w:ascii="Arial" w:hAnsi="Arial" w:cs="Arial"/>
          <w:b/>
          <w:vertAlign w:val="superscript"/>
        </w:rPr>
        <w:t>1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51FD6119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b/>
        </w:rPr>
      </w:pPr>
      <w:r w:rsidRPr="007827DE">
        <w:rPr>
          <w:rFonts w:ascii="Arial" w:hAnsi="Arial" w:cs="Arial"/>
          <w:u w:val="single"/>
        </w:rPr>
        <w:t>kastracja psa powyżej 10 kg wraz ze standardowym postępowaniem pooperacyjnym oraz jedną nieodpłatną dobą pobytu zwierzęcia w szpitalu w kwocie:</w:t>
      </w:r>
    </w:p>
    <w:p w14:paraId="0082E38B" w14:textId="1B291B31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FE7093" w:rsidRPr="007827DE">
        <w:rPr>
          <w:rFonts w:ascii="Arial" w:hAnsi="Arial" w:cs="Arial"/>
          <w:b/>
        </w:rPr>
        <w:t xml:space="preserve"> zł brutto (słownie: </w:t>
      </w:r>
      <w:r>
        <w:rPr>
          <w:rFonts w:ascii="Arial" w:hAnsi="Arial" w:cs="Arial"/>
          <w:b/>
        </w:rPr>
        <w:t>…………..</w:t>
      </w:r>
      <w:r w:rsidR="005408C7">
        <w:rPr>
          <w:rFonts w:ascii="Arial" w:hAnsi="Arial" w:cs="Arial"/>
          <w:b/>
        </w:rPr>
        <w:t xml:space="preserve"> 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386000EC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eutanazja dzikich zwierząt w kwocie:</w:t>
      </w:r>
    </w:p>
    <w:p w14:paraId="561024C4" w14:textId="3C7D7D3B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</w:t>
      </w:r>
      <w:r w:rsidR="00FE7093" w:rsidRPr="007827DE">
        <w:rPr>
          <w:rFonts w:ascii="Arial" w:hAnsi="Arial" w:cs="Arial"/>
          <w:b/>
        </w:rPr>
        <w:t xml:space="preserve"> zł brutto (słownie: </w:t>
      </w:r>
      <w:r>
        <w:rPr>
          <w:rFonts w:ascii="Arial" w:hAnsi="Arial" w:cs="Arial"/>
          <w:b/>
        </w:rPr>
        <w:t>…………</w:t>
      </w:r>
      <w:r w:rsidR="005408C7">
        <w:rPr>
          <w:rFonts w:ascii="Arial" w:hAnsi="Arial" w:cs="Arial"/>
          <w:b/>
        </w:rPr>
        <w:t xml:space="preserve"> pięćdziesiąt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445F6000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eutanazja psów bezdomnych i kotów wolno żyjących w kwocie:</w:t>
      </w:r>
    </w:p>
    <w:p w14:paraId="19F2AFF3" w14:textId="383BD6DA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</w:t>
      </w:r>
      <w:r w:rsidR="00FE7093" w:rsidRPr="007827DE">
        <w:rPr>
          <w:rFonts w:ascii="Arial" w:hAnsi="Arial" w:cs="Arial"/>
          <w:b/>
        </w:rPr>
        <w:t xml:space="preserve"> zł brutto (słownie: </w:t>
      </w:r>
      <w:r>
        <w:rPr>
          <w:rFonts w:ascii="Arial" w:hAnsi="Arial" w:cs="Arial"/>
          <w:b/>
        </w:rPr>
        <w:t>………..</w:t>
      </w:r>
      <w:r w:rsidR="005408C7">
        <w:rPr>
          <w:rFonts w:ascii="Arial" w:hAnsi="Arial" w:cs="Arial"/>
          <w:b/>
        </w:rPr>
        <w:t xml:space="preserve"> pięćdziesiąt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0E54CFDA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eutanazja ślepych miotów w kwocie</w:t>
      </w:r>
      <w:r w:rsidRPr="007827DE">
        <w:rPr>
          <w:rFonts w:ascii="Arial" w:hAnsi="Arial" w:cs="Arial"/>
        </w:rPr>
        <w:t>:</w:t>
      </w:r>
    </w:p>
    <w:p w14:paraId="66B6981D" w14:textId="02F84E16" w:rsidR="00FE7093" w:rsidRPr="007827DE" w:rsidRDefault="003E69CD" w:rsidP="00FE7093">
      <w:pPr>
        <w:pStyle w:val="Bezodstpw"/>
        <w:numPr>
          <w:ilvl w:val="0"/>
          <w:numId w:val="5"/>
        </w:numPr>
        <w:spacing w:after="6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</w:t>
      </w:r>
      <w:r w:rsidR="00FE7093" w:rsidRPr="007827DE">
        <w:rPr>
          <w:rFonts w:ascii="Arial" w:hAnsi="Arial" w:cs="Arial"/>
          <w:b/>
        </w:rPr>
        <w:t> zł brutto (słownie:</w:t>
      </w:r>
      <w:r>
        <w:rPr>
          <w:rFonts w:ascii="Arial" w:hAnsi="Arial" w:cs="Arial"/>
          <w:b/>
        </w:rPr>
        <w:t>……..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05F67A0A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wyjazd do wypadku, w którym poszkodowane jest zwierzę wraz z transportem do lecznicy w kwocie</w:t>
      </w:r>
      <w:r w:rsidRPr="007827DE">
        <w:rPr>
          <w:rFonts w:ascii="Arial" w:hAnsi="Arial" w:cs="Arial"/>
        </w:rPr>
        <w:t>:</w:t>
      </w:r>
    </w:p>
    <w:p w14:paraId="5BB47B84" w14:textId="6C80A11F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</w:t>
      </w:r>
      <w:r w:rsidR="00FE7093" w:rsidRPr="007827DE">
        <w:rPr>
          <w:rFonts w:ascii="Arial" w:hAnsi="Arial" w:cs="Arial"/>
          <w:b/>
        </w:rPr>
        <w:t xml:space="preserve"> zł brutto (słownie: </w:t>
      </w:r>
      <w:r>
        <w:rPr>
          <w:rFonts w:ascii="Arial" w:hAnsi="Arial" w:cs="Arial"/>
          <w:b/>
        </w:rPr>
        <w:t>…………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</w:t>
      </w:r>
      <w:r w:rsidR="005408C7">
        <w:rPr>
          <w:rFonts w:ascii="Arial" w:hAnsi="Arial" w:cs="Arial"/>
          <w:b/>
          <w:vertAlign w:val="superscript"/>
        </w:rPr>
        <w:t>1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35F36566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  <w:u w:val="single"/>
        </w:rPr>
        <w:t>zabieg ratujący życie w kwocie</w:t>
      </w:r>
      <w:r w:rsidRPr="007827DE">
        <w:rPr>
          <w:rFonts w:ascii="Arial" w:hAnsi="Arial" w:cs="Arial"/>
        </w:rPr>
        <w:t>:</w:t>
      </w:r>
    </w:p>
    <w:p w14:paraId="5585C9DA" w14:textId="51EA7B54" w:rsidR="00FE7093" w:rsidRPr="007827DE" w:rsidRDefault="003E69C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D0D0D" w:themeColor="text1" w:themeTint="F2"/>
        </w:rPr>
        <w:t>…………</w:t>
      </w:r>
      <w:r w:rsidR="00FE7093" w:rsidRPr="007827DE">
        <w:rPr>
          <w:rFonts w:ascii="Arial" w:hAnsi="Arial" w:cs="Arial"/>
          <w:b/>
          <w:color w:val="0D0D0D" w:themeColor="text1" w:themeTint="F2"/>
        </w:rPr>
        <w:t xml:space="preserve"> (</w:t>
      </w:r>
      <w:r w:rsidR="00FE7093" w:rsidRPr="007827DE">
        <w:rPr>
          <w:rFonts w:ascii="Arial" w:hAnsi="Arial" w:cs="Arial"/>
          <w:b/>
        </w:rPr>
        <w:t xml:space="preserve">słownie: </w:t>
      </w:r>
      <w:r>
        <w:rPr>
          <w:rFonts w:ascii="Arial" w:hAnsi="Arial" w:cs="Arial"/>
          <w:b/>
        </w:rPr>
        <w:t>…………</w:t>
      </w:r>
      <w:r w:rsidR="00FE7093" w:rsidRPr="007827DE">
        <w:rPr>
          <w:rFonts w:ascii="Arial" w:hAnsi="Arial" w:cs="Arial"/>
          <w:b/>
        </w:rPr>
        <w:t xml:space="preserve"> złotych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),</w:t>
      </w:r>
    </w:p>
    <w:p w14:paraId="089D9B32" w14:textId="77777777" w:rsidR="00FE7093" w:rsidRPr="007827DE" w:rsidRDefault="00FE7093" w:rsidP="00FE7093">
      <w:pPr>
        <w:pStyle w:val="Bezodstpw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u w:val="single"/>
        </w:rPr>
      </w:pPr>
      <w:r w:rsidRPr="007827DE">
        <w:rPr>
          <w:rFonts w:ascii="Arial" w:hAnsi="Arial" w:cs="Arial"/>
          <w:u w:val="single"/>
        </w:rPr>
        <w:t>pobyt w lecznicy poszkodowanego zwierzęcia w zdarzeniu drogowym; koszt pobytu zwierzęcia za dobę wraz ze standardowym leczeniem w kwocie:</w:t>
      </w:r>
    </w:p>
    <w:p w14:paraId="21578F54" w14:textId="65C1E0A7" w:rsidR="00FE7093" w:rsidRPr="007827DE" w:rsidRDefault="00EC2C6D" w:rsidP="00FE7093">
      <w:pPr>
        <w:pStyle w:val="Bezodstpw"/>
        <w:numPr>
          <w:ilvl w:val="0"/>
          <w:numId w:val="5"/>
        </w:numPr>
        <w:spacing w:after="120" w:line="276" w:lineRule="auto"/>
        <w:ind w:left="1134" w:hanging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…………..</w:t>
      </w:r>
      <w:r w:rsidR="00FE7093" w:rsidRPr="007827DE">
        <w:rPr>
          <w:rFonts w:ascii="Arial" w:hAnsi="Arial" w:cs="Arial"/>
          <w:b/>
        </w:rPr>
        <w:t xml:space="preserve"> zł brutto (słownie: </w:t>
      </w:r>
      <w:r>
        <w:rPr>
          <w:rFonts w:ascii="Arial" w:hAnsi="Arial" w:cs="Arial"/>
          <w:b/>
        </w:rPr>
        <w:t>………….</w:t>
      </w:r>
      <w:r w:rsidR="00FE7093" w:rsidRPr="007827DE">
        <w:rPr>
          <w:rFonts w:ascii="Arial" w:hAnsi="Arial" w:cs="Arial"/>
          <w:b/>
        </w:rPr>
        <w:t xml:space="preserve"> złot</w:t>
      </w:r>
      <w:r w:rsidR="00A53173">
        <w:rPr>
          <w:rFonts w:ascii="Arial" w:hAnsi="Arial" w:cs="Arial"/>
          <w:b/>
        </w:rPr>
        <w:t>ych</w:t>
      </w:r>
      <w:r w:rsidR="00FE7093" w:rsidRPr="007827DE">
        <w:rPr>
          <w:rFonts w:ascii="Arial" w:hAnsi="Arial" w:cs="Arial"/>
          <w:b/>
        </w:rPr>
        <w:t xml:space="preserve"> </w:t>
      </w:r>
      <w:r w:rsidR="00FE7093" w:rsidRPr="007827DE">
        <w:rPr>
          <w:rFonts w:ascii="Arial" w:hAnsi="Arial" w:cs="Arial"/>
          <w:b/>
          <w:vertAlign w:val="superscript"/>
        </w:rPr>
        <w:t>00</w:t>
      </w:r>
      <w:r w:rsidR="00FE7093" w:rsidRPr="007827DE">
        <w:rPr>
          <w:rFonts w:ascii="Arial" w:hAnsi="Arial" w:cs="Arial"/>
          <w:b/>
        </w:rPr>
        <w:t>/</w:t>
      </w:r>
      <w:r w:rsidR="00FE7093" w:rsidRPr="007827DE">
        <w:rPr>
          <w:rFonts w:ascii="Arial" w:hAnsi="Arial" w:cs="Arial"/>
          <w:b/>
          <w:vertAlign w:val="subscript"/>
        </w:rPr>
        <w:t>100</w:t>
      </w:r>
      <w:r w:rsidR="00FE7093" w:rsidRPr="007827DE">
        <w:rPr>
          <w:rFonts w:ascii="Arial" w:hAnsi="Arial" w:cs="Arial"/>
          <w:b/>
        </w:rPr>
        <w:t>).</w:t>
      </w:r>
    </w:p>
    <w:p w14:paraId="37224BE7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Na wysokość należności wyszczególnionych w § 4 ust. 1 zabiegów weterynaryjnych składa się podatek VAT 8%.</w:t>
      </w:r>
    </w:p>
    <w:p w14:paraId="39C6B436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W okresie obowiązywania niniejszej umowy ceny określone w § 4 ust. 1 nie mogą ulec zmianie, a </w:t>
      </w:r>
      <w:r w:rsidRPr="007827DE">
        <w:rPr>
          <w:rFonts w:ascii="Arial" w:hAnsi="Arial" w:cs="Arial"/>
          <w:lang w:eastAsia="pl-PL"/>
        </w:rPr>
        <w:t>Wykonawca gwarantuje niezmienność cen jednostkowych zawartych w umowie przez cały okres, na który została zawarta.</w:t>
      </w:r>
    </w:p>
    <w:p w14:paraId="16FC468C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7827DE">
        <w:rPr>
          <w:rFonts w:ascii="Arial" w:hAnsi="Arial" w:cs="Arial"/>
        </w:rPr>
        <w:lastRenderedPageBreak/>
        <w:t xml:space="preserve">W czasie obowiązywania umowy wynagrodzenie nie przekroczy kwoty wskazanej w art. 4 pkt 8 ustawy z dnia 11 września 2019r. – Prawo zamówień publicznych </w:t>
      </w:r>
      <w:r w:rsidRPr="007827DE">
        <w:rPr>
          <w:rFonts w:ascii="Arial" w:hAnsi="Arial" w:cs="Arial"/>
          <w:color w:val="0D0D0D" w:themeColor="text1" w:themeTint="F2"/>
        </w:rPr>
        <w:t>(t.j. Dz. U. z 2022 r., poz. 1710  ze zm.).</w:t>
      </w:r>
    </w:p>
    <w:p w14:paraId="672B34E9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60" w:line="276" w:lineRule="auto"/>
        <w:ind w:left="426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Płatność na rachunek Wykonawcy za wykonywaną usługę będzie następowała na podstawie stosownej, prawidłowo wystawionej faktury, z terminem zapłaty 21 dni od daty wpłynięcia tej faktury do Urzędu Gminy. Każdorazowo faktura winna zawierać w opisie szczegółowe dane:</w:t>
      </w:r>
    </w:p>
    <w:p w14:paraId="7F99B67E" w14:textId="77777777" w:rsidR="00FE7093" w:rsidRPr="007827DE" w:rsidRDefault="00FE7093" w:rsidP="00FE7093">
      <w:pPr>
        <w:pStyle w:val="Bezodstpw"/>
        <w:numPr>
          <w:ilvl w:val="0"/>
          <w:numId w:val="5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rodzaj podjętych działań weterynaryjnych, </w:t>
      </w:r>
    </w:p>
    <w:p w14:paraId="46FAF689" w14:textId="77777777" w:rsidR="00FE7093" w:rsidRPr="007827DE" w:rsidRDefault="00FE7093" w:rsidP="00FE7093">
      <w:pPr>
        <w:pStyle w:val="Bezodstpw"/>
        <w:numPr>
          <w:ilvl w:val="0"/>
          <w:numId w:val="5"/>
        </w:numPr>
        <w:spacing w:after="6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wskazanie miejsca w przypadku wyjazdu do zdarzenia drogowego z udziałem zwierzęcia,</w:t>
      </w:r>
    </w:p>
    <w:p w14:paraId="24D0BBDD" w14:textId="77777777" w:rsidR="00FE7093" w:rsidRPr="007827DE" w:rsidRDefault="00FE7093" w:rsidP="00FE7093">
      <w:pPr>
        <w:pStyle w:val="Bezodstpw"/>
        <w:numPr>
          <w:ilvl w:val="0"/>
          <w:numId w:val="5"/>
        </w:numPr>
        <w:spacing w:after="120" w:line="276" w:lineRule="auto"/>
        <w:ind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 przypadku przeprowadzenia zabiegu sterylizacji lub kastracji zwierzęcia w ramach dofinansowania do zadania przez Zamawiającego do 100% kosztów, Wykonawca wskazuje rodzaj wykonanego zabiegu oraz dane osobowe właściciela (opiekuna) zwierzęcia.</w:t>
      </w:r>
    </w:p>
    <w:p w14:paraId="76C3DBCF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120" w:line="276" w:lineRule="auto"/>
        <w:ind w:left="426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Wynagrodzenie, o którym mowa w § 4 ust. 1, płatne przez Zamawiającego przelewem na wskazany w fakturze rachunek bankowy Wykonawcy.</w:t>
      </w:r>
    </w:p>
    <w:p w14:paraId="52D47BD3" w14:textId="77777777" w:rsidR="00FE7093" w:rsidRPr="007827DE" w:rsidRDefault="00FE7093" w:rsidP="00FE7093">
      <w:pPr>
        <w:numPr>
          <w:ilvl w:val="1"/>
          <w:numId w:val="1"/>
        </w:numPr>
        <w:spacing w:after="120"/>
        <w:ind w:left="426"/>
        <w:jc w:val="both"/>
        <w:rPr>
          <w:rFonts w:ascii="Arial" w:hAnsi="Arial" w:cs="Arial"/>
          <w:lang w:eastAsia="pl-PL"/>
        </w:rPr>
      </w:pPr>
      <w:r w:rsidRPr="007827DE">
        <w:rPr>
          <w:rFonts w:ascii="Arial" w:hAnsi="Arial" w:cs="Arial"/>
          <w:lang w:eastAsia="pl-PL"/>
        </w:rPr>
        <w:t>Za dzień zapłaty przyjmuje się dzień obciążenia rachunku Zamawiającego.</w:t>
      </w:r>
    </w:p>
    <w:p w14:paraId="3C9F2F96" w14:textId="77777777" w:rsidR="00FE7093" w:rsidRPr="007827DE" w:rsidRDefault="00FE7093" w:rsidP="00FE7093">
      <w:pPr>
        <w:numPr>
          <w:ilvl w:val="1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7827DE">
        <w:rPr>
          <w:rFonts w:ascii="Arial" w:hAnsi="Arial" w:cs="Arial"/>
          <w:lang w:eastAsia="pl-PL"/>
        </w:rPr>
        <w:t>Zamawiający</w:t>
      </w:r>
      <w:r w:rsidRPr="007827DE">
        <w:rPr>
          <w:rFonts w:ascii="Arial" w:hAnsi="Arial" w:cs="Arial"/>
        </w:rPr>
        <w:t xml:space="preserve"> oświadcza, że jest płatnikiem VAT: </w:t>
      </w:r>
      <w:r w:rsidRPr="007827DE">
        <w:rPr>
          <w:rFonts w:ascii="Arial" w:hAnsi="Arial" w:cs="Arial"/>
          <w:b/>
        </w:rPr>
        <w:t>NIP 599–10–12–158.</w:t>
      </w:r>
    </w:p>
    <w:p w14:paraId="41F1507A" w14:textId="77777777" w:rsidR="00FE7093" w:rsidRPr="007827DE" w:rsidRDefault="00FE7093" w:rsidP="00FE7093">
      <w:pPr>
        <w:numPr>
          <w:ilvl w:val="1"/>
          <w:numId w:val="1"/>
        </w:numPr>
        <w:spacing w:after="120"/>
        <w:ind w:left="426"/>
        <w:jc w:val="both"/>
        <w:rPr>
          <w:rFonts w:ascii="Arial" w:eastAsia="Times New Roman" w:hAnsi="Arial" w:cs="Arial"/>
        </w:rPr>
      </w:pPr>
      <w:r w:rsidRPr="007827DE">
        <w:rPr>
          <w:rFonts w:ascii="Arial" w:hAnsi="Arial" w:cs="Arial"/>
        </w:rPr>
        <w:t>Wszelkie rozliczenia płatności wynikające z Umowy będą dokonywane za pośrednictwem mechanizmu podzielonej płatności (split payment).</w:t>
      </w:r>
    </w:p>
    <w:p w14:paraId="61A940FE" w14:textId="77777777" w:rsidR="00FE7093" w:rsidRPr="007827DE" w:rsidRDefault="00FE7093" w:rsidP="00FE7093">
      <w:pPr>
        <w:numPr>
          <w:ilvl w:val="1"/>
          <w:numId w:val="1"/>
        </w:numPr>
        <w:spacing w:after="120"/>
        <w:ind w:left="426"/>
        <w:jc w:val="both"/>
        <w:rPr>
          <w:rFonts w:ascii="Arial" w:eastAsia="Times New Roman" w:hAnsi="Arial" w:cs="Arial"/>
        </w:rPr>
      </w:pPr>
      <w:r w:rsidRPr="007827DE">
        <w:rPr>
          <w:rFonts w:ascii="Arial" w:hAnsi="Arial" w:cs="Arial"/>
        </w:rPr>
        <w:t>Wykonawca oświadcza, że numer rachunku bankowego wskazany na wystawianych fakturach należy do wykonawcy i został dla niego utworzony wydzielony rachunek VAT na cele prowadzonej działalności gospodarczej.</w:t>
      </w:r>
    </w:p>
    <w:p w14:paraId="352F46F6" w14:textId="77777777" w:rsidR="00FE7093" w:rsidRPr="007827DE" w:rsidRDefault="00FE7093" w:rsidP="00FE7093">
      <w:pPr>
        <w:numPr>
          <w:ilvl w:val="1"/>
          <w:numId w:val="1"/>
        </w:numPr>
        <w:spacing w:after="120"/>
        <w:ind w:left="426"/>
        <w:jc w:val="both"/>
        <w:rPr>
          <w:rFonts w:ascii="Arial" w:eastAsia="Times New Roman" w:hAnsi="Arial" w:cs="Arial"/>
        </w:rPr>
      </w:pPr>
      <w:r w:rsidRPr="007827DE">
        <w:rPr>
          <w:rFonts w:ascii="Arial" w:hAnsi="Arial" w:cs="Arial"/>
        </w:rPr>
        <w:t>Wykonawca oświadcza, że ww. numer rachunku bankowego znajduje się w wykazie podmiotów zarejestrowanych jako podatnicy VAT, niezarejestrowanych oraz wykreślonych i przywróconych do rejestru VAT, tzw. „białej liście podatników VAT”.</w:t>
      </w:r>
    </w:p>
    <w:p w14:paraId="71C21A6A" w14:textId="77777777" w:rsidR="00FE7093" w:rsidRPr="007827DE" w:rsidRDefault="00FE7093" w:rsidP="00FE7093">
      <w:pPr>
        <w:pStyle w:val="Bezodstpw"/>
        <w:numPr>
          <w:ilvl w:val="1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Strony zobowiązują się wspólnie do ustalenia nowych zasad wzajemnej współpracy, wynikających ze zmian przepisów prawa, w terminie 14 dni od zgłoszenia takiego żądania jednej ze stron. W przypadku nieustalenia nowych zasad współpracy oraz nienależytego wywiązywania się z realizacji umowy, strony zastrzegają sobie prawo rozwiązania umowy                        z zachowaniem miesięcznego okresu wypowiedzenia na koniec miesiąca kalendarzowego.</w:t>
      </w:r>
    </w:p>
    <w:p w14:paraId="3E7C468D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5.</w:t>
      </w:r>
    </w:p>
    <w:p w14:paraId="40AB5462" w14:textId="4BB076A2" w:rsidR="00FE7093" w:rsidRPr="007827DE" w:rsidRDefault="00FE7093" w:rsidP="00FE7093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Arial" w:hAnsi="Arial" w:cs="Arial"/>
          <w:b/>
        </w:rPr>
      </w:pPr>
      <w:r w:rsidRPr="007827DE">
        <w:rPr>
          <w:rFonts w:ascii="Arial" w:hAnsi="Arial" w:cs="Arial"/>
          <w:u w:val="single"/>
        </w:rPr>
        <w:t>Termin realizacji przedmiotu umowy</w:t>
      </w:r>
      <w:r w:rsidRPr="007827DE">
        <w:rPr>
          <w:rFonts w:ascii="Arial" w:hAnsi="Arial" w:cs="Arial"/>
        </w:rPr>
        <w:t xml:space="preserve">: </w:t>
      </w:r>
      <w:r w:rsidRPr="007827DE">
        <w:rPr>
          <w:rFonts w:ascii="Arial" w:hAnsi="Arial" w:cs="Arial"/>
          <w:b/>
        </w:rPr>
        <w:t>od dnia 01.01.202</w:t>
      </w:r>
      <w:r w:rsidR="001B10DB">
        <w:rPr>
          <w:rFonts w:ascii="Arial" w:hAnsi="Arial" w:cs="Arial"/>
          <w:b/>
        </w:rPr>
        <w:t>4</w:t>
      </w:r>
      <w:r w:rsidRPr="007827DE">
        <w:rPr>
          <w:rFonts w:ascii="Arial" w:hAnsi="Arial" w:cs="Arial"/>
          <w:b/>
        </w:rPr>
        <w:t> r. do dnia 31.12.202</w:t>
      </w:r>
      <w:r w:rsidR="001B10DB">
        <w:rPr>
          <w:rFonts w:ascii="Arial" w:hAnsi="Arial" w:cs="Arial"/>
          <w:b/>
        </w:rPr>
        <w:t>4</w:t>
      </w:r>
      <w:r w:rsidRPr="007827DE">
        <w:rPr>
          <w:rFonts w:ascii="Arial" w:hAnsi="Arial" w:cs="Arial"/>
          <w:b/>
        </w:rPr>
        <w:t> r.</w:t>
      </w:r>
    </w:p>
    <w:p w14:paraId="07D1002F" w14:textId="77777777" w:rsidR="00FE7093" w:rsidRPr="007827DE" w:rsidRDefault="00FE7093" w:rsidP="00FE7093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Wszelkie zmiany i uzupełnienia umowy mogą być wykonywane tylko w formie pisemnego aneksu do niniejszej umowy.</w:t>
      </w:r>
    </w:p>
    <w:p w14:paraId="7800B09C" w14:textId="77777777" w:rsidR="00FE7093" w:rsidRPr="007827DE" w:rsidRDefault="00FE7093" w:rsidP="00FE7093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Zamawiający zobowiązany jest do pisemnego ustosunkowania się do roszczenia w terminie 14 dni od dnia jego otrzymania.</w:t>
      </w:r>
    </w:p>
    <w:p w14:paraId="4D8450F3" w14:textId="77777777" w:rsidR="00FE7093" w:rsidRPr="007827DE" w:rsidRDefault="00FE7093" w:rsidP="00FE7093">
      <w:pPr>
        <w:pStyle w:val="Bezodstpw"/>
        <w:numPr>
          <w:ilvl w:val="0"/>
          <w:numId w:val="8"/>
        </w:numPr>
        <w:spacing w:after="120" w:line="276" w:lineRule="auto"/>
        <w:ind w:left="425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Wykonawca zobowiązany jest do pisemnego ustosunkowania się do roszczenia w terminie 14 dni od dnia jego otrzymania.</w:t>
      </w:r>
    </w:p>
    <w:p w14:paraId="682252EA" w14:textId="77777777" w:rsidR="00FE7093" w:rsidRPr="007827DE" w:rsidRDefault="00FE7093" w:rsidP="00FE7093">
      <w:pPr>
        <w:pStyle w:val="Bezodstpw"/>
        <w:numPr>
          <w:ilvl w:val="0"/>
          <w:numId w:val="8"/>
        </w:numPr>
        <w:spacing w:after="120" w:line="276" w:lineRule="auto"/>
        <w:ind w:left="419" w:hanging="357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 przypadku uznania odmowy roszczenia jednej ze stron w ustalonym terminie, spory rozstrzygać będzie sąd powszechny właściwy dla siedziby Zamawiającego.</w:t>
      </w:r>
    </w:p>
    <w:p w14:paraId="07D3D6A5" w14:textId="261B92F6" w:rsidR="00FE7093" w:rsidRPr="007827DE" w:rsidRDefault="00F10FBF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FE7093" w:rsidRPr="007827DE">
        <w:rPr>
          <w:rFonts w:ascii="Arial" w:hAnsi="Arial" w:cs="Arial"/>
          <w:b/>
        </w:rPr>
        <w:t>§ 6.</w:t>
      </w:r>
    </w:p>
    <w:p w14:paraId="64DE202D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 szkody spowodowane przy wykonywaniu czynności związanych z w/w usługą odpowiada Wykonawca.</w:t>
      </w:r>
    </w:p>
    <w:p w14:paraId="38854CF1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7.</w:t>
      </w:r>
    </w:p>
    <w:p w14:paraId="6CE59749" w14:textId="77777777" w:rsidR="00FE7093" w:rsidRPr="007827DE" w:rsidRDefault="00FE7093" w:rsidP="00FE7093">
      <w:pPr>
        <w:pStyle w:val="Bezodstpw"/>
        <w:spacing w:after="12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Zamawiający może rozwiązać umowę ze skutkiem natychmiastowym w sytuacji rażącego naruszenia przez Wykonawcę postanowień niniejszej umowy, bądź naruszenia przepisów prawa przez Wykonawcę, które wpływałyby negatywnie na wykonywanie przedmiotu umowy.</w:t>
      </w:r>
    </w:p>
    <w:p w14:paraId="3EE9AE47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8.</w:t>
      </w:r>
    </w:p>
    <w:p w14:paraId="25CF9CDB" w14:textId="77777777" w:rsidR="00FE7093" w:rsidRPr="007827DE" w:rsidRDefault="00FE7093" w:rsidP="00FE7093">
      <w:pPr>
        <w:pStyle w:val="Bezodstpw"/>
        <w:spacing w:after="12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W sprawach nieuregulowanych niniejszą umową mają zastosowanie przepisy Kodeksu Cywilnego.</w:t>
      </w:r>
    </w:p>
    <w:p w14:paraId="28C146D7" w14:textId="77777777" w:rsidR="00FE7093" w:rsidRPr="007827DE" w:rsidRDefault="00FE7093" w:rsidP="00FE7093">
      <w:pPr>
        <w:pStyle w:val="pf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827DE">
        <w:rPr>
          <w:rFonts w:ascii="Arial" w:hAnsi="Arial" w:cs="Arial"/>
          <w:sz w:val="22"/>
          <w:szCs w:val="22"/>
        </w:rPr>
        <w:t>1</w:t>
      </w:r>
      <w:r w:rsidRPr="007827DE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Pr="007827DE">
        <w:rPr>
          <w:rStyle w:val="StopkaZnak"/>
          <w:rFonts w:ascii="Arial" w:hAnsi="Arial" w:cs="Arial"/>
          <w:color w:val="0D0D0D" w:themeColor="text1" w:themeTint="F2"/>
          <w:sz w:val="22"/>
          <w:szCs w:val="22"/>
        </w:rPr>
        <w:t xml:space="preserve"> M</w:t>
      </w:r>
      <w:r w:rsidRPr="007827DE">
        <w:rPr>
          <w:rStyle w:val="cf01"/>
          <w:rFonts w:ascii="Arial" w:hAnsi="Arial" w:cs="Arial"/>
          <w:color w:val="0D0D0D" w:themeColor="text1" w:themeTint="F2"/>
          <w:sz w:val="22"/>
          <w:szCs w:val="22"/>
        </w:rPr>
        <w:t xml:space="preserve">aksymalna wartość zmiany wynagrodzenia, jaką dopuszcza Zamawiający w efekcie zastosowania postanowień o zasadach wprowadzania zmian wysokości wynagrodzenia wynosi 20 % względem ceny lub kosztu przyjętych w celu ustalenia wynagrodzenia Wykonawcy zawartego </w:t>
      </w:r>
      <w:r w:rsidRPr="007827DE">
        <w:rPr>
          <w:rStyle w:val="cf01"/>
          <w:rFonts w:ascii="Arial" w:hAnsi="Arial" w:cs="Arial"/>
          <w:color w:val="0D0D0D" w:themeColor="text1" w:themeTint="F2"/>
          <w:sz w:val="22"/>
          <w:szCs w:val="22"/>
        </w:rPr>
        <w:br/>
        <w:t>w ofercie.</w:t>
      </w:r>
    </w:p>
    <w:p w14:paraId="19C7724F" w14:textId="77777777" w:rsidR="00FE7093" w:rsidRPr="007827DE" w:rsidRDefault="00FE7093" w:rsidP="00FE7093">
      <w:pPr>
        <w:pStyle w:val="Bezodstpw"/>
        <w:spacing w:after="120" w:line="276" w:lineRule="auto"/>
        <w:jc w:val="both"/>
        <w:rPr>
          <w:rFonts w:ascii="Arial" w:hAnsi="Arial" w:cs="Arial"/>
          <w:color w:val="0D0D0D" w:themeColor="text1" w:themeTint="F2"/>
        </w:rPr>
      </w:pPr>
    </w:p>
    <w:p w14:paraId="13791020" w14:textId="77777777" w:rsidR="00FE7093" w:rsidRPr="007827DE" w:rsidRDefault="00FE7093" w:rsidP="00FE7093">
      <w:pPr>
        <w:pStyle w:val="Bezodstpw"/>
        <w:spacing w:before="120" w:after="60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 9.</w:t>
      </w:r>
    </w:p>
    <w:p w14:paraId="266C63C8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 xml:space="preserve">Zamawiający oświadcza, iż realizuje obowiązki Administratora Danych Osobowych określone w przepisach Rozporządzenia Parlamentu Europejskiego i Rady (UE) 2016/679 </w:t>
      </w:r>
      <w:r w:rsidRPr="007827DE">
        <w:rPr>
          <w:rFonts w:ascii="Arial" w:hAnsi="Arial" w:cs="Arial"/>
          <w:w w:val="105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oraz wydanymi na jego podstawie krajowymi przepisami z zakresu ochrony danych osobowych.</w:t>
      </w:r>
    </w:p>
    <w:p w14:paraId="273CC66D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 xml:space="preserve">Wykonawca zapewnia przestrzeganie zasad przetwarzania i ochrony danych osobowych zgodnie z przepisami RODO oraz wydanymi na jego podstawie krajowymi przepisami </w:t>
      </w:r>
      <w:r w:rsidRPr="007827DE">
        <w:rPr>
          <w:rFonts w:ascii="Arial" w:hAnsi="Arial" w:cs="Arial"/>
          <w:w w:val="105"/>
        </w:rPr>
        <w:br/>
        <w:t>z zakresu ochrony danych</w:t>
      </w:r>
      <w:r w:rsidRPr="007827DE">
        <w:rPr>
          <w:rFonts w:ascii="Arial" w:hAnsi="Arial" w:cs="Arial"/>
          <w:spacing w:val="34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osobowych.</w:t>
      </w:r>
    </w:p>
    <w:p w14:paraId="6195041C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>Wykonawca</w:t>
      </w:r>
      <w:r w:rsidRPr="007827DE">
        <w:rPr>
          <w:rFonts w:ascii="Arial" w:hAnsi="Arial" w:cs="Arial"/>
          <w:spacing w:val="-17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zobowiązuje</w:t>
      </w:r>
      <w:r w:rsidRPr="007827DE">
        <w:rPr>
          <w:rFonts w:ascii="Arial" w:hAnsi="Arial" w:cs="Arial"/>
          <w:spacing w:val="-12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się</w:t>
      </w:r>
      <w:r w:rsidRPr="007827DE">
        <w:rPr>
          <w:rFonts w:ascii="Arial" w:hAnsi="Arial" w:cs="Arial"/>
          <w:spacing w:val="-21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przy</w:t>
      </w:r>
      <w:r w:rsidRPr="007827DE">
        <w:rPr>
          <w:rFonts w:ascii="Arial" w:hAnsi="Arial" w:cs="Arial"/>
          <w:spacing w:val="-19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przetwarzaniu</w:t>
      </w:r>
      <w:r w:rsidRPr="007827DE">
        <w:rPr>
          <w:rFonts w:ascii="Arial" w:hAnsi="Arial" w:cs="Arial"/>
          <w:spacing w:val="-16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danych</w:t>
      </w:r>
      <w:r w:rsidRPr="007827DE">
        <w:rPr>
          <w:rFonts w:ascii="Arial" w:hAnsi="Arial" w:cs="Arial"/>
          <w:spacing w:val="-22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</w:t>
      </w:r>
      <w:r w:rsidRPr="007827DE">
        <w:rPr>
          <w:rFonts w:ascii="Arial" w:hAnsi="Arial" w:cs="Arial"/>
          <w:spacing w:val="-19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podczas</w:t>
      </w:r>
      <w:r w:rsidRPr="007827DE">
        <w:rPr>
          <w:rFonts w:ascii="Arial" w:hAnsi="Arial" w:cs="Arial"/>
          <w:spacing w:val="-15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realizacji niniejszej Umowy do ich zabezpieczenia poprzez stosowanie odpowiednich środków technicznych i organizacyjnych, zapewniających adekwatny stopień bezpieczeństwa, odpowiadający ryzyku związanemu z przetwarzaniem danych osobowych, o którym mowa w art</w:t>
      </w:r>
      <w:r w:rsidRPr="007827DE">
        <w:rPr>
          <w:rFonts w:ascii="Arial" w:hAnsi="Arial" w:cs="Arial"/>
          <w:color w:val="484846"/>
          <w:w w:val="105"/>
        </w:rPr>
        <w:t xml:space="preserve">. </w:t>
      </w:r>
      <w:r w:rsidRPr="007827DE">
        <w:rPr>
          <w:rFonts w:ascii="Arial" w:hAnsi="Arial" w:cs="Arial"/>
          <w:w w:val="105"/>
        </w:rPr>
        <w:t>32 RODO oraz wydanych na jego podstawie krajowych przepisów z zakresu ochrony danych</w:t>
      </w:r>
      <w:r w:rsidRPr="007827DE">
        <w:rPr>
          <w:rFonts w:ascii="Arial" w:hAnsi="Arial" w:cs="Arial"/>
          <w:spacing w:val="20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osobowych.</w:t>
      </w:r>
    </w:p>
    <w:p w14:paraId="2CCB8F13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>Wykonawca</w:t>
      </w:r>
      <w:r w:rsidRPr="007827DE">
        <w:rPr>
          <w:rFonts w:ascii="Arial" w:hAnsi="Arial" w:cs="Arial"/>
          <w:spacing w:val="-17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zobowiązuje</w:t>
      </w:r>
      <w:r w:rsidRPr="007827DE">
        <w:rPr>
          <w:rFonts w:ascii="Arial" w:hAnsi="Arial" w:cs="Arial"/>
          <w:spacing w:val="-14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się</w:t>
      </w:r>
      <w:r w:rsidRPr="007827DE">
        <w:rPr>
          <w:rFonts w:ascii="Arial" w:hAnsi="Arial" w:cs="Arial"/>
          <w:spacing w:val="-27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dołożyć</w:t>
      </w:r>
      <w:r w:rsidRPr="007827DE">
        <w:rPr>
          <w:rFonts w:ascii="Arial" w:hAnsi="Arial" w:cs="Arial"/>
          <w:spacing w:val="-23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należytej</w:t>
      </w:r>
      <w:r w:rsidRPr="007827DE">
        <w:rPr>
          <w:rFonts w:ascii="Arial" w:hAnsi="Arial" w:cs="Arial"/>
          <w:spacing w:val="-17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staranności</w:t>
      </w:r>
      <w:r w:rsidRPr="007827DE">
        <w:rPr>
          <w:rFonts w:ascii="Arial" w:hAnsi="Arial" w:cs="Arial"/>
          <w:spacing w:val="-21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przy</w:t>
      </w:r>
      <w:r w:rsidRPr="007827DE">
        <w:rPr>
          <w:rFonts w:ascii="Arial" w:hAnsi="Arial" w:cs="Arial"/>
          <w:spacing w:val="-25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przetwarzaniu powierzonych danych</w:t>
      </w:r>
      <w:r w:rsidRPr="007827DE">
        <w:rPr>
          <w:rFonts w:ascii="Arial" w:hAnsi="Arial" w:cs="Arial"/>
          <w:spacing w:val="15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osobowych.</w:t>
      </w:r>
    </w:p>
    <w:p w14:paraId="183C8AC5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>Wykonawca może powierzyć dane osobowe do dalszego</w:t>
      </w:r>
      <w:r w:rsidRPr="007827DE">
        <w:rPr>
          <w:rFonts w:ascii="Arial" w:hAnsi="Arial" w:cs="Arial"/>
          <w:spacing w:val="-22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przetwarzania</w:t>
      </w:r>
      <w:r w:rsidRPr="007827DE">
        <w:rPr>
          <w:rFonts w:ascii="Arial" w:hAnsi="Arial" w:cs="Arial"/>
        </w:rPr>
        <w:t xml:space="preserve"> </w:t>
      </w:r>
      <w:r w:rsidRPr="007827DE">
        <w:rPr>
          <w:rFonts w:ascii="Arial" w:hAnsi="Arial" w:cs="Arial"/>
          <w:w w:val="105"/>
        </w:rPr>
        <w:t>podwykonawcom jedynie w celu wykonania Umowy oraz po uzyskaniu uprzedniej zgody Zamawiającego, w formie pisemnej pod rygorem nieważności.</w:t>
      </w:r>
    </w:p>
    <w:p w14:paraId="65A46A40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>Podwykonawca, o którym mowa w §4, winien spełniać te same wymogi</w:t>
      </w:r>
      <w:r w:rsidRPr="007827DE">
        <w:rPr>
          <w:rFonts w:ascii="Arial" w:hAnsi="Arial" w:cs="Arial"/>
          <w:spacing w:val="26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i</w:t>
      </w:r>
      <w:r w:rsidRPr="007827DE">
        <w:rPr>
          <w:rFonts w:ascii="Arial" w:hAnsi="Arial" w:cs="Arial"/>
        </w:rPr>
        <w:t xml:space="preserve"> obowiązki, </w:t>
      </w:r>
      <w:r w:rsidRPr="007827DE">
        <w:rPr>
          <w:rFonts w:ascii="Arial" w:hAnsi="Arial" w:cs="Arial"/>
          <w:w w:val="105"/>
        </w:rPr>
        <w:t xml:space="preserve">jakie </w:t>
      </w:r>
      <w:r w:rsidRPr="007827DE">
        <w:rPr>
          <w:rFonts w:ascii="Arial" w:hAnsi="Arial" w:cs="Arial"/>
          <w:spacing w:val="56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zostały</w:t>
      </w:r>
      <w:r w:rsidRPr="007827DE">
        <w:rPr>
          <w:rFonts w:ascii="Arial" w:hAnsi="Arial" w:cs="Arial"/>
          <w:w w:val="105"/>
        </w:rPr>
        <w:tab/>
        <w:t xml:space="preserve">nałożone na </w:t>
      </w:r>
      <w:r w:rsidRPr="007827DE">
        <w:rPr>
          <w:rFonts w:ascii="Arial" w:hAnsi="Arial" w:cs="Arial"/>
          <w:spacing w:val="36"/>
          <w:w w:val="105"/>
        </w:rPr>
        <w:t xml:space="preserve"> </w:t>
      </w:r>
      <w:r w:rsidRPr="007827DE">
        <w:rPr>
          <w:rFonts w:ascii="Arial" w:hAnsi="Arial" w:cs="Arial"/>
          <w:w w:val="105"/>
        </w:rPr>
        <w:t xml:space="preserve">Wykonawcy w </w:t>
      </w:r>
      <w:r w:rsidRPr="007827DE">
        <w:rPr>
          <w:rFonts w:ascii="Arial" w:hAnsi="Arial" w:cs="Arial"/>
          <w:spacing w:val="59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niniejszej</w:t>
      </w:r>
      <w:r w:rsidRPr="007827DE">
        <w:rPr>
          <w:rFonts w:ascii="Arial" w:hAnsi="Arial" w:cs="Arial"/>
          <w:w w:val="105"/>
        </w:rPr>
        <w:tab/>
        <w:t xml:space="preserve">Umowie, </w:t>
      </w:r>
      <w:r w:rsidRPr="007827DE">
        <w:rPr>
          <w:rFonts w:ascii="Arial" w:hAnsi="Arial" w:cs="Arial"/>
          <w:spacing w:val="-18"/>
          <w:w w:val="105"/>
        </w:rPr>
        <w:t xml:space="preserve">w </w:t>
      </w:r>
      <w:r w:rsidRPr="007827DE">
        <w:rPr>
          <w:rFonts w:ascii="Arial" w:hAnsi="Arial" w:cs="Arial"/>
          <w:w w:val="105"/>
        </w:rPr>
        <w:t>szczególności w zakresie gwarancji ochrony powierzonych danych</w:t>
      </w:r>
      <w:r w:rsidRPr="007827DE">
        <w:rPr>
          <w:rFonts w:ascii="Arial" w:hAnsi="Arial" w:cs="Arial"/>
          <w:spacing w:val="10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osobowych.</w:t>
      </w:r>
    </w:p>
    <w:p w14:paraId="6F8D0C6A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lastRenderedPageBreak/>
        <w:t>Wykonawca ponosi odpowiedzialność za przetwarzanie danych</w:t>
      </w:r>
      <w:r w:rsidRPr="007827DE">
        <w:rPr>
          <w:rFonts w:ascii="Arial" w:hAnsi="Arial" w:cs="Arial"/>
          <w:spacing w:val="21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osobowych</w:t>
      </w:r>
      <w:r w:rsidRPr="007827DE">
        <w:rPr>
          <w:rFonts w:ascii="Arial" w:hAnsi="Arial" w:cs="Arial"/>
        </w:rPr>
        <w:t xml:space="preserve"> </w:t>
      </w:r>
      <w:r w:rsidRPr="007827DE">
        <w:rPr>
          <w:rFonts w:ascii="Arial" w:hAnsi="Arial" w:cs="Arial"/>
          <w:w w:val="105"/>
        </w:rPr>
        <w:t>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1221F51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  <w:w w:val="105"/>
        </w:rPr>
        <w:t>Z</w:t>
      </w:r>
      <w:r w:rsidRPr="007827DE">
        <w:rPr>
          <w:rFonts w:ascii="Arial" w:hAnsi="Arial" w:cs="Arial"/>
          <w:color w:val="213852"/>
          <w:w w:val="105"/>
        </w:rPr>
        <w:t>am</w:t>
      </w:r>
      <w:r w:rsidRPr="007827DE">
        <w:rPr>
          <w:rFonts w:ascii="Arial" w:hAnsi="Arial" w:cs="Arial"/>
          <w:w w:val="105"/>
        </w:rPr>
        <w:t>awiający zobowiązuje Wykonawcę do natychmiastowego, tj. bez</w:t>
      </w:r>
      <w:r w:rsidRPr="007827DE">
        <w:rPr>
          <w:rFonts w:ascii="Arial" w:hAnsi="Arial" w:cs="Arial"/>
          <w:spacing w:val="-8"/>
          <w:w w:val="105"/>
        </w:rPr>
        <w:t xml:space="preserve"> </w:t>
      </w:r>
      <w:r w:rsidRPr="007827DE">
        <w:rPr>
          <w:rFonts w:ascii="Arial" w:hAnsi="Arial" w:cs="Arial"/>
          <w:w w:val="105"/>
        </w:rPr>
        <w:t>zbędnej zwłoki, nie później jednak niż w ciągu 24 godzin, powiadomienia Zamawiającego o próbie lub fakcie naruszenia poufności danych osobowych przetwarzanych w wyniku realizacji Umowy. Zawiadomienie to powinno być dokonane w formie pisemnej.</w:t>
      </w:r>
    </w:p>
    <w:p w14:paraId="651833FA" w14:textId="77777777" w:rsidR="00FE7093" w:rsidRPr="007827DE" w:rsidRDefault="00FE7093" w:rsidP="00FE7093">
      <w:pPr>
        <w:numPr>
          <w:ilvl w:val="0"/>
          <w:numId w:val="10"/>
        </w:numPr>
        <w:suppressAutoHyphens/>
        <w:ind w:left="0" w:firstLine="0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Zamawiający zastrzega sobie możliwość rozwiązania umowy w przypadku stwierdzenia naruszenia przez Wykonawcę warunków bezpieczeństwa i ochrony danych osobowych.</w:t>
      </w:r>
    </w:p>
    <w:p w14:paraId="6C8ED795" w14:textId="77777777" w:rsidR="00FE7093" w:rsidRPr="007827DE" w:rsidRDefault="00FE7093" w:rsidP="00FE7093">
      <w:pPr>
        <w:pStyle w:val="Bezodstpw"/>
        <w:spacing w:after="120" w:line="276" w:lineRule="auto"/>
        <w:jc w:val="center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>§10</w:t>
      </w:r>
    </w:p>
    <w:p w14:paraId="3EF16032" w14:textId="77777777" w:rsidR="00FE7093" w:rsidRPr="007827DE" w:rsidRDefault="00FE7093" w:rsidP="00FE7093">
      <w:pPr>
        <w:pStyle w:val="Bezodstpw"/>
        <w:spacing w:after="120" w:line="276" w:lineRule="auto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Umowę sporządzono w trzech jednobrzmiących egzemplarzach, 2 egzemplarze dla Zamawiającego i 1 egzemplarz dla Wykonawcy.</w:t>
      </w:r>
    </w:p>
    <w:p w14:paraId="4D043BC0" w14:textId="77777777" w:rsidR="00FE7093" w:rsidRPr="007827DE" w:rsidRDefault="00FE7093" w:rsidP="00FE7093">
      <w:pPr>
        <w:pStyle w:val="Bezodstpw"/>
        <w:spacing w:after="120" w:line="276" w:lineRule="auto"/>
        <w:jc w:val="center"/>
        <w:rPr>
          <w:rFonts w:ascii="Arial" w:hAnsi="Arial" w:cs="Arial"/>
          <w:b/>
        </w:rPr>
      </w:pPr>
    </w:p>
    <w:p w14:paraId="36750992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42FCF131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7CBDC5C1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  <w:b/>
        </w:rPr>
      </w:pPr>
      <w:r w:rsidRPr="007827DE">
        <w:rPr>
          <w:rFonts w:ascii="Arial" w:hAnsi="Arial" w:cs="Arial"/>
          <w:b/>
        </w:rPr>
        <w:t xml:space="preserve">     </w:t>
      </w:r>
      <w:r w:rsidRPr="007827DE">
        <w:rPr>
          <w:rFonts w:ascii="Arial" w:hAnsi="Arial" w:cs="Arial"/>
          <w:b/>
          <w:u w:val="single"/>
        </w:rPr>
        <w:t>Z A M A W I A J Ą C Y</w:t>
      </w:r>
      <w:r w:rsidRPr="007827DE">
        <w:rPr>
          <w:rFonts w:ascii="Arial" w:hAnsi="Arial" w:cs="Arial"/>
          <w:b/>
        </w:rPr>
        <w:t xml:space="preserve">  </w:t>
      </w:r>
      <w:r w:rsidRPr="007827DE">
        <w:rPr>
          <w:rFonts w:ascii="Arial" w:hAnsi="Arial" w:cs="Arial"/>
          <w:b/>
        </w:rPr>
        <w:tab/>
      </w:r>
      <w:r w:rsidRPr="007827DE">
        <w:rPr>
          <w:rFonts w:ascii="Arial" w:hAnsi="Arial" w:cs="Arial"/>
          <w:b/>
        </w:rPr>
        <w:tab/>
      </w:r>
      <w:r w:rsidRPr="007827DE">
        <w:rPr>
          <w:rFonts w:ascii="Arial" w:hAnsi="Arial" w:cs="Arial"/>
          <w:b/>
        </w:rPr>
        <w:tab/>
      </w:r>
      <w:r w:rsidRPr="007827DE">
        <w:rPr>
          <w:rFonts w:ascii="Arial" w:hAnsi="Arial" w:cs="Arial"/>
          <w:b/>
        </w:rPr>
        <w:tab/>
      </w:r>
      <w:r w:rsidRPr="007827DE">
        <w:rPr>
          <w:rFonts w:ascii="Arial" w:hAnsi="Arial" w:cs="Arial"/>
          <w:b/>
        </w:rPr>
        <w:tab/>
        <w:t xml:space="preserve">               </w:t>
      </w:r>
      <w:r w:rsidRPr="007827DE">
        <w:rPr>
          <w:rFonts w:ascii="Arial" w:hAnsi="Arial" w:cs="Arial"/>
          <w:b/>
          <w:u w:val="single"/>
        </w:rPr>
        <w:t>W Y K O N A W C A</w:t>
      </w:r>
      <w:r w:rsidRPr="007827DE">
        <w:rPr>
          <w:rFonts w:ascii="Arial" w:hAnsi="Arial" w:cs="Arial"/>
          <w:b/>
        </w:rPr>
        <w:t xml:space="preserve"> </w:t>
      </w:r>
    </w:p>
    <w:p w14:paraId="17587EF8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390B9B54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0D52B7F1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39674489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 xml:space="preserve">…………………………………… </w:t>
      </w:r>
      <w:r w:rsidRPr="007827DE">
        <w:rPr>
          <w:rFonts w:ascii="Arial" w:hAnsi="Arial" w:cs="Arial"/>
        </w:rPr>
        <w:tab/>
      </w:r>
      <w:r w:rsidRPr="007827DE">
        <w:rPr>
          <w:rFonts w:ascii="Arial" w:hAnsi="Arial" w:cs="Arial"/>
        </w:rPr>
        <w:tab/>
      </w:r>
      <w:r w:rsidRPr="007827DE">
        <w:rPr>
          <w:rFonts w:ascii="Arial" w:hAnsi="Arial" w:cs="Arial"/>
        </w:rPr>
        <w:tab/>
      </w:r>
      <w:r w:rsidRPr="007827DE">
        <w:rPr>
          <w:rFonts w:ascii="Arial" w:hAnsi="Arial" w:cs="Arial"/>
        </w:rPr>
        <w:tab/>
        <w:t xml:space="preserve">        ……………………………………</w:t>
      </w:r>
    </w:p>
    <w:p w14:paraId="49BD0726" w14:textId="77777777" w:rsidR="00FE7093" w:rsidRPr="007827DE" w:rsidRDefault="00FE7093" w:rsidP="00FE7093">
      <w:pPr>
        <w:spacing w:after="0" w:line="240" w:lineRule="auto"/>
        <w:jc w:val="both"/>
        <w:rPr>
          <w:rFonts w:ascii="Arial" w:hAnsi="Arial" w:cs="Arial"/>
        </w:rPr>
      </w:pPr>
    </w:p>
    <w:p w14:paraId="73C80C4D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5C8CDB75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22CC1084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09A258D8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3437157C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</w:p>
    <w:p w14:paraId="42495219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4072D9F6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272E7042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6B166576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7AF3A8AE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0871EEF4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1ADFF218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5814B5DA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3CF2EE01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251DA519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04052C47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3951B55B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416BAD50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11B308CD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77271960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1715E66E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2ED0E1F0" w14:textId="77777777" w:rsidR="00E82184" w:rsidRDefault="00E82184" w:rsidP="00FE7093">
      <w:pPr>
        <w:pStyle w:val="Bezodstpw"/>
        <w:jc w:val="both"/>
        <w:rPr>
          <w:rFonts w:ascii="Arial" w:hAnsi="Arial" w:cs="Arial"/>
        </w:rPr>
      </w:pPr>
    </w:p>
    <w:p w14:paraId="404006AC" w14:textId="3E35BE43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Załącznik do umowy:</w:t>
      </w:r>
    </w:p>
    <w:p w14:paraId="734CB90A" w14:textId="77777777" w:rsidR="00FE7093" w:rsidRPr="007827DE" w:rsidRDefault="00FE7093" w:rsidP="00FE7093">
      <w:pPr>
        <w:pStyle w:val="Bezodstpw"/>
        <w:jc w:val="both"/>
        <w:rPr>
          <w:rFonts w:ascii="Arial" w:hAnsi="Arial" w:cs="Arial"/>
        </w:rPr>
      </w:pPr>
      <w:r w:rsidRPr="007827DE">
        <w:rPr>
          <w:rFonts w:ascii="Arial" w:hAnsi="Arial" w:cs="Arial"/>
        </w:rPr>
        <w:t>- Oferta Wykonawcy</w:t>
      </w:r>
    </w:p>
    <w:p w14:paraId="6163BC8D" w14:textId="77777777" w:rsidR="00CF1AAC" w:rsidRPr="007827DE" w:rsidRDefault="00CF1AAC">
      <w:pPr>
        <w:rPr>
          <w:rFonts w:ascii="Arial" w:hAnsi="Arial" w:cs="Arial"/>
        </w:rPr>
      </w:pPr>
    </w:p>
    <w:sectPr w:rsidR="00CF1AAC" w:rsidRPr="007827DE" w:rsidSect="00C548BC">
      <w:headerReference w:type="default" r:id="rId7"/>
      <w:footerReference w:type="default" r:id="rId8"/>
      <w:pgSz w:w="11906" w:h="16838"/>
      <w:pgMar w:top="861" w:right="991" w:bottom="1702" w:left="1416" w:header="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8214" w14:textId="77777777" w:rsidR="007D1A44" w:rsidRDefault="007D1A44">
      <w:pPr>
        <w:spacing w:after="0" w:line="240" w:lineRule="auto"/>
      </w:pPr>
      <w:r>
        <w:separator/>
      </w:r>
    </w:p>
  </w:endnote>
  <w:endnote w:type="continuationSeparator" w:id="0">
    <w:p w14:paraId="2CE93FA9" w14:textId="77777777" w:rsidR="007D1A44" w:rsidRDefault="007D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A6D0" w14:textId="77777777" w:rsidR="00602030" w:rsidRDefault="00000000">
    <w:pPr>
      <w:pStyle w:val="Stopka"/>
      <w:pBdr>
        <w:top w:val="thinThickSmallGap" w:sz="24" w:space="1" w:color="622423"/>
      </w:pBdr>
      <w:jc w:val="right"/>
    </w:pPr>
    <w:r>
      <w:rPr>
        <w:rFonts w:ascii="Cambria" w:hAnsi="Cambria"/>
        <w:i/>
      </w:rPr>
      <w:t xml:space="preserve">Strona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6</w:t>
    </w:r>
    <w:r>
      <w:rPr>
        <w:i/>
      </w:rPr>
      <w:fldChar w:fldCharType="end"/>
    </w:r>
  </w:p>
  <w:p w14:paraId="33A54B89" w14:textId="77777777" w:rsidR="00602030" w:rsidRDefault="0060203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0738" w14:textId="77777777" w:rsidR="007D1A44" w:rsidRDefault="007D1A44">
      <w:pPr>
        <w:spacing w:after="0" w:line="240" w:lineRule="auto"/>
      </w:pPr>
      <w:r>
        <w:separator/>
      </w:r>
    </w:p>
  </w:footnote>
  <w:footnote w:type="continuationSeparator" w:id="0">
    <w:p w14:paraId="7A89F89E" w14:textId="77777777" w:rsidR="007D1A44" w:rsidRDefault="007D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0452" w14:textId="77777777" w:rsidR="00602030" w:rsidRDefault="00602030">
    <w:pPr>
      <w:pStyle w:val="Nagwek"/>
      <w:rPr>
        <w:b/>
        <w:sz w:val="16"/>
        <w:szCs w:val="16"/>
      </w:rPr>
    </w:pPr>
  </w:p>
  <w:p w14:paraId="093A8F3D" w14:textId="77777777" w:rsidR="00602030" w:rsidRDefault="00602030">
    <w:pPr>
      <w:pStyle w:val="Nagwek"/>
      <w:rPr>
        <w:b/>
        <w:sz w:val="16"/>
        <w:szCs w:val="16"/>
      </w:rPr>
    </w:pPr>
  </w:p>
  <w:p w14:paraId="2695DBA6" w14:textId="77777777" w:rsidR="00602030" w:rsidRDefault="00602030">
    <w:pPr>
      <w:pStyle w:val="Nagwek"/>
      <w:rPr>
        <w:b/>
        <w:sz w:val="16"/>
        <w:szCs w:val="16"/>
      </w:rPr>
    </w:pPr>
  </w:p>
  <w:p w14:paraId="5E182387" w14:textId="77777777" w:rsidR="00602030" w:rsidRDefault="00602030">
    <w:pPr>
      <w:pStyle w:val="Nagwek"/>
      <w:rPr>
        <w:rFonts w:ascii="Times New Roman" w:hAnsi="Times New Roman"/>
        <w:color w:val="FF0000"/>
        <w:sz w:val="16"/>
        <w:szCs w:val="16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C9"/>
    <w:multiLevelType w:val="multilevel"/>
    <w:tmpl w:val="2208F79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462"/>
    <w:multiLevelType w:val="multilevel"/>
    <w:tmpl w:val="EB2A5F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F0B"/>
    <w:multiLevelType w:val="multilevel"/>
    <w:tmpl w:val="4CEA1D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3E2D"/>
    <w:multiLevelType w:val="multilevel"/>
    <w:tmpl w:val="F9E444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A6023"/>
    <w:multiLevelType w:val="multilevel"/>
    <w:tmpl w:val="B9EE8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DA4"/>
    <w:multiLevelType w:val="multilevel"/>
    <w:tmpl w:val="5D1EA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076D"/>
    <w:multiLevelType w:val="multilevel"/>
    <w:tmpl w:val="2E12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7242"/>
    <w:multiLevelType w:val="multilevel"/>
    <w:tmpl w:val="20E698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503A8"/>
    <w:multiLevelType w:val="multilevel"/>
    <w:tmpl w:val="F5B81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33FF7"/>
    <w:multiLevelType w:val="multilevel"/>
    <w:tmpl w:val="2E9C8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27615">
    <w:abstractNumId w:val="1"/>
  </w:num>
  <w:num w:numId="2" w16cid:durableId="669717930">
    <w:abstractNumId w:val="9"/>
  </w:num>
  <w:num w:numId="3" w16cid:durableId="1040782790">
    <w:abstractNumId w:val="7"/>
  </w:num>
  <w:num w:numId="4" w16cid:durableId="276983718">
    <w:abstractNumId w:val="0"/>
  </w:num>
  <w:num w:numId="5" w16cid:durableId="45447279">
    <w:abstractNumId w:val="2"/>
  </w:num>
  <w:num w:numId="6" w16cid:durableId="434137830">
    <w:abstractNumId w:val="6"/>
  </w:num>
  <w:num w:numId="7" w16cid:durableId="1251894665">
    <w:abstractNumId w:val="4"/>
  </w:num>
  <w:num w:numId="8" w16cid:durableId="219098050">
    <w:abstractNumId w:val="8"/>
  </w:num>
  <w:num w:numId="9" w16cid:durableId="2015640915">
    <w:abstractNumId w:val="3"/>
  </w:num>
  <w:num w:numId="10" w16cid:durableId="1246917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93"/>
    <w:rsid w:val="001B10DB"/>
    <w:rsid w:val="00206686"/>
    <w:rsid w:val="002E0FA5"/>
    <w:rsid w:val="003E69CD"/>
    <w:rsid w:val="005339EB"/>
    <w:rsid w:val="005408C7"/>
    <w:rsid w:val="00551DE1"/>
    <w:rsid w:val="00602030"/>
    <w:rsid w:val="00610867"/>
    <w:rsid w:val="00630700"/>
    <w:rsid w:val="0072541A"/>
    <w:rsid w:val="007827DE"/>
    <w:rsid w:val="007D1A44"/>
    <w:rsid w:val="0084451A"/>
    <w:rsid w:val="00A53173"/>
    <w:rsid w:val="00AD76AF"/>
    <w:rsid w:val="00B67A76"/>
    <w:rsid w:val="00B77313"/>
    <w:rsid w:val="00B86F48"/>
    <w:rsid w:val="00C14100"/>
    <w:rsid w:val="00C313FF"/>
    <w:rsid w:val="00CF1AAC"/>
    <w:rsid w:val="00D603F1"/>
    <w:rsid w:val="00D907E9"/>
    <w:rsid w:val="00DB41F9"/>
    <w:rsid w:val="00E82184"/>
    <w:rsid w:val="00EC2C6D"/>
    <w:rsid w:val="00F10FBF"/>
    <w:rsid w:val="00F60AE1"/>
    <w:rsid w:val="00FE7093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DEC9"/>
  <w15:chartTrackingRefBased/>
  <w15:docId w15:val="{5CCB3F98-EE7D-4C55-B2FC-2EE8D78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7093"/>
  </w:style>
  <w:style w:type="character" w:customStyle="1" w:styleId="StopkaZnak">
    <w:name w:val="Stopka Znak"/>
    <w:basedOn w:val="Domylnaczcionkaakapitu"/>
    <w:link w:val="Stopka"/>
    <w:uiPriority w:val="99"/>
    <w:qFormat/>
    <w:rsid w:val="00FE7093"/>
  </w:style>
  <w:style w:type="paragraph" w:styleId="Nagwek">
    <w:name w:val="header"/>
    <w:basedOn w:val="Normalny"/>
    <w:next w:val="Tekstpodstawowy"/>
    <w:link w:val="NagwekZnak"/>
    <w:uiPriority w:val="99"/>
    <w:unhideWhenUsed/>
    <w:rsid w:val="00FE7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FE70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7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E7093"/>
    <w:rPr>
      <w:rFonts w:ascii="Calibri" w:eastAsia="Calibri" w:hAnsi="Calibri" w:cs="Times New Roman"/>
    </w:rPr>
  </w:style>
  <w:style w:type="paragraph" w:styleId="Bezodstpw">
    <w:name w:val="No Spacing"/>
    <w:qFormat/>
    <w:rsid w:val="00FE70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70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093"/>
    <w:rPr>
      <w:rFonts w:ascii="Calibri" w:eastAsia="Calibri" w:hAnsi="Calibri" w:cs="Times New Roman"/>
      <w:sz w:val="20"/>
      <w:szCs w:val="20"/>
    </w:rPr>
  </w:style>
  <w:style w:type="paragraph" w:customStyle="1" w:styleId="pf0">
    <w:name w:val="pf0"/>
    <w:basedOn w:val="Normalny"/>
    <w:rsid w:val="00FE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E7093"/>
    <w:rPr>
      <w:rFonts w:ascii="Segoe UI" w:hAnsi="Segoe UI" w:cs="Segoe UI" w:hint="default"/>
      <w:color w:val="FF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7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70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</dc:creator>
  <cp:keywords/>
  <dc:description/>
  <cp:lastModifiedBy>SylwiaS</cp:lastModifiedBy>
  <cp:revision>16</cp:revision>
  <cp:lastPrinted>2023-12-18T07:32:00Z</cp:lastPrinted>
  <dcterms:created xsi:type="dcterms:W3CDTF">2022-12-14T09:57:00Z</dcterms:created>
  <dcterms:modified xsi:type="dcterms:W3CDTF">2023-12-18T09:02:00Z</dcterms:modified>
</cp:coreProperties>
</file>