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11BAB66B" w:rsidR="00AA356F" w:rsidRPr="009C56FF" w:rsidRDefault="0039459B">
      <w:pPr>
        <w:spacing w:line="276" w:lineRule="auto"/>
        <w:jc w:val="right"/>
        <w:rPr>
          <w:rFonts w:ascii="Calibri" w:hAnsi="Calibri"/>
          <w:lang w:val="pl-PL"/>
        </w:rPr>
      </w:pPr>
      <w:r>
        <w:rPr>
          <w:rFonts w:ascii="Calibri" w:hAnsi="Calibri"/>
          <w:lang w:val="pl-PL"/>
        </w:rPr>
        <w:t>Załącznik nr</w:t>
      </w:r>
      <w:r w:rsidR="00E97A3A">
        <w:rPr>
          <w:rFonts w:ascii="Calibri" w:hAnsi="Calibri"/>
          <w:lang w:val="pl-PL"/>
        </w:rPr>
        <w:t xml:space="preserve"> 9</w:t>
      </w:r>
      <w:r>
        <w:rPr>
          <w:rFonts w:ascii="Calibri" w:hAnsi="Calibri"/>
          <w:lang w:val="pl-PL"/>
        </w:rPr>
        <w:t xml:space="preserve"> do SWZ</w:t>
      </w:r>
    </w:p>
    <w:p w14:paraId="6932AC62" w14:textId="4FAD98E0" w:rsidR="00AA356F" w:rsidRPr="009C56FF" w:rsidRDefault="0039459B">
      <w:pPr>
        <w:spacing w:line="276" w:lineRule="auto"/>
        <w:jc w:val="center"/>
        <w:rPr>
          <w:rFonts w:ascii="Calibri" w:hAnsi="Calibri"/>
          <w:lang w:val="pl-PL"/>
        </w:rPr>
      </w:pPr>
      <w:r>
        <w:rPr>
          <w:rFonts w:ascii="Calibri" w:hAnsi="Calibri"/>
          <w:b/>
          <w:bCs/>
          <w:lang w:val="pl-PL"/>
        </w:rPr>
        <w:t>UMOWA NR ...../Z/202</w:t>
      </w:r>
      <w:r w:rsidR="00336A62">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4E27C07E"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596B75">
        <w:rPr>
          <w:rStyle w:val="FontStyle104"/>
          <w:rFonts w:ascii="Calibri" w:hAnsi="Calibri" w:cs="Arial"/>
          <w:b/>
          <w:bCs/>
          <w:sz w:val="24"/>
          <w:szCs w:val="24"/>
          <w:lang w:val="pl-PL"/>
        </w:rPr>
        <w:t>DM.272.</w:t>
      </w:r>
      <w:r w:rsidR="00C17AF9">
        <w:rPr>
          <w:rStyle w:val="FontStyle104"/>
          <w:rFonts w:ascii="Calibri" w:hAnsi="Calibri" w:cs="Arial"/>
          <w:b/>
          <w:bCs/>
          <w:sz w:val="24"/>
          <w:szCs w:val="24"/>
          <w:lang w:val="pl-PL"/>
        </w:rPr>
        <w:t>1</w:t>
      </w:r>
      <w:r w:rsidR="004C49F7">
        <w:rPr>
          <w:rStyle w:val="FontStyle104"/>
          <w:rFonts w:ascii="Calibri" w:hAnsi="Calibri" w:cs="Arial"/>
          <w:b/>
          <w:bCs/>
          <w:sz w:val="24"/>
          <w:szCs w:val="24"/>
          <w:lang w:val="pl-PL"/>
        </w:rPr>
        <w:t>5</w:t>
      </w:r>
      <w:r w:rsidR="00596B75">
        <w:rPr>
          <w:rStyle w:val="FontStyle104"/>
          <w:rFonts w:ascii="Calibri" w:hAnsi="Calibri" w:cs="Arial"/>
          <w:b/>
          <w:bCs/>
          <w:sz w:val="24"/>
          <w:szCs w:val="24"/>
          <w:lang w:val="pl-PL"/>
        </w:rPr>
        <w:t>.2023.RB</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C17AF9">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5CE09447" w14:textId="08BA675E" w:rsidR="00E97A3A" w:rsidRPr="00E97A3A" w:rsidRDefault="0039459B" w:rsidP="00E97A3A">
      <w:pPr>
        <w:spacing w:line="276" w:lineRule="auto"/>
        <w:jc w:val="both"/>
        <w:rPr>
          <w:rFonts w:asciiTheme="minorHAnsi" w:eastAsia="Arial" w:hAnsiTheme="minorHAnsi" w:cstheme="minorHAnsi"/>
          <w:b/>
          <w:bCs/>
          <w:kern w:val="0"/>
          <w:lang w:val="pl-PL" w:eastAsia="zh-CN" w:bidi="hi-IN"/>
        </w:rPr>
      </w:pPr>
      <w:r w:rsidRPr="00E97A3A">
        <w:rPr>
          <w:rFonts w:ascii="Calibri" w:hAnsi="Calibri"/>
          <w:lang w:val="pl-PL"/>
        </w:rPr>
        <w:t xml:space="preserve">1. </w:t>
      </w:r>
      <w:r w:rsidRPr="00E97A3A">
        <w:rPr>
          <w:rFonts w:asciiTheme="minorHAnsi" w:hAnsiTheme="minorHAnsi" w:cstheme="minorHAnsi"/>
          <w:lang w:val="pl-PL"/>
        </w:rPr>
        <w:t xml:space="preserve">Zamawiający zleca, a Wykonawca zobowiązuje się wykonać roboty budowlane w ramach zadania pn. </w:t>
      </w:r>
      <w:r w:rsidR="00E97A3A" w:rsidRPr="00E97A3A">
        <w:rPr>
          <w:rFonts w:asciiTheme="minorHAnsi" w:eastAsia="Calibri" w:hAnsiTheme="minorHAnsi" w:cstheme="minorHAnsi"/>
          <w:b/>
          <w:bCs/>
          <w:color w:val="000000"/>
          <w:kern w:val="0"/>
          <w:lang w:val="pl-PL" w:eastAsia="zh-CN" w:bidi="hi-IN"/>
        </w:rPr>
        <w:t>„</w:t>
      </w:r>
      <w:r w:rsidR="00E97A3A" w:rsidRPr="00E97A3A">
        <w:rPr>
          <w:rFonts w:asciiTheme="minorHAnsi" w:eastAsia="Arial" w:hAnsiTheme="minorHAnsi" w:cstheme="minorHAnsi"/>
          <w:b/>
          <w:bCs/>
          <w:kern w:val="0"/>
          <w:lang w:val="pl-PL" w:eastAsia="zh-CN" w:bidi="hi-IN"/>
        </w:rPr>
        <w:t xml:space="preserve">Budowa </w:t>
      </w:r>
      <w:r w:rsidR="004C49F7">
        <w:rPr>
          <w:rFonts w:asciiTheme="minorHAnsi" w:eastAsia="Arial" w:hAnsiTheme="minorHAnsi" w:cstheme="minorHAnsi"/>
          <w:b/>
          <w:bCs/>
          <w:kern w:val="0"/>
          <w:lang w:val="pl-PL" w:eastAsia="zh-CN" w:bidi="hi-IN"/>
        </w:rPr>
        <w:t>dróg dla pieszych</w:t>
      </w:r>
      <w:r w:rsidR="00E97A3A" w:rsidRPr="00E97A3A">
        <w:rPr>
          <w:rFonts w:asciiTheme="minorHAnsi" w:eastAsia="Arial" w:hAnsiTheme="minorHAnsi" w:cstheme="minorHAnsi"/>
          <w:b/>
          <w:bCs/>
          <w:kern w:val="0"/>
          <w:lang w:val="pl-PL" w:eastAsia="zh-CN" w:bidi="hi-IN"/>
        </w:rPr>
        <w:t xml:space="preserve"> na terenie  powiatu Szczycieńskiego z podziałem na zadania”</w:t>
      </w:r>
    </w:p>
    <w:p w14:paraId="24C5A116" w14:textId="3DC2730B" w:rsidR="00AA356F" w:rsidRPr="00E97A3A" w:rsidRDefault="00E97A3A" w:rsidP="007524E8">
      <w:pPr>
        <w:widowControl/>
        <w:spacing w:line="276" w:lineRule="auto"/>
        <w:jc w:val="both"/>
        <w:textAlignment w:val="auto"/>
        <w:rPr>
          <w:rFonts w:asciiTheme="minorHAnsi" w:eastAsia="Arial" w:hAnsiTheme="minorHAnsi" w:cstheme="minorHAnsi"/>
          <w:b/>
          <w:bCs/>
          <w:kern w:val="0"/>
          <w:lang w:val="pl-PL" w:eastAsia="zh-CN" w:bidi="hi-IN"/>
        </w:rPr>
      </w:pPr>
      <w:r w:rsidRPr="00E97A3A">
        <w:rPr>
          <w:rFonts w:asciiTheme="minorHAnsi" w:eastAsia="Arial" w:hAnsiTheme="minorHAnsi" w:cstheme="minorHAnsi"/>
          <w:b/>
          <w:bCs/>
          <w:kern w:val="0"/>
          <w:lang w:val="pl-PL" w:eastAsia="zh-CN" w:bidi="hi-IN"/>
        </w:rPr>
        <w:t xml:space="preserve">Zadanie nr </w:t>
      </w:r>
      <w:r w:rsidR="007524E8">
        <w:rPr>
          <w:rFonts w:asciiTheme="minorHAnsi" w:eastAsia="Arial" w:hAnsiTheme="minorHAnsi" w:cstheme="minorHAnsi"/>
          <w:b/>
          <w:bCs/>
          <w:kern w:val="0"/>
          <w:lang w:val="pl-PL" w:eastAsia="zh-CN" w:bidi="hi-IN"/>
        </w:rPr>
        <w:t>………………..</w:t>
      </w:r>
    </w:p>
    <w:p w14:paraId="4CC197D1" w14:textId="77777777" w:rsidR="00AA356F" w:rsidRDefault="0039459B" w:rsidP="00E97A3A">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3CA32B60"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E97A3A">
        <w:rPr>
          <w:rStyle w:val="FontStyle13"/>
          <w:rFonts w:ascii="Calibri" w:hAnsi="Calibri" w:cs="Times New Roman"/>
          <w:bCs/>
          <w:color w:val="000000"/>
          <w:sz w:val="24"/>
          <w:szCs w:val="20"/>
          <w:lang w:val="pl-PL"/>
        </w:rPr>
        <w:t>budowę chodników</w:t>
      </w:r>
      <w:r w:rsidR="00F335EB">
        <w:rPr>
          <w:rFonts w:ascii="Calibri" w:hAnsi="Calibri"/>
          <w:color w:val="000000"/>
          <w:lang w:val="pl-PL"/>
        </w:rPr>
        <w:t>.</w:t>
      </w:r>
      <w:r>
        <w:rPr>
          <w:rFonts w:ascii="Calibri" w:hAnsi="Calibri"/>
          <w:color w:val="000000"/>
          <w:lang w:val="pl-PL"/>
        </w:rPr>
        <w:t xml:space="preserve"> </w:t>
      </w:r>
    </w:p>
    <w:p w14:paraId="4C75186A" w14:textId="4586C942" w:rsidR="00C6277D" w:rsidRPr="00C17AF9" w:rsidRDefault="0039459B" w:rsidP="00C17AF9">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 xml:space="preserve">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19FAA251" w14:textId="77777777" w:rsidR="00C6277D" w:rsidRDefault="00C6277D" w:rsidP="00410FC0">
      <w:pPr>
        <w:spacing w:line="276" w:lineRule="auto"/>
        <w:rPr>
          <w:rFonts w:cs="Times New Roman"/>
          <w:b/>
          <w:bCs/>
          <w:szCs w:val="20"/>
          <w:lang w:val="pl-PL"/>
        </w:rPr>
      </w:pPr>
    </w:p>
    <w:p w14:paraId="4B247B14" w14:textId="77777777" w:rsidR="00244549" w:rsidRDefault="00244549" w:rsidP="00410FC0">
      <w:pPr>
        <w:spacing w:line="276" w:lineRule="auto"/>
        <w:rPr>
          <w:rFonts w:cs="Times New Roman"/>
          <w:b/>
          <w:bCs/>
          <w:szCs w:val="20"/>
          <w:lang w:val="pl-PL"/>
        </w:rPr>
      </w:pPr>
    </w:p>
    <w:p w14:paraId="7D3A2874" w14:textId="77777777" w:rsidR="00244549" w:rsidRDefault="00244549" w:rsidP="00410FC0">
      <w:pPr>
        <w:spacing w:line="276" w:lineRule="auto"/>
        <w:rPr>
          <w:rFonts w:cs="Times New Roman"/>
          <w:b/>
          <w:bCs/>
          <w:szCs w:val="20"/>
          <w:lang w:val="pl-PL"/>
        </w:rPr>
      </w:pPr>
    </w:p>
    <w:p w14:paraId="0EC4C79E" w14:textId="77777777" w:rsidR="00244549" w:rsidRDefault="00244549"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lastRenderedPageBreak/>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24F6B482"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692EC4">
        <w:rPr>
          <w:rFonts w:ascii="Calibri" w:hAnsi="Calibri" w:cs="Calibri"/>
          <w:lang w:val="pl-PL"/>
        </w:rPr>
        <w:t xml:space="preserve">wynosi:  </w:t>
      </w:r>
      <w:r w:rsidRPr="00692EC4">
        <w:rPr>
          <w:rFonts w:ascii="Calibri" w:eastAsia="Arial" w:hAnsi="Calibri" w:cs="Arial"/>
          <w:b/>
          <w:bCs/>
          <w:kern w:val="0"/>
          <w:lang w:val="pl-PL" w:eastAsia="zh-CN" w:bidi="hi-IN"/>
        </w:rPr>
        <w:t xml:space="preserve">do </w:t>
      </w:r>
      <w:r w:rsidR="004C49F7">
        <w:rPr>
          <w:rFonts w:ascii="Calibri" w:eastAsia="Arial" w:hAnsi="Calibri" w:cs="Arial"/>
          <w:b/>
          <w:bCs/>
          <w:kern w:val="0"/>
          <w:lang w:val="pl-PL" w:eastAsia="zh-CN" w:bidi="hi-IN"/>
        </w:rPr>
        <w:t>6 miesięcy</w:t>
      </w:r>
      <w:r w:rsidRPr="00692EC4">
        <w:rPr>
          <w:rFonts w:ascii="Calibri" w:eastAsia="Arial" w:hAnsi="Calibri" w:cs="Arial"/>
          <w:b/>
          <w:bCs/>
          <w:kern w:val="0"/>
          <w:lang w:val="pl-PL" w:eastAsia="zh-CN" w:bidi="hi-IN"/>
        </w:rPr>
        <w:t xml:space="preserve"> od dnia podpisania umowy</w:t>
      </w:r>
    </w:p>
    <w:p w14:paraId="7EEAF019" w14:textId="5E26816C"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w:t>
      </w:r>
      <w:r w:rsidRPr="003B2424">
        <w:rPr>
          <w:rStyle w:val="FontStyle104"/>
          <w:rFonts w:ascii="Calibri" w:hAnsi="Calibri" w:cs="Arial"/>
          <w:color w:val="auto"/>
          <w:sz w:val="24"/>
          <w:szCs w:val="24"/>
          <w:lang w:val="pl-PL"/>
        </w:rPr>
        <w:t xml:space="preserve">przekazanie </w:t>
      </w:r>
      <w:r w:rsidR="00DE58F9" w:rsidRPr="003B2424">
        <w:rPr>
          <w:rStyle w:val="FontStyle104"/>
          <w:rFonts w:ascii="Calibri" w:hAnsi="Calibri" w:cs="Arial"/>
          <w:color w:val="auto"/>
          <w:sz w:val="24"/>
          <w:szCs w:val="24"/>
          <w:lang w:val="pl-PL"/>
        </w:rPr>
        <w:t>protokołu odbioru robót.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62FC98BF" w14:textId="77777777" w:rsidR="004C49F7" w:rsidRDefault="004C49F7" w:rsidP="004C49F7">
      <w:pPr>
        <w:spacing w:line="276" w:lineRule="auto"/>
        <w:jc w:val="both"/>
        <w:rPr>
          <w:rFonts w:ascii="Calibri" w:hAnsi="Calibri"/>
          <w:lang w:val="pl-PL"/>
        </w:rPr>
      </w:pPr>
      <w:r>
        <w:rPr>
          <w:rFonts w:ascii="Calibri" w:hAnsi="Calibri"/>
          <w:lang w:val="pl-PL"/>
        </w:rPr>
        <w:t>3. Zamawiający oświadcza, że przedmiot niniejszej umowy współfinansowany jest ze środków zewnętrznych, pochodzących z Rządowego Funduszu Rozwoju Dróg.</w:t>
      </w:r>
    </w:p>
    <w:p w14:paraId="453A2725" w14:textId="77777777" w:rsidR="004C49F7" w:rsidRDefault="004C49F7">
      <w:pPr>
        <w:spacing w:line="276" w:lineRule="auto"/>
        <w:jc w:val="both"/>
        <w:rPr>
          <w:rFonts w:ascii="Calibri" w:hAnsi="Calibri"/>
          <w:lang w:val="pl-PL"/>
        </w:rPr>
      </w:pP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16AE1109" w:rsidR="00AA356F" w:rsidRDefault="0039459B">
      <w:pPr>
        <w:spacing w:line="276" w:lineRule="auto"/>
        <w:jc w:val="both"/>
        <w:rPr>
          <w:rFonts w:ascii="Calibri" w:eastAsia="Calibri" w:hAnsi="Calibri"/>
          <w:lang w:val="pl-PL"/>
        </w:rPr>
      </w:pPr>
      <w:r>
        <w:rPr>
          <w:rFonts w:ascii="Calibri" w:eastAsia="Calibri" w:hAnsi="Calibri"/>
          <w:lang w:val="pl-PL"/>
        </w:rPr>
        <w:lastRenderedPageBreak/>
        <w:t>6. Przez zakończenie realizacji zadania należy rozumieć datę podpisania przez przedstawicieli Wykonawcy, inspektora nadzoru inwestorskiego i komisji Zamawiającego protokołu ostatecznego odbioru stwierdzającego zakończenie realizacji zadani</w:t>
      </w:r>
      <w:r w:rsidR="003B2424">
        <w:rPr>
          <w:rFonts w:ascii="Calibri" w:eastAsia="Calibri" w:hAnsi="Calibri"/>
          <w:lang w:val="pl-PL"/>
        </w:rPr>
        <w:t>a.</w:t>
      </w:r>
    </w:p>
    <w:p w14:paraId="339F7075" w14:textId="77777777" w:rsidR="004C49F7" w:rsidRDefault="004C49F7" w:rsidP="004C49F7">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6A9FAE5" w14:textId="77777777" w:rsidR="004C49F7" w:rsidRDefault="004C49F7" w:rsidP="004C49F7">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420AD41F" w14:textId="77777777" w:rsidR="004C49F7" w:rsidRDefault="004C49F7" w:rsidP="004C49F7">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4787431" w14:textId="77777777" w:rsidR="004C49F7" w:rsidRPr="009C56FF" w:rsidRDefault="004C49F7" w:rsidP="004C49F7">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 ustawie z 11 marca 2004 r. o podatku od towarów i usług (t. j. Dz. U. z 2023 r., poz. 1570).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0C0E47DB" w14:textId="77777777" w:rsidR="004C49F7" w:rsidRDefault="004C49F7" w:rsidP="004C49F7">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2507941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w:t>
      </w:r>
      <w:r w:rsidR="00C17AF9">
        <w:rPr>
          <w:rFonts w:ascii="Calibri" w:hAnsi="Calibri" w:cs="Times New Roman"/>
          <w:szCs w:val="20"/>
          <w:lang w:val="pl-PL"/>
        </w:rPr>
        <w:t>budowy</w:t>
      </w:r>
      <w:r>
        <w:rPr>
          <w:rFonts w:ascii="Calibri" w:hAnsi="Calibri" w:cs="Times New Roman"/>
          <w:szCs w:val="20"/>
          <w:lang w:val="pl-PL"/>
        </w:rPr>
        <w:t xml:space="preserve">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3CE01E6A" w14:textId="77777777" w:rsidR="004C49F7" w:rsidRDefault="004C49F7" w:rsidP="004C49F7">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7CFBA15F" w14:textId="77777777" w:rsidR="004C49F7" w:rsidRDefault="004C49F7" w:rsidP="004C49F7">
      <w:pPr>
        <w:spacing w:line="276" w:lineRule="auto"/>
        <w:jc w:val="both"/>
        <w:rPr>
          <w:rFonts w:ascii="Calibri" w:hAnsi="Calibri"/>
          <w:lang w:val="pl-PL"/>
        </w:rPr>
      </w:pPr>
      <w:r>
        <w:rPr>
          <w:rFonts w:ascii="Calibri" w:hAnsi="Calibri"/>
          <w:lang w:val="pl-PL"/>
        </w:rPr>
        <w:t>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C6AA3AF" w14:textId="77777777" w:rsidR="004C49F7" w:rsidRDefault="004C49F7" w:rsidP="004C49F7">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02165941" w14:textId="77777777" w:rsidR="004C49F7" w:rsidRDefault="004C49F7" w:rsidP="004C49F7">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2E6ABC93" w14:textId="77777777" w:rsidR="004C49F7" w:rsidRDefault="004C49F7" w:rsidP="004C49F7">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4FD12274" w14:textId="77777777" w:rsidR="004C49F7" w:rsidRDefault="004C49F7" w:rsidP="004C49F7">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5239ED3" w14:textId="77777777" w:rsidR="004C49F7" w:rsidRDefault="004C49F7" w:rsidP="004C49F7">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290C098" w14:textId="77777777" w:rsidR="004C49F7" w:rsidRDefault="004C49F7" w:rsidP="004C49F7">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6396D0B" w14:textId="77777777" w:rsidR="004C49F7" w:rsidRDefault="004C49F7" w:rsidP="004C49F7">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37D3C873" w14:textId="7DF5A429" w:rsidR="004C49F7" w:rsidRPr="00814F1E" w:rsidRDefault="004C49F7" w:rsidP="004C49F7">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Wykonawca </w:t>
      </w:r>
      <w:r w:rsidRPr="00814F1E">
        <w:rPr>
          <w:rStyle w:val="Wyrnienie"/>
          <w:rFonts w:ascii="Calibri" w:hAnsi="Calibri"/>
          <w:b/>
          <w:bCs/>
          <w:i w:val="0"/>
          <w:iCs w:val="0"/>
          <w:szCs w:val="21"/>
          <w:shd w:val="clear" w:color="auto" w:fill="FFFFFF"/>
          <w:lang w:val="pl-PL"/>
        </w:rPr>
        <w:t xml:space="preserve">wykona tablicę </w:t>
      </w:r>
      <w:r w:rsidRPr="00814F1E">
        <w:rPr>
          <w:rFonts w:ascii="Calibri" w:hAnsi="Calibri"/>
          <w:b/>
          <w:bCs/>
          <w:szCs w:val="21"/>
          <w:shd w:val="clear" w:color="auto" w:fill="FFFFFF"/>
          <w:lang w:val="pl-PL"/>
        </w:rPr>
        <w:t>informacyjną</w:t>
      </w:r>
      <w:r w:rsidRPr="00814F1E">
        <w:rPr>
          <w:rFonts w:ascii="Calibri" w:hAnsi="Calibri"/>
          <w:szCs w:val="21"/>
          <w:shd w:val="clear" w:color="auto" w:fill="FFFFFF"/>
          <w:lang w:val="pl-PL"/>
        </w:rPr>
        <w:t>, zgodnie ze wzorem załącznik nr 1</w:t>
      </w:r>
      <w:r>
        <w:rPr>
          <w:rFonts w:ascii="Calibri" w:hAnsi="Calibri"/>
          <w:szCs w:val="21"/>
          <w:shd w:val="clear" w:color="auto" w:fill="FFFFFF"/>
          <w:lang w:val="pl-PL"/>
        </w:rPr>
        <w:t xml:space="preserve">5 </w:t>
      </w:r>
      <w:r w:rsidRPr="00814F1E">
        <w:rPr>
          <w:rFonts w:ascii="Calibri" w:hAnsi="Calibri"/>
          <w:szCs w:val="21"/>
          <w:shd w:val="clear" w:color="auto" w:fill="FFFFFF"/>
          <w:lang w:val="pl-PL"/>
        </w:rPr>
        <w:t>o SWZ. Przed zamontowaniem tablicy w miejscu wskazanym przez Zamawiającego, Wykonawca przedstawi projekt do akceptacji.</w:t>
      </w:r>
    </w:p>
    <w:p w14:paraId="52BDB30D" w14:textId="77777777" w:rsidR="004C49F7" w:rsidRPr="00814F1E" w:rsidRDefault="004C49F7" w:rsidP="004C49F7">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5. Koszty wykonania i montażu tablic informacyjnych</w:t>
      </w:r>
      <w:r w:rsidRPr="00814F1E">
        <w:rPr>
          <w:rFonts w:ascii="Calibri" w:hAnsi="Calibri"/>
          <w:lang w:val="pl-PL"/>
        </w:rPr>
        <w:t xml:space="preserve"> obciążają Wykonawcę.</w:t>
      </w:r>
    </w:p>
    <w:p w14:paraId="2C3CE96D" w14:textId="77777777" w:rsidR="004C49F7" w:rsidRDefault="004C49F7" w:rsidP="00662C41">
      <w:pPr>
        <w:pStyle w:val="Standard"/>
        <w:overflowPunct w:val="0"/>
        <w:spacing w:line="276" w:lineRule="auto"/>
        <w:jc w:val="both"/>
        <w:rPr>
          <w:rFonts w:asciiTheme="minorHAnsi" w:hAnsiTheme="minorHAnsi" w:cstheme="minorHAnsi"/>
          <w:lang w:val="pl-PL"/>
        </w:rPr>
      </w:pP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521BE169" w14:textId="77777777" w:rsidR="004C49F7" w:rsidRPr="009C56FF" w:rsidRDefault="004C49F7" w:rsidP="004C49F7">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12A35F93"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2. 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2096497F"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408E3E5D"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1) dziennik budowy;</w:t>
      </w:r>
    </w:p>
    <w:p w14:paraId="2BFB5C97"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lastRenderedPageBreak/>
        <w:t>2) księgę obmiaru;</w:t>
      </w:r>
    </w:p>
    <w:p w14:paraId="651BC86C"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4842E550" w14:textId="77777777" w:rsidR="004C49F7" w:rsidRPr="009C56FF" w:rsidRDefault="004C49F7" w:rsidP="004C49F7">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4963FBB0" w14:textId="77777777" w:rsidR="004C49F7" w:rsidRPr="0080201A" w:rsidRDefault="004C49F7" w:rsidP="004C49F7">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1BBB6FAC" w14:textId="77777777" w:rsidR="004C49F7" w:rsidRPr="009C56FF" w:rsidRDefault="004C49F7" w:rsidP="004C49F7">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00B7E012"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1) tabelę elementów rozliczeniowych;</w:t>
      </w:r>
    </w:p>
    <w:p w14:paraId="291BCA10"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2) sprawozdanie techniczne;</w:t>
      </w:r>
    </w:p>
    <w:p w14:paraId="2A239225"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3) księgę obmiaru robót,</w:t>
      </w:r>
    </w:p>
    <w:p w14:paraId="31AA5B9D"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4) dziennik budowy,</w:t>
      </w:r>
    </w:p>
    <w:p w14:paraId="33E28BB3" w14:textId="183DCF7F" w:rsidR="00015AA9" w:rsidRPr="00015AA9" w:rsidRDefault="004C49F7" w:rsidP="00015AA9">
      <w:pPr>
        <w:spacing w:line="276" w:lineRule="auto"/>
        <w:jc w:val="both"/>
        <w:rPr>
          <w:lang w:val="pl-PL"/>
        </w:rPr>
      </w:pPr>
      <w:r>
        <w:rPr>
          <w:rFonts w:ascii="Calibri" w:eastAsia="MS Mincho" w:hAnsi="Calibri" w:cs="Times New Roman"/>
          <w:lang w:val="pl-PL"/>
        </w:rPr>
        <w:t>5</w:t>
      </w:r>
      <w:r w:rsidR="00015AA9" w:rsidRPr="0080201A">
        <w:rPr>
          <w:rFonts w:ascii="Calibri" w:eastAsia="MS Mincho" w:hAnsi="Calibri" w:cs="Times New Roman"/>
          <w:lang w:val="pl-PL"/>
        </w:rPr>
        <w:t xml:space="preserve">) </w:t>
      </w:r>
      <w:r w:rsidR="00015AA9" w:rsidRPr="00015AA9">
        <w:rPr>
          <w:rFonts w:ascii="Calibri" w:eastAsia="MS Mincho" w:hAnsi="Calibri" w:cs="Times New Roman"/>
          <w:lang w:val="pl-PL"/>
        </w:rPr>
        <w:t xml:space="preserve">zawiadomienie o przekazaniu wyników zgłoszonych prac geodezyjnych do Powiatowego Ośrodka Dokumentacji Geodezyjnej i Kartograficznej </w:t>
      </w:r>
      <w:r w:rsidR="00015AA9" w:rsidRPr="00015AA9">
        <w:rPr>
          <w:rFonts w:ascii="Calibri" w:eastAsia="MS Mincho" w:hAnsi="Calibri" w:cs="Times New Roman"/>
          <w:b/>
          <w:bCs/>
          <w:lang w:val="pl-PL"/>
        </w:rPr>
        <w:t xml:space="preserve"> </w:t>
      </w:r>
      <w:r w:rsidR="00015AA9" w:rsidRPr="00015AA9">
        <w:rPr>
          <w:rFonts w:ascii="Calibri" w:hAnsi="Calibri" w:cs="Times New Roman"/>
          <w:lang w:val="pl-PL"/>
        </w:rPr>
        <w:t>(Wykonawca jest zobowiązany do dostarczenia Zamawiającemu w terminie 30 dni od zawiadomienia inwentaryzacyjnej mapy powykonawczej w wersji papierowej i elektronicznej na płycie CD/DVD),</w:t>
      </w:r>
    </w:p>
    <w:p w14:paraId="4326B953"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3FA081B0"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0B9C234B"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0002AC5F"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6. Koszty usuwania wad ponosi Wykonawca.</w:t>
      </w:r>
    </w:p>
    <w:p w14:paraId="019B6DDD"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t>
      </w:r>
      <w:r>
        <w:rPr>
          <w:rFonts w:ascii="Calibri" w:hAnsi="Calibri"/>
          <w:lang w:val="pl-PL"/>
        </w:rPr>
        <w:lastRenderedPageBreak/>
        <w:t xml:space="preserve">wynagrodzenia brutto określonego w § 4 ust. </w:t>
      </w:r>
      <w:r w:rsidR="00525791">
        <w:rPr>
          <w:rFonts w:ascii="Calibri" w:hAnsi="Calibri"/>
          <w:lang w:val="pl-PL"/>
        </w:rPr>
        <w:t>2;</w:t>
      </w:r>
    </w:p>
    <w:p w14:paraId="3BAF9DD2" w14:textId="5BB365A4" w:rsidR="00AA356F" w:rsidRPr="00244549"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 xml:space="preserve">nagrodzenia </w:t>
      </w:r>
      <w:r w:rsidRPr="00244549">
        <w:rPr>
          <w:rFonts w:ascii="Calibri" w:hAnsi="Calibri"/>
          <w:lang w:val="pl-PL"/>
        </w:rPr>
        <w:t>umownego  brutto określonego w § 4 ust. 2 umow</w:t>
      </w:r>
      <w:r w:rsidR="00244549" w:rsidRPr="00244549">
        <w:rPr>
          <w:rFonts w:ascii="Calibri" w:hAnsi="Calibri"/>
          <w:lang w:val="pl-PL"/>
        </w:rPr>
        <w:t>y</w:t>
      </w:r>
      <w:r w:rsidR="00525791" w:rsidRPr="00244549">
        <w:rPr>
          <w:rFonts w:ascii="Calibri" w:hAnsi="Calibri"/>
          <w:lang w:val="pl-PL"/>
        </w:rPr>
        <w:t xml:space="preserve">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06CA925C" w14:textId="67211677" w:rsidR="00B80A33" w:rsidRPr="00B80A33" w:rsidRDefault="00B80A33">
      <w:pPr>
        <w:pStyle w:val="Textbody"/>
        <w:spacing w:line="276" w:lineRule="auto"/>
        <w:jc w:val="both"/>
        <w:rPr>
          <w:lang w:val="pl-PL"/>
        </w:rPr>
      </w:pPr>
      <w:r>
        <w:rPr>
          <w:rFonts w:ascii="Calibri" w:hAnsi="Calibri" w:cs="Times New Roman"/>
          <w:color w:val="000000"/>
          <w:lang w:val="pl-PL"/>
        </w:rPr>
        <w:t xml:space="preserve">9) </w:t>
      </w:r>
      <w:r>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Rządowego Funduszu Rozwoju Dróg - w wysokości utraconego dofinansowania.</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0378D0C8" w:rsidR="00AA356F" w:rsidRDefault="0039459B">
      <w:pPr>
        <w:pStyle w:val="Textbody"/>
        <w:spacing w:line="276" w:lineRule="auto"/>
        <w:jc w:val="both"/>
        <w:rPr>
          <w:rFonts w:ascii="Calibri" w:hAnsi="Calibri"/>
          <w:lang w:val="pl-PL"/>
        </w:rPr>
      </w:pPr>
      <w:r>
        <w:rPr>
          <w:rFonts w:ascii="Calibri" w:hAnsi="Calibri"/>
          <w:lang w:val="pl-PL"/>
        </w:rPr>
        <w:t xml:space="preserve">1) za oddelegowanie do wykonywania robót wskazanych </w:t>
      </w:r>
      <w:r w:rsidRPr="003B2424">
        <w:rPr>
          <w:rFonts w:ascii="Calibri" w:hAnsi="Calibri" w:cs="Calibri"/>
          <w:lang w:val="pl-PL"/>
        </w:rPr>
        <w:t xml:space="preserve">w § </w:t>
      </w:r>
      <w:r w:rsidR="003B2424" w:rsidRPr="003B2424">
        <w:rPr>
          <w:rStyle w:val="Odwoaniedokomentarza"/>
          <w:rFonts w:ascii="Calibri" w:hAnsi="Calibri" w:cs="Calibri"/>
          <w:sz w:val="24"/>
          <w:szCs w:val="24"/>
          <w:lang w:val="pl-PL"/>
        </w:rPr>
        <w:t>18 o</w:t>
      </w:r>
      <w:r w:rsidRPr="003B2424">
        <w:rPr>
          <w:rFonts w:ascii="Calibri" w:hAnsi="Calibri" w:cs="Calibri"/>
          <w:lang w:val="pl-PL"/>
        </w:rPr>
        <w:t>sób</w:t>
      </w:r>
      <w:r>
        <w:rPr>
          <w:rFonts w:ascii="Calibri" w:hAnsi="Calibri"/>
          <w:lang w:val="pl-PL"/>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w:t>
      </w:r>
      <w:r>
        <w:rPr>
          <w:rFonts w:ascii="Calibri" w:hAnsi="Calibri"/>
          <w:lang w:val="pl-PL"/>
        </w:rPr>
        <w:lastRenderedPageBreak/>
        <w:t xml:space="preserve">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2886D816"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w:t>
      </w:r>
      <w:r w:rsidR="00140664">
        <w:rPr>
          <w:rFonts w:ascii="Calibri" w:hAnsi="Calibri"/>
          <w:lang w:val="pl-PL"/>
        </w:rPr>
        <w:t>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5CEE2567" w14:textId="3E44952C" w:rsidR="00140664" w:rsidRDefault="00140664">
      <w:pPr>
        <w:pStyle w:val="Textbody"/>
        <w:spacing w:line="276" w:lineRule="auto"/>
        <w:jc w:val="both"/>
        <w:rPr>
          <w:rFonts w:ascii="Calibri" w:hAnsi="Calibri"/>
          <w:lang w:val="pl-PL"/>
        </w:rPr>
      </w:pPr>
      <w:r>
        <w:rPr>
          <w:rFonts w:ascii="Calibri" w:hAnsi="Calibri"/>
          <w:lang w:val="pl-PL"/>
        </w:rPr>
        <w:t>4. W przypadku istotnych wad, które będą uniemożliwiały korzystać z przedmiotu umowy zgodnie    z jego przeznaczeniem,</w:t>
      </w:r>
      <w:r w:rsidR="00EB5DFD">
        <w:rPr>
          <w:rFonts w:ascii="Calibri" w:hAnsi="Calibri"/>
          <w:lang w:val="pl-PL"/>
        </w:rPr>
        <w:t xml:space="preserve"> </w:t>
      </w:r>
      <w:r>
        <w:rPr>
          <w:rFonts w:ascii="Calibri" w:hAnsi="Calibri"/>
          <w:lang w:val="pl-PL"/>
        </w:rPr>
        <w:t>Zamawiający może odstąpić od umowy bez obowiązku zapłaty wynagrodzenia.</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 xml:space="preserve">1. W okresie realizacji robót i gwarancji Wykonawca zobowiązany jest do pisemnego zawiadomienia </w:t>
      </w:r>
      <w:r>
        <w:rPr>
          <w:rFonts w:ascii="Calibri" w:hAnsi="Calibri"/>
          <w:lang w:val="pl-PL"/>
        </w:rPr>
        <w:lastRenderedPageBreak/>
        <w:t>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3B381235" w14:textId="77777777" w:rsidR="00B80A33" w:rsidRDefault="00B80A33" w:rsidP="00B80A33">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711F5670" w14:textId="77777777" w:rsidR="00B80A33" w:rsidRDefault="00B80A33" w:rsidP="00B80A33">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5A440910" w14:textId="77777777" w:rsidR="00B80A33" w:rsidRDefault="00B80A33" w:rsidP="00B80A33">
      <w:pPr>
        <w:pStyle w:val="Textbody"/>
        <w:spacing w:after="0" w:line="276" w:lineRule="auto"/>
        <w:jc w:val="both"/>
        <w:rPr>
          <w:rFonts w:ascii="Calibri" w:hAnsi="Calibri"/>
          <w:lang w:val="pl-PL"/>
        </w:rPr>
      </w:pPr>
      <w:r>
        <w:rPr>
          <w:rFonts w:ascii="Calibri" w:hAnsi="Calibri"/>
          <w:lang w:val="pl-PL"/>
        </w:rPr>
        <w:t>1) bez udziału podwykonawców;</w:t>
      </w:r>
    </w:p>
    <w:p w14:paraId="7F1C86BF" w14:textId="77777777" w:rsidR="00B80A33" w:rsidRDefault="00B80A33" w:rsidP="00B80A33">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046A48B9" w14:textId="77777777" w:rsidR="00B80A33" w:rsidRDefault="00B80A33" w:rsidP="00B80A33">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7C749414" w14:textId="77777777" w:rsidR="00B80A33" w:rsidRDefault="00B80A33" w:rsidP="00B80A33">
      <w:pPr>
        <w:pStyle w:val="Textbody"/>
        <w:spacing w:line="276" w:lineRule="auto"/>
        <w:jc w:val="both"/>
        <w:rPr>
          <w:rFonts w:ascii="Calibri" w:hAnsi="Calibri"/>
          <w:lang w:val="pl-PL"/>
        </w:rPr>
      </w:pPr>
      <w:r>
        <w:rPr>
          <w:rFonts w:ascii="Calibri" w:hAnsi="Calibri"/>
          <w:lang w:val="pl-PL"/>
        </w:rPr>
        <w:lastRenderedPageBreak/>
        <w:t>3. Roboty inne niż wymienione w ust. 2 pkt 2 lub pkt 3 Wykonawca wykona siłami własnymi.</w:t>
      </w:r>
    </w:p>
    <w:p w14:paraId="1F61D048" w14:textId="77777777" w:rsidR="00B80A33" w:rsidRDefault="00B80A33" w:rsidP="00B80A33">
      <w:pPr>
        <w:pStyle w:val="Textbody"/>
        <w:spacing w:line="276" w:lineRule="auto"/>
        <w:jc w:val="both"/>
        <w:rPr>
          <w:rFonts w:ascii="Calibri" w:hAnsi="Calibri"/>
          <w:lang w:val="pl-PL"/>
        </w:rPr>
      </w:pPr>
      <w:r>
        <w:rPr>
          <w:rFonts w:ascii="Calibri" w:hAnsi="Calibri"/>
          <w:lang w:val="pl-PL"/>
        </w:rPr>
        <w:t>4.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06802E4E" w14:textId="77777777" w:rsidR="00B80A33" w:rsidRPr="001B6A3B" w:rsidRDefault="00B80A33" w:rsidP="00B80A33">
      <w:pPr>
        <w:pStyle w:val="Textbody"/>
        <w:spacing w:line="276" w:lineRule="auto"/>
        <w:jc w:val="both"/>
        <w:rPr>
          <w:rFonts w:ascii="Calibri" w:hAnsi="Calibri"/>
          <w:lang w:val="pl-PL"/>
        </w:rPr>
      </w:pPr>
      <w:r>
        <w:rPr>
          <w:rFonts w:ascii="Calibri" w:hAnsi="Calibri"/>
          <w:lang w:val="pl-PL"/>
        </w:rPr>
        <w:t>5.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7E7D1922" w14:textId="77777777" w:rsidR="00B80A33" w:rsidRDefault="00B80A33" w:rsidP="00B80A33">
      <w:pPr>
        <w:pStyle w:val="Textbody"/>
        <w:spacing w:line="276" w:lineRule="auto"/>
        <w:jc w:val="both"/>
        <w:rPr>
          <w:rFonts w:ascii="Calibri" w:hAnsi="Calibri"/>
          <w:lang w:val="pl-PL"/>
        </w:rPr>
      </w:pPr>
      <w:r>
        <w:rPr>
          <w:rFonts w:ascii="Calibri" w:hAnsi="Calibri"/>
          <w:lang w:val="pl-PL"/>
        </w:rPr>
        <w:t>6. Zamawiający w ciągu 14 dni od dnia przedłożenia projektu zgłasza w formie pisemnej zastrzeżenia do przedłożonego projektu umowy o podwykonawstwo, której przedmiotem są roboty budowlane w przypadku, gdy:</w:t>
      </w:r>
    </w:p>
    <w:p w14:paraId="203A3367" w14:textId="77777777" w:rsidR="00B80A33" w:rsidRDefault="00B80A33" w:rsidP="00B80A33">
      <w:pPr>
        <w:pStyle w:val="Textbody"/>
        <w:spacing w:line="276" w:lineRule="auto"/>
        <w:jc w:val="both"/>
        <w:rPr>
          <w:rFonts w:ascii="Calibri" w:hAnsi="Calibri"/>
          <w:lang w:val="pl-PL"/>
        </w:rPr>
      </w:pPr>
      <w:r>
        <w:rPr>
          <w:rFonts w:ascii="Calibri" w:hAnsi="Calibri"/>
          <w:lang w:val="pl-PL"/>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3D2A83E" w14:textId="77777777" w:rsidR="00B80A33" w:rsidRDefault="00B80A33" w:rsidP="00B80A33">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738D4AB5" w14:textId="77777777" w:rsidR="00B80A33" w:rsidRDefault="00B80A33" w:rsidP="00B80A33">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0E77E915" w14:textId="77777777" w:rsidR="00B80A33" w:rsidRDefault="00B80A33" w:rsidP="00B80A33">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293590B0" w14:textId="77777777" w:rsidR="00B80A33" w:rsidRDefault="00B80A33" w:rsidP="00B80A33">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06FC8369" w14:textId="77777777" w:rsidR="00B80A33" w:rsidRDefault="00B80A33" w:rsidP="00B80A33">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204A13F6" w14:textId="77777777" w:rsidR="00B80A33" w:rsidRDefault="00B80A33" w:rsidP="00B80A33">
      <w:pPr>
        <w:pStyle w:val="Textbody"/>
        <w:spacing w:line="276" w:lineRule="auto"/>
        <w:jc w:val="both"/>
        <w:rPr>
          <w:rFonts w:ascii="Calibri" w:hAnsi="Calibri"/>
          <w:lang w:val="pl-PL"/>
        </w:rPr>
      </w:pPr>
      <w:r>
        <w:rPr>
          <w:rFonts w:ascii="Calibri" w:hAnsi="Calibri"/>
          <w:lang w:val="pl-PL"/>
        </w:rPr>
        <w:t>7. Niezgłoszenie w formie pisemnej zastrzeżeń do przedłożonego projektu umowy                                           o podwykonawstwo, której przedmiotem są roboty budowlane, w terminie wskazanym w ust. 6 uważa się za akceptację projektu umowy przez Zamawiającego.</w:t>
      </w:r>
    </w:p>
    <w:p w14:paraId="54EC7C6A" w14:textId="77777777" w:rsidR="00B80A33" w:rsidRDefault="00B80A33" w:rsidP="00B80A33">
      <w:pPr>
        <w:pStyle w:val="Textbody"/>
        <w:spacing w:line="276" w:lineRule="auto"/>
        <w:jc w:val="both"/>
        <w:rPr>
          <w:rFonts w:ascii="Calibri" w:hAnsi="Calibri"/>
          <w:lang w:val="pl-PL"/>
        </w:rPr>
      </w:pPr>
      <w:r>
        <w:rPr>
          <w:rFonts w:ascii="Calibri" w:hAnsi="Calibri"/>
          <w:lang w:val="pl-PL"/>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F6DC341" w14:textId="77777777" w:rsidR="00B80A33" w:rsidRDefault="00B80A33" w:rsidP="00B80A33">
      <w:pPr>
        <w:pStyle w:val="Textbody"/>
        <w:spacing w:line="276" w:lineRule="auto"/>
        <w:jc w:val="both"/>
        <w:rPr>
          <w:rFonts w:ascii="Calibri" w:hAnsi="Calibri"/>
          <w:lang w:val="pl-PL"/>
        </w:rPr>
      </w:pPr>
      <w:r>
        <w:rPr>
          <w:rFonts w:ascii="Calibri" w:hAnsi="Calibri"/>
          <w:lang w:val="pl-PL"/>
        </w:rPr>
        <w:t>9. Zamawiający w ciągu 14 dni od dnia przedłożenia umowy zgłasza w formie pisemnej sprzeciw do przedłożonej umowy o podwykonawstwo, której przedmiotem są roboty budowlane,                                 w przypadkach, o których mowa w ust. 6.</w:t>
      </w:r>
    </w:p>
    <w:p w14:paraId="00E858CD" w14:textId="77777777" w:rsidR="00B80A33" w:rsidRDefault="00B80A33" w:rsidP="00B80A33">
      <w:pPr>
        <w:pStyle w:val="Textbody"/>
        <w:spacing w:line="276" w:lineRule="auto"/>
        <w:jc w:val="both"/>
        <w:rPr>
          <w:rFonts w:ascii="Calibri" w:hAnsi="Calibri"/>
          <w:lang w:val="pl-PL"/>
        </w:rPr>
      </w:pPr>
      <w:r>
        <w:rPr>
          <w:rFonts w:ascii="Calibri" w:hAnsi="Calibri"/>
          <w:lang w:val="pl-PL"/>
        </w:rPr>
        <w:lastRenderedPageBreak/>
        <w:t>10. Niezgłoszenie w formie pisemnej sprzeciwu do przedłożonej umowy o podwykonawstwo, której przedmiotem są roboty budowlane, w terminie określonym w ust. 10, uważa się za akceptację umowy przez Zamawiającego.</w:t>
      </w:r>
    </w:p>
    <w:p w14:paraId="6CA36F2F" w14:textId="77777777" w:rsidR="00B80A33" w:rsidRDefault="00B80A33" w:rsidP="00B80A33">
      <w:pPr>
        <w:pStyle w:val="Textbody"/>
        <w:spacing w:line="276" w:lineRule="auto"/>
        <w:jc w:val="both"/>
        <w:rPr>
          <w:rFonts w:ascii="Calibri" w:hAnsi="Calibri"/>
          <w:lang w:val="pl-PL"/>
        </w:rPr>
      </w:pPr>
      <w:r>
        <w:rPr>
          <w:rFonts w:ascii="Calibri" w:hAnsi="Calibri"/>
          <w:lang w:val="pl-PL"/>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o wartości większej niż 50 000 zł brutto.</w:t>
      </w:r>
    </w:p>
    <w:p w14:paraId="54ED5F8D" w14:textId="77777777" w:rsidR="00B80A33" w:rsidRDefault="00B80A33" w:rsidP="00B80A33">
      <w:pPr>
        <w:pStyle w:val="Textbody"/>
        <w:spacing w:line="276" w:lineRule="auto"/>
        <w:jc w:val="both"/>
        <w:rPr>
          <w:rFonts w:ascii="Calibri" w:hAnsi="Calibri"/>
          <w:lang w:val="pl-PL"/>
        </w:rPr>
      </w:pPr>
      <w:r>
        <w:rPr>
          <w:rFonts w:ascii="Calibri" w:hAnsi="Calibri"/>
          <w:lang w:val="pl-PL"/>
        </w:rPr>
        <w:t>12. 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317784CE" w14:textId="77777777" w:rsidR="00B80A33" w:rsidRDefault="00B80A33" w:rsidP="00B80A33">
      <w:pPr>
        <w:pStyle w:val="Textbody"/>
        <w:spacing w:line="276" w:lineRule="auto"/>
        <w:jc w:val="both"/>
        <w:rPr>
          <w:rFonts w:ascii="Calibri" w:hAnsi="Calibri"/>
          <w:lang w:val="pl-PL"/>
        </w:rPr>
      </w:pPr>
      <w:r>
        <w:rPr>
          <w:rFonts w:ascii="Calibri" w:hAnsi="Calibri"/>
          <w:lang w:val="pl-PL"/>
        </w:rPr>
        <w:t>13. Przepisy ust. 4 – 12 stosuje się odpowiednio do zmian umów o podwykonawstwo.</w:t>
      </w:r>
    </w:p>
    <w:p w14:paraId="512EB1D8" w14:textId="77777777" w:rsidR="00B80A33" w:rsidRDefault="00B80A33" w:rsidP="00B80A33">
      <w:pPr>
        <w:pStyle w:val="Textbody"/>
        <w:spacing w:line="276" w:lineRule="auto"/>
        <w:jc w:val="both"/>
        <w:rPr>
          <w:rFonts w:ascii="Calibri" w:hAnsi="Calibri"/>
          <w:lang w:val="pl-PL"/>
        </w:rPr>
      </w:pPr>
      <w:r>
        <w:rPr>
          <w:rFonts w:ascii="Calibri" w:hAnsi="Calibri"/>
          <w:lang w:val="pl-PL"/>
        </w:rPr>
        <w:t>14.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0769919A" w14:textId="77777777" w:rsidR="00B80A33" w:rsidRDefault="00B80A33" w:rsidP="00B80A33">
      <w:pPr>
        <w:pStyle w:val="Textbody"/>
        <w:spacing w:line="276" w:lineRule="auto"/>
        <w:jc w:val="both"/>
        <w:rPr>
          <w:rFonts w:ascii="Calibri" w:hAnsi="Calibri"/>
          <w:lang w:val="pl-PL"/>
        </w:rPr>
      </w:pPr>
      <w:r>
        <w:rPr>
          <w:rFonts w:ascii="Calibri" w:hAnsi="Calibri"/>
          <w:lang w:val="pl-PL"/>
        </w:rPr>
        <w:t>15.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8036429" w14:textId="77777777" w:rsidR="00B80A33" w:rsidRDefault="00B80A33" w:rsidP="00B80A33">
      <w:pPr>
        <w:pStyle w:val="Textbody"/>
        <w:spacing w:line="276" w:lineRule="auto"/>
        <w:jc w:val="both"/>
        <w:rPr>
          <w:rFonts w:ascii="Calibri" w:hAnsi="Calibri"/>
          <w:lang w:val="pl-PL"/>
        </w:rPr>
      </w:pPr>
      <w:r>
        <w:rPr>
          <w:rFonts w:ascii="Calibri" w:hAnsi="Calibri"/>
          <w:lang w:val="pl-PL"/>
        </w:rPr>
        <w:t>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2660F9" w14:textId="77777777" w:rsidR="00B80A33" w:rsidRDefault="00B80A33" w:rsidP="00B80A33">
      <w:pPr>
        <w:pStyle w:val="Textbody"/>
        <w:spacing w:line="276" w:lineRule="auto"/>
        <w:jc w:val="both"/>
        <w:rPr>
          <w:rFonts w:ascii="Calibri" w:hAnsi="Calibri"/>
          <w:lang w:val="pl-PL"/>
        </w:rPr>
      </w:pPr>
      <w:r>
        <w:rPr>
          <w:rFonts w:ascii="Calibri" w:hAnsi="Calibri"/>
          <w:lang w:val="pl-PL"/>
        </w:rPr>
        <w:t>17. Bezpośrednia zapłata obejmuje wyłącznie należne wynagrodzenie, bez odsetek, należnych podwykonawcy lub dalszemu podwykonawcy.</w:t>
      </w:r>
    </w:p>
    <w:p w14:paraId="1C62EF79" w14:textId="77777777" w:rsidR="00B80A33" w:rsidRDefault="00B80A33" w:rsidP="00B80A33">
      <w:pPr>
        <w:pStyle w:val="Textbody"/>
        <w:spacing w:line="276" w:lineRule="auto"/>
        <w:jc w:val="both"/>
        <w:rPr>
          <w:rFonts w:ascii="Calibri" w:hAnsi="Calibri"/>
          <w:lang w:val="pl-PL"/>
        </w:rPr>
      </w:pPr>
      <w:r>
        <w:rPr>
          <w:rFonts w:ascii="Calibri" w:hAnsi="Calibri"/>
          <w:lang w:val="pl-PL"/>
        </w:rPr>
        <w:t>18. W przypadku dokonania bezpośredniej zapłaty podwykonawcy lub dalszemu podwykonawcy,        o których mowa w ust. 15, Zamawiający potrąci kwotę wypłaconego wynagrodzenia                                      z wynagrodzenia należnego Wykonawcy.</w:t>
      </w:r>
    </w:p>
    <w:p w14:paraId="1A89C595" w14:textId="77777777" w:rsidR="00B80A33" w:rsidRDefault="00B80A33" w:rsidP="00B80A33">
      <w:pPr>
        <w:pStyle w:val="Textbody"/>
        <w:spacing w:line="276" w:lineRule="auto"/>
        <w:jc w:val="both"/>
        <w:rPr>
          <w:rFonts w:ascii="Calibri" w:hAnsi="Calibri"/>
          <w:lang w:val="pl-PL"/>
        </w:rPr>
      </w:pPr>
      <w:r>
        <w:rPr>
          <w:rFonts w:ascii="Calibri" w:hAnsi="Calibri"/>
          <w:lang w:val="pl-PL"/>
        </w:rPr>
        <w:t>19. Jakakolwiek przerwa w realizacji robót wynikająca z braku Podwykonawcy będzie traktowana jako przerwa wynikła z przyczyn zależnych od Wykonawcy i będzie stanowić podstawę naliczenia kar umownych.</w:t>
      </w:r>
    </w:p>
    <w:p w14:paraId="326DA9B0" w14:textId="77777777" w:rsidR="00B80A33" w:rsidRDefault="00B80A33" w:rsidP="00B80A33">
      <w:pPr>
        <w:pStyle w:val="Textbody"/>
        <w:spacing w:line="276" w:lineRule="auto"/>
        <w:jc w:val="both"/>
        <w:rPr>
          <w:rFonts w:ascii="Calibri" w:hAnsi="Calibri"/>
          <w:lang w:val="pl-PL"/>
        </w:rPr>
      </w:pPr>
      <w:r>
        <w:rPr>
          <w:rFonts w:ascii="Calibri" w:hAnsi="Calibri"/>
          <w:lang w:val="pl-PL"/>
        </w:rPr>
        <w:t>20. Wykonawca odpowiada za działania i zaniechania Podwykonawców jak za swoje własne.</w:t>
      </w:r>
    </w:p>
    <w:p w14:paraId="3413A67F" w14:textId="77777777" w:rsidR="00B80A33" w:rsidRDefault="00B80A33" w:rsidP="00B80A33">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lastRenderedPageBreak/>
        <w:t>21. Cesja wynagrodzenia należnego Wykonawcy dokonana na rzecz Podwykonawcy niniejszego zamówienia nie wymaga zgody Zamawiającego.</w:t>
      </w:r>
    </w:p>
    <w:p w14:paraId="52FC778B" w14:textId="77777777" w:rsidR="00244549" w:rsidRDefault="00244549" w:rsidP="00B80A33">
      <w:pPr>
        <w:pStyle w:val="Textbody"/>
        <w:spacing w:line="276" w:lineRule="auto"/>
        <w:jc w:val="both"/>
        <w:rPr>
          <w:rStyle w:val="FontStyle104"/>
          <w:rFonts w:ascii="Calibri" w:hAnsi="Calibri"/>
          <w:sz w:val="24"/>
          <w:szCs w:val="24"/>
          <w:lang w:val="pl-PL"/>
        </w:rPr>
      </w:pP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5F0A6F1"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w:t>
      </w:r>
      <w:r w:rsidR="00140664">
        <w:rPr>
          <w:rFonts w:ascii="Calibri" w:hAnsi="Calibri" w:cs="Times New Roman"/>
          <w:b/>
          <w:bCs/>
          <w:color w:val="000000"/>
          <w:lang w:val="pl-PL"/>
        </w:rPr>
        <w:t>y</w:t>
      </w:r>
    </w:p>
    <w:p w14:paraId="4DEB000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4B6C6488"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18598F66"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3EDEF54D"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3) niekorzystne warunki atmosferyczne uniemożliwiające prawidłowe wykonanie robót,                            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0A755C20"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535BE03C" w14:textId="77777777" w:rsidR="00EB5DFD" w:rsidRPr="00E20B09" w:rsidRDefault="00EB5DFD" w:rsidP="00EB5DFD">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6B648E0" w14:textId="77777777" w:rsidR="00EB5DFD" w:rsidRPr="009C56FF" w:rsidRDefault="00EB5DFD" w:rsidP="00EB5DFD">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6) objęcie zasobów, tworów i składników przyrody jedną z form przewidzianych w ustawie z dnia 16 kwietnia 2004 r. o ochronie przyrody (t. j. Dz. U. z 202</w:t>
      </w:r>
      <w:r>
        <w:rPr>
          <w:rFonts w:asciiTheme="minorHAnsi" w:hAnsiTheme="minorHAnsi" w:cstheme="minorHAnsi"/>
          <w:sz w:val="24"/>
          <w:szCs w:val="24"/>
          <w:lang w:val="pl-PL"/>
        </w:rPr>
        <w:t>3</w:t>
      </w:r>
      <w:r w:rsidRPr="00E20B09">
        <w:rPr>
          <w:rFonts w:asciiTheme="minorHAnsi" w:hAnsiTheme="minorHAnsi" w:cstheme="minorHAnsi"/>
          <w:sz w:val="24"/>
          <w:szCs w:val="24"/>
          <w:lang w:val="pl-PL"/>
        </w:rPr>
        <w:t xml:space="preserve"> r., poz. </w:t>
      </w:r>
      <w:r>
        <w:rPr>
          <w:rFonts w:asciiTheme="minorHAnsi" w:hAnsiTheme="minorHAnsi" w:cstheme="minorHAnsi"/>
          <w:sz w:val="24"/>
          <w:szCs w:val="24"/>
          <w:lang w:val="pl-PL"/>
        </w:rPr>
        <w:t>1336</w:t>
      </w:r>
      <w:r w:rsidRPr="00E20B09">
        <w:rPr>
          <w:rFonts w:asciiTheme="minorHAnsi" w:hAnsiTheme="minorHAnsi" w:cstheme="minorHAnsi"/>
          <w:sz w:val="24"/>
          <w:szCs w:val="24"/>
          <w:lang w:val="pl-PL"/>
        </w:rPr>
        <w:t>)</w:t>
      </w:r>
    </w:p>
    <w:p w14:paraId="1A165C25" w14:textId="77777777" w:rsidR="00EB5DFD" w:rsidRPr="00E20B09" w:rsidRDefault="00EB5DFD" w:rsidP="00EB5DFD">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66D9B5B4"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491CB86B"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DDBCEA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41268AB0" w14:textId="3FDD7F65" w:rsidR="00EB5DFD" w:rsidRPr="009C56FF" w:rsidRDefault="00EB5DFD" w:rsidP="00EB5DFD">
      <w:pPr>
        <w:pStyle w:val="Textbody"/>
        <w:spacing w:after="0" w:line="276" w:lineRule="auto"/>
        <w:jc w:val="both"/>
        <w:rPr>
          <w:lang w:val="pl-PL"/>
        </w:rPr>
      </w:pPr>
      <w:r>
        <w:rPr>
          <w:rFonts w:ascii="Calibri" w:hAnsi="Calibri"/>
          <w:lang w:val="pl-PL"/>
        </w:rPr>
        <w:t xml:space="preserve">10) wystąpienia </w:t>
      </w:r>
      <w:r>
        <w:rPr>
          <w:rFonts w:ascii="Calibri" w:eastAsia="MS Mincho" w:hAnsi="Calibri"/>
          <w:lang w:val="pl-PL"/>
        </w:rPr>
        <w:t>warunków terenowych budowy odbiegających w sposób istotny od przyjętych              w dokumentacji przetargowej, w szczególności napotkania niezinwentaryzowanych lub błędnie zinwentaryzowanych sieci, instalacji, urządzeń lub innych obiektów budowlanych;</w:t>
      </w:r>
    </w:p>
    <w:p w14:paraId="7EA36716" w14:textId="07400304" w:rsidR="00EB5DFD" w:rsidRPr="009C56FF" w:rsidRDefault="00EB5DFD" w:rsidP="00EB5DFD">
      <w:pPr>
        <w:pStyle w:val="Textbody"/>
        <w:spacing w:after="0" w:line="276" w:lineRule="auto"/>
        <w:jc w:val="both"/>
        <w:rPr>
          <w:lang w:val="pl-PL"/>
        </w:rPr>
      </w:pPr>
      <w:r>
        <w:rPr>
          <w:rFonts w:ascii="Calibri" w:eastAsia="MS Mincho" w:hAnsi="Calibri"/>
          <w:lang w:val="pl-PL"/>
        </w:rPr>
        <w:t xml:space="preserve">11)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5DB6BF6F" w14:textId="1739C4FC" w:rsidR="00EB5DFD" w:rsidRDefault="00EB5DFD" w:rsidP="00EB5DFD">
      <w:pPr>
        <w:pStyle w:val="Textbody"/>
        <w:spacing w:after="0" w:line="276" w:lineRule="auto"/>
        <w:jc w:val="both"/>
        <w:rPr>
          <w:rFonts w:ascii="Calibri" w:eastAsia="MS Mincho" w:hAnsi="Calibri"/>
          <w:lang w:val="pl-PL"/>
        </w:rPr>
      </w:pPr>
      <w:r>
        <w:rPr>
          <w:rFonts w:ascii="Calibri" w:eastAsia="MS Mincho" w:hAnsi="Calibri"/>
          <w:lang w:val="pl-PL"/>
        </w:rPr>
        <w:t>12) wystąpienia uzasadnionej zmiany technologii robót i/lub zmiany materiałów koniecznych do wykonania robót i/lub konieczności innego sposobu wykonania robót;</w:t>
      </w:r>
    </w:p>
    <w:p w14:paraId="46DAFCAF" w14:textId="1707E345" w:rsidR="00EB5DFD" w:rsidRPr="00646842" w:rsidRDefault="00EB5DFD" w:rsidP="00EB5DFD">
      <w:pPr>
        <w:pStyle w:val="Textbody"/>
        <w:spacing w:after="0" w:line="276" w:lineRule="auto"/>
        <w:jc w:val="both"/>
        <w:rPr>
          <w:lang w:val="pl-PL"/>
        </w:rPr>
      </w:pPr>
      <w:r>
        <w:rPr>
          <w:rFonts w:ascii="Calibri" w:eastAsia="MS Mincho" w:hAnsi="Calibri"/>
          <w:lang w:val="pl-PL"/>
        </w:rPr>
        <w:t xml:space="preserve">13) </w:t>
      </w:r>
      <w:r>
        <w:rPr>
          <w:rFonts w:ascii="Calibri" w:hAnsi="Calibri"/>
          <w:color w:val="000000"/>
          <w:lang w:val="pl-PL"/>
        </w:rPr>
        <w:t>wystąpienie okoliczności niezależnych od Stron, których Strony w dniu podpisania umowy nie przewidziały, a które będą miały wpływ na wykonanie przedmiotu umowy.</w:t>
      </w:r>
    </w:p>
    <w:p w14:paraId="5A1CACF9"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 xml:space="preserve">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w:t>
      </w:r>
      <w:r>
        <w:rPr>
          <w:rFonts w:ascii="Calibri" w:eastAsia="MS Mincho" w:hAnsi="Calibri"/>
          <w:lang w:val="pl-PL"/>
        </w:rPr>
        <w:lastRenderedPageBreak/>
        <w:t>Zamawiającego.</w:t>
      </w:r>
    </w:p>
    <w:p w14:paraId="1924BFC6" w14:textId="77777777" w:rsidR="00EB5DFD" w:rsidRDefault="00EB5DFD" w:rsidP="00EB5DFD">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31DDD750"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o udzielenie zamówienia publicznego, w wyniku którego została zawarta umowa.</w:t>
      </w:r>
    </w:p>
    <w:p w14:paraId="38DC19A6" w14:textId="77777777" w:rsidR="00B80A33" w:rsidRDefault="00B80A33" w:rsidP="00EB5DFD">
      <w:pPr>
        <w:pStyle w:val="Standard"/>
        <w:spacing w:line="276" w:lineRule="auto"/>
        <w:jc w:val="both"/>
        <w:rPr>
          <w:rFonts w:ascii="Calibri" w:eastAsia="MS Mincho" w:hAnsi="Calibri"/>
          <w:lang w:val="pl-PL"/>
        </w:rPr>
      </w:pP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48699EA8"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1. Zamawiający wymaga zatrudnienia na podstawie umowy o pracę przez Wykonawcę lub podwykonawcę osób wykonujących wszystkie prace </w:t>
      </w:r>
      <w:r w:rsidRPr="001C32C9">
        <w:rPr>
          <w:rFonts w:ascii="Calibri" w:hAnsi="Calibri" w:cs="Calibri"/>
          <w:color w:val="000000"/>
          <w:sz w:val="24"/>
          <w:szCs w:val="24"/>
          <w:lang w:val="pl-PL"/>
        </w:rPr>
        <w:t>fizyczne</w:t>
      </w:r>
      <w:r w:rsidR="001C32C9" w:rsidRPr="001C32C9">
        <w:rPr>
          <w:rStyle w:val="Odwoaniedokomentarza"/>
          <w:rFonts w:ascii="Calibri" w:hAnsi="Calibri" w:cs="Calibri"/>
          <w:lang w:val="pl-PL"/>
        </w:rPr>
        <w:t xml:space="preserve"> </w:t>
      </w:r>
      <w:r w:rsidR="001C32C9" w:rsidRPr="001C32C9">
        <w:rPr>
          <w:rStyle w:val="Odwoaniedokomentarza"/>
          <w:rFonts w:ascii="Calibri" w:hAnsi="Calibri" w:cs="Calibri"/>
          <w:sz w:val="24"/>
          <w:szCs w:val="24"/>
          <w:lang w:val="pl-PL"/>
        </w:rPr>
        <w:t>z</w:t>
      </w:r>
      <w:r w:rsidRPr="001C32C9">
        <w:rPr>
          <w:rFonts w:ascii="Calibri" w:hAnsi="Calibri" w:cs="Calibri"/>
          <w:color w:val="000000"/>
          <w:sz w:val="24"/>
          <w:szCs w:val="24"/>
          <w:lang w:val="pl-PL"/>
        </w:rPr>
        <w:t>wiązane</w:t>
      </w:r>
      <w:r>
        <w:rPr>
          <w:rFonts w:ascii="Calibri" w:hAnsi="Calibri"/>
          <w:color w:val="000000"/>
          <w:sz w:val="24"/>
          <w:szCs w:val="24"/>
          <w:lang w:val="pl-PL"/>
        </w:rPr>
        <w:t xml:space="preserve"> z wykonywaniem wszystkich robót objętych zamówieniem</w:t>
      </w:r>
      <w:r w:rsidR="001C32C9">
        <w:rPr>
          <w:rFonts w:ascii="Calibri" w:hAnsi="Calibri"/>
          <w:color w:val="000000"/>
          <w:sz w:val="24"/>
          <w:szCs w:val="24"/>
          <w:lang w:val="pl-PL"/>
        </w:rPr>
        <w:t xml:space="preserve"> ( prace związane z przebudową drogi, remontem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w:t>
      </w:r>
      <w:r>
        <w:rPr>
          <w:rFonts w:ascii="Calibri" w:hAnsi="Calibri"/>
          <w:color w:val="000000"/>
          <w:sz w:val="24"/>
          <w:szCs w:val="24"/>
          <w:lang w:val="pl-PL"/>
        </w:rPr>
        <w:lastRenderedPageBreak/>
        <w:t xml:space="preserve">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1419EB01" w14:textId="77777777" w:rsidR="00B80A33" w:rsidRDefault="00B80A33" w:rsidP="00B80A33">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41593312" w14:textId="77777777" w:rsidR="00B80A33" w:rsidRDefault="00B80A33" w:rsidP="00B80A33">
      <w:pPr>
        <w:pStyle w:val="Textbody"/>
        <w:numPr>
          <w:ilvl w:val="2"/>
          <w:numId w:val="1"/>
        </w:numPr>
        <w:spacing w:after="0" w:line="276" w:lineRule="auto"/>
        <w:rPr>
          <w:rFonts w:ascii="Calibri" w:hAnsi="Calibri"/>
          <w:lang w:val="pl-PL"/>
        </w:rPr>
      </w:pPr>
      <w:r>
        <w:rPr>
          <w:rFonts w:ascii="Calibri" w:hAnsi="Calibri"/>
          <w:lang w:val="pl-PL"/>
        </w:rPr>
        <w:t>oferta;</w:t>
      </w:r>
    </w:p>
    <w:p w14:paraId="16090BBD" w14:textId="77777777" w:rsidR="00B80A33" w:rsidRDefault="00B80A33" w:rsidP="00B80A33">
      <w:pPr>
        <w:pStyle w:val="Textbody"/>
        <w:numPr>
          <w:ilvl w:val="2"/>
          <w:numId w:val="1"/>
        </w:numPr>
        <w:spacing w:after="0" w:line="276" w:lineRule="auto"/>
        <w:rPr>
          <w:rFonts w:ascii="Calibri" w:hAnsi="Calibri"/>
          <w:lang w:val="pl-PL"/>
        </w:rPr>
      </w:pPr>
      <w:r>
        <w:rPr>
          <w:rFonts w:ascii="Calibri" w:hAnsi="Calibri"/>
          <w:lang w:val="pl-PL"/>
        </w:rPr>
        <w:t>kosztorys ofertowy;</w:t>
      </w:r>
    </w:p>
    <w:p w14:paraId="74140F19" w14:textId="77777777" w:rsidR="00B80A33" w:rsidRDefault="00B80A33" w:rsidP="00B80A33">
      <w:pPr>
        <w:pStyle w:val="Textbody"/>
        <w:numPr>
          <w:ilvl w:val="2"/>
          <w:numId w:val="1"/>
        </w:numPr>
        <w:spacing w:after="0" w:line="276" w:lineRule="auto"/>
        <w:rPr>
          <w:rFonts w:ascii="Calibri" w:hAnsi="Calibri"/>
          <w:lang w:val="pl-PL"/>
        </w:rPr>
      </w:pPr>
      <w:r>
        <w:rPr>
          <w:rFonts w:ascii="Calibri" w:hAnsi="Calibri"/>
          <w:lang w:val="pl-PL"/>
        </w:rPr>
        <w:t>harmonogram robót;</w:t>
      </w:r>
    </w:p>
    <w:p w14:paraId="40943030" w14:textId="77777777" w:rsidR="00B80A33" w:rsidRDefault="00B80A33" w:rsidP="00B80A33">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0096FE4" w14:textId="77777777" w:rsidR="00B80A33" w:rsidRPr="0080201A" w:rsidRDefault="00B80A33" w:rsidP="00B80A33">
      <w:pPr>
        <w:pStyle w:val="Textbody"/>
        <w:numPr>
          <w:ilvl w:val="2"/>
          <w:numId w:val="1"/>
        </w:numPr>
        <w:spacing w:after="0" w:line="276" w:lineRule="auto"/>
        <w:rPr>
          <w:rFonts w:ascii="Calibri" w:hAnsi="Calibri"/>
          <w:lang w:val="pl-PL"/>
        </w:rPr>
      </w:pPr>
      <w:r>
        <w:rPr>
          <w:rFonts w:ascii="Calibri" w:hAnsi="Calibri"/>
          <w:lang w:val="pl-PL"/>
        </w:rPr>
        <w:lastRenderedPageBreak/>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FC1A" w14:textId="77777777" w:rsidR="00022427" w:rsidRDefault="00022427">
      <w:r>
        <w:separator/>
      </w:r>
    </w:p>
  </w:endnote>
  <w:endnote w:type="continuationSeparator" w:id="0">
    <w:p w14:paraId="13CC2671" w14:textId="77777777" w:rsidR="00022427" w:rsidRDefault="0002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9CE2" w14:textId="77777777" w:rsidR="00022427" w:rsidRDefault="00022427">
      <w:pPr>
        <w:rPr>
          <w:sz w:val="12"/>
        </w:rPr>
      </w:pPr>
      <w:r>
        <w:separator/>
      </w:r>
    </w:p>
  </w:footnote>
  <w:footnote w:type="continuationSeparator" w:id="0">
    <w:p w14:paraId="17348BFD" w14:textId="77777777" w:rsidR="00022427" w:rsidRDefault="0002242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15AA9"/>
    <w:rsid w:val="00022427"/>
    <w:rsid w:val="00030EEB"/>
    <w:rsid w:val="00033944"/>
    <w:rsid w:val="00033E08"/>
    <w:rsid w:val="00094A2F"/>
    <w:rsid w:val="000C1764"/>
    <w:rsid w:val="000E6D02"/>
    <w:rsid w:val="00104EFF"/>
    <w:rsid w:val="0011051C"/>
    <w:rsid w:val="00115D51"/>
    <w:rsid w:val="00117BC8"/>
    <w:rsid w:val="00140664"/>
    <w:rsid w:val="00140C95"/>
    <w:rsid w:val="00141A2E"/>
    <w:rsid w:val="001B6A3B"/>
    <w:rsid w:val="001C20F7"/>
    <w:rsid w:val="001C32C9"/>
    <w:rsid w:val="001E06F6"/>
    <w:rsid w:val="001F51B7"/>
    <w:rsid w:val="00205328"/>
    <w:rsid w:val="00244549"/>
    <w:rsid w:val="002F18DA"/>
    <w:rsid w:val="00336A62"/>
    <w:rsid w:val="00373D91"/>
    <w:rsid w:val="0039459B"/>
    <w:rsid w:val="003A0388"/>
    <w:rsid w:val="003B2424"/>
    <w:rsid w:val="00410FC0"/>
    <w:rsid w:val="00425D99"/>
    <w:rsid w:val="00463B88"/>
    <w:rsid w:val="004C4983"/>
    <w:rsid w:val="004C49F7"/>
    <w:rsid w:val="004C5C5C"/>
    <w:rsid w:val="0052498D"/>
    <w:rsid w:val="00525682"/>
    <w:rsid w:val="00525791"/>
    <w:rsid w:val="005622E3"/>
    <w:rsid w:val="005664E2"/>
    <w:rsid w:val="00573D66"/>
    <w:rsid w:val="00596B75"/>
    <w:rsid w:val="005D03E1"/>
    <w:rsid w:val="005F0C1D"/>
    <w:rsid w:val="00631DBD"/>
    <w:rsid w:val="00634890"/>
    <w:rsid w:val="00646842"/>
    <w:rsid w:val="00662192"/>
    <w:rsid w:val="00662400"/>
    <w:rsid w:val="00662C41"/>
    <w:rsid w:val="00683689"/>
    <w:rsid w:val="00687096"/>
    <w:rsid w:val="00692EC4"/>
    <w:rsid w:val="006F3E50"/>
    <w:rsid w:val="00707CB1"/>
    <w:rsid w:val="00724BDE"/>
    <w:rsid w:val="007275D0"/>
    <w:rsid w:val="007524E8"/>
    <w:rsid w:val="007B1570"/>
    <w:rsid w:val="007C4C59"/>
    <w:rsid w:val="007E0E6B"/>
    <w:rsid w:val="0080201A"/>
    <w:rsid w:val="00814F1E"/>
    <w:rsid w:val="00872B33"/>
    <w:rsid w:val="008A0A6B"/>
    <w:rsid w:val="008A73C1"/>
    <w:rsid w:val="008D1D07"/>
    <w:rsid w:val="008E6622"/>
    <w:rsid w:val="008F50A7"/>
    <w:rsid w:val="00910061"/>
    <w:rsid w:val="00915DA0"/>
    <w:rsid w:val="00933C04"/>
    <w:rsid w:val="009651D0"/>
    <w:rsid w:val="009A56F8"/>
    <w:rsid w:val="009C56FF"/>
    <w:rsid w:val="00A07C88"/>
    <w:rsid w:val="00A619E5"/>
    <w:rsid w:val="00AA1692"/>
    <w:rsid w:val="00AA356F"/>
    <w:rsid w:val="00AA49FD"/>
    <w:rsid w:val="00AD72FC"/>
    <w:rsid w:val="00B33429"/>
    <w:rsid w:val="00B37DB7"/>
    <w:rsid w:val="00B80A33"/>
    <w:rsid w:val="00BE6D99"/>
    <w:rsid w:val="00BF0658"/>
    <w:rsid w:val="00C17AF9"/>
    <w:rsid w:val="00C215E8"/>
    <w:rsid w:val="00C53E8B"/>
    <w:rsid w:val="00C61D15"/>
    <w:rsid w:val="00C6277D"/>
    <w:rsid w:val="00C872E1"/>
    <w:rsid w:val="00CA557C"/>
    <w:rsid w:val="00CE2F46"/>
    <w:rsid w:val="00D35A58"/>
    <w:rsid w:val="00D42A17"/>
    <w:rsid w:val="00D56650"/>
    <w:rsid w:val="00D745F2"/>
    <w:rsid w:val="00DA5560"/>
    <w:rsid w:val="00DE58F9"/>
    <w:rsid w:val="00DF4DD9"/>
    <w:rsid w:val="00E20B09"/>
    <w:rsid w:val="00E24696"/>
    <w:rsid w:val="00E302E5"/>
    <w:rsid w:val="00E32708"/>
    <w:rsid w:val="00E56CD5"/>
    <w:rsid w:val="00E60518"/>
    <w:rsid w:val="00E64487"/>
    <w:rsid w:val="00E73EA7"/>
    <w:rsid w:val="00E843AB"/>
    <w:rsid w:val="00E950C3"/>
    <w:rsid w:val="00E9563C"/>
    <w:rsid w:val="00E97A3A"/>
    <w:rsid w:val="00EA6887"/>
    <w:rsid w:val="00EB5DFD"/>
    <w:rsid w:val="00ED02B9"/>
    <w:rsid w:val="00F0091A"/>
    <w:rsid w:val="00F043A2"/>
    <w:rsid w:val="00F335EB"/>
    <w:rsid w:val="00F52B6E"/>
    <w:rsid w:val="00F7606C"/>
    <w:rsid w:val="00FB1D50"/>
    <w:rsid w:val="00FF34BD"/>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5703</Words>
  <Characters>34218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2</cp:revision>
  <cp:lastPrinted>2023-11-10T09:44:00Z</cp:lastPrinted>
  <dcterms:created xsi:type="dcterms:W3CDTF">2023-11-15T07:56:00Z</dcterms:created>
  <dcterms:modified xsi:type="dcterms:W3CDTF">2023-11-15T07:56:00Z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