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5766" w14:textId="77777777" w:rsidR="00886AF2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</w:p>
    <w:p w14:paraId="6E25F147" w14:textId="77777777" w:rsidR="00886AF2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</w:p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CC16A9">
      <w:pPr>
        <w:spacing w:after="0" w:line="264" w:lineRule="auto"/>
        <w:jc w:val="both"/>
        <w:rPr>
          <w:rFonts w:ascii="Arial" w:hAnsi="Arial" w:cs="Arial"/>
          <w:b/>
          <w:bCs/>
          <w:iCs/>
        </w:rPr>
      </w:pPr>
    </w:p>
    <w:p w14:paraId="55720E58" w14:textId="77777777" w:rsidR="00CC16A9" w:rsidRDefault="00CC16A9" w:rsidP="00CC16A9">
      <w:pPr>
        <w:pStyle w:val="Stopka"/>
        <w:tabs>
          <w:tab w:val="clear" w:pos="4536"/>
          <w:tab w:val="clear" w:pos="9072"/>
        </w:tabs>
        <w:ind w:right="29"/>
        <w:jc w:val="both"/>
        <w:outlineLvl w:val="0"/>
        <w:rPr>
          <w:rFonts w:ascii="Arial" w:hAnsi="Arial" w:cs="Arial"/>
        </w:rPr>
      </w:pPr>
      <w:r w:rsidRPr="00FF5B38">
        <w:rPr>
          <w:rFonts w:ascii="Arial" w:hAnsi="Arial" w:cs="Arial"/>
          <w:b/>
          <w:bCs/>
          <w:color w:val="000000" w:themeColor="text1"/>
        </w:rPr>
        <w:t>Budowa i przebudowa sieci kanalizacyjnej i wodociągowej wraz z systemem podziemnego magazynowania i retencjonowania wody oraz zakupem wyposażenia</w:t>
      </w:r>
    </w:p>
    <w:p w14:paraId="71DE885D" w14:textId="77777777" w:rsidR="00261562" w:rsidRDefault="00261562" w:rsidP="00CC16A9">
      <w:pPr>
        <w:spacing w:after="0" w:line="264" w:lineRule="auto"/>
        <w:jc w:val="both"/>
        <w:rPr>
          <w:rFonts w:ascii="Arial" w:hAnsi="Arial" w:cs="Arial"/>
          <w:b/>
          <w:iCs/>
        </w:rPr>
      </w:pPr>
    </w:p>
    <w:p w14:paraId="243A9BAC" w14:textId="77777777" w:rsidR="00122730" w:rsidRDefault="00122730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485057ED" w:rsidR="00206532" w:rsidRDefault="009E1B3B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</w:t>
      </w:r>
      <w:r w:rsidR="00206532">
        <w:rPr>
          <w:rFonts w:ascii="Arial" w:hAnsi="Arial" w:cs="Arial"/>
          <w:b/>
          <w:iCs/>
        </w:rPr>
        <w:t>. Oświadczenie dotyczące podanych informacji</w:t>
      </w:r>
    </w:p>
    <w:p w14:paraId="1631A425" w14:textId="0972EA13" w:rsidR="00206532" w:rsidRDefault="00206532" w:rsidP="003B6420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67A04F3" w14:textId="054313E7" w:rsidR="00732607" w:rsidRDefault="00D73619" w:rsidP="00EF260A">
      <w:pPr>
        <w:spacing w:line="240" w:lineRule="auto"/>
        <w:jc w:val="right"/>
        <w:rPr>
          <w:rFonts w:cstheme="minorHAnsi"/>
          <w:iCs/>
          <w:color w:val="FF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sectPr w:rsidR="00732607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FEDC" w14:textId="77777777" w:rsidR="002C2FC3" w:rsidRDefault="002C2FC3" w:rsidP="0038231F">
      <w:pPr>
        <w:spacing w:after="0" w:line="240" w:lineRule="auto"/>
      </w:pPr>
      <w:r>
        <w:separator/>
      </w:r>
    </w:p>
  </w:endnote>
  <w:endnote w:type="continuationSeparator" w:id="0">
    <w:p w14:paraId="279C995B" w14:textId="77777777" w:rsidR="002C2FC3" w:rsidRDefault="002C2F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9C10" w14:textId="77777777" w:rsidR="002C2FC3" w:rsidRDefault="002C2FC3" w:rsidP="0038231F">
      <w:pPr>
        <w:spacing w:after="0" w:line="240" w:lineRule="auto"/>
      </w:pPr>
      <w:r>
        <w:separator/>
      </w:r>
    </w:p>
  </w:footnote>
  <w:footnote w:type="continuationSeparator" w:id="0">
    <w:p w14:paraId="60CB3AA6" w14:textId="77777777" w:rsidR="002C2FC3" w:rsidRDefault="002C2F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1218" w14:textId="675675C2" w:rsidR="001F12BE" w:rsidRDefault="001F12BE" w:rsidP="001F12BE">
    <w:pPr>
      <w:pStyle w:val="Nagwek"/>
      <w:jc w:val="center"/>
    </w:pPr>
    <w:r>
      <w:rPr>
        <w:noProof/>
      </w:rPr>
      <w:drawing>
        <wp:inline distT="0" distB="0" distL="0" distR="0" wp14:anchorId="39C63F3C" wp14:editId="0574C3DB">
          <wp:extent cx="2775093" cy="673135"/>
          <wp:effectExtent l="0" t="0" r="635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5093" cy="67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D476F6" w14:textId="63E0BE7E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5219">
    <w:abstractNumId w:val="4"/>
  </w:num>
  <w:num w:numId="2" w16cid:durableId="1881435880">
    <w:abstractNumId w:val="0"/>
  </w:num>
  <w:num w:numId="3" w16cid:durableId="1827088655">
    <w:abstractNumId w:val="3"/>
  </w:num>
  <w:num w:numId="4" w16cid:durableId="1612854345">
    <w:abstractNumId w:val="6"/>
  </w:num>
  <w:num w:numId="5" w16cid:durableId="363988043">
    <w:abstractNumId w:val="5"/>
  </w:num>
  <w:num w:numId="6" w16cid:durableId="1823767534">
    <w:abstractNumId w:val="2"/>
  </w:num>
  <w:num w:numId="7" w16cid:durableId="182114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2DF7"/>
    <w:rsid w:val="001448FB"/>
    <w:rsid w:val="00166478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12BE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2FC3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420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1414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E1B3B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16A9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48E6"/>
    <w:rsid w:val="00E867D0"/>
    <w:rsid w:val="00E86A2B"/>
    <w:rsid w:val="00E915C4"/>
    <w:rsid w:val="00EA39F3"/>
    <w:rsid w:val="00EA74CD"/>
    <w:rsid w:val="00EB3286"/>
    <w:rsid w:val="00ED0F13"/>
    <w:rsid w:val="00EE4535"/>
    <w:rsid w:val="00EE7725"/>
    <w:rsid w:val="00EF260A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Przemysław Krawętkowski</cp:lastModifiedBy>
  <cp:revision>6</cp:revision>
  <cp:lastPrinted>2020-10-14T07:26:00Z</cp:lastPrinted>
  <dcterms:created xsi:type="dcterms:W3CDTF">2022-10-19T09:56:00Z</dcterms:created>
  <dcterms:modified xsi:type="dcterms:W3CDTF">2023-02-06T18:00:00Z</dcterms:modified>
</cp:coreProperties>
</file>