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E3F8E" w14:textId="4703BEA3" w:rsidR="00C25A39" w:rsidRPr="0093050D" w:rsidRDefault="00A01AA8" w:rsidP="0093050D">
      <w:pPr>
        <w:pStyle w:val="Nagwek1"/>
        <w:rPr>
          <w:rFonts w:eastAsia="Times New Roman"/>
          <w:i/>
          <w:iCs/>
          <w:lang w:eastAsia="ar-SA"/>
        </w:rPr>
      </w:pPr>
      <w:r w:rsidRPr="0093050D">
        <w:rPr>
          <w:rFonts w:eastAsia="Times New Roman"/>
          <w:lang w:eastAsia="ar-SA"/>
        </w:rPr>
        <w:t>UMOWA Nr DZP-292-</w:t>
      </w:r>
      <w:r w:rsidR="0019777E" w:rsidRPr="0093050D">
        <w:rPr>
          <w:rFonts w:eastAsia="Times New Roman"/>
          <w:lang w:eastAsia="ar-SA"/>
        </w:rPr>
        <w:t>……</w:t>
      </w:r>
      <w:r w:rsidR="001A0C69" w:rsidRPr="0093050D">
        <w:rPr>
          <w:rFonts w:eastAsia="Times New Roman"/>
          <w:lang w:eastAsia="ar-SA"/>
        </w:rPr>
        <w:t>/….</w:t>
      </w:r>
      <w:r w:rsidR="00411E83">
        <w:rPr>
          <w:rFonts w:eastAsia="Times New Roman"/>
          <w:lang w:eastAsia="ar-SA"/>
        </w:rPr>
        <w:t>/2023</w:t>
      </w:r>
    </w:p>
    <w:p w14:paraId="4A08AAFF" w14:textId="72381A8C" w:rsidR="00C25A39" w:rsidRPr="0093050D" w:rsidRDefault="00C25A39" w:rsidP="0093050D">
      <w:pPr>
        <w:shd w:val="clear" w:color="auto" w:fill="FFFFFF"/>
        <w:suppressAutoHyphens/>
        <w:spacing w:after="120"/>
        <w:rPr>
          <w:rFonts w:eastAsia="Times New Roman" w:cstheme="minorHAnsi"/>
          <w:i/>
          <w:iCs/>
          <w:spacing w:val="-1"/>
          <w:kern w:val="1"/>
          <w:szCs w:val="24"/>
          <w:lang w:eastAsia="ar-SA"/>
        </w:rPr>
      </w:pPr>
      <w:r w:rsidRPr="0093050D">
        <w:rPr>
          <w:rFonts w:eastAsia="Times New Roman" w:cstheme="minorHAnsi"/>
          <w:i/>
          <w:iCs/>
          <w:spacing w:val="-1"/>
          <w:kern w:val="1"/>
          <w:szCs w:val="24"/>
          <w:lang w:eastAsia="ar-SA"/>
        </w:rPr>
        <w:t xml:space="preserve"> (wzór umowy)</w:t>
      </w:r>
    </w:p>
    <w:p w14:paraId="4994C750" w14:textId="77777777" w:rsidR="0019777E" w:rsidRPr="0093050D" w:rsidRDefault="00C25A39" w:rsidP="0093050D">
      <w:pPr>
        <w:suppressAutoHyphens/>
        <w:rPr>
          <w:rFonts w:eastAsia="Times New Roman" w:cstheme="minorHAnsi"/>
          <w:spacing w:val="-10"/>
          <w:kern w:val="1"/>
          <w:szCs w:val="24"/>
          <w:lang w:eastAsia="ar-SA"/>
        </w:rPr>
      </w:pPr>
      <w:r w:rsidRPr="0093050D">
        <w:rPr>
          <w:rFonts w:eastAsia="Times New Roman" w:cstheme="minorHAnsi"/>
          <w:kern w:val="1"/>
          <w:szCs w:val="24"/>
          <w:lang w:eastAsia="ar-SA"/>
        </w:rPr>
        <w:t xml:space="preserve">zawarta w </w:t>
      </w:r>
      <w:r w:rsidR="0019777E" w:rsidRPr="0093050D">
        <w:rPr>
          <w:rFonts w:eastAsia="Times New Roman" w:cstheme="minorHAnsi"/>
          <w:bCs/>
          <w:kern w:val="1"/>
          <w:szCs w:val="24"/>
          <w:lang w:eastAsia="ar-SA"/>
        </w:rPr>
        <w:t xml:space="preserve">Krakowie </w:t>
      </w:r>
      <w:r w:rsidRPr="0093050D">
        <w:rPr>
          <w:rFonts w:eastAsia="Times New Roman" w:cstheme="minorHAnsi"/>
          <w:spacing w:val="-10"/>
          <w:kern w:val="1"/>
          <w:szCs w:val="24"/>
          <w:lang w:eastAsia="ar-SA"/>
        </w:rPr>
        <w:t>pomiędzy</w:t>
      </w:r>
      <w:r w:rsidR="0019777E" w:rsidRPr="0093050D">
        <w:rPr>
          <w:rFonts w:eastAsia="Times New Roman" w:cstheme="minorHAnsi"/>
          <w:spacing w:val="-10"/>
          <w:kern w:val="1"/>
          <w:szCs w:val="24"/>
          <w:lang w:eastAsia="ar-SA"/>
        </w:rPr>
        <w:t>:</w:t>
      </w:r>
    </w:p>
    <w:p w14:paraId="6BAF1742" w14:textId="006EA67F" w:rsidR="00C25A39" w:rsidRPr="0093050D" w:rsidRDefault="00C25A39" w:rsidP="0093050D">
      <w:pPr>
        <w:suppressAutoHyphens/>
        <w:rPr>
          <w:rFonts w:eastAsia="Times New Roman" w:cstheme="minorHAnsi"/>
          <w:bCs/>
          <w:kern w:val="1"/>
          <w:szCs w:val="24"/>
          <w:lang w:eastAsia="ar-SA"/>
        </w:rPr>
      </w:pPr>
      <w:r w:rsidRPr="0093050D">
        <w:rPr>
          <w:rFonts w:eastAsia="Times New Roman" w:cstheme="minorHAnsi"/>
          <w:bCs/>
          <w:spacing w:val="-10"/>
          <w:kern w:val="1"/>
          <w:szCs w:val="24"/>
          <w:lang w:eastAsia="ar-SA"/>
        </w:rPr>
        <w:t>Uniwersytetem Rolniczym in. Hugona Kołłątaja w Krakowie</w:t>
      </w:r>
      <w:r w:rsidRPr="0093050D">
        <w:rPr>
          <w:rFonts w:eastAsia="Times New Roman" w:cstheme="minorHAnsi"/>
          <w:spacing w:val="-10"/>
          <w:kern w:val="1"/>
          <w:szCs w:val="24"/>
          <w:lang w:eastAsia="ar-SA"/>
        </w:rPr>
        <w:t>, z siedzibą pod adresem: 31-120 Kraków, al.</w:t>
      </w:r>
      <w:r w:rsidR="002463A1">
        <w:rPr>
          <w:rFonts w:eastAsia="Times New Roman" w:cstheme="minorHAnsi"/>
          <w:spacing w:val="-10"/>
          <w:kern w:val="1"/>
          <w:szCs w:val="24"/>
          <w:lang w:eastAsia="ar-SA"/>
        </w:rPr>
        <w:t> </w:t>
      </w:r>
      <w:r w:rsidRPr="0093050D">
        <w:rPr>
          <w:rFonts w:eastAsia="Times New Roman" w:cstheme="minorHAnsi"/>
          <w:spacing w:val="-10"/>
          <w:kern w:val="1"/>
          <w:szCs w:val="24"/>
          <w:lang w:eastAsia="ar-SA"/>
        </w:rPr>
        <w:t xml:space="preserve"> Adama Mickiewicza 21, </w:t>
      </w:r>
      <w:r w:rsidRPr="0093050D">
        <w:rPr>
          <w:rFonts w:eastAsia="Times New Roman" w:cstheme="minorHAnsi"/>
          <w:spacing w:val="-9"/>
          <w:kern w:val="1"/>
          <w:szCs w:val="24"/>
          <w:lang w:eastAsia="ar-SA"/>
        </w:rPr>
        <w:t xml:space="preserve">NIP: 675-000-21-18, REGON: 000001815, </w:t>
      </w:r>
      <w:r w:rsidRPr="0093050D">
        <w:rPr>
          <w:rFonts w:eastAsia="Times New Roman" w:cstheme="minorHAnsi"/>
          <w:spacing w:val="-5"/>
          <w:kern w:val="1"/>
          <w:szCs w:val="24"/>
          <w:lang w:eastAsia="ar-SA"/>
        </w:rPr>
        <w:t>reprezentowanym przez:</w:t>
      </w:r>
    </w:p>
    <w:p w14:paraId="371C3EF4" w14:textId="77777777" w:rsidR="00C25A39" w:rsidRPr="0093050D" w:rsidRDefault="00C25A39" w:rsidP="0093050D">
      <w:pPr>
        <w:suppressAutoHyphens/>
        <w:rPr>
          <w:rFonts w:eastAsia="Times New Roman" w:cstheme="minorHAnsi"/>
          <w:kern w:val="1"/>
          <w:szCs w:val="24"/>
          <w:lang w:eastAsia="ar-SA"/>
        </w:rPr>
      </w:pPr>
      <w:r w:rsidRPr="0093050D">
        <w:rPr>
          <w:rFonts w:eastAsia="Times New Roman" w:cstheme="minorHAnsi"/>
          <w:kern w:val="1"/>
          <w:szCs w:val="24"/>
          <w:lang w:eastAsia="ar-SA"/>
        </w:rPr>
        <w:t xml:space="preserve"> ………………………………………...…………………..……….. - ………………..………………………..……………………..,</w:t>
      </w:r>
    </w:p>
    <w:p w14:paraId="51A7F9C5" w14:textId="77777777" w:rsidR="00C25A39" w:rsidRPr="0093050D" w:rsidRDefault="00C25A39" w:rsidP="0093050D">
      <w:pPr>
        <w:suppressAutoHyphens/>
        <w:rPr>
          <w:rFonts w:eastAsia="Times New Roman" w:cstheme="minorHAnsi"/>
          <w:kern w:val="1"/>
          <w:szCs w:val="24"/>
          <w:lang w:eastAsia="ar-SA"/>
        </w:rPr>
      </w:pPr>
      <w:r w:rsidRPr="0093050D">
        <w:rPr>
          <w:rFonts w:eastAsia="Times New Roman" w:cstheme="minorHAnsi"/>
          <w:kern w:val="1"/>
          <w:szCs w:val="24"/>
          <w:lang w:eastAsia="ar-SA"/>
        </w:rPr>
        <w:t>przy kontrasygnacie ……………………………………..…. - …………………………………………….………………….., zwanym w treści umowy „Zamawiającym”,</w:t>
      </w:r>
    </w:p>
    <w:p w14:paraId="3425E052" w14:textId="77777777" w:rsidR="00C25A39" w:rsidRPr="0093050D" w:rsidRDefault="00C25A39" w:rsidP="0093050D">
      <w:pPr>
        <w:suppressAutoHyphens/>
        <w:rPr>
          <w:rFonts w:eastAsia="Times New Roman" w:cstheme="minorHAnsi"/>
          <w:kern w:val="1"/>
          <w:szCs w:val="24"/>
          <w:lang w:eastAsia="ar-SA"/>
        </w:rPr>
      </w:pPr>
      <w:r w:rsidRPr="0093050D">
        <w:rPr>
          <w:rFonts w:eastAsia="Times New Roman" w:cstheme="minorHAnsi"/>
          <w:bCs/>
          <w:kern w:val="1"/>
          <w:szCs w:val="24"/>
          <w:lang w:eastAsia="ar-SA"/>
        </w:rPr>
        <w:t>a</w:t>
      </w:r>
    </w:p>
    <w:p w14:paraId="2C1B76E4" w14:textId="77777777" w:rsidR="00C25A39" w:rsidRPr="0093050D" w:rsidRDefault="00C25A39" w:rsidP="0093050D">
      <w:pPr>
        <w:shd w:val="clear" w:color="auto" w:fill="FFFFFF"/>
        <w:suppressAutoHyphens/>
        <w:rPr>
          <w:rFonts w:eastAsia="Times New Roman" w:cstheme="minorHAnsi"/>
          <w:bCs/>
          <w:spacing w:val="-9"/>
          <w:kern w:val="1"/>
          <w:szCs w:val="24"/>
          <w:lang w:eastAsia="ar-SA"/>
        </w:rPr>
      </w:pPr>
      <w:r w:rsidRPr="0093050D">
        <w:rPr>
          <w:rFonts w:eastAsia="Times New Roman" w:cstheme="minorHAnsi"/>
          <w:bCs/>
          <w:spacing w:val="-9"/>
          <w:kern w:val="1"/>
          <w:szCs w:val="24"/>
          <w:lang w:eastAsia="ar-SA"/>
        </w:rPr>
        <w:t xml:space="preserve">…………………..……….. z siedzibą ………………………… wpisanym do ……………………………… pod numerem ………………………… NIP: …………………………….. REGON: …………………… reprezentowanym przez: ………………………. - …………………………………….. </w:t>
      </w:r>
    </w:p>
    <w:p w14:paraId="66F971DF" w14:textId="7DA266E2" w:rsidR="00C25A39" w:rsidRPr="00172A4D" w:rsidRDefault="00C25A39" w:rsidP="00172A4D">
      <w:pPr>
        <w:shd w:val="clear" w:color="auto" w:fill="FFFFFF"/>
        <w:suppressAutoHyphens/>
        <w:spacing w:after="240"/>
        <w:rPr>
          <w:rFonts w:eastAsia="Times New Roman" w:cstheme="minorHAnsi"/>
          <w:bCs/>
          <w:spacing w:val="-9"/>
          <w:kern w:val="1"/>
          <w:szCs w:val="24"/>
          <w:lang w:eastAsia="ar-SA"/>
        </w:rPr>
      </w:pPr>
      <w:r w:rsidRPr="0093050D">
        <w:rPr>
          <w:rFonts w:eastAsia="Times New Roman" w:cstheme="minorHAnsi"/>
          <w:bCs/>
          <w:spacing w:val="-9"/>
          <w:kern w:val="1"/>
          <w:szCs w:val="24"/>
          <w:lang w:eastAsia="ar-SA"/>
        </w:rPr>
        <w:t>zwanym w treści umowy „Wykonawcą”,</w:t>
      </w:r>
    </w:p>
    <w:p w14:paraId="2A918769" w14:textId="7AE9D96B" w:rsidR="00C25A39" w:rsidRPr="0093050D" w:rsidRDefault="00C25A39" w:rsidP="00172A4D">
      <w:pPr>
        <w:suppressAutoHyphens/>
        <w:spacing w:after="240"/>
        <w:rPr>
          <w:rFonts w:eastAsia="Times New Roman" w:cstheme="minorHAnsi"/>
          <w:kern w:val="1"/>
          <w:szCs w:val="24"/>
          <w:lang w:eastAsia="ar-SA"/>
        </w:rPr>
      </w:pPr>
      <w:r w:rsidRPr="0093050D">
        <w:rPr>
          <w:rFonts w:eastAsia="Times New Roman" w:cstheme="minorHAnsi"/>
          <w:kern w:val="1"/>
          <w:szCs w:val="24"/>
          <w:lang w:eastAsia="ar-SA"/>
        </w:rPr>
        <w:t>W wyniku postępowania o udzielenie zamówienia publicznego przeprowadzonego na podstawie art. 132 ustawy z dnia 11 września 2019 r. (t. j. Dz. U. z 2022 r., poz. 1710 ze zm.) wyżej wymienieni, nazywani również dalej łącznie „Stronami”, zawierają umowę o następującej treści:</w:t>
      </w:r>
    </w:p>
    <w:p w14:paraId="2C049EF6" w14:textId="77777777" w:rsidR="00C25A39" w:rsidRPr="004864D4" w:rsidRDefault="00C25A39" w:rsidP="0093050D">
      <w:pPr>
        <w:pStyle w:val="Nagwek2"/>
        <w:rPr>
          <w:rFonts w:eastAsia="Times New Roman"/>
          <w:sz w:val="24"/>
          <w:szCs w:val="24"/>
          <w:u w:val="single"/>
          <w:lang w:eastAsia="ar-SA"/>
        </w:rPr>
      </w:pPr>
      <w:r w:rsidRPr="004864D4">
        <w:rPr>
          <w:rFonts w:eastAsia="Times New Roman"/>
          <w:sz w:val="24"/>
          <w:szCs w:val="24"/>
          <w:u w:val="single"/>
          <w:lang w:eastAsia="ar-SA"/>
        </w:rPr>
        <w:t>Słownik pojęć:</w:t>
      </w:r>
    </w:p>
    <w:p w14:paraId="485318B6" w14:textId="77777777" w:rsidR="00610030" w:rsidRPr="0093050D" w:rsidRDefault="00610030" w:rsidP="0093050D">
      <w:pPr>
        <w:pStyle w:val="Akapitzlist"/>
        <w:numPr>
          <w:ilvl w:val="0"/>
          <w:numId w:val="39"/>
        </w:numPr>
        <w:spacing w:line="360" w:lineRule="auto"/>
        <w:contextualSpacing w:val="0"/>
        <w:rPr>
          <w:rFonts w:asciiTheme="minorHAnsi" w:hAnsiTheme="minorHAnsi" w:cstheme="minorHAnsi"/>
        </w:rPr>
      </w:pPr>
      <w:r w:rsidRPr="0093050D">
        <w:rPr>
          <w:rFonts w:asciiTheme="minorHAnsi" w:hAnsiTheme="minorHAnsi" w:cstheme="minorHAnsi"/>
        </w:rPr>
        <w:t>Platforma językowa – system informatyczny dla Uczelni Wyższej dedykowany do nauki języków obcych na który zostanie udzielona Zamaw</w:t>
      </w:r>
      <w:r w:rsidR="001A110D" w:rsidRPr="0093050D">
        <w:rPr>
          <w:rFonts w:asciiTheme="minorHAnsi" w:hAnsiTheme="minorHAnsi" w:cstheme="minorHAnsi"/>
        </w:rPr>
        <w:t>iającemu bezterminowa licencja dostępowa bez ograniczenia liczby Użytkowników.</w:t>
      </w:r>
    </w:p>
    <w:p w14:paraId="36E7D3B0" w14:textId="77777777" w:rsidR="00E71034" w:rsidRPr="0093050D" w:rsidRDefault="00E71034" w:rsidP="0093050D">
      <w:pPr>
        <w:pStyle w:val="Akapitzlist"/>
        <w:numPr>
          <w:ilvl w:val="0"/>
          <w:numId w:val="39"/>
        </w:numPr>
        <w:spacing w:line="360" w:lineRule="auto"/>
        <w:contextualSpacing w:val="0"/>
        <w:rPr>
          <w:rFonts w:asciiTheme="minorHAnsi" w:hAnsiTheme="minorHAnsi" w:cstheme="minorHAnsi"/>
        </w:rPr>
      </w:pPr>
      <w:r w:rsidRPr="0093050D">
        <w:rPr>
          <w:rFonts w:asciiTheme="minorHAnsi" w:hAnsiTheme="minorHAnsi" w:cstheme="minorHAnsi"/>
        </w:rPr>
        <w:t>AD/LDAP -  usługa Active Directory Zamawiającego, w której zapisane są dane uwierzytelniające oraz dane osobowe poszczególnych Użytkowników.</w:t>
      </w:r>
    </w:p>
    <w:p w14:paraId="76B0CB0B" w14:textId="77777777" w:rsidR="00E71034" w:rsidRPr="0093050D" w:rsidRDefault="00E71034" w:rsidP="0093050D">
      <w:pPr>
        <w:pStyle w:val="Akapitzlist"/>
        <w:numPr>
          <w:ilvl w:val="0"/>
          <w:numId w:val="39"/>
        </w:numPr>
        <w:spacing w:line="360" w:lineRule="auto"/>
        <w:contextualSpacing w:val="0"/>
        <w:rPr>
          <w:rFonts w:asciiTheme="minorHAnsi" w:hAnsiTheme="minorHAnsi" w:cstheme="minorHAnsi"/>
        </w:rPr>
      </w:pPr>
      <w:r w:rsidRPr="0093050D">
        <w:rPr>
          <w:rFonts w:asciiTheme="minorHAnsi" w:hAnsiTheme="minorHAnsi" w:cstheme="minorHAnsi"/>
        </w:rPr>
        <w:t>Godzina robocza – oznacza jedno</w:t>
      </w:r>
      <w:r w:rsidR="00610030" w:rsidRPr="0093050D">
        <w:rPr>
          <w:rFonts w:asciiTheme="minorHAnsi" w:hAnsiTheme="minorHAnsi" w:cstheme="minorHAnsi"/>
        </w:rPr>
        <w:t>stkę czasu trwającą 60 minut w d</w:t>
      </w:r>
      <w:r w:rsidRPr="0093050D">
        <w:rPr>
          <w:rFonts w:asciiTheme="minorHAnsi" w:hAnsiTheme="minorHAnsi" w:cstheme="minorHAnsi"/>
        </w:rPr>
        <w:t xml:space="preserve">niu roboczym.  </w:t>
      </w:r>
    </w:p>
    <w:p w14:paraId="776A6977" w14:textId="689FDABE" w:rsidR="00E71034" w:rsidRPr="0093050D" w:rsidRDefault="00E71034" w:rsidP="0093050D">
      <w:pPr>
        <w:pStyle w:val="Akapitzlist"/>
        <w:numPr>
          <w:ilvl w:val="0"/>
          <w:numId w:val="39"/>
        </w:numPr>
        <w:spacing w:line="360" w:lineRule="auto"/>
        <w:contextualSpacing w:val="0"/>
        <w:rPr>
          <w:rFonts w:asciiTheme="minorHAnsi" w:hAnsiTheme="minorHAnsi" w:cstheme="minorHAnsi"/>
        </w:rPr>
      </w:pPr>
      <w:r w:rsidRPr="0093050D">
        <w:rPr>
          <w:rFonts w:asciiTheme="minorHAnsi" w:hAnsiTheme="minorHAnsi" w:cstheme="minorHAnsi"/>
        </w:rPr>
        <w:t>Czas reakcji – czas liczony od momentu zgłoszenia błędu przez Zamawiającego do</w:t>
      </w:r>
      <w:r w:rsidR="002463A1">
        <w:rPr>
          <w:rFonts w:asciiTheme="minorHAnsi" w:hAnsiTheme="minorHAnsi" w:cstheme="minorHAnsi"/>
        </w:rPr>
        <w:t> </w:t>
      </w:r>
      <w:r w:rsidRPr="0093050D">
        <w:rPr>
          <w:rFonts w:asciiTheme="minorHAnsi" w:hAnsiTheme="minorHAnsi" w:cstheme="minorHAnsi"/>
        </w:rPr>
        <w:t xml:space="preserve"> chwili przekazania przez Wykonawcę informacji o rozpoczęciu usuwania błędu.</w:t>
      </w:r>
    </w:p>
    <w:p w14:paraId="485CFFD4" w14:textId="2D654BFA" w:rsidR="00E71034" w:rsidRPr="0093050D" w:rsidRDefault="00E71034" w:rsidP="0093050D">
      <w:pPr>
        <w:pStyle w:val="Akapitzlist"/>
        <w:numPr>
          <w:ilvl w:val="0"/>
          <w:numId w:val="39"/>
        </w:numPr>
        <w:spacing w:line="360" w:lineRule="auto"/>
        <w:contextualSpacing w:val="0"/>
        <w:rPr>
          <w:rFonts w:asciiTheme="minorHAnsi" w:hAnsiTheme="minorHAnsi" w:cstheme="minorHAnsi"/>
        </w:rPr>
      </w:pPr>
      <w:r w:rsidRPr="0093050D">
        <w:rPr>
          <w:rFonts w:asciiTheme="minorHAnsi" w:hAnsiTheme="minorHAnsi" w:cstheme="minorHAnsi"/>
        </w:rPr>
        <w:t>Czas naprawy – oznacza maksymalny czas, w którym Wykonawca zobowiązany jest usunąć błąd Platformy ję</w:t>
      </w:r>
      <w:r w:rsidR="00A403FF" w:rsidRPr="0093050D">
        <w:rPr>
          <w:rFonts w:asciiTheme="minorHAnsi" w:hAnsiTheme="minorHAnsi" w:cstheme="minorHAnsi"/>
        </w:rPr>
        <w:t>zykowej. Czas naprawy liczony będzie od mome</w:t>
      </w:r>
      <w:r w:rsidR="00885145" w:rsidRPr="0093050D">
        <w:rPr>
          <w:rFonts w:asciiTheme="minorHAnsi" w:hAnsiTheme="minorHAnsi" w:cstheme="minorHAnsi"/>
        </w:rPr>
        <w:t xml:space="preserve">ntu </w:t>
      </w:r>
      <w:r w:rsidR="00885145" w:rsidRPr="0093050D">
        <w:rPr>
          <w:rFonts w:asciiTheme="minorHAnsi" w:hAnsiTheme="minorHAnsi" w:cstheme="minorHAnsi"/>
        </w:rPr>
        <w:lastRenderedPageBreak/>
        <w:t>zgłoszenia błędu. Do czasu n</w:t>
      </w:r>
      <w:r w:rsidR="00A403FF" w:rsidRPr="0093050D">
        <w:rPr>
          <w:rFonts w:asciiTheme="minorHAnsi" w:hAnsiTheme="minorHAnsi" w:cstheme="minorHAnsi"/>
        </w:rPr>
        <w:t>aprawy nie wlicza się czasu oczekiwania na odpowiedź od</w:t>
      </w:r>
      <w:r w:rsidR="002463A1">
        <w:rPr>
          <w:rFonts w:asciiTheme="minorHAnsi" w:hAnsiTheme="minorHAnsi" w:cstheme="minorHAnsi"/>
        </w:rPr>
        <w:t> </w:t>
      </w:r>
      <w:r w:rsidR="00A403FF" w:rsidRPr="0093050D">
        <w:rPr>
          <w:rFonts w:asciiTheme="minorHAnsi" w:hAnsiTheme="minorHAnsi" w:cstheme="minorHAnsi"/>
        </w:rPr>
        <w:t xml:space="preserve"> Zamawiającego dotyczącą zgłoszonej naprawy błędu. </w:t>
      </w:r>
    </w:p>
    <w:p w14:paraId="32CF3CC3" w14:textId="77777777" w:rsidR="00A403FF" w:rsidRPr="0093050D" w:rsidRDefault="00A403FF" w:rsidP="0093050D">
      <w:pPr>
        <w:pStyle w:val="Akapitzlist"/>
        <w:numPr>
          <w:ilvl w:val="0"/>
          <w:numId w:val="39"/>
        </w:numPr>
        <w:spacing w:line="360" w:lineRule="auto"/>
        <w:contextualSpacing w:val="0"/>
        <w:rPr>
          <w:rFonts w:asciiTheme="minorHAnsi" w:hAnsiTheme="minorHAnsi" w:cstheme="minorHAnsi"/>
        </w:rPr>
      </w:pPr>
      <w:r w:rsidRPr="0093050D">
        <w:rPr>
          <w:rFonts w:asciiTheme="minorHAnsi" w:hAnsiTheme="minorHAnsi" w:cstheme="minorHAnsi"/>
        </w:rPr>
        <w:t xml:space="preserve">Usterka – niewłaściwe działanie Platformy językowej, wynikające zarówno z przyczyn leżących po stronie Wykonawcy, jak i z przyczyn niezależnych od Wykonawcy. Usterka dzieli się na błędy: krytyczny, </w:t>
      </w:r>
      <w:r w:rsidR="00610030" w:rsidRPr="0093050D">
        <w:rPr>
          <w:rFonts w:asciiTheme="minorHAnsi" w:hAnsiTheme="minorHAnsi" w:cstheme="minorHAnsi"/>
        </w:rPr>
        <w:t>zwykły i błąd trywialny</w:t>
      </w:r>
      <w:r w:rsidRPr="0093050D">
        <w:rPr>
          <w:rFonts w:asciiTheme="minorHAnsi" w:hAnsiTheme="minorHAnsi" w:cstheme="minorHAnsi"/>
        </w:rPr>
        <w:t xml:space="preserve">. </w:t>
      </w:r>
    </w:p>
    <w:p w14:paraId="535AC906" w14:textId="77777777" w:rsidR="00610030" w:rsidRPr="0093050D" w:rsidRDefault="00610030" w:rsidP="0093050D">
      <w:pPr>
        <w:pStyle w:val="Akapitzlist"/>
        <w:numPr>
          <w:ilvl w:val="0"/>
          <w:numId w:val="39"/>
        </w:numPr>
        <w:spacing w:line="360" w:lineRule="auto"/>
        <w:contextualSpacing w:val="0"/>
        <w:rPr>
          <w:rFonts w:asciiTheme="minorHAnsi" w:hAnsiTheme="minorHAnsi" w:cstheme="minorHAnsi"/>
        </w:rPr>
      </w:pPr>
      <w:r w:rsidRPr="0093050D">
        <w:rPr>
          <w:rFonts w:asciiTheme="minorHAnsi" w:hAnsiTheme="minorHAnsi" w:cstheme="minorHAnsi"/>
        </w:rPr>
        <w:t xml:space="preserve">Awaria – awaria Platformy językowej polegająca na jej niedostępności. </w:t>
      </w:r>
    </w:p>
    <w:p w14:paraId="5CDED042" w14:textId="77777777" w:rsidR="00443B02" w:rsidRPr="0093050D" w:rsidRDefault="00A403FF" w:rsidP="0093050D">
      <w:pPr>
        <w:pStyle w:val="Akapitzlist"/>
        <w:numPr>
          <w:ilvl w:val="0"/>
          <w:numId w:val="39"/>
        </w:numPr>
        <w:spacing w:line="360" w:lineRule="auto"/>
        <w:contextualSpacing w:val="0"/>
        <w:rPr>
          <w:rFonts w:asciiTheme="minorHAnsi" w:hAnsiTheme="minorHAnsi" w:cstheme="minorHAnsi"/>
        </w:rPr>
      </w:pPr>
      <w:r w:rsidRPr="0093050D">
        <w:rPr>
          <w:rFonts w:asciiTheme="minorHAnsi" w:hAnsiTheme="minorHAnsi" w:cstheme="minorHAnsi"/>
        </w:rPr>
        <w:t>Błąd krytyczny –</w:t>
      </w:r>
      <w:r w:rsidR="00610030" w:rsidRPr="0093050D">
        <w:rPr>
          <w:rFonts w:asciiTheme="minorHAnsi" w:hAnsiTheme="minorHAnsi" w:cstheme="minorHAnsi"/>
        </w:rPr>
        <w:t xml:space="preserve"> błąd uniemożliwiający przejście procesu przez Użytkownika niebędącego administratorem lub zarządzającym procesem.</w:t>
      </w:r>
    </w:p>
    <w:p w14:paraId="6AE84F16" w14:textId="77777777" w:rsidR="00610030" w:rsidRPr="0093050D" w:rsidRDefault="00610030" w:rsidP="0093050D">
      <w:pPr>
        <w:pStyle w:val="Akapitzlist"/>
        <w:numPr>
          <w:ilvl w:val="0"/>
          <w:numId w:val="39"/>
        </w:numPr>
        <w:spacing w:line="360" w:lineRule="auto"/>
        <w:contextualSpacing w:val="0"/>
        <w:rPr>
          <w:rFonts w:asciiTheme="minorHAnsi" w:hAnsiTheme="minorHAnsi" w:cstheme="minorHAnsi"/>
        </w:rPr>
      </w:pPr>
      <w:r w:rsidRPr="0093050D">
        <w:rPr>
          <w:rFonts w:asciiTheme="minorHAnsi" w:hAnsiTheme="minorHAnsi" w:cstheme="minorHAnsi"/>
        </w:rPr>
        <w:t>Błąd zwykły – błąd utrudniający pracę administratora Platformy językowej ale nie powoduje przerwy w realizacji kluczowych procesów Platformy językowej przez Użytkownika.</w:t>
      </w:r>
    </w:p>
    <w:p w14:paraId="6D2EFA66" w14:textId="77777777" w:rsidR="00610030" w:rsidRPr="0093050D" w:rsidRDefault="00610030" w:rsidP="0093050D">
      <w:pPr>
        <w:pStyle w:val="Akapitzlist"/>
        <w:numPr>
          <w:ilvl w:val="0"/>
          <w:numId w:val="39"/>
        </w:numPr>
        <w:spacing w:line="360" w:lineRule="auto"/>
        <w:contextualSpacing w:val="0"/>
        <w:rPr>
          <w:rFonts w:asciiTheme="minorHAnsi" w:hAnsiTheme="minorHAnsi" w:cstheme="minorHAnsi"/>
        </w:rPr>
      </w:pPr>
      <w:r w:rsidRPr="0093050D">
        <w:rPr>
          <w:rFonts w:asciiTheme="minorHAnsi" w:hAnsiTheme="minorHAnsi" w:cstheme="minorHAnsi"/>
        </w:rPr>
        <w:t xml:space="preserve">Błąd trywialny – błąd niezakłócający realizacji procesów przez Użytkowników lub administratorów Platformy językowej. </w:t>
      </w:r>
    </w:p>
    <w:p w14:paraId="3E48FB30" w14:textId="61343529" w:rsidR="009E0DE1" w:rsidRPr="0093050D" w:rsidRDefault="009E0DE1" w:rsidP="0093050D">
      <w:pPr>
        <w:pStyle w:val="Akapitzlist"/>
        <w:numPr>
          <w:ilvl w:val="0"/>
          <w:numId w:val="39"/>
        </w:numPr>
        <w:spacing w:line="360" w:lineRule="auto"/>
        <w:contextualSpacing w:val="0"/>
        <w:rPr>
          <w:rFonts w:asciiTheme="minorHAnsi" w:hAnsiTheme="minorHAnsi" w:cstheme="minorHAnsi"/>
        </w:rPr>
      </w:pPr>
      <w:r w:rsidRPr="0093050D">
        <w:rPr>
          <w:rFonts w:asciiTheme="minorHAnsi" w:hAnsiTheme="minorHAnsi" w:cstheme="minorHAnsi"/>
        </w:rPr>
        <w:t>Oprogramowanie –element wchodzący w skład Platformy językowej, należy przez to</w:t>
      </w:r>
      <w:r w:rsidR="002463A1">
        <w:rPr>
          <w:rFonts w:asciiTheme="minorHAnsi" w:hAnsiTheme="minorHAnsi" w:cstheme="minorHAnsi"/>
        </w:rPr>
        <w:t> </w:t>
      </w:r>
      <w:r w:rsidRPr="0093050D">
        <w:rPr>
          <w:rFonts w:asciiTheme="minorHAnsi" w:hAnsiTheme="minorHAnsi" w:cstheme="minorHAnsi"/>
        </w:rPr>
        <w:t xml:space="preserve"> rozumieć ogół informacji w postaci zestawu instrukcji, zaimplementowanych interfejsów i zintegrowanych danych przeznaczonych dla komputera do realizacji wyznaczonych celów.</w:t>
      </w:r>
    </w:p>
    <w:p w14:paraId="10D93C14" w14:textId="77777777" w:rsidR="0073508E" w:rsidRPr="0093050D" w:rsidRDefault="009E0DE1" w:rsidP="0093050D">
      <w:pPr>
        <w:pStyle w:val="Akapitzlist"/>
        <w:numPr>
          <w:ilvl w:val="0"/>
          <w:numId w:val="39"/>
        </w:numPr>
        <w:spacing w:line="360" w:lineRule="auto"/>
        <w:contextualSpacing w:val="0"/>
        <w:rPr>
          <w:rFonts w:asciiTheme="minorHAnsi" w:hAnsiTheme="minorHAnsi" w:cstheme="minorHAnsi"/>
        </w:rPr>
      </w:pPr>
      <w:r w:rsidRPr="0093050D">
        <w:rPr>
          <w:rFonts w:asciiTheme="minorHAnsi" w:hAnsiTheme="minorHAnsi" w:cstheme="minorHAnsi"/>
        </w:rPr>
        <w:t>Oprogramowanie standardowe – element wchodzący w skład Platformy językowej, należy przez to ro</w:t>
      </w:r>
      <w:r w:rsidR="0073508E" w:rsidRPr="0093050D">
        <w:rPr>
          <w:rFonts w:asciiTheme="minorHAnsi" w:hAnsiTheme="minorHAnsi" w:cstheme="minorHAnsi"/>
        </w:rPr>
        <w:t>zumieć oprogramowanie dostarczane w formie gotowego, zamkniętego produktu, dostępnego w systemie sprzedaży hurtowej lub detalicznej, takie jak system operacyjny, system bazy danych tj. oprogramowanie umożliwiające definiowanie, wykorzystywanie i modyfikowanie tych danych. W ramach systemu zostaną zdefiniowane bazy danych dedykowane dla Zamawiającego przy użyciu platformy bazodanowej typu klient-serwer posiadającej zaimplementowane wszelkie mechanizmy wpływające na bezpieczeństwo operacji (m.in. procedury wyzwalane).</w:t>
      </w:r>
    </w:p>
    <w:p w14:paraId="1560804C" w14:textId="5DD7A519" w:rsidR="009E0DE1" w:rsidRPr="002E45E5" w:rsidRDefault="0073508E" w:rsidP="002E45E5">
      <w:pPr>
        <w:pStyle w:val="Akapitzlist"/>
        <w:numPr>
          <w:ilvl w:val="0"/>
          <w:numId w:val="39"/>
        </w:numPr>
        <w:spacing w:line="360" w:lineRule="auto"/>
        <w:contextualSpacing w:val="0"/>
        <w:rPr>
          <w:rFonts w:asciiTheme="minorHAnsi" w:hAnsiTheme="minorHAnsi" w:cstheme="minorHAnsi"/>
        </w:rPr>
      </w:pPr>
      <w:r w:rsidRPr="0093050D">
        <w:rPr>
          <w:rFonts w:asciiTheme="minorHAnsi" w:hAnsiTheme="minorHAnsi" w:cstheme="minorHAnsi"/>
        </w:rPr>
        <w:t>Baza danych – należy przez to rozumieć zbiór wzajemnie powiązanych danych, przechowywanych w pamięci komputerów i wykorzystywanych przez programy użytkowe instytucji lub organizacji, której producentem jest, w rozumieniu ustawy z</w:t>
      </w:r>
      <w:r w:rsidR="002463A1">
        <w:rPr>
          <w:rFonts w:asciiTheme="minorHAnsi" w:hAnsiTheme="minorHAnsi" w:cstheme="minorHAnsi"/>
        </w:rPr>
        <w:t> </w:t>
      </w:r>
      <w:r w:rsidRPr="0093050D">
        <w:rPr>
          <w:rFonts w:asciiTheme="minorHAnsi" w:hAnsiTheme="minorHAnsi" w:cstheme="minorHAnsi"/>
        </w:rPr>
        <w:t xml:space="preserve"> dnia 27 lipca 2001 r. o ochronie baz danych, Zamawiający. </w:t>
      </w:r>
    </w:p>
    <w:p w14:paraId="0B9F5BEF" w14:textId="6976FB59" w:rsidR="00610030" w:rsidRPr="0012167A" w:rsidRDefault="0073508E" w:rsidP="0075203C">
      <w:pPr>
        <w:pStyle w:val="Akapitzlist"/>
        <w:numPr>
          <w:ilvl w:val="0"/>
          <w:numId w:val="39"/>
        </w:numPr>
        <w:spacing w:after="240" w:line="360" w:lineRule="auto"/>
        <w:ind w:left="714" w:hanging="357"/>
        <w:contextualSpacing w:val="0"/>
        <w:rPr>
          <w:rFonts w:asciiTheme="minorHAnsi" w:hAnsiTheme="minorHAnsi" w:cstheme="minorHAnsi"/>
        </w:rPr>
      </w:pPr>
      <w:r w:rsidRPr="0093050D">
        <w:rPr>
          <w:rFonts w:asciiTheme="minorHAnsi" w:hAnsiTheme="minorHAnsi" w:cstheme="minorHAnsi"/>
        </w:rPr>
        <w:lastRenderedPageBreak/>
        <w:t xml:space="preserve">Utwór - </w:t>
      </w:r>
      <w:r w:rsidR="0000123C" w:rsidRPr="0093050D">
        <w:rPr>
          <w:rFonts w:asciiTheme="minorHAnsi" w:hAnsiTheme="minorHAnsi" w:cstheme="minorHAnsi"/>
        </w:rPr>
        <w:t>utwór w rozumieniu ustawy z dnia 4 lutego 1994 r. o prawie</w:t>
      </w:r>
      <w:r w:rsidR="00F271E9" w:rsidRPr="0093050D">
        <w:rPr>
          <w:rFonts w:asciiTheme="minorHAnsi" w:hAnsiTheme="minorHAnsi" w:cstheme="minorHAnsi"/>
        </w:rPr>
        <w:t xml:space="preserve"> autorskim i</w:t>
      </w:r>
      <w:r w:rsidR="002463A1">
        <w:rPr>
          <w:rFonts w:asciiTheme="minorHAnsi" w:hAnsiTheme="minorHAnsi" w:cstheme="minorHAnsi"/>
        </w:rPr>
        <w:t> </w:t>
      </w:r>
      <w:r w:rsidR="00F271E9" w:rsidRPr="0093050D">
        <w:rPr>
          <w:rFonts w:asciiTheme="minorHAnsi" w:hAnsiTheme="minorHAnsi" w:cstheme="minorHAnsi"/>
        </w:rPr>
        <w:t xml:space="preserve"> prawach pokrewnych.</w:t>
      </w:r>
    </w:p>
    <w:p w14:paraId="7B968463" w14:textId="77777777" w:rsidR="00C25A39" w:rsidRPr="0093050D" w:rsidRDefault="00C25A39" w:rsidP="0012167A">
      <w:pPr>
        <w:pStyle w:val="Nagwek2"/>
        <w:spacing w:before="120"/>
        <w:rPr>
          <w:rFonts w:eastAsia="Times New Roman"/>
          <w:lang w:eastAsia="pl-PL"/>
        </w:rPr>
      </w:pPr>
      <w:r w:rsidRPr="0093050D">
        <w:rPr>
          <w:rFonts w:eastAsia="Times New Roman"/>
          <w:lang w:eastAsia="pl-PL"/>
        </w:rPr>
        <w:t>§1</w:t>
      </w:r>
    </w:p>
    <w:p w14:paraId="3884BD2A" w14:textId="42852C1B" w:rsidR="001E2917" w:rsidRPr="004864D4" w:rsidRDefault="00C25A39" w:rsidP="0012167A">
      <w:pPr>
        <w:pStyle w:val="Nagwek2"/>
        <w:spacing w:after="120"/>
        <w:rPr>
          <w:sz w:val="24"/>
          <w:szCs w:val="24"/>
        </w:rPr>
      </w:pPr>
      <w:r w:rsidRPr="004864D4">
        <w:rPr>
          <w:sz w:val="24"/>
          <w:szCs w:val="24"/>
        </w:rPr>
        <w:t>Przedmiot umowy</w:t>
      </w:r>
    </w:p>
    <w:p w14:paraId="5759CBA0" w14:textId="282E1406" w:rsidR="00C25A39" w:rsidRPr="0093050D" w:rsidRDefault="00443B02" w:rsidP="0093050D">
      <w:pPr>
        <w:pStyle w:val="Akapitzlist"/>
        <w:numPr>
          <w:ilvl w:val="0"/>
          <w:numId w:val="40"/>
        </w:numPr>
        <w:autoSpaceDE w:val="0"/>
        <w:autoSpaceDN w:val="0"/>
        <w:adjustRightInd w:val="0"/>
        <w:spacing w:line="360" w:lineRule="auto"/>
        <w:ind w:left="357" w:hanging="357"/>
        <w:contextualSpacing w:val="0"/>
        <w:rPr>
          <w:rFonts w:asciiTheme="minorHAnsi" w:hAnsiTheme="minorHAnsi" w:cstheme="minorHAnsi"/>
          <w:lang w:eastAsia="pl-PL"/>
        </w:rPr>
      </w:pPr>
      <w:r w:rsidRPr="0093050D">
        <w:rPr>
          <w:rFonts w:asciiTheme="minorHAnsi" w:hAnsiTheme="minorHAnsi" w:cstheme="minorHAnsi"/>
          <w:lang w:eastAsia="pl-PL"/>
        </w:rPr>
        <w:t xml:space="preserve">Przedmiotem umowy jest </w:t>
      </w:r>
      <w:r w:rsidR="00C45B83" w:rsidRPr="0093050D">
        <w:rPr>
          <w:rFonts w:asciiTheme="minorHAnsi" w:hAnsiTheme="minorHAnsi" w:cstheme="minorHAnsi"/>
          <w:lang w:eastAsia="pl-PL"/>
        </w:rPr>
        <w:t>dostawa i wdrożenie</w:t>
      </w:r>
      <w:r w:rsidR="001E2917" w:rsidRPr="0093050D">
        <w:rPr>
          <w:rFonts w:asciiTheme="minorHAnsi" w:hAnsiTheme="minorHAnsi" w:cstheme="minorHAnsi"/>
          <w:lang w:eastAsia="pl-PL"/>
        </w:rPr>
        <w:t xml:space="preserve"> Platformy językowej oraz realizacja szkoleń dla pracowników URK</w:t>
      </w:r>
      <w:r w:rsidRPr="0093050D">
        <w:rPr>
          <w:rFonts w:asciiTheme="minorHAnsi" w:hAnsiTheme="minorHAnsi" w:cstheme="minorHAnsi"/>
          <w:lang w:eastAsia="pl-PL"/>
        </w:rPr>
        <w:t>– na podstawie przeprowadzonego postępowania o</w:t>
      </w:r>
      <w:r w:rsidR="002463A1">
        <w:rPr>
          <w:rFonts w:asciiTheme="minorHAnsi" w:hAnsiTheme="minorHAnsi" w:cstheme="minorHAnsi"/>
          <w:lang w:eastAsia="pl-PL"/>
        </w:rPr>
        <w:t> </w:t>
      </w:r>
      <w:r w:rsidRPr="0093050D">
        <w:rPr>
          <w:rFonts w:asciiTheme="minorHAnsi" w:hAnsiTheme="minorHAnsi" w:cstheme="minorHAnsi"/>
          <w:lang w:eastAsia="pl-PL"/>
        </w:rPr>
        <w:t xml:space="preserve"> udzielenie zamówienia publicznego na usługi nr DZP-291-</w:t>
      </w:r>
      <w:r w:rsidR="00223D7E">
        <w:rPr>
          <w:rFonts w:asciiTheme="minorHAnsi" w:hAnsiTheme="minorHAnsi" w:cstheme="minorHAnsi"/>
          <w:lang w:eastAsia="pl-PL"/>
        </w:rPr>
        <w:t>4492</w:t>
      </w:r>
      <w:r w:rsidR="001E2917" w:rsidRPr="0093050D">
        <w:rPr>
          <w:rFonts w:asciiTheme="minorHAnsi" w:hAnsiTheme="minorHAnsi" w:cstheme="minorHAnsi"/>
          <w:lang w:eastAsia="pl-PL"/>
        </w:rPr>
        <w:t>/</w:t>
      </w:r>
      <w:r w:rsidRPr="0093050D">
        <w:rPr>
          <w:rFonts w:asciiTheme="minorHAnsi" w:hAnsiTheme="minorHAnsi" w:cstheme="minorHAnsi"/>
          <w:lang w:eastAsia="pl-PL"/>
        </w:rPr>
        <w:t>2022 pn.</w:t>
      </w:r>
      <w:r w:rsidR="001E2917" w:rsidRPr="0093050D">
        <w:rPr>
          <w:rFonts w:asciiTheme="minorHAnsi" w:hAnsiTheme="minorHAnsi" w:cstheme="minorHAnsi"/>
          <w:lang w:eastAsia="pl-PL"/>
        </w:rPr>
        <w:t>:</w:t>
      </w:r>
      <w:r w:rsidRPr="0093050D">
        <w:rPr>
          <w:rFonts w:asciiTheme="minorHAnsi" w:hAnsiTheme="minorHAnsi" w:cstheme="minorHAnsi"/>
          <w:i/>
          <w:lang w:eastAsia="pl-PL"/>
        </w:rPr>
        <w:t>„Zakup platformy językowej oraz realizacja szkoleń dla pracowników URK”</w:t>
      </w:r>
      <w:r w:rsidR="006A0245" w:rsidRPr="0093050D">
        <w:rPr>
          <w:rFonts w:asciiTheme="minorHAnsi" w:hAnsiTheme="minorHAnsi" w:cstheme="minorHAnsi"/>
          <w:i/>
          <w:lang w:eastAsia="pl-PL"/>
        </w:rPr>
        <w:t>,</w:t>
      </w:r>
      <w:r w:rsidRPr="0093050D">
        <w:rPr>
          <w:rFonts w:asciiTheme="minorHAnsi" w:hAnsiTheme="minorHAnsi" w:cstheme="minorHAnsi"/>
          <w:lang w:eastAsia="pl-PL"/>
        </w:rPr>
        <w:t xml:space="preserve"> realizowanego w</w:t>
      </w:r>
      <w:r w:rsidR="002463A1">
        <w:rPr>
          <w:rFonts w:asciiTheme="minorHAnsi" w:hAnsiTheme="minorHAnsi" w:cstheme="minorHAnsi"/>
          <w:lang w:eastAsia="pl-PL"/>
        </w:rPr>
        <w:t> </w:t>
      </w:r>
      <w:r w:rsidRPr="0093050D">
        <w:rPr>
          <w:rFonts w:asciiTheme="minorHAnsi" w:hAnsiTheme="minorHAnsi" w:cstheme="minorHAnsi"/>
          <w:lang w:eastAsia="pl-PL"/>
        </w:rPr>
        <w:t xml:space="preserve"> ramach projektu </w:t>
      </w:r>
      <w:r w:rsidRPr="0093050D">
        <w:rPr>
          <w:rFonts w:asciiTheme="minorHAnsi" w:hAnsiTheme="minorHAnsi" w:cstheme="minorHAnsi"/>
          <w:i/>
          <w:lang w:eastAsia="pl-PL"/>
        </w:rPr>
        <w:t>„Program zwiększenia dostępności Uniwersytetu Rolniczego im.</w:t>
      </w:r>
      <w:r w:rsidR="002463A1">
        <w:rPr>
          <w:rFonts w:asciiTheme="minorHAnsi" w:hAnsiTheme="minorHAnsi" w:cstheme="minorHAnsi"/>
          <w:i/>
          <w:lang w:eastAsia="pl-PL"/>
        </w:rPr>
        <w:t> </w:t>
      </w:r>
      <w:r w:rsidRPr="0093050D">
        <w:rPr>
          <w:rFonts w:asciiTheme="minorHAnsi" w:hAnsiTheme="minorHAnsi" w:cstheme="minorHAnsi"/>
          <w:i/>
          <w:lang w:eastAsia="pl-PL"/>
        </w:rPr>
        <w:t xml:space="preserve"> Hugona Kołłątaja w Krakowie”</w:t>
      </w:r>
      <w:r w:rsidRPr="0093050D">
        <w:rPr>
          <w:rFonts w:asciiTheme="minorHAnsi" w:hAnsiTheme="minorHAnsi" w:cstheme="minorHAnsi"/>
          <w:lang w:eastAsia="pl-PL"/>
        </w:rPr>
        <w:t xml:space="preserve">, współfinansowanego w ramach </w:t>
      </w:r>
      <w:r w:rsidR="006A0245" w:rsidRPr="0093050D">
        <w:rPr>
          <w:rFonts w:asciiTheme="minorHAnsi" w:hAnsiTheme="minorHAnsi" w:cstheme="minorHAnsi"/>
          <w:lang w:eastAsia="pl-PL"/>
        </w:rPr>
        <w:t>Unii Europejskiej z</w:t>
      </w:r>
      <w:r w:rsidR="002463A1">
        <w:rPr>
          <w:rFonts w:asciiTheme="minorHAnsi" w:hAnsiTheme="minorHAnsi" w:cstheme="minorHAnsi"/>
          <w:lang w:eastAsia="pl-PL"/>
        </w:rPr>
        <w:t> </w:t>
      </w:r>
      <w:r w:rsidR="006A0245" w:rsidRPr="0093050D">
        <w:rPr>
          <w:rFonts w:asciiTheme="minorHAnsi" w:hAnsiTheme="minorHAnsi" w:cstheme="minorHAnsi"/>
          <w:lang w:eastAsia="pl-PL"/>
        </w:rPr>
        <w:t xml:space="preserve"> Europejskiego Funduszu Społecznego. </w:t>
      </w:r>
    </w:p>
    <w:p w14:paraId="2AE58B06" w14:textId="42E4E323" w:rsidR="006A0245" w:rsidRPr="0093050D" w:rsidRDefault="006A0245" w:rsidP="0093050D">
      <w:pPr>
        <w:pStyle w:val="Akapitzlist"/>
        <w:numPr>
          <w:ilvl w:val="0"/>
          <w:numId w:val="40"/>
        </w:numPr>
        <w:autoSpaceDE w:val="0"/>
        <w:autoSpaceDN w:val="0"/>
        <w:adjustRightInd w:val="0"/>
        <w:spacing w:line="360" w:lineRule="auto"/>
        <w:ind w:left="357" w:hanging="357"/>
        <w:contextualSpacing w:val="0"/>
        <w:rPr>
          <w:rFonts w:asciiTheme="minorHAnsi" w:hAnsiTheme="minorHAnsi" w:cstheme="minorHAnsi"/>
          <w:lang w:eastAsia="pl-PL"/>
        </w:rPr>
      </w:pPr>
      <w:r w:rsidRPr="0093050D">
        <w:rPr>
          <w:rFonts w:asciiTheme="minorHAnsi" w:hAnsiTheme="minorHAnsi" w:cstheme="minorHAnsi"/>
          <w:lang w:eastAsia="pl-PL"/>
        </w:rPr>
        <w:t>Na mocy niniejszej umowy Zamawiający zamawia, a Wykonawca zobowiązuje się do</w:t>
      </w:r>
      <w:r w:rsidR="00583115">
        <w:rPr>
          <w:rFonts w:asciiTheme="minorHAnsi" w:hAnsiTheme="minorHAnsi" w:cstheme="minorHAnsi"/>
          <w:lang w:eastAsia="pl-PL"/>
        </w:rPr>
        <w:t> </w:t>
      </w:r>
      <w:r w:rsidRPr="0093050D">
        <w:rPr>
          <w:rFonts w:asciiTheme="minorHAnsi" w:hAnsiTheme="minorHAnsi" w:cstheme="minorHAnsi"/>
          <w:lang w:eastAsia="pl-PL"/>
        </w:rPr>
        <w:t xml:space="preserve"> zrealizowania pełnego zakresu rzeczowego zgodnie z warunkami przeprowadzonego postępowania opisanymi w Specyfikacji Warunków Zamówienia (zwanej dalej „SWZ”), opisie przedmiotu zamówienia, obowiązującymi przepisami prawa, ogólnie przyjętą wiedzą w tym zakresie oraz ofertą Wykonawcy. </w:t>
      </w:r>
    </w:p>
    <w:p w14:paraId="43132D1C" w14:textId="77777777" w:rsidR="0042114D" w:rsidRPr="0093050D" w:rsidRDefault="006A0245" w:rsidP="0093050D">
      <w:pPr>
        <w:pStyle w:val="Akapitzlist"/>
        <w:numPr>
          <w:ilvl w:val="0"/>
          <w:numId w:val="40"/>
        </w:numPr>
        <w:autoSpaceDE w:val="0"/>
        <w:autoSpaceDN w:val="0"/>
        <w:adjustRightInd w:val="0"/>
        <w:spacing w:line="360" w:lineRule="auto"/>
        <w:ind w:left="357" w:hanging="357"/>
        <w:contextualSpacing w:val="0"/>
        <w:rPr>
          <w:rFonts w:asciiTheme="minorHAnsi" w:hAnsiTheme="minorHAnsi" w:cstheme="minorHAnsi"/>
          <w:lang w:eastAsia="pl-PL"/>
        </w:rPr>
      </w:pPr>
      <w:r w:rsidRPr="0093050D">
        <w:rPr>
          <w:rFonts w:asciiTheme="minorHAnsi" w:hAnsiTheme="minorHAnsi" w:cstheme="minorHAnsi"/>
          <w:lang w:eastAsia="pl-PL"/>
        </w:rPr>
        <w:t xml:space="preserve">Opis przedmiotu zamówienia określa Załącznik </w:t>
      </w:r>
      <w:r w:rsidR="0042114D" w:rsidRPr="0093050D">
        <w:rPr>
          <w:rFonts w:asciiTheme="minorHAnsi" w:hAnsiTheme="minorHAnsi" w:cstheme="minorHAnsi"/>
          <w:lang w:eastAsia="pl-PL"/>
        </w:rPr>
        <w:t>nr 1 do przedmiotowej umowy</w:t>
      </w:r>
      <w:r w:rsidR="00885145" w:rsidRPr="0093050D">
        <w:rPr>
          <w:rFonts w:asciiTheme="minorHAnsi" w:hAnsiTheme="minorHAnsi" w:cstheme="minorHAnsi"/>
          <w:lang w:eastAsia="pl-PL"/>
        </w:rPr>
        <w:t>.</w:t>
      </w:r>
    </w:p>
    <w:p w14:paraId="51B67365" w14:textId="77777777" w:rsidR="006A0245" w:rsidRPr="0093050D" w:rsidRDefault="006A0245" w:rsidP="0093050D">
      <w:pPr>
        <w:pStyle w:val="Akapitzlist"/>
        <w:numPr>
          <w:ilvl w:val="0"/>
          <w:numId w:val="40"/>
        </w:numPr>
        <w:autoSpaceDE w:val="0"/>
        <w:autoSpaceDN w:val="0"/>
        <w:adjustRightInd w:val="0"/>
        <w:spacing w:line="360" w:lineRule="auto"/>
        <w:ind w:left="357" w:hanging="357"/>
        <w:contextualSpacing w:val="0"/>
        <w:rPr>
          <w:rFonts w:asciiTheme="minorHAnsi" w:hAnsiTheme="minorHAnsi" w:cstheme="minorHAnsi"/>
          <w:lang w:eastAsia="pl-PL"/>
        </w:rPr>
      </w:pPr>
      <w:r w:rsidRPr="0093050D">
        <w:rPr>
          <w:rFonts w:asciiTheme="minorHAnsi" w:hAnsiTheme="minorHAnsi" w:cstheme="minorHAnsi"/>
          <w:lang w:eastAsia="pl-PL"/>
        </w:rPr>
        <w:t>Kompleksowe wykonanie przedmiotu umowy, o którym mowa w ust.1 zostanie zrealizowane w następujących etapach:</w:t>
      </w:r>
    </w:p>
    <w:p w14:paraId="5F75DCEE" w14:textId="3D2F55D3" w:rsidR="001A110D" w:rsidRPr="004864D4" w:rsidRDefault="00461CA7" w:rsidP="00104F01">
      <w:pPr>
        <w:pStyle w:val="Nagwek2"/>
        <w:numPr>
          <w:ilvl w:val="0"/>
          <w:numId w:val="61"/>
        </w:numPr>
        <w:rPr>
          <w:sz w:val="24"/>
          <w:szCs w:val="24"/>
          <w:lang w:eastAsia="pl-PL"/>
        </w:rPr>
      </w:pPr>
      <w:r w:rsidRPr="004864D4">
        <w:rPr>
          <w:sz w:val="24"/>
          <w:szCs w:val="24"/>
          <w:lang w:eastAsia="pl-PL"/>
        </w:rPr>
        <w:t xml:space="preserve">Etap I – analiza przedwdrożeniowa </w:t>
      </w:r>
    </w:p>
    <w:p w14:paraId="47A97E3D" w14:textId="77777777" w:rsidR="00810EC4" w:rsidRPr="0093050D" w:rsidRDefault="00461CA7" w:rsidP="0093050D">
      <w:pPr>
        <w:autoSpaceDE w:val="0"/>
        <w:autoSpaceDN w:val="0"/>
        <w:adjustRightInd w:val="0"/>
        <w:rPr>
          <w:rFonts w:cstheme="minorHAnsi"/>
          <w:szCs w:val="24"/>
          <w:lang w:eastAsia="pl-PL"/>
        </w:rPr>
      </w:pPr>
      <w:r w:rsidRPr="0093050D">
        <w:rPr>
          <w:rFonts w:cstheme="minorHAnsi"/>
          <w:szCs w:val="24"/>
          <w:lang w:eastAsia="pl-PL"/>
        </w:rPr>
        <w:t xml:space="preserve">W ramach etapu I zostanie określony proces wdrożeniowy, z harmonogramem zaplanowanych prac. </w:t>
      </w:r>
      <w:r w:rsidR="00810EC4" w:rsidRPr="0093050D">
        <w:rPr>
          <w:rFonts w:cstheme="minorHAnsi"/>
          <w:szCs w:val="24"/>
          <w:lang w:eastAsia="pl-PL"/>
        </w:rPr>
        <w:t>Dokumentami kończącymi etap będzie zaakcep</w:t>
      </w:r>
      <w:r w:rsidR="001A110D" w:rsidRPr="0093050D">
        <w:rPr>
          <w:rFonts w:cstheme="minorHAnsi"/>
          <w:szCs w:val="24"/>
          <w:lang w:eastAsia="pl-PL"/>
        </w:rPr>
        <w:t>towana koncepcja rozwiązania.</w:t>
      </w:r>
    </w:p>
    <w:p w14:paraId="4C5CB397" w14:textId="77777777" w:rsidR="00810EC4" w:rsidRPr="004864D4" w:rsidRDefault="00810EC4" w:rsidP="00FA05DD">
      <w:pPr>
        <w:pStyle w:val="Nagwek2"/>
        <w:rPr>
          <w:sz w:val="24"/>
          <w:szCs w:val="24"/>
          <w:lang w:eastAsia="pl-PL"/>
        </w:rPr>
      </w:pPr>
      <w:r w:rsidRPr="004864D4">
        <w:rPr>
          <w:sz w:val="24"/>
          <w:szCs w:val="24"/>
          <w:lang w:eastAsia="pl-PL"/>
        </w:rPr>
        <w:t>Główne zadania:</w:t>
      </w:r>
    </w:p>
    <w:p w14:paraId="1B6281FF" w14:textId="77777777" w:rsidR="00810EC4" w:rsidRPr="0093050D" w:rsidRDefault="00885145" w:rsidP="0093050D">
      <w:pPr>
        <w:pStyle w:val="Akapitzlist"/>
        <w:numPr>
          <w:ilvl w:val="0"/>
          <w:numId w:val="42"/>
        </w:numPr>
        <w:autoSpaceDE w:val="0"/>
        <w:autoSpaceDN w:val="0"/>
        <w:adjustRightInd w:val="0"/>
        <w:spacing w:line="360" w:lineRule="auto"/>
        <w:contextualSpacing w:val="0"/>
        <w:rPr>
          <w:rFonts w:asciiTheme="minorHAnsi" w:hAnsiTheme="minorHAnsi" w:cstheme="minorHAnsi"/>
          <w:lang w:eastAsia="pl-PL"/>
        </w:rPr>
      </w:pPr>
      <w:r w:rsidRPr="0093050D">
        <w:rPr>
          <w:rFonts w:asciiTheme="minorHAnsi" w:hAnsiTheme="minorHAnsi" w:cstheme="minorHAnsi"/>
          <w:lang w:eastAsia="pl-PL"/>
        </w:rPr>
        <w:t>p</w:t>
      </w:r>
      <w:r w:rsidR="00910647" w:rsidRPr="0093050D">
        <w:rPr>
          <w:rFonts w:asciiTheme="minorHAnsi" w:hAnsiTheme="minorHAnsi" w:cstheme="minorHAnsi"/>
          <w:lang w:eastAsia="pl-PL"/>
        </w:rPr>
        <w:t>rzygotowanie i zatwierdzenie szczegółowego planu projektu,</w:t>
      </w:r>
    </w:p>
    <w:p w14:paraId="2D21DAD2" w14:textId="77777777" w:rsidR="00910647" w:rsidRPr="0093050D" w:rsidRDefault="00885145" w:rsidP="0093050D">
      <w:pPr>
        <w:pStyle w:val="Akapitzlist"/>
        <w:numPr>
          <w:ilvl w:val="0"/>
          <w:numId w:val="42"/>
        </w:numPr>
        <w:autoSpaceDE w:val="0"/>
        <w:autoSpaceDN w:val="0"/>
        <w:adjustRightInd w:val="0"/>
        <w:spacing w:line="360" w:lineRule="auto"/>
        <w:contextualSpacing w:val="0"/>
        <w:rPr>
          <w:rFonts w:asciiTheme="minorHAnsi" w:hAnsiTheme="minorHAnsi" w:cstheme="minorHAnsi"/>
          <w:lang w:eastAsia="pl-PL"/>
        </w:rPr>
      </w:pPr>
      <w:r w:rsidRPr="0093050D">
        <w:rPr>
          <w:rFonts w:asciiTheme="minorHAnsi" w:hAnsiTheme="minorHAnsi" w:cstheme="minorHAnsi"/>
          <w:lang w:eastAsia="pl-PL"/>
        </w:rPr>
        <w:t>k</w:t>
      </w:r>
      <w:r w:rsidR="00910647" w:rsidRPr="0093050D">
        <w:rPr>
          <w:rFonts w:asciiTheme="minorHAnsi" w:hAnsiTheme="minorHAnsi" w:cstheme="minorHAnsi"/>
          <w:lang w:eastAsia="pl-PL"/>
        </w:rPr>
        <w:t>onfiguracja aplikacji standardowej,</w:t>
      </w:r>
    </w:p>
    <w:p w14:paraId="06D47333" w14:textId="77777777" w:rsidR="00910647" w:rsidRPr="0093050D" w:rsidRDefault="00885145" w:rsidP="0093050D">
      <w:pPr>
        <w:pStyle w:val="Akapitzlist"/>
        <w:numPr>
          <w:ilvl w:val="0"/>
          <w:numId w:val="42"/>
        </w:numPr>
        <w:autoSpaceDE w:val="0"/>
        <w:autoSpaceDN w:val="0"/>
        <w:adjustRightInd w:val="0"/>
        <w:spacing w:line="360" w:lineRule="auto"/>
        <w:contextualSpacing w:val="0"/>
        <w:rPr>
          <w:rFonts w:asciiTheme="minorHAnsi" w:hAnsiTheme="minorHAnsi" w:cstheme="minorHAnsi"/>
          <w:lang w:eastAsia="pl-PL"/>
        </w:rPr>
      </w:pPr>
      <w:r w:rsidRPr="0093050D">
        <w:rPr>
          <w:rFonts w:asciiTheme="minorHAnsi" w:hAnsiTheme="minorHAnsi" w:cstheme="minorHAnsi"/>
          <w:lang w:eastAsia="pl-PL"/>
        </w:rPr>
        <w:t>p</w:t>
      </w:r>
      <w:r w:rsidR="00910647" w:rsidRPr="0093050D">
        <w:rPr>
          <w:rFonts w:asciiTheme="minorHAnsi" w:hAnsiTheme="minorHAnsi" w:cstheme="minorHAnsi"/>
          <w:lang w:eastAsia="pl-PL"/>
        </w:rPr>
        <w:t>rojektowanie wymaganych modyfikacji,</w:t>
      </w:r>
    </w:p>
    <w:p w14:paraId="1F5414E4" w14:textId="15454240" w:rsidR="00910647" w:rsidRPr="0093050D" w:rsidRDefault="00885145" w:rsidP="0093050D">
      <w:pPr>
        <w:pStyle w:val="Akapitzlist"/>
        <w:numPr>
          <w:ilvl w:val="0"/>
          <w:numId w:val="42"/>
        </w:numPr>
        <w:autoSpaceDE w:val="0"/>
        <w:autoSpaceDN w:val="0"/>
        <w:adjustRightInd w:val="0"/>
        <w:spacing w:line="360" w:lineRule="auto"/>
        <w:contextualSpacing w:val="0"/>
        <w:rPr>
          <w:rFonts w:asciiTheme="minorHAnsi" w:hAnsiTheme="minorHAnsi" w:cstheme="minorHAnsi"/>
          <w:lang w:eastAsia="pl-PL"/>
        </w:rPr>
      </w:pPr>
      <w:r w:rsidRPr="0093050D">
        <w:rPr>
          <w:rFonts w:asciiTheme="minorHAnsi" w:hAnsiTheme="minorHAnsi" w:cstheme="minorHAnsi"/>
          <w:lang w:eastAsia="pl-PL"/>
        </w:rPr>
        <w:lastRenderedPageBreak/>
        <w:t>s</w:t>
      </w:r>
      <w:r w:rsidR="00910647" w:rsidRPr="0093050D">
        <w:rPr>
          <w:rFonts w:asciiTheme="minorHAnsi" w:hAnsiTheme="minorHAnsi" w:cstheme="minorHAnsi"/>
          <w:lang w:eastAsia="pl-PL"/>
        </w:rPr>
        <w:t>pecyfikacja elementów, które muszą zostać dodatkowo zamodelowane i</w:t>
      </w:r>
      <w:r w:rsidR="002463A1">
        <w:rPr>
          <w:rFonts w:asciiTheme="minorHAnsi" w:hAnsiTheme="minorHAnsi" w:cstheme="minorHAnsi"/>
          <w:lang w:eastAsia="pl-PL"/>
        </w:rPr>
        <w:t> </w:t>
      </w:r>
      <w:r w:rsidR="00910647" w:rsidRPr="0093050D">
        <w:rPr>
          <w:rFonts w:asciiTheme="minorHAnsi" w:hAnsiTheme="minorHAnsi" w:cstheme="minorHAnsi"/>
          <w:lang w:eastAsia="pl-PL"/>
        </w:rPr>
        <w:t xml:space="preserve"> oprogramowane,</w:t>
      </w:r>
    </w:p>
    <w:p w14:paraId="77B22C7E" w14:textId="77777777" w:rsidR="00910647" w:rsidRPr="0093050D" w:rsidRDefault="00885145" w:rsidP="0093050D">
      <w:pPr>
        <w:pStyle w:val="Akapitzlist"/>
        <w:numPr>
          <w:ilvl w:val="0"/>
          <w:numId w:val="42"/>
        </w:numPr>
        <w:autoSpaceDE w:val="0"/>
        <w:autoSpaceDN w:val="0"/>
        <w:adjustRightInd w:val="0"/>
        <w:spacing w:line="360" w:lineRule="auto"/>
        <w:contextualSpacing w:val="0"/>
        <w:rPr>
          <w:rFonts w:asciiTheme="minorHAnsi" w:hAnsiTheme="minorHAnsi" w:cstheme="minorHAnsi"/>
          <w:lang w:eastAsia="pl-PL"/>
        </w:rPr>
      </w:pPr>
      <w:r w:rsidRPr="0093050D">
        <w:rPr>
          <w:rFonts w:asciiTheme="minorHAnsi" w:hAnsiTheme="minorHAnsi" w:cstheme="minorHAnsi"/>
          <w:lang w:eastAsia="pl-PL"/>
        </w:rPr>
        <w:t>a</w:t>
      </w:r>
      <w:r w:rsidR="00910647" w:rsidRPr="0093050D">
        <w:rPr>
          <w:rFonts w:asciiTheme="minorHAnsi" w:hAnsiTheme="minorHAnsi" w:cstheme="minorHAnsi"/>
          <w:lang w:eastAsia="pl-PL"/>
        </w:rPr>
        <w:t xml:space="preserve">naliza środowiska i infrastruktury, </w:t>
      </w:r>
    </w:p>
    <w:p w14:paraId="0961CA6C" w14:textId="77777777" w:rsidR="00910647" w:rsidRPr="0093050D" w:rsidRDefault="00885145" w:rsidP="0093050D">
      <w:pPr>
        <w:pStyle w:val="Akapitzlist"/>
        <w:numPr>
          <w:ilvl w:val="0"/>
          <w:numId w:val="42"/>
        </w:numPr>
        <w:autoSpaceDE w:val="0"/>
        <w:autoSpaceDN w:val="0"/>
        <w:adjustRightInd w:val="0"/>
        <w:spacing w:line="360" w:lineRule="auto"/>
        <w:contextualSpacing w:val="0"/>
        <w:rPr>
          <w:rFonts w:asciiTheme="minorHAnsi" w:hAnsiTheme="minorHAnsi" w:cstheme="minorHAnsi"/>
          <w:lang w:eastAsia="pl-PL"/>
        </w:rPr>
      </w:pPr>
      <w:r w:rsidRPr="0093050D">
        <w:rPr>
          <w:rFonts w:asciiTheme="minorHAnsi" w:hAnsiTheme="minorHAnsi" w:cstheme="minorHAnsi"/>
          <w:lang w:eastAsia="pl-PL"/>
        </w:rPr>
        <w:t>a</w:t>
      </w:r>
      <w:r w:rsidR="00910647" w:rsidRPr="0093050D">
        <w:rPr>
          <w:rFonts w:asciiTheme="minorHAnsi" w:hAnsiTheme="minorHAnsi" w:cstheme="minorHAnsi"/>
          <w:lang w:eastAsia="pl-PL"/>
        </w:rPr>
        <w:t>naliza migracji/importu danych,</w:t>
      </w:r>
    </w:p>
    <w:p w14:paraId="079F5366" w14:textId="77777777" w:rsidR="00910647" w:rsidRPr="0093050D" w:rsidRDefault="00885145" w:rsidP="0093050D">
      <w:pPr>
        <w:pStyle w:val="Akapitzlist"/>
        <w:numPr>
          <w:ilvl w:val="0"/>
          <w:numId w:val="42"/>
        </w:numPr>
        <w:autoSpaceDE w:val="0"/>
        <w:autoSpaceDN w:val="0"/>
        <w:adjustRightInd w:val="0"/>
        <w:spacing w:line="360" w:lineRule="auto"/>
        <w:contextualSpacing w:val="0"/>
        <w:rPr>
          <w:rFonts w:asciiTheme="minorHAnsi" w:hAnsiTheme="minorHAnsi" w:cstheme="minorHAnsi"/>
          <w:lang w:eastAsia="pl-PL"/>
        </w:rPr>
      </w:pPr>
      <w:r w:rsidRPr="0093050D">
        <w:rPr>
          <w:rFonts w:asciiTheme="minorHAnsi" w:hAnsiTheme="minorHAnsi" w:cstheme="minorHAnsi"/>
          <w:lang w:eastAsia="pl-PL"/>
        </w:rPr>
        <w:t>u</w:t>
      </w:r>
      <w:r w:rsidR="00910647" w:rsidRPr="0093050D">
        <w:rPr>
          <w:rFonts w:asciiTheme="minorHAnsi" w:hAnsiTheme="minorHAnsi" w:cstheme="minorHAnsi"/>
          <w:lang w:eastAsia="pl-PL"/>
        </w:rPr>
        <w:t>stalenie procesów migracji/importu danych,</w:t>
      </w:r>
    </w:p>
    <w:p w14:paraId="064F3272" w14:textId="77777777" w:rsidR="00E804A4" w:rsidRPr="0093050D" w:rsidRDefault="00885145" w:rsidP="0093050D">
      <w:pPr>
        <w:pStyle w:val="Akapitzlist"/>
        <w:numPr>
          <w:ilvl w:val="0"/>
          <w:numId w:val="42"/>
        </w:numPr>
        <w:autoSpaceDE w:val="0"/>
        <w:autoSpaceDN w:val="0"/>
        <w:adjustRightInd w:val="0"/>
        <w:spacing w:line="360" w:lineRule="auto"/>
        <w:contextualSpacing w:val="0"/>
        <w:rPr>
          <w:rFonts w:asciiTheme="minorHAnsi" w:hAnsiTheme="minorHAnsi" w:cstheme="minorHAnsi"/>
          <w:lang w:eastAsia="pl-PL"/>
        </w:rPr>
      </w:pPr>
      <w:r w:rsidRPr="0093050D">
        <w:rPr>
          <w:rFonts w:asciiTheme="minorHAnsi" w:hAnsiTheme="minorHAnsi" w:cstheme="minorHAnsi"/>
          <w:lang w:eastAsia="pl-PL"/>
        </w:rPr>
        <w:t>s</w:t>
      </w:r>
      <w:r w:rsidR="00E804A4" w:rsidRPr="0093050D">
        <w:rPr>
          <w:rFonts w:asciiTheme="minorHAnsi" w:hAnsiTheme="minorHAnsi" w:cstheme="minorHAnsi"/>
          <w:lang w:eastAsia="pl-PL"/>
        </w:rPr>
        <w:t>pecyfikacja systemu zabezpieczeń i bezpieczeństwa danych,</w:t>
      </w:r>
    </w:p>
    <w:p w14:paraId="1A672AE6" w14:textId="108BDE65" w:rsidR="00461CA7" w:rsidRPr="0012167A" w:rsidRDefault="00885145" w:rsidP="0093050D">
      <w:pPr>
        <w:pStyle w:val="Akapitzlist"/>
        <w:numPr>
          <w:ilvl w:val="0"/>
          <w:numId w:val="42"/>
        </w:numPr>
        <w:autoSpaceDE w:val="0"/>
        <w:autoSpaceDN w:val="0"/>
        <w:adjustRightInd w:val="0"/>
        <w:spacing w:after="120" w:line="360" w:lineRule="auto"/>
        <w:ind w:left="1423" w:hanging="357"/>
        <w:contextualSpacing w:val="0"/>
        <w:rPr>
          <w:rFonts w:asciiTheme="minorHAnsi" w:hAnsiTheme="minorHAnsi" w:cstheme="minorHAnsi"/>
          <w:lang w:eastAsia="pl-PL"/>
        </w:rPr>
      </w:pPr>
      <w:r w:rsidRPr="0093050D">
        <w:rPr>
          <w:rFonts w:asciiTheme="minorHAnsi" w:hAnsiTheme="minorHAnsi" w:cstheme="minorHAnsi"/>
          <w:lang w:eastAsia="pl-PL"/>
        </w:rPr>
        <w:t>p</w:t>
      </w:r>
      <w:r w:rsidR="00910647" w:rsidRPr="0093050D">
        <w:rPr>
          <w:rFonts w:asciiTheme="minorHAnsi" w:hAnsiTheme="minorHAnsi" w:cstheme="minorHAnsi"/>
          <w:lang w:eastAsia="pl-PL"/>
        </w:rPr>
        <w:t xml:space="preserve">lan szkoleń. </w:t>
      </w:r>
    </w:p>
    <w:p w14:paraId="02E5859C" w14:textId="6E0F5F1A" w:rsidR="001A110D" w:rsidRPr="004864D4" w:rsidRDefault="00484763" w:rsidP="004864D4">
      <w:pPr>
        <w:pStyle w:val="Nagwek2"/>
        <w:numPr>
          <w:ilvl w:val="0"/>
          <w:numId w:val="61"/>
        </w:numPr>
        <w:rPr>
          <w:sz w:val="24"/>
          <w:szCs w:val="24"/>
          <w:lang w:eastAsia="pl-PL"/>
        </w:rPr>
      </w:pPr>
      <w:r w:rsidRPr="004864D4">
        <w:rPr>
          <w:sz w:val="24"/>
          <w:szCs w:val="24"/>
          <w:lang w:eastAsia="pl-PL"/>
        </w:rPr>
        <w:t xml:space="preserve">Etap II – Uruchomienie wersji produkcyjnej oraz testowej Platformy językowej </w:t>
      </w:r>
    </w:p>
    <w:p w14:paraId="3A437329" w14:textId="04D630B2" w:rsidR="001A110D" w:rsidRPr="0093050D" w:rsidRDefault="001A110D" w:rsidP="0093050D">
      <w:pPr>
        <w:autoSpaceDE w:val="0"/>
        <w:autoSpaceDN w:val="0"/>
        <w:adjustRightInd w:val="0"/>
        <w:rPr>
          <w:rFonts w:cstheme="minorHAnsi"/>
          <w:szCs w:val="24"/>
          <w:lang w:eastAsia="pl-PL"/>
        </w:rPr>
      </w:pPr>
      <w:r w:rsidRPr="0093050D">
        <w:rPr>
          <w:rFonts w:cstheme="minorHAnsi"/>
          <w:szCs w:val="24"/>
          <w:lang w:eastAsia="pl-PL"/>
        </w:rPr>
        <w:t>W ramach etapu nastąpi uruchomienie wersji produkcyjnej oraz testowej, konfiguracja zgodna z wymaganiami Zamawiającego określonymi w etapie I. Konfiguracja będzie dotyczyła między innymi: dostosowania interfejsów użytkownika, modyfikacje raportów, integrację i interfejsy wymagane do obsługi rozwiązania w ramach integracji z systemami funkcjonującymi w Uczelni. Etap uruchomienia będzie opierać się na analizie wykonanej w</w:t>
      </w:r>
      <w:r w:rsidR="002463A1">
        <w:rPr>
          <w:rFonts w:cstheme="minorHAnsi"/>
          <w:szCs w:val="24"/>
          <w:lang w:eastAsia="pl-PL"/>
        </w:rPr>
        <w:t> </w:t>
      </w:r>
      <w:r w:rsidRPr="0093050D">
        <w:rPr>
          <w:rFonts w:cstheme="minorHAnsi"/>
          <w:szCs w:val="24"/>
          <w:lang w:eastAsia="pl-PL"/>
        </w:rPr>
        <w:t xml:space="preserve"> ramach etapu I. </w:t>
      </w:r>
    </w:p>
    <w:p w14:paraId="48A5BC4B" w14:textId="77777777" w:rsidR="00484763" w:rsidRPr="004864D4" w:rsidRDefault="00484763" w:rsidP="00AF5753">
      <w:pPr>
        <w:pStyle w:val="Nagwek2"/>
        <w:rPr>
          <w:sz w:val="24"/>
          <w:szCs w:val="24"/>
          <w:lang w:eastAsia="pl-PL"/>
        </w:rPr>
      </w:pPr>
      <w:r w:rsidRPr="0093050D">
        <w:rPr>
          <w:lang w:eastAsia="pl-PL"/>
        </w:rPr>
        <w:tab/>
      </w:r>
      <w:r w:rsidRPr="004864D4">
        <w:rPr>
          <w:sz w:val="24"/>
          <w:szCs w:val="24"/>
          <w:lang w:eastAsia="pl-PL"/>
        </w:rPr>
        <w:t>Główne zadania:</w:t>
      </w:r>
    </w:p>
    <w:p w14:paraId="19357645" w14:textId="77777777" w:rsidR="00484763" w:rsidRPr="0093050D" w:rsidRDefault="00885145" w:rsidP="0093050D">
      <w:pPr>
        <w:pStyle w:val="Akapitzlist"/>
        <w:numPr>
          <w:ilvl w:val="0"/>
          <w:numId w:val="43"/>
        </w:numPr>
        <w:autoSpaceDE w:val="0"/>
        <w:autoSpaceDN w:val="0"/>
        <w:adjustRightInd w:val="0"/>
        <w:spacing w:line="360" w:lineRule="auto"/>
        <w:contextualSpacing w:val="0"/>
        <w:rPr>
          <w:rFonts w:asciiTheme="minorHAnsi" w:hAnsiTheme="minorHAnsi" w:cstheme="minorHAnsi"/>
          <w:lang w:eastAsia="pl-PL"/>
        </w:rPr>
      </w:pPr>
      <w:r w:rsidRPr="0093050D">
        <w:rPr>
          <w:rFonts w:asciiTheme="minorHAnsi" w:hAnsiTheme="minorHAnsi" w:cstheme="minorHAnsi"/>
          <w:lang w:eastAsia="pl-PL"/>
        </w:rPr>
        <w:t>u</w:t>
      </w:r>
      <w:r w:rsidR="00484763" w:rsidRPr="0093050D">
        <w:rPr>
          <w:rFonts w:asciiTheme="minorHAnsi" w:hAnsiTheme="minorHAnsi" w:cstheme="minorHAnsi"/>
          <w:lang w:eastAsia="pl-PL"/>
        </w:rPr>
        <w:t xml:space="preserve">ruchomienie wersji produkcyjnej oraz testowej </w:t>
      </w:r>
      <w:r w:rsidR="00F51191" w:rsidRPr="0093050D">
        <w:rPr>
          <w:rFonts w:asciiTheme="minorHAnsi" w:hAnsiTheme="minorHAnsi" w:cstheme="minorHAnsi"/>
          <w:lang w:eastAsia="pl-PL"/>
        </w:rPr>
        <w:t>Platformy językowej uwzględniającej zmiany określone w zaakceptowanej koncepcji na środowisku Zamawiającego,</w:t>
      </w:r>
    </w:p>
    <w:p w14:paraId="3306F38F" w14:textId="77777777" w:rsidR="00F51191" w:rsidRPr="0093050D" w:rsidRDefault="00885145" w:rsidP="0093050D">
      <w:pPr>
        <w:pStyle w:val="Akapitzlist"/>
        <w:numPr>
          <w:ilvl w:val="0"/>
          <w:numId w:val="43"/>
        </w:numPr>
        <w:autoSpaceDE w:val="0"/>
        <w:autoSpaceDN w:val="0"/>
        <w:adjustRightInd w:val="0"/>
        <w:spacing w:line="360" w:lineRule="auto"/>
        <w:contextualSpacing w:val="0"/>
        <w:rPr>
          <w:rFonts w:asciiTheme="minorHAnsi" w:hAnsiTheme="minorHAnsi" w:cstheme="minorHAnsi"/>
          <w:lang w:eastAsia="pl-PL"/>
        </w:rPr>
      </w:pPr>
      <w:r w:rsidRPr="0093050D">
        <w:rPr>
          <w:rFonts w:asciiTheme="minorHAnsi" w:hAnsiTheme="minorHAnsi" w:cstheme="minorHAnsi"/>
          <w:lang w:eastAsia="pl-PL"/>
        </w:rPr>
        <w:t>d</w:t>
      </w:r>
      <w:r w:rsidR="00F51191" w:rsidRPr="0093050D">
        <w:rPr>
          <w:rFonts w:asciiTheme="minorHAnsi" w:hAnsiTheme="minorHAnsi" w:cstheme="minorHAnsi"/>
          <w:lang w:eastAsia="pl-PL"/>
        </w:rPr>
        <w:t>ostosowanie Platformy jęz</w:t>
      </w:r>
      <w:r w:rsidR="001A110D" w:rsidRPr="0093050D">
        <w:rPr>
          <w:rFonts w:asciiTheme="minorHAnsi" w:hAnsiTheme="minorHAnsi" w:cstheme="minorHAnsi"/>
          <w:lang w:eastAsia="pl-PL"/>
        </w:rPr>
        <w:t xml:space="preserve">ykowej do wymagań Zamawiającego określonych w koncepcji, </w:t>
      </w:r>
    </w:p>
    <w:p w14:paraId="09138EF1" w14:textId="235FF758" w:rsidR="00F51191" w:rsidRPr="0012167A" w:rsidRDefault="00885145" w:rsidP="0012167A">
      <w:pPr>
        <w:pStyle w:val="Akapitzlist"/>
        <w:numPr>
          <w:ilvl w:val="0"/>
          <w:numId w:val="43"/>
        </w:numPr>
        <w:autoSpaceDE w:val="0"/>
        <w:autoSpaceDN w:val="0"/>
        <w:adjustRightInd w:val="0"/>
        <w:spacing w:after="120" w:line="360" w:lineRule="auto"/>
        <w:ind w:left="1423" w:hanging="357"/>
        <w:contextualSpacing w:val="0"/>
        <w:rPr>
          <w:rFonts w:asciiTheme="minorHAnsi" w:hAnsiTheme="minorHAnsi" w:cstheme="minorHAnsi"/>
          <w:lang w:eastAsia="pl-PL"/>
        </w:rPr>
      </w:pPr>
      <w:r w:rsidRPr="0093050D">
        <w:rPr>
          <w:rFonts w:asciiTheme="minorHAnsi" w:hAnsiTheme="minorHAnsi" w:cstheme="minorHAnsi"/>
          <w:lang w:eastAsia="pl-PL"/>
        </w:rPr>
        <w:t>k</w:t>
      </w:r>
      <w:r w:rsidR="00F51191" w:rsidRPr="0093050D">
        <w:rPr>
          <w:rFonts w:asciiTheme="minorHAnsi" w:hAnsiTheme="minorHAnsi" w:cstheme="minorHAnsi"/>
          <w:lang w:eastAsia="pl-PL"/>
        </w:rPr>
        <w:t xml:space="preserve">onfiguracja Platformy językowej, </w:t>
      </w:r>
    </w:p>
    <w:p w14:paraId="7EF376D6" w14:textId="4CEFA9C2" w:rsidR="006C2383" w:rsidRPr="004864D4" w:rsidRDefault="00F51191" w:rsidP="004864D4">
      <w:pPr>
        <w:pStyle w:val="Nagwek2"/>
        <w:numPr>
          <w:ilvl w:val="0"/>
          <w:numId w:val="61"/>
        </w:numPr>
        <w:rPr>
          <w:sz w:val="24"/>
          <w:szCs w:val="24"/>
          <w:lang w:eastAsia="pl-PL"/>
        </w:rPr>
      </w:pPr>
      <w:r w:rsidRPr="004864D4">
        <w:rPr>
          <w:sz w:val="24"/>
          <w:szCs w:val="24"/>
          <w:lang w:eastAsia="pl-PL"/>
        </w:rPr>
        <w:t>Etap III – migracja</w:t>
      </w:r>
      <w:r w:rsidR="009E37E4" w:rsidRPr="004864D4">
        <w:rPr>
          <w:sz w:val="24"/>
          <w:szCs w:val="24"/>
          <w:lang w:eastAsia="pl-PL"/>
        </w:rPr>
        <w:t xml:space="preserve"> danych</w:t>
      </w:r>
      <w:r w:rsidRPr="004864D4">
        <w:rPr>
          <w:sz w:val="24"/>
          <w:szCs w:val="24"/>
          <w:lang w:eastAsia="pl-PL"/>
        </w:rPr>
        <w:t>, integracja</w:t>
      </w:r>
      <w:r w:rsidR="009E37E4" w:rsidRPr="004864D4">
        <w:rPr>
          <w:sz w:val="24"/>
          <w:szCs w:val="24"/>
          <w:lang w:eastAsia="pl-PL"/>
        </w:rPr>
        <w:t xml:space="preserve"> z systemami Zamawiającego, </w:t>
      </w:r>
    </w:p>
    <w:p w14:paraId="4E5F6C1F" w14:textId="4A717DC9" w:rsidR="00484763" w:rsidRPr="004864D4" w:rsidRDefault="009E37E4" w:rsidP="006C2383">
      <w:pPr>
        <w:rPr>
          <w:szCs w:val="24"/>
          <w:lang w:eastAsia="pl-PL"/>
        </w:rPr>
      </w:pPr>
      <w:r w:rsidRPr="004864D4">
        <w:rPr>
          <w:szCs w:val="24"/>
          <w:lang w:eastAsia="pl-PL"/>
        </w:rPr>
        <w:t>dostawa materiałów dydaktycznych</w:t>
      </w:r>
      <w:r w:rsidR="00F51191" w:rsidRPr="004864D4">
        <w:rPr>
          <w:szCs w:val="24"/>
          <w:lang w:eastAsia="pl-PL"/>
        </w:rPr>
        <w:t xml:space="preserve">, testy i odbiór Platformy językowej </w:t>
      </w:r>
    </w:p>
    <w:p w14:paraId="3DC3C06C" w14:textId="77777777" w:rsidR="00F51191" w:rsidRPr="0093050D" w:rsidRDefault="00F51191" w:rsidP="0093050D">
      <w:pPr>
        <w:autoSpaceDE w:val="0"/>
        <w:autoSpaceDN w:val="0"/>
        <w:adjustRightInd w:val="0"/>
        <w:rPr>
          <w:rFonts w:cstheme="minorHAnsi"/>
          <w:szCs w:val="24"/>
          <w:lang w:eastAsia="pl-PL"/>
        </w:rPr>
      </w:pPr>
      <w:r w:rsidRPr="0093050D">
        <w:rPr>
          <w:rFonts w:cstheme="minorHAnsi"/>
          <w:szCs w:val="24"/>
          <w:lang w:eastAsia="pl-PL"/>
        </w:rPr>
        <w:t>W oparciu o wdrożone środowisko produkcyjne zostaną wykonane prace mające na celu migrację danych pomiędzy systemami Zamawiającego,</w:t>
      </w:r>
      <w:r w:rsidR="009E37E4" w:rsidRPr="0093050D">
        <w:rPr>
          <w:rFonts w:cstheme="minorHAnsi"/>
          <w:szCs w:val="24"/>
          <w:lang w:eastAsia="pl-PL"/>
        </w:rPr>
        <w:t xml:space="preserve"> migracją danych z systemem obsługi toku studiów oraz dostawę materiałów dydaktycznych.</w:t>
      </w:r>
      <w:r w:rsidRPr="0093050D">
        <w:rPr>
          <w:rFonts w:cstheme="minorHAnsi"/>
          <w:szCs w:val="24"/>
          <w:lang w:eastAsia="pl-PL"/>
        </w:rPr>
        <w:t xml:space="preserve"> Po zakończeniu określonych prac zostaną wykonane testy i odbiór Platformy językowej. </w:t>
      </w:r>
    </w:p>
    <w:p w14:paraId="19B9BCF0" w14:textId="77777777" w:rsidR="00F51191" w:rsidRPr="004864D4" w:rsidRDefault="00F51191" w:rsidP="006C2383">
      <w:pPr>
        <w:pStyle w:val="Nagwek2"/>
        <w:rPr>
          <w:sz w:val="24"/>
          <w:szCs w:val="24"/>
          <w:lang w:eastAsia="pl-PL"/>
        </w:rPr>
      </w:pPr>
      <w:r w:rsidRPr="0093050D">
        <w:rPr>
          <w:lang w:eastAsia="pl-PL"/>
        </w:rPr>
        <w:lastRenderedPageBreak/>
        <w:tab/>
      </w:r>
      <w:r w:rsidRPr="004864D4">
        <w:rPr>
          <w:sz w:val="24"/>
          <w:szCs w:val="24"/>
          <w:lang w:eastAsia="pl-PL"/>
        </w:rPr>
        <w:t>Główne zadania:</w:t>
      </w:r>
    </w:p>
    <w:p w14:paraId="05920487" w14:textId="0C164293" w:rsidR="00F51191" w:rsidRPr="0093050D" w:rsidRDefault="00885145" w:rsidP="0093050D">
      <w:pPr>
        <w:pStyle w:val="Akapitzlist"/>
        <w:numPr>
          <w:ilvl w:val="0"/>
          <w:numId w:val="44"/>
        </w:numPr>
        <w:autoSpaceDE w:val="0"/>
        <w:autoSpaceDN w:val="0"/>
        <w:adjustRightInd w:val="0"/>
        <w:spacing w:line="360" w:lineRule="auto"/>
        <w:contextualSpacing w:val="0"/>
        <w:rPr>
          <w:rFonts w:asciiTheme="minorHAnsi" w:hAnsiTheme="minorHAnsi" w:cstheme="minorHAnsi"/>
          <w:lang w:eastAsia="pl-PL"/>
        </w:rPr>
      </w:pPr>
      <w:r w:rsidRPr="0093050D">
        <w:rPr>
          <w:rFonts w:asciiTheme="minorHAnsi" w:hAnsiTheme="minorHAnsi" w:cstheme="minorHAnsi"/>
          <w:lang w:eastAsia="pl-PL"/>
        </w:rPr>
        <w:t>i</w:t>
      </w:r>
      <w:r w:rsidR="00F51191" w:rsidRPr="0093050D">
        <w:rPr>
          <w:rFonts w:asciiTheme="minorHAnsi" w:hAnsiTheme="minorHAnsi" w:cstheme="minorHAnsi"/>
          <w:lang w:eastAsia="pl-PL"/>
        </w:rPr>
        <w:t>ntegracja ze wskazanymi systemami informatycznymi funkcjonującymi u</w:t>
      </w:r>
      <w:r w:rsidR="002463A1">
        <w:rPr>
          <w:rFonts w:asciiTheme="minorHAnsi" w:hAnsiTheme="minorHAnsi" w:cstheme="minorHAnsi"/>
          <w:lang w:eastAsia="pl-PL"/>
        </w:rPr>
        <w:t> </w:t>
      </w:r>
      <w:r w:rsidR="00F51191" w:rsidRPr="0093050D">
        <w:rPr>
          <w:rFonts w:asciiTheme="minorHAnsi" w:hAnsiTheme="minorHAnsi" w:cstheme="minorHAnsi"/>
          <w:lang w:eastAsia="pl-PL"/>
        </w:rPr>
        <w:t xml:space="preserve"> Zamawiającego, </w:t>
      </w:r>
    </w:p>
    <w:p w14:paraId="4DC47181" w14:textId="77777777" w:rsidR="00F51191" w:rsidRPr="0093050D" w:rsidRDefault="00885145" w:rsidP="0093050D">
      <w:pPr>
        <w:pStyle w:val="Akapitzlist"/>
        <w:numPr>
          <w:ilvl w:val="0"/>
          <w:numId w:val="44"/>
        </w:numPr>
        <w:autoSpaceDE w:val="0"/>
        <w:autoSpaceDN w:val="0"/>
        <w:adjustRightInd w:val="0"/>
        <w:spacing w:line="360" w:lineRule="auto"/>
        <w:contextualSpacing w:val="0"/>
        <w:rPr>
          <w:rFonts w:asciiTheme="minorHAnsi" w:hAnsiTheme="minorHAnsi" w:cstheme="minorHAnsi"/>
          <w:lang w:eastAsia="pl-PL"/>
        </w:rPr>
      </w:pPr>
      <w:r w:rsidRPr="0093050D">
        <w:rPr>
          <w:rFonts w:asciiTheme="minorHAnsi" w:hAnsiTheme="minorHAnsi" w:cstheme="minorHAnsi"/>
          <w:lang w:eastAsia="pl-PL"/>
        </w:rPr>
        <w:t>p</w:t>
      </w:r>
      <w:r w:rsidR="009E37E4" w:rsidRPr="0093050D">
        <w:rPr>
          <w:rFonts w:asciiTheme="minorHAnsi" w:hAnsiTheme="minorHAnsi" w:cstheme="minorHAnsi"/>
          <w:lang w:eastAsia="pl-PL"/>
        </w:rPr>
        <w:t>rzeprowadzenie migracji danych z systemu obsługi studiów,</w:t>
      </w:r>
    </w:p>
    <w:p w14:paraId="04434021" w14:textId="77777777" w:rsidR="00F51191" w:rsidRPr="0093050D" w:rsidRDefault="00885145" w:rsidP="0093050D">
      <w:pPr>
        <w:pStyle w:val="Akapitzlist"/>
        <w:numPr>
          <w:ilvl w:val="0"/>
          <w:numId w:val="44"/>
        </w:numPr>
        <w:autoSpaceDE w:val="0"/>
        <w:autoSpaceDN w:val="0"/>
        <w:adjustRightInd w:val="0"/>
        <w:spacing w:line="360" w:lineRule="auto"/>
        <w:contextualSpacing w:val="0"/>
        <w:rPr>
          <w:rFonts w:asciiTheme="minorHAnsi" w:hAnsiTheme="minorHAnsi" w:cstheme="minorHAnsi"/>
          <w:lang w:eastAsia="pl-PL"/>
        </w:rPr>
      </w:pPr>
      <w:r w:rsidRPr="0093050D">
        <w:rPr>
          <w:rFonts w:asciiTheme="minorHAnsi" w:hAnsiTheme="minorHAnsi" w:cstheme="minorHAnsi"/>
          <w:lang w:eastAsia="pl-PL"/>
        </w:rPr>
        <w:t>w</w:t>
      </w:r>
      <w:r w:rsidR="00F51191" w:rsidRPr="0093050D">
        <w:rPr>
          <w:rFonts w:asciiTheme="minorHAnsi" w:hAnsiTheme="minorHAnsi" w:cstheme="minorHAnsi"/>
          <w:lang w:eastAsia="pl-PL"/>
        </w:rPr>
        <w:t>ykonanie zmian i poprawek wskazanych przez Zamawiającego,</w:t>
      </w:r>
    </w:p>
    <w:p w14:paraId="22FFD26F" w14:textId="77777777" w:rsidR="00F51191" w:rsidRPr="0093050D" w:rsidRDefault="00885145" w:rsidP="0093050D">
      <w:pPr>
        <w:pStyle w:val="Akapitzlist"/>
        <w:numPr>
          <w:ilvl w:val="0"/>
          <w:numId w:val="44"/>
        </w:numPr>
        <w:autoSpaceDE w:val="0"/>
        <w:autoSpaceDN w:val="0"/>
        <w:adjustRightInd w:val="0"/>
        <w:spacing w:line="360" w:lineRule="auto"/>
        <w:contextualSpacing w:val="0"/>
        <w:rPr>
          <w:rFonts w:asciiTheme="minorHAnsi" w:hAnsiTheme="minorHAnsi" w:cstheme="minorHAnsi"/>
          <w:lang w:eastAsia="pl-PL"/>
        </w:rPr>
      </w:pPr>
      <w:r w:rsidRPr="0093050D">
        <w:rPr>
          <w:rFonts w:asciiTheme="minorHAnsi" w:hAnsiTheme="minorHAnsi" w:cstheme="minorHAnsi"/>
          <w:lang w:eastAsia="pl-PL"/>
        </w:rPr>
        <w:t>w</w:t>
      </w:r>
      <w:r w:rsidR="00F51191" w:rsidRPr="0093050D">
        <w:rPr>
          <w:rFonts w:asciiTheme="minorHAnsi" w:hAnsiTheme="minorHAnsi" w:cstheme="minorHAnsi"/>
          <w:lang w:eastAsia="pl-PL"/>
        </w:rPr>
        <w:t>ykona</w:t>
      </w:r>
      <w:r w:rsidR="009E37E4" w:rsidRPr="0093050D">
        <w:rPr>
          <w:rFonts w:asciiTheme="minorHAnsi" w:hAnsiTheme="minorHAnsi" w:cstheme="minorHAnsi"/>
          <w:lang w:eastAsia="pl-PL"/>
        </w:rPr>
        <w:t>nie testów Platformy językowej,</w:t>
      </w:r>
    </w:p>
    <w:p w14:paraId="4B38B8C0" w14:textId="77777777" w:rsidR="009E37E4" w:rsidRPr="0093050D" w:rsidRDefault="00885145" w:rsidP="0093050D">
      <w:pPr>
        <w:pStyle w:val="Akapitzlist"/>
        <w:numPr>
          <w:ilvl w:val="0"/>
          <w:numId w:val="44"/>
        </w:numPr>
        <w:autoSpaceDE w:val="0"/>
        <w:autoSpaceDN w:val="0"/>
        <w:adjustRightInd w:val="0"/>
        <w:spacing w:line="360" w:lineRule="auto"/>
        <w:contextualSpacing w:val="0"/>
        <w:rPr>
          <w:rFonts w:asciiTheme="minorHAnsi" w:hAnsiTheme="minorHAnsi" w:cstheme="minorHAnsi"/>
          <w:lang w:eastAsia="pl-PL"/>
        </w:rPr>
      </w:pPr>
      <w:r w:rsidRPr="0093050D">
        <w:rPr>
          <w:rFonts w:asciiTheme="minorHAnsi" w:hAnsiTheme="minorHAnsi" w:cstheme="minorHAnsi"/>
          <w:lang w:eastAsia="pl-PL"/>
        </w:rPr>
        <w:t>p</w:t>
      </w:r>
      <w:r w:rsidR="009E37E4" w:rsidRPr="0093050D">
        <w:rPr>
          <w:rFonts w:asciiTheme="minorHAnsi" w:hAnsiTheme="minorHAnsi" w:cstheme="minorHAnsi"/>
          <w:lang w:eastAsia="pl-PL"/>
        </w:rPr>
        <w:t>rzygotowanie oraz przekazanie materiałów dydaktycznych,</w:t>
      </w:r>
    </w:p>
    <w:p w14:paraId="5A148214" w14:textId="77777777" w:rsidR="009E37E4" w:rsidRPr="0093050D" w:rsidRDefault="009E37E4" w:rsidP="0093050D">
      <w:pPr>
        <w:pStyle w:val="Akapitzlist"/>
        <w:numPr>
          <w:ilvl w:val="0"/>
          <w:numId w:val="44"/>
        </w:numPr>
        <w:autoSpaceDE w:val="0"/>
        <w:autoSpaceDN w:val="0"/>
        <w:adjustRightInd w:val="0"/>
        <w:spacing w:line="360" w:lineRule="auto"/>
        <w:contextualSpacing w:val="0"/>
        <w:rPr>
          <w:rFonts w:asciiTheme="minorHAnsi" w:hAnsiTheme="minorHAnsi" w:cstheme="minorHAnsi"/>
          <w:lang w:eastAsia="pl-PL"/>
        </w:rPr>
      </w:pPr>
      <w:r w:rsidRPr="0093050D">
        <w:rPr>
          <w:rFonts w:asciiTheme="minorHAnsi" w:hAnsiTheme="minorHAnsi" w:cstheme="minorHAnsi"/>
          <w:lang w:eastAsia="pl-PL"/>
        </w:rPr>
        <w:t>opracowanie szablonów testów akceptacyjnych,</w:t>
      </w:r>
    </w:p>
    <w:p w14:paraId="5FCF1B6C" w14:textId="77777777" w:rsidR="009E37E4" w:rsidRPr="0093050D" w:rsidRDefault="009E37E4" w:rsidP="0093050D">
      <w:pPr>
        <w:pStyle w:val="Akapitzlist"/>
        <w:numPr>
          <w:ilvl w:val="0"/>
          <w:numId w:val="44"/>
        </w:numPr>
        <w:autoSpaceDE w:val="0"/>
        <w:autoSpaceDN w:val="0"/>
        <w:adjustRightInd w:val="0"/>
        <w:spacing w:line="360" w:lineRule="auto"/>
        <w:contextualSpacing w:val="0"/>
        <w:rPr>
          <w:rFonts w:asciiTheme="minorHAnsi" w:hAnsiTheme="minorHAnsi" w:cstheme="minorHAnsi"/>
          <w:lang w:eastAsia="pl-PL"/>
        </w:rPr>
      </w:pPr>
      <w:r w:rsidRPr="0093050D">
        <w:rPr>
          <w:rFonts w:asciiTheme="minorHAnsi" w:hAnsiTheme="minorHAnsi" w:cstheme="minorHAnsi"/>
          <w:lang w:eastAsia="pl-PL"/>
        </w:rPr>
        <w:t>ustalenie pr</w:t>
      </w:r>
      <w:r w:rsidR="00E804A4" w:rsidRPr="0093050D">
        <w:rPr>
          <w:rFonts w:asciiTheme="minorHAnsi" w:hAnsiTheme="minorHAnsi" w:cstheme="minorHAnsi"/>
          <w:lang w:eastAsia="pl-PL"/>
        </w:rPr>
        <w:t xml:space="preserve">ocesów migracji/importu danych, </w:t>
      </w:r>
    </w:p>
    <w:p w14:paraId="093265F1" w14:textId="12AE492C" w:rsidR="00F51191" w:rsidRPr="0012167A" w:rsidRDefault="00E804A4" w:rsidP="0012167A">
      <w:pPr>
        <w:pStyle w:val="Akapitzlist"/>
        <w:numPr>
          <w:ilvl w:val="0"/>
          <w:numId w:val="44"/>
        </w:numPr>
        <w:autoSpaceDE w:val="0"/>
        <w:autoSpaceDN w:val="0"/>
        <w:adjustRightInd w:val="0"/>
        <w:spacing w:after="120" w:line="360" w:lineRule="auto"/>
        <w:ind w:left="1423" w:hanging="357"/>
        <w:contextualSpacing w:val="0"/>
        <w:rPr>
          <w:rFonts w:asciiTheme="minorHAnsi" w:hAnsiTheme="minorHAnsi" w:cstheme="minorHAnsi"/>
          <w:lang w:eastAsia="pl-PL"/>
        </w:rPr>
      </w:pPr>
      <w:r w:rsidRPr="0093050D">
        <w:rPr>
          <w:rFonts w:asciiTheme="minorHAnsi" w:hAnsiTheme="minorHAnsi" w:cstheme="minorHAnsi"/>
          <w:lang w:eastAsia="pl-PL"/>
        </w:rPr>
        <w:t>odbiór Platformy językowej.</w:t>
      </w:r>
    </w:p>
    <w:p w14:paraId="6D7D79A2" w14:textId="4836062A" w:rsidR="00F51191" w:rsidRPr="004864D4" w:rsidRDefault="00811AF3" w:rsidP="004864D4">
      <w:pPr>
        <w:pStyle w:val="Nagwek2"/>
        <w:numPr>
          <w:ilvl w:val="0"/>
          <w:numId w:val="61"/>
        </w:numPr>
        <w:rPr>
          <w:sz w:val="24"/>
          <w:szCs w:val="24"/>
          <w:lang w:eastAsia="pl-PL"/>
        </w:rPr>
      </w:pPr>
      <w:r w:rsidRPr="004864D4">
        <w:rPr>
          <w:sz w:val="24"/>
          <w:szCs w:val="24"/>
          <w:lang w:eastAsia="pl-PL"/>
        </w:rPr>
        <w:t xml:space="preserve">Etap IV - </w:t>
      </w:r>
      <w:r w:rsidR="00232BD8" w:rsidRPr="004864D4">
        <w:rPr>
          <w:sz w:val="24"/>
          <w:szCs w:val="24"/>
          <w:lang w:eastAsia="pl-PL"/>
        </w:rPr>
        <w:t xml:space="preserve">Dokumentacja i szkolenia </w:t>
      </w:r>
    </w:p>
    <w:p w14:paraId="01B026B4" w14:textId="77777777" w:rsidR="00232BD8" w:rsidRPr="0093050D" w:rsidRDefault="00232BD8" w:rsidP="006C2383">
      <w:pPr>
        <w:pStyle w:val="Nagwek2"/>
        <w:rPr>
          <w:lang w:eastAsia="pl-PL"/>
        </w:rPr>
      </w:pPr>
      <w:r w:rsidRPr="004864D4">
        <w:rPr>
          <w:sz w:val="24"/>
          <w:szCs w:val="24"/>
          <w:lang w:eastAsia="pl-PL"/>
        </w:rPr>
        <w:t>Główne zadania</w:t>
      </w:r>
      <w:r w:rsidRPr="0093050D">
        <w:rPr>
          <w:lang w:eastAsia="pl-PL"/>
        </w:rPr>
        <w:t>:</w:t>
      </w:r>
    </w:p>
    <w:p w14:paraId="5DC97BC4" w14:textId="77777777" w:rsidR="00232BD8" w:rsidRPr="0093050D" w:rsidRDefault="00232BD8" w:rsidP="0093050D">
      <w:pPr>
        <w:pStyle w:val="Akapitzlist"/>
        <w:numPr>
          <w:ilvl w:val="0"/>
          <w:numId w:val="45"/>
        </w:numPr>
        <w:autoSpaceDE w:val="0"/>
        <w:autoSpaceDN w:val="0"/>
        <w:adjustRightInd w:val="0"/>
        <w:spacing w:line="360" w:lineRule="auto"/>
        <w:contextualSpacing w:val="0"/>
        <w:rPr>
          <w:rFonts w:asciiTheme="minorHAnsi" w:hAnsiTheme="minorHAnsi" w:cstheme="minorHAnsi"/>
          <w:lang w:eastAsia="pl-PL"/>
        </w:rPr>
      </w:pPr>
      <w:r w:rsidRPr="0093050D">
        <w:rPr>
          <w:rFonts w:asciiTheme="minorHAnsi" w:hAnsiTheme="minorHAnsi" w:cstheme="minorHAnsi"/>
          <w:lang w:eastAsia="pl-PL"/>
        </w:rPr>
        <w:t>Przygotowanie i dostarczenie dokumentacji:</w:t>
      </w:r>
    </w:p>
    <w:p w14:paraId="159DE6C6" w14:textId="77777777" w:rsidR="00232BD8" w:rsidRPr="0093050D" w:rsidRDefault="00232BD8" w:rsidP="00CF4F74">
      <w:pPr>
        <w:pStyle w:val="Akapitzlist"/>
        <w:numPr>
          <w:ilvl w:val="0"/>
          <w:numId w:val="62"/>
        </w:numPr>
        <w:autoSpaceDE w:val="0"/>
        <w:autoSpaceDN w:val="0"/>
        <w:adjustRightInd w:val="0"/>
        <w:spacing w:line="360" w:lineRule="auto"/>
        <w:contextualSpacing w:val="0"/>
        <w:rPr>
          <w:rFonts w:asciiTheme="minorHAnsi" w:hAnsiTheme="minorHAnsi" w:cstheme="minorHAnsi"/>
          <w:lang w:eastAsia="pl-PL"/>
        </w:rPr>
      </w:pPr>
      <w:r w:rsidRPr="0093050D">
        <w:rPr>
          <w:rFonts w:asciiTheme="minorHAnsi" w:hAnsiTheme="minorHAnsi" w:cstheme="minorHAnsi"/>
          <w:lang w:eastAsia="pl-PL"/>
        </w:rPr>
        <w:t>dokumentacji zarządczej,</w:t>
      </w:r>
    </w:p>
    <w:p w14:paraId="65AAF8DE" w14:textId="77777777" w:rsidR="00232BD8" w:rsidRPr="0093050D" w:rsidRDefault="00232BD8" w:rsidP="00CF4F74">
      <w:pPr>
        <w:pStyle w:val="Akapitzlist"/>
        <w:numPr>
          <w:ilvl w:val="0"/>
          <w:numId w:val="62"/>
        </w:numPr>
        <w:autoSpaceDE w:val="0"/>
        <w:autoSpaceDN w:val="0"/>
        <w:adjustRightInd w:val="0"/>
        <w:spacing w:line="360" w:lineRule="auto"/>
        <w:contextualSpacing w:val="0"/>
        <w:rPr>
          <w:rFonts w:asciiTheme="minorHAnsi" w:hAnsiTheme="minorHAnsi" w:cstheme="minorHAnsi"/>
          <w:lang w:eastAsia="pl-PL"/>
        </w:rPr>
      </w:pPr>
      <w:r w:rsidRPr="0093050D">
        <w:rPr>
          <w:rFonts w:asciiTheme="minorHAnsi" w:hAnsiTheme="minorHAnsi" w:cstheme="minorHAnsi"/>
          <w:lang w:eastAsia="pl-PL"/>
        </w:rPr>
        <w:t>opis działania Platformy językowej wraz ze schematami funkcjonalnymi,</w:t>
      </w:r>
    </w:p>
    <w:p w14:paraId="6AFC04CD" w14:textId="77777777" w:rsidR="00232BD8" w:rsidRPr="0093050D" w:rsidRDefault="00232BD8" w:rsidP="00CF4F74">
      <w:pPr>
        <w:pStyle w:val="Akapitzlist"/>
        <w:numPr>
          <w:ilvl w:val="0"/>
          <w:numId w:val="62"/>
        </w:numPr>
        <w:autoSpaceDE w:val="0"/>
        <w:autoSpaceDN w:val="0"/>
        <w:adjustRightInd w:val="0"/>
        <w:spacing w:line="360" w:lineRule="auto"/>
        <w:contextualSpacing w:val="0"/>
        <w:rPr>
          <w:rFonts w:asciiTheme="minorHAnsi" w:hAnsiTheme="minorHAnsi" w:cstheme="minorHAnsi"/>
          <w:lang w:eastAsia="pl-PL"/>
        </w:rPr>
      </w:pPr>
      <w:r w:rsidRPr="0093050D">
        <w:rPr>
          <w:rFonts w:asciiTheme="minorHAnsi" w:hAnsiTheme="minorHAnsi" w:cstheme="minorHAnsi"/>
          <w:lang w:eastAsia="pl-PL"/>
        </w:rPr>
        <w:t>dokumentacji użytkownika i administratora,</w:t>
      </w:r>
    </w:p>
    <w:p w14:paraId="61510DCE" w14:textId="77777777" w:rsidR="00232BD8" w:rsidRPr="0093050D" w:rsidRDefault="00232BD8" w:rsidP="00CF4F74">
      <w:pPr>
        <w:pStyle w:val="Akapitzlist"/>
        <w:numPr>
          <w:ilvl w:val="0"/>
          <w:numId w:val="62"/>
        </w:numPr>
        <w:autoSpaceDE w:val="0"/>
        <w:autoSpaceDN w:val="0"/>
        <w:adjustRightInd w:val="0"/>
        <w:spacing w:line="360" w:lineRule="auto"/>
        <w:contextualSpacing w:val="0"/>
        <w:rPr>
          <w:rFonts w:asciiTheme="minorHAnsi" w:hAnsiTheme="minorHAnsi" w:cstheme="minorHAnsi"/>
          <w:lang w:eastAsia="pl-PL"/>
        </w:rPr>
      </w:pPr>
      <w:r w:rsidRPr="0093050D">
        <w:rPr>
          <w:rFonts w:asciiTheme="minorHAnsi" w:hAnsiTheme="minorHAnsi" w:cstheme="minorHAnsi"/>
          <w:lang w:eastAsia="pl-PL"/>
        </w:rPr>
        <w:t>dokumentacji podwykonawczej wraz z testami Platformy językowej,</w:t>
      </w:r>
    </w:p>
    <w:p w14:paraId="7D8B6FE0" w14:textId="670119F0" w:rsidR="00232BD8" w:rsidRPr="0093050D" w:rsidRDefault="00232BD8" w:rsidP="00CF4F74">
      <w:pPr>
        <w:pStyle w:val="Akapitzlist"/>
        <w:numPr>
          <w:ilvl w:val="0"/>
          <w:numId w:val="62"/>
        </w:numPr>
        <w:autoSpaceDE w:val="0"/>
        <w:autoSpaceDN w:val="0"/>
        <w:adjustRightInd w:val="0"/>
        <w:spacing w:line="360" w:lineRule="auto"/>
        <w:contextualSpacing w:val="0"/>
        <w:rPr>
          <w:rFonts w:asciiTheme="minorHAnsi" w:hAnsiTheme="minorHAnsi" w:cstheme="minorHAnsi"/>
          <w:lang w:eastAsia="pl-PL"/>
        </w:rPr>
      </w:pPr>
      <w:r w:rsidRPr="0093050D">
        <w:rPr>
          <w:rFonts w:asciiTheme="minorHAnsi" w:hAnsiTheme="minorHAnsi" w:cstheme="minorHAnsi"/>
          <w:lang w:eastAsia="pl-PL"/>
        </w:rPr>
        <w:t>zestawienie zawierającego wszystkie niezbędne licencje wraz z</w:t>
      </w:r>
      <w:r w:rsidR="002463A1">
        <w:rPr>
          <w:rFonts w:asciiTheme="minorHAnsi" w:hAnsiTheme="minorHAnsi" w:cstheme="minorHAnsi"/>
          <w:lang w:eastAsia="pl-PL"/>
        </w:rPr>
        <w:t> </w:t>
      </w:r>
      <w:r w:rsidRPr="0093050D">
        <w:rPr>
          <w:rFonts w:asciiTheme="minorHAnsi" w:hAnsiTheme="minorHAnsi" w:cstheme="minorHAnsi"/>
          <w:lang w:eastAsia="pl-PL"/>
        </w:rPr>
        <w:t xml:space="preserve"> kluczami oraz datami obowiązywania, konfigurację Platformy językowej oraz urządzeń sieciowych, listę loginów oraz haseł, certyfikatów z datami obowiązywania. </w:t>
      </w:r>
    </w:p>
    <w:p w14:paraId="35B6997B" w14:textId="2F762E6C" w:rsidR="00E92BB6" w:rsidRPr="0012167A" w:rsidRDefault="00232BD8" w:rsidP="0093050D">
      <w:pPr>
        <w:pStyle w:val="Akapitzlist"/>
        <w:numPr>
          <w:ilvl w:val="0"/>
          <w:numId w:val="45"/>
        </w:numPr>
        <w:autoSpaceDE w:val="0"/>
        <w:autoSpaceDN w:val="0"/>
        <w:adjustRightInd w:val="0"/>
        <w:spacing w:after="120" w:line="360" w:lineRule="auto"/>
        <w:ind w:left="1423" w:hanging="357"/>
        <w:contextualSpacing w:val="0"/>
        <w:rPr>
          <w:rFonts w:asciiTheme="minorHAnsi" w:hAnsiTheme="minorHAnsi" w:cstheme="minorHAnsi"/>
          <w:lang w:eastAsia="pl-PL"/>
        </w:rPr>
      </w:pPr>
      <w:r w:rsidRPr="0093050D">
        <w:rPr>
          <w:rFonts w:asciiTheme="minorHAnsi" w:hAnsiTheme="minorHAnsi" w:cstheme="minorHAnsi"/>
          <w:lang w:eastAsia="pl-PL"/>
        </w:rPr>
        <w:t xml:space="preserve">Przeprowadzenie szkoleń użytkowników (w zakresie obsługi) oraz administratorów Platformy językowej (w zakresie administrowania Platformą językową, zakładania oraz usuwania kont, zarządzanie uprawnieniami użytkowników, administrowania w zakresie niezbędnym do biegłego wykonywania wszystkich zadań administracyjnych wymaganych do pełnego korzystania z funkcjonalności Platformy językowej, diagnostykę awarii). </w:t>
      </w:r>
    </w:p>
    <w:p w14:paraId="392AD6DB" w14:textId="215BCC3C" w:rsidR="00C45B83" w:rsidRPr="0093050D" w:rsidRDefault="00C45B83" w:rsidP="412584E2">
      <w:pPr>
        <w:pStyle w:val="Akapitzlist"/>
        <w:numPr>
          <w:ilvl w:val="0"/>
          <w:numId w:val="40"/>
        </w:numPr>
        <w:autoSpaceDE w:val="0"/>
        <w:autoSpaceDN w:val="0"/>
        <w:adjustRightInd w:val="0"/>
        <w:spacing w:line="360" w:lineRule="auto"/>
        <w:ind w:left="357" w:hanging="357"/>
        <w:rPr>
          <w:rFonts w:asciiTheme="minorHAnsi" w:hAnsiTheme="minorHAnsi" w:cstheme="minorBidi"/>
          <w:lang w:eastAsia="pl-PL"/>
        </w:rPr>
      </w:pPr>
      <w:r w:rsidRPr="412584E2">
        <w:rPr>
          <w:rFonts w:asciiTheme="minorHAnsi" w:hAnsiTheme="minorHAnsi" w:cstheme="minorBidi"/>
          <w:lang w:eastAsia="pl-PL"/>
        </w:rPr>
        <w:lastRenderedPageBreak/>
        <w:t xml:space="preserve">Miejsce wykonania umowy: </w:t>
      </w:r>
      <w:r w:rsidR="009E37E4" w:rsidRPr="412584E2">
        <w:rPr>
          <w:rFonts w:asciiTheme="minorHAnsi" w:hAnsiTheme="minorHAnsi" w:cstheme="minorBidi"/>
          <w:lang w:eastAsia="pl-PL"/>
        </w:rPr>
        <w:t>maszyny wirtualne znajdujące się na serwerach w</w:t>
      </w:r>
      <w:r w:rsidR="002463A1" w:rsidRPr="412584E2">
        <w:rPr>
          <w:rFonts w:asciiTheme="minorHAnsi" w:hAnsiTheme="minorHAnsi" w:cstheme="minorBidi"/>
          <w:lang w:eastAsia="pl-PL"/>
        </w:rPr>
        <w:t> </w:t>
      </w:r>
      <w:r w:rsidR="009E37E4" w:rsidRPr="412584E2">
        <w:rPr>
          <w:rFonts w:asciiTheme="minorHAnsi" w:hAnsiTheme="minorHAnsi" w:cstheme="minorBidi"/>
          <w:lang w:eastAsia="pl-PL"/>
        </w:rPr>
        <w:t xml:space="preserve"> serwerowni Zamawiającego przy al. Mickiewicza 21</w:t>
      </w:r>
      <w:r w:rsidR="0AC8762F" w:rsidRPr="412584E2">
        <w:rPr>
          <w:rFonts w:asciiTheme="minorHAnsi" w:hAnsiTheme="minorHAnsi" w:cstheme="minorBidi"/>
          <w:lang w:eastAsia="pl-PL"/>
        </w:rPr>
        <w:t>b</w:t>
      </w:r>
      <w:r w:rsidR="009E37E4" w:rsidRPr="412584E2">
        <w:rPr>
          <w:rFonts w:asciiTheme="minorHAnsi" w:hAnsiTheme="minorHAnsi" w:cstheme="minorBidi"/>
          <w:lang w:eastAsia="pl-PL"/>
        </w:rPr>
        <w:t xml:space="preserve">, 30-121 Kraków. </w:t>
      </w:r>
    </w:p>
    <w:p w14:paraId="3B815ADD" w14:textId="77777777" w:rsidR="00C45B83" w:rsidRPr="0093050D" w:rsidRDefault="00C45B83" w:rsidP="0093050D">
      <w:pPr>
        <w:pStyle w:val="Akapitzlist"/>
        <w:numPr>
          <w:ilvl w:val="0"/>
          <w:numId w:val="40"/>
        </w:numPr>
        <w:autoSpaceDE w:val="0"/>
        <w:autoSpaceDN w:val="0"/>
        <w:adjustRightInd w:val="0"/>
        <w:spacing w:line="360" w:lineRule="auto"/>
        <w:ind w:left="357" w:hanging="357"/>
        <w:contextualSpacing w:val="0"/>
        <w:rPr>
          <w:rFonts w:asciiTheme="minorHAnsi" w:hAnsiTheme="minorHAnsi" w:cstheme="minorHAnsi"/>
          <w:lang w:eastAsia="pl-PL"/>
        </w:rPr>
      </w:pPr>
      <w:r w:rsidRPr="0093050D">
        <w:rPr>
          <w:rFonts w:asciiTheme="minorHAnsi" w:hAnsiTheme="minorHAnsi" w:cstheme="minorHAnsi"/>
          <w:lang w:eastAsia="pl-PL"/>
        </w:rPr>
        <w:t xml:space="preserve">Zamawiający zastrzega sobie prawo do zgłaszania uwag (zastrzeżeń), w zakresie prawidłowości realizowania przedmiotu umowy, w tym, co do jego zakresu i sposobu realizacji prac na każdym etapie wykonywania umowy, w formie pisemnej lub drogą elektroniczną. </w:t>
      </w:r>
    </w:p>
    <w:p w14:paraId="6C8798D0" w14:textId="77777777" w:rsidR="00C45B83" w:rsidRPr="0093050D" w:rsidRDefault="00C45B83" w:rsidP="0093050D">
      <w:pPr>
        <w:pStyle w:val="Akapitzlist"/>
        <w:numPr>
          <w:ilvl w:val="0"/>
          <w:numId w:val="40"/>
        </w:numPr>
        <w:autoSpaceDE w:val="0"/>
        <w:autoSpaceDN w:val="0"/>
        <w:adjustRightInd w:val="0"/>
        <w:spacing w:line="360" w:lineRule="auto"/>
        <w:ind w:left="357" w:hanging="357"/>
        <w:contextualSpacing w:val="0"/>
        <w:rPr>
          <w:rFonts w:asciiTheme="minorHAnsi" w:hAnsiTheme="minorHAnsi" w:cstheme="minorHAnsi"/>
          <w:lang w:eastAsia="pl-PL"/>
        </w:rPr>
      </w:pPr>
      <w:r w:rsidRPr="0093050D">
        <w:rPr>
          <w:rFonts w:asciiTheme="minorHAnsi" w:hAnsiTheme="minorHAnsi" w:cstheme="minorHAnsi"/>
          <w:lang w:eastAsia="pl-PL"/>
        </w:rPr>
        <w:t xml:space="preserve">Wykonawca zobowiązuje się do wykonania przedmiotu umowy, o którym mowa w </w:t>
      </w:r>
      <w:r w:rsidRPr="0093050D">
        <w:rPr>
          <w:rFonts w:asciiTheme="minorHAnsi" w:hAnsiTheme="minorHAnsi" w:cstheme="minorHAnsi"/>
        </w:rPr>
        <w:t>§1 ust. 1 umowy, zapewniając Zamawiającemu następujące rozwiązania informatyczne:</w:t>
      </w:r>
    </w:p>
    <w:p w14:paraId="28FE5D2C" w14:textId="77777777" w:rsidR="00C45B83" w:rsidRPr="0093050D" w:rsidRDefault="00C45B83" w:rsidP="0093050D">
      <w:pPr>
        <w:pStyle w:val="Akapitzlist"/>
        <w:numPr>
          <w:ilvl w:val="0"/>
          <w:numId w:val="48"/>
        </w:numPr>
        <w:autoSpaceDE w:val="0"/>
        <w:autoSpaceDN w:val="0"/>
        <w:adjustRightInd w:val="0"/>
        <w:spacing w:line="360" w:lineRule="auto"/>
        <w:contextualSpacing w:val="0"/>
        <w:rPr>
          <w:rFonts w:asciiTheme="minorHAnsi" w:hAnsiTheme="minorHAnsi" w:cstheme="minorHAnsi"/>
          <w:lang w:eastAsia="pl-PL"/>
        </w:rPr>
      </w:pPr>
      <w:r w:rsidRPr="0093050D">
        <w:rPr>
          <w:rFonts w:asciiTheme="minorHAnsi" w:hAnsiTheme="minorHAnsi" w:cstheme="minorHAnsi"/>
          <w:lang w:eastAsia="pl-PL"/>
        </w:rPr>
        <w:t xml:space="preserve">nowoczesne, rozwojowe, </w:t>
      </w:r>
    </w:p>
    <w:p w14:paraId="41493355" w14:textId="77777777" w:rsidR="00C45B83" w:rsidRPr="0093050D" w:rsidRDefault="00C45B83" w:rsidP="0093050D">
      <w:pPr>
        <w:pStyle w:val="Akapitzlist"/>
        <w:numPr>
          <w:ilvl w:val="0"/>
          <w:numId w:val="48"/>
        </w:numPr>
        <w:autoSpaceDE w:val="0"/>
        <w:autoSpaceDN w:val="0"/>
        <w:adjustRightInd w:val="0"/>
        <w:spacing w:line="360" w:lineRule="auto"/>
        <w:contextualSpacing w:val="0"/>
        <w:rPr>
          <w:rFonts w:asciiTheme="minorHAnsi" w:hAnsiTheme="minorHAnsi" w:cstheme="minorHAnsi"/>
          <w:lang w:eastAsia="pl-PL"/>
        </w:rPr>
      </w:pPr>
      <w:r w:rsidRPr="0093050D">
        <w:rPr>
          <w:rFonts w:asciiTheme="minorHAnsi" w:hAnsiTheme="minorHAnsi" w:cstheme="minorHAnsi"/>
          <w:lang w:eastAsia="pl-PL"/>
        </w:rPr>
        <w:t xml:space="preserve">zapewniające poufność i bezpieczeństwo danych, </w:t>
      </w:r>
    </w:p>
    <w:p w14:paraId="30430F42" w14:textId="77777777" w:rsidR="00C45B83" w:rsidRPr="0093050D" w:rsidRDefault="00C45B83" w:rsidP="0093050D">
      <w:pPr>
        <w:pStyle w:val="Akapitzlist"/>
        <w:numPr>
          <w:ilvl w:val="0"/>
          <w:numId w:val="48"/>
        </w:numPr>
        <w:autoSpaceDE w:val="0"/>
        <w:autoSpaceDN w:val="0"/>
        <w:adjustRightInd w:val="0"/>
        <w:spacing w:line="360" w:lineRule="auto"/>
        <w:contextualSpacing w:val="0"/>
        <w:rPr>
          <w:rFonts w:asciiTheme="minorHAnsi" w:hAnsiTheme="minorHAnsi" w:cstheme="minorHAnsi"/>
          <w:lang w:eastAsia="pl-PL"/>
        </w:rPr>
      </w:pPr>
      <w:r w:rsidRPr="0093050D">
        <w:rPr>
          <w:rFonts w:asciiTheme="minorHAnsi" w:hAnsiTheme="minorHAnsi" w:cstheme="minorHAnsi"/>
          <w:lang w:eastAsia="pl-PL"/>
        </w:rPr>
        <w:t>przyjazne dla Użytkownika,</w:t>
      </w:r>
    </w:p>
    <w:p w14:paraId="17AD267A" w14:textId="77777777" w:rsidR="00C45B83" w:rsidRPr="0093050D" w:rsidRDefault="00C45B83" w:rsidP="0093050D">
      <w:pPr>
        <w:pStyle w:val="Akapitzlist"/>
        <w:numPr>
          <w:ilvl w:val="0"/>
          <w:numId w:val="48"/>
        </w:numPr>
        <w:autoSpaceDE w:val="0"/>
        <w:autoSpaceDN w:val="0"/>
        <w:adjustRightInd w:val="0"/>
        <w:spacing w:line="360" w:lineRule="auto"/>
        <w:contextualSpacing w:val="0"/>
        <w:rPr>
          <w:rFonts w:asciiTheme="minorHAnsi" w:hAnsiTheme="minorHAnsi" w:cstheme="minorHAnsi"/>
          <w:lang w:eastAsia="pl-PL"/>
        </w:rPr>
      </w:pPr>
      <w:r w:rsidRPr="0093050D">
        <w:rPr>
          <w:rFonts w:asciiTheme="minorHAnsi" w:hAnsiTheme="minorHAnsi" w:cstheme="minorHAnsi"/>
          <w:lang w:eastAsia="pl-PL"/>
        </w:rPr>
        <w:t>gwarantujące stabilną pracę.</w:t>
      </w:r>
    </w:p>
    <w:p w14:paraId="68A9E571" w14:textId="77777777" w:rsidR="00C45B83" w:rsidRPr="0093050D" w:rsidRDefault="00C45B83" w:rsidP="0093050D">
      <w:pPr>
        <w:pStyle w:val="Akapitzlist"/>
        <w:numPr>
          <w:ilvl w:val="0"/>
          <w:numId w:val="48"/>
        </w:numPr>
        <w:autoSpaceDE w:val="0"/>
        <w:autoSpaceDN w:val="0"/>
        <w:adjustRightInd w:val="0"/>
        <w:spacing w:line="360" w:lineRule="auto"/>
        <w:contextualSpacing w:val="0"/>
        <w:rPr>
          <w:rFonts w:asciiTheme="minorHAnsi" w:hAnsiTheme="minorHAnsi" w:cstheme="minorHAnsi"/>
          <w:lang w:eastAsia="pl-PL"/>
        </w:rPr>
      </w:pPr>
      <w:r w:rsidRPr="0093050D">
        <w:rPr>
          <w:rFonts w:asciiTheme="minorHAnsi" w:hAnsiTheme="minorHAnsi" w:cstheme="minorHAnsi"/>
          <w:lang w:eastAsia="pl-PL"/>
        </w:rPr>
        <w:t>otwarte, skalowane oraz umożliwiające łatwą integrację z innymi systemami,</w:t>
      </w:r>
    </w:p>
    <w:p w14:paraId="5BD23BB3" w14:textId="4AC40201" w:rsidR="006A0245" w:rsidRPr="0093050D" w:rsidRDefault="003C67FB" w:rsidP="0093050D">
      <w:pPr>
        <w:pStyle w:val="Akapitzlist"/>
        <w:numPr>
          <w:ilvl w:val="0"/>
          <w:numId w:val="40"/>
        </w:numPr>
        <w:autoSpaceDE w:val="0"/>
        <w:autoSpaceDN w:val="0"/>
        <w:adjustRightInd w:val="0"/>
        <w:spacing w:line="360" w:lineRule="auto"/>
        <w:ind w:left="357" w:hanging="357"/>
        <w:contextualSpacing w:val="0"/>
        <w:rPr>
          <w:rFonts w:asciiTheme="minorHAnsi" w:hAnsiTheme="minorHAnsi" w:cstheme="minorHAnsi"/>
          <w:lang w:eastAsia="pl-PL"/>
        </w:rPr>
      </w:pPr>
      <w:r w:rsidRPr="0093050D">
        <w:rPr>
          <w:rFonts w:asciiTheme="minorHAnsi" w:hAnsiTheme="minorHAnsi" w:cstheme="minorHAnsi"/>
          <w:lang w:eastAsia="pl-PL"/>
        </w:rPr>
        <w:t xml:space="preserve">Wykonawca zobowiązuje się do wykonania przedmiotu umowy przy wykorzystaniu całej posiadanej wiedzy i doświadczenia. W ramach umowy Wykonawca </w:t>
      </w:r>
      <w:r w:rsidR="00743073" w:rsidRPr="0093050D">
        <w:rPr>
          <w:rFonts w:asciiTheme="minorHAnsi" w:hAnsiTheme="minorHAnsi" w:cstheme="minorHAnsi"/>
          <w:lang w:eastAsia="pl-PL"/>
        </w:rPr>
        <w:t>zapewnia, że</w:t>
      </w:r>
      <w:r w:rsidR="00583115">
        <w:rPr>
          <w:rFonts w:asciiTheme="minorHAnsi" w:hAnsiTheme="minorHAnsi" w:cstheme="minorHAnsi"/>
          <w:lang w:eastAsia="pl-PL"/>
        </w:rPr>
        <w:t> </w:t>
      </w:r>
      <w:r w:rsidR="00743073" w:rsidRPr="0093050D">
        <w:rPr>
          <w:rFonts w:asciiTheme="minorHAnsi" w:hAnsiTheme="minorHAnsi" w:cstheme="minorHAnsi"/>
          <w:lang w:eastAsia="pl-PL"/>
        </w:rPr>
        <w:t xml:space="preserve"> Platforma językowa będzie zgodna z</w:t>
      </w:r>
      <w:r w:rsidR="00963F7E" w:rsidRPr="0093050D">
        <w:rPr>
          <w:rFonts w:asciiTheme="minorHAnsi" w:hAnsiTheme="minorHAnsi" w:cstheme="minorHAnsi"/>
          <w:lang w:eastAsia="pl-PL"/>
        </w:rPr>
        <w:t>e standardami oraz</w:t>
      </w:r>
      <w:r w:rsidR="00743073" w:rsidRPr="0093050D">
        <w:rPr>
          <w:rFonts w:asciiTheme="minorHAnsi" w:hAnsiTheme="minorHAnsi" w:cstheme="minorHAnsi"/>
          <w:lang w:eastAsia="pl-PL"/>
        </w:rPr>
        <w:t xml:space="preserve"> przepisami prawa w zakresie wymienionym w Załączniku nr </w:t>
      </w:r>
      <w:r w:rsidR="00E90648" w:rsidRPr="0093050D">
        <w:rPr>
          <w:rFonts w:asciiTheme="minorHAnsi" w:hAnsiTheme="minorHAnsi" w:cstheme="minorHAnsi"/>
          <w:lang w:eastAsia="pl-PL"/>
        </w:rPr>
        <w:t>1</w:t>
      </w:r>
      <w:r w:rsidR="00743073" w:rsidRPr="0093050D">
        <w:rPr>
          <w:rFonts w:asciiTheme="minorHAnsi" w:hAnsiTheme="minorHAnsi" w:cstheme="minorHAnsi"/>
          <w:lang w:eastAsia="pl-PL"/>
        </w:rPr>
        <w:t>. Ocena zgodności Platformy językowej z wymaganiami, o</w:t>
      </w:r>
      <w:r w:rsidR="00583115">
        <w:rPr>
          <w:rFonts w:asciiTheme="minorHAnsi" w:hAnsiTheme="minorHAnsi" w:cstheme="minorHAnsi"/>
          <w:lang w:eastAsia="pl-PL"/>
        </w:rPr>
        <w:t> </w:t>
      </w:r>
      <w:r w:rsidR="00743073" w:rsidRPr="0093050D">
        <w:rPr>
          <w:rFonts w:asciiTheme="minorHAnsi" w:hAnsiTheme="minorHAnsi" w:cstheme="minorHAnsi"/>
          <w:lang w:eastAsia="pl-PL"/>
        </w:rPr>
        <w:t xml:space="preserve"> których mowa w zdaniu poprzedzającym, będzie dokonywana w oparciu o stan istniejący w chwili zgłoszenia gotowości Platformy językowej do odbioru. </w:t>
      </w:r>
    </w:p>
    <w:p w14:paraId="2B492768" w14:textId="77777777" w:rsidR="00743073" w:rsidRPr="0093050D" w:rsidRDefault="00743073" w:rsidP="0093050D">
      <w:pPr>
        <w:pStyle w:val="Akapitzlist"/>
        <w:numPr>
          <w:ilvl w:val="0"/>
          <w:numId w:val="40"/>
        </w:numPr>
        <w:autoSpaceDE w:val="0"/>
        <w:autoSpaceDN w:val="0"/>
        <w:adjustRightInd w:val="0"/>
        <w:spacing w:line="360" w:lineRule="auto"/>
        <w:ind w:left="357" w:hanging="357"/>
        <w:contextualSpacing w:val="0"/>
        <w:rPr>
          <w:rFonts w:asciiTheme="minorHAnsi" w:hAnsiTheme="minorHAnsi" w:cstheme="minorHAnsi"/>
          <w:lang w:eastAsia="pl-PL"/>
        </w:rPr>
      </w:pPr>
      <w:r w:rsidRPr="0093050D">
        <w:rPr>
          <w:rFonts w:asciiTheme="minorHAnsi" w:hAnsiTheme="minorHAnsi" w:cstheme="minorHAnsi"/>
          <w:lang w:eastAsia="pl-PL"/>
        </w:rPr>
        <w:t>Wykonawca oświadcza, że jest świadomy, iż celem Zamawiającego jest otrzyma</w:t>
      </w:r>
      <w:r w:rsidR="00C45B83" w:rsidRPr="0093050D">
        <w:rPr>
          <w:rFonts w:asciiTheme="minorHAnsi" w:hAnsiTheme="minorHAnsi" w:cstheme="minorHAnsi"/>
          <w:lang w:eastAsia="pl-PL"/>
        </w:rPr>
        <w:t>nie dzieła w postaci wdrożonej,</w:t>
      </w:r>
      <w:r w:rsidRPr="0093050D">
        <w:rPr>
          <w:rFonts w:asciiTheme="minorHAnsi" w:hAnsiTheme="minorHAnsi" w:cstheme="minorHAnsi"/>
          <w:lang w:eastAsia="pl-PL"/>
        </w:rPr>
        <w:t xml:space="preserve"> w pełni funkcjon</w:t>
      </w:r>
      <w:r w:rsidR="00C45B83" w:rsidRPr="0093050D">
        <w:rPr>
          <w:rFonts w:asciiTheme="minorHAnsi" w:hAnsiTheme="minorHAnsi" w:cstheme="minorHAnsi"/>
          <w:lang w:eastAsia="pl-PL"/>
        </w:rPr>
        <w:t>alnej Platformy językowej, która</w:t>
      </w:r>
      <w:r w:rsidRPr="0093050D">
        <w:rPr>
          <w:rFonts w:asciiTheme="minorHAnsi" w:hAnsiTheme="minorHAnsi" w:cstheme="minorHAnsi"/>
          <w:lang w:eastAsia="pl-PL"/>
        </w:rPr>
        <w:t xml:space="preserve"> będzie obsł</w:t>
      </w:r>
      <w:r w:rsidR="00CE3708" w:rsidRPr="0093050D">
        <w:rPr>
          <w:rFonts w:asciiTheme="minorHAnsi" w:hAnsiTheme="minorHAnsi" w:cstheme="minorHAnsi"/>
          <w:lang w:eastAsia="pl-PL"/>
        </w:rPr>
        <w:t>ugiwana</w:t>
      </w:r>
      <w:r w:rsidRPr="0093050D">
        <w:rPr>
          <w:rFonts w:asciiTheme="minorHAnsi" w:hAnsiTheme="minorHAnsi" w:cstheme="minorHAnsi"/>
          <w:lang w:eastAsia="pl-PL"/>
        </w:rPr>
        <w:t xml:space="preserve"> przez przeszkolony personel i oświadcza, że wykona takie dzieło. Wykonawca oświadcza dalej, że jest świadomy, że w celu zapewnienia powodzenia wykonania umowy został wybrany, jako jej generalny wykonawca i w związku z tym jest odpowiedzialny za </w:t>
      </w:r>
      <w:r w:rsidR="00CE3708" w:rsidRPr="0093050D">
        <w:rPr>
          <w:rFonts w:asciiTheme="minorHAnsi" w:hAnsiTheme="minorHAnsi" w:cstheme="minorHAnsi"/>
          <w:lang w:eastAsia="pl-PL"/>
        </w:rPr>
        <w:t xml:space="preserve">wykonanie, koordynację i nadzorowanie wszystkich prac i innych czynności związanych z wykonaniem umowy, chyba że wykonanie określonych prac leży po stronie Zamawiający, co zostało wyraźnie przewidziane w umowie.  </w:t>
      </w:r>
    </w:p>
    <w:p w14:paraId="30799168" w14:textId="77777777" w:rsidR="00CE3708" w:rsidRPr="0093050D" w:rsidRDefault="00CE3708" w:rsidP="0093050D">
      <w:pPr>
        <w:pStyle w:val="Akapitzlist"/>
        <w:numPr>
          <w:ilvl w:val="0"/>
          <w:numId w:val="40"/>
        </w:numPr>
        <w:autoSpaceDE w:val="0"/>
        <w:autoSpaceDN w:val="0"/>
        <w:adjustRightInd w:val="0"/>
        <w:spacing w:line="360" w:lineRule="auto"/>
        <w:ind w:left="357" w:hanging="357"/>
        <w:contextualSpacing w:val="0"/>
        <w:rPr>
          <w:rFonts w:asciiTheme="minorHAnsi" w:hAnsiTheme="minorHAnsi" w:cstheme="minorHAnsi"/>
          <w:lang w:eastAsia="pl-PL"/>
        </w:rPr>
      </w:pPr>
      <w:r w:rsidRPr="0093050D">
        <w:rPr>
          <w:rFonts w:asciiTheme="minorHAnsi" w:hAnsiTheme="minorHAnsi" w:cstheme="minorHAnsi"/>
          <w:lang w:eastAsia="pl-PL"/>
        </w:rPr>
        <w:lastRenderedPageBreak/>
        <w:t xml:space="preserve">Platforma językowa musi zostać zaprojektowana w taki sposób, aby umożliwiała obsłużenie jak największej liczby użytkowników – osób z wszelkimi niepełnosprawnościami, niezależnie od używanych technologii. </w:t>
      </w:r>
    </w:p>
    <w:p w14:paraId="42CC0757" w14:textId="77777777" w:rsidR="00BC3182" w:rsidRPr="0093050D" w:rsidRDefault="00BC3182" w:rsidP="0093050D">
      <w:pPr>
        <w:pStyle w:val="Akapitzlist"/>
        <w:numPr>
          <w:ilvl w:val="0"/>
          <w:numId w:val="40"/>
        </w:numPr>
        <w:autoSpaceDE w:val="0"/>
        <w:autoSpaceDN w:val="0"/>
        <w:adjustRightInd w:val="0"/>
        <w:spacing w:line="360" w:lineRule="auto"/>
        <w:ind w:left="357" w:hanging="357"/>
        <w:contextualSpacing w:val="0"/>
        <w:rPr>
          <w:rFonts w:asciiTheme="minorHAnsi" w:hAnsiTheme="minorHAnsi" w:cstheme="minorHAnsi"/>
          <w:lang w:eastAsia="pl-PL"/>
        </w:rPr>
      </w:pPr>
      <w:r w:rsidRPr="0093050D">
        <w:rPr>
          <w:rFonts w:asciiTheme="minorHAnsi" w:hAnsiTheme="minorHAnsi" w:cstheme="minorHAnsi"/>
          <w:lang w:eastAsia="pl-PL"/>
        </w:rPr>
        <w:t xml:space="preserve">Wykonawca </w:t>
      </w:r>
      <w:r w:rsidR="00D94F4A" w:rsidRPr="0093050D">
        <w:rPr>
          <w:rFonts w:asciiTheme="minorHAnsi" w:hAnsiTheme="minorHAnsi" w:cstheme="minorHAnsi"/>
          <w:lang w:eastAsia="pl-PL"/>
        </w:rPr>
        <w:t>wykona Platformę językową</w:t>
      </w:r>
      <w:r w:rsidRPr="0093050D">
        <w:rPr>
          <w:rFonts w:asciiTheme="minorHAnsi" w:hAnsiTheme="minorHAnsi" w:cstheme="minorHAnsi"/>
          <w:lang w:eastAsia="pl-PL"/>
        </w:rPr>
        <w:t xml:space="preserve"> z uwzględnieniem specyfiki działalności Zamawiającego, uwzględniając zawartość informacyjną znajdującą się w opisie przedmiotu zamówienia </w:t>
      </w:r>
      <w:r w:rsidR="00811AF3" w:rsidRPr="0093050D">
        <w:rPr>
          <w:rFonts w:asciiTheme="minorHAnsi" w:hAnsiTheme="minorHAnsi" w:cstheme="minorHAnsi"/>
          <w:lang w:eastAsia="pl-PL"/>
        </w:rPr>
        <w:t>(Załącznik nr 1</w:t>
      </w:r>
      <w:r w:rsidRPr="0093050D">
        <w:rPr>
          <w:rFonts w:asciiTheme="minorHAnsi" w:hAnsiTheme="minorHAnsi" w:cstheme="minorHAnsi"/>
          <w:lang w:eastAsia="pl-PL"/>
        </w:rPr>
        <w:t xml:space="preserve">) oraz wszystkie przekazane przez Zamawiającego aspekty, które mają znaczenie dla zapewnienia poprawnego wdrożenia Platformy językowej. </w:t>
      </w:r>
    </w:p>
    <w:p w14:paraId="2842762A" w14:textId="0648928C" w:rsidR="00BC3182" w:rsidRPr="0093050D" w:rsidRDefault="00BC3182" w:rsidP="0093050D">
      <w:pPr>
        <w:pStyle w:val="Akapitzlist"/>
        <w:numPr>
          <w:ilvl w:val="0"/>
          <w:numId w:val="40"/>
        </w:numPr>
        <w:autoSpaceDE w:val="0"/>
        <w:autoSpaceDN w:val="0"/>
        <w:adjustRightInd w:val="0"/>
        <w:spacing w:line="360" w:lineRule="auto"/>
        <w:ind w:left="357" w:hanging="357"/>
        <w:contextualSpacing w:val="0"/>
        <w:rPr>
          <w:rFonts w:asciiTheme="minorHAnsi" w:hAnsiTheme="minorHAnsi" w:cstheme="minorHAnsi"/>
          <w:lang w:eastAsia="pl-PL"/>
        </w:rPr>
      </w:pPr>
      <w:r w:rsidRPr="0093050D">
        <w:rPr>
          <w:rFonts w:asciiTheme="minorHAnsi" w:hAnsiTheme="minorHAnsi" w:cstheme="minorHAnsi"/>
          <w:lang w:eastAsia="pl-PL"/>
        </w:rPr>
        <w:t>Każda ze Stron ponosi odpowiedzialność za treść i zawartość merytoryczną wszelkich dokumentów i specyfikacji przekazywanych Stronie drugiej, a także</w:t>
      </w:r>
      <w:r w:rsidR="00DC21F3" w:rsidRPr="0093050D">
        <w:rPr>
          <w:rFonts w:asciiTheme="minorHAnsi" w:hAnsiTheme="minorHAnsi" w:cstheme="minorHAnsi"/>
          <w:lang w:eastAsia="pl-PL"/>
        </w:rPr>
        <w:t xml:space="preserve"> za nieterminowe i</w:t>
      </w:r>
      <w:r w:rsidR="00583115">
        <w:rPr>
          <w:rFonts w:asciiTheme="minorHAnsi" w:hAnsiTheme="minorHAnsi" w:cstheme="minorHAnsi"/>
          <w:lang w:eastAsia="pl-PL"/>
        </w:rPr>
        <w:t> </w:t>
      </w:r>
      <w:r w:rsidR="00DC21F3" w:rsidRPr="0093050D">
        <w:rPr>
          <w:rFonts w:asciiTheme="minorHAnsi" w:hAnsiTheme="minorHAnsi" w:cstheme="minorHAnsi"/>
          <w:lang w:eastAsia="pl-PL"/>
        </w:rPr>
        <w:t xml:space="preserve"> nierzetelne wykonywanie przydzielonych jego pracownikom lub współpracownikom zadań. </w:t>
      </w:r>
    </w:p>
    <w:p w14:paraId="18BBEFC5" w14:textId="7CA027E1" w:rsidR="00D94F4A" w:rsidRPr="0093050D" w:rsidRDefault="00D94F4A" w:rsidP="0093050D">
      <w:pPr>
        <w:pStyle w:val="Akapitzlist"/>
        <w:numPr>
          <w:ilvl w:val="0"/>
          <w:numId w:val="40"/>
        </w:numPr>
        <w:autoSpaceDE w:val="0"/>
        <w:autoSpaceDN w:val="0"/>
        <w:adjustRightInd w:val="0"/>
        <w:spacing w:line="360" w:lineRule="auto"/>
        <w:ind w:left="357" w:hanging="357"/>
        <w:contextualSpacing w:val="0"/>
        <w:rPr>
          <w:rFonts w:asciiTheme="minorHAnsi" w:hAnsiTheme="minorHAnsi" w:cstheme="minorHAnsi"/>
          <w:lang w:eastAsia="pl-PL"/>
        </w:rPr>
      </w:pPr>
      <w:r w:rsidRPr="0093050D">
        <w:rPr>
          <w:rFonts w:asciiTheme="minorHAnsi" w:hAnsiTheme="minorHAnsi" w:cstheme="minorHAnsi"/>
          <w:lang w:eastAsia="pl-PL"/>
        </w:rPr>
        <w:t>Wykonawca oświadcza, że przysługują mu odpowiednie prawa w zakresie umożliwiającym wykonanie umowy oraz, że jest uprawniony do udzielenie Zamawiającemu licencji do korzystania z Platformy językowej na zasadach określonych w</w:t>
      </w:r>
      <w:r w:rsidR="00583115">
        <w:rPr>
          <w:rFonts w:asciiTheme="minorHAnsi" w:hAnsiTheme="minorHAnsi" w:cstheme="minorHAnsi"/>
          <w:lang w:eastAsia="pl-PL"/>
        </w:rPr>
        <w:t> </w:t>
      </w:r>
      <w:r w:rsidRPr="0093050D">
        <w:rPr>
          <w:rFonts w:asciiTheme="minorHAnsi" w:hAnsiTheme="minorHAnsi" w:cstheme="minorHAnsi"/>
          <w:lang w:eastAsia="pl-PL"/>
        </w:rPr>
        <w:t xml:space="preserve"> umowie. </w:t>
      </w:r>
    </w:p>
    <w:p w14:paraId="7CEA091E" w14:textId="77777777" w:rsidR="00DC21F3" w:rsidRPr="0093050D" w:rsidRDefault="00DC21F3" w:rsidP="0093050D">
      <w:pPr>
        <w:pStyle w:val="Akapitzlist"/>
        <w:numPr>
          <w:ilvl w:val="0"/>
          <w:numId w:val="40"/>
        </w:numPr>
        <w:autoSpaceDE w:val="0"/>
        <w:autoSpaceDN w:val="0"/>
        <w:adjustRightInd w:val="0"/>
        <w:spacing w:line="360" w:lineRule="auto"/>
        <w:ind w:left="357" w:hanging="357"/>
        <w:contextualSpacing w:val="0"/>
        <w:rPr>
          <w:rFonts w:asciiTheme="minorHAnsi" w:hAnsiTheme="minorHAnsi" w:cstheme="minorHAnsi"/>
          <w:lang w:eastAsia="pl-PL"/>
        </w:rPr>
      </w:pPr>
      <w:r w:rsidRPr="0093050D">
        <w:rPr>
          <w:rFonts w:asciiTheme="minorHAnsi" w:hAnsiTheme="minorHAnsi" w:cstheme="minorHAnsi"/>
          <w:lang w:eastAsia="pl-PL"/>
        </w:rPr>
        <w:t>Wykonawca oświadcza, że:</w:t>
      </w:r>
    </w:p>
    <w:p w14:paraId="396CB8B6" w14:textId="77777777" w:rsidR="00DC21F3" w:rsidRPr="0093050D" w:rsidRDefault="00DC21F3" w:rsidP="0093050D">
      <w:pPr>
        <w:pStyle w:val="Akapitzlist"/>
        <w:numPr>
          <w:ilvl w:val="0"/>
          <w:numId w:val="47"/>
        </w:numPr>
        <w:autoSpaceDE w:val="0"/>
        <w:autoSpaceDN w:val="0"/>
        <w:adjustRightInd w:val="0"/>
        <w:spacing w:line="360" w:lineRule="auto"/>
        <w:contextualSpacing w:val="0"/>
        <w:rPr>
          <w:rFonts w:asciiTheme="minorHAnsi" w:hAnsiTheme="minorHAnsi" w:cstheme="minorHAnsi"/>
          <w:lang w:eastAsia="pl-PL"/>
        </w:rPr>
      </w:pPr>
      <w:r w:rsidRPr="0093050D">
        <w:rPr>
          <w:rFonts w:asciiTheme="minorHAnsi" w:hAnsiTheme="minorHAnsi" w:cstheme="minorHAnsi"/>
          <w:lang w:eastAsia="pl-PL"/>
        </w:rPr>
        <w:t>posiada odpowiednie środki, uprawnienia, umiejętności i kwalifikacje niezbędne do należytego wykonania Umowy;</w:t>
      </w:r>
    </w:p>
    <w:p w14:paraId="1AF6FEDA" w14:textId="77777777" w:rsidR="00DC21F3" w:rsidRPr="0093050D" w:rsidRDefault="00DC21F3" w:rsidP="0093050D">
      <w:pPr>
        <w:pStyle w:val="Akapitzlist"/>
        <w:numPr>
          <w:ilvl w:val="0"/>
          <w:numId w:val="47"/>
        </w:numPr>
        <w:autoSpaceDE w:val="0"/>
        <w:autoSpaceDN w:val="0"/>
        <w:adjustRightInd w:val="0"/>
        <w:spacing w:line="360" w:lineRule="auto"/>
        <w:contextualSpacing w:val="0"/>
        <w:rPr>
          <w:rFonts w:asciiTheme="minorHAnsi" w:hAnsiTheme="minorHAnsi" w:cstheme="minorHAnsi"/>
          <w:lang w:eastAsia="pl-PL"/>
        </w:rPr>
      </w:pPr>
      <w:r w:rsidRPr="0093050D">
        <w:rPr>
          <w:rFonts w:asciiTheme="minorHAnsi" w:hAnsiTheme="minorHAnsi" w:cstheme="minorHAnsi"/>
          <w:lang w:eastAsia="pl-PL"/>
        </w:rPr>
        <w:t>nie są mu znane żadne przeszkody natury technicznej, prawnej ani finansowej, które mogą uniemożliwić, bądź utrudnić zawarcie umowy oraz wykonani</w:t>
      </w:r>
      <w:r w:rsidR="007A3DDB" w:rsidRPr="0093050D">
        <w:rPr>
          <w:rFonts w:asciiTheme="minorHAnsi" w:hAnsiTheme="minorHAnsi" w:cstheme="minorHAnsi"/>
          <w:lang w:eastAsia="pl-PL"/>
        </w:rPr>
        <w:t>e</w:t>
      </w:r>
      <w:r w:rsidRPr="0093050D">
        <w:rPr>
          <w:rFonts w:asciiTheme="minorHAnsi" w:hAnsiTheme="minorHAnsi" w:cstheme="minorHAnsi"/>
          <w:lang w:eastAsia="pl-PL"/>
        </w:rPr>
        <w:t xml:space="preserve"> obowiązków wynikających z umowy;</w:t>
      </w:r>
    </w:p>
    <w:p w14:paraId="59134E0A" w14:textId="6D6C03B1" w:rsidR="00443B02" w:rsidRPr="00AF5753" w:rsidRDefault="00DC21F3" w:rsidP="0075203C">
      <w:pPr>
        <w:pStyle w:val="Akapitzlist"/>
        <w:numPr>
          <w:ilvl w:val="0"/>
          <w:numId w:val="47"/>
        </w:numPr>
        <w:autoSpaceDE w:val="0"/>
        <w:autoSpaceDN w:val="0"/>
        <w:adjustRightInd w:val="0"/>
        <w:spacing w:after="240" w:line="360" w:lineRule="auto"/>
        <w:ind w:left="1071" w:hanging="357"/>
        <w:contextualSpacing w:val="0"/>
        <w:rPr>
          <w:rFonts w:asciiTheme="minorHAnsi" w:hAnsiTheme="minorHAnsi" w:cstheme="minorHAnsi"/>
          <w:lang w:eastAsia="pl-PL"/>
        </w:rPr>
      </w:pPr>
      <w:r w:rsidRPr="0093050D">
        <w:rPr>
          <w:rFonts w:asciiTheme="minorHAnsi" w:hAnsiTheme="minorHAnsi" w:cstheme="minorHAnsi"/>
          <w:lang w:eastAsia="pl-PL"/>
        </w:rPr>
        <w:t xml:space="preserve">ponosi pełną odpowiedzialność za prawidłową realizację przedmiotu umowy. </w:t>
      </w:r>
    </w:p>
    <w:p w14:paraId="54A5B6AA" w14:textId="77777777" w:rsidR="00C25A39" w:rsidRPr="0093050D" w:rsidRDefault="00C25A39" w:rsidP="0093050D">
      <w:pPr>
        <w:pStyle w:val="Nagwek2"/>
        <w:rPr>
          <w:rFonts w:eastAsia="Times New Roman"/>
          <w:lang w:eastAsia="pl-PL"/>
        </w:rPr>
      </w:pPr>
      <w:r w:rsidRPr="0093050D">
        <w:rPr>
          <w:rFonts w:eastAsia="Times New Roman"/>
          <w:lang w:eastAsia="pl-PL"/>
        </w:rPr>
        <w:t>§2</w:t>
      </w:r>
    </w:p>
    <w:p w14:paraId="745D7A36" w14:textId="77777777" w:rsidR="00C25A39" w:rsidRPr="00D7617C" w:rsidRDefault="00C25A39" w:rsidP="006C2383">
      <w:pPr>
        <w:pStyle w:val="Nagwek2"/>
        <w:rPr>
          <w:rFonts w:eastAsia="Times New Roman"/>
          <w:sz w:val="24"/>
          <w:szCs w:val="24"/>
          <w:lang w:eastAsia="pl-PL"/>
        </w:rPr>
      </w:pPr>
      <w:r w:rsidRPr="00D7617C">
        <w:rPr>
          <w:rFonts w:eastAsia="Times New Roman"/>
          <w:sz w:val="24"/>
          <w:szCs w:val="24"/>
          <w:lang w:eastAsia="pl-PL"/>
        </w:rPr>
        <w:t>Termin realizacji</w:t>
      </w:r>
    </w:p>
    <w:p w14:paraId="41265D62" w14:textId="76F35CD6" w:rsidR="00C25A39" w:rsidRPr="0093050D" w:rsidRDefault="00C25A39" w:rsidP="0093050D">
      <w:pPr>
        <w:numPr>
          <w:ilvl w:val="0"/>
          <w:numId w:val="1"/>
        </w:numPr>
        <w:suppressAutoHyphens/>
        <w:autoSpaceDE w:val="0"/>
        <w:autoSpaceDN w:val="0"/>
        <w:adjustRightInd w:val="0"/>
        <w:ind w:left="357" w:hanging="357"/>
        <w:rPr>
          <w:rFonts w:eastAsia="Times New Roman" w:cstheme="minorHAnsi"/>
          <w:szCs w:val="24"/>
          <w:lang w:eastAsia="pl-PL"/>
        </w:rPr>
      </w:pPr>
      <w:r w:rsidRPr="0093050D">
        <w:rPr>
          <w:rFonts w:eastAsia="Times New Roman" w:cstheme="minorHAnsi"/>
          <w:szCs w:val="24"/>
          <w:lang w:eastAsia="pl-PL"/>
        </w:rPr>
        <w:t xml:space="preserve">Wykonawca zobowiązuje się do wykonania przedmiotu umowy w terminie </w:t>
      </w:r>
      <w:r w:rsidR="00D94F4A" w:rsidRPr="0093050D">
        <w:rPr>
          <w:rFonts w:eastAsia="Times New Roman" w:cstheme="minorHAnsi"/>
          <w:szCs w:val="24"/>
          <w:lang w:eastAsia="pl-PL"/>
        </w:rPr>
        <w:t xml:space="preserve">do </w:t>
      </w:r>
      <w:r w:rsidR="00223D7E">
        <w:rPr>
          <w:rFonts w:eastAsia="Times New Roman" w:cstheme="minorHAnsi"/>
          <w:szCs w:val="24"/>
          <w:lang w:eastAsia="pl-PL"/>
        </w:rPr>
        <w:t xml:space="preserve">170 dni od dnia zawarcia umowy, nie dłużej jednak niż do </w:t>
      </w:r>
      <w:r w:rsidR="00D94F4A" w:rsidRPr="0093050D">
        <w:rPr>
          <w:rFonts w:eastAsia="Times New Roman" w:cstheme="minorHAnsi"/>
          <w:szCs w:val="24"/>
          <w:lang w:eastAsia="pl-PL"/>
        </w:rPr>
        <w:t>dnia 30.</w:t>
      </w:r>
      <w:r w:rsidR="00CA1423">
        <w:rPr>
          <w:rFonts w:eastAsia="Times New Roman" w:cstheme="minorHAnsi"/>
          <w:szCs w:val="24"/>
          <w:lang w:eastAsia="pl-PL"/>
        </w:rPr>
        <w:t>11</w:t>
      </w:r>
      <w:r w:rsidR="00D94F4A" w:rsidRPr="0093050D">
        <w:rPr>
          <w:rFonts w:eastAsia="Times New Roman" w:cstheme="minorHAnsi"/>
          <w:szCs w:val="24"/>
          <w:lang w:eastAsia="pl-PL"/>
        </w:rPr>
        <w:t xml:space="preserve">.2023 r. </w:t>
      </w:r>
    </w:p>
    <w:p w14:paraId="77D94480" w14:textId="77777777" w:rsidR="00C25A39" w:rsidRPr="0093050D" w:rsidRDefault="00924739" w:rsidP="0093050D">
      <w:pPr>
        <w:numPr>
          <w:ilvl w:val="0"/>
          <w:numId w:val="1"/>
        </w:numPr>
        <w:suppressAutoHyphens/>
        <w:autoSpaceDE w:val="0"/>
        <w:autoSpaceDN w:val="0"/>
        <w:adjustRightInd w:val="0"/>
        <w:ind w:left="357" w:hanging="357"/>
        <w:rPr>
          <w:rFonts w:eastAsia="Times New Roman" w:cstheme="minorHAnsi"/>
          <w:szCs w:val="24"/>
          <w:lang w:eastAsia="pl-PL"/>
        </w:rPr>
      </w:pPr>
      <w:r w:rsidRPr="0093050D">
        <w:rPr>
          <w:rFonts w:eastAsia="Times New Roman" w:cstheme="minorHAnsi"/>
          <w:szCs w:val="24"/>
          <w:lang w:eastAsia="pl-PL"/>
        </w:rPr>
        <w:t xml:space="preserve">Przed przystąpieniem do wdrożenia Wykonawca dostarczy i uzgodni z Zamawiającym harmonogram realizacji zamówienia. Harmonogram zostanie przyjęty w wyniku </w:t>
      </w:r>
      <w:r w:rsidRPr="0093050D">
        <w:rPr>
          <w:rFonts w:eastAsia="Times New Roman" w:cstheme="minorHAnsi"/>
          <w:szCs w:val="24"/>
          <w:lang w:eastAsia="pl-PL"/>
        </w:rPr>
        <w:lastRenderedPageBreak/>
        <w:t xml:space="preserve">obopólnych ustaleń między Zamawiającym a Wykonawcą. Harmonogram uwzględniał będzie m.in. ogólny harmonogram realizacji zamówienia, harmonogram konfiguracji oraz importu danych i integracji z systemami Zamawiającego, testów a także szkoleń. </w:t>
      </w:r>
    </w:p>
    <w:p w14:paraId="6525E2C6" w14:textId="77777777" w:rsidR="00C25A39" w:rsidRPr="0093050D" w:rsidRDefault="00C25A39" w:rsidP="0093050D">
      <w:pPr>
        <w:numPr>
          <w:ilvl w:val="0"/>
          <w:numId w:val="1"/>
        </w:numPr>
        <w:suppressAutoHyphens/>
        <w:autoSpaceDE w:val="0"/>
        <w:autoSpaceDN w:val="0"/>
        <w:adjustRightInd w:val="0"/>
        <w:ind w:left="357" w:hanging="357"/>
        <w:rPr>
          <w:rFonts w:eastAsia="Times New Roman" w:cstheme="minorHAnsi"/>
          <w:szCs w:val="24"/>
          <w:lang w:eastAsia="pl-PL"/>
        </w:rPr>
      </w:pPr>
      <w:r w:rsidRPr="0093050D">
        <w:rPr>
          <w:rFonts w:eastAsia="Times New Roman" w:cstheme="minorHAnsi"/>
          <w:szCs w:val="24"/>
          <w:lang w:eastAsia="pl-PL"/>
        </w:rPr>
        <w:t>Harmonogram uwzględni następujące wytyczne:</w:t>
      </w:r>
    </w:p>
    <w:p w14:paraId="7979C4EE" w14:textId="77777777" w:rsidR="00C25A39" w:rsidRPr="0093050D" w:rsidRDefault="00C25A39" w:rsidP="0093050D">
      <w:pPr>
        <w:numPr>
          <w:ilvl w:val="0"/>
          <w:numId w:val="33"/>
        </w:numPr>
        <w:suppressAutoHyphens/>
        <w:autoSpaceDE w:val="0"/>
        <w:autoSpaceDN w:val="0"/>
        <w:adjustRightInd w:val="0"/>
        <w:ind w:left="1349" w:hanging="357"/>
        <w:rPr>
          <w:rFonts w:eastAsia="Times New Roman" w:cstheme="minorHAnsi"/>
          <w:szCs w:val="24"/>
          <w:lang w:eastAsia="pl-PL"/>
        </w:rPr>
      </w:pPr>
      <w:r w:rsidRPr="0093050D">
        <w:rPr>
          <w:rFonts w:eastAsia="Times New Roman" w:cstheme="minorHAnsi"/>
          <w:szCs w:val="24"/>
          <w:lang w:eastAsia="pl-PL"/>
        </w:rPr>
        <w:t xml:space="preserve">będzie zawierać poszczególne etapy realizacji zamówienia, o których mowa </w:t>
      </w:r>
      <w:r w:rsidRPr="0093050D">
        <w:rPr>
          <w:rFonts w:eastAsia="Times New Roman" w:cstheme="minorHAnsi"/>
          <w:szCs w:val="24"/>
          <w:lang w:eastAsia="pl-PL"/>
        </w:rPr>
        <w:br/>
        <w:t>w §1 ust. 4 umowy;</w:t>
      </w:r>
    </w:p>
    <w:p w14:paraId="4F84DA18" w14:textId="53980EA8" w:rsidR="00C25A39" w:rsidRPr="0093050D" w:rsidRDefault="00C25A39" w:rsidP="0093050D">
      <w:pPr>
        <w:numPr>
          <w:ilvl w:val="0"/>
          <w:numId w:val="33"/>
        </w:numPr>
        <w:suppressAutoHyphens/>
        <w:autoSpaceDE w:val="0"/>
        <w:autoSpaceDN w:val="0"/>
        <w:adjustRightInd w:val="0"/>
        <w:ind w:left="1349" w:hanging="357"/>
        <w:rPr>
          <w:rFonts w:eastAsia="Times New Roman" w:cstheme="minorHAnsi"/>
          <w:szCs w:val="24"/>
          <w:lang w:eastAsia="pl-PL"/>
        </w:rPr>
      </w:pPr>
      <w:r w:rsidRPr="0093050D">
        <w:rPr>
          <w:rFonts w:eastAsia="Times New Roman" w:cstheme="minorHAnsi"/>
          <w:szCs w:val="24"/>
          <w:lang w:eastAsia="pl-PL"/>
        </w:rPr>
        <w:t xml:space="preserve">będzie zawierać rodzaje prac realizowanych w ramach poszczególnych etapów (w </w:t>
      </w:r>
      <w:r w:rsidR="00924739" w:rsidRPr="0093050D">
        <w:rPr>
          <w:rFonts w:eastAsia="Times New Roman" w:cstheme="minorHAnsi"/>
          <w:szCs w:val="24"/>
          <w:lang w:eastAsia="pl-PL"/>
        </w:rPr>
        <w:t>tym m.in. harmonogram: konfiguracji, importu danych i integracji z</w:t>
      </w:r>
      <w:r w:rsidR="00583115">
        <w:rPr>
          <w:rFonts w:eastAsia="Times New Roman" w:cstheme="minorHAnsi"/>
          <w:szCs w:val="24"/>
          <w:lang w:eastAsia="pl-PL"/>
        </w:rPr>
        <w:t> </w:t>
      </w:r>
      <w:r w:rsidR="00924739" w:rsidRPr="0093050D">
        <w:rPr>
          <w:rFonts w:eastAsia="Times New Roman" w:cstheme="minorHAnsi"/>
          <w:szCs w:val="24"/>
          <w:lang w:eastAsia="pl-PL"/>
        </w:rPr>
        <w:t xml:space="preserve"> s</w:t>
      </w:r>
      <w:r w:rsidRPr="0093050D">
        <w:rPr>
          <w:rFonts w:eastAsia="Times New Roman" w:cstheme="minorHAnsi"/>
          <w:szCs w:val="24"/>
          <w:lang w:eastAsia="pl-PL"/>
        </w:rPr>
        <w:t>ystemami Zamawiającego, testów oraz szkoleń).</w:t>
      </w:r>
    </w:p>
    <w:p w14:paraId="36AF9978" w14:textId="39427BA5" w:rsidR="00C25A39" w:rsidRPr="0093050D" w:rsidRDefault="00C25A39" w:rsidP="0093050D">
      <w:pPr>
        <w:numPr>
          <w:ilvl w:val="0"/>
          <w:numId w:val="1"/>
        </w:numPr>
        <w:suppressAutoHyphens/>
        <w:autoSpaceDE w:val="0"/>
        <w:autoSpaceDN w:val="0"/>
        <w:adjustRightInd w:val="0"/>
        <w:ind w:left="357" w:hanging="357"/>
        <w:rPr>
          <w:rFonts w:eastAsia="Times New Roman" w:cstheme="minorHAnsi"/>
          <w:szCs w:val="24"/>
          <w:lang w:eastAsia="pl-PL"/>
        </w:rPr>
      </w:pPr>
      <w:r w:rsidRPr="0093050D">
        <w:rPr>
          <w:rFonts w:eastAsia="Times New Roman" w:cstheme="minorHAnsi"/>
          <w:szCs w:val="24"/>
          <w:lang w:eastAsia="pl-PL"/>
        </w:rPr>
        <w:t xml:space="preserve">Zmiana harmonogramu, która powodowałaby przedłużenie terminu wydania </w:t>
      </w:r>
      <w:r w:rsidR="00924739" w:rsidRPr="0093050D">
        <w:rPr>
          <w:rFonts w:eastAsia="Times New Roman" w:cstheme="minorHAnsi"/>
          <w:szCs w:val="24"/>
          <w:lang w:eastAsia="pl-PL"/>
        </w:rPr>
        <w:t>Platformy językowej</w:t>
      </w:r>
      <w:r w:rsidRPr="0093050D">
        <w:rPr>
          <w:rFonts w:eastAsia="Times New Roman" w:cstheme="minorHAnsi"/>
          <w:szCs w:val="24"/>
          <w:lang w:eastAsia="pl-PL"/>
        </w:rPr>
        <w:t>, określonego w ust. 1 musi być poprzedzona protokołem konieczności podpisanym przez obie Strony i wymaga sporządzenia aneksu do umowy. Taka zmiana dopuszczalna jest jedynie w przypadku zaistnien</w:t>
      </w:r>
      <w:r w:rsidR="00173912">
        <w:rPr>
          <w:rFonts w:eastAsia="Times New Roman" w:cstheme="minorHAnsi"/>
          <w:szCs w:val="24"/>
          <w:lang w:eastAsia="pl-PL"/>
        </w:rPr>
        <w:t>ia przesłanek wymienionych w §11</w:t>
      </w:r>
      <w:r w:rsidRPr="0093050D">
        <w:rPr>
          <w:rFonts w:eastAsia="Times New Roman" w:cstheme="minorHAnsi"/>
          <w:szCs w:val="24"/>
          <w:lang w:eastAsia="pl-PL"/>
        </w:rPr>
        <w:t xml:space="preserve"> ust. 2 pkt 1) i 2) umowy.</w:t>
      </w:r>
    </w:p>
    <w:p w14:paraId="43361C55" w14:textId="6E1435D6" w:rsidR="00C25A39" w:rsidRPr="0012167A" w:rsidRDefault="00C25A39" w:rsidP="0075203C">
      <w:pPr>
        <w:numPr>
          <w:ilvl w:val="0"/>
          <w:numId w:val="1"/>
        </w:numPr>
        <w:suppressAutoHyphens/>
        <w:autoSpaceDE w:val="0"/>
        <w:autoSpaceDN w:val="0"/>
        <w:adjustRightInd w:val="0"/>
        <w:spacing w:after="240"/>
        <w:ind w:left="357" w:hanging="357"/>
        <w:rPr>
          <w:rFonts w:eastAsia="Times New Roman" w:cstheme="minorHAnsi"/>
          <w:szCs w:val="24"/>
          <w:lang w:eastAsia="pl-PL"/>
        </w:rPr>
      </w:pPr>
      <w:r w:rsidRPr="0093050D">
        <w:rPr>
          <w:rFonts w:eastAsia="Times New Roman" w:cstheme="minorHAnsi"/>
          <w:szCs w:val="24"/>
          <w:lang w:eastAsia="pl-PL"/>
        </w:rPr>
        <w:t xml:space="preserve"> Zamawiający może odmówić uwzględnienia zmian w harmonogramie w szczególności </w:t>
      </w:r>
      <w:r w:rsidRPr="0093050D">
        <w:rPr>
          <w:rFonts w:eastAsia="Times New Roman" w:cstheme="minorHAnsi"/>
          <w:szCs w:val="24"/>
          <w:lang w:eastAsia="pl-PL"/>
        </w:rPr>
        <w:br/>
        <w:t>w przypadku, gdy będą one niezgodne z zasadami finansowania Projektu „</w:t>
      </w:r>
      <w:r w:rsidR="002D07D2" w:rsidRPr="0093050D">
        <w:rPr>
          <w:rFonts w:eastAsia="Times New Roman" w:cstheme="minorHAnsi"/>
          <w:szCs w:val="24"/>
          <w:lang w:eastAsia="pl-PL"/>
        </w:rPr>
        <w:t xml:space="preserve">Program zwiększenia dostępności Uniwersytetu Rolniczego im. Hugona Kołłątaja w Krakowie” współfinansowanego </w:t>
      </w:r>
      <w:r w:rsidRPr="0093050D">
        <w:rPr>
          <w:rFonts w:eastAsia="Times New Roman" w:cstheme="minorHAnsi"/>
          <w:szCs w:val="24"/>
          <w:lang w:eastAsia="pl-PL"/>
        </w:rPr>
        <w:t xml:space="preserve">w ramach Unii Europejskiej z Europejskiego Funduszu Społecznego. </w:t>
      </w:r>
    </w:p>
    <w:p w14:paraId="0DE9CC63" w14:textId="77777777" w:rsidR="00C25A39" w:rsidRPr="0093050D" w:rsidRDefault="00C25A39" w:rsidP="0093050D">
      <w:pPr>
        <w:pStyle w:val="Nagwek2"/>
        <w:rPr>
          <w:rFonts w:eastAsia="Times New Roman"/>
          <w:lang w:eastAsia="pl-PL"/>
        </w:rPr>
      </w:pPr>
      <w:r w:rsidRPr="0093050D">
        <w:rPr>
          <w:rFonts w:eastAsia="Times New Roman"/>
          <w:lang w:eastAsia="pl-PL"/>
        </w:rPr>
        <w:t>§3</w:t>
      </w:r>
    </w:p>
    <w:p w14:paraId="5D52ADD5" w14:textId="77777777" w:rsidR="00C25A39" w:rsidRPr="00D7617C" w:rsidRDefault="00C25A39" w:rsidP="006C2383">
      <w:pPr>
        <w:pStyle w:val="Nagwek2"/>
        <w:rPr>
          <w:rFonts w:eastAsia="Times New Roman"/>
          <w:sz w:val="24"/>
          <w:szCs w:val="24"/>
          <w:lang w:eastAsia="pl-PL"/>
        </w:rPr>
      </w:pPr>
      <w:r w:rsidRPr="00D7617C">
        <w:rPr>
          <w:rFonts w:eastAsia="Times New Roman"/>
          <w:sz w:val="24"/>
          <w:szCs w:val="24"/>
          <w:lang w:eastAsia="pl-PL"/>
        </w:rPr>
        <w:t>Odbiór prac</w:t>
      </w:r>
    </w:p>
    <w:p w14:paraId="47E3A33D" w14:textId="77777777" w:rsidR="00C25A39" w:rsidRPr="0093050D" w:rsidRDefault="00C25A39" w:rsidP="0093050D">
      <w:pPr>
        <w:numPr>
          <w:ilvl w:val="0"/>
          <w:numId w:val="8"/>
        </w:numPr>
        <w:suppressAutoHyphens/>
        <w:autoSpaceDE w:val="0"/>
        <w:autoSpaceDN w:val="0"/>
        <w:adjustRightInd w:val="0"/>
        <w:ind w:left="357" w:hanging="357"/>
        <w:rPr>
          <w:rFonts w:eastAsia="Times New Roman" w:cstheme="minorHAnsi"/>
          <w:bCs/>
          <w:szCs w:val="24"/>
          <w:lang w:eastAsia="pl-PL"/>
        </w:rPr>
      </w:pPr>
      <w:r w:rsidRPr="0093050D">
        <w:rPr>
          <w:rFonts w:eastAsia="Times New Roman" w:cstheme="minorHAnsi"/>
          <w:bCs/>
          <w:szCs w:val="24"/>
          <w:lang w:eastAsia="pl-PL"/>
        </w:rPr>
        <w:t>Wykonawca zobowiązuje się, w ramach realizacji przedmiotu umowy, dostarczyć Zamawiającemu przedmiot umowy na własny koszt i ryzyko, ponosząc wsz</w:t>
      </w:r>
      <w:r w:rsidR="007A3DDB" w:rsidRPr="0093050D">
        <w:rPr>
          <w:rFonts w:eastAsia="Times New Roman" w:cstheme="minorHAnsi"/>
          <w:bCs/>
          <w:szCs w:val="24"/>
          <w:lang w:eastAsia="pl-PL"/>
        </w:rPr>
        <w:t>elkie koszty wydania i odebrania</w:t>
      </w:r>
      <w:r w:rsidRPr="0093050D">
        <w:rPr>
          <w:rFonts w:eastAsia="Times New Roman" w:cstheme="minorHAnsi"/>
          <w:bCs/>
          <w:szCs w:val="24"/>
          <w:lang w:eastAsia="pl-PL"/>
        </w:rPr>
        <w:t xml:space="preserve">. Za szkody powstałe z winy nienależytego opakowania lub transportu odpowiedzialność ponosi Wykonawca. </w:t>
      </w:r>
    </w:p>
    <w:p w14:paraId="02FA335B" w14:textId="3A7043B8" w:rsidR="00C25A39" w:rsidRPr="0093050D" w:rsidRDefault="00C25A39" w:rsidP="0093050D">
      <w:pPr>
        <w:numPr>
          <w:ilvl w:val="0"/>
          <w:numId w:val="8"/>
        </w:numPr>
        <w:suppressAutoHyphens/>
        <w:autoSpaceDE w:val="0"/>
        <w:autoSpaceDN w:val="0"/>
        <w:adjustRightInd w:val="0"/>
        <w:ind w:left="357" w:hanging="357"/>
        <w:rPr>
          <w:rFonts w:eastAsia="Times New Roman" w:cstheme="minorHAnsi"/>
          <w:bCs/>
          <w:szCs w:val="24"/>
          <w:lang w:eastAsia="pl-PL"/>
        </w:rPr>
      </w:pPr>
      <w:r w:rsidRPr="0093050D">
        <w:rPr>
          <w:rFonts w:eastAsia="Times New Roman" w:cstheme="minorHAnsi"/>
          <w:bCs/>
          <w:szCs w:val="24"/>
          <w:lang w:eastAsia="pl-PL"/>
        </w:rPr>
        <w:t>Wykonawca zgłasza Zamawiającemu gotowość odbioru poszczególnych Etapów prac, z</w:t>
      </w:r>
      <w:r w:rsidR="00583115">
        <w:rPr>
          <w:rFonts w:eastAsia="Times New Roman" w:cstheme="minorHAnsi"/>
          <w:bCs/>
          <w:szCs w:val="24"/>
          <w:lang w:eastAsia="pl-PL"/>
        </w:rPr>
        <w:t> </w:t>
      </w:r>
      <w:r w:rsidRPr="0093050D">
        <w:rPr>
          <w:rFonts w:eastAsia="Times New Roman" w:cstheme="minorHAnsi"/>
          <w:bCs/>
          <w:szCs w:val="24"/>
          <w:lang w:eastAsia="pl-PL"/>
        </w:rPr>
        <w:t xml:space="preserve"> co najmniej 24-godzinnym wyprzedzeniem.</w:t>
      </w:r>
    </w:p>
    <w:p w14:paraId="5390D584" w14:textId="753785D8" w:rsidR="00C25A39" w:rsidRPr="0093050D" w:rsidRDefault="00C25A39" w:rsidP="0093050D">
      <w:pPr>
        <w:numPr>
          <w:ilvl w:val="0"/>
          <w:numId w:val="8"/>
        </w:numPr>
        <w:suppressAutoHyphens/>
        <w:autoSpaceDE w:val="0"/>
        <w:autoSpaceDN w:val="0"/>
        <w:adjustRightInd w:val="0"/>
        <w:ind w:left="357" w:hanging="357"/>
        <w:rPr>
          <w:rFonts w:eastAsia="Times New Roman" w:cstheme="minorHAnsi"/>
          <w:bCs/>
          <w:szCs w:val="24"/>
          <w:lang w:eastAsia="pl-PL"/>
        </w:rPr>
      </w:pPr>
      <w:r w:rsidRPr="0093050D">
        <w:rPr>
          <w:rFonts w:eastAsia="Times New Roman" w:cstheme="minorHAnsi"/>
          <w:bCs/>
          <w:szCs w:val="24"/>
          <w:lang w:eastAsia="pl-PL"/>
        </w:rPr>
        <w:t>Odbiór prac będzie odbywał się w terminie wskazanym przez Wykonawcę z</w:t>
      </w:r>
      <w:r w:rsidR="00583115">
        <w:rPr>
          <w:rFonts w:eastAsia="Times New Roman" w:cstheme="minorHAnsi"/>
          <w:bCs/>
          <w:szCs w:val="24"/>
          <w:lang w:eastAsia="pl-PL"/>
        </w:rPr>
        <w:t> </w:t>
      </w:r>
      <w:r w:rsidRPr="0093050D">
        <w:rPr>
          <w:rFonts w:eastAsia="Times New Roman" w:cstheme="minorHAnsi"/>
          <w:bCs/>
          <w:szCs w:val="24"/>
          <w:lang w:eastAsia="pl-PL"/>
        </w:rPr>
        <w:t xml:space="preserve"> zastrzeżeniem zapisu ust. 2 i 5.</w:t>
      </w:r>
    </w:p>
    <w:p w14:paraId="765C1047" w14:textId="25DA798B" w:rsidR="00C25A39" w:rsidRPr="0093050D" w:rsidRDefault="00C25A39" w:rsidP="0093050D">
      <w:pPr>
        <w:numPr>
          <w:ilvl w:val="0"/>
          <w:numId w:val="8"/>
        </w:numPr>
        <w:suppressAutoHyphens/>
        <w:autoSpaceDE w:val="0"/>
        <w:autoSpaceDN w:val="0"/>
        <w:adjustRightInd w:val="0"/>
        <w:ind w:left="357" w:hanging="357"/>
        <w:rPr>
          <w:rFonts w:eastAsia="Times New Roman" w:cstheme="minorHAnsi"/>
          <w:bCs/>
          <w:szCs w:val="24"/>
          <w:lang w:eastAsia="pl-PL"/>
        </w:rPr>
      </w:pPr>
      <w:r w:rsidRPr="0093050D">
        <w:rPr>
          <w:rFonts w:eastAsia="Times New Roman" w:cstheme="minorHAnsi"/>
          <w:bCs/>
          <w:szCs w:val="24"/>
          <w:lang w:eastAsia="pl-PL"/>
        </w:rPr>
        <w:lastRenderedPageBreak/>
        <w:t>Czas odbioru Wykonawca jest zobowiązany uwzględnić w czasie niezbędnym na</w:t>
      </w:r>
      <w:r w:rsidR="00583115">
        <w:rPr>
          <w:rFonts w:eastAsia="Times New Roman" w:cstheme="minorHAnsi"/>
          <w:bCs/>
          <w:szCs w:val="24"/>
          <w:lang w:eastAsia="pl-PL"/>
        </w:rPr>
        <w:t> </w:t>
      </w:r>
      <w:r w:rsidRPr="0093050D">
        <w:rPr>
          <w:rFonts w:eastAsia="Times New Roman" w:cstheme="minorHAnsi"/>
          <w:bCs/>
          <w:szCs w:val="24"/>
          <w:lang w:eastAsia="pl-PL"/>
        </w:rPr>
        <w:t xml:space="preserve"> wykonanie przedmiotu umowy, o których mowa w §2 ust. 1 niniejszej umowy. </w:t>
      </w:r>
    </w:p>
    <w:p w14:paraId="44E97724" w14:textId="77777777" w:rsidR="00C25A39" w:rsidRPr="0093050D" w:rsidRDefault="00C25A39" w:rsidP="0093050D">
      <w:pPr>
        <w:numPr>
          <w:ilvl w:val="0"/>
          <w:numId w:val="8"/>
        </w:numPr>
        <w:suppressAutoHyphens/>
        <w:autoSpaceDE w:val="0"/>
        <w:autoSpaceDN w:val="0"/>
        <w:adjustRightInd w:val="0"/>
        <w:ind w:left="357" w:hanging="357"/>
        <w:rPr>
          <w:rFonts w:eastAsia="Times New Roman" w:cstheme="minorHAnsi"/>
          <w:bCs/>
          <w:szCs w:val="24"/>
          <w:lang w:eastAsia="pl-PL"/>
        </w:rPr>
      </w:pPr>
      <w:r w:rsidRPr="0093050D">
        <w:rPr>
          <w:rFonts w:eastAsia="Times New Roman" w:cstheme="minorHAnsi"/>
          <w:bCs/>
          <w:szCs w:val="24"/>
          <w:lang w:eastAsia="pl-PL"/>
        </w:rPr>
        <w:t>Odbiór przedmiotu umowy nastąpi w dniach roboczych, w godzinach pracy Zamawiającego.</w:t>
      </w:r>
    </w:p>
    <w:p w14:paraId="4B8C89F4" w14:textId="77777777" w:rsidR="00C25A39" w:rsidRPr="0093050D" w:rsidRDefault="00C25A39" w:rsidP="0093050D">
      <w:pPr>
        <w:numPr>
          <w:ilvl w:val="0"/>
          <w:numId w:val="8"/>
        </w:numPr>
        <w:suppressAutoHyphens/>
        <w:autoSpaceDE w:val="0"/>
        <w:autoSpaceDN w:val="0"/>
        <w:adjustRightInd w:val="0"/>
        <w:ind w:left="357" w:hanging="357"/>
        <w:rPr>
          <w:rFonts w:eastAsia="Times New Roman" w:cstheme="minorHAnsi"/>
          <w:bCs/>
          <w:szCs w:val="24"/>
          <w:lang w:eastAsia="pl-PL"/>
        </w:rPr>
      </w:pPr>
      <w:r w:rsidRPr="0093050D">
        <w:rPr>
          <w:rFonts w:eastAsia="Times New Roman" w:cstheme="minorHAnsi"/>
          <w:bCs/>
          <w:szCs w:val="24"/>
          <w:lang w:eastAsia="pl-PL"/>
        </w:rPr>
        <w:t xml:space="preserve">Potwierdzeniem odbioru przedmiotu umowy, o którym mowa w §1 ust. 4 pkt </w:t>
      </w:r>
      <w:r w:rsidR="00885145" w:rsidRPr="0093050D">
        <w:rPr>
          <w:rFonts w:eastAsia="Times New Roman" w:cstheme="minorHAnsi"/>
          <w:bCs/>
          <w:szCs w:val="24"/>
          <w:lang w:eastAsia="pl-PL"/>
        </w:rPr>
        <w:t>I-IV</w:t>
      </w:r>
      <w:r w:rsidRPr="0093050D">
        <w:rPr>
          <w:rFonts w:eastAsia="Times New Roman" w:cstheme="minorHAnsi"/>
          <w:bCs/>
          <w:szCs w:val="24"/>
          <w:lang w:eastAsia="pl-PL"/>
        </w:rPr>
        <w:t xml:space="preserve"> umowy, będzie podpisany przez obie strony umowy, Protokół odbioru końcowego, sporządzony przez Wykonawcę w dwóch jednobrzmiących egzemplarzach, po jednym dla każdej ze stron umowy. </w:t>
      </w:r>
    </w:p>
    <w:p w14:paraId="6995225D" w14:textId="77777777" w:rsidR="00C25A39" w:rsidRPr="0093050D" w:rsidRDefault="00C25A39" w:rsidP="0093050D">
      <w:pPr>
        <w:numPr>
          <w:ilvl w:val="0"/>
          <w:numId w:val="8"/>
        </w:numPr>
        <w:suppressAutoHyphens/>
        <w:autoSpaceDE w:val="0"/>
        <w:autoSpaceDN w:val="0"/>
        <w:adjustRightInd w:val="0"/>
        <w:ind w:left="357" w:hanging="357"/>
        <w:rPr>
          <w:rFonts w:eastAsia="Times New Roman" w:cstheme="minorHAnsi"/>
          <w:bCs/>
          <w:szCs w:val="24"/>
          <w:lang w:eastAsia="pl-PL"/>
        </w:rPr>
      </w:pPr>
      <w:r w:rsidRPr="0093050D">
        <w:rPr>
          <w:rFonts w:eastAsia="Times New Roman" w:cstheme="minorHAnsi"/>
          <w:bCs/>
          <w:szCs w:val="24"/>
          <w:lang w:eastAsia="pl-PL"/>
        </w:rPr>
        <w:t>Odbiór końcowy przedmiotu umowy, o którym mowa w ust. 6 poprzedzony będzie odbiorami częściowymi tj.:</w:t>
      </w:r>
    </w:p>
    <w:p w14:paraId="195449FD" w14:textId="77777777" w:rsidR="00344760" w:rsidRPr="0093050D" w:rsidRDefault="00344760" w:rsidP="0093050D">
      <w:pPr>
        <w:pStyle w:val="Akapitzlist"/>
        <w:numPr>
          <w:ilvl w:val="0"/>
          <w:numId w:val="49"/>
        </w:numPr>
        <w:autoSpaceDE w:val="0"/>
        <w:autoSpaceDN w:val="0"/>
        <w:adjustRightInd w:val="0"/>
        <w:spacing w:line="360" w:lineRule="auto"/>
        <w:contextualSpacing w:val="0"/>
        <w:rPr>
          <w:rFonts w:asciiTheme="minorHAnsi" w:hAnsiTheme="minorHAnsi" w:cstheme="minorHAnsi"/>
          <w:bCs/>
          <w:lang w:eastAsia="pl-PL"/>
        </w:rPr>
      </w:pPr>
      <w:r w:rsidRPr="0093050D">
        <w:rPr>
          <w:rFonts w:asciiTheme="minorHAnsi" w:hAnsiTheme="minorHAnsi" w:cstheme="minorHAnsi"/>
          <w:bCs/>
          <w:lang w:eastAsia="pl-PL"/>
        </w:rPr>
        <w:t>protokołem z wdrożenia Platformy językowej, zawierającym opinie od pracowników Uczelni, którzy testowali narzędzie,</w:t>
      </w:r>
    </w:p>
    <w:p w14:paraId="51A74095" w14:textId="77777777" w:rsidR="00C16455" w:rsidRPr="0093050D" w:rsidRDefault="00C16455" w:rsidP="0093050D">
      <w:pPr>
        <w:pStyle w:val="Akapitzlist"/>
        <w:numPr>
          <w:ilvl w:val="0"/>
          <w:numId w:val="49"/>
        </w:numPr>
        <w:autoSpaceDE w:val="0"/>
        <w:autoSpaceDN w:val="0"/>
        <w:adjustRightInd w:val="0"/>
        <w:spacing w:line="360" w:lineRule="auto"/>
        <w:contextualSpacing w:val="0"/>
        <w:rPr>
          <w:rFonts w:asciiTheme="minorHAnsi" w:hAnsiTheme="minorHAnsi" w:cstheme="minorHAnsi"/>
          <w:bCs/>
          <w:lang w:eastAsia="pl-PL"/>
        </w:rPr>
      </w:pPr>
      <w:r w:rsidRPr="0093050D">
        <w:rPr>
          <w:rFonts w:asciiTheme="minorHAnsi" w:hAnsiTheme="minorHAnsi" w:cstheme="minorHAnsi"/>
          <w:bCs/>
          <w:lang w:eastAsia="pl-PL"/>
        </w:rPr>
        <w:t>protokołem potwierdzającym prawidłowe przeprowadzenie testów,</w:t>
      </w:r>
    </w:p>
    <w:p w14:paraId="18656D85" w14:textId="77777777" w:rsidR="00C16455" w:rsidRPr="0093050D" w:rsidRDefault="00C16455" w:rsidP="0093050D">
      <w:pPr>
        <w:pStyle w:val="Akapitzlist"/>
        <w:numPr>
          <w:ilvl w:val="0"/>
          <w:numId w:val="49"/>
        </w:numPr>
        <w:autoSpaceDE w:val="0"/>
        <w:autoSpaceDN w:val="0"/>
        <w:adjustRightInd w:val="0"/>
        <w:spacing w:line="360" w:lineRule="auto"/>
        <w:contextualSpacing w:val="0"/>
        <w:rPr>
          <w:rFonts w:asciiTheme="minorHAnsi" w:hAnsiTheme="minorHAnsi" w:cstheme="minorHAnsi"/>
          <w:bCs/>
          <w:lang w:eastAsia="pl-PL"/>
        </w:rPr>
      </w:pPr>
      <w:r w:rsidRPr="0093050D">
        <w:rPr>
          <w:rFonts w:asciiTheme="minorHAnsi" w:hAnsiTheme="minorHAnsi" w:cstheme="minorHAnsi"/>
          <w:bCs/>
          <w:lang w:eastAsia="pl-PL"/>
        </w:rPr>
        <w:t xml:space="preserve">protokołem potwierdzającym prawidłowe przeprowadzenie migracji danych, </w:t>
      </w:r>
    </w:p>
    <w:p w14:paraId="0627558C" w14:textId="77777777" w:rsidR="00C16455" w:rsidRPr="0093050D" w:rsidRDefault="00C16455" w:rsidP="0093050D">
      <w:pPr>
        <w:pStyle w:val="Akapitzlist"/>
        <w:numPr>
          <w:ilvl w:val="0"/>
          <w:numId w:val="49"/>
        </w:numPr>
        <w:autoSpaceDE w:val="0"/>
        <w:autoSpaceDN w:val="0"/>
        <w:adjustRightInd w:val="0"/>
        <w:spacing w:line="360" w:lineRule="auto"/>
        <w:contextualSpacing w:val="0"/>
        <w:rPr>
          <w:rFonts w:asciiTheme="minorHAnsi" w:hAnsiTheme="minorHAnsi" w:cstheme="minorHAnsi"/>
          <w:bCs/>
          <w:lang w:eastAsia="pl-PL"/>
        </w:rPr>
      </w:pPr>
      <w:r w:rsidRPr="0093050D">
        <w:rPr>
          <w:rFonts w:asciiTheme="minorHAnsi" w:hAnsiTheme="minorHAnsi" w:cstheme="minorHAnsi"/>
          <w:bCs/>
          <w:lang w:eastAsia="pl-PL"/>
        </w:rPr>
        <w:t>protokołem potwierdzającym przeprowadzenie szkoleń,</w:t>
      </w:r>
    </w:p>
    <w:p w14:paraId="2E098140" w14:textId="77777777" w:rsidR="00C16455" w:rsidRPr="0093050D" w:rsidRDefault="00C16455" w:rsidP="0093050D">
      <w:pPr>
        <w:pStyle w:val="Akapitzlist"/>
        <w:numPr>
          <w:ilvl w:val="0"/>
          <w:numId w:val="49"/>
        </w:numPr>
        <w:autoSpaceDE w:val="0"/>
        <w:autoSpaceDN w:val="0"/>
        <w:adjustRightInd w:val="0"/>
        <w:spacing w:line="360" w:lineRule="auto"/>
        <w:contextualSpacing w:val="0"/>
        <w:rPr>
          <w:rFonts w:asciiTheme="minorHAnsi" w:hAnsiTheme="minorHAnsi" w:cstheme="minorHAnsi"/>
          <w:bCs/>
          <w:lang w:eastAsia="pl-PL"/>
        </w:rPr>
      </w:pPr>
      <w:r w:rsidRPr="0093050D">
        <w:rPr>
          <w:rFonts w:asciiTheme="minorHAnsi" w:hAnsiTheme="minorHAnsi" w:cstheme="minorHAnsi"/>
          <w:bCs/>
          <w:lang w:eastAsia="pl-PL"/>
        </w:rPr>
        <w:t>protokołem potwierdzającym przekazanie dokumentacji,</w:t>
      </w:r>
    </w:p>
    <w:p w14:paraId="3DB0403A" w14:textId="77777777" w:rsidR="00C16455" w:rsidRPr="0093050D" w:rsidRDefault="00C16455" w:rsidP="0093050D">
      <w:pPr>
        <w:pStyle w:val="Akapitzlist"/>
        <w:numPr>
          <w:ilvl w:val="0"/>
          <w:numId w:val="49"/>
        </w:numPr>
        <w:autoSpaceDE w:val="0"/>
        <w:autoSpaceDN w:val="0"/>
        <w:adjustRightInd w:val="0"/>
        <w:spacing w:line="360" w:lineRule="auto"/>
        <w:contextualSpacing w:val="0"/>
        <w:rPr>
          <w:rFonts w:asciiTheme="minorHAnsi" w:hAnsiTheme="minorHAnsi" w:cstheme="minorHAnsi"/>
          <w:bCs/>
          <w:lang w:eastAsia="pl-PL"/>
        </w:rPr>
      </w:pPr>
      <w:r w:rsidRPr="0093050D">
        <w:rPr>
          <w:rFonts w:asciiTheme="minorHAnsi" w:hAnsiTheme="minorHAnsi" w:cstheme="minorHAnsi"/>
          <w:bCs/>
          <w:lang w:eastAsia="pl-PL"/>
        </w:rPr>
        <w:t xml:space="preserve">protokołem potwierdzającym przekazanie licencji. </w:t>
      </w:r>
    </w:p>
    <w:p w14:paraId="2D9CD1F4" w14:textId="77777777" w:rsidR="00C16455" w:rsidRPr="0093050D" w:rsidRDefault="00C16455" w:rsidP="0093050D">
      <w:pPr>
        <w:numPr>
          <w:ilvl w:val="0"/>
          <w:numId w:val="32"/>
        </w:numPr>
        <w:suppressAutoHyphens/>
        <w:autoSpaceDE w:val="0"/>
        <w:autoSpaceDN w:val="0"/>
        <w:adjustRightInd w:val="0"/>
        <w:ind w:left="357" w:hanging="357"/>
        <w:rPr>
          <w:rFonts w:eastAsia="Times New Roman" w:cstheme="minorHAnsi"/>
          <w:bCs/>
          <w:szCs w:val="24"/>
          <w:lang w:eastAsia="pl-PL"/>
        </w:rPr>
      </w:pPr>
      <w:r w:rsidRPr="0093050D">
        <w:rPr>
          <w:rFonts w:eastAsia="Times New Roman" w:cstheme="minorHAnsi"/>
          <w:bCs/>
          <w:szCs w:val="24"/>
          <w:lang w:eastAsia="pl-PL"/>
        </w:rPr>
        <w:t xml:space="preserve">W terminie do 7 dni przed przekazaniem dokumentacji wskazanej w ust. 7 Wykonawca uzgodni jej treść z Zamawiającym. </w:t>
      </w:r>
    </w:p>
    <w:p w14:paraId="742F5228" w14:textId="77777777" w:rsidR="00C25A39" w:rsidRPr="0093050D" w:rsidRDefault="00C25A39" w:rsidP="0093050D">
      <w:pPr>
        <w:numPr>
          <w:ilvl w:val="0"/>
          <w:numId w:val="32"/>
        </w:numPr>
        <w:suppressAutoHyphens/>
        <w:autoSpaceDE w:val="0"/>
        <w:autoSpaceDN w:val="0"/>
        <w:adjustRightInd w:val="0"/>
        <w:ind w:left="357" w:hanging="357"/>
        <w:rPr>
          <w:rFonts w:eastAsia="Times New Roman" w:cstheme="minorHAnsi"/>
          <w:bCs/>
          <w:szCs w:val="24"/>
          <w:lang w:eastAsia="pl-PL"/>
        </w:rPr>
      </w:pPr>
      <w:r w:rsidRPr="0093050D">
        <w:rPr>
          <w:rFonts w:eastAsia="Times New Roman" w:cstheme="minorHAnsi"/>
          <w:bCs/>
          <w:szCs w:val="24"/>
          <w:lang w:eastAsia="pl-PL"/>
        </w:rPr>
        <w:t>W przypadku zgłoszenia uwag lub zastrzeżeń ze strony Zamawiającego, Zamawiający wyznaczy termin na ich usunięcie, w którym Wykonawca na własny koszt i ryzyko obowiązany jest do ich uwzględnienia w całości. W takim przypadku procedura odbioru zostanie przeprowadzona ponownie, stosownie do postanowień niniejszego paragrafu.</w:t>
      </w:r>
    </w:p>
    <w:p w14:paraId="566FC489" w14:textId="3CEE6DF1" w:rsidR="00C25A39" w:rsidRPr="0093050D" w:rsidRDefault="00C25A39" w:rsidP="0093050D">
      <w:pPr>
        <w:numPr>
          <w:ilvl w:val="0"/>
          <w:numId w:val="32"/>
        </w:numPr>
        <w:suppressAutoHyphens/>
        <w:autoSpaceDE w:val="0"/>
        <w:autoSpaceDN w:val="0"/>
        <w:adjustRightInd w:val="0"/>
        <w:ind w:left="357" w:hanging="357"/>
        <w:rPr>
          <w:rFonts w:eastAsia="Times New Roman" w:cstheme="minorHAnsi"/>
          <w:bCs/>
          <w:szCs w:val="24"/>
          <w:lang w:eastAsia="pl-PL"/>
        </w:rPr>
      </w:pPr>
      <w:r w:rsidRPr="0093050D">
        <w:rPr>
          <w:rFonts w:eastAsia="Times New Roman" w:cstheme="minorHAnsi"/>
          <w:bCs/>
          <w:szCs w:val="24"/>
          <w:lang w:eastAsia="pl-PL"/>
        </w:rPr>
        <w:t xml:space="preserve"> W przypadku nieuwzględnienia uwag lub zastrzeżeń przez Wykonawcę w wyznaczonym terminie lub uwzględnienia ich niezgodnie z tym, co zgłosił Zamawiający, Zamawiający ma prawo do odstąpienia od umowy w całości lub części z przyczyn leżących po stronie Wykonawcy, bez wyznaczania Wykonawcy dodatkowego terminu w tym zakresie, oraz ma prawo żądania kary umownej, o której mowa w §10 ust. 1 pkt 1 umowy. Uwzględnienie przez Wykonawcę uwag lub zastrzeżeń zgłoszonych przez Zamawiającego </w:t>
      </w:r>
      <w:r w:rsidRPr="0093050D">
        <w:rPr>
          <w:rFonts w:eastAsia="Times New Roman" w:cstheme="minorHAnsi"/>
          <w:bCs/>
          <w:szCs w:val="24"/>
          <w:lang w:eastAsia="pl-PL"/>
        </w:rPr>
        <w:lastRenderedPageBreak/>
        <w:t>w wyznaczonym terminie nie zwalnia Wykonawcy z obowiązku zapłaty kary umownej z</w:t>
      </w:r>
      <w:r w:rsidR="00583115">
        <w:rPr>
          <w:rFonts w:eastAsia="Times New Roman" w:cstheme="minorHAnsi"/>
          <w:bCs/>
          <w:szCs w:val="24"/>
          <w:lang w:eastAsia="pl-PL"/>
        </w:rPr>
        <w:t> </w:t>
      </w:r>
      <w:r w:rsidRPr="0093050D">
        <w:rPr>
          <w:rFonts w:eastAsia="Times New Roman" w:cstheme="minorHAnsi"/>
          <w:bCs/>
          <w:szCs w:val="24"/>
          <w:lang w:eastAsia="pl-PL"/>
        </w:rPr>
        <w:t xml:space="preserve"> tytułu zwłoki.</w:t>
      </w:r>
    </w:p>
    <w:p w14:paraId="0BABAA7B" w14:textId="39FF6769" w:rsidR="00C25A39" w:rsidRPr="0012167A" w:rsidRDefault="00C25A39" w:rsidP="0075203C">
      <w:pPr>
        <w:numPr>
          <w:ilvl w:val="0"/>
          <w:numId w:val="32"/>
        </w:numPr>
        <w:suppressAutoHyphens/>
        <w:autoSpaceDE w:val="0"/>
        <w:autoSpaceDN w:val="0"/>
        <w:adjustRightInd w:val="0"/>
        <w:spacing w:after="240"/>
        <w:ind w:left="357" w:hanging="357"/>
        <w:rPr>
          <w:rFonts w:eastAsia="Times New Roman" w:cstheme="minorHAnsi"/>
          <w:bCs/>
          <w:szCs w:val="24"/>
          <w:lang w:eastAsia="pl-PL"/>
        </w:rPr>
      </w:pPr>
      <w:r w:rsidRPr="0093050D">
        <w:rPr>
          <w:rFonts w:eastAsia="Times New Roman" w:cstheme="minorHAnsi"/>
          <w:bCs/>
          <w:szCs w:val="24"/>
          <w:lang w:eastAsia="pl-PL"/>
        </w:rPr>
        <w:t>Odbiory prac częściowych, o których mowa w ust. 7 nie stanowią podstawy do</w:t>
      </w:r>
      <w:r w:rsidR="00583115">
        <w:rPr>
          <w:rFonts w:eastAsia="Times New Roman" w:cstheme="minorHAnsi"/>
          <w:bCs/>
          <w:szCs w:val="24"/>
          <w:lang w:eastAsia="pl-PL"/>
        </w:rPr>
        <w:t> </w:t>
      </w:r>
      <w:r w:rsidRPr="0093050D">
        <w:rPr>
          <w:rFonts w:eastAsia="Times New Roman" w:cstheme="minorHAnsi"/>
          <w:bCs/>
          <w:szCs w:val="24"/>
          <w:lang w:eastAsia="pl-PL"/>
        </w:rPr>
        <w:t xml:space="preserve"> wystawiania przez Wykonawcę faktur częściowych. Zamawiający nie wyraża zgody na</w:t>
      </w:r>
      <w:r w:rsidR="00583115">
        <w:rPr>
          <w:rFonts w:eastAsia="Times New Roman" w:cstheme="minorHAnsi"/>
          <w:bCs/>
          <w:szCs w:val="24"/>
          <w:lang w:eastAsia="pl-PL"/>
        </w:rPr>
        <w:t> </w:t>
      </w:r>
      <w:r w:rsidRPr="0093050D">
        <w:rPr>
          <w:rFonts w:eastAsia="Times New Roman" w:cstheme="minorHAnsi"/>
          <w:bCs/>
          <w:szCs w:val="24"/>
          <w:lang w:eastAsia="pl-PL"/>
        </w:rPr>
        <w:t xml:space="preserve"> płatności częściowe, a rozliczenie za wykonanie przedmiotu umowy nastąpi jednorazo</w:t>
      </w:r>
      <w:r w:rsidR="00C16455" w:rsidRPr="0093050D">
        <w:rPr>
          <w:rFonts w:eastAsia="Times New Roman" w:cstheme="minorHAnsi"/>
          <w:bCs/>
          <w:szCs w:val="24"/>
          <w:lang w:eastAsia="pl-PL"/>
        </w:rPr>
        <w:t>wo na warunkach określonych w § 4</w:t>
      </w:r>
      <w:r w:rsidRPr="0093050D">
        <w:rPr>
          <w:rFonts w:eastAsia="Times New Roman" w:cstheme="minorHAnsi"/>
          <w:bCs/>
          <w:szCs w:val="24"/>
          <w:lang w:eastAsia="pl-PL"/>
        </w:rPr>
        <w:t xml:space="preserve"> umowy.</w:t>
      </w:r>
    </w:p>
    <w:p w14:paraId="53B7E5CF" w14:textId="77777777" w:rsidR="00C25A39" w:rsidRPr="0093050D" w:rsidRDefault="00C25A39" w:rsidP="0093050D">
      <w:pPr>
        <w:pStyle w:val="Nagwek2"/>
        <w:rPr>
          <w:rFonts w:eastAsia="Times New Roman"/>
          <w:lang w:eastAsia="pl-PL"/>
        </w:rPr>
      </w:pPr>
      <w:r w:rsidRPr="0093050D">
        <w:rPr>
          <w:rFonts w:eastAsia="Times New Roman"/>
          <w:lang w:eastAsia="pl-PL"/>
        </w:rPr>
        <w:t>§4</w:t>
      </w:r>
    </w:p>
    <w:p w14:paraId="50F807B8" w14:textId="77777777" w:rsidR="00C25A39" w:rsidRPr="00D7617C" w:rsidRDefault="00C25A39" w:rsidP="006C2383">
      <w:pPr>
        <w:pStyle w:val="Nagwek2"/>
        <w:rPr>
          <w:rFonts w:eastAsia="Times New Roman"/>
          <w:sz w:val="24"/>
          <w:szCs w:val="24"/>
          <w:lang w:eastAsia="pl-PL"/>
        </w:rPr>
      </w:pPr>
      <w:r w:rsidRPr="00D7617C">
        <w:rPr>
          <w:rFonts w:eastAsia="Times New Roman"/>
          <w:sz w:val="24"/>
          <w:szCs w:val="24"/>
          <w:lang w:eastAsia="pl-PL"/>
        </w:rPr>
        <w:t>Wynagrodzenie</w:t>
      </w:r>
    </w:p>
    <w:p w14:paraId="564D0FA9" w14:textId="77777777" w:rsidR="00C16455" w:rsidRPr="0093050D" w:rsidRDefault="00C25A39" w:rsidP="0093050D">
      <w:pPr>
        <w:numPr>
          <w:ilvl w:val="0"/>
          <w:numId w:val="2"/>
        </w:numPr>
        <w:suppressAutoHyphens/>
        <w:autoSpaceDE w:val="0"/>
        <w:autoSpaceDN w:val="0"/>
        <w:adjustRightInd w:val="0"/>
        <w:ind w:left="357" w:hanging="357"/>
        <w:rPr>
          <w:rFonts w:eastAsia="Times New Roman" w:cstheme="minorHAnsi"/>
          <w:szCs w:val="24"/>
          <w:lang w:eastAsia="pl-PL"/>
        </w:rPr>
      </w:pPr>
      <w:r w:rsidRPr="0093050D">
        <w:rPr>
          <w:rFonts w:eastAsia="Times New Roman" w:cstheme="minorHAnsi"/>
          <w:szCs w:val="24"/>
          <w:lang w:eastAsia="pl-PL"/>
        </w:rPr>
        <w:t>Za realizację przedmiotu umowy, Strony ustalają wynagrodzenie łączne brutto</w:t>
      </w:r>
      <w:r w:rsidRPr="0093050D">
        <w:rPr>
          <w:rFonts w:eastAsia="Times New Roman" w:cstheme="minorHAnsi"/>
          <w:szCs w:val="24"/>
          <w:lang w:eastAsia="pl-PL"/>
        </w:rPr>
        <w:br/>
        <w:t xml:space="preserve">w wysokości ………………….. zł </w:t>
      </w:r>
      <w:r w:rsidRPr="0093050D">
        <w:rPr>
          <w:rFonts w:eastAsia="Times New Roman" w:cstheme="minorHAnsi"/>
          <w:i/>
          <w:szCs w:val="24"/>
          <w:lang w:eastAsia="pl-PL"/>
        </w:rPr>
        <w:t>(słownie: ………………. …… złotych),</w:t>
      </w:r>
      <w:r w:rsidRPr="0093050D">
        <w:rPr>
          <w:rFonts w:eastAsia="Times New Roman" w:cstheme="minorHAnsi"/>
          <w:szCs w:val="24"/>
          <w:lang w:eastAsia="pl-PL"/>
        </w:rPr>
        <w:t xml:space="preserve">w tym wynagrodzenie netto w wysokości ………………. zł </w:t>
      </w:r>
      <w:r w:rsidRPr="0093050D">
        <w:rPr>
          <w:rFonts w:eastAsia="Times New Roman" w:cstheme="minorHAnsi"/>
          <w:i/>
          <w:szCs w:val="24"/>
          <w:lang w:eastAsia="pl-PL"/>
        </w:rPr>
        <w:t>(słownie: …………….. ……. złotych)</w:t>
      </w:r>
      <w:r w:rsidRPr="0093050D">
        <w:rPr>
          <w:rFonts w:eastAsia="Times New Roman" w:cstheme="minorHAnsi"/>
          <w:szCs w:val="24"/>
          <w:lang w:eastAsia="pl-PL"/>
        </w:rPr>
        <w:t xml:space="preserve">, należny podatek VAT </w:t>
      </w:r>
      <w:r w:rsidRPr="0093050D">
        <w:rPr>
          <w:rFonts w:eastAsia="Times New Roman" w:cstheme="minorHAnsi"/>
          <w:szCs w:val="24"/>
          <w:lang w:eastAsia="pl-PL"/>
        </w:rPr>
        <w:br/>
        <w:t xml:space="preserve">w stawce ……….% w wysokości …………………….. zł </w:t>
      </w:r>
      <w:r w:rsidRPr="0093050D">
        <w:rPr>
          <w:rFonts w:eastAsia="Times New Roman" w:cstheme="minorHAnsi"/>
          <w:i/>
          <w:szCs w:val="24"/>
          <w:lang w:eastAsia="pl-PL"/>
        </w:rPr>
        <w:t>(słownie: …………….. …….. złotych)</w:t>
      </w:r>
      <w:r w:rsidR="00C16455" w:rsidRPr="0093050D">
        <w:rPr>
          <w:rFonts w:eastAsia="Times New Roman" w:cstheme="minorHAnsi"/>
          <w:szCs w:val="24"/>
          <w:lang w:eastAsia="pl-PL"/>
        </w:rPr>
        <w:t>.</w:t>
      </w:r>
    </w:p>
    <w:p w14:paraId="655E9CDC" w14:textId="77777777" w:rsidR="008F62DC" w:rsidRPr="0093050D" w:rsidRDefault="009A127D" w:rsidP="0093050D">
      <w:pPr>
        <w:numPr>
          <w:ilvl w:val="0"/>
          <w:numId w:val="2"/>
        </w:numPr>
        <w:suppressAutoHyphens/>
        <w:autoSpaceDE w:val="0"/>
        <w:autoSpaceDN w:val="0"/>
        <w:adjustRightInd w:val="0"/>
        <w:ind w:left="357" w:hanging="357"/>
        <w:rPr>
          <w:rFonts w:eastAsia="Times New Roman" w:cstheme="minorHAnsi"/>
          <w:szCs w:val="24"/>
          <w:lang w:eastAsia="pl-PL"/>
        </w:rPr>
      </w:pPr>
      <w:r w:rsidRPr="0093050D">
        <w:rPr>
          <w:rFonts w:eastAsia="Times New Roman" w:cstheme="minorHAnsi"/>
          <w:szCs w:val="24"/>
          <w:lang w:eastAsia="pl-PL"/>
        </w:rPr>
        <w:t>Wynagrodzenie okreś</w:t>
      </w:r>
      <w:r w:rsidR="008F62DC" w:rsidRPr="0093050D">
        <w:rPr>
          <w:rFonts w:eastAsia="Times New Roman" w:cstheme="minorHAnsi"/>
          <w:szCs w:val="24"/>
          <w:lang w:eastAsia="pl-PL"/>
        </w:rPr>
        <w:t>lone w ust.1 obejmuje:</w:t>
      </w:r>
    </w:p>
    <w:p w14:paraId="79B49549" w14:textId="77777777" w:rsidR="008F62DC" w:rsidRPr="0093050D" w:rsidRDefault="008F62DC" w:rsidP="0093050D">
      <w:pPr>
        <w:pStyle w:val="Default"/>
        <w:numPr>
          <w:ilvl w:val="0"/>
          <w:numId w:val="54"/>
        </w:numPr>
        <w:tabs>
          <w:tab w:val="left" w:pos="567"/>
        </w:tabs>
        <w:spacing w:line="360" w:lineRule="auto"/>
        <w:rPr>
          <w:rFonts w:asciiTheme="minorHAnsi" w:hAnsiTheme="minorHAnsi" w:cstheme="minorHAnsi"/>
          <w:color w:val="auto"/>
        </w:rPr>
      </w:pPr>
      <w:r w:rsidRPr="0093050D">
        <w:rPr>
          <w:rFonts w:asciiTheme="minorHAnsi" w:hAnsiTheme="minorHAnsi" w:cstheme="minorHAnsi"/>
          <w:color w:val="auto"/>
        </w:rPr>
        <w:t xml:space="preserve">  Wynagrodzenie za prace wykonane w Etapie I tj. „</w:t>
      </w:r>
      <w:r w:rsidR="00C16620" w:rsidRPr="0093050D">
        <w:rPr>
          <w:rFonts w:asciiTheme="minorHAnsi" w:hAnsiTheme="minorHAnsi" w:cstheme="minorHAnsi"/>
          <w:color w:val="auto"/>
        </w:rPr>
        <w:t>analiza przedwdrożeniowa</w:t>
      </w:r>
      <w:r w:rsidRPr="0093050D">
        <w:rPr>
          <w:rFonts w:asciiTheme="minorHAnsi" w:hAnsiTheme="minorHAnsi" w:cstheme="minorHAnsi"/>
          <w:color w:val="auto"/>
        </w:rPr>
        <w:t xml:space="preserve">”,  które wynosi: ………………….. zł brutto </w:t>
      </w:r>
      <w:r w:rsidRPr="0093050D">
        <w:rPr>
          <w:rFonts w:asciiTheme="minorHAnsi" w:hAnsiTheme="minorHAnsi" w:cstheme="minorHAnsi"/>
          <w:i/>
          <w:color w:val="auto"/>
        </w:rPr>
        <w:t>(słownie: ………………. …… złotych brutto),</w:t>
      </w:r>
      <w:r w:rsidRPr="0093050D">
        <w:rPr>
          <w:rFonts w:asciiTheme="minorHAnsi" w:hAnsiTheme="minorHAnsi" w:cstheme="minorHAnsi"/>
          <w:color w:val="auto"/>
        </w:rPr>
        <w:t xml:space="preserve"> w tym wynagrodzenie netto w wysokości ………………. zł </w:t>
      </w:r>
      <w:r w:rsidRPr="0093050D">
        <w:rPr>
          <w:rFonts w:asciiTheme="minorHAnsi" w:hAnsiTheme="minorHAnsi" w:cstheme="minorHAnsi"/>
          <w:i/>
          <w:color w:val="auto"/>
        </w:rPr>
        <w:t>(słownie: …………….. ……. złotych)</w:t>
      </w:r>
      <w:r w:rsidRPr="0093050D">
        <w:rPr>
          <w:rFonts w:asciiTheme="minorHAnsi" w:hAnsiTheme="minorHAnsi" w:cstheme="minorHAnsi"/>
          <w:color w:val="auto"/>
        </w:rPr>
        <w:t xml:space="preserve">, należny podatek VAT w stawce ……….% w wysokości …………………….. zł </w:t>
      </w:r>
      <w:r w:rsidRPr="0093050D">
        <w:rPr>
          <w:rFonts w:asciiTheme="minorHAnsi" w:hAnsiTheme="minorHAnsi" w:cstheme="minorHAnsi"/>
          <w:i/>
          <w:color w:val="auto"/>
        </w:rPr>
        <w:t>(słownie: …………….. …….. złotych);</w:t>
      </w:r>
    </w:p>
    <w:p w14:paraId="1FD00AE8" w14:textId="548E23BA" w:rsidR="008F62DC" w:rsidRPr="0093050D" w:rsidRDefault="008F62DC" w:rsidP="0093050D">
      <w:pPr>
        <w:pStyle w:val="Default"/>
        <w:numPr>
          <w:ilvl w:val="0"/>
          <w:numId w:val="54"/>
        </w:numPr>
        <w:tabs>
          <w:tab w:val="left" w:pos="567"/>
        </w:tabs>
        <w:spacing w:line="360" w:lineRule="auto"/>
        <w:rPr>
          <w:rFonts w:asciiTheme="minorHAnsi" w:hAnsiTheme="minorHAnsi" w:cstheme="minorHAnsi"/>
          <w:color w:val="auto"/>
        </w:rPr>
      </w:pPr>
      <w:r w:rsidRPr="0093050D">
        <w:rPr>
          <w:rFonts w:asciiTheme="minorHAnsi" w:hAnsiTheme="minorHAnsi" w:cstheme="minorHAnsi"/>
          <w:color w:val="auto"/>
        </w:rPr>
        <w:t xml:space="preserve"> Wynagrodzenie za prace wykonane w Etapie II tj. „</w:t>
      </w:r>
      <w:r w:rsidR="00C16620" w:rsidRPr="0093050D">
        <w:rPr>
          <w:rFonts w:asciiTheme="minorHAnsi" w:hAnsiTheme="minorHAnsi" w:cstheme="minorHAnsi"/>
          <w:color w:val="auto"/>
        </w:rPr>
        <w:t>Uruchomienie wersji produkcyjnej oraz testowej Platfo</w:t>
      </w:r>
      <w:r w:rsidR="00322B18" w:rsidRPr="0093050D">
        <w:rPr>
          <w:rFonts w:asciiTheme="minorHAnsi" w:hAnsiTheme="minorHAnsi" w:cstheme="minorHAnsi"/>
          <w:color w:val="auto"/>
        </w:rPr>
        <w:t>r</w:t>
      </w:r>
      <w:r w:rsidR="00C16620" w:rsidRPr="0093050D">
        <w:rPr>
          <w:rFonts w:asciiTheme="minorHAnsi" w:hAnsiTheme="minorHAnsi" w:cstheme="minorHAnsi"/>
          <w:color w:val="auto"/>
        </w:rPr>
        <w:t>my językowej</w:t>
      </w:r>
      <w:r w:rsidRPr="0093050D">
        <w:rPr>
          <w:rFonts w:asciiTheme="minorHAnsi" w:hAnsiTheme="minorHAnsi" w:cstheme="minorHAnsi"/>
          <w:color w:val="auto"/>
        </w:rPr>
        <w:t>”</w:t>
      </w:r>
      <w:r w:rsidR="00E804A4" w:rsidRPr="0093050D">
        <w:rPr>
          <w:rFonts w:asciiTheme="minorHAnsi" w:hAnsiTheme="minorHAnsi" w:cstheme="minorHAnsi"/>
          <w:color w:val="auto"/>
        </w:rPr>
        <w:t xml:space="preserve">, </w:t>
      </w:r>
      <w:r w:rsidRPr="0093050D">
        <w:rPr>
          <w:rFonts w:asciiTheme="minorHAnsi" w:hAnsiTheme="minorHAnsi" w:cstheme="minorHAnsi"/>
          <w:color w:val="auto"/>
        </w:rPr>
        <w:t xml:space="preserve">które wynosi: ………………….. zł brutto </w:t>
      </w:r>
      <w:r w:rsidRPr="0093050D">
        <w:rPr>
          <w:rFonts w:asciiTheme="minorHAnsi" w:hAnsiTheme="minorHAnsi" w:cstheme="minorHAnsi"/>
          <w:i/>
          <w:color w:val="auto"/>
        </w:rPr>
        <w:t>(słownie: ………………. …… złotych brutto),</w:t>
      </w:r>
      <w:r w:rsidRPr="0093050D">
        <w:rPr>
          <w:rFonts w:asciiTheme="minorHAnsi" w:hAnsiTheme="minorHAnsi" w:cstheme="minorHAnsi"/>
          <w:color w:val="auto"/>
        </w:rPr>
        <w:t xml:space="preserve"> w tym wynagrodzenie netto w wysokości ………………. zł </w:t>
      </w:r>
      <w:r w:rsidRPr="0093050D">
        <w:rPr>
          <w:rFonts w:asciiTheme="minorHAnsi" w:hAnsiTheme="minorHAnsi" w:cstheme="minorHAnsi"/>
          <w:i/>
          <w:color w:val="auto"/>
        </w:rPr>
        <w:t>(słownie: …………….. ……. złotych)</w:t>
      </w:r>
      <w:r w:rsidRPr="0093050D">
        <w:rPr>
          <w:rFonts w:asciiTheme="minorHAnsi" w:hAnsiTheme="minorHAnsi" w:cstheme="minorHAnsi"/>
          <w:color w:val="auto"/>
        </w:rPr>
        <w:t>, należny podatek VAT w stawce ……….% w</w:t>
      </w:r>
      <w:r w:rsidR="00583115">
        <w:rPr>
          <w:rFonts w:asciiTheme="minorHAnsi" w:hAnsiTheme="minorHAnsi" w:cstheme="minorHAnsi"/>
          <w:color w:val="auto"/>
        </w:rPr>
        <w:t> </w:t>
      </w:r>
      <w:r w:rsidRPr="0093050D">
        <w:rPr>
          <w:rFonts w:asciiTheme="minorHAnsi" w:hAnsiTheme="minorHAnsi" w:cstheme="minorHAnsi"/>
          <w:color w:val="auto"/>
        </w:rPr>
        <w:t xml:space="preserve"> wysokości …………………….. zł </w:t>
      </w:r>
      <w:r w:rsidRPr="0093050D">
        <w:rPr>
          <w:rFonts w:asciiTheme="minorHAnsi" w:hAnsiTheme="minorHAnsi" w:cstheme="minorHAnsi"/>
          <w:i/>
          <w:color w:val="auto"/>
        </w:rPr>
        <w:t>(słownie: …………….. …….. złotych).</w:t>
      </w:r>
    </w:p>
    <w:p w14:paraId="0B3F23A7" w14:textId="20779B72" w:rsidR="008F62DC" w:rsidRPr="0093050D" w:rsidRDefault="008F62DC" w:rsidP="0093050D">
      <w:pPr>
        <w:pStyle w:val="Default"/>
        <w:numPr>
          <w:ilvl w:val="0"/>
          <w:numId w:val="54"/>
        </w:numPr>
        <w:tabs>
          <w:tab w:val="left" w:pos="567"/>
        </w:tabs>
        <w:spacing w:line="360" w:lineRule="auto"/>
        <w:rPr>
          <w:rFonts w:asciiTheme="minorHAnsi" w:hAnsiTheme="minorHAnsi" w:cstheme="minorHAnsi"/>
          <w:color w:val="auto"/>
        </w:rPr>
      </w:pPr>
      <w:r w:rsidRPr="0093050D">
        <w:rPr>
          <w:rFonts w:asciiTheme="minorHAnsi" w:hAnsiTheme="minorHAnsi" w:cstheme="minorHAnsi"/>
          <w:color w:val="auto"/>
        </w:rPr>
        <w:t xml:space="preserve"> Wynagrodzenie za prace wykonane w Etapie III tj. „</w:t>
      </w:r>
      <w:r w:rsidR="00C16620" w:rsidRPr="0093050D">
        <w:rPr>
          <w:rFonts w:asciiTheme="minorHAnsi" w:hAnsiTheme="minorHAnsi" w:cstheme="minorHAnsi"/>
          <w:color w:val="auto"/>
        </w:rPr>
        <w:t>migracja danych, integracja z</w:t>
      </w:r>
      <w:r w:rsidR="00583115">
        <w:rPr>
          <w:rFonts w:asciiTheme="minorHAnsi" w:hAnsiTheme="minorHAnsi" w:cstheme="minorHAnsi"/>
          <w:color w:val="auto"/>
        </w:rPr>
        <w:t> </w:t>
      </w:r>
      <w:r w:rsidR="00C16620" w:rsidRPr="0093050D">
        <w:rPr>
          <w:rFonts w:asciiTheme="minorHAnsi" w:hAnsiTheme="minorHAnsi" w:cstheme="minorHAnsi"/>
          <w:color w:val="auto"/>
        </w:rPr>
        <w:t xml:space="preserve"> systemami Zamawiającego, dostawa materiałów dydaktycznych, testy i odbiór Platformy językowej”</w:t>
      </w:r>
      <w:r w:rsidRPr="0093050D">
        <w:rPr>
          <w:rFonts w:asciiTheme="minorHAnsi" w:hAnsiTheme="minorHAnsi" w:cstheme="minorHAnsi"/>
          <w:color w:val="auto"/>
        </w:rPr>
        <w:t xml:space="preserve">, które wynosi: ………………….. zł brutto </w:t>
      </w:r>
      <w:r w:rsidRPr="0093050D">
        <w:rPr>
          <w:rFonts w:asciiTheme="minorHAnsi" w:hAnsiTheme="minorHAnsi" w:cstheme="minorHAnsi"/>
          <w:i/>
          <w:color w:val="auto"/>
        </w:rPr>
        <w:t>(słownie: ………………. …… złotych brutto),</w:t>
      </w:r>
      <w:r w:rsidRPr="0093050D">
        <w:rPr>
          <w:rFonts w:asciiTheme="minorHAnsi" w:hAnsiTheme="minorHAnsi" w:cstheme="minorHAnsi"/>
          <w:color w:val="auto"/>
        </w:rPr>
        <w:t xml:space="preserve"> w tym wynagrodzenie netto w wysokości …………. zł </w:t>
      </w:r>
      <w:r w:rsidRPr="0093050D">
        <w:rPr>
          <w:rFonts w:asciiTheme="minorHAnsi" w:hAnsiTheme="minorHAnsi" w:cstheme="minorHAnsi"/>
          <w:i/>
          <w:color w:val="auto"/>
        </w:rPr>
        <w:t>(słownie: …………….. ……. złotych)</w:t>
      </w:r>
      <w:r w:rsidRPr="0093050D">
        <w:rPr>
          <w:rFonts w:asciiTheme="minorHAnsi" w:hAnsiTheme="minorHAnsi" w:cstheme="minorHAnsi"/>
          <w:color w:val="auto"/>
        </w:rPr>
        <w:t xml:space="preserve">, należny podatek VAT w stawce ……….% w wysokości …………………….. zł </w:t>
      </w:r>
      <w:r w:rsidRPr="0093050D">
        <w:rPr>
          <w:rFonts w:asciiTheme="minorHAnsi" w:hAnsiTheme="minorHAnsi" w:cstheme="minorHAnsi"/>
          <w:i/>
          <w:color w:val="auto"/>
        </w:rPr>
        <w:t>(słownie: …………….. …….. złotych),</w:t>
      </w:r>
    </w:p>
    <w:p w14:paraId="10476815" w14:textId="77777777" w:rsidR="00C16620" w:rsidRPr="0093050D" w:rsidRDefault="008F62DC" w:rsidP="0093050D">
      <w:pPr>
        <w:pStyle w:val="Default"/>
        <w:numPr>
          <w:ilvl w:val="0"/>
          <w:numId w:val="54"/>
        </w:numPr>
        <w:tabs>
          <w:tab w:val="left" w:pos="567"/>
        </w:tabs>
        <w:spacing w:line="360" w:lineRule="auto"/>
        <w:rPr>
          <w:rFonts w:asciiTheme="minorHAnsi" w:hAnsiTheme="minorHAnsi" w:cstheme="minorHAnsi"/>
          <w:color w:val="auto"/>
        </w:rPr>
      </w:pPr>
      <w:r w:rsidRPr="0093050D">
        <w:rPr>
          <w:rFonts w:asciiTheme="minorHAnsi" w:hAnsiTheme="minorHAnsi" w:cstheme="minorHAnsi"/>
          <w:color w:val="auto"/>
        </w:rPr>
        <w:lastRenderedPageBreak/>
        <w:t xml:space="preserve"> Wynagrodzenie za </w:t>
      </w:r>
      <w:r w:rsidR="00C16620" w:rsidRPr="0093050D">
        <w:rPr>
          <w:rFonts w:asciiTheme="minorHAnsi" w:hAnsiTheme="minorHAnsi" w:cstheme="minorHAnsi"/>
          <w:color w:val="auto"/>
        </w:rPr>
        <w:t xml:space="preserve">prace wykonane w Etapie IV, tj.,,Dokumentacja i szkolenia” , które wynosi ………………….. zł brutto </w:t>
      </w:r>
      <w:r w:rsidR="00C16620" w:rsidRPr="0093050D">
        <w:rPr>
          <w:rFonts w:asciiTheme="minorHAnsi" w:hAnsiTheme="minorHAnsi" w:cstheme="minorHAnsi"/>
          <w:i/>
          <w:color w:val="auto"/>
        </w:rPr>
        <w:t>(słownie: ………………. …… złotych brutto),</w:t>
      </w:r>
      <w:r w:rsidR="00C16620" w:rsidRPr="0093050D">
        <w:rPr>
          <w:rFonts w:asciiTheme="minorHAnsi" w:hAnsiTheme="minorHAnsi" w:cstheme="minorHAnsi"/>
          <w:color w:val="auto"/>
        </w:rPr>
        <w:t xml:space="preserve"> w tym wynagrodzenie netto w wysokości …………. zł </w:t>
      </w:r>
      <w:r w:rsidR="00C16620" w:rsidRPr="0093050D">
        <w:rPr>
          <w:rFonts w:asciiTheme="minorHAnsi" w:hAnsiTheme="minorHAnsi" w:cstheme="minorHAnsi"/>
          <w:i/>
          <w:color w:val="auto"/>
        </w:rPr>
        <w:t>(słownie: …………….. ……. złotych)</w:t>
      </w:r>
      <w:r w:rsidR="00C16620" w:rsidRPr="0093050D">
        <w:rPr>
          <w:rFonts w:asciiTheme="minorHAnsi" w:hAnsiTheme="minorHAnsi" w:cstheme="minorHAnsi"/>
          <w:color w:val="auto"/>
        </w:rPr>
        <w:t xml:space="preserve">, należny podatek VAT w stawce ……….% w wysokości …………………….. zł </w:t>
      </w:r>
      <w:r w:rsidR="00C16620" w:rsidRPr="0093050D">
        <w:rPr>
          <w:rFonts w:asciiTheme="minorHAnsi" w:hAnsiTheme="minorHAnsi" w:cstheme="minorHAnsi"/>
          <w:i/>
          <w:color w:val="auto"/>
        </w:rPr>
        <w:t>(słownie: …………….. …….. złotych)</w:t>
      </w:r>
      <w:r w:rsidR="00B47ECD" w:rsidRPr="0093050D">
        <w:rPr>
          <w:rFonts w:asciiTheme="minorHAnsi" w:hAnsiTheme="minorHAnsi" w:cstheme="minorHAnsi"/>
          <w:i/>
          <w:color w:val="auto"/>
        </w:rPr>
        <w:t>,</w:t>
      </w:r>
    </w:p>
    <w:p w14:paraId="1E7099C4" w14:textId="77777777" w:rsidR="00B47ECD" w:rsidRPr="0093050D" w:rsidRDefault="00B47ECD" w:rsidP="0093050D">
      <w:pPr>
        <w:pStyle w:val="Default"/>
        <w:tabs>
          <w:tab w:val="left" w:pos="567"/>
        </w:tabs>
        <w:spacing w:line="360" w:lineRule="auto"/>
        <w:rPr>
          <w:rFonts w:asciiTheme="minorHAnsi" w:hAnsiTheme="minorHAnsi" w:cstheme="minorHAnsi"/>
          <w:color w:val="auto"/>
        </w:rPr>
      </w:pPr>
      <w:r w:rsidRPr="0093050D">
        <w:rPr>
          <w:rFonts w:asciiTheme="minorHAnsi" w:hAnsiTheme="minorHAnsi" w:cstheme="minorHAnsi"/>
          <w:color w:val="auto"/>
        </w:rPr>
        <w:t>Na wynagrodzenie określone w ust. 2 pkt 4) niniejszego paragrafu, składa się:</w:t>
      </w:r>
    </w:p>
    <w:p w14:paraId="60C7A727" w14:textId="595824EF" w:rsidR="00B47ECD" w:rsidRPr="0093050D" w:rsidRDefault="00B47ECD" w:rsidP="0093050D">
      <w:pPr>
        <w:pStyle w:val="Default"/>
        <w:numPr>
          <w:ilvl w:val="0"/>
          <w:numId w:val="55"/>
        </w:numPr>
        <w:tabs>
          <w:tab w:val="left" w:pos="567"/>
        </w:tabs>
        <w:spacing w:line="360" w:lineRule="auto"/>
        <w:ind w:left="924" w:hanging="357"/>
        <w:rPr>
          <w:rFonts w:asciiTheme="minorHAnsi" w:hAnsiTheme="minorHAnsi" w:cstheme="minorHAnsi"/>
          <w:color w:val="auto"/>
        </w:rPr>
      </w:pPr>
      <w:r w:rsidRPr="0093050D">
        <w:rPr>
          <w:rFonts w:asciiTheme="minorHAnsi" w:hAnsiTheme="minorHAnsi" w:cstheme="minorHAnsi"/>
          <w:color w:val="auto"/>
        </w:rPr>
        <w:t xml:space="preserve">Koszt </w:t>
      </w:r>
      <w:r w:rsidRPr="0093050D">
        <w:rPr>
          <w:rFonts w:asciiTheme="minorHAnsi" w:hAnsiTheme="minorHAnsi" w:cstheme="minorHAnsi"/>
          <w:color w:val="auto"/>
          <w:u w:val="single"/>
        </w:rPr>
        <w:t>opracowania i dostarczenia Zamawiającemu dokumentacji</w:t>
      </w:r>
      <w:r w:rsidRPr="0093050D">
        <w:rPr>
          <w:rFonts w:asciiTheme="minorHAnsi" w:hAnsiTheme="minorHAnsi" w:cstheme="minorHAnsi"/>
          <w:color w:val="auto"/>
        </w:rPr>
        <w:t>, o której mowa w</w:t>
      </w:r>
      <w:r w:rsidR="00583115">
        <w:rPr>
          <w:rFonts w:asciiTheme="minorHAnsi" w:hAnsiTheme="minorHAnsi" w:cstheme="minorHAnsi"/>
          <w:color w:val="auto"/>
        </w:rPr>
        <w:t> </w:t>
      </w:r>
      <w:r w:rsidRPr="0093050D">
        <w:rPr>
          <w:rFonts w:asciiTheme="minorHAnsi" w:hAnsiTheme="minorHAnsi" w:cstheme="minorHAnsi"/>
          <w:color w:val="auto"/>
        </w:rPr>
        <w:t xml:space="preserve"> §1 ust. 4 pkt </w:t>
      </w:r>
      <w:r w:rsidR="00597550" w:rsidRPr="0093050D">
        <w:rPr>
          <w:rFonts w:asciiTheme="minorHAnsi" w:hAnsiTheme="minorHAnsi" w:cstheme="minorHAnsi"/>
          <w:color w:val="auto"/>
        </w:rPr>
        <w:t>IV</w:t>
      </w:r>
      <w:r w:rsidRPr="0093050D">
        <w:rPr>
          <w:rFonts w:asciiTheme="minorHAnsi" w:hAnsiTheme="minorHAnsi" w:cstheme="minorHAnsi"/>
          <w:color w:val="auto"/>
        </w:rPr>
        <w:t xml:space="preserve"> lit. a) umowy, który wynosi: ………………….. zł brutto </w:t>
      </w:r>
      <w:r w:rsidRPr="0093050D">
        <w:rPr>
          <w:rFonts w:asciiTheme="minorHAnsi" w:hAnsiTheme="minorHAnsi" w:cstheme="minorHAnsi"/>
          <w:i/>
          <w:color w:val="auto"/>
        </w:rPr>
        <w:t>(słownie: ………………. …… złotych brutto),</w:t>
      </w:r>
      <w:r w:rsidRPr="0093050D">
        <w:rPr>
          <w:rFonts w:asciiTheme="minorHAnsi" w:hAnsiTheme="minorHAnsi" w:cstheme="minorHAnsi"/>
          <w:color w:val="auto"/>
        </w:rPr>
        <w:t xml:space="preserve"> w tym netto w wysokości ………………. zł </w:t>
      </w:r>
      <w:r w:rsidRPr="0093050D">
        <w:rPr>
          <w:rFonts w:asciiTheme="minorHAnsi" w:hAnsiTheme="minorHAnsi" w:cstheme="minorHAnsi"/>
          <w:i/>
          <w:color w:val="auto"/>
        </w:rPr>
        <w:t>(słownie: …………….. ……. złotych)</w:t>
      </w:r>
      <w:r w:rsidRPr="0093050D">
        <w:rPr>
          <w:rFonts w:asciiTheme="minorHAnsi" w:hAnsiTheme="minorHAnsi" w:cstheme="minorHAnsi"/>
          <w:color w:val="auto"/>
        </w:rPr>
        <w:t xml:space="preserve">, należny podatek VAT w stawce ……….% w wysokości …………………….. zł </w:t>
      </w:r>
      <w:r w:rsidRPr="0093050D">
        <w:rPr>
          <w:rFonts w:asciiTheme="minorHAnsi" w:hAnsiTheme="minorHAnsi" w:cstheme="minorHAnsi"/>
          <w:i/>
          <w:color w:val="auto"/>
        </w:rPr>
        <w:t>(słownie: …………….. …….. złotych);</w:t>
      </w:r>
    </w:p>
    <w:p w14:paraId="666470C9" w14:textId="77777777" w:rsidR="00B47ECD" w:rsidRPr="0093050D" w:rsidRDefault="00B47ECD" w:rsidP="0093050D">
      <w:pPr>
        <w:pStyle w:val="Default"/>
        <w:numPr>
          <w:ilvl w:val="0"/>
          <w:numId w:val="55"/>
        </w:numPr>
        <w:tabs>
          <w:tab w:val="left" w:pos="567"/>
        </w:tabs>
        <w:spacing w:line="360" w:lineRule="auto"/>
        <w:ind w:left="924" w:hanging="357"/>
        <w:rPr>
          <w:rFonts w:asciiTheme="minorHAnsi" w:hAnsiTheme="minorHAnsi" w:cstheme="minorHAnsi"/>
          <w:color w:val="auto"/>
        </w:rPr>
      </w:pPr>
      <w:r w:rsidRPr="0093050D">
        <w:rPr>
          <w:rFonts w:asciiTheme="minorHAnsi" w:hAnsiTheme="minorHAnsi" w:cstheme="minorHAnsi"/>
          <w:color w:val="auto"/>
        </w:rPr>
        <w:t xml:space="preserve">Koszt </w:t>
      </w:r>
      <w:r w:rsidRPr="0093050D">
        <w:rPr>
          <w:rFonts w:asciiTheme="minorHAnsi" w:hAnsiTheme="minorHAnsi" w:cstheme="minorHAnsi"/>
          <w:color w:val="auto"/>
          <w:u w:val="single"/>
        </w:rPr>
        <w:t>przeprowadzenia szkolenia</w:t>
      </w:r>
      <w:r w:rsidRPr="0093050D">
        <w:rPr>
          <w:rFonts w:asciiTheme="minorHAnsi" w:hAnsiTheme="minorHAnsi" w:cstheme="minorHAnsi"/>
          <w:color w:val="auto"/>
        </w:rPr>
        <w:t xml:space="preserve">, o którym mowa w §1 ust. 4 pkt  </w:t>
      </w:r>
      <w:r w:rsidR="00597550" w:rsidRPr="0093050D">
        <w:rPr>
          <w:rFonts w:asciiTheme="minorHAnsi" w:hAnsiTheme="minorHAnsi" w:cstheme="minorHAnsi"/>
          <w:color w:val="auto"/>
        </w:rPr>
        <w:t xml:space="preserve">IV </w:t>
      </w:r>
      <w:r w:rsidRPr="0093050D">
        <w:rPr>
          <w:rFonts w:asciiTheme="minorHAnsi" w:hAnsiTheme="minorHAnsi" w:cstheme="minorHAnsi"/>
          <w:color w:val="auto"/>
        </w:rPr>
        <w:t xml:space="preserve">lit. b) umowy, który wynosi:………………….. zł brutto </w:t>
      </w:r>
      <w:r w:rsidRPr="0093050D">
        <w:rPr>
          <w:rFonts w:asciiTheme="minorHAnsi" w:hAnsiTheme="minorHAnsi" w:cstheme="minorHAnsi"/>
          <w:i/>
          <w:color w:val="auto"/>
        </w:rPr>
        <w:t>(słownie: ………………. …… złotych brutto),</w:t>
      </w:r>
      <w:r w:rsidRPr="0093050D">
        <w:rPr>
          <w:rFonts w:asciiTheme="minorHAnsi" w:hAnsiTheme="minorHAnsi" w:cstheme="minorHAnsi"/>
          <w:color w:val="auto"/>
        </w:rPr>
        <w:t xml:space="preserve"> w tym netto w wysokości ………………. zł </w:t>
      </w:r>
      <w:r w:rsidRPr="0093050D">
        <w:rPr>
          <w:rFonts w:asciiTheme="minorHAnsi" w:hAnsiTheme="minorHAnsi" w:cstheme="minorHAnsi"/>
          <w:i/>
          <w:color w:val="auto"/>
        </w:rPr>
        <w:t>(słownie: …………….. ……. złotych)</w:t>
      </w:r>
      <w:r w:rsidRPr="0093050D">
        <w:rPr>
          <w:rFonts w:asciiTheme="minorHAnsi" w:hAnsiTheme="minorHAnsi" w:cstheme="minorHAnsi"/>
          <w:color w:val="auto"/>
        </w:rPr>
        <w:t xml:space="preserve">, należny podatek VAT w stawce ……….%w wysokości …………………….. zł </w:t>
      </w:r>
      <w:r w:rsidRPr="0093050D">
        <w:rPr>
          <w:rFonts w:asciiTheme="minorHAnsi" w:hAnsiTheme="minorHAnsi" w:cstheme="minorHAnsi"/>
          <w:i/>
          <w:color w:val="auto"/>
        </w:rPr>
        <w:t>(słownie: …………….. …….. złotych).</w:t>
      </w:r>
    </w:p>
    <w:p w14:paraId="3647C542" w14:textId="77777777" w:rsidR="00C25A39" w:rsidRPr="0093050D" w:rsidRDefault="00C25A39" w:rsidP="0093050D">
      <w:pPr>
        <w:pStyle w:val="Akapitzlist"/>
        <w:numPr>
          <w:ilvl w:val="0"/>
          <w:numId w:val="2"/>
        </w:numPr>
        <w:tabs>
          <w:tab w:val="left" w:pos="567"/>
        </w:tabs>
        <w:autoSpaceDE w:val="0"/>
        <w:autoSpaceDN w:val="0"/>
        <w:adjustRightInd w:val="0"/>
        <w:spacing w:line="360" w:lineRule="auto"/>
        <w:ind w:left="357" w:hanging="357"/>
        <w:contextualSpacing w:val="0"/>
        <w:rPr>
          <w:rFonts w:asciiTheme="minorHAnsi" w:hAnsiTheme="minorHAnsi" w:cstheme="minorHAnsi"/>
          <w:i/>
          <w:lang w:eastAsia="pl-PL"/>
        </w:rPr>
      </w:pPr>
      <w:r w:rsidRPr="0093050D">
        <w:rPr>
          <w:rFonts w:asciiTheme="minorHAnsi" w:hAnsiTheme="minorHAnsi" w:cstheme="minorHAnsi"/>
          <w:lang w:eastAsia="pl-PL"/>
        </w:rPr>
        <w:t>W wynagrodzeniu, o którym mowa w ust. 1, ujęte są wszelkie koszty niezbędne do zrealizowania przedmiotu umowy, w tym wszystkie podatki m.in. podatek VAT, koszty wydania (m.in. koszty ubezpieczenia, dostarczenia, opakowania), koszty transportu/dostawy do siedziby Zamawiającego, koszty związane z wykonaniem wszystkich zobowiązań Wykonawcy określonych w umowie, wynagrodzenie z tytułu udzielonych i dostarczonych licencji/sublicencji do przedmiotu umowy na wszystkich po</w:t>
      </w:r>
      <w:r w:rsidR="00C16455" w:rsidRPr="0093050D">
        <w:rPr>
          <w:rFonts w:asciiTheme="minorHAnsi" w:hAnsiTheme="minorHAnsi" w:cstheme="minorHAnsi"/>
          <w:lang w:eastAsia="pl-PL"/>
        </w:rPr>
        <w:t xml:space="preserve">lach eksploatacji wymienionych </w:t>
      </w:r>
      <w:r w:rsidRPr="0093050D">
        <w:rPr>
          <w:rFonts w:asciiTheme="minorHAnsi" w:hAnsiTheme="minorHAnsi" w:cstheme="minorHAnsi"/>
          <w:lang w:eastAsia="pl-PL"/>
        </w:rPr>
        <w:t>w umowie, wynagrodzenie z tytułu udzielonych zgód oraz wszelkie inne koszty, które nie zostały wymienione, ale są niezbędne do należytego wykonania przedmiotu umowy, wynagrodzenie z tytułu przeniesienia własności odpowiedniej ilości egzemplarzy utworów lub nośników, na których utrwalone zostały utwory, powstałe/dostarczone w ramach realizacji umowy.</w:t>
      </w:r>
    </w:p>
    <w:p w14:paraId="7E9F5344" w14:textId="77777777" w:rsidR="000A30FB" w:rsidRDefault="00C25A39" w:rsidP="000A30FB">
      <w:pPr>
        <w:numPr>
          <w:ilvl w:val="0"/>
          <w:numId w:val="2"/>
        </w:numPr>
        <w:tabs>
          <w:tab w:val="left" w:pos="567"/>
        </w:tabs>
        <w:suppressAutoHyphens/>
        <w:autoSpaceDE w:val="0"/>
        <w:autoSpaceDN w:val="0"/>
        <w:adjustRightInd w:val="0"/>
        <w:ind w:left="357" w:hanging="357"/>
        <w:rPr>
          <w:rFonts w:eastAsia="Times New Roman" w:cstheme="minorHAnsi"/>
          <w:i/>
          <w:szCs w:val="24"/>
          <w:lang w:eastAsia="pl-PL"/>
        </w:rPr>
      </w:pPr>
      <w:r w:rsidRPr="0093050D">
        <w:rPr>
          <w:rFonts w:eastAsia="Times New Roman" w:cstheme="minorHAnsi"/>
          <w:szCs w:val="24"/>
          <w:lang w:eastAsia="pl-PL"/>
        </w:rPr>
        <w:lastRenderedPageBreak/>
        <w:t>Wynagrodzenie, o którym mowa w ust. 1 obejmuje ryzyko Wykonawcy z tytułu oszacowania wszelkich kosztów związanych z realizacją przedmiotu umowy, a także oddziaływania innych czynników mających wpływ na koszty.</w:t>
      </w:r>
    </w:p>
    <w:p w14:paraId="6625522B" w14:textId="7CE52A93" w:rsidR="00C25A39" w:rsidRPr="000A30FB" w:rsidRDefault="00C25A39" w:rsidP="000A30FB">
      <w:pPr>
        <w:numPr>
          <w:ilvl w:val="0"/>
          <w:numId w:val="2"/>
        </w:numPr>
        <w:tabs>
          <w:tab w:val="left" w:pos="567"/>
        </w:tabs>
        <w:suppressAutoHyphens/>
        <w:autoSpaceDE w:val="0"/>
        <w:autoSpaceDN w:val="0"/>
        <w:adjustRightInd w:val="0"/>
        <w:ind w:left="357" w:hanging="357"/>
        <w:rPr>
          <w:rFonts w:eastAsia="Times New Roman" w:cstheme="minorHAnsi"/>
          <w:i/>
          <w:szCs w:val="24"/>
          <w:lang w:eastAsia="pl-PL"/>
        </w:rPr>
      </w:pPr>
      <w:r w:rsidRPr="000A30FB">
        <w:rPr>
          <w:rFonts w:eastAsia="Times New Roman" w:cstheme="minorHAnsi"/>
          <w:szCs w:val="24"/>
          <w:lang w:eastAsia="pl-PL"/>
        </w:rPr>
        <w:t xml:space="preserve">Wynagrodzenie, o którym mowa w ust. 1 stanowi wynagrodzenie ryczałtowe w rozumieniu art. 632 § 1 ustawy z dnia 23 </w:t>
      </w:r>
      <w:r w:rsidR="00E33B0C" w:rsidRPr="000A30FB">
        <w:rPr>
          <w:rFonts w:eastAsia="Times New Roman" w:cstheme="minorHAnsi"/>
          <w:szCs w:val="24"/>
          <w:lang w:eastAsia="pl-PL"/>
        </w:rPr>
        <w:t>kwietnia 1964 r. Kodeks cywilny.</w:t>
      </w:r>
    </w:p>
    <w:p w14:paraId="40CE24BF" w14:textId="77777777" w:rsidR="00C25A39" w:rsidRPr="0093050D" w:rsidRDefault="00C25A39" w:rsidP="0093050D">
      <w:pPr>
        <w:numPr>
          <w:ilvl w:val="0"/>
          <w:numId w:val="2"/>
        </w:numPr>
        <w:tabs>
          <w:tab w:val="left" w:pos="567"/>
        </w:tabs>
        <w:suppressAutoHyphens/>
        <w:autoSpaceDE w:val="0"/>
        <w:autoSpaceDN w:val="0"/>
        <w:adjustRightInd w:val="0"/>
        <w:ind w:left="357" w:hanging="357"/>
        <w:rPr>
          <w:rFonts w:eastAsia="Times New Roman" w:cstheme="minorHAnsi"/>
          <w:i/>
          <w:szCs w:val="24"/>
          <w:lang w:eastAsia="pl-PL"/>
        </w:rPr>
      </w:pPr>
      <w:r w:rsidRPr="0093050D">
        <w:rPr>
          <w:rFonts w:eastAsia="Times New Roman" w:cstheme="minorHAnsi"/>
          <w:szCs w:val="24"/>
          <w:lang w:eastAsia="pl-PL"/>
        </w:rPr>
        <w:t>Niedoszacowanie, pominięcie oraz brak rozpoznania zakresu przedmiotu umowy nie może być podstawą do żądania zmiany wynagrodzenia określonego w ust. 1 niniejszego paragrafu.</w:t>
      </w:r>
      <w:bookmarkStart w:id="0" w:name="_f72v638uckx1" w:colFirst="0" w:colLast="0"/>
      <w:bookmarkEnd w:id="0"/>
    </w:p>
    <w:p w14:paraId="3F648728" w14:textId="77777777" w:rsidR="00C25A39" w:rsidRPr="0093050D" w:rsidRDefault="00C25A39" w:rsidP="0093050D">
      <w:pPr>
        <w:numPr>
          <w:ilvl w:val="0"/>
          <w:numId w:val="2"/>
        </w:numPr>
        <w:tabs>
          <w:tab w:val="left" w:pos="567"/>
        </w:tabs>
        <w:suppressAutoHyphens/>
        <w:autoSpaceDE w:val="0"/>
        <w:autoSpaceDN w:val="0"/>
        <w:adjustRightInd w:val="0"/>
        <w:ind w:left="357" w:hanging="357"/>
        <w:rPr>
          <w:rFonts w:eastAsia="Times New Roman" w:cstheme="minorHAnsi"/>
          <w:i/>
          <w:szCs w:val="24"/>
          <w:lang w:eastAsia="pl-PL"/>
        </w:rPr>
      </w:pPr>
      <w:r w:rsidRPr="0093050D">
        <w:rPr>
          <w:rFonts w:eastAsia="Times New Roman" w:cstheme="minorHAnsi"/>
          <w:snapToGrid w:val="0"/>
          <w:szCs w:val="24"/>
          <w:lang w:eastAsia="pl-PL"/>
        </w:rPr>
        <w:t xml:space="preserve">Zamawiający umożliwia Wykonawcy zgodnie z zasadami określonymi w ustawie z dnia </w:t>
      </w:r>
      <w:r w:rsidRPr="0093050D">
        <w:rPr>
          <w:rFonts w:eastAsia="Times New Roman" w:cstheme="minorHAnsi"/>
          <w:snapToGrid w:val="0"/>
          <w:szCs w:val="24"/>
          <w:lang w:eastAsia="pl-PL"/>
        </w:rPr>
        <w:br/>
        <w:t xml:space="preserve">9 listopada 2018 r. o elektronicznym fakturowaniu w zamówieniach publicznych, koncesjach na roboty budowlane lub usługi oraz partnerstwie publiczno-prywatnym </w:t>
      </w:r>
      <w:r w:rsidRPr="0093050D">
        <w:rPr>
          <w:rFonts w:eastAsia="Times New Roman" w:cstheme="minorHAnsi"/>
          <w:snapToGrid w:val="0"/>
          <w:szCs w:val="24"/>
          <w:lang w:eastAsia="pl-PL"/>
        </w:rPr>
        <w:br/>
        <w:t xml:space="preserve">przesyłanie ustrukturyzowanych faktur drogą elektroniczną. </w:t>
      </w:r>
      <w:r w:rsidRPr="0093050D">
        <w:rPr>
          <w:rFonts w:eastAsia="Times New Roman" w:cstheme="minorHAnsi"/>
          <w:szCs w:val="24"/>
          <w:lang w:eastAsia="pl-PL"/>
        </w:rPr>
        <w:t>Zamawiający zobowiązany jest do odbierania od wykonawcy ustrukturyzowanych faktur elektronicznych za pośrednictwem Platformy Elektronicznego Fakturowania. Identyfikator Zamawiającego to numer NIP.</w:t>
      </w:r>
    </w:p>
    <w:p w14:paraId="0EA1E639" w14:textId="77777777" w:rsidR="00C25A39" w:rsidRPr="0093050D" w:rsidRDefault="00C25A39" w:rsidP="00F02FE2">
      <w:pPr>
        <w:numPr>
          <w:ilvl w:val="0"/>
          <w:numId w:val="2"/>
        </w:numPr>
        <w:tabs>
          <w:tab w:val="left" w:pos="567"/>
        </w:tabs>
        <w:suppressAutoHyphens/>
        <w:autoSpaceDE w:val="0"/>
        <w:autoSpaceDN w:val="0"/>
        <w:adjustRightInd w:val="0"/>
        <w:ind w:left="357" w:hanging="357"/>
        <w:rPr>
          <w:rFonts w:eastAsia="Times New Roman" w:cstheme="minorHAnsi"/>
          <w:i/>
          <w:szCs w:val="24"/>
          <w:lang w:eastAsia="pl-PL"/>
        </w:rPr>
      </w:pPr>
      <w:r w:rsidRPr="0093050D">
        <w:rPr>
          <w:rFonts w:eastAsia="Times New Roman" w:cstheme="minorHAnsi"/>
          <w:szCs w:val="24"/>
          <w:lang w:eastAsia="pl-PL"/>
        </w:rPr>
        <w:t>Zamawiający oświadcza, iż jest podatnikiem podatku VAT.</w:t>
      </w:r>
    </w:p>
    <w:p w14:paraId="7409C044" w14:textId="77777777" w:rsidR="00C25A39" w:rsidRPr="0093050D" w:rsidRDefault="00C25A39" w:rsidP="00F02FE2">
      <w:pPr>
        <w:numPr>
          <w:ilvl w:val="0"/>
          <w:numId w:val="2"/>
        </w:numPr>
        <w:tabs>
          <w:tab w:val="left" w:pos="567"/>
        </w:tabs>
        <w:suppressAutoHyphens/>
        <w:autoSpaceDE w:val="0"/>
        <w:autoSpaceDN w:val="0"/>
        <w:adjustRightInd w:val="0"/>
        <w:ind w:left="357" w:hanging="357"/>
        <w:rPr>
          <w:rFonts w:eastAsia="Times New Roman" w:cstheme="minorHAnsi"/>
          <w:i/>
          <w:szCs w:val="24"/>
          <w:lang w:eastAsia="pl-PL"/>
        </w:rPr>
      </w:pPr>
      <w:r w:rsidRPr="0093050D">
        <w:rPr>
          <w:rFonts w:eastAsia="Times New Roman" w:cstheme="minorHAnsi"/>
          <w:szCs w:val="24"/>
          <w:lang w:eastAsia="pl-PL"/>
        </w:rPr>
        <w:t xml:space="preserve">Za dzień zapłaty uznaje się dzień obciążenia rachunku Zamawiającego. </w:t>
      </w:r>
    </w:p>
    <w:p w14:paraId="7199CC3C" w14:textId="443A61C9" w:rsidR="00C25A39" w:rsidRPr="0012167A" w:rsidRDefault="00C25A39" w:rsidP="00F02FE2">
      <w:pPr>
        <w:numPr>
          <w:ilvl w:val="0"/>
          <w:numId w:val="2"/>
        </w:numPr>
        <w:tabs>
          <w:tab w:val="left" w:pos="567"/>
        </w:tabs>
        <w:suppressAutoHyphens/>
        <w:autoSpaceDE w:val="0"/>
        <w:autoSpaceDN w:val="0"/>
        <w:adjustRightInd w:val="0"/>
        <w:spacing w:after="120"/>
        <w:ind w:left="714" w:hanging="357"/>
        <w:rPr>
          <w:rFonts w:eastAsia="Times New Roman" w:cstheme="minorHAnsi"/>
          <w:i/>
          <w:szCs w:val="24"/>
          <w:lang w:eastAsia="pl-PL"/>
        </w:rPr>
      </w:pPr>
      <w:r w:rsidRPr="0093050D">
        <w:rPr>
          <w:rFonts w:eastAsia="Times New Roman" w:cstheme="minorHAnsi"/>
          <w:szCs w:val="24"/>
          <w:lang w:eastAsia="pl-PL"/>
        </w:rPr>
        <w:t xml:space="preserve">Przedmiot zamówienia współfinansowany jest z Projektu pn. </w:t>
      </w:r>
      <w:r w:rsidRPr="00104F01">
        <w:rPr>
          <w:rFonts w:eastAsia="Times New Roman" w:cstheme="minorHAnsi"/>
          <w:szCs w:val="24"/>
          <w:lang w:eastAsia="pl-PL"/>
        </w:rPr>
        <w:t>„</w:t>
      </w:r>
      <w:r w:rsidR="00F02FE2" w:rsidRPr="00F02FE2">
        <w:rPr>
          <w:rFonts w:eastAsia="Times New Roman" w:cstheme="minorHAnsi"/>
          <w:szCs w:val="24"/>
          <w:lang w:eastAsia="pl-PL"/>
        </w:rPr>
        <w:t>Program zwiększenia dostępności Uniwersytetu Rolniczego im. Hugona Kołłątaja w</w:t>
      </w:r>
      <w:r w:rsidR="00F02FE2">
        <w:rPr>
          <w:rFonts w:eastAsia="Times New Roman" w:cstheme="minorHAnsi"/>
          <w:szCs w:val="24"/>
          <w:lang w:eastAsia="pl-PL"/>
        </w:rPr>
        <w:t xml:space="preserve"> Krakowie</w:t>
      </w:r>
      <w:r w:rsidR="00C16455" w:rsidRPr="00104F01">
        <w:rPr>
          <w:rFonts w:eastAsia="Times New Roman" w:cstheme="minorHAnsi"/>
          <w:szCs w:val="24"/>
          <w:lang w:eastAsia="pl-PL"/>
        </w:rPr>
        <w:t>”</w:t>
      </w:r>
      <w:r w:rsidR="00F02FE2">
        <w:rPr>
          <w:rFonts w:eastAsia="Times New Roman" w:cstheme="minorHAnsi"/>
          <w:szCs w:val="24"/>
          <w:lang w:eastAsia="pl-PL"/>
        </w:rPr>
        <w:t xml:space="preserve"> w ramach Unii Europejskiej </w:t>
      </w:r>
      <w:r w:rsidRPr="0093050D">
        <w:rPr>
          <w:rFonts w:eastAsia="Times New Roman" w:cstheme="minorHAnsi"/>
          <w:szCs w:val="24"/>
          <w:lang w:eastAsia="pl-PL"/>
        </w:rPr>
        <w:t>z Europejskiego Fun</w:t>
      </w:r>
      <w:r w:rsidR="00F02FE2">
        <w:rPr>
          <w:rFonts w:eastAsia="Times New Roman" w:cstheme="minorHAnsi"/>
          <w:szCs w:val="24"/>
          <w:lang w:eastAsia="pl-PL"/>
        </w:rPr>
        <w:t xml:space="preserve">duszu Społecznego (nr projektu: </w:t>
      </w:r>
      <w:r w:rsidR="00F02FE2" w:rsidRPr="00F02FE2">
        <w:rPr>
          <w:rFonts w:eastAsia="Times New Roman" w:cstheme="minorHAnsi"/>
          <w:szCs w:val="24"/>
          <w:lang w:eastAsia="pl-PL"/>
        </w:rPr>
        <w:t>POWR.03.05.00-00-A051/20</w:t>
      </w:r>
      <w:r w:rsidRPr="0093050D">
        <w:rPr>
          <w:rFonts w:eastAsia="Times New Roman" w:cstheme="minorHAnsi"/>
          <w:szCs w:val="24"/>
          <w:lang w:eastAsia="pl-PL"/>
        </w:rPr>
        <w:t>).</w:t>
      </w:r>
    </w:p>
    <w:p w14:paraId="343D0026" w14:textId="77777777" w:rsidR="00C25A39" w:rsidRPr="0093050D" w:rsidRDefault="00C25A39" w:rsidP="0093050D">
      <w:pPr>
        <w:pStyle w:val="Nagwek2"/>
        <w:rPr>
          <w:rFonts w:eastAsia="Times New Roman"/>
          <w:lang w:eastAsia="pl-PL"/>
        </w:rPr>
      </w:pPr>
      <w:r w:rsidRPr="0093050D">
        <w:rPr>
          <w:rFonts w:eastAsia="Times New Roman"/>
          <w:lang w:eastAsia="pl-PL"/>
        </w:rPr>
        <w:t xml:space="preserve">§5 </w:t>
      </w:r>
    </w:p>
    <w:p w14:paraId="233B9071" w14:textId="77777777" w:rsidR="00C25A39" w:rsidRPr="00D7617C" w:rsidRDefault="00C25A39" w:rsidP="006C2383">
      <w:pPr>
        <w:pStyle w:val="Nagwek2"/>
        <w:rPr>
          <w:rFonts w:eastAsia="Times New Roman"/>
          <w:sz w:val="24"/>
          <w:szCs w:val="24"/>
          <w:lang w:eastAsia="pl-PL"/>
        </w:rPr>
      </w:pPr>
      <w:r w:rsidRPr="00D7617C">
        <w:rPr>
          <w:rFonts w:eastAsia="Times New Roman"/>
          <w:sz w:val="24"/>
          <w:szCs w:val="24"/>
          <w:lang w:eastAsia="pl-PL"/>
        </w:rPr>
        <w:t>Warunki płatności</w:t>
      </w:r>
    </w:p>
    <w:p w14:paraId="3F210256" w14:textId="77777777" w:rsidR="00C25A39" w:rsidRPr="0093050D" w:rsidRDefault="00C25A39" w:rsidP="0093050D">
      <w:pPr>
        <w:numPr>
          <w:ilvl w:val="0"/>
          <w:numId w:val="3"/>
        </w:numPr>
        <w:tabs>
          <w:tab w:val="left" w:pos="567"/>
        </w:tabs>
        <w:suppressAutoHyphens/>
        <w:autoSpaceDE w:val="0"/>
        <w:autoSpaceDN w:val="0"/>
        <w:adjustRightInd w:val="0"/>
        <w:ind w:left="357" w:hanging="357"/>
        <w:rPr>
          <w:rFonts w:eastAsia="Times New Roman" w:cstheme="minorHAnsi"/>
          <w:szCs w:val="24"/>
          <w:lang w:eastAsia="pl-PL"/>
        </w:rPr>
      </w:pPr>
      <w:r w:rsidRPr="0093050D">
        <w:rPr>
          <w:rFonts w:eastAsia="Times New Roman" w:cstheme="minorHAnsi"/>
          <w:szCs w:val="24"/>
          <w:lang w:eastAsia="pl-PL"/>
        </w:rPr>
        <w:t>Podstawą do wystawienia faktury stanowić będzie Protokół końcowy wykonania całości zamówienia, o którym mowa w §3 ust. 6 umowy, podpisany przez upoważnionych przedstawicieli Wykonawcy i Zamawiającego.</w:t>
      </w:r>
    </w:p>
    <w:p w14:paraId="70637B6D" w14:textId="77777777" w:rsidR="00C25A39" w:rsidRPr="0093050D" w:rsidRDefault="00C25A39" w:rsidP="0093050D">
      <w:pPr>
        <w:numPr>
          <w:ilvl w:val="0"/>
          <w:numId w:val="3"/>
        </w:numPr>
        <w:tabs>
          <w:tab w:val="left" w:pos="567"/>
        </w:tabs>
        <w:suppressAutoHyphens/>
        <w:autoSpaceDE w:val="0"/>
        <w:autoSpaceDN w:val="0"/>
        <w:adjustRightInd w:val="0"/>
        <w:ind w:left="357" w:hanging="357"/>
        <w:rPr>
          <w:rFonts w:eastAsia="Times New Roman" w:cstheme="minorHAnsi"/>
          <w:szCs w:val="24"/>
          <w:lang w:eastAsia="pl-PL"/>
        </w:rPr>
      </w:pPr>
      <w:r w:rsidRPr="0093050D">
        <w:rPr>
          <w:rFonts w:eastAsia="Times New Roman" w:cstheme="minorHAnsi"/>
          <w:szCs w:val="24"/>
          <w:lang w:eastAsia="pl-PL"/>
        </w:rPr>
        <w:t>Faktura za realizację przedmiotu umowy może zostać wystawiona najwcześniej w dniu podpisania Protokołu odbioru końcowego, o którym mowa w ust. 1.</w:t>
      </w:r>
    </w:p>
    <w:p w14:paraId="3382EACD" w14:textId="0C3FC4A2" w:rsidR="00C25A39" w:rsidRPr="0093050D" w:rsidRDefault="00C25A39" w:rsidP="0093050D">
      <w:pPr>
        <w:numPr>
          <w:ilvl w:val="0"/>
          <w:numId w:val="3"/>
        </w:numPr>
        <w:tabs>
          <w:tab w:val="left" w:pos="567"/>
        </w:tabs>
        <w:suppressAutoHyphens/>
        <w:autoSpaceDE w:val="0"/>
        <w:autoSpaceDN w:val="0"/>
        <w:adjustRightInd w:val="0"/>
        <w:ind w:left="357" w:hanging="357"/>
        <w:rPr>
          <w:rFonts w:eastAsia="Times New Roman" w:cstheme="minorHAnsi"/>
          <w:szCs w:val="24"/>
          <w:lang w:eastAsia="pl-PL"/>
        </w:rPr>
      </w:pPr>
      <w:r w:rsidRPr="0093050D">
        <w:rPr>
          <w:rFonts w:eastAsia="Times New Roman" w:cstheme="minorHAnsi"/>
          <w:szCs w:val="24"/>
          <w:lang w:eastAsia="pl-PL"/>
        </w:rPr>
        <w:lastRenderedPageBreak/>
        <w:t>Zamawiający dokona płatności za realizację przedmiotu umowy na podstawie prawidłowo wystawionej</w:t>
      </w:r>
      <w:r w:rsidR="00904BBC" w:rsidRPr="0093050D">
        <w:rPr>
          <w:rFonts w:eastAsia="Times New Roman" w:cstheme="minorHAnsi"/>
          <w:szCs w:val="24"/>
          <w:lang w:eastAsia="pl-PL"/>
        </w:rPr>
        <w:t xml:space="preserve"> </w:t>
      </w:r>
      <w:r w:rsidRPr="0093050D">
        <w:rPr>
          <w:rFonts w:eastAsia="Times New Roman" w:cstheme="minorHAnsi"/>
          <w:szCs w:val="24"/>
          <w:lang w:eastAsia="pl-PL"/>
        </w:rPr>
        <w:t>faktury w terminie 30 dni od daty jej otrzymania, na rachunek Wykonawcy wskazany w fakturze.</w:t>
      </w:r>
    </w:p>
    <w:p w14:paraId="40768B05" w14:textId="325EFD68" w:rsidR="00C25A39" w:rsidRPr="0093050D" w:rsidRDefault="00C25A39" w:rsidP="0093050D">
      <w:pPr>
        <w:numPr>
          <w:ilvl w:val="0"/>
          <w:numId w:val="3"/>
        </w:numPr>
        <w:tabs>
          <w:tab w:val="left" w:pos="567"/>
        </w:tabs>
        <w:suppressAutoHyphens/>
        <w:autoSpaceDE w:val="0"/>
        <w:autoSpaceDN w:val="0"/>
        <w:adjustRightInd w:val="0"/>
        <w:ind w:left="357" w:hanging="357"/>
        <w:rPr>
          <w:rFonts w:eastAsia="Times New Roman" w:cstheme="minorHAnsi"/>
          <w:szCs w:val="24"/>
          <w:lang w:eastAsia="pl-PL"/>
        </w:rPr>
      </w:pPr>
      <w:r w:rsidRPr="0093050D">
        <w:rPr>
          <w:rFonts w:eastAsia="Times New Roman" w:cstheme="minorHAnsi"/>
          <w:szCs w:val="24"/>
          <w:lang w:eastAsia="pl-PL"/>
        </w:rPr>
        <w:t>Wykonawca wystawi Zamawiającemu fakturę na nabywcę - Uniwersytet Rolniczy im.</w:t>
      </w:r>
      <w:r w:rsidR="00583115">
        <w:rPr>
          <w:rFonts w:eastAsia="Times New Roman" w:cstheme="minorHAnsi"/>
          <w:szCs w:val="24"/>
          <w:lang w:eastAsia="pl-PL"/>
        </w:rPr>
        <w:t> </w:t>
      </w:r>
      <w:r w:rsidRPr="0093050D">
        <w:rPr>
          <w:rFonts w:eastAsia="Times New Roman" w:cstheme="minorHAnsi"/>
          <w:szCs w:val="24"/>
          <w:lang w:eastAsia="pl-PL"/>
        </w:rPr>
        <w:t xml:space="preserve"> Hugona Kołłątaja w Krakowie, 31-120 Kraków, al. Mickiewicza 21, NIP: 675-000-21-18.</w:t>
      </w:r>
    </w:p>
    <w:p w14:paraId="1EC022C6" w14:textId="77777777" w:rsidR="00C25A39" w:rsidRPr="0093050D" w:rsidRDefault="00C25A39" w:rsidP="0093050D">
      <w:pPr>
        <w:numPr>
          <w:ilvl w:val="0"/>
          <w:numId w:val="3"/>
        </w:numPr>
        <w:tabs>
          <w:tab w:val="left" w:pos="567"/>
        </w:tabs>
        <w:suppressAutoHyphens/>
        <w:autoSpaceDE w:val="0"/>
        <w:autoSpaceDN w:val="0"/>
        <w:adjustRightInd w:val="0"/>
        <w:ind w:left="357" w:hanging="357"/>
        <w:rPr>
          <w:rFonts w:eastAsia="Times New Roman" w:cstheme="minorHAnsi"/>
          <w:szCs w:val="24"/>
          <w:lang w:eastAsia="pl-PL"/>
        </w:rPr>
      </w:pPr>
      <w:r w:rsidRPr="0093050D">
        <w:rPr>
          <w:rFonts w:eastAsia="Times New Roman" w:cstheme="minorHAnsi"/>
          <w:szCs w:val="24"/>
          <w:lang w:eastAsia="pl-PL"/>
        </w:rPr>
        <w:t>Faktura, oprócz wymaganych danych, powinna również zawierać numer umowy, z której realizacją wiąże się wypłata wynagrodzenia.</w:t>
      </w:r>
    </w:p>
    <w:p w14:paraId="2155C806" w14:textId="4449BD9C" w:rsidR="00C25A39" w:rsidRPr="0012167A" w:rsidRDefault="00C25A39" w:rsidP="0075203C">
      <w:pPr>
        <w:numPr>
          <w:ilvl w:val="0"/>
          <w:numId w:val="3"/>
        </w:numPr>
        <w:tabs>
          <w:tab w:val="left" w:pos="567"/>
        </w:tabs>
        <w:suppressAutoHyphens/>
        <w:autoSpaceDE w:val="0"/>
        <w:autoSpaceDN w:val="0"/>
        <w:adjustRightInd w:val="0"/>
        <w:spacing w:after="240"/>
        <w:ind w:left="357" w:hanging="357"/>
        <w:rPr>
          <w:rFonts w:eastAsia="Times New Roman" w:cstheme="minorHAnsi"/>
          <w:szCs w:val="24"/>
          <w:lang w:eastAsia="pl-PL"/>
        </w:rPr>
      </w:pPr>
      <w:r w:rsidRPr="0093050D">
        <w:rPr>
          <w:rFonts w:eastAsia="Times New Roman" w:cstheme="minorHAnsi"/>
          <w:szCs w:val="24"/>
          <w:lang w:eastAsia="pl-PL"/>
        </w:rPr>
        <w:t>W przypadku nieterminowej płatności faktury, Wykonawcy przysługuje prawo dochodzenia odsetek w ustawowej wysokości.</w:t>
      </w:r>
    </w:p>
    <w:p w14:paraId="72E74241" w14:textId="77777777" w:rsidR="00C25A39" w:rsidRPr="0093050D" w:rsidRDefault="00C25A39" w:rsidP="0093050D">
      <w:pPr>
        <w:pStyle w:val="Nagwek2"/>
        <w:rPr>
          <w:rFonts w:eastAsia="Times New Roman"/>
          <w:lang w:eastAsia="ar-SA"/>
        </w:rPr>
      </w:pPr>
      <w:r w:rsidRPr="0093050D">
        <w:rPr>
          <w:rFonts w:eastAsia="Times New Roman"/>
          <w:lang w:eastAsia="ar-SA"/>
        </w:rPr>
        <w:t>§6</w:t>
      </w:r>
    </w:p>
    <w:p w14:paraId="2CE59AAC" w14:textId="77777777" w:rsidR="00C25A39" w:rsidRPr="00D7617C" w:rsidRDefault="00C25A39" w:rsidP="006C2383">
      <w:pPr>
        <w:pStyle w:val="Nagwek2"/>
        <w:rPr>
          <w:rFonts w:eastAsia="Times New Roman"/>
          <w:sz w:val="24"/>
          <w:szCs w:val="24"/>
          <w:lang w:eastAsia="ar-SA"/>
        </w:rPr>
      </w:pPr>
      <w:r w:rsidRPr="00D7617C">
        <w:rPr>
          <w:rFonts w:eastAsia="Times New Roman"/>
          <w:sz w:val="24"/>
          <w:szCs w:val="24"/>
          <w:lang w:eastAsia="ar-SA"/>
        </w:rPr>
        <w:t>Gwarancja (serwis), okres rękojmi</w:t>
      </w:r>
    </w:p>
    <w:p w14:paraId="7F6B710D" w14:textId="77777777" w:rsidR="00C25A39" w:rsidRPr="0093050D" w:rsidRDefault="00C25A39" w:rsidP="0093050D">
      <w:pPr>
        <w:numPr>
          <w:ilvl w:val="0"/>
          <w:numId w:val="4"/>
        </w:numPr>
        <w:shd w:val="clear" w:color="auto" w:fill="FFFFFF"/>
        <w:suppressAutoHyphens/>
        <w:ind w:left="357" w:hanging="357"/>
        <w:rPr>
          <w:rFonts w:eastAsia="Times New Roman" w:cstheme="minorHAnsi"/>
          <w:spacing w:val="-1"/>
          <w:kern w:val="1"/>
          <w:szCs w:val="24"/>
          <w:lang w:eastAsia="ar-SA"/>
        </w:rPr>
      </w:pPr>
      <w:r w:rsidRPr="0093050D">
        <w:rPr>
          <w:rFonts w:eastAsia="Times New Roman" w:cstheme="minorHAnsi"/>
          <w:spacing w:val="-1"/>
          <w:kern w:val="1"/>
          <w:szCs w:val="24"/>
          <w:lang w:eastAsia="ar-SA"/>
        </w:rPr>
        <w:t xml:space="preserve">Wykonawca udziela Zamawiającemu gwarancji na </w:t>
      </w:r>
      <w:r w:rsidR="009E0DE1" w:rsidRPr="0093050D">
        <w:rPr>
          <w:rFonts w:eastAsia="Times New Roman" w:cstheme="minorHAnsi"/>
          <w:spacing w:val="-1"/>
          <w:kern w:val="1"/>
          <w:szCs w:val="24"/>
          <w:lang w:eastAsia="ar-SA"/>
        </w:rPr>
        <w:t>Platformę językową</w:t>
      </w:r>
      <w:r w:rsidRPr="0093050D">
        <w:rPr>
          <w:rFonts w:eastAsia="Times New Roman" w:cstheme="minorHAnsi"/>
          <w:spacing w:val="-1"/>
          <w:kern w:val="1"/>
          <w:szCs w:val="24"/>
          <w:lang w:eastAsia="ar-SA"/>
        </w:rPr>
        <w:t>, której okres wynosi ….… miesięcy/miesiące</w:t>
      </w:r>
      <w:r w:rsidRPr="0093050D">
        <w:rPr>
          <w:rFonts w:eastAsia="Times New Roman" w:cstheme="minorHAnsi"/>
          <w:i/>
          <w:spacing w:val="-1"/>
          <w:kern w:val="1"/>
          <w:szCs w:val="24"/>
          <w:lang w:eastAsia="ar-SA"/>
        </w:rPr>
        <w:t>(</w:t>
      </w:r>
      <w:r w:rsidRPr="0093050D">
        <w:rPr>
          <w:rFonts w:eastAsia="Times New Roman" w:cstheme="minorHAnsi"/>
          <w:spacing w:val="-1"/>
          <w:kern w:val="1"/>
          <w:szCs w:val="24"/>
          <w:lang w:eastAsia="ar-SA"/>
        </w:rPr>
        <w:t>min. 36 m-cy, max 60 m-cy, zgodnie z ofertą Wykonawcy</w:t>
      </w:r>
      <w:r w:rsidRPr="0093050D">
        <w:rPr>
          <w:rFonts w:eastAsia="Times New Roman" w:cstheme="minorHAnsi"/>
          <w:i/>
          <w:spacing w:val="-1"/>
          <w:kern w:val="1"/>
          <w:szCs w:val="24"/>
          <w:lang w:eastAsia="ar-SA"/>
        </w:rPr>
        <w:t>)*.</w:t>
      </w:r>
    </w:p>
    <w:p w14:paraId="57DD053E" w14:textId="77777777" w:rsidR="00C25A39" w:rsidRPr="0093050D" w:rsidRDefault="00C25A39" w:rsidP="0093050D">
      <w:pPr>
        <w:numPr>
          <w:ilvl w:val="0"/>
          <w:numId w:val="4"/>
        </w:numPr>
        <w:shd w:val="clear" w:color="auto" w:fill="FFFFFF"/>
        <w:suppressAutoHyphens/>
        <w:ind w:left="357" w:hanging="357"/>
        <w:rPr>
          <w:rFonts w:eastAsia="Times New Roman" w:cstheme="minorHAnsi"/>
          <w:spacing w:val="-1"/>
          <w:kern w:val="1"/>
          <w:szCs w:val="24"/>
          <w:lang w:eastAsia="ar-SA"/>
        </w:rPr>
      </w:pPr>
      <w:r w:rsidRPr="0093050D">
        <w:rPr>
          <w:rFonts w:eastAsia="Times New Roman" w:cstheme="minorHAnsi"/>
          <w:spacing w:val="-1"/>
          <w:kern w:val="1"/>
          <w:szCs w:val="24"/>
          <w:lang w:eastAsia="ar-SA"/>
        </w:rPr>
        <w:t xml:space="preserve">Wykonawca oświadcza, że </w:t>
      </w:r>
      <w:r w:rsidR="009E0DE1" w:rsidRPr="0093050D">
        <w:rPr>
          <w:rFonts w:eastAsia="Times New Roman" w:cstheme="minorHAnsi"/>
          <w:spacing w:val="-1"/>
          <w:kern w:val="1"/>
          <w:szCs w:val="24"/>
          <w:lang w:eastAsia="ar-SA"/>
        </w:rPr>
        <w:t>Platforma językowa jest</w:t>
      </w:r>
      <w:r w:rsidR="000959BA" w:rsidRPr="0093050D">
        <w:rPr>
          <w:rFonts w:eastAsia="Times New Roman" w:cstheme="minorHAnsi"/>
          <w:spacing w:val="-1"/>
          <w:kern w:val="1"/>
          <w:szCs w:val="24"/>
          <w:lang w:eastAsia="ar-SA"/>
        </w:rPr>
        <w:t xml:space="preserve"> wolna</w:t>
      </w:r>
      <w:r w:rsidRPr="0093050D">
        <w:rPr>
          <w:rFonts w:eastAsia="Times New Roman" w:cstheme="minorHAnsi"/>
          <w:spacing w:val="-1"/>
          <w:kern w:val="1"/>
          <w:szCs w:val="24"/>
          <w:lang w:eastAsia="ar-SA"/>
        </w:rPr>
        <w:t xml:space="preserve"> od wad (awarii, usterek).</w:t>
      </w:r>
    </w:p>
    <w:p w14:paraId="551F0FBC" w14:textId="77777777" w:rsidR="00C25A39" w:rsidRPr="0093050D" w:rsidRDefault="00C25A39" w:rsidP="0093050D">
      <w:pPr>
        <w:numPr>
          <w:ilvl w:val="0"/>
          <w:numId w:val="4"/>
        </w:numPr>
        <w:shd w:val="clear" w:color="auto" w:fill="FFFFFF"/>
        <w:suppressAutoHyphens/>
        <w:ind w:left="357" w:hanging="357"/>
        <w:rPr>
          <w:rFonts w:eastAsia="Times New Roman" w:cstheme="minorHAnsi"/>
          <w:spacing w:val="-1"/>
          <w:kern w:val="1"/>
          <w:szCs w:val="24"/>
          <w:lang w:eastAsia="ar-SA"/>
        </w:rPr>
      </w:pPr>
      <w:r w:rsidRPr="0093050D">
        <w:rPr>
          <w:rFonts w:eastAsia="Times New Roman" w:cstheme="minorHAnsi"/>
          <w:spacing w:val="-1"/>
          <w:kern w:val="1"/>
          <w:szCs w:val="24"/>
          <w:lang w:eastAsia="ar-SA"/>
        </w:rPr>
        <w:t xml:space="preserve">Wykonawca dla </w:t>
      </w:r>
      <w:r w:rsidR="009E0DE1" w:rsidRPr="0093050D">
        <w:rPr>
          <w:rFonts w:eastAsia="Times New Roman" w:cstheme="minorHAnsi"/>
          <w:spacing w:val="-1"/>
          <w:kern w:val="1"/>
          <w:szCs w:val="24"/>
          <w:lang w:eastAsia="ar-SA"/>
        </w:rPr>
        <w:t>Platformy językowej</w:t>
      </w:r>
      <w:r w:rsidRPr="0093050D">
        <w:rPr>
          <w:rFonts w:eastAsia="Times New Roman" w:cstheme="minorHAnsi"/>
          <w:spacing w:val="-1"/>
          <w:kern w:val="1"/>
          <w:szCs w:val="24"/>
          <w:lang w:eastAsia="ar-SA"/>
        </w:rPr>
        <w:t xml:space="preserve"> wystawi „Kartę gwarancyjną”, zgodną z warunkami </w:t>
      </w:r>
      <w:r w:rsidR="000959BA" w:rsidRPr="0093050D">
        <w:rPr>
          <w:rFonts w:eastAsia="Times New Roman" w:cstheme="minorHAnsi"/>
          <w:spacing w:val="-1"/>
          <w:kern w:val="1"/>
          <w:szCs w:val="24"/>
          <w:lang w:eastAsia="ar-SA"/>
        </w:rPr>
        <w:t>SWZ, Załącznikiem nr 3</w:t>
      </w:r>
      <w:r w:rsidRPr="0093050D">
        <w:rPr>
          <w:rFonts w:eastAsia="Times New Roman" w:cstheme="minorHAnsi"/>
          <w:spacing w:val="-1"/>
          <w:kern w:val="1"/>
          <w:szCs w:val="24"/>
          <w:lang w:eastAsia="ar-SA"/>
        </w:rPr>
        <w:t xml:space="preserve"> do umowy oraz zapisami niniejszej umowy, ponadto dołączy oryginalną kartę gwarancyjną oprogramowania standardowego wchodzącego w skład </w:t>
      </w:r>
      <w:r w:rsidR="0006549A" w:rsidRPr="0093050D">
        <w:rPr>
          <w:rFonts w:eastAsia="Times New Roman" w:cstheme="minorHAnsi"/>
          <w:spacing w:val="-1"/>
          <w:kern w:val="1"/>
          <w:szCs w:val="24"/>
          <w:lang w:eastAsia="ar-SA"/>
        </w:rPr>
        <w:t>Platformy językowej</w:t>
      </w:r>
      <w:r w:rsidRPr="0093050D">
        <w:rPr>
          <w:rFonts w:eastAsia="Times New Roman" w:cstheme="minorHAnsi"/>
          <w:spacing w:val="-1"/>
          <w:kern w:val="1"/>
          <w:szCs w:val="24"/>
          <w:lang w:eastAsia="ar-SA"/>
        </w:rPr>
        <w:t xml:space="preserve"> (jeżeli takowe gwarancje producent wystawia).</w:t>
      </w:r>
    </w:p>
    <w:p w14:paraId="23AB94F0" w14:textId="77777777" w:rsidR="00C25A39" w:rsidRPr="0093050D" w:rsidRDefault="00C25A39" w:rsidP="0093050D">
      <w:pPr>
        <w:numPr>
          <w:ilvl w:val="0"/>
          <w:numId w:val="4"/>
        </w:numPr>
        <w:shd w:val="clear" w:color="auto" w:fill="FFFFFF"/>
        <w:suppressAutoHyphens/>
        <w:ind w:left="357" w:hanging="357"/>
        <w:rPr>
          <w:rFonts w:eastAsia="Times New Roman" w:cstheme="minorHAnsi"/>
          <w:spacing w:val="-1"/>
          <w:kern w:val="1"/>
          <w:szCs w:val="24"/>
          <w:lang w:eastAsia="ar-SA"/>
        </w:rPr>
      </w:pPr>
      <w:r w:rsidRPr="0093050D">
        <w:rPr>
          <w:rFonts w:eastAsia="Times New Roman" w:cstheme="minorHAnsi"/>
          <w:spacing w:val="-1"/>
          <w:kern w:val="1"/>
          <w:szCs w:val="24"/>
          <w:lang w:eastAsia="ar-SA"/>
        </w:rPr>
        <w:t>Gwarancja obejmuje bezpłatne:</w:t>
      </w:r>
    </w:p>
    <w:p w14:paraId="087D7569" w14:textId="77777777" w:rsidR="00C25A39" w:rsidRPr="0093050D" w:rsidRDefault="00C25A39" w:rsidP="0093050D">
      <w:pPr>
        <w:numPr>
          <w:ilvl w:val="0"/>
          <w:numId w:val="5"/>
        </w:numPr>
        <w:shd w:val="clear" w:color="auto" w:fill="FFFFFF"/>
        <w:suppressAutoHyphens/>
        <w:ind w:left="1349" w:hanging="357"/>
        <w:rPr>
          <w:rFonts w:eastAsia="Times New Roman" w:cstheme="minorHAnsi"/>
          <w:spacing w:val="-1"/>
          <w:kern w:val="1"/>
          <w:szCs w:val="24"/>
          <w:lang w:eastAsia="ar-SA"/>
        </w:rPr>
      </w:pPr>
      <w:r w:rsidRPr="0093050D">
        <w:rPr>
          <w:rFonts w:eastAsia="Times New Roman" w:cstheme="minorHAnsi"/>
          <w:spacing w:val="-1"/>
          <w:kern w:val="1"/>
          <w:szCs w:val="24"/>
          <w:lang w:eastAsia="ar-SA"/>
        </w:rPr>
        <w:t>usuwani</w:t>
      </w:r>
      <w:r w:rsidR="002E0435" w:rsidRPr="0093050D">
        <w:rPr>
          <w:rFonts w:eastAsia="Times New Roman" w:cstheme="minorHAnsi"/>
          <w:spacing w:val="-1"/>
          <w:kern w:val="1"/>
          <w:szCs w:val="24"/>
          <w:lang w:eastAsia="ar-SA"/>
        </w:rPr>
        <w:t>e wad i usterek Platformy językowej także tych spowodowanych przez Użytkowników,</w:t>
      </w:r>
    </w:p>
    <w:p w14:paraId="500DF5CA" w14:textId="77777777" w:rsidR="00C25A39" w:rsidRPr="0093050D" w:rsidRDefault="00C25A39" w:rsidP="0093050D">
      <w:pPr>
        <w:numPr>
          <w:ilvl w:val="0"/>
          <w:numId w:val="5"/>
        </w:numPr>
        <w:shd w:val="clear" w:color="auto" w:fill="FFFFFF"/>
        <w:suppressAutoHyphens/>
        <w:ind w:left="1349" w:hanging="357"/>
        <w:rPr>
          <w:rFonts w:eastAsia="Times New Roman" w:cstheme="minorHAnsi"/>
          <w:spacing w:val="-1"/>
          <w:kern w:val="1"/>
          <w:szCs w:val="24"/>
          <w:lang w:eastAsia="ar-SA"/>
        </w:rPr>
      </w:pPr>
      <w:r w:rsidRPr="0093050D">
        <w:rPr>
          <w:rFonts w:eastAsia="Times New Roman" w:cstheme="minorHAnsi"/>
          <w:spacing w:val="-1"/>
          <w:kern w:val="1"/>
          <w:szCs w:val="24"/>
          <w:lang w:eastAsia="ar-SA"/>
        </w:rPr>
        <w:t xml:space="preserve">utrzymywanie sprawności </w:t>
      </w:r>
      <w:r w:rsidR="00E90648" w:rsidRPr="0093050D">
        <w:rPr>
          <w:rFonts w:eastAsia="Times New Roman" w:cstheme="minorHAnsi"/>
          <w:spacing w:val="-1"/>
          <w:kern w:val="1"/>
          <w:szCs w:val="24"/>
          <w:lang w:eastAsia="ar-SA"/>
        </w:rPr>
        <w:t>Platformy językowej</w:t>
      </w:r>
      <w:r w:rsidRPr="0093050D">
        <w:rPr>
          <w:rFonts w:eastAsia="Times New Roman" w:cstheme="minorHAnsi"/>
          <w:spacing w:val="-1"/>
          <w:kern w:val="1"/>
          <w:szCs w:val="24"/>
          <w:lang w:eastAsia="ar-SA"/>
        </w:rPr>
        <w:t>;</w:t>
      </w:r>
    </w:p>
    <w:p w14:paraId="429B2C83" w14:textId="77777777" w:rsidR="00C25A39" w:rsidRPr="0093050D" w:rsidRDefault="00C25A39" w:rsidP="0093050D">
      <w:pPr>
        <w:numPr>
          <w:ilvl w:val="0"/>
          <w:numId w:val="5"/>
        </w:numPr>
        <w:shd w:val="clear" w:color="auto" w:fill="FFFFFF"/>
        <w:suppressAutoHyphens/>
        <w:ind w:left="1349" w:hanging="357"/>
        <w:rPr>
          <w:rFonts w:eastAsia="Times New Roman" w:cstheme="minorHAnsi"/>
          <w:spacing w:val="-1"/>
          <w:kern w:val="1"/>
          <w:szCs w:val="24"/>
          <w:lang w:eastAsia="ar-SA"/>
        </w:rPr>
      </w:pPr>
      <w:r w:rsidRPr="0093050D">
        <w:rPr>
          <w:rFonts w:eastAsia="Times New Roman" w:cstheme="minorHAnsi"/>
          <w:spacing w:val="-1"/>
          <w:kern w:val="1"/>
          <w:szCs w:val="24"/>
          <w:lang w:eastAsia="ar-SA"/>
        </w:rPr>
        <w:t xml:space="preserve">dostęp do wszystkich dostępnych nowych wersji </w:t>
      </w:r>
      <w:r w:rsidR="00E90648" w:rsidRPr="0093050D">
        <w:rPr>
          <w:rFonts w:eastAsia="Times New Roman" w:cstheme="minorHAnsi"/>
          <w:spacing w:val="-1"/>
          <w:kern w:val="1"/>
          <w:szCs w:val="24"/>
          <w:lang w:eastAsia="ar-SA"/>
        </w:rPr>
        <w:t>Platformy językowej</w:t>
      </w:r>
      <w:r w:rsidRPr="0093050D">
        <w:rPr>
          <w:rFonts w:eastAsia="Times New Roman" w:cstheme="minorHAnsi"/>
          <w:spacing w:val="-1"/>
          <w:kern w:val="1"/>
          <w:szCs w:val="24"/>
          <w:lang w:eastAsia="ar-SA"/>
        </w:rPr>
        <w:t xml:space="preserve">, pakietów aktualizacyjnych zawierających poprawki usterek i drobne usprawnienia </w:t>
      </w:r>
      <w:r w:rsidR="00E90648" w:rsidRPr="0093050D">
        <w:rPr>
          <w:rFonts w:eastAsia="Times New Roman" w:cstheme="minorHAnsi"/>
          <w:spacing w:val="-1"/>
          <w:kern w:val="1"/>
          <w:szCs w:val="24"/>
          <w:lang w:eastAsia="ar-SA"/>
        </w:rPr>
        <w:t>Platformy językowej</w:t>
      </w:r>
      <w:r w:rsidRPr="0093050D">
        <w:rPr>
          <w:rFonts w:eastAsia="Times New Roman" w:cstheme="minorHAnsi"/>
          <w:spacing w:val="-1"/>
          <w:kern w:val="1"/>
          <w:szCs w:val="24"/>
          <w:lang w:eastAsia="ar-SA"/>
        </w:rPr>
        <w:t xml:space="preserve"> oraz funkcjonalności wynikające ze zmiany prawa;</w:t>
      </w:r>
    </w:p>
    <w:p w14:paraId="5607672B" w14:textId="77777777" w:rsidR="00C25A39" w:rsidRPr="0093050D" w:rsidRDefault="00C25A39" w:rsidP="0093050D">
      <w:pPr>
        <w:numPr>
          <w:ilvl w:val="0"/>
          <w:numId w:val="5"/>
        </w:numPr>
        <w:shd w:val="clear" w:color="auto" w:fill="FFFFFF"/>
        <w:suppressAutoHyphens/>
        <w:ind w:left="1349" w:hanging="357"/>
        <w:rPr>
          <w:rFonts w:eastAsia="Times New Roman" w:cstheme="minorHAnsi"/>
          <w:spacing w:val="-1"/>
          <w:kern w:val="1"/>
          <w:szCs w:val="24"/>
          <w:lang w:eastAsia="ar-SA"/>
        </w:rPr>
      </w:pPr>
      <w:r w:rsidRPr="0093050D">
        <w:rPr>
          <w:rFonts w:eastAsia="Times New Roman" w:cstheme="minorHAnsi"/>
          <w:spacing w:val="-1"/>
          <w:kern w:val="1"/>
          <w:szCs w:val="24"/>
          <w:lang w:eastAsia="ar-SA"/>
        </w:rPr>
        <w:t>dostęp przez 24 godziny na dobę, przez 365 dni w roku do systemu internetowego</w:t>
      </w:r>
      <w:r w:rsidR="002E0435" w:rsidRPr="0093050D">
        <w:rPr>
          <w:rFonts w:eastAsia="Times New Roman" w:cstheme="minorHAnsi"/>
          <w:spacing w:val="-1"/>
          <w:kern w:val="1"/>
          <w:szCs w:val="24"/>
          <w:lang w:eastAsia="ar-SA"/>
        </w:rPr>
        <w:t xml:space="preserve"> typu „helpdesk”</w:t>
      </w:r>
      <w:r w:rsidRPr="0093050D">
        <w:rPr>
          <w:rFonts w:eastAsia="Times New Roman" w:cstheme="minorHAnsi"/>
          <w:spacing w:val="-1"/>
          <w:kern w:val="1"/>
          <w:szCs w:val="24"/>
          <w:lang w:eastAsia="ar-SA"/>
        </w:rPr>
        <w:t>, pozwalającego na p</w:t>
      </w:r>
      <w:r w:rsidR="00885145" w:rsidRPr="0093050D">
        <w:rPr>
          <w:rFonts w:eastAsia="Times New Roman" w:cstheme="minorHAnsi"/>
          <w:spacing w:val="-1"/>
          <w:kern w:val="1"/>
          <w:szCs w:val="24"/>
          <w:lang w:eastAsia="ar-SA"/>
        </w:rPr>
        <w:t xml:space="preserve">obieranie pakietów serwisowych </w:t>
      </w:r>
      <w:r w:rsidRPr="0093050D">
        <w:rPr>
          <w:rFonts w:eastAsia="Times New Roman" w:cstheme="minorHAnsi"/>
          <w:spacing w:val="-1"/>
          <w:kern w:val="1"/>
          <w:szCs w:val="24"/>
          <w:lang w:eastAsia="ar-SA"/>
        </w:rPr>
        <w:t xml:space="preserve">i aktualizacyjnych oraz zgłaszania i obsługi zgłoszeń serwisowych. </w:t>
      </w:r>
      <w:r w:rsidR="002E0435" w:rsidRPr="0093050D">
        <w:rPr>
          <w:rFonts w:eastAsia="Times New Roman" w:cstheme="minorHAnsi"/>
          <w:spacing w:val="-1"/>
          <w:kern w:val="1"/>
          <w:szCs w:val="24"/>
          <w:lang w:eastAsia="ar-SA"/>
        </w:rPr>
        <w:lastRenderedPageBreak/>
        <w:t>Zgłoszenie usterek do Platformy językowej powinno mieć możliwość kategoryzacji rodzaju zgłoszenia poprzez wybór z rozwijalnej listy stworzonej według wskazań Zamawiającego,</w:t>
      </w:r>
    </w:p>
    <w:p w14:paraId="750DC4B2" w14:textId="77777777" w:rsidR="002E0435" w:rsidRPr="0093050D" w:rsidRDefault="002E0435" w:rsidP="0093050D">
      <w:pPr>
        <w:numPr>
          <w:ilvl w:val="0"/>
          <w:numId w:val="5"/>
        </w:numPr>
        <w:shd w:val="clear" w:color="auto" w:fill="FFFFFF"/>
        <w:suppressAutoHyphens/>
        <w:ind w:left="1349" w:hanging="357"/>
        <w:rPr>
          <w:rFonts w:eastAsia="Times New Roman" w:cstheme="minorHAnsi"/>
          <w:spacing w:val="-1"/>
          <w:kern w:val="1"/>
          <w:szCs w:val="24"/>
          <w:lang w:eastAsia="ar-SA"/>
        </w:rPr>
      </w:pPr>
      <w:r w:rsidRPr="0093050D">
        <w:rPr>
          <w:rFonts w:eastAsia="Times New Roman" w:cstheme="minorHAnsi"/>
          <w:spacing w:val="-1"/>
          <w:kern w:val="1"/>
          <w:szCs w:val="24"/>
          <w:lang w:eastAsia="ar-SA"/>
        </w:rPr>
        <w:t>konsultacje i pomoc udzielana zdalnie przez Wykonawcę w zakresie:</w:t>
      </w:r>
    </w:p>
    <w:p w14:paraId="2C3FC5F8" w14:textId="77777777" w:rsidR="002E0435" w:rsidRPr="0093050D" w:rsidRDefault="002E0435" w:rsidP="0093050D">
      <w:pPr>
        <w:pStyle w:val="Akapitzlist"/>
        <w:numPr>
          <w:ilvl w:val="0"/>
          <w:numId w:val="50"/>
        </w:numPr>
        <w:shd w:val="clear" w:color="auto" w:fill="FFFFFF"/>
        <w:spacing w:line="360" w:lineRule="auto"/>
        <w:contextualSpacing w:val="0"/>
        <w:rPr>
          <w:rFonts w:asciiTheme="minorHAnsi" w:hAnsiTheme="minorHAnsi" w:cstheme="minorHAnsi"/>
          <w:spacing w:val="-1"/>
        </w:rPr>
      </w:pPr>
      <w:r w:rsidRPr="0093050D">
        <w:rPr>
          <w:rFonts w:asciiTheme="minorHAnsi" w:hAnsiTheme="minorHAnsi" w:cstheme="minorHAnsi"/>
          <w:spacing w:val="-1"/>
        </w:rPr>
        <w:t>identyfikacji i/lub usuwania usterek Platformy językowej,</w:t>
      </w:r>
    </w:p>
    <w:p w14:paraId="259A84C0" w14:textId="77777777" w:rsidR="002E0435" w:rsidRPr="0093050D" w:rsidRDefault="002E0435" w:rsidP="0093050D">
      <w:pPr>
        <w:pStyle w:val="Akapitzlist"/>
        <w:numPr>
          <w:ilvl w:val="0"/>
          <w:numId w:val="50"/>
        </w:numPr>
        <w:shd w:val="clear" w:color="auto" w:fill="FFFFFF"/>
        <w:spacing w:line="360" w:lineRule="auto"/>
        <w:contextualSpacing w:val="0"/>
        <w:rPr>
          <w:rFonts w:asciiTheme="minorHAnsi" w:hAnsiTheme="minorHAnsi" w:cstheme="minorHAnsi"/>
          <w:spacing w:val="-1"/>
        </w:rPr>
      </w:pPr>
      <w:r w:rsidRPr="0093050D">
        <w:rPr>
          <w:rFonts w:asciiTheme="minorHAnsi" w:hAnsiTheme="minorHAnsi" w:cstheme="minorHAnsi"/>
          <w:spacing w:val="-1"/>
        </w:rPr>
        <w:t>funkcjonowania/konfiguracji baz danych,</w:t>
      </w:r>
    </w:p>
    <w:p w14:paraId="33E3826E" w14:textId="77777777" w:rsidR="002E0435" w:rsidRPr="0093050D" w:rsidRDefault="002E0435" w:rsidP="0093050D">
      <w:pPr>
        <w:pStyle w:val="Akapitzlist"/>
        <w:numPr>
          <w:ilvl w:val="0"/>
          <w:numId w:val="50"/>
        </w:numPr>
        <w:shd w:val="clear" w:color="auto" w:fill="FFFFFF"/>
        <w:spacing w:line="360" w:lineRule="auto"/>
        <w:contextualSpacing w:val="0"/>
        <w:rPr>
          <w:rFonts w:asciiTheme="minorHAnsi" w:hAnsiTheme="minorHAnsi" w:cstheme="minorHAnsi"/>
          <w:spacing w:val="-1"/>
        </w:rPr>
      </w:pPr>
      <w:r w:rsidRPr="0093050D">
        <w:rPr>
          <w:rFonts w:asciiTheme="minorHAnsi" w:hAnsiTheme="minorHAnsi" w:cstheme="minorHAnsi"/>
          <w:spacing w:val="-1"/>
        </w:rPr>
        <w:t>użytkowania Platformy językowej na stacjach roboczych oraz środowisku serwerowym,</w:t>
      </w:r>
    </w:p>
    <w:p w14:paraId="3A0F9725" w14:textId="1BEFAF9C" w:rsidR="002E0435" w:rsidRPr="0093050D" w:rsidRDefault="002E0435" w:rsidP="0093050D">
      <w:pPr>
        <w:pStyle w:val="Akapitzlist"/>
        <w:numPr>
          <w:ilvl w:val="0"/>
          <w:numId w:val="50"/>
        </w:numPr>
        <w:shd w:val="clear" w:color="auto" w:fill="FFFFFF"/>
        <w:spacing w:line="360" w:lineRule="auto"/>
        <w:contextualSpacing w:val="0"/>
        <w:rPr>
          <w:rFonts w:asciiTheme="minorHAnsi" w:hAnsiTheme="minorHAnsi" w:cstheme="minorHAnsi"/>
          <w:spacing w:val="-1"/>
        </w:rPr>
      </w:pPr>
      <w:r w:rsidRPr="0093050D">
        <w:rPr>
          <w:rFonts w:asciiTheme="minorHAnsi" w:hAnsiTheme="minorHAnsi" w:cstheme="minorHAnsi"/>
          <w:spacing w:val="-1"/>
        </w:rPr>
        <w:t>konfiguracji środowiska sieciowego, kontrolerów domeny, wirtualizacji w</w:t>
      </w:r>
      <w:r w:rsidR="00583115">
        <w:rPr>
          <w:rFonts w:asciiTheme="minorHAnsi" w:hAnsiTheme="minorHAnsi" w:cstheme="minorHAnsi"/>
          <w:spacing w:val="-1"/>
        </w:rPr>
        <w:t> </w:t>
      </w:r>
      <w:r w:rsidRPr="0093050D">
        <w:rPr>
          <w:rFonts w:asciiTheme="minorHAnsi" w:hAnsiTheme="minorHAnsi" w:cstheme="minorHAnsi"/>
          <w:spacing w:val="-1"/>
        </w:rPr>
        <w:t xml:space="preserve"> celu zapewnienia optymalnej pracy Platformy językowej, </w:t>
      </w:r>
    </w:p>
    <w:p w14:paraId="03263079" w14:textId="77777777" w:rsidR="002E0435" w:rsidRPr="0093050D" w:rsidRDefault="002E0435" w:rsidP="0093050D">
      <w:pPr>
        <w:pStyle w:val="Akapitzlist"/>
        <w:numPr>
          <w:ilvl w:val="0"/>
          <w:numId w:val="50"/>
        </w:numPr>
        <w:shd w:val="clear" w:color="auto" w:fill="FFFFFF"/>
        <w:spacing w:line="360" w:lineRule="auto"/>
        <w:contextualSpacing w:val="0"/>
        <w:rPr>
          <w:rFonts w:asciiTheme="minorHAnsi" w:hAnsiTheme="minorHAnsi" w:cstheme="minorHAnsi"/>
          <w:spacing w:val="-1"/>
        </w:rPr>
      </w:pPr>
      <w:r w:rsidRPr="0093050D">
        <w:rPr>
          <w:rFonts w:asciiTheme="minorHAnsi" w:hAnsiTheme="minorHAnsi" w:cstheme="minorHAnsi"/>
          <w:spacing w:val="-1"/>
        </w:rPr>
        <w:t>użytkowania/konfiguracji Platformy językowej,</w:t>
      </w:r>
    </w:p>
    <w:p w14:paraId="6B1E571D" w14:textId="77777777" w:rsidR="002E0435" w:rsidRPr="0093050D" w:rsidRDefault="002E0435" w:rsidP="0093050D">
      <w:pPr>
        <w:pStyle w:val="Akapitzlist"/>
        <w:numPr>
          <w:ilvl w:val="0"/>
          <w:numId w:val="50"/>
        </w:numPr>
        <w:shd w:val="clear" w:color="auto" w:fill="FFFFFF"/>
        <w:spacing w:line="360" w:lineRule="auto"/>
        <w:contextualSpacing w:val="0"/>
        <w:rPr>
          <w:rFonts w:asciiTheme="minorHAnsi" w:hAnsiTheme="minorHAnsi" w:cstheme="minorHAnsi"/>
          <w:spacing w:val="-1"/>
        </w:rPr>
      </w:pPr>
      <w:r w:rsidRPr="0093050D">
        <w:rPr>
          <w:rFonts w:asciiTheme="minorHAnsi" w:hAnsiTheme="minorHAnsi" w:cstheme="minorHAnsi"/>
          <w:spacing w:val="-1"/>
        </w:rPr>
        <w:t>przyjmowania zgłoszeń oraz ich rejestracji w systemie online,</w:t>
      </w:r>
    </w:p>
    <w:p w14:paraId="0600E67B" w14:textId="77777777" w:rsidR="002E0435" w:rsidRPr="0093050D" w:rsidRDefault="002E0435" w:rsidP="0093050D">
      <w:pPr>
        <w:pStyle w:val="Akapitzlist"/>
        <w:numPr>
          <w:ilvl w:val="0"/>
          <w:numId w:val="50"/>
        </w:numPr>
        <w:shd w:val="clear" w:color="auto" w:fill="FFFFFF"/>
        <w:spacing w:line="360" w:lineRule="auto"/>
        <w:contextualSpacing w:val="0"/>
        <w:rPr>
          <w:rFonts w:asciiTheme="minorHAnsi" w:hAnsiTheme="minorHAnsi" w:cstheme="minorHAnsi"/>
          <w:spacing w:val="-1"/>
        </w:rPr>
      </w:pPr>
      <w:r w:rsidRPr="0093050D">
        <w:rPr>
          <w:rFonts w:asciiTheme="minorHAnsi" w:hAnsiTheme="minorHAnsi" w:cstheme="minorHAnsi"/>
          <w:spacing w:val="-1"/>
        </w:rPr>
        <w:t xml:space="preserve">optymalizacji baz danych wykorzystywanych w ramach Platformy językowej, </w:t>
      </w:r>
    </w:p>
    <w:p w14:paraId="6B96B94C" w14:textId="0ADDC0D9" w:rsidR="002E0435" w:rsidRPr="0093050D" w:rsidRDefault="002E0435" w:rsidP="0093050D">
      <w:pPr>
        <w:pStyle w:val="Akapitzlist"/>
        <w:numPr>
          <w:ilvl w:val="0"/>
          <w:numId w:val="50"/>
        </w:numPr>
        <w:shd w:val="clear" w:color="auto" w:fill="FFFFFF"/>
        <w:spacing w:line="360" w:lineRule="auto"/>
        <w:contextualSpacing w:val="0"/>
        <w:rPr>
          <w:rFonts w:asciiTheme="minorHAnsi" w:hAnsiTheme="minorHAnsi" w:cstheme="minorHAnsi"/>
          <w:spacing w:val="-1"/>
        </w:rPr>
      </w:pPr>
      <w:r w:rsidRPr="0093050D">
        <w:rPr>
          <w:rFonts w:asciiTheme="minorHAnsi" w:hAnsiTheme="minorHAnsi" w:cstheme="minorHAnsi"/>
          <w:spacing w:val="-1"/>
        </w:rPr>
        <w:t>funkcjonowania/konfiguracji aktualnych integracji oraz migracji danych z</w:t>
      </w:r>
      <w:r w:rsidR="00583115">
        <w:rPr>
          <w:rFonts w:asciiTheme="minorHAnsi" w:hAnsiTheme="minorHAnsi" w:cstheme="minorHAnsi"/>
          <w:spacing w:val="-1"/>
        </w:rPr>
        <w:t> </w:t>
      </w:r>
      <w:r w:rsidRPr="0093050D">
        <w:rPr>
          <w:rFonts w:asciiTheme="minorHAnsi" w:hAnsiTheme="minorHAnsi" w:cstheme="minorHAnsi"/>
          <w:spacing w:val="-1"/>
        </w:rPr>
        <w:t xml:space="preserve"> innymi systemami Zamawiającego,</w:t>
      </w:r>
    </w:p>
    <w:p w14:paraId="104F96CB" w14:textId="77777777" w:rsidR="002E0435" w:rsidRPr="0093050D" w:rsidRDefault="002E0435" w:rsidP="0093050D">
      <w:pPr>
        <w:pStyle w:val="Akapitzlist"/>
        <w:numPr>
          <w:ilvl w:val="0"/>
          <w:numId w:val="50"/>
        </w:numPr>
        <w:shd w:val="clear" w:color="auto" w:fill="FFFFFF"/>
        <w:spacing w:line="360" w:lineRule="auto"/>
        <w:contextualSpacing w:val="0"/>
        <w:rPr>
          <w:rFonts w:asciiTheme="minorHAnsi" w:hAnsiTheme="minorHAnsi" w:cstheme="minorHAnsi"/>
          <w:spacing w:val="-1"/>
        </w:rPr>
      </w:pPr>
      <w:r w:rsidRPr="0093050D">
        <w:rPr>
          <w:rFonts w:asciiTheme="minorHAnsi" w:hAnsiTheme="minorHAnsi" w:cstheme="minorHAnsi"/>
          <w:spacing w:val="-1"/>
        </w:rPr>
        <w:t>zapewnienia bezpieczeństwa przetwarzanych danych osobowych oraz funkcjonowania Platformy językowej,</w:t>
      </w:r>
    </w:p>
    <w:p w14:paraId="585898BA" w14:textId="77777777" w:rsidR="00C25A39" w:rsidRPr="0093050D" w:rsidRDefault="000E6C98" w:rsidP="0093050D">
      <w:pPr>
        <w:numPr>
          <w:ilvl w:val="0"/>
          <w:numId w:val="5"/>
        </w:numPr>
        <w:shd w:val="clear" w:color="auto" w:fill="FFFFFF"/>
        <w:suppressAutoHyphens/>
        <w:ind w:left="1349" w:hanging="357"/>
        <w:rPr>
          <w:rFonts w:eastAsia="Times New Roman" w:cstheme="minorHAnsi"/>
          <w:spacing w:val="-1"/>
          <w:kern w:val="1"/>
          <w:szCs w:val="24"/>
          <w:lang w:eastAsia="ar-SA"/>
        </w:rPr>
      </w:pPr>
      <w:r w:rsidRPr="0093050D">
        <w:rPr>
          <w:rFonts w:eastAsia="Times New Roman" w:cstheme="minorHAnsi"/>
          <w:spacing w:val="-1"/>
          <w:kern w:val="1"/>
          <w:szCs w:val="24"/>
          <w:lang w:eastAsia="ar-SA"/>
        </w:rPr>
        <w:t>optymalizację wydajności Platformy językowej</w:t>
      </w:r>
    </w:p>
    <w:p w14:paraId="59E7ED23" w14:textId="77777777" w:rsidR="00C25A39" w:rsidRPr="0093050D" w:rsidRDefault="00C25A39" w:rsidP="0093050D">
      <w:pPr>
        <w:numPr>
          <w:ilvl w:val="0"/>
          <w:numId w:val="5"/>
        </w:numPr>
        <w:shd w:val="clear" w:color="auto" w:fill="FFFFFF"/>
        <w:suppressAutoHyphens/>
        <w:ind w:left="1349" w:hanging="357"/>
        <w:rPr>
          <w:rFonts w:eastAsia="Times New Roman" w:cstheme="minorHAnsi"/>
          <w:spacing w:val="-1"/>
          <w:kern w:val="1"/>
          <w:szCs w:val="24"/>
          <w:lang w:eastAsia="ar-SA"/>
        </w:rPr>
      </w:pPr>
      <w:r w:rsidRPr="0093050D">
        <w:rPr>
          <w:rFonts w:eastAsia="Times New Roman" w:cstheme="minorHAnsi"/>
          <w:spacing w:val="-1"/>
          <w:kern w:val="1"/>
          <w:szCs w:val="24"/>
          <w:lang w:eastAsia="ar-SA"/>
        </w:rPr>
        <w:t>naprawy;</w:t>
      </w:r>
    </w:p>
    <w:p w14:paraId="31814230" w14:textId="77777777" w:rsidR="00C25A39" w:rsidRPr="0093050D" w:rsidRDefault="000E6C98" w:rsidP="0093050D">
      <w:pPr>
        <w:numPr>
          <w:ilvl w:val="0"/>
          <w:numId w:val="5"/>
        </w:numPr>
        <w:shd w:val="clear" w:color="auto" w:fill="FFFFFF"/>
        <w:suppressAutoHyphens/>
        <w:ind w:left="1349" w:hanging="357"/>
        <w:rPr>
          <w:rFonts w:eastAsia="Times New Roman" w:cstheme="minorHAnsi"/>
          <w:spacing w:val="-1"/>
          <w:kern w:val="1"/>
          <w:szCs w:val="24"/>
          <w:lang w:eastAsia="ar-SA"/>
        </w:rPr>
      </w:pPr>
      <w:r w:rsidRPr="0093050D">
        <w:rPr>
          <w:rFonts w:eastAsia="Times New Roman" w:cstheme="minorHAnsi"/>
          <w:spacing w:val="-1"/>
          <w:kern w:val="1"/>
          <w:szCs w:val="24"/>
          <w:lang w:eastAsia="ar-SA"/>
        </w:rPr>
        <w:t>transport/dojazd z i do serwisu,</w:t>
      </w:r>
    </w:p>
    <w:p w14:paraId="46D5098C" w14:textId="77777777" w:rsidR="000E6C98" w:rsidRPr="0093050D" w:rsidRDefault="000E6C98" w:rsidP="0093050D">
      <w:pPr>
        <w:numPr>
          <w:ilvl w:val="0"/>
          <w:numId w:val="5"/>
        </w:numPr>
        <w:shd w:val="clear" w:color="auto" w:fill="FFFFFF"/>
        <w:suppressAutoHyphens/>
        <w:ind w:left="1349" w:hanging="357"/>
        <w:rPr>
          <w:rFonts w:eastAsia="Times New Roman" w:cstheme="minorHAnsi"/>
          <w:spacing w:val="-1"/>
          <w:kern w:val="1"/>
          <w:szCs w:val="24"/>
          <w:lang w:eastAsia="ar-SA"/>
        </w:rPr>
      </w:pPr>
      <w:r w:rsidRPr="0093050D">
        <w:rPr>
          <w:rFonts w:eastAsia="Times New Roman" w:cstheme="minorHAnsi"/>
          <w:spacing w:val="-1"/>
          <w:kern w:val="1"/>
          <w:szCs w:val="24"/>
          <w:lang w:eastAsia="ar-SA"/>
        </w:rPr>
        <w:t xml:space="preserve">rozwiązywanie problemów i udzielanie odpowiedzi na pytania Użytkowników. </w:t>
      </w:r>
    </w:p>
    <w:p w14:paraId="75DC1F17" w14:textId="77777777" w:rsidR="00C25A39" w:rsidRPr="0093050D" w:rsidRDefault="00C25A39" w:rsidP="0093050D">
      <w:pPr>
        <w:numPr>
          <w:ilvl w:val="0"/>
          <w:numId w:val="4"/>
        </w:numPr>
        <w:shd w:val="clear" w:color="auto" w:fill="FFFFFF"/>
        <w:suppressAutoHyphens/>
        <w:ind w:left="357" w:hanging="357"/>
        <w:rPr>
          <w:rFonts w:eastAsia="Times New Roman" w:cstheme="minorHAnsi"/>
          <w:spacing w:val="-1"/>
          <w:kern w:val="1"/>
          <w:szCs w:val="24"/>
          <w:lang w:eastAsia="ar-SA"/>
        </w:rPr>
      </w:pPr>
      <w:r w:rsidRPr="0093050D">
        <w:rPr>
          <w:rFonts w:eastAsia="Times New Roman" w:cstheme="minorHAnsi"/>
          <w:spacing w:val="-1"/>
          <w:kern w:val="1"/>
          <w:szCs w:val="24"/>
          <w:lang w:eastAsia="ar-SA"/>
        </w:rPr>
        <w:t>W ramach gwarancji materiały niezbędne do przeprowadzenia koniecznych prac gwarancyjnych zapewnia Wykonawca.</w:t>
      </w:r>
    </w:p>
    <w:p w14:paraId="18A1B064" w14:textId="77777777" w:rsidR="00C25A39" w:rsidRPr="0093050D" w:rsidRDefault="00C25A39" w:rsidP="0093050D">
      <w:pPr>
        <w:numPr>
          <w:ilvl w:val="0"/>
          <w:numId w:val="4"/>
        </w:numPr>
        <w:shd w:val="clear" w:color="auto" w:fill="FFFFFF"/>
        <w:suppressAutoHyphens/>
        <w:ind w:left="357" w:hanging="357"/>
        <w:rPr>
          <w:rFonts w:eastAsia="Times New Roman" w:cstheme="minorHAnsi"/>
          <w:spacing w:val="-1"/>
          <w:kern w:val="1"/>
          <w:szCs w:val="24"/>
          <w:lang w:eastAsia="ar-SA"/>
        </w:rPr>
      </w:pPr>
      <w:r w:rsidRPr="0093050D">
        <w:rPr>
          <w:rFonts w:eastAsia="Times New Roman" w:cstheme="minorHAnsi"/>
          <w:spacing w:val="-1"/>
          <w:kern w:val="1"/>
          <w:szCs w:val="24"/>
          <w:lang w:eastAsia="ar-SA"/>
        </w:rPr>
        <w:t>Przedłożenie przez Wykonawcę gwarancji oprogramowania standardowego nie zwalnia Wykonawcy z obowiązku realizowania gwarancji lub pełnienia innych obowiązków wynikających z niniejszej umowy. Podstawą realizacji obowiązków gwarancyjnych przez Wykonawcę jest okazanie przez Zamawiającego „Karty gwa</w:t>
      </w:r>
      <w:r w:rsidR="00D21A5A" w:rsidRPr="0093050D">
        <w:rPr>
          <w:rFonts w:eastAsia="Times New Roman" w:cstheme="minorHAnsi"/>
          <w:spacing w:val="-1"/>
          <w:kern w:val="1"/>
          <w:szCs w:val="24"/>
          <w:lang w:eastAsia="ar-SA"/>
        </w:rPr>
        <w:t>rancyjnej” lub</w:t>
      </w:r>
      <w:r w:rsidRPr="0093050D">
        <w:rPr>
          <w:rFonts w:eastAsia="Times New Roman" w:cstheme="minorHAnsi"/>
          <w:spacing w:val="-1"/>
          <w:kern w:val="1"/>
          <w:szCs w:val="24"/>
          <w:lang w:eastAsia="ar-SA"/>
        </w:rPr>
        <w:t xml:space="preserve"> oryginalnej gwarancji producenta.</w:t>
      </w:r>
    </w:p>
    <w:p w14:paraId="0DF8A9B3" w14:textId="77777777" w:rsidR="00C25A39" w:rsidRPr="0093050D" w:rsidRDefault="00C25A39" w:rsidP="0093050D">
      <w:pPr>
        <w:numPr>
          <w:ilvl w:val="0"/>
          <w:numId w:val="4"/>
        </w:numPr>
        <w:shd w:val="clear" w:color="auto" w:fill="FFFFFF"/>
        <w:suppressAutoHyphens/>
        <w:ind w:left="357" w:hanging="357"/>
        <w:rPr>
          <w:rFonts w:eastAsia="Times New Roman" w:cstheme="minorHAnsi"/>
          <w:spacing w:val="-1"/>
          <w:kern w:val="1"/>
          <w:szCs w:val="24"/>
          <w:lang w:eastAsia="ar-SA"/>
        </w:rPr>
      </w:pPr>
      <w:r w:rsidRPr="0093050D">
        <w:rPr>
          <w:rFonts w:eastAsia="Times New Roman" w:cstheme="minorHAnsi"/>
          <w:spacing w:val="-1"/>
          <w:kern w:val="1"/>
          <w:szCs w:val="24"/>
          <w:lang w:eastAsia="ar-SA"/>
        </w:rPr>
        <w:lastRenderedPageBreak/>
        <w:t>Za okazaniem dokumentów gwarancyjnych Zamawiający może żądać od Wykonawcy realizacji uprawnień przewidzianych w „Karcie gwarancyjnej” lub gwarancji producenckiej, o ile jest korzystniejsza na zasadach i warunkach określonych w przywołanych dokumentach, pod rygorem odstąpienia od umowy przez Zamawiającego.</w:t>
      </w:r>
    </w:p>
    <w:p w14:paraId="1792E271" w14:textId="77777777" w:rsidR="00C25A39" w:rsidRPr="0093050D" w:rsidRDefault="00C25A39" w:rsidP="0093050D">
      <w:pPr>
        <w:numPr>
          <w:ilvl w:val="0"/>
          <w:numId w:val="4"/>
        </w:numPr>
        <w:shd w:val="clear" w:color="auto" w:fill="FFFFFF"/>
        <w:suppressAutoHyphens/>
        <w:ind w:left="357" w:hanging="357"/>
        <w:rPr>
          <w:rFonts w:eastAsia="Times New Roman" w:cstheme="minorHAnsi"/>
          <w:spacing w:val="-1"/>
          <w:kern w:val="1"/>
          <w:szCs w:val="24"/>
          <w:lang w:eastAsia="ar-SA"/>
        </w:rPr>
      </w:pPr>
      <w:r w:rsidRPr="0093050D">
        <w:rPr>
          <w:rFonts w:eastAsia="Times New Roman" w:cstheme="minorHAnsi"/>
          <w:spacing w:val="-1"/>
          <w:kern w:val="1"/>
          <w:szCs w:val="24"/>
          <w:lang w:eastAsia="ar-SA"/>
        </w:rPr>
        <w:t>Termin gwarancji, o którym mowa w ust. 1 będzie liczony od daty podpisania przez obie Strony Protokołu odbioru końcowego, o którym mowa w §3 ust. 6 niniejszej umowy.</w:t>
      </w:r>
    </w:p>
    <w:p w14:paraId="7905B52E" w14:textId="116504C5" w:rsidR="00C25A39" w:rsidRPr="0093050D" w:rsidRDefault="00C25A39" w:rsidP="0093050D">
      <w:pPr>
        <w:numPr>
          <w:ilvl w:val="0"/>
          <w:numId w:val="4"/>
        </w:numPr>
        <w:shd w:val="clear" w:color="auto" w:fill="FFFFFF"/>
        <w:suppressAutoHyphens/>
        <w:ind w:left="357" w:hanging="357"/>
        <w:rPr>
          <w:rFonts w:eastAsia="Times New Roman" w:cstheme="minorHAnsi"/>
          <w:spacing w:val="-1"/>
          <w:kern w:val="1"/>
          <w:szCs w:val="24"/>
          <w:lang w:eastAsia="ar-SA"/>
        </w:rPr>
      </w:pPr>
      <w:r w:rsidRPr="0093050D">
        <w:rPr>
          <w:rFonts w:eastAsia="Times New Roman" w:cstheme="minorHAnsi"/>
          <w:spacing w:val="-1"/>
          <w:kern w:val="1"/>
          <w:szCs w:val="24"/>
          <w:lang w:eastAsia="ar-SA"/>
        </w:rPr>
        <w:t xml:space="preserve">Jeżeli w okresie gwarancji </w:t>
      </w:r>
      <w:r w:rsidR="009E65D7" w:rsidRPr="0093050D">
        <w:rPr>
          <w:rFonts w:eastAsia="Times New Roman" w:cstheme="minorHAnsi"/>
          <w:spacing w:val="-1"/>
          <w:kern w:val="1"/>
          <w:szCs w:val="24"/>
          <w:lang w:eastAsia="ar-SA"/>
        </w:rPr>
        <w:t>Platforma językowa lub jej</w:t>
      </w:r>
      <w:r w:rsidRPr="0093050D">
        <w:rPr>
          <w:rFonts w:eastAsia="Times New Roman" w:cstheme="minorHAnsi"/>
          <w:spacing w:val="-1"/>
          <w:kern w:val="1"/>
          <w:szCs w:val="24"/>
          <w:lang w:eastAsia="ar-SA"/>
        </w:rPr>
        <w:t xml:space="preserve"> moduł okaże się wadliwy, Wykonawca zobowiązuje się do jego naprawy lub, gdy naprawa okaże się niemożliwa, do</w:t>
      </w:r>
      <w:r w:rsidR="00583115">
        <w:rPr>
          <w:rFonts w:eastAsia="Times New Roman" w:cstheme="minorHAnsi"/>
          <w:spacing w:val="-1"/>
          <w:kern w:val="1"/>
          <w:szCs w:val="24"/>
          <w:lang w:eastAsia="ar-SA"/>
        </w:rPr>
        <w:t> </w:t>
      </w:r>
      <w:r w:rsidRPr="0093050D">
        <w:rPr>
          <w:rFonts w:eastAsia="Times New Roman" w:cstheme="minorHAnsi"/>
          <w:spacing w:val="-1"/>
          <w:kern w:val="1"/>
          <w:szCs w:val="24"/>
          <w:lang w:eastAsia="ar-SA"/>
        </w:rPr>
        <w:t xml:space="preserve"> jego wymiany na nowy woln</w:t>
      </w:r>
      <w:r w:rsidR="0007269C">
        <w:rPr>
          <w:rFonts w:eastAsia="Times New Roman" w:cstheme="minorHAnsi"/>
          <w:spacing w:val="-1"/>
          <w:kern w:val="1"/>
          <w:szCs w:val="24"/>
          <w:lang w:eastAsia="ar-SA"/>
        </w:rPr>
        <w:t>y od wad.</w:t>
      </w:r>
    </w:p>
    <w:p w14:paraId="2C49B496" w14:textId="75E5E33F" w:rsidR="00207919" w:rsidRPr="0012167A" w:rsidRDefault="00C25A39" w:rsidP="0093050D">
      <w:pPr>
        <w:numPr>
          <w:ilvl w:val="0"/>
          <w:numId w:val="4"/>
        </w:numPr>
        <w:shd w:val="clear" w:color="auto" w:fill="FFFFFF"/>
        <w:suppressAutoHyphens/>
        <w:spacing w:after="120"/>
        <w:ind w:left="357" w:hanging="357"/>
        <w:rPr>
          <w:rFonts w:eastAsia="Times New Roman" w:cstheme="minorHAnsi"/>
          <w:spacing w:val="-1"/>
          <w:kern w:val="1"/>
          <w:szCs w:val="24"/>
          <w:lang w:eastAsia="ar-SA"/>
        </w:rPr>
      </w:pPr>
      <w:r w:rsidRPr="0093050D">
        <w:rPr>
          <w:rFonts w:eastAsia="Times New Roman" w:cstheme="minorHAnsi"/>
          <w:spacing w:val="-1"/>
          <w:kern w:val="1"/>
          <w:szCs w:val="24"/>
          <w:lang w:eastAsia="ar-SA"/>
        </w:rPr>
        <w:t>Zamawiający wskazuje następujące terminy</w:t>
      </w:r>
      <w:r w:rsidR="009E65D7" w:rsidRPr="0093050D">
        <w:rPr>
          <w:rFonts w:eastAsia="Times New Roman" w:cstheme="minorHAnsi"/>
          <w:spacing w:val="-1"/>
          <w:kern w:val="1"/>
          <w:szCs w:val="24"/>
          <w:lang w:eastAsia="ar-SA"/>
        </w:rPr>
        <w:t xml:space="preserve"> reakcji</w:t>
      </w:r>
      <w:r w:rsidR="00207919" w:rsidRPr="0093050D">
        <w:rPr>
          <w:rFonts w:eastAsia="Times New Roman" w:cstheme="minorHAnsi"/>
          <w:spacing w:val="-1"/>
          <w:kern w:val="1"/>
          <w:szCs w:val="24"/>
          <w:lang w:eastAsia="ar-SA"/>
        </w:rPr>
        <w:t xml:space="preserve"> oraz</w:t>
      </w:r>
      <w:r w:rsidRPr="0093050D">
        <w:rPr>
          <w:rFonts w:eastAsia="Times New Roman" w:cstheme="minorHAnsi"/>
          <w:spacing w:val="-1"/>
          <w:kern w:val="1"/>
          <w:szCs w:val="24"/>
          <w:lang w:eastAsia="ar-SA"/>
        </w:rPr>
        <w:t xml:space="preserve"> naprawy dla poszczególnych usterek:</w:t>
      </w:r>
    </w:p>
    <w:tbl>
      <w:tblPr>
        <w:tblStyle w:val="Tabela-Siatka"/>
        <w:tblW w:w="0" w:type="auto"/>
        <w:tblLook w:val="04A0" w:firstRow="1" w:lastRow="0" w:firstColumn="1" w:lastColumn="0" w:noHBand="0" w:noVBand="1"/>
        <w:tblCaption w:val="Tabela: terminy reakcji oraz naprawy dla poszczególnych usterek."/>
        <w:tblDescription w:val="Tabela: terminy reakcji oraz naprawy dla poszczególnych usterek. Kolumna 1 typ zgłoszenia. Kolumna 2 czas reakcji. Kolumna 3 Czas naprawy. "/>
      </w:tblPr>
      <w:tblGrid>
        <w:gridCol w:w="3020"/>
        <w:gridCol w:w="3021"/>
        <w:gridCol w:w="3021"/>
      </w:tblGrid>
      <w:tr w:rsidR="00630397" w:rsidRPr="0093050D" w14:paraId="120DE280" w14:textId="77777777" w:rsidTr="00AF5753">
        <w:trPr>
          <w:tblHeader/>
        </w:trPr>
        <w:tc>
          <w:tcPr>
            <w:tcW w:w="3020" w:type="dxa"/>
          </w:tcPr>
          <w:p w14:paraId="22A1AE71" w14:textId="77777777" w:rsidR="00207919" w:rsidRPr="0093050D" w:rsidRDefault="00207919" w:rsidP="0093050D">
            <w:pPr>
              <w:suppressAutoHyphens/>
              <w:rPr>
                <w:rFonts w:eastAsia="Times New Roman" w:cstheme="minorHAnsi"/>
                <w:spacing w:val="-1"/>
                <w:kern w:val="1"/>
                <w:szCs w:val="24"/>
                <w:lang w:eastAsia="ar-SA"/>
              </w:rPr>
            </w:pPr>
            <w:r w:rsidRPr="0093050D">
              <w:rPr>
                <w:rFonts w:eastAsia="Times New Roman" w:cstheme="minorHAnsi"/>
                <w:spacing w:val="-1"/>
                <w:kern w:val="1"/>
                <w:szCs w:val="24"/>
                <w:lang w:eastAsia="ar-SA"/>
              </w:rPr>
              <w:t>Typ zgłoszenia</w:t>
            </w:r>
          </w:p>
        </w:tc>
        <w:tc>
          <w:tcPr>
            <w:tcW w:w="3021" w:type="dxa"/>
          </w:tcPr>
          <w:p w14:paraId="2FADF7A0" w14:textId="77777777" w:rsidR="00207919" w:rsidRPr="0093050D" w:rsidRDefault="00207919" w:rsidP="0093050D">
            <w:pPr>
              <w:suppressAutoHyphens/>
              <w:rPr>
                <w:rFonts w:eastAsia="Times New Roman" w:cstheme="minorHAnsi"/>
                <w:spacing w:val="-1"/>
                <w:kern w:val="1"/>
                <w:szCs w:val="24"/>
                <w:lang w:eastAsia="ar-SA"/>
              </w:rPr>
            </w:pPr>
            <w:r w:rsidRPr="0093050D">
              <w:rPr>
                <w:rFonts w:eastAsia="Times New Roman" w:cstheme="minorHAnsi"/>
                <w:spacing w:val="-1"/>
                <w:kern w:val="1"/>
                <w:szCs w:val="24"/>
                <w:lang w:eastAsia="ar-SA"/>
              </w:rPr>
              <w:t>Czas reakcji (godziny robocze)</w:t>
            </w:r>
          </w:p>
        </w:tc>
        <w:tc>
          <w:tcPr>
            <w:tcW w:w="3021" w:type="dxa"/>
          </w:tcPr>
          <w:p w14:paraId="40016F0B" w14:textId="77777777" w:rsidR="00207919" w:rsidRPr="0093050D" w:rsidRDefault="00207919" w:rsidP="0093050D">
            <w:pPr>
              <w:suppressAutoHyphens/>
              <w:rPr>
                <w:rFonts w:eastAsia="Times New Roman" w:cstheme="minorHAnsi"/>
                <w:spacing w:val="-1"/>
                <w:kern w:val="1"/>
                <w:szCs w:val="24"/>
                <w:lang w:eastAsia="ar-SA"/>
              </w:rPr>
            </w:pPr>
            <w:r w:rsidRPr="0093050D">
              <w:rPr>
                <w:rFonts w:eastAsia="Times New Roman" w:cstheme="minorHAnsi"/>
                <w:spacing w:val="-1"/>
                <w:kern w:val="1"/>
                <w:szCs w:val="24"/>
                <w:lang w:eastAsia="ar-SA"/>
              </w:rPr>
              <w:t>Czas naprawy (dni robocze)</w:t>
            </w:r>
          </w:p>
        </w:tc>
      </w:tr>
      <w:tr w:rsidR="00630397" w:rsidRPr="0093050D" w14:paraId="2C815D88" w14:textId="77777777" w:rsidTr="00207919">
        <w:tc>
          <w:tcPr>
            <w:tcW w:w="3020" w:type="dxa"/>
          </w:tcPr>
          <w:p w14:paraId="39B6F263" w14:textId="77777777" w:rsidR="00207919" w:rsidRPr="0093050D" w:rsidRDefault="00207919" w:rsidP="0093050D">
            <w:pPr>
              <w:suppressAutoHyphens/>
              <w:rPr>
                <w:rFonts w:eastAsia="Times New Roman" w:cstheme="minorHAnsi"/>
                <w:spacing w:val="-1"/>
                <w:kern w:val="1"/>
                <w:szCs w:val="24"/>
                <w:lang w:eastAsia="ar-SA"/>
              </w:rPr>
            </w:pPr>
            <w:r w:rsidRPr="0093050D">
              <w:rPr>
                <w:rFonts w:eastAsia="Times New Roman" w:cstheme="minorHAnsi"/>
                <w:spacing w:val="-1"/>
                <w:kern w:val="1"/>
                <w:szCs w:val="24"/>
                <w:lang w:eastAsia="ar-SA"/>
              </w:rPr>
              <w:t>Awaria</w:t>
            </w:r>
          </w:p>
        </w:tc>
        <w:tc>
          <w:tcPr>
            <w:tcW w:w="3021" w:type="dxa"/>
          </w:tcPr>
          <w:p w14:paraId="3A7D880C" w14:textId="77777777" w:rsidR="00207919" w:rsidRPr="0093050D" w:rsidRDefault="00207919" w:rsidP="0093050D">
            <w:pPr>
              <w:suppressAutoHyphens/>
              <w:rPr>
                <w:rFonts w:eastAsia="Times New Roman" w:cstheme="minorHAnsi"/>
                <w:spacing w:val="-1"/>
                <w:kern w:val="1"/>
                <w:szCs w:val="24"/>
                <w:lang w:eastAsia="ar-SA"/>
              </w:rPr>
            </w:pPr>
            <w:r w:rsidRPr="0093050D">
              <w:rPr>
                <w:rFonts w:eastAsia="Times New Roman" w:cstheme="minorHAnsi"/>
                <w:spacing w:val="-1"/>
                <w:kern w:val="1"/>
                <w:szCs w:val="24"/>
                <w:lang w:eastAsia="ar-SA"/>
              </w:rPr>
              <w:t>8</w:t>
            </w:r>
          </w:p>
        </w:tc>
        <w:tc>
          <w:tcPr>
            <w:tcW w:w="3021" w:type="dxa"/>
          </w:tcPr>
          <w:p w14:paraId="7CD90428" w14:textId="77777777" w:rsidR="00207919" w:rsidRPr="0093050D" w:rsidRDefault="00207919" w:rsidP="0093050D">
            <w:pPr>
              <w:suppressAutoHyphens/>
              <w:rPr>
                <w:rFonts w:eastAsia="Times New Roman" w:cstheme="minorHAnsi"/>
                <w:spacing w:val="-1"/>
                <w:kern w:val="1"/>
                <w:szCs w:val="24"/>
                <w:lang w:eastAsia="ar-SA"/>
              </w:rPr>
            </w:pPr>
            <w:r w:rsidRPr="0093050D">
              <w:rPr>
                <w:rFonts w:eastAsia="Times New Roman" w:cstheme="minorHAnsi"/>
                <w:spacing w:val="-1"/>
                <w:kern w:val="1"/>
                <w:szCs w:val="24"/>
                <w:lang w:eastAsia="ar-SA"/>
              </w:rPr>
              <w:t>1</w:t>
            </w:r>
          </w:p>
        </w:tc>
      </w:tr>
      <w:tr w:rsidR="00630397" w:rsidRPr="0093050D" w14:paraId="0CE44880" w14:textId="77777777" w:rsidTr="00207919">
        <w:tc>
          <w:tcPr>
            <w:tcW w:w="3020" w:type="dxa"/>
          </w:tcPr>
          <w:p w14:paraId="79EDEC91" w14:textId="77777777" w:rsidR="00207919" w:rsidRPr="0093050D" w:rsidRDefault="00207919" w:rsidP="0093050D">
            <w:pPr>
              <w:suppressAutoHyphens/>
              <w:rPr>
                <w:rFonts w:eastAsia="Times New Roman" w:cstheme="minorHAnsi"/>
                <w:spacing w:val="-1"/>
                <w:kern w:val="1"/>
                <w:szCs w:val="24"/>
                <w:lang w:eastAsia="ar-SA"/>
              </w:rPr>
            </w:pPr>
            <w:r w:rsidRPr="0093050D">
              <w:rPr>
                <w:rFonts w:eastAsia="Times New Roman" w:cstheme="minorHAnsi"/>
                <w:spacing w:val="-1"/>
                <w:kern w:val="1"/>
                <w:szCs w:val="24"/>
                <w:lang w:eastAsia="ar-SA"/>
              </w:rPr>
              <w:t>Błąd krytyczny</w:t>
            </w:r>
          </w:p>
        </w:tc>
        <w:tc>
          <w:tcPr>
            <w:tcW w:w="3021" w:type="dxa"/>
          </w:tcPr>
          <w:p w14:paraId="37995F6D" w14:textId="77777777" w:rsidR="00207919" w:rsidRPr="0093050D" w:rsidRDefault="00207919" w:rsidP="0093050D">
            <w:pPr>
              <w:suppressAutoHyphens/>
              <w:rPr>
                <w:rFonts w:eastAsia="Times New Roman" w:cstheme="minorHAnsi"/>
                <w:spacing w:val="-1"/>
                <w:kern w:val="1"/>
                <w:szCs w:val="24"/>
                <w:lang w:eastAsia="ar-SA"/>
              </w:rPr>
            </w:pPr>
            <w:r w:rsidRPr="0093050D">
              <w:rPr>
                <w:rFonts w:eastAsia="Times New Roman" w:cstheme="minorHAnsi"/>
                <w:spacing w:val="-1"/>
                <w:kern w:val="1"/>
                <w:szCs w:val="24"/>
                <w:lang w:eastAsia="ar-SA"/>
              </w:rPr>
              <w:t>16</w:t>
            </w:r>
          </w:p>
        </w:tc>
        <w:tc>
          <w:tcPr>
            <w:tcW w:w="3021" w:type="dxa"/>
          </w:tcPr>
          <w:p w14:paraId="11EEB00B" w14:textId="77777777" w:rsidR="00207919" w:rsidRPr="0093050D" w:rsidRDefault="00207919" w:rsidP="0093050D">
            <w:pPr>
              <w:suppressAutoHyphens/>
              <w:rPr>
                <w:rFonts w:eastAsia="Times New Roman" w:cstheme="minorHAnsi"/>
                <w:spacing w:val="-1"/>
                <w:kern w:val="1"/>
                <w:szCs w:val="24"/>
                <w:lang w:eastAsia="ar-SA"/>
              </w:rPr>
            </w:pPr>
            <w:r w:rsidRPr="0093050D">
              <w:rPr>
                <w:rFonts w:eastAsia="Times New Roman" w:cstheme="minorHAnsi"/>
                <w:spacing w:val="-1"/>
                <w:kern w:val="1"/>
                <w:szCs w:val="24"/>
                <w:lang w:eastAsia="ar-SA"/>
              </w:rPr>
              <w:t>5</w:t>
            </w:r>
          </w:p>
        </w:tc>
      </w:tr>
      <w:tr w:rsidR="00630397" w:rsidRPr="0093050D" w14:paraId="6DB909AF" w14:textId="77777777" w:rsidTr="00207919">
        <w:tc>
          <w:tcPr>
            <w:tcW w:w="3020" w:type="dxa"/>
          </w:tcPr>
          <w:p w14:paraId="2CBE1A50" w14:textId="77777777" w:rsidR="00207919" w:rsidRPr="0093050D" w:rsidRDefault="00207919" w:rsidP="0093050D">
            <w:pPr>
              <w:suppressAutoHyphens/>
              <w:rPr>
                <w:rFonts w:eastAsia="Times New Roman" w:cstheme="minorHAnsi"/>
                <w:spacing w:val="-1"/>
                <w:kern w:val="1"/>
                <w:szCs w:val="24"/>
                <w:lang w:eastAsia="ar-SA"/>
              </w:rPr>
            </w:pPr>
            <w:r w:rsidRPr="0093050D">
              <w:rPr>
                <w:rFonts w:eastAsia="Times New Roman" w:cstheme="minorHAnsi"/>
                <w:spacing w:val="-1"/>
                <w:kern w:val="1"/>
                <w:szCs w:val="24"/>
                <w:lang w:eastAsia="ar-SA"/>
              </w:rPr>
              <w:t>Błąd zwykły</w:t>
            </w:r>
          </w:p>
        </w:tc>
        <w:tc>
          <w:tcPr>
            <w:tcW w:w="3021" w:type="dxa"/>
          </w:tcPr>
          <w:p w14:paraId="1404314D" w14:textId="77777777" w:rsidR="00207919" w:rsidRPr="0093050D" w:rsidRDefault="00207919" w:rsidP="0093050D">
            <w:pPr>
              <w:suppressAutoHyphens/>
              <w:rPr>
                <w:rFonts w:eastAsia="Times New Roman" w:cstheme="minorHAnsi"/>
                <w:spacing w:val="-1"/>
                <w:kern w:val="1"/>
                <w:szCs w:val="24"/>
                <w:lang w:eastAsia="ar-SA"/>
              </w:rPr>
            </w:pPr>
            <w:r w:rsidRPr="0093050D">
              <w:rPr>
                <w:rFonts w:eastAsia="Times New Roman" w:cstheme="minorHAnsi"/>
                <w:spacing w:val="-1"/>
                <w:kern w:val="1"/>
                <w:szCs w:val="24"/>
                <w:lang w:eastAsia="ar-SA"/>
              </w:rPr>
              <w:t>96</w:t>
            </w:r>
          </w:p>
        </w:tc>
        <w:tc>
          <w:tcPr>
            <w:tcW w:w="3021" w:type="dxa"/>
          </w:tcPr>
          <w:p w14:paraId="7FE42053" w14:textId="77777777" w:rsidR="00207919" w:rsidRPr="0093050D" w:rsidRDefault="00207919" w:rsidP="0093050D">
            <w:pPr>
              <w:suppressAutoHyphens/>
              <w:rPr>
                <w:rFonts w:eastAsia="Times New Roman" w:cstheme="minorHAnsi"/>
                <w:spacing w:val="-1"/>
                <w:kern w:val="1"/>
                <w:szCs w:val="24"/>
                <w:lang w:eastAsia="ar-SA"/>
              </w:rPr>
            </w:pPr>
            <w:r w:rsidRPr="0093050D">
              <w:rPr>
                <w:rFonts w:eastAsia="Times New Roman" w:cstheme="minorHAnsi"/>
                <w:spacing w:val="-1"/>
                <w:kern w:val="1"/>
                <w:szCs w:val="24"/>
                <w:lang w:eastAsia="ar-SA"/>
              </w:rPr>
              <w:t>15</w:t>
            </w:r>
          </w:p>
        </w:tc>
      </w:tr>
      <w:tr w:rsidR="00207919" w:rsidRPr="0093050D" w14:paraId="11D65052" w14:textId="77777777" w:rsidTr="00207919">
        <w:tc>
          <w:tcPr>
            <w:tcW w:w="3020" w:type="dxa"/>
          </w:tcPr>
          <w:p w14:paraId="6EB57063" w14:textId="77777777" w:rsidR="00207919" w:rsidRPr="0093050D" w:rsidRDefault="00207919" w:rsidP="0093050D">
            <w:pPr>
              <w:suppressAutoHyphens/>
              <w:rPr>
                <w:rFonts w:eastAsia="Times New Roman" w:cstheme="minorHAnsi"/>
                <w:spacing w:val="-1"/>
                <w:kern w:val="1"/>
                <w:szCs w:val="24"/>
                <w:lang w:eastAsia="ar-SA"/>
              </w:rPr>
            </w:pPr>
            <w:r w:rsidRPr="0093050D">
              <w:rPr>
                <w:rFonts w:eastAsia="Times New Roman" w:cstheme="minorHAnsi"/>
                <w:spacing w:val="-1"/>
                <w:kern w:val="1"/>
                <w:szCs w:val="24"/>
                <w:lang w:eastAsia="ar-SA"/>
              </w:rPr>
              <w:t>Błąd trywialny</w:t>
            </w:r>
          </w:p>
        </w:tc>
        <w:tc>
          <w:tcPr>
            <w:tcW w:w="3021" w:type="dxa"/>
          </w:tcPr>
          <w:p w14:paraId="41A582DF" w14:textId="77777777" w:rsidR="00207919" w:rsidRPr="0093050D" w:rsidRDefault="00207919" w:rsidP="0093050D">
            <w:pPr>
              <w:suppressAutoHyphens/>
              <w:rPr>
                <w:rFonts w:eastAsia="Times New Roman" w:cstheme="minorHAnsi"/>
                <w:spacing w:val="-1"/>
                <w:kern w:val="1"/>
                <w:szCs w:val="24"/>
                <w:lang w:eastAsia="ar-SA"/>
              </w:rPr>
            </w:pPr>
            <w:r w:rsidRPr="0093050D">
              <w:rPr>
                <w:rFonts w:eastAsia="Times New Roman" w:cstheme="minorHAnsi"/>
                <w:spacing w:val="-1"/>
                <w:kern w:val="1"/>
                <w:szCs w:val="24"/>
                <w:lang w:eastAsia="ar-SA"/>
              </w:rPr>
              <w:t>W kolejności planowanej aktualizacji Platformy językowej</w:t>
            </w:r>
          </w:p>
        </w:tc>
        <w:tc>
          <w:tcPr>
            <w:tcW w:w="3021" w:type="dxa"/>
          </w:tcPr>
          <w:p w14:paraId="059A7710" w14:textId="77777777" w:rsidR="00207919" w:rsidRPr="0093050D" w:rsidRDefault="00207919" w:rsidP="0093050D">
            <w:pPr>
              <w:suppressAutoHyphens/>
              <w:rPr>
                <w:rFonts w:eastAsia="Times New Roman" w:cstheme="minorHAnsi"/>
                <w:spacing w:val="-1"/>
                <w:kern w:val="1"/>
                <w:szCs w:val="24"/>
                <w:lang w:eastAsia="ar-SA"/>
              </w:rPr>
            </w:pPr>
            <w:r w:rsidRPr="0093050D">
              <w:rPr>
                <w:rFonts w:eastAsia="Times New Roman" w:cstheme="minorHAnsi"/>
                <w:spacing w:val="-1"/>
                <w:kern w:val="1"/>
                <w:szCs w:val="24"/>
                <w:lang w:eastAsia="ar-SA"/>
              </w:rPr>
              <w:t>W kolejności planowanej aktualizacji Platformy językowej</w:t>
            </w:r>
          </w:p>
        </w:tc>
      </w:tr>
    </w:tbl>
    <w:p w14:paraId="65D41368" w14:textId="77777777" w:rsidR="00207919" w:rsidRPr="0093050D" w:rsidRDefault="00207919" w:rsidP="0093050D">
      <w:pPr>
        <w:shd w:val="clear" w:color="auto" w:fill="FFFFFF"/>
        <w:suppressAutoHyphens/>
        <w:rPr>
          <w:rFonts w:eastAsia="Times New Roman" w:cstheme="minorHAnsi"/>
          <w:spacing w:val="-1"/>
          <w:kern w:val="1"/>
          <w:szCs w:val="24"/>
          <w:lang w:eastAsia="ar-SA"/>
        </w:rPr>
      </w:pPr>
    </w:p>
    <w:p w14:paraId="6368164C" w14:textId="77777777" w:rsidR="00C25A39" w:rsidRPr="0093050D" w:rsidRDefault="00207919" w:rsidP="0093050D">
      <w:pPr>
        <w:numPr>
          <w:ilvl w:val="0"/>
          <w:numId w:val="4"/>
        </w:numPr>
        <w:shd w:val="clear" w:color="auto" w:fill="FFFFFF"/>
        <w:suppressAutoHyphens/>
        <w:ind w:left="357" w:hanging="357"/>
        <w:rPr>
          <w:rFonts w:eastAsia="Times New Roman" w:cstheme="minorHAnsi"/>
          <w:spacing w:val="-1"/>
          <w:kern w:val="1"/>
          <w:szCs w:val="24"/>
          <w:lang w:eastAsia="ar-SA"/>
        </w:rPr>
      </w:pPr>
      <w:r w:rsidRPr="0093050D">
        <w:rPr>
          <w:rFonts w:eastAsia="Times New Roman" w:cstheme="minorHAnsi"/>
          <w:kern w:val="1"/>
          <w:szCs w:val="24"/>
          <w:lang w:eastAsia="ar-SA"/>
        </w:rPr>
        <w:t>S</w:t>
      </w:r>
      <w:r w:rsidR="00C25A39" w:rsidRPr="0093050D">
        <w:rPr>
          <w:rFonts w:eastAsia="Times New Roman" w:cstheme="minorHAnsi"/>
          <w:kern w:val="1"/>
          <w:szCs w:val="24"/>
          <w:lang w:eastAsia="ar-SA"/>
        </w:rPr>
        <w:t>erwis realizowany jest w języku polskim.</w:t>
      </w:r>
    </w:p>
    <w:p w14:paraId="2B2C4E8F" w14:textId="77777777" w:rsidR="00C25A39" w:rsidRPr="0093050D" w:rsidRDefault="00C25A39" w:rsidP="0093050D">
      <w:pPr>
        <w:numPr>
          <w:ilvl w:val="0"/>
          <w:numId w:val="4"/>
        </w:numPr>
        <w:shd w:val="clear" w:color="auto" w:fill="FFFFFF"/>
        <w:suppressAutoHyphens/>
        <w:ind w:left="357" w:hanging="357"/>
        <w:rPr>
          <w:rFonts w:eastAsia="Times New Roman" w:cstheme="minorHAnsi"/>
          <w:kern w:val="1"/>
          <w:szCs w:val="24"/>
          <w:lang w:eastAsia="ar-SA"/>
        </w:rPr>
      </w:pPr>
      <w:r w:rsidRPr="0093050D">
        <w:rPr>
          <w:rFonts w:eastAsia="Times New Roman" w:cstheme="minorHAnsi"/>
          <w:kern w:val="1"/>
          <w:szCs w:val="24"/>
          <w:lang w:eastAsia="ar-SA"/>
        </w:rPr>
        <w:t xml:space="preserve">Każda naprawa gwarancyjna przedłuża gwarancję o czas przerwy w eksploatacji </w:t>
      </w:r>
      <w:r w:rsidR="00207919" w:rsidRPr="0093050D">
        <w:rPr>
          <w:rFonts w:eastAsia="Times New Roman" w:cstheme="minorHAnsi"/>
          <w:kern w:val="1"/>
          <w:szCs w:val="24"/>
          <w:lang w:eastAsia="ar-SA"/>
        </w:rPr>
        <w:t>Platformy językowej</w:t>
      </w:r>
      <w:r w:rsidRPr="0093050D">
        <w:rPr>
          <w:rFonts w:eastAsia="Times New Roman" w:cstheme="minorHAnsi"/>
          <w:kern w:val="1"/>
          <w:szCs w:val="24"/>
          <w:lang w:eastAsia="ar-SA"/>
        </w:rPr>
        <w:t>.</w:t>
      </w:r>
    </w:p>
    <w:p w14:paraId="5DCE7B78" w14:textId="77777777" w:rsidR="00C25A39" w:rsidRPr="0093050D" w:rsidRDefault="00C25A39" w:rsidP="0093050D">
      <w:pPr>
        <w:numPr>
          <w:ilvl w:val="0"/>
          <w:numId w:val="4"/>
        </w:numPr>
        <w:shd w:val="clear" w:color="auto" w:fill="FFFFFF"/>
        <w:suppressAutoHyphens/>
        <w:ind w:left="357" w:hanging="357"/>
        <w:rPr>
          <w:rFonts w:eastAsia="Times New Roman" w:cstheme="minorHAnsi"/>
          <w:kern w:val="1"/>
          <w:szCs w:val="24"/>
          <w:lang w:eastAsia="ar-SA"/>
        </w:rPr>
      </w:pPr>
      <w:r w:rsidRPr="0093050D">
        <w:rPr>
          <w:rFonts w:eastAsia="Times New Roman" w:cstheme="minorHAnsi"/>
          <w:kern w:val="1"/>
          <w:szCs w:val="24"/>
          <w:lang w:eastAsia="ar-SA"/>
        </w:rPr>
        <w:t>Strony ustalają okres uprawnień z tytułu rękojmi na okres równy okresowi udzielonej gwar</w:t>
      </w:r>
      <w:r w:rsidR="00207919" w:rsidRPr="0093050D">
        <w:rPr>
          <w:rFonts w:eastAsia="Times New Roman" w:cstheme="minorHAnsi"/>
          <w:kern w:val="1"/>
          <w:szCs w:val="24"/>
          <w:lang w:eastAsia="ar-SA"/>
        </w:rPr>
        <w:t xml:space="preserve">ancji, jednak nie krótszy niż 36 </w:t>
      </w:r>
      <w:r w:rsidR="007A4FEB" w:rsidRPr="0093050D">
        <w:rPr>
          <w:rFonts w:eastAsia="Times New Roman" w:cstheme="minorHAnsi"/>
          <w:kern w:val="1"/>
          <w:szCs w:val="24"/>
          <w:lang w:eastAsia="ar-SA"/>
        </w:rPr>
        <w:t>miesięcy</w:t>
      </w:r>
      <w:r w:rsidRPr="0093050D">
        <w:rPr>
          <w:rFonts w:eastAsia="Times New Roman" w:cstheme="minorHAnsi"/>
          <w:kern w:val="1"/>
          <w:szCs w:val="24"/>
          <w:lang w:eastAsia="ar-SA"/>
        </w:rPr>
        <w:t>. Uprawnienia z tytułu rękojmi przysługują Zamawiającemu niezależnie od uprawnień płynących z udzielonej gwarancji.</w:t>
      </w:r>
    </w:p>
    <w:p w14:paraId="55639B49" w14:textId="27662465" w:rsidR="00C25A39" w:rsidRPr="0093050D" w:rsidRDefault="00C25A39" w:rsidP="0093050D">
      <w:pPr>
        <w:numPr>
          <w:ilvl w:val="0"/>
          <w:numId w:val="4"/>
        </w:numPr>
        <w:shd w:val="clear" w:color="auto" w:fill="FFFFFF"/>
        <w:suppressAutoHyphens/>
        <w:ind w:left="357" w:hanging="357"/>
        <w:rPr>
          <w:rFonts w:eastAsia="Times New Roman" w:cstheme="minorHAnsi"/>
          <w:kern w:val="1"/>
          <w:szCs w:val="24"/>
          <w:lang w:eastAsia="ar-SA"/>
        </w:rPr>
      </w:pPr>
      <w:r w:rsidRPr="0093050D">
        <w:rPr>
          <w:rFonts w:eastAsia="Times New Roman" w:cstheme="minorHAnsi"/>
          <w:kern w:val="1"/>
          <w:szCs w:val="24"/>
          <w:lang w:eastAsia="ar-SA"/>
        </w:rPr>
        <w:t>Okres rękojmi rozpoczyna bieg od dnia podpisania Protokołu odbioru końcowego, o</w:t>
      </w:r>
      <w:r w:rsidR="00583115">
        <w:rPr>
          <w:rFonts w:eastAsia="Times New Roman" w:cstheme="minorHAnsi"/>
          <w:kern w:val="1"/>
          <w:szCs w:val="24"/>
          <w:lang w:eastAsia="ar-SA"/>
        </w:rPr>
        <w:t> </w:t>
      </w:r>
      <w:r w:rsidRPr="0093050D">
        <w:rPr>
          <w:rFonts w:eastAsia="Times New Roman" w:cstheme="minorHAnsi"/>
          <w:kern w:val="1"/>
          <w:szCs w:val="24"/>
          <w:lang w:eastAsia="ar-SA"/>
        </w:rPr>
        <w:t xml:space="preserve"> którym mowa </w:t>
      </w:r>
      <w:r w:rsidRPr="0093050D">
        <w:rPr>
          <w:rFonts w:eastAsia="Times New Roman" w:cstheme="minorHAnsi"/>
          <w:spacing w:val="-1"/>
          <w:kern w:val="1"/>
          <w:szCs w:val="24"/>
          <w:lang w:eastAsia="ar-SA"/>
        </w:rPr>
        <w:t>w §3 ust. 6 niniejszej umowy z wyjątkiem wad prawnych, dla których okres rękojmi rozpoczyna bieg na zasadach określonych w Kodeksie cywilnym.</w:t>
      </w:r>
    </w:p>
    <w:p w14:paraId="6949208D" w14:textId="77777777" w:rsidR="00C25A39" w:rsidRPr="0093050D" w:rsidRDefault="00C25A39" w:rsidP="0093050D">
      <w:pPr>
        <w:numPr>
          <w:ilvl w:val="0"/>
          <w:numId w:val="4"/>
        </w:numPr>
        <w:shd w:val="clear" w:color="auto" w:fill="FFFFFF"/>
        <w:suppressAutoHyphens/>
        <w:ind w:left="357" w:hanging="357"/>
        <w:rPr>
          <w:rFonts w:eastAsia="Times New Roman" w:cstheme="minorHAnsi"/>
          <w:kern w:val="1"/>
          <w:szCs w:val="24"/>
          <w:lang w:eastAsia="ar-SA"/>
        </w:rPr>
      </w:pPr>
      <w:r w:rsidRPr="0093050D">
        <w:rPr>
          <w:rFonts w:eastAsia="Calibri" w:cstheme="minorHAnsi"/>
          <w:kern w:val="1"/>
          <w:szCs w:val="24"/>
          <w:lang w:eastAsia="ar-SA"/>
        </w:rPr>
        <w:lastRenderedPageBreak/>
        <w:t xml:space="preserve">Wykonawca jest zobowiązany do zachowania poufności wszelkich danych uzyskanych </w:t>
      </w:r>
      <w:r w:rsidRPr="0093050D">
        <w:rPr>
          <w:rFonts w:eastAsia="Calibri" w:cstheme="minorHAnsi"/>
          <w:kern w:val="1"/>
          <w:szCs w:val="24"/>
          <w:lang w:eastAsia="ar-SA"/>
        </w:rPr>
        <w:br/>
        <w:t>w trakcie wykonywania czynności serwisowych. W przypadku usterki nośników danych uszkodzone nośniki pozostają u Zamawiającego.</w:t>
      </w:r>
    </w:p>
    <w:p w14:paraId="3572A3AE" w14:textId="77777777" w:rsidR="00C25A39" w:rsidRPr="0093050D" w:rsidRDefault="00C25A39" w:rsidP="0093050D">
      <w:pPr>
        <w:numPr>
          <w:ilvl w:val="0"/>
          <w:numId w:val="4"/>
        </w:numPr>
        <w:shd w:val="clear" w:color="auto" w:fill="FFFFFF"/>
        <w:suppressAutoHyphens/>
        <w:ind w:left="357" w:hanging="357"/>
        <w:rPr>
          <w:rFonts w:eastAsia="Times New Roman" w:cstheme="minorHAnsi"/>
          <w:kern w:val="1"/>
          <w:szCs w:val="24"/>
          <w:lang w:eastAsia="ar-SA"/>
        </w:rPr>
      </w:pPr>
      <w:r w:rsidRPr="0093050D">
        <w:rPr>
          <w:rFonts w:eastAsia="Calibri" w:cstheme="minorHAnsi"/>
          <w:kern w:val="1"/>
          <w:szCs w:val="24"/>
          <w:lang w:eastAsia="ar-SA"/>
        </w:rPr>
        <w:t xml:space="preserve">Wykonawcy zabrania się wykonywać kopii dysków twardych lub danych cząstkowych </w:t>
      </w:r>
      <w:r w:rsidRPr="0093050D">
        <w:rPr>
          <w:rFonts w:eastAsia="Calibri" w:cstheme="minorHAnsi"/>
          <w:kern w:val="1"/>
          <w:szCs w:val="24"/>
          <w:lang w:eastAsia="ar-SA"/>
        </w:rPr>
        <w:br/>
        <w:t>w trakcie wy</w:t>
      </w:r>
      <w:r w:rsidR="00207919" w:rsidRPr="0093050D">
        <w:rPr>
          <w:rFonts w:eastAsia="Calibri" w:cstheme="minorHAnsi"/>
          <w:kern w:val="1"/>
          <w:szCs w:val="24"/>
          <w:lang w:eastAsia="ar-SA"/>
        </w:rPr>
        <w:t>konywania napraw gwarancyjnych Platformy językowej (bądź jej</w:t>
      </w:r>
      <w:r w:rsidRPr="0093050D">
        <w:rPr>
          <w:rFonts w:eastAsia="Calibri" w:cstheme="minorHAnsi"/>
          <w:kern w:val="1"/>
          <w:szCs w:val="24"/>
          <w:lang w:eastAsia="ar-SA"/>
        </w:rPr>
        <w:t xml:space="preserve"> elementów).</w:t>
      </w:r>
    </w:p>
    <w:p w14:paraId="09FE179E" w14:textId="77777777" w:rsidR="00C25A39" w:rsidRPr="0093050D" w:rsidRDefault="00C25A39" w:rsidP="0093050D">
      <w:pPr>
        <w:numPr>
          <w:ilvl w:val="0"/>
          <w:numId w:val="4"/>
        </w:numPr>
        <w:shd w:val="clear" w:color="auto" w:fill="FFFFFF"/>
        <w:suppressAutoHyphens/>
        <w:ind w:left="357" w:hanging="357"/>
        <w:rPr>
          <w:rFonts w:eastAsia="Times New Roman" w:cstheme="minorHAnsi"/>
          <w:kern w:val="1"/>
          <w:szCs w:val="24"/>
          <w:lang w:eastAsia="ar-SA"/>
        </w:rPr>
      </w:pPr>
      <w:r w:rsidRPr="0093050D">
        <w:rPr>
          <w:rFonts w:eastAsia="Times New Roman" w:cstheme="minorHAnsi"/>
          <w:bCs/>
          <w:kern w:val="1"/>
          <w:szCs w:val="24"/>
          <w:lang w:eastAsia="ar-SA"/>
        </w:rPr>
        <w:t>Części wymienione, zużyte pozostające po naprawie, zostaną przekazane do dyspozycji Zamawiającego, najpóźniej do 3 dni roboczych po wykonaniu wymiany/naprawy.</w:t>
      </w:r>
    </w:p>
    <w:p w14:paraId="73DCADDC" w14:textId="77777777" w:rsidR="00C25A39" w:rsidRPr="0093050D" w:rsidRDefault="00C25A39" w:rsidP="0093050D">
      <w:pPr>
        <w:numPr>
          <w:ilvl w:val="0"/>
          <w:numId w:val="4"/>
        </w:numPr>
        <w:shd w:val="clear" w:color="auto" w:fill="FFFFFF"/>
        <w:suppressAutoHyphens/>
        <w:ind w:left="357" w:hanging="357"/>
        <w:rPr>
          <w:rFonts w:eastAsia="Times New Roman" w:cstheme="minorHAnsi"/>
          <w:kern w:val="1"/>
          <w:szCs w:val="24"/>
          <w:lang w:eastAsia="ar-SA"/>
        </w:rPr>
      </w:pPr>
      <w:r w:rsidRPr="0093050D">
        <w:rPr>
          <w:rFonts w:eastAsia="Times New Roman" w:cstheme="minorHAnsi"/>
          <w:spacing w:val="-1"/>
          <w:kern w:val="1"/>
          <w:szCs w:val="24"/>
          <w:lang w:eastAsia="ar-SA"/>
        </w:rPr>
        <w:t>Lokaliz</w:t>
      </w:r>
      <w:r w:rsidR="00E90648" w:rsidRPr="0093050D">
        <w:rPr>
          <w:rFonts w:eastAsia="Times New Roman" w:cstheme="minorHAnsi"/>
          <w:spacing w:val="-1"/>
          <w:kern w:val="1"/>
          <w:szCs w:val="24"/>
          <w:lang w:eastAsia="ar-SA"/>
        </w:rPr>
        <w:t>acja serwisu gwarancyjnego dla Platformy językowej</w:t>
      </w:r>
      <w:r w:rsidRPr="0093050D">
        <w:rPr>
          <w:rFonts w:eastAsia="Times New Roman" w:cstheme="minorHAnsi"/>
          <w:spacing w:val="-1"/>
          <w:kern w:val="1"/>
          <w:szCs w:val="24"/>
          <w:lang w:eastAsia="ar-SA"/>
        </w:rPr>
        <w:t>, o którym mowa w §1 ust. 4 umowy:</w:t>
      </w:r>
    </w:p>
    <w:p w14:paraId="7406CA3A" w14:textId="77777777" w:rsidR="00C25A39" w:rsidRPr="0093050D" w:rsidRDefault="00C25A39" w:rsidP="0093050D">
      <w:pPr>
        <w:numPr>
          <w:ilvl w:val="0"/>
          <w:numId w:val="23"/>
        </w:numPr>
        <w:shd w:val="clear" w:color="auto" w:fill="FFFFFF"/>
        <w:suppressAutoHyphens/>
        <w:ind w:left="1349" w:hanging="357"/>
        <w:rPr>
          <w:rFonts w:eastAsia="Times New Roman" w:cstheme="minorHAnsi"/>
          <w:kern w:val="1"/>
          <w:szCs w:val="24"/>
          <w:lang w:eastAsia="ar-SA"/>
        </w:rPr>
      </w:pPr>
      <w:r w:rsidRPr="0093050D">
        <w:rPr>
          <w:rFonts w:eastAsia="Times New Roman" w:cstheme="minorHAnsi"/>
          <w:spacing w:val="-1"/>
          <w:kern w:val="1"/>
          <w:szCs w:val="24"/>
          <w:lang w:eastAsia="ar-SA"/>
        </w:rPr>
        <w:t>dokładny adres: ……………………………………………………………………………………</w:t>
      </w:r>
    </w:p>
    <w:p w14:paraId="43891645" w14:textId="77777777" w:rsidR="00C25A39" w:rsidRPr="0093050D" w:rsidRDefault="00C25A39" w:rsidP="0093050D">
      <w:pPr>
        <w:numPr>
          <w:ilvl w:val="0"/>
          <w:numId w:val="23"/>
        </w:numPr>
        <w:shd w:val="clear" w:color="auto" w:fill="FFFFFF"/>
        <w:suppressAutoHyphens/>
        <w:ind w:left="1349" w:hanging="357"/>
        <w:rPr>
          <w:rFonts w:eastAsia="Times New Roman" w:cstheme="minorHAnsi"/>
          <w:kern w:val="1"/>
          <w:szCs w:val="24"/>
          <w:lang w:eastAsia="ar-SA"/>
        </w:rPr>
      </w:pPr>
      <w:r w:rsidRPr="0093050D">
        <w:rPr>
          <w:rFonts w:eastAsia="Times New Roman" w:cstheme="minorHAnsi"/>
          <w:spacing w:val="-1"/>
          <w:kern w:val="1"/>
          <w:szCs w:val="24"/>
          <w:lang w:eastAsia="ar-SA"/>
        </w:rPr>
        <w:t>adres e-mail: ………………………………………………………………………………………..</w:t>
      </w:r>
    </w:p>
    <w:p w14:paraId="7D283100" w14:textId="77777777" w:rsidR="00C25A39" w:rsidRPr="0093050D" w:rsidRDefault="00C25A39" w:rsidP="0093050D">
      <w:pPr>
        <w:numPr>
          <w:ilvl w:val="0"/>
          <w:numId w:val="23"/>
        </w:numPr>
        <w:shd w:val="clear" w:color="auto" w:fill="FFFFFF"/>
        <w:suppressAutoHyphens/>
        <w:ind w:left="1349" w:hanging="357"/>
        <w:rPr>
          <w:rFonts w:eastAsia="Times New Roman" w:cstheme="minorHAnsi"/>
          <w:kern w:val="1"/>
          <w:szCs w:val="24"/>
          <w:lang w:eastAsia="ar-SA"/>
        </w:rPr>
      </w:pPr>
      <w:r w:rsidRPr="0093050D">
        <w:rPr>
          <w:rFonts w:eastAsia="Times New Roman" w:cstheme="minorHAnsi"/>
          <w:spacing w:val="-1"/>
          <w:kern w:val="1"/>
          <w:szCs w:val="24"/>
          <w:lang w:eastAsia="ar-SA"/>
        </w:rPr>
        <w:t>tel. ………………………………</w:t>
      </w:r>
    </w:p>
    <w:p w14:paraId="09ECC856" w14:textId="77777777" w:rsidR="00C25A39" w:rsidRPr="0093050D" w:rsidRDefault="00C25A39" w:rsidP="0093050D">
      <w:pPr>
        <w:numPr>
          <w:ilvl w:val="0"/>
          <w:numId w:val="4"/>
        </w:numPr>
        <w:shd w:val="clear" w:color="auto" w:fill="FFFFFF"/>
        <w:suppressAutoHyphens/>
        <w:ind w:left="357" w:hanging="357"/>
        <w:rPr>
          <w:rFonts w:eastAsia="Times New Roman" w:cstheme="minorHAnsi"/>
          <w:kern w:val="1"/>
          <w:szCs w:val="24"/>
          <w:lang w:eastAsia="ar-SA"/>
        </w:rPr>
      </w:pPr>
      <w:r w:rsidRPr="0093050D">
        <w:rPr>
          <w:rFonts w:eastAsia="Times New Roman" w:cstheme="minorHAnsi"/>
          <w:spacing w:val="-1"/>
          <w:kern w:val="1"/>
          <w:szCs w:val="24"/>
          <w:lang w:eastAsia="ar-SA"/>
        </w:rPr>
        <w:t>Osobą upoważnioną ze strony Wykonawcy do kontaktu z Zamawiającym w sprawach dotyczących usług serwisowych jest Pani/Pan ……………………..…….. e-mail: ……………..……… tel. ……………………..</w:t>
      </w:r>
    </w:p>
    <w:p w14:paraId="5BCE3E1E" w14:textId="77777777" w:rsidR="00C25A39" w:rsidRPr="0093050D" w:rsidRDefault="00C25A39" w:rsidP="0093050D">
      <w:pPr>
        <w:numPr>
          <w:ilvl w:val="0"/>
          <w:numId w:val="4"/>
        </w:numPr>
        <w:shd w:val="clear" w:color="auto" w:fill="FFFFFF"/>
        <w:suppressAutoHyphens/>
        <w:ind w:left="357" w:hanging="357"/>
        <w:rPr>
          <w:rFonts w:eastAsia="Times New Roman" w:cstheme="minorHAnsi"/>
          <w:kern w:val="1"/>
          <w:szCs w:val="24"/>
          <w:lang w:eastAsia="ar-SA"/>
        </w:rPr>
      </w:pPr>
      <w:r w:rsidRPr="0093050D">
        <w:rPr>
          <w:rFonts w:eastAsia="Times New Roman" w:cstheme="minorHAnsi"/>
          <w:kern w:val="1"/>
          <w:szCs w:val="24"/>
          <w:lang w:eastAsia="ar-SA"/>
        </w:rPr>
        <w:t>Zmiana osoby wsk</w:t>
      </w:r>
      <w:r w:rsidR="000D1869" w:rsidRPr="0093050D">
        <w:rPr>
          <w:rFonts w:eastAsia="Times New Roman" w:cstheme="minorHAnsi"/>
          <w:kern w:val="1"/>
          <w:szCs w:val="24"/>
          <w:lang w:eastAsia="ar-SA"/>
        </w:rPr>
        <w:t>azanej przez Wykonawcę w ust. 20</w:t>
      </w:r>
      <w:r w:rsidRPr="0093050D">
        <w:rPr>
          <w:rFonts w:eastAsia="Times New Roman" w:cstheme="minorHAnsi"/>
          <w:kern w:val="1"/>
          <w:szCs w:val="24"/>
          <w:lang w:eastAsia="ar-SA"/>
        </w:rPr>
        <w:t>, nie stanowi zmiany umowy oraz nie wymaga sporządzenia aneksu, lecz pisemnej notyfikacji.</w:t>
      </w:r>
    </w:p>
    <w:p w14:paraId="1231EB8E" w14:textId="77777777" w:rsidR="00C25A39" w:rsidRPr="0093050D" w:rsidRDefault="00C25A39" w:rsidP="0093050D">
      <w:pPr>
        <w:numPr>
          <w:ilvl w:val="0"/>
          <w:numId w:val="4"/>
        </w:numPr>
        <w:shd w:val="clear" w:color="auto" w:fill="FFFFFF"/>
        <w:suppressAutoHyphens/>
        <w:ind w:left="357" w:hanging="357"/>
        <w:rPr>
          <w:rFonts w:eastAsia="Times New Roman" w:cstheme="minorHAnsi"/>
          <w:kern w:val="1"/>
          <w:szCs w:val="24"/>
          <w:lang w:eastAsia="ar-SA"/>
        </w:rPr>
      </w:pPr>
      <w:r w:rsidRPr="0093050D">
        <w:rPr>
          <w:rFonts w:eastAsia="Times New Roman" w:cstheme="minorHAnsi"/>
          <w:kern w:val="1"/>
          <w:szCs w:val="24"/>
          <w:lang w:eastAsia="ar-SA"/>
        </w:rPr>
        <w:t>Wykonawca zobowiązuje się w przypadku wystąpienia problemów technicznych, których nie można rozwiązać zdalnie, do pomocy technicznej w miejscu instalacji.</w:t>
      </w:r>
    </w:p>
    <w:p w14:paraId="3B6BC4B3" w14:textId="4A7AAE65" w:rsidR="007A4FEB" w:rsidRPr="0012167A" w:rsidRDefault="00C25A39" w:rsidP="0075203C">
      <w:pPr>
        <w:numPr>
          <w:ilvl w:val="0"/>
          <w:numId w:val="4"/>
        </w:numPr>
        <w:shd w:val="clear" w:color="auto" w:fill="FFFFFF"/>
        <w:suppressAutoHyphens/>
        <w:spacing w:after="240"/>
        <w:ind w:left="357" w:hanging="357"/>
        <w:rPr>
          <w:rFonts w:eastAsia="Times New Roman" w:cstheme="minorHAnsi"/>
          <w:kern w:val="1"/>
          <w:szCs w:val="24"/>
          <w:lang w:eastAsia="ar-SA"/>
        </w:rPr>
      </w:pPr>
      <w:r w:rsidRPr="0093050D">
        <w:rPr>
          <w:rFonts w:eastAsia="Times New Roman" w:cstheme="minorHAnsi"/>
          <w:kern w:val="1"/>
          <w:szCs w:val="24"/>
          <w:lang w:eastAsia="ar-SA"/>
        </w:rPr>
        <w:t xml:space="preserve"> Szczegółowa procedura dotycząca zgłaszania wad (awarii, usterek) w ramach udzielonej Zamawiającemu gwarancji, została określona w Załączniku nr 1 do umowy.</w:t>
      </w:r>
    </w:p>
    <w:p w14:paraId="3065D8ED" w14:textId="0CFB0C76" w:rsidR="00C25A39" w:rsidRPr="0093050D" w:rsidRDefault="003C764B" w:rsidP="0093050D">
      <w:pPr>
        <w:pStyle w:val="Nagwek2"/>
        <w:rPr>
          <w:rFonts w:eastAsia="Times New Roman"/>
          <w:lang w:eastAsia="ar-SA"/>
        </w:rPr>
      </w:pPr>
      <w:r w:rsidRPr="0093050D">
        <w:rPr>
          <w:rFonts w:eastAsia="Times New Roman"/>
          <w:lang w:eastAsia="ar-SA"/>
        </w:rPr>
        <w:t>§7</w:t>
      </w:r>
    </w:p>
    <w:p w14:paraId="4E3FC407" w14:textId="77777777" w:rsidR="00C25A39" w:rsidRPr="006C2383" w:rsidRDefault="00C25A39" w:rsidP="006C2383">
      <w:pPr>
        <w:pStyle w:val="Nagwek2"/>
        <w:rPr>
          <w:rFonts w:eastAsia="Times New Roman"/>
          <w:sz w:val="24"/>
          <w:szCs w:val="24"/>
          <w:lang w:eastAsia="ar-SA"/>
        </w:rPr>
      </w:pPr>
      <w:r w:rsidRPr="006C2383">
        <w:rPr>
          <w:rFonts w:eastAsia="Times New Roman"/>
          <w:sz w:val="24"/>
          <w:szCs w:val="24"/>
          <w:lang w:eastAsia="ar-SA"/>
        </w:rPr>
        <w:t xml:space="preserve">Licencje niewyłączne i wyłączne poszczególnych elementów </w:t>
      </w:r>
      <w:r w:rsidR="00E90648" w:rsidRPr="006C2383">
        <w:rPr>
          <w:rFonts w:eastAsia="Times New Roman"/>
          <w:sz w:val="24"/>
          <w:szCs w:val="24"/>
          <w:lang w:eastAsia="ar-SA"/>
        </w:rPr>
        <w:t>Platformy językowej</w:t>
      </w:r>
    </w:p>
    <w:p w14:paraId="7F5028C4" w14:textId="77777777" w:rsidR="00C25A39" w:rsidRPr="0093050D" w:rsidRDefault="00C25A39" w:rsidP="0093050D">
      <w:pPr>
        <w:numPr>
          <w:ilvl w:val="0"/>
          <w:numId w:val="6"/>
        </w:numPr>
        <w:suppressAutoHyphens/>
        <w:autoSpaceDE w:val="0"/>
        <w:ind w:left="357" w:hanging="357"/>
        <w:rPr>
          <w:rFonts w:eastAsia="Times New Roman" w:cstheme="minorHAnsi"/>
          <w:kern w:val="1"/>
          <w:szCs w:val="24"/>
          <w:lang w:eastAsia="ar-SA"/>
        </w:rPr>
      </w:pPr>
      <w:r w:rsidRPr="00703E65">
        <w:rPr>
          <w:rStyle w:val="Nagwek2Znak"/>
          <w:sz w:val="24"/>
          <w:szCs w:val="24"/>
        </w:rPr>
        <w:t xml:space="preserve">Wykonawca oświadcza, iż będzie posiadał autorskie prawa majątkowe lub licencje </w:t>
      </w:r>
      <w:r w:rsidRPr="00703E65">
        <w:rPr>
          <w:rStyle w:val="Nagwek2Znak"/>
          <w:sz w:val="24"/>
          <w:szCs w:val="24"/>
        </w:rPr>
        <w:br/>
        <w:t>z ewentualnym prawem do udzielenia sublicencji do</w:t>
      </w:r>
      <w:r w:rsidRPr="0093050D">
        <w:rPr>
          <w:rFonts w:eastAsia="Times New Roman" w:cstheme="minorHAnsi"/>
          <w:iCs/>
          <w:kern w:val="1"/>
          <w:szCs w:val="24"/>
          <w:lang w:eastAsia="ar-SA"/>
        </w:rPr>
        <w:t xml:space="preserve">: </w:t>
      </w:r>
    </w:p>
    <w:p w14:paraId="4138DA71" w14:textId="77777777" w:rsidR="00C25A39" w:rsidRPr="0093050D" w:rsidRDefault="00C25A39" w:rsidP="0093050D">
      <w:pPr>
        <w:numPr>
          <w:ilvl w:val="0"/>
          <w:numId w:val="27"/>
        </w:numPr>
        <w:suppressAutoHyphens/>
        <w:autoSpaceDE w:val="0"/>
        <w:ind w:left="1349" w:hanging="357"/>
        <w:rPr>
          <w:rFonts w:eastAsia="Times New Roman" w:cstheme="minorHAnsi"/>
          <w:iCs/>
          <w:kern w:val="1"/>
          <w:szCs w:val="24"/>
          <w:lang w:eastAsia="ar-SA"/>
        </w:rPr>
      </w:pPr>
      <w:r w:rsidRPr="0093050D">
        <w:rPr>
          <w:rFonts w:eastAsia="Times New Roman" w:cstheme="minorHAnsi"/>
          <w:iCs/>
          <w:kern w:val="1"/>
          <w:szCs w:val="24"/>
          <w:lang w:eastAsia="ar-SA"/>
        </w:rPr>
        <w:t>utworzonych dla Zamawiającego baz danych oraz wszelkich późniejszych modyfikacji, które powstaną w trakcie trwania niniejszej umowy;</w:t>
      </w:r>
    </w:p>
    <w:p w14:paraId="3D2108FA" w14:textId="77777777" w:rsidR="00C25A39" w:rsidRPr="0093050D" w:rsidRDefault="00C25A39" w:rsidP="0093050D">
      <w:pPr>
        <w:numPr>
          <w:ilvl w:val="0"/>
          <w:numId w:val="27"/>
        </w:numPr>
        <w:suppressAutoHyphens/>
        <w:autoSpaceDE w:val="0"/>
        <w:ind w:left="1349" w:hanging="357"/>
        <w:rPr>
          <w:rFonts w:eastAsia="Times New Roman" w:cstheme="minorHAnsi"/>
          <w:iCs/>
          <w:kern w:val="1"/>
          <w:szCs w:val="24"/>
          <w:lang w:eastAsia="ar-SA"/>
        </w:rPr>
      </w:pPr>
      <w:r w:rsidRPr="0093050D">
        <w:rPr>
          <w:rFonts w:eastAsia="Times New Roman" w:cstheme="minorHAnsi"/>
          <w:iCs/>
          <w:kern w:val="1"/>
          <w:szCs w:val="24"/>
          <w:lang w:eastAsia="ar-SA"/>
        </w:rPr>
        <w:t>oprogramowania;</w:t>
      </w:r>
    </w:p>
    <w:p w14:paraId="37623630" w14:textId="77777777" w:rsidR="00C25A39" w:rsidRPr="0093050D" w:rsidRDefault="00C25A39" w:rsidP="0093050D">
      <w:pPr>
        <w:numPr>
          <w:ilvl w:val="0"/>
          <w:numId w:val="27"/>
        </w:numPr>
        <w:suppressAutoHyphens/>
        <w:autoSpaceDE w:val="0"/>
        <w:ind w:left="1349" w:hanging="357"/>
        <w:rPr>
          <w:rFonts w:eastAsia="Times New Roman" w:cstheme="minorHAnsi"/>
          <w:iCs/>
          <w:kern w:val="1"/>
          <w:szCs w:val="24"/>
          <w:lang w:eastAsia="ar-SA"/>
        </w:rPr>
      </w:pPr>
      <w:r w:rsidRPr="0093050D">
        <w:rPr>
          <w:rFonts w:eastAsia="Times New Roman" w:cstheme="minorHAnsi"/>
          <w:iCs/>
          <w:kern w:val="1"/>
          <w:szCs w:val="24"/>
          <w:lang w:eastAsia="ar-SA"/>
        </w:rPr>
        <w:t>oprogramowania standardowego;</w:t>
      </w:r>
    </w:p>
    <w:p w14:paraId="4DC5A155" w14:textId="77777777" w:rsidR="00C25A39" w:rsidRPr="0093050D" w:rsidRDefault="00C25A39" w:rsidP="0093050D">
      <w:pPr>
        <w:numPr>
          <w:ilvl w:val="0"/>
          <w:numId w:val="27"/>
        </w:numPr>
        <w:suppressAutoHyphens/>
        <w:autoSpaceDE w:val="0"/>
        <w:ind w:left="1349" w:hanging="357"/>
        <w:rPr>
          <w:rFonts w:eastAsia="Times New Roman" w:cstheme="minorHAnsi"/>
          <w:iCs/>
          <w:kern w:val="1"/>
          <w:szCs w:val="24"/>
          <w:lang w:eastAsia="ar-SA"/>
        </w:rPr>
      </w:pPr>
      <w:r w:rsidRPr="0093050D">
        <w:rPr>
          <w:rFonts w:eastAsia="Times New Roman" w:cstheme="minorHAnsi"/>
          <w:iCs/>
          <w:kern w:val="1"/>
          <w:szCs w:val="24"/>
          <w:lang w:eastAsia="ar-SA"/>
        </w:rPr>
        <w:lastRenderedPageBreak/>
        <w:t>wszelkich, późniejszych modyfikacji oprogramowania i oprogramowania standardowego, które powstaną w trakcie trwania niniejszej umowy;</w:t>
      </w:r>
    </w:p>
    <w:p w14:paraId="31CB282D" w14:textId="7F6D55BA" w:rsidR="00C25A39" w:rsidRPr="0093050D" w:rsidRDefault="00E90648" w:rsidP="0093050D">
      <w:pPr>
        <w:numPr>
          <w:ilvl w:val="0"/>
          <w:numId w:val="27"/>
        </w:numPr>
        <w:suppressAutoHyphens/>
        <w:autoSpaceDE w:val="0"/>
        <w:ind w:left="1349" w:hanging="357"/>
        <w:rPr>
          <w:rFonts w:eastAsia="Times New Roman" w:cstheme="minorHAnsi"/>
          <w:iCs/>
          <w:kern w:val="1"/>
          <w:szCs w:val="24"/>
          <w:lang w:eastAsia="ar-SA"/>
        </w:rPr>
      </w:pPr>
      <w:r w:rsidRPr="0093050D">
        <w:rPr>
          <w:rFonts w:eastAsia="Times New Roman" w:cstheme="minorHAnsi"/>
          <w:iCs/>
          <w:kern w:val="1"/>
          <w:szCs w:val="24"/>
          <w:lang w:eastAsia="ar-SA"/>
        </w:rPr>
        <w:t>dokumentacji Platformy językowej</w:t>
      </w:r>
      <w:r w:rsidR="00C25A39" w:rsidRPr="0093050D">
        <w:rPr>
          <w:rFonts w:eastAsia="Times New Roman" w:cstheme="minorHAnsi"/>
          <w:iCs/>
          <w:kern w:val="1"/>
          <w:szCs w:val="24"/>
          <w:lang w:eastAsia="ar-SA"/>
        </w:rPr>
        <w:t xml:space="preserve">, o której </w:t>
      </w:r>
      <w:r w:rsidR="005273CC" w:rsidRPr="0093050D">
        <w:rPr>
          <w:rFonts w:eastAsia="Times New Roman" w:cstheme="minorHAnsi"/>
          <w:iCs/>
          <w:kern w:val="1"/>
          <w:szCs w:val="24"/>
          <w:lang w:eastAsia="ar-SA"/>
        </w:rPr>
        <w:t xml:space="preserve">mowa w §1 ust. 4 </w:t>
      </w:r>
      <w:r w:rsidR="000D1869" w:rsidRPr="0093050D">
        <w:rPr>
          <w:rFonts w:eastAsia="Times New Roman" w:cstheme="minorHAnsi"/>
          <w:iCs/>
          <w:kern w:val="1"/>
          <w:szCs w:val="24"/>
          <w:lang w:eastAsia="ar-SA"/>
        </w:rPr>
        <w:t>pkt IV lit. a)</w:t>
      </w:r>
      <w:r w:rsidR="00C25A39" w:rsidRPr="0093050D">
        <w:rPr>
          <w:rFonts w:eastAsia="Times New Roman" w:cstheme="minorHAnsi"/>
          <w:iCs/>
          <w:kern w:val="1"/>
          <w:szCs w:val="24"/>
          <w:lang w:eastAsia="ar-SA"/>
        </w:rPr>
        <w:t xml:space="preserve"> umowy, </w:t>
      </w:r>
      <w:r w:rsidR="00904BBC" w:rsidRPr="0093050D">
        <w:rPr>
          <w:rFonts w:eastAsia="Times New Roman" w:cstheme="minorHAnsi"/>
          <w:iCs/>
          <w:kern w:val="1"/>
          <w:szCs w:val="24"/>
          <w:lang w:eastAsia="ar-SA"/>
        </w:rPr>
        <w:t xml:space="preserve">powstałej lub dostarczonej </w:t>
      </w:r>
      <w:r w:rsidR="00C25A39" w:rsidRPr="0093050D">
        <w:rPr>
          <w:rFonts w:eastAsia="Times New Roman" w:cstheme="minorHAnsi"/>
          <w:iCs/>
          <w:kern w:val="1"/>
          <w:szCs w:val="24"/>
          <w:lang w:eastAsia="ar-SA"/>
        </w:rPr>
        <w:t>w wyniku wykonywania lub w związku z</w:t>
      </w:r>
      <w:r w:rsidR="00583115">
        <w:rPr>
          <w:rFonts w:eastAsia="Times New Roman" w:cstheme="minorHAnsi"/>
          <w:iCs/>
          <w:kern w:val="1"/>
          <w:szCs w:val="24"/>
          <w:lang w:eastAsia="ar-SA"/>
        </w:rPr>
        <w:t> </w:t>
      </w:r>
      <w:r w:rsidR="00C25A39" w:rsidRPr="0093050D">
        <w:rPr>
          <w:rFonts w:eastAsia="Times New Roman" w:cstheme="minorHAnsi"/>
          <w:iCs/>
          <w:kern w:val="1"/>
          <w:szCs w:val="24"/>
          <w:lang w:eastAsia="ar-SA"/>
        </w:rPr>
        <w:t xml:space="preserve"> wykonywaniem niniejszej umowy oraz wszelkich późniejszych modyfikacji,</w:t>
      </w:r>
      <w:r w:rsidR="000959BA" w:rsidRPr="0093050D">
        <w:rPr>
          <w:rFonts w:eastAsia="Times New Roman" w:cstheme="minorHAnsi"/>
          <w:iCs/>
          <w:kern w:val="1"/>
          <w:szCs w:val="24"/>
          <w:lang w:eastAsia="ar-SA"/>
        </w:rPr>
        <w:t xml:space="preserve"> które powstaną </w:t>
      </w:r>
      <w:r w:rsidR="00C25A39" w:rsidRPr="0093050D">
        <w:rPr>
          <w:rFonts w:eastAsia="Times New Roman" w:cstheme="minorHAnsi"/>
          <w:iCs/>
          <w:kern w:val="1"/>
          <w:szCs w:val="24"/>
          <w:lang w:eastAsia="ar-SA"/>
        </w:rPr>
        <w:t xml:space="preserve">w trakcie trwania niniejszej umowy; </w:t>
      </w:r>
    </w:p>
    <w:p w14:paraId="59D10835" w14:textId="77777777" w:rsidR="00C25A39" w:rsidRPr="0093050D" w:rsidRDefault="00C25A39" w:rsidP="0093050D">
      <w:pPr>
        <w:numPr>
          <w:ilvl w:val="0"/>
          <w:numId w:val="27"/>
        </w:numPr>
        <w:suppressAutoHyphens/>
        <w:autoSpaceDE w:val="0"/>
        <w:ind w:left="1349" w:hanging="357"/>
        <w:rPr>
          <w:rFonts w:eastAsia="Times New Roman" w:cstheme="minorHAnsi"/>
          <w:iCs/>
          <w:kern w:val="1"/>
          <w:szCs w:val="24"/>
          <w:lang w:eastAsia="ar-SA"/>
        </w:rPr>
      </w:pPr>
      <w:r w:rsidRPr="0093050D">
        <w:rPr>
          <w:rFonts w:eastAsia="Times New Roman" w:cstheme="minorHAnsi"/>
          <w:iCs/>
          <w:kern w:val="1"/>
          <w:szCs w:val="24"/>
          <w:lang w:eastAsia="ar-SA"/>
        </w:rPr>
        <w:t>innych Utworów, które powstaną lub zostaną dostarczone w ramach realizacji umowy oraz wszelkich późniejszych modyfikacji, które powstaną w trakcie trwania niniejszej umowy, zwanych w umowie, również „Utworami” (dotyczy punktów 1-6).</w:t>
      </w:r>
    </w:p>
    <w:p w14:paraId="4334CC7E" w14:textId="77777777" w:rsidR="00C25A39" w:rsidRPr="0093050D" w:rsidRDefault="00C25A39" w:rsidP="0093050D">
      <w:pPr>
        <w:suppressAutoHyphens/>
        <w:autoSpaceDE w:val="0"/>
        <w:rPr>
          <w:rFonts w:eastAsia="Times New Roman" w:cstheme="minorHAnsi"/>
          <w:kern w:val="1"/>
          <w:szCs w:val="24"/>
          <w:lang w:eastAsia="ar-SA"/>
        </w:rPr>
      </w:pPr>
      <w:r w:rsidRPr="00EE6477">
        <w:rPr>
          <w:rStyle w:val="Nagwek2Znak"/>
          <w:sz w:val="24"/>
          <w:szCs w:val="24"/>
        </w:rPr>
        <w:t>Wykonawca oświadcza, iż Utwory nie będą naruszać praw własności intelektualnej innych osób, w szczególności praw majątkowych i osobistych.</w:t>
      </w:r>
      <w:r w:rsidRPr="0093050D">
        <w:rPr>
          <w:rFonts w:eastAsia="Times New Roman" w:cstheme="minorHAnsi"/>
          <w:iCs/>
          <w:kern w:val="1"/>
          <w:szCs w:val="24"/>
          <w:lang w:eastAsia="ar-SA"/>
        </w:rPr>
        <w:t xml:space="preserve"> Prawa te nie będą obciążone </w:t>
      </w:r>
      <w:r w:rsidRPr="0093050D">
        <w:rPr>
          <w:rFonts w:eastAsia="Times New Roman" w:cstheme="minorHAnsi"/>
          <w:iCs/>
          <w:kern w:val="1"/>
          <w:szCs w:val="24"/>
          <w:lang w:val="it-IT" w:eastAsia="ar-SA"/>
        </w:rPr>
        <w:t xml:space="preserve">ani </w:t>
      </w:r>
      <w:r w:rsidRPr="0093050D">
        <w:rPr>
          <w:rFonts w:eastAsia="Times New Roman" w:cstheme="minorHAnsi"/>
          <w:iCs/>
          <w:kern w:val="1"/>
          <w:szCs w:val="24"/>
          <w:lang w:eastAsia="ar-SA"/>
        </w:rPr>
        <w:t xml:space="preserve">ograniczone na rzecz </w:t>
      </w:r>
      <w:r w:rsidRPr="0093050D">
        <w:rPr>
          <w:rFonts w:eastAsia="Times New Roman" w:cstheme="minorHAnsi"/>
          <w:iCs/>
          <w:kern w:val="1"/>
          <w:szCs w:val="24"/>
          <w:lang w:val="it-IT" w:eastAsia="ar-SA"/>
        </w:rPr>
        <w:t xml:space="preserve">osób </w:t>
      </w:r>
      <w:r w:rsidRPr="0093050D">
        <w:rPr>
          <w:rFonts w:eastAsia="Times New Roman" w:cstheme="minorHAnsi"/>
          <w:iCs/>
          <w:kern w:val="1"/>
          <w:szCs w:val="24"/>
          <w:lang w:eastAsia="ar-SA"/>
        </w:rPr>
        <w:t>trzecich w zakresie uniemożliwiającym realizację niniejszej umowy</w:t>
      </w:r>
      <w:r w:rsidRPr="0093050D">
        <w:rPr>
          <w:rFonts w:eastAsia="Times New Roman" w:cstheme="minorHAnsi"/>
          <w:kern w:val="1"/>
          <w:szCs w:val="24"/>
          <w:lang w:eastAsia="ar-SA"/>
        </w:rPr>
        <w:t>.</w:t>
      </w:r>
    </w:p>
    <w:p w14:paraId="5B95E58C" w14:textId="77777777" w:rsidR="00C25A39" w:rsidRPr="0093050D" w:rsidRDefault="00C25A39" w:rsidP="0093050D">
      <w:pPr>
        <w:numPr>
          <w:ilvl w:val="0"/>
          <w:numId w:val="34"/>
        </w:numPr>
        <w:suppressAutoHyphens/>
        <w:autoSpaceDE w:val="0"/>
        <w:ind w:left="357" w:hanging="357"/>
        <w:rPr>
          <w:rFonts w:eastAsia="Times New Roman" w:cstheme="minorHAnsi"/>
          <w:iCs/>
          <w:kern w:val="1"/>
          <w:szCs w:val="24"/>
          <w:lang w:eastAsia="ar-SA"/>
        </w:rPr>
      </w:pPr>
      <w:r w:rsidRPr="0093050D">
        <w:rPr>
          <w:rFonts w:eastAsia="Times New Roman" w:cstheme="minorHAnsi"/>
          <w:iCs/>
          <w:kern w:val="1"/>
          <w:szCs w:val="24"/>
          <w:lang w:eastAsia="ar-SA"/>
        </w:rPr>
        <w:t xml:space="preserve">W ramach wynagrodzenia, o którym jest mowa w §4 ust. 1 umowy, z dniem podpisania protokołu odbioru, o którym mowa w §3 ust. 6 umowy, Wykonawca udzieli niewyłącznej, bezterminowej licencji lub sublicencji do: oprogramowania, oprogramowania standardowego oraz wszelkich, późniejszych modyfikacji, które powstaną lub zostaną dostarczone w trakcie trwania niniejszej umowy, jak również innych Utworów oraz wszelkich późniejszych modyfikacji, które powstaną lub zostaną dostarczone </w:t>
      </w:r>
      <w:r w:rsidRPr="0093050D">
        <w:rPr>
          <w:rFonts w:eastAsia="Times New Roman" w:cstheme="minorHAnsi"/>
          <w:iCs/>
          <w:kern w:val="1"/>
          <w:szCs w:val="24"/>
          <w:lang w:eastAsia="ar-SA"/>
        </w:rPr>
        <w:br/>
        <w:t xml:space="preserve">w ramach realizacji umowy, na polach eksploatacji wskazanych w ust. 10 niniejszego paragrafu. Wykonawca zobowiązuje się do niewypowiadania licencji/sublicencji </w:t>
      </w:r>
      <w:r w:rsidRPr="0093050D">
        <w:rPr>
          <w:rFonts w:eastAsia="Times New Roman" w:cstheme="minorHAnsi"/>
          <w:iCs/>
          <w:kern w:val="1"/>
          <w:szCs w:val="24"/>
          <w:lang w:eastAsia="ar-SA"/>
        </w:rPr>
        <w:br/>
        <w:t xml:space="preserve">i gwarantuje, że nie zostaną wypowiedziane na korzystanie z oprogramowania, oprogramowania standardowego oraz wszelkich, późniejszych modyfikacji, które powstaną w trakcie trwania niniejszej umowy i innych Utworów oraz wszelkich późniejszych modyfikacji, które powstaną lub zostaną dostarczone w ramach realizacji umowy. </w:t>
      </w:r>
    </w:p>
    <w:p w14:paraId="20941BA8" w14:textId="66B03798" w:rsidR="00C25A39" w:rsidRPr="0093050D" w:rsidRDefault="00B47ECD" w:rsidP="0093050D">
      <w:pPr>
        <w:numPr>
          <w:ilvl w:val="0"/>
          <w:numId w:val="34"/>
        </w:numPr>
        <w:suppressAutoHyphens/>
        <w:autoSpaceDE w:val="0"/>
        <w:ind w:left="357" w:hanging="357"/>
        <w:rPr>
          <w:rFonts w:eastAsia="Times New Roman" w:cstheme="minorHAnsi"/>
          <w:iCs/>
          <w:kern w:val="1"/>
          <w:szCs w:val="24"/>
          <w:lang w:eastAsia="ar-SA"/>
        </w:rPr>
      </w:pPr>
      <w:r w:rsidRPr="00172A4D">
        <w:rPr>
          <w:rStyle w:val="Nagwek2Znak"/>
          <w:sz w:val="24"/>
          <w:szCs w:val="24"/>
        </w:rPr>
        <w:t>W przypadku nie</w:t>
      </w:r>
      <w:r w:rsidR="00C25A39" w:rsidRPr="00172A4D">
        <w:rPr>
          <w:rStyle w:val="Nagwek2Znak"/>
          <w:sz w:val="24"/>
          <w:szCs w:val="24"/>
        </w:rPr>
        <w:t>wywiązania się przez Wykonawcę ze zobowiązań, o których mowa</w:t>
      </w:r>
      <w:r w:rsidR="00C25A39" w:rsidRPr="0093050D">
        <w:rPr>
          <w:rFonts w:eastAsia="Times New Roman" w:cstheme="minorHAnsi"/>
          <w:iCs/>
          <w:kern w:val="1"/>
          <w:szCs w:val="24"/>
          <w:lang w:eastAsia="ar-SA"/>
        </w:rPr>
        <w:t xml:space="preserve"> w</w:t>
      </w:r>
      <w:r w:rsidR="00172A4D">
        <w:rPr>
          <w:rFonts w:eastAsia="Times New Roman" w:cstheme="minorHAnsi"/>
          <w:iCs/>
          <w:kern w:val="1"/>
          <w:szCs w:val="24"/>
          <w:lang w:eastAsia="ar-SA"/>
        </w:rPr>
        <w:t> </w:t>
      </w:r>
      <w:r w:rsidR="00C25A39" w:rsidRPr="0093050D">
        <w:rPr>
          <w:rFonts w:eastAsia="Times New Roman" w:cstheme="minorHAnsi"/>
          <w:iCs/>
          <w:kern w:val="1"/>
          <w:szCs w:val="24"/>
          <w:lang w:eastAsia="ar-SA"/>
        </w:rPr>
        <w:t xml:space="preserve"> ust.</w:t>
      </w:r>
      <w:r w:rsidR="00172A4D">
        <w:rPr>
          <w:rFonts w:eastAsia="Times New Roman" w:cstheme="minorHAnsi"/>
          <w:iCs/>
          <w:kern w:val="1"/>
          <w:szCs w:val="24"/>
          <w:lang w:eastAsia="ar-SA"/>
        </w:rPr>
        <w:t> </w:t>
      </w:r>
      <w:r w:rsidR="00C25A39" w:rsidRPr="0093050D">
        <w:rPr>
          <w:rFonts w:eastAsia="Times New Roman" w:cstheme="minorHAnsi"/>
          <w:iCs/>
          <w:kern w:val="1"/>
          <w:szCs w:val="24"/>
          <w:lang w:eastAsia="ar-SA"/>
        </w:rPr>
        <w:t xml:space="preserve"> 2, bez winy Zamawiającego, niezależnie od przyczyn takiego zdarzenia, włączając </w:t>
      </w:r>
      <w:r w:rsidR="00C25A39" w:rsidRPr="0093050D">
        <w:rPr>
          <w:rFonts w:eastAsia="Times New Roman" w:cstheme="minorHAnsi"/>
          <w:iCs/>
          <w:kern w:val="1"/>
          <w:szCs w:val="24"/>
          <w:lang w:eastAsia="ar-SA"/>
        </w:rPr>
        <w:lastRenderedPageBreak/>
        <w:t>w to przyczyny, za które Wykonawca nie ponosi odpowiedzialności, będzie on musiał zapłacić Zamawiającemu kwotę w wysokości 100% kwoty brutto wynagrodzenia określonego w §</w:t>
      </w:r>
      <w:r w:rsidR="000D1869" w:rsidRPr="0093050D">
        <w:rPr>
          <w:rFonts w:eastAsia="Times New Roman" w:cstheme="minorHAnsi"/>
          <w:iCs/>
          <w:kern w:val="1"/>
          <w:szCs w:val="24"/>
          <w:lang w:eastAsia="ar-SA"/>
        </w:rPr>
        <w:t xml:space="preserve"> 4 ust</w:t>
      </w:r>
      <w:r w:rsidR="003C764B" w:rsidRPr="0093050D">
        <w:rPr>
          <w:rFonts w:eastAsia="Times New Roman" w:cstheme="minorHAnsi"/>
          <w:iCs/>
          <w:kern w:val="1"/>
          <w:szCs w:val="24"/>
          <w:lang w:eastAsia="ar-SA"/>
        </w:rPr>
        <w:t>. 2 pkt 3)</w:t>
      </w:r>
      <w:r w:rsidR="000D1869" w:rsidRPr="0093050D">
        <w:rPr>
          <w:rFonts w:eastAsia="Times New Roman" w:cstheme="minorHAnsi"/>
          <w:iCs/>
          <w:kern w:val="1"/>
          <w:szCs w:val="24"/>
          <w:lang w:eastAsia="ar-SA"/>
        </w:rPr>
        <w:t xml:space="preserve"> </w:t>
      </w:r>
      <w:r w:rsidR="00C25A39" w:rsidRPr="0093050D">
        <w:rPr>
          <w:rFonts w:eastAsia="Times New Roman" w:cstheme="minorHAnsi"/>
          <w:iCs/>
          <w:kern w:val="1"/>
          <w:szCs w:val="24"/>
          <w:lang w:eastAsia="ar-SA"/>
        </w:rPr>
        <w:t xml:space="preserve">umowy. </w:t>
      </w:r>
    </w:p>
    <w:p w14:paraId="6CF5AFCE" w14:textId="174951BA" w:rsidR="00C25A39" w:rsidRPr="0093050D" w:rsidRDefault="00C25A39" w:rsidP="0093050D">
      <w:pPr>
        <w:numPr>
          <w:ilvl w:val="0"/>
          <w:numId w:val="34"/>
        </w:numPr>
        <w:suppressAutoHyphens/>
        <w:autoSpaceDE w:val="0"/>
        <w:ind w:left="357" w:hanging="357"/>
        <w:rPr>
          <w:rFonts w:eastAsia="Times New Roman" w:cstheme="minorHAnsi"/>
          <w:iCs/>
          <w:kern w:val="1"/>
          <w:szCs w:val="24"/>
          <w:lang w:eastAsia="ar-SA"/>
        </w:rPr>
      </w:pPr>
      <w:r w:rsidRPr="0093050D">
        <w:rPr>
          <w:rFonts w:eastAsia="Times New Roman" w:cstheme="minorHAnsi"/>
          <w:iCs/>
          <w:kern w:val="1"/>
          <w:szCs w:val="24"/>
          <w:lang w:eastAsia="ar-SA"/>
        </w:rPr>
        <w:t>W ramach wynagrodzenia, o którym jest mowa w §4 ust. 1 umowy, z dniem podpisania protokołu odbioru, o którym mowa w §3 ust. 6 umowy, Wykonawca udzieli wyłącznych, bezterminowych licencji do: utworzonych dla Zamawiającego baz danych oraz wszelkich, późniejszych modyfikacji tych baz, które powstaną w trakcie trwania niniejszej umowy, jak również innych Utworów oraz wszelkich późniejszych modyfikacji, które powstaną lub zostaną dostarczone w ramach realizacji umowy, na polach eksploatacji wskazanych w</w:t>
      </w:r>
      <w:r w:rsidR="00583115">
        <w:rPr>
          <w:rFonts w:eastAsia="Times New Roman" w:cstheme="minorHAnsi"/>
          <w:iCs/>
          <w:kern w:val="1"/>
          <w:szCs w:val="24"/>
          <w:lang w:eastAsia="ar-SA"/>
        </w:rPr>
        <w:t> </w:t>
      </w:r>
      <w:r w:rsidRPr="0093050D">
        <w:rPr>
          <w:rFonts w:eastAsia="Times New Roman" w:cstheme="minorHAnsi"/>
          <w:iCs/>
          <w:kern w:val="1"/>
          <w:szCs w:val="24"/>
          <w:lang w:eastAsia="ar-SA"/>
        </w:rPr>
        <w:t xml:space="preserve"> ust. 10 niniejszego paragrafu, a także do: dokumentacji </w:t>
      </w:r>
      <w:r w:rsidR="005273CC" w:rsidRPr="0093050D">
        <w:rPr>
          <w:rFonts w:eastAsia="Times New Roman" w:cstheme="minorHAnsi"/>
          <w:iCs/>
          <w:kern w:val="1"/>
          <w:szCs w:val="24"/>
          <w:lang w:eastAsia="ar-SA"/>
        </w:rPr>
        <w:t>Platformy językowej</w:t>
      </w:r>
      <w:r w:rsidRPr="0093050D">
        <w:rPr>
          <w:rFonts w:eastAsia="Times New Roman" w:cstheme="minorHAnsi"/>
          <w:iCs/>
          <w:kern w:val="1"/>
          <w:szCs w:val="24"/>
          <w:lang w:eastAsia="ar-SA"/>
        </w:rPr>
        <w:t>,</w:t>
      </w:r>
      <w:r w:rsidR="005273CC" w:rsidRPr="0093050D">
        <w:rPr>
          <w:rFonts w:eastAsia="Times New Roman" w:cstheme="minorHAnsi"/>
          <w:iCs/>
          <w:kern w:val="1"/>
          <w:szCs w:val="24"/>
          <w:lang w:eastAsia="ar-SA"/>
        </w:rPr>
        <w:t xml:space="preserve"> o której mowa w §1 ust. 4 </w:t>
      </w:r>
      <w:r w:rsidR="000D1869" w:rsidRPr="0093050D">
        <w:rPr>
          <w:rFonts w:eastAsia="Times New Roman" w:cstheme="minorHAnsi"/>
          <w:iCs/>
          <w:kern w:val="1"/>
          <w:szCs w:val="24"/>
          <w:lang w:eastAsia="ar-SA"/>
        </w:rPr>
        <w:t xml:space="preserve">pkt IV lit. a) </w:t>
      </w:r>
      <w:r w:rsidRPr="0093050D">
        <w:rPr>
          <w:rFonts w:eastAsia="Times New Roman" w:cstheme="minorHAnsi"/>
          <w:iCs/>
          <w:kern w:val="1"/>
          <w:szCs w:val="24"/>
          <w:lang w:eastAsia="ar-SA"/>
        </w:rPr>
        <w:t xml:space="preserve"> umowy oraz wszelkich, późniejszych modyfikacji, które powstaną w trakcie trwania niniejszej umowy, jak również innych Utworów oraz wszelkich ich późniejszych modyfikacji, które powstaną lub zostaną dostarczone w ramach realizacji umowy - na polach eksploatacji wskazanych w ust. 14 niniejszego paragrafu. Wykonawca zobowiązuje się do niewypowiadania licencji na korzystanie z utworzonych dla Zamawiającego baz danych oraz do dokumentacji </w:t>
      </w:r>
      <w:r w:rsidR="005273CC" w:rsidRPr="0093050D">
        <w:rPr>
          <w:rFonts w:eastAsia="Times New Roman" w:cstheme="minorHAnsi"/>
          <w:iCs/>
          <w:kern w:val="1"/>
          <w:szCs w:val="24"/>
          <w:lang w:eastAsia="ar-SA"/>
        </w:rPr>
        <w:t>Platformy językowej</w:t>
      </w:r>
      <w:r w:rsidRPr="0093050D">
        <w:rPr>
          <w:rFonts w:eastAsia="Times New Roman" w:cstheme="minorHAnsi"/>
          <w:iCs/>
          <w:kern w:val="1"/>
          <w:szCs w:val="24"/>
          <w:lang w:eastAsia="ar-SA"/>
        </w:rPr>
        <w:t xml:space="preserve"> oraz innych Utworów i wszelkich późniejszych modyfikacji, które powstaną lub zostaną dostarczone w</w:t>
      </w:r>
      <w:r w:rsidR="00583115">
        <w:rPr>
          <w:rFonts w:eastAsia="Times New Roman" w:cstheme="minorHAnsi"/>
          <w:iCs/>
          <w:kern w:val="1"/>
          <w:szCs w:val="24"/>
          <w:lang w:eastAsia="ar-SA"/>
        </w:rPr>
        <w:t> </w:t>
      </w:r>
      <w:r w:rsidRPr="0093050D">
        <w:rPr>
          <w:rFonts w:eastAsia="Times New Roman" w:cstheme="minorHAnsi"/>
          <w:iCs/>
          <w:kern w:val="1"/>
          <w:szCs w:val="24"/>
          <w:lang w:eastAsia="ar-SA"/>
        </w:rPr>
        <w:t xml:space="preserve"> ramach re</w:t>
      </w:r>
      <w:r w:rsidR="005273CC" w:rsidRPr="0093050D">
        <w:rPr>
          <w:rFonts w:eastAsia="Times New Roman" w:cstheme="minorHAnsi"/>
          <w:iCs/>
          <w:kern w:val="1"/>
          <w:szCs w:val="24"/>
          <w:lang w:eastAsia="ar-SA"/>
        </w:rPr>
        <w:t>alizacji umowy. W przypadku nie</w:t>
      </w:r>
      <w:r w:rsidRPr="0093050D">
        <w:rPr>
          <w:rFonts w:eastAsia="Times New Roman" w:cstheme="minorHAnsi"/>
          <w:iCs/>
          <w:kern w:val="1"/>
          <w:szCs w:val="24"/>
          <w:lang w:eastAsia="ar-SA"/>
        </w:rPr>
        <w:t>wywiązania się przez Wykonawcę ze</w:t>
      </w:r>
      <w:r w:rsidR="00583115">
        <w:rPr>
          <w:rFonts w:eastAsia="Times New Roman" w:cstheme="minorHAnsi"/>
          <w:iCs/>
          <w:kern w:val="1"/>
          <w:szCs w:val="24"/>
          <w:lang w:eastAsia="ar-SA"/>
        </w:rPr>
        <w:t> </w:t>
      </w:r>
      <w:r w:rsidRPr="0093050D">
        <w:rPr>
          <w:rFonts w:eastAsia="Times New Roman" w:cstheme="minorHAnsi"/>
          <w:iCs/>
          <w:kern w:val="1"/>
          <w:szCs w:val="24"/>
          <w:lang w:eastAsia="ar-SA"/>
        </w:rPr>
        <w:t xml:space="preserve"> zobowiązań, o których mowa w niniejszym ustępie, bez winy Zamawiającego, niezależnie od przyczyn takiego zdarzenia, włączając w to przyczyny, za które Wykonawca nie ponosi odpowiedzialności, będzie on musiał zapłacić Zamawiającemu kwotę w</w:t>
      </w:r>
      <w:r w:rsidR="00583115">
        <w:rPr>
          <w:rFonts w:eastAsia="Times New Roman" w:cstheme="minorHAnsi"/>
          <w:iCs/>
          <w:kern w:val="1"/>
          <w:szCs w:val="24"/>
          <w:lang w:eastAsia="ar-SA"/>
        </w:rPr>
        <w:t> </w:t>
      </w:r>
      <w:r w:rsidRPr="0093050D">
        <w:rPr>
          <w:rFonts w:eastAsia="Times New Roman" w:cstheme="minorHAnsi"/>
          <w:iCs/>
          <w:kern w:val="1"/>
          <w:szCs w:val="24"/>
          <w:lang w:eastAsia="ar-SA"/>
        </w:rPr>
        <w:t xml:space="preserve"> wysokości 100% kwoty brutto wynagrodzenia określonego odpowiednio w §4 ust. 2 pkt 1</w:t>
      </w:r>
      <w:r w:rsidR="00B47ECD" w:rsidRPr="0093050D">
        <w:rPr>
          <w:rFonts w:eastAsia="Times New Roman" w:cstheme="minorHAnsi"/>
          <w:iCs/>
          <w:kern w:val="1"/>
          <w:szCs w:val="24"/>
          <w:lang w:eastAsia="ar-SA"/>
        </w:rPr>
        <w:t xml:space="preserve"> i 2</w:t>
      </w:r>
      <w:r w:rsidRPr="0093050D">
        <w:rPr>
          <w:rFonts w:eastAsia="Times New Roman" w:cstheme="minorHAnsi"/>
          <w:iCs/>
          <w:kern w:val="1"/>
          <w:szCs w:val="24"/>
          <w:lang w:eastAsia="ar-SA"/>
        </w:rPr>
        <w:t>, l</w:t>
      </w:r>
      <w:r w:rsidR="000D1869" w:rsidRPr="0093050D">
        <w:rPr>
          <w:rFonts w:eastAsia="Times New Roman" w:cstheme="minorHAnsi"/>
          <w:iCs/>
          <w:kern w:val="1"/>
          <w:szCs w:val="24"/>
          <w:lang w:eastAsia="ar-SA"/>
        </w:rPr>
        <w:t>ub ust. 2 pkt 4)</w:t>
      </w:r>
      <w:r w:rsidRPr="0093050D">
        <w:rPr>
          <w:rFonts w:eastAsia="Times New Roman" w:cstheme="minorHAnsi"/>
          <w:iCs/>
          <w:kern w:val="1"/>
          <w:szCs w:val="24"/>
          <w:lang w:eastAsia="ar-SA"/>
        </w:rPr>
        <w:t xml:space="preserve"> lit. a) umowy. </w:t>
      </w:r>
    </w:p>
    <w:p w14:paraId="28665F62" w14:textId="77777777" w:rsidR="00C25A39" w:rsidRPr="0093050D" w:rsidRDefault="00C25A39" w:rsidP="0093050D">
      <w:pPr>
        <w:numPr>
          <w:ilvl w:val="0"/>
          <w:numId w:val="34"/>
        </w:numPr>
        <w:suppressAutoHyphens/>
        <w:autoSpaceDE w:val="0"/>
        <w:ind w:left="357" w:hanging="357"/>
        <w:rPr>
          <w:rFonts w:eastAsia="Times New Roman" w:cstheme="minorHAnsi"/>
          <w:iCs/>
          <w:kern w:val="1"/>
          <w:szCs w:val="24"/>
          <w:lang w:eastAsia="ar-SA"/>
        </w:rPr>
      </w:pPr>
      <w:r w:rsidRPr="00172A4D">
        <w:rPr>
          <w:rStyle w:val="Nagwek2Znak"/>
          <w:sz w:val="24"/>
          <w:szCs w:val="24"/>
        </w:rPr>
        <w:t>Udzielenie licencji, o których mowa w ust. 2 i 4, następuje bez ograniczenia, co do terytorium, czasu, ilości egzemplarzy</w:t>
      </w:r>
      <w:r w:rsidRPr="0093050D">
        <w:rPr>
          <w:rFonts w:eastAsia="Times New Roman" w:cstheme="minorHAnsi"/>
          <w:iCs/>
          <w:kern w:val="1"/>
          <w:szCs w:val="24"/>
          <w:lang w:eastAsia="ar-SA"/>
        </w:rPr>
        <w:t>.</w:t>
      </w:r>
    </w:p>
    <w:p w14:paraId="7A65FBA7" w14:textId="77777777" w:rsidR="00C25A39" w:rsidRPr="0093050D" w:rsidRDefault="00C25A39" w:rsidP="0093050D">
      <w:pPr>
        <w:numPr>
          <w:ilvl w:val="0"/>
          <w:numId w:val="34"/>
        </w:numPr>
        <w:suppressAutoHyphens/>
        <w:autoSpaceDE w:val="0"/>
        <w:ind w:left="357" w:hanging="357"/>
        <w:rPr>
          <w:rFonts w:eastAsia="Times New Roman" w:cstheme="minorHAnsi"/>
          <w:iCs/>
          <w:kern w:val="1"/>
          <w:szCs w:val="24"/>
          <w:lang w:eastAsia="ar-SA"/>
        </w:rPr>
      </w:pPr>
      <w:r w:rsidRPr="0093050D">
        <w:rPr>
          <w:rFonts w:eastAsia="Times New Roman" w:cstheme="minorHAnsi"/>
          <w:kern w:val="1"/>
          <w:szCs w:val="24"/>
          <w:lang w:eastAsia="ar-SA"/>
        </w:rPr>
        <w:t xml:space="preserve">W przypadku, gdy osoba trzecia wystąpi przeciwko Zamawiającemu z jakimkolwiek roszczeniem z tytułu korzystania z Utworów, które powstały lub zostały dostarczone w wyniku lub w związku z wykonywaniem niniejszej umowy, Wykonawca zobowiązuje się do podjęcia na swój koszt i ryzyko kroków prawnych zapewniających należytą ochronę </w:t>
      </w:r>
      <w:r w:rsidRPr="0093050D">
        <w:rPr>
          <w:rFonts w:eastAsia="Times New Roman" w:cstheme="minorHAnsi"/>
          <w:kern w:val="1"/>
          <w:szCs w:val="24"/>
          <w:lang w:eastAsia="ar-SA"/>
        </w:rPr>
        <w:lastRenderedPageBreak/>
        <w:t>Zamawiającemu przed takimi roszczeniami. W szczególności Wykonawca zobowiązuje się zastąpić Zamawiającego, czy też w przypadku braku takiej możliwości przystąpić po stronie Zamawiającego do wszelkich postępowań toczących się przeciwko Zamawiającemu. Wykonawca zobowiązany będzie pokryć zasądzone koszty zastępstwa procesowego, koszty sądowe oraz zapłacić wszystkie zasądzone od Zamawiającego należności lub koszty polubownego załatwienia sprawy –  w zakresie w jakim Zamawiający uznał roszczenie osoby trzeciej.</w:t>
      </w:r>
    </w:p>
    <w:p w14:paraId="357439B1" w14:textId="77777777" w:rsidR="00C25A39" w:rsidRPr="0093050D" w:rsidRDefault="00C25A39" w:rsidP="0093050D">
      <w:pPr>
        <w:numPr>
          <w:ilvl w:val="0"/>
          <w:numId w:val="34"/>
        </w:numPr>
        <w:suppressAutoHyphens/>
        <w:autoSpaceDE w:val="0"/>
        <w:ind w:left="357" w:hanging="357"/>
        <w:rPr>
          <w:rFonts w:eastAsia="Times New Roman" w:cstheme="minorHAnsi"/>
          <w:iCs/>
          <w:kern w:val="1"/>
          <w:szCs w:val="24"/>
          <w:lang w:eastAsia="ar-SA"/>
        </w:rPr>
      </w:pPr>
      <w:r w:rsidRPr="0093050D">
        <w:rPr>
          <w:rFonts w:eastAsia="Times New Roman" w:cstheme="minorHAnsi"/>
          <w:kern w:val="1"/>
          <w:szCs w:val="24"/>
          <w:lang w:eastAsia="ar-SA"/>
        </w:rPr>
        <w:t>Wykonawca zastrzega sobie prawo uczestniczenia w ewentualnym procesie lub negocjacjach osobiście lub poprzez ustanowionego pełnomocnika – w przypadku niedopuszczenia do udziału w procesie lub negocjacjach lub jednostronnego uznania roszczenia przez Zamawiającego Wykonawca nie ponosi odpowiedzialności z ust. 6.</w:t>
      </w:r>
    </w:p>
    <w:p w14:paraId="46D6173D" w14:textId="77777777" w:rsidR="00C25A39" w:rsidRPr="0093050D" w:rsidRDefault="00C25A39" w:rsidP="0093050D">
      <w:pPr>
        <w:numPr>
          <w:ilvl w:val="0"/>
          <w:numId w:val="34"/>
        </w:numPr>
        <w:suppressAutoHyphens/>
        <w:autoSpaceDE w:val="0"/>
        <w:ind w:left="357" w:hanging="357"/>
        <w:rPr>
          <w:rFonts w:eastAsia="Times New Roman" w:cstheme="minorHAnsi"/>
          <w:iCs/>
          <w:kern w:val="1"/>
          <w:szCs w:val="24"/>
          <w:lang w:eastAsia="ar-SA"/>
        </w:rPr>
      </w:pPr>
      <w:r w:rsidRPr="0093050D">
        <w:rPr>
          <w:rFonts w:eastAsia="Times New Roman" w:cstheme="minorHAnsi"/>
          <w:kern w:val="1"/>
          <w:szCs w:val="24"/>
          <w:lang w:eastAsia="ar-SA"/>
        </w:rPr>
        <w:t>Wykonawca oświadcza, iż przysługują mu odpowiednie prawa w zakresie umożliwiającym wykonanie umowy oraz, że jest uprawniony do  udzielania Zamawiającemu licencji/sublicencji, zgód, o których jest mowa w niniejszym paragrafie w zakresie określonym w niniejszej umowie i SWZ.</w:t>
      </w:r>
    </w:p>
    <w:p w14:paraId="1E465422" w14:textId="77777777" w:rsidR="00C25A39" w:rsidRPr="0093050D" w:rsidRDefault="00C25A39" w:rsidP="0093050D">
      <w:pPr>
        <w:numPr>
          <w:ilvl w:val="0"/>
          <w:numId w:val="34"/>
        </w:numPr>
        <w:suppressAutoHyphens/>
        <w:autoSpaceDE w:val="0"/>
        <w:ind w:left="357" w:hanging="357"/>
        <w:rPr>
          <w:rFonts w:eastAsia="Times New Roman" w:cstheme="minorHAnsi"/>
          <w:iCs/>
          <w:kern w:val="1"/>
          <w:szCs w:val="24"/>
          <w:lang w:eastAsia="ar-SA"/>
        </w:rPr>
      </w:pPr>
      <w:r w:rsidRPr="0093050D">
        <w:rPr>
          <w:rFonts w:eastAsia="Times New Roman" w:cstheme="minorHAnsi"/>
          <w:kern w:val="1"/>
          <w:szCs w:val="24"/>
          <w:lang w:eastAsia="ar-SA"/>
        </w:rPr>
        <w:t xml:space="preserve">Wykonawca gwarantuje, że </w:t>
      </w:r>
      <w:r w:rsidR="005273CC" w:rsidRPr="0093050D">
        <w:rPr>
          <w:rFonts w:eastAsia="Times New Roman" w:cstheme="minorHAnsi"/>
          <w:kern w:val="1"/>
          <w:szCs w:val="24"/>
          <w:lang w:eastAsia="ar-SA"/>
        </w:rPr>
        <w:t>Platforma językowa, jej</w:t>
      </w:r>
      <w:r w:rsidRPr="0093050D">
        <w:rPr>
          <w:rFonts w:eastAsia="Times New Roman" w:cstheme="minorHAnsi"/>
          <w:kern w:val="1"/>
          <w:szCs w:val="24"/>
          <w:lang w:eastAsia="ar-SA"/>
        </w:rPr>
        <w:t xml:space="preserve"> elem</w:t>
      </w:r>
      <w:r w:rsidR="005273CC" w:rsidRPr="0093050D">
        <w:rPr>
          <w:rFonts w:eastAsia="Times New Roman" w:cstheme="minorHAnsi"/>
          <w:kern w:val="1"/>
          <w:szCs w:val="24"/>
          <w:lang w:eastAsia="ar-SA"/>
        </w:rPr>
        <w:t>enty i technologie użyte do jej</w:t>
      </w:r>
      <w:r w:rsidRPr="0093050D">
        <w:rPr>
          <w:rFonts w:eastAsia="Times New Roman" w:cstheme="minorHAnsi"/>
          <w:kern w:val="1"/>
          <w:szCs w:val="24"/>
          <w:lang w:eastAsia="ar-SA"/>
        </w:rPr>
        <w:t xml:space="preserve"> wykonania, w tym będące, jak i niebędące własnością Wykonawcy, są wolne od wad prawnych, a w szczególności zostały użyte zgodnie z intencją umów dealerskich, licencyjnych i innych, zawartych w związku z realizacją niniejszej umowy.</w:t>
      </w:r>
    </w:p>
    <w:p w14:paraId="06FA8E50" w14:textId="560B781B" w:rsidR="00703E65" w:rsidRPr="00703E65" w:rsidRDefault="00C25A39" w:rsidP="0093050D">
      <w:pPr>
        <w:numPr>
          <w:ilvl w:val="0"/>
          <w:numId w:val="34"/>
        </w:numPr>
        <w:suppressAutoHyphens/>
        <w:autoSpaceDE w:val="0"/>
        <w:ind w:left="357" w:hanging="357"/>
        <w:rPr>
          <w:rFonts w:eastAsia="Times New Roman" w:cstheme="minorHAnsi"/>
          <w:iCs/>
          <w:kern w:val="1"/>
          <w:szCs w:val="24"/>
          <w:lang w:eastAsia="ar-SA"/>
        </w:rPr>
      </w:pPr>
      <w:r w:rsidRPr="0093050D">
        <w:rPr>
          <w:rFonts w:eastAsia="Times New Roman" w:cstheme="minorHAnsi"/>
          <w:kern w:val="1"/>
          <w:szCs w:val="24"/>
          <w:lang w:eastAsia="ar-SA"/>
        </w:rPr>
        <w:t xml:space="preserve">Licencje/sublicencje udzielone w zakresie: oprogramowania, oprogramowania standardowego </w:t>
      </w:r>
      <w:r w:rsidRPr="0093050D">
        <w:rPr>
          <w:rFonts w:eastAsia="Times New Roman" w:cstheme="minorHAnsi"/>
          <w:iCs/>
          <w:kern w:val="1"/>
          <w:szCs w:val="24"/>
          <w:lang w:eastAsia="ar-SA"/>
        </w:rPr>
        <w:t>oraz wszelkich, późniejszych modyfikacji, które powstaną w</w:t>
      </w:r>
      <w:r w:rsidR="00703E65">
        <w:rPr>
          <w:rFonts w:eastAsia="Times New Roman" w:cstheme="minorHAnsi"/>
          <w:iCs/>
          <w:kern w:val="1"/>
          <w:szCs w:val="24"/>
          <w:lang w:eastAsia="ar-SA"/>
        </w:rPr>
        <w:t> </w:t>
      </w:r>
      <w:r w:rsidRPr="0093050D">
        <w:rPr>
          <w:rFonts w:eastAsia="Times New Roman" w:cstheme="minorHAnsi"/>
          <w:iCs/>
          <w:kern w:val="1"/>
          <w:szCs w:val="24"/>
          <w:lang w:eastAsia="ar-SA"/>
        </w:rPr>
        <w:t xml:space="preserve"> trakcie</w:t>
      </w:r>
      <w:r w:rsidR="00703E65">
        <w:rPr>
          <w:rFonts w:eastAsia="Times New Roman" w:cstheme="minorHAnsi"/>
          <w:iCs/>
          <w:kern w:val="1"/>
          <w:szCs w:val="24"/>
          <w:lang w:eastAsia="ar-SA"/>
        </w:rPr>
        <w:t> </w:t>
      </w:r>
      <w:r w:rsidRPr="0093050D">
        <w:rPr>
          <w:rFonts w:eastAsia="Times New Roman" w:cstheme="minorHAnsi"/>
          <w:iCs/>
          <w:kern w:val="1"/>
          <w:szCs w:val="24"/>
          <w:lang w:eastAsia="ar-SA"/>
        </w:rPr>
        <w:t xml:space="preserve"> trwania niniejszej umowy, </w:t>
      </w:r>
      <w:r w:rsidRPr="0093050D">
        <w:rPr>
          <w:rFonts w:eastAsia="Times New Roman" w:cstheme="minorHAnsi"/>
          <w:kern w:val="1"/>
          <w:szCs w:val="24"/>
          <w:lang w:eastAsia="ar-SA"/>
        </w:rPr>
        <w:t>będą upoważniały Zamawiającego do pełnego</w:t>
      </w:r>
      <w:r w:rsidR="00703E65">
        <w:rPr>
          <w:rFonts w:eastAsia="Times New Roman" w:cstheme="minorHAnsi"/>
          <w:kern w:val="1"/>
          <w:szCs w:val="24"/>
          <w:lang w:eastAsia="ar-SA"/>
        </w:rPr>
        <w:t> </w:t>
      </w:r>
      <w:r w:rsidRPr="0093050D">
        <w:rPr>
          <w:rFonts w:eastAsia="Times New Roman" w:cstheme="minorHAnsi"/>
          <w:kern w:val="1"/>
          <w:szCs w:val="24"/>
          <w:lang w:eastAsia="ar-SA"/>
        </w:rPr>
        <w:t xml:space="preserve"> korzystania z </w:t>
      </w:r>
      <w:r w:rsidR="005273CC" w:rsidRPr="0093050D">
        <w:rPr>
          <w:rFonts w:eastAsia="Times New Roman" w:cstheme="minorHAnsi"/>
          <w:kern w:val="1"/>
          <w:szCs w:val="24"/>
          <w:lang w:eastAsia="ar-SA"/>
        </w:rPr>
        <w:t xml:space="preserve">Platformy językowej,  </w:t>
      </w:r>
      <w:r w:rsidRPr="0093050D">
        <w:rPr>
          <w:rFonts w:eastAsia="Times New Roman" w:cstheme="minorHAnsi"/>
          <w:kern w:val="1"/>
          <w:szCs w:val="24"/>
          <w:lang w:eastAsia="ar-SA"/>
        </w:rPr>
        <w:t>w zakresie wskazanym w</w:t>
      </w:r>
      <w:r w:rsidR="00703E65">
        <w:rPr>
          <w:rFonts w:eastAsia="Times New Roman" w:cstheme="minorHAnsi"/>
          <w:kern w:val="1"/>
          <w:szCs w:val="24"/>
          <w:lang w:eastAsia="ar-SA"/>
        </w:rPr>
        <w:t> </w:t>
      </w:r>
      <w:r w:rsidRPr="0093050D">
        <w:rPr>
          <w:rFonts w:eastAsia="Times New Roman" w:cstheme="minorHAnsi"/>
          <w:kern w:val="1"/>
          <w:szCs w:val="24"/>
          <w:lang w:eastAsia="ar-SA"/>
        </w:rPr>
        <w:t xml:space="preserve"> art.</w:t>
      </w:r>
      <w:r w:rsidR="00703E65">
        <w:rPr>
          <w:rFonts w:eastAsia="Times New Roman" w:cstheme="minorHAnsi"/>
          <w:kern w:val="1"/>
          <w:szCs w:val="24"/>
          <w:lang w:eastAsia="ar-SA"/>
        </w:rPr>
        <w:t> </w:t>
      </w:r>
      <w:r w:rsidRPr="0093050D">
        <w:rPr>
          <w:rFonts w:eastAsia="Times New Roman" w:cstheme="minorHAnsi"/>
          <w:kern w:val="1"/>
          <w:szCs w:val="24"/>
          <w:lang w:eastAsia="ar-SA"/>
        </w:rPr>
        <w:t xml:space="preserve"> 74</w:t>
      </w:r>
      <w:r w:rsidR="00703E65">
        <w:rPr>
          <w:rFonts w:eastAsia="Times New Roman" w:cstheme="minorHAnsi"/>
          <w:kern w:val="1"/>
          <w:szCs w:val="24"/>
          <w:lang w:eastAsia="ar-SA"/>
        </w:rPr>
        <w:t> </w:t>
      </w:r>
      <w:r w:rsidRPr="0093050D">
        <w:rPr>
          <w:rFonts w:eastAsia="Times New Roman" w:cstheme="minorHAnsi"/>
          <w:kern w:val="1"/>
          <w:szCs w:val="24"/>
          <w:lang w:eastAsia="ar-SA"/>
        </w:rPr>
        <w:t xml:space="preserve"> ust.</w:t>
      </w:r>
      <w:r w:rsidR="00703E65">
        <w:rPr>
          <w:rFonts w:eastAsia="Times New Roman" w:cstheme="minorHAnsi"/>
          <w:kern w:val="1"/>
          <w:szCs w:val="24"/>
          <w:lang w:eastAsia="ar-SA"/>
        </w:rPr>
        <w:t> </w:t>
      </w:r>
      <w:r w:rsidRPr="0093050D">
        <w:rPr>
          <w:rFonts w:eastAsia="Times New Roman" w:cstheme="minorHAnsi"/>
          <w:kern w:val="1"/>
          <w:szCs w:val="24"/>
          <w:lang w:eastAsia="ar-SA"/>
        </w:rPr>
        <w:t xml:space="preserve"> 4</w:t>
      </w:r>
      <w:r w:rsidR="00703E65">
        <w:rPr>
          <w:rFonts w:eastAsia="Times New Roman" w:cstheme="minorHAnsi"/>
          <w:kern w:val="1"/>
          <w:szCs w:val="24"/>
          <w:lang w:eastAsia="ar-SA"/>
        </w:rPr>
        <w:t> </w:t>
      </w:r>
      <w:r w:rsidRPr="0093050D">
        <w:rPr>
          <w:rFonts w:eastAsia="Times New Roman" w:cstheme="minorHAnsi"/>
          <w:kern w:val="1"/>
          <w:szCs w:val="24"/>
          <w:lang w:eastAsia="ar-SA"/>
        </w:rPr>
        <w:t xml:space="preserve"> ustawy o prawie autorskim i prawach pokrewnych, w szczególności na </w:t>
      </w:r>
    </w:p>
    <w:p w14:paraId="0B164F15" w14:textId="78198B1B" w:rsidR="00C25A39" w:rsidRPr="00703E65" w:rsidRDefault="00C25A39" w:rsidP="00172A4D">
      <w:pPr>
        <w:rPr>
          <w:iCs/>
          <w:szCs w:val="24"/>
          <w:lang w:eastAsia="ar-SA"/>
        </w:rPr>
      </w:pPr>
      <w:r w:rsidRPr="00172A4D">
        <w:t>następujących polach eksploatacji</w:t>
      </w:r>
      <w:r w:rsidRPr="00703E65">
        <w:rPr>
          <w:szCs w:val="24"/>
          <w:lang w:eastAsia="ar-SA"/>
        </w:rPr>
        <w:t xml:space="preserve">: </w:t>
      </w:r>
    </w:p>
    <w:p w14:paraId="71E48AFA" w14:textId="77777777" w:rsidR="00C25A39" w:rsidRPr="0093050D" w:rsidRDefault="00C25A39" w:rsidP="0093050D">
      <w:pPr>
        <w:numPr>
          <w:ilvl w:val="0"/>
          <w:numId w:val="7"/>
        </w:numPr>
        <w:suppressAutoHyphens/>
        <w:autoSpaceDE w:val="0"/>
        <w:autoSpaceDN w:val="0"/>
        <w:adjustRightInd w:val="0"/>
        <w:ind w:left="1349" w:hanging="357"/>
        <w:rPr>
          <w:rFonts w:eastAsia="Times New Roman" w:cstheme="minorHAnsi"/>
          <w:kern w:val="1"/>
          <w:szCs w:val="24"/>
          <w:lang w:eastAsia="ar-SA"/>
        </w:rPr>
      </w:pPr>
      <w:r w:rsidRPr="0093050D">
        <w:rPr>
          <w:rFonts w:eastAsia="Times New Roman" w:cstheme="minorHAnsi"/>
          <w:kern w:val="1"/>
          <w:szCs w:val="24"/>
          <w:lang w:eastAsia="ar-SA"/>
        </w:rPr>
        <w:t xml:space="preserve">trwałe lub czasowe zwielokrotnienia w całości lub w części jakimikolwiek środkami i w jakiejkolwiek formie; w tym w zakresie, w którym dla wprowadzania, wyświetlania, stosowania, przekazywania i przechowywania </w:t>
      </w:r>
      <w:r w:rsidRPr="0093050D">
        <w:rPr>
          <w:rFonts w:eastAsia="Times New Roman" w:cstheme="minorHAnsi"/>
          <w:kern w:val="1"/>
          <w:szCs w:val="24"/>
          <w:lang w:eastAsia="ar-SA"/>
        </w:rPr>
        <w:lastRenderedPageBreak/>
        <w:t>przedmiotu umowy niezbędne jest jego zwielokrotnienie dla realizacji funkcji, jakie przedmiot umowy ma spełniać;</w:t>
      </w:r>
    </w:p>
    <w:p w14:paraId="67B49B6B" w14:textId="77777777" w:rsidR="00C25A39" w:rsidRPr="0093050D" w:rsidRDefault="00C25A39" w:rsidP="0093050D">
      <w:pPr>
        <w:numPr>
          <w:ilvl w:val="0"/>
          <w:numId w:val="7"/>
        </w:numPr>
        <w:suppressAutoHyphens/>
        <w:autoSpaceDE w:val="0"/>
        <w:autoSpaceDN w:val="0"/>
        <w:adjustRightInd w:val="0"/>
        <w:ind w:left="1349" w:hanging="357"/>
        <w:rPr>
          <w:rFonts w:eastAsia="Times New Roman" w:cstheme="minorHAnsi"/>
          <w:kern w:val="1"/>
          <w:szCs w:val="24"/>
          <w:lang w:eastAsia="ar-SA"/>
        </w:rPr>
      </w:pPr>
      <w:r w:rsidRPr="0093050D">
        <w:rPr>
          <w:rFonts w:eastAsia="Times New Roman" w:cstheme="minorHAnsi"/>
          <w:kern w:val="1"/>
          <w:szCs w:val="24"/>
          <w:lang w:eastAsia="ar-SA"/>
        </w:rPr>
        <w:t xml:space="preserve">zmiany, przeróbki, modyfikacja, aktualizacja, tłumaczenie, przystosowywanie, zmiana układu lub jakichkolwiek innych elementów w przedmiocie umowy, których celem jest rozbudowa, przebudowa, rozwijanie, unowocześnianie, podwyższanie wersji (zwane </w:t>
      </w:r>
      <w:r w:rsidRPr="0075203C">
        <w:rPr>
          <w:rFonts w:eastAsia="Times New Roman" w:cstheme="minorHAnsi"/>
          <w:kern w:val="1"/>
          <w:szCs w:val="24"/>
          <w:lang w:eastAsia="ar-SA"/>
        </w:rPr>
        <w:t>upgrade</w:t>
      </w:r>
      <w:r w:rsidRPr="0093050D">
        <w:rPr>
          <w:rFonts w:eastAsia="Times New Roman" w:cstheme="minorHAnsi"/>
          <w:kern w:val="1"/>
          <w:szCs w:val="24"/>
          <w:lang w:eastAsia="ar-SA"/>
        </w:rPr>
        <w:t>), usuwanie problemów i wad (awarii, usterek) oraz konserwacja wykonanego przedmiotu umowy;</w:t>
      </w:r>
    </w:p>
    <w:p w14:paraId="16BB48CA" w14:textId="77777777" w:rsidR="00C25A39" w:rsidRPr="0093050D" w:rsidRDefault="00C25A39" w:rsidP="0093050D">
      <w:pPr>
        <w:numPr>
          <w:ilvl w:val="0"/>
          <w:numId w:val="7"/>
        </w:numPr>
        <w:suppressAutoHyphens/>
        <w:autoSpaceDE w:val="0"/>
        <w:autoSpaceDN w:val="0"/>
        <w:adjustRightInd w:val="0"/>
        <w:ind w:left="1349" w:hanging="357"/>
        <w:rPr>
          <w:rFonts w:eastAsia="Times New Roman" w:cstheme="minorHAnsi"/>
          <w:kern w:val="1"/>
          <w:szCs w:val="24"/>
          <w:lang w:eastAsia="ar-SA"/>
        </w:rPr>
      </w:pPr>
      <w:r w:rsidRPr="0093050D">
        <w:rPr>
          <w:rFonts w:eastAsia="Times New Roman" w:cstheme="minorHAnsi"/>
          <w:kern w:val="1"/>
          <w:szCs w:val="24"/>
          <w:lang w:eastAsia="ar-SA"/>
        </w:rPr>
        <w:t>wykorzystywanie podczas pokazów publicznych;</w:t>
      </w:r>
    </w:p>
    <w:p w14:paraId="29E43CF5" w14:textId="77777777" w:rsidR="00C25A39" w:rsidRPr="0093050D" w:rsidRDefault="00C25A39" w:rsidP="0093050D">
      <w:pPr>
        <w:numPr>
          <w:ilvl w:val="0"/>
          <w:numId w:val="7"/>
        </w:numPr>
        <w:suppressAutoHyphens/>
        <w:autoSpaceDE w:val="0"/>
        <w:autoSpaceDN w:val="0"/>
        <w:adjustRightInd w:val="0"/>
        <w:ind w:left="1349" w:hanging="357"/>
        <w:rPr>
          <w:rFonts w:eastAsia="Times New Roman" w:cstheme="minorHAnsi"/>
          <w:kern w:val="1"/>
          <w:szCs w:val="24"/>
          <w:lang w:eastAsia="ar-SA"/>
        </w:rPr>
      </w:pPr>
      <w:r w:rsidRPr="0093050D">
        <w:rPr>
          <w:rFonts w:eastAsia="Times New Roman" w:cstheme="minorHAnsi"/>
          <w:kern w:val="1"/>
          <w:szCs w:val="24"/>
          <w:lang w:eastAsia="ar-SA"/>
        </w:rPr>
        <w:t>wyświetlanie;</w:t>
      </w:r>
    </w:p>
    <w:p w14:paraId="34035919" w14:textId="77777777" w:rsidR="00C25A39" w:rsidRPr="0093050D" w:rsidRDefault="00C25A39" w:rsidP="0093050D">
      <w:pPr>
        <w:numPr>
          <w:ilvl w:val="0"/>
          <w:numId w:val="7"/>
        </w:numPr>
        <w:suppressAutoHyphens/>
        <w:autoSpaceDE w:val="0"/>
        <w:autoSpaceDN w:val="0"/>
        <w:adjustRightInd w:val="0"/>
        <w:ind w:left="1349" w:hanging="357"/>
        <w:rPr>
          <w:rFonts w:eastAsia="Times New Roman" w:cstheme="minorHAnsi"/>
          <w:kern w:val="1"/>
          <w:szCs w:val="24"/>
          <w:lang w:eastAsia="ar-SA"/>
        </w:rPr>
      </w:pPr>
      <w:r w:rsidRPr="0093050D">
        <w:rPr>
          <w:rFonts w:eastAsia="Times New Roman" w:cstheme="minorHAnsi"/>
          <w:kern w:val="1"/>
          <w:szCs w:val="24"/>
          <w:lang w:eastAsia="ar-SA"/>
        </w:rPr>
        <w:t>wykorzystanie w celu przygotowania innych systemów;</w:t>
      </w:r>
    </w:p>
    <w:p w14:paraId="7F7DE29A" w14:textId="40BDF786" w:rsidR="00C25A39" w:rsidRPr="0093050D" w:rsidRDefault="00C25A39" w:rsidP="0093050D">
      <w:pPr>
        <w:numPr>
          <w:ilvl w:val="0"/>
          <w:numId w:val="7"/>
        </w:numPr>
        <w:suppressAutoHyphens/>
        <w:autoSpaceDE w:val="0"/>
        <w:autoSpaceDN w:val="0"/>
        <w:adjustRightInd w:val="0"/>
        <w:ind w:left="1349" w:hanging="357"/>
        <w:rPr>
          <w:rFonts w:eastAsia="Times New Roman" w:cstheme="minorHAnsi"/>
          <w:kern w:val="1"/>
          <w:szCs w:val="24"/>
          <w:lang w:eastAsia="ar-SA"/>
        </w:rPr>
      </w:pPr>
      <w:r w:rsidRPr="0093050D">
        <w:rPr>
          <w:rFonts w:eastAsia="Times New Roman" w:cstheme="minorHAnsi"/>
          <w:kern w:val="1"/>
          <w:szCs w:val="24"/>
          <w:lang w:eastAsia="ar-SA"/>
        </w:rPr>
        <w:t>zainstalowania oprogramowania, oprogramowania standardowego na</w:t>
      </w:r>
      <w:r w:rsidR="00583115">
        <w:rPr>
          <w:rFonts w:eastAsia="Times New Roman" w:cstheme="minorHAnsi"/>
          <w:kern w:val="1"/>
          <w:szCs w:val="24"/>
          <w:lang w:eastAsia="ar-SA"/>
        </w:rPr>
        <w:t> </w:t>
      </w:r>
      <w:r w:rsidRPr="0093050D">
        <w:rPr>
          <w:rFonts w:eastAsia="Times New Roman" w:cstheme="minorHAnsi"/>
          <w:kern w:val="1"/>
          <w:szCs w:val="24"/>
          <w:lang w:eastAsia="ar-SA"/>
        </w:rPr>
        <w:t xml:space="preserve"> serwerach bazy danych, w wersji skompilowanej, w postaci kodu wynikowego;</w:t>
      </w:r>
    </w:p>
    <w:p w14:paraId="1B6B3BF0" w14:textId="77777777" w:rsidR="00C25A39" w:rsidRPr="0093050D" w:rsidRDefault="00C25A39" w:rsidP="0093050D">
      <w:pPr>
        <w:numPr>
          <w:ilvl w:val="0"/>
          <w:numId w:val="7"/>
        </w:numPr>
        <w:suppressAutoHyphens/>
        <w:autoSpaceDE w:val="0"/>
        <w:autoSpaceDN w:val="0"/>
        <w:adjustRightInd w:val="0"/>
        <w:ind w:left="1349" w:hanging="357"/>
        <w:rPr>
          <w:rFonts w:eastAsia="Times New Roman" w:cstheme="minorHAnsi"/>
          <w:kern w:val="1"/>
          <w:szCs w:val="24"/>
          <w:lang w:eastAsia="ar-SA"/>
        </w:rPr>
      </w:pPr>
      <w:r w:rsidRPr="0093050D">
        <w:rPr>
          <w:rFonts w:eastAsia="Times New Roman" w:cstheme="minorHAnsi"/>
          <w:kern w:val="1"/>
          <w:szCs w:val="24"/>
          <w:lang w:eastAsia="ar-SA"/>
        </w:rPr>
        <w:t xml:space="preserve"> użytkowania oprogramowania, oprogramowania standardowego w celu przetwarzania danych bez spadku wydajności przy wykorzystaniu maksymalnej liczby użytkowników;</w:t>
      </w:r>
    </w:p>
    <w:p w14:paraId="7BE721C1" w14:textId="77777777" w:rsidR="00C25A39" w:rsidRPr="0093050D" w:rsidRDefault="00C25A39" w:rsidP="0093050D">
      <w:pPr>
        <w:numPr>
          <w:ilvl w:val="0"/>
          <w:numId w:val="7"/>
        </w:numPr>
        <w:suppressAutoHyphens/>
        <w:autoSpaceDE w:val="0"/>
        <w:autoSpaceDN w:val="0"/>
        <w:adjustRightInd w:val="0"/>
        <w:ind w:left="1349" w:hanging="357"/>
        <w:rPr>
          <w:rFonts w:eastAsia="Times New Roman" w:cstheme="minorHAnsi"/>
          <w:kern w:val="1"/>
          <w:szCs w:val="24"/>
          <w:lang w:eastAsia="ar-SA"/>
        </w:rPr>
      </w:pPr>
      <w:r w:rsidRPr="0093050D">
        <w:rPr>
          <w:rFonts w:eastAsia="Times New Roman" w:cstheme="minorHAnsi"/>
          <w:kern w:val="1"/>
          <w:szCs w:val="24"/>
          <w:lang w:eastAsia="ar-SA"/>
        </w:rPr>
        <w:t>sporządzania kopii zapasowych oprogramowania, oprogramowania standardowego dla celów bezpieczeństwa lub archiwalnych;</w:t>
      </w:r>
    </w:p>
    <w:p w14:paraId="6D06D276" w14:textId="77777777" w:rsidR="00C25A39" w:rsidRPr="0093050D" w:rsidRDefault="00C25A39" w:rsidP="0093050D">
      <w:pPr>
        <w:numPr>
          <w:ilvl w:val="0"/>
          <w:numId w:val="7"/>
        </w:numPr>
        <w:suppressAutoHyphens/>
        <w:autoSpaceDE w:val="0"/>
        <w:autoSpaceDN w:val="0"/>
        <w:adjustRightInd w:val="0"/>
        <w:ind w:left="1349" w:hanging="357"/>
        <w:rPr>
          <w:rFonts w:eastAsia="Times New Roman" w:cstheme="minorHAnsi"/>
          <w:kern w:val="1"/>
          <w:szCs w:val="24"/>
          <w:lang w:eastAsia="ar-SA"/>
        </w:rPr>
      </w:pPr>
      <w:r w:rsidRPr="0093050D">
        <w:rPr>
          <w:rFonts w:eastAsia="Times New Roman" w:cstheme="minorHAnsi"/>
          <w:kern w:val="1"/>
          <w:szCs w:val="24"/>
          <w:lang w:eastAsia="ar-SA"/>
        </w:rPr>
        <w:t>czasowej eksploatacji oprogramowania, oprogramowania standardowego lub jego kopii na innym serwerze, aniżeli przedstawiony do instalacji;</w:t>
      </w:r>
    </w:p>
    <w:p w14:paraId="39C4E1B1" w14:textId="77777777" w:rsidR="00C25A39" w:rsidRPr="0093050D" w:rsidRDefault="00C25A39" w:rsidP="0093050D">
      <w:pPr>
        <w:numPr>
          <w:ilvl w:val="0"/>
          <w:numId w:val="7"/>
        </w:numPr>
        <w:suppressAutoHyphens/>
        <w:autoSpaceDE w:val="0"/>
        <w:autoSpaceDN w:val="0"/>
        <w:adjustRightInd w:val="0"/>
        <w:ind w:left="1349" w:hanging="357"/>
        <w:rPr>
          <w:rFonts w:eastAsia="Times New Roman" w:cstheme="minorHAnsi"/>
          <w:kern w:val="1"/>
          <w:szCs w:val="24"/>
          <w:lang w:eastAsia="ar-SA"/>
        </w:rPr>
      </w:pPr>
      <w:r w:rsidRPr="0093050D">
        <w:rPr>
          <w:rFonts w:eastAsia="Times New Roman" w:cstheme="minorHAnsi"/>
          <w:kern w:val="1"/>
          <w:szCs w:val="24"/>
          <w:lang w:eastAsia="ar-SA"/>
        </w:rPr>
        <w:t xml:space="preserve"> przeniesienia oprogramowania, oprogramowania standardowego na inny serwer, aniżeli przedstawiony do instalacji, użytkowania nowych wersji oprogramowania, oprogramowania standardowego, jego adaptacji i innych zmian;</w:t>
      </w:r>
    </w:p>
    <w:p w14:paraId="511321A3" w14:textId="77777777" w:rsidR="00C25A39" w:rsidRPr="0093050D" w:rsidRDefault="00C25A39" w:rsidP="0093050D">
      <w:pPr>
        <w:numPr>
          <w:ilvl w:val="0"/>
          <w:numId w:val="7"/>
        </w:numPr>
        <w:suppressAutoHyphens/>
        <w:autoSpaceDE w:val="0"/>
        <w:autoSpaceDN w:val="0"/>
        <w:adjustRightInd w:val="0"/>
        <w:ind w:left="1349" w:hanging="357"/>
        <w:rPr>
          <w:rFonts w:eastAsia="Times New Roman" w:cstheme="minorHAnsi"/>
          <w:kern w:val="1"/>
          <w:szCs w:val="24"/>
          <w:lang w:eastAsia="ar-SA"/>
        </w:rPr>
      </w:pPr>
      <w:r w:rsidRPr="0093050D">
        <w:rPr>
          <w:rFonts w:eastAsia="Times New Roman" w:cstheme="minorHAnsi"/>
          <w:kern w:val="1"/>
          <w:szCs w:val="24"/>
          <w:lang w:eastAsia="ar-SA"/>
        </w:rPr>
        <w:t>programowego oraz administracyjnego dostępu do bazy danych oraz hurtowni danych oprogramowania, oprogramowania standardowego, celem wykorzystania zgromadzonych danych i informacji Zamawiającego dla potrzeb innych aplikacji Zamawiającego (integracja) lub raportowania z wykorzystaniem odpowiedniego do tego oprogramowania narzędziowego;</w:t>
      </w:r>
    </w:p>
    <w:p w14:paraId="65FE37FD" w14:textId="77777777" w:rsidR="00C25A39" w:rsidRPr="0093050D" w:rsidRDefault="00C25A39" w:rsidP="0093050D">
      <w:pPr>
        <w:numPr>
          <w:ilvl w:val="0"/>
          <w:numId w:val="7"/>
        </w:numPr>
        <w:suppressAutoHyphens/>
        <w:autoSpaceDE w:val="0"/>
        <w:autoSpaceDN w:val="0"/>
        <w:adjustRightInd w:val="0"/>
        <w:ind w:left="1349" w:hanging="357"/>
        <w:rPr>
          <w:rFonts w:eastAsia="Times New Roman" w:cstheme="minorHAnsi"/>
          <w:kern w:val="1"/>
          <w:szCs w:val="24"/>
          <w:lang w:eastAsia="ar-SA"/>
        </w:rPr>
      </w:pPr>
      <w:r w:rsidRPr="0093050D">
        <w:rPr>
          <w:rFonts w:eastAsia="Times New Roman" w:cstheme="minorHAnsi"/>
          <w:kern w:val="1"/>
          <w:szCs w:val="24"/>
          <w:lang w:eastAsia="ar-SA"/>
        </w:rPr>
        <w:lastRenderedPageBreak/>
        <w:t>programowego oraz administracyjnego dostępu do bazy danych oraz hurtowni danych w celu wykorzystywania danych zgromadzonych w bazie dla potrzeb innych aplikacji na drodze zapytań do bazy danych;</w:t>
      </w:r>
    </w:p>
    <w:p w14:paraId="64B6D394" w14:textId="77777777" w:rsidR="00C25A39" w:rsidRPr="0093050D" w:rsidRDefault="00047EEE" w:rsidP="0093050D">
      <w:pPr>
        <w:numPr>
          <w:ilvl w:val="0"/>
          <w:numId w:val="7"/>
        </w:numPr>
        <w:suppressAutoHyphens/>
        <w:autoSpaceDE w:val="0"/>
        <w:autoSpaceDN w:val="0"/>
        <w:adjustRightInd w:val="0"/>
        <w:ind w:left="1349" w:hanging="357"/>
        <w:rPr>
          <w:rFonts w:eastAsia="Times New Roman" w:cstheme="minorHAnsi"/>
          <w:kern w:val="1"/>
          <w:szCs w:val="24"/>
          <w:lang w:eastAsia="ar-SA"/>
        </w:rPr>
      </w:pPr>
      <w:r w:rsidRPr="0093050D">
        <w:rPr>
          <w:rFonts w:eastAsia="Times New Roman" w:cstheme="minorHAnsi"/>
          <w:kern w:val="1"/>
          <w:szCs w:val="24"/>
          <w:lang w:eastAsia="ar-SA"/>
        </w:rPr>
        <w:t>transmisji danych pomiędzy Platformą językową</w:t>
      </w:r>
      <w:r w:rsidR="00C25A39" w:rsidRPr="0093050D">
        <w:rPr>
          <w:rFonts w:eastAsia="Times New Roman" w:cstheme="minorHAnsi"/>
          <w:kern w:val="1"/>
          <w:szCs w:val="24"/>
          <w:lang w:eastAsia="ar-SA"/>
        </w:rPr>
        <w:t>, a innymi systemami informatycznymi;</w:t>
      </w:r>
    </w:p>
    <w:p w14:paraId="54DFB978" w14:textId="77777777" w:rsidR="00C25A39" w:rsidRPr="0093050D" w:rsidRDefault="00C25A39" w:rsidP="0093050D">
      <w:pPr>
        <w:numPr>
          <w:ilvl w:val="0"/>
          <w:numId w:val="7"/>
        </w:numPr>
        <w:suppressAutoHyphens/>
        <w:autoSpaceDE w:val="0"/>
        <w:autoSpaceDN w:val="0"/>
        <w:adjustRightInd w:val="0"/>
        <w:ind w:left="1349" w:hanging="357"/>
        <w:rPr>
          <w:rFonts w:eastAsia="Times New Roman" w:cstheme="minorHAnsi"/>
          <w:kern w:val="1"/>
          <w:szCs w:val="24"/>
          <w:lang w:eastAsia="ar-SA"/>
        </w:rPr>
      </w:pPr>
      <w:r w:rsidRPr="0093050D">
        <w:rPr>
          <w:rFonts w:eastAsia="Times New Roman" w:cstheme="minorHAnsi"/>
          <w:kern w:val="1"/>
          <w:szCs w:val="24"/>
          <w:lang w:eastAsia="ar-SA"/>
        </w:rPr>
        <w:t xml:space="preserve">pobierania i odczytywania danych poprzez sporządzanie własnych raportów oraz wyciągów z baz danych przy użyciu służącego do tego oprogramowania narzędziowego. </w:t>
      </w:r>
    </w:p>
    <w:p w14:paraId="25DB0F3B" w14:textId="77777777" w:rsidR="00C25A39" w:rsidRPr="0093050D" w:rsidRDefault="00C25A39" w:rsidP="0093050D">
      <w:pPr>
        <w:numPr>
          <w:ilvl w:val="0"/>
          <w:numId w:val="28"/>
        </w:numPr>
        <w:suppressAutoHyphens/>
        <w:autoSpaceDE w:val="0"/>
        <w:autoSpaceDN w:val="0"/>
        <w:adjustRightInd w:val="0"/>
        <w:ind w:left="357" w:hanging="357"/>
        <w:rPr>
          <w:rFonts w:eastAsia="Times New Roman" w:cstheme="minorHAnsi"/>
          <w:szCs w:val="24"/>
          <w:lang w:eastAsia="pl-PL"/>
        </w:rPr>
      </w:pPr>
      <w:r w:rsidRPr="00172A4D">
        <w:rPr>
          <w:rStyle w:val="Nagwek2Znak"/>
          <w:sz w:val="24"/>
          <w:szCs w:val="24"/>
        </w:rPr>
        <w:t>Wykonawca gwarantuje, że nie powstanie sytuacja, w której przestanie działać</w:t>
      </w:r>
      <w:r w:rsidRPr="0093050D">
        <w:rPr>
          <w:rFonts w:eastAsia="Times New Roman" w:cstheme="minorHAnsi"/>
          <w:szCs w:val="24"/>
          <w:lang w:eastAsia="pl-PL"/>
        </w:rPr>
        <w:t xml:space="preserve"> jakakolwiek funkcjonalność </w:t>
      </w:r>
      <w:r w:rsidR="00047EEE" w:rsidRPr="0093050D">
        <w:rPr>
          <w:rFonts w:eastAsia="Times New Roman" w:cstheme="minorHAnsi"/>
          <w:szCs w:val="24"/>
          <w:lang w:eastAsia="pl-PL"/>
        </w:rPr>
        <w:t>Platformy językowej, jej</w:t>
      </w:r>
      <w:r w:rsidRPr="0093050D">
        <w:rPr>
          <w:rFonts w:eastAsia="Times New Roman" w:cstheme="minorHAnsi"/>
          <w:szCs w:val="24"/>
          <w:lang w:eastAsia="pl-PL"/>
        </w:rPr>
        <w:t xml:space="preserve"> poszczególnego elementu, lub Zamawiający utraci uprawnienie do </w:t>
      </w:r>
      <w:r w:rsidR="00047EEE" w:rsidRPr="0093050D">
        <w:rPr>
          <w:rFonts w:eastAsia="Times New Roman" w:cstheme="minorHAnsi"/>
          <w:szCs w:val="24"/>
          <w:lang w:eastAsia="pl-PL"/>
        </w:rPr>
        <w:t>korzystania z którejkolwiek jej</w:t>
      </w:r>
      <w:r w:rsidRPr="0093050D">
        <w:rPr>
          <w:rFonts w:eastAsia="Times New Roman" w:cstheme="minorHAnsi"/>
          <w:szCs w:val="24"/>
          <w:lang w:eastAsia="pl-PL"/>
        </w:rPr>
        <w:t xml:space="preserve"> funkcjonalności, o ile nie będzie to wynikało z decyzji Zamawiającego o zaprzestaniu korzystania z własnej woli z danej funkcjonalności lub </w:t>
      </w:r>
      <w:r w:rsidR="00047EEE" w:rsidRPr="0093050D">
        <w:rPr>
          <w:rFonts w:eastAsia="Times New Roman" w:cstheme="minorHAnsi"/>
          <w:szCs w:val="24"/>
          <w:lang w:eastAsia="pl-PL"/>
        </w:rPr>
        <w:t>Platformy językowej</w:t>
      </w:r>
      <w:r w:rsidRPr="0093050D">
        <w:rPr>
          <w:rFonts w:eastAsia="Times New Roman" w:cstheme="minorHAnsi"/>
          <w:szCs w:val="24"/>
          <w:lang w:eastAsia="pl-PL"/>
        </w:rPr>
        <w:t xml:space="preserve"> lub winy Zamawiającego.</w:t>
      </w:r>
    </w:p>
    <w:p w14:paraId="5FE40DB8" w14:textId="77777777" w:rsidR="00C25A39" w:rsidRPr="0093050D" w:rsidRDefault="00C25A39" w:rsidP="0093050D">
      <w:pPr>
        <w:numPr>
          <w:ilvl w:val="0"/>
          <w:numId w:val="28"/>
        </w:numPr>
        <w:suppressAutoHyphens/>
        <w:autoSpaceDE w:val="0"/>
        <w:autoSpaceDN w:val="0"/>
        <w:adjustRightInd w:val="0"/>
        <w:ind w:left="357" w:hanging="357"/>
        <w:rPr>
          <w:rFonts w:eastAsia="Times New Roman" w:cstheme="minorHAnsi"/>
          <w:szCs w:val="24"/>
          <w:lang w:eastAsia="pl-PL"/>
        </w:rPr>
      </w:pPr>
      <w:r w:rsidRPr="0093050D">
        <w:rPr>
          <w:rFonts w:eastAsia="Times New Roman" w:cstheme="minorHAnsi"/>
          <w:szCs w:val="24"/>
          <w:lang w:eastAsia="pl-PL"/>
        </w:rPr>
        <w:t>Wykonawca zapewni, że realizacja przedmiotu umowy nie spowoduje naruszenia praw, warunków licencji/sublicencji, warunków gwarancji lub serwisu oprogramowania, oprogramowania standardowego, wchodzącego w skład infrastruktury dostarczonej przez Wykonawcę w ramach realizacji niniejszej umowy.</w:t>
      </w:r>
    </w:p>
    <w:p w14:paraId="4AEF2A07" w14:textId="6B1388B5" w:rsidR="00C25A39" w:rsidRPr="00EE6477" w:rsidRDefault="00C25A39" w:rsidP="00EE6477">
      <w:pPr>
        <w:pStyle w:val="Nagwek2"/>
        <w:numPr>
          <w:ilvl w:val="0"/>
          <w:numId w:val="28"/>
        </w:numPr>
        <w:rPr>
          <w:rFonts w:eastAsia="Times New Roman"/>
          <w:sz w:val="24"/>
          <w:szCs w:val="24"/>
          <w:lang w:eastAsia="pl-PL"/>
        </w:rPr>
      </w:pPr>
      <w:r w:rsidRPr="00EE6477">
        <w:rPr>
          <w:rFonts w:eastAsia="Times New Roman"/>
          <w:sz w:val="24"/>
          <w:szCs w:val="24"/>
          <w:lang w:eastAsia="pl-PL"/>
        </w:rPr>
        <w:t>Licencje, o których mowa w ust. 2 i 4:</w:t>
      </w:r>
    </w:p>
    <w:p w14:paraId="542C34BF" w14:textId="77777777" w:rsidR="00C25A39" w:rsidRPr="0093050D" w:rsidRDefault="00C25A39" w:rsidP="0093050D">
      <w:pPr>
        <w:numPr>
          <w:ilvl w:val="0"/>
          <w:numId w:val="24"/>
        </w:numPr>
        <w:suppressAutoHyphens/>
        <w:autoSpaceDE w:val="0"/>
        <w:autoSpaceDN w:val="0"/>
        <w:adjustRightInd w:val="0"/>
        <w:ind w:left="1349" w:hanging="357"/>
        <w:rPr>
          <w:rFonts w:eastAsia="Times New Roman" w:cstheme="minorHAnsi"/>
          <w:szCs w:val="24"/>
          <w:lang w:eastAsia="pl-PL"/>
        </w:rPr>
      </w:pPr>
      <w:r w:rsidRPr="0093050D">
        <w:rPr>
          <w:rFonts w:eastAsia="Times New Roman" w:cstheme="minorHAnsi"/>
          <w:szCs w:val="24"/>
          <w:lang w:eastAsia="pl-PL"/>
        </w:rPr>
        <w:t xml:space="preserve">nie mogą zawierać ograniczeń polegających na tym, że </w:t>
      </w:r>
      <w:r w:rsidR="00047EEE" w:rsidRPr="0093050D">
        <w:rPr>
          <w:rFonts w:eastAsia="Times New Roman" w:cstheme="minorHAnsi"/>
          <w:szCs w:val="24"/>
          <w:lang w:eastAsia="pl-PL"/>
        </w:rPr>
        <w:t>Platforma językowa (jej</w:t>
      </w:r>
      <w:r w:rsidRPr="0093050D">
        <w:rPr>
          <w:rFonts w:eastAsia="Times New Roman" w:cstheme="minorHAnsi"/>
          <w:szCs w:val="24"/>
          <w:lang w:eastAsia="pl-PL"/>
        </w:rPr>
        <w:t xml:space="preserve"> poszczególn</w:t>
      </w:r>
      <w:r w:rsidR="00047EEE" w:rsidRPr="0093050D">
        <w:rPr>
          <w:rFonts w:eastAsia="Times New Roman" w:cstheme="minorHAnsi"/>
          <w:szCs w:val="24"/>
          <w:lang w:eastAsia="pl-PL"/>
        </w:rPr>
        <w:t>e elementy) może być serwisowana</w:t>
      </w:r>
      <w:r w:rsidRPr="0093050D">
        <w:rPr>
          <w:rFonts w:eastAsia="Times New Roman" w:cstheme="minorHAnsi"/>
          <w:szCs w:val="24"/>
          <w:lang w:eastAsia="pl-PL"/>
        </w:rPr>
        <w:t xml:space="preserve"> wyłącznie przez określony podmiot lub grupę podmiotów;</w:t>
      </w:r>
    </w:p>
    <w:p w14:paraId="3EF053EF" w14:textId="77777777" w:rsidR="00C25A39" w:rsidRPr="0093050D" w:rsidRDefault="00C25A39" w:rsidP="0093050D">
      <w:pPr>
        <w:numPr>
          <w:ilvl w:val="0"/>
          <w:numId w:val="24"/>
        </w:numPr>
        <w:suppressAutoHyphens/>
        <w:autoSpaceDE w:val="0"/>
        <w:autoSpaceDN w:val="0"/>
        <w:adjustRightInd w:val="0"/>
        <w:ind w:left="1349" w:hanging="357"/>
        <w:rPr>
          <w:rFonts w:eastAsia="Times New Roman" w:cstheme="minorHAnsi"/>
          <w:szCs w:val="24"/>
          <w:lang w:eastAsia="pl-PL"/>
        </w:rPr>
      </w:pPr>
      <w:r w:rsidRPr="0093050D">
        <w:rPr>
          <w:rFonts w:eastAsia="Times New Roman" w:cstheme="minorHAnsi"/>
          <w:szCs w:val="24"/>
          <w:lang w:eastAsia="pl-PL"/>
        </w:rPr>
        <w:t>nie mogą zawierać ograniczeń, co do przenoszenia w ramach jednostek organizacyjnych Zamawiającego;</w:t>
      </w:r>
    </w:p>
    <w:p w14:paraId="24D0DBC8" w14:textId="77777777" w:rsidR="00C25A39" w:rsidRPr="0093050D" w:rsidRDefault="00C25A39" w:rsidP="0093050D">
      <w:pPr>
        <w:numPr>
          <w:ilvl w:val="0"/>
          <w:numId w:val="24"/>
        </w:numPr>
        <w:suppressAutoHyphens/>
        <w:autoSpaceDE w:val="0"/>
        <w:autoSpaceDN w:val="0"/>
        <w:adjustRightInd w:val="0"/>
        <w:ind w:left="1349" w:hanging="357"/>
        <w:rPr>
          <w:rFonts w:eastAsia="Times New Roman" w:cstheme="minorHAnsi"/>
          <w:szCs w:val="24"/>
          <w:lang w:eastAsia="pl-PL"/>
        </w:rPr>
      </w:pPr>
      <w:r w:rsidRPr="0093050D">
        <w:rPr>
          <w:rFonts w:eastAsia="Times New Roman" w:cstheme="minorHAnsi"/>
          <w:szCs w:val="24"/>
          <w:lang w:eastAsia="pl-PL"/>
        </w:rPr>
        <w:t>nie mogą zawierać ograniczeń, co do korzystania w przypadku zmiany podmiotu świadczącego usługi;</w:t>
      </w:r>
    </w:p>
    <w:p w14:paraId="7B8C46F8" w14:textId="77777777" w:rsidR="00C25A39" w:rsidRPr="0093050D" w:rsidRDefault="00C25A39" w:rsidP="0093050D">
      <w:pPr>
        <w:numPr>
          <w:ilvl w:val="0"/>
          <w:numId w:val="24"/>
        </w:numPr>
        <w:suppressAutoHyphens/>
        <w:autoSpaceDE w:val="0"/>
        <w:autoSpaceDN w:val="0"/>
        <w:adjustRightInd w:val="0"/>
        <w:ind w:left="1349" w:hanging="357"/>
        <w:rPr>
          <w:rFonts w:eastAsia="Times New Roman" w:cstheme="minorHAnsi"/>
          <w:szCs w:val="24"/>
          <w:lang w:eastAsia="pl-PL"/>
        </w:rPr>
      </w:pPr>
      <w:r w:rsidRPr="0093050D">
        <w:rPr>
          <w:rFonts w:eastAsia="Times New Roman" w:cstheme="minorHAnsi"/>
          <w:szCs w:val="24"/>
          <w:lang w:eastAsia="pl-PL"/>
        </w:rPr>
        <w:t xml:space="preserve">nie mogą zawierać ograniczeń, co do dopuszczalności poszerzania jej zakresu ani co do dopuszczalności jednoczesnego korzystania z danego elementu </w:t>
      </w:r>
      <w:r w:rsidR="00047EEE" w:rsidRPr="0093050D">
        <w:rPr>
          <w:rFonts w:eastAsia="Times New Roman" w:cstheme="minorHAnsi"/>
          <w:szCs w:val="24"/>
          <w:lang w:eastAsia="pl-PL"/>
        </w:rPr>
        <w:t>Platformy językowej</w:t>
      </w:r>
      <w:r w:rsidRPr="0093050D">
        <w:rPr>
          <w:rFonts w:eastAsia="Times New Roman" w:cstheme="minorHAnsi"/>
          <w:szCs w:val="24"/>
          <w:lang w:eastAsia="pl-PL"/>
        </w:rPr>
        <w:t xml:space="preserve"> wraz z produktami innego producenta (np. w przypadku </w:t>
      </w:r>
      <w:r w:rsidRPr="0093050D">
        <w:rPr>
          <w:rFonts w:eastAsia="Times New Roman" w:cstheme="minorHAnsi"/>
          <w:szCs w:val="24"/>
          <w:lang w:eastAsia="pl-PL"/>
        </w:rPr>
        <w:lastRenderedPageBreak/>
        <w:t>konieczności integracji z innymi systemami Zamawiającego lub systemami zewnętrznymi);</w:t>
      </w:r>
    </w:p>
    <w:p w14:paraId="4F8B8497" w14:textId="77777777" w:rsidR="00C25A39" w:rsidRPr="0093050D" w:rsidRDefault="00C25A39" w:rsidP="0093050D">
      <w:pPr>
        <w:numPr>
          <w:ilvl w:val="0"/>
          <w:numId w:val="24"/>
        </w:numPr>
        <w:suppressAutoHyphens/>
        <w:autoSpaceDE w:val="0"/>
        <w:autoSpaceDN w:val="0"/>
        <w:adjustRightInd w:val="0"/>
        <w:ind w:left="1349" w:hanging="357"/>
        <w:rPr>
          <w:rFonts w:eastAsia="Times New Roman" w:cstheme="minorHAnsi"/>
          <w:szCs w:val="24"/>
          <w:lang w:eastAsia="pl-PL"/>
        </w:rPr>
      </w:pPr>
      <w:r w:rsidRPr="0093050D">
        <w:rPr>
          <w:rFonts w:eastAsia="Times New Roman" w:cstheme="minorHAnsi"/>
          <w:szCs w:val="24"/>
          <w:lang w:eastAsia="pl-PL"/>
        </w:rPr>
        <w:t xml:space="preserve">muszą zapewniać możliwość swobodnego administrowania </w:t>
      </w:r>
      <w:r w:rsidR="00047EEE" w:rsidRPr="0093050D">
        <w:rPr>
          <w:rFonts w:eastAsia="Times New Roman" w:cstheme="minorHAnsi"/>
          <w:szCs w:val="24"/>
          <w:lang w:eastAsia="pl-PL"/>
        </w:rPr>
        <w:t>Platformą językową</w:t>
      </w:r>
      <w:r w:rsidRPr="0093050D">
        <w:rPr>
          <w:rFonts w:eastAsia="Times New Roman" w:cstheme="minorHAnsi"/>
          <w:szCs w:val="24"/>
          <w:lang w:eastAsia="pl-PL"/>
        </w:rPr>
        <w:t>.</w:t>
      </w:r>
    </w:p>
    <w:p w14:paraId="366A6F4B" w14:textId="3A4A32DB" w:rsidR="00C25A39" w:rsidRPr="0093050D" w:rsidRDefault="00C25A39" w:rsidP="0093050D">
      <w:pPr>
        <w:numPr>
          <w:ilvl w:val="0"/>
          <w:numId w:val="29"/>
        </w:numPr>
        <w:suppressAutoHyphens/>
        <w:autoSpaceDE w:val="0"/>
        <w:autoSpaceDN w:val="0"/>
        <w:adjustRightInd w:val="0"/>
        <w:ind w:left="357" w:hanging="357"/>
        <w:rPr>
          <w:rFonts w:eastAsia="Times New Roman" w:cstheme="minorHAnsi"/>
          <w:szCs w:val="24"/>
          <w:lang w:eastAsia="pl-PL"/>
        </w:rPr>
      </w:pPr>
      <w:r w:rsidRPr="0093050D">
        <w:rPr>
          <w:rFonts w:eastAsia="Times New Roman" w:cstheme="minorHAnsi"/>
          <w:szCs w:val="24"/>
          <w:lang w:eastAsia="pl-PL"/>
        </w:rPr>
        <w:t xml:space="preserve">Licencje dotyczące </w:t>
      </w:r>
      <w:r w:rsidRPr="0093050D">
        <w:rPr>
          <w:rFonts w:eastAsia="Times New Roman" w:cstheme="minorHAnsi"/>
          <w:iCs/>
          <w:szCs w:val="24"/>
          <w:lang w:eastAsia="pl-PL"/>
        </w:rPr>
        <w:t xml:space="preserve">dokumentacji </w:t>
      </w:r>
      <w:r w:rsidR="00047EEE" w:rsidRPr="0093050D">
        <w:rPr>
          <w:rFonts w:eastAsia="Times New Roman" w:cstheme="minorHAnsi"/>
          <w:iCs/>
          <w:szCs w:val="24"/>
          <w:lang w:eastAsia="pl-PL"/>
        </w:rPr>
        <w:t>Platformy językowej</w:t>
      </w:r>
      <w:r w:rsidRPr="0093050D">
        <w:rPr>
          <w:rFonts w:eastAsia="Times New Roman" w:cstheme="minorHAnsi"/>
          <w:iCs/>
          <w:szCs w:val="24"/>
          <w:lang w:eastAsia="pl-PL"/>
        </w:rPr>
        <w:t>,</w:t>
      </w:r>
      <w:r w:rsidR="00047EEE" w:rsidRPr="0093050D">
        <w:rPr>
          <w:rFonts w:eastAsia="Times New Roman" w:cstheme="minorHAnsi"/>
          <w:iCs/>
          <w:szCs w:val="24"/>
          <w:lang w:eastAsia="pl-PL"/>
        </w:rPr>
        <w:t xml:space="preserve"> o której </w:t>
      </w:r>
      <w:r w:rsidR="000D1869" w:rsidRPr="0093050D">
        <w:rPr>
          <w:rFonts w:eastAsia="Times New Roman" w:cstheme="minorHAnsi"/>
          <w:iCs/>
          <w:szCs w:val="24"/>
          <w:lang w:eastAsia="pl-PL"/>
        </w:rPr>
        <w:t>mowa w</w:t>
      </w:r>
      <w:r w:rsidR="00703E65">
        <w:rPr>
          <w:rFonts w:eastAsia="Times New Roman" w:cstheme="minorHAnsi"/>
          <w:iCs/>
          <w:szCs w:val="24"/>
          <w:lang w:eastAsia="pl-PL"/>
        </w:rPr>
        <w:t> </w:t>
      </w:r>
      <w:r w:rsidR="000D1869" w:rsidRPr="0093050D">
        <w:rPr>
          <w:rFonts w:eastAsia="Times New Roman" w:cstheme="minorHAnsi"/>
          <w:iCs/>
          <w:szCs w:val="24"/>
          <w:lang w:eastAsia="pl-PL"/>
        </w:rPr>
        <w:t xml:space="preserve"> §1</w:t>
      </w:r>
      <w:r w:rsidR="00703E65">
        <w:rPr>
          <w:rFonts w:eastAsia="Times New Roman" w:cstheme="minorHAnsi"/>
          <w:iCs/>
          <w:szCs w:val="24"/>
          <w:lang w:eastAsia="pl-PL"/>
        </w:rPr>
        <w:t> </w:t>
      </w:r>
      <w:r w:rsidR="000D1869" w:rsidRPr="0093050D">
        <w:rPr>
          <w:rFonts w:eastAsia="Times New Roman" w:cstheme="minorHAnsi"/>
          <w:iCs/>
          <w:szCs w:val="24"/>
          <w:lang w:eastAsia="pl-PL"/>
        </w:rPr>
        <w:t xml:space="preserve"> ust.</w:t>
      </w:r>
      <w:r w:rsidR="00703E65">
        <w:rPr>
          <w:rFonts w:eastAsia="Times New Roman" w:cstheme="minorHAnsi"/>
          <w:iCs/>
          <w:szCs w:val="24"/>
          <w:lang w:eastAsia="pl-PL"/>
        </w:rPr>
        <w:t> </w:t>
      </w:r>
      <w:r w:rsidR="000D1869" w:rsidRPr="0093050D">
        <w:rPr>
          <w:rFonts w:eastAsia="Times New Roman" w:cstheme="minorHAnsi"/>
          <w:iCs/>
          <w:szCs w:val="24"/>
          <w:lang w:eastAsia="pl-PL"/>
        </w:rPr>
        <w:t xml:space="preserve"> 4</w:t>
      </w:r>
      <w:r w:rsidR="00703E65">
        <w:rPr>
          <w:rFonts w:eastAsia="Times New Roman" w:cstheme="minorHAnsi"/>
          <w:iCs/>
          <w:szCs w:val="24"/>
          <w:lang w:eastAsia="pl-PL"/>
        </w:rPr>
        <w:t> </w:t>
      </w:r>
      <w:r w:rsidR="000D1869" w:rsidRPr="0093050D">
        <w:rPr>
          <w:rFonts w:eastAsia="Times New Roman" w:cstheme="minorHAnsi"/>
          <w:iCs/>
          <w:szCs w:val="24"/>
          <w:lang w:eastAsia="pl-PL"/>
        </w:rPr>
        <w:t xml:space="preserve"> pkt</w:t>
      </w:r>
      <w:r w:rsidR="00703E65">
        <w:rPr>
          <w:rFonts w:eastAsia="Times New Roman" w:cstheme="minorHAnsi"/>
          <w:iCs/>
          <w:szCs w:val="24"/>
          <w:lang w:eastAsia="pl-PL"/>
        </w:rPr>
        <w:t> </w:t>
      </w:r>
      <w:r w:rsidR="000D1869" w:rsidRPr="0093050D">
        <w:rPr>
          <w:rFonts w:eastAsia="Times New Roman" w:cstheme="minorHAnsi"/>
          <w:iCs/>
          <w:szCs w:val="24"/>
          <w:lang w:eastAsia="pl-PL"/>
        </w:rPr>
        <w:t xml:space="preserve"> IV</w:t>
      </w:r>
      <w:r w:rsidR="00703E65">
        <w:rPr>
          <w:rFonts w:eastAsia="Times New Roman" w:cstheme="minorHAnsi"/>
          <w:iCs/>
          <w:szCs w:val="24"/>
          <w:lang w:eastAsia="pl-PL"/>
        </w:rPr>
        <w:t> </w:t>
      </w:r>
      <w:r w:rsidR="000D1869" w:rsidRPr="0093050D">
        <w:rPr>
          <w:rFonts w:eastAsia="Times New Roman" w:cstheme="minorHAnsi"/>
          <w:iCs/>
          <w:szCs w:val="24"/>
          <w:lang w:eastAsia="pl-PL"/>
        </w:rPr>
        <w:t xml:space="preserve"> lit. a)</w:t>
      </w:r>
      <w:r w:rsidRPr="0093050D">
        <w:rPr>
          <w:rFonts w:eastAsia="Times New Roman" w:cstheme="minorHAnsi"/>
          <w:iCs/>
          <w:szCs w:val="24"/>
          <w:lang w:eastAsia="pl-PL"/>
        </w:rPr>
        <w:t xml:space="preserve"> umowy, bazy danych, innych Utworów, ich modyfikacje</w:t>
      </w:r>
      <w:r w:rsidR="00703E65">
        <w:rPr>
          <w:rFonts w:eastAsia="Times New Roman" w:cstheme="minorHAnsi"/>
          <w:iCs/>
          <w:szCs w:val="24"/>
          <w:lang w:eastAsia="pl-PL"/>
        </w:rPr>
        <w:t> </w:t>
      </w:r>
      <w:r w:rsidRPr="0093050D">
        <w:rPr>
          <w:rFonts w:eastAsia="Times New Roman" w:cstheme="minorHAnsi"/>
          <w:szCs w:val="24"/>
          <w:lang w:eastAsia="pl-PL"/>
        </w:rPr>
        <w:t xml:space="preserve"> zostają udzielone na wszystkich polach eksploatacji wskazanych w</w:t>
      </w:r>
      <w:r w:rsidR="00703E65">
        <w:rPr>
          <w:rFonts w:eastAsia="Times New Roman" w:cstheme="minorHAnsi"/>
          <w:szCs w:val="24"/>
          <w:lang w:eastAsia="pl-PL"/>
        </w:rPr>
        <w:t> </w:t>
      </w:r>
      <w:r w:rsidRPr="0093050D">
        <w:rPr>
          <w:rFonts w:eastAsia="Times New Roman" w:cstheme="minorHAnsi"/>
          <w:szCs w:val="24"/>
          <w:lang w:eastAsia="pl-PL"/>
        </w:rPr>
        <w:t xml:space="preserve"> art.</w:t>
      </w:r>
      <w:r w:rsidR="00703E65">
        <w:rPr>
          <w:rFonts w:eastAsia="Times New Roman" w:cstheme="minorHAnsi"/>
          <w:szCs w:val="24"/>
          <w:lang w:eastAsia="pl-PL"/>
        </w:rPr>
        <w:t> </w:t>
      </w:r>
      <w:r w:rsidRPr="0093050D">
        <w:rPr>
          <w:rFonts w:eastAsia="Times New Roman" w:cstheme="minorHAnsi"/>
          <w:szCs w:val="24"/>
          <w:lang w:eastAsia="pl-PL"/>
        </w:rPr>
        <w:t xml:space="preserve"> 50</w:t>
      </w:r>
      <w:r w:rsidR="00703E65">
        <w:rPr>
          <w:rFonts w:eastAsia="Times New Roman" w:cstheme="minorHAnsi"/>
          <w:szCs w:val="24"/>
          <w:lang w:eastAsia="pl-PL"/>
        </w:rPr>
        <w:t> </w:t>
      </w:r>
      <w:r w:rsidRPr="0093050D">
        <w:rPr>
          <w:rFonts w:eastAsia="Times New Roman" w:cstheme="minorHAnsi"/>
          <w:szCs w:val="24"/>
          <w:lang w:eastAsia="pl-PL"/>
        </w:rPr>
        <w:t xml:space="preserve"> ustawy o</w:t>
      </w:r>
      <w:r w:rsidR="00703E65">
        <w:rPr>
          <w:rFonts w:eastAsia="Times New Roman" w:cstheme="minorHAnsi"/>
          <w:szCs w:val="24"/>
          <w:lang w:eastAsia="pl-PL"/>
        </w:rPr>
        <w:t> </w:t>
      </w:r>
      <w:r w:rsidRPr="0093050D">
        <w:rPr>
          <w:rFonts w:eastAsia="Times New Roman" w:cstheme="minorHAnsi"/>
          <w:szCs w:val="24"/>
          <w:lang w:eastAsia="pl-PL"/>
        </w:rPr>
        <w:t xml:space="preserve"> prawie a</w:t>
      </w:r>
      <w:r w:rsidR="00047EEE" w:rsidRPr="0093050D">
        <w:rPr>
          <w:rFonts w:eastAsia="Times New Roman" w:cstheme="minorHAnsi"/>
          <w:szCs w:val="24"/>
          <w:lang w:eastAsia="pl-PL"/>
        </w:rPr>
        <w:t xml:space="preserve">utorskim i prawach pokrewnych, </w:t>
      </w:r>
      <w:r w:rsidRPr="0093050D">
        <w:rPr>
          <w:rFonts w:eastAsia="Times New Roman" w:cstheme="minorHAnsi"/>
          <w:szCs w:val="24"/>
          <w:lang w:eastAsia="pl-PL"/>
        </w:rPr>
        <w:t xml:space="preserve">w szczególności </w:t>
      </w:r>
      <w:r w:rsidRPr="00703E65">
        <w:rPr>
          <w:rStyle w:val="Nagwek2Znak"/>
          <w:sz w:val="24"/>
          <w:szCs w:val="24"/>
        </w:rPr>
        <w:t>na</w:t>
      </w:r>
      <w:r w:rsidR="00703E65" w:rsidRPr="00703E65">
        <w:rPr>
          <w:rStyle w:val="Nagwek2Znak"/>
          <w:sz w:val="24"/>
          <w:szCs w:val="24"/>
        </w:rPr>
        <w:t> </w:t>
      </w:r>
      <w:r w:rsidRPr="00703E65">
        <w:rPr>
          <w:rStyle w:val="Nagwek2Znak"/>
          <w:sz w:val="24"/>
          <w:szCs w:val="24"/>
        </w:rPr>
        <w:t xml:space="preserve"> następujących polach eksploatacji:</w:t>
      </w:r>
    </w:p>
    <w:p w14:paraId="2C3C734E" w14:textId="77777777" w:rsidR="00C25A39" w:rsidRPr="0093050D" w:rsidRDefault="00C25A39" w:rsidP="0093050D">
      <w:pPr>
        <w:numPr>
          <w:ilvl w:val="0"/>
          <w:numId w:val="25"/>
        </w:numPr>
        <w:suppressAutoHyphens/>
        <w:autoSpaceDE w:val="0"/>
        <w:autoSpaceDN w:val="0"/>
        <w:adjustRightInd w:val="0"/>
        <w:ind w:left="1349" w:hanging="357"/>
        <w:rPr>
          <w:rFonts w:eastAsia="Times New Roman" w:cstheme="minorHAnsi"/>
          <w:kern w:val="1"/>
          <w:szCs w:val="24"/>
          <w:lang w:eastAsia="ar-SA"/>
        </w:rPr>
      </w:pPr>
      <w:r w:rsidRPr="0093050D">
        <w:rPr>
          <w:rFonts w:eastAsia="Times New Roman" w:cstheme="minorHAnsi"/>
          <w:kern w:val="1"/>
          <w:szCs w:val="24"/>
          <w:lang w:eastAsia="ar-SA"/>
        </w:rPr>
        <w:t>w zakresie używania w formie zapisu na papierze i/lub zapisu magnetycznego;</w:t>
      </w:r>
    </w:p>
    <w:p w14:paraId="26202FC2" w14:textId="77777777" w:rsidR="00C25A39" w:rsidRPr="0093050D" w:rsidRDefault="00C25A39" w:rsidP="0093050D">
      <w:pPr>
        <w:numPr>
          <w:ilvl w:val="0"/>
          <w:numId w:val="25"/>
        </w:numPr>
        <w:suppressAutoHyphens/>
        <w:autoSpaceDE w:val="0"/>
        <w:autoSpaceDN w:val="0"/>
        <w:adjustRightInd w:val="0"/>
        <w:ind w:left="1349" w:hanging="357"/>
        <w:rPr>
          <w:rFonts w:eastAsia="Times New Roman" w:cstheme="minorHAnsi"/>
          <w:kern w:val="1"/>
          <w:szCs w:val="24"/>
          <w:lang w:eastAsia="ar-SA"/>
        </w:rPr>
      </w:pPr>
      <w:r w:rsidRPr="0093050D">
        <w:rPr>
          <w:rFonts w:eastAsia="Times New Roman" w:cstheme="minorHAnsi"/>
          <w:kern w:val="1"/>
          <w:szCs w:val="24"/>
          <w:lang w:eastAsia="ar-SA"/>
        </w:rPr>
        <w:t>w zakresie wykorzystania i udostępniania utworu w całości lub części;</w:t>
      </w:r>
    </w:p>
    <w:p w14:paraId="3BD4F6B3" w14:textId="77777777" w:rsidR="00C25A39" w:rsidRPr="0093050D" w:rsidRDefault="00C25A39" w:rsidP="0093050D">
      <w:pPr>
        <w:numPr>
          <w:ilvl w:val="0"/>
          <w:numId w:val="25"/>
        </w:numPr>
        <w:suppressAutoHyphens/>
        <w:autoSpaceDE w:val="0"/>
        <w:autoSpaceDN w:val="0"/>
        <w:adjustRightInd w:val="0"/>
        <w:ind w:left="1349" w:hanging="357"/>
        <w:rPr>
          <w:rFonts w:eastAsia="Times New Roman" w:cstheme="minorHAnsi"/>
          <w:kern w:val="1"/>
          <w:szCs w:val="24"/>
          <w:lang w:eastAsia="ar-SA"/>
        </w:rPr>
      </w:pPr>
      <w:r w:rsidRPr="0093050D">
        <w:rPr>
          <w:rFonts w:eastAsia="Times New Roman" w:cstheme="minorHAnsi"/>
          <w:kern w:val="1"/>
          <w:szCs w:val="24"/>
          <w:lang w:eastAsia="ar-SA"/>
        </w:rPr>
        <w:t>w zakresie utrwalania i zwielokrotniania utworu lub jego części – wytwarzanie określoną techniką egzemplarzy utworu, w tym techniką drukarską, reprograficzną, zapisu magnetycznego oraz techniką cyfrową;</w:t>
      </w:r>
    </w:p>
    <w:p w14:paraId="740906F8" w14:textId="77777777" w:rsidR="00C25A39" w:rsidRPr="0093050D" w:rsidRDefault="00C25A39" w:rsidP="0093050D">
      <w:pPr>
        <w:numPr>
          <w:ilvl w:val="0"/>
          <w:numId w:val="25"/>
        </w:numPr>
        <w:suppressAutoHyphens/>
        <w:autoSpaceDE w:val="0"/>
        <w:autoSpaceDN w:val="0"/>
        <w:adjustRightInd w:val="0"/>
        <w:ind w:left="1349" w:hanging="357"/>
        <w:rPr>
          <w:rFonts w:eastAsia="Times New Roman" w:cstheme="minorHAnsi"/>
          <w:kern w:val="1"/>
          <w:szCs w:val="24"/>
          <w:lang w:eastAsia="ar-SA"/>
        </w:rPr>
      </w:pPr>
      <w:r w:rsidRPr="0093050D">
        <w:rPr>
          <w:rFonts w:eastAsia="Times New Roman" w:cstheme="minorHAnsi"/>
          <w:kern w:val="1"/>
          <w:szCs w:val="24"/>
          <w:lang w:eastAsia="ar-SA"/>
        </w:rPr>
        <w:t>w zakresie obrotu oryginałem albo egzemplarzami, na których utrwalono przedmiot umowy – wprowadzanie do obrotu, użyczenie lub najem oryginału albo egzemplarzy;</w:t>
      </w:r>
    </w:p>
    <w:p w14:paraId="195D3F0C" w14:textId="77777777" w:rsidR="00C25A39" w:rsidRPr="0093050D" w:rsidRDefault="00C25A39" w:rsidP="0093050D">
      <w:pPr>
        <w:numPr>
          <w:ilvl w:val="0"/>
          <w:numId w:val="25"/>
        </w:numPr>
        <w:suppressAutoHyphens/>
        <w:autoSpaceDE w:val="0"/>
        <w:autoSpaceDN w:val="0"/>
        <w:adjustRightInd w:val="0"/>
        <w:ind w:left="1349" w:hanging="357"/>
        <w:rPr>
          <w:rFonts w:eastAsia="Times New Roman" w:cstheme="minorHAnsi"/>
          <w:kern w:val="1"/>
          <w:szCs w:val="24"/>
          <w:lang w:eastAsia="ar-SA"/>
        </w:rPr>
      </w:pPr>
      <w:r w:rsidRPr="0093050D">
        <w:rPr>
          <w:rFonts w:eastAsia="Times New Roman" w:cstheme="minorHAnsi"/>
          <w:kern w:val="1"/>
          <w:szCs w:val="24"/>
          <w:lang w:eastAsia="ar-SA"/>
        </w:rPr>
        <w:t>w zakresie rozpowszechniania utworu w sposób inny, niż określony w pkt 4) – publiczne wykonywanie, wystawianie, wyświetlanie, odtwarzanie, a także publiczne udostępnianie utworu w taki sposób, aby każdy mógł mieć do niego dostęp w miejscu i w czasie przez siebie wybranym, w zakresie zwielokrotniania poprzez druk, zapis na nośnikach magnetycznych wynikających z niniejszej umowy i udostępniania utworu w sieciach komputerowych;</w:t>
      </w:r>
    </w:p>
    <w:p w14:paraId="29487904" w14:textId="77777777" w:rsidR="00C25A39" w:rsidRPr="0093050D" w:rsidRDefault="00C25A39" w:rsidP="0093050D">
      <w:pPr>
        <w:numPr>
          <w:ilvl w:val="0"/>
          <w:numId w:val="25"/>
        </w:numPr>
        <w:suppressAutoHyphens/>
        <w:autoSpaceDE w:val="0"/>
        <w:autoSpaceDN w:val="0"/>
        <w:adjustRightInd w:val="0"/>
        <w:ind w:left="1349" w:hanging="357"/>
        <w:rPr>
          <w:rFonts w:eastAsia="Times New Roman" w:cstheme="minorHAnsi"/>
          <w:kern w:val="1"/>
          <w:szCs w:val="24"/>
          <w:lang w:eastAsia="ar-SA"/>
        </w:rPr>
      </w:pPr>
      <w:r w:rsidRPr="0093050D">
        <w:rPr>
          <w:rFonts w:eastAsia="Times New Roman" w:cstheme="minorHAnsi"/>
          <w:kern w:val="1"/>
          <w:szCs w:val="24"/>
          <w:lang w:eastAsia="ar-SA"/>
        </w:rPr>
        <w:t xml:space="preserve">w zakresie dokonywania podziału dzieła uzasadnionego ze względu na sposób </w:t>
      </w:r>
      <w:r w:rsidRPr="0093050D">
        <w:rPr>
          <w:rFonts w:eastAsia="Times New Roman" w:cstheme="minorHAnsi"/>
          <w:kern w:val="1"/>
          <w:szCs w:val="24"/>
          <w:lang w:eastAsia="ar-SA"/>
        </w:rPr>
        <w:br/>
        <w:t>i cel prezentacji oraz dostosowywanie całości i części dzieła do sposobu i celu prezentacji;</w:t>
      </w:r>
    </w:p>
    <w:p w14:paraId="5C575722" w14:textId="77777777" w:rsidR="00C25A39" w:rsidRPr="0093050D" w:rsidRDefault="00C25A39" w:rsidP="0093050D">
      <w:pPr>
        <w:numPr>
          <w:ilvl w:val="0"/>
          <w:numId w:val="25"/>
        </w:numPr>
        <w:suppressAutoHyphens/>
        <w:autoSpaceDE w:val="0"/>
        <w:autoSpaceDN w:val="0"/>
        <w:adjustRightInd w:val="0"/>
        <w:ind w:left="1349" w:hanging="357"/>
        <w:rPr>
          <w:rFonts w:eastAsia="Times New Roman" w:cstheme="minorHAnsi"/>
          <w:kern w:val="1"/>
          <w:szCs w:val="24"/>
          <w:lang w:eastAsia="ar-SA"/>
        </w:rPr>
      </w:pPr>
      <w:r w:rsidRPr="0093050D">
        <w:rPr>
          <w:rFonts w:eastAsia="Times New Roman" w:cstheme="minorHAnsi"/>
          <w:kern w:val="1"/>
          <w:szCs w:val="24"/>
          <w:lang w:eastAsia="ar-SA"/>
        </w:rPr>
        <w:t>w zakresie wprowadzania treści do własnych baz danych, bądź w postaci oryginalnej, bądź w postaci fragmentów, opracowań (abstraktów);</w:t>
      </w:r>
    </w:p>
    <w:p w14:paraId="1DB69489" w14:textId="77777777" w:rsidR="00C25A39" w:rsidRPr="0093050D" w:rsidRDefault="00C25A39" w:rsidP="0093050D">
      <w:pPr>
        <w:numPr>
          <w:ilvl w:val="0"/>
          <w:numId w:val="25"/>
        </w:numPr>
        <w:suppressAutoHyphens/>
        <w:autoSpaceDE w:val="0"/>
        <w:autoSpaceDN w:val="0"/>
        <w:adjustRightInd w:val="0"/>
        <w:ind w:left="1349" w:hanging="357"/>
        <w:rPr>
          <w:rFonts w:eastAsia="Times New Roman" w:cstheme="minorHAnsi"/>
          <w:kern w:val="1"/>
          <w:szCs w:val="24"/>
          <w:lang w:eastAsia="ar-SA"/>
        </w:rPr>
      </w:pPr>
      <w:r w:rsidRPr="0093050D">
        <w:rPr>
          <w:rFonts w:eastAsia="Times New Roman" w:cstheme="minorHAnsi"/>
          <w:kern w:val="1"/>
          <w:szCs w:val="24"/>
          <w:lang w:eastAsia="ar-SA"/>
        </w:rPr>
        <w:lastRenderedPageBreak/>
        <w:t>w zakresie rozpowszechniania w sieciach teleinformatycznych, w tym w sieci Internet i optycznych, oraz w inny sposób, niezbędny dla wykonania zobowiązań.</w:t>
      </w:r>
    </w:p>
    <w:p w14:paraId="006D15CE" w14:textId="1BD7108F" w:rsidR="00C25A39" w:rsidRPr="0093050D" w:rsidRDefault="00C25A39" w:rsidP="0093050D">
      <w:pPr>
        <w:numPr>
          <w:ilvl w:val="0"/>
          <w:numId w:val="30"/>
        </w:numPr>
        <w:suppressAutoHyphens/>
        <w:autoSpaceDE w:val="0"/>
        <w:autoSpaceDN w:val="0"/>
        <w:adjustRightInd w:val="0"/>
        <w:ind w:left="357" w:hanging="357"/>
        <w:rPr>
          <w:rFonts w:eastAsia="Times New Roman" w:cstheme="minorHAnsi"/>
          <w:kern w:val="1"/>
          <w:szCs w:val="24"/>
          <w:lang w:eastAsia="ar-SA"/>
        </w:rPr>
      </w:pPr>
      <w:r w:rsidRPr="00172A4D">
        <w:rPr>
          <w:rStyle w:val="Nagwek2Znak"/>
          <w:sz w:val="24"/>
          <w:szCs w:val="24"/>
        </w:rPr>
        <w:t>Wykonawca w ramach wynagrodzenia, o którym mowa w §4 ust. 1 umowy</w:t>
      </w:r>
      <w:r w:rsidRPr="0093050D">
        <w:rPr>
          <w:rFonts w:eastAsia="Times New Roman" w:cstheme="minorHAnsi"/>
          <w:kern w:val="1"/>
          <w:szCs w:val="24"/>
          <w:lang w:eastAsia="ar-SA"/>
        </w:rPr>
        <w:t xml:space="preserve"> z</w:t>
      </w:r>
      <w:r w:rsidR="00172A4D">
        <w:rPr>
          <w:rFonts w:eastAsia="Times New Roman" w:cstheme="minorHAnsi"/>
          <w:kern w:val="1"/>
          <w:szCs w:val="24"/>
          <w:lang w:eastAsia="ar-SA"/>
        </w:rPr>
        <w:t> </w:t>
      </w:r>
      <w:r w:rsidRPr="0093050D">
        <w:rPr>
          <w:rFonts w:eastAsia="Times New Roman" w:cstheme="minorHAnsi"/>
          <w:kern w:val="1"/>
          <w:szCs w:val="24"/>
          <w:lang w:eastAsia="ar-SA"/>
        </w:rPr>
        <w:t xml:space="preserve"> chwilą</w:t>
      </w:r>
      <w:r w:rsidR="00172A4D">
        <w:rPr>
          <w:rFonts w:eastAsia="Times New Roman" w:cstheme="minorHAnsi"/>
          <w:kern w:val="1"/>
          <w:szCs w:val="24"/>
          <w:lang w:eastAsia="ar-SA"/>
        </w:rPr>
        <w:t> </w:t>
      </w:r>
      <w:r w:rsidRPr="0093050D">
        <w:rPr>
          <w:rFonts w:eastAsia="Times New Roman" w:cstheme="minorHAnsi"/>
          <w:kern w:val="1"/>
          <w:szCs w:val="24"/>
          <w:lang w:eastAsia="ar-SA"/>
        </w:rPr>
        <w:t xml:space="preserve"> podpisania przez obie Strony Protokołu odbioru końcowego, o którym mowa w</w:t>
      </w:r>
      <w:r w:rsidR="00583115">
        <w:rPr>
          <w:rFonts w:eastAsia="Times New Roman" w:cstheme="minorHAnsi"/>
          <w:kern w:val="1"/>
          <w:szCs w:val="24"/>
          <w:lang w:eastAsia="ar-SA"/>
        </w:rPr>
        <w:t> </w:t>
      </w:r>
      <w:r w:rsidRPr="0093050D">
        <w:rPr>
          <w:rFonts w:eastAsia="Times New Roman" w:cstheme="minorHAnsi"/>
          <w:kern w:val="1"/>
          <w:szCs w:val="24"/>
          <w:lang w:eastAsia="ar-SA"/>
        </w:rPr>
        <w:t xml:space="preserve"> §3 ust. 6 umowy lub z chwilą rozwiązania/odstąpienia od umowy z przyczyn nie leżących po stronie Zamawiającego, zezwala Zamawiającemu na rozporządzanie i korzystanie z zależnych praw autorskich do Utworów oraz zezwala Zamawiającemu na udzielanie zgody innym podmiotom na wykonywanie zależnych praw autorskich do Utworów na polach eksploatacji określonych w ust. 10 i 14 niniejszego paragrafu, a w odniesieniu do baz danych dodatkowo Wykonawca wyraża zgodę na sporządzanie opracowań.</w:t>
      </w:r>
    </w:p>
    <w:p w14:paraId="73EA1EA1" w14:textId="77777777" w:rsidR="00C25A39" w:rsidRPr="0093050D" w:rsidRDefault="00C25A39" w:rsidP="0093050D">
      <w:pPr>
        <w:numPr>
          <w:ilvl w:val="0"/>
          <w:numId w:val="30"/>
        </w:numPr>
        <w:suppressAutoHyphens/>
        <w:autoSpaceDE w:val="0"/>
        <w:autoSpaceDN w:val="0"/>
        <w:adjustRightInd w:val="0"/>
        <w:ind w:left="357" w:hanging="357"/>
        <w:rPr>
          <w:rFonts w:eastAsia="Times New Roman" w:cstheme="minorHAnsi"/>
          <w:kern w:val="1"/>
          <w:szCs w:val="24"/>
          <w:lang w:eastAsia="ar-SA"/>
        </w:rPr>
      </w:pPr>
      <w:r w:rsidRPr="0093050D">
        <w:rPr>
          <w:rFonts w:eastAsia="Times New Roman" w:cstheme="minorHAnsi"/>
          <w:kern w:val="1"/>
          <w:szCs w:val="24"/>
          <w:lang w:eastAsia="ar-SA"/>
        </w:rPr>
        <w:t xml:space="preserve">W ramach wynagrodzenia, o którym mowa w §4 ust. 1 umowy, Wykonawca wyraża zgodę na dokonywanie przez Zamawiającego oraz inne podmioty działające na zlecenie Zamawiającego zmian, przeróbek, modyfikacji, aktualizacji, opracowań oraz adaptacji Utworów, w tym Utworów, o których mowa w  ust. 1 pkt 1, 5, 6, 7 powstałych/dostarczonych w toku realizacji umowy oraz do rozporządzania i korzystania przez Zamawiającego lub podmioty działające na zlecenie Zamawiającego z dokonanych zmian, przeróbek, modyfikacji, aktualizacji, opracowań i adaptacji. Jeżeli wymagana jest </w:t>
      </w:r>
      <w:r w:rsidRPr="0093050D">
        <w:rPr>
          <w:rFonts w:eastAsia="Times New Roman" w:cstheme="minorHAnsi"/>
          <w:kern w:val="1"/>
          <w:szCs w:val="24"/>
          <w:lang w:eastAsia="ar-SA"/>
        </w:rPr>
        <w:br/>
        <w:t xml:space="preserve">w powyższym zakresie zgoda innej osoby, której przysługują prawa autorskie Wykonawca zobowiązuje się do uzyskania na rzecz Zamawiającego pisemnej zgody tej osoby </w:t>
      </w:r>
      <w:r w:rsidRPr="0093050D">
        <w:rPr>
          <w:rFonts w:eastAsia="Times New Roman" w:cstheme="minorHAnsi"/>
          <w:kern w:val="1"/>
          <w:szCs w:val="24"/>
          <w:lang w:eastAsia="ar-SA"/>
        </w:rPr>
        <w:br/>
        <w:t>i dostarczenia jej Zamawiającemu.</w:t>
      </w:r>
    </w:p>
    <w:p w14:paraId="77A5F96D" w14:textId="77777777" w:rsidR="00C25A39" w:rsidRPr="0093050D" w:rsidRDefault="00C25A39" w:rsidP="0093050D">
      <w:pPr>
        <w:numPr>
          <w:ilvl w:val="0"/>
          <w:numId w:val="30"/>
        </w:numPr>
        <w:suppressAutoHyphens/>
        <w:autoSpaceDE w:val="0"/>
        <w:autoSpaceDN w:val="0"/>
        <w:adjustRightInd w:val="0"/>
        <w:ind w:left="357" w:hanging="357"/>
        <w:rPr>
          <w:rFonts w:eastAsia="Times New Roman" w:cstheme="minorHAnsi"/>
          <w:kern w:val="1"/>
          <w:szCs w:val="24"/>
          <w:lang w:eastAsia="ar-SA"/>
        </w:rPr>
      </w:pPr>
      <w:r w:rsidRPr="0093050D">
        <w:rPr>
          <w:rFonts w:eastAsia="Times New Roman" w:cstheme="minorHAnsi"/>
          <w:kern w:val="1"/>
          <w:szCs w:val="24"/>
          <w:lang w:eastAsia="ar-SA"/>
        </w:rPr>
        <w:t xml:space="preserve">Wykonawca gwarantuje, że nie wypowie umowy w zakresie, o którym mowa w ust. 15, 16 i 18 jak również gwarantuje, że inni autorzy nie wypowiedzą zobowiązań/ nie cofną zgody w zakresie, o którym mowa w ust. 15, 16 i 18. W przypadku naruszenia postanowienia, </w:t>
      </w:r>
      <w:r w:rsidRPr="0093050D">
        <w:rPr>
          <w:rFonts w:eastAsia="Times New Roman" w:cstheme="minorHAnsi"/>
          <w:kern w:val="1"/>
          <w:szCs w:val="24"/>
          <w:lang w:eastAsia="ar-SA"/>
        </w:rPr>
        <w:br/>
        <w:t>o którym mowa w zdaniu poprzedzającym – Wykonawca będzie ponosił odpowiedzialność odszkodowawczą.</w:t>
      </w:r>
    </w:p>
    <w:p w14:paraId="355EC867" w14:textId="0F7228DB" w:rsidR="00C25A39" w:rsidRPr="0093050D" w:rsidRDefault="00C25A39" w:rsidP="0093050D">
      <w:pPr>
        <w:numPr>
          <w:ilvl w:val="0"/>
          <w:numId w:val="30"/>
        </w:numPr>
        <w:suppressAutoHyphens/>
        <w:autoSpaceDE w:val="0"/>
        <w:autoSpaceDN w:val="0"/>
        <w:adjustRightInd w:val="0"/>
        <w:ind w:left="357" w:hanging="357"/>
        <w:rPr>
          <w:rFonts w:eastAsia="Times New Roman" w:cstheme="minorHAnsi"/>
          <w:kern w:val="1"/>
          <w:szCs w:val="24"/>
          <w:lang w:eastAsia="ar-SA"/>
        </w:rPr>
      </w:pPr>
      <w:r w:rsidRPr="0093050D">
        <w:rPr>
          <w:rFonts w:eastAsia="Times New Roman" w:cstheme="minorHAnsi"/>
          <w:kern w:val="1"/>
          <w:szCs w:val="24"/>
          <w:lang w:eastAsia="ar-SA"/>
        </w:rPr>
        <w:t>Wykonawca zobowiązuje się do niewykonywania praw osobistych w odniesieniu do</w:t>
      </w:r>
      <w:r w:rsidR="00583115">
        <w:rPr>
          <w:rFonts w:eastAsia="Times New Roman" w:cstheme="minorHAnsi"/>
          <w:kern w:val="1"/>
          <w:szCs w:val="24"/>
          <w:lang w:eastAsia="ar-SA"/>
        </w:rPr>
        <w:t> </w:t>
      </w:r>
      <w:r w:rsidRPr="0093050D">
        <w:rPr>
          <w:rFonts w:eastAsia="Times New Roman" w:cstheme="minorHAnsi"/>
          <w:kern w:val="1"/>
          <w:szCs w:val="24"/>
          <w:lang w:eastAsia="ar-SA"/>
        </w:rPr>
        <w:t xml:space="preserve"> Utworów, o których mowa w ust. 1 pkt 1, 5, 6, 7  oraz upoważnia Zamawiającego </w:t>
      </w:r>
      <w:r w:rsidRPr="0093050D">
        <w:rPr>
          <w:rFonts w:eastAsia="Times New Roman" w:cstheme="minorHAnsi"/>
          <w:kern w:val="1"/>
          <w:szCs w:val="24"/>
          <w:lang w:eastAsia="ar-SA"/>
        </w:rPr>
        <w:lastRenderedPageBreak/>
        <w:t>do</w:t>
      </w:r>
      <w:r w:rsidR="00583115">
        <w:rPr>
          <w:rFonts w:eastAsia="Times New Roman" w:cstheme="minorHAnsi"/>
          <w:kern w:val="1"/>
          <w:szCs w:val="24"/>
          <w:lang w:eastAsia="ar-SA"/>
        </w:rPr>
        <w:t> </w:t>
      </w:r>
      <w:r w:rsidRPr="0093050D">
        <w:rPr>
          <w:rFonts w:eastAsia="Times New Roman" w:cstheme="minorHAnsi"/>
          <w:kern w:val="1"/>
          <w:szCs w:val="24"/>
          <w:lang w:eastAsia="ar-SA"/>
        </w:rPr>
        <w:t xml:space="preserve"> wykonywania w jego imieniu autorskich praw osobistych do Utworów wytworzonych/dostarczonych w wykonaniu przedmiotu niniejszej umowy oraz do</w:t>
      </w:r>
      <w:r w:rsidR="00583115">
        <w:rPr>
          <w:rFonts w:eastAsia="Times New Roman" w:cstheme="minorHAnsi"/>
          <w:kern w:val="1"/>
          <w:szCs w:val="24"/>
          <w:lang w:eastAsia="ar-SA"/>
        </w:rPr>
        <w:t> </w:t>
      </w:r>
      <w:r w:rsidRPr="0093050D">
        <w:rPr>
          <w:rFonts w:eastAsia="Times New Roman" w:cstheme="minorHAnsi"/>
          <w:kern w:val="1"/>
          <w:szCs w:val="24"/>
          <w:lang w:eastAsia="ar-SA"/>
        </w:rPr>
        <w:t xml:space="preserve"> uzyskania zobowiązania od wszystkich osób posiadających autorskie prawa osobiste do Utworów – wyłącznie w razie odstąpienia/rozwiązania umowy z winy Wykonawcy, w</w:t>
      </w:r>
      <w:r w:rsidR="00583115">
        <w:rPr>
          <w:rFonts w:eastAsia="Times New Roman" w:cstheme="minorHAnsi"/>
          <w:kern w:val="1"/>
          <w:szCs w:val="24"/>
          <w:lang w:eastAsia="ar-SA"/>
        </w:rPr>
        <w:t> </w:t>
      </w:r>
      <w:r w:rsidRPr="0093050D">
        <w:rPr>
          <w:rFonts w:eastAsia="Times New Roman" w:cstheme="minorHAnsi"/>
          <w:kern w:val="1"/>
          <w:szCs w:val="24"/>
          <w:lang w:eastAsia="ar-SA"/>
        </w:rPr>
        <w:t xml:space="preserve"> tym w szczególności praw do:</w:t>
      </w:r>
    </w:p>
    <w:p w14:paraId="103AF05C" w14:textId="77777777" w:rsidR="00C25A39" w:rsidRPr="0093050D" w:rsidRDefault="00C25A39" w:rsidP="0093050D">
      <w:pPr>
        <w:numPr>
          <w:ilvl w:val="0"/>
          <w:numId w:val="26"/>
        </w:numPr>
        <w:suppressAutoHyphens/>
        <w:autoSpaceDE w:val="0"/>
        <w:autoSpaceDN w:val="0"/>
        <w:adjustRightInd w:val="0"/>
        <w:ind w:left="1349" w:hanging="357"/>
        <w:rPr>
          <w:rFonts w:eastAsia="Times New Roman" w:cstheme="minorHAnsi"/>
          <w:kern w:val="1"/>
          <w:szCs w:val="24"/>
          <w:lang w:eastAsia="ar-SA"/>
        </w:rPr>
      </w:pPr>
      <w:r w:rsidRPr="0093050D">
        <w:rPr>
          <w:rFonts w:eastAsia="Times New Roman" w:cstheme="minorHAnsi"/>
          <w:kern w:val="1"/>
          <w:szCs w:val="24"/>
          <w:lang w:eastAsia="ar-SA"/>
        </w:rPr>
        <w:t>decydowania o nienaruszalności formy i treści Utworów oraz do ich rzetelnego wykorzystania (integralność);</w:t>
      </w:r>
    </w:p>
    <w:p w14:paraId="4023C433" w14:textId="77777777" w:rsidR="00C25A39" w:rsidRPr="0093050D" w:rsidRDefault="00C25A39" w:rsidP="0093050D">
      <w:pPr>
        <w:numPr>
          <w:ilvl w:val="0"/>
          <w:numId w:val="26"/>
        </w:numPr>
        <w:suppressAutoHyphens/>
        <w:autoSpaceDE w:val="0"/>
        <w:autoSpaceDN w:val="0"/>
        <w:adjustRightInd w:val="0"/>
        <w:ind w:left="1349" w:hanging="357"/>
        <w:rPr>
          <w:rFonts w:eastAsia="Times New Roman" w:cstheme="minorHAnsi"/>
          <w:kern w:val="1"/>
          <w:szCs w:val="24"/>
          <w:lang w:eastAsia="ar-SA"/>
        </w:rPr>
      </w:pPr>
      <w:r w:rsidRPr="0093050D">
        <w:rPr>
          <w:rFonts w:eastAsia="Times New Roman" w:cstheme="minorHAnsi"/>
          <w:kern w:val="1"/>
          <w:szCs w:val="24"/>
          <w:lang w:eastAsia="ar-SA"/>
        </w:rPr>
        <w:t>decydowania o nadzorze nad sposobem korzystania z Utworów.</w:t>
      </w:r>
    </w:p>
    <w:p w14:paraId="372ABD02" w14:textId="12DEC220" w:rsidR="00C25A39" w:rsidRPr="0093050D" w:rsidRDefault="00C25A39" w:rsidP="0093050D">
      <w:pPr>
        <w:autoSpaceDE w:val="0"/>
        <w:autoSpaceDN w:val="0"/>
        <w:adjustRightInd w:val="0"/>
        <w:rPr>
          <w:rFonts w:eastAsia="Times New Roman" w:cstheme="minorHAnsi"/>
          <w:kern w:val="1"/>
          <w:szCs w:val="24"/>
          <w:lang w:eastAsia="ar-SA"/>
        </w:rPr>
      </w:pPr>
      <w:r w:rsidRPr="0093050D">
        <w:rPr>
          <w:rFonts w:eastAsia="Times New Roman" w:cstheme="minorHAnsi"/>
          <w:kern w:val="1"/>
          <w:szCs w:val="24"/>
          <w:lang w:eastAsia="ar-SA"/>
        </w:rPr>
        <w:t>W przypadku Wykonawcy niebędącego jednocześnie Autorem, Wykonawca zobowiązuje się pozyskać takie zobowiązanie od Autora i przedłożyć je Zamawiającemu w terminie podpisania Protokołu odbioru prac, w ramach których powstaną Utwory, o których mowa w</w:t>
      </w:r>
      <w:r w:rsidR="00583115">
        <w:rPr>
          <w:rFonts w:eastAsia="Times New Roman" w:cstheme="minorHAnsi"/>
          <w:kern w:val="1"/>
          <w:szCs w:val="24"/>
          <w:lang w:eastAsia="ar-SA"/>
        </w:rPr>
        <w:t> </w:t>
      </w:r>
      <w:r w:rsidRPr="0093050D">
        <w:rPr>
          <w:rFonts w:eastAsia="Times New Roman" w:cstheme="minorHAnsi"/>
          <w:kern w:val="1"/>
          <w:szCs w:val="24"/>
          <w:lang w:eastAsia="ar-SA"/>
        </w:rPr>
        <w:t xml:space="preserve"> niniejszym ustępie.</w:t>
      </w:r>
    </w:p>
    <w:p w14:paraId="413ABB27" w14:textId="7BEB4EFF" w:rsidR="00C25A39" w:rsidRPr="0012167A" w:rsidRDefault="00C25A39" w:rsidP="0075203C">
      <w:pPr>
        <w:numPr>
          <w:ilvl w:val="0"/>
          <w:numId w:val="31"/>
        </w:numPr>
        <w:suppressAutoHyphens/>
        <w:autoSpaceDE w:val="0"/>
        <w:autoSpaceDN w:val="0"/>
        <w:adjustRightInd w:val="0"/>
        <w:spacing w:after="240"/>
        <w:ind w:left="357" w:hanging="357"/>
        <w:rPr>
          <w:rFonts w:eastAsia="Times New Roman" w:cstheme="minorHAnsi"/>
          <w:kern w:val="1"/>
          <w:szCs w:val="24"/>
          <w:lang w:eastAsia="ar-SA"/>
        </w:rPr>
      </w:pPr>
      <w:r w:rsidRPr="0093050D">
        <w:rPr>
          <w:rFonts w:eastAsia="Times New Roman" w:cstheme="minorHAnsi"/>
          <w:kern w:val="1"/>
          <w:szCs w:val="24"/>
          <w:lang w:eastAsia="ar-SA"/>
        </w:rPr>
        <w:t xml:space="preserve">Wraz z prawami, o których mowa w niniejszym paragrafie, w ramach wynagrodzenia, </w:t>
      </w:r>
      <w:r w:rsidRPr="0093050D">
        <w:rPr>
          <w:rFonts w:eastAsia="Times New Roman" w:cstheme="minorHAnsi"/>
          <w:kern w:val="1"/>
          <w:szCs w:val="24"/>
          <w:lang w:eastAsia="ar-SA"/>
        </w:rPr>
        <w:br/>
        <w:t xml:space="preserve">o którym mowa w §4 ust. 1 umowy, Wykonawca przenosi na Zamawiającego własność nośników, na jakich Utwory utrwalono oraz własność wymaganej umową liczby egzemplarzy. </w:t>
      </w:r>
    </w:p>
    <w:p w14:paraId="052AA44F" w14:textId="77E5E915" w:rsidR="00C25A39" w:rsidRPr="0093050D" w:rsidRDefault="003C764B" w:rsidP="0093050D">
      <w:pPr>
        <w:pStyle w:val="Nagwek2"/>
        <w:rPr>
          <w:rFonts w:eastAsia="Times New Roman"/>
          <w:lang w:eastAsia="ar-SA"/>
        </w:rPr>
      </w:pPr>
      <w:r w:rsidRPr="0093050D">
        <w:rPr>
          <w:rFonts w:eastAsia="Times New Roman"/>
          <w:lang w:eastAsia="ar-SA"/>
        </w:rPr>
        <w:t>§8</w:t>
      </w:r>
    </w:p>
    <w:p w14:paraId="4FEE15B5" w14:textId="77777777" w:rsidR="00C25A39" w:rsidRPr="006C2383" w:rsidRDefault="00C25A39" w:rsidP="006C2383">
      <w:pPr>
        <w:pStyle w:val="Nagwek2"/>
        <w:rPr>
          <w:rFonts w:eastAsia="Times New Roman"/>
          <w:sz w:val="24"/>
          <w:szCs w:val="24"/>
          <w:lang w:eastAsia="ar-SA"/>
        </w:rPr>
      </w:pPr>
      <w:r w:rsidRPr="006C2383">
        <w:rPr>
          <w:rFonts w:eastAsia="Times New Roman"/>
          <w:sz w:val="24"/>
          <w:szCs w:val="24"/>
          <w:lang w:eastAsia="ar-SA"/>
        </w:rPr>
        <w:t>Poufność danych i informacji</w:t>
      </w:r>
    </w:p>
    <w:p w14:paraId="7BC3A4A1" w14:textId="0BEDA7F2" w:rsidR="00C25A39" w:rsidRPr="0093050D" w:rsidRDefault="00C25A39" w:rsidP="0093050D">
      <w:pPr>
        <w:numPr>
          <w:ilvl w:val="0"/>
          <w:numId w:val="12"/>
        </w:numPr>
        <w:shd w:val="clear" w:color="auto" w:fill="FFFFFF"/>
        <w:suppressAutoHyphens/>
        <w:ind w:left="357" w:hanging="357"/>
        <w:rPr>
          <w:rFonts w:eastAsia="Times New Roman" w:cstheme="minorHAnsi"/>
          <w:spacing w:val="-1"/>
          <w:kern w:val="1"/>
          <w:szCs w:val="24"/>
          <w:lang w:eastAsia="ar-SA"/>
        </w:rPr>
      </w:pPr>
      <w:r w:rsidRPr="0093050D">
        <w:rPr>
          <w:rFonts w:eastAsia="Times New Roman" w:cstheme="minorHAnsi"/>
          <w:kern w:val="1"/>
          <w:szCs w:val="24"/>
          <w:lang w:eastAsia="ar-SA"/>
        </w:rPr>
        <w:t>Wykonawca zobowiązuje się do zachowania w poufności wszystkich informacji dotyczących Zamawiającego oraz jego pracowników, współpracowników i podmiotów z</w:t>
      </w:r>
      <w:r w:rsidR="00583115">
        <w:rPr>
          <w:rFonts w:eastAsia="Times New Roman" w:cstheme="minorHAnsi"/>
          <w:kern w:val="1"/>
          <w:szCs w:val="24"/>
          <w:lang w:eastAsia="ar-SA"/>
        </w:rPr>
        <w:t> </w:t>
      </w:r>
      <w:r w:rsidRPr="0093050D">
        <w:rPr>
          <w:rFonts w:eastAsia="Times New Roman" w:cstheme="minorHAnsi"/>
          <w:kern w:val="1"/>
          <w:szCs w:val="24"/>
          <w:lang w:eastAsia="ar-SA"/>
        </w:rPr>
        <w:t xml:space="preserve"> Zamawiającym współpracujących, jakie Wykonawca uzyska w toku realizacji umowy.</w:t>
      </w:r>
    </w:p>
    <w:p w14:paraId="1B8FB990" w14:textId="77777777" w:rsidR="00C25A39" w:rsidRPr="0093050D" w:rsidRDefault="00C25A39" w:rsidP="0093050D">
      <w:pPr>
        <w:numPr>
          <w:ilvl w:val="0"/>
          <w:numId w:val="12"/>
        </w:numPr>
        <w:shd w:val="clear" w:color="auto" w:fill="FFFFFF"/>
        <w:suppressAutoHyphens/>
        <w:ind w:left="357" w:hanging="357"/>
        <w:rPr>
          <w:rFonts w:eastAsia="Times New Roman" w:cstheme="minorHAnsi"/>
          <w:spacing w:val="-1"/>
          <w:kern w:val="1"/>
          <w:szCs w:val="24"/>
          <w:lang w:eastAsia="ar-SA"/>
        </w:rPr>
      </w:pPr>
      <w:r w:rsidRPr="0093050D">
        <w:rPr>
          <w:rFonts w:eastAsia="Times New Roman" w:cstheme="minorHAnsi"/>
          <w:kern w:val="1"/>
          <w:szCs w:val="24"/>
          <w:lang w:eastAsia="ar-SA"/>
        </w:rPr>
        <w:t xml:space="preserve">Wykonawca jest zwolniony z obowiązku zachowania tajemnicy i poufności materiałów </w:t>
      </w:r>
      <w:r w:rsidRPr="0093050D">
        <w:rPr>
          <w:rFonts w:eastAsia="Times New Roman" w:cstheme="minorHAnsi"/>
          <w:kern w:val="1"/>
          <w:szCs w:val="24"/>
          <w:lang w:eastAsia="ar-SA"/>
        </w:rPr>
        <w:br/>
        <w:t xml:space="preserve">i danych, o których mowa w ust. 1, jeżeli informacje, co, do których taki obowiązek istniał: </w:t>
      </w:r>
    </w:p>
    <w:p w14:paraId="73CE9390" w14:textId="77777777" w:rsidR="00C25A39" w:rsidRPr="0093050D" w:rsidRDefault="00C25A39" w:rsidP="0093050D">
      <w:pPr>
        <w:numPr>
          <w:ilvl w:val="0"/>
          <w:numId w:val="13"/>
        </w:numPr>
        <w:shd w:val="clear" w:color="auto" w:fill="FFFFFF"/>
        <w:suppressAutoHyphens/>
        <w:ind w:left="1349" w:hanging="357"/>
        <w:rPr>
          <w:rFonts w:eastAsia="Times New Roman" w:cstheme="minorHAnsi"/>
          <w:spacing w:val="-1"/>
          <w:kern w:val="1"/>
          <w:szCs w:val="24"/>
          <w:lang w:eastAsia="ar-SA"/>
        </w:rPr>
      </w:pPr>
      <w:r w:rsidRPr="0093050D">
        <w:rPr>
          <w:rFonts w:eastAsia="Times New Roman" w:cstheme="minorHAnsi"/>
          <w:kern w:val="1"/>
          <w:szCs w:val="24"/>
          <w:lang w:eastAsia="ar-SA"/>
        </w:rPr>
        <w:t>w dniu ich ujawnienia były powszechnie znane bez zawinionego przyczynienia się wykonawcy do ich ujawnienia;</w:t>
      </w:r>
    </w:p>
    <w:p w14:paraId="56FFFBBD" w14:textId="77777777" w:rsidR="00C25A39" w:rsidRPr="0093050D" w:rsidRDefault="00C25A39" w:rsidP="0093050D">
      <w:pPr>
        <w:numPr>
          <w:ilvl w:val="0"/>
          <w:numId w:val="13"/>
        </w:numPr>
        <w:shd w:val="clear" w:color="auto" w:fill="FFFFFF"/>
        <w:suppressAutoHyphens/>
        <w:ind w:left="1349" w:hanging="357"/>
        <w:rPr>
          <w:rFonts w:eastAsia="Times New Roman" w:cstheme="minorHAnsi"/>
          <w:spacing w:val="-1"/>
          <w:kern w:val="1"/>
          <w:szCs w:val="24"/>
          <w:lang w:eastAsia="ar-SA"/>
        </w:rPr>
      </w:pPr>
      <w:r w:rsidRPr="0093050D">
        <w:rPr>
          <w:rFonts w:eastAsia="Times New Roman" w:cstheme="minorHAnsi"/>
          <w:kern w:val="1"/>
          <w:szCs w:val="24"/>
          <w:lang w:eastAsia="ar-SA"/>
        </w:rPr>
        <w:t>muszą być ujawnione zgodnie z przepisami prawa, postanowieniami sądów lub właściwych organów państwowych;</w:t>
      </w:r>
    </w:p>
    <w:p w14:paraId="35696863" w14:textId="77777777" w:rsidR="00C25A39" w:rsidRPr="0093050D" w:rsidRDefault="00C25A39" w:rsidP="0093050D">
      <w:pPr>
        <w:numPr>
          <w:ilvl w:val="0"/>
          <w:numId w:val="13"/>
        </w:numPr>
        <w:shd w:val="clear" w:color="auto" w:fill="FFFFFF"/>
        <w:suppressAutoHyphens/>
        <w:ind w:left="1349" w:hanging="357"/>
        <w:rPr>
          <w:rFonts w:eastAsia="Times New Roman" w:cstheme="minorHAnsi"/>
          <w:spacing w:val="-1"/>
          <w:kern w:val="1"/>
          <w:szCs w:val="24"/>
          <w:lang w:eastAsia="ar-SA"/>
        </w:rPr>
      </w:pPr>
      <w:r w:rsidRPr="0093050D">
        <w:rPr>
          <w:rFonts w:eastAsia="Times New Roman" w:cstheme="minorHAnsi"/>
          <w:kern w:val="1"/>
          <w:szCs w:val="24"/>
          <w:lang w:eastAsia="ar-SA"/>
        </w:rPr>
        <w:t xml:space="preserve">muszą być ujawnione w celu wykonania umowy, a wykonawca uzyskał zgodę zamawiającego na ich ujawnienie. </w:t>
      </w:r>
    </w:p>
    <w:p w14:paraId="27D678EE" w14:textId="77777777" w:rsidR="00C25A39" w:rsidRPr="0093050D" w:rsidRDefault="00C25A39" w:rsidP="0093050D">
      <w:pPr>
        <w:numPr>
          <w:ilvl w:val="0"/>
          <w:numId w:val="12"/>
        </w:numPr>
        <w:shd w:val="clear" w:color="auto" w:fill="FFFFFF"/>
        <w:suppressAutoHyphens/>
        <w:ind w:left="357" w:hanging="357"/>
        <w:rPr>
          <w:rFonts w:eastAsia="Times New Roman" w:cstheme="minorHAnsi"/>
          <w:spacing w:val="-1"/>
          <w:kern w:val="1"/>
          <w:szCs w:val="24"/>
          <w:lang w:eastAsia="ar-SA"/>
        </w:rPr>
      </w:pPr>
      <w:r w:rsidRPr="0093050D">
        <w:rPr>
          <w:rFonts w:eastAsia="Times New Roman" w:cstheme="minorHAnsi"/>
          <w:kern w:val="1"/>
          <w:szCs w:val="24"/>
          <w:lang w:eastAsia="ar-SA"/>
        </w:rPr>
        <w:lastRenderedPageBreak/>
        <w:t>Wszelkie informacje o Zamawiającym uzyskane przez Wykonawcę w związku z realizacją przedmiotu umowy mogą być wykorzystane tylko w celu wykonania umowy.</w:t>
      </w:r>
    </w:p>
    <w:p w14:paraId="69EA0991" w14:textId="77777777" w:rsidR="00C25A39" w:rsidRPr="0093050D" w:rsidRDefault="00C25A39" w:rsidP="0093050D">
      <w:pPr>
        <w:numPr>
          <w:ilvl w:val="0"/>
          <w:numId w:val="12"/>
        </w:numPr>
        <w:shd w:val="clear" w:color="auto" w:fill="FFFFFF"/>
        <w:suppressAutoHyphens/>
        <w:ind w:left="357" w:hanging="357"/>
        <w:rPr>
          <w:rFonts w:eastAsia="Times New Roman" w:cstheme="minorHAnsi"/>
          <w:spacing w:val="-1"/>
          <w:kern w:val="1"/>
          <w:szCs w:val="24"/>
          <w:lang w:eastAsia="ar-SA"/>
        </w:rPr>
      </w:pPr>
      <w:r w:rsidRPr="0093050D">
        <w:rPr>
          <w:rFonts w:eastAsia="Times New Roman" w:cstheme="minorHAnsi"/>
          <w:kern w:val="1"/>
          <w:szCs w:val="24"/>
          <w:lang w:eastAsia="ar-SA"/>
        </w:rPr>
        <w:t xml:space="preserve">Wykonawca odpowiada za podjęcie i zapewnienie wszelkich niezbędnych środków zapewniających dochowanie zasady poufności, określonej w ust. 1, przez swoich pracowników i podwykonawców. </w:t>
      </w:r>
    </w:p>
    <w:p w14:paraId="433935AA" w14:textId="78B033AE" w:rsidR="00C25A39" w:rsidRPr="00AF5753" w:rsidRDefault="00C25A39" w:rsidP="0075203C">
      <w:pPr>
        <w:numPr>
          <w:ilvl w:val="0"/>
          <w:numId w:val="12"/>
        </w:numPr>
        <w:shd w:val="clear" w:color="auto" w:fill="FFFFFF"/>
        <w:suppressAutoHyphens/>
        <w:spacing w:after="240"/>
        <w:ind w:left="357" w:hanging="357"/>
        <w:rPr>
          <w:rFonts w:eastAsia="Times New Roman" w:cstheme="minorHAnsi"/>
          <w:spacing w:val="-1"/>
          <w:kern w:val="1"/>
          <w:szCs w:val="24"/>
          <w:lang w:eastAsia="ar-SA"/>
        </w:rPr>
      </w:pPr>
      <w:r w:rsidRPr="0093050D">
        <w:rPr>
          <w:rFonts w:eastAsia="Times New Roman" w:cstheme="minorHAnsi"/>
          <w:kern w:val="1"/>
          <w:szCs w:val="24"/>
          <w:lang w:eastAsia="ar-SA"/>
        </w:rPr>
        <w:t>Wykonawca zobowiązuje się do zawarcia umowy o powierzeniu przetwarzania danych osobowych, zgodnie ze wzorem przygotowanym przez Zamawiającego. Brak zawarcia takiej umowy będzie skutkował rozwiązaniem u</w:t>
      </w:r>
      <w:r w:rsidR="00AF5753">
        <w:rPr>
          <w:rFonts w:eastAsia="Times New Roman" w:cstheme="minorHAnsi"/>
          <w:kern w:val="1"/>
          <w:szCs w:val="24"/>
          <w:lang w:eastAsia="ar-SA"/>
        </w:rPr>
        <w:t>mowy w trybie natychmiastowym.</w:t>
      </w:r>
    </w:p>
    <w:p w14:paraId="04CC9E6B" w14:textId="15CA0012" w:rsidR="00C25A39" w:rsidRPr="0093050D" w:rsidRDefault="002D6C4D" w:rsidP="0093050D">
      <w:pPr>
        <w:pStyle w:val="Nagwek2"/>
        <w:rPr>
          <w:rFonts w:eastAsia="Times New Roman"/>
          <w:lang w:eastAsia="ar-SA"/>
        </w:rPr>
      </w:pPr>
      <w:r w:rsidRPr="0093050D">
        <w:rPr>
          <w:rFonts w:eastAsia="Times New Roman"/>
          <w:lang w:eastAsia="ar-SA"/>
        </w:rPr>
        <w:t>§9</w:t>
      </w:r>
    </w:p>
    <w:p w14:paraId="38E61250" w14:textId="77777777" w:rsidR="00C25A39" w:rsidRPr="006C2383" w:rsidRDefault="00C25A39" w:rsidP="006C2383">
      <w:pPr>
        <w:pStyle w:val="Nagwek2"/>
        <w:rPr>
          <w:rFonts w:eastAsia="Times New Roman"/>
          <w:sz w:val="24"/>
          <w:szCs w:val="24"/>
          <w:lang w:eastAsia="ar-SA"/>
        </w:rPr>
      </w:pPr>
      <w:r w:rsidRPr="006C2383">
        <w:rPr>
          <w:rFonts w:eastAsia="Times New Roman"/>
          <w:sz w:val="24"/>
          <w:szCs w:val="24"/>
          <w:lang w:eastAsia="ar-SA"/>
        </w:rPr>
        <w:t>Kary umowne</w:t>
      </w:r>
    </w:p>
    <w:p w14:paraId="6D595DAD" w14:textId="77777777" w:rsidR="00C25A39" w:rsidRPr="0093050D" w:rsidRDefault="00C25A39" w:rsidP="0093050D">
      <w:pPr>
        <w:numPr>
          <w:ilvl w:val="0"/>
          <w:numId w:val="20"/>
        </w:numPr>
        <w:shd w:val="clear" w:color="auto" w:fill="FFFFFF"/>
        <w:suppressAutoHyphens/>
        <w:ind w:left="357" w:hanging="357"/>
        <w:rPr>
          <w:rFonts w:eastAsia="Times New Roman" w:cstheme="minorHAnsi"/>
          <w:spacing w:val="-1"/>
          <w:kern w:val="1"/>
          <w:szCs w:val="24"/>
          <w:lang w:eastAsia="ar-SA"/>
        </w:rPr>
      </w:pPr>
      <w:r w:rsidRPr="0093050D">
        <w:rPr>
          <w:rFonts w:eastAsia="Times New Roman" w:cstheme="minorHAnsi"/>
          <w:kern w:val="1"/>
          <w:szCs w:val="24"/>
          <w:lang w:eastAsia="ar-SA"/>
        </w:rPr>
        <w:t>Wykonawca zapłaci Zamawiającemu kary umowne w następującej wysokości:</w:t>
      </w:r>
    </w:p>
    <w:p w14:paraId="186BB527" w14:textId="5CEEEF4C" w:rsidR="00C25A39" w:rsidRPr="00FC7E38" w:rsidRDefault="00C25A39" w:rsidP="412584E2">
      <w:pPr>
        <w:numPr>
          <w:ilvl w:val="0"/>
          <w:numId w:val="21"/>
        </w:numPr>
        <w:shd w:val="clear" w:color="auto" w:fill="FFFFFF" w:themeFill="background1"/>
        <w:suppressAutoHyphens/>
        <w:ind w:left="1349" w:hanging="357"/>
        <w:rPr>
          <w:rFonts w:eastAsia="Times New Roman"/>
          <w:spacing w:val="-1"/>
          <w:kern w:val="1"/>
          <w:lang w:eastAsia="ar-SA"/>
        </w:rPr>
      </w:pPr>
      <w:r w:rsidRPr="00FC7E38">
        <w:rPr>
          <w:rFonts w:eastAsia="Times New Roman"/>
          <w:kern w:val="1"/>
          <w:lang w:eastAsia="ar-SA"/>
        </w:rPr>
        <w:t xml:space="preserve">za odstąpienie od umowy z winy Wykonawcy lub wypowiedzenie umowy </w:t>
      </w:r>
      <w:r w:rsidRPr="00FC7E38">
        <w:rPr>
          <w:rFonts w:eastAsia="Times New Roman" w:cstheme="minorHAnsi"/>
          <w:kern w:val="1"/>
          <w:szCs w:val="24"/>
          <w:lang w:eastAsia="ar-SA"/>
        </w:rPr>
        <w:br/>
      </w:r>
      <w:r w:rsidRPr="00FC7E38">
        <w:rPr>
          <w:rFonts w:eastAsia="Times New Roman"/>
          <w:kern w:val="1"/>
          <w:lang w:eastAsia="ar-SA"/>
        </w:rPr>
        <w:t xml:space="preserve">z winy Wykonawcy – </w:t>
      </w:r>
      <w:r w:rsidR="003C764B" w:rsidRPr="00FC7E38">
        <w:rPr>
          <w:rFonts w:eastAsia="Times New Roman"/>
          <w:kern w:val="1"/>
          <w:lang w:eastAsia="ar-SA"/>
        </w:rPr>
        <w:t>0,</w:t>
      </w:r>
      <w:r w:rsidR="3A09F6C2" w:rsidRPr="00FC7E38">
        <w:rPr>
          <w:rFonts w:eastAsia="Times New Roman"/>
          <w:kern w:val="1"/>
          <w:lang w:eastAsia="ar-SA"/>
        </w:rPr>
        <w:t>1</w:t>
      </w:r>
      <w:r w:rsidR="003C764B" w:rsidRPr="00FC7E38">
        <w:rPr>
          <w:rFonts w:eastAsia="Times New Roman"/>
          <w:kern w:val="1"/>
          <w:lang w:eastAsia="ar-SA"/>
        </w:rPr>
        <w:t xml:space="preserve"> </w:t>
      </w:r>
      <w:r w:rsidRPr="00FC7E38">
        <w:rPr>
          <w:rFonts w:eastAsia="Times New Roman"/>
          <w:kern w:val="1"/>
          <w:lang w:eastAsia="ar-SA"/>
        </w:rPr>
        <w:t>% wynagrodzenia brutto, o którym mowa w §4 ust. 1 niniejszej umowy;</w:t>
      </w:r>
    </w:p>
    <w:p w14:paraId="77116405" w14:textId="7FB5E947" w:rsidR="00C25A39" w:rsidRPr="00FC7E38" w:rsidRDefault="00C25A39" w:rsidP="412584E2">
      <w:pPr>
        <w:numPr>
          <w:ilvl w:val="0"/>
          <w:numId w:val="21"/>
        </w:numPr>
        <w:shd w:val="clear" w:color="auto" w:fill="FFFFFF" w:themeFill="background1"/>
        <w:suppressAutoHyphens/>
        <w:ind w:left="1349" w:hanging="357"/>
        <w:rPr>
          <w:rFonts w:eastAsia="Times New Roman"/>
          <w:spacing w:val="-1"/>
          <w:kern w:val="1"/>
          <w:lang w:eastAsia="ar-SA"/>
        </w:rPr>
      </w:pPr>
      <w:r w:rsidRPr="00FC7E38">
        <w:rPr>
          <w:rFonts w:eastAsia="Times New Roman"/>
          <w:kern w:val="1"/>
          <w:lang w:eastAsia="ar-SA"/>
        </w:rPr>
        <w:t>za zwłokę w wykonaniu przedmiotu umowy w terminie określonym w §2 ust. 1 umowy z winy Wykonawcy – 0,</w:t>
      </w:r>
      <w:r w:rsidR="00E33B0C" w:rsidRPr="00FC7E38">
        <w:rPr>
          <w:rFonts w:eastAsia="Times New Roman"/>
          <w:kern w:val="1"/>
          <w:lang w:eastAsia="ar-SA"/>
        </w:rPr>
        <w:t>0</w:t>
      </w:r>
      <w:r w:rsidR="003C764B" w:rsidRPr="00FC7E38">
        <w:rPr>
          <w:rFonts w:eastAsia="Times New Roman"/>
          <w:kern w:val="1"/>
          <w:lang w:eastAsia="ar-SA"/>
        </w:rPr>
        <w:t>0</w:t>
      </w:r>
      <w:r w:rsidR="0095E156" w:rsidRPr="00FC7E38">
        <w:rPr>
          <w:rFonts w:eastAsia="Times New Roman"/>
          <w:kern w:val="1"/>
          <w:lang w:eastAsia="ar-SA"/>
        </w:rPr>
        <w:t>1</w:t>
      </w:r>
      <w:r w:rsidRPr="00FC7E38">
        <w:rPr>
          <w:rFonts w:eastAsia="Times New Roman"/>
          <w:kern w:val="1"/>
          <w:lang w:eastAsia="ar-SA"/>
        </w:rPr>
        <w:t>% wartości wynagrodzenia brutto, o</w:t>
      </w:r>
      <w:r w:rsidR="00583115" w:rsidRPr="00FC7E38">
        <w:rPr>
          <w:rFonts w:eastAsia="Times New Roman"/>
          <w:kern w:val="1"/>
          <w:lang w:eastAsia="ar-SA"/>
        </w:rPr>
        <w:t> </w:t>
      </w:r>
      <w:r w:rsidRPr="00FC7E38">
        <w:rPr>
          <w:rFonts w:eastAsia="Times New Roman"/>
          <w:kern w:val="1"/>
          <w:lang w:eastAsia="ar-SA"/>
        </w:rPr>
        <w:t xml:space="preserve"> którym mowa w §4 ust. 1 umowy, za każdy dzień zwłoki w stosunku do</w:t>
      </w:r>
      <w:r w:rsidR="00583115" w:rsidRPr="00FC7E38">
        <w:rPr>
          <w:rFonts w:eastAsia="Times New Roman"/>
          <w:kern w:val="1"/>
          <w:lang w:eastAsia="ar-SA"/>
        </w:rPr>
        <w:t> </w:t>
      </w:r>
      <w:r w:rsidRPr="00FC7E38">
        <w:rPr>
          <w:rFonts w:eastAsia="Times New Roman"/>
          <w:kern w:val="1"/>
          <w:lang w:eastAsia="ar-SA"/>
        </w:rPr>
        <w:t xml:space="preserve"> wyznaczonego terminu;</w:t>
      </w:r>
    </w:p>
    <w:p w14:paraId="7136FF43" w14:textId="4FDC60DF" w:rsidR="00C25A39" w:rsidRPr="0093050D" w:rsidRDefault="00C25A39" w:rsidP="0093050D">
      <w:pPr>
        <w:numPr>
          <w:ilvl w:val="0"/>
          <w:numId w:val="21"/>
        </w:numPr>
        <w:shd w:val="clear" w:color="auto" w:fill="FFFFFF"/>
        <w:suppressAutoHyphens/>
        <w:ind w:left="1349" w:hanging="357"/>
        <w:rPr>
          <w:rFonts w:eastAsia="Times New Roman" w:cstheme="minorHAnsi"/>
          <w:spacing w:val="-1"/>
          <w:kern w:val="1"/>
          <w:szCs w:val="24"/>
          <w:lang w:eastAsia="ar-SA"/>
        </w:rPr>
      </w:pPr>
      <w:r w:rsidRPr="0093050D">
        <w:rPr>
          <w:rFonts w:eastAsia="Times New Roman" w:cstheme="minorHAnsi"/>
          <w:kern w:val="1"/>
          <w:szCs w:val="24"/>
          <w:lang w:eastAsia="ar-SA"/>
        </w:rPr>
        <w:t>za zwłokę w usunięciu usterek, o kt</w:t>
      </w:r>
      <w:r w:rsidR="006D7999" w:rsidRPr="0093050D">
        <w:rPr>
          <w:rFonts w:eastAsia="Times New Roman" w:cstheme="minorHAnsi"/>
          <w:kern w:val="1"/>
          <w:szCs w:val="24"/>
          <w:lang w:eastAsia="ar-SA"/>
        </w:rPr>
        <w:t>órych mowa w §6 ust. 10</w:t>
      </w:r>
      <w:r w:rsidRPr="0093050D">
        <w:rPr>
          <w:rFonts w:eastAsia="Times New Roman" w:cstheme="minorHAnsi"/>
          <w:kern w:val="1"/>
          <w:szCs w:val="24"/>
          <w:lang w:eastAsia="ar-SA"/>
        </w:rPr>
        <w:t xml:space="preserve"> - 0,00</w:t>
      </w:r>
      <w:r w:rsidR="003C764B" w:rsidRPr="0093050D">
        <w:rPr>
          <w:rFonts w:eastAsia="Times New Roman" w:cstheme="minorHAnsi"/>
          <w:kern w:val="1"/>
          <w:szCs w:val="24"/>
          <w:lang w:eastAsia="ar-SA"/>
        </w:rPr>
        <w:t>0</w:t>
      </w:r>
      <w:r w:rsidRPr="0093050D">
        <w:rPr>
          <w:rFonts w:eastAsia="Times New Roman" w:cstheme="minorHAnsi"/>
          <w:kern w:val="1"/>
          <w:szCs w:val="24"/>
          <w:lang w:eastAsia="ar-SA"/>
        </w:rPr>
        <w:t xml:space="preserve">5 % wynagrodzenia, o którym mowa w §4 ust. 1 niniejszej umowy za każdy dzień zwłoki - nie więcej jednak niż </w:t>
      </w:r>
      <w:r w:rsidR="003C764B" w:rsidRPr="0093050D">
        <w:rPr>
          <w:rFonts w:eastAsia="Times New Roman" w:cstheme="minorHAnsi"/>
          <w:kern w:val="1"/>
          <w:szCs w:val="24"/>
          <w:lang w:eastAsia="ar-SA"/>
        </w:rPr>
        <w:t>0,035</w:t>
      </w:r>
      <w:r w:rsidRPr="0093050D">
        <w:rPr>
          <w:rFonts w:eastAsia="Times New Roman" w:cstheme="minorHAnsi"/>
          <w:kern w:val="1"/>
          <w:szCs w:val="24"/>
          <w:lang w:eastAsia="ar-SA"/>
        </w:rPr>
        <w:t>% łącznego wynagrodzenia, o którym mowa w §4 ust. 1 umowy;</w:t>
      </w:r>
    </w:p>
    <w:p w14:paraId="65EB9976" w14:textId="0819A36E" w:rsidR="00C25A39" w:rsidRPr="0093050D" w:rsidRDefault="00C25A39" w:rsidP="0093050D">
      <w:pPr>
        <w:numPr>
          <w:ilvl w:val="0"/>
          <w:numId w:val="21"/>
        </w:numPr>
        <w:shd w:val="clear" w:color="auto" w:fill="FFFFFF"/>
        <w:suppressAutoHyphens/>
        <w:ind w:left="1349" w:hanging="357"/>
        <w:rPr>
          <w:rFonts w:eastAsia="Times New Roman" w:cstheme="minorHAnsi"/>
          <w:spacing w:val="-1"/>
          <w:kern w:val="1"/>
          <w:szCs w:val="24"/>
          <w:lang w:eastAsia="ar-SA"/>
        </w:rPr>
      </w:pPr>
      <w:r w:rsidRPr="0093050D">
        <w:rPr>
          <w:rFonts w:eastAsia="Times New Roman" w:cstheme="minorHAnsi"/>
          <w:kern w:val="1"/>
          <w:szCs w:val="24"/>
          <w:lang w:eastAsia="ar-SA"/>
        </w:rPr>
        <w:t xml:space="preserve">za każdy inny przypadek nienależytego wykonania umowy, rozumianego </w:t>
      </w:r>
      <w:r w:rsidRPr="0093050D">
        <w:rPr>
          <w:rFonts w:eastAsia="Times New Roman" w:cstheme="minorHAnsi"/>
          <w:kern w:val="1"/>
          <w:szCs w:val="24"/>
          <w:lang w:eastAsia="ar-SA"/>
        </w:rPr>
        <w:br/>
        <w:t>w szczególności, jako na</w:t>
      </w:r>
      <w:r w:rsidR="007659FD" w:rsidRPr="0093050D">
        <w:rPr>
          <w:rFonts w:eastAsia="Times New Roman" w:cstheme="minorHAnsi"/>
          <w:kern w:val="1"/>
          <w:szCs w:val="24"/>
          <w:lang w:eastAsia="ar-SA"/>
        </w:rPr>
        <w:t>ruszenie postanowień umowy – 0,005</w:t>
      </w:r>
      <w:r w:rsidRPr="0093050D">
        <w:rPr>
          <w:rFonts w:eastAsia="Times New Roman" w:cstheme="minorHAnsi"/>
          <w:kern w:val="1"/>
          <w:szCs w:val="24"/>
          <w:lang w:eastAsia="ar-SA"/>
        </w:rPr>
        <w:t>% wartości wynagrodzenia brutto, o którym mowa w §4 ust. 1 niniejszej umowy</w:t>
      </w:r>
      <w:r w:rsidR="00CD63EC" w:rsidRPr="0093050D">
        <w:rPr>
          <w:rFonts w:eastAsia="Times New Roman" w:cstheme="minorHAnsi"/>
          <w:kern w:val="1"/>
          <w:szCs w:val="24"/>
          <w:lang w:eastAsia="ar-SA"/>
        </w:rPr>
        <w:t xml:space="preserve">,  w sumie ( za wszystkie przypadki w okresie trwania umowy ) nie więcej jednak niż </w:t>
      </w:r>
      <w:r w:rsidR="003C764B" w:rsidRPr="0093050D">
        <w:rPr>
          <w:rFonts w:eastAsia="Times New Roman" w:cstheme="minorHAnsi"/>
          <w:kern w:val="1"/>
          <w:szCs w:val="24"/>
          <w:lang w:eastAsia="ar-SA"/>
        </w:rPr>
        <w:t>0,035</w:t>
      </w:r>
      <w:r w:rsidR="00CD63EC" w:rsidRPr="0093050D">
        <w:rPr>
          <w:rFonts w:eastAsia="Times New Roman" w:cstheme="minorHAnsi"/>
          <w:kern w:val="1"/>
          <w:szCs w:val="24"/>
          <w:lang w:eastAsia="ar-SA"/>
        </w:rPr>
        <w:t xml:space="preserve"> % łącznego wynagrodzenia, o którym mowa w §4 ust. 1 umowy;</w:t>
      </w:r>
    </w:p>
    <w:p w14:paraId="1A6B21E8" w14:textId="64C786CB" w:rsidR="00C25A39" w:rsidRPr="0093050D" w:rsidRDefault="00C25A39" w:rsidP="0093050D">
      <w:pPr>
        <w:numPr>
          <w:ilvl w:val="0"/>
          <w:numId w:val="21"/>
        </w:numPr>
        <w:shd w:val="clear" w:color="auto" w:fill="FFFFFF"/>
        <w:suppressAutoHyphens/>
        <w:ind w:left="1349" w:hanging="357"/>
        <w:rPr>
          <w:rFonts w:eastAsia="Times New Roman" w:cstheme="minorHAnsi"/>
          <w:spacing w:val="-1"/>
          <w:kern w:val="1"/>
          <w:szCs w:val="24"/>
          <w:lang w:eastAsia="ar-SA"/>
        </w:rPr>
      </w:pPr>
      <w:r w:rsidRPr="0093050D">
        <w:rPr>
          <w:rFonts w:eastAsia="Times New Roman" w:cstheme="minorHAnsi"/>
          <w:kern w:val="1"/>
          <w:szCs w:val="24"/>
          <w:lang w:eastAsia="ar-SA"/>
        </w:rPr>
        <w:t>za zwłokę w terminie, o którym mowa w §3 ust. 6 umowy z winy Wykonawcy – 0,</w:t>
      </w:r>
      <w:r w:rsidR="007659FD" w:rsidRPr="0093050D">
        <w:rPr>
          <w:rFonts w:eastAsia="Times New Roman" w:cstheme="minorHAnsi"/>
          <w:kern w:val="1"/>
          <w:szCs w:val="24"/>
          <w:lang w:eastAsia="ar-SA"/>
        </w:rPr>
        <w:t>00</w:t>
      </w:r>
      <w:r w:rsidR="003C764B" w:rsidRPr="0093050D">
        <w:rPr>
          <w:rFonts w:eastAsia="Times New Roman" w:cstheme="minorHAnsi"/>
          <w:kern w:val="1"/>
          <w:szCs w:val="24"/>
          <w:lang w:eastAsia="ar-SA"/>
        </w:rPr>
        <w:t>0</w:t>
      </w:r>
      <w:r w:rsidRPr="0093050D">
        <w:rPr>
          <w:rFonts w:eastAsia="Times New Roman" w:cstheme="minorHAnsi"/>
          <w:kern w:val="1"/>
          <w:szCs w:val="24"/>
          <w:lang w:eastAsia="ar-SA"/>
        </w:rPr>
        <w:t xml:space="preserve">2% wartości wynagrodzenia brutto, o której mowa w §4 ust. 1 za każdy </w:t>
      </w:r>
      <w:r w:rsidRPr="0093050D">
        <w:rPr>
          <w:rFonts w:eastAsia="Times New Roman" w:cstheme="minorHAnsi"/>
          <w:kern w:val="1"/>
          <w:szCs w:val="24"/>
          <w:lang w:eastAsia="ar-SA"/>
        </w:rPr>
        <w:lastRenderedPageBreak/>
        <w:t>dzień zwłoki w stosunku do wyznaczonego terminu</w:t>
      </w:r>
      <w:r w:rsidR="00CD63EC" w:rsidRPr="0093050D">
        <w:rPr>
          <w:rFonts w:eastAsia="Times New Roman" w:cstheme="minorHAnsi"/>
          <w:kern w:val="1"/>
          <w:szCs w:val="24"/>
          <w:lang w:eastAsia="ar-SA"/>
        </w:rPr>
        <w:t xml:space="preserve">, nie więcej jednak niż </w:t>
      </w:r>
      <w:r w:rsidR="003C764B" w:rsidRPr="0093050D">
        <w:rPr>
          <w:rFonts w:eastAsia="Times New Roman" w:cstheme="minorHAnsi"/>
          <w:kern w:val="1"/>
          <w:szCs w:val="24"/>
          <w:lang w:eastAsia="ar-SA"/>
        </w:rPr>
        <w:t>0,035</w:t>
      </w:r>
      <w:r w:rsidR="00CD63EC" w:rsidRPr="0093050D">
        <w:rPr>
          <w:rFonts w:eastAsia="Times New Roman" w:cstheme="minorHAnsi"/>
          <w:kern w:val="1"/>
          <w:szCs w:val="24"/>
          <w:lang w:eastAsia="ar-SA"/>
        </w:rPr>
        <w:t>% łącznego wynagrodzenia, o którym mowa w §4 ust. 1 umowy</w:t>
      </w:r>
      <w:r w:rsidR="007659FD" w:rsidRPr="0093050D">
        <w:rPr>
          <w:rFonts w:eastAsia="Times New Roman" w:cstheme="minorHAnsi"/>
          <w:kern w:val="1"/>
          <w:szCs w:val="24"/>
          <w:lang w:eastAsia="ar-SA"/>
        </w:rPr>
        <w:t>,</w:t>
      </w:r>
    </w:p>
    <w:p w14:paraId="1B007330" w14:textId="77777777" w:rsidR="007659FD" w:rsidRPr="0093050D" w:rsidRDefault="007659FD" w:rsidP="0093050D">
      <w:pPr>
        <w:numPr>
          <w:ilvl w:val="0"/>
          <w:numId w:val="21"/>
        </w:numPr>
        <w:shd w:val="clear" w:color="auto" w:fill="FFFFFF"/>
        <w:suppressAutoHyphens/>
        <w:ind w:left="1349" w:hanging="357"/>
        <w:rPr>
          <w:rFonts w:eastAsia="Times New Roman" w:cstheme="minorHAnsi"/>
          <w:spacing w:val="-1"/>
          <w:kern w:val="1"/>
          <w:szCs w:val="24"/>
          <w:lang w:eastAsia="ar-SA"/>
        </w:rPr>
      </w:pPr>
      <w:r w:rsidRPr="0093050D">
        <w:rPr>
          <w:rFonts w:cstheme="minorHAnsi"/>
          <w:szCs w:val="24"/>
        </w:rPr>
        <w:t xml:space="preserve">w przypadku: </w:t>
      </w:r>
    </w:p>
    <w:p w14:paraId="7B4FAADC" w14:textId="56035CDE" w:rsidR="007659FD" w:rsidRPr="0093050D" w:rsidRDefault="007659FD" w:rsidP="0093050D">
      <w:pPr>
        <w:shd w:val="clear" w:color="auto" w:fill="FFFFFF"/>
        <w:suppressAutoHyphens/>
        <w:ind w:left="1349"/>
        <w:rPr>
          <w:rFonts w:cstheme="minorHAnsi"/>
          <w:szCs w:val="24"/>
        </w:rPr>
      </w:pPr>
      <w:r w:rsidRPr="0093050D">
        <w:rPr>
          <w:rFonts w:cstheme="minorHAnsi"/>
          <w:szCs w:val="24"/>
        </w:rPr>
        <w:t>- nieprzedstawienia w terminie informacji lub dokumentów, o których mowa w</w:t>
      </w:r>
      <w:r w:rsidR="00583115">
        <w:rPr>
          <w:rFonts w:cstheme="minorHAnsi"/>
          <w:szCs w:val="24"/>
        </w:rPr>
        <w:t> </w:t>
      </w:r>
      <w:r w:rsidR="0007269C">
        <w:rPr>
          <w:rFonts w:cstheme="minorHAnsi"/>
          <w:szCs w:val="24"/>
        </w:rPr>
        <w:t xml:space="preserve"> § 16</w:t>
      </w:r>
      <w:r w:rsidRPr="0093050D">
        <w:rPr>
          <w:rFonts w:cstheme="minorHAnsi"/>
          <w:szCs w:val="24"/>
        </w:rPr>
        <w:t xml:space="preserve"> ust. 2- 5 umowy - Wykonawca zapłaci każdorazowo karę w wysokości 50 zł, </w:t>
      </w:r>
    </w:p>
    <w:p w14:paraId="3A5AC37E" w14:textId="7D930CBD" w:rsidR="007659FD" w:rsidRPr="0093050D" w:rsidRDefault="007659FD" w:rsidP="0093050D">
      <w:pPr>
        <w:shd w:val="clear" w:color="auto" w:fill="FFFFFF"/>
        <w:suppressAutoHyphens/>
        <w:ind w:left="1349"/>
        <w:rPr>
          <w:rFonts w:eastAsia="Times New Roman" w:cstheme="minorHAnsi"/>
          <w:spacing w:val="-1"/>
          <w:kern w:val="1"/>
          <w:szCs w:val="24"/>
          <w:lang w:eastAsia="ar-SA"/>
        </w:rPr>
      </w:pPr>
      <w:r w:rsidRPr="0093050D">
        <w:rPr>
          <w:rFonts w:cstheme="minorHAnsi"/>
          <w:szCs w:val="24"/>
        </w:rPr>
        <w:t>- niezatrudnienia przy realizacji wymaganych czynności osób na podstawie umowy o pracę, Wyk</w:t>
      </w:r>
      <w:bookmarkStart w:id="1" w:name="_GoBack"/>
      <w:bookmarkEnd w:id="1"/>
      <w:r w:rsidRPr="0093050D">
        <w:rPr>
          <w:rFonts w:cstheme="minorHAnsi"/>
          <w:szCs w:val="24"/>
        </w:rPr>
        <w:t>onawca będzie zobowiązany do zapłacenia kary umownej Zamawiającemu, w wysokości 50,00 złotych, za każdą osobę zatrudnioną w</w:t>
      </w:r>
      <w:r w:rsidR="00583115">
        <w:rPr>
          <w:rFonts w:cstheme="minorHAnsi"/>
          <w:szCs w:val="24"/>
        </w:rPr>
        <w:t> </w:t>
      </w:r>
      <w:r w:rsidRPr="0093050D">
        <w:rPr>
          <w:rFonts w:cstheme="minorHAnsi"/>
          <w:szCs w:val="24"/>
        </w:rPr>
        <w:t xml:space="preserve"> oparciu o inny stosunek prawny niż stosunek pracy, za każdą osobę zatrudnioną w oparciu o inny stosunek prawny niż stosunek pracy, chyba, że</w:t>
      </w:r>
      <w:r w:rsidR="00583115">
        <w:rPr>
          <w:rFonts w:cstheme="minorHAnsi"/>
          <w:szCs w:val="24"/>
        </w:rPr>
        <w:t> </w:t>
      </w:r>
      <w:r w:rsidRPr="0093050D">
        <w:rPr>
          <w:rFonts w:cstheme="minorHAnsi"/>
          <w:szCs w:val="24"/>
        </w:rPr>
        <w:t xml:space="preserve"> Wykonawca wykaże</w:t>
      </w:r>
      <w:r w:rsidR="00140FFB">
        <w:rPr>
          <w:rFonts w:cstheme="minorHAnsi"/>
          <w:szCs w:val="24"/>
        </w:rPr>
        <w:t>, że prace, o których mowa w § 16</w:t>
      </w:r>
      <w:r w:rsidRPr="0093050D">
        <w:rPr>
          <w:rFonts w:cstheme="minorHAnsi"/>
          <w:szCs w:val="24"/>
        </w:rPr>
        <w:t xml:space="preserve"> ust. 1, nie są wykonywane w sposób określony w art. 22 §1 ustawy z dnia 26 czerwca 1974 r. – Kodeks pracy</w:t>
      </w:r>
    </w:p>
    <w:p w14:paraId="470A7F22" w14:textId="6ED3CEDF" w:rsidR="00C25A39" w:rsidRPr="0093050D" w:rsidRDefault="00C25A39" w:rsidP="0093050D">
      <w:pPr>
        <w:numPr>
          <w:ilvl w:val="0"/>
          <w:numId w:val="20"/>
        </w:numPr>
        <w:shd w:val="clear" w:color="auto" w:fill="FFFFFF"/>
        <w:suppressAutoHyphens/>
        <w:ind w:left="357" w:hanging="357"/>
        <w:rPr>
          <w:rFonts w:eastAsia="Times New Roman" w:cstheme="minorHAnsi"/>
          <w:spacing w:val="-1"/>
          <w:kern w:val="1"/>
          <w:szCs w:val="24"/>
          <w:lang w:eastAsia="ar-SA"/>
        </w:rPr>
      </w:pPr>
      <w:r w:rsidRPr="0093050D">
        <w:rPr>
          <w:rFonts w:eastAsia="Times New Roman" w:cstheme="minorHAnsi"/>
          <w:kern w:val="1"/>
          <w:szCs w:val="24"/>
          <w:lang w:eastAsia="ar-SA"/>
        </w:rPr>
        <w:t>Kary umowne zostaną potrącone z należności faktury. W przypadku braku możliwości potrącenia, kary umowne zostaną zapłacone w terminie 14 dni od dnia wezwania do</w:t>
      </w:r>
      <w:r w:rsidR="00583115">
        <w:rPr>
          <w:rFonts w:eastAsia="Times New Roman" w:cstheme="minorHAnsi"/>
          <w:kern w:val="1"/>
          <w:szCs w:val="24"/>
          <w:lang w:eastAsia="ar-SA"/>
        </w:rPr>
        <w:t> </w:t>
      </w:r>
      <w:r w:rsidRPr="0093050D">
        <w:rPr>
          <w:rFonts w:eastAsia="Times New Roman" w:cstheme="minorHAnsi"/>
          <w:kern w:val="1"/>
          <w:szCs w:val="24"/>
          <w:lang w:eastAsia="ar-SA"/>
        </w:rPr>
        <w:t xml:space="preserve"> zapłaty.</w:t>
      </w:r>
    </w:p>
    <w:p w14:paraId="78BC0454" w14:textId="77777777" w:rsidR="00C25A39" w:rsidRPr="0093050D" w:rsidRDefault="00C25A39" w:rsidP="0093050D">
      <w:pPr>
        <w:numPr>
          <w:ilvl w:val="0"/>
          <w:numId w:val="20"/>
        </w:numPr>
        <w:shd w:val="clear" w:color="auto" w:fill="FFFFFF"/>
        <w:suppressAutoHyphens/>
        <w:ind w:left="357" w:hanging="357"/>
        <w:rPr>
          <w:rFonts w:eastAsia="Times New Roman" w:cstheme="minorHAnsi"/>
          <w:spacing w:val="-1"/>
          <w:kern w:val="1"/>
          <w:szCs w:val="24"/>
          <w:lang w:eastAsia="ar-SA"/>
        </w:rPr>
      </w:pPr>
      <w:r w:rsidRPr="0093050D">
        <w:rPr>
          <w:rFonts w:eastAsia="Times New Roman" w:cstheme="minorHAnsi"/>
          <w:kern w:val="1"/>
          <w:szCs w:val="24"/>
          <w:lang w:eastAsia="ar-SA"/>
        </w:rPr>
        <w:t>Zamawiający zachowuje prawo do odszkodowania uzupełniającego do wysokości poniesionej szkody na zasadach ogólnych.</w:t>
      </w:r>
    </w:p>
    <w:p w14:paraId="55D24C05" w14:textId="5B2E3025" w:rsidR="00C25A39" w:rsidRPr="0012167A" w:rsidRDefault="00C25A39" w:rsidP="0075203C">
      <w:pPr>
        <w:numPr>
          <w:ilvl w:val="0"/>
          <w:numId w:val="20"/>
        </w:numPr>
        <w:shd w:val="clear" w:color="auto" w:fill="FFFFFF"/>
        <w:suppressAutoHyphens/>
        <w:spacing w:after="240"/>
        <w:ind w:left="357" w:hanging="357"/>
        <w:rPr>
          <w:rFonts w:eastAsia="Times New Roman" w:cstheme="minorHAnsi"/>
          <w:spacing w:val="-1"/>
          <w:kern w:val="1"/>
          <w:szCs w:val="24"/>
          <w:lang w:eastAsia="ar-SA"/>
        </w:rPr>
      </w:pPr>
      <w:r w:rsidRPr="0093050D">
        <w:rPr>
          <w:rFonts w:eastAsia="Times New Roman" w:cstheme="minorHAnsi"/>
          <w:kern w:val="1"/>
          <w:szCs w:val="24"/>
          <w:lang w:eastAsia="ar-SA"/>
        </w:rPr>
        <w:t xml:space="preserve">Łączna wartość kar umownych naliczonych Wykonawcy nie przekroczy </w:t>
      </w:r>
      <w:r w:rsidR="003C764B" w:rsidRPr="0093050D">
        <w:rPr>
          <w:rFonts w:eastAsia="Times New Roman" w:cstheme="minorHAnsi"/>
          <w:kern w:val="1"/>
          <w:szCs w:val="24"/>
          <w:lang w:eastAsia="ar-SA"/>
        </w:rPr>
        <w:t>0,035</w:t>
      </w:r>
      <w:r w:rsidRPr="0093050D">
        <w:rPr>
          <w:rFonts w:eastAsia="Times New Roman" w:cstheme="minorHAnsi"/>
          <w:kern w:val="1"/>
          <w:szCs w:val="24"/>
          <w:lang w:eastAsia="ar-SA"/>
        </w:rPr>
        <w:t xml:space="preserve">% wynagrodzenia brutto, o którym mowa w §4 ust. 1 niniejszej umowy. </w:t>
      </w:r>
    </w:p>
    <w:p w14:paraId="7FBB4FCD" w14:textId="2594982B" w:rsidR="00C25A39" w:rsidRPr="0093050D" w:rsidRDefault="002D6C4D" w:rsidP="0093050D">
      <w:pPr>
        <w:pStyle w:val="Nagwek2"/>
        <w:rPr>
          <w:rFonts w:eastAsia="Times New Roman"/>
          <w:lang w:eastAsia="ar-SA"/>
        </w:rPr>
      </w:pPr>
      <w:r w:rsidRPr="0093050D">
        <w:rPr>
          <w:rFonts w:eastAsia="Times New Roman"/>
          <w:lang w:eastAsia="ar-SA"/>
        </w:rPr>
        <w:t>§10</w:t>
      </w:r>
    </w:p>
    <w:p w14:paraId="4FF17291" w14:textId="77777777" w:rsidR="00C25A39" w:rsidRPr="006C2383" w:rsidRDefault="00C25A39" w:rsidP="006C2383">
      <w:pPr>
        <w:pStyle w:val="Nagwek2"/>
        <w:rPr>
          <w:rFonts w:eastAsia="Times New Roman"/>
          <w:sz w:val="24"/>
          <w:szCs w:val="24"/>
          <w:lang w:eastAsia="ar-SA"/>
        </w:rPr>
      </w:pPr>
      <w:r w:rsidRPr="006C2383">
        <w:rPr>
          <w:rFonts w:eastAsia="Times New Roman"/>
          <w:sz w:val="24"/>
          <w:szCs w:val="24"/>
          <w:lang w:eastAsia="ar-SA"/>
        </w:rPr>
        <w:t>Cesja</w:t>
      </w:r>
    </w:p>
    <w:p w14:paraId="2F44BE85" w14:textId="64DCE82A" w:rsidR="00C25A39" w:rsidRPr="0093050D" w:rsidRDefault="00C25A39" w:rsidP="0075203C">
      <w:pPr>
        <w:shd w:val="clear" w:color="auto" w:fill="FFFFFF"/>
        <w:suppressAutoHyphens/>
        <w:spacing w:after="240"/>
        <w:rPr>
          <w:rFonts w:eastAsia="Times New Roman" w:cstheme="minorHAnsi"/>
          <w:spacing w:val="-1"/>
          <w:kern w:val="1"/>
          <w:szCs w:val="24"/>
          <w:lang w:eastAsia="ar-SA"/>
        </w:rPr>
      </w:pPr>
      <w:r w:rsidRPr="0093050D">
        <w:rPr>
          <w:rFonts w:eastAsia="Times New Roman" w:cstheme="minorHAnsi"/>
          <w:bCs/>
          <w:kern w:val="1"/>
          <w:szCs w:val="24"/>
          <w:lang w:eastAsia="ar-SA"/>
        </w:rPr>
        <w:t>Wykonawca nie może bez pisemnej zgody Zamawiającego dokonać cesji wierzytelności wynikających z niniejszej umowy lub przenieść obowiązek zapłaty kar umownych lub</w:t>
      </w:r>
      <w:r w:rsidR="00583115">
        <w:rPr>
          <w:rFonts w:eastAsia="Times New Roman" w:cstheme="minorHAnsi"/>
          <w:bCs/>
          <w:kern w:val="1"/>
          <w:szCs w:val="24"/>
          <w:lang w:eastAsia="ar-SA"/>
        </w:rPr>
        <w:t> </w:t>
      </w:r>
      <w:r w:rsidRPr="0093050D">
        <w:rPr>
          <w:rFonts w:eastAsia="Times New Roman" w:cstheme="minorHAnsi"/>
          <w:bCs/>
          <w:kern w:val="1"/>
          <w:szCs w:val="24"/>
          <w:lang w:eastAsia="ar-SA"/>
        </w:rPr>
        <w:t xml:space="preserve"> odszkodowań należnych Zamawiającemu.</w:t>
      </w:r>
    </w:p>
    <w:p w14:paraId="7B4DBAAC" w14:textId="1D8D8AE8" w:rsidR="00C25A39" w:rsidRPr="0093050D" w:rsidRDefault="002D6C4D" w:rsidP="0093050D">
      <w:pPr>
        <w:pStyle w:val="Nagwek2"/>
        <w:rPr>
          <w:rFonts w:eastAsia="Times New Roman"/>
          <w:lang w:eastAsia="ar-SA"/>
        </w:rPr>
      </w:pPr>
      <w:r w:rsidRPr="0093050D">
        <w:rPr>
          <w:rFonts w:eastAsia="Times New Roman"/>
          <w:lang w:eastAsia="ar-SA"/>
        </w:rPr>
        <w:lastRenderedPageBreak/>
        <w:t>§11</w:t>
      </w:r>
    </w:p>
    <w:p w14:paraId="6FFF47D3" w14:textId="77777777" w:rsidR="00C25A39" w:rsidRPr="006C2383" w:rsidRDefault="00C25A39" w:rsidP="006C2383">
      <w:pPr>
        <w:pStyle w:val="Nagwek2"/>
        <w:rPr>
          <w:rFonts w:eastAsia="Times New Roman"/>
          <w:sz w:val="24"/>
          <w:szCs w:val="24"/>
          <w:lang w:eastAsia="ar-SA"/>
        </w:rPr>
      </w:pPr>
      <w:r w:rsidRPr="006C2383">
        <w:rPr>
          <w:rFonts w:eastAsia="Times New Roman"/>
          <w:sz w:val="24"/>
          <w:szCs w:val="24"/>
          <w:lang w:eastAsia="ar-SA"/>
        </w:rPr>
        <w:t>Zmiany postanowień zawartej umowy</w:t>
      </w:r>
    </w:p>
    <w:p w14:paraId="2F7366DC" w14:textId="039879FE" w:rsidR="00C25A39" w:rsidRPr="0093050D" w:rsidRDefault="00C25A39" w:rsidP="0093050D">
      <w:pPr>
        <w:numPr>
          <w:ilvl w:val="0"/>
          <w:numId w:val="16"/>
        </w:numPr>
        <w:shd w:val="clear" w:color="auto" w:fill="FFFFFF"/>
        <w:suppressAutoHyphens/>
        <w:ind w:left="357" w:hanging="357"/>
        <w:rPr>
          <w:rFonts w:eastAsia="Times New Roman" w:cstheme="minorHAnsi"/>
          <w:spacing w:val="-1"/>
          <w:kern w:val="1"/>
          <w:szCs w:val="24"/>
          <w:lang w:eastAsia="ar-SA"/>
        </w:rPr>
      </w:pPr>
      <w:r w:rsidRPr="0093050D">
        <w:rPr>
          <w:rFonts w:eastAsia="Times New Roman" w:cstheme="minorHAnsi"/>
          <w:kern w:val="1"/>
          <w:szCs w:val="24"/>
          <w:lang w:eastAsia="ar-SA"/>
        </w:rPr>
        <w:t>Zmiana istotnych postanowień niniejszej umowy w stosunku do treści oferty, na</w:t>
      </w:r>
      <w:r w:rsidR="00583115">
        <w:rPr>
          <w:rFonts w:eastAsia="Times New Roman" w:cstheme="minorHAnsi"/>
          <w:kern w:val="1"/>
          <w:szCs w:val="24"/>
          <w:lang w:eastAsia="ar-SA"/>
        </w:rPr>
        <w:t> </w:t>
      </w:r>
      <w:r w:rsidRPr="0093050D">
        <w:rPr>
          <w:rFonts w:eastAsia="Times New Roman" w:cstheme="minorHAnsi"/>
          <w:kern w:val="1"/>
          <w:szCs w:val="24"/>
          <w:lang w:eastAsia="ar-SA"/>
        </w:rPr>
        <w:t xml:space="preserve"> podstawie, której dokonano wyboru Wykonawcy, jest dopuszczalna w szczególnie uzasadnionych przypadkach, na zasadach wskazanych w ust. 2 – 9.</w:t>
      </w:r>
    </w:p>
    <w:p w14:paraId="793DCD7A" w14:textId="77777777" w:rsidR="00C25A39" w:rsidRPr="0093050D" w:rsidRDefault="00C25A39" w:rsidP="0093050D">
      <w:pPr>
        <w:numPr>
          <w:ilvl w:val="0"/>
          <w:numId w:val="16"/>
        </w:numPr>
        <w:shd w:val="clear" w:color="auto" w:fill="FFFFFF"/>
        <w:suppressAutoHyphens/>
        <w:ind w:left="357" w:hanging="357"/>
        <w:rPr>
          <w:rFonts w:eastAsia="Times New Roman" w:cstheme="minorHAnsi"/>
          <w:spacing w:val="-1"/>
          <w:kern w:val="1"/>
          <w:szCs w:val="24"/>
          <w:lang w:eastAsia="ar-SA"/>
        </w:rPr>
      </w:pPr>
      <w:r w:rsidRPr="0093050D">
        <w:rPr>
          <w:rFonts w:eastAsia="Times New Roman" w:cstheme="minorHAnsi"/>
          <w:spacing w:val="-3"/>
          <w:kern w:val="1"/>
          <w:szCs w:val="24"/>
          <w:lang w:eastAsia="ar-SA"/>
        </w:rPr>
        <w:t>Zmiana może obejmować:</w:t>
      </w:r>
    </w:p>
    <w:p w14:paraId="5300AD11" w14:textId="6BB6C898" w:rsidR="00C25A39" w:rsidRPr="0093050D" w:rsidRDefault="00C25A39" w:rsidP="412584E2">
      <w:pPr>
        <w:numPr>
          <w:ilvl w:val="0"/>
          <w:numId w:val="17"/>
        </w:numPr>
        <w:shd w:val="clear" w:color="auto" w:fill="FFFFFF" w:themeFill="background1"/>
        <w:suppressAutoHyphens/>
        <w:ind w:left="1349" w:hanging="357"/>
        <w:rPr>
          <w:rFonts w:eastAsia="Times New Roman"/>
          <w:spacing w:val="-1"/>
          <w:kern w:val="1"/>
          <w:lang w:eastAsia="ar-SA"/>
        </w:rPr>
      </w:pPr>
      <w:r w:rsidRPr="00FC7E38">
        <w:rPr>
          <w:rFonts w:eastAsia="Times New Roman"/>
          <w:spacing w:val="-3"/>
          <w:kern w:val="1"/>
          <w:lang w:eastAsia="ar-SA"/>
        </w:rPr>
        <w:t>zmianę terminu realizacji przedmiotu zamówienia z powodu nieterminowego przekazania niezbędnych do jego realizacji informacji/danych przez Zamawiającego, o czas tego opóźnienia lub</w:t>
      </w:r>
      <w:r w:rsidRPr="412584E2">
        <w:rPr>
          <w:rFonts w:eastAsia="Times New Roman"/>
          <w:spacing w:val="-3"/>
          <w:kern w:val="1"/>
          <w:lang w:eastAsia="ar-SA"/>
        </w:rPr>
        <w:t xml:space="preserve"> w </w:t>
      </w:r>
      <w:r w:rsidRPr="412584E2">
        <w:rPr>
          <w:rFonts w:eastAsia="Times New Roman"/>
          <w:kern w:val="1"/>
          <w:lang w:eastAsia="ar-SA"/>
        </w:rPr>
        <w:t>przypadku wystąpienia w czasie realizacji umowy okoliczności uniemożliwiających terminowe wykonanie zobowiązań, tj. działanie siły wyższej, takiej jak: pożar, powódź, wojna, atak terrorystyczny, strajki, zamieszki, działanie władz państwowych, których zaistnienie będzie odpowiednio udokumentowane. Strony zobowiązują się do</w:t>
      </w:r>
      <w:r w:rsidR="00583115" w:rsidRPr="412584E2">
        <w:rPr>
          <w:rFonts w:eastAsia="Times New Roman"/>
          <w:kern w:val="1"/>
          <w:lang w:eastAsia="ar-SA"/>
        </w:rPr>
        <w:t> </w:t>
      </w:r>
      <w:r w:rsidRPr="412584E2">
        <w:rPr>
          <w:rFonts w:eastAsia="Times New Roman"/>
          <w:kern w:val="1"/>
          <w:lang w:eastAsia="ar-SA"/>
        </w:rPr>
        <w:t xml:space="preserve"> wzajemnego powiadamiania się o zaistnieniu siły wyższej i spotkają się w</w:t>
      </w:r>
      <w:r w:rsidR="00583115" w:rsidRPr="412584E2">
        <w:rPr>
          <w:rFonts w:eastAsia="Times New Roman"/>
          <w:kern w:val="1"/>
          <w:lang w:eastAsia="ar-SA"/>
        </w:rPr>
        <w:t> </w:t>
      </w:r>
      <w:r w:rsidRPr="412584E2">
        <w:rPr>
          <w:rFonts w:eastAsia="Times New Roman"/>
          <w:kern w:val="1"/>
          <w:lang w:eastAsia="ar-SA"/>
        </w:rPr>
        <w:t xml:space="preserve"> celu dokonania stosownych ustaleń. Powiadomienia, o którym mowa w zdaniu poprzednim, należy dokonać pisemnie lub w inny dostępny sposób, </w:t>
      </w:r>
      <w:r w:rsidRPr="0093050D">
        <w:rPr>
          <w:rFonts w:eastAsia="Times New Roman" w:cstheme="minorHAnsi"/>
          <w:kern w:val="1"/>
          <w:szCs w:val="24"/>
          <w:lang w:eastAsia="ar-SA"/>
        </w:rPr>
        <w:br/>
      </w:r>
      <w:r w:rsidRPr="412584E2">
        <w:rPr>
          <w:rFonts w:eastAsia="Times New Roman"/>
          <w:kern w:val="1"/>
          <w:lang w:eastAsia="ar-SA"/>
        </w:rPr>
        <w:t>w terminie 2 dni od faktu zaistnienia siły wyższej lub zaistnienia możliwości takiego poinformowania, zmiana terminu realizacji umowy nastąpi o okres trwania siły wyższej;</w:t>
      </w:r>
    </w:p>
    <w:p w14:paraId="5BFC46CE" w14:textId="77777777" w:rsidR="00C25A39" w:rsidRPr="0093050D" w:rsidRDefault="00C25A39" w:rsidP="0093050D">
      <w:pPr>
        <w:numPr>
          <w:ilvl w:val="0"/>
          <w:numId w:val="17"/>
        </w:numPr>
        <w:shd w:val="clear" w:color="auto" w:fill="FFFFFF"/>
        <w:suppressAutoHyphens/>
        <w:ind w:left="1349" w:hanging="357"/>
        <w:rPr>
          <w:rFonts w:eastAsia="Times New Roman" w:cstheme="minorHAnsi"/>
          <w:spacing w:val="-1"/>
          <w:kern w:val="1"/>
          <w:szCs w:val="24"/>
          <w:lang w:eastAsia="ar-SA"/>
        </w:rPr>
      </w:pPr>
      <w:r w:rsidRPr="0093050D">
        <w:rPr>
          <w:rFonts w:eastAsia="Times New Roman" w:cstheme="minorHAnsi"/>
          <w:kern w:val="1"/>
          <w:szCs w:val="24"/>
          <w:lang w:eastAsia="ar-SA"/>
        </w:rPr>
        <w:t>zmiany terminów realizacji poszczególnych Etapów prac w przypadku skorzystania przez Zamawiającego w trakcie wykonywania umowy z usług osób trzecich, celem kontroli jakości prac objętych umową. Termin realizacji etapu ulegnie w takim wypadku wydłużeniu o okres wykonywania kontroli jakości lub sposobu prowadzenia prac;</w:t>
      </w:r>
    </w:p>
    <w:p w14:paraId="783540AC" w14:textId="5B42AA9D" w:rsidR="00F271E9" w:rsidRPr="0093050D" w:rsidRDefault="00F271E9" w:rsidP="0093050D">
      <w:pPr>
        <w:numPr>
          <w:ilvl w:val="0"/>
          <w:numId w:val="17"/>
        </w:numPr>
        <w:shd w:val="clear" w:color="auto" w:fill="FFFFFF"/>
        <w:suppressAutoHyphens/>
        <w:rPr>
          <w:rFonts w:eastAsia="Times New Roman" w:cstheme="minorHAnsi"/>
          <w:spacing w:val="-1"/>
          <w:kern w:val="1"/>
          <w:szCs w:val="24"/>
          <w:lang w:eastAsia="ar-SA"/>
        </w:rPr>
      </w:pPr>
      <w:r w:rsidRPr="0093050D">
        <w:rPr>
          <w:rFonts w:eastAsia="Times New Roman" w:cstheme="minorHAnsi"/>
          <w:spacing w:val="-1"/>
          <w:kern w:val="1"/>
          <w:szCs w:val="24"/>
          <w:lang w:eastAsia="ar-SA"/>
        </w:rPr>
        <w:t xml:space="preserve">zmiany terminu wykonania umowy z powodu, gdy wykonawca wykaże, iż dotrzymanie dotychczasowego terminu jest niemożliwe lub istotnie utrudnione z uwagi na sytuację rynkową (w tym wydłużenie terminów realizacji oferowanych producentów, dostawców, dystrybutorów poświadczone stosownym dokumentem jednocześnie wskazującym szacowany termin realizacji) o okres udokumentowanego opóźnienia </w:t>
      </w:r>
      <w:r w:rsidRPr="0093050D">
        <w:rPr>
          <w:rFonts w:eastAsia="Times New Roman" w:cstheme="minorHAnsi"/>
          <w:spacing w:val="-1"/>
          <w:kern w:val="1"/>
          <w:szCs w:val="24"/>
          <w:lang w:eastAsia="ar-SA"/>
        </w:rPr>
        <w:lastRenderedPageBreak/>
        <w:t>w</w:t>
      </w:r>
      <w:r w:rsidR="00583115">
        <w:rPr>
          <w:rFonts w:eastAsia="Times New Roman" w:cstheme="minorHAnsi"/>
          <w:spacing w:val="-1"/>
          <w:kern w:val="1"/>
          <w:szCs w:val="24"/>
          <w:lang w:eastAsia="ar-SA"/>
        </w:rPr>
        <w:t> </w:t>
      </w:r>
      <w:r w:rsidRPr="0093050D">
        <w:rPr>
          <w:rFonts w:eastAsia="Times New Roman" w:cstheme="minorHAnsi"/>
          <w:spacing w:val="-1"/>
          <w:kern w:val="1"/>
          <w:szCs w:val="24"/>
          <w:lang w:eastAsia="ar-SA"/>
        </w:rPr>
        <w:t xml:space="preserve"> związku z wystąpieniem przeszkody pod warunkiem, że cena oferty nie ulegnie zmianie</w:t>
      </w:r>
    </w:p>
    <w:p w14:paraId="2DFEFFA5" w14:textId="77777777" w:rsidR="00C25A39" w:rsidRPr="0093050D" w:rsidRDefault="00E33B0C" w:rsidP="0093050D">
      <w:pPr>
        <w:numPr>
          <w:ilvl w:val="0"/>
          <w:numId w:val="17"/>
        </w:numPr>
        <w:shd w:val="clear" w:color="auto" w:fill="FFFFFF"/>
        <w:suppressAutoHyphens/>
        <w:ind w:left="641" w:hanging="357"/>
        <w:rPr>
          <w:rFonts w:eastAsia="Times New Roman" w:cstheme="minorHAnsi"/>
          <w:spacing w:val="-1"/>
          <w:kern w:val="1"/>
          <w:szCs w:val="24"/>
          <w:lang w:eastAsia="ar-SA"/>
        </w:rPr>
      </w:pPr>
      <w:r w:rsidRPr="0093050D">
        <w:rPr>
          <w:rFonts w:eastAsia="Times New Roman" w:cstheme="minorHAnsi"/>
          <w:kern w:val="1"/>
          <w:szCs w:val="24"/>
          <w:lang w:eastAsia="ar-SA"/>
        </w:rPr>
        <w:t xml:space="preserve">zmianę na nowszą wersję </w:t>
      </w:r>
      <w:r w:rsidR="00C25A39" w:rsidRPr="0093050D">
        <w:rPr>
          <w:rFonts w:eastAsia="Times New Roman" w:cstheme="minorHAnsi"/>
          <w:kern w:val="1"/>
          <w:szCs w:val="24"/>
          <w:lang w:eastAsia="ar-SA"/>
        </w:rPr>
        <w:t>oprogramowania standardowego, zaoferowanego przez Wykonawcę w ofercie. Zamawiający dopuszcza taką zmianę w sytuacji, gdy przedstawiony w ofercie sprzęt, oprogramowanie standardowe przestaną być dostępne na rynku. W takim przypadku dopuszczalne jest zastąpienie oferowanego sprzętu, oprogramowania standardowego nowszymi (w wersji wyższej) o parametrach nie gorszych, niż przedstawiono w ofercie oraz pod warunkiem, że cena oferty nie ulegnie zmianie;</w:t>
      </w:r>
    </w:p>
    <w:p w14:paraId="2A78BB36" w14:textId="123902BE" w:rsidR="00C25A39" w:rsidRPr="0093050D" w:rsidRDefault="00C25A39" w:rsidP="0093050D">
      <w:pPr>
        <w:numPr>
          <w:ilvl w:val="0"/>
          <w:numId w:val="17"/>
        </w:numPr>
        <w:shd w:val="clear" w:color="auto" w:fill="FFFFFF"/>
        <w:suppressAutoHyphens/>
        <w:ind w:left="641" w:hanging="357"/>
        <w:rPr>
          <w:rFonts w:eastAsia="Times New Roman" w:cstheme="minorHAnsi"/>
          <w:spacing w:val="-1"/>
          <w:kern w:val="1"/>
          <w:szCs w:val="24"/>
          <w:lang w:eastAsia="ar-SA"/>
        </w:rPr>
      </w:pPr>
      <w:r w:rsidRPr="0093050D">
        <w:rPr>
          <w:rFonts w:eastAsia="Times New Roman" w:cstheme="minorHAnsi"/>
          <w:kern w:val="1"/>
          <w:szCs w:val="24"/>
          <w:lang w:eastAsia="ar-SA"/>
        </w:rPr>
        <w:t xml:space="preserve">zmiany wynagrodzenia określonego w </w:t>
      </w:r>
      <w:r w:rsidRPr="0093050D">
        <w:rPr>
          <w:rFonts w:eastAsia="Times New Roman" w:cstheme="minorHAnsi"/>
          <w:spacing w:val="-3"/>
          <w:kern w:val="1"/>
          <w:szCs w:val="24"/>
          <w:lang w:eastAsia="ar-SA"/>
        </w:rPr>
        <w:t>§4 ust. 1 umowy w przypadku:</w:t>
      </w:r>
      <w:r w:rsidR="00C76FD4" w:rsidRPr="0093050D">
        <w:rPr>
          <w:rFonts w:eastAsia="Times New Roman" w:cstheme="minorHAnsi"/>
          <w:spacing w:val="-1"/>
          <w:kern w:val="1"/>
          <w:szCs w:val="24"/>
          <w:lang w:eastAsia="ar-SA"/>
        </w:rPr>
        <w:t xml:space="preserve"> </w:t>
      </w:r>
      <w:r w:rsidRPr="0093050D">
        <w:rPr>
          <w:rFonts w:eastAsia="Times New Roman" w:cstheme="minorHAnsi"/>
          <w:spacing w:val="-3"/>
          <w:kern w:val="1"/>
          <w:szCs w:val="24"/>
          <w:lang w:eastAsia="ar-SA"/>
        </w:rPr>
        <w:t>ustawowej zmiany stawki podatku VAT;</w:t>
      </w:r>
    </w:p>
    <w:p w14:paraId="302AFE8D" w14:textId="4B5C685F" w:rsidR="00C76FD4" w:rsidRPr="0093050D" w:rsidRDefault="00C76FD4" w:rsidP="0093050D">
      <w:pPr>
        <w:numPr>
          <w:ilvl w:val="0"/>
          <w:numId w:val="17"/>
        </w:numPr>
        <w:shd w:val="clear" w:color="auto" w:fill="FFFFFF"/>
        <w:suppressAutoHyphens/>
        <w:ind w:left="641" w:hanging="357"/>
        <w:rPr>
          <w:rFonts w:eastAsia="Times New Roman" w:cstheme="minorHAnsi"/>
          <w:spacing w:val="-1"/>
          <w:kern w:val="1"/>
          <w:szCs w:val="24"/>
          <w:lang w:eastAsia="ar-SA"/>
        </w:rPr>
      </w:pPr>
      <w:r w:rsidRPr="0093050D">
        <w:rPr>
          <w:rFonts w:eastAsia="Times New Roman" w:cstheme="minorHAnsi"/>
          <w:kern w:val="1"/>
          <w:szCs w:val="24"/>
          <w:lang w:eastAsia="ar-SA"/>
        </w:rPr>
        <w:t>zmiany zakresu realizacji umowy przez  podwykonawców</w:t>
      </w:r>
    </w:p>
    <w:p w14:paraId="74B2D3DE" w14:textId="77777777" w:rsidR="00C25A39" w:rsidRPr="0093050D" w:rsidRDefault="00C25A39" w:rsidP="0093050D">
      <w:pPr>
        <w:numPr>
          <w:ilvl w:val="0"/>
          <w:numId w:val="16"/>
        </w:numPr>
        <w:shd w:val="clear" w:color="auto" w:fill="FFFFFF"/>
        <w:suppressAutoHyphens/>
        <w:ind w:left="357" w:hanging="357"/>
        <w:rPr>
          <w:rFonts w:eastAsia="Times New Roman" w:cstheme="minorHAnsi"/>
          <w:spacing w:val="-1"/>
          <w:kern w:val="1"/>
          <w:szCs w:val="24"/>
          <w:lang w:eastAsia="ar-SA"/>
        </w:rPr>
      </w:pPr>
      <w:r w:rsidRPr="0093050D">
        <w:rPr>
          <w:rFonts w:eastAsia="Times New Roman" w:cstheme="minorHAnsi"/>
          <w:spacing w:val="-3"/>
          <w:kern w:val="1"/>
          <w:szCs w:val="24"/>
          <w:lang w:eastAsia="ar-SA"/>
        </w:rPr>
        <w:t xml:space="preserve">Każda ze Stron przedkładając drugiej Stronie propozycję zmian spełniającą wymogi określone w ust. 2, wraz z tą propozycją przedłoży: </w:t>
      </w:r>
    </w:p>
    <w:p w14:paraId="0B76CFE8" w14:textId="77777777" w:rsidR="00C25A39" w:rsidRPr="0093050D" w:rsidRDefault="00C25A39" w:rsidP="0093050D">
      <w:pPr>
        <w:numPr>
          <w:ilvl w:val="0"/>
          <w:numId w:val="19"/>
        </w:numPr>
        <w:shd w:val="clear" w:color="auto" w:fill="FFFFFF"/>
        <w:suppressAutoHyphens/>
        <w:ind w:left="1349" w:hanging="357"/>
        <w:rPr>
          <w:rFonts w:eastAsia="Times New Roman" w:cstheme="minorHAnsi"/>
          <w:spacing w:val="-1"/>
          <w:kern w:val="1"/>
          <w:szCs w:val="24"/>
          <w:lang w:eastAsia="ar-SA"/>
        </w:rPr>
      </w:pPr>
      <w:r w:rsidRPr="0093050D">
        <w:rPr>
          <w:rFonts w:eastAsia="Times New Roman" w:cstheme="minorHAnsi"/>
          <w:spacing w:val="-2"/>
          <w:kern w:val="1"/>
          <w:szCs w:val="24"/>
          <w:lang w:eastAsia="ar-SA"/>
        </w:rPr>
        <w:t>opis proponowanych zmian i harmonogram wykonania zmian;</w:t>
      </w:r>
    </w:p>
    <w:p w14:paraId="6812AC41" w14:textId="77777777" w:rsidR="00C25A39" w:rsidRPr="0093050D" w:rsidRDefault="00C25A39" w:rsidP="0093050D">
      <w:pPr>
        <w:numPr>
          <w:ilvl w:val="0"/>
          <w:numId w:val="19"/>
        </w:numPr>
        <w:shd w:val="clear" w:color="auto" w:fill="FFFFFF"/>
        <w:suppressAutoHyphens/>
        <w:ind w:left="1349" w:hanging="357"/>
        <w:rPr>
          <w:rFonts w:eastAsia="Times New Roman" w:cstheme="minorHAnsi"/>
          <w:spacing w:val="-1"/>
          <w:kern w:val="1"/>
          <w:szCs w:val="24"/>
          <w:lang w:eastAsia="ar-SA"/>
        </w:rPr>
      </w:pPr>
      <w:r w:rsidRPr="0093050D">
        <w:rPr>
          <w:rFonts w:eastAsia="Times New Roman" w:cstheme="minorHAnsi"/>
          <w:spacing w:val="2"/>
          <w:kern w:val="1"/>
          <w:szCs w:val="24"/>
          <w:lang w:eastAsia="ar-SA"/>
        </w:rPr>
        <w:t>propozycję dotyczącą jakichkolwiek koniecznych modyfikacji w terminach realizacji usługi/d</w:t>
      </w:r>
      <w:r w:rsidRPr="0093050D">
        <w:rPr>
          <w:rFonts w:eastAsia="Times New Roman" w:cstheme="minorHAnsi"/>
          <w:spacing w:val="6"/>
          <w:kern w:val="1"/>
          <w:szCs w:val="24"/>
          <w:lang w:eastAsia="ar-SA"/>
        </w:rPr>
        <w:t>ostawy</w:t>
      </w:r>
      <w:r w:rsidRPr="0093050D">
        <w:rPr>
          <w:rFonts w:eastAsia="Times New Roman" w:cstheme="minorHAnsi"/>
          <w:spacing w:val="2"/>
          <w:kern w:val="1"/>
          <w:szCs w:val="24"/>
          <w:lang w:eastAsia="ar-SA"/>
        </w:rPr>
        <w:t xml:space="preserve"> i szacunek, w jaki sposób zakładane zmiany wpłyną na termin realizacji przedmiotu umowy</w:t>
      </w:r>
      <w:r w:rsidRPr="0093050D">
        <w:rPr>
          <w:rFonts w:eastAsia="Times New Roman" w:cstheme="minorHAnsi"/>
          <w:spacing w:val="-4"/>
          <w:kern w:val="1"/>
          <w:szCs w:val="24"/>
          <w:lang w:eastAsia="ar-SA"/>
        </w:rPr>
        <w:t>.</w:t>
      </w:r>
    </w:p>
    <w:p w14:paraId="2F672390" w14:textId="77777777" w:rsidR="00C25A39" w:rsidRPr="0093050D" w:rsidRDefault="00C25A39" w:rsidP="0093050D">
      <w:pPr>
        <w:numPr>
          <w:ilvl w:val="0"/>
          <w:numId w:val="16"/>
        </w:numPr>
        <w:shd w:val="clear" w:color="auto" w:fill="FFFFFF"/>
        <w:suppressAutoHyphens/>
        <w:ind w:left="357" w:hanging="357"/>
        <w:rPr>
          <w:rFonts w:eastAsia="Times New Roman" w:cstheme="minorHAnsi"/>
          <w:spacing w:val="-1"/>
          <w:kern w:val="1"/>
          <w:szCs w:val="24"/>
          <w:lang w:eastAsia="ar-SA"/>
        </w:rPr>
      </w:pPr>
      <w:r w:rsidRPr="0093050D">
        <w:rPr>
          <w:rFonts w:eastAsia="Times New Roman" w:cstheme="minorHAnsi"/>
          <w:spacing w:val="-4"/>
          <w:kern w:val="1"/>
          <w:szCs w:val="24"/>
          <w:lang w:eastAsia="ar-SA"/>
        </w:rPr>
        <w:t>Po otrzymaniu propozycji, Wykonawca albo Zamawiający (w zależności od przypadku) w terminie 5 dni zatwierdzi bądź odrzuci otrzymaną propozycję zmiany bądź w tym terminie wystąpi do strony występującej z propozycją zmian przesyłając zmodyfikowaną propozycję zmian spełniającą wymogi opisane w ust. 2.</w:t>
      </w:r>
    </w:p>
    <w:p w14:paraId="22CC1F02" w14:textId="77777777" w:rsidR="00C25A39" w:rsidRPr="0093050D" w:rsidRDefault="00C25A39" w:rsidP="0093050D">
      <w:pPr>
        <w:numPr>
          <w:ilvl w:val="0"/>
          <w:numId w:val="16"/>
        </w:numPr>
        <w:shd w:val="clear" w:color="auto" w:fill="FFFFFF"/>
        <w:suppressAutoHyphens/>
        <w:ind w:left="357" w:hanging="357"/>
        <w:rPr>
          <w:rFonts w:eastAsia="Times New Roman" w:cstheme="minorHAnsi"/>
          <w:spacing w:val="-1"/>
          <w:kern w:val="1"/>
          <w:szCs w:val="24"/>
          <w:lang w:eastAsia="ar-SA"/>
        </w:rPr>
      </w:pPr>
      <w:r w:rsidRPr="0093050D">
        <w:rPr>
          <w:rFonts w:eastAsia="Times New Roman" w:cstheme="minorHAnsi"/>
          <w:spacing w:val="-4"/>
          <w:kern w:val="1"/>
          <w:szCs w:val="24"/>
          <w:lang w:eastAsia="ar-SA"/>
        </w:rPr>
        <w:t>W przypadku upływu terminu podanego ust. 4 traktuje się, iż propozycja wprowadzenia zmian została odrzucona.</w:t>
      </w:r>
    </w:p>
    <w:p w14:paraId="0BCE6573" w14:textId="77777777" w:rsidR="00C25A39" w:rsidRPr="0093050D" w:rsidRDefault="00C25A39" w:rsidP="0093050D">
      <w:pPr>
        <w:numPr>
          <w:ilvl w:val="0"/>
          <w:numId w:val="16"/>
        </w:numPr>
        <w:shd w:val="clear" w:color="auto" w:fill="FFFFFF"/>
        <w:suppressAutoHyphens/>
        <w:ind w:left="357" w:hanging="357"/>
        <w:rPr>
          <w:rFonts w:eastAsia="Times New Roman" w:cstheme="minorHAnsi"/>
          <w:spacing w:val="-1"/>
          <w:kern w:val="1"/>
          <w:szCs w:val="24"/>
          <w:lang w:eastAsia="ar-SA"/>
        </w:rPr>
      </w:pPr>
      <w:r w:rsidRPr="0093050D">
        <w:rPr>
          <w:rFonts w:eastAsia="Times New Roman" w:cstheme="minorHAnsi"/>
          <w:kern w:val="1"/>
          <w:szCs w:val="24"/>
          <w:lang w:eastAsia="ar-SA"/>
        </w:rPr>
        <w:t>Do przesłanych zmodyfikowanych propozycji zmian mają zastosowanie postanowienia ust. 4 – 5.</w:t>
      </w:r>
    </w:p>
    <w:p w14:paraId="08169877" w14:textId="77777777" w:rsidR="00C25A39" w:rsidRPr="0093050D" w:rsidRDefault="00C25A39" w:rsidP="0093050D">
      <w:pPr>
        <w:numPr>
          <w:ilvl w:val="0"/>
          <w:numId w:val="16"/>
        </w:numPr>
        <w:shd w:val="clear" w:color="auto" w:fill="FFFFFF"/>
        <w:suppressAutoHyphens/>
        <w:ind w:left="357" w:hanging="357"/>
        <w:rPr>
          <w:rFonts w:eastAsia="Times New Roman" w:cstheme="minorHAnsi"/>
          <w:spacing w:val="-1"/>
          <w:kern w:val="1"/>
          <w:szCs w:val="24"/>
          <w:lang w:eastAsia="ar-SA"/>
        </w:rPr>
      </w:pPr>
      <w:r w:rsidRPr="0093050D">
        <w:rPr>
          <w:rFonts w:eastAsia="Times New Roman" w:cstheme="minorHAnsi"/>
          <w:spacing w:val="-3"/>
          <w:kern w:val="1"/>
          <w:szCs w:val="24"/>
          <w:lang w:eastAsia="ar-SA"/>
        </w:rPr>
        <w:t>W przypadku przyjęcia propozycji zmian wchodzą one w życie pod warunkiem objęcia ich pisemnym aneksem.</w:t>
      </w:r>
    </w:p>
    <w:p w14:paraId="65E3BCBC" w14:textId="77777777" w:rsidR="00C25A39" w:rsidRPr="0093050D" w:rsidRDefault="00C25A39" w:rsidP="0093050D">
      <w:pPr>
        <w:numPr>
          <w:ilvl w:val="0"/>
          <w:numId w:val="16"/>
        </w:numPr>
        <w:shd w:val="clear" w:color="auto" w:fill="FFFFFF"/>
        <w:suppressAutoHyphens/>
        <w:ind w:left="357" w:hanging="357"/>
        <w:rPr>
          <w:rFonts w:eastAsia="Times New Roman" w:cstheme="minorHAnsi"/>
          <w:spacing w:val="-1"/>
          <w:kern w:val="1"/>
          <w:szCs w:val="24"/>
          <w:lang w:eastAsia="ar-SA"/>
        </w:rPr>
      </w:pPr>
      <w:r w:rsidRPr="0093050D">
        <w:rPr>
          <w:rFonts w:eastAsia="Times New Roman" w:cstheme="minorHAnsi"/>
          <w:kern w:val="1"/>
          <w:szCs w:val="24"/>
          <w:lang w:eastAsia="ar-SA"/>
        </w:rPr>
        <w:lastRenderedPageBreak/>
        <w:t>Każda zmiana do umowy wymaga formy pisemnej i musi być dokonana poprzez sporządzenie aneksu.</w:t>
      </w:r>
    </w:p>
    <w:p w14:paraId="76638FC7" w14:textId="237CC46F" w:rsidR="00C25A39" w:rsidRPr="0012167A" w:rsidRDefault="00C25A39" w:rsidP="0075203C">
      <w:pPr>
        <w:numPr>
          <w:ilvl w:val="0"/>
          <w:numId w:val="16"/>
        </w:numPr>
        <w:shd w:val="clear" w:color="auto" w:fill="FFFFFF"/>
        <w:suppressAutoHyphens/>
        <w:spacing w:after="240"/>
        <w:ind w:left="357" w:hanging="357"/>
        <w:rPr>
          <w:rFonts w:eastAsia="Times New Roman" w:cstheme="minorHAnsi"/>
          <w:spacing w:val="-1"/>
          <w:kern w:val="1"/>
          <w:szCs w:val="24"/>
          <w:lang w:eastAsia="ar-SA"/>
        </w:rPr>
      </w:pPr>
      <w:r w:rsidRPr="0093050D">
        <w:rPr>
          <w:rFonts w:eastAsia="Times New Roman" w:cstheme="minorHAnsi"/>
          <w:kern w:val="1"/>
          <w:szCs w:val="24"/>
          <w:lang w:eastAsia="ar-SA"/>
        </w:rPr>
        <w:t xml:space="preserve"> Zmiana umowy dokonana z naruszeniem postanowień ust. 1 – 8 jest nieważna.</w:t>
      </w:r>
    </w:p>
    <w:p w14:paraId="648FCC63" w14:textId="26487192" w:rsidR="00C25A39" w:rsidRPr="0093050D" w:rsidRDefault="002D6C4D" w:rsidP="0093050D">
      <w:pPr>
        <w:pStyle w:val="Nagwek2"/>
        <w:rPr>
          <w:rFonts w:eastAsia="Times New Roman"/>
          <w:lang w:eastAsia="ar-SA"/>
        </w:rPr>
      </w:pPr>
      <w:r w:rsidRPr="0093050D">
        <w:rPr>
          <w:rFonts w:eastAsia="Times New Roman"/>
          <w:lang w:eastAsia="ar-SA"/>
        </w:rPr>
        <w:t>§12</w:t>
      </w:r>
      <w:r w:rsidR="00C25A39" w:rsidRPr="0093050D">
        <w:rPr>
          <w:rFonts w:eastAsia="Times New Roman"/>
          <w:lang w:eastAsia="ar-SA"/>
        </w:rPr>
        <w:t>*</w:t>
      </w:r>
    </w:p>
    <w:p w14:paraId="7BA0DEFB" w14:textId="77777777" w:rsidR="00C25A39" w:rsidRPr="006C2383" w:rsidRDefault="00C25A39" w:rsidP="006C2383">
      <w:pPr>
        <w:pStyle w:val="Nagwek2"/>
        <w:rPr>
          <w:rFonts w:eastAsia="Times New Roman"/>
          <w:sz w:val="24"/>
          <w:szCs w:val="24"/>
          <w:lang w:eastAsia="ar-SA"/>
        </w:rPr>
      </w:pPr>
      <w:r w:rsidRPr="006C2383">
        <w:rPr>
          <w:rFonts w:eastAsia="Times New Roman"/>
          <w:sz w:val="24"/>
          <w:szCs w:val="24"/>
          <w:lang w:eastAsia="ar-SA"/>
        </w:rPr>
        <w:t>Podwykonawstwo</w:t>
      </w:r>
    </w:p>
    <w:p w14:paraId="65974E66" w14:textId="77777777" w:rsidR="00C25A39" w:rsidRPr="0093050D" w:rsidRDefault="00C25A39" w:rsidP="0093050D">
      <w:pPr>
        <w:numPr>
          <w:ilvl w:val="0"/>
          <w:numId w:val="15"/>
        </w:numPr>
        <w:shd w:val="clear" w:color="auto" w:fill="FFFFFF"/>
        <w:suppressAutoHyphens/>
        <w:ind w:left="357" w:hanging="357"/>
        <w:rPr>
          <w:rFonts w:eastAsia="Times New Roman" w:cstheme="minorHAnsi"/>
          <w:spacing w:val="-1"/>
          <w:kern w:val="1"/>
          <w:szCs w:val="24"/>
          <w:lang w:eastAsia="ar-SA"/>
        </w:rPr>
      </w:pPr>
      <w:r w:rsidRPr="0093050D">
        <w:rPr>
          <w:rFonts w:eastAsia="Times New Roman" w:cstheme="minorHAnsi"/>
          <w:bCs/>
          <w:kern w:val="1"/>
          <w:szCs w:val="24"/>
          <w:lang w:eastAsia="ar-SA"/>
        </w:rPr>
        <w:t>Wykonawca zrealizuje niniejsze zamówienie własnymi siłami, bez udziału podwykonawców.</w:t>
      </w:r>
    </w:p>
    <w:p w14:paraId="78A78BC6" w14:textId="77777777" w:rsidR="00C25A39" w:rsidRPr="0093050D" w:rsidRDefault="00C25A39" w:rsidP="0093050D">
      <w:pPr>
        <w:numPr>
          <w:ilvl w:val="0"/>
          <w:numId w:val="15"/>
        </w:numPr>
        <w:shd w:val="clear" w:color="auto" w:fill="FFFFFF"/>
        <w:suppressAutoHyphens/>
        <w:ind w:left="357" w:hanging="357"/>
        <w:rPr>
          <w:rFonts w:eastAsia="Times New Roman" w:cstheme="minorHAnsi"/>
          <w:spacing w:val="-1"/>
          <w:kern w:val="1"/>
          <w:szCs w:val="24"/>
          <w:lang w:eastAsia="ar-SA"/>
        </w:rPr>
      </w:pPr>
      <w:r w:rsidRPr="0093050D">
        <w:rPr>
          <w:rFonts w:eastAsia="Times New Roman" w:cstheme="minorHAnsi"/>
          <w:bCs/>
          <w:kern w:val="1"/>
          <w:szCs w:val="24"/>
          <w:lang w:eastAsia="ar-SA"/>
        </w:rPr>
        <w:t xml:space="preserve">Wykonawca powierzy podwykonawcy (nazwa, adres) realizację niniejszego zamówienia </w:t>
      </w:r>
      <w:r w:rsidRPr="0093050D">
        <w:rPr>
          <w:rFonts w:eastAsia="Times New Roman" w:cstheme="minorHAnsi"/>
          <w:bCs/>
          <w:kern w:val="1"/>
          <w:szCs w:val="24"/>
          <w:lang w:eastAsia="ar-SA"/>
        </w:rPr>
        <w:br/>
        <w:t>w zakresie: …</w:t>
      </w:r>
    </w:p>
    <w:p w14:paraId="6EBEC645" w14:textId="7616B120" w:rsidR="00C25A39" w:rsidRPr="002E45E5" w:rsidRDefault="00C25A39" w:rsidP="0075203C">
      <w:pPr>
        <w:numPr>
          <w:ilvl w:val="0"/>
          <w:numId w:val="15"/>
        </w:numPr>
        <w:shd w:val="clear" w:color="auto" w:fill="FFFFFF"/>
        <w:suppressAutoHyphens/>
        <w:spacing w:after="240"/>
        <w:ind w:left="357" w:hanging="357"/>
        <w:rPr>
          <w:rFonts w:eastAsia="Times New Roman" w:cstheme="minorHAnsi"/>
          <w:spacing w:val="-1"/>
          <w:kern w:val="1"/>
          <w:szCs w:val="24"/>
          <w:lang w:eastAsia="ar-SA"/>
        </w:rPr>
      </w:pPr>
      <w:r w:rsidRPr="0093050D">
        <w:rPr>
          <w:rFonts w:eastAsia="Times New Roman" w:cstheme="minorHAnsi"/>
          <w:bCs/>
          <w:kern w:val="1"/>
          <w:szCs w:val="24"/>
          <w:lang w:eastAsia="ar-SA"/>
        </w:rPr>
        <w:t xml:space="preserve">Wykonawca odpowiada za działania lub zaniechania podwykonawców, jak za działania lub zaniechania własne. </w:t>
      </w:r>
    </w:p>
    <w:p w14:paraId="27C932EA" w14:textId="413C44F2" w:rsidR="00C25A39" w:rsidRPr="0093050D" w:rsidRDefault="002D6C4D" w:rsidP="0093050D">
      <w:pPr>
        <w:pStyle w:val="Nagwek2"/>
        <w:rPr>
          <w:rFonts w:eastAsia="Times New Roman"/>
          <w:lang w:eastAsia="ar-SA"/>
        </w:rPr>
      </w:pPr>
      <w:r w:rsidRPr="0093050D">
        <w:rPr>
          <w:rFonts w:eastAsia="Times New Roman"/>
          <w:lang w:eastAsia="ar-SA"/>
        </w:rPr>
        <w:t>§13</w:t>
      </w:r>
    </w:p>
    <w:p w14:paraId="291D4995" w14:textId="5CAD6F5A" w:rsidR="006D7999" w:rsidRPr="0012167A" w:rsidRDefault="00C25A39" w:rsidP="0012167A">
      <w:pPr>
        <w:pStyle w:val="Nagwek2"/>
        <w:rPr>
          <w:rFonts w:eastAsia="Times New Roman"/>
          <w:sz w:val="24"/>
          <w:szCs w:val="24"/>
          <w:lang w:eastAsia="ar-SA"/>
        </w:rPr>
      </w:pPr>
      <w:r w:rsidRPr="006C2383">
        <w:rPr>
          <w:rFonts w:eastAsia="Times New Roman"/>
          <w:sz w:val="24"/>
          <w:szCs w:val="24"/>
          <w:lang w:eastAsia="ar-SA"/>
        </w:rPr>
        <w:t xml:space="preserve">Zapewnienie dostępności osobom ze szczególnymi potrzebami </w:t>
      </w:r>
    </w:p>
    <w:p w14:paraId="0854E1C7" w14:textId="0CB03610" w:rsidR="00C25A39" w:rsidRPr="0012167A" w:rsidRDefault="00C25A39" w:rsidP="0075203C">
      <w:pPr>
        <w:suppressAutoHyphens/>
        <w:spacing w:after="240"/>
        <w:rPr>
          <w:rFonts w:eastAsia="Times New Roman" w:cstheme="minorHAnsi"/>
          <w:iCs/>
          <w:kern w:val="1"/>
          <w:szCs w:val="24"/>
          <w:lang w:eastAsia="ar-SA"/>
        </w:rPr>
      </w:pPr>
      <w:r w:rsidRPr="0093050D">
        <w:rPr>
          <w:rFonts w:eastAsia="Times New Roman" w:cstheme="minorHAnsi"/>
          <w:iCs/>
          <w:kern w:val="1"/>
          <w:szCs w:val="24"/>
          <w:lang w:eastAsia="ar-SA"/>
        </w:rPr>
        <w:t>Wykonawca zobowiązuje się przy realizacji umowy do zapewnienia dostępności osobom ze szczególnymi potrzebami z uwzględnieniem minimalnych wymagań, o których mowa w</w:t>
      </w:r>
      <w:r w:rsidR="00583115">
        <w:rPr>
          <w:rFonts w:eastAsia="Times New Roman" w:cstheme="minorHAnsi"/>
          <w:iCs/>
          <w:kern w:val="1"/>
          <w:szCs w:val="24"/>
          <w:lang w:eastAsia="ar-SA"/>
        </w:rPr>
        <w:t> </w:t>
      </w:r>
      <w:r w:rsidRPr="0093050D">
        <w:rPr>
          <w:rFonts w:eastAsia="Times New Roman" w:cstheme="minorHAnsi"/>
          <w:iCs/>
          <w:kern w:val="1"/>
          <w:szCs w:val="24"/>
          <w:lang w:eastAsia="ar-SA"/>
        </w:rPr>
        <w:t xml:space="preserve"> art. 6 ustawy z dnia 19 lipca 2019 roku o zapewnieniu dostępności osobom ze szczególnymi pot</w:t>
      </w:r>
      <w:r w:rsidR="006D7999" w:rsidRPr="0093050D">
        <w:rPr>
          <w:rFonts w:eastAsia="Times New Roman" w:cstheme="minorHAnsi"/>
          <w:iCs/>
          <w:kern w:val="1"/>
          <w:szCs w:val="24"/>
          <w:lang w:eastAsia="ar-SA"/>
        </w:rPr>
        <w:t xml:space="preserve">rzebami, w zakresie, o którym mowa w Załączniku nr 1 do umowy. </w:t>
      </w:r>
    </w:p>
    <w:p w14:paraId="3B663C53" w14:textId="10C97169" w:rsidR="00C25A39" w:rsidRPr="0093050D" w:rsidRDefault="002D6C4D" w:rsidP="0093050D">
      <w:pPr>
        <w:pStyle w:val="Nagwek2"/>
        <w:rPr>
          <w:rFonts w:eastAsia="Times New Roman"/>
          <w:lang w:eastAsia="ar-SA"/>
        </w:rPr>
      </w:pPr>
      <w:r w:rsidRPr="0093050D">
        <w:rPr>
          <w:rFonts w:eastAsia="Times New Roman"/>
          <w:lang w:eastAsia="ar-SA"/>
        </w:rPr>
        <w:t>§14</w:t>
      </w:r>
    </w:p>
    <w:p w14:paraId="5C251C5C" w14:textId="77777777" w:rsidR="00C25A39" w:rsidRPr="006C2383" w:rsidRDefault="00C25A39" w:rsidP="006C2383">
      <w:pPr>
        <w:pStyle w:val="Nagwek2"/>
        <w:rPr>
          <w:rFonts w:eastAsia="Times New Roman"/>
          <w:sz w:val="24"/>
          <w:szCs w:val="24"/>
          <w:lang w:eastAsia="ar-SA"/>
        </w:rPr>
      </w:pPr>
      <w:r w:rsidRPr="006C2383">
        <w:rPr>
          <w:rFonts w:eastAsia="Times New Roman"/>
          <w:sz w:val="24"/>
          <w:szCs w:val="24"/>
          <w:lang w:eastAsia="ar-SA"/>
        </w:rPr>
        <w:t>Odstąpienie od umowy</w:t>
      </w:r>
    </w:p>
    <w:p w14:paraId="16BDD7F5" w14:textId="77777777" w:rsidR="00C25A39" w:rsidRPr="0093050D" w:rsidRDefault="00C25A39" w:rsidP="0093050D">
      <w:pPr>
        <w:numPr>
          <w:ilvl w:val="0"/>
          <w:numId w:val="35"/>
        </w:numPr>
        <w:suppressAutoHyphens/>
        <w:ind w:left="357" w:hanging="357"/>
        <w:rPr>
          <w:rFonts w:eastAsia="Times New Roman" w:cstheme="minorHAnsi"/>
          <w:kern w:val="1"/>
          <w:szCs w:val="24"/>
          <w:lang w:eastAsia="ar-SA"/>
        </w:rPr>
      </w:pPr>
      <w:r w:rsidRPr="0093050D">
        <w:rPr>
          <w:rFonts w:eastAsia="Times New Roman" w:cstheme="minorHAnsi"/>
          <w:kern w:val="1"/>
          <w:szCs w:val="24"/>
          <w:lang w:eastAsia="ar-SA"/>
        </w:rPr>
        <w:t>Zamawiający może odstąpić od umowy:</w:t>
      </w:r>
    </w:p>
    <w:p w14:paraId="0C128003" w14:textId="77777777" w:rsidR="00C25A39" w:rsidRPr="0093050D" w:rsidRDefault="00C25A39" w:rsidP="0093050D">
      <w:pPr>
        <w:numPr>
          <w:ilvl w:val="0"/>
          <w:numId w:val="36"/>
        </w:numPr>
        <w:suppressAutoHyphens/>
        <w:ind w:left="1349" w:hanging="357"/>
        <w:rPr>
          <w:rFonts w:eastAsia="Times New Roman" w:cstheme="minorHAnsi"/>
          <w:kern w:val="1"/>
          <w:szCs w:val="24"/>
          <w:lang w:eastAsia="ar-SA"/>
        </w:rPr>
      </w:pPr>
      <w:r w:rsidRPr="0093050D">
        <w:rPr>
          <w:rFonts w:eastAsia="Times New Roman" w:cstheme="minorHAnsi"/>
          <w:kern w:val="1"/>
          <w:szCs w:val="24"/>
          <w:lang w:eastAsia="ar-S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CC5BACC" w14:textId="77777777" w:rsidR="00C25A39" w:rsidRPr="0093050D" w:rsidRDefault="00C25A39" w:rsidP="0093050D">
      <w:pPr>
        <w:numPr>
          <w:ilvl w:val="0"/>
          <w:numId w:val="36"/>
        </w:numPr>
        <w:suppressAutoHyphens/>
        <w:ind w:left="1349" w:hanging="357"/>
        <w:rPr>
          <w:rFonts w:eastAsia="Times New Roman" w:cstheme="minorHAnsi"/>
          <w:kern w:val="1"/>
          <w:szCs w:val="24"/>
          <w:lang w:eastAsia="ar-SA"/>
        </w:rPr>
      </w:pPr>
      <w:r w:rsidRPr="0093050D">
        <w:rPr>
          <w:rFonts w:eastAsia="Times New Roman" w:cstheme="minorHAnsi"/>
          <w:kern w:val="1"/>
          <w:szCs w:val="24"/>
          <w:lang w:eastAsia="ar-SA"/>
        </w:rPr>
        <w:t>jeżeli zachodzi co najmniej jedna z następujących okoliczności:</w:t>
      </w:r>
    </w:p>
    <w:p w14:paraId="089BF76F" w14:textId="77777777" w:rsidR="00C25A39" w:rsidRPr="0093050D" w:rsidRDefault="00C25A39" w:rsidP="0093050D">
      <w:pPr>
        <w:numPr>
          <w:ilvl w:val="0"/>
          <w:numId w:val="37"/>
        </w:numPr>
        <w:suppressAutoHyphens/>
        <w:ind w:left="1633" w:hanging="357"/>
        <w:rPr>
          <w:rFonts w:eastAsia="Times New Roman" w:cstheme="minorHAnsi"/>
          <w:kern w:val="1"/>
          <w:szCs w:val="24"/>
          <w:lang w:eastAsia="ar-SA"/>
        </w:rPr>
      </w:pPr>
      <w:r w:rsidRPr="0093050D">
        <w:rPr>
          <w:rFonts w:eastAsia="Times New Roman" w:cstheme="minorHAnsi"/>
          <w:kern w:val="1"/>
          <w:szCs w:val="24"/>
          <w:lang w:eastAsia="ar-SA"/>
        </w:rPr>
        <w:t>dokonano zmiany umowy z naruszeniem art. 454 i art. 455 ustawy Pzp;</w:t>
      </w:r>
    </w:p>
    <w:p w14:paraId="62701033" w14:textId="77777777" w:rsidR="00C25A39" w:rsidRPr="0093050D" w:rsidRDefault="00C25A39" w:rsidP="0093050D">
      <w:pPr>
        <w:numPr>
          <w:ilvl w:val="0"/>
          <w:numId w:val="37"/>
        </w:numPr>
        <w:suppressAutoHyphens/>
        <w:ind w:left="1633" w:hanging="357"/>
        <w:rPr>
          <w:rFonts w:eastAsia="Times New Roman" w:cstheme="minorHAnsi"/>
          <w:kern w:val="1"/>
          <w:szCs w:val="24"/>
          <w:lang w:eastAsia="ar-SA"/>
        </w:rPr>
      </w:pPr>
      <w:r w:rsidRPr="0093050D">
        <w:rPr>
          <w:rFonts w:eastAsia="Times New Roman" w:cstheme="minorHAnsi"/>
          <w:kern w:val="1"/>
          <w:szCs w:val="24"/>
          <w:lang w:eastAsia="ar-SA"/>
        </w:rPr>
        <w:lastRenderedPageBreak/>
        <w:t>wykonawca w chwili zawarcia umowy podlegał wykluczeniu na podstawie art. 108 ustawy Pzp;</w:t>
      </w:r>
    </w:p>
    <w:p w14:paraId="002A5B2F" w14:textId="3BD48CD7" w:rsidR="00C25A39" w:rsidRPr="0093050D" w:rsidRDefault="00C25A39" w:rsidP="0093050D">
      <w:pPr>
        <w:numPr>
          <w:ilvl w:val="0"/>
          <w:numId w:val="37"/>
        </w:numPr>
        <w:suppressAutoHyphens/>
        <w:ind w:left="1633" w:hanging="357"/>
        <w:rPr>
          <w:rFonts w:eastAsia="Times New Roman" w:cstheme="minorHAnsi"/>
          <w:kern w:val="1"/>
          <w:szCs w:val="24"/>
          <w:lang w:eastAsia="ar-SA"/>
        </w:rPr>
      </w:pPr>
      <w:r w:rsidRPr="0093050D">
        <w:rPr>
          <w:rFonts w:eastAsia="Times New Roman" w:cstheme="minorHAnsi"/>
          <w:kern w:val="1"/>
          <w:szCs w:val="24"/>
          <w:lang w:eastAsia="ar-SA"/>
        </w:rPr>
        <w:t xml:space="preserve">Trybunał Sprawiedliwości Unii Europejskiej stwierdził, w ramach procedury przewidzianej w </w:t>
      </w:r>
      <w:hyperlink r:id="rId11" w:anchor="/document/17099384?unitId=art(258)&amp;cm=DOCUMENT" w:history="1">
        <w:r w:rsidRPr="0093050D">
          <w:rPr>
            <w:rFonts w:eastAsia="Times New Roman" w:cstheme="minorHAnsi"/>
            <w:kern w:val="1"/>
            <w:szCs w:val="24"/>
            <w:u w:val="single"/>
            <w:lang w:eastAsia="ar-SA"/>
          </w:rPr>
          <w:t>art. 258</w:t>
        </w:r>
      </w:hyperlink>
      <w:r w:rsidRPr="0093050D">
        <w:rPr>
          <w:rFonts w:eastAsia="Times New Roman" w:cstheme="minorHAnsi"/>
          <w:kern w:val="1"/>
          <w:szCs w:val="24"/>
          <w:lang w:eastAsia="ar-SA"/>
        </w:rPr>
        <w:t xml:space="preserve"> Traktatu o funkcjonowaniu Unii Europejskiej, </w:t>
      </w:r>
      <w:r w:rsidRPr="0093050D">
        <w:rPr>
          <w:rFonts w:eastAsia="Times New Roman" w:cstheme="minorHAnsi"/>
          <w:kern w:val="1"/>
          <w:szCs w:val="24"/>
          <w:lang w:eastAsia="ar-SA"/>
        </w:rPr>
        <w:br/>
        <w:t>że Rzeczpospolita Polska uchybiła zobowiązaniom, które ciążą na niej na</w:t>
      </w:r>
      <w:r w:rsidR="00583115">
        <w:rPr>
          <w:rFonts w:eastAsia="Times New Roman" w:cstheme="minorHAnsi"/>
          <w:kern w:val="1"/>
          <w:szCs w:val="24"/>
          <w:lang w:eastAsia="ar-SA"/>
        </w:rPr>
        <w:t> </w:t>
      </w:r>
      <w:r w:rsidRPr="0093050D">
        <w:rPr>
          <w:rFonts w:eastAsia="Times New Roman" w:cstheme="minorHAnsi"/>
          <w:kern w:val="1"/>
          <w:szCs w:val="24"/>
          <w:lang w:eastAsia="ar-SA"/>
        </w:rPr>
        <w:t xml:space="preserve"> mocy Traktatów, </w:t>
      </w:r>
      <w:hyperlink r:id="rId12" w:anchor="/document/68413979?cm=DOCUMENT" w:history="1">
        <w:r w:rsidRPr="0093050D">
          <w:rPr>
            <w:rFonts w:eastAsia="Times New Roman" w:cstheme="minorHAnsi"/>
            <w:kern w:val="1"/>
            <w:szCs w:val="24"/>
            <w:u w:val="single"/>
            <w:lang w:eastAsia="ar-SA"/>
          </w:rPr>
          <w:t>dyrektywy</w:t>
        </w:r>
      </w:hyperlink>
      <w:r w:rsidRPr="0093050D">
        <w:rPr>
          <w:rFonts w:eastAsia="Times New Roman" w:cstheme="minorHAnsi"/>
          <w:kern w:val="1"/>
          <w:szCs w:val="24"/>
          <w:lang w:eastAsia="ar-SA"/>
        </w:rPr>
        <w:t xml:space="preserve"> 2014/24/UE, </w:t>
      </w:r>
      <w:hyperlink r:id="rId13" w:anchor="/document/68413980?cm=DOCUMENT" w:history="1">
        <w:r w:rsidRPr="0093050D">
          <w:rPr>
            <w:rFonts w:eastAsia="Times New Roman" w:cstheme="minorHAnsi"/>
            <w:kern w:val="1"/>
            <w:szCs w:val="24"/>
            <w:u w:val="single"/>
            <w:lang w:eastAsia="ar-SA"/>
          </w:rPr>
          <w:t>dyrektywy</w:t>
        </w:r>
      </w:hyperlink>
      <w:r w:rsidRPr="0093050D">
        <w:rPr>
          <w:rFonts w:eastAsia="Times New Roman" w:cstheme="minorHAnsi"/>
          <w:kern w:val="1"/>
          <w:szCs w:val="24"/>
          <w:lang w:eastAsia="ar-SA"/>
        </w:rPr>
        <w:t xml:space="preserve"> 2014/25/UE i</w:t>
      </w:r>
      <w:r w:rsidR="00583115">
        <w:rPr>
          <w:rFonts w:eastAsia="Times New Roman" w:cstheme="minorHAnsi"/>
          <w:kern w:val="1"/>
          <w:szCs w:val="24"/>
          <w:lang w:eastAsia="ar-SA"/>
        </w:rPr>
        <w:t> </w:t>
      </w:r>
      <w:r w:rsidRPr="0093050D">
        <w:rPr>
          <w:rFonts w:eastAsia="Times New Roman" w:cstheme="minorHAnsi"/>
          <w:kern w:val="1"/>
          <w:szCs w:val="24"/>
          <w:lang w:eastAsia="ar-SA"/>
        </w:rPr>
        <w:t xml:space="preserve"> </w:t>
      </w:r>
      <w:hyperlink r:id="rId14" w:anchor="/document/67894791?cm=DOCUMENT" w:history="1">
        <w:r w:rsidRPr="0093050D">
          <w:rPr>
            <w:rFonts w:eastAsia="Times New Roman" w:cstheme="minorHAnsi"/>
            <w:kern w:val="1"/>
            <w:szCs w:val="24"/>
            <w:u w:val="single"/>
            <w:lang w:eastAsia="ar-SA"/>
          </w:rPr>
          <w:t>dyrektywy</w:t>
        </w:r>
      </w:hyperlink>
      <w:r w:rsidRPr="0093050D">
        <w:rPr>
          <w:rFonts w:eastAsia="Times New Roman" w:cstheme="minorHAnsi"/>
          <w:kern w:val="1"/>
          <w:szCs w:val="24"/>
          <w:lang w:eastAsia="ar-SA"/>
        </w:rPr>
        <w:t xml:space="preserve"> 2009/81/WE, z uwagi na to, że zamawiający udzielił zamówienia </w:t>
      </w:r>
      <w:r w:rsidRPr="0093050D">
        <w:rPr>
          <w:rFonts w:eastAsia="Times New Roman" w:cstheme="minorHAnsi"/>
          <w:kern w:val="1"/>
          <w:szCs w:val="24"/>
          <w:lang w:eastAsia="ar-SA"/>
        </w:rPr>
        <w:br/>
        <w:t>z naruszeniem prawa Unii Europejskiej.</w:t>
      </w:r>
    </w:p>
    <w:p w14:paraId="73F8C7B4" w14:textId="4389FC54" w:rsidR="00C25A39" w:rsidRPr="0093050D" w:rsidRDefault="00C25A39" w:rsidP="0093050D">
      <w:pPr>
        <w:numPr>
          <w:ilvl w:val="0"/>
          <w:numId w:val="36"/>
        </w:numPr>
        <w:suppressAutoHyphens/>
        <w:ind w:left="1276" w:hanging="284"/>
        <w:rPr>
          <w:rFonts w:eastAsia="Times New Roman" w:cstheme="minorHAnsi"/>
          <w:kern w:val="1"/>
          <w:szCs w:val="24"/>
          <w:lang w:eastAsia="ar-SA"/>
        </w:rPr>
      </w:pPr>
      <w:r w:rsidRPr="0093050D">
        <w:rPr>
          <w:rFonts w:eastAsia="Times New Roman" w:cstheme="minorHAnsi"/>
          <w:kern w:val="1"/>
          <w:szCs w:val="24"/>
          <w:lang w:eastAsia="ar-SA"/>
        </w:rPr>
        <w:t>jeżeli wysokość naliczonych Wykonawcy kar umownych z tytułu niezgodnego z</w:t>
      </w:r>
      <w:r w:rsidR="00583115">
        <w:rPr>
          <w:rFonts w:eastAsia="Times New Roman" w:cstheme="minorHAnsi"/>
          <w:kern w:val="1"/>
          <w:szCs w:val="24"/>
          <w:lang w:eastAsia="ar-SA"/>
        </w:rPr>
        <w:t> </w:t>
      </w:r>
      <w:r w:rsidRPr="0093050D">
        <w:rPr>
          <w:rFonts w:eastAsia="Times New Roman" w:cstheme="minorHAnsi"/>
          <w:kern w:val="1"/>
          <w:szCs w:val="24"/>
          <w:lang w:eastAsia="ar-SA"/>
        </w:rPr>
        <w:t xml:space="preserve"> umową wykonywania zobowiązań przekroczy </w:t>
      </w:r>
      <w:r w:rsidR="00894F9C" w:rsidRPr="0093050D">
        <w:rPr>
          <w:rFonts w:eastAsia="Times New Roman" w:cstheme="minorHAnsi"/>
          <w:kern w:val="1"/>
          <w:szCs w:val="24"/>
          <w:lang w:eastAsia="ar-SA"/>
        </w:rPr>
        <w:t>2</w:t>
      </w:r>
      <w:r w:rsidRPr="0093050D">
        <w:rPr>
          <w:rFonts w:eastAsia="Times New Roman" w:cstheme="minorHAnsi"/>
          <w:kern w:val="1"/>
          <w:szCs w:val="24"/>
          <w:lang w:eastAsia="ar-SA"/>
        </w:rPr>
        <w:t>% kwoty brutto wskazanej w</w:t>
      </w:r>
      <w:r w:rsidR="00583115">
        <w:rPr>
          <w:rFonts w:eastAsia="Times New Roman" w:cstheme="minorHAnsi"/>
          <w:kern w:val="1"/>
          <w:szCs w:val="24"/>
          <w:lang w:eastAsia="ar-SA"/>
        </w:rPr>
        <w:t> </w:t>
      </w:r>
      <w:r w:rsidRPr="0093050D">
        <w:rPr>
          <w:rFonts w:eastAsia="Times New Roman" w:cstheme="minorHAnsi"/>
          <w:kern w:val="1"/>
          <w:szCs w:val="24"/>
          <w:lang w:eastAsia="ar-SA"/>
        </w:rPr>
        <w:t xml:space="preserve"> §4 ust. 1 niniejszej umowy.</w:t>
      </w:r>
    </w:p>
    <w:p w14:paraId="2A1235FC" w14:textId="77777777" w:rsidR="00894F9C" w:rsidRPr="0093050D" w:rsidRDefault="00894F9C" w:rsidP="0093050D">
      <w:pPr>
        <w:numPr>
          <w:ilvl w:val="0"/>
          <w:numId w:val="36"/>
        </w:numPr>
        <w:suppressAutoHyphens/>
        <w:ind w:left="1276" w:hanging="284"/>
        <w:rPr>
          <w:rFonts w:eastAsia="Times New Roman" w:cstheme="minorHAnsi"/>
          <w:kern w:val="1"/>
          <w:szCs w:val="24"/>
          <w:lang w:eastAsia="ar-SA"/>
        </w:rPr>
      </w:pPr>
      <w:r w:rsidRPr="0093050D">
        <w:rPr>
          <w:rFonts w:eastAsia="Times New Roman" w:cstheme="minorHAnsi"/>
          <w:kern w:val="1"/>
          <w:szCs w:val="24"/>
          <w:lang w:eastAsia="ar-SA"/>
        </w:rPr>
        <w:t>w innym przypadku przewidzianym przepisami prawa.</w:t>
      </w:r>
    </w:p>
    <w:p w14:paraId="17ADD480" w14:textId="77777777" w:rsidR="00C25A39" w:rsidRPr="0093050D" w:rsidRDefault="00C25A39" w:rsidP="0093050D">
      <w:pPr>
        <w:numPr>
          <w:ilvl w:val="0"/>
          <w:numId w:val="38"/>
        </w:numPr>
        <w:shd w:val="clear" w:color="auto" w:fill="FFFFFF"/>
        <w:suppressAutoHyphens/>
        <w:ind w:left="357" w:hanging="357"/>
        <w:rPr>
          <w:rFonts w:eastAsia="Times New Roman" w:cstheme="minorHAnsi"/>
          <w:spacing w:val="-1"/>
          <w:kern w:val="1"/>
          <w:szCs w:val="24"/>
          <w:lang w:eastAsia="ar-SA"/>
        </w:rPr>
      </w:pPr>
      <w:r w:rsidRPr="0093050D">
        <w:rPr>
          <w:rFonts w:eastAsia="Times New Roman" w:cstheme="minorHAnsi"/>
          <w:kern w:val="1"/>
          <w:szCs w:val="24"/>
          <w:lang w:eastAsia="ar-SA"/>
        </w:rPr>
        <w:t xml:space="preserve">W przypadku, o którym mowa w ust. 1 pkt 2 lit. a, Zamawiający odstępuje od umowy </w:t>
      </w:r>
      <w:r w:rsidRPr="0093050D">
        <w:rPr>
          <w:rFonts w:eastAsia="Times New Roman" w:cstheme="minorHAnsi"/>
          <w:kern w:val="1"/>
          <w:szCs w:val="24"/>
          <w:lang w:eastAsia="ar-SA"/>
        </w:rPr>
        <w:br/>
        <w:t>w części, której zmiana dotyczy.</w:t>
      </w:r>
    </w:p>
    <w:p w14:paraId="4915A609" w14:textId="15AB4384" w:rsidR="00C25A39" w:rsidRPr="0012167A" w:rsidRDefault="00C25A39" w:rsidP="0075203C">
      <w:pPr>
        <w:numPr>
          <w:ilvl w:val="0"/>
          <w:numId w:val="38"/>
        </w:numPr>
        <w:shd w:val="clear" w:color="auto" w:fill="FFFFFF"/>
        <w:suppressAutoHyphens/>
        <w:spacing w:after="240"/>
        <w:ind w:left="357" w:hanging="357"/>
        <w:rPr>
          <w:rFonts w:eastAsia="Times New Roman" w:cstheme="minorHAnsi"/>
          <w:spacing w:val="-1"/>
          <w:kern w:val="1"/>
          <w:szCs w:val="24"/>
          <w:lang w:eastAsia="ar-SA"/>
        </w:rPr>
      </w:pPr>
      <w:r w:rsidRPr="0093050D">
        <w:rPr>
          <w:rFonts w:eastAsia="Times New Roman" w:cstheme="minorHAnsi"/>
          <w:kern w:val="1"/>
          <w:szCs w:val="24"/>
          <w:lang w:eastAsia="ar-SA"/>
        </w:rPr>
        <w:t>W przypadkach, o któryc</w:t>
      </w:r>
      <w:r w:rsidR="006D7999" w:rsidRPr="0093050D">
        <w:rPr>
          <w:rFonts w:eastAsia="Times New Roman" w:cstheme="minorHAnsi"/>
          <w:kern w:val="1"/>
          <w:szCs w:val="24"/>
          <w:lang w:eastAsia="ar-SA"/>
        </w:rPr>
        <w:t>h mowa w ust. 1, W</w:t>
      </w:r>
      <w:r w:rsidRPr="0093050D">
        <w:rPr>
          <w:rFonts w:eastAsia="Times New Roman" w:cstheme="minorHAnsi"/>
          <w:kern w:val="1"/>
          <w:szCs w:val="24"/>
          <w:lang w:eastAsia="ar-SA"/>
        </w:rPr>
        <w:t>ykonawca może żądać wyłącznie wynagrodzenia należnego z tytułu wykonania części umowy.</w:t>
      </w:r>
    </w:p>
    <w:p w14:paraId="5E8F90C5" w14:textId="40CA2286" w:rsidR="00C25A39" w:rsidRPr="0093050D" w:rsidRDefault="002D6C4D" w:rsidP="0093050D">
      <w:pPr>
        <w:pStyle w:val="Nagwek2"/>
        <w:rPr>
          <w:rFonts w:eastAsia="Times New Roman"/>
          <w:lang w:eastAsia="ar-SA"/>
        </w:rPr>
      </w:pPr>
      <w:r w:rsidRPr="0093050D">
        <w:rPr>
          <w:rFonts w:eastAsia="Times New Roman"/>
          <w:lang w:eastAsia="ar-SA"/>
        </w:rPr>
        <w:t>§15</w:t>
      </w:r>
    </w:p>
    <w:p w14:paraId="44B1BCD1" w14:textId="77777777" w:rsidR="00C25A39" w:rsidRPr="006C2383" w:rsidRDefault="00C25A39" w:rsidP="006C2383">
      <w:pPr>
        <w:pStyle w:val="Nagwek2"/>
        <w:rPr>
          <w:rFonts w:eastAsia="Times New Roman"/>
          <w:sz w:val="24"/>
          <w:szCs w:val="24"/>
          <w:lang w:eastAsia="ar-SA"/>
        </w:rPr>
      </w:pPr>
      <w:r w:rsidRPr="006C2383">
        <w:rPr>
          <w:rFonts w:eastAsia="Times New Roman"/>
          <w:sz w:val="24"/>
          <w:szCs w:val="24"/>
          <w:lang w:eastAsia="ar-SA"/>
        </w:rPr>
        <w:t>RODO</w:t>
      </w:r>
    </w:p>
    <w:p w14:paraId="75AB17F5" w14:textId="68443D04" w:rsidR="00C25A39" w:rsidRPr="0012167A" w:rsidRDefault="00C25A39" w:rsidP="0075203C">
      <w:pPr>
        <w:shd w:val="clear" w:color="auto" w:fill="FFFFFF"/>
        <w:suppressAutoHyphens/>
        <w:spacing w:after="240"/>
        <w:rPr>
          <w:rFonts w:eastAsia="Times New Roman" w:cstheme="minorHAnsi"/>
          <w:kern w:val="1"/>
          <w:szCs w:val="24"/>
          <w:lang w:eastAsia="ar-SA"/>
        </w:rPr>
      </w:pPr>
      <w:r w:rsidRPr="0093050D">
        <w:rPr>
          <w:rFonts w:eastAsia="Times New Roman" w:cstheme="minorHAnsi"/>
          <w:kern w:val="1"/>
          <w:szCs w:val="24"/>
          <w:lang w:eastAsia="ar-SA"/>
        </w:rPr>
        <w:t xml:space="preserve">Inspektor Ochrony Danych Uniwersytetu Rolniczego w Krakowie realizuje swój obowiązek informowania kontrahentów pełniących rolę podmiotów przetwarzających o  obowiązkach spoczywających na nich, wynikających z  ROZPORZĄDZENIA PARLAMENTU EUROPEJSKIEGO </w:t>
      </w:r>
      <w:r w:rsidRPr="0093050D">
        <w:rPr>
          <w:rFonts w:eastAsia="Times New Roman" w:cstheme="minorHAnsi"/>
          <w:kern w:val="1"/>
          <w:szCs w:val="24"/>
          <w:lang w:eastAsia="ar-SA"/>
        </w:rPr>
        <w:br/>
        <w:t>I RADY (UE) 2016/679 z dnia 27 kwietnia 2016 r. w sprawie ochrony osób fizycznych w</w:t>
      </w:r>
      <w:r w:rsidR="00583115">
        <w:rPr>
          <w:rFonts w:eastAsia="Times New Roman" w:cstheme="minorHAnsi"/>
          <w:kern w:val="1"/>
          <w:szCs w:val="24"/>
          <w:lang w:eastAsia="ar-SA"/>
        </w:rPr>
        <w:t> </w:t>
      </w:r>
      <w:r w:rsidRPr="0093050D">
        <w:rPr>
          <w:rFonts w:eastAsia="Times New Roman" w:cstheme="minorHAnsi"/>
          <w:kern w:val="1"/>
          <w:szCs w:val="24"/>
          <w:lang w:eastAsia="ar-SA"/>
        </w:rPr>
        <w:t xml:space="preserve"> związku z przetwarzaniem danych osobowych i w sprawie swobodnego przepływu takich danych oraz uchylenia dyrektywy 95/46/WE (ogólne rozporządzenie o ochronie danych), wynikający z art. 39 ust. 1 litera a) tego rozporządzenia, poprzez swoją </w:t>
      </w:r>
      <w:hyperlink r:id="rId15" w:history="1">
        <w:r w:rsidR="00DA46AB" w:rsidRPr="00DA46AB">
          <w:rPr>
            <w:rStyle w:val="Hipercze"/>
            <w:rFonts w:eastAsia="Times New Roman" w:cstheme="minorHAnsi"/>
            <w:kern w:val="1"/>
            <w:szCs w:val="24"/>
            <w:lang w:eastAsia="ar-SA"/>
          </w:rPr>
          <w:t>stronę internetową</w:t>
        </w:r>
      </w:hyperlink>
      <w:r w:rsidR="00186172">
        <w:rPr>
          <w:rFonts w:eastAsia="Times New Roman" w:cstheme="minorHAnsi"/>
          <w:kern w:val="1"/>
          <w:szCs w:val="24"/>
          <w:lang w:eastAsia="ar-SA"/>
        </w:rPr>
        <w:t xml:space="preserve"> </w:t>
      </w:r>
      <w:r w:rsidR="00DA46AB">
        <w:rPr>
          <w:rFonts w:eastAsia="Times New Roman" w:cstheme="minorHAnsi"/>
          <w:kern w:val="1"/>
          <w:szCs w:val="24"/>
          <w:lang w:eastAsia="ar-SA"/>
        </w:rPr>
        <w:t>(</w:t>
      </w:r>
      <w:hyperlink w:history="1">
        <w:r w:rsidR="00DA46AB" w:rsidRPr="0093050D">
          <w:rPr>
            <w:rFonts w:eastAsia="Times New Roman" w:cstheme="minorHAnsi"/>
            <w:kern w:val="1"/>
            <w:szCs w:val="24"/>
            <w:u w:val="single"/>
            <w:lang w:eastAsia="ar-SA"/>
          </w:rPr>
          <w:t>https:// iod.urk.edu.pl</w:t>
        </w:r>
      </w:hyperlink>
      <w:r w:rsidR="00DA46AB">
        <w:rPr>
          <w:rFonts w:eastAsia="Times New Roman" w:cstheme="minorHAnsi"/>
          <w:kern w:val="1"/>
          <w:szCs w:val="24"/>
          <w:lang w:eastAsia="ar-SA"/>
        </w:rPr>
        <w:t xml:space="preserve">)  </w:t>
      </w:r>
      <w:r w:rsidRPr="0093050D">
        <w:rPr>
          <w:rFonts w:eastAsia="Times New Roman" w:cstheme="minorHAnsi"/>
          <w:kern w:val="1"/>
          <w:szCs w:val="24"/>
          <w:lang w:eastAsia="ar-SA"/>
        </w:rPr>
        <w:t>na której umieścił stosowne informacje.</w:t>
      </w:r>
    </w:p>
    <w:p w14:paraId="3FC2FCED" w14:textId="096B602C" w:rsidR="00C25A39" w:rsidRPr="0093050D" w:rsidRDefault="00C25A39" w:rsidP="0093050D">
      <w:pPr>
        <w:pStyle w:val="Nagwek2"/>
        <w:rPr>
          <w:rFonts w:eastAsia="Times New Roman"/>
          <w:lang w:eastAsia="ar-SA"/>
        </w:rPr>
      </w:pPr>
      <w:r w:rsidRPr="0093050D">
        <w:rPr>
          <w:rFonts w:eastAsia="Times New Roman"/>
          <w:lang w:eastAsia="ar-SA"/>
        </w:rPr>
        <w:lastRenderedPageBreak/>
        <w:t>§</w:t>
      </w:r>
      <w:r w:rsidR="002D6C4D" w:rsidRPr="0093050D">
        <w:rPr>
          <w:rFonts w:eastAsia="Times New Roman"/>
          <w:lang w:eastAsia="ar-SA"/>
        </w:rPr>
        <w:t>16</w:t>
      </w:r>
    </w:p>
    <w:p w14:paraId="366DF1BB" w14:textId="77777777" w:rsidR="00E754D1" w:rsidRPr="006C2383" w:rsidRDefault="00E754D1" w:rsidP="006C2383">
      <w:pPr>
        <w:pStyle w:val="Nagwek2"/>
        <w:rPr>
          <w:rFonts w:eastAsia="Times New Roman"/>
          <w:sz w:val="24"/>
          <w:szCs w:val="24"/>
          <w:lang w:eastAsia="ar-SA"/>
        </w:rPr>
      </w:pPr>
      <w:r w:rsidRPr="006C2383">
        <w:rPr>
          <w:rFonts w:eastAsia="Times New Roman"/>
          <w:sz w:val="24"/>
          <w:szCs w:val="24"/>
          <w:lang w:eastAsia="ar-SA"/>
        </w:rPr>
        <w:t>Wymagania dotyczące zatrudnienia</w:t>
      </w:r>
    </w:p>
    <w:p w14:paraId="32DF6069" w14:textId="104C87BA" w:rsidR="00E754D1" w:rsidRPr="0093050D" w:rsidRDefault="00E754D1" w:rsidP="0093050D">
      <w:pPr>
        <w:numPr>
          <w:ilvl w:val="0"/>
          <w:numId w:val="57"/>
        </w:numPr>
        <w:ind w:left="284" w:right="47" w:hanging="284"/>
        <w:rPr>
          <w:rFonts w:eastAsia="Times New Roman" w:cstheme="minorHAnsi"/>
          <w:szCs w:val="24"/>
          <w:lang w:eastAsia="pl-PL"/>
        </w:rPr>
      </w:pPr>
      <w:r w:rsidRPr="0093050D">
        <w:rPr>
          <w:rFonts w:eastAsia="Times New Roman" w:cstheme="minorHAnsi"/>
          <w:szCs w:val="24"/>
          <w:lang w:eastAsia="pl-PL"/>
        </w:rPr>
        <w:t xml:space="preserve"> Wykonawca zobowiązany jest wykonywać przedmiot zamówienia przy pomocy osób zatrudnionych na podstawie umowy o pracę (w rozumieniu kodeksu pracy) w zakresie </w:t>
      </w:r>
      <w:r w:rsidR="0007269C">
        <w:rPr>
          <w:rFonts w:eastAsia="Times New Roman" w:cstheme="minorHAnsi"/>
          <w:szCs w:val="24"/>
          <w:lang w:eastAsia="pl-PL"/>
        </w:rPr>
        <w:t>czynności informatycznych polegających na usłudze help-desku</w:t>
      </w:r>
      <w:r w:rsidRPr="0093050D">
        <w:rPr>
          <w:rFonts w:eastAsia="Times New Roman" w:cstheme="minorHAnsi"/>
          <w:szCs w:val="24"/>
          <w:lang w:eastAsia="pl-PL"/>
        </w:rPr>
        <w:t xml:space="preserve"> - chyba, że Wykonawca wykaże, że prace, o których mowa powyżej stanowiące przedmiot umowy, nie są wykonywane w sposób określony w</w:t>
      </w:r>
      <w:r w:rsidR="00583115">
        <w:rPr>
          <w:rFonts w:eastAsia="Times New Roman" w:cstheme="minorHAnsi"/>
          <w:szCs w:val="24"/>
          <w:lang w:eastAsia="pl-PL"/>
        </w:rPr>
        <w:t> </w:t>
      </w:r>
      <w:r w:rsidRPr="0093050D">
        <w:rPr>
          <w:rFonts w:eastAsia="Times New Roman" w:cstheme="minorHAnsi"/>
          <w:szCs w:val="24"/>
          <w:lang w:eastAsia="pl-PL"/>
        </w:rPr>
        <w:t xml:space="preserve"> art. 22 § 1 ustawy z dnia 26 czerwca 1974 r. – Kodeks pracy. Wymaganie powyższe nie dotyczy prac wykonywanych bezpośrednio przez osoby prowadzące jednoosobową działalność gospodarczą. Obowiązek realizacji ww. prac przy pomocy osób zatrudnionych na podstawie umowy o pracę dotyczy również realizacji zamówienia przy pomocy podwykonawców.  </w:t>
      </w:r>
    </w:p>
    <w:p w14:paraId="3E826EF1" w14:textId="1C57BE85" w:rsidR="00E754D1" w:rsidRPr="0093050D" w:rsidRDefault="00E754D1" w:rsidP="0093050D">
      <w:pPr>
        <w:numPr>
          <w:ilvl w:val="0"/>
          <w:numId w:val="57"/>
        </w:numPr>
        <w:ind w:left="284" w:right="47" w:hanging="284"/>
        <w:rPr>
          <w:rFonts w:eastAsia="Times New Roman" w:cstheme="minorHAnsi"/>
          <w:szCs w:val="24"/>
          <w:lang w:eastAsia="pl-PL"/>
        </w:rPr>
      </w:pPr>
      <w:r w:rsidRPr="0093050D">
        <w:rPr>
          <w:rFonts w:eastAsia="Times New Roman" w:cstheme="minorHAnsi"/>
          <w:szCs w:val="24"/>
          <w:lang w:eastAsia="pl-PL"/>
        </w:rPr>
        <w:t>Wykonawca najpóźniej w dniu rozpoczęcia świadczenia usług, przekaże Zamawiającemu listę osób, które zostaną skierowane do wykonania prac, o których mowa w ust. 1, z</w:t>
      </w:r>
      <w:r w:rsidR="00583115">
        <w:rPr>
          <w:rFonts w:eastAsia="Times New Roman" w:cstheme="minorHAnsi"/>
          <w:szCs w:val="24"/>
          <w:lang w:eastAsia="pl-PL"/>
        </w:rPr>
        <w:t> </w:t>
      </w:r>
      <w:r w:rsidRPr="0093050D">
        <w:rPr>
          <w:rFonts w:eastAsia="Times New Roman" w:cstheme="minorHAnsi"/>
          <w:szCs w:val="24"/>
          <w:lang w:eastAsia="pl-PL"/>
        </w:rPr>
        <w:t xml:space="preserve"> ramienia Wykonawcy (podwykonawcy) wraz z zanonimizowanymi kopiami umów o</w:t>
      </w:r>
      <w:r w:rsidR="00583115">
        <w:rPr>
          <w:rFonts w:eastAsia="Times New Roman" w:cstheme="minorHAnsi"/>
          <w:szCs w:val="24"/>
          <w:lang w:eastAsia="pl-PL"/>
        </w:rPr>
        <w:t> </w:t>
      </w:r>
      <w:r w:rsidRPr="0093050D">
        <w:rPr>
          <w:rFonts w:eastAsia="Times New Roman" w:cstheme="minorHAnsi"/>
          <w:szCs w:val="24"/>
          <w:lang w:eastAsia="pl-PL"/>
        </w:rPr>
        <w:t xml:space="preserve"> pracę, z wyjątkiem: imion i nazwisk osób, które świadczyć będą czynności na rzecz Zamawiającego, dat zawarcia umów, rodzajów umów o pracę, zakresów obowiązków oraz wymiarów etatu, a także zanonimizowanymi, z wyjątkiem imion i nazwisk, dowodami potwierdzającymi zgłoszenie pracowników przez pracodawcę do ubezpieczeń – jeżeli Wykonawca do tego czasu zawrze umowę z podwykonawcą.</w:t>
      </w:r>
    </w:p>
    <w:p w14:paraId="2CE6E260" w14:textId="08FBC188" w:rsidR="00E754D1" w:rsidRPr="0093050D" w:rsidRDefault="00E754D1" w:rsidP="0093050D">
      <w:pPr>
        <w:numPr>
          <w:ilvl w:val="0"/>
          <w:numId w:val="57"/>
        </w:numPr>
        <w:ind w:left="284" w:right="47" w:hanging="284"/>
        <w:rPr>
          <w:rFonts w:eastAsia="Times New Roman" w:cstheme="minorHAnsi"/>
          <w:szCs w:val="24"/>
          <w:lang w:eastAsia="pl-PL"/>
        </w:rPr>
      </w:pPr>
      <w:r w:rsidRPr="0093050D">
        <w:rPr>
          <w:rFonts w:eastAsia="Times New Roman" w:cstheme="minorHAnsi"/>
          <w:szCs w:val="24"/>
          <w:lang w:eastAsia="pl-PL"/>
        </w:rPr>
        <w:t>Wykonawca najpóźniej w dniu rozpoczęcia prac przez podwykonawcę, przekaże Zamawiającemu listę osób, które zostaną skierowane do wykonania prac, o których mowa w ust. 1, z ramienia podwykonawcy wraz z zanonimizowanymi kopiami umów o</w:t>
      </w:r>
      <w:r w:rsidR="00583115">
        <w:rPr>
          <w:rFonts w:eastAsia="Times New Roman" w:cstheme="minorHAnsi"/>
          <w:szCs w:val="24"/>
          <w:lang w:eastAsia="pl-PL"/>
        </w:rPr>
        <w:t> </w:t>
      </w:r>
      <w:r w:rsidRPr="0093050D">
        <w:rPr>
          <w:rFonts w:eastAsia="Times New Roman" w:cstheme="minorHAnsi"/>
          <w:szCs w:val="24"/>
          <w:lang w:eastAsia="pl-PL"/>
        </w:rPr>
        <w:t xml:space="preserve"> pracę, z wyjątkiem: imion i nazwisk osób, które świadczyć będą czynności na rzecz Zamawiającego, dat zawarcia umów, rodzajów umów o pracę, zakresów obowiązków oraz wymiarów etatu, a także zanonimizowanymi, z wyjątkiem imion i nazwisk, dowodami potwierdzającymi zgłoszenie pracowników przez pracodawcę do ubezpieczeń. </w:t>
      </w:r>
    </w:p>
    <w:p w14:paraId="30875A03" w14:textId="5960C42A" w:rsidR="00E754D1" w:rsidRPr="0093050D" w:rsidRDefault="00E754D1" w:rsidP="0093050D">
      <w:pPr>
        <w:numPr>
          <w:ilvl w:val="0"/>
          <w:numId w:val="57"/>
        </w:numPr>
        <w:ind w:left="284" w:right="47" w:hanging="284"/>
        <w:rPr>
          <w:rFonts w:eastAsia="Times New Roman" w:cstheme="minorHAnsi"/>
          <w:szCs w:val="24"/>
          <w:lang w:eastAsia="pl-PL"/>
        </w:rPr>
      </w:pPr>
      <w:r w:rsidRPr="0093050D">
        <w:rPr>
          <w:rFonts w:eastAsia="Times New Roman" w:cstheme="minorHAnsi"/>
          <w:szCs w:val="24"/>
          <w:lang w:eastAsia="pl-PL"/>
        </w:rPr>
        <w:t xml:space="preserve">Wykonawca niezwłocznie, nie później jednak niż w terminie 3 dni roboczych, zawiadamia Zamawiającego o wszelkich zmianach na liście osób skierowanych do wykonywania prac, o których mowa w ust. 1. W przypadku skierowania do prac nowej osoby, Wykonawca </w:t>
      </w:r>
      <w:r w:rsidRPr="0093050D">
        <w:rPr>
          <w:rFonts w:eastAsia="Times New Roman" w:cstheme="minorHAnsi"/>
          <w:szCs w:val="24"/>
          <w:lang w:eastAsia="pl-PL"/>
        </w:rPr>
        <w:lastRenderedPageBreak/>
        <w:t>zobowiązany jest złożyć także zanonimizowaną kopię umowy o pracę z wyjątkiem: imion i</w:t>
      </w:r>
      <w:r w:rsidR="00583115">
        <w:rPr>
          <w:rFonts w:eastAsia="Times New Roman" w:cstheme="minorHAnsi"/>
          <w:szCs w:val="24"/>
          <w:lang w:eastAsia="pl-PL"/>
        </w:rPr>
        <w:t> </w:t>
      </w:r>
      <w:r w:rsidRPr="0093050D">
        <w:rPr>
          <w:rFonts w:eastAsia="Times New Roman" w:cstheme="minorHAnsi"/>
          <w:szCs w:val="24"/>
          <w:lang w:eastAsia="pl-PL"/>
        </w:rPr>
        <w:t xml:space="preserve"> nazwisk osób, które świadczyć będą czynności na rzecz Zamawiającego, dat zawarcia umów, rodzajów umów o pracę, zakresów obowiązków oraz wymiarów etatu, a także zanonimizowanym, z wyjątkiem imienia i nazwiska,  dowodem potwierdzającym zgłoszenie pracownika przez pracodawcę do ubezpieczeń. </w:t>
      </w:r>
    </w:p>
    <w:p w14:paraId="5394F676" w14:textId="56106782" w:rsidR="00E754D1" w:rsidRPr="0093050D" w:rsidRDefault="00E754D1" w:rsidP="0093050D">
      <w:pPr>
        <w:numPr>
          <w:ilvl w:val="0"/>
          <w:numId w:val="57"/>
        </w:numPr>
        <w:ind w:left="284" w:right="47" w:hanging="284"/>
        <w:rPr>
          <w:rFonts w:eastAsia="Times New Roman" w:cstheme="minorHAnsi"/>
          <w:szCs w:val="24"/>
          <w:lang w:eastAsia="pl-PL"/>
        </w:rPr>
      </w:pPr>
      <w:r w:rsidRPr="0093050D">
        <w:rPr>
          <w:rFonts w:eastAsia="Times New Roman" w:cstheme="minorHAnsi"/>
          <w:szCs w:val="24"/>
          <w:lang w:eastAsia="pl-PL"/>
        </w:rPr>
        <w:t>Wykonawca zobowiązany jest uzyskać od każdej osoby wymienionej na liście, o której mowa wyżej, oświadczenia o wyrażeniu zgody na udostępnienie danych osobowych Uniwersytetowi Rolniczemu im. Hugona Kołłątaja w Krakowie w celu ich przetwarzania w</w:t>
      </w:r>
      <w:r w:rsidR="00583115">
        <w:rPr>
          <w:rFonts w:eastAsia="Times New Roman" w:cstheme="minorHAnsi"/>
          <w:szCs w:val="24"/>
          <w:lang w:eastAsia="pl-PL"/>
        </w:rPr>
        <w:t> </w:t>
      </w:r>
      <w:r w:rsidRPr="0093050D">
        <w:rPr>
          <w:rFonts w:eastAsia="Times New Roman" w:cstheme="minorHAnsi"/>
          <w:szCs w:val="24"/>
          <w:lang w:eastAsia="pl-PL"/>
        </w:rPr>
        <w:t xml:space="preserve"> związku z realizacją niniejszej umowy. Wykonawca zobowiązany jest przedstawić Zamawiającemu powyższe oświadczenia. Wymóg dotyczy osób skierowanych do prac, o</w:t>
      </w:r>
      <w:r w:rsidR="00583115">
        <w:rPr>
          <w:rFonts w:eastAsia="Times New Roman" w:cstheme="minorHAnsi"/>
          <w:szCs w:val="24"/>
          <w:lang w:eastAsia="pl-PL"/>
        </w:rPr>
        <w:t> </w:t>
      </w:r>
      <w:r w:rsidRPr="0093050D">
        <w:rPr>
          <w:rFonts w:eastAsia="Times New Roman" w:cstheme="minorHAnsi"/>
          <w:szCs w:val="24"/>
          <w:lang w:eastAsia="pl-PL"/>
        </w:rPr>
        <w:t xml:space="preserve"> których mowa w ust. 1, przez Wykonawcę, jak również podwykonawcę. </w:t>
      </w:r>
    </w:p>
    <w:p w14:paraId="14BFF0C0" w14:textId="77777777" w:rsidR="00E754D1" w:rsidRPr="0093050D" w:rsidRDefault="00E754D1" w:rsidP="0093050D">
      <w:pPr>
        <w:numPr>
          <w:ilvl w:val="0"/>
          <w:numId w:val="57"/>
        </w:numPr>
        <w:ind w:left="284" w:right="47" w:hanging="284"/>
        <w:rPr>
          <w:rFonts w:eastAsia="Times New Roman" w:cstheme="minorHAnsi"/>
          <w:szCs w:val="24"/>
          <w:lang w:eastAsia="pl-PL"/>
        </w:rPr>
      </w:pPr>
      <w:r w:rsidRPr="0093050D">
        <w:rPr>
          <w:rFonts w:eastAsia="Times New Roman" w:cstheme="minorHAnsi"/>
          <w:szCs w:val="24"/>
          <w:lang w:eastAsia="pl-PL"/>
        </w:rPr>
        <w:t>W trakcie realizacji zamówienia Zamawiający może dokonywać czynności kontrolnych wobec Wykonawcy odnośnie spełniania przez Wykonawcę lub Podwykonawcę wymogu zatrudnienia na podstawie stosunku pracy osób wykonujących wskazane w ust. 1 czynności. Zamawiający uprawniony będzie w szczególności:</w:t>
      </w:r>
    </w:p>
    <w:p w14:paraId="2283AE19" w14:textId="77777777" w:rsidR="00E754D1" w:rsidRPr="0093050D" w:rsidRDefault="00E754D1" w:rsidP="0093050D">
      <w:pPr>
        <w:numPr>
          <w:ilvl w:val="1"/>
          <w:numId w:val="58"/>
        </w:numPr>
        <w:suppressAutoHyphens/>
        <w:ind w:left="851" w:hanging="284"/>
        <w:rPr>
          <w:rFonts w:cstheme="minorHAnsi"/>
          <w:szCs w:val="24"/>
        </w:rPr>
      </w:pPr>
      <w:r w:rsidRPr="0093050D">
        <w:rPr>
          <w:rFonts w:cstheme="minorHAnsi"/>
          <w:szCs w:val="24"/>
        </w:rPr>
        <w:t>żądania przedstawienia przez Wykonawcę oświadczeń i dokumentów w zakresie potwierdzenia spełnienia wymogów, o których mowa w ust. 1 i dokonywania ich oceny;</w:t>
      </w:r>
    </w:p>
    <w:p w14:paraId="30BABF56" w14:textId="29DA1BE1" w:rsidR="00E754D1" w:rsidRPr="0093050D" w:rsidRDefault="00E754D1" w:rsidP="0093050D">
      <w:pPr>
        <w:numPr>
          <w:ilvl w:val="1"/>
          <w:numId w:val="58"/>
        </w:numPr>
        <w:suppressAutoHyphens/>
        <w:ind w:left="851" w:hanging="284"/>
        <w:rPr>
          <w:rFonts w:cstheme="minorHAnsi"/>
          <w:szCs w:val="24"/>
        </w:rPr>
      </w:pPr>
      <w:r w:rsidRPr="0093050D">
        <w:rPr>
          <w:rFonts w:cstheme="minorHAnsi"/>
          <w:szCs w:val="24"/>
        </w:rPr>
        <w:t>żądania przedstawienia przez Wykonawcę wyjaśnień w przypadku wątpliwości w</w:t>
      </w:r>
      <w:r w:rsidR="00583115">
        <w:rPr>
          <w:rFonts w:cstheme="minorHAnsi"/>
          <w:szCs w:val="24"/>
        </w:rPr>
        <w:t> </w:t>
      </w:r>
      <w:r w:rsidRPr="0093050D">
        <w:rPr>
          <w:rFonts w:cstheme="minorHAnsi"/>
          <w:szCs w:val="24"/>
        </w:rPr>
        <w:t xml:space="preserve"> zakresie potwierdzenia spełniania wymogów, o których mowa  w ust. 1.</w:t>
      </w:r>
    </w:p>
    <w:p w14:paraId="71E833F1" w14:textId="72655652" w:rsidR="00E754D1" w:rsidRPr="002E45E5" w:rsidRDefault="00E754D1" w:rsidP="0075203C">
      <w:pPr>
        <w:numPr>
          <w:ilvl w:val="0"/>
          <w:numId w:val="57"/>
        </w:numPr>
        <w:spacing w:after="240"/>
        <w:ind w:left="284" w:right="45" w:hanging="284"/>
        <w:rPr>
          <w:rFonts w:eastAsia="Times New Roman" w:cstheme="minorHAnsi"/>
          <w:kern w:val="1"/>
          <w:szCs w:val="24"/>
          <w:lang w:eastAsia="pl-PL"/>
        </w:rPr>
      </w:pPr>
      <w:r w:rsidRPr="0093050D">
        <w:rPr>
          <w:rFonts w:eastAsia="Times New Roman" w:cstheme="minorHAnsi"/>
          <w:szCs w:val="24"/>
          <w:lang w:eastAsia="pl-PL"/>
        </w:rPr>
        <w:t>W przypadku uzasadnionych wątpliwości, co do przestrzegania prawa pracy przez Wykonawcę lub Podwykonawcę, Zamawiający może zwrócić się o przeprowadzenie kontroli przez Państwową Inspekcję Pracy.</w:t>
      </w:r>
    </w:p>
    <w:p w14:paraId="29FE7C09" w14:textId="2D1C31D5" w:rsidR="00E754D1" w:rsidRPr="0093050D" w:rsidRDefault="002D6C4D" w:rsidP="0093050D">
      <w:pPr>
        <w:pStyle w:val="Nagwek2"/>
        <w:rPr>
          <w:rFonts w:eastAsia="Times New Roman"/>
          <w:lang w:eastAsia="ar-SA"/>
        </w:rPr>
      </w:pPr>
      <w:r w:rsidRPr="0093050D">
        <w:rPr>
          <w:rFonts w:eastAsia="Times New Roman"/>
          <w:lang w:eastAsia="ar-SA"/>
        </w:rPr>
        <w:t>§17</w:t>
      </w:r>
    </w:p>
    <w:p w14:paraId="22E9349F" w14:textId="77777777" w:rsidR="00C25A39" w:rsidRPr="006C2383" w:rsidRDefault="00C25A39" w:rsidP="006C2383">
      <w:pPr>
        <w:pStyle w:val="Nagwek2"/>
        <w:rPr>
          <w:rFonts w:eastAsia="Times New Roman"/>
          <w:sz w:val="24"/>
          <w:szCs w:val="24"/>
          <w:lang w:eastAsia="ar-SA"/>
        </w:rPr>
      </w:pPr>
      <w:r w:rsidRPr="006C2383">
        <w:rPr>
          <w:rFonts w:eastAsia="Times New Roman"/>
          <w:sz w:val="24"/>
          <w:szCs w:val="24"/>
          <w:lang w:eastAsia="ar-SA"/>
        </w:rPr>
        <w:t xml:space="preserve">Przedstawiciele Stron </w:t>
      </w:r>
    </w:p>
    <w:p w14:paraId="679478F2" w14:textId="77777777" w:rsidR="00C25A39" w:rsidRPr="0093050D" w:rsidRDefault="00C25A39" w:rsidP="0093050D">
      <w:pPr>
        <w:numPr>
          <w:ilvl w:val="0"/>
          <w:numId w:val="9"/>
        </w:numPr>
        <w:shd w:val="clear" w:color="auto" w:fill="FFFFFF"/>
        <w:suppressAutoHyphens/>
        <w:ind w:left="357" w:hanging="357"/>
        <w:rPr>
          <w:rFonts w:eastAsia="Times New Roman" w:cstheme="minorHAnsi"/>
          <w:spacing w:val="-1"/>
          <w:kern w:val="1"/>
          <w:szCs w:val="24"/>
          <w:lang w:eastAsia="ar-SA"/>
        </w:rPr>
      </w:pPr>
      <w:r w:rsidRPr="0093050D">
        <w:rPr>
          <w:rFonts w:eastAsia="Times New Roman" w:cstheme="minorHAnsi"/>
          <w:spacing w:val="-1"/>
          <w:kern w:val="1"/>
          <w:szCs w:val="24"/>
          <w:lang w:eastAsia="ar-SA"/>
        </w:rPr>
        <w:t xml:space="preserve">Przedstawicielem Wykonawcy, upoważnionym do kontaktu w sprawach związanych </w:t>
      </w:r>
      <w:r w:rsidRPr="0093050D">
        <w:rPr>
          <w:rFonts w:eastAsia="Times New Roman" w:cstheme="minorHAnsi"/>
          <w:spacing w:val="-1"/>
          <w:kern w:val="1"/>
          <w:szCs w:val="24"/>
          <w:lang w:eastAsia="ar-SA"/>
        </w:rPr>
        <w:br/>
        <w:t>z realizacją niniejszej umowy jest Pani/Pan ………….., e-mail: ………, tel. ………..</w:t>
      </w:r>
    </w:p>
    <w:p w14:paraId="45F0DD2A" w14:textId="77777777" w:rsidR="00C25A39" w:rsidRPr="0093050D" w:rsidRDefault="00C25A39" w:rsidP="0093050D">
      <w:pPr>
        <w:numPr>
          <w:ilvl w:val="0"/>
          <w:numId w:val="9"/>
        </w:numPr>
        <w:shd w:val="clear" w:color="auto" w:fill="FFFFFF"/>
        <w:suppressAutoHyphens/>
        <w:ind w:left="357" w:hanging="357"/>
        <w:rPr>
          <w:rFonts w:eastAsia="Times New Roman" w:cstheme="minorHAnsi"/>
          <w:spacing w:val="-1"/>
          <w:kern w:val="1"/>
          <w:szCs w:val="24"/>
          <w:lang w:eastAsia="ar-SA"/>
        </w:rPr>
      </w:pPr>
      <w:r w:rsidRPr="0093050D">
        <w:rPr>
          <w:rFonts w:eastAsia="Times New Roman" w:cstheme="minorHAnsi"/>
          <w:spacing w:val="-1"/>
          <w:kern w:val="1"/>
          <w:szCs w:val="24"/>
          <w:lang w:eastAsia="ar-SA"/>
        </w:rPr>
        <w:t xml:space="preserve">Przedstawicielem Zamawiającego, upoważnionym do kontaktu w sprawach związanych </w:t>
      </w:r>
      <w:r w:rsidRPr="0093050D">
        <w:rPr>
          <w:rFonts w:eastAsia="Times New Roman" w:cstheme="minorHAnsi"/>
          <w:spacing w:val="-1"/>
          <w:kern w:val="1"/>
          <w:szCs w:val="24"/>
          <w:lang w:eastAsia="ar-SA"/>
        </w:rPr>
        <w:br/>
        <w:t>z realizacją niniejszej umowy jest Pani/Pan ………….., e-mail: ………, tel. ……….</w:t>
      </w:r>
    </w:p>
    <w:p w14:paraId="6AAF50E5" w14:textId="14E00992" w:rsidR="00C25A39" w:rsidRPr="0012167A" w:rsidRDefault="00C25A39" w:rsidP="0075203C">
      <w:pPr>
        <w:numPr>
          <w:ilvl w:val="0"/>
          <w:numId w:val="9"/>
        </w:numPr>
        <w:shd w:val="clear" w:color="auto" w:fill="FFFFFF"/>
        <w:suppressAutoHyphens/>
        <w:spacing w:after="240"/>
        <w:ind w:left="357" w:hanging="357"/>
        <w:rPr>
          <w:rFonts w:eastAsia="Times New Roman" w:cstheme="minorHAnsi"/>
          <w:spacing w:val="-1"/>
          <w:kern w:val="1"/>
          <w:szCs w:val="24"/>
          <w:lang w:eastAsia="ar-SA"/>
        </w:rPr>
      </w:pPr>
      <w:r w:rsidRPr="0093050D">
        <w:rPr>
          <w:rFonts w:eastAsia="Times New Roman" w:cstheme="minorHAnsi"/>
          <w:kern w:val="1"/>
          <w:szCs w:val="24"/>
          <w:lang w:eastAsia="ar-SA"/>
        </w:rPr>
        <w:lastRenderedPageBreak/>
        <w:t>Zmiana osób, o których mowa w ust. 1 i 2, nie stanowi zmiany umowy oraz nie wymaga sporządzenia aneksu, lecz pisemnej notyfikacji.</w:t>
      </w:r>
    </w:p>
    <w:p w14:paraId="62BF5B06" w14:textId="0A98A3AA" w:rsidR="00C25A39" w:rsidRPr="0093050D" w:rsidRDefault="002D6C4D" w:rsidP="0093050D">
      <w:pPr>
        <w:pStyle w:val="Nagwek2"/>
        <w:rPr>
          <w:rFonts w:eastAsia="Times New Roman"/>
          <w:lang w:eastAsia="ar-SA"/>
        </w:rPr>
      </w:pPr>
      <w:r w:rsidRPr="0093050D">
        <w:rPr>
          <w:rFonts w:eastAsia="Times New Roman"/>
          <w:lang w:eastAsia="ar-SA"/>
        </w:rPr>
        <w:t>§18</w:t>
      </w:r>
    </w:p>
    <w:p w14:paraId="6213DC5B" w14:textId="77777777" w:rsidR="00C25A39" w:rsidRPr="006C2383" w:rsidRDefault="00C25A39" w:rsidP="006C2383">
      <w:pPr>
        <w:pStyle w:val="Nagwek2"/>
        <w:rPr>
          <w:rFonts w:eastAsia="Times New Roman"/>
          <w:sz w:val="24"/>
          <w:szCs w:val="24"/>
          <w:lang w:eastAsia="ar-SA"/>
        </w:rPr>
      </w:pPr>
      <w:r w:rsidRPr="006C2383">
        <w:rPr>
          <w:rFonts w:eastAsia="Times New Roman"/>
          <w:sz w:val="24"/>
          <w:szCs w:val="24"/>
          <w:lang w:eastAsia="ar-SA"/>
        </w:rPr>
        <w:t>Adresy do doręczeń</w:t>
      </w:r>
    </w:p>
    <w:p w14:paraId="2EF96D78" w14:textId="77777777" w:rsidR="00C25A39" w:rsidRPr="0093050D" w:rsidRDefault="00C25A39" w:rsidP="0093050D">
      <w:pPr>
        <w:numPr>
          <w:ilvl w:val="0"/>
          <w:numId w:val="10"/>
        </w:numPr>
        <w:shd w:val="clear" w:color="auto" w:fill="FFFFFF"/>
        <w:suppressAutoHyphens/>
        <w:ind w:left="357" w:hanging="357"/>
        <w:rPr>
          <w:rFonts w:eastAsia="Times New Roman" w:cstheme="minorHAnsi"/>
          <w:spacing w:val="-1"/>
          <w:kern w:val="1"/>
          <w:szCs w:val="24"/>
          <w:lang w:eastAsia="ar-SA"/>
        </w:rPr>
      </w:pPr>
      <w:r w:rsidRPr="0093050D">
        <w:rPr>
          <w:rFonts w:eastAsia="Times New Roman" w:cstheme="minorHAnsi"/>
          <w:kern w:val="1"/>
          <w:szCs w:val="24"/>
          <w:lang w:eastAsia="ar-SA"/>
        </w:rPr>
        <w:t>Strony wskazują następujące adresy do doręczeń:</w:t>
      </w:r>
    </w:p>
    <w:p w14:paraId="31E96957" w14:textId="77777777" w:rsidR="00C25A39" w:rsidRPr="0093050D" w:rsidRDefault="00C25A39" w:rsidP="0093050D">
      <w:pPr>
        <w:numPr>
          <w:ilvl w:val="0"/>
          <w:numId w:val="11"/>
        </w:numPr>
        <w:shd w:val="clear" w:color="auto" w:fill="FFFFFF"/>
        <w:suppressAutoHyphens/>
        <w:ind w:left="1349" w:hanging="357"/>
        <w:rPr>
          <w:rFonts w:eastAsia="Times New Roman" w:cstheme="minorHAnsi"/>
          <w:spacing w:val="-1"/>
          <w:kern w:val="1"/>
          <w:szCs w:val="24"/>
          <w:lang w:eastAsia="ar-SA"/>
        </w:rPr>
      </w:pPr>
      <w:r w:rsidRPr="0093050D">
        <w:rPr>
          <w:rFonts w:eastAsia="Times New Roman" w:cstheme="minorHAnsi"/>
          <w:spacing w:val="-1"/>
          <w:kern w:val="1"/>
          <w:szCs w:val="24"/>
          <w:lang w:eastAsia="ar-SA"/>
        </w:rPr>
        <w:t>Wykonawca - ………………..</w:t>
      </w:r>
    </w:p>
    <w:p w14:paraId="627AF2CA" w14:textId="76ED105A" w:rsidR="00C25A39" w:rsidRPr="0093050D" w:rsidRDefault="00C25A39" w:rsidP="0093050D">
      <w:pPr>
        <w:numPr>
          <w:ilvl w:val="0"/>
          <w:numId w:val="11"/>
        </w:numPr>
        <w:shd w:val="clear" w:color="auto" w:fill="FFFFFF"/>
        <w:suppressAutoHyphens/>
        <w:ind w:left="1349" w:hanging="357"/>
        <w:rPr>
          <w:rFonts w:eastAsia="Times New Roman" w:cstheme="minorHAnsi"/>
          <w:spacing w:val="-1"/>
          <w:kern w:val="1"/>
          <w:szCs w:val="24"/>
          <w:lang w:eastAsia="ar-SA"/>
        </w:rPr>
      </w:pPr>
      <w:r w:rsidRPr="0093050D">
        <w:rPr>
          <w:rFonts w:eastAsia="Times New Roman" w:cstheme="minorHAnsi"/>
          <w:spacing w:val="-1"/>
          <w:kern w:val="1"/>
          <w:szCs w:val="24"/>
          <w:lang w:eastAsia="ar-SA"/>
        </w:rPr>
        <w:t xml:space="preserve">Zamawiający – Uniwersytet Rolniczy im. Hugona Kołłątaja, </w:t>
      </w:r>
      <w:r w:rsidR="000A30FB">
        <w:rPr>
          <w:rFonts w:eastAsia="Times New Roman" w:cstheme="minorHAnsi"/>
          <w:spacing w:val="-1"/>
          <w:kern w:val="1"/>
          <w:szCs w:val="24"/>
          <w:lang w:eastAsia="ar-SA"/>
        </w:rPr>
        <w:t>Centrum</w:t>
      </w:r>
      <w:r w:rsidRPr="0093050D">
        <w:rPr>
          <w:rFonts w:eastAsia="Times New Roman" w:cstheme="minorHAnsi"/>
          <w:spacing w:val="-1"/>
          <w:kern w:val="1"/>
          <w:szCs w:val="24"/>
          <w:lang w:eastAsia="ar-SA"/>
        </w:rPr>
        <w:t xml:space="preserve"> Informatyki, </w:t>
      </w:r>
      <w:r w:rsidRPr="0093050D">
        <w:rPr>
          <w:rFonts w:eastAsia="Times New Roman" w:cstheme="minorHAnsi"/>
          <w:spacing w:val="-1"/>
          <w:kern w:val="1"/>
          <w:szCs w:val="24"/>
          <w:lang w:eastAsia="ar-SA"/>
        </w:rPr>
        <w:br/>
        <w:t>ul. Czysta 21, 31-121 Kraków.</w:t>
      </w:r>
    </w:p>
    <w:p w14:paraId="21C11477" w14:textId="77777777" w:rsidR="00C25A39" w:rsidRPr="0093050D" w:rsidRDefault="00C25A39" w:rsidP="0093050D">
      <w:pPr>
        <w:numPr>
          <w:ilvl w:val="0"/>
          <w:numId w:val="10"/>
        </w:numPr>
        <w:shd w:val="clear" w:color="auto" w:fill="FFFFFF"/>
        <w:suppressAutoHyphens/>
        <w:ind w:left="357" w:hanging="357"/>
        <w:rPr>
          <w:rFonts w:eastAsia="Times New Roman" w:cstheme="minorHAnsi"/>
          <w:spacing w:val="-1"/>
          <w:kern w:val="1"/>
          <w:szCs w:val="24"/>
          <w:lang w:eastAsia="ar-SA"/>
        </w:rPr>
      </w:pPr>
      <w:r w:rsidRPr="0093050D">
        <w:rPr>
          <w:rFonts w:eastAsia="Times New Roman" w:cstheme="minorHAnsi"/>
          <w:kern w:val="1"/>
          <w:szCs w:val="24"/>
          <w:lang w:eastAsia="ar-SA"/>
        </w:rPr>
        <w:t>O każdej zmianie adresu, każda ze stron jest zobowiązana niezwłocznie powiadomić drugą stronę w formie pisemnej – pod rygorem uznania za skutecznie doręczoną korespondencje kierowaną listem poleconym na adres wymieniony w ust. 1.</w:t>
      </w:r>
    </w:p>
    <w:p w14:paraId="75FCEB39" w14:textId="1478C2EA" w:rsidR="00C25A39" w:rsidRPr="0012167A" w:rsidRDefault="00C25A39" w:rsidP="0075203C">
      <w:pPr>
        <w:numPr>
          <w:ilvl w:val="0"/>
          <w:numId w:val="10"/>
        </w:numPr>
        <w:shd w:val="clear" w:color="auto" w:fill="FFFFFF"/>
        <w:suppressAutoHyphens/>
        <w:spacing w:after="240"/>
        <w:ind w:left="357" w:hanging="357"/>
        <w:rPr>
          <w:rFonts w:eastAsia="Times New Roman" w:cstheme="minorHAnsi"/>
          <w:spacing w:val="-1"/>
          <w:kern w:val="1"/>
          <w:szCs w:val="24"/>
          <w:lang w:eastAsia="ar-SA"/>
        </w:rPr>
      </w:pPr>
      <w:r w:rsidRPr="0093050D">
        <w:rPr>
          <w:rFonts w:eastAsia="Times New Roman" w:cstheme="minorHAnsi"/>
          <w:kern w:val="1"/>
          <w:szCs w:val="24"/>
          <w:lang w:eastAsia="ar-SA"/>
        </w:rPr>
        <w:t xml:space="preserve">Zmiana adresów, o których mowa w ust. 1, nie stanowi zmiany umowy oraz nie wymaga sporządzenia aneksu, lecz pisemnej notyfikacji. </w:t>
      </w:r>
    </w:p>
    <w:p w14:paraId="02D8F022" w14:textId="620EFB35" w:rsidR="00C25A39" w:rsidRPr="0093050D" w:rsidRDefault="002D6C4D" w:rsidP="0093050D">
      <w:pPr>
        <w:pStyle w:val="Nagwek2"/>
        <w:rPr>
          <w:rFonts w:eastAsia="Times New Roman"/>
          <w:lang w:eastAsia="ar-SA"/>
        </w:rPr>
      </w:pPr>
      <w:r w:rsidRPr="0093050D">
        <w:rPr>
          <w:rFonts w:eastAsia="Times New Roman"/>
          <w:lang w:eastAsia="ar-SA"/>
        </w:rPr>
        <w:t>§19</w:t>
      </w:r>
    </w:p>
    <w:p w14:paraId="5780F6BB" w14:textId="77777777" w:rsidR="00C25A39" w:rsidRPr="006C2383" w:rsidRDefault="00C25A39" w:rsidP="006C2383">
      <w:pPr>
        <w:pStyle w:val="Nagwek2"/>
        <w:rPr>
          <w:rFonts w:eastAsia="Times New Roman"/>
          <w:sz w:val="24"/>
          <w:szCs w:val="24"/>
          <w:lang w:eastAsia="ar-SA"/>
        </w:rPr>
      </w:pPr>
      <w:r w:rsidRPr="006C2383">
        <w:rPr>
          <w:rFonts w:eastAsia="Times New Roman"/>
          <w:sz w:val="24"/>
          <w:szCs w:val="24"/>
          <w:lang w:eastAsia="ar-SA"/>
        </w:rPr>
        <w:t>Postanowienia końcowe</w:t>
      </w:r>
    </w:p>
    <w:p w14:paraId="09864E7D" w14:textId="77777777" w:rsidR="00C25A39" w:rsidRPr="0093050D" w:rsidRDefault="00C25A39" w:rsidP="0093050D">
      <w:pPr>
        <w:numPr>
          <w:ilvl w:val="0"/>
          <w:numId w:val="14"/>
        </w:numPr>
        <w:shd w:val="clear" w:color="auto" w:fill="FFFFFF"/>
        <w:suppressAutoHyphens/>
        <w:ind w:left="357" w:hanging="357"/>
        <w:rPr>
          <w:rFonts w:eastAsia="Times New Roman" w:cstheme="minorHAnsi"/>
          <w:spacing w:val="-1"/>
          <w:kern w:val="1"/>
          <w:szCs w:val="24"/>
          <w:lang w:eastAsia="ar-SA"/>
        </w:rPr>
      </w:pPr>
      <w:r w:rsidRPr="0093050D">
        <w:rPr>
          <w:rFonts w:eastAsia="Times New Roman" w:cstheme="minorHAnsi"/>
          <w:kern w:val="1"/>
          <w:szCs w:val="24"/>
          <w:lang w:eastAsia="ar-SA"/>
        </w:rPr>
        <w:t>W sprawach nieuregulowanych niniejszą umową mają zastosowanie w szczególności przepisy Kodeksu cywilnego oraz ustawy Prawo zamówień publicznych.</w:t>
      </w:r>
    </w:p>
    <w:p w14:paraId="007DC0C5" w14:textId="77777777" w:rsidR="00C25A39" w:rsidRPr="0093050D" w:rsidRDefault="00C25A39" w:rsidP="0093050D">
      <w:pPr>
        <w:numPr>
          <w:ilvl w:val="0"/>
          <w:numId w:val="14"/>
        </w:numPr>
        <w:shd w:val="clear" w:color="auto" w:fill="FFFFFF"/>
        <w:suppressAutoHyphens/>
        <w:ind w:left="357" w:hanging="357"/>
        <w:rPr>
          <w:rFonts w:eastAsia="Times New Roman" w:cstheme="minorHAnsi"/>
          <w:spacing w:val="-1"/>
          <w:kern w:val="1"/>
          <w:szCs w:val="24"/>
          <w:lang w:eastAsia="ar-SA"/>
        </w:rPr>
      </w:pPr>
      <w:r w:rsidRPr="0093050D">
        <w:rPr>
          <w:rFonts w:eastAsia="Times New Roman" w:cstheme="minorHAnsi"/>
          <w:kern w:val="1"/>
          <w:szCs w:val="24"/>
          <w:lang w:eastAsia="ar-SA"/>
        </w:rPr>
        <w:t>Ewentualne spory wynikające z wykonania niniejszej umowy będą rozpatrywane przez sąd powszechny właściwy dla siedziby Zamawiającego według prawa polskiego.</w:t>
      </w:r>
    </w:p>
    <w:p w14:paraId="7358F13F" w14:textId="77777777" w:rsidR="00C25A39" w:rsidRPr="0093050D" w:rsidRDefault="00C25A39" w:rsidP="0093050D">
      <w:pPr>
        <w:numPr>
          <w:ilvl w:val="0"/>
          <w:numId w:val="14"/>
        </w:numPr>
        <w:shd w:val="clear" w:color="auto" w:fill="FFFFFF"/>
        <w:suppressAutoHyphens/>
        <w:ind w:left="357" w:hanging="357"/>
        <w:rPr>
          <w:rFonts w:eastAsia="Times New Roman" w:cstheme="minorHAnsi"/>
          <w:spacing w:val="-1"/>
          <w:kern w:val="1"/>
          <w:szCs w:val="24"/>
          <w:lang w:eastAsia="ar-SA"/>
        </w:rPr>
      </w:pPr>
      <w:r w:rsidRPr="0093050D">
        <w:rPr>
          <w:rFonts w:eastAsia="Times New Roman" w:cstheme="minorHAnsi"/>
          <w:kern w:val="1"/>
          <w:szCs w:val="24"/>
          <w:lang w:eastAsia="ar-SA"/>
        </w:rPr>
        <w:t>Niniejsza umowa obowiązuje strony od daty jej zawarcia.</w:t>
      </w:r>
    </w:p>
    <w:p w14:paraId="50273C6B" w14:textId="4EA8D971" w:rsidR="00C25A39" w:rsidRPr="00186172" w:rsidRDefault="00C25A39" w:rsidP="00186172">
      <w:pPr>
        <w:numPr>
          <w:ilvl w:val="0"/>
          <w:numId w:val="14"/>
        </w:numPr>
        <w:shd w:val="clear" w:color="auto" w:fill="FFFFFF"/>
        <w:suppressAutoHyphens/>
        <w:spacing w:after="120"/>
        <w:ind w:left="357" w:hanging="357"/>
        <w:rPr>
          <w:rFonts w:eastAsia="Times New Roman" w:cstheme="minorHAnsi"/>
          <w:spacing w:val="-1"/>
          <w:kern w:val="1"/>
          <w:szCs w:val="24"/>
          <w:lang w:eastAsia="ar-SA"/>
        </w:rPr>
      </w:pPr>
      <w:r w:rsidRPr="0093050D">
        <w:rPr>
          <w:rFonts w:eastAsia="Times New Roman" w:cstheme="minorHAnsi"/>
          <w:kern w:val="1"/>
          <w:szCs w:val="24"/>
          <w:lang w:eastAsia="ar-SA"/>
        </w:rPr>
        <w:t xml:space="preserve">Niniejsza umowa została sporządzona w trzech jednobrzmiących egzemplarzach, z czego jeden otrzymuje Wykonawca, a dwa Zamawiający. </w:t>
      </w:r>
    </w:p>
    <w:p w14:paraId="0C45C7D1" w14:textId="1C9265DE" w:rsidR="00C25A39" w:rsidRPr="0093050D" w:rsidRDefault="00C25A39" w:rsidP="00635E26">
      <w:pPr>
        <w:pStyle w:val="Nagwek2"/>
        <w:rPr>
          <w:rFonts w:eastAsia="Times New Roman"/>
          <w:lang w:eastAsia="pl-PL"/>
        </w:rPr>
      </w:pPr>
      <w:r w:rsidRPr="0093050D">
        <w:rPr>
          <w:rFonts w:eastAsia="Times New Roman"/>
          <w:lang w:eastAsia="pl-PL"/>
        </w:rPr>
        <w:t>Załączniki do umowy:</w:t>
      </w:r>
    </w:p>
    <w:p w14:paraId="6C0F4276" w14:textId="77777777" w:rsidR="00C25A39" w:rsidRPr="0093050D" w:rsidRDefault="00C25A39" w:rsidP="0093050D">
      <w:pPr>
        <w:numPr>
          <w:ilvl w:val="0"/>
          <w:numId w:val="22"/>
        </w:numPr>
        <w:tabs>
          <w:tab w:val="left" w:pos="567"/>
        </w:tabs>
        <w:suppressAutoHyphens/>
        <w:autoSpaceDE w:val="0"/>
        <w:autoSpaceDN w:val="0"/>
        <w:adjustRightInd w:val="0"/>
        <w:ind w:left="924" w:hanging="357"/>
        <w:rPr>
          <w:rFonts w:eastAsia="Times New Roman" w:cstheme="minorHAnsi"/>
          <w:szCs w:val="24"/>
          <w:lang w:eastAsia="pl-PL"/>
        </w:rPr>
      </w:pPr>
      <w:r w:rsidRPr="0093050D">
        <w:rPr>
          <w:rFonts w:eastAsia="Times New Roman" w:cstheme="minorHAnsi"/>
          <w:szCs w:val="24"/>
          <w:lang w:eastAsia="pl-PL"/>
        </w:rPr>
        <w:t xml:space="preserve">Załącznik nr 1. Opis przedmiotu zamówienia. </w:t>
      </w:r>
    </w:p>
    <w:p w14:paraId="2075A926" w14:textId="77777777" w:rsidR="00C25A39" w:rsidRPr="0093050D" w:rsidRDefault="00C25A39" w:rsidP="0093050D">
      <w:pPr>
        <w:numPr>
          <w:ilvl w:val="0"/>
          <w:numId w:val="22"/>
        </w:numPr>
        <w:tabs>
          <w:tab w:val="left" w:pos="567"/>
        </w:tabs>
        <w:suppressAutoHyphens/>
        <w:autoSpaceDE w:val="0"/>
        <w:autoSpaceDN w:val="0"/>
        <w:adjustRightInd w:val="0"/>
        <w:ind w:left="924" w:hanging="357"/>
        <w:rPr>
          <w:rFonts w:eastAsia="Times New Roman" w:cstheme="minorHAnsi"/>
          <w:szCs w:val="24"/>
          <w:lang w:eastAsia="pl-PL"/>
        </w:rPr>
      </w:pPr>
      <w:r w:rsidRPr="0093050D">
        <w:rPr>
          <w:rFonts w:eastAsia="Times New Roman" w:cstheme="minorHAnsi"/>
          <w:szCs w:val="24"/>
          <w:lang w:eastAsia="pl-PL"/>
        </w:rPr>
        <w:t xml:space="preserve">Załącznik nr 2. </w:t>
      </w:r>
      <w:r w:rsidR="00E754D1" w:rsidRPr="0093050D">
        <w:rPr>
          <w:rFonts w:eastAsia="Times New Roman" w:cstheme="minorHAnsi"/>
          <w:szCs w:val="24"/>
          <w:lang w:eastAsia="pl-PL"/>
        </w:rPr>
        <w:t>Oferta Wykonawcy</w:t>
      </w:r>
      <w:r w:rsidRPr="0093050D">
        <w:rPr>
          <w:rFonts w:eastAsia="Times New Roman" w:cstheme="minorHAnsi"/>
          <w:szCs w:val="24"/>
          <w:lang w:eastAsia="pl-PL"/>
        </w:rPr>
        <w:t xml:space="preserve"> </w:t>
      </w:r>
    </w:p>
    <w:p w14:paraId="19B1E928" w14:textId="62CE6840" w:rsidR="00C25A39" w:rsidRPr="00AF5753" w:rsidRDefault="002371A6" w:rsidP="00635E26">
      <w:pPr>
        <w:numPr>
          <w:ilvl w:val="0"/>
          <w:numId w:val="22"/>
        </w:numPr>
        <w:tabs>
          <w:tab w:val="left" w:pos="567"/>
        </w:tabs>
        <w:suppressAutoHyphens/>
        <w:autoSpaceDE w:val="0"/>
        <w:autoSpaceDN w:val="0"/>
        <w:adjustRightInd w:val="0"/>
        <w:spacing w:after="1080"/>
        <w:ind w:left="924" w:hanging="357"/>
        <w:rPr>
          <w:rFonts w:eastAsia="Times New Roman" w:cstheme="minorHAnsi"/>
          <w:szCs w:val="24"/>
          <w:lang w:eastAsia="pl-PL"/>
        </w:rPr>
      </w:pPr>
      <w:r w:rsidRPr="0093050D">
        <w:rPr>
          <w:rFonts w:eastAsia="Times New Roman" w:cstheme="minorHAnsi"/>
          <w:szCs w:val="24"/>
          <w:lang w:eastAsia="pl-PL"/>
        </w:rPr>
        <w:t xml:space="preserve">Załącznik </w:t>
      </w:r>
      <w:r w:rsidR="00E754D1" w:rsidRPr="0093050D">
        <w:rPr>
          <w:rFonts w:eastAsia="Times New Roman" w:cstheme="minorHAnsi"/>
          <w:szCs w:val="24"/>
          <w:lang w:eastAsia="pl-PL"/>
        </w:rPr>
        <w:t>nr 3. – Karta gwarancyjna</w:t>
      </w:r>
      <w:r w:rsidRPr="0093050D">
        <w:rPr>
          <w:rFonts w:eastAsia="Times New Roman" w:cstheme="minorHAnsi"/>
          <w:szCs w:val="24"/>
          <w:lang w:eastAsia="pl-PL"/>
        </w:rPr>
        <w:t xml:space="preserve">. </w:t>
      </w:r>
    </w:p>
    <w:p w14:paraId="23B204E0" w14:textId="77777777" w:rsidR="00AF5753" w:rsidRDefault="00AF5753" w:rsidP="0093050D">
      <w:pPr>
        <w:suppressAutoHyphens/>
        <w:rPr>
          <w:rFonts w:eastAsia="Times New Roman" w:cstheme="minorHAnsi"/>
          <w:kern w:val="1"/>
          <w:szCs w:val="24"/>
          <w:lang w:eastAsia="ar-SA"/>
        </w:rPr>
      </w:pPr>
      <w:r>
        <w:rPr>
          <w:rFonts w:eastAsia="Times New Roman" w:cstheme="minorHAnsi"/>
          <w:kern w:val="1"/>
          <w:szCs w:val="24"/>
          <w:lang w:eastAsia="ar-SA"/>
        </w:rPr>
        <w:lastRenderedPageBreak/>
        <w:t>……………………..….…………….</w:t>
      </w:r>
    </w:p>
    <w:p w14:paraId="39084A3E" w14:textId="09B42209" w:rsidR="00AF5753" w:rsidRDefault="00AF5753" w:rsidP="00635E26">
      <w:pPr>
        <w:suppressAutoHyphens/>
        <w:spacing w:after="1080"/>
        <w:rPr>
          <w:rFonts w:eastAsia="Times New Roman" w:cstheme="minorHAnsi"/>
          <w:kern w:val="1"/>
          <w:szCs w:val="24"/>
          <w:lang w:eastAsia="ar-SA"/>
        </w:rPr>
      </w:pPr>
      <w:r w:rsidRPr="0093050D">
        <w:rPr>
          <w:rFonts w:eastAsia="Times New Roman" w:cstheme="minorHAnsi"/>
          <w:szCs w:val="24"/>
          <w:lang w:eastAsia="ar-SA"/>
        </w:rPr>
        <w:t>ZAMAWIAJĄCY</w:t>
      </w:r>
    </w:p>
    <w:p w14:paraId="594A6BC3" w14:textId="2247D6CD" w:rsidR="00C25A39" w:rsidRPr="0093050D" w:rsidRDefault="00C25A39" w:rsidP="0093050D">
      <w:pPr>
        <w:suppressAutoHyphens/>
        <w:rPr>
          <w:rFonts w:eastAsia="Times New Roman" w:cstheme="minorHAnsi"/>
          <w:kern w:val="1"/>
          <w:szCs w:val="24"/>
          <w:lang w:eastAsia="ar-SA"/>
        </w:rPr>
      </w:pPr>
      <w:r w:rsidRPr="0093050D">
        <w:rPr>
          <w:rFonts w:eastAsia="Times New Roman" w:cstheme="minorHAnsi"/>
          <w:kern w:val="1"/>
          <w:szCs w:val="24"/>
          <w:lang w:eastAsia="ar-SA"/>
        </w:rPr>
        <w:t>………………..………………..</w:t>
      </w:r>
    </w:p>
    <w:p w14:paraId="1A1DEB29" w14:textId="69B8AFC0" w:rsidR="00C25A39" w:rsidRPr="0093050D" w:rsidRDefault="00C25A39" w:rsidP="00186172">
      <w:pPr>
        <w:spacing w:after="960"/>
        <w:rPr>
          <w:rFonts w:eastAsia="Times New Roman" w:cstheme="minorHAnsi"/>
          <w:i/>
          <w:kern w:val="1"/>
          <w:szCs w:val="24"/>
          <w:lang w:eastAsia="ar-SA"/>
        </w:rPr>
      </w:pPr>
      <w:r w:rsidRPr="0093050D">
        <w:rPr>
          <w:rFonts w:eastAsia="Times New Roman" w:cstheme="minorHAnsi"/>
          <w:szCs w:val="24"/>
          <w:lang w:eastAsia="ar-SA"/>
        </w:rPr>
        <w:t xml:space="preserve"> </w:t>
      </w:r>
      <w:r w:rsidR="00AF5753" w:rsidRPr="0093050D">
        <w:rPr>
          <w:rFonts w:eastAsia="Times New Roman" w:cstheme="minorHAnsi"/>
          <w:szCs w:val="24"/>
          <w:lang w:eastAsia="ar-SA"/>
        </w:rPr>
        <w:t>WYKONAWCA</w:t>
      </w:r>
    </w:p>
    <w:p w14:paraId="08D346CF" w14:textId="77777777" w:rsidR="00C25A39" w:rsidRPr="0093050D" w:rsidRDefault="00C25A39" w:rsidP="0093050D">
      <w:pPr>
        <w:shd w:val="clear" w:color="auto" w:fill="FFFFFF"/>
        <w:tabs>
          <w:tab w:val="left" w:pos="360"/>
          <w:tab w:val="left" w:pos="720"/>
        </w:tabs>
        <w:suppressAutoHyphens/>
        <w:rPr>
          <w:rFonts w:eastAsia="Times New Roman" w:cstheme="minorHAnsi"/>
          <w:i/>
          <w:kern w:val="1"/>
          <w:szCs w:val="24"/>
          <w:lang w:eastAsia="ar-SA"/>
        </w:rPr>
      </w:pPr>
      <w:r w:rsidRPr="0093050D">
        <w:rPr>
          <w:rFonts w:eastAsia="Times New Roman" w:cstheme="minorHAnsi"/>
          <w:i/>
          <w:kern w:val="1"/>
          <w:szCs w:val="24"/>
          <w:lang w:eastAsia="ar-SA"/>
        </w:rPr>
        <w:t>* zapis zostanie odpowiednio zmodyfikowany, zgodnie z ofertą wykonawcy.</w:t>
      </w:r>
    </w:p>
    <w:p w14:paraId="53DF2A98" w14:textId="175D8E84" w:rsidR="00715B38" w:rsidRPr="0093050D" w:rsidRDefault="00C25A39" w:rsidP="00AF5753">
      <w:pPr>
        <w:shd w:val="clear" w:color="auto" w:fill="FFFFFF"/>
        <w:tabs>
          <w:tab w:val="left" w:pos="360"/>
          <w:tab w:val="left" w:pos="720"/>
        </w:tabs>
        <w:suppressAutoHyphens/>
        <w:spacing w:after="360"/>
        <w:rPr>
          <w:rFonts w:cstheme="minorHAnsi"/>
          <w:szCs w:val="24"/>
        </w:rPr>
      </w:pPr>
      <w:r w:rsidRPr="0093050D">
        <w:rPr>
          <w:rFonts w:eastAsia="Times New Roman" w:cstheme="minorHAnsi"/>
          <w:i/>
          <w:kern w:val="1"/>
          <w:szCs w:val="24"/>
          <w:lang w:eastAsia="ar-SA"/>
        </w:rPr>
        <w:t>** zapis zostanie odpowiednio dopasowany, po wyborze oferty najkorzystniejszej i umówieniu się z wybranym Wykonawcą w sprawie terminu, miejsca i formy zawarcia umowy.</w:t>
      </w:r>
      <w:r w:rsidR="00AF5753" w:rsidRPr="0093050D">
        <w:rPr>
          <w:rFonts w:cstheme="minorHAnsi"/>
          <w:szCs w:val="24"/>
        </w:rPr>
        <w:t xml:space="preserve"> </w:t>
      </w:r>
    </w:p>
    <w:p w14:paraId="79A6A1F9" w14:textId="4D9541B0" w:rsidR="002E45E5" w:rsidRDefault="002E45E5">
      <w:pPr>
        <w:spacing w:after="160" w:line="259" w:lineRule="auto"/>
        <w:rPr>
          <w:rFonts w:ascii="Calibri" w:eastAsiaTheme="majorEastAsia" w:hAnsi="Calibri" w:cstheme="majorBidi"/>
          <w:sz w:val="28"/>
          <w:szCs w:val="26"/>
        </w:rPr>
      </w:pPr>
    </w:p>
    <w:p w14:paraId="3371E3F5" w14:textId="6A5929D4" w:rsidR="00715B38" w:rsidRPr="0093050D" w:rsidRDefault="00715B38" w:rsidP="0093050D">
      <w:pPr>
        <w:pStyle w:val="Nagwek2"/>
      </w:pPr>
      <w:r w:rsidRPr="0093050D">
        <w:t>Załącznik nr 3 do umowy</w:t>
      </w:r>
    </w:p>
    <w:p w14:paraId="33430692" w14:textId="77777777" w:rsidR="00715B38" w:rsidRPr="0093050D" w:rsidRDefault="00715B38" w:rsidP="0093050D">
      <w:pPr>
        <w:pStyle w:val="Nagwek2"/>
        <w:rPr>
          <w:rFonts w:eastAsia="Calibri"/>
        </w:rPr>
      </w:pPr>
      <w:r w:rsidRPr="0093050D">
        <w:rPr>
          <w:rFonts w:eastAsia="Calibri"/>
        </w:rPr>
        <w:t>DOKUMENT GWARANCYJNY / KARTA GWARANCYJNA</w:t>
      </w:r>
    </w:p>
    <w:p w14:paraId="51BB2553" w14:textId="77777777" w:rsidR="00715B38" w:rsidRPr="0093050D" w:rsidRDefault="00715B38" w:rsidP="0093050D">
      <w:pPr>
        <w:rPr>
          <w:rFonts w:eastAsia="Calibri" w:cstheme="minorHAnsi"/>
          <w:szCs w:val="24"/>
        </w:rPr>
      </w:pPr>
    </w:p>
    <w:p w14:paraId="1393CF60" w14:textId="77777777" w:rsidR="00715B38" w:rsidRPr="0093050D" w:rsidRDefault="00715B38" w:rsidP="0093050D">
      <w:pPr>
        <w:rPr>
          <w:rFonts w:eastAsia="Calibri" w:cstheme="minorHAnsi"/>
          <w:szCs w:val="24"/>
        </w:rPr>
      </w:pPr>
      <w:r w:rsidRPr="0093050D">
        <w:rPr>
          <w:rFonts w:eastAsia="Calibri" w:cstheme="minorHAnsi"/>
          <w:szCs w:val="24"/>
        </w:rPr>
        <w:t>Pełna nazwa Wykonawcy: ……………………………………………………………………………………………………………………………….………….</w:t>
      </w:r>
    </w:p>
    <w:p w14:paraId="288750C5" w14:textId="77777777" w:rsidR="00715B38" w:rsidRPr="0093050D" w:rsidRDefault="00715B38" w:rsidP="0093050D">
      <w:pPr>
        <w:rPr>
          <w:rFonts w:eastAsia="Calibri" w:cstheme="minorHAnsi"/>
          <w:szCs w:val="24"/>
        </w:rPr>
      </w:pPr>
      <w:r w:rsidRPr="0093050D">
        <w:rPr>
          <w:rFonts w:eastAsia="Calibri" w:cstheme="minorHAnsi"/>
          <w:szCs w:val="24"/>
        </w:rPr>
        <w:t>Dokładny adres: ……………………………………………………………………………………………………………………………………………</w:t>
      </w:r>
    </w:p>
    <w:p w14:paraId="6A326690" w14:textId="77777777" w:rsidR="00715B38" w:rsidRPr="0093050D" w:rsidRDefault="00715B38" w:rsidP="0093050D">
      <w:pPr>
        <w:rPr>
          <w:rFonts w:eastAsia="Calibri" w:cstheme="minorHAnsi"/>
          <w:szCs w:val="24"/>
        </w:rPr>
      </w:pPr>
      <w:r w:rsidRPr="0093050D">
        <w:rPr>
          <w:rFonts w:eastAsia="Calibri" w:cstheme="minorHAnsi"/>
          <w:szCs w:val="24"/>
        </w:rPr>
        <w:t>Tel: …………………………………… e-mail: ……………………………………………………….………………………….</w:t>
      </w:r>
    </w:p>
    <w:p w14:paraId="2A9589B7" w14:textId="77777777" w:rsidR="00715B38" w:rsidRPr="0093050D" w:rsidRDefault="00715B38" w:rsidP="0093050D">
      <w:pPr>
        <w:shd w:val="clear" w:color="auto" w:fill="FFFFFF"/>
        <w:ind w:right="1"/>
        <w:rPr>
          <w:rFonts w:eastAsia="Calibri" w:cstheme="minorHAnsi"/>
          <w:spacing w:val="-1"/>
          <w:szCs w:val="24"/>
        </w:rPr>
      </w:pPr>
    </w:p>
    <w:p w14:paraId="45D0FE6F" w14:textId="77777777" w:rsidR="00715B38" w:rsidRPr="0093050D" w:rsidRDefault="00715B38" w:rsidP="0093050D">
      <w:pPr>
        <w:pStyle w:val="Akapitzlist"/>
        <w:numPr>
          <w:ilvl w:val="0"/>
          <w:numId w:val="4"/>
        </w:numPr>
        <w:shd w:val="clear" w:color="auto" w:fill="FFFFFF"/>
        <w:spacing w:line="360" w:lineRule="auto"/>
        <w:ind w:left="357" w:hanging="357"/>
        <w:contextualSpacing w:val="0"/>
        <w:rPr>
          <w:rFonts w:asciiTheme="minorHAnsi" w:hAnsiTheme="minorHAnsi" w:cstheme="minorHAnsi"/>
          <w:spacing w:val="-1"/>
        </w:rPr>
      </w:pPr>
      <w:r w:rsidRPr="0093050D">
        <w:rPr>
          <w:rFonts w:asciiTheme="minorHAnsi" w:hAnsiTheme="minorHAnsi" w:cstheme="minorHAnsi"/>
          <w:spacing w:val="-1"/>
        </w:rPr>
        <w:t xml:space="preserve">Wykonawca udziela Zamawiającemu gwarancji na Platformę językową, której okres wynosi ….… miesięcy/miesiące </w:t>
      </w:r>
      <w:r w:rsidRPr="0093050D">
        <w:rPr>
          <w:rFonts w:asciiTheme="minorHAnsi" w:hAnsiTheme="minorHAnsi" w:cstheme="minorHAnsi"/>
          <w:i/>
          <w:spacing w:val="-1"/>
        </w:rPr>
        <w:t>(min. 36 m-cy, max 60 m-cy, zgodnie z ofertą Wykonawcy)*.</w:t>
      </w:r>
    </w:p>
    <w:p w14:paraId="7DBDB0B4" w14:textId="77777777" w:rsidR="00715B38" w:rsidRPr="0093050D" w:rsidRDefault="00715B38" w:rsidP="0093050D">
      <w:pPr>
        <w:pStyle w:val="Akapitzlist"/>
        <w:numPr>
          <w:ilvl w:val="0"/>
          <w:numId w:val="4"/>
        </w:numPr>
        <w:shd w:val="clear" w:color="auto" w:fill="FFFFFF"/>
        <w:spacing w:line="360" w:lineRule="auto"/>
        <w:ind w:left="357" w:hanging="357"/>
        <w:contextualSpacing w:val="0"/>
        <w:rPr>
          <w:rFonts w:asciiTheme="minorHAnsi" w:hAnsiTheme="minorHAnsi" w:cstheme="minorHAnsi"/>
          <w:spacing w:val="-1"/>
        </w:rPr>
      </w:pPr>
      <w:r w:rsidRPr="0093050D">
        <w:rPr>
          <w:rFonts w:asciiTheme="minorHAnsi" w:hAnsiTheme="minorHAnsi" w:cstheme="minorHAnsi"/>
          <w:spacing w:val="-1"/>
        </w:rPr>
        <w:t>Wykonawca oświadcza, że Platforma językowa jest wolny od wad (awarii, usterek).</w:t>
      </w:r>
    </w:p>
    <w:p w14:paraId="7130D50F" w14:textId="77777777" w:rsidR="00715B38" w:rsidRPr="0093050D" w:rsidRDefault="00715B38" w:rsidP="0093050D">
      <w:pPr>
        <w:pStyle w:val="Akapitzlist"/>
        <w:numPr>
          <w:ilvl w:val="0"/>
          <w:numId w:val="4"/>
        </w:numPr>
        <w:shd w:val="clear" w:color="auto" w:fill="FFFFFF"/>
        <w:spacing w:line="360" w:lineRule="auto"/>
        <w:ind w:left="357" w:hanging="357"/>
        <w:contextualSpacing w:val="0"/>
        <w:rPr>
          <w:rFonts w:asciiTheme="minorHAnsi" w:hAnsiTheme="minorHAnsi" w:cstheme="minorHAnsi"/>
          <w:spacing w:val="-1"/>
        </w:rPr>
      </w:pPr>
      <w:r w:rsidRPr="0093050D">
        <w:rPr>
          <w:rFonts w:asciiTheme="minorHAnsi" w:hAnsiTheme="minorHAnsi" w:cstheme="minorHAnsi"/>
          <w:spacing w:val="-1"/>
        </w:rPr>
        <w:t xml:space="preserve">Wykonawca dla Platformy językowej wystawia niniejszą „Kartę gwarancyjną”, zgodną z warunkami SWZ, Załącznikiem nr 1 do umowy oraz zapisami niniejszej umowy, ponadto </w:t>
      </w:r>
      <w:r w:rsidRPr="0093050D">
        <w:rPr>
          <w:rFonts w:asciiTheme="minorHAnsi" w:hAnsiTheme="minorHAnsi" w:cstheme="minorHAnsi"/>
          <w:spacing w:val="-1"/>
        </w:rPr>
        <w:lastRenderedPageBreak/>
        <w:t xml:space="preserve">dołączy oryginalną kartę gwarancyjną producenta oprogramowania standardowego wchodzącego w skład Platformy językowej (jeżeli takowe gwarancje producent wystawia). </w:t>
      </w:r>
    </w:p>
    <w:p w14:paraId="796AA166" w14:textId="77777777" w:rsidR="00715B38" w:rsidRPr="0093050D" w:rsidRDefault="00715B38" w:rsidP="0093050D">
      <w:pPr>
        <w:pStyle w:val="Akapitzlist"/>
        <w:numPr>
          <w:ilvl w:val="0"/>
          <w:numId w:val="4"/>
        </w:numPr>
        <w:shd w:val="clear" w:color="auto" w:fill="FFFFFF"/>
        <w:spacing w:line="360" w:lineRule="auto"/>
        <w:ind w:left="357" w:hanging="357"/>
        <w:contextualSpacing w:val="0"/>
        <w:rPr>
          <w:rFonts w:asciiTheme="minorHAnsi" w:hAnsiTheme="minorHAnsi" w:cstheme="minorHAnsi"/>
          <w:spacing w:val="-1"/>
        </w:rPr>
      </w:pPr>
      <w:r w:rsidRPr="0093050D">
        <w:rPr>
          <w:rFonts w:asciiTheme="minorHAnsi" w:hAnsiTheme="minorHAnsi" w:cstheme="minorHAnsi"/>
          <w:spacing w:val="-1"/>
        </w:rPr>
        <w:t>Gwarancja obejmuje bezpłatne:</w:t>
      </w:r>
    </w:p>
    <w:p w14:paraId="0ABEB720" w14:textId="77777777" w:rsidR="00715B38" w:rsidRPr="0093050D" w:rsidRDefault="00715B38" w:rsidP="0093050D">
      <w:pPr>
        <w:pStyle w:val="Akapitzlist"/>
        <w:numPr>
          <w:ilvl w:val="0"/>
          <w:numId w:val="5"/>
        </w:numPr>
        <w:shd w:val="clear" w:color="auto" w:fill="FFFFFF"/>
        <w:spacing w:line="360" w:lineRule="auto"/>
        <w:ind w:left="1349" w:hanging="357"/>
        <w:contextualSpacing w:val="0"/>
        <w:rPr>
          <w:rFonts w:asciiTheme="minorHAnsi" w:hAnsiTheme="minorHAnsi" w:cstheme="minorHAnsi"/>
          <w:spacing w:val="-1"/>
        </w:rPr>
      </w:pPr>
      <w:r w:rsidRPr="0093050D">
        <w:rPr>
          <w:rFonts w:asciiTheme="minorHAnsi" w:hAnsiTheme="minorHAnsi" w:cstheme="minorHAnsi"/>
          <w:spacing w:val="-1"/>
        </w:rPr>
        <w:t>usuwanie wad (awarii, usterek) Platformy językowej;</w:t>
      </w:r>
    </w:p>
    <w:p w14:paraId="5183FDD9" w14:textId="77777777" w:rsidR="00715B38" w:rsidRPr="0093050D" w:rsidRDefault="00715B38" w:rsidP="0093050D">
      <w:pPr>
        <w:pStyle w:val="Akapitzlist"/>
        <w:numPr>
          <w:ilvl w:val="0"/>
          <w:numId w:val="5"/>
        </w:numPr>
        <w:shd w:val="clear" w:color="auto" w:fill="FFFFFF"/>
        <w:spacing w:line="360" w:lineRule="auto"/>
        <w:ind w:left="1349" w:hanging="357"/>
        <w:contextualSpacing w:val="0"/>
        <w:rPr>
          <w:rFonts w:asciiTheme="minorHAnsi" w:hAnsiTheme="minorHAnsi" w:cstheme="minorHAnsi"/>
          <w:spacing w:val="-1"/>
        </w:rPr>
      </w:pPr>
      <w:r w:rsidRPr="0093050D">
        <w:rPr>
          <w:rFonts w:asciiTheme="minorHAnsi" w:hAnsiTheme="minorHAnsi" w:cstheme="minorHAnsi"/>
          <w:spacing w:val="-1"/>
        </w:rPr>
        <w:t>utrzymywanie sprawności Platformy językowej;</w:t>
      </w:r>
    </w:p>
    <w:p w14:paraId="4FAE42A6" w14:textId="77777777" w:rsidR="00715B38" w:rsidRPr="0093050D" w:rsidRDefault="00715B38" w:rsidP="0093050D">
      <w:pPr>
        <w:pStyle w:val="Akapitzlist"/>
        <w:numPr>
          <w:ilvl w:val="0"/>
          <w:numId w:val="5"/>
        </w:numPr>
        <w:shd w:val="clear" w:color="auto" w:fill="FFFFFF"/>
        <w:spacing w:line="360" w:lineRule="auto"/>
        <w:ind w:left="1349" w:hanging="357"/>
        <w:contextualSpacing w:val="0"/>
        <w:rPr>
          <w:rFonts w:asciiTheme="minorHAnsi" w:hAnsiTheme="minorHAnsi" w:cstheme="minorHAnsi"/>
          <w:spacing w:val="-1"/>
        </w:rPr>
      </w:pPr>
      <w:r w:rsidRPr="0093050D">
        <w:rPr>
          <w:rFonts w:asciiTheme="minorHAnsi" w:hAnsiTheme="minorHAnsi" w:cstheme="minorHAnsi"/>
          <w:spacing w:val="-1"/>
        </w:rPr>
        <w:t>dostęp do wszystkich dostępnych nowych wersji Platformy językowej, pakietów aktualizacyjnych zawierających poprawki usterek i drobne usprawnienia Platformy językowej oraz funkcjonalności wynikające ze zmiany prawa;</w:t>
      </w:r>
    </w:p>
    <w:p w14:paraId="6B3FCBD2" w14:textId="77777777" w:rsidR="00715B38" w:rsidRPr="0093050D" w:rsidRDefault="00715B38" w:rsidP="0093050D">
      <w:pPr>
        <w:numPr>
          <w:ilvl w:val="0"/>
          <w:numId w:val="5"/>
        </w:numPr>
        <w:shd w:val="clear" w:color="auto" w:fill="FFFFFF"/>
        <w:suppressAutoHyphens/>
        <w:ind w:left="1349" w:hanging="357"/>
        <w:rPr>
          <w:rFonts w:eastAsia="Times New Roman" w:cstheme="minorHAnsi"/>
          <w:spacing w:val="-1"/>
          <w:kern w:val="1"/>
          <w:szCs w:val="24"/>
          <w:lang w:eastAsia="ar-SA"/>
        </w:rPr>
      </w:pPr>
      <w:r w:rsidRPr="0093050D">
        <w:rPr>
          <w:rFonts w:eastAsia="Calibri" w:cstheme="minorHAnsi"/>
          <w:spacing w:val="-1"/>
          <w:szCs w:val="24"/>
        </w:rPr>
        <w:t xml:space="preserve">dostęp przez 24 godziny na dobę, przez 365 dni w roku do </w:t>
      </w:r>
      <w:r w:rsidRPr="0093050D">
        <w:rPr>
          <w:rFonts w:cstheme="minorHAnsi"/>
          <w:spacing w:val="-1"/>
          <w:szCs w:val="24"/>
        </w:rPr>
        <w:t xml:space="preserve">systemu </w:t>
      </w:r>
      <w:r w:rsidRPr="0093050D">
        <w:rPr>
          <w:rFonts w:eastAsia="Times New Roman" w:cstheme="minorHAnsi"/>
          <w:spacing w:val="-1"/>
          <w:kern w:val="1"/>
          <w:szCs w:val="24"/>
          <w:lang w:eastAsia="ar-SA"/>
        </w:rPr>
        <w:t>internetowego typu „helpdesk”, pozwalającego na pobieranie pakietów serwisowych i aktualizacyjnych oraz zgłaszania i obsługi zgłoszeń serwisowych. Zgłoszenie usterek do Platformy językowej powinno mieć możliwość kategoryzacji rodzaju zgłoszenia poprzez wybór z rozwijalnej listy stworzonej według wskazań Zamawiającego,</w:t>
      </w:r>
    </w:p>
    <w:p w14:paraId="097B1840" w14:textId="77777777" w:rsidR="00715B38" w:rsidRPr="0093050D" w:rsidRDefault="00715B38" w:rsidP="0093050D">
      <w:pPr>
        <w:numPr>
          <w:ilvl w:val="0"/>
          <w:numId w:val="5"/>
        </w:numPr>
        <w:shd w:val="clear" w:color="auto" w:fill="FFFFFF"/>
        <w:suppressAutoHyphens/>
        <w:ind w:left="1349" w:hanging="357"/>
        <w:rPr>
          <w:rFonts w:eastAsia="Times New Roman" w:cstheme="minorHAnsi"/>
          <w:spacing w:val="-1"/>
          <w:kern w:val="1"/>
          <w:szCs w:val="24"/>
          <w:lang w:eastAsia="ar-SA"/>
        </w:rPr>
      </w:pPr>
      <w:r w:rsidRPr="0093050D">
        <w:rPr>
          <w:rFonts w:eastAsia="Times New Roman" w:cstheme="minorHAnsi"/>
          <w:spacing w:val="-1"/>
          <w:kern w:val="1"/>
          <w:szCs w:val="24"/>
          <w:lang w:eastAsia="ar-SA"/>
        </w:rPr>
        <w:t>konsultacje i pomoc udzielana zdalnie przez Wykonawcę w zakresie:</w:t>
      </w:r>
    </w:p>
    <w:p w14:paraId="525E0486" w14:textId="77777777" w:rsidR="00715B38" w:rsidRPr="0093050D" w:rsidRDefault="00715B38" w:rsidP="0093050D">
      <w:pPr>
        <w:pStyle w:val="Akapitzlist"/>
        <w:numPr>
          <w:ilvl w:val="0"/>
          <w:numId w:val="50"/>
        </w:numPr>
        <w:shd w:val="clear" w:color="auto" w:fill="FFFFFF"/>
        <w:spacing w:line="360" w:lineRule="auto"/>
        <w:contextualSpacing w:val="0"/>
        <w:rPr>
          <w:rFonts w:asciiTheme="minorHAnsi" w:hAnsiTheme="minorHAnsi" w:cstheme="minorHAnsi"/>
          <w:spacing w:val="-1"/>
        </w:rPr>
      </w:pPr>
      <w:r w:rsidRPr="0093050D">
        <w:rPr>
          <w:rFonts w:asciiTheme="minorHAnsi" w:hAnsiTheme="minorHAnsi" w:cstheme="minorHAnsi"/>
          <w:spacing w:val="-1"/>
        </w:rPr>
        <w:t>identyfikacji i/lub usuwania usterek Platformy językowej,</w:t>
      </w:r>
    </w:p>
    <w:p w14:paraId="7BE06823" w14:textId="77777777" w:rsidR="00715B38" w:rsidRPr="0093050D" w:rsidRDefault="00715B38" w:rsidP="0093050D">
      <w:pPr>
        <w:pStyle w:val="Akapitzlist"/>
        <w:numPr>
          <w:ilvl w:val="0"/>
          <w:numId w:val="50"/>
        </w:numPr>
        <w:shd w:val="clear" w:color="auto" w:fill="FFFFFF"/>
        <w:spacing w:line="360" w:lineRule="auto"/>
        <w:contextualSpacing w:val="0"/>
        <w:rPr>
          <w:rFonts w:asciiTheme="minorHAnsi" w:hAnsiTheme="minorHAnsi" w:cstheme="minorHAnsi"/>
          <w:spacing w:val="-1"/>
        </w:rPr>
      </w:pPr>
      <w:r w:rsidRPr="0093050D">
        <w:rPr>
          <w:rFonts w:asciiTheme="minorHAnsi" w:hAnsiTheme="minorHAnsi" w:cstheme="minorHAnsi"/>
          <w:spacing w:val="-1"/>
        </w:rPr>
        <w:t>funkcjonowania/konfiguracji baz danych,</w:t>
      </w:r>
    </w:p>
    <w:p w14:paraId="6B07F049" w14:textId="77777777" w:rsidR="00715B38" w:rsidRPr="0093050D" w:rsidRDefault="00715B38" w:rsidP="0093050D">
      <w:pPr>
        <w:pStyle w:val="Akapitzlist"/>
        <w:numPr>
          <w:ilvl w:val="0"/>
          <w:numId w:val="50"/>
        </w:numPr>
        <w:shd w:val="clear" w:color="auto" w:fill="FFFFFF"/>
        <w:spacing w:line="360" w:lineRule="auto"/>
        <w:contextualSpacing w:val="0"/>
        <w:rPr>
          <w:rFonts w:asciiTheme="minorHAnsi" w:hAnsiTheme="minorHAnsi" w:cstheme="minorHAnsi"/>
          <w:spacing w:val="-1"/>
        </w:rPr>
      </w:pPr>
      <w:r w:rsidRPr="0093050D">
        <w:rPr>
          <w:rFonts w:asciiTheme="minorHAnsi" w:hAnsiTheme="minorHAnsi" w:cstheme="minorHAnsi"/>
          <w:spacing w:val="-1"/>
        </w:rPr>
        <w:t>użytkowania Platformy językowej na stacjach roboczych oraz środowisku serwerowym,</w:t>
      </w:r>
    </w:p>
    <w:p w14:paraId="2A9A1E2D" w14:textId="5148914E" w:rsidR="00715B38" w:rsidRPr="0093050D" w:rsidRDefault="00715B38" w:rsidP="0093050D">
      <w:pPr>
        <w:pStyle w:val="Akapitzlist"/>
        <w:numPr>
          <w:ilvl w:val="0"/>
          <w:numId w:val="50"/>
        </w:numPr>
        <w:shd w:val="clear" w:color="auto" w:fill="FFFFFF"/>
        <w:spacing w:line="360" w:lineRule="auto"/>
        <w:contextualSpacing w:val="0"/>
        <w:rPr>
          <w:rFonts w:asciiTheme="minorHAnsi" w:hAnsiTheme="minorHAnsi" w:cstheme="minorHAnsi"/>
          <w:spacing w:val="-1"/>
        </w:rPr>
      </w:pPr>
      <w:r w:rsidRPr="0093050D">
        <w:rPr>
          <w:rFonts w:asciiTheme="minorHAnsi" w:hAnsiTheme="minorHAnsi" w:cstheme="minorHAnsi"/>
          <w:spacing w:val="-1"/>
        </w:rPr>
        <w:t>konfiguracji środowiska sieciowego, kontrolerów domeny, wirtualizacji w</w:t>
      </w:r>
      <w:r w:rsidR="00583115">
        <w:rPr>
          <w:rFonts w:asciiTheme="minorHAnsi" w:hAnsiTheme="minorHAnsi" w:cstheme="minorHAnsi"/>
          <w:spacing w:val="-1"/>
        </w:rPr>
        <w:t> </w:t>
      </w:r>
      <w:r w:rsidRPr="0093050D">
        <w:rPr>
          <w:rFonts w:asciiTheme="minorHAnsi" w:hAnsiTheme="minorHAnsi" w:cstheme="minorHAnsi"/>
          <w:spacing w:val="-1"/>
        </w:rPr>
        <w:t xml:space="preserve"> celu zapewnienia optymalnej pracy Platformy językowej, </w:t>
      </w:r>
    </w:p>
    <w:p w14:paraId="75846F59" w14:textId="77777777" w:rsidR="00715B38" w:rsidRPr="0093050D" w:rsidRDefault="00715B38" w:rsidP="0093050D">
      <w:pPr>
        <w:pStyle w:val="Akapitzlist"/>
        <w:numPr>
          <w:ilvl w:val="0"/>
          <w:numId w:val="50"/>
        </w:numPr>
        <w:shd w:val="clear" w:color="auto" w:fill="FFFFFF"/>
        <w:spacing w:line="360" w:lineRule="auto"/>
        <w:contextualSpacing w:val="0"/>
        <w:rPr>
          <w:rFonts w:asciiTheme="minorHAnsi" w:hAnsiTheme="minorHAnsi" w:cstheme="minorHAnsi"/>
          <w:spacing w:val="-1"/>
        </w:rPr>
      </w:pPr>
      <w:r w:rsidRPr="0093050D">
        <w:rPr>
          <w:rFonts w:asciiTheme="minorHAnsi" w:hAnsiTheme="minorHAnsi" w:cstheme="minorHAnsi"/>
          <w:spacing w:val="-1"/>
        </w:rPr>
        <w:t>użytkowania/konfiguracji Platformy językowej,</w:t>
      </w:r>
    </w:p>
    <w:p w14:paraId="74B0A2B7" w14:textId="77777777" w:rsidR="00715B38" w:rsidRPr="0093050D" w:rsidRDefault="00715B38" w:rsidP="0093050D">
      <w:pPr>
        <w:pStyle w:val="Akapitzlist"/>
        <w:numPr>
          <w:ilvl w:val="0"/>
          <w:numId w:val="50"/>
        </w:numPr>
        <w:shd w:val="clear" w:color="auto" w:fill="FFFFFF"/>
        <w:spacing w:line="360" w:lineRule="auto"/>
        <w:contextualSpacing w:val="0"/>
        <w:rPr>
          <w:rFonts w:asciiTheme="minorHAnsi" w:hAnsiTheme="minorHAnsi" w:cstheme="minorHAnsi"/>
          <w:spacing w:val="-1"/>
        </w:rPr>
      </w:pPr>
      <w:r w:rsidRPr="0093050D">
        <w:rPr>
          <w:rFonts w:asciiTheme="minorHAnsi" w:hAnsiTheme="minorHAnsi" w:cstheme="minorHAnsi"/>
          <w:spacing w:val="-1"/>
        </w:rPr>
        <w:t>przyjmowania zgłoszeń oraz ich rejestracji w systemie online,</w:t>
      </w:r>
    </w:p>
    <w:p w14:paraId="375F2A36" w14:textId="77777777" w:rsidR="00715B38" w:rsidRPr="0093050D" w:rsidRDefault="00715B38" w:rsidP="0093050D">
      <w:pPr>
        <w:pStyle w:val="Akapitzlist"/>
        <w:numPr>
          <w:ilvl w:val="0"/>
          <w:numId w:val="50"/>
        </w:numPr>
        <w:shd w:val="clear" w:color="auto" w:fill="FFFFFF"/>
        <w:spacing w:line="360" w:lineRule="auto"/>
        <w:contextualSpacing w:val="0"/>
        <w:rPr>
          <w:rFonts w:asciiTheme="minorHAnsi" w:hAnsiTheme="minorHAnsi" w:cstheme="minorHAnsi"/>
          <w:spacing w:val="-1"/>
        </w:rPr>
      </w:pPr>
      <w:r w:rsidRPr="0093050D">
        <w:rPr>
          <w:rFonts w:asciiTheme="minorHAnsi" w:hAnsiTheme="minorHAnsi" w:cstheme="minorHAnsi"/>
          <w:spacing w:val="-1"/>
        </w:rPr>
        <w:t xml:space="preserve">optymalizacji baz danych wykorzystywanych w ramach Platformy językowej, </w:t>
      </w:r>
    </w:p>
    <w:p w14:paraId="58E32A77" w14:textId="78D17204" w:rsidR="00715B38" w:rsidRPr="0093050D" w:rsidRDefault="00715B38" w:rsidP="0093050D">
      <w:pPr>
        <w:pStyle w:val="Akapitzlist"/>
        <w:numPr>
          <w:ilvl w:val="0"/>
          <w:numId w:val="50"/>
        </w:numPr>
        <w:shd w:val="clear" w:color="auto" w:fill="FFFFFF"/>
        <w:spacing w:line="360" w:lineRule="auto"/>
        <w:contextualSpacing w:val="0"/>
        <w:rPr>
          <w:rFonts w:asciiTheme="minorHAnsi" w:hAnsiTheme="minorHAnsi" w:cstheme="minorHAnsi"/>
          <w:spacing w:val="-1"/>
        </w:rPr>
      </w:pPr>
      <w:r w:rsidRPr="0093050D">
        <w:rPr>
          <w:rFonts w:asciiTheme="minorHAnsi" w:hAnsiTheme="minorHAnsi" w:cstheme="minorHAnsi"/>
          <w:spacing w:val="-1"/>
        </w:rPr>
        <w:t>funkcjonowania/konfiguracji aktualnych integracji oraz migracji danych z</w:t>
      </w:r>
      <w:r w:rsidR="00583115">
        <w:rPr>
          <w:rFonts w:asciiTheme="minorHAnsi" w:hAnsiTheme="minorHAnsi" w:cstheme="minorHAnsi"/>
          <w:spacing w:val="-1"/>
        </w:rPr>
        <w:t> </w:t>
      </w:r>
      <w:r w:rsidRPr="0093050D">
        <w:rPr>
          <w:rFonts w:asciiTheme="minorHAnsi" w:hAnsiTheme="minorHAnsi" w:cstheme="minorHAnsi"/>
          <w:spacing w:val="-1"/>
        </w:rPr>
        <w:t xml:space="preserve"> innymi systemami Zamawiającego,</w:t>
      </w:r>
    </w:p>
    <w:p w14:paraId="1DE0F0B2" w14:textId="77777777" w:rsidR="00715B38" w:rsidRPr="0093050D" w:rsidRDefault="00715B38" w:rsidP="0093050D">
      <w:pPr>
        <w:pStyle w:val="Akapitzlist"/>
        <w:numPr>
          <w:ilvl w:val="0"/>
          <w:numId w:val="50"/>
        </w:numPr>
        <w:shd w:val="clear" w:color="auto" w:fill="FFFFFF"/>
        <w:spacing w:line="360" w:lineRule="auto"/>
        <w:contextualSpacing w:val="0"/>
        <w:rPr>
          <w:rFonts w:asciiTheme="minorHAnsi" w:hAnsiTheme="minorHAnsi" w:cstheme="minorHAnsi"/>
          <w:spacing w:val="-1"/>
        </w:rPr>
      </w:pPr>
      <w:r w:rsidRPr="0093050D">
        <w:rPr>
          <w:rFonts w:asciiTheme="minorHAnsi" w:hAnsiTheme="minorHAnsi" w:cstheme="minorHAnsi"/>
          <w:spacing w:val="-1"/>
        </w:rPr>
        <w:t>zapewnienia bezpieczeństwa przetwarzanych danych osobowych oraz funkcjonowania Platformy językowej,</w:t>
      </w:r>
    </w:p>
    <w:p w14:paraId="597EB1DB" w14:textId="77777777" w:rsidR="00715B38" w:rsidRPr="0093050D" w:rsidRDefault="00715B38" w:rsidP="0093050D">
      <w:pPr>
        <w:numPr>
          <w:ilvl w:val="0"/>
          <w:numId w:val="5"/>
        </w:numPr>
        <w:shd w:val="clear" w:color="auto" w:fill="FFFFFF"/>
        <w:suppressAutoHyphens/>
        <w:ind w:left="1349" w:hanging="357"/>
        <w:rPr>
          <w:rFonts w:eastAsia="Times New Roman" w:cstheme="minorHAnsi"/>
          <w:spacing w:val="-1"/>
          <w:kern w:val="1"/>
          <w:szCs w:val="24"/>
          <w:lang w:eastAsia="ar-SA"/>
        </w:rPr>
      </w:pPr>
      <w:r w:rsidRPr="0093050D">
        <w:rPr>
          <w:rFonts w:eastAsia="Times New Roman" w:cstheme="minorHAnsi"/>
          <w:spacing w:val="-1"/>
          <w:kern w:val="1"/>
          <w:szCs w:val="24"/>
          <w:lang w:eastAsia="ar-SA"/>
        </w:rPr>
        <w:t>optymalizację wydajności Platformy językowej</w:t>
      </w:r>
    </w:p>
    <w:p w14:paraId="6C7A0C8D" w14:textId="77777777" w:rsidR="00715B38" w:rsidRPr="0093050D" w:rsidRDefault="00715B38" w:rsidP="0093050D">
      <w:pPr>
        <w:numPr>
          <w:ilvl w:val="0"/>
          <w:numId w:val="5"/>
        </w:numPr>
        <w:shd w:val="clear" w:color="auto" w:fill="FFFFFF"/>
        <w:suppressAutoHyphens/>
        <w:ind w:left="1349" w:hanging="357"/>
        <w:rPr>
          <w:rFonts w:eastAsia="Times New Roman" w:cstheme="minorHAnsi"/>
          <w:spacing w:val="-1"/>
          <w:kern w:val="1"/>
          <w:szCs w:val="24"/>
          <w:lang w:eastAsia="ar-SA"/>
        </w:rPr>
      </w:pPr>
      <w:r w:rsidRPr="0093050D">
        <w:rPr>
          <w:rFonts w:eastAsia="Times New Roman" w:cstheme="minorHAnsi"/>
          <w:spacing w:val="-1"/>
          <w:kern w:val="1"/>
          <w:szCs w:val="24"/>
          <w:lang w:eastAsia="ar-SA"/>
        </w:rPr>
        <w:lastRenderedPageBreak/>
        <w:t>naprawy;</w:t>
      </w:r>
    </w:p>
    <w:p w14:paraId="21406FF1" w14:textId="77777777" w:rsidR="00715B38" w:rsidRPr="0093050D" w:rsidRDefault="00715B38" w:rsidP="0093050D">
      <w:pPr>
        <w:numPr>
          <w:ilvl w:val="0"/>
          <w:numId w:val="5"/>
        </w:numPr>
        <w:shd w:val="clear" w:color="auto" w:fill="FFFFFF"/>
        <w:suppressAutoHyphens/>
        <w:ind w:left="1349" w:hanging="357"/>
        <w:rPr>
          <w:rFonts w:eastAsia="Times New Roman" w:cstheme="minorHAnsi"/>
          <w:spacing w:val="-1"/>
          <w:kern w:val="1"/>
          <w:szCs w:val="24"/>
          <w:lang w:eastAsia="ar-SA"/>
        </w:rPr>
      </w:pPr>
      <w:r w:rsidRPr="0093050D">
        <w:rPr>
          <w:rFonts w:eastAsia="Times New Roman" w:cstheme="minorHAnsi"/>
          <w:spacing w:val="-1"/>
          <w:kern w:val="1"/>
          <w:szCs w:val="24"/>
          <w:lang w:eastAsia="ar-SA"/>
        </w:rPr>
        <w:t>transport/dojazd z i do serwisu,</w:t>
      </w:r>
    </w:p>
    <w:p w14:paraId="401327A0" w14:textId="77777777" w:rsidR="00715B38" w:rsidRPr="0093050D" w:rsidRDefault="00715B38" w:rsidP="0093050D">
      <w:pPr>
        <w:numPr>
          <w:ilvl w:val="0"/>
          <w:numId w:val="5"/>
        </w:numPr>
        <w:shd w:val="clear" w:color="auto" w:fill="FFFFFF"/>
        <w:suppressAutoHyphens/>
        <w:ind w:left="1349" w:hanging="357"/>
        <w:rPr>
          <w:rFonts w:eastAsia="Times New Roman" w:cstheme="minorHAnsi"/>
          <w:spacing w:val="-1"/>
          <w:kern w:val="1"/>
          <w:szCs w:val="24"/>
          <w:lang w:eastAsia="ar-SA"/>
        </w:rPr>
      </w:pPr>
      <w:r w:rsidRPr="0093050D">
        <w:rPr>
          <w:rFonts w:eastAsia="Times New Roman" w:cstheme="minorHAnsi"/>
          <w:spacing w:val="-1"/>
          <w:kern w:val="1"/>
          <w:szCs w:val="24"/>
          <w:lang w:eastAsia="ar-SA"/>
        </w:rPr>
        <w:t xml:space="preserve">rozwiązywanie problemów i udzielanie odpowiedzi na pytania Użytkowników. </w:t>
      </w:r>
    </w:p>
    <w:p w14:paraId="39E3EC02" w14:textId="77777777" w:rsidR="00715B38" w:rsidRPr="0093050D" w:rsidRDefault="00715B38" w:rsidP="0093050D">
      <w:pPr>
        <w:pStyle w:val="Akapitzlist"/>
        <w:numPr>
          <w:ilvl w:val="0"/>
          <w:numId w:val="4"/>
        </w:numPr>
        <w:shd w:val="clear" w:color="auto" w:fill="FFFFFF"/>
        <w:spacing w:line="360" w:lineRule="auto"/>
        <w:ind w:left="357" w:hanging="357"/>
        <w:contextualSpacing w:val="0"/>
        <w:rPr>
          <w:rFonts w:asciiTheme="minorHAnsi" w:hAnsiTheme="minorHAnsi" w:cstheme="minorHAnsi"/>
          <w:spacing w:val="-1"/>
        </w:rPr>
      </w:pPr>
      <w:r w:rsidRPr="0093050D">
        <w:rPr>
          <w:rFonts w:asciiTheme="minorHAnsi" w:hAnsiTheme="minorHAnsi" w:cstheme="minorHAnsi"/>
          <w:spacing w:val="-1"/>
        </w:rPr>
        <w:t>W ramach gwarancji materiały niezbędne do przeprowadzenia koniecznych prac gwarancyjnych zapewnia Wykonawca.</w:t>
      </w:r>
    </w:p>
    <w:p w14:paraId="77E1DC1E" w14:textId="77777777" w:rsidR="00715B38" w:rsidRPr="0093050D" w:rsidRDefault="00715B38" w:rsidP="0093050D">
      <w:pPr>
        <w:pStyle w:val="Akapitzlist"/>
        <w:numPr>
          <w:ilvl w:val="0"/>
          <w:numId w:val="4"/>
        </w:numPr>
        <w:shd w:val="clear" w:color="auto" w:fill="FFFFFF"/>
        <w:spacing w:line="360" w:lineRule="auto"/>
        <w:ind w:left="357" w:hanging="357"/>
        <w:contextualSpacing w:val="0"/>
        <w:rPr>
          <w:rFonts w:asciiTheme="minorHAnsi" w:hAnsiTheme="minorHAnsi" w:cstheme="minorHAnsi"/>
          <w:spacing w:val="-1"/>
        </w:rPr>
      </w:pPr>
      <w:r w:rsidRPr="0093050D">
        <w:rPr>
          <w:rFonts w:asciiTheme="minorHAnsi" w:hAnsiTheme="minorHAnsi" w:cstheme="minorHAnsi"/>
          <w:spacing w:val="-1"/>
        </w:rPr>
        <w:t>Przedłożenie przez Wykonawcę gwarancji producenta sprzętu lub oprogramowania standardowego nie zwalnia Wykonawcy z obowiązku realizowania gwarancji lub pełnienia innych obowiązków wynikających z niniejszej umowy. Podstawą realizacji obowiązków gwarancyjnych przez Wykonawcę jest okazanie przez Zamawiającego „Karty gwarancyjnej” oraz oryginalnej gwarancji producenta.</w:t>
      </w:r>
    </w:p>
    <w:p w14:paraId="2EC67179" w14:textId="77777777" w:rsidR="00715B38" w:rsidRPr="0093050D" w:rsidRDefault="00715B38" w:rsidP="0093050D">
      <w:pPr>
        <w:pStyle w:val="Akapitzlist"/>
        <w:numPr>
          <w:ilvl w:val="0"/>
          <w:numId w:val="4"/>
        </w:numPr>
        <w:shd w:val="clear" w:color="auto" w:fill="FFFFFF"/>
        <w:spacing w:line="360" w:lineRule="auto"/>
        <w:ind w:left="357" w:hanging="357"/>
        <w:contextualSpacing w:val="0"/>
        <w:rPr>
          <w:rFonts w:asciiTheme="minorHAnsi" w:hAnsiTheme="minorHAnsi" w:cstheme="minorHAnsi"/>
          <w:spacing w:val="-1"/>
        </w:rPr>
      </w:pPr>
      <w:r w:rsidRPr="0093050D">
        <w:rPr>
          <w:rFonts w:asciiTheme="minorHAnsi" w:hAnsiTheme="minorHAnsi" w:cstheme="minorHAnsi"/>
          <w:spacing w:val="-1"/>
        </w:rPr>
        <w:t>Za okazaniem dokumentów gwarancyjnych Zamawiający może żądać od Wykonawcy realizacji uprawnień przewidzianych w „Karcie gwarancyjnej” lub gwarancji producenckiej, o ile jest korzystniejsza na zasadach i warunkach określonych w przywołanych dokumentach, pod rygorem odstąpienia od umowy przez Zamawiającego.</w:t>
      </w:r>
    </w:p>
    <w:p w14:paraId="0DFBEB21" w14:textId="77777777" w:rsidR="00715B38" w:rsidRPr="0093050D" w:rsidRDefault="00715B38" w:rsidP="0093050D">
      <w:pPr>
        <w:pStyle w:val="Akapitzlist"/>
        <w:numPr>
          <w:ilvl w:val="0"/>
          <w:numId w:val="4"/>
        </w:numPr>
        <w:shd w:val="clear" w:color="auto" w:fill="FFFFFF"/>
        <w:spacing w:line="360" w:lineRule="auto"/>
        <w:ind w:left="357" w:hanging="357"/>
        <w:contextualSpacing w:val="0"/>
        <w:rPr>
          <w:rFonts w:asciiTheme="minorHAnsi" w:hAnsiTheme="minorHAnsi" w:cstheme="minorHAnsi"/>
          <w:spacing w:val="-1"/>
        </w:rPr>
      </w:pPr>
      <w:r w:rsidRPr="0093050D">
        <w:rPr>
          <w:rFonts w:asciiTheme="minorHAnsi" w:hAnsiTheme="minorHAnsi" w:cstheme="minorHAnsi"/>
          <w:spacing w:val="-1"/>
        </w:rPr>
        <w:t>Termin gwarancji, o którym mowa w ust. 1 będzie liczony od daty podpisania przez obie Strony Protokołu odbioru końcowego, o którym mowa w §3 ust. 6 zawartej umowy.</w:t>
      </w:r>
    </w:p>
    <w:p w14:paraId="1477FEFF" w14:textId="67DF21DD" w:rsidR="00715B38" w:rsidRPr="0093050D" w:rsidRDefault="00715B38" w:rsidP="0093050D">
      <w:pPr>
        <w:pStyle w:val="Akapitzlist"/>
        <w:numPr>
          <w:ilvl w:val="0"/>
          <w:numId w:val="4"/>
        </w:numPr>
        <w:shd w:val="clear" w:color="auto" w:fill="FFFFFF"/>
        <w:spacing w:line="360" w:lineRule="auto"/>
        <w:ind w:left="357" w:hanging="357"/>
        <w:contextualSpacing w:val="0"/>
        <w:rPr>
          <w:rFonts w:asciiTheme="minorHAnsi" w:hAnsiTheme="minorHAnsi" w:cstheme="minorHAnsi"/>
          <w:spacing w:val="-1"/>
        </w:rPr>
      </w:pPr>
      <w:r w:rsidRPr="0093050D">
        <w:rPr>
          <w:rFonts w:asciiTheme="minorHAnsi" w:hAnsiTheme="minorHAnsi" w:cstheme="minorHAnsi"/>
          <w:spacing w:val="-1"/>
        </w:rPr>
        <w:t>Jeżeli w okresie gwarancji Platforma językowa lub jej moduł okaże się wadliwy, Wykonawca zobowiązuje się do jego naprawy lub, gdy naprawa okaże się niemożliwa, do</w:t>
      </w:r>
      <w:r w:rsidR="00583115">
        <w:rPr>
          <w:rFonts w:asciiTheme="minorHAnsi" w:hAnsiTheme="minorHAnsi" w:cstheme="minorHAnsi"/>
          <w:spacing w:val="-1"/>
        </w:rPr>
        <w:t> </w:t>
      </w:r>
      <w:r w:rsidRPr="0093050D">
        <w:rPr>
          <w:rFonts w:asciiTheme="minorHAnsi" w:hAnsiTheme="minorHAnsi" w:cstheme="minorHAnsi"/>
          <w:spacing w:val="-1"/>
        </w:rPr>
        <w:t xml:space="preserve"> je</w:t>
      </w:r>
      <w:r w:rsidR="0007269C">
        <w:rPr>
          <w:rFonts w:asciiTheme="minorHAnsi" w:hAnsiTheme="minorHAnsi" w:cstheme="minorHAnsi"/>
          <w:spacing w:val="-1"/>
        </w:rPr>
        <w:t>go wymiany na nowy wolny od wad.</w:t>
      </w:r>
    </w:p>
    <w:p w14:paraId="3910B74A" w14:textId="7D3458D7" w:rsidR="00715B38" w:rsidRPr="002463A1" w:rsidRDefault="00715B38" w:rsidP="0093050D">
      <w:pPr>
        <w:numPr>
          <w:ilvl w:val="0"/>
          <w:numId w:val="4"/>
        </w:numPr>
        <w:shd w:val="clear" w:color="auto" w:fill="FFFFFF"/>
        <w:suppressAutoHyphens/>
        <w:spacing w:after="120"/>
        <w:ind w:left="357" w:hanging="357"/>
        <w:rPr>
          <w:rFonts w:eastAsia="Times New Roman" w:cstheme="minorHAnsi"/>
          <w:spacing w:val="-1"/>
          <w:kern w:val="1"/>
          <w:szCs w:val="24"/>
          <w:lang w:eastAsia="ar-SA"/>
        </w:rPr>
      </w:pPr>
      <w:r w:rsidRPr="0093050D">
        <w:rPr>
          <w:rFonts w:eastAsia="Times New Roman" w:cstheme="minorHAnsi"/>
          <w:spacing w:val="-1"/>
          <w:kern w:val="1"/>
          <w:szCs w:val="24"/>
          <w:lang w:eastAsia="ar-SA"/>
        </w:rPr>
        <w:t>Zamawiający wskazuje następujące terminy reakcji oraz naprawy dla poszczególnych usterek: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630397" w:rsidRPr="0093050D" w14:paraId="3C145C98" w14:textId="77777777" w:rsidTr="009C21F2">
        <w:tc>
          <w:tcPr>
            <w:tcW w:w="3020" w:type="dxa"/>
          </w:tcPr>
          <w:p w14:paraId="51546B1F" w14:textId="77777777" w:rsidR="00715B38" w:rsidRPr="0093050D" w:rsidRDefault="00715B38" w:rsidP="0093050D">
            <w:pPr>
              <w:suppressAutoHyphens/>
              <w:rPr>
                <w:rFonts w:eastAsia="Times New Roman" w:cstheme="minorHAnsi"/>
                <w:spacing w:val="-1"/>
                <w:kern w:val="1"/>
                <w:szCs w:val="24"/>
                <w:lang w:eastAsia="ar-SA"/>
              </w:rPr>
            </w:pPr>
            <w:r w:rsidRPr="0093050D">
              <w:rPr>
                <w:rFonts w:eastAsia="Times New Roman" w:cstheme="minorHAnsi"/>
                <w:spacing w:val="-1"/>
                <w:kern w:val="1"/>
                <w:szCs w:val="24"/>
                <w:lang w:eastAsia="ar-SA"/>
              </w:rPr>
              <w:t>Typ zgłoszenia</w:t>
            </w:r>
          </w:p>
        </w:tc>
        <w:tc>
          <w:tcPr>
            <w:tcW w:w="3021" w:type="dxa"/>
          </w:tcPr>
          <w:p w14:paraId="2E9E6AEA" w14:textId="77777777" w:rsidR="00715B38" w:rsidRPr="0093050D" w:rsidRDefault="00715B38" w:rsidP="0093050D">
            <w:pPr>
              <w:suppressAutoHyphens/>
              <w:rPr>
                <w:rFonts w:eastAsia="Times New Roman" w:cstheme="minorHAnsi"/>
                <w:spacing w:val="-1"/>
                <w:kern w:val="1"/>
                <w:szCs w:val="24"/>
                <w:lang w:eastAsia="ar-SA"/>
              </w:rPr>
            </w:pPr>
            <w:r w:rsidRPr="0093050D">
              <w:rPr>
                <w:rFonts w:eastAsia="Times New Roman" w:cstheme="minorHAnsi"/>
                <w:spacing w:val="-1"/>
                <w:kern w:val="1"/>
                <w:szCs w:val="24"/>
                <w:lang w:eastAsia="ar-SA"/>
              </w:rPr>
              <w:t>Czas reakcji (godziny robocze)</w:t>
            </w:r>
          </w:p>
        </w:tc>
        <w:tc>
          <w:tcPr>
            <w:tcW w:w="3021" w:type="dxa"/>
          </w:tcPr>
          <w:p w14:paraId="0E786701" w14:textId="77777777" w:rsidR="00715B38" w:rsidRPr="0093050D" w:rsidRDefault="00715B38" w:rsidP="0093050D">
            <w:pPr>
              <w:suppressAutoHyphens/>
              <w:rPr>
                <w:rFonts w:eastAsia="Times New Roman" w:cstheme="minorHAnsi"/>
                <w:spacing w:val="-1"/>
                <w:kern w:val="1"/>
                <w:szCs w:val="24"/>
                <w:lang w:eastAsia="ar-SA"/>
              </w:rPr>
            </w:pPr>
            <w:r w:rsidRPr="0093050D">
              <w:rPr>
                <w:rFonts w:eastAsia="Times New Roman" w:cstheme="minorHAnsi"/>
                <w:spacing w:val="-1"/>
                <w:kern w:val="1"/>
                <w:szCs w:val="24"/>
                <w:lang w:eastAsia="ar-SA"/>
              </w:rPr>
              <w:t>Czas naprawy (dni robocze)</w:t>
            </w:r>
          </w:p>
        </w:tc>
      </w:tr>
      <w:tr w:rsidR="00630397" w:rsidRPr="0093050D" w14:paraId="382372F0" w14:textId="77777777" w:rsidTr="009C21F2">
        <w:tc>
          <w:tcPr>
            <w:tcW w:w="3020" w:type="dxa"/>
          </w:tcPr>
          <w:p w14:paraId="7430F4C7" w14:textId="77777777" w:rsidR="00715B38" w:rsidRPr="0093050D" w:rsidRDefault="00715B38" w:rsidP="0093050D">
            <w:pPr>
              <w:suppressAutoHyphens/>
              <w:rPr>
                <w:rFonts w:eastAsia="Times New Roman" w:cstheme="minorHAnsi"/>
                <w:spacing w:val="-1"/>
                <w:kern w:val="1"/>
                <w:szCs w:val="24"/>
                <w:lang w:eastAsia="ar-SA"/>
              </w:rPr>
            </w:pPr>
            <w:r w:rsidRPr="0093050D">
              <w:rPr>
                <w:rFonts w:eastAsia="Times New Roman" w:cstheme="minorHAnsi"/>
                <w:spacing w:val="-1"/>
                <w:kern w:val="1"/>
                <w:szCs w:val="24"/>
                <w:lang w:eastAsia="ar-SA"/>
              </w:rPr>
              <w:t>Awaria</w:t>
            </w:r>
          </w:p>
        </w:tc>
        <w:tc>
          <w:tcPr>
            <w:tcW w:w="3021" w:type="dxa"/>
          </w:tcPr>
          <w:p w14:paraId="152B7407" w14:textId="77777777" w:rsidR="00715B38" w:rsidRPr="0093050D" w:rsidRDefault="00715B38" w:rsidP="0093050D">
            <w:pPr>
              <w:suppressAutoHyphens/>
              <w:rPr>
                <w:rFonts w:eastAsia="Times New Roman" w:cstheme="minorHAnsi"/>
                <w:spacing w:val="-1"/>
                <w:kern w:val="1"/>
                <w:szCs w:val="24"/>
                <w:lang w:eastAsia="ar-SA"/>
              </w:rPr>
            </w:pPr>
            <w:r w:rsidRPr="0093050D">
              <w:rPr>
                <w:rFonts w:eastAsia="Times New Roman" w:cstheme="minorHAnsi"/>
                <w:spacing w:val="-1"/>
                <w:kern w:val="1"/>
                <w:szCs w:val="24"/>
                <w:lang w:eastAsia="ar-SA"/>
              </w:rPr>
              <w:t>8</w:t>
            </w:r>
          </w:p>
        </w:tc>
        <w:tc>
          <w:tcPr>
            <w:tcW w:w="3021" w:type="dxa"/>
          </w:tcPr>
          <w:p w14:paraId="3F0EDC3A" w14:textId="77777777" w:rsidR="00715B38" w:rsidRPr="0093050D" w:rsidRDefault="00715B38" w:rsidP="0093050D">
            <w:pPr>
              <w:suppressAutoHyphens/>
              <w:rPr>
                <w:rFonts w:eastAsia="Times New Roman" w:cstheme="minorHAnsi"/>
                <w:spacing w:val="-1"/>
                <w:kern w:val="1"/>
                <w:szCs w:val="24"/>
                <w:lang w:eastAsia="ar-SA"/>
              </w:rPr>
            </w:pPr>
            <w:r w:rsidRPr="0093050D">
              <w:rPr>
                <w:rFonts w:eastAsia="Times New Roman" w:cstheme="minorHAnsi"/>
                <w:spacing w:val="-1"/>
                <w:kern w:val="1"/>
                <w:szCs w:val="24"/>
                <w:lang w:eastAsia="ar-SA"/>
              </w:rPr>
              <w:t>1</w:t>
            </w:r>
          </w:p>
        </w:tc>
      </w:tr>
      <w:tr w:rsidR="00630397" w:rsidRPr="0093050D" w14:paraId="04738B5E" w14:textId="77777777" w:rsidTr="009C21F2">
        <w:tc>
          <w:tcPr>
            <w:tcW w:w="3020" w:type="dxa"/>
          </w:tcPr>
          <w:p w14:paraId="42FD412C" w14:textId="77777777" w:rsidR="00715B38" w:rsidRPr="0093050D" w:rsidRDefault="00715B38" w:rsidP="0093050D">
            <w:pPr>
              <w:suppressAutoHyphens/>
              <w:rPr>
                <w:rFonts w:eastAsia="Times New Roman" w:cstheme="minorHAnsi"/>
                <w:spacing w:val="-1"/>
                <w:kern w:val="1"/>
                <w:szCs w:val="24"/>
                <w:lang w:eastAsia="ar-SA"/>
              </w:rPr>
            </w:pPr>
            <w:r w:rsidRPr="0093050D">
              <w:rPr>
                <w:rFonts w:eastAsia="Times New Roman" w:cstheme="minorHAnsi"/>
                <w:spacing w:val="-1"/>
                <w:kern w:val="1"/>
                <w:szCs w:val="24"/>
                <w:lang w:eastAsia="ar-SA"/>
              </w:rPr>
              <w:t>Błąd krytyczny</w:t>
            </w:r>
          </w:p>
        </w:tc>
        <w:tc>
          <w:tcPr>
            <w:tcW w:w="3021" w:type="dxa"/>
          </w:tcPr>
          <w:p w14:paraId="08BA029D" w14:textId="77777777" w:rsidR="00715B38" w:rsidRPr="0093050D" w:rsidRDefault="00715B38" w:rsidP="0093050D">
            <w:pPr>
              <w:suppressAutoHyphens/>
              <w:rPr>
                <w:rFonts w:eastAsia="Times New Roman" w:cstheme="minorHAnsi"/>
                <w:spacing w:val="-1"/>
                <w:kern w:val="1"/>
                <w:szCs w:val="24"/>
                <w:lang w:eastAsia="ar-SA"/>
              </w:rPr>
            </w:pPr>
            <w:r w:rsidRPr="0093050D">
              <w:rPr>
                <w:rFonts w:eastAsia="Times New Roman" w:cstheme="minorHAnsi"/>
                <w:spacing w:val="-1"/>
                <w:kern w:val="1"/>
                <w:szCs w:val="24"/>
                <w:lang w:eastAsia="ar-SA"/>
              </w:rPr>
              <w:t>16</w:t>
            </w:r>
          </w:p>
        </w:tc>
        <w:tc>
          <w:tcPr>
            <w:tcW w:w="3021" w:type="dxa"/>
          </w:tcPr>
          <w:p w14:paraId="6302FB67" w14:textId="77777777" w:rsidR="00715B38" w:rsidRPr="0093050D" w:rsidRDefault="00715B38" w:rsidP="0093050D">
            <w:pPr>
              <w:suppressAutoHyphens/>
              <w:rPr>
                <w:rFonts w:eastAsia="Times New Roman" w:cstheme="minorHAnsi"/>
                <w:spacing w:val="-1"/>
                <w:kern w:val="1"/>
                <w:szCs w:val="24"/>
                <w:lang w:eastAsia="ar-SA"/>
              </w:rPr>
            </w:pPr>
            <w:r w:rsidRPr="0093050D">
              <w:rPr>
                <w:rFonts w:eastAsia="Times New Roman" w:cstheme="minorHAnsi"/>
                <w:spacing w:val="-1"/>
                <w:kern w:val="1"/>
                <w:szCs w:val="24"/>
                <w:lang w:eastAsia="ar-SA"/>
              </w:rPr>
              <w:t>5</w:t>
            </w:r>
          </w:p>
        </w:tc>
      </w:tr>
      <w:tr w:rsidR="00630397" w:rsidRPr="0093050D" w14:paraId="2B7291C0" w14:textId="77777777" w:rsidTr="009C21F2">
        <w:tc>
          <w:tcPr>
            <w:tcW w:w="3020" w:type="dxa"/>
          </w:tcPr>
          <w:p w14:paraId="5FB64CAB" w14:textId="77777777" w:rsidR="00715B38" w:rsidRPr="0093050D" w:rsidRDefault="00715B38" w:rsidP="0093050D">
            <w:pPr>
              <w:suppressAutoHyphens/>
              <w:rPr>
                <w:rFonts w:eastAsia="Times New Roman" w:cstheme="minorHAnsi"/>
                <w:spacing w:val="-1"/>
                <w:kern w:val="1"/>
                <w:szCs w:val="24"/>
                <w:lang w:eastAsia="ar-SA"/>
              </w:rPr>
            </w:pPr>
            <w:r w:rsidRPr="0093050D">
              <w:rPr>
                <w:rFonts w:eastAsia="Times New Roman" w:cstheme="minorHAnsi"/>
                <w:spacing w:val="-1"/>
                <w:kern w:val="1"/>
                <w:szCs w:val="24"/>
                <w:lang w:eastAsia="ar-SA"/>
              </w:rPr>
              <w:t>Błąd zwykły</w:t>
            </w:r>
          </w:p>
        </w:tc>
        <w:tc>
          <w:tcPr>
            <w:tcW w:w="3021" w:type="dxa"/>
          </w:tcPr>
          <w:p w14:paraId="6FA82CD0" w14:textId="77777777" w:rsidR="00715B38" w:rsidRPr="0093050D" w:rsidRDefault="00715B38" w:rsidP="0093050D">
            <w:pPr>
              <w:suppressAutoHyphens/>
              <w:rPr>
                <w:rFonts w:eastAsia="Times New Roman" w:cstheme="minorHAnsi"/>
                <w:spacing w:val="-1"/>
                <w:kern w:val="1"/>
                <w:szCs w:val="24"/>
                <w:lang w:eastAsia="ar-SA"/>
              </w:rPr>
            </w:pPr>
            <w:r w:rsidRPr="0093050D">
              <w:rPr>
                <w:rFonts w:eastAsia="Times New Roman" w:cstheme="minorHAnsi"/>
                <w:spacing w:val="-1"/>
                <w:kern w:val="1"/>
                <w:szCs w:val="24"/>
                <w:lang w:eastAsia="ar-SA"/>
              </w:rPr>
              <w:t>96</w:t>
            </w:r>
          </w:p>
        </w:tc>
        <w:tc>
          <w:tcPr>
            <w:tcW w:w="3021" w:type="dxa"/>
          </w:tcPr>
          <w:p w14:paraId="21CC0899" w14:textId="77777777" w:rsidR="00715B38" w:rsidRPr="0093050D" w:rsidRDefault="00715B38" w:rsidP="0093050D">
            <w:pPr>
              <w:suppressAutoHyphens/>
              <w:rPr>
                <w:rFonts w:eastAsia="Times New Roman" w:cstheme="minorHAnsi"/>
                <w:spacing w:val="-1"/>
                <w:kern w:val="1"/>
                <w:szCs w:val="24"/>
                <w:lang w:eastAsia="ar-SA"/>
              </w:rPr>
            </w:pPr>
            <w:r w:rsidRPr="0093050D">
              <w:rPr>
                <w:rFonts w:eastAsia="Times New Roman" w:cstheme="minorHAnsi"/>
                <w:spacing w:val="-1"/>
                <w:kern w:val="1"/>
                <w:szCs w:val="24"/>
                <w:lang w:eastAsia="ar-SA"/>
              </w:rPr>
              <w:t>15</w:t>
            </w:r>
          </w:p>
        </w:tc>
      </w:tr>
      <w:tr w:rsidR="00715B38" w:rsidRPr="0093050D" w14:paraId="403CD3BF" w14:textId="77777777" w:rsidTr="009C21F2">
        <w:tc>
          <w:tcPr>
            <w:tcW w:w="3020" w:type="dxa"/>
          </w:tcPr>
          <w:p w14:paraId="654E471E" w14:textId="77777777" w:rsidR="00715B38" w:rsidRPr="0093050D" w:rsidRDefault="00715B38" w:rsidP="0093050D">
            <w:pPr>
              <w:suppressAutoHyphens/>
              <w:rPr>
                <w:rFonts w:eastAsia="Times New Roman" w:cstheme="minorHAnsi"/>
                <w:spacing w:val="-1"/>
                <w:kern w:val="1"/>
                <w:szCs w:val="24"/>
                <w:lang w:eastAsia="ar-SA"/>
              </w:rPr>
            </w:pPr>
            <w:r w:rsidRPr="0093050D">
              <w:rPr>
                <w:rFonts w:eastAsia="Times New Roman" w:cstheme="minorHAnsi"/>
                <w:spacing w:val="-1"/>
                <w:kern w:val="1"/>
                <w:szCs w:val="24"/>
                <w:lang w:eastAsia="ar-SA"/>
              </w:rPr>
              <w:t>Błąd trywialny</w:t>
            </w:r>
          </w:p>
        </w:tc>
        <w:tc>
          <w:tcPr>
            <w:tcW w:w="3021" w:type="dxa"/>
          </w:tcPr>
          <w:p w14:paraId="070B37F9" w14:textId="77777777" w:rsidR="00715B38" w:rsidRPr="0093050D" w:rsidRDefault="00715B38" w:rsidP="0093050D">
            <w:pPr>
              <w:suppressAutoHyphens/>
              <w:rPr>
                <w:rFonts w:eastAsia="Times New Roman" w:cstheme="minorHAnsi"/>
                <w:spacing w:val="-1"/>
                <w:kern w:val="1"/>
                <w:szCs w:val="24"/>
                <w:lang w:eastAsia="ar-SA"/>
              </w:rPr>
            </w:pPr>
            <w:r w:rsidRPr="0093050D">
              <w:rPr>
                <w:rFonts w:eastAsia="Times New Roman" w:cstheme="minorHAnsi"/>
                <w:spacing w:val="-1"/>
                <w:kern w:val="1"/>
                <w:szCs w:val="24"/>
                <w:lang w:eastAsia="ar-SA"/>
              </w:rPr>
              <w:t>W kolejności planowanej aktualizacji Platformy językowej</w:t>
            </w:r>
          </w:p>
        </w:tc>
        <w:tc>
          <w:tcPr>
            <w:tcW w:w="3021" w:type="dxa"/>
          </w:tcPr>
          <w:p w14:paraId="546EF86A" w14:textId="77777777" w:rsidR="00715B38" w:rsidRPr="0093050D" w:rsidRDefault="00715B38" w:rsidP="0093050D">
            <w:pPr>
              <w:suppressAutoHyphens/>
              <w:rPr>
                <w:rFonts w:eastAsia="Times New Roman" w:cstheme="minorHAnsi"/>
                <w:spacing w:val="-1"/>
                <w:kern w:val="1"/>
                <w:szCs w:val="24"/>
                <w:lang w:eastAsia="ar-SA"/>
              </w:rPr>
            </w:pPr>
            <w:r w:rsidRPr="0093050D">
              <w:rPr>
                <w:rFonts w:eastAsia="Times New Roman" w:cstheme="minorHAnsi"/>
                <w:spacing w:val="-1"/>
                <w:kern w:val="1"/>
                <w:szCs w:val="24"/>
                <w:lang w:eastAsia="ar-SA"/>
              </w:rPr>
              <w:t>W kolejności planowanej aktualizacji Platformy językowej</w:t>
            </w:r>
          </w:p>
        </w:tc>
      </w:tr>
    </w:tbl>
    <w:p w14:paraId="6790ACA0" w14:textId="554005FC" w:rsidR="00715B38" w:rsidRPr="002463A1" w:rsidRDefault="00715B38" w:rsidP="002463A1">
      <w:pPr>
        <w:shd w:val="clear" w:color="auto" w:fill="FFFFFF"/>
        <w:rPr>
          <w:rFonts w:cstheme="minorHAnsi"/>
          <w:spacing w:val="-1"/>
        </w:rPr>
      </w:pPr>
    </w:p>
    <w:p w14:paraId="343B67CB" w14:textId="77777777" w:rsidR="00715B38" w:rsidRPr="0093050D" w:rsidRDefault="00715B38" w:rsidP="0093050D">
      <w:pPr>
        <w:pStyle w:val="Akapitzlist"/>
        <w:numPr>
          <w:ilvl w:val="0"/>
          <w:numId w:val="4"/>
        </w:numPr>
        <w:shd w:val="clear" w:color="auto" w:fill="FFFFFF"/>
        <w:spacing w:line="360" w:lineRule="auto"/>
        <w:ind w:left="357" w:hanging="357"/>
        <w:contextualSpacing w:val="0"/>
        <w:rPr>
          <w:rFonts w:asciiTheme="minorHAnsi" w:hAnsiTheme="minorHAnsi" w:cstheme="minorHAnsi"/>
          <w:spacing w:val="-1"/>
        </w:rPr>
      </w:pPr>
      <w:r w:rsidRPr="0093050D">
        <w:rPr>
          <w:rFonts w:asciiTheme="minorHAnsi" w:hAnsiTheme="minorHAnsi" w:cstheme="minorHAnsi"/>
        </w:rPr>
        <w:t>W przypadku trzech napraw w okresie gwarancyjnym tego samego modułu lub Platformy językowej skutkującym brakiem możliwości korzystania z wszystkich funkcji Platformy językowej, nastąpi wymiana modułu na nowy. Liczba ta nie obejmuje napraw wynikających z niewłaściwej eksploatacji Platformy językowej przez Zamawiającego oraz przypadków losowych niezależnych od Wykonawcy.</w:t>
      </w:r>
    </w:p>
    <w:p w14:paraId="66099F46" w14:textId="77777777" w:rsidR="00715B38" w:rsidRPr="0093050D" w:rsidRDefault="00715B38" w:rsidP="0093050D">
      <w:pPr>
        <w:pStyle w:val="Akapitzlist"/>
        <w:numPr>
          <w:ilvl w:val="0"/>
          <w:numId w:val="4"/>
        </w:numPr>
        <w:shd w:val="clear" w:color="auto" w:fill="FFFFFF"/>
        <w:spacing w:line="360" w:lineRule="auto"/>
        <w:ind w:left="357" w:hanging="357"/>
        <w:contextualSpacing w:val="0"/>
        <w:rPr>
          <w:rFonts w:asciiTheme="minorHAnsi" w:hAnsiTheme="minorHAnsi" w:cstheme="minorHAnsi"/>
        </w:rPr>
      </w:pPr>
      <w:r w:rsidRPr="0093050D">
        <w:rPr>
          <w:rFonts w:asciiTheme="minorHAnsi" w:hAnsiTheme="minorHAnsi" w:cstheme="minorHAnsi"/>
        </w:rPr>
        <w:t>Każda naprawa gwarancyjna przedłuża gwarancję o czas przerwy w eksploatacji Platformy językowej.</w:t>
      </w:r>
    </w:p>
    <w:p w14:paraId="1A303A0A" w14:textId="0664AAF5" w:rsidR="00715B38" w:rsidRPr="0093050D" w:rsidRDefault="00715B38" w:rsidP="0093050D">
      <w:pPr>
        <w:pStyle w:val="Akapitzlist"/>
        <w:numPr>
          <w:ilvl w:val="0"/>
          <w:numId w:val="4"/>
        </w:numPr>
        <w:shd w:val="clear" w:color="auto" w:fill="FFFFFF"/>
        <w:spacing w:line="360" w:lineRule="auto"/>
        <w:ind w:left="357" w:hanging="357"/>
        <w:contextualSpacing w:val="0"/>
        <w:rPr>
          <w:rFonts w:asciiTheme="minorHAnsi" w:hAnsiTheme="minorHAnsi" w:cstheme="minorHAnsi"/>
        </w:rPr>
      </w:pPr>
      <w:r w:rsidRPr="0093050D">
        <w:rPr>
          <w:rFonts w:asciiTheme="minorHAnsi" w:hAnsiTheme="minorHAnsi" w:cstheme="minorHAnsi"/>
        </w:rPr>
        <w:t>Strony ustalają okres uprawnień z tytułu rękojmi na okres równy okresowi udzielonej gwarancji, jednak nie krótszy niż 36 m</w:t>
      </w:r>
      <w:r w:rsidR="000A30FB">
        <w:rPr>
          <w:rFonts w:asciiTheme="minorHAnsi" w:hAnsiTheme="minorHAnsi" w:cstheme="minorHAnsi"/>
        </w:rPr>
        <w:t>iesię</w:t>
      </w:r>
      <w:r w:rsidRPr="0093050D">
        <w:rPr>
          <w:rFonts w:asciiTheme="minorHAnsi" w:hAnsiTheme="minorHAnsi" w:cstheme="minorHAnsi"/>
        </w:rPr>
        <w:t>cy. Uprawnienia z tytułu rękojmi przysługują Zamawiającemu niezależnie od uprawnień płynących z udzielonej gwarancji.</w:t>
      </w:r>
    </w:p>
    <w:p w14:paraId="472F63E7" w14:textId="3E4E8318" w:rsidR="00715B38" w:rsidRPr="0093050D" w:rsidRDefault="00715B38" w:rsidP="0093050D">
      <w:pPr>
        <w:pStyle w:val="Akapitzlist"/>
        <w:numPr>
          <w:ilvl w:val="0"/>
          <w:numId w:val="4"/>
        </w:numPr>
        <w:shd w:val="clear" w:color="auto" w:fill="FFFFFF"/>
        <w:spacing w:line="360" w:lineRule="auto"/>
        <w:ind w:left="357" w:hanging="357"/>
        <w:contextualSpacing w:val="0"/>
        <w:rPr>
          <w:rFonts w:asciiTheme="minorHAnsi" w:hAnsiTheme="minorHAnsi" w:cstheme="minorHAnsi"/>
        </w:rPr>
      </w:pPr>
      <w:r w:rsidRPr="0093050D">
        <w:rPr>
          <w:rFonts w:asciiTheme="minorHAnsi" w:hAnsiTheme="minorHAnsi" w:cstheme="minorHAnsi"/>
        </w:rPr>
        <w:t>Okres rękojmi rozpoczyna bieg od dnia podpisania Protokołu odbioru końcowego, o</w:t>
      </w:r>
      <w:r w:rsidR="00583115">
        <w:rPr>
          <w:rFonts w:asciiTheme="minorHAnsi" w:hAnsiTheme="minorHAnsi" w:cstheme="minorHAnsi"/>
        </w:rPr>
        <w:t> </w:t>
      </w:r>
      <w:r w:rsidRPr="0093050D">
        <w:rPr>
          <w:rFonts w:asciiTheme="minorHAnsi" w:hAnsiTheme="minorHAnsi" w:cstheme="minorHAnsi"/>
        </w:rPr>
        <w:t xml:space="preserve"> którym mowa </w:t>
      </w:r>
      <w:r w:rsidRPr="0093050D">
        <w:rPr>
          <w:rFonts w:asciiTheme="minorHAnsi" w:hAnsiTheme="minorHAnsi" w:cstheme="minorHAnsi"/>
          <w:spacing w:val="-1"/>
        </w:rPr>
        <w:t>w §3 ust. 6 niniejszej umowy z wyjątkiem wad prawnych, dla których okres rękojmi rozpoczyna bieg na zasadach określonych w Kodeksie cywilnym.</w:t>
      </w:r>
    </w:p>
    <w:p w14:paraId="00187FB2" w14:textId="77777777" w:rsidR="00715B38" w:rsidRPr="0093050D" w:rsidRDefault="00715B38" w:rsidP="0093050D">
      <w:pPr>
        <w:pStyle w:val="Akapitzlist"/>
        <w:numPr>
          <w:ilvl w:val="0"/>
          <w:numId w:val="4"/>
        </w:numPr>
        <w:shd w:val="clear" w:color="auto" w:fill="FFFFFF"/>
        <w:spacing w:line="360" w:lineRule="auto"/>
        <w:ind w:left="357" w:hanging="357"/>
        <w:contextualSpacing w:val="0"/>
        <w:rPr>
          <w:rFonts w:asciiTheme="minorHAnsi" w:hAnsiTheme="minorHAnsi" w:cstheme="minorHAnsi"/>
        </w:rPr>
      </w:pPr>
      <w:r w:rsidRPr="0093050D">
        <w:rPr>
          <w:rFonts w:asciiTheme="minorHAnsi" w:eastAsia="Calibri" w:hAnsiTheme="minorHAnsi" w:cstheme="minorHAnsi"/>
        </w:rPr>
        <w:t xml:space="preserve">Wykonawca jest zobowiązany do zachowania poufności wszelkich danych uzyskanych </w:t>
      </w:r>
      <w:r w:rsidRPr="0093050D">
        <w:rPr>
          <w:rFonts w:asciiTheme="minorHAnsi" w:eastAsia="Calibri" w:hAnsiTheme="minorHAnsi" w:cstheme="minorHAnsi"/>
        </w:rPr>
        <w:br/>
        <w:t>w trakcie wykonywania czynności serwisowych. W przypadku usterki nośników danych uszkodzone nośniki pozostają u Zamawiającego.</w:t>
      </w:r>
    </w:p>
    <w:p w14:paraId="46E77CEC" w14:textId="77777777" w:rsidR="00715B38" w:rsidRPr="0093050D" w:rsidRDefault="00715B38" w:rsidP="0093050D">
      <w:pPr>
        <w:pStyle w:val="Akapitzlist"/>
        <w:numPr>
          <w:ilvl w:val="0"/>
          <w:numId w:val="4"/>
        </w:numPr>
        <w:shd w:val="clear" w:color="auto" w:fill="FFFFFF"/>
        <w:spacing w:line="360" w:lineRule="auto"/>
        <w:ind w:left="357" w:hanging="357"/>
        <w:contextualSpacing w:val="0"/>
        <w:rPr>
          <w:rFonts w:asciiTheme="minorHAnsi" w:hAnsiTheme="minorHAnsi" w:cstheme="minorHAnsi"/>
        </w:rPr>
      </w:pPr>
      <w:r w:rsidRPr="0093050D">
        <w:rPr>
          <w:rFonts w:asciiTheme="minorHAnsi" w:eastAsia="Calibri" w:hAnsiTheme="minorHAnsi" w:cstheme="minorHAnsi"/>
        </w:rPr>
        <w:t xml:space="preserve">Wykonawcy zabrania się wykonywać kopii dysków twardych lub danych cząstkowych </w:t>
      </w:r>
      <w:r w:rsidRPr="0093050D">
        <w:rPr>
          <w:rFonts w:asciiTheme="minorHAnsi" w:eastAsia="Calibri" w:hAnsiTheme="minorHAnsi" w:cstheme="minorHAnsi"/>
        </w:rPr>
        <w:br/>
        <w:t>w trakcie wykonywania napraw gwarancyjnych Platformy językowej (bądź jego elementów).</w:t>
      </w:r>
    </w:p>
    <w:p w14:paraId="39B0387C" w14:textId="77777777" w:rsidR="00715B38" w:rsidRPr="0093050D" w:rsidRDefault="00715B38" w:rsidP="0093050D">
      <w:pPr>
        <w:pStyle w:val="Akapitzlist"/>
        <w:numPr>
          <w:ilvl w:val="0"/>
          <w:numId w:val="4"/>
        </w:numPr>
        <w:shd w:val="clear" w:color="auto" w:fill="FFFFFF"/>
        <w:spacing w:line="360" w:lineRule="auto"/>
        <w:ind w:left="357" w:hanging="357"/>
        <w:contextualSpacing w:val="0"/>
        <w:rPr>
          <w:rFonts w:asciiTheme="minorHAnsi" w:hAnsiTheme="minorHAnsi" w:cstheme="minorHAnsi"/>
        </w:rPr>
      </w:pPr>
      <w:r w:rsidRPr="0093050D">
        <w:rPr>
          <w:rFonts w:asciiTheme="minorHAnsi" w:hAnsiTheme="minorHAnsi" w:cstheme="minorHAnsi"/>
          <w:bCs/>
        </w:rPr>
        <w:t>Części wymienione, zużyte pozostające po naprawie, zostaną przekazane do dyspozycji Zamawiającego, najpóźniej do 3 dni roboczych po wykonaniu wymiany/naprawy.</w:t>
      </w:r>
    </w:p>
    <w:p w14:paraId="3873D0DA" w14:textId="77777777" w:rsidR="00715B38" w:rsidRPr="0093050D" w:rsidRDefault="00715B38" w:rsidP="0093050D">
      <w:pPr>
        <w:pStyle w:val="Akapitzlist"/>
        <w:numPr>
          <w:ilvl w:val="0"/>
          <w:numId w:val="4"/>
        </w:numPr>
        <w:shd w:val="clear" w:color="auto" w:fill="FFFFFF"/>
        <w:spacing w:line="360" w:lineRule="auto"/>
        <w:ind w:left="357" w:hanging="357"/>
        <w:contextualSpacing w:val="0"/>
        <w:rPr>
          <w:rFonts w:asciiTheme="minorHAnsi" w:hAnsiTheme="minorHAnsi" w:cstheme="minorHAnsi"/>
        </w:rPr>
      </w:pPr>
      <w:r w:rsidRPr="0093050D">
        <w:rPr>
          <w:rFonts w:asciiTheme="minorHAnsi" w:hAnsiTheme="minorHAnsi" w:cstheme="minorHAnsi"/>
          <w:spacing w:val="-1"/>
        </w:rPr>
        <w:t>Lokalizacja serwisu gwarancyjnego dla Platformy językowej, o którym mowa w §1 ust. 4 umowy:</w:t>
      </w:r>
    </w:p>
    <w:p w14:paraId="4E2012F0" w14:textId="77777777" w:rsidR="00715B38" w:rsidRPr="0093050D" w:rsidRDefault="00715B38" w:rsidP="0093050D">
      <w:pPr>
        <w:pStyle w:val="Akapitzlist"/>
        <w:numPr>
          <w:ilvl w:val="0"/>
          <w:numId w:val="23"/>
        </w:numPr>
        <w:shd w:val="clear" w:color="auto" w:fill="FFFFFF"/>
        <w:spacing w:line="360" w:lineRule="auto"/>
        <w:ind w:left="1349" w:hanging="357"/>
        <w:contextualSpacing w:val="0"/>
        <w:rPr>
          <w:rFonts w:asciiTheme="minorHAnsi" w:hAnsiTheme="minorHAnsi" w:cstheme="minorHAnsi"/>
        </w:rPr>
      </w:pPr>
      <w:r w:rsidRPr="0093050D">
        <w:rPr>
          <w:rFonts w:asciiTheme="minorHAnsi" w:hAnsiTheme="minorHAnsi" w:cstheme="minorHAnsi"/>
          <w:spacing w:val="-1"/>
        </w:rPr>
        <w:t>dokładny adres: ……………………………………………………………………………………</w:t>
      </w:r>
    </w:p>
    <w:p w14:paraId="3F834F90" w14:textId="77777777" w:rsidR="00715B38" w:rsidRPr="0093050D" w:rsidRDefault="00715B38" w:rsidP="0093050D">
      <w:pPr>
        <w:pStyle w:val="Akapitzlist"/>
        <w:numPr>
          <w:ilvl w:val="0"/>
          <w:numId w:val="23"/>
        </w:numPr>
        <w:shd w:val="clear" w:color="auto" w:fill="FFFFFF"/>
        <w:spacing w:line="360" w:lineRule="auto"/>
        <w:ind w:left="1349" w:hanging="357"/>
        <w:contextualSpacing w:val="0"/>
        <w:rPr>
          <w:rFonts w:asciiTheme="minorHAnsi" w:hAnsiTheme="minorHAnsi" w:cstheme="minorHAnsi"/>
        </w:rPr>
      </w:pPr>
      <w:r w:rsidRPr="0093050D">
        <w:rPr>
          <w:rFonts w:asciiTheme="minorHAnsi" w:hAnsiTheme="minorHAnsi" w:cstheme="minorHAnsi"/>
          <w:spacing w:val="-1"/>
        </w:rPr>
        <w:t>adres e-mail: ………………………………………………………………………………………..</w:t>
      </w:r>
    </w:p>
    <w:p w14:paraId="15048BB7" w14:textId="2FA43F8C" w:rsidR="00715B38" w:rsidRPr="002463A1" w:rsidRDefault="00715B38" w:rsidP="002463A1">
      <w:pPr>
        <w:pStyle w:val="Akapitzlist"/>
        <w:numPr>
          <w:ilvl w:val="0"/>
          <w:numId w:val="23"/>
        </w:numPr>
        <w:shd w:val="clear" w:color="auto" w:fill="FFFFFF"/>
        <w:spacing w:after="120" w:line="360" w:lineRule="auto"/>
        <w:ind w:left="1349" w:hanging="357"/>
        <w:contextualSpacing w:val="0"/>
        <w:rPr>
          <w:rFonts w:asciiTheme="minorHAnsi" w:hAnsiTheme="minorHAnsi" w:cstheme="minorHAnsi"/>
        </w:rPr>
      </w:pPr>
      <w:r w:rsidRPr="0093050D">
        <w:rPr>
          <w:rFonts w:asciiTheme="minorHAnsi" w:hAnsiTheme="minorHAnsi" w:cstheme="minorHAnsi"/>
          <w:spacing w:val="-1"/>
        </w:rPr>
        <w:t>tel. ………………………………</w:t>
      </w:r>
    </w:p>
    <w:p w14:paraId="0FEEA138" w14:textId="77777777" w:rsidR="00AF5753" w:rsidRPr="00AF5753" w:rsidRDefault="00715B38" w:rsidP="002E45E5">
      <w:pPr>
        <w:widowControl w:val="0"/>
        <w:numPr>
          <w:ilvl w:val="0"/>
          <w:numId w:val="59"/>
        </w:numPr>
        <w:suppressAutoHyphens/>
        <w:autoSpaceDE w:val="0"/>
        <w:spacing w:after="600"/>
        <w:rPr>
          <w:rFonts w:eastAsia="Calibri" w:cstheme="minorHAnsi"/>
          <w:i/>
          <w:iCs/>
          <w:szCs w:val="24"/>
        </w:rPr>
      </w:pPr>
      <w:r w:rsidRPr="0093050D">
        <w:rPr>
          <w:rFonts w:eastAsia="Calibri" w:cstheme="minorHAnsi"/>
          <w:iCs/>
          <w:szCs w:val="24"/>
        </w:rPr>
        <w:t xml:space="preserve">Jestem świadomy odpowiedzialności karnej wynikającej z art. 297 §1 Kodeksu karnego. Jednocześnie oświadczam, że wszystkie informacje podane we wskazanych wyżej </w:t>
      </w:r>
      <w:r w:rsidRPr="0093050D">
        <w:rPr>
          <w:rFonts w:eastAsia="Calibri" w:cstheme="minorHAnsi"/>
          <w:iCs/>
          <w:szCs w:val="24"/>
        </w:rPr>
        <w:lastRenderedPageBreak/>
        <w:t>oświadczeniach są aktualne i zgodne z prawdą oraz zostały przedstawione z pełną świadomością konsekwencji wprowadzenia Zamawiającego w błąd przy przedstawianiu informacji.</w:t>
      </w:r>
      <w:r w:rsidRPr="0093050D">
        <w:rPr>
          <w:rFonts w:eastAsia="Calibri" w:cstheme="minorHAnsi"/>
          <w:szCs w:val="24"/>
        </w:rPr>
        <w:t xml:space="preserve"> </w:t>
      </w:r>
      <w:r w:rsidRPr="0093050D">
        <w:rPr>
          <w:rFonts w:eastAsia="Calibri" w:cstheme="minorHAnsi"/>
          <w:bCs/>
          <w:szCs w:val="24"/>
        </w:rPr>
        <w:t>Prawdziwość powyższych informacji stwierdzam podpisem.</w:t>
      </w:r>
      <w:r w:rsidR="00AF5753" w:rsidRPr="0093050D">
        <w:rPr>
          <w:rFonts w:eastAsia="Calibri" w:cstheme="minorHAnsi"/>
          <w:szCs w:val="24"/>
        </w:rPr>
        <w:t xml:space="preserve"> </w:t>
      </w:r>
    </w:p>
    <w:p w14:paraId="50365C01" w14:textId="77777777" w:rsidR="00AF5753" w:rsidRPr="00AF5753" w:rsidRDefault="00715B38" w:rsidP="00AF5753">
      <w:pPr>
        <w:widowControl w:val="0"/>
        <w:numPr>
          <w:ilvl w:val="0"/>
          <w:numId w:val="59"/>
        </w:numPr>
        <w:suppressAutoHyphens/>
        <w:autoSpaceDE w:val="0"/>
        <w:rPr>
          <w:rFonts w:eastAsia="Calibri" w:cstheme="minorHAnsi"/>
          <w:i/>
          <w:iCs/>
          <w:szCs w:val="24"/>
        </w:rPr>
      </w:pPr>
      <w:r w:rsidRPr="0093050D">
        <w:rPr>
          <w:rFonts w:eastAsia="Calibri" w:cstheme="minorHAnsi"/>
          <w:szCs w:val="24"/>
        </w:rPr>
        <w:t>…...................................</w:t>
      </w:r>
    </w:p>
    <w:p w14:paraId="035599C0" w14:textId="223AC4D0" w:rsidR="00AF5753" w:rsidRPr="00AF5753" w:rsidRDefault="00AF5753" w:rsidP="002463A1">
      <w:pPr>
        <w:widowControl w:val="0"/>
        <w:numPr>
          <w:ilvl w:val="0"/>
          <w:numId w:val="59"/>
        </w:numPr>
        <w:suppressAutoHyphens/>
        <w:autoSpaceDE w:val="0"/>
        <w:spacing w:after="960"/>
        <w:rPr>
          <w:rFonts w:eastAsia="Calibri" w:cstheme="minorHAnsi"/>
          <w:i/>
          <w:iCs/>
          <w:szCs w:val="24"/>
        </w:rPr>
      </w:pPr>
      <w:r w:rsidRPr="0093050D">
        <w:rPr>
          <w:rFonts w:eastAsia="Calibri" w:cstheme="minorHAnsi"/>
          <w:i/>
          <w:iCs/>
          <w:szCs w:val="24"/>
        </w:rPr>
        <w:t>miejscowość i data</w:t>
      </w:r>
    </w:p>
    <w:p w14:paraId="72F15E29" w14:textId="65DE388D" w:rsidR="00AF5753" w:rsidRDefault="00715B38" w:rsidP="0093050D">
      <w:pPr>
        <w:widowControl w:val="0"/>
        <w:numPr>
          <w:ilvl w:val="0"/>
          <w:numId w:val="59"/>
        </w:numPr>
        <w:suppressAutoHyphens/>
        <w:autoSpaceDE w:val="0"/>
        <w:rPr>
          <w:rFonts w:eastAsia="Calibri" w:cstheme="minorHAnsi"/>
          <w:i/>
          <w:iCs/>
          <w:szCs w:val="24"/>
        </w:rPr>
      </w:pPr>
      <w:r w:rsidRPr="0093050D">
        <w:rPr>
          <w:rFonts w:eastAsia="Calibri" w:cstheme="minorHAnsi"/>
          <w:szCs w:val="24"/>
        </w:rPr>
        <w:t>…..............</w:t>
      </w:r>
      <w:r w:rsidR="00AF5753">
        <w:rPr>
          <w:rFonts w:eastAsia="Calibri" w:cstheme="minorHAnsi"/>
          <w:szCs w:val="24"/>
        </w:rPr>
        <w:t>...............................</w:t>
      </w:r>
    </w:p>
    <w:p w14:paraId="2E320E7F" w14:textId="77777777" w:rsidR="00AF5753" w:rsidRPr="00AF5753" w:rsidRDefault="00AF5753" w:rsidP="00AF5753">
      <w:pPr>
        <w:widowControl w:val="0"/>
        <w:numPr>
          <w:ilvl w:val="0"/>
          <w:numId w:val="59"/>
        </w:numPr>
        <w:suppressAutoHyphens/>
        <w:autoSpaceDE w:val="0"/>
        <w:spacing w:after="840"/>
        <w:rPr>
          <w:rFonts w:eastAsia="Calibri" w:cstheme="minorHAnsi"/>
          <w:szCs w:val="24"/>
        </w:rPr>
      </w:pPr>
      <w:r w:rsidRPr="00AF5753">
        <w:rPr>
          <w:rFonts w:eastAsia="Calibri" w:cstheme="minorHAnsi"/>
          <w:i/>
          <w:iCs/>
          <w:szCs w:val="24"/>
        </w:rPr>
        <w:t>podpis</w:t>
      </w:r>
    </w:p>
    <w:p w14:paraId="7784101F" w14:textId="2704EDFA" w:rsidR="00715B38" w:rsidRPr="002E45E5" w:rsidRDefault="00715B38" w:rsidP="0093050D">
      <w:pPr>
        <w:widowControl w:val="0"/>
        <w:numPr>
          <w:ilvl w:val="0"/>
          <w:numId w:val="59"/>
        </w:numPr>
        <w:suppressAutoHyphens/>
        <w:autoSpaceDE w:val="0"/>
        <w:rPr>
          <w:rFonts w:eastAsia="Calibri" w:cstheme="minorHAnsi"/>
          <w:szCs w:val="24"/>
        </w:rPr>
      </w:pPr>
      <w:r w:rsidRPr="0093050D">
        <w:rPr>
          <w:rFonts w:eastAsia="Calibri" w:cstheme="minorHAnsi"/>
          <w:bCs/>
          <w:iCs/>
          <w:szCs w:val="24"/>
        </w:rPr>
        <w:t>*</w:t>
      </w:r>
      <w:r w:rsidRPr="0093050D">
        <w:rPr>
          <w:rFonts w:eastAsia="Calibri" w:cstheme="minorHAnsi"/>
          <w:szCs w:val="24"/>
        </w:rPr>
        <w:t xml:space="preserve"> wskazać zgodnie z zawartą umową</w:t>
      </w:r>
    </w:p>
    <w:sectPr w:rsidR="00715B38" w:rsidRPr="002E45E5" w:rsidSect="00C25A39">
      <w:headerReference w:type="default" r:id="rId16"/>
      <w:footerReference w:type="default" r:id="rId17"/>
      <w:pgSz w:w="11906" w:h="16838"/>
      <w:pgMar w:top="1417" w:right="1417" w:bottom="1417" w:left="1417" w:header="57"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B01AE6" w16cid:durableId="27B2C5EF"/>
  <w16cid:commentId w16cid:paraId="1320C478" w16cid:durableId="27B2C5F0"/>
  <w16cid:commentId w16cid:paraId="77D909CD" w16cid:durableId="27B2C5F1"/>
  <w16cid:commentId w16cid:paraId="5BDC6087" w16cid:durableId="27B2C5F2"/>
  <w16cid:commentId w16cid:paraId="5869035D" w16cid:durableId="27B2C5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D2F41" w14:textId="77777777" w:rsidR="00DC362E" w:rsidRDefault="00DC362E" w:rsidP="00C25A39">
      <w:pPr>
        <w:spacing w:line="240" w:lineRule="auto"/>
      </w:pPr>
      <w:r>
        <w:separator/>
      </w:r>
    </w:p>
  </w:endnote>
  <w:endnote w:type="continuationSeparator" w:id="0">
    <w:p w14:paraId="3CFF47FB" w14:textId="77777777" w:rsidR="00DC362E" w:rsidRDefault="00DC362E" w:rsidP="00C25A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olor w:val="000000" w:themeColor="text1"/>
        <w:kern w:val="1"/>
        <w:sz w:val="24"/>
        <w:szCs w:val="24"/>
        <w:lang w:eastAsia="ar-SA"/>
      </w:rPr>
      <w:id w:val="848426297"/>
      <w:docPartObj>
        <w:docPartGallery w:val="Page Numbers (Bottom of Page)"/>
        <w:docPartUnique/>
      </w:docPartObj>
    </w:sdtPr>
    <w:sdtEndPr/>
    <w:sdtContent>
      <w:p w14:paraId="17ACAD2A" w14:textId="20424818" w:rsidR="00F02FE2" w:rsidRPr="002A2B27" w:rsidRDefault="00F02FE2" w:rsidP="0075203C">
        <w:pPr>
          <w:pStyle w:val="Bezodstpw"/>
          <w:pBdr>
            <w:top w:val="single" w:sz="4" w:space="1" w:color="auto"/>
          </w:pBdr>
          <w:spacing w:line="360" w:lineRule="auto"/>
          <w:ind w:left="57"/>
          <w:rPr>
            <w:rFonts w:asciiTheme="minorHAnsi" w:hAnsiTheme="minorHAnsi" w:cstheme="minorHAnsi"/>
          </w:rPr>
        </w:pPr>
        <w:r w:rsidRPr="002A2B27">
          <w:rPr>
            <w:rFonts w:asciiTheme="minorHAnsi" w:hAnsiTheme="minorHAnsi" w:cstheme="minorHAnsi"/>
          </w:rPr>
          <w:t>Projekt „Program zwiększenia dostępności Uniwersytetu Rolniczego im. Hugona Kołłątaja w</w:t>
        </w:r>
        <w:r>
          <w:rPr>
            <w:rFonts w:asciiTheme="minorHAnsi" w:hAnsiTheme="minorHAnsi" w:cstheme="minorHAnsi"/>
          </w:rPr>
          <w:t> </w:t>
        </w:r>
        <w:r w:rsidRPr="002A2B27">
          <w:rPr>
            <w:rFonts w:asciiTheme="minorHAnsi" w:hAnsiTheme="minorHAnsi" w:cstheme="minorHAnsi"/>
          </w:rPr>
          <w:t xml:space="preserve"> Krakowie" jest współfinansowany w ramach Unii Europejskiej z Europejskiego Funduszu Społecznego</w:t>
        </w:r>
      </w:p>
      <w:p w14:paraId="7657996E" w14:textId="6B841BE1" w:rsidR="00F02FE2" w:rsidRDefault="00F02FE2">
        <w:pPr>
          <w:pStyle w:val="Stopka"/>
          <w:jc w:val="right"/>
        </w:pPr>
        <w:r>
          <w:fldChar w:fldCharType="begin"/>
        </w:r>
        <w:r>
          <w:instrText xml:space="preserve"> PAGE   \* MERGEFORMAT </w:instrText>
        </w:r>
        <w:r>
          <w:fldChar w:fldCharType="separate"/>
        </w:r>
        <w:r w:rsidR="0007269C">
          <w:rPr>
            <w:noProof/>
          </w:rPr>
          <w:t>25</w:t>
        </w:r>
        <w:r>
          <w:rPr>
            <w:noProof/>
          </w:rPr>
          <w:fldChar w:fldCharType="end"/>
        </w:r>
      </w:p>
    </w:sdtContent>
  </w:sdt>
  <w:p w14:paraId="19A60135" w14:textId="77777777" w:rsidR="00F02FE2" w:rsidRDefault="00F02F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C25F" w14:textId="77777777" w:rsidR="00DC362E" w:rsidRDefault="00DC362E" w:rsidP="00C25A39">
      <w:pPr>
        <w:spacing w:line="240" w:lineRule="auto"/>
      </w:pPr>
      <w:r>
        <w:separator/>
      </w:r>
    </w:p>
  </w:footnote>
  <w:footnote w:type="continuationSeparator" w:id="0">
    <w:p w14:paraId="77312611" w14:textId="77777777" w:rsidR="00DC362E" w:rsidRDefault="00DC362E" w:rsidP="00C25A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E7AA9" w14:textId="77777777" w:rsidR="00F02FE2" w:rsidRDefault="00F02FE2" w:rsidP="00C25A39">
    <w:pPr>
      <w:pStyle w:val="Nagwek"/>
      <w:jc w:val="center"/>
    </w:pPr>
    <w:r w:rsidRPr="003E5767">
      <w:rPr>
        <w:noProof/>
        <w:sz w:val="18"/>
        <w:szCs w:val="18"/>
        <w:lang w:eastAsia="pl-PL"/>
      </w:rPr>
      <w:drawing>
        <wp:inline distT="0" distB="0" distL="0" distR="0" wp14:anchorId="4F807A03" wp14:editId="1713179B">
          <wp:extent cx="6134100" cy="760962"/>
          <wp:effectExtent l="0" t="0" r="0" b="1270"/>
          <wp:docPr id="1" name="Obraz 1" descr="Obraz przedstawia : Logo funduszy Europejskich, Flagę  Polski, Logo Unii Europejskiej" title="Logo Funduszy unij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AGNIES~1\AppData\Local\Temp\Rar$DIa0.629\FE_POWE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8245" cy="768919"/>
                  </a:xfrm>
                  <a:prstGeom prst="rect">
                    <a:avLst/>
                  </a:prstGeom>
                  <a:noFill/>
                  <a:ln>
                    <a:noFill/>
                  </a:ln>
                </pic:spPr>
              </pic:pic>
            </a:graphicData>
          </a:graphic>
        </wp:inline>
      </w:drawing>
    </w:r>
  </w:p>
  <w:p w14:paraId="2C3473FF" w14:textId="111401A3" w:rsidR="00F02FE2" w:rsidRPr="00186172" w:rsidRDefault="00E11089" w:rsidP="00186172">
    <w:pPr>
      <w:shd w:val="clear" w:color="auto" w:fill="FFFFFF"/>
      <w:rPr>
        <w:rFonts w:ascii="Calibri" w:hAnsi="Calibri"/>
        <w:b/>
        <w:iCs/>
        <w:spacing w:val="-1"/>
        <w:sz w:val="22"/>
      </w:rPr>
    </w:pPr>
    <w:r>
      <w:rPr>
        <w:rFonts w:ascii="Calibri" w:hAnsi="Calibri"/>
        <w:b/>
        <w:iCs/>
        <w:spacing w:val="-1"/>
        <w:sz w:val="22"/>
      </w:rPr>
      <w:t>Zał. nr 4</w:t>
    </w:r>
    <w:r w:rsidR="00F02FE2" w:rsidRPr="00186172">
      <w:rPr>
        <w:rFonts w:ascii="Calibri" w:hAnsi="Calibri"/>
        <w:b/>
        <w:iCs/>
        <w:spacing w:val="-1"/>
        <w:sz w:val="22"/>
      </w:rPr>
      <w:t xml:space="preserve"> do SWZ</w:t>
    </w:r>
  </w:p>
  <w:p w14:paraId="7352C5DD" w14:textId="4F5BED3D" w:rsidR="00F02FE2" w:rsidRPr="0075203C" w:rsidRDefault="00F02FE2" w:rsidP="00186172">
    <w:pPr>
      <w:shd w:val="clear" w:color="auto" w:fill="FFFFFF"/>
      <w:rPr>
        <w:rFonts w:cs="Arial Black"/>
        <w:b/>
        <w:spacing w:val="-1"/>
        <w:sz w:val="22"/>
      </w:rPr>
    </w:pPr>
    <w:r w:rsidRPr="0075203C">
      <w:rPr>
        <w:b/>
        <w:iCs/>
        <w:spacing w:val="-1"/>
        <w:sz w:val="22"/>
      </w:rPr>
      <w:t>Nr ref.</w:t>
    </w:r>
    <w:r w:rsidR="00223D7E">
      <w:rPr>
        <w:b/>
        <w:iCs/>
        <w:spacing w:val="-1"/>
        <w:sz w:val="22"/>
      </w:rPr>
      <w:t xml:space="preserve"> postępowania: DZP-291-4492</w:t>
    </w:r>
    <w:r w:rsidRPr="0075203C">
      <w:rPr>
        <w:b/>
        <w:iCs/>
        <w:spacing w:val="-1"/>
        <w:sz w:val="22"/>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cs="Calibri"/>
        <w:i/>
        <w:iC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2"/>
    <w:multiLevelType w:val="multilevel"/>
    <w:tmpl w:val="DE249482"/>
    <w:name w:val="WW8Num40"/>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3600"/>
        </w:tabs>
        <w:ind w:left="3600" w:hanging="360"/>
      </w:pPr>
    </w:lvl>
    <w:lvl w:ilvl="2">
      <w:start w:val="1"/>
      <w:numFmt w:val="lowerRoman"/>
      <w:lvlText w:val="%3."/>
      <w:lvlJc w:val="lef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lef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left"/>
      <w:pPr>
        <w:tabs>
          <w:tab w:val="num" w:pos="8640"/>
        </w:tabs>
        <w:ind w:left="8640" w:hanging="180"/>
      </w:pPr>
    </w:lvl>
  </w:abstractNum>
  <w:abstractNum w:abstractNumId="2" w15:restartNumberingAfterBreak="0">
    <w:nsid w:val="01170345"/>
    <w:multiLevelType w:val="hybridMultilevel"/>
    <w:tmpl w:val="4AE0E346"/>
    <w:lvl w:ilvl="0" w:tplc="575278C0">
      <w:start w:val="1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072C7"/>
    <w:multiLevelType w:val="hybridMultilevel"/>
    <w:tmpl w:val="FE1287DE"/>
    <w:lvl w:ilvl="0" w:tplc="04150011">
      <w:start w:val="1"/>
      <w:numFmt w:val="decimal"/>
      <w:lvlText w:val="%1)"/>
      <w:lvlJc w:val="left"/>
      <w:pPr>
        <w:ind w:left="1644" w:hanging="360"/>
      </w:pPr>
    </w:lvl>
    <w:lvl w:ilvl="1" w:tplc="04150019" w:tentative="1">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4" w15:restartNumberingAfterBreak="0">
    <w:nsid w:val="0BCE1AA8"/>
    <w:multiLevelType w:val="hybridMultilevel"/>
    <w:tmpl w:val="D1925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3D6D8F"/>
    <w:multiLevelType w:val="hybridMultilevel"/>
    <w:tmpl w:val="CC2427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13F2B"/>
    <w:multiLevelType w:val="hybridMultilevel"/>
    <w:tmpl w:val="4E403A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B26993"/>
    <w:multiLevelType w:val="hybridMultilevel"/>
    <w:tmpl w:val="090C64CA"/>
    <w:lvl w:ilvl="0" w:tplc="7B7235FA">
      <w:start w:val="1"/>
      <w:numFmt w:val="lowerLetter"/>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6207F42"/>
    <w:multiLevelType w:val="hybridMultilevel"/>
    <w:tmpl w:val="AA8E8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586400"/>
    <w:multiLevelType w:val="hybridMultilevel"/>
    <w:tmpl w:val="1CC65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8B218E"/>
    <w:multiLevelType w:val="hybridMultilevel"/>
    <w:tmpl w:val="EA149040"/>
    <w:lvl w:ilvl="0" w:tplc="04150011">
      <w:start w:val="1"/>
      <w:numFmt w:val="decimal"/>
      <w:lvlText w:val="%1)"/>
      <w:lvlJc w:val="left"/>
      <w:pPr>
        <w:ind w:left="1644" w:hanging="360"/>
      </w:pPr>
    </w:lvl>
    <w:lvl w:ilvl="1" w:tplc="04150019" w:tentative="1">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11" w15:restartNumberingAfterBreak="0">
    <w:nsid w:val="199942CD"/>
    <w:multiLevelType w:val="hybridMultilevel"/>
    <w:tmpl w:val="D78C917E"/>
    <w:lvl w:ilvl="0" w:tplc="7D082440">
      <w:start w:val="1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B766B4"/>
    <w:multiLevelType w:val="hybridMultilevel"/>
    <w:tmpl w:val="52202AAA"/>
    <w:lvl w:ilvl="0" w:tplc="FFA4E9E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0900A3"/>
    <w:multiLevelType w:val="hybridMultilevel"/>
    <w:tmpl w:val="40489952"/>
    <w:lvl w:ilvl="0" w:tplc="866A09B2">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1606F8"/>
    <w:multiLevelType w:val="hybridMultilevel"/>
    <w:tmpl w:val="C3E24ECE"/>
    <w:lvl w:ilvl="0" w:tplc="04150013">
      <w:start w:val="1"/>
      <w:numFmt w:val="upperRoman"/>
      <w:lvlText w:val="%1."/>
      <w:lvlJc w:val="righ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221F4063"/>
    <w:multiLevelType w:val="hybridMultilevel"/>
    <w:tmpl w:val="7F28A6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2F95073"/>
    <w:multiLevelType w:val="hybridMultilevel"/>
    <w:tmpl w:val="D2A0CF18"/>
    <w:lvl w:ilvl="0" w:tplc="7400C52A">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4127C32"/>
    <w:multiLevelType w:val="hybridMultilevel"/>
    <w:tmpl w:val="A454DA50"/>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18" w15:restartNumberingAfterBreak="0">
    <w:nsid w:val="24BB5A63"/>
    <w:multiLevelType w:val="hybridMultilevel"/>
    <w:tmpl w:val="B50619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505723A"/>
    <w:multiLevelType w:val="hybridMultilevel"/>
    <w:tmpl w:val="CD3E79C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26D31934"/>
    <w:multiLevelType w:val="hybridMultilevel"/>
    <w:tmpl w:val="CF3CD1B4"/>
    <w:lvl w:ilvl="0" w:tplc="A740E4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FC171E"/>
    <w:multiLevelType w:val="hybridMultilevel"/>
    <w:tmpl w:val="2D1002E4"/>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24334D"/>
    <w:multiLevelType w:val="hybridMultilevel"/>
    <w:tmpl w:val="8154DB0C"/>
    <w:lvl w:ilvl="0" w:tplc="04150003">
      <w:start w:val="1"/>
      <w:numFmt w:val="bullet"/>
      <w:lvlText w:val="o"/>
      <w:lvlJc w:val="left"/>
      <w:pPr>
        <w:ind w:left="2148" w:hanging="360"/>
      </w:pPr>
      <w:rPr>
        <w:rFonts w:ascii="Courier New" w:hAnsi="Courier New" w:cs="Courier New"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23" w15:restartNumberingAfterBreak="0">
    <w:nsid w:val="2BAD3699"/>
    <w:multiLevelType w:val="hybridMultilevel"/>
    <w:tmpl w:val="1BFCDE06"/>
    <w:lvl w:ilvl="0" w:tplc="D976FD5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D466F0"/>
    <w:multiLevelType w:val="hybridMultilevel"/>
    <w:tmpl w:val="4CC228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6F55B4"/>
    <w:multiLevelType w:val="hybridMultilevel"/>
    <w:tmpl w:val="E1D43A02"/>
    <w:lvl w:ilvl="0" w:tplc="DEBA45F4">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BC6910"/>
    <w:multiLevelType w:val="hybridMultilevel"/>
    <w:tmpl w:val="BF3252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F12477"/>
    <w:multiLevelType w:val="hybridMultilevel"/>
    <w:tmpl w:val="5B067B5A"/>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8" w15:restartNumberingAfterBreak="0">
    <w:nsid w:val="323848D1"/>
    <w:multiLevelType w:val="hybridMultilevel"/>
    <w:tmpl w:val="CF94123E"/>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15:restartNumberingAfterBreak="0">
    <w:nsid w:val="324831D1"/>
    <w:multiLevelType w:val="hybridMultilevel"/>
    <w:tmpl w:val="4852D0D2"/>
    <w:lvl w:ilvl="0" w:tplc="04150017">
      <w:start w:val="1"/>
      <w:numFmt w:val="lowerLetter"/>
      <w:lvlText w:val="%1)"/>
      <w:lvlJc w:val="left"/>
      <w:pPr>
        <w:ind w:left="1425" w:hanging="360"/>
      </w:pPr>
      <w:rPr>
        <w:rFont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0" w15:restartNumberingAfterBreak="0">
    <w:nsid w:val="368E161C"/>
    <w:multiLevelType w:val="hybridMultilevel"/>
    <w:tmpl w:val="AAACFD20"/>
    <w:lvl w:ilvl="0" w:tplc="32AC7F5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3B403EC5"/>
    <w:multiLevelType w:val="hybridMultilevel"/>
    <w:tmpl w:val="82267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770AB0"/>
    <w:multiLevelType w:val="hybridMultilevel"/>
    <w:tmpl w:val="45E613CC"/>
    <w:lvl w:ilvl="0" w:tplc="23D86154">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3C3F0CB9"/>
    <w:multiLevelType w:val="hybridMultilevel"/>
    <w:tmpl w:val="24E0FBD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406179D8"/>
    <w:multiLevelType w:val="hybridMultilevel"/>
    <w:tmpl w:val="6FD0E08E"/>
    <w:lvl w:ilvl="0" w:tplc="A38E0014">
      <w:start w:val="1"/>
      <w:numFmt w:val="lowerLetter"/>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B15A6B"/>
    <w:multiLevelType w:val="hybridMultilevel"/>
    <w:tmpl w:val="7C88D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C73985"/>
    <w:multiLevelType w:val="hybridMultilevel"/>
    <w:tmpl w:val="A8A69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C26566"/>
    <w:multiLevelType w:val="hybridMultilevel"/>
    <w:tmpl w:val="9D3C709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E386EA7"/>
    <w:multiLevelType w:val="hybridMultilevel"/>
    <w:tmpl w:val="DD80098E"/>
    <w:lvl w:ilvl="0" w:tplc="04150017">
      <w:start w:val="1"/>
      <w:numFmt w:val="lowerLetter"/>
      <w:lvlText w:val="%1)"/>
      <w:lvlJc w:val="left"/>
      <w:pPr>
        <w:ind w:left="1425" w:hanging="360"/>
      </w:pPr>
      <w:rPr>
        <w:rFont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9" w15:restartNumberingAfterBreak="0">
    <w:nsid w:val="4EE14F2A"/>
    <w:multiLevelType w:val="hybridMultilevel"/>
    <w:tmpl w:val="C6C4E1A2"/>
    <w:lvl w:ilvl="0" w:tplc="9C26DECC">
      <w:start w:val="1"/>
      <w:numFmt w:val="lowerLetter"/>
      <w:lvlText w:val="%1)"/>
      <w:lvlJc w:val="left"/>
      <w:pPr>
        <w:ind w:left="1709" w:hanging="360"/>
      </w:pPr>
      <w:rPr>
        <w:rFonts w:hint="default"/>
      </w:rPr>
    </w:lvl>
    <w:lvl w:ilvl="1" w:tplc="04150019" w:tentative="1">
      <w:start w:val="1"/>
      <w:numFmt w:val="lowerLetter"/>
      <w:lvlText w:val="%2."/>
      <w:lvlJc w:val="left"/>
      <w:pPr>
        <w:ind w:left="2429" w:hanging="360"/>
      </w:pPr>
    </w:lvl>
    <w:lvl w:ilvl="2" w:tplc="0415001B" w:tentative="1">
      <w:start w:val="1"/>
      <w:numFmt w:val="lowerRoman"/>
      <w:lvlText w:val="%3."/>
      <w:lvlJc w:val="right"/>
      <w:pPr>
        <w:ind w:left="3149" w:hanging="180"/>
      </w:pPr>
    </w:lvl>
    <w:lvl w:ilvl="3" w:tplc="0415000F" w:tentative="1">
      <w:start w:val="1"/>
      <w:numFmt w:val="decimal"/>
      <w:lvlText w:val="%4."/>
      <w:lvlJc w:val="left"/>
      <w:pPr>
        <w:ind w:left="3869" w:hanging="360"/>
      </w:pPr>
    </w:lvl>
    <w:lvl w:ilvl="4" w:tplc="04150019" w:tentative="1">
      <w:start w:val="1"/>
      <w:numFmt w:val="lowerLetter"/>
      <w:lvlText w:val="%5."/>
      <w:lvlJc w:val="left"/>
      <w:pPr>
        <w:ind w:left="4589" w:hanging="360"/>
      </w:pPr>
    </w:lvl>
    <w:lvl w:ilvl="5" w:tplc="0415001B" w:tentative="1">
      <w:start w:val="1"/>
      <w:numFmt w:val="lowerRoman"/>
      <w:lvlText w:val="%6."/>
      <w:lvlJc w:val="right"/>
      <w:pPr>
        <w:ind w:left="5309" w:hanging="180"/>
      </w:pPr>
    </w:lvl>
    <w:lvl w:ilvl="6" w:tplc="0415000F" w:tentative="1">
      <w:start w:val="1"/>
      <w:numFmt w:val="decimal"/>
      <w:lvlText w:val="%7."/>
      <w:lvlJc w:val="left"/>
      <w:pPr>
        <w:ind w:left="6029" w:hanging="360"/>
      </w:pPr>
    </w:lvl>
    <w:lvl w:ilvl="7" w:tplc="04150019" w:tentative="1">
      <w:start w:val="1"/>
      <w:numFmt w:val="lowerLetter"/>
      <w:lvlText w:val="%8."/>
      <w:lvlJc w:val="left"/>
      <w:pPr>
        <w:ind w:left="6749" w:hanging="360"/>
      </w:pPr>
    </w:lvl>
    <w:lvl w:ilvl="8" w:tplc="0415001B" w:tentative="1">
      <w:start w:val="1"/>
      <w:numFmt w:val="lowerRoman"/>
      <w:lvlText w:val="%9."/>
      <w:lvlJc w:val="right"/>
      <w:pPr>
        <w:ind w:left="7469" w:hanging="180"/>
      </w:pPr>
    </w:lvl>
  </w:abstractNum>
  <w:abstractNum w:abstractNumId="40" w15:restartNumberingAfterBreak="0">
    <w:nsid w:val="513D4750"/>
    <w:multiLevelType w:val="hybridMultilevel"/>
    <w:tmpl w:val="285836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992B9A"/>
    <w:multiLevelType w:val="hybridMultilevel"/>
    <w:tmpl w:val="F3AE0FF6"/>
    <w:lvl w:ilvl="0" w:tplc="D6EA5516">
      <w:start w:val="8"/>
      <w:numFmt w:val="decimal"/>
      <w:lvlText w:val="%1."/>
      <w:lvlJc w:val="left"/>
      <w:pPr>
        <w:ind w:left="1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D63D6D"/>
    <w:multiLevelType w:val="hybridMultilevel"/>
    <w:tmpl w:val="9266EE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2252C6F"/>
    <w:multiLevelType w:val="hybridMultilevel"/>
    <w:tmpl w:val="A8D81910"/>
    <w:lvl w:ilvl="0" w:tplc="55F61804">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C2459B"/>
    <w:multiLevelType w:val="hybridMultilevel"/>
    <w:tmpl w:val="A0765E82"/>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5" w15:restartNumberingAfterBreak="0">
    <w:nsid w:val="5AAB089E"/>
    <w:multiLevelType w:val="hybridMultilevel"/>
    <w:tmpl w:val="791215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FB7794"/>
    <w:multiLevelType w:val="hybridMultilevel"/>
    <w:tmpl w:val="E5D48926"/>
    <w:lvl w:ilvl="0" w:tplc="34F4CF00">
      <w:start w:val="1"/>
      <w:numFmt w:val="upperRoman"/>
      <w:lvlText w:val="%1."/>
      <w:lvlJc w:val="left"/>
      <w:pPr>
        <w:ind w:left="780" w:hanging="72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7" w15:restartNumberingAfterBreak="0">
    <w:nsid w:val="5EAB16AF"/>
    <w:multiLevelType w:val="hybridMultilevel"/>
    <w:tmpl w:val="BCD0EAD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15:restartNumberingAfterBreak="0">
    <w:nsid w:val="5EBF1C95"/>
    <w:multiLevelType w:val="hybridMultilevel"/>
    <w:tmpl w:val="E4FAF3C8"/>
    <w:lvl w:ilvl="0" w:tplc="E9841B62">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4E4BF9"/>
    <w:multiLevelType w:val="hybridMultilevel"/>
    <w:tmpl w:val="691E38A0"/>
    <w:lvl w:ilvl="0" w:tplc="0415000F">
      <w:start w:val="1"/>
      <w:numFmt w:val="decimal"/>
      <w:lvlText w:val="%1."/>
      <w:lvlJc w:val="left"/>
      <w:pPr>
        <w:ind w:left="501" w:hanging="360"/>
      </w:pPr>
      <w:rPr>
        <w:rFonts w:hint="default"/>
      </w:rPr>
    </w:lvl>
    <w:lvl w:ilvl="1" w:tplc="5FF6CACA">
      <w:start w:val="1"/>
      <w:numFmt w:val="decimal"/>
      <w:lvlText w:val="%2)"/>
      <w:lvlJc w:val="left"/>
      <w:pPr>
        <w:ind w:left="1440" w:hanging="360"/>
      </w:pPr>
      <w:rPr>
        <w:rFonts w:hint="default"/>
      </w:rPr>
    </w:lvl>
    <w:lvl w:ilvl="2" w:tplc="B34611EC">
      <w:start w:val="1"/>
      <w:numFmt w:val="lowerLetter"/>
      <w:lvlText w:val="%3)"/>
      <w:lvlJc w:val="left"/>
      <w:pPr>
        <w:ind w:left="2340" w:hanging="360"/>
      </w:pPr>
      <w:rPr>
        <w:rFonts w:hint="default"/>
      </w:r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5D5990"/>
    <w:multiLevelType w:val="hybridMultilevel"/>
    <w:tmpl w:val="A39C4A32"/>
    <w:lvl w:ilvl="0" w:tplc="CD5AAC14">
      <w:start w:val="1"/>
      <w:numFmt w:val="decimal"/>
      <w:lvlText w:val="%1."/>
      <w:lvlJc w:val="left"/>
      <w:pPr>
        <w:ind w:left="720" w:hanging="360"/>
      </w:pPr>
      <w:rPr>
        <w:rFonts w:asciiTheme="minorHAnsi" w:hAnsiTheme="minorHAnsi" w:cstheme="minorHAnsi" w:hint="default"/>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9EE2DAE"/>
    <w:multiLevelType w:val="hybridMultilevel"/>
    <w:tmpl w:val="B1464086"/>
    <w:lvl w:ilvl="0" w:tplc="B06A69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7F4670"/>
    <w:multiLevelType w:val="hybridMultilevel"/>
    <w:tmpl w:val="D25E0090"/>
    <w:lvl w:ilvl="0" w:tplc="DE18E012">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564F44"/>
    <w:multiLevelType w:val="hybridMultilevel"/>
    <w:tmpl w:val="EC96DF3E"/>
    <w:lvl w:ilvl="0" w:tplc="76FADF2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2F2140"/>
    <w:multiLevelType w:val="hybridMultilevel"/>
    <w:tmpl w:val="73D63A3E"/>
    <w:lvl w:ilvl="0" w:tplc="6F28D3A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D27D4E"/>
    <w:multiLevelType w:val="hybridMultilevel"/>
    <w:tmpl w:val="FC0E5A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D51210"/>
    <w:multiLevelType w:val="hybridMultilevel"/>
    <w:tmpl w:val="3878A9DA"/>
    <w:lvl w:ilvl="0" w:tplc="5ACCD3F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15:restartNumberingAfterBreak="0">
    <w:nsid w:val="775B2503"/>
    <w:multiLevelType w:val="hybridMultilevel"/>
    <w:tmpl w:val="1EFCF5F4"/>
    <w:lvl w:ilvl="0" w:tplc="04150011">
      <w:start w:val="1"/>
      <w:numFmt w:val="decimal"/>
      <w:lvlText w:val="%1)"/>
      <w:lvlJc w:val="left"/>
      <w:pPr>
        <w:ind w:left="1644" w:hanging="360"/>
      </w:pPr>
    </w:lvl>
    <w:lvl w:ilvl="1" w:tplc="04150019" w:tentative="1">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58" w15:restartNumberingAfterBreak="0">
    <w:nsid w:val="78C45053"/>
    <w:multiLevelType w:val="hybridMultilevel"/>
    <w:tmpl w:val="91A4E96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7D2A126A"/>
    <w:multiLevelType w:val="hybridMultilevel"/>
    <w:tmpl w:val="6092299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7E2C3D6C"/>
    <w:multiLevelType w:val="hybridMultilevel"/>
    <w:tmpl w:val="2B28128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48"/>
  </w:num>
  <w:num w:numId="2">
    <w:abstractNumId w:val="50"/>
  </w:num>
  <w:num w:numId="3">
    <w:abstractNumId w:val="18"/>
  </w:num>
  <w:num w:numId="4">
    <w:abstractNumId w:val="54"/>
  </w:num>
  <w:num w:numId="5">
    <w:abstractNumId w:val="33"/>
  </w:num>
  <w:num w:numId="6">
    <w:abstractNumId w:val="1"/>
  </w:num>
  <w:num w:numId="7">
    <w:abstractNumId w:val="45"/>
  </w:num>
  <w:num w:numId="8">
    <w:abstractNumId w:val="51"/>
  </w:num>
  <w:num w:numId="9">
    <w:abstractNumId w:val="31"/>
  </w:num>
  <w:num w:numId="10">
    <w:abstractNumId w:val="19"/>
  </w:num>
  <w:num w:numId="11">
    <w:abstractNumId w:val="3"/>
  </w:num>
  <w:num w:numId="12">
    <w:abstractNumId w:val="8"/>
  </w:num>
  <w:num w:numId="13">
    <w:abstractNumId w:val="57"/>
  </w:num>
  <w:num w:numId="14">
    <w:abstractNumId w:val="40"/>
  </w:num>
  <w:num w:numId="15">
    <w:abstractNumId w:val="36"/>
  </w:num>
  <w:num w:numId="16">
    <w:abstractNumId w:val="4"/>
  </w:num>
  <w:num w:numId="17">
    <w:abstractNumId w:val="21"/>
  </w:num>
  <w:num w:numId="18">
    <w:abstractNumId w:val="55"/>
  </w:num>
  <w:num w:numId="19">
    <w:abstractNumId w:val="58"/>
  </w:num>
  <w:num w:numId="20">
    <w:abstractNumId w:val="35"/>
  </w:num>
  <w:num w:numId="21">
    <w:abstractNumId w:val="26"/>
  </w:num>
  <w:num w:numId="22">
    <w:abstractNumId w:val="9"/>
  </w:num>
  <w:num w:numId="23">
    <w:abstractNumId w:val="59"/>
  </w:num>
  <w:num w:numId="24">
    <w:abstractNumId w:val="42"/>
  </w:num>
  <w:num w:numId="25">
    <w:abstractNumId w:val="15"/>
  </w:num>
  <w:num w:numId="26">
    <w:abstractNumId w:val="10"/>
  </w:num>
  <w:num w:numId="27">
    <w:abstractNumId w:val="27"/>
  </w:num>
  <w:num w:numId="28">
    <w:abstractNumId w:val="43"/>
  </w:num>
  <w:num w:numId="29">
    <w:abstractNumId w:val="2"/>
  </w:num>
  <w:num w:numId="30">
    <w:abstractNumId w:val="11"/>
  </w:num>
  <w:num w:numId="31">
    <w:abstractNumId w:val="13"/>
  </w:num>
  <w:num w:numId="32">
    <w:abstractNumId w:val="41"/>
  </w:num>
  <w:num w:numId="33">
    <w:abstractNumId w:val="47"/>
  </w:num>
  <w:num w:numId="34">
    <w:abstractNumId w:val="52"/>
  </w:num>
  <w:num w:numId="35">
    <w:abstractNumId w:val="16"/>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2"/>
  </w:num>
  <w:num w:numId="40">
    <w:abstractNumId w:val="5"/>
  </w:num>
  <w:num w:numId="41">
    <w:abstractNumId w:val="14"/>
  </w:num>
  <w:num w:numId="42">
    <w:abstractNumId w:val="28"/>
  </w:num>
  <w:num w:numId="43">
    <w:abstractNumId w:val="38"/>
  </w:num>
  <w:num w:numId="44">
    <w:abstractNumId w:val="29"/>
  </w:num>
  <w:num w:numId="45">
    <w:abstractNumId w:val="44"/>
  </w:num>
  <w:num w:numId="46">
    <w:abstractNumId w:val="22"/>
  </w:num>
  <w:num w:numId="47">
    <w:abstractNumId w:val="34"/>
  </w:num>
  <w:num w:numId="48">
    <w:abstractNumId w:val="60"/>
  </w:num>
  <w:num w:numId="49">
    <w:abstractNumId w:val="56"/>
  </w:num>
  <w:num w:numId="50">
    <w:abstractNumId w:val="39"/>
  </w:num>
  <w:num w:numId="51">
    <w:abstractNumId w:val="20"/>
  </w:num>
  <w:num w:numId="52">
    <w:abstractNumId w:val="32"/>
  </w:num>
  <w:num w:numId="53">
    <w:abstractNumId w:val="30"/>
  </w:num>
  <w:num w:numId="54">
    <w:abstractNumId w:val="24"/>
  </w:num>
  <w:num w:numId="55">
    <w:abstractNumId w:val="7"/>
  </w:num>
  <w:num w:numId="56">
    <w:abstractNumId w:val="6"/>
  </w:num>
  <w:num w:numId="57">
    <w:abstractNumId w:val="23"/>
  </w:num>
  <w:num w:numId="58">
    <w:abstractNumId w:val="49"/>
  </w:num>
  <w:num w:numId="59">
    <w:abstractNumId w:val="0"/>
  </w:num>
  <w:num w:numId="60">
    <w:abstractNumId w:val="53"/>
  </w:num>
  <w:num w:numId="61">
    <w:abstractNumId w:val="46"/>
  </w:num>
  <w:num w:numId="62">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39"/>
    <w:rsid w:val="0000123C"/>
    <w:rsid w:val="00030960"/>
    <w:rsid w:val="00047EEE"/>
    <w:rsid w:val="0006549A"/>
    <w:rsid w:val="0007269C"/>
    <w:rsid w:val="000959BA"/>
    <w:rsid w:val="000A30FB"/>
    <w:rsid w:val="000A4C46"/>
    <w:rsid w:val="000B271C"/>
    <w:rsid w:val="000D1869"/>
    <w:rsid w:val="000E6C98"/>
    <w:rsid w:val="00104F01"/>
    <w:rsid w:val="0012167A"/>
    <w:rsid w:val="00140FFB"/>
    <w:rsid w:val="00172A4D"/>
    <w:rsid w:val="00173912"/>
    <w:rsid w:val="00186172"/>
    <w:rsid w:val="0019777E"/>
    <w:rsid w:val="001A0C69"/>
    <w:rsid w:val="001A110D"/>
    <w:rsid w:val="001D6921"/>
    <w:rsid w:val="001E2917"/>
    <w:rsid w:val="0020740D"/>
    <w:rsid w:val="00207919"/>
    <w:rsid w:val="002114B4"/>
    <w:rsid w:val="00223D7E"/>
    <w:rsid w:val="00232BD8"/>
    <w:rsid w:val="002371A6"/>
    <w:rsid w:val="002463A1"/>
    <w:rsid w:val="002D07D2"/>
    <w:rsid w:val="002D6C4D"/>
    <w:rsid w:val="002E0435"/>
    <w:rsid w:val="002E45E5"/>
    <w:rsid w:val="0031289F"/>
    <w:rsid w:val="00322B18"/>
    <w:rsid w:val="00344760"/>
    <w:rsid w:val="00396E0A"/>
    <w:rsid w:val="003C67FB"/>
    <w:rsid w:val="003C764B"/>
    <w:rsid w:val="00411E83"/>
    <w:rsid w:val="0042114D"/>
    <w:rsid w:val="00443B02"/>
    <w:rsid w:val="00461CA7"/>
    <w:rsid w:val="00484763"/>
    <w:rsid w:val="004864D4"/>
    <w:rsid w:val="004B6969"/>
    <w:rsid w:val="00503C06"/>
    <w:rsid w:val="005273CC"/>
    <w:rsid w:val="00582A6B"/>
    <w:rsid w:val="00583115"/>
    <w:rsid w:val="00585E6A"/>
    <w:rsid w:val="00597550"/>
    <w:rsid w:val="00610030"/>
    <w:rsid w:val="00630397"/>
    <w:rsid w:val="00635E26"/>
    <w:rsid w:val="006A0245"/>
    <w:rsid w:val="006C22EE"/>
    <w:rsid w:val="006C2383"/>
    <w:rsid w:val="006D7999"/>
    <w:rsid w:val="006E5D85"/>
    <w:rsid w:val="00703E65"/>
    <w:rsid w:val="00710635"/>
    <w:rsid w:val="00715B38"/>
    <w:rsid w:val="007342ED"/>
    <w:rsid w:val="0073508E"/>
    <w:rsid w:val="00743073"/>
    <w:rsid w:val="0075203C"/>
    <w:rsid w:val="007659FD"/>
    <w:rsid w:val="007A3DDB"/>
    <w:rsid w:val="007A4FEB"/>
    <w:rsid w:val="007E5B25"/>
    <w:rsid w:val="00810EC4"/>
    <w:rsid w:val="00811AF3"/>
    <w:rsid w:val="00832C12"/>
    <w:rsid w:val="008540C6"/>
    <w:rsid w:val="00885145"/>
    <w:rsid w:val="00894F9C"/>
    <w:rsid w:val="008F62DC"/>
    <w:rsid w:val="00904BBC"/>
    <w:rsid w:val="0090657B"/>
    <w:rsid w:val="00910647"/>
    <w:rsid w:val="00917F25"/>
    <w:rsid w:val="00924739"/>
    <w:rsid w:val="0093050D"/>
    <w:rsid w:val="00946D15"/>
    <w:rsid w:val="0095E156"/>
    <w:rsid w:val="00963F7E"/>
    <w:rsid w:val="00970469"/>
    <w:rsid w:val="009A127D"/>
    <w:rsid w:val="009C21F2"/>
    <w:rsid w:val="009C3618"/>
    <w:rsid w:val="009E0DE1"/>
    <w:rsid w:val="009E37E4"/>
    <w:rsid w:val="009E65D7"/>
    <w:rsid w:val="00A01AA8"/>
    <w:rsid w:val="00A14D37"/>
    <w:rsid w:val="00A403FF"/>
    <w:rsid w:val="00AA3235"/>
    <w:rsid w:val="00AF3E0B"/>
    <w:rsid w:val="00AF5753"/>
    <w:rsid w:val="00B47ECD"/>
    <w:rsid w:val="00B534DF"/>
    <w:rsid w:val="00B72E16"/>
    <w:rsid w:val="00BB3B2E"/>
    <w:rsid w:val="00BC3182"/>
    <w:rsid w:val="00BE6682"/>
    <w:rsid w:val="00C14C8A"/>
    <w:rsid w:val="00C16455"/>
    <w:rsid w:val="00C16620"/>
    <w:rsid w:val="00C25A39"/>
    <w:rsid w:val="00C45B83"/>
    <w:rsid w:val="00C70886"/>
    <w:rsid w:val="00C76FD4"/>
    <w:rsid w:val="00CA1423"/>
    <w:rsid w:val="00CB621C"/>
    <w:rsid w:val="00CD63EC"/>
    <w:rsid w:val="00CE0BA8"/>
    <w:rsid w:val="00CE3708"/>
    <w:rsid w:val="00CF224F"/>
    <w:rsid w:val="00CF4F74"/>
    <w:rsid w:val="00D21A5A"/>
    <w:rsid w:val="00D25BAD"/>
    <w:rsid w:val="00D54C53"/>
    <w:rsid w:val="00D7617C"/>
    <w:rsid w:val="00D93EC1"/>
    <w:rsid w:val="00D94F4A"/>
    <w:rsid w:val="00DA46AB"/>
    <w:rsid w:val="00DC0EE6"/>
    <w:rsid w:val="00DC21F3"/>
    <w:rsid w:val="00DC362E"/>
    <w:rsid w:val="00DD528C"/>
    <w:rsid w:val="00DF77ED"/>
    <w:rsid w:val="00E06EDE"/>
    <w:rsid w:val="00E11089"/>
    <w:rsid w:val="00E33B0C"/>
    <w:rsid w:val="00E34438"/>
    <w:rsid w:val="00E3625A"/>
    <w:rsid w:val="00E71034"/>
    <w:rsid w:val="00E754D1"/>
    <w:rsid w:val="00E804A4"/>
    <w:rsid w:val="00E90648"/>
    <w:rsid w:val="00E92BB6"/>
    <w:rsid w:val="00EC109C"/>
    <w:rsid w:val="00EE6477"/>
    <w:rsid w:val="00F02FE2"/>
    <w:rsid w:val="00F20FBB"/>
    <w:rsid w:val="00F271E9"/>
    <w:rsid w:val="00F51191"/>
    <w:rsid w:val="00F77E25"/>
    <w:rsid w:val="00FA05DD"/>
    <w:rsid w:val="00FA3330"/>
    <w:rsid w:val="00FA5951"/>
    <w:rsid w:val="00FB5DE1"/>
    <w:rsid w:val="00FC7E38"/>
    <w:rsid w:val="0AC8762F"/>
    <w:rsid w:val="2D6BCD76"/>
    <w:rsid w:val="3A09F6C2"/>
    <w:rsid w:val="412584E2"/>
    <w:rsid w:val="5035AEC3"/>
    <w:rsid w:val="718409D3"/>
    <w:rsid w:val="77E1222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DE427"/>
  <w15:docId w15:val="{52AD6F7C-D0C4-9A4A-84BD-7E86E06D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2A4D"/>
    <w:pPr>
      <w:spacing w:after="0" w:line="360" w:lineRule="auto"/>
    </w:pPr>
    <w:rPr>
      <w:color w:val="000000" w:themeColor="text1"/>
      <w:sz w:val="24"/>
    </w:rPr>
  </w:style>
  <w:style w:type="paragraph" w:styleId="Nagwek1">
    <w:name w:val="heading 1"/>
    <w:basedOn w:val="Normalny"/>
    <w:next w:val="Normalny"/>
    <w:link w:val="Nagwek1Znak"/>
    <w:uiPriority w:val="9"/>
    <w:qFormat/>
    <w:rsid w:val="0093050D"/>
    <w:pPr>
      <w:keepNext/>
      <w:keepLines/>
      <w:outlineLvl w:val="0"/>
    </w:pPr>
    <w:rPr>
      <w:rFonts w:eastAsiaTheme="majorEastAsia" w:cstheme="majorBidi"/>
      <w:sz w:val="32"/>
      <w:szCs w:val="32"/>
    </w:rPr>
  </w:style>
  <w:style w:type="paragraph" w:styleId="Nagwek2">
    <w:name w:val="heading 2"/>
    <w:basedOn w:val="Normalny"/>
    <w:next w:val="Normalny"/>
    <w:link w:val="Nagwek2Znak"/>
    <w:uiPriority w:val="9"/>
    <w:unhideWhenUsed/>
    <w:qFormat/>
    <w:rsid w:val="0093050D"/>
    <w:pPr>
      <w:keepNext/>
      <w:keepLines/>
      <w:outlineLvl w:val="1"/>
    </w:pPr>
    <w:rPr>
      <w:rFonts w:ascii="Calibri" w:eastAsiaTheme="majorEastAsia" w:hAnsi="Calibri" w:cstheme="majorBidi"/>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C25A39"/>
  </w:style>
  <w:style w:type="paragraph" w:styleId="Nagwek">
    <w:name w:val="header"/>
    <w:basedOn w:val="Normalny"/>
    <w:link w:val="NagwekZnak"/>
    <w:uiPriority w:val="99"/>
    <w:unhideWhenUsed/>
    <w:rsid w:val="00C25A39"/>
    <w:pPr>
      <w:tabs>
        <w:tab w:val="center" w:pos="4536"/>
        <w:tab w:val="right" w:pos="9072"/>
      </w:tabs>
      <w:suppressAutoHyphens/>
      <w:spacing w:line="240" w:lineRule="auto"/>
    </w:pPr>
    <w:rPr>
      <w:rFonts w:ascii="Times New Roman" w:eastAsia="Times New Roman" w:hAnsi="Times New Roman" w:cs="Times New Roman"/>
      <w:kern w:val="1"/>
      <w:szCs w:val="24"/>
      <w:lang w:eastAsia="ar-SA"/>
    </w:rPr>
  </w:style>
  <w:style w:type="character" w:customStyle="1" w:styleId="NagwekZnak">
    <w:name w:val="Nagłówek Znak"/>
    <w:basedOn w:val="Domylnaczcionkaakapitu"/>
    <w:link w:val="Nagwek"/>
    <w:uiPriority w:val="99"/>
    <w:rsid w:val="00C25A39"/>
    <w:rPr>
      <w:rFonts w:ascii="Times New Roman" w:eastAsia="Times New Roman" w:hAnsi="Times New Roman" w:cs="Times New Roman"/>
      <w:kern w:val="1"/>
      <w:sz w:val="24"/>
      <w:szCs w:val="24"/>
      <w:lang w:eastAsia="ar-SA"/>
    </w:rPr>
  </w:style>
  <w:style w:type="paragraph" w:styleId="Stopka">
    <w:name w:val="footer"/>
    <w:basedOn w:val="Normalny"/>
    <w:link w:val="StopkaZnak"/>
    <w:uiPriority w:val="99"/>
    <w:unhideWhenUsed/>
    <w:rsid w:val="00C25A39"/>
    <w:pPr>
      <w:tabs>
        <w:tab w:val="center" w:pos="4536"/>
        <w:tab w:val="right" w:pos="9072"/>
      </w:tabs>
      <w:suppressAutoHyphens/>
      <w:spacing w:line="240" w:lineRule="auto"/>
    </w:pPr>
    <w:rPr>
      <w:rFonts w:ascii="Times New Roman" w:eastAsia="Times New Roman" w:hAnsi="Times New Roman" w:cs="Times New Roman"/>
      <w:kern w:val="1"/>
      <w:szCs w:val="24"/>
      <w:lang w:eastAsia="ar-SA"/>
    </w:rPr>
  </w:style>
  <w:style w:type="character" w:customStyle="1" w:styleId="StopkaZnak">
    <w:name w:val="Stopka Znak"/>
    <w:basedOn w:val="Domylnaczcionkaakapitu"/>
    <w:link w:val="Stopka"/>
    <w:uiPriority w:val="99"/>
    <w:rsid w:val="00C25A39"/>
    <w:rPr>
      <w:rFonts w:ascii="Times New Roman" w:eastAsia="Times New Roman" w:hAnsi="Times New Roman" w:cs="Times New Roman"/>
      <w:kern w:val="1"/>
      <w:sz w:val="24"/>
      <w:szCs w:val="24"/>
      <w:lang w:eastAsia="ar-SA"/>
    </w:rPr>
  </w:style>
  <w:style w:type="paragraph" w:styleId="Bezodstpw">
    <w:name w:val="No Spacing"/>
    <w:uiPriority w:val="99"/>
    <w:qFormat/>
    <w:rsid w:val="00C25A39"/>
    <w:pPr>
      <w:spacing w:after="0" w:line="240" w:lineRule="auto"/>
    </w:pPr>
    <w:rPr>
      <w:rFonts w:ascii="Calibri" w:eastAsia="Calibri" w:hAnsi="Calibri" w:cs="Times New Roman"/>
    </w:rPr>
  </w:style>
  <w:style w:type="paragraph" w:styleId="Tekstpodstawowy">
    <w:name w:val="Body Text"/>
    <w:basedOn w:val="Normalny"/>
    <w:link w:val="TekstpodstawowyZnak"/>
    <w:rsid w:val="00C25A39"/>
    <w:pPr>
      <w:suppressAutoHyphens/>
      <w:spacing w:after="120" w:line="100" w:lineRule="atLeast"/>
    </w:pPr>
    <w:rPr>
      <w:rFonts w:ascii="Times New Roman" w:eastAsia="Times New Roman" w:hAnsi="Times New Roman" w:cs="Times New Roman"/>
      <w:kern w:val="1"/>
      <w:szCs w:val="24"/>
      <w:lang w:eastAsia="ar-SA"/>
    </w:rPr>
  </w:style>
  <w:style w:type="character" w:customStyle="1" w:styleId="TekstpodstawowyZnak">
    <w:name w:val="Tekst podstawowy Znak"/>
    <w:basedOn w:val="Domylnaczcionkaakapitu"/>
    <w:link w:val="Tekstpodstawowy"/>
    <w:rsid w:val="00C25A39"/>
    <w:rPr>
      <w:rFonts w:ascii="Times New Roman" w:eastAsia="Times New Roman" w:hAnsi="Times New Roman" w:cs="Times New Roman"/>
      <w:kern w:val="1"/>
      <w:sz w:val="24"/>
      <w:szCs w:val="24"/>
      <w:lang w:eastAsia="ar-SA"/>
    </w:rPr>
  </w:style>
  <w:style w:type="paragraph" w:styleId="Podtytu">
    <w:name w:val="Subtitle"/>
    <w:basedOn w:val="Normalny"/>
    <w:next w:val="Tekstpodstawowy"/>
    <w:link w:val="PodtytuZnak"/>
    <w:qFormat/>
    <w:rsid w:val="00C25A39"/>
    <w:pPr>
      <w:suppressAutoHyphens/>
      <w:spacing w:line="100" w:lineRule="atLeast"/>
      <w:jc w:val="center"/>
    </w:pPr>
    <w:rPr>
      <w:rFonts w:ascii="Times New Roman" w:eastAsia="Times New Roman" w:hAnsi="Times New Roman" w:cs="Times New Roman"/>
      <w:b/>
      <w:kern w:val="1"/>
      <w:sz w:val="20"/>
      <w:szCs w:val="24"/>
      <w:lang w:eastAsia="ar-SA"/>
    </w:rPr>
  </w:style>
  <w:style w:type="character" w:customStyle="1" w:styleId="PodtytuZnak">
    <w:name w:val="Podtytuł Znak"/>
    <w:basedOn w:val="Domylnaczcionkaakapitu"/>
    <w:link w:val="Podtytu"/>
    <w:rsid w:val="00C25A39"/>
    <w:rPr>
      <w:rFonts w:ascii="Times New Roman" w:eastAsia="Times New Roman" w:hAnsi="Times New Roman" w:cs="Times New Roman"/>
      <w:b/>
      <w:kern w:val="1"/>
      <w:sz w:val="20"/>
      <w:szCs w:val="24"/>
      <w:lang w:eastAsia="ar-SA"/>
    </w:rPr>
  </w:style>
  <w:style w:type="paragraph" w:styleId="Akapitzlist">
    <w:name w:val="List Paragraph"/>
    <w:aliases w:val="L1,Numerowanie,Akapit z listą5,Akapit z listą BS,Akapit z listą1,normalny tekst,Nagł. 4 SW,CW_Lista,T_SZ_List Paragraph"/>
    <w:basedOn w:val="Normalny"/>
    <w:link w:val="AkapitzlistZnak"/>
    <w:uiPriority w:val="34"/>
    <w:qFormat/>
    <w:rsid w:val="00C25A39"/>
    <w:pPr>
      <w:suppressAutoHyphens/>
      <w:spacing w:line="100" w:lineRule="atLeast"/>
      <w:ind w:left="720"/>
      <w:contextualSpacing/>
    </w:pPr>
    <w:rPr>
      <w:rFonts w:ascii="Times New Roman" w:eastAsia="Times New Roman" w:hAnsi="Times New Roman" w:cs="Times New Roman"/>
      <w:kern w:val="1"/>
      <w:szCs w:val="24"/>
      <w:lang w:eastAsia="ar-SA"/>
    </w:rPr>
  </w:style>
  <w:style w:type="paragraph" w:customStyle="1" w:styleId="Default">
    <w:name w:val="Default"/>
    <w:rsid w:val="00C25A3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st">
    <w:name w:val="st"/>
    <w:rsid w:val="00C25A39"/>
  </w:style>
  <w:style w:type="paragraph" w:styleId="Tekstprzypisudolnego">
    <w:name w:val="footnote text"/>
    <w:basedOn w:val="Normalny"/>
    <w:link w:val="TekstprzypisudolnegoZnak"/>
    <w:uiPriority w:val="99"/>
    <w:semiHidden/>
    <w:unhideWhenUsed/>
    <w:rsid w:val="00C25A39"/>
    <w:pPr>
      <w:suppressAutoHyphens/>
      <w:spacing w:line="240" w:lineRule="auto"/>
    </w:pPr>
    <w:rPr>
      <w:rFonts w:ascii="Times New Roman" w:eastAsia="Times New Roman" w:hAnsi="Times New Roman" w:cs="Times New Roman"/>
      <w:kern w:val="1"/>
      <w:sz w:val="20"/>
      <w:szCs w:val="20"/>
      <w:lang w:eastAsia="ar-SA"/>
    </w:rPr>
  </w:style>
  <w:style w:type="character" w:customStyle="1" w:styleId="TekstprzypisudolnegoZnak">
    <w:name w:val="Tekst przypisu dolnego Znak"/>
    <w:basedOn w:val="Domylnaczcionkaakapitu"/>
    <w:link w:val="Tekstprzypisudolnego"/>
    <w:uiPriority w:val="99"/>
    <w:semiHidden/>
    <w:rsid w:val="00C25A39"/>
    <w:rPr>
      <w:rFonts w:ascii="Times New Roman" w:eastAsia="Times New Roman" w:hAnsi="Times New Roman" w:cs="Times New Roman"/>
      <w:kern w:val="1"/>
      <w:sz w:val="20"/>
      <w:szCs w:val="20"/>
      <w:lang w:eastAsia="ar-SA"/>
    </w:rPr>
  </w:style>
  <w:style w:type="character" w:styleId="Odwoanieprzypisudolnego">
    <w:name w:val="footnote reference"/>
    <w:basedOn w:val="Domylnaczcionkaakapitu"/>
    <w:uiPriority w:val="99"/>
    <w:semiHidden/>
    <w:unhideWhenUsed/>
    <w:rsid w:val="00C25A39"/>
    <w:rPr>
      <w:vertAlign w:val="superscript"/>
    </w:rPr>
  </w:style>
  <w:style w:type="character" w:customStyle="1" w:styleId="AkapitzlistZnak">
    <w:name w:val="Akapit z listą Znak"/>
    <w:aliases w:val="L1 Znak,Numerowanie Znak,Akapit z listą5 Znak,Akapit z listą BS Znak,Akapit z listą1 Znak,normalny tekst Znak,Nagł. 4 SW Znak,CW_Lista Znak,T_SZ_List Paragraph Znak"/>
    <w:link w:val="Akapitzlist"/>
    <w:uiPriority w:val="34"/>
    <w:qFormat/>
    <w:rsid w:val="00C25A39"/>
    <w:rPr>
      <w:rFonts w:ascii="Times New Roman" w:eastAsia="Times New Roman" w:hAnsi="Times New Roman" w:cs="Times New Roman"/>
      <w:kern w:val="1"/>
      <w:sz w:val="24"/>
      <w:szCs w:val="24"/>
      <w:lang w:eastAsia="ar-SA"/>
    </w:rPr>
  </w:style>
  <w:style w:type="character" w:customStyle="1" w:styleId="Domylnaczcionkaakapitu2">
    <w:name w:val="Domyślna czcionka akapitu2"/>
    <w:rsid w:val="00C25A39"/>
  </w:style>
  <w:style w:type="paragraph" w:customStyle="1" w:styleId="Tekstpodstawowy21">
    <w:name w:val="Tekst podstawowy 21"/>
    <w:basedOn w:val="Normalny"/>
    <w:rsid w:val="00C25A39"/>
    <w:pPr>
      <w:suppressAutoHyphens/>
      <w:spacing w:after="120" w:line="480" w:lineRule="auto"/>
    </w:pPr>
    <w:rPr>
      <w:rFonts w:ascii="Times New Roman" w:eastAsia="Times New Roman" w:hAnsi="Times New Roman" w:cs="Times New Roman"/>
      <w:szCs w:val="24"/>
      <w:lang w:eastAsia="ar-SA"/>
    </w:rPr>
  </w:style>
  <w:style w:type="character" w:styleId="Hipercze">
    <w:name w:val="Hyperlink"/>
    <w:uiPriority w:val="99"/>
    <w:unhideWhenUsed/>
    <w:rsid w:val="00C25A39"/>
    <w:rPr>
      <w:color w:val="0000FF"/>
      <w:u w:val="single"/>
    </w:rPr>
  </w:style>
  <w:style w:type="character" w:customStyle="1" w:styleId="e24kjd">
    <w:name w:val="e24kjd"/>
    <w:basedOn w:val="Domylnaczcionkaakapitu"/>
    <w:rsid w:val="00C25A39"/>
  </w:style>
  <w:style w:type="paragraph" w:styleId="Tekstdymka">
    <w:name w:val="Balloon Text"/>
    <w:basedOn w:val="Normalny"/>
    <w:link w:val="TekstdymkaZnak"/>
    <w:uiPriority w:val="99"/>
    <w:semiHidden/>
    <w:unhideWhenUsed/>
    <w:rsid w:val="00C25A39"/>
    <w:pPr>
      <w:suppressAutoHyphens/>
      <w:spacing w:line="240" w:lineRule="auto"/>
    </w:pPr>
    <w:rPr>
      <w:rFonts w:ascii="Segoe UI" w:eastAsia="Times New Roman" w:hAnsi="Segoe UI" w:cs="Segoe UI"/>
      <w:kern w:val="1"/>
      <w:sz w:val="18"/>
      <w:szCs w:val="18"/>
      <w:lang w:eastAsia="ar-SA"/>
    </w:rPr>
  </w:style>
  <w:style w:type="character" w:customStyle="1" w:styleId="TekstdymkaZnak">
    <w:name w:val="Tekst dymka Znak"/>
    <w:basedOn w:val="Domylnaczcionkaakapitu"/>
    <w:link w:val="Tekstdymka"/>
    <w:uiPriority w:val="99"/>
    <w:semiHidden/>
    <w:rsid w:val="00C25A39"/>
    <w:rPr>
      <w:rFonts w:ascii="Segoe UI" w:eastAsia="Times New Roman" w:hAnsi="Segoe UI" w:cs="Segoe UI"/>
      <w:kern w:val="1"/>
      <w:sz w:val="18"/>
      <w:szCs w:val="18"/>
      <w:lang w:eastAsia="ar-SA"/>
    </w:rPr>
  </w:style>
  <w:style w:type="paragraph" w:styleId="Tekstprzypisukocowego">
    <w:name w:val="endnote text"/>
    <w:basedOn w:val="Normalny"/>
    <w:link w:val="TekstprzypisukocowegoZnak"/>
    <w:uiPriority w:val="99"/>
    <w:semiHidden/>
    <w:unhideWhenUsed/>
    <w:rsid w:val="00C25A39"/>
    <w:pPr>
      <w:suppressAutoHyphens/>
      <w:spacing w:line="240" w:lineRule="auto"/>
    </w:pPr>
    <w:rPr>
      <w:rFonts w:ascii="Times New Roman" w:eastAsia="Times New Roman" w:hAnsi="Times New Roman" w:cs="Times New Roman"/>
      <w:kern w:val="1"/>
      <w:sz w:val="20"/>
      <w:szCs w:val="20"/>
      <w:lang w:eastAsia="ar-SA"/>
    </w:rPr>
  </w:style>
  <w:style w:type="character" w:customStyle="1" w:styleId="TekstprzypisukocowegoZnak">
    <w:name w:val="Tekst przypisu końcowego Znak"/>
    <w:basedOn w:val="Domylnaczcionkaakapitu"/>
    <w:link w:val="Tekstprzypisukocowego"/>
    <w:uiPriority w:val="99"/>
    <w:semiHidden/>
    <w:rsid w:val="00C25A39"/>
    <w:rPr>
      <w:rFonts w:ascii="Times New Roman" w:eastAsia="Times New Roman" w:hAnsi="Times New Roman" w:cs="Times New Roman"/>
      <w:kern w:val="1"/>
      <w:sz w:val="20"/>
      <w:szCs w:val="20"/>
      <w:lang w:eastAsia="ar-SA"/>
    </w:rPr>
  </w:style>
  <w:style w:type="character" w:styleId="Odwoanieprzypisukocowego">
    <w:name w:val="endnote reference"/>
    <w:basedOn w:val="Domylnaczcionkaakapitu"/>
    <w:uiPriority w:val="99"/>
    <w:semiHidden/>
    <w:unhideWhenUsed/>
    <w:rsid w:val="00C25A39"/>
    <w:rPr>
      <w:vertAlign w:val="superscript"/>
    </w:rPr>
  </w:style>
  <w:style w:type="character" w:customStyle="1" w:styleId="Nierozpoznanawzmianka1">
    <w:name w:val="Nierozpoznana wzmianka1"/>
    <w:basedOn w:val="Domylnaczcionkaakapitu"/>
    <w:uiPriority w:val="99"/>
    <w:semiHidden/>
    <w:unhideWhenUsed/>
    <w:rsid w:val="00C25A39"/>
    <w:rPr>
      <w:color w:val="605E5C"/>
      <w:shd w:val="clear" w:color="auto" w:fill="E1DFDD"/>
    </w:rPr>
  </w:style>
  <w:style w:type="character" w:styleId="Odwoaniedokomentarza">
    <w:name w:val="annotation reference"/>
    <w:basedOn w:val="Domylnaczcionkaakapitu"/>
    <w:uiPriority w:val="99"/>
    <w:semiHidden/>
    <w:unhideWhenUsed/>
    <w:rsid w:val="00484763"/>
    <w:rPr>
      <w:sz w:val="16"/>
      <w:szCs w:val="16"/>
    </w:rPr>
  </w:style>
  <w:style w:type="paragraph" w:styleId="Tekstkomentarza">
    <w:name w:val="annotation text"/>
    <w:basedOn w:val="Normalny"/>
    <w:link w:val="TekstkomentarzaZnak"/>
    <w:uiPriority w:val="99"/>
    <w:semiHidden/>
    <w:unhideWhenUsed/>
    <w:rsid w:val="004847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84763"/>
    <w:rPr>
      <w:sz w:val="20"/>
      <w:szCs w:val="20"/>
    </w:rPr>
  </w:style>
  <w:style w:type="paragraph" w:styleId="Tematkomentarza">
    <w:name w:val="annotation subject"/>
    <w:basedOn w:val="Tekstkomentarza"/>
    <w:next w:val="Tekstkomentarza"/>
    <w:link w:val="TematkomentarzaZnak"/>
    <w:uiPriority w:val="99"/>
    <w:semiHidden/>
    <w:unhideWhenUsed/>
    <w:rsid w:val="00484763"/>
    <w:rPr>
      <w:b/>
      <w:bCs/>
    </w:rPr>
  </w:style>
  <w:style w:type="character" w:customStyle="1" w:styleId="TematkomentarzaZnak">
    <w:name w:val="Temat komentarza Znak"/>
    <w:basedOn w:val="TekstkomentarzaZnak"/>
    <w:link w:val="Tematkomentarza"/>
    <w:uiPriority w:val="99"/>
    <w:semiHidden/>
    <w:rsid w:val="00484763"/>
    <w:rPr>
      <w:b/>
      <w:bCs/>
      <w:sz w:val="20"/>
      <w:szCs w:val="20"/>
    </w:rPr>
  </w:style>
  <w:style w:type="table" w:styleId="Tabela-Siatka">
    <w:name w:val="Table Grid"/>
    <w:basedOn w:val="Standardowy"/>
    <w:uiPriority w:val="39"/>
    <w:rsid w:val="0020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93050D"/>
    <w:rPr>
      <w:rFonts w:eastAsiaTheme="majorEastAsia" w:cstheme="majorBidi"/>
      <w:color w:val="000000" w:themeColor="text1"/>
      <w:sz w:val="32"/>
      <w:szCs w:val="32"/>
    </w:rPr>
  </w:style>
  <w:style w:type="character" w:customStyle="1" w:styleId="Nagwek2Znak">
    <w:name w:val="Nagłówek 2 Znak"/>
    <w:basedOn w:val="Domylnaczcionkaakapitu"/>
    <w:link w:val="Nagwek2"/>
    <w:uiPriority w:val="9"/>
    <w:rsid w:val="0093050D"/>
    <w:rPr>
      <w:rFonts w:ascii="Calibri" w:eastAsiaTheme="majorEastAsia" w:hAnsi="Calibri" w:cstheme="majorBidi"/>
      <w:color w:val="000000" w:themeColor="text1"/>
      <w:sz w:val="28"/>
      <w:szCs w:val="26"/>
    </w:rPr>
  </w:style>
  <w:style w:type="character" w:styleId="Uwydatnienie">
    <w:name w:val="Emphasis"/>
    <w:basedOn w:val="Domylnaczcionkaakapitu"/>
    <w:uiPriority w:val="20"/>
    <w:qFormat/>
    <w:rsid w:val="00CA14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p.lex.pl/" TargetMode="External"/><Relationship Id="rId5" Type="http://schemas.openxmlformats.org/officeDocument/2006/relationships/numbering" Target="numbering.xml"/><Relationship Id="rId15" Type="http://schemas.openxmlformats.org/officeDocument/2006/relationships/hyperlink" Target="https://iod.urk.edu.p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F5F40D55FD9CD4BA65D7C02DC659D6D" ma:contentTypeVersion="2" ma:contentTypeDescription="Utwórz nowy dokument." ma:contentTypeScope="" ma:versionID="93f1c49d09d7d2f83ed137de816d8de3">
  <xsd:schema xmlns:xsd="http://www.w3.org/2001/XMLSchema" xmlns:xs="http://www.w3.org/2001/XMLSchema" xmlns:p="http://schemas.microsoft.com/office/2006/metadata/properties" xmlns:ns2="e305c123-fa45-44b3-ac63-f5c1f83c8fff" targetNamespace="http://schemas.microsoft.com/office/2006/metadata/properties" ma:root="true" ma:fieldsID="8145124269c0b948d1c6a48048616310" ns2:_="">
    <xsd:import namespace="e305c123-fa45-44b3-ac63-f5c1f83c8ff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5c123-fa45-44b3-ac63-f5c1f83c8f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914CF-D3BA-4878-B2C4-581E14FC01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A3AD6B-A9EB-4679-91AE-CC662E5D83C2}">
  <ds:schemaRefs>
    <ds:schemaRef ds:uri="http://schemas.microsoft.com/sharepoint/v3/contenttype/forms"/>
  </ds:schemaRefs>
</ds:datastoreItem>
</file>

<file path=customXml/itemProps3.xml><?xml version="1.0" encoding="utf-8"?>
<ds:datastoreItem xmlns:ds="http://schemas.openxmlformats.org/officeDocument/2006/customXml" ds:itemID="{14985C84-B473-4123-8E23-0FE08FAB7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5c123-fa45-44b3-ac63-f5c1f83c8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67BF61-78C4-4641-8680-8A6FAE633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9294</Words>
  <Characters>55766</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Korbaś Karolina</dc:creator>
  <cp:lastModifiedBy>Korbaś Karolina</cp:lastModifiedBy>
  <cp:revision>2</cp:revision>
  <cp:lastPrinted>2023-03-30T08:41:00Z</cp:lastPrinted>
  <dcterms:created xsi:type="dcterms:W3CDTF">2023-05-12T07:10:00Z</dcterms:created>
  <dcterms:modified xsi:type="dcterms:W3CDTF">2023-05-12T07:10:00Z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0x0101002F5F40D55FD9CD4BA65D7C02DC659D6D</vt:lpwstr>
  </property>
</Properties>
</file>