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D5D" w14:textId="77777777" w:rsidR="007C4A87" w:rsidRPr="00D15FFF" w:rsidRDefault="007C4A87" w:rsidP="007C4A8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436086" wp14:editId="00DACB8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DC7A" w14:textId="77777777" w:rsidR="007C4A87" w:rsidRDefault="007C4A87" w:rsidP="007C4A8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67428AF" w14:textId="77777777" w:rsidR="007C4A87" w:rsidRDefault="007C4A87" w:rsidP="007C4A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499ECA" w14:textId="77777777" w:rsidR="007C4A87" w:rsidRPr="00583FDA" w:rsidRDefault="007C4A87" w:rsidP="007C4A8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125 ust. 1 </w:t>
                            </w:r>
                            <w:proofErr w:type="spellStart"/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608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X0j0Ry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6401DC7A" w14:textId="77777777" w:rsidR="007C4A87" w:rsidRDefault="007C4A87" w:rsidP="007C4A8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67428AF" w14:textId="77777777" w:rsidR="007C4A87" w:rsidRDefault="007C4A87" w:rsidP="007C4A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499ECA" w14:textId="77777777" w:rsidR="007C4A87" w:rsidRPr="00583FDA" w:rsidRDefault="007C4A87" w:rsidP="007C4A8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125 ust. 1 </w:t>
                      </w:r>
                      <w:proofErr w:type="spellStart"/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9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38D3722E" w14:textId="77777777" w:rsidR="007C4A87" w:rsidRPr="00CD0E2E" w:rsidRDefault="007C4A87" w:rsidP="007C4A8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22D02DCC" w14:textId="77777777" w:rsidR="007C4A87" w:rsidRPr="00853F9D" w:rsidRDefault="007C4A87" w:rsidP="007C4A8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AE3756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AE3756">
        <w:rPr>
          <w:rFonts w:eastAsia="Calibri"/>
          <w:b/>
          <w:sz w:val="18"/>
          <w:szCs w:val="18"/>
          <w:lang w:eastAsia="ar-SA"/>
        </w:rPr>
        <w:t xml:space="preserve">/PN/2021,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2779B1D8" w14:textId="77777777" w:rsidR="007C4A87" w:rsidRDefault="007C4A87" w:rsidP="007C4A87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02A870EE" w14:textId="77777777" w:rsidR="007C4A87" w:rsidRPr="00853F9D" w:rsidRDefault="007C4A87" w:rsidP="007C4A87">
      <w:pPr>
        <w:jc w:val="center"/>
        <w:rPr>
          <w:b/>
          <w:sz w:val="18"/>
          <w:szCs w:val="18"/>
        </w:rPr>
      </w:pPr>
    </w:p>
    <w:p w14:paraId="13011C8D" w14:textId="77777777" w:rsidR="007C4A87" w:rsidRPr="00853F9D" w:rsidRDefault="007C4A87" w:rsidP="007C4A87">
      <w:pPr>
        <w:jc w:val="center"/>
        <w:rPr>
          <w:b/>
          <w:color w:val="FF0000"/>
          <w:sz w:val="18"/>
          <w:szCs w:val="18"/>
        </w:rPr>
      </w:pPr>
    </w:p>
    <w:p w14:paraId="2CB108A5" w14:textId="77777777" w:rsidR="007C4A87" w:rsidRPr="00853F9D" w:rsidRDefault="007C4A87" w:rsidP="007C4A8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1EA56DFF" w14:textId="77777777" w:rsidR="007C4A87" w:rsidRPr="00853F9D" w:rsidRDefault="007C4A87" w:rsidP="007C4A87">
      <w:pPr>
        <w:rPr>
          <w:b/>
          <w:sz w:val="18"/>
          <w:szCs w:val="18"/>
        </w:rPr>
      </w:pPr>
    </w:p>
    <w:p w14:paraId="4B799120" w14:textId="77777777" w:rsidR="007C4A87" w:rsidRPr="00435869" w:rsidRDefault="007C4A87" w:rsidP="007C4A8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11C14907" w14:textId="77777777" w:rsidR="007C4A87" w:rsidRPr="00FE76E5" w:rsidRDefault="007C4A87" w:rsidP="007C4A8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3F1B4133" w14:textId="77777777" w:rsidR="007C4A87" w:rsidRPr="00184EA5" w:rsidRDefault="007C4A87" w:rsidP="007C4A87">
      <w:pPr>
        <w:jc w:val="center"/>
        <w:rPr>
          <w:b/>
          <w:sz w:val="18"/>
          <w:szCs w:val="18"/>
        </w:rPr>
      </w:pPr>
    </w:p>
    <w:p w14:paraId="13A10916" w14:textId="77777777" w:rsidR="007C4A87" w:rsidRPr="00583FDA" w:rsidRDefault="007C4A87" w:rsidP="007C4A8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23E65661" w14:textId="77777777" w:rsidR="007C4A87" w:rsidRPr="00583FDA" w:rsidRDefault="007C4A87" w:rsidP="007C4A87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568C825B" w14:textId="77777777" w:rsidR="007C4A87" w:rsidRPr="00583FDA" w:rsidRDefault="007C4A87" w:rsidP="007C4A87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 xml:space="preserve">(art. 125 ust. 1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), które złożyliśmy wraz z ofertą w zakresie podstaw wykluczenia z postępowania wskazanych przez Zamawiającego, o których mowa </w:t>
      </w:r>
      <w:r w:rsidRPr="00BD55B1">
        <w:rPr>
          <w:b/>
          <w:bCs/>
          <w:sz w:val="18"/>
          <w:szCs w:val="18"/>
        </w:rPr>
        <w:t>art. 108 ust. 1 pkt 1,2,3,4,6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>ą nadal aktualne</w:t>
      </w:r>
      <w:r>
        <w:rPr>
          <w:sz w:val="18"/>
          <w:szCs w:val="18"/>
        </w:rPr>
        <w:t xml:space="preserve"> (na dzień złożenia niniejszego oświadczenia)</w:t>
      </w:r>
      <w:r w:rsidRPr="00583FDA">
        <w:rPr>
          <w:sz w:val="18"/>
          <w:szCs w:val="18"/>
        </w:rPr>
        <w:t xml:space="preserve">. </w:t>
      </w:r>
    </w:p>
    <w:p w14:paraId="6771C2F6" w14:textId="77777777" w:rsidR="007C4A87" w:rsidRPr="00752412" w:rsidRDefault="007C4A87" w:rsidP="007C4A87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12513268" w14:textId="77777777" w:rsidR="007C4A87" w:rsidRDefault="007C4A87" w:rsidP="007C4A87">
      <w:pPr>
        <w:suppressAutoHyphens/>
        <w:rPr>
          <w:rFonts w:eastAsia="Calibri"/>
          <w:sz w:val="18"/>
          <w:szCs w:val="18"/>
          <w:lang w:eastAsia="ar-SA"/>
        </w:rPr>
      </w:pPr>
    </w:p>
    <w:p w14:paraId="50078DDB" w14:textId="77777777" w:rsidR="007C4A87" w:rsidRDefault="007C4A87" w:rsidP="007C4A8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4CD9EEBD" w14:textId="77777777" w:rsidR="007C4A87" w:rsidRDefault="007C4A87" w:rsidP="007C4A8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FA89CE1" w14:textId="77777777" w:rsidR="007C4A87" w:rsidRPr="00FE76E5" w:rsidRDefault="007C4A87" w:rsidP="007C4A87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29743DF" w14:textId="77777777" w:rsidR="007C4A87" w:rsidRDefault="007C4A87" w:rsidP="007C4A8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0139D93" w14:textId="77777777" w:rsidR="007C4A87" w:rsidRDefault="007C4A87" w:rsidP="007C4A8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6B90E8E4" w14:textId="77777777" w:rsidR="007C4A87" w:rsidRDefault="007C4A87" w:rsidP="007C4A87">
      <w:pPr>
        <w:pStyle w:val="rozdzia"/>
        <w:jc w:val="left"/>
        <w:rPr>
          <w:sz w:val="22"/>
          <w:szCs w:val="22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3DD" w14:textId="77777777" w:rsidR="00A5368B" w:rsidRDefault="00A5368B">
      <w:r>
        <w:separator/>
      </w:r>
    </w:p>
  </w:endnote>
  <w:endnote w:type="continuationSeparator" w:id="0">
    <w:p w14:paraId="522C37D1" w14:textId="77777777" w:rsidR="00A5368B" w:rsidRDefault="00A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2103" w14:textId="77777777" w:rsidR="00A5368B" w:rsidRDefault="00A5368B">
      <w:r>
        <w:separator/>
      </w:r>
    </w:p>
  </w:footnote>
  <w:footnote w:type="continuationSeparator" w:id="0">
    <w:p w14:paraId="5F2C85BB" w14:textId="77777777" w:rsidR="00A5368B" w:rsidRDefault="00A5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2AC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17E48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3FDA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1C9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A87"/>
    <w:rsid w:val="007C4C7C"/>
    <w:rsid w:val="007C6256"/>
    <w:rsid w:val="007C6BB0"/>
    <w:rsid w:val="007C6F8A"/>
    <w:rsid w:val="007D1D09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97A"/>
    <w:rsid w:val="00830C91"/>
    <w:rsid w:val="00834116"/>
    <w:rsid w:val="00835634"/>
    <w:rsid w:val="008401BE"/>
    <w:rsid w:val="00842912"/>
    <w:rsid w:val="00844379"/>
    <w:rsid w:val="00845033"/>
    <w:rsid w:val="008450E3"/>
    <w:rsid w:val="00846FD5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16F8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68B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241B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756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B46FE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4AF2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9</cp:revision>
  <cp:lastPrinted>2021-04-26T11:22:00Z</cp:lastPrinted>
  <dcterms:created xsi:type="dcterms:W3CDTF">2021-04-26T11:15:00Z</dcterms:created>
  <dcterms:modified xsi:type="dcterms:W3CDTF">2021-09-06T12:48:00Z</dcterms:modified>
</cp:coreProperties>
</file>