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408DD" w14:textId="64799E35" w:rsidR="00A1154B" w:rsidRDefault="00A1154B" w:rsidP="002564EF">
      <w:pPr>
        <w:spacing w:after="0"/>
        <w:ind w:right="4251"/>
        <w:jc w:val="center"/>
        <w:rPr>
          <w:rFonts w:ascii="Times New Roman" w:hAnsi="Times New Roman" w:cs="Times New Roman"/>
          <w:b/>
        </w:rPr>
      </w:pPr>
    </w:p>
    <w:p w14:paraId="1C7BCC9A" w14:textId="502599A4"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KOMENDANT</w:t>
      </w:r>
    </w:p>
    <w:p w14:paraId="5464EC43" w14:textId="77777777" w:rsidR="002564EF" w:rsidRDefault="002564EF" w:rsidP="002564EF">
      <w:pPr>
        <w:spacing w:after="0"/>
        <w:ind w:right="4251"/>
        <w:jc w:val="center"/>
        <w:rPr>
          <w:rFonts w:ascii="Times New Roman" w:hAnsi="Times New Roman" w:cs="Times New Roman"/>
          <w:b/>
        </w:rPr>
      </w:pPr>
    </w:p>
    <w:p w14:paraId="3EC8A8A5" w14:textId="77777777" w:rsidR="002564EF" w:rsidRDefault="002564EF" w:rsidP="002564EF">
      <w:pPr>
        <w:spacing w:after="0"/>
        <w:ind w:right="4251"/>
        <w:jc w:val="center"/>
        <w:rPr>
          <w:rFonts w:ascii="Times New Roman" w:hAnsi="Times New Roman" w:cs="Times New Roman"/>
          <w:b/>
        </w:rPr>
      </w:pPr>
    </w:p>
    <w:p w14:paraId="32FAA7C5" w14:textId="77777777"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płk dypl. Robert HRYCKOWIAN</w:t>
      </w:r>
    </w:p>
    <w:p w14:paraId="550304A3" w14:textId="4719ED09" w:rsidR="002564EF" w:rsidRDefault="002564EF" w:rsidP="002564EF">
      <w:pPr>
        <w:spacing w:after="0"/>
        <w:ind w:right="4251"/>
        <w:jc w:val="center"/>
        <w:rPr>
          <w:rFonts w:ascii="Times New Roman" w:hAnsi="Times New Roman" w:cs="Times New Roman"/>
          <w:b/>
        </w:rPr>
      </w:pPr>
      <w:r>
        <w:rPr>
          <w:rFonts w:ascii="Times New Roman" w:hAnsi="Times New Roman" w:cs="Times New Roman"/>
          <w:b/>
        </w:rPr>
        <w:t>dnia ……</w:t>
      </w:r>
      <w:r w:rsidR="007E2E26">
        <w:rPr>
          <w:rFonts w:ascii="Times New Roman" w:hAnsi="Times New Roman" w:cs="Times New Roman"/>
          <w:b/>
        </w:rPr>
        <w:t>.</w:t>
      </w:r>
      <w:r>
        <w:rPr>
          <w:rFonts w:ascii="Times New Roman" w:hAnsi="Times New Roman" w:cs="Times New Roman"/>
          <w:b/>
        </w:rPr>
        <w:t xml:space="preserve"> </w:t>
      </w:r>
      <w:r w:rsidR="007E2E26">
        <w:rPr>
          <w:rFonts w:ascii="Times New Roman" w:hAnsi="Times New Roman" w:cs="Times New Roman"/>
          <w:b/>
        </w:rPr>
        <w:t xml:space="preserve">…….. </w:t>
      </w:r>
      <w:r>
        <w:rPr>
          <w:rFonts w:ascii="Times New Roman" w:hAnsi="Times New Roman" w:cs="Times New Roman"/>
          <w:b/>
        </w:rPr>
        <w:t>.2025 r.</w:t>
      </w:r>
    </w:p>
    <w:p w14:paraId="6FD5B369" w14:textId="77777777" w:rsidR="002564EF" w:rsidRDefault="002564EF" w:rsidP="002564EF">
      <w:pPr>
        <w:spacing w:after="0"/>
        <w:ind w:right="-13"/>
        <w:jc w:val="center"/>
        <w:rPr>
          <w:rFonts w:ascii="Times New Roman" w:hAnsi="Times New Roman" w:cs="Times New Roman"/>
        </w:rPr>
      </w:pPr>
    </w:p>
    <w:p w14:paraId="7450A6F2" w14:textId="77777777" w:rsidR="002564EF" w:rsidRDefault="002564EF" w:rsidP="002564EF">
      <w:pPr>
        <w:spacing w:after="0"/>
        <w:ind w:right="-13"/>
        <w:jc w:val="center"/>
        <w:rPr>
          <w:rFonts w:ascii="Times New Roman" w:hAnsi="Times New Roman" w:cs="Times New Roman"/>
        </w:rPr>
      </w:pPr>
    </w:p>
    <w:p w14:paraId="55219004" w14:textId="77777777" w:rsidR="002564EF" w:rsidRDefault="002564EF" w:rsidP="002564EF">
      <w:pPr>
        <w:spacing w:after="0"/>
        <w:ind w:right="-13"/>
        <w:jc w:val="center"/>
        <w:rPr>
          <w:rFonts w:ascii="Times New Roman" w:hAnsi="Times New Roman" w:cs="Times New Roman"/>
        </w:rPr>
      </w:pPr>
    </w:p>
    <w:p w14:paraId="039EDE45" w14:textId="0F724375" w:rsidR="002564EF" w:rsidRDefault="002564EF" w:rsidP="002564EF">
      <w:pPr>
        <w:spacing w:after="0"/>
        <w:ind w:right="-13"/>
        <w:rPr>
          <w:rFonts w:ascii="Times New Roman" w:hAnsi="Times New Roman" w:cs="Times New Roman"/>
        </w:rPr>
      </w:pPr>
    </w:p>
    <w:p w14:paraId="2D928D96" w14:textId="77777777" w:rsidR="007E2E26" w:rsidRDefault="007E2E26" w:rsidP="002564EF">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2564EF" w14:paraId="5E93D444" w14:textId="77777777" w:rsidTr="002564EF">
        <w:trPr>
          <w:trHeight w:val="1373"/>
        </w:trPr>
        <w:tc>
          <w:tcPr>
            <w:tcW w:w="8643" w:type="dxa"/>
            <w:tcBorders>
              <w:top w:val="single" w:sz="4" w:space="0" w:color="auto"/>
              <w:left w:val="single" w:sz="4" w:space="0" w:color="auto"/>
              <w:bottom w:val="single" w:sz="4" w:space="0" w:color="auto"/>
              <w:right w:val="single" w:sz="4" w:space="0" w:color="auto"/>
            </w:tcBorders>
            <w:vAlign w:val="center"/>
            <w:hideMark/>
          </w:tcPr>
          <w:p w14:paraId="00C1B75D" w14:textId="77777777" w:rsidR="002564EF" w:rsidRDefault="002564EF">
            <w:pPr>
              <w:ind w:right="-13"/>
              <w:jc w:val="center"/>
              <w:rPr>
                <w:rFonts w:ascii="Times New Roman" w:hAnsi="Times New Roman" w:cs="Times New Roman"/>
                <w:b/>
                <w:sz w:val="28"/>
                <w:szCs w:val="28"/>
              </w:rPr>
            </w:pPr>
            <w:r>
              <w:rPr>
                <w:rFonts w:ascii="Times New Roman" w:hAnsi="Times New Roman" w:cs="Times New Roman"/>
                <w:b/>
                <w:sz w:val="28"/>
                <w:szCs w:val="28"/>
              </w:rPr>
              <w:t>SPECYFIKACJA WARUNKÓW ZAMÓWIENIA</w:t>
            </w:r>
          </w:p>
          <w:p w14:paraId="22A42A67" w14:textId="77777777" w:rsidR="002564EF" w:rsidRDefault="002564EF">
            <w:pPr>
              <w:ind w:right="-13"/>
              <w:jc w:val="center"/>
              <w:rPr>
                <w:rFonts w:ascii="Times New Roman" w:hAnsi="Times New Roman" w:cs="Times New Roman"/>
                <w:b/>
                <w:sz w:val="28"/>
                <w:szCs w:val="28"/>
              </w:rPr>
            </w:pPr>
            <w:r>
              <w:rPr>
                <w:rFonts w:ascii="Times New Roman" w:hAnsi="Times New Roman" w:cs="Times New Roman"/>
                <w:b/>
                <w:sz w:val="28"/>
                <w:szCs w:val="28"/>
              </w:rPr>
              <w:t>(SWZ)</w:t>
            </w:r>
          </w:p>
          <w:p w14:paraId="0EFB6D11" w14:textId="77777777" w:rsidR="002564EF" w:rsidRDefault="002564EF">
            <w:pPr>
              <w:ind w:right="-13"/>
              <w:jc w:val="center"/>
              <w:rPr>
                <w:rFonts w:ascii="Times New Roman" w:hAnsi="Times New Roman" w:cs="Times New Roman"/>
                <w:sz w:val="24"/>
                <w:szCs w:val="24"/>
              </w:rPr>
            </w:pPr>
            <w:r>
              <w:rPr>
                <w:rFonts w:ascii="Times New Roman" w:hAnsi="Times New Roman" w:cs="Times New Roman"/>
                <w:i/>
                <w:sz w:val="24"/>
                <w:szCs w:val="24"/>
              </w:rPr>
              <w:t>o wartości poniżej równowartości 143 000 euro</w:t>
            </w:r>
          </w:p>
        </w:tc>
      </w:tr>
    </w:tbl>
    <w:p w14:paraId="684327E7" w14:textId="77777777" w:rsidR="002564EF" w:rsidRDefault="002564EF" w:rsidP="002564EF">
      <w:pPr>
        <w:spacing w:after="0"/>
        <w:ind w:right="-13"/>
        <w:jc w:val="center"/>
        <w:rPr>
          <w:rFonts w:ascii="Times New Roman" w:hAnsi="Times New Roman" w:cs="Times New Roman"/>
        </w:rPr>
      </w:pPr>
    </w:p>
    <w:p w14:paraId="735EC05A" w14:textId="77777777" w:rsidR="002564EF" w:rsidRDefault="002564EF" w:rsidP="002564EF">
      <w:pPr>
        <w:spacing w:after="0"/>
        <w:ind w:right="-13"/>
        <w:jc w:val="center"/>
        <w:rPr>
          <w:rFonts w:ascii="Times New Roman" w:hAnsi="Times New Roman" w:cs="Times New Roman"/>
          <w:b/>
        </w:rPr>
      </w:pPr>
    </w:p>
    <w:p w14:paraId="25C34CC2" w14:textId="1C8B1829" w:rsidR="00061B19" w:rsidRPr="007E2E26" w:rsidRDefault="00061B19" w:rsidP="007E2E26">
      <w:pPr>
        <w:spacing w:after="0" w:line="240" w:lineRule="auto"/>
        <w:ind w:right="-13"/>
        <w:jc w:val="center"/>
        <w:rPr>
          <w:rFonts w:ascii="Times New Roman" w:hAnsi="Times New Roman" w:cs="Times New Roman"/>
          <w:b/>
          <w:sz w:val="32"/>
          <w:szCs w:val="32"/>
        </w:rPr>
      </w:pPr>
      <w:r w:rsidRPr="007E2E26">
        <w:rPr>
          <w:rFonts w:ascii="Times New Roman" w:hAnsi="Times New Roman" w:cs="Times New Roman"/>
          <w:b/>
          <w:sz w:val="32"/>
          <w:szCs w:val="32"/>
        </w:rPr>
        <w:t xml:space="preserve">PRZYGOTOWANIE I PRZEPROWADZENIE SZKOLEŃ SPADOCHRONOWYCH ORAZ PRAKTYCZNEGO WYKONYWANIA SKOKÓW SPADOCHRONOWYCH </w:t>
      </w:r>
      <w:r w:rsidR="007E2E26">
        <w:rPr>
          <w:rFonts w:ascii="Times New Roman" w:hAnsi="Times New Roman" w:cs="Times New Roman"/>
          <w:b/>
          <w:sz w:val="32"/>
          <w:szCs w:val="32"/>
        </w:rPr>
        <w:br/>
      </w:r>
      <w:r w:rsidRPr="007E2E26">
        <w:rPr>
          <w:rFonts w:ascii="Times New Roman" w:hAnsi="Times New Roman" w:cs="Times New Roman"/>
          <w:b/>
          <w:sz w:val="32"/>
          <w:szCs w:val="32"/>
        </w:rPr>
        <w:t xml:space="preserve">DLA </w:t>
      </w:r>
      <w:r w:rsidR="007E2E26" w:rsidRPr="007E2E26">
        <w:rPr>
          <w:rFonts w:ascii="Times New Roman" w:hAnsi="Times New Roman" w:cs="Times New Roman"/>
          <w:b/>
          <w:sz w:val="32"/>
          <w:szCs w:val="32"/>
        </w:rPr>
        <w:t>JEDNOSTKI WOJSKOWEJ DZIAŁAŃ NIEKONWENCJONALNYCH GRYF</w:t>
      </w:r>
    </w:p>
    <w:p w14:paraId="28AEF415" w14:textId="77777777" w:rsidR="002564EF" w:rsidRDefault="002564EF" w:rsidP="002564EF">
      <w:pPr>
        <w:spacing w:after="0"/>
        <w:ind w:right="-13"/>
        <w:jc w:val="center"/>
        <w:rPr>
          <w:rFonts w:ascii="Times New Roman" w:hAnsi="Times New Roman" w:cs="Times New Roman"/>
          <w:b/>
          <w:sz w:val="36"/>
          <w:szCs w:val="36"/>
        </w:rPr>
      </w:pPr>
    </w:p>
    <w:p w14:paraId="5AD6995A" w14:textId="3C9038EE" w:rsidR="002564EF" w:rsidRDefault="002564EF" w:rsidP="002564EF">
      <w:pPr>
        <w:spacing w:after="0"/>
        <w:ind w:right="-13"/>
        <w:jc w:val="center"/>
        <w:rPr>
          <w:rFonts w:ascii="Times New Roman" w:hAnsi="Times New Roman" w:cs="Times New Roman"/>
          <w:b/>
          <w:sz w:val="36"/>
          <w:szCs w:val="36"/>
        </w:rPr>
      </w:pPr>
      <w:r>
        <w:rPr>
          <w:rFonts w:ascii="Times New Roman" w:hAnsi="Times New Roman" w:cs="Times New Roman"/>
          <w:b/>
          <w:sz w:val="36"/>
          <w:szCs w:val="36"/>
        </w:rPr>
        <w:t>Nr sprawy ZP/</w:t>
      </w:r>
      <w:r w:rsidR="00061B19">
        <w:rPr>
          <w:rFonts w:ascii="Times New Roman" w:hAnsi="Times New Roman" w:cs="Times New Roman"/>
          <w:b/>
          <w:sz w:val="36"/>
          <w:szCs w:val="36"/>
        </w:rPr>
        <w:t>34</w:t>
      </w:r>
      <w:r>
        <w:rPr>
          <w:rFonts w:ascii="Times New Roman" w:hAnsi="Times New Roman" w:cs="Times New Roman"/>
          <w:b/>
          <w:sz w:val="36"/>
          <w:szCs w:val="36"/>
        </w:rPr>
        <w:t>/2025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5636225" w:rsidR="006E3D91" w:rsidRDefault="006E3D91" w:rsidP="00EB3CF6">
      <w:pPr>
        <w:spacing w:after="0"/>
        <w:ind w:right="-13"/>
        <w:jc w:val="center"/>
        <w:rPr>
          <w:rFonts w:ascii="Times New Roman" w:hAnsi="Times New Roman" w:cs="Times New Roman"/>
        </w:rPr>
      </w:pPr>
    </w:p>
    <w:p w14:paraId="00B90C06" w14:textId="560EE8EB" w:rsidR="00420072" w:rsidRDefault="00420072" w:rsidP="00EB3CF6">
      <w:pPr>
        <w:spacing w:after="0"/>
        <w:ind w:right="-13"/>
        <w:jc w:val="center"/>
        <w:rPr>
          <w:rFonts w:ascii="Times New Roman" w:hAnsi="Times New Roman" w:cs="Times New Roman"/>
        </w:rPr>
      </w:pPr>
    </w:p>
    <w:p w14:paraId="150A55B1" w14:textId="77777777" w:rsidR="00420072" w:rsidRPr="00EB3CF6" w:rsidRDefault="00420072" w:rsidP="00EB3CF6">
      <w:pPr>
        <w:spacing w:after="0"/>
        <w:ind w:right="-13"/>
        <w:jc w:val="center"/>
        <w:rPr>
          <w:rFonts w:ascii="Times New Roman" w:hAnsi="Times New Roman" w:cs="Times New Roman"/>
        </w:rPr>
      </w:pPr>
    </w:p>
    <w:p w14:paraId="0673432F" w14:textId="1DF4210D" w:rsidR="006E3D91" w:rsidRDefault="006E3D91" w:rsidP="00EB3CF6">
      <w:pPr>
        <w:spacing w:after="0"/>
        <w:ind w:right="-13"/>
        <w:jc w:val="center"/>
        <w:rPr>
          <w:rFonts w:ascii="Times New Roman" w:hAnsi="Times New Roman" w:cs="Times New Roman"/>
        </w:rPr>
      </w:pPr>
    </w:p>
    <w:p w14:paraId="39A4BD93" w14:textId="00097FAE" w:rsidR="003F317A" w:rsidRDefault="003F317A" w:rsidP="00EB3CF6">
      <w:pPr>
        <w:spacing w:after="0"/>
        <w:ind w:right="-13"/>
        <w:jc w:val="center"/>
        <w:rPr>
          <w:rFonts w:ascii="Times New Roman" w:hAnsi="Times New Roman" w:cs="Times New Roman"/>
        </w:rPr>
      </w:pPr>
    </w:p>
    <w:p w14:paraId="0773F06F" w14:textId="05DB8AFA" w:rsidR="003F317A" w:rsidRDefault="003F317A" w:rsidP="00EB3CF6">
      <w:pPr>
        <w:spacing w:after="0"/>
        <w:ind w:right="-13"/>
        <w:jc w:val="center"/>
        <w:rPr>
          <w:rFonts w:ascii="Times New Roman" w:hAnsi="Times New Roman" w:cs="Times New Roman"/>
        </w:rPr>
      </w:pPr>
    </w:p>
    <w:p w14:paraId="400E2A1E" w14:textId="77777777" w:rsidR="009E4DFE" w:rsidRPr="00EB3CF6" w:rsidRDefault="009E4DFE" w:rsidP="00EB3CF6">
      <w:pPr>
        <w:spacing w:after="0"/>
        <w:ind w:right="-13"/>
        <w:jc w:val="center"/>
        <w:rPr>
          <w:rFonts w:ascii="Times New Roman" w:hAnsi="Times New Roman" w:cs="Times New Roman"/>
        </w:rPr>
      </w:pPr>
    </w:p>
    <w:p w14:paraId="0EE5067E" w14:textId="4F4CF2F9" w:rsidR="006E3D91" w:rsidRDefault="006E3D91" w:rsidP="00EB3CF6">
      <w:pPr>
        <w:spacing w:after="0"/>
        <w:rPr>
          <w:rFonts w:ascii="Times New Roman" w:hAnsi="Times New Roman" w:cs="Times New Roman"/>
        </w:rPr>
      </w:pPr>
    </w:p>
    <w:p w14:paraId="5612247B" w14:textId="110E5D5A" w:rsidR="000A2DFA" w:rsidRDefault="000A2DFA" w:rsidP="00EB3CF6">
      <w:pPr>
        <w:spacing w:after="0"/>
        <w:rPr>
          <w:rFonts w:ascii="Times New Roman" w:hAnsi="Times New Roman" w:cs="Times New Roman"/>
        </w:rPr>
      </w:pPr>
    </w:p>
    <w:p w14:paraId="12772C73" w14:textId="77777777" w:rsidR="000A2DFA" w:rsidRDefault="000A2DFA" w:rsidP="00EB3CF6">
      <w:pPr>
        <w:spacing w:after="0"/>
        <w:rPr>
          <w:rFonts w:ascii="Times New Roman" w:hAnsi="Times New Roman" w:cs="Times New Roman"/>
        </w:rPr>
      </w:pPr>
    </w:p>
    <w:p w14:paraId="48F38BAB" w14:textId="1F2A994A" w:rsidR="00FB299E" w:rsidRDefault="00FB299E" w:rsidP="00EB3CF6">
      <w:pPr>
        <w:spacing w:after="0"/>
        <w:rPr>
          <w:rFonts w:ascii="Times New Roman" w:hAnsi="Times New Roman" w:cs="Times New Roman"/>
        </w:rPr>
      </w:pPr>
    </w:p>
    <w:p w14:paraId="40476ECB" w14:textId="77777777" w:rsidR="007E2E26" w:rsidRDefault="007E2E26"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363FF487"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 xml:space="preserve">Postępowanie o udzielenia zamówienia publicznego </w:t>
      </w:r>
      <w:r w:rsidRPr="00503D49">
        <w:rPr>
          <w:rFonts w:ascii="Times New Roman" w:hAnsi="Times New Roman" w:cs="Times New Roman"/>
          <w:color w:val="000000" w:themeColor="text1"/>
        </w:rPr>
        <w:t>prowadzone jest w trybie podstawowym</w:t>
      </w:r>
      <w:r w:rsidR="00721E0D" w:rsidRPr="00503D49">
        <w:rPr>
          <w:rFonts w:ascii="Times New Roman" w:hAnsi="Times New Roman" w:cs="Times New Roman"/>
          <w:color w:val="000000" w:themeColor="text1"/>
        </w:rPr>
        <w:t xml:space="preserve"> </w:t>
      </w:r>
      <w:r w:rsidR="00503D49" w:rsidRPr="00503D49">
        <w:rPr>
          <w:rFonts w:ascii="Times New Roman" w:hAnsi="Times New Roman" w:cs="Times New Roman"/>
          <w:color w:val="000000" w:themeColor="text1"/>
        </w:rPr>
        <w:t>bez przeprowadzenia</w:t>
      </w:r>
      <w:r w:rsidR="00721E0D" w:rsidRPr="00503D49">
        <w:rPr>
          <w:rFonts w:ascii="Times New Roman" w:hAnsi="Times New Roman" w:cs="Times New Roman"/>
          <w:color w:val="000000" w:themeColor="text1"/>
        </w:rPr>
        <w:t xml:space="preserve"> negocjacji </w:t>
      </w:r>
      <w:r w:rsidRPr="00503D49">
        <w:rPr>
          <w:rFonts w:ascii="Times New Roman" w:hAnsi="Times New Roman" w:cs="Times New Roman"/>
          <w:color w:val="000000" w:themeColor="text1"/>
        </w:rPr>
        <w:t>w oparciu o przepisy ustawy z dnia 11 września 2019 r.  –</w:t>
      </w:r>
      <w:r w:rsidR="00721E0D" w:rsidRPr="00503D49">
        <w:rPr>
          <w:rFonts w:ascii="Times New Roman" w:hAnsi="Times New Roman" w:cs="Times New Roman"/>
          <w:color w:val="000000" w:themeColor="text1"/>
        </w:rPr>
        <w:t>Prawo </w:t>
      </w:r>
      <w:r w:rsidRPr="00503D49">
        <w:rPr>
          <w:rFonts w:ascii="Times New Roman" w:hAnsi="Times New Roman" w:cs="Times New Roman"/>
          <w:color w:val="000000" w:themeColor="text1"/>
        </w:rPr>
        <w:t>zamówień publicznych (Dz. U. z 202</w:t>
      </w:r>
      <w:r w:rsidR="00420072" w:rsidRPr="00503D49">
        <w:rPr>
          <w:rFonts w:ascii="Times New Roman" w:hAnsi="Times New Roman" w:cs="Times New Roman"/>
          <w:color w:val="000000" w:themeColor="text1"/>
        </w:rPr>
        <w:t>4</w:t>
      </w:r>
      <w:r w:rsidRPr="00503D49">
        <w:rPr>
          <w:rFonts w:ascii="Times New Roman" w:hAnsi="Times New Roman" w:cs="Times New Roman"/>
          <w:color w:val="000000" w:themeColor="text1"/>
        </w:rPr>
        <w:t xml:space="preserve"> r. poz. 1</w:t>
      </w:r>
      <w:r w:rsidR="00420072" w:rsidRPr="00503D49">
        <w:rPr>
          <w:rFonts w:ascii="Times New Roman" w:hAnsi="Times New Roman" w:cs="Times New Roman"/>
          <w:color w:val="000000" w:themeColor="text1"/>
        </w:rPr>
        <w:t>32</w:t>
      </w:r>
      <w:r w:rsidR="009868C5" w:rsidRPr="00503D49">
        <w:rPr>
          <w:rFonts w:ascii="Times New Roman" w:hAnsi="Times New Roman" w:cs="Times New Roman"/>
          <w:color w:val="000000" w:themeColor="text1"/>
        </w:rPr>
        <w:t>0</w:t>
      </w:r>
      <w:r w:rsidRPr="00503D49">
        <w:rPr>
          <w:rFonts w:ascii="Times New Roman" w:hAnsi="Times New Roman" w:cs="Times New Roman"/>
          <w:color w:val="000000" w:themeColor="text1"/>
        </w:rPr>
        <w:t>)</w:t>
      </w:r>
      <w:r w:rsidR="00503D49" w:rsidRPr="00503D49">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31047CAA"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707D0B">
        <w:rPr>
          <w:rFonts w:ascii="Times New Roman" w:hAnsi="Times New Roman" w:cs="Times New Roman"/>
          <w:b/>
        </w:rPr>
        <w:t>5</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0EE5155C"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NIP: 536-190-2991, REGON</w:t>
      </w:r>
      <w:r w:rsidR="00C47CA5">
        <w:rPr>
          <w:rFonts w:ascii="Times New Roman" w:hAnsi="Times New Roman" w:cs="Times New Roman"/>
          <w:b/>
          <w:lang w:eastAsia="x-none"/>
        </w:rPr>
        <w:t>:</w:t>
      </w:r>
      <w:r w:rsidRPr="00B82EAA">
        <w:rPr>
          <w:rFonts w:ascii="Times New Roman" w:hAnsi="Times New Roman" w:cs="Times New Roman"/>
          <w:b/>
          <w:lang w:val="x-none" w:eastAsia="x-none"/>
        </w:rPr>
        <w:t xml:space="preserve"> </w:t>
      </w:r>
      <w:r w:rsidRPr="00B82EAA">
        <w:rPr>
          <w:rFonts w:ascii="Times New Roman" w:hAnsi="Times New Roman" w:cs="Times New Roman"/>
          <w:b/>
          <w:lang w:eastAsia="x-none"/>
        </w:rPr>
        <w:t>142917040</w:t>
      </w:r>
    </w:p>
    <w:p w14:paraId="644E98F9" w14:textId="16912B40" w:rsidR="006E3D91" w:rsidRPr="00420072"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w:t>
      </w:r>
      <w:r w:rsidRPr="00420072">
        <w:rPr>
          <w:rFonts w:ascii="Times New Roman" w:hAnsi="Times New Roman" w:cs="Times New Roman"/>
          <w:b/>
        </w:rPr>
        <w:t xml:space="preserve">pod </w:t>
      </w:r>
      <w:r w:rsidR="00EA4C5D" w:rsidRPr="00420072">
        <w:rPr>
          <w:rFonts w:ascii="Times New Roman" w:hAnsi="Times New Roman" w:cs="Times New Roman"/>
          <w:b/>
        </w:rPr>
        <w:t>adresem</w:t>
      </w:r>
      <w:r w:rsidR="006E3D91" w:rsidRPr="00420072">
        <w:rPr>
          <w:rFonts w:ascii="Times New Roman" w:hAnsi="Times New Roman" w:cs="Times New Roman"/>
          <w:b/>
        </w:rPr>
        <w:t>:</w:t>
      </w:r>
      <w:r w:rsidR="003D791A" w:rsidRPr="003D791A">
        <w:rPr>
          <w:rFonts w:ascii="Times New Roman" w:hAnsi="Times New Roman" w:cs="Times New Roman"/>
          <w:b/>
        </w:rPr>
        <w:t xml:space="preserve"> https://platformazakupowa.pl/transakcja/1088416</w:t>
      </w:r>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3"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4"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16AD450F" w:rsidR="006E3D91" w:rsidRDefault="006E3D91" w:rsidP="00154CDB">
      <w:pPr>
        <w:pStyle w:val="Akapitzlist"/>
        <w:numPr>
          <w:ilvl w:val="0"/>
          <w:numId w:val="38"/>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w:t>
      </w:r>
      <w:r w:rsidR="00503D49">
        <w:rPr>
          <w:rFonts w:ascii="Times New Roman" w:hAnsi="Times New Roman" w:cs="Times New Roman"/>
        </w:rPr>
        <w:t xml:space="preserve"> </w:t>
      </w:r>
      <w:r w:rsidRPr="00B82EAA">
        <w:rPr>
          <w:rFonts w:ascii="Times New Roman" w:hAnsi="Times New Roman" w:cs="Times New Roman"/>
        </w:rPr>
        <w:t xml:space="preserve">o którym mowa w </w:t>
      </w:r>
      <w:r w:rsidRPr="00A52038">
        <w:rPr>
          <w:rFonts w:ascii="Times New Roman" w:hAnsi="Times New Roman" w:cs="Times New Roman"/>
        </w:rPr>
        <w:t xml:space="preserve">art. 275 pkt </w:t>
      </w:r>
      <w:r w:rsidR="0073133B" w:rsidRPr="00A52038">
        <w:rPr>
          <w:rFonts w:ascii="Times New Roman" w:hAnsi="Times New Roman" w:cs="Times New Roman"/>
        </w:rPr>
        <w:t>1</w:t>
      </w:r>
      <w:r w:rsidRPr="00B82EAA">
        <w:rPr>
          <w:rFonts w:ascii="Times New Roman" w:hAnsi="Times New Roman" w:cs="Times New Roman"/>
        </w:rPr>
        <w:t xml:space="preserve"> ustawy z dnia 11 września 2019 r. – Prawo zamówień publicznych (Dz. U. z 202</w:t>
      </w:r>
      <w:r w:rsidR="00420072">
        <w:rPr>
          <w:rFonts w:ascii="Times New Roman" w:hAnsi="Times New Roman" w:cs="Times New Roman"/>
        </w:rPr>
        <w:t>4</w:t>
      </w:r>
      <w:r w:rsidRPr="00B82EAA">
        <w:rPr>
          <w:rFonts w:ascii="Times New Roman" w:hAnsi="Times New Roman" w:cs="Times New Roman"/>
        </w:rPr>
        <w:t xml:space="preserve"> r. poz. 1</w:t>
      </w:r>
      <w:r w:rsidR="00420072">
        <w:rPr>
          <w:rFonts w:ascii="Times New Roman" w:hAnsi="Times New Roman" w:cs="Times New Roman"/>
        </w:rPr>
        <w:t>320</w:t>
      </w:r>
      <w:r w:rsidRPr="00B82EAA">
        <w:rPr>
          <w:rFonts w:ascii="Times New Roman" w:hAnsi="Times New Roman" w:cs="Times New Roman"/>
        </w:rPr>
        <w:t xml:space="preserve">)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0DAEC081" w14:textId="26FC0F65" w:rsidR="008E1DE6" w:rsidRPr="008E1DE6" w:rsidRDefault="008E1DE6" w:rsidP="00154CDB">
      <w:pPr>
        <w:pStyle w:val="Akapitzlist"/>
        <w:numPr>
          <w:ilvl w:val="0"/>
          <w:numId w:val="38"/>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oraz aktów wykonawczych wydanych na jej podstawie. W zakresie nieuregulowanym przez ww. akty prawne, na podstawie art. 8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F238E0">
        <w:rPr>
          <w:rFonts w:ascii="Times New Roman" w:hAnsi="Times New Roman" w:cs="Times New Roman"/>
        </w:rPr>
        <w:t xml:space="preserve"> </w:t>
      </w:r>
      <w:r w:rsidR="00F70247">
        <w:rPr>
          <w:rFonts w:ascii="Times New Roman" w:hAnsi="Times New Roman" w:cs="Times New Roman"/>
        </w:rPr>
        <w:t>z późn.zm.</w:t>
      </w:r>
      <w:r w:rsidRPr="008E1DE6">
        <w:rPr>
          <w:rFonts w:ascii="Times New Roman" w:hAnsi="Times New Roman" w:cs="Times New Roman"/>
        </w:rPr>
        <w:t>)</w:t>
      </w:r>
      <w:r w:rsidR="003558D0">
        <w:rPr>
          <w:rFonts w:ascii="Times New Roman" w:hAnsi="Times New Roman" w:cs="Times New Roman"/>
        </w:rPr>
        <w:t>.</w:t>
      </w:r>
    </w:p>
    <w:p w14:paraId="388A0584" w14:textId="4876B749" w:rsidR="009223B8" w:rsidRDefault="009223B8" w:rsidP="00154CDB">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004D5A53">
        <w:rPr>
          <w:rFonts w:ascii="Times New Roman" w:hAnsi="Times New Roman" w:cs="Times New Roman"/>
        </w:rPr>
        <w:t xml:space="preserve"> </w:t>
      </w:r>
      <w:r w:rsidR="004D5A53">
        <w:rPr>
          <w:rFonts w:ascii="Times New Roman" w:eastAsia="Calibri" w:hAnsi="Times New Roman" w:cs="Times New Roman"/>
          <w:bCs/>
        </w:rPr>
        <w:t xml:space="preserve">z </w:t>
      </w:r>
      <w:proofErr w:type="spellStart"/>
      <w:r w:rsidR="004D5A53">
        <w:rPr>
          <w:rFonts w:ascii="Times New Roman" w:eastAsia="Calibri" w:hAnsi="Times New Roman" w:cs="Times New Roman"/>
          <w:bCs/>
        </w:rPr>
        <w:t>póź</w:t>
      </w:r>
      <w:r w:rsidR="00F70247">
        <w:rPr>
          <w:rFonts w:ascii="Times New Roman" w:eastAsia="Calibri" w:hAnsi="Times New Roman" w:cs="Times New Roman"/>
          <w:bCs/>
        </w:rPr>
        <w:t>n</w:t>
      </w:r>
      <w:proofErr w:type="spellEnd"/>
      <w:r w:rsidR="004D5A53">
        <w:rPr>
          <w:rFonts w:ascii="Times New Roman" w:eastAsia="Calibri" w:hAnsi="Times New Roman" w:cs="Times New Roman"/>
          <w:bCs/>
        </w:rPr>
        <w:t>. zm.</w:t>
      </w:r>
      <w:r w:rsidRPr="008E1DE6">
        <w:rPr>
          <w:rFonts w:ascii="Times New Roman" w:hAnsi="Times New Roman" w:cs="Times New Roman"/>
        </w:rPr>
        <w:t>)</w:t>
      </w:r>
      <w:r w:rsidR="003558D0">
        <w:rPr>
          <w:rFonts w:ascii="Times New Roman" w:hAnsi="Times New Roman" w:cs="Times New Roman"/>
        </w:rPr>
        <w:t>.</w:t>
      </w:r>
    </w:p>
    <w:p w14:paraId="0D6240A4" w14:textId="3FB62A85" w:rsidR="0073133B" w:rsidRPr="00A52038" w:rsidRDefault="0073133B" w:rsidP="00154CDB">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76D58A1C" w:rsidR="006E3D91" w:rsidRPr="00A86D19" w:rsidRDefault="006E3D91" w:rsidP="00154CDB">
      <w:pPr>
        <w:pStyle w:val="Akapitzlist"/>
        <w:numPr>
          <w:ilvl w:val="0"/>
          <w:numId w:val="38"/>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7E2E26">
        <w:rPr>
          <w:rFonts w:ascii="Times New Roman" w:hAnsi="Times New Roman" w:cs="Times New Roman"/>
          <w:b/>
        </w:rPr>
        <w:t>34</w:t>
      </w:r>
      <w:r w:rsidR="00267AAE">
        <w:rPr>
          <w:rFonts w:ascii="Times New Roman" w:hAnsi="Times New Roman" w:cs="Times New Roman"/>
          <w:b/>
        </w:rPr>
        <w:t>/202</w:t>
      </w:r>
      <w:r w:rsidR="000A2DFA">
        <w:rPr>
          <w:rFonts w:ascii="Times New Roman" w:hAnsi="Times New Roman" w:cs="Times New Roman"/>
          <w:b/>
        </w:rPr>
        <w:t>5</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3458F8" w:rsidRDefault="006E3D91" w:rsidP="00B82EAA">
            <w:pPr>
              <w:spacing w:line="276" w:lineRule="auto"/>
              <w:jc w:val="center"/>
              <w:rPr>
                <w:rFonts w:ascii="Times New Roman" w:hAnsi="Times New Roman" w:cs="Times New Roman"/>
                <w:b/>
              </w:rPr>
            </w:pPr>
            <w:r w:rsidRPr="003458F8">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3458F8">
              <w:rPr>
                <w:rFonts w:ascii="Times New Roman" w:hAnsi="Times New Roman" w:cs="Times New Roman"/>
                <w:b/>
              </w:rPr>
              <w:t>OPIS PRZEDMIOTU ZAMÓWIENIA</w:t>
            </w:r>
          </w:p>
        </w:tc>
      </w:tr>
    </w:tbl>
    <w:p w14:paraId="1880BC12" w14:textId="01F955CF" w:rsidR="006816E1" w:rsidRDefault="00FB299E" w:rsidP="00FD7733">
      <w:pPr>
        <w:numPr>
          <w:ilvl w:val="0"/>
          <w:numId w:val="96"/>
        </w:numPr>
        <w:spacing w:before="240" w:after="60" w:line="240" w:lineRule="auto"/>
        <w:ind w:right="-2"/>
        <w:jc w:val="both"/>
        <w:rPr>
          <w:rFonts w:ascii="Times New Roman" w:hAnsi="Times New Roman" w:cs="Times New Roman"/>
        </w:rPr>
      </w:pPr>
      <w:r w:rsidRPr="005B2B87">
        <w:rPr>
          <w:rFonts w:ascii="Times New Roman" w:eastAsia="Times New Roman" w:hAnsi="Times New Roman" w:cs="Times New Roman"/>
          <w:b/>
          <w:lang w:eastAsia="pl-PL"/>
        </w:rPr>
        <w:t>Przedmiotem zamówienia jest:</w:t>
      </w:r>
      <w:r w:rsidRPr="005B2B87">
        <w:rPr>
          <w:rFonts w:ascii="Times New Roman" w:eastAsia="Calibri" w:hAnsi="Times New Roman" w:cs="Times New Roman"/>
          <w:b/>
          <w:bCs/>
        </w:rPr>
        <w:t xml:space="preserve"> </w:t>
      </w:r>
      <w:r w:rsidR="007E2E26" w:rsidRPr="005B2B87">
        <w:rPr>
          <w:rFonts w:ascii="Times New Roman" w:hAnsi="Times New Roman" w:cs="Times New Roman"/>
        </w:rPr>
        <w:t>Przygotowanie i przeprowadzenie szkoleń spadochronowych oraz praktycznego wykonywania skoków spadochronowych dla Jednostki Wojskowej Działań Niekonwencjonalnych GRYF.</w:t>
      </w:r>
    </w:p>
    <w:p w14:paraId="7CB8A2BD" w14:textId="77777777" w:rsidR="005B2B87" w:rsidRPr="005B2B87" w:rsidRDefault="00FB299E" w:rsidP="00FD7733">
      <w:pPr>
        <w:numPr>
          <w:ilvl w:val="0"/>
          <w:numId w:val="96"/>
        </w:numPr>
        <w:spacing w:before="240" w:after="60" w:line="240" w:lineRule="auto"/>
        <w:ind w:right="-2"/>
        <w:jc w:val="both"/>
        <w:rPr>
          <w:rFonts w:ascii="Times New Roman" w:hAnsi="Times New Roman" w:cs="Times New Roman"/>
        </w:rPr>
      </w:pPr>
      <w:r w:rsidRPr="005B2B87">
        <w:rPr>
          <w:rFonts w:ascii="Times New Roman" w:eastAsia="Times New Roman" w:hAnsi="Times New Roman" w:cs="Times New Roman"/>
          <w:b/>
          <w:lang w:eastAsia="pl-PL"/>
        </w:rPr>
        <w:t>Kody i nazwy opisujące przedmiot zamówienia</w:t>
      </w:r>
      <w:r w:rsidR="00B92E11" w:rsidRPr="005B2B87">
        <w:rPr>
          <w:rFonts w:ascii="Times New Roman" w:eastAsia="Times New Roman" w:hAnsi="Times New Roman" w:cs="Times New Roman"/>
          <w:b/>
          <w:lang w:eastAsia="pl-PL"/>
        </w:rPr>
        <w:t>:</w:t>
      </w:r>
      <w:r w:rsidR="005B2B87">
        <w:rPr>
          <w:rFonts w:ascii="Times New Roman" w:eastAsia="Times New Roman" w:hAnsi="Times New Roman" w:cs="Times New Roman"/>
          <w:b/>
          <w:lang w:eastAsia="pl-PL"/>
        </w:rPr>
        <w:t xml:space="preserve"> </w:t>
      </w:r>
    </w:p>
    <w:p w14:paraId="152E465D" w14:textId="26008345" w:rsidR="007E2E26" w:rsidRPr="005B2B87" w:rsidRDefault="005B2B87" w:rsidP="005B2B87">
      <w:pPr>
        <w:spacing w:before="240" w:after="60" w:line="240" w:lineRule="auto"/>
        <w:ind w:left="360" w:right="-2"/>
        <w:jc w:val="both"/>
        <w:rPr>
          <w:rFonts w:ascii="Times New Roman" w:hAnsi="Times New Roman" w:cs="Times New Roman"/>
        </w:rPr>
      </w:pPr>
      <w:r w:rsidRPr="005B2B87">
        <w:rPr>
          <w:rFonts w:ascii="Times New Roman" w:eastAsia="Times New Roman" w:hAnsi="Times New Roman" w:cs="Times New Roman"/>
          <w:lang w:eastAsia="pl-PL"/>
        </w:rPr>
        <w:t>80510000 – 2 – usługi szkolenia specjalistycznego</w:t>
      </w:r>
    </w:p>
    <w:p w14:paraId="02644ADC" w14:textId="01B5F481" w:rsidR="00FB299E" w:rsidRPr="005B2B87" w:rsidRDefault="00FB299E" w:rsidP="00FD7733">
      <w:pPr>
        <w:numPr>
          <w:ilvl w:val="0"/>
          <w:numId w:val="96"/>
        </w:numPr>
        <w:spacing w:before="240" w:after="60" w:line="240" w:lineRule="auto"/>
        <w:ind w:right="-2"/>
        <w:jc w:val="both"/>
        <w:rPr>
          <w:rFonts w:ascii="Times New Roman" w:hAnsi="Times New Roman" w:cs="Times New Roman"/>
        </w:rPr>
      </w:pPr>
      <w:r w:rsidRPr="005B2B87">
        <w:rPr>
          <w:rFonts w:ascii="Times New Roman" w:eastAsia="Times New Roman" w:hAnsi="Times New Roman" w:cs="Times New Roman"/>
          <w:b/>
          <w:color w:val="000000"/>
          <w:lang w:eastAsia="pl-PL"/>
        </w:rPr>
        <w:t>Zamawiający</w:t>
      </w:r>
      <w:r w:rsidRPr="005B2B87">
        <w:rPr>
          <w:rFonts w:ascii="Times New Roman" w:eastAsia="Times New Roman" w:hAnsi="Times New Roman" w:cs="Times New Roman"/>
          <w:color w:val="000000"/>
          <w:lang w:eastAsia="pl-PL"/>
        </w:rPr>
        <w:t xml:space="preserve"> </w:t>
      </w:r>
      <w:r w:rsidR="00420072" w:rsidRPr="005B2B87">
        <w:rPr>
          <w:rFonts w:ascii="Times New Roman" w:eastAsia="Times New Roman" w:hAnsi="Times New Roman" w:cs="Times New Roman"/>
          <w:b/>
          <w:color w:val="000000"/>
          <w:lang w:eastAsia="pl-PL"/>
        </w:rPr>
        <w:t>nie dopuszcza składania ofert z podziałem na części</w:t>
      </w:r>
      <w:r w:rsidRPr="005B2B87">
        <w:rPr>
          <w:rFonts w:ascii="Times New Roman" w:eastAsia="Times New Roman" w:hAnsi="Times New Roman" w:cs="Times New Roman"/>
          <w:color w:val="000000"/>
          <w:lang w:eastAsia="pl-PL"/>
        </w:rPr>
        <w:t>.</w:t>
      </w:r>
      <w:r w:rsidR="00420072" w:rsidRPr="005B2B87">
        <w:rPr>
          <w:rFonts w:ascii="Times New Roman" w:eastAsia="Times New Roman" w:hAnsi="Times New Roman" w:cs="Times New Roman"/>
          <w:color w:val="000000"/>
          <w:lang w:eastAsia="pl-PL"/>
        </w:rPr>
        <w:t xml:space="preserve"> </w:t>
      </w:r>
      <w:r w:rsidR="00F83238" w:rsidRPr="005B2B87">
        <w:rPr>
          <w:rFonts w:ascii="Times New Roman" w:eastAsia="Times New Roman" w:hAnsi="Times New Roman" w:cs="Times New Roman"/>
          <w:color w:val="000000"/>
          <w:lang w:eastAsia="pl-PL"/>
        </w:rPr>
        <w:br/>
      </w:r>
      <w:r w:rsidR="001436EF" w:rsidRPr="005B2B87">
        <w:rPr>
          <w:rFonts w:ascii="Times New Roman" w:eastAsia="Times New Roman" w:hAnsi="Times New Roman" w:cs="Times New Roman"/>
          <w:color w:val="000000"/>
          <w:lang w:eastAsia="pl-PL"/>
        </w:rPr>
        <w:t xml:space="preserve">Podzielenie zamówienia jest niecelowe, a nawet mogłoby powodować niekorzystne skutki dla Zamawiającego w postaci np. zwiększenia oferowanych cen, czy też niemożliwość rozstrzygnięcia postępowania z uwagi na fakt, że złożenie ofert na tak małe części zamówienie mogłoby być dla Wykonawców nieopłacalne. Zamawiający opisując przedmiot zamówienia, kryteria oceny ofert oraz warunki udziału w postępowaniu zachował uczciwą konkurencję </w:t>
      </w:r>
      <w:r w:rsidR="00A81D78">
        <w:rPr>
          <w:rFonts w:ascii="Times New Roman" w:eastAsia="Times New Roman" w:hAnsi="Times New Roman" w:cs="Times New Roman"/>
          <w:color w:val="000000"/>
          <w:lang w:eastAsia="pl-PL"/>
        </w:rPr>
        <w:br/>
      </w:r>
      <w:r w:rsidR="001436EF" w:rsidRPr="005B2B87">
        <w:rPr>
          <w:rFonts w:ascii="Times New Roman" w:eastAsia="Times New Roman" w:hAnsi="Times New Roman" w:cs="Times New Roman"/>
          <w:color w:val="000000"/>
          <w:lang w:eastAsia="pl-PL"/>
        </w:rPr>
        <w:t>i zapewnił szeroki dostęp do udziału w postępowaniu. Brak podziału na części nie będzie miał wpływu na krąg Wykonawców. Zamawiający opisując kryteria oceny ofert całkowicie zrezygnował z uwzględniania czynników opisujących wielkość przedsiębiorstwa potencjalnego Wykonawcy. W przypadku podziału na części, jak i jego braku ofertę będzie mógł złożyć mały, średni i duży przedsiębiorca.</w:t>
      </w:r>
    </w:p>
    <w:p w14:paraId="5535D203" w14:textId="27F8C3C2" w:rsidR="00441C0C" w:rsidRPr="00130EDF" w:rsidRDefault="00441C0C" w:rsidP="00FD7733">
      <w:pPr>
        <w:numPr>
          <w:ilvl w:val="0"/>
          <w:numId w:val="96"/>
        </w:numPr>
        <w:spacing w:before="240" w:after="60" w:line="240" w:lineRule="auto"/>
        <w:ind w:right="-2"/>
        <w:jc w:val="both"/>
        <w:rPr>
          <w:rFonts w:ascii="Times New Roman" w:hAnsi="Times New Roman" w:cs="Times New Roman"/>
        </w:rPr>
      </w:pPr>
      <w:r w:rsidRPr="005B2B87">
        <w:rPr>
          <w:rFonts w:ascii="Times New Roman" w:eastAsia="Times New Roman" w:hAnsi="Times New Roman" w:cs="Times New Roman"/>
          <w:b/>
          <w:color w:val="000000"/>
          <w:lang w:eastAsia="pl-PL"/>
        </w:rPr>
        <w:t>Zamawiający wymaga</w:t>
      </w:r>
      <w:r w:rsidR="00130EDF">
        <w:rPr>
          <w:rFonts w:ascii="Times New Roman" w:eastAsia="Times New Roman" w:hAnsi="Times New Roman" w:cs="Times New Roman"/>
          <w:b/>
          <w:color w:val="000000"/>
          <w:lang w:eastAsia="pl-PL"/>
        </w:rPr>
        <w:t xml:space="preserve"> od</w:t>
      </w:r>
      <w:r w:rsidRPr="005B2B87">
        <w:rPr>
          <w:rFonts w:ascii="Times New Roman" w:eastAsia="Times New Roman" w:hAnsi="Times New Roman" w:cs="Times New Roman"/>
          <w:b/>
          <w:color w:val="000000"/>
          <w:lang w:eastAsia="pl-PL"/>
        </w:rPr>
        <w:t xml:space="preserve"> Wykonawc</w:t>
      </w:r>
      <w:r w:rsidR="00130EDF">
        <w:rPr>
          <w:rFonts w:ascii="Times New Roman" w:eastAsia="Times New Roman" w:hAnsi="Times New Roman" w:cs="Times New Roman"/>
          <w:b/>
          <w:color w:val="000000"/>
          <w:lang w:eastAsia="pl-PL"/>
        </w:rPr>
        <w:t>y</w:t>
      </w:r>
      <w:r w:rsidRPr="005B2B87">
        <w:rPr>
          <w:rFonts w:ascii="Times New Roman" w:eastAsia="Times New Roman" w:hAnsi="Times New Roman" w:cs="Times New Roman"/>
          <w:b/>
          <w:color w:val="000000"/>
          <w:lang w:eastAsia="pl-PL"/>
        </w:rPr>
        <w:t>:</w:t>
      </w:r>
    </w:p>
    <w:p w14:paraId="38537B3B" w14:textId="010BF0E0" w:rsidR="00130EDF" w:rsidRPr="002B0F12" w:rsidRDefault="00130EDF" w:rsidP="00FD7733">
      <w:pPr>
        <w:pStyle w:val="Akapitzlist"/>
        <w:numPr>
          <w:ilvl w:val="0"/>
          <w:numId w:val="103"/>
        </w:numPr>
        <w:spacing w:line="240" w:lineRule="auto"/>
        <w:jc w:val="both"/>
        <w:rPr>
          <w:rFonts w:ascii="Times New Roman" w:eastAsia="SimSun" w:hAnsi="Times New Roman" w:cs="Times New Roman"/>
        </w:rPr>
      </w:pPr>
      <w:r w:rsidRPr="002B0F12">
        <w:rPr>
          <w:rFonts w:ascii="Times New Roman" w:eastAsia="SimSun" w:hAnsi="Times New Roman" w:cs="Times New Roman"/>
        </w:rPr>
        <w:t>zapewnienia najwyższego poziomu usług, terminowoś</w:t>
      </w:r>
      <w:r w:rsidR="00197C62">
        <w:rPr>
          <w:rFonts w:ascii="Times New Roman" w:eastAsia="SimSun" w:hAnsi="Times New Roman" w:cs="Times New Roman"/>
        </w:rPr>
        <w:t>ci</w:t>
      </w:r>
      <w:r w:rsidRPr="002B0F12">
        <w:rPr>
          <w:rFonts w:ascii="Times New Roman" w:eastAsia="SimSun" w:hAnsi="Times New Roman" w:cs="Times New Roman"/>
        </w:rPr>
        <w:t xml:space="preserve"> udostępnienia statku powietrznego oraz sprawności statku powietrznego, który musi być odpowiednio przystosowany/wyposażony, a także zapewnienia odpowiednich kwalifikacji</w:t>
      </w:r>
      <w:r>
        <w:rPr>
          <w:rFonts w:ascii="Times New Roman" w:eastAsia="SimSun" w:hAnsi="Times New Roman" w:cs="Times New Roman"/>
        </w:rPr>
        <w:t xml:space="preserve"> </w:t>
      </w:r>
      <w:r w:rsidRPr="002B0F12">
        <w:rPr>
          <w:rFonts w:ascii="Times New Roman" w:eastAsia="SimSun" w:hAnsi="Times New Roman" w:cs="Times New Roman"/>
        </w:rPr>
        <w:t>pracowników wykonujących usługę;</w:t>
      </w:r>
    </w:p>
    <w:p w14:paraId="75AB4F43" w14:textId="48EDB791" w:rsidR="00130EDF" w:rsidRPr="002B0F12" w:rsidRDefault="00130EDF" w:rsidP="00FD7733">
      <w:pPr>
        <w:pStyle w:val="Akapitzlist"/>
        <w:numPr>
          <w:ilvl w:val="0"/>
          <w:numId w:val="103"/>
        </w:numPr>
        <w:spacing w:line="240" w:lineRule="auto"/>
        <w:jc w:val="both"/>
        <w:rPr>
          <w:rFonts w:ascii="Times New Roman" w:eastAsia="SimSun" w:hAnsi="Times New Roman" w:cs="Times New Roman"/>
        </w:rPr>
      </w:pPr>
      <w:r w:rsidRPr="002B0F12">
        <w:rPr>
          <w:rFonts w:ascii="Times New Roman" w:eastAsia="SimSun" w:hAnsi="Times New Roman" w:cs="Times New Roman"/>
        </w:rPr>
        <w:t>posiadania wszelkich wymaganych przepisami obowiązującego prawa ze szczególnym uwzględnieniem ustawy z dnia 3 lipca 2002 r. Praw</w:t>
      </w:r>
      <w:r>
        <w:rPr>
          <w:rFonts w:ascii="Times New Roman" w:eastAsia="SimSun" w:hAnsi="Times New Roman" w:cs="Times New Roman"/>
        </w:rPr>
        <w:t>o</w:t>
      </w:r>
      <w:r w:rsidRPr="002B0F12">
        <w:rPr>
          <w:rFonts w:ascii="Times New Roman" w:eastAsia="SimSun" w:hAnsi="Times New Roman" w:cs="Times New Roman"/>
        </w:rPr>
        <w:t xml:space="preserve"> lotnicze (</w:t>
      </w:r>
      <w:proofErr w:type="spellStart"/>
      <w:r>
        <w:rPr>
          <w:rFonts w:ascii="Times New Roman" w:eastAsia="SimSun" w:hAnsi="Times New Roman" w:cs="Times New Roman"/>
        </w:rPr>
        <w:t>t.j</w:t>
      </w:r>
      <w:proofErr w:type="spellEnd"/>
      <w:r>
        <w:rPr>
          <w:rFonts w:ascii="Times New Roman" w:eastAsia="SimSun" w:hAnsi="Times New Roman" w:cs="Times New Roman"/>
        </w:rPr>
        <w:t xml:space="preserve">. </w:t>
      </w:r>
      <w:r w:rsidRPr="002B0F12">
        <w:rPr>
          <w:rFonts w:ascii="Times New Roman" w:eastAsia="SimSun" w:hAnsi="Times New Roman" w:cs="Times New Roman"/>
        </w:rPr>
        <w:t>Dz. U. z 202</w:t>
      </w:r>
      <w:r w:rsidR="00750558">
        <w:rPr>
          <w:rFonts w:ascii="Times New Roman" w:eastAsia="SimSun" w:hAnsi="Times New Roman" w:cs="Times New Roman"/>
        </w:rPr>
        <w:t>3</w:t>
      </w:r>
      <w:r w:rsidRPr="002B0F12">
        <w:rPr>
          <w:rFonts w:ascii="Times New Roman" w:eastAsia="SimSun" w:hAnsi="Times New Roman" w:cs="Times New Roman"/>
        </w:rPr>
        <w:t xml:space="preserve">r. poz. </w:t>
      </w:r>
      <w:r w:rsidR="00750558">
        <w:rPr>
          <w:rFonts w:ascii="Times New Roman" w:eastAsia="SimSun" w:hAnsi="Times New Roman" w:cs="Times New Roman"/>
        </w:rPr>
        <w:t>2110</w:t>
      </w:r>
      <w:r>
        <w:rPr>
          <w:rFonts w:ascii="Times New Roman" w:eastAsia="SimSun" w:hAnsi="Times New Roman" w:cs="Times New Roman"/>
        </w:rPr>
        <w:t xml:space="preserve"> z późn.zm.</w:t>
      </w:r>
      <w:r w:rsidRPr="002B0F12">
        <w:rPr>
          <w:rFonts w:ascii="Times New Roman" w:eastAsia="SimSun" w:hAnsi="Times New Roman" w:cs="Times New Roman"/>
        </w:rPr>
        <w:t xml:space="preserve">) i odpowiednich aktów wykonawczych do przedmiotowej ustawy – licencje, pozwolenia oraz uprawnienia do prowadzenia działalności gospodarczej objętej przedmiotem </w:t>
      </w:r>
      <w:r>
        <w:rPr>
          <w:rFonts w:ascii="Times New Roman" w:eastAsia="SimSun" w:hAnsi="Times New Roman" w:cs="Times New Roman"/>
        </w:rPr>
        <w:t>zamówienia</w:t>
      </w:r>
      <w:r w:rsidRPr="002B0F12">
        <w:rPr>
          <w:rFonts w:ascii="Times New Roman" w:eastAsia="SimSun" w:hAnsi="Times New Roman" w:cs="Times New Roman"/>
        </w:rPr>
        <w:t>. Okres ważności przedmiotowych dokumentów nie może być krótszy od terminu obowiązywania umowy;</w:t>
      </w:r>
    </w:p>
    <w:p w14:paraId="480CAC75" w14:textId="65BE98D0" w:rsidR="00130EDF" w:rsidRPr="002B0F12" w:rsidRDefault="00130EDF" w:rsidP="00FD7733">
      <w:pPr>
        <w:pStyle w:val="Akapitzlist"/>
        <w:numPr>
          <w:ilvl w:val="0"/>
          <w:numId w:val="103"/>
        </w:numPr>
        <w:spacing w:line="240" w:lineRule="auto"/>
        <w:jc w:val="both"/>
        <w:rPr>
          <w:rFonts w:ascii="Times New Roman" w:eastAsia="SimSun" w:hAnsi="Times New Roman" w:cs="Times New Roman"/>
        </w:rPr>
      </w:pPr>
      <w:bookmarkStart w:id="0" w:name="_Hlk194572511"/>
      <w:r w:rsidRPr="002B0F12">
        <w:rPr>
          <w:rFonts w:ascii="Times New Roman" w:eastAsia="SimSun" w:hAnsi="Times New Roman" w:cs="Times New Roman"/>
        </w:rPr>
        <w:t xml:space="preserve">Ubezpieczenie obowiązkowe OC na sumę równowartości w złotych kwoty </w:t>
      </w:r>
      <w:r w:rsidR="00A81D78">
        <w:rPr>
          <w:rFonts w:ascii="Times New Roman" w:eastAsia="SimSun" w:hAnsi="Times New Roman" w:cs="Times New Roman"/>
        </w:rPr>
        <w:t xml:space="preserve">minimum </w:t>
      </w:r>
      <w:r w:rsidRPr="002B0F12">
        <w:rPr>
          <w:rFonts w:ascii="Times New Roman" w:eastAsia="SimSun" w:hAnsi="Times New Roman" w:cs="Times New Roman"/>
        </w:rPr>
        <w:t>10000 SDR</w:t>
      </w:r>
      <w:r w:rsidR="00A81D78">
        <w:rPr>
          <w:rFonts w:ascii="Times New Roman" w:eastAsia="SimSun" w:hAnsi="Times New Roman" w:cs="Times New Roman"/>
        </w:rPr>
        <w:t xml:space="preserve"> dla każdego skaczącego;</w:t>
      </w:r>
    </w:p>
    <w:bookmarkEnd w:id="0"/>
    <w:p w14:paraId="2940ECBB" w14:textId="77777777" w:rsidR="00130EDF" w:rsidRPr="002B0F12" w:rsidRDefault="00130EDF" w:rsidP="00FD7733">
      <w:pPr>
        <w:pStyle w:val="Akapitzlist"/>
        <w:numPr>
          <w:ilvl w:val="0"/>
          <w:numId w:val="103"/>
        </w:numPr>
        <w:spacing w:after="0" w:line="240" w:lineRule="auto"/>
        <w:jc w:val="both"/>
        <w:rPr>
          <w:rFonts w:ascii="Times New Roman" w:eastAsia="SimSun" w:hAnsi="Times New Roman" w:cs="Times New Roman"/>
        </w:rPr>
      </w:pPr>
      <w:r w:rsidRPr="002B0F12">
        <w:rPr>
          <w:rFonts w:ascii="Times New Roman" w:eastAsia="SimSun" w:hAnsi="Times New Roman" w:cs="Times New Roman"/>
        </w:rPr>
        <w:t xml:space="preserve">ponoszenia pełnej odpowiedzialności za szkody wobec osób trzecich wynikające </w:t>
      </w:r>
    </w:p>
    <w:p w14:paraId="3AC68ED0" w14:textId="77777777" w:rsidR="00130EDF" w:rsidRPr="002B0F12" w:rsidRDefault="00130EDF" w:rsidP="00F67FC7">
      <w:pPr>
        <w:pStyle w:val="Akapitzlist"/>
        <w:spacing w:after="0" w:line="240" w:lineRule="auto"/>
        <w:ind w:left="1080"/>
        <w:jc w:val="both"/>
        <w:rPr>
          <w:rFonts w:ascii="Times New Roman" w:eastAsia="SimSun" w:hAnsi="Times New Roman" w:cs="Times New Roman"/>
        </w:rPr>
      </w:pPr>
      <w:r w:rsidRPr="002B0F12">
        <w:rPr>
          <w:rFonts w:ascii="Times New Roman" w:eastAsia="SimSun" w:hAnsi="Times New Roman" w:cs="Times New Roman"/>
        </w:rPr>
        <w:t>z wypadków oraz innych wszelkiego rodzaju zdarzeń wynikłych w czasie wykonywania usługi;</w:t>
      </w:r>
    </w:p>
    <w:p w14:paraId="6E6182F9" w14:textId="53CC8854" w:rsidR="00130EDF" w:rsidRPr="002B0F12" w:rsidRDefault="00130EDF" w:rsidP="00FD7733">
      <w:pPr>
        <w:pStyle w:val="Akapitzlist"/>
        <w:numPr>
          <w:ilvl w:val="0"/>
          <w:numId w:val="103"/>
        </w:numPr>
        <w:spacing w:after="0" w:line="240" w:lineRule="auto"/>
        <w:jc w:val="both"/>
        <w:rPr>
          <w:rFonts w:ascii="Times New Roman" w:eastAsia="SimSun" w:hAnsi="Times New Roman" w:cs="Times New Roman"/>
        </w:rPr>
      </w:pPr>
      <w:r>
        <w:rPr>
          <w:rFonts w:ascii="Times New Roman" w:eastAsia="SimSun" w:hAnsi="Times New Roman" w:cs="Times New Roman"/>
        </w:rPr>
        <w:t>po</w:t>
      </w:r>
      <w:r w:rsidRPr="002B0F12">
        <w:rPr>
          <w:rFonts w:ascii="Times New Roman" w:eastAsia="SimSun" w:hAnsi="Times New Roman" w:cs="Times New Roman"/>
        </w:rPr>
        <w:t xml:space="preserve">siadania personelu latającego, naziemnego oraz instruktorów spadochronowych stosownych, ważnych uprawnień i </w:t>
      </w:r>
      <w:proofErr w:type="spellStart"/>
      <w:r w:rsidRPr="002B0F12">
        <w:rPr>
          <w:rFonts w:ascii="Times New Roman" w:eastAsia="SimSun" w:hAnsi="Times New Roman" w:cs="Times New Roman"/>
        </w:rPr>
        <w:t>dopuszczeń</w:t>
      </w:r>
      <w:proofErr w:type="spellEnd"/>
      <w:r w:rsidRPr="002B0F12">
        <w:rPr>
          <w:rFonts w:ascii="Times New Roman" w:eastAsia="SimSun" w:hAnsi="Times New Roman" w:cs="Times New Roman"/>
        </w:rPr>
        <w:t xml:space="preserve"> do wykonywania lotów </w:t>
      </w:r>
      <w:r w:rsidR="00BE51D0">
        <w:rPr>
          <w:rFonts w:ascii="Times New Roman" w:eastAsia="SimSun" w:hAnsi="Times New Roman" w:cs="Times New Roman"/>
        </w:rPr>
        <w:br/>
      </w:r>
      <w:r w:rsidRPr="002B0F12">
        <w:rPr>
          <w:rFonts w:ascii="Times New Roman" w:eastAsia="SimSun" w:hAnsi="Times New Roman" w:cs="Times New Roman"/>
        </w:rPr>
        <w:t>z dokonywaniem zrzutu skoczków spadochronowych oraz do przeprowadzania szkoleń</w:t>
      </w:r>
      <w:r>
        <w:rPr>
          <w:rFonts w:ascii="Times New Roman" w:eastAsia="SimSun" w:hAnsi="Times New Roman" w:cs="Times New Roman"/>
        </w:rPr>
        <w:t xml:space="preserve"> </w:t>
      </w:r>
      <w:r w:rsidRPr="002B0F12">
        <w:rPr>
          <w:rFonts w:ascii="Times New Roman" w:eastAsia="SimSun" w:hAnsi="Times New Roman" w:cs="Times New Roman"/>
        </w:rPr>
        <w:t xml:space="preserve">spadochronowych; </w:t>
      </w:r>
    </w:p>
    <w:p w14:paraId="2DEA7A40" w14:textId="0F7009BE" w:rsidR="00130EDF" w:rsidRPr="002B0F12" w:rsidRDefault="00130EDF" w:rsidP="00FD7733">
      <w:pPr>
        <w:pStyle w:val="Akapitzlist"/>
        <w:numPr>
          <w:ilvl w:val="0"/>
          <w:numId w:val="103"/>
        </w:numPr>
        <w:spacing w:line="240" w:lineRule="auto"/>
        <w:jc w:val="both"/>
        <w:rPr>
          <w:rFonts w:ascii="Times New Roman" w:eastAsia="SimSun" w:hAnsi="Times New Roman" w:cs="Times New Roman"/>
        </w:rPr>
      </w:pPr>
      <w:r w:rsidRPr="002B0F12">
        <w:rPr>
          <w:rFonts w:ascii="Times New Roman" w:eastAsia="SimSun" w:hAnsi="Times New Roman" w:cs="Times New Roman"/>
        </w:rPr>
        <w:t xml:space="preserve">przeprowadzenia szkolenia z użyciem statku powietrznego zabierającego na pokład  </w:t>
      </w:r>
      <w:r>
        <w:rPr>
          <w:rFonts w:ascii="Times New Roman" w:eastAsia="SimSun" w:hAnsi="Times New Roman" w:cs="Times New Roman"/>
        </w:rPr>
        <w:t xml:space="preserve">co najmniej </w:t>
      </w:r>
      <w:r w:rsidRPr="002B0F12">
        <w:rPr>
          <w:rFonts w:ascii="Times New Roman" w:eastAsia="SimSun" w:hAnsi="Times New Roman" w:cs="Times New Roman"/>
        </w:rPr>
        <w:t>1</w:t>
      </w:r>
      <w:r>
        <w:rPr>
          <w:rFonts w:ascii="Times New Roman" w:eastAsia="SimSun" w:hAnsi="Times New Roman" w:cs="Times New Roman"/>
        </w:rPr>
        <w:t>2</w:t>
      </w:r>
      <w:r w:rsidRPr="002B0F12">
        <w:rPr>
          <w:rFonts w:ascii="Times New Roman" w:eastAsia="SimSun" w:hAnsi="Times New Roman" w:cs="Times New Roman"/>
        </w:rPr>
        <w:t xml:space="preserve"> osób, który  posiada wszystkie konieczne i obowiązujące zgodnie </w:t>
      </w:r>
      <w:r w:rsidR="00FC14D6">
        <w:rPr>
          <w:rFonts w:ascii="Times New Roman" w:eastAsia="SimSun" w:hAnsi="Times New Roman" w:cs="Times New Roman"/>
        </w:rPr>
        <w:br/>
      </w:r>
      <w:r w:rsidRPr="002B0F12">
        <w:rPr>
          <w:rFonts w:ascii="Times New Roman" w:eastAsia="SimSun" w:hAnsi="Times New Roman" w:cs="Times New Roman"/>
        </w:rPr>
        <w:t>z polskim prawem</w:t>
      </w:r>
      <w:r>
        <w:rPr>
          <w:rFonts w:ascii="Times New Roman" w:eastAsia="SimSun" w:hAnsi="Times New Roman" w:cs="Times New Roman"/>
        </w:rPr>
        <w:t xml:space="preserve"> </w:t>
      </w:r>
      <w:r w:rsidRPr="002B0F12">
        <w:rPr>
          <w:rFonts w:ascii="Times New Roman" w:eastAsia="SimSun" w:hAnsi="Times New Roman" w:cs="Times New Roman"/>
        </w:rPr>
        <w:t>dokumenty związane z dokonywaniem zrzutu skoczków spadochronowych;</w:t>
      </w:r>
    </w:p>
    <w:p w14:paraId="1760C364" w14:textId="77777777" w:rsidR="00130EDF" w:rsidRPr="002B0F12" w:rsidRDefault="00130EDF" w:rsidP="00FD7733">
      <w:pPr>
        <w:pStyle w:val="Akapitzlist"/>
        <w:numPr>
          <w:ilvl w:val="0"/>
          <w:numId w:val="103"/>
        </w:numPr>
        <w:spacing w:after="0" w:line="240" w:lineRule="auto"/>
        <w:jc w:val="both"/>
        <w:rPr>
          <w:rFonts w:ascii="Times New Roman" w:eastAsia="SimSun" w:hAnsi="Times New Roman" w:cs="Times New Roman"/>
        </w:rPr>
      </w:pPr>
      <w:r w:rsidRPr="002B0F12">
        <w:rPr>
          <w:rFonts w:ascii="Times New Roman" w:eastAsia="SimSun" w:hAnsi="Times New Roman" w:cs="Times New Roman"/>
        </w:rPr>
        <w:t xml:space="preserve">przeprowadzenia  skoków zarówno na kursie AFF oraz skoków doskonalących </w:t>
      </w:r>
      <w:r>
        <w:rPr>
          <w:rFonts w:ascii="Times New Roman" w:eastAsia="SimSun" w:hAnsi="Times New Roman" w:cs="Times New Roman"/>
        </w:rPr>
        <w:br/>
      </w:r>
      <w:r w:rsidRPr="002B0F12">
        <w:rPr>
          <w:rFonts w:ascii="Times New Roman" w:eastAsia="SimSun" w:hAnsi="Times New Roman" w:cs="Times New Roman"/>
        </w:rPr>
        <w:t>z wysokości nie mniejszej niż 3500 m AGL;</w:t>
      </w:r>
    </w:p>
    <w:p w14:paraId="76349A82" w14:textId="77777777" w:rsidR="00130EDF" w:rsidRPr="002B0F12" w:rsidRDefault="00130EDF" w:rsidP="00FD7733">
      <w:pPr>
        <w:pStyle w:val="Akapitzlist"/>
        <w:numPr>
          <w:ilvl w:val="0"/>
          <w:numId w:val="103"/>
        </w:numPr>
        <w:spacing w:after="0" w:line="240" w:lineRule="auto"/>
        <w:jc w:val="both"/>
        <w:rPr>
          <w:rFonts w:ascii="Times New Roman" w:eastAsia="SimSun" w:hAnsi="Times New Roman" w:cs="Times New Roman"/>
        </w:rPr>
      </w:pPr>
      <w:r w:rsidRPr="002B0F12">
        <w:rPr>
          <w:rFonts w:ascii="Times New Roman" w:eastAsia="SimSun" w:hAnsi="Times New Roman" w:cs="Times New Roman"/>
        </w:rPr>
        <w:t xml:space="preserve">wyposażenia każdego szkolonego podczas wykonywania skoków spadochronowych </w:t>
      </w:r>
    </w:p>
    <w:p w14:paraId="5B185C7E" w14:textId="77777777" w:rsidR="00130EDF" w:rsidRPr="002B0F12" w:rsidRDefault="00130EDF" w:rsidP="00F67FC7">
      <w:pPr>
        <w:pStyle w:val="Akapitzlist"/>
        <w:spacing w:after="0" w:line="240" w:lineRule="auto"/>
        <w:ind w:left="1080"/>
        <w:jc w:val="both"/>
        <w:rPr>
          <w:rFonts w:ascii="Times New Roman" w:eastAsia="SimSun" w:hAnsi="Times New Roman" w:cs="Times New Roman"/>
        </w:rPr>
      </w:pPr>
      <w:r w:rsidRPr="002B0F12">
        <w:rPr>
          <w:rFonts w:ascii="Times New Roman" w:eastAsia="SimSun" w:hAnsi="Times New Roman" w:cs="Times New Roman"/>
        </w:rPr>
        <w:t>w: ułożony, sprawny i adekwatny do umiejętności szkolonego spadochron plecy-plecy, kask spadochronowy, wysokościomierz, nóż spadochronowy</w:t>
      </w:r>
      <w:r>
        <w:rPr>
          <w:rFonts w:ascii="Times New Roman" w:eastAsia="SimSun" w:hAnsi="Times New Roman" w:cs="Times New Roman"/>
        </w:rPr>
        <w:t>,</w:t>
      </w:r>
      <w:r w:rsidRPr="002B0F12">
        <w:rPr>
          <w:rFonts w:ascii="Times New Roman" w:eastAsia="SimSun" w:hAnsi="Times New Roman" w:cs="Times New Roman"/>
        </w:rPr>
        <w:t xml:space="preserve"> kombinezon oraz wszelkie inne wyposażenie niezbędne do prawidłowej realizacji usługi;</w:t>
      </w:r>
    </w:p>
    <w:p w14:paraId="50A143EF" w14:textId="77777777" w:rsidR="00130EDF" w:rsidRPr="002B0F12" w:rsidRDefault="00130EDF" w:rsidP="00FD7733">
      <w:pPr>
        <w:pStyle w:val="Akapitzlist"/>
        <w:numPr>
          <w:ilvl w:val="0"/>
          <w:numId w:val="103"/>
        </w:numPr>
        <w:spacing w:line="240" w:lineRule="auto"/>
        <w:jc w:val="both"/>
        <w:rPr>
          <w:rFonts w:ascii="Times New Roman" w:eastAsia="SimSun" w:hAnsi="Times New Roman" w:cs="Times New Roman"/>
        </w:rPr>
      </w:pPr>
      <w:r w:rsidRPr="002B0F12">
        <w:rPr>
          <w:rFonts w:ascii="Times New Roman" w:eastAsia="SimSun" w:hAnsi="Times New Roman" w:cs="Times New Roman"/>
        </w:rPr>
        <w:lastRenderedPageBreak/>
        <w:t xml:space="preserve">dysponowania w czasie szkolenia co najmniej 6 instruktorami spadochronowymi posiadającymi aktualne uprawnienia instruktora INS(AFF); </w:t>
      </w:r>
    </w:p>
    <w:p w14:paraId="55B812D2" w14:textId="77777777" w:rsidR="00130EDF" w:rsidRDefault="00130EDF" w:rsidP="00FD7733">
      <w:pPr>
        <w:pStyle w:val="Akapitzlist"/>
        <w:numPr>
          <w:ilvl w:val="0"/>
          <w:numId w:val="103"/>
        </w:numPr>
        <w:spacing w:line="240" w:lineRule="auto"/>
        <w:jc w:val="both"/>
        <w:rPr>
          <w:rFonts w:ascii="Times New Roman" w:eastAsia="SimSun" w:hAnsi="Times New Roman" w:cs="Times New Roman"/>
        </w:rPr>
      </w:pPr>
      <w:r w:rsidRPr="002B0F12">
        <w:rPr>
          <w:rFonts w:ascii="Times New Roman" w:eastAsia="SimSun" w:hAnsi="Times New Roman" w:cs="Times New Roman"/>
        </w:rPr>
        <w:t xml:space="preserve">wydania szkolonym po ukończeniu kursu, który po raz pierwszy przystępują do szkolenia spadochronowego zaświadczenia o ukończeniu kursu; </w:t>
      </w:r>
    </w:p>
    <w:p w14:paraId="11B6EAD1" w14:textId="77777777" w:rsidR="00130EDF" w:rsidRPr="00A34A2F" w:rsidRDefault="00130EDF" w:rsidP="00FD7733">
      <w:pPr>
        <w:pStyle w:val="Akapitzlist"/>
        <w:numPr>
          <w:ilvl w:val="0"/>
          <w:numId w:val="103"/>
        </w:numPr>
        <w:spacing w:line="240" w:lineRule="auto"/>
        <w:jc w:val="both"/>
        <w:rPr>
          <w:rFonts w:ascii="Times New Roman" w:eastAsia="SimSun" w:hAnsi="Times New Roman" w:cs="Times New Roman"/>
        </w:rPr>
      </w:pPr>
      <w:r w:rsidRPr="007F2189">
        <w:rPr>
          <w:rFonts w:ascii="Times New Roman" w:hAnsi="Times New Roman" w:cs="Times New Roman"/>
        </w:rPr>
        <w:t>zapewnienia przez Wykonawcę przestrzeni powietrznej w rejonie zrzutowiska oraz zabezpieczenia kierowania lotami na czas wykonywania skoków (kierownik lotów znajduje się przy kierowniku skoków od momentu rozpoczęcia skoków do zakończenia). Na wykorzystywanym do skoków lotnisku w godzinach szkolenia nie mogą występować żadne ograniczenia związane z korzystaniem ze strefy zrzutu do wysokości min. 3500 metrów AGL</w:t>
      </w:r>
      <w:r>
        <w:rPr>
          <w:rFonts w:ascii="Times New Roman" w:hAnsi="Times New Roman" w:cs="Times New Roman"/>
        </w:rPr>
        <w:t>;</w:t>
      </w:r>
    </w:p>
    <w:p w14:paraId="315B1650" w14:textId="77777777" w:rsidR="00130EDF" w:rsidRPr="00FD01BA" w:rsidRDefault="00130EDF" w:rsidP="00FD7733">
      <w:pPr>
        <w:pStyle w:val="Akapitzlist"/>
        <w:numPr>
          <w:ilvl w:val="0"/>
          <w:numId w:val="103"/>
        </w:numPr>
        <w:spacing w:line="240" w:lineRule="auto"/>
        <w:jc w:val="both"/>
        <w:rPr>
          <w:rFonts w:ascii="Times New Roman" w:eastAsia="SimSun" w:hAnsi="Times New Roman" w:cs="Times New Roman"/>
        </w:rPr>
      </w:pPr>
      <w:r w:rsidRPr="00A34A2F">
        <w:rPr>
          <w:rFonts w:ascii="Times New Roman" w:hAnsi="Times New Roman" w:cs="Times New Roman"/>
        </w:rPr>
        <w:t xml:space="preserve">zrealizowania usługi przez wykwalifikowaną kadrę pilotów posiadających aktualne uprawnienia (licencje i badania lotnicze), niezbędne </w:t>
      </w:r>
      <w:r>
        <w:rPr>
          <w:rFonts w:ascii="Times New Roman" w:hAnsi="Times New Roman" w:cs="Times New Roman"/>
        </w:rPr>
        <w:t xml:space="preserve">dla personelu lotniczego </w:t>
      </w:r>
      <w:r w:rsidRPr="00A34A2F">
        <w:rPr>
          <w:rFonts w:ascii="Times New Roman" w:hAnsi="Times New Roman" w:cs="Times New Roman"/>
        </w:rPr>
        <w:t xml:space="preserve">w świetle przepisów </w:t>
      </w:r>
      <w:r>
        <w:rPr>
          <w:rFonts w:ascii="Times New Roman" w:hAnsi="Times New Roman" w:cs="Times New Roman"/>
        </w:rPr>
        <w:t>prawa lotniczego</w:t>
      </w:r>
      <w:r w:rsidRPr="00A34A2F">
        <w:rPr>
          <w:rFonts w:ascii="Times New Roman" w:hAnsi="Times New Roman" w:cs="Times New Roman"/>
        </w:rPr>
        <w:t xml:space="preserve"> do prowadzenia statków powietrznych i zrzucania skoczków. </w:t>
      </w:r>
    </w:p>
    <w:p w14:paraId="0E73D25B" w14:textId="23F97900" w:rsidR="00130EDF" w:rsidRPr="00FD01BA" w:rsidRDefault="00130EDF" w:rsidP="00FD7733">
      <w:pPr>
        <w:pStyle w:val="Akapitzlist"/>
        <w:numPr>
          <w:ilvl w:val="0"/>
          <w:numId w:val="103"/>
        </w:numPr>
        <w:spacing w:before="120" w:after="120" w:line="240" w:lineRule="auto"/>
        <w:contextualSpacing w:val="0"/>
        <w:jc w:val="both"/>
        <w:rPr>
          <w:rFonts w:ascii="Times New Roman" w:hAnsi="Times New Roman" w:cs="Times New Roman"/>
          <w:color w:val="000000" w:themeColor="text1"/>
        </w:rPr>
      </w:pPr>
      <w:r w:rsidRPr="008F5A92">
        <w:rPr>
          <w:rFonts w:ascii="Times New Roman" w:hAnsi="Times New Roman" w:cs="Times New Roman"/>
          <w:color w:val="000000" w:themeColor="text1"/>
        </w:rPr>
        <w:t>ważne</w:t>
      </w:r>
      <w:r>
        <w:rPr>
          <w:rFonts w:ascii="Times New Roman" w:hAnsi="Times New Roman" w:cs="Times New Roman"/>
          <w:color w:val="000000" w:themeColor="text1"/>
        </w:rPr>
        <w:t>go</w:t>
      </w:r>
      <w:r w:rsidRPr="008F5A92">
        <w:rPr>
          <w:rFonts w:ascii="Times New Roman" w:hAnsi="Times New Roman" w:cs="Times New Roman"/>
          <w:color w:val="000000" w:themeColor="text1"/>
        </w:rPr>
        <w:t xml:space="preserve"> zgłoszeni</w:t>
      </w:r>
      <w:r>
        <w:rPr>
          <w:rFonts w:ascii="Times New Roman" w:hAnsi="Times New Roman" w:cs="Times New Roman"/>
          <w:color w:val="000000" w:themeColor="text1"/>
        </w:rPr>
        <w:t>a</w:t>
      </w:r>
      <w:r w:rsidRPr="008F5A92">
        <w:rPr>
          <w:rFonts w:ascii="Times New Roman" w:hAnsi="Times New Roman" w:cs="Times New Roman"/>
          <w:color w:val="000000" w:themeColor="text1"/>
        </w:rPr>
        <w:t xml:space="preserve"> działalności usług lotniczych (SPO) do wykonywania operacji specjalistycznych wydane przez Prezesa Urzędu Lotnictwa Cywilnego zgodnie </w:t>
      </w:r>
      <w:r>
        <w:rPr>
          <w:rFonts w:ascii="Times New Roman" w:hAnsi="Times New Roman" w:cs="Times New Roman"/>
          <w:color w:val="000000" w:themeColor="text1"/>
        </w:rPr>
        <w:br/>
      </w:r>
      <w:r w:rsidRPr="008F5A92">
        <w:rPr>
          <w:rFonts w:ascii="Times New Roman" w:hAnsi="Times New Roman" w:cs="Times New Roman"/>
          <w:color w:val="000000" w:themeColor="text1"/>
        </w:rPr>
        <w:t>z załącznikami nr 8 do Rozporządzenia Komisji (UE) Nr 965/201</w:t>
      </w:r>
      <w:r>
        <w:rPr>
          <w:rFonts w:ascii="Times New Roman" w:hAnsi="Times New Roman" w:cs="Times New Roman"/>
          <w:color w:val="000000" w:themeColor="text1"/>
        </w:rPr>
        <w:t>2</w:t>
      </w:r>
      <w:r w:rsidRPr="008F5A92">
        <w:rPr>
          <w:rFonts w:ascii="Times New Roman" w:hAnsi="Times New Roman" w:cs="Times New Roman"/>
          <w:color w:val="000000" w:themeColor="text1"/>
        </w:rPr>
        <w:t xml:space="preserve"> zmiana dotychczasowych usług lotniczych AWC w operacje specjalistyczne (SPO). Zamawiający dopuszcza możliwość posiadania przez Wykonawcę innego dokumentu niż wskazany po przeprowadzeniu postępowania w sprawie uznania certyfikatu zagranicznego lub dokumentu równoważnego wydanego przez upoważnioną władzę innego państwa (zwanego dalej zagranicznym certyfikatem) </w:t>
      </w:r>
    </w:p>
    <w:p w14:paraId="0C59B7FE" w14:textId="53D471F4" w:rsidR="00130EDF" w:rsidRDefault="00130EDF" w:rsidP="00FD7733">
      <w:pPr>
        <w:pStyle w:val="Akapitzlist"/>
        <w:numPr>
          <w:ilvl w:val="0"/>
          <w:numId w:val="103"/>
        </w:numPr>
        <w:spacing w:line="240" w:lineRule="auto"/>
        <w:rPr>
          <w:rFonts w:ascii="Times New Roman" w:eastAsia="SimSun" w:hAnsi="Times New Roman" w:cs="Times New Roman"/>
        </w:rPr>
      </w:pPr>
      <w:r w:rsidRPr="001632B5">
        <w:rPr>
          <w:rFonts w:ascii="Times New Roman" w:eastAsia="SimSun" w:hAnsi="Times New Roman" w:cs="Times New Roman"/>
        </w:rPr>
        <w:t xml:space="preserve">bieżącego aktualizowania Wykazu instruktorów realizujących zamówienie, którego wzór stanowi załącznik nr  5 do </w:t>
      </w:r>
      <w:r>
        <w:rPr>
          <w:rFonts w:ascii="Times New Roman" w:eastAsia="SimSun" w:hAnsi="Times New Roman" w:cs="Times New Roman"/>
        </w:rPr>
        <w:t xml:space="preserve">Projektowanych postanowień </w:t>
      </w:r>
      <w:r w:rsidRPr="001632B5">
        <w:rPr>
          <w:rFonts w:ascii="Times New Roman" w:eastAsia="SimSun" w:hAnsi="Times New Roman" w:cs="Times New Roman"/>
        </w:rPr>
        <w:t>umowy.</w:t>
      </w:r>
    </w:p>
    <w:p w14:paraId="18246DE4" w14:textId="77777777" w:rsidR="00457E8A" w:rsidRDefault="00457E8A" w:rsidP="00AA04DE">
      <w:pPr>
        <w:pStyle w:val="Akapitzlist"/>
        <w:spacing w:line="240" w:lineRule="auto"/>
        <w:ind w:left="1080"/>
        <w:rPr>
          <w:rFonts w:ascii="Times New Roman" w:eastAsia="SimSun" w:hAnsi="Times New Roman" w:cs="Times New Roman"/>
        </w:rPr>
      </w:pPr>
    </w:p>
    <w:p w14:paraId="68F430F6" w14:textId="0662D8F3" w:rsidR="00130EDF" w:rsidRPr="00AA04DE" w:rsidRDefault="00130EDF" w:rsidP="00FC14D6">
      <w:pPr>
        <w:pStyle w:val="Akapitzlist"/>
        <w:numPr>
          <w:ilvl w:val="0"/>
          <w:numId w:val="104"/>
        </w:numPr>
        <w:spacing w:line="240" w:lineRule="auto"/>
        <w:jc w:val="both"/>
        <w:rPr>
          <w:rFonts w:ascii="Times New Roman" w:eastAsia="SimSun" w:hAnsi="Times New Roman" w:cs="Times New Roman"/>
        </w:rPr>
      </w:pPr>
      <w:r w:rsidRPr="00F67FC7">
        <w:rPr>
          <w:rFonts w:ascii="Times New Roman" w:hAnsi="Times New Roman" w:cs="Times New Roman"/>
          <w:b/>
        </w:rPr>
        <w:t xml:space="preserve">Szczegółowy </w:t>
      </w:r>
      <w:r w:rsidR="00F67FC7">
        <w:rPr>
          <w:rFonts w:ascii="Times New Roman" w:hAnsi="Times New Roman" w:cs="Times New Roman"/>
          <w:b/>
        </w:rPr>
        <w:t>O</w:t>
      </w:r>
      <w:r w:rsidRPr="00F67FC7">
        <w:rPr>
          <w:rFonts w:ascii="Times New Roman" w:hAnsi="Times New Roman" w:cs="Times New Roman"/>
          <w:b/>
        </w:rPr>
        <w:t xml:space="preserve">pis </w:t>
      </w:r>
      <w:r w:rsidR="00F67FC7">
        <w:rPr>
          <w:rFonts w:ascii="Times New Roman" w:hAnsi="Times New Roman" w:cs="Times New Roman"/>
          <w:b/>
        </w:rPr>
        <w:t>P</w:t>
      </w:r>
      <w:r w:rsidRPr="00F67FC7">
        <w:rPr>
          <w:rFonts w:ascii="Times New Roman" w:hAnsi="Times New Roman" w:cs="Times New Roman"/>
          <w:b/>
        </w:rPr>
        <w:t xml:space="preserve">rzedmiotu </w:t>
      </w:r>
      <w:r w:rsidR="00F67FC7">
        <w:rPr>
          <w:rFonts w:ascii="Times New Roman" w:hAnsi="Times New Roman" w:cs="Times New Roman"/>
          <w:b/>
        </w:rPr>
        <w:t>Z</w:t>
      </w:r>
      <w:r w:rsidRPr="00F67FC7">
        <w:rPr>
          <w:rFonts w:ascii="Times New Roman" w:hAnsi="Times New Roman" w:cs="Times New Roman"/>
          <w:b/>
        </w:rPr>
        <w:t>amówienia wraz z wymogami obejmujący wykonanie przedmiotu zamówienia określa Załącznik nr 2 do Projektowanych postanowień umowy – „Opis przedmiotu zamówienia”. Opis ten należy odczytywać wraz ze zmianami treści SWZ, będącymi np. wynikiem udzielonych odpowiedzi na zapytania wykonawców.</w:t>
      </w:r>
    </w:p>
    <w:p w14:paraId="1929A424" w14:textId="77777777" w:rsidR="00AA04DE" w:rsidRPr="00AA04DE" w:rsidRDefault="00AA04DE" w:rsidP="00AA04DE">
      <w:pPr>
        <w:pStyle w:val="Akapitzlist"/>
        <w:spacing w:line="240" w:lineRule="auto"/>
        <w:ind w:left="360"/>
        <w:rPr>
          <w:rFonts w:ascii="Times New Roman" w:eastAsia="SimSun" w:hAnsi="Times New Roman" w:cs="Times New Roman"/>
        </w:rPr>
      </w:pPr>
    </w:p>
    <w:p w14:paraId="60EDBB58" w14:textId="08379B26" w:rsidR="00AA04DE" w:rsidRPr="00AA04DE" w:rsidRDefault="00AA04DE" w:rsidP="00FD7733">
      <w:pPr>
        <w:pStyle w:val="Akapitzlist"/>
        <w:numPr>
          <w:ilvl w:val="0"/>
          <w:numId w:val="104"/>
        </w:numPr>
        <w:spacing w:before="120" w:after="120" w:line="240" w:lineRule="auto"/>
        <w:jc w:val="both"/>
        <w:rPr>
          <w:rFonts w:ascii="Times New Roman" w:hAnsi="Times New Roman" w:cs="Times New Roman"/>
        </w:rPr>
      </w:pPr>
      <w:r w:rsidRPr="00AA04DE">
        <w:rPr>
          <w:rFonts w:ascii="Times New Roman" w:hAnsi="Times New Roman" w:cs="Times New Roman"/>
        </w:rPr>
        <w:t xml:space="preserve">Szczegółowe warunki i zasady realizacji przedmiotu zamówienia określone zostały </w:t>
      </w:r>
      <w:r w:rsidRPr="00AA04DE">
        <w:rPr>
          <w:rFonts w:ascii="Times New Roman" w:hAnsi="Times New Roman" w:cs="Times New Roman"/>
        </w:rPr>
        <w:br/>
        <w:t xml:space="preserve">w Projektowanych postanowieniach umowy, </w:t>
      </w:r>
      <w:r w:rsidRPr="004743EC">
        <w:rPr>
          <w:rFonts w:ascii="Times New Roman" w:hAnsi="Times New Roman" w:cs="Times New Roman"/>
        </w:rPr>
        <w:t>stanowiących</w:t>
      </w:r>
      <w:r w:rsidRPr="004743EC">
        <w:rPr>
          <w:rFonts w:ascii="Times New Roman" w:hAnsi="Times New Roman" w:cs="Times New Roman"/>
          <w:b/>
        </w:rPr>
        <w:t xml:space="preserve"> Załącznik nr </w:t>
      </w:r>
      <w:r w:rsidR="004743EC" w:rsidRPr="004743EC">
        <w:rPr>
          <w:rFonts w:ascii="Times New Roman" w:hAnsi="Times New Roman" w:cs="Times New Roman"/>
          <w:b/>
        </w:rPr>
        <w:t>7</w:t>
      </w:r>
      <w:r w:rsidRPr="004743EC">
        <w:rPr>
          <w:rFonts w:ascii="Times New Roman" w:hAnsi="Times New Roman" w:cs="Times New Roman"/>
          <w:b/>
        </w:rPr>
        <w:t xml:space="preserve"> do SWZ</w:t>
      </w:r>
      <w:r w:rsidRPr="004743EC">
        <w:rPr>
          <w:rFonts w:ascii="Times New Roman" w:hAnsi="Times New Roman" w:cs="Times New Roman"/>
        </w:rPr>
        <w:t xml:space="preserve">. </w:t>
      </w:r>
    </w:p>
    <w:p w14:paraId="7FD9096A" w14:textId="77777777" w:rsidR="00AA04DE" w:rsidRPr="00AA04DE" w:rsidRDefault="00AA04DE" w:rsidP="00AA04DE">
      <w:pPr>
        <w:pStyle w:val="Akapitzlist"/>
        <w:spacing w:before="120" w:after="120" w:line="240" w:lineRule="auto"/>
        <w:ind w:left="360"/>
        <w:jc w:val="both"/>
        <w:rPr>
          <w:rFonts w:ascii="Times New Roman" w:hAnsi="Times New Roman" w:cs="Times New Roman"/>
        </w:rPr>
      </w:pPr>
    </w:p>
    <w:p w14:paraId="7B073537" w14:textId="1A5A7B1E" w:rsidR="00130EDF" w:rsidRPr="00BA2C1D" w:rsidRDefault="00130EDF" w:rsidP="00FD7733">
      <w:pPr>
        <w:pStyle w:val="Akapitzlist"/>
        <w:numPr>
          <w:ilvl w:val="0"/>
          <w:numId w:val="104"/>
        </w:numPr>
        <w:spacing w:line="240" w:lineRule="auto"/>
        <w:rPr>
          <w:rFonts w:ascii="Times New Roman" w:eastAsia="SimSun" w:hAnsi="Times New Roman" w:cs="Times New Roman"/>
        </w:rPr>
      </w:pPr>
      <w:r w:rsidRPr="00F67FC7">
        <w:rPr>
          <w:rFonts w:ascii="Times New Roman" w:hAnsi="Times New Roman" w:cs="Times New Roman"/>
        </w:rPr>
        <w:t>Zamawiający</w:t>
      </w:r>
      <w:r w:rsidRPr="00F67FC7">
        <w:rPr>
          <w:rFonts w:ascii="Times New Roman" w:eastAsia="Times New Roman" w:hAnsi="Times New Roman" w:cs="Times New Roman"/>
          <w:iCs/>
          <w:lang w:eastAsia="pl-PL"/>
        </w:rPr>
        <w:t xml:space="preserve"> nie przewiduje zwoływania zebrania Wykonawców w celu wyjaśnień wątpliwości dotyczących SWZ, </w:t>
      </w:r>
      <w:r w:rsidRPr="00F67FC7">
        <w:rPr>
          <w:rFonts w:ascii="Times New Roman" w:hAnsi="Times New Roman" w:cs="Times New Roman"/>
        </w:rPr>
        <w:t xml:space="preserve">o którym mowa w art. 285 ust.1 ustawy </w:t>
      </w:r>
      <w:proofErr w:type="spellStart"/>
      <w:r w:rsidRPr="00F67FC7">
        <w:rPr>
          <w:rFonts w:ascii="Times New Roman" w:hAnsi="Times New Roman" w:cs="Times New Roman"/>
        </w:rPr>
        <w:t>Pzp</w:t>
      </w:r>
      <w:proofErr w:type="spellEnd"/>
      <w:r w:rsidRPr="00F67FC7">
        <w:rPr>
          <w:rFonts w:ascii="Times New Roman" w:hAnsi="Times New Roman" w:cs="Times New Roman"/>
        </w:rPr>
        <w:t>.</w:t>
      </w:r>
    </w:p>
    <w:p w14:paraId="1C31F60F" w14:textId="77777777" w:rsidR="00BA2C1D" w:rsidRPr="00F67FC7" w:rsidRDefault="00BA2C1D" w:rsidP="00BA2C1D">
      <w:pPr>
        <w:pStyle w:val="Akapitzlist"/>
        <w:spacing w:line="240" w:lineRule="auto"/>
        <w:ind w:left="360"/>
        <w:rPr>
          <w:rFonts w:ascii="Times New Roman" w:eastAsia="SimSun" w:hAnsi="Times New Roman" w:cs="Times New Roman"/>
        </w:rPr>
      </w:pPr>
    </w:p>
    <w:p w14:paraId="0D5ED01F" w14:textId="43B94DDA" w:rsidR="00130EDF" w:rsidRPr="00BA2C1D" w:rsidRDefault="00130EDF" w:rsidP="00FD7733">
      <w:pPr>
        <w:pStyle w:val="Akapitzlist"/>
        <w:numPr>
          <w:ilvl w:val="0"/>
          <w:numId w:val="104"/>
        </w:numPr>
        <w:spacing w:line="240" w:lineRule="auto"/>
        <w:rPr>
          <w:rFonts w:ascii="Times New Roman" w:eastAsia="SimSun" w:hAnsi="Times New Roman" w:cs="Times New Roman"/>
        </w:rPr>
      </w:pPr>
      <w:r w:rsidRPr="00F67FC7">
        <w:rPr>
          <w:rFonts w:ascii="Times New Roman" w:hAnsi="Times New Roman" w:cs="Times New Roman"/>
        </w:rPr>
        <w:t>Zamawiający nie przewiduje możliwości skorzystania z prawa opcji.</w:t>
      </w:r>
    </w:p>
    <w:p w14:paraId="36EC8B13" w14:textId="77777777" w:rsidR="00BA2C1D" w:rsidRPr="00F67FC7" w:rsidRDefault="00BA2C1D" w:rsidP="00BA2C1D">
      <w:pPr>
        <w:pStyle w:val="Akapitzlist"/>
        <w:spacing w:line="240" w:lineRule="auto"/>
        <w:ind w:left="360"/>
        <w:rPr>
          <w:rFonts w:ascii="Times New Roman" w:eastAsia="SimSun" w:hAnsi="Times New Roman" w:cs="Times New Roman"/>
        </w:rPr>
      </w:pPr>
    </w:p>
    <w:p w14:paraId="1152131C" w14:textId="158E9C29" w:rsidR="00441C0C" w:rsidRPr="00BA2C1D" w:rsidRDefault="00130EDF" w:rsidP="00FD7733">
      <w:pPr>
        <w:pStyle w:val="Akapitzlist"/>
        <w:numPr>
          <w:ilvl w:val="0"/>
          <w:numId w:val="104"/>
        </w:numPr>
        <w:spacing w:line="240" w:lineRule="auto"/>
        <w:rPr>
          <w:rFonts w:ascii="Times New Roman" w:eastAsia="SimSun" w:hAnsi="Times New Roman" w:cs="Times New Roman"/>
        </w:rPr>
      </w:pPr>
      <w:r w:rsidRPr="00F67FC7">
        <w:rPr>
          <w:rFonts w:ascii="Times New Roman" w:hAnsi="Times New Roman" w:cs="Times New Roman"/>
        </w:rPr>
        <w:t>Zam</w:t>
      </w:r>
      <w:r w:rsidR="001B1ED9">
        <w:rPr>
          <w:rFonts w:ascii="Times New Roman" w:hAnsi="Times New Roman" w:cs="Times New Roman"/>
        </w:rPr>
        <w:t>a</w:t>
      </w:r>
      <w:r w:rsidRPr="00F67FC7">
        <w:rPr>
          <w:rFonts w:ascii="Times New Roman" w:hAnsi="Times New Roman" w:cs="Times New Roman"/>
        </w:rPr>
        <w:t>wiający nie przewiduje możliwości udzielenia zamówienia uzupełniającego.</w:t>
      </w:r>
    </w:p>
    <w:p w14:paraId="38231FEB" w14:textId="77777777" w:rsidR="00BA2C1D" w:rsidRPr="00F67FC7" w:rsidRDefault="00BA2C1D" w:rsidP="00BA2C1D">
      <w:pPr>
        <w:pStyle w:val="Akapitzlist"/>
        <w:spacing w:line="240" w:lineRule="auto"/>
        <w:ind w:left="360"/>
        <w:rPr>
          <w:rFonts w:ascii="Times New Roman" w:eastAsia="SimSun" w:hAnsi="Times New Roman" w:cs="Times New Roman"/>
        </w:rPr>
      </w:pPr>
    </w:p>
    <w:p w14:paraId="1EED3906" w14:textId="4E7CE891" w:rsidR="00EE2534" w:rsidRPr="00AA04DE" w:rsidRDefault="00073017" w:rsidP="00FD7733">
      <w:pPr>
        <w:pStyle w:val="Akapitzlist"/>
        <w:numPr>
          <w:ilvl w:val="0"/>
          <w:numId w:val="104"/>
        </w:numPr>
        <w:spacing w:line="240" w:lineRule="auto"/>
        <w:rPr>
          <w:rFonts w:ascii="Times New Roman" w:eastAsia="SimSun" w:hAnsi="Times New Roman" w:cs="Times New Roman"/>
        </w:rPr>
      </w:pPr>
      <w:r w:rsidRPr="00F67FC7">
        <w:rPr>
          <w:rFonts w:ascii="Times New Roman" w:eastAsia="Times New Roman" w:hAnsi="Times New Roman" w:cs="Times New Roman"/>
          <w:color w:val="000000"/>
          <w:lang w:eastAsia="pl-PL"/>
        </w:rPr>
        <w:t xml:space="preserve">Oferta musi obejmować </w:t>
      </w:r>
      <w:r w:rsidRPr="00F67FC7">
        <w:rPr>
          <w:rFonts w:ascii="Times New Roman" w:eastAsia="Times New Roman" w:hAnsi="Times New Roman" w:cs="Times New Roman"/>
          <w:color w:val="000000"/>
          <w:lang w:eastAsia="x-none"/>
        </w:rPr>
        <w:t>całość</w:t>
      </w:r>
      <w:r w:rsidRPr="00F67FC7">
        <w:rPr>
          <w:rFonts w:ascii="Times New Roman" w:eastAsia="Times New Roman" w:hAnsi="Times New Roman" w:cs="Times New Roman"/>
          <w:color w:val="000000"/>
          <w:lang w:eastAsia="pl-PL"/>
        </w:rPr>
        <w:t xml:space="preserve"> zawartego w niej przedmiotu zamówienia. Oferty nie zawierające pełnego zakresu przedmiotu zamówienia </w:t>
      </w:r>
      <w:r w:rsidRPr="00F67FC7">
        <w:rPr>
          <w:rFonts w:ascii="Times New Roman" w:eastAsia="Times New Roman" w:hAnsi="Times New Roman" w:cs="Times New Roman"/>
          <w:b/>
          <w:color w:val="000000"/>
          <w:lang w:eastAsia="pl-PL"/>
        </w:rPr>
        <w:t>zostaną odrzucone.</w:t>
      </w: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766358">
        <w:trPr>
          <w:trHeight w:val="974"/>
        </w:trPr>
        <w:tc>
          <w:tcPr>
            <w:tcW w:w="8543"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433C2F95" w14:textId="303F485B" w:rsidR="00B800D1" w:rsidRPr="00AA04DE" w:rsidRDefault="00766358" w:rsidP="00FD7733">
      <w:pPr>
        <w:numPr>
          <w:ilvl w:val="0"/>
          <w:numId w:val="102"/>
        </w:numPr>
        <w:spacing w:after="0" w:line="240" w:lineRule="auto"/>
        <w:jc w:val="both"/>
        <w:rPr>
          <w:rFonts w:ascii="Times New Roman" w:eastAsia="Times New Roman" w:hAnsi="Times New Roman" w:cs="Times New Roman"/>
          <w:color w:val="000000"/>
          <w:lang w:val="x-none" w:eastAsia="pl-PL"/>
        </w:rPr>
      </w:pPr>
      <w:r w:rsidRPr="00BC7124">
        <w:rPr>
          <w:rFonts w:ascii="Times New Roman" w:hAnsi="Times New Roman" w:cs="Times New Roman"/>
        </w:rPr>
        <w:t xml:space="preserve">Termin realizacji </w:t>
      </w:r>
      <w:r w:rsidR="00AA04DE">
        <w:rPr>
          <w:rFonts w:ascii="Times New Roman" w:hAnsi="Times New Roman" w:cs="Times New Roman"/>
        </w:rPr>
        <w:t>przedmiotu zamówienia</w:t>
      </w:r>
      <w:r w:rsidRPr="00BC7124">
        <w:rPr>
          <w:rFonts w:ascii="Times New Roman" w:hAnsi="Times New Roman" w:cs="Times New Roman"/>
        </w:rPr>
        <w:t xml:space="preserve">: </w:t>
      </w:r>
      <w:r w:rsidR="00193B64" w:rsidRPr="00A52038">
        <w:rPr>
          <w:rFonts w:ascii="Times New Roman" w:hAnsi="Times New Roman" w:cs="Times New Roman"/>
          <w:b/>
        </w:rPr>
        <w:t xml:space="preserve">od </w:t>
      </w:r>
      <w:r w:rsidR="00AA04DE">
        <w:rPr>
          <w:rFonts w:ascii="Times New Roman" w:hAnsi="Times New Roman" w:cs="Times New Roman"/>
          <w:b/>
        </w:rPr>
        <w:t>dnia</w:t>
      </w:r>
      <w:r w:rsidR="00193B64" w:rsidRPr="00A52038">
        <w:rPr>
          <w:rFonts w:ascii="Times New Roman" w:hAnsi="Times New Roman" w:cs="Times New Roman"/>
          <w:b/>
        </w:rPr>
        <w:t xml:space="preserve"> zawarcia umowy</w:t>
      </w:r>
      <w:r w:rsidRPr="00A52038">
        <w:rPr>
          <w:rFonts w:ascii="Times New Roman" w:hAnsi="Times New Roman" w:cs="Times New Roman"/>
          <w:b/>
        </w:rPr>
        <w:t xml:space="preserve"> do dnia 31.1</w:t>
      </w:r>
      <w:r w:rsidR="00AA04DE">
        <w:rPr>
          <w:rFonts w:ascii="Times New Roman" w:hAnsi="Times New Roman" w:cs="Times New Roman"/>
          <w:b/>
        </w:rPr>
        <w:t>0</w:t>
      </w:r>
      <w:r w:rsidRPr="00A52038">
        <w:rPr>
          <w:rFonts w:ascii="Times New Roman" w:hAnsi="Times New Roman" w:cs="Times New Roman"/>
          <w:b/>
        </w:rPr>
        <w:t>.202</w:t>
      </w:r>
      <w:r w:rsidR="00567803" w:rsidRPr="00A52038">
        <w:rPr>
          <w:rFonts w:ascii="Times New Roman" w:hAnsi="Times New Roman" w:cs="Times New Roman"/>
          <w:b/>
        </w:rPr>
        <w:t>5</w:t>
      </w:r>
      <w:r w:rsidRPr="00A52038">
        <w:rPr>
          <w:rFonts w:ascii="Times New Roman" w:hAnsi="Times New Roman" w:cs="Times New Roman"/>
          <w:b/>
        </w:rPr>
        <w:t xml:space="preserve"> r.</w:t>
      </w:r>
      <w:r w:rsidRPr="00A52038">
        <w:rPr>
          <w:rFonts w:ascii="Times New Roman" w:hAnsi="Times New Roman" w:cs="Times New Roman"/>
        </w:rPr>
        <w:t xml:space="preserve"> </w:t>
      </w:r>
    </w:p>
    <w:p w14:paraId="78722D05" w14:textId="49F20F2D" w:rsidR="00A2357E" w:rsidRPr="00BA2C1D" w:rsidRDefault="00567803" w:rsidP="00FD7733">
      <w:pPr>
        <w:numPr>
          <w:ilvl w:val="0"/>
          <w:numId w:val="102"/>
        </w:numPr>
        <w:spacing w:after="0" w:line="240" w:lineRule="auto"/>
        <w:jc w:val="both"/>
        <w:rPr>
          <w:rFonts w:ascii="Times New Roman" w:eastAsia="Times New Roman" w:hAnsi="Times New Roman" w:cs="Times New Roman"/>
          <w:color w:val="000000"/>
          <w:lang w:val="x-none" w:eastAsia="pl-PL"/>
        </w:rPr>
      </w:pPr>
      <w:r w:rsidRPr="00AA04DE">
        <w:rPr>
          <w:rFonts w:ascii="Times New Roman" w:hAnsi="Times New Roman" w:cs="Times New Roman"/>
        </w:rPr>
        <w:t xml:space="preserve">Miejsce </w:t>
      </w:r>
      <w:r w:rsidR="00AA04DE" w:rsidRPr="00AA04DE">
        <w:rPr>
          <w:rFonts w:ascii="Times New Roman" w:hAnsi="Times New Roman" w:cs="Times New Roman"/>
        </w:rPr>
        <w:t>realizacji przedmiotu zamówienia</w:t>
      </w:r>
      <w:r w:rsidRPr="00AA04DE">
        <w:rPr>
          <w:rFonts w:ascii="Times New Roman" w:hAnsi="Times New Roman" w:cs="Times New Roman"/>
        </w:rPr>
        <w:t>:</w:t>
      </w:r>
      <w:r w:rsidR="00AA04DE" w:rsidRPr="00AA04DE">
        <w:rPr>
          <w:rFonts w:ascii="Times New Roman" w:hAnsi="Times New Roman" w:cs="Times New Roman"/>
        </w:rPr>
        <w:t xml:space="preserve"> </w:t>
      </w:r>
      <w:r w:rsidR="00AA04DE" w:rsidRPr="00AA04DE">
        <w:rPr>
          <w:rFonts w:ascii="Times New Roman" w:eastAsia="SimSun" w:hAnsi="Times New Roman" w:cs="Times New Roman"/>
          <w:color w:val="000000"/>
          <w:szCs w:val="24"/>
          <w:lang w:eastAsia="zh-CN"/>
        </w:rPr>
        <w:t>Lotnisko na terytorium RP wskazane przez wybranego w toku postępowania Wykonawcę ( zgodnie z określonymi przez Zamawiającego warunkami).</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4FCB17A0"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lastRenderedPageBreak/>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4743EC">
        <w:rPr>
          <w:rFonts w:ascii="Times New Roman" w:hAnsi="Times New Roman" w:cs="Times New Roman"/>
          <w:b/>
        </w:rPr>
        <w:t xml:space="preserve">Załączniku nr </w:t>
      </w:r>
      <w:r w:rsidR="004743EC" w:rsidRPr="004743EC">
        <w:rPr>
          <w:rFonts w:ascii="Times New Roman" w:hAnsi="Times New Roman" w:cs="Times New Roman"/>
          <w:b/>
        </w:rPr>
        <w:t>7</w:t>
      </w:r>
      <w:r w:rsidR="00747AE8" w:rsidRPr="004743EC">
        <w:rPr>
          <w:rFonts w:ascii="Times New Roman" w:hAnsi="Times New Roman" w:cs="Times New Roman"/>
          <w:b/>
        </w:rPr>
        <w:t xml:space="preserve"> do SWZ</w:t>
      </w:r>
      <w:r w:rsidR="00747AE8" w:rsidRPr="004743EC">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154CDB">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154CD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xml:space="preserve">. 1 ustawy </w:t>
      </w:r>
      <w:proofErr w:type="spellStart"/>
      <w:r w:rsidRPr="00320A80">
        <w:rPr>
          <w:rFonts w:ascii="Times New Roman" w:hAnsi="Times New Roman" w:cs="Times New Roman"/>
          <w:b/>
          <w:color w:val="auto"/>
          <w:sz w:val="22"/>
          <w:szCs w:val="22"/>
        </w:rPr>
        <w:t>Pzp</w:t>
      </w:r>
      <w:proofErr w:type="spellEnd"/>
      <w:r>
        <w:rPr>
          <w:rFonts w:ascii="Times New Roman" w:hAnsi="Times New Roman" w:cs="Times New Roman"/>
          <w:color w:val="auto"/>
          <w:sz w:val="22"/>
          <w:szCs w:val="22"/>
        </w:rPr>
        <w:t>, tj.:</w:t>
      </w:r>
    </w:p>
    <w:p w14:paraId="16105612" w14:textId="77777777"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3ED65B8F" w:rsidR="006E3D91" w:rsidRPr="00B82EAA" w:rsidRDefault="00A32823"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w:t>
      </w:r>
      <w:r w:rsidR="00FC71D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FC71D0">
        <w:rPr>
          <w:rFonts w:ascii="Times New Roman" w:hAnsi="Times New Roman" w:cs="Times New Roman"/>
          <w:sz w:val="22"/>
          <w:szCs w:val="22"/>
        </w:rPr>
        <w:t>1488</w:t>
      </w:r>
      <w:r w:rsidR="008B5190">
        <w:rPr>
          <w:rFonts w:ascii="Times New Roman" w:hAnsi="Times New Roman" w:cs="Times New Roman"/>
          <w:sz w:val="22"/>
          <w:szCs w:val="22"/>
        </w:rPr>
        <w:t>)</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FD7733">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47E328A4"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766358">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lastRenderedPageBreak/>
        <w:t>wobec którego prawomocnie orzeczono zakaz ubiegania się o zamówienia publiczne;</w:t>
      </w:r>
    </w:p>
    <w:p w14:paraId="1D08AD92" w14:textId="319D91C4"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rozumieniu ustawy z dnia 16 lutego 2007 r. o ochronie konkurencji i konsumentów, złożyli odrębne oferty, oferty częściowe lub wnioski o dopuszczenie do udziału </w:t>
      </w:r>
      <w:r w:rsidR="00B800D1">
        <w:rPr>
          <w:rFonts w:ascii="Times New Roman" w:hAnsi="Times New Roman" w:cs="Times New Roman"/>
          <w:color w:val="auto"/>
          <w:sz w:val="22"/>
          <w:szCs w:val="22"/>
        </w:rPr>
        <w:br/>
      </w:r>
      <w:r w:rsidRPr="00B82EAA">
        <w:rPr>
          <w:rFonts w:ascii="Times New Roman" w:hAnsi="Times New Roman" w:cs="Times New Roman"/>
          <w:color w:val="auto"/>
          <w:sz w:val="22"/>
          <w:szCs w:val="22"/>
        </w:rPr>
        <w:t>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1FA89404" w:rsidR="006E3D91" w:rsidRPr="00B82EAA" w:rsidRDefault="006E3D91" w:rsidP="00154CD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w:t>
      </w:r>
      <w:r w:rsidR="009E255D">
        <w:rPr>
          <w:rFonts w:ascii="Times New Roman" w:hAnsi="Times New Roman" w:cs="Times New Roman"/>
          <w:color w:val="auto"/>
          <w:sz w:val="22"/>
          <w:szCs w:val="22"/>
        </w:rPr>
        <w:t xml:space="preserve"> ustawy </w:t>
      </w:r>
      <w:proofErr w:type="spellStart"/>
      <w:r w:rsidR="009E255D">
        <w:rPr>
          <w:rFonts w:ascii="Times New Roman" w:hAnsi="Times New Roman" w:cs="Times New Roman"/>
          <w:color w:val="auto"/>
          <w:sz w:val="22"/>
          <w:szCs w:val="22"/>
        </w:rPr>
        <w:t>Pzp</w:t>
      </w:r>
      <w:proofErr w:type="spellEnd"/>
      <w:r w:rsidRPr="00B82EAA">
        <w:rPr>
          <w:rFonts w:ascii="Times New Roman" w:hAnsi="Times New Roman" w:cs="Times New Roman"/>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154CD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xml:space="preserve">,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tj.:</w:t>
      </w:r>
    </w:p>
    <w:p w14:paraId="04AE96D5" w14:textId="77777777" w:rsidR="00320A80" w:rsidRDefault="00320A80" w:rsidP="00FD7733">
      <w:pPr>
        <w:pStyle w:val="divparagraph"/>
        <w:numPr>
          <w:ilvl w:val="0"/>
          <w:numId w:val="81"/>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D80FFB" w:rsidP="00154CD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6"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w:t>
      </w:r>
      <w:proofErr w:type="spellStart"/>
      <w:r w:rsidR="00320A80" w:rsidRPr="00320A80">
        <w:rPr>
          <w:rFonts w:ascii="Times New Roman" w:hAnsi="Times New Roman" w:cs="Times New Roman"/>
          <w:color w:val="auto"/>
          <w:sz w:val="22"/>
          <w:szCs w:val="22"/>
        </w:rPr>
        <w:t>Pzp</w:t>
      </w:r>
      <w:proofErr w:type="spellEnd"/>
      <w:r w:rsidR="00320A80" w:rsidRPr="00320A80">
        <w:rPr>
          <w:rFonts w:ascii="Times New Roman" w:hAnsi="Times New Roman" w:cs="Times New Roman"/>
          <w:color w:val="auto"/>
          <w:sz w:val="22"/>
          <w:szCs w:val="22"/>
        </w:rPr>
        <w:t xml:space="preserve"> wyklucza się:</w:t>
      </w:r>
    </w:p>
    <w:p w14:paraId="72572303" w14:textId="205005C7" w:rsidR="00320A80" w:rsidRPr="00320A80" w:rsidRDefault="00320A80" w:rsidP="00FD7733">
      <w:pPr>
        <w:pStyle w:val="Akapitzlist"/>
        <w:numPr>
          <w:ilvl w:val="0"/>
          <w:numId w:val="78"/>
        </w:numPr>
        <w:spacing w:before="120" w:after="120" w:line="240" w:lineRule="auto"/>
        <w:ind w:left="1071" w:hanging="357"/>
        <w:contextualSpacing w:val="0"/>
        <w:jc w:val="both"/>
        <w:rPr>
          <w:rFonts w:ascii="Times New Roman" w:hAnsi="Times New Roman" w:cs="Times New Roman"/>
        </w:rPr>
      </w:pPr>
      <w:bookmarkStart w:id="1"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7"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8"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19"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25AF5269" w:rsidR="00320A80" w:rsidRPr="00B82EAA" w:rsidRDefault="00320A80" w:rsidP="00FD7733">
      <w:pPr>
        <w:pStyle w:val="Akapitzlist"/>
        <w:numPr>
          <w:ilvl w:val="0"/>
          <w:numId w:val="78"/>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0"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t>
      </w:r>
      <w:r w:rsidR="005F495E">
        <w:rPr>
          <w:rFonts w:ascii="Times New Roman" w:hAnsi="Times New Roman" w:cs="Times New Roman"/>
        </w:rPr>
        <w:br/>
      </w:r>
      <w:r w:rsidRPr="00320A80">
        <w:rPr>
          <w:rFonts w:ascii="Times New Roman" w:hAnsi="Times New Roman" w:cs="Times New Roman"/>
        </w:rPr>
        <w:t xml:space="preserve">w wykazach określonych w </w:t>
      </w:r>
      <w:hyperlink r:id="rId21"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2"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FD7733">
      <w:pPr>
        <w:pStyle w:val="Akapitzlist"/>
        <w:numPr>
          <w:ilvl w:val="0"/>
          <w:numId w:val="78"/>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4"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5"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6"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1"/>
    <w:p w14:paraId="33CF25EF" w14:textId="62CAE76C"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7"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5F495E">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o dopuszczenie do udziału w konkursie, nie zaprasza do złożenia pracy konkursowej lub </w:t>
      </w:r>
      <w:r w:rsidRPr="00A97BDF">
        <w:rPr>
          <w:rFonts w:ascii="Times New Roman" w:hAnsi="Times New Roman" w:cs="Times New Roman" w:hint="default"/>
          <w:color w:val="auto"/>
          <w:sz w:val="22"/>
          <w:szCs w:val="22"/>
        </w:rPr>
        <w:lastRenderedPageBreak/>
        <w:t>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w:t>
      </w:r>
      <w:proofErr w:type="spellStart"/>
      <w:r w:rsidRPr="00A97BDF">
        <w:rPr>
          <w:rFonts w:ascii="Times New Roman" w:hAnsi="Times New Roman" w:cs="Times New Roman" w:hint="default"/>
          <w:color w:val="auto"/>
          <w:sz w:val="22"/>
          <w:szCs w:val="22"/>
        </w:rPr>
        <w:t>Pzp</w:t>
      </w:r>
      <w:proofErr w:type="spellEnd"/>
      <w:r w:rsidRPr="00A97BDF">
        <w:rPr>
          <w:rFonts w:ascii="Times New Roman" w:hAnsi="Times New Roman" w:cs="Times New Roman" w:hint="default"/>
          <w:color w:val="auto"/>
          <w:sz w:val="22"/>
          <w:szCs w:val="22"/>
        </w:rPr>
        <w:t>.</w:t>
      </w:r>
    </w:p>
    <w:p w14:paraId="364B6ADD" w14:textId="77777777" w:rsidR="006E3D91" w:rsidRPr="00B82EAA" w:rsidRDefault="006E3D91" w:rsidP="00154CDB">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1D1CFBA5" w:rsidR="00A97BDF" w:rsidRDefault="00A97BDF" w:rsidP="00154CDB">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97BDF">
        <w:rPr>
          <w:rFonts w:ascii="Times New Roman" w:hAnsi="Times New Roman" w:cs="Times New Roman"/>
          <w:color w:val="auto"/>
          <w:sz w:val="22"/>
          <w:szCs w:val="22"/>
        </w:rPr>
        <w:t>Pzp</w:t>
      </w:r>
      <w:proofErr w:type="spellEnd"/>
      <w:r w:rsidRPr="00A97BDF">
        <w:rPr>
          <w:rFonts w:ascii="Times New Roman" w:hAnsi="Times New Roman" w:cs="Times New Roman"/>
          <w:color w:val="auto"/>
          <w:sz w:val="22"/>
          <w:szCs w:val="22"/>
        </w:rPr>
        <w:t xml:space="preserve">,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 xml:space="preserve">amawiającemu, że spełnił łącznie przesłanki wskazane </w:t>
      </w:r>
      <w:r w:rsidR="005F495E">
        <w:rPr>
          <w:rFonts w:ascii="Times New Roman" w:hAnsi="Times New Roman" w:cs="Times New Roman"/>
          <w:color w:val="auto"/>
          <w:sz w:val="22"/>
          <w:szCs w:val="22"/>
        </w:rPr>
        <w:br/>
      </w:r>
      <w:r w:rsidRPr="00A97BDF">
        <w:rPr>
          <w:rFonts w:ascii="Times New Roman" w:hAnsi="Times New Roman" w:cs="Times New Roman"/>
          <w:color w:val="auto"/>
          <w:sz w:val="22"/>
          <w:szCs w:val="22"/>
        </w:rPr>
        <w:t xml:space="preserve">w art. 110 ust. 2 ustawy </w:t>
      </w:r>
      <w:proofErr w:type="spellStart"/>
      <w:r w:rsidRPr="00A97BDF">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7BCA4A49" w14:textId="19EE47E1" w:rsidR="00A97BDF" w:rsidRPr="00A97BDF" w:rsidRDefault="00A97BDF" w:rsidP="00154CDB">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w:t>
      </w:r>
      <w:proofErr w:type="spellStart"/>
      <w:r w:rsidRPr="00A97BDF">
        <w:rPr>
          <w:rFonts w:ascii="Times New Roman" w:hAnsi="Times New Roman" w:cs="Times New Roman"/>
          <w:sz w:val="22"/>
          <w:szCs w:val="22"/>
        </w:rPr>
        <w:t>Pzp</w:t>
      </w:r>
      <w:proofErr w:type="spellEnd"/>
      <w:r w:rsidRPr="00A97BDF">
        <w:rPr>
          <w:rFonts w:ascii="Times New Roman" w:hAnsi="Times New Roman" w:cs="Times New Roman"/>
          <w:sz w:val="22"/>
          <w:szCs w:val="22"/>
        </w:rPr>
        <w:t xml:space="preserve">,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766358">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5820B444" w:rsidR="006E3D91"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74EADC32" w14:textId="77777777" w:rsidR="0041190B" w:rsidRPr="00021A8D" w:rsidRDefault="0041190B" w:rsidP="0041190B">
      <w:pPr>
        <w:pStyle w:val="Akapitzlist"/>
        <w:spacing w:before="120" w:after="120" w:line="240" w:lineRule="auto"/>
        <w:ind w:left="785"/>
        <w:contextualSpacing w:val="0"/>
        <w:jc w:val="both"/>
        <w:rPr>
          <w:rFonts w:ascii="Times New Roman" w:hAnsi="Times New Roman" w:cs="Times New Roman"/>
          <w:b/>
          <w:bCs/>
        </w:rPr>
      </w:pPr>
      <w:r w:rsidRPr="00913900">
        <w:rPr>
          <w:rFonts w:ascii="Times New Roman" w:hAnsi="Times New Roman" w:cs="Times New Roman"/>
        </w:rPr>
        <w:t xml:space="preserve">Zamawiający </w:t>
      </w:r>
      <w:r w:rsidRPr="00A53C4B">
        <w:rPr>
          <w:rFonts w:ascii="Times New Roman" w:hAnsi="Times New Roman" w:cs="Times New Roman"/>
          <w:b/>
          <w:bCs/>
        </w:rPr>
        <w:t>nie stawia</w:t>
      </w:r>
      <w:r w:rsidRPr="00913900">
        <w:rPr>
          <w:rFonts w:ascii="Times New Roman" w:hAnsi="Times New Roman" w:cs="Times New Roman"/>
        </w:rPr>
        <w:t xml:space="preserve"> w tym zakresie żadnych wymagań, których spełnianie Wykonawca zobowiązany jest wykazać w sposób szczególny.</w:t>
      </w:r>
      <w:r>
        <w:rPr>
          <w:rFonts w:ascii="Times New Roman" w:hAnsi="Times New Roman" w:cs="Times New Roman"/>
        </w:rPr>
        <w:t xml:space="preserve"> </w:t>
      </w:r>
    </w:p>
    <w:p w14:paraId="4101AF0F" w14:textId="19DA9865" w:rsidR="00C20D84" w:rsidRDefault="00C20D84" w:rsidP="00766358">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uprawnień do prowadzenia określonej działalności gospodarczej lub zawo</w:t>
      </w:r>
      <w:r w:rsidR="00D80FFB">
        <w:rPr>
          <w:rFonts w:ascii="Times New Roman" w:hAnsi="Times New Roman" w:cs="Times New Roman"/>
          <w:b/>
          <w:color w:val="000000" w:themeColor="text1"/>
        </w:rPr>
        <w:t>d</w:t>
      </w:r>
      <w:r>
        <w:rPr>
          <w:rFonts w:ascii="Times New Roman" w:hAnsi="Times New Roman" w:cs="Times New Roman"/>
          <w:b/>
          <w:color w:val="000000" w:themeColor="text1"/>
        </w:rPr>
        <w:t>o</w:t>
      </w:r>
      <w:r w:rsidR="00D80FFB">
        <w:rPr>
          <w:rFonts w:ascii="Times New Roman" w:hAnsi="Times New Roman" w:cs="Times New Roman"/>
          <w:b/>
          <w:color w:val="000000" w:themeColor="text1"/>
        </w:rPr>
        <w:t>w</w:t>
      </w:r>
      <w:r>
        <w:rPr>
          <w:rFonts w:ascii="Times New Roman" w:hAnsi="Times New Roman" w:cs="Times New Roman"/>
          <w:b/>
          <w:color w:val="000000" w:themeColor="text1"/>
        </w:rPr>
        <w:t xml:space="preserve">ej, </w:t>
      </w:r>
      <w:r>
        <w:rPr>
          <w:rFonts w:ascii="Times New Roman" w:hAnsi="Times New Roman" w:cs="Times New Roman"/>
          <w:b/>
          <w:color w:val="000000" w:themeColor="text1"/>
        </w:rPr>
        <w:br/>
        <w:t>o ile wynika to z odrębnych przepisów</w:t>
      </w:r>
    </w:p>
    <w:p w14:paraId="254CDBB3" w14:textId="06D652BC" w:rsidR="00BA2C1D" w:rsidRDefault="00BA2C1D" w:rsidP="00BA2C1D">
      <w:pPr>
        <w:pStyle w:val="Akapitzlist"/>
        <w:spacing w:before="120" w:after="120" w:line="240" w:lineRule="auto"/>
        <w:ind w:left="709"/>
        <w:contextualSpacing w:val="0"/>
        <w:jc w:val="both"/>
        <w:rPr>
          <w:rFonts w:ascii="Times New Roman" w:hAnsi="Times New Roman" w:cs="Times New Roman"/>
          <w:color w:val="000000" w:themeColor="text1"/>
        </w:rPr>
      </w:pPr>
      <w:r w:rsidRPr="008F5A92">
        <w:rPr>
          <w:rFonts w:ascii="Times New Roman" w:hAnsi="Times New Roman" w:cs="Times New Roman"/>
          <w:color w:val="000000" w:themeColor="text1"/>
        </w:rPr>
        <w:t>Wykonawca musi posiadać ważne zgłoszenie działalności usług lotniczych (SPO) do wykonywania operacji specjalistycznych wydane przez Prezesa Urzędu Lotnictwa Cywilnego zgodnie z załącznikami nr 8 do Rozporządzenia Komisji (UE) Nr 965/201</w:t>
      </w:r>
      <w:r>
        <w:rPr>
          <w:rFonts w:ascii="Times New Roman" w:hAnsi="Times New Roman" w:cs="Times New Roman"/>
          <w:color w:val="000000" w:themeColor="text1"/>
        </w:rPr>
        <w:t>9</w:t>
      </w:r>
      <w:r w:rsidRPr="008F5A92">
        <w:rPr>
          <w:rFonts w:ascii="Times New Roman" w:hAnsi="Times New Roman" w:cs="Times New Roman"/>
          <w:color w:val="000000" w:themeColor="text1"/>
        </w:rPr>
        <w:t xml:space="preserve"> zmiana dotychczasowych usług lotniczych AWC w operacje specjalistyczne (SPO). Zamawiający dopuszcza możliwość posiadania przez Wykonawcę innego dokumentu niż wskazany po przeprowadzeniu postępowania w sprawie uznania certyfikatu zagranicznego lub dokumentu równoważnego wydanego przez upoważnioną władzę innego państwa (zwanego dalej zagranicznym certyfikatem) zgodnie z zapisami </w:t>
      </w:r>
      <w:r w:rsidRPr="00D83CD8">
        <w:rPr>
          <w:rFonts w:ascii="Times New Roman" w:hAnsi="Times New Roman" w:cs="Times New Roman"/>
          <w:color w:val="000000" w:themeColor="text1"/>
        </w:rPr>
        <w:t xml:space="preserve">rozporządzenia Ministra </w:t>
      </w:r>
      <w:r w:rsidR="008257FD" w:rsidRPr="00D83CD8">
        <w:rPr>
          <w:rFonts w:ascii="Times New Roman" w:hAnsi="Times New Roman" w:cs="Times New Roman"/>
          <w:color w:val="000000" w:themeColor="text1"/>
        </w:rPr>
        <w:t>Infrastruktury</w:t>
      </w:r>
      <w:r w:rsidR="00D83CD8" w:rsidRPr="00D83CD8">
        <w:rPr>
          <w:rFonts w:ascii="Times New Roman" w:hAnsi="Times New Roman" w:cs="Times New Roman"/>
          <w:color w:val="000000" w:themeColor="text1"/>
        </w:rPr>
        <w:t xml:space="preserve"> </w:t>
      </w:r>
      <w:r w:rsidRPr="00D83CD8">
        <w:rPr>
          <w:rFonts w:ascii="Times New Roman" w:hAnsi="Times New Roman" w:cs="Times New Roman"/>
          <w:color w:val="000000" w:themeColor="text1"/>
        </w:rPr>
        <w:t xml:space="preserve"> z dnia </w:t>
      </w:r>
      <w:r w:rsidR="00D83CD8" w:rsidRPr="00D83CD8">
        <w:rPr>
          <w:rFonts w:ascii="Times New Roman" w:hAnsi="Times New Roman" w:cs="Times New Roman"/>
          <w:color w:val="000000" w:themeColor="text1"/>
        </w:rPr>
        <w:t>30</w:t>
      </w:r>
      <w:r w:rsidRPr="00D83CD8">
        <w:rPr>
          <w:rFonts w:ascii="Times New Roman" w:hAnsi="Times New Roman" w:cs="Times New Roman"/>
          <w:color w:val="000000" w:themeColor="text1"/>
        </w:rPr>
        <w:t xml:space="preserve"> </w:t>
      </w:r>
      <w:r w:rsidR="00D83CD8" w:rsidRPr="00D83CD8">
        <w:rPr>
          <w:rFonts w:ascii="Times New Roman" w:hAnsi="Times New Roman" w:cs="Times New Roman"/>
          <w:color w:val="000000" w:themeColor="text1"/>
        </w:rPr>
        <w:t>września</w:t>
      </w:r>
      <w:r w:rsidRPr="00D83CD8">
        <w:rPr>
          <w:rFonts w:ascii="Times New Roman" w:hAnsi="Times New Roman" w:cs="Times New Roman"/>
          <w:color w:val="000000" w:themeColor="text1"/>
        </w:rPr>
        <w:t xml:space="preserve"> 20</w:t>
      </w:r>
      <w:r w:rsidR="00D83CD8" w:rsidRPr="00D83CD8">
        <w:rPr>
          <w:rFonts w:ascii="Times New Roman" w:hAnsi="Times New Roman" w:cs="Times New Roman"/>
          <w:color w:val="000000" w:themeColor="text1"/>
        </w:rPr>
        <w:t>20</w:t>
      </w:r>
      <w:r w:rsidRPr="00D83CD8">
        <w:rPr>
          <w:rFonts w:ascii="Times New Roman" w:hAnsi="Times New Roman" w:cs="Times New Roman"/>
          <w:color w:val="000000" w:themeColor="text1"/>
        </w:rPr>
        <w:t xml:space="preserve"> r. w sprawie certyfikacji działalności w lotnictwie cywilnym (Dz.U. 2023</w:t>
      </w:r>
      <w:r w:rsidR="00D83CD8">
        <w:rPr>
          <w:rFonts w:ascii="Times New Roman" w:hAnsi="Times New Roman" w:cs="Times New Roman"/>
          <w:color w:val="000000" w:themeColor="text1"/>
        </w:rPr>
        <w:t>r.</w:t>
      </w:r>
      <w:r w:rsidRPr="00D83CD8">
        <w:rPr>
          <w:rFonts w:ascii="Times New Roman" w:hAnsi="Times New Roman" w:cs="Times New Roman"/>
          <w:color w:val="000000" w:themeColor="text1"/>
        </w:rPr>
        <w:t>, poz. 874).</w:t>
      </w:r>
    </w:p>
    <w:p w14:paraId="10952D09" w14:textId="3EBD805C" w:rsidR="00BA2C1D" w:rsidRPr="008F5A92" w:rsidRDefault="007E02BD" w:rsidP="00350EAC">
      <w:pPr>
        <w:pStyle w:val="Akapitzlist"/>
        <w:spacing w:before="120" w:after="120" w:line="240" w:lineRule="auto"/>
        <w:ind w:left="709"/>
        <w:contextualSpacing w:val="0"/>
        <w:jc w:val="both"/>
        <w:rPr>
          <w:rFonts w:ascii="Times New Roman" w:hAnsi="Times New Roman" w:cs="Times New Roman"/>
          <w:color w:val="000000" w:themeColor="text1"/>
        </w:rPr>
      </w:pPr>
      <w:r w:rsidRPr="007E02BD">
        <w:rPr>
          <w:rFonts w:ascii="Times New Roman" w:hAnsi="Times New Roman" w:cs="Times New Roman"/>
          <w:b/>
          <w:color w:val="000000" w:themeColor="text1"/>
          <w:u w:val="single"/>
        </w:rPr>
        <w:t>Uwaga!</w:t>
      </w:r>
      <w:r>
        <w:rPr>
          <w:rFonts w:ascii="Times New Roman" w:hAnsi="Times New Roman" w:cs="Times New Roman"/>
          <w:color w:val="000000" w:themeColor="text1"/>
        </w:rPr>
        <w:t xml:space="preserve"> </w:t>
      </w:r>
      <w:r w:rsidR="00BA2C1D" w:rsidRPr="00097404">
        <w:rPr>
          <w:rFonts w:ascii="Times New Roman" w:hAnsi="Times New Roman" w:cs="Times New Roman"/>
          <w:color w:val="000000" w:themeColor="text1"/>
        </w:rPr>
        <w:t xml:space="preserve">Zamawiający uzna warunek za spełniony jeśli Wykonawca wraz z ofertą złoży potwierdzoną za zgodność </w:t>
      </w:r>
      <w:r w:rsidR="009E255D">
        <w:rPr>
          <w:rFonts w:ascii="Times New Roman" w:hAnsi="Times New Roman" w:cs="Times New Roman"/>
          <w:color w:val="000000" w:themeColor="text1"/>
        </w:rPr>
        <w:t xml:space="preserve">z oryginałem </w:t>
      </w:r>
      <w:r w:rsidR="00BA2C1D" w:rsidRPr="00097404">
        <w:rPr>
          <w:rFonts w:ascii="Times New Roman" w:hAnsi="Times New Roman" w:cs="Times New Roman"/>
          <w:color w:val="000000" w:themeColor="text1"/>
        </w:rPr>
        <w:t>kserokopi</w:t>
      </w:r>
      <w:r w:rsidR="009E255D">
        <w:rPr>
          <w:rFonts w:ascii="Times New Roman" w:hAnsi="Times New Roman" w:cs="Times New Roman"/>
          <w:color w:val="000000" w:themeColor="text1"/>
        </w:rPr>
        <w:t>ę</w:t>
      </w:r>
      <w:r w:rsidR="00BA2C1D" w:rsidRPr="00097404">
        <w:rPr>
          <w:rFonts w:ascii="Times New Roman" w:hAnsi="Times New Roman" w:cs="Times New Roman"/>
          <w:color w:val="000000" w:themeColor="text1"/>
        </w:rPr>
        <w:t xml:space="preserve"> zgłoszenia działalności usług lotniczych SPO do wykonywania operacji specjalistycznych lub inny dokument potwierdzający posiadane uprawnienia.   </w:t>
      </w:r>
    </w:p>
    <w:p w14:paraId="00AC19FF" w14:textId="2D861BBE" w:rsidR="008B5190" w:rsidRPr="003458F8" w:rsidRDefault="006E3D91" w:rsidP="003458F8">
      <w:pPr>
        <w:pStyle w:val="Akapitzlist"/>
        <w:numPr>
          <w:ilvl w:val="0"/>
          <w:numId w:val="10"/>
        </w:numPr>
        <w:spacing w:before="120" w:after="120"/>
        <w:ind w:left="714" w:hanging="357"/>
        <w:contextualSpacing w:val="0"/>
        <w:jc w:val="both"/>
        <w:rPr>
          <w:rFonts w:ascii="Times New Roman" w:hAnsi="Times New Roman" w:cs="Times New Roman"/>
          <w:u w:val="single"/>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30AB70EF" w14:textId="77777777" w:rsidR="00B14381" w:rsidRPr="005F5698" w:rsidRDefault="00B14381" w:rsidP="00B1214F">
      <w:pPr>
        <w:pStyle w:val="Akapitzlist"/>
        <w:spacing w:before="120" w:after="120"/>
        <w:ind w:left="700"/>
        <w:jc w:val="both"/>
        <w:rPr>
          <w:rFonts w:ascii="Times New Roman" w:hAnsi="Times New Roman" w:cs="Times New Roman"/>
          <w:u w:val="single"/>
        </w:rPr>
      </w:pPr>
      <w:r w:rsidRPr="005F5698">
        <w:rPr>
          <w:rFonts w:ascii="Times New Roman" w:hAnsi="Times New Roman" w:cs="Times New Roman"/>
          <w:u w:val="single"/>
        </w:rPr>
        <w:t>Opis spełnienia warunku:</w:t>
      </w:r>
    </w:p>
    <w:p w14:paraId="010D9C32" w14:textId="611E3B12" w:rsidR="00C70AFD" w:rsidRPr="003F1FBD" w:rsidRDefault="00C70AFD" w:rsidP="00C70AFD">
      <w:pPr>
        <w:pStyle w:val="Bezodstpw"/>
        <w:spacing w:after="240"/>
        <w:ind w:left="785"/>
        <w:jc w:val="both"/>
        <w:rPr>
          <w:rFonts w:ascii="Times New Roman" w:hAnsi="Times New Roman"/>
        </w:rPr>
      </w:pPr>
      <w:r w:rsidRPr="00FB0E05">
        <w:rPr>
          <w:rFonts w:ascii="Times New Roman" w:hAnsi="Times New Roman"/>
        </w:rPr>
        <w:t>O zamówienie mogą ubiegać się Wykonawcy, którzy potwierdzą, że są ubezpieczeni od odpowiedzialności cywilnej (Polisa OC) w zakresie prowadzonej działalności związanej z przedmiotem zamówienia na sumę gwarancyjną nie mniejszą niż 10.000,00 SDR</w:t>
      </w:r>
      <w:r w:rsidR="00A27FAC">
        <w:rPr>
          <w:rFonts w:ascii="Times New Roman" w:hAnsi="Times New Roman"/>
        </w:rPr>
        <w:t xml:space="preserve"> </w:t>
      </w:r>
      <w:r w:rsidR="00A27FAC" w:rsidRPr="00BD11B6">
        <w:rPr>
          <w:rFonts w:ascii="Times New Roman" w:eastAsia="Times New Roman" w:hAnsi="Times New Roman"/>
          <w:lang w:eastAsia="pl-PL"/>
        </w:rPr>
        <w:t xml:space="preserve">ubezpieczenia obowiązkowego OC </w:t>
      </w:r>
      <w:r w:rsidR="00A27FAC">
        <w:rPr>
          <w:rFonts w:ascii="Times New Roman" w:eastAsia="Times New Roman" w:hAnsi="Times New Roman"/>
          <w:lang w:eastAsia="pl-PL"/>
        </w:rPr>
        <w:t>dla każdego skaczącego</w:t>
      </w:r>
      <w:r w:rsidR="004F6893">
        <w:rPr>
          <w:rFonts w:ascii="Times New Roman" w:eastAsia="Times New Roman" w:hAnsi="Times New Roman"/>
          <w:lang w:eastAsia="pl-PL"/>
        </w:rPr>
        <w:t xml:space="preserve">. </w:t>
      </w:r>
      <w:r w:rsidRPr="00FB0E05">
        <w:rPr>
          <w:rFonts w:ascii="Times New Roman" w:hAnsi="Times New Roman"/>
        </w:rPr>
        <w:t xml:space="preserve">Zamawiający będzie wymagał, aby Wykonawca utrzymywał </w:t>
      </w:r>
      <w:proofErr w:type="spellStart"/>
      <w:r w:rsidRPr="00FB0E05">
        <w:rPr>
          <w:rFonts w:ascii="Times New Roman" w:hAnsi="Times New Roman"/>
        </w:rPr>
        <w:t>ww</w:t>
      </w:r>
      <w:proofErr w:type="spellEnd"/>
      <w:r w:rsidRPr="00FB0E05">
        <w:rPr>
          <w:rFonts w:ascii="Times New Roman" w:hAnsi="Times New Roman"/>
        </w:rPr>
        <w:t xml:space="preserve"> sumę gwarancyjną i zakres ubezpieczenia przez cały okres trwania umowy.</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lastRenderedPageBreak/>
        <w:t>zdol</w:t>
      </w:r>
      <w:r w:rsidR="00C20D84" w:rsidRPr="00096658">
        <w:rPr>
          <w:rFonts w:ascii="Times New Roman" w:hAnsi="Times New Roman" w:cs="Times New Roman"/>
          <w:b/>
        </w:rPr>
        <w:t>ności technicznej lub zawodowej</w:t>
      </w:r>
    </w:p>
    <w:p w14:paraId="0255D72E" w14:textId="77777777" w:rsidR="003F385F" w:rsidRDefault="003F385F" w:rsidP="003F385F">
      <w:pPr>
        <w:pStyle w:val="NormalnyWeb"/>
        <w:spacing w:before="0" w:beforeAutospacing="0" w:after="0" w:afterAutospacing="0"/>
        <w:ind w:left="360"/>
        <w:rPr>
          <w:rFonts w:ascii="Times New Roman" w:hAnsi="Times New Roman" w:cs="Times New Roman" w:hint="default"/>
          <w:b/>
          <w:color w:val="auto"/>
          <w:sz w:val="22"/>
          <w:szCs w:val="22"/>
        </w:rPr>
      </w:pPr>
      <w:r w:rsidRPr="00ED20A3">
        <w:rPr>
          <w:rFonts w:ascii="Times New Roman" w:hAnsi="Times New Roman" w:cs="Times New Roman"/>
          <w:b/>
          <w:color w:val="auto"/>
          <w:sz w:val="22"/>
          <w:szCs w:val="22"/>
        </w:rPr>
        <w:t>Zdolność techniczna  - opis spełnienia warunku</w:t>
      </w:r>
    </w:p>
    <w:p w14:paraId="72B1A5FF" w14:textId="130D33B6" w:rsidR="003F385F" w:rsidRPr="00406912" w:rsidRDefault="003F385F" w:rsidP="00FD7733">
      <w:pPr>
        <w:pStyle w:val="NormalnyWeb"/>
        <w:numPr>
          <w:ilvl w:val="0"/>
          <w:numId w:val="105"/>
        </w:numPr>
        <w:spacing w:before="0" w:beforeAutospacing="0" w:after="0" w:afterAutospacing="0"/>
        <w:ind w:hanging="284"/>
        <w:rPr>
          <w:rFonts w:ascii="Times New Roman" w:hAnsi="Times New Roman" w:cs="Times New Roman" w:hint="default"/>
          <w:b/>
          <w:color w:val="auto"/>
          <w:sz w:val="22"/>
          <w:szCs w:val="22"/>
        </w:rPr>
      </w:pPr>
      <w:r w:rsidRPr="003F385F">
        <w:rPr>
          <w:rFonts w:ascii="Times New Roman" w:hAnsi="Times New Roman" w:cs="Times New Roman"/>
          <w:color w:val="auto"/>
          <w:sz w:val="22"/>
          <w:szCs w:val="22"/>
        </w:rPr>
        <w:t>Zamawiający wymaga, aby Wykonawca dysponował statkiem powietrznym</w:t>
      </w:r>
      <w:r w:rsidRPr="003F385F">
        <w:rPr>
          <w:rFonts w:ascii="Times New Roman" w:hAnsi="Times New Roman" w:cs="Times New Roman" w:hint="default"/>
          <w:color w:val="auto"/>
          <w:sz w:val="22"/>
          <w:szCs w:val="22"/>
        </w:rPr>
        <w:t xml:space="preserve">, zabierającym na pokład </w:t>
      </w:r>
      <w:r w:rsidR="00261C0E">
        <w:rPr>
          <w:rFonts w:ascii="Times New Roman" w:hAnsi="Times New Roman" w:cs="Times New Roman" w:hint="default"/>
          <w:color w:val="auto"/>
          <w:sz w:val="22"/>
          <w:szCs w:val="22"/>
        </w:rPr>
        <w:t xml:space="preserve">nie mniej niż </w:t>
      </w:r>
      <w:r w:rsidRPr="003F385F">
        <w:rPr>
          <w:rFonts w:ascii="Times New Roman" w:hAnsi="Times New Roman" w:cs="Times New Roman" w:hint="default"/>
          <w:color w:val="auto"/>
          <w:sz w:val="22"/>
          <w:szCs w:val="22"/>
        </w:rPr>
        <w:t>1</w:t>
      </w:r>
      <w:r w:rsidR="00261C0E">
        <w:rPr>
          <w:rFonts w:ascii="Times New Roman" w:hAnsi="Times New Roman" w:cs="Times New Roman" w:hint="default"/>
          <w:color w:val="auto"/>
          <w:sz w:val="22"/>
          <w:szCs w:val="22"/>
        </w:rPr>
        <w:t>2</w:t>
      </w:r>
      <w:r w:rsidRPr="003F385F">
        <w:rPr>
          <w:rFonts w:ascii="Times New Roman" w:hAnsi="Times New Roman" w:cs="Times New Roman" w:hint="default"/>
          <w:color w:val="auto"/>
          <w:sz w:val="22"/>
          <w:szCs w:val="22"/>
        </w:rPr>
        <w:t xml:space="preserve"> skoczków</w:t>
      </w:r>
      <w:r w:rsidR="00261C0E">
        <w:rPr>
          <w:rFonts w:ascii="Times New Roman" w:hAnsi="Times New Roman" w:cs="Times New Roman" w:hint="default"/>
          <w:color w:val="auto"/>
          <w:sz w:val="22"/>
          <w:szCs w:val="22"/>
        </w:rPr>
        <w:t xml:space="preserve"> spadochronowych</w:t>
      </w:r>
      <w:r w:rsidRPr="003F385F">
        <w:rPr>
          <w:rFonts w:ascii="Times New Roman" w:hAnsi="Times New Roman" w:cs="Times New Roman" w:hint="default"/>
          <w:color w:val="auto"/>
          <w:sz w:val="22"/>
          <w:szCs w:val="22"/>
        </w:rPr>
        <w:t>,</w:t>
      </w:r>
      <w:r w:rsidRPr="003F385F">
        <w:rPr>
          <w:rFonts w:ascii="Times New Roman" w:hAnsi="Times New Roman" w:cs="Times New Roman"/>
          <w:color w:val="auto"/>
          <w:sz w:val="22"/>
          <w:szCs w:val="22"/>
        </w:rPr>
        <w:t xml:space="preserve"> posiadającym ważne świadectwo zdatności do lotu zgodnie z rozporządzeniem Komisji (UE) nr 748/2012</w:t>
      </w:r>
      <w:r w:rsidRPr="003F385F">
        <w:rPr>
          <w:rFonts w:ascii="Times New Roman" w:hAnsi="Times New Roman" w:cs="Times New Roman" w:hint="default"/>
          <w:color w:val="auto"/>
          <w:sz w:val="22"/>
          <w:szCs w:val="22"/>
        </w:rPr>
        <w:t xml:space="preserve"> </w:t>
      </w:r>
      <w:r w:rsidRPr="003F385F">
        <w:rPr>
          <w:rFonts w:ascii="Times New Roman" w:hAnsi="Times New Roman" w:cs="Times New Roman"/>
          <w:color w:val="auto"/>
          <w:sz w:val="22"/>
          <w:szCs w:val="22"/>
        </w:rPr>
        <w:t>z dnia 3 sierpnia 2012 r. ustanawiające przepisy wykonawcze dotyczące certyfikacji statków powietrznych i związanych z nimi wyrobów, części i akcesoriów w zakresie zdatności do lotu</w:t>
      </w:r>
      <w:r w:rsidRPr="003F385F">
        <w:rPr>
          <w:rFonts w:ascii="Times New Roman" w:hAnsi="Times New Roman" w:cs="Times New Roman" w:hint="default"/>
          <w:color w:val="auto"/>
          <w:sz w:val="22"/>
          <w:szCs w:val="22"/>
        </w:rPr>
        <w:t xml:space="preserve"> </w:t>
      </w:r>
      <w:r w:rsidRPr="003F385F">
        <w:rPr>
          <w:rFonts w:ascii="Times New Roman" w:hAnsi="Times New Roman" w:cs="Times New Roman"/>
          <w:color w:val="auto"/>
          <w:sz w:val="22"/>
          <w:szCs w:val="22"/>
        </w:rPr>
        <w:t xml:space="preserve">i ochrony środowiska oraz dotyczące certyfikacji organizacji projektujących i produkujących Dz. U. UE L 224, </w:t>
      </w:r>
      <w:r w:rsidRPr="003F385F">
        <w:rPr>
          <w:rFonts w:ascii="Times New Roman" w:hAnsi="Times New Roman" w:cs="Times New Roman" w:hint="default"/>
          <w:color w:val="auto"/>
          <w:sz w:val="22"/>
          <w:szCs w:val="22"/>
        </w:rPr>
        <w:t xml:space="preserve"> </w:t>
      </w:r>
      <w:r w:rsidRPr="003F385F">
        <w:rPr>
          <w:rFonts w:ascii="Times New Roman" w:hAnsi="Times New Roman" w:cs="Times New Roman"/>
          <w:color w:val="auto"/>
          <w:sz w:val="22"/>
          <w:szCs w:val="22"/>
        </w:rPr>
        <w:t xml:space="preserve">z </w:t>
      </w:r>
      <w:r w:rsidRPr="003F385F">
        <w:rPr>
          <w:rFonts w:ascii="Times New Roman" w:hAnsi="Times New Roman" w:cs="Times New Roman" w:hint="default"/>
          <w:color w:val="auto"/>
          <w:sz w:val="22"/>
          <w:szCs w:val="22"/>
        </w:rPr>
        <w:t>3</w:t>
      </w:r>
      <w:r w:rsidRPr="003F385F">
        <w:rPr>
          <w:rFonts w:ascii="Times New Roman" w:hAnsi="Times New Roman" w:cs="Times New Roman"/>
          <w:color w:val="auto"/>
          <w:sz w:val="22"/>
          <w:szCs w:val="22"/>
        </w:rPr>
        <w:t xml:space="preserve"> sierpnia 201</w:t>
      </w:r>
      <w:r w:rsidRPr="003F385F">
        <w:rPr>
          <w:rFonts w:ascii="Times New Roman" w:hAnsi="Times New Roman" w:cs="Times New Roman" w:hint="default"/>
          <w:color w:val="auto"/>
          <w:sz w:val="22"/>
          <w:szCs w:val="22"/>
        </w:rPr>
        <w:t>2</w:t>
      </w:r>
      <w:r w:rsidRPr="003F385F">
        <w:rPr>
          <w:rFonts w:ascii="Times New Roman" w:hAnsi="Times New Roman" w:cs="Times New Roman"/>
          <w:color w:val="auto"/>
          <w:sz w:val="22"/>
          <w:szCs w:val="22"/>
        </w:rPr>
        <w:t xml:space="preserve"> r. str. 1.</w:t>
      </w:r>
    </w:p>
    <w:p w14:paraId="1620A92C" w14:textId="77777777" w:rsidR="003F385F" w:rsidRPr="00ED20A3" w:rsidRDefault="003F385F" w:rsidP="003F385F">
      <w:pPr>
        <w:pStyle w:val="NormalnyWeb"/>
        <w:spacing w:before="0" w:beforeAutospacing="0" w:after="0" w:afterAutospacing="0"/>
        <w:ind w:left="360"/>
        <w:rPr>
          <w:rFonts w:ascii="Times New Roman" w:hAnsi="Times New Roman" w:cs="Times New Roman" w:hint="default"/>
          <w:b/>
          <w:color w:val="auto"/>
          <w:sz w:val="22"/>
          <w:szCs w:val="22"/>
        </w:rPr>
      </w:pPr>
      <w:r w:rsidRPr="00ED20A3">
        <w:rPr>
          <w:rFonts w:ascii="Times New Roman" w:hAnsi="Times New Roman" w:cs="Times New Roman"/>
          <w:b/>
          <w:color w:val="auto"/>
          <w:sz w:val="22"/>
          <w:szCs w:val="22"/>
        </w:rPr>
        <w:t>Zdolność zawodowa - opis spełnienia warunku</w:t>
      </w:r>
    </w:p>
    <w:p w14:paraId="46A0CDCD" w14:textId="28DA8244" w:rsidR="00261C0E" w:rsidRDefault="003F385F" w:rsidP="00D83CD8">
      <w:pPr>
        <w:pStyle w:val="NormalnyWeb"/>
        <w:spacing w:before="0" w:beforeAutospacing="0" w:after="0" w:afterAutospacing="0"/>
        <w:ind w:left="1560" w:hanging="426"/>
        <w:rPr>
          <w:rFonts w:ascii="Times New Roman" w:hAnsi="Times New Roman" w:cs="Times New Roman" w:hint="default"/>
          <w:color w:val="auto"/>
          <w:sz w:val="22"/>
          <w:szCs w:val="22"/>
        </w:rPr>
      </w:pPr>
      <w:r w:rsidRPr="00ED20A3">
        <w:rPr>
          <w:rFonts w:ascii="Times New Roman" w:hAnsi="Times New Roman" w:cs="Times New Roman"/>
          <w:color w:val="auto"/>
          <w:sz w:val="22"/>
          <w:szCs w:val="22"/>
        </w:rPr>
        <w:t>a)</w:t>
      </w:r>
      <w:r w:rsidRPr="00ED20A3">
        <w:rPr>
          <w:rFonts w:ascii="Times New Roman" w:hAnsi="Times New Roman" w:cs="Times New Roman"/>
          <w:color w:val="auto"/>
          <w:sz w:val="22"/>
          <w:szCs w:val="22"/>
        </w:rPr>
        <w:tab/>
        <w:t>Zamawiający wymaga, aby Wykonawca ubiegający się o udzielenie zamówienia dysponował minimum 6 instruktorami spadochronowymi posiadającymi uprawnienia instruktora INS</w:t>
      </w:r>
      <w:r>
        <w:rPr>
          <w:rFonts w:ascii="Times New Roman" w:hAnsi="Times New Roman" w:cs="Times New Roman" w:hint="default"/>
          <w:color w:val="auto"/>
          <w:sz w:val="22"/>
          <w:szCs w:val="22"/>
        </w:rPr>
        <w:t xml:space="preserve"> </w:t>
      </w:r>
      <w:r w:rsidRPr="00ED20A3">
        <w:rPr>
          <w:rFonts w:ascii="Times New Roman" w:hAnsi="Times New Roman" w:cs="Times New Roman"/>
          <w:color w:val="auto"/>
          <w:sz w:val="22"/>
          <w:szCs w:val="22"/>
        </w:rPr>
        <w:t xml:space="preserve">(AFF) w czasie szkolenia. </w:t>
      </w:r>
    </w:p>
    <w:p w14:paraId="640AF540" w14:textId="4B422A76" w:rsidR="003F385F" w:rsidRDefault="003F385F" w:rsidP="003F385F">
      <w:pPr>
        <w:pStyle w:val="NormalnyWeb"/>
        <w:spacing w:before="0" w:beforeAutospacing="0" w:after="0" w:afterAutospacing="0"/>
        <w:ind w:left="1560" w:hanging="426"/>
        <w:rPr>
          <w:rFonts w:ascii="Times New Roman" w:hAnsi="Times New Roman" w:cs="Times New Roman" w:hint="default"/>
          <w:color w:val="auto"/>
          <w:sz w:val="22"/>
          <w:szCs w:val="22"/>
        </w:rPr>
      </w:pPr>
      <w:r w:rsidRPr="00ED20A3">
        <w:rPr>
          <w:rFonts w:ascii="Times New Roman" w:hAnsi="Times New Roman" w:cs="Times New Roman"/>
          <w:color w:val="auto"/>
          <w:sz w:val="22"/>
          <w:szCs w:val="22"/>
        </w:rPr>
        <w:t>b)</w:t>
      </w:r>
      <w:r w:rsidRPr="00ED20A3">
        <w:rPr>
          <w:rFonts w:ascii="Times New Roman" w:hAnsi="Times New Roman" w:cs="Times New Roman"/>
          <w:color w:val="auto"/>
          <w:sz w:val="22"/>
          <w:szCs w:val="22"/>
        </w:rPr>
        <w:tab/>
        <w:t>Zamawiający wymaga, aby wszyscy instruktorzy wyznaczeni do realizacji zamówienia posiadali aktualne badania i wymagane przepisami prawa uprawnienia i licencje</w:t>
      </w:r>
      <w:r>
        <w:rPr>
          <w:rFonts w:ascii="Times New Roman" w:hAnsi="Times New Roman" w:cs="Times New Roman" w:hint="default"/>
          <w:color w:val="auto"/>
          <w:sz w:val="22"/>
          <w:szCs w:val="22"/>
        </w:rPr>
        <w:t xml:space="preserve"> </w:t>
      </w:r>
      <w:r w:rsidRPr="00ED20A3">
        <w:rPr>
          <w:rFonts w:ascii="Times New Roman" w:hAnsi="Times New Roman" w:cs="Times New Roman"/>
          <w:color w:val="auto"/>
          <w:sz w:val="22"/>
          <w:szCs w:val="22"/>
        </w:rPr>
        <w:t>zgodnie z rozporządzeniem Ministra Infrastruktury z dnia 1 sierpnia 2018 r. w sprawie egzaminów państwowych na licencje, świadectwa kwalifikacji oraz uprawnienia do nich wpisywane (</w:t>
      </w:r>
      <w:proofErr w:type="spellStart"/>
      <w:r>
        <w:rPr>
          <w:rFonts w:ascii="Times New Roman" w:hAnsi="Times New Roman" w:cs="Times New Roman" w:hint="default"/>
          <w:color w:val="auto"/>
          <w:sz w:val="22"/>
          <w:szCs w:val="22"/>
        </w:rPr>
        <w:t>t.j</w:t>
      </w:r>
      <w:proofErr w:type="spellEnd"/>
      <w:r>
        <w:rPr>
          <w:rFonts w:ascii="Times New Roman" w:hAnsi="Times New Roman" w:cs="Times New Roman" w:hint="default"/>
          <w:color w:val="auto"/>
          <w:sz w:val="22"/>
          <w:szCs w:val="22"/>
        </w:rPr>
        <w:t xml:space="preserve">. </w:t>
      </w:r>
      <w:r w:rsidRPr="00ED20A3">
        <w:rPr>
          <w:rFonts w:ascii="Times New Roman" w:hAnsi="Times New Roman" w:cs="Times New Roman"/>
          <w:color w:val="auto"/>
          <w:sz w:val="22"/>
          <w:szCs w:val="22"/>
        </w:rPr>
        <w:t>Dz. U. z 2021 r. poz. 1</w:t>
      </w:r>
      <w:r>
        <w:rPr>
          <w:rFonts w:ascii="Times New Roman" w:hAnsi="Times New Roman" w:cs="Times New Roman" w:hint="default"/>
          <w:color w:val="auto"/>
          <w:sz w:val="22"/>
          <w:szCs w:val="22"/>
        </w:rPr>
        <w:t>678</w:t>
      </w:r>
      <w:r w:rsidRPr="00ED20A3">
        <w:rPr>
          <w:rFonts w:ascii="Times New Roman" w:hAnsi="Times New Roman" w:cs="Times New Roman"/>
          <w:color w:val="auto"/>
          <w:sz w:val="22"/>
          <w:szCs w:val="22"/>
        </w:rPr>
        <w:t>)</w:t>
      </w:r>
    </w:p>
    <w:p w14:paraId="112722BF" w14:textId="594D097B" w:rsidR="00261C0E" w:rsidRDefault="003F385F" w:rsidP="00261C0E">
      <w:pPr>
        <w:pStyle w:val="NormalnyWeb"/>
        <w:spacing w:before="0" w:beforeAutospacing="0" w:after="0" w:afterAutospacing="0"/>
        <w:ind w:left="1560" w:hanging="426"/>
        <w:rPr>
          <w:rFonts w:ascii="Times New Roman" w:hAnsi="Times New Roman" w:cs="Times New Roman" w:hint="default"/>
          <w:color w:val="auto"/>
          <w:sz w:val="22"/>
          <w:szCs w:val="22"/>
        </w:rPr>
      </w:pPr>
      <w:r>
        <w:rPr>
          <w:rFonts w:ascii="Times New Roman" w:hAnsi="Times New Roman" w:cs="Times New Roman" w:hint="default"/>
          <w:color w:val="auto"/>
          <w:sz w:val="22"/>
          <w:szCs w:val="22"/>
        </w:rPr>
        <w:t>c)    Zamawiający wymaga aby us</w:t>
      </w:r>
      <w:r w:rsidR="001B1ED9">
        <w:rPr>
          <w:rFonts w:ascii="Times New Roman" w:hAnsi="Times New Roman" w:cs="Times New Roman" w:hint="default"/>
          <w:color w:val="auto"/>
          <w:sz w:val="22"/>
          <w:szCs w:val="22"/>
        </w:rPr>
        <w:t>ł</w:t>
      </w:r>
      <w:r>
        <w:rPr>
          <w:rFonts w:ascii="Times New Roman" w:hAnsi="Times New Roman" w:cs="Times New Roman" w:hint="default"/>
          <w:color w:val="auto"/>
          <w:sz w:val="22"/>
          <w:szCs w:val="22"/>
        </w:rPr>
        <w:t>uga była zrealizowana przez wykwalifikowaną kadrę pilotów posiadających aktualne uprawnienia (licencje i badania lotnicze), niezbędne dla personelu lotniczego w świetle prawa lotniczego do prowadzenia statków powietrznych i zrzucania skoczków.</w:t>
      </w:r>
    </w:p>
    <w:p w14:paraId="3755D88F" w14:textId="118A07EE" w:rsidR="003F385F" w:rsidRDefault="003F385F" w:rsidP="003F385F">
      <w:pPr>
        <w:pStyle w:val="NormalnyWeb"/>
        <w:spacing w:before="0" w:beforeAutospacing="0" w:after="0" w:afterAutospacing="0"/>
        <w:ind w:left="1560" w:hanging="426"/>
        <w:rPr>
          <w:rFonts w:ascii="Times New Roman" w:hAnsi="Times New Roman" w:cs="Times New Roman" w:hint="default"/>
          <w:color w:val="auto"/>
          <w:sz w:val="22"/>
          <w:szCs w:val="22"/>
        </w:rPr>
      </w:pPr>
      <w:r>
        <w:rPr>
          <w:rFonts w:ascii="Times New Roman" w:hAnsi="Times New Roman" w:cs="Times New Roman" w:hint="default"/>
          <w:color w:val="auto"/>
          <w:sz w:val="22"/>
          <w:szCs w:val="22"/>
        </w:rPr>
        <w:t xml:space="preserve">d)   </w:t>
      </w:r>
      <w:r w:rsidRPr="00ED20A3">
        <w:rPr>
          <w:rFonts w:ascii="Times New Roman" w:hAnsi="Times New Roman" w:cs="Times New Roman"/>
          <w:color w:val="auto"/>
          <w:sz w:val="22"/>
          <w:szCs w:val="22"/>
        </w:rPr>
        <w:t xml:space="preserve">Zamawiający wymaga, aby wszyscy członkowie załogi lotniczej posiadali aktualne badania i licencje zgodnie z załącznikiem I do rozporządzenia Komisji (UE) nr 1178/2011 z dnia 3 listopada 2011 r. ustanawiające wymagania techniczne i procedury administracyjne odnoszące się do załóg w lotnictwie cywilnym zgodnie z rozporządzeniem Parlamentu Europejskiego i Rady (WE) nr 216/2008, w myśl wymogów pkt ORO.FC.100 lit. c) w załączniku III do rozporządzenia Komisji (UE) nr 965/2012 z dnia 5 października 2012 r. ustanawiającego wymagania techniczne i procedury administracyjne odnoszące się do operacji lotniczych zgodnie z rozporządzeniem Parlamentu Europejskiego i Rady (WE) nr 216/2008 (Dz. Urz. UE L 296 z 25.10.2012, str. 1, z </w:t>
      </w:r>
      <w:proofErr w:type="spellStart"/>
      <w:r w:rsidRPr="00ED20A3">
        <w:rPr>
          <w:rFonts w:ascii="Times New Roman" w:hAnsi="Times New Roman" w:cs="Times New Roman"/>
          <w:color w:val="auto"/>
          <w:sz w:val="22"/>
          <w:szCs w:val="22"/>
        </w:rPr>
        <w:t>późn</w:t>
      </w:r>
      <w:proofErr w:type="spellEnd"/>
      <w:r w:rsidRPr="00ED20A3">
        <w:rPr>
          <w:rFonts w:ascii="Times New Roman" w:hAnsi="Times New Roman" w:cs="Times New Roman"/>
          <w:color w:val="auto"/>
          <w:sz w:val="22"/>
          <w:szCs w:val="22"/>
        </w:rPr>
        <w:t xml:space="preserve">. zm.), a członkowie personelu pokładowego, w stosownych przypadkach, zostali przeszkoleni zgodnie z </w:t>
      </w:r>
      <w:proofErr w:type="spellStart"/>
      <w:r w:rsidRPr="00ED20A3">
        <w:rPr>
          <w:rFonts w:ascii="Times New Roman" w:hAnsi="Times New Roman" w:cs="Times New Roman" w:hint="default"/>
          <w:color w:val="auto"/>
          <w:sz w:val="22"/>
          <w:szCs w:val="22"/>
        </w:rPr>
        <w:t>podczęścią</w:t>
      </w:r>
      <w:proofErr w:type="spellEnd"/>
      <w:r w:rsidRPr="00ED20A3">
        <w:rPr>
          <w:rFonts w:ascii="Times New Roman" w:hAnsi="Times New Roman" w:cs="Times New Roman"/>
          <w:color w:val="auto"/>
          <w:sz w:val="22"/>
          <w:szCs w:val="22"/>
        </w:rPr>
        <w:t xml:space="preserve"> CC załącznika III do rozporządzenia Komisji (UE) nr 965/2012 z dnia 5 października 2012 r. ustanawiającego wymagania techniczne i procedury administracyjne odnoszące się do operacji lotniczych zgodnie z rozporządzeniem Parlamentu Europejskiego i Rady (WE) nr 216/2008 (Dz. Urz. UE L 296 z 25.10.2012, str. 1, z </w:t>
      </w:r>
      <w:proofErr w:type="spellStart"/>
      <w:r w:rsidRPr="00ED20A3">
        <w:rPr>
          <w:rFonts w:ascii="Times New Roman" w:hAnsi="Times New Roman" w:cs="Times New Roman"/>
          <w:color w:val="auto"/>
          <w:sz w:val="22"/>
          <w:szCs w:val="22"/>
        </w:rPr>
        <w:t>późn</w:t>
      </w:r>
      <w:proofErr w:type="spellEnd"/>
      <w:r w:rsidRPr="00ED20A3">
        <w:rPr>
          <w:rFonts w:ascii="Times New Roman" w:hAnsi="Times New Roman" w:cs="Times New Roman"/>
          <w:color w:val="auto"/>
          <w:sz w:val="22"/>
          <w:szCs w:val="22"/>
        </w:rPr>
        <w:t>. zm.). Piloci muszą posiadać uprawnienia do prowadzenia statków powietrznych danego typu i zrzucania skoczków.</w:t>
      </w:r>
    </w:p>
    <w:p w14:paraId="4B963D60" w14:textId="7BC3FD54" w:rsidR="00261C0E" w:rsidRDefault="00261C0E" w:rsidP="00FD7733">
      <w:pPr>
        <w:pStyle w:val="NormalnyWeb"/>
        <w:numPr>
          <w:ilvl w:val="0"/>
          <w:numId w:val="108"/>
        </w:numPr>
        <w:spacing w:before="0" w:beforeAutospacing="0" w:after="0" w:afterAutospacing="0"/>
        <w:ind w:left="1560"/>
        <w:rPr>
          <w:rFonts w:ascii="Times New Roman" w:hAnsi="Times New Roman" w:cs="Times New Roman" w:hint="default"/>
          <w:color w:val="auto"/>
          <w:sz w:val="22"/>
          <w:szCs w:val="22"/>
        </w:rPr>
      </w:pPr>
      <w:r>
        <w:rPr>
          <w:rFonts w:ascii="Times New Roman" w:hAnsi="Times New Roman" w:cs="Times New Roman" w:hint="default"/>
          <w:color w:val="auto"/>
          <w:sz w:val="22"/>
          <w:szCs w:val="22"/>
        </w:rPr>
        <w:t xml:space="preserve">Zamawiający wymaga posiadania zaświadczenia o wpisie statku powietrznego do SPO krajowego, wydane przez Prezesa ULC, zgodnie z Rozporządzeniem Komisji UE nr 965/2012 lub dokument równoważny wydany przez uprawnioną Władzę innego Państwa zgodnie z zapisami Rozporządzenia Ministra </w:t>
      </w:r>
      <w:r w:rsidR="00D83CD8">
        <w:rPr>
          <w:rFonts w:ascii="Times New Roman" w:hAnsi="Times New Roman" w:cs="Times New Roman" w:hint="default"/>
          <w:color w:val="auto"/>
          <w:sz w:val="22"/>
          <w:szCs w:val="22"/>
        </w:rPr>
        <w:t>Infrastruktury</w:t>
      </w:r>
      <w:r>
        <w:rPr>
          <w:rFonts w:ascii="Times New Roman" w:hAnsi="Times New Roman" w:cs="Times New Roman" w:hint="default"/>
          <w:color w:val="auto"/>
          <w:sz w:val="22"/>
          <w:szCs w:val="22"/>
        </w:rPr>
        <w:t xml:space="preserve"> z dnia </w:t>
      </w:r>
      <w:r w:rsidR="00D83CD8">
        <w:rPr>
          <w:rFonts w:ascii="Times New Roman" w:hAnsi="Times New Roman" w:cs="Times New Roman" w:hint="default"/>
          <w:color w:val="auto"/>
          <w:sz w:val="22"/>
          <w:szCs w:val="22"/>
        </w:rPr>
        <w:t>30</w:t>
      </w:r>
      <w:r>
        <w:rPr>
          <w:rFonts w:ascii="Times New Roman" w:hAnsi="Times New Roman" w:cs="Times New Roman" w:hint="default"/>
          <w:color w:val="auto"/>
          <w:sz w:val="22"/>
          <w:szCs w:val="22"/>
        </w:rPr>
        <w:t xml:space="preserve"> </w:t>
      </w:r>
      <w:r w:rsidR="00D83CD8">
        <w:rPr>
          <w:rFonts w:ascii="Times New Roman" w:hAnsi="Times New Roman" w:cs="Times New Roman" w:hint="default"/>
          <w:color w:val="auto"/>
          <w:sz w:val="22"/>
          <w:szCs w:val="22"/>
        </w:rPr>
        <w:t>września</w:t>
      </w:r>
      <w:r>
        <w:rPr>
          <w:rFonts w:ascii="Times New Roman" w:hAnsi="Times New Roman" w:cs="Times New Roman" w:hint="default"/>
          <w:color w:val="auto"/>
          <w:sz w:val="22"/>
          <w:szCs w:val="22"/>
        </w:rPr>
        <w:t xml:space="preserve"> 20</w:t>
      </w:r>
      <w:r w:rsidR="00D83CD8">
        <w:rPr>
          <w:rFonts w:ascii="Times New Roman" w:hAnsi="Times New Roman" w:cs="Times New Roman" w:hint="default"/>
          <w:color w:val="auto"/>
          <w:sz w:val="22"/>
          <w:szCs w:val="22"/>
        </w:rPr>
        <w:t>20</w:t>
      </w:r>
      <w:r>
        <w:rPr>
          <w:rFonts w:ascii="Times New Roman" w:hAnsi="Times New Roman" w:cs="Times New Roman" w:hint="default"/>
          <w:color w:val="auto"/>
          <w:sz w:val="22"/>
          <w:szCs w:val="22"/>
        </w:rPr>
        <w:t xml:space="preserve"> r. w sprawie certyfikacji działalności w lotnictwie cywilnym (Dz. U z 2023 r. poz. 874).</w:t>
      </w:r>
    </w:p>
    <w:p w14:paraId="5DCE8B88" w14:textId="501BA2BB" w:rsidR="00645C30" w:rsidRDefault="00645C30" w:rsidP="00645C30">
      <w:pPr>
        <w:spacing w:before="120" w:after="120" w:line="240" w:lineRule="auto"/>
        <w:ind w:left="567" w:hanging="567"/>
        <w:jc w:val="both"/>
        <w:rPr>
          <w:rFonts w:ascii="Times New Roman" w:hAnsi="Times New Roman" w:cs="Times New Roman"/>
        </w:rPr>
      </w:pPr>
      <w:r w:rsidRPr="00645C30">
        <w:rPr>
          <w:rFonts w:ascii="Times New Roman" w:hAnsi="Times New Roman" w:cs="Times New Roman"/>
        </w:rPr>
        <w:t xml:space="preserve">2. </w:t>
      </w:r>
      <w:r>
        <w:rPr>
          <w:rFonts w:ascii="Times New Roman" w:hAnsi="Times New Roman" w:cs="Times New Roman"/>
        </w:rPr>
        <w:t xml:space="preserve">    </w:t>
      </w:r>
      <w:r w:rsidRPr="00645C30">
        <w:rPr>
          <w:rFonts w:ascii="Times New Roman" w:hAnsi="Times New Roman" w:cs="Times New Roman"/>
        </w:rPr>
        <w:t>Warunki udziału w postępowaniu, o których mowa w Rozdziale VII ust. 1 SWZ zostaną spełnione wyłącznie jeżeli:</w:t>
      </w:r>
    </w:p>
    <w:p w14:paraId="57CBD1EC" w14:textId="66C1C031" w:rsidR="00645C30" w:rsidRDefault="00645C30" w:rsidP="00FD7733">
      <w:pPr>
        <w:pStyle w:val="Akapitzlist"/>
        <w:numPr>
          <w:ilvl w:val="1"/>
          <w:numId w:val="106"/>
        </w:numPr>
        <w:spacing w:before="120" w:after="120" w:line="240" w:lineRule="auto"/>
        <w:jc w:val="both"/>
        <w:rPr>
          <w:rFonts w:ascii="Times New Roman" w:hAnsi="Times New Roman" w:cs="Times New Roman"/>
        </w:rPr>
      </w:pPr>
      <w:r w:rsidRPr="00645C30">
        <w:rPr>
          <w:rFonts w:ascii="Times New Roman" w:hAnsi="Times New Roman" w:cs="Times New Roman"/>
        </w:rPr>
        <w:t xml:space="preserve">jeden z Wykonawców lub podwykonawców lub podmiotów udostępniających zasoby spełni warunek </w:t>
      </w:r>
      <w:r w:rsidRPr="00645C30">
        <w:rPr>
          <w:rFonts w:ascii="Times New Roman" w:hAnsi="Times New Roman" w:cs="Times New Roman"/>
          <w:b/>
          <w:bCs/>
        </w:rPr>
        <w:t>samodzielnie lub będą łącznie</w:t>
      </w:r>
      <w:r w:rsidRPr="00645C30">
        <w:rPr>
          <w:rFonts w:ascii="Times New Roman" w:hAnsi="Times New Roman" w:cs="Times New Roman"/>
        </w:rPr>
        <w:t xml:space="preserve"> posiadać środki finansowe lub zdolność kredytową na kwotę określoną w SWZ - w przypadkach określonych w ust. 1 pkt 3);</w:t>
      </w:r>
    </w:p>
    <w:p w14:paraId="41412BB1" w14:textId="5103E02F" w:rsidR="00645C30" w:rsidRDefault="00645C30" w:rsidP="00FD7733">
      <w:pPr>
        <w:pStyle w:val="Akapitzlist"/>
        <w:numPr>
          <w:ilvl w:val="1"/>
          <w:numId w:val="106"/>
        </w:numPr>
        <w:spacing w:before="120" w:after="120" w:line="240" w:lineRule="auto"/>
        <w:jc w:val="both"/>
        <w:rPr>
          <w:rFonts w:ascii="Times New Roman" w:hAnsi="Times New Roman" w:cs="Times New Roman"/>
        </w:rPr>
      </w:pPr>
      <w:r w:rsidRPr="00645C30">
        <w:rPr>
          <w:rFonts w:ascii="Times New Roman" w:hAnsi="Times New Roman" w:cs="Times New Roman"/>
        </w:rPr>
        <w:lastRenderedPageBreak/>
        <w:t xml:space="preserve">jeden z Wykonawców wspólnie ubiegających się o udzielenie zamówienia lub podmiotów udostępniających zasoby spełni warunek </w:t>
      </w:r>
      <w:r w:rsidRPr="00645C30">
        <w:rPr>
          <w:rFonts w:ascii="Times New Roman" w:hAnsi="Times New Roman" w:cs="Times New Roman"/>
          <w:b/>
          <w:bCs/>
        </w:rPr>
        <w:t>samodzielnie</w:t>
      </w:r>
      <w:r w:rsidR="001B1ED9">
        <w:rPr>
          <w:rFonts w:ascii="Times New Roman" w:hAnsi="Times New Roman" w:cs="Times New Roman"/>
          <w:b/>
          <w:bCs/>
        </w:rPr>
        <w:br/>
      </w:r>
      <w:r w:rsidRPr="00645C30">
        <w:rPr>
          <w:rFonts w:ascii="Times New Roman" w:hAnsi="Times New Roman" w:cs="Times New Roman"/>
        </w:rPr>
        <w:t>- w przypadkach określonych w ust. 1 pkt 4.</w:t>
      </w:r>
    </w:p>
    <w:p w14:paraId="7361C5C8" w14:textId="3E2661CE" w:rsidR="003F385F" w:rsidRDefault="00645C30" w:rsidP="00645C30">
      <w:pPr>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3.     </w:t>
      </w:r>
      <w:r w:rsidR="003F385F" w:rsidRPr="00ED20A3">
        <w:rPr>
          <w:rFonts w:ascii="Times New Roman" w:hAnsi="Times New Roman" w:cs="Times New Roman"/>
        </w:rPr>
        <w:t>Zamawiający zbada, czy Wykonawca dysponuje wykwalifikowaną kadr</w:t>
      </w:r>
      <w:r w:rsidR="003F385F">
        <w:rPr>
          <w:rFonts w:ascii="Times New Roman" w:hAnsi="Times New Roman" w:cs="Times New Roman"/>
        </w:rPr>
        <w:t>ą</w:t>
      </w:r>
      <w:r w:rsidR="003F385F" w:rsidRPr="00ED20A3">
        <w:rPr>
          <w:rFonts w:ascii="Times New Roman" w:hAnsi="Times New Roman" w:cs="Times New Roman"/>
        </w:rPr>
        <w:t xml:space="preserve"> instruktorską </w:t>
      </w:r>
      <w:r w:rsidR="003F385F">
        <w:rPr>
          <w:rFonts w:ascii="Times New Roman" w:hAnsi="Times New Roman" w:cs="Times New Roman"/>
        </w:rPr>
        <w:br/>
      </w:r>
      <w:r w:rsidR="003F385F" w:rsidRPr="00ED20A3">
        <w:rPr>
          <w:rFonts w:ascii="Times New Roman" w:hAnsi="Times New Roman" w:cs="Times New Roman"/>
        </w:rPr>
        <w:t xml:space="preserve">i statkami powietrznymi wraz z członkami załogi lotniczej na podstawie oświadczenia Wykonawcy, które stanowi </w:t>
      </w:r>
      <w:r w:rsidR="003F385F" w:rsidRPr="00FC71D0">
        <w:rPr>
          <w:rFonts w:ascii="Times New Roman" w:hAnsi="Times New Roman" w:cs="Times New Roman"/>
          <w:b/>
        </w:rPr>
        <w:t xml:space="preserve">Załącznik nr </w:t>
      </w:r>
      <w:r w:rsidR="00D3545D" w:rsidRPr="00FC71D0">
        <w:rPr>
          <w:rFonts w:ascii="Times New Roman" w:hAnsi="Times New Roman" w:cs="Times New Roman"/>
          <w:b/>
        </w:rPr>
        <w:t>6</w:t>
      </w:r>
      <w:r w:rsidR="003F385F" w:rsidRPr="00FC71D0">
        <w:rPr>
          <w:rFonts w:ascii="Times New Roman" w:hAnsi="Times New Roman" w:cs="Times New Roman"/>
          <w:b/>
        </w:rPr>
        <w:t xml:space="preserve"> do SWZ</w:t>
      </w:r>
      <w:r w:rsidR="003F385F" w:rsidRPr="00FC71D0">
        <w:rPr>
          <w:rFonts w:ascii="Times New Roman" w:hAnsi="Times New Roman" w:cs="Times New Roman"/>
        </w:rPr>
        <w:t>.</w:t>
      </w:r>
      <w:r w:rsidR="003F385F" w:rsidRPr="00D3545D">
        <w:rPr>
          <w:rFonts w:ascii="Times New Roman" w:hAnsi="Times New Roman" w:cs="Times New Roman"/>
        </w:rPr>
        <w:t xml:space="preserve"> </w:t>
      </w:r>
      <w:r w:rsidR="003F385F" w:rsidRPr="00ED20A3">
        <w:rPr>
          <w:rFonts w:ascii="Times New Roman" w:hAnsi="Times New Roman" w:cs="Times New Roman"/>
        </w:rPr>
        <w:t>Wykonawca poda w oświadczeniu liczbę instruktorów i członków załogi lotniczej przewidzianych do realizacji przedmiotu zamówienia posiadających wskazane powyżej uprawnienia i rodzaj statku powietrznego jakim dysponuje oraz załączy imienny wykaz instruktorów przeznaczonych do realizacji przedmiotu Zamówienia wraz z podaniem typu świadectwa kwalifikacji (kod) i typu uprawnienia - kod.</w:t>
      </w:r>
    </w:p>
    <w:p w14:paraId="7CF6E6BF" w14:textId="1A1B146B" w:rsidR="0046691F" w:rsidRPr="00DE3ED2" w:rsidRDefault="00DE3ED2" w:rsidP="00DE3ED2">
      <w:pPr>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4.     </w:t>
      </w:r>
      <w:r w:rsidR="00C20D84" w:rsidRPr="00DE3ED2">
        <w:rPr>
          <w:rFonts w:ascii="Times New Roman" w:hAnsi="Times New Roman" w:cs="Times New Roman"/>
        </w:rPr>
        <w:t>Zamawiający oceniając zdolność techniczną lub zawodową może na każdym</w:t>
      </w:r>
      <w:r w:rsidR="00F1457A" w:rsidRPr="00DE3ED2">
        <w:rPr>
          <w:rFonts w:ascii="Times New Roman" w:hAnsi="Times New Roman" w:cs="Times New Roman"/>
        </w:rPr>
        <w:t xml:space="preserve"> etapie postępowania uznać, że W</w:t>
      </w:r>
      <w:r w:rsidR="00C20D84" w:rsidRPr="00DE3ED2">
        <w:rPr>
          <w:rFonts w:ascii="Times New Roman" w:hAnsi="Times New Roman" w:cs="Times New Roman"/>
        </w:rPr>
        <w:t xml:space="preserve">ykonawca nie posiada wymaganych zdolności, jeżeli posiadanie przez </w:t>
      </w:r>
      <w:r w:rsidR="00F1457A" w:rsidRPr="00DE3ED2">
        <w:rPr>
          <w:rFonts w:ascii="Times New Roman" w:hAnsi="Times New Roman" w:cs="Times New Roman"/>
        </w:rPr>
        <w:t>W</w:t>
      </w:r>
      <w:r w:rsidR="00C20D84" w:rsidRPr="00DE3ED2">
        <w:rPr>
          <w:rFonts w:ascii="Times New Roman" w:hAnsi="Times New Roman" w:cs="Times New Roman"/>
        </w:rPr>
        <w:t xml:space="preserve">ykonawcę sprzecznych interesów, w szczególności zaangażowanie </w:t>
      </w:r>
      <w:r w:rsidR="00C20D84" w:rsidRPr="00DE3ED2">
        <w:rPr>
          <w:rFonts w:ascii="Times New Roman" w:hAnsi="Times New Roman" w:cs="Times New Roman"/>
          <w:b/>
          <w:bCs/>
        </w:rPr>
        <w:t>zasobów technicznych lub zawodowych</w:t>
      </w:r>
      <w:r w:rsidR="00C20D84" w:rsidRPr="00DE3ED2">
        <w:rPr>
          <w:rFonts w:ascii="Times New Roman" w:hAnsi="Times New Roman" w:cs="Times New Roman"/>
        </w:rPr>
        <w:t xml:space="preserve"> </w:t>
      </w:r>
      <w:r w:rsidR="00F1457A" w:rsidRPr="00DE3ED2">
        <w:rPr>
          <w:rFonts w:ascii="Times New Roman" w:hAnsi="Times New Roman" w:cs="Times New Roman"/>
        </w:rPr>
        <w:t>W</w:t>
      </w:r>
      <w:r w:rsidR="00C20D84" w:rsidRPr="00DE3ED2">
        <w:rPr>
          <w:rFonts w:ascii="Times New Roman" w:hAnsi="Times New Roman" w:cs="Times New Roman"/>
        </w:rPr>
        <w:t xml:space="preserve">ykonawcy w inne przedsięwzięcia gospodarcze wykonawcy może mieć negatywny wpływ na realizację zamówienia </w:t>
      </w:r>
      <w:r w:rsidR="00C20D84" w:rsidRPr="00DE3ED2">
        <w:rPr>
          <w:rFonts w:ascii="Times New Roman" w:eastAsia="Times New Roman" w:hAnsi="Times New Roman" w:cs="Times New Roman"/>
          <w:lang w:eastAsia="pl-PL"/>
        </w:rPr>
        <w:t xml:space="preserve">(art. 116 ust. 2 ustawy </w:t>
      </w:r>
      <w:proofErr w:type="spellStart"/>
      <w:r w:rsidR="00C20D84" w:rsidRPr="00DE3ED2">
        <w:rPr>
          <w:rFonts w:ascii="Times New Roman" w:eastAsia="Times New Roman" w:hAnsi="Times New Roman" w:cs="Times New Roman"/>
          <w:lang w:eastAsia="pl-PL"/>
        </w:rPr>
        <w:t>Pzp</w:t>
      </w:r>
      <w:proofErr w:type="spellEnd"/>
      <w:r w:rsidR="00C20D84" w:rsidRPr="00DE3ED2">
        <w:rPr>
          <w:rFonts w:ascii="Times New Roman" w:eastAsia="Times New Roman" w:hAnsi="Times New Roman" w:cs="Times New Roman"/>
          <w:lang w:eastAsia="pl-PL"/>
        </w:rPr>
        <w:t>).</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r w:rsidR="004F0E5A" w:rsidRPr="00DD6012">
        <w:rPr>
          <w:rFonts w:ascii="Times New Roman" w:hAnsi="Times New Roman" w:cs="Times New Roman"/>
          <w:b/>
          <w:i/>
          <w:u w:val="single"/>
        </w:rPr>
        <w:t xml:space="preserve"> </w:t>
      </w:r>
    </w:p>
    <w:p w14:paraId="36E3E850" w14:textId="64385122" w:rsidR="00C51B44" w:rsidRDefault="00C51B44" w:rsidP="00C51B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w:t>
      </w:r>
      <w:r w:rsidR="00724582">
        <w:rPr>
          <w:rFonts w:ascii="Times New Roman" w:eastAsia="SimSun" w:hAnsi="Times New Roman" w:cs="Times New Roman"/>
          <w:lang w:eastAsia="zh-CN"/>
        </w:rPr>
        <w:t xml:space="preserve">Formularz Ofertowy – </w:t>
      </w:r>
      <w:r w:rsidR="00724582" w:rsidRPr="00724582">
        <w:rPr>
          <w:rFonts w:ascii="Times New Roman" w:eastAsia="SimSun" w:hAnsi="Times New Roman" w:cs="Times New Roman"/>
          <w:b/>
          <w:lang w:eastAsia="zh-CN"/>
        </w:rPr>
        <w:t>Załącznik nr 1 do SWZ</w:t>
      </w:r>
      <w:r>
        <w:rPr>
          <w:rFonts w:ascii="Times New Roman" w:eastAsia="SimSun" w:hAnsi="Times New Roman" w:cs="Times New Roman"/>
          <w:b/>
          <w:lang w:eastAsia="zh-CN"/>
        </w:rPr>
        <w:t xml:space="preserve"> </w:t>
      </w:r>
      <w:r>
        <w:rPr>
          <w:rFonts w:ascii="Times New Roman" w:eastAsia="SimSun" w:hAnsi="Times New Roman" w:cs="Times New Roman"/>
          <w:lang w:eastAsia="zh-CN"/>
        </w:rPr>
        <w:t>w postaci elektronicznej opatrzonej kwalifikowanym podpisem elektronicznym, podpisem zaufanym bądź podpisem osobistym.</w:t>
      </w:r>
    </w:p>
    <w:p w14:paraId="4629AE3C" w14:textId="596BFB91" w:rsidR="001F4005" w:rsidRPr="001F4005" w:rsidRDefault="001F4005" w:rsidP="001F4005">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color w:val="000000" w:themeColor="text1"/>
          <w:lang w:eastAsia="zh-CN"/>
        </w:rPr>
      </w:pPr>
      <w:r w:rsidRPr="00780340">
        <w:rPr>
          <w:rFonts w:ascii="Times New Roman" w:hAnsi="Times New Roman" w:cs="Times New Roman"/>
          <w:color w:val="000000" w:themeColor="text1"/>
        </w:rPr>
        <w:t xml:space="preserve">Wypełniony i podpisany Formularz cenowy – </w:t>
      </w:r>
      <w:r w:rsidRPr="00C75EB1">
        <w:rPr>
          <w:rFonts w:ascii="Times New Roman" w:hAnsi="Times New Roman" w:cs="Times New Roman"/>
          <w:b/>
          <w:bCs/>
          <w:color w:val="000000" w:themeColor="text1"/>
        </w:rPr>
        <w:t>Załącznik nr 2</w:t>
      </w:r>
      <w:r w:rsidRPr="00321ADE">
        <w:rPr>
          <w:rFonts w:ascii="Times New Roman" w:hAnsi="Times New Roman" w:cs="Times New Roman"/>
          <w:b/>
          <w:bCs/>
          <w:color w:val="000000" w:themeColor="text1"/>
        </w:rPr>
        <w:t xml:space="preserve"> do SWZ</w:t>
      </w:r>
      <w:r w:rsidRPr="00780340">
        <w:rPr>
          <w:rFonts w:ascii="Times New Roman" w:hAnsi="Times New Roman" w:cs="Times New Roman"/>
          <w:color w:val="000000" w:themeColor="text1"/>
        </w:rPr>
        <w:t xml:space="preserve"> w </w:t>
      </w:r>
      <w:r w:rsidRPr="00780340">
        <w:rPr>
          <w:rFonts w:ascii="Times New Roman" w:eastAsia="SimSun" w:hAnsi="Times New Roman" w:cs="Times New Roman"/>
          <w:color w:val="000000" w:themeColor="text1"/>
          <w:lang w:eastAsia="zh-CN"/>
        </w:rPr>
        <w:t>postaci elektronicznej opatrzonej kwalifikowanym podpisem elektronicznym, podpisem zaufanym bądź podpisem osobistym.</w:t>
      </w:r>
    </w:p>
    <w:p w14:paraId="718A300E" w14:textId="6E021DCD" w:rsidR="004D4315" w:rsidRDefault="009868C5" w:rsidP="003458F8">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8825CC">
        <w:rPr>
          <w:rFonts w:ascii="Times New Roman" w:eastAsia="SimSun" w:hAnsi="Times New Roman" w:cs="Times New Roman"/>
          <w:b/>
          <w:lang w:eastAsia="zh-CN"/>
        </w:rPr>
        <w:t xml:space="preserve"> 3</w:t>
      </w:r>
      <w:r w:rsidR="006E3D91" w:rsidRPr="00372D1B">
        <w:rPr>
          <w:rFonts w:ascii="Times New Roman" w:eastAsia="SimSun" w:hAnsi="Times New Roman" w:cs="Times New Roman"/>
          <w:b/>
          <w:lang w:eastAsia="zh-CN"/>
        </w:rPr>
        <w:t xml:space="preserve"> do SWZ</w:t>
      </w:r>
      <w:r w:rsidR="00B80CFA">
        <w:rPr>
          <w:rFonts w:ascii="Times New Roman" w:eastAsia="SimSun" w:hAnsi="Times New Roman" w:cs="Times New Roman"/>
          <w:lang w:eastAsia="zh-CN"/>
        </w:rPr>
        <w:t xml:space="preserve"> </w:t>
      </w:r>
      <w:r w:rsidR="00B80CFA" w:rsidRPr="00D239B9">
        <w:rPr>
          <w:rFonts w:ascii="Times New Roman" w:hAnsi="Times New Roman" w:cs="Times New Roman"/>
          <w:color w:val="000000" w:themeColor="text1"/>
        </w:rPr>
        <w:t xml:space="preserve">w </w:t>
      </w:r>
      <w:r w:rsidR="00B80CFA" w:rsidRPr="00D239B9">
        <w:rPr>
          <w:rFonts w:ascii="Times New Roman" w:eastAsia="SimSun" w:hAnsi="Times New Roman" w:cs="Times New Roman"/>
          <w:lang w:eastAsia="zh-CN"/>
        </w:rPr>
        <w:t>postaci elektronicznej opatrzonej kwalifikowanym podpisem elektronicznym, podpisem zaufanym bądź podpisem osobistym.</w:t>
      </w:r>
      <w:r w:rsidR="00B80CFA">
        <w:rPr>
          <w:rFonts w:ascii="Times New Roman" w:eastAsia="SimSun" w:hAnsi="Times New Roman" w:cs="Times New Roman"/>
          <w:lang w:eastAsia="zh-CN"/>
        </w:rPr>
        <w:t xml:space="preserve"> </w:t>
      </w:r>
    </w:p>
    <w:p w14:paraId="6484B62D" w14:textId="08D43599" w:rsidR="00D73544" w:rsidRPr="006A566D" w:rsidRDefault="00D73544" w:rsidP="006A566D">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D73544">
        <w:rPr>
          <w:rFonts w:ascii="Times New Roman" w:eastAsia="SimSun" w:hAnsi="Times New Roman" w:cs="Times New Roman"/>
          <w:lang w:eastAsia="zh-CN"/>
        </w:rPr>
        <w:t xml:space="preserve">Oświadczenie dotyczące dysponowania wykwalifikowaną kadrą instruktorską i statkami powietrznymi wraz z członkami załogi lotniczej niezbędnymi do wykonania zamówienia – </w:t>
      </w:r>
      <w:r w:rsidRPr="00D73544">
        <w:rPr>
          <w:rFonts w:ascii="Times New Roman" w:eastAsia="SimSun" w:hAnsi="Times New Roman" w:cs="Times New Roman"/>
          <w:b/>
          <w:lang w:eastAsia="zh-CN"/>
        </w:rPr>
        <w:t xml:space="preserve">Załącznik nr </w:t>
      </w:r>
      <w:r w:rsidR="00D3545D">
        <w:rPr>
          <w:rFonts w:ascii="Times New Roman" w:eastAsia="SimSun" w:hAnsi="Times New Roman" w:cs="Times New Roman"/>
          <w:b/>
          <w:lang w:eastAsia="zh-CN"/>
        </w:rPr>
        <w:t>6</w:t>
      </w:r>
      <w:r w:rsidRPr="00D73544">
        <w:rPr>
          <w:rFonts w:ascii="Times New Roman" w:eastAsia="SimSun" w:hAnsi="Times New Roman" w:cs="Times New Roman"/>
          <w:b/>
          <w:lang w:eastAsia="zh-CN"/>
        </w:rPr>
        <w:t xml:space="preserve"> do SWZ</w:t>
      </w:r>
      <w:r w:rsidR="008E1B2B">
        <w:rPr>
          <w:rFonts w:ascii="Times New Roman" w:eastAsia="SimSun" w:hAnsi="Times New Roman" w:cs="Times New Roman"/>
          <w:b/>
          <w:lang w:eastAsia="zh-CN"/>
        </w:rPr>
        <w:t xml:space="preserve"> </w:t>
      </w:r>
      <w:r w:rsidR="008E1B2B">
        <w:rPr>
          <w:rFonts w:ascii="Times New Roman" w:eastAsia="SimSun" w:hAnsi="Times New Roman" w:cs="Times New Roman"/>
          <w:lang w:eastAsia="zh-CN"/>
        </w:rPr>
        <w:t>w postaci elektronicznej opatrzonej kwalifikowanym podpisem elektronicznym, podpisem zaufanym bądź podpisem osobistym.</w:t>
      </w:r>
    </w:p>
    <w:p w14:paraId="0A72BFB1" w14:textId="253A14AD" w:rsidR="00D73544" w:rsidRPr="00C70AFD" w:rsidRDefault="00D73544" w:rsidP="008E1B2B">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D3545D">
        <w:rPr>
          <w:rFonts w:ascii="Times New Roman" w:eastAsia="SimSun" w:hAnsi="Times New Roman" w:cs="Times New Roman"/>
          <w:b/>
          <w:color w:val="000000" w:themeColor="text1"/>
          <w:u w:val="single"/>
          <w:lang w:eastAsia="zh-CN"/>
        </w:rPr>
        <w:t>UWAGA</w:t>
      </w:r>
      <w:r w:rsidRPr="00D3545D">
        <w:rPr>
          <w:rFonts w:ascii="Times New Roman" w:eastAsia="SimSun" w:hAnsi="Times New Roman" w:cs="Times New Roman"/>
          <w:b/>
          <w:color w:val="000000" w:themeColor="text1"/>
          <w:lang w:eastAsia="zh-CN"/>
        </w:rPr>
        <w:t xml:space="preserve">! </w:t>
      </w:r>
      <w:r w:rsidRPr="00FC71D0">
        <w:rPr>
          <w:rFonts w:ascii="Times New Roman" w:eastAsia="SimSun" w:hAnsi="Times New Roman" w:cs="Times New Roman"/>
          <w:b/>
          <w:color w:val="000000" w:themeColor="text1"/>
          <w:lang w:eastAsia="zh-CN"/>
        </w:rPr>
        <w:t xml:space="preserve">Jako spełnienie warunku udziału w postępowaniu Wykonawca składa oświadczenie o dysponowaniu wykwalifikowaną kadrą instruktorską wg Załącznika nr </w:t>
      </w:r>
      <w:r w:rsidR="00D3545D" w:rsidRPr="00FC71D0">
        <w:rPr>
          <w:rFonts w:ascii="Times New Roman" w:eastAsia="SimSun" w:hAnsi="Times New Roman" w:cs="Times New Roman"/>
          <w:b/>
          <w:color w:val="000000" w:themeColor="text1"/>
          <w:lang w:eastAsia="zh-CN"/>
        </w:rPr>
        <w:t>6</w:t>
      </w:r>
      <w:r w:rsidRPr="00FC71D0">
        <w:rPr>
          <w:rFonts w:ascii="Times New Roman" w:eastAsia="SimSun" w:hAnsi="Times New Roman" w:cs="Times New Roman"/>
          <w:b/>
          <w:color w:val="000000" w:themeColor="text1"/>
          <w:lang w:eastAsia="zh-CN"/>
        </w:rPr>
        <w:t xml:space="preserve"> do SWZ. Wraz z Załącznikiem nr </w:t>
      </w:r>
      <w:r w:rsidR="00D3545D" w:rsidRPr="00FC71D0">
        <w:rPr>
          <w:rFonts w:ascii="Times New Roman" w:eastAsia="SimSun" w:hAnsi="Times New Roman" w:cs="Times New Roman"/>
          <w:b/>
          <w:color w:val="000000" w:themeColor="text1"/>
          <w:lang w:eastAsia="zh-CN"/>
        </w:rPr>
        <w:t>6</w:t>
      </w:r>
      <w:r w:rsidRPr="00FC71D0">
        <w:rPr>
          <w:rFonts w:ascii="Times New Roman" w:eastAsia="SimSun" w:hAnsi="Times New Roman" w:cs="Times New Roman"/>
          <w:b/>
          <w:color w:val="000000" w:themeColor="text1"/>
          <w:lang w:eastAsia="zh-CN"/>
        </w:rPr>
        <w:t xml:space="preserve"> należy dołączyć wszystkie uprawnienia </w:t>
      </w:r>
      <w:r w:rsidR="00FB0E05">
        <w:rPr>
          <w:rFonts w:ascii="Times New Roman" w:eastAsia="SimSun" w:hAnsi="Times New Roman" w:cs="Times New Roman"/>
          <w:b/>
          <w:color w:val="000000" w:themeColor="text1"/>
          <w:lang w:eastAsia="zh-CN"/>
        </w:rPr>
        <w:br/>
      </w:r>
      <w:r w:rsidRPr="00FC71D0">
        <w:rPr>
          <w:rFonts w:ascii="Times New Roman" w:eastAsia="SimSun" w:hAnsi="Times New Roman" w:cs="Times New Roman"/>
          <w:b/>
          <w:color w:val="000000" w:themeColor="text1"/>
          <w:lang w:eastAsia="zh-CN"/>
        </w:rPr>
        <w:t>i licencje wymienione w treści oświadczenia w oryginale bądź jako kopie potwierdzone za zgodność z oryginałem.</w:t>
      </w:r>
      <w:r w:rsidRPr="00D73544">
        <w:rPr>
          <w:rFonts w:ascii="Times New Roman" w:eastAsia="SimSun" w:hAnsi="Times New Roman" w:cs="Times New Roman"/>
          <w:color w:val="000000" w:themeColor="text1"/>
          <w:lang w:eastAsia="zh-CN"/>
        </w:rPr>
        <w:t xml:space="preserve"> </w:t>
      </w:r>
    </w:p>
    <w:p w14:paraId="5FA60E31" w14:textId="2894EFC9" w:rsidR="006E3D91" w:rsidRDefault="006E3D91" w:rsidP="00D735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D73544">
        <w:rPr>
          <w:rFonts w:ascii="Times New Roman" w:eastAsia="SimSun" w:hAnsi="Times New Roman" w:cs="Times New Roman"/>
          <w:lang w:eastAsia="zh-CN"/>
        </w:rPr>
        <w:t xml:space="preserve">W przypadku wspólnego ubiegania się o zamówienie przez Wykonawców (konsorcjum, </w:t>
      </w:r>
      <w:r w:rsidR="00D73544" w:rsidRPr="00D73544">
        <w:rPr>
          <w:rFonts w:ascii="Times New Roman" w:eastAsia="SimSun" w:hAnsi="Times New Roman" w:cs="Times New Roman"/>
          <w:lang w:eastAsia="zh-CN"/>
        </w:rPr>
        <w:t xml:space="preserve"> </w:t>
      </w:r>
      <w:r w:rsidRPr="00D73544">
        <w:rPr>
          <w:rFonts w:ascii="Times New Roman" w:eastAsia="SimSun" w:hAnsi="Times New Roman" w:cs="Times New Roman"/>
          <w:lang w:eastAsia="zh-CN"/>
        </w:rPr>
        <w:t xml:space="preserve">spółka cywilna), oświadczenia o których mowa w pkt </w:t>
      </w:r>
      <w:r w:rsidR="00D73544">
        <w:rPr>
          <w:rFonts w:ascii="Times New Roman" w:eastAsia="SimSun" w:hAnsi="Times New Roman" w:cs="Times New Roman"/>
          <w:lang w:eastAsia="zh-CN"/>
        </w:rPr>
        <w:t>3</w:t>
      </w:r>
      <w:r w:rsidRPr="00D73544">
        <w:rPr>
          <w:rFonts w:ascii="Times New Roman" w:eastAsia="SimSun" w:hAnsi="Times New Roman" w:cs="Times New Roman"/>
          <w:lang w:eastAsia="zh-CN"/>
        </w:rPr>
        <w:t xml:space="preserve"> składa oddzielnie każdy </w:t>
      </w:r>
      <w:r w:rsidR="000738C2" w:rsidRPr="00D73544">
        <w:rPr>
          <w:rFonts w:ascii="Times New Roman" w:eastAsia="SimSun" w:hAnsi="Times New Roman" w:cs="Times New Roman"/>
          <w:lang w:eastAsia="zh-CN"/>
        </w:rPr>
        <w:br/>
      </w:r>
      <w:r w:rsidRPr="00D73544">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t>
      </w:r>
      <w:r w:rsidRPr="00D73544">
        <w:rPr>
          <w:rFonts w:ascii="Times New Roman" w:eastAsia="SimSun" w:hAnsi="Times New Roman" w:cs="Times New Roman"/>
          <w:lang w:eastAsia="zh-CN"/>
        </w:rPr>
        <w:lastRenderedPageBreak/>
        <w:t xml:space="preserve">w jakim każdy z Wykonawców wskazuje brak podstaw wykluczenia oraz spełnienie warunków udziału w postępowaniu. </w:t>
      </w:r>
    </w:p>
    <w:p w14:paraId="007B5E0C" w14:textId="7ED20DA4" w:rsidR="006E3D91" w:rsidRDefault="00087A39" w:rsidP="00D73544">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D73544">
        <w:rPr>
          <w:rFonts w:ascii="Times New Roman" w:eastAsia="SimSun" w:hAnsi="Times New Roman" w:cs="Times New Roman"/>
          <w:lang w:eastAsia="zh-CN"/>
        </w:rPr>
        <w:t>Wykonawca, który zamierza powierzyć wykonanie części zamówienia podwykonawcom, zamieszcz</w:t>
      </w:r>
      <w:r w:rsidR="001C60ED" w:rsidRPr="00D73544">
        <w:rPr>
          <w:rFonts w:ascii="Times New Roman" w:eastAsia="SimSun" w:hAnsi="Times New Roman" w:cs="Times New Roman"/>
          <w:lang w:eastAsia="zh-CN"/>
        </w:rPr>
        <w:t>a</w:t>
      </w:r>
      <w:r w:rsidRPr="00D73544">
        <w:rPr>
          <w:rFonts w:ascii="Times New Roman" w:eastAsia="SimSun" w:hAnsi="Times New Roman" w:cs="Times New Roman"/>
          <w:lang w:eastAsia="zh-CN"/>
        </w:rPr>
        <w:t xml:space="preserve"> informacje o podwykonawcach w Formularzu ofertowym, </w:t>
      </w:r>
      <w:r w:rsidR="000738C2" w:rsidRPr="00D73544">
        <w:rPr>
          <w:rFonts w:ascii="Times New Roman" w:eastAsia="SimSun" w:hAnsi="Times New Roman" w:cs="Times New Roman"/>
          <w:lang w:eastAsia="zh-CN"/>
        </w:rPr>
        <w:t xml:space="preserve">stanowiącym </w:t>
      </w:r>
      <w:r w:rsidR="000738C2" w:rsidRPr="00D73544">
        <w:rPr>
          <w:rFonts w:ascii="Times New Roman" w:eastAsia="SimSun" w:hAnsi="Times New Roman" w:cs="Times New Roman"/>
          <w:b/>
          <w:lang w:eastAsia="zh-CN"/>
        </w:rPr>
        <w:t xml:space="preserve">Załącznik nr </w:t>
      </w:r>
      <w:r w:rsidR="00F062A0" w:rsidRPr="00D73544">
        <w:rPr>
          <w:rFonts w:ascii="Times New Roman" w:eastAsia="SimSun" w:hAnsi="Times New Roman" w:cs="Times New Roman"/>
          <w:b/>
          <w:lang w:eastAsia="zh-CN"/>
        </w:rPr>
        <w:t>1</w:t>
      </w:r>
      <w:r w:rsidRPr="00D73544">
        <w:rPr>
          <w:rFonts w:ascii="Times New Roman" w:eastAsia="SimSun" w:hAnsi="Times New Roman" w:cs="Times New Roman"/>
          <w:b/>
          <w:lang w:eastAsia="zh-CN"/>
        </w:rPr>
        <w:t xml:space="preserve"> SWZ</w:t>
      </w:r>
      <w:r w:rsidRPr="00D73544">
        <w:rPr>
          <w:rFonts w:ascii="Times New Roman" w:eastAsia="SimSun" w:hAnsi="Times New Roman" w:cs="Times New Roman"/>
          <w:lang w:eastAsia="zh-CN"/>
        </w:rPr>
        <w:t>.</w:t>
      </w:r>
    </w:p>
    <w:p w14:paraId="44A50877" w14:textId="77777777" w:rsidR="00154CDB" w:rsidRPr="00A0248A" w:rsidRDefault="00154CDB" w:rsidP="00154CDB">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48A">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Pr>
          <w:rFonts w:ascii="Times New Roman" w:eastAsia="SimSun" w:hAnsi="Times New Roman" w:cs="Times New Roman"/>
          <w:lang w:eastAsia="zh-CN"/>
        </w:rPr>
        <w:br/>
      </w:r>
      <w:r w:rsidRPr="00A0248A">
        <w:rPr>
          <w:rFonts w:ascii="Times New Roman" w:eastAsia="SimSun" w:hAnsi="Times New Roman" w:cs="Times New Roman"/>
          <w:lang w:eastAsia="zh-CN"/>
        </w:rPr>
        <w:t xml:space="preserve">– w zakresie, w jakim powołuje się na zasoby – warunków udziału w postępowaniu zamieszcza informację o tych podmiotach w </w:t>
      </w:r>
      <w:r w:rsidRPr="00D3545D">
        <w:rPr>
          <w:rFonts w:ascii="Times New Roman" w:eastAsia="SimSun" w:hAnsi="Times New Roman" w:cs="Times New Roman"/>
          <w:lang w:eastAsia="zh-CN"/>
        </w:rPr>
        <w:t xml:space="preserve">oświadczeniach, o którym mowa w pkt 1.  </w:t>
      </w:r>
    </w:p>
    <w:p w14:paraId="38C6F269" w14:textId="7E420FF4" w:rsidR="00154CDB" w:rsidRDefault="00154CDB" w:rsidP="00154CDB">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A0248A">
        <w:rPr>
          <w:rFonts w:ascii="Times New Roman" w:eastAsia="SimSun" w:hAnsi="Times New Roman" w:cs="Times New Roman"/>
          <w:lang w:eastAsia="zh-CN"/>
        </w:rPr>
        <w:t xml:space="preserve">Wykonawca, w przypadku polegania na zdolnościach lub sytuacji podmiotów udostępniających zasoby, przedstawia, wraz z oświadczeniem, o </w:t>
      </w:r>
      <w:r w:rsidRPr="00D3545D">
        <w:rPr>
          <w:rFonts w:ascii="Times New Roman" w:eastAsia="SimSun" w:hAnsi="Times New Roman" w:cs="Times New Roman"/>
          <w:lang w:eastAsia="zh-CN"/>
        </w:rPr>
        <w:t xml:space="preserve">którym mowa w pkt 1, </w:t>
      </w:r>
      <w:r w:rsidRPr="00A0248A">
        <w:rPr>
          <w:rFonts w:ascii="Times New Roman" w:eastAsia="SimSun" w:hAnsi="Times New Roman" w:cs="Times New Roman"/>
          <w:lang w:eastAsia="zh-CN"/>
        </w:rPr>
        <w:t xml:space="preserve">także oświadczenie podmiotu udostępniającego zasoby, potwierdzające brak podstaw wykluczenia tego podmiotu oraz odpowiednio spełnianie warunków udziału </w:t>
      </w:r>
      <w:r w:rsidRPr="00A0248A">
        <w:rPr>
          <w:rFonts w:ascii="Times New Roman" w:eastAsia="SimSun" w:hAnsi="Times New Roman" w:cs="Times New Roman"/>
          <w:lang w:eastAsia="zh-CN"/>
        </w:rPr>
        <w:br/>
        <w:t>w postępowaniu lub kryteriów selekcji, w zakresie, w jakim wykonawca powołuje się na jego zas</w:t>
      </w:r>
      <w:r w:rsidR="001B1ED9">
        <w:rPr>
          <w:rFonts w:ascii="Times New Roman" w:eastAsia="SimSun" w:hAnsi="Times New Roman" w:cs="Times New Roman"/>
          <w:lang w:eastAsia="zh-CN"/>
        </w:rPr>
        <w:t>ó</w:t>
      </w:r>
      <w:r w:rsidRPr="00A0248A">
        <w:rPr>
          <w:rFonts w:ascii="Times New Roman" w:eastAsia="SimSun" w:hAnsi="Times New Roman" w:cs="Times New Roman"/>
          <w:lang w:eastAsia="zh-CN"/>
        </w:rPr>
        <w:t>b</w:t>
      </w:r>
      <w:r>
        <w:rPr>
          <w:rFonts w:ascii="Times New Roman" w:eastAsia="SimSun" w:hAnsi="Times New Roman" w:cs="Times New Roman"/>
          <w:lang w:eastAsia="zh-CN"/>
        </w:rPr>
        <w:t>.</w:t>
      </w:r>
    </w:p>
    <w:p w14:paraId="31D94307" w14:textId="583A668F" w:rsidR="00154CDB" w:rsidRPr="008825CC" w:rsidRDefault="00154CDB" w:rsidP="001B4534">
      <w:pPr>
        <w:pStyle w:val="Akapitzlist"/>
        <w:numPr>
          <w:ilvl w:val="0"/>
          <w:numId w:val="12"/>
        </w:numPr>
        <w:spacing w:line="240" w:lineRule="auto"/>
        <w:ind w:left="709"/>
        <w:contextualSpacing w:val="0"/>
        <w:jc w:val="both"/>
        <w:rPr>
          <w:rFonts w:ascii="Times New Roman" w:eastAsia="SimSun" w:hAnsi="Times New Roman" w:cs="Times New Roman"/>
          <w:lang w:eastAsia="zh-CN"/>
        </w:rPr>
      </w:pPr>
      <w:r w:rsidRPr="008825CC">
        <w:rPr>
          <w:rFonts w:ascii="Times New Roman" w:eastAsia="SimSun" w:hAnsi="Times New Roman" w:cs="Times New Roman"/>
          <w:lang w:eastAsia="zh-CN"/>
        </w:rPr>
        <w:t xml:space="preserve">Odpis lub informacja z Krajowego Rejestru Sądowego lub z Centralnej Ewidencji </w:t>
      </w:r>
      <w:r w:rsidRPr="008825CC">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03BAE869" w14:textId="29F90835" w:rsidR="00154CDB" w:rsidRPr="005C5A4D" w:rsidRDefault="00154CDB" w:rsidP="00154CDB">
      <w:pPr>
        <w:pStyle w:val="Akapitzlist"/>
        <w:numPr>
          <w:ilvl w:val="0"/>
          <w:numId w:val="12"/>
        </w:numPr>
        <w:spacing w:after="120" w:line="240" w:lineRule="auto"/>
        <w:ind w:left="709"/>
        <w:contextualSpacing w:val="0"/>
        <w:jc w:val="both"/>
        <w:rPr>
          <w:rFonts w:ascii="Times New Roman" w:hAnsi="Times New Roman" w:cs="Times New Roman"/>
          <w:iCs/>
        </w:rPr>
      </w:pPr>
      <w:r w:rsidRPr="005C5A4D">
        <w:rPr>
          <w:rFonts w:ascii="Times New Roman" w:hAnsi="Times New Roman" w:cs="Times New Roman"/>
          <w:iCs/>
        </w:rPr>
        <w:t xml:space="preserve">Oświadczenie Wykonawców wspólnie ubiegających się o udzielenie zamówienia składane na podstawie art. 117 ust. 4 ustawy </w:t>
      </w:r>
      <w:proofErr w:type="spellStart"/>
      <w:r w:rsidRPr="005C5A4D">
        <w:rPr>
          <w:rFonts w:ascii="Times New Roman" w:hAnsi="Times New Roman" w:cs="Times New Roman"/>
          <w:iCs/>
        </w:rPr>
        <w:t>Pzp</w:t>
      </w:r>
      <w:proofErr w:type="spellEnd"/>
      <w:r w:rsidRPr="005C5A4D">
        <w:rPr>
          <w:rFonts w:ascii="Times New Roman" w:hAnsi="Times New Roman" w:cs="Times New Roman"/>
          <w:iCs/>
        </w:rPr>
        <w:t xml:space="preserve"> –</w:t>
      </w:r>
      <w:r w:rsidRPr="00D3545D">
        <w:rPr>
          <w:rFonts w:ascii="Times New Roman" w:hAnsi="Times New Roman" w:cs="Times New Roman"/>
          <w:iCs/>
        </w:rPr>
        <w:t xml:space="preserve"> wzór </w:t>
      </w:r>
      <w:r w:rsidRPr="00D3545D">
        <w:rPr>
          <w:rFonts w:ascii="Times New Roman" w:hAnsi="Times New Roman" w:cs="Times New Roman"/>
          <w:b/>
          <w:iCs/>
        </w:rPr>
        <w:t xml:space="preserve">Załącznik nr </w:t>
      </w:r>
      <w:r w:rsidR="00D3545D" w:rsidRPr="00D3545D">
        <w:rPr>
          <w:rFonts w:ascii="Times New Roman" w:hAnsi="Times New Roman" w:cs="Times New Roman"/>
          <w:b/>
          <w:iCs/>
        </w:rPr>
        <w:t>5</w:t>
      </w:r>
      <w:r w:rsidRPr="00D3545D">
        <w:rPr>
          <w:rFonts w:ascii="Times New Roman" w:hAnsi="Times New Roman" w:cs="Times New Roman"/>
          <w:b/>
          <w:iCs/>
        </w:rPr>
        <w:t xml:space="preserve"> do SWZ</w:t>
      </w:r>
      <w:r w:rsidRPr="00D3545D">
        <w:rPr>
          <w:rFonts w:ascii="Times New Roman" w:hAnsi="Times New Roman" w:cs="Times New Roman"/>
          <w:iCs/>
        </w:rPr>
        <w:t>.</w:t>
      </w:r>
    </w:p>
    <w:p w14:paraId="0D009EC0" w14:textId="0F800F45" w:rsidR="00FC0236" w:rsidRPr="00154CDB" w:rsidRDefault="006E3D91" w:rsidP="00154CDB">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154CDB">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8825CC">
        <w:rPr>
          <w:rFonts w:ascii="Times New Roman" w:eastAsia="SimSun" w:hAnsi="Times New Roman" w:cs="Times New Roman"/>
          <w:b/>
          <w:lang w:eastAsia="zh-CN"/>
        </w:rPr>
        <w:t xml:space="preserve">Pełnomocnictwo </w:t>
      </w:r>
      <w:r w:rsidRPr="00154CDB">
        <w:rPr>
          <w:rFonts w:ascii="Times New Roman" w:eastAsia="SimSun" w:hAnsi="Times New Roman" w:cs="Times New Roman"/>
          <w:lang w:eastAsia="zh-CN"/>
        </w:rPr>
        <w:t>w oryginale opatrzone kwalifikowanym podpisem elektronicznym lub kopii poświadczonej notarialnie</w:t>
      </w:r>
      <w:r w:rsidRPr="00154CDB">
        <w:rPr>
          <w:rFonts w:ascii="Times New Roman" w:hAnsi="Times New Roman" w:cs="Times New Roman"/>
        </w:rPr>
        <w:t xml:space="preserve"> opatrzonej kwalifikowanym podpisem elektronicznym</w:t>
      </w:r>
      <w:r w:rsidR="00FC0236" w:rsidRPr="00154CDB">
        <w:rPr>
          <w:rFonts w:ascii="Times New Roman" w:hAnsi="Times New Roman" w:cs="Times New Roman"/>
        </w:rPr>
        <w:t>.</w:t>
      </w:r>
    </w:p>
    <w:p w14:paraId="3ED6833D" w14:textId="378A7951" w:rsidR="00A75667" w:rsidRPr="003458F8" w:rsidRDefault="00A75667" w:rsidP="00FD7733">
      <w:pPr>
        <w:pStyle w:val="Akapitzlist"/>
        <w:numPr>
          <w:ilvl w:val="0"/>
          <w:numId w:val="107"/>
        </w:numPr>
        <w:spacing w:line="240" w:lineRule="auto"/>
        <w:ind w:left="709"/>
        <w:contextualSpacing w:val="0"/>
        <w:jc w:val="both"/>
        <w:rPr>
          <w:rFonts w:ascii="Times New Roman" w:eastAsia="SimSun" w:hAnsi="Times New Roman" w:cs="Times New Roman"/>
          <w:lang w:eastAsia="zh-CN"/>
        </w:rPr>
      </w:pPr>
      <w:r w:rsidRPr="00DE4633">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w:t>
      </w:r>
      <w:r w:rsidRPr="00DE4633">
        <w:rPr>
          <w:rFonts w:ascii="Times New Roman" w:eastAsia="SimSun" w:hAnsi="Times New Roman" w:cs="Times New Roman"/>
          <w:lang w:eastAsia="zh-CN"/>
        </w:rPr>
        <w:br/>
        <w:t xml:space="preserve">– w zakresie, w jakim powołuje się na zasoby – warunków udziału w postępowaniu zamieszcza informację o tych podmiotach w </w:t>
      </w:r>
      <w:r w:rsidRPr="00FC71D0">
        <w:rPr>
          <w:rFonts w:ascii="Times New Roman" w:eastAsia="SimSun" w:hAnsi="Times New Roman" w:cs="Times New Roman"/>
          <w:lang w:eastAsia="zh-CN"/>
        </w:rPr>
        <w:t>oświadczeniach, o którym mowa w pkt 1.</w:t>
      </w:r>
    </w:p>
    <w:p w14:paraId="24849F79" w14:textId="20B8A892" w:rsidR="00DD6012" w:rsidRPr="00261C0E"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6727B670" w14:textId="78ABC04F" w:rsidR="00261C0E" w:rsidRPr="00261C0E" w:rsidRDefault="00261C0E" w:rsidP="00261C0E">
      <w:pPr>
        <w:spacing w:before="120" w:after="0" w:line="240" w:lineRule="auto"/>
        <w:ind w:left="426"/>
        <w:jc w:val="both"/>
        <w:rPr>
          <w:rFonts w:ascii="Times New Roman" w:hAnsi="Times New Roman" w:cs="Times New Roman"/>
        </w:rPr>
      </w:pPr>
      <w:r w:rsidRPr="00261C0E">
        <w:rPr>
          <w:rFonts w:ascii="Times New Roman" w:hAnsi="Times New Roman" w:cs="Times New Roman"/>
        </w:rPr>
        <w:t xml:space="preserve">Na podstawie art. 274 ust. 2 ustawy </w:t>
      </w:r>
      <w:proofErr w:type="spellStart"/>
      <w:r w:rsidRPr="00261C0E">
        <w:rPr>
          <w:rFonts w:ascii="Times New Roman" w:hAnsi="Times New Roman" w:cs="Times New Roman"/>
        </w:rPr>
        <w:t>Pzp</w:t>
      </w:r>
      <w:proofErr w:type="spellEnd"/>
      <w:r w:rsidRPr="00261C0E">
        <w:rPr>
          <w:rFonts w:ascii="Times New Roman" w:hAnsi="Times New Roman" w:cs="Times New Roman"/>
        </w:rPr>
        <w:t xml:space="preserve"> w celu zapewnienia odpowiedniego przebiegu postępowania Zamawiający wymaga złożenia podmiotowych środków dowodowych wraz </w:t>
      </w:r>
      <w:r w:rsidRPr="00261C0E">
        <w:rPr>
          <w:rFonts w:ascii="Times New Roman" w:hAnsi="Times New Roman" w:cs="Times New Roman"/>
        </w:rPr>
        <w:br/>
        <w:t>z ofertą zgodnie z zapisami ust. 2.</w:t>
      </w:r>
    </w:p>
    <w:p w14:paraId="70E1E6CB" w14:textId="77777777" w:rsidR="006E3D91" w:rsidRPr="002C3484"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D32F660" w14:textId="229F028D" w:rsidR="008D2C7D" w:rsidRPr="002C3484" w:rsidRDefault="008D2C7D" w:rsidP="00FD7733">
      <w:pPr>
        <w:numPr>
          <w:ilvl w:val="0"/>
          <w:numId w:val="82"/>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Wykonawca może w celu potwierdzenia spełniania warunków udziału w postępowaniu </w:t>
      </w:r>
      <w:r w:rsidR="00921825">
        <w:rPr>
          <w:rFonts w:ascii="Times New Roman" w:hAnsi="Times New Roman" w:cs="Times New Roman"/>
        </w:rPr>
        <w:br/>
      </w:r>
      <w:r w:rsidRPr="002C3484">
        <w:rPr>
          <w:rFonts w:ascii="Times New Roman" w:eastAsia="Times New Roman" w:hAnsi="Times New Roman" w:cs="Times New Roman"/>
          <w:lang w:eastAsia="pl-PL"/>
        </w:rPr>
        <w:t xml:space="preserve">o których mowa w Rozdziale </w:t>
      </w:r>
      <w:r w:rsidR="00AD3412" w:rsidRPr="002C3484">
        <w:rPr>
          <w:rFonts w:ascii="Times New Roman" w:eastAsia="Times New Roman" w:hAnsi="Times New Roman" w:cs="Times New Roman"/>
          <w:lang w:eastAsia="pl-PL"/>
        </w:rPr>
        <w:t>VII</w:t>
      </w:r>
      <w:r w:rsidRPr="002C3484">
        <w:rPr>
          <w:rFonts w:ascii="Times New Roman" w:eastAsia="Times New Roman" w:hAnsi="Times New Roman" w:cs="Times New Roman"/>
          <w:lang w:eastAsia="pl-PL"/>
        </w:rPr>
        <w:t xml:space="preserve"> ust. 1 pkt 3 </w:t>
      </w:r>
      <w:r w:rsidR="00AD3412" w:rsidRPr="002C3484">
        <w:rPr>
          <w:rFonts w:ascii="Times New Roman" w:eastAsia="Times New Roman" w:hAnsi="Times New Roman" w:cs="Times New Roman"/>
          <w:lang w:eastAsia="pl-PL"/>
        </w:rPr>
        <w:t xml:space="preserve">i </w:t>
      </w:r>
      <w:r w:rsidRPr="002C3484">
        <w:rPr>
          <w:rFonts w:ascii="Times New Roman" w:eastAsia="Times New Roman" w:hAnsi="Times New Roman" w:cs="Times New Roman"/>
          <w:lang w:eastAsia="pl-PL"/>
        </w:rPr>
        <w:t xml:space="preserve">4 </w:t>
      </w:r>
      <w:r w:rsidRPr="002C3484">
        <w:rPr>
          <w:rFonts w:ascii="Times New Roman" w:hAnsi="Times New Roman" w:cs="Times New Roman"/>
        </w:rPr>
        <w:t xml:space="preserve">w odniesieniu do konkretnego zamówienia, lub jego części, polegać na </w:t>
      </w:r>
      <w:r w:rsidRPr="002C3484">
        <w:rPr>
          <w:rFonts w:ascii="Times New Roman" w:hAnsi="Times New Roman" w:cs="Times New Roman"/>
          <w:bCs/>
        </w:rPr>
        <w:t>zdolnościach technicznych lub zawodowych</w:t>
      </w:r>
      <w:r w:rsidRPr="002C3484">
        <w:rPr>
          <w:rFonts w:ascii="Times New Roman" w:hAnsi="Times New Roman" w:cs="Times New Roman"/>
        </w:rPr>
        <w:t xml:space="preserve"> lub </w:t>
      </w:r>
      <w:r w:rsidRPr="002C3484">
        <w:rPr>
          <w:rFonts w:ascii="Times New Roman" w:hAnsi="Times New Roman" w:cs="Times New Roman"/>
          <w:bCs/>
        </w:rPr>
        <w:t xml:space="preserve">sytuacji finansowej lub ekonomicznej </w:t>
      </w:r>
      <w:r w:rsidRPr="002C3484">
        <w:rPr>
          <w:rFonts w:ascii="Times New Roman" w:hAnsi="Times New Roman" w:cs="Times New Roman"/>
        </w:rPr>
        <w:t xml:space="preserve">podmiotów udostępniających zasoby, niezależnie od charakteru prawnego łączących go z nimi stosunków prawnych </w:t>
      </w:r>
      <w:r w:rsidR="00AD3412" w:rsidRPr="002C3484">
        <w:rPr>
          <w:rFonts w:ascii="Times New Roman" w:eastAsia="Times New Roman" w:hAnsi="Times New Roman" w:cs="Times New Roman"/>
          <w:iCs/>
          <w:lang w:eastAsia="pl-PL"/>
        </w:rPr>
        <w:t xml:space="preserve">(art. 118 ust. 1 ustawy </w:t>
      </w:r>
      <w:proofErr w:type="spellStart"/>
      <w:r w:rsidR="00AD3412" w:rsidRPr="002C3484">
        <w:rPr>
          <w:rFonts w:ascii="Times New Roman" w:eastAsia="Times New Roman" w:hAnsi="Times New Roman" w:cs="Times New Roman"/>
          <w:iCs/>
          <w:lang w:eastAsia="pl-PL"/>
        </w:rPr>
        <w:t>Pzp</w:t>
      </w:r>
      <w:proofErr w:type="spellEnd"/>
      <w:r w:rsidR="00AD3412" w:rsidRPr="002C3484">
        <w:rPr>
          <w:rFonts w:ascii="Times New Roman" w:eastAsia="Times New Roman" w:hAnsi="Times New Roman" w:cs="Times New Roman"/>
          <w:iCs/>
          <w:lang w:eastAsia="pl-PL"/>
        </w:rPr>
        <w:t>);</w:t>
      </w:r>
    </w:p>
    <w:p w14:paraId="47341D87" w14:textId="4E82F926" w:rsidR="008D2C7D" w:rsidRPr="001279B1" w:rsidRDefault="008D2C7D" w:rsidP="00FD7733">
      <w:pPr>
        <w:numPr>
          <w:ilvl w:val="0"/>
          <w:numId w:val="82"/>
        </w:numPr>
        <w:spacing w:before="120" w:after="120" w:line="240" w:lineRule="auto"/>
        <w:ind w:left="714" w:hanging="357"/>
        <w:jc w:val="both"/>
        <w:rPr>
          <w:rFonts w:ascii="Times New Roman" w:hAnsi="Times New Roman" w:cs="Times New Roman"/>
        </w:rPr>
      </w:pPr>
      <w:r w:rsidRPr="001279B1">
        <w:rPr>
          <w:rFonts w:ascii="Times New Roman" w:hAnsi="Times New Roman" w:cs="Times New Roman"/>
        </w:rPr>
        <w:t xml:space="preserve">Wykonawca, który polega na zdolnościach lub sytuacji podmiotów udostępniających zasoby, </w:t>
      </w:r>
      <w:r w:rsidRPr="001279B1">
        <w:rPr>
          <w:rFonts w:ascii="Times New Roman" w:hAnsi="Times New Roman" w:cs="Times New Roman"/>
          <w:bCs/>
        </w:rPr>
        <w:t>składa wraz z ofertą</w:t>
      </w:r>
      <w:r w:rsidRPr="001279B1">
        <w:rPr>
          <w:rFonts w:ascii="Times New Roman" w:hAnsi="Times New Roman" w:cs="Times New Roman"/>
        </w:rPr>
        <w:t xml:space="preserve"> </w:t>
      </w:r>
      <w:r w:rsidRPr="001279B1">
        <w:rPr>
          <w:rFonts w:ascii="Times New Roman" w:hAnsi="Times New Roman" w:cs="Times New Roman"/>
          <w:bCs/>
        </w:rPr>
        <w:t>zobowiązanie podmiotu udostępniającego zasoby</w:t>
      </w:r>
      <w:r w:rsidRPr="001279B1">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1279B1">
        <w:rPr>
          <w:rFonts w:ascii="Times New Roman" w:hAnsi="Times New Roman" w:cs="Times New Roman"/>
        </w:rPr>
        <w:t>W</w:t>
      </w:r>
      <w:r w:rsidRPr="001279B1">
        <w:rPr>
          <w:rFonts w:ascii="Times New Roman" w:hAnsi="Times New Roman" w:cs="Times New Roman"/>
        </w:rPr>
        <w:t xml:space="preserve">ykonawca realizując zamówienie, będzie dysponował niezbędnymi zasobami tych podmiotów </w:t>
      </w:r>
      <w:r w:rsidRPr="001279B1">
        <w:rPr>
          <w:rFonts w:ascii="Times New Roman" w:eastAsia="Times New Roman" w:hAnsi="Times New Roman" w:cs="Times New Roman"/>
          <w:lang w:eastAsia="pl-PL"/>
        </w:rPr>
        <w:t xml:space="preserve">(art. 118 ust. 3 ustawy </w:t>
      </w:r>
      <w:proofErr w:type="spellStart"/>
      <w:r w:rsidRPr="001279B1">
        <w:rPr>
          <w:rFonts w:ascii="Times New Roman" w:eastAsia="Times New Roman" w:hAnsi="Times New Roman" w:cs="Times New Roman"/>
          <w:lang w:eastAsia="pl-PL"/>
        </w:rPr>
        <w:t>Pzp</w:t>
      </w:r>
      <w:proofErr w:type="spellEnd"/>
      <w:r w:rsidRPr="001279B1">
        <w:rPr>
          <w:rFonts w:ascii="Times New Roman" w:eastAsia="Times New Roman" w:hAnsi="Times New Roman" w:cs="Times New Roman"/>
          <w:lang w:eastAsia="pl-PL"/>
        </w:rPr>
        <w:t xml:space="preserve">). </w:t>
      </w:r>
      <w:r w:rsidRPr="001279B1">
        <w:rPr>
          <w:rFonts w:ascii="Times New Roman" w:hAnsi="Times New Roman" w:cs="Times New Roman"/>
        </w:rPr>
        <w:t xml:space="preserve">Wzór oświadczenia </w:t>
      </w:r>
      <w:r w:rsidRPr="00D3545D">
        <w:rPr>
          <w:rFonts w:ascii="Times New Roman" w:hAnsi="Times New Roman" w:cs="Times New Roman"/>
        </w:rPr>
        <w:t xml:space="preserve">stanowi </w:t>
      </w:r>
      <w:r w:rsidR="00AD3412" w:rsidRPr="00D3545D">
        <w:rPr>
          <w:rFonts w:ascii="Times New Roman" w:hAnsi="Times New Roman" w:cs="Times New Roman"/>
          <w:b/>
        </w:rPr>
        <w:t>Z</w:t>
      </w:r>
      <w:r w:rsidRPr="00D3545D">
        <w:rPr>
          <w:rFonts w:ascii="Times New Roman" w:hAnsi="Times New Roman" w:cs="Times New Roman"/>
          <w:b/>
          <w:bCs/>
        </w:rPr>
        <w:t xml:space="preserve">ałącznik nr </w:t>
      </w:r>
      <w:r w:rsidR="00D3545D" w:rsidRPr="00D3545D">
        <w:rPr>
          <w:rFonts w:ascii="Times New Roman" w:hAnsi="Times New Roman" w:cs="Times New Roman"/>
          <w:b/>
          <w:bCs/>
        </w:rPr>
        <w:t>4</w:t>
      </w:r>
      <w:r w:rsidRPr="00D3545D">
        <w:rPr>
          <w:rFonts w:ascii="Times New Roman" w:hAnsi="Times New Roman" w:cs="Times New Roman"/>
          <w:b/>
          <w:bCs/>
        </w:rPr>
        <w:t xml:space="preserve"> do SWZ;</w:t>
      </w:r>
    </w:p>
    <w:p w14:paraId="355DB1D0" w14:textId="3499A347" w:rsidR="008D2C7D" w:rsidRPr="002C3484" w:rsidRDefault="008D2C7D" w:rsidP="00FD7733">
      <w:pPr>
        <w:numPr>
          <w:ilvl w:val="0"/>
          <w:numId w:val="82"/>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Zamawiający oceni, czy udostępniane </w:t>
      </w:r>
      <w:r w:rsidR="00AD3412" w:rsidRPr="002C3484">
        <w:rPr>
          <w:rFonts w:ascii="Times New Roman" w:hAnsi="Times New Roman" w:cs="Times New Roman"/>
        </w:rPr>
        <w:t>W</w:t>
      </w:r>
      <w:r w:rsidRPr="002C3484">
        <w:rPr>
          <w:rFonts w:ascii="Times New Roman" w:hAnsi="Times New Roman" w:cs="Times New Roman"/>
        </w:rPr>
        <w:t xml:space="preserve">ykonawcy przez podmioty udostępniające </w:t>
      </w:r>
      <w:r w:rsidRPr="002C3484">
        <w:rPr>
          <w:rFonts w:ascii="Times New Roman" w:hAnsi="Times New Roman" w:cs="Times New Roman"/>
          <w:bCs/>
        </w:rPr>
        <w:t>zasoby zdolności techniczne lub zawodowe</w:t>
      </w:r>
      <w:r w:rsidRPr="002C3484">
        <w:rPr>
          <w:rFonts w:ascii="Times New Roman" w:hAnsi="Times New Roman" w:cs="Times New Roman"/>
        </w:rPr>
        <w:t xml:space="preserve"> lub ich </w:t>
      </w:r>
      <w:r w:rsidRPr="002C3484">
        <w:rPr>
          <w:rFonts w:ascii="Times New Roman" w:hAnsi="Times New Roman" w:cs="Times New Roman"/>
          <w:bCs/>
        </w:rPr>
        <w:t>sytuacja finansowa lub ekonomiczna</w:t>
      </w:r>
      <w:r w:rsidRPr="002C3484">
        <w:rPr>
          <w:rFonts w:ascii="Times New Roman" w:hAnsi="Times New Roman" w:cs="Times New Roman"/>
        </w:rPr>
        <w:t xml:space="preserve">, </w:t>
      </w:r>
      <w:r w:rsidRPr="002C3484">
        <w:rPr>
          <w:rFonts w:ascii="Times New Roman" w:hAnsi="Times New Roman" w:cs="Times New Roman"/>
        </w:rPr>
        <w:lastRenderedPageBreak/>
        <w:t xml:space="preserve">pozwalają na wykazanie przez </w:t>
      </w:r>
      <w:r w:rsidR="00AD3412" w:rsidRPr="002C3484">
        <w:rPr>
          <w:rFonts w:ascii="Times New Roman" w:hAnsi="Times New Roman" w:cs="Times New Roman"/>
        </w:rPr>
        <w:t>W</w:t>
      </w:r>
      <w:r w:rsidRPr="002C3484">
        <w:rPr>
          <w:rFonts w:ascii="Times New Roman" w:hAnsi="Times New Roman" w:cs="Times New Roman"/>
        </w:rPr>
        <w:t xml:space="preserve">ykonawcę spełniania warunków udziału w postępowaniu, a także </w:t>
      </w:r>
      <w:r w:rsidRPr="002C3484">
        <w:rPr>
          <w:rFonts w:ascii="Times New Roman" w:hAnsi="Times New Roman" w:cs="Times New Roman"/>
          <w:bCs/>
        </w:rPr>
        <w:t xml:space="preserve">zbada, czy nie zachodzą wobec tego podmiotu podstawy wykluczenia, </w:t>
      </w:r>
      <w:r w:rsidRPr="002C3484">
        <w:rPr>
          <w:rFonts w:ascii="Times New Roman" w:hAnsi="Times New Roman" w:cs="Times New Roman"/>
        </w:rPr>
        <w:t xml:space="preserve">które zostały przewidziane względem wykonawcy </w:t>
      </w:r>
      <w:r w:rsidR="00AD3412" w:rsidRPr="002C3484">
        <w:rPr>
          <w:rFonts w:ascii="Times New Roman" w:eastAsia="Times New Roman" w:hAnsi="Times New Roman" w:cs="Times New Roman"/>
          <w:lang w:eastAsia="pl-PL"/>
        </w:rPr>
        <w:t xml:space="preserve">(art. 119 ustawy </w:t>
      </w:r>
      <w:proofErr w:type="spellStart"/>
      <w:r w:rsidR="00AD3412" w:rsidRPr="002C3484">
        <w:rPr>
          <w:rFonts w:ascii="Times New Roman" w:eastAsia="Times New Roman" w:hAnsi="Times New Roman" w:cs="Times New Roman"/>
          <w:lang w:eastAsia="pl-PL"/>
        </w:rPr>
        <w:t>Pzp</w:t>
      </w:r>
      <w:proofErr w:type="spellEnd"/>
      <w:r w:rsidR="00AD3412" w:rsidRPr="002C3484">
        <w:rPr>
          <w:rFonts w:ascii="Times New Roman" w:eastAsia="Times New Roman" w:hAnsi="Times New Roman" w:cs="Times New Roman"/>
          <w:lang w:eastAsia="pl-PL"/>
        </w:rPr>
        <w:t>);</w:t>
      </w:r>
    </w:p>
    <w:p w14:paraId="667B565F" w14:textId="32E4C3B6" w:rsidR="008D2C7D" w:rsidRPr="002C3484" w:rsidRDefault="008D2C7D" w:rsidP="00FD7733">
      <w:pPr>
        <w:numPr>
          <w:ilvl w:val="0"/>
          <w:numId w:val="82"/>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Jeżeli zdolności techniczne lub zawodowe podmiotu udostępniającego zasoby nie</w:t>
      </w:r>
      <w:r w:rsidR="00AD3412" w:rsidRPr="002C3484">
        <w:rPr>
          <w:rFonts w:ascii="Times New Roman" w:hAnsi="Times New Roman" w:cs="Times New Roman"/>
        </w:rPr>
        <w:t xml:space="preserve"> potwierdzają spełniania przez W</w:t>
      </w:r>
      <w:r w:rsidRPr="002C3484">
        <w:rPr>
          <w:rFonts w:ascii="Times New Roman" w:hAnsi="Times New Roman" w:cs="Times New Roman"/>
        </w:rPr>
        <w:t xml:space="preserve">ykonawcę warunków udziału w postępowaniu lub zachodzą wobec tego podmiotu podstawy wykluczenia, </w:t>
      </w:r>
      <w:r w:rsidRPr="002C3484">
        <w:rPr>
          <w:rFonts w:ascii="Times New Roman" w:hAnsi="Times New Roman" w:cs="Times New Roman"/>
          <w:bCs/>
        </w:rPr>
        <w:t>zamawiający żąda</w:t>
      </w:r>
      <w:r w:rsidRPr="002C3484">
        <w:rPr>
          <w:rFonts w:ascii="Times New Roman" w:hAnsi="Times New Roman" w:cs="Times New Roman"/>
        </w:rPr>
        <w:t>,</w:t>
      </w:r>
      <w:r w:rsidR="00AD3412" w:rsidRPr="002C3484">
        <w:rPr>
          <w:rFonts w:ascii="Times New Roman" w:hAnsi="Times New Roman" w:cs="Times New Roman"/>
        </w:rPr>
        <w:t xml:space="preserve"> aby W</w:t>
      </w:r>
      <w:r w:rsidRPr="002C3484">
        <w:rPr>
          <w:rFonts w:ascii="Times New Roman" w:hAnsi="Times New Roman" w:cs="Times New Roman"/>
        </w:rPr>
        <w:t xml:space="preserve">ykonawca w terminie określonym przez </w:t>
      </w:r>
      <w:r w:rsidR="00AD3412" w:rsidRPr="002C3484">
        <w:rPr>
          <w:rFonts w:ascii="Times New Roman" w:hAnsi="Times New Roman" w:cs="Times New Roman"/>
        </w:rPr>
        <w:t>Z</w:t>
      </w:r>
      <w:r w:rsidRPr="002C3484">
        <w:rPr>
          <w:rFonts w:ascii="Times New Roman" w:hAnsi="Times New Roman" w:cs="Times New Roman"/>
        </w:rPr>
        <w:t>amawiającego:</w:t>
      </w:r>
    </w:p>
    <w:p w14:paraId="24AD643D" w14:textId="77777777" w:rsidR="008D2C7D" w:rsidRPr="002C3484" w:rsidRDefault="008D2C7D" w:rsidP="00FD7733">
      <w:pPr>
        <w:numPr>
          <w:ilvl w:val="0"/>
          <w:numId w:val="83"/>
        </w:numPr>
        <w:spacing w:before="120" w:after="120" w:line="240" w:lineRule="auto"/>
        <w:ind w:left="1071" w:hanging="357"/>
        <w:jc w:val="both"/>
        <w:rPr>
          <w:rFonts w:ascii="Times New Roman" w:hAnsi="Times New Roman" w:cs="Times New Roman"/>
        </w:rPr>
      </w:pPr>
      <w:r w:rsidRPr="002C3484">
        <w:rPr>
          <w:rFonts w:ascii="Times New Roman" w:hAnsi="Times New Roman" w:cs="Times New Roman"/>
        </w:rPr>
        <w:t xml:space="preserve">zastąpił ten podmiot innym podmiotem lub podmiotami albo </w:t>
      </w:r>
    </w:p>
    <w:p w14:paraId="28E12394" w14:textId="7729C03D" w:rsidR="009C2FDC" w:rsidRDefault="008D2C7D" w:rsidP="00FD7733">
      <w:pPr>
        <w:numPr>
          <w:ilvl w:val="0"/>
          <w:numId w:val="83"/>
        </w:numPr>
        <w:spacing w:before="120" w:after="120" w:line="240" w:lineRule="auto"/>
        <w:ind w:left="1071" w:hanging="357"/>
        <w:jc w:val="both"/>
        <w:rPr>
          <w:rFonts w:ascii="Times New Roman" w:eastAsia="Times New Roman" w:hAnsi="Times New Roman" w:cs="Times New Roman"/>
          <w:lang w:eastAsia="pl-PL"/>
        </w:rPr>
      </w:pPr>
      <w:r w:rsidRPr="002C3484">
        <w:rPr>
          <w:rFonts w:ascii="Times New Roman" w:hAnsi="Times New Roman" w:cs="Times New Roman"/>
        </w:rPr>
        <w:t>wykazał</w:t>
      </w:r>
      <w:r w:rsidRPr="002C3484">
        <w:rPr>
          <w:rFonts w:ascii="Times New Roman" w:eastAsia="Times New Roman" w:hAnsi="Times New Roman" w:cs="Times New Roman"/>
          <w:lang w:eastAsia="pl-PL"/>
        </w:rPr>
        <w:t>, że samodzielnie spełnia warunki udziału w postępowaniu (</w:t>
      </w:r>
      <w:r w:rsidR="00AD3412" w:rsidRPr="002C3484">
        <w:rPr>
          <w:rFonts w:ascii="Times New Roman" w:eastAsia="Times New Roman" w:hAnsi="Times New Roman" w:cs="Times New Roman"/>
          <w:lang w:eastAsia="pl-PL"/>
        </w:rPr>
        <w:t>a</w:t>
      </w:r>
      <w:r w:rsidRPr="002C3484">
        <w:rPr>
          <w:rFonts w:ascii="Times New Roman" w:eastAsia="Times New Roman" w:hAnsi="Times New Roman" w:cs="Times New Roman"/>
          <w:lang w:eastAsia="pl-PL"/>
        </w:rPr>
        <w:t xml:space="preserve">rt. 122 ustawy </w:t>
      </w:r>
      <w:proofErr w:type="spellStart"/>
      <w:r w:rsidRPr="002C3484">
        <w:rPr>
          <w:rFonts w:ascii="Times New Roman" w:eastAsia="Times New Roman" w:hAnsi="Times New Roman" w:cs="Times New Roman"/>
          <w:lang w:eastAsia="pl-PL"/>
        </w:rPr>
        <w:t>Pzp</w:t>
      </w:r>
      <w:proofErr w:type="spellEnd"/>
      <w:r w:rsidRPr="002C3484">
        <w:rPr>
          <w:rFonts w:ascii="Times New Roman" w:eastAsia="Times New Roman" w:hAnsi="Times New Roman" w:cs="Times New Roman"/>
          <w:lang w:eastAsia="pl-PL"/>
        </w:rPr>
        <w:t>).</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5110E02B" w:rsidR="006E3D91" w:rsidRPr="00195B3B"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3458F8">
        <w:rPr>
          <w:rFonts w:ascii="Times New Roman" w:eastAsia="Times New Roman" w:hAnsi="Times New Roman" w:cs="Times New Roman"/>
          <w:b/>
          <w:lang w:eastAsia="pl-PL"/>
        </w:rPr>
        <w:t xml:space="preserve">Wykonawcy składający ofertą wspólną wraz z ofertą składają stosowne pełnomocnictwo w oryginale podpisane zgodnie z zaleceniami </w:t>
      </w:r>
      <w:r w:rsidR="004737A3" w:rsidRPr="003458F8">
        <w:rPr>
          <w:rFonts w:ascii="Times New Roman" w:eastAsia="Times New Roman" w:hAnsi="Times New Roman" w:cs="Times New Roman"/>
          <w:b/>
          <w:lang w:eastAsia="pl-PL"/>
        </w:rPr>
        <w:t>zawartymi w Rozdziale XII</w:t>
      </w:r>
      <w:r w:rsidR="00DD0B52" w:rsidRPr="003458F8">
        <w:rPr>
          <w:rFonts w:ascii="Times New Roman" w:eastAsia="Times New Roman" w:hAnsi="Times New Roman" w:cs="Times New Roman"/>
          <w:b/>
          <w:lang w:eastAsia="pl-PL"/>
        </w:rPr>
        <w:t>I</w:t>
      </w:r>
      <w:r w:rsidR="004737A3" w:rsidRPr="003458F8">
        <w:rPr>
          <w:rFonts w:ascii="Times New Roman" w:eastAsia="Times New Roman" w:hAnsi="Times New Roman" w:cs="Times New Roman"/>
          <w:b/>
          <w:lang w:eastAsia="pl-PL"/>
        </w:rPr>
        <w:t xml:space="preserve"> ust. </w:t>
      </w:r>
      <w:r w:rsidR="00DD0B52" w:rsidRPr="003458F8">
        <w:rPr>
          <w:rFonts w:ascii="Times New Roman" w:eastAsia="Times New Roman" w:hAnsi="Times New Roman" w:cs="Times New Roman"/>
          <w:b/>
          <w:lang w:eastAsia="pl-PL"/>
        </w:rPr>
        <w:t>18</w:t>
      </w:r>
      <w:r w:rsidR="0034383C" w:rsidRPr="003458F8">
        <w:rPr>
          <w:rFonts w:ascii="Times New Roman" w:eastAsia="Times New Roman" w:hAnsi="Times New Roman" w:cs="Times New Roman"/>
          <w:b/>
          <w:lang w:eastAsia="pl-PL"/>
        </w:rPr>
        <w:t xml:space="preserve"> </w:t>
      </w:r>
      <w:r w:rsidRPr="003458F8">
        <w:rPr>
          <w:rFonts w:ascii="Times New Roman" w:eastAsia="Times New Roman" w:hAnsi="Times New Roman" w:cs="Times New Roman"/>
          <w:b/>
          <w:lang w:eastAsia="pl-PL"/>
        </w:rPr>
        <w:t xml:space="preserve">pkt </w:t>
      </w:r>
      <w:r w:rsidR="00FC71D0">
        <w:rPr>
          <w:rFonts w:ascii="Times New Roman" w:eastAsia="Times New Roman" w:hAnsi="Times New Roman" w:cs="Times New Roman"/>
          <w:b/>
          <w:lang w:eastAsia="pl-PL"/>
        </w:rPr>
        <w:t>7</w:t>
      </w:r>
      <w:r w:rsidR="00DD0B52" w:rsidRPr="003458F8">
        <w:rPr>
          <w:rFonts w:ascii="Times New Roman" w:eastAsia="Times New Roman" w:hAnsi="Times New Roman" w:cs="Times New Roman"/>
          <w:b/>
          <w:lang w:eastAsia="pl-PL"/>
        </w:rPr>
        <w:t>)</w:t>
      </w:r>
      <w:r w:rsidRPr="00195B3B">
        <w:rPr>
          <w:rFonts w:ascii="Times New Roman" w:eastAsia="Times New Roman" w:hAnsi="Times New Roman" w:cs="Times New Roman"/>
          <w:b/>
          <w:lang w:eastAsia="pl-PL"/>
        </w:rPr>
        <w:t xml:space="preserve"> </w:t>
      </w:r>
      <w:r w:rsidRPr="003458F8">
        <w:rPr>
          <w:rFonts w:ascii="Times New Roman" w:eastAsia="Times New Roman" w:hAnsi="Times New Roman" w:cs="Times New Roman"/>
          <w:b/>
          <w:lang w:eastAsia="pl-PL"/>
        </w:rPr>
        <w:t xml:space="preserve">uprawniające do wykonania określonych czynności </w:t>
      </w:r>
      <w:r w:rsidR="00B800D1">
        <w:rPr>
          <w:rFonts w:ascii="Times New Roman" w:eastAsia="Times New Roman" w:hAnsi="Times New Roman" w:cs="Times New Roman"/>
          <w:b/>
          <w:lang w:eastAsia="pl-PL"/>
        </w:rPr>
        <w:br/>
      </w:r>
      <w:r w:rsidRPr="003458F8">
        <w:rPr>
          <w:rFonts w:ascii="Times New Roman" w:eastAsia="Times New Roman" w:hAnsi="Times New Roman" w:cs="Times New Roman"/>
          <w:b/>
          <w:lang w:eastAsia="pl-PL"/>
        </w:rPr>
        <w:t>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118CA8E6"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2D778AE0"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5E1791DC" w14:textId="77777777" w:rsidR="004C0E85" w:rsidRDefault="004C0E85" w:rsidP="004C0E85">
      <w:pPr>
        <w:pStyle w:val="Akapitzlist"/>
        <w:spacing w:before="120" w:after="120" w:line="240" w:lineRule="auto"/>
        <w:ind w:left="714"/>
        <w:contextualSpacing w:val="0"/>
        <w:jc w:val="both"/>
        <w:rPr>
          <w:rFonts w:ascii="Times New Roman" w:hAnsi="Times New Roman" w:cs="Times New Roman"/>
        </w:rPr>
      </w:pP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lastRenderedPageBreak/>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A52038">
        <w:trPr>
          <w:trHeight w:val="194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2"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2"/>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7BEEA182"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w:t>
      </w:r>
      <w:r w:rsidR="005F495E">
        <w:rPr>
          <w:rFonts w:ascii="Times New Roman" w:hAnsi="Times New Roman" w:cs="Times New Roman"/>
          <w:bCs/>
        </w:rPr>
        <w:br/>
      </w:r>
      <w:r w:rsidRPr="00AB2EA9">
        <w:rPr>
          <w:rFonts w:ascii="Times New Roman" w:hAnsi="Times New Roman" w:cs="Times New Roman"/>
          <w:bCs/>
        </w:rP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3280FF9D"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F357CB">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84EF2" w:rsidRPr="00584EF2">
        <w:rPr>
          <w:rFonts w:ascii="Times New Roman" w:hAnsi="Times New Roman" w:cs="Times New Roman"/>
          <w:bCs/>
        </w:rPr>
        <w:t xml:space="preserve"> (Dz. U. poz. 2415 z </w:t>
      </w:r>
      <w:proofErr w:type="spellStart"/>
      <w:r w:rsidR="00584EF2" w:rsidRPr="00584EF2">
        <w:rPr>
          <w:rFonts w:ascii="Times New Roman" w:hAnsi="Times New Roman" w:cs="Times New Roman"/>
          <w:bCs/>
        </w:rPr>
        <w:t>późn</w:t>
      </w:r>
      <w:proofErr w:type="spellEnd"/>
      <w:r w:rsidR="00584EF2" w:rsidRPr="00584EF2">
        <w:rPr>
          <w:rFonts w:ascii="Times New Roman" w:hAnsi="Times New Roman" w:cs="Times New Roman"/>
          <w:bCs/>
        </w:rPr>
        <w:t>. zm.)</w:t>
      </w:r>
      <w:r w:rsidRPr="006459D8">
        <w:rPr>
          <w:rFonts w:ascii="Times New Roman" w:hAnsi="Times New Roman" w:cs="Times New Roman"/>
          <w:bCs/>
        </w:rPr>
        <w:t>.</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154CDB">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505E24DA" w14:textId="77777777" w:rsidR="00E70D22" w:rsidRPr="006459D8" w:rsidRDefault="00E70D22" w:rsidP="00154CDB">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lastRenderedPageBreak/>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6B8A3F9" w14:textId="26A970DA" w:rsidR="00E70D22" w:rsidRPr="00EA4C5D" w:rsidRDefault="00E70D22" w:rsidP="00FD7733">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873FAD">
        <w:rPr>
          <w:rFonts w:ascii="Times New Roman" w:hAnsi="Times New Roman" w:cs="Times New Roman"/>
          <w:b/>
          <w:bCs/>
        </w:rPr>
        <w:t>34</w:t>
      </w:r>
      <w:r w:rsidR="00267AAE" w:rsidRPr="00EA4C5D">
        <w:rPr>
          <w:rFonts w:ascii="Times New Roman" w:hAnsi="Times New Roman" w:cs="Times New Roman"/>
          <w:b/>
          <w:bCs/>
        </w:rPr>
        <w:t>/202</w:t>
      </w:r>
      <w:r w:rsidR="00A2357E">
        <w:rPr>
          <w:rFonts w:ascii="Times New Roman" w:hAnsi="Times New Roman" w:cs="Times New Roman"/>
          <w:b/>
          <w:bCs/>
        </w:rPr>
        <w:t>5</w:t>
      </w:r>
    </w:p>
    <w:p w14:paraId="0BE5DCAB" w14:textId="77777777" w:rsidR="00EA4C5D" w:rsidRPr="00EA4C5D" w:rsidRDefault="00EA4C5D" w:rsidP="00FD7733">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FD7733">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FD7733">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079C0285" w:rsidR="00EA4C5D" w:rsidRPr="00EA4C5D" w:rsidRDefault="00EA4C5D" w:rsidP="00FD7733">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w:t>
      </w:r>
      <w:r w:rsidR="00FB0A3E">
        <w:rPr>
          <w:rFonts w:ascii="Times New Roman" w:hAnsi="Times New Roman" w:cs="Times New Roman"/>
        </w:rPr>
        <w:t xml:space="preserve"> ustawy </w:t>
      </w:r>
      <w:proofErr w:type="spellStart"/>
      <w:r w:rsidR="00FB0A3E">
        <w:rPr>
          <w:rFonts w:ascii="Times New Roman" w:hAnsi="Times New Roman" w:cs="Times New Roman"/>
        </w:rPr>
        <w:t>Pzp</w:t>
      </w:r>
      <w:proofErr w:type="spellEnd"/>
      <w:r w:rsidRPr="00EA4C5D">
        <w:rPr>
          <w:rFonts w:ascii="Times New Roman" w:hAnsi="Times New Roman" w:cs="Times New Roman"/>
        </w:rPr>
        <w:t>, podmiotowych środków dowodowych, innych dokumentów lub oświadczeń składanych w postępowaniu;</w:t>
      </w:r>
    </w:p>
    <w:p w14:paraId="2E47151D" w14:textId="646923EE" w:rsidR="00EA4C5D" w:rsidRPr="00EA4C5D" w:rsidRDefault="00EA4C5D" w:rsidP="00FD7733">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w:t>
      </w:r>
      <w:r w:rsidR="00FB0A3E">
        <w:rPr>
          <w:rFonts w:ascii="Times New Roman" w:hAnsi="Times New Roman" w:cs="Times New Roman"/>
        </w:rPr>
        <w:t xml:space="preserve"> ustawy </w:t>
      </w:r>
      <w:proofErr w:type="spellStart"/>
      <w:r w:rsidR="00FB0A3E">
        <w:rPr>
          <w:rFonts w:ascii="Times New Roman" w:hAnsi="Times New Roman" w:cs="Times New Roman"/>
        </w:rPr>
        <w:t>Pzp</w:t>
      </w:r>
      <w:proofErr w:type="spellEnd"/>
      <w:r w:rsidRPr="00EA4C5D">
        <w:rPr>
          <w:rFonts w:ascii="Times New Roman" w:hAnsi="Times New Roman" w:cs="Times New Roman"/>
        </w:rPr>
        <w:t xml:space="preserve"> lub złożonych podmiotowych środków dowodowych lub innych dokumentów lub oświadczeń składanych w postępowaniu;</w:t>
      </w:r>
    </w:p>
    <w:p w14:paraId="645EDA08" w14:textId="77777777" w:rsidR="00EA4C5D" w:rsidRDefault="00EA4C5D" w:rsidP="00FD7733">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FD7733">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proofErr w:type="spellStart"/>
      <w:r w:rsidR="00B02D9E">
        <w:rPr>
          <w:rFonts w:ascii="Times New Roman" w:hAnsi="Times New Roman" w:cs="Times New Roman"/>
          <w:bCs/>
        </w:rPr>
        <w:t>Pzp</w:t>
      </w:r>
      <w:proofErr w:type="spellEnd"/>
      <w:r w:rsidRPr="00EA4C5D">
        <w:rPr>
          <w:rFonts w:ascii="Times New Roman" w:hAnsi="Times New Roman" w:cs="Times New Roman"/>
          <w:bCs/>
        </w:rPr>
        <w:t>;</w:t>
      </w:r>
    </w:p>
    <w:p w14:paraId="0769FE90" w14:textId="77777777" w:rsidR="00EA4C5D" w:rsidRDefault="00EA4C5D" w:rsidP="00FD7733">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0CB6FDC1" w:rsidR="00EA4C5D" w:rsidRDefault="00EA4C5D" w:rsidP="00FD7733">
      <w:pPr>
        <w:pStyle w:val="Akapitzlist"/>
        <w:numPr>
          <w:ilvl w:val="0"/>
          <w:numId w:val="98"/>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005F495E">
        <w:rPr>
          <w:rFonts w:ascii="Times New Roman" w:hAnsi="Times New Roman" w:cs="Times New Roman"/>
          <w:bCs/>
        </w:rPr>
        <w:br/>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FD7733">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63317C99" w:rsidR="00EA4C5D" w:rsidRPr="00EA4C5D" w:rsidRDefault="00EA4C5D" w:rsidP="00FD7733">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5F495E">
        <w:rPr>
          <w:rFonts w:ascii="Times New Roman" w:hAnsi="Times New Roman" w:cs="Times New Roman"/>
        </w:rPr>
        <w:br/>
      </w:r>
      <w:r w:rsidRPr="00EA4C5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4FF267A4" w14:textId="7C85EF37" w:rsidR="00EA4C5D" w:rsidRPr="00EA4C5D" w:rsidRDefault="00EA4C5D" w:rsidP="00FD7733">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w:t>
      </w:r>
      <w:r w:rsidR="005F495E">
        <w:rPr>
          <w:rFonts w:ascii="Times New Roman" w:hAnsi="Times New Roman" w:cs="Times New Roman"/>
        </w:rPr>
        <w:br/>
      </w:r>
      <w:r w:rsidRPr="00EA4C5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4CFA0026" w14:textId="16733ADD" w:rsidR="00EA4C5D" w:rsidRPr="00EA4C5D" w:rsidRDefault="00EA4C5D" w:rsidP="00FD7733">
      <w:pPr>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005F495E">
        <w:rPr>
          <w:rFonts w:ascii="Times New Roman" w:hAnsi="Times New Roman" w:cs="Times New Roman"/>
        </w:rPr>
        <w:br/>
      </w:r>
      <w:r w:rsidRPr="00EA4C5D">
        <w:rPr>
          <w:rFonts w:ascii="Times New Roman" w:hAnsi="Times New Roman" w:cs="Times New Roman"/>
        </w:rPr>
        <w:t xml:space="preserve">o udzielenie zamówienia publicznego lub konkursie (poz. 2452), określa niezbędne wymagania sprzętowo - aplikacyjne umożliwiające pracę na platformazakupowa.pl, tj.: </w:t>
      </w:r>
    </w:p>
    <w:p w14:paraId="4719585A" w14:textId="77777777" w:rsid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18AB9FE" w14:textId="6B09C0A5"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290C7F61" w14:textId="30F6F005"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FD7733">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2715F5E3" w14:textId="77777777" w:rsidR="00EA4C5D" w:rsidRPr="00EA4C5D" w:rsidRDefault="00EA4C5D" w:rsidP="00FD7733">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FD7733">
      <w:pPr>
        <w:pStyle w:val="Akapitzlist"/>
        <w:numPr>
          <w:ilvl w:val="0"/>
          <w:numId w:val="100"/>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FD7733">
      <w:pPr>
        <w:pStyle w:val="Akapitzlist"/>
        <w:numPr>
          <w:ilvl w:val="0"/>
          <w:numId w:val="100"/>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FD7733">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5DA5FA8A"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w:t>
      </w:r>
      <w:r w:rsidR="00584EF2">
        <w:rPr>
          <w:rFonts w:ascii="Times New Roman" w:hAnsi="Times New Roman" w:cs="Times New Roman"/>
        </w:rPr>
        <w:t>u</w:t>
      </w:r>
      <w:r w:rsidRPr="00EA4C5D">
        <w:rPr>
          <w:rFonts w:ascii="Times New Roman" w:hAnsi="Times New Roman" w:cs="Times New Roman"/>
        </w:rPr>
        <w:t xml:space="preserve">stawy </w:t>
      </w:r>
      <w:proofErr w:type="spellStart"/>
      <w:r w:rsidR="00BF7D83">
        <w:rPr>
          <w:rFonts w:ascii="Times New Roman" w:hAnsi="Times New Roman" w:cs="Times New Roman"/>
        </w:rPr>
        <w:t>Pzp</w:t>
      </w:r>
      <w:proofErr w:type="spellEnd"/>
      <w:r w:rsidRPr="00EA4C5D">
        <w:rPr>
          <w:rFonts w:ascii="Times New Roman" w:hAnsi="Times New Roman" w:cs="Times New Roman"/>
        </w:rPr>
        <w:t xml:space="preserve">. </w:t>
      </w:r>
    </w:p>
    <w:p w14:paraId="32F9542F" w14:textId="119DBE2F" w:rsidR="00EA4C5D" w:rsidRPr="00EA4C5D" w:rsidRDefault="00EA4C5D" w:rsidP="00FD7733">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t>
      </w:r>
      <w:r w:rsidR="005F495E">
        <w:rPr>
          <w:rFonts w:ascii="Times New Roman" w:hAnsi="Times New Roman" w:cs="Times New Roman"/>
        </w:rPr>
        <w:br/>
      </w:r>
      <w:r w:rsidRPr="00EA4C5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FD7733">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FD7733">
      <w:pPr>
        <w:numPr>
          <w:ilvl w:val="0"/>
          <w:numId w:val="97"/>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3"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FD7733">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FD7733">
      <w:pPr>
        <w:numPr>
          <w:ilvl w:val="0"/>
          <w:numId w:val="97"/>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FD7733">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FD7733">
      <w:pPr>
        <w:numPr>
          <w:ilvl w:val="0"/>
          <w:numId w:val="97"/>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 xml:space="preserve">Interoperacyjności, </w:t>
      </w:r>
      <w:r w:rsidRPr="00E038AB">
        <w:rPr>
          <w:rFonts w:ascii="Times New Roman" w:hAnsi="Times New Roman" w:cs="Times New Roman"/>
          <w:bCs/>
        </w:rPr>
        <w:lastRenderedPageBreak/>
        <w:t>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FD7733">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FD7733">
      <w:pPr>
        <w:pStyle w:val="Akapitzlist"/>
        <w:numPr>
          <w:ilvl w:val="1"/>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496B17C5"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4BC5D49C"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46204159"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1303319" w14:textId="4DFBC079"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DD0B52">
        <w:rPr>
          <w:rFonts w:ascii="Times New Roman" w:hAnsi="Times New Roman" w:cs="Times New Roman"/>
        </w:rPr>
        <w:br/>
      </w:r>
      <w:r w:rsidRPr="00E038AB">
        <w:rPr>
          <w:rFonts w:ascii="Times New Roman" w:hAnsi="Times New Roman" w:cs="Times New Roman"/>
        </w:rPr>
        <w:t xml:space="preserve">i kwalifikowanym może doprowadzić do problemów w weryfikacji plików. </w:t>
      </w:r>
    </w:p>
    <w:p w14:paraId="2F5131F7"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FD7733">
      <w:pPr>
        <w:pStyle w:val="Akapitzlist"/>
        <w:numPr>
          <w:ilvl w:val="0"/>
          <w:numId w:val="101"/>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1BC8C250" w14:textId="660F769F" w:rsidR="00C8519B" w:rsidRDefault="00E038AB" w:rsidP="008E1B2B">
      <w:pPr>
        <w:pStyle w:val="Akapitzlist"/>
        <w:numPr>
          <w:ilvl w:val="0"/>
          <w:numId w:val="101"/>
        </w:numPr>
        <w:spacing w:line="240" w:lineRule="auto"/>
        <w:jc w:val="both"/>
        <w:rPr>
          <w:rFonts w:ascii="Times New Roman" w:hAnsi="Times New Roman" w:cs="Times New Roman"/>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r w:rsidR="0073133B">
        <w:rPr>
          <w:rFonts w:ascii="Times New Roman" w:hAnsi="Times New Roman" w:cs="Times New Roman"/>
        </w:rPr>
        <w:t>.</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58D2084B"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 xml:space="preserve">pani </w:t>
      </w:r>
      <w:r w:rsidR="00B74122">
        <w:rPr>
          <w:rFonts w:ascii="Times New Roman" w:eastAsia="Times New Roman" w:hAnsi="Times New Roman" w:cs="Times New Roman"/>
          <w:b/>
          <w:lang w:eastAsia="pl-PL"/>
        </w:rPr>
        <w:t>Agnieszka KRUPA</w:t>
      </w:r>
      <w:r w:rsidR="00D23167">
        <w:rPr>
          <w:rFonts w:ascii="Times New Roman" w:eastAsia="Times New Roman" w:hAnsi="Times New Roman" w:cs="Times New Roman"/>
          <w:b/>
          <w:lang w:eastAsia="pl-PL"/>
        </w:rPr>
        <w:t>.</w:t>
      </w:r>
    </w:p>
    <w:p w14:paraId="43C689A8" w14:textId="4E13B234"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 xml:space="preserve">Zamawiający informuje, że przepisy ustawy </w:t>
      </w:r>
      <w:proofErr w:type="spellStart"/>
      <w:r w:rsidRPr="00D23167">
        <w:rPr>
          <w:rFonts w:ascii="Times New Roman" w:eastAsia="Times New Roman" w:hAnsi="Times New Roman" w:cs="Times New Roman"/>
          <w:lang w:eastAsia="pl-PL"/>
        </w:rPr>
        <w:t>Pzp</w:t>
      </w:r>
      <w:proofErr w:type="spellEnd"/>
      <w:r w:rsidRPr="00D23167">
        <w:rPr>
          <w:rFonts w:ascii="Times New Roman" w:eastAsia="Times New Roman" w:hAnsi="Times New Roman" w:cs="Times New Roman"/>
          <w:lang w:eastAsia="pl-PL"/>
        </w:rPr>
        <w:t xml:space="preserve">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B548A6">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5BB91382" w:rsidR="006E3D91" w:rsidRPr="00984EF9"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984EF9">
        <w:rPr>
          <w:rFonts w:ascii="Times New Roman" w:hAnsi="Times New Roman" w:cs="Times New Roman"/>
        </w:rPr>
        <w:t xml:space="preserve">Wykonawca jest związany ofertą od dnia upływu terminu składania </w:t>
      </w:r>
      <w:r w:rsidRPr="00D80FFB">
        <w:rPr>
          <w:rFonts w:ascii="Times New Roman" w:hAnsi="Times New Roman" w:cs="Times New Roman"/>
        </w:rPr>
        <w:t>ofert do dni</w:t>
      </w:r>
      <w:r w:rsidR="00C8519B" w:rsidRPr="00D80FFB">
        <w:rPr>
          <w:rFonts w:ascii="Times New Roman" w:hAnsi="Times New Roman" w:cs="Times New Roman"/>
          <w:b/>
        </w:rPr>
        <w:t>a 0</w:t>
      </w:r>
      <w:r w:rsidR="00D80FFB" w:rsidRPr="00D80FFB">
        <w:rPr>
          <w:rFonts w:ascii="Times New Roman" w:hAnsi="Times New Roman" w:cs="Times New Roman"/>
          <w:b/>
        </w:rPr>
        <w:t>6</w:t>
      </w:r>
      <w:r w:rsidR="00C8519B" w:rsidRPr="00D80FFB">
        <w:rPr>
          <w:rFonts w:ascii="Times New Roman" w:hAnsi="Times New Roman" w:cs="Times New Roman"/>
          <w:b/>
        </w:rPr>
        <w:t>.</w:t>
      </w:r>
      <w:r w:rsidR="003D791A" w:rsidRPr="00D80FFB">
        <w:rPr>
          <w:rFonts w:ascii="Times New Roman" w:hAnsi="Times New Roman" w:cs="Times New Roman"/>
          <w:b/>
        </w:rPr>
        <w:t>0</w:t>
      </w:r>
      <w:r w:rsidR="00D80FFB" w:rsidRPr="00D80FFB">
        <w:rPr>
          <w:rFonts w:ascii="Times New Roman" w:hAnsi="Times New Roman" w:cs="Times New Roman"/>
          <w:b/>
        </w:rPr>
        <w:t>6</w:t>
      </w:r>
      <w:r w:rsidR="00A42AEB" w:rsidRPr="00D80FFB">
        <w:rPr>
          <w:rFonts w:ascii="Times New Roman" w:hAnsi="Times New Roman" w:cs="Times New Roman"/>
          <w:b/>
        </w:rPr>
        <w:t>.</w:t>
      </w:r>
      <w:r w:rsidR="00D23167" w:rsidRPr="00D80FFB">
        <w:rPr>
          <w:rFonts w:ascii="Times New Roman" w:hAnsi="Times New Roman" w:cs="Times New Roman"/>
          <w:b/>
        </w:rPr>
        <w:t>202</w:t>
      </w:r>
      <w:r w:rsidR="00921825" w:rsidRPr="00D80FFB">
        <w:rPr>
          <w:rFonts w:ascii="Times New Roman" w:hAnsi="Times New Roman" w:cs="Times New Roman"/>
          <w:b/>
        </w:rPr>
        <w:t>5</w:t>
      </w:r>
      <w:r w:rsidRPr="00D80FFB">
        <w:rPr>
          <w:rFonts w:ascii="Times New Roman" w:hAnsi="Times New Roman" w:cs="Times New Roman"/>
        </w:rPr>
        <w:t>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4"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5"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2E2C781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(rozszerzenie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 xml:space="preserve">załączniku nr 2 do rozporządzenia Rady Ministrów z dnia </w:t>
      </w:r>
      <w:r w:rsidR="00A230DB">
        <w:rPr>
          <w:rFonts w:ascii="Times New Roman" w:hAnsi="Times New Roman" w:cs="Times New Roman"/>
          <w:shd w:val="clear" w:color="auto" w:fill="FFFFFF"/>
        </w:rPr>
        <w:t>21</w:t>
      </w:r>
      <w:r w:rsidRPr="006459D8">
        <w:rPr>
          <w:rFonts w:ascii="Times New Roman" w:hAnsi="Times New Roman" w:cs="Times New Roman"/>
          <w:shd w:val="clear" w:color="auto" w:fill="FFFFFF"/>
        </w:rPr>
        <w:t xml:space="preserve"> </w:t>
      </w:r>
      <w:r w:rsidR="00A230DB">
        <w:rPr>
          <w:rFonts w:ascii="Times New Roman" w:hAnsi="Times New Roman" w:cs="Times New Roman"/>
          <w:shd w:val="clear" w:color="auto" w:fill="FFFFFF"/>
        </w:rPr>
        <w:t>maja</w:t>
      </w:r>
      <w:r w:rsidRPr="006459D8">
        <w:rPr>
          <w:rFonts w:ascii="Times New Roman" w:hAnsi="Times New Roman" w:cs="Times New Roman"/>
          <w:shd w:val="clear" w:color="auto" w:fill="FFFFFF"/>
        </w:rPr>
        <w:t xml:space="preserve">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w:t>
      </w:r>
      <w:r w:rsidR="00A230DB">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poz. </w:t>
      </w:r>
      <w:r w:rsidR="00A230DB">
        <w:rPr>
          <w:rFonts w:ascii="Times New Roman" w:hAnsi="Times New Roman" w:cs="Times New Roman"/>
          <w:shd w:val="clear" w:color="auto" w:fill="FFFFFF"/>
        </w:rPr>
        <w:t>773</w:t>
      </w:r>
      <w:r w:rsidRPr="006459D8">
        <w:rPr>
          <w:rFonts w:ascii="Times New Roman" w:hAnsi="Times New Roman" w:cs="Times New Roman"/>
          <w:shd w:val="clear" w:color="auto" w:fill="FFFFFF"/>
        </w:rPr>
        <w:t>).</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w:t>
      </w:r>
      <w:proofErr w:type="spellStart"/>
      <w:r w:rsidRPr="006459D8">
        <w:rPr>
          <w:rFonts w:ascii="Times New Roman" w:eastAsia="SimSun" w:hAnsi="Times New Roman" w:cs="Times New Roman"/>
          <w:lang w:eastAsia="zh-CN"/>
        </w:rPr>
        <w:t>Rar</w:t>
      </w:r>
      <w:proofErr w:type="spellEnd"/>
      <w:r w:rsidRPr="006459D8">
        <w:rPr>
          <w:rFonts w:ascii="Times New Roman" w:eastAsia="SimSun" w:hAnsi="Times New Roman" w:cs="Times New Roman"/>
          <w:lang w:eastAsia="zh-CN"/>
        </w:rPr>
        <w:t xml:space="preserve">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w:t>
      </w:r>
      <w:r w:rsidRPr="006459D8">
        <w:rPr>
          <w:rFonts w:ascii="Times New Roman" w:eastAsia="SimSun" w:hAnsi="Times New Roman" w:cs="Times New Roman"/>
          <w:lang w:eastAsia="zh-CN"/>
        </w:rPr>
        <w:lastRenderedPageBreak/>
        <w:t xml:space="preserve">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25F0A5CB"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w:t>
      </w:r>
      <w:proofErr w:type="spellStart"/>
      <w:r w:rsidRPr="006459D8">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xml:space="preserve">, lub dokumenty potwierdzające umocowanie do reprezentowania odpowiednio wykonawcy, wykonawców wspólnie ubiegających się o udzielenie zamówienia publicznego, podmiotu udostępniającego zasoby na zasadach określonych w art. 118 ustawy </w:t>
      </w:r>
      <w:proofErr w:type="spellStart"/>
      <w:r w:rsidR="00810869">
        <w:rPr>
          <w:rFonts w:ascii="Times New Roman" w:eastAsia="SimSun" w:hAnsi="Times New Roman" w:cs="Times New Roman"/>
          <w:lang w:eastAsia="zh-CN"/>
        </w:rPr>
        <w:t>Pzp</w:t>
      </w:r>
      <w:proofErr w:type="spellEnd"/>
      <w:r w:rsidR="00810869">
        <w:rPr>
          <w:rFonts w:ascii="Times New Roman" w:eastAsia="SimSun" w:hAnsi="Times New Roman" w:cs="Times New Roman"/>
          <w:lang w:eastAsia="zh-CN"/>
        </w:rPr>
        <w:t xml:space="preserve"> </w:t>
      </w:r>
      <w:r w:rsidRPr="006459D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56FD816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810869">
        <w:rPr>
          <w:rFonts w:ascii="Times New Roman" w:eastAsia="SimSun" w:hAnsi="Times New Roman" w:cs="Times New Roman"/>
          <w:lang w:eastAsia="zh-CN"/>
        </w:rPr>
        <w:t xml:space="preserve"> </w:t>
      </w:r>
      <w:proofErr w:type="spellStart"/>
      <w:r w:rsidR="00810869">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FD7733">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proofErr w:type="spellStart"/>
      <w:r w:rsidRPr="00F97D34">
        <w:rPr>
          <w:rFonts w:ascii="Times New Roman" w:eastAsia="SimSun" w:hAnsi="Times New Roman" w:cs="Times New Roman"/>
          <w:lang w:eastAsia="zh-CN"/>
        </w:rPr>
        <w:t>oudzielenie</w:t>
      </w:r>
      <w:proofErr w:type="spellEnd"/>
      <w:r w:rsidRPr="00F97D34">
        <w:rPr>
          <w:rFonts w:ascii="Times New Roman" w:eastAsia="SimSun" w:hAnsi="Times New Roman" w:cs="Times New Roman"/>
          <w:lang w:eastAsia="zh-CN"/>
        </w:rPr>
        <w:t xml:space="preserv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FD7733">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FD7733">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775EF47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1</w:t>
      </w:r>
      <w:r w:rsidR="00810869">
        <w:rPr>
          <w:rFonts w:ascii="Times New Roman" w:eastAsia="SimSun" w:hAnsi="Times New Roman" w:cs="Times New Roman"/>
          <w:lang w:eastAsia="zh-CN"/>
        </w:rPr>
        <w:t>3</w:t>
      </w:r>
      <w:r w:rsidR="00F97D34">
        <w:rPr>
          <w:rFonts w:ascii="Times New Roman" w:eastAsia="SimSun" w:hAnsi="Times New Roman" w:cs="Times New Roman"/>
          <w:lang w:eastAsia="zh-CN"/>
        </w:rPr>
        <w:t xml:space="preserve">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B07E53D"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r w:rsidR="00584EF2" w:rsidRPr="00584EF2">
        <w:rPr>
          <w:rFonts w:ascii="Times New Roman" w:eastAsia="Calibri" w:hAnsi="Times New Roman" w:cs="Times New Roman"/>
        </w:rPr>
        <w:t>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lastRenderedPageBreak/>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8E1B2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u w:val="single"/>
          <w:lang w:eastAsia="zh-CN"/>
        </w:rPr>
      </w:pPr>
      <w:r w:rsidRPr="008E1B2B">
        <w:rPr>
          <w:rFonts w:ascii="Times New Roman" w:eastAsia="SimSun" w:hAnsi="Times New Roman" w:cs="Times New Roman"/>
          <w:b/>
          <w:u w:val="single"/>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248BBC56"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w:t>
      </w:r>
      <w:r w:rsidR="00FB7693">
        <w:rPr>
          <w:rFonts w:ascii="Times New Roman" w:eastAsia="SimSun" w:hAnsi="Times New Roman" w:cs="Times New Roman"/>
          <w:lang w:eastAsia="zh-CN"/>
        </w:rPr>
        <w:t>O</w:t>
      </w:r>
      <w:r w:rsidRPr="00E038AB">
        <w:rPr>
          <w:rFonts w:ascii="Times New Roman" w:eastAsia="SimSun" w:hAnsi="Times New Roman" w:cs="Times New Roman"/>
          <w:lang w:eastAsia="zh-CN"/>
        </w:rPr>
        <w:t xml:space="preserve">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r w:rsidR="007012AB">
        <w:rPr>
          <w:rFonts w:ascii="Times New Roman" w:eastAsia="SimSun" w:hAnsi="Times New Roman" w:cs="Times New Roman"/>
          <w:b/>
          <w:lang w:eastAsia="zh-CN"/>
        </w:rPr>
        <w:t>;</w:t>
      </w:r>
    </w:p>
    <w:p w14:paraId="3AD59C92" w14:textId="78D4F74F" w:rsidR="00873FAD" w:rsidRDefault="00873FA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Formularz Cenowy - </w:t>
      </w:r>
      <w:r w:rsidRPr="00E06BEF">
        <w:rPr>
          <w:rFonts w:ascii="Times New Roman" w:eastAsia="SimSun" w:hAnsi="Times New Roman" w:cs="Times New Roman"/>
          <w:b/>
          <w:lang w:eastAsia="zh-CN"/>
        </w:rPr>
        <w:t xml:space="preserve">Załącznik nr </w:t>
      </w:r>
      <w:r>
        <w:rPr>
          <w:rFonts w:ascii="Times New Roman" w:eastAsia="SimSun" w:hAnsi="Times New Roman" w:cs="Times New Roman"/>
          <w:b/>
          <w:lang w:eastAsia="zh-CN"/>
        </w:rPr>
        <w:t>2</w:t>
      </w:r>
      <w:r w:rsidRPr="00E06BEF">
        <w:rPr>
          <w:rFonts w:ascii="Times New Roman" w:eastAsia="SimSun" w:hAnsi="Times New Roman" w:cs="Times New Roman"/>
          <w:b/>
          <w:lang w:eastAsia="zh-CN"/>
        </w:rPr>
        <w:t xml:space="preserve"> do SWZ</w:t>
      </w:r>
      <w:r>
        <w:rPr>
          <w:rFonts w:ascii="Times New Roman" w:eastAsia="SimSun" w:hAnsi="Times New Roman" w:cs="Times New Roman"/>
          <w:b/>
          <w:lang w:eastAsia="zh-CN"/>
        </w:rPr>
        <w:t>;</w:t>
      </w:r>
    </w:p>
    <w:p w14:paraId="09862F66" w14:textId="0D70F796" w:rsidR="00E06BEF" w:rsidRPr="00873FAD" w:rsidRDefault="00E06BEF"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6BEF">
        <w:rPr>
          <w:rFonts w:ascii="Times New Roman" w:eastAsia="SimSun" w:hAnsi="Times New Roman" w:cs="Times New Roman"/>
          <w:lang w:eastAsia="zh-CN"/>
        </w:rPr>
        <w:t xml:space="preserve">Oświadczenie </w:t>
      </w:r>
      <w:r w:rsidR="00873FAD">
        <w:rPr>
          <w:rFonts w:ascii="Times New Roman" w:eastAsia="SimSun" w:hAnsi="Times New Roman" w:cs="Times New Roman"/>
          <w:lang w:eastAsia="zh-CN"/>
        </w:rPr>
        <w:t xml:space="preserve">Wykonawcy </w:t>
      </w:r>
      <w:r>
        <w:rPr>
          <w:rFonts w:ascii="Times New Roman" w:eastAsia="SimSun" w:hAnsi="Times New Roman" w:cs="Times New Roman"/>
          <w:lang w:eastAsia="zh-CN"/>
        </w:rPr>
        <w:t>–</w:t>
      </w:r>
      <w:r w:rsidRPr="00E06BEF">
        <w:rPr>
          <w:rFonts w:ascii="Times New Roman" w:eastAsia="SimSun" w:hAnsi="Times New Roman" w:cs="Times New Roman"/>
          <w:lang w:eastAsia="zh-CN"/>
        </w:rPr>
        <w:t xml:space="preserve"> </w:t>
      </w:r>
      <w:r w:rsidRPr="00E06BEF">
        <w:rPr>
          <w:rFonts w:ascii="Times New Roman" w:eastAsia="SimSun" w:hAnsi="Times New Roman" w:cs="Times New Roman"/>
          <w:b/>
          <w:lang w:eastAsia="zh-CN"/>
        </w:rPr>
        <w:t xml:space="preserve">Załącznik nr </w:t>
      </w:r>
      <w:r w:rsidR="00873FAD">
        <w:rPr>
          <w:rFonts w:ascii="Times New Roman" w:eastAsia="SimSun" w:hAnsi="Times New Roman" w:cs="Times New Roman"/>
          <w:b/>
          <w:lang w:eastAsia="zh-CN"/>
        </w:rPr>
        <w:t>3</w:t>
      </w:r>
      <w:r w:rsidRPr="00E06BEF">
        <w:rPr>
          <w:rFonts w:ascii="Times New Roman" w:eastAsia="SimSun" w:hAnsi="Times New Roman" w:cs="Times New Roman"/>
          <w:b/>
          <w:lang w:eastAsia="zh-CN"/>
        </w:rPr>
        <w:t xml:space="preserve"> do SWZ</w:t>
      </w:r>
      <w:r w:rsidR="007012AB">
        <w:rPr>
          <w:rFonts w:ascii="Times New Roman" w:eastAsia="SimSun" w:hAnsi="Times New Roman" w:cs="Times New Roman"/>
          <w:b/>
          <w:lang w:eastAsia="zh-CN"/>
        </w:rPr>
        <w:t>;</w:t>
      </w:r>
    </w:p>
    <w:p w14:paraId="79234EF6" w14:textId="5A00EB5B" w:rsidR="00FB7693" w:rsidRPr="00FB7693" w:rsidRDefault="00FB7693" w:rsidP="00FB7693">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873FAD">
        <w:rPr>
          <w:rFonts w:ascii="Times New Roman" w:eastAsia="SimSun" w:hAnsi="Times New Roman" w:cs="Times New Roman"/>
          <w:lang w:eastAsia="zh-CN"/>
        </w:rPr>
        <w:t xml:space="preserve">Zobowiązanie podmiotu udostępniającego (jeżeli dotyczy) - </w:t>
      </w:r>
      <w:r w:rsidRPr="00873FAD">
        <w:rPr>
          <w:rFonts w:ascii="Times New Roman" w:eastAsia="SimSun" w:hAnsi="Times New Roman" w:cs="Times New Roman"/>
          <w:b/>
          <w:lang w:eastAsia="zh-CN"/>
        </w:rPr>
        <w:t xml:space="preserve">Załącznik nr </w:t>
      </w:r>
      <w:r>
        <w:rPr>
          <w:rFonts w:ascii="Times New Roman" w:eastAsia="SimSun" w:hAnsi="Times New Roman" w:cs="Times New Roman"/>
          <w:b/>
          <w:lang w:eastAsia="zh-CN"/>
        </w:rPr>
        <w:t>4</w:t>
      </w:r>
      <w:r w:rsidRPr="00873FAD">
        <w:rPr>
          <w:rFonts w:ascii="Times New Roman" w:eastAsia="SimSun" w:hAnsi="Times New Roman" w:cs="Times New Roman"/>
          <w:b/>
          <w:lang w:eastAsia="zh-CN"/>
        </w:rPr>
        <w:t xml:space="preserve"> do SWZ</w:t>
      </w:r>
      <w:r w:rsidRPr="00873FAD">
        <w:rPr>
          <w:rFonts w:ascii="Times New Roman" w:eastAsia="SimSun" w:hAnsi="Times New Roman" w:cs="Times New Roman"/>
          <w:lang w:eastAsia="zh-CN"/>
        </w:rPr>
        <w:t>;</w:t>
      </w:r>
    </w:p>
    <w:p w14:paraId="05016E5B" w14:textId="30B156CC" w:rsidR="003C724A"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110135">
        <w:rPr>
          <w:rFonts w:ascii="Times New Roman" w:eastAsia="SimSun" w:hAnsi="Times New Roman" w:cs="Times New Roman"/>
          <w:lang w:eastAsia="zh-CN"/>
        </w:rPr>
        <w:t>Oświadczenie</w:t>
      </w:r>
      <w:r w:rsidR="0022189B" w:rsidRPr="00110135">
        <w:rPr>
          <w:rFonts w:ascii="Times New Roman" w:eastAsia="SimSun" w:hAnsi="Times New Roman" w:cs="Times New Roman"/>
          <w:lang w:eastAsia="zh-CN"/>
        </w:rPr>
        <w:t xml:space="preserve"> Wykonawców wspólnie ubiegają</w:t>
      </w:r>
      <w:r w:rsidR="001B1ED9">
        <w:rPr>
          <w:rFonts w:ascii="Times New Roman" w:eastAsia="SimSun" w:hAnsi="Times New Roman" w:cs="Times New Roman"/>
          <w:lang w:eastAsia="zh-CN"/>
        </w:rPr>
        <w:t>cy</w:t>
      </w:r>
      <w:r w:rsidR="0022189B" w:rsidRPr="00110135">
        <w:rPr>
          <w:rFonts w:ascii="Times New Roman" w:eastAsia="SimSun" w:hAnsi="Times New Roman" w:cs="Times New Roman"/>
          <w:lang w:eastAsia="zh-CN"/>
        </w:rPr>
        <w:t>ch się o udzielenie zamówienia składane na podstawie art. 117 ust. 4 ustawy PZP (jeżeli dotyczy)</w:t>
      </w:r>
      <w:r w:rsidR="0022189B" w:rsidRPr="00110135">
        <w:rPr>
          <w:rFonts w:ascii="Times New Roman" w:hAnsi="Times New Roman" w:cs="Times New Roman"/>
          <w:iCs/>
        </w:rPr>
        <w:t xml:space="preserve"> – wzór </w:t>
      </w:r>
      <w:r w:rsidR="0022189B" w:rsidRPr="00110135">
        <w:rPr>
          <w:rFonts w:ascii="Times New Roman" w:hAnsi="Times New Roman" w:cs="Times New Roman"/>
          <w:b/>
          <w:iCs/>
        </w:rPr>
        <w:t xml:space="preserve">Załącznik nr </w:t>
      </w:r>
      <w:r w:rsidR="00FB7693">
        <w:rPr>
          <w:rFonts w:ascii="Times New Roman" w:hAnsi="Times New Roman" w:cs="Times New Roman"/>
          <w:b/>
          <w:iCs/>
        </w:rPr>
        <w:t>5</w:t>
      </w:r>
      <w:r w:rsidR="0022189B" w:rsidRPr="00110135">
        <w:rPr>
          <w:rFonts w:ascii="Times New Roman" w:hAnsi="Times New Roman" w:cs="Times New Roman"/>
          <w:b/>
          <w:iCs/>
        </w:rPr>
        <w:t xml:space="preserve"> do SWZ</w:t>
      </w:r>
      <w:r w:rsidR="007012AB">
        <w:rPr>
          <w:rFonts w:ascii="Times New Roman" w:hAnsi="Times New Roman" w:cs="Times New Roman"/>
          <w:iCs/>
        </w:rPr>
        <w:t>;</w:t>
      </w:r>
    </w:p>
    <w:p w14:paraId="15F41510" w14:textId="2487DBEB" w:rsidR="000D634E" w:rsidRPr="004C0E85" w:rsidRDefault="00FB7693" w:rsidP="004C0E85">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4C0E85">
        <w:rPr>
          <w:rFonts w:ascii="Times New Roman" w:eastAsia="SimSun" w:hAnsi="Times New Roman" w:cs="Times New Roman"/>
          <w:lang w:eastAsia="zh-CN"/>
        </w:rPr>
        <w:t xml:space="preserve">Oświadczenie dotyczące dysponowania wykwalifikowaną kadrą instruktorską i statkami powietrznymi wraz z członkami załogi lotniczej niezbędnymi do wykonania zamówienia – </w:t>
      </w:r>
      <w:r w:rsidRPr="004C0E85">
        <w:rPr>
          <w:rFonts w:ascii="Times New Roman" w:eastAsia="SimSun" w:hAnsi="Times New Roman" w:cs="Times New Roman"/>
          <w:b/>
          <w:lang w:eastAsia="zh-CN"/>
        </w:rPr>
        <w:t>Załącznik nr 6 do SWZ;</w:t>
      </w:r>
      <w:r w:rsidR="004C0E85" w:rsidRPr="004C0E85">
        <w:rPr>
          <w:rFonts w:ascii="Times New Roman" w:eastAsia="SimSun" w:hAnsi="Times New Roman" w:cs="Times New Roman"/>
          <w:b/>
          <w:lang w:eastAsia="zh-CN"/>
        </w:rPr>
        <w:t xml:space="preserve"> </w:t>
      </w:r>
      <w:r w:rsidR="004C0E85" w:rsidRPr="004C0E85">
        <w:rPr>
          <w:rFonts w:ascii="Times New Roman" w:eastAsia="SimSun" w:hAnsi="Times New Roman" w:cs="Times New Roman"/>
          <w:b/>
          <w:color w:val="000000" w:themeColor="text1"/>
          <w:lang w:eastAsia="zh-CN"/>
        </w:rPr>
        <w:t xml:space="preserve">Wykonawca składa oświadczenie o dysponowaniu wykwalifikowaną kadrą instruktorską wg Załącznika nr 6 do SWZ. Wraz </w:t>
      </w:r>
      <w:r w:rsidR="004C0E85">
        <w:rPr>
          <w:rFonts w:ascii="Times New Roman" w:eastAsia="SimSun" w:hAnsi="Times New Roman" w:cs="Times New Roman"/>
          <w:b/>
          <w:color w:val="000000" w:themeColor="text1"/>
          <w:lang w:eastAsia="zh-CN"/>
        </w:rPr>
        <w:br/>
      </w:r>
      <w:r w:rsidR="004C0E85" w:rsidRPr="004C0E85">
        <w:rPr>
          <w:rFonts w:ascii="Times New Roman" w:eastAsia="SimSun" w:hAnsi="Times New Roman" w:cs="Times New Roman"/>
          <w:b/>
          <w:color w:val="000000" w:themeColor="text1"/>
          <w:lang w:eastAsia="zh-CN"/>
        </w:rPr>
        <w:t xml:space="preserve">z Załącznikiem nr 6 należy dołączyć wszystkie uprawnienia i licencje wymienione </w:t>
      </w:r>
      <w:r w:rsidR="004C0E85">
        <w:rPr>
          <w:rFonts w:ascii="Times New Roman" w:eastAsia="SimSun" w:hAnsi="Times New Roman" w:cs="Times New Roman"/>
          <w:b/>
          <w:color w:val="000000" w:themeColor="text1"/>
          <w:lang w:eastAsia="zh-CN"/>
        </w:rPr>
        <w:br/>
      </w:r>
      <w:r w:rsidR="004C0E85" w:rsidRPr="004C0E85">
        <w:rPr>
          <w:rFonts w:ascii="Times New Roman" w:eastAsia="SimSun" w:hAnsi="Times New Roman" w:cs="Times New Roman"/>
          <w:b/>
          <w:color w:val="000000" w:themeColor="text1"/>
          <w:lang w:eastAsia="zh-CN"/>
        </w:rPr>
        <w:t xml:space="preserve">w treści oświadczenia w oryginale bądź jako kopie potwierdzone za zgodność </w:t>
      </w:r>
      <w:r w:rsidR="004C0E85">
        <w:rPr>
          <w:rFonts w:ascii="Times New Roman" w:eastAsia="SimSun" w:hAnsi="Times New Roman" w:cs="Times New Roman"/>
          <w:b/>
          <w:color w:val="000000" w:themeColor="text1"/>
          <w:lang w:eastAsia="zh-CN"/>
        </w:rPr>
        <w:br/>
      </w:r>
      <w:r w:rsidR="004C0E85" w:rsidRPr="004C0E85">
        <w:rPr>
          <w:rFonts w:ascii="Times New Roman" w:eastAsia="SimSun" w:hAnsi="Times New Roman" w:cs="Times New Roman"/>
          <w:b/>
          <w:color w:val="000000" w:themeColor="text1"/>
          <w:lang w:eastAsia="zh-CN"/>
        </w:rPr>
        <w:t>z oryginałem.</w:t>
      </w:r>
      <w:r w:rsidR="004C0E85" w:rsidRPr="004C0E85">
        <w:rPr>
          <w:rFonts w:ascii="Times New Roman" w:eastAsia="SimSun" w:hAnsi="Times New Roman" w:cs="Times New Roman"/>
          <w:color w:val="000000" w:themeColor="text1"/>
          <w:lang w:eastAsia="zh-CN"/>
        </w:rPr>
        <w:t xml:space="preserve"> </w:t>
      </w:r>
    </w:p>
    <w:p w14:paraId="2680A25D" w14:textId="2F83CDCD" w:rsidR="006459D8" w:rsidRPr="007907B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3458F8">
        <w:rPr>
          <w:rFonts w:ascii="Times New Roman" w:eastAsia="SimSun" w:hAnsi="Times New Roman" w:cs="Times New Roman"/>
          <w:b/>
          <w:bCs/>
          <w:lang w:eastAsia="zh-CN"/>
        </w:rPr>
        <w:t xml:space="preserve">Pełnomocnictwo do działania innej osoby w imieniu Wykonawcy </w:t>
      </w:r>
      <w:r w:rsidRPr="008E1B2B">
        <w:rPr>
          <w:rFonts w:ascii="Times New Roman" w:eastAsia="SimSun" w:hAnsi="Times New Roman" w:cs="Times New Roman"/>
          <w:bCs/>
          <w:lang w:eastAsia="zh-CN"/>
        </w:rPr>
        <w:t>(</w:t>
      </w:r>
      <w:r w:rsidRPr="008E1B2B">
        <w:rPr>
          <w:rFonts w:ascii="Times New Roman" w:eastAsia="SimSun" w:hAnsi="Times New Roman" w:cs="Times New Roman"/>
          <w:bCs/>
          <w:i/>
          <w:lang w:eastAsia="zh-CN"/>
        </w:rPr>
        <w:t>jeżeli dotyczy)</w:t>
      </w:r>
      <w:r w:rsidR="007012AB" w:rsidRPr="008E1B2B">
        <w:rPr>
          <w:rFonts w:ascii="Times New Roman" w:eastAsia="SimSun" w:hAnsi="Times New Roman" w:cs="Times New Roman"/>
          <w:bCs/>
          <w:i/>
          <w:lang w:eastAsia="zh-CN"/>
        </w:rPr>
        <w:t>;</w:t>
      </w:r>
    </w:p>
    <w:p w14:paraId="2FE191F1" w14:textId="6D58E761" w:rsidR="006459D8" w:rsidRPr="007907B8" w:rsidRDefault="006459D8" w:rsidP="007907B8">
      <w:pPr>
        <w:autoSpaceDE w:val="0"/>
        <w:autoSpaceDN w:val="0"/>
        <w:adjustRightInd w:val="0"/>
        <w:spacing w:before="120" w:after="120" w:line="240" w:lineRule="auto"/>
        <w:ind w:left="714"/>
        <w:jc w:val="both"/>
        <w:rPr>
          <w:rFonts w:ascii="Times New Roman" w:eastAsia="SimSun" w:hAnsi="Times New Roman" w:cs="Times New Roman"/>
          <w:b/>
          <w:lang w:eastAsia="zh-CN"/>
        </w:rPr>
      </w:pPr>
      <w:r w:rsidRPr="007907B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sidRPr="007907B8">
        <w:rPr>
          <w:rFonts w:ascii="Times New Roman" w:eastAsia="Calibri" w:hAnsi="Times New Roman" w:cs="Times New Roman"/>
        </w:rPr>
        <w:t> </w:t>
      </w:r>
      <w:r w:rsidRPr="007907B8">
        <w:rPr>
          <w:rFonts w:ascii="Times New Roman" w:eastAsia="Calibri" w:hAnsi="Times New Roman" w:cs="Times New Roman"/>
        </w:rPr>
        <w:t>kopia pełnomocnictwa nie może być uwierzytelniona przez upełnomocnionego.</w:t>
      </w:r>
    </w:p>
    <w:p w14:paraId="7FDEEE79" w14:textId="53267847" w:rsidR="007907B8" w:rsidRPr="00BA74DC" w:rsidRDefault="007907B8" w:rsidP="007907B8">
      <w:pPr>
        <w:numPr>
          <w:ilvl w:val="0"/>
          <w:numId w:val="5"/>
        </w:numPr>
        <w:autoSpaceDE w:val="0"/>
        <w:autoSpaceDN w:val="0"/>
        <w:adjustRightInd w:val="0"/>
        <w:spacing w:before="120" w:after="120" w:line="240" w:lineRule="auto"/>
        <w:jc w:val="both"/>
        <w:rPr>
          <w:rFonts w:ascii="Times New Roman" w:hAnsi="Times New Roman" w:cs="Times New Roman"/>
          <w:iCs/>
        </w:rPr>
      </w:pPr>
      <w:r w:rsidRPr="00BA74DC">
        <w:rPr>
          <w:rFonts w:ascii="Times New Roman" w:hAnsi="Times New Roman" w:cs="Times New Roman"/>
          <w:iCs/>
        </w:rPr>
        <w:t xml:space="preserve">Odpis lub informacja z Krajowego Rejestru Sądowego lub z Centralnej Ewidencji </w:t>
      </w:r>
      <w:r>
        <w:rPr>
          <w:rFonts w:ascii="Times New Roman" w:hAnsi="Times New Roman" w:cs="Times New Roman"/>
          <w:iCs/>
        </w:rPr>
        <w:br/>
      </w:r>
      <w:r w:rsidRPr="00BA74DC">
        <w:rPr>
          <w:rFonts w:ascii="Times New Roman" w:hAnsi="Times New Roman" w:cs="Times New Roman"/>
          <w:iCs/>
        </w:rPr>
        <w:t>i Informacji o Działalności Gospodarczej, w zakresie art. 109 ust. 1 pkt 4 ustawy</w:t>
      </w:r>
      <w:r w:rsidR="00810869">
        <w:rPr>
          <w:rFonts w:ascii="Times New Roman" w:hAnsi="Times New Roman" w:cs="Times New Roman"/>
          <w:iCs/>
        </w:rPr>
        <w:t xml:space="preserve"> </w:t>
      </w:r>
      <w:proofErr w:type="spellStart"/>
      <w:r w:rsidR="00810869">
        <w:rPr>
          <w:rFonts w:ascii="Times New Roman" w:hAnsi="Times New Roman" w:cs="Times New Roman"/>
          <w:iCs/>
        </w:rPr>
        <w:t>Pzp</w:t>
      </w:r>
      <w:proofErr w:type="spellEnd"/>
      <w:r w:rsidRPr="00BA74DC">
        <w:rPr>
          <w:rFonts w:ascii="Times New Roman" w:hAnsi="Times New Roman" w:cs="Times New Roman"/>
          <w:iCs/>
        </w:rPr>
        <w:t>, sporządzonych nie wcześniej niż 3 miesiące przed jej złożeniem, jeżeli odrębne przepisy wymagają wpisu do rejestru lub ewidencji;</w:t>
      </w:r>
    </w:p>
    <w:p w14:paraId="73EEE994" w14:textId="1D580D24" w:rsidR="007907B8" w:rsidRPr="007907B8" w:rsidRDefault="007907B8" w:rsidP="007907B8">
      <w:pPr>
        <w:numPr>
          <w:ilvl w:val="0"/>
          <w:numId w:val="5"/>
        </w:numPr>
        <w:autoSpaceDE w:val="0"/>
        <w:autoSpaceDN w:val="0"/>
        <w:adjustRightInd w:val="0"/>
        <w:spacing w:before="120" w:after="120" w:line="240" w:lineRule="auto"/>
        <w:jc w:val="both"/>
        <w:rPr>
          <w:rFonts w:ascii="Times New Roman" w:hAnsi="Times New Roman" w:cs="Times New Roman"/>
          <w:b/>
          <w:iCs/>
        </w:rPr>
      </w:pPr>
      <w:r w:rsidRPr="00BA74DC">
        <w:rPr>
          <w:rFonts w:ascii="Times New Roman" w:hAnsi="Times New Roman" w:cs="Times New Roman"/>
          <w:iCs/>
        </w:rPr>
        <w:lastRenderedPageBreak/>
        <w:t xml:space="preserve">W przypadku podpisania oferty oraz poświadczenia za zgodność z oryginałem kopii dokumentów przez osobę niewymienioną w dokumencie rejestrowym (ewidencyjnym) m.in. KRS, CEIDG i innych odpowiednich dla Wykonawcy lub danego podmiotu, należy do oferty </w:t>
      </w:r>
      <w:r w:rsidRPr="007907B8">
        <w:rPr>
          <w:rFonts w:ascii="Times New Roman" w:hAnsi="Times New Roman" w:cs="Times New Roman"/>
          <w:b/>
          <w:iCs/>
        </w:rPr>
        <w:t>dołączyć stosowne</w:t>
      </w:r>
      <w:r w:rsidRPr="00BA74DC">
        <w:rPr>
          <w:rFonts w:ascii="Times New Roman" w:hAnsi="Times New Roman" w:cs="Times New Roman"/>
          <w:iCs/>
        </w:rPr>
        <w:t xml:space="preserve"> </w:t>
      </w:r>
      <w:r w:rsidRPr="007907B8">
        <w:rPr>
          <w:rFonts w:ascii="Times New Roman" w:hAnsi="Times New Roman" w:cs="Times New Roman"/>
          <w:b/>
          <w:iCs/>
        </w:rPr>
        <w:t>Pełnomocnictwo w oryginale opatrzone kwalifikowanym podpisem elektronicznym lub kopii poświadczonej notarialnie opatrzonej kwalifikowanym podpisem elektronicznym.</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1C2EA53F" w:rsidR="006459D8" w:rsidRPr="00C7539B" w:rsidRDefault="006459D8" w:rsidP="00FD7733">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 xml:space="preserve">dokumenty lub oświadczenia, o których mowa w rozporządzeniu Ministra Rozwoju, Pracy i Technologii </w:t>
      </w:r>
      <w:r w:rsidR="00CF71DB">
        <w:rPr>
          <w:rFonts w:ascii="Times New Roman" w:eastAsia="SimSun" w:hAnsi="Times New Roman" w:cs="Times New Roman"/>
          <w:lang w:eastAsia="zh-CN"/>
        </w:rPr>
        <w:t xml:space="preserve">z dnia 23 grudnia 2020 r. </w:t>
      </w:r>
      <w:r w:rsidRPr="00C7539B">
        <w:rPr>
          <w:rFonts w:ascii="Times New Roman" w:eastAsia="SimSun" w:hAnsi="Times New Roman" w:cs="Times New Roman"/>
          <w:lang w:eastAsia="zh-CN"/>
        </w:rPr>
        <w:t>w sprawie podmiotowych środków dowodowych oraz innych dokumentów lub oświadczeń, jakich może żądać zamawiający od wykonawcy sporządzone w języku obcym są składane wraz z tłumaczeniem na język polski,</w:t>
      </w:r>
    </w:p>
    <w:p w14:paraId="281C991D" w14:textId="4A1D6B0B" w:rsidR="006459D8" w:rsidRPr="006459D8" w:rsidRDefault="006459D8" w:rsidP="00FD7733">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r>
      <w:r w:rsidR="00CF71DB">
        <w:rPr>
          <w:rFonts w:ascii="Times New Roman" w:eastAsia="SimSun" w:hAnsi="Times New Roman" w:cs="Times New Roman"/>
          <w:lang w:eastAsia="zh-CN"/>
        </w:rPr>
        <w:t xml:space="preserve">z dnia 23 grudnia 2020 r. </w:t>
      </w:r>
      <w:r w:rsidRPr="006459D8">
        <w:rPr>
          <w:rFonts w:ascii="Times New Roman" w:eastAsia="SimSun" w:hAnsi="Times New Roman" w:cs="Times New Roman"/>
          <w:lang w:eastAsia="zh-CN"/>
        </w:rP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4FF32CB8"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2CD6E71C" w:rsidR="006E3D91" w:rsidRPr="00D80FFB"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D80FFB">
        <w:rPr>
          <w:rFonts w:ascii="Times New Roman" w:eastAsia="Times New Roman" w:hAnsi="Times New Roman" w:cs="Times New Roman"/>
          <w:lang w:eastAsia="pl-PL"/>
        </w:rPr>
        <w:t>Ofertę wraz z załącznikami należy złożyć</w:t>
      </w:r>
      <w:r w:rsidRPr="00D80FFB">
        <w:rPr>
          <w:rFonts w:ascii="Times New Roman" w:eastAsia="Times New Roman" w:hAnsi="Times New Roman" w:cs="Times New Roman"/>
          <w:bCs/>
          <w:lang w:eastAsia="pl-PL"/>
        </w:rPr>
        <w:t xml:space="preserve"> za pośrednictwem platformy pod adresem</w:t>
      </w:r>
      <w:r w:rsidR="00034E8B" w:rsidRPr="00D80FFB">
        <w:rPr>
          <w:rFonts w:ascii="Times New Roman" w:eastAsia="Times New Roman" w:hAnsi="Times New Roman" w:cs="Times New Roman"/>
          <w:bCs/>
          <w:lang w:eastAsia="pl-PL"/>
        </w:rPr>
        <w:t xml:space="preserve"> </w:t>
      </w:r>
      <w:r w:rsidR="00034E8B" w:rsidRPr="00D80FFB">
        <w:rPr>
          <w:rFonts w:ascii="Times New Roman" w:hAnsi="Times New Roman" w:cs="Times New Roman"/>
          <w:bCs/>
        </w:rPr>
        <w:t>wskazanym w Rozdziale I SWZ</w:t>
      </w:r>
      <w:r w:rsidR="00034E8B" w:rsidRPr="00D80FFB">
        <w:rPr>
          <w:rFonts w:ascii="Times New Roman" w:eastAsia="Times New Roman" w:hAnsi="Times New Roman" w:cs="Times New Roman"/>
          <w:lang w:eastAsia="pl-PL"/>
        </w:rPr>
        <w:t xml:space="preserve"> na stronie dotyczącej odpowiedniego postępowania</w:t>
      </w:r>
      <w:r w:rsidR="009C7DF1" w:rsidRPr="00D80FFB">
        <w:rPr>
          <w:rFonts w:ascii="Times New Roman" w:hAnsi="Times New Roman" w:cs="Times New Roman"/>
        </w:rPr>
        <w:t xml:space="preserve"> </w:t>
      </w:r>
      <w:r w:rsidR="00714A57" w:rsidRPr="00D80FFB">
        <w:rPr>
          <w:rFonts w:ascii="Times New Roman" w:eastAsia="Times New Roman" w:hAnsi="Times New Roman" w:cs="Times New Roman"/>
          <w:b/>
          <w:lang w:eastAsia="pl-PL"/>
        </w:rPr>
        <w:t>do dnia:</w:t>
      </w:r>
      <w:r w:rsidR="00C77BC3" w:rsidRPr="00D80FFB">
        <w:rPr>
          <w:rFonts w:ascii="Times New Roman" w:eastAsia="Times New Roman" w:hAnsi="Times New Roman" w:cs="Times New Roman"/>
          <w:b/>
          <w:lang w:eastAsia="pl-PL"/>
        </w:rPr>
        <w:t xml:space="preserve"> </w:t>
      </w:r>
      <w:r w:rsidR="007907B8" w:rsidRPr="00D80FFB">
        <w:rPr>
          <w:rFonts w:ascii="Times New Roman" w:eastAsia="Times New Roman" w:hAnsi="Times New Roman" w:cs="Times New Roman"/>
          <w:b/>
          <w:lang w:eastAsia="pl-PL"/>
        </w:rPr>
        <w:t>0</w:t>
      </w:r>
      <w:r w:rsidR="00D80FFB" w:rsidRPr="00D80FFB">
        <w:rPr>
          <w:rFonts w:ascii="Times New Roman" w:eastAsia="Times New Roman" w:hAnsi="Times New Roman" w:cs="Times New Roman"/>
          <w:b/>
          <w:lang w:eastAsia="pl-PL"/>
        </w:rPr>
        <w:t>7</w:t>
      </w:r>
      <w:r w:rsidR="003D791A" w:rsidRPr="00D80FFB">
        <w:rPr>
          <w:rFonts w:ascii="Times New Roman" w:eastAsia="Times New Roman" w:hAnsi="Times New Roman" w:cs="Times New Roman"/>
          <w:b/>
          <w:lang w:eastAsia="pl-PL"/>
        </w:rPr>
        <w:t>.0</w:t>
      </w:r>
      <w:r w:rsidR="00D80FFB" w:rsidRPr="00D80FFB">
        <w:rPr>
          <w:rFonts w:ascii="Times New Roman" w:eastAsia="Times New Roman" w:hAnsi="Times New Roman" w:cs="Times New Roman"/>
          <w:b/>
          <w:lang w:eastAsia="pl-PL"/>
        </w:rPr>
        <w:t>5</w:t>
      </w:r>
      <w:r w:rsidR="003B1008" w:rsidRPr="00D80FFB">
        <w:rPr>
          <w:rFonts w:ascii="Times New Roman" w:eastAsia="Times New Roman" w:hAnsi="Times New Roman" w:cs="Times New Roman"/>
          <w:b/>
          <w:lang w:eastAsia="pl-PL"/>
        </w:rPr>
        <w:t>.</w:t>
      </w:r>
      <w:r w:rsidR="00267AAE" w:rsidRPr="00D80FFB">
        <w:rPr>
          <w:rFonts w:ascii="Times New Roman" w:eastAsia="Times New Roman" w:hAnsi="Times New Roman" w:cs="Times New Roman"/>
          <w:b/>
          <w:lang w:eastAsia="pl-PL"/>
        </w:rPr>
        <w:t>202</w:t>
      </w:r>
      <w:r w:rsidR="00A2357E" w:rsidRPr="00D80FFB">
        <w:rPr>
          <w:rFonts w:ascii="Times New Roman" w:eastAsia="Times New Roman" w:hAnsi="Times New Roman" w:cs="Times New Roman"/>
          <w:b/>
          <w:lang w:eastAsia="pl-PL"/>
        </w:rPr>
        <w:t>5</w:t>
      </w:r>
      <w:r w:rsidRPr="00D80FFB">
        <w:rPr>
          <w:rFonts w:ascii="Times New Roman" w:eastAsia="Times New Roman" w:hAnsi="Times New Roman" w:cs="Times New Roman"/>
          <w:b/>
          <w:lang w:eastAsia="pl-PL"/>
        </w:rPr>
        <w:t>r. do godziny</w:t>
      </w:r>
      <w:r w:rsidR="00934AC7" w:rsidRPr="00D80FFB">
        <w:rPr>
          <w:rFonts w:ascii="Times New Roman" w:eastAsia="Times New Roman" w:hAnsi="Times New Roman" w:cs="Times New Roman"/>
          <w:b/>
          <w:lang w:eastAsia="pl-PL"/>
        </w:rPr>
        <w:t xml:space="preserve"> </w:t>
      </w:r>
      <w:r w:rsidR="00D23167" w:rsidRPr="00D80FFB">
        <w:rPr>
          <w:rFonts w:ascii="Times New Roman" w:eastAsia="Times New Roman" w:hAnsi="Times New Roman" w:cs="Times New Roman"/>
          <w:b/>
          <w:lang w:eastAsia="pl-PL"/>
        </w:rPr>
        <w:t>08:00</w:t>
      </w:r>
      <w:r w:rsidR="00155DCC" w:rsidRPr="00D80FFB">
        <w:rPr>
          <w:rFonts w:ascii="Times New Roman" w:eastAsia="Times New Roman" w:hAnsi="Times New Roman" w:cs="Times New Roman"/>
          <w:b/>
          <w:lang w:eastAsia="pl-PL"/>
        </w:rPr>
        <w:t xml:space="preserve">         </w:t>
      </w:r>
      <w:r w:rsidR="00155DCC" w:rsidRPr="00D80FFB">
        <w:rPr>
          <w:rFonts w:ascii="Times New Roman" w:eastAsia="Times New Roman" w:hAnsi="Times New Roman" w:cs="Times New Roman"/>
          <w:strike/>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3"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3"/>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6"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1822BE1C" w:rsidR="006E3D91" w:rsidRPr="00D80FFB"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D80FFB">
        <w:rPr>
          <w:rFonts w:ascii="Times New Roman" w:hAnsi="Times New Roman" w:cs="Times New Roman"/>
        </w:rPr>
        <w:t>Otwarcie ofert nastąpi w dniu</w:t>
      </w:r>
      <w:r w:rsidR="00E06122" w:rsidRPr="00D80FFB">
        <w:rPr>
          <w:rFonts w:ascii="Times New Roman" w:hAnsi="Times New Roman" w:cs="Times New Roman"/>
        </w:rPr>
        <w:t xml:space="preserve"> </w:t>
      </w:r>
      <w:r w:rsidR="007907B8" w:rsidRPr="00D80FFB">
        <w:rPr>
          <w:rFonts w:ascii="Times New Roman" w:hAnsi="Times New Roman" w:cs="Times New Roman"/>
          <w:b/>
        </w:rPr>
        <w:t>0</w:t>
      </w:r>
      <w:r w:rsidR="00D80FFB" w:rsidRPr="00D80FFB">
        <w:rPr>
          <w:rFonts w:ascii="Times New Roman" w:hAnsi="Times New Roman" w:cs="Times New Roman"/>
          <w:b/>
        </w:rPr>
        <w:t>7</w:t>
      </w:r>
      <w:r w:rsidR="003D791A" w:rsidRPr="00D80FFB">
        <w:rPr>
          <w:rFonts w:ascii="Times New Roman" w:hAnsi="Times New Roman" w:cs="Times New Roman"/>
          <w:b/>
        </w:rPr>
        <w:t>.0</w:t>
      </w:r>
      <w:r w:rsidR="00D80FFB" w:rsidRPr="00D80FFB">
        <w:rPr>
          <w:rFonts w:ascii="Times New Roman" w:hAnsi="Times New Roman" w:cs="Times New Roman"/>
          <w:b/>
        </w:rPr>
        <w:t>5</w:t>
      </w:r>
      <w:r w:rsidR="003B1008" w:rsidRPr="00D80FFB">
        <w:rPr>
          <w:rFonts w:ascii="Times New Roman" w:hAnsi="Times New Roman" w:cs="Times New Roman"/>
          <w:b/>
        </w:rPr>
        <w:t>.</w:t>
      </w:r>
      <w:r w:rsidR="00D23167" w:rsidRPr="00D80FFB">
        <w:rPr>
          <w:rFonts w:ascii="Times New Roman" w:eastAsia="Times New Roman" w:hAnsi="Times New Roman" w:cs="Times New Roman"/>
          <w:b/>
          <w:lang w:eastAsia="pl-PL"/>
        </w:rPr>
        <w:t>202</w:t>
      </w:r>
      <w:r w:rsidR="00A2357E" w:rsidRPr="00D80FFB">
        <w:rPr>
          <w:rFonts w:ascii="Times New Roman" w:eastAsia="Times New Roman" w:hAnsi="Times New Roman" w:cs="Times New Roman"/>
          <w:b/>
          <w:lang w:eastAsia="pl-PL"/>
        </w:rPr>
        <w:t>5</w:t>
      </w:r>
      <w:r w:rsidR="00D23167" w:rsidRPr="00D80FFB">
        <w:rPr>
          <w:rFonts w:ascii="Times New Roman" w:eastAsia="Times New Roman" w:hAnsi="Times New Roman" w:cs="Times New Roman"/>
          <w:b/>
          <w:lang w:eastAsia="pl-PL"/>
        </w:rPr>
        <w:t>r. o godzinie 08:05</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7A37E31A" w14:textId="77777777" w:rsidR="007907B8" w:rsidRPr="006F08DC" w:rsidRDefault="007907B8" w:rsidP="007907B8">
      <w:pPr>
        <w:pStyle w:val="Akapitzlist"/>
        <w:spacing w:before="120" w:after="0" w:line="240" w:lineRule="auto"/>
        <w:ind w:left="360"/>
        <w:jc w:val="both"/>
        <w:rPr>
          <w:rFonts w:ascii="Times New Roman" w:eastAsia="SimSun" w:hAnsi="Times New Roman" w:cs="Times New Roman"/>
          <w:color w:val="000000" w:themeColor="text1"/>
          <w:lang w:eastAsia="zh-CN"/>
        </w:rPr>
      </w:pPr>
      <w:r w:rsidRPr="006F08DC">
        <w:rPr>
          <w:rFonts w:ascii="Times New Roman" w:eastAsia="SimSun" w:hAnsi="Times New Roman" w:cs="Times New Roman"/>
          <w:color w:val="000000" w:themeColor="text1"/>
          <w:lang w:eastAsia="zh-CN"/>
        </w:rPr>
        <w:t>Zamawiający nie wymaga wniesienia wadium w przedmiotowym postępowaniu.</w:t>
      </w:r>
    </w:p>
    <w:p w14:paraId="3CDEE0ED" w14:textId="45E4EBD3" w:rsidR="00380B23" w:rsidRPr="007907B8" w:rsidRDefault="00380B23" w:rsidP="007907B8">
      <w:pPr>
        <w:spacing w:after="120" w:line="240" w:lineRule="auto"/>
        <w:jc w:val="both"/>
        <w:rPr>
          <w:rFonts w:ascii="Times New Roman" w:hAnsi="Times New Roman" w:cs="Times New Roman"/>
          <w:b/>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53CABB08" w14:textId="38B23B4A" w:rsidR="00EB65E2" w:rsidRDefault="00BC2B70" w:rsidP="00EB65E2">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E39768C" w14:textId="5B74DCBB" w:rsidR="007907B8" w:rsidRDefault="007907B8" w:rsidP="007907B8">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31357B">
        <w:rPr>
          <w:rFonts w:ascii="Times New Roman" w:eastAsia="SimSun" w:hAnsi="Times New Roman" w:cs="Times New Roman"/>
          <w:lang w:eastAsia="zh-CN"/>
        </w:rPr>
        <w:t xml:space="preserve">Każdą pozycję Formularza cenowego (wzór </w:t>
      </w:r>
      <w:r w:rsidRPr="0031357B">
        <w:rPr>
          <w:rFonts w:ascii="Times New Roman" w:eastAsia="SimSun" w:hAnsi="Times New Roman" w:cs="Times New Roman"/>
          <w:b/>
          <w:lang w:eastAsia="zh-CN"/>
        </w:rPr>
        <w:t>Załącznik nr 2 do SWZ</w:t>
      </w:r>
      <w:r>
        <w:rPr>
          <w:rFonts w:ascii="Times New Roman" w:eastAsia="SimSun" w:hAnsi="Times New Roman" w:cs="Times New Roman"/>
          <w:i/>
          <w:lang w:eastAsia="zh-CN"/>
        </w:rPr>
        <w:t>)</w:t>
      </w:r>
      <w:r w:rsidRPr="0031357B">
        <w:rPr>
          <w:rFonts w:ascii="Times New Roman" w:eastAsia="SimSun" w:hAnsi="Times New Roman" w:cs="Times New Roman"/>
          <w:b/>
          <w:lang w:eastAsia="zh-CN"/>
        </w:rPr>
        <w:t xml:space="preserve"> </w:t>
      </w:r>
      <w:r w:rsidRPr="0031357B">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31357B">
        <w:rPr>
          <w:rFonts w:ascii="Times New Roman" w:eastAsia="SimSun" w:hAnsi="Times New Roman" w:cs="Times New Roman"/>
          <w:lang w:eastAsia="zh-CN"/>
        </w:rPr>
        <w:t xml:space="preserve">w następujący sposób: </w:t>
      </w:r>
    </w:p>
    <w:p w14:paraId="1D859375" w14:textId="77777777" w:rsidR="007907B8" w:rsidRPr="001B4534" w:rsidRDefault="007907B8" w:rsidP="00FD7733">
      <w:pPr>
        <w:pStyle w:val="Akapitzlist"/>
        <w:numPr>
          <w:ilvl w:val="0"/>
          <w:numId w:val="110"/>
        </w:numPr>
        <w:spacing w:after="0" w:line="240" w:lineRule="auto"/>
        <w:contextualSpacing w:val="0"/>
        <w:jc w:val="both"/>
        <w:rPr>
          <w:rFonts w:ascii="Times New Roman" w:eastAsia="SimSun" w:hAnsi="Times New Roman" w:cs="Times New Roman"/>
          <w:lang w:eastAsia="zh-CN"/>
        </w:rPr>
      </w:pPr>
      <w:r w:rsidRPr="001B4534">
        <w:rPr>
          <w:rFonts w:ascii="Times New Roman" w:eastAsia="SimSun" w:hAnsi="Times New Roman" w:cs="Times New Roman"/>
          <w:lang w:eastAsia="zh-CN"/>
        </w:rPr>
        <w:t xml:space="preserve">W kolumnie nr 3 Wykonawca podaje cenę jednostkową netto; </w:t>
      </w:r>
    </w:p>
    <w:p w14:paraId="2876A4A1" w14:textId="77777777" w:rsidR="007907B8" w:rsidRPr="001B4534" w:rsidRDefault="007907B8" w:rsidP="00FD7733">
      <w:pPr>
        <w:pStyle w:val="Akapitzlist"/>
        <w:numPr>
          <w:ilvl w:val="0"/>
          <w:numId w:val="110"/>
        </w:numPr>
        <w:spacing w:after="0" w:line="240" w:lineRule="auto"/>
        <w:contextualSpacing w:val="0"/>
        <w:jc w:val="both"/>
        <w:rPr>
          <w:rFonts w:ascii="Times New Roman" w:eastAsia="SimSun" w:hAnsi="Times New Roman" w:cs="Times New Roman"/>
          <w:lang w:eastAsia="zh-CN"/>
        </w:rPr>
      </w:pPr>
      <w:r w:rsidRPr="001B4534">
        <w:rPr>
          <w:rFonts w:ascii="Times New Roman" w:eastAsia="SimSun" w:hAnsi="Times New Roman" w:cs="Times New Roman"/>
          <w:lang w:eastAsia="zh-CN"/>
        </w:rPr>
        <w:t>W kolumnie nr 6 Wykonawca podaje wartość netto (kol. 3 x kol. 4 x kol. 5);</w:t>
      </w:r>
    </w:p>
    <w:p w14:paraId="6A968602" w14:textId="77777777" w:rsidR="007907B8" w:rsidRPr="001B4534" w:rsidRDefault="007907B8" w:rsidP="00FD7733">
      <w:pPr>
        <w:pStyle w:val="Akapitzlist"/>
        <w:numPr>
          <w:ilvl w:val="0"/>
          <w:numId w:val="110"/>
        </w:numPr>
        <w:spacing w:after="0" w:line="240" w:lineRule="auto"/>
        <w:contextualSpacing w:val="0"/>
        <w:jc w:val="both"/>
        <w:rPr>
          <w:rFonts w:ascii="Times New Roman" w:eastAsia="SimSun" w:hAnsi="Times New Roman" w:cs="Times New Roman"/>
          <w:color w:val="000000" w:themeColor="text1"/>
          <w:lang w:eastAsia="zh-CN"/>
        </w:rPr>
      </w:pPr>
      <w:r w:rsidRPr="001B4534">
        <w:rPr>
          <w:rFonts w:ascii="Times New Roman" w:hAnsi="Times New Roman" w:cs="Times New Roman"/>
          <w:color w:val="000000" w:themeColor="text1"/>
        </w:rPr>
        <w:t>W kolumnie nr 7 Wykonawca wpisuje wartość VAT wg stawki;</w:t>
      </w:r>
    </w:p>
    <w:p w14:paraId="2B9FEC8B" w14:textId="77777777" w:rsidR="007907B8" w:rsidRPr="001B4534" w:rsidRDefault="007907B8" w:rsidP="00FD7733">
      <w:pPr>
        <w:pStyle w:val="Akapitzlist"/>
        <w:numPr>
          <w:ilvl w:val="0"/>
          <w:numId w:val="110"/>
        </w:numPr>
        <w:spacing w:after="0" w:line="240" w:lineRule="auto"/>
        <w:contextualSpacing w:val="0"/>
        <w:jc w:val="both"/>
        <w:rPr>
          <w:rFonts w:ascii="Times New Roman" w:eastAsia="SimSun" w:hAnsi="Times New Roman" w:cs="Times New Roman"/>
          <w:color w:val="000000" w:themeColor="text1"/>
          <w:lang w:eastAsia="zh-CN"/>
        </w:rPr>
      </w:pPr>
      <w:r w:rsidRPr="001B4534">
        <w:rPr>
          <w:rFonts w:ascii="Times New Roman" w:hAnsi="Times New Roman" w:cs="Times New Roman"/>
          <w:color w:val="000000" w:themeColor="text1"/>
        </w:rPr>
        <w:t>W kolumnie nr 8 Wykonawca wpisuje wartość brutto (kol. 6 + kol. 7);</w:t>
      </w:r>
    </w:p>
    <w:p w14:paraId="28995AB4" w14:textId="5548F8EB" w:rsidR="007907B8" w:rsidRPr="001B4534" w:rsidRDefault="007907B8" w:rsidP="00FD7733">
      <w:pPr>
        <w:pStyle w:val="Akapitzlist"/>
        <w:numPr>
          <w:ilvl w:val="0"/>
          <w:numId w:val="110"/>
        </w:numPr>
        <w:spacing w:after="0" w:line="240" w:lineRule="auto"/>
        <w:contextualSpacing w:val="0"/>
        <w:rPr>
          <w:rFonts w:ascii="Times New Roman" w:eastAsia="SimSun" w:hAnsi="Times New Roman" w:cs="Times New Roman"/>
          <w:color w:val="000000" w:themeColor="text1"/>
          <w:lang w:eastAsia="zh-CN"/>
        </w:rPr>
      </w:pPr>
      <w:r w:rsidRPr="001B4534">
        <w:rPr>
          <w:rFonts w:ascii="Times New Roman" w:eastAsia="SimSun" w:hAnsi="Times New Roman" w:cs="Times New Roman"/>
          <w:color w:val="000000" w:themeColor="text1"/>
          <w:lang w:eastAsia="zh-CN"/>
        </w:rPr>
        <w:t>W wierszu „Razem wartość oferty” Wykonawca sumuje pozycje (suma pkt 1-</w:t>
      </w:r>
      <w:r w:rsidR="00FB7693" w:rsidRPr="001B4534">
        <w:rPr>
          <w:rFonts w:ascii="Times New Roman" w:eastAsia="SimSun" w:hAnsi="Times New Roman" w:cs="Times New Roman"/>
          <w:color w:val="000000" w:themeColor="text1"/>
          <w:lang w:eastAsia="zh-CN"/>
        </w:rPr>
        <w:t>5</w:t>
      </w:r>
      <w:r w:rsidRPr="001B4534">
        <w:rPr>
          <w:rFonts w:ascii="Times New Roman" w:eastAsia="SimSun" w:hAnsi="Times New Roman" w:cs="Times New Roman"/>
          <w:color w:val="000000" w:themeColor="text1"/>
          <w:lang w:eastAsia="zh-CN"/>
        </w:rPr>
        <w:t>) formularza cenowego w kolumnie nr 6, 7 i 8.</w:t>
      </w:r>
    </w:p>
    <w:p w14:paraId="3605C4BE" w14:textId="3C567798"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Wykonawca jest zobowiązany wypełnić wszystkie pozycje w Formularzu </w:t>
      </w:r>
      <w:r w:rsidR="00110135">
        <w:rPr>
          <w:rFonts w:ascii="Times New Roman" w:eastAsia="SimSun" w:hAnsi="Times New Roman" w:cs="Times New Roman"/>
          <w:lang w:eastAsia="zh-CN"/>
        </w:rPr>
        <w:t>ofert</w:t>
      </w:r>
      <w:r w:rsidRPr="00B82EAA">
        <w:rPr>
          <w:rFonts w:ascii="Times New Roman" w:eastAsia="SimSun" w:hAnsi="Times New Roman" w:cs="Times New Roman"/>
          <w:lang w:eastAsia="zh-CN"/>
        </w:rPr>
        <w:t>owym.</w:t>
      </w:r>
    </w:p>
    <w:p w14:paraId="5C36DF0E" w14:textId="585EE7A1" w:rsidR="007907B8" w:rsidRPr="007907B8" w:rsidRDefault="007907B8" w:rsidP="007907B8">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w:t>
      </w:r>
      <w:r w:rsidRPr="00B82EAA">
        <w:rPr>
          <w:rFonts w:ascii="Times New Roman" w:eastAsia="SimSun" w:hAnsi="Times New Roman" w:cs="Times New Roman"/>
          <w:lang w:eastAsia="zh-CN"/>
        </w:rPr>
        <w:lastRenderedPageBreak/>
        <w:t xml:space="preserve">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BC2B7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3040D65D" w14:textId="67FEB06C" w:rsidR="001F23FB" w:rsidRDefault="00BC2B70" w:rsidP="00F36467">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4760"/>
        <w:gridCol w:w="1897"/>
      </w:tblGrid>
      <w:tr w:rsidR="00EE580C" w:rsidRPr="001F5F1A" w14:paraId="2488B7E0" w14:textId="77777777" w:rsidTr="00EE580C">
        <w:tc>
          <w:tcPr>
            <w:tcW w:w="1588" w:type="dxa"/>
            <w:shd w:val="clear" w:color="auto" w:fill="auto"/>
            <w:vAlign w:val="center"/>
          </w:tcPr>
          <w:p w14:paraId="489F9D1A" w14:textId="77777777" w:rsidR="00EE580C" w:rsidRPr="00EE580C" w:rsidRDefault="00EE580C" w:rsidP="00406912">
            <w:pPr>
              <w:pStyle w:val="Tekstpodstawowywcity"/>
              <w:ind w:left="0" w:right="-2"/>
              <w:jc w:val="center"/>
              <w:rPr>
                <w:b/>
              </w:rPr>
            </w:pPr>
            <w:r w:rsidRPr="00EE580C">
              <w:rPr>
                <w:b/>
              </w:rPr>
              <w:t>Nr kryterium</w:t>
            </w:r>
          </w:p>
        </w:tc>
        <w:tc>
          <w:tcPr>
            <w:tcW w:w="4760" w:type="dxa"/>
            <w:shd w:val="clear" w:color="auto" w:fill="auto"/>
            <w:vAlign w:val="center"/>
          </w:tcPr>
          <w:p w14:paraId="2E5ABF98" w14:textId="77777777" w:rsidR="00EE580C" w:rsidRPr="00EE580C" w:rsidRDefault="00EE580C" w:rsidP="00406912">
            <w:pPr>
              <w:pStyle w:val="Tekstpodstawowywcity"/>
              <w:ind w:left="0" w:right="-2"/>
              <w:jc w:val="center"/>
              <w:rPr>
                <w:b/>
              </w:rPr>
            </w:pPr>
            <w:r w:rsidRPr="00EE580C">
              <w:rPr>
                <w:b/>
              </w:rPr>
              <w:t>Nazwa kryterium</w:t>
            </w:r>
          </w:p>
        </w:tc>
        <w:tc>
          <w:tcPr>
            <w:tcW w:w="1897" w:type="dxa"/>
            <w:shd w:val="clear" w:color="auto" w:fill="auto"/>
            <w:vAlign w:val="center"/>
          </w:tcPr>
          <w:p w14:paraId="6A74F931" w14:textId="77777777" w:rsidR="00EE580C" w:rsidRPr="00EE580C" w:rsidRDefault="00EE580C" w:rsidP="00406912">
            <w:pPr>
              <w:pStyle w:val="Tekstpodstawowywcity"/>
              <w:ind w:left="0" w:right="-2"/>
              <w:jc w:val="center"/>
              <w:rPr>
                <w:b/>
              </w:rPr>
            </w:pPr>
            <w:r w:rsidRPr="00EE580C">
              <w:rPr>
                <w:b/>
              </w:rPr>
              <w:t>Liczba punktów (waga)</w:t>
            </w:r>
          </w:p>
        </w:tc>
      </w:tr>
      <w:tr w:rsidR="00EE580C" w:rsidRPr="001F5F1A" w14:paraId="69F1D575" w14:textId="77777777" w:rsidTr="00EE580C">
        <w:trPr>
          <w:trHeight w:val="511"/>
        </w:trPr>
        <w:tc>
          <w:tcPr>
            <w:tcW w:w="1588" w:type="dxa"/>
            <w:shd w:val="clear" w:color="auto" w:fill="auto"/>
            <w:vAlign w:val="center"/>
          </w:tcPr>
          <w:p w14:paraId="2C02D582" w14:textId="77777777" w:rsidR="00EE580C" w:rsidRPr="00EE580C" w:rsidRDefault="00EE580C" w:rsidP="00406912">
            <w:pPr>
              <w:pStyle w:val="Tekstpodstawowywcity"/>
              <w:ind w:left="0" w:right="-2"/>
              <w:jc w:val="center"/>
            </w:pPr>
            <w:r w:rsidRPr="00EE580C">
              <w:t>1</w:t>
            </w:r>
          </w:p>
        </w:tc>
        <w:tc>
          <w:tcPr>
            <w:tcW w:w="4760" w:type="dxa"/>
            <w:shd w:val="clear" w:color="auto" w:fill="auto"/>
            <w:vAlign w:val="center"/>
          </w:tcPr>
          <w:p w14:paraId="03C59A7F" w14:textId="02E3F603" w:rsidR="00EE580C" w:rsidRPr="00EE580C" w:rsidRDefault="00EE580C" w:rsidP="00EE580C">
            <w:pPr>
              <w:pStyle w:val="Tekstpodstawowywcity"/>
              <w:spacing w:before="240"/>
              <w:ind w:left="0" w:right="-2"/>
            </w:pPr>
            <w:r w:rsidRPr="00EE580C">
              <w:t>Cena kursu spadochronowego AFF</w:t>
            </w:r>
            <w:r>
              <w:br/>
            </w:r>
            <w:r w:rsidRPr="00EE580C">
              <w:t>- waga kryterium 80%</w:t>
            </w:r>
          </w:p>
        </w:tc>
        <w:tc>
          <w:tcPr>
            <w:tcW w:w="1897" w:type="dxa"/>
            <w:shd w:val="clear" w:color="auto" w:fill="auto"/>
            <w:vAlign w:val="center"/>
          </w:tcPr>
          <w:p w14:paraId="4EC4AB70" w14:textId="77777777" w:rsidR="00EE580C" w:rsidRPr="00EE580C" w:rsidRDefault="00EE580C" w:rsidP="00406912">
            <w:pPr>
              <w:pStyle w:val="Tekstpodstawowywcity"/>
              <w:ind w:left="0" w:right="-2"/>
              <w:jc w:val="center"/>
            </w:pPr>
            <w:r w:rsidRPr="00EE580C">
              <w:t>80 pkt.</w:t>
            </w:r>
          </w:p>
        </w:tc>
      </w:tr>
      <w:tr w:rsidR="00EE580C" w:rsidRPr="001F5F1A" w14:paraId="631346EF" w14:textId="77777777" w:rsidTr="00EE580C">
        <w:trPr>
          <w:trHeight w:val="685"/>
        </w:trPr>
        <w:tc>
          <w:tcPr>
            <w:tcW w:w="1588" w:type="dxa"/>
            <w:shd w:val="clear" w:color="auto" w:fill="auto"/>
            <w:vAlign w:val="center"/>
          </w:tcPr>
          <w:p w14:paraId="7D96C750" w14:textId="77777777" w:rsidR="00EE580C" w:rsidRPr="00EE580C" w:rsidRDefault="00EE580C" w:rsidP="00406912">
            <w:pPr>
              <w:pStyle w:val="Tekstpodstawowywcity"/>
              <w:ind w:left="0" w:right="-2"/>
              <w:jc w:val="center"/>
            </w:pPr>
            <w:r w:rsidRPr="00EE580C">
              <w:t>2</w:t>
            </w:r>
          </w:p>
        </w:tc>
        <w:tc>
          <w:tcPr>
            <w:tcW w:w="4760" w:type="dxa"/>
            <w:shd w:val="clear" w:color="auto" w:fill="auto"/>
            <w:vAlign w:val="center"/>
          </w:tcPr>
          <w:p w14:paraId="1C6931CA" w14:textId="53D29615" w:rsidR="00EE580C" w:rsidRPr="00EE580C" w:rsidRDefault="00EE580C" w:rsidP="00406912">
            <w:pPr>
              <w:pStyle w:val="Tekstpodstawowywcity"/>
              <w:spacing w:before="120"/>
              <w:ind w:left="0" w:right="-2"/>
            </w:pPr>
            <w:r w:rsidRPr="00EE580C">
              <w:t>Odległość lotniska od siedziby JWDN GRYF Zegrze</w:t>
            </w:r>
            <w:r>
              <w:br/>
            </w:r>
            <w:r w:rsidRPr="00EE580C">
              <w:t>- waga kryterium 20%</w:t>
            </w:r>
          </w:p>
        </w:tc>
        <w:tc>
          <w:tcPr>
            <w:tcW w:w="1897" w:type="dxa"/>
            <w:shd w:val="clear" w:color="auto" w:fill="auto"/>
            <w:vAlign w:val="center"/>
          </w:tcPr>
          <w:p w14:paraId="0AA7D140" w14:textId="548BCB7B" w:rsidR="00EE580C" w:rsidRPr="00EE580C" w:rsidRDefault="00EE580C" w:rsidP="00406912">
            <w:pPr>
              <w:pStyle w:val="Tekstpodstawowywcity"/>
              <w:ind w:left="0" w:right="-2"/>
              <w:jc w:val="center"/>
            </w:pPr>
            <w:r w:rsidRPr="00EE580C">
              <w:t>20</w:t>
            </w:r>
            <w:r>
              <w:t xml:space="preserve"> </w:t>
            </w:r>
            <w:r w:rsidRPr="00EE580C">
              <w:t>pkt.</w:t>
            </w:r>
          </w:p>
        </w:tc>
      </w:tr>
    </w:tbl>
    <w:p w14:paraId="1E0AF35E" w14:textId="0B0C7D26"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p w14:paraId="7929C5CF" w14:textId="3662B331" w:rsidR="004C0E85" w:rsidRDefault="004C0E85" w:rsidP="004C0E85">
      <w:pPr>
        <w:spacing w:before="120" w:after="120" w:line="240" w:lineRule="auto"/>
        <w:jc w:val="both"/>
        <w:rPr>
          <w:rFonts w:ascii="Times New Roman" w:eastAsia="SimSun" w:hAnsi="Times New Roman" w:cs="Times New Roman"/>
          <w:lang w:eastAsia="zh-CN"/>
        </w:rPr>
      </w:pPr>
    </w:p>
    <w:p w14:paraId="03813FE9" w14:textId="77777777" w:rsidR="004C0E85" w:rsidRPr="004C0E85" w:rsidRDefault="004C0E85" w:rsidP="004C0E85">
      <w:pPr>
        <w:spacing w:before="120" w:after="120" w:line="240" w:lineRule="auto"/>
        <w:jc w:val="both"/>
        <w:rPr>
          <w:rFonts w:ascii="Times New Roman" w:eastAsia="SimSun" w:hAnsi="Times New Roman" w:cs="Times New Roman"/>
          <w:lang w:eastAsia="zh-CN"/>
        </w:rPr>
      </w:pP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662"/>
      </w:tblGrid>
      <w:tr w:rsidR="00EE580C" w:rsidRPr="001F5F1A" w14:paraId="22856406" w14:textId="77777777" w:rsidTr="00EE580C">
        <w:trPr>
          <w:trHeight w:val="441"/>
        </w:trPr>
        <w:tc>
          <w:tcPr>
            <w:tcW w:w="1588" w:type="dxa"/>
            <w:vAlign w:val="center"/>
          </w:tcPr>
          <w:p w14:paraId="4057A0BC" w14:textId="77777777" w:rsidR="00EE580C" w:rsidRPr="00EE580C" w:rsidRDefault="00EE580C" w:rsidP="00406912">
            <w:pPr>
              <w:pStyle w:val="Tekstpodstawowywcity"/>
              <w:spacing w:line="360" w:lineRule="auto"/>
              <w:ind w:left="0" w:right="-2"/>
              <w:jc w:val="center"/>
              <w:rPr>
                <w:b/>
              </w:rPr>
            </w:pPr>
            <w:r w:rsidRPr="00EE580C">
              <w:rPr>
                <w:b/>
              </w:rPr>
              <w:lastRenderedPageBreak/>
              <w:t>Nr kryterium</w:t>
            </w:r>
          </w:p>
        </w:tc>
        <w:tc>
          <w:tcPr>
            <w:tcW w:w="6662" w:type="dxa"/>
            <w:vAlign w:val="center"/>
          </w:tcPr>
          <w:p w14:paraId="7CBE1054" w14:textId="77777777" w:rsidR="00EE580C" w:rsidRPr="00EE580C" w:rsidRDefault="00EE580C" w:rsidP="00406912">
            <w:pPr>
              <w:pStyle w:val="Tekstpodstawowywcity"/>
              <w:spacing w:line="360" w:lineRule="auto"/>
              <w:ind w:left="0" w:right="-2"/>
              <w:jc w:val="center"/>
              <w:rPr>
                <w:b/>
              </w:rPr>
            </w:pPr>
            <w:r w:rsidRPr="00EE580C">
              <w:rPr>
                <w:b/>
              </w:rPr>
              <w:t>Nazwa kryterium</w:t>
            </w:r>
          </w:p>
        </w:tc>
      </w:tr>
      <w:tr w:rsidR="00EE580C" w:rsidRPr="001F5F1A" w14:paraId="04436AF0" w14:textId="77777777" w:rsidTr="00EE580C">
        <w:trPr>
          <w:trHeight w:val="70"/>
        </w:trPr>
        <w:tc>
          <w:tcPr>
            <w:tcW w:w="1588" w:type="dxa"/>
            <w:vAlign w:val="center"/>
          </w:tcPr>
          <w:p w14:paraId="725AF73E" w14:textId="77777777" w:rsidR="00EE580C" w:rsidRPr="00EE580C" w:rsidRDefault="00EE580C" w:rsidP="00406912">
            <w:pPr>
              <w:pStyle w:val="Tekstpodstawowywcity"/>
              <w:spacing w:line="360" w:lineRule="auto"/>
              <w:ind w:left="0" w:right="-2"/>
              <w:jc w:val="center"/>
            </w:pPr>
            <w:r w:rsidRPr="00EE580C">
              <w:t>1</w:t>
            </w:r>
          </w:p>
        </w:tc>
        <w:tc>
          <w:tcPr>
            <w:tcW w:w="6662" w:type="dxa"/>
            <w:vAlign w:val="center"/>
          </w:tcPr>
          <w:p w14:paraId="26CC0727" w14:textId="77777777" w:rsidR="00EE580C" w:rsidRPr="00EE580C" w:rsidRDefault="00EE580C" w:rsidP="00406912">
            <w:pPr>
              <w:pStyle w:val="Tekstpodstawowywcity"/>
              <w:spacing w:after="240" w:line="276" w:lineRule="auto"/>
              <w:ind w:left="0" w:right="-2"/>
            </w:pPr>
            <w:r w:rsidRPr="00EE580C">
              <w:t>Cena kursu spadochronowego – waga kryterium 80% - zostanie przeliczona w następujący sposób:</w:t>
            </w:r>
          </w:p>
          <w:p w14:paraId="7C3B1FEE" w14:textId="77777777" w:rsidR="00EE580C" w:rsidRPr="00EE580C" w:rsidRDefault="00EE580C" w:rsidP="00406912">
            <w:pPr>
              <w:ind w:left="720"/>
              <w:rPr>
                <w:rFonts w:ascii="Times New Roman" w:hAnsi="Times New Roman" w:cs="Times New Roman"/>
                <w:b/>
                <w:sz w:val="20"/>
                <w:szCs w:val="20"/>
                <w:vertAlign w:val="subscript"/>
              </w:rPr>
            </w:pPr>
            <w:r w:rsidRPr="00EE580C">
              <w:rPr>
                <w:rFonts w:ascii="Times New Roman" w:hAnsi="Times New Roman" w:cs="Times New Roman"/>
                <w:b/>
                <w:sz w:val="20"/>
                <w:szCs w:val="20"/>
              </w:rPr>
              <w:t xml:space="preserve">             najniższa oferowana cena brutto</w:t>
            </w:r>
            <w:r w:rsidRPr="00EE580C">
              <w:rPr>
                <w:rFonts w:ascii="Times New Roman" w:hAnsi="Times New Roman" w:cs="Times New Roman"/>
                <w:b/>
                <w:sz w:val="20"/>
                <w:szCs w:val="20"/>
                <w:vertAlign w:val="subscript"/>
              </w:rPr>
              <w:t xml:space="preserve">             </w:t>
            </w:r>
          </w:p>
          <w:p w14:paraId="0344F995" w14:textId="77777777" w:rsidR="00EE580C" w:rsidRPr="00EE580C" w:rsidRDefault="00EE580C" w:rsidP="00406912">
            <w:pPr>
              <w:ind w:left="720" w:hanging="720"/>
              <w:rPr>
                <w:rFonts w:ascii="Times New Roman" w:hAnsi="Times New Roman" w:cs="Times New Roman"/>
                <w:b/>
                <w:sz w:val="20"/>
                <w:szCs w:val="20"/>
                <w:vertAlign w:val="subscript"/>
              </w:rPr>
            </w:pPr>
            <w:r w:rsidRPr="00EE580C">
              <w:rPr>
                <w:rFonts w:ascii="Times New Roman" w:hAnsi="Times New Roman" w:cs="Times New Roman"/>
                <w:b/>
                <w:sz w:val="20"/>
                <w:szCs w:val="20"/>
              </w:rPr>
              <w:t>Liczba  pkt = -----------------------------------------------  x 80 % x 100</w:t>
            </w:r>
          </w:p>
          <w:p w14:paraId="08277005" w14:textId="77777777" w:rsidR="00EE580C" w:rsidRPr="00EE580C" w:rsidRDefault="00EE580C" w:rsidP="00406912">
            <w:pPr>
              <w:ind w:left="720"/>
              <w:rPr>
                <w:rFonts w:ascii="Times New Roman" w:hAnsi="Times New Roman" w:cs="Times New Roman"/>
                <w:b/>
                <w:sz w:val="20"/>
                <w:szCs w:val="20"/>
              </w:rPr>
            </w:pPr>
            <w:r w:rsidRPr="00EE580C">
              <w:rPr>
                <w:rFonts w:ascii="Times New Roman" w:hAnsi="Times New Roman" w:cs="Times New Roman"/>
                <w:b/>
                <w:sz w:val="20"/>
                <w:szCs w:val="20"/>
              </w:rPr>
              <w:t xml:space="preserve">              oferowana cena oferty badanej</w:t>
            </w:r>
          </w:p>
          <w:p w14:paraId="6C012DB5" w14:textId="77777777" w:rsidR="00EE580C" w:rsidRPr="00EE580C" w:rsidRDefault="00EE580C" w:rsidP="00406912">
            <w:pPr>
              <w:rPr>
                <w:rFonts w:ascii="Times New Roman" w:hAnsi="Times New Roman" w:cs="Times New Roman"/>
                <w:b/>
                <w:i/>
                <w:sz w:val="18"/>
                <w:szCs w:val="18"/>
              </w:rPr>
            </w:pPr>
            <w:r w:rsidRPr="00EE580C">
              <w:rPr>
                <w:rFonts w:ascii="Times New Roman" w:hAnsi="Times New Roman" w:cs="Times New Roman"/>
                <w:b/>
                <w:i/>
                <w:sz w:val="18"/>
                <w:szCs w:val="18"/>
              </w:rPr>
              <w:t>Wykonawca może maksymalnie otrzymać 80 punktów za przedmiotowe kryterium</w:t>
            </w:r>
          </w:p>
        </w:tc>
      </w:tr>
      <w:tr w:rsidR="00EE580C" w:rsidRPr="001F5F1A" w14:paraId="485B89E2" w14:textId="77777777" w:rsidTr="00EE580C">
        <w:trPr>
          <w:trHeight w:val="70"/>
        </w:trPr>
        <w:tc>
          <w:tcPr>
            <w:tcW w:w="1588" w:type="dxa"/>
            <w:vAlign w:val="center"/>
          </w:tcPr>
          <w:p w14:paraId="296A3D00" w14:textId="77777777" w:rsidR="00EE580C" w:rsidRPr="00EE580C" w:rsidRDefault="00EE580C" w:rsidP="00406912">
            <w:pPr>
              <w:pStyle w:val="Tekstpodstawowywcity"/>
              <w:spacing w:line="360" w:lineRule="auto"/>
              <w:ind w:left="0" w:right="-2"/>
              <w:jc w:val="center"/>
            </w:pPr>
            <w:r w:rsidRPr="00EE580C">
              <w:t>2</w:t>
            </w:r>
          </w:p>
        </w:tc>
        <w:tc>
          <w:tcPr>
            <w:tcW w:w="6662" w:type="dxa"/>
            <w:vAlign w:val="center"/>
          </w:tcPr>
          <w:p w14:paraId="6BB2EB3C" w14:textId="77777777" w:rsidR="00EE580C" w:rsidRPr="00EE580C" w:rsidRDefault="00EE580C" w:rsidP="00406912">
            <w:pPr>
              <w:pStyle w:val="Tekstpodstawowywcity"/>
              <w:spacing w:after="240" w:line="276" w:lineRule="auto"/>
              <w:ind w:left="0" w:right="-2"/>
            </w:pPr>
            <w:r w:rsidRPr="00EE580C">
              <w:t>Odległość lotniska od siedziby JWDN GRYF Zegrze:</w:t>
            </w:r>
          </w:p>
          <w:p w14:paraId="49F74C84" w14:textId="77777777" w:rsidR="00EE580C" w:rsidRPr="00EE580C" w:rsidRDefault="00EE580C" w:rsidP="00406912">
            <w:pPr>
              <w:pStyle w:val="Tekstpodstawowywcity"/>
              <w:spacing w:line="276" w:lineRule="auto"/>
              <w:ind w:left="0" w:right="-2"/>
            </w:pPr>
            <w:r w:rsidRPr="00EE580C">
              <w:t>- do 100 km – 20 pkt</w:t>
            </w:r>
          </w:p>
          <w:p w14:paraId="2F3F3733" w14:textId="77777777" w:rsidR="00EE580C" w:rsidRPr="00EE580C" w:rsidRDefault="00EE580C" w:rsidP="00406912">
            <w:pPr>
              <w:pStyle w:val="Tekstpodstawowywcity"/>
              <w:spacing w:line="276" w:lineRule="auto"/>
              <w:ind w:left="0" w:right="-2"/>
            </w:pPr>
            <w:r w:rsidRPr="00EE580C">
              <w:t>- od 101 do 200 km – 10 pkt</w:t>
            </w:r>
          </w:p>
          <w:p w14:paraId="2B2715E0" w14:textId="72BE5478" w:rsidR="00EE580C" w:rsidRDefault="00EE580C" w:rsidP="00406912">
            <w:pPr>
              <w:pStyle w:val="Tekstpodstawowywcity"/>
              <w:spacing w:line="276" w:lineRule="auto"/>
              <w:ind w:left="0" w:right="-2"/>
            </w:pPr>
            <w:r w:rsidRPr="00EE580C">
              <w:t xml:space="preserve">- </w:t>
            </w:r>
            <w:r w:rsidR="000D3BE3">
              <w:t>powyżej 200 km</w:t>
            </w:r>
            <w:r w:rsidRPr="00EE580C">
              <w:t xml:space="preserve"> – 0 pkt </w:t>
            </w:r>
          </w:p>
          <w:p w14:paraId="273571CD" w14:textId="719BB5CB" w:rsidR="00675AF6" w:rsidRPr="00EE580C" w:rsidRDefault="00675AF6" w:rsidP="00406912">
            <w:pPr>
              <w:pStyle w:val="Tekstpodstawowywcity"/>
              <w:spacing w:line="276" w:lineRule="auto"/>
              <w:ind w:left="0" w:right="-2"/>
            </w:pPr>
            <w:r>
              <w:t>W przypadku niezadeklarowania przez Wykonawcę w Formularzu Ofertowym parametru odległość lotniska od siedziby JWDN GRYF Zamawiający uznaje, że Wykonawca zadeklarował najdalszą odległość to jest powyżej 200 km. Oferta Wykonawcy nie będzie podlegała odrzuceniu.</w:t>
            </w:r>
          </w:p>
        </w:tc>
      </w:tr>
    </w:tbl>
    <w:p w14:paraId="54E71436" w14:textId="77777777" w:rsidR="0051576C" w:rsidRDefault="0051576C" w:rsidP="0051576C">
      <w:pPr>
        <w:pStyle w:val="Akapitzlist"/>
        <w:spacing w:after="120"/>
        <w:ind w:left="360"/>
        <w:jc w:val="both"/>
        <w:rPr>
          <w:rFonts w:ascii="Times New Roman" w:eastAsia="SimSun" w:hAnsi="Times New Roman" w:cs="Times New Roman"/>
          <w:lang w:eastAsia="zh-CN"/>
        </w:rPr>
      </w:pPr>
    </w:p>
    <w:p w14:paraId="4FB2B150" w14:textId="77777777" w:rsidR="0051576C" w:rsidRPr="0051576C" w:rsidRDefault="00BC2B70" w:rsidP="00654E4E">
      <w:pPr>
        <w:pStyle w:val="Akapitzlist"/>
        <w:numPr>
          <w:ilvl w:val="0"/>
          <w:numId w:val="21"/>
        </w:numPr>
        <w:spacing w:after="120"/>
        <w:jc w:val="both"/>
        <w:rPr>
          <w:rFonts w:ascii="Times New Roman" w:eastAsia="SimSun" w:hAnsi="Times New Roman" w:cs="Times New Roman"/>
          <w:lang w:eastAsia="zh-CN"/>
        </w:rPr>
      </w:pPr>
      <w:r w:rsidRPr="00654E4E">
        <w:rPr>
          <w:rFonts w:ascii="Times New Roman" w:hAnsi="Times New Roman" w:cs="Times New Roman"/>
        </w:rPr>
        <w:t xml:space="preserve">Przyjmuje się, że 1% = 1 pkt i tak zostanie przeliczona liczba punktów. </w:t>
      </w:r>
    </w:p>
    <w:p w14:paraId="734932BA" w14:textId="62222C81" w:rsidR="00BC2B70" w:rsidRPr="0051576C" w:rsidRDefault="0051576C" w:rsidP="0051576C">
      <w:pPr>
        <w:pStyle w:val="Akapitzlist"/>
        <w:numPr>
          <w:ilvl w:val="0"/>
          <w:numId w:val="21"/>
        </w:numPr>
        <w:spacing w:after="120"/>
        <w:jc w:val="both"/>
        <w:rPr>
          <w:rFonts w:ascii="Times New Roman" w:eastAsia="SimSun" w:hAnsi="Times New Roman" w:cs="Times New Roman"/>
          <w:lang w:eastAsia="zh-CN"/>
        </w:rPr>
      </w:pPr>
      <w:r w:rsidRPr="00634945">
        <w:rPr>
          <w:rFonts w:ascii="Times New Roman" w:eastAsia="SimSun" w:hAnsi="Times New Roman" w:cs="Times New Roman"/>
          <w:lang w:eastAsia="zh-CN"/>
        </w:rPr>
        <w:t>Maksymalna możliwa łączna liczba punktów do zdobycia wynosi 100.</w:t>
      </w:r>
      <w:r w:rsidR="00BC2B70" w:rsidRPr="0051576C">
        <w:rPr>
          <w:rFonts w:ascii="Times New Roman" w:eastAsia="SimSun" w:hAnsi="Times New Roman" w:cs="Times New Roman"/>
          <w:lang w:val="x-none" w:eastAsia="zh-CN"/>
        </w:rPr>
        <w:t xml:space="preserve"> </w:t>
      </w:r>
    </w:p>
    <w:p w14:paraId="5F8C9C31" w14:textId="4F69ADBB"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t>Punkty zostaną przyznawane z dokładnością do dwóch miejsc po przecinku.</w:t>
      </w:r>
    </w:p>
    <w:p w14:paraId="3DAB8416" w14:textId="243ABBD9" w:rsid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eastAsia="zh-CN"/>
        </w:rPr>
      </w:pPr>
      <w:r w:rsidRPr="00634945">
        <w:rPr>
          <w:rFonts w:ascii="Times New Roman" w:eastAsia="SimSun" w:hAnsi="Times New Roman" w:cs="Times New Roman"/>
          <w:lang w:eastAsia="zh-CN"/>
        </w:rPr>
        <w:t>Ostateczne punkty przyznane za kryteria zostaną zsumowane.</w:t>
      </w:r>
    </w:p>
    <w:p w14:paraId="5D87D3A5" w14:textId="0DDDC8E5" w:rsidR="00654E4E" w:rsidRPr="00654E4E"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54E4E">
        <w:rPr>
          <w:rFonts w:ascii="Times New Roman" w:eastAsia="SimSun" w:hAnsi="Times New Roman" w:cs="Times New Roman"/>
          <w:lang w:eastAsia="zh-CN"/>
        </w:rPr>
        <w:t xml:space="preserve">Jeżeli nie można wybrać najkorzystniejszej oferty z uwagi na to, że zostały złożone oferty </w:t>
      </w:r>
      <w:r w:rsidRPr="00654E4E">
        <w:rPr>
          <w:rFonts w:ascii="Times New Roman" w:eastAsia="SimSun" w:hAnsi="Times New Roman" w:cs="Times New Roman"/>
          <w:lang w:eastAsia="zh-CN"/>
        </w:rPr>
        <w:br/>
        <w:t>o takiej samej cenie Zamawiający wzywa Wykonawców, którzy złożyli te oferty, do złożenia w terminie określonym przez Zamawiającego ofert dodatkowych.</w:t>
      </w:r>
      <w:r>
        <w:rPr>
          <w:rFonts w:ascii="Times New Roman" w:eastAsia="SimSun" w:hAnsi="Times New Roman" w:cs="Times New Roman"/>
          <w:lang w:eastAsia="zh-CN"/>
        </w:rPr>
        <w:t xml:space="preserve"> </w:t>
      </w:r>
    </w:p>
    <w:p w14:paraId="3ECF4665" w14:textId="77777777" w:rsidR="00654E4E" w:rsidRPr="00634945" w:rsidRDefault="00654E4E" w:rsidP="00654E4E">
      <w:pPr>
        <w:pStyle w:val="Akapitzlist"/>
        <w:numPr>
          <w:ilvl w:val="0"/>
          <w:numId w:val="21"/>
        </w:numPr>
        <w:spacing w:before="120" w:after="12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eastAsia="zh-CN"/>
        </w:rPr>
        <w:t>Wykonawcy składający oferty dodatkowe nie mogą zaoferować cen wyższych niż zaoferowane w złożonych ofertach.</w:t>
      </w:r>
    </w:p>
    <w:p w14:paraId="7C1DF437" w14:textId="76FE1E50" w:rsidR="00654E4E" w:rsidRPr="00654E4E" w:rsidRDefault="00654E4E" w:rsidP="00654E4E">
      <w:pPr>
        <w:pStyle w:val="Akapitzlist"/>
        <w:numPr>
          <w:ilvl w:val="0"/>
          <w:numId w:val="21"/>
        </w:numPr>
        <w:spacing w:before="120" w:after="240"/>
        <w:contextualSpacing w:val="0"/>
        <w:jc w:val="both"/>
        <w:rPr>
          <w:rFonts w:ascii="Times New Roman" w:eastAsia="SimSun" w:hAnsi="Times New Roman" w:cs="Times New Roman"/>
          <w:lang w:val="x-none" w:eastAsia="zh-CN"/>
        </w:rPr>
      </w:pPr>
      <w:r w:rsidRPr="00634945">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1936A69C" w14:textId="5EDDBA45" w:rsidR="00372D1B" w:rsidRPr="0087694B" w:rsidRDefault="00372D1B" w:rsidP="009E4DFE">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w:t>
      </w:r>
      <w:r w:rsidR="009E4DFE">
        <w:rPr>
          <w:rFonts w:ascii="Times New Roman" w:eastAsia="SimSun" w:hAnsi="Times New Roman" w:cs="Times New Roman"/>
          <w:lang w:eastAsia="zh-CN"/>
        </w:rPr>
        <w:br/>
      </w:r>
      <w:r w:rsidRPr="0087694B">
        <w:rPr>
          <w:rFonts w:ascii="Times New Roman" w:eastAsia="SimSun" w:hAnsi="Times New Roman" w:cs="Times New Roman"/>
          <w:lang w:eastAsia="zh-CN"/>
        </w:rPr>
        <w:t xml:space="preserve">i terminie zawarcia umowy.  </w:t>
      </w:r>
    </w:p>
    <w:p w14:paraId="60A25F13"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lastRenderedPageBreak/>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372D1B">
      <w:pPr>
        <w:numPr>
          <w:ilvl w:val="0"/>
          <w:numId w:val="22"/>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22349ECA"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7"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51712FC0"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8"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w:t>
      </w:r>
    </w:p>
    <w:p w14:paraId="23D79B00" w14:textId="357F0CFF" w:rsidR="0011526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telefonicznie: 261-883-672, tel. kom.: 727028098</w:t>
      </w:r>
    </w:p>
    <w:p w14:paraId="7EDA441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4BA07A9"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032F16">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032F16">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1EC7EFF2"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 xml:space="preserve">U. 2020 r. poz. 164, z </w:t>
      </w:r>
      <w:proofErr w:type="spellStart"/>
      <w:r w:rsidRPr="00B82EAA">
        <w:rPr>
          <w:rFonts w:ascii="Times New Roman" w:eastAsia="Times New Roman" w:hAnsi="Times New Roman" w:cs="Times New Roman"/>
          <w:lang w:eastAsia="pl-PL"/>
        </w:rPr>
        <w:t>późn</w:t>
      </w:r>
      <w:proofErr w:type="spellEnd"/>
      <w:r w:rsidRPr="00B82EAA">
        <w:rPr>
          <w:rFonts w:ascii="Times New Roman" w:eastAsia="Times New Roman" w:hAnsi="Times New Roman" w:cs="Times New Roman"/>
          <w:lang w:eastAsia="pl-PL"/>
        </w:rPr>
        <w:t>. zm.).</w:t>
      </w:r>
    </w:p>
    <w:p w14:paraId="4A793732"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7A1E108"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68840BE" w14:textId="77777777" w:rsidR="006E3D91" w:rsidRPr="00B82EAA" w:rsidRDefault="006E3D91" w:rsidP="001F64BF">
      <w:pPr>
        <w:numPr>
          <w:ilvl w:val="0"/>
          <w:numId w:val="23"/>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79576A09" w14:textId="41D848AE" w:rsidR="008061AD" w:rsidRPr="008061AD" w:rsidRDefault="008061AD" w:rsidP="008061AD">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w:t>
      </w:r>
      <w:r>
        <w:rPr>
          <w:rFonts w:ascii="Times New Roman" w:hAnsi="Times New Roman" w:cs="Times New Roman"/>
        </w:rPr>
        <w:br/>
      </w:r>
      <w:r w:rsidRPr="00B82EAA">
        <w:rPr>
          <w:rFonts w:ascii="Times New Roman" w:hAnsi="Times New Roman" w:cs="Times New Roman"/>
        </w:rPr>
        <w:t xml:space="preserve">o których mowa w art. 95 ustawy </w:t>
      </w:r>
      <w:proofErr w:type="spellStart"/>
      <w:r w:rsidRPr="00B82EAA">
        <w:rPr>
          <w:rFonts w:ascii="Times New Roman" w:hAnsi="Times New Roman" w:cs="Times New Roman"/>
        </w:rPr>
        <w:t>Pzp</w:t>
      </w:r>
      <w:proofErr w:type="spellEnd"/>
      <w:r w:rsidRPr="00B82EAA">
        <w:rPr>
          <w:rFonts w:ascii="Times New Roman" w:hAnsi="Times New Roman" w:cs="Times New Roman"/>
        </w:rPr>
        <w:t>.</w:t>
      </w:r>
    </w:p>
    <w:p w14:paraId="5C4B595A" w14:textId="60500833"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2CF8CF52" w14:textId="0ABB8784" w:rsidR="00E44B56" w:rsidRPr="00FE215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FE215A">
        <w:rPr>
          <w:rFonts w:ascii="Times New Roman" w:hAnsi="Times New Roman" w:cs="Times New Roman"/>
        </w:rPr>
        <w:t>Zamawiający</w:t>
      </w:r>
      <w:r w:rsidR="00032F16">
        <w:rPr>
          <w:rFonts w:ascii="Times New Roman" w:hAnsi="Times New Roman" w:cs="Times New Roman"/>
        </w:rPr>
        <w:t xml:space="preserve"> nie </w:t>
      </w:r>
      <w:r w:rsidRPr="00FE215A">
        <w:rPr>
          <w:rFonts w:ascii="Times New Roman" w:hAnsi="Times New Roman" w:cs="Times New Roman"/>
        </w:rPr>
        <w:t xml:space="preserve">przewiduje udzielania zamówień na podstawie </w:t>
      </w:r>
      <w:r w:rsidR="00A70993" w:rsidRPr="00FE215A">
        <w:rPr>
          <w:rFonts w:ascii="Times New Roman" w:hAnsi="Times New Roman" w:cs="Times New Roman"/>
        </w:rPr>
        <w:t xml:space="preserve">art. 214 ust. 1 pkt 7 </w:t>
      </w:r>
      <w:r w:rsidR="005076A4">
        <w:rPr>
          <w:rFonts w:ascii="Times New Roman" w:hAnsi="Times New Roman" w:cs="Times New Roman"/>
        </w:rPr>
        <w:t xml:space="preserve"> </w:t>
      </w:r>
      <w:r w:rsidR="00A70993" w:rsidRPr="00FE215A">
        <w:rPr>
          <w:rFonts w:ascii="Times New Roman" w:hAnsi="Times New Roman" w:cs="Times New Roman"/>
        </w:rPr>
        <w:t xml:space="preserve">ustawy </w:t>
      </w:r>
      <w:proofErr w:type="spellStart"/>
      <w:r w:rsidR="00A70993" w:rsidRPr="00FE215A">
        <w:rPr>
          <w:rFonts w:ascii="Times New Roman" w:hAnsi="Times New Roman" w:cs="Times New Roman"/>
        </w:rPr>
        <w:t>Pzp</w:t>
      </w:r>
      <w:proofErr w:type="spellEnd"/>
      <w:r w:rsidRPr="00FE215A">
        <w:rPr>
          <w:rFonts w:ascii="Times New Roman" w:hAnsi="Times New Roman" w:cs="Times New Roman"/>
        </w:rPr>
        <w:t>.</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7C671DFD" w14:textId="41879F3E" w:rsidR="00110135" w:rsidRPr="004C0E85" w:rsidRDefault="006E3D91" w:rsidP="004C0E85">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08F8EEFB" w14:textId="65941143"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p w14:paraId="0043F48B" w14:textId="77777777"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Załącznik nr 1 – Formularz ofertowy</w:t>
      </w:r>
    </w:p>
    <w:p w14:paraId="4A091CFC" w14:textId="77777777"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Załącznik nr 2 – Formularz cenowy</w:t>
      </w:r>
    </w:p>
    <w:p w14:paraId="5AA9DAFF" w14:textId="12AB122E"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Załącznik nr 3 – Oświadczenie Wykonawców</w:t>
      </w:r>
    </w:p>
    <w:p w14:paraId="4B79DE14" w14:textId="3F70F9AD"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Załącznik nr 4 – Zobowiązanie innego podmiotu do udostępnienia zasobów</w:t>
      </w:r>
    </w:p>
    <w:p w14:paraId="7547AB0D" w14:textId="06174D67"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Załącznik nr 5 – Oświadczenie Wykonawców wspólnie ubiegających się o udzielenie </w:t>
      </w:r>
    </w:p>
    <w:p w14:paraId="0B7DD456" w14:textId="27064029" w:rsidR="008061AD" w:rsidRP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                           zamówienia składane na podstawie art. 117 ust. 4 ustawy </w:t>
      </w:r>
      <w:proofErr w:type="spellStart"/>
      <w:r>
        <w:rPr>
          <w:rFonts w:ascii="Times New Roman" w:hAnsi="Times New Roman" w:cs="Times New Roman"/>
        </w:rPr>
        <w:t>Pzp</w:t>
      </w:r>
      <w:proofErr w:type="spellEnd"/>
    </w:p>
    <w:p w14:paraId="1D498D32" w14:textId="6E8550E8"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Załącznik nr 6 – Oświadczenie dotyczące dysponowania wykwalifikowaną kadrą   </w:t>
      </w:r>
    </w:p>
    <w:p w14:paraId="29BA682B" w14:textId="1E5B9AAA"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                            instruktorską i statkami powietrznymi</w:t>
      </w:r>
      <w:r w:rsidR="001B1ED9">
        <w:rPr>
          <w:rFonts w:ascii="Times New Roman" w:hAnsi="Times New Roman" w:cs="Times New Roman"/>
        </w:rPr>
        <w:t xml:space="preserve"> </w:t>
      </w:r>
      <w:r>
        <w:rPr>
          <w:rFonts w:ascii="Times New Roman" w:hAnsi="Times New Roman" w:cs="Times New Roman"/>
        </w:rPr>
        <w:t xml:space="preserve">wraz z członkami załogi lotniczej   </w:t>
      </w:r>
    </w:p>
    <w:p w14:paraId="6F3B0B84" w14:textId="77777777" w:rsidR="008061AD" w:rsidRDefault="008061AD" w:rsidP="008061AD">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 xml:space="preserve">                            niezbędnymi do wykonywania zamówienia</w:t>
      </w:r>
    </w:p>
    <w:p w14:paraId="00054FB7" w14:textId="0AF4F467" w:rsidR="00B9040A" w:rsidRPr="004C0E85" w:rsidRDefault="008061AD" w:rsidP="004C0E85">
      <w:pPr>
        <w:pStyle w:val="Akapitzlist"/>
        <w:spacing w:before="120" w:after="120" w:line="240" w:lineRule="auto"/>
        <w:ind w:left="714"/>
        <w:contextualSpacing w:val="0"/>
        <w:jc w:val="both"/>
        <w:rPr>
          <w:rFonts w:ascii="Times New Roman" w:hAnsi="Times New Roman" w:cs="Times New Roman"/>
        </w:rPr>
      </w:pPr>
      <w:r>
        <w:rPr>
          <w:rFonts w:ascii="Times New Roman" w:hAnsi="Times New Roman" w:cs="Times New Roman"/>
        </w:rPr>
        <w:t>Załącznik nr 7 – Projektowane postanowienia umowy</w:t>
      </w: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E0BCBBE" w14:textId="222CD6DF" w:rsidR="00110135" w:rsidRDefault="006E3D91" w:rsidP="004C0E85">
      <w:pPr>
        <w:autoSpaceDE w:val="0"/>
        <w:autoSpaceDN w:val="0"/>
        <w:adjustRightInd w:val="0"/>
        <w:ind w:right="480"/>
        <w:jc w:val="both"/>
        <w:rPr>
          <w:rFonts w:ascii="Times New Roman" w:hAnsi="Times New Roman" w:cs="Times New Roman"/>
          <w:b/>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w:t>
      </w:r>
      <w:r w:rsidR="00032F16">
        <w:rPr>
          <w:rFonts w:ascii="Times New Roman" w:eastAsia="SimSun" w:hAnsi="Times New Roman" w:cs="Times New Roman"/>
          <w:i/>
          <w:sz w:val="20"/>
          <w:lang w:eastAsia="zh-CN"/>
        </w:rPr>
        <w:t>Agnieszka Krupa</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032F16">
        <w:rPr>
          <w:rFonts w:ascii="Times New Roman" w:eastAsia="SimSun" w:hAnsi="Times New Roman" w:cs="Times New Roman"/>
          <w:i/>
          <w:color w:val="000000" w:themeColor="text1"/>
          <w:sz w:val="20"/>
          <w:lang w:eastAsia="zh-CN"/>
        </w:rPr>
        <w:t>S</w:t>
      </w:r>
      <w:r w:rsidR="009A037C">
        <w:rPr>
          <w:rFonts w:ascii="Times New Roman" w:eastAsia="SimSun" w:hAnsi="Times New Roman" w:cs="Times New Roman"/>
          <w:i/>
          <w:color w:val="000000" w:themeColor="text1"/>
          <w:sz w:val="20"/>
          <w:lang w:eastAsia="zh-CN"/>
        </w:rPr>
        <w:t>ekcji Zabezpieczenia Szkolenia</w:t>
      </w:r>
      <w:r w:rsidR="00EF55BE">
        <w:rPr>
          <w:rFonts w:ascii="Times New Roman" w:eastAsia="SimSun" w:hAnsi="Times New Roman" w:cs="Times New Roman"/>
          <w:i/>
          <w:color w:val="000000" w:themeColor="text1"/>
          <w:sz w:val="20"/>
          <w:lang w:eastAsia="zh-CN"/>
        </w:rPr>
        <w:t>.</w:t>
      </w:r>
    </w:p>
    <w:p w14:paraId="1A022996" w14:textId="42912050" w:rsidR="00D501FB" w:rsidRDefault="007C03C0" w:rsidP="00C067C9">
      <w:pPr>
        <w:autoSpaceDE w:val="0"/>
        <w:autoSpaceDN w:val="0"/>
        <w:adjustRightInd w:val="0"/>
        <w:jc w:val="right"/>
        <w:rPr>
          <w:rFonts w:ascii="Times New Roman" w:hAnsi="Times New Roman" w:cs="Times New Roman"/>
          <w:b/>
        </w:rPr>
      </w:pPr>
      <w:r>
        <w:rPr>
          <w:rFonts w:ascii="Times New Roman" w:hAnsi="Times New Roman" w:cs="Times New Roman"/>
          <w:b/>
        </w:rPr>
        <w:lastRenderedPageBreak/>
        <w:t xml:space="preserve">    </w:t>
      </w:r>
      <w:r w:rsidR="006E3D91" w:rsidRPr="00A22164">
        <w:rPr>
          <w:rFonts w:ascii="Times New Roman" w:hAnsi="Times New Roman" w:cs="Times New Roman"/>
          <w:b/>
        </w:rPr>
        <w:t>Załącznik nr 1 do SWZ</w:t>
      </w: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2D9D27A3" w14:textId="77777777" w:rsidR="00EF55BE" w:rsidRDefault="00EF55BE" w:rsidP="00032F16">
      <w:pPr>
        <w:spacing w:after="0"/>
        <w:ind w:right="-13"/>
        <w:jc w:val="both"/>
        <w:rPr>
          <w:rFonts w:ascii="Times New Roman" w:hAnsi="Times New Roman" w:cs="Times New Roman"/>
        </w:rPr>
      </w:pPr>
    </w:p>
    <w:p w14:paraId="4FE7B5AC" w14:textId="084CF471" w:rsidR="00EF55BE" w:rsidRPr="00EB3F4F" w:rsidRDefault="006E3D91" w:rsidP="00EB3F4F">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podstawowym na</w:t>
      </w:r>
      <w:r w:rsidR="003F317A">
        <w:rPr>
          <w:rFonts w:ascii="Times New Roman" w:hAnsi="Times New Roman" w:cs="Times New Roman"/>
        </w:rPr>
        <w:t>:</w:t>
      </w:r>
      <w:r w:rsidR="00C30E84" w:rsidRPr="00B82EAA">
        <w:rPr>
          <w:rFonts w:ascii="Times New Roman" w:hAnsi="Times New Roman" w:cs="Times New Roman"/>
        </w:rPr>
        <w:t xml:space="preserve"> </w:t>
      </w:r>
      <w:r w:rsidR="00FB7693" w:rsidRPr="004D18E2">
        <w:rPr>
          <w:rFonts w:ascii="Times New Roman" w:eastAsia="Times New Roman" w:hAnsi="Times New Roman" w:cs="Times New Roman"/>
          <w:b/>
          <w:color w:val="000000" w:themeColor="text1"/>
        </w:rPr>
        <w:t>„</w:t>
      </w:r>
      <w:r w:rsidR="00FB7693">
        <w:rPr>
          <w:rFonts w:ascii="Times New Roman" w:hAnsi="Times New Roman" w:cs="Times New Roman"/>
          <w:b/>
        </w:rPr>
        <w:t>Przygotowanie i przeprowadzenie szkoleń spadochronowych oraz praktycznego wykonywania skoków spadochronowych dla Jednostki Wojskowej Działań Niekonwencjonalnych GRYF</w:t>
      </w:r>
      <w:r w:rsidR="00FB7693" w:rsidRPr="004D18E2">
        <w:rPr>
          <w:rFonts w:ascii="Times New Roman" w:eastAsia="Times New Roman" w:hAnsi="Times New Roman" w:cs="Times New Roman"/>
          <w:b/>
          <w:color w:val="000000" w:themeColor="text1"/>
          <w:lang w:eastAsia="pl-PL"/>
        </w:rPr>
        <w:t>”</w:t>
      </w:r>
      <w:r w:rsidR="00FB7693">
        <w:rPr>
          <w:rFonts w:ascii="Times New Roman" w:eastAsia="Times New Roman" w:hAnsi="Times New Roman" w:cs="Times New Roman"/>
          <w:b/>
          <w:color w:val="000000" w:themeColor="text1"/>
          <w:lang w:eastAsia="pl-PL"/>
        </w:rPr>
        <w:t xml:space="preserve"> </w:t>
      </w:r>
      <w:r w:rsidR="001279B1" w:rsidRPr="00DD0B52">
        <w:rPr>
          <w:rFonts w:ascii="Times New Roman" w:hAnsi="Times New Roman" w:cs="Times New Roman"/>
          <w:b/>
        </w:rPr>
        <w:t>–</w:t>
      </w:r>
      <w:r w:rsidR="001279B1">
        <w:rPr>
          <w:rFonts w:ascii="Times New Roman" w:hAnsi="Times New Roman" w:cs="Times New Roman"/>
          <w:b/>
        </w:rPr>
        <w:t xml:space="preserve"> ZP/</w:t>
      </w:r>
      <w:r w:rsidR="00FB7693">
        <w:rPr>
          <w:rFonts w:ascii="Times New Roman" w:hAnsi="Times New Roman" w:cs="Times New Roman"/>
          <w:b/>
        </w:rPr>
        <w:t>34</w:t>
      </w:r>
      <w:r w:rsidR="001279B1">
        <w:rPr>
          <w:rFonts w:ascii="Times New Roman" w:hAnsi="Times New Roman" w:cs="Times New Roman"/>
          <w:b/>
        </w:rPr>
        <w:t>/202</w:t>
      </w:r>
      <w:r w:rsidR="00DD0B52">
        <w:rPr>
          <w:rFonts w:ascii="Times New Roman" w:hAnsi="Times New Roman" w:cs="Times New Roman"/>
          <w:b/>
        </w:rPr>
        <w:t>5</w:t>
      </w:r>
    </w:p>
    <w:p w14:paraId="33E359F6" w14:textId="25BC9D35"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59D399B5" w14:textId="63BDED77" w:rsidR="00EF55BE"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r w:rsidR="00FB7693">
        <w:rPr>
          <w:rFonts w:ascii="Times New Roman" w:hAnsi="Times New Roman"/>
          <w:bCs/>
          <w:sz w:val="22"/>
          <w:szCs w:val="22"/>
        </w:rPr>
        <w:t>.</w:t>
      </w:r>
    </w:p>
    <w:p w14:paraId="7AFF10AE" w14:textId="0200B461" w:rsidR="00952D68" w:rsidRDefault="006E3D91" w:rsidP="00154CD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tbl>
      <w:tblPr>
        <w:tblW w:w="8501" w:type="dxa"/>
        <w:tblInd w:w="283" w:type="dxa"/>
        <w:tblLayout w:type="fixed"/>
        <w:tblLook w:val="0000" w:firstRow="0" w:lastRow="0" w:firstColumn="0" w:lastColumn="0" w:noHBand="0" w:noVBand="0"/>
      </w:tblPr>
      <w:tblGrid>
        <w:gridCol w:w="534"/>
        <w:gridCol w:w="7967"/>
      </w:tblGrid>
      <w:tr w:rsidR="00FB7693" w:rsidRPr="001632B5" w14:paraId="2296A92E" w14:textId="77777777" w:rsidTr="000E3090">
        <w:trPr>
          <w:trHeight w:val="70"/>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564A" w14:textId="77777777" w:rsidR="00FB7693" w:rsidRPr="001632B5" w:rsidRDefault="00FB7693" w:rsidP="000E3090">
            <w:pPr>
              <w:spacing w:after="0" w:line="240" w:lineRule="auto"/>
              <w:jc w:val="center"/>
              <w:rPr>
                <w:rFonts w:ascii="Times New Roman" w:eastAsia="Times New Roman" w:hAnsi="Times New Roman" w:cs="Times New Roman"/>
                <w:b/>
                <w:sz w:val="24"/>
                <w:szCs w:val="24"/>
                <w:lang w:eastAsia="pl-PL"/>
              </w:rPr>
            </w:pPr>
            <w:r w:rsidRPr="001632B5">
              <w:rPr>
                <w:rFonts w:ascii="Times New Roman" w:eastAsia="Times New Roman" w:hAnsi="Times New Roman" w:cs="Times New Roman"/>
                <w:b/>
                <w:lang w:eastAsia="pl-PL"/>
              </w:rPr>
              <w:t>1</w:t>
            </w:r>
          </w:p>
        </w:tc>
        <w:tc>
          <w:tcPr>
            <w:tcW w:w="7967" w:type="dxa"/>
            <w:tcBorders>
              <w:top w:val="single" w:sz="4" w:space="0" w:color="000000"/>
              <w:left w:val="single" w:sz="4" w:space="0" w:color="000000"/>
              <w:bottom w:val="single" w:sz="4" w:space="0" w:color="000000"/>
              <w:right w:val="single" w:sz="4" w:space="0" w:color="000000"/>
            </w:tcBorders>
            <w:shd w:val="clear" w:color="auto" w:fill="auto"/>
          </w:tcPr>
          <w:p w14:paraId="1CA4AEC7" w14:textId="30A92359" w:rsidR="00FB7693" w:rsidRPr="00FB7693" w:rsidRDefault="00FB7693" w:rsidP="00FB7693">
            <w:pPr>
              <w:spacing w:before="240" w:after="0" w:line="240" w:lineRule="auto"/>
              <w:ind w:left="459" w:hanging="284"/>
              <w:jc w:val="both"/>
              <w:rPr>
                <w:rFonts w:ascii="Times New Roman" w:eastAsia="Times New Roman" w:hAnsi="Times New Roman" w:cs="Times New Roman"/>
                <w:bCs/>
                <w:sz w:val="24"/>
                <w:szCs w:val="24"/>
                <w:lang w:eastAsia="pl-PL"/>
              </w:rPr>
            </w:pPr>
            <w:r w:rsidRPr="001632B5">
              <w:rPr>
                <w:rFonts w:ascii="Times New Roman" w:eastAsia="Times New Roman" w:hAnsi="Times New Roman" w:cs="Times New Roman"/>
                <w:lang w:eastAsia="pl-PL"/>
              </w:rPr>
              <w:t>Wartość netto: ……………………………….. zł</w:t>
            </w:r>
            <w:r w:rsidRPr="001632B5">
              <w:rPr>
                <w:rFonts w:ascii="Times New Roman" w:eastAsia="Times New Roman" w:hAnsi="Times New Roman" w:cs="Times New Roman"/>
                <w:bCs/>
                <w:lang w:eastAsia="pl-PL"/>
              </w:rPr>
              <w:t xml:space="preserve"> </w:t>
            </w:r>
          </w:p>
          <w:p w14:paraId="5A29AF98" w14:textId="77777777" w:rsidR="00EB3F4F" w:rsidRDefault="00EB3F4F" w:rsidP="00FB7693">
            <w:pPr>
              <w:spacing w:after="0" w:line="240" w:lineRule="auto"/>
              <w:ind w:left="459" w:hanging="284"/>
              <w:jc w:val="both"/>
              <w:rPr>
                <w:rFonts w:ascii="Times New Roman" w:eastAsia="Times New Roman" w:hAnsi="Times New Roman" w:cs="Times New Roman"/>
                <w:lang w:eastAsia="pl-PL"/>
              </w:rPr>
            </w:pPr>
          </w:p>
          <w:p w14:paraId="516AC679" w14:textId="39167685" w:rsidR="00EB3F4F" w:rsidRDefault="00FB7693" w:rsidP="00EB3F4F">
            <w:pPr>
              <w:spacing w:after="0" w:line="240" w:lineRule="auto"/>
              <w:ind w:left="459" w:hanging="284"/>
              <w:jc w:val="both"/>
              <w:rPr>
                <w:rFonts w:ascii="Times New Roman" w:eastAsia="Times New Roman" w:hAnsi="Times New Roman" w:cs="Times New Roman"/>
                <w:bCs/>
                <w:sz w:val="24"/>
                <w:szCs w:val="24"/>
                <w:lang w:eastAsia="pl-PL"/>
              </w:rPr>
            </w:pPr>
            <w:r w:rsidRPr="001632B5">
              <w:rPr>
                <w:rFonts w:ascii="Times New Roman" w:eastAsia="Times New Roman" w:hAnsi="Times New Roman" w:cs="Times New Roman"/>
                <w:lang w:eastAsia="pl-PL"/>
              </w:rPr>
              <w:t>Wartość podatku VAT: ……………………………….. zł</w:t>
            </w:r>
            <w:r w:rsidRPr="001632B5">
              <w:rPr>
                <w:rFonts w:ascii="Times New Roman" w:eastAsia="Times New Roman" w:hAnsi="Times New Roman" w:cs="Times New Roman"/>
                <w:bCs/>
                <w:lang w:eastAsia="pl-PL"/>
              </w:rPr>
              <w:t xml:space="preserve"> </w:t>
            </w:r>
          </w:p>
          <w:p w14:paraId="2DCDA961" w14:textId="77777777" w:rsidR="00EB3F4F" w:rsidRPr="00EB3F4F" w:rsidRDefault="00EB3F4F" w:rsidP="00EB3F4F">
            <w:pPr>
              <w:spacing w:after="0" w:line="240" w:lineRule="auto"/>
              <w:ind w:left="459" w:hanging="284"/>
              <w:jc w:val="both"/>
              <w:rPr>
                <w:rFonts w:ascii="Times New Roman" w:eastAsia="Times New Roman" w:hAnsi="Times New Roman" w:cs="Times New Roman"/>
                <w:bCs/>
                <w:sz w:val="24"/>
                <w:szCs w:val="24"/>
                <w:lang w:eastAsia="pl-PL"/>
              </w:rPr>
            </w:pPr>
          </w:p>
          <w:p w14:paraId="23F5AA65" w14:textId="74829A6A" w:rsidR="00FB7693" w:rsidRPr="00FB7693" w:rsidRDefault="00FB7693" w:rsidP="000E3090">
            <w:pPr>
              <w:spacing w:after="240" w:line="240" w:lineRule="auto"/>
              <w:ind w:left="459" w:hanging="284"/>
              <w:jc w:val="both"/>
              <w:rPr>
                <w:rFonts w:ascii="Times New Roman" w:eastAsia="Times New Roman" w:hAnsi="Times New Roman" w:cs="Times New Roman"/>
                <w:bCs/>
                <w:sz w:val="24"/>
                <w:szCs w:val="24"/>
                <w:lang w:eastAsia="pl-PL"/>
              </w:rPr>
            </w:pPr>
            <w:r w:rsidRPr="00FB7693">
              <w:rPr>
                <w:rFonts w:ascii="Times New Roman" w:eastAsia="Times New Roman" w:hAnsi="Times New Roman" w:cs="Times New Roman"/>
                <w:lang w:eastAsia="pl-PL"/>
              </w:rPr>
              <w:t>Wartość brutto: ……………………………….. zł</w:t>
            </w:r>
          </w:p>
        </w:tc>
      </w:tr>
      <w:tr w:rsidR="00FB7693" w:rsidRPr="001632B5" w14:paraId="5DE83794" w14:textId="77777777" w:rsidTr="000E3090">
        <w:trPr>
          <w:trHeight w:val="1402"/>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FDF1" w14:textId="77777777" w:rsidR="00FB7693" w:rsidRPr="001632B5" w:rsidRDefault="00FB7693" w:rsidP="000E3090">
            <w:pPr>
              <w:spacing w:after="0" w:line="240" w:lineRule="auto"/>
              <w:ind w:left="284" w:hanging="284"/>
              <w:jc w:val="center"/>
              <w:rPr>
                <w:rFonts w:ascii="Times New Roman" w:eastAsia="Times New Roman" w:hAnsi="Times New Roman" w:cs="Times New Roman"/>
                <w:b/>
                <w:sz w:val="24"/>
                <w:szCs w:val="24"/>
                <w:lang w:eastAsia="pl-PL"/>
              </w:rPr>
            </w:pPr>
            <w:r w:rsidRPr="001632B5">
              <w:rPr>
                <w:rFonts w:ascii="Times New Roman" w:eastAsia="SimSun" w:hAnsi="Times New Roman" w:cs="Times New Roman"/>
                <w:b/>
                <w:lang w:eastAsia="zh-CN"/>
              </w:rPr>
              <w:lastRenderedPageBreak/>
              <w:t>2</w:t>
            </w:r>
          </w:p>
        </w:tc>
        <w:tc>
          <w:tcPr>
            <w:tcW w:w="7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707E" w14:textId="77777777" w:rsidR="00FB7693" w:rsidRDefault="00FB7693" w:rsidP="000E3090">
            <w:pPr>
              <w:spacing w:after="0" w:line="240" w:lineRule="auto"/>
              <w:ind w:left="284" w:hanging="284"/>
              <w:rPr>
                <w:rFonts w:ascii="Times New Roman" w:eastAsia="Times New Roman" w:hAnsi="Times New Roman" w:cs="Times New Roman"/>
                <w:b/>
                <w:lang w:eastAsia="pl-PL"/>
              </w:rPr>
            </w:pPr>
            <w:r w:rsidRPr="001632B5">
              <w:rPr>
                <w:rFonts w:ascii="Times New Roman" w:eastAsia="Times New Roman" w:hAnsi="Times New Roman" w:cs="Times New Roman"/>
                <w:lang w:eastAsia="pl-PL"/>
              </w:rPr>
              <w:t xml:space="preserve"> </w:t>
            </w:r>
            <w:r w:rsidRPr="001632B5">
              <w:rPr>
                <w:rFonts w:ascii="Times New Roman" w:eastAsia="Times New Roman" w:hAnsi="Times New Roman" w:cs="Times New Roman"/>
                <w:b/>
                <w:lang w:eastAsia="pl-PL"/>
              </w:rPr>
              <w:t xml:space="preserve">Odległość lotniska od siedziby </w:t>
            </w:r>
            <w:r>
              <w:rPr>
                <w:rFonts w:ascii="Times New Roman" w:eastAsia="Times New Roman" w:hAnsi="Times New Roman" w:cs="Times New Roman"/>
                <w:b/>
                <w:lang w:eastAsia="pl-PL"/>
              </w:rPr>
              <w:t>JWDN GRYF</w:t>
            </w:r>
            <w:r w:rsidRPr="001632B5">
              <w:rPr>
                <w:rFonts w:ascii="Times New Roman" w:eastAsia="Times New Roman" w:hAnsi="Times New Roman" w:cs="Times New Roman"/>
                <w:b/>
                <w:lang w:eastAsia="pl-PL"/>
              </w:rPr>
              <w:t xml:space="preserve"> w Zegrzu</w:t>
            </w:r>
          </w:p>
          <w:p w14:paraId="53EEAAD1" w14:textId="5E89493C" w:rsidR="00FB7693" w:rsidRPr="001632B5" w:rsidRDefault="00FB7693" w:rsidP="000E3090">
            <w:pPr>
              <w:spacing w:after="0" w:line="240" w:lineRule="auto"/>
              <w:ind w:left="284" w:hanging="284"/>
              <w:rPr>
                <w:rFonts w:ascii="Times New Roman" w:eastAsia="Times New Roman" w:hAnsi="Times New Roman" w:cs="Times New Roman"/>
                <w:b/>
                <w:sz w:val="24"/>
                <w:szCs w:val="24"/>
                <w:lang w:eastAsia="pl-PL"/>
              </w:rPr>
            </w:pPr>
            <w:r w:rsidRPr="001632B5">
              <w:rPr>
                <w:rFonts w:ascii="Times New Roman" w:eastAsia="Times New Roman" w:hAnsi="Times New Roman" w:cs="Times New Roman"/>
                <w:b/>
                <w:lang w:eastAsia="pl-PL"/>
              </w:rPr>
              <w:t xml:space="preserve"> </w:t>
            </w:r>
          </w:p>
          <w:p w14:paraId="061BEA79" w14:textId="77777777" w:rsidR="00FB7693" w:rsidRPr="001632B5" w:rsidRDefault="00FB7693" w:rsidP="00FD7733">
            <w:pPr>
              <w:numPr>
                <w:ilvl w:val="0"/>
                <w:numId w:val="111"/>
              </w:numPr>
              <w:spacing w:after="0" w:line="240" w:lineRule="auto"/>
              <w:ind w:right="-2"/>
              <w:rPr>
                <w:rFonts w:ascii="Times New Roman" w:eastAsia="Times New Roman" w:hAnsi="Times New Roman" w:cs="Times New Roman"/>
                <w:lang w:eastAsia="pl-PL"/>
              </w:rPr>
            </w:pPr>
            <w:r w:rsidRPr="001632B5">
              <w:rPr>
                <w:rFonts w:ascii="Times New Roman" w:eastAsia="Times New Roman" w:hAnsi="Times New Roman" w:cs="Times New Roman"/>
                <w:lang w:eastAsia="pl-PL"/>
              </w:rPr>
              <w:t xml:space="preserve">………………….. km </w:t>
            </w:r>
          </w:p>
          <w:p w14:paraId="77FECF90" w14:textId="77777777" w:rsidR="00FB7693" w:rsidRPr="001632B5" w:rsidRDefault="00FB7693" w:rsidP="000E3090">
            <w:pPr>
              <w:spacing w:after="0" w:line="240" w:lineRule="auto"/>
              <w:ind w:left="720" w:right="-2"/>
              <w:rPr>
                <w:rFonts w:ascii="Times New Roman" w:eastAsia="Times New Roman" w:hAnsi="Times New Roman" w:cs="Times New Roman"/>
                <w:lang w:eastAsia="pl-PL"/>
              </w:rPr>
            </w:pPr>
          </w:p>
          <w:p w14:paraId="41DD6884" w14:textId="77777777" w:rsidR="00FB7693" w:rsidRDefault="00FB7693" w:rsidP="000E3090">
            <w:pPr>
              <w:spacing w:after="0" w:line="240" w:lineRule="auto"/>
              <w:ind w:left="284" w:right="-2" w:hanging="284"/>
              <w:rPr>
                <w:rFonts w:ascii="Times New Roman" w:eastAsia="Times New Roman" w:hAnsi="Times New Roman" w:cs="Times New Roman"/>
                <w:lang w:eastAsia="pl-PL"/>
              </w:rPr>
            </w:pPr>
            <w:r w:rsidRPr="001632B5">
              <w:rPr>
                <w:rFonts w:ascii="Times New Roman" w:eastAsia="Times New Roman" w:hAnsi="Times New Roman" w:cs="Times New Roman"/>
                <w:lang w:eastAsia="pl-PL"/>
              </w:rPr>
              <w:t>Adres pocztowy lotniska: ...............................................................................................</w:t>
            </w:r>
          </w:p>
          <w:p w14:paraId="031D6D19" w14:textId="77777777" w:rsidR="00FB7693" w:rsidRDefault="00FB7693" w:rsidP="00FB7693">
            <w:pPr>
              <w:tabs>
                <w:tab w:val="num" w:pos="360"/>
              </w:tabs>
              <w:spacing w:after="120"/>
              <w:ind w:left="308"/>
              <w:jc w:val="both"/>
              <w:rPr>
                <w:rFonts w:ascii="Times New Roman" w:hAnsi="Times New Roman" w:cs="Times New Roman"/>
              </w:rPr>
            </w:pPr>
          </w:p>
          <w:p w14:paraId="65FF758E" w14:textId="144DAE1E" w:rsidR="00FB7693" w:rsidRPr="005C5A4D" w:rsidRDefault="00FB7693" w:rsidP="00FB7693">
            <w:pPr>
              <w:tabs>
                <w:tab w:val="num" w:pos="360"/>
              </w:tabs>
              <w:spacing w:after="120"/>
              <w:ind w:left="308" w:hanging="388"/>
              <w:jc w:val="both"/>
              <w:rPr>
                <w:rFonts w:ascii="Times New Roman" w:hAnsi="Times New Roman" w:cs="Times New Roman"/>
              </w:rPr>
            </w:pPr>
            <w:r w:rsidRPr="005C5A4D">
              <w:rPr>
                <w:rFonts w:ascii="Times New Roman" w:hAnsi="Times New Roman" w:cs="Times New Roman"/>
              </w:rPr>
              <w:t>Zgodnie z załączonym do oferty „Formularzem cenowym” – Załącznik  nr 2 do SWZ.</w:t>
            </w:r>
          </w:p>
          <w:p w14:paraId="056DBC94" w14:textId="37653CE2" w:rsidR="00FB7693" w:rsidRPr="001632B5" w:rsidRDefault="00FB7693" w:rsidP="00FB7693">
            <w:pPr>
              <w:spacing w:after="0" w:line="240" w:lineRule="auto"/>
              <w:ind w:right="-2"/>
              <w:rPr>
                <w:rFonts w:ascii="Times New Roman" w:eastAsia="Times New Roman" w:hAnsi="Times New Roman" w:cs="Times New Roman"/>
                <w:sz w:val="24"/>
                <w:szCs w:val="24"/>
                <w:lang w:eastAsia="pl-PL"/>
              </w:rPr>
            </w:pPr>
          </w:p>
        </w:tc>
      </w:tr>
    </w:tbl>
    <w:p w14:paraId="27B8EAB7" w14:textId="50BB8CD4" w:rsidR="006E3D91" w:rsidRPr="00B82EAA" w:rsidRDefault="006E3D91" w:rsidP="00154CDB">
      <w:pPr>
        <w:numPr>
          <w:ilvl w:val="3"/>
          <w:numId w:val="30"/>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5616ADC" w:rsidR="006E3D91" w:rsidRDefault="006E3D91" w:rsidP="00154CDB">
      <w:pPr>
        <w:numPr>
          <w:ilvl w:val="3"/>
          <w:numId w:val="30"/>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1C972B57" w14:textId="77777777" w:rsidR="00DD0B52" w:rsidRDefault="00DD0B52" w:rsidP="00FB7693">
      <w:pPr>
        <w:numPr>
          <w:ilvl w:val="3"/>
          <w:numId w:val="30"/>
        </w:numPr>
        <w:tabs>
          <w:tab w:val="clear" w:pos="360"/>
        </w:tabs>
        <w:spacing w:after="120"/>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154CD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49E80ADA" w:rsidR="006E3D91" w:rsidRPr="00B82EAA" w:rsidRDefault="006E3D91" w:rsidP="00154CD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07B3C3C8" w:rsidR="006E3D91" w:rsidRDefault="006E3D91" w:rsidP="00154CD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166A95A4" w14:textId="307527FD" w:rsidR="00FB7693" w:rsidRPr="00B82EAA" w:rsidRDefault="00FB7693" w:rsidP="00154CDB">
      <w:pPr>
        <w:numPr>
          <w:ilvl w:val="3"/>
          <w:numId w:val="30"/>
        </w:numPr>
        <w:tabs>
          <w:tab w:val="num" w:pos="284"/>
        </w:tabs>
        <w:spacing w:after="120"/>
        <w:ind w:left="284" w:hanging="284"/>
        <w:jc w:val="both"/>
        <w:rPr>
          <w:rFonts w:ascii="Times New Roman" w:hAnsi="Times New Roman" w:cs="Times New Roman"/>
        </w:rPr>
      </w:pPr>
      <w:r w:rsidRPr="007C755B">
        <w:rPr>
          <w:rFonts w:ascii="Times New Roman" w:hAnsi="Times New Roman" w:cs="Times New Roman"/>
        </w:rPr>
        <w:t xml:space="preserve">Oświadczam/my, że zapoznaliśmy się i w pełni akceptujemy postanowienia zawarte </w:t>
      </w:r>
      <w:r>
        <w:rPr>
          <w:rFonts w:ascii="Times New Roman" w:hAnsi="Times New Roman" w:cs="Times New Roman"/>
        </w:rPr>
        <w:br/>
      </w:r>
      <w:r w:rsidRPr="007C755B">
        <w:rPr>
          <w:rFonts w:ascii="Times New Roman" w:hAnsi="Times New Roman" w:cs="Times New Roman"/>
        </w:rPr>
        <w:t>w Regulaminie korzystania z Platformy</w:t>
      </w:r>
      <w:r>
        <w:rPr>
          <w:rFonts w:ascii="Times New Roman" w:hAnsi="Times New Roman" w:cs="Times New Roman"/>
        </w:rPr>
        <w:t xml:space="preserve"> Zakupowej.</w:t>
      </w:r>
    </w:p>
    <w:p w14:paraId="6B808FF2" w14:textId="2512CCE0" w:rsidR="006E3D91" w:rsidRPr="00B82EAA" w:rsidRDefault="006E3D91" w:rsidP="00154CD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2AA88CAE" w:rsidR="000C5467" w:rsidRPr="004C5600" w:rsidRDefault="006E3D91" w:rsidP="00154CDB">
      <w:pPr>
        <w:numPr>
          <w:ilvl w:val="3"/>
          <w:numId w:val="30"/>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r w:rsidR="00952D68">
        <w:rPr>
          <w:rFonts w:ascii="Times New Roman" w:eastAsia="SimSun" w:hAnsi="Times New Roman" w:cs="Times New Roman"/>
        </w:rPr>
        <w:t xml:space="preserve"> </w:t>
      </w:r>
      <w:r w:rsidRPr="000C5467">
        <w:rPr>
          <w:rFonts w:ascii="Times New Roman" w:eastAsia="SimSun" w:hAnsi="Times New Roman" w:cs="Times New Roman"/>
        </w:rPr>
        <w:t>…………………….………………………………..……………...…</w:t>
      </w:r>
      <w:r w:rsidR="00FB7693">
        <w:rPr>
          <w:rFonts w:ascii="Times New Roman" w:eastAsia="SimSun" w:hAnsi="Times New Roman" w:cs="Times New Roman"/>
        </w:rPr>
        <w:t>………………………….</w:t>
      </w:r>
    </w:p>
    <w:p w14:paraId="5C8CE09E" w14:textId="576F9B9A" w:rsidR="004C5600" w:rsidRPr="003458F8" w:rsidRDefault="004C5600" w:rsidP="00154CDB">
      <w:pPr>
        <w:numPr>
          <w:ilvl w:val="3"/>
          <w:numId w:val="30"/>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FD7733">
      <w:pPr>
        <w:numPr>
          <w:ilvl w:val="3"/>
          <w:numId w:val="93"/>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154CDB">
      <w:pPr>
        <w:numPr>
          <w:ilvl w:val="3"/>
          <w:numId w:val="30"/>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lastRenderedPageBreak/>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0883A936" w:rsidR="001C60ED" w:rsidRPr="008E1DE6" w:rsidRDefault="001C60ED" w:rsidP="00BD6892">
      <w:pPr>
        <w:tabs>
          <w:tab w:val="right" w:pos="8647"/>
        </w:tabs>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r w:rsidR="00BD6892">
        <w:rPr>
          <w:rFonts w:ascii="Times New Roman" w:eastAsia="SimSun" w:hAnsi="Times New Roman" w:cs="Times New Roman"/>
        </w:rPr>
        <w:tab/>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FD7733">
      <w:pPr>
        <w:numPr>
          <w:ilvl w:val="3"/>
          <w:numId w:val="79"/>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FD7733">
      <w:pPr>
        <w:numPr>
          <w:ilvl w:val="3"/>
          <w:numId w:val="79"/>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FD7733">
      <w:pPr>
        <w:pStyle w:val="Akapitzlist"/>
        <w:numPr>
          <w:ilvl w:val="3"/>
          <w:numId w:val="79"/>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FD7733">
      <w:pPr>
        <w:numPr>
          <w:ilvl w:val="4"/>
          <w:numId w:val="94"/>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FD7733">
      <w:pPr>
        <w:numPr>
          <w:ilvl w:val="4"/>
          <w:numId w:val="94"/>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FD7733">
      <w:pPr>
        <w:numPr>
          <w:ilvl w:val="3"/>
          <w:numId w:val="79"/>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307CD153"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r w:rsidR="00EB3F4F">
        <w:rPr>
          <w:rFonts w:ascii="Times New Roman" w:eastAsia="Calibri" w:hAnsi="Times New Roman" w:cs="Times New Roman"/>
        </w:rPr>
        <w:t>…..</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lastRenderedPageBreak/>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KRS – </w:t>
      </w:r>
      <w:hyperlink r:id="rId39" w:history="1">
        <w:r w:rsidRPr="00823692">
          <w:rPr>
            <w:rFonts w:ascii="Times New Roman" w:eastAsia="Calibri" w:hAnsi="Times New Roman" w:cs="Times New Roman"/>
            <w:color w:val="0563C1"/>
            <w:u w:val="single"/>
            <w:lang w:val="en-US"/>
          </w:rPr>
          <w:t>https://ems.ms.gov.pl</w:t>
        </w:r>
      </w:hyperlink>
      <w:r w:rsidRPr="00823692">
        <w:rPr>
          <w:rFonts w:ascii="Times New Roman" w:eastAsia="Calibri" w:hAnsi="Times New Roman" w:cs="Times New Roman"/>
          <w:lang w:val="en-US"/>
        </w:rPr>
        <w:t>*</w:t>
      </w:r>
    </w:p>
    <w:p w14:paraId="01D480E5" w14:textId="77777777" w:rsidR="001D5875" w:rsidRPr="00823692" w:rsidRDefault="001D5875" w:rsidP="001D5875">
      <w:pPr>
        <w:spacing w:after="120"/>
        <w:ind w:left="426"/>
        <w:jc w:val="both"/>
        <w:rPr>
          <w:rFonts w:ascii="Times New Roman" w:eastAsia="Calibri" w:hAnsi="Times New Roman" w:cs="Times New Roman"/>
          <w:lang w:val="en-US"/>
        </w:rPr>
      </w:pPr>
      <w:r w:rsidRPr="00823692">
        <w:rPr>
          <w:rFonts w:ascii="Segoe UI Symbol" w:eastAsia="MS Gothic" w:hAnsi="Segoe UI Symbol" w:cs="Segoe UI Symbol"/>
          <w:lang w:val="en-US"/>
        </w:rPr>
        <w:t>☐</w:t>
      </w:r>
      <w:r w:rsidRPr="00823692">
        <w:rPr>
          <w:rFonts w:ascii="Times New Roman" w:eastAsia="Calibri" w:hAnsi="Times New Roman" w:cs="Times New Roman"/>
          <w:lang w:val="en-US"/>
        </w:rPr>
        <w:t xml:space="preserve"> </w:t>
      </w:r>
      <w:proofErr w:type="spellStart"/>
      <w:r w:rsidRPr="00823692">
        <w:rPr>
          <w:rFonts w:ascii="Times New Roman" w:eastAsia="Calibri" w:hAnsi="Times New Roman" w:cs="Times New Roman"/>
          <w:lang w:val="en-US"/>
        </w:rPr>
        <w:t>CEiDG</w:t>
      </w:r>
      <w:proofErr w:type="spellEnd"/>
      <w:r w:rsidRPr="00823692">
        <w:rPr>
          <w:rFonts w:ascii="Times New Roman" w:eastAsia="Calibri" w:hAnsi="Times New Roman" w:cs="Times New Roman"/>
          <w:lang w:val="en-US"/>
        </w:rPr>
        <w:t xml:space="preserve"> – </w:t>
      </w:r>
      <w:hyperlink r:id="rId40" w:history="1">
        <w:r w:rsidRPr="00823692">
          <w:rPr>
            <w:rFonts w:ascii="Times New Roman" w:eastAsia="Calibri" w:hAnsi="Times New Roman" w:cs="Times New Roman"/>
            <w:color w:val="0563C1"/>
            <w:u w:val="single"/>
            <w:lang w:val="en-US"/>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49D68333" w14:textId="2EC9A7E4" w:rsidR="00952D68" w:rsidRDefault="00952D68" w:rsidP="00FD7733">
      <w:pPr>
        <w:numPr>
          <w:ilvl w:val="3"/>
          <w:numId w:val="79"/>
        </w:numPr>
        <w:tabs>
          <w:tab w:val="num" w:pos="5180"/>
        </w:tabs>
        <w:spacing w:before="120" w:after="0"/>
        <w:ind w:left="283" w:hanging="425"/>
        <w:jc w:val="both"/>
        <w:rPr>
          <w:rFonts w:ascii="Times New Roman" w:hAnsi="Times New Roman" w:cs="Times New Roman"/>
        </w:rPr>
      </w:pPr>
      <w:r>
        <w:rPr>
          <w:rFonts w:ascii="Times New Roman" w:hAnsi="Times New Roman" w:cs="Times New Roman"/>
        </w:rPr>
        <w:t>Wadium Zamawiający zwróci na konto : ………………………………………………………..</w:t>
      </w:r>
    </w:p>
    <w:p w14:paraId="16B93264" w14:textId="2136AEA4" w:rsidR="001D5875" w:rsidRPr="001D5875" w:rsidRDefault="001D5875" w:rsidP="00FD7733">
      <w:pPr>
        <w:numPr>
          <w:ilvl w:val="3"/>
          <w:numId w:val="79"/>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78FC07DC"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4"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osob</w:t>
      </w:r>
      <w:r w:rsidR="001B1ED9">
        <w:rPr>
          <w:rFonts w:ascii="Times New Roman" w:hAnsi="Times New Roman" w:cs="Times New Roman"/>
          <w:i/>
          <w:sz w:val="20"/>
        </w:rPr>
        <w:t>ę</w:t>
      </w:r>
      <w:r w:rsidR="00030131">
        <w:rPr>
          <w:rFonts w:ascii="Times New Roman" w:hAnsi="Times New Roman" w:cs="Times New Roman"/>
          <w:i/>
          <w:sz w:val="20"/>
        </w:rPr>
        <w:t xml:space="preserve"> upoważnioną do składania oświadcze</w:t>
      </w:r>
      <w:r w:rsidR="001B1ED9">
        <w:rPr>
          <w:rFonts w:ascii="Times New Roman" w:hAnsi="Times New Roman" w:cs="Times New Roman"/>
          <w:i/>
          <w:sz w:val="20"/>
        </w:rPr>
        <w:t>ń</w:t>
      </w:r>
      <w:r w:rsidR="00030131">
        <w:rPr>
          <w:rFonts w:ascii="Times New Roman" w:hAnsi="Times New Roman" w:cs="Times New Roman"/>
          <w:i/>
          <w:sz w:val="20"/>
        </w:rPr>
        <w:t xml:space="preserve"> woli w imieniu Wykonawcy</w:t>
      </w:r>
      <w:bookmarkEnd w:id="4"/>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9A037C">
          <w:headerReference w:type="default" r:id="rId41"/>
          <w:footerReference w:type="even" r:id="rId42"/>
          <w:footerReference w:type="default" r:id="rId43"/>
          <w:headerReference w:type="first" r:id="rId44"/>
          <w:pgSz w:w="11906" w:h="16838"/>
          <w:pgMar w:top="1418" w:right="1274" w:bottom="851" w:left="1985" w:header="709" w:footer="709" w:gutter="0"/>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7B95A55B" w14:textId="1914B7B9" w:rsidR="00963096" w:rsidRDefault="00963096">
      <w:pPr>
        <w:rPr>
          <w:rFonts w:ascii="Times New Roman" w:eastAsia="Times New Roman" w:hAnsi="Times New Roman" w:cs="Times New Roman"/>
          <w:b/>
          <w:color w:val="000000" w:themeColor="text1"/>
          <w:lang w:eastAsia="pl-PL"/>
        </w:rPr>
      </w:pPr>
    </w:p>
    <w:p w14:paraId="6B96B755" w14:textId="77777777" w:rsidR="00963096" w:rsidRPr="00963096" w:rsidRDefault="00963096" w:rsidP="00963096">
      <w:pPr>
        <w:rPr>
          <w:rFonts w:ascii="Times New Roman" w:eastAsia="Times New Roman" w:hAnsi="Times New Roman" w:cs="Times New Roman"/>
          <w:lang w:eastAsia="pl-PL"/>
        </w:rPr>
      </w:pPr>
    </w:p>
    <w:p w14:paraId="09CEFE9D" w14:textId="77777777" w:rsidR="00963096" w:rsidRPr="00963096" w:rsidRDefault="00963096" w:rsidP="00963096">
      <w:pPr>
        <w:rPr>
          <w:rFonts w:ascii="Times New Roman" w:eastAsia="Times New Roman" w:hAnsi="Times New Roman" w:cs="Times New Roman"/>
          <w:lang w:eastAsia="pl-PL"/>
        </w:rPr>
      </w:pPr>
    </w:p>
    <w:p w14:paraId="5DBD6119" w14:textId="77777777" w:rsidR="00963096" w:rsidRPr="00963096" w:rsidRDefault="00963096" w:rsidP="00963096">
      <w:pPr>
        <w:rPr>
          <w:rFonts w:ascii="Times New Roman" w:eastAsia="Times New Roman" w:hAnsi="Times New Roman" w:cs="Times New Roman"/>
          <w:lang w:eastAsia="pl-PL"/>
        </w:rPr>
      </w:pPr>
    </w:p>
    <w:p w14:paraId="32DB9077" w14:textId="77777777" w:rsidR="00963096" w:rsidRPr="00963096" w:rsidRDefault="00963096" w:rsidP="00963096">
      <w:pPr>
        <w:rPr>
          <w:rFonts w:ascii="Times New Roman" w:eastAsia="Times New Roman" w:hAnsi="Times New Roman" w:cs="Times New Roman"/>
          <w:lang w:eastAsia="pl-PL"/>
        </w:rPr>
      </w:pPr>
    </w:p>
    <w:p w14:paraId="4AD8FCE3" w14:textId="2C41EA2B" w:rsidR="00963096" w:rsidRDefault="00963096" w:rsidP="00963096">
      <w:pPr>
        <w:rPr>
          <w:rFonts w:ascii="Times New Roman" w:eastAsia="Times New Roman" w:hAnsi="Times New Roman" w:cs="Times New Roman"/>
          <w:lang w:eastAsia="pl-PL"/>
        </w:rPr>
      </w:pPr>
    </w:p>
    <w:p w14:paraId="06A9BAAC" w14:textId="77777777" w:rsidR="00963096" w:rsidRDefault="00963096" w:rsidP="00963096">
      <w:pPr>
        <w:tabs>
          <w:tab w:val="left" w:pos="3252"/>
        </w:tabs>
        <w:rPr>
          <w:rFonts w:ascii="Times New Roman" w:eastAsia="Times New Roman" w:hAnsi="Times New Roman" w:cs="Times New Roman"/>
          <w:lang w:eastAsia="pl-PL"/>
        </w:rPr>
        <w:sectPr w:rsidR="00963096" w:rsidSect="00B82EAA">
          <w:type w:val="continuous"/>
          <w:pgSz w:w="11906" w:h="16838"/>
          <w:pgMar w:top="1418" w:right="1418" w:bottom="1418" w:left="1985" w:header="709" w:footer="709" w:gutter="0"/>
          <w:cols w:space="708"/>
          <w:docGrid w:linePitch="360"/>
        </w:sectPr>
      </w:pPr>
      <w:r>
        <w:rPr>
          <w:rFonts w:ascii="Times New Roman" w:eastAsia="Times New Roman" w:hAnsi="Times New Roman" w:cs="Times New Roman"/>
          <w:lang w:eastAsia="pl-PL"/>
        </w:rPr>
        <w:tab/>
      </w:r>
    </w:p>
    <w:p w14:paraId="1670C1C2" w14:textId="77777777" w:rsidR="006E1590" w:rsidRPr="006E1590" w:rsidRDefault="006E1590" w:rsidP="006E1590">
      <w:pPr>
        <w:spacing w:after="160" w:line="259" w:lineRule="auto"/>
        <w:jc w:val="right"/>
        <w:rPr>
          <w:rFonts w:ascii="Times New Roman" w:eastAsia="Calibri" w:hAnsi="Times New Roman" w:cs="Times New Roman"/>
          <w:b/>
        </w:rPr>
      </w:pPr>
      <w:r w:rsidRPr="006E1590">
        <w:rPr>
          <w:rFonts w:ascii="Times New Roman" w:eastAsia="Calibri" w:hAnsi="Times New Roman" w:cs="Times New Roman"/>
          <w:b/>
        </w:rPr>
        <w:lastRenderedPageBreak/>
        <w:t>Załącznik nr 2 do SWZ</w:t>
      </w:r>
    </w:p>
    <w:tbl>
      <w:tblPr>
        <w:tblW w:w="14312" w:type="dxa"/>
        <w:jc w:val="center"/>
        <w:shd w:val="clear" w:color="auto" w:fill="FFFFFF"/>
        <w:tblLayout w:type="fixed"/>
        <w:tblCellMar>
          <w:left w:w="70" w:type="dxa"/>
          <w:right w:w="70" w:type="dxa"/>
        </w:tblCellMar>
        <w:tblLook w:val="04A0" w:firstRow="1" w:lastRow="0" w:firstColumn="1" w:lastColumn="0" w:noHBand="0" w:noVBand="1"/>
      </w:tblPr>
      <w:tblGrid>
        <w:gridCol w:w="421"/>
        <w:gridCol w:w="3402"/>
        <w:gridCol w:w="1417"/>
        <w:gridCol w:w="992"/>
        <w:gridCol w:w="1418"/>
        <w:gridCol w:w="1276"/>
        <w:gridCol w:w="1275"/>
        <w:gridCol w:w="1276"/>
        <w:gridCol w:w="1276"/>
        <w:gridCol w:w="1559"/>
      </w:tblGrid>
      <w:tr w:rsidR="006E1590" w:rsidRPr="00DB5BA9" w14:paraId="090DB767" w14:textId="77777777" w:rsidTr="006E1590">
        <w:trPr>
          <w:trHeight w:val="394"/>
          <w:jc w:val="center"/>
        </w:trPr>
        <w:tc>
          <w:tcPr>
            <w:tcW w:w="143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EC5E5CC"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r w:rsidRPr="00DB5BA9">
              <w:rPr>
                <w:rFonts w:ascii="Times New Roman" w:eastAsia="Calibri" w:hAnsi="Times New Roman" w:cs="Times New Roman"/>
                <w:b/>
                <w:sz w:val="24"/>
                <w:szCs w:val="24"/>
              </w:rPr>
              <w:t>FORMULARZ CENOWY</w:t>
            </w:r>
          </w:p>
        </w:tc>
      </w:tr>
      <w:tr w:rsidR="006E1590" w:rsidRPr="00DB5BA9" w14:paraId="65C93212" w14:textId="77777777" w:rsidTr="006E1590">
        <w:trPr>
          <w:trHeight w:val="400"/>
          <w:jc w:val="center"/>
        </w:trPr>
        <w:tc>
          <w:tcPr>
            <w:tcW w:w="1431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E419A4B" w14:textId="574A999C" w:rsidR="006E1590" w:rsidRPr="006E1590" w:rsidRDefault="006E1590" w:rsidP="00527E65">
            <w:pPr>
              <w:spacing w:after="0"/>
              <w:ind w:right="-13"/>
              <w:jc w:val="center"/>
              <w:rPr>
                <w:rFonts w:ascii="Times New Roman" w:eastAsia="Times New Roman" w:hAnsi="Times New Roman" w:cs="Times New Roman"/>
                <w:b/>
                <w:color w:val="000000"/>
                <w:lang w:eastAsia="pl-PL"/>
              </w:rPr>
            </w:pPr>
            <w:r w:rsidRPr="006E1590">
              <w:rPr>
                <w:rFonts w:ascii="Times New Roman" w:eastAsia="Times New Roman" w:hAnsi="Times New Roman" w:cs="Times New Roman"/>
                <w:b/>
                <w:color w:val="000000"/>
                <w:lang w:eastAsia="pl-PL"/>
              </w:rPr>
              <w:t xml:space="preserve">Przygotowanie i przeprowadzenie szkoleń spadochronowych oraz praktycznego wykonywania skoków spadochronowych dla </w:t>
            </w:r>
            <w:r w:rsidR="00527E65">
              <w:rPr>
                <w:rFonts w:ascii="Times New Roman" w:eastAsia="Times New Roman" w:hAnsi="Times New Roman" w:cs="Times New Roman"/>
                <w:b/>
                <w:color w:val="000000"/>
                <w:lang w:eastAsia="pl-PL"/>
              </w:rPr>
              <w:t>JWDN GRYF</w:t>
            </w:r>
          </w:p>
        </w:tc>
      </w:tr>
      <w:tr w:rsidR="006E1590" w:rsidRPr="00DB5BA9" w14:paraId="1CDBBF09" w14:textId="77777777" w:rsidTr="00A27FAC">
        <w:trPr>
          <w:trHeight w:val="503"/>
          <w:jc w:val="center"/>
        </w:trPr>
        <w:tc>
          <w:tcPr>
            <w:tcW w:w="421" w:type="dxa"/>
            <w:vMerge w:val="restart"/>
            <w:tcBorders>
              <w:top w:val="single" w:sz="4" w:space="0" w:color="auto"/>
              <w:left w:val="single" w:sz="4" w:space="0" w:color="auto"/>
              <w:right w:val="single" w:sz="4" w:space="0" w:color="auto"/>
            </w:tcBorders>
            <w:shd w:val="clear" w:color="auto" w:fill="FFFFFF"/>
            <w:vAlign w:val="center"/>
            <w:hideMark/>
          </w:tcPr>
          <w:p w14:paraId="7292BC12" w14:textId="77777777" w:rsidR="006E1590" w:rsidRPr="00854FE6" w:rsidRDefault="006E1590" w:rsidP="006E1590">
            <w:pPr>
              <w:spacing w:after="0" w:line="240" w:lineRule="auto"/>
              <w:jc w:val="center"/>
              <w:rPr>
                <w:rFonts w:ascii="Times New Roman" w:eastAsia="Times New Roman" w:hAnsi="Times New Roman" w:cs="Times New Roman"/>
                <w:b/>
                <w:bCs/>
                <w:color w:val="000000"/>
                <w:sz w:val="16"/>
                <w:szCs w:val="16"/>
                <w:lang w:eastAsia="pl-PL"/>
              </w:rPr>
            </w:pPr>
            <w:r w:rsidRPr="00854FE6">
              <w:rPr>
                <w:rFonts w:ascii="Times New Roman" w:eastAsia="Times New Roman" w:hAnsi="Times New Roman" w:cs="Times New Roman"/>
                <w:b/>
                <w:bCs/>
                <w:color w:val="000000"/>
                <w:sz w:val="16"/>
                <w:szCs w:val="16"/>
                <w:lang w:eastAsia="pl-PL"/>
              </w:rPr>
              <w:t>L.p.</w:t>
            </w:r>
          </w:p>
        </w:tc>
        <w:tc>
          <w:tcPr>
            <w:tcW w:w="3402" w:type="dxa"/>
            <w:vMerge w:val="restart"/>
            <w:tcBorders>
              <w:top w:val="single" w:sz="4" w:space="0" w:color="auto"/>
              <w:left w:val="single" w:sz="4" w:space="0" w:color="auto"/>
              <w:right w:val="single" w:sz="4" w:space="0" w:color="auto"/>
            </w:tcBorders>
            <w:shd w:val="clear" w:color="auto" w:fill="FFFFFF"/>
            <w:vAlign w:val="center"/>
            <w:hideMark/>
          </w:tcPr>
          <w:p w14:paraId="0245EF16"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Nazwa</w:t>
            </w:r>
          </w:p>
        </w:tc>
        <w:tc>
          <w:tcPr>
            <w:tcW w:w="1417" w:type="dxa"/>
            <w:vMerge w:val="restart"/>
            <w:tcBorders>
              <w:top w:val="single" w:sz="4" w:space="0" w:color="auto"/>
              <w:left w:val="single" w:sz="4" w:space="0" w:color="auto"/>
              <w:right w:val="single" w:sz="4" w:space="0" w:color="auto"/>
            </w:tcBorders>
            <w:shd w:val="clear" w:color="auto" w:fill="FFFFFF"/>
            <w:vAlign w:val="center"/>
          </w:tcPr>
          <w:p w14:paraId="4FF1CBE0"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Cena jednostkowa</w:t>
            </w:r>
          </w:p>
          <w:p w14:paraId="0A2722A7"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r w:rsidRPr="00854FE6">
              <w:rPr>
                <w:rFonts w:ascii="Times New Roman" w:eastAsia="Times New Roman" w:hAnsi="Times New Roman" w:cs="Times New Roman"/>
                <w:b/>
                <w:bCs/>
                <w:sz w:val="18"/>
                <w:szCs w:val="18"/>
                <w:lang w:eastAsia="pl-PL"/>
              </w:rPr>
              <w:t>netto</w:t>
            </w:r>
          </w:p>
        </w:tc>
        <w:tc>
          <w:tcPr>
            <w:tcW w:w="992" w:type="dxa"/>
            <w:vMerge w:val="restart"/>
            <w:tcBorders>
              <w:top w:val="single" w:sz="4" w:space="0" w:color="auto"/>
              <w:left w:val="single" w:sz="4" w:space="0" w:color="auto"/>
              <w:right w:val="single" w:sz="4" w:space="0" w:color="auto"/>
            </w:tcBorders>
            <w:shd w:val="clear" w:color="auto" w:fill="FFFFFF"/>
            <w:vAlign w:val="center"/>
            <w:hideMark/>
          </w:tcPr>
          <w:p w14:paraId="1A6915B8"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Liczba szkolonych</w:t>
            </w:r>
          </w:p>
        </w:tc>
        <w:tc>
          <w:tcPr>
            <w:tcW w:w="1418" w:type="dxa"/>
            <w:vMerge w:val="restart"/>
            <w:tcBorders>
              <w:top w:val="single" w:sz="4" w:space="0" w:color="auto"/>
              <w:left w:val="single" w:sz="4" w:space="0" w:color="auto"/>
              <w:right w:val="single" w:sz="4" w:space="0" w:color="auto"/>
            </w:tcBorders>
            <w:shd w:val="clear" w:color="auto" w:fill="FFFFFF"/>
            <w:vAlign w:val="center"/>
            <w:hideMark/>
          </w:tcPr>
          <w:p w14:paraId="4C72FE66" w14:textId="63F3DA86"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planowana liczba skoków/szkoleń/</w:t>
            </w:r>
            <w:r w:rsidR="00527E65">
              <w:rPr>
                <w:rFonts w:ascii="Times New Roman" w:eastAsia="Times New Roman" w:hAnsi="Times New Roman" w:cs="Times New Roman"/>
                <w:b/>
                <w:bCs/>
                <w:sz w:val="18"/>
                <w:szCs w:val="18"/>
                <w:lang w:eastAsia="pl-PL"/>
              </w:rPr>
              <w:t>minut</w:t>
            </w:r>
          </w:p>
        </w:tc>
        <w:tc>
          <w:tcPr>
            <w:tcW w:w="1276" w:type="dxa"/>
            <w:vMerge w:val="restart"/>
            <w:tcBorders>
              <w:top w:val="single" w:sz="4" w:space="0" w:color="auto"/>
              <w:left w:val="single" w:sz="4" w:space="0" w:color="auto"/>
              <w:right w:val="single" w:sz="4" w:space="0" w:color="auto"/>
            </w:tcBorders>
            <w:shd w:val="clear" w:color="auto" w:fill="FFFFFF"/>
            <w:vAlign w:val="center"/>
          </w:tcPr>
          <w:p w14:paraId="72965EA0"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 xml:space="preserve">Wartość </w:t>
            </w:r>
            <w:r w:rsidRPr="00854FE6">
              <w:rPr>
                <w:rFonts w:ascii="Times New Roman" w:eastAsia="Times New Roman" w:hAnsi="Times New Roman" w:cs="Times New Roman"/>
                <w:b/>
                <w:bCs/>
                <w:sz w:val="18"/>
                <w:szCs w:val="18"/>
                <w:lang w:eastAsia="pl-PL"/>
              </w:rPr>
              <w:br/>
              <w:t>(netto)</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B91C96"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Wartość VAT</w:t>
            </w:r>
          </w:p>
          <w:p w14:paraId="118A4EBB"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według stawki</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14:paraId="01FB242B"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Wartość</w:t>
            </w:r>
          </w:p>
          <w:p w14:paraId="1AA73CFF" w14:textId="77777777" w:rsidR="006E1590" w:rsidRPr="00854FE6" w:rsidRDefault="006E1590" w:rsidP="006E1590">
            <w:pPr>
              <w:spacing w:after="0" w:line="240" w:lineRule="auto"/>
              <w:jc w:val="center"/>
              <w:rPr>
                <w:rFonts w:ascii="Times New Roman" w:eastAsia="Times New Roman" w:hAnsi="Times New Roman" w:cs="Times New Roman"/>
                <w:b/>
                <w:bCs/>
                <w:sz w:val="18"/>
                <w:szCs w:val="18"/>
                <w:lang w:eastAsia="pl-PL"/>
              </w:rPr>
            </w:pPr>
            <w:r w:rsidRPr="00854FE6">
              <w:rPr>
                <w:rFonts w:ascii="Times New Roman" w:eastAsia="Times New Roman" w:hAnsi="Times New Roman" w:cs="Times New Roman"/>
                <w:b/>
                <w:bCs/>
                <w:sz w:val="18"/>
                <w:szCs w:val="18"/>
                <w:lang w:eastAsia="pl-PL"/>
              </w:rPr>
              <w:t>(brutto)</w:t>
            </w:r>
          </w:p>
        </w:tc>
      </w:tr>
      <w:tr w:rsidR="006E1590" w:rsidRPr="00DB5BA9" w14:paraId="1A1AC643" w14:textId="77777777" w:rsidTr="00A27FAC">
        <w:trPr>
          <w:trHeight w:val="502"/>
          <w:jc w:val="center"/>
        </w:trPr>
        <w:tc>
          <w:tcPr>
            <w:tcW w:w="421" w:type="dxa"/>
            <w:vMerge/>
            <w:tcBorders>
              <w:left w:val="single" w:sz="4" w:space="0" w:color="auto"/>
              <w:bottom w:val="single" w:sz="4" w:space="0" w:color="auto"/>
              <w:right w:val="single" w:sz="4" w:space="0" w:color="auto"/>
            </w:tcBorders>
            <w:shd w:val="clear" w:color="auto" w:fill="FFFFFF"/>
            <w:vAlign w:val="center"/>
          </w:tcPr>
          <w:p w14:paraId="353C6FD2" w14:textId="77777777" w:rsidR="006E1590" w:rsidRPr="00DB5BA9" w:rsidRDefault="006E1590" w:rsidP="006E1590">
            <w:pPr>
              <w:spacing w:after="0" w:line="240" w:lineRule="auto"/>
              <w:jc w:val="center"/>
              <w:rPr>
                <w:rFonts w:ascii="Times New Roman" w:eastAsia="Times New Roman" w:hAnsi="Times New Roman" w:cs="Times New Roman"/>
                <w:b/>
                <w:bCs/>
                <w:color w:val="000000"/>
                <w:lang w:eastAsia="pl-PL"/>
              </w:rPr>
            </w:pPr>
          </w:p>
        </w:tc>
        <w:tc>
          <w:tcPr>
            <w:tcW w:w="3402" w:type="dxa"/>
            <w:vMerge/>
            <w:tcBorders>
              <w:left w:val="single" w:sz="4" w:space="0" w:color="auto"/>
              <w:bottom w:val="single" w:sz="4" w:space="0" w:color="auto"/>
              <w:right w:val="single" w:sz="4" w:space="0" w:color="auto"/>
            </w:tcBorders>
            <w:shd w:val="clear" w:color="auto" w:fill="FFFFFF"/>
            <w:vAlign w:val="center"/>
          </w:tcPr>
          <w:p w14:paraId="6A9AA3ED"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c>
          <w:tcPr>
            <w:tcW w:w="1417" w:type="dxa"/>
            <w:vMerge/>
            <w:tcBorders>
              <w:left w:val="single" w:sz="4" w:space="0" w:color="auto"/>
              <w:bottom w:val="single" w:sz="4" w:space="0" w:color="auto"/>
              <w:right w:val="single" w:sz="4" w:space="0" w:color="auto"/>
            </w:tcBorders>
            <w:shd w:val="clear" w:color="auto" w:fill="FFFFFF"/>
            <w:vAlign w:val="center"/>
          </w:tcPr>
          <w:p w14:paraId="498FB6BB"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c>
          <w:tcPr>
            <w:tcW w:w="992" w:type="dxa"/>
            <w:vMerge/>
            <w:tcBorders>
              <w:left w:val="single" w:sz="4" w:space="0" w:color="auto"/>
              <w:bottom w:val="single" w:sz="4" w:space="0" w:color="auto"/>
              <w:right w:val="single" w:sz="4" w:space="0" w:color="auto"/>
            </w:tcBorders>
            <w:shd w:val="clear" w:color="auto" w:fill="FFFFFF"/>
            <w:vAlign w:val="center"/>
          </w:tcPr>
          <w:p w14:paraId="2961F289"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c>
          <w:tcPr>
            <w:tcW w:w="1418" w:type="dxa"/>
            <w:vMerge/>
            <w:tcBorders>
              <w:left w:val="single" w:sz="4" w:space="0" w:color="auto"/>
              <w:bottom w:val="single" w:sz="4" w:space="0" w:color="auto"/>
              <w:right w:val="single" w:sz="4" w:space="0" w:color="auto"/>
            </w:tcBorders>
            <w:shd w:val="clear" w:color="auto" w:fill="FFFFFF"/>
            <w:vAlign w:val="center"/>
          </w:tcPr>
          <w:p w14:paraId="2DA23A00"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c>
          <w:tcPr>
            <w:tcW w:w="1276" w:type="dxa"/>
            <w:vMerge/>
            <w:tcBorders>
              <w:left w:val="single" w:sz="4" w:space="0" w:color="auto"/>
              <w:bottom w:val="single" w:sz="4" w:space="0" w:color="auto"/>
              <w:right w:val="single" w:sz="4" w:space="0" w:color="auto"/>
            </w:tcBorders>
            <w:shd w:val="clear" w:color="auto" w:fill="FFFFFF"/>
            <w:vAlign w:val="center"/>
          </w:tcPr>
          <w:p w14:paraId="4397EFBC"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6D4E20E" w14:textId="77777777" w:rsidR="006E1590" w:rsidRPr="00854FE6" w:rsidRDefault="006E1590" w:rsidP="006E1590">
            <w:pPr>
              <w:spacing w:after="0" w:line="240" w:lineRule="auto"/>
              <w:jc w:val="center"/>
              <w:rPr>
                <w:rFonts w:ascii="Times New Roman" w:eastAsia="Times New Roman" w:hAnsi="Times New Roman" w:cs="Times New Roman"/>
                <w:b/>
                <w:bCs/>
                <w:sz w:val="18"/>
                <w:lang w:eastAsia="pl-PL"/>
              </w:rPr>
            </w:pPr>
            <w:r>
              <w:rPr>
                <w:rFonts w:ascii="Times New Roman" w:eastAsia="Times New Roman" w:hAnsi="Times New Roman" w:cs="Times New Roman"/>
                <w:b/>
                <w:bCs/>
                <w:sz w:val="18"/>
                <w:lang w:eastAsia="pl-PL"/>
              </w:rPr>
              <w:t>zwolniony</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F0F600" w14:textId="77777777" w:rsidR="006E1590" w:rsidRPr="00854FE6" w:rsidRDefault="006E1590" w:rsidP="006E1590">
            <w:pPr>
              <w:spacing w:after="0" w:line="240" w:lineRule="auto"/>
              <w:jc w:val="center"/>
              <w:rPr>
                <w:rFonts w:ascii="Times New Roman" w:eastAsia="Times New Roman" w:hAnsi="Times New Roman" w:cs="Times New Roman"/>
                <w:b/>
                <w:bCs/>
                <w:sz w:val="18"/>
                <w:lang w:eastAsia="pl-PL"/>
              </w:rPr>
            </w:pPr>
            <w:r w:rsidRPr="00854FE6">
              <w:rPr>
                <w:rFonts w:ascii="Times New Roman" w:eastAsia="Times New Roman" w:hAnsi="Times New Roman" w:cs="Times New Roman"/>
                <w:b/>
                <w:bCs/>
                <w:sz w:val="18"/>
                <w:lang w:eastAsia="pl-PL"/>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1A1957" w14:textId="77777777" w:rsidR="006E1590" w:rsidRPr="00854FE6" w:rsidRDefault="006E1590" w:rsidP="006E1590">
            <w:pPr>
              <w:spacing w:after="0" w:line="240" w:lineRule="auto"/>
              <w:jc w:val="center"/>
              <w:rPr>
                <w:rFonts w:ascii="Times New Roman" w:eastAsia="Times New Roman" w:hAnsi="Times New Roman" w:cs="Times New Roman"/>
                <w:b/>
                <w:bCs/>
                <w:sz w:val="18"/>
                <w:lang w:eastAsia="pl-PL"/>
              </w:rPr>
            </w:pPr>
            <w:r w:rsidRPr="00854FE6">
              <w:rPr>
                <w:rFonts w:ascii="Times New Roman" w:eastAsia="Times New Roman" w:hAnsi="Times New Roman" w:cs="Times New Roman"/>
                <w:b/>
                <w:bCs/>
                <w:sz w:val="18"/>
                <w:lang w:eastAsia="pl-PL"/>
              </w:rPr>
              <w:t>23%</w:t>
            </w:r>
          </w:p>
        </w:tc>
        <w:tc>
          <w:tcPr>
            <w:tcW w:w="1559" w:type="dxa"/>
            <w:vMerge/>
            <w:tcBorders>
              <w:left w:val="single" w:sz="4" w:space="0" w:color="auto"/>
              <w:bottom w:val="single" w:sz="4" w:space="0" w:color="auto"/>
              <w:right w:val="single" w:sz="4" w:space="0" w:color="auto"/>
            </w:tcBorders>
            <w:shd w:val="clear" w:color="auto" w:fill="FFFFFF"/>
            <w:vAlign w:val="center"/>
          </w:tcPr>
          <w:p w14:paraId="564B1969" w14:textId="77777777" w:rsidR="006E1590" w:rsidRPr="00DB5BA9" w:rsidRDefault="006E1590" w:rsidP="006E1590">
            <w:pPr>
              <w:spacing w:after="0" w:line="240" w:lineRule="auto"/>
              <w:jc w:val="center"/>
              <w:rPr>
                <w:rFonts w:ascii="Times New Roman" w:eastAsia="Times New Roman" w:hAnsi="Times New Roman" w:cs="Times New Roman"/>
                <w:b/>
                <w:bCs/>
                <w:lang w:eastAsia="pl-PL"/>
              </w:rPr>
            </w:pPr>
          </w:p>
        </w:tc>
      </w:tr>
      <w:tr w:rsidR="006E1590" w:rsidRPr="00DB5BA9" w14:paraId="71042EC5" w14:textId="77777777" w:rsidTr="00A27FAC">
        <w:trPr>
          <w:trHeight w:val="179"/>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4A826"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4F2368EF"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7D7C55"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1784C0"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4C723F"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9C7B315"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6</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2DD816"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C7AB51" w14:textId="77777777" w:rsidR="006E1590" w:rsidRPr="00DB5BA9" w:rsidRDefault="006E1590" w:rsidP="006E1590">
            <w:pPr>
              <w:spacing w:after="0" w:line="240" w:lineRule="auto"/>
              <w:jc w:val="center"/>
              <w:rPr>
                <w:rFonts w:ascii="Times New Roman" w:eastAsia="Times New Roman" w:hAnsi="Times New Roman" w:cs="Times New Roman"/>
                <w:bCs/>
                <w:color w:val="000000"/>
                <w:sz w:val="16"/>
                <w:lang w:eastAsia="pl-PL"/>
              </w:rPr>
            </w:pPr>
            <w:r w:rsidRPr="00DB5BA9">
              <w:rPr>
                <w:rFonts w:ascii="Times New Roman" w:eastAsia="Times New Roman" w:hAnsi="Times New Roman" w:cs="Times New Roman"/>
                <w:bCs/>
                <w:color w:val="000000"/>
                <w:sz w:val="16"/>
                <w:lang w:eastAsia="pl-PL"/>
              </w:rPr>
              <w:t>8</w:t>
            </w:r>
          </w:p>
        </w:tc>
      </w:tr>
      <w:tr w:rsidR="006E1590" w:rsidRPr="00DB5BA9" w14:paraId="6B9EDD12" w14:textId="77777777" w:rsidTr="006E1590">
        <w:trPr>
          <w:trHeight w:val="478"/>
          <w:jc w:val="center"/>
        </w:trPr>
        <w:tc>
          <w:tcPr>
            <w:tcW w:w="143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48832E95" w14:textId="77777777" w:rsidR="006E1590" w:rsidRPr="00DB5BA9" w:rsidRDefault="006E1590" w:rsidP="006E1590">
            <w:pPr>
              <w:spacing w:after="0" w:line="240" w:lineRule="auto"/>
              <w:jc w:val="center"/>
              <w:rPr>
                <w:rFonts w:ascii="Times New Roman" w:eastAsia="Times New Roman" w:hAnsi="Times New Roman" w:cs="Times New Roman"/>
                <w:b/>
                <w:bCs/>
                <w:color w:val="000000"/>
                <w:sz w:val="20"/>
                <w:szCs w:val="20"/>
                <w:lang w:eastAsia="pl-PL"/>
              </w:rPr>
            </w:pPr>
            <w:r w:rsidRPr="00DB5BA9">
              <w:rPr>
                <w:rFonts w:ascii="Times New Roman" w:eastAsia="Times New Roman" w:hAnsi="Times New Roman" w:cs="Times New Roman"/>
                <w:color w:val="000000"/>
                <w:sz w:val="20"/>
                <w:szCs w:val="20"/>
                <w:lang w:eastAsia="pl-PL"/>
              </w:rPr>
              <w:t>Kurs spadochronowy AFF w tym na jednego szkolonego:</w:t>
            </w:r>
          </w:p>
        </w:tc>
      </w:tr>
      <w:tr w:rsidR="006E1590" w:rsidRPr="00DB5BA9" w14:paraId="06E282E6" w14:textId="77777777" w:rsidTr="006E1590">
        <w:trPr>
          <w:trHeight w:val="300"/>
          <w:jc w:val="center"/>
        </w:trPr>
        <w:tc>
          <w:tcPr>
            <w:tcW w:w="421" w:type="dxa"/>
            <w:vMerge w:val="restart"/>
            <w:tcBorders>
              <w:top w:val="single" w:sz="4" w:space="0" w:color="auto"/>
              <w:left w:val="single" w:sz="4" w:space="0" w:color="auto"/>
              <w:right w:val="single" w:sz="4" w:space="0" w:color="auto"/>
            </w:tcBorders>
            <w:shd w:val="clear" w:color="auto" w:fill="FFFFFF"/>
            <w:noWrap/>
            <w:vAlign w:val="center"/>
          </w:tcPr>
          <w:p w14:paraId="4893FEAA"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709D94CC" w14:textId="77777777" w:rsidR="006E1590" w:rsidRPr="00DB5BA9" w:rsidRDefault="006E1590" w:rsidP="006E1590">
            <w:pPr>
              <w:spacing w:after="0"/>
              <w:rPr>
                <w:rFonts w:ascii="Times New Roman" w:eastAsia="Times New Roman" w:hAnsi="Times New Roman" w:cs="Times New Roman"/>
                <w:b/>
                <w:bCs/>
                <w:color w:val="000000"/>
                <w:sz w:val="20"/>
                <w:szCs w:val="20"/>
                <w:highlight w:val="yellow"/>
                <w:lang w:eastAsia="pl-PL"/>
              </w:rPr>
            </w:pPr>
            <w:r w:rsidRPr="00DB5BA9">
              <w:rPr>
                <w:rFonts w:ascii="Times New Roman" w:eastAsia="Times New Roman" w:hAnsi="Times New Roman" w:cs="Times New Roman"/>
                <w:b/>
                <w:color w:val="000000"/>
                <w:sz w:val="20"/>
                <w:szCs w:val="20"/>
                <w:lang w:eastAsia="pl-PL"/>
              </w:rPr>
              <w:t xml:space="preserve">Cena za kurs spadochronowy AFF </w:t>
            </w:r>
            <w:r w:rsidRPr="00DB5BA9">
              <w:rPr>
                <w:rFonts w:ascii="Times New Roman" w:eastAsia="Times New Roman" w:hAnsi="Times New Roman" w:cs="Times New Roman"/>
                <w:b/>
                <w:color w:val="000000"/>
                <w:sz w:val="20"/>
                <w:szCs w:val="24"/>
                <w:lang w:eastAsia="pl-PL"/>
              </w:rPr>
              <w:t>(suma wierszy a-c)</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625C87"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084A227"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B4D765B"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05C23FC7"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8156A0C"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891FD0A"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53A548B1"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r>
      <w:tr w:rsidR="006E1590" w:rsidRPr="00DB5BA9" w14:paraId="3D5AD05F" w14:textId="77777777" w:rsidTr="00A27FAC">
        <w:trPr>
          <w:trHeight w:val="300"/>
          <w:jc w:val="center"/>
        </w:trPr>
        <w:tc>
          <w:tcPr>
            <w:tcW w:w="421" w:type="dxa"/>
            <w:vMerge/>
            <w:tcBorders>
              <w:left w:val="single" w:sz="4" w:space="0" w:color="auto"/>
              <w:right w:val="single" w:sz="4" w:space="0" w:color="auto"/>
            </w:tcBorders>
            <w:shd w:val="clear" w:color="auto" w:fill="FFFFFF"/>
            <w:noWrap/>
            <w:vAlign w:val="center"/>
          </w:tcPr>
          <w:p w14:paraId="3AC467CE"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1BCF10CC" w14:textId="77777777" w:rsidR="006E1590" w:rsidRPr="00DB5BA9" w:rsidRDefault="006E1590" w:rsidP="006E1590">
            <w:pPr>
              <w:numPr>
                <w:ilvl w:val="0"/>
                <w:numId w:val="137"/>
              </w:numPr>
              <w:spacing w:after="0"/>
              <w:contextualSpacing/>
              <w:rPr>
                <w:rFonts w:ascii="Times New Roman" w:eastAsia="Times New Roman" w:hAnsi="Times New Roman" w:cs="Times New Roman"/>
                <w:b/>
                <w:color w:val="000000"/>
                <w:sz w:val="20"/>
                <w:szCs w:val="20"/>
                <w:lang w:eastAsia="pl-PL"/>
              </w:rPr>
            </w:pPr>
            <w:r w:rsidRPr="00DB5BA9">
              <w:rPr>
                <w:rFonts w:ascii="Times New Roman" w:eastAsia="Times New Roman" w:hAnsi="Times New Roman" w:cs="Times New Roman"/>
                <w:b/>
                <w:color w:val="000000"/>
                <w:sz w:val="20"/>
                <w:szCs w:val="20"/>
                <w:lang w:eastAsia="pl-PL"/>
              </w:rPr>
              <w:t>Szkolenie teoretyczne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C4161B"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910C43"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25</w:t>
            </w: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99022F4" w14:textId="77777777" w:rsidR="006E1590" w:rsidRPr="00CC0198" w:rsidRDefault="006E1590" w:rsidP="006E1590">
            <w:pPr>
              <w:spacing w:after="0"/>
              <w:jc w:val="center"/>
              <w:rPr>
                <w:rFonts w:ascii="Times New Roman" w:eastAsia="Times New Roman" w:hAnsi="Times New Roman" w:cs="Times New Roman"/>
                <w:b/>
                <w:bCs/>
                <w:color w:val="000000"/>
                <w:sz w:val="20"/>
                <w:szCs w:val="20"/>
                <w:highlight w:val="black"/>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99E8D2"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8595A3"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A3D6B"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31C58"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833A27"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r>
      <w:tr w:rsidR="006E1590" w:rsidRPr="00DB5BA9" w14:paraId="5E17D6FD" w14:textId="77777777" w:rsidTr="00A27FAC">
        <w:trPr>
          <w:trHeight w:val="300"/>
          <w:jc w:val="center"/>
        </w:trPr>
        <w:tc>
          <w:tcPr>
            <w:tcW w:w="421" w:type="dxa"/>
            <w:vMerge/>
            <w:tcBorders>
              <w:left w:val="single" w:sz="4" w:space="0" w:color="auto"/>
              <w:right w:val="single" w:sz="4" w:space="0" w:color="auto"/>
            </w:tcBorders>
            <w:shd w:val="clear" w:color="auto" w:fill="FFFFFF"/>
            <w:noWrap/>
            <w:vAlign w:val="center"/>
          </w:tcPr>
          <w:p w14:paraId="5FF89D0F"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FAE2C67" w14:textId="77777777" w:rsidR="006E1590" w:rsidRPr="00DB5BA9" w:rsidRDefault="006E1590" w:rsidP="006E1590">
            <w:pPr>
              <w:numPr>
                <w:ilvl w:val="0"/>
                <w:numId w:val="137"/>
              </w:numPr>
              <w:spacing w:after="0"/>
              <w:contextualSpacing/>
              <w:rPr>
                <w:rFonts w:ascii="Times New Roman" w:eastAsia="Times New Roman" w:hAnsi="Times New Roman" w:cs="Times New Roman"/>
                <w:b/>
                <w:color w:val="000000"/>
                <w:sz w:val="20"/>
                <w:szCs w:val="20"/>
                <w:lang w:eastAsia="pl-PL"/>
              </w:rPr>
            </w:pPr>
            <w:r w:rsidRPr="00DB5BA9">
              <w:rPr>
                <w:rFonts w:ascii="Times New Roman" w:eastAsia="Times New Roman" w:hAnsi="Times New Roman" w:cs="Times New Roman"/>
                <w:b/>
                <w:color w:val="000000"/>
                <w:sz w:val="20"/>
                <w:szCs w:val="20"/>
                <w:lang w:eastAsia="pl-PL"/>
              </w:rPr>
              <w:t>1 skok AFF w układzie 2 + 1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EA5119"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35F237"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9A026B"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5BA5EE"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F953E2"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13D653"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20419"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233F3AC" w14:textId="77777777" w:rsidR="006E1590" w:rsidRPr="00521ECB" w:rsidRDefault="006E1590" w:rsidP="006E1590">
            <w:pPr>
              <w:spacing w:after="0"/>
              <w:rPr>
                <w:rFonts w:ascii="Times New Roman" w:eastAsia="Times New Roman" w:hAnsi="Times New Roman" w:cs="Times New Roman"/>
                <w:b/>
                <w:bCs/>
                <w:color w:val="000000"/>
                <w:sz w:val="20"/>
                <w:szCs w:val="20"/>
                <w:lang w:eastAsia="pl-PL"/>
              </w:rPr>
            </w:pPr>
          </w:p>
        </w:tc>
      </w:tr>
      <w:tr w:rsidR="006E1590" w:rsidRPr="00DB5BA9" w14:paraId="23F3F3DD" w14:textId="77777777" w:rsidTr="00A27FAC">
        <w:trPr>
          <w:trHeight w:val="300"/>
          <w:jc w:val="center"/>
        </w:trPr>
        <w:tc>
          <w:tcPr>
            <w:tcW w:w="421" w:type="dxa"/>
            <w:vMerge/>
            <w:tcBorders>
              <w:left w:val="single" w:sz="4" w:space="0" w:color="auto"/>
              <w:right w:val="single" w:sz="4" w:space="0" w:color="auto"/>
            </w:tcBorders>
            <w:shd w:val="clear" w:color="auto" w:fill="FFFFFF"/>
            <w:noWrap/>
            <w:vAlign w:val="center"/>
          </w:tcPr>
          <w:p w14:paraId="539F8904"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2A5847E1" w14:textId="77777777" w:rsidR="006E1590" w:rsidRPr="00DB5BA9" w:rsidRDefault="006E1590" w:rsidP="006E1590">
            <w:pPr>
              <w:numPr>
                <w:ilvl w:val="0"/>
                <w:numId w:val="137"/>
              </w:numPr>
              <w:spacing w:after="0"/>
              <w:contextualSpacing/>
              <w:rPr>
                <w:rFonts w:ascii="Times New Roman" w:eastAsia="Times New Roman" w:hAnsi="Times New Roman" w:cs="Times New Roman"/>
                <w:b/>
                <w:color w:val="000000"/>
                <w:sz w:val="20"/>
                <w:szCs w:val="20"/>
                <w:lang w:eastAsia="pl-PL"/>
              </w:rPr>
            </w:pPr>
            <w:r w:rsidRPr="00DB5BA9">
              <w:rPr>
                <w:rFonts w:ascii="Times New Roman" w:eastAsia="Times New Roman" w:hAnsi="Times New Roman" w:cs="Times New Roman"/>
                <w:b/>
                <w:color w:val="000000"/>
                <w:sz w:val="20"/>
                <w:szCs w:val="20"/>
                <w:lang w:eastAsia="pl-PL"/>
              </w:rPr>
              <w:t>1 skok AFF w układzie 1 + 1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CA4C05" w14:textId="77777777" w:rsidR="006E1590" w:rsidRPr="00DB5BA9" w:rsidRDefault="006E1590" w:rsidP="006E1590">
            <w:pPr>
              <w:spacing w:after="0"/>
              <w:rPr>
                <w:rFonts w:ascii="Times New Roman" w:eastAsia="Times New Roman" w:hAnsi="Times New Roman" w:cs="Times New Roman"/>
                <w:b/>
                <w:bCs/>
                <w:color w:val="000000"/>
                <w:sz w:val="20"/>
                <w:szCs w:val="20"/>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D32805"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DB3173E"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8F6DAE"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6F82F9"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0097B3"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870A4"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960969" w14:textId="77777777" w:rsidR="006E1590" w:rsidRPr="00521ECB" w:rsidRDefault="006E1590" w:rsidP="006E1590">
            <w:pPr>
              <w:spacing w:after="0"/>
              <w:rPr>
                <w:rFonts w:ascii="Times New Roman" w:eastAsia="Times New Roman" w:hAnsi="Times New Roman" w:cs="Times New Roman"/>
                <w:b/>
                <w:bCs/>
                <w:color w:val="000000"/>
                <w:sz w:val="20"/>
                <w:szCs w:val="20"/>
                <w:lang w:eastAsia="pl-PL"/>
              </w:rPr>
            </w:pPr>
          </w:p>
        </w:tc>
      </w:tr>
      <w:tr w:rsidR="006E1590" w:rsidRPr="00DB5BA9" w14:paraId="5C4FEAD9" w14:textId="77777777" w:rsidTr="00A27FAC">
        <w:trPr>
          <w:trHeight w:val="610"/>
          <w:jc w:val="center"/>
        </w:trPr>
        <w:tc>
          <w:tcPr>
            <w:tcW w:w="421" w:type="dxa"/>
            <w:tcBorders>
              <w:top w:val="single" w:sz="4" w:space="0" w:color="auto"/>
              <w:left w:val="single" w:sz="4" w:space="0" w:color="auto"/>
              <w:right w:val="single" w:sz="4" w:space="0" w:color="auto"/>
            </w:tcBorders>
            <w:shd w:val="clear" w:color="auto" w:fill="FFFFFF"/>
            <w:noWrap/>
            <w:vAlign w:val="center"/>
          </w:tcPr>
          <w:p w14:paraId="60DF1C5B"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nil"/>
              <w:right w:val="single" w:sz="4" w:space="0" w:color="auto"/>
            </w:tcBorders>
            <w:shd w:val="clear" w:color="auto" w:fill="FFFFFF"/>
            <w:vAlign w:val="center"/>
          </w:tcPr>
          <w:p w14:paraId="6A4FBC4D" w14:textId="77777777" w:rsidR="006E1590" w:rsidRPr="00DB5BA9" w:rsidRDefault="006E1590" w:rsidP="006E1590">
            <w:pPr>
              <w:spacing w:after="0"/>
              <w:ind w:left="137"/>
              <w:rPr>
                <w:rFonts w:ascii="Times New Roman" w:eastAsia="Times New Roman" w:hAnsi="Times New Roman" w:cs="Times New Roman"/>
                <w:b/>
                <w:sz w:val="20"/>
                <w:szCs w:val="20"/>
                <w:lang w:eastAsia="pl-PL"/>
              </w:rPr>
            </w:pPr>
            <w:r w:rsidRPr="00DB5BA9">
              <w:rPr>
                <w:rFonts w:ascii="Times New Roman" w:eastAsia="Times New Roman" w:hAnsi="Times New Roman" w:cs="Times New Roman"/>
                <w:b/>
                <w:sz w:val="20"/>
                <w:szCs w:val="20"/>
                <w:lang w:eastAsia="pl-PL"/>
              </w:rPr>
              <w:t xml:space="preserve">1 skok doskonalący </w:t>
            </w:r>
            <w:proofErr w:type="spellStart"/>
            <w:r w:rsidRPr="00DB5BA9">
              <w:rPr>
                <w:rFonts w:ascii="Times New Roman" w:eastAsia="Times New Roman" w:hAnsi="Times New Roman" w:cs="Times New Roman"/>
                <w:b/>
                <w:sz w:val="20"/>
                <w:szCs w:val="20"/>
                <w:lang w:eastAsia="pl-PL"/>
              </w:rPr>
              <w:t>free</w:t>
            </w:r>
            <w:proofErr w:type="spellEnd"/>
            <w:r w:rsidRPr="00DB5BA9">
              <w:rPr>
                <w:rFonts w:ascii="Times New Roman" w:eastAsia="Times New Roman" w:hAnsi="Times New Roman" w:cs="Times New Roman"/>
                <w:b/>
                <w:sz w:val="20"/>
                <w:szCs w:val="20"/>
                <w:lang w:eastAsia="pl-PL"/>
              </w:rPr>
              <w:t xml:space="preserve"> </w:t>
            </w:r>
            <w:proofErr w:type="spellStart"/>
            <w:r w:rsidRPr="00DB5BA9">
              <w:rPr>
                <w:rFonts w:ascii="Times New Roman" w:eastAsia="Times New Roman" w:hAnsi="Times New Roman" w:cs="Times New Roman"/>
                <w:b/>
                <w:sz w:val="20"/>
                <w:szCs w:val="20"/>
                <w:lang w:eastAsia="pl-PL"/>
              </w:rPr>
              <w:t>fall</w:t>
            </w:r>
            <w:proofErr w:type="spellEnd"/>
            <w:r w:rsidRPr="00DB5BA9">
              <w:rPr>
                <w:rFonts w:ascii="Times New Roman" w:eastAsia="Times New Roman" w:hAnsi="Times New Roman" w:cs="Times New Roman"/>
                <w:b/>
                <w:sz w:val="20"/>
                <w:szCs w:val="20"/>
                <w:lang w:eastAsia="pl-PL"/>
              </w:rPr>
              <w:t xml:space="preserve"> po kursie spadochronowym AFF</w:t>
            </w:r>
          </w:p>
        </w:tc>
        <w:tc>
          <w:tcPr>
            <w:tcW w:w="1417" w:type="dxa"/>
            <w:tcBorders>
              <w:top w:val="single" w:sz="4" w:space="0" w:color="auto"/>
              <w:left w:val="nil"/>
              <w:right w:val="single" w:sz="4" w:space="0" w:color="auto"/>
            </w:tcBorders>
            <w:shd w:val="clear" w:color="auto" w:fill="FFFFFF"/>
            <w:vAlign w:val="center"/>
          </w:tcPr>
          <w:p w14:paraId="0FF7CFBC" w14:textId="77777777" w:rsidR="006E1590" w:rsidRPr="00DB5BA9" w:rsidRDefault="006E1590" w:rsidP="006E1590">
            <w:pPr>
              <w:spacing w:after="0"/>
              <w:jc w:val="center"/>
              <w:rPr>
                <w:rFonts w:ascii="Times New Roman" w:eastAsia="Times New Roman" w:hAnsi="Times New Roman" w:cs="Times New Roman"/>
                <w:b/>
                <w:sz w:val="20"/>
                <w:szCs w:val="20"/>
                <w:lang w:eastAsia="pl-PL"/>
              </w:rPr>
            </w:pPr>
          </w:p>
        </w:tc>
        <w:tc>
          <w:tcPr>
            <w:tcW w:w="992" w:type="dxa"/>
            <w:tcBorders>
              <w:top w:val="single" w:sz="4" w:space="0" w:color="auto"/>
              <w:left w:val="single" w:sz="4" w:space="0" w:color="auto"/>
              <w:right w:val="single" w:sz="4" w:space="0" w:color="auto"/>
            </w:tcBorders>
            <w:shd w:val="clear" w:color="auto" w:fill="000000" w:themeFill="text1"/>
            <w:noWrap/>
            <w:vAlign w:val="center"/>
          </w:tcPr>
          <w:p w14:paraId="30E91925" w14:textId="77777777" w:rsidR="006E1590" w:rsidRPr="00DB5BA9" w:rsidRDefault="006E1590" w:rsidP="006E1590">
            <w:pPr>
              <w:spacing w:after="0"/>
              <w:ind w:hanging="284"/>
              <w:jc w:val="center"/>
              <w:rPr>
                <w:rFonts w:ascii="Times New Roman" w:eastAsia="Times New Roman" w:hAnsi="Times New Roman" w:cs="Times New Roman"/>
                <w:b/>
                <w:sz w:val="20"/>
                <w:szCs w:val="20"/>
                <w:lang w:eastAsia="pl-PL"/>
              </w:rPr>
            </w:pPr>
          </w:p>
        </w:tc>
        <w:tc>
          <w:tcPr>
            <w:tcW w:w="1418" w:type="dxa"/>
            <w:tcBorders>
              <w:top w:val="single" w:sz="4" w:space="0" w:color="auto"/>
              <w:left w:val="single" w:sz="4" w:space="0" w:color="auto"/>
              <w:right w:val="single" w:sz="4" w:space="0" w:color="auto"/>
            </w:tcBorders>
            <w:shd w:val="clear" w:color="auto" w:fill="FFFFFF"/>
            <w:vAlign w:val="center"/>
          </w:tcPr>
          <w:p w14:paraId="79765C9B" w14:textId="77777777" w:rsidR="006E1590" w:rsidRPr="00DB5BA9" w:rsidRDefault="006E1590" w:rsidP="006E1590">
            <w:pPr>
              <w:spacing w:after="0"/>
              <w:ind w:hanging="284"/>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1000</w:t>
            </w:r>
          </w:p>
        </w:tc>
        <w:tc>
          <w:tcPr>
            <w:tcW w:w="1276" w:type="dxa"/>
            <w:tcBorders>
              <w:top w:val="single" w:sz="4" w:space="0" w:color="auto"/>
              <w:left w:val="nil"/>
              <w:right w:val="single" w:sz="4" w:space="0" w:color="auto"/>
            </w:tcBorders>
            <w:shd w:val="clear" w:color="auto" w:fill="FFFF00"/>
            <w:vAlign w:val="center"/>
          </w:tcPr>
          <w:p w14:paraId="4CCBA10A" w14:textId="77777777" w:rsidR="006E1590" w:rsidRPr="00521ECB" w:rsidRDefault="006E1590" w:rsidP="006E1590">
            <w:pPr>
              <w:spacing w:after="0" w:line="480" w:lineRule="auto"/>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3AEDEADA"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4578E74"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E00C923"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right w:val="single" w:sz="4" w:space="0" w:color="auto"/>
            </w:tcBorders>
            <w:shd w:val="clear" w:color="auto" w:fill="FFFF00"/>
            <w:vAlign w:val="center"/>
          </w:tcPr>
          <w:p w14:paraId="3F312B1E" w14:textId="77777777" w:rsidR="006E1590" w:rsidRPr="00521ECB" w:rsidRDefault="006E1590" w:rsidP="006E1590">
            <w:pPr>
              <w:spacing w:after="0"/>
              <w:rPr>
                <w:rFonts w:ascii="Times New Roman" w:eastAsia="Times New Roman" w:hAnsi="Times New Roman" w:cs="Times New Roman"/>
                <w:b/>
                <w:bCs/>
                <w:color w:val="000000"/>
                <w:sz w:val="20"/>
                <w:szCs w:val="20"/>
                <w:lang w:eastAsia="pl-PL"/>
              </w:rPr>
            </w:pPr>
          </w:p>
        </w:tc>
      </w:tr>
      <w:tr w:rsidR="006E1590" w:rsidRPr="00DB5BA9" w14:paraId="4DDB8F7B" w14:textId="77777777" w:rsidTr="00A27FAC">
        <w:trPr>
          <w:trHeight w:val="610"/>
          <w:jc w:val="center"/>
        </w:trPr>
        <w:tc>
          <w:tcPr>
            <w:tcW w:w="421" w:type="dxa"/>
            <w:tcBorders>
              <w:top w:val="single" w:sz="4" w:space="0" w:color="auto"/>
              <w:left w:val="single" w:sz="4" w:space="0" w:color="auto"/>
              <w:right w:val="single" w:sz="4" w:space="0" w:color="auto"/>
            </w:tcBorders>
            <w:shd w:val="clear" w:color="auto" w:fill="FFFFFF"/>
            <w:noWrap/>
            <w:vAlign w:val="center"/>
          </w:tcPr>
          <w:p w14:paraId="00F17595"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nil"/>
              <w:right w:val="single" w:sz="4" w:space="0" w:color="auto"/>
            </w:tcBorders>
            <w:shd w:val="clear" w:color="auto" w:fill="FFFFFF"/>
            <w:vAlign w:val="center"/>
          </w:tcPr>
          <w:p w14:paraId="4A387413" w14:textId="1D133341" w:rsidR="006E1590" w:rsidRPr="00DB5BA9" w:rsidRDefault="006E1590" w:rsidP="006E1590">
            <w:pPr>
              <w:spacing w:after="0"/>
              <w:ind w:left="137"/>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Tunel aerodynamiczny</w:t>
            </w:r>
          </w:p>
        </w:tc>
        <w:tc>
          <w:tcPr>
            <w:tcW w:w="1417" w:type="dxa"/>
            <w:tcBorders>
              <w:top w:val="single" w:sz="4" w:space="0" w:color="auto"/>
              <w:left w:val="nil"/>
              <w:right w:val="single" w:sz="4" w:space="0" w:color="auto"/>
            </w:tcBorders>
            <w:shd w:val="clear" w:color="auto" w:fill="FFFFFF"/>
            <w:vAlign w:val="center"/>
          </w:tcPr>
          <w:p w14:paraId="72C9D76A" w14:textId="77777777" w:rsidR="006E1590" w:rsidRPr="00DB5BA9" w:rsidRDefault="006E1590" w:rsidP="006E1590">
            <w:pPr>
              <w:spacing w:after="0"/>
              <w:jc w:val="center"/>
              <w:rPr>
                <w:rFonts w:ascii="Times New Roman" w:eastAsia="Times New Roman" w:hAnsi="Times New Roman" w:cs="Times New Roman"/>
                <w:b/>
                <w:sz w:val="20"/>
                <w:szCs w:val="20"/>
                <w:lang w:eastAsia="pl-PL"/>
              </w:rPr>
            </w:pPr>
          </w:p>
        </w:tc>
        <w:tc>
          <w:tcPr>
            <w:tcW w:w="992" w:type="dxa"/>
            <w:tcBorders>
              <w:top w:val="single" w:sz="4" w:space="0" w:color="auto"/>
              <w:left w:val="single" w:sz="4" w:space="0" w:color="auto"/>
              <w:right w:val="single" w:sz="4" w:space="0" w:color="auto"/>
            </w:tcBorders>
            <w:shd w:val="clear" w:color="auto" w:fill="FFFFFF"/>
            <w:noWrap/>
            <w:vAlign w:val="center"/>
          </w:tcPr>
          <w:p w14:paraId="4459F2FF" w14:textId="77777777" w:rsidR="006E1590" w:rsidRPr="00DB5BA9" w:rsidRDefault="006E1590" w:rsidP="006E1590">
            <w:pPr>
              <w:spacing w:after="0"/>
              <w:ind w:hanging="284"/>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25</w:t>
            </w:r>
          </w:p>
        </w:tc>
        <w:tc>
          <w:tcPr>
            <w:tcW w:w="1418" w:type="dxa"/>
            <w:tcBorders>
              <w:top w:val="single" w:sz="4" w:space="0" w:color="auto"/>
              <w:left w:val="single" w:sz="4" w:space="0" w:color="auto"/>
              <w:right w:val="single" w:sz="4" w:space="0" w:color="auto"/>
            </w:tcBorders>
            <w:shd w:val="clear" w:color="auto" w:fill="FFFFFF"/>
            <w:vAlign w:val="center"/>
          </w:tcPr>
          <w:p w14:paraId="49CBF348" w14:textId="673612BE" w:rsidR="006E1590" w:rsidRPr="00DB5BA9" w:rsidRDefault="00B909E8" w:rsidP="00B909E8">
            <w:pPr>
              <w:spacing w:after="0"/>
              <w:ind w:hanging="284"/>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500</w:t>
            </w:r>
          </w:p>
        </w:tc>
        <w:tc>
          <w:tcPr>
            <w:tcW w:w="1276" w:type="dxa"/>
            <w:tcBorders>
              <w:top w:val="single" w:sz="4" w:space="0" w:color="auto"/>
              <w:left w:val="nil"/>
              <w:right w:val="single" w:sz="4" w:space="0" w:color="auto"/>
            </w:tcBorders>
            <w:shd w:val="clear" w:color="auto" w:fill="FFFF00"/>
            <w:vAlign w:val="center"/>
          </w:tcPr>
          <w:p w14:paraId="3040F869" w14:textId="77777777" w:rsidR="006E1590" w:rsidRPr="00521ECB" w:rsidRDefault="006E1590" w:rsidP="006E1590">
            <w:pPr>
              <w:spacing w:after="0" w:line="480" w:lineRule="auto"/>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47869329"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0C85C85"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1921EE0"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right w:val="single" w:sz="4" w:space="0" w:color="auto"/>
            </w:tcBorders>
            <w:shd w:val="clear" w:color="auto" w:fill="FFFF00"/>
            <w:vAlign w:val="center"/>
          </w:tcPr>
          <w:p w14:paraId="0DB758EF"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r>
      <w:tr w:rsidR="006E1590" w:rsidRPr="00DB5BA9" w14:paraId="7162973C" w14:textId="77777777" w:rsidTr="00A27FAC">
        <w:trPr>
          <w:trHeight w:val="610"/>
          <w:jc w:val="center"/>
        </w:trPr>
        <w:tc>
          <w:tcPr>
            <w:tcW w:w="421" w:type="dxa"/>
            <w:tcBorders>
              <w:top w:val="single" w:sz="4" w:space="0" w:color="auto"/>
              <w:left w:val="single" w:sz="4" w:space="0" w:color="auto"/>
              <w:right w:val="single" w:sz="4" w:space="0" w:color="auto"/>
            </w:tcBorders>
            <w:shd w:val="clear" w:color="auto" w:fill="FFFFFF"/>
            <w:noWrap/>
            <w:vAlign w:val="center"/>
          </w:tcPr>
          <w:p w14:paraId="7B1C4689"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nil"/>
              <w:right w:val="single" w:sz="4" w:space="0" w:color="auto"/>
            </w:tcBorders>
            <w:shd w:val="clear" w:color="auto" w:fill="FFFFFF"/>
            <w:vAlign w:val="center"/>
          </w:tcPr>
          <w:p w14:paraId="06CAE258" w14:textId="77777777" w:rsidR="006E1590" w:rsidRPr="00DB5BA9" w:rsidRDefault="006E1590" w:rsidP="006E1590">
            <w:pPr>
              <w:spacing w:after="0"/>
              <w:ind w:left="137"/>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Wynajęcie ułożonego spadochronu Sigma Tandem</w:t>
            </w:r>
          </w:p>
        </w:tc>
        <w:tc>
          <w:tcPr>
            <w:tcW w:w="1417" w:type="dxa"/>
            <w:tcBorders>
              <w:top w:val="single" w:sz="4" w:space="0" w:color="auto"/>
              <w:left w:val="nil"/>
              <w:right w:val="single" w:sz="4" w:space="0" w:color="auto"/>
            </w:tcBorders>
            <w:shd w:val="clear" w:color="auto" w:fill="FFFFFF"/>
            <w:vAlign w:val="center"/>
          </w:tcPr>
          <w:p w14:paraId="305A0517" w14:textId="77777777" w:rsidR="006E1590" w:rsidRPr="00DB5BA9" w:rsidRDefault="006E1590" w:rsidP="006E1590">
            <w:pPr>
              <w:spacing w:after="0"/>
              <w:jc w:val="center"/>
              <w:rPr>
                <w:rFonts w:ascii="Times New Roman" w:eastAsia="Times New Roman" w:hAnsi="Times New Roman" w:cs="Times New Roman"/>
                <w:b/>
                <w:color w:val="000000"/>
                <w:sz w:val="20"/>
                <w:szCs w:val="20"/>
                <w:lang w:eastAsia="pl-PL"/>
              </w:rPr>
            </w:pPr>
          </w:p>
        </w:tc>
        <w:tc>
          <w:tcPr>
            <w:tcW w:w="992" w:type="dxa"/>
            <w:tcBorders>
              <w:top w:val="single" w:sz="4" w:space="0" w:color="auto"/>
              <w:left w:val="single" w:sz="4" w:space="0" w:color="auto"/>
              <w:right w:val="single" w:sz="4" w:space="0" w:color="auto"/>
            </w:tcBorders>
            <w:shd w:val="clear" w:color="auto" w:fill="000000" w:themeFill="text1"/>
            <w:noWrap/>
            <w:vAlign w:val="center"/>
          </w:tcPr>
          <w:p w14:paraId="088202E6" w14:textId="77777777" w:rsidR="006E1590" w:rsidRPr="00CC0198" w:rsidRDefault="006E1590" w:rsidP="006E1590">
            <w:pPr>
              <w:spacing w:after="0"/>
              <w:ind w:hanging="284"/>
              <w:jc w:val="center"/>
              <w:rPr>
                <w:rFonts w:ascii="Times New Roman" w:eastAsia="Times New Roman" w:hAnsi="Times New Roman" w:cs="Times New Roman"/>
                <w:b/>
                <w:color w:val="000000"/>
                <w:sz w:val="20"/>
                <w:szCs w:val="20"/>
                <w:highlight w:val="black"/>
                <w:lang w:eastAsia="pl-PL"/>
              </w:rPr>
            </w:pPr>
          </w:p>
        </w:tc>
        <w:tc>
          <w:tcPr>
            <w:tcW w:w="1418" w:type="dxa"/>
            <w:tcBorders>
              <w:top w:val="single" w:sz="4" w:space="0" w:color="auto"/>
              <w:left w:val="single" w:sz="4" w:space="0" w:color="auto"/>
              <w:right w:val="single" w:sz="4" w:space="0" w:color="auto"/>
            </w:tcBorders>
            <w:shd w:val="clear" w:color="auto" w:fill="FFFFFF"/>
            <w:vAlign w:val="center"/>
          </w:tcPr>
          <w:p w14:paraId="7EB5E63A" w14:textId="77777777" w:rsidR="006E1590" w:rsidRPr="00DB5BA9" w:rsidRDefault="006E1590" w:rsidP="006E1590">
            <w:pPr>
              <w:spacing w:after="0"/>
              <w:ind w:hanging="284"/>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 20</w:t>
            </w:r>
          </w:p>
        </w:tc>
        <w:tc>
          <w:tcPr>
            <w:tcW w:w="1276" w:type="dxa"/>
            <w:tcBorders>
              <w:top w:val="single" w:sz="4" w:space="0" w:color="auto"/>
              <w:left w:val="nil"/>
              <w:right w:val="single" w:sz="4" w:space="0" w:color="auto"/>
            </w:tcBorders>
            <w:shd w:val="clear" w:color="auto" w:fill="FFFF00"/>
            <w:vAlign w:val="center"/>
          </w:tcPr>
          <w:p w14:paraId="234E3383"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0A1AE68F"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50BB7BE"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D94CBE9"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right w:val="single" w:sz="4" w:space="0" w:color="auto"/>
            </w:tcBorders>
            <w:shd w:val="clear" w:color="auto" w:fill="FFFF00"/>
            <w:vAlign w:val="center"/>
          </w:tcPr>
          <w:p w14:paraId="005FAC53" w14:textId="77777777" w:rsidR="006E1590" w:rsidRPr="00521ECB" w:rsidRDefault="006E1590" w:rsidP="006E1590">
            <w:pPr>
              <w:spacing w:after="0"/>
              <w:rPr>
                <w:rFonts w:ascii="Times New Roman" w:eastAsia="Times New Roman" w:hAnsi="Times New Roman" w:cs="Times New Roman"/>
                <w:b/>
                <w:bCs/>
                <w:color w:val="000000"/>
                <w:sz w:val="20"/>
                <w:szCs w:val="20"/>
                <w:lang w:eastAsia="pl-PL"/>
              </w:rPr>
            </w:pPr>
          </w:p>
        </w:tc>
      </w:tr>
      <w:tr w:rsidR="006E1590" w:rsidRPr="00DB5BA9" w14:paraId="6D68F695" w14:textId="77777777" w:rsidTr="00A27FAC">
        <w:trPr>
          <w:trHeight w:val="610"/>
          <w:jc w:val="center"/>
        </w:trPr>
        <w:tc>
          <w:tcPr>
            <w:tcW w:w="421" w:type="dxa"/>
            <w:tcBorders>
              <w:top w:val="single" w:sz="4" w:space="0" w:color="auto"/>
              <w:left w:val="single" w:sz="4" w:space="0" w:color="auto"/>
              <w:right w:val="single" w:sz="4" w:space="0" w:color="auto"/>
            </w:tcBorders>
            <w:shd w:val="clear" w:color="auto" w:fill="FFFFFF"/>
            <w:noWrap/>
            <w:vAlign w:val="center"/>
          </w:tcPr>
          <w:p w14:paraId="6E50C3A5" w14:textId="77777777" w:rsidR="006E1590" w:rsidRPr="00854FE6" w:rsidRDefault="006E1590" w:rsidP="006E1590">
            <w:pPr>
              <w:pStyle w:val="Akapitzlist"/>
              <w:numPr>
                <w:ilvl w:val="0"/>
                <w:numId w:val="138"/>
              </w:numPr>
              <w:spacing w:after="0"/>
              <w:jc w:val="center"/>
              <w:rPr>
                <w:rFonts w:ascii="Times New Roman" w:eastAsia="Times New Roman" w:hAnsi="Times New Roman" w:cs="Times New Roman"/>
                <w:b/>
                <w:bCs/>
                <w:color w:val="000000"/>
                <w:lang w:eastAsia="pl-PL"/>
              </w:rPr>
            </w:pPr>
          </w:p>
        </w:tc>
        <w:tc>
          <w:tcPr>
            <w:tcW w:w="3402" w:type="dxa"/>
            <w:tcBorders>
              <w:top w:val="single" w:sz="4" w:space="0" w:color="auto"/>
              <w:left w:val="nil"/>
              <w:right w:val="single" w:sz="4" w:space="0" w:color="auto"/>
            </w:tcBorders>
            <w:shd w:val="clear" w:color="auto" w:fill="FFFFFF"/>
            <w:vAlign w:val="center"/>
          </w:tcPr>
          <w:p w14:paraId="2B6E79EB" w14:textId="77777777" w:rsidR="006E1590" w:rsidRDefault="006E1590" w:rsidP="006E1590">
            <w:pPr>
              <w:spacing w:after="0"/>
              <w:ind w:left="137"/>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1</w:t>
            </w:r>
            <w:r w:rsidRPr="00DB5BA9">
              <w:rPr>
                <w:rFonts w:ascii="Times New Roman" w:eastAsia="Times New Roman" w:hAnsi="Times New Roman" w:cs="Times New Roman"/>
                <w:b/>
                <w:color w:val="000000"/>
                <w:sz w:val="20"/>
                <w:szCs w:val="20"/>
                <w:lang w:eastAsia="pl-PL"/>
              </w:rPr>
              <w:t xml:space="preserve"> godzin</w:t>
            </w:r>
            <w:r>
              <w:rPr>
                <w:rFonts w:ascii="Times New Roman" w:eastAsia="Times New Roman" w:hAnsi="Times New Roman" w:cs="Times New Roman"/>
                <w:b/>
                <w:color w:val="000000"/>
                <w:sz w:val="20"/>
                <w:szCs w:val="20"/>
                <w:lang w:eastAsia="pl-PL"/>
              </w:rPr>
              <w:t>a</w:t>
            </w:r>
            <w:r w:rsidRPr="00DB5BA9">
              <w:rPr>
                <w:rFonts w:ascii="Times New Roman" w:eastAsia="Times New Roman" w:hAnsi="Times New Roman" w:cs="Times New Roman"/>
                <w:b/>
                <w:color w:val="000000"/>
                <w:sz w:val="20"/>
                <w:szCs w:val="20"/>
                <w:lang w:eastAsia="pl-PL"/>
              </w:rPr>
              <w:t xml:space="preserve"> przelotu samolotu</w:t>
            </w:r>
          </w:p>
          <w:p w14:paraId="4847F247" w14:textId="77777777" w:rsidR="006E1590" w:rsidRPr="00DB5BA9" w:rsidRDefault="006E1590" w:rsidP="006E1590">
            <w:pPr>
              <w:spacing w:after="0"/>
              <w:ind w:left="137"/>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t>(wynajem samolotu z załogą)</w:t>
            </w:r>
          </w:p>
        </w:tc>
        <w:tc>
          <w:tcPr>
            <w:tcW w:w="1417" w:type="dxa"/>
            <w:tcBorders>
              <w:top w:val="single" w:sz="4" w:space="0" w:color="auto"/>
              <w:left w:val="nil"/>
              <w:right w:val="single" w:sz="4" w:space="0" w:color="auto"/>
            </w:tcBorders>
            <w:shd w:val="clear" w:color="auto" w:fill="FFFFFF"/>
            <w:vAlign w:val="center"/>
          </w:tcPr>
          <w:p w14:paraId="0B2679B1" w14:textId="77777777" w:rsidR="006E1590" w:rsidRPr="00DB5BA9" w:rsidRDefault="006E1590" w:rsidP="006E1590">
            <w:pPr>
              <w:spacing w:after="0"/>
              <w:jc w:val="center"/>
              <w:rPr>
                <w:rFonts w:ascii="Times New Roman" w:eastAsia="Times New Roman" w:hAnsi="Times New Roman" w:cs="Times New Roman"/>
                <w:b/>
                <w:color w:val="000000"/>
                <w:sz w:val="20"/>
                <w:szCs w:val="20"/>
                <w:lang w:eastAsia="pl-PL"/>
              </w:rPr>
            </w:pPr>
          </w:p>
        </w:tc>
        <w:tc>
          <w:tcPr>
            <w:tcW w:w="992" w:type="dxa"/>
            <w:tcBorders>
              <w:top w:val="single" w:sz="4" w:space="0" w:color="auto"/>
              <w:left w:val="single" w:sz="4" w:space="0" w:color="auto"/>
              <w:right w:val="single" w:sz="4" w:space="0" w:color="auto"/>
            </w:tcBorders>
            <w:shd w:val="clear" w:color="auto" w:fill="000000"/>
            <w:noWrap/>
            <w:vAlign w:val="center"/>
          </w:tcPr>
          <w:p w14:paraId="5E17445B" w14:textId="77777777" w:rsidR="006E1590" w:rsidRPr="003D696B" w:rsidRDefault="006E1590" w:rsidP="006E1590">
            <w:pPr>
              <w:spacing w:after="0"/>
              <w:ind w:hanging="284"/>
              <w:jc w:val="center"/>
              <w:rPr>
                <w:rFonts w:ascii="Times New Roman" w:eastAsia="Times New Roman" w:hAnsi="Times New Roman" w:cs="Times New Roman"/>
                <w:b/>
                <w:color w:val="000000"/>
                <w:sz w:val="20"/>
                <w:szCs w:val="20"/>
                <w:lang w:eastAsia="pl-PL"/>
              </w:rPr>
            </w:pPr>
          </w:p>
        </w:tc>
        <w:tc>
          <w:tcPr>
            <w:tcW w:w="1418" w:type="dxa"/>
            <w:tcBorders>
              <w:top w:val="single" w:sz="4" w:space="0" w:color="auto"/>
              <w:left w:val="single" w:sz="4" w:space="0" w:color="auto"/>
              <w:right w:val="single" w:sz="4" w:space="0" w:color="auto"/>
            </w:tcBorders>
            <w:shd w:val="clear" w:color="auto" w:fill="auto"/>
            <w:vAlign w:val="center"/>
          </w:tcPr>
          <w:p w14:paraId="3DA634B8" w14:textId="77777777" w:rsidR="006E1590" w:rsidRPr="003D696B" w:rsidRDefault="006E1590" w:rsidP="006E1590">
            <w:pPr>
              <w:spacing w:after="0"/>
              <w:ind w:hanging="284"/>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 xml:space="preserve"> 5 h</w:t>
            </w:r>
          </w:p>
        </w:tc>
        <w:tc>
          <w:tcPr>
            <w:tcW w:w="1276" w:type="dxa"/>
            <w:tcBorders>
              <w:top w:val="single" w:sz="4" w:space="0" w:color="auto"/>
              <w:left w:val="nil"/>
              <w:right w:val="single" w:sz="4" w:space="0" w:color="auto"/>
            </w:tcBorders>
            <w:shd w:val="clear" w:color="auto" w:fill="FFFF00"/>
            <w:vAlign w:val="center"/>
          </w:tcPr>
          <w:p w14:paraId="2C4152A2"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610BD7E2"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E65DA70"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479AC4A"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right w:val="single" w:sz="4" w:space="0" w:color="auto"/>
            </w:tcBorders>
            <w:shd w:val="clear" w:color="auto" w:fill="FFFF00"/>
            <w:vAlign w:val="center"/>
          </w:tcPr>
          <w:p w14:paraId="0AD3762B"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r>
      <w:tr w:rsidR="006E1590" w:rsidRPr="00DB5BA9" w14:paraId="20CF7193" w14:textId="77777777" w:rsidTr="006E1590">
        <w:trPr>
          <w:trHeight w:val="450"/>
          <w:jc w:val="center"/>
        </w:trPr>
        <w:tc>
          <w:tcPr>
            <w:tcW w:w="765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EC89D59" w14:textId="77777777" w:rsidR="006E1590" w:rsidRPr="00DB5BA9" w:rsidRDefault="006E1590" w:rsidP="006E1590">
            <w:pPr>
              <w:spacing w:after="0"/>
              <w:jc w:val="center"/>
              <w:rPr>
                <w:rFonts w:ascii="Times New Roman" w:eastAsia="Times New Roman" w:hAnsi="Times New Roman" w:cs="Times New Roman"/>
                <w:b/>
                <w:bCs/>
                <w:color w:val="000000"/>
                <w:sz w:val="20"/>
                <w:szCs w:val="20"/>
                <w:lang w:eastAsia="pl-PL"/>
              </w:rPr>
            </w:pPr>
            <w:r w:rsidRPr="00DB5BA9">
              <w:rPr>
                <w:rFonts w:ascii="Times New Roman" w:eastAsia="Times New Roman" w:hAnsi="Times New Roman" w:cs="Times New Roman"/>
                <w:b/>
                <w:bCs/>
                <w:color w:val="000000"/>
                <w:sz w:val="20"/>
                <w:szCs w:val="20"/>
                <w:lang w:eastAsia="pl-PL"/>
              </w:rPr>
              <w:t>Ra</w:t>
            </w:r>
            <w:r>
              <w:rPr>
                <w:rFonts w:ascii="Times New Roman" w:eastAsia="Times New Roman" w:hAnsi="Times New Roman" w:cs="Times New Roman"/>
                <w:b/>
                <w:bCs/>
                <w:color w:val="000000"/>
                <w:sz w:val="20"/>
                <w:szCs w:val="20"/>
                <w:lang w:eastAsia="pl-PL"/>
              </w:rPr>
              <w:t>zem wartość oferty (suma pkt 1-5</w:t>
            </w:r>
            <w:r w:rsidRPr="00DB5BA9">
              <w:rPr>
                <w:rFonts w:ascii="Times New Roman" w:eastAsia="Times New Roman" w:hAnsi="Times New Roman" w:cs="Times New Roman"/>
                <w:b/>
                <w:bCs/>
                <w:color w:val="000000"/>
                <w:sz w:val="20"/>
                <w:szCs w:val="20"/>
                <w:lang w:eastAsia="pl-PL"/>
              </w:rPr>
              <w:t>)</w:t>
            </w:r>
          </w:p>
        </w:tc>
        <w:tc>
          <w:tcPr>
            <w:tcW w:w="1276" w:type="dxa"/>
            <w:tcBorders>
              <w:top w:val="single" w:sz="4" w:space="0" w:color="auto"/>
              <w:left w:val="nil"/>
              <w:bottom w:val="single" w:sz="4" w:space="0" w:color="auto"/>
              <w:right w:val="single" w:sz="4" w:space="0" w:color="auto"/>
            </w:tcBorders>
            <w:shd w:val="clear" w:color="auto" w:fill="92D050"/>
            <w:vAlign w:val="center"/>
          </w:tcPr>
          <w:p w14:paraId="21495CD7" w14:textId="77777777" w:rsidR="006E1590" w:rsidRPr="00521ECB" w:rsidRDefault="006E1590" w:rsidP="006E1590">
            <w:pPr>
              <w:spacing w:after="0"/>
              <w:rPr>
                <w:rFonts w:ascii="Times New Roman" w:eastAsia="Times New Roman" w:hAnsi="Times New Roman" w:cs="Times New Roman"/>
                <w:b/>
                <w:bCs/>
                <w:color w:val="000000"/>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tcPr>
          <w:p w14:paraId="167B612D"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164BB040"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70B543DD"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92D050"/>
            <w:vAlign w:val="center"/>
          </w:tcPr>
          <w:p w14:paraId="74F97376" w14:textId="77777777" w:rsidR="006E1590" w:rsidRPr="00521ECB" w:rsidRDefault="006E1590" w:rsidP="006E1590">
            <w:pPr>
              <w:spacing w:after="0"/>
              <w:jc w:val="center"/>
              <w:rPr>
                <w:rFonts w:ascii="Times New Roman" w:eastAsia="Times New Roman" w:hAnsi="Times New Roman" w:cs="Times New Roman"/>
                <w:b/>
                <w:bCs/>
                <w:color w:val="000000"/>
                <w:sz w:val="20"/>
                <w:szCs w:val="20"/>
                <w:lang w:eastAsia="pl-PL"/>
              </w:rPr>
            </w:pPr>
          </w:p>
        </w:tc>
      </w:tr>
    </w:tbl>
    <w:p w14:paraId="5144EA0B" w14:textId="77777777" w:rsidR="006E1590" w:rsidRPr="00DB5BA9" w:rsidRDefault="006E1590" w:rsidP="006E1590">
      <w:pPr>
        <w:spacing w:before="120" w:after="0"/>
        <w:jc w:val="both"/>
        <w:rPr>
          <w:rFonts w:ascii="Times New Roman" w:eastAsia="Times New Roman" w:hAnsi="Times New Roman" w:cs="Times New Roman"/>
          <w:sz w:val="20"/>
          <w:szCs w:val="20"/>
          <w:lang w:eastAsia="pl-PL"/>
        </w:rPr>
      </w:pPr>
      <w:r w:rsidRPr="00DB5BA9">
        <w:rPr>
          <w:rFonts w:ascii="Times New Roman" w:eastAsia="Times New Roman" w:hAnsi="Times New Roman" w:cs="Times New Roman"/>
          <w:i/>
          <w:sz w:val="20"/>
          <w:szCs w:val="20"/>
          <w:lang w:eastAsia="pl-PL"/>
        </w:rPr>
        <w:t xml:space="preserve"> </w:t>
      </w:r>
    </w:p>
    <w:p w14:paraId="0E0CD404" w14:textId="6E971660" w:rsidR="00780043" w:rsidRDefault="006E1590" w:rsidP="00780043">
      <w:pPr>
        <w:spacing w:after="0"/>
        <w:ind w:left="4254" w:hanging="284"/>
        <w:jc w:val="both"/>
        <w:rPr>
          <w:rFonts w:ascii="Times New Roman" w:eastAsia="Times New Roman" w:hAnsi="Times New Roman" w:cs="Times New Roman"/>
          <w:i/>
          <w:iCs/>
          <w:sz w:val="20"/>
          <w:szCs w:val="20"/>
          <w:lang w:eastAsia="pl-PL"/>
        </w:rPr>
      </w:pPr>
      <w:r w:rsidRPr="00DB5BA9">
        <w:rPr>
          <w:rFonts w:ascii="Times New Roman" w:eastAsia="Times New Roman" w:hAnsi="Times New Roman" w:cs="Times New Roman"/>
          <w:sz w:val="24"/>
          <w:szCs w:val="24"/>
          <w:lang w:eastAsia="pl-PL"/>
        </w:rPr>
        <w:t xml:space="preserve">                                                      </w:t>
      </w:r>
      <w:r w:rsidR="00780043">
        <w:rPr>
          <w:rFonts w:ascii="Times New Roman" w:eastAsia="Times New Roman" w:hAnsi="Times New Roman" w:cs="Times New Roman"/>
          <w:sz w:val="24"/>
          <w:szCs w:val="24"/>
          <w:lang w:eastAsia="pl-PL"/>
        </w:rPr>
        <w:t>(</w:t>
      </w:r>
      <w:r w:rsidR="00780043">
        <w:rPr>
          <w:rFonts w:ascii="Times New Roman" w:eastAsia="Times New Roman" w:hAnsi="Times New Roman" w:cs="Times New Roman"/>
          <w:i/>
          <w:iCs/>
          <w:sz w:val="20"/>
          <w:szCs w:val="20"/>
          <w:lang w:eastAsia="pl-PL"/>
        </w:rPr>
        <w:t>znak graficzny podpisu)………………………………………………</w:t>
      </w:r>
    </w:p>
    <w:p w14:paraId="35FECFB7" w14:textId="697701D6" w:rsidR="00780043" w:rsidRPr="00D80FFB" w:rsidRDefault="00780043" w:rsidP="00780043">
      <w:pP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br w:type="page"/>
      </w:r>
    </w:p>
    <w:p w14:paraId="0A9DD7E6" w14:textId="0B73688A" w:rsidR="00780043" w:rsidRDefault="00780043" w:rsidP="00780043">
      <w:pPr>
        <w:spacing w:before="120" w:after="120" w:line="240" w:lineRule="auto"/>
        <w:jc w:val="both"/>
        <w:rPr>
          <w:rFonts w:ascii="Times New Roman" w:eastAsia="Times New Roman" w:hAnsi="Times New Roman" w:cs="Times New Roman"/>
          <w:sz w:val="20"/>
          <w:szCs w:val="20"/>
          <w:lang w:eastAsia="pl-PL"/>
        </w:rPr>
      </w:pPr>
    </w:p>
    <w:p w14:paraId="657E2D6E" w14:textId="34A1B0C0" w:rsidR="00780043" w:rsidRDefault="00780043" w:rsidP="00780043">
      <w:pPr>
        <w:spacing w:before="120" w:after="120" w:line="240" w:lineRule="auto"/>
        <w:jc w:val="both"/>
        <w:rPr>
          <w:rFonts w:ascii="Times New Roman" w:eastAsia="Times New Roman" w:hAnsi="Times New Roman" w:cs="Times New Roman"/>
          <w:sz w:val="20"/>
          <w:szCs w:val="20"/>
          <w:lang w:eastAsia="pl-PL"/>
        </w:rPr>
      </w:pPr>
    </w:p>
    <w:p w14:paraId="5F2F987C" w14:textId="348DE08E" w:rsidR="00780043" w:rsidRPr="00D80FFB" w:rsidRDefault="00780043" w:rsidP="00D80FFB">
      <w:pPr>
        <w:tabs>
          <w:tab w:val="left" w:pos="3469"/>
        </w:tabs>
        <w:spacing w:before="120" w:after="120" w:line="240" w:lineRule="auto"/>
        <w:jc w:val="both"/>
        <w:rPr>
          <w:rFonts w:ascii="Times New Roman" w:eastAsia="Times New Roman" w:hAnsi="Times New Roman" w:cs="Times New Roman"/>
          <w:sz w:val="20"/>
          <w:szCs w:val="20"/>
          <w:lang w:eastAsia="pl-PL"/>
        </w:rPr>
      </w:pPr>
      <w:r w:rsidRPr="00AA7C3F">
        <w:rPr>
          <w:rFonts w:ascii="Times New Roman" w:eastAsia="SimSun" w:hAnsi="Times New Roman" w:cs="Times New Roman"/>
          <w:b/>
          <w:sz w:val="24"/>
          <w:szCs w:val="24"/>
          <w:lang w:eastAsia="zh-CN"/>
        </w:rPr>
        <w:t xml:space="preserve">Wykonawca jest zobowiązany wypełnić wszystkie pozycje w Formularzu cenowym (Załącznik nr 2 do SWZ). </w:t>
      </w:r>
    </w:p>
    <w:p w14:paraId="3139FBB2" w14:textId="77777777" w:rsidR="00780043" w:rsidRDefault="00780043" w:rsidP="00780043">
      <w:pPr>
        <w:spacing w:before="120" w:after="120" w:line="240" w:lineRule="auto"/>
        <w:jc w:val="both"/>
        <w:rPr>
          <w:rFonts w:ascii="Times New Roman" w:eastAsia="SimSun" w:hAnsi="Times New Roman" w:cs="Times New Roman"/>
          <w:b/>
          <w:sz w:val="24"/>
          <w:szCs w:val="24"/>
          <w:lang w:eastAsia="zh-CN"/>
        </w:rPr>
      </w:pPr>
      <w:r w:rsidRPr="00AA7C3F">
        <w:rPr>
          <w:rFonts w:ascii="Times New Roman" w:eastAsia="Times New Roman" w:hAnsi="Times New Roman" w:cs="Times New Roman"/>
          <w:b/>
          <w:color w:val="000000"/>
          <w:kern w:val="28"/>
          <w:sz w:val="24"/>
          <w:szCs w:val="24"/>
          <w:lang w:eastAsia="pl-PL"/>
        </w:rPr>
        <w:t>Na podstawie przepisów ustawy z dnia 11 września 2019 r. - Prawo zamówień publicznych (Dz. U. z 2024 r. poz. 1320)</w:t>
      </w:r>
      <w:r w:rsidRPr="00AA7C3F">
        <w:rPr>
          <w:rFonts w:ascii="Times New Roman" w:eastAsia="SimSun" w:hAnsi="Times New Roman" w:cs="Times New Roman"/>
          <w:b/>
          <w:sz w:val="24"/>
          <w:szCs w:val="24"/>
          <w:lang w:eastAsia="zh-CN"/>
        </w:rPr>
        <w:t xml:space="preserve"> </w:t>
      </w:r>
      <w:r w:rsidRPr="00AA7C3F">
        <w:rPr>
          <w:rFonts w:ascii="Times New Roman" w:eastAsia="SimSun" w:hAnsi="Times New Roman" w:cs="Times New Roman"/>
          <w:b/>
          <w:sz w:val="24"/>
          <w:szCs w:val="24"/>
          <w:lang w:eastAsia="zh-CN"/>
        </w:rPr>
        <w:br/>
        <w:t>art. 226 ust. 1 pkt 5 Zamawiający odrzuca ofertę jeżeli jej treść jest niezgodna z warunkami zamówienia.</w:t>
      </w:r>
    </w:p>
    <w:p w14:paraId="18799789" w14:textId="77777777" w:rsidR="00780043" w:rsidRPr="00AA7C3F" w:rsidRDefault="00780043" w:rsidP="00780043">
      <w:pPr>
        <w:spacing w:before="120" w:after="120" w:line="240" w:lineRule="auto"/>
        <w:jc w:val="both"/>
        <w:rPr>
          <w:rFonts w:ascii="Times New Roman" w:eastAsia="SimSun" w:hAnsi="Times New Roman" w:cs="Times New Roman"/>
          <w:b/>
          <w:sz w:val="24"/>
          <w:szCs w:val="24"/>
          <w:lang w:eastAsia="zh-CN"/>
        </w:rPr>
      </w:pPr>
      <w:r w:rsidRPr="00AA7C3F">
        <w:rPr>
          <w:rFonts w:ascii="Times New Roman" w:eastAsia="SimSun" w:hAnsi="Times New Roman" w:cs="Times New Roman"/>
          <w:b/>
          <w:sz w:val="24"/>
          <w:szCs w:val="24"/>
          <w:lang w:eastAsia="zh-CN"/>
        </w:rPr>
        <w:t xml:space="preserve">Cena oferty brutto musi być podana w złotych (PLN), cyfrowo z uwzględnieniem podatku VAT, obliczonego zgodnie z zasadami ustawy </w:t>
      </w:r>
      <w:r>
        <w:rPr>
          <w:rFonts w:ascii="Times New Roman" w:eastAsia="SimSun" w:hAnsi="Times New Roman" w:cs="Times New Roman"/>
          <w:b/>
          <w:sz w:val="24"/>
          <w:szCs w:val="24"/>
          <w:lang w:eastAsia="zh-CN"/>
        </w:rPr>
        <w:br/>
      </w:r>
      <w:r w:rsidRPr="00AA7C3F">
        <w:rPr>
          <w:rFonts w:ascii="Times New Roman" w:eastAsia="SimSun" w:hAnsi="Times New Roman" w:cs="Times New Roman"/>
          <w:b/>
          <w:sz w:val="24"/>
          <w:szCs w:val="24"/>
          <w:lang w:eastAsia="zh-CN"/>
        </w:rPr>
        <w:t xml:space="preserve">z dnia 11 marca 2004 r. o podatku od towarów i usług (Dz. U. z 2024 r. poz. 361, z </w:t>
      </w:r>
      <w:proofErr w:type="spellStart"/>
      <w:r w:rsidRPr="00AA7C3F">
        <w:rPr>
          <w:rFonts w:ascii="Times New Roman" w:eastAsia="SimSun" w:hAnsi="Times New Roman" w:cs="Times New Roman"/>
          <w:b/>
          <w:sz w:val="24"/>
          <w:szCs w:val="24"/>
          <w:lang w:eastAsia="zh-CN"/>
        </w:rPr>
        <w:t>późn</w:t>
      </w:r>
      <w:proofErr w:type="spellEnd"/>
      <w:r w:rsidRPr="00AA7C3F">
        <w:rPr>
          <w:rFonts w:ascii="Times New Roman" w:eastAsia="SimSun" w:hAnsi="Times New Roman" w:cs="Times New Roman"/>
          <w:b/>
          <w:sz w:val="24"/>
          <w:szCs w:val="24"/>
          <w:lang w:eastAsia="zh-CN"/>
        </w:rPr>
        <w:t xml:space="preserve">. zm.) z dokładnością do dwóch miejsc po przecinku na każdym etapie jej wyliczenia. Kwoty wskazane w ofercie zaokrągla się do pełnych groszy, przy czym końcówki poniżej 0,5 grosza pomija się, a końcówki 0,5 grosza i wyższe zaokrągla się do 1 grosza. </w:t>
      </w:r>
    </w:p>
    <w:p w14:paraId="32B8AA6E" w14:textId="77777777" w:rsidR="00780043" w:rsidRDefault="00780043">
      <w:pPr>
        <w:rPr>
          <w:rFonts w:ascii="Times New Roman" w:eastAsia="Times New Roman" w:hAnsi="Times New Roman" w:cs="Times New Roman"/>
          <w:i/>
          <w:iCs/>
          <w:sz w:val="20"/>
          <w:szCs w:val="20"/>
          <w:lang w:eastAsia="pl-PL"/>
        </w:rPr>
      </w:pPr>
    </w:p>
    <w:p w14:paraId="538AAF50" w14:textId="77777777" w:rsidR="00780043" w:rsidRPr="007B4575" w:rsidRDefault="00780043" w:rsidP="00780043">
      <w:pPr>
        <w:spacing w:after="0"/>
        <w:ind w:left="4254" w:hanging="284"/>
        <w:jc w:val="both"/>
        <w:rPr>
          <w:rFonts w:ascii="Times New Roman" w:eastAsia="Times New Roman" w:hAnsi="Times New Roman" w:cs="Times New Roman"/>
          <w:i/>
          <w:iCs/>
          <w:sz w:val="20"/>
          <w:szCs w:val="20"/>
          <w:lang w:eastAsia="pl-PL"/>
        </w:rPr>
        <w:sectPr w:rsidR="00780043" w:rsidRPr="007B4575" w:rsidSect="006E1590">
          <w:pgSz w:w="16838" w:h="11906" w:orient="landscape"/>
          <w:pgMar w:top="1418" w:right="1134" w:bottom="851" w:left="1985" w:header="709" w:footer="709" w:gutter="0"/>
          <w:cols w:space="708"/>
          <w:docGrid w:linePitch="360"/>
        </w:sectPr>
      </w:pPr>
    </w:p>
    <w:p w14:paraId="77C12B4A" w14:textId="5D28971A" w:rsidR="00963096" w:rsidRPr="00780043" w:rsidRDefault="00963096" w:rsidP="00780043">
      <w:pPr>
        <w:spacing w:after="0"/>
        <w:jc w:val="both"/>
        <w:rPr>
          <w:rFonts w:ascii="Times New Roman" w:eastAsia="Times New Roman" w:hAnsi="Times New Roman" w:cs="Times New Roman"/>
          <w:sz w:val="24"/>
          <w:szCs w:val="24"/>
          <w:vertAlign w:val="superscript"/>
          <w:lang w:eastAsia="pl-PL"/>
        </w:rPr>
      </w:pPr>
    </w:p>
    <w:p w14:paraId="6B408F62" w14:textId="360C8345" w:rsidR="00693358" w:rsidRDefault="00693358" w:rsidP="00693358">
      <w:pPr>
        <w:autoSpaceDE w:val="0"/>
        <w:autoSpaceDN w:val="0"/>
        <w:adjustRightInd w:val="0"/>
        <w:ind w:right="-2"/>
        <w:jc w:val="right"/>
        <w:rPr>
          <w:rFonts w:ascii="Times New Roman" w:eastAsia="Times New Roman" w:hAnsi="Times New Roman" w:cs="Times New Roman"/>
          <w:b/>
          <w:color w:val="000000" w:themeColor="text1"/>
          <w:lang w:eastAsia="pl-PL"/>
        </w:rPr>
      </w:pPr>
      <w:r w:rsidRPr="003B3999">
        <w:rPr>
          <w:rFonts w:ascii="Times New Roman" w:eastAsia="Times New Roman" w:hAnsi="Times New Roman" w:cs="Times New Roman"/>
          <w:b/>
          <w:color w:val="000000" w:themeColor="text1"/>
          <w:lang w:eastAsia="pl-PL"/>
        </w:rPr>
        <w:t xml:space="preserve">Załącznik nr </w:t>
      </w:r>
      <w:r w:rsidR="00963096">
        <w:rPr>
          <w:rFonts w:ascii="Times New Roman" w:eastAsia="Times New Roman" w:hAnsi="Times New Roman" w:cs="Times New Roman"/>
          <w:b/>
          <w:color w:val="000000" w:themeColor="text1"/>
          <w:lang w:eastAsia="pl-PL"/>
        </w:rPr>
        <w:t>3</w:t>
      </w:r>
      <w:r w:rsidRPr="003B3999">
        <w:rPr>
          <w:rFonts w:ascii="Times New Roman" w:eastAsia="Times New Roman" w:hAnsi="Times New Roman" w:cs="Times New Roman"/>
          <w:b/>
          <w:color w:val="000000" w:themeColor="text1"/>
          <w:lang w:eastAsia="pl-PL"/>
        </w:rPr>
        <w:t xml:space="preserve"> do SWZ</w:t>
      </w:r>
    </w:p>
    <w:p w14:paraId="48E82632" w14:textId="77777777" w:rsidR="00EB3F4F" w:rsidRDefault="00EB3F4F" w:rsidP="00EB3F4F">
      <w:pPr>
        <w:spacing w:after="0" w:line="240" w:lineRule="auto"/>
        <w:rPr>
          <w:rFonts w:ascii="Arial" w:hAnsi="Arial" w:cs="Arial"/>
          <w:color w:val="000000" w:themeColor="text1"/>
        </w:rPr>
      </w:pPr>
      <w:r>
        <w:rPr>
          <w:rFonts w:ascii="Arial" w:hAnsi="Arial" w:cs="Arial"/>
          <w:color w:val="000000" w:themeColor="text1"/>
        </w:rPr>
        <w:t>……………………………………</w:t>
      </w:r>
    </w:p>
    <w:p w14:paraId="0D0E1778" w14:textId="77777777" w:rsidR="00EB3F4F" w:rsidRPr="00805C7A" w:rsidRDefault="00EB3F4F" w:rsidP="00EB3F4F">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70A71F1F" w14:textId="77777777" w:rsidR="00EB3F4F" w:rsidRDefault="00EB3F4F" w:rsidP="00EB3F4F">
      <w:pPr>
        <w:spacing w:after="120" w:line="360" w:lineRule="auto"/>
        <w:jc w:val="center"/>
        <w:rPr>
          <w:rFonts w:ascii="Times New Roman" w:hAnsi="Times New Roman" w:cs="Times New Roman"/>
          <w:b/>
          <w:color w:val="000000" w:themeColor="text1"/>
          <w:u w:val="single"/>
        </w:rPr>
      </w:pPr>
    </w:p>
    <w:p w14:paraId="5661E1DF" w14:textId="77777777" w:rsidR="00EB3F4F" w:rsidRDefault="00EB3F4F" w:rsidP="00EB3F4F">
      <w:pPr>
        <w:spacing w:after="0" w:line="240" w:lineRule="auto"/>
        <w:jc w:val="center"/>
        <w:rPr>
          <w:rFonts w:ascii="Times New Roman" w:hAnsi="Times New Roman" w:cs="Times New Roman"/>
          <w:b/>
          <w:color w:val="000000" w:themeColor="text1"/>
          <w:u w:val="single"/>
        </w:rPr>
      </w:pPr>
    </w:p>
    <w:p w14:paraId="0422FA5D" w14:textId="77777777" w:rsidR="00EB3F4F" w:rsidRPr="008B0589" w:rsidRDefault="00EB3F4F" w:rsidP="00EB3F4F">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4CEB66CD" w14:textId="77777777" w:rsidR="00EB3F4F" w:rsidRPr="005E7090" w:rsidRDefault="00EB3F4F" w:rsidP="00EB3F4F">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7DD395F8" w14:textId="77777777" w:rsidR="00EB3F4F" w:rsidRDefault="00EB3F4F" w:rsidP="00EB3F4F">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Pr>
          <w:rFonts w:ascii="Times New Roman" w:hAnsi="Times New Roman" w:cs="Times New Roman"/>
          <w:b/>
          <w:color w:val="000000" w:themeColor="text1"/>
        </w:rPr>
        <w:t xml:space="preserve">znych (dalej jako: ustawa </w:t>
      </w:r>
      <w:proofErr w:type="spellStart"/>
      <w:r>
        <w:rPr>
          <w:rFonts w:ascii="Times New Roman" w:hAnsi="Times New Roman" w:cs="Times New Roman"/>
          <w:b/>
          <w:color w:val="000000" w:themeColor="text1"/>
        </w:rPr>
        <w:t>Pzp</w:t>
      </w:r>
      <w:proofErr w:type="spellEnd"/>
      <w:r>
        <w:rPr>
          <w:rFonts w:ascii="Times New Roman" w:hAnsi="Times New Roman" w:cs="Times New Roman"/>
          <w:b/>
          <w:color w:val="000000" w:themeColor="text1"/>
        </w:rPr>
        <w:t>)</w:t>
      </w:r>
    </w:p>
    <w:p w14:paraId="392D4095" w14:textId="77777777" w:rsidR="00EB3F4F" w:rsidRPr="005E7090" w:rsidRDefault="00EB3F4F" w:rsidP="00EB3F4F">
      <w:pPr>
        <w:spacing w:after="0" w:line="240" w:lineRule="auto"/>
        <w:jc w:val="center"/>
        <w:rPr>
          <w:rFonts w:ascii="Times New Roman" w:hAnsi="Times New Roman" w:cs="Times New Roman"/>
          <w:b/>
          <w:color w:val="000000" w:themeColor="text1"/>
        </w:rPr>
      </w:pPr>
    </w:p>
    <w:p w14:paraId="3B5AA12E" w14:textId="35D26C2F" w:rsidR="00EB3F4F" w:rsidRPr="00963096" w:rsidRDefault="00EB3F4F" w:rsidP="00963096">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na </w:t>
      </w:r>
      <w:r w:rsidR="00963096" w:rsidRPr="002E5314">
        <w:rPr>
          <w:rFonts w:ascii="Times New Roman" w:eastAsia="Times New Roman" w:hAnsi="Times New Roman" w:cs="Times New Roman"/>
          <w:b/>
          <w:color w:val="000000" w:themeColor="text1"/>
          <w:sz w:val="20"/>
          <w:szCs w:val="20"/>
        </w:rPr>
        <w:t>„</w:t>
      </w:r>
      <w:r w:rsidR="00963096" w:rsidRPr="002E5314">
        <w:rPr>
          <w:rFonts w:ascii="Times New Roman" w:hAnsi="Times New Roman" w:cs="Times New Roman"/>
          <w:b/>
          <w:sz w:val="20"/>
          <w:szCs w:val="20"/>
        </w:rPr>
        <w:t xml:space="preserve">Przygotowanie </w:t>
      </w:r>
      <w:r w:rsidR="00963096" w:rsidRPr="002E5314">
        <w:rPr>
          <w:rFonts w:ascii="Times New Roman" w:hAnsi="Times New Roman" w:cs="Times New Roman"/>
          <w:b/>
          <w:sz w:val="20"/>
          <w:szCs w:val="20"/>
        </w:rPr>
        <w:br/>
        <w:t>i przeprowadzenie szkoleń spadochronowych oraz praktycznego wykonywania skoków spadochronowych dla Jednostki Wojskowej Działań Niekonwencjonalnych GRYF</w:t>
      </w:r>
      <w:r w:rsidR="00963096" w:rsidRPr="002E5314">
        <w:rPr>
          <w:rFonts w:ascii="Times New Roman" w:eastAsia="Times New Roman" w:hAnsi="Times New Roman" w:cs="Times New Roman"/>
          <w:b/>
          <w:color w:val="000000" w:themeColor="text1"/>
          <w:sz w:val="20"/>
          <w:szCs w:val="20"/>
          <w:lang w:eastAsia="pl-PL"/>
        </w:rPr>
        <w:t>”</w:t>
      </w:r>
      <w:r w:rsidR="00963096">
        <w:rPr>
          <w:rFonts w:ascii="Times New Roman" w:eastAsia="Times New Roman" w:hAnsi="Times New Roman" w:cs="Times New Roman"/>
          <w:b/>
          <w:color w:val="000000" w:themeColor="text1"/>
          <w:sz w:val="20"/>
          <w:szCs w:val="20"/>
          <w:lang w:eastAsia="pl-PL"/>
        </w:rPr>
        <w:t xml:space="preserve"> </w:t>
      </w:r>
      <w:r w:rsidRPr="005E7090">
        <w:rPr>
          <w:rFonts w:ascii="Times New Roman" w:hAnsi="Times New Roman" w:cs="Times New Roman"/>
          <w:color w:val="000000" w:themeColor="text1"/>
        </w:rPr>
        <w:t>oświadczam, co następuje:</w:t>
      </w:r>
    </w:p>
    <w:p w14:paraId="1EE64717" w14:textId="77777777" w:rsidR="00EB3F4F" w:rsidRDefault="00EB3F4F" w:rsidP="00EB3F4F">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03420DFB" w14:textId="77777777" w:rsidR="00EB3F4F" w:rsidRDefault="00EB3F4F" w:rsidP="00EB3F4F">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Z POSTĘPOWANIA</w:t>
      </w:r>
    </w:p>
    <w:p w14:paraId="181F1ABF" w14:textId="77777777" w:rsidR="00EB3F4F" w:rsidRPr="008B0589" w:rsidRDefault="00EB3F4F" w:rsidP="00EB3F4F">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7C51CC94" w14:textId="77777777" w:rsidR="00EB3F4F" w:rsidRDefault="00EB3F4F" w:rsidP="00EB3F4F">
      <w:pPr>
        <w:numPr>
          <w:ilvl w:val="0"/>
          <w:numId w:val="39"/>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69224DA3" w14:textId="77777777" w:rsidR="00EB3F4F" w:rsidRDefault="00EB3F4F" w:rsidP="00EB3F4F">
      <w:pPr>
        <w:numPr>
          <w:ilvl w:val="0"/>
          <w:numId w:val="39"/>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Na podstawie art. 108 ust. 1 pkt 5 ustawy </w:t>
      </w:r>
      <w:proofErr w:type="spellStart"/>
      <w:r>
        <w:rPr>
          <w:rFonts w:ascii="Times New Roman" w:hAnsi="Times New Roman" w:cs="Times New Roman"/>
          <w:color w:val="000000" w:themeColor="text1"/>
        </w:rPr>
        <w:t>Pzp</w:t>
      </w:r>
      <w:proofErr w:type="spellEnd"/>
      <w:r>
        <w:rPr>
          <w:rFonts w:ascii="Times New Roman" w:hAnsi="Times New Roman" w:cs="Times New Roman"/>
          <w:color w:val="000000" w:themeColor="text1"/>
        </w:rPr>
        <w:t xml:space="preserve"> oświadczam, że:</w:t>
      </w:r>
    </w:p>
    <w:p w14:paraId="64095A6D" w14:textId="77777777" w:rsidR="00EB3F4F" w:rsidRPr="00211512" w:rsidRDefault="00EB3F4F" w:rsidP="00FD7733">
      <w:pPr>
        <w:numPr>
          <w:ilvl w:val="0"/>
          <w:numId w:val="95"/>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nie przynależę/my*</w:t>
      </w:r>
      <w:r w:rsidRPr="00211512">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211512">
        <w:rPr>
          <w:rFonts w:ascii="Times New Roman" w:eastAsia="Calibri" w:hAnsi="Times New Roman" w:cs="Times New Roman"/>
        </w:rPr>
        <w:t xml:space="preserve"> r. poz. </w:t>
      </w:r>
      <w:r>
        <w:rPr>
          <w:rFonts w:ascii="Times New Roman" w:eastAsia="Calibri" w:hAnsi="Times New Roman" w:cs="Times New Roman"/>
        </w:rPr>
        <w:t>1689</w:t>
      </w:r>
      <w:r w:rsidRPr="00211512">
        <w:rPr>
          <w:rFonts w:ascii="Times New Roman" w:eastAsia="Calibri" w:hAnsi="Times New Roman" w:cs="Times New Roman"/>
        </w:rPr>
        <w:t>) z innym wykonawcą, który złożył odrębną ofertę lub ofertę częściową w przedmiotowym postępowaniu;</w:t>
      </w:r>
    </w:p>
    <w:p w14:paraId="55DEFD3C" w14:textId="77777777" w:rsidR="00EB3F4F" w:rsidRPr="00211512" w:rsidRDefault="00EB3F4F" w:rsidP="00FD7733">
      <w:pPr>
        <w:numPr>
          <w:ilvl w:val="0"/>
          <w:numId w:val="95"/>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przynależę/my*</w:t>
      </w:r>
      <w:r w:rsidRPr="00211512">
        <w:rPr>
          <w:rFonts w:ascii="Times New Roman" w:eastAsia="Calibri" w:hAnsi="Times New Roman" w:cs="Times New Roman"/>
        </w:rPr>
        <w:t xml:space="preserve"> do tej samej grupy kapitałowej (kapitałowej (w rozumieniu ustawy </w:t>
      </w:r>
      <w:r w:rsidRPr="00211512">
        <w:rPr>
          <w:rFonts w:ascii="Times New Roman" w:eastAsia="Calibri" w:hAnsi="Times New Roman" w:cs="Times New Roman"/>
        </w:rPr>
        <w:br/>
        <w:t>z dnia 16 lutego 2007 r. o ochronie konkurencji i konsumentów – Dz. U. z 202</w:t>
      </w:r>
      <w:r>
        <w:rPr>
          <w:rFonts w:ascii="Times New Roman" w:eastAsia="Calibri" w:hAnsi="Times New Roman" w:cs="Times New Roman"/>
        </w:rPr>
        <w:t>3</w:t>
      </w:r>
      <w:r w:rsidRPr="00211512">
        <w:rPr>
          <w:rFonts w:ascii="Times New Roman" w:eastAsia="Calibri" w:hAnsi="Times New Roman" w:cs="Times New Roman"/>
        </w:rPr>
        <w:t xml:space="preserve"> r. poz.</w:t>
      </w:r>
      <w:r>
        <w:rPr>
          <w:rFonts w:ascii="Times New Roman" w:eastAsia="Calibri" w:hAnsi="Times New Roman" w:cs="Times New Roman"/>
        </w:rPr>
        <w:t xml:space="preserve"> 1689</w:t>
      </w:r>
      <w:r w:rsidRPr="00211512">
        <w:rPr>
          <w:rFonts w:ascii="Times New Roman" w:eastAsia="Calibri" w:hAnsi="Times New Roman" w:cs="Times New Roman"/>
        </w:rPr>
        <w:t xml:space="preserve">) z innym wykonawcą  …………………… </w:t>
      </w:r>
      <w:r w:rsidRPr="00211512">
        <w:rPr>
          <w:rFonts w:ascii="Times New Roman" w:eastAsia="Calibri" w:hAnsi="Times New Roman" w:cs="Times New Roman"/>
          <w:i/>
        </w:rPr>
        <w:t>(podać nazwę Wykonawcy)</w:t>
      </w:r>
      <w:r w:rsidRPr="00211512">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66A5C761" w14:textId="77777777" w:rsidR="00EB3F4F" w:rsidRPr="005E7090" w:rsidRDefault="00EB3F4F" w:rsidP="00EB3F4F">
      <w:pPr>
        <w:numPr>
          <w:ilvl w:val="0"/>
          <w:numId w:val="39"/>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Pr>
          <w:rFonts w:ascii="Times New Roman" w:hAnsi="Times New Roman" w:cs="Times New Roman"/>
          <w:color w:val="000000" w:themeColor="text1"/>
        </w:rPr>
        <w:t>.</w:t>
      </w:r>
    </w:p>
    <w:p w14:paraId="00DEB340" w14:textId="77777777" w:rsidR="00EB3F4F" w:rsidRDefault="00EB3F4F" w:rsidP="00EB3F4F">
      <w:pPr>
        <w:spacing w:after="0" w:line="240" w:lineRule="auto"/>
        <w:jc w:val="both"/>
        <w:rPr>
          <w:rFonts w:ascii="Times New Roman" w:hAnsi="Times New Roman" w:cs="Times New Roman"/>
          <w:color w:val="000000" w:themeColor="text1"/>
        </w:rPr>
      </w:pPr>
    </w:p>
    <w:p w14:paraId="7A8F5E03" w14:textId="77777777" w:rsidR="00EB3F4F" w:rsidRPr="005E7090" w:rsidRDefault="00EB3F4F" w:rsidP="00EB3F4F">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 xml:space="preserve">i 6 lub art. 109 ust. 1 pkt 4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69168908" w14:textId="77777777" w:rsidR="00EB3F4F" w:rsidRDefault="00EB3F4F" w:rsidP="00EB3F4F">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2093EB86" w14:textId="77777777" w:rsidR="00EB3F4F" w:rsidRPr="005E7090" w:rsidRDefault="00EB3F4F" w:rsidP="00EB3F4F">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65BF3192" w14:textId="77777777" w:rsidR="00EB3F4F" w:rsidRPr="005E7090" w:rsidRDefault="00EB3F4F" w:rsidP="00EB3F4F">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72DD8939" w14:textId="77777777" w:rsidR="00EB3F4F" w:rsidRPr="00040BFB" w:rsidRDefault="00EB3F4F" w:rsidP="00EB3F4F">
      <w:pPr>
        <w:numPr>
          <w:ilvl w:val="0"/>
          <w:numId w:val="39"/>
        </w:numPr>
        <w:spacing w:before="120" w:after="0" w:line="240" w:lineRule="auto"/>
        <w:ind w:left="357" w:hanging="357"/>
        <w:jc w:val="both"/>
        <w:rPr>
          <w:rFonts w:ascii="Times New Roman" w:eastAsia="Calibri" w:hAnsi="Times New Roman" w:cs="Times New Roman"/>
        </w:rPr>
      </w:pPr>
      <w:r w:rsidRPr="00040BFB">
        <w:rPr>
          <w:rFonts w:ascii="Times New Roman" w:hAnsi="Times New Roman" w:cs="Times New Roman"/>
          <w:color w:val="000000" w:themeColor="text1"/>
        </w:rPr>
        <w:t>Oświadczam</w:t>
      </w:r>
      <w:r w:rsidRPr="00040BFB">
        <w:rPr>
          <w:rFonts w:ascii="Times New Roman" w:eastAsia="Calibri" w:hAnsi="Times New Roman" w:cs="Times New Roman"/>
        </w:rPr>
        <w:t>, że na dzień składania ofert :</w:t>
      </w:r>
    </w:p>
    <w:p w14:paraId="37E65215" w14:textId="70A1AAB1" w:rsidR="00EB3F4F" w:rsidRPr="00040BFB" w:rsidRDefault="00EB3F4F" w:rsidP="00EB3F4F">
      <w:pPr>
        <w:spacing w:after="120" w:line="240" w:lineRule="auto"/>
        <w:ind w:left="709" w:hanging="340"/>
        <w:jc w:val="both"/>
        <w:rPr>
          <w:rFonts w:ascii="Times New Roman" w:eastAsia="Times New Roman" w:hAnsi="Times New Roman" w:cs="Times New Roman"/>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nie podlegam </w:t>
      </w:r>
      <w:r w:rsidRPr="00040BFB">
        <w:rPr>
          <w:rFonts w:ascii="Times New Roman" w:eastAsia="Calibri" w:hAnsi="Times New Roman" w:cs="Times New Roman"/>
          <w:b/>
          <w:bCs/>
        </w:rPr>
        <w:t>wykluczeniu</w:t>
      </w:r>
      <w:r w:rsidRPr="00040BFB">
        <w:rPr>
          <w:rFonts w:ascii="Times New Roman" w:eastAsia="Calibri" w:hAnsi="Times New Roman" w:cs="Times New Roman"/>
          <w:bCs/>
        </w:rPr>
        <w:t>*</w:t>
      </w:r>
      <w:r w:rsidRPr="00040BFB">
        <w:rPr>
          <w:rFonts w:ascii="Times New Roman" w:eastAsia="Calibri" w:hAnsi="Times New Roman" w:cs="Times New Roman"/>
        </w:rPr>
        <w:t xml:space="preserve"> z postępowania na podstawie art. </w:t>
      </w:r>
      <w:r w:rsidRPr="00040BFB">
        <w:rPr>
          <w:rFonts w:ascii="Times New Roman" w:eastAsia="Times New Roman" w:hAnsi="Times New Roman" w:cs="Times New Roman"/>
          <w:lang w:eastAsia="pl-PL"/>
        </w:rPr>
        <w:t xml:space="preserve">7 ust. 1 ustawy </w:t>
      </w:r>
      <w:r w:rsidRPr="00040BFB">
        <w:rPr>
          <w:rFonts w:ascii="Times New Roman" w:eastAsia="Calibri" w:hAnsi="Times New Roman" w:cs="Times New Roman"/>
        </w:rPr>
        <w:t>z dnia 13 kwietnia 2022 r.</w:t>
      </w:r>
      <w:r w:rsidRPr="00040BFB">
        <w:rPr>
          <w:rFonts w:ascii="Times New Roman" w:eastAsia="Calibri" w:hAnsi="Times New Roman" w:cs="Times New Roman"/>
          <w:i/>
          <w:iCs/>
        </w:rPr>
        <w:t xml:space="preserve"> </w:t>
      </w:r>
      <w:r w:rsidRPr="00040BFB">
        <w:rPr>
          <w:rFonts w:ascii="Times New Roman" w:eastAsia="Calibri" w:hAnsi="Times New Roman" w:cs="Times New Roman"/>
          <w:iCs/>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122B78">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rPr>
        <w:t>.</w:t>
      </w:r>
    </w:p>
    <w:p w14:paraId="19E7CB92" w14:textId="449E2A9F" w:rsidR="00EB3F4F" w:rsidRPr="00040BFB" w:rsidRDefault="00EB3F4F" w:rsidP="00EB3F4F">
      <w:pPr>
        <w:spacing w:after="120" w:line="240" w:lineRule="auto"/>
        <w:ind w:left="709" w:hanging="283"/>
        <w:jc w:val="both"/>
        <w:rPr>
          <w:rFonts w:ascii="Times New Roman" w:eastAsia="Times New Roman" w:hAnsi="Times New Roman" w:cs="Times New Roman"/>
          <w:color w:val="0070C0"/>
          <w:lang w:eastAsia="pl-PL"/>
        </w:rPr>
      </w:pPr>
      <w:r w:rsidRPr="00040BFB">
        <w:rPr>
          <w:rFonts w:ascii="Segoe UI Symbol" w:eastAsia="MS Gothic" w:hAnsi="Segoe UI Symbol" w:cs="Segoe UI Symbol"/>
          <w:b/>
          <w:bCs/>
          <w:lang w:eastAsia="pl-PL"/>
        </w:rPr>
        <w:lastRenderedPageBreak/>
        <w:t>☐</w:t>
      </w:r>
      <w:r w:rsidRPr="00040BFB">
        <w:rPr>
          <w:rFonts w:ascii="Times New Roman" w:eastAsia="Times New Roman" w:hAnsi="Times New Roman" w:cs="Times New Roman"/>
          <w:b/>
          <w:bCs/>
          <w:lang w:eastAsia="pl-PL"/>
        </w:rPr>
        <w:t xml:space="preserve"> podlegam </w:t>
      </w:r>
      <w:r w:rsidRPr="00040BFB">
        <w:rPr>
          <w:rFonts w:ascii="Times New Roman" w:eastAsia="Calibri" w:hAnsi="Times New Roman" w:cs="Times New Roman"/>
          <w:b/>
          <w:bCs/>
        </w:rPr>
        <w:t>wykluczeniu*</w:t>
      </w:r>
      <w:r w:rsidRPr="00040BFB">
        <w:rPr>
          <w:rFonts w:ascii="Times New Roman" w:eastAsia="Calibri" w:hAnsi="Times New Roman" w:cs="Times New Roman"/>
          <w:color w:val="0070C0"/>
        </w:rPr>
        <w:t xml:space="preserve"> </w:t>
      </w:r>
      <w:r w:rsidRPr="00040BFB">
        <w:rPr>
          <w:rFonts w:ascii="Times New Roman" w:eastAsia="Calibri" w:hAnsi="Times New Roman" w:cs="Times New Roman"/>
          <w:color w:val="000000"/>
        </w:rPr>
        <w:t xml:space="preserve">z postępowania na podstawie art. </w:t>
      </w:r>
      <w:r w:rsidRPr="00040BFB">
        <w:rPr>
          <w:rFonts w:ascii="Times New Roman" w:eastAsia="Times New Roman" w:hAnsi="Times New Roman" w:cs="Times New Roman"/>
          <w:color w:val="000000"/>
          <w:lang w:eastAsia="pl-PL"/>
        </w:rPr>
        <w:t xml:space="preserve">7 ust. 1 ustawy </w:t>
      </w:r>
      <w:r w:rsidRPr="00040BFB">
        <w:rPr>
          <w:rFonts w:ascii="Times New Roman" w:eastAsia="Calibri" w:hAnsi="Times New Roman" w:cs="Times New Roman"/>
          <w:color w:val="000000"/>
        </w:rPr>
        <w:t>z dnia 13 kwietnia 2022 r.</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iCs/>
          <w:color w:val="000000"/>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color w:val="000000"/>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122B78">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rPr>
        <w:t>z uwagi na wystąpienie okoliczności:</w:t>
      </w:r>
    </w:p>
    <w:p w14:paraId="6C794EA4" w14:textId="77777777" w:rsidR="00EB3F4F" w:rsidRPr="00040BFB" w:rsidRDefault="00EB3F4F" w:rsidP="00EB3F4F">
      <w:pPr>
        <w:spacing w:after="120" w:line="240" w:lineRule="auto"/>
        <w:ind w:left="1120"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Wykonawca jest wymieniony w wykazach określonego w rozporządzeniu 765/2006 </w:t>
      </w:r>
      <w:r w:rsidRPr="00040BFB">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04CAE909" w14:textId="77777777" w:rsidR="00EB3F4F" w:rsidRPr="00040BFB" w:rsidRDefault="00EB3F4F" w:rsidP="00EB3F4F">
      <w:pPr>
        <w:spacing w:after="120" w:line="240" w:lineRule="auto"/>
        <w:ind w:left="110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1124</w:t>
      </w:r>
      <w:r w:rsidRPr="00040BFB">
        <w:rPr>
          <w:rFonts w:ascii="Times New Roman" w:eastAsia="Calibri"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75AB0B1" w14:textId="77777777" w:rsidR="00EB3F4F" w:rsidRPr="00040BFB" w:rsidRDefault="00EB3F4F" w:rsidP="00EB3F4F">
      <w:pPr>
        <w:spacing w:after="120" w:line="240" w:lineRule="auto"/>
        <w:ind w:left="103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jednostką dominującą Wykonawcy w rozumieniu art. 3 ust. 1 pkt 37 ustawy z dnia </w:t>
      </w:r>
      <w:r w:rsidRPr="00040BFB">
        <w:rPr>
          <w:rFonts w:ascii="Times New Roman" w:eastAsia="Calibri" w:hAnsi="Times New Roman" w:cs="Times New Roman"/>
        </w:rPr>
        <w:br/>
        <w:t>29 września 1994 r. o rachunkowości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120</w:t>
      </w:r>
      <w:r w:rsidRPr="00040BFB">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6D397FDE" w14:textId="77777777" w:rsidR="00EB3F4F" w:rsidRPr="008B0589" w:rsidRDefault="00EB3F4F" w:rsidP="00EB3F4F">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51EB545E" w14:textId="77777777" w:rsidR="00EB3F4F" w:rsidRPr="008B0589" w:rsidRDefault="00EB3F4F" w:rsidP="00EB3F4F">
      <w:pPr>
        <w:spacing w:after="0"/>
        <w:ind w:left="568" w:hanging="284"/>
        <w:jc w:val="right"/>
        <w:rPr>
          <w:rFonts w:ascii="Times New Roman" w:hAnsi="Times New Roman" w:cs="Times New Roman"/>
          <w:color w:val="000000" w:themeColor="text1"/>
          <w:sz w:val="20"/>
          <w:szCs w:val="20"/>
        </w:rPr>
      </w:pPr>
    </w:p>
    <w:p w14:paraId="4C108991" w14:textId="77777777" w:rsidR="00EB3F4F" w:rsidRPr="008B0589" w:rsidRDefault="00EB3F4F" w:rsidP="00EB3F4F">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317A5D56" w14:textId="77777777" w:rsidR="00EB3F4F" w:rsidRPr="00762EF5" w:rsidRDefault="00EB3F4F" w:rsidP="00EB3F4F">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3E5B8808" w14:textId="77777777" w:rsidR="00EB3F4F" w:rsidRDefault="00EB3F4F" w:rsidP="00EB3F4F">
      <w:pPr>
        <w:tabs>
          <w:tab w:val="left" w:pos="3900"/>
        </w:tabs>
        <w:autoSpaceDE w:val="0"/>
        <w:spacing w:after="0"/>
        <w:ind w:left="4536" w:right="45"/>
        <w:jc w:val="center"/>
        <w:rPr>
          <w:rFonts w:ascii="Times New Roman" w:hAnsi="Times New Roman" w:cs="Times New Roman"/>
          <w:color w:val="000000" w:themeColor="text1"/>
          <w:sz w:val="20"/>
          <w:szCs w:val="20"/>
        </w:rPr>
      </w:pPr>
    </w:p>
    <w:p w14:paraId="587E61F0" w14:textId="77777777" w:rsidR="00EB3F4F" w:rsidRDefault="00EB3F4F" w:rsidP="00EB3F4F">
      <w:pPr>
        <w:tabs>
          <w:tab w:val="left" w:pos="3900"/>
        </w:tabs>
        <w:autoSpaceDE w:val="0"/>
        <w:spacing w:after="0"/>
        <w:ind w:left="4536" w:right="45"/>
        <w:jc w:val="center"/>
        <w:rPr>
          <w:rFonts w:ascii="Times New Roman" w:hAnsi="Times New Roman" w:cs="Times New Roman"/>
          <w:color w:val="000000" w:themeColor="text1"/>
          <w:sz w:val="20"/>
          <w:szCs w:val="20"/>
        </w:rPr>
      </w:pPr>
    </w:p>
    <w:p w14:paraId="03801586" w14:textId="77777777" w:rsidR="00EB3F4F" w:rsidRDefault="00EB3F4F" w:rsidP="00EB3F4F">
      <w:pPr>
        <w:tabs>
          <w:tab w:val="left" w:pos="3900"/>
        </w:tabs>
        <w:autoSpaceDE w:val="0"/>
        <w:spacing w:after="0"/>
        <w:ind w:left="4536" w:right="45"/>
        <w:jc w:val="center"/>
        <w:rPr>
          <w:rFonts w:ascii="Times New Roman" w:hAnsi="Times New Roman" w:cs="Times New Roman"/>
          <w:color w:val="000000" w:themeColor="text1"/>
          <w:sz w:val="20"/>
          <w:szCs w:val="20"/>
        </w:rPr>
      </w:pPr>
    </w:p>
    <w:p w14:paraId="63C66748" w14:textId="77777777" w:rsidR="00EB3F4F" w:rsidRPr="00B82EAA" w:rsidRDefault="00EB3F4F" w:rsidP="00EB3F4F">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4D751870" w14:textId="77777777" w:rsidR="00EB3F4F" w:rsidRPr="00B82EAA" w:rsidRDefault="00EB3F4F" w:rsidP="00EB3F4F">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23D8A2BE" w14:textId="77777777" w:rsidR="00EB3F4F" w:rsidRPr="008B0589" w:rsidRDefault="00EB3F4F" w:rsidP="00693358">
      <w:pPr>
        <w:autoSpaceDE w:val="0"/>
        <w:autoSpaceDN w:val="0"/>
        <w:adjustRightInd w:val="0"/>
        <w:ind w:right="-2"/>
        <w:jc w:val="right"/>
        <w:rPr>
          <w:rFonts w:ascii="Times New Roman" w:eastAsia="Times New Roman" w:hAnsi="Times New Roman" w:cs="Times New Roman"/>
          <w:color w:val="000000" w:themeColor="text1"/>
          <w:lang w:eastAsia="pl-PL"/>
        </w:rPr>
      </w:pPr>
    </w:p>
    <w:p w14:paraId="15932D69" w14:textId="77777777" w:rsidR="00693358" w:rsidRDefault="00693358" w:rsidP="00693358">
      <w:pPr>
        <w:jc w:val="both"/>
        <w:rPr>
          <w:rFonts w:ascii="Times New Roman" w:hAnsi="Times New Roman" w:cs="Times New Roman"/>
          <w:sz w:val="20"/>
          <w:szCs w:val="20"/>
        </w:rPr>
      </w:pPr>
      <w:bookmarkStart w:id="5" w:name="_Hlk192589527"/>
    </w:p>
    <w:p w14:paraId="4A41C2ED" w14:textId="5BC8E895" w:rsidR="00693358" w:rsidRDefault="00693358" w:rsidP="00693358">
      <w:pPr>
        <w:jc w:val="both"/>
        <w:rPr>
          <w:rFonts w:ascii="Times New Roman" w:hAnsi="Times New Roman" w:cs="Times New Roman"/>
          <w:sz w:val="20"/>
          <w:szCs w:val="20"/>
        </w:rPr>
      </w:pPr>
    </w:p>
    <w:p w14:paraId="458F809C" w14:textId="2D45AA67" w:rsidR="00963096" w:rsidRDefault="00963096" w:rsidP="00693358">
      <w:pPr>
        <w:jc w:val="both"/>
        <w:rPr>
          <w:rFonts w:ascii="Times New Roman" w:hAnsi="Times New Roman" w:cs="Times New Roman"/>
          <w:sz w:val="20"/>
          <w:szCs w:val="20"/>
        </w:rPr>
      </w:pPr>
    </w:p>
    <w:p w14:paraId="64A70111" w14:textId="75E0C63C" w:rsidR="00963096" w:rsidRDefault="00963096" w:rsidP="00693358">
      <w:pPr>
        <w:jc w:val="both"/>
        <w:rPr>
          <w:rFonts w:ascii="Times New Roman" w:hAnsi="Times New Roman" w:cs="Times New Roman"/>
          <w:sz w:val="20"/>
          <w:szCs w:val="20"/>
        </w:rPr>
      </w:pPr>
    </w:p>
    <w:p w14:paraId="4B21DC90" w14:textId="77777777" w:rsidR="00963096" w:rsidRDefault="00963096" w:rsidP="00693358">
      <w:pPr>
        <w:jc w:val="both"/>
        <w:rPr>
          <w:rFonts w:ascii="Times New Roman" w:hAnsi="Times New Roman" w:cs="Times New Roman"/>
          <w:sz w:val="20"/>
          <w:szCs w:val="20"/>
        </w:rPr>
      </w:pPr>
    </w:p>
    <w:p w14:paraId="57DFD743" w14:textId="77777777" w:rsidR="00693358" w:rsidRDefault="00693358" w:rsidP="00693358">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bookmarkEnd w:id="5"/>
    <w:p w14:paraId="41520506" w14:textId="77777777" w:rsidR="00693358" w:rsidRDefault="00693358" w:rsidP="00693358">
      <w:pPr>
        <w:rPr>
          <w:rFonts w:ascii="Times New Roman" w:hAnsi="Times New Roman" w:cs="Times New Roman"/>
          <w:i/>
          <w:iCs/>
          <w:sz w:val="20"/>
          <w:szCs w:val="20"/>
        </w:rPr>
      </w:pPr>
      <w:r>
        <w:rPr>
          <w:rFonts w:ascii="Times New Roman" w:hAnsi="Times New Roman" w:cs="Times New Roman"/>
          <w:i/>
          <w:iCs/>
          <w:sz w:val="20"/>
          <w:szCs w:val="20"/>
        </w:rPr>
        <w:br w:type="page"/>
      </w:r>
    </w:p>
    <w:p w14:paraId="4A6D14DB" w14:textId="1565607C" w:rsidR="00693358" w:rsidRPr="003458F8" w:rsidRDefault="00693358" w:rsidP="003458F8">
      <w:pPr>
        <w:autoSpaceDE w:val="0"/>
        <w:autoSpaceDN w:val="0"/>
        <w:adjustRightInd w:val="0"/>
        <w:ind w:right="-2"/>
        <w:jc w:val="right"/>
        <w:rPr>
          <w:rFonts w:ascii="Times New Roman" w:eastAsia="Times New Roman" w:hAnsi="Times New Roman" w:cs="Times New Roman"/>
          <w:lang w:eastAsia="pl-PL"/>
        </w:rPr>
      </w:pPr>
      <w:r w:rsidRPr="00052A84">
        <w:rPr>
          <w:rFonts w:ascii="Times New Roman" w:eastAsia="Times New Roman" w:hAnsi="Times New Roman" w:cs="Times New Roman"/>
          <w:b/>
          <w:lang w:eastAsia="pl-PL"/>
        </w:rPr>
        <w:lastRenderedPageBreak/>
        <w:t xml:space="preserve">Załącznik nr </w:t>
      </w:r>
      <w:r w:rsidR="00963096">
        <w:rPr>
          <w:rFonts w:ascii="Times New Roman" w:eastAsia="Times New Roman" w:hAnsi="Times New Roman" w:cs="Times New Roman"/>
          <w:b/>
          <w:lang w:eastAsia="pl-PL"/>
        </w:rPr>
        <w:t>4</w:t>
      </w:r>
      <w:r w:rsidRPr="00052A84">
        <w:rPr>
          <w:rFonts w:ascii="Times New Roman" w:eastAsia="Times New Roman" w:hAnsi="Times New Roman" w:cs="Times New Roman"/>
          <w:b/>
          <w:lang w:eastAsia="pl-PL"/>
        </w:rPr>
        <w:t xml:space="preserve"> do SWZ</w:t>
      </w:r>
    </w:p>
    <w:p w14:paraId="413C54B7" w14:textId="77777777" w:rsidR="00693358" w:rsidRDefault="00693358" w:rsidP="00693358">
      <w:pPr>
        <w:spacing w:after="0" w:line="240" w:lineRule="auto"/>
        <w:jc w:val="center"/>
        <w:rPr>
          <w:rFonts w:ascii="Times New Roman" w:hAnsi="Times New Roman" w:cs="Times New Roman"/>
          <w:b/>
        </w:rPr>
      </w:pPr>
    </w:p>
    <w:p w14:paraId="7D5AB9FD" w14:textId="77777777" w:rsidR="00693358" w:rsidRPr="00052A84" w:rsidRDefault="00693358" w:rsidP="00693358">
      <w:pPr>
        <w:spacing w:after="0" w:line="240" w:lineRule="auto"/>
        <w:ind w:right="6"/>
        <w:jc w:val="center"/>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ZOBOWIĄZANIE DO ODDANIA DO DYSPOZYCJI NIEZBĘDNYCH ZASOBÓW NA OKRES KORZYSTANIA Z NICH PRZY WYKONYWANIU ZAMÓWIENIA</w:t>
      </w:r>
    </w:p>
    <w:p w14:paraId="1C9E299B" w14:textId="77777777" w:rsidR="00693358" w:rsidRPr="00052A84" w:rsidRDefault="00693358" w:rsidP="00693358">
      <w:pPr>
        <w:spacing w:after="0" w:line="240" w:lineRule="auto"/>
        <w:ind w:left="284" w:right="6" w:hanging="284"/>
        <w:jc w:val="center"/>
        <w:rPr>
          <w:rFonts w:ascii="Times New Roman" w:eastAsia="Times New Roman" w:hAnsi="Times New Roman" w:cs="Times New Roman"/>
          <w:b/>
          <w:bCs/>
          <w:lang w:eastAsia="pl-PL"/>
        </w:rPr>
      </w:pPr>
    </w:p>
    <w:p w14:paraId="7AAEDB2C" w14:textId="16C15DC5" w:rsidR="00693358" w:rsidRDefault="00693358" w:rsidP="00693358">
      <w:pPr>
        <w:spacing w:after="0"/>
        <w:ind w:right="-13"/>
        <w:jc w:val="both"/>
        <w:rPr>
          <w:rFonts w:ascii="Times New Roman" w:hAnsi="Times New Roman" w:cs="Times New Roman"/>
          <w:b/>
        </w:rPr>
      </w:pPr>
      <w:r w:rsidRPr="00052A84">
        <w:rPr>
          <w:rFonts w:ascii="Times New Roman" w:eastAsia="Times New Roman" w:hAnsi="Times New Roman" w:cs="Times New Roman"/>
          <w:bCs/>
          <w:lang w:eastAsia="pl-PL"/>
        </w:rPr>
        <w:t xml:space="preserve">W postępowaniu o udzielenie zamówienia publicznego </w:t>
      </w:r>
      <w:r w:rsidRPr="00052A84">
        <w:rPr>
          <w:rFonts w:ascii="Times New Roman" w:hAnsi="Times New Roman" w:cs="Times New Roman"/>
        </w:rPr>
        <w:t xml:space="preserve">na </w:t>
      </w:r>
      <w:r w:rsidR="00EB3F4F" w:rsidRPr="004D18E2">
        <w:rPr>
          <w:rFonts w:ascii="Times New Roman" w:eastAsia="Times New Roman" w:hAnsi="Times New Roman" w:cs="Times New Roman"/>
          <w:b/>
          <w:color w:val="000000" w:themeColor="text1"/>
        </w:rPr>
        <w:t>„</w:t>
      </w:r>
      <w:r w:rsidR="00EB3F4F">
        <w:rPr>
          <w:rFonts w:ascii="Times New Roman" w:hAnsi="Times New Roman" w:cs="Times New Roman"/>
          <w:b/>
        </w:rPr>
        <w:t>Przygotowanie i przeprowadzenie szkoleń spadochronowych oraz praktycznego wykonywania skoków spadochronowych dla Jednostki Wojskowej Działań Niekonwencjonalnych GRYF</w:t>
      </w:r>
      <w:r w:rsidR="00EB3F4F" w:rsidRPr="004D18E2">
        <w:rPr>
          <w:rFonts w:ascii="Times New Roman" w:eastAsia="Times New Roman" w:hAnsi="Times New Roman" w:cs="Times New Roman"/>
          <w:b/>
          <w:color w:val="000000" w:themeColor="text1"/>
          <w:lang w:eastAsia="pl-PL"/>
        </w:rPr>
        <w:t>”</w:t>
      </w:r>
      <w:r w:rsidR="00EB3F4F">
        <w:rPr>
          <w:rFonts w:ascii="Times New Roman" w:hAnsi="Times New Roman" w:cs="Times New Roman"/>
          <w:b/>
          <w:sz w:val="20"/>
          <w:szCs w:val="20"/>
        </w:rPr>
        <w:t xml:space="preserve"> - </w:t>
      </w:r>
      <w:r w:rsidRPr="00052A84">
        <w:rPr>
          <w:rFonts w:ascii="Times New Roman" w:eastAsia="Times New Roman" w:hAnsi="Times New Roman" w:cs="Times New Roman"/>
        </w:rPr>
        <w:t>n</w:t>
      </w:r>
      <w:r w:rsidRPr="00052A84">
        <w:rPr>
          <w:rFonts w:ascii="Times New Roman" w:eastAsia="Times New Roman" w:hAnsi="Times New Roman" w:cs="Times New Roman"/>
          <w:bCs/>
          <w:iCs/>
          <w:lang w:eastAsia="pl-PL"/>
        </w:rPr>
        <w:t xml:space="preserve">r sprawy </w:t>
      </w:r>
      <w:r w:rsidRPr="00052A84">
        <w:rPr>
          <w:rFonts w:ascii="Times New Roman" w:hAnsi="Times New Roman" w:cs="Times New Roman"/>
          <w:b/>
        </w:rPr>
        <w:t>ZP/</w:t>
      </w:r>
      <w:r w:rsidR="00EB3F4F">
        <w:rPr>
          <w:rFonts w:ascii="Times New Roman" w:hAnsi="Times New Roman" w:cs="Times New Roman"/>
          <w:b/>
        </w:rPr>
        <w:t>34</w:t>
      </w:r>
      <w:r w:rsidRPr="00052A84">
        <w:rPr>
          <w:rFonts w:ascii="Times New Roman" w:hAnsi="Times New Roman" w:cs="Times New Roman"/>
          <w:b/>
        </w:rPr>
        <w:t>/202</w:t>
      </w:r>
      <w:r>
        <w:rPr>
          <w:rFonts w:ascii="Times New Roman" w:hAnsi="Times New Roman" w:cs="Times New Roman"/>
          <w:b/>
        </w:rPr>
        <w:t>5</w:t>
      </w:r>
    </w:p>
    <w:p w14:paraId="211B2C36" w14:textId="77777777" w:rsidR="00693358" w:rsidRPr="00052A84" w:rsidRDefault="00693358" w:rsidP="00693358">
      <w:pPr>
        <w:spacing w:after="0"/>
        <w:ind w:right="-13"/>
        <w:jc w:val="both"/>
        <w:rPr>
          <w:rFonts w:ascii="Times New Roman" w:hAnsi="Times New Roman" w:cs="Times New Roman"/>
          <w:b/>
        </w:rPr>
      </w:pPr>
    </w:p>
    <w:p w14:paraId="2A7BC599" w14:textId="77777777" w:rsidR="00693358" w:rsidRPr="00052A84" w:rsidRDefault="00693358" w:rsidP="00693358">
      <w:pPr>
        <w:spacing w:after="0" w:line="240" w:lineRule="auto"/>
        <w:ind w:left="284" w:right="6" w:hanging="284"/>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w:t>
      </w:r>
    </w:p>
    <w:p w14:paraId="695837FA" w14:textId="77777777" w:rsidR="00693358" w:rsidRPr="00052A84" w:rsidRDefault="00693358" w:rsidP="00693358">
      <w:pPr>
        <w:spacing w:after="120" w:line="240" w:lineRule="auto"/>
        <w:ind w:left="284" w:right="6" w:hanging="284"/>
        <w:jc w:val="center"/>
        <w:rPr>
          <w:rFonts w:ascii="Times New Roman" w:eastAsia="Times New Roman" w:hAnsi="Times New Roman" w:cs="Times New Roman"/>
          <w:bCs/>
          <w:i/>
          <w:lang w:eastAsia="pl-PL"/>
        </w:rPr>
      </w:pPr>
      <w:r w:rsidRPr="00052A84">
        <w:rPr>
          <w:rFonts w:ascii="Times New Roman" w:eastAsia="Times New Roman" w:hAnsi="Times New Roman" w:cs="Times New Roman"/>
          <w:bCs/>
          <w:i/>
          <w:lang w:eastAsia="pl-PL"/>
        </w:rPr>
        <w:t>(nazwa i adres podmiotu oddającego do dyspozycji zasoby)</w:t>
      </w:r>
    </w:p>
    <w:p w14:paraId="786850E7" w14:textId="77777777" w:rsidR="00693358" w:rsidRPr="00052A84" w:rsidRDefault="00693358" w:rsidP="00693358">
      <w:pPr>
        <w:spacing w:after="0" w:line="240" w:lineRule="auto"/>
        <w:ind w:left="284" w:right="6" w:hanging="284"/>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zobowiązuje się do oddania na rzecz:</w:t>
      </w:r>
    </w:p>
    <w:p w14:paraId="54F49B03" w14:textId="77777777" w:rsidR="00693358" w:rsidRPr="00052A84" w:rsidRDefault="00693358" w:rsidP="00693358">
      <w:pPr>
        <w:spacing w:after="0" w:line="240" w:lineRule="auto"/>
        <w:ind w:left="284" w:right="6" w:hanging="284"/>
        <w:rPr>
          <w:rFonts w:ascii="Times New Roman" w:eastAsia="Times New Roman" w:hAnsi="Times New Roman" w:cs="Times New Roman"/>
          <w:b/>
          <w:bCs/>
          <w:lang w:eastAsia="pl-PL"/>
        </w:rPr>
      </w:pPr>
    </w:p>
    <w:p w14:paraId="46EBADE9" w14:textId="77777777" w:rsidR="00693358" w:rsidRPr="00052A84" w:rsidRDefault="00693358" w:rsidP="00693358">
      <w:pPr>
        <w:spacing w:after="0" w:line="240" w:lineRule="auto"/>
        <w:ind w:left="284" w:right="6" w:hanging="284"/>
        <w:jc w:val="center"/>
        <w:rPr>
          <w:rFonts w:ascii="Times New Roman" w:eastAsia="Times New Roman" w:hAnsi="Times New Roman" w:cs="Times New Roman"/>
          <w:bCs/>
          <w:i/>
          <w:lang w:eastAsia="pl-PL"/>
        </w:rPr>
      </w:pPr>
      <w:r w:rsidRPr="00052A84">
        <w:rPr>
          <w:rFonts w:ascii="Times New Roman" w:eastAsia="Times New Roman" w:hAnsi="Times New Roman" w:cs="Times New Roman"/>
          <w:bCs/>
          <w:lang w:eastAsia="pl-PL"/>
        </w:rPr>
        <w:t>……………………………………………………………………………...……………………</w:t>
      </w:r>
      <w:r w:rsidRPr="00052A84">
        <w:rPr>
          <w:rFonts w:ascii="Times New Roman" w:eastAsia="Times New Roman" w:hAnsi="Times New Roman" w:cs="Times New Roman"/>
          <w:bCs/>
          <w:lang w:eastAsia="pl-PL"/>
        </w:rPr>
        <w:br/>
      </w:r>
      <w:r w:rsidRPr="00052A84">
        <w:rPr>
          <w:rFonts w:ascii="Times New Roman" w:eastAsia="Times New Roman" w:hAnsi="Times New Roman" w:cs="Times New Roman"/>
          <w:bCs/>
          <w:i/>
          <w:lang w:eastAsia="pl-PL"/>
        </w:rPr>
        <w:t>(nazwa i adres Wykonawcy, któremu inny podmiot oddaje do dyspozycji zasoby)</w:t>
      </w:r>
    </w:p>
    <w:p w14:paraId="5A7BAC18" w14:textId="77777777" w:rsidR="00693358" w:rsidRPr="00052A84" w:rsidRDefault="00693358" w:rsidP="00693358">
      <w:pPr>
        <w:spacing w:after="0" w:line="240" w:lineRule="auto"/>
        <w:ind w:left="5672" w:right="6" w:firstLine="709"/>
        <w:jc w:val="center"/>
        <w:rPr>
          <w:rFonts w:ascii="Times New Roman" w:eastAsia="Times New Roman" w:hAnsi="Times New Roman" w:cs="Times New Roman"/>
          <w:b/>
          <w:bCs/>
          <w:lang w:eastAsia="pl-PL"/>
        </w:rPr>
      </w:pPr>
    </w:p>
    <w:p w14:paraId="5585F680" w14:textId="77777777" w:rsidR="00693358" w:rsidRPr="00052A84" w:rsidRDefault="00693358" w:rsidP="00693358">
      <w:pPr>
        <w:spacing w:after="0" w:line="240" w:lineRule="auto"/>
        <w:ind w:left="567" w:right="6" w:hanging="567"/>
        <w:rPr>
          <w:rFonts w:ascii="Times New Roman" w:eastAsia="Times New Roman" w:hAnsi="Times New Roman" w:cs="Times New Roman"/>
          <w:b/>
          <w:bCs/>
          <w:lang w:eastAsia="pl-PL"/>
        </w:rPr>
      </w:pPr>
      <w:r w:rsidRPr="00052A84">
        <w:rPr>
          <w:rFonts w:ascii="Times New Roman" w:eastAsia="Times New Roman" w:hAnsi="Times New Roman" w:cs="Times New Roman"/>
          <w:b/>
          <w:bCs/>
          <w:lang w:eastAsia="pl-PL"/>
        </w:rPr>
        <w:t xml:space="preserve">niezbędny zasób </w:t>
      </w:r>
      <w:r w:rsidRPr="00052A84">
        <w:rPr>
          <w:rFonts w:ascii="Times New Roman" w:eastAsia="Times New Roman" w:hAnsi="Times New Roman" w:cs="Times New Roman"/>
          <w:bCs/>
          <w:lang w:eastAsia="pl-PL"/>
        </w:rPr>
        <w:t>(udostępnione zasoby)</w:t>
      </w:r>
      <w:r w:rsidRPr="00052A84">
        <w:rPr>
          <w:rFonts w:ascii="Times New Roman" w:eastAsia="Times New Roman" w:hAnsi="Times New Roman" w:cs="Times New Roman"/>
          <w:b/>
          <w:bCs/>
          <w:lang w:eastAsia="pl-PL"/>
        </w:rPr>
        <w:t xml:space="preserve"> zaznaczyć właściwe:</w:t>
      </w:r>
    </w:p>
    <w:p w14:paraId="0F4E67EA" w14:textId="77777777" w:rsidR="00693358" w:rsidRPr="00052A84" w:rsidRDefault="00693358" w:rsidP="00154CDB">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wiedza,</w:t>
      </w:r>
    </w:p>
    <w:p w14:paraId="4DF54690" w14:textId="77777777" w:rsidR="00693358" w:rsidRPr="00052A84" w:rsidRDefault="00693358" w:rsidP="00154CDB">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doświadczenie,</w:t>
      </w:r>
    </w:p>
    <w:p w14:paraId="55A0D1E3" w14:textId="77777777" w:rsidR="00693358" w:rsidRPr="00052A84" w:rsidRDefault="00693358" w:rsidP="00154CDB">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potencjał techniczny</w:t>
      </w:r>
    </w:p>
    <w:p w14:paraId="15A0C78F" w14:textId="77777777" w:rsidR="00693358" w:rsidRPr="00052A84" w:rsidRDefault="00693358" w:rsidP="00154CDB">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osoby zdolne do wykonania zamówienia,</w:t>
      </w:r>
    </w:p>
    <w:p w14:paraId="54148779" w14:textId="77777777" w:rsidR="00693358" w:rsidRPr="00052A84" w:rsidRDefault="00693358" w:rsidP="00154CDB">
      <w:pPr>
        <w:numPr>
          <w:ilvl w:val="0"/>
          <w:numId w:val="40"/>
        </w:numPr>
        <w:spacing w:before="120" w:after="120" w:line="240" w:lineRule="auto"/>
        <w:ind w:left="714" w:right="6" w:hanging="357"/>
        <w:jc w:val="both"/>
        <w:rPr>
          <w:rFonts w:ascii="Times New Roman" w:eastAsia="Times New Roman" w:hAnsi="Times New Roman" w:cs="Times New Roman"/>
          <w:bCs/>
          <w:lang w:eastAsia="pl-PL"/>
        </w:rPr>
      </w:pPr>
      <w:r w:rsidRPr="00052A84">
        <w:rPr>
          <w:rFonts w:ascii="Times New Roman" w:eastAsia="Times New Roman" w:hAnsi="Times New Roman" w:cs="Times New Roman"/>
          <w:bCs/>
          <w:lang w:eastAsia="pl-PL"/>
        </w:rPr>
        <w:t>zdolności finansowe</w:t>
      </w:r>
    </w:p>
    <w:p w14:paraId="329E1496"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
          <w:bCs/>
        </w:rPr>
        <w:t xml:space="preserve">na okres </w:t>
      </w:r>
      <w:r w:rsidRPr="00052A84">
        <w:rPr>
          <w:rFonts w:ascii="Times New Roman" w:eastAsia="Times New Roman" w:hAnsi="Times New Roman" w:cs="Times New Roman"/>
          <w:bCs/>
        </w:rPr>
        <w:t>……………………………………………………………………………………………...…...</w:t>
      </w:r>
    </w:p>
    <w:p w14:paraId="758879FB"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okres na jaki udostępniany jest zasób)</w:t>
      </w:r>
    </w:p>
    <w:p w14:paraId="0FBC9AEE"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519062F8" w14:textId="77777777" w:rsidR="00693358" w:rsidRPr="00052A84" w:rsidRDefault="00693358" w:rsidP="00693358">
      <w:pPr>
        <w:spacing w:after="0" w:line="240" w:lineRule="auto"/>
        <w:ind w:right="6"/>
        <w:jc w:val="both"/>
        <w:rPr>
          <w:rFonts w:ascii="Times New Roman" w:eastAsia="Times New Roman" w:hAnsi="Times New Roman" w:cs="Times New Roman"/>
          <w:b/>
          <w:bCs/>
        </w:rPr>
      </w:pPr>
      <w:r w:rsidRPr="00052A84">
        <w:rPr>
          <w:rFonts w:ascii="Times New Roman" w:eastAsia="Times New Roman" w:hAnsi="Times New Roman" w:cs="Times New Roman"/>
          <w:b/>
          <w:bCs/>
        </w:rPr>
        <w:t>forma, w jakiej podmiot udostepniający zasób będzie uczestniczył w realizacji zamówienia:</w:t>
      </w:r>
    </w:p>
    <w:p w14:paraId="2B319B03" w14:textId="77777777" w:rsidR="00693358" w:rsidRPr="00052A84" w:rsidRDefault="00693358" w:rsidP="00693358">
      <w:pPr>
        <w:spacing w:after="0" w:line="240" w:lineRule="auto"/>
        <w:ind w:right="6"/>
        <w:jc w:val="both"/>
        <w:rPr>
          <w:rFonts w:ascii="Times New Roman" w:eastAsia="Times New Roman" w:hAnsi="Times New Roman" w:cs="Times New Roman"/>
          <w:b/>
          <w:bCs/>
        </w:rPr>
      </w:pPr>
    </w:p>
    <w:p w14:paraId="2914908B"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Cs/>
        </w:rPr>
        <w:t>………………………………………………………..……………………………………………</w:t>
      </w:r>
    </w:p>
    <w:p w14:paraId="14F9DECB"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formę, np. podwykonawstwo, doradztwo lub wymienić inne formy)</w:t>
      </w:r>
    </w:p>
    <w:p w14:paraId="50E4D15C"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7540986D" w14:textId="77777777" w:rsidR="00693358" w:rsidRPr="00052A84" w:rsidRDefault="00693358" w:rsidP="00693358">
      <w:pPr>
        <w:spacing w:after="0" w:line="240" w:lineRule="auto"/>
        <w:ind w:right="6"/>
        <w:rPr>
          <w:rFonts w:ascii="Times New Roman" w:eastAsia="Times New Roman" w:hAnsi="Times New Roman" w:cs="Times New Roman"/>
          <w:b/>
          <w:bCs/>
        </w:rPr>
      </w:pPr>
      <w:r w:rsidRPr="00052A84">
        <w:rPr>
          <w:rFonts w:ascii="Times New Roman" w:eastAsia="Times New Roman" w:hAnsi="Times New Roman" w:cs="Times New Roman"/>
          <w:b/>
          <w:bCs/>
        </w:rPr>
        <w:t>stosunek łączący Wykonawcę z podmiotem udostępniającym zasób:</w:t>
      </w:r>
    </w:p>
    <w:p w14:paraId="4A247DEA" w14:textId="77777777" w:rsidR="00693358" w:rsidRPr="00052A84" w:rsidRDefault="00693358" w:rsidP="00693358">
      <w:pPr>
        <w:spacing w:after="0" w:line="240" w:lineRule="auto"/>
        <w:ind w:right="6"/>
        <w:rPr>
          <w:rFonts w:ascii="Times New Roman" w:eastAsia="Times New Roman" w:hAnsi="Times New Roman" w:cs="Times New Roman"/>
          <w:b/>
          <w:bCs/>
        </w:rPr>
      </w:pPr>
    </w:p>
    <w:p w14:paraId="74FF5EA2" w14:textId="77777777" w:rsidR="00693358" w:rsidRPr="00052A84" w:rsidRDefault="00693358" w:rsidP="00693358">
      <w:pPr>
        <w:spacing w:after="0" w:line="240" w:lineRule="auto"/>
        <w:ind w:right="6"/>
        <w:rPr>
          <w:rFonts w:ascii="Times New Roman" w:eastAsia="Times New Roman" w:hAnsi="Times New Roman" w:cs="Times New Roman"/>
          <w:bCs/>
        </w:rPr>
      </w:pPr>
      <w:r w:rsidRPr="00052A84">
        <w:rPr>
          <w:rFonts w:ascii="Times New Roman" w:eastAsia="Times New Roman" w:hAnsi="Times New Roman" w:cs="Times New Roman"/>
          <w:bCs/>
        </w:rPr>
        <w:t>…………………………………………………………………………..………………..……</w:t>
      </w:r>
    </w:p>
    <w:p w14:paraId="03DE6AE3" w14:textId="77777777" w:rsidR="00693358" w:rsidRPr="00052A84" w:rsidRDefault="00693358" w:rsidP="00693358">
      <w:pPr>
        <w:spacing w:after="0" w:line="240" w:lineRule="auto"/>
        <w:ind w:right="6"/>
        <w:jc w:val="center"/>
        <w:rPr>
          <w:rFonts w:ascii="Times New Roman" w:eastAsia="Times New Roman" w:hAnsi="Times New Roman" w:cs="Times New Roman"/>
          <w:bCs/>
          <w:i/>
        </w:rPr>
      </w:pPr>
      <w:r w:rsidRPr="00052A84">
        <w:rPr>
          <w:rFonts w:ascii="Times New Roman" w:eastAsia="Times New Roman" w:hAnsi="Times New Roman" w:cs="Times New Roman"/>
          <w:bCs/>
          <w:i/>
        </w:rPr>
        <w:t>(wskazać charakter stosunku, np. umowa zlecenie, umowa o współpracę, kontrakt)</w:t>
      </w:r>
    </w:p>
    <w:p w14:paraId="06B727A9" w14:textId="77777777" w:rsidR="00693358" w:rsidRPr="00052A84" w:rsidRDefault="00693358" w:rsidP="00693358">
      <w:pPr>
        <w:spacing w:after="0" w:line="240" w:lineRule="auto"/>
        <w:ind w:right="6"/>
        <w:jc w:val="center"/>
        <w:rPr>
          <w:rFonts w:ascii="Times New Roman" w:eastAsia="Times New Roman" w:hAnsi="Times New Roman" w:cs="Times New Roman"/>
          <w:bCs/>
        </w:rPr>
      </w:pPr>
    </w:p>
    <w:p w14:paraId="3B7943C7" w14:textId="77777777" w:rsidR="00693358" w:rsidRPr="00052A84" w:rsidRDefault="00693358" w:rsidP="00693358">
      <w:pPr>
        <w:spacing w:after="0" w:line="240" w:lineRule="auto"/>
        <w:jc w:val="both"/>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Oświadczam, że jako podmiot udostępniający zasoby </w:t>
      </w:r>
      <w:r w:rsidRPr="00052A84">
        <w:rPr>
          <w:rFonts w:ascii="Times New Roman" w:eastAsia="Times New Roman" w:hAnsi="Times New Roman" w:cs="Times New Roman"/>
          <w:b/>
          <w:lang w:eastAsia="pl-PL"/>
        </w:rPr>
        <w:t>nie weźmiemy/weźmiemy</w:t>
      </w:r>
      <w:r w:rsidRPr="00052A84">
        <w:rPr>
          <w:rFonts w:ascii="Times New Roman" w:eastAsia="Times New Roman" w:hAnsi="Times New Roman" w:cs="Times New Roman"/>
          <w:lang w:eastAsia="pl-PL"/>
        </w:rPr>
        <w:t xml:space="preserve"> </w:t>
      </w:r>
      <w:r w:rsidRPr="00052A84">
        <w:rPr>
          <w:rFonts w:ascii="Times New Roman" w:eastAsia="Times New Roman" w:hAnsi="Times New Roman" w:cs="Times New Roman"/>
          <w:i/>
          <w:lang w:eastAsia="pl-PL"/>
        </w:rPr>
        <w:t xml:space="preserve">(niepotrzebne skreślić) </w:t>
      </w:r>
      <w:r w:rsidRPr="00052A84">
        <w:rPr>
          <w:rFonts w:ascii="Times New Roman" w:eastAsia="Times New Roman" w:hAnsi="Times New Roman" w:cs="Times New Roman"/>
          <w:lang w:eastAsia="pl-PL"/>
        </w:rPr>
        <w:t>udział w realizacji niniejszego zamówienia.</w:t>
      </w:r>
    </w:p>
    <w:p w14:paraId="362A0AC7" w14:textId="77777777" w:rsidR="00693358" w:rsidRPr="00052A84" w:rsidRDefault="00693358" w:rsidP="00693358">
      <w:pPr>
        <w:spacing w:after="0" w:line="240" w:lineRule="auto"/>
        <w:jc w:val="both"/>
        <w:rPr>
          <w:rFonts w:ascii="Times New Roman" w:eastAsia="Times New Roman" w:hAnsi="Times New Roman" w:cs="Times New Roman"/>
          <w:sz w:val="24"/>
          <w:szCs w:val="24"/>
          <w:lang w:eastAsia="pl-PL"/>
        </w:rPr>
      </w:pPr>
    </w:p>
    <w:p w14:paraId="05EC33D6" w14:textId="77777777" w:rsidR="00693358" w:rsidRPr="00052A84" w:rsidRDefault="00693358" w:rsidP="00693358">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339"/>
      </w:tblGrid>
      <w:tr w:rsidR="00693358" w:rsidRPr="00052A84" w14:paraId="5AF3DC0E" w14:textId="77777777" w:rsidTr="00693358">
        <w:trPr>
          <w:trHeight w:val="825"/>
        </w:trPr>
        <w:tc>
          <w:tcPr>
            <w:tcW w:w="3681" w:type="dxa"/>
          </w:tcPr>
          <w:p w14:paraId="518D4D6B" w14:textId="77777777" w:rsidR="00693358" w:rsidRPr="00052A84" w:rsidRDefault="00693358" w:rsidP="00693358">
            <w:pPr>
              <w:spacing w:after="200" w:line="276" w:lineRule="auto"/>
              <w:ind w:left="720" w:right="6"/>
              <w:contextualSpacing/>
              <w:rPr>
                <w:rFonts w:ascii="Times New Roman" w:eastAsia="Times New Roman" w:hAnsi="Times New Roman" w:cs="Times New Roman"/>
                <w:bCs/>
                <w:sz w:val="24"/>
                <w:szCs w:val="24"/>
              </w:rPr>
            </w:pPr>
          </w:p>
          <w:p w14:paraId="34DFCFF3" w14:textId="77777777" w:rsidR="00693358" w:rsidRPr="00052A84" w:rsidRDefault="00693358" w:rsidP="00693358">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09395B19" w14:textId="77777777" w:rsidR="00693358" w:rsidRPr="00052A84" w:rsidRDefault="00693358" w:rsidP="00693358">
            <w:pPr>
              <w:tabs>
                <w:tab w:val="left" w:pos="3900"/>
              </w:tabs>
              <w:autoSpaceDE w:val="0"/>
              <w:spacing w:after="200" w:line="276" w:lineRule="auto"/>
              <w:ind w:left="720" w:right="45"/>
              <w:contextualSpacing/>
              <w:jc w:val="right"/>
              <w:rPr>
                <w:rFonts w:ascii="Arial" w:eastAsia="Times New Roman" w:hAnsi="Arial" w:cs="Arial"/>
              </w:rPr>
            </w:pPr>
            <w:r w:rsidRPr="00052A84">
              <w:rPr>
                <w:rFonts w:ascii="Arial" w:eastAsia="Times New Roman" w:hAnsi="Arial" w:cs="Arial"/>
              </w:rPr>
              <w:t>……………………………………………</w:t>
            </w:r>
          </w:p>
          <w:p w14:paraId="78687BEF" w14:textId="77777777" w:rsidR="00693358" w:rsidRPr="00052A84" w:rsidRDefault="00693358" w:rsidP="00693358">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052A84">
              <w:rPr>
                <w:rFonts w:ascii="Times New Roman" w:eastAsia="Times New Roman" w:hAnsi="Times New Roman" w:cs="Times New Roman"/>
                <w:i/>
                <w:sz w:val="20"/>
                <w:szCs w:val="20"/>
              </w:rPr>
              <w:t xml:space="preserve">(znak graficzny podpisu podmiotu oddającego </w:t>
            </w:r>
          </w:p>
          <w:p w14:paraId="5B678652" w14:textId="77777777" w:rsidR="00693358" w:rsidRPr="00052A84" w:rsidRDefault="00693358" w:rsidP="00693358">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052A84">
              <w:rPr>
                <w:rFonts w:ascii="Times New Roman" w:eastAsia="Times New Roman" w:hAnsi="Times New Roman" w:cs="Times New Roman"/>
                <w:i/>
                <w:sz w:val="20"/>
                <w:szCs w:val="20"/>
              </w:rPr>
              <w:t>do dyspozycji zasoby)</w:t>
            </w:r>
          </w:p>
          <w:p w14:paraId="2D98D36E" w14:textId="77777777" w:rsidR="00693358" w:rsidRPr="00052A84" w:rsidRDefault="00693358" w:rsidP="00693358">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84DEEA9" w14:textId="77777777" w:rsidR="00693358" w:rsidRPr="00052A84" w:rsidRDefault="00693358" w:rsidP="00693358">
      <w:pPr>
        <w:spacing w:after="0" w:line="240" w:lineRule="auto"/>
        <w:jc w:val="both"/>
        <w:rPr>
          <w:rFonts w:ascii="Times New Roman" w:eastAsia="Times New Roman" w:hAnsi="Times New Roman" w:cs="Times New Roman"/>
          <w:b/>
          <w:bCs/>
          <w:sz w:val="20"/>
          <w:szCs w:val="20"/>
          <w:lang w:eastAsia="pl-PL"/>
        </w:rPr>
      </w:pPr>
    </w:p>
    <w:p w14:paraId="40C9A09D" w14:textId="77777777" w:rsidR="00693358" w:rsidRDefault="00693358" w:rsidP="00693358">
      <w:pPr>
        <w:spacing w:after="0" w:line="240" w:lineRule="auto"/>
        <w:jc w:val="both"/>
        <w:rPr>
          <w:rFonts w:ascii="Times New Roman" w:eastAsia="Times New Roman" w:hAnsi="Times New Roman" w:cs="Times New Roman"/>
          <w:b/>
          <w:bCs/>
          <w:sz w:val="20"/>
          <w:szCs w:val="20"/>
          <w:lang w:eastAsia="pl-PL"/>
        </w:rPr>
      </w:pPr>
      <w:r w:rsidRPr="00052A84">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12236B00" w14:textId="77777777" w:rsidR="00693358" w:rsidRPr="00052A84" w:rsidRDefault="00693358" w:rsidP="00693358">
      <w:pPr>
        <w:spacing w:after="0" w:line="240" w:lineRule="auto"/>
        <w:ind w:right="363"/>
        <w:jc w:val="both"/>
        <w:rPr>
          <w:rFonts w:ascii="Times New Roman" w:hAnsi="Times New Roman" w:cs="Times New Roman"/>
          <w:b/>
          <w:i/>
          <w:spacing w:val="-6"/>
          <w:sz w:val="20"/>
          <w:szCs w:val="20"/>
        </w:rPr>
      </w:pPr>
    </w:p>
    <w:p w14:paraId="73CC88CF" w14:textId="1B0E5A5D" w:rsidR="00693358" w:rsidRDefault="00693358" w:rsidP="00693358">
      <w:pPr>
        <w:spacing w:after="0" w:line="240" w:lineRule="auto"/>
        <w:ind w:right="363"/>
        <w:jc w:val="center"/>
        <w:rPr>
          <w:rFonts w:ascii="Times New Roman" w:hAnsi="Times New Roman" w:cs="Times New Roman"/>
          <w:b/>
          <w:i/>
          <w:sz w:val="24"/>
          <w:szCs w:val="20"/>
          <w:u w:val="single"/>
        </w:rPr>
      </w:pPr>
      <w:r w:rsidRPr="004C716E">
        <w:rPr>
          <w:rFonts w:ascii="Times New Roman" w:hAnsi="Times New Roman" w:cs="Times New Roman"/>
          <w:b/>
          <w:i/>
          <w:spacing w:val="-6"/>
          <w:sz w:val="24"/>
          <w:szCs w:val="20"/>
          <w:u w:val="single"/>
        </w:rPr>
        <w:t xml:space="preserve">Załącznik nr </w:t>
      </w:r>
      <w:r w:rsidR="00DB164C">
        <w:rPr>
          <w:rFonts w:ascii="Times New Roman" w:hAnsi="Times New Roman" w:cs="Times New Roman"/>
          <w:b/>
          <w:i/>
          <w:spacing w:val="-6"/>
          <w:sz w:val="24"/>
          <w:szCs w:val="20"/>
          <w:u w:val="single"/>
        </w:rPr>
        <w:t>4</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082CAC" w14:textId="77777777" w:rsidR="00693358" w:rsidRDefault="00693358" w:rsidP="00693358">
      <w:pPr>
        <w:spacing w:after="0" w:line="240" w:lineRule="auto"/>
        <w:jc w:val="center"/>
        <w:rPr>
          <w:rFonts w:ascii="Times New Roman" w:hAnsi="Times New Roman" w:cs="Times New Roman"/>
          <w:b/>
        </w:rPr>
      </w:pPr>
    </w:p>
    <w:p w14:paraId="40649106" w14:textId="77777777" w:rsidR="00EB3F4F" w:rsidRDefault="00EB3F4F" w:rsidP="003458F8">
      <w:pPr>
        <w:spacing w:after="0" w:line="240" w:lineRule="auto"/>
        <w:jc w:val="right"/>
        <w:rPr>
          <w:rFonts w:ascii="Times New Roman" w:eastAsia="Times New Roman" w:hAnsi="Times New Roman" w:cs="Times New Roman"/>
          <w:b/>
          <w:lang w:eastAsia="pl-PL"/>
        </w:rPr>
      </w:pPr>
    </w:p>
    <w:p w14:paraId="45590EA4" w14:textId="5F95039E" w:rsidR="00693358" w:rsidRDefault="00693358" w:rsidP="003458F8">
      <w:pPr>
        <w:spacing w:after="0" w:line="240" w:lineRule="auto"/>
        <w:jc w:val="right"/>
        <w:rPr>
          <w:rFonts w:ascii="Times New Roman" w:eastAsia="Times New Roman" w:hAnsi="Times New Roman" w:cs="Times New Roman"/>
          <w:b/>
          <w:lang w:eastAsia="pl-PL"/>
        </w:rPr>
      </w:pPr>
      <w:r w:rsidRPr="00052A84">
        <w:rPr>
          <w:rFonts w:ascii="Times New Roman" w:eastAsia="Times New Roman" w:hAnsi="Times New Roman" w:cs="Times New Roman"/>
          <w:b/>
          <w:lang w:eastAsia="pl-PL"/>
        </w:rPr>
        <w:lastRenderedPageBreak/>
        <w:t xml:space="preserve">Załącznik nr </w:t>
      </w:r>
      <w:r w:rsidR="00963096">
        <w:rPr>
          <w:rFonts w:ascii="Times New Roman" w:eastAsia="Times New Roman" w:hAnsi="Times New Roman" w:cs="Times New Roman"/>
          <w:b/>
          <w:lang w:eastAsia="pl-PL"/>
        </w:rPr>
        <w:t>5</w:t>
      </w:r>
      <w:r w:rsidRPr="00052A84">
        <w:rPr>
          <w:rFonts w:ascii="Times New Roman" w:eastAsia="Times New Roman" w:hAnsi="Times New Roman" w:cs="Times New Roman"/>
          <w:b/>
          <w:lang w:eastAsia="pl-PL"/>
        </w:rPr>
        <w:t xml:space="preserve"> do SWZ</w:t>
      </w:r>
    </w:p>
    <w:p w14:paraId="04C155E4" w14:textId="08DCF128" w:rsidR="00693358" w:rsidRDefault="00693358" w:rsidP="00693358">
      <w:pPr>
        <w:spacing w:after="0" w:line="240" w:lineRule="auto"/>
        <w:rPr>
          <w:rFonts w:ascii="Times New Roman" w:hAnsi="Times New Roman" w:cs="Times New Roman"/>
          <w:b/>
        </w:rPr>
      </w:pPr>
    </w:p>
    <w:p w14:paraId="1F1C3220" w14:textId="77777777" w:rsidR="00693358" w:rsidRDefault="00693358" w:rsidP="003458F8">
      <w:pPr>
        <w:spacing w:after="0" w:line="240" w:lineRule="auto"/>
        <w:rPr>
          <w:rFonts w:ascii="Times New Roman" w:hAnsi="Times New Roman" w:cs="Times New Roman"/>
          <w:b/>
        </w:rPr>
      </w:pPr>
    </w:p>
    <w:p w14:paraId="284D9752" w14:textId="7EFCDA8B" w:rsidR="00693358" w:rsidRPr="00052A84" w:rsidRDefault="00693358" w:rsidP="00693358">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43B2DB07" w14:textId="77777777" w:rsidR="00693358" w:rsidRPr="00052A84" w:rsidRDefault="00693358" w:rsidP="00693358">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F89799E" w14:textId="77777777" w:rsidR="00693358" w:rsidRPr="00052A84" w:rsidRDefault="00693358" w:rsidP="00693358">
      <w:pPr>
        <w:spacing w:after="0" w:line="360" w:lineRule="auto"/>
        <w:jc w:val="both"/>
        <w:rPr>
          <w:rFonts w:ascii="Times New Roman" w:hAnsi="Times New Roman" w:cs="Times New Roman"/>
        </w:rPr>
      </w:pPr>
      <w:r w:rsidRPr="00052A84">
        <w:rPr>
          <w:rFonts w:ascii="Times New Roman" w:hAnsi="Times New Roman" w:cs="Times New Roman"/>
        </w:rPr>
        <w:tab/>
      </w:r>
    </w:p>
    <w:p w14:paraId="180B6AEF" w14:textId="4D3BF4B3" w:rsidR="00693358"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00EB3F4F" w:rsidRPr="004D18E2">
        <w:rPr>
          <w:rFonts w:ascii="Times New Roman" w:eastAsia="Times New Roman" w:hAnsi="Times New Roman" w:cs="Times New Roman"/>
          <w:b/>
          <w:color w:val="000000" w:themeColor="text1"/>
        </w:rPr>
        <w:t>„</w:t>
      </w:r>
      <w:r w:rsidR="00EB3F4F">
        <w:rPr>
          <w:rFonts w:ascii="Times New Roman" w:hAnsi="Times New Roman" w:cs="Times New Roman"/>
          <w:b/>
        </w:rPr>
        <w:t xml:space="preserve">Przygotowanie </w:t>
      </w:r>
      <w:r w:rsidR="00EB3F4F">
        <w:rPr>
          <w:rFonts w:ascii="Times New Roman" w:hAnsi="Times New Roman" w:cs="Times New Roman"/>
          <w:b/>
        </w:rPr>
        <w:br/>
        <w:t xml:space="preserve">i przeprowadzenie szkoleń spadochronowych oraz praktycznego wykonywania skoków spadochronowych dla Jednostki Wojskowej Działań Niekonwencjonalnych </w:t>
      </w:r>
      <w:proofErr w:type="spellStart"/>
      <w:r w:rsidR="00EB3F4F">
        <w:rPr>
          <w:rFonts w:ascii="Times New Roman" w:hAnsi="Times New Roman" w:cs="Times New Roman"/>
          <w:b/>
        </w:rPr>
        <w:t>GRYF</w:t>
      </w:r>
      <w:r w:rsidR="00EB3F4F" w:rsidRPr="004D18E2">
        <w:rPr>
          <w:rFonts w:ascii="Times New Roman" w:eastAsia="Times New Roman" w:hAnsi="Times New Roman" w:cs="Times New Roman"/>
          <w:b/>
          <w:color w:val="000000" w:themeColor="text1"/>
          <w:lang w:eastAsia="pl-PL"/>
        </w:rPr>
        <w:t>”</w:t>
      </w:r>
      <w:r w:rsidRPr="00052A84">
        <w:rPr>
          <w:rFonts w:ascii="Times New Roman" w:eastAsia="Times New Roman" w:hAnsi="Times New Roman" w:cs="Times New Roman"/>
          <w:bCs/>
          <w:iCs/>
          <w:lang w:eastAsia="pl-PL"/>
        </w:rPr>
        <w:t>nr</w:t>
      </w:r>
      <w:proofErr w:type="spellEnd"/>
      <w:r w:rsidRPr="00052A84">
        <w:rPr>
          <w:rFonts w:ascii="Times New Roman" w:eastAsia="Times New Roman" w:hAnsi="Times New Roman" w:cs="Times New Roman"/>
          <w:bCs/>
          <w:iCs/>
          <w:lang w:eastAsia="pl-PL"/>
        </w:rPr>
        <w:t xml:space="preserve"> sprawy</w:t>
      </w:r>
      <w:r w:rsidRPr="00052A84">
        <w:rPr>
          <w:rFonts w:ascii="Times New Roman" w:hAnsi="Times New Roman" w:cs="Times New Roman"/>
        </w:rPr>
        <w:t xml:space="preserve"> </w:t>
      </w:r>
      <w:r w:rsidRPr="00052A84">
        <w:rPr>
          <w:rFonts w:ascii="Times New Roman" w:hAnsi="Times New Roman" w:cs="Times New Roman"/>
          <w:b/>
          <w:bCs/>
        </w:rPr>
        <w:t>ZP/</w:t>
      </w:r>
      <w:r w:rsidR="00EB3F4F">
        <w:rPr>
          <w:rFonts w:ascii="Times New Roman" w:hAnsi="Times New Roman" w:cs="Times New Roman"/>
          <w:b/>
          <w:bCs/>
        </w:rPr>
        <w:t>34</w:t>
      </w:r>
      <w:r w:rsidRPr="00052A84">
        <w:rPr>
          <w:rFonts w:ascii="Times New Roman" w:hAnsi="Times New Roman" w:cs="Times New Roman"/>
          <w:b/>
          <w:bCs/>
        </w:rPr>
        <w:t>/202</w:t>
      </w:r>
      <w:r>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0911FFB6"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128B9507" w14:textId="77777777" w:rsidR="00693358" w:rsidRPr="00052A84" w:rsidRDefault="00693358" w:rsidP="00FD7733">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FE0F1F5"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43AEF143"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296A6617"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1DB5685" w14:textId="77777777" w:rsidR="00693358" w:rsidRPr="00052A84" w:rsidRDefault="00693358" w:rsidP="00FD7733">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693282D"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56790390"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7B8A9482" w14:textId="77777777" w:rsidR="00693358" w:rsidRPr="00052A84" w:rsidRDefault="00693358" w:rsidP="00693358">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0E704055" w14:textId="77777777" w:rsidR="00693358" w:rsidRPr="00052A84" w:rsidRDefault="00693358" w:rsidP="00FD7733">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0360AF29" w14:textId="77777777" w:rsidR="00693358" w:rsidRPr="00052A84" w:rsidRDefault="00693358" w:rsidP="00693358">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2F2C66CD" w14:textId="77777777" w:rsidR="00693358" w:rsidRPr="00052A84" w:rsidRDefault="00693358" w:rsidP="00693358">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55709512"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B13C222"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00B7017"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1D7DEBF"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1892EAA" w14:textId="77777777" w:rsidR="00693358" w:rsidRPr="00052A84" w:rsidRDefault="00693358" w:rsidP="00693358">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06CFEB2E" w14:textId="77777777" w:rsidR="00693358" w:rsidRPr="00052A84" w:rsidRDefault="00693358" w:rsidP="00693358">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717DF8C2" w14:textId="77777777" w:rsidR="00693358" w:rsidRPr="00996AF0" w:rsidRDefault="00693358" w:rsidP="00693358">
      <w:pPr>
        <w:jc w:val="both"/>
        <w:rPr>
          <w:rFonts w:ascii="Times New Roman" w:hAnsi="Times New Roman" w:cs="Times New Roman"/>
          <w:i/>
          <w:iCs/>
          <w:sz w:val="20"/>
          <w:szCs w:val="20"/>
        </w:rPr>
      </w:pPr>
    </w:p>
    <w:p w14:paraId="08BD26E6" w14:textId="77777777" w:rsidR="00693358" w:rsidRDefault="00693358" w:rsidP="00693358">
      <w:pPr>
        <w:autoSpaceDE w:val="0"/>
        <w:autoSpaceDN w:val="0"/>
        <w:adjustRightInd w:val="0"/>
        <w:ind w:right="-2"/>
        <w:jc w:val="right"/>
        <w:rPr>
          <w:rFonts w:ascii="Times New Roman" w:eastAsia="Times New Roman" w:hAnsi="Times New Roman" w:cs="Times New Roman"/>
          <w:b/>
          <w:color w:val="0070C0"/>
          <w:lang w:eastAsia="pl-PL"/>
        </w:rPr>
      </w:pPr>
    </w:p>
    <w:p w14:paraId="5B89FD86" w14:textId="77777777" w:rsidR="00693358" w:rsidRPr="00742CFA" w:rsidRDefault="00693358" w:rsidP="00693358">
      <w:pPr>
        <w:rPr>
          <w:rFonts w:ascii="Times New Roman" w:eastAsia="Times New Roman" w:hAnsi="Times New Roman" w:cs="Times New Roman"/>
          <w:lang w:eastAsia="pl-PL"/>
        </w:rPr>
      </w:pPr>
    </w:p>
    <w:p w14:paraId="5DDEC8F2"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2CD6A3CB"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2D24819B"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7511FBBA"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7CB93FA5"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1951A91"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122AD946"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30F442B0"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A2EEFD3"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481C6CB3" w14:textId="77777777" w:rsidR="0073133B" w:rsidRDefault="0073133B" w:rsidP="0073133B">
      <w:pPr>
        <w:spacing w:after="0" w:line="240" w:lineRule="auto"/>
        <w:ind w:right="363"/>
        <w:rPr>
          <w:rFonts w:ascii="Times New Roman" w:hAnsi="Times New Roman" w:cs="Times New Roman"/>
          <w:b/>
          <w:i/>
          <w:spacing w:val="-6"/>
          <w:sz w:val="20"/>
          <w:szCs w:val="20"/>
          <w:u w:val="single"/>
        </w:rPr>
      </w:pPr>
    </w:p>
    <w:p w14:paraId="787C778F" w14:textId="77777777" w:rsidR="00BA61A9" w:rsidRDefault="00693358" w:rsidP="00DB164C">
      <w:pPr>
        <w:spacing w:after="0" w:line="240" w:lineRule="auto"/>
        <w:ind w:right="363"/>
        <w:rPr>
          <w:rFonts w:ascii="Times New Roman" w:hAnsi="Times New Roman" w:cs="Times New Roman"/>
          <w:b/>
          <w:i/>
          <w:sz w:val="20"/>
          <w:szCs w:val="20"/>
          <w:u w:val="single"/>
        </w:rPr>
      </w:pPr>
      <w:r w:rsidRPr="0073133B">
        <w:rPr>
          <w:rFonts w:ascii="Times New Roman" w:hAnsi="Times New Roman" w:cs="Times New Roman"/>
          <w:b/>
          <w:i/>
          <w:spacing w:val="-6"/>
          <w:sz w:val="20"/>
          <w:szCs w:val="20"/>
          <w:u w:val="single"/>
        </w:rPr>
        <w:t xml:space="preserve">Załącznik nr </w:t>
      </w:r>
      <w:r w:rsidR="00963096">
        <w:rPr>
          <w:rFonts w:ascii="Times New Roman" w:hAnsi="Times New Roman" w:cs="Times New Roman"/>
          <w:b/>
          <w:i/>
          <w:spacing w:val="-6"/>
          <w:sz w:val="20"/>
          <w:szCs w:val="20"/>
          <w:u w:val="single"/>
        </w:rPr>
        <w:t xml:space="preserve">5 </w:t>
      </w:r>
      <w:r w:rsidRPr="0073133B">
        <w:rPr>
          <w:rFonts w:ascii="Times New Roman" w:hAnsi="Times New Roman" w:cs="Times New Roman"/>
          <w:b/>
          <w:i/>
          <w:spacing w:val="-6"/>
          <w:sz w:val="20"/>
          <w:szCs w:val="20"/>
          <w:u w:val="single"/>
        </w:rPr>
        <w:t>do SWZ należy złożyć wraz z ofertą (jeżeli dotyczy)</w:t>
      </w:r>
      <w:r w:rsidRPr="0073133B">
        <w:rPr>
          <w:rFonts w:ascii="Times New Roman" w:hAnsi="Times New Roman" w:cs="Times New Roman"/>
          <w:b/>
          <w:i/>
          <w:sz w:val="20"/>
          <w:szCs w:val="20"/>
          <w:u w:val="single"/>
        </w:rPr>
        <w:t>.</w:t>
      </w:r>
    </w:p>
    <w:p w14:paraId="58521C5D" w14:textId="77777777" w:rsidR="005C1905" w:rsidRDefault="005C1905" w:rsidP="00DB164C">
      <w:pPr>
        <w:spacing w:after="0" w:line="240" w:lineRule="auto"/>
        <w:ind w:right="363"/>
        <w:rPr>
          <w:rFonts w:ascii="Times New Roman" w:eastAsia="Calibri" w:hAnsi="Times New Roman" w:cs="Times New Roman"/>
          <w:b/>
          <w:bCs/>
          <w:sz w:val="20"/>
          <w:szCs w:val="20"/>
        </w:rPr>
      </w:pPr>
    </w:p>
    <w:p w14:paraId="4AD0D62A" w14:textId="77777777" w:rsidR="005C1905" w:rsidRDefault="005C1905" w:rsidP="00DB164C">
      <w:pPr>
        <w:spacing w:after="0" w:line="240" w:lineRule="auto"/>
        <w:ind w:right="363"/>
        <w:rPr>
          <w:rFonts w:ascii="Times New Roman" w:eastAsia="Calibri" w:hAnsi="Times New Roman" w:cs="Times New Roman"/>
          <w:b/>
          <w:bCs/>
          <w:sz w:val="20"/>
          <w:szCs w:val="20"/>
        </w:rPr>
      </w:pPr>
    </w:p>
    <w:p w14:paraId="5F8FDB35" w14:textId="77777777" w:rsidR="005C1905" w:rsidRDefault="005C1905" w:rsidP="00DB164C">
      <w:pPr>
        <w:spacing w:after="0" w:line="240" w:lineRule="auto"/>
        <w:ind w:right="363"/>
        <w:rPr>
          <w:rFonts w:ascii="Times New Roman" w:eastAsia="Calibri" w:hAnsi="Times New Roman" w:cs="Times New Roman"/>
          <w:b/>
          <w:bCs/>
          <w:sz w:val="20"/>
          <w:szCs w:val="20"/>
        </w:rPr>
      </w:pPr>
    </w:p>
    <w:p w14:paraId="2CA696C2" w14:textId="77777777" w:rsidR="005C1905" w:rsidRDefault="005C1905" w:rsidP="00DB164C">
      <w:pPr>
        <w:spacing w:after="0" w:line="240" w:lineRule="auto"/>
        <w:ind w:right="363"/>
        <w:rPr>
          <w:rFonts w:ascii="Times New Roman" w:eastAsia="Calibri" w:hAnsi="Times New Roman" w:cs="Times New Roman"/>
          <w:b/>
          <w:bCs/>
          <w:sz w:val="20"/>
          <w:szCs w:val="20"/>
        </w:rPr>
      </w:pPr>
    </w:p>
    <w:p w14:paraId="3CE396B7" w14:textId="77777777" w:rsidR="005C1905" w:rsidRDefault="005C1905" w:rsidP="005C1905">
      <w:pPr>
        <w:spacing w:after="0" w:line="240" w:lineRule="auto"/>
        <w:ind w:right="363"/>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Załącznik nr  6 do SWZ</w:t>
      </w:r>
    </w:p>
    <w:p w14:paraId="44B1C423" w14:textId="77777777" w:rsidR="005C1905" w:rsidRDefault="005C1905" w:rsidP="005C1905">
      <w:pPr>
        <w:spacing w:after="0" w:line="240" w:lineRule="auto"/>
        <w:ind w:right="363"/>
        <w:jc w:val="right"/>
        <w:rPr>
          <w:rFonts w:ascii="Times New Roman" w:eastAsia="Calibri" w:hAnsi="Times New Roman" w:cs="Times New Roman"/>
          <w:b/>
          <w:bCs/>
          <w:sz w:val="20"/>
          <w:szCs w:val="20"/>
        </w:rPr>
      </w:pPr>
    </w:p>
    <w:p w14:paraId="72BE413D" w14:textId="77777777" w:rsidR="005C1905" w:rsidRPr="003F1CE9" w:rsidRDefault="005C1905" w:rsidP="005C1905">
      <w:pPr>
        <w:spacing w:after="0"/>
        <w:ind w:left="568" w:hanging="284"/>
        <w:jc w:val="center"/>
        <w:rPr>
          <w:rFonts w:ascii="Times New Roman" w:eastAsia="Times New Roman" w:hAnsi="Times New Roman" w:cs="Times New Roman"/>
          <w:b/>
          <w:sz w:val="28"/>
          <w:szCs w:val="18"/>
          <w:u w:val="single"/>
          <w:lang w:eastAsia="pl-PL"/>
        </w:rPr>
      </w:pPr>
      <w:r w:rsidRPr="003F1CE9">
        <w:rPr>
          <w:rFonts w:ascii="Times New Roman" w:eastAsia="Times New Roman" w:hAnsi="Times New Roman" w:cs="Times New Roman"/>
          <w:b/>
          <w:sz w:val="28"/>
          <w:szCs w:val="18"/>
          <w:u w:val="single"/>
          <w:lang w:eastAsia="pl-PL"/>
        </w:rPr>
        <w:t>Dokument składany wraz z ofertą !</w:t>
      </w:r>
    </w:p>
    <w:p w14:paraId="07D9A8CA" w14:textId="77777777" w:rsidR="005C1905" w:rsidRPr="003F1CE9" w:rsidRDefault="005C1905" w:rsidP="005C1905">
      <w:pPr>
        <w:spacing w:after="0"/>
        <w:ind w:left="568" w:hanging="284"/>
        <w:jc w:val="center"/>
        <w:rPr>
          <w:rFonts w:ascii="Times New Roman" w:eastAsia="Times New Roman" w:hAnsi="Times New Roman" w:cs="Times New Roman"/>
          <w:b/>
          <w:sz w:val="20"/>
          <w:szCs w:val="20"/>
          <w:u w:val="single"/>
          <w:lang w:eastAsia="pl-PL"/>
        </w:rPr>
      </w:pPr>
    </w:p>
    <w:p w14:paraId="442D08F3" w14:textId="77777777" w:rsidR="005C1905" w:rsidRPr="003F1CE9" w:rsidRDefault="005C1905" w:rsidP="005C1905">
      <w:pPr>
        <w:spacing w:after="0"/>
        <w:ind w:left="284"/>
        <w:jc w:val="both"/>
        <w:rPr>
          <w:rFonts w:ascii="Times New Roman" w:eastAsia="Times New Roman" w:hAnsi="Times New Roman" w:cs="Times New Roman"/>
          <w:b/>
          <w:color w:val="000000"/>
          <w:lang w:eastAsia="pl-PL"/>
        </w:rPr>
      </w:pPr>
      <w:bookmarkStart w:id="6" w:name="_Hlk106880865"/>
      <w:r w:rsidRPr="003F1CE9">
        <w:rPr>
          <w:rFonts w:ascii="Times New Roman" w:eastAsia="Times New Roman" w:hAnsi="Times New Roman" w:cs="Times New Roman"/>
          <w:b/>
          <w:color w:val="000000"/>
          <w:lang w:eastAsia="pl-PL"/>
        </w:rPr>
        <w:t xml:space="preserve">Oświadczenie dotyczące </w:t>
      </w:r>
      <w:r w:rsidRPr="003F1CE9">
        <w:rPr>
          <w:rFonts w:ascii="Times New Roman" w:eastAsia="Times New Roman" w:hAnsi="Times New Roman" w:cs="Times New Roman"/>
          <w:b/>
          <w:lang w:eastAsia="pl-PL"/>
        </w:rPr>
        <w:t>dysponowania wykwalifikowaną kadra instruktorską i statkami powietrznymi wraz z członkami załogi lotniczej</w:t>
      </w:r>
      <w:r w:rsidRPr="003F1CE9">
        <w:rPr>
          <w:rFonts w:ascii="Times New Roman" w:eastAsia="Times New Roman" w:hAnsi="Times New Roman" w:cs="Times New Roman"/>
          <w:b/>
          <w:color w:val="000000"/>
          <w:lang w:eastAsia="pl-PL"/>
        </w:rPr>
        <w:t xml:space="preserve"> niezbędnymi do wykonania zamówienia.</w:t>
      </w:r>
    </w:p>
    <w:bookmarkEnd w:id="6"/>
    <w:p w14:paraId="0EBD3BA1" w14:textId="77777777" w:rsidR="005C1905" w:rsidRPr="003F1CE9" w:rsidRDefault="005C1905" w:rsidP="005C1905">
      <w:pPr>
        <w:spacing w:after="0"/>
        <w:jc w:val="both"/>
        <w:rPr>
          <w:rFonts w:ascii="Times New Roman" w:eastAsia="Times New Roman" w:hAnsi="Times New Roman" w:cs="Times New Roman"/>
          <w:color w:val="000000"/>
          <w:lang w:eastAsia="pl-PL"/>
        </w:rPr>
      </w:pPr>
    </w:p>
    <w:p w14:paraId="0CA551CE" w14:textId="77777777" w:rsidR="005C1905" w:rsidRPr="003F1CE9" w:rsidRDefault="005C1905" w:rsidP="005C1905">
      <w:pPr>
        <w:spacing w:after="0"/>
        <w:ind w:left="284"/>
        <w:jc w:val="both"/>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 xml:space="preserve">Składając ofertę w postępowaniu o udzielenie zamówienia publicznego w trybie podstawowym na: </w:t>
      </w:r>
      <w:r w:rsidRPr="003F1CE9">
        <w:rPr>
          <w:rFonts w:ascii="Times New Roman" w:eastAsia="Times New Roman" w:hAnsi="Times New Roman" w:cs="Times New Roman"/>
          <w:b/>
          <w:bCs/>
          <w:lang w:eastAsia="pl-PL"/>
        </w:rPr>
        <w:t xml:space="preserve">Przygotowanie i przeprowadzenie szkoleń spadochronowych oraz praktycznego wykonywania skoków spadochronowych dla </w:t>
      </w:r>
      <w:r>
        <w:rPr>
          <w:rFonts w:ascii="Times New Roman" w:eastAsia="Times New Roman" w:hAnsi="Times New Roman" w:cs="Times New Roman"/>
          <w:b/>
          <w:bCs/>
          <w:lang w:eastAsia="pl-PL"/>
        </w:rPr>
        <w:t>Jednostki Wojskowej Działań Niekonwencjonalnych GRYF – ZP/34/2025</w:t>
      </w:r>
      <w:r w:rsidRPr="003F1CE9">
        <w:rPr>
          <w:rFonts w:ascii="Times New Roman" w:eastAsia="Times New Roman" w:hAnsi="Times New Roman" w:cs="Times New Roman"/>
          <w:b/>
          <w:bCs/>
          <w:lang w:eastAsia="pl-PL"/>
        </w:rPr>
        <w:t xml:space="preserve"> </w:t>
      </w:r>
      <w:r w:rsidRPr="003F1CE9">
        <w:rPr>
          <w:rFonts w:ascii="Times New Roman" w:eastAsia="Times New Roman" w:hAnsi="Times New Roman" w:cs="Times New Roman"/>
          <w:bCs/>
          <w:color w:val="000000"/>
          <w:lang w:eastAsia="pl-PL"/>
        </w:rPr>
        <w:t>działając w imieniu i na rzecz reprezentowanego przeze mnie Wykonawcy:</w:t>
      </w:r>
    </w:p>
    <w:p w14:paraId="3D3FF5CC" w14:textId="77777777" w:rsidR="005C1905" w:rsidRPr="003F1CE9" w:rsidRDefault="005C1905" w:rsidP="005C1905">
      <w:pPr>
        <w:keepNext/>
        <w:spacing w:after="0"/>
        <w:ind w:left="284"/>
        <w:jc w:val="both"/>
        <w:outlineLvl w:val="0"/>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w:t>
      </w:r>
    </w:p>
    <w:p w14:paraId="59C56228" w14:textId="77777777" w:rsidR="005C1905" w:rsidRPr="003F1CE9" w:rsidRDefault="005C1905" w:rsidP="005C1905">
      <w:pPr>
        <w:keepNext/>
        <w:spacing w:after="80"/>
        <w:ind w:left="284"/>
        <w:jc w:val="both"/>
        <w:outlineLvl w:val="0"/>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w:t>
      </w:r>
    </w:p>
    <w:p w14:paraId="04538A93" w14:textId="77777777" w:rsidR="005C1905" w:rsidRPr="003F1CE9" w:rsidRDefault="005C1905" w:rsidP="005C1905">
      <w:pPr>
        <w:spacing w:after="0"/>
        <w:ind w:left="568" w:hanging="284"/>
        <w:jc w:val="both"/>
        <w:rPr>
          <w:rFonts w:ascii="Times New Roman" w:eastAsia="Times New Roman" w:hAnsi="Times New Roman" w:cs="Times New Roman"/>
          <w:i/>
          <w:lang w:eastAsia="pl-PL"/>
        </w:rPr>
      </w:pPr>
      <w:r w:rsidRPr="003F1CE9">
        <w:rPr>
          <w:rFonts w:ascii="Times New Roman" w:eastAsia="Times New Roman" w:hAnsi="Times New Roman" w:cs="Times New Roman"/>
          <w:color w:val="000000"/>
          <w:lang w:eastAsia="pl-PL"/>
        </w:rPr>
        <w:t xml:space="preserve">oświadczam, że </w:t>
      </w:r>
    </w:p>
    <w:p w14:paraId="13F7EE6A" w14:textId="77777777" w:rsidR="005C1905" w:rsidRPr="003F1CE9" w:rsidRDefault="005C1905" w:rsidP="005C1905">
      <w:pPr>
        <w:numPr>
          <w:ilvl w:val="0"/>
          <w:numId w:val="135"/>
        </w:numPr>
        <w:spacing w:after="0" w:line="240" w:lineRule="auto"/>
        <w:ind w:left="284" w:hanging="218"/>
        <w:jc w:val="both"/>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 xml:space="preserve">Dysponuję </w:t>
      </w:r>
      <w:r w:rsidRPr="003F1CE9">
        <w:rPr>
          <w:rFonts w:ascii="Times New Roman" w:eastAsia="Times New Roman" w:hAnsi="Times New Roman" w:cs="Times New Roman"/>
          <w:lang w:eastAsia="pl-PL"/>
        </w:rPr>
        <w:t>..................................................................................................................................................</w:t>
      </w:r>
    </w:p>
    <w:p w14:paraId="29821726" w14:textId="77777777" w:rsidR="005C1905" w:rsidRDefault="005C1905" w:rsidP="005C1905">
      <w:pPr>
        <w:spacing w:after="0"/>
        <w:jc w:val="both"/>
        <w:rPr>
          <w:rFonts w:ascii="Times New Roman" w:eastAsia="Times New Roman" w:hAnsi="Times New Roman" w:cs="Times New Roman"/>
          <w:i/>
          <w:sz w:val="20"/>
          <w:lang w:eastAsia="pl-PL"/>
        </w:rPr>
      </w:pPr>
      <w:r w:rsidRPr="003F1CE9">
        <w:rPr>
          <w:rFonts w:ascii="Times New Roman" w:eastAsia="Times New Roman" w:hAnsi="Times New Roman" w:cs="Times New Roman"/>
          <w:i/>
          <w:sz w:val="20"/>
          <w:lang w:eastAsia="pl-PL"/>
        </w:rPr>
        <w:t xml:space="preserve">                                         (podać liczbę i typ, model lub nazwę statku powietrznego)</w:t>
      </w:r>
    </w:p>
    <w:p w14:paraId="7EBEE0F2" w14:textId="77777777" w:rsidR="005C1905" w:rsidRPr="003F1CE9" w:rsidRDefault="005C1905" w:rsidP="005C1905">
      <w:pPr>
        <w:spacing w:after="0"/>
        <w:jc w:val="both"/>
        <w:rPr>
          <w:rFonts w:ascii="Times New Roman" w:eastAsia="Times New Roman" w:hAnsi="Times New Roman" w:cs="Times New Roman"/>
          <w:color w:val="000000"/>
          <w:sz w:val="20"/>
          <w:lang w:eastAsia="pl-PL"/>
        </w:rPr>
      </w:pPr>
    </w:p>
    <w:p w14:paraId="7BC8A370" w14:textId="77777777" w:rsidR="005C1905" w:rsidRPr="003F1CE9" w:rsidRDefault="005C1905" w:rsidP="005C1905">
      <w:pPr>
        <w:spacing w:after="0"/>
        <w:ind w:left="284"/>
        <w:jc w:val="both"/>
        <w:rPr>
          <w:rFonts w:ascii="Times New Roman" w:eastAsia="Times New Roman" w:hAnsi="Times New Roman" w:cs="Times New Roman"/>
          <w:color w:val="000000"/>
          <w:lang w:eastAsia="pl-PL"/>
        </w:rPr>
      </w:pPr>
      <w:r w:rsidRPr="003F1CE9">
        <w:rPr>
          <w:rFonts w:ascii="Times New Roman" w:eastAsia="Times New Roman" w:hAnsi="Times New Roman" w:cs="Times New Roman"/>
          <w:lang w:eastAsia="pl-PL"/>
        </w:rPr>
        <w:t>statkiem/</w:t>
      </w:r>
      <w:proofErr w:type="spellStart"/>
      <w:r w:rsidRPr="003F1CE9">
        <w:rPr>
          <w:rFonts w:ascii="Times New Roman" w:eastAsia="Times New Roman" w:hAnsi="Times New Roman" w:cs="Times New Roman"/>
          <w:lang w:eastAsia="pl-PL"/>
        </w:rPr>
        <w:t>ami</w:t>
      </w:r>
      <w:proofErr w:type="spellEnd"/>
      <w:r w:rsidRPr="003F1CE9">
        <w:rPr>
          <w:rFonts w:ascii="Times New Roman" w:eastAsia="Times New Roman" w:hAnsi="Times New Roman" w:cs="Times New Roman"/>
          <w:lang w:eastAsia="pl-PL"/>
        </w:rPr>
        <w:t xml:space="preserve">* powietrznym/i* </w:t>
      </w:r>
      <w:r w:rsidRPr="003F1CE9">
        <w:rPr>
          <w:rFonts w:ascii="Times New Roman" w:eastAsia="Times New Roman" w:hAnsi="Times New Roman" w:cs="Times New Roman"/>
          <w:color w:val="000000"/>
          <w:lang w:eastAsia="pl-PL"/>
        </w:rPr>
        <w:t xml:space="preserve">posiadającym/i* ważne świadectwo zdatności do lotu zgodnie </w:t>
      </w:r>
      <w:r w:rsidRPr="003F1CE9">
        <w:rPr>
          <w:rFonts w:ascii="Times New Roman" w:eastAsia="Times New Roman" w:hAnsi="Times New Roman" w:cs="Times New Roman"/>
          <w:color w:val="000000"/>
          <w:lang w:eastAsia="pl-PL"/>
        </w:rPr>
        <w:br/>
        <w:t xml:space="preserve">z rozporządzeniem Komisji (UE) nr 748/2012 </w:t>
      </w:r>
      <w:r w:rsidRPr="003F1CE9">
        <w:rPr>
          <w:rFonts w:ascii="Times New Roman" w:eastAsia="Arial Unicode MS" w:hAnsi="Times New Roman" w:cs="Times New Roman"/>
          <w:color w:val="000000"/>
          <w:lang w:eastAsia="pl-PL"/>
        </w:rPr>
        <w:t>z dnia 3 sierpnia 2012 r. ustanawiające przepisy wykonawcze dotyczące certyfikacji statków powietrznych i związanych z nimi wyrobów, części i akcesoriów w zakresie zdatności do lotu i ochrony środowiska oraz dotyczące certyfikacji organizacji projektujących i produkujących Dz. U.</w:t>
      </w:r>
      <w:r w:rsidRPr="003F1CE9">
        <w:rPr>
          <w:rFonts w:ascii="Times New Roman" w:eastAsia="Times New Roman" w:hAnsi="Times New Roman" w:cs="Times New Roman"/>
          <w:color w:val="000000"/>
          <w:lang w:eastAsia="pl-PL"/>
        </w:rPr>
        <w:t xml:space="preserve"> UE L 224, z 21 sierpnia 2021 r. str. 1). lub spełniającym szczególne wymagania dotyczące zdatności do lotu mające zastosowanie do statków powietrznych zarejestrowanych w państwie trzecim i objętych umową leasingu, </w:t>
      </w:r>
      <w:r w:rsidRPr="003F1CE9">
        <w:rPr>
          <w:rFonts w:ascii="Times New Roman" w:eastAsia="Times New Roman" w:hAnsi="Times New Roman" w:cs="Times New Roman"/>
          <w:lang w:eastAsia="pl-PL"/>
        </w:rPr>
        <w:t>przystosowanym do zrzutu skoczków przeznaczonymi do realizacji przedmiotu zamówienia.</w:t>
      </w:r>
    </w:p>
    <w:p w14:paraId="5B3305E2" w14:textId="77777777" w:rsidR="005C1905" w:rsidRPr="003F1CE9" w:rsidRDefault="005C1905" w:rsidP="005C1905">
      <w:pPr>
        <w:numPr>
          <w:ilvl w:val="0"/>
          <w:numId w:val="135"/>
        </w:numPr>
        <w:spacing w:after="0" w:line="240" w:lineRule="auto"/>
        <w:ind w:left="284" w:hanging="218"/>
        <w:jc w:val="both"/>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 xml:space="preserve">Dysponuję …….. </w:t>
      </w:r>
      <w:r w:rsidRPr="003F1CE9">
        <w:rPr>
          <w:rFonts w:ascii="Times New Roman" w:eastAsia="Times New Roman" w:hAnsi="Times New Roman" w:cs="Times New Roman"/>
          <w:i/>
          <w:color w:val="000000"/>
          <w:lang w:eastAsia="pl-PL"/>
        </w:rPr>
        <w:t xml:space="preserve">(podać liczbę) </w:t>
      </w:r>
      <w:r w:rsidRPr="003F1CE9">
        <w:rPr>
          <w:rFonts w:ascii="Times New Roman" w:eastAsia="Times New Roman" w:hAnsi="Times New Roman" w:cs="Times New Roman"/>
          <w:color w:val="000000"/>
          <w:lang w:eastAsia="pl-PL"/>
        </w:rPr>
        <w:t xml:space="preserve">instruktorami posiadającymi aktualne badania i wymagane przepisami prawa uprawnienia i licencje zgodnie z rozporządzeniem </w:t>
      </w:r>
      <w:r w:rsidRPr="003F1CE9">
        <w:rPr>
          <w:rFonts w:ascii="Times New Roman" w:eastAsia="Arial Unicode MS" w:hAnsi="Times New Roman" w:cs="Times New Roman"/>
          <w:color w:val="000000"/>
          <w:lang w:eastAsia="pl-PL"/>
        </w:rPr>
        <w:t xml:space="preserve">Ministra infrastruktury </w:t>
      </w:r>
      <w:r w:rsidRPr="003F1CE9">
        <w:rPr>
          <w:rFonts w:ascii="Times New Roman" w:eastAsia="Arial Unicode MS" w:hAnsi="Times New Roman" w:cs="Times New Roman"/>
          <w:color w:val="000000"/>
          <w:lang w:eastAsia="pl-PL"/>
        </w:rPr>
        <w:br/>
        <w:t>z dnia 1 sierpnia 2018 r. w sprawie egzaminów państwowych na licencje, świadectwa kwalifikacji oraz uprawnienia do nich wpisywane (Dz. U. z 2021 r. poz. 130)</w:t>
      </w:r>
      <w:r w:rsidRPr="003F1CE9">
        <w:rPr>
          <w:rFonts w:ascii="Times New Roman" w:eastAsia="Times New Roman" w:hAnsi="Times New Roman" w:cs="Times New Roman"/>
          <w:color w:val="000000"/>
          <w:lang w:eastAsia="pl-PL"/>
        </w:rPr>
        <w:t xml:space="preserve"> przeznaczonymi do realizacji przedmiotu zamówienia </w:t>
      </w:r>
      <w:r w:rsidRPr="003F1CE9">
        <w:rPr>
          <w:rFonts w:ascii="Times New Roman" w:eastAsia="Times New Roman" w:hAnsi="Times New Roman" w:cs="Times New Roman"/>
          <w:i/>
          <w:color w:val="000000"/>
          <w:lang w:eastAsia="pl-PL"/>
        </w:rPr>
        <w:t>(dołączyć oryginały uprawnień i licencji lub kopie potwierdzone za zgodność z oryginałem).</w:t>
      </w:r>
    </w:p>
    <w:p w14:paraId="4F75953A" w14:textId="77777777" w:rsidR="005C1905" w:rsidRPr="003F1CE9" w:rsidRDefault="005C1905" w:rsidP="005C1905">
      <w:pPr>
        <w:numPr>
          <w:ilvl w:val="0"/>
          <w:numId w:val="135"/>
        </w:numPr>
        <w:spacing w:after="0" w:line="240" w:lineRule="auto"/>
        <w:ind w:left="284" w:hanging="218"/>
        <w:jc w:val="both"/>
        <w:rPr>
          <w:rFonts w:ascii="Times New Roman" w:eastAsia="Times New Roman" w:hAnsi="Times New Roman" w:cs="Times New Roman"/>
          <w:color w:val="000000"/>
          <w:lang w:eastAsia="pl-PL"/>
        </w:rPr>
      </w:pPr>
      <w:r w:rsidRPr="003F1CE9">
        <w:rPr>
          <w:rFonts w:ascii="Times New Roman" w:eastAsia="Times New Roman" w:hAnsi="Times New Roman" w:cs="Times New Roman"/>
          <w:color w:val="000000"/>
          <w:lang w:eastAsia="pl-PL"/>
        </w:rPr>
        <w:t xml:space="preserve">Dysponuję członkami załogi lotniczej posiadającymi aktualne badania i licencje zgodnie </w:t>
      </w:r>
      <w:r w:rsidRPr="003F1CE9">
        <w:rPr>
          <w:rFonts w:ascii="Times New Roman" w:eastAsia="Times New Roman" w:hAnsi="Times New Roman" w:cs="Times New Roman"/>
          <w:color w:val="000000"/>
          <w:lang w:eastAsia="pl-PL"/>
        </w:rPr>
        <w:br/>
        <w:t>z załącznikiem I do rozporządzenia Komisji (UE) nr 1178/2011</w:t>
      </w:r>
      <w:r w:rsidRPr="003F1CE9">
        <w:rPr>
          <w:rFonts w:ascii="Times New Roman" w:eastAsia="Arial Unicode MS" w:hAnsi="Times New Roman" w:cs="Times New Roman"/>
          <w:color w:val="000000"/>
          <w:lang w:eastAsia="pl-PL"/>
        </w:rPr>
        <w:t xml:space="preserve"> z dnia 3 listopada 2011 r. ustanawiające wymagania techniczne i procedury administracyjne odnoszące się do załóg </w:t>
      </w:r>
      <w:r w:rsidRPr="003F1CE9">
        <w:rPr>
          <w:rFonts w:ascii="Times New Roman" w:eastAsia="Arial Unicode MS" w:hAnsi="Times New Roman" w:cs="Times New Roman"/>
          <w:color w:val="000000"/>
          <w:lang w:eastAsia="pl-PL"/>
        </w:rPr>
        <w:br/>
        <w:t>w lotnictwie cywilnym</w:t>
      </w:r>
      <w:r w:rsidRPr="003F1CE9">
        <w:rPr>
          <w:rFonts w:ascii="Times New Roman" w:eastAsia="Times New Roman" w:hAnsi="Times New Roman" w:cs="Times New Roman"/>
          <w:color w:val="000000"/>
          <w:lang w:eastAsia="pl-PL"/>
        </w:rPr>
        <w:t>, w myśl wymogów pkt ORO.FC.100 lit. c) w załączniku III do rozporządzenia Komisji (UE) nr 965/2012</w:t>
      </w:r>
      <w:r w:rsidRPr="003F1CE9">
        <w:rPr>
          <w:rFonts w:ascii="Times New Roman" w:eastAsia="Arial Unicode MS" w:hAnsi="Times New Roman" w:cs="Times New Roman"/>
          <w:color w:val="000000"/>
          <w:u w:val="single"/>
          <w:lang w:eastAsia="pl-PL"/>
        </w:rPr>
        <w:t xml:space="preserve"> </w:t>
      </w:r>
      <w:r w:rsidRPr="003F1CE9">
        <w:rPr>
          <w:rFonts w:ascii="Times New Roman" w:eastAsia="Arial Unicode MS" w:hAnsi="Times New Roman" w:cs="Times New Roman"/>
          <w:color w:val="000000"/>
          <w:lang w:eastAsia="pl-PL"/>
        </w:rPr>
        <w:t xml:space="preserve">z dnia 5 października 2012 r. ustanawiającego wymagania techniczne i procedury administracyjne odnoszące się do operacji lotniczych zgodnie z rozporządzeniem Parlamentu Europejskiego i Rady (WE) nr 216/2008 (Dz. Urz. UE L 296 </w:t>
      </w:r>
      <w:r>
        <w:rPr>
          <w:rFonts w:ascii="Times New Roman" w:eastAsia="Arial Unicode MS" w:hAnsi="Times New Roman" w:cs="Times New Roman"/>
          <w:color w:val="000000"/>
          <w:lang w:eastAsia="pl-PL"/>
        </w:rPr>
        <w:br/>
      </w:r>
      <w:r w:rsidRPr="003F1CE9">
        <w:rPr>
          <w:rFonts w:ascii="Times New Roman" w:eastAsia="Arial Unicode MS" w:hAnsi="Times New Roman" w:cs="Times New Roman"/>
          <w:color w:val="000000"/>
          <w:lang w:eastAsia="pl-PL"/>
        </w:rPr>
        <w:t xml:space="preserve">z 25.10.2012, str. 1, z </w:t>
      </w:r>
      <w:proofErr w:type="spellStart"/>
      <w:r w:rsidRPr="003F1CE9">
        <w:rPr>
          <w:rFonts w:ascii="Times New Roman" w:eastAsia="Arial Unicode MS" w:hAnsi="Times New Roman" w:cs="Times New Roman"/>
          <w:color w:val="000000"/>
          <w:lang w:eastAsia="pl-PL"/>
        </w:rPr>
        <w:t>późn</w:t>
      </w:r>
      <w:proofErr w:type="spellEnd"/>
      <w:r w:rsidRPr="003F1CE9">
        <w:rPr>
          <w:rFonts w:ascii="Times New Roman" w:eastAsia="Arial Unicode MS" w:hAnsi="Times New Roman" w:cs="Times New Roman"/>
          <w:color w:val="000000"/>
          <w:lang w:eastAsia="pl-PL"/>
        </w:rPr>
        <w:t>. zm.)</w:t>
      </w:r>
      <w:r w:rsidRPr="003F1CE9">
        <w:rPr>
          <w:rFonts w:ascii="Times New Roman" w:eastAsia="Times New Roman" w:hAnsi="Times New Roman" w:cs="Times New Roman"/>
          <w:color w:val="000000"/>
          <w:lang w:eastAsia="pl-PL"/>
        </w:rPr>
        <w:t xml:space="preserve">, posiadającymi uprawnienia do prowadzenia statków powietrznych danego typu i zrzucania skoczków w liczbie wystarczającej do pilotowania statków powietrznych przeznaczonych do realizacji przedmiotu zamówienia </w:t>
      </w:r>
      <w:r w:rsidRPr="003F1CE9">
        <w:rPr>
          <w:rFonts w:ascii="Times New Roman" w:eastAsia="Times New Roman" w:hAnsi="Times New Roman" w:cs="Times New Roman"/>
          <w:i/>
          <w:color w:val="000000"/>
          <w:lang w:eastAsia="pl-PL"/>
        </w:rPr>
        <w:t>(dołączyć oryginały badań i licencji lub kopie potwierdzone za zgodność z oryginałem).</w:t>
      </w:r>
    </w:p>
    <w:p w14:paraId="6CEAC203" w14:textId="77777777" w:rsidR="005C1905" w:rsidRPr="00E57478" w:rsidRDefault="005C1905" w:rsidP="005C1905">
      <w:pPr>
        <w:numPr>
          <w:ilvl w:val="0"/>
          <w:numId w:val="135"/>
        </w:numPr>
        <w:spacing w:after="0" w:line="240" w:lineRule="auto"/>
        <w:ind w:left="284" w:hanging="218"/>
        <w:jc w:val="both"/>
        <w:rPr>
          <w:rFonts w:ascii="Times New Roman" w:eastAsia="Times New Roman" w:hAnsi="Times New Roman" w:cs="Times New Roman"/>
          <w:color w:val="000000"/>
          <w:lang w:eastAsia="pl-PL"/>
        </w:rPr>
      </w:pPr>
      <w:r w:rsidRPr="003F1CE9">
        <w:rPr>
          <w:rFonts w:ascii="Times New Roman" w:eastAsia="Arial Unicode MS" w:hAnsi="Times New Roman" w:cs="Times New Roman"/>
          <w:color w:val="000000"/>
          <w:lang w:eastAsia="pl-PL"/>
        </w:rPr>
        <w:t xml:space="preserve">Dysponuje członkami personelu pokładowego, w stosownych przypadkach, zostali przeszkoleni zgodnie z pod częścią CC załącznika III do rozporządzenia Komisji (UE) nr 965/2012 z dnia 5 października 2012 r. ustanawiającego wymagania techniczne i procedury administracyjne odnoszące się do operacji lotniczych zgodnie z rozporządzeniem Parlamentu Europejskiego </w:t>
      </w:r>
      <w:r>
        <w:rPr>
          <w:rFonts w:ascii="Times New Roman" w:eastAsia="Arial Unicode MS" w:hAnsi="Times New Roman" w:cs="Times New Roman"/>
          <w:color w:val="000000"/>
          <w:lang w:eastAsia="pl-PL"/>
        </w:rPr>
        <w:br/>
      </w:r>
      <w:r w:rsidRPr="003F1CE9">
        <w:rPr>
          <w:rFonts w:ascii="Times New Roman" w:eastAsia="Arial Unicode MS" w:hAnsi="Times New Roman" w:cs="Times New Roman"/>
          <w:color w:val="000000"/>
          <w:lang w:eastAsia="pl-PL"/>
        </w:rPr>
        <w:t xml:space="preserve">i Rady (WE) nr 216/2008 (Dz. Urz. UE L 296 z 25.10.2012, str. 1, z </w:t>
      </w:r>
      <w:proofErr w:type="spellStart"/>
      <w:r w:rsidRPr="003F1CE9">
        <w:rPr>
          <w:rFonts w:ascii="Times New Roman" w:eastAsia="Arial Unicode MS" w:hAnsi="Times New Roman" w:cs="Times New Roman"/>
          <w:color w:val="000000"/>
          <w:lang w:eastAsia="pl-PL"/>
        </w:rPr>
        <w:t>późn</w:t>
      </w:r>
      <w:proofErr w:type="spellEnd"/>
      <w:r w:rsidRPr="003F1CE9">
        <w:rPr>
          <w:rFonts w:ascii="Times New Roman" w:eastAsia="Arial Unicode MS" w:hAnsi="Times New Roman" w:cs="Times New Roman"/>
          <w:bCs/>
          <w:color w:val="000000"/>
          <w:lang w:eastAsia="pl-PL"/>
        </w:rPr>
        <w:t>. zm.).</w:t>
      </w:r>
    </w:p>
    <w:p w14:paraId="0521D52B" w14:textId="77777777" w:rsidR="005C1905" w:rsidRPr="003F1CE9" w:rsidRDefault="005C1905" w:rsidP="005C1905">
      <w:pPr>
        <w:spacing w:after="0"/>
        <w:jc w:val="both"/>
        <w:rPr>
          <w:rFonts w:ascii="Times New Roman" w:eastAsia="Times New Roman" w:hAnsi="Times New Roman" w:cs="Times New Roman"/>
          <w:color w:val="000000"/>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3785"/>
        <w:gridCol w:w="1771"/>
        <w:gridCol w:w="1854"/>
      </w:tblGrid>
      <w:tr w:rsidR="005C1905" w:rsidRPr="003F1CE9" w14:paraId="520266EF" w14:textId="77777777" w:rsidTr="00FB0E05">
        <w:tc>
          <w:tcPr>
            <w:tcW w:w="691" w:type="dxa"/>
            <w:vAlign w:val="center"/>
          </w:tcPr>
          <w:p w14:paraId="7DFB91A2" w14:textId="77777777" w:rsidR="005C1905" w:rsidRPr="003F1CE9" w:rsidRDefault="005C1905" w:rsidP="00FB0E05">
            <w:pPr>
              <w:spacing w:after="0"/>
              <w:jc w:val="center"/>
              <w:rPr>
                <w:rFonts w:ascii="Times New Roman" w:eastAsia="Times New Roman" w:hAnsi="Times New Roman" w:cs="Times New Roman"/>
                <w:color w:val="000000"/>
                <w:sz w:val="20"/>
                <w:szCs w:val="20"/>
                <w:lang w:eastAsia="pl-PL"/>
              </w:rPr>
            </w:pPr>
            <w:r w:rsidRPr="003F1CE9">
              <w:rPr>
                <w:rFonts w:ascii="Times New Roman" w:eastAsia="Times New Roman" w:hAnsi="Times New Roman" w:cs="Times New Roman"/>
                <w:color w:val="000000"/>
                <w:sz w:val="20"/>
                <w:szCs w:val="20"/>
                <w:lang w:eastAsia="pl-PL"/>
              </w:rPr>
              <w:lastRenderedPageBreak/>
              <w:t>L.p.</w:t>
            </w:r>
          </w:p>
        </w:tc>
        <w:tc>
          <w:tcPr>
            <w:tcW w:w="3785" w:type="dxa"/>
            <w:vAlign w:val="center"/>
          </w:tcPr>
          <w:p w14:paraId="370EEAD7" w14:textId="77777777" w:rsidR="005C1905" w:rsidRPr="003F1CE9" w:rsidRDefault="005C1905" w:rsidP="00FB0E05">
            <w:pPr>
              <w:spacing w:after="0"/>
              <w:jc w:val="center"/>
              <w:rPr>
                <w:rFonts w:ascii="Times New Roman" w:eastAsia="Times New Roman" w:hAnsi="Times New Roman" w:cs="Times New Roman"/>
                <w:color w:val="000000"/>
                <w:sz w:val="20"/>
                <w:szCs w:val="20"/>
                <w:lang w:eastAsia="pl-PL"/>
              </w:rPr>
            </w:pPr>
            <w:r w:rsidRPr="003F1CE9">
              <w:rPr>
                <w:rFonts w:ascii="Times New Roman" w:eastAsia="Times New Roman" w:hAnsi="Times New Roman" w:cs="Times New Roman"/>
                <w:color w:val="000000"/>
                <w:sz w:val="20"/>
                <w:szCs w:val="20"/>
                <w:lang w:eastAsia="pl-PL"/>
              </w:rPr>
              <w:t>Imię i nazwisko instruktora</w:t>
            </w:r>
          </w:p>
        </w:tc>
        <w:tc>
          <w:tcPr>
            <w:tcW w:w="1771" w:type="dxa"/>
            <w:vAlign w:val="center"/>
          </w:tcPr>
          <w:p w14:paraId="5253FEAA" w14:textId="77777777" w:rsidR="005C1905" w:rsidRPr="003F1CE9" w:rsidRDefault="005C1905" w:rsidP="00FB0E05">
            <w:pPr>
              <w:spacing w:after="0"/>
              <w:jc w:val="center"/>
              <w:rPr>
                <w:rFonts w:ascii="Times New Roman" w:eastAsia="Times New Roman" w:hAnsi="Times New Roman" w:cs="Times New Roman"/>
                <w:color w:val="000000"/>
                <w:sz w:val="20"/>
                <w:szCs w:val="20"/>
                <w:lang w:eastAsia="pl-PL"/>
              </w:rPr>
            </w:pPr>
            <w:r w:rsidRPr="003F1CE9">
              <w:rPr>
                <w:rFonts w:ascii="Times New Roman" w:eastAsia="Times New Roman" w:hAnsi="Times New Roman" w:cs="Times New Roman"/>
                <w:color w:val="000000"/>
                <w:sz w:val="20"/>
                <w:szCs w:val="20"/>
                <w:lang w:eastAsia="pl-PL"/>
              </w:rPr>
              <w:t>Typ świadectwa kwalifikacji (kod)</w:t>
            </w:r>
          </w:p>
        </w:tc>
        <w:tc>
          <w:tcPr>
            <w:tcW w:w="1854" w:type="dxa"/>
            <w:vAlign w:val="center"/>
          </w:tcPr>
          <w:p w14:paraId="7B5DA150" w14:textId="77777777" w:rsidR="005C1905" w:rsidRPr="003F1CE9" w:rsidRDefault="005C1905" w:rsidP="00FB0E05">
            <w:pPr>
              <w:spacing w:after="0"/>
              <w:jc w:val="center"/>
              <w:rPr>
                <w:rFonts w:ascii="Times New Roman" w:eastAsia="Times New Roman" w:hAnsi="Times New Roman" w:cs="Times New Roman"/>
                <w:color w:val="000000"/>
                <w:sz w:val="20"/>
                <w:szCs w:val="20"/>
                <w:lang w:eastAsia="pl-PL"/>
              </w:rPr>
            </w:pPr>
            <w:r w:rsidRPr="003F1CE9">
              <w:rPr>
                <w:rFonts w:ascii="Times New Roman" w:eastAsia="Times New Roman" w:hAnsi="Times New Roman" w:cs="Times New Roman"/>
                <w:color w:val="000000"/>
                <w:sz w:val="20"/>
                <w:szCs w:val="20"/>
                <w:lang w:eastAsia="pl-PL"/>
              </w:rPr>
              <w:t>Typ uprawnień - kod</w:t>
            </w:r>
          </w:p>
        </w:tc>
      </w:tr>
      <w:tr w:rsidR="005C1905" w:rsidRPr="003F1CE9" w14:paraId="093D5F6A" w14:textId="77777777" w:rsidTr="00FB0E05">
        <w:tc>
          <w:tcPr>
            <w:tcW w:w="691" w:type="dxa"/>
            <w:vAlign w:val="center"/>
          </w:tcPr>
          <w:p w14:paraId="4133B5D1"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77D2E857"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71285481"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333EBF4B"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73AD18AD" w14:textId="77777777" w:rsidTr="00FB0E05">
        <w:tc>
          <w:tcPr>
            <w:tcW w:w="691" w:type="dxa"/>
            <w:vAlign w:val="center"/>
          </w:tcPr>
          <w:p w14:paraId="12821DB5"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24BA6513"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1DC445D9"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0DB8554D"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38B1C9E1" w14:textId="77777777" w:rsidTr="00FB0E05">
        <w:tc>
          <w:tcPr>
            <w:tcW w:w="691" w:type="dxa"/>
            <w:vAlign w:val="center"/>
          </w:tcPr>
          <w:p w14:paraId="52989D68"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43DB82A9"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57306C1A"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77B0120F"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4700C011" w14:textId="77777777" w:rsidTr="00FB0E05">
        <w:tc>
          <w:tcPr>
            <w:tcW w:w="691" w:type="dxa"/>
            <w:vAlign w:val="center"/>
          </w:tcPr>
          <w:p w14:paraId="179A7D1B"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1CBE2969"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46476840"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3C77478D"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3CE4A199" w14:textId="77777777" w:rsidTr="00FB0E05">
        <w:tc>
          <w:tcPr>
            <w:tcW w:w="691" w:type="dxa"/>
            <w:vAlign w:val="center"/>
          </w:tcPr>
          <w:p w14:paraId="02D52FD6"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4798C82F"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4B4489B1"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1F633B3F"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1B4C6D55" w14:textId="77777777" w:rsidTr="00FB0E05">
        <w:tc>
          <w:tcPr>
            <w:tcW w:w="691" w:type="dxa"/>
            <w:vAlign w:val="center"/>
          </w:tcPr>
          <w:p w14:paraId="2A184FE3"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01BD8120"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5E0F4AF1"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0BBAE0BD"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333B4E6D" w14:textId="77777777" w:rsidTr="00FB0E05">
        <w:tc>
          <w:tcPr>
            <w:tcW w:w="691" w:type="dxa"/>
            <w:vAlign w:val="center"/>
          </w:tcPr>
          <w:p w14:paraId="5E0B11F8"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69BD4ADB"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1DEDA5C0"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40FC89B2"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70F8A8B9" w14:textId="77777777" w:rsidTr="00FB0E05">
        <w:tc>
          <w:tcPr>
            <w:tcW w:w="691" w:type="dxa"/>
            <w:vAlign w:val="center"/>
          </w:tcPr>
          <w:p w14:paraId="053C807F"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7D1A33E4"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7145B506"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1A3EA97C"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771EE873" w14:textId="77777777" w:rsidTr="00FB0E05">
        <w:tc>
          <w:tcPr>
            <w:tcW w:w="691" w:type="dxa"/>
            <w:vAlign w:val="center"/>
          </w:tcPr>
          <w:p w14:paraId="0E6DC7A2"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2490403C"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4CFD01FB"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2141DF44"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r w:rsidR="005C1905" w:rsidRPr="003F1CE9" w14:paraId="665EEE17" w14:textId="77777777" w:rsidTr="00FB0E05">
        <w:tc>
          <w:tcPr>
            <w:tcW w:w="691" w:type="dxa"/>
            <w:vAlign w:val="center"/>
          </w:tcPr>
          <w:p w14:paraId="77C87F2E" w14:textId="77777777" w:rsidR="005C1905" w:rsidRDefault="005C1905" w:rsidP="00FB0E05">
            <w:pPr>
              <w:spacing w:after="0"/>
              <w:jc w:val="center"/>
              <w:rPr>
                <w:rFonts w:ascii="Times New Roman" w:eastAsia="Times New Roman" w:hAnsi="Times New Roman" w:cs="Times New Roman"/>
                <w:color w:val="000000"/>
                <w:sz w:val="24"/>
                <w:szCs w:val="24"/>
                <w:lang w:eastAsia="pl-PL"/>
              </w:rPr>
            </w:pPr>
          </w:p>
        </w:tc>
        <w:tc>
          <w:tcPr>
            <w:tcW w:w="3785" w:type="dxa"/>
            <w:vAlign w:val="center"/>
          </w:tcPr>
          <w:p w14:paraId="61C40E35"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771" w:type="dxa"/>
            <w:vAlign w:val="center"/>
          </w:tcPr>
          <w:p w14:paraId="3961E2E4"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c>
          <w:tcPr>
            <w:tcW w:w="1854" w:type="dxa"/>
            <w:vAlign w:val="center"/>
          </w:tcPr>
          <w:p w14:paraId="7B4A2449" w14:textId="77777777" w:rsidR="005C1905" w:rsidRPr="003F1CE9" w:rsidRDefault="005C1905" w:rsidP="00FB0E05">
            <w:pPr>
              <w:spacing w:after="0"/>
              <w:jc w:val="center"/>
              <w:rPr>
                <w:rFonts w:ascii="Times New Roman" w:eastAsia="Times New Roman" w:hAnsi="Times New Roman" w:cs="Times New Roman"/>
                <w:color w:val="000000"/>
                <w:sz w:val="24"/>
                <w:szCs w:val="24"/>
                <w:lang w:eastAsia="pl-PL"/>
              </w:rPr>
            </w:pPr>
          </w:p>
        </w:tc>
      </w:tr>
    </w:tbl>
    <w:p w14:paraId="62E0E602" w14:textId="77777777" w:rsidR="005C1905" w:rsidRPr="003F1CE9" w:rsidRDefault="005C1905" w:rsidP="005C1905">
      <w:pPr>
        <w:spacing w:after="0"/>
        <w:jc w:val="both"/>
        <w:rPr>
          <w:rFonts w:ascii="Times New Roman" w:eastAsia="Times New Roman" w:hAnsi="Times New Roman" w:cs="Times New Roman"/>
          <w:color w:val="000000"/>
          <w:sz w:val="16"/>
          <w:szCs w:val="16"/>
          <w:lang w:eastAsia="pl-PL"/>
        </w:rPr>
      </w:pPr>
    </w:p>
    <w:p w14:paraId="68E4CC04" w14:textId="77777777" w:rsidR="005C1905" w:rsidRPr="003F1CE9" w:rsidRDefault="005C1905" w:rsidP="005C1905">
      <w:pPr>
        <w:spacing w:after="0"/>
        <w:jc w:val="both"/>
        <w:rPr>
          <w:rFonts w:ascii="Times New Roman" w:eastAsia="Times New Roman" w:hAnsi="Times New Roman" w:cs="Times New Roman"/>
          <w:color w:val="000000"/>
          <w:sz w:val="16"/>
          <w:szCs w:val="16"/>
          <w:lang w:eastAsia="pl-PL"/>
        </w:rPr>
      </w:pPr>
    </w:p>
    <w:p w14:paraId="2C73A7DF" w14:textId="77777777" w:rsidR="005C1905" w:rsidRPr="003F1CE9" w:rsidRDefault="005C1905" w:rsidP="005C1905">
      <w:pPr>
        <w:spacing w:after="0"/>
        <w:jc w:val="both"/>
        <w:rPr>
          <w:rFonts w:ascii="Times New Roman" w:eastAsia="Times New Roman" w:hAnsi="Times New Roman" w:cs="Times New Roman"/>
          <w:i/>
          <w:color w:val="000000"/>
          <w:sz w:val="20"/>
          <w:szCs w:val="20"/>
          <w:lang w:eastAsia="pl-PL"/>
        </w:rPr>
      </w:pPr>
      <w:r w:rsidRPr="003F1CE9">
        <w:rPr>
          <w:rFonts w:ascii="Times New Roman" w:eastAsia="Times New Roman" w:hAnsi="Times New Roman" w:cs="Times New Roman"/>
          <w:color w:val="000000"/>
          <w:sz w:val="16"/>
          <w:szCs w:val="16"/>
          <w:lang w:eastAsia="pl-PL"/>
        </w:rPr>
        <w:t>*niepotrzebne skreślić</w:t>
      </w:r>
    </w:p>
    <w:p w14:paraId="6BFBD77F" w14:textId="77777777" w:rsidR="005C1905" w:rsidRDefault="005C1905" w:rsidP="005C1905">
      <w:pPr>
        <w:tabs>
          <w:tab w:val="left" w:pos="3900"/>
        </w:tabs>
        <w:autoSpaceDE w:val="0"/>
        <w:spacing w:after="0"/>
        <w:ind w:left="4536" w:right="45"/>
        <w:jc w:val="right"/>
        <w:rPr>
          <w:rFonts w:ascii="Times New Roman" w:eastAsia="Times New Roman" w:hAnsi="Times New Roman" w:cs="Times New Roman"/>
          <w:color w:val="0070C0"/>
          <w:sz w:val="20"/>
          <w:szCs w:val="20"/>
          <w:lang w:eastAsia="pl-PL"/>
        </w:rPr>
      </w:pPr>
    </w:p>
    <w:p w14:paraId="378719E6" w14:textId="77777777" w:rsidR="005C1905" w:rsidRPr="003F1CE9" w:rsidRDefault="005C1905" w:rsidP="005C1905">
      <w:pPr>
        <w:tabs>
          <w:tab w:val="left" w:pos="3900"/>
        </w:tabs>
        <w:autoSpaceDE w:val="0"/>
        <w:spacing w:after="0"/>
        <w:ind w:left="4536" w:right="45"/>
        <w:jc w:val="right"/>
        <w:rPr>
          <w:rFonts w:ascii="Times New Roman" w:eastAsia="Times New Roman" w:hAnsi="Times New Roman" w:cs="Times New Roman"/>
          <w:i/>
          <w:color w:val="000000"/>
          <w:sz w:val="20"/>
          <w:szCs w:val="20"/>
          <w:lang w:eastAsia="pl-PL"/>
        </w:rPr>
      </w:pPr>
      <w:r w:rsidRPr="003F1CE9">
        <w:rPr>
          <w:rFonts w:ascii="Times New Roman" w:eastAsia="Times New Roman" w:hAnsi="Times New Roman" w:cs="Times New Roman"/>
          <w:color w:val="0070C0"/>
          <w:sz w:val="20"/>
          <w:szCs w:val="20"/>
          <w:lang w:eastAsia="pl-PL"/>
        </w:rPr>
        <w:t xml:space="preserve">                                        </w:t>
      </w:r>
      <w:r w:rsidRPr="004C0E85">
        <w:rPr>
          <w:rFonts w:ascii="Times New Roman" w:eastAsia="Times New Roman" w:hAnsi="Times New Roman" w:cs="Times New Roman"/>
          <w:sz w:val="20"/>
          <w:szCs w:val="20"/>
          <w:lang w:eastAsia="pl-PL"/>
        </w:rPr>
        <w:t>……………………………………</w:t>
      </w:r>
      <w:r w:rsidRPr="004C0E85">
        <w:rPr>
          <w:rFonts w:ascii="Times New Roman" w:eastAsia="Times New Roman" w:hAnsi="Times New Roman" w:cs="Times New Roman"/>
          <w:i/>
          <w:sz w:val="20"/>
          <w:szCs w:val="20"/>
          <w:lang w:eastAsia="pl-PL"/>
        </w:rPr>
        <w:t xml:space="preserve">   </w:t>
      </w:r>
      <w:r w:rsidRPr="003F1CE9">
        <w:rPr>
          <w:rFonts w:ascii="Times New Roman" w:eastAsia="Times New Roman" w:hAnsi="Times New Roman" w:cs="Times New Roman"/>
          <w:i/>
          <w:color w:val="000000"/>
          <w:sz w:val="20"/>
          <w:szCs w:val="20"/>
          <w:lang w:eastAsia="pl-PL"/>
        </w:rPr>
        <w:t xml:space="preserve">                     (znak graficzny podpisu)</w:t>
      </w:r>
    </w:p>
    <w:p w14:paraId="7BEF2081" w14:textId="05024F88" w:rsidR="005C1905" w:rsidRPr="00DB164C" w:rsidRDefault="005C1905" w:rsidP="008E1B2B">
      <w:pPr>
        <w:spacing w:after="0" w:line="240" w:lineRule="auto"/>
        <w:ind w:right="363"/>
        <w:rPr>
          <w:rFonts w:ascii="Times New Roman" w:eastAsia="Calibri" w:hAnsi="Times New Roman" w:cs="Times New Roman"/>
          <w:b/>
          <w:bCs/>
          <w:sz w:val="20"/>
          <w:szCs w:val="20"/>
        </w:rPr>
        <w:sectPr w:rsidR="005C1905" w:rsidRPr="00DB164C" w:rsidSect="00693358">
          <w:footerReference w:type="default" r:id="rId45"/>
          <w:pgSz w:w="11906" w:h="16838"/>
          <w:pgMar w:top="1440" w:right="1077" w:bottom="1440" w:left="1985" w:header="709" w:footer="709" w:gutter="0"/>
          <w:cols w:space="708"/>
          <w:docGrid w:linePitch="360"/>
        </w:sectPr>
      </w:pPr>
    </w:p>
    <w:p w14:paraId="272257C9" w14:textId="46BE6EF7" w:rsidR="0008621F" w:rsidRPr="00DB164C" w:rsidRDefault="0008621F">
      <w:pPr>
        <w:rPr>
          <w:rFonts w:ascii="Times New Roman" w:eastAsia="Times New Roman" w:hAnsi="Times New Roman" w:cs="Times New Roman"/>
          <w:lang w:eastAsia="pl-PL"/>
        </w:rPr>
      </w:pPr>
    </w:p>
    <w:p w14:paraId="5D56D5F3" w14:textId="77777777" w:rsidR="0008621F" w:rsidRPr="00BD11B6" w:rsidRDefault="0008621F" w:rsidP="0008621F">
      <w:pPr>
        <w:spacing w:after="0"/>
        <w:jc w:val="right"/>
        <w:rPr>
          <w:rFonts w:ascii="Times New Roman" w:eastAsia="Times New Roman" w:hAnsi="Times New Roman" w:cs="Times New Roman"/>
          <w:b/>
          <w:lang w:eastAsia="pl-PL"/>
        </w:rPr>
      </w:pPr>
      <w:r w:rsidRPr="00BD11B6">
        <w:rPr>
          <w:rFonts w:ascii="Times New Roman" w:eastAsia="Times New Roman" w:hAnsi="Times New Roman" w:cs="Times New Roman"/>
          <w:b/>
          <w:lang w:eastAsia="pl-PL"/>
        </w:rPr>
        <w:t>Załącznik nr</w:t>
      </w:r>
      <w:r>
        <w:rPr>
          <w:rFonts w:ascii="Times New Roman" w:eastAsia="Times New Roman" w:hAnsi="Times New Roman" w:cs="Times New Roman"/>
          <w:b/>
          <w:lang w:eastAsia="pl-PL"/>
        </w:rPr>
        <w:t xml:space="preserve"> 7</w:t>
      </w:r>
      <w:r w:rsidRPr="00BD11B6">
        <w:rPr>
          <w:rFonts w:ascii="Times New Roman" w:eastAsia="Times New Roman" w:hAnsi="Times New Roman" w:cs="Times New Roman"/>
          <w:b/>
          <w:lang w:eastAsia="pl-PL"/>
        </w:rPr>
        <w:t xml:space="preserve"> do SWZ</w:t>
      </w:r>
    </w:p>
    <w:p w14:paraId="675AA20B" w14:textId="77777777" w:rsidR="0008621F" w:rsidRPr="00BD11B6" w:rsidRDefault="0008621F" w:rsidP="0008621F">
      <w:pPr>
        <w:spacing w:after="0"/>
        <w:jc w:val="right"/>
        <w:rPr>
          <w:rFonts w:ascii="Times New Roman" w:eastAsia="Times New Roman" w:hAnsi="Times New Roman" w:cs="Times New Roman"/>
          <w:b/>
          <w:lang w:eastAsia="pl-PL"/>
        </w:rPr>
      </w:pPr>
    </w:p>
    <w:p w14:paraId="1B0766E0" w14:textId="77777777" w:rsidR="0008621F" w:rsidRPr="00BD11B6" w:rsidRDefault="0008621F" w:rsidP="0008621F">
      <w:pPr>
        <w:spacing w:line="340" w:lineRule="exact"/>
        <w:jc w:val="center"/>
        <w:outlineLvl w:val="5"/>
        <w:rPr>
          <w:rFonts w:ascii="Times New Roman" w:eastAsia="Times New Roman" w:hAnsi="Times New Roman" w:cs="Times New Roman"/>
          <w:b/>
          <w:lang w:eastAsia="pl-PL"/>
        </w:rPr>
      </w:pPr>
      <w:r w:rsidRPr="00BD11B6">
        <w:rPr>
          <w:rFonts w:ascii="Times New Roman" w:eastAsia="Times New Roman" w:hAnsi="Times New Roman" w:cs="Times New Roman"/>
          <w:b/>
          <w:lang w:eastAsia="pl-PL"/>
        </w:rPr>
        <w:t>PROJEKTOWANE POSTANOWIENIA UMOWY</w:t>
      </w:r>
    </w:p>
    <w:p w14:paraId="060261EA" w14:textId="77777777" w:rsidR="0008621F" w:rsidRPr="00BD11B6" w:rsidRDefault="0008621F" w:rsidP="0008621F">
      <w:pPr>
        <w:spacing w:line="340" w:lineRule="exact"/>
        <w:jc w:val="center"/>
        <w:outlineLvl w:val="5"/>
        <w:rPr>
          <w:rFonts w:ascii="Times New Roman" w:eastAsia="Times New Roman" w:hAnsi="Times New Roman" w:cs="Times New Roman"/>
          <w:b/>
          <w:bCs/>
          <w:color w:val="000000"/>
          <w:lang w:eastAsia="pl-PL"/>
        </w:rPr>
      </w:pPr>
      <w:r w:rsidRPr="00BD11B6">
        <w:rPr>
          <w:rFonts w:ascii="Times New Roman" w:eastAsia="Times New Roman" w:hAnsi="Times New Roman" w:cs="Times New Roman"/>
          <w:b/>
          <w:bCs/>
          <w:color w:val="000000"/>
          <w:lang w:eastAsia="pl-PL"/>
        </w:rPr>
        <w:t>UMOWA nr …………/SZKOL/2025</w:t>
      </w:r>
    </w:p>
    <w:p w14:paraId="24730CE0" w14:textId="77777777" w:rsidR="0008621F" w:rsidRPr="00BD11B6" w:rsidRDefault="0008621F" w:rsidP="0008621F">
      <w:pPr>
        <w:spacing w:after="0" w:line="240" w:lineRule="auto"/>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Na przeprowadzenie szkolenia spadochronowego specjalistycznego dla Jednostki Wojskowej Działań Niekonwencjonalnych GRYF wraz z wynajęciem statku powietrznego z załogą oraz wynajęciem spadochronu typu </w:t>
      </w:r>
      <w:r w:rsidRPr="00BD11B6">
        <w:rPr>
          <w:rFonts w:ascii="Times New Roman" w:hAnsi="Times New Roman" w:cs="Times New Roman"/>
        </w:rPr>
        <w:t xml:space="preserve">Sigma Tandem wraz z uprzężą pasażera do wykonania skoków </w:t>
      </w:r>
      <w:r w:rsidRPr="00BD11B6">
        <w:rPr>
          <w:rFonts w:ascii="Times New Roman" w:hAnsi="Times New Roman" w:cs="Times New Roman"/>
        </w:rPr>
        <w:br/>
        <w:t>w systemie tandem</w:t>
      </w:r>
      <w:r w:rsidRPr="00BD11B6">
        <w:rPr>
          <w:rFonts w:ascii="Times New Roman" w:eastAsia="Times New Roman" w:hAnsi="Times New Roman" w:cs="Times New Roman"/>
          <w:lang w:eastAsia="pl-PL"/>
        </w:rPr>
        <w:t>.</w:t>
      </w:r>
    </w:p>
    <w:p w14:paraId="6CC1B00F" w14:textId="77777777" w:rsidR="0008621F" w:rsidRPr="00BD11B6" w:rsidRDefault="0008621F" w:rsidP="0008621F">
      <w:pPr>
        <w:spacing w:after="0" w:line="340" w:lineRule="exact"/>
        <w:rPr>
          <w:rFonts w:ascii="Times New Roman" w:eastAsia="Times New Roman" w:hAnsi="Times New Roman" w:cs="Times New Roman"/>
          <w:lang w:eastAsia="pl-PL"/>
        </w:rPr>
      </w:pPr>
    </w:p>
    <w:p w14:paraId="5D8C229D"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zawarta w dniu ...........….. r. w Zegrzu, pomiędzy:</w:t>
      </w:r>
    </w:p>
    <w:p w14:paraId="6418C1EA" w14:textId="401FEACB"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Skarbem Państwa – 26 Wojskowym Oddziałem Gospodarczym</w:t>
      </w:r>
      <w:r w:rsidR="00456D3C">
        <w:rPr>
          <w:rFonts w:ascii="Times New Roman" w:eastAsia="Times New Roman" w:hAnsi="Times New Roman" w:cs="Times New Roman"/>
          <w:color w:val="000000"/>
          <w:lang w:eastAsia="pl-PL"/>
        </w:rPr>
        <w:t xml:space="preserve"> w Zegrzu</w:t>
      </w:r>
    </w:p>
    <w:p w14:paraId="24D428E4"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NIP: 536-190-2991, REGON 142917040, </w:t>
      </w:r>
    </w:p>
    <w:p w14:paraId="7A318878"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 siedzibą w Zegrzu przy ul. Juzistek 2, 05-131 Zegrze </w:t>
      </w:r>
    </w:p>
    <w:p w14:paraId="594D5509"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który reprezentuje:</w:t>
      </w:r>
    </w:p>
    <w:p w14:paraId="06C41469" w14:textId="12521B85"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Komendant 26 Wojskowego Oddziału Gospodarczego w Zegrzu - …………………….…………</w:t>
      </w:r>
    </w:p>
    <w:p w14:paraId="2B4FC754"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zwanym dalej w treści umowy „Zamawiającym"</w:t>
      </w:r>
    </w:p>
    <w:p w14:paraId="2E9EAA6C" w14:textId="77777777"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a</w:t>
      </w:r>
    </w:p>
    <w:p w14:paraId="17FCC0F6" w14:textId="440D8CEE" w:rsidR="0008621F" w:rsidRPr="00BD11B6" w:rsidRDefault="0008621F" w:rsidP="0008621F">
      <w:p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w:t>
      </w:r>
    </w:p>
    <w:p w14:paraId="56835B08" w14:textId="77777777" w:rsidR="0008621F" w:rsidRPr="00BD11B6" w:rsidRDefault="0008621F" w:rsidP="0008621F">
      <w:pPr>
        <w:spacing w:after="0"/>
        <w:jc w:val="both"/>
        <w:rPr>
          <w:rFonts w:ascii="Times New Roman" w:eastAsia="Times New Roman" w:hAnsi="Times New Roman" w:cs="Times New Roman"/>
          <w:i/>
          <w:lang w:eastAsia="pl-PL"/>
        </w:rPr>
      </w:pPr>
      <w:r w:rsidRPr="00BD11B6">
        <w:rPr>
          <w:rFonts w:ascii="Times New Roman" w:eastAsia="Times New Roman" w:hAnsi="Times New Roman" w:cs="Times New Roman"/>
          <w:i/>
          <w:lang w:eastAsia="pl-PL"/>
        </w:rPr>
        <w:t>zwanym/zwaną dalej ,,Wykonawcą”</w:t>
      </w:r>
    </w:p>
    <w:p w14:paraId="08482E8E" w14:textId="77777777" w:rsidR="0008621F" w:rsidRPr="00BD11B6" w:rsidRDefault="0008621F" w:rsidP="0008621F">
      <w:pPr>
        <w:spacing w:after="0"/>
        <w:jc w:val="both"/>
        <w:rPr>
          <w:rFonts w:ascii="Times New Roman" w:eastAsia="Times New Roman" w:hAnsi="Times New Roman" w:cs="Times New Roman"/>
          <w:lang w:eastAsia="pl-PL"/>
        </w:rPr>
      </w:pPr>
    </w:p>
    <w:p w14:paraId="542EBF99" w14:textId="77777777" w:rsidR="0008621F" w:rsidRPr="00BD11B6" w:rsidRDefault="0008621F" w:rsidP="0008621F">
      <w:pPr>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[Zamawiający i Wykonawca  wspólnie będą zwani także „Stronami”, a każda z osobna „Stroną”] </w:t>
      </w:r>
    </w:p>
    <w:p w14:paraId="20792B66" w14:textId="77777777" w:rsidR="0008621F" w:rsidRPr="00BD11B6" w:rsidRDefault="0008621F" w:rsidP="0008621F">
      <w:pPr>
        <w:suppressAutoHyphens/>
        <w:autoSpaceDE w:val="0"/>
        <w:autoSpaceDN w:val="0"/>
        <w:adjustRightInd w:val="0"/>
        <w:spacing w:after="0" w:line="240" w:lineRule="auto"/>
        <w:jc w:val="both"/>
        <w:rPr>
          <w:rFonts w:ascii="Times New Roman" w:eastAsia="SimSun" w:hAnsi="Times New Roman" w:cs="Times New Roman"/>
          <w:color w:val="000000"/>
          <w:lang w:eastAsia="pl-PL"/>
        </w:rPr>
      </w:pPr>
    </w:p>
    <w:p w14:paraId="6382A139" w14:textId="72A2954E" w:rsidR="0008621F" w:rsidRPr="00BD11B6" w:rsidRDefault="0008621F" w:rsidP="0008621F">
      <w:pPr>
        <w:suppressAutoHyphens/>
        <w:autoSpaceDE w:val="0"/>
        <w:autoSpaceDN w:val="0"/>
        <w:adjustRightInd w:val="0"/>
        <w:spacing w:after="0" w:line="240" w:lineRule="auto"/>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Przedmiot Umowy, o którym mowa w § 1, realizowany będzie na rzecz Jednostki Wojskowej Działań Niekonwencjonalnych GRYF, zwanego dalej „Odbiorcą”, reprezentowanego przez Dowódcę Jednostki Wojskowej Działań Niekonwencjonalnych GRYF, …………………………</w:t>
      </w:r>
    </w:p>
    <w:p w14:paraId="256FF840" w14:textId="77777777" w:rsidR="0008621F" w:rsidRPr="00BD11B6" w:rsidRDefault="0008621F" w:rsidP="0008621F">
      <w:pPr>
        <w:spacing w:after="0"/>
        <w:jc w:val="both"/>
        <w:rPr>
          <w:rFonts w:ascii="Times New Roman" w:eastAsia="Times New Roman" w:hAnsi="Times New Roman" w:cs="Times New Roman"/>
          <w:lang w:eastAsia="pl-PL"/>
        </w:rPr>
      </w:pPr>
    </w:p>
    <w:p w14:paraId="53938258" w14:textId="77777777" w:rsidR="0008621F" w:rsidRPr="00BD11B6" w:rsidRDefault="0008621F" w:rsidP="0008621F">
      <w:pPr>
        <w:spacing w:after="0"/>
        <w:jc w:val="both"/>
        <w:rPr>
          <w:rFonts w:ascii="Times New Roman" w:eastAsia="Times New Roman" w:hAnsi="Times New Roman" w:cs="Times New Roman"/>
          <w:color w:val="000000"/>
          <w:kern w:val="28"/>
          <w:lang w:eastAsia="pl-PL"/>
        </w:rPr>
      </w:pPr>
      <w:r w:rsidRPr="00BD11B6">
        <w:rPr>
          <w:rFonts w:ascii="Times New Roman" w:eastAsia="Times New Roman" w:hAnsi="Times New Roman" w:cs="Times New Roman"/>
          <w:color w:val="000000"/>
          <w:kern w:val="28"/>
          <w:lang w:eastAsia="pl-PL"/>
        </w:rPr>
        <w:t xml:space="preserve">W wyniku przeprowadzonego postępowania </w:t>
      </w:r>
      <w:r w:rsidRPr="00BD11B6">
        <w:rPr>
          <w:rFonts w:ascii="Times New Roman" w:eastAsia="Times New Roman" w:hAnsi="Times New Roman" w:cs="Times New Roman"/>
          <w:kern w:val="28"/>
          <w:lang w:eastAsia="pl-PL"/>
        </w:rPr>
        <w:t xml:space="preserve">w trybie podstawowym bez negocjacji </w:t>
      </w:r>
      <w:r w:rsidRPr="00BD11B6">
        <w:rPr>
          <w:rFonts w:ascii="Times New Roman" w:eastAsia="Times New Roman" w:hAnsi="Times New Roman" w:cs="Times New Roman"/>
          <w:color w:val="000000"/>
          <w:kern w:val="28"/>
          <w:lang w:eastAsia="pl-PL"/>
        </w:rPr>
        <w:t>(</w:t>
      </w:r>
      <w:r w:rsidRPr="00BD11B6">
        <w:rPr>
          <w:rFonts w:ascii="Times New Roman" w:eastAsia="Times New Roman" w:hAnsi="Times New Roman" w:cs="Times New Roman"/>
          <w:b/>
          <w:color w:val="000000"/>
          <w:kern w:val="28"/>
          <w:lang w:eastAsia="pl-PL"/>
        </w:rPr>
        <w:t xml:space="preserve">nr sprawy: </w:t>
      </w:r>
      <w:r w:rsidRPr="00BD11B6">
        <w:rPr>
          <w:rFonts w:ascii="Times New Roman" w:eastAsia="Times New Roman" w:hAnsi="Times New Roman" w:cs="Times New Roman"/>
          <w:b/>
          <w:kern w:val="28"/>
          <w:lang w:eastAsia="pl-PL"/>
        </w:rPr>
        <w:t>ZP/34/2025)</w:t>
      </w:r>
      <w:r w:rsidRPr="00BD11B6">
        <w:rPr>
          <w:rFonts w:ascii="Times New Roman" w:eastAsia="Times New Roman" w:hAnsi="Times New Roman" w:cs="Times New Roman"/>
          <w:kern w:val="28"/>
          <w:lang w:eastAsia="pl-PL"/>
        </w:rPr>
        <w:t xml:space="preserve"> </w:t>
      </w:r>
      <w:r w:rsidRPr="00BD11B6">
        <w:rPr>
          <w:rFonts w:ascii="Times New Roman" w:eastAsia="Times New Roman" w:hAnsi="Times New Roman" w:cs="Times New Roman"/>
          <w:color w:val="000000"/>
          <w:kern w:val="28"/>
          <w:lang w:eastAsia="pl-PL"/>
        </w:rPr>
        <w:t>na podstawie przepisów ustawy z dnia 11 września 2019 r. -  Prawo zamówień publicznych (Dz. U. z 2024 r. poz. 1320) zawarto umowę o następującej treści:</w:t>
      </w:r>
    </w:p>
    <w:p w14:paraId="5CFC54AA" w14:textId="77777777" w:rsidR="0008621F" w:rsidRPr="00BD11B6" w:rsidRDefault="0008621F" w:rsidP="0008621F">
      <w:pPr>
        <w:spacing w:after="0"/>
        <w:ind w:left="113"/>
        <w:jc w:val="center"/>
        <w:rPr>
          <w:rFonts w:ascii="Times New Roman" w:eastAsia="Times New Roman" w:hAnsi="Times New Roman" w:cs="Times New Roman"/>
          <w:b/>
          <w:noProof/>
          <w:color w:val="000000"/>
          <w:lang w:eastAsia="pl-PL"/>
        </w:rPr>
      </w:pPr>
    </w:p>
    <w:p w14:paraId="5748F0C6" w14:textId="77777777" w:rsidR="0008621F" w:rsidRPr="00BD11B6" w:rsidRDefault="0008621F" w:rsidP="0008621F">
      <w:pPr>
        <w:spacing w:after="0"/>
        <w:ind w:left="113"/>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1</w:t>
      </w:r>
    </w:p>
    <w:p w14:paraId="2449AECD" w14:textId="77777777" w:rsidR="0008621F" w:rsidRPr="00BD11B6" w:rsidRDefault="0008621F" w:rsidP="0008621F">
      <w:pPr>
        <w:spacing w:after="0"/>
        <w:jc w:val="center"/>
        <w:rPr>
          <w:rFonts w:ascii="Times New Roman" w:eastAsia="Times New Roman" w:hAnsi="Times New Roman" w:cs="Times New Roman"/>
          <w:b/>
          <w:color w:val="000000"/>
          <w:kern w:val="28"/>
          <w:lang w:eastAsia="pl-PL"/>
        </w:rPr>
      </w:pPr>
      <w:r w:rsidRPr="00BD11B6">
        <w:rPr>
          <w:rFonts w:ascii="Times New Roman" w:eastAsia="Times New Roman" w:hAnsi="Times New Roman" w:cs="Times New Roman"/>
          <w:b/>
          <w:color w:val="000000"/>
          <w:kern w:val="28"/>
          <w:lang w:eastAsia="pl-PL"/>
        </w:rPr>
        <w:t xml:space="preserve">Przedmiot umowy </w:t>
      </w:r>
    </w:p>
    <w:p w14:paraId="39C3C444" w14:textId="77777777" w:rsidR="0008621F" w:rsidRPr="00BD11B6" w:rsidRDefault="0008621F" w:rsidP="00FD7733">
      <w:pPr>
        <w:pStyle w:val="Akapitzlist"/>
        <w:numPr>
          <w:ilvl w:val="0"/>
          <w:numId w:val="116"/>
        </w:numPr>
        <w:spacing w:after="0"/>
        <w:ind w:left="360"/>
        <w:jc w:val="both"/>
        <w:rPr>
          <w:rFonts w:ascii="Times New Roman" w:eastAsia="Times New Roman" w:hAnsi="Times New Roman" w:cs="Times New Roman"/>
          <w:b/>
          <w:lang w:eastAsia="pl-PL"/>
        </w:rPr>
      </w:pPr>
      <w:bookmarkStart w:id="7" w:name="_Ref536363943"/>
      <w:r w:rsidRPr="00BD11B6">
        <w:rPr>
          <w:rFonts w:ascii="Times New Roman" w:eastAsia="Times New Roman" w:hAnsi="Times New Roman" w:cs="Times New Roman"/>
        </w:rPr>
        <w:t xml:space="preserve">Przedmiotem umowy </w:t>
      </w:r>
      <w:bookmarkEnd w:id="7"/>
      <w:r w:rsidRPr="00BD11B6">
        <w:rPr>
          <w:rFonts w:ascii="Times New Roman" w:eastAsia="Times New Roman" w:hAnsi="Times New Roman" w:cs="Times New Roman"/>
          <w:lang w:eastAsia="pl-PL"/>
        </w:rPr>
        <w:t xml:space="preserve">jest przeprowadzenie szkolenia spadochronowego specjalistycznego dla Jednostki Wojskowej Działań Niekonwencjonalnych GRYF wraz z wynajęciem statku powietrznego z załogą oraz wynajęciem spadochronu typu </w:t>
      </w:r>
      <w:r w:rsidRPr="00BD11B6">
        <w:rPr>
          <w:rFonts w:ascii="Times New Roman" w:hAnsi="Times New Roman" w:cs="Times New Roman"/>
        </w:rPr>
        <w:t>Sigma Tandem wraz z uprzężą pasażera do wykonania skoków w systemie tandem</w:t>
      </w:r>
      <w:r w:rsidRPr="00BD11B6">
        <w:rPr>
          <w:rFonts w:ascii="Times New Roman" w:eastAsia="Times New Roman" w:hAnsi="Times New Roman" w:cs="Times New Roman"/>
          <w:lang w:eastAsia="pl-PL"/>
        </w:rPr>
        <w:t>, zgodnie z przepisami ustawy z dnia 3 lipca 2002 r. Prawo lotnicze (</w:t>
      </w:r>
      <w:proofErr w:type="spellStart"/>
      <w:r w:rsidRPr="00BD11B6">
        <w:rPr>
          <w:rFonts w:ascii="Times New Roman" w:eastAsia="Times New Roman" w:hAnsi="Times New Roman" w:cs="Times New Roman"/>
          <w:lang w:eastAsia="pl-PL"/>
        </w:rPr>
        <w:t>t.j</w:t>
      </w:r>
      <w:proofErr w:type="spellEnd"/>
      <w:r w:rsidRPr="00BD11B6">
        <w:rPr>
          <w:rFonts w:ascii="Times New Roman" w:eastAsia="Times New Roman" w:hAnsi="Times New Roman" w:cs="Times New Roman"/>
          <w:lang w:eastAsia="pl-PL"/>
        </w:rPr>
        <w:t xml:space="preserve">. Dz. U. z 2023 r. poz. 2110) dla grupy do 53 osób, </w:t>
      </w:r>
      <w:r w:rsidRPr="00BD11B6">
        <w:rPr>
          <w:rFonts w:ascii="Times New Roman" w:eastAsia="Times New Roman" w:hAnsi="Times New Roman" w:cs="Times New Roman"/>
          <w:bCs/>
          <w:iCs/>
          <w:lang w:eastAsia="pl-PL"/>
        </w:rPr>
        <w:t>zgodnie z Opisem przedmiotu zamówienia stanowiącym załącznik nr 2 do umowy</w:t>
      </w:r>
      <w:r w:rsidRPr="00BD11B6">
        <w:rPr>
          <w:rFonts w:ascii="Times New Roman" w:eastAsia="Times New Roman" w:hAnsi="Times New Roman" w:cs="Times New Roman"/>
          <w:lang w:eastAsia="pl-PL"/>
        </w:rPr>
        <w:t>.</w:t>
      </w:r>
    </w:p>
    <w:p w14:paraId="264D3DB8" w14:textId="77777777" w:rsidR="0008621F" w:rsidRPr="00BD11B6" w:rsidRDefault="0008621F" w:rsidP="00FD7733">
      <w:pPr>
        <w:numPr>
          <w:ilvl w:val="0"/>
          <w:numId w:val="116"/>
        </w:numPr>
        <w:spacing w:after="0"/>
        <w:ind w:left="426" w:hanging="426"/>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Zakres przedmiotu umowy, o którym mowa w ust. 1, obejmuje: </w:t>
      </w:r>
    </w:p>
    <w:p w14:paraId="2B1A7287" w14:textId="77777777" w:rsidR="0008621F" w:rsidRPr="00BD11B6" w:rsidRDefault="0008621F" w:rsidP="00FD7733">
      <w:pPr>
        <w:numPr>
          <w:ilvl w:val="0"/>
          <w:numId w:val="124"/>
        </w:numPr>
        <w:spacing w:after="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przedmiot umowy, o którym mowa w ust. 1, obejmuje:</w:t>
      </w:r>
    </w:p>
    <w:p w14:paraId="30A87465" w14:textId="3C30CA86" w:rsidR="0008621F" w:rsidRPr="001B4534" w:rsidRDefault="0008621F" w:rsidP="001B4534">
      <w:pPr>
        <w:spacing w:after="0"/>
        <w:ind w:left="785"/>
        <w:contextualSpacing/>
        <w:jc w:val="both"/>
        <w:rPr>
          <w:rFonts w:ascii="Times New Roman" w:eastAsia="Times New Roman" w:hAnsi="Times New Roman" w:cs="Times New Roman"/>
          <w:color w:val="000000"/>
          <w:lang w:eastAsia="pl-PL"/>
        </w:rPr>
      </w:pPr>
      <w:r w:rsidRPr="00BD11B6">
        <w:rPr>
          <w:rFonts w:ascii="Times New Roman" w:hAnsi="Times New Roman" w:cs="Times New Roman"/>
        </w:rPr>
        <w:t>- szkolenie teoretyczne metodą AFF</w:t>
      </w:r>
      <w:r w:rsidR="00916210" w:rsidRPr="00916210">
        <w:rPr>
          <w:rFonts w:ascii="Times New Roman" w:eastAsia="Times New Roman" w:hAnsi="Times New Roman" w:cs="Times New Roman"/>
          <w:color w:val="000000"/>
          <w:lang w:eastAsia="pl-PL"/>
        </w:rPr>
        <w:t xml:space="preserve"> </w:t>
      </w:r>
      <w:r w:rsidR="00916210" w:rsidRPr="00BD11B6">
        <w:rPr>
          <w:rFonts w:ascii="Times New Roman" w:eastAsia="Times New Roman" w:hAnsi="Times New Roman" w:cs="Times New Roman"/>
          <w:color w:val="000000"/>
          <w:lang w:eastAsia="pl-PL"/>
        </w:rPr>
        <w:t xml:space="preserve">zatwierdzonego przez Prezesa ULC, zgodnie </w:t>
      </w:r>
      <w:r w:rsidR="0033092F">
        <w:rPr>
          <w:rFonts w:ascii="Times New Roman" w:eastAsia="Times New Roman" w:hAnsi="Times New Roman" w:cs="Times New Roman"/>
          <w:color w:val="000000"/>
          <w:lang w:eastAsia="pl-PL"/>
        </w:rPr>
        <w:br/>
      </w:r>
      <w:r w:rsidR="00916210" w:rsidRPr="00BD11B6">
        <w:rPr>
          <w:rFonts w:ascii="Times New Roman" w:eastAsia="Times New Roman" w:hAnsi="Times New Roman" w:cs="Times New Roman"/>
          <w:color w:val="000000"/>
          <w:lang w:eastAsia="pl-PL"/>
        </w:rPr>
        <w:t>z przepisami ustawy z dnia 3 lipca 2002 r. Prawo lotnicze (</w:t>
      </w:r>
      <w:proofErr w:type="spellStart"/>
      <w:r w:rsidR="00916210" w:rsidRPr="00BD11B6">
        <w:rPr>
          <w:rFonts w:ascii="Times New Roman" w:eastAsia="Times New Roman" w:hAnsi="Times New Roman" w:cs="Times New Roman"/>
          <w:color w:val="000000"/>
          <w:lang w:eastAsia="pl-PL"/>
        </w:rPr>
        <w:t>t.j</w:t>
      </w:r>
      <w:proofErr w:type="spellEnd"/>
      <w:r w:rsidR="00916210" w:rsidRPr="00BD11B6">
        <w:rPr>
          <w:rFonts w:ascii="Times New Roman" w:eastAsia="Times New Roman" w:hAnsi="Times New Roman" w:cs="Times New Roman"/>
          <w:color w:val="000000"/>
          <w:lang w:eastAsia="pl-PL"/>
        </w:rPr>
        <w:t>. Dz. U. z 2023 r. poz. 2110) i aktami wykonawczymi do tej ustawy,</w:t>
      </w:r>
      <w:r w:rsidRPr="00916210">
        <w:rPr>
          <w:rFonts w:ascii="Times New Roman" w:hAnsi="Times New Roman" w:cs="Times New Roman"/>
        </w:rPr>
        <w:t xml:space="preserve"> dla 25 osób</w:t>
      </w:r>
      <w:r w:rsidRPr="00916210">
        <w:rPr>
          <w:rFonts w:ascii="Times New Roman" w:hAnsi="Times New Roman" w:cs="Times New Roman"/>
        </w:rPr>
        <w:br/>
        <w:t xml:space="preserve">- 25 skoków spadochronowych metodą AFF w układzie 1 szkolony x 2 instruktorów </w:t>
      </w:r>
      <w:r w:rsidRPr="00916210">
        <w:rPr>
          <w:rFonts w:ascii="Times New Roman" w:eastAsia="Times New Roman" w:hAnsi="Times New Roman" w:cs="Times New Roman"/>
          <w:color w:val="000000"/>
          <w:lang w:eastAsia="pl-PL"/>
        </w:rPr>
        <w:t>- dla każdej osoby uczestniczącej w szkoleniu teoretycznym przypada 1 skok;</w:t>
      </w:r>
      <w:r w:rsidRPr="00916210">
        <w:rPr>
          <w:rFonts w:ascii="Times New Roman" w:hAnsi="Times New Roman" w:cs="Times New Roman"/>
        </w:rPr>
        <w:br/>
        <w:t>- 150 skoków spadochronowych metodą AFF w układzie 1 szko</w:t>
      </w:r>
      <w:r w:rsidRPr="0059708C">
        <w:rPr>
          <w:rFonts w:ascii="Times New Roman" w:hAnsi="Times New Roman" w:cs="Times New Roman"/>
        </w:rPr>
        <w:t xml:space="preserve">lony x 1 instruktor </w:t>
      </w:r>
      <w:r w:rsidRPr="0059708C">
        <w:rPr>
          <w:rFonts w:ascii="Times New Roman" w:eastAsia="Times New Roman" w:hAnsi="Times New Roman" w:cs="Times New Roman"/>
          <w:color w:val="000000"/>
          <w:lang w:eastAsia="pl-PL"/>
        </w:rPr>
        <w:t xml:space="preserve">dla </w:t>
      </w:r>
      <w:r w:rsidRPr="0059708C">
        <w:rPr>
          <w:rFonts w:ascii="Times New Roman" w:eastAsia="Times New Roman" w:hAnsi="Times New Roman" w:cs="Times New Roman"/>
          <w:color w:val="000000"/>
          <w:lang w:eastAsia="pl-PL"/>
        </w:rPr>
        <w:lastRenderedPageBreak/>
        <w:t>każdej osoby uczestniczącej w szkoleniu teoretycznym przypada 6 skoków;</w:t>
      </w:r>
      <w:r w:rsidRPr="00916210">
        <w:rPr>
          <w:rFonts w:ascii="Times New Roman" w:hAnsi="Times New Roman" w:cs="Times New Roman"/>
        </w:rPr>
        <w:br/>
        <w:t>-1000 skoków doskonalących „</w:t>
      </w:r>
      <w:proofErr w:type="spellStart"/>
      <w:r w:rsidRPr="00916210">
        <w:rPr>
          <w:rFonts w:ascii="Times New Roman" w:hAnsi="Times New Roman" w:cs="Times New Roman"/>
        </w:rPr>
        <w:t>free</w:t>
      </w:r>
      <w:proofErr w:type="spellEnd"/>
      <w:r w:rsidRPr="00916210">
        <w:rPr>
          <w:rFonts w:ascii="Times New Roman" w:hAnsi="Times New Roman" w:cs="Times New Roman"/>
        </w:rPr>
        <w:t xml:space="preserve"> </w:t>
      </w:r>
      <w:proofErr w:type="spellStart"/>
      <w:r w:rsidRPr="00916210">
        <w:rPr>
          <w:rFonts w:ascii="Times New Roman" w:hAnsi="Times New Roman" w:cs="Times New Roman"/>
        </w:rPr>
        <w:t>fall</w:t>
      </w:r>
      <w:proofErr w:type="spellEnd"/>
      <w:r w:rsidRPr="00916210">
        <w:rPr>
          <w:rFonts w:ascii="Times New Roman" w:hAnsi="Times New Roman" w:cs="Times New Roman"/>
        </w:rPr>
        <w:t>”</w:t>
      </w:r>
      <w:r w:rsidR="009836F0">
        <w:rPr>
          <w:rFonts w:ascii="Times New Roman" w:hAnsi="Times New Roman" w:cs="Times New Roman"/>
        </w:rPr>
        <w:t>;</w:t>
      </w:r>
      <w:r w:rsidRPr="00916210">
        <w:rPr>
          <w:rFonts w:ascii="Times New Roman" w:hAnsi="Times New Roman" w:cs="Times New Roman"/>
        </w:rPr>
        <w:br/>
        <w:t xml:space="preserve">- wynajęcie ułożonego spadochronu typu Sigma Tandem wraz z uprzężą pasażera </w:t>
      </w:r>
      <w:r w:rsidRPr="00916210">
        <w:rPr>
          <w:rFonts w:ascii="Times New Roman" w:hAnsi="Times New Roman" w:cs="Times New Roman"/>
        </w:rPr>
        <w:br/>
        <w:t>do wykonania 20 skoków w systemie tandem. Skoki w charakterze tandem pilota będą wykonane przez instruktora spadochronowego JWDN Gryf</w:t>
      </w:r>
      <w:r w:rsidRPr="00916210">
        <w:rPr>
          <w:rFonts w:ascii="Times New Roman" w:hAnsi="Times New Roman" w:cs="Times New Roman"/>
        </w:rPr>
        <w:br/>
        <w:t>- wynajęcie samolotu wraz z załogą w celu wykonania przelotu do 5 godzin</w:t>
      </w:r>
      <w:r w:rsidR="00916210" w:rsidRPr="00916210">
        <w:rPr>
          <w:rFonts w:ascii="Times New Roman" w:hAnsi="Times New Roman" w:cs="Times New Roman"/>
        </w:rPr>
        <w:t xml:space="preserve"> </w:t>
      </w:r>
      <w:r w:rsidR="00916210" w:rsidRPr="00916210">
        <w:rPr>
          <w:rFonts w:ascii="Times New Roman" w:eastAsia="Times New Roman" w:hAnsi="Times New Roman" w:cs="Times New Roman"/>
          <w:lang w:eastAsia="pl-PL"/>
        </w:rPr>
        <w:t xml:space="preserve">zgodnie </w:t>
      </w:r>
      <w:r w:rsidR="009836F0">
        <w:rPr>
          <w:rFonts w:ascii="Times New Roman" w:eastAsia="Times New Roman" w:hAnsi="Times New Roman" w:cs="Times New Roman"/>
          <w:lang w:eastAsia="pl-PL"/>
        </w:rPr>
        <w:br/>
      </w:r>
      <w:r w:rsidR="00916210" w:rsidRPr="00916210">
        <w:rPr>
          <w:rFonts w:ascii="Times New Roman" w:eastAsia="Times New Roman" w:hAnsi="Times New Roman" w:cs="Times New Roman"/>
          <w:lang w:eastAsia="pl-PL"/>
        </w:rPr>
        <w:t>z przepisami ustawy z dnia 3 lipca 2002 r. Prawo lotnicze (</w:t>
      </w:r>
      <w:proofErr w:type="spellStart"/>
      <w:r w:rsidR="00916210" w:rsidRPr="00916210">
        <w:rPr>
          <w:rFonts w:ascii="Times New Roman" w:eastAsia="Times New Roman" w:hAnsi="Times New Roman" w:cs="Times New Roman"/>
          <w:lang w:eastAsia="pl-PL"/>
        </w:rPr>
        <w:t>t.j</w:t>
      </w:r>
      <w:proofErr w:type="spellEnd"/>
      <w:r w:rsidR="00916210" w:rsidRPr="00916210">
        <w:rPr>
          <w:rFonts w:ascii="Times New Roman" w:eastAsia="Times New Roman" w:hAnsi="Times New Roman" w:cs="Times New Roman"/>
          <w:lang w:eastAsia="pl-PL"/>
        </w:rPr>
        <w:t xml:space="preserve">. Dz. U. z 2023 r. </w:t>
      </w:r>
      <w:r w:rsidR="009836F0">
        <w:rPr>
          <w:rFonts w:ascii="Times New Roman" w:eastAsia="Times New Roman" w:hAnsi="Times New Roman" w:cs="Times New Roman"/>
          <w:lang w:eastAsia="pl-PL"/>
        </w:rPr>
        <w:br/>
      </w:r>
      <w:r w:rsidR="00916210" w:rsidRPr="00916210">
        <w:rPr>
          <w:rFonts w:ascii="Times New Roman" w:eastAsia="Times New Roman" w:hAnsi="Times New Roman" w:cs="Times New Roman"/>
          <w:lang w:eastAsia="pl-PL"/>
        </w:rPr>
        <w:t>poz. 2110),</w:t>
      </w:r>
    </w:p>
    <w:p w14:paraId="35E91DA1" w14:textId="06C57ADD" w:rsidR="0008621F" w:rsidRDefault="0008621F" w:rsidP="009836F0">
      <w:pPr>
        <w:pStyle w:val="Akapitzlist"/>
        <w:spacing w:after="0"/>
        <w:ind w:left="785"/>
        <w:rPr>
          <w:rFonts w:ascii="Times New Roman" w:hAnsi="Times New Roman" w:cs="Times New Roman"/>
        </w:rPr>
      </w:pPr>
      <w:r w:rsidRPr="00BD11B6">
        <w:rPr>
          <w:rFonts w:ascii="Times New Roman" w:hAnsi="Times New Roman" w:cs="Times New Roman"/>
        </w:rPr>
        <w:t xml:space="preserve">- szkolenie w tunelu aerodynamicznym: </w:t>
      </w:r>
      <w:r w:rsidR="00B909E8">
        <w:rPr>
          <w:rFonts w:ascii="Times New Roman" w:hAnsi="Times New Roman" w:cs="Times New Roman"/>
        </w:rPr>
        <w:t>500 minut</w:t>
      </w:r>
      <w:r w:rsidRPr="00BD11B6">
        <w:rPr>
          <w:rFonts w:ascii="Times New Roman" w:hAnsi="Times New Roman" w:cs="Times New Roman"/>
        </w:rPr>
        <w:t xml:space="preserve"> dla wszystkich szkolonych w systemie AFF,</w:t>
      </w:r>
    </w:p>
    <w:p w14:paraId="6AD2838B" w14:textId="2CAF963D" w:rsidR="009836F0" w:rsidRPr="009836F0" w:rsidRDefault="009836F0" w:rsidP="009836F0">
      <w:pPr>
        <w:numPr>
          <w:ilvl w:val="0"/>
          <w:numId w:val="124"/>
        </w:numPr>
        <w:spacing w:after="0"/>
        <w:contextualSpacing/>
        <w:jc w:val="both"/>
        <w:rPr>
          <w:rFonts w:ascii="Times New Roman" w:eastAsia="Times New Roman" w:hAnsi="Times New Roman" w:cs="Times New Roman"/>
          <w:strike/>
          <w:color w:val="000000"/>
          <w:lang w:eastAsia="pl-PL"/>
        </w:rPr>
      </w:pPr>
      <w:r>
        <w:rPr>
          <w:rFonts w:ascii="Times New Roman" w:hAnsi="Times New Roman" w:cs="Times New Roman"/>
        </w:rPr>
        <w:t>ubezpieczenie OC</w:t>
      </w:r>
      <w:r w:rsidRPr="00B909E8">
        <w:rPr>
          <w:rFonts w:ascii="Times New Roman" w:hAnsi="Times New Roman" w:cs="Times New Roman"/>
        </w:rPr>
        <w:t xml:space="preserve"> każdego uczestnika szkolenia (53 osoby)</w:t>
      </w:r>
      <w:r>
        <w:rPr>
          <w:rFonts w:ascii="Times New Roman" w:hAnsi="Times New Roman" w:cs="Times New Roman"/>
        </w:rPr>
        <w:t>;</w:t>
      </w:r>
    </w:p>
    <w:p w14:paraId="4B2269A0" w14:textId="1C051C18" w:rsidR="0008621F" w:rsidRPr="00BD11B6" w:rsidRDefault="0033092F" w:rsidP="0008621F">
      <w:pPr>
        <w:spacing w:after="0"/>
        <w:ind w:left="708" w:hanging="282"/>
        <w:rPr>
          <w:rFonts w:ascii="Times New Roman" w:hAnsi="Times New Roman" w:cs="Times New Roman"/>
        </w:rPr>
      </w:pPr>
      <w:r>
        <w:rPr>
          <w:rFonts w:ascii="Times New Roman" w:hAnsi="Times New Roman" w:cs="Times New Roman"/>
        </w:rPr>
        <w:t>c)</w:t>
      </w:r>
      <w:r w:rsidR="0008621F" w:rsidRPr="00BD11B6">
        <w:rPr>
          <w:rFonts w:ascii="Times New Roman" w:hAnsi="Times New Roman" w:cs="Times New Roman"/>
        </w:rPr>
        <w:t xml:space="preserve">  </w:t>
      </w:r>
      <w:r w:rsidR="0008621F" w:rsidRPr="00BD11B6">
        <w:rPr>
          <w:rFonts w:ascii="Times New Roman" w:hAnsi="Times New Roman" w:cs="Times New Roman"/>
          <w:u w:val="single"/>
        </w:rPr>
        <w:t>Wymagania uzupełniające</w:t>
      </w:r>
      <w:r w:rsidR="0008621F" w:rsidRPr="00BD11B6">
        <w:rPr>
          <w:rFonts w:ascii="Times New Roman" w:hAnsi="Times New Roman" w:cs="Times New Roman"/>
          <w:b/>
        </w:rPr>
        <w:t>:</w:t>
      </w:r>
    </w:p>
    <w:p w14:paraId="023B0B8D" w14:textId="3932DDA8" w:rsidR="0008621F" w:rsidRPr="00BD11B6" w:rsidRDefault="0008621F" w:rsidP="0008621F">
      <w:pPr>
        <w:spacing w:after="0"/>
        <w:ind w:left="708"/>
        <w:rPr>
          <w:rFonts w:ascii="Times New Roman" w:hAnsi="Times New Roman" w:cs="Times New Roman"/>
        </w:rPr>
      </w:pPr>
      <w:r w:rsidRPr="00BD11B6">
        <w:rPr>
          <w:rFonts w:ascii="Times New Roman" w:hAnsi="Times New Roman" w:cs="Times New Roman"/>
        </w:rPr>
        <w:t xml:space="preserve">Dopuszcza się zamienne wykonanie skoków przez szkolonych stosując przelicznik skoków </w:t>
      </w:r>
      <w:r w:rsidR="00A74793">
        <w:rPr>
          <w:rFonts w:ascii="Times New Roman" w:hAnsi="Times New Roman" w:cs="Times New Roman"/>
        </w:rPr>
        <w:t>w zależności od ceny, którą oferuje Wykonawca</w:t>
      </w:r>
      <w:r w:rsidRPr="00BD11B6">
        <w:rPr>
          <w:rFonts w:ascii="Times New Roman" w:hAnsi="Times New Roman" w:cs="Times New Roman"/>
        </w:rPr>
        <w:br/>
        <w:t>w stosunku:</w:t>
      </w:r>
      <w:r w:rsidRPr="00BD11B6">
        <w:rPr>
          <w:rFonts w:ascii="Times New Roman" w:hAnsi="Times New Roman" w:cs="Times New Roman"/>
        </w:rPr>
        <w:br/>
        <w:t>- 1 szkolony x 2 instruktorów wymiennie na skoki doskonalące,</w:t>
      </w:r>
      <w:r w:rsidRPr="00BD11B6">
        <w:rPr>
          <w:rFonts w:ascii="Times New Roman" w:hAnsi="Times New Roman" w:cs="Times New Roman"/>
        </w:rPr>
        <w:br/>
        <w:t>- 1 szkolony x 1 instruktor wymiennie na skoki doskonalące,</w:t>
      </w:r>
      <w:r w:rsidRPr="00BD11B6">
        <w:rPr>
          <w:rFonts w:ascii="Times New Roman" w:hAnsi="Times New Roman" w:cs="Times New Roman"/>
        </w:rPr>
        <w:br/>
        <w:t>lub odwrotnie:</w:t>
      </w:r>
      <w:r w:rsidRPr="00BD11B6">
        <w:rPr>
          <w:rFonts w:ascii="Times New Roman" w:hAnsi="Times New Roman" w:cs="Times New Roman"/>
        </w:rPr>
        <w:br/>
        <w:t>- skoki doskonalące wymiennie na 1 szkolony x 2 instruktorów</w:t>
      </w:r>
      <w:r w:rsidRPr="00BD11B6">
        <w:rPr>
          <w:rFonts w:ascii="Times New Roman" w:hAnsi="Times New Roman" w:cs="Times New Roman"/>
        </w:rPr>
        <w:br/>
        <w:t xml:space="preserve">- skoki doskonalące wymiennie na 1 szkolony x 1 instruktor </w:t>
      </w:r>
    </w:p>
    <w:p w14:paraId="2E36CD55" w14:textId="77777777" w:rsidR="0008621F" w:rsidRPr="00BD11B6" w:rsidRDefault="0008621F" w:rsidP="0008621F">
      <w:pPr>
        <w:spacing w:after="0"/>
        <w:ind w:left="708"/>
        <w:rPr>
          <w:rFonts w:ascii="Times New Roman" w:hAnsi="Times New Roman" w:cs="Times New Roman"/>
          <w:color w:val="1F497D"/>
        </w:rPr>
      </w:pPr>
      <w:r w:rsidRPr="00BD11B6">
        <w:rPr>
          <w:rFonts w:ascii="Times New Roman" w:hAnsi="Times New Roman" w:cs="Times New Roman"/>
        </w:rPr>
        <w:t>Ponadto przelot samolotu z rzutem skoczków w promieniu 400 km rozliczane będą z puli skoków doskonalących stosując poniższy przelicznik:</w:t>
      </w:r>
      <w:r w:rsidRPr="00BD11B6">
        <w:rPr>
          <w:rFonts w:ascii="Times New Roman" w:hAnsi="Times New Roman" w:cs="Times New Roman"/>
        </w:rPr>
        <w:br/>
        <w:t>- 1 godzina przelotu samolotu wymiennie na skoki doskonalące lub odwrotnie.</w:t>
      </w:r>
    </w:p>
    <w:p w14:paraId="076FF6B3" w14:textId="77777777" w:rsidR="0008621F" w:rsidRPr="00BD11B6" w:rsidRDefault="0008621F" w:rsidP="00FD7733">
      <w:pPr>
        <w:numPr>
          <w:ilvl w:val="0"/>
          <w:numId w:val="116"/>
        </w:numPr>
        <w:spacing w:after="0"/>
        <w:ind w:left="426" w:hanging="426"/>
        <w:contextualSpacing/>
        <w:jc w:val="both"/>
        <w:rPr>
          <w:rFonts w:ascii="Times New Roman" w:eastAsia="Times New Roman" w:hAnsi="Times New Roman" w:cs="Times New Roman"/>
          <w:b/>
          <w:i/>
          <w:color w:val="00B050"/>
          <w:lang w:eastAsia="pl-PL"/>
        </w:rPr>
      </w:pPr>
      <w:r w:rsidRPr="00BD11B6">
        <w:rPr>
          <w:rFonts w:ascii="Times New Roman" w:eastAsia="Times New Roman" w:hAnsi="Times New Roman" w:cs="Times New Roman"/>
          <w:color w:val="000000"/>
          <w:lang w:eastAsia="pl-PL"/>
        </w:rPr>
        <w:t xml:space="preserve">Ilości wskazane w ust. 2 są ilościami szacunkowymi i mogą ulec zmianie w zależności od potrzeb Zamawiającego. Wykonawca w przypadku zmniejszenia wartości szacunkowej nie będzie wnosił roszczeń względem Zamawiającego. </w:t>
      </w:r>
    </w:p>
    <w:p w14:paraId="6D57D9B6" w14:textId="77777777" w:rsidR="0008621F" w:rsidRPr="00BD11B6" w:rsidRDefault="0008621F" w:rsidP="00FD7733">
      <w:pPr>
        <w:numPr>
          <w:ilvl w:val="0"/>
          <w:numId w:val="116"/>
        </w:numPr>
        <w:spacing w:after="0"/>
        <w:ind w:left="426" w:hanging="426"/>
        <w:contextualSpacing/>
        <w:jc w:val="both"/>
        <w:rPr>
          <w:rFonts w:ascii="Times New Roman" w:eastAsia="Times New Roman" w:hAnsi="Times New Roman" w:cs="Times New Roman"/>
          <w:i/>
          <w:color w:val="000000"/>
          <w:lang w:eastAsia="pl-PL"/>
        </w:rPr>
      </w:pPr>
      <w:r w:rsidRPr="00BD11B6">
        <w:rPr>
          <w:rFonts w:ascii="Times New Roman" w:eastAsia="Times New Roman" w:hAnsi="Times New Roman" w:cs="Times New Roman"/>
          <w:lang w:eastAsia="pl-PL"/>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5E480D28" w14:textId="77777777" w:rsidR="0008621F" w:rsidRPr="00BD11B6" w:rsidRDefault="0008621F" w:rsidP="0008621F">
      <w:pPr>
        <w:spacing w:after="0" w:line="240" w:lineRule="auto"/>
        <w:ind w:left="720"/>
        <w:contextualSpacing/>
        <w:jc w:val="both"/>
        <w:rPr>
          <w:rFonts w:ascii="Times New Roman" w:eastAsia="Times New Roman" w:hAnsi="Times New Roman" w:cs="Times New Roman"/>
          <w:color w:val="000000"/>
          <w:lang w:eastAsia="pl-PL"/>
        </w:rPr>
      </w:pPr>
    </w:p>
    <w:p w14:paraId="0D2DA30F"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2</w:t>
      </w:r>
    </w:p>
    <w:p w14:paraId="2AD51CAA"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Termin i miejsce wykonania przedmiotu umowy</w:t>
      </w:r>
    </w:p>
    <w:p w14:paraId="4CB971A9" w14:textId="77777777" w:rsidR="0008621F" w:rsidRPr="00BD11B6" w:rsidRDefault="0008621F" w:rsidP="00FD7733">
      <w:pPr>
        <w:numPr>
          <w:ilvl w:val="0"/>
          <w:numId w:val="115"/>
        </w:numPr>
        <w:spacing w:after="0"/>
        <w:ind w:left="36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Termin realizacji umowy:  od dnia zawarcia umowy do 31.10.2025 r.</w:t>
      </w:r>
    </w:p>
    <w:p w14:paraId="014A3A50" w14:textId="0AD14483" w:rsidR="0008621F" w:rsidRPr="00BD11B6" w:rsidRDefault="0008621F" w:rsidP="0008621F">
      <w:pPr>
        <w:spacing w:after="0"/>
        <w:ind w:left="36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Przewidywany termin szkolenia od dnia zawarcia umowy do 31</w:t>
      </w:r>
      <w:r w:rsidR="00456D3C">
        <w:rPr>
          <w:rFonts w:ascii="Times New Roman" w:eastAsia="Times New Roman" w:hAnsi="Times New Roman" w:cs="Times New Roman"/>
          <w:lang w:eastAsia="pl-PL"/>
        </w:rPr>
        <w:t>.10.</w:t>
      </w:r>
      <w:r w:rsidRPr="00BD11B6">
        <w:rPr>
          <w:rFonts w:ascii="Times New Roman" w:eastAsia="Times New Roman" w:hAnsi="Times New Roman" w:cs="Times New Roman"/>
          <w:lang w:eastAsia="pl-PL"/>
        </w:rPr>
        <w:t>2025 r.</w:t>
      </w:r>
    </w:p>
    <w:p w14:paraId="17ABC158" w14:textId="77777777" w:rsidR="0008621F" w:rsidRPr="00BD11B6" w:rsidRDefault="0008621F" w:rsidP="00FD7733">
      <w:pPr>
        <w:numPr>
          <w:ilvl w:val="0"/>
          <w:numId w:val="115"/>
        </w:numPr>
        <w:spacing w:after="240"/>
        <w:ind w:left="426" w:hanging="426"/>
        <w:jc w:val="both"/>
        <w:rPr>
          <w:rFonts w:ascii="Times New Roman" w:eastAsia="Times New Roman" w:hAnsi="Times New Roman" w:cs="Times New Roman"/>
          <w:i/>
          <w:lang w:eastAsia="pl-PL"/>
        </w:rPr>
      </w:pPr>
      <w:r w:rsidRPr="00BD11B6">
        <w:rPr>
          <w:rFonts w:ascii="Times New Roman" w:eastAsia="Times New Roman" w:hAnsi="Times New Roman" w:cs="Times New Roman"/>
          <w:color w:val="000000"/>
          <w:lang w:eastAsia="pl-PL"/>
        </w:rPr>
        <w:t xml:space="preserve">Miejsce wykonania usługi: Lotnisko ………………………………………..………. </w:t>
      </w:r>
    </w:p>
    <w:p w14:paraId="3324FBE0"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3</w:t>
      </w:r>
    </w:p>
    <w:p w14:paraId="2CDF9A7A"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Nadzór nad wykonywaniem umowy</w:t>
      </w:r>
    </w:p>
    <w:p w14:paraId="19361134" w14:textId="4F69B553" w:rsidR="0008621F" w:rsidRPr="00BD11B6" w:rsidRDefault="0008621F" w:rsidP="00FD7733">
      <w:pPr>
        <w:numPr>
          <w:ilvl w:val="0"/>
          <w:numId w:val="129"/>
        </w:numPr>
        <w:spacing w:after="0"/>
        <w:ind w:left="284" w:hanging="284"/>
        <w:contextualSpacing/>
        <w:jc w:val="both"/>
        <w:rPr>
          <w:rFonts w:ascii="Times New Roman" w:eastAsia="Calibri" w:hAnsi="Times New Roman" w:cs="Times New Roman"/>
        </w:rPr>
      </w:pPr>
      <w:r w:rsidRPr="00BD11B6">
        <w:rPr>
          <w:rFonts w:ascii="Times New Roman" w:eastAsia="Calibri" w:hAnsi="Times New Roman" w:cs="Times New Roman"/>
        </w:rPr>
        <w:t>Osobą odpowiedzialną za realizację niniejszej umowy oraz upoważnioną do kontaktów z Wykonawcą ze strony Zamawiającego jest p………………….….. tel. ……………………</w:t>
      </w:r>
      <w:r w:rsidR="00730ED8">
        <w:rPr>
          <w:rFonts w:ascii="Times New Roman" w:eastAsia="Calibri" w:hAnsi="Times New Roman" w:cs="Times New Roman"/>
        </w:rPr>
        <w:t>.</w:t>
      </w:r>
    </w:p>
    <w:p w14:paraId="4A3EAFAD" w14:textId="77777777" w:rsidR="0008621F" w:rsidRPr="00BD11B6" w:rsidRDefault="0008621F" w:rsidP="00FD7733">
      <w:pPr>
        <w:numPr>
          <w:ilvl w:val="0"/>
          <w:numId w:val="129"/>
        </w:numPr>
        <w:spacing w:after="0"/>
        <w:ind w:left="284" w:hanging="284"/>
        <w:contextualSpacing/>
        <w:jc w:val="both"/>
        <w:rPr>
          <w:rFonts w:ascii="Times New Roman" w:eastAsia="Calibri" w:hAnsi="Times New Roman" w:cs="Times New Roman"/>
        </w:rPr>
      </w:pPr>
      <w:r w:rsidRPr="00BD11B6">
        <w:rPr>
          <w:rFonts w:ascii="Times New Roman" w:eastAsia="Calibri" w:hAnsi="Times New Roman" w:cs="Times New Roman"/>
        </w:rPr>
        <w:t xml:space="preserve">Osobą odpowiedzialną ze strony Odbiorcy za realizację niniejszej umowy, upoważnioną do kontaktów z Wykonawcą oraz odbierającą usługę, o której mowa w </w:t>
      </w:r>
      <w:r w:rsidRPr="00BD11B6">
        <w:rPr>
          <w:rFonts w:ascii="Times New Roman" w:eastAsia="Times New Roman" w:hAnsi="Times New Roman" w:cs="Times New Roman"/>
          <w:noProof/>
          <w:color w:val="000000"/>
          <w:lang w:eastAsia="pl-PL"/>
        </w:rPr>
        <w:sym w:font="Arial Narrow" w:char="00A7"/>
      </w:r>
      <w:r w:rsidRPr="00BD11B6">
        <w:rPr>
          <w:rFonts w:ascii="Times New Roman" w:eastAsia="Times New Roman" w:hAnsi="Times New Roman" w:cs="Times New Roman"/>
          <w:noProof/>
          <w:color w:val="000000"/>
          <w:lang w:eastAsia="pl-PL"/>
        </w:rPr>
        <w:t xml:space="preserve"> 1 odpowiedzialny jest p…………………., tel………………. a w przypadku nieobecności osoba zastępująca lub inna wyznaczona przez Odbiorcę.</w:t>
      </w:r>
    </w:p>
    <w:p w14:paraId="61E64F62" w14:textId="77777777" w:rsidR="0008621F" w:rsidRPr="00BD11B6" w:rsidRDefault="0008621F" w:rsidP="00FD7733">
      <w:pPr>
        <w:numPr>
          <w:ilvl w:val="0"/>
          <w:numId w:val="129"/>
        </w:numPr>
        <w:spacing w:after="0"/>
        <w:ind w:left="284" w:hanging="284"/>
        <w:contextualSpacing/>
        <w:jc w:val="both"/>
        <w:rPr>
          <w:rFonts w:ascii="Times New Roman" w:eastAsia="Calibri" w:hAnsi="Times New Roman" w:cs="Times New Roman"/>
        </w:rPr>
      </w:pPr>
      <w:r w:rsidRPr="00BD11B6">
        <w:rPr>
          <w:rFonts w:ascii="Times New Roman" w:eastAsia="Calibri" w:hAnsi="Times New Roman" w:cs="Times New Roman"/>
        </w:rPr>
        <w:t>Osobą odpowiedzialną za realizację niniejszej umowy oraz upoważnioną do kontaktów z Zamawiającym jest:</w:t>
      </w:r>
    </w:p>
    <w:p w14:paraId="5B80485A" w14:textId="5DE8EFAB" w:rsidR="0008621F" w:rsidRPr="00BD11B6" w:rsidRDefault="0008621F" w:rsidP="0008621F">
      <w:pPr>
        <w:spacing w:after="0"/>
        <w:contextualSpacing/>
        <w:rPr>
          <w:rFonts w:ascii="Times New Roman" w:eastAsia="Calibri" w:hAnsi="Times New Roman" w:cs="Times New Roman"/>
        </w:rPr>
      </w:pPr>
      <w:r w:rsidRPr="00BD11B6">
        <w:rPr>
          <w:rFonts w:ascii="Times New Roman" w:eastAsia="Calibri" w:hAnsi="Times New Roman" w:cs="Times New Roman"/>
        </w:rPr>
        <w:t xml:space="preserve">     ze strony Wykonawcy  …………………………………….., tel. ……………….……………</w:t>
      </w:r>
    </w:p>
    <w:p w14:paraId="63649828" w14:textId="77777777" w:rsidR="0008621F" w:rsidRPr="00BD11B6" w:rsidRDefault="0008621F" w:rsidP="00FD7733">
      <w:pPr>
        <w:numPr>
          <w:ilvl w:val="0"/>
          <w:numId w:val="129"/>
        </w:numPr>
        <w:spacing w:after="0"/>
        <w:ind w:left="284" w:hanging="284"/>
        <w:contextualSpacing/>
        <w:jc w:val="both"/>
        <w:rPr>
          <w:rFonts w:ascii="Times New Roman" w:eastAsia="Times New Roman" w:hAnsi="Times New Roman" w:cs="Times New Roman"/>
          <w:b/>
          <w:color w:val="000000"/>
          <w:lang w:eastAsia="pl-PL"/>
        </w:rPr>
      </w:pPr>
      <w:r w:rsidRPr="00BD11B6">
        <w:rPr>
          <w:rFonts w:ascii="Times New Roman" w:eastAsia="Calibri" w:hAnsi="Times New Roman" w:cs="Times New Roman"/>
        </w:rPr>
        <w:lastRenderedPageBreak/>
        <w:t>Zmiana osób, o których mowa w ust. 1- 3,  nie stanowi zmiany umowy i wymaga jedynie pisemnego poinformowania drugiej Strony.</w:t>
      </w:r>
    </w:p>
    <w:p w14:paraId="252E3337" w14:textId="77777777" w:rsidR="0008621F" w:rsidRPr="00BD11B6" w:rsidRDefault="0008621F" w:rsidP="0008621F">
      <w:pPr>
        <w:spacing w:after="0"/>
        <w:jc w:val="center"/>
        <w:rPr>
          <w:rFonts w:ascii="Times New Roman" w:eastAsia="Times New Roman" w:hAnsi="Times New Roman" w:cs="Times New Roman"/>
          <w:b/>
          <w:color w:val="000000"/>
          <w:lang w:eastAsia="pl-PL"/>
        </w:rPr>
      </w:pPr>
    </w:p>
    <w:p w14:paraId="786F820B"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 4</w:t>
      </w:r>
    </w:p>
    <w:p w14:paraId="68DCE19F"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Zobowiązania Wykonawcy</w:t>
      </w:r>
    </w:p>
    <w:p w14:paraId="7CC873E3" w14:textId="77777777" w:rsidR="0008621F" w:rsidRPr="00BD11B6" w:rsidRDefault="0008621F" w:rsidP="0008621F">
      <w:pPr>
        <w:spacing w:after="0"/>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Wykonawca zobowiązuje się do: </w:t>
      </w:r>
    </w:p>
    <w:p w14:paraId="3112D795" w14:textId="193E101D"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zapewnienia najwyższego poziomu usług, terminowoś</w:t>
      </w:r>
      <w:r w:rsidR="00456D3C">
        <w:rPr>
          <w:rFonts w:ascii="Times New Roman" w:eastAsia="Times New Roman" w:hAnsi="Times New Roman" w:cs="Times New Roman"/>
          <w:lang w:eastAsia="pl-PL"/>
        </w:rPr>
        <w:t>ci</w:t>
      </w:r>
      <w:r w:rsidRPr="00BD11B6">
        <w:rPr>
          <w:rFonts w:ascii="Times New Roman" w:eastAsia="Times New Roman" w:hAnsi="Times New Roman" w:cs="Times New Roman"/>
          <w:lang w:eastAsia="pl-PL"/>
        </w:rPr>
        <w:t xml:space="preserve"> udostępnienia statku powietrznego oraz sprawności statku powietrznego, który musi być odpowiednio przystosowany/wyposażony, a także zapewnienia odpowiednich kwalifikacji pracowników wykonujących usługę;</w:t>
      </w:r>
    </w:p>
    <w:p w14:paraId="3AE53C61"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posiadania wszelkich wymaganych przepisami obowiązującego prawa ze szczególnym uwzględnieniem ustawy z dnia 3 lipca 2002 r. Prawo lotnicze (</w:t>
      </w:r>
      <w:proofErr w:type="spellStart"/>
      <w:r w:rsidRPr="00BD11B6">
        <w:rPr>
          <w:rFonts w:ascii="Times New Roman" w:eastAsia="Times New Roman" w:hAnsi="Times New Roman" w:cs="Times New Roman"/>
          <w:lang w:eastAsia="pl-PL"/>
        </w:rPr>
        <w:t>t.j</w:t>
      </w:r>
      <w:proofErr w:type="spellEnd"/>
      <w:r w:rsidRPr="00BD11B6">
        <w:rPr>
          <w:rFonts w:ascii="Times New Roman" w:eastAsia="Times New Roman" w:hAnsi="Times New Roman" w:cs="Times New Roman"/>
          <w:lang w:eastAsia="pl-PL"/>
        </w:rPr>
        <w:t>. Dz. U. z 2023 r. poz. 2110) i odpowiednich aktów wykonawczych do przedmiotowej ustawy – licencje, pozwolenia oraz uprawnienia do prowadzenia działalności gospodarczej objętej przedmiotem niniejszej umowy. Okres ważności przedmiotowych dokumentów nie może być krótszy od terminu obowiązywania umowy;</w:t>
      </w:r>
    </w:p>
    <w:p w14:paraId="074A397F" w14:textId="1029011C"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Posiadania ubezpieczenia obowiązkowego OC </w:t>
      </w:r>
      <w:r w:rsidR="00B06057">
        <w:rPr>
          <w:rFonts w:ascii="Times New Roman" w:eastAsia="Times New Roman" w:hAnsi="Times New Roman" w:cs="Times New Roman"/>
          <w:lang w:eastAsia="pl-PL"/>
        </w:rPr>
        <w:t xml:space="preserve">dla każdego skaczącego </w:t>
      </w:r>
      <w:r w:rsidRPr="00BD11B6">
        <w:rPr>
          <w:rFonts w:ascii="Times New Roman" w:eastAsia="Times New Roman" w:hAnsi="Times New Roman" w:cs="Times New Roman"/>
          <w:lang w:eastAsia="pl-PL"/>
        </w:rPr>
        <w:t xml:space="preserve">na sumę równowartości w złotych kwoty minimum 10000 SDR </w:t>
      </w:r>
      <w:bookmarkStart w:id="8" w:name="_Hlk194572290"/>
      <w:r w:rsidRPr="00BD11B6">
        <w:rPr>
          <w:rFonts w:ascii="Times New Roman" w:eastAsia="Times New Roman" w:hAnsi="Times New Roman" w:cs="Times New Roman"/>
          <w:lang w:eastAsia="pl-PL"/>
        </w:rPr>
        <w:t xml:space="preserve">(zgodnie z Załącznikiem 7 Rozporządzenia Ministra Infrastruktury z dnia 30 września 2020 roku w sprawie certyfikacji działalności w lotnictwie cywilnym (Dz. u. z 2023 r. poz. 874); </w:t>
      </w:r>
    </w:p>
    <w:bookmarkEnd w:id="8"/>
    <w:p w14:paraId="458C71F6"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ponoszenia pełnej odpowiedzialności za szkody wobec osób trzecich wynikające </w:t>
      </w:r>
      <w:r w:rsidRPr="00BD11B6">
        <w:rPr>
          <w:rFonts w:ascii="Times New Roman" w:eastAsia="Times New Roman" w:hAnsi="Times New Roman" w:cs="Times New Roman"/>
          <w:lang w:eastAsia="pl-PL"/>
        </w:rPr>
        <w:br/>
        <w:t>z wypadków oraz innych wszelkiego rodzaju zdarzeń wynikłych w czasie wykonywania usługi;</w:t>
      </w:r>
    </w:p>
    <w:p w14:paraId="37FCC661" w14:textId="3A3D4348"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posiadania personelu latającego, naziemnego oraz instruktorów spadochronowych stosownych, ważnych uprawnień i </w:t>
      </w:r>
      <w:proofErr w:type="spellStart"/>
      <w:r w:rsidRPr="00BD11B6">
        <w:rPr>
          <w:rFonts w:ascii="Times New Roman" w:eastAsia="Times New Roman" w:hAnsi="Times New Roman" w:cs="Times New Roman"/>
          <w:lang w:eastAsia="pl-PL"/>
        </w:rPr>
        <w:t>dopuszczeń</w:t>
      </w:r>
      <w:proofErr w:type="spellEnd"/>
      <w:r w:rsidRPr="00BD11B6">
        <w:rPr>
          <w:rFonts w:ascii="Times New Roman" w:eastAsia="Times New Roman" w:hAnsi="Times New Roman" w:cs="Times New Roman"/>
          <w:lang w:eastAsia="pl-PL"/>
        </w:rPr>
        <w:t xml:space="preserve"> do wykonywania lotów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 xml:space="preserve">z dokonywaniem zrzutu skoczków spadochronowych oraz do przeprowadzania szkoleń spadochronowych; </w:t>
      </w:r>
    </w:p>
    <w:p w14:paraId="7753532C" w14:textId="5B4B02C9"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przeprowadzenia szkolenia z użyciem statku powietrznego zabierającego na pokład co najmniej 12 osób, który  posiada wszystkie konieczne i obowiązujące zgodnie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z polskim prawem dokumenty związane z dokonywaniem zrzutu skoczków spadochronowych;</w:t>
      </w:r>
    </w:p>
    <w:p w14:paraId="52AABA51"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przeprowadzenia  skoków zarówno na kursie AFF oraz skoków doskonalących </w:t>
      </w:r>
      <w:r w:rsidRPr="00BD11B6">
        <w:rPr>
          <w:rFonts w:ascii="Times New Roman" w:eastAsia="Times New Roman" w:hAnsi="Times New Roman" w:cs="Times New Roman"/>
          <w:lang w:eastAsia="pl-PL"/>
        </w:rPr>
        <w:br/>
        <w:t>z wysokości nie mniejszej niż 3500 m AGL;</w:t>
      </w:r>
    </w:p>
    <w:p w14:paraId="7ABA8EAA"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wyposażenia każdego szkolonego podczas wykonywania skoków spadochronowych </w:t>
      </w:r>
      <w:r w:rsidRPr="00BD11B6">
        <w:rPr>
          <w:rFonts w:ascii="Times New Roman" w:eastAsia="Times New Roman" w:hAnsi="Times New Roman" w:cs="Times New Roman"/>
          <w:lang w:eastAsia="pl-PL"/>
        </w:rPr>
        <w:br/>
        <w:t>w ułożony, sprawny i adekwatny do umiejętności szkolonego spadochron plecy-plecy, kask spadochronowy, wysokościomierz, nóż spadochronowy, kombinezon oraz wszelkie inne wyposażenie niezbędne do prawidłowej realizacji usługi;</w:t>
      </w:r>
    </w:p>
    <w:p w14:paraId="61FFF668"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dysponowania </w:t>
      </w:r>
      <w:r w:rsidRPr="00BD11B6">
        <w:rPr>
          <w:rFonts w:ascii="Times New Roman" w:eastAsia="Times New Roman" w:hAnsi="Times New Roman" w:cs="Times New Roman"/>
          <w:color w:val="000000"/>
          <w:lang w:eastAsia="pl-PL"/>
        </w:rPr>
        <w:t>w czasie szkolenia</w:t>
      </w:r>
      <w:r w:rsidRPr="00BD11B6">
        <w:rPr>
          <w:rFonts w:ascii="Times New Roman" w:eastAsia="Times New Roman" w:hAnsi="Times New Roman" w:cs="Times New Roman"/>
          <w:lang w:eastAsia="pl-PL"/>
        </w:rPr>
        <w:t xml:space="preserve"> co najmniej </w:t>
      </w:r>
      <w:r w:rsidRPr="00BD11B6">
        <w:rPr>
          <w:rFonts w:ascii="Times New Roman" w:eastAsia="Times New Roman" w:hAnsi="Times New Roman" w:cs="Times New Roman"/>
          <w:color w:val="000000"/>
          <w:lang w:eastAsia="pl-PL"/>
        </w:rPr>
        <w:t xml:space="preserve">6 instruktorami spadochronowymi posiadającymi aktualne uprawnienia instruktora INS (AFF); </w:t>
      </w:r>
    </w:p>
    <w:p w14:paraId="339CEE4A"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wydania szkolonym po ukończeniu kursu, który po raz pierwszy przystępują do szkolenia spadochronowego zaświadczenia o ukończeniu kursu; </w:t>
      </w:r>
    </w:p>
    <w:p w14:paraId="266E660D" w14:textId="77777777" w:rsidR="0008621F" w:rsidRPr="00BD11B6" w:rsidRDefault="0008621F" w:rsidP="00FD7733">
      <w:pPr>
        <w:numPr>
          <w:ilvl w:val="0"/>
          <w:numId w:val="130"/>
        </w:numPr>
        <w:tabs>
          <w:tab w:val="left" w:pos="851"/>
        </w:tabs>
        <w:spacing w:after="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bieżącego aktualizowania Wykazu instruktorów realizujących zamówienie, którego wzór stanowi załącznik nr 5 do umowy.</w:t>
      </w:r>
    </w:p>
    <w:p w14:paraId="744DBA0A" w14:textId="77777777" w:rsidR="0008621F" w:rsidRPr="00BD11B6" w:rsidRDefault="0008621F" w:rsidP="0008621F">
      <w:pPr>
        <w:spacing w:after="0"/>
        <w:rPr>
          <w:rFonts w:ascii="Times New Roman" w:eastAsia="Times New Roman" w:hAnsi="Times New Roman" w:cs="Times New Roman"/>
          <w:b/>
          <w:noProof/>
          <w:color w:val="000000"/>
          <w:lang w:eastAsia="pl-PL"/>
        </w:rPr>
      </w:pPr>
    </w:p>
    <w:p w14:paraId="64E7101C" w14:textId="77777777" w:rsidR="0008621F" w:rsidRPr="00BD11B6" w:rsidRDefault="0008621F" w:rsidP="0008621F">
      <w:pPr>
        <w:spacing w:after="0"/>
        <w:ind w:left="113"/>
        <w:jc w:val="center"/>
        <w:rPr>
          <w:rFonts w:ascii="Times New Roman" w:eastAsia="Times New Roman" w:hAnsi="Times New Roman" w:cs="Times New Roman"/>
          <w:b/>
          <w:noProof/>
          <w:color w:val="000000"/>
          <w:lang w:eastAsia="pl-PL"/>
        </w:rPr>
      </w:pPr>
      <w:r w:rsidRPr="00BD11B6">
        <w:rPr>
          <w:rFonts w:ascii="Times New Roman" w:eastAsia="Times New Roman" w:hAnsi="Times New Roman" w:cs="Times New Roman"/>
          <w:b/>
          <w:noProof/>
          <w:color w:val="000000"/>
          <w:lang w:eastAsia="pl-PL"/>
        </w:rPr>
        <w:t>§ 5</w:t>
      </w:r>
    </w:p>
    <w:p w14:paraId="0F61F364" w14:textId="77777777" w:rsidR="0008621F" w:rsidRPr="00BD11B6" w:rsidRDefault="0008621F" w:rsidP="0008621F">
      <w:pPr>
        <w:spacing w:after="0"/>
        <w:ind w:left="113"/>
        <w:jc w:val="center"/>
        <w:rPr>
          <w:rFonts w:ascii="Times New Roman" w:eastAsia="Times New Roman" w:hAnsi="Times New Roman" w:cs="Times New Roman"/>
          <w:b/>
          <w:noProof/>
          <w:color w:val="000000"/>
          <w:lang w:eastAsia="pl-PL"/>
        </w:rPr>
      </w:pPr>
      <w:r w:rsidRPr="00BD11B6">
        <w:rPr>
          <w:rFonts w:ascii="Times New Roman" w:eastAsia="Times New Roman" w:hAnsi="Times New Roman" w:cs="Times New Roman"/>
          <w:b/>
          <w:noProof/>
          <w:color w:val="000000"/>
          <w:lang w:eastAsia="pl-PL"/>
        </w:rPr>
        <w:t xml:space="preserve">Sposób realizacji umowy </w:t>
      </w:r>
    </w:p>
    <w:p w14:paraId="3BC3086A" w14:textId="77777777"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zapewnienia przestrzeń powietrzną w rejonie zrzutowiska oraz zabezpiecza kierowanie lotami na czas zrzutu skoczków.</w:t>
      </w:r>
    </w:p>
    <w:p w14:paraId="4426901E" w14:textId="77777777"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lastRenderedPageBreak/>
        <w:t xml:space="preserve">Kierownik lotów wraz z kierownikiem skoków mają znajdować się przy skokach od momentu rozpoczęcia do ich zakończenia. </w:t>
      </w:r>
    </w:p>
    <w:p w14:paraId="16739EED" w14:textId="77777777"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Na wykorzystywanym przez Wykonawcę do realizacji przedmiotu umowy lotnisku </w:t>
      </w:r>
      <w:r w:rsidRPr="00BD11B6">
        <w:rPr>
          <w:rFonts w:ascii="Times New Roman" w:eastAsia="Times New Roman" w:hAnsi="Times New Roman" w:cs="Times New Roman"/>
          <w:lang w:eastAsia="pl-PL"/>
        </w:rPr>
        <w:br/>
        <w:t xml:space="preserve">w godzinach szkolenia nie mogą występować żadne ograniczenia związane </w:t>
      </w:r>
      <w:r w:rsidRPr="00BD11B6">
        <w:rPr>
          <w:rFonts w:ascii="Times New Roman" w:eastAsia="Times New Roman" w:hAnsi="Times New Roman" w:cs="Times New Roman"/>
          <w:lang w:eastAsia="pl-PL"/>
        </w:rPr>
        <w:br/>
        <w:t>z korzystaniem ze strefy zrzutu do wysokości min. 3500 metrów AGL.</w:t>
      </w:r>
    </w:p>
    <w:p w14:paraId="6CA49D45" w14:textId="77777777" w:rsidR="0008621F" w:rsidRPr="00BD11B6" w:rsidRDefault="0008621F" w:rsidP="00FD7733">
      <w:pPr>
        <w:numPr>
          <w:ilvl w:val="0"/>
          <w:numId w:val="131"/>
        </w:numPr>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Decyzję o starcie w celu wykonania zrzutu skoczków podejmuje pilot statku powietrznego, z którego dokonywany będzie zrzut. </w:t>
      </w:r>
    </w:p>
    <w:p w14:paraId="61FD24E1" w14:textId="77777777" w:rsidR="0008621F" w:rsidRPr="00BD11B6" w:rsidRDefault="0008621F" w:rsidP="00FD7733">
      <w:pPr>
        <w:numPr>
          <w:ilvl w:val="0"/>
          <w:numId w:val="131"/>
        </w:numPr>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zawiadamia Odbiorcę o terminie przeprowadzenia kursu minimum na 7 dni przed planowanym terminem.</w:t>
      </w:r>
    </w:p>
    <w:p w14:paraId="477CA667" w14:textId="36D64D73"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Odbiorca akceptuje planowany termin kursu albo w uzasadnionych przypadkach proponuje Wykonawcy inny termin przeprowadzenia kursu i informuję o tym fakcie Wykonawcę w terminie 2 dni od otrzymania zawiadomienia. </w:t>
      </w:r>
    </w:p>
    <w:p w14:paraId="1408A605" w14:textId="77777777"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 przypadku zaproponowania przez Odbiorcę innego terminu kursu Wykonawca </w:t>
      </w:r>
      <w:r w:rsidRPr="00BD11B6">
        <w:rPr>
          <w:rFonts w:ascii="Times New Roman" w:eastAsia="Times New Roman" w:hAnsi="Times New Roman" w:cs="Times New Roman"/>
          <w:lang w:eastAsia="pl-PL"/>
        </w:rPr>
        <w:br/>
        <w:t xml:space="preserve">w terminie 2 dni ustosunkuje się do tej propozycji. </w:t>
      </w:r>
    </w:p>
    <w:p w14:paraId="2AD5D72C" w14:textId="77777777"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 przypadku przewidywanych niekorzystnych warunków meteorologicznych w dniu planowanego kursu, w rejonie jego przeprowadzenia, Wykonawca niezwłocznie zawiadomi Odbiorcę o tym fakcie nie później jednak niż na 2 dni przed planowanym terminem kursu. </w:t>
      </w:r>
    </w:p>
    <w:p w14:paraId="68AC8627" w14:textId="0DB7F6A2"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 przypadku, o którym mowa w ust. </w:t>
      </w:r>
      <w:r w:rsidR="00862FDC">
        <w:rPr>
          <w:rFonts w:ascii="Times New Roman" w:eastAsia="Times New Roman" w:hAnsi="Times New Roman" w:cs="Times New Roman"/>
          <w:lang w:eastAsia="pl-PL"/>
        </w:rPr>
        <w:t>8</w:t>
      </w:r>
      <w:r w:rsidRPr="00BD11B6">
        <w:rPr>
          <w:rFonts w:ascii="Times New Roman" w:eastAsia="Times New Roman" w:hAnsi="Times New Roman" w:cs="Times New Roman"/>
          <w:lang w:eastAsia="pl-PL"/>
        </w:rPr>
        <w:t>, Wykonawca i Odbiorca uzgodnią inny termin przeprowadzenia szkolenia, zapisy ust. 6-</w:t>
      </w:r>
      <w:r w:rsidR="00862FDC">
        <w:rPr>
          <w:rFonts w:ascii="Times New Roman" w:eastAsia="Times New Roman" w:hAnsi="Times New Roman" w:cs="Times New Roman"/>
          <w:lang w:eastAsia="pl-PL"/>
        </w:rPr>
        <w:t>7</w:t>
      </w:r>
      <w:r w:rsidR="00862FDC" w:rsidRPr="00BD11B6">
        <w:rPr>
          <w:rFonts w:ascii="Times New Roman" w:eastAsia="Times New Roman" w:hAnsi="Times New Roman" w:cs="Times New Roman"/>
          <w:lang w:eastAsia="pl-PL"/>
        </w:rPr>
        <w:t xml:space="preserve"> </w:t>
      </w:r>
      <w:r w:rsidRPr="00BD11B6">
        <w:rPr>
          <w:rFonts w:ascii="Times New Roman" w:eastAsia="Times New Roman" w:hAnsi="Times New Roman" w:cs="Times New Roman"/>
          <w:lang w:eastAsia="pl-PL"/>
        </w:rPr>
        <w:t>stosuje się.</w:t>
      </w:r>
    </w:p>
    <w:p w14:paraId="3DA377D6" w14:textId="657D4B23" w:rsidR="0008621F" w:rsidRPr="00BD11B6" w:rsidRDefault="0008621F" w:rsidP="00FD7733">
      <w:pPr>
        <w:numPr>
          <w:ilvl w:val="0"/>
          <w:numId w:val="131"/>
        </w:numPr>
        <w:tabs>
          <w:tab w:val="left" w:pos="426"/>
        </w:tabs>
        <w:spacing w:after="0"/>
        <w:ind w:right="-2"/>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 przypadku niezawiadomienia Odbiorcy w terminie i okolicznościach, o których mowa </w:t>
      </w:r>
      <w:r w:rsidRPr="00BD11B6">
        <w:rPr>
          <w:rFonts w:ascii="Times New Roman" w:eastAsia="Times New Roman" w:hAnsi="Times New Roman" w:cs="Times New Roman"/>
          <w:lang w:eastAsia="pl-PL"/>
        </w:rPr>
        <w:br/>
        <w:t xml:space="preserve">w ust. </w:t>
      </w:r>
      <w:r w:rsidR="00862FDC">
        <w:rPr>
          <w:rFonts w:ascii="Times New Roman" w:eastAsia="Times New Roman" w:hAnsi="Times New Roman" w:cs="Times New Roman"/>
          <w:lang w:eastAsia="pl-PL"/>
        </w:rPr>
        <w:t>8</w:t>
      </w:r>
      <w:r w:rsidRPr="00BD11B6">
        <w:rPr>
          <w:rFonts w:ascii="Times New Roman" w:eastAsia="Times New Roman" w:hAnsi="Times New Roman" w:cs="Times New Roman"/>
          <w:lang w:eastAsia="pl-PL"/>
        </w:rPr>
        <w:t xml:space="preserve">, uznane będzie jako niezrealizowanie umowy z przyczyn leżących po stronie Wykonawcy i będzie uprawniało Zamawiającego do odstąpieniem od umowy i naliczenia stosownych kar umownych. </w:t>
      </w:r>
    </w:p>
    <w:p w14:paraId="43391546" w14:textId="77777777" w:rsidR="0008621F" w:rsidRPr="00BD11B6" w:rsidRDefault="0008621F" w:rsidP="0008621F">
      <w:pPr>
        <w:spacing w:after="0"/>
        <w:ind w:left="113"/>
        <w:jc w:val="center"/>
        <w:rPr>
          <w:rFonts w:ascii="Times New Roman" w:eastAsia="Times New Roman" w:hAnsi="Times New Roman" w:cs="Times New Roman"/>
          <w:b/>
          <w:noProof/>
          <w:color w:val="000000"/>
          <w:lang w:eastAsia="pl-PL"/>
        </w:rPr>
      </w:pPr>
    </w:p>
    <w:p w14:paraId="7FF1F1AC" w14:textId="77777777" w:rsidR="0008621F" w:rsidRPr="00BD11B6" w:rsidRDefault="0008621F" w:rsidP="0008621F">
      <w:pPr>
        <w:spacing w:after="0"/>
        <w:ind w:left="113"/>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6</w:t>
      </w:r>
    </w:p>
    <w:p w14:paraId="7FD14C1E"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Odbiór przedmiotu umowy</w:t>
      </w:r>
    </w:p>
    <w:p w14:paraId="1B6205D3" w14:textId="77777777" w:rsidR="0008621F" w:rsidRPr="00BD11B6" w:rsidRDefault="0008621F" w:rsidP="00FD7733">
      <w:pPr>
        <w:numPr>
          <w:ilvl w:val="0"/>
          <w:numId w:val="114"/>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Odbiór przedmiotu umowy nastąpi w miejscu wykonania usługi.</w:t>
      </w:r>
    </w:p>
    <w:p w14:paraId="1A862AEC" w14:textId="12B876F4" w:rsidR="0008621F" w:rsidRPr="00BD11B6" w:rsidRDefault="0008621F" w:rsidP="00FD7733">
      <w:pPr>
        <w:numPr>
          <w:ilvl w:val="0"/>
          <w:numId w:val="114"/>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 czynności odbioru sporządzony zostanie Protokół Odbioru Usługi, którego wzór stanowi załącznik nr 3 do umowy, zawierający wszelkie ustalenia dokonane w toku odbioru podpisany przez przedstawiciela Odbiorcy i Wykonawcy oraz zatwierdzony przez Kierownika Sekcji Zabezpieczenia Szkolenia. Do </w:t>
      </w:r>
      <w:r w:rsidR="00456D3C">
        <w:rPr>
          <w:rFonts w:ascii="Times New Roman" w:eastAsia="Times New Roman" w:hAnsi="Times New Roman" w:cs="Times New Roman"/>
          <w:color w:val="000000"/>
          <w:lang w:eastAsia="pl-PL"/>
        </w:rPr>
        <w:t>P</w:t>
      </w:r>
      <w:r w:rsidRPr="00BD11B6">
        <w:rPr>
          <w:rFonts w:ascii="Times New Roman" w:eastAsia="Times New Roman" w:hAnsi="Times New Roman" w:cs="Times New Roman"/>
          <w:color w:val="000000"/>
          <w:lang w:eastAsia="pl-PL"/>
        </w:rPr>
        <w:t xml:space="preserve">rotokołu Odbioru Usługi dołącza się  listę uczestników kursu, której wzór określa  załącznik nr  4 do umowy. </w:t>
      </w:r>
    </w:p>
    <w:p w14:paraId="28296D36" w14:textId="77777777" w:rsidR="0008621F" w:rsidRPr="00BD11B6" w:rsidRDefault="0008621F" w:rsidP="00FD7733">
      <w:pPr>
        <w:numPr>
          <w:ilvl w:val="0"/>
          <w:numId w:val="114"/>
        </w:numPr>
        <w:suppressAutoHyphens/>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Odbiorca może odmówić odbioru wadliwie wykonanej usługi. Odmowa wymaga uzasadnienia na piśmie.</w:t>
      </w:r>
    </w:p>
    <w:p w14:paraId="584F8369" w14:textId="77777777" w:rsidR="0008621F" w:rsidRPr="00BD11B6" w:rsidRDefault="0008621F" w:rsidP="00FD7733">
      <w:pPr>
        <w:numPr>
          <w:ilvl w:val="0"/>
          <w:numId w:val="114"/>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Podpisany, przez obie strony Protokół Odbioru Usługi stanowi podstawę do wystawienia przez Wykonawcę faktury VAT.</w:t>
      </w:r>
    </w:p>
    <w:p w14:paraId="4C0D367A" w14:textId="77777777" w:rsidR="0008621F" w:rsidRPr="00BD11B6" w:rsidRDefault="0008621F" w:rsidP="0008621F">
      <w:pPr>
        <w:spacing w:after="0"/>
        <w:rPr>
          <w:rFonts w:ascii="Times New Roman" w:eastAsia="Times New Roman" w:hAnsi="Times New Roman" w:cs="Times New Roman"/>
          <w:b/>
          <w:noProof/>
          <w:color w:val="000000"/>
          <w:lang w:eastAsia="pl-PL"/>
        </w:rPr>
      </w:pPr>
    </w:p>
    <w:p w14:paraId="31EFC7E1"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7</w:t>
      </w:r>
    </w:p>
    <w:p w14:paraId="56D3C93F"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Wartość umowy i warunki płatności</w:t>
      </w:r>
    </w:p>
    <w:p w14:paraId="15DC4CCE" w14:textId="77777777" w:rsidR="0008621F" w:rsidRPr="00BD11B6" w:rsidRDefault="0008621F" w:rsidP="00FD7733">
      <w:pPr>
        <w:numPr>
          <w:ilvl w:val="0"/>
          <w:numId w:val="117"/>
        </w:numPr>
        <w:spacing w:after="0"/>
        <w:ind w:left="72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color w:val="000000"/>
          <w:lang w:eastAsia="pl-PL"/>
        </w:rPr>
        <w:t>Za wykonanie przedmiotu umowy strony ustalają wynagrodzenie w wysokości nieprzekraczającej:</w:t>
      </w:r>
    </w:p>
    <w:p w14:paraId="3F7B4949" w14:textId="77777777" w:rsidR="0008621F" w:rsidRPr="00BD11B6" w:rsidRDefault="0008621F" w:rsidP="0008621F">
      <w:pPr>
        <w:spacing w:after="0"/>
        <w:ind w:left="72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noProof/>
          <w:color w:val="000000"/>
          <w:lang w:eastAsia="pl-PL"/>
        </w:rPr>
        <w:t xml:space="preserve">netto …………….. złotych </w:t>
      </w:r>
    </w:p>
    <w:p w14:paraId="77B7562D" w14:textId="77777777" w:rsidR="0008621F" w:rsidRPr="00BD11B6" w:rsidRDefault="0008621F" w:rsidP="0008621F">
      <w:pPr>
        <w:spacing w:after="0"/>
        <w:ind w:left="72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noProof/>
          <w:color w:val="000000"/>
          <w:lang w:eastAsia="pl-PL"/>
        </w:rPr>
        <w:t xml:space="preserve">podatek VAT ..................zł </w:t>
      </w:r>
    </w:p>
    <w:p w14:paraId="4F71E253" w14:textId="77777777" w:rsidR="0008621F" w:rsidRPr="00BD11B6" w:rsidRDefault="0008621F" w:rsidP="0008621F">
      <w:pPr>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noProof/>
          <w:color w:val="000000"/>
          <w:lang w:eastAsia="pl-PL"/>
        </w:rPr>
        <w:t xml:space="preserve">brutto ………….... złotych </w:t>
      </w:r>
    </w:p>
    <w:p w14:paraId="5F046C3B" w14:textId="77777777" w:rsidR="0008621F" w:rsidRPr="00BD11B6" w:rsidRDefault="0008621F" w:rsidP="0008621F">
      <w:pPr>
        <w:spacing w:after="0"/>
        <w:ind w:left="709" w:hanging="283"/>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2.  W cenie skoku Wykonawca ujął wszystkie koszty poniesione w związku z jego realizacją </w:t>
      </w:r>
      <w:r w:rsidRPr="00BD11B6">
        <w:rPr>
          <w:rFonts w:ascii="Times New Roman" w:eastAsia="Times New Roman" w:hAnsi="Times New Roman" w:cs="Times New Roman"/>
          <w:lang w:eastAsia="pl-PL"/>
        </w:rPr>
        <w:br/>
        <w:t xml:space="preserve">w szczególności koszty wyposażenia skoczków, obecności instruktorów, ubezpieczenia uczestników skoków, użycia samolotu podczas skoków. </w:t>
      </w:r>
    </w:p>
    <w:p w14:paraId="47B90AB8" w14:textId="77777777" w:rsidR="0008621F" w:rsidRPr="00BD11B6" w:rsidRDefault="0008621F" w:rsidP="00730ED8">
      <w:pPr>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lastRenderedPageBreak/>
        <w:t>W cenie szkolenia teoretycznego Wykonawca ujął wszystkie koszty związane z jego przeprowadzeniem.</w:t>
      </w:r>
    </w:p>
    <w:p w14:paraId="20DD1547" w14:textId="6F3E0B1D" w:rsidR="0008621F" w:rsidRPr="00BD11B6" w:rsidRDefault="0008621F" w:rsidP="00730ED8">
      <w:pPr>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 cenie 1 godziny przelotu samolotem Wykonawca ujął wszystkie koszty poniesione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 xml:space="preserve">w związku z lotem samolotu, bez kosztów związanych z organizacja skoku. W kosztach tych nie ujmuje się czasu oczekiwania samolotu na wylot. </w:t>
      </w:r>
    </w:p>
    <w:p w14:paraId="5C8615DD" w14:textId="77777777" w:rsidR="0008621F" w:rsidRPr="00BD11B6" w:rsidRDefault="0008621F" w:rsidP="00FD7733">
      <w:pPr>
        <w:pStyle w:val="Akapitzlist"/>
        <w:numPr>
          <w:ilvl w:val="0"/>
          <w:numId w:val="115"/>
        </w:numPr>
        <w:spacing w:after="0"/>
        <w:jc w:val="both"/>
        <w:rPr>
          <w:rFonts w:ascii="Times New Roman" w:eastAsia="Times New Roman" w:hAnsi="Times New Roman" w:cs="Times New Roman"/>
          <w:lang w:eastAsia="pl-PL"/>
        </w:rPr>
      </w:pPr>
      <w:r w:rsidRPr="00BD11B6">
        <w:rPr>
          <w:rFonts w:ascii="Times New Roman" w:eastAsia="SimSun" w:hAnsi="Times New Roman" w:cs="Times New Roman"/>
          <w:bCs/>
          <w:color w:val="000000"/>
          <w:lang w:eastAsia="pl-PL"/>
        </w:rPr>
        <w:t xml:space="preserve">Zapłata za wykonaną usługę nastąpi na podstawie  cen jednostkowych, określonych w załączniku nr 1 do umowy – kopia formularza cenowego, w formie przelewu </w:t>
      </w:r>
      <w:r w:rsidRPr="00BD11B6">
        <w:rPr>
          <w:rFonts w:ascii="Times New Roman" w:eastAsia="SimSun" w:hAnsi="Times New Roman" w:cs="Times New Roman"/>
          <w:bCs/>
          <w:color w:val="000000"/>
          <w:lang w:eastAsia="pl-PL"/>
        </w:rPr>
        <w:br/>
        <w:t>z rachunku bankowego Zamawiającego na rachunek bankowy Wykonawcy wskazany na fakturze VAT.</w:t>
      </w:r>
    </w:p>
    <w:p w14:paraId="1F01ADA8" w14:textId="77777777" w:rsidR="0008621F" w:rsidRPr="00BD11B6" w:rsidRDefault="0008621F" w:rsidP="00FD7733">
      <w:pPr>
        <w:numPr>
          <w:ilvl w:val="0"/>
          <w:numId w:val="115"/>
        </w:numPr>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 przypadku nierealizowania umowy w całości należność zostanie wypłacona proporcjonalnie do ilości wykonanych szkoleń teoretycznych AFF i liczby wykonanych skoków przez przeszkolonych.</w:t>
      </w:r>
    </w:p>
    <w:p w14:paraId="1E6FCEDD" w14:textId="77777777" w:rsidR="0008621F" w:rsidRPr="00BD11B6" w:rsidRDefault="0008621F" w:rsidP="00FD7733">
      <w:pPr>
        <w:numPr>
          <w:ilvl w:val="0"/>
          <w:numId w:val="115"/>
        </w:numPr>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Minimalna wartość umowy jaką Zamawiający gwarantuje wykonać nie może być mniejsza niż 20 % wartości określonej ust. 1. </w:t>
      </w:r>
    </w:p>
    <w:p w14:paraId="425FBD0A" w14:textId="77777777" w:rsidR="0008621F" w:rsidRPr="00BD11B6" w:rsidRDefault="0008621F" w:rsidP="00FD7733">
      <w:pPr>
        <w:numPr>
          <w:ilvl w:val="0"/>
          <w:numId w:val="115"/>
        </w:numPr>
        <w:suppressAutoHyphens/>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color w:val="000000"/>
          <w:lang w:eastAsia="pl-PL"/>
        </w:rPr>
        <w:t xml:space="preserve">Wartość, o której mowa w ust. 1 może ulec zmianie w przypadku zmniejszenia ilości zrealizowanych usług . </w:t>
      </w:r>
      <w:r w:rsidRPr="00BD11B6">
        <w:rPr>
          <w:rFonts w:ascii="Times New Roman" w:eastAsia="Times New Roman" w:hAnsi="Times New Roman" w:cs="Times New Roman"/>
          <w:lang w:eastAsia="pl-PL"/>
        </w:rPr>
        <w:t>Wykonawcy nie będą przysługiwały z tego tytułu żadne roszczenia finansowe wobec Zamawiającego. Wynagrodzenie, o którym mowa w ust 1, zostanie odpowiednio pomniejszone do wartości faktycznie zamówionego i wykonanego zakresu umowy.</w:t>
      </w:r>
    </w:p>
    <w:p w14:paraId="6DE410C8" w14:textId="77777777" w:rsidR="0008621F" w:rsidRPr="00BD11B6" w:rsidRDefault="0008621F" w:rsidP="00FD7733">
      <w:pPr>
        <w:numPr>
          <w:ilvl w:val="0"/>
          <w:numId w:val="115"/>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Rozliczenie Stron umowy odbywać się będzie po wykonanej usłudze, na podstawie faktury VAT wystawionej w oparciu o Protokół Odbioru Usługi (załącznik nr 3), </w:t>
      </w:r>
      <w:r w:rsidRPr="00BD11B6">
        <w:rPr>
          <w:rFonts w:ascii="Times New Roman" w:eastAsia="Times New Roman" w:hAnsi="Times New Roman" w:cs="Times New Roman"/>
          <w:noProof/>
          <w:color w:val="000000"/>
          <w:lang w:eastAsia="pl-PL"/>
        </w:rPr>
        <w:t>podpisany przez przedstawiciela Odbiorcy i Wykonawcy oraz zatwierdzony przez Kierownika Sekcji Zabezpieczenia Szkolenia. Do Protokołu Odbioru Usługi dołączona zostanie lista uczestników kursu (załącznik nr 4).</w:t>
      </w:r>
    </w:p>
    <w:p w14:paraId="6164B4ED" w14:textId="77777777" w:rsidR="0008621F" w:rsidRPr="00BD11B6" w:rsidRDefault="0008621F" w:rsidP="00FD7733">
      <w:pPr>
        <w:numPr>
          <w:ilvl w:val="0"/>
          <w:numId w:val="115"/>
        </w:numPr>
        <w:spacing w:after="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color w:val="000000"/>
          <w:lang w:eastAsia="pl-PL"/>
        </w:rPr>
        <w:t xml:space="preserve">Płatność nastąpi z konta Zamawiającego przelewem na rachunek Wykonawcy wskazany na fakturze VAT, w terminie 30 dni od daty dostarczenia Zamawiającemu prawidłowo wystawionej faktury VAT wraz z załącznikami, określonymi w </w:t>
      </w:r>
      <w:r w:rsidRPr="00BD11B6">
        <w:rPr>
          <w:rFonts w:ascii="Times New Roman" w:eastAsia="Times New Roman" w:hAnsi="Times New Roman" w:cs="Times New Roman"/>
          <w:b/>
          <w:noProof/>
          <w:color w:val="000000"/>
          <w:lang w:eastAsia="pl-PL"/>
        </w:rPr>
        <w:t xml:space="preserve"> </w:t>
      </w:r>
      <w:r w:rsidRPr="00BD11B6">
        <w:rPr>
          <w:rFonts w:ascii="Times New Roman" w:eastAsia="Times New Roman" w:hAnsi="Times New Roman" w:cs="Times New Roman"/>
          <w:noProof/>
          <w:color w:val="000000"/>
          <w:lang w:eastAsia="pl-PL"/>
        </w:rPr>
        <w:sym w:font="Arial Narrow" w:char="00A7"/>
      </w:r>
      <w:r w:rsidRPr="00BD11B6">
        <w:rPr>
          <w:rFonts w:ascii="Times New Roman" w:eastAsia="Times New Roman" w:hAnsi="Times New Roman" w:cs="Times New Roman"/>
          <w:noProof/>
          <w:color w:val="000000"/>
          <w:lang w:eastAsia="pl-PL"/>
        </w:rPr>
        <w:t xml:space="preserve"> 6 ust.2</w:t>
      </w:r>
      <w:r w:rsidRPr="00BD11B6">
        <w:rPr>
          <w:rFonts w:ascii="Times New Roman" w:eastAsia="Times New Roman" w:hAnsi="Times New Roman" w:cs="Times New Roman"/>
          <w:color w:val="000000"/>
          <w:lang w:eastAsia="pl-PL"/>
        </w:rPr>
        <w:t xml:space="preserve">. </w:t>
      </w:r>
    </w:p>
    <w:p w14:paraId="6F7DD411" w14:textId="77777777" w:rsidR="0008621F" w:rsidRPr="00BD11B6" w:rsidRDefault="0008621F" w:rsidP="00FD7733">
      <w:pPr>
        <w:numPr>
          <w:ilvl w:val="0"/>
          <w:numId w:val="115"/>
        </w:numPr>
        <w:spacing w:after="0"/>
        <w:jc w:val="both"/>
        <w:rPr>
          <w:rFonts w:ascii="Times New Roman" w:eastAsia="Calibri" w:hAnsi="Times New Roman" w:cs="Times New Roman"/>
        </w:rPr>
      </w:pPr>
      <w:r w:rsidRPr="00BD11B6">
        <w:rPr>
          <w:rFonts w:ascii="Times New Roman" w:eastAsia="Calibri" w:hAnsi="Times New Roman" w:cs="Times New Roman"/>
        </w:rPr>
        <w:t>W przypadku otrzymania błędnie wystawionej faktury VAT</w:t>
      </w:r>
      <w:r w:rsidRPr="00BD11B6">
        <w:rPr>
          <w:rFonts w:ascii="Times New Roman" w:eastAsia="Calibri" w:hAnsi="Times New Roman" w:cs="Times New Roman"/>
          <w:b/>
        </w:rPr>
        <w:t>.</w:t>
      </w:r>
      <w:r w:rsidRPr="00BD11B6">
        <w:rPr>
          <w:rFonts w:ascii="Times New Roman" w:eastAsia="Calibri" w:hAnsi="Times New Roman" w:cs="Times New Roman"/>
          <w:b/>
          <w:i/>
        </w:rPr>
        <w:t xml:space="preserve"> </w:t>
      </w:r>
      <w:r w:rsidRPr="00BD11B6">
        <w:rPr>
          <w:rFonts w:ascii="Times New Roman" w:eastAsia="Calibri" w:hAnsi="Times New Roman" w:cs="Times New Roman"/>
        </w:rPr>
        <w:t xml:space="preserve">Zamawiający poinformuje </w:t>
      </w:r>
      <w:r w:rsidRPr="00BD11B6">
        <w:rPr>
          <w:rFonts w:ascii="Times New Roman" w:eastAsia="Calibri" w:hAnsi="Times New Roman" w:cs="Times New Roman"/>
        </w:rPr>
        <w:br/>
        <w:t>o tym Wykonawcę, a Wykonawca zobowiązany jest do skorygowania faktury VAT, zgodnie z obowiązującymi przepisami.</w:t>
      </w:r>
      <w:r w:rsidRPr="00BD11B6">
        <w:rPr>
          <w:rFonts w:ascii="Times New Roman" w:eastAsia="Calibri" w:hAnsi="Times New Roman" w:cs="Times New Roman"/>
          <w:color w:val="00B050"/>
        </w:rPr>
        <w:t xml:space="preserve"> </w:t>
      </w:r>
      <w:r w:rsidRPr="00BD11B6">
        <w:rPr>
          <w:rFonts w:ascii="Times New Roman" w:eastAsia="Calibri" w:hAnsi="Times New Roman" w:cs="Times New Roman"/>
        </w:rPr>
        <w:t xml:space="preserve">Do czasu doręczenia Zamawiającemu prawidłowo skorygowanej faktury VAT termin płatności faktury o którym mowa w ust. 8, nie biegnie. </w:t>
      </w:r>
    </w:p>
    <w:p w14:paraId="493D8690" w14:textId="77777777" w:rsidR="0008621F" w:rsidRPr="00BD11B6" w:rsidRDefault="0008621F" w:rsidP="00FD7733">
      <w:pPr>
        <w:numPr>
          <w:ilvl w:val="0"/>
          <w:numId w:val="115"/>
        </w:numPr>
        <w:spacing w:after="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color w:val="0E0E0E"/>
          <w:lang w:eastAsia="pl-PL"/>
        </w:rPr>
        <w:t>Za dzień zapłaty uznaje się dzień obciążenia rachunku Zamawiającego.</w:t>
      </w:r>
    </w:p>
    <w:p w14:paraId="58601BDA" w14:textId="77777777" w:rsidR="0008621F" w:rsidRPr="00BD11B6" w:rsidRDefault="0008621F" w:rsidP="00FD7733">
      <w:pPr>
        <w:numPr>
          <w:ilvl w:val="0"/>
          <w:numId w:val="115"/>
        </w:numPr>
        <w:spacing w:after="0"/>
        <w:jc w:val="both"/>
        <w:rPr>
          <w:rFonts w:ascii="Times New Roman" w:eastAsia="Times New Roman" w:hAnsi="Times New Roman" w:cs="Times New Roman"/>
          <w:noProof/>
          <w:color w:val="000000"/>
          <w:lang w:eastAsia="pl-PL"/>
        </w:rPr>
      </w:pPr>
      <w:r w:rsidRPr="00BD11B6">
        <w:rPr>
          <w:rFonts w:ascii="Times New Roman" w:eastAsia="Times New Roman" w:hAnsi="Times New Roman" w:cs="Times New Roman"/>
          <w:color w:val="0E0E0E"/>
          <w:lang w:eastAsia="pl-PL"/>
        </w:rPr>
        <w:t>Wykonawca gwarantuje stałą i niezmienną cenę usługi przez okres trwania umowy.</w:t>
      </w:r>
    </w:p>
    <w:p w14:paraId="7A19565B" w14:textId="77777777" w:rsidR="0008621F" w:rsidRPr="00BD11B6" w:rsidRDefault="0008621F" w:rsidP="00FD7733">
      <w:pPr>
        <w:numPr>
          <w:ilvl w:val="0"/>
          <w:numId w:val="115"/>
        </w:numPr>
        <w:spacing w:after="0"/>
        <w:jc w:val="both"/>
        <w:rPr>
          <w:rFonts w:ascii="Times New Roman" w:eastAsia="Times New Roman" w:hAnsi="Times New Roman" w:cs="Times New Roman"/>
          <w:i/>
          <w:noProof/>
          <w:color w:val="000000"/>
          <w:lang w:eastAsia="pl-PL"/>
        </w:rPr>
      </w:pPr>
      <w:r w:rsidRPr="00BD11B6">
        <w:rPr>
          <w:rFonts w:ascii="Times New Roman" w:eastAsia="Times New Roman" w:hAnsi="Times New Roman" w:cs="Times New Roman"/>
          <w:color w:val="0E0E0E"/>
          <w:lang w:eastAsia="pl-PL"/>
        </w:rPr>
        <w:t xml:space="preserve">Wynagrodzenie brutto, określone w ust. 1, obejmuje </w:t>
      </w:r>
      <w:r w:rsidRPr="00BD11B6">
        <w:rPr>
          <w:rFonts w:ascii="Times New Roman" w:eastAsia="Times New Roman" w:hAnsi="Times New Roman" w:cs="Times New Roman"/>
          <w:color w:val="000000"/>
          <w:lang w:eastAsia="pl-PL"/>
        </w:rPr>
        <w:t xml:space="preserve">wszelkie koszty związane </w:t>
      </w:r>
      <w:r w:rsidRPr="00BD11B6">
        <w:rPr>
          <w:rFonts w:ascii="Times New Roman" w:eastAsia="Times New Roman" w:hAnsi="Times New Roman" w:cs="Times New Roman"/>
          <w:color w:val="000000"/>
          <w:lang w:eastAsia="pl-PL"/>
        </w:rPr>
        <w:br/>
        <w:t>z realizacją umowy, w tym podatek od towarów i usług VAT, inne opłaty i podatki, opłaty celne, ubezpieczenia, koszty wynajmu samolotu, paliwa oraz koszty pracy zatrudnionych przez Wykonawcę pracowników</w:t>
      </w:r>
      <w:r w:rsidRPr="00BD11B6">
        <w:rPr>
          <w:rFonts w:ascii="Times New Roman" w:eastAsia="Times New Roman" w:hAnsi="Times New Roman" w:cs="Times New Roman"/>
          <w:i/>
          <w:color w:val="000000"/>
          <w:lang w:eastAsia="pl-PL"/>
        </w:rPr>
        <w:t xml:space="preserve">.  </w:t>
      </w:r>
    </w:p>
    <w:p w14:paraId="3912CAEF" w14:textId="0D1EE1D5" w:rsidR="0008621F" w:rsidRPr="00BD11B6" w:rsidRDefault="0008621F" w:rsidP="00FD7733">
      <w:pPr>
        <w:numPr>
          <w:ilvl w:val="0"/>
          <w:numId w:val="115"/>
        </w:numPr>
        <w:spacing w:after="0"/>
        <w:jc w:val="both"/>
        <w:rPr>
          <w:rFonts w:ascii="Times New Roman" w:eastAsia="Times New Roman" w:hAnsi="Times New Roman" w:cs="Times New Roman"/>
          <w:noProof/>
          <w:lang w:eastAsia="pl-PL"/>
        </w:rPr>
      </w:pPr>
      <w:r w:rsidRPr="00BD11B6">
        <w:rPr>
          <w:rFonts w:ascii="Times New Roman" w:eastAsia="Times New Roman" w:hAnsi="Times New Roman" w:cs="Times New Roman"/>
          <w:lang w:eastAsia="pl-PL"/>
        </w:rPr>
        <w:t xml:space="preserve">Wykonawca oświadcza, że jest czynnym/zwolnionym podatnikiem podatku od towarów </w:t>
      </w:r>
      <w:r w:rsidRPr="00BD11B6">
        <w:rPr>
          <w:rFonts w:ascii="Times New Roman" w:eastAsia="Times New Roman" w:hAnsi="Times New Roman" w:cs="Times New Roman"/>
          <w:lang w:eastAsia="pl-PL"/>
        </w:rPr>
        <w:br/>
        <w:t xml:space="preserve">i usług, co potwierdza wydruk z portalu podatkowego prowadzonego przez Ministerstwo Finansów, stanowiący załącznik nr 7 do umowy, oraz zobowiązuje się do poinformowania Zamawiającego o każdej zmianie statusu VAT najpóźniej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z doręczeniem faktury. W przypadku niewypełnienia obowiązku informacyjnego Wykonawca zobowiązuje się do poniesienia obciążeń nałożonych na Zamawiającego przez administrację podatkową, z tego powodu.</w:t>
      </w:r>
    </w:p>
    <w:p w14:paraId="117ABA83" w14:textId="77777777" w:rsidR="00730ED8" w:rsidRDefault="00730ED8" w:rsidP="0008621F">
      <w:pPr>
        <w:spacing w:after="0"/>
        <w:ind w:left="357"/>
        <w:contextualSpacing/>
        <w:jc w:val="center"/>
        <w:rPr>
          <w:rFonts w:ascii="Times New Roman" w:eastAsia="Times New Roman" w:hAnsi="Times New Roman" w:cs="Times New Roman"/>
          <w:b/>
          <w:noProof/>
          <w:color w:val="000000"/>
          <w:lang w:eastAsia="pl-PL"/>
        </w:rPr>
      </w:pPr>
    </w:p>
    <w:p w14:paraId="208000C9" w14:textId="77777777" w:rsidR="009836F0" w:rsidRDefault="009836F0" w:rsidP="0008621F">
      <w:pPr>
        <w:spacing w:after="0"/>
        <w:ind w:left="357"/>
        <w:contextualSpacing/>
        <w:jc w:val="center"/>
        <w:rPr>
          <w:rFonts w:ascii="Times New Roman" w:eastAsia="Times New Roman" w:hAnsi="Times New Roman" w:cs="Times New Roman"/>
          <w:b/>
          <w:noProof/>
          <w:color w:val="000000"/>
          <w:lang w:eastAsia="pl-PL"/>
        </w:rPr>
      </w:pPr>
    </w:p>
    <w:p w14:paraId="5B0F1026" w14:textId="77777777" w:rsidR="009836F0" w:rsidRDefault="009836F0" w:rsidP="0008621F">
      <w:pPr>
        <w:spacing w:after="0"/>
        <w:ind w:left="357"/>
        <w:contextualSpacing/>
        <w:jc w:val="center"/>
        <w:rPr>
          <w:rFonts w:ascii="Times New Roman" w:eastAsia="Times New Roman" w:hAnsi="Times New Roman" w:cs="Times New Roman"/>
          <w:b/>
          <w:noProof/>
          <w:color w:val="000000"/>
          <w:lang w:eastAsia="pl-PL"/>
        </w:rPr>
      </w:pPr>
    </w:p>
    <w:p w14:paraId="20FFFFA1" w14:textId="74CA570E" w:rsidR="0008621F" w:rsidRPr="00BD11B6" w:rsidRDefault="0008621F" w:rsidP="0008621F">
      <w:pPr>
        <w:spacing w:after="0"/>
        <w:ind w:left="357"/>
        <w:contextualSpacing/>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lastRenderedPageBreak/>
        <w:sym w:font="Arial Narrow" w:char="00A7"/>
      </w:r>
      <w:r w:rsidRPr="00BD11B6">
        <w:rPr>
          <w:rFonts w:ascii="Times New Roman" w:eastAsia="Times New Roman" w:hAnsi="Times New Roman" w:cs="Times New Roman"/>
          <w:b/>
          <w:color w:val="000000"/>
          <w:lang w:eastAsia="pl-PL"/>
        </w:rPr>
        <w:t xml:space="preserve"> 8</w:t>
      </w:r>
    </w:p>
    <w:p w14:paraId="17FE7DEF" w14:textId="77777777" w:rsidR="0008621F" w:rsidRPr="00BD11B6" w:rsidRDefault="0008621F" w:rsidP="0008621F">
      <w:pPr>
        <w:spacing w:after="0"/>
        <w:ind w:left="357"/>
        <w:contextualSpacing/>
        <w:jc w:val="center"/>
        <w:rPr>
          <w:rFonts w:ascii="Times New Roman" w:eastAsia="Times New Roman" w:hAnsi="Times New Roman" w:cs="Times New Roman"/>
          <w:b/>
          <w:noProof/>
          <w:lang w:eastAsia="pl-PL"/>
        </w:rPr>
      </w:pPr>
      <w:r w:rsidRPr="00BD11B6">
        <w:rPr>
          <w:rFonts w:ascii="Times New Roman" w:eastAsia="Times New Roman" w:hAnsi="Times New Roman" w:cs="Times New Roman"/>
          <w:b/>
          <w:noProof/>
          <w:lang w:eastAsia="pl-PL"/>
        </w:rPr>
        <w:t>Kary umowne</w:t>
      </w:r>
    </w:p>
    <w:p w14:paraId="19320761"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lang w:eastAsia="pl-PL"/>
        </w:rPr>
        <w:t>W przypadku niewykonania lub nienależytego wykonania</w:t>
      </w:r>
      <w:r w:rsidRPr="00BD11B6">
        <w:rPr>
          <w:rFonts w:ascii="Times New Roman" w:eastAsia="Times New Roman" w:hAnsi="Times New Roman" w:cs="Times New Roman"/>
          <w:color w:val="000000"/>
          <w:lang w:eastAsia="pl-PL"/>
        </w:rPr>
        <w:t xml:space="preserve"> umowy Strony uprawnione są do dochodzenia swoich roszczeń na zasadach określonych w niniejszej umowie oraz na zasadach ogólnych Kodeksu cywilnego.</w:t>
      </w:r>
    </w:p>
    <w:p w14:paraId="2F51C7A4"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W poniżej określonych przypadkach Zamawiający uprawniony jest do żądania od Wykonawcy zapłaty następujących kar umownych:</w:t>
      </w:r>
    </w:p>
    <w:p w14:paraId="6F64A947" w14:textId="77777777" w:rsidR="0008621F" w:rsidRPr="00BD11B6" w:rsidRDefault="0008621F" w:rsidP="00FD7733">
      <w:pPr>
        <w:numPr>
          <w:ilvl w:val="0"/>
          <w:numId w:val="127"/>
        </w:numPr>
        <w:spacing w:after="0"/>
        <w:ind w:left="1211"/>
        <w:contextualSpacing/>
        <w:jc w:val="both"/>
        <w:rPr>
          <w:rFonts w:ascii="Times New Roman" w:eastAsia="Times New Roman" w:hAnsi="Times New Roman" w:cs="Times New Roman"/>
          <w:color w:val="000000"/>
          <w:lang w:eastAsia="pl-PL"/>
        </w:rPr>
      </w:pPr>
      <w:bookmarkStart w:id="9" w:name="_Hlk740155"/>
      <w:r w:rsidRPr="00BD11B6">
        <w:rPr>
          <w:rFonts w:ascii="Times New Roman" w:eastAsia="Times New Roman" w:hAnsi="Times New Roman" w:cs="Times New Roman"/>
          <w:color w:val="000000"/>
          <w:lang w:eastAsia="pl-PL"/>
        </w:rPr>
        <w:t xml:space="preserve">20% </w:t>
      </w:r>
      <w:bookmarkStart w:id="10" w:name="_Hlk740229"/>
      <w:r w:rsidRPr="00BD11B6">
        <w:rPr>
          <w:rFonts w:ascii="Times New Roman" w:eastAsia="Times New Roman" w:hAnsi="Times New Roman" w:cs="Times New Roman"/>
          <w:color w:val="000000"/>
          <w:lang w:eastAsia="pl-PL"/>
        </w:rPr>
        <w:t xml:space="preserve">wartości netto niezrealizowanej części umowy, </w:t>
      </w:r>
      <w:bookmarkEnd w:id="10"/>
      <w:r w:rsidRPr="00BD11B6">
        <w:rPr>
          <w:rFonts w:ascii="Times New Roman" w:eastAsia="Times New Roman" w:hAnsi="Times New Roman" w:cs="Times New Roman"/>
          <w:color w:val="000000"/>
          <w:lang w:eastAsia="pl-PL"/>
        </w:rPr>
        <w:t>– w wypadku odstąpienia od umowy lub jej części albo rozwiązania umowy lub jej części przez Wykonawcę lub Zamawiającego z przyczyn leżących po stronie Wykonawcy;</w:t>
      </w:r>
      <w:r w:rsidRPr="00BD11B6" w:rsidDel="002C5BF0">
        <w:rPr>
          <w:rFonts w:ascii="Times New Roman" w:eastAsia="Times New Roman" w:hAnsi="Times New Roman" w:cs="Times New Roman"/>
          <w:color w:val="000000"/>
          <w:lang w:eastAsia="pl-PL"/>
        </w:rPr>
        <w:t xml:space="preserve"> </w:t>
      </w:r>
    </w:p>
    <w:p w14:paraId="03BF0CAC" w14:textId="6BEB74F8" w:rsidR="0008621F" w:rsidRPr="00BD11B6" w:rsidRDefault="0008621F" w:rsidP="00FD7733">
      <w:pPr>
        <w:numPr>
          <w:ilvl w:val="0"/>
          <w:numId w:val="127"/>
        </w:numPr>
        <w:spacing w:after="0"/>
        <w:ind w:left="1211"/>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10% </w:t>
      </w:r>
      <w:r w:rsidRPr="00BD11B6">
        <w:rPr>
          <w:rFonts w:ascii="Times New Roman" w:eastAsia="Times New Roman" w:hAnsi="Times New Roman" w:cs="Times New Roman"/>
          <w:color w:val="000000"/>
          <w:lang w:eastAsia="pl-PL"/>
        </w:rPr>
        <w:t xml:space="preserve">wartości netto umowy, o której mowa w § 7 ust. 1 za każdy stwierdzony przypadek mniejszej niż wymagana liczba instruktorów posiadających uprawnienia, </w:t>
      </w:r>
      <w:r w:rsidRPr="00BD11B6">
        <w:rPr>
          <w:rFonts w:ascii="Times New Roman" w:eastAsia="Times New Roman" w:hAnsi="Times New Roman" w:cs="Times New Roman"/>
          <w:color w:val="000000"/>
          <w:lang w:eastAsia="pl-PL"/>
        </w:rPr>
        <w:br/>
        <w:t xml:space="preserve">o których mowa w § 4 pkt 9, albo utraty przez tych  instruktorów wymaganych uprawnień, ale nie więcej niż 20% wartości netto umowy, o której mowa w § 7 </w:t>
      </w:r>
      <w:r w:rsidR="009836F0">
        <w:rPr>
          <w:rFonts w:ascii="Times New Roman" w:eastAsia="Times New Roman" w:hAnsi="Times New Roman" w:cs="Times New Roman"/>
          <w:color w:val="000000"/>
          <w:lang w:eastAsia="pl-PL"/>
        </w:rPr>
        <w:br/>
      </w:r>
      <w:r w:rsidRPr="00BD11B6">
        <w:rPr>
          <w:rFonts w:ascii="Times New Roman" w:eastAsia="Times New Roman" w:hAnsi="Times New Roman" w:cs="Times New Roman"/>
          <w:color w:val="000000"/>
          <w:lang w:eastAsia="pl-PL"/>
        </w:rPr>
        <w:t xml:space="preserve">ust. 1; </w:t>
      </w:r>
    </w:p>
    <w:p w14:paraId="5355C9F9" w14:textId="77777777" w:rsidR="0008621F" w:rsidRPr="00BD11B6" w:rsidRDefault="0008621F" w:rsidP="00FD7733">
      <w:pPr>
        <w:numPr>
          <w:ilvl w:val="0"/>
          <w:numId w:val="127"/>
        </w:numPr>
        <w:spacing w:after="0"/>
        <w:ind w:left="1211"/>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10% wartości </w:t>
      </w:r>
      <w:r w:rsidRPr="00BD11B6">
        <w:rPr>
          <w:rFonts w:ascii="Times New Roman" w:eastAsia="Times New Roman" w:hAnsi="Times New Roman" w:cs="Times New Roman"/>
          <w:color w:val="000000"/>
          <w:lang w:eastAsia="pl-PL"/>
        </w:rPr>
        <w:t>netto umowy, o której mowa w § 7 ust. 1, za każdy stwierdzony przypadek niezapewnienia stosownego wyposażenia dla szkolonego, ale nie więcej niż 20% wartości netto umowy, o której mowa w § 7 ust. 1;</w:t>
      </w:r>
    </w:p>
    <w:p w14:paraId="1D3224BC" w14:textId="77777777" w:rsidR="0008621F" w:rsidRPr="00BD11B6" w:rsidRDefault="0008621F" w:rsidP="00FD7733">
      <w:pPr>
        <w:numPr>
          <w:ilvl w:val="0"/>
          <w:numId w:val="127"/>
        </w:numPr>
        <w:spacing w:after="0"/>
        <w:ind w:left="1134"/>
        <w:contextualSpacing/>
        <w:jc w:val="both"/>
        <w:rPr>
          <w:rFonts w:ascii="Times New Roman" w:eastAsia="Times New Roman" w:hAnsi="Times New Roman" w:cs="Times New Roman"/>
          <w:color w:val="000000"/>
          <w:lang w:eastAsia="pl-PL"/>
        </w:rPr>
      </w:pPr>
      <w:bookmarkStart w:id="11" w:name="_Hlk740490"/>
      <w:bookmarkEnd w:id="9"/>
      <w:r w:rsidRPr="00BD11B6">
        <w:rPr>
          <w:rFonts w:ascii="Times New Roman" w:eastAsia="Times New Roman" w:hAnsi="Times New Roman" w:cs="Times New Roman"/>
          <w:color w:val="000000"/>
          <w:lang w:eastAsia="pl-PL"/>
        </w:rPr>
        <w:t>0,5% wartości netto umowy, o której mowa w § 7 ust. 1, za każdy rozpoczęty dzień zwłoki  w wykonaniu usługi w uzgodnionym w trybie § 5 ust. 6-10 terminie, ale nie więcej niż 20% wartości netto umowy, o której mowa w § 7 ust. 1;</w:t>
      </w:r>
    </w:p>
    <w:bookmarkEnd w:id="11"/>
    <w:p w14:paraId="27B7FA85"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Łączna wysokość kar umownych nie może być wyższa niż 30% wartości netto umowy, </w:t>
      </w:r>
      <w:r w:rsidRPr="00BD11B6">
        <w:rPr>
          <w:rFonts w:ascii="Times New Roman" w:eastAsia="Times New Roman" w:hAnsi="Times New Roman" w:cs="Times New Roman"/>
          <w:color w:val="000000"/>
          <w:lang w:eastAsia="pl-PL"/>
        </w:rPr>
        <w:br/>
        <w:t>o której mowa w § 7 ust. 1.</w:t>
      </w:r>
    </w:p>
    <w:p w14:paraId="581278F6"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57B75B7E"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Termin zapłaty kar umownych wynosi 7 dni od dostarczenia dokumentu obciążającego karami umownymi (noty księgowej).</w:t>
      </w:r>
    </w:p>
    <w:p w14:paraId="303DE0B8" w14:textId="42F32EE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Zamawiający jest uprawniony do potrącania kar umownych z wynagrodzenia Wykonawcy, lub z wierzytelności należnych Wykonawcy z innych tytułów w tym </w:t>
      </w:r>
      <w:r w:rsidR="009836F0">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z innych umów zawartych z Zamawiającym, na co Wykonawca wyraża zgodę.</w:t>
      </w:r>
    </w:p>
    <w:p w14:paraId="50E2B48E"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Wykonawca nie może zwolnić się od odpowiedzialności względem Zamawiającego </w:t>
      </w:r>
      <w:r w:rsidRPr="00BD11B6">
        <w:rPr>
          <w:rFonts w:ascii="Times New Roman" w:eastAsia="Times New Roman" w:hAnsi="Times New Roman" w:cs="Times New Roman"/>
          <w:color w:val="000000"/>
          <w:lang w:eastAsia="pl-PL"/>
        </w:rPr>
        <w:br/>
        <w:t>z tego powodu, że niewykonanie lub nienależyte wykonanie umowy przez Wykonawcę było następstwem niewykonania lub nienależytego wykonania zobowiązań wobec Wykonawcy przez jego podwykonawców lub inne podmioty.</w:t>
      </w:r>
    </w:p>
    <w:p w14:paraId="243590E4" w14:textId="77777777" w:rsidR="0008621F" w:rsidRPr="00BD11B6" w:rsidRDefault="0008621F" w:rsidP="00FD7733">
      <w:pPr>
        <w:numPr>
          <w:ilvl w:val="0"/>
          <w:numId w:val="123"/>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Zapłata kar umownych nie zwalnia Wykonawcy z wykonania obowiązków określonych </w:t>
      </w:r>
      <w:r w:rsidRPr="00BD11B6">
        <w:rPr>
          <w:rFonts w:ascii="Times New Roman" w:eastAsia="Times New Roman" w:hAnsi="Times New Roman" w:cs="Times New Roman"/>
          <w:color w:val="000000"/>
          <w:lang w:eastAsia="pl-PL"/>
        </w:rPr>
        <w:br/>
        <w:t>w niniejszej umowie, o ile Zamawiający nie podjął decyzji w przedmiocie odstąpienia lub rozwiązania umowy, lub dokonania jej zmiany.</w:t>
      </w:r>
    </w:p>
    <w:p w14:paraId="3604447C" w14:textId="77777777" w:rsidR="0008621F" w:rsidRPr="00BD11B6" w:rsidRDefault="0008621F" w:rsidP="0008621F">
      <w:pPr>
        <w:spacing w:after="0"/>
        <w:rPr>
          <w:rFonts w:ascii="Times New Roman" w:eastAsia="Times New Roman" w:hAnsi="Times New Roman" w:cs="Times New Roman"/>
          <w:b/>
          <w:noProof/>
          <w:color w:val="000000"/>
          <w:lang w:eastAsia="pl-PL"/>
        </w:rPr>
      </w:pPr>
    </w:p>
    <w:p w14:paraId="5CC411BA"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noProof/>
          <w:color w:val="000000"/>
          <w:lang w:eastAsia="pl-PL"/>
        </w:rPr>
        <w:sym w:font="Arial Narrow" w:char="00A7"/>
      </w:r>
      <w:r w:rsidRPr="00BD11B6">
        <w:rPr>
          <w:rFonts w:ascii="Times New Roman" w:eastAsia="Times New Roman" w:hAnsi="Times New Roman" w:cs="Times New Roman"/>
          <w:b/>
          <w:color w:val="000000"/>
          <w:lang w:eastAsia="pl-PL"/>
        </w:rPr>
        <w:t xml:space="preserve"> 9</w:t>
      </w:r>
    </w:p>
    <w:p w14:paraId="68E8EDC0" w14:textId="77777777" w:rsidR="0008621F" w:rsidRPr="00BD11B6" w:rsidRDefault="0008621F" w:rsidP="0008621F">
      <w:pPr>
        <w:spacing w:after="0"/>
        <w:jc w:val="center"/>
        <w:rPr>
          <w:rFonts w:ascii="Times New Roman" w:eastAsia="Times New Roman" w:hAnsi="Times New Roman" w:cs="Times New Roman"/>
          <w:b/>
          <w:noProof/>
          <w:color w:val="000000"/>
          <w:lang w:eastAsia="pl-PL"/>
        </w:rPr>
      </w:pPr>
      <w:r w:rsidRPr="00BD11B6">
        <w:rPr>
          <w:rFonts w:ascii="Times New Roman" w:eastAsia="Times New Roman" w:hAnsi="Times New Roman" w:cs="Times New Roman"/>
          <w:b/>
          <w:noProof/>
          <w:color w:val="000000"/>
          <w:lang w:eastAsia="pl-PL"/>
        </w:rPr>
        <w:t>Rozwiązanie umowy oraz odstąpienie od umowy</w:t>
      </w:r>
    </w:p>
    <w:p w14:paraId="4AF5CF24" w14:textId="77777777" w:rsidR="0008621F" w:rsidRPr="00BD11B6" w:rsidRDefault="0008621F" w:rsidP="00FD7733">
      <w:pPr>
        <w:numPr>
          <w:ilvl w:val="0"/>
          <w:numId w:val="113"/>
        </w:numPr>
        <w:suppressAutoHyphens/>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53188399"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Times New Roman" w:hAnsi="Times New Roman" w:cs="Times New Roman"/>
          <w:bCs/>
          <w:color w:val="000000"/>
          <w:lang w:eastAsia="pl-PL"/>
        </w:rPr>
        <w:t>pozostaje w zwłoce z wykonaniem usługi stanowiącej przedmiot umowy tak dalece, że nie jest możliwe ich ukończenie w terminie;</w:t>
      </w:r>
    </w:p>
    <w:p w14:paraId="6E7D7785"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Times New Roman" w:hAnsi="Times New Roman" w:cs="Times New Roman"/>
          <w:bCs/>
          <w:color w:val="000000"/>
          <w:lang w:eastAsia="pl-PL"/>
        </w:rPr>
        <w:lastRenderedPageBreak/>
        <w:t>wykonuje przedmiot umowy niezgodnie z jej postanowieniami;</w:t>
      </w:r>
    </w:p>
    <w:p w14:paraId="5E5F1B95"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Times New Roman" w:hAnsi="Times New Roman" w:cs="Times New Roman"/>
          <w:bCs/>
          <w:color w:val="000000"/>
          <w:lang w:eastAsia="pl-PL"/>
        </w:rPr>
        <w:t>zajęto majątek lub wierzytelność Wykonawcy;</w:t>
      </w:r>
    </w:p>
    <w:p w14:paraId="01B1FD1F"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Times New Roman" w:hAnsi="Times New Roman" w:cs="Times New Roman"/>
          <w:bCs/>
          <w:lang w:eastAsia="pl-PL"/>
        </w:rPr>
        <w:t>zaprzestał prowadzenia działalności;</w:t>
      </w:r>
    </w:p>
    <w:p w14:paraId="24484782"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Calibri" w:hAnsi="Times New Roman" w:cs="Times New Roman"/>
        </w:rPr>
        <w:t>utracił uprawnienia do prowadzenia działalności;</w:t>
      </w:r>
    </w:p>
    <w:p w14:paraId="03EC1761" w14:textId="77777777" w:rsidR="0008621F" w:rsidRPr="00BD11B6" w:rsidRDefault="0008621F" w:rsidP="00FD7733">
      <w:pPr>
        <w:numPr>
          <w:ilvl w:val="0"/>
          <w:numId w:val="126"/>
        </w:numPr>
        <w:spacing w:after="0"/>
        <w:ind w:left="1069"/>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nie zabezpieczył niezbędnego wyposażenia do wykonania szkolenia. </w:t>
      </w:r>
    </w:p>
    <w:p w14:paraId="1349A3DB" w14:textId="77777777" w:rsidR="0008621F" w:rsidRPr="00BD11B6" w:rsidRDefault="0008621F" w:rsidP="00FD7733">
      <w:pPr>
        <w:numPr>
          <w:ilvl w:val="0"/>
          <w:numId w:val="126"/>
        </w:numPr>
        <w:spacing w:after="0"/>
        <w:ind w:left="1069"/>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nie zabezpieczył minimalnej liczby instruktorów do przeprowadzenia szkolenia oraz skoków spadochronowych,</w:t>
      </w:r>
    </w:p>
    <w:p w14:paraId="0B1FC434"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Calibri" w:hAnsi="Times New Roman" w:cs="Times New Roman"/>
        </w:rPr>
        <w:t>powierzył wykonanie przedmiotu umowy w zakresie nieprzewidzianym przez Zamawiającego osobom trzecim;</w:t>
      </w:r>
    </w:p>
    <w:p w14:paraId="5CB6C8D8"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Calibri" w:hAnsi="Times New Roman" w:cs="Times New Roman"/>
        </w:rPr>
        <w:t xml:space="preserve">nie zawiadomił Odbiorcy, w terminie, o którym mowa w § 5 ust. 9  </w:t>
      </w:r>
      <w:r w:rsidRPr="00BD11B6">
        <w:rPr>
          <w:rFonts w:ascii="Times New Roman" w:eastAsia="Calibri" w:hAnsi="Times New Roman" w:cs="Times New Roman"/>
        </w:rPr>
        <w:br/>
        <w:t xml:space="preserve">o </w:t>
      </w:r>
      <w:r w:rsidRPr="00BD11B6">
        <w:rPr>
          <w:rFonts w:ascii="Times New Roman" w:eastAsia="Times New Roman" w:hAnsi="Times New Roman" w:cs="Times New Roman"/>
          <w:lang w:eastAsia="pl-PL"/>
        </w:rPr>
        <w:t>przewidywanych niekorzystnych warunkach meteorologicznych w dniu planowanego kursu, w rejonie jego przeprowadzenia;</w:t>
      </w:r>
    </w:p>
    <w:p w14:paraId="6B43EB05" w14:textId="77777777" w:rsidR="0008621F" w:rsidRPr="00BD11B6" w:rsidRDefault="0008621F" w:rsidP="00FD7733">
      <w:pPr>
        <w:numPr>
          <w:ilvl w:val="0"/>
          <w:numId w:val="126"/>
        </w:numPr>
        <w:spacing w:after="0"/>
        <w:ind w:left="1134" w:hanging="425"/>
        <w:jc w:val="both"/>
        <w:rPr>
          <w:rFonts w:ascii="Times New Roman" w:eastAsia="Times New Roman" w:hAnsi="Times New Roman" w:cs="Times New Roman"/>
          <w:lang w:eastAsia="pl-PL"/>
        </w:rPr>
      </w:pPr>
      <w:r w:rsidRPr="00BD11B6">
        <w:rPr>
          <w:rFonts w:ascii="Times New Roman" w:eastAsia="Calibri" w:hAnsi="Times New Roman" w:cs="Times New Roman"/>
        </w:rPr>
        <w:t xml:space="preserve">łączna wysokość kar umownych przekroczy 30% </w:t>
      </w:r>
      <w:r w:rsidRPr="00BD11B6">
        <w:rPr>
          <w:rFonts w:ascii="Times New Roman" w:eastAsia="Times New Roman" w:hAnsi="Times New Roman" w:cs="Times New Roman"/>
          <w:color w:val="000000"/>
          <w:lang w:eastAsia="pl-PL"/>
        </w:rPr>
        <w:t>wartości netto umowy, o której mowa w § 7 ust. 1.</w:t>
      </w:r>
    </w:p>
    <w:p w14:paraId="279C15E1" w14:textId="77777777" w:rsidR="0008621F" w:rsidRPr="00BD11B6" w:rsidRDefault="0008621F" w:rsidP="00FD7733">
      <w:pPr>
        <w:numPr>
          <w:ilvl w:val="0"/>
          <w:numId w:val="113"/>
        </w:numPr>
        <w:suppressAutoHyphens/>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Niezależnie od powyższego Zamawiającemu przysługuje prawo jednostronnego odstąpienia od umowy w terminie określonym w ust. 3 w przypadku, gdy:</w:t>
      </w:r>
    </w:p>
    <w:p w14:paraId="2A002458" w14:textId="6BB8D9AD" w:rsidR="0008621F" w:rsidRPr="00BD11B6" w:rsidRDefault="0008621F" w:rsidP="00FD7733">
      <w:pPr>
        <w:numPr>
          <w:ilvl w:val="0"/>
          <w:numId w:val="132"/>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Wykonawca wymieniony został w wykazach określonych w rozporządzeniu Rady (WE) 765/2006 i rozporządzeniu Rady (UE)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456D3C">
        <w:rPr>
          <w:rFonts w:ascii="Times New Roman" w:eastAsia="Times New Roman" w:hAnsi="Times New Roman" w:cs="Times New Roman"/>
          <w:color w:val="000000"/>
          <w:lang w:eastAsia="pl-PL"/>
        </w:rPr>
        <w:t xml:space="preserve"> z późn.zm.</w:t>
      </w:r>
      <w:r w:rsidRPr="00BD11B6">
        <w:rPr>
          <w:rFonts w:ascii="Times New Roman" w:eastAsia="Times New Roman" w:hAnsi="Times New Roman" w:cs="Times New Roman"/>
          <w:color w:val="000000"/>
          <w:lang w:eastAsia="pl-PL"/>
        </w:rPr>
        <w:t>),</w:t>
      </w:r>
      <w:r w:rsidRPr="00BD11B6">
        <w:rPr>
          <w:rFonts w:ascii="Times New Roman" w:eastAsia="Times New Roman" w:hAnsi="Times New Roman" w:cs="Times New Roman"/>
          <w:b/>
          <w:bCs/>
          <w:color w:val="000000"/>
          <w:lang w:eastAsia="pl-PL"/>
        </w:rPr>
        <w:t xml:space="preserve"> </w:t>
      </w:r>
    </w:p>
    <w:p w14:paraId="627F0202" w14:textId="77777777" w:rsidR="0008621F" w:rsidRPr="00BD11B6" w:rsidRDefault="0008621F" w:rsidP="00FD7733">
      <w:pPr>
        <w:numPr>
          <w:ilvl w:val="0"/>
          <w:numId w:val="132"/>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osoba będąca beneficjentem rzeczywistym Wykonawcy (w rozumieniu ustawy z dnia</w:t>
      </w:r>
      <w:r w:rsidRPr="00BD11B6">
        <w:rPr>
          <w:rFonts w:ascii="Times New Roman" w:eastAsia="Times New Roman" w:hAnsi="Times New Roman" w:cs="Times New Roman"/>
          <w:color w:val="000000"/>
          <w:lang w:eastAsia="pl-PL"/>
        </w:rPr>
        <w:br/>
        <w:t>1 marca 2018 r. o przeciwdziałaniu praniu pieniędzy oraz finansowaniu terroryzmu</w:t>
      </w:r>
      <w:r w:rsidRPr="00BD11B6">
        <w:rPr>
          <w:rFonts w:ascii="Times New Roman" w:eastAsia="Times New Roman" w:hAnsi="Times New Roman" w:cs="Times New Roman"/>
          <w:color w:val="000000"/>
          <w:lang w:eastAsia="pl-PL"/>
        </w:rPr>
        <w:br/>
        <w:t xml:space="preserve">(Dz. U. z 2022 r. poz. 593, z </w:t>
      </w:r>
      <w:proofErr w:type="spellStart"/>
      <w:r w:rsidRPr="00BD11B6">
        <w:rPr>
          <w:rFonts w:ascii="Times New Roman" w:eastAsia="Times New Roman" w:hAnsi="Times New Roman" w:cs="Times New Roman"/>
          <w:color w:val="000000"/>
          <w:lang w:eastAsia="pl-PL"/>
        </w:rPr>
        <w:t>późn</w:t>
      </w:r>
      <w:proofErr w:type="spellEnd"/>
      <w:r w:rsidRPr="00BD11B6">
        <w:rPr>
          <w:rFonts w:ascii="Times New Roman" w:eastAsia="Times New Roman" w:hAnsi="Times New Roman" w:cs="Times New Roman"/>
          <w:color w:val="000000"/>
          <w:lang w:eastAsia="pl-PL"/>
        </w:rPr>
        <w:t>. zm.) została wymieniona w wykazach określonych</w:t>
      </w:r>
      <w:r w:rsidRPr="00BD11B6">
        <w:rPr>
          <w:rFonts w:ascii="Times New Roman" w:eastAsia="Times New Roman" w:hAnsi="Times New Roman" w:cs="Times New Roman"/>
          <w:color w:val="000000"/>
          <w:lang w:eastAsia="pl-PL"/>
        </w:rPr>
        <w:br/>
        <w:t>w rozporządzeniu Rady (WE) 765/2006 i rozporządzeniu Rady (UE)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D7CEFDA" w14:textId="77777777" w:rsidR="0008621F" w:rsidRPr="00BD11B6" w:rsidRDefault="0008621F" w:rsidP="00FD7733">
      <w:pPr>
        <w:numPr>
          <w:ilvl w:val="0"/>
          <w:numId w:val="132"/>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podmiot będący jednostką dominującą Wykonawcy (w rozumieniu art. 3 ust. 1 pkt 37 ustawy z dnia 29 września 1994 r. o rachunkowości (Dz. U. z 2023 r. poz. 120, z </w:t>
      </w:r>
      <w:proofErr w:type="spellStart"/>
      <w:r w:rsidRPr="00BD11B6">
        <w:rPr>
          <w:rFonts w:ascii="Times New Roman" w:eastAsia="Times New Roman" w:hAnsi="Times New Roman" w:cs="Times New Roman"/>
          <w:color w:val="000000"/>
          <w:lang w:eastAsia="pl-PL"/>
        </w:rPr>
        <w:t>późn</w:t>
      </w:r>
      <w:proofErr w:type="spellEnd"/>
      <w:r w:rsidRPr="00BD11B6">
        <w:rPr>
          <w:rFonts w:ascii="Times New Roman" w:eastAsia="Times New Roman" w:hAnsi="Times New Roman" w:cs="Times New Roman"/>
          <w:color w:val="000000"/>
          <w:lang w:eastAsia="pl-PL"/>
        </w:rPr>
        <w:t xml:space="preserve">. zm.) wymieniony jest w wykazach określonych w rozporządzeniu Rady (WE) 765/2006 </w:t>
      </w:r>
      <w:r w:rsidRPr="00BD11B6">
        <w:rPr>
          <w:rFonts w:ascii="Times New Roman" w:eastAsia="Times New Roman" w:hAnsi="Times New Roman" w:cs="Times New Roman"/>
          <w:color w:val="000000"/>
          <w:lang w:eastAsia="pl-PL"/>
        </w:rPr>
        <w:br/>
        <w:t xml:space="preserve">i rozporządzeniu Rady (UE)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D0A51F6" w14:textId="49B81E12" w:rsidR="0008621F" w:rsidRPr="00BD11B6" w:rsidRDefault="0008621F" w:rsidP="00FD7733">
      <w:pPr>
        <w:numPr>
          <w:ilvl w:val="0"/>
          <w:numId w:val="113"/>
        </w:numPr>
        <w:suppressAutoHyphens/>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Zamawiający ma prawo odstąpić od umowy </w:t>
      </w:r>
      <w:r w:rsidRPr="00BD11B6">
        <w:rPr>
          <w:rFonts w:ascii="Times New Roman" w:eastAsia="Times New Roman" w:hAnsi="Times New Roman" w:cs="Times New Roman"/>
          <w:color w:val="000000"/>
          <w:lang w:eastAsia="pl-PL"/>
        </w:rPr>
        <w:br/>
        <w:t>w terminie 30 dni licząc od dnia powzięcia wiadomości o przyczynie odstąpienia,  nie później jednak niż w terminie do 30.</w:t>
      </w:r>
      <w:r w:rsidR="00456D3C">
        <w:rPr>
          <w:rFonts w:ascii="Times New Roman" w:eastAsia="Times New Roman" w:hAnsi="Times New Roman" w:cs="Times New Roman"/>
          <w:color w:val="000000"/>
          <w:lang w:eastAsia="pl-PL"/>
        </w:rPr>
        <w:t>1</w:t>
      </w:r>
      <w:r w:rsidRPr="00BD11B6">
        <w:rPr>
          <w:rFonts w:ascii="Times New Roman" w:eastAsia="Times New Roman" w:hAnsi="Times New Roman" w:cs="Times New Roman"/>
          <w:color w:val="000000"/>
          <w:lang w:eastAsia="pl-PL"/>
        </w:rPr>
        <w:t>1.2025 r.</w:t>
      </w:r>
    </w:p>
    <w:p w14:paraId="0FF74D6C" w14:textId="77777777" w:rsidR="0008621F" w:rsidRPr="00BD11B6" w:rsidRDefault="0008621F" w:rsidP="00FD7733">
      <w:pPr>
        <w:numPr>
          <w:ilvl w:val="0"/>
          <w:numId w:val="113"/>
        </w:numPr>
        <w:suppressAutoHyphens/>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 razie zaistnienia istotnej zmiany okoliczności powodującej, że wykonanie umowy nie leży </w:t>
      </w:r>
      <w:r w:rsidRPr="00BD11B6">
        <w:rPr>
          <w:rFonts w:ascii="Times New Roman" w:eastAsia="Times New Roman" w:hAnsi="Times New Roman" w:cs="Times New Roman"/>
          <w:color w:val="000000"/>
          <w:lang w:eastAsia="pl-PL"/>
        </w:rPr>
        <w:br/>
        <w:t>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1D61CFE0" w14:textId="77777777" w:rsidR="0008621F" w:rsidRPr="00BD11B6" w:rsidRDefault="0008621F" w:rsidP="00FD7733">
      <w:pPr>
        <w:numPr>
          <w:ilvl w:val="0"/>
          <w:numId w:val="113"/>
        </w:numPr>
        <w:suppressAutoHyphens/>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lastRenderedPageBreak/>
        <w:t>W przypadku, o którym mowa w ust. 4, Wykonawca może żądać wyłącznie wynagrodzenia należnego z tytułu wykonania części umowy.</w:t>
      </w:r>
    </w:p>
    <w:p w14:paraId="4C707B39"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p>
    <w:p w14:paraId="1234120D"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 10</w:t>
      </w:r>
    </w:p>
    <w:p w14:paraId="72A5361D"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Podwykonawcy</w:t>
      </w:r>
    </w:p>
    <w:p w14:paraId="4719FBFB"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zobowiązuje się wykonać przedmiot umowy siłami własnymi bez udziału podwykonawców</w:t>
      </w:r>
    </w:p>
    <w:p w14:paraId="4AE4B95B" w14:textId="77777777" w:rsidR="0008621F" w:rsidRPr="00BD11B6" w:rsidRDefault="0008621F" w:rsidP="0008621F">
      <w:pPr>
        <w:spacing w:after="0"/>
        <w:ind w:left="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lub </w:t>
      </w:r>
    </w:p>
    <w:p w14:paraId="43A7A47C" w14:textId="77777777" w:rsidR="0008621F" w:rsidRPr="00BD11B6" w:rsidRDefault="0008621F" w:rsidP="0008621F">
      <w:pPr>
        <w:spacing w:after="0"/>
        <w:ind w:left="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oświadcza, że wykonanie umowy w następującym zakresie .......................................................……………………………………..……………………..zleci podwykonawcy …………………………………..(nazwa podwykonawcy)</w:t>
      </w:r>
    </w:p>
    <w:p w14:paraId="115E0D61"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ponosi pełną odpowiedzialność za wykonanie powierzonej podwykonawcy części przedmiotu zamówienia jak za własne działania lub zaniechania, niezależnie od osobistej odpowiedzialności podwykonawcy wobec Zamawiającego.</w:t>
      </w:r>
    </w:p>
    <w:p w14:paraId="6033FE08"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zapewnia, że podwykonawcy będą przestrzegać wszelkich postanowień niniejszej umowy.</w:t>
      </w:r>
    </w:p>
    <w:p w14:paraId="45A550CC"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zobowiązuje się do zapewnienia, że wskazani podwykonawcy nie będą powierzali wykonania całości lub części powierzonych im prac dalszym podwykonawcom, chyba że Wykonawca uzyska pisemną zgodę Zamawiającego.</w:t>
      </w:r>
    </w:p>
    <w:p w14:paraId="72197E6B"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Wszelkie rozliczenia dotyczące realizacji umowy będą dokonywane wyłącznie z Wykonawcą.</w:t>
      </w:r>
    </w:p>
    <w:p w14:paraId="5713C6AE" w14:textId="77777777" w:rsidR="0008621F" w:rsidRPr="00BD11B6" w:rsidRDefault="0008621F" w:rsidP="00FD7733">
      <w:pPr>
        <w:numPr>
          <w:ilvl w:val="0"/>
          <w:numId w:val="120"/>
        </w:numPr>
        <w:spacing w:after="0"/>
        <w:ind w:left="426" w:hanging="426"/>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2CB9EC23" w14:textId="77777777" w:rsidR="0008621F" w:rsidRPr="00BD11B6" w:rsidRDefault="0008621F" w:rsidP="0008621F">
      <w:pPr>
        <w:spacing w:after="0"/>
        <w:ind w:left="426"/>
        <w:jc w:val="both"/>
        <w:rPr>
          <w:rFonts w:ascii="Times New Roman" w:eastAsia="Times New Roman" w:hAnsi="Times New Roman" w:cs="Times New Roman"/>
          <w:lang w:eastAsia="pl-PL"/>
        </w:rPr>
      </w:pPr>
    </w:p>
    <w:p w14:paraId="73A4B5E8"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 11</w:t>
      </w:r>
    </w:p>
    <w:p w14:paraId="10E37228"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Zmiana umowy</w:t>
      </w:r>
    </w:p>
    <w:p w14:paraId="009F192A" w14:textId="77777777" w:rsidR="0008621F" w:rsidRPr="00BD11B6" w:rsidRDefault="0008621F" w:rsidP="0008621F">
      <w:pPr>
        <w:spacing w:after="0"/>
        <w:ind w:left="284" w:hanging="284"/>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1. Zamawiający zgodnie z art. 455 ustawy </w:t>
      </w:r>
      <w:proofErr w:type="spellStart"/>
      <w:r w:rsidRPr="00BD11B6">
        <w:rPr>
          <w:rFonts w:ascii="Times New Roman" w:eastAsia="Times New Roman" w:hAnsi="Times New Roman" w:cs="Times New Roman"/>
          <w:lang w:eastAsia="pl-PL"/>
        </w:rPr>
        <w:t>Pzp</w:t>
      </w:r>
      <w:proofErr w:type="spellEnd"/>
      <w:r w:rsidRPr="00BD11B6">
        <w:rPr>
          <w:rFonts w:ascii="Times New Roman" w:eastAsia="Times New Roman" w:hAnsi="Times New Roman" w:cs="Times New Roman"/>
          <w:lang w:eastAsia="pl-PL"/>
        </w:rPr>
        <w:t xml:space="preserve"> przewiduje możliwość prowadzenia zmian do treści zawartej umowy w przypadku:</w:t>
      </w:r>
    </w:p>
    <w:p w14:paraId="72950F4F" w14:textId="77777777" w:rsidR="0008621F" w:rsidRPr="00BD11B6" w:rsidRDefault="0008621F" w:rsidP="00FD7733">
      <w:pPr>
        <w:numPr>
          <w:ilvl w:val="0"/>
          <w:numId w:val="121"/>
        </w:numPr>
        <w:spacing w:after="0"/>
        <w:ind w:left="1134" w:hanging="425"/>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wystąpienia siły wyższej (rozumianej, jako zdarzenie zewnętrzne, niemożliwe do przewidzenia, którego skutkom nie można było zapobiec), za siłę wyższą warunkującą zmianę umowy uważać się będzie w szczególności powódź, pożar </w:t>
      </w:r>
      <w:r w:rsidRPr="00BD11B6">
        <w:rPr>
          <w:rFonts w:ascii="Times New Roman" w:eastAsia="Times New Roman" w:hAnsi="Times New Roman" w:cs="Times New Roman"/>
          <w:color w:val="000000"/>
          <w:lang w:eastAsia="pl-PL"/>
        </w:rPr>
        <w:br/>
        <w:t>i inne klęski żywiołowe, zamieszki, strajki, ataki terrorystyczne, działania wojenne, nagłe załamania warunków atmosferycznych, nagłe przerwy w dostawie energii elektrycznej, które mają istotny wpływ na ciągłość usług;</w:t>
      </w:r>
    </w:p>
    <w:p w14:paraId="5B794C99" w14:textId="77777777" w:rsidR="0008621F" w:rsidRPr="00BD11B6" w:rsidRDefault="0008621F" w:rsidP="00FD7733">
      <w:pPr>
        <w:numPr>
          <w:ilvl w:val="0"/>
          <w:numId w:val="121"/>
        </w:numPr>
        <w:spacing w:after="0"/>
        <w:ind w:left="1134" w:hanging="425"/>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rezygnacji Zamawiającego z części przedmiotu umowy w przypadku wprowadzenia zmian organizacyjnych oraz zmian w realizacja zabezpieczenia finansowego </w:t>
      </w:r>
      <w:r w:rsidRPr="00BD11B6">
        <w:rPr>
          <w:rFonts w:ascii="Times New Roman" w:eastAsia="Times New Roman" w:hAnsi="Times New Roman" w:cs="Times New Roman"/>
          <w:color w:val="000000"/>
          <w:lang w:eastAsia="pl-PL"/>
        </w:rPr>
        <w:br/>
        <w:t>i logistycznego jednostek organizacyjnych resortu obrony narodowej przydzielonych mu na zaopatrzenie zgodnie z planem przydziałów gospodarczych resortu obrony narodowej;</w:t>
      </w:r>
    </w:p>
    <w:p w14:paraId="577C7B8C" w14:textId="0899A2ED" w:rsidR="0008621F" w:rsidRDefault="0008621F" w:rsidP="00FD7733">
      <w:pPr>
        <w:numPr>
          <w:ilvl w:val="0"/>
          <w:numId w:val="121"/>
        </w:numPr>
        <w:spacing w:after="0"/>
        <w:ind w:left="1134" w:hanging="425"/>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zmiany Wykonawcy, jeżeli nowy Wykonawca ma zastąpić dotychczasowego Wykonawcę: </w:t>
      </w:r>
    </w:p>
    <w:p w14:paraId="5D9C8E43" w14:textId="5E9F3692" w:rsidR="0008621F" w:rsidRDefault="0008621F" w:rsidP="00FD7733">
      <w:pPr>
        <w:pStyle w:val="Akapitzlist"/>
        <w:numPr>
          <w:ilvl w:val="0"/>
          <w:numId w:val="133"/>
        </w:numPr>
        <w:spacing w:after="0"/>
        <w:jc w:val="both"/>
        <w:rPr>
          <w:rFonts w:ascii="Times New Roman" w:eastAsia="Times New Roman" w:hAnsi="Times New Roman" w:cs="Times New Roman"/>
          <w:color w:val="000000"/>
          <w:lang w:eastAsia="pl-PL"/>
        </w:rPr>
      </w:pPr>
      <w:r w:rsidRPr="00730ED8">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730ED8">
        <w:rPr>
          <w:rFonts w:ascii="Times New Roman" w:eastAsia="Times New Roman" w:hAnsi="Times New Roman" w:cs="Times New Roman"/>
          <w:color w:val="000000"/>
          <w:lang w:eastAsia="pl-PL"/>
        </w:rPr>
        <w:lastRenderedPageBreak/>
        <w:t xml:space="preserve">pociąga to za sobą innych istotnych zmian umowy, a także nie ma na celu uniknięcia stosowania przepisów ustawy, lub </w:t>
      </w:r>
    </w:p>
    <w:p w14:paraId="5A0A8977" w14:textId="77777777" w:rsidR="0008621F" w:rsidRPr="00730ED8" w:rsidRDefault="0008621F" w:rsidP="00FD7733">
      <w:pPr>
        <w:pStyle w:val="Akapitzlist"/>
        <w:numPr>
          <w:ilvl w:val="0"/>
          <w:numId w:val="133"/>
        </w:numPr>
        <w:spacing w:after="0"/>
        <w:jc w:val="both"/>
        <w:rPr>
          <w:rFonts w:ascii="Times New Roman" w:eastAsia="Times New Roman" w:hAnsi="Times New Roman" w:cs="Times New Roman"/>
          <w:color w:val="000000"/>
          <w:lang w:eastAsia="pl-PL"/>
        </w:rPr>
      </w:pPr>
      <w:r w:rsidRPr="00730ED8">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w:t>
      </w:r>
      <w:proofErr w:type="spellStart"/>
      <w:r w:rsidRPr="00730ED8">
        <w:rPr>
          <w:rFonts w:ascii="Times New Roman" w:eastAsia="Times New Roman" w:hAnsi="Times New Roman" w:cs="Times New Roman"/>
          <w:color w:val="000000"/>
          <w:lang w:eastAsia="pl-PL"/>
        </w:rPr>
        <w:t>Pzp</w:t>
      </w:r>
      <w:proofErr w:type="spellEnd"/>
      <w:r w:rsidRPr="00730ED8">
        <w:rPr>
          <w:rFonts w:ascii="Times New Roman" w:eastAsia="Times New Roman" w:hAnsi="Times New Roman" w:cs="Times New Roman"/>
          <w:color w:val="000000"/>
          <w:lang w:eastAsia="pl-PL"/>
        </w:rPr>
        <w:t xml:space="preserve">; </w:t>
      </w:r>
    </w:p>
    <w:p w14:paraId="61486E00" w14:textId="77777777" w:rsidR="0008621F" w:rsidRPr="00BD11B6" w:rsidRDefault="0008621F" w:rsidP="00FD7733">
      <w:pPr>
        <w:numPr>
          <w:ilvl w:val="0"/>
          <w:numId w:val="121"/>
        </w:numPr>
        <w:spacing w:after="0"/>
        <w:ind w:left="1134" w:hanging="425"/>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BD11B6">
        <w:rPr>
          <w:rFonts w:ascii="Times New Roman" w:eastAsia="Times New Roman" w:hAnsi="Times New Roman" w:cs="Times New Roman"/>
          <w:color w:val="000000"/>
          <w:lang w:eastAsia="pl-PL"/>
        </w:rPr>
        <w:t>Pzp</w:t>
      </w:r>
      <w:proofErr w:type="spellEnd"/>
      <w:r w:rsidRPr="00BD11B6">
        <w:rPr>
          <w:rFonts w:ascii="Times New Roman" w:eastAsia="Times New Roman" w:hAnsi="Times New Roman" w:cs="Times New Roman"/>
          <w:color w:val="000000"/>
          <w:lang w:eastAsia="pl-PL"/>
        </w:rPr>
        <w:t>, nowo wskazany podwykonawca wykaże spełnienie tych warunków;</w:t>
      </w:r>
    </w:p>
    <w:p w14:paraId="32B0D2B0" w14:textId="77777777" w:rsidR="0008621F" w:rsidRPr="00BD11B6" w:rsidRDefault="0008621F" w:rsidP="00FD7733">
      <w:pPr>
        <w:numPr>
          <w:ilvl w:val="0"/>
          <w:numId w:val="121"/>
        </w:numPr>
        <w:spacing w:after="0"/>
        <w:ind w:left="1134" w:hanging="425"/>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gdy zaistnieje inna okoliczność prawna, ekonomiczna lub techniczna skutkująca niemożliwością wykonania lub należytego wykonania umowy.</w:t>
      </w:r>
    </w:p>
    <w:p w14:paraId="448F77DD" w14:textId="77777777" w:rsidR="0008621F" w:rsidRPr="00BD11B6" w:rsidRDefault="0008621F" w:rsidP="00FD7733">
      <w:pPr>
        <w:numPr>
          <w:ilvl w:val="0"/>
          <w:numId w:val="122"/>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Zakres zmian umowy obejmuje przypadku, o którym mowa w ust. 1, w:</w:t>
      </w:r>
    </w:p>
    <w:p w14:paraId="4EF62F87" w14:textId="77777777" w:rsidR="0008621F" w:rsidRPr="00BD11B6" w:rsidRDefault="0008621F" w:rsidP="00FD7733">
      <w:pPr>
        <w:numPr>
          <w:ilvl w:val="0"/>
          <w:numId w:val="112"/>
        </w:numPr>
        <w:spacing w:after="0"/>
        <w:ind w:left="1134"/>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pkt 1 - odstąpienie od umowy bez naliczania kar umownych, przedłużenie terminu realizacji umowy, zmniejszenie zakresu realizacji umowy, zmiana sposobu realizacji umowy;</w:t>
      </w:r>
    </w:p>
    <w:p w14:paraId="558A2A81" w14:textId="77777777" w:rsidR="0008621F" w:rsidRPr="00BD11B6" w:rsidRDefault="0008621F" w:rsidP="00FD7733">
      <w:pPr>
        <w:numPr>
          <w:ilvl w:val="0"/>
          <w:numId w:val="112"/>
        </w:numPr>
        <w:spacing w:after="0"/>
        <w:ind w:left="1134"/>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pkt 2 - zmniejszenie zakresu realizacji umowy oraz zmniejszenie wynagrodzenia Wykonawcy;</w:t>
      </w:r>
    </w:p>
    <w:p w14:paraId="308D7640" w14:textId="77777777" w:rsidR="0008621F" w:rsidRPr="00BD11B6" w:rsidRDefault="0008621F" w:rsidP="00FD7733">
      <w:pPr>
        <w:numPr>
          <w:ilvl w:val="0"/>
          <w:numId w:val="112"/>
        </w:numPr>
        <w:spacing w:after="0"/>
        <w:ind w:left="1134"/>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pkt 3 - zmianę wykonawcy;</w:t>
      </w:r>
    </w:p>
    <w:p w14:paraId="3DFE317E" w14:textId="77777777" w:rsidR="0008621F" w:rsidRPr="00BD11B6" w:rsidRDefault="0008621F" w:rsidP="00FD7733">
      <w:pPr>
        <w:numPr>
          <w:ilvl w:val="0"/>
          <w:numId w:val="112"/>
        </w:numPr>
        <w:spacing w:after="0"/>
        <w:ind w:left="1134"/>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pkt 4 – zmianę podwykonawcy;</w:t>
      </w:r>
    </w:p>
    <w:p w14:paraId="5BBD8A1C" w14:textId="77777777" w:rsidR="0008621F" w:rsidRPr="00BD11B6" w:rsidRDefault="0008621F" w:rsidP="00FD7733">
      <w:pPr>
        <w:numPr>
          <w:ilvl w:val="0"/>
          <w:numId w:val="112"/>
        </w:numPr>
        <w:spacing w:after="0"/>
        <w:ind w:left="1134"/>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pkt 5 - przedłużenie terminu realizacji umowy, zmniejszenie zakresu realizacji umowy, zmiana sposobu realizacji umowy, odstąpienie od umowy bez naliczania kar umownych.</w:t>
      </w:r>
    </w:p>
    <w:p w14:paraId="11683E20" w14:textId="77777777" w:rsidR="0008621F" w:rsidRPr="00BD11B6" w:rsidRDefault="0008621F" w:rsidP="00FD7733">
      <w:pPr>
        <w:numPr>
          <w:ilvl w:val="0"/>
          <w:numId w:val="122"/>
        </w:numPr>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6723FEF4" w14:textId="06D341FC" w:rsidR="0008621F" w:rsidRPr="00BD11B6" w:rsidRDefault="0008621F" w:rsidP="00FD7733">
      <w:pPr>
        <w:numPr>
          <w:ilvl w:val="0"/>
          <w:numId w:val="122"/>
        </w:numPr>
        <w:tabs>
          <w:tab w:val="center" w:pos="851"/>
        </w:tabs>
        <w:spacing w:after="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6AF8D2B8" w14:textId="58271ADA" w:rsidR="0008621F" w:rsidRPr="00BD11B6" w:rsidRDefault="0008621F" w:rsidP="00FD7733">
      <w:pPr>
        <w:numPr>
          <w:ilvl w:val="0"/>
          <w:numId w:val="122"/>
        </w:numPr>
        <w:tabs>
          <w:tab w:val="center" w:pos="851"/>
        </w:tabs>
        <w:spacing w:after="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Zmiana umowy w przypadkach, o których mowa w ust. 1-</w:t>
      </w:r>
      <w:r w:rsidR="00730ED8">
        <w:rPr>
          <w:rFonts w:ascii="Times New Roman" w:eastAsia="Times New Roman" w:hAnsi="Times New Roman" w:cs="Times New Roman"/>
          <w:lang w:eastAsia="pl-PL"/>
        </w:rPr>
        <w:t xml:space="preserve"> </w:t>
      </w:r>
      <w:r w:rsidRPr="00BD11B6">
        <w:rPr>
          <w:rFonts w:ascii="Times New Roman" w:eastAsia="Times New Roman" w:hAnsi="Times New Roman" w:cs="Times New Roman"/>
          <w:lang w:eastAsia="pl-PL"/>
        </w:rPr>
        <w:t>4, wymagają zachowania formy pisemnej (w formie aneksu) pod rygorem nieważności.</w:t>
      </w:r>
    </w:p>
    <w:p w14:paraId="66B8D540" w14:textId="77777777" w:rsidR="0008621F" w:rsidRPr="00BD11B6" w:rsidRDefault="0008621F" w:rsidP="0008621F">
      <w:pPr>
        <w:tabs>
          <w:tab w:val="center" w:pos="851"/>
        </w:tabs>
        <w:spacing w:after="0"/>
        <w:ind w:left="851"/>
        <w:jc w:val="both"/>
        <w:rPr>
          <w:rFonts w:ascii="Times New Roman" w:eastAsia="Times New Roman" w:hAnsi="Times New Roman" w:cs="Times New Roman"/>
          <w:lang w:eastAsia="pl-PL"/>
        </w:rPr>
      </w:pPr>
    </w:p>
    <w:p w14:paraId="5BD9F48E"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 12</w:t>
      </w:r>
    </w:p>
    <w:p w14:paraId="5387D289" w14:textId="77777777" w:rsidR="0008621F" w:rsidRPr="00BD11B6" w:rsidRDefault="0008621F" w:rsidP="0008621F">
      <w:pPr>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Ochrona informacji niejawnych</w:t>
      </w:r>
    </w:p>
    <w:p w14:paraId="1CA4C1A4" w14:textId="701F2655" w:rsidR="0008621F" w:rsidRPr="00BD11B6" w:rsidRDefault="0008621F" w:rsidP="00FD7733">
      <w:pPr>
        <w:numPr>
          <w:ilvl w:val="0"/>
          <w:numId w:val="125"/>
        </w:numPr>
        <w:autoSpaceDE w:val="0"/>
        <w:autoSpaceDN w:val="0"/>
        <w:adjustRightInd w:val="0"/>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bCs/>
          <w:lang w:eastAsia="pl-PL"/>
        </w:rPr>
        <w:t>W</w:t>
      </w:r>
      <w:r w:rsidRPr="00BD11B6">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w:t>
      </w:r>
      <w:proofErr w:type="spellStart"/>
      <w:r w:rsidRPr="00BD11B6">
        <w:rPr>
          <w:rFonts w:ascii="Times New Roman" w:eastAsia="Times New Roman" w:hAnsi="Times New Roman" w:cs="Times New Roman"/>
          <w:lang w:eastAsia="pl-PL"/>
        </w:rPr>
        <w:t>t.j</w:t>
      </w:r>
      <w:proofErr w:type="spellEnd"/>
      <w:r w:rsidRPr="00BD11B6">
        <w:rPr>
          <w:rFonts w:ascii="Times New Roman" w:eastAsia="Times New Roman" w:hAnsi="Times New Roman" w:cs="Times New Roman"/>
          <w:lang w:eastAsia="pl-PL"/>
        </w:rPr>
        <w:t>. Dz. U. z 202</w:t>
      </w:r>
      <w:r w:rsidR="00456D3C">
        <w:rPr>
          <w:rFonts w:ascii="Times New Roman" w:eastAsia="Times New Roman" w:hAnsi="Times New Roman" w:cs="Times New Roman"/>
          <w:lang w:eastAsia="pl-PL"/>
        </w:rPr>
        <w:t>4</w:t>
      </w:r>
      <w:r w:rsidRPr="00BD11B6">
        <w:rPr>
          <w:rFonts w:ascii="Times New Roman" w:eastAsia="Times New Roman" w:hAnsi="Times New Roman" w:cs="Times New Roman"/>
          <w:lang w:eastAsia="pl-PL"/>
        </w:rPr>
        <w:t xml:space="preserve"> r. poz. 6</w:t>
      </w:r>
      <w:r w:rsidR="00456D3C">
        <w:rPr>
          <w:rFonts w:ascii="Times New Roman" w:eastAsia="Times New Roman" w:hAnsi="Times New Roman" w:cs="Times New Roman"/>
          <w:lang w:eastAsia="pl-PL"/>
        </w:rPr>
        <w:t>32</w:t>
      </w:r>
      <w:r w:rsidRPr="00BD11B6">
        <w:rPr>
          <w:rFonts w:ascii="Times New Roman" w:eastAsia="Times New Roman" w:hAnsi="Times New Roman" w:cs="Times New Roman"/>
          <w:lang w:eastAsia="pl-PL"/>
        </w:rPr>
        <w:t xml:space="preserve"> z </w:t>
      </w:r>
      <w:proofErr w:type="spellStart"/>
      <w:r w:rsidRPr="00BD11B6">
        <w:rPr>
          <w:rFonts w:ascii="Times New Roman" w:eastAsia="Times New Roman" w:hAnsi="Times New Roman" w:cs="Times New Roman"/>
          <w:lang w:eastAsia="pl-PL"/>
        </w:rPr>
        <w:t>późn</w:t>
      </w:r>
      <w:proofErr w:type="spellEnd"/>
      <w:r w:rsidRPr="00BD11B6">
        <w:rPr>
          <w:rFonts w:ascii="Times New Roman" w:eastAsia="Times New Roman" w:hAnsi="Times New Roman" w:cs="Times New Roman"/>
          <w:lang w:eastAsia="pl-PL"/>
        </w:rPr>
        <w:t>. zm.)</w:t>
      </w:r>
    </w:p>
    <w:p w14:paraId="77A56B52" w14:textId="77777777" w:rsidR="0008621F" w:rsidRPr="00BD11B6" w:rsidRDefault="0008621F" w:rsidP="00FD7733">
      <w:pPr>
        <w:numPr>
          <w:ilvl w:val="0"/>
          <w:numId w:val="125"/>
        </w:numPr>
        <w:autoSpaceDE w:val="0"/>
        <w:autoSpaceDN w:val="0"/>
        <w:adjustRightInd w:val="0"/>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Wejście obcokrajowców na tereny chronione odbywa się ze stosownym pozwoleniem zgodnie z decyzją nr 107/MON Ministra Obrony Narodowej z 18 sierpnia 2021 r. </w:t>
      </w:r>
      <w:r w:rsidRPr="00BD11B6">
        <w:rPr>
          <w:rFonts w:ascii="Times New Roman" w:eastAsia="Times New Roman" w:hAnsi="Times New Roman" w:cs="Times New Roman"/>
          <w:lang w:eastAsia="pl-PL"/>
        </w:rPr>
        <w:br/>
        <w:t>w sprawie organizowania współpracy międzynarodowej w resorcie obrony narodowej (Dz. Urz. Min. Obr. Nar. poz. 177);</w:t>
      </w:r>
    </w:p>
    <w:p w14:paraId="20131237" w14:textId="77777777" w:rsidR="0008621F" w:rsidRPr="00BD11B6" w:rsidRDefault="0008621F" w:rsidP="00FD7733">
      <w:pPr>
        <w:numPr>
          <w:ilvl w:val="0"/>
          <w:numId w:val="125"/>
        </w:numPr>
        <w:autoSpaceDE w:val="0"/>
        <w:autoSpaceDN w:val="0"/>
        <w:adjustRightInd w:val="0"/>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071ECF02" w14:textId="77777777" w:rsidR="0033092F" w:rsidRDefault="0033092F" w:rsidP="0008621F">
      <w:pPr>
        <w:autoSpaceDE w:val="0"/>
        <w:autoSpaceDN w:val="0"/>
        <w:adjustRightInd w:val="0"/>
        <w:spacing w:before="240" w:after="0"/>
        <w:jc w:val="center"/>
        <w:rPr>
          <w:rFonts w:ascii="Times New Roman" w:eastAsia="Times New Roman" w:hAnsi="Times New Roman" w:cs="Times New Roman"/>
          <w:b/>
          <w:bCs/>
          <w:lang w:eastAsia="pl-PL"/>
        </w:rPr>
      </w:pPr>
    </w:p>
    <w:p w14:paraId="25E7CB83" w14:textId="77777777" w:rsidR="0033092F" w:rsidRDefault="0033092F" w:rsidP="0008621F">
      <w:pPr>
        <w:autoSpaceDE w:val="0"/>
        <w:autoSpaceDN w:val="0"/>
        <w:adjustRightInd w:val="0"/>
        <w:spacing w:before="240" w:after="0"/>
        <w:jc w:val="center"/>
        <w:rPr>
          <w:rFonts w:ascii="Times New Roman" w:eastAsia="Times New Roman" w:hAnsi="Times New Roman" w:cs="Times New Roman"/>
          <w:b/>
          <w:bCs/>
          <w:lang w:eastAsia="pl-PL"/>
        </w:rPr>
      </w:pPr>
    </w:p>
    <w:p w14:paraId="16AE9157" w14:textId="43F84124" w:rsidR="0008621F" w:rsidRPr="00BD11B6" w:rsidRDefault="0008621F" w:rsidP="0008621F">
      <w:pPr>
        <w:autoSpaceDE w:val="0"/>
        <w:autoSpaceDN w:val="0"/>
        <w:adjustRightInd w:val="0"/>
        <w:spacing w:before="240"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lastRenderedPageBreak/>
        <w:t>§ 13</w:t>
      </w:r>
    </w:p>
    <w:p w14:paraId="420A636A"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Ochrona danych osobowych</w:t>
      </w:r>
    </w:p>
    <w:p w14:paraId="2394A4D0" w14:textId="77777777" w:rsidR="0008621F" w:rsidRPr="00BD11B6" w:rsidRDefault="0008621F" w:rsidP="00FD7733">
      <w:pPr>
        <w:numPr>
          <w:ilvl w:val="0"/>
          <w:numId w:val="128"/>
        </w:numPr>
        <w:autoSpaceDE w:val="0"/>
        <w:autoSpaceDN w:val="0"/>
        <w:adjustRightInd w:val="0"/>
        <w:spacing w:after="0"/>
        <w:ind w:left="72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sidRPr="00BD11B6">
        <w:rPr>
          <w:rFonts w:ascii="Times New Roman" w:eastAsia="Times New Roman" w:hAnsi="Times New Roman" w:cs="Times New Roman"/>
          <w:color w:val="000000"/>
          <w:lang w:eastAsia="pl-PL"/>
        </w:rPr>
        <w:br/>
        <w:t>i Rady (UE) 2016/679 z dnia 27 kwietnia 2016 r</w:t>
      </w:r>
      <w:r w:rsidRPr="00BD11B6">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o ochronie danych) </w:t>
      </w:r>
      <w:r w:rsidRPr="00BD11B6">
        <w:rPr>
          <w:rFonts w:ascii="Times New Roman" w:eastAsia="Times New Roman" w:hAnsi="Times New Roman" w:cs="Times New Roman"/>
          <w:color w:val="000000"/>
          <w:lang w:eastAsia="pl-PL"/>
        </w:rPr>
        <w:t>/Dz. Urz. UE L 119 z 04.05.2016</w:t>
      </w:r>
      <w:r w:rsidRPr="00BD11B6">
        <w:rPr>
          <w:rFonts w:ascii="Times New Roman" w:eastAsia="Times New Roman" w:hAnsi="Times New Roman" w:cs="Times New Roman"/>
          <w:i/>
          <w:color w:val="000000"/>
          <w:lang w:eastAsia="pl-PL"/>
        </w:rPr>
        <w:t>/</w:t>
      </w:r>
      <w:r w:rsidRPr="00BD11B6">
        <w:rPr>
          <w:rFonts w:ascii="Times New Roman" w:eastAsia="Times New Roman" w:hAnsi="Times New Roman" w:cs="Times New Roman"/>
          <w:color w:val="000000"/>
          <w:lang w:eastAsia="pl-PL"/>
        </w:rPr>
        <w:t xml:space="preserve">, a także ustawy z dnia 10 maja 2018 r. </w:t>
      </w:r>
      <w:r w:rsidRPr="00BD11B6">
        <w:rPr>
          <w:rFonts w:ascii="Times New Roman" w:eastAsia="Times New Roman" w:hAnsi="Times New Roman" w:cs="Times New Roman"/>
          <w:i/>
          <w:color w:val="000000"/>
          <w:lang w:eastAsia="pl-PL"/>
        </w:rPr>
        <w:t>o ochronie danych osobowych</w:t>
      </w:r>
      <w:r w:rsidRPr="00BD11B6">
        <w:rPr>
          <w:rFonts w:ascii="Times New Roman" w:eastAsia="Times New Roman" w:hAnsi="Times New Roman" w:cs="Times New Roman"/>
          <w:color w:val="000000"/>
          <w:lang w:eastAsia="pl-PL"/>
        </w:rPr>
        <w:t xml:space="preserve"> (</w:t>
      </w:r>
      <w:r w:rsidRPr="00BD11B6">
        <w:rPr>
          <w:rFonts w:ascii="Times New Roman" w:eastAsia="Times New Roman" w:hAnsi="Times New Roman" w:cs="Times New Roman"/>
          <w:lang w:eastAsia="pl-PL"/>
        </w:rPr>
        <w:t>Dz. U. z 2019 r. poz. 1781</w:t>
      </w:r>
      <w:r w:rsidRPr="00BD11B6">
        <w:rPr>
          <w:rFonts w:ascii="Times New Roman" w:eastAsia="Times New Roman" w:hAnsi="Times New Roman" w:cs="Times New Roman"/>
          <w:color w:val="000000"/>
          <w:lang w:eastAsia="pl-PL"/>
        </w:rPr>
        <w:t>);</w:t>
      </w:r>
    </w:p>
    <w:p w14:paraId="18838819" w14:textId="77777777" w:rsidR="0008621F" w:rsidRPr="00BD11B6" w:rsidRDefault="0008621F" w:rsidP="00FD7733">
      <w:pPr>
        <w:numPr>
          <w:ilvl w:val="0"/>
          <w:numId w:val="128"/>
        </w:numPr>
        <w:spacing w:after="0"/>
        <w:ind w:left="72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BD11B6">
        <w:rPr>
          <w:rFonts w:ascii="Times New Roman" w:eastAsia="Times New Roman" w:hAnsi="Times New Roman" w:cs="Times New Roman"/>
          <w:i/>
          <w:lang w:eastAsia="pl-PL"/>
        </w:rPr>
        <w:t>w sprawie ochrony osób fizycznych w związku z przetwarzaniem danych osobowych i w sprawie swobodnego przepływu takich danych oraz uchylenia dyrektywy 95/46/WE (ogólne rozporządzenie o ochronie danych)</w:t>
      </w:r>
      <w:r w:rsidRPr="00BD11B6">
        <w:rPr>
          <w:rFonts w:ascii="Times New Roman" w:eastAsia="Times New Roman" w:hAnsi="Times New Roman" w:cs="Times New Roman"/>
          <w:lang w:eastAsia="pl-PL"/>
        </w:rPr>
        <w:t xml:space="preserve"> (Dz. Urz. UE L 119 z 04.05.2016) dostępnej na stronach internetowych: </w:t>
      </w:r>
      <w:hyperlink r:id="rId46" w:history="1">
        <w:r w:rsidRPr="00BD11B6">
          <w:rPr>
            <w:rStyle w:val="Hipercze"/>
            <w:rFonts w:ascii="Times New Roman" w:eastAsia="Times New Roman" w:hAnsi="Times New Roman" w:cs="Times New Roman"/>
            <w:lang w:eastAsia="pl-PL"/>
          </w:rPr>
          <w:t>https://26wog.wp.mil.pl/pozostae-2017-01-16-v/rodo-2018-07-10-q/</w:t>
        </w:r>
      </w:hyperlink>
      <w:r w:rsidRPr="00BD11B6">
        <w:rPr>
          <w:rFonts w:ascii="Times New Roman" w:eastAsia="Times New Roman" w:hAnsi="Times New Roman" w:cs="Times New Roman"/>
          <w:lang w:eastAsia="pl-PL"/>
        </w:rPr>
        <w:t xml:space="preserve"> .  </w:t>
      </w:r>
    </w:p>
    <w:p w14:paraId="0908D3F8" w14:textId="5E5AB037" w:rsidR="0008621F" w:rsidRPr="00BD11B6" w:rsidRDefault="0008621F" w:rsidP="00FD7733">
      <w:pPr>
        <w:numPr>
          <w:ilvl w:val="0"/>
          <w:numId w:val="128"/>
        </w:numPr>
        <w:spacing w:after="0"/>
        <w:ind w:left="720"/>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W przypadku gdy realizacja umowy będzie wiązała się z koniecznością powierzenia danych osobowych w rozumieniu Rozporządzenia Parlamentu Europejskiego i Rady (UE) 2016/679 z 27.04.2016 r. w sprawie ochrony osób fizycznych w związku </w:t>
      </w:r>
      <w:r w:rsidR="00730ED8">
        <w:rPr>
          <w:rFonts w:ascii="Times New Roman" w:eastAsia="Times New Roman" w:hAnsi="Times New Roman" w:cs="Times New Roman"/>
          <w:color w:val="000000"/>
          <w:lang w:eastAsia="pl-PL"/>
        </w:rPr>
        <w:br/>
      </w:r>
      <w:r w:rsidRPr="00BD11B6">
        <w:rPr>
          <w:rFonts w:ascii="Times New Roman" w:eastAsia="Times New Roman" w:hAnsi="Times New Roman" w:cs="Times New Roman"/>
          <w:color w:val="000000"/>
          <w:lang w:eastAsia="pl-PL"/>
        </w:rPr>
        <w:t>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288A2BA5" w14:textId="77777777" w:rsidR="00D80FFB" w:rsidRDefault="00D80FFB" w:rsidP="0008621F">
      <w:pPr>
        <w:autoSpaceDE w:val="0"/>
        <w:autoSpaceDN w:val="0"/>
        <w:adjustRightInd w:val="0"/>
        <w:spacing w:after="0"/>
        <w:jc w:val="center"/>
        <w:rPr>
          <w:rFonts w:ascii="Times New Roman" w:eastAsia="Times New Roman" w:hAnsi="Times New Roman" w:cs="Times New Roman"/>
          <w:b/>
          <w:bCs/>
          <w:lang w:eastAsia="pl-PL"/>
        </w:rPr>
      </w:pPr>
    </w:p>
    <w:p w14:paraId="32B87D01" w14:textId="41EC7D2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 14</w:t>
      </w:r>
    </w:p>
    <w:p w14:paraId="6AA053C5"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Zasady kontaktu z innymi wykonawcami</w:t>
      </w:r>
    </w:p>
    <w:p w14:paraId="23BAA68D" w14:textId="77777777" w:rsidR="0008621F" w:rsidRPr="00BD11B6" w:rsidRDefault="0008621F" w:rsidP="00FD7733">
      <w:pPr>
        <w:numPr>
          <w:ilvl w:val="0"/>
          <w:numId w:val="118"/>
        </w:numPr>
        <w:spacing w:after="0"/>
        <w:ind w:left="72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4A943DF9" w14:textId="77777777" w:rsidR="0008621F" w:rsidRPr="00BD11B6" w:rsidRDefault="0008621F" w:rsidP="00FD7733">
      <w:pPr>
        <w:numPr>
          <w:ilvl w:val="0"/>
          <w:numId w:val="118"/>
        </w:numPr>
        <w:spacing w:after="0"/>
        <w:ind w:left="72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341A4FA0" w14:textId="0267ACBE" w:rsidR="0008621F" w:rsidRPr="00BD11B6" w:rsidRDefault="0008621F" w:rsidP="00FD7733">
      <w:pPr>
        <w:numPr>
          <w:ilvl w:val="0"/>
          <w:numId w:val="118"/>
        </w:numPr>
        <w:spacing w:after="0"/>
        <w:ind w:left="72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Wykonawca, jak również osoby, którym wykonanie zobowiązania powierzy zobowiązane są ściśle przestrzegać zapisów decyzji nr 145/MON Ministra Obrony Narodowej z dnia 13 lipca 2017 r. w sprawie zasad postępowania w kontaktach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z wykonawcami.</w:t>
      </w:r>
    </w:p>
    <w:p w14:paraId="3438CAE7" w14:textId="1ABC2200" w:rsidR="0008621F" w:rsidRPr="00730ED8" w:rsidRDefault="0008621F" w:rsidP="00FD7733">
      <w:pPr>
        <w:numPr>
          <w:ilvl w:val="0"/>
          <w:numId w:val="118"/>
        </w:numPr>
        <w:spacing w:after="0"/>
        <w:ind w:left="720"/>
        <w:contextualSpacing/>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1C20F2B" w14:textId="77777777" w:rsidR="00D80FFB" w:rsidRDefault="00D80FFB" w:rsidP="0008621F">
      <w:pPr>
        <w:autoSpaceDE w:val="0"/>
        <w:autoSpaceDN w:val="0"/>
        <w:adjustRightInd w:val="0"/>
        <w:spacing w:after="0"/>
        <w:jc w:val="center"/>
        <w:rPr>
          <w:rFonts w:ascii="Times New Roman" w:eastAsia="Times New Roman" w:hAnsi="Times New Roman" w:cs="Times New Roman"/>
          <w:b/>
          <w:bCs/>
          <w:lang w:eastAsia="pl-PL"/>
        </w:rPr>
      </w:pPr>
    </w:p>
    <w:p w14:paraId="1AACED66" w14:textId="77777777" w:rsidR="00D80FFB" w:rsidRDefault="00D80FFB" w:rsidP="0008621F">
      <w:pPr>
        <w:autoSpaceDE w:val="0"/>
        <w:autoSpaceDN w:val="0"/>
        <w:adjustRightInd w:val="0"/>
        <w:spacing w:after="0"/>
        <w:jc w:val="center"/>
        <w:rPr>
          <w:rFonts w:ascii="Times New Roman" w:eastAsia="Times New Roman" w:hAnsi="Times New Roman" w:cs="Times New Roman"/>
          <w:b/>
          <w:bCs/>
          <w:lang w:eastAsia="pl-PL"/>
        </w:rPr>
      </w:pPr>
    </w:p>
    <w:p w14:paraId="0FD6C184" w14:textId="77777777" w:rsidR="00D80FFB" w:rsidRDefault="00D80FFB" w:rsidP="0008621F">
      <w:pPr>
        <w:autoSpaceDE w:val="0"/>
        <w:autoSpaceDN w:val="0"/>
        <w:adjustRightInd w:val="0"/>
        <w:spacing w:after="0"/>
        <w:jc w:val="center"/>
        <w:rPr>
          <w:rFonts w:ascii="Times New Roman" w:eastAsia="Times New Roman" w:hAnsi="Times New Roman" w:cs="Times New Roman"/>
          <w:b/>
          <w:bCs/>
          <w:lang w:eastAsia="pl-PL"/>
        </w:rPr>
      </w:pPr>
    </w:p>
    <w:p w14:paraId="43354669" w14:textId="77777777" w:rsidR="00D80FFB" w:rsidRDefault="00D80FFB" w:rsidP="0008621F">
      <w:pPr>
        <w:autoSpaceDE w:val="0"/>
        <w:autoSpaceDN w:val="0"/>
        <w:adjustRightInd w:val="0"/>
        <w:spacing w:after="0"/>
        <w:jc w:val="center"/>
        <w:rPr>
          <w:rFonts w:ascii="Times New Roman" w:eastAsia="Times New Roman" w:hAnsi="Times New Roman" w:cs="Times New Roman"/>
          <w:b/>
          <w:bCs/>
          <w:lang w:eastAsia="pl-PL"/>
        </w:rPr>
      </w:pPr>
    </w:p>
    <w:p w14:paraId="01CCE227" w14:textId="3CCA97FB"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lastRenderedPageBreak/>
        <w:t>§ 15</w:t>
      </w:r>
    </w:p>
    <w:p w14:paraId="2C0CAAAA" w14:textId="77777777" w:rsidR="0008621F" w:rsidRPr="00BD11B6" w:rsidRDefault="0008621F" w:rsidP="0008621F">
      <w:pPr>
        <w:autoSpaceDE w:val="0"/>
        <w:autoSpaceDN w:val="0"/>
        <w:adjustRightInd w:val="0"/>
        <w:spacing w:after="0"/>
        <w:jc w:val="center"/>
        <w:rPr>
          <w:rFonts w:ascii="Times New Roman" w:eastAsia="Times New Roman" w:hAnsi="Times New Roman" w:cs="Times New Roman"/>
          <w:b/>
          <w:bCs/>
          <w:lang w:eastAsia="pl-PL"/>
        </w:rPr>
      </w:pPr>
      <w:r w:rsidRPr="00BD11B6">
        <w:rPr>
          <w:rFonts w:ascii="Times New Roman" w:eastAsia="Times New Roman" w:hAnsi="Times New Roman" w:cs="Times New Roman"/>
          <w:b/>
          <w:bCs/>
          <w:lang w:eastAsia="pl-PL"/>
        </w:rPr>
        <w:t>Cesja Wierzytelności</w:t>
      </w:r>
    </w:p>
    <w:p w14:paraId="7CFC13F3" w14:textId="5EDDEA05" w:rsidR="0008621F" w:rsidRPr="00BD11B6" w:rsidRDefault="0008621F" w:rsidP="0008621F">
      <w:pPr>
        <w:autoSpaceDE w:val="0"/>
        <w:autoSpaceDN w:val="0"/>
        <w:adjustRightInd w:val="0"/>
        <w:spacing w:after="0"/>
        <w:ind w:left="709"/>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 xml:space="preserve">Wykonawca nie może bez uprzedniej zgody Zamawiającego wyrażonej na piśmie pod rygorem nieważności dokonać przekazania swojej wierzytelności, wynikających </w:t>
      </w:r>
      <w:r w:rsidR="00730ED8">
        <w:rPr>
          <w:rFonts w:ascii="Times New Roman" w:eastAsia="Times New Roman" w:hAnsi="Times New Roman" w:cs="Times New Roman"/>
          <w:lang w:eastAsia="pl-PL"/>
        </w:rPr>
        <w:br/>
      </w:r>
      <w:r w:rsidRPr="00BD11B6">
        <w:rPr>
          <w:rFonts w:ascii="Times New Roman" w:eastAsia="Times New Roman" w:hAnsi="Times New Roman" w:cs="Times New Roman"/>
          <w:lang w:eastAsia="pl-PL"/>
        </w:rPr>
        <w:t>z zawartej umowy na osobę trzecią.</w:t>
      </w:r>
    </w:p>
    <w:p w14:paraId="6D963A19" w14:textId="77777777" w:rsidR="0008621F" w:rsidRPr="00BD11B6" w:rsidRDefault="0008621F" w:rsidP="0008621F">
      <w:pPr>
        <w:spacing w:before="240"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sym w:font="Times New Roman" w:char="00A7"/>
      </w:r>
      <w:r w:rsidRPr="00BD11B6">
        <w:rPr>
          <w:rFonts w:ascii="Times New Roman" w:eastAsia="Times New Roman" w:hAnsi="Times New Roman" w:cs="Times New Roman"/>
          <w:b/>
          <w:color w:val="000000"/>
          <w:lang w:eastAsia="pl-PL"/>
        </w:rPr>
        <w:t xml:space="preserve"> 16</w:t>
      </w:r>
    </w:p>
    <w:p w14:paraId="373FD5C8" w14:textId="77777777" w:rsidR="0008621F" w:rsidRPr="00BD11B6" w:rsidRDefault="0008621F" w:rsidP="0008621F">
      <w:pPr>
        <w:spacing w:after="0"/>
        <w:jc w:val="center"/>
        <w:rPr>
          <w:rFonts w:ascii="Times New Roman" w:eastAsia="Times New Roman" w:hAnsi="Times New Roman" w:cs="Times New Roman"/>
          <w:b/>
          <w:color w:val="000000"/>
          <w:lang w:eastAsia="pl-PL"/>
        </w:rPr>
      </w:pPr>
      <w:r w:rsidRPr="00BD11B6">
        <w:rPr>
          <w:rFonts w:ascii="Times New Roman" w:eastAsia="Times New Roman" w:hAnsi="Times New Roman" w:cs="Times New Roman"/>
          <w:b/>
          <w:color w:val="000000"/>
          <w:lang w:eastAsia="pl-PL"/>
        </w:rPr>
        <w:t>Postanowienia końcowe</w:t>
      </w:r>
    </w:p>
    <w:p w14:paraId="26F92782" w14:textId="7DD782AB"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lang w:eastAsia="pl-PL"/>
        </w:rPr>
        <w:t xml:space="preserve">W sprawach nieuregulowanych niniejszą umową mają zastosowanie przepisy ustawy </w:t>
      </w:r>
      <w:r w:rsidRPr="00BD11B6">
        <w:rPr>
          <w:rFonts w:ascii="Times New Roman" w:eastAsia="Times New Roman" w:hAnsi="Times New Roman" w:cs="Times New Roman"/>
          <w:lang w:eastAsia="pl-PL"/>
        </w:rPr>
        <w:br/>
        <w:t>z dnia 11 września 2019 r. Prawo zamówień publicznych (</w:t>
      </w:r>
      <w:proofErr w:type="spellStart"/>
      <w:r w:rsidRPr="00BD11B6">
        <w:rPr>
          <w:rFonts w:ascii="Times New Roman" w:eastAsia="Times New Roman" w:hAnsi="Times New Roman" w:cs="Times New Roman"/>
          <w:lang w:eastAsia="pl-PL"/>
        </w:rPr>
        <w:t>t.j</w:t>
      </w:r>
      <w:proofErr w:type="spellEnd"/>
      <w:r w:rsidRPr="00BD11B6">
        <w:rPr>
          <w:rFonts w:ascii="Times New Roman" w:eastAsia="Times New Roman" w:hAnsi="Times New Roman" w:cs="Times New Roman"/>
          <w:lang w:eastAsia="pl-PL"/>
        </w:rPr>
        <w:t>. Dz. U. z 202</w:t>
      </w:r>
      <w:r w:rsidR="00750558">
        <w:rPr>
          <w:rFonts w:ascii="Times New Roman" w:eastAsia="Times New Roman" w:hAnsi="Times New Roman" w:cs="Times New Roman"/>
          <w:lang w:eastAsia="pl-PL"/>
        </w:rPr>
        <w:t>4</w:t>
      </w:r>
      <w:r w:rsidRPr="00BD11B6">
        <w:rPr>
          <w:rFonts w:ascii="Times New Roman" w:eastAsia="Times New Roman" w:hAnsi="Times New Roman" w:cs="Times New Roman"/>
          <w:lang w:eastAsia="pl-PL"/>
        </w:rPr>
        <w:t xml:space="preserve"> r. poz. 1</w:t>
      </w:r>
      <w:r w:rsidR="00750558">
        <w:rPr>
          <w:rFonts w:ascii="Times New Roman" w:eastAsia="Times New Roman" w:hAnsi="Times New Roman" w:cs="Times New Roman"/>
          <w:lang w:eastAsia="pl-PL"/>
        </w:rPr>
        <w:t>320</w:t>
      </w:r>
      <w:r w:rsidRPr="00BD11B6">
        <w:rPr>
          <w:rFonts w:ascii="Times New Roman" w:eastAsia="Times New Roman" w:hAnsi="Times New Roman" w:cs="Times New Roman"/>
          <w:lang w:eastAsia="pl-PL"/>
        </w:rPr>
        <w:t xml:space="preserve">), </w:t>
      </w:r>
      <w:r w:rsidRPr="00BD11B6">
        <w:rPr>
          <w:rFonts w:ascii="Times New Roman" w:eastAsia="Times New Roman" w:hAnsi="Times New Roman" w:cs="Times New Roman"/>
          <w:color w:val="000000"/>
          <w:lang w:eastAsia="pl-PL"/>
        </w:rPr>
        <w:t xml:space="preserve">ustawy z dnia 23 kwietnia 1964 r. Kodeks cywilny </w:t>
      </w:r>
      <w:r w:rsidRPr="00BD11B6">
        <w:rPr>
          <w:rFonts w:ascii="Times New Roman" w:eastAsia="Times New Roman" w:hAnsi="Times New Roman" w:cs="Times New Roman"/>
          <w:lang w:eastAsia="pl-PL"/>
        </w:rPr>
        <w:t>(Dz. U. z 202</w:t>
      </w:r>
      <w:r w:rsidR="00750558">
        <w:rPr>
          <w:rFonts w:ascii="Times New Roman" w:eastAsia="Times New Roman" w:hAnsi="Times New Roman" w:cs="Times New Roman"/>
          <w:lang w:eastAsia="pl-PL"/>
        </w:rPr>
        <w:t>4</w:t>
      </w:r>
      <w:r w:rsidRPr="00BD11B6">
        <w:rPr>
          <w:rFonts w:ascii="Times New Roman" w:eastAsia="Times New Roman" w:hAnsi="Times New Roman" w:cs="Times New Roman"/>
          <w:lang w:eastAsia="pl-PL"/>
        </w:rPr>
        <w:t xml:space="preserve"> r.  poz. 1</w:t>
      </w:r>
      <w:r w:rsidR="00750558">
        <w:rPr>
          <w:rFonts w:ascii="Times New Roman" w:eastAsia="Times New Roman" w:hAnsi="Times New Roman" w:cs="Times New Roman"/>
          <w:lang w:eastAsia="pl-PL"/>
        </w:rPr>
        <w:t>061</w:t>
      </w:r>
      <w:r w:rsidRPr="00BD11B6">
        <w:rPr>
          <w:rFonts w:ascii="Times New Roman" w:eastAsia="Times New Roman" w:hAnsi="Times New Roman" w:cs="Times New Roman"/>
          <w:lang w:eastAsia="pl-PL"/>
        </w:rPr>
        <w:t xml:space="preserve"> z późn.zm.) oraz </w:t>
      </w:r>
      <w:r w:rsidRPr="00BD11B6">
        <w:rPr>
          <w:rFonts w:ascii="Times New Roman" w:eastAsia="Times New Roman" w:hAnsi="Times New Roman" w:cs="Times New Roman"/>
          <w:color w:val="000000"/>
          <w:lang w:eastAsia="pl-PL"/>
        </w:rPr>
        <w:t>ustawy z dnia 3 lipca 20</w:t>
      </w:r>
      <w:r w:rsidR="00750558">
        <w:rPr>
          <w:rFonts w:ascii="Times New Roman" w:eastAsia="Times New Roman" w:hAnsi="Times New Roman" w:cs="Times New Roman"/>
          <w:color w:val="000000"/>
          <w:lang w:eastAsia="pl-PL"/>
        </w:rPr>
        <w:t>0</w:t>
      </w:r>
      <w:r w:rsidRPr="00BD11B6">
        <w:rPr>
          <w:rFonts w:ascii="Times New Roman" w:eastAsia="Times New Roman" w:hAnsi="Times New Roman" w:cs="Times New Roman"/>
          <w:color w:val="000000"/>
          <w:lang w:eastAsia="pl-PL"/>
        </w:rPr>
        <w:t>2 r. Prawo lotnicze (</w:t>
      </w:r>
      <w:proofErr w:type="spellStart"/>
      <w:r w:rsidRPr="00BD11B6">
        <w:rPr>
          <w:rFonts w:ascii="Times New Roman" w:eastAsia="Times New Roman" w:hAnsi="Times New Roman" w:cs="Times New Roman"/>
          <w:color w:val="000000"/>
          <w:lang w:eastAsia="pl-PL"/>
        </w:rPr>
        <w:t>t.j</w:t>
      </w:r>
      <w:proofErr w:type="spellEnd"/>
      <w:r w:rsidRPr="00BD11B6">
        <w:rPr>
          <w:rFonts w:ascii="Times New Roman" w:eastAsia="Times New Roman" w:hAnsi="Times New Roman" w:cs="Times New Roman"/>
          <w:color w:val="000000"/>
          <w:lang w:eastAsia="pl-PL"/>
        </w:rPr>
        <w:t>. Dz. U. z 202</w:t>
      </w:r>
      <w:r w:rsidR="00750558">
        <w:rPr>
          <w:rFonts w:ascii="Times New Roman" w:eastAsia="Times New Roman" w:hAnsi="Times New Roman" w:cs="Times New Roman"/>
          <w:color w:val="000000"/>
          <w:lang w:eastAsia="pl-PL"/>
        </w:rPr>
        <w:t>3</w:t>
      </w:r>
      <w:r w:rsidRPr="00BD11B6">
        <w:rPr>
          <w:rFonts w:ascii="Times New Roman" w:eastAsia="Times New Roman" w:hAnsi="Times New Roman" w:cs="Times New Roman"/>
          <w:color w:val="000000"/>
          <w:lang w:eastAsia="pl-PL"/>
        </w:rPr>
        <w:t xml:space="preserve"> r. poz. </w:t>
      </w:r>
      <w:r w:rsidR="00750558">
        <w:rPr>
          <w:rFonts w:ascii="Times New Roman" w:eastAsia="Times New Roman" w:hAnsi="Times New Roman" w:cs="Times New Roman"/>
          <w:color w:val="000000"/>
          <w:lang w:eastAsia="pl-PL"/>
        </w:rPr>
        <w:t>2110</w:t>
      </w:r>
      <w:r w:rsidRPr="00BD11B6">
        <w:rPr>
          <w:rFonts w:ascii="Times New Roman" w:eastAsia="Times New Roman" w:hAnsi="Times New Roman" w:cs="Times New Roman"/>
          <w:color w:val="000000"/>
          <w:lang w:eastAsia="pl-PL"/>
        </w:rPr>
        <w:t xml:space="preserve"> z późn.zm.)</w:t>
      </w:r>
      <w:r w:rsidRPr="00BD11B6">
        <w:rPr>
          <w:rFonts w:ascii="Times New Roman" w:eastAsia="Times New Roman" w:hAnsi="Times New Roman" w:cs="Times New Roman"/>
          <w:lang w:eastAsia="pl-PL"/>
        </w:rPr>
        <w:t>.</w:t>
      </w:r>
    </w:p>
    <w:p w14:paraId="3F6D7580"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Wykonawca zobowiązuje się do informowania Zamawiającego o zmianie formy prowadzonej działalności oraz zmianie adresu siedziby firmy</w:t>
      </w:r>
      <w:r w:rsidRPr="00BD11B6">
        <w:rPr>
          <w:rFonts w:ascii="Times New Roman" w:eastAsia="Times New Roman" w:hAnsi="Times New Roman" w:cs="Times New Roman"/>
          <w:bCs/>
          <w:kern w:val="3"/>
          <w:lang w:eastAsia="zh-CN"/>
        </w:rPr>
        <w:t xml:space="preserve"> i danych identyfikacyjnych firmy oraz numeru rachunku bankowego</w:t>
      </w:r>
      <w:r w:rsidRPr="00BD11B6">
        <w:rPr>
          <w:rFonts w:ascii="Times New Roman" w:eastAsia="Times New Roman" w:hAnsi="Times New Roman" w:cs="Times New Roman"/>
          <w:color w:val="000000"/>
          <w:lang w:eastAsia="pl-PL"/>
        </w:rPr>
        <w:t xml:space="preserve">, </w:t>
      </w:r>
      <w:r w:rsidRPr="00BD11B6">
        <w:rPr>
          <w:rFonts w:ascii="Times New Roman" w:eastAsia="Times New Roman" w:hAnsi="Times New Roman" w:cs="Times New Roman"/>
          <w:bCs/>
          <w:kern w:val="3"/>
          <w:lang w:eastAsia="zh-CN"/>
        </w:rPr>
        <w:t xml:space="preserve">pod rygorem poniesienia kosztów związanych z brakiem właściwych danych u Zamawiającego oraz </w:t>
      </w:r>
      <w:r w:rsidRPr="00BD11B6">
        <w:rPr>
          <w:rFonts w:ascii="Times New Roman" w:eastAsia="Times New Roman" w:hAnsi="Times New Roman" w:cs="Times New Roman"/>
          <w:color w:val="000000"/>
          <w:lang w:eastAsia="pl-PL"/>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BD11B6">
        <w:rPr>
          <w:rFonts w:ascii="Times New Roman" w:eastAsia="Times New Roman" w:hAnsi="Times New Roman" w:cs="Times New Roman"/>
          <w:kern w:val="3"/>
          <w:lang w:eastAsia="zh-CN"/>
        </w:rPr>
        <w:t>Zmiany te nie wymagają sporządzenia aneksu do umowy.</w:t>
      </w:r>
    </w:p>
    <w:p w14:paraId="65419015"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Zmiana postanowień umownych wymaga formy pisemnej uzgodnionej przez Strony pod rygorem ich nieważności.</w:t>
      </w:r>
    </w:p>
    <w:p w14:paraId="1F4154A4"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Datą zawarcia umowy jest data podpisania jej przez ostatnią ze stron. W przypadku braku określenia dat złożenia podpisów pod umową, datą zawarcia umowy będzie data wskazana w komparycji.</w:t>
      </w:r>
    </w:p>
    <w:p w14:paraId="2858D758"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 Spory wynikłe z niniejszej umowy rozstrzygać będzie sąd powszechny właściwy dla siedziby Zamawiającego.</w:t>
      </w:r>
    </w:p>
    <w:p w14:paraId="734A148C"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Załączniki do umowy stanowiące jej integralną część:</w:t>
      </w:r>
    </w:p>
    <w:p w14:paraId="7C0326EE"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1 - Kserokopia formularza cenowego Wykonawcy</w:t>
      </w:r>
    </w:p>
    <w:p w14:paraId="1FF98434"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2 – Opis przedmiotu zamówienia</w:t>
      </w:r>
    </w:p>
    <w:p w14:paraId="42518F97"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3 – wzór Protokołu Odbioru Usługi</w:t>
      </w:r>
    </w:p>
    <w:p w14:paraId="4DFE5F62" w14:textId="77777777" w:rsidR="0008621F" w:rsidRPr="00BD11B6" w:rsidRDefault="0008621F" w:rsidP="0008621F">
      <w:pPr>
        <w:spacing w:after="0"/>
        <w:ind w:left="720"/>
        <w:contextualSpacing/>
        <w:jc w:val="both"/>
        <w:rPr>
          <w:rFonts w:ascii="Times New Roman" w:eastAsia="Times New Roman" w:hAnsi="Times New Roman" w:cs="Times New Roman"/>
          <w:i/>
          <w:color w:val="00B050"/>
          <w:lang w:eastAsia="pl-PL"/>
        </w:rPr>
      </w:pPr>
      <w:r w:rsidRPr="00BD11B6">
        <w:rPr>
          <w:rFonts w:ascii="Times New Roman" w:eastAsia="Times New Roman" w:hAnsi="Times New Roman" w:cs="Times New Roman"/>
          <w:color w:val="000000"/>
          <w:lang w:eastAsia="pl-PL"/>
        </w:rPr>
        <w:t xml:space="preserve">- załącznik nr 4 – </w:t>
      </w:r>
      <w:r w:rsidRPr="00BD11B6">
        <w:rPr>
          <w:rFonts w:ascii="Times New Roman" w:eastAsia="Times New Roman" w:hAnsi="Times New Roman" w:cs="Times New Roman"/>
          <w:lang w:eastAsia="pl-PL"/>
        </w:rPr>
        <w:t>Lista Uczestników Kursu</w:t>
      </w:r>
    </w:p>
    <w:p w14:paraId="329E100A"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5 – Wykaz instruktorów realizujących Zamówienie</w:t>
      </w:r>
    </w:p>
    <w:p w14:paraId="74DA1683"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6 – Odpis CEIDG/KRS</w:t>
      </w:r>
    </w:p>
    <w:p w14:paraId="6D9E9959" w14:textId="77777777" w:rsidR="0008621F" w:rsidRPr="00BD11B6" w:rsidRDefault="0008621F" w:rsidP="0008621F">
      <w:p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załącznik nr 7 – Wydruk z Portalu Podatkowego</w:t>
      </w:r>
    </w:p>
    <w:p w14:paraId="786DCB9D" w14:textId="77777777" w:rsidR="0008621F" w:rsidRPr="00BD11B6" w:rsidRDefault="0008621F" w:rsidP="00FD7733">
      <w:pPr>
        <w:numPr>
          <w:ilvl w:val="0"/>
          <w:numId w:val="119"/>
        </w:numPr>
        <w:spacing w:after="0"/>
        <w:ind w:left="72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color w:val="000000"/>
          <w:lang w:eastAsia="pl-PL"/>
        </w:rPr>
        <w:t xml:space="preserve">Umowę niniejszą sporządzono w pięciu jednobrzmiących egzemplarzach: </w:t>
      </w:r>
    </w:p>
    <w:p w14:paraId="27292F9C" w14:textId="77777777" w:rsidR="0008621F" w:rsidRPr="00BD11B6" w:rsidRDefault="0008621F" w:rsidP="0008621F">
      <w:pPr>
        <w:spacing w:after="0"/>
        <w:ind w:left="144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lang w:eastAsia="pl-PL"/>
        </w:rPr>
        <w:t>Egzemplarz nr 1  - Pion Głównego Księgowego,</w:t>
      </w:r>
    </w:p>
    <w:p w14:paraId="72144AF6" w14:textId="77777777" w:rsidR="0008621F" w:rsidRPr="00BD11B6" w:rsidRDefault="0008621F" w:rsidP="0008621F">
      <w:pPr>
        <w:spacing w:after="0"/>
        <w:ind w:left="1440"/>
        <w:contextualSpacing/>
        <w:jc w:val="both"/>
        <w:rPr>
          <w:rFonts w:ascii="Times New Roman" w:eastAsia="Times New Roman" w:hAnsi="Times New Roman" w:cs="Times New Roman"/>
          <w:color w:val="000000"/>
          <w:lang w:eastAsia="pl-PL"/>
        </w:rPr>
      </w:pPr>
      <w:r w:rsidRPr="00BD11B6">
        <w:rPr>
          <w:rFonts w:ascii="Times New Roman" w:eastAsia="Times New Roman" w:hAnsi="Times New Roman" w:cs="Times New Roman"/>
          <w:lang w:eastAsia="pl-PL"/>
        </w:rPr>
        <w:t>Egzemplarz nr 2 – Sekcja Zamówień Publicznych,</w:t>
      </w:r>
    </w:p>
    <w:p w14:paraId="0F8CB0A9" w14:textId="77777777" w:rsidR="0008621F" w:rsidRPr="00BD11B6" w:rsidRDefault="0008621F" w:rsidP="0008621F">
      <w:pPr>
        <w:autoSpaceDE w:val="0"/>
        <w:autoSpaceDN w:val="0"/>
        <w:adjustRightInd w:val="0"/>
        <w:spacing w:after="0"/>
        <w:ind w:left="144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Egzemplarz nr 3  - Sekcja Zabezpieczenia Szkolenia</w:t>
      </w:r>
    </w:p>
    <w:p w14:paraId="23620F73" w14:textId="760E6B3C" w:rsidR="0008621F" w:rsidRPr="00BD11B6" w:rsidRDefault="0008621F" w:rsidP="0008621F">
      <w:pPr>
        <w:autoSpaceDE w:val="0"/>
        <w:autoSpaceDN w:val="0"/>
        <w:adjustRightInd w:val="0"/>
        <w:spacing w:after="0"/>
        <w:ind w:left="144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Egzemplarz nr 4 – Odbiorca</w:t>
      </w:r>
      <w:r w:rsidR="00936BA5">
        <w:rPr>
          <w:rFonts w:ascii="Times New Roman" w:eastAsia="Times New Roman" w:hAnsi="Times New Roman" w:cs="Times New Roman"/>
          <w:lang w:eastAsia="pl-PL"/>
        </w:rPr>
        <w:t xml:space="preserve"> Jednostka Wojskowa Działań Niekonwencjonalnych GRYF </w:t>
      </w:r>
      <w:r w:rsidRPr="00BD11B6">
        <w:rPr>
          <w:rFonts w:ascii="Times New Roman" w:eastAsia="Times New Roman" w:hAnsi="Times New Roman" w:cs="Times New Roman"/>
          <w:lang w:eastAsia="pl-PL"/>
        </w:rPr>
        <w:t xml:space="preserve"> </w:t>
      </w:r>
    </w:p>
    <w:p w14:paraId="03F77045" w14:textId="77777777" w:rsidR="0008621F" w:rsidRPr="00BD11B6" w:rsidRDefault="0008621F" w:rsidP="0008621F">
      <w:pPr>
        <w:autoSpaceDE w:val="0"/>
        <w:autoSpaceDN w:val="0"/>
        <w:adjustRightInd w:val="0"/>
        <w:spacing w:after="0"/>
        <w:ind w:left="1440"/>
        <w:jc w:val="both"/>
        <w:rPr>
          <w:rFonts w:ascii="Times New Roman" w:eastAsia="Times New Roman" w:hAnsi="Times New Roman" w:cs="Times New Roman"/>
          <w:lang w:eastAsia="pl-PL"/>
        </w:rPr>
      </w:pPr>
      <w:r w:rsidRPr="00BD11B6">
        <w:rPr>
          <w:rFonts w:ascii="Times New Roman" w:eastAsia="Times New Roman" w:hAnsi="Times New Roman" w:cs="Times New Roman"/>
          <w:lang w:eastAsia="pl-PL"/>
        </w:rPr>
        <w:t>Egzemplarz nr 5 -  Wykonawca</w:t>
      </w:r>
    </w:p>
    <w:p w14:paraId="37890877" w14:textId="77777777" w:rsidR="0008621F" w:rsidRPr="00BD11B6" w:rsidRDefault="0008621F" w:rsidP="0008621F">
      <w:pPr>
        <w:spacing w:after="0"/>
        <w:jc w:val="both"/>
        <w:rPr>
          <w:rFonts w:ascii="Times New Roman" w:eastAsia="Times New Roman" w:hAnsi="Times New Roman" w:cs="Times New Roman"/>
          <w:color w:val="000000"/>
          <w:lang w:eastAsia="pl-PL"/>
        </w:rPr>
      </w:pPr>
    </w:p>
    <w:p w14:paraId="616A86AF" w14:textId="6DDAF5E5" w:rsidR="0008621F" w:rsidRPr="00D80FFB" w:rsidRDefault="0008621F" w:rsidP="00D80FFB">
      <w:pPr>
        <w:spacing w:after="0"/>
        <w:jc w:val="both"/>
        <w:rPr>
          <w:rFonts w:ascii="Times New Roman" w:eastAsia="Times New Roman" w:hAnsi="Times New Roman" w:cs="Times New Roman"/>
          <w:b/>
          <w:color w:val="000000"/>
          <w:lang w:eastAsia="pl-PL"/>
        </w:rPr>
      </w:pPr>
      <w:r w:rsidRPr="00BD11B6">
        <w:rPr>
          <w:rFonts w:ascii="Times New Roman" w:eastAsia="Times New Roman" w:hAnsi="Times New Roman" w:cs="Times New Roman"/>
          <w:color w:val="000000"/>
          <w:lang w:eastAsia="pl-PL"/>
        </w:rPr>
        <w:tab/>
      </w:r>
      <w:r w:rsidRPr="00BD11B6">
        <w:rPr>
          <w:rFonts w:ascii="Times New Roman" w:eastAsia="Times New Roman" w:hAnsi="Times New Roman" w:cs="Times New Roman"/>
          <w:b/>
          <w:color w:val="000000"/>
          <w:lang w:eastAsia="pl-PL"/>
        </w:rPr>
        <w:t>ZAMAWIAJĄCY</w:t>
      </w:r>
      <w:r w:rsidRPr="00BD11B6">
        <w:rPr>
          <w:rFonts w:ascii="Times New Roman" w:eastAsia="Times New Roman" w:hAnsi="Times New Roman" w:cs="Times New Roman"/>
          <w:b/>
          <w:color w:val="000000"/>
          <w:lang w:eastAsia="pl-PL"/>
        </w:rPr>
        <w:tab/>
      </w:r>
      <w:r w:rsidRPr="00BD11B6">
        <w:rPr>
          <w:rFonts w:ascii="Times New Roman" w:eastAsia="Times New Roman" w:hAnsi="Times New Roman" w:cs="Times New Roman"/>
          <w:b/>
          <w:color w:val="000000"/>
          <w:lang w:eastAsia="pl-PL"/>
        </w:rPr>
        <w:tab/>
      </w:r>
      <w:r w:rsidRPr="00BD11B6">
        <w:rPr>
          <w:rFonts w:ascii="Times New Roman" w:eastAsia="Times New Roman" w:hAnsi="Times New Roman" w:cs="Times New Roman"/>
          <w:b/>
          <w:color w:val="000000"/>
          <w:lang w:eastAsia="pl-PL"/>
        </w:rPr>
        <w:tab/>
        <w:t xml:space="preserve">                                    WYKONAWCA</w:t>
      </w:r>
    </w:p>
    <w:p w14:paraId="7E8BB01A" w14:textId="6729465E" w:rsidR="005A73BA" w:rsidRDefault="0008621F" w:rsidP="0008621F">
      <w:pPr>
        <w:spacing w:after="0"/>
        <w:rPr>
          <w:rFonts w:ascii="Times New Roman" w:eastAsia="Times New Roman" w:hAnsi="Times New Roman" w:cs="Times New Roman"/>
          <w:b/>
          <w:lang w:eastAsia="pl-PL"/>
        </w:rPr>
      </w:pPr>
      <w:r w:rsidRPr="00BD11B6">
        <w:rPr>
          <w:rFonts w:ascii="Times New Roman" w:eastAsia="Times New Roman" w:hAnsi="Times New Roman" w:cs="Times New Roman"/>
          <w:b/>
          <w:lang w:eastAsia="pl-PL"/>
        </w:rPr>
        <w:t xml:space="preserve">                                                                    </w:t>
      </w:r>
    </w:p>
    <w:p w14:paraId="3209F671" w14:textId="77777777" w:rsidR="00D80FFB" w:rsidRDefault="00D80FFB" w:rsidP="00D80FFB">
      <w:pPr>
        <w:spacing w:after="0"/>
        <w:jc w:val="center"/>
        <w:rPr>
          <w:rFonts w:ascii="Times New Roman" w:eastAsia="Times New Roman" w:hAnsi="Times New Roman" w:cs="Times New Roman"/>
          <w:b/>
          <w:lang w:eastAsia="pl-PL"/>
        </w:rPr>
      </w:pPr>
    </w:p>
    <w:p w14:paraId="5C4B67C9" w14:textId="43400925" w:rsidR="00A81D78" w:rsidRPr="00D80FFB" w:rsidRDefault="005A73BA" w:rsidP="00D80FFB">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ODBIORCA</w:t>
      </w:r>
    </w:p>
    <w:p w14:paraId="5922FAB3" w14:textId="77777777" w:rsidR="00A81D78" w:rsidRDefault="00A81D78" w:rsidP="00E0477B">
      <w:pPr>
        <w:spacing w:after="0"/>
        <w:jc w:val="right"/>
        <w:rPr>
          <w:rFonts w:ascii="Times New Roman" w:eastAsia="Times New Roman" w:hAnsi="Times New Roman" w:cs="Times New Roman"/>
          <w:lang w:eastAsia="pl-PL"/>
        </w:rPr>
      </w:pPr>
    </w:p>
    <w:p w14:paraId="504FA9B8" w14:textId="53D979D0" w:rsidR="00E0477B" w:rsidRPr="00E0477B" w:rsidRDefault="00E0477B" w:rsidP="00E0477B">
      <w:pPr>
        <w:spacing w:after="0"/>
        <w:jc w:val="right"/>
        <w:rPr>
          <w:rFonts w:ascii="Times New Roman" w:eastAsia="Times New Roman" w:hAnsi="Times New Roman" w:cs="Times New Roman"/>
          <w:lang w:eastAsia="pl-PL"/>
        </w:rPr>
      </w:pPr>
      <w:r w:rsidRPr="00E0477B">
        <w:rPr>
          <w:rFonts w:ascii="Times New Roman" w:eastAsia="Times New Roman" w:hAnsi="Times New Roman" w:cs="Times New Roman"/>
          <w:lang w:eastAsia="pl-PL"/>
        </w:rPr>
        <w:t>Załącznik nr 1 do Umowy</w:t>
      </w:r>
    </w:p>
    <w:p w14:paraId="4F77DE7E" w14:textId="449F6DE7" w:rsidR="00E0477B" w:rsidRDefault="00E0477B" w:rsidP="00E0477B">
      <w:pPr>
        <w:spacing w:after="0"/>
        <w:jc w:val="right"/>
        <w:rPr>
          <w:rFonts w:ascii="Times New Roman" w:eastAsia="Times New Roman" w:hAnsi="Times New Roman" w:cs="Times New Roman"/>
          <w:b/>
          <w:lang w:eastAsia="pl-PL"/>
        </w:rPr>
      </w:pPr>
    </w:p>
    <w:p w14:paraId="33480080" w14:textId="77777777" w:rsidR="00E0477B" w:rsidRDefault="00E0477B" w:rsidP="00E0477B">
      <w:pPr>
        <w:spacing w:after="0"/>
        <w:jc w:val="right"/>
        <w:rPr>
          <w:rFonts w:ascii="Times New Roman" w:eastAsia="Times New Roman" w:hAnsi="Times New Roman" w:cs="Times New Roman"/>
          <w:b/>
          <w:lang w:eastAsia="pl-PL"/>
        </w:rPr>
      </w:pPr>
    </w:p>
    <w:p w14:paraId="74D3334B" w14:textId="77777777" w:rsidR="00D80FFB" w:rsidRDefault="00D80FFB" w:rsidP="0008621F">
      <w:pPr>
        <w:spacing w:after="0"/>
        <w:jc w:val="center"/>
        <w:rPr>
          <w:rFonts w:ascii="Times New Roman" w:eastAsia="Times New Roman" w:hAnsi="Times New Roman" w:cs="Times New Roman"/>
          <w:b/>
          <w:lang w:eastAsia="pl-PL"/>
        </w:rPr>
      </w:pPr>
    </w:p>
    <w:p w14:paraId="36A53779" w14:textId="0AAB9DD9" w:rsidR="0008621F" w:rsidRPr="00BD11B6" w:rsidRDefault="0008621F" w:rsidP="0008621F">
      <w:pPr>
        <w:spacing w:after="0"/>
        <w:jc w:val="center"/>
        <w:rPr>
          <w:rFonts w:ascii="Times New Roman" w:eastAsia="Times New Roman" w:hAnsi="Times New Roman" w:cs="Times New Roman"/>
          <w:b/>
          <w:lang w:eastAsia="pl-PL"/>
        </w:rPr>
      </w:pPr>
      <w:r w:rsidRPr="00BD11B6">
        <w:rPr>
          <w:rFonts w:ascii="Times New Roman" w:eastAsia="Times New Roman" w:hAnsi="Times New Roman" w:cs="Times New Roman"/>
          <w:b/>
          <w:lang w:eastAsia="pl-PL"/>
        </w:rPr>
        <w:t>Formularz cenowy</w:t>
      </w:r>
    </w:p>
    <w:p w14:paraId="7B4E0029" w14:textId="77777777" w:rsidR="0008621F" w:rsidRPr="00BD11B6" w:rsidRDefault="0008621F" w:rsidP="0008621F">
      <w:pPr>
        <w:spacing w:after="0"/>
        <w:jc w:val="center"/>
        <w:rPr>
          <w:rFonts w:ascii="Times New Roman" w:eastAsia="Times New Roman" w:hAnsi="Times New Roman" w:cs="Times New Roman"/>
          <w:b/>
          <w:lang w:eastAsia="pl-PL"/>
        </w:rPr>
      </w:pPr>
    </w:p>
    <w:p w14:paraId="7A69119D" w14:textId="77777777" w:rsidR="0008621F" w:rsidRPr="00BD11B6" w:rsidRDefault="0008621F" w:rsidP="0008621F">
      <w:pPr>
        <w:spacing w:after="0"/>
        <w:jc w:val="center"/>
        <w:rPr>
          <w:rFonts w:ascii="Times New Roman" w:eastAsia="Times New Roman" w:hAnsi="Times New Roman" w:cs="Times New Roman"/>
          <w:i/>
          <w:lang w:eastAsia="pl-PL"/>
        </w:rPr>
      </w:pPr>
      <w:r w:rsidRPr="00BD11B6">
        <w:rPr>
          <w:rFonts w:ascii="Times New Roman" w:eastAsia="Times New Roman" w:hAnsi="Times New Roman" w:cs="Times New Roman"/>
          <w:i/>
          <w:lang w:eastAsia="pl-PL"/>
        </w:rPr>
        <w:t>Treść załącznika będzie konsekwencją zapisów złożonej oferty</w:t>
      </w:r>
    </w:p>
    <w:p w14:paraId="2BD5A375" w14:textId="77777777" w:rsidR="0008621F" w:rsidRPr="00BD11B6" w:rsidRDefault="0008621F" w:rsidP="0008621F">
      <w:pPr>
        <w:rPr>
          <w:rFonts w:ascii="Times New Roman" w:eastAsia="Times New Roman" w:hAnsi="Times New Roman" w:cs="Times New Roman"/>
          <w:b/>
          <w:color w:val="000000"/>
          <w:lang w:eastAsia="pl-PL"/>
        </w:rPr>
      </w:pPr>
    </w:p>
    <w:p w14:paraId="3DEC76E0" w14:textId="77777777" w:rsidR="0008621F" w:rsidRPr="00BD11B6" w:rsidRDefault="0008621F" w:rsidP="0008621F">
      <w:pPr>
        <w:jc w:val="right"/>
        <w:rPr>
          <w:rFonts w:ascii="Times New Roman" w:hAnsi="Times New Roman" w:cs="Times New Roman"/>
        </w:rPr>
      </w:pPr>
      <w:r w:rsidRPr="00BD11B6">
        <w:rPr>
          <w:rFonts w:ascii="Times New Roman" w:eastAsia="Times New Roman" w:hAnsi="Times New Roman" w:cs="Times New Roman"/>
          <w:b/>
          <w:color w:val="000000"/>
          <w:lang w:eastAsia="pl-PL"/>
        </w:rPr>
        <w:br w:type="page"/>
      </w:r>
      <w:r w:rsidRPr="00BD11B6">
        <w:rPr>
          <w:rFonts w:ascii="Times New Roman" w:hAnsi="Times New Roman" w:cs="Times New Roman"/>
        </w:rPr>
        <w:lastRenderedPageBreak/>
        <w:t>Załącznik nr 2 do Umowy</w:t>
      </w:r>
    </w:p>
    <w:p w14:paraId="33995222" w14:textId="77777777" w:rsidR="0008621F" w:rsidRDefault="0008621F" w:rsidP="0008621F">
      <w:pPr>
        <w:jc w:val="center"/>
        <w:rPr>
          <w:rFonts w:ascii="Times New Roman" w:hAnsi="Times New Roman" w:cs="Times New Roman"/>
          <w:b/>
        </w:rPr>
      </w:pPr>
    </w:p>
    <w:p w14:paraId="1BF0A544" w14:textId="77777777" w:rsidR="0008621F" w:rsidRPr="00BD11B6" w:rsidRDefault="0008621F" w:rsidP="0008621F">
      <w:pPr>
        <w:jc w:val="center"/>
        <w:rPr>
          <w:rFonts w:ascii="Times New Roman" w:hAnsi="Times New Roman" w:cs="Times New Roman"/>
          <w:b/>
        </w:rPr>
      </w:pPr>
      <w:r w:rsidRPr="00BD11B6">
        <w:rPr>
          <w:rFonts w:ascii="Times New Roman" w:hAnsi="Times New Roman" w:cs="Times New Roman"/>
          <w:b/>
        </w:rPr>
        <w:t xml:space="preserve">SZCZEGÓŁOWY OPIS PRZEDMIOTU ZAMÓWIENIA </w:t>
      </w:r>
    </w:p>
    <w:p w14:paraId="7A00DD0B" w14:textId="77777777" w:rsidR="0008621F" w:rsidRPr="00BD11B6" w:rsidRDefault="0008621F" w:rsidP="0008621F">
      <w:pPr>
        <w:jc w:val="center"/>
        <w:rPr>
          <w:rFonts w:ascii="Times New Roman" w:hAnsi="Times New Roman" w:cs="Times New Roman"/>
          <w:b/>
          <w:u w:val="single"/>
        </w:rPr>
      </w:pPr>
    </w:p>
    <w:p w14:paraId="0E2CE9CF" w14:textId="77777777" w:rsidR="0008621F" w:rsidRPr="00BD11B6" w:rsidRDefault="0008621F" w:rsidP="0008621F">
      <w:pPr>
        <w:jc w:val="both"/>
        <w:rPr>
          <w:rFonts w:ascii="Times New Roman" w:hAnsi="Times New Roman" w:cs="Times New Roman"/>
          <w:b/>
          <w:u w:val="single"/>
        </w:rPr>
      </w:pPr>
      <w:r w:rsidRPr="00BD11B6">
        <w:rPr>
          <w:rFonts w:ascii="Times New Roman" w:hAnsi="Times New Roman" w:cs="Times New Roman"/>
          <w:b/>
          <w:u w:val="single"/>
        </w:rPr>
        <w:t>Przedsięwzięcie obejmuje:</w:t>
      </w:r>
    </w:p>
    <w:p w14:paraId="6C125295" w14:textId="024BE87E" w:rsidR="0008621F" w:rsidRPr="00BD11B6" w:rsidRDefault="0008621F" w:rsidP="0008621F">
      <w:pPr>
        <w:jc w:val="both"/>
        <w:rPr>
          <w:rFonts w:ascii="Times New Roman" w:hAnsi="Times New Roman" w:cs="Times New Roman"/>
        </w:rPr>
      </w:pPr>
      <w:r w:rsidRPr="00BD11B6">
        <w:rPr>
          <w:rFonts w:ascii="Times New Roman" w:hAnsi="Times New Roman" w:cs="Times New Roman"/>
        </w:rPr>
        <w:t>Prowadzenie szkolenia spadochronowego specjalistycznego dla żołnierzy JWDN GRYF, uczestników i absolwentów Kursu Działań Niekonwencjonalnych.</w:t>
      </w:r>
    </w:p>
    <w:p w14:paraId="15F71AAA"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 xml:space="preserve">- Przeprowadzenie szkolenia spadochronowego metodą </w:t>
      </w:r>
      <w:proofErr w:type="spellStart"/>
      <w:r w:rsidRPr="00BD11B6">
        <w:rPr>
          <w:rFonts w:ascii="Times New Roman" w:hAnsi="Times New Roman" w:cs="Times New Roman"/>
        </w:rPr>
        <w:t>Accelerated</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Fall (AFF) – szkolenie teoretyczne i praktyczne wykonanie skoków z 25 żołnierzami wg programu szkolenia metodą AFF.</w:t>
      </w:r>
    </w:p>
    <w:p w14:paraId="43C69B0A"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 Przeprowadzenie szkolenia spadochronowego z praktycznym wykonywaniem skoków spadochronowych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xml:space="preserve">” w ramach indywidualnego toku szkolenia z 25 żołnierzami po zakończeniu szkolenia spadochronowego metodą </w:t>
      </w:r>
      <w:proofErr w:type="spellStart"/>
      <w:r w:rsidRPr="00BD11B6">
        <w:rPr>
          <w:rFonts w:ascii="Times New Roman" w:hAnsi="Times New Roman" w:cs="Times New Roman"/>
        </w:rPr>
        <w:t>Accelerated</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Fall (AFF).</w:t>
      </w:r>
    </w:p>
    <w:p w14:paraId="353699B6"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 Przeprowadzenie szkolenia spadochronowego z praktycznym wykonywaniem skoków spadochronowych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w ramach indywidualnego toku szkolenia z 28 żołnierzami mającymi doświadczenie spadochronowe.</w:t>
      </w:r>
    </w:p>
    <w:p w14:paraId="0AB3B51C" w14:textId="47A6C4B5" w:rsidR="0008621F" w:rsidRPr="00BD11B6" w:rsidRDefault="0008621F" w:rsidP="0008621F">
      <w:pPr>
        <w:jc w:val="both"/>
        <w:rPr>
          <w:rFonts w:ascii="Times New Roman" w:hAnsi="Times New Roman" w:cs="Times New Roman"/>
        </w:rPr>
      </w:pPr>
      <w:r w:rsidRPr="00BD11B6">
        <w:rPr>
          <w:rFonts w:ascii="Times New Roman" w:hAnsi="Times New Roman" w:cs="Times New Roman"/>
        </w:rPr>
        <w:t xml:space="preserve">- Wynajęcie ułożonego spadochronu typu Sigma Tandem wraz z uprzężą pasażera </w:t>
      </w:r>
      <w:r w:rsidRPr="00BD11B6">
        <w:rPr>
          <w:rFonts w:ascii="Times New Roman" w:hAnsi="Times New Roman" w:cs="Times New Roman"/>
        </w:rPr>
        <w:br/>
        <w:t>do wykonania 20 skoków w systemie tandem. Skoki w charakterze tandem pilota będą wykonane przez instruktora spadochronowego JWDN G</w:t>
      </w:r>
      <w:r w:rsidR="00A81D78">
        <w:rPr>
          <w:rFonts w:ascii="Times New Roman" w:hAnsi="Times New Roman" w:cs="Times New Roman"/>
        </w:rPr>
        <w:t>RYF</w:t>
      </w:r>
      <w:r w:rsidRPr="00BD11B6">
        <w:rPr>
          <w:rFonts w:ascii="Times New Roman" w:hAnsi="Times New Roman" w:cs="Times New Roman"/>
        </w:rPr>
        <w:t>.</w:t>
      </w:r>
    </w:p>
    <w:p w14:paraId="2B37AC6B"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 Wynajęcie statku powietrznego wraz z załogą w celu wykonania przelotu – 5 h</w:t>
      </w:r>
    </w:p>
    <w:p w14:paraId="1996CCCB" w14:textId="42F3E669" w:rsidR="0008621F" w:rsidRDefault="0008621F" w:rsidP="0008621F">
      <w:pPr>
        <w:jc w:val="both"/>
        <w:rPr>
          <w:rFonts w:ascii="Times New Roman" w:hAnsi="Times New Roman" w:cs="Times New Roman"/>
        </w:rPr>
      </w:pPr>
      <w:r w:rsidRPr="00BD11B6">
        <w:rPr>
          <w:rFonts w:ascii="Times New Roman" w:hAnsi="Times New Roman" w:cs="Times New Roman"/>
        </w:rPr>
        <w:t>-  Szkolenie w tunelu aerodynamicznym: 20 minut dla każdego szkolonego w systemie AFF</w:t>
      </w:r>
    </w:p>
    <w:p w14:paraId="21DB25EF" w14:textId="7508692A" w:rsidR="00A81368" w:rsidRPr="001B4534" w:rsidRDefault="00A81368" w:rsidP="0008621F">
      <w:pPr>
        <w:jc w:val="both"/>
        <w:rPr>
          <w:rFonts w:ascii="Times New Roman" w:hAnsi="Times New Roman" w:cs="Times New Roman"/>
        </w:rPr>
      </w:pPr>
      <w:r>
        <w:rPr>
          <w:rFonts w:ascii="Times New Roman" w:hAnsi="Times New Roman" w:cs="Times New Roman"/>
        </w:rPr>
        <w:t>- ubezpieczenie OC dla każdego szkolonego (53osoby)</w:t>
      </w:r>
    </w:p>
    <w:p w14:paraId="493B4C75" w14:textId="77777777" w:rsidR="0008621F" w:rsidRPr="00E11EE6" w:rsidRDefault="0008621F" w:rsidP="0008621F">
      <w:pPr>
        <w:spacing w:line="240" w:lineRule="auto"/>
        <w:jc w:val="both"/>
        <w:rPr>
          <w:rFonts w:ascii="Times New Roman" w:hAnsi="Times New Roman" w:cs="Times New Roman"/>
          <w:u w:val="single"/>
        </w:rPr>
      </w:pPr>
      <w:r w:rsidRPr="00E11EE6">
        <w:rPr>
          <w:rFonts w:ascii="Times New Roman" w:hAnsi="Times New Roman" w:cs="Times New Roman"/>
          <w:u w:val="single"/>
        </w:rPr>
        <w:t>Łącznie w ramach przedsięwzięcia planuje się wykonać:</w:t>
      </w:r>
    </w:p>
    <w:p w14:paraId="02F0EDA3" w14:textId="77777777" w:rsidR="0008621F" w:rsidRPr="00BD11B6" w:rsidRDefault="0008621F" w:rsidP="0008621F">
      <w:pPr>
        <w:spacing w:after="0"/>
        <w:rPr>
          <w:rFonts w:ascii="Times New Roman" w:hAnsi="Times New Roman" w:cs="Times New Roman"/>
        </w:rPr>
      </w:pPr>
      <w:r w:rsidRPr="00BD11B6">
        <w:rPr>
          <w:rFonts w:ascii="Times New Roman" w:hAnsi="Times New Roman" w:cs="Times New Roman"/>
        </w:rPr>
        <w:t>- szkolenie teoretyczne metodą AFF (25 żołnierzy)</w:t>
      </w:r>
      <w:r w:rsidRPr="00BD11B6">
        <w:rPr>
          <w:rFonts w:ascii="Times New Roman" w:hAnsi="Times New Roman" w:cs="Times New Roman"/>
        </w:rPr>
        <w:br/>
        <w:t>- 25 skoków spadochronowych metodą AFF w układzie 1 szkolony x 2 instruktorów;</w:t>
      </w:r>
      <w:r w:rsidRPr="00BD11B6">
        <w:rPr>
          <w:rFonts w:ascii="Times New Roman" w:hAnsi="Times New Roman" w:cs="Times New Roman"/>
        </w:rPr>
        <w:br/>
        <w:t>- 150 skoków spadochronowych metodą AFF w układzie 1 szkolony x 1 instruktor;</w:t>
      </w:r>
      <w:r w:rsidRPr="00BD11B6">
        <w:rPr>
          <w:rFonts w:ascii="Times New Roman" w:hAnsi="Times New Roman" w:cs="Times New Roman"/>
        </w:rPr>
        <w:br/>
        <w:t>- 1000 skoków doskonalących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w:t>
      </w:r>
      <w:r w:rsidRPr="00BD11B6">
        <w:rPr>
          <w:rFonts w:ascii="Times New Roman" w:hAnsi="Times New Roman" w:cs="Times New Roman"/>
        </w:rPr>
        <w:br/>
        <w:t>- wynajęcie ułożonego spadochronu typu Sigma Tandem wraz z uprzężą pasażera do wykonania 20 skoków w systemie tandem;</w:t>
      </w:r>
      <w:r w:rsidRPr="00BD11B6">
        <w:rPr>
          <w:rFonts w:ascii="Times New Roman" w:hAnsi="Times New Roman" w:cs="Times New Roman"/>
        </w:rPr>
        <w:br/>
        <w:t>- ilość godzin przelotu – 5 godzin;</w:t>
      </w:r>
    </w:p>
    <w:p w14:paraId="6FD9447A" w14:textId="77777777" w:rsidR="0008621F" w:rsidRPr="00BD11B6" w:rsidRDefault="0008621F" w:rsidP="0008621F">
      <w:pPr>
        <w:spacing w:after="0"/>
        <w:rPr>
          <w:rFonts w:ascii="Times New Roman" w:hAnsi="Times New Roman" w:cs="Times New Roman"/>
        </w:rPr>
      </w:pPr>
      <w:r w:rsidRPr="00BD11B6">
        <w:rPr>
          <w:rFonts w:ascii="Times New Roman" w:hAnsi="Times New Roman" w:cs="Times New Roman"/>
        </w:rPr>
        <w:t>- szkolenie w tunelu aerodynamicznym: 20 minut dla każdego szkolonego w systemie AFF;</w:t>
      </w:r>
    </w:p>
    <w:p w14:paraId="0EA52D2F" w14:textId="77777777" w:rsidR="0008621F" w:rsidRPr="00BD11B6" w:rsidRDefault="0008621F" w:rsidP="001B4534">
      <w:pPr>
        <w:spacing w:before="240"/>
        <w:jc w:val="both"/>
        <w:rPr>
          <w:rFonts w:ascii="Times New Roman" w:hAnsi="Times New Roman" w:cs="Times New Roman"/>
        </w:rPr>
      </w:pPr>
      <w:r w:rsidRPr="00BD11B6">
        <w:rPr>
          <w:rFonts w:ascii="Times New Roman" w:hAnsi="Times New Roman" w:cs="Times New Roman"/>
          <w:b/>
          <w:u w:val="single"/>
        </w:rPr>
        <w:t>Wymagania uzupełniające:</w:t>
      </w:r>
    </w:p>
    <w:p w14:paraId="71C3197F"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Dopuszcza się stosowanie zamiennie skoków w zależności od ceny:</w:t>
      </w:r>
    </w:p>
    <w:p w14:paraId="64B60A88"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Skoki AFF w układzie 1 szkolony x 2 instruktorów na skoki doskonalące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i odwrotnie;</w:t>
      </w:r>
    </w:p>
    <w:p w14:paraId="36BEE4BD"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t>Skoki AFF w układzie 1 szkolony x 1 instruktor na skoki doskonalące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i odwrotnie;</w:t>
      </w:r>
    </w:p>
    <w:p w14:paraId="5459FEA0" w14:textId="77777777" w:rsidR="0008621F" w:rsidRPr="00BD11B6" w:rsidRDefault="0008621F" w:rsidP="0008621F">
      <w:pPr>
        <w:jc w:val="both"/>
        <w:rPr>
          <w:rFonts w:ascii="Times New Roman" w:hAnsi="Times New Roman" w:cs="Times New Roman"/>
        </w:rPr>
      </w:pPr>
      <w:r w:rsidRPr="00BD11B6">
        <w:rPr>
          <w:rFonts w:ascii="Times New Roman" w:hAnsi="Times New Roman" w:cs="Times New Roman"/>
        </w:rPr>
        <w:lastRenderedPageBreak/>
        <w:t>1 godzina przelotu samolotu na skoki doskonalące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i odwrotnie.</w:t>
      </w:r>
    </w:p>
    <w:p w14:paraId="1B8A2368" w14:textId="6CD5DE1F" w:rsidR="0008621F" w:rsidRPr="00BD11B6" w:rsidRDefault="0008621F" w:rsidP="0008621F">
      <w:pPr>
        <w:jc w:val="both"/>
        <w:rPr>
          <w:rFonts w:ascii="Times New Roman" w:hAnsi="Times New Roman" w:cs="Times New Roman"/>
        </w:rPr>
      </w:pPr>
      <w:r w:rsidRPr="00BD11B6">
        <w:rPr>
          <w:rFonts w:ascii="Times New Roman" w:hAnsi="Times New Roman" w:cs="Times New Roman"/>
        </w:rPr>
        <w:t xml:space="preserve">Wszystkie skoki muszą być wykonywanie ze sprawnego samolotu mającego możliwość zabrania na pokład nie mniej niż 12 skoczków spadochronowych oraz posiadającego wszystkie konieczne </w:t>
      </w:r>
      <w:r>
        <w:rPr>
          <w:rFonts w:ascii="Times New Roman" w:hAnsi="Times New Roman" w:cs="Times New Roman"/>
        </w:rPr>
        <w:br/>
      </w:r>
      <w:r w:rsidRPr="00BD11B6">
        <w:rPr>
          <w:rFonts w:ascii="Times New Roman" w:hAnsi="Times New Roman" w:cs="Times New Roman"/>
        </w:rPr>
        <w:t xml:space="preserve">i obowiązujące zgodnie z polskim prawem dokumenty (Wpis do Rejestru Podmiotów Szkolących ULC) związane z desantowaniem skoczków spadochronowych z wysokości: dla skoków </w:t>
      </w:r>
      <w:r w:rsidR="009836F0">
        <w:rPr>
          <w:rFonts w:ascii="Times New Roman" w:hAnsi="Times New Roman" w:cs="Times New Roman"/>
        </w:rPr>
        <w:br/>
      </w:r>
      <w:r w:rsidRPr="00BD11B6">
        <w:rPr>
          <w:rFonts w:ascii="Times New Roman" w:hAnsi="Times New Roman" w:cs="Times New Roman"/>
        </w:rPr>
        <w:t>na kursie AFF oraz „</w:t>
      </w:r>
      <w:proofErr w:type="spellStart"/>
      <w:r w:rsidRPr="00BD11B6">
        <w:rPr>
          <w:rFonts w:ascii="Times New Roman" w:hAnsi="Times New Roman" w:cs="Times New Roman"/>
        </w:rPr>
        <w:t>free</w:t>
      </w:r>
      <w:proofErr w:type="spellEnd"/>
      <w:r w:rsidRPr="00BD11B6">
        <w:rPr>
          <w:rFonts w:ascii="Times New Roman" w:hAnsi="Times New Roman" w:cs="Times New Roman"/>
        </w:rPr>
        <w:t xml:space="preserve"> </w:t>
      </w:r>
      <w:proofErr w:type="spellStart"/>
      <w:r w:rsidRPr="00BD11B6">
        <w:rPr>
          <w:rFonts w:ascii="Times New Roman" w:hAnsi="Times New Roman" w:cs="Times New Roman"/>
        </w:rPr>
        <w:t>fall</w:t>
      </w:r>
      <w:proofErr w:type="spellEnd"/>
      <w:r w:rsidRPr="00BD11B6">
        <w:rPr>
          <w:rFonts w:ascii="Times New Roman" w:hAnsi="Times New Roman" w:cs="Times New Roman"/>
        </w:rPr>
        <w:t xml:space="preserve">” – nie mniejszej niż 3500 m AGL. Personel latający, naziemny oraz instruktorzy spadochronowi muszą posiadać stosowne, ważne uprawnienia i dopuszczenia </w:t>
      </w:r>
      <w:r w:rsidR="009836F0">
        <w:rPr>
          <w:rFonts w:ascii="Times New Roman" w:hAnsi="Times New Roman" w:cs="Times New Roman"/>
        </w:rPr>
        <w:br/>
      </w:r>
      <w:r w:rsidRPr="00BD11B6">
        <w:rPr>
          <w:rFonts w:ascii="Times New Roman" w:hAnsi="Times New Roman" w:cs="Times New Roman"/>
        </w:rPr>
        <w:t xml:space="preserve">do wykonania lotów na desantowanie skoczków spadochronowych oraz do prowadzenia </w:t>
      </w:r>
      <w:r w:rsidR="009836F0">
        <w:rPr>
          <w:rFonts w:ascii="Times New Roman" w:hAnsi="Times New Roman" w:cs="Times New Roman"/>
        </w:rPr>
        <w:br/>
      </w:r>
      <w:r w:rsidRPr="00BD11B6">
        <w:rPr>
          <w:rFonts w:ascii="Times New Roman" w:hAnsi="Times New Roman" w:cs="Times New Roman"/>
        </w:rPr>
        <w:t>ww. szkoleń spadochronowych.</w:t>
      </w:r>
    </w:p>
    <w:p w14:paraId="1B552155" w14:textId="3D7BC105" w:rsidR="0033092F" w:rsidRPr="00BD11B6" w:rsidRDefault="0008621F" w:rsidP="0008621F">
      <w:pPr>
        <w:jc w:val="both"/>
        <w:rPr>
          <w:rFonts w:ascii="Times New Roman" w:hAnsi="Times New Roman" w:cs="Times New Roman"/>
        </w:rPr>
      </w:pPr>
      <w:r w:rsidRPr="00BD11B6">
        <w:rPr>
          <w:rFonts w:ascii="Times New Roman" w:hAnsi="Times New Roman" w:cs="Times New Roman"/>
        </w:rPr>
        <w:t>Zleceniobiorca zapewni dla każdego wykonującego skok spadochronowy: ułożony, sprawny spadochron typu plecy-plecy, kask spadochronowy, wysokościomierz, nóż spadochronowy oraz kombinezon.</w:t>
      </w:r>
    </w:p>
    <w:p w14:paraId="635F6907" w14:textId="77777777" w:rsidR="0008621F" w:rsidRPr="00E11EE6" w:rsidRDefault="0008621F" w:rsidP="0008621F">
      <w:pPr>
        <w:jc w:val="both"/>
        <w:rPr>
          <w:rFonts w:ascii="Times New Roman" w:hAnsi="Times New Roman" w:cs="Times New Roman"/>
          <w:u w:val="single"/>
        </w:rPr>
      </w:pPr>
      <w:r w:rsidRPr="00E11EE6">
        <w:rPr>
          <w:rFonts w:ascii="Times New Roman" w:hAnsi="Times New Roman" w:cs="Times New Roman"/>
          <w:u w:val="single"/>
        </w:rPr>
        <w:t>Dodatkowe warunki:</w:t>
      </w:r>
    </w:p>
    <w:p w14:paraId="5E4D2EF9" w14:textId="63B74F35" w:rsidR="0008621F" w:rsidRPr="00BD11B6" w:rsidRDefault="0008621F" w:rsidP="0008621F">
      <w:pPr>
        <w:jc w:val="both"/>
        <w:rPr>
          <w:rFonts w:ascii="Times New Roman" w:hAnsi="Times New Roman" w:cs="Times New Roman"/>
        </w:rPr>
      </w:pPr>
      <w:r w:rsidRPr="00BD11B6">
        <w:rPr>
          <w:rFonts w:ascii="Times New Roman" w:hAnsi="Times New Roman" w:cs="Times New Roman"/>
        </w:rPr>
        <w:t xml:space="preserve">Warunek spełni wykonawca, który posiada zaświadczenie o wpisie statku powietrznego do SPO krajowego, wydane przez Prezesa ULC, zgodnie z Rozporządzeniem Komisji UE nr 965/2012 lub dokument równoważny wydany przez Uprawnioną Władzę innego Państwa zgodnie </w:t>
      </w:r>
      <w:r w:rsidR="009836F0">
        <w:rPr>
          <w:rFonts w:ascii="Times New Roman" w:hAnsi="Times New Roman" w:cs="Times New Roman"/>
        </w:rPr>
        <w:br/>
      </w:r>
      <w:r w:rsidRPr="00BD11B6">
        <w:rPr>
          <w:rFonts w:ascii="Times New Roman" w:hAnsi="Times New Roman" w:cs="Times New Roman"/>
        </w:rPr>
        <w:t xml:space="preserve">z zapisami Rozporządzenia Ministra </w:t>
      </w:r>
      <w:r>
        <w:rPr>
          <w:rFonts w:ascii="Times New Roman" w:hAnsi="Times New Roman" w:cs="Times New Roman"/>
        </w:rPr>
        <w:t>Infrastruktury</w:t>
      </w:r>
      <w:r w:rsidRPr="00BD11B6">
        <w:rPr>
          <w:rFonts w:ascii="Times New Roman" w:hAnsi="Times New Roman" w:cs="Times New Roman"/>
        </w:rPr>
        <w:t xml:space="preserve"> z dnia </w:t>
      </w:r>
      <w:r>
        <w:rPr>
          <w:rFonts w:ascii="Times New Roman" w:hAnsi="Times New Roman" w:cs="Times New Roman"/>
        </w:rPr>
        <w:t>30 września</w:t>
      </w:r>
      <w:r w:rsidRPr="00BD11B6">
        <w:rPr>
          <w:rFonts w:ascii="Times New Roman" w:hAnsi="Times New Roman" w:cs="Times New Roman"/>
        </w:rPr>
        <w:t xml:space="preserve"> 20</w:t>
      </w:r>
      <w:r>
        <w:rPr>
          <w:rFonts w:ascii="Times New Roman" w:hAnsi="Times New Roman" w:cs="Times New Roman"/>
        </w:rPr>
        <w:t>20</w:t>
      </w:r>
      <w:r w:rsidRPr="00BD11B6">
        <w:rPr>
          <w:rFonts w:ascii="Times New Roman" w:hAnsi="Times New Roman" w:cs="Times New Roman"/>
        </w:rPr>
        <w:t xml:space="preserve"> roku w sprawie certyfikacji działalności w lotnictwie cywilnym (DZ. U. z 2023 poz. 874).</w:t>
      </w:r>
    </w:p>
    <w:p w14:paraId="520FE2D8" w14:textId="77777777" w:rsidR="0008621F" w:rsidRPr="00BD11B6" w:rsidRDefault="0008621F" w:rsidP="0008621F">
      <w:pPr>
        <w:spacing w:line="240" w:lineRule="auto"/>
        <w:jc w:val="both"/>
        <w:rPr>
          <w:rFonts w:ascii="Times New Roman" w:hAnsi="Times New Roman" w:cs="Times New Roman"/>
        </w:rPr>
      </w:pPr>
      <w:r w:rsidRPr="00BD11B6">
        <w:rPr>
          <w:rFonts w:ascii="Times New Roman" w:hAnsi="Times New Roman" w:cs="Times New Roman"/>
          <w:u w:val="single"/>
        </w:rPr>
        <w:t xml:space="preserve">Miejsce realizacji: </w:t>
      </w:r>
      <w:r w:rsidRPr="00BD11B6">
        <w:rPr>
          <w:rFonts w:ascii="Times New Roman" w:hAnsi="Times New Roman" w:cs="Times New Roman"/>
        </w:rPr>
        <w:t>Lotnisko na terytorium RP</w:t>
      </w:r>
    </w:p>
    <w:p w14:paraId="467E50E2" w14:textId="77777777" w:rsidR="0008621F" w:rsidRPr="00BD11B6" w:rsidRDefault="0008621F" w:rsidP="0008621F">
      <w:pPr>
        <w:spacing w:line="240" w:lineRule="auto"/>
        <w:jc w:val="both"/>
        <w:rPr>
          <w:rFonts w:ascii="Times New Roman" w:hAnsi="Times New Roman" w:cs="Times New Roman"/>
        </w:rPr>
      </w:pPr>
      <w:r w:rsidRPr="00BD11B6">
        <w:rPr>
          <w:rFonts w:ascii="Times New Roman" w:hAnsi="Times New Roman" w:cs="Times New Roman"/>
          <w:u w:val="single"/>
        </w:rPr>
        <w:t xml:space="preserve">Termin realizacji: </w:t>
      </w:r>
      <w:r w:rsidRPr="00BD11B6">
        <w:rPr>
          <w:rFonts w:ascii="Times New Roman" w:hAnsi="Times New Roman" w:cs="Times New Roman"/>
        </w:rPr>
        <w:t>od dnia zawarcia umowy do 31 października 2025 roku</w:t>
      </w:r>
    </w:p>
    <w:p w14:paraId="76F1D4D3" w14:textId="77777777" w:rsidR="0008621F" w:rsidRPr="00BD11B6" w:rsidRDefault="0008621F" w:rsidP="0008621F">
      <w:pPr>
        <w:spacing w:line="240" w:lineRule="auto"/>
        <w:jc w:val="both"/>
        <w:rPr>
          <w:rFonts w:ascii="Times New Roman" w:hAnsi="Times New Roman" w:cs="Times New Roman"/>
        </w:rPr>
      </w:pPr>
      <w:r w:rsidRPr="00BD11B6">
        <w:rPr>
          <w:rFonts w:ascii="Times New Roman" w:hAnsi="Times New Roman" w:cs="Times New Roman"/>
          <w:u w:val="single"/>
        </w:rPr>
        <w:t>Osoba do kontaktów roboczych:</w:t>
      </w:r>
      <w:r w:rsidRPr="00BD11B6">
        <w:rPr>
          <w:rFonts w:ascii="Times New Roman" w:hAnsi="Times New Roman" w:cs="Times New Roman"/>
        </w:rPr>
        <w:t xml:space="preserve"> por. Mateusz KIELAR, tel. 727018868.</w:t>
      </w:r>
    </w:p>
    <w:p w14:paraId="367EA3FB" w14:textId="77777777" w:rsidR="0008621F" w:rsidRPr="00BD11B6" w:rsidRDefault="0008621F" w:rsidP="0008621F">
      <w:pPr>
        <w:jc w:val="right"/>
        <w:rPr>
          <w:rFonts w:ascii="Times New Roman" w:hAnsi="Times New Roman" w:cs="Times New Roman"/>
        </w:rPr>
      </w:pPr>
    </w:p>
    <w:p w14:paraId="33659B71" w14:textId="77777777" w:rsidR="0008621F" w:rsidRPr="00BD11B6" w:rsidRDefault="0008621F" w:rsidP="0008621F">
      <w:pPr>
        <w:rPr>
          <w:rFonts w:ascii="Times New Roman" w:eastAsia="Times New Roman" w:hAnsi="Times New Roman" w:cs="Times New Roman"/>
          <w:b/>
          <w:color w:val="000000"/>
          <w:lang w:eastAsia="pl-PL"/>
        </w:rPr>
      </w:pPr>
    </w:p>
    <w:p w14:paraId="5C090DEC" w14:textId="77777777" w:rsidR="0008621F" w:rsidRPr="00BD11B6" w:rsidRDefault="0008621F" w:rsidP="0008621F">
      <w:pPr>
        <w:rPr>
          <w:rFonts w:ascii="Times New Roman" w:hAnsi="Times New Roman" w:cs="Times New Roman"/>
        </w:rPr>
      </w:pPr>
    </w:p>
    <w:p w14:paraId="626808B3" w14:textId="77777777" w:rsidR="0008621F" w:rsidRPr="00BD11B6" w:rsidRDefault="0008621F" w:rsidP="0008621F">
      <w:pPr>
        <w:rPr>
          <w:rFonts w:ascii="Times New Roman" w:hAnsi="Times New Roman" w:cs="Times New Roman"/>
        </w:rPr>
      </w:pPr>
    </w:p>
    <w:p w14:paraId="4C229F6E" w14:textId="77777777" w:rsidR="0008621F" w:rsidRPr="00BD11B6" w:rsidRDefault="0008621F" w:rsidP="0008621F">
      <w:pPr>
        <w:rPr>
          <w:rFonts w:ascii="Times New Roman" w:eastAsia="Times New Roman" w:hAnsi="Times New Roman" w:cs="Times New Roman"/>
          <w:b/>
          <w:lang w:eastAsia="pl-PL"/>
        </w:rPr>
      </w:pPr>
    </w:p>
    <w:p w14:paraId="674B2815" w14:textId="77777777" w:rsidR="0008621F" w:rsidRDefault="0008621F" w:rsidP="0008621F">
      <w:pPr>
        <w:rPr>
          <w:rFonts w:ascii="Times New Roman" w:eastAsia="Times New Roman" w:hAnsi="Times New Roman" w:cs="Times New Roman"/>
          <w:b/>
          <w:lang w:eastAsia="pl-PL"/>
        </w:rPr>
      </w:pPr>
    </w:p>
    <w:p w14:paraId="494DA7C3" w14:textId="77777777" w:rsidR="0008621F" w:rsidRDefault="0008621F" w:rsidP="0008621F">
      <w:pPr>
        <w:rPr>
          <w:rFonts w:ascii="Times New Roman" w:eastAsia="Times New Roman" w:hAnsi="Times New Roman" w:cs="Times New Roman"/>
          <w:b/>
          <w:lang w:eastAsia="pl-PL"/>
        </w:rPr>
      </w:pPr>
    </w:p>
    <w:p w14:paraId="4329C087" w14:textId="77777777" w:rsidR="0008621F" w:rsidRDefault="0008621F" w:rsidP="0008621F">
      <w:pPr>
        <w:rPr>
          <w:rFonts w:ascii="Times New Roman" w:eastAsia="Times New Roman" w:hAnsi="Times New Roman" w:cs="Times New Roman"/>
          <w:b/>
          <w:lang w:eastAsia="pl-PL"/>
        </w:rPr>
      </w:pPr>
    </w:p>
    <w:p w14:paraId="33CBC8F8" w14:textId="77777777" w:rsidR="0008621F" w:rsidRDefault="0008621F" w:rsidP="0008621F">
      <w:pPr>
        <w:rPr>
          <w:rFonts w:ascii="Times New Roman" w:eastAsia="Times New Roman" w:hAnsi="Times New Roman" w:cs="Times New Roman"/>
          <w:b/>
          <w:lang w:eastAsia="pl-PL"/>
        </w:rPr>
      </w:pPr>
    </w:p>
    <w:p w14:paraId="2BE9A856" w14:textId="77777777" w:rsidR="0008621F" w:rsidRDefault="0008621F" w:rsidP="0008621F">
      <w:pPr>
        <w:rPr>
          <w:rFonts w:ascii="Times New Roman" w:eastAsia="Times New Roman" w:hAnsi="Times New Roman" w:cs="Times New Roman"/>
          <w:b/>
          <w:lang w:eastAsia="pl-PL"/>
        </w:rPr>
      </w:pPr>
    </w:p>
    <w:p w14:paraId="173919C3" w14:textId="5525CF8A" w:rsidR="0008621F" w:rsidRDefault="0008621F" w:rsidP="0008621F">
      <w:pPr>
        <w:rPr>
          <w:rFonts w:ascii="Times New Roman" w:eastAsia="Times New Roman" w:hAnsi="Times New Roman" w:cs="Times New Roman"/>
          <w:b/>
          <w:lang w:eastAsia="pl-PL"/>
        </w:rPr>
      </w:pPr>
    </w:p>
    <w:p w14:paraId="2697D340" w14:textId="29900A3B" w:rsidR="001B4534" w:rsidRDefault="001B4534" w:rsidP="0008621F">
      <w:pPr>
        <w:rPr>
          <w:rFonts w:ascii="Times New Roman" w:eastAsia="Times New Roman" w:hAnsi="Times New Roman" w:cs="Times New Roman"/>
          <w:b/>
          <w:lang w:eastAsia="pl-PL"/>
        </w:rPr>
      </w:pPr>
    </w:p>
    <w:p w14:paraId="049DFB2D" w14:textId="77777777" w:rsidR="0008621F" w:rsidRDefault="0008621F" w:rsidP="0008621F">
      <w:pPr>
        <w:rPr>
          <w:rFonts w:ascii="Times New Roman" w:eastAsia="Times New Roman" w:hAnsi="Times New Roman" w:cs="Times New Roman"/>
          <w:b/>
          <w:lang w:eastAsia="pl-PL"/>
        </w:rPr>
      </w:pPr>
    </w:p>
    <w:p w14:paraId="3BB99CB4" w14:textId="1878167B" w:rsidR="0008621F" w:rsidRPr="00730ED8" w:rsidRDefault="0008621F" w:rsidP="0008621F">
      <w:pPr>
        <w:rPr>
          <w:rFonts w:ascii="Times New Roman" w:hAnsi="Times New Roman" w:cs="Times New Roman"/>
        </w:rPr>
      </w:pPr>
      <w:r w:rsidRPr="00730ED8">
        <w:rPr>
          <w:rFonts w:ascii="Times New Roman" w:eastAsia="Times New Roman" w:hAnsi="Times New Roman" w:cs="Times New Roman"/>
          <w:lang w:eastAsia="pl-PL"/>
        </w:rPr>
        <w:lastRenderedPageBreak/>
        <w:t xml:space="preserve">ZATWIERDZAM                                                              </w:t>
      </w:r>
      <w:r w:rsidR="00730ED8">
        <w:rPr>
          <w:rFonts w:ascii="Times New Roman" w:eastAsia="Times New Roman" w:hAnsi="Times New Roman" w:cs="Times New Roman"/>
          <w:lang w:eastAsia="pl-PL"/>
        </w:rPr>
        <w:t xml:space="preserve"> </w:t>
      </w:r>
      <w:r w:rsidRPr="00730ED8">
        <w:rPr>
          <w:rFonts w:ascii="Times New Roman" w:eastAsia="Times New Roman" w:hAnsi="Times New Roman" w:cs="Times New Roman"/>
          <w:lang w:eastAsia="pl-PL"/>
        </w:rPr>
        <w:t xml:space="preserve">                   </w:t>
      </w:r>
      <w:r w:rsidRPr="00730ED8">
        <w:rPr>
          <w:rFonts w:ascii="Times New Roman" w:eastAsia="Calibri" w:hAnsi="Times New Roman" w:cs="Times New Roman"/>
        </w:rPr>
        <w:t>Załącznik nr 3 do Umowy</w:t>
      </w:r>
    </w:p>
    <w:p w14:paraId="5ABD7770" w14:textId="77777777" w:rsidR="0008621F" w:rsidRPr="00730ED8" w:rsidRDefault="0008621F" w:rsidP="0008621F">
      <w:pPr>
        <w:spacing w:after="0"/>
        <w:rPr>
          <w:rFonts w:ascii="Times New Roman" w:eastAsia="Times New Roman" w:hAnsi="Times New Roman" w:cs="Times New Roman"/>
          <w:lang w:eastAsia="pl-PL"/>
        </w:rPr>
      </w:pPr>
      <w:r w:rsidRPr="00730ED8">
        <w:rPr>
          <w:rFonts w:ascii="Times New Roman" w:eastAsia="Times New Roman" w:hAnsi="Times New Roman" w:cs="Times New Roman"/>
          <w:lang w:eastAsia="pl-PL"/>
        </w:rPr>
        <w:t>…………………..</w:t>
      </w:r>
    </w:p>
    <w:p w14:paraId="319BD98E" w14:textId="77777777" w:rsidR="0008621F" w:rsidRPr="00730ED8" w:rsidRDefault="0008621F" w:rsidP="0008621F">
      <w:pPr>
        <w:spacing w:after="0"/>
        <w:rPr>
          <w:rFonts w:ascii="Times New Roman" w:eastAsia="Times New Roman" w:hAnsi="Times New Roman" w:cs="Times New Roman"/>
          <w:lang w:eastAsia="pl-PL"/>
        </w:rPr>
      </w:pPr>
      <w:r w:rsidRPr="00730ED8">
        <w:rPr>
          <w:rFonts w:ascii="Times New Roman" w:eastAsia="Times New Roman" w:hAnsi="Times New Roman" w:cs="Times New Roman"/>
          <w:lang w:eastAsia="pl-PL"/>
        </w:rPr>
        <w:t xml:space="preserve">Kierownik Sekcji </w:t>
      </w:r>
    </w:p>
    <w:p w14:paraId="42F5FC92" w14:textId="77777777" w:rsidR="0008621F" w:rsidRPr="00730ED8" w:rsidRDefault="0008621F" w:rsidP="0008621F">
      <w:pPr>
        <w:spacing w:after="0"/>
        <w:rPr>
          <w:rFonts w:ascii="Times New Roman" w:eastAsia="Times New Roman" w:hAnsi="Times New Roman" w:cs="Times New Roman"/>
          <w:lang w:eastAsia="pl-PL"/>
        </w:rPr>
      </w:pPr>
      <w:r w:rsidRPr="00730ED8">
        <w:rPr>
          <w:rFonts w:ascii="Times New Roman" w:eastAsia="Times New Roman" w:hAnsi="Times New Roman" w:cs="Times New Roman"/>
          <w:lang w:eastAsia="pl-PL"/>
        </w:rPr>
        <w:t xml:space="preserve">Zabezpieczenia Szkolenia </w:t>
      </w:r>
    </w:p>
    <w:p w14:paraId="71E73AA9" w14:textId="77777777" w:rsidR="0008621F" w:rsidRPr="00BD11B6" w:rsidRDefault="0008621F" w:rsidP="0008621F">
      <w:pPr>
        <w:spacing w:after="0" w:line="240" w:lineRule="auto"/>
        <w:jc w:val="right"/>
        <w:rPr>
          <w:rFonts w:ascii="Times New Roman" w:eastAsia="Calibri" w:hAnsi="Times New Roman" w:cs="Times New Roman"/>
          <w:b/>
        </w:rPr>
      </w:pPr>
    </w:p>
    <w:p w14:paraId="4EC26C7D" w14:textId="77777777" w:rsidR="0008621F" w:rsidRPr="00BD11B6" w:rsidRDefault="0008621F" w:rsidP="0008621F">
      <w:pPr>
        <w:spacing w:after="0" w:line="240" w:lineRule="auto"/>
        <w:jc w:val="right"/>
        <w:rPr>
          <w:rFonts w:ascii="Times New Roman" w:eastAsia="Calibri" w:hAnsi="Times New Roman" w:cs="Times New Roman"/>
          <w:b/>
        </w:rPr>
      </w:pPr>
    </w:p>
    <w:p w14:paraId="13C8E46F" w14:textId="77777777" w:rsidR="0008621F" w:rsidRPr="00BD11B6" w:rsidRDefault="0008621F" w:rsidP="0008621F">
      <w:pPr>
        <w:spacing w:after="0" w:line="360" w:lineRule="auto"/>
        <w:jc w:val="center"/>
        <w:rPr>
          <w:rFonts w:ascii="Times New Roman" w:eastAsia="Calibri" w:hAnsi="Times New Roman" w:cs="Times New Roman"/>
          <w:b/>
        </w:rPr>
      </w:pPr>
      <w:r w:rsidRPr="00BD11B6">
        <w:rPr>
          <w:rFonts w:ascii="Times New Roman" w:eastAsia="Calibri" w:hAnsi="Times New Roman" w:cs="Times New Roman"/>
          <w:b/>
        </w:rPr>
        <w:t>PROTOKÓŁ ODBIORU USŁUGI</w:t>
      </w:r>
    </w:p>
    <w:p w14:paraId="1CF034D1" w14:textId="77777777" w:rsidR="0008621F" w:rsidRPr="00BD11B6" w:rsidRDefault="0008621F" w:rsidP="0008621F">
      <w:pPr>
        <w:spacing w:after="0" w:line="340" w:lineRule="exact"/>
        <w:jc w:val="both"/>
        <w:rPr>
          <w:rFonts w:ascii="Times New Roman" w:eastAsia="Times New Roman" w:hAnsi="Times New Roman" w:cs="Times New Roman"/>
          <w:b/>
          <w:lang w:eastAsia="pl-PL"/>
        </w:rPr>
      </w:pPr>
      <w:r w:rsidRPr="00BD11B6">
        <w:rPr>
          <w:rFonts w:ascii="Times New Roman" w:eastAsia="Calibri" w:hAnsi="Times New Roman" w:cs="Times New Roman"/>
        </w:rPr>
        <w:t xml:space="preserve">W postępowaniu na </w:t>
      </w:r>
      <w:r w:rsidRPr="00BD11B6">
        <w:rPr>
          <w:rFonts w:ascii="Times New Roman" w:eastAsia="Times New Roman" w:hAnsi="Times New Roman" w:cs="Times New Roman"/>
          <w:b/>
          <w:lang w:eastAsia="pl-PL"/>
        </w:rPr>
        <w:t xml:space="preserve">przeprowadzenie szkolenia spadochronowego specjalistycznego dla Jednostki Wojskowej Działań Niekonwencjonalnych GRYF wraz z wynajęciem statku powietrznego z załogą oraz wynajęciem spadochronu typu </w:t>
      </w:r>
      <w:r w:rsidRPr="00BD11B6">
        <w:rPr>
          <w:rFonts w:ascii="Times New Roman" w:hAnsi="Times New Roman" w:cs="Times New Roman"/>
          <w:b/>
        </w:rPr>
        <w:t>Sigma Tandem wraz z uprzężą pasażera do wykonania skoków w systemie tandem</w:t>
      </w:r>
      <w:r w:rsidRPr="00BD11B6">
        <w:rPr>
          <w:rFonts w:ascii="Times New Roman" w:eastAsia="Times New Roman" w:hAnsi="Times New Roman" w:cs="Times New Roman"/>
          <w:b/>
          <w:lang w:eastAsia="pl-PL"/>
        </w:rPr>
        <w:t>.</w:t>
      </w:r>
    </w:p>
    <w:p w14:paraId="4626FC22" w14:textId="77777777" w:rsidR="0008621F" w:rsidRPr="00BD11B6" w:rsidRDefault="0008621F" w:rsidP="0008621F">
      <w:pPr>
        <w:spacing w:after="0" w:line="360" w:lineRule="auto"/>
        <w:rPr>
          <w:rFonts w:ascii="Times New Roman" w:eastAsia="Times New Roman" w:hAnsi="Times New Roman" w:cs="Times New Roman"/>
          <w:b/>
          <w:i/>
          <w:lang w:eastAsia="pl-PL"/>
        </w:rPr>
      </w:pPr>
    </w:p>
    <w:p w14:paraId="60A385C2" w14:textId="2164C1E7" w:rsidR="0008621F" w:rsidRPr="00BD11B6" w:rsidRDefault="0008621F" w:rsidP="0008621F">
      <w:pPr>
        <w:spacing w:after="0" w:line="360" w:lineRule="auto"/>
        <w:ind w:left="1701" w:hanging="1701"/>
        <w:rPr>
          <w:rFonts w:ascii="Times New Roman" w:eastAsia="Calibri" w:hAnsi="Times New Roman" w:cs="Times New Roman"/>
        </w:rPr>
      </w:pPr>
      <w:r w:rsidRPr="00BD11B6">
        <w:rPr>
          <w:rFonts w:ascii="Times New Roman" w:eastAsia="Calibri" w:hAnsi="Times New Roman" w:cs="Times New Roman"/>
        </w:rPr>
        <w:t>Wykonanej przez: …………………………………………………</w:t>
      </w:r>
      <w:r>
        <w:rPr>
          <w:rFonts w:ascii="Times New Roman" w:eastAsia="Calibri" w:hAnsi="Times New Roman" w:cs="Times New Roman"/>
        </w:rPr>
        <w:t>………………………………</w:t>
      </w:r>
    </w:p>
    <w:p w14:paraId="7C4F4268" w14:textId="1BE885CD" w:rsidR="0008621F" w:rsidRPr="00BD11B6" w:rsidRDefault="0008621F" w:rsidP="0008621F">
      <w:pPr>
        <w:spacing w:after="0" w:line="360" w:lineRule="auto"/>
        <w:ind w:left="1701" w:hanging="1701"/>
        <w:rPr>
          <w:rFonts w:ascii="Times New Roman" w:eastAsia="Calibri" w:hAnsi="Times New Roman" w:cs="Times New Roman"/>
        </w:rPr>
      </w:pPr>
      <w:r w:rsidRPr="00BD11B6">
        <w:rPr>
          <w:rFonts w:ascii="Times New Roman" w:eastAsia="Calibri" w:hAnsi="Times New Roman" w:cs="Times New Roman"/>
        </w:rPr>
        <w:t>Na podstawie: umowy nr ………….…../SZKOL/2025 z dnia …………….……</w:t>
      </w:r>
      <w:r>
        <w:rPr>
          <w:rFonts w:ascii="Times New Roman" w:eastAsia="Calibri" w:hAnsi="Times New Roman" w:cs="Times New Roman"/>
        </w:rPr>
        <w:t>………………</w:t>
      </w:r>
      <w:r w:rsidR="00730ED8">
        <w:rPr>
          <w:rFonts w:ascii="Times New Roman" w:eastAsia="Calibri" w:hAnsi="Times New Roman" w:cs="Times New Roman"/>
        </w:rPr>
        <w:t>.</w:t>
      </w:r>
    </w:p>
    <w:p w14:paraId="07B3954F" w14:textId="77777777" w:rsidR="0008621F" w:rsidRPr="00BD11B6" w:rsidRDefault="0008621F" w:rsidP="0008621F">
      <w:pPr>
        <w:spacing w:after="0" w:line="360" w:lineRule="auto"/>
        <w:ind w:left="1701" w:hanging="1701"/>
        <w:rPr>
          <w:rFonts w:ascii="Times New Roman" w:eastAsia="Calibri" w:hAnsi="Times New Roman" w:cs="Times New Roman"/>
        </w:rPr>
      </w:pPr>
      <w:r w:rsidRPr="00BD11B6">
        <w:rPr>
          <w:rFonts w:ascii="Times New Roman" w:eastAsia="Calibri" w:hAnsi="Times New Roman" w:cs="Times New Roman"/>
        </w:rPr>
        <w:t>Stwierdza się, że usługa wyszczególniona na fakturze:</w:t>
      </w:r>
    </w:p>
    <w:p w14:paraId="0F739F31" w14:textId="3BCAEE17" w:rsidR="0008621F" w:rsidRPr="00BD11B6" w:rsidRDefault="0008621F" w:rsidP="0008621F">
      <w:pPr>
        <w:spacing w:after="0" w:line="360" w:lineRule="auto"/>
        <w:rPr>
          <w:rFonts w:ascii="Times New Roman" w:eastAsia="Calibri" w:hAnsi="Times New Roman" w:cs="Times New Roman"/>
        </w:rPr>
      </w:pPr>
      <w:r w:rsidRPr="00BD11B6">
        <w:rPr>
          <w:rFonts w:ascii="Times New Roman" w:eastAsia="Calibri" w:hAnsi="Times New Roman" w:cs="Times New Roman"/>
        </w:rPr>
        <w:t>nr ……………………………….……………z dnia……………………………</w:t>
      </w:r>
      <w:r>
        <w:rPr>
          <w:rFonts w:ascii="Times New Roman" w:eastAsia="Calibri" w:hAnsi="Times New Roman" w:cs="Times New Roman"/>
        </w:rPr>
        <w:t>………………</w:t>
      </w:r>
      <w:r w:rsidR="00730ED8">
        <w:rPr>
          <w:rFonts w:ascii="Times New Roman" w:eastAsia="Calibri" w:hAnsi="Times New Roman" w:cs="Times New Roman"/>
        </w:rPr>
        <w:t>.</w:t>
      </w:r>
    </w:p>
    <w:p w14:paraId="61AEC3B6" w14:textId="77777777" w:rsidR="0008621F" w:rsidRPr="00BD11B6" w:rsidRDefault="0008621F" w:rsidP="0008621F">
      <w:pPr>
        <w:spacing w:after="0" w:line="360" w:lineRule="auto"/>
        <w:rPr>
          <w:rFonts w:ascii="Times New Roman" w:eastAsia="Calibri" w:hAnsi="Times New Roman" w:cs="Times New Roman"/>
        </w:rPr>
      </w:pPr>
      <w:r w:rsidRPr="00BD11B6">
        <w:rPr>
          <w:rFonts w:ascii="Times New Roman" w:eastAsia="Calibri" w:hAnsi="Times New Roman" w:cs="Times New Roman"/>
        </w:rPr>
        <w:t xml:space="preserve">została wykonana zgodnie/niezgodnie* z wyżej wymienioną umową i nie wnosi się do niej zastrzeżeń/wnosi się następujące zastrzeżenia*: </w:t>
      </w:r>
    </w:p>
    <w:p w14:paraId="0896FDB4" w14:textId="6684B61E"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Szkolenie teoretyczne AFF (ilość osób)......................................................................................</w:t>
      </w:r>
    </w:p>
    <w:p w14:paraId="238F9B0A" w14:textId="64FC31BA"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Liczba skoków w układzie 2+1 .................................................................................................</w:t>
      </w:r>
      <w:r w:rsidR="00730ED8">
        <w:rPr>
          <w:rFonts w:ascii="Times New Roman" w:eastAsia="Calibri" w:hAnsi="Times New Roman" w:cs="Times New Roman"/>
        </w:rPr>
        <w:t>.</w:t>
      </w:r>
    </w:p>
    <w:p w14:paraId="573B8E65" w14:textId="4BD2DCFA"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Liczba skoków w układzie 1+1 ..................................................................................................</w:t>
      </w:r>
    </w:p>
    <w:p w14:paraId="22D2A8A3" w14:textId="3CC281DF"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 xml:space="preserve">Liczba skoków </w:t>
      </w:r>
      <w:proofErr w:type="spellStart"/>
      <w:r w:rsidRPr="00BD11B6">
        <w:rPr>
          <w:rFonts w:ascii="Times New Roman" w:eastAsia="Calibri" w:hAnsi="Times New Roman" w:cs="Times New Roman"/>
        </w:rPr>
        <w:t>free</w:t>
      </w:r>
      <w:proofErr w:type="spellEnd"/>
      <w:r w:rsidRPr="00BD11B6">
        <w:rPr>
          <w:rFonts w:ascii="Times New Roman" w:eastAsia="Calibri" w:hAnsi="Times New Roman" w:cs="Times New Roman"/>
        </w:rPr>
        <w:t xml:space="preserve"> </w:t>
      </w:r>
      <w:proofErr w:type="spellStart"/>
      <w:r w:rsidRPr="00BD11B6">
        <w:rPr>
          <w:rFonts w:ascii="Times New Roman" w:eastAsia="Calibri" w:hAnsi="Times New Roman" w:cs="Times New Roman"/>
        </w:rPr>
        <w:t>fall</w:t>
      </w:r>
      <w:proofErr w:type="spellEnd"/>
      <w:r w:rsidRPr="00BD11B6">
        <w:rPr>
          <w:rFonts w:ascii="Times New Roman" w:eastAsia="Calibri" w:hAnsi="Times New Roman" w:cs="Times New Roman"/>
        </w:rPr>
        <w:t xml:space="preserve"> po kursie spadochronowym AFF..........................................................</w:t>
      </w:r>
    </w:p>
    <w:p w14:paraId="069C36EE" w14:textId="66AC6CB1"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Liczba godzin przelotu samolotu…………………………………………………………..…</w:t>
      </w:r>
      <w:r w:rsidR="00730ED8">
        <w:rPr>
          <w:rFonts w:ascii="Times New Roman" w:eastAsia="Calibri" w:hAnsi="Times New Roman" w:cs="Times New Roman"/>
        </w:rPr>
        <w:t>..</w:t>
      </w:r>
    </w:p>
    <w:p w14:paraId="31F40767" w14:textId="4E15FEBE"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Liczba wynajętych spadochronów typu Sigma Tandem do wykonywania skoków w systemie tandem………………………………………………………………………………………….</w:t>
      </w:r>
    </w:p>
    <w:p w14:paraId="79CCC412" w14:textId="77777777"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 xml:space="preserve">Liczba skoków </w:t>
      </w:r>
      <w:proofErr w:type="spellStart"/>
      <w:r w:rsidRPr="00BD11B6">
        <w:rPr>
          <w:rFonts w:ascii="Times New Roman" w:eastAsia="Calibri" w:hAnsi="Times New Roman" w:cs="Times New Roman"/>
        </w:rPr>
        <w:t>free</w:t>
      </w:r>
      <w:proofErr w:type="spellEnd"/>
      <w:r w:rsidRPr="00BD11B6">
        <w:rPr>
          <w:rFonts w:ascii="Times New Roman" w:eastAsia="Calibri" w:hAnsi="Times New Roman" w:cs="Times New Roman"/>
        </w:rPr>
        <w:t xml:space="preserve"> </w:t>
      </w:r>
      <w:proofErr w:type="spellStart"/>
      <w:r w:rsidRPr="00BD11B6">
        <w:rPr>
          <w:rFonts w:ascii="Times New Roman" w:eastAsia="Calibri" w:hAnsi="Times New Roman" w:cs="Times New Roman"/>
        </w:rPr>
        <w:t>fall</w:t>
      </w:r>
      <w:proofErr w:type="spellEnd"/>
      <w:r w:rsidRPr="00BD11B6">
        <w:rPr>
          <w:rFonts w:ascii="Times New Roman" w:eastAsia="Calibri" w:hAnsi="Times New Roman" w:cs="Times New Roman"/>
        </w:rPr>
        <w:t xml:space="preserve"> po kursie spadochronowym AFF </w:t>
      </w:r>
    </w:p>
    <w:p w14:paraId="3F8AD595" w14:textId="1815EAF5"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(dodatkowe skoki AFF w układzie 2 na 1): ……………….…………………………….…</w:t>
      </w:r>
      <w:r w:rsidR="00730ED8">
        <w:rPr>
          <w:rFonts w:ascii="Times New Roman" w:eastAsia="Calibri" w:hAnsi="Times New Roman" w:cs="Times New Roman"/>
        </w:rPr>
        <w:t>…</w:t>
      </w:r>
    </w:p>
    <w:p w14:paraId="4C309676" w14:textId="77777777"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 xml:space="preserve">Liczba skoków </w:t>
      </w:r>
      <w:proofErr w:type="spellStart"/>
      <w:r w:rsidRPr="00BD11B6">
        <w:rPr>
          <w:rFonts w:ascii="Times New Roman" w:eastAsia="Calibri" w:hAnsi="Times New Roman" w:cs="Times New Roman"/>
        </w:rPr>
        <w:t>free</w:t>
      </w:r>
      <w:proofErr w:type="spellEnd"/>
      <w:r w:rsidRPr="00BD11B6">
        <w:rPr>
          <w:rFonts w:ascii="Times New Roman" w:eastAsia="Calibri" w:hAnsi="Times New Roman" w:cs="Times New Roman"/>
        </w:rPr>
        <w:t xml:space="preserve"> </w:t>
      </w:r>
      <w:proofErr w:type="spellStart"/>
      <w:r w:rsidRPr="00BD11B6">
        <w:rPr>
          <w:rFonts w:ascii="Times New Roman" w:eastAsia="Calibri" w:hAnsi="Times New Roman" w:cs="Times New Roman"/>
        </w:rPr>
        <w:t>fall</w:t>
      </w:r>
      <w:proofErr w:type="spellEnd"/>
      <w:r w:rsidRPr="00BD11B6">
        <w:rPr>
          <w:rFonts w:ascii="Times New Roman" w:eastAsia="Calibri" w:hAnsi="Times New Roman" w:cs="Times New Roman"/>
        </w:rPr>
        <w:t xml:space="preserve"> po kursie spadochronowym AFF </w:t>
      </w:r>
    </w:p>
    <w:p w14:paraId="7F0904D4" w14:textId="00A24AEB"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(dodatkowe skoki AFF w układzie 1 na 1): ……………….…………………………………</w:t>
      </w:r>
    </w:p>
    <w:p w14:paraId="180B42A9" w14:textId="77777777"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 xml:space="preserve">Liczba skoków </w:t>
      </w:r>
      <w:proofErr w:type="spellStart"/>
      <w:r w:rsidRPr="00BD11B6">
        <w:rPr>
          <w:rFonts w:ascii="Times New Roman" w:eastAsia="Calibri" w:hAnsi="Times New Roman" w:cs="Times New Roman"/>
        </w:rPr>
        <w:t>free</w:t>
      </w:r>
      <w:proofErr w:type="spellEnd"/>
      <w:r w:rsidRPr="00BD11B6">
        <w:rPr>
          <w:rFonts w:ascii="Times New Roman" w:eastAsia="Calibri" w:hAnsi="Times New Roman" w:cs="Times New Roman"/>
        </w:rPr>
        <w:t xml:space="preserve"> </w:t>
      </w:r>
      <w:proofErr w:type="spellStart"/>
      <w:r w:rsidRPr="00BD11B6">
        <w:rPr>
          <w:rFonts w:ascii="Times New Roman" w:eastAsia="Calibri" w:hAnsi="Times New Roman" w:cs="Times New Roman"/>
        </w:rPr>
        <w:t>fall</w:t>
      </w:r>
      <w:proofErr w:type="spellEnd"/>
      <w:r w:rsidRPr="00BD11B6">
        <w:rPr>
          <w:rFonts w:ascii="Times New Roman" w:eastAsia="Calibri" w:hAnsi="Times New Roman" w:cs="Times New Roman"/>
        </w:rPr>
        <w:t xml:space="preserve"> po kursie spadochronowym AFF </w:t>
      </w:r>
    </w:p>
    <w:p w14:paraId="03091ACD" w14:textId="6D20C10B"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(dodatkowe skoki tandem pilota instruktora JWDN GRYF wraz z pasażerem):………………</w:t>
      </w:r>
    </w:p>
    <w:p w14:paraId="0F55CFF1" w14:textId="7EFEE342" w:rsidR="0008621F" w:rsidRPr="00BD11B6" w:rsidRDefault="0008621F" w:rsidP="0008621F">
      <w:pPr>
        <w:spacing w:after="0" w:line="360" w:lineRule="auto"/>
        <w:ind w:left="284"/>
        <w:rPr>
          <w:rFonts w:ascii="Times New Roman" w:eastAsia="Calibri" w:hAnsi="Times New Roman" w:cs="Times New Roman"/>
        </w:rPr>
      </w:pPr>
      <w:r w:rsidRPr="00BD11B6">
        <w:rPr>
          <w:rFonts w:ascii="Times New Roman" w:eastAsia="Calibri" w:hAnsi="Times New Roman" w:cs="Times New Roman"/>
        </w:rPr>
        <w:t>Liczba minut wylatanych w trakcie szkolenia w tunelu aerodynamicznym ..............................</w:t>
      </w:r>
    </w:p>
    <w:p w14:paraId="2A0A291E" w14:textId="77777777" w:rsidR="001B4534" w:rsidRDefault="001B4534" w:rsidP="0008621F">
      <w:pPr>
        <w:spacing w:after="0" w:line="360" w:lineRule="auto"/>
        <w:ind w:firstLine="708"/>
        <w:rPr>
          <w:rFonts w:ascii="Times New Roman" w:eastAsia="Calibri" w:hAnsi="Times New Roman" w:cs="Times New Roman"/>
          <w:strike/>
        </w:rPr>
      </w:pPr>
    </w:p>
    <w:p w14:paraId="263D4BBA" w14:textId="43BFA42D" w:rsidR="0008621F" w:rsidRPr="00BD11B6" w:rsidRDefault="0008621F" w:rsidP="0008621F">
      <w:pPr>
        <w:spacing w:after="0" w:line="360" w:lineRule="auto"/>
        <w:ind w:firstLine="708"/>
        <w:rPr>
          <w:rFonts w:ascii="Times New Roman" w:eastAsia="Calibri" w:hAnsi="Times New Roman" w:cs="Times New Roman"/>
        </w:rPr>
      </w:pPr>
      <w:r>
        <w:rPr>
          <w:rFonts w:ascii="Times New Roman" w:eastAsia="Calibri" w:hAnsi="Times New Roman" w:cs="Times New Roman"/>
        </w:rPr>
        <w:t xml:space="preserve">        </w:t>
      </w:r>
      <w:r w:rsidRPr="00BD11B6">
        <w:rPr>
          <w:rFonts w:ascii="Times New Roman" w:eastAsia="Calibri" w:hAnsi="Times New Roman" w:cs="Times New Roman"/>
        </w:rPr>
        <w:t>Wykonawca</w:t>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t>Koordynator</w:t>
      </w:r>
    </w:p>
    <w:p w14:paraId="188EF185" w14:textId="443981B6" w:rsidR="0008621F" w:rsidRPr="00BD11B6" w:rsidRDefault="0008621F" w:rsidP="0008621F">
      <w:pPr>
        <w:spacing w:after="0" w:line="360" w:lineRule="auto"/>
        <w:ind w:firstLine="2977"/>
        <w:jc w:val="center"/>
        <w:rPr>
          <w:rFonts w:ascii="Times New Roman" w:eastAsia="Calibri" w:hAnsi="Times New Roman" w:cs="Times New Roman"/>
        </w:rPr>
      </w:pPr>
      <w:r w:rsidRPr="00BD11B6">
        <w:rPr>
          <w:rFonts w:ascii="Times New Roman" w:eastAsia="Calibri" w:hAnsi="Times New Roman" w:cs="Times New Roman"/>
        </w:rPr>
        <w:t xml:space="preserve">      </w:t>
      </w:r>
      <w:r w:rsidR="00730ED8">
        <w:rPr>
          <w:rFonts w:ascii="Times New Roman" w:eastAsia="Calibri" w:hAnsi="Times New Roman" w:cs="Times New Roman"/>
        </w:rPr>
        <w:t xml:space="preserve">           </w:t>
      </w:r>
      <w:r w:rsidRPr="00BD11B6">
        <w:rPr>
          <w:rFonts w:ascii="Times New Roman" w:eastAsia="Calibri" w:hAnsi="Times New Roman" w:cs="Times New Roman"/>
        </w:rPr>
        <w:t xml:space="preserve">  z JWDN GRYF</w:t>
      </w:r>
    </w:p>
    <w:p w14:paraId="3ED431B7" w14:textId="77777777" w:rsidR="0008621F" w:rsidRPr="00BD11B6" w:rsidRDefault="0008621F" w:rsidP="0008621F">
      <w:pPr>
        <w:spacing w:after="0" w:line="360" w:lineRule="auto"/>
        <w:rPr>
          <w:rFonts w:ascii="Times New Roman" w:eastAsia="Calibri" w:hAnsi="Times New Roman" w:cs="Times New Roman"/>
        </w:rPr>
      </w:pPr>
      <w:r w:rsidRPr="00BD11B6">
        <w:rPr>
          <w:rFonts w:ascii="Times New Roman" w:eastAsia="Calibri" w:hAnsi="Times New Roman" w:cs="Times New Roman"/>
        </w:rPr>
        <w:t xml:space="preserve">            ……………………………</w:t>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t xml:space="preserve">        …………………….</w:t>
      </w:r>
    </w:p>
    <w:p w14:paraId="6D840E5F" w14:textId="77777777" w:rsidR="0008621F" w:rsidRPr="00BD11B6" w:rsidRDefault="0008621F" w:rsidP="0008621F">
      <w:pPr>
        <w:spacing w:after="0" w:line="240" w:lineRule="auto"/>
        <w:rPr>
          <w:rFonts w:ascii="Times New Roman" w:eastAsia="Calibri" w:hAnsi="Times New Roman" w:cs="Times New Roman"/>
        </w:rPr>
      </w:pPr>
      <w:r w:rsidRPr="00BD11B6">
        <w:rPr>
          <w:rFonts w:ascii="Times New Roman" w:eastAsia="Calibri" w:hAnsi="Times New Roman" w:cs="Times New Roman"/>
        </w:rPr>
        <w:t xml:space="preserve">            </w:t>
      </w:r>
      <w:r>
        <w:rPr>
          <w:rFonts w:ascii="Times New Roman" w:eastAsia="Calibri" w:hAnsi="Times New Roman" w:cs="Times New Roman"/>
        </w:rPr>
        <w:t xml:space="preserve">  </w:t>
      </w:r>
      <w:r w:rsidRPr="00BD11B6">
        <w:rPr>
          <w:rFonts w:ascii="Times New Roman" w:eastAsia="Calibri" w:hAnsi="Times New Roman" w:cs="Times New Roman"/>
        </w:rPr>
        <w:t xml:space="preserve"> imię nazwisko, podpis</w:t>
      </w:r>
    </w:p>
    <w:p w14:paraId="7E284AFE" w14:textId="2D5026B3" w:rsidR="0008621F" w:rsidRPr="00E11EE6" w:rsidRDefault="0008621F" w:rsidP="0008621F">
      <w:pPr>
        <w:spacing w:after="0" w:line="240" w:lineRule="auto"/>
        <w:ind w:firstLine="2977"/>
        <w:jc w:val="center"/>
        <w:rPr>
          <w:rFonts w:ascii="Times New Roman" w:eastAsia="Calibri" w:hAnsi="Times New Roman" w:cs="Times New Roman"/>
        </w:rPr>
      </w:pPr>
      <w:r w:rsidRPr="00E11EE6">
        <w:rPr>
          <w:rFonts w:ascii="Times New Roman" w:eastAsia="Calibri" w:hAnsi="Times New Roman" w:cs="Times New Roman"/>
          <w:sz w:val="18"/>
          <w:szCs w:val="18"/>
        </w:rPr>
        <w:t xml:space="preserve">      </w:t>
      </w:r>
      <w:r w:rsidR="00730ED8">
        <w:rPr>
          <w:rFonts w:ascii="Times New Roman" w:eastAsia="Calibri" w:hAnsi="Times New Roman" w:cs="Times New Roman"/>
          <w:sz w:val="18"/>
          <w:szCs w:val="18"/>
        </w:rPr>
        <w:t xml:space="preserve">           </w:t>
      </w:r>
      <w:r w:rsidRPr="00E11EE6">
        <w:rPr>
          <w:rFonts w:ascii="Times New Roman" w:eastAsia="Calibri" w:hAnsi="Times New Roman" w:cs="Times New Roman"/>
          <w:sz w:val="18"/>
          <w:szCs w:val="18"/>
        </w:rPr>
        <w:t xml:space="preserve">       </w:t>
      </w:r>
      <w:r w:rsidRPr="00E11EE6">
        <w:rPr>
          <w:rFonts w:ascii="Times New Roman" w:eastAsia="Calibri" w:hAnsi="Times New Roman" w:cs="Times New Roman"/>
        </w:rPr>
        <w:t>imię nazwisko, podpis</w:t>
      </w:r>
    </w:p>
    <w:p w14:paraId="6AD1F578" w14:textId="77777777" w:rsidR="0008621F" w:rsidRPr="00BD11B6" w:rsidRDefault="0008621F" w:rsidP="0008621F">
      <w:pPr>
        <w:spacing w:after="0" w:line="240" w:lineRule="auto"/>
        <w:rPr>
          <w:rFonts w:ascii="Times New Roman" w:eastAsia="Calibri" w:hAnsi="Times New Roman" w:cs="Times New Roman"/>
        </w:rPr>
      </w:pPr>
      <w:r w:rsidRPr="00E11EE6">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E11EE6">
        <w:rPr>
          <w:rFonts w:ascii="Times New Roman" w:eastAsia="Calibri" w:hAnsi="Times New Roman" w:cs="Times New Roman"/>
          <w:sz w:val="18"/>
          <w:szCs w:val="18"/>
        </w:rPr>
        <w:t xml:space="preserve"> (czytelny podpis)</w:t>
      </w:r>
      <w:r w:rsidRPr="00BD11B6">
        <w:rPr>
          <w:rFonts w:ascii="Times New Roman" w:eastAsia="Calibri" w:hAnsi="Times New Roman" w:cs="Times New Roman"/>
        </w:rPr>
        <w:t xml:space="preserve">      </w:t>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r>
      <w:r w:rsidRPr="00BD11B6">
        <w:rPr>
          <w:rFonts w:ascii="Times New Roman" w:eastAsia="Calibri" w:hAnsi="Times New Roman" w:cs="Times New Roman"/>
        </w:rPr>
        <w:tab/>
      </w:r>
      <w:r w:rsidRPr="00E11EE6">
        <w:rPr>
          <w:rFonts w:ascii="Times New Roman" w:eastAsia="Calibri" w:hAnsi="Times New Roman" w:cs="Times New Roman"/>
          <w:sz w:val="18"/>
          <w:szCs w:val="18"/>
        </w:rPr>
        <w:t xml:space="preserve">           (czytelny podpis)</w:t>
      </w:r>
      <w:r w:rsidRPr="00BD11B6">
        <w:rPr>
          <w:rFonts w:ascii="Times New Roman" w:eastAsia="Calibri" w:hAnsi="Times New Roman" w:cs="Times New Roman"/>
        </w:rPr>
        <w:t xml:space="preserve">    </w:t>
      </w:r>
    </w:p>
    <w:p w14:paraId="5FA84ED3" w14:textId="0A1AB435" w:rsidR="000E3090" w:rsidRDefault="000E3090" w:rsidP="003458F8">
      <w:pPr>
        <w:spacing w:after="0"/>
        <w:rPr>
          <w:rFonts w:ascii="Times New Roman" w:eastAsia="Times New Roman" w:hAnsi="Times New Roman" w:cs="Times New Roman"/>
          <w:b/>
          <w:bCs/>
          <w:color w:val="000000"/>
          <w:sz w:val="18"/>
          <w:lang w:eastAsia="pl-PL"/>
        </w:rPr>
      </w:pPr>
    </w:p>
    <w:p w14:paraId="71D656E2" w14:textId="77777777" w:rsidR="000E3090" w:rsidRPr="00E0477B" w:rsidRDefault="000E3090" w:rsidP="000E3090">
      <w:pPr>
        <w:spacing w:after="0" w:line="240" w:lineRule="auto"/>
        <w:jc w:val="right"/>
        <w:rPr>
          <w:rFonts w:ascii="Times New Roman" w:eastAsia="Calibri" w:hAnsi="Times New Roman" w:cs="Times New Roman"/>
        </w:rPr>
      </w:pPr>
      <w:r>
        <w:rPr>
          <w:rFonts w:ascii="Times New Roman" w:eastAsia="Times New Roman" w:hAnsi="Times New Roman" w:cs="Times New Roman"/>
          <w:b/>
          <w:bCs/>
          <w:color w:val="000000"/>
          <w:sz w:val="18"/>
          <w:lang w:eastAsia="pl-PL"/>
        </w:rPr>
        <w:br w:type="page"/>
      </w:r>
      <w:r w:rsidRPr="00E0477B">
        <w:rPr>
          <w:rFonts w:ascii="Times New Roman" w:eastAsia="Calibri" w:hAnsi="Times New Roman" w:cs="Times New Roman"/>
        </w:rPr>
        <w:lastRenderedPageBreak/>
        <w:t>Załącznik nr 4 do Umowy</w:t>
      </w:r>
    </w:p>
    <w:p w14:paraId="46D00261" w14:textId="77777777" w:rsidR="000E3090" w:rsidRDefault="000E3090" w:rsidP="000E3090">
      <w:pPr>
        <w:spacing w:after="0" w:line="240" w:lineRule="auto"/>
        <w:jc w:val="right"/>
        <w:rPr>
          <w:rFonts w:ascii="Times New Roman" w:eastAsia="Calibri" w:hAnsi="Times New Roman" w:cs="Times New Roman"/>
          <w:b/>
        </w:rPr>
      </w:pPr>
    </w:p>
    <w:p w14:paraId="34F81AD5" w14:textId="77777777" w:rsidR="000E3090" w:rsidRDefault="000E3090" w:rsidP="000E3090">
      <w:pPr>
        <w:spacing w:after="0" w:line="240" w:lineRule="auto"/>
        <w:jc w:val="right"/>
        <w:rPr>
          <w:rFonts w:ascii="Times New Roman" w:eastAsia="Calibri" w:hAnsi="Times New Roman" w:cs="Times New Roman"/>
          <w:b/>
        </w:rPr>
      </w:pPr>
    </w:p>
    <w:p w14:paraId="2D2A1DD2" w14:textId="77777777" w:rsidR="000E3090" w:rsidRPr="00F75A17" w:rsidRDefault="000E3090" w:rsidP="000E3090">
      <w:pPr>
        <w:spacing w:after="0" w:line="240" w:lineRule="auto"/>
        <w:jc w:val="center"/>
        <w:rPr>
          <w:rFonts w:ascii="Times New Roman" w:eastAsia="Calibri" w:hAnsi="Times New Roman" w:cs="Times New Roman"/>
          <w:b/>
        </w:rPr>
      </w:pPr>
      <w:r w:rsidRPr="00F75A17">
        <w:rPr>
          <w:rFonts w:ascii="Times New Roman" w:eastAsia="Calibri" w:hAnsi="Times New Roman" w:cs="Times New Roman"/>
          <w:b/>
        </w:rPr>
        <w:t>LISTA UCZESTNIKÓW KURSU</w:t>
      </w:r>
    </w:p>
    <w:p w14:paraId="43C6BCDB" w14:textId="057D4C46" w:rsidR="000E3090" w:rsidRPr="00F75A17" w:rsidRDefault="00E0477B" w:rsidP="00E0477B">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lang w:eastAsia="pl-PL"/>
        </w:rPr>
        <w:t>P</w:t>
      </w:r>
      <w:r w:rsidR="000E3090" w:rsidRPr="003B641C">
        <w:rPr>
          <w:rFonts w:ascii="Times New Roman" w:eastAsia="Times New Roman" w:hAnsi="Times New Roman" w:cs="Times New Roman"/>
          <w:b/>
          <w:lang w:eastAsia="pl-PL"/>
        </w:rPr>
        <w:t xml:space="preserve">rzeprowadzenie szkolenia spadochronowego specjalistycznego dla Jednostki Wojskowej Działań Niekonwencjonalnych GRYF wraz z wynajęciem statku powietrznego z załogą </w:t>
      </w:r>
      <w:r>
        <w:rPr>
          <w:rFonts w:ascii="Times New Roman" w:eastAsia="Times New Roman" w:hAnsi="Times New Roman" w:cs="Times New Roman"/>
          <w:b/>
          <w:lang w:eastAsia="pl-PL"/>
        </w:rPr>
        <w:br/>
      </w:r>
      <w:r w:rsidR="000E3090" w:rsidRPr="003B641C">
        <w:rPr>
          <w:rFonts w:ascii="Times New Roman" w:eastAsia="Times New Roman" w:hAnsi="Times New Roman" w:cs="Times New Roman"/>
          <w:b/>
          <w:lang w:eastAsia="pl-PL"/>
        </w:rPr>
        <w:t>oraz wynajęcie</w:t>
      </w:r>
      <w:r w:rsidR="000E3090">
        <w:rPr>
          <w:rFonts w:ascii="Times New Roman" w:eastAsia="Times New Roman" w:hAnsi="Times New Roman" w:cs="Times New Roman"/>
          <w:b/>
          <w:lang w:eastAsia="pl-PL"/>
        </w:rPr>
        <w:t>m</w:t>
      </w:r>
      <w:r w:rsidR="000E3090" w:rsidRPr="003B641C">
        <w:rPr>
          <w:rFonts w:ascii="Times New Roman" w:eastAsia="Times New Roman" w:hAnsi="Times New Roman" w:cs="Times New Roman"/>
          <w:b/>
          <w:lang w:eastAsia="pl-PL"/>
        </w:rPr>
        <w:t xml:space="preserve"> spadochronu typu </w:t>
      </w:r>
      <w:r w:rsidR="000E3090" w:rsidRPr="003B641C">
        <w:rPr>
          <w:rFonts w:ascii="Times New Roman" w:hAnsi="Times New Roman" w:cs="Times New Roman"/>
          <w:b/>
        </w:rPr>
        <w:t xml:space="preserve">Sigma </w:t>
      </w:r>
      <w:r w:rsidR="000E3090">
        <w:rPr>
          <w:rFonts w:ascii="Times New Roman" w:hAnsi="Times New Roman" w:cs="Times New Roman"/>
          <w:b/>
        </w:rPr>
        <w:t xml:space="preserve">Tandem wraz z uprzężą pasażera </w:t>
      </w:r>
      <w:r w:rsidR="000E3090" w:rsidRPr="003B641C">
        <w:rPr>
          <w:rFonts w:ascii="Times New Roman" w:hAnsi="Times New Roman" w:cs="Times New Roman"/>
          <w:b/>
        </w:rPr>
        <w:t xml:space="preserve">do wykonania </w:t>
      </w:r>
      <w:r>
        <w:rPr>
          <w:rFonts w:ascii="Times New Roman" w:hAnsi="Times New Roman" w:cs="Times New Roman"/>
          <w:b/>
        </w:rPr>
        <w:br/>
      </w:r>
      <w:r w:rsidR="000E3090" w:rsidRPr="003B641C">
        <w:rPr>
          <w:rFonts w:ascii="Times New Roman" w:hAnsi="Times New Roman" w:cs="Times New Roman"/>
          <w:b/>
        </w:rPr>
        <w:t>w systemie tandem</w:t>
      </w:r>
      <w:r w:rsidR="000E3090" w:rsidRPr="003B641C">
        <w:rPr>
          <w:rFonts w:ascii="Times New Roman" w:eastAsia="Times New Roman" w:hAnsi="Times New Roman" w:cs="Times New Roman"/>
          <w:b/>
          <w:lang w:eastAsia="pl-PL"/>
        </w:rPr>
        <w:t>.</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014"/>
        <w:gridCol w:w="3882"/>
      </w:tblGrid>
      <w:tr w:rsidR="000E3090" w:rsidRPr="00F75A17" w14:paraId="0EA39A91" w14:textId="77777777" w:rsidTr="000E3090">
        <w:trPr>
          <w:trHeight w:val="884"/>
        </w:trPr>
        <w:tc>
          <w:tcPr>
            <w:tcW w:w="790" w:type="dxa"/>
          </w:tcPr>
          <w:p w14:paraId="3A4806E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r w:rsidRPr="00F75A17">
              <w:rPr>
                <w:rFonts w:ascii="Times New Roman" w:eastAsia="Times New Roman" w:hAnsi="Times New Roman" w:cs="Times New Roman"/>
                <w:lang w:eastAsia="pl-PL"/>
              </w:rPr>
              <w:t>Lp.</w:t>
            </w:r>
          </w:p>
        </w:tc>
        <w:tc>
          <w:tcPr>
            <w:tcW w:w="4014" w:type="dxa"/>
            <w:shd w:val="clear" w:color="auto" w:fill="auto"/>
            <w:vAlign w:val="center"/>
          </w:tcPr>
          <w:p w14:paraId="783DDAF4" w14:textId="77777777" w:rsidR="000E3090" w:rsidRPr="00F75A17" w:rsidRDefault="000E3090" w:rsidP="000E3090">
            <w:pPr>
              <w:spacing w:after="0" w:line="240" w:lineRule="auto"/>
              <w:jc w:val="center"/>
              <w:outlineLvl w:val="6"/>
              <w:rPr>
                <w:rFonts w:ascii="Times New Roman" w:eastAsia="Times New Roman" w:hAnsi="Times New Roman" w:cs="Times New Roman"/>
                <w:sz w:val="24"/>
                <w:szCs w:val="24"/>
                <w:lang w:eastAsia="pl-PL"/>
              </w:rPr>
            </w:pPr>
            <w:r w:rsidRPr="00F75A17">
              <w:rPr>
                <w:rFonts w:ascii="Times New Roman" w:eastAsia="Times New Roman" w:hAnsi="Times New Roman" w:cs="Times New Roman"/>
                <w:lang w:eastAsia="pl-PL"/>
              </w:rPr>
              <w:t>Imię, nazwisko uczestnika kursu</w:t>
            </w:r>
          </w:p>
        </w:tc>
        <w:tc>
          <w:tcPr>
            <w:tcW w:w="3882" w:type="dxa"/>
            <w:shd w:val="clear" w:color="auto" w:fill="auto"/>
            <w:vAlign w:val="center"/>
          </w:tcPr>
          <w:p w14:paraId="7805B953" w14:textId="77777777" w:rsidR="000E3090" w:rsidRPr="00F75A17" w:rsidRDefault="000E3090" w:rsidP="000E3090">
            <w:pPr>
              <w:spacing w:after="0" w:line="240" w:lineRule="auto"/>
              <w:jc w:val="center"/>
              <w:outlineLvl w:val="6"/>
              <w:rPr>
                <w:rFonts w:ascii="Times New Roman" w:eastAsia="Times New Roman" w:hAnsi="Times New Roman" w:cs="Times New Roman"/>
                <w:sz w:val="24"/>
                <w:szCs w:val="24"/>
                <w:lang w:eastAsia="pl-PL"/>
              </w:rPr>
            </w:pPr>
            <w:r w:rsidRPr="00F75A17">
              <w:rPr>
                <w:rFonts w:ascii="Times New Roman" w:eastAsia="Times New Roman" w:hAnsi="Times New Roman" w:cs="Times New Roman"/>
                <w:lang w:eastAsia="pl-PL"/>
              </w:rPr>
              <w:t>Podpis uczestnika (czytelny)</w:t>
            </w:r>
          </w:p>
        </w:tc>
      </w:tr>
      <w:tr w:rsidR="000E3090" w:rsidRPr="00F75A17" w14:paraId="15291610" w14:textId="77777777" w:rsidTr="000E3090">
        <w:trPr>
          <w:trHeight w:val="390"/>
        </w:trPr>
        <w:tc>
          <w:tcPr>
            <w:tcW w:w="790" w:type="dxa"/>
          </w:tcPr>
          <w:p w14:paraId="356D786E"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43B1DFF0"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19E8DB13"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4EEBF4B1" w14:textId="77777777" w:rsidTr="000E3090">
        <w:trPr>
          <w:trHeight w:val="412"/>
        </w:trPr>
        <w:tc>
          <w:tcPr>
            <w:tcW w:w="790" w:type="dxa"/>
          </w:tcPr>
          <w:p w14:paraId="64401317"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09294ACD"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10274E1A"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6DF418C8" w14:textId="77777777" w:rsidTr="000E3090">
        <w:trPr>
          <w:trHeight w:val="390"/>
        </w:trPr>
        <w:tc>
          <w:tcPr>
            <w:tcW w:w="790" w:type="dxa"/>
          </w:tcPr>
          <w:p w14:paraId="4D16FB73"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05B939C1"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2DE965D3"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0846AF2C" w14:textId="77777777" w:rsidTr="000E3090">
        <w:trPr>
          <w:trHeight w:val="390"/>
        </w:trPr>
        <w:tc>
          <w:tcPr>
            <w:tcW w:w="790" w:type="dxa"/>
          </w:tcPr>
          <w:p w14:paraId="48679549"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48D6E943"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77BF7DB6"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0BDE101D" w14:textId="77777777" w:rsidTr="000E3090">
        <w:trPr>
          <w:trHeight w:val="412"/>
        </w:trPr>
        <w:tc>
          <w:tcPr>
            <w:tcW w:w="790" w:type="dxa"/>
          </w:tcPr>
          <w:p w14:paraId="1ABAEECC"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1067CA5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78CA81AF"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48DCB8BA" w14:textId="77777777" w:rsidTr="000E3090">
        <w:trPr>
          <w:trHeight w:val="390"/>
        </w:trPr>
        <w:tc>
          <w:tcPr>
            <w:tcW w:w="790" w:type="dxa"/>
          </w:tcPr>
          <w:p w14:paraId="611CCD9F"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29094998"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64591738"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69F1757D" w14:textId="77777777" w:rsidTr="000E3090">
        <w:trPr>
          <w:trHeight w:val="390"/>
        </w:trPr>
        <w:tc>
          <w:tcPr>
            <w:tcW w:w="790" w:type="dxa"/>
          </w:tcPr>
          <w:p w14:paraId="56A79B4C"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76FDA9BE"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7C65D6E1"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6F10D370" w14:textId="77777777" w:rsidTr="000E3090">
        <w:trPr>
          <w:trHeight w:val="412"/>
        </w:trPr>
        <w:tc>
          <w:tcPr>
            <w:tcW w:w="790" w:type="dxa"/>
          </w:tcPr>
          <w:p w14:paraId="6F353112"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66A8789F"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682859FB"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215DDCF7" w14:textId="77777777" w:rsidTr="000E3090">
        <w:trPr>
          <w:trHeight w:val="390"/>
        </w:trPr>
        <w:tc>
          <w:tcPr>
            <w:tcW w:w="790" w:type="dxa"/>
          </w:tcPr>
          <w:p w14:paraId="738C670C"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6C5A1ED5"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585DCBBC"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51DEDC9D" w14:textId="77777777" w:rsidTr="000E3090">
        <w:trPr>
          <w:trHeight w:val="390"/>
        </w:trPr>
        <w:tc>
          <w:tcPr>
            <w:tcW w:w="790" w:type="dxa"/>
          </w:tcPr>
          <w:p w14:paraId="28F2B843"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0293B597"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77AA0DC3"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0673A924" w14:textId="77777777" w:rsidTr="000E3090">
        <w:trPr>
          <w:trHeight w:val="390"/>
        </w:trPr>
        <w:tc>
          <w:tcPr>
            <w:tcW w:w="790" w:type="dxa"/>
          </w:tcPr>
          <w:p w14:paraId="6DC25DA8"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548FE214"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2EE0F06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5F1D705E" w14:textId="77777777" w:rsidTr="000E3090">
        <w:trPr>
          <w:trHeight w:val="412"/>
        </w:trPr>
        <w:tc>
          <w:tcPr>
            <w:tcW w:w="790" w:type="dxa"/>
          </w:tcPr>
          <w:p w14:paraId="1E2C7803"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2B04CBD4"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720C5B74"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6765F039" w14:textId="77777777" w:rsidTr="000E3090">
        <w:trPr>
          <w:trHeight w:val="390"/>
        </w:trPr>
        <w:tc>
          <w:tcPr>
            <w:tcW w:w="790" w:type="dxa"/>
          </w:tcPr>
          <w:p w14:paraId="076CB07A"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6FBAE221"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6F81F376"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0A1E22D1" w14:textId="77777777" w:rsidTr="000E3090">
        <w:trPr>
          <w:trHeight w:val="390"/>
        </w:trPr>
        <w:tc>
          <w:tcPr>
            <w:tcW w:w="790" w:type="dxa"/>
          </w:tcPr>
          <w:p w14:paraId="4CBDAC5F"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238AA768"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19451407"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15CD5E71" w14:textId="77777777" w:rsidTr="000E3090">
        <w:trPr>
          <w:trHeight w:val="412"/>
        </w:trPr>
        <w:tc>
          <w:tcPr>
            <w:tcW w:w="790" w:type="dxa"/>
          </w:tcPr>
          <w:p w14:paraId="412A7056"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142466DD"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538AFB0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3C31897B" w14:textId="77777777" w:rsidTr="000E3090">
        <w:trPr>
          <w:trHeight w:val="412"/>
        </w:trPr>
        <w:tc>
          <w:tcPr>
            <w:tcW w:w="790" w:type="dxa"/>
          </w:tcPr>
          <w:p w14:paraId="02ACC42F"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38EEFC37"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434EAC37"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37D36239" w14:textId="77777777" w:rsidTr="000E3090">
        <w:trPr>
          <w:trHeight w:val="412"/>
        </w:trPr>
        <w:tc>
          <w:tcPr>
            <w:tcW w:w="790" w:type="dxa"/>
          </w:tcPr>
          <w:p w14:paraId="537402CF"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249C91D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2593F2B9"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4DE00B65" w14:textId="77777777" w:rsidTr="000E3090">
        <w:trPr>
          <w:trHeight w:val="412"/>
        </w:trPr>
        <w:tc>
          <w:tcPr>
            <w:tcW w:w="790" w:type="dxa"/>
          </w:tcPr>
          <w:p w14:paraId="436BF554"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1FAF8271"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2B2BE43F"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56D12D59" w14:textId="77777777" w:rsidTr="000E3090">
        <w:trPr>
          <w:trHeight w:val="412"/>
        </w:trPr>
        <w:tc>
          <w:tcPr>
            <w:tcW w:w="790" w:type="dxa"/>
          </w:tcPr>
          <w:p w14:paraId="2721F89C"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5D4B471F"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2BF450EC"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r w:rsidR="000E3090" w:rsidRPr="00F75A17" w14:paraId="28F56F90" w14:textId="77777777" w:rsidTr="000E3090">
        <w:trPr>
          <w:trHeight w:val="412"/>
        </w:trPr>
        <w:tc>
          <w:tcPr>
            <w:tcW w:w="790" w:type="dxa"/>
          </w:tcPr>
          <w:p w14:paraId="31C59157" w14:textId="77777777" w:rsidR="000E3090" w:rsidRPr="00F75A17" w:rsidRDefault="000E3090" w:rsidP="00FD7733">
            <w:pPr>
              <w:numPr>
                <w:ilvl w:val="0"/>
                <w:numId w:val="134"/>
              </w:numPr>
              <w:spacing w:after="0" w:line="240" w:lineRule="auto"/>
              <w:jc w:val="both"/>
              <w:outlineLvl w:val="6"/>
              <w:rPr>
                <w:rFonts w:ascii="Times New Roman" w:eastAsia="Times New Roman" w:hAnsi="Times New Roman" w:cs="Times New Roman"/>
                <w:sz w:val="24"/>
                <w:szCs w:val="24"/>
                <w:lang w:eastAsia="pl-PL"/>
              </w:rPr>
            </w:pPr>
          </w:p>
        </w:tc>
        <w:tc>
          <w:tcPr>
            <w:tcW w:w="4014" w:type="dxa"/>
            <w:shd w:val="clear" w:color="auto" w:fill="auto"/>
          </w:tcPr>
          <w:p w14:paraId="03658090"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c>
          <w:tcPr>
            <w:tcW w:w="3882" w:type="dxa"/>
            <w:shd w:val="clear" w:color="auto" w:fill="auto"/>
          </w:tcPr>
          <w:p w14:paraId="6801D280" w14:textId="77777777" w:rsidR="000E3090" w:rsidRPr="00F75A17" w:rsidRDefault="000E3090" w:rsidP="000E3090">
            <w:pPr>
              <w:spacing w:after="0" w:line="240" w:lineRule="auto"/>
              <w:outlineLvl w:val="6"/>
              <w:rPr>
                <w:rFonts w:ascii="Times New Roman" w:eastAsia="Times New Roman" w:hAnsi="Times New Roman" w:cs="Times New Roman"/>
                <w:sz w:val="24"/>
                <w:szCs w:val="24"/>
                <w:lang w:eastAsia="pl-PL"/>
              </w:rPr>
            </w:pPr>
          </w:p>
        </w:tc>
      </w:tr>
    </w:tbl>
    <w:p w14:paraId="6AC5B2D7" w14:textId="77777777" w:rsidR="000E3090" w:rsidRDefault="000E3090" w:rsidP="000E3090">
      <w:pPr>
        <w:spacing w:after="0" w:line="240" w:lineRule="auto"/>
        <w:rPr>
          <w:rFonts w:ascii="Times New Roman" w:eastAsia="Calibri" w:hAnsi="Times New Roman" w:cs="Times New Roman"/>
        </w:rPr>
      </w:pPr>
    </w:p>
    <w:p w14:paraId="3D6ABF8B" w14:textId="77777777" w:rsidR="000E3090" w:rsidRPr="00F75A17" w:rsidRDefault="000E3090" w:rsidP="000E3090">
      <w:pPr>
        <w:spacing w:after="0" w:line="240" w:lineRule="auto"/>
        <w:ind w:firstLine="2977"/>
        <w:jc w:val="center"/>
        <w:rPr>
          <w:rFonts w:ascii="Times New Roman" w:eastAsia="Calibri" w:hAnsi="Times New Roman" w:cs="Times New Roman"/>
        </w:rPr>
      </w:pPr>
      <w:r w:rsidRPr="00F75A17">
        <w:rPr>
          <w:rFonts w:ascii="Times New Roman" w:eastAsia="Calibri" w:hAnsi="Times New Roman" w:cs="Times New Roman"/>
        </w:rPr>
        <w:t>Koordynator</w:t>
      </w:r>
    </w:p>
    <w:p w14:paraId="4342FE74" w14:textId="77777777" w:rsidR="000E3090" w:rsidRPr="00F75A17" w:rsidRDefault="000E3090" w:rsidP="000E3090">
      <w:pPr>
        <w:spacing w:after="0" w:line="240" w:lineRule="auto"/>
        <w:ind w:firstLine="2977"/>
        <w:jc w:val="center"/>
        <w:rPr>
          <w:rFonts w:ascii="Times New Roman" w:eastAsia="Calibri" w:hAnsi="Times New Roman" w:cs="Times New Roman"/>
        </w:rPr>
      </w:pPr>
      <w:r w:rsidRPr="00F75A17">
        <w:rPr>
          <w:rFonts w:ascii="Times New Roman" w:eastAsia="Calibri" w:hAnsi="Times New Roman" w:cs="Times New Roman"/>
        </w:rPr>
        <w:t xml:space="preserve">z </w:t>
      </w:r>
      <w:r>
        <w:rPr>
          <w:rFonts w:ascii="Times New Roman" w:eastAsia="Calibri" w:hAnsi="Times New Roman" w:cs="Times New Roman"/>
        </w:rPr>
        <w:t>JWDN GRYF</w:t>
      </w:r>
    </w:p>
    <w:p w14:paraId="7C288280" w14:textId="77777777" w:rsidR="000E3090" w:rsidRDefault="000E3090" w:rsidP="000E3090">
      <w:pPr>
        <w:spacing w:after="0" w:line="360" w:lineRule="auto"/>
        <w:ind w:firstLine="2977"/>
        <w:jc w:val="center"/>
        <w:rPr>
          <w:rFonts w:ascii="Times New Roman" w:eastAsia="Calibri" w:hAnsi="Times New Roman" w:cs="Times New Roman"/>
        </w:rPr>
      </w:pPr>
      <w:r w:rsidRPr="00F75A17">
        <w:rPr>
          <w:rFonts w:ascii="Times New Roman" w:eastAsia="Calibri" w:hAnsi="Times New Roman" w:cs="Times New Roman"/>
        </w:rPr>
        <w:t>……………………………………………</w:t>
      </w:r>
    </w:p>
    <w:p w14:paraId="010569FB" w14:textId="77777777" w:rsidR="00E0477B" w:rsidRDefault="000E3090" w:rsidP="000E3090">
      <w:pPr>
        <w:spacing w:after="0" w:line="360" w:lineRule="auto"/>
        <w:ind w:firstLine="2977"/>
        <w:jc w:val="center"/>
        <w:rPr>
          <w:rFonts w:ascii="Times New Roman" w:eastAsia="Calibri" w:hAnsi="Times New Roman" w:cs="Times New Roman"/>
        </w:rPr>
      </w:pPr>
      <w:r w:rsidRPr="00F75A17">
        <w:rPr>
          <w:rFonts w:ascii="Times New Roman" w:eastAsia="Calibri" w:hAnsi="Times New Roman" w:cs="Times New Roman"/>
        </w:rPr>
        <w:t xml:space="preserve">imię nazwisko, podpis </w:t>
      </w:r>
    </w:p>
    <w:p w14:paraId="39236AF3" w14:textId="31A0CDD6" w:rsidR="000E3090" w:rsidRPr="00F75A17" w:rsidRDefault="000E3090" w:rsidP="000E3090">
      <w:pPr>
        <w:spacing w:after="0" w:line="360" w:lineRule="auto"/>
        <w:ind w:firstLine="2977"/>
        <w:jc w:val="center"/>
        <w:rPr>
          <w:rFonts w:ascii="Times New Roman" w:eastAsia="Calibri" w:hAnsi="Times New Roman" w:cs="Times New Roman"/>
        </w:rPr>
      </w:pPr>
      <w:r w:rsidRPr="00F75A17">
        <w:rPr>
          <w:rFonts w:ascii="Times New Roman" w:eastAsia="Calibri" w:hAnsi="Times New Roman" w:cs="Times New Roman"/>
        </w:rPr>
        <w:t>(czytelny podpis)</w:t>
      </w:r>
      <w:r>
        <w:rPr>
          <w:rFonts w:ascii="Times New Roman" w:eastAsia="Calibri" w:hAnsi="Times New Roman" w:cs="Times New Roman"/>
        </w:rPr>
        <w:br w:type="page"/>
      </w:r>
    </w:p>
    <w:p w14:paraId="1ECACF43" w14:textId="77777777" w:rsidR="000E3090" w:rsidRPr="00E0477B" w:rsidRDefault="000E3090" w:rsidP="000E3090">
      <w:pPr>
        <w:spacing w:after="0" w:line="360" w:lineRule="auto"/>
        <w:jc w:val="right"/>
        <w:rPr>
          <w:rFonts w:ascii="Times New Roman" w:eastAsia="Times New Roman" w:hAnsi="Times New Roman" w:cs="Times New Roman"/>
          <w:szCs w:val="20"/>
          <w:lang w:eastAsia="pl-PL"/>
        </w:rPr>
      </w:pPr>
      <w:r w:rsidRPr="00E0477B">
        <w:rPr>
          <w:rFonts w:ascii="Times New Roman" w:eastAsia="Times New Roman" w:hAnsi="Times New Roman" w:cs="Times New Roman"/>
          <w:szCs w:val="20"/>
          <w:lang w:eastAsia="pl-PL"/>
        </w:rPr>
        <w:lastRenderedPageBreak/>
        <w:t>Załącznik nr 5 do Umowy</w:t>
      </w:r>
    </w:p>
    <w:p w14:paraId="657DEECA" w14:textId="77777777" w:rsidR="000E3090" w:rsidRPr="00F75A17" w:rsidRDefault="000E3090" w:rsidP="000E3090">
      <w:pPr>
        <w:spacing w:after="0" w:line="360" w:lineRule="auto"/>
        <w:jc w:val="right"/>
        <w:rPr>
          <w:rFonts w:ascii="Times New Roman" w:eastAsia="Times New Roman" w:hAnsi="Times New Roman" w:cs="Times New Roman"/>
          <w:b/>
          <w:szCs w:val="20"/>
          <w:lang w:eastAsia="pl-PL"/>
        </w:rPr>
      </w:pPr>
    </w:p>
    <w:p w14:paraId="2B3EB717" w14:textId="77777777" w:rsidR="000E3090" w:rsidRPr="00F75A17" w:rsidRDefault="000E3090" w:rsidP="000E3090">
      <w:pPr>
        <w:spacing w:after="0" w:line="360" w:lineRule="auto"/>
        <w:jc w:val="right"/>
        <w:rPr>
          <w:rFonts w:ascii="Times New Roman" w:eastAsia="Times New Roman" w:hAnsi="Times New Roman" w:cs="Times New Roman"/>
          <w:b/>
          <w:szCs w:val="20"/>
          <w:lang w:eastAsia="pl-PL"/>
        </w:rPr>
      </w:pPr>
    </w:p>
    <w:p w14:paraId="2002C2ED" w14:textId="77777777" w:rsidR="000E3090" w:rsidRPr="00F75A17" w:rsidRDefault="000E3090" w:rsidP="000E3090">
      <w:pPr>
        <w:spacing w:after="0" w:line="360" w:lineRule="auto"/>
        <w:jc w:val="center"/>
        <w:rPr>
          <w:rFonts w:ascii="Times New Roman" w:eastAsia="Times New Roman" w:hAnsi="Times New Roman" w:cs="Times New Roman"/>
          <w:b/>
          <w:szCs w:val="20"/>
          <w:lang w:eastAsia="pl-PL"/>
        </w:rPr>
      </w:pPr>
      <w:r w:rsidRPr="00F75A17">
        <w:rPr>
          <w:rFonts w:ascii="Times New Roman" w:eastAsia="Times New Roman" w:hAnsi="Times New Roman" w:cs="Times New Roman"/>
          <w:b/>
          <w:szCs w:val="20"/>
          <w:lang w:eastAsia="pl-PL"/>
        </w:rPr>
        <w:t>Wykaz instruktorów realizujących Zamówienie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3774"/>
        <w:gridCol w:w="1777"/>
        <w:gridCol w:w="1857"/>
      </w:tblGrid>
      <w:tr w:rsidR="000E3090" w:rsidRPr="00F75A17" w14:paraId="016E30C8" w14:textId="77777777" w:rsidTr="000E3090">
        <w:tc>
          <w:tcPr>
            <w:tcW w:w="709" w:type="dxa"/>
            <w:vAlign w:val="center"/>
          </w:tcPr>
          <w:p w14:paraId="24FCC236" w14:textId="77777777" w:rsidR="000E3090" w:rsidRPr="00E0477B" w:rsidRDefault="000E3090" w:rsidP="000E3090">
            <w:pPr>
              <w:suppressAutoHyphens/>
              <w:spacing w:after="0" w:line="240" w:lineRule="auto"/>
              <w:jc w:val="center"/>
              <w:rPr>
                <w:rFonts w:ascii="Times New Roman" w:eastAsia="SimSun" w:hAnsi="Times New Roman" w:cs="Times New Roman"/>
                <w:lang w:eastAsia="pl-PL"/>
              </w:rPr>
            </w:pPr>
            <w:r w:rsidRPr="00E0477B">
              <w:rPr>
                <w:rFonts w:ascii="Times New Roman" w:eastAsia="SimSun" w:hAnsi="Times New Roman" w:cs="Times New Roman"/>
                <w:lang w:eastAsia="pl-PL"/>
              </w:rPr>
              <w:t>L.p.</w:t>
            </w:r>
          </w:p>
        </w:tc>
        <w:tc>
          <w:tcPr>
            <w:tcW w:w="4110" w:type="dxa"/>
            <w:vAlign w:val="center"/>
          </w:tcPr>
          <w:p w14:paraId="0FB3495E" w14:textId="77777777" w:rsidR="000E3090" w:rsidRPr="00E0477B" w:rsidRDefault="000E3090" w:rsidP="000E3090">
            <w:pPr>
              <w:suppressAutoHyphens/>
              <w:spacing w:after="0" w:line="240" w:lineRule="auto"/>
              <w:jc w:val="center"/>
              <w:rPr>
                <w:rFonts w:ascii="Times New Roman" w:eastAsia="SimSun" w:hAnsi="Times New Roman" w:cs="Times New Roman"/>
                <w:lang w:eastAsia="pl-PL"/>
              </w:rPr>
            </w:pPr>
            <w:r w:rsidRPr="00E0477B">
              <w:rPr>
                <w:rFonts w:ascii="Times New Roman" w:eastAsia="SimSun" w:hAnsi="Times New Roman" w:cs="Times New Roman"/>
                <w:lang w:eastAsia="pl-PL"/>
              </w:rPr>
              <w:t>Imię i nazwisko instruktora</w:t>
            </w:r>
          </w:p>
        </w:tc>
        <w:tc>
          <w:tcPr>
            <w:tcW w:w="1843" w:type="dxa"/>
            <w:vAlign w:val="center"/>
          </w:tcPr>
          <w:p w14:paraId="6C125404" w14:textId="77777777" w:rsidR="000E3090" w:rsidRPr="00E0477B" w:rsidRDefault="000E3090" w:rsidP="000E3090">
            <w:pPr>
              <w:suppressAutoHyphens/>
              <w:spacing w:after="0" w:line="240" w:lineRule="auto"/>
              <w:jc w:val="center"/>
              <w:rPr>
                <w:rFonts w:ascii="Times New Roman" w:eastAsia="SimSun" w:hAnsi="Times New Roman" w:cs="Times New Roman"/>
                <w:lang w:eastAsia="pl-PL"/>
              </w:rPr>
            </w:pPr>
            <w:r w:rsidRPr="00E0477B">
              <w:rPr>
                <w:rFonts w:ascii="Times New Roman" w:eastAsia="SimSun" w:hAnsi="Times New Roman" w:cs="Times New Roman"/>
                <w:lang w:eastAsia="pl-PL"/>
              </w:rPr>
              <w:t>Typ świadectwa kwalifikacji (kod)</w:t>
            </w:r>
          </w:p>
        </w:tc>
        <w:tc>
          <w:tcPr>
            <w:tcW w:w="1949" w:type="dxa"/>
            <w:vAlign w:val="center"/>
          </w:tcPr>
          <w:p w14:paraId="162E187D" w14:textId="77777777" w:rsidR="000E3090" w:rsidRPr="00E0477B" w:rsidRDefault="000E3090" w:rsidP="000E3090">
            <w:pPr>
              <w:suppressAutoHyphens/>
              <w:spacing w:after="0" w:line="240" w:lineRule="auto"/>
              <w:jc w:val="center"/>
              <w:rPr>
                <w:rFonts w:ascii="Times New Roman" w:eastAsia="SimSun" w:hAnsi="Times New Roman" w:cs="Times New Roman"/>
                <w:lang w:eastAsia="pl-PL"/>
              </w:rPr>
            </w:pPr>
            <w:r w:rsidRPr="00E0477B">
              <w:rPr>
                <w:rFonts w:ascii="Times New Roman" w:eastAsia="SimSun" w:hAnsi="Times New Roman" w:cs="Times New Roman"/>
                <w:lang w:eastAsia="pl-PL"/>
              </w:rPr>
              <w:t>Typ uprawnień - kod</w:t>
            </w:r>
          </w:p>
        </w:tc>
      </w:tr>
      <w:tr w:rsidR="000E3090" w:rsidRPr="00F75A17" w14:paraId="3F8B45DC" w14:textId="77777777" w:rsidTr="000E3090">
        <w:tc>
          <w:tcPr>
            <w:tcW w:w="709" w:type="dxa"/>
            <w:vAlign w:val="center"/>
          </w:tcPr>
          <w:p w14:paraId="7B521310"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16B245AD"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5027BC6A"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1F73FBB0"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06800E94" w14:textId="77777777" w:rsidTr="000E3090">
        <w:tc>
          <w:tcPr>
            <w:tcW w:w="709" w:type="dxa"/>
            <w:vAlign w:val="center"/>
          </w:tcPr>
          <w:p w14:paraId="5D03E83B"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79F0FB11"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2CDCC100"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2BE4E05D"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531FA4E7" w14:textId="77777777" w:rsidTr="000E3090">
        <w:tc>
          <w:tcPr>
            <w:tcW w:w="709" w:type="dxa"/>
            <w:vAlign w:val="center"/>
          </w:tcPr>
          <w:p w14:paraId="79BBFF7B"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3C4508F8"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3F75F287"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2AE5F61E"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005A9AA9" w14:textId="77777777" w:rsidTr="000E3090">
        <w:tc>
          <w:tcPr>
            <w:tcW w:w="709" w:type="dxa"/>
            <w:vAlign w:val="center"/>
          </w:tcPr>
          <w:p w14:paraId="0006211E"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06311E4B"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2563E509"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04565DD6"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3AD18C53" w14:textId="77777777" w:rsidTr="000E3090">
        <w:tc>
          <w:tcPr>
            <w:tcW w:w="709" w:type="dxa"/>
            <w:vAlign w:val="center"/>
          </w:tcPr>
          <w:p w14:paraId="2EEBF68D"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2D5E38B2"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12B1D2BE"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4AEE80D7"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27143010" w14:textId="77777777" w:rsidTr="000E3090">
        <w:tc>
          <w:tcPr>
            <w:tcW w:w="709" w:type="dxa"/>
            <w:vAlign w:val="center"/>
          </w:tcPr>
          <w:p w14:paraId="14012C4A"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0C0CC816"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6164A61E"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6D45BA97"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1A66A101" w14:textId="77777777" w:rsidTr="000E3090">
        <w:tc>
          <w:tcPr>
            <w:tcW w:w="709" w:type="dxa"/>
            <w:vAlign w:val="center"/>
          </w:tcPr>
          <w:p w14:paraId="4C849D5E"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16960AE6"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152CD4AD"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73E7B062"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0151E83E" w14:textId="77777777" w:rsidTr="000E3090">
        <w:tc>
          <w:tcPr>
            <w:tcW w:w="709" w:type="dxa"/>
            <w:vAlign w:val="center"/>
          </w:tcPr>
          <w:p w14:paraId="6E3B7183"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797E99BC"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08DCB7E9"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16882DCE"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4F16202D" w14:textId="77777777" w:rsidTr="000E3090">
        <w:tc>
          <w:tcPr>
            <w:tcW w:w="709" w:type="dxa"/>
            <w:vAlign w:val="center"/>
          </w:tcPr>
          <w:p w14:paraId="3E47530A"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5149692B"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08548751"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2DD7E919"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r w:rsidR="000E3090" w:rsidRPr="00F75A17" w14:paraId="263ED6A2" w14:textId="77777777" w:rsidTr="000E3090">
        <w:tc>
          <w:tcPr>
            <w:tcW w:w="709" w:type="dxa"/>
            <w:vAlign w:val="center"/>
          </w:tcPr>
          <w:p w14:paraId="1EDD2BC0" w14:textId="77777777" w:rsidR="000E3090" w:rsidRDefault="000E3090" w:rsidP="000E3090">
            <w:pPr>
              <w:suppressAutoHyphens/>
              <w:spacing w:after="0" w:line="240" w:lineRule="auto"/>
              <w:jc w:val="center"/>
              <w:rPr>
                <w:rFonts w:ascii="Times New Roman" w:eastAsia="SimSun" w:hAnsi="Times New Roman" w:cs="Times New Roman"/>
                <w:sz w:val="24"/>
                <w:lang w:eastAsia="pl-PL"/>
              </w:rPr>
            </w:pPr>
          </w:p>
        </w:tc>
        <w:tc>
          <w:tcPr>
            <w:tcW w:w="4110" w:type="dxa"/>
            <w:vAlign w:val="center"/>
          </w:tcPr>
          <w:p w14:paraId="25E43094"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843" w:type="dxa"/>
            <w:vAlign w:val="center"/>
          </w:tcPr>
          <w:p w14:paraId="3E2870B6"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c>
          <w:tcPr>
            <w:tcW w:w="1949" w:type="dxa"/>
            <w:vAlign w:val="center"/>
          </w:tcPr>
          <w:p w14:paraId="3078D2E1" w14:textId="77777777" w:rsidR="000E3090" w:rsidRPr="00F75A17" w:rsidRDefault="000E3090" w:rsidP="000E3090">
            <w:pPr>
              <w:suppressAutoHyphens/>
              <w:spacing w:after="0" w:line="240" w:lineRule="auto"/>
              <w:jc w:val="center"/>
              <w:rPr>
                <w:rFonts w:ascii="Times New Roman" w:eastAsia="SimSun" w:hAnsi="Times New Roman" w:cs="Times New Roman"/>
                <w:sz w:val="24"/>
                <w:lang w:eastAsia="pl-PL"/>
              </w:rPr>
            </w:pPr>
          </w:p>
        </w:tc>
      </w:tr>
    </w:tbl>
    <w:p w14:paraId="53BCD6F9" w14:textId="77777777" w:rsidR="000E3090" w:rsidRPr="00F75A17" w:rsidRDefault="000E3090" w:rsidP="000E3090">
      <w:pPr>
        <w:spacing w:after="0" w:line="360" w:lineRule="auto"/>
        <w:jc w:val="right"/>
        <w:rPr>
          <w:rFonts w:ascii="Times New Roman" w:eastAsia="Times New Roman" w:hAnsi="Times New Roman" w:cs="Times New Roman"/>
          <w:b/>
          <w:szCs w:val="20"/>
          <w:lang w:eastAsia="pl-PL"/>
        </w:rPr>
      </w:pPr>
    </w:p>
    <w:p w14:paraId="7A33B5C9" w14:textId="77777777" w:rsidR="001B4534" w:rsidRDefault="000E3090" w:rsidP="000E3090">
      <w:pPr>
        <w:spacing w:after="0" w:line="240" w:lineRule="auto"/>
        <w:rPr>
          <w:rFonts w:ascii="Times New Roman" w:eastAsia="Times New Roman" w:hAnsi="Times New Roman" w:cs="Times New Roman"/>
          <w:szCs w:val="20"/>
          <w:lang w:eastAsia="pl-PL"/>
        </w:rPr>
      </w:pPr>
      <w:r w:rsidRPr="00F75A17">
        <w:rPr>
          <w:rFonts w:ascii="Times New Roman" w:eastAsia="Times New Roman" w:hAnsi="Times New Roman" w:cs="Times New Roman"/>
          <w:szCs w:val="20"/>
          <w:lang w:eastAsia="pl-PL"/>
        </w:rPr>
        <w:tab/>
      </w:r>
      <w:r w:rsidRPr="00F75A17">
        <w:rPr>
          <w:rFonts w:ascii="Times New Roman" w:eastAsia="Times New Roman" w:hAnsi="Times New Roman" w:cs="Times New Roman"/>
          <w:szCs w:val="20"/>
          <w:lang w:eastAsia="pl-PL"/>
        </w:rPr>
        <w:tab/>
        <w:t xml:space="preserve">           </w:t>
      </w:r>
      <w:r w:rsidR="001B4534">
        <w:rPr>
          <w:rFonts w:ascii="Times New Roman" w:eastAsia="Times New Roman" w:hAnsi="Times New Roman" w:cs="Times New Roman"/>
          <w:szCs w:val="20"/>
          <w:lang w:eastAsia="pl-PL"/>
        </w:rPr>
        <w:t xml:space="preserve">                                              </w:t>
      </w:r>
    </w:p>
    <w:p w14:paraId="09B0A699" w14:textId="77777777" w:rsidR="001B4534" w:rsidRDefault="001B4534" w:rsidP="000E3090">
      <w:pPr>
        <w:spacing w:after="0" w:line="240" w:lineRule="auto"/>
        <w:rPr>
          <w:rFonts w:ascii="Times New Roman" w:eastAsia="Times New Roman" w:hAnsi="Times New Roman" w:cs="Times New Roman"/>
          <w:szCs w:val="20"/>
          <w:lang w:eastAsia="pl-PL"/>
        </w:rPr>
      </w:pPr>
    </w:p>
    <w:p w14:paraId="75CBA401" w14:textId="77777777" w:rsidR="001B4534" w:rsidRDefault="001B4534" w:rsidP="000E3090">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t>
      </w:r>
    </w:p>
    <w:p w14:paraId="4242781C" w14:textId="6B3A09C6" w:rsidR="000E3090" w:rsidRPr="00F75A17" w:rsidRDefault="001B4534" w:rsidP="000E3090">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t>
      </w:r>
      <w:r w:rsidR="000E3090" w:rsidRPr="00F75A17">
        <w:rPr>
          <w:rFonts w:ascii="Times New Roman" w:eastAsia="Times New Roman" w:hAnsi="Times New Roman" w:cs="Times New Roman"/>
          <w:szCs w:val="20"/>
          <w:lang w:eastAsia="pl-PL"/>
        </w:rPr>
        <w:t xml:space="preserve"> .................................................. </w:t>
      </w:r>
    </w:p>
    <w:p w14:paraId="0B06982D" w14:textId="78D710CB" w:rsidR="000E3090" w:rsidRPr="00F75A17" w:rsidRDefault="000E3090" w:rsidP="001B4534">
      <w:pPr>
        <w:spacing w:after="0" w:line="240" w:lineRule="auto"/>
        <w:rPr>
          <w:rFonts w:ascii="Times New Roman" w:eastAsia="Times New Roman" w:hAnsi="Times New Roman" w:cs="Times New Roman"/>
          <w:sz w:val="18"/>
          <w:szCs w:val="18"/>
          <w:lang w:eastAsia="pl-PL"/>
        </w:rPr>
      </w:pPr>
      <w:r w:rsidRPr="00F75A17">
        <w:rPr>
          <w:rFonts w:ascii="Times New Roman" w:eastAsia="Times New Roman" w:hAnsi="Times New Roman" w:cs="Times New Roman"/>
          <w:sz w:val="20"/>
          <w:szCs w:val="18"/>
          <w:lang w:eastAsia="pl-PL"/>
        </w:rPr>
        <w:t xml:space="preserve">                                         </w:t>
      </w:r>
      <w:r w:rsidR="001B4534">
        <w:rPr>
          <w:rFonts w:ascii="Times New Roman" w:eastAsia="Times New Roman" w:hAnsi="Times New Roman" w:cs="Times New Roman"/>
          <w:sz w:val="20"/>
          <w:szCs w:val="18"/>
          <w:lang w:eastAsia="pl-PL"/>
        </w:rPr>
        <w:t xml:space="preserve">                                              </w:t>
      </w:r>
      <w:r w:rsidRPr="00F75A17">
        <w:rPr>
          <w:rFonts w:ascii="Times New Roman" w:eastAsia="Times New Roman" w:hAnsi="Times New Roman" w:cs="Times New Roman"/>
          <w:sz w:val="20"/>
          <w:szCs w:val="18"/>
          <w:lang w:eastAsia="pl-PL"/>
        </w:rPr>
        <w:tab/>
      </w:r>
      <w:r w:rsidR="001B4534">
        <w:rPr>
          <w:rFonts w:ascii="Times New Roman" w:eastAsia="Times New Roman" w:hAnsi="Times New Roman" w:cs="Times New Roman"/>
          <w:sz w:val="20"/>
          <w:szCs w:val="18"/>
          <w:lang w:eastAsia="pl-PL"/>
        </w:rPr>
        <w:t xml:space="preserve">   </w:t>
      </w:r>
      <w:r w:rsidRPr="00F75A17">
        <w:rPr>
          <w:rFonts w:ascii="Times New Roman" w:eastAsia="Times New Roman" w:hAnsi="Times New Roman" w:cs="Times New Roman"/>
          <w:sz w:val="20"/>
          <w:szCs w:val="18"/>
          <w:lang w:eastAsia="pl-PL"/>
        </w:rPr>
        <w:t xml:space="preserve"> </w:t>
      </w:r>
      <w:r w:rsidRPr="00F75A17">
        <w:rPr>
          <w:rFonts w:ascii="Times New Roman" w:eastAsia="Times New Roman" w:hAnsi="Times New Roman" w:cs="Times New Roman"/>
          <w:sz w:val="18"/>
          <w:szCs w:val="18"/>
          <w:lang w:eastAsia="pl-PL"/>
        </w:rPr>
        <w:t>(</w:t>
      </w:r>
      <w:bookmarkStart w:id="12" w:name="_GoBack"/>
      <w:bookmarkEnd w:id="12"/>
      <w:r w:rsidR="001B4534">
        <w:rPr>
          <w:rFonts w:ascii="Times New Roman" w:eastAsia="Times New Roman" w:hAnsi="Times New Roman" w:cs="Times New Roman"/>
          <w:sz w:val="18"/>
          <w:szCs w:val="18"/>
          <w:lang w:eastAsia="pl-PL"/>
        </w:rPr>
        <w:t xml:space="preserve"> </w:t>
      </w:r>
      <w:r w:rsidRPr="00F75A17">
        <w:rPr>
          <w:rFonts w:ascii="Times New Roman" w:eastAsia="Times New Roman" w:hAnsi="Times New Roman" w:cs="Times New Roman"/>
          <w:sz w:val="18"/>
          <w:szCs w:val="18"/>
          <w:lang w:eastAsia="pl-PL"/>
        </w:rPr>
        <w:t xml:space="preserve">podpis osoby lub osób </w:t>
      </w:r>
      <w:r w:rsidR="001B4534">
        <w:rPr>
          <w:rFonts w:ascii="Times New Roman" w:eastAsia="Times New Roman" w:hAnsi="Times New Roman" w:cs="Times New Roman"/>
          <w:sz w:val="18"/>
          <w:szCs w:val="18"/>
          <w:lang w:eastAsia="pl-PL"/>
        </w:rPr>
        <w:t xml:space="preserve">                          </w:t>
      </w:r>
    </w:p>
    <w:p w14:paraId="1708AD33" w14:textId="2E852DFC" w:rsidR="000E3090" w:rsidRPr="00F75A17" w:rsidRDefault="000E3090" w:rsidP="000E3090">
      <w:pPr>
        <w:spacing w:after="0" w:line="240" w:lineRule="auto"/>
        <w:ind w:left="5103" w:hanging="4338"/>
        <w:rPr>
          <w:rFonts w:ascii="Times New Roman" w:eastAsia="Times New Roman" w:hAnsi="Times New Roman" w:cs="Times New Roman"/>
          <w:sz w:val="18"/>
          <w:szCs w:val="18"/>
          <w:lang w:eastAsia="pl-PL"/>
        </w:rPr>
      </w:pPr>
      <w:r w:rsidRPr="00F75A17">
        <w:rPr>
          <w:rFonts w:ascii="Times New Roman" w:eastAsia="Times New Roman" w:hAnsi="Times New Roman" w:cs="Times New Roman"/>
          <w:sz w:val="18"/>
          <w:szCs w:val="18"/>
          <w:lang w:eastAsia="pl-PL"/>
        </w:rPr>
        <w:tab/>
      </w:r>
      <w:r w:rsidR="001B4534">
        <w:rPr>
          <w:rFonts w:ascii="Times New Roman" w:eastAsia="Times New Roman" w:hAnsi="Times New Roman" w:cs="Times New Roman"/>
          <w:sz w:val="18"/>
          <w:szCs w:val="18"/>
          <w:lang w:eastAsia="pl-PL"/>
        </w:rPr>
        <w:t xml:space="preserve">uprawnionych </w:t>
      </w:r>
      <w:r w:rsidRPr="00F75A17">
        <w:rPr>
          <w:rFonts w:ascii="Times New Roman" w:eastAsia="Times New Roman" w:hAnsi="Times New Roman" w:cs="Times New Roman"/>
          <w:sz w:val="18"/>
          <w:szCs w:val="18"/>
          <w:lang w:eastAsia="pl-PL"/>
        </w:rPr>
        <w:t>do reprezentacji Wykonawcy)</w:t>
      </w:r>
    </w:p>
    <w:p w14:paraId="42E92F81" w14:textId="77777777" w:rsidR="000E3090" w:rsidRPr="00F75A17" w:rsidRDefault="000E3090" w:rsidP="000E3090">
      <w:pPr>
        <w:spacing w:after="0" w:line="240" w:lineRule="auto"/>
        <w:rPr>
          <w:rFonts w:ascii="Times New Roman" w:eastAsia="Times New Roman" w:hAnsi="Times New Roman" w:cs="Times New Roman"/>
          <w:sz w:val="20"/>
          <w:szCs w:val="20"/>
        </w:rPr>
      </w:pPr>
    </w:p>
    <w:p w14:paraId="3D7FFB3E" w14:textId="77777777" w:rsidR="000E3090" w:rsidRDefault="000E3090">
      <w:pPr>
        <w:rPr>
          <w:rFonts w:ascii="Times New Roman" w:eastAsia="Times New Roman" w:hAnsi="Times New Roman" w:cs="Times New Roman"/>
          <w:b/>
          <w:bCs/>
          <w:color w:val="000000"/>
          <w:sz w:val="18"/>
          <w:lang w:eastAsia="pl-PL"/>
        </w:rPr>
      </w:pPr>
    </w:p>
    <w:p w14:paraId="0FDF71BA" w14:textId="77777777" w:rsidR="00B83035" w:rsidRPr="00030131" w:rsidRDefault="00B83035" w:rsidP="003458F8">
      <w:pPr>
        <w:spacing w:after="0"/>
        <w:rPr>
          <w:rFonts w:ascii="Times New Roman" w:eastAsia="Times New Roman" w:hAnsi="Times New Roman" w:cs="Times New Roman"/>
          <w:b/>
          <w:bCs/>
          <w:color w:val="000000"/>
          <w:sz w:val="18"/>
          <w:lang w:eastAsia="pl-PL"/>
        </w:rPr>
      </w:pPr>
    </w:p>
    <w:sectPr w:rsidR="00B83035" w:rsidRPr="00030131" w:rsidSect="003458F8">
      <w:pgSz w:w="11906" w:h="16838"/>
      <w:pgMar w:top="1276"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87A3E" w14:textId="77777777" w:rsidR="00D80FFB" w:rsidRDefault="00D80FFB">
      <w:pPr>
        <w:spacing w:after="0" w:line="240" w:lineRule="auto"/>
      </w:pPr>
      <w:r>
        <w:separator/>
      </w:r>
    </w:p>
  </w:endnote>
  <w:endnote w:type="continuationSeparator" w:id="0">
    <w:p w14:paraId="3097F054" w14:textId="77777777" w:rsidR="00D80FFB" w:rsidRDefault="00D8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D80FFB" w:rsidRDefault="00D80FFB"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D80FFB" w:rsidRDefault="00D80FFB" w:rsidP="00BB4613">
    <w:pPr>
      <w:pStyle w:val="Stopka"/>
      <w:ind w:right="360"/>
    </w:pPr>
  </w:p>
  <w:p w14:paraId="1C311A36" w14:textId="77777777" w:rsidR="00D80FFB" w:rsidRDefault="00D80F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4C6E" w14:textId="1BFF70F8" w:rsidR="00D80FFB" w:rsidRDefault="00D80FFB" w:rsidP="00B800D1">
    <w:pPr>
      <w:pStyle w:val="Stopka"/>
    </w:pPr>
  </w:p>
  <w:p w14:paraId="6C1DD766" w14:textId="77777777" w:rsidR="00D80FFB" w:rsidRPr="00D209DF" w:rsidRDefault="00D80FFB"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CA0A5" w14:textId="4D51F304" w:rsidR="00D80FFB" w:rsidRDefault="00D80FFB">
    <w:pPr>
      <w:pStyle w:val="Stopka"/>
      <w:jc w:val="right"/>
    </w:pPr>
  </w:p>
  <w:p w14:paraId="6F9BD0DA" w14:textId="77777777" w:rsidR="00D80FFB" w:rsidRDefault="00D80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3548F" w14:textId="77777777" w:rsidR="00D80FFB" w:rsidRDefault="00D80FFB">
      <w:pPr>
        <w:spacing w:after="0" w:line="240" w:lineRule="auto"/>
      </w:pPr>
      <w:r>
        <w:separator/>
      </w:r>
    </w:p>
  </w:footnote>
  <w:footnote w:type="continuationSeparator" w:id="0">
    <w:p w14:paraId="10C0270F" w14:textId="77777777" w:rsidR="00D80FFB" w:rsidRDefault="00D8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6D0FC63B" w:rsidR="00D80FFB" w:rsidRPr="00216D41" w:rsidRDefault="00D80FFB"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34/2025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D80FFB" w:rsidRPr="00B30863" w:rsidRDefault="00D80FFB"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D80FFB" w:rsidRDefault="00D80F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334"/>
    <w:multiLevelType w:val="hybridMultilevel"/>
    <w:tmpl w:val="B462CC70"/>
    <w:lvl w:ilvl="0" w:tplc="3FB2DA5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110ED1"/>
    <w:multiLevelType w:val="hybridMultilevel"/>
    <w:tmpl w:val="CC86B350"/>
    <w:lvl w:ilvl="0" w:tplc="376C8684">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A9FCB7A4"/>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76807"/>
    <w:multiLevelType w:val="hybridMultilevel"/>
    <w:tmpl w:val="5580964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A752D1"/>
    <w:multiLevelType w:val="hybridMultilevel"/>
    <w:tmpl w:val="6C6E1F5E"/>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4"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21D1261"/>
    <w:multiLevelType w:val="hybridMultilevel"/>
    <w:tmpl w:val="75585482"/>
    <w:lvl w:ilvl="0" w:tplc="86701A2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881BBA"/>
    <w:multiLevelType w:val="hybridMultilevel"/>
    <w:tmpl w:val="DF66F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BF7F77"/>
    <w:multiLevelType w:val="hybridMultilevel"/>
    <w:tmpl w:val="F7B09E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15:restartNumberingAfterBreak="0">
    <w:nsid w:val="27C85837"/>
    <w:multiLevelType w:val="multilevel"/>
    <w:tmpl w:val="4E7A1C54"/>
    <w:lvl w:ilvl="0">
      <w:start w:val="2"/>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2"/>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1"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CEE66D5"/>
    <w:multiLevelType w:val="hybridMultilevel"/>
    <w:tmpl w:val="58B44640"/>
    <w:lvl w:ilvl="0" w:tplc="BBD2120C">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6"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7"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0003AE"/>
    <w:multiLevelType w:val="hybridMultilevel"/>
    <w:tmpl w:val="C590BA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B992994"/>
    <w:multiLevelType w:val="hybridMultilevel"/>
    <w:tmpl w:val="86108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C0D0FBA"/>
    <w:multiLevelType w:val="hybridMultilevel"/>
    <w:tmpl w:val="5C6888C6"/>
    <w:lvl w:ilvl="0" w:tplc="04150017">
      <w:start w:val="1"/>
      <w:numFmt w:val="lowerLetter"/>
      <w:lvlText w:val="%1)"/>
      <w:lvlJc w:val="left"/>
      <w:pPr>
        <w:ind w:left="785"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52" w15:restartNumberingAfterBreak="0">
    <w:nsid w:val="3C277513"/>
    <w:multiLevelType w:val="hybridMultilevel"/>
    <w:tmpl w:val="78223C10"/>
    <w:lvl w:ilvl="0" w:tplc="B5AE45E4">
      <w:start w:val="1"/>
      <w:numFmt w:val="decimal"/>
      <w:lvlText w:val="%1)"/>
      <w:lvlJc w:val="left"/>
      <w:pPr>
        <w:ind w:left="927" w:hanging="360"/>
      </w:pPr>
      <w:rPr>
        <w:rFonts w:hint="default"/>
        <w:b w:val="0"/>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DCE3716"/>
    <w:multiLevelType w:val="hybridMultilevel"/>
    <w:tmpl w:val="AD02B472"/>
    <w:lvl w:ilvl="0" w:tplc="064E49CC">
      <w:start w:val="1"/>
      <w:numFmt w:val="lowerLetter"/>
      <w:lvlText w:val="%1)"/>
      <w:lvlJc w:val="left"/>
      <w:pPr>
        <w:ind w:left="1135" w:hanging="360"/>
      </w:pPr>
      <w:rPr>
        <w:b w:val="0"/>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55"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475FD"/>
    <w:multiLevelType w:val="hybridMultilevel"/>
    <w:tmpl w:val="2604E5C6"/>
    <w:styleLink w:val="Styl43"/>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59"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73A4A95"/>
    <w:multiLevelType w:val="hybridMultilevel"/>
    <w:tmpl w:val="1B98F28A"/>
    <w:lvl w:ilvl="0" w:tplc="7D6AB6E8">
      <w:start w:val="5"/>
      <w:numFmt w:val="decimal"/>
      <w:lvlText w:val="%1."/>
      <w:lvlJc w:val="left"/>
      <w:pPr>
        <w:ind w:left="360" w:hanging="360"/>
      </w:pPr>
      <w:rPr>
        <w:rFonts w:hint="default"/>
        <w:b w:val="0"/>
        <w:i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1"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95B5BEF"/>
    <w:multiLevelType w:val="multilevel"/>
    <w:tmpl w:val="B96281AE"/>
    <w:lvl w:ilvl="0">
      <w:start w:val="1"/>
      <w:numFmt w:val="decimal"/>
      <w:lvlText w:val="%1)"/>
      <w:lvlJc w:val="left"/>
      <w:pPr>
        <w:tabs>
          <w:tab w:val="num" w:pos="720"/>
        </w:tabs>
        <w:ind w:left="720" w:hanging="360"/>
      </w:pPr>
    </w:lvl>
    <w:lvl w:ilvl="1">
      <w:start w:val="2"/>
      <w:numFmt w:val="upperLetter"/>
      <w:lvlText w:val="%2)"/>
      <w:lvlJc w:val="left"/>
      <w:pPr>
        <w:ind w:left="1440" w:hanging="360"/>
      </w:pPr>
    </w:lvl>
    <w:lvl w:ilvl="2">
      <w:start w:val="1"/>
      <w:numFmt w:val="lowerLetter"/>
      <w:lvlText w:val="%3)"/>
      <w:lvlJc w:val="left"/>
      <w:pPr>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3" w15:restartNumberingAfterBreak="0">
    <w:nsid w:val="4ADE6559"/>
    <w:multiLevelType w:val="hybridMultilevel"/>
    <w:tmpl w:val="901E7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B954DC2"/>
    <w:multiLevelType w:val="hybridMultilevel"/>
    <w:tmpl w:val="9230A8EA"/>
    <w:lvl w:ilvl="0" w:tplc="863E7CB4">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A40F80"/>
    <w:multiLevelType w:val="hybridMultilevel"/>
    <w:tmpl w:val="E416A880"/>
    <w:lvl w:ilvl="0" w:tplc="DD72D9A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383E05"/>
    <w:multiLevelType w:val="hybridMultilevel"/>
    <w:tmpl w:val="9F10CFFA"/>
    <w:lvl w:ilvl="0" w:tplc="1F6A7E8A">
      <w:start w:val="1"/>
      <w:numFmt w:val="decimal"/>
      <w:lvlText w:val="%1."/>
      <w:lvlJc w:val="right"/>
      <w:pPr>
        <w:ind w:left="720" w:hanging="360"/>
      </w:pPr>
      <w:rPr>
        <w:rFonts w:hint="default"/>
        <w:sz w:val="24"/>
      </w:rPr>
    </w:lvl>
    <w:lvl w:ilvl="1" w:tplc="65B07F5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4D6B3C30"/>
    <w:multiLevelType w:val="hybridMultilevel"/>
    <w:tmpl w:val="6DFE48C2"/>
    <w:lvl w:ilvl="0" w:tplc="52AC19AE">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814924"/>
    <w:multiLevelType w:val="hybridMultilevel"/>
    <w:tmpl w:val="3460B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5"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6" w15:restartNumberingAfterBreak="0">
    <w:nsid w:val="50D25066"/>
    <w:multiLevelType w:val="hybridMultilevel"/>
    <w:tmpl w:val="561A9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3"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6340B5"/>
    <w:multiLevelType w:val="multilevel"/>
    <w:tmpl w:val="6834F802"/>
    <w:styleLink w:val="WW8Num121"/>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F8E1D61"/>
    <w:multiLevelType w:val="hybridMultilevel"/>
    <w:tmpl w:val="799A75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1"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2" w15:restartNumberingAfterBreak="0">
    <w:nsid w:val="61375938"/>
    <w:multiLevelType w:val="hybridMultilevel"/>
    <w:tmpl w:val="B23AD1B0"/>
    <w:lvl w:ilvl="0" w:tplc="E7404572">
      <w:start w:val="1"/>
      <w:numFmt w:val="decimal"/>
      <w:lvlText w:val="%1)"/>
      <w:lvlJc w:val="left"/>
      <w:pPr>
        <w:ind w:left="644"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17C16F1"/>
    <w:multiLevelType w:val="hybridMultilevel"/>
    <w:tmpl w:val="30DE1DE6"/>
    <w:lvl w:ilvl="0" w:tplc="79762080">
      <w:start w:val="1"/>
      <w:numFmt w:val="lowerLetter"/>
      <w:lvlText w:val="%1)"/>
      <w:lvlJc w:val="left"/>
      <w:pPr>
        <w:ind w:left="785" w:hanging="360"/>
      </w:pPr>
      <w:rPr>
        <w:strike w:val="0"/>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94" w15:restartNumberingAfterBreak="0">
    <w:nsid w:val="64556879"/>
    <w:multiLevelType w:val="hybridMultilevel"/>
    <w:tmpl w:val="54E6863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5" w15:restartNumberingAfterBreak="0">
    <w:nsid w:val="64EB4669"/>
    <w:multiLevelType w:val="hybridMultilevel"/>
    <w:tmpl w:val="F462140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6" w15:restartNumberingAfterBreak="0">
    <w:nsid w:val="656D59A2"/>
    <w:multiLevelType w:val="hybridMultilevel"/>
    <w:tmpl w:val="55064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85E1B7B"/>
    <w:multiLevelType w:val="hybridMultilevel"/>
    <w:tmpl w:val="54465968"/>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3641D3"/>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0" w15:restartNumberingAfterBreak="0">
    <w:nsid w:val="6D885AE5"/>
    <w:multiLevelType w:val="hybridMultilevel"/>
    <w:tmpl w:val="BF0A661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2F35DE"/>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4" w15:restartNumberingAfterBreak="0">
    <w:nsid w:val="707A3947"/>
    <w:multiLevelType w:val="hybridMultilevel"/>
    <w:tmpl w:val="E46C8D2A"/>
    <w:lvl w:ilvl="0" w:tplc="04150011">
      <w:start w:val="1"/>
      <w:numFmt w:val="decimal"/>
      <w:lvlText w:val="%1)"/>
      <w:lvlJc w:val="left"/>
      <w:pPr>
        <w:ind w:left="786"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9" w15:restartNumberingAfterBreak="0">
    <w:nsid w:val="75905CC6"/>
    <w:multiLevelType w:val="hybridMultilevel"/>
    <w:tmpl w:val="ACAEF9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092331"/>
    <w:multiLevelType w:val="hybridMultilevel"/>
    <w:tmpl w:val="4838FF10"/>
    <w:styleLink w:val="WW8Num123"/>
    <w:lvl w:ilvl="0" w:tplc="B9F6930C">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4"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5"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4"/>
  </w:num>
  <w:num w:numId="2">
    <w:abstractNumId w:val="44"/>
    <w:lvlOverride w:ilvl="0">
      <w:lvl w:ilvl="0" w:tplc="ADD42EDA">
        <w:start w:val="1"/>
        <w:numFmt w:val="decimal"/>
        <w:lvlText w:val="%1."/>
        <w:lvlJc w:val="left"/>
        <w:pPr>
          <w:ind w:left="1077" w:hanging="360"/>
        </w:pPr>
        <w:rPr>
          <w:b w:val="0"/>
        </w:rPr>
      </w:lvl>
    </w:lvlOverride>
  </w:num>
  <w:num w:numId="3">
    <w:abstractNumId w:val="49"/>
  </w:num>
  <w:num w:numId="4">
    <w:abstractNumId w:val="104"/>
  </w:num>
  <w:num w:numId="5">
    <w:abstractNumId w:val="123"/>
    <w:lvlOverride w:ilvl="0">
      <w:lvl w:ilvl="0" w:tplc="B9F6930C">
        <w:start w:val="1"/>
        <w:numFmt w:val="decimal"/>
        <w:lvlText w:val="%1)"/>
        <w:lvlJc w:val="left"/>
        <w:pPr>
          <w:ind w:left="785" w:hanging="360"/>
        </w:pPr>
        <w:rPr>
          <w:b w:val="0"/>
          <w:i w:val="0"/>
        </w:rPr>
      </w:lvl>
    </w:lvlOverride>
  </w:num>
  <w:num w:numId="6">
    <w:abstractNumId w:val="10"/>
  </w:num>
  <w:num w:numId="7">
    <w:abstractNumId w:val="55"/>
  </w:num>
  <w:num w:numId="8">
    <w:abstractNumId w:val="78"/>
  </w:num>
  <w:num w:numId="9">
    <w:abstractNumId w:val="82"/>
  </w:num>
  <w:num w:numId="10">
    <w:abstractNumId w:val="85"/>
  </w:num>
  <w:num w:numId="11">
    <w:abstractNumId w:val="20"/>
  </w:num>
  <w:num w:numId="12">
    <w:abstractNumId w:val="45"/>
  </w:num>
  <w:num w:numId="13">
    <w:abstractNumId w:val="31"/>
  </w:num>
  <w:num w:numId="14">
    <w:abstractNumId w:val="57"/>
  </w:num>
  <w:num w:numId="15">
    <w:abstractNumId w:val="80"/>
  </w:num>
  <w:num w:numId="16">
    <w:abstractNumId w:val="121"/>
  </w:num>
  <w:num w:numId="17">
    <w:abstractNumId w:val="7"/>
  </w:num>
  <w:num w:numId="18">
    <w:abstractNumId w:val="15"/>
    <w:lvlOverride w:ilvl="0">
      <w:lvl w:ilvl="0" w:tplc="6A3C0930">
        <w:start w:val="1"/>
        <w:numFmt w:val="decimal"/>
        <w:lvlText w:val="%1)"/>
        <w:lvlJc w:val="left"/>
        <w:pPr>
          <w:ind w:left="1146" w:hanging="360"/>
        </w:pPr>
        <w:rPr>
          <w:b w:val="0"/>
        </w:rPr>
      </w:lvl>
    </w:lvlOverride>
  </w:num>
  <w:num w:numId="19">
    <w:abstractNumId w:val="23"/>
  </w:num>
  <w:num w:numId="20">
    <w:abstractNumId w:val="125"/>
  </w:num>
  <w:num w:numId="21">
    <w:abstractNumId w:val="102"/>
  </w:num>
  <w:num w:numId="22">
    <w:abstractNumId w:val="40"/>
  </w:num>
  <w:num w:numId="23">
    <w:abstractNumId w:val="109"/>
  </w:num>
  <w:num w:numId="24">
    <w:abstractNumId w:val="42"/>
  </w:num>
  <w:num w:numId="25">
    <w:abstractNumId w:val="33"/>
  </w:num>
  <w:num w:numId="26">
    <w:abstractNumId w:val="77"/>
  </w:num>
  <w:num w:numId="27">
    <w:abstractNumId w:val="103"/>
  </w:num>
  <w:num w:numId="28">
    <w:abstractNumId w:val="86"/>
  </w:num>
  <w:num w:numId="29">
    <w:abstractNumId w:val="74"/>
    <w:lvlOverride w:ilvl="0">
      <w:lvl w:ilvl="0" w:tplc="2F12193A">
        <w:start w:val="1"/>
        <w:numFmt w:val="bullet"/>
        <w:lvlText w:val=""/>
        <w:lvlJc w:val="left"/>
        <w:pPr>
          <w:ind w:left="1434" w:hanging="360"/>
        </w:pPr>
        <w:rPr>
          <w:rFonts w:ascii="Symbol" w:hAnsi="Symbol" w:hint="default"/>
        </w:rPr>
      </w:lvl>
    </w:lvlOverride>
  </w:num>
  <w:num w:numId="30">
    <w:abstractNumId w:val="59"/>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29"/>
  </w:num>
  <w:num w:numId="32">
    <w:abstractNumId w:val="120"/>
    <w:lvlOverride w:ilvl="1">
      <w:lvl w:ilvl="1" w:tplc="3BE67636">
        <w:start w:val="1"/>
        <w:numFmt w:val="lowerLetter"/>
        <w:lvlText w:val="%2)"/>
        <w:lvlJc w:val="left"/>
        <w:pPr>
          <w:ind w:left="1560" w:hanging="480"/>
        </w:pPr>
        <w:rPr>
          <w:rFonts w:hint="default"/>
          <w:b w:val="0"/>
        </w:rPr>
      </w:lvl>
    </w:lvlOverride>
  </w:num>
  <w:num w:numId="33">
    <w:abstractNumId w:val="117"/>
    <w:lvlOverride w:ilvl="0">
      <w:lvl w:ilvl="0" w:tplc="04150017">
        <w:start w:val="1"/>
        <w:numFmt w:val="lowerLetter"/>
        <w:lvlText w:val="%1)"/>
        <w:lvlJc w:val="left"/>
        <w:pPr>
          <w:ind w:left="1440" w:hanging="360"/>
        </w:pPr>
      </w:lvl>
    </w:lvlOverride>
  </w:num>
  <w:num w:numId="34">
    <w:abstractNumId w:val="115"/>
  </w:num>
  <w:num w:numId="35">
    <w:abstractNumId w:val="11"/>
  </w:num>
  <w:num w:numId="36">
    <w:abstractNumId w:val="14"/>
  </w:num>
  <w:num w:numId="37">
    <w:abstractNumId w:val="118"/>
  </w:num>
  <w:num w:numId="38">
    <w:abstractNumId w:val="75"/>
  </w:num>
  <w:num w:numId="39">
    <w:abstractNumId w:val="4"/>
  </w:num>
  <w:num w:numId="40">
    <w:abstractNumId w:val="126"/>
  </w:num>
  <w:num w:numId="41">
    <w:abstractNumId w:val="71"/>
  </w:num>
  <w:num w:numId="42">
    <w:abstractNumId w:val="113"/>
  </w:num>
  <w:num w:numId="43">
    <w:abstractNumId w:val="100"/>
  </w:num>
  <w:num w:numId="44">
    <w:abstractNumId w:val="24"/>
  </w:num>
  <w:num w:numId="45">
    <w:abstractNumId w:val="87"/>
  </w:num>
  <w:num w:numId="46">
    <w:abstractNumId w:val="107"/>
  </w:num>
  <w:num w:numId="47">
    <w:abstractNumId w:val="6"/>
  </w:num>
  <w:num w:numId="48">
    <w:abstractNumId w:val="3"/>
  </w:num>
  <w:num w:numId="49">
    <w:abstractNumId w:val="43"/>
  </w:num>
  <w:num w:numId="50">
    <w:abstractNumId w:val="26"/>
  </w:num>
  <w:num w:numId="51">
    <w:abstractNumId w:val="48"/>
  </w:num>
  <w:num w:numId="52">
    <w:abstractNumId w:val="91"/>
  </w:num>
  <w:num w:numId="53">
    <w:abstractNumId w:val="27"/>
  </w:num>
  <w:num w:numId="54">
    <w:abstractNumId w:val="36"/>
  </w:num>
  <w:num w:numId="55">
    <w:abstractNumId w:val="1"/>
  </w:num>
  <w:num w:numId="56">
    <w:abstractNumId w:val="90"/>
  </w:num>
  <w:num w:numId="57">
    <w:abstractNumId w:val="37"/>
  </w:num>
  <w:num w:numId="58">
    <w:abstractNumId w:val="116"/>
  </w:num>
  <w:num w:numId="59">
    <w:abstractNumId w:val="99"/>
  </w:num>
  <w:num w:numId="60">
    <w:abstractNumId w:val="83"/>
  </w:num>
  <w:num w:numId="61">
    <w:abstractNumId w:val="53"/>
  </w:num>
  <w:num w:numId="62">
    <w:abstractNumId w:val="68"/>
  </w:num>
  <w:num w:numId="63">
    <w:abstractNumId w:val="38"/>
  </w:num>
  <w:num w:numId="64">
    <w:abstractNumId w:val="30"/>
  </w:num>
  <w:num w:numId="65">
    <w:abstractNumId w:val="21"/>
  </w:num>
  <w:num w:numId="66">
    <w:abstractNumId w:val="61"/>
  </w:num>
  <w:num w:numId="67">
    <w:abstractNumId w:val="105"/>
  </w:num>
  <w:num w:numId="68">
    <w:abstractNumId w:val="129"/>
  </w:num>
  <w:num w:numId="69">
    <w:abstractNumId w:val="97"/>
  </w:num>
  <w:num w:numId="70">
    <w:abstractNumId w:val="22"/>
  </w:num>
  <w:num w:numId="71">
    <w:abstractNumId w:val="69"/>
  </w:num>
  <w:num w:numId="72">
    <w:abstractNumId w:val="8"/>
  </w:num>
  <w:num w:numId="73">
    <w:abstractNumId w:val="25"/>
  </w:num>
  <w:num w:numId="74">
    <w:abstractNumId w:val="127"/>
  </w:num>
  <w:num w:numId="75">
    <w:abstractNumId w:val="128"/>
  </w:num>
  <w:num w:numId="76">
    <w:abstractNumId w:val="56"/>
  </w:num>
  <w:num w:numId="77">
    <w:abstractNumId w:val="15"/>
  </w:num>
  <w:num w:numId="78">
    <w:abstractNumId w:val="96"/>
  </w:num>
  <w:num w:numId="79">
    <w:abstractNumId w:val="59"/>
  </w:num>
  <w:num w:numId="80">
    <w:abstractNumId w:val="35"/>
  </w:num>
  <w:num w:numId="81">
    <w:abstractNumId w:val="111"/>
  </w:num>
  <w:num w:numId="82">
    <w:abstractNumId w:val="13"/>
  </w:num>
  <w:num w:numId="83">
    <w:abstractNumId w:val="81"/>
  </w:num>
  <w:num w:numId="84">
    <w:abstractNumId w:val="79"/>
  </w:num>
  <w:num w:numId="85">
    <w:abstractNumId w:val="73"/>
  </w:num>
  <w:num w:numId="86">
    <w:abstractNumId w:val="32"/>
  </w:num>
  <w:num w:numId="87">
    <w:abstractNumId w:val="44"/>
    <w:lvlOverride w:ilvl="0">
      <w:lvl w:ilvl="0" w:tplc="ADD42EDA">
        <w:start w:val="1"/>
        <w:numFmt w:val="decimal"/>
        <w:lvlText w:val="%1."/>
        <w:lvlJc w:val="left"/>
        <w:pPr>
          <w:ind w:left="1077" w:hanging="360"/>
        </w:pPr>
        <w:rPr>
          <w:b w:val="0"/>
        </w:rPr>
      </w:lvl>
    </w:lvlOverride>
  </w:num>
  <w:num w:numId="88">
    <w:abstractNumId w:val="74"/>
  </w:num>
  <w:num w:numId="89">
    <w:abstractNumId w:val="117"/>
  </w:num>
  <w:num w:numId="90">
    <w:abstractNumId w:val="120"/>
  </w:num>
  <w:num w:numId="91">
    <w:abstractNumId w:val="2"/>
  </w:num>
  <w:num w:numId="92">
    <w:abstractNumId w:val="98"/>
  </w:num>
  <w:num w:numId="93">
    <w:abstractNumId w:val="59"/>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4">
    <w:abstractNumId w:val="39"/>
  </w:num>
  <w:num w:numId="95">
    <w:abstractNumId w:val="124"/>
  </w:num>
  <w:num w:numId="96">
    <w:abstractNumId w:val="5"/>
  </w:num>
  <w:num w:numId="97">
    <w:abstractNumId w:val="66"/>
  </w:num>
  <w:num w:numId="98">
    <w:abstractNumId w:val="88"/>
  </w:num>
  <w:num w:numId="99">
    <w:abstractNumId w:val="106"/>
  </w:num>
  <w:num w:numId="100">
    <w:abstractNumId w:val="41"/>
  </w:num>
  <w:num w:numId="101">
    <w:abstractNumId w:val="18"/>
  </w:num>
  <w:num w:numId="102">
    <w:abstractNumId w:val="108"/>
  </w:num>
  <w:num w:numId="103">
    <w:abstractNumId w:val="110"/>
  </w:num>
  <w:num w:numId="104">
    <w:abstractNumId w:val="60"/>
  </w:num>
  <w:num w:numId="105">
    <w:abstractNumId w:val="54"/>
  </w:num>
  <w:num w:numId="106">
    <w:abstractNumId w:val="19"/>
  </w:num>
  <w:num w:numId="107">
    <w:abstractNumId w:val="112"/>
  </w:num>
  <w:num w:numId="108">
    <w:abstractNumId w:val="70"/>
  </w:num>
  <w:num w:numId="109">
    <w:abstractNumId w:val="123"/>
  </w:num>
  <w:num w:numId="110">
    <w:abstractNumId w:val="9"/>
  </w:num>
  <w:num w:numId="111">
    <w:abstractNumId w:val="12"/>
  </w:num>
  <w:num w:numId="112">
    <w:abstractNumId w:val="58"/>
  </w:num>
  <w:num w:numId="113">
    <w:abstractNumId w:val="47"/>
  </w:num>
  <w:num w:numId="114">
    <w:abstractNumId w:val="122"/>
  </w:num>
  <w:num w:numId="115">
    <w:abstractNumId w:val="46"/>
  </w:num>
  <w:num w:numId="116">
    <w:abstractNumId w:val="34"/>
  </w:num>
  <w:num w:numId="117">
    <w:abstractNumId w:val="65"/>
  </w:num>
  <w:num w:numId="118">
    <w:abstractNumId w:val="17"/>
  </w:num>
  <w:num w:numId="119">
    <w:abstractNumId w:val="89"/>
  </w:num>
  <w:num w:numId="120">
    <w:abstractNumId w:val="101"/>
  </w:num>
  <w:num w:numId="121">
    <w:abstractNumId w:val="114"/>
  </w:num>
  <w:num w:numId="122">
    <w:abstractNumId w:val="28"/>
  </w:num>
  <w:num w:numId="123">
    <w:abstractNumId w:val="16"/>
  </w:num>
  <w:num w:numId="124">
    <w:abstractNumId w:val="93"/>
  </w:num>
  <w:num w:numId="125">
    <w:abstractNumId w:val="63"/>
  </w:num>
  <w:num w:numId="126">
    <w:abstractNumId w:val="94"/>
  </w:num>
  <w:num w:numId="127">
    <w:abstractNumId w:val="92"/>
  </w:num>
  <w:num w:numId="128">
    <w:abstractNumId w:val="50"/>
  </w:num>
  <w:num w:numId="129">
    <w:abstractNumId w:val="64"/>
  </w:num>
  <w:num w:numId="130">
    <w:abstractNumId w:val="52"/>
  </w:num>
  <w:num w:numId="131">
    <w:abstractNumId w:val="76"/>
  </w:num>
  <w:num w:numId="132">
    <w:abstractNumId w:val="62"/>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33">
    <w:abstractNumId w:val="95"/>
  </w:num>
  <w:num w:numId="134">
    <w:abstractNumId w:val="72"/>
  </w:num>
  <w:num w:numId="135">
    <w:abstractNumId w:val="67"/>
  </w:num>
  <w:num w:numId="136">
    <w:abstractNumId w:val="44"/>
  </w:num>
  <w:num w:numId="137">
    <w:abstractNumId w:val="0"/>
  </w:num>
  <w:num w:numId="138">
    <w:abstractNumId w:val="119"/>
  </w:num>
  <w:num w:numId="139">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02"/>
    <w:rsid w:val="000102BD"/>
    <w:rsid w:val="00011F48"/>
    <w:rsid w:val="00013311"/>
    <w:rsid w:val="0001370C"/>
    <w:rsid w:val="0001659C"/>
    <w:rsid w:val="00016F8C"/>
    <w:rsid w:val="0002017F"/>
    <w:rsid w:val="00020672"/>
    <w:rsid w:val="00021897"/>
    <w:rsid w:val="00021EE3"/>
    <w:rsid w:val="00023630"/>
    <w:rsid w:val="00025A86"/>
    <w:rsid w:val="000266F6"/>
    <w:rsid w:val="00030131"/>
    <w:rsid w:val="00031087"/>
    <w:rsid w:val="000327EE"/>
    <w:rsid w:val="00032CC0"/>
    <w:rsid w:val="00032F16"/>
    <w:rsid w:val="00034BD0"/>
    <w:rsid w:val="00034E8B"/>
    <w:rsid w:val="00035113"/>
    <w:rsid w:val="00036837"/>
    <w:rsid w:val="00042441"/>
    <w:rsid w:val="00043B5A"/>
    <w:rsid w:val="0004670B"/>
    <w:rsid w:val="00046CA1"/>
    <w:rsid w:val="00050EEB"/>
    <w:rsid w:val="000527DB"/>
    <w:rsid w:val="00053183"/>
    <w:rsid w:val="000540DC"/>
    <w:rsid w:val="00054C05"/>
    <w:rsid w:val="00057BAC"/>
    <w:rsid w:val="000609B9"/>
    <w:rsid w:val="00060C5B"/>
    <w:rsid w:val="00061B19"/>
    <w:rsid w:val="00064A8A"/>
    <w:rsid w:val="00064CE1"/>
    <w:rsid w:val="00065907"/>
    <w:rsid w:val="000665AB"/>
    <w:rsid w:val="00070E67"/>
    <w:rsid w:val="00073017"/>
    <w:rsid w:val="0007373B"/>
    <w:rsid w:val="000738C2"/>
    <w:rsid w:val="00073B7C"/>
    <w:rsid w:val="00074009"/>
    <w:rsid w:val="000753DF"/>
    <w:rsid w:val="00075683"/>
    <w:rsid w:val="00077545"/>
    <w:rsid w:val="00077722"/>
    <w:rsid w:val="0008194E"/>
    <w:rsid w:val="00083470"/>
    <w:rsid w:val="0008529C"/>
    <w:rsid w:val="0008621F"/>
    <w:rsid w:val="00087A39"/>
    <w:rsid w:val="0009092C"/>
    <w:rsid w:val="0009293B"/>
    <w:rsid w:val="00096658"/>
    <w:rsid w:val="000A2D3C"/>
    <w:rsid w:val="000A2DFA"/>
    <w:rsid w:val="000A3970"/>
    <w:rsid w:val="000A3D78"/>
    <w:rsid w:val="000A61AC"/>
    <w:rsid w:val="000A6BA9"/>
    <w:rsid w:val="000A74B8"/>
    <w:rsid w:val="000B1D52"/>
    <w:rsid w:val="000B397E"/>
    <w:rsid w:val="000B782B"/>
    <w:rsid w:val="000C0345"/>
    <w:rsid w:val="000C1242"/>
    <w:rsid w:val="000C1FB1"/>
    <w:rsid w:val="000C3315"/>
    <w:rsid w:val="000C3E89"/>
    <w:rsid w:val="000C5467"/>
    <w:rsid w:val="000C5EAE"/>
    <w:rsid w:val="000D19AB"/>
    <w:rsid w:val="000D3BE3"/>
    <w:rsid w:val="000D3DF7"/>
    <w:rsid w:val="000D595E"/>
    <w:rsid w:val="000D634E"/>
    <w:rsid w:val="000D6861"/>
    <w:rsid w:val="000D6C3A"/>
    <w:rsid w:val="000E1491"/>
    <w:rsid w:val="000E15EE"/>
    <w:rsid w:val="000E3090"/>
    <w:rsid w:val="000E378D"/>
    <w:rsid w:val="000E3A5D"/>
    <w:rsid w:val="000E544F"/>
    <w:rsid w:val="000E7664"/>
    <w:rsid w:val="000F1407"/>
    <w:rsid w:val="000F1955"/>
    <w:rsid w:val="000F2BD0"/>
    <w:rsid w:val="000F32AE"/>
    <w:rsid w:val="000F3ACE"/>
    <w:rsid w:val="000F4730"/>
    <w:rsid w:val="000F57A9"/>
    <w:rsid w:val="000F5E90"/>
    <w:rsid w:val="000F61A5"/>
    <w:rsid w:val="000F7AD9"/>
    <w:rsid w:val="000F7CF6"/>
    <w:rsid w:val="00102B7D"/>
    <w:rsid w:val="00103924"/>
    <w:rsid w:val="0010413F"/>
    <w:rsid w:val="00104BB9"/>
    <w:rsid w:val="00105CD6"/>
    <w:rsid w:val="00110135"/>
    <w:rsid w:val="00110D3B"/>
    <w:rsid w:val="00112DAD"/>
    <w:rsid w:val="001141FC"/>
    <w:rsid w:val="00115261"/>
    <w:rsid w:val="001160BD"/>
    <w:rsid w:val="00116177"/>
    <w:rsid w:val="0011772F"/>
    <w:rsid w:val="00122B78"/>
    <w:rsid w:val="0012320F"/>
    <w:rsid w:val="00123934"/>
    <w:rsid w:val="00123ED1"/>
    <w:rsid w:val="00124220"/>
    <w:rsid w:val="00125C6D"/>
    <w:rsid w:val="001265D7"/>
    <w:rsid w:val="001279B1"/>
    <w:rsid w:val="00130870"/>
    <w:rsid w:val="00130EDF"/>
    <w:rsid w:val="00131B2E"/>
    <w:rsid w:val="0013239F"/>
    <w:rsid w:val="00132A68"/>
    <w:rsid w:val="00134110"/>
    <w:rsid w:val="0013474D"/>
    <w:rsid w:val="00137176"/>
    <w:rsid w:val="001436EF"/>
    <w:rsid w:val="001439E9"/>
    <w:rsid w:val="001452F8"/>
    <w:rsid w:val="001469DC"/>
    <w:rsid w:val="00151098"/>
    <w:rsid w:val="00151567"/>
    <w:rsid w:val="00151D56"/>
    <w:rsid w:val="00154CDB"/>
    <w:rsid w:val="00154F4B"/>
    <w:rsid w:val="00155DCC"/>
    <w:rsid w:val="001561CA"/>
    <w:rsid w:val="001601B2"/>
    <w:rsid w:val="00161977"/>
    <w:rsid w:val="00162343"/>
    <w:rsid w:val="00163729"/>
    <w:rsid w:val="001638BE"/>
    <w:rsid w:val="001643C0"/>
    <w:rsid w:val="0016614A"/>
    <w:rsid w:val="00171084"/>
    <w:rsid w:val="001741ED"/>
    <w:rsid w:val="0017548A"/>
    <w:rsid w:val="00176550"/>
    <w:rsid w:val="00177A50"/>
    <w:rsid w:val="00181948"/>
    <w:rsid w:val="00184DDA"/>
    <w:rsid w:val="00186A75"/>
    <w:rsid w:val="001904DB"/>
    <w:rsid w:val="00190E06"/>
    <w:rsid w:val="00192595"/>
    <w:rsid w:val="0019282D"/>
    <w:rsid w:val="00193B64"/>
    <w:rsid w:val="001948D6"/>
    <w:rsid w:val="00195B3B"/>
    <w:rsid w:val="00197C62"/>
    <w:rsid w:val="001A0D24"/>
    <w:rsid w:val="001A1F3D"/>
    <w:rsid w:val="001A1FB8"/>
    <w:rsid w:val="001A2660"/>
    <w:rsid w:val="001A2909"/>
    <w:rsid w:val="001A2A52"/>
    <w:rsid w:val="001A60FF"/>
    <w:rsid w:val="001A77A8"/>
    <w:rsid w:val="001B1ED9"/>
    <w:rsid w:val="001B23A0"/>
    <w:rsid w:val="001B2669"/>
    <w:rsid w:val="001B2C2C"/>
    <w:rsid w:val="001B4534"/>
    <w:rsid w:val="001B47A2"/>
    <w:rsid w:val="001C5997"/>
    <w:rsid w:val="001C60ED"/>
    <w:rsid w:val="001C6A93"/>
    <w:rsid w:val="001D0423"/>
    <w:rsid w:val="001D4BE0"/>
    <w:rsid w:val="001D5875"/>
    <w:rsid w:val="001D6EC7"/>
    <w:rsid w:val="001E1CA3"/>
    <w:rsid w:val="001E285C"/>
    <w:rsid w:val="001E2EC0"/>
    <w:rsid w:val="001E404F"/>
    <w:rsid w:val="001E5912"/>
    <w:rsid w:val="001E6042"/>
    <w:rsid w:val="001E6ED9"/>
    <w:rsid w:val="001E735D"/>
    <w:rsid w:val="001F1908"/>
    <w:rsid w:val="001F23FB"/>
    <w:rsid w:val="001F3AE6"/>
    <w:rsid w:val="001F4005"/>
    <w:rsid w:val="001F4AB2"/>
    <w:rsid w:val="001F4AF5"/>
    <w:rsid w:val="001F5915"/>
    <w:rsid w:val="001F64BF"/>
    <w:rsid w:val="00200C7E"/>
    <w:rsid w:val="00201F52"/>
    <w:rsid w:val="00202ACE"/>
    <w:rsid w:val="00204D91"/>
    <w:rsid w:val="002078AA"/>
    <w:rsid w:val="00211FA4"/>
    <w:rsid w:val="00212C37"/>
    <w:rsid w:val="00212FCE"/>
    <w:rsid w:val="0021533D"/>
    <w:rsid w:val="00216D41"/>
    <w:rsid w:val="00216E28"/>
    <w:rsid w:val="00220933"/>
    <w:rsid w:val="00221713"/>
    <w:rsid w:val="0022189B"/>
    <w:rsid w:val="00222315"/>
    <w:rsid w:val="00224364"/>
    <w:rsid w:val="00224CB2"/>
    <w:rsid w:val="00225ACF"/>
    <w:rsid w:val="00231883"/>
    <w:rsid w:val="00231D74"/>
    <w:rsid w:val="00233F5F"/>
    <w:rsid w:val="002374F3"/>
    <w:rsid w:val="00240B02"/>
    <w:rsid w:val="00241BA7"/>
    <w:rsid w:val="00242B1F"/>
    <w:rsid w:val="00244A7E"/>
    <w:rsid w:val="002467E2"/>
    <w:rsid w:val="0024697D"/>
    <w:rsid w:val="00252715"/>
    <w:rsid w:val="00254B42"/>
    <w:rsid w:val="00255C1D"/>
    <w:rsid w:val="002564EF"/>
    <w:rsid w:val="00260038"/>
    <w:rsid w:val="002611DC"/>
    <w:rsid w:val="002619A3"/>
    <w:rsid w:val="002619FD"/>
    <w:rsid w:val="00261C0E"/>
    <w:rsid w:val="002628B5"/>
    <w:rsid w:val="002660B8"/>
    <w:rsid w:val="00266989"/>
    <w:rsid w:val="00267AAE"/>
    <w:rsid w:val="002709A4"/>
    <w:rsid w:val="00272259"/>
    <w:rsid w:val="0027501E"/>
    <w:rsid w:val="00277C86"/>
    <w:rsid w:val="00280579"/>
    <w:rsid w:val="002829D9"/>
    <w:rsid w:val="002832FB"/>
    <w:rsid w:val="00285AD5"/>
    <w:rsid w:val="002903DF"/>
    <w:rsid w:val="00291D2E"/>
    <w:rsid w:val="00293773"/>
    <w:rsid w:val="002938C4"/>
    <w:rsid w:val="00293F6D"/>
    <w:rsid w:val="002A02E1"/>
    <w:rsid w:val="002A1250"/>
    <w:rsid w:val="002A147B"/>
    <w:rsid w:val="002A2C10"/>
    <w:rsid w:val="002A3D2F"/>
    <w:rsid w:val="002A480C"/>
    <w:rsid w:val="002A6DCF"/>
    <w:rsid w:val="002B2167"/>
    <w:rsid w:val="002B4224"/>
    <w:rsid w:val="002B42F8"/>
    <w:rsid w:val="002B4C0F"/>
    <w:rsid w:val="002B50C9"/>
    <w:rsid w:val="002C3484"/>
    <w:rsid w:val="002C4AAA"/>
    <w:rsid w:val="002C7866"/>
    <w:rsid w:val="002D3830"/>
    <w:rsid w:val="002D3D82"/>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092F"/>
    <w:rsid w:val="00334A80"/>
    <w:rsid w:val="003355AB"/>
    <w:rsid w:val="00341B3C"/>
    <w:rsid w:val="0034383C"/>
    <w:rsid w:val="003442C9"/>
    <w:rsid w:val="00345108"/>
    <w:rsid w:val="003458F8"/>
    <w:rsid w:val="00350859"/>
    <w:rsid w:val="00350EAC"/>
    <w:rsid w:val="00352C2E"/>
    <w:rsid w:val="003541D8"/>
    <w:rsid w:val="00354222"/>
    <w:rsid w:val="003549BD"/>
    <w:rsid w:val="003558D0"/>
    <w:rsid w:val="00362C68"/>
    <w:rsid w:val="00362DC2"/>
    <w:rsid w:val="003636CD"/>
    <w:rsid w:val="00365558"/>
    <w:rsid w:val="003656B2"/>
    <w:rsid w:val="00372D1B"/>
    <w:rsid w:val="00373F08"/>
    <w:rsid w:val="0037524E"/>
    <w:rsid w:val="00377AD3"/>
    <w:rsid w:val="00380235"/>
    <w:rsid w:val="00380248"/>
    <w:rsid w:val="00380B23"/>
    <w:rsid w:val="0038255C"/>
    <w:rsid w:val="003877BB"/>
    <w:rsid w:val="003918D6"/>
    <w:rsid w:val="003934E3"/>
    <w:rsid w:val="003977DD"/>
    <w:rsid w:val="003A1A70"/>
    <w:rsid w:val="003A2B11"/>
    <w:rsid w:val="003A2E0A"/>
    <w:rsid w:val="003A405E"/>
    <w:rsid w:val="003B1008"/>
    <w:rsid w:val="003B3894"/>
    <w:rsid w:val="003B5EF5"/>
    <w:rsid w:val="003B62CE"/>
    <w:rsid w:val="003B67F7"/>
    <w:rsid w:val="003B7A1E"/>
    <w:rsid w:val="003C202C"/>
    <w:rsid w:val="003C2390"/>
    <w:rsid w:val="003C2826"/>
    <w:rsid w:val="003C30F0"/>
    <w:rsid w:val="003C3424"/>
    <w:rsid w:val="003C5DD6"/>
    <w:rsid w:val="003C67A0"/>
    <w:rsid w:val="003C724A"/>
    <w:rsid w:val="003C7884"/>
    <w:rsid w:val="003D091E"/>
    <w:rsid w:val="003D14DE"/>
    <w:rsid w:val="003D2ACA"/>
    <w:rsid w:val="003D2EAB"/>
    <w:rsid w:val="003D3D27"/>
    <w:rsid w:val="003D791A"/>
    <w:rsid w:val="003E062E"/>
    <w:rsid w:val="003E10F5"/>
    <w:rsid w:val="003E4B46"/>
    <w:rsid w:val="003E556A"/>
    <w:rsid w:val="003E771B"/>
    <w:rsid w:val="003F2F5F"/>
    <w:rsid w:val="003F301F"/>
    <w:rsid w:val="003F317A"/>
    <w:rsid w:val="003F3521"/>
    <w:rsid w:val="003F385F"/>
    <w:rsid w:val="003F4E1A"/>
    <w:rsid w:val="003F573C"/>
    <w:rsid w:val="003F7DF0"/>
    <w:rsid w:val="004001B9"/>
    <w:rsid w:val="004008FF"/>
    <w:rsid w:val="00400FCE"/>
    <w:rsid w:val="004017B6"/>
    <w:rsid w:val="00401A2B"/>
    <w:rsid w:val="00402A5C"/>
    <w:rsid w:val="00403587"/>
    <w:rsid w:val="0040461C"/>
    <w:rsid w:val="0040569D"/>
    <w:rsid w:val="00406912"/>
    <w:rsid w:val="0040786E"/>
    <w:rsid w:val="00411032"/>
    <w:rsid w:val="0041190B"/>
    <w:rsid w:val="0041239B"/>
    <w:rsid w:val="00413CEB"/>
    <w:rsid w:val="00415381"/>
    <w:rsid w:val="00416923"/>
    <w:rsid w:val="00416DB4"/>
    <w:rsid w:val="00420072"/>
    <w:rsid w:val="004205DB"/>
    <w:rsid w:val="00421495"/>
    <w:rsid w:val="00423DD0"/>
    <w:rsid w:val="004256BD"/>
    <w:rsid w:val="00425C77"/>
    <w:rsid w:val="00430BE0"/>
    <w:rsid w:val="004328FD"/>
    <w:rsid w:val="0043362B"/>
    <w:rsid w:val="0043495F"/>
    <w:rsid w:val="00434C25"/>
    <w:rsid w:val="00435767"/>
    <w:rsid w:val="00437C01"/>
    <w:rsid w:val="00437CDE"/>
    <w:rsid w:val="00440060"/>
    <w:rsid w:val="004408E9"/>
    <w:rsid w:val="00440AA6"/>
    <w:rsid w:val="00441C0C"/>
    <w:rsid w:val="00442EDE"/>
    <w:rsid w:val="004479BD"/>
    <w:rsid w:val="00452BED"/>
    <w:rsid w:val="00453AA3"/>
    <w:rsid w:val="00456D3C"/>
    <w:rsid w:val="00457E8A"/>
    <w:rsid w:val="004603ED"/>
    <w:rsid w:val="00463C7E"/>
    <w:rsid w:val="00465F1E"/>
    <w:rsid w:val="0046691F"/>
    <w:rsid w:val="0047035B"/>
    <w:rsid w:val="00472BBF"/>
    <w:rsid w:val="004737A3"/>
    <w:rsid w:val="004743EC"/>
    <w:rsid w:val="00475C1A"/>
    <w:rsid w:val="00476618"/>
    <w:rsid w:val="004773F6"/>
    <w:rsid w:val="00481F43"/>
    <w:rsid w:val="00482CB1"/>
    <w:rsid w:val="004838F4"/>
    <w:rsid w:val="00487151"/>
    <w:rsid w:val="004872E6"/>
    <w:rsid w:val="004949F4"/>
    <w:rsid w:val="00494F65"/>
    <w:rsid w:val="00495CA6"/>
    <w:rsid w:val="00497BC6"/>
    <w:rsid w:val="004A1D19"/>
    <w:rsid w:val="004A5287"/>
    <w:rsid w:val="004A5BA0"/>
    <w:rsid w:val="004A5C48"/>
    <w:rsid w:val="004B35D9"/>
    <w:rsid w:val="004C0C8F"/>
    <w:rsid w:val="004C0E85"/>
    <w:rsid w:val="004C2289"/>
    <w:rsid w:val="004C4C85"/>
    <w:rsid w:val="004C5600"/>
    <w:rsid w:val="004D070E"/>
    <w:rsid w:val="004D0954"/>
    <w:rsid w:val="004D1605"/>
    <w:rsid w:val="004D18E2"/>
    <w:rsid w:val="004D20C0"/>
    <w:rsid w:val="004D3FED"/>
    <w:rsid w:val="004D4315"/>
    <w:rsid w:val="004D4772"/>
    <w:rsid w:val="004D5A53"/>
    <w:rsid w:val="004D6637"/>
    <w:rsid w:val="004D700B"/>
    <w:rsid w:val="004D7DFE"/>
    <w:rsid w:val="004E0136"/>
    <w:rsid w:val="004E078B"/>
    <w:rsid w:val="004E3BE9"/>
    <w:rsid w:val="004E4020"/>
    <w:rsid w:val="004E4F74"/>
    <w:rsid w:val="004E5CA7"/>
    <w:rsid w:val="004E6254"/>
    <w:rsid w:val="004E6685"/>
    <w:rsid w:val="004E66F3"/>
    <w:rsid w:val="004E79FE"/>
    <w:rsid w:val="004E7C57"/>
    <w:rsid w:val="004F0E5A"/>
    <w:rsid w:val="004F1BF9"/>
    <w:rsid w:val="004F52F5"/>
    <w:rsid w:val="004F6893"/>
    <w:rsid w:val="00503D49"/>
    <w:rsid w:val="00503F7C"/>
    <w:rsid w:val="0050543C"/>
    <w:rsid w:val="0050670E"/>
    <w:rsid w:val="00506D4A"/>
    <w:rsid w:val="005076A4"/>
    <w:rsid w:val="005141C9"/>
    <w:rsid w:val="0051576C"/>
    <w:rsid w:val="00516114"/>
    <w:rsid w:val="0051699E"/>
    <w:rsid w:val="00520ADE"/>
    <w:rsid w:val="00522139"/>
    <w:rsid w:val="00524E76"/>
    <w:rsid w:val="00526FB9"/>
    <w:rsid w:val="0052785B"/>
    <w:rsid w:val="00527E65"/>
    <w:rsid w:val="00530C34"/>
    <w:rsid w:val="00533207"/>
    <w:rsid w:val="00534B74"/>
    <w:rsid w:val="005369E5"/>
    <w:rsid w:val="00540001"/>
    <w:rsid w:val="0054463C"/>
    <w:rsid w:val="00544DA4"/>
    <w:rsid w:val="00545398"/>
    <w:rsid w:val="00551885"/>
    <w:rsid w:val="00553311"/>
    <w:rsid w:val="00556A54"/>
    <w:rsid w:val="00557C6B"/>
    <w:rsid w:val="0056152E"/>
    <w:rsid w:val="00561939"/>
    <w:rsid w:val="00562020"/>
    <w:rsid w:val="00562E77"/>
    <w:rsid w:val="00565E34"/>
    <w:rsid w:val="00566651"/>
    <w:rsid w:val="00566714"/>
    <w:rsid w:val="00566DBB"/>
    <w:rsid w:val="00567803"/>
    <w:rsid w:val="0057094A"/>
    <w:rsid w:val="00570C5F"/>
    <w:rsid w:val="00574411"/>
    <w:rsid w:val="005760BF"/>
    <w:rsid w:val="005764F4"/>
    <w:rsid w:val="0058058C"/>
    <w:rsid w:val="0058319E"/>
    <w:rsid w:val="00583A96"/>
    <w:rsid w:val="0058409E"/>
    <w:rsid w:val="00584BE0"/>
    <w:rsid w:val="00584EF2"/>
    <w:rsid w:val="00585981"/>
    <w:rsid w:val="00586438"/>
    <w:rsid w:val="00586ADB"/>
    <w:rsid w:val="00587029"/>
    <w:rsid w:val="0058763B"/>
    <w:rsid w:val="0059252A"/>
    <w:rsid w:val="00596A37"/>
    <w:rsid w:val="0059708C"/>
    <w:rsid w:val="005A07B9"/>
    <w:rsid w:val="005A18A8"/>
    <w:rsid w:val="005A192B"/>
    <w:rsid w:val="005A22C0"/>
    <w:rsid w:val="005A3815"/>
    <w:rsid w:val="005A3A8A"/>
    <w:rsid w:val="005A500D"/>
    <w:rsid w:val="005A519E"/>
    <w:rsid w:val="005A5D4C"/>
    <w:rsid w:val="005A73BA"/>
    <w:rsid w:val="005A7657"/>
    <w:rsid w:val="005A7E86"/>
    <w:rsid w:val="005B03C6"/>
    <w:rsid w:val="005B2B87"/>
    <w:rsid w:val="005B49B0"/>
    <w:rsid w:val="005B629D"/>
    <w:rsid w:val="005C1905"/>
    <w:rsid w:val="005C194D"/>
    <w:rsid w:val="005C1C82"/>
    <w:rsid w:val="005C49E5"/>
    <w:rsid w:val="005C4D5C"/>
    <w:rsid w:val="005D0DF9"/>
    <w:rsid w:val="005D1FD5"/>
    <w:rsid w:val="005D3066"/>
    <w:rsid w:val="005D53DD"/>
    <w:rsid w:val="005D70E4"/>
    <w:rsid w:val="005E0174"/>
    <w:rsid w:val="005E257B"/>
    <w:rsid w:val="005E2A1E"/>
    <w:rsid w:val="005E348B"/>
    <w:rsid w:val="005E5803"/>
    <w:rsid w:val="005E7090"/>
    <w:rsid w:val="005E78BC"/>
    <w:rsid w:val="005F01AD"/>
    <w:rsid w:val="005F0ABE"/>
    <w:rsid w:val="005F0DCD"/>
    <w:rsid w:val="005F3ECB"/>
    <w:rsid w:val="005F495E"/>
    <w:rsid w:val="005F5698"/>
    <w:rsid w:val="005F7CCE"/>
    <w:rsid w:val="00605F58"/>
    <w:rsid w:val="006126AA"/>
    <w:rsid w:val="00612F6E"/>
    <w:rsid w:val="006132DA"/>
    <w:rsid w:val="00615153"/>
    <w:rsid w:val="006161BD"/>
    <w:rsid w:val="006174C3"/>
    <w:rsid w:val="00620EB7"/>
    <w:rsid w:val="006228D9"/>
    <w:rsid w:val="006244C2"/>
    <w:rsid w:val="0062523B"/>
    <w:rsid w:val="006253FF"/>
    <w:rsid w:val="006254F9"/>
    <w:rsid w:val="006268D9"/>
    <w:rsid w:val="006272E3"/>
    <w:rsid w:val="006321D6"/>
    <w:rsid w:val="00632586"/>
    <w:rsid w:val="006332CD"/>
    <w:rsid w:val="00636268"/>
    <w:rsid w:val="00643C32"/>
    <w:rsid w:val="00644A09"/>
    <w:rsid w:val="00644D25"/>
    <w:rsid w:val="006459D8"/>
    <w:rsid w:val="00645C30"/>
    <w:rsid w:val="00646F7F"/>
    <w:rsid w:val="00654259"/>
    <w:rsid w:val="00654803"/>
    <w:rsid w:val="00654A45"/>
    <w:rsid w:val="00654CB0"/>
    <w:rsid w:val="00654E4E"/>
    <w:rsid w:val="006551AE"/>
    <w:rsid w:val="0065711D"/>
    <w:rsid w:val="0066286A"/>
    <w:rsid w:val="0066328F"/>
    <w:rsid w:val="00664182"/>
    <w:rsid w:val="006715F8"/>
    <w:rsid w:val="00671BC4"/>
    <w:rsid w:val="00672073"/>
    <w:rsid w:val="00675781"/>
    <w:rsid w:val="00675AF6"/>
    <w:rsid w:val="006816E1"/>
    <w:rsid w:val="0068390D"/>
    <w:rsid w:val="0068485C"/>
    <w:rsid w:val="006878B8"/>
    <w:rsid w:val="0069070B"/>
    <w:rsid w:val="00691EC7"/>
    <w:rsid w:val="00692095"/>
    <w:rsid w:val="00692895"/>
    <w:rsid w:val="00693358"/>
    <w:rsid w:val="00693B89"/>
    <w:rsid w:val="00694CBE"/>
    <w:rsid w:val="0069539B"/>
    <w:rsid w:val="00697D97"/>
    <w:rsid w:val="006A03AA"/>
    <w:rsid w:val="006A0CDD"/>
    <w:rsid w:val="006A3873"/>
    <w:rsid w:val="006A39F1"/>
    <w:rsid w:val="006A47E7"/>
    <w:rsid w:val="006A4E2F"/>
    <w:rsid w:val="006A5497"/>
    <w:rsid w:val="006A566D"/>
    <w:rsid w:val="006A5787"/>
    <w:rsid w:val="006A6CD6"/>
    <w:rsid w:val="006B0159"/>
    <w:rsid w:val="006B12EE"/>
    <w:rsid w:val="006B4305"/>
    <w:rsid w:val="006C3C54"/>
    <w:rsid w:val="006C4F15"/>
    <w:rsid w:val="006C6848"/>
    <w:rsid w:val="006D1312"/>
    <w:rsid w:val="006D195F"/>
    <w:rsid w:val="006D2C4D"/>
    <w:rsid w:val="006D316C"/>
    <w:rsid w:val="006D3E59"/>
    <w:rsid w:val="006E130F"/>
    <w:rsid w:val="006E1590"/>
    <w:rsid w:val="006E1B43"/>
    <w:rsid w:val="006E2DE3"/>
    <w:rsid w:val="006E2E5F"/>
    <w:rsid w:val="006E3AD6"/>
    <w:rsid w:val="006E3D91"/>
    <w:rsid w:val="006E4C6D"/>
    <w:rsid w:val="006E623C"/>
    <w:rsid w:val="006E69CC"/>
    <w:rsid w:val="006F0469"/>
    <w:rsid w:val="006F0561"/>
    <w:rsid w:val="006F0862"/>
    <w:rsid w:val="006F0BC3"/>
    <w:rsid w:val="006F44CF"/>
    <w:rsid w:val="006F5246"/>
    <w:rsid w:val="006F74B6"/>
    <w:rsid w:val="007012AB"/>
    <w:rsid w:val="00702418"/>
    <w:rsid w:val="00705DF2"/>
    <w:rsid w:val="00706500"/>
    <w:rsid w:val="00707514"/>
    <w:rsid w:val="00707D0B"/>
    <w:rsid w:val="00710776"/>
    <w:rsid w:val="00713225"/>
    <w:rsid w:val="00713709"/>
    <w:rsid w:val="007142D8"/>
    <w:rsid w:val="00714380"/>
    <w:rsid w:val="007149F2"/>
    <w:rsid w:val="00714A57"/>
    <w:rsid w:val="00721E0D"/>
    <w:rsid w:val="007233C6"/>
    <w:rsid w:val="00724582"/>
    <w:rsid w:val="00725844"/>
    <w:rsid w:val="00726377"/>
    <w:rsid w:val="00727245"/>
    <w:rsid w:val="00730ED3"/>
    <w:rsid w:val="00730ED8"/>
    <w:rsid w:val="0073133B"/>
    <w:rsid w:val="00731C74"/>
    <w:rsid w:val="007324CE"/>
    <w:rsid w:val="00732519"/>
    <w:rsid w:val="00732D7F"/>
    <w:rsid w:val="007333D9"/>
    <w:rsid w:val="00733BB4"/>
    <w:rsid w:val="00734ADA"/>
    <w:rsid w:val="00734FFE"/>
    <w:rsid w:val="0073649F"/>
    <w:rsid w:val="007411DA"/>
    <w:rsid w:val="00746387"/>
    <w:rsid w:val="00747AE8"/>
    <w:rsid w:val="007501C1"/>
    <w:rsid w:val="00750558"/>
    <w:rsid w:val="00751E59"/>
    <w:rsid w:val="0075231B"/>
    <w:rsid w:val="00752E22"/>
    <w:rsid w:val="007547B2"/>
    <w:rsid w:val="00754D99"/>
    <w:rsid w:val="00756BC7"/>
    <w:rsid w:val="00757B40"/>
    <w:rsid w:val="0076056F"/>
    <w:rsid w:val="00762EF5"/>
    <w:rsid w:val="00765EB9"/>
    <w:rsid w:val="00766358"/>
    <w:rsid w:val="00766D92"/>
    <w:rsid w:val="007670A7"/>
    <w:rsid w:val="007729FC"/>
    <w:rsid w:val="00774231"/>
    <w:rsid w:val="007743B0"/>
    <w:rsid w:val="0077708B"/>
    <w:rsid w:val="0077797B"/>
    <w:rsid w:val="00780043"/>
    <w:rsid w:val="007805E6"/>
    <w:rsid w:val="00781B8F"/>
    <w:rsid w:val="00782380"/>
    <w:rsid w:val="0078399F"/>
    <w:rsid w:val="0078419F"/>
    <w:rsid w:val="0079041E"/>
    <w:rsid w:val="007907B8"/>
    <w:rsid w:val="00792770"/>
    <w:rsid w:val="007A2A2B"/>
    <w:rsid w:val="007A30DE"/>
    <w:rsid w:val="007A34C3"/>
    <w:rsid w:val="007A5499"/>
    <w:rsid w:val="007B113F"/>
    <w:rsid w:val="007B159E"/>
    <w:rsid w:val="007B2F66"/>
    <w:rsid w:val="007B74E5"/>
    <w:rsid w:val="007C03C0"/>
    <w:rsid w:val="007C208F"/>
    <w:rsid w:val="007C2149"/>
    <w:rsid w:val="007C325F"/>
    <w:rsid w:val="007C33D6"/>
    <w:rsid w:val="007C47E3"/>
    <w:rsid w:val="007C6404"/>
    <w:rsid w:val="007C675E"/>
    <w:rsid w:val="007C7DE2"/>
    <w:rsid w:val="007D00AC"/>
    <w:rsid w:val="007D129B"/>
    <w:rsid w:val="007D1AAE"/>
    <w:rsid w:val="007D31D5"/>
    <w:rsid w:val="007D4BF0"/>
    <w:rsid w:val="007D5581"/>
    <w:rsid w:val="007D55A2"/>
    <w:rsid w:val="007D5A7B"/>
    <w:rsid w:val="007D5CB3"/>
    <w:rsid w:val="007D786E"/>
    <w:rsid w:val="007E02BD"/>
    <w:rsid w:val="007E26CD"/>
    <w:rsid w:val="007E27F4"/>
    <w:rsid w:val="007E2BA0"/>
    <w:rsid w:val="007E2E26"/>
    <w:rsid w:val="007E460B"/>
    <w:rsid w:val="007E6353"/>
    <w:rsid w:val="007E6398"/>
    <w:rsid w:val="007F0778"/>
    <w:rsid w:val="007F2C37"/>
    <w:rsid w:val="007F5C24"/>
    <w:rsid w:val="007F7B54"/>
    <w:rsid w:val="0080035A"/>
    <w:rsid w:val="00800626"/>
    <w:rsid w:val="00803C17"/>
    <w:rsid w:val="00803E35"/>
    <w:rsid w:val="008043EB"/>
    <w:rsid w:val="00804DE0"/>
    <w:rsid w:val="00805C7A"/>
    <w:rsid w:val="008061AD"/>
    <w:rsid w:val="0080657E"/>
    <w:rsid w:val="00807345"/>
    <w:rsid w:val="00807D48"/>
    <w:rsid w:val="00810869"/>
    <w:rsid w:val="00810DAB"/>
    <w:rsid w:val="00811D12"/>
    <w:rsid w:val="00814795"/>
    <w:rsid w:val="0081499B"/>
    <w:rsid w:val="00816161"/>
    <w:rsid w:val="0081680B"/>
    <w:rsid w:val="0082061F"/>
    <w:rsid w:val="00821CBD"/>
    <w:rsid w:val="008220DA"/>
    <w:rsid w:val="00823692"/>
    <w:rsid w:val="0082420A"/>
    <w:rsid w:val="00824AC4"/>
    <w:rsid w:val="0082532B"/>
    <w:rsid w:val="008257FD"/>
    <w:rsid w:val="0082584A"/>
    <w:rsid w:val="00825850"/>
    <w:rsid w:val="00825CBF"/>
    <w:rsid w:val="00827024"/>
    <w:rsid w:val="00827A96"/>
    <w:rsid w:val="00827DAA"/>
    <w:rsid w:val="00830515"/>
    <w:rsid w:val="00831675"/>
    <w:rsid w:val="00831C65"/>
    <w:rsid w:val="00832EC8"/>
    <w:rsid w:val="00833549"/>
    <w:rsid w:val="00834D09"/>
    <w:rsid w:val="0083610B"/>
    <w:rsid w:val="00841855"/>
    <w:rsid w:val="00842A3E"/>
    <w:rsid w:val="0084402F"/>
    <w:rsid w:val="0084563C"/>
    <w:rsid w:val="00845767"/>
    <w:rsid w:val="00845A74"/>
    <w:rsid w:val="00846CAD"/>
    <w:rsid w:val="00852422"/>
    <w:rsid w:val="008566A3"/>
    <w:rsid w:val="00856A18"/>
    <w:rsid w:val="008571A8"/>
    <w:rsid w:val="008603AC"/>
    <w:rsid w:val="00861109"/>
    <w:rsid w:val="00862FDC"/>
    <w:rsid w:val="00864C09"/>
    <w:rsid w:val="008716E7"/>
    <w:rsid w:val="0087297E"/>
    <w:rsid w:val="00873FAD"/>
    <w:rsid w:val="008752FD"/>
    <w:rsid w:val="0088139A"/>
    <w:rsid w:val="00881978"/>
    <w:rsid w:val="008825CC"/>
    <w:rsid w:val="008851EE"/>
    <w:rsid w:val="0088646F"/>
    <w:rsid w:val="008864C2"/>
    <w:rsid w:val="00886969"/>
    <w:rsid w:val="0089106F"/>
    <w:rsid w:val="00893C02"/>
    <w:rsid w:val="008958D9"/>
    <w:rsid w:val="00895CA7"/>
    <w:rsid w:val="008A2EDE"/>
    <w:rsid w:val="008A36D2"/>
    <w:rsid w:val="008A3850"/>
    <w:rsid w:val="008B0589"/>
    <w:rsid w:val="008B2FF3"/>
    <w:rsid w:val="008B3CE3"/>
    <w:rsid w:val="008B3DA2"/>
    <w:rsid w:val="008B5190"/>
    <w:rsid w:val="008B7561"/>
    <w:rsid w:val="008C191F"/>
    <w:rsid w:val="008C6664"/>
    <w:rsid w:val="008D2AE5"/>
    <w:rsid w:val="008D2C7D"/>
    <w:rsid w:val="008D51C3"/>
    <w:rsid w:val="008E1B2B"/>
    <w:rsid w:val="008E1DE6"/>
    <w:rsid w:val="008E24F3"/>
    <w:rsid w:val="008E2918"/>
    <w:rsid w:val="008E2F4A"/>
    <w:rsid w:val="008E4A5A"/>
    <w:rsid w:val="008E51D8"/>
    <w:rsid w:val="008F0CA7"/>
    <w:rsid w:val="008F0E13"/>
    <w:rsid w:val="008F27DA"/>
    <w:rsid w:val="008F3BF9"/>
    <w:rsid w:val="008F4C62"/>
    <w:rsid w:val="008F5B76"/>
    <w:rsid w:val="008F79AE"/>
    <w:rsid w:val="009014AC"/>
    <w:rsid w:val="00907DA3"/>
    <w:rsid w:val="00914DD8"/>
    <w:rsid w:val="00915CDC"/>
    <w:rsid w:val="00916210"/>
    <w:rsid w:val="00916739"/>
    <w:rsid w:val="00921825"/>
    <w:rsid w:val="00921B6E"/>
    <w:rsid w:val="009223B8"/>
    <w:rsid w:val="00922EC3"/>
    <w:rsid w:val="009325E4"/>
    <w:rsid w:val="00933D94"/>
    <w:rsid w:val="00934247"/>
    <w:rsid w:val="00934AC7"/>
    <w:rsid w:val="00936803"/>
    <w:rsid w:val="00936BA5"/>
    <w:rsid w:val="00936F97"/>
    <w:rsid w:val="00942B19"/>
    <w:rsid w:val="00946BA3"/>
    <w:rsid w:val="00950CCA"/>
    <w:rsid w:val="00951BE0"/>
    <w:rsid w:val="00951D92"/>
    <w:rsid w:val="00952D68"/>
    <w:rsid w:val="009550FB"/>
    <w:rsid w:val="00955BFA"/>
    <w:rsid w:val="009575C3"/>
    <w:rsid w:val="00960A10"/>
    <w:rsid w:val="00963096"/>
    <w:rsid w:val="00963DF9"/>
    <w:rsid w:val="00966B4A"/>
    <w:rsid w:val="0097239F"/>
    <w:rsid w:val="00977146"/>
    <w:rsid w:val="009836F0"/>
    <w:rsid w:val="00984EF9"/>
    <w:rsid w:val="0098634C"/>
    <w:rsid w:val="00986860"/>
    <w:rsid w:val="009868C5"/>
    <w:rsid w:val="0099286C"/>
    <w:rsid w:val="009940D9"/>
    <w:rsid w:val="00996AF0"/>
    <w:rsid w:val="009A037C"/>
    <w:rsid w:val="009A1DC8"/>
    <w:rsid w:val="009A210D"/>
    <w:rsid w:val="009A2FCA"/>
    <w:rsid w:val="009A3FC6"/>
    <w:rsid w:val="009A5DBD"/>
    <w:rsid w:val="009A604D"/>
    <w:rsid w:val="009A7C49"/>
    <w:rsid w:val="009B1F13"/>
    <w:rsid w:val="009B30AD"/>
    <w:rsid w:val="009B4DE0"/>
    <w:rsid w:val="009B6720"/>
    <w:rsid w:val="009B6848"/>
    <w:rsid w:val="009B70E1"/>
    <w:rsid w:val="009C0350"/>
    <w:rsid w:val="009C23AF"/>
    <w:rsid w:val="009C2B02"/>
    <w:rsid w:val="009C2FDC"/>
    <w:rsid w:val="009C4F17"/>
    <w:rsid w:val="009C7DF1"/>
    <w:rsid w:val="009D06FB"/>
    <w:rsid w:val="009D081F"/>
    <w:rsid w:val="009D219A"/>
    <w:rsid w:val="009D28E9"/>
    <w:rsid w:val="009E0EBF"/>
    <w:rsid w:val="009E24BA"/>
    <w:rsid w:val="009E255D"/>
    <w:rsid w:val="009E2F4F"/>
    <w:rsid w:val="009E4A73"/>
    <w:rsid w:val="009E4DFE"/>
    <w:rsid w:val="009E63A0"/>
    <w:rsid w:val="009E7BB2"/>
    <w:rsid w:val="009F38FF"/>
    <w:rsid w:val="009F6655"/>
    <w:rsid w:val="00A03226"/>
    <w:rsid w:val="00A03A3F"/>
    <w:rsid w:val="00A04642"/>
    <w:rsid w:val="00A04AEF"/>
    <w:rsid w:val="00A04C62"/>
    <w:rsid w:val="00A075DA"/>
    <w:rsid w:val="00A0790D"/>
    <w:rsid w:val="00A10428"/>
    <w:rsid w:val="00A10634"/>
    <w:rsid w:val="00A1154B"/>
    <w:rsid w:val="00A11D4F"/>
    <w:rsid w:val="00A137F3"/>
    <w:rsid w:val="00A14AC3"/>
    <w:rsid w:val="00A14C17"/>
    <w:rsid w:val="00A161E7"/>
    <w:rsid w:val="00A16ABC"/>
    <w:rsid w:val="00A16ADF"/>
    <w:rsid w:val="00A17E34"/>
    <w:rsid w:val="00A22164"/>
    <w:rsid w:val="00A230DB"/>
    <w:rsid w:val="00A2357E"/>
    <w:rsid w:val="00A247BE"/>
    <w:rsid w:val="00A27FAC"/>
    <w:rsid w:val="00A3127B"/>
    <w:rsid w:val="00A31A86"/>
    <w:rsid w:val="00A32085"/>
    <w:rsid w:val="00A32267"/>
    <w:rsid w:val="00A32823"/>
    <w:rsid w:val="00A32D6C"/>
    <w:rsid w:val="00A334CF"/>
    <w:rsid w:val="00A353EE"/>
    <w:rsid w:val="00A36B3C"/>
    <w:rsid w:val="00A37625"/>
    <w:rsid w:val="00A42435"/>
    <w:rsid w:val="00A42AEB"/>
    <w:rsid w:val="00A439A6"/>
    <w:rsid w:val="00A43C2D"/>
    <w:rsid w:val="00A4402E"/>
    <w:rsid w:val="00A44C76"/>
    <w:rsid w:val="00A456F6"/>
    <w:rsid w:val="00A5065B"/>
    <w:rsid w:val="00A52038"/>
    <w:rsid w:val="00A52E09"/>
    <w:rsid w:val="00A5531B"/>
    <w:rsid w:val="00A60EEF"/>
    <w:rsid w:val="00A62456"/>
    <w:rsid w:val="00A66EB3"/>
    <w:rsid w:val="00A67507"/>
    <w:rsid w:val="00A6769F"/>
    <w:rsid w:val="00A67A51"/>
    <w:rsid w:val="00A70407"/>
    <w:rsid w:val="00A70993"/>
    <w:rsid w:val="00A71465"/>
    <w:rsid w:val="00A726BD"/>
    <w:rsid w:val="00A72AE8"/>
    <w:rsid w:val="00A74793"/>
    <w:rsid w:val="00A74D62"/>
    <w:rsid w:val="00A75667"/>
    <w:rsid w:val="00A75FA9"/>
    <w:rsid w:val="00A7775A"/>
    <w:rsid w:val="00A81368"/>
    <w:rsid w:val="00A81BC0"/>
    <w:rsid w:val="00A81D78"/>
    <w:rsid w:val="00A86D19"/>
    <w:rsid w:val="00A9292B"/>
    <w:rsid w:val="00A939B2"/>
    <w:rsid w:val="00A952CD"/>
    <w:rsid w:val="00A95AF9"/>
    <w:rsid w:val="00A97BDF"/>
    <w:rsid w:val="00AA04DE"/>
    <w:rsid w:val="00AA0EA6"/>
    <w:rsid w:val="00AA213D"/>
    <w:rsid w:val="00AA2DD7"/>
    <w:rsid w:val="00AA3BF3"/>
    <w:rsid w:val="00AA45BD"/>
    <w:rsid w:val="00AA5EF7"/>
    <w:rsid w:val="00AA694F"/>
    <w:rsid w:val="00AA6F4D"/>
    <w:rsid w:val="00AA7669"/>
    <w:rsid w:val="00AA771E"/>
    <w:rsid w:val="00AA7CB9"/>
    <w:rsid w:val="00AB104B"/>
    <w:rsid w:val="00AB175A"/>
    <w:rsid w:val="00AB19D9"/>
    <w:rsid w:val="00AB1BC0"/>
    <w:rsid w:val="00AB2EA9"/>
    <w:rsid w:val="00AB5ABB"/>
    <w:rsid w:val="00AB65A2"/>
    <w:rsid w:val="00AB69D0"/>
    <w:rsid w:val="00AB7A2B"/>
    <w:rsid w:val="00AC0377"/>
    <w:rsid w:val="00AC1132"/>
    <w:rsid w:val="00AC438E"/>
    <w:rsid w:val="00AD0432"/>
    <w:rsid w:val="00AD13E4"/>
    <w:rsid w:val="00AD2721"/>
    <w:rsid w:val="00AD2B09"/>
    <w:rsid w:val="00AD3412"/>
    <w:rsid w:val="00AD7A17"/>
    <w:rsid w:val="00AE0870"/>
    <w:rsid w:val="00AE1D68"/>
    <w:rsid w:val="00AE4CD6"/>
    <w:rsid w:val="00AE5B85"/>
    <w:rsid w:val="00AE6802"/>
    <w:rsid w:val="00AE76D2"/>
    <w:rsid w:val="00AF0AF0"/>
    <w:rsid w:val="00AF134C"/>
    <w:rsid w:val="00AF4117"/>
    <w:rsid w:val="00AF5E9D"/>
    <w:rsid w:val="00B004A9"/>
    <w:rsid w:val="00B00F3E"/>
    <w:rsid w:val="00B01660"/>
    <w:rsid w:val="00B0198D"/>
    <w:rsid w:val="00B0284F"/>
    <w:rsid w:val="00B02D9E"/>
    <w:rsid w:val="00B04C18"/>
    <w:rsid w:val="00B06057"/>
    <w:rsid w:val="00B06388"/>
    <w:rsid w:val="00B07258"/>
    <w:rsid w:val="00B072AA"/>
    <w:rsid w:val="00B07F74"/>
    <w:rsid w:val="00B10E0E"/>
    <w:rsid w:val="00B1214F"/>
    <w:rsid w:val="00B13D65"/>
    <w:rsid w:val="00B14381"/>
    <w:rsid w:val="00B14E4F"/>
    <w:rsid w:val="00B154B9"/>
    <w:rsid w:val="00B16C28"/>
    <w:rsid w:val="00B2180C"/>
    <w:rsid w:val="00B22788"/>
    <w:rsid w:val="00B251EC"/>
    <w:rsid w:val="00B27B77"/>
    <w:rsid w:val="00B30ABA"/>
    <w:rsid w:val="00B30E50"/>
    <w:rsid w:val="00B319D6"/>
    <w:rsid w:val="00B322C5"/>
    <w:rsid w:val="00B32E94"/>
    <w:rsid w:val="00B342A8"/>
    <w:rsid w:val="00B35B3A"/>
    <w:rsid w:val="00B37D25"/>
    <w:rsid w:val="00B407DC"/>
    <w:rsid w:val="00B50EAF"/>
    <w:rsid w:val="00B548A6"/>
    <w:rsid w:val="00B562CA"/>
    <w:rsid w:val="00B574CB"/>
    <w:rsid w:val="00B60D2A"/>
    <w:rsid w:val="00B6294B"/>
    <w:rsid w:val="00B63A77"/>
    <w:rsid w:val="00B640A4"/>
    <w:rsid w:val="00B67C0A"/>
    <w:rsid w:val="00B74122"/>
    <w:rsid w:val="00B75746"/>
    <w:rsid w:val="00B760E4"/>
    <w:rsid w:val="00B76DAA"/>
    <w:rsid w:val="00B800D1"/>
    <w:rsid w:val="00B80CFA"/>
    <w:rsid w:val="00B80E07"/>
    <w:rsid w:val="00B82895"/>
    <w:rsid w:val="00B82EAA"/>
    <w:rsid w:val="00B83035"/>
    <w:rsid w:val="00B842EA"/>
    <w:rsid w:val="00B86A2D"/>
    <w:rsid w:val="00B87A49"/>
    <w:rsid w:val="00B9040A"/>
    <w:rsid w:val="00B909E8"/>
    <w:rsid w:val="00B91287"/>
    <w:rsid w:val="00B92C52"/>
    <w:rsid w:val="00B92E11"/>
    <w:rsid w:val="00B96BD2"/>
    <w:rsid w:val="00BA1BFC"/>
    <w:rsid w:val="00BA2573"/>
    <w:rsid w:val="00BA2C1D"/>
    <w:rsid w:val="00BA61A9"/>
    <w:rsid w:val="00BA6379"/>
    <w:rsid w:val="00BA685F"/>
    <w:rsid w:val="00BA7D91"/>
    <w:rsid w:val="00BB2142"/>
    <w:rsid w:val="00BB4613"/>
    <w:rsid w:val="00BB482A"/>
    <w:rsid w:val="00BB576C"/>
    <w:rsid w:val="00BC0919"/>
    <w:rsid w:val="00BC1547"/>
    <w:rsid w:val="00BC2B70"/>
    <w:rsid w:val="00BC30BF"/>
    <w:rsid w:val="00BC5A7A"/>
    <w:rsid w:val="00BC5E58"/>
    <w:rsid w:val="00BC7124"/>
    <w:rsid w:val="00BC7CC8"/>
    <w:rsid w:val="00BD21BE"/>
    <w:rsid w:val="00BD2579"/>
    <w:rsid w:val="00BD46A2"/>
    <w:rsid w:val="00BD5328"/>
    <w:rsid w:val="00BD6892"/>
    <w:rsid w:val="00BE49DF"/>
    <w:rsid w:val="00BE51D0"/>
    <w:rsid w:val="00BE5AB2"/>
    <w:rsid w:val="00BF15E4"/>
    <w:rsid w:val="00BF1BE2"/>
    <w:rsid w:val="00BF2A02"/>
    <w:rsid w:val="00BF2A26"/>
    <w:rsid w:val="00BF4FE4"/>
    <w:rsid w:val="00BF6B5E"/>
    <w:rsid w:val="00BF7D83"/>
    <w:rsid w:val="00C03C1A"/>
    <w:rsid w:val="00C04F77"/>
    <w:rsid w:val="00C05A41"/>
    <w:rsid w:val="00C065EB"/>
    <w:rsid w:val="00C067C9"/>
    <w:rsid w:val="00C06F06"/>
    <w:rsid w:val="00C10D56"/>
    <w:rsid w:val="00C139BE"/>
    <w:rsid w:val="00C157F9"/>
    <w:rsid w:val="00C20478"/>
    <w:rsid w:val="00C20509"/>
    <w:rsid w:val="00C20B2F"/>
    <w:rsid w:val="00C20D84"/>
    <w:rsid w:val="00C255E7"/>
    <w:rsid w:val="00C26FA0"/>
    <w:rsid w:val="00C30E84"/>
    <w:rsid w:val="00C316AE"/>
    <w:rsid w:val="00C32E3B"/>
    <w:rsid w:val="00C34F4A"/>
    <w:rsid w:val="00C40A9C"/>
    <w:rsid w:val="00C40DA4"/>
    <w:rsid w:val="00C4163F"/>
    <w:rsid w:val="00C4170E"/>
    <w:rsid w:val="00C43CB4"/>
    <w:rsid w:val="00C450D9"/>
    <w:rsid w:val="00C47CA5"/>
    <w:rsid w:val="00C51B44"/>
    <w:rsid w:val="00C546C8"/>
    <w:rsid w:val="00C5538C"/>
    <w:rsid w:val="00C5634D"/>
    <w:rsid w:val="00C56500"/>
    <w:rsid w:val="00C56C0D"/>
    <w:rsid w:val="00C609D0"/>
    <w:rsid w:val="00C60A46"/>
    <w:rsid w:val="00C62A26"/>
    <w:rsid w:val="00C65BBC"/>
    <w:rsid w:val="00C70AFD"/>
    <w:rsid w:val="00C72720"/>
    <w:rsid w:val="00C73197"/>
    <w:rsid w:val="00C73C86"/>
    <w:rsid w:val="00C7539B"/>
    <w:rsid w:val="00C77BC3"/>
    <w:rsid w:val="00C8519B"/>
    <w:rsid w:val="00C868A6"/>
    <w:rsid w:val="00C86D9F"/>
    <w:rsid w:val="00C87441"/>
    <w:rsid w:val="00C917DD"/>
    <w:rsid w:val="00C92281"/>
    <w:rsid w:val="00C9738B"/>
    <w:rsid w:val="00CA34AA"/>
    <w:rsid w:val="00CA4492"/>
    <w:rsid w:val="00CA4887"/>
    <w:rsid w:val="00CA50C3"/>
    <w:rsid w:val="00CA6FEE"/>
    <w:rsid w:val="00CA791C"/>
    <w:rsid w:val="00CB2C2D"/>
    <w:rsid w:val="00CB7BF3"/>
    <w:rsid w:val="00CC00BD"/>
    <w:rsid w:val="00CC1166"/>
    <w:rsid w:val="00CC5C2D"/>
    <w:rsid w:val="00CC6164"/>
    <w:rsid w:val="00CC6843"/>
    <w:rsid w:val="00CD231F"/>
    <w:rsid w:val="00CD23B1"/>
    <w:rsid w:val="00CD2842"/>
    <w:rsid w:val="00CD3F5A"/>
    <w:rsid w:val="00CD7354"/>
    <w:rsid w:val="00CD75B7"/>
    <w:rsid w:val="00CE15BA"/>
    <w:rsid w:val="00CE1E03"/>
    <w:rsid w:val="00CE76B6"/>
    <w:rsid w:val="00CF1B67"/>
    <w:rsid w:val="00CF29D8"/>
    <w:rsid w:val="00CF3B02"/>
    <w:rsid w:val="00CF71DB"/>
    <w:rsid w:val="00CF7692"/>
    <w:rsid w:val="00D03AB8"/>
    <w:rsid w:val="00D03FBB"/>
    <w:rsid w:val="00D05BC7"/>
    <w:rsid w:val="00D11601"/>
    <w:rsid w:val="00D12973"/>
    <w:rsid w:val="00D135AB"/>
    <w:rsid w:val="00D13B26"/>
    <w:rsid w:val="00D14F69"/>
    <w:rsid w:val="00D16586"/>
    <w:rsid w:val="00D16FDE"/>
    <w:rsid w:val="00D17AA6"/>
    <w:rsid w:val="00D20C66"/>
    <w:rsid w:val="00D21ED9"/>
    <w:rsid w:val="00D23167"/>
    <w:rsid w:val="00D24B5D"/>
    <w:rsid w:val="00D35419"/>
    <w:rsid w:val="00D3545D"/>
    <w:rsid w:val="00D411D5"/>
    <w:rsid w:val="00D41C7C"/>
    <w:rsid w:val="00D42D0F"/>
    <w:rsid w:val="00D45924"/>
    <w:rsid w:val="00D45ACA"/>
    <w:rsid w:val="00D46199"/>
    <w:rsid w:val="00D4620D"/>
    <w:rsid w:val="00D501FB"/>
    <w:rsid w:val="00D50E04"/>
    <w:rsid w:val="00D5285A"/>
    <w:rsid w:val="00D537BF"/>
    <w:rsid w:val="00D542CF"/>
    <w:rsid w:val="00D55071"/>
    <w:rsid w:val="00D55D48"/>
    <w:rsid w:val="00D55F2D"/>
    <w:rsid w:val="00D56B3A"/>
    <w:rsid w:val="00D605A8"/>
    <w:rsid w:val="00D606DC"/>
    <w:rsid w:val="00D60D42"/>
    <w:rsid w:val="00D620ED"/>
    <w:rsid w:val="00D6284E"/>
    <w:rsid w:val="00D66977"/>
    <w:rsid w:val="00D67352"/>
    <w:rsid w:val="00D73544"/>
    <w:rsid w:val="00D74F15"/>
    <w:rsid w:val="00D750CE"/>
    <w:rsid w:val="00D765DA"/>
    <w:rsid w:val="00D80FFB"/>
    <w:rsid w:val="00D812CA"/>
    <w:rsid w:val="00D81729"/>
    <w:rsid w:val="00D81F63"/>
    <w:rsid w:val="00D82480"/>
    <w:rsid w:val="00D82E41"/>
    <w:rsid w:val="00D83CD8"/>
    <w:rsid w:val="00D84C02"/>
    <w:rsid w:val="00D92CED"/>
    <w:rsid w:val="00D93666"/>
    <w:rsid w:val="00D943AB"/>
    <w:rsid w:val="00D96B4D"/>
    <w:rsid w:val="00DA3D48"/>
    <w:rsid w:val="00DA6BE3"/>
    <w:rsid w:val="00DA6EED"/>
    <w:rsid w:val="00DA7743"/>
    <w:rsid w:val="00DA7D91"/>
    <w:rsid w:val="00DB05DA"/>
    <w:rsid w:val="00DB164C"/>
    <w:rsid w:val="00DB231B"/>
    <w:rsid w:val="00DB3B00"/>
    <w:rsid w:val="00DB51DD"/>
    <w:rsid w:val="00DC050E"/>
    <w:rsid w:val="00DC05CC"/>
    <w:rsid w:val="00DC2C54"/>
    <w:rsid w:val="00DC3939"/>
    <w:rsid w:val="00DC66BB"/>
    <w:rsid w:val="00DD0B52"/>
    <w:rsid w:val="00DD14C9"/>
    <w:rsid w:val="00DD185B"/>
    <w:rsid w:val="00DD1DD7"/>
    <w:rsid w:val="00DD228D"/>
    <w:rsid w:val="00DD375C"/>
    <w:rsid w:val="00DD49BF"/>
    <w:rsid w:val="00DD4EFC"/>
    <w:rsid w:val="00DD5701"/>
    <w:rsid w:val="00DD596E"/>
    <w:rsid w:val="00DD6012"/>
    <w:rsid w:val="00DD65B5"/>
    <w:rsid w:val="00DE0357"/>
    <w:rsid w:val="00DE0F89"/>
    <w:rsid w:val="00DE2939"/>
    <w:rsid w:val="00DE3ED2"/>
    <w:rsid w:val="00DE3FDB"/>
    <w:rsid w:val="00DE44D8"/>
    <w:rsid w:val="00DE555C"/>
    <w:rsid w:val="00DF3B1E"/>
    <w:rsid w:val="00DF4168"/>
    <w:rsid w:val="00DF4718"/>
    <w:rsid w:val="00DF6006"/>
    <w:rsid w:val="00DF67E1"/>
    <w:rsid w:val="00DF7B2D"/>
    <w:rsid w:val="00E00E4F"/>
    <w:rsid w:val="00E012F4"/>
    <w:rsid w:val="00E02CC0"/>
    <w:rsid w:val="00E038AB"/>
    <w:rsid w:val="00E0477B"/>
    <w:rsid w:val="00E04DFA"/>
    <w:rsid w:val="00E05328"/>
    <w:rsid w:val="00E057AA"/>
    <w:rsid w:val="00E06122"/>
    <w:rsid w:val="00E06BEF"/>
    <w:rsid w:val="00E1191E"/>
    <w:rsid w:val="00E13231"/>
    <w:rsid w:val="00E15DC5"/>
    <w:rsid w:val="00E16E74"/>
    <w:rsid w:val="00E1765E"/>
    <w:rsid w:val="00E22A34"/>
    <w:rsid w:val="00E23E56"/>
    <w:rsid w:val="00E2449B"/>
    <w:rsid w:val="00E2612E"/>
    <w:rsid w:val="00E3177B"/>
    <w:rsid w:val="00E354BD"/>
    <w:rsid w:val="00E37275"/>
    <w:rsid w:val="00E42591"/>
    <w:rsid w:val="00E44548"/>
    <w:rsid w:val="00E44B56"/>
    <w:rsid w:val="00E46D55"/>
    <w:rsid w:val="00E527E0"/>
    <w:rsid w:val="00E5318A"/>
    <w:rsid w:val="00E53AAE"/>
    <w:rsid w:val="00E56E3E"/>
    <w:rsid w:val="00E63B4C"/>
    <w:rsid w:val="00E640C4"/>
    <w:rsid w:val="00E640D6"/>
    <w:rsid w:val="00E64C75"/>
    <w:rsid w:val="00E70D22"/>
    <w:rsid w:val="00E73BF9"/>
    <w:rsid w:val="00E73F25"/>
    <w:rsid w:val="00E74ADE"/>
    <w:rsid w:val="00E769B1"/>
    <w:rsid w:val="00E80656"/>
    <w:rsid w:val="00E80B81"/>
    <w:rsid w:val="00E81794"/>
    <w:rsid w:val="00E823C9"/>
    <w:rsid w:val="00E83148"/>
    <w:rsid w:val="00E8320F"/>
    <w:rsid w:val="00E87961"/>
    <w:rsid w:val="00E912CA"/>
    <w:rsid w:val="00E95D78"/>
    <w:rsid w:val="00E95EDC"/>
    <w:rsid w:val="00E96E38"/>
    <w:rsid w:val="00E9717A"/>
    <w:rsid w:val="00E97367"/>
    <w:rsid w:val="00EA01FD"/>
    <w:rsid w:val="00EA1875"/>
    <w:rsid w:val="00EA40DE"/>
    <w:rsid w:val="00EA4C5D"/>
    <w:rsid w:val="00EA4CB2"/>
    <w:rsid w:val="00EA7BBA"/>
    <w:rsid w:val="00EB1E8D"/>
    <w:rsid w:val="00EB3CF6"/>
    <w:rsid w:val="00EB3F4F"/>
    <w:rsid w:val="00EB5292"/>
    <w:rsid w:val="00EB58F4"/>
    <w:rsid w:val="00EB65E2"/>
    <w:rsid w:val="00EB7082"/>
    <w:rsid w:val="00EB7FCB"/>
    <w:rsid w:val="00EC09D6"/>
    <w:rsid w:val="00EC0C18"/>
    <w:rsid w:val="00EC1E02"/>
    <w:rsid w:val="00EC23F8"/>
    <w:rsid w:val="00EC2AF7"/>
    <w:rsid w:val="00EC4287"/>
    <w:rsid w:val="00EC4635"/>
    <w:rsid w:val="00EC4B7A"/>
    <w:rsid w:val="00EC6012"/>
    <w:rsid w:val="00EC7014"/>
    <w:rsid w:val="00ED0BFC"/>
    <w:rsid w:val="00ED1A73"/>
    <w:rsid w:val="00ED2CB1"/>
    <w:rsid w:val="00ED3627"/>
    <w:rsid w:val="00ED426F"/>
    <w:rsid w:val="00ED6FB1"/>
    <w:rsid w:val="00EE2534"/>
    <w:rsid w:val="00EE2740"/>
    <w:rsid w:val="00EE3557"/>
    <w:rsid w:val="00EE580C"/>
    <w:rsid w:val="00EE669E"/>
    <w:rsid w:val="00EE7280"/>
    <w:rsid w:val="00EE76D8"/>
    <w:rsid w:val="00EF0B1C"/>
    <w:rsid w:val="00EF0CAA"/>
    <w:rsid w:val="00EF0DB3"/>
    <w:rsid w:val="00EF2289"/>
    <w:rsid w:val="00EF4432"/>
    <w:rsid w:val="00EF4F99"/>
    <w:rsid w:val="00EF55BE"/>
    <w:rsid w:val="00F01922"/>
    <w:rsid w:val="00F023D7"/>
    <w:rsid w:val="00F02ED6"/>
    <w:rsid w:val="00F062A0"/>
    <w:rsid w:val="00F13398"/>
    <w:rsid w:val="00F1457A"/>
    <w:rsid w:val="00F1680D"/>
    <w:rsid w:val="00F1773D"/>
    <w:rsid w:val="00F17B09"/>
    <w:rsid w:val="00F203CB"/>
    <w:rsid w:val="00F227C9"/>
    <w:rsid w:val="00F22C7A"/>
    <w:rsid w:val="00F238E0"/>
    <w:rsid w:val="00F262E5"/>
    <w:rsid w:val="00F26428"/>
    <w:rsid w:val="00F271AA"/>
    <w:rsid w:val="00F308CE"/>
    <w:rsid w:val="00F30BF9"/>
    <w:rsid w:val="00F33E01"/>
    <w:rsid w:val="00F34C9F"/>
    <w:rsid w:val="00F3574E"/>
    <w:rsid w:val="00F357CB"/>
    <w:rsid w:val="00F36467"/>
    <w:rsid w:val="00F37089"/>
    <w:rsid w:val="00F408BB"/>
    <w:rsid w:val="00F4179F"/>
    <w:rsid w:val="00F41B7B"/>
    <w:rsid w:val="00F423B2"/>
    <w:rsid w:val="00F432CC"/>
    <w:rsid w:val="00F47967"/>
    <w:rsid w:val="00F50503"/>
    <w:rsid w:val="00F505F4"/>
    <w:rsid w:val="00F50B6C"/>
    <w:rsid w:val="00F5472A"/>
    <w:rsid w:val="00F54885"/>
    <w:rsid w:val="00F561ED"/>
    <w:rsid w:val="00F57829"/>
    <w:rsid w:val="00F64DCD"/>
    <w:rsid w:val="00F668C0"/>
    <w:rsid w:val="00F67B86"/>
    <w:rsid w:val="00F67FC7"/>
    <w:rsid w:val="00F70247"/>
    <w:rsid w:val="00F706E0"/>
    <w:rsid w:val="00F70C7B"/>
    <w:rsid w:val="00F712F5"/>
    <w:rsid w:val="00F73400"/>
    <w:rsid w:val="00F737AC"/>
    <w:rsid w:val="00F73CFE"/>
    <w:rsid w:val="00F820F1"/>
    <w:rsid w:val="00F83238"/>
    <w:rsid w:val="00F85631"/>
    <w:rsid w:val="00F86515"/>
    <w:rsid w:val="00F86ACB"/>
    <w:rsid w:val="00F87F18"/>
    <w:rsid w:val="00F94C1F"/>
    <w:rsid w:val="00F95A16"/>
    <w:rsid w:val="00F95A27"/>
    <w:rsid w:val="00F95BF1"/>
    <w:rsid w:val="00F9605B"/>
    <w:rsid w:val="00F97D34"/>
    <w:rsid w:val="00FA6068"/>
    <w:rsid w:val="00FA60B1"/>
    <w:rsid w:val="00FA73FD"/>
    <w:rsid w:val="00FB0A3E"/>
    <w:rsid w:val="00FB0E05"/>
    <w:rsid w:val="00FB15D4"/>
    <w:rsid w:val="00FB299E"/>
    <w:rsid w:val="00FB2F6A"/>
    <w:rsid w:val="00FB3A5B"/>
    <w:rsid w:val="00FB6529"/>
    <w:rsid w:val="00FB7693"/>
    <w:rsid w:val="00FB76A7"/>
    <w:rsid w:val="00FC0236"/>
    <w:rsid w:val="00FC14D6"/>
    <w:rsid w:val="00FC14F9"/>
    <w:rsid w:val="00FC361A"/>
    <w:rsid w:val="00FC4EBB"/>
    <w:rsid w:val="00FC5908"/>
    <w:rsid w:val="00FC6895"/>
    <w:rsid w:val="00FC69D3"/>
    <w:rsid w:val="00FC71D0"/>
    <w:rsid w:val="00FC735D"/>
    <w:rsid w:val="00FC7886"/>
    <w:rsid w:val="00FD144E"/>
    <w:rsid w:val="00FD2276"/>
    <w:rsid w:val="00FD2F01"/>
    <w:rsid w:val="00FD3224"/>
    <w:rsid w:val="00FD6BFE"/>
    <w:rsid w:val="00FD705E"/>
    <w:rsid w:val="00FD7733"/>
    <w:rsid w:val="00FE1121"/>
    <w:rsid w:val="00FE1602"/>
    <w:rsid w:val="00FE215A"/>
    <w:rsid w:val="00FE218F"/>
    <w:rsid w:val="00FE30FE"/>
    <w:rsid w:val="00FE61E0"/>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0E85"/>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7"/>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21"/>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pPr>
      <w:numPr>
        <w:numId w:val="88"/>
      </w:numPr>
    </w:pPr>
  </w:style>
  <w:style w:type="numbering" w:customStyle="1" w:styleId="Styl162">
    <w:name w:val="Styl162"/>
    <w:uiPriority w:val="99"/>
    <w:rsid w:val="006E3D91"/>
    <w:pPr>
      <w:numPr>
        <w:numId w:val="79"/>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0"/>
      </w:numPr>
    </w:pPr>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7"/>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109"/>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136"/>
      </w:numPr>
    </w:pPr>
  </w:style>
  <w:style w:type="numbering" w:customStyle="1" w:styleId="Styl43">
    <w:name w:val="Styl43"/>
    <w:rsid w:val="00482CB1"/>
    <w:pPr>
      <w:numPr>
        <w:numId w:val="112"/>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character" w:customStyle="1" w:styleId="Nierozpoznanawzmianka4">
    <w:name w:val="Nierozpoznana wzmianka4"/>
    <w:basedOn w:val="Domylnaczcionkaakapitu"/>
    <w:uiPriority w:val="99"/>
    <w:semiHidden/>
    <w:unhideWhenUsed/>
    <w:rsid w:val="00A42AEB"/>
    <w:rPr>
      <w:color w:val="605E5C"/>
      <w:shd w:val="clear" w:color="auto" w:fill="E1DFDD"/>
    </w:rPr>
  </w:style>
  <w:style w:type="numbering" w:customStyle="1" w:styleId="WW8Num121">
    <w:name w:val="WW8Num121"/>
    <w:rsid w:val="00C51B44"/>
    <w:pPr>
      <w:numPr>
        <w:numId w:val="1"/>
      </w:numPr>
    </w:pPr>
  </w:style>
  <w:style w:type="character" w:customStyle="1" w:styleId="Nierozpoznanawzmianka5">
    <w:name w:val="Nierozpoznana wzmianka5"/>
    <w:basedOn w:val="Domylnaczcionkaakapitu"/>
    <w:uiPriority w:val="99"/>
    <w:semiHidden/>
    <w:unhideWhenUsed/>
    <w:rsid w:val="000A2DFA"/>
    <w:rPr>
      <w:color w:val="605E5C"/>
      <w:shd w:val="clear" w:color="auto" w:fill="E1DFDD"/>
    </w:rPr>
  </w:style>
  <w:style w:type="numbering" w:customStyle="1" w:styleId="Styl173">
    <w:name w:val="Styl173"/>
    <w:uiPriority w:val="99"/>
    <w:rsid w:val="00F95A16"/>
  </w:style>
  <w:style w:type="table" w:customStyle="1" w:styleId="TableGrid">
    <w:name w:val="TableGrid"/>
    <w:rsid w:val="00DD0B52"/>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311">
    <w:name w:val="Styl311"/>
    <w:rsid w:val="00693358"/>
  </w:style>
  <w:style w:type="numbering" w:customStyle="1" w:styleId="Styl183">
    <w:name w:val="Styl183"/>
    <w:uiPriority w:val="99"/>
    <w:rsid w:val="00693358"/>
  </w:style>
  <w:style w:type="table" w:customStyle="1" w:styleId="Tabela-Siatka14">
    <w:name w:val="Tabela - Siatka14"/>
    <w:basedOn w:val="Standardowy"/>
    <w:next w:val="Tabela-Siatka"/>
    <w:uiPriority w:val="59"/>
    <w:rsid w:val="00BA61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35816734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4269804">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58625703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17271481">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ems.ms.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iodo@ron.mil.pl" TargetMode="External"/><Relationship Id="rId46" Type="http://schemas.openxmlformats.org/officeDocument/2006/relationships/hyperlink" Target="https://26wog.wp.mil.pl/pozostae-2017-01-16-v/rodo-2018-07-10-q/"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hyperlink" Target="https://prod.ceidg.gov.pl*" TargetMode="Externa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Przedmiotem zamówienia jest: Przygotowanie i przeprowadzenie szkoleń spadochronowych oraz praktycznego wykonywania skoków spadochronowych dla Jednostki Wojskowej Działań Niekonwencjonalnych GRYF.</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PEYA4Z2STNJ5-1786848945-2008</_dlc_DocId>
    <_dlc_DocIdUrl xmlns="f52873c2-5f31-4973-adda-d4235ece25bd">
      <Url>https://iwspsz.ron.int/jiwspsz/rblog/2rblog/jwbezpod/26wog/kom/szp/_layouts/15/DocIdRedir.aspx?ID=PEYA4Z2STNJ5-1786848945-2008</Url>
      <Description>PEYA4Z2STNJ5-1786848945-2008</Description>
    </_dlc_DocIdUrl>
  </documentManagement>
</p:properties>
</file>

<file path=customXml/item3.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6944-0840-480B-810F-7A7B399C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72B43-EF2E-473A-B364-8E8A6658B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0DB526B-2A60-41E7-BDC1-9994BF4C90B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6.xml><?xml version="1.0" encoding="utf-8"?>
<ds:datastoreItem xmlns:ds="http://schemas.openxmlformats.org/officeDocument/2006/customXml" ds:itemID="{E52B6D77-2408-4B5D-97AC-80A64E4F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54</Pages>
  <Words>19057</Words>
  <Characters>114343</Characters>
  <Application>Microsoft Office Word</Application>
  <DocSecurity>0</DocSecurity>
  <Lines>952</Lines>
  <Paragraphs>266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Krupa Agnieszka</cp:lastModifiedBy>
  <cp:revision>4</cp:revision>
  <cp:lastPrinted>2025-04-24T11:01:00Z</cp:lastPrinted>
  <dcterms:created xsi:type="dcterms:W3CDTF">2025-04-24T05:55:00Z</dcterms:created>
  <dcterms:modified xsi:type="dcterms:W3CDTF">2025-04-24T11:05:00Z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ContentTypeId">
    <vt:lpwstr>0x010100EA88FAC8E08B4012A42756AAADA623DA01002848AD243254B54B949791124F7C4F98</vt:lpwstr>
  </property>
  <property fmtid="{D5CDD505-2E9C-101B-9397-08002B2CF9AE}" pid="7" name="_dlc_DocIdItemGuid">
    <vt:lpwstr>de55d2a4-6ba5-4f1e-9533-e35134d7ea6e</vt:lpwstr>
  </property>
  <property fmtid="{D5CDD505-2E9C-101B-9397-08002B2CF9AE}" pid="8" name="s5636:Creator type=author">
    <vt:lpwstr>Skalińska Małgorzata</vt:lpwstr>
  </property>
  <property fmtid="{D5CDD505-2E9C-101B-9397-08002B2CF9AE}" pid="9" name="s5636:Creator type=organization">
    <vt:lpwstr>MILNET-Z</vt:lpwstr>
  </property>
  <property fmtid="{D5CDD505-2E9C-101B-9397-08002B2CF9AE}" pid="10" name="s5636:Creator type=IP">
    <vt:lpwstr>10.8.13.159</vt:lpwstr>
  </property>
  <property fmtid="{D5CDD505-2E9C-101B-9397-08002B2CF9AE}" pid="11"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2" name="bjDocumentLabelXML-0">
    <vt:lpwstr>ames.com/2008/01/sie/internal/label"&gt;&lt;element uid="d7220eed-17a6-431d-810c-83a0ddfed893" value="" /&gt;&lt;/sisl&gt;</vt:lpwstr>
  </property>
  <property fmtid="{D5CDD505-2E9C-101B-9397-08002B2CF9AE}" pid="13" name="bjPortionMark">
    <vt:lpwstr>[]</vt:lpwstr>
  </property>
</Properties>
</file>