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3" w:rsidRPr="0048599F" w:rsidRDefault="00094E23" w:rsidP="009C1D68">
      <w:pPr>
        <w:pStyle w:val="western"/>
        <w:spacing w:before="0" w:beforeAutospacing="0" w:after="0" w:afterAutospacing="0" w:line="360" w:lineRule="auto"/>
        <w:jc w:val="right"/>
        <w:rPr>
          <w:b w:val="0"/>
          <w:bCs w:val="0"/>
          <w:i/>
          <w:sz w:val="21"/>
          <w:szCs w:val="21"/>
        </w:rPr>
      </w:pPr>
      <w:r w:rsidRPr="00087FC2">
        <w:rPr>
          <w:b w:val="0"/>
          <w:bCs w:val="0"/>
          <w:sz w:val="21"/>
          <w:szCs w:val="21"/>
        </w:rPr>
        <w:t xml:space="preserve">                                                                                                             </w:t>
      </w:r>
      <w:r w:rsidR="00602C36" w:rsidRPr="00087FC2">
        <w:rPr>
          <w:b w:val="0"/>
          <w:bCs w:val="0"/>
          <w:sz w:val="21"/>
          <w:szCs w:val="21"/>
        </w:rPr>
        <w:t xml:space="preserve"> </w:t>
      </w:r>
      <w:r w:rsidR="00D835FC">
        <w:rPr>
          <w:b w:val="0"/>
          <w:bCs w:val="0"/>
          <w:sz w:val="21"/>
          <w:szCs w:val="21"/>
        </w:rPr>
        <w:t xml:space="preserve"> </w:t>
      </w:r>
      <w:r w:rsidR="00D835FC" w:rsidRPr="00D835FC">
        <w:rPr>
          <w:b w:val="0"/>
          <w:bCs w:val="0"/>
          <w:i/>
          <w:sz w:val="21"/>
          <w:szCs w:val="21"/>
        </w:rPr>
        <w:t xml:space="preserve">Zmodyfikowany </w:t>
      </w:r>
      <w:r w:rsidR="009C1D68" w:rsidRPr="00D835FC">
        <w:rPr>
          <w:b w:val="0"/>
          <w:bCs w:val="0"/>
          <w:i/>
          <w:sz w:val="21"/>
          <w:szCs w:val="21"/>
        </w:rPr>
        <w:t>Z</w:t>
      </w:r>
      <w:r w:rsidR="009C1D68" w:rsidRPr="0048599F">
        <w:rPr>
          <w:b w:val="0"/>
          <w:bCs w:val="0"/>
          <w:i/>
          <w:sz w:val="21"/>
          <w:szCs w:val="21"/>
        </w:rPr>
        <w:t>ałącznik nr 1</w:t>
      </w:r>
    </w:p>
    <w:p w:rsidR="00094E23" w:rsidRDefault="009C1D68" w:rsidP="009C1D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PRZEDMIOT ZAMÓWIENIA</w:t>
      </w:r>
    </w:p>
    <w:p w:rsidR="00087FC2" w:rsidRPr="00087FC2" w:rsidRDefault="00087FC2" w:rsidP="009C1D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C07F7C" w:rsidRPr="00087FC2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CZĘŚĆ 1</w:t>
      </w:r>
    </w:p>
    <w:p w:rsidR="00C07F7C" w:rsidRPr="00087FC2" w:rsidRDefault="00C07F7C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Pozycja1: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Soczewki wewnątrzgałkowe jednoczęściow</w:t>
      </w:r>
      <w:r w:rsidR="00D01125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e </w:t>
      </w:r>
      <w:proofErr w:type="spellStart"/>
      <w:r w:rsidR="00D01125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asferyczne</w:t>
      </w:r>
      <w:proofErr w:type="spellEnd"/>
    </w:p>
    <w:p w:rsidR="00C07F7C" w:rsidRPr="00087FC2" w:rsidRDefault="00C07F7C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Pozycja2: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Soczewki wewnątrzgałkowe jednoczęściowe</w:t>
      </w:r>
      <w:r w:rsidR="00D01125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sferyczne</w:t>
      </w:r>
    </w:p>
    <w:p w:rsidR="00C07F7C" w:rsidRPr="00087FC2" w:rsidRDefault="00C07F7C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</w:t>
      </w:r>
      <w:r w:rsidR="00D01125"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Pozycja3</w:t>
      </w: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: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Soczewki wewnątrzgałkowe wieloczęściowe </w:t>
      </w:r>
    </w:p>
    <w:p w:rsidR="00C07F7C" w:rsidRPr="00087FC2" w:rsidRDefault="00D01125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Cs w:val="21"/>
          <w:lang w:eastAsia="pl-PL"/>
        </w:rPr>
      </w:pPr>
      <w:r w:rsidRPr="005C57E5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 4: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Soczewki wewnątrzgałkowe jednoczęściowe </w:t>
      </w:r>
      <w:proofErr w:type="spellStart"/>
      <w:r w:rsidR="00C173B7">
        <w:rPr>
          <w:rFonts w:ascii="Times New Roman" w:eastAsia="Times New Roman" w:hAnsi="Times New Roman" w:cs="Times New Roman"/>
          <w:bCs/>
          <w:szCs w:val="21"/>
          <w:lang w:eastAsia="pl-PL"/>
        </w:rPr>
        <w:t>a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sferyczne</w:t>
      </w:r>
      <w:proofErr w:type="spellEnd"/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</w:t>
      </w:r>
      <w:proofErr w:type="spellStart"/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toryczne</w:t>
      </w:r>
      <w:proofErr w:type="spellEnd"/>
      <w:r w:rsidR="00D835FC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</w:t>
      </w:r>
    </w:p>
    <w:p w:rsidR="00087FC2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</w:pPr>
    </w:p>
    <w:p w:rsidR="00906194" w:rsidRPr="00087FC2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 xml:space="preserve">CZĘŚĆ 2 </w:t>
      </w:r>
    </w:p>
    <w:p w:rsidR="00906194" w:rsidRPr="00087FC2" w:rsidRDefault="00094E23" w:rsidP="009C1D68">
      <w:pPr>
        <w:spacing w:after="0" w:line="360" w:lineRule="auto"/>
        <w:rPr>
          <w:rFonts w:ascii="Times New Roman" w:eastAsia="Times New Roman" w:hAnsi="Times New Roman" w:cs="Times New Roman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 1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: </w:t>
      </w:r>
      <w:r w:rsidR="00906194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Aparat do fakoemulsyfikacji zaćmy i witrektomii przedniej</w:t>
      </w:r>
    </w:p>
    <w:p w:rsidR="00094E23" w:rsidRPr="00087FC2" w:rsidRDefault="00094E23" w:rsidP="009C1D6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kern w:val="36"/>
          <w:szCs w:val="21"/>
          <w:u w:val="single"/>
          <w:lang w:eastAsia="pl-PL"/>
        </w:rPr>
        <w:t>Pozycja 2</w:t>
      </w:r>
      <w:r w:rsidRPr="00087FC2">
        <w:rPr>
          <w:rFonts w:ascii="Times New Roman" w:eastAsia="Times New Roman" w:hAnsi="Times New Roman" w:cs="Times New Roman"/>
          <w:b/>
          <w:bCs/>
          <w:kern w:val="36"/>
          <w:szCs w:val="21"/>
          <w:lang w:eastAsia="pl-PL"/>
        </w:rPr>
        <w:t xml:space="preserve">: </w:t>
      </w:r>
      <w:r w:rsidRPr="00087FC2">
        <w:rPr>
          <w:rFonts w:ascii="Times New Roman" w:eastAsia="Times New Roman" w:hAnsi="Times New Roman" w:cs="Times New Roman"/>
          <w:bCs/>
          <w:kern w:val="36"/>
          <w:szCs w:val="21"/>
          <w:lang w:eastAsia="pl-PL"/>
        </w:rPr>
        <w:t xml:space="preserve">Okulistyczny materiał </w:t>
      </w:r>
      <w:proofErr w:type="spellStart"/>
      <w:r w:rsidRPr="00087FC2">
        <w:rPr>
          <w:rFonts w:ascii="Times New Roman" w:eastAsia="Times New Roman" w:hAnsi="Times New Roman" w:cs="Times New Roman"/>
          <w:bCs/>
          <w:kern w:val="36"/>
          <w:szCs w:val="21"/>
          <w:lang w:eastAsia="pl-PL"/>
        </w:rPr>
        <w:t>wiskoelastyczny</w:t>
      </w:r>
      <w:proofErr w:type="spellEnd"/>
      <w:r w:rsidRPr="00087FC2">
        <w:rPr>
          <w:rFonts w:ascii="Times New Roman" w:eastAsia="Times New Roman" w:hAnsi="Times New Roman" w:cs="Times New Roman"/>
          <w:bCs/>
          <w:kern w:val="36"/>
          <w:szCs w:val="21"/>
          <w:lang w:eastAsia="pl-PL"/>
        </w:rPr>
        <w:t xml:space="preserve"> </w:t>
      </w:r>
    </w:p>
    <w:p w:rsidR="00C86E04" w:rsidRPr="00087FC2" w:rsidRDefault="00C86E04" w:rsidP="009C1D68">
      <w:pPr>
        <w:spacing w:after="0" w:line="360" w:lineRule="auto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 3: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Płyny do płukania wnętrza gałki ocznej</w:t>
      </w:r>
    </w:p>
    <w:p w:rsidR="00094E23" w:rsidRPr="00087FC2" w:rsidRDefault="00C86E04" w:rsidP="009C1D68">
      <w:pPr>
        <w:spacing w:after="0" w:line="360" w:lineRule="auto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 4</w:t>
      </w:r>
      <w:r w:rsidR="00094E23"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:</w:t>
      </w:r>
      <w:r w:rsidR="00094E23"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="00094E23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Materiały pomocnicze</w:t>
      </w:r>
    </w:p>
    <w:p w:rsidR="009C1D68" w:rsidRPr="00087FC2" w:rsidRDefault="009C1D68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C07F7C" w:rsidRPr="00BD4359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CZĘŚĆ 1: </w:t>
      </w:r>
      <w:r w:rsidR="00BD4359" w:rsidRPr="00BD43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Soczewki wewnątrzgałkowe</w:t>
      </w:r>
      <w:r w:rsidRPr="00BD43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BD4359" w:rsidRPr="00BD43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BD4359" w:rsidRPr="00BD4359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- </w:t>
      </w:r>
      <w:r w:rsidR="00BD4359" w:rsidRPr="00BD4359">
        <w:rPr>
          <w:rFonts w:ascii="Times New Roman" w:eastAsia="Times New Roman" w:hAnsi="Times New Roman" w:cs="Times New Roman"/>
          <w:bCs/>
          <w:i/>
          <w:sz w:val="21"/>
          <w:szCs w:val="21"/>
          <w:lang w:eastAsia="pl-PL"/>
        </w:rPr>
        <w:t>przedmiot zamówienia opisany w załączniku nr 1a</w:t>
      </w:r>
    </w:p>
    <w:p w:rsidR="00087FC2" w:rsidRPr="00087FC2" w:rsidRDefault="00087FC2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BD4359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CZĘŚĆ 2 </w:t>
      </w:r>
      <w:r w:rsidR="00BD4359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: </w:t>
      </w:r>
    </w:p>
    <w:p w:rsidR="00BD4359" w:rsidRDefault="00BD4359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FB743B" w:rsidRDefault="00BD4359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kern w:val="36"/>
          <w:sz w:val="21"/>
          <w:szCs w:val="21"/>
          <w:u w:val="single"/>
          <w:lang w:eastAsia="pl-PL"/>
        </w:rPr>
        <w:t xml:space="preserve">Pozycja </w:t>
      </w:r>
      <w:r>
        <w:rPr>
          <w:rFonts w:ascii="Times New Roman" w:eastAsia="Times New Roman" w:hAnsi="Times New Roman" w:cs="Times New Roman"/>
          <w:kern w:val="36"/>
          <w:sz w:val="21"/>
          <w:szCs w:val="21"/>
          <w:u w:val="single"/>
          <w:lang w:eastAsia="pl-PL"/>
        </w:rPr>
        <w:t xml:space="preserve">1 </w:t>
      </w:r>
      <w:r w:rsidRPr="00BD43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Aparat do fakoemulsyfikacji zaćmy i witrektomii przedniej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BD4359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- </w:t>
      </w:r>
      <w:r w:rsidRPr="00BD4359">
        <w:rPr>
          <w:rFonts w:ascii="Times New Roman" w:eastAsia="Times New Roman" w:hAnsi="Times New Roman" w:cs="Times New Roman"/>
          <w:bCs/>
          <w:i/>
          <w:sz w:val="21"/>
          <w:szCs w:val="21"/>
          <w:lang w:eastAsia="pl-PL"/>
        </w:rPr>
        <w:t>przedmiot zamówienia opisany w załączniku nr 1</w:t>
      </w:r>
      <w:r>
        <w:rPr>
          <w:rFonts w:ascii="Times New Roman" w:eastAsia="Times New Roman" w:hAnsi="Times New Roman" w:cs="Times New Roman"/>
          <w:bCs/>
          <w:i/>
          <w:sz w:val="21"/>
          <w:szCs w:val="21"/>
          <w:lang w:eastAsia="pl-PL"/>
        </w:rPr>
        <w:t>b</w:t>
      </w:r>
    </w:p>
    <w:p w:rsidR="00BD4359" w:rsidRDefault="00BD4359" w:rsidP="009C1D6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1"/>
          <w:szCs w:val="21"/>
          <w:u w:val="single"/>
          <w:lang w:eastAsia="pl-PL"/>
        </w:rPr>
      </w:pPr>
    </w:p>
    <w:p w:rsidR="00FB743B" w:rsidRPr="00087FC2" w:rsidRDefault="00FB743B" w:rsidP="009C1D6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kern w:val="36"/>
          <w:sz w:val="21"/>
          <w:szCs w:val="21"/>
          <w:u w:val="single"/>
          <w:lang w:eastAsia="pl-PL"/>
        </w:rPr>
        <w:t xml:space="preserve">Pozycja 2 </w:t>
      </w:r>
      <w:r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Okulistyczny </w:t>
      </w:r>
      <w:r w:rsidR="004026C1"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prepara</w:t>
      </w:r>
      <w:r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t </w:t>
      </w:r>
      <w:proofErr w:type="spellStart"/>
      <w:r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wiskoelastyczny</w:t>
      </w:r>
      <w:proofErr w:type="spellEnd"/>
      <w:r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</w:t>
      </w: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Wiskoelastyk</w:t>
      </w:r>
      <w:proofErr w:type="spellEnd"/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kohezyjny</w:t>
      </w: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odtwarzający komorę przednią w czasie operacji zaćmy w postaci ampułkostrzykawki z kaniulą z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wiskoelastykiem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zawierającym 1%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hialuronian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sodu pochodzenia fermentacji bakteryjnej o objętości 0,8 – 1,0 ml.</w:t>
      </w: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</w:t>
      </w: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lość</w:t>
      </w:r>
      <w:r w:rsidR="00D01125"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48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00 w okresie 3 lat</w:t>
      </w:r>
      <w:r w:rsidR="009A4F35"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</w:p>
    <w:p w:rsidR="005444EE" w:rsidRDefault="005444EE" w:rsidP="009C1D68">
      <w:pPr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</w:pPr>
    </w:p>
    <w:p w:rsidR="009A4F35" w:rsidRPr="00087FC2" w:rsidRDefault="009A4F35" w:rsidP="009C1D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  <w:t>Pozycja 3: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 Płyn do śródoperacyjnego płukania wnętrza gałki ocznej</w:t>
      </w:r>
    </w:p>
    <w:p w:rsidR="004026C1" w:rsidRPr="00087FC2" w:rsidRDefault="004026C1" w:rsidP="009C1D68">
      <w:pPr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Jałowy izotoniczny roztwór chlorku sodu do śródoperacyjnego płukania wnętrza gałki ocznej w pojemniku o pojemności 500 ml odpowiednim do oferowanego </w:t>
      </w:r>
      <w:proofErr w:type="spellStart"/>
      <w:r w:rsidRPr="00087FC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fakoemulsyfikatora</w:t>
      </w:r>
      <w:proofErr w:type="spellEnd"/>
    </w:p>
    <w:p w:rsidR="00FB743B" w:rsidRPr="00087FC2" w:rsidRDefault="009A4F35" w:rsidP="009C1D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</w:t>
      </w: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lość</w:t>
      </w:r>
      <w:r w:rsidR="00D01125"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36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00 w okresie 3 lat </w:t>
      </w:r>
    </w:p>
    <w:p w:rsidR="005444EE" w:rsidRDefault="005444EE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Pozycja </w:t>
      </w:r>
      <w:r w:rsidR="00B65904" w:rsidRPr="00087FC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4</w:t>
      </w:r>
      <w:r w:rsidRPr="00087FC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Materiały pomocnicze</w:t>
      </w: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Jałowy jednorazowy zbiorczo zapakowany zestaw wstępnie przygotowanych (opakowanych) materiałów i akcesoriów niezbędnych do operacji zaćmy metodą fakoemulsyfikacji.</w:t>
      </w:r>
    </w:p>
    <w:p w:rsidR="000441D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Ilość </w:t>
      </w:r>
      <w:r w:rsidR="00D01125"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48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00 w okresie trzyletnim</w:t>
      </w: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Wymagany skład zestawu: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 xml:space="preserve">1x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tip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 xml:space="preserve"> 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osłonki na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tip</w:t>
      </w:r>
      <w:proofErr w:type="spellEnd"/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1x nóż grotowy , obustronnie ostrzony o kalibracji 1,2mm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nóż typu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slit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, obustronnie ostrzony o przedłużonej krawędzi tnącej na boki o kalibracji 2,6mm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jednorazowa kaseta z drenami kompatybilna z oferowanym sprzętem do fakoemulsyfikacji zaćmy 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obłożenie dla pacjenta 160x140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obłożenie na stolik 140x140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2x obłożenie na ramiona fotela operacyjnego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 x fartuch (rozmiar M) 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2xrekawiczki 7.0 i 6.5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3x kaniula 27G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1xstrzykawka 10 ml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1xstrzykawka 2 ml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mikrogąbki</w:t>
      </w:r>
      <w:proofErr w:type="spellEnd"/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gaziki 5x5 cm – 10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szt</w:t>
      </w:r>
      <w:proofErr w:type="spellEnd"/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cystotom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irygacyjny 25G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kubeczek 120 ml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2x strzykawka 2 ml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osłonka plastikowa na oko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ocznik</w:t>
      </w:r>
    </w:p>
    <w:p w:rsidR="00FB743B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plastry</w:t>
      </w:r>
    </w:p>
    <w:p w:rsidR="005426C0" w:rsidRDefault="005426C0" w:rsidP="005426C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5426C0" w:rsidRDefault="005426C0" w:rsidP="005426C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5426C0" w:rsidRDefault="005426C0" w:rsidP="005426C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5426C0" w:rsidRDefault="005426C0" w:rsidP="005426C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  <w:r w:rsidRPr="005426C0">
        <w:rPr>
          <w:rFonts w:ascii="Times New Roman" w:hAnsi="Times New Roman" w:cs="Times New Roman"/>
          <w:b/>
          <w:i/>
          <w:iCs/>
          <w:sz w:val="20"/>
          <w:u w:val="single"/>
        </w:rPr>
        <w:t>Uwaga</w:t>
      </w:r>
    </w:p>
    <w:p w:rsidR="005426C0" w:rsidRPr="005426C0" w:rsidRDefault="005426C0" w:rsidP="005426C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</w:p>
    <w:p w:rsidR="005426C0" w:rsidRPr="00C31043" w:rsidRDefault="005426C0" w:rsidP="005426C0">
      <w:pPr>
        <w:autoSpaceDE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10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31043">
        <w:rPr>
          <w:rFonts w:ascii="Times New Roman" w:hAnsi="Times New Roman" w:cs="Times New Roman"/>
          <w:i/>
          <w:iCs/>
          <w:sz w:val="20"/>
          <w:szCs w:val="20"/>
        </w:rPr>
        <w:t>Załącznik nr  podpisany Wykonawca musi złożyć wraz z ofertą.</w:t>
      </w:r>
    </w:p>
    <w:p w:rsidR="005426C0" w:rsidRPr="00087FC2" w:rsidRDefault="005426C0" w:rsidP="005426C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sectPr w:rsidR="005426C0" w:rsidRPr="00087FC2" w:rsidSect="005426C0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ECE"/>
    <w:multiLevelType w:val="multilevel"/>
    <w:tmpl w:val="7C4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569"/>
    <w:multiLevelType w:val="multilevel"/>
    <w:tmpl w:val="F85A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107E"/>
    <w:multiLevelType w:val="multilevel"/>
    <w:tmpl w:val="A6F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33D23"/>
    <w:multiLevelType w:val="hybridMultilevel"/>
    <w:tmpl w:val="714E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BCF"/>
    <w:multiLevelType w:val="singleLevel"/>
    <w:tmpl w:val="2CC87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C60DC8"/>
    <w:multiLevelType w:val="hybridMultilevel"/>
    <w:tmpl w:val="A8320A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E4EDB"/>
    <w:multiLevelType w:val="hybridMultilevel"/>
    <w:tmpl w:val="D2C6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4E97"/>
    <w:multiLevelType w:val="hybridMultilevel"/>
    <w:tmpl w:val="538EFE9E"/>
    <w:lvl w:ilvl="0" w:tplc="C870E68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5326"/>
    <w:multiLevelType w:val="multilevel"/>
    <w:tmpl w:val="2BBA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52EE8"/>
    <w:multiLevelType w:val="multilevel"/>
    <w:tmpl w:val="4F28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C6762"/>
    <w:multiLevelType w:val="multilevel"/>
    <w:tmpl w:val="BC7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4425A"/>
    <w:multiLevelType w:val="multilevel"/>
    <w:tmpl w:val="70E6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E3244"/>
    <w:multiLevelType w:val="multilevel"/>
    <w:tmpl w:val="559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27FBE"/>
    <w:multiLevelType w:val="multilevel"/>
    <w:tmpl w:val="F52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31FE1"/>
    <w:multiLevelType w:val="hybridMultilevel"/>
    <w:tmpl w:val="7846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63749"/>
    <w:multiLevelType w:val="multilevel"/>
    <w:tmpl w:val="3E4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E5F49"/>
    <w:multiLevelType w:val="hybridMultilevel"/>
    <w:tmpl w:val="548630CE"/>
    <w:lvl w:ilvl="0" w:tplc="65F02D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90299"/>
    <w:multiLevelType w:val="hybridMultilevel"/>
    <w:tmpl w:val="96C2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F2403"/>
    <w:multiLevelType w:val="hybridMultilevel"/>
    <w:tmpl w:val="C55C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  <w:num w:numId="18">
    <w:abstractNumId w:val="13"/>
  </w:num>
  <w:num w:numId="19">
    <w:abstractNumId w:val="15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2C36"/>
    <w:rsid w:val="000441DB"/>
    <w:rsid w:val="00087FC2"/>
    <w:rsid w:val="00094E23"/>
    <w:rsid w:val="000B4CE1"/>
    <w:rsid w:val="000D1D62"/>
    <w:rsid w:val="000F2E1F"/>
    <w:rsid w:val="00143B24"/>
    <w:rsid w:val="00151175"/>
    <w:rsid w:val="00154D43"/>
    <w:rsid w:val="001A6AC7"/>
    <w:rsid w:val="001D76C9"/>
    <w:rsid w:val="001E2AE0"/>
    <w:rsid w:val="001E3A34"/>
    <w:rsid w:val="001F43AA"/>
    <w:rsid w:val="0022606C"/>
    <w:rsid w:val="002351BE"/>
    <w:rsid w:val="00253538"/>
    <w:rsid w:val="00262B9E"/>
    <w:rsid w:val="00287961"/>
    <w:rsid w:val="002B111A"/>
    <w:rsid w:val="002B144E"/>
    <w:rsid w:val="002D03D8"/>
    <w:rsid w:val="002D6D53"/>
    <w:rsid w:val="002F4053"/>
    <w:rsid w:val="0032258E"/>
    <w:rsid w:val="00341DF7"/>
    <w:rsid w:val="003951F4"/>
    <w:rsid w:val="003D119C"/>
    <w:rsid w:val="003D3982"/>
    <w:rsid w:val="003E4719"/>
    <w:rsid w:val="003F50D5"/>
    <w:rsid w:val="004026C1"/>
    <w:rsid w:val="00461DA3"/>
    <w:rsid w:val="0048599F"/>
    <w:rsid w:val="004D064C"/>
    <w:rsid w:val="004D2B54"/>
    <w:rsid w:val="004F43E3"/>
    <w:rsid w:val="005350A6"/>
    <w:rsid w:val="005426C0"/>
    <w:rsid w:val="005444EE"/>
    <w:rsid w:val="0055724D"/>
    <w:rsid w:val="0056450B"/>
    <w:rsid w:val="005831FE"/>
    <w:rsid w:val="00584B72"/>
    <w:rsid w:val="00592DA9"/>
    <w:rsid w:val="005C57E5"/>
    <w:rsid w:val="005E19EC"/>
    <w:rsid w:val="00602C36"/>
    <w:rsid w:val="00605163"/>
    <w:rsid w:val="00611E52"/>
    <w:rsid w:val="00627501"/>
    <w:rsid w:val="006452B6"/>
    <w:rsid w:val="006602C8"/>
    <w:rsid w:val="00663450"/>
    <w:rsid w:val="00692580"/>
    <w:rsid w:val="006A26E2"/>
    <w:rsid w:val="006A6257"/>
    <w:rsid w:val="006D414D"/>
    <w:rsid w:val="006D6873"/>
    <w:rsid w:val="0072784B"/>
    <w:rsid w:val="007475D1"/>
    <w:rsid w:val="007502EA"/>
    <w:rsid w:val="00766480"/>
    <w:rsid w:val="0077134F"/>
    <w:rsid w:val="007713DB"/>
    <w:rsid w:val="007B1937"/>
    <w:rsid w:val="007E2438"/>
    <w:rsid w:val="007E5E29"/>
    <w:rsid w:val="007F1FEB"/>
    <w:rsid w:val="007F7119"/>
    <w:rsid w:val="00804769"/>
    <w:rsid w:val="00813926"/>
    <w:rsid w:val="00840FC6"/>
    <w:rsid w:val="008731ED"/>
    <w:rsid w:val="00893BC4"/>
    <w:rsid w:val="008B5DDB"/>
    <w:rsid w:val="008D5C11"/>
    <w:rsid w:val="008E2947"/>
    <w:rsid w:val="00906194"/>
    <w:rsid w:val="00923514"/>
    <w:rsid w:val="00956AA4"/>
    <w:rsid w:val="009A4F35"/>
    <w:rsid w:val="009A6A15"/>
    <w:rsid w:val="009C1D68"/>
    <w:rsid w:val="009C2F9F"/>
    <w:rsid w:val="009C78DE"/>
    <w:rsid w:val="009D4BB1"/>
    <w:rsid w:val="00A26E92"/>
    <w:rsid w:val="00AA5D9E"/>
    <w:rsid w:val="00AD0B65"/>
    <w:rsid w:val="00B163B2"/>
    <w:rsid w:val="00B467FE"/>
    <w:rsid w:val="00B65904"/>
    <w:rsid w:val="00B7057B"/>
    <w:rsid w:val="00BC0C57"/>
    <w:rsid w:val="00BD4359"/>
    <w:rsid w:val="00BE098A"/>
    <w:rsid w:val="00BE65D5"/>
    <w:rsid w:val="00C07F7C"/>
    <w:rsid w:val="00C173B7"/>
    <w:rsid w:val="00C35227"/>
    <w:rsid w:val="00C65BEF"/>
    <w:rsid w:val="00C832BD"/>
    <w:rsid w:val="00C86E04"/>
    <w:rsid w:val="00CE1368"/>
    <w:rsid w:val="00CE5409"/>
    <w:rsid w:val="00D01125"/>
    <w:rsid w:val="00D2416D"/>
    <w:rsid w:val="00D835FC"/>
    <w:rsid w:val="00DA7AE3"/>
    <w:rsid w:val="00DE58AA"/>
    <w:rsid w:val="00E11989"/>
    <w:rsid w:val="00E13AC8"/>
    <w:rsid w:val="00E15A3A"/>
    <w:rsid w:val="00E2418E"/>
    <w:rsid w:val="00E61AA2"/>
    <w:rsid w:val="00E64330"/>
    <w:rsid w:val="00E900BC"/>
    <w:rsid w:val="00E908F8"/>
    <w:rsid w:val="00F17A84"/>
    <w:rsid w:val="00F74943"/>
    <w:rsid w:val="00FB743B"/>
    <w:rsid w:val="00FC27D2"/>
    <w:rsid w:val="00FC5C9F"/>
    <w:rsid w:val="00F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11"/>
  </w:style>
  <w:style w:type="paragraph" w:styleId="Nagwek1">
    <w:name w:val="heading 1"/>
    <w:basedOn w:val="Normalny"/>
    <w:link w:val="Nagwek1Znak"/>
    <w:uiPriority w:val="9"/>
    <w:qFormat/>
    <w:rsid w:val="00094E2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94E23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1D76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7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E23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E23"/>
    <w:rPr>
      <w:rFonts w:ascii="Times New Roman" w:eastAsia="Times New Roman" w:hAnsi="Times New Roman" w:cs="Times New Roman"/>
      <w:b/>
      <w:bCs/>
      <w:sz w:val="36"/>
      <w:szCs w:val="36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09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nzz.jurakp</cp:lastModifiedBy>
  <cp:revision>21</cp:revision>
  <cp:lastPrinted>2019-06-12T08:56:00Z</cp:lastPrinted>
  <dcterms:created xsi:type="dcterms:W3CDTF">2019-08-23T06:56:00Z</dcterms:created>
  <dcterms:modified xsi:type="dcterms:W3CDTF">2019-09-17T12:00:00Z</dcterms:modified>
</cp:coreProperties>
</file>