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BFB3" w14:textId="77777777" w:rsidR="00617882" w:rsidRDefault="00617882" w:rsidP="00320C02">
      <w:pPr>
        <w:spacing w:after="0" w:line="240" w:lineRule="auto"/>
        <w:jc w:val="both"/>
        <w:rPr>
          <w:rFonts w:ascii="Arial" w:hAnsi="Arial" w:cs="Arial"/>
        </w:rPr>
      </w:pPr>
    </w:p>
    <w:p w14:paraId="7DDF2B00" w14:textId="77777777" w:rsidR="00617882" w:rsidRPr="00333CE4" w:rsidRDefault="00617882" w:rsidP="00320C02">
      <w:pPr>
        <w:spacing w:after="0" w:line="240" w:lineRule="auto"/>
        <w:jc w:val="both"/>
        <w:rPr>
          <w:rFonts w:ascii="Arial" w:hAnsi="Arial" w:cs="Arial"/>
        </w:rPr>
      </w:pPr>
    </w:p>
    <w:p w14:paraId="3074A306" w14:textId="23A5EEE1" w:rsidR="00320C02" w:rsidRPr="00333CE4" w:rsidRDefault="001204E8" w:rsidP="00320C0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SK.3051.4.2023 </w:t>
      </w:r>
      <w:r w:rsidR="00617882" w:rsidRPr="00333CE4">
        <w:rPr>
          <w:rFonts w:ascii="Arial" w:hAnsi="Arial" w:cs="Arial"/>
        </w:rPr>
        <w:t xml:space="preserve">                                                                                  </w:t>
      </w:r>
      <w:r w:rsidR="00320C02" w:rsidRPr="00333CE4">
        <w:rPr>
          <w:rFonts w:ascii="Arial" w:hAnsi="Arial" w:cs="Arial"/>
        </w:rPr>
        <w:t xml:space="preserve">Karpacz </w:t>
      </w:r>
      <w:r>
        <w:rPr>
          <w:rFonts w:ascii="Arial" w:hAnsi="Arial" w:cs="Arial"/>
        </w:rPr>
        <w:t>2</w:t>
      </w:r>
      <w:r w:rsidR="009C3E02">
        <w:rPr>
          <w:rFonts w:ascii="Arial" w:hAnsi="Arial" w:cs="Arial"/>
        </w:rPr>
        <w:t>4</w:t>
      </w:r>
      <w:r w:rsidR="00893432">
        <w:rPr>
          <w:rFonts w:ascii="Arial" w:hAnsi="Arial" w:cs="Arial"/>
        </w:rPr>
        <w:t>.</w:t>
      </w:r>
      <w:r w:rsidR="00617882" w:rsidRPr="00333CE4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="00617882" w:rsidRPr="00333CE4">
        <w:rPr>
          <w:rFonts w:ascii="Arial" w:hAnsi="Arial" w:cs="Arial"/>
        </w:rPr>
        <w:t>.2023</w:t>
      </w:r>
      <w:r w:rsidR="00320C02" w:rsidRPr="00333CE4">
        <w:rPr>
          <w:rFonts w:ascii="Arial" w:hAnsi="Arial" w:cs="Arial"/>
        </w:rPr>
        <w:t xml:space="preserve"> r. </w:t>
      </w:r>
    </w:p>
    <w:p w14:paraId="059EF59A" w14:textId="77777777" w:rsidR="00320C02" w:rsidRPr="00333CE4" w:rsidRDefault="00320C02" w:rsidP="00320C02">
      <w:pPr>
        <w:spacing w:after="0" w:line="240" w:lineRule="auto"/>
        <w:jc w:val="both"/>
        <w:rPr>
          <w:rFonts w:ascii="Arial" w:hAnsi="Arial" w:cs="Arial"/>
        </w:rPr>
      </w:pPr>
    </w:p>
    <w:p w14:paraId="322EA690" w14:textId="77777777" w:rsidR="003E055C" w:rsidRPr="00333CE4" w:rsidRDefault="003E055C" w:rsidP="00320C02">
      <w:pPr>
        <w:spacing w:after="0" w:line="240" w:lineRule="auto"/>
        <w:jc w:val="both"/>
        <w:rPr>
          <w:rFonts w:ascii="Arial" w:hAnsi="Arial" w:cs="Arial"/>
        </w:rPr>
      </w:pPr>
    </w:p>
    <w:p w14:paraId="4BAB8BE8" w14:textId="77777777" w:rsidR="00AA755E" w:rsidRPr="00333CE4" w:rsidRDefault="00320C02" w:rsidP="00320C02">
      <w:pPr>
        <w:spacing w:after="0" w:line="240" w:lineRule="auto"/>
        <w:jc w:val="both"/>
        <w:rPr>
          <w:rFonts w:ascii="Arial" w:hAnsi="Arial" w:cs="Arial"/>
        </w:rPr>
      </w:pPr>
      <w:r w:rsidRPr="00333CE4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3E40BA73" w14:textId="5AA68B47" w:rsidR="00320C02" w:rsidRPr="00333CE4" w:rsidRDefault="00AA755E" w:rsidP="00320C0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33CE4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320C02" w:rsidRPr="00333CE4">
        <w:rPr>
          <w:rFonts w:ascii="Arial" w:hAnsi="Arial" w:cs="Arial"/>
        </w:rPr>
        <w:t xml:space="preserve"> </w:t>
      </w:r>
      <w:r w:rsidR="00320C02" w:rsidRPr="00333CE4">
        <w:rPr>
          <w:rFonts w:ascii="Arial" w:hAnsi="Arial" w:cs="Arial"/>
          <w:b/>
        </w:rPr>
        <w:t xml:space="preserve">W Y K O N A W C Y: </w:t>
      </w:r>
    </w:p>
    <w:p w14:paraId="543D9106" w14:textId="77777777" w:rsidR="00320C02" w:rsidRPr="00333CE4" w:rsidRDefault="00320C02" w:rsidP="00320C02">
      <w:pPr>
        <w:spacing w:after="0" w:line="240" w:lineRule="auto"/>
        <w:jc w:val="both"/>
        <w:rPr>
          <w:rFonts w:ascii="Arial" w:hAnsi="Arial" w:cs="Arial"/>
        </w:rPr>
      </w:pPr>
    </w:p>
    <w:p w14:paraId="42317366" w14:textId="77777777" w:rsidR="00AA755E" w:rsidRPr="00333CE4" w:rsidRDefault="00AA755E" w:rsidP="00320C02">
      <w:pPr>
        <w:spacing w:after="0" w:line="240" w:lineRule="auto"/>
        <w:jc w:val="both"/>
        <w:rPr>
          <w:rFonts w:ascii="Arial" w:hAnsi="Arial" w:cs="Arial"/>
        </w:rPr>
      </w:pPr>
    </w:p>
    <w:p w14:paraId="2DDA84F7" w14:textId="60F1D250" w:rsidR="001204E8" w:rsidRPr="008F6DF3" w:rsidRDefault="00320C02" w:rsidP="008F6DF3">
      <w:pPr>
        <w:spacing w:after="0" w:line="240" w:lineRule="auto"/>
        <w:jc w:val="both"/>
        <w:rPr>
          <w:rFonts w:ascii="Arial" w:hAnsi="Arial" w:cs="Arial"/>
        </w:rPr>
      </w:pPr>
      <w:r w:rsidRPr="00333CE4">
        <w:rPr>
          <w:rFonts w:ascii="Arial" w:hAnsi="Arial" w:cs="Arial"/>
        </w:rPr>
        <w:t xml:space="preserve">Zgodnie z postanowieniem zawartym w art. 284 ust. 6 ustawy z dnia 11 września 2019 r. Prawo zamówień publicznych (Dz. U. z 2022 r. poz. 1710 ze zm.) Zamawiający informuje, że </w:t>
      </w:r>
      <w:r w:rsidR="009C3E02">
        <w:rPr>
          <w:rFonts w:ascii="Arial" w:hAnsi="Arial" w:cs="Arial"/>
        </w:rPr>
        <w:t>24</w:t>
      </w:r>
      <w:r w:rsidR="001204E8">
        <w:rPr>
          <w:rFonts w:ascii="Arial" w:hAnsi="Arial" w:cs="Arial"/>
        </w:rPr>
        <w:t xml:space="preserve"> sierpnia </w:t>
      </w:r>
      <w:r w:rsidR="00AA755E" w:rsidRPr="00333CE4">
        <w:rPr>
          <w:rFonts w:ascii="Arial" w:hAnsi="Arial" w:cs="Arial"/>
        </w:rPr>
        <w:t>2023</w:t>
      </w:r>
      <w:r w:rsidRPr="00333CE4">
        <w:rPr>
          <w:rFonts w:ascii="Arial" w:hAnsi="Arial" w:cs="Arial"/>
        </w:rPr>
        <w:t xml:space="preserve"> roku do Zamawiającego wpłynęło pismo</w:t>
      </w:r>
      <w:r w:rsidR="001204E8">
        <w:rPr>
          <w:rFonts w:ascii="Arial" w:hAnsi="Arial" w:cs="Arial"/>
        </w:rPr>
        <w:t xml:space="preserve"> z dnia </w:t>
      </w:r>
      <w:r w:rsidR="009C3E02">
        <w:rPr>
          <w:rFonts w:ascii="Arial" w:hAnsi="Arial" w:cs="Arial"/>
        </w:rPr>
        <w:t>24</w:t>
      </w:r>
      <w:r w:rsidR="001204E8">
        <w:rPr>
          <w:rFonts w:ascii="Arial" w:hAnsi="Arial" w:cs="Arial"/>
        </w:rPr>
        <w:t>.08.2023 r.</w:t>
      </w:r>
      <w:r w:rsidRPr="00333CE4">
        <w:rPr>
          <w:rFonts w:ascii="Arial" w:hAnsi="Arial" w:cs="Arial"/>
        </w:rPr>
        <w:t>, dotyczące zamówienia w trybie p</w:t>
      </w:r>
      <w:r w:rsidR="001204E8">
        <w:rPr>
          <w:rFonts w:ascii="Arial" w:hAnsi="Arial" w:cs="Arial"/>
        </w:rPr>
        <w:t xml:space="preserve">rzetargu nieograniczonego </w:t>
      </w:r>
      <w:r w:rsidRPr="00333CE4">
        <w:rPr>
          <w:rFonts w:ascii="Arial" w:hAnsi="Arial" w:cs="Arial"/>
        </w:rPr>
        <w:t xml:space="preserve">zgodnie z zapisem art. </w:t>
      </w:r>
      <w:r w:rsidR="001204E8">
        <w:rPr>
          <w:rFonts w:ascii="Arial" w:hAnsi="Arial" w:cs="Arial"/>
        </w:rPr>
        <w:t>132</w:t>
      </w:r>
      <w:r w:rsidRPr="00333CE4">
        <w:rPr>
          <w:rFonts w:ascii="Arial" w:hAnsi="Arial" w:cs="Arial"/>
        </w:rPr>
        <w:t xml:space="preserve"> przedmiotowej ustawy, ogłoszonego w </w:t>
      </w:r>
      <w:r w:rsidR="001204E8">
        <w:rPr>
          <w:rFonts w:ascii="Arial" w:hAnsi="Arial" w:cs="Arial"/>
        </w:rPr>
        <w:t>Dzienniku Urzędowym Unii Europejskiej Dz.U./S 155-493664</w:t>
      </w:r>
      <w:r w:rsidRPr="00333CE4">
        <w:rPr>
          <w:rFonts w:ascii="Arial" w:hAnsi="Arial" w:cs="Arial"/>
        </w:rPr>
        <w:t xml:space="preserve"> z dnia 202</w:t>
      </w:r>
      <w:r w:rsidR="00AA755E" w:rsidRPr="00333CE4">
        <w:rPr>
          <w:rFonts w:ascii="Arial" w:hAnsi="Arial" w:cs="Arial"/>
        </w:rPr>
        <w:t>3</w:t>
      </w:r>
      <w:r w:rsidRPr="00333CE4">
        <w:rPr>
          <w:rFonts w:ascii="Arial" w:hAnsi="Arial" w:cs="Arial"/>
        </w:rPr>
        <w:t>-</w:t>
      </w:r>
      <w:r w:rsidR="00AA755E" w:rsidRPr="00333CE4">
        <w:rPr>
          <w:rFonts w:ascii="Arial" w:hAnsi="Arial" w:cs="Arial"/>
        </w:rPr>
        <w:t>0</w:t>
      </w:r>
      <w:r w:rsidR="001204E8">
        <w:rPr>
          <w:rFonts w:ascii="Arial" w:hAnsi="Arial" w:cs="Arial"/>
        </w:rPr>
        <w:t>8</w:t>
      </w:r>
      <w:r w:rsidRPr="00333CE4">
        <w:rPr>
          <w:rFonts w:ascii="Arial" w:hAnsi="Arial" w:cs="Arial"/>
        </w:rPr>
        <w:t>-</w:t>
      </w:r>
      <w:r w:rsidR="001204E8">
        <w:rPr>
          <w:rFonts w:ascii="Arial" w:hAnsi="Arial" w:cs="Arial"/>
        </w:rPr>
        <w:t>14</w:t>
      </w:r>
      <w:r w:rsidRPr="00333CE4">
        <w:rPr>
          <w:rFonts w:ascii="Arial" w:hAnsi="Arial" w:cs="Arial"/>
        </w:rPr>
        <w:t>, na</w:t>
      </w:r>
      <w:r w:rsidR="00AA755E" w:rsidRPr="00333CE4">
        <w:rPr>
          <w:rFonts w:ascii="Arial" w:hAnsi="Arial" w:cs="Arial"/>
        </w:rPr>
        <w:t xml:space="preserve"> </w:t>
      </w:r>
      <w:r w:rsidR="001204E8">
        <w:rPr>
          <w:rFonts w:ascii="Arial" w:hAnsi="Arial" w:cs="Arial"/>
        </w:rPr>
        <w:t xml:space="preserve">usługi </w:t>
      </w:r>
      <w:r w:rsidR="00AA755E" w:rsidRPr="00333CE4">
        <w:rPr>
          <w:rFonts w:ascii="Arial" w:hAnsi="Arial" w:cs="Arial"/>
        </w:rPr>
        <w:t xml:space="preserve">pn.: </w:t>
      </w:r>
      <w:r w:rsidR="00AA755E" w:rsidRPr="008F6DF3">
        <w:rPr>
          <w:rFonts w:ascii="Arial" w:hAnsi="Arial" w:cs="Arial"/>
        </w:rPr>
        <w:t>„</w:t>
      </w:r>
      <w:r w:rsidR="001204E8" w:rsidRPr="008F6DF3">
        <w:rPr>
          <w:rFonts w:ascii="Arial" w:hAnsi="Arial" w:cs="Arial"/>
        </w:rPr>
        <w:t>Udzielenie i obsługa kredytu długoterminowego na sfinansowanie deficytu budżetu Gminy Karpacz w 2023 r. w wysokości 15.000.000,00 zł”</w:t>
      </w:r>
      <w:r w:rsidR="008F6DF3">
        <w:rPr>
          <w:rFonts w:ascii="Arial" w:hAnsi="Arial" w:cs="Arial"/>
        </w:rPr>
        <w:t>.</w:t>
      </w:r>
    </w:p>
    <w:p w14:paraId="43EFA7F5" w14:textId="6BF0B56D" w:rsidR="00320C02" w:rsidRPr="00333CE4" w:rsidRDefault="00320C02" w:rsidP="00AA755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E2EDDEA" w14:textId="4A5A2E47" w:rsidR="00320C02" w:rsidRPr="00333CE4" w:rsidRDefault="00C91FE6" w:rsidP="00320C02">
      <w:pPr>
        <w:pStyle w:val="khheader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</w:p>
    <w:p w14:paraId="37FC8DC4" w14:textId="77777777" w:rsidR="009C3E02" w:rsidRPr="00C91FE6" w:rsidRDefault="009C3E02" w:rsidP="009C3E02">
      <w:pPr>
        <w:jc w:val="both"/>
        <w:rPr>
          <w:rFonts w:ascii="Arial" w:hAnsi="Arial" w:cs="Arial"/>
          <w:b/>
          <w:u w:val="single"/>
        </w:rPr>
      </w:pPr>
      <w:r w:rsidRPr="00C91FE6">
        <w:rPr>
          <w:rFonts w:ascii="Arial" w:hAnsi="Arial" w:cs="Arial"/>
          <w:b/>
          <w:u w:val="single"/>
        </w:rPr>
        <w:t>Dotyczy: „SK.3051.4.2023 Udzielenie i obsługa kredytu długoterminowego na sfinansowanie deficytu Gminy Karpacz w 2023 r. w wysokości 15.000.000,00 zł</w:t>
      </w:r>
    </w:p>
    <w:p w14:paraId="6ED75EC8" w14:textId="77777777" w:rsidR="009C3E02" w:rsidRPr="00C91FE6" w:rsidRDefault="009C3E02" w:rsidP="009C3E0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91FE6">
        <w:rPr>
          <w:rFonts w:ascii="Arial" w:hAnsi="Arial" w:cs="Arial"/>
          <w:b/>
        </w:rPr>
        <w:t>W związku z zamiarem złożenia oferty ww. zamówieniu prosimy o odpowiedź na poniższe pytania:</w:t>
      </w:r>
    </w:p>
    <w:p w14:paraId="5CB8E64A" w14:textId="7E6859AE" w:rsidR="00DC6938" w:rsidRDefault="009C3E02" w:rsidP="009C3E02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Dla celów porównywalności ofert, prosimy o doprecyzowanie zapisu w cz. XIV pkt 9.1): </w:t>
      </w:r>
    </w:p>
    <w:p w14:paraId="75815F27" w14:textId="77777777" w:rsidR="009C3E02" w:rsidRDefault="009C3E02" w:rsidP="009C3E02">
      <w:pPr>
        <w:pStyle w:val="Akapitzlist"/>
        <w:jc w:val="both"/>
        <w:rPr>
          <w:rFonts w:ascii="Arial" w:hAnsi="Arial" w:cs="Arial"/>
          <w:bCs/>
        </w:rPr>
      </w:pPr>
    </w:p>
    <w:p w14:paraId="609DE128" w14:textId="2ADD6380" w:rsidR="009C3E02" w:rsidRDefault="009C3E02" w:rsidP="009C3E02">
      <w:pPr>
        <w:pStyle w:val="Akapitzli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Czy w podanych do obliczenia ceny założeniach, tj. szacunkowy termin uruchomienia kredytu 10-go października 2023 r., </w:t>
      </w:r>
      <w:bookmarkStart w:id="0" w:name="_Hlk143777083"/>
      <w:r>
        <w:rPr>
          <w:rFonts w:ascii="Arial" w:hAnsi="Arial" w:cs="Arial"/>
          <w:bCs/>
        </w:rPr>
        <w:t xml:space="preserve">należy przyjąć uruchomienie jednorazowo całej kwoty kredytu? </w:t>
      </w:r>
    </w:p>
    <w:bookmarkEnd w:id="0"/>
    <w:p w14:paraId="2D7D624A" w14:textId="0667A8F0" w:rsidR="009C3E02" w:rsidRDefault="009C3E02" w:rsidP="009C3E02">
      <w:pPr>
        <w:pStyle w:val="Akapitzli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Czy też przyjmuje się uruchomienie w transzach?, jeżeli tak, to prosimy o wskazanie terminów i wysokości transz. </w:t>
      </w:r>
    </w:p>
    <w:p w14:paraId="0FDDA8A2" w14:textId="77777777" w:rsidR="009C3E02" w:rsidRDefault="009C3E02" w:rsidP="009C3E02">
      <w:pPr>
        <w:jc w:val="both"/>
        <w:rPr>
          <w:rFonts w:ascii="Arial" w:hAnsi="Arial" w:cs="Arial"/>
          <w:bCs/>
        </w:rPr>
      </w:pPr>
    </w:p>
    <w:p w14:paraId="2EF48B2E" w14:textId="1A17D01A" w:rsidR="009C3E02" w:rsidRDefault="009C3E02" w:rsidP="009C3E02">
      <w:pPr>
        <w:rPr>
          <w:rFonts w:ascii="Arial" w:hAnsi="Arial" w:cs="Arial"/>
          <w:b/>
          <w:bCs/>
        </w:rPr>
      </w:pPr>
      <w:r w:rsidRPr="0064142C">
        <w:rPr>
          <w:rFonts w:ascii="Arial" w:hAnsi="Arial" w:cs="Arial"/>
          <w:b/>
          <w:bCs/>
        </w:rPr>
        <w:t>Odpowiedź</w:t>
      </w:r>
      <w:r>
        <w:rPr>
          <w:rFonts w:ascii="Arial" w:hAnsi="Arial" w:cs="Arial"/>
          <w:b/>
          <w:bCs/>
        </w:rPr>
        <w:t>:</w:t>
      </w:r>
      <w:r w:rsidR="00C65843">
        <w:rPr>
          <w:rFonts w:ascii="Arial" w:hAnsi="Arial" w:cs="Arial"/>
          <w:b/>
          <w:bCs/>
        </w:rPr>
        <w:t xml:space="preserve"> </w:t>
      </w:r>
    </w:p>
    <w:p w14:paraId="73FCF9EA" w14:textId="33A644E3" w:rsidR="00C65843" w:rsidRPr="00C65843" w:rsidRDefault="00C65843" w:rsidP="00C65843">
      <w:pPr>
        <w:widowControl w:val="0"/>
        <w:tabs>
          <w:tab w:val="left" w:pos="1276"/>
        </w:tabs>
        <w:autoSpaceDE w:val="0"/>
        <w:autoSpaceDN w:val="0"/>
        <w:spacing w:before="4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Dla celów porównywalności ofert</w:t>
      </w:r>
      <w:r>
        <w:rPr>
          <w:rFonts w:ascii="Arial" w:hAnsi="Arial" w:cs="Arial"/>
          <w:bCs/>
        </w:rPr>
        <w:t>, n</w:t>
      </w:r>
      <w:r w:rsidRPr="00C65843">
        <w:rPr>
          <w:rFonts w:ascii="Arial" w:hAnsi="Arial" w:cs="Arial"/>
          <w:bCs/>
        </w:rPr>
        <w:t>ależy przyjąć uruchomienie jednorazowo całej kwoty kredytu</w:t>
      </w:r>
      <w:r w:rsidRPr="00C65843">
        <w:rPr>
          <w:rFonts w:ascii="Arial" w:hAnsi="Arial" w:cs="Arial"/>
          <w:bCs/>
        </w:rPr>
        <w:t>.</w:t>
      </w:r>
      <w:r w:rsidRPr="00C65843">
        <w:rPr>
          <w:rFonts w:ascii="Arial" w:hAnsi="Arial" w:cs="Arial"/>
          <w:bCs/>
        </w:rPr>
        <w:t xml:space="preserve"> </w:t>
      </w:r>
    </w:p>
    <w:p w14:paraId="1826F5A4" w14:textId="77777777" w:rsidR="00893432" w:rsidRDefault="00893432" w:rsidP="0089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666666"/>
        </w:rPr>
      </w:pPr>
    </w:p>
    <w:p w14:paraId="420B733E" w14:textId="77777777" w:rsidR="009C3E02" w:rsidRDefault="009C3E02" w:rsidP="0089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666666"/>
        </w:rPr>
      </w:pPr>
    </w:p>
    <w:p w14:paraId="75AAFBDB" w14:textId="77777777" w:rsidR="00C65843" w:rsidRPr="00C91FE6" w:rsidRDefault="00C65843" w:rsidP="0089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666666"/>
        </w:rPr>
      </w:pPr>
    </w:p>
    <w:p w14:paraId="4208D401" w14:textId="77777777" w:rsidR="008F6DF3" w:rsidRPr="00C91FE6" w:rsidRDefault="008F6DF3" w:rsidP="008F6DF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C91FE6">
        <w:rPr>
          <w:rFonts w:ascii="Arial" w:hAnsi="Arial" w:cs="Arial"/>
          <w:b/>
          <w:bCs/>
          <w:shd w:val="clear" w:color="auto" w:fill="FFFFFF"/>
        </w:rPr>
        <w:t xml:space="preserve">                                                                                              </w:t>
      </w:r>
      <w:r w:rsidRPr="00C91FE6">
        <w:rPr>
          <w:rFonts w:ascii="Arial" w:hAnsi="Arial" w:cs="Arial"/>
          <w:b/>
          <w:bCs/>
        </w:rPr>
        <w:t xml:space="preserve">z up. Burmistrza </w:t>
      </w:r>
    </w:p>
    <w:p w14:paraId="67B9EFF8" w14:textId="77777777" w:rsidR="008F6DF3" w:rsidRPr="00C91FE6" w:rsidRDefault="008F6DF3" w:rsidP="008F6DF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C91FE6">
        <w:rPr>
          <w:rFonts w:ascii="Arial" w:hAnsi="Arial" w:cs="Arial"/>
          <w:b/>
          <w:bCs/>
        </w:rPr>
        <w:t xml:space="preserve">Kamila Cyganek </w:t>
      </w:r>
    </w:p>
    <w:p w14:paraId="5BE2F878" w14:textId="77777777" w:rsidR="008F6DF3" w:rsidRDefault="008F6DF3" w:rsidP="008F6DF3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4119AC1B" w14:textId="77777777" w:rsidR="00C91FE6" w:rsidRPr="00C91FE6" w:rsidRDefault="00C91FE6" w:rsidP="008F6DF3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0704156E" w14:textId="4BBAE8D9" w:rsidR="008F6DF3" w:rsidRPr="00C91FE6" w:rsidRDefault="008F6DF3" w:rsidP="008F6DF3">
      <w:pPr>
        <w:pStyle w:val="khheader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91FE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C91FE6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C91FE6">
        <w:rPr>
          <w:rFonts w:ascii="Arial" w:hAnsi="Arial" w:cs="Arial"/>
          <w:b/>
          <w:bCs/>
          <w:sz w:val="22"/>
          <w:szCs w:val="22"/>
        </w:rPr>
        <w:t xml:space="preserve"> Zastępca Burmistrza</w:t>
      </w:r>
    </w:p>
    <w:p w14:paraId="6E979483" w14:textId="1E802598" w:rsidR="00320C02" w:rsidRPr="00C91FE6" w:rsidRDefault="00320C02" w:rsidP="00320C02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1E1EC4AA" w14:textId="570373A2" w:rsidR="00320C02" w:rsidRDefault="00320C02" w:rsidP="00C91FE6">
      <w:pPr>
        <w:pStyle w:val="khheader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D6B6595" w14:textId="77777777" w:rsidR="00AA35EB" w:rsidRDefault="00AA35EB"/>
    <w:sectPr w:rsidR="00AA35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3FEB" w14:textId="77777777" w:rsidR="00617882" w:rsidRDefault="00617882" w:rsidP="00617882">
      <w:pPr>
        <w:spacing w:after="0" w:line="240" w:lineRule="auto"/>
      </w:pPr>
      <w:r>
        <w:separator/>
      </w:r>
    </w:p>
  </w:endnote>
  <w:endnote w:type="continuationSeparator" w:id="0">
    <w:p w14:paraId="0CD4D70E" w14:textId="77777777" w:rsidR="00617882" w:rsidRDefault="00617882" w:rsidP="0061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96906"/>
      <w:docPartObj>
        <w:docPartGallery w:val="Page Numbers (Bottom of Page)"/>
        <w:docPartUnique/>
      </w:docPartObj>
    </w:sdtPr>
    <w:sdtEndPr/>
    <w:sdtContent>
      <w:p w14:paraId="29690BB2" w14:textId="5B55C2AF" w:rsidR="009440B0" w:rsidRDefault="009440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6F566" w14:textId="77777777" w:rsidR="009440B0" w:rsidRDefault="00944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B1E5" w14:textId="77777777" w:rsidR="00617882" w:rsidRDefault="00617882" w:rsidP="00617882">
      <w:pPr>
        <w:spacing w:after="0" w:line="240" w:lineRule="auto"/>
      </w:pPr>
      <w:r>
        <w:separator/>
      </w:r>
    </w:p>
  </w:footnote>
  <w:footnote w:type="continuationSeparator" w:id="0">
    <w:p w14:paraId="6982FB84" w14:textId="77777777" w:rsidR="00617882" w:rsidRDefault="00617882" w:rsidP="0061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941A" w14:textId="451204DE" w:rsidR="00617882" w:rsidRDefault="00617882">
    <w:pPr>
      <w:pStyle w:val="Nagwek"/>
    </w:pPr>
    <w:r>
      <w:rPr>
        <w:noProof/>
      </w:rPr>
      <w:drawing>
        <wp:inline distT="0" distB="0" distL="0" distR="0" wp14:anchorId="5F51A24C" wp14:editId="20F10151">
          <wp:extent cx="5760720" cy="670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49A"/>
    <w:multiLevelType w:val="hybridMultilevel"/>
    <w:tmpl w:val="C6A060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338E"/>
    <w:multiLevelType w:val="hybridMultilevel"/>
    <w:tmpl w:val="2696B7AA"/>
    <w:lvl w:ilvl="0" w:tplc="1E08A4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0AA3"/>
    <w:multiLevelType w:val="hybridMultilevel"/>
    <w:tmpl w:val="628C1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95A6D"/>
    <w:multiLevelType w:val="hybridMultilevel"/>
    <w:tmpl w:val="A5A65848"/>
    <w:lvl w:ilvl="0" w:tplc="68528E56">
      <w:start w:val="1"/>
      <w:numFmt w:val="decimal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7EA4"/>
    <w:multiLevelType w:val="hybridMultilevel"/>
    <w:tmpl w:val="6DB8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93A7C"/>
    <w:multiLevelType w:val="hybridMultilevel"/>
    <w:tmpl w:val="8C5ABAD8"/>
    <w:lvl w:ilvl="0" w:tplc="699E57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AC8ED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65B11"/>
    <w:multiLevelType w:val="hybridMultilevel"/>
    <w:tmpl w:val="E1E6BDDE"/>
    <w:lvl w:ilvl="0" w:tplc="597EB964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46F27"/>
    <w:multiLevelType w:val="hybridMultilevel"/>
    <w:tmpl w:val="F1700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420A7"/>
    <w:multiLevelType w:val="hybridMultilevel"/>
    <w:tmpl w:val="10DE6B10"/>
    <w:lvl w:ilvl="0" w:tplc="88FEE9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6975D22"/>
    <w:multiLevelType w:val="hybridMultilevel"/>
    <w:tmpl w:val="5F90A4B4"/>
    <w:lvl w:ilvl="0" w:tplc="B2F6F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12208"/>
    <w:multiLevelType w:val="hybridMultilevel"/>
    <w:tmpl w:val="6D663FB8"/>
    <w:lvl w:ilvl="0" w:tplc="615EC126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542AF"/>
    <w:multiLevelType w:val="hybridMultilevel"/>
    <w:tmpl w:val="FBE4E92A"/>
    <w:lvl w:ilvl="0" w:tplc="70503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 w15:restartNumberingAfterBreak="0">
    <w:nsid w:val="5A3D1573"/>
    <w:multiLevelType w:val="hybridMultilevel"/>
    <w:tmpl w:val="1A3CDD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4427F"/>
    <w:multiLevelType w:val="hybridMultilevel"/>
    <w:tmpl w:val="6DB05D70"/>
    <w:lvl w:ilvl="0" w:tplc="4D4E2E4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9239F"/>
    <w:multiLevelType w:val="hybridMultilevel"/>
    <w:tmpl w:val="9F32E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D160D"/>
    <w:multiLevelType w:val="hybridMultilevel"/>
    <w:tmpl w:val="377844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555D3"/>
    <w:multiLevelType w:val="hybridMultilevel"/>
    <w:tmpl w:val="F90CD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96E49"/>
    <w:multiLevelType w:val="hybridMultilevel"/>
    <w:tmpl w:val="77F46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525F"/>
    <w:multiLevelType w:val="hybridMultilevel"/>
    <w:tmpl w:val="9B3A88D6"/>
    <w:lvl w:ilvl="0" w:tplc="95068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F856D8"/>
    <w:multiLevelType w:val="hybridMultilevel"/>
    <w:tmpl w:val="BC56B4A2"/>
    <w:lvl w:ilvl="0" w:tplc="FFA024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2B309A"/>
    <w:multiLevelType w:val="hybridMultilevel"/>
    <w:tmpl w:val="0A768F7A"/>
    <w:lvl w:ilvl="0" w:tplc="BE4CD97C">
      <w:start w:val="1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947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898992">
    <w:abstractNumId w:val="22"/>
  </w:num>
  <w:num w:numId="3" w16cid:durableId="13806698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650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68400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0788532">
    <w:abstractNumId w:val="26"/>
  </w:num>
  <w:num w:numId="7" w16cid:durableId="1123693262">
    <w:abstractNumId w:val="1"/>
  </w:num>
  <w:num w:numId="8" w16cid:durableId="212155002">
    <w:abstractNumId w:val="10"/>
  </w:num>
  <w:num w:numId="9" w16cid:durableId="584801693">
    <w:abstractNumId w:val="3"/>
  </w:num>
  <w:num w:numId="10" w16cid:durableId="1308706332">
    <w:abstractNumId w:val="21"/>
  </w:num>
  <w:num w:numId="11" w16cid:durableId="1087313477">
    <w:abstractNumId w:val="4"/>
  </w:num>
  <w:num w:numId="12" w16cid:durableId="238096720">
    <w:abstractNumId w:val="17"/>
  </w:num>
  <w:num w:numId="13" w16cid:durableId="1268392048">
    <w:abstractNumId w:val="12"/>
  </w:num>
  <w:num w:numId="14" w16cid:durableId="442505433">
    <w:abstractNumId w:val="7"/>
  </w:num>
  <w:num w:numId="15" w16cid:durableId="1798642167">
    <w:abstractNumId w:val="2"/>
  </w:num>
  <w:num w:numId="16" w16cid:durableId="1280379453">
    <w:abstractNumId w:val="18"/>
  </w:num>
  <w:num w:numId="17" w16cid:durableId="2105417276">
    <w:abstractNumId w:val="20"/>
  </w:num>
  <w:num w:numId="18" w16cid:durableId="539782044">
    <w:abstractNumId w:val="29"/>
  </w:num>
  <w:num w:numId="19" w16cid:durableId="366374420">
    <w:abstractNumId w:val="9"/>
  </w:num>
  <w:num w:numId="20" w16cid:durableId="868025533">
    <w:abstractNumId w:val="23"/>
  </w:num>
  <w:num w:numId="21" w16cid:durableId="97530779">
    <w:abstractNumId w:val="0"/>
  </w:num>
  <w:num w:numId="22" w16cid:durableId="2083411586">
    <w:abstractNumId w:val="13"/>
  </w:num>
  <w:num w:numId="23" w16cid:durableId="17512468">
    <w:abstractNumId w:val="25"/>
  </w:num>
  <w:num w:numId="24" w16cid:durableId="436681938">
    <w:abstractNumId w:val="6"/>
  </w:num>
  <w:num w:numId="25" w16cid:durableId="2007782725">
    <w:abstractNumId w:val="14"/>
  </w:num>
  <w:num w:numId="26" w16cid:durableId="8325716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39150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2630056">
    <w:abstractNumId w:val="24"/>
  </w:num>
  <w:num w:numId="29" w16cid:durableId="1372261939">
    <w:abstractNumId w:val="15"/>
  </w:num>
  <w:num w:numId="30" w16cid:durableId="1944141834">
    <w:abstractNumId w:val="11"/>
  </w:num>
  <w:num w:numId="31" w16cid:durableId="1985508034">
    <w:abstractNumId w:val="28"/>
  </w:num>
  <w:num w:numId="32" w16cid:durableId="1465192409">
    <w:abstractNumId w:val="16"/>
  </w:num>
  <w:num w:numId="33" w16cid:durableId="9678612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02"/>
    <w:rsid w:val="0005372D"/>
    <w:rsid w:val="000E0EF7"/>
    <w:rsid w:val="001204E8"/>
    <w:rsid w:val="001A4725"/>
    <w:rsid w:val="002A0CB1"/>
    <w:rsid w:val="00320C02"/>
    <w:rsid w:val="00333CE4"/>
    <w:rsid w:val="003E055C"/>
    <w:rsid w:val="00617882"/>
    <w:rsid w:val="00626CC0"/>
    <w:rsid w:val="006F6735"/>
    <w:rsid w:val="0074144C"/>
    <w:rsid w:val="007417A1"/>
    <w:rsid w:val="007E70A8"/>
    <w:rsid w:val="008847E8"/>
    <w:rsid w:val="00893432"/>
    <w:rsid w:val="008F6DF3"/>
    <w:rsid w:val="009440B0"/>
    <w:rsid w:val="009C342E"/>
    <w:rsid w:val="009C3E02"/>
    <w:rsid w:val="00AA35EB"/>
    <w:rsid w:val="00AA755E"/>
    <w:rsid w:val="00C65843"/>
    <w:rsid w:val="00C91FE6"/>
    <w:rsid w:val="00D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73B6"/>
  <w15:chartTrackingRefBased/>
  <w15:docId w15:val="{F6C1E4E6-41CC-46B2-B4D9-207010B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C0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34"/>
    <w:qFormat/>
    <w:locked/>
    <w:rsid w:val="00320C02"/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,lp1"/>
    <w:basedOn w:val="Normalny"/>
    <w:link w:val="AkapitzlistZnak"/>
    <w:uiPriority w:val="34"/>
    <w:qFormat/>
    <w:rsid w:val="00320C0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customStyle="1" w:styleId="khheader">
    <w:name w:val="kh_header"/>
    <w:basedOn w:val="Normalny"/>
    <w:uiPriority w:val="99"/>
    <w:semiHidden/>
    <w:rsid w:val="00320C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882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882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626CC0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626C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26CC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6CC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C6938"/>
    <w:rPr>
      <w:color w:val="0000FF"/>
      <w:u w:val="single"/>
    </w:rPr>
  </w:style>
  <w:style w:type="paragraph" w:customStyle="1" w:styleId="Standard">
    <w:name w:val="Standard"/>
    <w:qFormat/>
    <w:rsid w:val="00DC693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4</cp:revision>
  <cp:lastPrinted>2023-08-23T09:51:00Z</cp:lastPrinted>
  <dcterms:created xsi:type="dcterms:W3CDTF">2023-08-24T11:15:00Z</dcterms:created>
  <dcterms:modified xsi:type="dcterms:W3CDTF">2023-08-24T11:46:00Z</dcterms:modified>
</cp:coreProperties>
</file>