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0870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45E2878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1E76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7B1703F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D2BE021" w14:textId="3761F5FE" w:rsidR="00773376" w:rsidRPr="00D974C8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D974C8">
        <w:rPr>
          <w:rFonts w:ascii="Arial" w:hAnsi="Arial" w:cs="Arial"/>
          <w:sz w:val="20"/>
          <w:szCs w:val="20"/>
        </w:rPr>
        <w:t>Kraków, dnia</w:t>
      </w:r>
      <w:r w:rsidR="00354221" w:rsidRPr="00D974C8">
        <w:rPr>
          <w:rFonts w:ascii="Arial" w:hAnsi="Arial" w:cs="Arial"/>
          <w:sz w:val="20"/>
          <w:szCs w:val="20"/>
        </w:rPr>
        <w:t xml:space="preserve"> </w:t>
      </w:r>
      <w:r w:rsidR="00D60224">
        <w:rPr>
          <w:rFonts w:ascii="Arial" w:hAnsi="Arial" w:cs="Arial"/>
          <w:sz w:val="20"/>
          <w:szCs w:val="20"/>
        </w:rPr>
        <w:t>20.12</w:t>
      </w:r>
      <w:r w:rsidR="00145AC4" w:rsidRPr="00D974C8">
        <w:rPr>
          <w:rFonts w:ascii="Arial" w:hAnsi="Arial" w:cs="Arial"/>
          <w:sz w:val="20"/>
          <w:szCs w:val="20"/>
        </w:rPr>
        <w:t>.2023</w:t>
      </w:r>
      <w:r w:rsidR="00002159" w:rsidRPr="00D974C8">
        <w:rPr>
          <w:rFonts w:ascii="Arial" w:hAnsi="Arial" w:cs="Arial"/>
          <w:sz w:val="20"/>
          <w:szCs w:val="20"/>
        </w:rPr>
        <w:t xml:space="preserve"> r.</w:t>
      </w:r>
    </w:p>
    <w:p w14:paraId="07421128" w14:textId="77777777" w:rsidR="00C64A09" w:rsidRPr="00D974C8" w:rsidRDefault="00C64A09" w:rsidP="008A7C52">
      <w:pPr>
        <w:jc w:val="right"/>
        <w:rPr>
          <w:rFonts w:ascii="Arial" w:hAnsi="Arial" w:cs="Arial"/>
          <w:sz w:val="20"/>
          <w:szCs w:val="20"/>
        </w:rPr>
      </w:pPr>
    </w:p>
    <w:p w14:paraId="60653940" w14:textId="77777777" w:rsidR="00163CE6" w:rsidRPr="00D974C8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26522E8F" w14:textId="4C85D167" w:rsidR="007563B4" w:rsidRPr="00D974C8" w:rsidRDefault="00102347" w:rsidP="00773D19">
      <w:pPr>
        <w:pStyle w:val="Tekstpodstawowy"/>
        <w:jc w:val="both"/>
        <w:rPr>
          <w:rFonts w:ascii="Arial" w:hAnsi="Arial" w:cs="Arial"/>
          <w:bCs/>
          <w:i/>
          <w:sz w:val="20"/>
        </w:rPr>
      </w:pPr>
      <w:r w:rsidRPr="00D974C8">
        <w:rPr>
          <w:rFonts w:ascii="Arial" w:hAnsi="Arial" w:cs="Arial"/>
          <w:b w:val="0"/>
          <w:sz w:val="20"/>
        </w:rPr>
        <w:t xml:space="preserve">W dniu </w:t>
      </w:r>
      <w:r w:rsidR="00D60224">
        <w:rPr>
          <w:rFonts w:ascii="Arial" w:hAnsi="Arial" w:cs="Arial"/>
          <w:b w:val="0"/>
          <w:sz w:val="20"/>
        </w:rPr>
        <w:t>20.12</w:t>
      </w:r>
      <w:r w:rsidR="00354221" w:rsidRPr="00D974C8">
        <w:rPr>
          <w:rFonts w:ascii="Arial" w:hAnsi="Arial" w:cs="Arial"/>
          <w:b w:val="0"/>
          <w:sz w:val="20"/>
        </w:rPr>
        <w:t>.</w:t>
      </w:r>
      <w:r w:rsidR="007563B4" w:rsidRPr="00D974C8">
        <w:rPr>
          <w:rFonts w:ascii="Arial" w:hAnsi="Arial" w:cs="Arial"/>
          <w:b w:val="0"/>
          <w:sz w:val="20"/>
        </w:rPr>
        <w:t>202</w:t>
      </w:r>
      <w:r w:rsidR="00145AC4" w:rsidRPr="00D974C8">
        <w:rPr>
          <w:rFonts w:ascii="Arial" w:hAnsi="Arial" w:cs="Arial"/>
          <w:b w:val="0"/>
          <w:sz w:val="20"/>
        </w:rPr>
        <w:t>3</w:t>
      </w:r>
      <w:r w:rsidR="007563B4" w:rsidRPr="00D974C8">
        <w:rPr>
          <w:rFonts w:ascii="Arial" w:hAnsi="Arial" w:cs="Arial"/>
          <w:b w:val="0"/>
          <w:sz w:val="20"/>
        </w:rPr>
        <w:t xml:space="preserve"> r</w:t>
      </w:r>
      <w:r w:rsidR="00145AC4" w:rsidRPr="00D974C8">
        <w:rPr>
          <w:rFonts w:ascii="Arial" w:hAnsi="Arial" w:cs="Arial"/>
          <w:b w:val="0"/>
          <w:sz w:val="20"/>
        </w:rPr>
        <w:t xml:space="preserve">. </w:t>
      </w:r>
      <w:r w:rsidRPr="00D974C8">
        <w:rPr>
          <w:rFonts w:ascii="Arial" w:hAnsi="Arial" w:cs="Arial"/>
          <w:b w:val="0"/>
          <w:sz w:val="20"/>
        </w:rPr>
        <w:t>nastąpiło otwarcie ofert</w:t>
      </w:r>
      <w:r w:rsidR="00D974C8" w:rsidRPr="00D974C8">
        <w:rPr>
          <w:rFonts w:ascii="Arial" w:hAnsi="Arial" w:cs="Arial"/>
          <w:b w:val="0"/>
          <w:sz w:val="20"/>
        </w:rPr>
        <w:t xml:space="preserve"> na usługę pn.</w:t>
      </w:r>
      <w:r w:rsidRPr="00D974C8">
        <w:rPr>
          <w:rFonts w:ascii="Arial" w:hAnsi="Arial" w:cs="Arial"/>
          <w:b w:val="0"/>
          <w:sz w:val="20"/>
        </w:rPr>
        <w:t xml:space="preserve"> </w:t>
      </w:r>
      <w:r w:rsidR="00145AC4" w:rsidRPr="00D974C8">
        <w:rPr>
          <w:rFonts w:ascii="Arial" w:hAnsi="Arial" w:cs="Arial"/>
          <w:sz w:val="20"/>
        </w:rPr>
        <w:t>„Usługa nadzoru inwestorskiego w zakresie instalacji elektrycznych w okresie styczeń-grudzień 202</w:t>
      </w:r>
      <w:r w:rsidR="00D60224">
        <w:rPr>
          <w:rFonts w:ascii="Arial" w:hAnsi="Arial" w:cs="Arial"/>
          <w:sz w:val="20"/>
        </w:rPr>
        <w:t>4</w:t>
      </w:r>
      <w:r w:rsidR="00145AC4" w:rsidRPr="00D974C8">
        <w:rPr>
          <w:rFonts w:ascii="Arial" w:hAnsi="Arial" w:cs="Arial"/>
          <w:sz w:val="20"/>
        </w:rPr>
        <w:t>r.”</w:t>
      </w:r>
    </w:p>
    <w:p w14:paraId="39D0E36A" w14:textId="77777777" w:rsidR="00773D19" w:rsidRPr="00D974C8" w:rsidRDefault="00773D19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14:paraId="1FD8900C" w14:textId="77777777" w:rsidR="002950FB" w:rsidRPr="00D974C8" w:rsidRDefault="002950F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21AD7A0" w14:textId="77777777" w:rsidR="008A7C52" w:rsidRPr="00D974C8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974C8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D974C8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D974C8">
        <w:rPr>
          <w:rFonts w:ascii="Arial" w:hAnsi="Arial" w:cs="Arial"/>
          <w:sz w:val="20"/>
          <w:szCs w:val="20"/>
          <w:u w:val="single"/>
        </w:rPr>
        <w:t>oferty:</w:t>
      </w:r>
    </w:p>
    <w:p w14:paraId="53B15517" w14:textId="77777777" w:rsidR="00145AC4" w:rsidRPr="00D974C8" w:rsidRDefault="00145AC4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322"/>
        <w:gridCol w:w="2835"/>
      </w:tblGrid>
      <w:tr w:rsidR="00145AC4" w:rsidRPr="00D974C8" w14:paraId="26538AD7" w14:textId="77777777" w:rsidTr="00145AC4">
        <w:tc>
          <w:tcPr>
            <w:tcW w:w="598" w:type="dxa"/>
            <w:shd w:val="clear" w:color="auto" w:fill="auto"/>
          </w:tcPr>
          <w:p w14:paraId="1306B0C8" w14:textId="77777777" w:rsidR="00145AC4" w:rsidRPr="00D974C8" w:rsidRDefault="00145AC4" w:rsidP="00AD15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974C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322" w:type="dxa"/>
            <w:shd w:val="clear" w:color="auto" w:fill="auto"/>
          </w:tcPr>
          <w:p w14:paraId="02B8A654" w14:textId="77777777" w:rsidR="00145AC4" w:rsidRPr="00D974C8" w:rsidRDefault="00145AC4" w:rsidP="00AD15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974C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Nazwa i adres oferenta</w:t>
            </w:r>
          </w:p>
        </w:tc>
        <w:tc>
          <w:tcPr>
            <w:tcW w:w="2835" w:type="dxa"/>
            <w:shd w:val="clear" w:color="auto" w:fill="auto"/>
          </w:tcPr>
          <w:p w14:paraId="00D27EB5" w14:textId="77777777" w:rsidR="00145AC4" w:rsidRPr="00D974C8" w:rsidRDefault="00145AC4" w:rsidP="00AD15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974C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Wartość oferty brutto</w:t>
            </w:r>
          </w:p>
        </w:tc>
      </w:tr>
      <w:tr w:rsidR="00145AC4" w:rsidRPr="00D974C8" w14:paraId="033BFAD3" w14:textId="77777777" w:rsidTr="00145AC4">
        <w:trPr>
          <w:trHeight w:val="471"/>
        </w:trPr>
        <w:tc>
          <w:tcPr>
            <w:tcW w:w="598" w:type="dxa"/>
            <w:shd w:val="clear" w:color="auto" w:fill="auto"/>
          </w:tcPr>
          <w:p w14:paraId="6E021D72" w14:textId="77777777" w:rsidR="00145AC4" w:rsidRPr="00D974C8" w:rsidRDefault="00145AC4" w:rsidP="00AD15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974C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22" w:type="dxa"/>
            <w:shd w:val="clear" w:color="auto" w:fill="auto"/>
          </w:tcPr>
          <w:p w14:paraId="5ABD675B" w14:textId="77777777" w:rsidR="00D60224" w:rsidRPr="00D60224" w:rsidRDefault="00D60224" w:rsidP="00D60224">
            <w:pPr>
              <w:widowControl w:val="0"/>
              <w:tabs>
                <w:tab w:val="num" w:pos="234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60224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Biuro Badawczo-Projektowe Leszek Ostachowski, </w:t>
            </w:r>
          </w:p>
          <w:p w14:paraId="62308B6F" w14:textId="2F32FF6D" w:rsidR="00145AC4" w:rsidRPr="00D974C8" w:rsidRDefault="00D60224" w:rsidP="00D60224">
            <w:pPr>
              <w:widowControl w:val="0"/>
              <w:tabs>
                <w:tab w:val="num" w:pos="234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60224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ul. Witosa 29/54, 30-612 Kraków</w:t>
            </w:r>
          </w:p>
        </w:tc>
        <w:tc>
          <w:tcPr>
            <w:tcW w:w="2835" w:type="dxa"/>
            <w:shd w:val="clear" w:color="auto" w:fill="auto"/>
          </w:tcPr>
          <w:p w14:paraId="7A96B8C9" w14:textId="7D94721C" w:rsidR="00145AC4" w:rsidRPr="00D974C8" w:rsidRDefault="00D60224" w:rsidP="00AD15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61 992,00</w:t>
            </w:r>
            <w:r w:rsidR="00D974C8" w:rsidRPr="00D974C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zł</w:t>
            </w:r>
            <w:r w:rsidR="00145AC4" w:rsidRPr="00D974C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45AC4" w:rsidRPr="00D974C8" w14:paraId="3F6A1016" w14:textId="77777777" w:rsidTr="00145AC4">
        <w:tc>
          <w:tcPr>
            <w:tcW w:w="598" w:type="dxa"/>
            <w:shd w:val="clear" w:color="auto" w:fill="auto"/>
          </w:tcPr>
          <w:p w14:paraId="2F12113F" w14:textId="77777777" w:rsidR="00145AC4" w:rsidRPr="00D974C8" w:rsidRDefault="00145AC4" w:rsidP="00AD15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974C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22" w:type="dxa"/>
            <w:shd w:val="clear" w:color="auto" w:fill="auto"/>
          </w:tcPr>
          <w:p w14:paraId="36745769" w14:textId="77777777" w:rsidR="00D60224" w:rsidRPr="00D60224" w:rsidRDefault="00D60224" w:rsidP="00D60224">
            <w:pPr>
              <w:widowControl w:val="0"/>
              <w:tabs>
                <w:tab w:val="num" w:pos="234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60224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KABIS CONSULTING ENGINEERS Sp. z o.o., </w:t>
            </w:r>
          </w:p>
          <w:p w14:paraId="284A2200" w14:textId="77777777" w:rsidR="00D60224" w:rsidRPr="00D60224" w:rsidRDefault="00D60224" w:rsidP="00D60224">
            <w:pPr>
              <w:widowControl w:val="0"/>
              <w:tabs>
                <w:tab w:val="num" w:pos="234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60224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ul. Wały Dwernickiego 117/121 lok. P211</w:t>
            </w:r>
          </w:p>
          <w:p w14:paraId="632C7840" w14:textId="3F071F16" w:rsidR="00145AC4" w:rsidRPr="00D974C8" w:rsidRDefault="00D60224" w:rsidP="00D60224">
            <w:pPr>
              <w:widowControl w:val="0"/>
              <w:tabs>
                <w:tab w:val="num" w:pos="234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60224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42-202 Częstochowa</w:t>
            </w:r>
          </w:p>
        </w:tc>
        <w:tc>
          <w:tcPr>
            <w:tcW w:w="2835" w:type="dxa"/>
            <w:shd w:val="clear" w:color="auto" w:fill="auto"/>
          </w:tcPr>
          <w:p w14:paraId="05483D73" w14:textId="52E18F7C" w:rsidR="00145AC4" w:rsidRPr="00D974C8" w:rsidRDefault="00D60224" w:rsidP="00AD15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88 560,</w:t>
            </w:r>
            <w:r w:rsidR="00145AC4" w:rsidRPr="00D974C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00 zł</w:t>
            </w:r>
          </w:p>
        </w:tc>
      </w:tr>
    </w:tbl>
    <w:p w14:paraId="7F379468" w14:textId="77777777" w:rsidR="00B666DD" w:rsidRPr="00D974C8" w:rsidRDefault="00B666DD" w:rsidP="001414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455B56" w14:textId="77777777" w:rsidR="00A56731" w:rsidRPr="00D974C8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DBEE6" w14:textId="77777777" w:rsidR="006B1D7E" w:rsidRPr="00D974C8" w:rsidRDefault="006B1D7E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212A10" w14:textId="77777777" w:rsidR="00CD3B33" w:rsidRPr="00D974C8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4577D9B" w14:textId="77777777" w:rsidR="00CD3B33" w:rsidRPr="00D974C8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7A7C53" w14:textId="1786C1DC" w:rsidR="00C00230" w:rsidRPr="00D974C8" w:rsidRDefault="00D974C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D974C8">
        <w:rPr>
          <w:rFonts w:ascii="Arial" w:hAnsi="Arial" w:cs="Arial"/>
          <w:sz w:val="20"/>
          <w:szCs w:val="20"/>
        </w:rPr>
        <w:t xml:space="preserve">            Elżbieta Kurdziel</w:t>
      </w:r>
    </w:p>
    <w:p w14:paraId="65004DE6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D974C8">
        <w:rPr>
          <w:rFonts w:ascii="Arial" w:hAnsi="Arial" w:cs="Arial"/>
          <w:sz w:val="20"/>
          <w:szCs w:val="20"/>
        </w:rPr>
        <w:tab/>
      </w:r>
      <w:r w:rsidRPr="00D974C8">
        <w:rPr>
          <w:rFonts w:ascii="Arial" w:hAnsi="Arial" w:cs="Arial"/>
          <w:sz w:val="20"/>
          <w:szCs w:val="20"/>
        </w:rPr>
        <w:tab/>
      </w:r>
      <w:r w:rsidRPr="00D974C8">
        <w:rPr>
          <w:rFonts w:ascii="Arial" w:hAnsi="Arial" w:cs="Arial"/>
          <w:sz w:val="20"/>
          <w:szCs w:val="20"/>
        </w:rPr>
        <w:tab/>
      </w:r>
      <w:r w:rsidRPr="00D974C8">
        <w:rPr>
          <w:rFonts w:ascii="Arial" w:hAnsi="Arial" w:cs="Arial"/>
          <w:sz w:val="20"/>
          <w:szCs w:val="20"/>
        </w:rPr>
        <w:tab/>
      </w:r>
      <w:r w:rsidRPr="00D974C8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19D50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D7F082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EB1C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7B18D936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0F3ECB"/>
    <w:rsid w:val="00101307"/>
    <w:rsid w:val="00102347"/>
    <w:rsid w:val="001031D7"/>
    <w:rsid w:val="001211E2"/>
    <w:rsid w:val="00123764"/>
    <w:rsid w:val="00124726"/>
    <w:rsid w:val="00125FE5"/>
    <w:rsid w:val="00134A27"/>
    <w:rsid w:val="00141452"/>
    <w:rsid w:val="0014199E"/>
    <w:rsid w:val="00144F5B"/>
    <w:rsid w:val="00145AC4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A5C28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4221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155D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15EA2"/>
    <w:rsid w:val="006238A1"/>
    <w:rsid w:val="00624E76"/>
    <w:rsid w:val="0062730E"/>
    <w:rsid w:val="0063135A"/>
    <w:rsid w:val="00660431"/>
    <w:rsid w:val="006630E0"/>
    <w:rsid w:val="00665487"/>
    <w:rsid w:val="006757CD"/>
    <w:rsid w:val="00676FA4"/>
    <w:rsid w:val="006779D6"/>
    <w:rsid w:val="006B1D7E"/>
    <w:rsid w:val="006D4210"/>
    <w:rsid w:val="006E0558"/>
    <w:rsid w:val="006E3875"/>
    <w:rsid w:val="006E5F65"/>
    <w:rsid w:val="006F6641"/>
    <w:rsid w:val="007222C3"/>
    <w:rsid w:val="007254F3"/>
    <w:rsid w:val="00730795"/>
    <w:rsid w:val="00732044"/>
    <w:rsid w:val="00737F28"/>
    <w:rsid w:val="00744C92"/>
    <w:rsid w:val="00750FF1"/>
    <w:rsid w:val="007511D2"/>
    <w:rsid w:val="007537D1"/>
    <w:rsid w:val="007563B4"/>
    <w:rsid w:val="00763BB5"/>
    <w:rsid w:val="00763F15"/>
    <w:rsid w:val="00766B21"/>
    <w:rsid w:val="00773376"/>
    <w:rsid w:val="00773D19"/>
    <w:rsid w:val="007873E2"/>
    <w:rsid w:val="007900F9"/>
    <w:rsid w:val="007A239E"/>
    <w:rsid w:val="007A28A4"/>
    <w:rsid w:val="007B0AC2"/>
    <w:rsid w:val="007B1AF3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109"/>
    <w:rsid w:val="00974E1D"/>
    <w:rsid w:val="00981747"/>
    <w:rsid w:val="00981AC1"/>
    <w:rsid w:val="00987E30"/>
    <w:rsid w:val="009902F4"/>
    <w:rsid w:val="009A3146"/>
    <w:rsid w:val="009D3AAA"/>
    <w:rsid w:val="009D598F"/>
    <w:rsid w:val="009E06D5"/>
    <w:rsid w:val="009F60CC"/>
    <w:rsid w:val="00A022B3"/>
    <w:rsid w:val="00A11C20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B53DD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068B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0224"/>
    <w:rsid w:val="00D61AC5"/>
    <w:rsid w:val="00D76C5B"/>
    <w:rsid w:val="00D80CE2"/>
    <w:rsid w:val="00D83042"/>
    <w:rsid w:val="00D974C8"/>
    <w:rsid w:val="00DA4358"/>
    <w:rsid w:val="00DA70E8"/>
    <w:rsid w:val="00DB1BE5"/>
    <w:rsid w:val="00DB2866"/>
    <w:rsid w:val="00DB2C4B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87118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04FB048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812F-9C56-433A-8035-864F558C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KURDZIEL ELZBIETA</cp:lastModifiedBy>
  <cp:revision>277</cp:revision>
  <cp:lastPrinted>2023-01-04T10:31:00Z</cp:lastPrinted>
  <dcterms:created xsi:type="dcterms:W3CDTF">2016-04-15T07:46:00Z</dcterms:created>
  <dcterms:modified xsi:type="dcterms:W3CDTF">2023-12-20T09:52:00Z</dcterms:modified>
</cp:coreProperties>
</file>