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3DDC6B6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ind w:right="30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 xml:space="preserve">OPIS  TECHNICZNY DO PROJEKTU ARCHITEKTONICZNO-BUDOWLANEGO PRZEBUDOWY I ROZBUDOWY  TERENÓW REKREACYJNYCH  POŁOŻONYCH NAD RZEKĄ WARTĄ W MIEJSCOWOŚCI CZECHÓW  dz. Nr ewid.220,240, 346/2 gm.SANTOK;  jedn. ewid. SANTOK, obręb CZECHÓW </w:t>
      </w:r>
    </w:p>
    <w:p w14:paraId="3E1CF335" w14:textId="77777777" w:rsidR="00DE7C1C" w:rsidRDefault="00DE7C1C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ind w:right="3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u w:color="000000"/>
        </w:rPr>
      </w:pPr>
    </w:p>
    <w:p w14:paraId="77AB0FD8" w14:textId="77777777" w:rsidR="00DE7C1C" w:rsidRDefault="00DE7C1C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</w:p>
    <w:p w14:paraId="788BB844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u w:color="000000"/>
        </w:rPr>
        <w:t>1.</w:t>
      </w:r>
      <w:r>
        <w:rPr>
          <w:rFonts w:ascii="Times New Roman" w:hAnsi="Times New Roman"/>
          <w:b/>
          <w:bCs/>
          <w:u w:color="000000"/>
        </w:rPr>
        <w:t>RODZAJ I KATEGORIA OBIEKTU BUDOWLANEGO</w:t>
      </w:r>
    </w:p>
    <w:p w14:paraId="23291100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ind w:firstLine="708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 xml:space="preserve">Inwestycja dotyczy PRZEBUDOWY I ROZBUDOWY  TERENÓW REKREACYJNYCH  POŁOŻONYCH NAD RZEKĄ WARTĄ W MIEJSCOWOŚCI CZECHÓW – obszaru o charakterze rekreacyjno-wypoczynkowym znajdującym się w sąsiedztwie centrum miejscowości Czechów, położonym za torami kolejowymi , nad brzegiem rzeki Warty , na działkach o nr ewid. </w:t>
      </w:r>
      <w:r>
        <w:rPr>
          <w:rFonts w:ascii="Times New Roman" w:hAnsi="Times New Roman"/>
          <w:b/>
          <w:bCs/>
          <w:sz w:val="20"/>
          <w:szCs w:val="20"/>
          <w:u w:color="000000"/>
        </w:rPr>
        <w:t xml:space="preserve">220,240,346/2 . </w:t>
      </w:r>
    </w:p>
    <w:p w14:paraId="797DF00F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ind w:firstLine="708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Kategoria obiektu budowlanego wg załącznika do ustawy z dnia 7 lipca 1994 r. Kategorie obiektów budowlanych</w:t>
      </w:r>
      <w:r>
        <w:rPr>
          <w:rFonts w:ascii="Times New Roman" w:hAnsi="Times New Roman"/>
          <w:b/>
          <w:bCs/>
          <w:sz w:val="20"/>
          <w:szCs w:val="20"/>
          <w:u w:color="000000"/>
        </w:rPr>
        <w:t xml:space="preserve"> - Kategoria VIII – inne budowle.</w:t>
      </w:r>
    </w:p>
    <w:p w14:paraId="6F6F5F17" w14:textId="77777777" w:rsidR="00DE7C1C" w:rsidRDefault="00DE7C1C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u w:color="000000"/>
        </w:rPr>
      </w:pPr>
    </w:p>
    <w:p w14:paraId="1E9FE813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b/>
          <w:bCs/>
          <w:caps/>
          <w:sz w:val="22"/>
          <w:szCs w:val="22"/>
          <w:u w:color="000000"/>
        </w:rPr>
      </w:pPr>
      <w:r>
        <w:rPr>
          <w:rFonts w:ascii="Times New Roman" w:hAnsi="Times New Roman"/>
          <w:b/>
          <w:bCs/>
          <w:sz w:val="22"/>
          <w:szCs w:val="22"/>
          <w:u w:color="000000"/>
        </w:rPr>
        <w:t>2.Z</w:t>
      </w:r>
      <w:r>
        <w:rPr>
          <w:rFonts w:ascii="Times New Roman" w:hAnsi="Times New Roman"/>
          <w:b/>
          <w:bCs/>
          <w:caps/>
          <w:sz w:val="22"/>
          <w:szCs w:val="22"/>
          <w:u w:color="000000"/>
        </w:rPr>
        <w:t>amierzony sposób użytkowania oraz program użytkowy obiektu budowlanego</w:t>
      </w:r>
    </w:p>
    <w:p w14:paraId="7796D7F9" w14:textId="77777777" w:rsidR="00DE7C1C" w:rsidRDefault="00DE7C1C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</w:p>
    <w:p w14:paraId="70E858B3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Zakres zadania  obejmuje :</w:t>
      </w:r>
    </w:p>
    <w:p w14:paraId="1C9FC4F0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1/rozbiórkę istniejącej nawierzchni z kostki betonowej i budowę nawierzchni ciągów pieszych , dojść i placów w obrębie terenu opracowania (z wyjątkiem dróg dojazdowych  w tym drogi gminnej oraz parkingów , które będą przedmiotem odrębnej dokumentacji )</w:t>
      </w:r>
    </w:p>
    <w:p w14:paraId="3852F30B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 xml:space="preserve">2/likwidację istniejącej lampy oświetlenia typu parkowego i budowę nowego oświetlenia zewnętrznego z wprowadzeniem energooszczędnego oświetlenia typu LED </w:t>
      </w:r>
    </w:p>
    <w:p w14:paraId="6142CE40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 xml:space="preserve">3/likwidację istniejącego punktu zasilania i budowę punktu zasilania zewnętrznego umożliwiającego prowadzenie imprez okolicznościowych i tematycznych na terenie terenu rekreacyjnego </w:t>
      </w:r>
    </w:p>
    <w:p w14:paraId="5AEF649C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4/budowę placu zabaw</w:t>
      </w:r>
    </w:p>
    <w:p w14:paraId="2CF39C13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5/uzupełnienie elementów  wyposażenia siłowni zewnętrznej</w:t>
      </w:r>
    </w:p>
    <w:p w14:paraId="18B751DB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 xml:space="preserve">6/likwidację boisk do piłki plażowej ( dwa boiska ) i budowę nowego boiska do piłki plażowej  - nawierzchnia piaskowa </w:t>
      </w:r>
    </w:p>
    <w:p w14:paraId="4BCC06F0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 xml:space="preserve">7/budowę bulodromu </w:t>
      </w:r>
    </w:p>
    <w:p w14:paraId="6D3310DB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 xml:space="preserve">8/rozbiórkę istniejących altan  rekreacyjnych ( dwie altany ) i budowę  nowych altan rekreacyjnych – 3 altany </w:t>
      </w:r>
    </w:p>
    <w:p w14:paraId="5B1AA26F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 xml:space="preserve">9/budowę drewnianych platform wypoczynkowych - do 4 platform </w:t>
      </w:r>
    </w:p>
    <w:p w14:paraId="27D66659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 xml:space="preserve">10/likwidację istniejących miejsc do wypoczynku wyposażonych w siedziska i  stoły, i budowę miejsc rekreacyjnych ze stolikami i ławkami do siedzenia </w:t>
      </w:r>
    </w:p>
    <w:p w14:paraId="67213EFE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11/budowę stanowiska na parkowanie rowerów z możliwością wprowadzenia zadaszonej wiaty</w:t>
      </w:r>
    </w:p>
    <w:p w14:paraId="017A8E3D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12/budowę miejsca na ognisko w formie kręgu z ławkami</w:t>
      </w:r>
    </w:p>
    <w:p w14:paraId="55AF6638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13/budowę kładki nad istniejącym rowem odprowadzającym wodę deszczową</w:t>
      </w:r>
    </w:p>
    <w:p w14:paraId="44F144B1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 xml:space="preserve">14/lokalizację stołów do gry w tenisa stołowego </w:t>
      </w:r>
    </w:p>
    <w:p w14:paraId="76E51124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 xml:space="preserve">15/rozbiórkę istniejącego ogrodzenia i budowę nowego </w:t>
      </w:r>
    </w:p>
    <w:p w14:paraId="4CCF7FEC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16/niwelację terenu związaną z wprowadzeniem nowego zagospodarowania , w tym nowe ukształtowanie skarpy w części południowej ( od strony rzeki )</w:t>
      </w:r>
    </w:p>
    <w:p w14:paraId="4F6B65AA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17/budowę elementów małej architektury – ławki , kosze , tablice informacyjne , stojaki rowerowe itp.</w:t>
      </w:r>
    </w:p>
    <w:p w14:paraId="6627F7EF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18/budowę ścianki do gier zespołowych  (z koszem do koszykówki , rzut do celu itp. )</w:t>
      </w:r>
    </w:p>
    <w:p w14:paraId="265F691D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19/zagospodarowanie zieleni – uzupełnienie nasadzeń , uporządkowanie istniejących zakrzewień i obszaru porośniętego trzcinami ( obszar w części południowo-zachodniej działki )</w:t>
      </w:r>
    </w:p>
    <w:p w14:paraId="3550367B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20/budowa miejsc parkingowych - 4 miejsca zlokalizowane w pn.wschodniej części działki ( w tym jedno miejsca dla samochodu osoby niepełnosprawnej</w:t>
      </w:r>
    </w:p>
    <w:p w14:paraId="6146E852" w14:textId="77777777" w:rsidR="00DE7C1C" w:rsidRDefault="00DE7C1C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</w:p>
    <w:p w14:paraId="784B713F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b/>
          <w:bCs/>
          <w:caps/>
          <w:u w:color="000000"/>
        </w:rPr>
      </w:pPr>
      <w:r>
        <w:rPr>
          <w:rFonts w:ascii="Times New Roman" w:hAnsi="Times New Roman"/>
          <w:b/>
          <w:bCs/>
          <w:caps/>
          <w:u w:color="000000"/>
        </w:rPr>
        <w:t xml:space="preserve">3.Układ przestrzenny oraz forma architektoniczna obiektu </w:t>
      </w:r>
    </w:p>
    <w:p w14:paraId="01446777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eastAsia="Times New Roman" w:hAnsi="Times New Roman" w:cs="Times New Roman"/>
          <w:sz w:val="20"/>
          <w:szCs w:val="20"/>
          <w:u w:color="000000"/>
        </w:rPr>
        <w:tab/>
      </w:r>
    </w:p>
    <w:p w14:paraId="3841F129" w14:textId="77777777" w:rsidR="00DE7C1C" w:rsidRDefault="00580F9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Teren</w:t>
      </w:r>
      <w:r w:rsidR="00E97468">
        <w:rPr>
          <w:rFonts w:ascii="Times New Roman" w:hAnsi="Times New Roman"/>
          <w:sz w:val="20"/>
          <w:szCs w:val="20"/>
          <w:u w:color="000000"/>
        </w:rPr>
        <w:t xml:space="preserve"> obję</w:t>
      </w:r>
      <w:r>
        <w:rPr>
          <w:rFonts w:ascii="Times New Roman" w:hAnsi="Times New Roman"/>
          <w:sz w:val="20"/>
          <w:szCs w:val="20"/>
          <w:u w:color="000000"/>
        </w:rPr>
        <w:t>ty opracowaniem ma</w:t>
      </w:r>
      <w:r w:rsidR="00E97468">
        <w:rPr>
          <w:rFonts w:ascii="Times New Roman" w:hAnsi="Times New Roman"/>
          <w:sz w:val="20"/>
          <w:szCs w:val="20"/>
          <w:u w:color="000000"/>
        </w:rPr>
        <w:t xml:space="preserve"> bezpośrednie , bezkolizyjne </w:t>
      </w:r>
      <w:r>
        <w:rPr>
          <w:rFonts w:ascii="Times New Roman" w:hAnsi="Times New Roman"/>
          <w:sz w:val="20"/>
          <w:szCs w:val="20"/>
          <w:u w:color="000000"/>
        </w:rPr>
        <w:t xml:space="preserve">połaczenie </w:t>
      </w:r>
      <w:r w:rsidR="00E97468">
        <w:rPr>
          <w:rFonts w:ascii="Times New Roman" w:hAnsi="Times New Roman"/>
          <w:sz w:val="20"/>
          <w:szCs w:val="20"/>
          <w:u w:color="000000"/>
        </w:rPr>
        <w:t>z trasami komuni</w:t>
      </w:r>
      <w:r>
        <w:rPr>
          <w:rFonts w:ascii="Times New Roman" w:hAnsi="Times New Roman"/>
          <w:sz w:val="20"/>
          <w:szCs w:val="20"/>
          <w:u w:color="000000"/>
        </w:rPr>
        <w:t>kacji samochodowej i kolejowej oraz</w:t>
      </w:r>
      <w:r w:rsidR="00E97468">
        <w:rPr>
          <w:rFonts w:ascii="Times New Roman" w:hAnsi="Times New Roman"/>
          <w:sz w:val="20"/>
          <w:szCs w:val="20"/>
          <w:u w:color="000000"/>
        </w:rPr>
        <w:t xml:space="preserve"> połączenie z centrum miejscowości poprzez ciąg pieszy biegnący w układzie północ-południe.</w:t>
      </w:r>
    </w:p>
    <w:p w14:paraId="54CD7CD3" w14:textId="77777777" w:rsidR="00DE7C1C" w:rsidRDefault="00E97468">
      <w:pPr>
        <w:pStyle w:val="Domylne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Arial" w:eastAsia="Arial" w:hAnsi="Arial" w:cs="Arial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Teren działki nr 220 i nr 240 jest częściowo ogrodzony. Północny fragment działki nr 240 oraz północny i środkowy fragment działki nr 220  jest  uporządkowany i zagospodarowany. W środkowej części działki nr 220 znajduje się schron z 1937 roku wchodzący w skład umocnień Linii Noteci</w:t>
      </w:r>
    </w:p>
    <w:p w14:paraId="6A3A822B" w14:textId="77777777" w:rsidR="00DE7C1C" w:rsidRDefault="00DE7C1C">
      <w:pPr>
        <w:pStyle w:val="Domylne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</w:p>
    <w:p w14:paraId="61A08B74" w14:textId="77777777" w:rsidR="00DE7C1C" w:rsidRDefault="00E97468">
      <w:pPr>
        <w:pStyle w:val="Domylne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Ukształtowanie terenu jest  w większości płaskie, ze  skarpą wzdłuż linii brzegowej   - różnica poziomów w obrębie skarpy wynosi do 1,5m  . Dodatkowo skarpa występuje w obrębie działki nr 240 od strony wschodniej.  Skarpa porośnięta jest licznymi krzewami .</w:t>
      </w:r>
    </w:p>
    <w:p w14:paraId="6712C731" w14:textId="77777777" w:rsidR="00DE7C1C" w:rsidRDefault="00E97468">
      <w:pPr>
        <w:pStyle w:val="Domylne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 xml:space="preserve">Przez działkę nr 240 przebiega gruntowa droga dojazdowa prowadząca na łąki ciągnące się wzdłuż rzeki Warty. </w:t>
      </w:r>
    </w:p>
    <w:p w14:paraId="56708BC6" w14:textId="77777777" w:rsidR="00DE7C1C" w:rsidRDefault="00E97468">
      <w:pPr>
        <w:pStyle w:val="Domylne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 xml:space="preserve">Działka nr 220 podzielona jest rowem odprowadzającym wodę deszczową z terenów miejscowości. W pn.wschodniej </w:t>
      </w:r>
      <w:r>
        <w:rPr>
          <w:rFonts w:ascii="Times New Roman" w:hAnsi="Times New Roman"/>
          <w:sz w:val="20"/>
          <w:szCs w:val="20"/>
          <w:u w:color="000000"/>
        </w:rPr>
        <w:lastRenderedPageBreak/>
        <w:t>części działki nr 220 znajduję się droga dojazdowa prowadząca do zjazdu w kierunku rzeki.</w:t>
      </w:r>
    </w:p>
    <w:p w14:paraId="36AF1721" w14:textId="77777777" w:rsidR="00DE7C1C" w:rsidRDefault="00E97468">
      <w:pPr>
        <w:pStyle w:val="Domylne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Działka nr 346/2 w znacznej części porośnięta jest trzcinami</w:t>
      </w:r>
    </w:p>
    <w:p w14:paraId="76170B8D" w14:textId="77777777" w:rsidR="00DE7C1C" w:rsidRDefault="00E97468">
      <w:pPr>
        <w:pStyle w:val="Domylne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 xml:space="preserve">Układ przestrzenny z elementami zagospodarowania przedstawiono na projekcie zagospodarowania </w:t>
      </w:r>
    </w:p>
    <w:p w14:paraId="6D2313C2" w14:textId="77777777" w:rsidR="00DE7C1C" w:rsidRDefault="00DE7C1C">
      <w:pPr>
        <w:pStyle w:val="Domylne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b/>
          <w:bCs/>
          <w:caps/>
          <w:u w:color="000000"/>
        </w:rPr>
      </w:pPr>
    </w:p>
    <w:p w14:paraId="75B9FD46" w14:textId="77777777" w:rsidR="00DE7C1C" w:rsidRDefault="00E97468">
      <w:pPr>
        <w:pStyle w:val="Domylne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b/>
          <w:bCs/>
          <w:caps/>
          <w:u w:color="000000"/>
        </w:rPr>
      </w:pPr>
      <w:r>
        <w:rPr>
          <w:rFonts w:ascii="Times New Roman" w:hAnsi="Times New Roman"/>
          <w:b/>
          <w:bCs/>
          <w:caps/>
          <w:u w:color="000000"/>
        </w:rPr>
        <w:t xml:space="preserve">4.Charakterystyczne parametry obiektu </w:t>
      </w:r>
    </w:p>
    <w:p w14:paraId="7B3653BF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Informacje uzupełniające do opisu zamieszczonego w projekcie zagospodarowania</w:t>
      </w:r>
    </w:p>
    <w:p w14:paraId="6E37C730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u w:color="000000"/>
          <w:lang w:val="en-US"/>
        </w:rPr>
        <w:drawing>
          <wp:anchor distT="152400" distB="152400" distL="152400" distR="152400" simplePos="0" relativeHeight="251669504" behindDoc="0" locked="0" layoutInCell="1" allowOverlap="1" wp14:anchorId="67BDDD30" wp14:editId="0A8003E2">
            <wp:simplePos x="0" y="0"/>
            <wp:positionH relativeFrom="margin">
              <wp:posOffset>459364</wp:posOffset>
            </wp:positionH>
            <wp:positionV relativeFrom="line">
              <wp:posOffset>158287</wp:posOffset>
            </wp:positionV>
            <wp:extent cx="5378843" cy="3800964"/>
            <wp:effectExtent l="0" t="0" r="635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widok5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8843" cy="380096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2DEA53F3" w14:textId="77777777" w:rsidR="00D3423B" w:rsidRDefault="00D3423B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hAnsi="Times New Roman"/>
          <w:sz w:val="20"/>
          <w:szCs w:val="20"/>
          <w:u w:color="000000"/>
        </w:rPr>
      </w:pPr>
    </w:p>
    <w:p w14:paraId="11A34FB2" w14:textId="77777777" w:rsidR="00D3423B" w:rsidRDefault="00D3423B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hAnsi="Times New Roman"/>
          <w:sz w:val="20"/>
          <w:szCs w:val="20"/>
          <w:u w:color="000000"/>
        </w:rPr>
      </w:pPr>
    </w:p>
    <w:p w14:paraId="6CE15F91" w14:textId="1C20D286" w:rsidR="00DE7C1C" w:rsidRPr="00D3423B" w:rsidRDefault="00D3423B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hAnsi="Times New Roman"/>
          <w:b/>
          <w:i/>
          <w:color w:val="auto"/>
          <w:u w:color="000000"/>
        </w:rPr>
      </w:pPr>
      <w:r w:rsidRPr="00D3423B">
        <w:rPr>
          <w:rFonts w:ascii="Times New Roman" w:hAnsi="Times New Roman"/>
          <w:b/>
          <w:i/>
          <w:noProof/>
          <w:color w:val="auto"/>
          <w:u w:color="000000"/>
          <w:lang w:val="en-US"/>
          <w14:textOutline w14:w="0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2390D23" wp14:editId="2A44950C">
                <wp:simplePos x="0" y="0"/>
                <wp:positionH relativeFrom="column">
                  <wp:posOffset>685800</wp:posOffset>
                </wp:positionH>
                <wp:positionV relativeFrom="paragraph">
                  <wp:posOffset>-438150</wp:posOffset>
                </wp:positionV>
                <wp:extent cx="4914900" cy="356235"/>
                <wp:effectExtent l="0" t="0" r="38100" b="24765"/>
                <wp:wrapSquare wrapText="bothSides"/>
                <wp:docPr id="1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4900" cy="35623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  <a:sp3d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txbx>
                        <w:txbxContent>
                          <w:p w14:paraId="6178D8CB" w14:textId="59E128E2" w:rsidR="00104B52" w:rsidRPr="00D3423B" w:rsidRDefault="00104B52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D3423B">
                              <w:rPr>
                                <w:b/>
                                <w:sz w:val="20"/>
                                <w:szCs w:val="20"/>
                              </w:rPr>
                              <w:t>WIDOK NA PROJEKTOWANY PLAC ZABAW OD STRONY BULODROMU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50800" tIns="50800" rIns="50800" bIns="50800" numCol="1" spcCol="3810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Pole tekstowe 1" o:spid="_x0000_s1026" type="#_x0000_t202" style="position:absolute;left:0;text-align:left;margin-left:54pt;margin-top:-34.45pt;width:387pt;height:28.0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" filled="f" strokeweight=".5pt">
                <v:textbox inset="4pt,4pt,4pt,4pt">
                  <w:txbxContent>
                    <w:p w14:paraId="6178D8CB" w14:textId="59E128E2" w:rsidR="00104B52" w:rsidRPr="00D3423B" w:rsidRDefault="00104B52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 w:rsidRPr="00D3423B">
                        <w:rPr>
                          <w:b/>
                          <w:sz w:val="20"/>
                          <w:szCs w:val="20"/>
                        </w:rPr>
                        <w:t>WIDOK NA PROJEKTOWANY PLAC ZABAW OD STRONY BULODROMU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97468" w:rsidRPr="00D3423B">
        <w:rPr>
          <w:rFonts w:ascii="Times New Roman" w:hAnsi="Times New Roman"/>
          <w:b/>
          <w:i/>
          <w:color w:val="auto"/>
          <w:u w:color="000000"/>
        </w:rPr>
        <w:t xml:space="preserve">ELEMENTY WYPOSAŻENIA PLACU ZABAW </w:t>
      </w:r>
    </w:p>
    <w:p w14:paraId="1D1C2381" w14:textId="77777777" w:rsidR="00DE7C1C" w:rsidRDefault="00DE7C1C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</w:p>
    <w:p w14:paraId="5B8AE002" w14:textId="433AC79F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hAnsi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Poniżej przedstawiono rysunki i zdjęcia przykładowych urządzeń zabawowych</w:t>
      </w:r>
      <w:r w:rsidR="00D3423B">
        <w:rPr>
          <w:rFonts w:ascii="Times New Roman" w:hAnsi="Times New Roman"/>
          <w:sz w:val="20"/>
          <w:szCs w:val="20"/>
          <w:u w:color="000000"/>
        </w:rPr>
        <w:t xml:space="preserve">. Kolorystyka elementów urządzeń do </w:t>
      </w:r>
      <w:r w:rsidR="00D3423B">
        <w:rPr>
          <w:rFonts w:ascii="Times New Roman" w:eastAsia="Times New Roman" w:hAnsi="Times New Roman" w:cs="Times New Roman"/>
          <w:b/>
          <w:bCs/>
          <w:noProof/>
          <w:sz w:val="20"/>
          <w:szCs w:val="20"/>
          <w:u w:color="000000"/>
          <w:lang w:val="en-US"/>
        </w:rPr>
        <mc:AlternateContent>
          <mc:Choice Requires="wps">
            <w:drawing>
              <wp:anchor distT="152400" distB="152400" distL="152400" distR="152400" simplePos="0" relativeHeight="251673600" behindDoc="0" locked="0" layoutInCell="1" allowOverlap="1" wp14:anchorId="77ED299D" wp14:editId="1149F134">
                <wp:simplePos x="0" y="0"/>
                <wp:positionH relativeFrom="margin">
                  <wp:posOffset>2628900</wp:posOffset>
                </wp:positionH>
                <wp:positionV relativeFrom="line">
                  <wp:posOffset>450215</wp:posOffset>
                </wp:positionV>
                <wp:extent cx="2628900" cy="1028700"/>
                <wp:effectExtent l="0" t="0" r="12700" b="12700"/>
                <wp:wrapTopAndBottom distT="152400" distB="152400"/>
                <wp:docPr id="1073741827" name="officeArt object" descr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8900" cy="10287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70403313" w14:textId="6B030A7B" w:rsidR="00104B52" w:rsidRPr="00D3423B" w:rsidRDefault="00104B52">
                            <w:pPr>
                              <w:pStyle w:val="Domylne"/>
                              <w:numPr>
                                <w:ilvl w:val="0"/>
                                <w:numId w:val="1"/>
                              </w:numPr>
                              <w:spacing w:before="0" w:after="100" w:line="72" w:lineRule="auto"/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376B"/>
                                <w:sz w:val="16"/>
                                <w:szCs w:val="16"/>
                                <w:u w:color="00376B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  </w:t>
                            </w:r>
                            <w:r>
                              <w:rPr>
                                <w:rFonts w:ascii="Times Roman" w:hAnsi="Times Roman"/>
                                <w:color w:val="00376B"/>
                                <w:sz w:val="16"/>
                                <w:szCs w:val="16"/>
                                <w:u w:color="00376B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 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376B"/>
                                <w:sz w:val="16"/>
                                <w:szCs w:val="16"/>
                                <w:u w:color="00376B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 </w:t>
                            </w:r>
                          </w:p>
                          <w:p w14:paraId="02793224" w14:textId="69F46559" w:rsidR="00104B52" w:rsidRDefault="00104B52" w:rsidP="00D3423B">
                            <w:pPr>
                              <w:pStyle w:val="Domylne"/>
                              <w:spacing w:before="0" w:after="100" w:line="72" w:lineRule="auto"/>
                              <w:ind w:left="670"/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Strefa bepieczeństwa </w:t>
                            </w:r>
                            <w:r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29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,1 m2.             </w:t>
                            </w:r>
                          </w:p>
                          <w:p w14:paraId="7E854F23" w14:textId="50C86DAC" w:rsidR="00104B52" w:rsidRPr="00D3423B" w:rsidRDefault="00104B52" w:rsidP="00D3423B">
                            <w:pPr>
                              <w:pStyle w:val="Domylne"/>
                              <w:numPr>
                                <w:ilvl w:val="0"/>
                                <w:numId w:val="1"/>
                              </w:numPr>
                              <w:spacing w:before="0" w:after="100" w:line="72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 w:rsidRPr="00D3423B"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Długość </w:t>
                            </w:r>
                            <w:r w:rsidRPr="00D3423B"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2,23</w:t>
                            </w:r>
                            <w:r w:rsidRPr="00D3423B"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m.                                       </w:t>
                            </w:r>
                          </w:p>
                          <w:p w14:paraId="5B39FD88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1"/>
                              </w:numPr>
                              <w:spacing w:before="0" w:after="100" w:line="72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Szerokość </w:t>
                            </w:r>
                            <w:r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,87 m                                    </w:t>
                            </w:r>
                          </w:p>
                          <w:p w14:paraId="1B5A729C" w14:textId="02B8D4CD" w:rsidR="00104B52" w:rsidRPr="00D3423B" w:rsidRDefault="00104B52" w:rsidP="00D3423B">
                            <w:pPr>
                              <w:pStyle w:val="Domylne"/>
                              <w:numPr>
                                <w:ilvl w:val="0"/>
                                <w:numId w:val="1"/>
                              </w:numPr>
                              <w:spacing w:before="0" w:after="100" w:line="72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Wysokość całkowita 0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,43 m.                  </w:t>
                            </w:r>
                            <w:r w:rsidRPr="00D3423B"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            </w:t>
                            </w:r>
                          </w:p>
                          <w:p w14:paraId="77EB82F1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2"/>
                              </w:numPr>
                              <w:spacing w:before="0" w:after="100" w:line="72" w:lineRule="auto"/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20"/>
                                <w:szCs w:val="20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20"/>
                                <w:szCs w:val="20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Przedział wiekowy 1-12 lat.  </w:t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16"/>
                                <w:szCs w:val="16"/>
                                <w:u w:color="00376B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  </w:t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20"/>
                                <w:szCs w:val="20"/>
                                <w:u w:color="00376B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                   </w:t>
                            </w:r>
                            <w:r>
                              <w:rPr>
                                <w:rFonts w:ascii="Times Roman" w:eastAsia="Times Roman" w:hAnsi="Times Roman" w:cs="Times Roman"/>
                                <w:sz w:val="20"/>
                                <w:szCs w:val="20"/>
                                <w:u w:color="000000"/>
                                <w:shd w:val="clear" w:color="auto" w:fill="FFFFFF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br/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officeArt object" o:spid="_x0000_s1027" type="#_x0000_t202" alt="Opis: officeArt object" style="position:absolute;left:0;text-align:left;margin-left:207pt;margin-top:35.45pt;width:207pt;height:81pt;z-index:251673600;visibility:visible;mso-wrap-style:square;mso-width-percent:0;mso-height-percent:0;mso-wrap-distance-left:12pt;mso-wrap-distance-top:12pt;mso-wrap-distance-right:12pt;mso-wrap-distance-bottom:12pt;mso-position-horizontal:absolute;mso-position-horizontal-relative:margin;mso-position-vertical:absolute;mso-position-vertical-relative:lin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" filled="f" stroked="f" strokeweight="1pt">
                <v:stroke miterlimit="4"/>
                <v:textbox inset="4pt,4pt,4pt,4pt">
                  <w:txbxContent>
                    <w:p w14:paraId="70403313" w14:textId="6B030A7B" w:rsidR="00104B52" w:rsidRPr="00D3423B" w:rsidRDefault="00104B52">
                      <w:pPr>
                        <w:pStyle w:val="Domylne"/>
                        <w:numPr>
                          <w:ilvl w:val="0"/>
                          <w:numId w:val="1"/>
                        </w:numPr>
                        <w:spacing w:before="0" w:after="100" w:line="72" w:lineRule="auto"/>
                        <w:rPr>
                          <w:rFonts w:ascii="Times Roman" w:hAnsi="Times Roman"/>
                          <w:b/>
                          <w:bCs/>
                          <w:color w:val="00376B"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376B"/>
                          <w:sz w:val="16"/>
                          <w:szCs w:val="16"/>
                          <w:u w:color="00376B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  </w:t>
                      </w:r>
                      <w:r>
                        <w:rPr>
                          <w:rFonts w:ascii="Times Roman" w:hAnsi="Times Roman"/>
                          <w:color w:val="00376B"/>
                          <w:sz w:val="16"/>
                          <w:szCs w:val="16"/>
                          <w:u w:color="00376B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 </w:t>
                      </w:r>
                      <w:r>
                        <w:rPr>
                          <w:rFonts w:ascii="Times New Roman" w:hAnsi="Times New Roman" w:cs="Times New Roman"/>
                          <w:color w:val="00376B"/>
                          <w:sz w:val="16"/>
                          <w:szCs w:val="16"/>
                          <w:u w:color="00376B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 </w:t>
                      </w:r>
                    </w:p>
                    <w:p w14:paraId="02793224" w14:textId="69F46559" w:rsidR="00104B52" w:rsidRDefault="00104B52" w:rsidP="00D3423B">
                      <w:pPr>
                        <w:pStyle w:val="Domylne"/>
                        <w:spacing w:before="0" w:after="100" w:line="72" w:lineRule="auto"/>
                        <w:ind w:left="670"/>
                        <w:rPr>
                          <w:rFonts w:ascii="Times Roman" w:hAnsi="Times Roman"/>
                          <w:b/>
                          <w:bCs/>
                          <w:color w:val="00376B"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Strefa bepieczeństwa </w:t>
                      </w:r>
                      <w:r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29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,1 m2.             </w:t>
                      </w:r>
                    </w:p>
                    <w:p w14:paraId="7E854F23" w14:textId="50C86DAC" w:rsidR="00104B52" w:rsidRPr="00D3423B" w:rsidRDefault="00104B52" w:rsidP="00D3423B">
                      <w:pPr>
                        <w:pStyle w:val="Domylne"/>
                        <w:numPr>
                          <w:ilvl w:val="0"/>
                          <w:numId w:val="1"/>
                        </w:numPr>
                        <w:spacing w:before="0" w:after="100" w:line="72" w:lineRule="auto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 w:rsidRPr="00D3423B"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Długość </w:t>
                      </w:r>
                      <w:r w:rsidRPr="00D3423B"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2,23</w:t>
                      </w:r>
                      <w:r w:rsidRPr="00D3423B"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m.                                       </w:t>
                      </w:r>
                    </w:p>
                    <w:p w14:paraId="5B39FD88" w14:textId="77777777" w:rsidR="00104B52" w:rsidRDefault="00104B52">
                      <w:pPr>
                        <w:pStyle w:val="Domylne"/>
                        <w:numPr>
                          <w:ilvl w:val="0"/>
                          <w:numId w:val="1"/>
                        </w:numPr>
                        <w:spacing w:before="0" w:after="100" w:line="72" w:lineRule="auto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Szerokość </w:t>
                      </w:r>
                      <w:r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2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,87 m                                    </w:t>
                      </w:r>
                    </w:p>
                    <w:p w14:paraId="1B5A729C" w14:textId="02B8D4CD" w:rsidR="00104B52" w:rsidRPr="00D3423B" w:rsidRDefault="00104B52" w:rsidP="00D3423B">
                      <w:pPr>
                        <w:pStyle w:val="Domylne"/>
                        <w:numPr>
                          <w:ilvl w:val="0"/>
                          <w:numId w:val="1"/>
                        </w:numPr>
                        <w:spacing w:before="0" w:after="100" w:line="72" w:lineRule="auto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Wysokość całkowita 0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,43 m.                  </w:t>
                      </w:r>
                      <w:r w:rsidRPr="00D3423B"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            </w:t>
                      </w:r>
                    </w:p>
                    <w:p w14:paraId="77EB82F1" w14:textId="77777777" w:rsidR="00104B52" w:rsidRDefault="00104B52">
                      <w:pPr>
                        <w:pStyle w:val="Domylne"/>
                        <w:numPr>
                          <w:ilvl w:val="0"/>
                          <w:numId w:val="2"/>
                        </w:numPr>
                        <w:spacing w:before="0" w:after="100" w:line="72" w:lineRule="auto"/>
                        <w:rPr>
                          <w:rFonts w:ascii="Times Roman" w:hAnsi="Times Roman"/>
                          <w:b/>
                          <w:bCs/>
                          <w:color w:val="00376B"/>
                          <w:sz w:val="20"/>
                          <w:szCs w:val="20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hAnsi="Times Roman"/>
                          <w:b/>
                          <w:bCs/>
                          <w:color w:val="00376B"/>
                          <w:sz w:val="20"/>
                          <w:szCs w:val="20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 </w:t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Przedział wiekowy 1-12 lat.  </w:t>
                      </w:r>
                      <w:r>
                        <w:rPr>
                          <w:rFonts w:ascii="Times Roman" w:hAnsi="Times Roman"/>
                          <w:b/>
                          <w:bCs/>
                          <w:color w:val="00376B"/>
                          <w:sz w:val="16"/>
                          <w:szCs w:val="16"/>
                          <w:u w:color="00376B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  </w:t>
                      </w:r>
                      <w:r>
                        <w:rPr>
                          <w:rFonts w:ascii="Times Roman" w:hAnsi="Times Roman"/>
                          <w:b/>
                          <w:bCs/>
                          <w:color w:val="00376B"/>
                          <w:sz w:val="20"/>
                          <w:szCs w:val="20"/>
                          <w:u w:color="00376B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                   </w:t>
                      </w:r>
                      <w:r>
                        <w:rPr>
                          <w:rFonts w:ascii="Times Roman" w:eastAsia="Times Roman" w:hAnsi="Times Roman" w:cs="Times Roman"/>
                          <w:sz w:val="20"/>
                          <w:szCs w:val="20"/>
                          <w:u w:color="000000"/>
                          <w:shd w:val="clear" w:color="auto" w:fill="FFFFFF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br/>
                      </w:r>
                    </w:p>
                  </w:txbxContent>
                </v:textbox>
                <w10:wrap type="topAndBottom" anchorx="margin" anchory="line"/>
              </v:shape>
            </w:pict>
          </mc:Fallback>
        </mc:AlternateContent>
      </w:r>
      <w:r w:rsidR="00D3423B">
        <w:rPr>
          <w:rFonts w:ascii="Times New Roman" w:hAnsi="Times New Roman"/>
          <w:sz w:val="20"/>
          <w:szCs w:val="20"/>
          <w:u w:color="000000"/>
        </w:rPr>
        <w:t>ustalenia z projektantem na etapie realizacji</w:t>
      </w:r>
    </w:p>
    <w:p w14:paraId="54AD18F9" w14:textId="4108FFCB" w:rsidR="00D3423B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eastAsia="Times New Roman" w:hAnsi="Times New Roman" w:cs="Times New Roman"/>
          <w:b/>
          <w:bCs/>
          <w:noProof/>
          <w:sz w:val="20"/>
          <w:szCs w:val="20"/>
          <w:u w:color="000000"/>
          <w:lang w:val="en-US"/>
        </w:rPr>
        <w:drawing>
          <wp:anchor distT="152400" distB="152400" distL="152400" distR="152400" simplePos="0" relativeHeight="251672576" behindDoc="0" locked="0" layoutInCell="1" allowOverlap="1" wp14:anchorId="71D1F035" wp14:editId="62404AAB">
            <wp:simplePos x="0" y="0"/>
            <wp:positionH relativeFrom="margin">
              <wp:posOffset>457200</wp:posOffset>
            </wp:positionH>
            <wp:positionV relativeFrom="line">
              <wp:posOffset>506095</wp:posOffset>
            </wp:positionV>
            <wp:extent cx="2057400" cy="1943100"/>
            <wp:effectExtent l="0" t="0" r="0" b="12700"/>
            <wp:wrapTopAndBottom distT="152400" distB="152400"/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Unknown.jpe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9431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C085E3" w14:textId="26518E86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u w:color="000000"/>
        </w:rPr>
      </w:pPr>
      <w:r>
        <w:rPr>
          <w:rFonts w:ascii="Times New Roman" w:hAnsi="Times New Roman"/>
          <w:b/>
          <w:bCs/>
          <w:sz w:val="20"/>
          <w:szCs w:val="20"/>
          <w:u w:color="000000"/>
        </w:rPr>
        <w:t xml:space="preserve">1.PIASKOWNICA </w:t>
      </w:r>
    </w:p>
    <w:p w14:paraId="69DD5B82" w14:textId="77777777" w:rsidR="00DE7C1C" w:rsidRDefault="00E97468" w:rsidP="00E97468">
      <w:pPr>
        <w:pStyle w:val="Domylne"/>
        <w:spacing w:before="0"/>
        <w:rPr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SPECYFIKACJA MATERIAŁ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w:t>OWA</w:t>
      </w:r>
    </w:p>
    <w:p w14:paraId="6C0C88C7" w14:textId="77777777" w:rsidR="00DE7C1C" w:rsidRDefault="00E97468" w:rsidP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*Konstrukcja stalowa cynkowana ogniowo,</w:t>
      </w:r>
    </w:p>
    <w:p w14:paraId="37E8327B" w14:textId="77777777" w:rsidR="00DE7C1C" w:rsidRDefault="00E97468" w:rsidP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*Osłony wykonane z płyty HDPE lub HPL, odpornej na działanie warunków atmosferycznych,</w:t>
      </w:r>
    </w:p>
    <w:p w14:paraId="61E559A5" w14:textId="77777777" w:rsidR="00DE7C1C" w:rsidRDefault="00E97468" w:rsidP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*Śruby/wkręty zakryte plastikowymi kapslami i/lub śruby ze stali nierdzewnej,</w:t>
      </w:r>
    </w:p>
    <w:p w14:paraId="36ACFB4A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*kotwienie na gruncie płaskim, na głębokości 80/70/60 cm;</w:t>
      </w:r>
    </w:p>
    <w:p w14:paraId="77569E1E" w14:textId="77777777" w:rsidR="00DE7C1C" w:rsidRDefault="00DE7C1C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u w:color="000000"/>
        </w:rPr>
      </w:pPr>
    </w:p>
    <w:p w14:paraId="50FCE40D" w14:textId="77777777" w:rsidR="00DE7C1C" w:rsidRDefault="00E97468">
      <w:pPr>
        <w:pStyle w:val="Domylne"/>
        <w:spacing w:before="0" w:after="240"/>
        <w:rPr>
          <w:rFonts w:ascii="Times Roman" w:eastAsia="Times Roman" w:hAnsi="Times Roman" w:cs="Times Roman"/>
          <w:b/>
          <w:bCs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2.ZESTAW ZABAWOWY – z domkami , zjeżdżalniami i panelami edukacyjnymi – 1szt.</w:t>
      </w:r>
      <w:r>
        <w:rPr>
          <w:rFonts w:ascii="Times Roman" w:hAnsi="Times Roman"/>
          <w:b/>
          <w:bCs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</w:t>
      </w:r>
    </w:p>
    <w:p w14:paraId="10C5AA01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b/>
          <w:bCs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</w:rPr>
        <w:t xml:space="preserve"> </w:t>
      </w:r>
      <w:r>
        <w:rPr>
          <w:rFonts w:ascii="Times Roman" w:eastAsia="Times Roman" w:hAnsi="Times Roman" w:cs="Times Roman"/>
          <w:b/>
          <w:bCs/>
          <w:noProof/>
          <w:shd w:val="clear" w:color="auto" w:fill="FFFFFF"/>
          <w:lang w:val="en-US"/>
        </w:rPr>
        <w:drawing>
          <wp:inline distT="0" distB="0" distL="0" distR="0" wp14:anchorId="378F37FC" wp14:editId="6C409B4E">
            <wp:extent cx="2617483" cy="2617483"/>
            <wp:effectExtent l="0" t="0" r="0" b="0"/>
            <wp:docPr id="107374182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page1image54381616.jpg"/>
                    <pic:cNvPicPr>
                      <a:picLocks noChangeAspect="1"/>
                    </pic:cNvPicPr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7483" cy="261748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Roman" w:eastAsia="Times Roman" w:hAnsi="Times Roman" w:cs="Times Roman"/>
          <w:b/>
          <w:bCs/>
          <w:noProof/>
          <w:shd w:val="clear" w:color="auto" w:fill="FFFFFF"/>
          <w:lang w:val="en-US"/>
        </w:rPr>
        <w:drawing>
          <wp:inline distT="0" distB="0" distL="0" distR="0" wp14:anchorId="61FF94F9" wp14:editId="1C86CF2C">
            <wp:extent cx="2535245" cy="1693544"/>
            <wp:effectExtent l="0" t="0" r="0" b="0"/>
            <wp:docPr id="107374182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page6image57434656.png"/>
                    <pic:cNvPicPr>
                      <a:picLocks noChangeAspect="1"/>
                    </pic:cNvPicPr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5245" cy="169354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0A17B5B1" w14:textId="77777777" w:rsidR="00DE7C1C" w:rsidRDefault="00DE7C1C">
      <w:pPr>
        <w:pStyle w:val="Domylne"/>
        <w:spacing w:before="0"/>
        <w:rPr>
          <w:rFonts w:ascii="Times Roman" w:eastAsia="Times Roman" w:hAnsi="Times Roman" w:cs="Times Roman"/>
          <w:b/>
          <w:bCs/>
          <w:shd w:val="clear" w:color="auto" w:fill="FFFFFF"/>
        </w:rPr>
      </w:pPr>
    </w:p>
    <w:p w14:paraId="4AA20C29" w14:textId="77777777" w:rsidR="00DE7C1C" w:rsidRDefault="00DE7C1C">
      <w:pPr>
        <w:pStyle w:val="Domylne"/>
        <w:spacing w:before="0"/>
        <w:rPr>
          <w:rFonts w:ascii="Times Roman" w:eastAsia="Times Roman" w:hAnsi="Times Roman" w:cs="Times Roman"/>
          <w:b/>
          <w:bCs/>
          <w:shd w:val="clear" w:color="auto" w:fill="FFFFFF"/>
        </w:rPr>
      </w:pPr>
    </w:p>
    <w:p w14:paraId="45B957F6" w14:textId="77777777" w:rsidR="00DE7C1C" w:rsidRDefault="00DE7C1C">
      <w:pPr>
        <w:pStyle w:val="Domylne"/>
        <w:spacing w:before="0"/>
        <w:rPr>
          <w:rFonts w:ascii="Times Roman" w:eastAsia="Times Roman" w:hAnsi="Times Roman" w:cs="Times Roman"/>
          <w:b/>
          <w:bCs/>
          <w:shd w:val="clear" w:color="auto" w:fill="FFFFFF"/>
        </w:rPr>
      </w:pPr>
    </w:p>
    <w:p w14:paraId="727054C0" w14:textId="77777777" w:rsidR="00DE7C1C" w:rsidRDefault="00E97468">
      <w:pPr>
        <w:pStyle w:val="Domylne"/>
        <w:spacing w:before="0" w:after="240"/>
        <w:rPr>
          <w:rFonts w:ascii="Times Roman" w:eastAsia="Times Roman" w:hAnsi="Times Roman" w:cs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  </w:t>
      </w:r>
      <w:r>
        <w:rPr>
          <w:rFonts w:ascii="Times Roman" w:eastAsia="Times Roman" w:hAnsi="Times Roman" w:cs="Times Roman"/>
          <w:b/>
          <w:bCs/>
          <w:noProof/>
          <w:sz w:val="20"/>
          <w:szCs w:val="20"/>
          <w:u w:color="000000"/>
          <w:shd w:val="clear" w:color="auto" w:fill="FFFFFF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w:drawing>
          <wp:inline distT="0" distB="0" distL="0" distR="0" wp14:anchorId="0095DC15" wp14:editId="1028BCA4">
            <wp:extent cx="2933033" cy="2933033"/>
            <wp:effectExtent l="0" t="0" r="0" b="0"/>
            <wp:docPr id="1073741830" name="officeArt object" descr="page2image1406995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page2image14069952.jpg" descr="page2image14069952.jpg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3033" cy="293303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</w:t>
      </w:r>
      <w:r>
        <w:rPr>
          <w:rFonts w:ascii="Times Roman" w:eastAsia="Times Roman" w:hAnsi="Times Roman" w:cs="Times Roman"/>
          <w:b/>
          <w:bCs/>
          <w:noProof/>
          <w:sz w:val="20"/>
          <w:szCs w:val="20"/>
          <w:u w:color="000000"/>
          <w:shd w:val="clear" w:color="auto" w:fill="FFFFFF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w:drawing>
          <wp:inline distT="0" distB="0" distL="0" distR="0" wp14:anchorId="05D99D19" wp14:editId="086C8BEF">
            <wp:extent cx="2461199" cy="2461199"/>
            <wp:effectExtent l="0" t="0" r="0" b="0"/>
            <wp:docPr id="1073741831" name="officeArt object" descr="page2image1407099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page2image14070992.jpg" descr="page2image14070992.jpg"/>
                    <pic:cNvPicPr>
                      <a:picLocks noChangeAspect="1"/>
                    </pic:cNvPicPr>
                  </pic:nvPicPr>
                  <pic:blipFill>
                    <a:blip r:embed="rId1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1199" cy="246119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5A704887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</w:t>
      </w:r>
    </w:p>
    <w:p w14:paraId="209B49C6" w14:textId="7472BD0F" w:rsidR="00DE7C1C" w:rsidRDefault="00E97468">
      <w:pPr>
        <w:pStyle w:val="Domylne"/>
        <w:spacing w:before="0" w:after="240"/>
        <w:rPr>
          <w:rFonts w:ascii="Times Roman" w:eastAsia="Times Roman" w:hAnsi="Times Roman" w:cs="Times Roman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SPECYFIKACJA MATERIAŁ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w:t>OWA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*urządzenia wyposażone w r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żnorodne elementy edukacyjne, panele manipulacyjne, kt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re poprzez zabawę ćwiczą zdolności manualne, pobudzają wyobraźnię, stymulują rozw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j umiejętności motorycznych oraz poznawczych.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* konstrukcja o profilu 80x80mm , stal cynkowana ogniowo i malowana proszkowo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*daszki, osłonki, panele edukacyjne wykonane z polietylenowych płyt HDPE lub HPL odpornych na działanie warunk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w atmosferycznych;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*wszystkie śruby, wkręty zakryte plastikowymi kolorowymi kapslami;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*podesty /platformy oraz schody wykonane  z trwałej antypoślizgowej i wodoodpornej sklejki lub z płyty HPL odpornej na działanie warunk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w atmosferycznych;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*brak ostrych krawędzi oraz szczelin, kt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re mogłyby umoźliwić zakleszczenia: palc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w, głowy i innych częś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it-IT"/>
          <w14:textOutline w14:w="12700" w14:cap="flat" w14:cmpd="sng" w14:algn="ctr">
            <w14:noFill/>
            <w14:prstDash w14:val="solid"/>
            <w14:miter w14:lim="400000"/>
          </w14:textOutline>
        </w:rPr>
        <w:t>ci cia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ła;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*zjeżdżalnia i zjazd strażacki ze stali nierdzewnej; burty z płyty HDFE lub HPL odpornej na działanie warunk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w atmosferycznych•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br/>
        <w:t>*tunel z rury dwuściennej wykonanej z polipropylenu PP;                                                                                         *bulaje wykonane z poliwęglanu *drążki, poręcze ze stali nierdzewnej                                                                     *panele edukacyjne i manipulatory wykonane z płyty HDPE lub HPL, odpornej na działanie warunków atmosferycznych,                                                                                                                                                      *„Głuchy telefon” - kwiatki, wykonany z płyty HDPE lub HPL odpornej na działanie warunków atmosferycznych; instalacja z tworzywa sztucznego łącząca dwa telefony ze stali nierdzewnej, umożliwia komunikację (instalowana pod powierzchnią gruntu),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*urządzenie posiada certyfikat wystawiony przez jednostkę akredytowaną;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*kotwienie na gruncie płaskim na głębokości 80/70/60 cm;</w:t>
      </w:r>
      <w:r>
        <w:rPr>
          <w:rFonts w:ascii="Times Roman" w:eastAsia="Times Roman" w:hAnsi="Times Roman" w:cs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Roman" w:eastAsia="Times Roman" w:hAnsi="Times Roman" w:cs="Times Roman"/>
          <w:b/>
          <w:bCs/>
          <w:noProof/>
          <w:sz w:val="20"/>
          <w:szCs w:val="20"/>
          <w:u w:color="000000"/>
          <w:shd w:val="clear" w:color="auto" w:fill="FFFFFF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mc:AlternateContent>
          <mc:Choice Requires="wps">
            <w:drawing>
              <wp:anchor distT="152400" distB="152400" distL="152400" distR="152400" simplePos="0" relativeHeight="251671552" behindDoc="0" locked="0" layoutInCell="1" allowOverlap="1" wp14:anchorId="4741025D" wp14:editId="5BC72770">
                <wp:simplePos x="0" y="0"/>
                <wp:positionH relativeFrom="margin">
                  <wp:posOffset>3314700</wp:posOffset>
                </wp:positionH>
                <wp:positionV relativeFrom="line">
                  <wp:posOffset>65405</wp:posOffset>
                </wp:positionV>
                <wp:extent cx="2630805" cy="876300"/>
                <wp:effectExtent l="0" t="0" r="10795" b="12700"/>
                <wp:wrapTopAndBottom distT="152400" distB="152400"/>
                <wp:docPr id="1073741832" name="officeArt object" descr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0805" cy="8763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58235670" w14:textId="77777777" w:rsidR="00104B52" w:rsidRPr="00E97468" w:rsidRDefault="00104B52">
                            <w:pPr>
                              <w:pStyle w:val="Domylne"/>
                              <w:numPr>
                                <w:ilvl w:val="0"/>
                                <w:numId w:val="3"/>
                              </w:numPr>
                              <w:spacing w:before="0" w:after="100" w:line="72" w:lineRule="auto"/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hAnsi="Times Roman"/>
                                <w:color w:val="00376B"/>
                                <w:sz w:val="16"/>
                                <w:szCs w:val="16"/>
                                <w:u w:color="00376B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 </w:t>
                            </w:r>
                          </w:p>
                          <w:p w14:paraId="7B75F856" w14:textId="05BEB1EB" w:rsidR="00104B52" w:rsidRPr="00E97468" w:rsidRDefault="00104B52" w:rsidP="00E97468">
                            <w:pPr>
                              <w:pStyle w:val="Domylne"/>
                              <w:numPr>
                                <w:ilvl w:val="0"/>
                                <w:numId w:val="3"/>
                              </w:numPr>
                              <w:spacing w:before="0" w:after="100" w:line="72" w:lineRule="auto"/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Strefa bepieczeństwa </w:t>
                            </w:r>
                            <w:r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34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,9 m2.             </w:t>
                            </w:r>
                          </w:p>
                          <w:p w14:paraId="3CC02F10" w14:textId="1AC4AA1C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3"/>
                              </w:numPr>
                              <w:spacing w:before="0" w:after="100" w:line="72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Długość </w:t>
                            </w:r>
                            <w:r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,31 m.                                       </w:t>
                            </w:r>
                          </w:p>
                          <w:p w14:paraId="33DA411F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3"/>
                              </w:numPr>
                              <w:spacing w:before="0" w:after="100" w:line="72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Szerokość </w:t>
                            </w:r>
                            <w:r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,46 m                                    </w:t>
                            </w:r>
                          </w:p>
                          <w:p w14:paraId="5701009A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3"/>
                              </w:numPr>
                              <w:spacing w:before="0" w:after="100" w:line="72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Wysokość całkowita 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2,45 m.                  </w:t>
                            </w:r>
                          </w:p>
                          <w:p w14:paraId="5C80F294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3"/>
                              </w:numPr>
                              <w:spacing w:before="0" w:after="100" w:line="72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Wysokość swobodnego upadku </w:t>
                            </w:r>
                            <w:r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,90 m                </w:t>
                            </w:r>
                          </w:p>
                          <w:p w14:paraId="59E7016A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4"/>
                              </w:numPr>
                              <w:spacing w:before="0" w:after="100" w:line="72" w:lineRule="auto"/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20"/>
                                <w:szCs w:val="20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20"/>
                                <w:szCs w:val="20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Przedział wiekowy 1-8 lat.  </w:t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16"/>
                                <w:szCs w:val="16"/>
                                <w:u w:color="00376B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  </w:t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20"/>
                                <w:szCs w:val="20"/>
                                <w:u w:color="00376B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                   </w:t>
                            </w:r>
                            <w:r>
                              <w:rPr>
                                <w:rFonts w:ascii="Times Roman" w:eastAsia="Times Roman" w:hAnsi="Times Roman" w:cs="Times Roman"/>
                                <w:sz w:val="20"/>
                                <w:szCs w:val="20"/>
                                <w:u w:color="000000"/>
                                <w:shd w:val="clear" w:color="auto" w:fill="FFFFFF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br/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alt="Opis: officeArt object" style="position:absolute;margin-left:261pt;margin-top:5.15pt;width:207.15pt;height:69pt;z-index:251671552;visibility:visible;mso-wrap-style:square;mso-width-percent:0;mso-height-percent:0;mso-wrap-distance-left:12pt;mso-wrap-distance-top:12pt;mso-wrap-distance-right:12pt;mso-wrap-distance-bottom:12pt;mso-position-horizontal:absolute;mso-position-horizontal-relative:margin;mso-position-vertical:absolute;mso-position-vertical-relative:lin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" filled="f" stroked="f" strokeweight="1pt">
                <v:stroke miterlimit="4"/>
                <v:textbox inset="4pt,4pt,4pt,4pt">
                  <w:txbxContent>
                    <w:p w14:paraId="58235670" w14:textId="77777777" w:rsidR="00104B52" w:rsidRPr="00E97468" w:rsidRDefault="00104B52">
                      <w:pPr>
                        <w:pStyle w:val="Domylne"/>
                        <w:numPr>
                          <w:ilvl w:val="0"/>
                          <w:numId w:val="3"/>
                        </w:numPr>
                        <w:spacing w:before="0" w:after="100" w:line="72" w:lineRule="auto"/>
                        <w:rPr>
                          <w:rFonts w:ascii="Times Roman" w:hAnsi="Times Roman"/>
                          <w:b/>
                          <w:bCs/>
                          <w:color w:val="00376B"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hAnsi="Times Roman"/>
                          <w:color w:val="00376B"/>
                          <w:sz w:val="16"/>
                          <w:szCs w:val="16"/>
                          <w:u w:color="00376B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 </w:t>
                      </w:r>
                    </w:p>
                    <w:p w14:paraId="7B75F856" w14:textId="05BEB1EB" w:rsidR="00104B52" w:rsidRPr="00E97468" w:rsidRDefault="00104B52" w:rsidP="00E97468">
                      <w:pPr>
                        <w:pStyle w:val="Domylne"/>
                        <w:numPr>
                          <w:ilvl w:val="0"/>
                          <w:numId w:val="3"/>
                        </w:numPr>
                        <w:spacing w:before="0" w:after="100" w:line="72" w:lineRule="auto"/>
                        <w:rPr>
                          <w:rFonts w:ascii="Times Roman" w:hAnsi="Times Roman"/>
                          <w:b/>
                          <w:bCs/>
                          <w:color w:val="00376B"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 </w:t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Strefa bepieczeństwa </w:t>
                      </w:r>
                      <w:r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34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,9 m2.             </w:t>
                      </w:r>
                    </w:p>
                    <w:p w14:paraId="3CC02F10" w14:textId="1AC4AA1C" w:rsidR="00104B52" w:rsidRDefault="00104B52">
                      <w:pPr>
                        <w:pStyle w:val="Domylne"/>
                        <w:numPr>
                          <w:ilvl w:val="0"/>
                          <w:numId w:val="3"/>
                        </w:numPr>
                        <w:spacing w:before="0" w:after="100" w:line="72" w:lineRule="auto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 </w:t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Długość </w:t>
                      </w:r>
                      <w:r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3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,31 m.                                       </w:t>
                      </w:r>
                    </w:p>
                    <w:p w14:paraId="33DA411F" w14:textId="77777777" w:rsidR="00104B52" w:rsidRDefault="00104B52">
                      <w:pPr>
                        <w:pStyle w:val="Domylne"/>
                        <w:numPr>
                          <w:ilvl w:val="0"/>
                          <w:numId w:val="3"/>
                        </w:numPr>
                        <w:spacing w:before="0" w:after="100" w:line="72" w:lineRule="auto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Szerokość </w:t>
                      </w:r>
                      <w:r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3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,46 m                                    </w:t>
                      </w:r>
                    </w:p>
                    <w:p w14:paraId="5701009A" w14:textId="77777777" w:rsidR="00104B52" w:rsidRDefault="00104B52">
                      <w:pPr>
                        <w:pStyle w:val="Domylne"/>
                        <w:numPr>
                          <w:ilvl w:val="0"/>
                          <w:numId w:val="3"/>
                        </w:numPr>
                        <w:spacing w:before="0" w:after="100" w:line="72" w:lineRule="auto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Wysokość całkowita 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2,45 m.                  </w:t>
                      </w:r>
                    </w:p>
                    <w:p w14:paraId="5C80F294" w14:textId="77777777" w:rsidR="00104B52" w:rsidRDefault="00104B52">
                      <w:pPr>
                        <w:pStyle w:val="Domylne"/>
                        <w:numPr>
                          <w:ilvl w:val="0"/>
                          <w:numId w:val="3"/>
                        </w:numPr>
                        <w:spacing w:before="0" w:after="100" w:line="72" w:lineRule="auto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Wysokość swobodnego upadku </w:t>
                      </w:r>
                      <w:r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0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,90 m                </w:t>
                      </w:r>
                    </w:p>
                    <w:p w14:paraId="59E7016A" w14:textId="77777777" w:rsidR="00104B52" w:rsidRDefault="00104B52">
                      <w:pPr>
                        <w:pStyle w:val="Domylne"/>
                        <w:numPr>
                          <w:ilvl w:val="0"/>
                          <w:numId w:val="4"/>
                        </w:numPr>
                        <w:spacing w:before="0" w:after="100" w:line="72" w:lineRule="auto"/>
                        <w:rPr>
                          <w:rFonts w:ascii="Times Roman" w:hAnsi="Times Roman"/>
                          <w:b/>
                          <w:bCs/>
                          <w:color w:val="00376B"/>
                          <w:sz w:val="20"/>
                          <w:szCs w:val="20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hAnsi="Times Roman"/>
                          <w:b/>
                          <w:bCs/>
                          <w:color w:val="00376B"/>
                          <w:sz w:val="20"/>
                          <w:szCs w:val="20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 </w:t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Przedział wiekowy 1-8 lat.  </w:t>
                      </w:r>
                      <w:r>
                        <w:rPr>
                          <w:rFonts w:ascii="Times Roman" w:hAnsi="Times Roman"/>
                          <w:b/>
                          <w:bCs/>
                          <w:color w:val="00376B"/>
                          <w:sz w:val="16"/>
                          <w:szCs w:val="16"/>
                          <w:u w:color="00376B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  </w:t>
                      </w:r>
                      <w:r>
                        <w:rPr>
                          <w:rFonts w:ascii="Times Roman" w:hAnsi="Times Roman"/>
                          <w:b/>
                          <w:bCs/>
                          <w:color w:val="00376B"/>
                          <w:sz w:val="20"/>
                          <w:szCs w:val="20"/>
                          <w:u w:color="00376B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                   </w:t>
                      </w:r>
                      <w:r>
                        <w:rPr>
                          <w:rFonts w:ascii="Times Roman" w:eastAsia="Times Roman" w:hAnsi="Times Roman" w:cs="Times Roman"/>
                          <w:sz w:val="20"/>
                          <w:szCs w:val="20"/>
                          <w:u w:color="000000"/>
                          <w:shd w:val="clear" w:color="auto" w:fill="FFFFFF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br/>
                      </w:r>
                    </w:p>
                  </w:txbxContent>
                </v:textbox>
                <w10:wrap type="topAndBottom" anchorx="margin" anchory="line"/>
              </v:shape>
            </w:pict>
          </mc:Fallback>
        </mc:AlternateConten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*urządzenie przeznaczone jest na publiczne place zabaw;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*zjeżdżalnia nie powinna być usytuowana w kierunku południowym; </w:t>
      </w:r>
    </w:p>
    <w:p w14:paraId="0069E589" w14:textId="77777777" w:rsidR="00DE7C1C" w:rsidRDefault="00E97468">
      <w:pPr>
        <w:pStyle w:val="Podpis"/>
        <w:rPr>
          <w:rFonts w:ascii="Times Roman" w:eastAsia="Times Roman" w:hAnsi="Times Roman" w:cs="Times Roman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3. zestaw sprawnościowy z elementami do przechodzenia i wspinania</w:t>
      </w:r>
      <w:r>
        <w:rPr>
          <w:rFonts w:ascii="Times Roman" w:eastAsia="Times Roman" w:hAnsi="Times Roman" w:cs="Times Roman"/>
          <w:noProof/>
          <w:u w:color="000000"/>
          <w:shd w:val="clear" w:color="auto" w:fill="FFFFFF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w:drawing>
          <wp:anchor distT="152400" distB="152400" distL="152400" distR="152400" simplePos="0" relativeHeight="251659264" behindDoc="0" locked="0" layoutInCell="1" allowOverlap="1" wp14:anchorId="5C52D1A9" wp14:editId="704219A2">
            <wp:simplePos x="0" y="0"/>
            <wp:positionH relativeFrom="page">
              <wp:posOffset>875882</wp:posOffset>
            </wp:positionH>
            <wp:positionV relativeFrom="line">
              <wp:posOffset>208919</wp:posOffset>
            </wp:positionV>
            <wp:extent cx="4141481" cy="2099304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3" name="officeArt object" descr="zestaw nettix vinci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zestaw nettix vinci.png" descr="zestaw nettix vinci.png"/>
                    <pic:cNvPicPr>
                      <a:picLocks noChangeAspect="1"/>
                    </pic:cNvPicPr>
                  </pic:nvPicPr>
                  <pic:blipFill>
                    <a:blip r:embed="rId1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1481" cy="209930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Roman" w:hAnsi="Times Roman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</w:t>
      </w:r>
    </w:p>
    <w:p w14:paraId="79975983" w14:textId="77777777" w:rsidR="00DE7C1C" w:rsidRDefault="00DE7C1C">
      <w:pPr>
        <w:pStyle w:val="Domylne"/>
        <w:spacing w:before="0" w:after="240"/>
        <w:rPr>
          <w:rFonts w:ascii="Times Roman" w:eastAsia="Times Roman" w:hAnsi="Times Roman" w:cs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3E51DEE4" w14:textId="77777777" w:rsidR="00DE7C1C" w:rsidRDefault="00DE7C1C">
      <w:pPr>
        <w:pStyle w:val="Domylne"/>
        <w:spacing w:before="0" w:after="240"/>
        <w:rPr>
          <w:rFonts w:ascii="Times Roman" w:eastAsia="Times Roman" w:hAnsi="Times Roman" w:cs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65E0B30F" w14:textId="77777777" w:rsidR="00DE7C1C" w:rsidRDefault="00DE7C1C">
      <w:pPr>
        <w:pStyle w:val="Domylne"/>
        <w:spacing w:before="0" w:after="240"/>
        <w:rPr>
          <w:rFonts w:ascii="Times Roman" w:eastAsia="Times Roman" w:hAnsi="Times Roman" w:cs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7842254E" w14:textId="77777777" w:rsidR="00DE7C1C" w:rsidRDefault="00DE7C1C">
      <w:pPr>
        <w:pStyle w:val="Domylne"/>
        <w:spacing w:before="0" w:after="240"/>
        <w:rPr>
          <w:rFonts w:ascii="Times Roman" w:eastAsia="Times Roman" w:hAnsi="Times Roman" w:cs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1C9E1FE4" w14:textId="456DC90E" w:rsidR="00DE7C1C" w:rsidRDefault="00E97468">
      <w:pPr>
        <w:pStyle w:val="Domylne"/>
        <w:spacing w:before="0" w:after="240"/>
        <w:rPr>
          <w:rFonts w:ascii="Times Roman" w:eastAsia="Times Roman" w:hAnsi="Times Roman" w:cs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u w:color="000000"/>
          <w:shd w:val="clear" w:color="auto" w:fill="FFFFFF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mc:AlternateContent>
          <mc:Choice Requires="wps">
            <w:drawing>
              <wp:anchor distT="152400" distB="152400" distL="152400" distR="152400" simplePos="0" relativeHeight="251670528" behindDoc="0" locked="0" layoutInCell="1" allowOverlap="1" wp14:anchorId="2A00D7B5" wp14:editId="74CAC01B">
                <wp:simplePos x="0" y="0"/>
                <wp:positionH relativeFrom="margin">
                  <wp:posOffset>3543300</wp:posOffset>
                </wp:positionH>
                <wp:positionV relativeFrom="page">
                  <wp:posOffset>5406390</wp:posOffset>
                </wp:positionV>
                <wp:extent cx="2718435" cy="822960"/>
                <wp:effectExtent l="0" t="0" r="0" b="0"/>
                <wp:wrapTopAndBottom distT="152400" distB="152400"/>
                <wp:docPr id="1073741836" name="officeArt object" descr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18435" cy="82296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64252027" w14:textId="77777777" w:rsidR="00104B52" w:rsidRDefault="00104B52">
                            <w:pPr>
                              <w:spacing w:after="100" w:line="72" w:lineRule="auto"/>
                              <w:rPr>
                                <w:color w:val="00376B"/>
                                <w:sz w:val="16"/>
                                <w:szCs w:val="16"/>
                                <w:u w:color="00376B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</w:p>
                          <w:p w14:paraId="1A35F581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5"/>
                              </w:numPr>
                              <w:spacing w:before="0" w:after="100" w:line="72" w:lineRule="auto"/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hAnsi="Times Roman"/>
                                <w:color w:val="00376B"/>
                                <w:sz w:val="16"/>
                                <w:szCs w:val="16"/>
                                <w:u w:color="00376B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 </w:t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Strefa bepieczeństwa </w:t>
                            </w:r>
                            <w:r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51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,3 m2.             </w:t>
                            </w:r>
                          </w:p>
                          <w:p w14:paraId="2318266A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5"/>
                              </w:numPr>
                              <w:spacing w:before="0" w:after="100" w:line="72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Długość </w:t>
                            </w:r>
                            <w:r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7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,21 m.                                       </w:t>
                            </w:r>
                          </w:p>
                          <w:p w14:paraId="70866E19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5"/>
                              </w:numPr>
                              <w:spacing w:before="0" w:after="100" w:line="72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Szerokość </w:t>
                            </w:r>
                            <w:r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6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,25 m                                    </w:t>
                            </w:r>
                          </w:p>
                          <w:p w14:paraId="703A9AC2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5"/>
                              </w:numPr>
                              <w:spacing w:before="0" w:after="100" w:line="72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Wysokość całkowita 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2,45 m.                  </w:t>
                            </w:r>
                          </w:p>
                          <w:p w14:paraId="134FF10D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5"/>
                              </w:numPr>
                              <w:spacing w:before="0" w:after="100" w:line="72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Wysokość swobodnego upadku </w:t>
                            </w:r>
                            <w:r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,00 m                </w:t>
                            </w:r>
                          </w:p>
                          <w:p w14:paraId="7CDF3AD6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6"/>
                              </w:numPr>
                              <w:spacing w:before="0" w:after="100" w:line="72" w:lineRule="auto"/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20"/>
                                <w:szCs w:val="20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20"/>
                                <w:szCs w:val="20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Przedział wiekowy 4-14 lat.  </w:t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16"/>
                                <w:szCs w:val="16"/>
                                <w:u w:color="00376B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  </w:t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20"/>
                                <w:szCs w:val="20"/>
                                <w:u w:color="00376B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                   </w:t>
                            </w:r>
                            <w:r>
                              <w:rPr>
                                <w:rFonts w:ascii="Times Roman" w:eastAsia="Times Roman" w:hAnsi="Times Roman" w:cs="Times Roman"/>
                                <w:sz w:val="20"/>
                                <w:szCs w:val="20"/>
                                <w:u w:color="000000"/>
                                <w:shd w:val="clear" w:color="auto" w:fill="FFFFFF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br/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9" type="#_x0000_t202" alt="Opis: officeArt object" style="position:absolute;margin-left:279pt;margin-top:425.7pt;width:214.05pt;height:64.8pt;z-index:251670528;visibility:visible;mso-wrap-style:square;mso-wrap-distance-left:12pt;mso-wrap-distance-top:12pt;mso-wrap-distance-right:12pt;mso-wrap-distance-bottom:12pt;mso-position-horizontal:absolute;mso-position-horizontal-relative:margin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" filled="f" stroked="f" strokeweight="1pt">
                <v:stroke miterlimit="4"/>
                <v:textbox inset="4pt,4pt,4pt,4pt">
                  <w:txbxContent>
                    <w:p w14:paraId="64252027" w14:textId="77777777" w:rsidR="00104B52" w:rsidRDefault="00104B52">
                      <w:pPr>
                        <w:spacing w:after="100" w:line="72" w:lineRule="auto"/>
                        <w:rPr>
                          <w:color w:val="00376B"/>
                          <w:sz w:val="16"/>
                          <w:szCs w:val="16"/>
                          <w:u w:color="00376B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</w:p>
                    <w:p w14:paraId="1A35F581" w14:textId="77777777" w:rsidR="00104B52" w:rsidRDefault="00104B52">
                      <w:pPr>
                        <w:pStyle w:val="Domylne"/>
                        <w:numPr>
                          <w:ilvl w:val="0"/>
                          <w:numId w:val="5"/>
                        </w:numPr>
                        <w:spacing w:before="0" w:after="100" w:line="72" w:lineRule="auto"/>
                        <w:rPr>
                          <w:rFonts w:ascii="Times Roman" w:hAnsi="Times Roman"/>
                          <w:b/>
                          <w:bCs/>
                          <w:color w:val="00376B"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hAnsi="Times Roman"/>
                          <w:color w:val="00376B"/>
                          <w:sz w:val="16"/>
                          <w:szCs w:val="16"/>
                          <w:u w:color="00376B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 </w:t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Strefa bepieczeństwa </w:t>
                      </w:r>
                      <w:r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51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,3 m2.             </w:t>
                      </w:r>
                    </w:p>
                    <w:p w14:paraId="2318266A" w14:textId="77777777" w:rsidR="00104B52" w:rsidRDefault="00104B52">
                      <w:pPr>
                        <w:pStyle w:val="Domylne"/>
                        <w:numPr>
                          <w:ilvl w:val="0"/>
                          <w:numId w:val="5"/>
                        </w:numPr>
                        <w:spacing w:before="0" w:after="100" w:line="72" w:lineRule="auto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Długość </w:t>
                      </w:r>
                      <w:r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7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,21 m.                                       </w:t>
                      </w:r>
                    </w:p>
                    <w:p w14:paraId="70866E19" w14:textId="77777777" w:rsidR="00104B52" w:rsidRDefault="00104B52">
                      <w:pPr>
                        <w:pStyle w:val="Domylne"/>
                        <w:numPr>
                          <w:ilvl w:val="0"/>
                          <w:numId w:val="5"/>
                        </w:numPr>
                        <w:spacing w:before="0" w:after="100" w:line="72" w:lineRule="auto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Szerokość </w:t>
                      </w:r>
                      <w:r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6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,25 m                                    </w:t>
                      </w:r>
                    </w:p>
                    <w:p w14:paraId="703A9AC2" w14:textId="77777777" w:rsidR="00104B52" w:rsidRDefault="00104B52">
                      <w:pPr>
                        <w:pStyle w:val="Domylne"/>
                        <w:numPr>
                          <w:ilvl w:val="0"/>
                          <w:numId w:val="5"/>
                        </w:numPr>
                        <w:spacing w:before="0" w:after="100" w:line="72" w:lineRule="auto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Wysokość całkowita 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2,45 m.                  </w:t>
                      </w:r>
                    </w:p>
                    <w:p w14:paraId="134FF10D" w14:textId="77777777" w:rsidR="00104B52" w:rsidRDefault="00104B52">
                      <w:pPr>
                        <w:pStyle w:val="Domylne"/>
                        <w:numPr>
                          <w:ilvl w:val="0"/>
                          <w:numId w:val="5"/>
                        </w:numPr>
                        <w:spacing w:before="0" w:after="100" w:line="72" w:lineRule="auto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Wysokość swobodnego upadku </w:t>
                      </w:r>
                      <w:r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2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,00 m                </w:t>
                      </w:r>
                    </w:p>
                    <w:p w14:paraId="7CDF3AD6" w14:textId="77777777" w:rsidR="00104B52" w:rsidRDefault="00104B52">
                      <w:pPr>
                        <w:pStyle w:val="Domylne"/>
                        <w:numPr>
                          <w:ilvl w:val="0"/>
                          <w:numId w:val="6"/>
                        </w:numPr>
                        <w:spacing w:before="0" w:after="100" w:line="72" w:lineRule="auto"/>
                        <w:rPr>
                          <w:rFonts w:ascii="Times Roman" w:hAnsi="Times Roman"/>
                          <w:b/>
                          <w:bCs/>
                          <w:color w:val="00376B"/>
                          <w:sz w:val="20"/>
                          <w:szCs w:val="20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hAnsi="Times Roman"/>
                          <w:b/>
                          <w:bCs/>
                          <w:color w:val="00376B"/>
                          <w:sz w:val="20"/>
                          <w:szCs w:val="20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 </w:t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Przedział wiekowy 4-14 lat.  </w:t>
                      </w:r>
                      <w:r>
                        <w:rPr>
                          <w:rFonts w:ascii="Times Roman" w:hAnsi="Times Roman"/>
                          <w:b/>
                          <w:bCs/>
                          <w:color w:val="00376B"/>
                          <w:sz w:val="16"/>
                          <w:szCs w:val="16"/>
                          <w:u w:color="00376B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  </w:t>
                      </w:r>
                      <w:r>
                        <w:rPr>
                          <w:rFonts w:ascii="Times Roman" w:hAnsi="Times Roman"/>
                          <w:b/>
                          <w:bCs/>
                          <w:color w:val="00376B"/>
                          <w:sz w:val="20"/>
                          <w:szCs w:val="20"/>
                          <w:u w:color="00376B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                   </w:t>
                      </w:r>
                      <w:r>
                        <w:rPr>
                          <w:rFonts w:ascii="Times Roman" w:eastAsia="Times Roman" w:hAnsi="Times Roman" w:cs="Times Roman"/>
                          <w:sz w:val="20"/>
                          <w:szCs w:val="20"/>
                          <w:u w:color="000000"/>
                          <w:shd w:val="clear" w:color="auto" w:fill="FFFFFF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br/>
                      </w:r>
                    </w:p>
                  </w:txbxContent>
                </v:textbox>
                <w10:wrap type="topAndBottom" anchorx="margin" anchory="page"/>
              </v:shape>
            </w:pict>
          </mc:Fallback>
        </mc:AlternateContent>
      </w:r>
    </w:p>
    <w:p w14:paraId="74A60472" w14:textId="7A8602D6" w:rsidR="00DE7C1C" w:rsidRPr="00E51CA7" w:rsidRDefault="00E97468" w:rsidP="00E51CA7">
      <w:pPr>
        <w:pStyle w:val="Domylne"/>
        <w:spacing w:before="0"/>
        <w:rPr>
          <w:rFonts w:ascii="Times Roman" w:eastAsia="Times Roman" w:hAnsi="Times Roman" w:cs="Times Roman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eastAsia="Times Roman" w:hAnsi="Times Roman" w:cs="Times Roman"/>
          <w:noProof/>
          <w:u w:color="000000"/>
          <w:shd w:val="clear" w:color="auto" w:fill="FFFFFF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w:drawing>
          <wp:inline distT="0" distB="0" distL="0" distR="0" wp14:anchorId="010DDCE5" wp14:editId="35BFDCBD">
            <wp:extent cx="4914282" cy="3428577"/>
            <wp:effectExtent l="0" t="0" r="0" b="635"/>
            <wp:docPr id="1073741835" name="officeArt object" descr="page2image6605680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page2image66056800.jpg" descr="page2image66056800.jpg"/>
                    <pic:cNvPicPr>
                      <a:picLocks noChangeAspect="1"/>
                    </pic:cNvPicPr>
                  </pic:nvPicPr>
                  <pic:blipFill>
                    <a:blip r:embed="rId1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5717" cy="342957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61A5E096" w14:textId="77777777" w:rsidR="00E51CA7" w:rsidRDefault="00E51CA7">
      <w:pPr>
        <w:pStyle w:val="Domylne"/>
        <w:spacing w:before="0" w:after="240"/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33A5D06E" w14:textId="77777777" w:rsidR="00E51CA7" w:rsidRDefault="00E51CA7">
      <w:pPr>
        <w:pStyle w:val="Domylne"/>
        <w:spacing w:before="0" w:after="240"/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20057131" w14:textId="3E401DC0" w:rsidR="00DE7C1C" w:rsidRDefault="00E97468">
      <w:pPr>
        <w:pStyle w:val="Domylne"/>
        <w:spacing w:before="0" w:after="240"/>
        <w:rPr>
          <w:rFonts w:ascii="Times Roman" w:eastAsia="Times Roman" w:hAnsi="Times Roman" w:cs="Times Roman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SPECYFIKACJA MATERIAŁ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w:t>OWA</w:t>
      </w:r>
      <w:r>
        <w:rPr>
          <w:rFonts w:ascii="Times Roman" w:hAnsi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                                                                                                                        *k</w:t>
      </w: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onstrukcja stalowa o profilu 100 x 100 mm cynkowana ogniowo i malowana proszkowo lub cynkowana proszkowo i malowana proszkowo,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*liny stalowe w oplocie polipropylenowym, łączone trwałymi elementami z tworzywa sztucznego, stali nierdzewnej lub aluminium,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*łańcuchy ze stali nierdzewnej, kalibrowane, uniemożliwiające zakleszczenie palc</w:t>
      </w:r>
      <w:r>
        <w:rPr>
          <w:rFonts w:ascii="Times New Roman" w:hAnsi="Times New Roman"/>
          <w:sz w:val="20"/>
          <w:szCs w:val="20"/>
          <w:u w:color="000000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w,                                              *drążki ze stali nierdzewnej,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*uchwyty z tworzywa sztucznego,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*szczeble z tworzywa sztucznego,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*śruby/wkręty zakryte plastikowymi kapslami i/lub śruby ze stali nierdzewnej, Bezpieczne zaślepki z polipropylenu, </w:t>
      </w:r>
    </w:p>
    <w:p w14:paraId="0BD42E4F" w14:textId="77777777" w:rsidR="00DE7C1C" w:rsidRDefault="00E97468">
      <w:pPr>
        <w:pStyle w:val="Domylne"/>
        <w:spacing w:before="0" w:after="240"/>
        <w:rPr>
          <w:rFonts w:ascii="Times Roman" w:eastAsia="Times Roman" w:hAnsi="Times Roman" w:cs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4.KARUZELA</w:t>
      </w:r>
      <w:r>
        <w:rPr>
          <w:rFonts w:ascii="Times Roman" w:eastAsia="Times Roman" w:hAnsi="Times Roman" w:cs="Times Roman"/>
          <w:b/>
          <w:bCs/>
          <w:noProof/>
          <w:sz w:val="20"/>
          <w:szCs w:val="20"/>
          <w:u w:color="000000"/>
          <w:shd w:val="clear" w:color="auto" w:fill="FFFFFF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w:drawing>
          <wp:anchor distT="152400" distB="152400" distL="152400" distR="152400" simplePos="0" relativeHeight="251660288" behindDoc="0" locked="0" layoutInCell="1" allowOverlap="1" wp14:anchorId="697D32E7" wp14:editId="0316B458">
            <wp:simplePos x="0" y="0"/>
            <wp:positionH relativeFrom="margin">
              <wp:posOffset>76586</wp:posOffset>
            </wp:positionH>
            <wp:positionV relativeFrom="line">
              <wp:posOffset>347791</wp:posOffset>
            </wp:positionV>
            <wp:extent cx="2399751" cy="1943524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7" name="officeArt object" descr="karuzela vinci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karuzela vinci.png" descr="karuzela vinci.png"/>
                    <pic:cNvPicPr>
                      <a:picLocks noChangeAspect="1"/>
                    </pic:cNvPicPr>
                  </pic:nvPicPr>
                  <pic:blipFill>
                    <a:blip r:embed="rId1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9751" cy="194352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66014771" w14:textId="77777777" w:rsidR="00DE7C1C" w:rsidRDefault="00E97468">
      <w:pPr>
        <w:pStyle w:val="Domylne"/>
        <w:spacing w:before="0" w:after="240"/>
        <w:rPr>
          <w:rFonts w:ascii="Times Roman" w:eastAsia="Times Roman" w:hAnsi="Times Roman" w:cs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eastAsia="Times Roman" w:hAnsi="Times Roman" w:cs="Times Roman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Roman" w:hAnsi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 </w:t>
      </w:r>
      <w:r>
        <w:rPr>
          <w:rFonts w:ascii="Times Roman" w:eastAsia="Times Roman" w:hAnsi="Times Roman" w:cs="Times Roman"/>
          <w:noProof/>
          <w:sz w:val="20"/>
          <w:szCs w:val="20"/>
          <w:u w:color="000000"/>
          <w:shd w:val="clear" w:color="auto" w:fill="FFFFFF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w:drawing>
          <wp:inline distT="0" distB="0" distL="0" distR="0" wp14:anchorId="19114114" wp14:editId="45FA5D15">
            <wp:extent cx="1953306" cy="1953306"/>
            <wp:effectExtent l="0" t="0" r="0" b="0"/>
            <wp:docPr id="1073741838" name="officeArt object" descr="8bbd-0706-1top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8bbd-0706-1top.jpg" descr="8bbd-0706-1top.jpg"/>
                    <pic:cNvPicPr>
                      <a:picLocks noChangeAspect="1"/>
                    </pic:cNvPicPr>
                  </pic:nvPicPr>
                  <pic:blipFill>
                    <a:blip r:embed="rId1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3306" cy="195330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685D24D6" w14:textId="77777777" w:rsidR="00E51CA7" w:rsidRPr="00E51CA7" w:rsidRDefault="00E97468" w:rsidP="00E51CA7">
      <w:pPr>
        <w:pStyle w:val="Domylne"/>
        <w:numPr>
          <w:ilvl w:val="0"/>
          <w:numId w:val="8"/>
        </w:numPr>
        <w:pBdr>
          <w:top w:val="nil"/>
        </w:pBdr>
        <w:spacing w:before="0" w:after="100" w:line="96" w:lineRule="auto"/>
        <w:rPr>
          <w:rFonts w:ascii="Times Roman" w:hAnsi="Times Roman"/>
          <w:b/>
          <w:bCs/>
          <w:color w:val="00376B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color w:val="00376B"/>
          <w:sz w:val="20"/>
          <w:szCs w:val="20"/>
          <w:u w:color="00376B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> </w:t>
      </w:r>
    </w:p>
    <w:p w14:paraId="3B6F8ABA" w14:textId="77777777" w:rsidR="00E51CA7" w:rsidRPr="00E51CA7" w:rsidRDefault="00E51CA7" w:rsidP="00E51CA7">
      <w:pPr>
        <w:pStyle w:val="Domylne"/>
        <w:numPr>
          <w:ilvl w:val="0"/>
          <w:numId w:val="8"/>
        </w:numPr>
        <w:pBdr>
          <w:top w:val="nil"/>
        </w:pBdr>
        <w:spacing w:before="0" w:after="100" w:line="96" w:lineRule="auto"/>
        <w:rPr>
          <w:rFonts w:ascii="Times Roman" w:hAnsi="Times Roman"/>
          <w:b/>
          <w:bCs/>
          <w:color w:val="00376B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5A1EA379" w14:textId="4129C561" w:rsidR="00DE7C1C" w:rsidRDefault="00E51CA7" w:rsidP="00E51CA7">
      <w:pPr>
        <w:pStyle w:val="Domylne"/>
        <w:numPr>
          <w:ilvl w:val="0"/>
          <w:numId w:val="8"/>
        </w:numPr>
        <w:pBdr>
          <w:top w:val="nil"/>
        </w:pBdr>
        <w:spacing w:before="0" w:after="100" w:line="96" w:lineRule="auto"/>
        <w:rPr>
          <w:rFonts w:ascii="Times Roman" w:hAnsi="Times Roman"/>
          <w:b/>
          <w:bCs/>
          <w:color w:val="00376B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New Roman" w:hAnsi="Times New Roman" w:cs="Times New Roman"/>
          <w:color w:val="00376B"/>
          <w:sz w:val="20"/>
          <w:szCs w:val="20"/>
          <w:u w:color="00376B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</w:t>
      </w:r>
      <w:r w:rsidR="00E97468">
        <w:rPr>
          <w:rFonts w:ascii="Times Roman" w:hAnsi="Times Roman"/>
          <w:b/>
          <w:bCs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>Strefa bezpieczeństwa 23</w:t>
      </w:r>
      <w:r w:rsidR="00E97468">
        <w:rPr>
          <w:rFonts w:ascii="Times New Roman" w:hAnsi="Times New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>,80 m2</w:t>
      </w:r>
    </w:p>
    <w:p w14:paraId="64724899" w14:textId="77777777" w:rsidR="00DE7C1C" w:rsidRDefault="00E97468" w:rsidP="00E51CA7">
      <w:pPr>
        <w:pStyle w:val="Domylne"/>
        <w:numPr>
          <w:ilvl w:val="0"/>
          <w:numId w:val="9"/>
        </w:numPr>
        <w:pBdr>
          <w:top w:val="nil"/>
        </w:pBdr>
        <w:spacing w:before="0" w:after="100" w:line="96" w:lineRule="auto"/>
        <w:rPr>
          <w:rFonts w:ascii="Times Roman" w:eastAsia="Times Roman" w:hAnsi="Times Roman" w:cs="Times Roman"/>
          <w:b/>
          <w:bCs/>
          <w:sz w:val="16"/>
          <w:szCs w:val="16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eastAsia="Times Roman" w:hAnsi="Times Roman" w:cs="Times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ab/>
      </w:r>
      <w:r>
        <w:rPr>
          <w:rFonts w:ascii="Times Roman" w:hAnsi="Times Roman"/>
          <w:b/>
          <w:bCs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Długość  </w:t>
      </w:r>
      <w:r>
        <w:rPr>
          <w:rFonts w:ascii="Times Roman" w:hAnsi="Times Roman"/>
          <w:sz w:val="16"/>
          <w:szCs w:val="16"/>
          <w:u w:color="000000"/>
          <w:shd w:val="clear" w:color="auto" w:fill="EDEDED"/>
          <w:lang w:val="ru-RU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1 </w:t>
      </w:r>
      <w:r>
        <w:rPr>
          <w:rFonts w:ascii="Times New Roman" w:hAnsi="Times New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,50 m </w:t>
      </w:r>
    </w:p>
    <w:p w14:paraId="0F580827" w14:textId="77777777" w:rsidR="00DE7C1C" w:rsidRDefault="00E97468" w:rsidP="00E51CA7">
      <w:pPr>
        <w:pStyle w:val="Domylne"/>
        <w:numPr>
          <w:ilvl w:val="0"/>
          <w:numId w:val="9"/>
        </w:numPr>
        <w:pBdr>
          <w:top w:val="nil"/>
        </w:pBdr>
        <w:spacing w:before="0" w:after="100" w:line="96" w:lineRule="auto"/>
        <w:rPr>
          <w:rFonts w:ascii="Times Roman" w:eastAsia="Times Roman" w:hAnsi="Times Roman" w:cs="Times Roman"/>
          <w:b/>
          <w:bCs/>
          <w:sz w:val="16"/>
          <w:szCs w:val="16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eastAsia="Times Roman" w:hAnsi="Times Roman" w:cs="Times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ab/>
      </w:r>
      <w:r>
        <w:rPr>
          <w:rFonts w:ascii="Times Roman" w:hAnsi="Times Roman"/>
          <w:b/>
          <w:bCs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Szerokość  </w:t>
      </w:r>
      <w:r>
        <w:rPr>
          <w:rFonts w:ascii="Times Roman" w:hAnsi="Times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>1</w:t>
      </w:r>
      <w:r>
        <w:rPr>
          <w:rFonts w:ascii="Times New Roman" w:hAnsi="Times New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,50 m </w:t>
      </w:r>
    </w:p>
    <w:p w14:paraId="3F3D693B" w14:textId="77777777" w:rsidR="00DE7C1C" w:rsidRDefault="00E97468" w:rsidP="00E51CA7">
      <w:pPr>
        <w:pStyle w:val="Domylne"/>
        <w:numPr>
          <w:ilvl w:val="0"/>
          <w:numId w:val="9"/>
        </w:numPr>
        <w:pBdr>
          <w:top w:val="nil"/>
        </w:pBdr>
        <w:spacing w:before="0" w:after="100" w:line="96" w:lineRule="auto"/>
        <w:rPr>
          <w:rFonts w:ascii="Times Roman" w:eastAsia="Times Roman" w:hAnsi="Times Roman" w:cs="Times Roman"/>
          <w:b/>
          <w:bCs/>
          <w:sz w:val="16"/>
          <w:szCs w:val="16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eastAsia="Times Roman" w:hAnsi="Times Roman" w:cs="Times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ab/>
      </w:r>
      <w:r>
        <w:rPr>
          <w:rFonts w:ascii="Times Roman" w:hAnsi="Times Roman"/>
          <w:b/>
          <w:bCs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Wysokość całkowita </w:t>
      </w:r>
      <w:r>
        <w:rPr>
          <w:rFonts w:ascii="Times Roman" w:hAnsi="Times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>0</w:t>
      </w:r>
      <w:r>
        <w:rPr>
          <w:rFonts w:ascii="Times New Roman" w:hAnsi="Times New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,68 m </w:t>
      </w:r>
    </w:p>
    <w:p w14:paraId="31FAC497" w14:textId="77777777" w:rsidR="00DE7C1C" w:rsidRDefault="00E97468" w:rsidP="00E51CA7">
      <w:pPr>
        <w:pStyle w:val="Domylne"/>
        <w:numPr>
          <w:ilvl w:val="0"/>
          <w:numId w:val="9"/>
        </w:numPr>
        <w:pBdr>
          <w:top w:val="nil"/>
        </w:pBdr>
        <w:spacing w:before="0" w:after="100" w:line="96" w:lineRule="auto"/>
        <w:rPr>
          <w:rFonts w:ascii="Times Roman" w:eastAsia="Times Roman" w:hAnsi="Times Roman" w:cs="Times Roman"/>
          <w:b/>
          <w:bCs/>
          <w:sz w:val="16"/>
          <w:szCs w:val="16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eastAsia="Times Roman" w:hAnsi="Times Roman" w:cs="Times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ab/>
      </w:r>
      <w:r>
        <w:rPr>
          <w:rFonts w:ascii="Times Roman" w:hAnsi="Times Roman"/>
          <w:b/>
          <w:bCs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Wysokość swobodnego upadku </w:t>
      </w:r>
      <w:r>
        <w:rPr>
          <w:rFonts w:ascii="Times Roman" w:hAnsi="Times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>0,68</w:t>
      </w:r>
      <w:r>
        <w:rPr>
          <w:rFonts w:ascii="Times New Roman" w:hAnsi="Times New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m </w:t>
      </w:r>
    </w:p>
    <w:p w14:paraId="7C54AB9E" w14:textId="77777777" w:rsidR="00DE7C1C" w:rsidRDefault="00E97468" w:rsidP="00E51CA7">
      <w:pPr>
        <w:pStyle w:val="Domylne"/>
        <w:numPr>
          <w:ilvl w:val="0"/>
          <w:numId w:val="9"/>
        </w:numPr>
        <w:pBdr>
          <w:top w:val="nil"/>
        </w:pBdr>
        <w:spacing w:before="0" w:after="100" w:line="96" w:lineRule="auto"/>
        <w:rPr>
          <w:rFonts w:ascii="Times Roman" w:hAnsi="Times Roman"/>
          <w:b/>
          <w:bCs/>
          <w:sz w:val="16"/>
          <w:szCs w:val="16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b/>
          <w:bCs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Wysokość </w:t>
      </w:r>
      <w:r>
        <w:rPr>
          <w:rFonts w:ascii="Times Roman" w:hAnsi="Times Roman"/>
          <w:b/>
          <w:bCs/>
          <w:sz w:val="16"/>
          <w:szCs w:val="16"/>
          <w:u w:color="000000"/>
          <w:shd w:val="clear" w:color="auto" w:fill="EDEDED"/>
          <w:lang w:val="pt-PT"/>
          <w14:textOutline w14:w="12700" w14:cap="flat" w14:cmpd="sng" w14:algn="ctr">
            <w14:noFill/>
            <w14:prstDash w14:val="solid"/>
            <w14:miter w14:lim="400000"/>
          </w14:textOutline>
        </w:rPr>
        <w:t>podest</w:t>
      </w:r>
      <w:r>
        <w:rPr>
          <w:rFonts w:ascii="Times Roman" w:hAnsi="Times Roman"/>
          <w:b/>
          <w:bCs/>
          <w:sz w:val="16"/>
          <w:szCs w:val="16"/>
          <w:u w:color="000000"/>
          <w:shd w:val="clear" w:color="auto" w:fill="EDEDED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Roman" w:hAnsi="Times Roman"/>
          <w:b/>
          <w:bCs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w </w:t>
      </w:r>
      <w:r>
        <w:rPr>
          <w:rFonts w:ascii="Times Roman" w:hAnsi="Times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>0,68</w:t>
      </w:r>
      <w:r>
        <w:rPr>
          <w:rFonts w:ascii="Times New Roman" w:hAnsi="Times New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m</w:t>
      </w:r>
    </w:p>
    <w:p w14:paraId="5748D9A3" w14:textId="77777777" w:rsidR="00DE7C1C" w:rsidRDefault="00E97468" w:rsidP="00E51CA7">
      <w:pPr>
        <w:pStyle w:val="Domylne"/>
        <w:numPr>
          <w:ilvl w:val="0"/>
          <w:numId w:val="9"/>
        </w:numPr>
        <w:pBdr>
          <w:top w:val="nil"/>
        </w:pBdr>
        <w:spacing w:before="0" w:after="100" w:line="96" w:lineRule="auto"/>
        <w:rPr>
          <w:rFonts w:ascii="Times Roman" w:hAnsi="Times Roman"/>
          <w:b/>
          <w:bCs/>
          <w:sz w:val="16"/>
          <w:szCs w:val="16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b/>
          <w:bCs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Przedział wiekowy 3-12</w:t>
      </w:r>
      <w:r>
        <w:rPr>
          <w:rFonts w:ascii="Times Roman" w:hAnsi="Times Roman"/>
          <w:b/>
          <w:bCs/>
          <w:sz w:val="16"/>
          <w:szCs w:val="16"/>
          <w:u w:color="000000"/>
          <w:shd w:val="clear" w:color="auto" w:fill="EDEDED"/>
          <w:lang w:val="nl-NL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lat</w:t>
      </w:r>
    </w:p>
    <w:p w14:paraId="20D22B31" w14:textId="77777777" w:rsidR="00DE7C1C" w:rsidRDefault="00DE7C1C">
      <w:pPr>
        <w:pStyle w:val="Domylne"/>
        <w:spacing w:before="0" w:after="240"/>
        <w:rPr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39CFBCA2" w14:textId="77777777" w:rsidR="00DE7C1C" w:rsidRDefault="00E97468">
      <w:pPr>
        <w:pStyle w:val="Domylne"/>
        <w:spacing w:before="0" w:after="100"/>
        <w:rPr>
          <w:rFonts w:ascii="Times Roman" w:eastAsia="Times Roman" w:hAnsi="Times Roman" w:cs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SPECYFIKACJA MATERIAŁ</w:t>
      </w:r>
      <w:r>
        <w:rPr>
          <w:rFonts w:ascii="Times Roman" w:hAnsi="Times Roman"/>
          <w:sz w:val="20"/>
          <w:szCs w:val="20"/>
          <w:u w:color="000000"/>
          <w:shd w:val="clear" w:color="auto" w:fill="FFFFFF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w:t>OWA</w:t>
      </w:r>
    </w:p>
    <w:p w14:paraId="718477C7" w14:textId="77777777" w:rsidR="00DE7C1C" w:rsidRDefault="00E97468" w:rsidP="00E51CA7">
      <w:pPr>
        <w:pStyle w:val="Domylne"/>
        <w:spacing w:before="0" w:after="100"/>
        <w:rPr>
          <w:rFonts w:ascii="Times Roman" w:eastAsia="Times Roman" w:hAnsi="Times Roman" w:cs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Konstrukcja stalowa cynkowana proszkowo i malowana proszkowo, Podesty/platformy wykonane z antypoślizgowej, trwałej, wodoodpornej płyty HPL, odpornej na działanie warunków atmosferycznych,Poręcze ze stali nierdzewnej,</w:t>
      </w:r>
    </w:p>
    <w:p w14:paraId="01F400D6" w14:textId="77777777" w:rsidR="00DE7C1C" w:rsidRDefault="00E97468" w:rsidP="00E51CA7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Śruby/wkręty zakryte plastikowymi kapslami i/lub śruby ze stali nierdzewnej,</w:t>
      </w:r>
    </w:p>
    <w:p w14:paraId="08D0C8D1" w14:textId="77777777" w:rsidR="00DE7C1C" w:rsidRDefault="00E97468" w:rsidP="00E51CA7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urządzenie przeznaczone na publiczne place zabaw;</w:t>
      </w:r>
    </w:p>
    <w:p w14:paraId="4CB4C0CF" w14:textId="77777777" w:rsidR="00DE7C1C" w:rsidRDefault="00E97468" w:rsidP="00E51CA7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urządzenie posiada certyfikat wystawiony przez jednostkę akredytowaną lub deklarację zgodnoś</w:t>
      </w:r>
      <w:r>
        <w:rPr>
          <w:rFonts w:ascii="Times Roman" w:hAnsi="Times Roman"/>
          <w:sz w:val="20"/>
          <w:szCs w:val="20"/>
          <w:u w:color="000000"/>
          <w:shd w:val="clear" w:color="auto" w:fill="FFFFFF"/>
          <w:lang w:val="it-IT"/>
          <w14:textOutline w14:w="12700" w14:cap="flat" w14:cmpd="sng" w14:algn="ctr">
            <w14:noFill/>
            <w14:prstDash w14:val="solid"/>
            <w14:miter w14:lim="400000"/>
          </w14:textOutline>
        </w:rPr>
        <w:t>ci;</w:t>
      </w:r>
    </w:p>
    <w:p w14:paraId="4D55AF96" w14:textId="77777777" w:rsidR="00DE7C1C" w:rsidRDefault="00E97468" w:rsidP="00E51CA7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brak ostrych krawędzi oraz szczelin, które mogłyby umożliwić zakleszczenia: palców, głowy i innych częś</w:t>
      </w:r>
      <w:r>
        <w:rPr>
          <w:rFonts w:ascii="Times Roman" w:hAnsi="Times Roman"/>
          <w:sz w:val="20"/>
          <w:szCs w:val="20"/>
          <w:u w:color="000000"/>
          <w:shd w:val="clear" w:color="auto" w:fill="FFFFFF"/>
          <w:lang w:val="it-IT"/>
          <w14:textOutline w14:w="12700" w14:cap="flat" w14:cmpd="sng" w14:algn="ctr">
            <w14:noFill/>
            <w14:prstDash w14:val="solid"/>
            <w14:miter w14:lim="400000"/>
          </w14:textOutline>
        </w:rPr>
        <w:t>ci cia</w:t>
      </w:r>
      <w:r>
        <w:rPr>
          <w:rFonts w:ascii="Times Roman" w:hAnsi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ła;</w:t>
      </w:r>
    </w:p>
    <w:p w14:paraId="2839EEA5" w14:textId="16C97ED4" w:rsidR="00E51CA7" w:rsidRPr="00E51CA7" w:rsidRDefault="00E97468" w:rsidP="00E51CA7">
      <w:pPr>
        <w:pStyle w:val="Domylne"/>
        <w:spacing w:before="0"/>
        <w:rPr>
          <w:rFonts w:ascii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kotwienie na gruncie płaskim, na głębokości 80/70/60 cm;</w:t>
      </w:r>
    </w:p>
    <w:p w14:paraId="43EE5660" w14:textId="77777777" w:rsidR="00DE7C1C" w:rsidRDefault="00E97468">
      <w:pPr>
        <w:pStyle w:val="Domylne"/>
        <w:spacing w:before="0" w:after="240" w:line="24" w:lineRule="auto"/>
        <w:rPr>
          <w:rFonts w:ascii="Times Roman" w:eastAsia="Times Roman" w:hAnsi="Times Roman" w:cs="Times Roman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     </w:t>
      </w:r>
    </w:p>
    <w:p w14:paraId="29747206" w14:textId="54D8DDD6" w:rsidR="00DE7C1C" w:rsidRDefault="00E51CA7">
      <w:pPr>
        <w:pStyle w:val="Domylne"/>
        <w:spacing w:before="0" w:after="240"/>
        <w:rPr>
          <w:rFonts w:ascii="Times Roman" w:eastAsia="Times Roman" w:hAnsi="Times Roman" w:cs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eastAsia="Times Roman" w:hAnsi="Times Roman" w:cs="Times Roman"/>
          <w:b/>
          <w:bCs/>
          <w:noProof/>
          <w:sz w:val="20"/>
          <w:szCs w:val="20"/>
          <w:u w:color="000000"/>
          <w:shd w:val="clear" w:color="auto" w:fill="FFFFFF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mc:AlternateContent>
          <mc:Choice Requires="wps">
            <w:drawing>
              <wp:anchor distT="152400" distB="152400" distL="152400" distR="152400" simplePos="0" relativeHeight="251662336" behindDoc="0" locked="0" layoutInCell="1" allowOverlap="1" wp14:anchorId="30D1BDAE" wp14:editId="27DD9BF8">
                <wp:simplePos x="0" y="0"/>
                <wp:positionH relativeFrom="page">
                  <wp:posOffset>3691890</wp:posOffset>
                </wp:positionH>
                <wp:positionV relativeFrom="line">
                  <wp:posOffset>457200</wp:posOffset>
                </wp:positionV>
                <wp:extent cx="2514600" cy="1081405"/>
                <wp:effectExtent l="0" t="0" r="0" b="10795"/>
                <wp:wrapTopAndBottom distT="152400" distB="152400"/>
                <wp:docPr id="1073741839" name="officeArt object" descr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1081405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D528C17" w14:textId="77777777" w:rsidR="00104B52" w:rsidRPr="00E51CA7" w:rsidRDefault="00104B52">
                            <w:pPr>
                              <w:pStyle w:val="Domylne"/>
                              <w:numPr>
                                <w:ilvl w:val="0"/>
                                <w:numId w:val="10"/>
                              </w:numPr>
                              <w:spacing w:before="0" w:after="100" w:line="120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color w:val="00376B"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color w:val="00376B"/>
                                <w:sz w:val="16"/>
                                <w:szCs w:val="16"/>
                                <w:u w:color="00376B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</w:p>
                          <w:p w14:paraId="4BFB97C4" w14:textId="02D4FE8A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10"/>
                              </w:numPr>
                              <w:spacing w:before="0" w:after="100" w:line="120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color w:val="00376B"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Strefa bezpieczeństwa 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25,20 m2 </w:t>
                            </w:r>
                          </w:p>
                          <w:p w14:paraId="0DFA0848" w14:textId="64AA9C8B" w:rsidR="00104B52" w:rsidRPr="00E51CA7" w:rsidRDefault="00104B52" w:rsidP="00E51CA7">
                            <w:pPr>
                              <w:pStyle w:val="Domylne"/>
                              <w:numPr>
                                <w:ilvl w:val="0"/>
                                <w:numId w:val="10"/>
                              </w:numPr>
                              <w:spacing w:before="0" w:after="100" w:line="120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 w:rsidRPr="00E51CA7"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Długość </w:t>
                            </w:r>
                            <w:r w:rsidRPr="00E51CA7"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lang w:val="en-US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3,00 m </w:t>
                            </w:r>
                          </w:p>
                          <w:p w14:paraId="4C1C6FF9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10"/>
                              </w:numPr>
                              <w:spacing w:before="0" w:after="100" w:line="120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Szerokość 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0,40 m </w:t>
                            </w:r>
                          </w:p>
                          <w:p w14:paraId="7A0077AC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10"/>
                              </w:numPr>
                              <w:spacing w:before="0" w:after="100" w:line="120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Wysokość całkowita 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0,80 m </w:t>
                            </w:r>
                          </w:p>
                          <w:p w14:paraId="7EFC07FA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10"/>
                              </w:numPr>
                              <w:spacing w:before="0" w:after="100" w:line="120" w:lineRule="auto"/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FFFFFF"/>
                                <w:lang w:val="de-DE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W</w:t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ysokość swobodnego upadku 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0,90 m  </w:t>
                            </w:r>
                          </w:p>
                          <w:p w14:paraId="25CB03D3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10"/>
                              </w:numPr>
                              <w:spacing w:before="0" w:after="100" w:line="120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Przedział wiekowy 3-14 lat 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alt="Opis: officeArt object" style="position:absolute;margin-left:290.7pt;margin-top:36pt;width:198pt;height:85.15pt;z-index:251662336;visibility:visible;mso-wrap-style:square;mso-width-percent:0;mso-height-percent:0;mso-wrap-distance-left:12pt;mso-wrap-distance-top:12pt;mso-wrap-distance-right:12pt;mso-wrap-distance-bottom:12pt;mso-position-horizontal:absolute;mso-position-horizontal-relative:page;mso-position-vertical:absolute;mso-position-vertical-relative:lin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" filled="f" stroked="f" strokeweight="1pt">
                <v:stroke miterlimit="4"/>
                <v:textbox inset="4pt,4pt,4pt,4pt">
                  <w:txbxContent>
                    <w:p w14:paraId="1D528C17" w14:textId="77777777" w:rsidR="00104B52" w:rsidRPr="00E51CA7" w:rsidRDefault="00104B52">
                      <w:pPr>
                        <w:pStyle w:val="Domylne"/>
                        <w:numPr>
                          <w:ilvl w:val="0"/>
                          <w:numId w:val="10"/>
                        </w:numPr>
                        <w:spacing w:before="0" w:after="100" w:line="120" w:lineRule="auto"/>
                        <w:rPr>
                          <w:rFonts w:ascii="Times Roman" w:eastAsia="Times Roman" w:hAnsi="Times Roman" w:cs="Times Roman"/>
                          <w:b/>
                          <w:bCs/>
                          <w:color w:val="00376B"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color w:val="00376B"/>
                          <w:sz w:val="16"/>
                          <w:szCs w:val="16"/>
                          <w:u w:color="00376B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</w:p>
                    <w:p w14:paraId="4BFB97C4" w14:textId="02D4FE8A" w:rsidR="00104B52" w:rsidRDefault="00104B52">
                      <w:pPr>
                        <w:pStyle w:val="Domylne"/>
                        <w:numPr>
                          <w:ilvl w:val="0"/>
                          <w:numId w:val="10"/>
                        </w:numPr>
                        <w:spacing w:before="0" w:after="100" w:line="120" w:lineRule="auto"/>
                        <w:rPr>
                          <w:rFonts w:ascii="Times Roman" w:eastAsia="Times Roman" w:hAnsi="Times Roman" w:cs="Times Roman"/>
                          <w:b/>
                          <w:bCs/>
                          <w:color w:val="00376B"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Strefa bezpieczeństwa 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25,20 m2 </w:t>
                      </w:r>
                    </w:p>
                    <w:p w14:paraId="0DFA0848" w14:textId="64AA9C8B" w:rsidR="00104B52" w:rsidRPr="00E51CA7" w:rsidRDefault="00104B52" w:rsidP="00E51CA7">
                      <w:pPr>
                        <w:pStyle w:val="Domylne"/>
                        <w:numPr>
                          <w:ilvl w:val="0"/>
                          <w:numId w:val="10"/>
                        </w:numPr>
                        <w:spacing w:before="0" w:after="100" w:line="120" w:lineRule="auto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 w:rsidRPr="00E51CA7"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Długość </w:t>
                      </w:r>
                      <w:r w:rsidRPr="00E51CA7"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lang w:val="en-US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3,00 m </w:t>
                      </w:r>
                    </w:p>
                    <w:p w14:paraId="4C1C6FF9" w14:textId="77777777" w:rsidR="00104B52" w:rsidRDefault="00104B52">
                      <w:pPr>
                        <w:pStyle w:val="Domylne"/>
                        <w:numPr>
                          <w:ilvl w:val="0"/>
                          <w:numId w:val="10"/>
                        </w:numPr>
                        <w:spacing w:before="0" w:after="100" w:line="120" w:lineRule="auto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Szerokość 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0,40 m </w:t>
                      </w:r>
                    </w:p>
                    <w:p w14:paraId="7A0077AC" w14:textId="77777777" w:rsidR="00104B52" w:rsidRDefault="00104B52">
                      <w:pPr>
                        <w:pStyle w:val="Domylne"/>
                        <w:numPr>
                          <w:ilvl w:val="0"/>
                          <w:numId w:val="10"/>
                        </w:numPr>
                        <w:spacing w:before="0" w:after="100" w:line="120" w:lineRule="auto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Wysokość całkowita 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0,80 m </w:t>
                      </w:r>
                    </w:p>
                    <w:p w14:paraId="7EFC07FA" w14:textId="77777777" w:rsidR="00104B52" w:rsidRDefault="00104B52">
                      <w:pPr>
                        <w:pStyle w:val="Domylne"/>
                        <w:numPr>
                          <w:ilvl w:val="0"/>
                          <w:numId w:val="10"/>
                        </w:numPr>
                        <w:spacing w:before="0" w:after="100" w:line="120" w:lineRule="auto"/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 </w:t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FFFFFF"/>
                          <w:lang w:val="de-DE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W</w:t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ysokość swobodnego upadku 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0,90 m  </w:t>
                      </w:r>
                    </w:p>
                    <w:p w14:paraId="25CB03D3" w14:textId="77777777" w:rsidR="00104B52" w:rsidRDefault="00104B52">
                      <w:pPr>
                        <w:pStyle w:val="Domylne"/>
                        <w:numPr>
                          <w:ilvl w:val="0"/>
                          <w:numId w:val="10"/>
                        </w:numPr>
                        <w:spacing w:before="0" w:after="100" w:line="120" w:lineRule="auto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Przedział wiekowy 3-14 lat </w:t>
                      </w:r>
                    </w:p>
                  </w:txbxContent>
                </v:textbox>
                <w10:wrap type="topAndBottom" anchorx="page" anchory="line"/>
              </v:shape>
            </w:pict>
          </mc:Fallback>
        </mc:AlternateContent>
      </w:r>
      <w:r w:rsidR="00E97468"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5.HUŚ</w:t>
      </w:r>
      <w:r w:rsidR="00E97468"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:lang w:val="nl-NL"/>
          <w14:textOutline w14:w="12700" w14:cap="flat" w14:cmpd="sng" w14:algn="ctr">
            <w14:noFill/>
            <w14:prstDash w14:val="solid"/>
            <w14:miter w14:lim="400000"/>
          </w14:textOutline>
        </w:rPr>
        <w:t>TAWKA WAGOWA</w:t>
      </w:r>
      <w:r w:rsidR="00E97468"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</w:t>
      </w:r>
    </w:p>
    <w:p w14:paraId="73471F27" w14:textId="77777777" w:rsidR="00DE7C1C" w:rsidRDefault="00E97468" w:rsidP="00E51CA7">
      <w:pPr>
        <w:pStyle w:val="Domylne"/>
        <w:pBdr>
          <w:bottom w:val="nil"/>
        </w:pBdr>
        <w:spacing w:before="0" w:after="240"/>
        <w:rPr>
          <w:rFonts w:ascii="Times Roman" w:eastAsia="Times Roman" w:hAnsi="Times Roman" w:cs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SPECYFIKACJA MATERIAŁ</w:t>
      </w:r>
      <w:r>
        <w:rPr>
          <w:rFonts w:ascii="Times New Roman" w:hAnsi="Times New Roman"/>
          <w:sz w:val="20"/>
          <w:szCs w:val="20"/>
          <w:u w:color="000000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w:t>OWA</w:t>
      </w:r>
      <w:r>
        <w:rPr>
          <w:rFonts w:ascii="Times New Roman" w:eastAsia="Times New Roman" w:hAnsi="Times New Roman" w:cs="Times New Roman"/>
          <w:noProof/>
          <w:sz w:val="20"/>
          <w:szCs w:val="20"/>
          <w:u w:color="000000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w:drawing>
          <wp:anchor distT="152400" distB="152400" distL="152400" distR="152400" simplePos="0" relativeHeight="251661312" behindDoc="0" locked="0" layoutInCell="1" allowOverlap="1" wp14:anchorId="6D77FAD6" wp14:editId="2EDEC8D2">
            <wp:simplePos x="0" y="0"/>
            <wp:positionH relativeFrom="margin">
              <wp:posOffset>-6349</wp:posOffset>
            </wp:positionH>
            <wp:positionV relativeFrom="page">
              <wp:posOffset>1014093</wp:posOffset>
            </wp:positionV>
            <wp:extent cx="2979173" cy="1710877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34"/>
                <wp:lineTo x="0" y="21634"/>
                <wp:lineTo x="0" y="0"/>
              </wp:wrapPolygon>
            </wp:wrapThrough>
            <wp:docPr id="1073741840" name="officeArt object" descr="huśtawka wagowa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huśtawka wagowa.png" descr="huśtawka wagowa.png"/>
                    <pic:cNvPicPr>
                      <a:picLocks noChangeAspect="1"/>
                    </pic:cNvPicPr>
                  </pic:nvPicPr>
                  <pic:blipFill>
                    <a:blip r:embed="rId1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9173" cy="171087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Huśtawka o jednej osi obrotu. Siedziska i pojedynczo na belce poprzecznej przenoszącej obciążenie, mogą</w:t>
      </w:r>
      <w:r>
        <w:rPr>
          <w:rFonts w:ascii="Times New Roman" w:hAnsi="Times New Roman"/>
          <w:sz w:val="20"/>
          <w:szCs w:val="20"/>
          <w:u w:color="000000"/>
          <w:lang w:val="da-DK"/>
          <w14:textOutline w14:w="12700" w14:cap="flat" w14:cmpd="sng" w14:algn="ctr">
            <w14:noFill/>
            <w14:prstDash w14:val="solid"/>
            <w14:miter w14:lim="400000"/>
          </w14:textOutline>
        </w:rPr>
        <w:t>ce hus</w:t>
      </w: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́tać </w:t>
      </w:r>
      <w:r>
        <w:rPr>
          <w:rFonts w:ascii="Times New Roman" w:hAnsi="Times New Roman"/>
          <w:sz w:val="20"/>
          <w:szCs w:val="20"/>
          <w:u w:color="000000"/>
          <w:lang w:val="de-DE"/>
          <w14:textOutline w14:w="12700" w14:cap="flat" w14:cmpd="sng" w14:algn="ctr">
            <w14:noFill/>
            <w14:prstDash w14:val="solid"/>
            <w14:miter w14:lim="400000"/>
          </w14:textOutline>
        </w:rPr>
        <w:t>sie</w:t>
      </w: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̨ tam i z powrotem po łuku, prostopadle do belki poprzecznej. Liczba siedzisk: 2. Rodzaj siedzisk: - siedziska gumowane z wkładem stalowym. </w:t>
      </w:r>
    </w:p>
    <w:p w14:paraId="0A83063E" w14:textId="77777777" w:rsidR="00DE7C1C" w:rsidRDefault="00E97468" w:rsidP="00E51CA7">
      <w:pPr>
        <w:pStyle w:val="Domylne"/>
        <w:pBdr>
          <w:bottom w:val="nil"/>
        </w:pBdr>
        <w:spacing w:before="0" w:after="100"/>
        <w:rPr>
          <w:rFonts w:ascii="Times New Roman" w:eastAsia="Times New Roman" w:hAnsi="Times New Roman" w:cs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*słup wykonany ze stali ocynkowanej i pomalowanej proszkowo osadzone pod powierzchnią gruntu na betonowym fundamencie min 60 cm w gruncie. Odboje gumowe (opony).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*kotwa metalowa huśtawki zabezpieczona przed szkodliwym wpływem warunk</w:t>
      </w:r>
      <w:r>
        <w:rPr>
          <w:rFonts w:ascii="Times New Roman" w:hAnsi="Times New Roman"/>
          <w:sz w:val="20"/>
          <w:szCs w:val="20"/>
          <w:u w:color="000000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w atmosferycznych przez warstwę ocynku ogniowego oraz farbę posiadającą wymagane atesty higieniczne.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*belka metalowa huśtawki, ocynkowana i pomalowana farbami proszkowymi odpornymi na ciągłe działanie warunk</w:t>
      </w:r>
      <w:r>
        <w:rPr>
          <w:rFonts w:ascii="Times New Roman" w:hAnsi="Times New Roman"/>
          <w:sz w:val="20"/>
          <w:szCs w:val="20"/>
          <w:u w:color="000000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w atmosferycznych.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*siedziska z atestem. Elementy złączne ocynkowane .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*mechanizm obrotowy wyposażony w łożyska kulkowe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*urządzenie posiada certyfikat wystawiony przez jednostkę akredytowaną;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Roman" w:hAnsi="Times Roman"/>
          <w:b/>
          <w:bCs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*kotwienie na gruncie płaskim na głębokości 80/70/60 cm;</w:t>
      </w:r>
      <w:r>
        <w:rPr>
          <w:rFonts w:ascii="Times Roman" w:eastAsia="Times Roman" w:hAnsi="Times Roman" w:cs="Times Roman"/>
          <w:b/>
          <w:bCs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*urządzenie przeznaczone jest na publiczne place zabaw; </w:t>
      </w:r>
    </w:p>
    <w:p w14:paraId="5F9341BA" w14:textId="77777777" w:rsidR="00DE7C1C" w:rsidRDefault="00DE7C1C" w:rsidP="00E51CA7">
      <w:pPr>
        <w:pStyle w:val="Podpis"/>
        <w:pBdr>
          <w:bottom w:val="nil"/>
        </w:pBdr>
        <w:rPr>
          <w:rFonts w:ascii="Times New Roman" w:eastAsia="Times New Roman" w:hAnsi="Times New Roman" w:cs="Times New Roman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2F4D682B" w14:textId="5CB89886" w:rsidR="00DE7C1C" w:rsidRDefault="00E51CA7" w:rsidP="00E51CA7">
      <w:pPr>
        <w:pStyle w:val="Podpis"/>
        <w:pBdr>
          <w:bottom w:val="nil"/>
        </w:pBdr>
        <w:rPr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noProof/>
          <w:sz w:val="24"/>
          <w:szCs w:val="24"/>
          <w:u w:color="000000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mc:AlternateContent>
          <mc:Choice Requires="wps">
            <w:drawing>
              <wp:anchor distT="152400" distB="152400" distL="152400" distR="152400" simplePos="0" relativeHeight="251663360" behindDoc="0" locked="0" layoutInCell="1" allowOverlap="1" wp14:anchorId="33CAFB7A" wp14:editId="50450D82">
                <wp:simplePos x="0" y="0"/>
                <wp:positionH relativeFrom="page">
                  <wp:posOffset>4377690</wp:posOffset>
                </wp:positionH>
                <wp:positionV relativeFrom="line">
                  <wp:posOffset>485140</wp:posOffset>
                </wp:positionV>
                <wp:extent cx="2057400" cy="1257300"/>
                <wp:effectExtent l="0" t="0" r="0" b="12700"/>
                <wp:wrapTopAndBottom distT="152400" distB="152400"/>
                <wp:docPr id="1073741841" name="officeArt object" descr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400" cy="12573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officeArt object" o:spid="_x0000_s1026" type="#_x0000_t202" alt="Opis: officeArt object" style="position:absolute;margin-left:344.7pt;margin-top:38.2pt;width:162pt;height:99pt;z-index:251663360;visibility:visible;mso-wrap-style:square;mso-width-percent:0;mso-height-percent:0;mso-wrap-distance-left:12pt;mso-wrap-distance-top:12pt;mso-wrap-distance-right:12pt;mso-wrap-distance-bottom:12pt;mso-position-horizontal:absolute;mso-position-horizontal-relative:page;mso-position-vertical:absolute;mso-position-vertical-relative:lin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" filled="f" stroked="f" strokeweight="1pt">
                <v:stroke miterlimit="4"/>
                <w10:wrap type="topAndBottom" anchorx="page" anchory="line"/>
              </v:shape>
            </w:pict>
          </mc:Fallback>
        </mc:AlternateContent>
      </w:r>
      <w:r w:rsidR="00E97468">
        <w:rPr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6</w:t>
      </w:r>
      <w:r w:rsidR="00E97468">
        <w:rPr>
          <w:rFonts w:ascii="Times New Roman" w:hAnsi="Times New Roman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.Zestaw huśtawek - wahadłowa i bocianie gniazd</w:t>
      </w:r>
      <w:r w:rsidR="00E97468">
        <w:rPr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o</w:t>
      </w:r>
    </w:p>
    <w:p w14:paraId="47A20D2A" w14:textId="0F4171D4" w:rsidR="00DE7C1C" w:rsidRDefault="00E97468" w:rsidP="00E51CA7">
      <w:pPr>
        <w:pStyle w:val="Podpis"/>
        <w:pBdr>
          <w:bottom w:val="nil"/>
        </w:pBdr>
        <w:rPr>
          <w:sz w:val="24"/>
          <w:szCs w:val="24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noProof/>
          <w:sz w:val="24"/>
          <w:szCs w:val="24"/>
          <w:u w:color="000000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w:drawing>
          <wp:anchor distT="152400" distB="152400" distL="152400" distR="152400" simplePos="0" relativeHeight="251664384" behindDoc="0" locked="0" layoutInCell="1" allowOverlap="1" wp14:anchorId="5F6FBFD0" wp14:editId="5D1E89E5">
            <wp:simplePos x="0" y="0"/>
            <wp:positionH relativeFrom="margin">
              <wp:posOffset>-87026</wp:posOffset>
            </wp:positionH>
            <wp:positionV relativeFrom="line">
              <wp:posOffset>11572</wp:posOffset>
            </wp:positionV>
            <wp:extent cx="2848358" cy="1772732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12"/>
                <wp:lineTo x="0" y="21612"/>
                <wp:lineTo x="0" y="0"/>
              </wp:wrapPolygon>
            </wp:wrapThrough>
            <wp:docPr id="1073741842" name="officeArt object" descr="hustawka + bocianie gniazd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hustawka + bocianie gniazdo.png" descr="hustawka + bocianie gniazdo.png"/>
                    <pic:cNvPicPr>
                      <a:picLocks noChangeAspect="1"/>
                    </pic:cNvPicPr>
                  </pic:nvPicPr>
                  <pic:blipFill>
                    <a:blip r:embed="rId1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8358" cy="177273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  <w:u w:color="000000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mc:AlternateContent>
          <mc:Choice Requires="wps">
            <w:drawing>
              <wp:anchor distT="152400" distB="152400" distL="152400" distR="152400" simplePos="0" relativeHeight="251665408" behindDoc="0" locked="0" layoutInCell="1" allowOverlap="1" wp14:anchorId="779CEF47" wp14:editId="74CB7D0C">
                <wp:simplePos x="0" y="0"/>
                <wp:positionH relativeFrom="margin">
                  <wp:posOffset>3446405</wp:posOffset>
                </wp:positionH>
                <wp:positionV relativeFrom="line">
                  <wp:posOffset>380709</wp:posOffset>
                </wp:positionV>
                <wp:extent cx="2667390" cy="1034460"/>
                <wp:effectExtent l="0" t="0" r="0" b="6985"/>
                <wp:wrapThrough wrapText="bothSides" distL="152400" distR="152400">
                  <wp:wrapPolygon edited="1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43" name="officeArt object" descr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7390" cy="103446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3D892BAC" w14:textId="77777777" w:rsidR="00104B52" w:rsidRDefault="00104B52">
                            <w:pPr>
                              <w:spacing w:after="100" w:line="120" w:lineRule="auto"/>
                              <w:rPr>
                                <w:rFonts w:eastAsia="Times Roman"/>
                                <w:color w:val="00376B"/>
                                <w:sz w:val="16"/>
                                <w:szCs w:val="16"/>
                                <w:u w:color="00376B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</w:p>
                          <w:p w14:paraId="59CE5ED5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11"/>
                              </w:numPr>
                              <w:spacing w:before="0" w:after="100" w:line="120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color w:val="00376B"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color w:val="00376B"/>
                                <w:sz w:val="16"/>
                                <w:szCs w:val="16"/>
                                <w:u w:color="00376B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Strefa bezpieczeństwa </w:t>
                            </w:r>
                            <w:r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31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,80 m2 </w:t>
                            </w:r>
                          </w:p>
                          <w:p w14:paraId="5D18E49F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11"/>
                              </w:numPr>
                              <w:spacing w:before="0" w:after="100" w:line="120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Długość </w:t>
                            </w:r>
                            <w:r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,95 m </w:t>
                            </w:r>
                          </w:p>
                          <w:p w14:paraId="1F07A066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11"/>
                              </w:numPr>
                              <w:spacing w:before="0" w:after="100" w:line="120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Szerokość </w:t>
                            </w:r>
                            <w:r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5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:lang w:val="en-US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,01 m </w:t>
                            </w:r>
                          </w:p>
                          <w:p w14:paraId="02A12D78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11"/>
                              </w:numPr>
                              <w:spacing w:before="0" w:after="100" w:line="120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Wysokość całkowita </w:t>
                            </w:r>
                            <w:r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,36 m </w:t>
                            </w:r>
                          </w:p>
                          <w:p w14:paraId="7C5A01D9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11"/>
                              </w:numPr>
                              <w:spacing w:before="0" w:after="100" w:line="120" w:lineRule="auto"/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lang w:val="de-DE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:shd w:val="clear" w:color="auto" w:fill="FFFFFF"/>
                                <w:lang w:val="de-DE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W</w:t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ysokość swobodnego upadku </w:t>
                            </w:r>
                            <w:r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,30 m  </w:t>
                            </w:r>
                          </w:p>
                          <w:p w14:paraId="2405D6F3" w14:textId="77777777" w:rsidR="00104B52" w:rsidRDefault="00104B52">
                            <w:pPr>
                              <w:pStyle w:val="Domylne"/>
                              <w:numPr>
                                <w:ilvl w:val="0"/>
                                <w:numId w:val="12"/>
                              </w:numPr>
                              <w:spacing w:before="0" w:after="100" w:line="120" w:lineRule="auto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Przedział wiekowy 3-14 lat</w:t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20"/>
                                <w:szCs w:val="20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1" type="#_x0000_t202" alt="Opis: officeArt object" style="position:absolute;margin-left:271.35pt;margin-top:30pt;width:210.05pt;height:81.45pt;z-index:251665408;visibility:visible;mso-wrap-style:square;mso-wrap-distance-left:12pt;mso-wrap-distance-top:12pt;mso-wrap-distance-right:12pt;mso-wrap-distance-bottom:12pt;mso-position-horizontal:absolute;mso-position-horizontal-relative:margin;mso-position-vertical:absolute;mso-position-vertical-relative:line;v-text-anchor:top" wrapcoords="0 -13 21595 -13 21595 21587 0 21587 0 -13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" filled="f" stroked="f" strokeweight="1pt">
                <v:stroke miterlimit="4"/>
                <v:textbox inset="4pt,4pt,4pt,4pt">
                  <w:txbxContent>
                    <w:p w14:paraId="3D892BAC" w14:textId="77777777" w:rsidR="00104B52" w:rsidRDefault="00104B52">
                      <w:pPr>
                        <w:spacing w:after="100" w:line="120" w:lineRule="auto"/>
                        <w:rPr>
                          <w:rFonts w:eastAsia="Times Roman"/>
                          <w:color w:val="00376B"/>
                          <w:sz w:val="16"/>
                          <w:szCs w:val="16"/>
                          <w:u w:color="00376B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</w:p>
                    <w:p w14:paraId="59CE5ED5" w14:textId="77777777" w:rsidR="00104B52" w:rsidRDefault="00104B52">
                      <w:pPr>
                        <w:pStyle w:val="Domylne"/>
                        <w:numPr>
                          <w:ilvl w:val="0"/>
                          <w:numId w:val="11"/>
                        </w:numPr>
                        <w:spacing w:before="0" w:after="100" w:line="120" w:lineRule="auto"/>
                        <w:rPr>
                          <w:rFonts w:ascii="Times Roman" w:eastAsia="Times Roman" w:hAnsi="Times Roman" w:cs="Times Roman"/>
                          <w:b/>
                          <w:bCs/>
                          <w:color w:val="00376B"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color w:val="00376B"/>
                          <w:sz w:val="16"/>
                          <w:szCs w:val="16"/>
                          <w:u w:color="00376B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Strefa bezpieczeństwa </w:t>
                      </w:r>
                      <w:r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31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,80 m2 </w:t>
                      </w:r>
                    </w:p>
                    <w:p w14:paraId="5D18E49F" w14:textId="77777777" w:rsidR="00104B52" w:rsidRDefault="00104B52">
                      <w:pPr>
                        <w:pStyle w:val="Domylne"/>
                        <w:numPr>
                          <w:ilvl w:val="0"/>
                          <w:numId w:val="11"/>
                        </w:numPr>
                        <w:spacing w:before="0" w:after="100" w:line="120" w:lineRule="auto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Długość </w:t>
                      </w:r>
                      <w:r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1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,95 m </w:t>
                      </w:r>
                    </w:p>
                    <w:p w14:paraId="1F07A066" w14:textId="77777777" w:rsidR="00104B52" w:rsidRDefault="00104B52">
                      <w:pPr>
                        <w:pStyle w:val="Domylne"/>
                        <w:numPr>
                          <w:ilvl w:val="0"/>
                          <w:numId w:val="11"/>
                        </w:numPr>
                        <w:spacing w:before="0" w:after="100" w:line="120" w:lineRule="auto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Szerokość </w:t>
                      </w:r>
                      <w:r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5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:lang w:val="en-US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,01 m </w:t>
                      </w:r>
                    </w:p>
                    <w:p w14:paraId="02A12D78" w14:textId="77777777" w:rsidR="00104B52" w:rsidRDefault="00104B52">
                      <w:pPr>
                        <w:pStyle w:val="Domylne"/>
                        <w:numPr>
                          <w:ilvl w:val="0"/>
                          <w:numId w:val="11"/>
                        </w:numPr>
                        <w:spacing w:before="0" w:after="100" w:line="120" w:lineRule="auto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Wysokość całkowita </w:t>
                      </w:r>
                      <w:r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2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,36 m </w:t>
                      </w:r>
                    </w:p>
                    <w:p w14:paraId="7C5A01D9" w14:textId="77777777" w:rsidR="00104B52" w:rsidRDefault="00104B52">
                      <w:pPr>
                        <w:pStyle w:val="Domylne"/>
                        <w:numPr>
                          <w:ilvl w:val="0"/>
                          <w:numId w:val="11"/>
                        </w:numPr>
                        <w:spacing w:before="0" w:after="100" w:line="120" w:lineRule="auto"/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lang w:val="de-DE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:shd w:val="clear" w:color="auto" w:fill="FFFFFF"/>
                          <w:lang w:val="de-DE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W</w:t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ysokość swobodnego upadku </w:t>
                      </w:r>
                      <w:r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1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,30 m  </w:t>
                      </w:r>
                    </w:p>
                    <w:p w14:paraId="2405D6F3" w14:textId="77777777" w:rsidR="00104B52" w:rsidRDefault="00104B52">
                      <w:pPr>
                        <w:pStyle w:val="Domylne"/>
                        <w:numPr>
                          <w:ilvl w:val="0"/>
                          <w:numId w:val="12"/>
                        </w:numPr>
                        <w:spacing w:before="0" w:after="100" w:line="120" w:lineRule="auto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Przedział wiekowy 3-14 lat</w:t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20"/>
                          <w:szCs w:val="20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 </w:t>
                      </w:r>
                    </w:p>
                  </w:txbxContent>
                </v:textbox>
                <w10:wrap type="through" anchorx="margin" anchory="line"/>
              </v:shape>
            </w:pict>
          </mc:Fallback>
        </mc:AlternateContent>
      </w:r>
    </w:p>
    <w:p w14:paraId="2EDFF267" w14:textId="77777777" w:rsidR="00DE7C1C" w:rsidRDefault="00E97468" w:rsidP="00E51CA7">
      <w:pPr>
        <w:pStyle w:val="Podpis"/>
        <w:pBdr>
          <w:bottom w:val="nil"/>
        </w:pBdr>
        <w:rPr>
          <w:sz w:val="24"/>
          <w:szCs w:val="24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eastAsia="Times Roman" w:hAnsi="Times Roman" w:cs="Times Roman"/>
          <w:noProof/>
          <w:sz w:val="24"/>
          <w:szCs w:val="24"/>
          <w:u w:color="000000"/>
          <w:shd w:val="clear" w:color="auto" w:fill="FFFFFF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w:drawing>
          <wp:inline distT="0" distB="0" distL="0" distR="0" wp14:anchorId="0C7AC840" wp14:editId="5D6109BA">
            <wp:extent cx="2328914" cy="2328914"/>
            <wp:effectExtent l="0" t="0" r="0" b="0"/>
            <wp:docPr id="1073741844" name="officeArt object" descr="page2image6568886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page2image65688864.jpg" descr="page2image65688864.jpg"/>
                    <pic:cNvPicPr>
                      <a:picLocks noChangeAspect="1"/>
                    </pic:cNvPicPr>
                  </pic:nvPicPr>
                  <pic:blipFill>
                    <a:blip r:embed="rId2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8914" cy="232891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Roman" w:eastAsia="Times Roman" w:hAnsi="Times Roman" w:cs="Times Roman"/>
          <w:noProof/>
          <w:sz w:val="24"/>
          <w:szCs w:val="24"/>
          <w:u w:color="000000"/>
          <w:shd w:val="clear" w:color="auto" w:fill="FFFFFF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w:drawing>
          <wp:inline distT="0" distB="0" distL="0" distR="0" wp14:anchorId="6EBF1389" wp14:editId="335D6F59">
            <wp:extent cx="2342706" cy="2342706"/>
            <wp:effectExtent l="0" t="0" r="0" b="0"/>
            <wp:docPr id="1073741845" name="officeArt object" descr="page2image6568990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page2image65689904.jpg" descr="page2image65689904.jpg"/>
                    <pic:cNvPicPr>
                      <a:picLocks noChangeAspect="1"/>
                    </pic:cNvPicPr>
                  </pic:nvPicPr>
                  <pic:blipFill>
                    <a:blip r:embed="rId2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2706" cy="234270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606333B4" w14:textId="77777777" w:rsidR="00DE7C1C" w:rsidRDefault="00DE7C1C" w:rsidP="00E51CA7">
      <w:pPr>
        <w:pStyle w:val="Podpis"/>
        <w:pBdr>
          <w:bottom w:val="nil"/>
        </w:pBdr>
        <w:rPr>
          <w:sz w:val="24"/>
          <w:szCs w:val="24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58C37BDF" w14:textId="77777777" w:rsidR="00DE7C1C" w:rsidRDefault="00DE7C1C" w:rsidP="00E51CA7">
      <w:pPr>
        <w:pStyle w:val="Domylne"/>
        <w:pBdr>
          <w:bottom w:val="nil"/>
        </w:pBdr>
        <w:spacing w:before="0"/>
        <w:rPr>
          <w:rFonts w:ascii="Times New Roman" w:eastAsia="Times New Roman" w:hAnsi="Times New Roman" w:cs="Times New Roman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5E740109" w14:textId="77777777" w:rsidR="00DE7C1C" w:rsidRDefault="00E97468" w:rsidP="00E51CA7">
      <w:pPr>
        <w:pStyle w:val="Domylne"/>
        <w:pBdr>
          <w:bottom w:val="nil"/>
        </w:pBdr>
        <w:spacing w:before="0" w:after="240"/>
        <w:rPr>
          <w:rFonts w:ascii="Times New Roman" w:eastAsia="Times New Roman" w:hAnsi="Times New Roman" w:cs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New Roman" w:hAnsi="Times New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SPECYFIKACJA MATERIAŁ</w:t>
      </w:r>
      <w:r>
        <w:rPr>
          <w:rFonts w:ascii="Times New Roman" w:hAnsi="Times New Roman"/>
          <w:sz w:val="20"/>
          <w:szCs w:val="20"/>
          <w:u w:color="000000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w:t>OWA</w:t>
      </w:r>
    </w:p>
    <w:p w14:paraId="2358AD1C" w14:textId="77777777" w:rsidR="00DE7C1C" w:rsidRDefault="00E97468" w:rsidP="00E51CA7">
      <w:pPr>
        <w:pStyle w:val="Domylne"/>
        <w:pBdr>
          <w:bottom w:val="nil"/>
        </w:pBdr>
        <w:spacing w:before="0"/>
        <w:rPr>
          <w:rFonts w:ascii="Times Roman" w:eastAsia="Times Roman" w:hAnsi="Times Roman" w:cs="Times Roman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*konstrukcja o profilu 80 x 80 mm ze stali nierdzewnej lub stalowa cynkowana ogniowo i malowana proszkowo lub cynkowana proszkowo i malowana proszkowo, Elementy konstrukcyjne stalowe cynkowane ogniowo i malowane proszkowo lub cynkowane proszkowo i malowane proszkowo lub ze stali nierdzewnej, Atestowane, bezpieczne siedziska,</w:t>
      </w:r>
      <w:r>
        <w:rPr>
          <w:rFonts w:ascii="Times Roman" w:eastAsia="Times Roman" w:hAnsi="Times Roman" w:cs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*łańcuchy ze stali nierdzewnej, kalibrowane, uniemożliwiające zakleszczenie palc</w:t>
      </w:r>
      <w:r>
        <w:rPr>
          <w:rFonts w:ascii="Times Roman" w:hAnsi="Times Roman"/>
          <w:sz w:val="20"/>
          <w:szCs w:val="20"/>
          <w:u w:color="000000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w,</w:t>
      </w:r>
      <w:r>
        <w:rPr>
          <w:rFonts w:ascii="Times Roman" w:eastAsia="Times Roman" w:hAnsi="Times Roman" w:cs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*zawiesia ze stali nierdzewnej,</w:t>
      </w:r>
      <w:r>
        <w:rPr>
          <w:rFonts w:ascii="Times Roman" w:eastAsia="Times Roman" w:hAnsi="Times Roman" w:cs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*śruby ze stali nierdzewnej i/lub śruby zakryte plastikowymi kapslami,                                                              *bezpieczne zaślepki na g</w:t>
      </w:r>
      <w:r>
        <w:rPr>
          <w:rFonts w:ascii="Times Roman" w:hAnsi="Times Roman"/>
          <w:sz w:val="20"/>
          <w:szCs w:val="20"/>
          <w:u w:color="000000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rze drążka, wykonane z płyty HDPE, odpornej na działanie warunk</w:t>
      </w:r>
      <w:r>
        <w:rPr>
          <w:rFonts w:ascii="Times Roman" w:hAnsi="Times Roman"/>
          <w:sz w:val="20"/>
          <w:szCs w:val="20"/>
          <w:u w:color="000000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w atmosferycznych, *urządzenie przystosowane dla os</w:t>
      </w:r>
      <w:r>
        <w:rPr>
          <w:rFonts w:ascii="Times Roman" w:hAnsi="Times Roman"/>
          <w:sz w:val="20"/>
          <w:szCs w:val="20"/>
          <w:u w:color="000000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b niepełnosprawnych; urządzenie przeznaczone na publiczne place zabaw; </w:t>
      </w:r>
      <w:r>
        <w:rPr>
          <w:rFonts w:ascii="Times Roman" w:hAnsi="Times Roman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</w:t>
      </w: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urządzenie posiada certyfikat wystawiony przez jednostkę akredytowaną lub deklarację zgodnoś</w:t>
      </w:r>
      <w:r>
        <w:rPr>
          <w:rFonts w:ascii="Times Roman" w:hAnsi="Times Roman"/>
          <w:sz w:val="20"/>
          <w:szCs w:val="20"/>
          <w:u w:color="000000"/>
          <w:lang w:val="it-IT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ci; </w:t>
      </w:r>
    </w:p>
    <w:p w14:paraId="4AEF2A9E" w14:textId="60BAF4F9" w:rsidR="00DE7C1C" w:rsidRDefault="00E97468" w:rsidP="00E51CA7">
      <w:pPr>
        <w:pStyle w:val="Domylne"/>
        <w:pBdr>
          <w:bottom w:val="nil"/>
        </w:pBdr>
        <w:spacing w:before="0"/>
        <w:rPr>
          <w:rFonts w:ascii="Times New Roman" w:hAnsi="Times New Roman" w:cs="Times New Roman"/>
          <w:sz w:val="21"/>
          <w:szCs w:val="21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*</w:t>
      </w:r>
      <w:r>
        <w:rPr>
          <w:rFonts w:ascii="Times Roman" w:hAnsi="Times Roman"/>
          <w:sz w:val="21"/>
          <w:szCs w:val="21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dostępne rodzaje siedzisk w huśtawce: R1 -płaskie, R2- koszykowe, R3- płaskie typu pas, R5- płaskie z oparciem; </w:t>
      </w:r>
      <w:r>
        <w:rPr>
          <w:rFonts w:ascii="Times Roman" w:hAnsi="Times Roman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                                                                                                                                           *</w:t>
      </w:r>
      <w:r>
        <w:rPr>
          <w:rFonts w:ascii="Times Roman" w:hAnsi="Times Roman"/>
          <w:sz w:val="21"/>
          <w:szCs w:val="21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brak ostrych krawędzi oraz szczelin, kt</w:t>
      </w:r>
      <w:r>
        <w:rPr>
          <w:rFonts w:ascii="Times Roman" w:hAnsi="Times Roman"/>
          <w:sz w:val="21"/>
          <w:szCs w:val="21"/>
          <w:u w:color="000000"/>
          <w:shd w:val="clear" w:color="auto" w:fill="FFFFFF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Roman" w:hAnsi="Times Roman"/>
          <w:sz w:val="21"/>
          <w:szCs w:val="21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re mogłyby umożliwić zakleszczenia: palc</w:t>
      </w:r>
      <w:r>
        <w:rPr>
          <w:rFonts w:ascii="Times Roman" w:hAnsi="Times Roman"/>
          <w:sz w:val="21"/>
          <w:szCs w:val="21"/>
          <w:u w:color="000000"/>
          <w:shd w:val="clear" w:color="auto" w:fill="FFFFFF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Roman" w:hAnsi="Times Roman"/>
          <w:sz w:val="21"/>
          <w:szCs w:val="21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w, głowy i innych częś</w:t>
      </w:r>
      <w:r>
        <w:rPr>
          <w:rFonts w:ascii="Times Roman" w:hAnsi="Times Roman"/>
          <w:sz w:val="21"/>
          <w:szCs w:val="21"/>
          <w:u w:color="000000"/>
          <w:shd w:val="clear" w:color="auto" w:fill="FFFFFF"/>
          <w:lang w:val="it-IT"/>
          <w14:textOutline w14:w="12700" w14:cap="flat" w14:cmpd="sng" w14:algn="ctr">
            <w14:noFill/>
            <w14:prstDash w14:val="solid"/>
            <w14:miter w14:lim="400000"/>
          </w14:textOutline>
        </w:rPr>
        <w:t>ci cia</w:t>
      </w:r>
      <w:r>
        <w:rPr>
          <w:rFonts w:ascii="Times Roman" w:hAnsi="Times Roman"/>
          <w:sz w:val="21"/>
          <w:szCs w:val="21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ła; </w:t>
      </w:r>
      <w:r>
        <w:rPr>
          <w:rFonts w:ascii="Times Roman" w:hAnsi="Times Roman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                                                                                                                                               *</w:t>
      </w:r>
      <w:r>
        <w:rPr>
          <w:rFonts w:ascii="Times Roman" w:hAnsi="Times Roman"/>
          <w:sz w:val="21"/>
          <w:szCs w:val="21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kotwienie na gruncie płaskim, na głębokości 80/70/60 cm; </w:t>
      </w:r>
    </w:p>
    <w:p w14:paraId="0A900F1C" w14:textId="77777777" w:rsidR="00E51CA7" w:rsidRPr="00E51CA7" w:rsidRDefault="00E51CA7" w:rsidP="00E51CA7">
      <w:pPr>
        <w:pStyle w:val="Domylne"/>
        <w:pBdr>
          <w:bottom w:val="nil"/>
        </w:pBdr>
        <w:spacing w:before="0"/>
        <w:rPr>
          <w:rFonts w:ascii="Times New Roman" w:eastAsia="Times Roman" w:hAnsi="Times New Roman" w:cs="Times New Roman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5442CD5C" w14:textId="77777777" w:rsidR="00DE7C1C" w:rsidRDefault="00E97468" w:rsidP="00E51CA7">
      <w:pPr>
        <w:pStyle w:val="Domylne"/>
        <w:pBdr>
          <w:bottom w:val="nil"/>
        </w:pBdr>
        <w:spacing w:before="0" w:after="240"/>
        <w:rPr>
          <w:rFonts w:ascii="Times New Roman" w:eastAsia="Times New Roman" w:hAnsi="Times New Roman" w:cs="Times New Roman"/>
          <w:b/>
          <w:bCs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New Roman" w:hAnsi="Times New Roman"/>
          <w:b/>
          <w:bCs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7.HAMAK</w:t>
      </w:r>
      <w:r>
        <w:rPr>
          <w:rFonts w:ascii="Times New Roman" w:eastAsia="Times New Roman" w:hAnsi="Times New Roman" w:cs="Times New Roman"/>
          <w:b/>
          <w:bCs/>
          <w:noProof/>
          <w:sz w:val="20"/>
          <w:szCs w:val="20"/>
          <w:u w:color="000000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w:drawing>
          <wp:anchor distT="152400" distB="152400" distL="152400" distR="152400" simplePos="0" relativeHeight="251666432" behindDoc="0" locked="0" layoutInCell="1" allowOverlap="1" wp14:anchorId="2285777C" wp14:editId="754594D4">
            <wp:simplePos x="0" y="0"/>
            <wp:positionH relativeFrom="page">
              <wp:posOffset>459406</wp:posOffset>
            </wp:positionH>
            <wp:positionV relativeFrom="line">
              <wp:posOffset>282751</wp:posOffset>
            </wp:positionV>
            <wp:extent cx="2966997" cy="1835874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13"/>
                <wp:lineTo x="0" y="21613"/>
                <wp:lineTo x="0" y="0"/>
              </wp:wrapPolygon>
            </wp:wrapThrough>
            <wp:docPr id="1073741846" name="officeArt object" descr="hamak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hamak.png" descr="hamak.png"/>
                    <pic:cNvPicPr>
                      <a:picLocks noChangeAspect="1"/>
                    </pic:cNvPicPr>
                  </pic:nvPicPr>
                  <pic:blipFill>
                    <a:blip r:embed="rId2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6997" cy="183587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</w:t>
      </w:r>
    </w:p>
    <w:p w14:paraId="21CD13B9" w14:textId="77777777" w:rsidR="00DE7C1C" w:rsidRDefault="00DE7C1C" w:rsidP="00E51CA7">
      <w:pPr>
        <w:pStyle w:val="Domylne"/>
        <w:pBdr>
          <w:bottom w:val="nil"/>
        </w:pBdr>
        <w:spacing w:before="0" w:after="240"/>
        <w:rPr>
          <w:rFonts w:ascii="Times Roman" w:eastAsia="Times Roman" w:hAnsi="Times Roman" w:cs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042405C1" w14:textId="14324814" w:rsidR="00E51CA7" w:rsidRPr="00E51CA7" w:rsidRDefault="00E97468" w:rsidP="00E51CA7">
      <w:pPr>
        <w:pStyle w:val="Domylne"/>
        <w:numPr>
          <w:ilvl w:val="0"/>
          <w:numId w:val="8"/>
        </w:numPr>
        <w:spacing w:before="0" w:after="100"/>
        <w:rPr>
          <w:rFonts w:ascii="Times Roman" w:eastAsia="Times Roman" w:hAnsi="Times Roman" w:cs="Times Roman"/>
          <w:b/>
          <w:bCs/>
          <w:color w:val="00376B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eastAsia="Times Roman" w:hAnsi="Times Roman" w:cs="Times Roman"/>
          <w:color w:val="00376B"/>
          <w:sz w:val="20"/>
          <w:szCs w:val="20"/>
          <w:u w:color="00376B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ab/>
      </w:r>
      <w:r>
        <w:rPr>
          <w:rFonts w:ascii="Times Roman" w:hAnsi="Times Roman"/>
          <w:b/>
          <w:bCs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Strefa bezpieczeństwa </w:t>
      </w:r>
      <w:r>
        <w:rPr>
          <w:rFonts w:ascii="Times New Roman" w:hAnsi="Times New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21,67 m2 </w:t>
      </w:r>
    </w:p>
    <w:p w14:paraId="175F0CF2" w14:textId="77777777" w:rsidR="00DE7C1C" w:rsidRDefault="00E97468" w:rsidP="00E51CA7">
      <w:pPr>
        <w:pStyle w:val="Domylne"/>
        <w:numPr>
          <w:ilvl w:val="0"/>
          <w:numId w:val="9"/>
        </w:numPr>
        <w:spacing w:before="0" w:after="100"/>
        <w:rPr>
          <w:rFonts w:ascii="Times Roman" w:eastAsia="Times Roman" w:hAnsi="Times Roman" w:cs="Times Roman"/>
          <w:b/>
          <w:bCs/>
          <w:sz w:val="16"/>
          <w:szCs w:val="16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eastAsia="Times Roman" w:hAnsi="Times Roman" w:cs="Times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ab/>
      </w:r>
      <w:r>
        <w:rPr>
          <w:rFonts w:ascii="Times Roman" w:hAnsi="Times Roman"/>
          <w:b/>
          <w:bCs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Długość </w:t>
      </w:r>
      <w:r>
        <w:rPr>
          <w:rFonts w:ascii="Times New Roman" w:hAnsi="Times New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4,53 m </w:t>
      </w:r>
    </w:p>
    <w:p w14:paraId="348069CB" w14:textId="77777777" w:rsidR="00DE7C1C" w:rsidRDefault="00E97468" w:rsidP="00E51CA7">
      <w:pPr>
        <w:pStyle w:val="Domylne"/>
        <w:numPr>
          <w:ilvl w:val="0"/>
          <w:numId w:val="9"/>
        </w:numPr>
        <w:spacing w:before="0" w:after="100"/>
        <w:rPr>
          <w:rFonts w:ascii="Times Roman" w:eastAsia="Times Roman" w:hAnsi="Times Roman" w:cs="Times Roman"/>
          <w:b/>
          <w:bCs/>
          <w:sz w:val="16"/>
          <w:szCs w:val="16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eastAsia="Times Roman" w:hAnsi="Times Roman" w:cs="Times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ab/>
      </w:r>
      <w:r>
        <w:rPr>
          <w:rFonts w:ascii="Times Roman" w:hAnsi="Times Roman"/>
          <w:b/>
          <w:bCs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Szerokość </w:t>
      </w:r>
      <w:r>
        <w:rPr>
          <w:rFonts w:ascii="Times New Roman" w:hAnsi="Times New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1,10 m </w:t>
      </w:r>
    </w:p>
    <w:p w14:paraId="3D676E55" w14:textId="77777777" w:rsidR="00DE7C1C" w:rsidRDefault="00E97468" w:rsidP="00E51CA7">
      <w:pPr>
        <w:pStyle w:val="Domylne"/>
        <w:numPr>
          <w:ilvl w:val="0"/>
          <w:numId w:val="9"/>
        </w:numPr>
        <w:spacing w:before="0" w:after="100"/>
        <w:rPr>
          <w:rFonts w:ascii="Times Roman" w:eastAsia="Times Roman" w:hAnsi="Times Roman" w:cs="Times Roman"/>
          <w:b/>
          <w:bCs/>
          <w:sz w:val="16"/>
          <w:szCs w:val="16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eastAsia="Times Roman" w:hAnsi="Times Roman" w:cs="Times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ab/>
      </w:r>
      <w:r>
        <w:rPr>
          <w:rFonts w:ascii="Times Roman" w:hAnsi="Times Roman"/>
          <w:b/>
          <w:bCs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Wysokość całkowita </w:t>
      </w:r>
      <w:r>
        <w:rPr>
          <w:rFonts w:ascii="Times New Roman" w:hAnsi="Times New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1,60 m </w:t>
      </w:r>
    </w:p>
    <w:p w14:paraId="440087B3" w14:textId="77777777" w:rsidR="00DE7C1C" w:rsidRDefault="00E97468" w:rsidP="00E51CA7">
      <w:pPr>
        <w:pStyle w:val="Domylne"/>
        <w:numPr>
          <w:ilvl w:val="0"/>
          <w:numId w:val="9"/>
        </w:numPr>
        <w:spacing w:before="0" w:after="100"/>
        <w:rPr>
          <w:rFonts w:ascii="Times Roman" w:eastAsia="Times Roman" w:hAnsi="Times Roman" w:cs="Times Roman"/>
          <w:b/>
          <w:bCs/>
          <w:sz w:val="16"/>
          <w:szCs w:val="16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eastAsia="Times Roman" w:hAnsi="Times Roman" w:cs="Times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ab/>
      </w:r>
      <w:r>
        <w:rPr>
          <w:rFonts w:ascii="Times Roman" w:hAnsi="Times Roman"/>
          <w:b/>
          <w:bCs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Wysokość swobodnego upadku </w:t>
      </w:r>
      <w:r>
        <w:rPr>
          <w:rFonts w:ascii="Times Roman" w:hAnsi="Times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0,90 </w:t>
      </w:r>
      <w:r>
        <w:rPr>
          <w:rFonts w:ascii="Times New Roman" w:hAnsi="Times New Roman"/>
          <w:sz w:val="16"/>
          <w:szCs w:val="16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m </w:t>
      </w:r>
    </w:p>
    <w:p w14:paraId="6362A92E" w14:textId="6803D75E" w:rsidR="00DE7C1C" w:rsidRDefault="00E97468" w:rsidP="00E51CA7">
      <w:pPr>
        <w:pStyle w:val="Domylne"/>
        <w:numPr>
          <w:ilvl w:val="0"/>
          <w:numId w:val="9"/>
        </w:numPr>
        <w:spacing w:before="0" w:after="100"/>
        <w:rPr>
          <w:rFonts w:ascii="Times Roman" w:hAnsi="Times Roman"/>
          <w:b/>
          <w:bCs/>
          <w:sz w:val="16"/>
          <w:szCs w:val="16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16"/>
          <w:szCs w:val="16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</w:t>
      </w:r>
      <w:r>
        <w:rPr>
          <w:rFonts w:ascii="Times New Roman" w:hAnsi="Times New Roman"/>
          <w:sz w:val="16"/>
          <w:szCs w:val="16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          </w:t>
      </w:r>
      <w:r w:rsidR="00E51CA7">
        <w:rPr>
          <w:rFonts w:ascii="Times New Roman" w:hAnsi="Times New Roman"/>
          <w:sz w:val="16"/>
          <w:szCs w:val="16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     </w:t>
      </w:r>
      <w:r>
        <w:rPr>
          <w:rFonts w:ascii="Times Roman" w:hAnsi="Times Roman"/>
          <w:b/>
          <w:bCs/>
          <w:sz w:val="16"/>
          <w:szCs w:val="16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Przedział wiekowy</w:t>
      </w:r>
      <w:r>
        <w:rPr>
          <w:rFonts w:ascii="Times Roman" w:hAnsi="Times Roman"/>
          <w:sz w:val="16"/>
          <w:szCs w:val="16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3-16 lat</w:t>
      </w:r>
    </w:p>
    <w:p w14:paraId="5B012AAB" w14:textId="77777777" w:rsidR="00DE7C1C" w:rsidRDefault="00E97468">
      <w:pPr>
        <w:pStyle w:val="Domylne"/>
        <w:spacing w:before="0" w:after="240"/>
        <w:rPr>
          <w:rFonts w:ascii="Times Roman" w:eastAsia="Times Roman" w:hAnsi="Times Roman" w:cs="Times Roman"/>
          <w:b/>
          <w:bCs/>
          <w:sz w:val="20"/>
          <w:szCs w:val="20"/>
          <w:u w:color="000000"/>
          <w:shd w:val="clear" w:color="auto" w:fill="EDEDED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eastAsia="Times Roman" w:hAnsi="Times Roman" w:cs="Times Roman"/>
          <w:noProof/>
          <w:sz w:val="20"/>
          <w:szCs w:val="20"/>
          <w:u w:color="000000"/>
          <w:shd w:val="clear" w:color="auto" w:fill="FFFFFF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w:drawing>
          <wp:anchor distT="152400" distB="152400" distL="152400" distR="152400" simplePos="0" relativeHeight="251667456" behindDoc="0" locked="0" layoutInCell="1" allowOverlap="1" wp14:anchorId="096B7F7B" wp14:editId="7C064BE6">
            <wp:simplePos x="0" y="0"/>
            <wp:positionH relativeFrom="page">
              <wp:posOffset>4195428</wp:posOffset>
            </wp:positionH>
            <wp:positionV relativeFrom="line">
              <wp:posOffset>458938</wp:posOffset>
            </wp:positionV>
            <wp:extent cx="2426611" cy="1978337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04"/>
                <wp:lineTo x="0" y="21604"/>
                <wp:lineTo x="0" y="0"/>
              </wp:wrapPolygon>
            </wp:wrapThrough>
            <wp:docPr id="1073741847" name="officeArt object" descr="hamak rysunek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hamak rysunek.png" descr="hamak rysunek.png"/>
                    <pic:cNvPicPr>
                      <a:picLocks noChangeAspect="1"/>
                    </pic:cNvPicPr>
                  </pic:nvPicPr>
                  <pic:blipFill>
                    <a:blip r:embed="rId2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6611" cy="197833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56CEBD9C" w14:textId="77777777" w:rsidR="00DE7C1C" w:rsidRDefault="00DE7C1C">
      <w:pPr>
        <w:pStyle w:val="Domylne"/>
        <w:spacing w:before="0"/>
        <w:rPr>
          <w:rFonts w:ascii="Helvetica" w:eastAsia="Helvetica" w:hAnsi="Helvetica" w:cs="Helvetica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544CDB31" w14:textId="77777777" w:rsidR="00DE7C1C" w:rsidRDefault="00DE7C1C">
      <w:pPr>
        <w:pStyle w:val="Domylne"/>
        <w:spacing w:before="0"/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2381D89E" w14:textId="77777777" w:rsidR="00DE7C1C" w:rsidRDefault="00DE7C1C">
      <w:pPr>
        <w:pStyle w:val="Domylne"/>
        <w:spacing w:before="0"/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475FFBDE" w14:textId="77777777" w:rsidR="00DE7C1C" w:rsidRDefault="00DE7C1C">
      <w:pPr>
        <w:pStyle w:val="Domylne"/>
        <w:spacing w:before="0"/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484E3EA7" w14:textId="77777777" w:rsidR="00DE7C1C" w:rsidRDefault="00DE7C1C">
      <w:pPr>
        <w:pStyle w:val="Domylne"/>
        <w:spacing w:before="0"/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7CC65FAF" w14:textId="77777777" w:rsidR="00DE7C1C" w:rsidRDefault="00DE7C1C">
      <w:pPr>
        <w:pStyle w:val="Domylne"/>
        <w:spacing w:before="0"/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6151C6AA" w14:textId="77777777" w:rsidR="00DE7C1C" w:rsidRDefault="00E97468">
      <w:pPr>
        <w:pStyle w:val="Domylne"/>
        <w:spacing w:before="0"/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SPECYFIKACJA MATERIAŁ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w:t>OWA</w:t>
      </w:r>
    </w:p>
    <w:p w14:paraId="193F5EF9" w14:textId="77777777" w:rsidR="00DE7C1C" w:rsidRDefault="00E97468">
      <w:pPr>
        <w:pStyle w:val="Domylne"/>
        <w:spacing w:before="0"/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• konstrukcja o profilu 100x100 mm ze stali nierdzewnej;</w:t>
      </w:r>
    </w:p>
    <w:p w14:paraId="2F2B298F" w14:textId="77777777" w:rsidR="00DE7C1C" w:rsidRDefault="00E97468">
      <w:pPr>
        <w:pStyle w:val="Domylne"/>
        <w:spacing w:before="0"/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• elementy drewniane z drzewa modrzewiowego;</w:t>
      </w:r>
    </w:p>
    <w:p w14:paraId="25E62825" w14:textId="77777777" w:rsidR="00DE7C1C" w:rsidRDefault="00E97468">
      <w:pPr>
        <w:pStyle w:val="Domylne"/>
        <w:spacing w:before="0"/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• stalowe liny w oplocie polipropylenowym;</w:t>
      </w:r>
    </w:p>
    <w:p w14:paraId="099EDB14" w14:textId="77777777" w:rsidR="00DE7C1C" w:rsidRDefault="00E97468">
      <w:pPr>
        <w:pStyle w:val="Domylne"/>
        <w:spacing w:before="0"/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• śruby ze stali nierdzewnej lub przykryte kolorowymi kapslami;</w:t>
      </w:r>
    </w:p>
    <w:p w14:paraId="2E473441" w14:textId="77777777" w:rsidR="00DE7C1C" w:rsidRDefault="00E97468">
      <w:pPr>
        <w:pStyle w:val="Domylne"/>
        <w:spacing w:before="0"/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Dodatkowe uwagi</w:t>
      </w:r>
    </w:p>
    <w:p w14:paraId="7CAC7EF8" w14:textId="77777777" w:rsidR="00DE7C1C" w:rsidRDefault="00E97468">
      <w:pPr>
        <w:pStyle w:val="Domylne"/>
        <w:spacing w:before="0"/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• urządzenie posiada certyfikat wystawiony przez jednostkę akredytowaną lub deklarację zgodnoś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it-IT"/>
          <w14:textOutline w14:w="12700" w14:cap="flat" w14:cmpd="sng" w14:algn="ctr">
            <w14:noFill/>
            <w14:prstDash w14:val="solid"/>
            <w14:miter w14:lim="400000"/>
          </w14:textOutline>
        </w:rPr>
        <w:t>ci;</w:t>
      </w:r>
    </w:p>
    <w:p w14:paraId="008FFCBD" w14:textId="77777777" w:rsidR="00DE7C1C" w:rsidRDefault="00E97468">
      <w:pPr>
        <w:pStyle w:val="Domylne"/>
        <w:spacing w:before="0"/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• kotwienie na gruncie płaskim na głębokości 120/110/100 cm;</w:t>
      </w:r>
    </w:p>
    <w:p w14:paraId="20574464" w14:textId="53A04B4F" w:rsidR="00DE7C1C" w:rsidRDefault="00E97468" w:rsidP="00E51CA7">
      <w:pPr>
        <w:pStyle w:val="Domylne"/>
        <w:spacing w:before="0"/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• urządzenie przeznaczone jest na publiczne place zabaw;</w:t>
      </w:r>
    </w:p>
    <w:p w14:paraId="477600FF" w14:textId="77777777" w:rsidR="00E51CA7" w:rsidRPr="00E51CA7" w:rsidRDefault="00E51CA7" w:rsidP="00E51CA7">
      <w:pPr>
        <w:pStyle w:val="Domylne"/>
        <w:spacing w:before="0"/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4EE76381" w14:textId="77777777" w:rsidR="00DE7C1C" w:rsidRPr="00E51CA7" w:rsidRDefault="00E97468">
      <w:pPr>
        <w:pStyle w:val="Domylne"/>
        <w:spacing w:before="0" w:after="240"/>
        <w:rPr>
          <w:rFonts w:ascii="Times Roman" w:eastAsia="Times Roman" w:hAnsi="Times Roman" w:cs="Times Roman"/>
          <w:i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E51CA7">
        <w:rPr>
          <w:rFonts w:ascii="Times Roman" w:hAnsi="Times Roman"/>
          <w:i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ELEMENTY ZABAWOWE POZA PLACEM ZABAW</w:t>
      </w:r>
      <w:r w:rsidRPr="00E51CA7">
        <w:rPr>
          <w:rFonts w:ascii="Times Roman" w:eastAsia="Times Roman" w:hAnsi="Times Roman" w:cs="Times Roman"/>
          <w:i/>
          <w:noProof/>
          <w:u w:color="000000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mc:AlternateContent>
          <mc:Choice Requires="wps">
            <w:drawing>
              <wp:anchor distT="152400" distB="152400" distL="152400" distR="152400" simplePos="0" relativeHeight="251677696" behindDoc="0" locked="0" layoutInCell="1" allowOverlap="1" wp14:anchorId="189ABBEE" wp14:editId="0328593B">
                <wp:simplePos x="0" y="0"/>
                <wp:positionH relativeFrom="margin">
                  <wp:posOffset>3182595</wp:posOffset>
                </wp:positionH>
                <wp:positionV relativeFrom="line">
                  <wp:posOffset>312075</wp:posOffset>
                </wp:positionV>
                <wp:extent cx="2036515" cy="1127225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48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6515" cy="1127225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0AC7EB6C" w14:textId="77777777" w:rsidR="00104B52" w:rsidRDefault="00104B52">
                            <w:pPr>
                              <w:pStyle w:val="Domylne"/>
                              <w:spacing w:before="0" w:after="240"/>
                              <w:rPr>
                                <w:rFonts w:ascii="Times Roman" w:eastAsia="Times Roman" w:hAnsi="Times Roman" w:cs="Times Roman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Roman" w:hAnsi="Times Roman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Dane techniczne </w:t>
                            </w:r>
                          </w:p>
                          <w:p w14:paraId="329F4C34" w14:textId="77777777" w:rsidR="00104B52" w:rsidRDefault="00104B52">
                            <w:pPr>
                              <w:pStyle w:val="Domylne"/>
                              <w:spacing w:before="0" w:after="240"/>
                            </w:pPr>
                            <w:r>
                              <w:rPr>
                                <w:rFonts w:ascii="Times Roman" w:hAnsi="Times Roman"/>
                                <w:i/>
                                <w:iCs/>
                                <w:sz w:val="20"/>
                                <w:szCs w:val="20"/>
                              </w:rPr>
                              <w:t>Wymiary urządzenia (LxWxH): 0,40 x 0,70 x 1,70 m</w:t>
                            </w:r>
                            <w:r>
                              <w:rPr>
                                <w:rFonts w:ascii="Times Roman" w:eastAsia="Times Roman" w:hAnsi="Times Roman" w:cs="Times Roman"/>
                                <w:i/>
                                <w:iCs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Times Roman" w:hAnsi="Times Roman"/>
                                <w:i/>
                                <w:iCs/>
                                <w:sz w:val="20"/>
                                <w:szCs w:val="20"/>
                              </w:rPr>
                              <w:t>Strefa bezpieczeństwa: 3,35 x 3,70 m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2" type="#_x0000_t202" style="visibility:visible;position:absolute;margin-left:250.6pt;margin-top:24.6pt;width:160.4pt;height:88.8pt;z-index:251677696;mso-position-horizontal:absolute;mso-position-horizontal-relative:margin;mso-position-vertical:absolute;mso-position-vertical-relative:lin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Domyślne"/>
                        <w:bidi w:val="0"/>
                        <w:spacing w:before="0" w:after="240"/>
                        <w:ind w:left="0" w:right="0" w:firstLine="0"/>
                        <w:jc w:val="left"/>
                        <w:rPr>
                          <w:rFonts w:ascii="Times Roman" w:cs="Times Roman" w:hAnsi="Times Roman" w:eastAsia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</w:pP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 xml:space="preserve">Dane techniczne </w:t>
                      </w:r>
                    </w:p>
                    <w:p>
                      <w:pPr>
                        <w:pStyle w:val="Domyślne"/>
                        <w:bidi w:val="0"/>
                        <w:spacing w:before="0" w:after="240"/>
                        <w:ind w:left="0" w:right="0" w:firstLine="0"/>
                        <w:jc w:val="left"/>
                        <w:rPr>
                          <w:rtl w:val="0"/>
                        </w:rPr>
                      </w:pP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Wymiary urza</w:t>
                      </w:r>
                      <w:r>
                        <w:rPr>
                          <w:rFonts w:ascii="Times Roman" w:hAnsi="Times Roman" w:hint="default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̨</w:t>
                      </w: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dzenia (LxWxH): 0,40 x 0,70 x 1,70 m</w:t>
                      </w:r>
                      <w:r>
                        <w:rPr>
                          <w:rFonts w:ascii="Times Roman" w:cs="Times Roman" w:hAnsi="Times Roman" w:eastAsia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br w:type="textWrapping"/>
                      </w: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Strefa bezpieczen</w:t>
                      </w:r>
                      <w:r>
                        <w:rPr>
                          <w:rFonts w:ascii="Times Roman" w:hAnsi="Times Roman" w:hint="default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́</w:t>
                      </w: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stwa: 3,35 x 3,70 m</w:t>
                      </w:r>
                      <w:r>
                        <w:rPr>
                          <w:rFonts w:ascii="Times Roman" w:cs="Times Roman" w:hAnsi="Times Roman" w:eastAsia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</w:r>
                    </w:p>
                  </w:txbxContent>
                </v:textbox>
                <w10:wrap type="through" side="bothSides" anchorx="margin"/>
              </v:shape>
            </w:pict>
          </mc:Fallback>
        </mc:AlternateContent>
      </w:r>
    </w:p>
    <w:p w14:paraId="1DE12807" w14:textId="77777777" w:rsidR="00DE7C1C" w:rsidRDefault="00E97468">
      <w:pPr>
        <w:pStyle w:val="Domylne"/>
        <w:spacing w:before="0" w:after="240"/>
        <w:rPr>
          <w:rFonts w:ascii="Times Roman" w:eastAsia="Times Roman" w:hAnsi="Times Roman" w:cs="Times Roman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8.GŁUCHY TELEFON</w:t>
      </w:r>
    </w:p>
    <w:p w14:paraId="61C9580D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</w:rPr>
      </w:pPr>
      <w:r>
        <w:rPr>
          <w:rFonts w:ascii="Times Roman" w:eastAsia="Times Roman" w:hAnsi="Times Roman" w:cs="Times Roman"/>
          <w:noProof/>
          <w:lang w:val="en-US"/>
        </w:rPr>
        <w:drawing>
          <wp:inline distT="0" distB="0" distL="0" distR="0" wp14:anchorId="3DF3CFA6" wp14:editId="4D71FB62">
            <wp:extent cx="2574194" cy="2003776"/>
            <wp:effectExtent l="0" t="0" r="0" b="0"/>
            <wp:docPr id="107374184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9" name="page1image6054432.jpg"/>
                    <pic:cNvPicPr>
                      <a:picLocks noChangeAspect="1"/>
                    </pic:cNvPicPr>
                  </pic:nvPicPr>
                  <pic:blipFill>
                    <a:blip r:embed="rId2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4194" cy="200377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Roman" w:hAnsi="Times Roman"/>
        </w:rPr>
        <w:t xml:space="preserve"> </w:t>
      </w:r>
    </w:p>
    <w:p w14:paraId="0443DDD1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shd w:val="clear" w:color="auto" w:fill="FFFFFF"/>
        </w:rPr>
        <w:t xml:space="preserve"> </w:t>
      </w:r>
    </w:p>
    <w:p w14:paraId="3AA14E67" w14:textId="77777777" w:rsidR="00DE7C1C" w:rsidRDefault="00E97468">
      <w:pPr>
        <w:pStyle w:val="Domylne"/>
        <w:spacing w:before="0" w:after="240"/>
        <w:rPr>
          <w:rFonts w:ascii="Times Roman" w:eastAsia="Times Roman" w:hAnsi="Times Roman" w:cs="Times Roman"/>
          <w:sz w:val="21"/>
          <w:szCs w:val="21"/>
        </w:rPr>
      </w:pPr>
      <w:r>
        <w:rPr>
          <w:rFonts w:ascii="Times Roman" w:hAnsi="Times Roman"/>
          <w:sz w:val="21"/>
          <w:szCs w:val="21"/>
        </w:rPr>
        <w:t>SPECYFIKACJA MATERIAŁOWA</w:t>
      </w:r>
    </w:p>
    <w:p w14:paraId="59499717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</w:rPr>
      </w:pPr>
      <w:r>
        <w:rPr>
          <w:rFonts w:ascii="Times Roman" w:hAnsi="Times Roman"/>
          <w:sz w:val="20"/>
          <w:szCs w:val="20"/>
        </w:rPr>
        <w:t>*Urządzenie typu "głuchy telefon" - sł</w:t>
      </w:r>
      <w:r>
        <w:rPr>
          <w:rFonts w:ascii="Times Roman" w:hAnsi="Times Roman"/>
          <w:sz w:val="20"/>
          <w:szCs w:val="20"/>
          <w:lang w:val="it-IT"/>
        </w:rPr>
        <w:t>uz</w:t>
      </w:r>
      <w:r>
        <w:rPr>
          <w:rFonts w:ascii="Times Roman" w:hAnsi="Times Roman"/>
          <w:sz w:val="20"/>
          <w:szCs w:val="20"/>
        </w:rPr>
        <w:t>̇y do rozmawiania. Dźwięk przesyłany jest za pomocą dw</w:t>
      </w:r>
      <w:r>
        <w:rPr>
          <w:rFonts w:ascii="Times Roman" w:hAnsi="Times Roman"/>
          <w:sz w:val="20"/>
          <w:szCs w:val="20"/>
          <w:lang w:val="es-ES_tradnl"/>
        </w:rPr>
        <w:t>ó</w:t>
      </w:r>
      <w:r>
        <w:rPr>
          <w:rFonts w:ascii="Times Roman" w:hAnsi="Times Roman"/>
          <w:sz w:val="20"/>
          <w:szCs w:val="20"/>
          <w:lang w:val="de-DE"/>
        </w:rPr>
        <w:t>ch s</w:t>
      </w:r>
      <w:r>
        <w:rPr>
          <w:rFonts w:ascii="Times Roman" w:hAnsi="Times Roman"/>
          <w:sz w:val="20"/>
          <w:szCs w:val="20"/>
        </w:rPr>
        <w:t xml:space="preserve">łuchawek w kształcie trąbki połączonych ze sobą podziemną </w:t>
      </w:r>
      <w:r>
        <w:rPr>
          <w:rFonts w:ascii="Times Roman" w:hAnsi="Times Roman"/>
          <w:sz w:val="20"/>
          <w:szCs w:val="20"/>
          <w:lang w:val="sv-SE"/>
        </w:rPr>
        <w:t>rurka</w:t>
      </w:r>
      <w:r>
        <w:rPr>
          <w:rFonts w:ascii="Times Roman" w:hAnsi="Times Roman"/>
          <w:sz w:val="20"/>
          <w:szCs w:val="20"/>
        </w:rPr>
        <w:t xml:space="preserve">̨. Odległość </w:t>
      </w:r>
      <w:r>
        <w:rPr>
          <w:rFonts w:ascii="Times Roman" w:hAnsi="Times Roman"/>
          <w:sz w:val="20"/>
          <w:szCs w:val="20"/>
          <w:lang w:val="es-ES_tradnl"/>
        </w:rPr>
        <w:t>mie</w:t>
      </w:r>
      <w:r>
        <w:rPr>
          <w:rFonts w:ascii="Times Roman" w:hAnsi="Times Roman"/>
          <w:sz w:val="20"/>
          <w:szCs w:val="20"/>
        </w:rPr>
        <w:t xml:space="preserve">̨dzy słuchawkami może wynosić nawet 50 m. Słuchawka stalowa, dolna część - filar, wykonany z elastycznego tworzywa. </w:t>
      </w:r>
    </w:p>
    <w:p w14:paraId="773626BE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</w:rPr>
      </w:pPr>
      <w:r>
        <w:rPr>
          <w:rFonts w:ascii="Times Roman" w:hAnsi="Times Roman"/>
          <w:sz w:val="20"/>
          <w:szCs w:val="20"/>
        </w:rPr>
        <w:t xml:space="preserve">*Certyfikat potwierdzający zgodność z normą DIN EN 1176-1:2008 </w:t>
      </w:r>
    </w:p>
    <w:p w14:paraId="73793B9C" w14:textId="77777777" w:rsidR="00DE7C1C" w:rsidRDefault="00E97468">
      <w:pPr>
        <w:pStyle w:val="Domylne"/>
        <w:spacing w:before="0" w:after="240"/>
        <w:rPr>
          <w:rFonts w:ascii="Times Roman" w:eastAsia="Times Roman" w:hAnsi="Times Roman" w:cs="Times Roman"/>
          <w:sz w:val="20"/>
          <w:szCs w:val="20"/>
        </w:rPr>
      </w:pPr>
      <w:r>
        <w:rPr>
          <w:rFonts w:ascii="Times Roman" w:hAnsi="Times Roman"/>
          <w:sz w:val="20"/>
          <w:szCs w:val="20"/>
        </w:rPr>
        <w:t>Słuchawka ze stali nierdzewnej,</w:t>
      </w:r>
      <w:r>
        <w:rPr>
          <w:rFonts w:ascii="Times Roman" w:eastAsia="Times Roman" w:hAnsi="Times Roman" w:cs="Times Roman"/>
          <w:sz w:val="20"/>
          <w:szCs w:val="20"/>
        </w:rPr>
        <w:br/>
      </w:r>
      <w:r>
        <w:rPr>
          <w:rFonts w:ascii="Times Roman" w:hAnsi="Times Roman"/>
          <w:sz w:val="20"/>
          <w:szCs w:val="20"/>
        </w:rPr>
        <w:t>Filar: stal galwanizowana malowana proszkowo,</w:t>
      </w:r>
      <w:r>
        <w:rPr>
          <w:rFonts w:ascii="Times Roman" w:eastAsia="Times Roman" w:hAnsi="Times Roman" w:cs="Times Roman"/>
          <w:sz w:val="20"/>
          <w:szCs w:val="20"/>
        </w:rPr>
        <w:br/>
      </w:r>
      <w:r>
        <w:rPr>
          <w:rFonts w:ascii="Times Roman" w:hAnsi="Times Roman"/>
          <w:sz w:val="20"/>
          <w:szCs w:val="20"/>
        </w:rPr>
        <w:t>Betonowe fundamenty: 1 szt. 0,50 x 0,50 x 0,60 m,</w:t>
      </w:r>
    </w:p>
    <w:p w14:paraId="0CF0C1CB" w14:textId="77777777" w:rsidR="00DE7C1C" w:rsidRDefault="00DE7C1C">
      <w:pPr>
        <w:pStyle w:val="Domylne"/>
        <w:spacing w:before="0"/>
        <w:rPr>
          <w:rFonts w:ascii="Times Roman" w:eastAsia="Times Roman" w:hAnsi="Times Roman" w:cs="Times Roman"/>
          <w:shd w:val="clear" w:color="auto" w:fill="FFFFFF"/>
        </w:rPr>
      </w:pPr>
    </w:p>
    <w:p w14:paraId="0B472E70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shd w:val="clear" w:color="auto" w:fill="FFFFFF"/>
        </w:rPr>
        <w:t>9,KARUZELA O POCHYŁEJ PLATFORMIE</w:t>
      </w:r>
      <w:r>
        <w:rPr>
          <w:rFonts w:ascii="Times Roman" w:eastAsia="Times Roman" w:hAnsi="Times Roman" w:cs="Times Roman"/>
          <w:noProof/>
          <w:shd w:val="clear" w:color="auto" w:fill="FFFFFF"/>
          <w:lang w:val="en-US"/>
        </w:rPr>
        <mc:AlternateContent>
          <mc:Choice Requires="wps">
            <w:drawing>
              <wp:anchor distT="152400" distB="152400" distL="152400" distR="152400" simplePos="0" relativeHeight="251678720" behindDoc="0" locked="0" layoutInCell="1" allowOverlap="1" wp14:anchorId="28C5B48C" wp14:editId="43AC1F73">
                <wp:simplePos x="0" y="0"/>
                <wp:positionH relativeFrom="margin">
                  <wp:posOffset>3484312</wp:posOffset>
                </wp:positionH>
                <wp:positionV relativeFrom="line">
                  <wp:posOffset>330472</wp:posOffset>
                </wp:positionV>
                <wp:extent cx="1804938" cy="1391469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50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4938" cy="1391469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0BAE6B78" w14:textId="77777777" w:rsidR="00104B52" w:rsidRDefault="00104B52">
                            <w:pPr>
                              <w:pStyle w:val="Domylne"/>
                              <w:spacing w:before="0" w:after="240"/>
                              <w:rPr>
                                <w:rFonts w:ascii="Times Roman" w:eastAsia="Times Roman" w:hAnsi="Times Roman" w:cs="Times Roman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Roman" w:hAnsi="Times Roman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Dane techniczne </w:t>
                            </w:r>
                          </w:p>
                          <w:p w14:paraId="3D5D908B" w14:textId="77777777" w:rsidR="00104B52" w:rsidRDefault="00104B52">
                            <w:pPr>
                              <w:pStyle w:val="Domylne"/>
                              <w:spacing w:before="0"/>
                              <w:rPr>
                                <w:rFonts w:ascii="Times Roman" w:eastAsia="Times Roman" w:hAnsi="Times Roman" w:cs="Times Roman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Roman" w:hAnsi="Times Roman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Wymiary urządzenia (LxWxH): 2,00 x 2,00 x 0,50 m- max 0,70 m </w:t>
                            </w:r>
                          </w:p>
                          <w:p w14:paraId="497EF5F1" w14:textId="77777777" w:rsidR="00104B52" w:rsidRDefault="00104B52">
                            <w:pPr>
                              <w:pStyle w:val="Domylne"/>
                              <w:spacing w:before="0"/>
                            </w:pPr>
                            <w:r>
                              <w:rPr>
                                <w:rFonts w:ascii="Times Roman" w:hAnsi="Times Roman"/>
                                <w:i/>
                                <w:iCs/>
                                <w:sz w:val="20"/>
                                <w:szCs w:val="20"/>
                              </w:rPr>
                              <w:t>Strefa bezpieczeństwa: 8,00 x 8,00 m</w:t>
                            </w:r>
                            <w:r>
                              <w:rPr>
                                <w:rFonts w:ascii="Times Roman" w:eastAsia="Times Roman" w:hAnsi="Times Roman" w:cs="Times Roman"/>
                                <w:i/>
                                <w:iCs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Times Roman" w:hAnsi="Times Roman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Wysokość swobodnego upadku: 1,0 m 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3" type="#_x0000_t202" style="visibility:visible;position:absolute;margin-left:274.4pt;margin-top:26.0pt;width:142.1pt;height:109.6pt;z-index:251678720;mso-position-horizontal:absolute;mso-position-horizontal-relative:margin;mso-position-vertical:absolute;mso-position-vertical-relative:lin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Domyślne"/>
                        <w:bidi w:val="0"/>
                        <w:spacing w:before="0" w:after="240"/>
                        <w:ind w:left="0" w:right="0" w:firstLine="0"/>
                        <w:jc w:val="left"/>
                        <w:rPr>
                          <w:rFonts w:ascii="Times Roman" w:cs="Times Roman" w:hAnsi="Times Roman" w:eastAsia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</w:pP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 xml:space="preserve">Dane techniczne </w:t>
                      </w:r>
                    </w:p>
                    <w:p>
                      <w:pPr>
                        <w:pStyle w:val="Domyślne"/>
                        <w:bidi w:val="0"/>
                        <w:spacing w:before="0"/>
                        <w:ind w:left="0" w:right="0" w:firstLine="0"/>
                        <w:jc w:val="left"/>
                        <w:rPr>
                          <w:rFonts w:ascii="Times Roman" w:cs="Times Roman" w:hAnsi="Times Roman" w:eastAsia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</w:pP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Wymiary urza</w:t>
                      </w:r>
                      <w:r>
                        <w:rPr>
                          <w:rFonts w:ascii="Times Roman" w:hAnsi="Times Roman" w:hint="default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̨</w:t>
                      </w: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 xml:space="preserve">dzenia (LxWxH): 2,00 x 2,00 x 0,50 m- max 0,70 m </w:t>
                      </w:r>
                    </w:p>
                    <w:p>
                      <w:pPr>
                        <w:pStyle w:val="Domyślne"/>
                        <w:bidi w:val="0"/>
                        <w:spacing w:before="0"/>
                        <w:ind w:left="0" w:right="0" w:firstLine="0"/>
                        <w:jc w:val="left"/>
                        <w:rPr>
                          <w:rtl w:val="0"/>
                        </w:rPr>
                      </w:pP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Strefa bezpieczen</w:t>
                      </w:r>
                      <w:r>
                        <w:rPr>
                          <w:rFonts w:ascii="Times Roman" w:hAnsi="Times Roman" w:hint="default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́</w:t>
                      </w: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stwa: 8,00 x 8,00 m</w:t>
                      </w:r>
                      <w:r>
                        <w:rPr>
                          <w:rFonts w:ascii="Times Roman" w:cs="Times Roman" w:hAnsi="Times Roman" w:eastAsia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br w:type="textWrapping"/>
                      </w: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Wysokos</w:t>
                      </w:r>
                      <w:r>
                        <w:rPr>
                          <w:rFonts w:ascii="Times Roman" w:hAnsi="Times Roman" w:hint="default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́</w:t>
                      </w: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c</w:t>
                      </w:r>
                      <w:r>
                        <w:rPr>
                          <w:rFonts w:ascii="Times Roman" w:hAnsi="Times Roman" w:hint="default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 xml:space="preserve">́ </w:t>
                      </w: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 xml:space="preserve">swobodnego upadku: 1,0 m </w:t>
                      </w:r>
                    </w:p>
                  </w:txbxContent>
                </v:textbox>
                <w10:wrap type="through" side="bothSides" anchorx="margin"/>
              </v:shape>
            </w:pict>
          </mc:Fallback>
        </mc:AlternateContent>
      </w:r>
    </w:p>
    <w:p w14:paraId="44CD402D" w14:textId="77777777" w:rsidR="00DE7C1C" w:rsidRDefault="00DE7C1C">
      <w:pPr>
        <w:pStyle w:val="Domylne"/>
        <w:spacing w:before="0"/>
        <w:rPr>
          <w:rFonts w:ascii="Times Roman" w:eastAsia="Times Roman" w:hAnsi="Times Roman" w:cs="Times Roman"/>
          <w:shd w:val="clear" w:color="auto" w:fill="FFFFFF"/>
        </w:rPr>
      </w:pPr>
    </w:p>
    <w:p w14:paraId="1123CEC0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</w:rPr>
      </w:pPr>
      <w:r>
        <w:rPr>
          <w:rFonts w:ascii="Times Roman" w:hAnsi="Times Roman"/>
        </w:rPr>
        <w:t xml:space="preserve"> </w:t>
      </w:r>
      <w:r>
        <w:rPr>
          <w:rFonts w:ascii="Times Roman" w:eastAsia="Times Roman" w:hAnsi="Times Roman" w:cs="Times Roman"/>
          <w:noProof/>
          <w:lang w:val="en-US"/>
        </w:rPr>
        <w:drawing>
          <wp:inline distT="0" distB="0" distL="0" distR="0" wp14:anchorId="3D3F4848" wp14:editId="3FC4D343">
            <wp:extent cx="2720192" cy="2720192"/>
            <wp:effectExtent l="0" t="0" r="0" b="0"/>
            <wp:docPr id="107374185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1" name="page1image5916288.jpg"/>
                    <pic:cNvPicPr>
                      <a:picLocks noChangeAspect="1"/>
                    </pic:cNvPicPr>
                  </pic:nvPicPr>
                  <pic:blipFill>
                    <a:blip r:embed="rId2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0192" cy="272019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25BF4B68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shd w:val="clear" w:color="auto" w:fill="FFFFFF"/>
        </w:rPr>
        <w:t xml:space="preserve"> </w:t>
      </w:r>
    </w:p>
    <w:p w14:paraId="36BC9C57" w14:textId="77777777" w:rsidR="00DE7C1C" w:rsidRDefault="00E97468">
      <w:pPr>
        <w:pStyle w:val="Domylne"/>
        <w:spacing w:before="0" w:after="240"/>
        <w:rPr>
          <w:rFonts w:ascii="Times Roman" w:eastAsia="Times Roman" w:hAnsi="Times Roman" w:cs="Times Roman"/>
          <w:sz w:val="20"/>
          <w:szCs w:val="20"/>
        </w:rPr>
      </w:pPr>
      <w:r>
        <w:rPr>
          <w:rFonts w:ascii="Times Roman" w:hAnsi="Times Roman"/>
          <w:sz w:val="20"/>
          <w:szCs w:val="20"/>
        </w:rPr>
        <w:t>SPECYFIKACJA MATERIAŁOWA</w:t>
      </w:r>
    </w:p>
    <w:p w14:paraId="7CC67AFC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</w:rPr>
      </w:pPr>
      <w:r>
        <w:rPr>
          <w:rFonts w:ascii="Times Roman" w:hAnsi="Times Roman"/>
          <w:sz w:val="20"/>
          <w:szCs w:val="20"/>
        </w:rPr>
        <w:t>*Karuzela o pochyłej platformie z wzorem spirali nawiązującym do kształt</w:t>
      </w:r>
      <w:r>
        <w:rPr>
          <w:rFonts w:ascii="Times Roman" w:hAnsi="Times Roman"/>
          <w:sz w:val="20"/>
          <w:szCs w:val="20"/>
          <w:lang w:val="es-ES_tradnl"/>
        </w:rPr>
        <w:t>ó</w:t>
      </w:r>
      <w:r>
        <w:rPr>
          <w:rFonts w:ascii="Times Roman" w:hAnsi="Times Roman"/>
          <w:sz w:val="20"/>
          <w:szCs w:val="20"/>
        </w:rPr>
        <w:t xml:space="preserve">w ślimaka. </w:t>
      </w:r>
    </w:p>
    <w:p w14:paraId="65691D64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</w:rPr>
      </w:pPr>
      <w:r>
        <w:rPr>
          <w:rFonts w:ascii="Times Roman" w:hAnsi="Times Roman"/>
          <w:sz w:val="20"/>
          <w:szCs w:val="20"/>
        </w:rPr>
        <w:t xml:space="preserve">*Konstrukcja wykonana z czarnej stali, malowanej proszkowo. </w:t>
      </w:r>
    </w:p>
    <w:p w14:paraId="0C996B4F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</w:rPr>
      </w:pPr>
      <w:r>
        <w:rPr>
          <w:rFonts w:ascii="Times Roman" w:hAnsi="Times Roman"/>
          <w:sz w:val="20"/>
          <w:szCs w:val="20"/>
        </w:rPr>
        <w:t xml:space="preserve">*Podłoga wykonana z tworzywa HDPE. </w:t>
      </w:r>
    </w:p>
    <w:p w14:paraId="74B67157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</w:rPr>
      </w:pPr>
      <w:r>
        <w:rPr>
          <w:rFonts w:ascii="Times Roman" w:hAnsi="Times Roman"/>
          <w:sz w:val="20"/>
          <w:szCs w:val="20"/>
        </w:rPr>
        <w:t xml:space="preserve">*Urządzenie posiada certyfikat potwierdzający zgodność z normą PN-EN 1176-1:2017 i PN-EN 1176-5:2009. C </w:t>
      </w:r>
    </w:p>
    <w:p w14:paraId="162706ED" w14:textId="77777777" w:rsidR="00DE7C1C" w:rsidRDefault="00DE7C1C">
      <w:pPr>
        <w:pStyle w:val="Domylne"/>
        <w:spacing w:before="0" w:after="240"/>
        <w:rPr>
          <w:rFonts w:ascii="Times Roman" w:eastAsia="Times Roman" w:hAnsi="Times Roman" w:cs="Times Roman"/>
          <w:i/>
          <w:iCs/>
          <w:sz w:val="20"/>
          <w:szCs w:val="20"/>
        </w:rPr>
      </w:pPr>
    </w:p>
    <w:p w14:paraId="7241705C" w14:textId="77777777" w:rsidR="00DE7C1C" w:rsidRDefault="00DE7C1C">
      <w:pPr>
        <w:pStyle w:val="Domylne"/>
        <w:spacing w:before="0"/>
        <w:rPr>
          <w:rFonts w:ascii="Times Roman" w:eastAsia="Times Roman" w:hAnsi="Times Roman" w:cs="Times Roman"/>
          <w:shd w:val="clear" w:color="auto" w:fill="FFFFFF"/>
        </w:rPr>
      </w:pPr>
    </w:p>
    <w:p w14:paraId="53807773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shd w:val="clear" w:color="auto" w:fill="FFFFFF"/>
        </w:rPr>
        <w:t>10.KARUZELA STOJĄCA Z PRZESTRZENNYMI UCHWYTAMI</w:t>
      </w:r>
    </w:p>
    <w:p w14:paraId="027364B4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eastAsia="Times Roman" w:hAnsi="Times Roman" w:cs="Times Roman"/>
          <w:noProof/>
          <w:shd w:val="clear" w:color="auto" w:fill="FFFFFF"/>
          <w:lang w:val="en-US"/>
        </w:rPr>
        <mc:AlternateContent>
          <mc:Choice Requires="wps">
            <w:drawing>
              <wp:anchor distT="152400" distB="152400" distL="152400" distR="152400" simplePos="0" relativeHeight="251680768" behindDoc="0" locked="0" layoutInCell="1" allowOverlap="1" wp14:anchorId="7CE99AC3" wp14:editId="28E31A7C">
                <wp:simplePos x="0" y="0"/>
                <wp:positionH relativeFrom="margin">
                  <wp:posOffset>3389136</wp:posOffset>
                </wp:positionH>
                <wp:positionV relativeFrom="line">
                  <wp:posOffset>263121</wp:posOffset>
                </wp:positionV>
                <wp:extent cx="1794198" cy="1369616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52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4198" cy="1369616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7DAB68A4" w14:textId="77777777" w:rsidR="00104B52" w:rsidRDefault="00104B52">
                            <w:pPr>
                              <w:pStyle w:val="Domylne"/>
                              <w:spacing w:before="0" w:after="240"/>
                              <w:rPr>
                                <w:rFonts w:ascii="Times Roman" w:eastAsia="Times Roman" w:hAnsi="Times Roman" w:cs="Times Roman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Roman" w:hAnsi="Times Roman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Dane techniczne </w:t>
                            </w:r>
                          </w:p>
                          <w:p w14:paraId="33DA4C92" w14:textId="77777777" w:rsidR="00104B52" w:rsidRDefault="00104B52">
                            <w:pPr>
                              <w:pStyle w:val="Domylne"/>
                              <w:spacing w:before="0" w:after="240"/>
                            </w:pPr>
                            <w:r>
                              <w:rPr>
                                <w:rFonts w:ascii="Times Roman" w:hAnsi="Times Roman"/>
                                <w:i/>
                                <w:iCs/>
                                <w:sz w:val="20"/>
                                <w:szCs w:val="20"/>
                              </w:rPr>
                              <w:t>Wymiary urządzenia (LxWxH): 1,20 x 1,20 x 1,10 m</w:t>
                            </w:r>
                            <w:r>
                              <w:rPr>
                                <w:rFonts w:ascii="Times Roman" w:eastAsia="Times Roman" w:hAnsi="Times Roman" w:cs="Times Roman"/>
                                <w:i/>
                                <w:iCs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Times Roman" w:hAnsi="Times Roman"/>
                                <w:i/>
                                <w:iCs/>
                                <w:sz w:val="20"/>
                                <w:szCs w:val="20"/>
                              </w:rPr>
                              <w:t>Strefa bezpieczeństwa: 5,22 x 5,22 m</w:t>
                            </w:r>
                            <w:r>
                              <w:rPr>
                                <w:rFonts w:ascii="Times Roman" w:eastAsia="Times Roman" w:hAnsi="Times Roman" w:cs="Times Roman"/>
                                <w:i/>
                                <w:iCs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Times Roman" w:hAnsi="Times Roman"/>
                                <w:i/>
                                <w:iCs/>
                                <w:sz w:val="20"/>
                                <w:szCs w:val="20"/>
                              </w:rPr>
                              <w:t>Wysokość swobodnego upadku: 1,0 m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4" type="#_x0000_t202" style="visibility:visible;position:absolute;margin-left:266.9pt;margin-top:20.7pt;width:141.3pt;height:107.8pt;z-index:251680768;mso-position-horizontal:absolute;mso-position-horizontal-relative:margin;mso-position-vertical:absolute;mso-position-vertical-relative:lin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Domyślne"/>
                        <w:bidi w:val="0"/>
                        <w:spacing w:before="0" w:after="240"/>
                        <w:ind w:left="0" w:right="0" w:firstLine="0"/>
                        <w:jc w:val="left"/>
                        <w:rPr>
                          <w:rFonts w:ascii="Times Roman" w:cs="Times Roman" w:hAnsi="Times Roman" w:eastAsia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</w:pP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 xml:space="preserve">Dane techniczne </w:t>
                      </w:r>
                    </w:p>
                    <w:p>
                      <w:pPr>
                        <w:pStyle w:val="Domyślne"/>
                        <w:bidi w:val="0"/>
                        <w:spacing w:before="0" w:after="240"/>
                        <w:ind w:left="0" w:right="0" w:firstLine="0"/>
                        <w:jc w:val="left"/>
                        <w:rPr>
                          <w:rtl w:val="0"/>
                        </w:rPr>
                      </w:pP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Wymiary urza</w:t>
                      </w:r>
                      <w:r>
                        <w:rPr>
                          <w:rFonts w:ascii="Times Roman" w:hAnsi="Times Roman" w:hint="default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̨</w:t>
                      </w: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dzenia (LxWxH): 1,20 x 1,20 x 1,10 m</w:t>
                      </w:r>
                      <w:r>
                        <w:rPr>
                          <w:rFonts w:ascii="Times Roman" w:cs="Times Roman" w:hAnsi="Times Roman" w:eastAsia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br w:type="textWrapping"/>
                      </w: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Strefa bezpieczen</w:t>
                      </w:r>
                      <w:r>
                        <w:rPr>
                          <w:rFonts w:ascii="Times Roman" w:hAnsi="Times Roman" w:hint="default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́</w:t>
                      </w: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stwa: 5,22 x 5,22 m</w:t>
                      </w:r>
                      <w:r>
                        <w:rPr>
                          <w:rFonts w:ascii="Times Roman" w:cs="Times Roman" w:hAnsi="Times Roman" w:eastAsia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br w:type="textWrapping"/>
                      </w: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Wysokos</w:t>
                      </w:r>
                      <w:r>
                        <w:rPr>
                          <w:rFonts w:ascii="Times Roman" w:hAnsi="Times Roman" w:hint="default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́</w:t>
                      </w: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c</w:t>
                      </w:r>
                      <w:r>
                        <w:rPr>
                          <w:rFonts w:ascii="Times Roman" w:hAnsi="Times Roman" w:hint="default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 xml:space="preserve">́ </w:t>
                      </w:r>
                      <w:r>
                        <w:rPr>
                          <w:rFonts w:ascii="Times Roman" w:hAnsi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  <w:t>swobodnego upadku: 1,0 m</w:t>
                      </w:r>
                      <w:r>
                        <w:rPr>
                          <w:rFonts w:ascii="Times Roman" w:cs="Times Roman" w:hAnsi="Times Roman" w:eastAsia="Times Roman"/>
                          <w:i w:val="1"/>
                          <w:iCs w:val="1"/>
                          <w:sz w:val="20"/>
                          <w:szCs w:val="20"/>
                          <w:rtl w:val="0"/>
                        </w:rPr>
                      </w:r>
                    </w:p>
                  </w:txbxContent>
                </v:textbox>
                <w10:wrap type="through" side="bothSides" anchorx="margin"/>
              </v:shape>
            </w:pict>
          </mc:Fallback>
        </mc:AlternateContent>
      </w:r>
    </w:p>
    <w:p w14:paraId="1FEAEC6A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</w:rPr>
      </w:pPr>
      <w:r>
        <w:rPr>
          <w:rFonts w:ascii="Times Roman" w:eastAsia="Times Roman" w:hAnsi="Times Roman" w:cs="Times Roman"/>
          <w:noProof/>
          <w:lang w:val="en-US"/>
        </w:rPr>
        <w:drawing>
          <wp:inline distT="0" distB="0" distL="0" distR="0" wp14:anchorId="2B7BD366" wp14:editId="4869CD6A">
            <wp:extent cx="3130072" cy="2601872"/>
            <wp:effectExtent l="0" t="0" r="0" b="0"/>
            <wp:docPr id="107374185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3" name="page1image62637072.jpg"/>
                    <pic:cNvPicPr>
                      <a:picLocks noChangeAspect="1"/>
                    </pic:cNvPicPr>
                  </pic:nvPicPr>
                  <pic:blipFill>
                    <a:blip r:embed="rId2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0072" cy="260187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Roman" w:hAnsi="Times Roman"/>
        </w:rPr>
        <w:t xml:space="preserve"> </w:t>
      </w:r>
    </w:p>
    <w:p w14:paraId="127C59A2" w14:textId="77777777" w:rsidR="00DE7C1C" w:rsidRDefault="00DE7C1C">
      <w:pPr>
        <w:pStyle w:val="Domylne"/>
        <w:spacing w:before="0"/>
        <w:rPr>
          <w:rFonts w:ascii="Times Roman" w:eastAsia="Times Roman" w:hAnsi="Times Roman" w:cs="Times Roman"/>
          <w:shd w:val="clear" w:color="auto" w:fill="FFFFFF"/>
        </w:rPr>
      </w:pPr>
    </w:p>
    <w:p w14:paraId="47874C08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</w:rPr>
      </w:pPr>
      <w:r>
        <w:rPr>
          <w:rFonts w:ascii="Times Roman" w:hAnsi="Times Roman"/>
        </w:rPr>
        <w:t xml:space="preserve"> </w:t>
      </w:r>
    </w:p>
    <w:p w14:paraId="2C7CA0E1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shd w:val="clear" w:color="auto" w:fill="FFFFFF"/>
        </w:rPr>
        <w:t xml:space="preserve"> SPECYFIKACJA MATERIAŁOWA</w:t>
      </w:r>
    </w:p>
    <w:p w14:paraId="4434A6A3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</w:rPr>
      </w:pPr>
      <w:r>
        <w:rPr>
          <w:rFonts w:ascii="Times Roman" w:hAnsi="Times Roman"/>
          <w:sz w:val="20"/>
          <w:szCs w:val="20"/>
        </w:rPr>
        <w:t xml:space="preserve">*Konstrukcja wykonana ze stali nierdzewnej, odpornej na warunki atmosferyczne i intensywne użytkowanie. </w:t>
      </w:r>
    </w:p>
    <w:p w14:paraId="32E99F52" w14:textId="77777777" w:rsidR="00DE7C1C" w:rsidRDefault="00E97468">
      <w:pPr>
        <w:pStyle w:val="Domylne"/>
        <w:spacing w:before="0" w:after="240"/>
        <w:rPr>
          <w:rFonts w:ascii="Times Roman" w:eastAsia="Times Roman" w:hAnsi="Times Roman" w:cs="Times Roman"/>
          <w:sz w:val="20"/>
          <w:szCs w:val="20"/>
        </w:rPr>
      </w:pPr>
      <w:r>
        <w:rPr>
          <w:rFonts w:ascii="Times Roman" w:hAnsi="Times Roman"/>
          <w:sz w:val="20"/>
          <w:szCs w:val="20"/>
        </w:rPr>
        <w:t>stal nierdzewna z rur 133 x 2,0 mm, 42,4 x 2,0 mm i profili 40 x 40 x 2,0 mm i 40 x 20 x 2,0 mm,</w:t>
      </w:r>
    </w:p>
    <w:p w14:paraId="4791DA0A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</w:rPr>
      </w:pPr>
      <w:r>
        <w:rPr>
          <w:rFonts w:ascii="Times Roman" w:hAnsi="Times Roman"/>
          <w:sz w:val="20"/>
          <w:szCs w:val="20"/>
        </w:rPr>
        <w:t xml:space="preserve">*Podłoga wykonana z płyty HPL z fakturą antypoślizgową co zapewnia bezpieczeństwo użytkowania oraz zapobiega nagrzewaniu się na słońcu oraz łatwemu zmrożeniu zimą. </w:t>
      </w:r>
    </w:p>
    <w:p w14:paraId="416695E3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</w:rPr>
      </w:pPr>
      <w:r>
        <w:rPr>
          <w:rFonts w:ascii="Times Roman" w:hAnsi="Times Roman"/>
          <w:sz w:val="20"/>
          <w:szCs w:val="20"/>
        </w:rPr>
        <w:t>*Uchwyty metalowe złączone między sobą w formie dw</w:t>
      </w:r>
      <w:r>
        <w:rPr>
          <w:rFonts w:ascii="Times Roman" w:hAnsi="Times Roman"/>
          <w:sz w:val="20"/>
          <w:szCs w:val="20"/>
          <w:lang w:val="es-ES_tradnl"/>
        </w:rPr>
        <w:t>ó</w:t>
      </w:r>
      <w:r>
        <w:rPr>
          <w:rFonts w:ascii="Times Roman" w:hAnsi="Times Roman"/>
          <w:sz w:val="20"/>
          <w:szCs w:val="20"/>
        </w:rPr>
        <w:t xml:space="preserve">ch obręczy i z jednym zakończeniem dekoracyjnym w kształcie kuli, </w:t>
      </w:r>
    </w:p>
    <w:p w14:paraId="179100A8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</w:rPr>
      </w:pPr>
      <w:r>
        <w:rPr>
          <w:rFonts w:ascii="Times Roman" w:hAnsi="Times Roman"/>
          <w:sz w:val="20"/>
          <w:szCs w:val="20"/>
        </w:rPr>
        <w:t>*Urządzenie posiada certyfikat potwierdzający zgodność z normą PN-EN 1176-1:2017 i PN-EN 1176-5:2009. Uchwyty metalowe złączone między sobą w formie dw</w:t>
      </w:r>
      <w:r>
        <w:rPr>
          <w:rFonts w:ascii="Times Roman" w:hAnsi="Times Roman"/>
          <w:sz w:val="20"/>
          <w:szCs w:val="20"/>
          <w:lang w:val="es-ES_tradnl"/>
        </w:rPr>
        <w:t>ó</w:t>
      </w:r>
      <w:r>
        <w:rPr>
          <w:rFonts w:ascii="Times Roman" w:hAnsi="Times Roman"/>
          <w:sz w:val="20"/>
          <w:szCs w:val="20"/>
        </w:rPr>
        <w:t xml:space="preserve">ch obręczy i z jednym zakończeniem dekoracyjnym w kształcie kuli, </w:t>
      </w:r>
    </w:p>
    <w:p w14:paraId="30D2E2AE" w14:textId="77777777" w:rsidR="00DE7C1C" w:rsidRDefault="00DE7C1C">
      <w:pPr>
        <w:pStyle w:val="Domylne"/>
        <w:spacing w:before="0" w:after="240"/>
        <w:rPr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254F0926" w14:textId="77777777" w:rsidR="00DE7C1C" w:rsidRDefault="00E97468">
      <w:pPr>
        <w:pStyle w:val="Domylne"/>
        <w:spacing w:before="0" w:after="240"/>
        <w:rPr>
          <w:rFonts w:ascii="Times Roman" w:eastAsia="Times Roman" w:hAnsi="Times Roman" w:cs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:lang w:val="de-DE"/>
          <w14:textOutline w14:w="12700" w14:cap="flat" w14:cmpd="sng" w14:algn="ctr">
            <w14:noFill/>
            <w14:prstDash w14:val="solid"/>
            <w14:miter w14:lim="400000"/>
          </w14:textOutline>
        </w:rPr>
        <w:t>DODATKOWE UWAGI DO URZA</w:t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̨DZEŃ ZABAWOWYCH</w:t>
      </w:r>
      <w:r>
        <w:rPr>
          <w:rFonts w:ascii="Times Roman" w:eastAsia="Times Roman" w:hAnsi="Times Roman" w:cs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ru-RU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- </w:t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urządzenia muszą posiadać certyfikat wystawiony przez jednostkę akredytowaną 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ru-RU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- </w:t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urządzenia objęte minimum 3 letnim okresem gwarancji </w:t>
      </w:r>
    </w:p>
    <w:p w14:paraId="641ECBC6" w14:textId="77777777" w:rsidR="00DE7C1C" w:rsidRDefault="00E97468">
      <w:pPr>
        <w:pStyle w:val="Domylne"/>
        <w:spacing w:before="0" w:after="240"/>
        <w:rPr>
          <w:rFonts w:ascii="Times Roman" w:eastAsia="Times Roman" w:hAnsi="Times Roman" w:cs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Dopuszcza się rozwiązania r</w:t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wnoważne pod warunkiem 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zachowania parametr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w jakościowych, estetycznych, funkcjonalnych, materiałowych, gabarytowych, kolorystycznych, technologicznych, bezpieczeństwa i gwarancji minimum zgodnych z elementami wskazanymi w projekcie.</w:t>
      </w:r>
      <w:r>
        <w:rPr>
          <w:rFonts w:ascii="Times New Roman" w:eastAsia="Times New Roman" w:hAnsi="Times New Roman" w:cs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Dopuszcza się 3% odchylenia pod względem wymiar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w:t>w element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w, pod warunkiem, że zmieszczą 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:lang w:val="de-DE"/>
          <w14:textOutline w14:w="12700" w14:cap="flat" w14:cmpd="sng" w14:algn="ctr">
            <w14:noFill/>
            <w14:prstDash w14:val="solid"/>
            <w14:miter w14:lim="400000"/>
          </w14:textOutline>
        </w:rPr>
        <w:t>sie</w:t>
      </w:r>
      <w:r>
        <w:rPr>
          <w:rFonts w:ascii="Times New Roman" w:hAnsi="Times New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̨ w obrębie projektowanych stref bezpieczeństwa i nawierzchni elastycznych</w:t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. </w:t>
      </w:r>
    </w:p>
    <w:p w14:paraId="0C7C4406" w14:textId="77777777" w:rsidR="00DE7C1C" w:rsidRDefault="00E97468">
      <w:pPr>
        <w:pStyle w:val="Domylne"/>
        <w:spacing w:before="0" w:after="240"/>
        <w:rPr>
          <w:rFonts w:ascii="Times Roman" w:eastAsia="Times Roman" w:hAnsi="Times Roman" w:cs="Times Roman"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Przed zastosowaniem rozwiązań r</w:t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wnoważnych, na etapie składania ofert na wykonanie rob</w:t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t budowlanych, należy uzyskać ich akceptację u Zamawiającego i Projektanta. Akceptacja dokonywana będzie na podstawie dołączonych przez oferent</w:t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w kart technicznych i kopii certyfikat</w:t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w proponowanych urządzeń i nawierzchni bezpiecznej. </w:t>
      </w:r>
    </w:p>
    <w:p w14:paraId="164A4C89" w14:textId="77777777" w:rsidR="00DE7C1C" w:rsidRDefault="00E97468">
      <w:pPr>
        <w:pStyle w:val="Domylne"/>
        <w:spacing w:before="0" w:after="240"/>
        <w:rPr>
          <w:rFonts w:ascii="Times New Roman" w:eastAsia="Times New Roman" w:hAnsi="Times New Roman" w:cs="Times New Roman"/>
          <w:b/>
          <w:bCs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Wyposażenie winno spełniać wymagania norm EN-1176 i EN-1177, oraz posiadać stosowne</w:t>
      </w:r>
      <w:r>
        <w:rPr>
          <w:rFonts w:ascii="Times Roman" w:eastAsia="Times Roman" w:hAnsi="Times Roman" w:cs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certyfikaty wydane przez niezależne instytuty certyfikacyjne. Elementy rozmieszczono w terenie wykorzystując wytyczne producent</w:t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>w oraz jego najlepsze cechy i warunki naturalne, a także kierując się zasadą maksymalnego urozmaicenia i wykorzystania terenu z jednoczesnym zachowaniem stref bezpieczeństwa i wysokości upadku dla poszczeg</w:t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:lang w:val="es-ES_tradnl"/>
          <w14:textOutline w14:w="12700" w14:cap="flat" w14:cmpd="sng" w14:algn="ctr">
            <w14:noFill/>
            <w14:prstDash w14:val="solid"/>
            <w14:miter w14:lim="400000"/>
          </w14:textOutline>
        </w:rPr>
        <w:t>ó</w:t>
      </w:r>
      <w:r>
        <w:rPr>
          <w:rFonts w:ascii="Times Roman" w:hAnsi="Times Roman"/>
          <w:b/>
          <w:bCs/>
          <w:sz w:val="20"/>
          <w:szCs w:val="20"/>
          <w:u w:color="000000"/>
          <w:shd w:val="clear" w:color="auto" w:fill="FFFFFF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lnych urządzeń podanych przez ich producenta. </w:t>
      </w:r>
    </w:p>
    <w:p w14:paraId="45D1B88A" w14:textId="77777777" w:rsidR="00104B52" w:rsidRDefault="00104B52">
      <w:pPr>
        <w:pStyle w:val="Domylne"/>
        <w:spacing w:before="0" w:after="240"/>
        <w:rPr>
          <w:rFonts w:ascii="Times New Roman" w:hAnsi="Times New Roman" w:cs="Times New Roman"/>
          <w:b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19A16957" w14:textId="77777777" w:rsidR="00104B52" w:rsidRDefault="00104B52">
      <w:pPr>
        <w:pStyle w:val="Domylne"/>
        <w:spacing w:before="0" w:after="240"/>
        <w:rPr>
          <w:rFonts w:ascii="Times New Roman" w:hAnsi="Times New Roman" w:cs="Times New Roman"/>
          <w:b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6052F4F6" w14:textId="77777777" w:rsidR="00104B52" w:rsidRDefault="00104B52">
      <w:pPr>
        <w:pStyle w:val="Domylne"/>
        <w:spacing w:before="0" w:after="240"/>
        <w:rPr>
          <w:rFonts w:ascii="Times New Roman" w:hAnsi="Times New Roman" w:cs="Times New Roman"/>
          <w:b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698C70B5" w14:textId="77777777" w:rsidR="00104B52" w:rsidRDefault="00104B52">
      <w:pPr>
        <w:pStyle w:val="Domylne"/>
        <w:spacing w:before="0" w:after="240"/>
        <w:rPr>
          <w:rFonts w:ascii="Times New Roman" w:hAnsi="Times New Roman" w:cs="Times New Roman"/>
          <w:b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4BCCCCCF" w14:textId="77777777" w:rsidR="00104B52" w:rsidRDefault="00104B52">
      <w:pPr>
        <w:pStyle w:val="Domylne"/>
        <w:spacing w:before="0" w:after="240"/>
        <w:rPr>
          <w:rFonts w:ascii="Times New Roman" w:hAnsi="Times New Roman" w:cs="Times New Roman"/>
          <w:b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0ADA011C" w14:textId="77777777" w:rsidR="00104B52" w:rsidRDefault="00104B52">
      <w:pPr>
        <w:pStyle w:val="Domylne"/>
        <w:spacing w:before="0" w:after="240"/>
        <w:rPr>
          <w:rFonts w:ascii="Times New Roman" w:hAnsi="Times New Roman" w:cs="Times New Roman"/>
          <w:b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686955D4" w14:textId="77777777" w:rsidR="00104B52" w:rsidRDefault="00104B52">
      <w:pPr>
        <w:pStyle w:val="Domylne"/>
        <w:spacing w:before="0" w:after="240"/>
        <w:rPr>
          <w:rFonts w:ascii="Times New Roman" w:hAnsi="Times New Roman" w:cs="Times New Roman"/>
          <w:b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2C0E8ADF" w14:textId="77777777" w:rsidR="00104B52" w:rsidRDefault="00104B52">
      <w:pPr>
        <w:pStyle w:val="Domylne"/>
        <w:spacing w:before="0" w:after="240"/>
        <w:rPr>
          <w:rFonts w:ascii="Times New Roman" w:hAnsi="Times New Roman" w:cs="Times New Roman"/>
          <w:b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44F25338" w14:textId="77777777" w:rsidR="00104B52" w:rsidRDefault="00104B52">
      <w:pPr>
        <w:pStyle w:val="Domylne"/>
        <w:spacing w:before="0" w:after="240"/>
        <w:rPr>
          <w:rFonts w:ascii="Times New Roman" w:hAnsi="Times New Roman" w:cs="Times New Roman"/>
          <w:b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1F6F6CC1" w14:textId="77777777" w:rsidR="00104B52" w:rsidRDefault="00104B52">
      <w:pPr>
        <w:pStyle w:val="Domylne"/>
        <w:spacing w:before="0" w:after="240"/>
        <w:rPr>
          <w:rFonts w:ascii="Times New Roman" w:hAnsi="Times New Roman" w:cs="Times New Roman"/>
          <w:b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10ABE0B0" w14:textId="77777777" w:rsidR="00104B52" w:rsidRDefault="00104B52">
      <w:pPr>
        <w:pStyle w:val="Domylne"/>
        <w:spacing w:before="0" w:after="240"/>
        <w:rPr>
          <w:rFonts w:ascii="Times New Roman" w:hAnsi="Times New Roman" w:cs="Times New Roman"/>
          <w:b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613F91FF" w14:textId="77777777" w:rsidR="00104B52" w:rsidRDefault="00104B52">
      <w:pPr>
        <w:pStyle w:val="Domylne"/>
        <w:spacing w:before="0" w:after="240"/>
        <w:rPr>
          <w:rFonts w:ascii="Times New Roman" w:hAnsi="Times New Roman" w:cs="Times New Roman"/>
          <w:b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3B66D9A5" w14:textId="04898699" w:rsidR="00DE7C1C" w:rsidRPr="00104B52" w:rsidRDefault="00E97468">
      <w:pPr>
        <w:pStyle w:val="Domylne"/>
        <w:spacing w:before="0" w:after="240"/>
        <w:rPr>
          <w:rFonts w:ascii="Times Roman" w:eastAsia="Times Roman" w:hAnsi="Times Roman" w:cs="Times Roman"/>
          <w:b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104B52">
        <w:rPr>
          <w:rFonts w:ascii="Times Roman" w:hAnsi="Times Roman"/>
          <w:b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ELEMENTY SIŁOWNI ZEWNĘTRZNEJ - ZESTAW STREET WORK</w:t>
      </w:r>
    </w:p>
    <w:p w14:paraId="73B8596B" w14:textId="2AFD3B94" w:rsidR="00DE7C1C" w:rsidRDefault="00104B52">
      <w:pPr>
        <w:pStyle w:val="Domylne"/>
        <w:spacing w:before="0" w:after="240"/>
        <w:rPr>
          <w:rFonts w:ascii="Times Roman" w:eastAsia="Times Roman" w:hAnsi="Times Roman" w:cs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104B52">
        <w:rPr>
          <w:rFonts w:ascii="Times Roman" w:eastAsia="Times Roman" w:hAnsi="Times Roman" w:cs="Times Roman"/>
          <w:b/>
          <w:noProof/>
          <w:u w:color="000000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mc:AlternateContent>
          <mc:Choice Requires="wps">
            <w:drawing>
              <wp:anchor distT="152400" distB="152400" distL="152400" distR="152400" simplePos="0" relativeHeight="251674624" behindDoc="0" locked="0" layoutInCell="1" allowOverlap="1" wp14:anchorId="1DFA41CA" wp14:editId="3483C88D">
                <wp:simplePos x="0" y="0"/>
                <wp:positionH relativeFrom="margin">
                  <wp:posOffset>2743200</wp:posOffset>
                </wp:positionH>
                <wp:positionV relativeFrom="line">
                  <wp:posOffset>5401945</wp:posOffset>
                </wp:positionV>
                <wp:extent cx="2903855" cy="1185545"/>
                <wp:effectExtent l="0" t="0" r="0" b="8255"/>
                <wp:wrapTopAndBottom distT="152400" distB="152400"/>
                <wp:docPr id="1073741854" name="officeArt object" descr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3855" cy="1185545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326B4D1A" w14:textId="77777777" w:rsidR="00104B52" w:rsidRDefault="00104B52" w:rsidP="00104B52">
                            <w:pPr>
                              <w:pStyle w:val="Domylne"/>
                              <w:numPr>
                                <w:ilvl w:val="0"/>
                                <w:numId w:val="13"/>
                              </w:numPr>
                              <w:spacing w:before="0" w:after="100"/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hAnsi="Times Roman"/>
                                <w:color w:val="00376B"/>
                                <w:sz w:val="16"/>
                                <w:szCs w:val="16"/>
                                <w:u w:color="00376B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 </w:t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Strefa bepieczeństwa </w:t>
                            </w:r>
                            <w:r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84,4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 m2.             </w:t>
                            </w:r>
                          </w:p>
                          <w:p w14:paraId="5979AD58" w14:textId="77777777" w:rsidR="00104B52" w:rsidRDefault="00104B52" w:rsidP="00104B52">
                            <w:pPr>
                              <w:pStyle w:val="Domylne"/>
                              <w:numPr>
                                <w:ilvl w:val="0"/>
                                <w:numId w:val="13"/>
                              </w:numPr>
                              <w:spacing w:before="0" w:after="100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Długość </w:t>
                            </w:r>
                            <w:r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7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,89 m.                                       </w:t>
                            </w:r>
                          </w:p>
                          <w:p w14:paraId="2BFBED13" w14:textId="77777777" w:rsidR="00104B52" w:rsidRDefault="00104B52" w:rsidP="00104B52">
                            <w:pPr>
                              <w:pStyle w:val="Domylne"/>
                              <w:numPr>
                                <w:ilvl w:val="0"/>
                                <w:numId w:val="13"/>
                              </w:numPr>
                              <w:spacing w:before="0" w:after="100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Szerokość </w:t>
                            </w:r>
                            <w:r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6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,00 m                                    </w:t>
                            </w:r>
                          </w:p>
                          <w:p w14:paraId="7AC2BF26" w14:textId="77777777" w:rsidR="00104B52" w:rsidRDefault="00104B52" w:rsidP="00104B52">
                            <w:pPr>
                              <w:pStyle w:val="Domylne"/>
                              <w:numPr>
                                <w:ilvl w:val="0"/>
                                <w:numId w:val="13"/>
                              </w:numPr>
                              <w:spacing w:before="0" w:after="100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Wysokość całkowita 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2,45 m.                  </w:t>
                            </w:r>
                          </w:p>
                          <w:p w14:paraId="1C2C1F6D" w14:textId="77777777" w:rsidR="00104B52" w:rsidRDefault="00104B52" w:rsidP="00104B52">
                            <w:pPr>
                              <w:pStyle w:val="Domylne"/>
                              <w:numPr>
                                <w:ilvl w:val="0"/>
                                <w:numId w:val="13"/>
                              </w:numPr>
                              <w:spacing w:before="0" w:after="100"/>
                              <w:rPr>
                                <w:rFonts w:ascii="Times Roman" w:eastAsia="Times Roman" w:hAnsi="Times Roman" w:cs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eastAsia="Times Roman" w:hAnsi="Times Roman" w:cs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ab/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Wysokość swobodnego upadku </w:t>
                            </w:r>
                            <w:r>
                              <w:rPr>
                                <w:rFonts w:ascii="Times Roman" w:hAnsi="Times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,00 m                </w:t>
                            </w:r>
                          </w:p>
                          <w:p w14:paraId="63BE4D92" w14:textId="77777777" w:rsidR="00104B52" w:rsidRDefault="00104B52" w:rsidP="00104B52">
                            <w:pPr>
                              <w:pStyle w:val="Domylne"/>
                              <w:numPr>
                                <w:ilvl w:val="0"/>
                                <w:numId w:val="14"/>
                              </w:numPr>
                              <w:spacing w:before="0" w:after="100"/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20"/>
                                <w:szCs w:val="20"/>
                                <w:u w:color="000000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</w:pPr>
                            <w:r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20"/>
                                <w:szCs w:val="20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sz w:val="16"/>
                                <w:szCs w:val="16"/>
                                <w:u w:color="000000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Przedział wiekowy 14  + lat.  </w:t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16"/>
                                <w:szCs w:val="16"/>
                                <w:u w:color="00376B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  </w:t>
                            </w:r>
                            <w:r>
                              <w:rPr>
                                <w:rFonts w:ascii="Times Roman" w:hAnsi="Times Roman"/>
                                <w:b/>
                                <w:bCs/>
                                <w:color w:val="00376B"/>
                                <w:sz w:val="20"/>
                                <w:szCs w:val="20"/>
                                <w:u w:color="00376B"/>
                                <w:shd w:val="clear" w:color="auto" w:fill="EDEDED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t xml:space="preserve">                   </w:t>
                            </w:r>
                            <w:r>
                              <w:rPr>
                                <w:rFonts w:ascii="Times Roman" w:eastAsia="Times Roman" w:hAnsi="Times Roman" w:cs="Times Roman"/>
                                <w:sz w:val="20"/>
                                <w:szCs w:val="20"/>
                                <w:u w:color="000000"/>
                                <w:shd w:val="clear" w:color="auto" w:fill="FFFFFF"/>
                                <w14:textOutline w14:w="12700" w14:cap="flat" w14:cmpd="sng" w14:algn="ctr">
                                  <w14:noFill/>
                                  <w14:prstDash w14:val="solid"/>
                                  <w14:miter w14:lim="400000"/>
                                </w14:textOutline>
                              </w:rPr>
                              <w:br/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alt="Opis: officeArt object" style="position:absolute;margin-left:3in;margin-top:425.35pt;width:228.65pt;height:93.35pt;z-index:251674624;visibility:visible;mso-wrap-style:square;mso-width-percent:0;mso-height-percent:0;mso-wrap-distance-left:12pt;mso-wrap-distance-top:12pt;mso-wrap-distance-right:12pt;mso-wrap-distance-bottom:12pt;mso-position-horizontal:absolute;mso-position-horizontal-relative:margin;mso-position-vertical:absolute;mso-position-vertical-relative:lin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" filled="f" stroked="f" strokeweight="1pt">
                <v:stroke miterlimit="4"/>
                <v:textbox inset="4pt,4pt,4pt,4pt">
                  <w:txbxContent>
                    <w:p w14:paraId="326B4D1A" w14:textId="77777777" w:rsidR="00104B52" w:rsidRDefault="00104B52" w:rsidP="00104B52">
                      <w:pPr>
                        <w:pStyle w:val="Domylne"/>
                        <w:numPr>
                          <w:ilvl w:val="0"/>
                          <w:numId w:val="13"/>
                        </w:numPr>
                        <w:spacing w:before="0" w:after="100"/>
                        <w:rPr>
                          <w:rFonts w:ascii="Times Roman" w:hAnsi="Times Roman"/>
                          <w:b/>
                          <w:bCs/>
                          <w:color w:val="00376B"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hAnsi="Times Roman"/>
                          <w:color w:val="00376B"/>
                          <w:sz w:val="16"/>
                          <w:szCs w:val="16"/>
                          <w:u w:color="00376B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 </w:t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Strefa bepieczeństwa </w:t>
                      </w:r>
                      <w:r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84,4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 m2.             </w:t>
                      </w:r>
                    </w:p>
                    <w:p w14:paraId="5979AD58" w14:textId="77777777" w:rsidR="00104B52" w:rsidRDefault="00104B52" w:rsidP="00104B52">
                      <w:pPr>
                        <w:pStyle w:val="Domylne"/>
                        <w:numPr>
                          <w:ilvl w:val="0"/>
                          <w:numId w:val="13"/>
                        </w:numPr>
                        <w:spacing w:before="0" w:after="100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Długość </w:t>
                      </w:r>
                      <w:r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7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,89 m.                                       </w:t>
                      </w:r>
                    </w:p>
                    <w:p w14:paraId="2BFBED13" w14:textId="77777777" w:rsidR="00104B52" w:rsidRDefault="00104B52" w:rsidP="00104B52">
                      <w:pPr>
                        <w:pStyle w:val="Domylne"/>
                        <w:numPr>
                          <w:ilvl w:val="0"/>
                          <w:numId w:val="13"/>
                        </w:numPr>
                        <w:spacing w:before="0" w:after="100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Szerokość </w:t>
                      </w:r>
                      <w:r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6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,00 m                                    </w:t>
                      </w:r>
                    </w:p>
                    <w:p w14:paraId="7AC2BF26" w14:textId="77777777" w:rsidR="00104B52" w:rsidRDefault="00104B52" w:rsidP="00104B52">
                      <w:pPr>
                        <w:pStyle w:val="Domylne"/>
                        <w:numPr>
                          <w:ilvl w:val="0"/>
                          <w:numId w:val="13"/>
                        </w:numPr>
                        <w:spacing w:before="0" w:after="100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Wysokość całkowita 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2,45 m.                  </w:t>
                      </w:r>
                    </w:p>
                    <w:p w14:paraId="1C2C1F6D" w14:textId="77777777" w:rsidR="00104B52" w:rsidRDefault="00104B52" w:rsidP="00104B52">
                      <w:pPr>
                        <w:pStyle w:val="Domylne"/>
                        <w:numPr>
                          <w:ilvl w:val="0"/>
                          <w:numId w:val="13"/>
                        </w:numPr>
                        <w:spacing w:before="0" w:after="100"/>
                        <w:rPr>
                          <w:rFonts w:ascii="Times Roman" w:eastAsia="Times Roman" w:hAnsi="Times Roman" w:cs="Times Roman"/>
                          <w:b/>
                          <w:bCs/>
                          <w:sz w:val="16"/>
                          <w:szCs w:val="16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eastAsia="Times Roman" w:hAnsi="Times Roman" w:cs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ab/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Wysokość swobodnego upadku </w:t>
                      </w:r>
                      <w:r>
                        <w:rPr>
                          <w:rFonts w:ascii="Times Roman" w:hAnsi="Times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>2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,00 m                </w:t>
                      </w:r>
                    </w:p>
                    <w:p w14:paraId="63BE4D92" w14:textId="77777777" w:rsidR="00104B52" w:rsidRDefault="00104B52" w:rsidP="00104B52">
                      <w:pPr>
                        <w:pStyle w:val="Domylne"/>
                        <w:numPr>
                          <w:ilvl w:val="0"/>
                          <w:numId w:val="14"/>
                        </w:numPr>
                        <w:spacing w:before="0" w:after="100"/>
                        <w:rPr>
                          <w:rFonts w:ascii="Times Roman" w:hAnsi="Times Roman"/>
                          <w:b/>
                          <w:bCs/>
                          <w:color w:val="00376B"/>
                          <w:sz w:val="20"/>
                          <w:szCs w:val="20"/>
                          <w:u w:color="000000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</w:pPr>
                      <w:r>
                        <w:rPr>
                          <w:rFonts w:ascii="Times Roman" w:hAnsi="Times Roman"/>
                          <w:b/>
                          <w:bCs/>
                          <w:color w:val="00376B"/>
                          <w:sz w:val="20"/>
                          <w:szCs w:val="20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 </w:t>
                      </w:r>
                      <w:r>
                        <w:rPr>
                          <w:rFonts w:ascii="Times Roman" w:hAnsi="Times Roman"/>
                          <w:b/>
                          <w:bCs/>
                          <w:sz w:val="16"/>
                          <w:szCs w:val="16"/>
                          <w:u w:color="000000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Przedział wiekowy 14  + lat.  </w:t>
                      </w:r>
                      <w:r>
                        <w:rPr>
                          <w:rFonts w:ascii="Times Roman" w:hAnsi="Times Roman"/>
                          <w:b/>
                          <w:bCs/>
                          <w:color w:val="00376B"/>
                          <w:sz w:val="16"/>
                          <w:szCs w:val="16"/>
                          <w:u w:color="00376B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  </w:t>
                      </w:r>
                      <w:r>
                        <w:rPr>
                          <w:rFonts w:ascii="Times Roman" w:hAnsi="Times Roman"/>
                          <w:b/>
                          <w:bCs/>
                          <w:color w:val="00376B"/>
                          <w:sz w:val="20"/>
                          <w:szCs w:val="20"/>
                          <w:u w:color="00376B"/>
                          <w:shd w:val="clear" w:color="auto" w:fill="EDEDED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t xml:space="preserve">                   </w:t>
                      </w:r>
                      <w:r>
                        <w:rPr>
                          <w:rFonts w:ascii="Times Roman" w:eastAsia="Times Roman" w:hAnsi="Times Roman" w:cs="Times Roman"/>
                          <w:sz w:val="20"/>
                          <w:szCs w:val="20"/>
                          <w:u w:color="000000"/>
                          <w:shd w:val="clear" w:color="auto" w:fill="FFFFFF"/>
                          <w14:textOutline w14:w="12700" w14:cap="flat" w14:cmpd="sng" w14:algn="ctr">
                            <w14:noFill/>
                            <w14:prstDash w14:val="solid"/>
                            <w14:miter w14:lim="400000"/>
                          </w14:textOutline>
                        </w:rPr>
                        <w:br/>
                      </w:r>
                    </w:p>
                  </w:txbxContent>
                </v:textbox>
                <w10:wrap type="topAndBottom" anchorx="margin" anchory="line"/>
              </v:shape>
            </w:pict>
          </mc:Fallback>
        </mc:AlternateContent>
      </w:r>
      <w:r w:rsidR="00E97468">
        <w:rPr>
          <w:rFonts w:ascii="Times Roman" w:eastAsia="Times Roman" w:hAnsi="Times Roman" w:cs="Times Roman"/>
          <w:noProof/>
          <w:sz w:val="20"/>
          <w:szCs w:val="20"/>
          <w:u w:color="000000"/>
          <w:lang w:val="en-US"/>
          <w14:textOutline w14:w="12700" w14:cap="flat" w14:cmpd="sng" w14:algn="ctr">
            <w14:noFill/>
            <w14:prstDash w14:val="solid"/>
            <w14:miter w14:lim="400000"/>
          </w14:textOutline>
        </w:rPr>
        <mc:AlternateContent>
          <mc:Choice Requires="wpg">
            <w:drawing>
              <wp:anchor distT="152400" distB="152400" distL="152400" distR="152400" simplePos="0" relativeHeight="251679744" behindDoc="0" locked="0" layoutInCell="1" allowOverlap="1" wp14:anchorId="24BACE9B" wp14:editId="2D94D000">
                <wp:simplePos x="0" y="0"/>
                <wp:positionH relativeFrom="margin">
                  <wp:posOffset>247792</wp:posOffset>
                </wp:positionH>
                <wp:positionV relativeFrom="line">
                  <wp:posOffset>177800</wp:posOffset>
                </wp:positionV>
                <wp:extent cx="5446291" cy="5234252"/>
                <wp:effectExtent l="0" t="0" r="0" b="0"/>
                <wp:wrapTopAndBottom distT="152400" distB="152400"/>
                <wp:docPr id="1073741857" name="officeArt object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46291" cy="5234252"/>
                          <a:chOff x="0" y="0"/>
                          <a:chExt cx="5446290" cy="5234251"/>
                        </a:xfrm>
                      </wpg:grpSpPr>
                      <pic:pic xmlns:pic="http://schemas.openxmlformats.org/drawingml/2006/picture">
                        <pic:nvPicPr>
                          <pic:cNvPr id="1073741855" name="2328_PL vinci play WORKOUT 2328 zdjecie.png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/>
                          </a:blip>
                          <a:srcRect t="11009" b="110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6291" cy="4856808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wps:wsp>
                        <wps:cNvPr id="1073741856" name="Shape 1073741856"/>
                        <wps:cNvSpPr/>
                        <wps:spPr>
                          <a:xfrm>
                            <a:off x="0" y="4933007"/>
                            <a:ext cx="5446291" cy="301245"/>
                          </a:xfrm>
                          <a:prstGeom prst="rect">
                            <a:avLst/>
                          </a:prstGeom>
                          <a:noFill/>
                          <a:ln w="12700" cap="flat">
                            <a:noFill/>
                            <a:miter lim="400000"/>
                          </a:ln>
                          <a:effectLst/>
                        </wps:spPr>
                        <wps:txbx>
                          <w:txbxContent>
                            <w:p w14:paraId="6315949A" w14:textId="77777777" w:rsidR="00104B52" w:rsidRDefault="00104B52">
                              <w:pPr>
                                <w:pStyle w:val="Podpis"/>
                              </w:pPr>
                              <w:r>
                                <w:rPr>
                                  <w:b w:val="0"/>
                                  <w:bCs w:val="0"/>
                                </w:rPr>
                                <w:t>Zdjęcie i rysunki zestawu</w:t>
                              </w:r>
                            </w:p>
                          </w:txbxContent>
                        </wps:txbx>
                        <wps:bodyPr wrap="square" lIns="76200" tIns="76200" rIns="76200" bIns="76200" numCol="1" anchor="t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36" style="visibility:visible;position:absolute;margin-left:19.5pt;margin-top:14.0pt;width:428.8pt;height:412.1pt;z-index:251679744;mso-position-horizontal:absolute;mso-position-horizontal-relative:margin;mso-position-vertical:absolute;mso-position-vertical-relative:line;mso-wrap-distance-left:12.0pt;mso-wrap-distance-top:12.0pt;mso-wrap-distance-right:12.0pt;mso-wrap-distance-bottom:12.0pt;" coordorigin="0,0" coordsize="5446291,5234251">
                <w10:wrap type="topAndBottom" side="bothSides" anchorx="margin"/>
                <v:shape id="_x0000_s1037" type="#_x0000_t75" style="position:absolute;left:0;top:0;width:5446291;height:4856807;">
                  <v:imagedata r:id="rId28" o:title="2328_PL vinci play WORKOUT 2328 zdjecie.png" croptop="11.0%" cropbottom="11.0%"/>
                </v:shape>
                <v:rect id="_x0000_s1038" style="position:absolute;left:0;top:4933007;width:5446291;height:301244;">
                  <v:fill on="f"/>
  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  <v:textbox>
                    <w:txbxContent>
                      <w:p>
                        <w:pPr>
                          <w:pStyle w:val="Podpis"/>
                        </w:pPr>
                        <w:r>
                          <w:rPr>
                            <w:b w:val="0"/>
                            <w:bCs w:val="0"/>
                            <w:rtl w:val="0"/>
                          </w:rPr>
                          <w:t>Zdj</w:t>
                        </w:r>
                        <w:r>
                          <w:rPr>
                            <w:b w:val="0"/>
                            <w:bCs w:val="0"/>
                            <w:rtl w:val="0"/>
                          </w:rPr>
                          <w:t>ę</w:t>
                        </w:r>
                        <w:r>
                          <w:rPr>
                            <w:b w:val="0"/>
                            <w:bCs w:val="0"/>
                            <w:rtl w:val="0"/>
                          </w:rPr>
                          <w:t>cie i rysunki zestawu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024B4CD8" w14:textId="77777777" w:rsidR="00DE7C1C" w:rsidRDefault="00E97468">
      <w:pPr>
        <w:pStyle w:val="Domylne"/>
        <w:spacing w:before="0" w:after="240"/>
        <w:rPr>
          <w:rFonts w:ascii="Times Roman" w:eastAsia="Times Roman" w:hAnsi="Times Roman" w:cs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SPECYFIKACJA MATERIAŁOWA</w:t>
      </w:r>
    </w:p>
    <w:p w14:paraId="1DCFAE65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*konstrukcja stalowa o profilu 100x100mm cynkowana ogniowo i malowana proszkowo</w:t>
      </w:r>
    </w:p>
    <w:p w14:paraId="43622DD0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*trwałe zaślepki na górze konstrukcji wykonane z tworzywa sztucznego</w:t>
      </w:r>
    </w:p>
    <w:p w14:paraId="28845C3B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*aluminiowa tabliczka do ćwiczeń przykręcona do płyty HDPE, odpornej na działanie warunków atmosferycznych</w:t>
      </w:r>
    </w:p>
    <w:p w14:paraId="78D30AD6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*siedziska/opracia wykonane z płyty HPL odpornej na działanie warunków atmosferycznych</w:t>
      </w:r>
    </w:p>
    <w:p w14:paraId="5353B7EA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*drążki ze stali nierdzewnej  o śr.38mm ułatwiające wygodny wychwyt podczas wykonywania ćwiczeń</w:t>
      </w:r>
    </w:p>
    <w:p w14:paraId="4DC375BB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*atestowane uchwyty oraz łańcuchy kalibrowane ze stali nierdzewnej , uniemożliwiające zakleszczenie palców </w:t>
      </w:r>
    </w:p>
    <w:p w14:paraId="5E886C16" w14:textId="77777777" w:rsidR="00DE7C1C" w:rsidRDefault="00E97468">
      <w:pPr>
        <w:pStyle w:val="Domylne"/>
        <w:spacing w:before="0" w:after="240"/>
        <w:rPr>
          <w:rFonts w:ascii="Times Roman" w:eastAsia="Times Roman" w:hAnsi="Times Roman" w:cs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*śruby ze stali nierdzewnej i /lub śruby zakryte plastikowymi kapslami</w:t>
      </w:r>
    </w:p>
    <w:p w14:paraId="32A76A13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*urządzenie przeznaczone na publiczne siłownie zewnętrzne </w:t>
      </w:r>
    </w:p>
    <w:p w14:paraId="5B9D2BD3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*urządzenie posiada certyfikat wystawiony przez jednostkę akredytowaną lub deklarację zgodności</w:t>
      </w:r>
    </w:p>
    <w:p w14:paraId="37A71E16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*brak ostrych krawędzi oraz szczelin, które mogłyby umożliwić zakleszczenie palców głowy i innych części ciała</w:t>
      </w:r>
    </w:p>
    <w:p w14:paraId="213A0311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>*kotwienie n gruncie płaskim , na głębokość 100cm</w:t>
      </w:r>
    </w:p>
    <w:p w14:paraId="49946B2E" w14:textId="77777777" w:rsidR="00DE7C1C" w:rsidRDefault="00DE7C1C">
      <w:pPr>
        <w:pStyle w:val="Domylne"/>
        <w:spacing w:before="0" w:after="240"/>
        <w:rPr>
          <w:rFonts w:ascii="Times Roman" w:eastAsia="Times Roman" w:hAnsi="Times Roman" w:cs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</w:p>
    <w:p w14:paraId="5DE0B2E7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imes Roman" w:hAnsi="Times Roman"/>
          <w:sz w:val="20"/>
          <w:szCs w:val="20"/>
          <w:u w:color="000000"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                                                                </w:t>
      </w:r>
    </w:p>
    <w:p w14:paraId="103C370A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 w:line="360" w:lineRule="auto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>ALTANY REKREACYJNE</w:t>
      </w:r>
    </w:p>
    <w:p w14:paraId="71183C6B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 w:line="36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u w:color="000000"/>
        </w:rPr>
      </w:pPr>
      <w:r>
        <w:rPr>
          <w:rFonts w:ascii="Times New Roman" w:hAnsi="Times New Roman"/>
          <w:b/>
          <w:bCs/>
          <w:sz w:val="20"/>
          <w:szCs w:val="20"/>
          <w:u w:color="000000"/>
        </w:rPr>
        <w:t>Parametry techniczne altany :</w:t>
      </w:r>
    </w:p>
    <w:p w14:paraId="49D2C124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</w:pP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>długość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  <w:t>5,11m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br/>
      </w: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>szerokość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  <w:t>3,15m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br/>
      </w: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 xml:space="preserve">wysokość 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  <w:t>3,62m</w:t>
      </w:r>
    </w:p>
    <w:p w14:paraId="35486E0D" w14:textId="2BCE195A" w:rsidR="00DE7C1C" w:rsidRDefault="00E97468">
      <w:pPr>
        <w:pStyle w:val="Domylne"/>
        <w:spacing w:before="0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 xml:space="preserve">powierzchnia zabudowy </w:t>
      </w:r>
      <w:r w:rsidR="00104B52"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>16</w:t>
      </w: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>,22 m</w:t>
      </w:r>
      <w:r w:rsidR="00104B52">
        <w:rPr>
          <w:rFonts w:ascii="Times New Roman" w:hAnsi="Times New Roman" w:cs="Times New Roman"/>
          <w:b/>
          <w:bCs/>
          <w:sz w:val="20"/>
          <w:szCs w:val="20"/>
          <w:shd w:val="clear" w:color="auto" w:fill="FFFFFF"/>
          <w:vertAlign w:val="superscript"/>
        </w:rPr>
        <w:t>2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br/>
      </w:r>
    </w:p>
    <w:p w14:paraId="36B2B8BF" w14:textId="16FEBE71" w:rsidR="00DE7C1C" w:rsidRDefault="00104B52">
      <w:pPr>
        <w:pStyle w:val="Domylne"/>
        <w:widowControl w:val="0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noProof/>
          <w:sz w:val="20"/>
          <w:szCs w:val="20"/>
          <w:u w:color="000000"/>
          <w:lang w:val="en-US"/>
          <w14:textOutline w14:w="0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58B5BF1" wp14:editId="4C5DC0E9">
                <wp:simplePos x="0" y="0"/>
                <wp:positionH relativeFrom="column">
                  <wp:posOffset>4914900</wp:posOffset>
                </wp:positionH>
                <wp:positionV relativeFrom="paragraph">
                  <wp:posOffset>1381760</wp:posOffset>
                </wp:positionV>
                <wp:extent cx="1371600" cy="685800"/>
                <wp:effectExtent l="0" t="0" r="25400" b="25400"/>
                <wp:wrapSquare wrapText="bothSides"/>
                <wp:docPr id="4" name="Pole tekstow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  <a:sp3d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txbx>
                        <w:txbxContent>
                          <w:p w14:paraId="2162A4ED" w14:textId="5152470A" w:rsidR="00104B52" w:rsidRPr="00104B52" w:rsidRDefault="00104B52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104B52">
                              <w:rPr>
                                <w:b/>
                                <w:sz w:val="20"/>
                                <w:szCs w:val="20"/>
                              </w:rPr>
                              <w:t xml:space="preserve">WIDOK NA </w:t>
                            </w:r>
                          </w:p>
                          <w:p w14:paraId="4ED4B5E1" w14:textId="43BE9963" w:rsidR="00104B52" w:rsidRPr="00104B52" w:rsidRDefault="00104B52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104B52">
                              <w:rPr>
                                <w:b/>
                                <w:sz w:val="20"/>
                                <w:szCs w:val="20"/>
                              </w:rPr>
                              <w:t>PROJEKTOWANE</w:t>
                            </w:r>
                          </w:p>
                          <w:p w14:paraId="020F56A4" w14:textId="217B85BB" w:rsidR="00104B52" w:rsidRDefault="00104B52">
                            <w:r w:rsidRPr="00104B52">
                              <w:rPr>
                                <w:b/>
                                <w:sz w:val="20"/>
                                <w:szCs w:val="20"/>
                              </w:rPr>
                              <w:t>ALTANY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50800" tIns="50800" rIns="50800" bIns="50800" numCol="1" spcCol="3810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4" o:spid="_x0000_s1039" type="#_x0000_t202" style="position:absolute;left:0;text-align:left;margin-left:387pt;margin-top:108.8pt;width:108pt;height:54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" filled="f" strokeweight=".5pt">
                <v:textbox inset="4pt,4pt,4pt,4pt">
                  <w:txbxContent>
                    <w:p w14:paraId="2162A4ED" w14:textId="5152470A" w:rsidR="00104B52" w:rsidRPr="00104B52" w:rsidRDefault="00104B52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 w:rsidRPr="00104B52">
                        <w:rPr>
                          <w:b/>
                          <w:sz w:val="20"/>
                          <w:szCs w:val="20"/>
                        </w:rPr>
                        <w:t xml:space="preserve">WIDOK NA </w:t>
                      </w:r>
                    </w:p>
                    <w:p w14:paraId="4ED4B5E1" w14:textId="43BE9963" w:rsidR="00104B52" w:rsidRPr="00104B52" w:rsidRDefault="00104B52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 w:rsidRPr="00104B52">
                        <w:rPr>
                          <w:b/>
                          <w:sz w:val="20"/>
                          <w:szCs w:val="20"/>
                        </w:rPr>
                        <w:t>PROJEKTOWANE</w:t>
                      </w:r>
                    </w:p>
                    <w:p w14:paraId="020F56A4" w14:textId="217B85BB" w:rsidR="00104B52" w:rsidRDefault="00104B52">
                      <w:r w:rsidRPr="00104B52">
                        <w:rPr>
                          <w:b/>
                          <w:sz w:val="20"/>
                          <w:szCs w:val="20"/>
                        </w:rPr>
                        <w:t>ALTANY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97468">
        <w:rPr>
          <w:rFonts w:ascii="Times New Roman" w:hAnsi="Times New Roman"/>
          <w:sz w:val="20"/>
          <w:szCs w:val="20"/>
          <w:u w:color="000000"/>
        </w:rPr>
        <w:t>Przewidziano lokalizację 3 altan o konstrukcji drewnianej  o  wymiarach 3,15 x 5,11m . Konstrukcja altany wsparta na słupach z drewna klejonego. Dach jednosp</w:t>
      </w:r>
      <w:r>
        <w:rPr>
          <w:rFonts w:ascii="Times New Roman" w:hAnsi="Times New Roman"/>
          <w:sz w:val="20"/>
          <w:szCs w:val="20"/>
          <w:u w:color="000000"/>
        </w:rPr>
        <w:t>adowy pokryty blachą łączoną na rąbek , układaną</w:t>
      </w:r>
      <w:r w:rsidR="00E97468">
        <w:rPr>
          <w:rFonts w:ascii="Times New Roman" w:hAnsi="Times New Roman"/>
          <w:sz w:val="20"/>
          <w:szCs w:val="20"/>
          <w:u w:color="000000"/>
        </w:rPr>
        <w:t xml:space="preserve"> na poszyciu z desek </w:t>
      </w:r>
      <w:r>
        <w:rPr>
          <w:rFonts w:ascii="Times New Roman" w:eastAsia="Times New Roman" w:hAnsi="Times New Roman" w:cs="Times New Roman"/>
          <w:noProof/>
          <w:sz w:val="20"/>
          <w:szCs w:val="20"/>
          <w:u w:color="000000"/>
          <w:lang w:val="en-US"/>
        </w:rPr>
        <w:drawing>
          <wp:anchor distT="152400" distB="152400" distL="152400" distR="152400" simplePos="0" relativeHeight="251668480" behindDoc="0" locked="0" layoutInCell="1" allowOverlap="1" wp14:anchorId="40FC529D" wp14:editId="1223AFFD">
            <wp:simplePos x="0" y="0"/>
            <wp:positionH relativeFrom="margin">
              <wp:posOffset>0</wp:posOffset>
            </wp:positionH>
            <wp:positionV relativeFrom="line">
              <wp:posOffset>175260</wp:posOffset>
            </wp:positionV>
            <wp:extent cx="4815840" cy="3402965"/>
            <wp:effectExtent l="0" t="0" r="1016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5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8" name="widok2.png"/>
                    <pic:cNvPicPr>
                      <a:picLocks noChangeAspect="1"/>
                    </pic:cNvPicPr>
                  </pic:nvPicPr>
                  <pic:blipFill>
                    <a:blip r:embed="rId2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5840" cy="340296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E97468">
        <w:rPr>
          <w:rFonts w:ascii="Times New Roman" w:hAnsi="Times New Roman"/>
          <w:sz w:val="20"/>
          <w:szCs w:val="20"/>
          <w:u w:color="000000"/>
        </w:rPr>
        <w:t>łączonych na wpust i pióro. Główne elementy konstrukcyjne wykonane z drewna klejonego łączonego na</w:t>
      </w:r>
      <w:r>
        <w:rPr>
          <w:rFonts w:ascii="Times New Roman" w:hAnsi="Times New Roman"/>
          <w:sz w:val="20"/>
          <w:szCs w:val="20"/>
          <w:u w:color="000000"/>
        </w:rPr>
        <w:t xml:space="preserve"> mikrowczepy.,</w:t>
      </w:r>
      <w:r w:rsidR="00E97468">
        <w:rPr>
          <w:rFonts w:ascii="Times New Roman" w:hAnsi="Times New Roman"/>
          <w:sz w:val="20"/>
          <w:szCs w:val="20"/>
          <w:u w:color="000000"/>
        </w:rPr>
        <w:t>Obróbki blacharskie z blachy tyt.cynk.wstępnie patynowanej na kolor szary</w:t>
      </w:r>
    </w:p>
    <w:p w14:paraId="016650EE" w14:textId="77777777" w:rsidR="00DE7C1C" w:rsidRDefault="00DE7C1C">
      <w:pPr>
        <w:pStyle w:val="Domylne"/>
        <w:widowControl w:val="0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u w:color="000000"/>
        </w:rPr>
      </w:pPr>
    </w:p>
    <w:p w14:paraId="4D3B7042" w14:textId="57B1D574" w:rsidR="00DE7C1C" w:rsidRDefault="00E97468">
      <w:pPr>
        <w:pStyle w:val="Domylne"/>
        <w:widowControl w:val="0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Konstrukcja wy</w:t>
      </w:r>
      <w:r w:rsidR="00104B52">
        <w:rPr>
          <w:rFonts w:ascii="Times New Roman" w:hAnsi="Times New Roman"/>
          <w:sz w:val="20"/>
          <w:szCs w:val="20"/>
          <w:u w:color="000000"/>
        </w:rPr>
        <w:t xml:space="preserve">konana z drewna iglastego ( wszystkie elementy o szerokości powyżej 8cm wykonane z drewna klejonego. Krawędzie elementów drewnianych fazowane </w:t>
      </w:r>
      <w:r>
        <w:rPr>
          <w:rFonts w:ascii="Times New Roman" w:hAnsi="Times New Roman"/>
          <w:sz w:val="20"/>
          <w:szCs w:val="20"/>
          <w:u w:color="000000"/>
        </w:rPr>
        <w:t xml:space="preserve"> Słupy osadzone na kotwach mocowanych w żelbetowych fundamentach wykonanych z betonu B 20 wodoszczelnego. Impregnacja elementów drewnianych – środk</w:t>
      </w:r>
      <w:r w:rsidR="00104B52">
        <w:rPr>
          <w:rFonts w:ascii="Times New Roman" w:hAnsi="Times New Roman"/>
          <w:sz w:val="20"/>
          <w:szCs w:val="20"/>
          <w:u w:color="000000"/>
        </w:rPr>
        <w:t xml:space="preserve">ami olejowymi </w:t>
      </w:r>
      <w:r>
        <w:rPr>
          <w:rFonts w:ascii="Times New Roman" w:hAnsi="Times New Roman"/>
          <w:sz w:val="20"/>
          <w:szCs w:val="20"/>
          <w:u w:color="000000"/>
        </w:rPr>
        <w:t xml:space="preserve">  w jasnych kolorach</w:t>
      </w:r>
      <w:r w:rsidR="00104B52">
        <w:rPr>
          <w:rFonts w:ascii="Times New Roman" w:hAnsi="Times New Roman"/>
          <w:sz w:val="20"/>
          <w:szCs w:val="20"/>
          <w:u w:color="000000"/>
        </w:rPr>
        <w:t xml:space="preserve"> na etapie produkcji</w:t>
      </w:r>
    </w:p>
    <w:p w14:paraId="6A3EEC62" w14:textId="4172E417" w:rsidR="00DE7C1C" w:rsidRPr="00104B52" w:rsidRDefault="00227917" w:rsidP="00104B5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rPr>
          <w:rFonts w:eastAsia="Times New Roman"/>
          <w:sz w:val="20"/>
          <w:szCs w:val="20"/>
          <w:bdr w:val="none" w:sz="0" w:space="0" w:color="auto"/>
          <w:lang w:val="cs-CZ" w:eastAsia="pl-PL"/>
        </w:rPr>
      </w:pPr>
      <w:r w:rsidRPr="00227917">
        <w:rPr>
          <w:rFonts w:eastAsia="Times New Roman"/>
          <w:color w:val="000000"/>
          <w:sz w:val="20"/>
          <w:szCs w:val="20"/>
          <w:bdr w:val="none" w:sz="0" w:space="0" w:color="auto"/>
          <w:lang w:val="cs-CZ" w:eastAsia="pl-PL"/>
        </w:rPr>
        <w:t xml:space="preserve">Konstrukcja  wykonana z drewna klejonego - wszystkie elementy powyżej 8 cm grubości. Drewno olejowane w warunkach warsztatowych przed złożeniem </w:t>
      </w:r>
    </w:p>
    <w:p w14:paraId="0AFF63DD" w14:textId="45DCC4B3" w:rsidR="00DE7C1C" w:rsidRDefault="00E97468">
      <w:pPr>
        <w:pStyle w:val="Domylne"/>
        <w:widowControl w:val="0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Pod wiatą ustawione stoły drewniane i ławki – wykonane  z drewna iglastego</w:t>
      </w:r>
      <w:r w:rsidR="00104B52">
        <w:rPr>
          <w:rFonts w:ascii="Times New Roman" w:hAnsi="Times New Roman"/>
          <w:sz w:val="20"/>
          <w:szCs w:val="20"/>
          <w:u w:color="000000"/>
        </w:rPr>
        <w:t>/liściastego</w:t>
      </w:r>
    </w:p>
    <w:p w14:paraId="02A6DD38" w14:textId="77777777" w:rsidR="00DE7C1C" w:rsidRDefault="00E97468">
      <w:pPr>
        <w:pStyle w:val="Domylne"/>
        <w:widowControl w:val="0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Nawierzchnia w obrębie altany wykonana z kostki betonowej  obramowanej obrzeżem betonowym. W sąsiedztwie proponowane nasadzenia ozdobnych traw.</w:t>
      </w:r>
    </w:p>
    <w:p w14:paraId="56816F34" w14:textId="77777777" w:rsidR="00DE7C1C" w:rsidRDefault="00DE7C1C">
      <w:pPr>
        <w:pStyle w:val="Domylne"/>
        <w:widowControl w:val="0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u w:color="000000"/>
        </w:rPr>
      </w:pPr>
    </w:p>
    <w:p w14:paraId="3E941122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 w:line="36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u w:color="000000"/>
        </w:rPr>
      </w:pPr>
      <w:r>
        <w:rPr>
          <w:rFonts w:ascii="Times New Roman" w:hAnsi="Times New Roman"/>
          <w:b/>
          <w:bCs/>
          <w:sz w:val="20"/>
          <w:szCs w:val="20"/>
          <w:u w:color="000000"/>
        </w:rPr>
        <w:t xml:space="preserve">*PLATFORMY WYPOCZYNKOWE - </w:t>
      </w:r>
    </w:p>
    <w:p w14:paraId="51621DC4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 w:line="36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u w:color="000000"/>
        </w:rPr>
      </w:pPr>
      <w:r>
        <w:rPr>
          <w:rFonts w:ascii="Times New Roman" w:hAnsi="Times New Roman"/>
          <w:b/>
          <w:bCs/>
          <w:sz w:val="20"/>
          <w:szCs w:val="20"/>
          <w:u w:color="000000"/>
        </w:rPr>
        <w:t>Parametry techniczne platformy :</w:t>
      </w:r>
    </w:p>
    <w:p w14:paraId="3C1CCEEE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</w:pP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>długość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  <w:t>3,0m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br/>
      </w: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>szerokość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  <w:t>3,0m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br/>
      </w: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 xml:space="preserve">wysokość 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  <w:t>0,35m</w:t>
      </w:r>
    </w:p>
    <w:p w14:paraId="383B5B6D" w14:textId="3F5B62CF" w:rsidR="00DE7C1C" w:rsidRDefault="00E97468">
      <w:pPr>
        <w:pStyle w:val="Domylne"/>
        <w:spacing w:before="0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 xml:space="preserve">powierzchnia zabudowy </w:t>
      </w:r>
      <w:r w:rsidR="00104B52"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>9</w:t>
      </w: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>,0 m</w:t>
      </w:r>
      <w:r w:rsidR="00104B52">
        <w:rPr>
          <w:rFonts w:ascii="Times New Roman" w:hAnsi="Times New Roman" w:cs="Times New Roman"/>
          <w:b/>
          <w:bCs/>
          <w:sz w:val="20"/>
          <w:szCs w:val="20"/>
          <w:shd w:val="clear" w:color="auto" w:fill="FFFFFF"/>
          <w:vertAlign w:val="superscript"/>
        </w:rPr>
        <w:t>2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br/>
      </w:r>
    </w:p>
    <w:p w14:paraId="582F2BB4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 w:line="360" w:lineRule="auto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Przewidziano maksymalnie 4 platformy zlokalizowane  w pd. części terenu , z widokiem na rzekę</w:t>
      </w:r>
    </w:p>
    <w:p w14:paraId="24AC80B1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Konstrukcja platform - drewniana , drewniane słupki dębowe lub modrzewiowe o przekrojach 12</w:t>
      </w:r>
    </w:p>
    <w:p w14:paraId="08D1DA26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x12cm, 14x14cm . Poszycie wykonane z desek dębowych gr.3cm ryflowanych lub modrzewiowych  o szerokości  12-15cm ze szczeliną 1,5cm. Słupki osadzone na kotwach mocowanych w betonowych fundamentach wykonanych z betonu B 20 wodoszczelnego. Impregnacja elementów drewnianych – środkami olejowymi lub bejcolakierami .</w:t>
      </w:r>
    </w:p>
    <w:p w14:paraId="75AAA118" w14:textId="77777777" w:rsidR="00DE7C1C" w:rsidRDefault="00DE7C1C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 w:line="36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u w:color="000000"/>
        </w:rPr>
      </w:pPr>
    </w:p>
    <w:p w14:paraId="2DF305E3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u w:color="000000"/>
        </w:rPr>
      </w:pPr>
      <w:r>
        <w:rPr>
          <w:rFonts w:ascii="Times New Roman" w:hAnsi="Times New Roman"/>
          <w:b/>
          <w:bCs/>
          <w:sz w:val="20"/>
          <w:szCs w:val="20"/>
          <w:u w:color="000000"/>
        </w:rPr>
        <w:t xml:space="preserve">ŚCIANKA DO GIER - </w:t>
      </w:r>
    </w:p>
    <w:p w14:paraId="5F35AC28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 w:line="36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u w:color="000000"/>
        </w:rPr>
      </w:pPr>
      <w:r>
        <w:rPr>
          <w:rFonts w:ascii="Times New Roman" w:hAnsi="Times New Roman"/>
          <w:b/>
          <w:bCs/>
          <w:sz w:val="20"/>
          <w:szCs w:val="20"/>
          <w:u w:color="000000"/>
        </w:rPr>
        <w:t>Parametry techniczne ścianki</w:t>
      </w:r>
    </w:p>
    <w:p w14:paraId="291A5A71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</w:pP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>długość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  <w:t>4,5m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br/>
      </w: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>szerokość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  <w:t>0,15-20m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br/>
      </w: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 xml:space="preserve">wysokość 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  <w:t>2,00m</w:t>
      </w:r>
    </w:p>
    <w:p w14:paraId="730C67B5" w14:textId="77777777" w:rsidR="00DE7C1C" w:rsidRDefault="00DE7C1C">
      <w:pPr>
        <w:pStyle w:val="Domylne"/>
        <w:spacing w:before="0"/>
        <w:rPr>
          <w:rFonts w:ascii="Times Roman" w:eastAsia="Times Roman" w:hAnsi="Times Roman" w:cs="Times Roman"/>
          <w:b/>
          <w:bCs/>
          <w:sz w:val="20"/>
          <w:szCs w:val="20"/>
        </w:rPr>
      </w:pPr>
    </w:p>
    <w:p w14:paraId="3DF36F9C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projektowana w sąsiedztwie istniejącego schronu i wejścia na teren rekreacyjny,</w:t>
      </w:r>
    </w:p>
    <w:p w14:paraId="3F0D7A08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 xml:space="preserve">ściana wolnostojąca posadowiona na ławie fundamentowej - konstrukcja żelbetowa. W ściance zaprojektowano </w:t>
      </w:r>
      <w:r>
        <w:rPr>
          <w:rFonts w:ascii="Times New Roman" w:hAnsi="Times New Roman"/>
          <w:b/>
          <w:bCs/>
          <w:sz w:val="20"/>
          <w:szCs w:val="20"/>
          <w:u w:color="000000"/>
        </w:rPr>
        <w:t xml:space="preserve"> </w:t>
      </w:r>
    </w:p>
    <w:p w14:paraId="030F4DE4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 xml:space="preserve">otwory do wrzutu piłki, o zróżnicowanych średnicach i rozmieszczone na różnych wysokościach . Część ścianki pozbawiona jest otworów i może służyć do odbijania piłki </w:t>
      </w:r>
      <w:r>
        <w:rPr>
          <w:rFonts w:ascii="Times New Roman" w:hAnsi="Times New Roman"/>
          <w:b/>
          <w:bCs/>
          <w:sz w:val="20"/>
          <w:szCs w:val="20"/>
          <w:u w:color="000000"/>
        </w:rPr>
        <w:t xml:space="preserve">. </w:t>
      </w:r>
    </w:p>
    <w:p w14:paraId="7D2BD427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i/>
          <w:iCs/>
          <w:sz w:val="20"/>
          <w:szCs w:val="20"/>
          <w:u w:color="000000"/>
        </w:rPr>
      </w:pPr>
      <w:r>
        <w:rPr>
          <w:rFonts w:ascii="Times New Roman" w:hAnsi="Times New Roman"/>
          <w:i/>
          <w:iCs/>
          <w:sz w:val="20"/>
          <w:szCs w:val="20"/>
          <w:u w:color="000000"/>
        </w:rPr>
        <w:t>Wymiary ścianki : wys. ok. 2m , długość 4,5m, szer 15cm do 20cnm</w:t>
      </w:r>
    </w:p>
    <w:p w14:paraId="1576E272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konstrukcja ściany żelbetowa wylewana w szalunku systemowym. Beton wodoszczelny</w:t>
      </w:r>
    </w:p>
    <w:p w14:paraId="0CD9E6CA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– Lico zewnętrzne ściany gładkie, szlifowane – zaleca się wykonanie szalunków systemowych z</w:t>
      </w:r>
    </w:p>
    <w:p w14:paraId="1E778FC7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wewnętrzną warstwą sklejki, tak aby uzyskać gładką powierzchnię betonu wolną od raków, wylewek, spękań, bruzd, nierówności. Dopuszczalna odchyłka od płaszczyzny 3mm/1mb w każdym kierunku.</w:t>
      </w:r>
    </w:p>
    <w:p w14:paraId="6BD38834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– Zabezpieczenie lica ściany – malowanie farbą do betonu, otwory obramowane opaską w różnych kolorach</w:t>
      </w:r>
    </w:p>
    <w:p w14:paraId="2D1D1499" w14:textId="77777777" w:rsidR="00DE7C1C" w:rsidRDefault="00DE7C1C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u w:color="000000"/>
        </w:rPr>
      </w:pPr>
    </w:p>
    <w:p w14:paraId="4FAC0607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b/>
          <w:bCs/>
          <w:sz w:val="20"/>
          <w:szCs w:val="20"/>
          <w:u w:color="000000"/>
        </w:rPr>
        <w:t xml:space="preserve">KOSZ DO KOSZYKÓWKI - </w:t>
      </w:r>
      <w:r>
        <w:rPr>
          <w:rFonts w:ascii="Times New Roman" w:hAnsi="Times New Roman"/>
          <w:sz w:val="20"/>
          <w:szCs w:val="20"/>
          <w:u w:color="000000"/>
        </w:rPr>
        <w:t>w sąsiedztwie  schronu i miejsca na ognisko przewidziano lokalizację kosza do koszykówki z fragmentem nawierzchni utwardzonej umożliwiającej trenowanie rzutu do kosza .</w:t>
      </w:r>
    </w:p>
    <w:p w14:paraId="15700938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i/>
          <w:iCs/>
          <w:sz w:val="20"/>
          <w:szCs w:val="20"/>
          <w:u w:color="000000"/>
        </w:rPr>
      </w:pPr>
      <w:r>
        <w:rPr>
          <w:rFonts w:ascii="Times New Roman" w:hAnsi="Times New Roman"/>
          <w:i/>
          <w:iCs/>
          <w:sz w:val="20"/>
          <w:szCs w:val="20"/>
          <w:u w:color="000000"/>
        </w:rPr>
        <w:t>Kosz do koszykówki</w:t>
      </w:r>
    </w:p>
    <w:p w14:paraId="061E788C" w14:textId="77777777" w:rsidR="00DE7C1C" w:rsidRDefault="00E97468">
      <w:pPr>
        <w:pStyle w:val="Domylne"/>
        <w:spacing w:before="0"/>
        <w:jc w:val="both"/>
        <w:rPr>
          <w:rFonts w:ascii="Times New Roman" w:eastAsia="Times New Roman" w:hAnsi="Times New Roman" w:cs="Times New Roman"/>
          <w:color w:val="333333"/>
          <w:sz w:val="20"/>
          <w:szCs w:val="20"/>
          <w:shd w:val="clear" w:color="auto" w:fill="FFFFFF"/>
        </w:rPr>
      </w:pPr>
      <w:r>
        <w:rPr>
          <w:rFonts w:ascii="Times New Roman" w:hAnsi="Times New Roman"/>
          <w:color w:val="333333"/>
          <w:sz w:val="20"/>
          <w:szCs w:val="20"/>
          <w:shd w:val="clear" w:color="auto" w:fill="FFFFFF"/>
          <w:lang w:val="nl-NL"/>
        </w:rPr>
        <w:t>Opis</w:t>
      </w:r>
    </w:p>
    <w:p w14:paraId="5A03461C" w14:textId="77777777" w:rsidR="00DE7C1C" w:rsidRDefault="00E97468">
      <w:pPr>
        <w:pStyle w:val="Domylne"/>
        <w:spacing w:before="0"/>
        <w:rPr>
          <w:rFonts w:ascii="Times New Roman" w:eastAsia="Times New Roman" w:hAnsi="Times New Roman" w:cs="Times New Roman"/>
          <w:color w:val="333333"/>
          <w:sz w:val="20"/>
          <w:szCs w:val="20"/>
          <w:shd w:val="clear" w:color="auto" w:fill="FFFFFF"/>
        </w:rPr>
      </w:pPr>
      <w:r>
        <w:rPr>
          <w:rFonts w:ascii="Times New Roman" w:hAnsi="Times New Roman"/>
          <w:color w:val="333333"/>
          <w:sz w:val="20"/>
          <w:szCs w:val="20"/>
          <w:shd w:val="clear" w:color="auto" w:fill="FFFFFF"/>
        </w:rPr>
        <w:t>Kosz do koszyk</w:t>
      </w:r>
      <w:r>
        <w:rPr>
          <w:rFonts w:ascii="Times New Roman" w:hAnsi="Times New Roman"/>
          <w:color w:val="333333"/>
          <w:sz w:val="20"/>
          <w:szCs w:val="20"/>
          <w:shd w:val="clear" w:color="auto" w:fill="FFFFFF"/>
          <w:lang w:val="es-ES_tradnl"/>
        </w:rPr>
        <w:t>ó</w:t>
      </w:r>
      <w:r>
        <w:rPr>
          <w:rFonts w:ascii="Times New Roman" w:hAnsi="Times New Roman"/>
          <w:color w:val="333333"/>
          <w:sz w:val="20"/>
          <w:szCs w:val="20"/>
          <w:shd w:val="clear" w:color="auto" w:fill="FFFFFF"/>
        </w:rPr>
        <w:t>wki z tablicą kratownicową o standardowej wysokoś</w:t>
      </w:r>
      <w:r>
        <w:rPr>
          <w:rFonts w:ascii="Times New Roman" w:hAnsi="Times New Roman"/>
          <w:color w:val="333333"/>
          <w:sz w:val="20"/>
          <w:szCs w:val="20"/>
          <w:shd w:val="clear" w:color="auto" w:fill="FFFFFF"/>
          <w:lang w:val="pt-PT"/>
        </w:rPr>
        <w:t>ci 3.05 m do obr</w:t>
      </w:r>
      <w:r>
        <w:rPr>
          <w:rFonts w:ascii="Times New Roman" w:hAnsi="Times New Roman"/>
          <w:color w:val="333333"/>
          <w:sz w:val="20"/>
          <w:szCs w:val="20"/>
          <w:shd w:val="clear" w:color="auto" w:fill="FFFFFF"/>
        </w:rPr>
        <w:t xml:space="preserve">ęczy i wysięgu 1,65 m, 0,80 m, 0,25 m. Tablica 160 x 110 cm, z kratownicy obramowanej profilem stalowym wraz z kasetą antykradzieżową umożliwiającą </w:t>
      </w:r>
      <w:r>
        <w:rPr>
          <w:rFonts w:ascii="Times New Roman" w:hAnsi="Times New Roman"/>
          <w:color w:val="333333"/>
          <w:sz w:val="20"/>
          <w:szCs w:val="20"/>
          <w:shd w:val="clear" w:color="auto" w:fill="FFFFFF"/>
          <w:lang w:val="it-IT"/>
        </w:rPr>
        <w:t>monta</w:t>
      </w:r>
      <w:r>
        <w:rPr>
          <w:rFonts w:ascii="Times New Roman" w:hAnsi="Times New Roman"/>
          <w:color w:val="333333"/>
          <w:sz w:val="20"/>
          <w:szCs w:val="20"/>
          <w:shd w:val="clear" w:color="auto" w:fill="FFFFFF"/>
        </w:rPr>
        <w:t>ż na statywie. Statyw kosza wykonany z rury 133 x 4. Obręcz stalowa z siatką z łańcucha ze stali nierdzewnej. W zestawie zbrojenie fundamentowe z pręta o śr.  20mm, z gwintowanymi końc</w:t>
      </w:r>
      <w:r>
        <w:rPr>
          <w:rFonts w:ascii="Times New Roman" w:hAnsi="Times New Roman"/>
          <w:color w:val="333333"/>
          <w:sz w:val="20"/>
          <w:szCs w:val="20"/>
          <w:shd w:val="clear" w:color="auto" w:fill="FFFFFF"/>
          <w:lang w:val="es-ES_tradnl"/>
        </w:rPr>
        <w:t>ó</w:t>
      </w:r>
      <w:r>
        <w:rPr>
          <w:rFonts w:ascii="Times New Roman" w:hAnsi="Times New Roman"/>
          <w:color w:val="333333"/>
          <w:sz w:val="20"/>
          <w:szCs w:val="20"/>
          <w:shd w:val="clear" w:color="auto" w:fill="FFFFFF"/>
        </w:rPr>
        <w:t>wkami umożliwiającymi pionowy montaż statywu. Cała konstrukcja kosza ocynkowana metodą ogniową. </w:t>
      </w:r>
    </w:p>
    <w:p w14:paraId="4AA5834D" w14:textId="77777777" w:rsidR="00DE7C1C" w:rsidRDefault="00E97468">
      <w:pPr>
        <w:pStyle w:val="Domylne"/>
        <w:spacing w:before="0"/>
        <w:jc w:val="both"/>
        <w:rPr>
          <w:rFonts w:ascii="Times New Roman" w:eastAsia="Times New Roman" w:hAnsi="Times New Roman" w:cs="Times New Roman"/>
          <w:color w:val="333333"/>
          <w:sz w:val="20"/>
          <w:szCs w:val="20"/>
          <w:shd w:val="clear" w:color="auto" w:fill="FFFFFF"/>
        </w:rPr>
      </w:pPr>
      <w:r>
        <w:rPr>
          <w:rFonts w:ascii="Times New Roman" w:hAnsi="Times New Roman"/>
          <w:color w:val="333333"/>
          <w:sz w:val="20"/>
          <w:szCs w:val="20"/>
          <w:shd w:val="clear" w:color="auto" w:fill="FFFFFF"/>
        </w:rPr>
        <w:t>Dane techniczne :wymiary urządzenie (WxH): 1,60 x 3,05.</w:t>
      </w:r>
    </w:p>
    <w:p w14:paraId="4AAB06BA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W sąsiedztwie pola gry  rzutu do kosza przewidziano zabezpieczenie  w formie siatki . Do wykonania siatki mocowanej do słupków  wykorzystano rozwiązanie systemowe panelowe z siatki zgrzewanej mocowanej do słupków stalowych kotwionych w betonowych stopach fundamentowych . Wysokość 3m , głębokość fundamentowania słupków 1,0- 1,1 m , beton wodoszczelny B-20.</w:t>
      </w:r>
    </w:p>
    <w:p w14:paraId="1E2DDAAD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Siatkę wykonać z drutów stalowych ocynkowanych spawanych punktowo i słupków stalowych ocynkowanych , rozmieszczonych w rozstawie co 2,5m.  Oczka o wymiarach 50x200mm, w górnej partii dopuszcza sie wymiar oczka 100x200mm. Mocowanie paneli do słupków za pomocą systemowych nierdzewnych klipsów tłumiących drgania ( min. 5szt, na słupek - przekroje słupków wg zaleceń producenta wybranego systemu). Całość   zabezpieczona antykorozyjnie cynkiem ogniowym  oraz lakierem proszkowym w kolorze wg palety RAL - zielony 6005.</w:t>
      </w:r>
    </w:p>
    <w:p w14:paraId="602ACECD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W sąsiedztwie przęsła środkowego przewidziano montaż wolno stojącego kosza do koszykówki.</w:t>
      </w:r>
    </w:p>
    <w:p w14:paraId="654C71E7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W osi przęseł skrajnych zaprojektowano obręcze  do celowania piłką - jeden wysokości 140 cm , druga wysokości 160cm .Obręcze wykonać z rur stalowych o śr. 50mm,  zabezpieczonych antykorozyjnie cynkiem ogniowym oraz lakierem proszkowym w kolorze wg palety RAL.</w:t>
      </w:r>
    </w:p>
    <w:p w14:paraId="40BA862E" w14:textId="77777777" w:rsidR="00DE7C1C" w:rsidRDefault="00DE7C1C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</w:p>
    <w:p w14:paraId="4EBA75B1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u w:color="000000"/>
        </w:rPr>
      </w:pPr>
      <w:r>
        <w:rPr>
          <w:rFonts w:ascii="Times New Roman" w:hAnsi="Times New Roman"/>
          <w:b/>
          <w:bCs/>
          <w:sz w:val="20"/>
          <w:szCs w:val="20"/>
          <w:u w:color="000000"/>
        </w:rPr>
        <w:t xml:space="preserve">*KŁADKA </w:t>
      </w:r>
    </w:p>
    <w:p w14:paraId="6241DF1D" w14:textId="0BA43329" w:rsidR="00DE7C1C" w:rsidRDefault="00E97468">
      <w:pPr>
        <w:pStyle w:val="Domylne"/>
        <w:spacing w:before="0"/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</w:pP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>długość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  <w:t>9,3m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br/>
      </w: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>szerokość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  <w:t>3,0m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br/>
      </w: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>wysokość w maksymalnym punkcie w stosunku do pow.</w:t>
      </w:r>
      <w:r w:rsidR="00104B52">
        <w:rPr>
          <w:rFonts w:ascii="Times Roman" w:hAnsi="Times Roman"/>
          <w:b/>
          <w:bCs/>
          <w:sz w:val="20"/>
          <w:szCs w:val="20"/>
          <w:shd w:val="clear" w:color="auto" w:fill="FFFFFF"/>
        </w:rPr>
        <w:t xml:space="preserve"> terenu przy wejściu na kładkę</w:t>
      </w:r>
      <w:r w:rsidR="00104B52">
        <w:rPr>
          <w:rFonts w:ascii="Times Roman" w:hAnsi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>ok. 0,28m</w:t>
      </w:r>
    </w:p>
    <w:p w14:paraId="1419573F" w14:textId="77777777" w:rsidR="00DE7C1C" w:rsidRDefault="00E97468">
      <w:pPr>
        <w:pStyle w:val="Domylne"/>
        <w:spacing w:before="0"/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</w:pP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>wysokość w stosunku do pow. terenu rowu</w:t>
      </w: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ab/>
        <w:t>ok. 1,28m</w:t>
      </w:r>
    </w:p>
    <w:p w14:paraId="2B34BB18" w14:textId="554F5C8E" w:rsidR="00DE7C1C" w:rsidRDefault="00E97468">
      <w:pPr>
        <w:pStyle w:val="Domylne"/>
        <w:spacing w:before="0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 xml:space="preserve">powierzchnia zabudowy </w:t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tab/>
        <w:t>27</w:t>
      </w:r>
      <w:r>
        <w:rPr>
          <w:rFonts w:ascii="Times Roman" w:hAnsi="Times Roman"/>
          <w:b/>
          <w:bCs/>
          <w:sz w:val="20"/>
          <w:szCs w:val="20"/>
          <w:shd w:val="clear" w:color="auto" w:fill="FFFFFF"/>
        </w:rPr>
        <w:t xml:space="preserve">,9 </w:t>
      </w:r>
      <w:r w:rsidR="00104B52">
        <w:rPr>
          <w:rFonts w:ascii="Times Roman" w:hAnsi="Times Roman"/>
          <w:b/>
          <w:bCs/>
          <w:sz w:val="20"/>
          <w:szCs w:val="20"/>
          <w:shd w:val="clear" w:color="auto" w:fill="FFFFFF"/>
        </w:rPr>
        <w:t>m</w:t>
      </w:r>
      <w:r w:rsidR="00104B52">
        <w:rPr>
          <w:rFonts w:ascii="Times New Roman" w:hAnsi="Times New Roman" w:cs="Times New Roman"/>
          <w:b/>
          <w:bCs/>
          <w:sz w:val="20"/>
          <w:szCs w:val="20"/>
          <w:shd w:val="clear" w:color="auto" w:fill="FFFFFF"/>
          <w:vertAlign w:val="superscript"/>
        </w:rPr>
        <w:t>2</w:t>
      </w:r>
      <w:r w:rsidRPr="00104B52">
        <w:rPr>
          <w:rFonts w:ascii="Times Roman" w:eastAsia="Times Roman" w:hAnsi="Times Roman" w:cs="Times Roman"/>
          <w:b/>
          <w:bCs/>
          <w:position w:val="13"/>
          <w:sz w:val="20"/>
          <w:szCs w:val="20"/>
          <w:shd w:val="clear" w:color="auto" w:fill="FFFFFF"/>
          <w:vertAlign w:val="superscript"/>
        </w:rPr>
        <w:tab/>
      </w:r>
      <w:r>
        <w:rPr>
          <w:rFonts w:ascii="Times Roman" w:eastAsia="Times Roman" w:hAnsi="Times Roman" w:cs="Times Roman"/>
          <w:b/>
          <w:bCs/>
          <w:position w:val="13"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position w:val="13"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position w:val="13"/>
          <w:sz w:val="20"/>
          <w:szCs w:val="20"/>
          <w:shd w:val="clear" w:color="auto" w:fill="FFFFFF"/>
        </w:rPr>
        <w:tab/>
      </w:r>
      <w:r>
        <w:rPr>
          <w:rFonts w:ascii="Times Roman" w:eastAsia="Times Roman" w:hAnsi="Times Roman" w:cs="Times Roman"/>
          <w:b/>
          <w:bCs/>
          <w:sz w:val="20"/>
          <w:szCs w:val="20"/>
          <w:shd w:val="clear" w:color="auto" w:fill="FFFFFF"/>
        </w:rPr>
        <w:br/>
      </w:r>
    </w:p>
    <w:p w14:paraId="20FA4BD5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b/>
          <w:bCs/>
          <w:sz w:val="20"/>
          <w:szCs w:val="20"/>
          <w:u w:color="000000"/>
        </w:rPr>
        <w:t xml:space="preserve">- </w:t>
      </w:r>
      <w:r>
        <w:rPr>
          <w:rFonts w:ascii="Times New Roman" w:hAnsi="Times New Roman"/>
          <w:sz w:val="20"/>
          <w:szCs w:val="20"/>
          <w:u w:color="000000"/>
        </w:rPr>
        <w:t>kładkę zaprojektowano nad istniejącym rowem odprowadzającym wodę deszczową. Kładka łączy  projektowany plac  główny z placem wyznaczonym pod siłownię i miejscami parkingowymi.</w:t>
      </w:r>
    </w:p>
    <w:p w14:paraId="3D3BE220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 xml:space="preserve">Konstrukcja kładki - drewniana , drewniane belki dębowe o przekrojach 16x20cm . Poszycie wykonane z desek dębowych gr.5cm ryflowanych o szerokości  12-15cm ze szczeliną 1,5cm. Pochylnie prowadzące na kładkę wsparte na drewnianej podwalinie kotwionej do betonowego fundamentu wykonanego z betonu wodoszczelnego. </w:t>
      </w:r>
    </w:p>
    <w:p w14:paraId="3D5EC4DC" w14:textId="77777777" w:rsidR="00DE7C1C" w:rsidRDefault="00E97468">
      <w:pPr>
        <w:pStyle w:val="Domylne"/>
        <w:tabs>
          <w:tab w:val="right" w:pos="284"/>
          <w:tab w:val="left" w:pos="408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Oczepy i belki główne zabezpieczone preparatem solnym.</w:t>
      </w:r>
    </w:p>
    <w:p w14:paraId="77B30096" w14:textId="77777777" w:rsidR="00DE7C1C" w:rsidRDefault="00DE7C1C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b/>
          <w:bCs/>
          <w:caps/>
          <w:u w:color="000000"/>
        </w:rPr>
      </w:pPr>
    </w:p>
    <w:p w14:paraId="292A8470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b/>
          <w:bCs/>
          <w:caps/>
          <w:u w:color="000000"/>
        </w:rPr>
      </w:pPr>
      <w:r>
        <w:rPr>
          <w:rFonts w:ascii="Times New Roman" w:hAnsi="Times New Roman"/>
          <w:b/>
          <w:bCs/>
          <w:caps/>
          <w:u w:color="000000"/>
        </w:rPr>
        <w:t>5.Informacja o sposobie posadowienia obiektu budowlanego</w:t>
      </w:r>
    </w:p>
    <w:p w14:paraId="5F277F99" w14:textId="77777777" w:rsidR="00DE7C1C" w:rsidRDefault="00DE7C1C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b/>
          <w:bCs/>
          <w:caps/>
          <w:u w:color="000000"/>
        </w:rPr>
      </w:pPr>
    </w:p>
    <w:p w14:paraId="0956F24B" w14:textId="77777777" w:rsidR="00DE7C1C" w:rsidRDefault="00E97468">
      <w:pPr>
        <w:tabs>
          <w:tab w:val="left" w:pos="720"/>
        </w:tabs>
        <w:suppressAutoHyphens/>
        <w:rPr>
          <w:rFonts w:eastAsia="Times New Roman"/>
          <w:color w:val="000000"/>
          <w:kern w:val="2"/>
          <w:sz w:val="20"/>
          <w:szCs w:val="2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Fonts w:cs="Arial Unicode MS"/>
          <w:color w:val="000000"/>
          <w:kern w:val="2"/>
          <w:sz w:val="20"/>
          <w:szCs w:val="2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Badania geotechnice podłoża gruntowego zostały wykonane przez mgr Zbigniewa Nowaka w styczniu 2021 i stanowią załącznik do </w:t>
      </w:r>
      <w:proofErr w:type="gramStart"/>
      <w:r>
        <w:rPr>
          <w:rFonts w:cs="Arial Unicode MS"/>
          <w:color w:val="000000"/>
          <w:kern w:val="2"/>
          <w:sz w:val="20"/>
          <w:szCs w:val="20"/>
          <w:u w:color="000000"/>
          <w14:textOutline w14:w="0" w14:cap="flat" w14:cmpd="sng" w14:algn="ctr">
            <w14:noFill/>
            <w14:prstDash w14:val="solid"/>
            <w14:bevel/>
          </w14:textOutline>
        </w:rPr>
        <w:t>opisu .</w:t>
      </w:r>
      <w:proofErr w:type="gramEnd"/>
      <w:r>
        <w:rPr>
          <w:rFonts w:cs="Arial Unicode MS"/>
          <w:color w:val="000000"/>
          <w:kern w:val="2"/>
          <w:sz w:val="20"/>
          <w:szCs w:val="2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Sposób posadowienia altan, siatki </w:t>
      </w:r>
      <w:proofErr w:type="gramStart"/>
      <w:r>
        <w:rPr>
          <w:rFonts w:cs="Arial Unicode MS"/>
          <w:color w:val="000000"/>
          <w:kern w:val="2"/>
          <w:sz w:val="20"/>
          <w:szCs w:val="20"/>
          <w:u w:color="000000"/>
          <w14:textOutline w14:w="0" w14:cap="flat" w14:cmpd="sng" w14:algn="ctr">
            <w14:noFill/>
            <w14:prstDash w14:val="solid"/>
            <w14:bevel/>
          </w14:textOutline>
        </w:rPr>
        <w:t>zabezpieczającej ,</w:t>
      </w:r>
      <w:proofErr w:type="gramEnd"/>
      <w:r>
        <w:rPr>
          <w:rFonts w:cs="Arial Unicode MS"/>
          <w:color w:val="000000"/>
          <w:kern w:val="2"/>
          <w:sz w:val="20"/>
          <w:szCs w:val="2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platform wypoczynkowych , kładki , ścianki do gier podano na rysunkach technicznych i w opiach przy poszczególnych obiektach.</w:t>
      </w:r>
    </w:p>
    <w:p w14:paraId="6799D553" w14:textId="77777777" w:rsidR="00DE7C1C" w:rsidRDefault="00E97468">
      <w:pPr>
        <w:tabs>
          <w:tab w:val="left" w:pos="720"/>
        </w:tabs>
        <w:suppressAutoHyphens/>
        <w:rPr>
          <w:rFonts w:eastAsia="Times New Roman"/>
          <w:color w:val="000000"/>
          <w:kern w:val="2"/>
          <w:sz w:val="20"/>
          <w:szCs w:val="2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Fonts w:cs="Arial Unicode MS"/>
          <w:color w:val="000000"/>
          <w:kern w:val="2"/>
          <w:sz w:val="20"/>
          <w:szCs w:val="2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Sposób kotwienie elementów zabawowych w gruncie wytycznych wybranego </w:t>
      </w:r>
      <w:proofErr w:type="gramStart"/>
      <w:r>
        <w:rPr>
          <w:rFonts w:cs="Arial Unicode MS"/>
          <w:color w:val="000000"/>
          <w:kern w:val="2"/>
          <w:sz w:val="20"/>
          <w:szCs w:val="20"/>
          <w:u w:color="000000"/>
          <w14:textOutline w14:w="0" w14:cap="flat" w14:cmpd="sng" w14:algn="ctr">
            <w14:noFill/>
            <w14:prstDash w14:val="solid"/>
            <w14:bevel/>
          </w14:textOutline>
        </w:rPr>
        <w:t>producenta .</w:t>
      </w:r>
      <w:proofErr w:type="gramEnd"/>
    </w:p>
    <w:p w14:paraId="1399C632" w14:textId="77777777" w:rsidR="00DE7C1C" w:rsidRDefault="00E97468">
      <w:pPr>
        <w:tabs>
          <w:tab w:val="left" w:pos="720"/>
        </w:tabs>
        <w:suppressAutoHyphens/>
        <w:rPr>
          <w:rFonts w:eastAsia="Times New Roman"/>
          <w:color w:val="000000"/>
          <w:kern w:val="2"/>
          <w:sz w:val="20"/>
          <w:szCs w:val="2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Fonts w:cs="Arial Unicode MS"/>
          <w:color w:val="000000"/>
          <w:kern w:val="2"/>
          <w:sz w:val="20"/>
          <w:szCs w:val="20"/>
          <w:u w:color="000000"/>
          <w14:textOutline w14:w="0" w14:cap="flat" w14:cmpd="sng" w14:algn="ctr">
            <w14:noFill/>
            <w14:prstDash w14:val="solid"/>
            <w14:bevel/>
          </w14:textOutline>
        </w:rPr>
        <w:t>Poniżej podano sposoby przykładowego kotwienia urządzeń,</w:t>
      </w:r>
      <w:r>
        <w:rPr>
          <w:rFonts w:eastAsia="Times New Roman"/>
          <w:noProof/>
          <w:color w:val="000000"/>
          <w:kern w:val="2"/>
          <w:sz w:val="20"/>
          <w:szCs w:val="20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  <w:drawing>
          <wp:anchor distT="152400" distB="152400" distL="152400" distR="152400" simplePos="0" relativeHeight="251675648" behindDoc="0" locked="0" layoutInCell="1" allowOverlap="1" wp14:anchorId="574C2793" wp14:editId="1F9725F2">
            <wp:simplePos x="0" y="0"/>
            <wp:positionH relativeFrom="margin">
              <wp:posOffset>-6350</wp:posOffset>
            </wp:positionH>
            <wp:positionV relativeFrom="line">
              <wp:posOffset>299115</wp:posOffset>
            </wp:positionV>
            <wp:extent cx="6120057" cy="3135187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17"/>
                <wp:lineTo x="0" y="21617"/>
                <wp:lineTo x="0" y="0"/>
              </wp:wrapPolygon>
            </wp:wrapThrough>
            <wp:docPr id="107374185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9" name="fundamentowanie plac zabaw 1.png"/>
                    <pic:cNvPicPr>
                      <a:picLocks noChangeAspect="1"/>
                    </pic:cNvPicPr>
                  </pic:nvPicPr>
                  <pic:blipFill>
                    <a:blip r:embed="rId3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313518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0D551501" w14:textId="77777777" w:rsidR="00DE7C1C" w:rsidRDefault="00DE7C1C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  <w:u w:color="000000"/>
        </w:rPr>
      </w:pPr>
    </w:p>
    <w:p w14:paraId="14137A9E" w14:textId="77777777" w:rsidR="00DE7C1C" w:rsidRDefault="00DE7C1C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  <w:u w:color="000000"/>
        </w:rPr>
      </w:pPr>
    </w:p>
    <w:p w14:paraId="4A53BC2A" w14:textId="77777777" w:rsidR="00DE7C1C" w:rsidRDefault="00DE7C1C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</w:p>
    <w:p w14:paraId="09667D04" w14:textId="77777777" w:rsidR="00DE7C1C" w:rsidRDefault="00E97468">
      <w:pPr>
        <w:pStyle w:val="Domylne"/>
        <w:spacing w:before="0" w:after="240" w:line="24" w:lineRule="auto"/>
        <w:rPr>
          <w:rFonts w:ascii="Times Roman" w:eastAsia="Times Roman" w:hAnsi="Times Roman" w:cs="Times Roman"/>
          <w:sz w:val="20"/>
          <w:szCs w:val="20"/>
          <w:shd w:val="clear" w:color="auto" w:fill="FFFFFF"/>
        </w:rPr>
      </w:pPr>
      <w:r>
        <w:rPr>
          <w:rFonts w:ascii="Times Roman" w:hAnsi="Times Roman"/>
          <w:sz w:val="20"/>
          <w:szCs w:val="20"/>
          <w:shd w:val="clear" w:color="auto" w:fill="FFFFFF"/>
        </w:rPr>
        <w:t xml:space="preserve">    </w:t>
      </w:r>
    </w:p>
    <w:p w14:paraId="3BD6A931" w14:textId="77777777" w:rsidR="00DE7C1C" w:rsidRDefault="00E97468">
      <w:pPr>
        <w:pStyle w:val="Domylne"/>
        <w:spacing w:before="0" w:after="240" w:line="24" w:lineRule="auto"/>
        <w:rPr>
          <w:rFonts w:ascii="Times Roman" w:eastAsia="Times Roman" w:hAnsi="Times Roman" w:cs="Times Roman"/>
          <w:sz w:val="20"/>
          <w:szCs w:val="20"/>
          <w:shd w:val="clear" w:color="auto" w:fill="FFFFFF"/>
        </w:rPr>
      </w:pPr>
      <w:r>
        <w:rPr>
          <w:rFonts w:ascii="Times Roman" w:eastAsia="Times Roman" w:hAnsi="Times Roman" w:cs="Times Roman"/>
          <w:noProof/>
          <w:sz w:val="20"/>
          <w:szCs w:val="20"/>
          <w:shd w:val="clear" w:color="auto" w:fill="FFFFFF"/>
          <w:lang w:val="en-US"/>
        </w:rPr>
        <w:drawing>
          <wp:inline distT="0" distB="0" distL="0" distR="0" wp14:anchorId="04976BD7" wp14:editId="4010D00D">
            <wp:extent cx="6119930" cy="2366692"/>
            <wp:effectExtent l="0" t="0" r="0" b="0"/>
            <wp:docPr id="107374186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0" name="page3image14002336.jpg"/>
                    <pic:cNvPicPr>
                      <a:picLocks noChangeAspect="1"/>
                    </pic:cNvPicPr>
                  </pic:nvPicPr>
                  <pic:blipFill>
                    <a:blip r:embed="rId3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930" cy="236669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Roman" w:eastAsia="Times Roman" w:hAnsi="Times Roman" w:cs="Times Roman"/>
          <w:noProof/>
          <w:sz w:val="20"/>
          <w:szCs w:val="20"/>
          <w:shd w:val="clear" w:color="auto" w:fill="FFFFFF"/>
          <w:lang w:val="en-US"/>
        </w:rPr>
        <w:drawing>
          <wp:anchor distT="152400" distB="152400" distL="152400" distR="152400" simplePos="0" relativeHeight="251676672" behindDoc="0" locked="0" layoutInCell="1" allowOverlap="1" wp14:anchorId="600A5E5C" wp14:editId="08D2CEE2">
            <wp:simplePos x="0" y="0"/>
            <wp:positionH relativeFrom="margin">
              <wp:posOffset>3821213</wp:posOffset>
            </wp:positionH>
            <wp:positionV relativeFrom="page">
              <wp:posOffset>3292706</wp:posOffset>
            </wp:positionV>
            <wp:extent cx="2083615" cy="1902331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6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1" name="fundamentowanie plac zabaw 2.png"/>
                    <pic:cNvPicPr>
                      <a:picLocks noChangeAspect="1"/>
                    </pic:cNvPicPr>
                  </pic:nvPicPr>
                  <pic:blipFill>
                    <a:blip r:embed="rId3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3615" cy="190233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3525931F" w14:textId="77777777" w:rsidR="00DE7C1C" w:rsidRDefault="00DE7C1C">
      <w:pPr>
        <w:pStyle w:val="Domylne"/>
        <w:spacing w:before="0" w:after="240" w:line="24" w:lineRule="auto"/>
        <w:rPr>
          <w:rFonts w:ascii="Times Roman" w:eastAsia="Times Roman" w:hAnsi="Times Roman" w:cs="Times Roman"/>
          <w:sz w:val="22"/>
          <w:szCs w:val="22"/>
          <w:shd w:val="clear" w:color="auto" w:fill="FFFFFF"/>
        </w:rPr>
      </w:pPr>
    </w:p>
    <w:p w14:paraId="7D89C953" w14:textId="77777777" w:rsidR="00DE7C1C" w:rsidRDefault="00DE7C1C" w:rsidP="00104B52">
      <w:pPr>
        <w:pStyle w:val="Domylne"/>
        <w:spacing w:before="0" w:after="240"/>
        <w:rPr>
          <w:rFonts w:ascii="Times Roman" w:eastAsia="Times Roman" w:hAnsi="Times Roman" w:cs="Times Roman"/>
          <w:sz w:val="22"/>
          <w:szCs w:val="22"/>
          <w:shd w:val="clear" w:color="auto" w:fill="FFFFFF"/>
        </w:rPr>
      </w:pPr>
    </w:p>
    <w:p w14:paraId="29FD76C8" w14:textId="77777777" w:rsidR="00DE7C1C" w:rsidRDefault="00E97468" w:rsidP="00104B52">
      <w:pPr>
        <w:pStyle w:val="Domylne"/>
        <w:spacing w:before="0" w:after="240"/>
        <w:rPr>
          <w:rFonts w:ascii="Times Roman" w:eastAsia="Times Roman" w:hAnsi="Times Roman" w:cs="Times Roman"/>
          <w:b/>
          <w:bCs/>
          <w:sz w:val="22"/>
          <w:szCs w:val="22"/>
        </w:rPr>
      </w:pPr>
      <w:r>
        <w:rPr>
          <w:rFonts w:ascii="Times New Roman" w:hAnsi="Times New Roman"/>
          <w:shd w:val="clear" w:color="auto" w:fill="FFFFFF"/>
        </w:rPr>
        <w:t>6.</w:t>
      </w:r>
      <w:r>
        <w:rPr>
          <w:rFonts w:ascii="Times Roman" w:hAnsi="Times Roman"/>
          <w:b/>
          <w:bCs/>
          <w:sz w:val="22"/>
          <w:szCs w:val="22"/>
        </w:rPr>
        <w:t>Opis zapewnienia niezbędnych warunk</w:t>
      </w:r>
      <w:r>
        <w:rPr>
          <w:rFonts w:ascii="Times Roman" w:hAnsi="Times Roman"/>
          <w:b/>
          <w:bCs/>
          <w:sz w:val="22"/>
          <w:szCs w:val="22"/>
          <w:lang w:val="es-ES_tradnl"/>
        </w:rPr>
        <w:t>ó</w:t>
      </w:r>
      <w:r>
        <w:rPr>
          <w:rFonts w:ascii="Times Roman" w:hAnsi="Times Roman"/>
          <w:b/>
          <w:bCs/>
          <w:sz w:val="22"/>
          <w:szCs w:val="22"/>
        </w:rPr>
        <w:t>w do korzystania z obiektu przez osoby niepełnosprawne</w:t>
      </w:r>
    </w:p>
    <w:p w14:paraId="7BC2936B" w14:textId="77777777" w:rsidR="00DE7C1C" w:rsidRDefault="00E97468" w:rsidP="00104B52">
      <w:pPr>
        <w:pStyle w:val="Domylne"/>
        <w:spacing w:before="0"/>
        <w:rPr>
          <w:rFonts w:ascii="Times Roman" w:eastAsia="Times Roman" w:hAnsi="Times Roman" w:cs="Times Roman"/>
          <w:sz w:val="20"/>
          <w:szCs w:val="20"/>
        </w:rPr>
      </w:pPr>
      <w:r>
        <w:rPr>
          <w:rFonts w:ascii="Times Roman" w:hAnsi="Times Roman"/>
          <w:sz w:val="20"/>
          <w:szCs w:val="20"/>
        </w:rPr>
        <w:t>Projektowane altany i miejsca wypoczynkowe dostępne dla osób niepełnosprawnych z poziomu terenu .</w:t>
      </w:r>
    </w:p>
    <w:p w14:paraId="729E7BFC" w14:textId="77777777" w:rsidR="00DE7C1C" w:rsidRDefault="00E97468" w:rsidP="00104B52">
      <w:pPr>
        <w:pStyle w:val="Domylne"/>
        <w:spacing w:before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Roman" w:hAnsi="Times Roman"/>
          <w:sz w:val="20"/>
          <w:szCs w:val="20"/>
        </w:rPr>
        <w:t>Przewiduje się jedno miejsce do parkowania dla samochodu osoby niepełnosprawnej.</w:t>
      </w:r>
    </w:p>
    <w:p w14:paraId="45076629" w14:textId="77777777" w:rsidR="00DE7C1C" w:rsidRDefault="00DE7C1C" w:rsidP="00104B52">
      <w:pPr>
        <w:tabs>
          <w:tab w:val="left" w:pos="720"/>
        </w:tabs>
        <w:suppressAutoHyphens/>
        <w:rPr>
          <w:rFonts w:eastAsia="Times New Roman"/>
          <w:color w:val="000000"/>
          <w:kern w:val="2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</w:p>
    <w:p w14:paraId="47E71739" w14:textId="7BF8D10E" w:rsidR="00DE7C1C" w:rsidRDefault="00E97468">
      <w:pPr>
        <w:pStyle w:val="Domylne"/>
        <w:widowControl w:val="0"/>
        <w:tabs>
          <w:tab w:val="left" w:pos="1639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rPr>
          <w:rFonts w:ascii="Times New Roman" w:eastAsia="Times New Roman" w:hAnsi="Times New Roman" w:cs="Times New Roman"/>
          <w:b/>
          <w:bCs/>
          <w:caps/>
          <w:u w:color="000000"/>
        </w:rPr>
      </w:pPr>
      <w:r>
        <w:rPr>
          <w:rFonts w:ascii="Times New Roman" w:hAnsi="Times New Roman"/>
          <w:b/>
          <w:bCs/>
          <w:caps/>
          <w:u w:color="000000"/>
        </w:rPr>
        <w:t>7.</w:t>
      </w:r>
      <w:r w:rsidR="00104B52">
        <w:rPr>
          <w:rFonts w:ascii="Times New Roman" w:hAnsi="Times New Roman"/>
          <w:b/>
          <w:bCs/>
          <w:u w:color="000000"/>
        </w:rPr>
        <w:t>Parametry techniczne obiektu budowlanego charakteryzujące wpływ obiektu budowlanego na środowisko i jego wykorzystywanie oraz na zdrowie ludzi i obiekty sąsiednie</w:t>
      </w:r>
    </w:p>
    <w:p w14:paraId="0772C7DE" w14:textId="77777777" w:rsidR="00DE7C1C" w:rsidRDefault="00E97468">
      <w:pPr>
        <w:pStyle w:val="Domylne"/>
        <w:widowControl w:val="0"/>
        <w:tabs>
          <w:tab w:val="left" w:pos="1639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caps/>
          <w:sz w:val="20"/>
          <w:szCs w:val="20"/>
          <w:u w:color="000000"/>
        </w:rPr>
        <w:t>O</w:t>
      </w:r>
      <w:r>
        <w:rPr>
          <w:rFonts w:ascii="Times New Roman" w:hAnsi="Times New Roman"/>
          <w:sz w:val="20"/>
          <w:szCs w:val="20"/>
          <w:u w:color="000000"/>
        </w:rPr>
        <w:t>biekty zlokalizowane na terenie rekreacyjnym nie są zródłem zanieczyszczeń , emisji gazów czy innych elementów mających wpływ na środowisko, zdrowie ludzi i obiekty sąsiednie</w:t>
      </w:r>
    </w:p>
    <w:p w14:paraId="596A412D" w14:textId="77777777" w:rsidR="00DE7C1C" w:rsidRDefault="00DE7C1C">
      <w:pPr>
        <w:pStyle w:val="Domylne"/>
        <w:widowControl w:val="0"/>
        <w:tabs>
          <w:tab w:val="left" w:pos="1639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rPr>
          <w:rFonts w:ascii="Times New Roman" w:eastAsia="Times New Roman" w:hAnsi="Times New Roman" w:cs="Times New Roman"/>
          <w:b/>
          <w:bCs/>
          <w:caps/>
          <w:u w:color="000000"/>
        </w:rPr>
      </w:pPr>
    </w:p>
    <w:p w14:paraId="5C5337A8" w14:textId="18DA3784" w:rsidR="00DE7C1C" w:rsidRDefault="00E97468">
      <w:pPr>
        <w:pStyle w:val="Domylne"/>
        <w:widowControl w:val="0"/>
        <w:tabs>
          <w:tab w:val="left" w:pos="1639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rPr>
          <w:rFonts w:ascii="Times New Roman" w:eastAsia="Times New Roman" w:hAnsi="Times New Roman" w:cs="Times New Roman"/>
          <w:b/>
          <w:bCs/>
          <w:caps/>
          <w:u w:color="000000"/>
        </w:rPr>
      </w:pPr>
      <w:r>
        <w:rPr>
          <w:rFonts w:ascii="Times New Roman" w:hAnsi="Times New Roman"/>
          <w:b/>
          <w:bCs/>
          <w:caps/>
          <w:u w:color="000000"/>
        </w:rPr>
        <w:t>8.</w:t>
      </w:r>
      <w:r w:rsidR="00104B52">
        <w:rPr>
          <w:rFonts w:ascii="Times New Roman" w:hAnsi="Times New Roman"/>
          <w:b/>
          <w:bCs/>
          <w:u w:color="000000"/>
        </w:rPr>
        <w:t>Analiza technicznych, środowiskowych i ekonomicznych możliwości realizacji wysoce wydajnych system</w:t>
      </w:r>
      <w:r w:rsidR="00104B52">
        <w:rPr>
          <w:rFonts w:ascii="Times New Roman" w:hAnsi="Times New Roman"/>
          <w:b/>
          <w:bCs/>
          <w:u w:color="000000"/>
          <w:lang w:val="es-ES_tradnl"/>
        </w:rPr>
        <w:t>ó</w:t>
      </w:r>
      <w:r w:rsidR="00104B52">
        <w:rPr>
          <w:rFonts w:ascii="Times New Roman" w:hAnsi="Times New Roman"/>
          <w:b/>
          <w:bCs/>
          <w:u w:color="000000"/>
        </w:rPr>
        <w:t>w alternatywnych zaopatrzenia w energię i ciepło</w:t>
      </w:r>
    </w:p>
    <w:p w14:paraId="7F8B1FD7" w14:textId="77777777" w:rsidR="00DE7C1C" w:rsidRDefault="00E97468">
      <w:pPr>
        <w:pStyle w:val="Domylne"/>
        <w:widowControl w:val="0"/>
        <w:tabs>
          <w:tab w:val="left" w:pos="1639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caps/>
          <w:sz w:val="20"/>
          <w:szCs w:val="20"/>
          <w:u w:color="000000"/>
        </w:rPr>
        <w:t>O</w:t>
      </w:r>
      <w:r>
        <w:rPr>
          <w:rFonts w:ascii="Times New Roman" w:hAnsi="Times New Roman"/>
          <w:sz w:val="20"/>
          <w:szCs w:val="20"/>
          <w:u w:color="000000"/>
        </w:rPr>
        <w:t>biekty zlokalizowane na terenie rekreacyjnym nie wymagają zaopatrzenia ciepło . Zasilanie  projektowanych lamp oświetleniowych odbywać się będzie przy użyciu energooszczędnych opraw typu LED</w:t>
      </w:r>
    </w:p>
    <w:p w14:paraId="175165F5" w14:textId="77777777" w:rsidR="00DE7C1C" w:rsidRDefault="00DE7C1C">
      <w:pPr>
        <w:pStyle w:val="Domylne"/>
        <w:widowControl w:val="0"/>
        <w:tabs>
          <w:tab w:val="left" w:pos="1639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rPr>
          <w:rFonts w:ascii="Times New Roman" w:eastAsia="Times New Roman" w:hAnsi="Times New Roman" w:cs="Times New Roman"/>
          <w:b/>
          <w:bCs/>
          <w:caps/>
          <w:u w:color="000000"/>
        </w:rPr>
      </w:pPr>
    </w:p>
    <w:p w14:paraId="28C11C61" w14:textId="6D0E3A86" w:rsidR="00DE7C1C" w:rsidRDefault="00E97468">
      <w:pPr>
        <w:pStyle w:val="Domylne"/>
        <w:widowControl w:val="0"/>
        <w:tabs>
          <w:tab w:val="left" w:pos="1639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rPr>
          <w:rFonts w:ascii="Times New Roman" w:eastAsia="Times New Roman" w:hAnsi="Times New Roman" w:cs="Times New Roman"/>
          <w:b/>
          <w:bCs/>
          <w:caps/>
          <w:u w:color="000000"/>
        </w:rPr>
      </w:pPr>
      <w:r>
        <w:rPr>
          <w:rFonts w:ascii="Times New Roman" w:hAnsi="Times New Roman"/>
          <w:b/>
          <w:bCs/>
          <w:caps/>
          <w:u w:color="000000"/>
        </w:rPr>
        <w:t>9.</w:t>
      </w:r>
      <w:r w:rsidR="009070AA">
        <w:rPr>
          <w:rFonts w:ascii="Times New Roman" w:hAnsi="Times New Roman"/>
          <w:b/>
          <w:bCs/>
          <w:u w:color="000000"/>
        </w:rPr>
        <w:t>Informacja o zasadniczych elementach wyposażenia budowlano-instalacyjnego zapewniających użytkowanie obiektu budowlanego zgodnie z przeznaczeniem</w:t>
      </w:r>
    </w:p>
    <w:p w14:paraId="136A8DCE" w14:textId="77777777" w:rsidR="00DE7C1C" w:rsidRDefault="00E9746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eastAsia="Times New Roman"/>
          <w:color w:val="000000"/>
          <w:sz w:val="20"/>
          <w:szCs w:val="2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Fonts w:cs="Arial Unicode MS"/>
          <w:color w:val="000000"/>
          <w:sz w:val="20"/>
          <w:szCs w:val="20"/>
          <w:u w:color="000000"/>
          <w14:textOutline w14:w="0" w14:cap="flat" w14:cmpd="sng" w14:algn="ctr">
            <w14:noFill/>
            <w14:prstDash w14:val="solid"/>
            <w14:bevel/>
          </w14:textOutline>
        </w:rPr>
        <w:t>Projektowana instalacja zewnętrzna zasilająca oprawy oświetlenia parkowego - wg opisu i rysunku PZT</w:t>
      </w:r>
    </w:p>
    <w:p w14:paraId="79CEE622" w14:textId="77777777" w:rsidR="00DE7C1C" w:rsidRDefault="00E97468">
      <w:pPr>
        <w:pStyle w:val="Domylne"/>
        <w:widowControl w:val="0"/>
        <w:tabs>
          <w:tab w:val="left" w:pos="1639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Zagospodarowanie wód opadowych i roztopowych - odprowadzenie powierzchniowe na terenie działki.</w:t>
      </w:r>
    </w:p>
    <w:p w14:paraId="115F9F70" w14:textId="77777777" w:rsidR="00DE7C1C" w:rsidRDefault="00E97468">
      <w:pPr>
        <w:pStyle w:val="Domylne"/>
        <w:widowControl w:val="0"/>
        <w:tabs>
          <w:tab w:val="left" w:pos="1639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  <w:r>
        <w:rPr>
          <w:rFonts w:ascii="Times New Roman" w:hAnsi="Times New Roman"/>
          <w:sz w:val="20"/>
          <w:szCs w:val="20"/>
          <w:u w:color="000000"/>
        </w:rPr>
        <w:t>Nie przewiduje się instalacji wody i kanalizacji sanitarnej.</w:t>
      </w:r>
    </w:p>
    <w:p w14:paraId="1C74538C" w14:textId="77777777" w:rsidR="00DE7C1C" w:rsidRDefault="00DE7C1C">
      <w:pPr>
        <w:pStyle w:val="Domylne"/>
        <w:widowControl w:val="0"/>
        <w:tabs>
          <w:tab w:val="left" w:pos="1639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rPr>
          <w:rFonts w:ascii="Times New Roman" w:eastAsia="Times New Roman" w:hAnsi="Times New Roman" w:cs="Times New Roman"/>
          <w:b/>
          <w:bCs/>
          <w:caps/>
          <w:u w:color="000000"/>
        </w:rPr>
      </w:pPr>
    </w:p>
    <w:p w14:paraId="35B5DCC1" w14:textId="55444B54" w:rsidR="00DE7C1C" w:rsidRDefault="00E9746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eastAsia="Times New Roman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Fonts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10. </w:t>
      </w:r>
      <w:r w:rsidR="009070AA">
        <w:rPr>
          <w:rFonts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D</w:t>
      </w:r>
      <w:bookmarkStart w:id="0" w:name="_GoBack"/>
      <w:bookmarkEnd w:id="0"/>
      <w:r w:rsidR="009070AA">
        <w:rPr>
          <w:rFonts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ane dotyczące warunków ochrony przeciwpożarowej</w:t>
      </w:r>
    </w:p>
    <w:p w14:paraId="1CE2A91D" w14:textId="77777777" w:rsidR="00DE7C1C" w:rsidRDefault="00E97468">
      <w:pPr>
        <w:pStyle w:val="Domylne"/>
        <w:spacing w:before="0" w:after="240"/>
        <w:rPr>
          <w:rFonts w:ascii="Times Roman" w:eastAsia="Times Roman" w:hAnsi="Times Roman" w:cs="Times Roman"/>
          <w:sz w:val="20"/>
          <w:szCs w:val="20"/>
          <w:shd w:val="clear" w:color="auto" w:fill="FFFFFF"/>
        </w:rPr>
      </w:pPr>
      <w:r>
        <w:rPr>
          <w:rFonts w:ascii="Times Roman" w:hAnsi="Times Roman"/>
          <w:sz w:val="20"/>
          <w:szCs w:val="20"/>
        </w:rPr>
        <w:t xml:space="preserve">Zgodnie  z ROZPORZĄDZENIEM </w:t>
      </w:r>
      <w:r>
        <w:rPr>
          <w:rFonts w:ascii="Times Roman" w:hAnsi="Times Roman"/>
          <w:sz w:val="20"/>
          <w:szCs w:val="20"/>
          <w:lang w:val="de-DE"/>
        </w:rPr>
        <w:t>MINISTRA SPRAW WEWNE</w:t>
      </w:r>
      <w:r>
        <w:rPr>
          <w:rFonts w:ascii="Times Roman" w:hAnsi="Times Roman"/>
          <w:sz w:val="20"/>
          <w:szCs w:val="20"/>
        </w:rPr>
        <w:t>̨</w:t>
      </w:r>
      <w:r>
        <w:rPr>
          <w:rFonts w:ascii="Times Roman" w:hAnsi="Times Roman"/>
          <w:sz w:val="20"/>
          <w:szCs w:val="20"/>
          <w:lang w:val="de-DE"/>
        </w:rPr>
        <w:t>TRZNYCH I ADMINISTRACJI</w:t>
      </w:r>
      <w:r>
        <w:rPr>
          <w:rFonts w:ascii="Times Roman" w:hAnsi="Times Roman"/>
          <w:sz w:val="20"/>
          <w:szCs w:val="20"/>
        </w:rPr>
        <w:t xml:space="preserve"> z dnia 17 września 2021 r.w sprawie uzgadniania projektu zagospodarowania działki lub terenu, projektu architektoniczno-budowlanego, projektu technicznego oraz projektu urządzenia przeciwpożarowego pod względem zgodności z wymaganiami ochrony przeciwpożarowej niniejszy projekt nie podlega uzgodnieniu przez rzeczoznawcę d/s zabezpieczeń przeciwpożarowych. Obiekt zaprojektowano w spos</w:t>
      </w:r>
      <w:r>
        <w:rPr>
          <w:rFonts w:ascii="Times Roman" w:hAnsi="Times Roman"/>
          <w:sz w:val="20"/>
          <w:szCs w:val="20"/>
          <w:lang w:val="es-ES_tradnl"/>
        </w:rPr>
        <w:t>ó</w:t>
      </w:r>
      <w:r>
        <w:rPr>
          <w:rFonts w:ascii="Times Roman" w:hAnsi="Times Roman"/>
          <w:sz w:val="20"/>
          <w:szCs w:val="20"/>
        </w:rPr>
        <w:t xml:space="preserve">b zapewniający spełnienie wymagań podstawowych dotyczących bezpieczeństwa pożarowego (art.5 pkt. 1b Prawo budowlane). </w:t>
      </w:r>
    </w:p>
    <w:p w14:paraId="3E7E7E93" w14:textId="77777777" w:rsidR="00DE7C1C" w:rsidRDefault="00DE7C1C">
      <w:pPr>
        <w:pStyle w:val="Domylne"/>
        <w:spacing w:before="0" w:after="240"/>
        <w:rPr>
          <w:rFonts w:ascii="Times New Roman" w:eastAsia="Times New Roman" w:hAnsi="Times New Roman" w:cs="Times New Roman"/>
          <w:color w:val="1A1718"/>
          <w:sz w:val="20"/>
          <w:szCs w:val="20"/>
        </w:rPr>
      </w:pPr>
    </w:p>
    <w:p w14:paraId="15CA9A5B" w14:textId="77777777" w:rsidR="00DE7C1C" w:rsidRDefault="00E97468">
      <w:pPr>
        <w:pStyle w:val="Domylne"/>
        <w:spacing w:before="0" w:after="240"/>
        <w:rPr>
          <w:sz w:val="20"/>
          <w:szCs w:val="20"/>
          <w:shd w:val="clear" w:color="auto" w:fill="FFFFFF"/>
        </w:rPr>
      </w:pPr>
      <w:r>
        <w:rPr>
          <w:b/>
          <w:bCs/>
          <w:sz w:val="27"/>
          <w:szCs w:val="27"/>
          <w:shd w:val="clear" w:color="auto" w:fill="FFFFFF"/>
        </w:rPr>
        <w:t xml:space="preserve">              </w:t>
      </w:r>
      <w:r>
        <w:rPr>
          <w:b/>
          <w:bCs/>
          <w:sz w:val="27"/>
          <w:szCs w:val="27"/>
          <w:shd w:val="clear" w:color="auto" w:fill="FFFFFF"/>
        </w:rPr>
        <w:tab/>
      </w:r>
      <w:r>
        <w:rPr>
          <w:b/>
          <w:bCs/>
          <w:sz w:val="27"/>
          <w:szCs w:val="27"/>
          <w:shd w:val="clear" w:color="auto" w:fill="FFFFFF"/>
        </w:rPr>
        <w:tab/>
      </w:r>
      <w:r>
        <w:rPr>
          <w:b/>
          <w:bCs/>
          <w:sz w:val="27"/>
          <w:szCs w:val="27"/>
          <w:shd w:val="clear" w:color="auto" w:fill="FFFFFF"/>
        </w:rPr>
        <w:tab/>
      </w:r>
      <w:r>
        <w:rPr>
          <w:b/>
          <w:bCs/>
          <w:sz w:val="27"/>
          <w:szCs w:val="27"/>
          <w:shd w:val="clear" w:color="auto" w:fill="FFFFFF"/>
        </w:rPr>
        <w:tab/>
      </w:r>
      <w:r>
        <w:rPr>
          <w:b/>
          <w:bCs/>
          <w:sz w:val="27"/>
          <w:szCs w:val="27"/>
          <w:shd w:val="clear" w:color="auto" w:fill="FFFFFF"/>
        </w:rPr>
        <w:tab/>
      </w:r>
      <w:r>
        <w:rPr>
          <w:rFonts w:ascii="Times New Roman" w:hAnsi="Times New Roman"/>
          <w:i/>
          <w:iCs/>
          <w:sz w:val="20"/>
          <w:szCs w:val="20"/>
          <w:shd w:val="clear" w:color="auto" w:fill="FFFFFF"/>
        </w:rPr>
        <w:t xml:space="preserve">Opracowała: Joanna Styka – </w:t>
      </w:r>
      <w:r>
        <w:rPr>
          <w:rFonts w:ascii="Times New Roman" w:hAnsi="Times New Roman"/>
          <w:i/>
          <w:iCs/>
          <w:sz w:val="20"/>
          <w:szCs w:val="20"/>
          <w:shd w:val="clear" w:color="auto" w:fill="FFFFFF"/>
          <w:lang w:val="de-DE"/>
        </w:rPr>
        <w:t>Lebioda</w:t>
      </w:r>
    </w:p>
    <w:p w14:paraId="18905D71" w14:textId="77777777" w:rsidR="00DE7C1C" w:rsidRDefault="00DE7C1C">
      <w:pPr>
        <w:pStyle w:val="Domylne"/>
        <w:spacing w:before="0"/>
        <w:rPr>
          <w:rFonts w:ascii="Times New Roman" w:eastAsia="Times New Roman" w:hAnsi="Times New Roman" w:cs="Times New Roman"/>
          <w:sz w:val="22"/>
          <w:szCs w:val="22"/>
        </w:rPr>
      </w:pPr>
    </w:p>
    <w:p w14:paraId="755D7D5B" w14:textId="77777777" w:rsidR="00DE7C1C" w:rsidRDefault="00DE7C1C">
      <w:pPr>
        <w:pStyle w:val="Domylne"/>
        <w:spacing w:before="0"/>
        <w:rPr>
          <w:rFonts w:ascii="Times New Roman" w:eastAsia="Times New Roman" w:hAnsi="Times New Roman" w:cs="Times New Roman"/>
          <w:sz w:val="22"/>
          <w:szCs w:val="22"/>
        </w:rPr>
      </w:pPr>
    </w:p>
    <w:p w14:paraId="1E9F0CF0" w14:textId="77777777" w:rsidR="00DE7C1C" w:rsidRDefault="00DE7C1C">
      <w:pPr>
        <w:pStyle w:val="Domylne"/>
        <w:spacing w:before="0"/>
        <w:rPr>
          <w:rFonts w:ascii="Times New Roman" w:eastAsia="Times New Roman" w:hAnsi="Times New Roman" w:cs="Times New Roman"/>
          <w:sz w:val="22"/>
          <w:szCs w:val="22"/>
        </w:rPr>
      </w:pPr>
    </w:p>
    <w:p w14:paraId="56C016D9" w14:textId="77777777" w:rsidR="00DE7C1C" w:rsidRDefault="00DE7C1C">
      <w:pPr>
        <w:pStyle w:val="Domylne"/>
        <w:spacing w:before="0"/>
        <w:rPr>
          <w:rFonts w:ascii="Times New Roman" w:eastAsia="Times New Roman" w:hAnsi="Times New Roman" w:cs="Times New Roman"/>
          <w:sz w:val="22"/>
          <w:szCs w:val="22"/>
        </w:rPr>
      </w:pPr>
    </w:p>
    <w:p w14:paraId="22395D7F" w14:textId="77777777" w:rsidR="00DE7C1C" w:rsidRDefault="00DE7C1C">
      <w:pPr>
        <w:pStyle w:val="Domylne"/>
        <w:spacing w:before="0"/>
        <w:rPr>
          <w:rFonts w:ascii="Times New Roman" w:eastAsia="Times New Roman" w:hAnsi="Times New Roman" w:cs="Times New Roman"/>
          <w:sz w:val="22"/>
          <w:szCs w:val="22"/>
          <w:u w:color="000000"/>
        </w:rPr>
      </w:pPr>
    </w:p>
    <w:p w14:paraId="0DC4A2BD" w14:textId="77777777" w:rsidR="00DE7C1C" w:rsidRDefault="00DE7C1C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  <w:rPr>
          <w:rFonts w:ascii="Times New Roman" w:eastAsia="Times New Roman" w:hAnsi="Times New Roman" w:cs="Times New Roman"/>
          <w:sz w:val="20"/>
          <w:szCs w:val="20"/>
          <w:u w:color="000000"/>
        </w:rPr>
      </w:pPr>
    </w:p>
    <w:p w14:paraId="4BA3D8B8" w14:textId="77777777" w:rsidR="00DE7C1C" w:rsidRDefault="00E97468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spacing w:before="0"/>
        <w:jc w:val="both"/>
      </w:pPr>
      <w:r>
        <w:rPr>
          <w:rFonts w:ascii="Times New Roman" w:eastAsia="Times New Roman" w:hAnsi="Times New Roman" w:cs="Times New Roman"/>
          <w:sz w:val="20"/>
          <w:szCs w:val="20"/>
          <w:u w:color="000000"/>
        </w:rPr>
        <w:tab/>
      </w:r>
      <w:r>
        <w:rPr>
          <w:rFonts w:ascii="Times New Roman" w:eastAsia="Times New Roman" w:hAnsi="Times New Roman" w:cs="Times New Roman"/>
          <w:sz w:val="20"/>
          <w:szCs w:val="20"/>
          <w:u w:color="000000"/>
        </w:rPr>
        <w:tab/>
      </w:r>
      <w:r>
        <w:rPr>
          <w:rFonts w:ascii="Times New Roman" w:eastAsia="Times New Roman" w:hAnsi="Times New Roman" w:cs="Times New Roman"/>
          <w:sz w:val="20"/>
          <w:szCs w:val="20"/>
          <w:u w:color="000000"/>
        </w:rPr>
        <w:tab/>
      </w:r>
      <w:r>
        <w:rPr>
          <w:rFonts w:ascii="Times New Roman" w:eastAsia="Times New Roman" w:hAnsi="Times New Roman" w:cs="Times New Roman"/>
          <w:sz w:val="20"/>
          <w:szCs w:val="20"/>
          <w:u w:color="000000"/>
        </w:rPr>
        <w:tab/>
      </w:r>
    </w:p>
    <w:sectPr w:rsidR="00DE7C1C">
      <w:headerReference w:type="default" r:id="rId33"/>
      <w:footerReference w:type="default" r:id="rId34"/>
      <w:pgSz w:w="11906" w:h="16838"/>
      <w:pgMar w:top="1134" w:right="1134" w:bottom="1134" w:left="1134" w:header="709" w:footer="850" w:gutter="0"/>
      <w:cols w:space="708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8CD1604" w14:textId="77777777" w:rsidR="00104B52" w:rsidRDefault="00104B52">
      <w:r>
        <w:separator/>
      </w:r>
    </w:p>
  </w:endnote>
  <w:endnote w:type="continuationSeparator" w:id="0">
    <w:p w14:paraId="796E0622" w14:textId="77777777" w:rsidR="00104B52" w:rsidRDefault="00104B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Roman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 Unicode MS">
    <w:panose1 w:val="020B0604020202020204"/>
    <w:charset w:val="00"/>
    <w:family w:val="auto"/>
    <w:pitch w:val="variable"/>
    <w:sig w:usb0="F7FFAFFF" w:usb1="E9DFFFFF" w:usb2="0000003F" w:usb3="00000000" w:csb0="003F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Lucida Grande CE">
    <w:panose1 w:val="020B0600040502020204"/>
    <w:charset w:val="58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5A199C" w14:textId="77777777" w:rsidR="00104B52" w:rsidRDefault="00104B52">
    <w:pPr>
      <w:pStyle w:val="Nagwekistopka"/>
      <w:tabs>
        <w:tab w:val="clear" w:pos="9020"/>
        <w:tab w:val="center" w:pos="4819"/>
        <w:tab w:val="right" w:pos="9638"/>
      </w:tabs>
    </w:pPr>
    <w: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9070AA">
      <w:rPr>
        <w:noProof/>
      </w:rPr>
      <w:t>14</w:t>
    </w:r>
    <w: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A577751" w14:textId="77777777" w:rsidR="00104B52" w:rsidRDefault="00104B52">
      <w:r>
        <w:separator/>
      </w:r>
    </w:p>
  </w:footnote>
  <w:footnote w:type="continuationSeparator" w:id="0">
    <w:p w14:paraId="2D1C011E" w14:textId="77777777" w:rsidR="00104B52" w:rsidRDefault="00104B52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104A33" w14:textId="77777777" w:rsidR="00104B52" w:rsidRDefault="00104B52">
    <w:pPr>
      <w:pStyle w:val="Nagwekistopka"/>
      <w:pBdr>
        <w:bottom w:val="single" w:sz="8" w:space="0" w:color="000000"/>
      </w:pBdr>
      <w:tabs>
        <w:tab w:val="clear" w:pos="9020"/>
        <w:tab w:val="center" w:pos="4819"/>
        <w:tab w:val="right" w:pos="9638"/>
      </w:tabs>
    </w:pPr>
    <w:r>
      <w:rPr>
        <w:rFonts w:ascii="Calibri" w:hAnsi="Calibri"/>
        <w:caps/>
        <w:sz w:val="22"/>
        <w:szCs w:val="22"/>
      </w:rPr>
      <w:t>przebudowA    i   rozbudowA    terenów   rekreacyjnych   w   miejscowości Czechów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4C0BB3"/>
    <w:multiLevelType w:val="hybridMultilevel"/>
    <w:tmpl w:val="0136DCC0"/>
    <w:lvl w:ilvl="0" w:tplc="76AC1DCA">
      <w:start w:val="1"/>
      <w:numFmt w:val="bullet"/>
      <w:lvlText w:val="•"/>
      <w:lvlJc w:val="left"/>
      <w:pPr>
        <w:ind w:left="670" w:hanging="45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1" w:tplc="32927F9C">
      <w:start w:val="1"/>
      <w:numFmt w:val="bullet"/>
      <w:lvlText w:val="•"/>
      <w:lvlJc w:val="left"/>
      <w:pPr>
        <w:ind w:left="74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2" w:tplc="27F2F78C">
      <w:start w:val="1"/>
      <w:numFmt w:val="bullet"/>
      <w:lvlText w:val="•"/>
      <w:lvlJc w:val="left"/>
      <w:pPr>
        <w:ind w:left="96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3" w:tplc="5700FA8E">
      <w:start w:val="1"/>
      <w:numFmt w:val="bullet"/>
      <w:lvlText w:val="•"/>
      <w:lvlJc w:val="left"/>
      <w:pPr>
        <w:ind w:left="118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4" w:tplc="AB3EE65C">
      <w:start w:val="1"/>
      <w:numFmt w:val="bullet"/>
      <w:lvlText w:val="•"/>
      <w:lvlJc w:val="left"/>
      <w:pPr>
        <w:ind w:left="140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5" w:tplc="EA321F1A">
      <w:start w:val="1"/>
      <w:numFmt w:val="bullet"/>
      <w:lvlText w:val="•"/>
      <w:lvlJc w:val="left"/>
      <w:pPr>
        <w:ind w:left="162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6" w:tplc="68086BF8">
      <w:start w:val="1"/>
      <w:numFmt w:val="bullet"/>
      <w:lvlText w:val="•"/>
      <w:lvlJc w:val="left"/>
      <w:pPr>
        <w:ind w:left="184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7" w:tplc="8666574E">
      <w:start w:val="1"/>
      <w:numFmt w:val="bullet"/>
      <w:lvlText w:val="•"/>
      <w:lvlJc w:val="left"/>
      <w:pPr>
        <w:ind w:left="206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8" w:tplc="B6A09E84">
      <w:start w:val="1"/>
      <w:numFmt w:val="bullet"/>
      <w:lvlText w:val="•"/>
      <w:lvlJc w:val="left"/>
      <w:pPr>
        <w:ind w:left="228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>
    <w:nsid w:val="20CA2344"/>
    <w:multiLevelType w:val="hybridMultilevel"/>
    <w:tmpl w:val="40264240"/>
    <w:lvl w:ilvl="0" w:tplc="19C60692">
      <w:start w:val="1"/>
      <w:numFmt w:val="bullet"/>
      <w:lvlText w:val="•"/>
      <w:lvlJc w:val="left"/>
      <w:pPr>
        <w:ind w:left="670" w:hanging="45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1" w:tplc="4FB41218">
      <w:start w:val="1"/>
      <w:numFmt w:val="bullet"/>
      <w:lvlText w:val="•"/>
      <w:lvlJc w:val="left"/>
      <w:pPr>
        <w:ind w:left="74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2" w:tplc="9BAA354A">
      <w:start w:val="1"/>
      <w:numFmt w:val="bullet"/>
      <w:lvlText w:val="•"/>
      <w:lvlJc w:val="left"/>
      <w:pPr>
        <w:ind w:left="96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3" w:tplc="DC6A881A">
      <w:start w:val="1"/>
      <w:numFmt w:val="bullet"/>
      <w:lvlText w:val="•"/>
      <w:lvlJc w:val="left"/>
      <w:pPr>
        <w:ind w:left="118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4" w:tplc="EE0274D2">
      <w:start w:val="1"/>
      <w:numFmt w:val="bullet"/>
      <w:lvlText w:val="•"/>
      <w:lvlJc w:val="left"/>
      <w:pPr>
        <w:ind w:left="140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5" w:tplc="2D5445EC">
      <w:start w:val="1"/>
      <w:numFmt w:val="bullet"/>
      <w:lvlText w:val="•"/>
      <w:lvlJc w:val="left"/>
      <w:pPr>
        <w:ind w:left="162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6" w:tplc="BBE4D488">
      <w:start w:val="1"/>
      <w:numFmt w:val="bullet"/>
      <w:lvlText w:val="•"/>
      <w:lvlJc w:val="left"/>
      <w:pPr>
        <w:ind w:left="184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7" w:tplc="E5BE2CCA">
      <w:start w:val="1"/>
      <w:numFmt w:val="bullet"/>
      <w:lvlText w:val="•"/>
      <w:lvlJc w:val="left"/>
      <w:pPr>
        <w:ind w:left="206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8" w:tplc="C2B88474">
      <w:start w:val="1"/>
      <w:numFmt w:val="bullet"/>
      <w:lvlText w:val="•"/>
      <w:lvlJc w:val="left"/>
      <w:pPr>
        <w:ind w:left="228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">
    <w:nsid w:val="32800336"/>
    <w:multiLevelType w:val="hybridMultilevel"/>
    <w:tmpl w:val="E09EC340"/>
    <w:lvl w:ilvl="0" w:tplc="F64EAE96">
      <w:start w:val="1"/>
      <w:numFmt w:val="bullet"/>
      <w:lvlText w:val="•"/>
      <w:lvlJc w:val="left"/>
      <w:pPr>
        <w:ind w:left="670" w:hanging="45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1" w:tplc="22BE58A2">
      <w:start w:val="1"/>
      <w:numFmt w:val="bullet"/>
      <w:lvlText w:val="•"/>
      <w:lvlJc w:val="left"/>
      <w:pPr>
        <w:ind w:left="74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2" w:tplc="92961046">
      <w:start w:val="1"/>
      <w:numFmt w:val="bullet"/>
      <w:lvlText w:val="•"/>
      <w:lvlJc w:val="left"/>
      <w:pPr>
        <w:ind w:left="96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3" w:tplc="BBEC0772">
      <w:start w:val="1"/>
      <w:numFmt w:val="bullet"/>
      <w:lvlText w:val="•"/>
      <w:lvlJc w:val="left"/>
      <w:pPr>
        <w:ind w:left="118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4" w:tplc="1B3874C8">
      <w:start w:val="1"/>
      <w:numFmt w:val="bullet"/>
      <w:lvlText w:val="•"/>
      <w:lvlJc w:val="left"/>
      <w:pPr>
        <w:ind w:left="140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5" w:tplc="AF329326">
      <w:start w:val="1"/>
      <w:numFmt w:val="bullet"/>
      <w:lvlText w:val="•"/>
      <w:lvlJc w:val="left"/>
      <w:pPr>
        <w:ind w:left="162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6" w:tplc="96303576">
      <w:start w:val="1"/>
      <w:numFmt w:val="bullet"/>
      <w:lvlText w:val="•"/>
      <w:lvlJc w:val="left"/>
      <w:pPr>
        <w:ind w:left="184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7" w:tplc="52BEC98E">
      <w:start w:val="1"/>
      <w:numFmt w:val="bullet"/>
      <w:lvlText w:val="•"/>
      <w:lvlJc w:val="left"/>
      <w:pPr>
        <w:ind w:left="206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8" w:tplc="FF4A7B12">
      <w:start w:val="1"/>
      <w:numFmt w:val="bullet"/>
      <w:lvlText w:val="•"/>
      <w:lvlJc w:val="left"/>
      <w:pPr>
        <w:ind w:left="228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">
    <w:nsid w:val="4E0C7400"/>
    <w:multiLevelType w:val="hybridMultilevel"/>
    <w:tmpl w:val="0B7025FA"/>
    <w:lvl w:ilvl="0" w:tplc="55C2436C">
      <w:start w:val="1"/>
      <w:numFmt w:val="bullet"/>
      <w:lvlText w:val="•"/>
      <w:lvlJc w:val="left"/>
      <w:pPr>
        <w:ind w:left="670" w:hanging="45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1" w:tplc="E03AB766">
      <w:start w:val="1"/>
      <w:numFmt w:val="bullet"/>
      <w:lvlText w:val="•"/>
      <w:lvlJc w:val="left"/>
      <w:pPr>
        <w:ind w:left="74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2" w:tplc="32FC4342">
      <w:start w:val="1"/>
      <w:numFmt w:val="bullet"/>
      <w:lvlText w:val="•"/>
      <w:lvlJc w:val="left"/>
      <w:pPr>
        <w:ind w:left="96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3" w:tplc="9856C2B2">
      <w:start w:val="1"/>
      <w:numFmt w:val="bullet"/>
      <w:lvlText w:val="•"/>
      <w:lvlJc w:val="left"/>
      <w:pPr>
        <w:ind w:left="118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4" w:tplc="B7C8F480">
      <w:start w:val="1"/>
      <w:numFmt w:val="bullet"/>
      <w:lvlText w:val="•"/>
      <w:lvlJc w:val="left"/>
      <w:pPr>
        <w:ind w:left="140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5" w:tplc="5BEA90E8">
      <w:start w:val="1"/>
      <w:numFmt w:val="bullet"/>
      <w:lvlText w:val="•"/>
      <w:lvlJc w:val="left"/>
      <w:pPr>
        <w:ind w:left="162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6" w:tplc="991EA9F6">
      <w:start w:val="1"/>
      <w:numFmt w:val="bullet"/>
      <w:lvlText w:val="•"/>
      <w:lvlJc w:val="left"/>
      <w:pPr>
        <w:ind w:left="184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7" w:tplc="B1E05B20">
      <w:start w:val="1"/>
      <w:numFmt w:val="bullet"/>
      <w:lvlText w:val="•"/>
      <w:lvlJc w:val="left"/>
      <w:pPr>
        <w:ind w:left="206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8" w:tplc="60200080">
      <w:start w:val="1"/>
      <w:numFmt w:val="bullet"/>
      <w:lvlText w:val="•"/>
      <w:lvlJc w:val="left"/>
      <w:pPr>
        <w:ind w:left="228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">
    <w:nsid w:val="63F573BB"/>
    <w:multiLevelType w:val="hybridMultilevel"/>
    <w:tmpl w:val="534AA69A"/>
    <w:lvl w:ilvl="0" w:tplc="FF2E3630">
      <w:start w:val="1"/>
      <w:numFmt w:val="bullet"/>
      <w:lvlText w:val="•"/>
      <w:lvlJc w:val="left"/>
      <w:pPr>
        <w:ind w:left="670" w:hanging="45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1" w:tplc="389C4180">
      <w:start w:val="1"/>
      <w:numFmt w:val="bullet"/>
      <w:lvlText w:val="•"/>
      <w:lvlJc w:val="left"/>
      <w:pPr>
        <w:ind w:left="74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2" w:tplc="5B6486BE">
      <w:start w:val="1"/>
      <w:numFmt w:val="bullet"/>
      <w:lvlText w:val="•"/>
      <w:lvlJc w:val="left"/>
      <w:pPr>
        <w:ind w:left="96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3" w:tplc="B85E7CD6">
      <w:start w:val="1"/>
      <w:numFmt w:val="bullet"/>
      <w:lvlText w:val="•"/>
      <w:lvlJc w:val="left"/>
      <w:pPr>
        <w:ind w:left="118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4" w:tplc="C4AA4E6A">
      <w:start w:val="1"/>
      <w:numFmt w:val="bullet"/>
      <w:lvlText w:val="•"/>
      <w:lvlJc w:val="left"/>
      <w:pPr>
        <w:ind w:left="140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5" w:tplc="9DFAF4FC">
      <w:start w:val="1"/>
      <w:numFmt w:val="bullet"/>
      <w:lvlText w:val="•"/>
      <w:lvlJc w:val="left"/>
      <w:pPr>
        <w:ind w:left="162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6" w:tplc="22B836E8">
      <w:start w:val="1"/>
      <w:numFmt w:val="bullet"/>
      <w:lvlText w:val="•"/>
      <w:lvlJc w:val="left"/>
      <w:pPr>
        <w:ind w:left="184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7" w:tplc="AE509EFA">
      <w:start w:val="1"/>
      <w:numFmt w:val="bullet"/>
      <w:lvlText w:val="•"/>
      <w:lvlJc w:val="left"/>
      <w:pPr>
        <w:ind w:left="206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8" w:tplc="456E1536">
      <w:start w:val="1"/>
      <w:numFmt w:val="bullet"/>
      <w:lvlText w:val="•"/>
      <w:lvlJc w:val="left"/>
      <w:pPr>
        <w:ind w:left="228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">
    <w:nsid w:val="64F84E0C"/>
    <w:multiLevelType w:val="hybridMultilevel"/>
    <w:tmpl w:val="B802CA94"/>
    <w:lvl w:ilvl="0" w:tplc="40E4BA80">
      <w:start w:val="1"/>
      <w:numFmt w:val="bullet"/>
      <w:lvlText w:val="•"/>
      <w:lvlJc w:val="left"/>
      <w:pPr>
        <w:ind w:left="670" w:hanging="45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1" w:tplc="4656AE94">
      <w:start w:val="1"/>
      <w:numFmt w:val="bullet"/>
      <w:lvlText w:val="•"/>
      <w:lvlJc w:val="left"/>
      <w:pPr>
        <w:ind w:left="74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2" w:tplc="F79CAC56">
      <w:start w:val="1"/>
      <w:numFmt w:val="bullet"/>
      <w:lvlText w:val="•"/>
      <w:lvlJc w:val="left"/>
      <w:pPr>
        <w:ind w:left="96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3" w:tplc="EA52E892">
      <w:start w:val="1"/>
      <w:numFmt w:val="bullet"/>
      <w:lvlText w:val="•"/>
      <w:lvlJc w:val="left"/>
      <w:pPr>
        <w:ind w:left="118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4" w:tplc="B7827896">
      <w:start w:val="1"/>
      <w:numFmt w:val="bullet"/>
      <w:lvlText w:val="•"/>
      <w:lvlJc w:val="left"/>
      <w:pPr>
        <w:ind w:left="140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5" w:tplc="A1F0DD20">
      <w:start w:val="1"/>
      <w:numFmt w:val="bullet"/>
      <w:lvlText w:val="•"/>
      <w:lvlJc w:val="left"/>
      <w:pPr>
        <w:ind w:left="162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6" w:tplc="A004340A">
      <w:start w:val="1"/>
      <w:numFmt w:val="bullet"/>
      <w:lvlText w:val="•"/>
      <w:lvlJc w:val="left"/>
      <w:pPr>
        <w:ind w:left="184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7" w:tplc="AD66AC32">
      <w:start w:val="1"/>
      <w:numFmt w:val="bullet"/>
      <w:lvlText w:val="•"/>
      <w:lvlJc w:val="left"/>
      <w:pPr>
        <w:ind w:left="206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8" w:tplc="7E4A6588">
      <w:start w:val="1"/>
      <w:numFmt w:val="bullet"/>
      <w:lvlText w:val="•"/>
      <w:lvlJc w:val="left"/>
      <w:pPr>
        <w:ind w:left="2280" w:hanging="30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>
    <w:nsid w:val="6BD63802"/>
    <w:multiLevelType w:val="hybridMultilevel"/>
    <w:tmpl w:val="871259C4"/>
    <w:numStyleLink w:val="Punktor"/>
  </w:abstractNum>
  <w:abstractNum w:abstractNumId="7">
    <w:nsid w:val="7AE1595E"/>
    <w:multiLevelType w:val="hybridMultilevel"/>
    <w:tmpl w:val="871259C4"/>
    <w:styleLink w:val="Punktor"/>
    <w:lvl w:ilvl="0" w:tplc="4934A414">
      <w:start w:val="1"/>
      <w:numFmt w:val="bullet"/>
      <w:lvlText w:val="•"/>
      <w:lvlJc w:val="left"/>
      <w:pPr>
        <w:ind w:left="670" w:hanging="450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1" w:tplc="3E0A8CB0">
      <w:start w:val="1"/>
      <w:numFmt w:val="bullet"/>
      <w:lvlText w:val="•"/>
      <w:lvlJc w:val="left"/>
      <w:pPr>
        <w:ind w:left="815" w:hanging="375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2" w:tplc="ADB212A2">
      <w:start w:val="1"/>
      <w:numFmt w:val="bullet"/>
      <w:lvlText w:val="•"/>
      <w:lvlJc w:val="left"/>
      <w:pPr>
        <w:ind w:left="1035" w:hanging="375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3" w:tplc="3D4E2FE8">
      <w:start w:val="1"/>
      <w:numFmt w:val="bullet"/>
      <w:lvlText w:val="•"/>
      <w:lvlJc w:val="left"/>
      <w:pPr>
        <w:ind w:left="1255" w:hanging="375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4" w:tplc="3DF2C260">
      <w:start w:val="1"/>
      <w:numFmt w:val="bullet"/>
      <w:lvlText w:val="•"/>
      <w:lvlJc w:val="left"/>
      <w:pPr>
        <w:ind w:left="1475" w:hanging="375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5" w:tplc="7C1CBF44">
      <w:start w:val="1"/>
      <w:numFmt w:val="bullet"/>
      <w:lvlText w:val="•"/>
      <w:lvlJc w:val="left"/>
      <w:pPr>
        <w:ind w:left="1695" w:hanging="375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6" w:tplc="26641970">
      <w:start w:val="1"/>
      <w:numFmt w:val="bullet"/>
      <w:lvlText w:val="•"/>
      <w:lvlJc w:val="left"/>
      <w:pPr>
        <w:ind w:left="1915" w:hanging="375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7" w:tplc="62C82C7A">
      <w:start w:val="1"/>
      <w:numFmt w:val="bullet"/>
      <w:lvlText w:val="•"/>
      <w:lvlJc w:val="left"/>
      <w:pPr>
        <w:ind w:left="2135" w:hanging="375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  <w:lvl w:ilvl="8" w:tplc="93CEF3CE">
      <w:start w:val="1"/>
      <w:numFmt w:val="bullet"/>
      <w:lvlText w:val="•"/>
      <w:lvlJc w:val="left"/>
      <w:pPr>
        <w:ind w:left="2355" w:hanging="375"/>
      </w:pPr>
      <w:rPr>
        <w:rFonts w:ascii="Times Roman" w:eastAsia="Times Roman" w:hAnsi="Times Roman" w:cs="Times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376B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0"/>
  </w:num>
  <w:num w:numId="2">
    <w:abstractNumId w:val="0"/>
    <w:lvlOverride w:ilvl="0">
      <w:lvl w:ilvl="0" w:tplc="76AC1DCA">
        <w:start w:val="1"/>
        <w:numFmt w:val="bullet"/>
        <w:lvlText w:val="•"/>
        <w:lvlJc w:val="left"/>
        <w:pPr>
          <w:ind w:left="670" w:hanging="450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32927F9C">
        <w:start w:val="1"/>
        <w:numFmt w:val="bullet"/>
        <w:lvlText w:val="•"/>
        <w:lvlJc w:val="left"/>
        <w:pPr>
          <w:ind w:left="81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27F2F78C">
        <w:start w:val="1"/>
        <w:numFmt w:val="bullet"/>
        <w:lvlText w:val="•"/>
        <w:lvlJc w:val="left"/>
        <w:pPr>
          <w:ind w:left="103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5700FA8E">
        <w:start w:val="1"/>
        <w:numFmt w:val="bullet"/>
        <w:lvlText w:val="•"/>
        <w:lvlJc w:val="left"/>
        <w:pPr>
          <w:ind w:left="125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AB3EE65C">
        <w:start w:val="1"/>
        <w:numFmt w:val="bullet"/>
        <w:lvlText w:val="•"/>
        <w:lvlJc w:val="left"/>
        <w:pPr>
          <w:ind w:left="147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EA321F1A">
        <w:start w:val="1"/>
        <w:numFmt w:val="bullet"/>
        <w:lvlText w:val="•"/>
        <w:lvlJc w:val="left"/>
        <w:pPr>
          <w:ind w:left="169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68086BF8">
        <w:start w:val="1"/>
        <w:numFmt w:val="bullet"/>
        <w:lvlText w:val="•"/>
        <w:lvlJc w:val="left"/>
        <w:pPr>
          <w:ind w:left="191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8666574E">
        <w:start w:val="1"/>
        <w:numFmt w:val="bullet"/>
        <w:lvlText w:val="•"/>
        <w:lvlJc w:val="left"/>
        <w:pPr>
          <w:ind w:left="213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B6A09E84">
        <w:start w:val="1"/>
        <w:numFmt w:val="bullet"/>
        <w:lvlText w:val="•"/>
        <w:lvlJc w:val="left"/>
        <w:pPr>
          <w:ind w:left="235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">
    <w:abstractNumId w:val="3"/>
  </w:num>
  <w:num w:numId="4">
    <w:abstractNumId w:val="3"/>
    <w:lvlOverride w:ilvl="0">
      <w:lvl w:ilvl="0" w:tplc="55C2436C">
        <w:start w:val="1"/>
        <w:numFmt w:val="bullet"/>
        <w:lvlText w:val="•"/>
        <w:lvlJc w:val="left"/>
        <w:pPr>
          <w:ind w:left="670" w:hanging="450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E03AB766">
        <w:start w:val="1"/>
        <w:numFmt w:val="bullet"/>
        <w:lvlText w:val="•"/>
        <w:lvlJc w:val="left"/>
        <w:pPr>
          <w:ind w:left="81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32FC4342">
        <w:start w:val="1"/>
        <w:numFmt w:val="bullet"/>
        <w:lvlText w:val="•"/>
        <w:lvlJc w:val="left"/>
        <w:pPr>
          <w:ind w:left="103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9856C2B2">
        <w:start w:val="1"/>
        <w:numFmt w:val="bullet"/>
        <w:lvlText w:val="•"/>
        <w:lvlJc w:val="left"/>
        <w:pPr>
          <w:ind w:left="125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B7C8F480">
        <w:start w:val="1"/>
        <w:numFmt w:val="bullet"/>
        <w:lvlText w:val="•"/>
        <w:lvlJc w:val="left"/>
        <w:pPr>
          <w:ind w:left="147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5BEA90E8">
        <w:start w:val="1"/>
        <w:numFmt w:val="bullet"/>
        <w:lvlText w:val="•"/>
        <w:lvlJc w:val="left"/>
        <w:pPr>
          <w:ind w:left="169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991EA9F6">
        <w:start w:val="1"/>
        <w:numFmt w:val="bullet"/>
        <w:lvlText w:val="•"/>
        <w:lvlJc w:val="left"/>
        <w:pPr>
          <w:ind w:left="191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B1E05B20">
        <w:start w:val="1"/>
        <w:numFmt w:val="bullet"/>
        <w:lvlText w:val="•"/>
        <w:lvlJc w:val="left"/>
        <w:pPr>
          <w:ind w:left="213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60200080">
        <w:start w:val="1"/>
        <w:numFmt w:val="bullet"/>
        <w:lvlText w:val="•"/>
        <w:lvlJc w:val="left"/>
        <w:pPr>
          <w:ind w:left="235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5">
    <w:abstractNumId w:val="2"/>
  </w:num>
  <w:num w:numId="6">
    <w:abstractNumId w:val="2"/>
    <w:lvlOverride w:ilvl="0">
      <w:lvl w:ilvl="0" w:tplc="F64EAE96">
        <w:start w:val="1"/>
        <w:numFmt w:val="bullet"/>
        <w:lvlText w:val="•"/>
        <w:lvlJc w:val="left"/>
        <w:pPr>
          <w:ind w:left="670" w:hanging="450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22BE58A2">
        <w:start w:val="1"/>
        <w:numFmt w:val="bullet"/>
        <w:lvlText w:val="•"/>
        <w:lvlJc w:val="left"/>
        <w:pPr>
          <w:ind w:left="81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92961046">
        <w:start w:val="1"/>
        <w:numFmt w:val="bullet"/>
        <w:lvlText w:val="•"/>
        <w:lvlJc w:val="left"/>
        <w:pPr>
          <w:ind w:left="103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BBEC0772">
        <w:start w:val="1"/>
        <w:numFmt w:val="bullet"/>
        <w:lvlText w:val="•"/>
        <w:lvlJc w:val="left"/>
        <w:pPr>
          <w:ind w:left="125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1B3874C8">
        <w:start w:val="1"/>
        <w:numFmt w:val="bullet"/>
        <w:lvlText w:val="•"/>
        <w:lvlJc w:val="left"/>
        <w:pPr>
          <w:ind w:left="147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AF329326">
        <w:start w:val="1"/>
        <w:numFmt w:val="bullet"/>
        <w:lvlText w:val="•"/>
        <w:lvlJc w:val="left"/>
        <w:pPr>
          <w:ind w:left="169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96303576">
        <w:start w:val="1"/>
        <w:numFmt w:val="bullet"/>
        <w:lvlText w:val="•"/>
        <w:lvlJc w:val="left"/>
        <w:pPr>
          <w:ind w:left="191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52BEC98E">
        <w:start w:val="1"/>
        <w:numFmt w:val="bullet"/>
        <w:lvlText w:val="•"/>
        <w:lvlJc w:val="left"/>
        <w:pPr>
          <w:ind w:left="213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FF4A7B12">
        <w:start w:val="1"/>
        <w:numFmt w:val="bullet"/>
        <w:lvlText w:val="•"/>
        <w:lvlJc w:val="left"/>
        <w:pPr>
          <w:ind w:left="235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7">
    <w:abstractNumId w:val="7"/>
  </w:num>
  <w:num w:numId="8">
    <w:abstractNumId w:val="6"/>
  </w:num>
  <w:num w:numId="9">
    <w:abstractNumId w:val="6"/>
    <w:lvlOverride w:ilvl="0">
      <w:lvl w:ilvl="0" w:tplc="62F24378">
        <w:start w:val="1"/>
        <w:numFmt w:val="bullet"/>
        <w:lvlText w:val="•"/>
        <w:lvlJc w:val="left"/>
        <w:pPr>
          <w:ind w:left="670" w:hanging="450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E758BD78">
        <w:start w:val="1"/>
        <w:numFmt w:val="bullet"/>
        <w:lvlText w:val="•"/>
        <w:lvlJc w:val="left"/>
        <w:pPr>
          <w:ind w:left="740" w:hanging="300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4D148CB4">
        <w:start w:val="1"/>
        <w:numFmt w:val="bullet"/>
        <w:lvlText w:val="•"/>
        <w:lvlJc w:val="left"/>
        <w:pPr>
          <w:ind w:left="960" w:hanging="300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40AC94A8">
        <w:start w:val="1"/>
        <w:numFmt w:val="bullet"/>
        <w:lvlText w:val="•"/>
        <w:lvlJc w:val="left"/>
        <w:pPr>
          <w:ind w:left="1180" w:hanging="300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76446FF4">
        <w:start w:val="1"/>
        <w:numFmt w:val="bullet"/>
        <w:lvlText w:val="•"/>
        <w:lvlJc w:val="left"/>
        <w:pPr>
          <w:ind w:left="1400" w:hanging="300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6930C842">
        <w:start w:val="1"/>
        <w:numFmt w:val="bullet"/>
        <w:lvlText w:val="•"/>
        <w:lvlJc w:val="left"/>
        <w:pPr>
          <w:ind w:left="1620" w:hanging="300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2B68C00C">
        <w:start w:val="1"/>
        <w:numFmt w:val="bullet"/>
        <w:lvlText w:val="•"/>
        <w:lvlJc w:val="left"/>
        <w:pPr>
          <w:ind w:left="1840" w:hanging="300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285A573E">
        <w:start w:val="1"/>
        <w:numFmt w:val="bullet"/>
        <w:lvlText w:val="•"/>
        <w:lvlJc w:val="left"/>
        <w:pPr>
          <w:ind w:left="2060" w:hanging="300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586218F0">
        <w:start w:val="1"/>
        <w:numFmt w:val="bullet"/>
        <w:lvlText w:val="•"/>
        <w:lvlJc w:val="left"/>
        <w:pPr>
          <w:ind w:left="2280" w:hanging="300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0">
    <w:abstractNumId w:val="4"/>
  </w:num>
  <w:num w:numId="11">
    <w:abstractNumId w:val="1"/>
  </w:num>
  <w:num w:numId="12">
    <w:abstractNumId w:val="1"/>
    <w:lvlOverride w:ilvl="0">
      <w:lvl w:ilvl="0" w:tplc="19C60692">
        <w:start w:val="1"/>
        <w:numFmt w:val="bullet"/>
        <w:lvlText w:val="•"/>
        <w:lvlJc w:val="left"/>
        <w:pPr>
          <w:ind w:left="670" w:hanging="450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4FB41218">
        <w:start w:val="1"/>
        <w:numFmt w:val="bullet"/>
        <w:lvlText w:val="•"/>
        <w:lvlJc w:val="left"/>
        <w:pPr>
          <w:ind w:left="81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9BAA354A">
        <w:start w:val="1"/>
        <w:numFmt w:val="bullet"/>
        <w:lvlText w:val="•"/>
        <w:lvlJc w:val="left"/>
        <w:pPr>
          <w:ind w:left="103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DC6A881A">
        <w:start w:val="1"/>
        <w:numFmt w:val="bullet"/>
        <w:lvlText w:val="•"/>
        <w:lvlJc w:val="left"/>
        <w:pPr>
          <w:ind w:left="125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EE0274D2">
        <w:start w:val="1"/>
        <w:numFmt w:val="bullet"/>
        <w:lvlText w:val="•"/>
        <w:lvlJc w:val="left"/>
        <w:pPr>
          <w:ind w:left="147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2D5445EC">
        <w:start w:val="1"/>
        <w:numFmt w:val="bullet"/>
        <w:lvlText w:val="•"/>
        <w:lvlJc w:val="left"/>
        <w:pPr>
          <w:ind w:left="169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BBE4D488">
        <w:start w:val="1"/>
        <w:numFmt w:val="bullet"/>
        <w:lvlText w:val="•"/>
        <w:lvlJc w:val="left"/>
        <w:pPr>
          <w:ind w:left="191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E5BE2CCA">
        <w:start w:val="1"/>
        <w:numFmt w:val="bullet"/>
        <w:lvlText w:val="•"/>
        <w:lvlJc w:val="left"/>
        <w:pPr>
          <w:ind w:left="213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C2B88474">
        <w:start w:val="1"/>
        <w:numFmt w:val="bullet"/>
        <w:lvlText w:val="•"/>
        <w:lvlJc w:val="left"/>
        <w:pPr>
          <w:ind w:left="235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3">
    <w:abstractNumId w:val="5"/>
  </w:num>
  <w:num w:numId="14">
    <w:abstractNumId w:val="5"/>
    <w:lvlOverride w:ilvl="0">
      <w:lvl w:ilvl="0" w:tplc="40E4BA80">
        <w:start w:val="1"/>
        <w:numFmt w:val="bullet"/>
        <w:lvlText w:val="•"/>
        <w:lvlJc w:val="left"/>
        <w:pPr>
          <w:ind w:left="670" w:hanging="450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4656AE94">
        <w:start w:val="1"/>
        <w:numFmt w:val="bullet"/>
        <w:lvlText w:val="•"/>
        <w:lvlJc w:val="left"/>
        <w:pPr>
          <w:ind w:left="81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F79CAC56">
        <w:start w:val="1"/>
        <w:numFmt w:val="bullet"/>
        <w:lvlText w:val="•"/>
        <w:lvlJc w:val="left"/>
        <w:pPr>
          <w:ind w:left="103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EA52E892">
        <w:start w:val="1"/>
        <w:numFmt w:val="bullet"/>
        <w:lvlText w:val="•"/>
        <w:lvlJc w:val="left"/>
        <w:pPr>
          <w:ind w:left="125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B7827896">
        <w:start w:val="1"/>
        <w:numFmt w:val="bullet"/>
        <w:lvlText w:val="•"/>
        <w:lvlJc w:val="left"/>
        <w:pPr>
          <w:ind w:left="147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A1F0DD20">
        <w:start w:val="1"/>
        <w:numFmt w:val="bullet"/>
        <w:lvlText w:val="•"/>
        <w:lvlJc w:val="left"/>
        <w:pPr>
          <w:ind w:left="169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A004340A">
        <w:start w:val="1"/>
        <w:numFmt w:val="bullet"/>
        <w:lvlText w:val="•"/>
        <w:lvlJc w:val="left"/>
        <w:pPr>
          <w:ind w:left="191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AD66AC32">
        <w:start w:val="1"/>
        <w:numFmt w:val="bullet"/>
        <w:lvlText w:val="•"/>
        <w:lvlJc w:val="left"/>
        <w:pPr>
          <w:ind w:left="213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7E4A6588">
        <w:start w:val="1"/>
        <w:numFmt w:val="bullet"/>
        <w:lvlText w:val="•"/>
        <w:lvlJc w:val="left"/>
        <w:pPr>
          <w:ind w:left="2355" w:hanging="375"/>
        </w:pPr>
        <w:rPr>
          <w:rFonts w:ascii="Times Roman" w:eastAsia="Times Roman" w:hAnsi="Times Roman" w:cs="Times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376B"/>
          <w:spacing w:val="0"/>
          <w:w w:val="100"/>
          <w:kern w:val="0"/>
          <w:position w:val="0"/>
          <w:highlight w:val="none"/>
          <w:vertAlign w:val="baseline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isplayBackgroundShape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DE7C1C"/>
    <w:rsid w:val="00104B52"/>
    <w:rsid w:val="00227917"/>
    <w:rsid w:val="00580F94"/>
    <w:rsid w:val="009070AA"/>
    <w:rsid w:val="00D3423B"/>
    <w:rsid w:val="00DE7C1C"/>
    <w:rsid w:val="00E51CA7"/>
    <w:rsid w:val="00E974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EB5E95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cs-CZ" w:eastAsia="pl-PL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rPr>
      <w:sz w:val="24"/>
      <w:szCs w:val="24"/>
      <w:lang w:val="en-US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agwekistopka">
    <w:name w:val="Nagłówek i stopka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Domylne">
    <w:name w:val="Domyślne"/>
    <w:pPr>
      <w:spacing w:before="160"/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Podpis">
    <w:name w:val="caption"/>
    <w:pPr>
      <w:tabs>
        <w:tab w:val="left" w:pos="1150"/>
      </w:tabs>
    </w:pPr>
    <w:rPr>
      <w:rFonts w:ascii="Helvetica Neue" w:hAnsi="Helvetica Neue" w:cs="Arial Unicode MS"/>
      <w:b/>
      <w:bCs/>
      <w:caps/>
      <w:color w:val="000000"/>
      <w14:textOutline w14:w="0" w14:cap="flat" w14:cmpd="sng" w14:algn="ctr">
        <w14:noFill/>
        <w14:prstDash w14:val="solid"/>
        <w14:bevel/>
      </w14:textOutline>
    </w:rPr>
  </w:style>
  <w:style w:type="numbering" w:customStyle="1" w:styleId="Punktor">
    <w:name w:val="Punktor"/>
    <w:pPr>
      <w:numPr>
        <w:numId w:val="7"/>
      </w:numPr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227917"/>
    <w:rPr>
      <w:rFonts w:ascii="Lucida Grande CE" w:hAnsi="Lucida Grande CE" w:cs="Lucida Grande CE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27917"/>
    <w:rPr>
      <w:rFonts w:ascii="Lucida Grande CE" w:hAnsi="Lucida Grande CE" w:cs="Lucida Grande CE"/>
      <w:sz w:val="18"/>
      <w:szCs w:val="18"/>
      <w:lang w:val="en-US" w:eastAsia="en-U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cs-CZ" w:eastAsia="pl-PL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rPr>
      <w:sz w:val="24"/>
      <w:szCs w:val="24"/>
      <w:lang w:val="en-US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agwekistopka">
    <w:name w:val="Nagłówek i stopka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Domylne">
    <w:name w:val="Domyślne"/>
    <w:pPr>
      <w:spacing w:before="160"/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Podpis">
    <w:name w:val="caption"/>
    <w:pPr>
      <w:tabs>
        <w:tab w:val="left" w:pos="1150"/>
      </w:tabs>
    </w:pPr>
    <w:rPr>
      <w:rFonts w:ascii="Helvetica Neue" w:hAnsi="Helvetica Neue" w:cs="Arial Unicode MS"/>
      <w:b/>
      <w:bCs/>
      <w:caps/>
      <w:color w:val="000000"/>
      <w14:textOutline w14:w="0" w14:cap="flat" w14:cmpd="sng" w14:algn="ctr">
        <w14:noFill/>
        <w14:prstDash w14:val="solid"/>
        <w14:bevel/>
      </w14:textOutline>
    </w:rPr>
  </w:style>
  <w:style w:type="numbering" w:customStyle="1" w:styleId="Punktor">
    <w:name w:val="Punktor"/>
    <w:pPr>
      <w:numPr>
        <w:numId w:val="7"/>
      </w:numPr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227917"/>
    <w:rPr>
      <w:rFonts w:ascii="Lucida Grande CE" w:hAnsi="Lucida Grande CE" w:cs="Lucida Grande CE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27917"/>
    <w:rPr>
      <w:rFonts w:ascii="Lucida Grande CE" w:hAnsi="Lucida Grande CE" w:cs="Lucida Grande CE"/>
      <w:sz w:val="18"/>
      <w:szCs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834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13.jpeg"/><Relationship Id="rId21" Type="http://schemas.openxmlformats.org/officeDocument/2006/relationships/image" Target="media/image14.jpeg"/><Relationship Id="rId22" Type="http://schemas.openxmlformats.org/officeDocument/2006/relationships/image" Target="media/image15.png"/><Relationship Id="rId23" Type="http://schemas.openxmlformats.org/officeDocument/2006/relationships/image" Target="media/image16.png"/><Relationship Id="rId24" Type="http://schemas.openxmlformats.org/officeDocument/2006/relationships/image" Target="media/image17.jpeg"/><Relationship Id="rId25" Type="http://schemas.openxmlformats.org/officeDocument/2006/relationships/image" Target="media/image18.jpeg"/><Relationship Id="rId26" Type="http://schemas.openxmlformats.org/officeDocument/2006/relationships/image" Target="media/image19.jpeg"/><Relationship Id="rId27" Type="http://schemas.openxmlformats.org/officeDocument/2006/relationships/image" Target="media/image20.png"/><Relationship Id="rId28" Type="http://schemas.openxmlformats.org/officeDocument/2006/relationships/image" Target="media/image90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30" Type="http://schemas.openxmlformats.org/officeDocument/2006/relationships/image" Target="media/image22.png"/><Relationship Id="rId31" Type="http://schemas.openxmlformats.org/officeDocument/2006/relationships/image" Target="media/image23.jpeg"/><Relationship Id="rId32" Type="http://schemas.openxmlformats.org/officeDocument/2006/relationships/image" Target="media/image24.png"/><Relationship Id="rId9" Type="http://schemas.openxmlformats.org/officeDocument/2006/relationships/image" Target="media/image2.jpeg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33" Type="http://schemas.openxmlformats.org/officeDocument/2006/relationships/header" Target="header1.xml"/><Relationship Id="rId34" Type="http://schemas.openxmlformats.org/officeDocument/2006/relationships/footer" Target="footer1.xml"/><Relationship Id="rId35" Type="http://schemas.openxmlformats.org/officeDocument/2006/relationships/fontTable" Target="fontTable.xml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1" Type="http://schemas.openxmlformats.org/officeDocument/2006/relationships/image" Target="media/image4.png"/><Relationship Id="rId12" Type="http://schemas.openxmlformats.org/officeDocument/2006/relationships/image" Target="media/image5.jpeg"/><Relationship Id="rId13" Type="http://schemas.openxmlformats.org/officeDocument/2006/relationships/image" Target="media/image6.jpeg"/><Relationship Id="rId14" Type="http://schemas.openxmlformats.org/officeDocument/2006/relationships/image" Target="media/image7.png"/><Relationship Id="rId15" Type="http://schemas.openxmlformats.org/officeDocument/2006/relationships/image" Target="media/image8.jpeg"/><Relationship Id="rId16" Type="http://schemas.openxmlformats.org/officeDocument/2006/relationships/image" Target="media/image9.png"/><Relationship Id="rId17" Type="http://schemas.openxmlformats.org/officeDocument/2006/relationships/image" Target="media/image10.jpeg"/><Relationship Id="rId18" Type="http://schemas.openxmlformats.org/officeDocument/2006/relationships/image" Target="media/image11.png"/><Relationship Id="rId19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2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14</Pages>
  <Words>3512</Words>
  <Characters>21075</Characters>
  <Application>Microsoft Macintosh Word</Application>
  <DocSecurity>0</DocSecurity>
  <Lines>175</Lines>
  <Paragraphs>49</Paragraphs>
  <ScaleCrop>false</ScaleCrop>
  <Company/>
  <LinksUpToDate>false</LinksUpToDate>
  <CharactersWithSpaces>24538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JOANNA</cp:lastModifiedBy>
  <cp:revision>5</cp:revision>
  <cp:lastPrinted>2021-11-16T15:28:00Z</cp:lastPrinted>
  <dcterms:created xsi:type="dcterms:W3CDTF">2021-11-16T14:52:00Z</dcterms:created>
  <dcterms:modified xsi:type="dcterms:W3CDTF">2021-11-16T15:29:00Z</dcterms:modified>
</cp:coreProperties>
</file>