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AC902" w14:textId="74C24FE7" w:rsidR="0031070A" w:rsidRDefault="003620A1" w:rsidP="00FC2B8E">
      <w:pPr>
        <w:pStyle w:val="Nagwek8"/>
        <w:numPr>
          <w:ilvl w:val="3"/>
          <w:numId w:val="58"/>
        </w:numPr>
        <w:suppressAutoHyphens/>
        <w:spacing w:before="0"/>
        <w:jc w:val="right"/>
        <w:rPr>
          <w:rFonts w:ascii="Calibri" w:hAnsi="Calibri"/>
          <w:b/>
          <w:bCs/>
          <w:sz w:val="22"/>
          <w:szCs w:val="22"/>
        </w:rPr>
      </w:pPr>
      <w:bookmarkStart w:id="0" w:name="_Hlk113613786"/>
      <w:bookmarkStart w:id="1" w:name="_Hlk113613877"/>
      <w:r w:rsidRPr="00CD7618">
        <w:rPr>
          <w:b/>
          <w:bCs/>
          <w:noProof/>
          <w:sz w:val="22"/>
        </w:rPr>
        <w:drawing>
          <wp:anchor distT="0" distB="0" distL="114300" distR="114300" simplePos="0" relativeHeight="251663360" behindDoc="0" locked="0" layoutInCell="1" allowOverlap="1" wp14:anchorId="5BDD862B" wp14:editId="1E44C8FB">
            <wp:simplePos x="0" y="0"/>
            <wp:positionH relativeFrom="margin">
              <wp:posOffset>3143250</wp:posOffset>
            </wp:positionH>
            <wp:positionV relativeFrom="paragraph">
              <wp:posOffset>210185</wp:posOffset>
            </wp:positionV>
            <wp:extent cx="960755" cy="328930"/>
            <wp:effectExtent l="0" t="0" r="0" b="0"/>
            <wp:wrapNone/>
            <wp:docPr id="98" name="Obraz 2" descr="https://www.ncbr.gov.pl/fileadmin/user_upload/import/files/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br.gov.pl/fileadmin/user_upload/import/files/ncbr_logo_z_czerwonym_napis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328930"/>
                    </a:xfrm>
                    <a:prstGeom prst="rect">
                      <a:avLst/>
                    </a:prstGeom>
                    <a:noFill/>
                    <a:ln>
                      <a:noFill/>
                    </a:ln>
                  </pic:spPr>
                </pic:pic>
              </a:graphicData>
            </a:graphic>
          </wp:anchor>
        </w:drawing>
      </w:r>
      <w:r w:rsidRPr="00BA3C20">
        <w:rPr>
          <w:b/>
          <w:bCs/>
          <w:noProof/>
          <w:sz w:val="22"/>
        </w:rPr>
        <w:drawing>
          <wp:anchor distT="0" distB="0" distL="114300" distR="114300" simplePos="0" relativeHeight="251662336" behindDoc="0" locked="0" layoutInCell="1" allowOverlap="1" wp14:anchorId="6057CE76" wp14:editId="61019A6A">
            <wp:simplePos x="0" y="0"/>
            <wp:positionH relativeFrom="column">
              <wp:posOffset>65405</wp:posOffset>
            </wp:positionH>
            <wp:positionV relativeFrom="paragraph">
              <wp:posOffset>0</wp:posOffset>
            </wp:positionV>
            <wp:extent cx="5759450" cy="727986"/>
            <wp:effectExtent l="0" t="0" r="0" b="0"/>
            <wp:wrapSquare wrapText="bothSides"/>
            <wp:docPr id="99" name="Obraz 9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descr="Obraz zawierający tekst&#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279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3A065" w14:textId="152187D7" w:rsidR="00F5005F" w:rsidRDefault="003620A1" w:rsidP="00F5005F">
      <w:pPr>
        <w:pStyle w:val="Nagwek6"/>
        <w:spacing w:before="0"/>
        <w:rPr>
          <w:rFonts w:ascii="Calibri" w:hAnsi="Calibri" w:cs="Calibri"/>
          <w:b/>
          <w:bCs/>
          <w:color w:val="000000" w:themeColor="text1"/>
        </w:rPr>
      </w:pPr>
      <w:r>
        <w:rPr>
          <w:noProof/>
          <w:lang w:eastAsia="pl-PL"/>
        </w:rPr>
        <w:drawing>
          <wp:anchor distT="0" distB="0" distL="114300" distR="114300" simplePos="0" relativeHeight="251661312" behindDoc="0" locked="0" layoutInCell="1" allowOverlap="1" wp14:anchorId="6FDC5A23" wp14:editId="4A093245">
            <wp:simplePos x="0" y="0"/>
            <wp:positionH relativeFrom="margin">
              <wp:posOffset>50800</wp:posOffset>
            </wp:positionH>
            <wp:positionV relativeFrom="paragraph">
              <wp:posOffset>43180</wp:posOffset>
            </wp:positionV>
            <wp:extent cx="476250" cy="904875"/>
            <wp:effectExtent l="0" t="0" r="0" b="9525"/>
            <wp:wrapSquare wrapText="bothSides"/>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519A6" w14:textId="5E3F4B8B" w:rsidR="00F5005F" w:rsidRDefault="00F5005F" w:rsidP="00F5005F">
      <w:pPr>
        <w:pStyle w:val="Nagwek6"/>
        <w:spacing w:before="0"/>
        <w:rPr>
          <w:rFonts w:ascii="Calibri" w:hAnsi="Calibri" w:cs="Calibri"/>
          <w:b/>
          <w:bCs/>
          <w:color w:val="000000" w:themeColor="text1"/>
        </w:rPr>
      </w:pPr>
    </w:p>
    <w:p w14:paraId="013632C7" w14:textId="1FBE8705" w:rsidR="00F5005F" w:rsidRDefault="00F5005F" w:rsidP="00F5005F">
      <w:pPr>
        <w:pStyle w:val="Nagwek6"/>
        <w:spacing w:before="0"/>
        <w:rPr>
          <w:rFonts w:ascii="Calibri" w:hAnsi="Calibri" w:cs="Calibri"/>
          <w:b/>
          <w:bCs/>
          <w:color w:val="000000" w:themeColor="text1"/>
        </w:rPr>
      </w:pPr>
    </w:p>
    <w:p w14:paraId="11542361" w14:textId="7A79A0B8" w:rsidR="00F5005F" w:rsidRPr="00F5005F" w:rsidRDefault="00F5005F" w:rsidP="00F5005F"/>
    <w:p w14:paraId="62A0C1FB" w14:textId="1A359854" w:rsidR="003620A1" w:rsidRDefault="003620A1" w:rsidP="00F5005F">
      <w:pPr>
        <w:pStyle w:val="Nagwek6"/>
        <w:spacing w:before="0"/>
        <w:rPr>
          <w:rFonts w:ascii="Calibri" w:hAnsi="Calibri" w:cs="Calibri"/>
          <w:b/>
          <w:bCs/>
          <w:color w:val="000000" w:themeColor="text1"/>
        </w:rPr>
      </w:pPr>
    </w:p>
    <w:p w14:paraId="361266C7" w14:textId="1716C4D1" w:rsidR="003620A1" w:rsidRPr="00B96C8C" w:rsidRDefault="003620A1" w:rsidP="00FC2B8E">
      <w:pPr>
        <w:pStyle w:val="Nagwek8"/>
        <w:numPr>
          <w:ilvl w:val="7"/>
          <w:numId w:val="58"/>
        </w:numPr>
        <w:tabs>
          <w:tab w:val="clear" w:pos="0"/>
          <w:tab w:val="num" w:pos="360"/>
        </w:tabs>
        <w:suppressAutoHyphens/>
        <w:spacing w:before="0"/>
        <w:ind w:left="4248" w:firstLine="708"/>
        <w:jc w:val="right"/>
        <w:rPr>
          <w:rFonts w:ascii="Calibri" w:hAnsi="Calibri"/>
          <w:b/>
          <w:bCs/>
          <w:sz w:val="22"/>
          <w:szCs w:val="22"/>
        </w:rPr>
      </w:pPr>
      <w:r w:rsidRPr="00C14E85">
        <w:rPr>
          <w:rFonts w:ascii="Calibri" w:hAnsi="Calibri"/>
          <w:b/>
          <w:bCs/>
          <w:sz w:val="22"/>
          <w:szCs w:val="22"/>
        </w:rPr>
        <w:t xml:space="preserve">Nr sprawy: </w:t>
      </w:r>
      <w:r w:rsidRPr="00BA35CD">
        <w:rPr>
          <w:rFonts w:ascii="Calibri" w:hAnsi="Calibri"/>
          <w:b/>
          <w:bCs/>
          <w:sz w:val="22"/>
          <w:szCs w:val="22"/>
        </w:rPr>
        <w:t>FO-Z/ŁIT</w:t>
      </w:r>
      <w:r w:rsidR="00EA081E" w:rsidRPr="00BA35CD">
        <w:rPr>
          <w:rFonts w:ascii="Calibri" w:hAnsi="Calibri"/>
          <w:b/>
          <w:bCs/>
          <w:sz w:val="22"/>
          <w:szCs w:val="22"/>
        </w:rPr>
        <w:t>/</w:t>
      </w:r>
      <w:r w:rsidR="00BA35CD" w:rsidRPr="00BA35CD">
        <w:rPr>
          <w:rFonts w:ascii="Calibri" w:hAnsi="Calibri"/>
          <w:b/>
          <w:bCs/>
          <w:sz w:val="22"/>
          <w:szCs w:val="22"/>
        </w:rPr>
        <w:t>26</w:t>
      </w:r>
      <w:r w:rsidRPr="00BA35CD">
        <w:rPr>
          <w:rFonts w:ascii="Calibri" w:hAnsi="Calibri"/>
          <w:b/>
          <w:bCs/>
          <w:sz w:val="22"/>
          <w:szCs w:val="22"/>
        </w:rPr>
        <w:t>/2022</w:t>
      </w:r>
    </w:p>
    <w:p w14:paraId="1D02BF54" w14:textId="7A4296E2" w:rsidR="003620A1" w:rsidRDefault="003620A1" w:rsidP="00F5005F">
      <w:pPr>
        <w:pStyle w:val="Nagwek6"/>
        <w:spacing w:before="0"/>
        <w:rPr>
          <w:rFonts w:ascii="Calibri" w:hAnsi="Calibri" w:cs="Calibri"/>
          <w:b/>
          <w:bCs/>
          <w:color w:val="000000" w:themeColor="text1"/>
        </w:rPr>
      </w:pPr>
    </w:p>
    <w:p w14:paraId="077F6E9E" w14:textId="6E52D3C9" w:rsidR="003620A1" w:rsidRDefault="003620A1" w:rsidP="00F5005F">
      <w:pPr>
        <w:pStyle w:val="Nagwek6"/>
        <w:spacing w:before="0"/>
        <w:rPr>
          <w:rFonts w:ascii="Calibri" w:hAnsi="Calibri" w:cs="Calibri"/>
          <w:b/>
          <w:bCs/>
          <w:color w:val="000000" w:themeColor="text1"/>
        </w:rPr>
      </w:pPr>
    </w:p>
    <w:p w14:paraId="2D7C78E0" w14:textId="347BB74A" w:rsidR="00F5005F" w:rsidRPr="00B837C0" w:rsidRDefault="00F5005F" w:rsidP="00F5005F">
      <w:pPr>
        <w:pStyle w:val="Nagwek6"/>
        <w:spacing w:before="0"/>
        <w:rPr>
          <w:rFonts w:ascii="Calibri" w:hAnsi="Calibri" w:cs="Calibri"/>
          <w:b/>
          <w:bCs/>
          <w:i/>
          <w:iCs/>
          <w:color w:val="000000" w:themeColor="text1"/>
        </w:rPr>
      </w:pPr>
      <w:r w:rsidRPr="00B837C0">
        <w:rPr>
          <w:rFonts w:ascii="Calibri" w:hAnsi="Calibri" w:cs="Calibri"/>
          <w:b/>
          <w:bCs/>
          <w:color w:val="000000" w:themeColor="text1"/>
        </w:rPr>
        <w:t xml:space="preserve">Sieć Badawcza Łukasiewicz – Łódzki Instytut Technologiczny </w:t>
      </w:r>
    </w:p>
    <w:p w14:paraId="1B3607A3" w14:textId="1BCC3ED0" w:rsidR="00F5005F" w:rsidRPr="00B837C0" w:rsidRDefault="00F5005F" w:rsidP="00F5005F">
      <w:pPr>
        <w:pStyle w:val="Nagwek6"/>
        <w:spacing w:before="0"/>
        <w:rPr>
          <w:rFonts w:ascii="Calibri" w:hAnsi="Calibri" w:cs="Calibri"/>
          <w:b/>
          <w:bCs/>
          <w:i/>
          <w:iCs/>
          <w:color w:val="000000" w:themeColor="text1"/>
        </w:rPr>
      </w:pPr>
      <w:r w:rsidRPr="00B837C0">
        <w:rPr>
          <w:rFonts w:ascii="Calibri" w:hAnsi="Calibri" w:cs="Calibri"/>
          <w:b/>
          <w:bCs/>
          <w:color w:val="000000" w:themeColor="text1"/>
        </w:rPr>
        <w:t>ul. Marii Skłodowskiej – Curie 19/27</w:t>
      </w:r>
    </w:p>
    <w:p w14:paraId="02CFBF07" w14:textId="72924D43" w:rsidR="00F5005F" w:rsidRPr="00B837C0" w:rsidRDefault="00F5005F" w:rsidP="00F5005F">
      <w:pPr>
        <w:pStyle w:val="Nagwek6"/>
        <w:spacing w:before="0"/>
        <w:rPr>
          <w:rFonts w:ascii="Calibri" w:hAnsi="Calibri" w:cs="Calibri"/>
          <w:b/>
          <w:bCs/>
          <w:i/>
          <w:iCs/>
          <w:color w:val="000000" w:themeColor="text1"/>
          <w:u w:val="single"/>
        </w:rPr>
      </w:pPr>
      <w:r w:rsidRPr="00B837C0">
        <w:rPr>
          <w:rFonts w:ascii="Calibri" w:hAnsi="Calibri" w:cs="Calibri"/>
          <w:b/>
          <w:bCs/>
          <w:color w:val="000000" w:themeColor="text1"/>
          <w:u w:val="single"/>
        </w:rPr>
        <w:t>90-570 Łódź</w:t>
      </w:r>
      <w:r w:rsidR="003620A1" w:rsidRPr="003620A1">
        <w:rPr>
          <w:b/>
          <w:bCs/>
          <w:noProof/>
        </w:rPr>
        <w:t xml:space="preserve"> </w:t>
      </w:r>
    </w:p>
    <w:p w14:paraId="2C292107" w14:textId="5A8E3EF9" w:rsidR="00F759C6" w:rsidRDefault="00F759C6" w:rsidP="00F759C6">
      <w:pPr>
        <w:widowControl w:val="0"/>
        <w:spacing w:before="60"/>
        <w:rPr>
          <w:rFonts w:ascii="Verdana" w:hAnsi="Verdana" w:cs="Calibri"/>
          <w:b/>
          <w:snapToGrid w:val="0"/>
          <w:sz w:val="18"/>
          <w:szCs w:val="18"/>
        </w:rPr>
      </w:pPr>
    </w:p>
    <w:p w14:paraId="03736F9D" w14:textId="77777777" w:rsidR="00C613E4" w:rsidRPr="0031070A" w:rsidRDefault="00C613E4" w:rsidP="00F759C6">
      <w:pPr>
        <w:jc w:val="center"/>
        <w:rPr>
          <w:rFonts w:cstheme="minorHAnsi"/>
          <w:b/>
          <w:snapToGrid w:val="0"/>
          <w:sz w:val="22"/>
          <w:szCs w:val="24"/>
        </w:rPr>
      </w:pPr>
      <w:r w:rsidRPr="0031070A">
        <w:rPr>
          <w:rFonts w:cstheme="minorHAnsi"/>
          <w:b/>
          <w:snapToGrid w:val="0"/>
          <w:sz w:val="22"/>
          <w:szCs w:val="24"/>
        </w:rPr>
        <w:t>SPECYFIKACJA WARUNKÓW ZAMÓWIENIA</w:t>
      </w:r>
    </w:p>
    <w:p w14:paraId="48ED265D" w14:textId="7361A13C" w:rsidR="00F759C6" w:rsidRPr="00C613E4" w:rsidRDefault="00F759C6" w:rsidP="00F759C6">
      <w:pPr>
        <w:jc w:val="center"/>
        <w:rPr>
          <w:rFonts w:cstheme="minorHAnsi"/>
          <w:b/>
          <w:snapToGrid w:val="0"/>
          <w:sz w:val="18"/>
          <w:szCs w:val="20"/>
        </w:rPr>
      </w:pPr>
      <w:r w:rsidRPr="00C613E4">
        <w:rPr>
          <w:rFonts w:cstheme="minorHAnsi"/>
          <w:b/>
          <w:snapToGrid w:val="0"/>
          <w:sz w:val="18"/>
          <w:szCs w:val="20"/>
        </w:rPr>
        <w:t xml:space="preserve">postępowanie prowadzone w trybie art. 275 pkt 1 ustawy </w:t>
      </w:r>
      <w:proofErr w:type="spellStart"/>
      <w:r w:rsidRPr="00C613E4">
        <w:rPr>
          <w:rFonts w:cstheme="minorHAnsi"/>
          <w:b/>
          <w:snapToGrid w:val="0"/>
          <w:sz w:val="18"/>
          <w:szCs w:val="20"/>
        </w:rPr>
        <w:t>Pzp</w:t>
      </w:r>
      <w:proofErr w:type="spellEnd"/>
    </w:p>
    <w:p w14:paraId="4CE587F7" w14:textId="77777777" w:rsidR="00F759C6" w:rsidRPr="00C613E4" w:rsidRDefault="00F759C6" w:rsidP="00F759C6">
      <w:pPr>
        <w:jc w:val="center"/>
        <w:rPr>
          <w:rFonts w:cstheme="minorHAnsi"/>
          <w:b/>
          <w:snapToGrid w:val="0"/>
          <w:sz w:val="18"/>
          <w:szCs w:val="20"/>
        </w:rPr>
      </w:pPr>
      <w:r w:rsidRPr="00C613E4">
        <w:rPr>
          <w:rFonts w:cstheme="minorHAnsi"/>
          <w:b/>
          <w:snapToGrid w:val="0"/>
          <w:sz w:val="18"/>
          <w:szCs w:val="20"/>
        </w:rPr>
        <w:t>(tryb podstawowy bez prowadzenia negocjacji)</w:t>
      </w:r>
      <w:r w:rsidRPr="00C613E4">
        <w:rPr>
          <w:rFonts w:cstheme="minorHAnsi"/>
          <w:b/>
          <w:snapToGrid w:val="0"/>
          <w:sz w:val="18"/>
          <w:szCs w:val="20"/>
        </w:rPr>
        <w:br/>
        <w:t>o wartości szacunkowej zamówienia mniejszej niż 215 000 euro,</w:t>
      </w:r>
    </w:p>
    <w:p w14:paraId="1C9DED4B" w14:textId="4FFD5965" w:rsidR="00F759C6" w:rsidRPr="00C613E4" w:rsidRDefault="00F759C6" w:rsidP="00F759C6">
      <w:pPr>
        <w:jc w:val="center"/>
        <w:rPr>
          <w:rFonts w:cstheme="minorHAnsi"/>
          <w:b/>
          <w:snapToGrid w:val="0"/>
          <w:sz w:val="18"/>
          <w:szCs w:val="20"/>
        </w:rPr>
      </w:pPr>
      <w:r w:rsidRPr="00C613E4">
        <w:rPr>
          <w:rFonts w:cstheme="minorHAnsi"/>
          <w:b/>
          <w:snapToGrid w:val="0"/>
          <w:sz w:val="18"/>
          <w:szCs w:val="20"/>
        </w:rPr>
        <w:t>którego przedmiotem</w:t>
      </w:r>
      <w:r w:rsidR="00C613E4">
        <w:rPr>
          <w:rFonts w:cstheme="minorHAnsi"/>
          <w:b/>
          <w:snapToGrid w:val="0"/>
          <w:sz w:val="18"/>
          <w:szCs w:val="20"/>
        </w:rPr>
        <w:t xml:space="preserve"> jest</w:t>
      </w:r>
      <w:r w:rsidRPr="00C613E4">
        <w:rPr>
          <w:rFonts w:cstheme="minorHAnsi"/>
          <w:b/>
          <w:snapToGrid w:val="0"/>
          <w:sz w:val="18"/>
          <w:szCs w:val="20"/>
        </w:rPr>
        <w:t>:</w:t>
      </w:r>
    </w:p>
    <w:p w14:paraId="71A51290" w14:textId="507DD107" w:rsidR="00F759C6" w:rsidRDefault="00F759C6" w:rsidP="00F759C6">
      <w:pPr>
        <w:jc w:val="center"/>
        <w:rPr>
          <w:rFonts w:ascii="Verdana" w:hAnsi="Verdana" w:cs="Calibri"/>
          <w:b/>
          <w:snapToGrid w:val="0"/>
          <w:szCs w:val="20"/>
        </w:rPr>
      </w:pPr>
    </w:p>
    <w:p w14:paraId="1B12933B" w14:textId="766A61B2" w:rsidR="00F759C6" w:rsidRDefault="00BA35CD" w:rsidP="00F759C6">
      <w:pPr>
        <w:jc w:val="center"/>
        <w:rPr>
          <w:b/>
          <w:bCs/>
          <w:sz w:val="28"/>
          <w:szCs w:val="28"/>
        </w:rPr>
      </w:pPr>
      <w:r w:rsidRPr="00BA35CD">
        <w:rPr>
          <w:b/>
          <w:bCs/>
          <w:sz w:val="28"/>
          <w:szCs w:val="28"/>
        </w:rPr>
        <w:t>ANALIZATOR POTENCJAŁU ZETA DLA PRÓBEK STAŁYCH Z OPROGRAMOWANIEM</w:t>
      </w:r>
    </w:p>
    <w:p w14:paraId="48BDF346" w14:textId="2BD93E6D" w:rsidR="00F759C6" w:rsidRDefault="00F759C6" w:rsidP="00F759C6">
      <w:pPr>
        <w:rPr>
          <w:b/>
          <w:bCs/>
          <w:sz w:val="24"/>
          <w:szCs w:val="24"/>
        </w:rPr>
      </w:pPr>
      <w:r w:rsidRPr="00BC2271">
        <w:rPr>
          <w:b/>
          <w:bCs/>
          <w:sz w:val="24"/>
          <w:szCs w:val="24"/>
        </w:rPr>
        <w:t>CPV:</w:t>
      </w:r>
      <w:r w:rsidR="006E4D8E" w:rsidRPr="006E4D8E">
        <w:rPr>
          <w:noProof/>
          <w:lang w:eastAsia="pl-PL"/>
        </w:rPr>
        <w:t xml:space="preserve"> </w:t>
      </w:r>
    </w:p>
    <w:p w14:paraId="1184DD8B" w14:textId="2ADCA095" w:rsidR="00F759C6" w:rsidRPr="00C66135" w:rsidRDefault="00BA35CD" w:rsidP="00F759C6">
      <w:pPr>
        <w:widowControl w:val="0"/>
        <w:spacing w:after="0" w:line="240" w:lineRule="auto"/>
        <w:rPr>
          <w:rFonts w:ascii="Verdana" w:hAnsi="Verdana" w:cs="Calibri"/>
          <w:bCs/>
          <w:snapToGrid w:val="0"/>
          <w:sz w:val="16"/>
          <w:szCs w:val="18"/>
        </w:rPr>
      </w:pPr>
      <w:r w:rsidRPr="008B1B15">
        <w:rPr>
          <w:rFonts w:ascii="Verdana" w:hAnsi="Verdana"/>
          <w:b/>
          <w:bCs/>
          <w:sz w:val="18"/>
          <w:szCs w:val="18"/>
        </w:rPr>
        <w:t>38410000-2</w:t>
      </w:r>
      <w:r w:rsidRPr="008B1B15">
        <w:t xml:space="preserve"> </w:t>
      </w:r>
      <w:r w:rsidRPr="008B1B15">
        <w:rPr>
          <w:rFonts w:ascii="Verdana" w:hAnsi="Verdana"/>
          <w:b/>
          <w:bCs/>
          <w:sz w:val="18"/>
          <w:szCs w:val="18"/>
        </w:rPr>
        <w:t>Przyrządy pomiarowe</w:t>
      </w:r>
    </w:p>
    <w:p w14:paraId="3133C582" w14:textId="77777777" w:rsidR="00F759C6" w:rsidRDefault="00F759C6" w:rsidP="00F759C6">
      <w:pPr>
        <w:widowControl w:val="0"/>
        <w:spacing w:after="0" w:line="240" w:lineRule="auto"/>
        <w:rPr>
          <w:rFonts w:ascii="Verdana" w:hAnsi="Verdana" w:cs="Calibri"/>
          <w:bCs/>
          <w:snapToGrid w:val="0"/>
          <w:sz w:val="16"/>
          <w:szCs w:val="18"/>
        </w:rPr>
      </w:pPr>
    </w:p>
    <w:p w14:paraId="2A2CE5EB" w14:textId="77777777" w:rsidR="00F759C6" w:rsidRDefault="00F759C6" w:rsidP="00F759C6">
      <w:pPr>
        <w:widowControl w:val="0"/>
        <w:spacing w:after="0" w:line="240" w:lineRule="auto"/>
        <w:rPr>
          <w:rFonts w:ascii="Verdana" w:hAnsi="Verdana" w:cs="Calibri"/>
          <w:bCs/>
          <w:snapToGrid w:val="0"/>
          <w:sz w:val="16"/>
          <w:szCs w:val="18"/>
        </w:rPr>
      </w:pPr>
    </w:p>
    <w:p w14:paraId="177D2C1C" w14:textId="0434A953" w:rsidR="00F759C6" w:rsidRPr="00B47E03" w:rsidRDefault="00F759C6" w:rsidP="00F759C6">
      <w:pPr>
        <w:widowControl w:val="0"/>
        <w:spacing w:after="0" w:line="240" w:lineRule="auto"/>
        <w:rPr>
          <w:rFonts w:ascii="Verdana" w:hAnsi="Verdana" w:cs="Arial"/>
          <w:snapToGrid w:val="0"/>
          <w:sz w:val="16"/>
          <w:szCs w:val="18"/>
        </w:rPr>
      </w:pPr>
    </w:p>
    <w:p w14:paraId="4CB57855" w14:textId="77777777" w:rsidR="00F55988" w:rsidRDefault="00F55988" w:rsidP="00F55988">
      <w:pPr>
        <w:spacing w:after="0" w:line="267" w:lineRule="exact"/>
        <w:ind w:left="2832" w:firstLine="708"/>
        <w:rPr>
          <w:rFonts w:ascii="Calibri" w:eastAsia="Calibri" w:hAnsi="Calibri" w:cs="Calibri"/>
          <w:b/>
        </w:rPr>
      </w:pPr>
    </w:p>
    <w:p w14:paraId="37EA2D5F" w14:textId="196B840C" w:rsidR="00F55988" w:rsidRPr="00F55988" w:rsidRDefault="00F55988" w:rsidP="00F55988">
      <w:pPr>
        <w:spacing w:after="0" w:line="267" w:lineRule="exact"/>
        <w:ind w:left="2124" w:firstLine="708"/>
        <w:rPr>
          <w:rFonts w:ascii="Calibri" w:eastAsia="Calibri" w:hAnsi="Calibri" w:cs="Calibri"/>
          <w:b/>
          <w:sz w:val="22"/>
        </w:rPr>
      </w:pPr>
      <w:r w:rsidRPr="00F55988">
        <w:rPr>
          <w:rFonts w:ascii="Calibri" w:eastAsia="Calibri" w:hAnsi="Calibri" w:cs="Calibri"/>
          <w:b/>
          <w:sz w:val="22"/>
        </w:rPr>
        <w:t>Zamawiający:</w:t>
      </w:r>
    </w:p>
    <w:p w14:paraId="2DDB6CF4" w14:textId="6C3E3F58" w:rsidR="00F55988" w:rsidRPr="00F55988" w:rsidRDefault="00F55988" w:rsidP="00F55988">
      <w:pPr>
        <w:spacing w:after="0"/>
        <w:rPr>
          <w:rFonts w:ascii="Calibri" w:eastAsia="Calibri" w:hAnsi="Calibri" w:cs="Calibri"/>
          <w:b/>
          <w:sz w:val="22"/>
        </w:rPr>
      </w:pPr>
      <w:r w:rsidRPr="00F55988">
        <w:rPr>
          <w:rFonts w:ascii="Calibri" w:eastAsia="Calibri" w:hAnsi="Calibri" w:cs="Calibri"/>
          <w:b/>
          <w:sz w:val="22"/>
        </w:rPr>
        <w:tab/>
      </w:r>
      <w:r w:rsidRPr="00F55988">
        <w:rPr>
          <w:rFonts w:ascii="Calibri" w:eastAsia="Calibri" w:hAnsi="Calibri" w:cs="Calibri"/>
          <w:b/>
          <w:sz w:val="22"/>
        </w:rPr>
        <w:tab/>
      </w:r>
      <w:r w:rsidRPr="00F55988">
        <w:rPr>
          <w:rFonts w:ascii="Calibri" w:eastAsia="Calibri" w:hAnsi="Calibri" w:cs="Calibri"/>
          <w:b/>
          <w:sz w:val="22"/>
        </w:rPr>
        <w:tab/>
      </w:r>
      <w:r w:rsidRPr="00F55988">
        <w:rPr>
          <w:rFonts w:ascii="Calibri" w:eastAsia="Calibri" w:hAnsi="Calibri" w:cs="Calibri"/>
          <w:b/>
          <w:sz w:val="22"/>
        </w:rPr>
        <w:tab/>
        <w:t>Sieć Badawcza Łukasiewicz  - Łódzki Instytut Technologiczny</w:t>
      </w:r>
    </w:p>
    <w:p w14:paraId="3811E971" w14:textId="2B1109E2" w:rsidR="00F759C6" w:rsidRDefault="00F55988" w:rsidP="00F55988">
      <w:pPr>
        <w:spacing w:after="0" w:line="267" w:lineRule="exact"/>
        <w:rPr>
          <w:rFonts w:ascii="Verdana" w:hAnsi="Verdana" w:cs="Calibri"/>
          <w:snapToGrid w:val="0"/>
          <w:sz w:val="16"/>
          <w:szCs w:val="18"/>
        </w:rPr>
      </w:pPr>
      <w:r w:rsidRPr="00F55988">
        <w:rPr>
          <w:rFonts w:ascii="Calibri" w:eastAsia="Calibri" w:hAnsi="Calibri" w:cs="Calibri"/>
          <w:b/>
          <w:sz w:val="22"/>
        </w:rPr>
        <w:tab/>
      </w:r>
      <w:r w:rsidRPr="00F55988">
        <w:rPr>
          <w:rFonts w:ascii="Calibri" w:eastAsia="Calibri" w:hAnsi="Calibri" w:cs="Calibri"/>
          <w:b/>
          <w:sz w:val="22"/>
        </w:rPr>
        <w:tab/>
      </w:r>
      <w:r w:rsidRPr="00F55988">
        <w:rPr>
          <w:rFonts w:ascii="Calibri" w:eastAsia="Calibri" w:hAnsi="Calibri" w:cs="Calibri"/>
          <w:b/>
          <w:sz w:val="22"/>
        </w:rPr>
        <w:tab/>
      </w:r>
      <w:r w:rsidRPr="00F55988">
        <w:rPr>
          <w:rFonts w:ascii="Calibri" w:eastAsia="Calibri" w:hAnsi="Calibri" w:cs="Calibri"/>
          <w:b/>
          <w:sz w:val="22"/>
        </w:rPr>
        <w:tab/>
        <w:t>Dyrektor</w:t>
      </w:r>
    </w:p>
    <w:p w14:paraId="5CB64A04" w14:textId="77777777" w:rsidR="00F759C6" w:rsidRDefault="00F759C6" w:rsidP="00F759C6">
      <w:pPr>
        <w:widowControl w:val="0"/>
        <w:spacing w:after="0" w:line="240" w:lineRule="auto"/>
        <w:rPr>
          <w:rFonts w:ascii="Verdana" w:hAnsi="Verdana" w:cs="Calibri"/>
          <w:snapToGrid w:val="0"/>
          <w:sz w:val="16"/>
          <w:szCs w:val="18"/>
        </w:rPr>
      </w:pPr>
    </w:p>
    <w:p w14:paraId="58426806" w14:textId="77777777" w:rsidR="00F759C6" w:rsidRDefault="00F759C6" w:rsidP="00F759C6">
      <w:pPr>
        <w:widowControl w:val="0"/>
        <w:spacing w:after="0" w:line="240" w:lineRule="auto"/>
        <w:rPr>
          <w:rFonts w:ascii="Verdana" w:hAnsi="Verdana" w:cs="Calibri"/>
          <w:snapToGrid w:val="0"/>
          <w:sz w:val="16"/>
          <w:szCs w:val="18"/>
        </w:rPr>
      </w:pPr>
    </w:p>
    <w:p w14:paraId="659A4C6D" w14:textId="77777777" w:rsidR="00F759C6" w:rsidRDefault="00F759C6" w:rsidP="00F759C6">
      <w:pPr>
        <w:widowControl w:val="0"/>
        <w:spacing w:after="0" w:line="240" w:lineRule="auto"/>
        <w:rPr>
          <w:rFonts w:ascii="Verdana" w:hAnsi="Verdana" w:cs="Calibri"/>
          <w:snapToGrid w:val="0"/>
          <w:sz w:val="16"/>
          <w:szCs w:val="18"/>
        </w:rPr>
      </w:pPr>
    </w:p>
    <w:p w14:paraId="2EBF702E" w14:textId="77777777" w:rsidR="00F759C6" w:rsidRDefault="00F759C6" w:rsidP="00F759C6">
      <w:pPr>
        <w:widowControl w:val="0"/>
        <w:spacing w:after="0" w:line="240" w:lineRule="auto"/>
        <w:rPr>
          <w:rFonts w:ascii="Verdana" w:hAnsi="Verdana" w:cs="Calibri"/>
          <w:snapToGrid w:val="0"/>
          <w:sz w:val="16"/>
          <w:szCs w:val="18"/>
        </w:rPr>
      </w:pPr>
    </w:p>
    <w:p w14:paraId="013F5621" w14:textId="11BAC02F" w:rsidR="00F759C6" w:rsidRPr="002514FA" w:rsidRDefault="00F759C6" w:rsidP="00F759C6">
      <w:pPr>
        <w:jc w:val="center"/>
        <w:rPr>
          <w:b/>
          <w:bCs/>
          <w:szCs w:val="20"/>
        </w:rPr>
      </w:pPr>
      <w:r w:rsidRPr="002514FA">
        <w:rPr>
          <w:b/>
          <w:bCs/>
          <w:szCs w:val="20"/>
        </w:rPr>
        <w:t>Łódź, 2022 r.</w:t>
      </w:r>
    </w:p>
    <w:p w14:paraId="75D7D30D" w14:textId="77777777" w:rsidR="00F759C6" w:rsidRPr="00E57853" w:rsidRDefault="00F759C6">
      <w:pPr>
        <w:pStyle w:val="Akapitzlist"/>
        <w:numPr>
          <w:ilvl w:val="0"/>
          <w:numId w:val="2"/>
        </w:numPr>
        <w:ind w:left="426" w:hanging="426"/>
        <w:jc w:val="both"/>
        <w:rPr>
          <w:rFonts w:cstheme="minorHAnsi"/>
          <w:sz w:val="20"/>
          <w:szCs w:val="20"/>
          <w:u w:val="single"/>
        </w:rPr>
      </w:pPr>
      <w:r w:rsidRPr="0049488A">
        <w:br w:type="page"/>
      </w:r>
      <w:r w:rsidRPr="00E57853">
        <w:rPr>
          <w:rFonts w:cstheme="minorHAnsi"/>
          <w:b/>
          <w:sz w:val="20"/>
          <w:szCs w:val="20"/>
          <w:u w:val="single"/>
        </w:rPr>
        <w:lastRenderedPageBreak/>
        <w:t xml:space="preserve">NAZWA ORAZ ADRES ZAMAWIAJĄCEGO </w:t>
      </w:r>
    </w:p>
    <w:p w14:paraId="77CA6D5E" w14:textId="77777777" w:rsidR="00C613E4" w:rsidRPr="00C613E4" w:rsidRDefault="00C613E4" w:rsidP="00C613E4">
      <w:pPr>
        <w:pStyle w:val="Nagwek6"/>
        <w:spacing w:before="0" w:line="276" w:lineRule="auto"/>
        <w:jc w:val="center"/>
        <w:rPr>
          <w:rFonts w:asciiTheme="minorHAnsi" w:hAnsiTheme="minorHAnsi" w:cs="Calibri"/>
          <w:b/>
          <w:bCs/>
          <w:i/>
          <w:iCs/>
          <w:color w:val="000000" w:themeColor="text1"/>
          <w:sz w:val="20"/>
          <w:szCs w:val="20"/>
        </w:rPr>
      </w:pPr>
      <w:r w:rsidRPr="00C613E4">
        <w:rPr>
          <w:rFonts w:asciiTheme="minorHAnsi" w:hAnsiTheme="minorHAnsi" w:cs="Calibri"/>
          <w:b/>
          <w:bCs/>
          <w:color w:val="000000" w:themeColor="text1"/>
          <w:sz w:val="20"/>
          <w:szCs w:val="20"/>
        </w:rPr>
        <w:t xml:space="preserve">Sieć Badawcza Łukasiewicz – Łódzki Instytut Technologiczny </w:t>
      </w:r>
    </w:p>
    <w:p w14:paraId="2BD29CEC" w14:textId="77777777" w:rsidR="00C613E4" w:rsidRPr="00C613E4" w:rsidRDefault="00C613E4" w:rsidP="00C613E4">
      <w:pPr>
        <w:pStyle w:val="Nagwek6"/>
        <w:spacing w:before="0" w:line="276" w:lineRule="auto"/>
        <w:jc w:val="center"/>
        <w:rPr>
          <w:rFonts w:asciiTheme="minorHAnsi" w:hAnsiTheme="minorHAnsi" w:cs="Calibri"/>
          <w:b/>
          <w:bCs/>
          <w:i/>
          <w:iCs/>
          <w:color w:val="000000" w:themeColor="text1"/>
          <w:sz w:val="20"/>
          <w:szCs w:val="20"/>
        </w:rPr>
      </w:pPr>
      <w:r w:rsidRPr="00C613E4">
        <w:rPr>
          <w:rFonts w:asciiTheme="minorHAnsi" w:hAnsiTheme="minorHAnsi" w:cs="Calibri"/>
          <w:b/>
          <w:bCs/>
          <w:color w:val="000000" w:themeColor="text1"/>
          <w:sz w:val="20"/>
          <w:szCs w:val="20"/>
        </w:rPr>
        <w:t>ul. Marii Skłodowskiej – Curie 19/27</w:t>
      </w:r>
    </w:p>
    <w:p w14:paraId="49DAC142" w14:textId="46650AD1" w:rsidR="00C613E4" w:rsidRPr="00C613E4" w:rsidRDefault="00C613E4" w:rsidP="00C613E4">
      <w:pPr>
        <w:pStyle w:val="Nagwek6"/>
        <w:spacing w:before="0" w:line="276" w:lineRule="auto"/>
        <w:jc w:val="center"/>
        <w:rPr>
          <w:rFonts w:asciiTheme="minorHAnsi" w:hAnsiTheme="minorHAnsi" w:cs="Calibri"/>
          <w:b/>
          <w:bCs/>
          <w:i/>
          <w:iCs/>
          <w:color w:val="000000" w:themeColor="text1"/>
          <w:sz w:val="20"/>
          <w:szCs w:val="20"/>
          <w:u w:val="single"/>
        </w:rPr>
      </w:pPr>
      <w:r w:rsidRPr="00C613E4">
        <w:rPr>
          <w:rFonts w:asciiTheme="minorHAnsi" w:hAnsiTheme="minorHAnsi" w:cs="Calibri"/>
          <w:b/>
          <w:bCs/>
          <w:color w:val="000000" w:themeColor="text1"/>
          <w:sz w:val="20"/>
          <w:szCs w:val="20"/>
          <w:u w:val="single"/>
        </w:rPr>
        <w:t>90-570 Łódź</w:t>
      </w:r>
    </w:p>
    <w:p w14:paraId="6834CB4E" w14:textId="77777777" w:rsidR="00C613E4" w:rsidRPr="00C613E4" w:rsidRDefault="00C613E4" w:rsidP="00C613E4">
      <w:pPr>
        <w:tabs>
          <w:tab w:val="left" w:pos="397"/>
          <w:tab w:val="left" w:pos="567"/>
        </w:tabs>
        <w:spacing w:after="0" w:line="276" w:lineRule="auto"/>
        <w:jc w:val="center"/>
        <w:rPr>
          <w:szCs w:val="20"/>
        </w:rPr>
      </w:pPr>
      <w:r w:rsidRPr="00C613E4">
        <w:rPr>
          <w:szCs w:val="20"/>
        </w:rPr>
        <w:t>Jednostka prowadząca sprawę:</w:t>
      </w:r>
    </w:p>
    <w:p w14:paraId="4C68505E" w14:textId="77777777" w:rsidR="00C613E4" w:rsidRPr="00C613E4" w:rsidRDefault="00C613E4" w:rsidP="00C613E4">
      <w:pPr>
        <w:tabs>
          <w:tab w:val="left" w:pos="397"/>
          <w:tab w:val="left" w:pos="567"/>
        </w:tabs>
        <w:spacing w:after="0" w:line="276" w:lineRule="auto"/>
        <w:jc w:val="center"/>
        <w:rPr>
          <w:b/>
          <w:bCs/>
          <w:szCs w:val="20"/>
        </w:rPr>
      </w:pPr>
      <w:r w:rsidRPr="00C613E4">
        <w:rPr>
          <w:b/>
          <w:bCs/>
          <w:szCs w:val="20"/>
        </w:rPr>
        <w:t>Dział Zamówień Publicznych</w:t>
      </w:r>
    </w:p>
    <w:p w14:paraId="58E0089A" w14:textId="77777777" w:rsidR="00C613E4" w:rsidRPr="00C613E4" w:rsidRDefault="00C613E4" w:rsidP="00C613E4">
      <w:pPr>
        <w:tabs>
          <w:tab w:val="left" w:pos="397"/>
          <w:tab w:val="left" w:pos="567"/>
        </w:tabs>
        <w:spacing w:after="0" w:line="276" w:lineRule="auto"/>
        <w:jc w:val="center"/>
        <w:rPr>
          <w:b/>
          <w:bCs/>
          <w:szCs w:val="20"/>
        </w:rPr>
      </w:pPr>
      <w:r w:rsidRPr="00C613E4">
        <w:rPr>
          <w:b/>
          <w:bCs/>
          <w:szCs w:val="20"/>
        </w:rPr>
        <w:t>ul. Brzezińska 5/15, 92-103 Łódź</w:t>
      </w:r>
    </w:p>
    <w:p w14:paraId="25B6EFB6" w14:textId="77777777" w:rsidR="00C613E4" w:rsidRPr="00BA35CD" w:rsidRDefault="00C613E4" w:rsidP="00C613E4">
      <w:pPr>
        <w:tabs>
          <w:tab w:val="left" w:pos="397"/>
          <w:tab w:val="left" w:pos="567"/>
        </w:tabs>
        <w:spacing w:after="0" w:line="276" w:lineRule="auto"/>
        <w:jc w:val="center"/>
        <w:rPr>
          <w:b/>
          <w:szCs w:val="20"/>
        </w:rPr>
      </w:pPr>
      <w:r w:rsidRPr="00BA35CD">
        <w:rPr>
          <w:b/>
          <w:szCs w:val="20"/>
        </w:rPr>
        <w:t>tel. (0-42) 307-04-38</w:t>
      </w:r>
    </w:p>
    <w:p w14:paraId="7616E4F1" w14:textId="77777777" w:rsidR="00C613E4" w:rsidRPr="00C613E4" w:rsidRDefault="00C613E4" w:rsidP="00C613E4">
      <w:pPr>
        <w:tabs>
          <w:tab w:val="left" w:pos="397"/>
          <w:tab w:val="left" w:pos="567"/>
        </w:tabs>
        <w:spacing w:after="0" w:line="276" w:lineRule="auto"/>
        <w:jc w:val="center"/>
        <w:rPr>
          <w:b/>
          <w:szCs w:val="20"/>
        </w:rPr>
      </w:pPr>
      <w:r w:rsidRPr="00C613E4">
        <w:rPr>
          <w:b/>
          <w:szCs w:val="20"/>
        </w:rPr>
        <w:t>Godziny pracy pn.-pt. 8.00-16.00</w:t>
      </w:r>
    </w:p>
    <w:p w14:paraId="6759EADC" w14:textId="77777777" w:rsidR="00C613E4" w:rsidRPr="00BA35CD" w:rsidRDefault="00C613E4" w:rsidP="00C613E4">
      <w:pPr>
        <w:tabs>
          <w:tab w:val="left" w:pos="397"/>
          <w:tab w:val="left" w:pos="567"/>
        </w:tabs>
        <w:spacing w:after="0" w:line="276" w:lineRule="auto"/>
        <w:jc w:val="center"/>
        <w:rPr>
          <w:b/>
          <w:szCs w:val="20"/>
          <w:lang w:val="de-DE"/>
        </w:rPr>
      </w:pPr>
      <w:proofErr w:type="spellStart"/>
      <w:r w:rsidRPr="00BA35CD">
        <w:rPr>
          <w:b/>
          <w:szCs w:val="20"/>
          <w:lang w:val="de-DE"/>
        </w:rPr>
        <w:t>Adres</w:t>
      </w:r>
      <w:proofErr w:type="spellEnd"/>
      <w:r w:rsidRPr="00BA35CD">
        <w:rPr>
          <w:b/>
          <w:szCs w:val="20"/>
          <w:lang w:val="de-DE"/>
        </w:rPr>
        <w:t xml:space="preserve"> </w:t>
      </w:r>
      <w:proofErr w:type="spellStart"/>
      <w:r w:rsidRPr="00BA35CD">
        <w:rPr>
          <w:b/>
          <w:szCs w:val="20"/>
          <w:lang w:val="de-DE"/>
        </w:rPr>
        <w:t>e-mail</w:t>
      </w:r>
      <w:proofErr w:type="spellEnd"/>
      <w:r w:rsidRPr="00BA35CD">
        <w:rPr>
          <w:b/>
          <w:szCs w:val="20"/>
          <w:lang w:val="de-DE"/>
        </w:rPr>
        <w:t>: zamowienia@lit.lukasiewicz.gov.pl</w:t>
      </w:r>
    </w:p>
    <w:p w14:paraId="7F93D6C1" w14:textId="343A060A" w:rsidR="00C613E4" w:rsidRPr="00BA35CD" w:rsidRDefault="00C613E4" w:rsidP="00C613E4">
      <w:pPr>
        <w:spacing w:after="0" w:line="276" w:lineRule="auto"/>
        <w:jc w:val="center"/>
        <w:rPr>
          <w:szCs w:val="20"/>
          <w:lang w:val="de-DE"/>
        </w:rPr>
      </w:pPr>
    </w:p>
    <w:p w14:paraId="65A2AC56" w14:textId="77777777" w:rsidR="00C613E4" w:rsidRPr="00C613E4" w:rsidRDefault="00C613E4" w:rsidP="00C613E4">
      <w:pPr>
        <w:spacing w:before="120"/>
        <w:jc w:val="center"/>
        <w:rPr>
          <w:szCs w:val="20"/>
        </w:rPr>
      </w:pPr>
      <w:r w:rsidRPr="00C613E4">
        <w:rPr>
          <w:szCs w:val="20"/>
        </w:rPr>
        <w:t>zaprasza do złożenia ofert na:</w:t>
      </w:r>
    </w:p>
    <w:p w14:paraId="2CBA53C2" w14:textId="63F03CB7" w:rsidR="00C613E4" w:rsidRPr="00C613E4" w:rsidRDefault="00BA35CD" w:rsidP="00C613E4">
      <w:pPr>
        <w:spacing w:after="0" w:line="360" w:lineRule="auto"/>
        <w:jc w:val="center"/>
        <w:rPr>
          <w:rFonts w:cstheme="minorHAnsi"/>
          <w:b/>
          <w:bCs/>
          <w:szCs w:val="20"/>
        </w:rPr>
      </w:pPr>
      <w:r>
        <w:rPr>
          <w:rFonts w:cstheme="minorHAnsi"/>
          <w:b/>
          <w:bCs/>
          <w:szCs w:val="20"/>
        </w:rPr>
        <w:t xml:space="preserve">dostawę </w:t>
      </w:r>
      <w:r w:rsidRPr="00BA35CD">
        <w:rPr>
          <w:rFonts w:cstheme="minorHAnsi"/>
          <w:b/>
          <w:bCs/>
          <w:szCs w:val="20"/>
        </w:rPr>
        <w:t>analizator</w:t>
      </w:r>
      <w:r>
        <w:rPr>
          <w:rFonts w:cstheme="minorHAnsi"/>
          <w:b/>
          <w:bCs/>
          <w:szCs w:val="20"/>
        </w:rPr>
        <w:t>a</w:t>
      </w:r>
      <w:r w:rsidRPr="00BA35CD">
        <w:rPr>
          <w:rFonts w:cstheme="minorHAnsi"/>
          <w:b/>
          <w:bCs/>
          <w:szCs w:val="20"/>
        </w:rPr>
        <w:t xml:space="preserve"> potencjału zeta dla próbek stałych </w:t>
      </w:r>
      <w:r>
        <w:rPr>
          <w:rFonts w:cstheme="minorHAnsi"/>
          <w:b/>
          <w:bCs/>
          <w:szCs w:val="20"/>
        </w:rPr>
        <w:br/>
      </w:r>
      <w:r w:rsidRPr="00BA35CD">
        <w:rPr>
          <w:rFonts w:cstheme="minorHAnsi"/>
          <w:b/>
          <w:bCs/>
          <w:szCs w:val="20"/>
        </w:rPr>
        <w:t>z oprogramowaniem</w:t>
      </w:r>
    </w:p>
    <w:p w14:paraId="4190C015" w14:textId="666E1F3A" w:rsidR="00C613E4" w:rsidRPr="00C613E4" w:rsidRDefault="00C613E4" w:rsidP="00C613E4">
      <w:pPr>
        <w:pStyle w:val="Standardowy1"/>
        <w:suppressLineNumbers/>
        <w:spacing w:after="0" w:line="276" w:lineRule="auto"/>
        <w:ind w:left="284" w:right="-28" w:firstLine="0"/>
        <w:jc w:val="both"/>
        <w:rPr>
          <w:rFonts w:asciiTheme="minorHAnsi" w:hAnsiTheme="minorHAnsi"/>
          <w:b/>
          <w:sz w:val="20"/>
          <w:szCs w:val="20"/>
        </w:rPr>
      </w:pPr>
      <w:r w:rsidRPr="00C613E4">
        <w:rPr>
          <w:rFonts w:asciiTheme="minorHAnsi" w:hAnsiTheme="minorHAnsi"/>
          <w:sz w:val="20"/>
          <w:szCs w:val="20"/>
        </w:rPr>
        <w:t>Wszelka komunikacja między Zamawiającym a Wykonawcami, w tym składnie ofert,</w:t>
      </w:r>
      <w:r w:rsidRPr="00C613E4">
        <w:rPr>
          <w:rFonts w:asciiTheme="minorHAnsi" w:hAnsiTheme="minorHAnsi"/>
          <w:bCs/>
          <w:sz w:val="20"/>
          <w:szCs w:val="20"/>
        </w:rPr>
        <w:t xml:space="preserve"> odbywa się w formie elektronicznej za pośrednictwem </w:t>
      </w:r>
      <w:hyperlink r:id="rId11">
        <w:r w:rsidRPr="00C613E4">
          <w:rPr>
            <w:rFonts w:asciiTheme="minorHAnsi" w:eastAsia="Calibri" w:hAnsiTheme="minorHAnsi" w:cs="Calibri"/>
            <w:bCs/>
            <w:sz w:val="20"/>
            <w:szCs w:val="20"/>
            <w:u w:val="single"/>
          </w:rPr>
          <w:t>platformazakupowa.pl</w:t>
        </w:r>
      </w:hyperlink>
      <w:r w:rsidRPr="00C613E4">
        <w:rPr>
          <w:rFonts w:asciiTheme="minorHAnsi" w:hAnsiTheme="minorHAnsi"/>
          <w:bCs/>
          <w:sz w:val="20"/>
          <w:szCs w:val="20"/>
        </w:rPr>
        <w:t xml:space="preserve"> (zwanej dalej Platformą) dostępnej pod adresem </w:t>
      </w:r>
      <w:hyperlink r:id="rId12" w:history="1">
        <w:r w:rsidRPr="00C613E4">
          <w:rPr>
            <w:rStyle w:val="Hipercze"/>
            <w:rFonts w:asciiTheme="minorHAnsi" w:hAnsiTheme="minorHAnsi"/>
            <w:b/>
            <w:sz w:val="20"/>
            <w:szCs w:val="20"/>
          </w:rPr>
          <w:t>https://platformazakupowa.pl/pn/lit</w:t>
        </w:r>
      </w:hyperlink>
    </w:p>
    <w:p w14:paraId="6925B3DA" w14:textId="1C9891C1" w:rsidR="00C613E4" w:rsidRDefault="00C613E4" w:rsidP="00C613E4">
      <w:pPr>
        <w:pStyle w:val="Standardowy1"/>
        <w:suppressLineNumbers/>
        <w:spacing w:after="0" w:line="276" w:lineRule="auto"/>
        <w:ind w:left="284" w:right="-28" w:firstLine="0"/>
        <w:jc w:val="both"/>
        <w:rPr>
          <w:rFonts w:asciiTheme="minorHAnsi" w:hAnsiTheme="minorHAnsi"/>
          <w:bCs/>
          <w:sz w:val="20"/>
          <w:szCs w:val="20"/>
        </w:rPr>
      </w:pPr>
      <w:r w:rsidRPr="00C613E4">
        <w:rPr>
          <w:rFonts w:asciiTheme="minorHAnsi" w:hAnsiTheme="minorHAnsi"/>
          <w:bCs/>
          <w:sz w:val="20"/>
          <w:szCs w:val="20"/>
        </w:rPr>
        <w:t>Na powyższej Platformie udostępniane będą zmiany i wyjaśnienia specyfikacji warunków zamówienia zwanej dalej SWZ oraz inne dokumenty zamówienia bezpośrednio związane z  niniejszym postępowaniem.</w:t>
      </w:r>
    </w:p>
    <w:p w14:paraId="241C4C37" w14:textId="77777777" w:rsidR="000E104D" w:rsidRPr="00C613E4" w:rsidRDefault="000E104D" w:rsidP="00C613E4">
      <w:pPr>
        <w:pStyle w:val="Standardowy1"/>
        <w:suppressLineNumbers/>
        <w:spacing w:after="0" w:line="276" w:lineRule="auto"/>
        <w:ind w:left="284" w:right="-28" w:firstLine="0"/>
        <w:jc w:val="both"/>
        <w:rPr>
          <w:rFonts w:asciiTheme="minorHAnsi" w:hAnsiTheme="minorHAnsi"/>
          <w:bCs/>
          <w:sz w:val="20"/>
          <w:szCs w:val="20"/>
        </w:rPr>
      </w:pPr>
    </w:p>
    <w:p w14:paraId="41C0AD54" w14:textId="77777777" w:rsidR="00F759C6" w:rsidRPr="00E57853" w:rsidRDefault="00F759C6">
      <w:pPr>
        <w:pStyle w:val="pkt"/>
        <w:numPr>
          <w:ilvl w:val="0"/>
          <w:numId w:val="2"/>
        </w:numPr>
        <w:tabs>
          <w:tab w:val="left" w:pos="284"/>
        </w:tabs>
        <w:spacing w:before="120" w:after="0"/>
        <w:ind w:left="0" w:firstLine="0"/>
        <w:rPr>
          <w:rFonts w:asciiTheme="minorHAnsi" w:hAnsiTheme="minorHAnsi" w:cstheme="minorHAnsi"/>
          <w:sz w:val="20"/>
          <w:szCs w:val="20"/>
          <w:u w:val="single"/>
        </w:rPr>
      </w:pPr>
      <w:r w:rsidRPr="00E57853">
        <w:rPr>
          <w:rFonts w:asciiTheme="minorHAnsi" w:hAnsiTheme="minorHAnsi" w:cstheme="minorHAnsi"/>
          <w:b/>
          <w:sz w:val="20"/>
          <w:szCs w:val="20"/>
          <w:u w:val="single"/>
        </w:rPr>
        <w:t>TRYB UDZIELENIA ZAMÓWIENIA</w:t>
      </w:r>
      <w:r w:rsidRPr="00E57853">
        <w:rPr>
          <w:rFonts w:asciiTheme="minorHAnsi" w:hAnsiTheme="minorHAnsi" w:cstheme="minorHAnsi"/>
          <w:sz w:val="20"/>
          <w:szCs w:val="20"/>
          <w:u w:val="single"/>
        </w:rPr>
        <w:t xml:space="preserve"> </w:t>
      </w:r>
    </w:p>
    <w:p w14:paraId="17C64B15" w14:textId="3B9C7661" w:rsidR="00F759C6" w:rsidRPr="00E57853" w:rsidRDefault="00F759C6">
      <w:pPr>
        <w:pStyle w:val="pkt"/>
        <w:numPr>
          <w:ilvl w:val="1"/>
          <w:numId w:val="2"/>
        </w:numPr>
        <w:spacing w:after="0"/>
        <w:ind w:left="426" w:hanging="426"/>
        <w:rPr>
          <w:rFonts w:asciiTheme="minorHAnsi" w:hAnsiTheme="minorHAnsi" w:cstheme="minorHAnsi"/>
          <w:sz w:val="20"/>
          <w:szCs w:val="20"/>
        </w:rPr>
      </w:pPr>
      <w:r w:rsidRPr="00E57853">
        <w:rPr>
          <w:rFonts w:asciiTheme="minorHAnsi" w:hAnsiTheme="minorHAnsi" w:cstheme="minorHAnsi"/>
          <w:sz w:val="20"/>
          <w:szCs w:val="20"/>
        </w:rPr>
        <w:t>Zamówienie realizowane jest w trybie podstawowym o wartości szacunkowej nieprzekraczającej 21</w:t>
      </w:r>
      <w:r>
        <w:rPr>
          <w:rFonts w:asciiTheme="minorHAnsi" w:hAnsiTheme="minorHAnsi" w:cstheme="minorHAnsi"/>
          <w:sz w:val="20"/>
          <w:szCs w:val="20"/>
        </w:rPr>
        <w:t>5</w:t>
      </w:r>
      <w:r w:rsidRPr="00E57853">
        <w:rPr>
          <w:rFonts w:asciiTheme="minorHAnsi" w:hAnsiTheme="minorHAnsi" w:cstheme="minorHAnsi"/>
          <w:sz w:val="20"/>
          <w:szCs w:val="20"/>
        </w:rPr>
        <w:t xml:space="preserve"> 000 euro, na podstawie art. 275 pkt </w:t>
      </w:r>
      <w:r>
        <w:rPr>
          <w:rFonts w:asciiTheme="minorHAnsi" w:hAnsiTheme="minorHAnsi" w:cstheme="minorHAnsi"/>
          <w:sz w:val="20"/>
          <w:szCs w:val="20"/>
        </w:rPr>
        <w:t>1</w:t>
      </w:r>
      <w:r w:rsidRPr="00E57853">
        <w:rPr>
          <w:rFonts w:asciiTheme="minorHAnsi" w:hAnsiTheme="minorHAnsi" w:cstheme="minorHAnsi"/>
          <w:sz w:val="20"/>
          <w:szCs w:val="20"/>
        </w:rPr>
        <w:t xml:space="preserve"> ustawy z dnia 11 września 2019 r. –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w:t>
      </w:r>
      <w:r w:rsidRPr="00E57853">
        <w:rPr>
          <w:rFonts w:asciiTheme="minorHAnsi" w:hAnsiTheme="minorHAnsi" w:cstheme="minorHAnsi"/>
          <w:sz w:val="20"/>
          <w:szCs w:val="20"/>
        </w:rPr>
        <w:t>Dz. U. z </w:t>
      </w:r>
      <w:r w:rsidR="00436C4D">
        <w:rPr>
          <w:rFonts w:asciiTheme="minorHAnsi" w:hAnsiTheme="minorHAnsi" w:cstheme="minorHAnsi"/>
          <w:sz w:val="20"/>
          <w:szCs w:val="20"/>
        </w:rPr>
        <w:t>2022 poz. 1710</w:t>
      </w:r>
      <w:r w:rsidRPr="00E57853">
        <w:rPr>
          <w:rFonts w:asciiTheme="minorHAnsi" w:hAnsiTheme="minorHAnsi" w:cstheme="minorHAnsi"/>
          <w:sz w:val="20"/>
          <w:szCs w:val="20"/>
        </w:rPr>
        <w:t xml:space="preserve"> z</w:t>
      </w:r>
      <w:r w:rsidR="00436C4D">
        <w:rPr>
          <w:rFonts w:asciiTheme="minorHAnsi" w:hAnsiTheme="minorHAnsi" w:cstheme="minorHAnsi"/>
          <w:sz w:val="20"/>
          <w:szCs w:val="20"/>
        </w:rPr>
        <w:t>e</w:t>
      </w:r>
      <w:r w:rsidRPr="00E57853">
        <w:rPr>
          <w:rFonts w:asciiTheme="minorHAnsi" w:hAnsiTheme="minorHAnsi" w:cstheme="minorHAnsi"/>
          <w:sz w:val="20"/>
          <w:szCs w:val="20"/>
        </w:rPr>
        <w:t xml:space="preserve"> zm.) - zwanej dalej ustawą </w:t>
      </w:r>
      <w:proofErr w:type="spellStart"/>
      <w:r w:rsidRPr="00E57853">
        <w:rPr>
          <w:rFonts w:asciiTheme="minorHAnsi" w:hAnsiTheme="minorHAnsi" w:cstheme="minorHAnsi"/>
          <w:sz w:val="20"/>
          <w:szCs w:val="20"/>
        </w:rPr>
        <w:t>Pzp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upzp</w:t>
      </w:r>
      <w:proofErr w:type="spellEnd"/>
      <w:r w:rsidRPr="00E57853">
        <w:rPr>
          <w:rFonts w:asciiTheme="minorHAnsi" w:hAnsiTheme="minorHAnsi" w:cstheme="minorHAnsi"/>
          <w:sz w:val="20"/>
          <w:szCs w:val="20"/>
        </w:rPr>
        <w:t xml:space="preserve">). </w:t>
      </w:r>
    </w:p>
    <w:p w14:paraId="2D3B16C2" w14:textId="77777777" w:rsidR="00F759C6" w:rsidRDefault="00F759C6">
      <w:pPr>
        <w:pStyle w:val="pkt"/>
        <w:numPr>
          <w:ilvl w:val="1"/>
          <w:numId w:val="2"/>
        </w:numPr>
        <w:spacing w:after="0"/>
        <w:ind w:left="426" w:hanging="426"/>
        <w:rPr>
          <w:rFonts w:asciiTheme="minorHAnsi" w:hAnsiTheme="minorHAnsi" w:cstheme="minorHAnsi"/>
          <w:sz w:val="20"/>
          <w:szCs w:val="20"/>
        </w:rPr>
      </w:pPr>
      <w:r w:rsidRPr="005173EE">
        <w:rPr>
          <w:rFonts w:asciiTheme="minorHAnsi" w:hAnsiTheme="minorHAnsi" w:cstheme="minorHAnsi"/>
          <w:sz w:val="20"/>
          <w:szCs w:val="20"/>
        </w:rPr>
        <w:t>Zamawiający nie przewiduje w celu wyboru oferty najkorzystniejszej prowadzenia negocjacji.</w:t>
      </w:r>
    </w:p>
    <w:p w14:paraId="4EE4D7CF" w14:textId="77777777" w:rsidR="00F759C6" w:rsidRPr="00D3278C" w:rsidRDefault="00F759C6">
      <w:pPr>
        <w:pStyle w:val="Akapitzlist"/>
        <w:numPr>
          <w:ilvl w:val="1"/>
          <w:numId w:val="2"/>
        </w:numPr>
        <w:spacing w:after="0" w:line="240" w:lineRule="auto"/>
        <w:jc w:val="both"/>
        <w:rPr>
          <w:rFonts w:cstheme="minorHAnsi"/>
          <w:sz w:val="20"/>
          <w:szCs w:val="20"/>
        </w:rPr>
      </w:pPr>
      <w:r w:rsidRPr="00D3278C">
        <w:rPr>
          <w:rFonts w:cstheme="minorHAnsi"/>
          <w:sz w:val="20"/>
          <w:szCs w:val="20"/>
        </w:rPr>
        <w:t>Postępowanie o udzielenie zamówienia prowadzone jest w języku polskim. 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D3278C">
        <w:rPr>
          <w:rFonts w:cstheme="minorHAnsi"/>
          <w:sz w:val="20"/>
          <w:szCs w:val="20"/>
        </w:rPr>
        <w:t>t.j</w:t>
      </w:r>
      <w:proofErr w:type="spellEnd"/>
      <w:r w:rsidRPr="00D3278C">
        <w:rPr>
          <w:rFonts w:cstheme="minorHAnsi"/>
          <w:sz w:val="20"/>
          <w:szCs w:val="20"/>
        </w:rPr>
        <w:t>. Dz.U. z 2021 r. poz. 672)</w:t>
      </w:r>
      <w:r w:rsidRPr="00D3278C">
        <w:rPr>
          <w:rFonts w:cstheme="minorHAnsi"/>
          <w:sz w:val="20"/>
          <w:szCs w:val="20"/>
          <w:lang w:eastAsia="ar-SA"/>
        </w:rPr>
        <w:t>.</w:t>
      </w:r>
    </w:p>
    <w:p w14:paraId="3C37F70B" w14:textId="4A882189" w:rsidR="00F759C6" w:rsidRDefault="00F759C6">
      <w:pPr>
        <w:pStyle w:val="pkt"/>
        <w:numPr>
          <w:ilvl w:val="1"/>
          <w:numId w:val="2"/>
        </w:numPr>
        <w:spacing w:after="0"/>
        <w:ind w:left="426" w:hanging="426"/>
        <w:rPr>
          <w:rFonts w:asciiTheme="minorHAnsi" w:hAnsiTheme="minorHAnsi" w:cstheme="minorHAnsi"/>
          <w:sz w:val="20"/>
          <w:szCs w:val="20"/>
        </w:rPr>
      </w:pPr>
      <w:r w:rsidRPr="009B4996">
        <w:rPr>
          <w:rFonts w:asciiTheme="minorHAnsi" w:hAnsiTheme="minorHAnsi" w:cstheme="minorHAnsi"/>
          <w:sz w:val="20"/>
          <w:szCs w:val="20"/>
        </w:rPr>
        <w:t>W sprawach, które nie zostały uregulowane w niniejszej SWZ mają zastosowanie przepisy Ustawy oraz aktów wykonawczych wydanych na jej podstawie w</w:t>
      </w:r>
      <w:r w:rsidR="00436C4D">
        <w:rPr>
          <w:rFonts w:asciiTheme="minorHAnsi" w:hAnsiTheme="minorHAnsi" w:cstheme="minorHAnsi"/>
          <w:sz w:val="20"/>
          <w:szCs w:val="20"/>
        </w:rPr>
        <w:t> </w:t>
      </w:r>
      <w:r w:rsidRPr="009B4996">
        <w:rPr>
          <w:rFonts w:asciiTheme="minorHAnsi" w:hAnsiTheme="minorHAnsi" w:cstheme="minorHAnsi"/>
          <w:sz w:val="20"/>
          <w:szCs w:val="20"/>
        </w:rPr>
        <w:t xml:space="preserve">szczególności Rozporządzenia Ministra Rozwoju, Pracy </w:t>
      </w:r>
      <w:r w:rsidRPr="009B4996">
        <w:rPr>
          <w:rFonts w:asciiTheme="minorHAnsi" w:hAnsiTheme="minorHAnsi" w:cstheme="minorHAnsi"/>
          <w:sz w:val="20"/>
          <w:szCs w:val="20"/>
        </w:rPr>
        <w:br/>
        <w:t>i Technologii z dnia 23 grudnia 2020 r. w sprawie podmiotowych środków dowodowych oraz innych dokumentów lub oświadczeń, jakich może żądać zamawiający od</w:t>
      </w:r>
      <w:r w:rsidR="00436C4D">
        <w:rPr>
          <w:rFonts w:asciiTheme="minorHAnsi" w:hAnsiTheme="minorHAnsi" w:cstheme="minorHAnsi"/>
          <w:sz w:val="20"/>
          <w:szCs w:val="20"/>
        </w:rPr>
        <w:t> </w:t>
      </w:r>
      <w:r w:rsidRPr="009B4996">
        <w:rPr>
          <w:rFonts w:asciiTheme="minorHAnsi" w:hAnsiTheme="minorHAnsi" w:cstheme="minorHAnsi"/>
          <w:sz w:val="20"/>
          <w:szCs w:val="20"/>
        </w:rPr>
        <w:t xml:space="preserve">wykonawcy (Dz. U. z 2020 r. poz. 2415) </w:t>
      </w:r>
      <w:r w:rsidR="00436C4D">
        <w:rPr>
          <w:rFonts w:asciiTheme="minorHAnsi" w:hAnsiTheme="minorHAnsi" w:cstheme="minorHAnsi"/>
          <w:sz w:val="20"/>
          <w:szCs w:val="20"/>
        </w:rPr>
        <w:t>i </w:t>
      </w:r>
      <w:r w:rsidRPr="009B4996">
        <w:rPr>
          <w:rFonts w:asciiTheme="minorHAnsi" w:hAnsiTheme="minorHAnsi" w:cstheme="minorHAnsi"/>
          <w:sz w:val="20"/>
          <w:szCs w:val="20"/>
        </w:rPr>
        <w:b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proofErr w:type="spellStart"/>
      <w:r w:rsidRPr="009B4996">
        <w:rPr>
          <w:rFonts w:asciiTheme="minorHAnsi" w:hAnsiTheme="minorHAnsi" w:cstheme="minorHAnsi"/>
          <w:sz w:val="20"/>
          <w:szCs w:val="20"/>
        </w:rPr>
        <w:t>t.j</w:t>
      </w:r>
      <w:proofErr w:type="spellEnd"/>
      <w:r w:rsidRPr="009B4996">
        <w:rPr>
          <w:rFonts w:asciiTheme="minorHAnsi" w:hAnsiTheme="minorHAnsi" w:cstheme="minorHAnsi"/>
          <w:sz w:val="20"/>
          <w:szCs w:val="20"/>
        </w:rPr>
        <w:t>. Dz. U. z 2020 r. poz. 1740, 2320, z 2021 poz.</w:t>
      </w:r>
      <w:r w:rsidR="00436C4D">
        <w:rPr>
          <w:rFonts w:asciiTheme="minorHAnsi" w:hAnsiTheme="minorHAnsi" w:cstheme="minorHAnsi"/>
          <w:sz w:val="20"/>
          <w:szCs w:val="20"/>
        </w:rPr>
        <w:t> </w:t>
      </w:r>
      <w:r w:rsidRPr="009B4996">
        <w:rPr>
          <w:rFonts w:asciiTheme="minorHAnsi" w:hAnsiTheme="minorHAnsi" w:cstheme="minorHAnsi"/>
          <w:sz w:val="20"/>
          <w:szCs w:val="20"/>
        </w:rPr>
        <w:t>1509, 2459 ze zm.) oraz inne przepisy powszechnie obowiązującego prawa związanego z przedmiotem zamówienia</w:t>
      </w:r>
      <w:r w:rsidR="000E104D">
        <w:rPr>
          <w:rFonts w:asciiTheme="minorHAnsi" w:hAnsiTheme="minorHAnsi" w:cstheme="minorHAnsi"/>
          <w:sz w:val="20"/>
          <w:szCs w:val="20"/>
        </w:rPr>
        <w:t>.</w:t>
      </w:r>
    </w:p>
    <w:p w14:paraId="637B6221" w14:textId="77777777" w:rsidR="000E104D" w:rsidRDefault="000E104D" w:rsidP="000E104D">
      <w:pPr>
        <w:pStyle w:val="pkt"/>
        <w:spacing w:after="0"/>
        <w:ind w:left="426" w:firstLine="0"/>
        <w:rPr>
          <w:rFonts w:asciiTheme="minorHAnsi" w:hAnsiTheme="minorHAnsi" w:cstheme="minorHAnsi"/>
          <w:sz w:val="20"/>
          <w:szCs w:val="20"/>
        </w:rPr>
      </w:pPr>
    </w:p>
    <w:p w14:paraId="0AE2932A" w14:textId="77777777" w:rsidR="00DB7D0D" w:rsidRDefault="00DB7D0D" w:rsidP="00DB7D0D">
      <w:pPr>
        <w:pStyle w:val="pkt"/>
        <w:spacing w:after="0"/>
        <w:ind w:left="426" w:firstLine="0"/>
        <w:rPr>
          <w:rFonts w:asciiTheme="minorHAnsi" w:hAnsiTheme="minorHAnsi" w:cstheme="minorHAnsi"/>
          <w:sz w:val="20"/>
          <w:szCs w:val="20"/>
        </w:rPr>
      </w:pPr>
    </w:p>
    <w:p w14:paraId="75D6B519" w14:textId="77777777" w:rsidR="00F759C6" w:rsidRPr="00097A80" w:rsidRDefault="00F759C6">
      <w:pPr>
        <w:pStyle w:val="pkt"/>
        <w:numPr>
          <w:ilvl w:val="0"/>
          <w:numId w:val="2"/>
        </w:numPr>
        <w:tabs>
          <w:tab w:val="left" w:pos="284"/>
        </w:tabs>
        <w:spacing w:before="0" w:after="0"/>
        <w:ind w:left="709" w:hanging="720"/>
        <w:rPr>
          <w:rFonts w:asciiTheme="minorHAnsi" w:hAnsiTheme="minorHAnsi" w:cstheme="minorHAnsi"/>
          <w:sz w:val="20"/>
          <w:szCs w:val="20"/>
          <w:u w:val="single"/>
        </w:rPr>
      </w:pPr>
      <w:r w:rsidRPr="00097A80">
        <w:rPr>
          <w:rFonts w:asciiTheme="minorHAnsi" w:hAnsiTheme="minorHAnsi" w:cstheme="minorHAnsi"/>
          <w:b/>
          <w:snapToGrid w:val="0"/>
          <w:sz w:val="20"/>
          <w:szCs w:val="20"/>
          <w:u w:val="single"/>
        </w:rPr>
        <w:lastRenderedPageBreak/>
        <w:t>OPIS PRZEDMIOTU ZAMÓWIENIA</w:t>
      </w:r>
    </w:p>
    <w:p w14:paraId="48EE65AF" w14:textId="6FF797E3" w:rsidR="00F759C6" w:rsidRPr="007041E7" w:rsidRDefault="00F759C6" w:rsidP="00FC2B8E">
      <w:pPr>
        <w:pStyle w:val="pkt"/>
        <w:keepLines/>
        <w:numPr>
          <w:ilvl w:val="1"/>
          <w:numId w:val="53"/>
        </w:numPr>
        <w:spacing w:after="0"/>
        <w:ind w:left="426" w:hanging="426"/>
        <w:rPr>
          <w:rFonts w:asciiTheme="minorHAnsi" w:hAnsiTheme="minorHAnsi" w:cstheme="minorHAnsi"/>
          <w:b/>
          <w:snapToGrid w:val="0"/>
          <w:sz w:val="20"/>
          <w:szCs w:val="20"/>
        </w:rPr>
      </w:pPr>
      <w:r w:rsidRPr="007041E7">
        <w:rPr>
          <w:rFonts w:asciiTheme="minorHAnsi" w:hAnsiTheme="minorHAnsi" w:cstheme="minorHAnsi"/>
          <w:snapToGrid w:val="0"/>
          <w:sz w:val="20"/>
          <w:szCs w:val="20"/>
        </w:rPr>
        <w:t>Przedmiotem zamówienia</w:t>
      </w:r>
      <w:r w:rsidRPr="007041E7">
        <w:rPr>
          <w:rFonts w:asciiTheme="minorHAnsi" w:hAnsiTheme="minorHAnsi" w:cstheme="minorHAnsi"/>
          <w:b/>
          <w:snapToGrid w:val="0"/>
          <w:sz w:val="20"/>
          <w:szCs w:val="20"/>
        </w:rPr>
        <w:t xml:space="preserve"> </w:t>
      </w:r>
      <w:bookmarkStart w:id="2" w:name="_Hlk65578923"/>
      <w:r w:rsidR="00DB7D0D">
        <w:rPr>
          <w:rFonts w:asciiTheme="minorHAnsi" w:hAnsiTheme="minorHAnsi" w:cstheme="minorHAnsi"/>
          <w:bCs/>
          <w:snapToGrid w:val="0"/>
          <w:sz w:val="20"/>
          <w:szCs w:val="20"/>
        </w:rPr>
        <w:t>jest</w:t>
      </w:r>
      <w:r w:rsidR="00BA35CD">
        <w:rPr>
          <w:rFonts w:asciiTheme="minorHAnsi" w:hAnsiTheme="minorHAnsi" w:cstheme="minorHAnsi"/>
          <w:b/>
          <w:snapToGrid w:val="0"/>
          <w:sz w:val="20"/>
          <w:szCs w:val="20"/>
        </w:rPr>
        <w:t xml:space="preserve"> dostawa analizatora </w:t>
      </w:r>
      <w:r w:rsidR="00BA35CD" w:rsidRPr="00BA35CD">
        <w:rPr>
          <w:rFonts w:asciiTheme="minorHAnsi" w:hAnsiTheme="minorHAnsi" w:cstheme="minorHAnsi"/>
          <w:b/>
          <w:snapToGrid w:val="0"/>
          <w:sz w:val="20"/>
          <w:szCs w:val="20"/>
        </w:rPr>
        <w:t>potencjału zeta dla próbek stałych z oprogramowaniem</w:t>
      </w:r>
      <w:r w:rsidR="00DB7D0D" w:rsidRPr="00BA35CD">
        <w:rPr>
          <w:rFonts w:asciiTheme="minorHAnsi" w:hAnsiTheme="minorHAnsi" w:cstheme="minorHAnsi"/>
          <w:b/>
          <w:snapToGrid w:val="0"/>
          <w:sz w:val="20"/>
          <w:szCs w:val="20"/>
        </w:rPr>
        <w:t>.</w:t>
      </w:r>
      <w:r w:rsidR="00646ADF" w:rsidRPr="00BA35CD">
        <w:rPr>
          <w:rFonts w:asciiTheme="minorHAnsi" w:hAnsiTheme="minorHAnsi" w:cstheme="minorHAnsi"/>
          <w:b/>
          <w:snapToGrid w:val="0"/>
          <w:sz w:val="20"/>
          <w:szCs w:val="20"/>
        </w:rPr>
        <w:t xml:space="preserve"> </w:t>
      </w:r>
      <w:r w:rsidR="00646ADF">
        <w:rPr>
          <w:rFonts w:asciiTheme="minorHAnsi" w:hAnsiTheme="minorHAnsi" w:cstheme="minorHAnsi"/>
          <w:bCs/>
          <w:snapToGrid w:val="0"/>
          <w:sz w:val="20"/>
          <w:szCs w:val="20"/>
        </w:rPr>
        <w:t xml:space="preserve">Szczegółowy opis przedmiotu zamówienia określony został w formularzu </w:t>
      </w:r>
      <w:r w:rsidR="00BC7A22">
        <w:rPr>
          <w:rFonts w:asciiTheme="minorHAnsi" w:hAnsiTheme="minorHAnsi" w:cstheme="minorHAnsi"/>
          <w:bCs/>
          <w:snapToGrid w:val="0"/>
          <w:sz w:val="20"/>
          <w:szCs w:val="20"/>
        </w:rPr>
        <w:t>asortymentowo-</w:t>
      </w:r>
      <w:r w:rsidR="00646ADF">
        <w:rPr>
          <w:rFonts w:asciiTheme="minorHAnsi" w:hAnsiTheme="minorHAnsi" w:cstheme="minorHAnsi"/>
          <w:bCs/>
          <w:snapToGrid w:val="0"/>
          <w:sz w:val="20"/>
          <w:szCs w:val="20"/>
        </w:rPr>
        <w:t>cenowym (</w:t>
      </w:r>
      <w:r w:rsidR="00646ADF" w:rsidRPr="00AD4C72">
        <w:rPr>
          <w:rFonts w:asciiTheme="minorHAnsi" w:hAnsiTheme="minorHAnsi" w:cstheme="minorHAnsi"/>
          <w:bCs/>
          <w:snapToGrid w:val="0"/>
          <w:sz w:val="20"/>
          <w:szCs w:val="20"/>
        </w:rPr>
        <w:t>Załącznik nr 2 do SWZ</w:t>
      </w:r>
      <w:r w:rsidR="00646ADF">
        <w:rPr>
          <w:rFonts w:asciiTheme="minorHAnsi" w:hAnsiTheme="minorHAnsi" w:cstheme="minorHAnsi"/>
          <w:bCs/>
          <w:snapToGrid w:val="0"/>
          <w:sz w:val="20"/>
          <w:szCs w:val="20"/>
        </w:rPr>
        <w:t>)</w:t>
      </w:r>
      <w:r w:rsidR="00EA081E">
        <w:rPr>
          <w:rFonts w:asciiTheme="minorHAnsi" w:hAnsiTheme="minorHAnsi" w:cstheme="minorHAnsi"/>
          <w:bCs/>
          <w:snapToGrid w:val="0"/>
          <w:sz w:val="20"/>
          <w:szCs w:val="20"/>
        </w:rPr>
        <w:t xml:space="preserve">, znak sprawy </w:t>
      </w:r>
      <w:r w:rsidR="00BA35CD">
        <w:rPr>
          <w:rFonts w:asciiTheme="minorHAnsi" w:hAnsiTheme="minorHAnsi" w:cstheme="minorHAnsi"/>
          <w:bCs/>
          <w:snapToGrid w:val="0"/>
          <w:sz w:val="20"/>
          <w:szCs w:val="20"/>
        </w:rPr>
        <w:br/>
      </w:r>
      <w:r w:rsidR="00EA081E" w:rsidRPr="0059137F">
        <w:rPr>
          <w:rFonts w:asciiTheme="minorHAnsi" w:hAnsiTheme="minorHAnsi" w:cstheme="minorHAnsi"/>
          <w:b/>
          <w:snapToGrid w:val="0"/>
          <w:sz w:val="20"/>
          <w:szCs w:val="20"/>
        </w:rPr>
        <w:t>FO-Z/ŁIT/</w:t>
      </w:r>
      <w:r w:rsidR="00BA35CD">
        <w:rPr>
          <w:rFonts w:asciiTheme="minorHAnsi" w:hAnsiTheme="minorHAnsi" w:cstheme="minorHAnsi"/>
          <w:b/>
          <w:snapToGrid w:val="0"/>
          <w:sz w:val="20"/>
          <w:szCs w:val="20"/>
        </w:rPr>
        <w:t>26</w:t>
      </w:r>
      <w:r w:rsidR="00EA081E" w:rsidRPr="0059137F">
        <w:rPr>
          <w:rFonts w:asciiTheme="minorHAnsi" w:hAnsiTheme="minorHAnsi" w:cstheme="minorHAnsi"/>
          <w:b/>
          <w:snapToGrid w:val="0"/>
          <w:sz w:val="20"/>
          <w:szCs w:val="20"/>
        </w:rPr>
        <w:t>/2022.</w:t>
      </w:r>
    </w:p>
    <w:bookmarkEnd w:id="2"/>
    <w:p w14:paraId="7CBFD019" w14:textId="7251D0C9" w:rsidR="00F759C6" w:rsidRPr="007041E7" w:rsidRDefault="00F759C6" w:rsidP="00FC2B8E">
      <w:pPr>
        <w:pStyle w:val="pkt"/>
        <w:keepLines/>
        <w:numPr>
          <w:ilvl w:val="1"/>
          <w:numId w:val="53"/>
        </w:numPr>
        <w:spacing w:after="0"/>
        <w:ind w:left="426" w:hanging="426"/>
        <w:rPr>
          <w:rFonts w:asciiTheme="minorHAnsi" w:hAnsiTheme="minorHAnsi" w:cstheme="minorHAnsi"/>
          <w:b/>
          <w:snapToGrid w:val="0"/>
          <w:sz w:val="20"/>
          <w:szCs w:val="20"/>
        </w:rPr>
      </w:pPr>
      <w:r w:rsidRPr="007041E7">
        <w:rPr>
          <w:rFonts w:asciiTheme="minorHAnsi" w:hAnsiTheme="minorHAnsi" w:cstheme="minorHAnsi"/>
          <w:sz w:val="20"/>
          <w:szCs w:val="20"/>
          <w:lang w:eastAsia="ar-SA"/>
        </w:rPr>
        <w:t>Złożenie oferty na przedmiot zamówienia nie obejmujący całości przedmiotu zamówienia równoznaczny jest ze złożeniem oferty, której treść jest niezgodna z warunkami zamówienia – taka oferta zostanie odrzucona na podstawie art. 226 ust. 1 pkt 5.</w:t>
      </w:r>
    </w:p>
    <w:p w14:paraId="659F5401" w14:textId="6960852B" w:rsidR="00F759C6" w:rsidRPr="00E57853"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sidRPr="00E57853">
        <w:rPr>
          <w:rFonts w:asciiTheme="minorHAnsi" w:hAnsiTheme="minorHAnsi" w:cstheme="minorHAnsi"/>
          <w:sz w:val="20"/>
          <w:szCs w:val="20"/>
        </w:rPr>
        <w:t xml:space="preserve">Zamówienie </w:t>
      </w:r>
      <w:r>
        <w:rPr>
          <w:rFonts w:asciiTheme="minorHAnsi" w:hAnsiTheme="minorHAnsi" w:cstheme="minorHAnsi"/>
          <w:sz w:val="20"/>
          <w:szCs w:val="20"/>
        </w:rPr>
        <w:t xml:space="preserve">stanowi jedną niepodzieloną, kompleksową </w:t>
      </w:r>
      <w:r w:rsidR="00E21868">
        <w:rPr>
          <w:rFonts w:asciiTheme="minorHAnsi" w:hAnsiTheme="minorHAnsi" w:cstheme="minorHAnsi"/>
          <w:sz w:val="20"/>
          <w:szCs w:val="20"/>
        </w:rPr>
        <w:t>dostawę</w:t>
      </w:r>
      <w:r>
        <w:rPr>
          <w:rFonts w:asciiTheme="minorHAnsi" w:hAnsiTheme="minorHAnsi" w:cstheme="minorHAnsi"/>
          <w:sz w:val="20"/>
          <w:szCs w:val="20"/>
        </w:rPr>
        <w:t xml:space="preserve"> i nie </w:t>
      </w:r>
      <w:r w:rsidRPr="00E57853">
        <w:rPr>
          <w:rFonts w:asciiTheme="minorHAnsi" w:hAnsiTheme="minorHAnsi" w:cstheme="minorHAnsi"/>
          <w:sz w:val="20"/>
          <w:szCs w:val="20"/>
        </w:rPr>
        <w:t xml:space="preserve">zostało podzielone </w:t>
      </w:r>
      <w:r>
        <w:rPr>
          <w:rFonts w:asciiTheme="minorHAnsi" w:hAnsiTheme="minorHAnsi" w:cstheme="minorHAnsi"/>
          <w:sz w:val="20"/>
          <w:szCs w:val="20"/>
        </w:rPr>
        <w:t>na części.</w:t>
      </w:r>
      <w:r w:rsidR="00357B6C">
        <w:rPr>
          <w:rFonts w:asciiTheme="minorHAnsi" w:hAnsiTheme="minorHAnsi" w:cstheme="minorHAnsi"/>
          <w:sz w:val="20"/>
          <w:szCs w:val="20"/>
        </w:rPr>
        <w:t xml:space="preserve"> Zamawiający </w:t>
      </w:r>
      <w:r w:rsidR="00357B6C" w:rsidRPr="00A93321">
        <w:rPr>
          <w:rFonts w:asciiTheme="minorHAnsi" w:hAnsiTheme="minorHAnsi" w:cstheme="minorHAnsi"/>
          <w:sz w:val="20"/>
          <w:szCs w:val="20"/>
          <w:u w:val="single"/>
        </w:rPr>
        <w:t>nie dopuszcza</w:t>
      </w:r>
      <w:r w:rsidR="00357B6C">
        <w:rPr>
          <w:rFonts w:asciiTheme="minorHAnsi" w:hAnsiTheme="minorHAnsi" w:cstheme="minorHAnsi"/>
          <w:sz w:val="20"/>
          <w:szCs w:val="20"/>
        </w:rPr>
        <w:t xml:space="preserve"> możliwości składania ofert częściowych.</w:t>
      </w:r>
    </w:p>
    <w:p w14:paraId="2C668D32" w14:textId="77777777" w:rsidR="00F759C6" w:rsidRPr="00E57853"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sidRPr="00E57853">
        <w:rPr>
          <w:rFonts w:asciiTheme="minorHAnsi" w:hAnsiTheme="minorHAnsi" w:cstheme="minorHAnsi"/>
          <w:sz w:val="20"/>
          <w:szCs w:val="20"/>
          <w:lang w:eastAsia="ar-SA"/>
        </w:rPr>
        <w:t xml:space="preserve">Zamawiający </w:t>
      </w:r>
      <w:r w:rsidRPr="00E57853">
        <w:rPr>
          <w:rFonts w:asciiTheme="minorHAnsi" w:hAnsiTheme="minorHAnsi" w:cstheme="minorHAnsi"/>
          <w:sz w:val="20"/>
          <w:szCs w:val="20"/>
          <w:u w:val="single"/>
          <w:lang w:eastAsia="ar-SA"/>
        </w:rPr>
        <w:t>nie dopuszcza</w:t>
      </w:r>
      <w:r w:rsidRPr="00E57853">
        <w:rPr>
          <w:rFonts w:asciiTheme="minorHAnsi" w:hAnsiTheme="minorHAnsi" w:cstheme="minorHAnsi"/>
          <w:sz w:val="20"/>
          <w:szCs w:val="20"/>
          <w:lang w:eastAsia="ar-SA"/>
        </w:rPr>
        <w:t xml:space="preserve"> możliwości składania ofert wariantowych.</w:t>
      </w:r>
    </w:p>
    <w:p w14:paraId="7543810A" w14:textId="77777777" w:rsidR="00F759C6" w:rsidRPr="00E57853"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sidRPr="00E57853">
        <w:rPr>
          <w:rFonts w:asciiTheme="minorHAnsi" w:hAnsiTheme="minorHAnsi" w:cstheme="minorHAnsi"/>
          <w:sz w:val="20"/>
          <w:szCs w:val="20"/>
          <w:lang w:eastAsia="ar-SA"/>
        </w:rPr>
        <w:t xml:space="preserve">Zamawiający </w:t>
      </w:r>
      <w:r w:rsidRPr="00E57853">
        <w:rPr>
          <w:rFonts w:asciiTheme="minorHAnsi" w:hAnsiTheme="minorHAnsi" w:cstheme="minorHAnsi"/>
          <w:sz w:val="20"/>
          <w:szCs w:val="20"/>
          <w:u w:val="single"/>
          <w:lang w:eastAsia="ar-SA"/>
        </w:rPr>
        <w:t>nie dopuszcza</w:t>
      </w:r>
      <w:r w:rsidRPr="00E57853">
        <w:rPr>
          <w:rFonts w:asciiTheme="minorHAnsi" w:hAnsiTheme="minorHAnsi" w:cstheme="minorHAnsi"/>
          <w:sz w:val="20"/>
          <w:szCs w:val="20"/>
          <w:lang w:eastAsia="ar-SA"/>
        </w:rPr>
        <w:t xml:space="preserve"> możliwości złożenia oferty w postaci katalogu elektronicznego lub dołączenia katalogów elektronicznych do oferty.</w:t>
      </w:r>
    </w:p>
    <w:p w14:paraId="39BA6095" w14:textId="77777777" w:rsidR="00F759C6" w:rsidRPr="00E57853" w:rsidRDefault="00F759C6" w:rsidP="00FC2B8E">
      <w:pPr>
        <w:pStyle w:val="pkt"/>
        <w:keepLines/>
        <w:numPr>
          <w:ilvl w:val="1"/>
          <w:numId w:val="53"/>
        </w:numPr>
        <w:spacing w:after="0"/>
        <w:ind w:left="426" w:hanging="426"/>
        <w:rPr>
          <w:rFonts w:asciiTheme="minorHAnsi" w:hAnsiTheme="minorHAnsi" w:cstheme="minorHAnsi"/>
          <w:sz w:val="20"/>
          <w:szCs w:val="20"/>
          <w:lang w:eastAsia="ar-SA"/>
        </w:rPr>
      </w:pPr>
      <w:r w:rsidRPr="00E57853">
        <w:rPr>
          <w:rFonts w:asciiTheme="minorHAnsi" w:hAnsiTheme="minorHAnsi" w:cstheme="minorHAnsi"/>
          <w:sz w:val="20"/>
          <w:szCs w:val="20"/>
          <w:lang w:eastAsia="ar-SA"/>
        </w:rPr>
        <w:t xml:space="preserve">Zamawiający </w:t>
      </w:r>
      <w:r w:rsidRPr="00E57853">
        <w:rPr>
          <w:rFonts w:asciiTheme="minorHAnsi" w:hAnsiTheme="minorHAnsi" w:cstheme="minorHAnsi"/>
          <w:sz w:val="20"/>
          <w:szCs w:val="20"/>
          <w:u w:val="single"/>
          <w:lang w:eastAsia="ar-SA"/>
        </w:rPr>
        <w:t>nie zamierza</w:t>
      </w:r>
      <w:r w:rsidRPr="00E57853">
        <w:rPr>
          <w:rFonts w:asciiTheme="minorHAnsi" w:hAnsiTheme="minorHAnsi" w:cstheme="minorHAnsi"/>
          <w:sz w:val="20"/>
          <w:szCs w:val="20"/>
          <w:lang w:eastAsia="ar-SA"/>
        </w:rPr>
        <w:t xml:space="preserve"> zawrzeć umowy ramowej.</w:t>
      </w:r>
    </w:p>
    <w:p w14:paraId="3E180906" w14:textId="77777777" w:rsidR="00F759C6" w:rsidRPr="00E57853"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sidRPr="00E57853">
        <w:rPr>
          <w:rFonts w:asciiTheme="minorHAnsi" w:hAnsiTheme="minorHAnsi" w:cstheme="minorHAnsi"/>
          <w:kern w:val="20"/>
          <w:sz w:val="20"/>
          <w:szCs w:val="20"/>
        </w:rPr>
        <w:t xml:space="preserve">Zamawiający </w:t>
      </w:r>
      <w:r w:rsidRPr="00E57853">
        <w:rPr>
          <w:rFonts w:asciiTheme="minorHAnsi" w:hAnsiTheme="minorHAnsi" w:cstheme="minorHAnsi"/>
          <w:kern w:val="20"/>
          <w:sz w:val="20"/>
          <w:szCs w:val="20"/>
          <w:u w:val="single"/>
        </w:rPr>
        <w:t>nie zamierza</w:t>
      </w:r>
      <w:r w:rsidRPr="00E57853">
        <w:rPr>
          <w:rFonts w:asciiTheme="minorHAnsi" w:hAnsiTheme="minorHAnsi" w:cstheme="minorHAnsi"/>
          <w:kern w:val="20"/>
          <w:sz w:val="20"/>
          <w:szCs w:val="20"/>
        </w:rPr>
        <w:t xml:space="preserve"> ustanowić dynamicznego systemu zakupów.</w:t>
      </w:r>
    </w:p>
    <w:p w14:paraId="3B1EFD4D" w14:textId="77777777" w:rsidR="00F759C6" w:rsidRPr="00E57853"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sidRPr="00E57853">
        <w:rPr>
          <w:rFonts w:asciiTheme="minorHAnsi" w:hAnsiTheme="minorHAnsi" w:cstheme="minorHAnsi"/>
          <w:kern w:val="20"/>
          <w:sz w:val="20"/>
          <w:szCs w:val="20"/>
        </w:rPr>
        <w:t xml:space="preserve">Zamawiający </w:t>
      </w:r>
      <w:r w:rsidRPr="00E57853">
        <w:rPr>
          <w:rFonts w:asciiTheme="minorHAnsi" w:hAnsiTheme="minorHAnsi" w:cstheme="minorHAnsi"/>
          <w:kern w:val="20"/>
          <w:sz w:val="20"/>
          <w:szCs w:val="20"/>
          <w:u w:val="single"/>
        </w:rPr>
        <w:t>nie zamierza</w:t>
      </w:r>
      <w:r w:rsidRPr="00E57853">
        <w:rPr>
          <w:rFonts w:asciiTheme="minorHAnsi" w:hAnsiTheme="minorHAnsi" w:cstheme="minorHAnsi"/>
          <w:kern w:val="20"/>
          <w:sz w:val="20"/>
          <w:szCs w:val="20"/>
        </w:rPr>
        <w:t xml:space="preserve"> dokonać wyboru najkorzystniejszej oferty z zastosowaniem aukcji elektronicznej.</w:t>
      </w:r>
    </w:p>
    <w:p w14:paraId="2EE84FCF" w14:textId="77777777" w:rsidR="00F759C6" w:rsidRPr="00E57853"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sidRPr="00E57853">
        <w:rPr>
          <w:rFonts w:asciiTheme="minorHAnsi" w:hAnsiTheme="minorHAnsi" w:cstheme="minorHAnsi"/>
          <w:kern w:val="20"/>
          <w:sz w:val="20"/>
          <w:szCs w:val="20"/>
        </w:rPr>
        <w:t xml:space="preserve">Zamawiający </w:t>
      </w:r>
      <w:r w:rsidRPr="00E57853">
        <w:rPr>
          <w:rFonts w:asciiTheme="minorHAnsi" w:hAnsiTheme="minorHAnsi" w:cstheme="minorHAnsi"/>
          <w:kern w:val="20"/>
          <w:sz w:val="20"/>
          <w:szCs w:val="20"/>
          <w:u w:val="single"/>
        </w:rPr>
        <w:t>dopuszcza</w:t>
      </w:r>
      <w:r w:rsidRPr="00E57853">
        <w:rPr>
          <w:rFonts w:asciiTheme="minorHAnsi" w:hAnsiTheme="minorHAnsi" w:cstheme="minorHAnsi"/>
          <w:kern w:val="20"/>
          <w:sz w:val="20"/>
          <w:szCs w:val="20"/>
        </w:rPr>
        <w:t xml:space="preserve"> udział podwykonawców w realizacji przedmiotu zamówienia.</w:t>
      </w:r>
    </w:p>
    <w:p w14:paraId="214A9410" w14:textId="77777777" w:rsidR="00F759C6" w:rsidRPr="008565D2"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sidRPr="00E57853">
        <w:rPr>
          <w:rFonts w:asciiTheme="minorHAnsi" w:hAnsiTheme="minorHAnsi" w:cstheme="minorHAnsi"/>
          <w:sz w:val="20"/>
          <w:szCs w:val="20"/>
          <w:lang w:eastAsia="ar-SA"/>
        </w:rPr>
        <w:t xml:space="preserve">Zamawiający </w:t>
      </w:r>
      <w:r w:rsidRPr="00E57853">
        <w:rPr>
          <w:rFonts w:asciiTheme="minorHAnsi" w:hAnsiTheme="minorHAnsi" w:cstheme="minorHAnsi"/>
          <w:sz w:val="20"/>
          <w:szCs w:val="20"/>
          <w:u w:val="single"/>
          <w:lang w:eastAsia="ar-SA"/>
        </w:rPr>
        <w:t>nie przewiduje</w:t>
      </w:r>
      <w:r w:rsidRPr="00E57853">
        <w:rPr>
          <w:rFonts w:asciiTheme="minorHAnsi" w:hAnsiTheme="minorHAnsi" w:cstheme="minorHAnsi"/>
          <w:sz w:val="20"/>
          <w:szCs w:val="20"/>
          <w:lang w:eastAsia="ar-SA"/>
        </w:rPr>
        <w:t xml:space="preserve"> zastosowania prawa opcji.</w:t>
      </w:r>
    </w:p>
    <w:p w14:paraId="451EF7D0" w14:textId="77777777" w:rsidR="00F759C6" w:rsidRPr="00CA6988"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Pr>
          <w:rFonts w:asciiTheme="minorHAnsi" w:hAnsiTheme="minorHAnsi" w:cstheme="minorHAnsi"/>
          <w:sz w:val="20"/>
          <w:szCs w:val="20"/>
          <w:lang w:eastAsia="ar-SA"/>
        </w:rPr>
        <w:t>Zamawiający nie przewiduje zwrotu kosztów udziału w postępowaniu.</w:t>
      </w:r>
    </w:p>
    <w:p w14:paraId="5015C3C6" w14:textId="77777777" w:rsidR="00F759C6" w:rsidRPr="00A56C5B" w:rsidRDefault="00F759C6" w:rsidP="00FC2B8E">
      <w:pPr>
        <w:pStyle w:val="pkt"/>
        <w:keepLines/>
        <w:numPr>
          <w:ilvl w:val="1"/>
          <w:numId w:val="53"/>
        </w:numPr>
        <w:spacing w:after="0"/>
        <w:ind w:left="426" w:hanging="426"/>
        <w:rPr>
          <w:rFonts w:asciiTheme="minorHAnsi" w:hAnsiTheme="minorHAnsi" w:cstheme="minorHAnsi"/>
          <w:sz w:val="20"/>
          <w:szCs w:val="20"/>
          <w:u w:val="single"/>
          <w:lang w:eastAsia="ar-SA"/>
        </w:rPr>
      </w:pPr>
      <w:r>
        <w:rPr>
          <w:rFonts w:asciiTheme="minorHAnsi" w:hAnsiTheme="minorHAnsi" w:cstheme="minorHAnsi"/>
          <w:sz w:val="20"/>
          <w:szCs w:val="20"/>
          <w:lang w:eastAsia="ar-SA"/>
        </w:rPr>
        <w:t xml:space="preserve">Zamówienie nie jest zastrzeżone dla podmiotów, o których mowa w art. 94 ustawy </w:t>
      </w:r>
      <w:proofErr w:type="spellStart"/>
      <w:r>
        <w:rPr>
          <w:rFonts w:asciiTheme="minorHAnsi" w:hAnsiTheme="minorHAnsi" w:cstheme="minorHAnsi"/>
          <w:sz w:val="20"/>
          <w:szCs w:val="20"/>
          <w:lang w:eastAsia="ar-SA"/>
        </w:rPr>
        <w:t>Pzp</w:t>
      </w:r>
      <w:proofErr w:type="spellEnd"/>
      <w:r>
        <w:rPr>
          <w:rFonts w:asciiTheme="minorHAnsi" w:hAnsiTheme="minorHAnsi" w:cstheme="minorHAnsi"/>
          <w:sz w:val="20"/>
          <w:szCs w:val="20"/>
          <w:lang w:eastAsia="ar-SA"/>
        </w:rPr>
        <w:t>.</w:t>
      </w:r>
    </w:p>
    <w:p w14:paraId="6E045B45" w14:textId="748E90D2" w:rsidR="00F759C6" w:rsidRPr="00F466B8" w:rsidRDefault="00F759C6" w:rsidP="00FC2B8E">
      <w:pPr>
        <w:pStyle w:val="pkt"/>
        <w:numPr>
          <w:ilvl w:val="1"/>
          <w:numId w:val="53"/>
        </w:numPr>
        <w:spacing w:after="0"/>
        <w:ind w:left="426" w:hanging="426"/>
        <w:rPr>
          <w:rFonts w:asciiTheme="minorHAnsi" w:hAnsiTheme="minorHAnsi" w:cstheme="minorHAnsi"/>
          <w:sz w:val="20"/>
          <w:szCs w:val="20"/>
          <w:u w:val="single"/>
          <w:lang w:eastAsia="ar-SA"/>
        </w:rPr>
      </w:pPr>
      <w:r>
        <w:rPr>
          <w:rFonts w:asciiTheme="minorHAnsi" w:hAnsiTheme="minorHAnsi" w:cstheme="minorHAnsi"/>
          <w:sz w:val="20"/>
          <w:szCs w:val="20"/>
          <w:lang w:eastAsia="ar-SA"/>
        </w:rPr>
        <w:t xml:space="preserve">Zamawiający nie przewiduje przeprowadzenia wizji lokalnej. </w:t>
      </w:r>
    </w:p>
    <w:p w14:paraId="1C56C0C7" w14:textId="4E677549" w:rsidR="00F466B8" w:rsidRPr="00672079" w:rsidRDefault="00BA35CD" w:rsidP="00FC2B8E">
      <w:pPr>
        <w:pStyle w:val="pkt"/>
        <w:numPr>
          <w:ilvl w:val="1"/>
          <w:numId w:val="53"/>
        </w:numPr>
        <w:spacing w:after="0"/>
        <w:ind w:left="426" w:hanging="426"/>
        <w:rPr>
          <w:rFonts w:asciiTheme="minorHAnsi" w:hAnsiTheme="minorHAnsi" w:cstheme="minorHAnsi"/>
          <w:sz w:val="20"/>
          <w:szCs w:val="20"/>
          <w:u w:val="single"/>
          <w:lang w:eastAsia="ar-SA"/>
        </w:rPr>
      </w:pPr>
      <w:r w:rsidRPr="00BA35CD">
        <w:rPr>
          <w:rFonts w:asciiTheme="minorHAnsi" w:hAnsiTheme="minorHAnsi" w:cstheme="minorHAnsi"/>
          <w:sz w:val="20"/>
          <w:szCs w:val="20"/>
          <w:lang w:eastAsia="ar-SA"/>
        </w:rPr>
        <w:t>Przedmiot zamówienia jest współfinansowany ze środków projektu pn. "Wielokierunkowe badania nad nową grupą membran jako komponentów bioreaktorów z przeznaczeniem do oczyszczania systemów wodnych z zanieczyszczeń organicznych” (UMO-2021/43/B/ST8/01854 do projektu badawczego nr 2021/43/B/ST8/01854) w ramach konkursu Opus 22 Narodowego Centrum Nauki</w:t>
      </w:r>
      <w:r w:rsidR="006E7F4E">
        <w:rPr>
          <w:rFonts w:asciiTheme="minorHAnsi" w:hAnsiTheme="minorHAnsi" w:cstheme="minorHAnsi"/>
          <w:sz w:val="20"/>
          <w:szCs w:val="20"/>
          <w:lang w:eastAsia="ar-SA"/>
        </w:rPr>
        <w:t>.</w:t>
      </w:r>
    </w:p>
    <w:p w14:paraId="382E45D3" w14:textId="77777777" w:rsidR="00F759C6" w:rsidRPr="00E57853" w:rsidRDefault="00F759C6" w:rsidP="00FC2B8E">
      <w:pPr>
        <w:pStyle w:val="pkt"/>
        <w:numPr>
          <w:ilvl w:val="0"/>
          <w:numId w:val="54"/>
        </w:numPr>
        <w:tabs>
          <w:tab w:val="left" w:pos="284"/>
        </w:tabs>
        <w:spacing w:before="120" w:after="0"/>
        <w:ind w:left="567" w:hanging="567"/>
        <w:rPr>
          <w:rFonts w:asciiTheme="minorHAnsi" w:hAnsiTheme="minorHAnsi" w:cstheme="minorHAnsi"/>
          <w:b/>
          <w:snapToGrid w:val="0"/>
          <w:sz w:val="20"/>
          <w:szCs w:val="20"/>
          <w:u w:val="single"/>
        </w:rPr>
      </w:pPr>
      <w:r w:rsidRPr="00E57853">
        <w:rPr>
          <w:rFonts w:asciiTheme="minorHAnsi" w:hAnsiTheme="minorHAnsi" w:cstheme="minorHAnsi"/>
          <w:b/>
          <w:snapToGrid w:val="0"/>
          <w:sz w:val="20"/>
          <w:szCs w:val="20"/>
          <w:u w:val="single"/>
        </w:rPr>
        <w:t>PODWYKONAWSTWO</w:t>
      </w:r>
    </w:p>
    <w:p w14:paraId="62398EE2" w14:textId="77777777" w:rsidR="00F759C6" w:rsidRPr="00E57853" w:rsidRDefault="00F759C6">
      <w:pPr>
        <w:widowControl w:val="0"/>
        <w:numPr>
          <w:ilvl w:val="0"/>
          <w:numId w:val="3"/>
        </w:numPr>
        <w:tabs>
          <w:tab w:val="left" w:pos="567"/>
          <w:tab w:val="left" w:pos="1134"/>
        </w:tabs>
        <w:spacing w:before="60" w:after="0" w:line="240" w:lineRule="auto"/>
        <w:ind w:left="0" w:firstLine="0"/>
        <w:rPr>
          <w:rFonts w:cstheme="minorHAnsi"/>
          <w:vanish/>
          <w:szCs w:val="20"/>
        </w:rPr>
      </w:pPr>
    </w:p>
    <w:p w14:paraId="552B6F22" w14:textId="77777777" w:rsidR="00F759C6" w:rsidRPr="00E57853" w:rsidRDefault="00F759C6">
      <w:pPr>
        <w:widowControl w:val="0"/>
        <w:numPr>
          <w:ilvl w:val="0"/>
          <w:numId w:val="3"/>
        </w:numPr>
        <w:tabs>
          <w:tab w:val="left" w:pos="567"/>
          <w:tab w:val="left" w:pos="1134"/>
        </w:tabs>
        <w:spacing w:before="60" w:after="0" w:line="240" w:lineRule="auto"/>
        <w:ind w:left="0" w:firstLine="0"/>
        <w:rPr>
          <w:rFonts w:cstheme="minorHAnsi"/>
          <w:vanish/>
          <w:szCs w:val="20"/>
        </w:rPr>
      </w:pPr>
    </w:p>
    <w:p w14:paraId="7E534EEE" w14:textId="77777777" w:rsidR="00F759C6" w:rsidRPr="00E57853" w:rsidRDefault="00F759C6">
      <w:pPr>
        <w:widowControl w:val="0"/>
        <w:numPr>
          <w:ilvl w:val="0"/>
          <w:numId w:val="3"/>
        </w:numPr>
        <w:tabs>
          <w:tab w:val="left" w:pos="567"/>
          <w:tab w:val="left" w:pos="1134"/>
        </w:tabs>
        <w:spacing w:before="60" w:after="0" w:line="240" w:lineRule="auto"/>
        <w:ind w:left="0" w:firstLine="0"/>
        <w:rPr>
          <w:rFonts w:cstheme="minorHAnsi"/>
          <w:vanish/>
          <w:szCs w:val="20"/>
        </w:rPr>
      </w:pPr>
    </w:p>
    <w:p w14:paraId="5D07E9A9" w14:textId="77777777" w:rsidR="00F759C6" w:rsidRPr="00E57853" w:rsidRDefault="00F759C6">
      <w:pPr>
        <w:widowControl w:val="0"/>
        <w:numPr>
          <w:ilvl w:val="0"/>
          <w:numId w:val="3"/>
        </w:numPr>
        <w:tabs>
          <w:tab w:val="left" w:pos="567"/>
          <w:tab w:val="left" w:pos="1134"/>
        </w:tabs>
        <w:spacing w:before="60" w:after="0" w:line="240" w:lineRule="auto"/>
        <w:ind w:left="0" w:firstLine="0"/>
        <w:rPr>
          <w:rFonts w:cstheme="minorHAnsi"/>
          <w:vanish/>
          <w:szCs w:val="20"/>
        </w:rPr>
      </w:pPr>
    </w:p>
    <w:p w14:paraId="139BD323" w14:textId="77777777" w:rsidR="00F759C6" w:rsidRPr="00E57853" w:rsidRDefault="00F759C6">
      <w:pPr>
        <w:widowControl w:val="0"/>
        <w:numPr>
          <w:ilvl w:val="0"/>
          <w:numId w:val="3"/>
        </w:numPr>
        <w:tabs>
          <w:tab w:val="left" w:pos="567"/>
          <w:tab w:val="left" w:pos="1134"/>
        </w:tabs>
        <w:spacing w:before="60" w:after="0" w:line="240" w:lineRule="auto"/>
        <w:ind w:left="0" w:firstLine="0"/>
        <w:rPr>
          <w:rFonts w:cstheme="minorHAnsi"/>
          <w:vanish/>
          <w:szCs w:val="20"/>
        </w:rPr>
      </w:pPr>
    </w:p>
    <w:p w14:paraId="5BFF97EA" w14:textId="5FE046D4" w:rsidR="00F759C6" w:rsidRPr="00E57853" w:rsidRDefault="00F759C6">
      <w:pPr>
        <w:pStyle w:val="Akapitzlist"/>
        <w:widowControl w:val="0"/>
        <w:numPr>
          <w:ilvl w:val="0"/>
          <w:numId w:val="4"/>
        </w:numPr>
        <w:spacing w:before="60" w:after="0" w:line="240" w:lineRule="auto"/>
        <w:ind w:left="426" w:hanging="426"/>
        <w:contextualSpacing w:val="0"/>
        <w:jc w:val="both"/>
        <w:rPr>
          <w:rFonts w:cstheme="minorHAnsi"/>
          <w:sz w:val="20"/>
          <w:szCs w:val="20"/>
        </w:rPr>
      </w:pPr>
      <w:r w:rsidRPr="00E57853">
        <w:rPr>
          <w:rFonts w:cstheme="minorHAnsi"/>
          <w:sz w:val="20"/>
          <w:szCs w:val="20"/>
        </w:rPr>
        <w:t xml:space="preserve">Zamawiający </w:t>
      </w:r>
      <w:r w:rsidR="00D26413" w:rsidRPr="002A17B6">
        <w:rPr>
          <w:rFonts w:cstheme="minorHAnsi"/>
          <w:sz w:val="20"/>
          <w:szCs w:val="20"/>
          <w:u w:val="single"/>
        </w:rPr>
        <w:t xml:space="preserve">nie </w:t>
      </w:r>
      <w:r w:rsidRPr="002A17B6">
        <w:rPr>
          <w:rFonts w:cstheme="minorHAnsi"/>
          <w:sz w:val="20"/>
          <w:szCs w:val="20"/>
          <w:u w:val="single"/>
        </w:rPr>
        <w:t>zastrzega</w:t>
      </w:r>
      <w:r w:rsidRPr="00E57853">
        <w:rPr>
          <w:rFonts w:cstheme="minorHAnsi"/>
          <w:sz w:val="20"/>
          <w:szCs w:val="20"/>
        </w:rPr>
        <w:t xml:space="preserve"> obowiąz</w:t>
      </w:r>
      <w:r w:rsidR="00D26413">
        <w:rPr>
          <w:rFonts w:cstheme="minorHAnsi"/>
          <w:sz w:val="20"/>
          <w:szCs w:val="20"/>
        </w:rPr>
        <w:t>ku</w:t>
      </w:r>
      <w:r w:rsidRPr="00E57853">
        <w:rPr>
          <w:rFonts w:cstheme="minorHAnsi"/>
          <w:sz w:val="20"/>
          <w:szCs w:val="20"/>
        </w:rPr>
        <w:t xml:space="preserve"> osobistego wykonania przez Wykonawcę kluczowych części zamówienia</w:t>
      </w:r>
      <w:r w:rsidR="00D26413">
        <w:rPr>
          <w:rFonts w:cstheme="minorHAnsi"/>
          <w:sz w:val="20"/>
          <w:szCs w:val="20"/>
        </w:rPr>
        <w:t>.</w:t>
      </w:r>
    </w:p>
    <w:p w14:paraId="7773E0AB" w14:textId="77777777" w:rsidR="00F759C6" w:rsidRPr="00E57853" w:rsidRDefault="00F759C6">
      <w:pPr>
        <w:pStyle w:val="Akapitzlist"/>
        <w:widowControl w:val="0"/>
        <w:numPr>
          <w:ilvl w:val="0"/>
          <w:numId w:val="4"/>
        </w:numPr>
        <w:spacing w:before="60" w:after="0" w:line="240" w:lineRule="auto"/>
        <w:ind w:left="426" w:hanging="426"/>
        <w:contextualSpacing w:val="0"/>
        <w:jc w:val="both"/>
        <w:rPr>
          <w:rFonts w:cstheme="minorHAnsi"/>
          <w:sz w:val="20"/>
          <w:szCs w:val="20"/>
        </w:rPr>
      </w:pPr>
      <w:r w:rsidRPr="00E57853">
        <w:rPr>
          <w:rFonts w:cstheme="minorHAnsi"/>
          <w:sz w:val="20"/>
          <w:szCs w:val="20"/>
        </w:rPr>
        <w:t>Wykonawca może powierzyć wykonanie części zamówienia podwykonawcy.</w:t>
      </w:r>
    </w:p>
    <w:p w14:paraId="337EF935" w14:textId="77777777" w:rsidR="00F759C6" w:rsidRPr="00E57853" w:rsidRDefault="00F759C6">
      <w:pPr>
        <w:pStyle w:val="Akapitzlist"/>
        <w:widowControl w:val="0"/>
        <w:numPr>
          <w:ilvl w:val="0"/>
          <w:numId w:val="4"/>
        </w:numPr>
        <w:spacing w:before="60" w:after="0" w:line="240" w:lineRule="auto"/>
        <w:ind w:left="426" w:hanging="426"/>
        <w:contextualSpacing w:val="0"/>
        <w:jc w:val="both"/>
        <w:rPr>
          <w:rFonts w:cstheme="minorHAnsi"/>
          <w:sz w:val="20"/>
          <w:szCs w:val="20"/>
        </w:rPr>
      </w:pPr>
      <w:r w:rsidRPr="00E57853">
        <w:rPr>
          <w:rFonts w:cstheme="minorHAnsi"/>
          <w:sz w:val="20"/>
          <w:szCs w:val="20"/>
        </w:rPr>
        <w:t xml:space="preserve">Zamawiający żąda wskazania przez Wykonawcę w treści </w:t>
      </w:r>
      <w:r w:rsidRPr="00E57853">
        <w:rPr>
          <w:rFonts w:cstheme="minorHAnsi"/>
          <w:i/>
          <w:sz w:val="20"/>
          <w:szCs w:val="20"/>
        </w:rPr>
        <w:t>Formularza oferty (</w:t>
      </w:r>
      <w:r w:rsidRPr="00AD4C72">
        <w:rPr>
          <w:rFonts w:cstheme="minorHAnsi"/>
          <w:i/>
          <w:sz w:val="20"/>
          <w:szCs w:val="20"/>
        </w:rPr>
        <w:t>Załącznik nr 1 do SWZ</w:t>
      </w:r>
      <w:r w:rsidRPr="00E57853">
        <w:rPr>
          <w:rFonts w:cstheme="minorHAnsi"/>
          <w:i/>
          <w:sz w:val="20"/>
          <w:szCs w:val="20"/>
        </w:rPr>
        <w:t xml:space="preserve">) </w:t>
      </w:r>
      <w:r w:rsidRPr="00E57853">
        <w:rPr>
          <w:rFonts w:cstheme="minorHAnsi"/>
          <w:sz w:val="20"/>
          <w:szCs w:val="20"/>
        </w:rPr>
        <w:t>części zamówienia, których wykonanie Wykonawca zamierza powierzyć podwykonawcy/-om oraz podania firm podwykonawców.</w:t>
      </w:r>
    </w:p>
    <w:p w14:paraId="292B2E1D" w14:textId="77777777" w:rsidR="00F759C6" w:rsidRDefault="00F759C6">
      <w:pPr>
        <w:pStyle w:val="Akapitzlist"/>
        <w:widowControl w:val="0"/>
        <w:numPr>
          <w:ilvl w:val="0"/>
          <w:numId w:val="4"/>
        </w:numPr>
        <w:spacing w:before="60" w:after="0" w:line="240" w:lineRule="auto"/>
        <w:ind w:left="426" w:hanging="426"/>
        <w:contextualSpacing w:val="0"/>
        <w:jc w:val="both"/>
        <w:rPr>
          <w:rFonts w:cstheme="minorHAnsi"/>
          <w:sz w:val="20"/>
          <w:szCs w:val="20"/>
        </w:rPr>
      </w:pPr>
      <w:r w:rsidRPr="00E57853">
        <w:rPr>
          <w:rFonts w:cstheme="minorHAnsi"/>
          <w:sz w:val="20"/>
          <w:szCs w:val="20"/>
        </w:rPr>
        <w:t>Powierzenie wykonania części zamówienia podwykonawcom nie zwalnia Wykonawcy z odpowiedzialności za należyte wykonanie tego zamówienia.</w:t>
      </w:r>
    </w:p>
    <w:p w14:paraId="7894C96D" w14:textId="77777777" w:rsidR="00F759C6" w:rsidRPr="00E57853" w:rsidRDefault="00F759C6" w:rsidP="00F759C6">
      <w:pPr>
        <w:rPr>
          <w:rFonts w:cstheme="minorHAnsi"/>
          <w:b/>
          <w:bCs/>
          <w:szCs w:val="20"/>
        </w:rPr>
      </w:pPr>
    </w:p>
    <w:p w14:paraId="7F0051F4" w14:textId="2D889E08" w:rsidR="00F759C6" w:rsidRPr="007041E7" w:rsidRDefault="00F759C6" w:rsidP="00FC2B8E">
      <w:pPr>
        <w:pStyle w:val="pkt"/>
        <w:numPr>
          <w:ilvl w:val="0"/>
          <w:numId w:val="54"/>
        </w:numPr>
        <w:spacing w:before="120" w:after="0"/>
        <w:ind w:left="426" w:hanging="426"/>
        <w:rPr>
          <w:rFonts w:asciiTheme="minorHAnsi" w:hAnsiTheme="minorHAnsi" w:cstheme="minorHAnsi"/>
          <w:sz w:val="20"/>
          <w:szCs w:val="20"/>
          <w:u w:val="single"/>
        </w:rPr>
      </w:pPr>
      <w:r w:rsidRPr="007041E7">
        <w:rPr>
          <w:rFonts w:asciiTheme="minorHAnsi" w:hAnsiTheme="minorHAnsi" w:cstheme="minorHAnsi"/>
          <w:b/>
          <w:sz w:val="20"/>
          <w:szCs w:val="20"/>
          <w:u w:val="single"/>
        </w:rPr>
        <w:t xml:space="preserve">INFORMACJE O PRZEWIDYWANYCH ZAMÓWIENIACH, O KTÓRYCH MOWA W ART. 214 UST. 1 PKT. </w:t>
      </w:r>
      <w:r w:rsidR="002A17B6">
        <w:rPr>
          <w:rFonts w:asciiTheme="minorHAnsi" w:hAnsiTheme="minorHAnsi" w:cstheme="minorHAnsi"/>
          <w:b/>
          <w:sz w:val="20"/>
          <w:szCs w:val="20"/>
          <w:u w:val="single"/>
        </w:rPr>
        <w:t>8</w:t>
      </w:r>
      <w:r w:rsidRPr="007041E7">
        <w:rPr>
          <w:rFonts w:asciiTheme="minorHAnsi" w:hAnsiTheme="minorHAnsi" w:cstheme="minorHAnsi"/>
          <w:b/>
          <w:sz w:val="20"/>
          <w:szCs w:val="20"/>
          <w:u w:val="single"/>
        </w:rPr>
        <w:t xml:space="preserve"> USTAWY PZP</w:t>
      </w:r>
    </w:p>
    <w:p w14:paraId="4A550B7B" w14:textId="69F5E873" w:rsidR="00F759C6" w:rsidRDefault="00F759C6" w:rsidP="00F759C6">
      <w:pPr>
        <w:pStyle w:val="pkt"/>
        <w:spacing w:after="0"/>
        <w:ind w:left="0" w:firstLine="0"/>
        <w:rPr>
          <w:rFonts w:asciiTheme="minorHAnsi" w:hAnsiTheme="minorHAnsi" w:cstheme="minorHAnsi"/>
          <w:sz w:val="20"/>
          <w:szCs w:val="20"/>
        </w:rPr>
      </w:pPr>
      <w:r w:rsidRPr="007041E7">
        <w:rPr>
          <w:rFonts w:asciiTheme="minorHAnsi" w:hAnsiTheme="minorHAnsi" w:cstheme="minorHAnsi"/>
          <w:sz w:val="20"/>
          <w:szCs w:val="20"/>
        </w:rPr>
        <w:t xml:space="preserve">Zamawiający </w:t>
      </w:r>
      <w:r w:rsidR="00700631" w:rsidRPr="00A93321">
        <w:rPr>
          <w:rFonts w:asciiTheme="minorHAnsi" w:hAnsiTheme="minorHAnsi" w:cstheme="minorHAnsi"/>
          <w:sz w:val="20"/>
          <w:szCs w:val="20"/>
          <w:u w:val="single"/>
        </w:rPr>
        <w:t xml:space="preserve">nie </w:t>
      </w:r>
      <w:r w:rsidRPr="00A93321">
        <w:rPr>
          <w:rFonts w:asciiTheme="minorHAnsi" w:hAnsiTheme="minorHAnsi" w:cstheme="minorHAnsi"/>
          <w:sz w:val="20"/>
          <w:szCs w:val="20"/>
          <w:u w:val="single"/>
        </w:rPr>
        <w:t>przewiduje</w:t>
      </w:r>
      <w:r w:rsidRPr="007041E7">
        <w:rPr>
          <w:rFonts w:asciiTheme="minorHAnsi" w:hAnsiTheme="minorHAnsi" w:cstheme="minorHAnsi"/>
          <w:sz w:val="20"/>
          <w:szCs w:val="20"/>
        </w:rPr>
        <w:t xml:space="preserve"> możliwości udzielenia zamówień, o których mowa w art. 214 ust. 1 pkt. </w:t>
      </w:r>
      <w:r w:rsidR="00700631">
        <w:rPr>
          <w:rFonts w:asciiTheme="minorHAnsi" w:hAnsiTheme="minorHAnsi" w:cstheme="minorHAnsi"/>
          <w:sz w:val="20"/>
          <w:szCs w:val="20"/>
        </w:rPr>
        <w:t>8</w:t>
      </w:r>
      <w:r w:rsidRPr="007041E7">
        <w:rPr>
          <w:rFonts w:asciiTheme="minorHAnsi" w:hAnsiTheme="minorHAnsi" w:cstheme="minorHAnsi"/>
          <w:sz w:val="20"/>
          <w:szCs w:val="20"/>
        </w:rPr>
        <w:t xml:space="preserve"> </w:t>
      </w:r>
      <w:proofErr w:type="spellStart"/>
      <w:r w:rsidRPr="007041E7">
        <w:rPr>
          <w:rFonts w:asciiTheme="minorHAnsi" w:hAnsiTheme="minorHAnsi" w:cstheme="minorHAnsi"/>
          <w:sz w:val="20"/>
          <w:szCs w:val="20"/>
        </w:rPr>
        <w:t>upzp</w:t>
      </w:r>
      <w:proofErr w:type="spellEnd"/>
      <w:r w:rsidRPr="007041E7">
        <w:rPr>
          <w:rFonts w:asciiTheme="minorHAnsi" w:hAnsiTheme="minorHAnsi" w:cstheme="minorHAnsi"/>
          <w:sz w:val="20"/>
          <w:szCs w:val="20"/>
        </w:rPr>
        <w:t>.</w:t>
      </w:r>
    </w:p>
    <w:p w14:paraId="19E36470" w14:textId="77777777" w:rsidR="00700631" w:rsidRPr="007041E7" w:rsidRDefault="00700631" w:rsidP="00F759C6">
      <w:pPr>
        <w:pStyle w:val="pkt"/>
        <w:spacing w:after="0"/>
        <w:ind w:left="0" w:firstLine="0"/>
        <w:rPr>
          <w:rFonts w:asciiTheme="minorHAnsi" w:hAnsiTheme="minorHAnsi" w:cstheme="minorHAnsi"/>
          <w:sz w:val="20"/>
          <w:szCs w:val="20"/>
        </w:rPr>
      </w:pPr>
    </w:p>
    <w:p w14:paraId="3BA641AE" w14:textId="5B2543F2" w:rsidR="00F759C6" w:rsidRDefault="00F759C6" w:rsidP="00FC2B8E">
      <w:pPr>
        <w:pStyle w:val="pkt"/>
        <w:numPr>
          <w:ilvl w:val="0"/>
          <w:numId w:val="54"/>
        </w:numPr>
        <w:tabs>
          <w:tab w:val="left" w:pos="284"/>
        </w:tabs>
        <w:spacing w:before="120" w:after="0"/>
        <w:ind w:left="567" w:hanging="567"/>
        <w:rPr>
          <w:rFonts w:asciiTheme="minorHAnsi" w:hAnsiTheme="minorHAnsi" w:cstheme="minorHAnsi"/>
          <w:b/>
          <w:sz w:val="20"/>
          <w:szCs w:val="20"/>
          <w:u w:val="single"/>
        </w:rPr>
      </w:pPr>
      <w:r w:rsidRPr="007041E7">
        <w:rPr>
          <w:rFonts w:asciiTheme="minorHAnsi" w:hAnsiTheme="minorHAnsi" w:cstheme="minorHAnsi"/>
          <w:b/>
          <w:sz w:val="20"/>
          <w:szCs w:val="20"/>
          <w:u w:val="single"/>
        </w:rPr>
        <w:t>TERMIN WYKONANIA ZAMÓWIENIA</w:t>
      </w:r>
    </w:p>
    <w:p w14:paraId="3FAC7055" w14:textId="15E4AB7C" w:rsidR="00ED2F9A" w:rsidRDefault="00ED2F9A" w:rsidP="00ED2F9A">
      <w:pPr>
        <w:pStyle w:val="pkt"/>
        <w:spacing w:before="120" w:after="0"/>
        <w:ind w:left="284" w:firstLine="0"/>
        <w:rPr>
          <w:rFonts w:asciiTheme="minorHAnsi" w:hAnsiTheme="minorHAnsi" w:cstheme="minorHAnsi"/>
          <w:bCs/>
          <w:sz w:val="20"/>
          <w:szCs w:val="20"/>
        </w:rPr>
      </w:pPr>
      <w:r>
        <w:rPr>
          <w:rFonts w:asciiTheme="minorHAnsi" w:hAnsiTheme="minorHAnsi" w:cstheme="minorHAnsi"/>
          <w:bCs/>
          <w:sz w:val="20"/>
          <w:szCs w:val="20"/>
        </w:rPr>
        <w:t xml:space="preserve">Wykonawca zobowiązany jest zrealizować przedmiot zamówienia określony w dokumentacji niniejszego postępowania </w:t>
      </w:r>
      <w:r w:rsidRPr="00594738">
        <w:rPr>
          <w:rFonts w:asciiTheme="minorHAnsi" w:hAnsiTheme="minorHAnsi" w:cstheme="minorHAnsi"/>
          <w:b/>
          <w:sz w:val="20"/>
          <w:szCs w:val="20"/>
        </w:rPr>
        <w:t xml:space="preserve">w terminie do </w:t>
      </w:r>
      <w:r w:rsidR="00BA35CD">
        <w:rPr>
          <w:rFonts w:asciiTheme="minorHAnsi" w:hAnsiTheme="minorHAnsi" w:cstheme="minorHAnsi"/>
          <w:b/>
          <w:sz w:val="20"/>
          <w:szCs w:val="20"/>
        </w:rPr>
        <w:t>14</w:t>
      </w:r>
      <w:r w:rsidRPr="00594738">
        <w:rPr>
          <w:rFonts w:asciiTheme="minorHAnsi" w:hAnsiTheme="minorHAnsi" w:cstheme="minorHAnsi"/>
          <w:b/>
          <w:sz w:val="20"/>
          <w:szCs w:val="20"/>
        </w:rPr>
        <w:t xml:space="preserve"> </w:t>
      </w:r>
      <w:r w:rsidR="00BA35CD">
        <w:rPr>
          <w:rFonts w:asciiTheme="minorHAnsi" w:hAnsiTheme="minorHAnsi" w:cstheme="minorHAnsi"/>
          <w:b/>
          <w:sz w:val="20"/>
          <w:szCs w:val="20"/>
        </w:rPr>
        <w:t>tygodni</w:t>
      </w:r>
      <w:r>
        <w:rPr>
          <w:rFonts w:asciiTheme="minorHAnsi" w:hAnsiTheme="minorHAnsi" w:cstheme="minorHAnsi"/>
          <w:bCs/>
          <w:sz w:val="20"/>
          <w:szCs w:val="20"/>
        </w:rPr>
        <w:t xml:space="preserve"> od daty zawarcia umowy o udzielenie zamówienia publicznego.</w:t>
      </w:r>
    </w:p>
    <w:p w14:paraId="31EC9C65" w14:textId="77777777" w:rsidR="00400D68" w:rsidRPr="00ED2F9A" w:rsidRDefault="00400D68" w:rsidP="00ED2F9A">
      <w:pPr>
        <w:pStyle w:val="pkt"/>
        <w:spacing w:before="120" w:after="0"/>
        <w:ind w:left="284" w:firstLine="0"/>
        <w:rPr>
          <w:rFonts w:asciiTheme="minorHAnsi" w:hAnsiTheme="minorHAnsi" w:cstheme="minorHAnsi"/>
          <w:bCs/>
          <w:sz w:val="20"/>
          <w:szCs w:val="20"/>
        </w:rPr>
      </w:pPr>
    </w:p>
    <w:p w14:paraId="227EE17B" w14:textId="77777777" w:rsidR="00F759C6" w:rsidRPr="007041E7" w:rsidRDefault="00F759C6" w:rsidP="00FC2B8E">
      <w:pPr>
        <w:pStyle w:val="pkt"/>
        <w:numPr>
          <w:ilvl w:val="0"/>
          <w:numId w:val="54"/>
        </w:numPr>
        <w:tabs>
          <w:tab w:val="left" w:pos="284"/>
        </w:tabs>
        <w:spacing w:before="120" w:after="0"/>
        <w:ind w:left="567" w:hanging="567"/>
        <w:rPr>
          <w:rFonts w:asciiTheme="minorHAnsi" w:hAnsiTheme="minorHAnsi" w:cstheme="minorHAnsi"/>
          <w:b/>
          <w:sz w:val="20"/>
          <w:szCs w:val="20"/>
          <w:u w:val="single"/>
        </w:rPr>
      </w:pPr>
      <w:r w:rsidRPr="007041E7">
        <w:rPr>
          <w:rFonts w:asciiTheme="minorHAnsi" w:hAnsiTheme="minorHAnsi" w:cstheme="minorHAnsi"/>
          <w:b/>
          <w:sz w:val="20"/>
          <w:szCs w:val="20"/>
          <w:u w:val="single"/>
        </w:rPr>
        <w:lastRenderedPageBreak/>
        <w:t>KWALIFIKACJA PODMIOTOWA WYKONAWCÓW</w:t>
      </w:r>
      <w:r w:rsidRPr="007041E7">
        <w:rPr>
          <w:rFonts w:asciiTheme="minorHAnsi" w:hAnsiTheme="minorHAnsi" w:cstheme="minorHAnsi"/>
          <w:sz w:val="20"/>
          <w:szCs w:val="20"/>
          <w:u w:val="single"/>
        </w:rPr>
        <w:t xml:space="preserve"> (warunki udziału w postępowaniu)</w:t>
      </w:r>
    </w:p>
    <w:p w14:paraId="789CDE2F" w14:textId="77777777" w:rsidR="00F759C6" w:rsidRPr="007041E7" w:rsidRDefault="00F759C6" w:rsidP="00F759C6">
      <w:pPr>
        <w:pStyle w:val="pkt"/>
        <w:spacing w:after="0"/>
        <w:ind w:left="284" w:firstLine="0"/>
        <w:rPr>
          <w:rFonts w:asciiTheme="minorHAnsi" w:hAnsiTheme="minorHAnsi" w:cstheme="minorHAnsi"/>
          <w:bCs/>
          <w:sz w:val="20"/>
          <w:szCs w:val="20"/>
        </w:rPr>
      </w:pPr>
      <w:r w:rsidRPr="007041E7">
        <w:rPr>
          <w:rFonts w:asciiTheme="minorHAnsi" w:hAnsiTheme="minorHAnsi" w:cstheme="minorHAnsi"/>
          <w:bCs/>
          <w:sz w:val="20"/>
          <w:szCs w:val="20"/>
        </w:rPr>
        <w:t xml:space="preserve">O udzielenie zamówienia mogą ubiegać się Wykonawcy, którzy: </w:t>
      </w:r>
    </w:p>
    <w:p w14:paraId="35049B40" w14:textId="77777777" w:rsidR="00F759C6" w:rsidRPr="007041E7" w:rsidRDefault="00F759C6" w:rsidP="007515B8">
      <w:pPr>
        <w:pStyle w:val="Tekstpodstawowy"/>
        <w:numPr>
          <w:ilvl w:val="0"/>
          <w:numId w:val="5"/>
        </w:numPr>
        <w:suppressLineNumbers/>
        <w:tabs>
          <w:tab w:val="left" w:pos="426"/>
        </w:tabs>
        <w:overflowPunct w:val="0"/>
        <w:autoSpaceDE w:val="0"/>
        <w:autoSpaceDN w:val="0"/>
        <w:adjustRightInd w:val="0"/>
        <w:spacing w:before="60" w:after="0" w:line="240" w:lineRule="auto"/>
        <w:ind w:left="284" w:firstLine="0"/>
        <w:jc w:val="both"/>
        <w:textAlignment w:val="baseline"/>
        <w:rPr>
          <w:rFonts w:cstheme="minorHAnsi"/>
          <w:sz w:val="20"/>
          <w:szCs w:val="20"/>
        </w:rPr>
      </w:pPr>
      <w:r w:rsidRPr="007041E7">
        <w:rPr>
          <w:rFonts w:cstheme="minorHAnsi"/>
          <w:sz w:val="20"/>
          <w:szCs w:val="20"/>
        </w:rPr>
        <w:t>nie podlegają wykluczeniu oraz</w:t>
      </w:r>
    </w:p>
    <w:p w14:paraId="0CC4A891" w14:textId="77777777" w:rsidR="00F759C6" w:rsidRPr="007041E7" w:rsidRDefault="00F759C6" w:rsidP="007515B8">
      <w:pPr>
        <w:pStyle w:val="Tekstpodstawowy"/>
        <w:numPr>
          <w:ilvl w:val="0"/>
          <w:numId w:val="5"/>
        </w:numPr>
        <w:suppressLineNumbers/>
        <w:tabs>
          <w:tab w:val="left" w:pos="426"/>
        </w:tabs>
        <w:overflowPunct w:val="0"/>
        <w:autoSpaceDE w:val="0"/>
        <w:autoSpaceDN w:val="0"/>
        <w:adjustRightInd w:val="0"/>
        <w:spacing w:before="60" w:after="0" w:line="240" w:lineRule="auto"/>
        <w:ind w:left="284" w:firstLine="0"/>
        <w:jc w:val="both"/>
        <w:textAlignment w:val="baseline"/>
        <w:rPr>
          <w:rFonts w:cstheme="minorHAnsi"/>
          <w:sz w:val="20"/>
          <w:szCs w:val="20"/>
        </w:rPr>
      </w:pPr>
      <w:r w:rsidRPr="007041E7">
        <w:rPr>
          <w:rFonts w:cstheme="minorHAnsi"/>
          <w:sz w:val="20"/>
          <w:szCs w:val="20"/>
        </w:rPr>
        <w:t>spełniają warunki udziału w postępowaniu dotyczące:</w:t>
      </w:r>
    </w:p>
    <w:p w14:paraId="6F836CA2" w14:textId="77777777" w:rsidR="00F759C6" w:rsidRPr="007041E7" w:rsidRDefault="00F759C6" w:rsidP="007515B8">
      <w:pPr>
        <w:pStyle w:val="Tekstpodstawowy"/>
        <w:numPr>
          <w:ilvl w:val="0"/>
          <w:numId w:val="6"/>
        </w:numPr>
        <w:suppressLineNumbers/>
        <w:tabs>
          <w:tab w:val="left" w:pos="1134"/>
          <w:tab w:val="left" w:pos="1418"/>
        </w:tabs>
        <w:overflowPunct w:val="0"/>
        <w:autoSpaceDE w:val="0"/>
        <w:autoSpaceDN w:val="0"/>
        <w:adjustRightInd w:val="0"/>
        <w:spacing w:before="60" w:after="0" w:line="240" w:lineRule="auto"/>
        <w:ind w:left="851" w:hanging="142"/>
        <w:jc w:val="both"/>
        <w:textAlignment w:val="baseline"/>
        <w:rPr>
          <w:rFonts w:cstheme="minorHAnsi"/>
          <w:sz w:val="20"/>
          <w:szCs w:val="20"/>
        </w:rPr>
      </w:pPr>
      <w:r w:rsidRPr="007041E7">
        <w:rPr>
          <w:rFonts w:cstheme="minorHAnsi"/>
          <w:b/>
          <w:sz w:val="20"/>
          <w:szCs w:val="20"/>
        </w:rPr>
        <w:t>zdolności do występowania w obrocie gospodarczym</w:t>
      </w:r>
      <w:r w:rsidRPr="007041E7">
        <w:rPr>
          <w:rFonts w:cstheme="minorHAnsi"/>
          <w:sz w:val="20"/>
          <w:szCs w:val="20"/>
        </w:rPr>
        <w:t xml:space="preserve"> – Zamawiający nie wyznacza szczegółowego warunku w tym zakresie;</w:t>
      </w:r>
    </w:p>
    <w:p w14:paraId="4B59187B" w14:textId="04DAB57D" w:rsidR="00F759C6" w:rsidRPr="007041E7" w:rsidRDefault="00F759C6" w:rsidP="007515B8">
      <w:pPr>
        <w:pStyle w:val="Tekstpodstawowy"/>
        <w:numPr>
          <w:ilvl w:val="0"/>
          <w:numId w:val="6"/>
        </w:numPr>
        <w:suppressLineNumbers/>
        <w:tabs>
          <w:tab w:val="left" w:pos="1134"/>
          <w:tab w:val="left" w:pos="1418"/>
        </w:tabs>
        <w:overflowPunct w:val="0"/>
        <w:autoSpaceDE w:val="0"/>
        <w:autoSpaceDN w:val="0"/>
        <w:adjustRightInd w:val="0"/>
        <w:spacing w:before="60" w:after="0" w:line="240" w:lineRule="auto"/>
        <w:ind w:left="851" w:hanging="142"/>
        <w:jc w:val="both"/>
        <w:textAlignment w:val="baseline"/>
        <w:rPr>
          <w:rFonts w:cstheme="minorHAnsi"/>
          <w:bCs/>
          <w:sz w:val="20"/>
          <w:szCs w:val="20"/>
        </w:rPr>
      </w:pPr>
      <w:r w:rsidRPr="007041E7">
        <w:rPr>
          <w:rFonts w:cstheme="minorHAnsi"/>
          <w:b/>
          <w:sz w:val="20"/>
          <w:szCs w:val="20"/>
        </w:rPr>
        <w:t>uprawnień do prowadzenia określonej działalności gospodarczej lub zawodowej, o ile wynika to z odrębnych przepisów</w:t>
      </w:r>
      <w:r w:rsidR="002E2E20">
        <w:rPr>
          <w:rFonts w:cstheme="minorHAnsi"/>
          <w:sz w:val="20"/>
          <w:szCs w:val="20"/>
        </w:rPr>
        <w:t xml:space="preserve"> – Zamawiający nie wyznacza szczegółowego warunku w tym zakresie;</w:t>
      </w:r>
    </w:p>
    <w:p w14:paraId="4D41C5CE" w14:textId="07AC92D1" w:rsidR="00F759C6" w:rsidRPr="002E2E20" w:rsidRDefault="00F759C6" w:rsidP="007515B8">
      <w:pPr>
        <w:pStyle w:val="Tekstpodstawowy"/>
        <w:numPr>
          <w:ilvl w:val="0"/>
          <w:numId w:val="6"/>
        </w:numPr>
        <w:suppressLineNumbers/>
        <w:tabs>
          <w:tab w:val="left" w:pos="1134"/>
          <w:tab w:val="left" w:pos="1418"/>
        </w:tabs>
        <w:overflowPunct w:val="0"/>
        <w:autoSpaceDE w:val="0"/>
        <w:autoSpaceDN w:val="0"/>
        <w:adjustRightInd w:val="0"/>
        <w:spacing w:before="60" w:after="0" w:line="240" w:lineRule="auto"/>
        <w:ind w:left="851" w:hanging="142"/>
        <w:jc w:val="both"/>
        <w:textAlignment w:val="baseline"/>
        <w:rPr>
          <w:rFonts w:cstheme="minorHAnsi"/>
          <w:bCs/>
          <w:sz w:val="20"/>
          <w:szCs w:val="20"/>
        </w:rPr>
      </w:pPr>
      <w:r w:rsidRPr="002E2E20">
        <w:rPr>
          <w:rFonts w:cstheme="minorHAnsi"/>
          <w:b/>
          <w:sz w:val="20"/>
          <w:szCs w:val="20"/>
        </w:rPr>
        <w:t>sytuacji ekonomicznej i finansowej</w:t>
      </w:r>
      <w:r w:rsidR="002E2E20" w:rsidRPr="002E2E20">
        <w:rPr>
          <w:rFonts w:cstheme="minorHAnsi"/>
          <w:sz w:val="20"/>
          <w:szCs w:val="20"/>
        </w:rPr>
        <w:t xml:space="preserve"> – Zamawiający nie wyznacza szczegółowego warunku w tym zakresie;</w:t>
      </w:r>
    </w:p>
    <w:p w14:paraId="6F4E615A" w14:textId="77777777" w:rsidR="00F759C6" w:rsidRPr="007041E7" w:rsidRDefault="00F759C6" w:rsidP="007515B8">
      <w:pPr>
        <w:pStyle w:val="Tekstpodstawowy"/>
        <w:numPr>
          <w:ilvl w:val="0"/>
          <w:numId w:val="6"/>
        </w:numPr>
        <w:suppressLineNumbers/>
        <w:tabs>
          <w:tab w:val="left" w:pos="1134"/>
          <w:tab w:val="left" w:pos="1418"/>
        </w:tabs>
        <w:overflowPunct w:val="0"/>
        <w:autoSpaceDE w:val="0"/>
        <w:autoSpaceDN w:val="0"/>
        <w:adjustRightInd w:val="0"/>
        <w:spacing w:before="60" w:after="0" w:line="240" w:lineRule="auto"/>
        <w:ind w:left="851" w:hanging="142"/>
        <w:jc w:val="both"/>
        <w:textAlignment w:val="baseline"/>
        <w:rPr>
          <w:rFonts w:cstheme="minorHAnsi"/>
          <w:i/>
          <w:sz w:val="20"/>
          <w:szCs w:val="20"/>
        </w:rPr>
      </w:pPr>
      <w:r w:rsidRPr="007041E7">
        <w:rPr>
          <w:rFonts w:cstheme="minorHAnsi"/>
          <w:b/>
          <w:sz w:val="20"/>
          <w:szCs w:val="20"/>
        </w:rPr>
        <w:t>zdolności technicznej lub zawodowej</w:t>
      </w:r>
      <w:r w:rsidRPr="007041E7">
        <w:rPr>
          <w:rFonts w:cstheme="minorHAnsi"/>
          <w:sz w:val="20"/>
          <w:szCs w:val="20"/>
        </w:rPr>
        <w:t>:</w:t>
      </w:r>
    </w:p>
    <w:p w14:paraId="2CF99AA7" w14:textId="77777777" w:rsidR="00F759C6" w:rsidRPr="007041E7"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ind w:left="851"/>
        <w:jc w:val="both"/>
        <w:textAlignment w:val="baseline"/>
        <w:rPr>
          <w:rFonts w:cstheme="minorHAnsi"/>
          <w:iCs/>
          <w:sz w:val="20"/>
          <w:szCs w:val="20"/>
        </w:rPr>
      </w:pPr>
      <w:r w:rsidRPr="007041E7">
        <w:rPr>
          <w:rFonts w:cstheme="minorHAnsi"/>
          <w:iCs/>
          <w:sz w:val="20"/>
          <w:szCs w:val="20"/>
        </w:rPr>
        <w:t>Zamawiający uzna, że Wykonawca spełnia ww. warunek jeżeli wykaże on, że:</w:t>
      </w:r>
    </w:p>
    <w:p w14:paraId="4E19BC78" w14:textId="73953014" w:rsidR="00F759C6" w:rsidRDefault="00F759C6" w:rsidP="00BA35CD">
      <w:pPr>
        <w:pStyle w:val="Tekstpodstawowy"/>
        <w:suppressLineNumbers/>
        <w:tabs>
          <w:tab w:val="left" w:pos="851"/>
          <w:tab w:val="left" w:pos="1418"/>
        </w:tabs>
        <w:overflowPunct w:val="0"/>
        <w:autoSpaceDE w:val="0"/>
        <w:autoSpaceDN w:val="0"/>
        <w:adjustRightInd w:val="0"/>
        <w:spacing w:before="60" w:after="0" w:line="240" w:lineRule="auto"/>
        <w:ind w:left="851"/>
        <w:jc w:val="both"/>
        <w:textAlignment w:val="baseline"/>
        <w:rPr>
          <w:rFonts w:cstheme="minorHAnsi"/>
          <w:iCs/>
          <w:sz w:val="20"/>
          <w:szCs w:val="20"/>
        </w:rPr>
      </w:pPr>
      <w:r w:rsidRPr="007041E7">
        <w:rPr>
          <w:rFonts w:cstheme="minorHAnsi"/>
          <w:iCs/>
          <w:sz w:val="20"/>
          <w:szCs w:val="20"/>
        </w:rPr>
        <w:t xml:space="preserve">w okresie ostatnich </w:t>
      </w:r>
      <w:r w:rsidR="00937BA8">
        <w:rPr>
          <w:rFonts w:cstheme="minorHAnsi"/>
          <w:iCs/>
          <w:sz w:val="20"/>
          <w:szCs w:val="20"/>
        </w:rPr>
        <w:t>3 (</w:t>
      </w:r>
      <w:r w:rsidRPr="007041E7">
        <w:rPr>
          <w:rFonts w:cstheme="minorHAnsi"/>
          <w:iCs/>
          <w:sz w:val="20"/>
          <w:szCs w:val="20"/>
        </w:rPr>
        <w:t>trzech</w:t>
      </w:r>
      <w:r w:rsidR="00937BA8">
        <w:rPr>
          <w:rFonts w:cstheme="minorHAnsi"/>
          <w:iCs/>
          <w:sz w:val="20"/>
          <w:szCs w:val="20"/>
        </w:rPr>
        <w:t>)</w:t>
      </w:r>
      <w:r w:rsidRPr="007041E7">
        <w:rPr>
          <w:rFonts w:cstheme="minorHAnsi"/>
          <w:iCs/>
          <w:sz w:val="20"/>
          <w:szCs w:val="20"/>
        </w:rPr>
        <w:t xml:space="preserve"> lat przed upływem terminu składania ofert, a jeżeli okres prowadzenia działalności jest krótszy w tym okresie, wykonał </w:t>
      </w:r>
      <w:r w:rsidR="00937BA8">
        <w:rPr>
          <w:rFonts w:cstheme="minorHAnsi"/>
          <w:iCs/>
          <w:sz w:val="20"/>
          <w:szCs w:val="20"/>
        </w:rPr>
        <w:t xml:space="preserve">(zakończył), a w przypadku świadczeń okresowych lub ciągłych również </w:t>
      </w:r>
      <w:r w:rsidRPr="007041E7">
        <w:rPr>
          <w:rFonts w:cstheme="minorHAnsi"/>
          <w:iCs/>
          <w:sz w:val="20"/>
          <w:szCs w:val="20"/>
        </w:rPr>
        <w:t xml:space="preserve">wykonuje należycie </w:t>
      </w:r>
      <w:r w:rsidR="00E8302A">
        <w:rPr>
          <w:rFonts w:cstheme="minorHAnsi"/>
          <w:iCs/>
          <w:sz w:val="20"/>
          <w:szCs w:val="20"/>
        </w:rPr>
        <w:br/>
      </w:r>
      <w:r w:rsidRPr="007041E7">
        <w:rPr>
          <w:rFonts w:cstheme="minorHAnsi"/>
          <w:b/>
          <w:bCs/>
          <w:iCs/>
          <w:sz w:val="20"/>
          <w:szCs w:val="20"/>
        </w:rPr>
        <w:t xml:space="preserve">co najmniej </w:t>
      </w:r>
      <w:r w:rsidR="00937BA8">
        <w:rPr>
          <w:rFonts w:cstheme="minorHAnsi"/>
          <w:b/>
          <w:bCs/>
          <w:iCs/>
          <w:sz w:val="20"/>
          <w:szCs w:val="20"/>
        </w:rPr>
        <w:t xml:space="preserve">1 zamówienie obejmujące </w:t>
      </w:r>
      <w:r w:rsidR="00937BA8" w:rsidRPr="000F058B">
        <w:rPr>
          <w:rFonts w:cstheme="minorHAnsi"/>
          <w:b/>
          <w:bCs/>
          <w:iCs/>
          <w:sz w:val="20"/>
          <w:szCs w:val="20"/>
        </w:rPr>
        <w:t xml:space="preserve">dostawę </w:t>
      </w:r>
      <w:r w:rsidR="00416D55">
        <w:rPr>
          <w:rFonts w:cstheme="minorHAnsi"/>
          <w:b/>
          <w:bCs/>
          <w:iCs/>
          <w:sz w:val="20"/>
          <w:szCs w:val="20"/>
        </w:rPr>
        <w:t>a</w:t>
      </w:r>
      <w:r w:rsidR="00E8302A" w:rsidRPr="00E8302A">
        <w:rPr>
          <w:rFonts w:cstheme="minorHAnsi"/>
          <w:b/>
          <w:bCs/>
          <w:iCs/>
          <w:sz w:val="20"/>
          <w:szCs w:val="20"/>
        </w:rPr>
        <w:t>nalizator</w:t>
      </w:r>
      <w:r w:rsidR="00E8302A">
        <w:rPr>
          <w:rFonts w:cstheme="minorHAnsi"/>
          <w:b/>
          <w:bCs/>
          <w:iCs/>
          <w:sz w:val="20"/>
          <w:szCs w:val="20"/>
        </w:rPr>
        <w:t>a</w:t>
      </w:r>
      <w:r w:rsidR="00E8302A" w:rsidRPr="00E8302A">
        <w:rPr>
          <w:rFonts w:cstheme="minorHAnsi"/>
          <w:b/>
          <w:bCs/>
          <w:iCs/>
          <w:sz w:val="20"/>
          <w:szCs w:val="20"/>
        </w:rPr>
        <w:t xml:space="preserve"> potencjału zeta dla próbek stałych z oprogramowaniem</w:t>
      </w:r>
      <w:r w:rsidR="00E8302A">
        <w:rPr>
          <w:rFonts w:cstheme="minorHAnsi"/>
          <w:b/>
          <w:bCs/>
          <w:iCs/>
          <w:sz w:val="20"/>
          <w:szCs w:val="20"/>
        </w:rPr>
        <w:t xml:space="preserve"> </w:t>
      </w:r>
      <w:r w:rsidR="00937BA8" w:rsidRPr="000F058B">
        <w:rPr>
          <w:rFonts w:cstheme="minorHAnsi"/>
          <w:b/>
          <w:bCs/>
          <w:iCs/>
          <w:sz w:val="20"/>
          <w:szCs w:val="20"/>
        </w:rPr>
        <w:t>o w</w:t>
      </w:r>
      <w:r w:rsidR="00937BA8">
        <w:rPr>
          <w:rFonts w:cstheme="minorHAnsi"/>
          <w:b/>
          <w:bCs/>
          <w:iCs/>
          <w:sz w:val="20"/>
          <w:szCs w:val="20"/>
        </w:rPr>
        <w:t xml:space="preserve">artości </w:t>
      </w:r>
      <w:r w:rsidR="007515B8">
        <w:rPr>
          <w:rFonts w:cstheme="minorHAnsi"/>
          <w:b/>
          <w:bCs/>
          <w:iCs/>
          <w:sz w:val="20"/>
          <w:szCs w:val="20"/>
        </w:rPr>
        <w:t xml:space="preserve">brutto </w:t>
      </w:r>
      <w:r w:rsidR="00937BA8">
        <w:rPr>
          <w:rFonts w:cstheme="minorHAnsi"/>
          <w:b/>
          <w:bCs/>
          <w:iCs/>
          <w:sz w:val="20"/>
          <w:szCs w:val="20"/>
        </w:rPr>
        <w:t xml:space="preserve">wynoszącej min. </w:t>
      </w:r>
      <w:r w:rsidR="00416D55">
        <w:rPr>
          <w:rFonts w:cstheme="minorHAnsi"/>
          <w:b/>
          <w:bCs/>
          <w:iCs/>
          <w:sz w:val="20"/>
          <w:szCs w:val="20"/>
        </w:rPr>
        <w:t>250</w:t>
      </w:r>
      <w:r w:rsidR="00937BA8">
        <w:rPr>
          <w:rFonts w:cstheme="minorHAnsi"/>
          <w:b/>
          <w:bCs/>
          <w:iCs/>
          <w:sz w:val="20"/>
          <w:szCs w:val="20"/>
        </w:rPr>
        <w:t xml:space="preserve">.000,00 zł </w:t>
      </w:r>
      <w:r w:rsidR="007515B8">
        <w:rPr>
          <w:rFonts w:cstheme="minorHAnsi"/>
          <w:b/>
          <w:bCs/>
          <w:iCs/>
          <w:sz w:val="20"/>
          <w:szCs w:val="20"/>
        </w:rPr>
        <w:t>brutto</w:t>
      </w:r>
      <w:r w:rsidR="007515B8" w:rsidRPr="007041E7">
        <w:rPr>
          <w:rFonts w:cstheme="minorHAnsi"/>
          <w:iCs/>
          <w:sz w:val="20"/>
          <w:szCs w:val="20"/>
        </w:rPr>
        <w:t xml:space="preserve"> </w:t>
      </w:r>
      <w:r w:rsidR="00937BA8">
        <w:rPr>
          <w:rFonts w:cstheme="minorHAnsi"/>
          <w:iCs/>
          <w:sz w:val="20"/>
          <w:szCs w:val="20"/>
        </w:rPr>
        <w:t xml:space="preserve">(słownie: </w:t>
      </w:r>
      <w:r w:rsidR="00416D55">
        <w:rPr>
          <w:rFonts w:cstheme="minorHAnsi"/>
          <w:iCs/>
          <w:sz w:val="20"/>
          <w:szCs w:val="20"/>
        </w:rPr>
        <w:t>dwieście</w:t>
      </w:r>
      <w:r w:rsidR="007515B8">
        <w:rPr>
          <w:rFonts w:cstheme="minorHAnsi"/>
          <w:iCs/>
          <w:sz w:val="20"/>
          <w:szCs w:val="20"/>
        </w:rPr>
        <w:t xml:space="preserve"> </w:t>
      </w:r>
      <w:r w:rsidR="00416D55">
        <w:rPr>
          <w:rFonts w:cstheme="minorHAnsi"/>
          <w:iCs/>
          <w:sz w:val="20"/>
          <w:szCs w:val="20"/>
        </w:rPr>
        <w:t xml:space="preserve">pięćdziesiąt </w:t>
      </w:r>
      <w:r w:rsidR="00937BA8">
        <w:rPr>
          <w:rFonts w:cstheme="minorHAnsi"/>
          <w:iCs/>
          <w:sz w:val="20"/>
          <w:szCs w:val="20"/>
        </w:rPr>
        <w:t xml:space="preserve">tysięcy złotych </w:t>
      </w:r>
      <w:r w:rsidR="007515B8">
        <w:rPr>
          <w:rFonts w:cstheme="minorHAnsi"/>
          <w:iCs/>
          <w:sz w:val="20"/>
          <w:szCs w:val="20"/>
        </w:rPr>
        <w:t>brutto</w:t>
      </w:r>
      <w:r w:rsidR="00937BA8">
        <w:rPr>
          <w:rFonts w:cstheme="minorHAnsi"/>
          <w:iCs/>
          <w:sz w:val="20"/>
          <w:szCs w:val="20"/>
        </w:rPr>
        <w:t>).</w:t>
      </w:r>
    </w:p>
    <w:p w14:paraId="79996302" w14:textId="15453E08" w:rsidR="00F9149B" w:rsidRPr="007041E7" w:rsidRDefault="00F9149B" w:rsidP="00BA35CD">
      <w:pPr>
        <w:pStyle w:val="Tekstpodstawowy"/>
        <w:suppressLineNumbers/>
        <w:tabs>
          <w:tab w:val="left" w:pos="851"/>
          <w:tab w:val="left" w:pos="1418"/>
        </w:tabs>
        <w:overflowPunct w:val="0"/>
        <w:autoSpaceDE w:val="0"/>
        <w:autoSpaceDN w:val="0"/>
        <w:adjustRightInd w:val="0"/>
        <w:spacing w:before="60" w:after="0" w:line="240" w:lineRule="auto"/>
        <w:ind w:left="851"/>
        <w:jc w:val="both"/>
        <w:textAlignment w:val="baseline"/>
        <w:rPr>
          <w:rFonts w:cstheme="minorHAnsi"/>
          <w:iCs/>
          <w:sz w:val="20"/>
          <w:szCs w:val="20"/>
        </w:rPr>
      </w:pPr>
      <w:r w:rsidRPr="00CA2906">
        <w:rPr>
          <w:rFonts w:cstheme="minorHAnsi"/>
          <w:b/>
          <w:bCs/>
          <w:iCs/>
          <w:sz w:val="20"/>
          <w:szCs w:val="20"/>
        </w:rPr>
        <w:t>UWAGA –</w:t>
      </w:r>
      <w:r>
        <w:rPr>
          <w:rFonts w:cstheme="minorHAnsi"/>
          <w:iCs/>
          <w:sz w:val="20"/>
          <w:szCs w:val="20"/>
        </w:rPr>
        <w:t xml:space="preserve"> </w:t>
      </w:r>
      <w:r w:rsidR="00416D55">
        <w:rPr>
          <w:rFonts w:cstheme="minorHAnsi"/>
          <w:iCs/>
          <w:sz w:val="20"/>
          <w:szCs w:val="20"/>
        </w:rPr>
        <w:t>w</w:t>
      </w:r>
      <w:r w:rsidR="00416D55" w:rsidRPr="00416D55">
        <w:rPr>
          <w:rFonts w:cstheme="minorHAnsi"/>
          <w:iCs/>
          <w:sz w:val="20"/>
          <w:szCs w:val="20"/>
        </w:rPr>
        <w:t xml:space="preserve"> przypadku gdy Wykonawca wykonywał w ramach jednego kontraktu/umowy większy zakres dostaw, dla potrzeb niniejszego zamówienia zobowiązany jest wyodrębnić rodzajowo i podać wartość dostaw, o których mowa powyżej.</w:t>
      </w:r>
    </w:p>
    <w:p w14:paraId="044C586E" w14:textId="77777777" w:rsidR="002E2E20" w:rsidRPr="007041E7" w:rsidRDefault="002E2E20" w:rsidP="002E2E20">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p>
    <w:p w14:paraId="35F96E92" w14:textId="38ACEFFA"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 xml:space="preserve">3) Zamawiający, w stosunku do Wykonawców wspólnie ubiegających się o zamówienie, w odniesieniu do warunków dotyczących zdolności technicznej lub zawodowej, określonego w pkt 7.2) </w:t>
      </w:r>
      <w:proofErr w:type="spellStart"/>
      <w:r>
        <w:rPr>
          <w:rFonts w:cstheme="minorHAnsi"/>
          <w:iCs/>
          <w:sz w:val="20"/>
          <w:szCs w:val="20"/>
        </w:rPr>
        <w:t>ppkt</w:t>
      </w:r>
      <w:proofErr w:type="spellEnd"/>
      <w:r>
        <w:rPr>
          <w:rFonts w:cstheme="minorHAnsi"/>
          <w:iCs/>
          <w:sz w:val="20"/>
          <w:szCs w:val="20"/>
        </w:rPr>
        <w:t xml:space="preserve"> </w:t>
      </w:r>
      <w:r w:rsidR="00873D73">
        <w:rPr>
          <w:rFonts w:cstheme="minorHAnsi"/>
          <w:iCs/>
          <w:sz w:val="20"/>
          <w:szCs w:val="20"/>
        </w:rPr>
        <w:t>d.</w:t>
      </w:r>
      <w:r>
        <w:rPr>
          <w:rFonts w:cstheme="minorHAnsi"/>
          <w:iCs/>
          <w:sz w:val="20"/>
          <w:szCs w:val="20"/>
        </w:rPr>
        <w:t xml:space="preserve"> SWZ  - wymaga, aby co najmniej jeden Wykonawca spełniał warunek samodzielnie</w:t>
      </w:r>
      <w:r w:rsidR="004A437C">
        <w:rPr>
          <w:rFonts w:cstheme="minorHAnsi"/>
          <w:iCs/>
          <w:sz w:val="20"/>
          <w:szCs w:val="20"/>
        </w:rPr>
        <w:t>.</w:t>
      </w:r>
    </w:p>
    <w:p w14:paraId="3D139E72" w14:textId="571AC2B8"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 xml:space="preserve">4) Jeżeli Wykonawca powołuje się na doświadczenie w realizacji </w:t>
      </w:r>
      <w:r w:rsidR="004A437C">
        <w:rPr>
          <w:rFonts w:cstheme="minorHAnsi"/>
          <w:iCs/>
          <w:sz w:val="20"/>
          <w:szCs w:val="20"/>
        </w:rPr>
        <w:t>dostaw</w:t>
      </w:r>
      <w:r>
        <w:rPr>
          <w:rFonts w:cstheme="minorHAnsi"/>
          <w:iCs/>
          <w:sz w:val="20"/>
          <w:szCs w:val="20"/>
        </w:rPr>
        <w:t xml:space="preserve"> wykonywanych wspólnie z innymi Wykonawcami, wykaz o którym mowa w pkt. 7.2) </w:t>
      </w:r>
      <w:proofErr w:type="spellStart"/>
      <w:r>
        <w:rPr>
          <w:rFonts w:cstheme="minorHAnsi"/>
          <w:iCs/>
          <w:sz w:val="20"/>
          <w:szCs w:val="20"/>
        </w:rPr>
        <w:t>ppkt</w:t>
      </w:r>
      <w:proofErr w:type="spellEnd"/>
      <w:r>
        <w:rPr>
          <w:rFonts w:cstheme="minorHAnsi"/>
          <w:iCs/>
          <w:sz w:val="20"/>
          <w:szCs w:val="20"/>
        </w:rPr>
        <w:t xml:space="preserve"> </w:t>
      </w:r>
      <w:r w:rsidR="00873D73">
        <w:rPr>
          <w:rFonts w:cstheme="minorHAnsi"/>
          <w:iCs/>
          <w:sz w:val="20"/>
          <w:szCs w:val="20"/>
        </w:rPr>
        <w:t>d.</w:t>
      </w:r>
      <w:r>
        <w:rPr>
          <w:rFonts w:cstheme="minorHAnsi"/>
          <w:iCs/>
          <w:sz w:val="20"/>
          <w:szCs w:val="20"/>
        </w:rPr>
        <w:t xml:space="preserve"> SWZ dotyczy </w:t>
      </w:r>
      <w:r w:rsidR="004A437C">
        <w:rPr>
          <w:rFonts w:cstheme="minorHAnsi"/>
          <w:iCs/>
          <w:sz w:val="20"/>
          <w:szCs w:val="20"/>
        </w:rPr>
        <w:t>dostaw</w:t>
      </w:r>
      <w:r>
        <w:rPr>
          <w:rFonts w:cstheme="minorHAnsi"/>
          <w:iCs/>
          <w:sz w:val="20"/>
          <w:szCs w:val="20"/>
        </w:rPr>
        <w:t>, w których wykonywaniu Wykonawca ten bezpośrednio uczestniczył, a w przypadku świadczeń powtarzających się lub ciągłych, w których wykonywaniu bezpośrednio uczestniczył lub uczestniczy.</w:t>
      </w:r>
    </w:p>
    <w:p w14:paraId="34B2593A"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5)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915C96E" w14:textId="74174E4C"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 xml:space="preserve">6) W odniesieniu do warunków dotyczących doświadczenia, Wykonawcy mogą polegać na zdolnościach podmiotów udostępniających zasoby, jeśli podmioty te wykonają </w:t>
      </w:r>
      <w:r w:rsidR="004A437C">
        <w:rPr>
          <w:rFonts w:cstheme="minorHAnsi"/>
          <w:iCs/>
          <w:sz w:val="20"/>
          <w:szCs w:val="20"/>
        </w:rPr>
        <w:t>dostawy</w:t>
      </w:r>
      <w:r>
        <w:rPr>
          <w:rFonts w:cstheme="minorHAnsi"/>
          <w:iCs/>
          <w:sz w:val="20"/>
          <w:szCs w:val="20"/>
        </w:rPr>
        <w:t>, do realizacji którego te zdolności są wymagane.</w:t>
      </w:r>
    </w:p>
    <w:p w14:paraId="13DD661E" w14:textId="1A23B128"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D4C72">
        <w:rPr>
          <w:rFonts w:cstheme="minorHAnsi"/>
          <w:iCs/>
          <w:sz w:val="20"/>
          <w:szCs w:val="20"/>
        </w:rPr>
        <w:t xml:space="preserve">Załącznik nr </w:t>
      </w:r>
      <w:r w:rsidR="00AD4C72" w:rsidRPr="00AD4C72">
        <w:rPr>
          <w:rFonts w:cstheme="minorHAnsi"/>
          <w:iCs/>
          <w:sz w:val="20"/>
          <w:szCs w:val="20"/>
        </w:rPr>
        <w:t>6</w:t>
      </w:r>
      <w:r w:rsidRPr="00AD4C72">
        <w:rPr>
          <w:rFonts w:cstheme="minorHAnsi"/>
          <w:iCs/>
          <w:sz w:val="20"/>
          <w:szCs w:val="20"/>
        </w:rPr>
        <w:t xml:space="preserve"> do SWZ</w:t>
      </w:r>
      <w:r>
        <w:rPr>
          <w:rFonts w:cstheme="minorHAnsi"/>
          <w:iCs/>
          <w:sz w:val="20"/>
          <w:szCs w:val="20"/>
        </w:rPr>
        <w:t>).</w:t>
      </w:r>
    </w:p>
    <w:p w14:paraId="2FA3489E" w14:textId="5347622F"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8) Zobowiązanie podmiotu udostępniającego zasoby, o którym mowa w pkt 7.</w:t>
      </w:r>
      <w:r w:rsidR="00F466B8">
        <w:rPr>
          <w:rFonts w:cstheme="minorHAnsi"/>
          <w:iCs/>
          <w:sz w:val="20"/>
          <w:szCs w:val="20"/>
        </w:rPr>
        <w:t>7)</w:t>
      </w:r>
      <w:r>
        <w:rPr>
          <w:rFonts w:cstheme="minorHAnsi"/>
          <w:iCs/>
          <w:sz w:val="20"/>
          <w:szCs w:val="20"/>
        </w:rPr>
        <w:t xml:space="preserve"> SWZ potwierdza, że stosunek łączący Wykonawcę z podmiotami udostępniającymi zasoby gwarantuje rzeczywisty dostęp do tych zasobów oraz określa w szczególności:</w:t>
      </w:r>
    </w:p>
    <w:p w14:paraId="2625A653"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a) zakres dostępnych Wykonawcy zasobów podmiotu udostępniającego zasoby,</w:t>
      </w:r>
    </w:p>
    <w:p w14:paraId="0D6A783A"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b) sposób i okres udostępnienia Wykonawcy i wykorzystania przez niego zasobów podmiotu udostępniającego te zasoby przy wykonywaniu zamówienia;</w:t>
      </w:r>
    </w:p>
    <w:p w14:paraId="4892F3C7" w14:textId="23CCABFA"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lastRenderedPageBreak/>
        <w:t xml:space="preserve">c) czy i w jakim zakresie podmiot udostępniający zasoby, na zdolnościach którego Wykonawca polega w odniesieniu do warunków udziału w postępowaniu dotyczących posiadania uprawnień do prowadzenia określonej działalności gospodarczej lub zawodowej oraz doświadczenia, zrealizuje </w:t>
      </w:r>
      <w:r w:rsidR="004A437C">
        <w:rPr>
          <w:rFonts w:cstheme="minorHAnsi"/>
          <w:iCs/>
          <w:sz w:val="20"/>
          <w:szCs w:val="20"/>
        </w:rPr>
        <w:t>dostawy</w:t>
      </w:r>
      <w:r>
        <w:rPr>
          <w:rFonts w:cstheme="minorHAnsi"/>
          <w:iCs/>
          <w:sz w:val="20"/>
          <w:szCs w:val="20"/>
        </w:rPr>
        <w:t>, których wskazane zdolności dotyczą.</w:t>
      </w:r>
    </w:p>
    <w:p w14:paraId="489F07AA"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9) Zamawiający ocenia, czy udostępnione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7F5CD97"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10) 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4BDCE29C"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11)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EE62D2"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12)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51FE90"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13) Wykonawca, w przypadku polegania na zdolnościach lub sytuacji podmiotów udostępniających zasoby, przedstawia dokument,  o którym mowa w pkt 9.1.c. SWZ.</w:t>
      </w:r>
    </w:p>
    <w:p w14:paraId="339F9FEC"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14) Zamawiający będzie badał, czy zachodzą przesłanki wykluczenia, o których mowa w pkt 8 SWZ w stosunku do podmiotów udostępniających zasoby.</w:t>
      </w:r>
    </w:p>
    <w:p w14:paraId="0DC6F0C3" w14:textId="298E1F9E" w:rsidR="00F759C6" w:rsidRPr="00E04CB5"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Cs/>
          <w:sz w:val="20"/>
          <w:szCs w:val="20"/>
        </w:rPr>
      </w:pPr>
      <w:r>
        <w:rPr>
          <w:rFonts w:cstheme="minorHAnsi"/>
          <w:iCs/>
          <w:sz w:val="20"/>
          <w:szCs w:val="20"/>
        </w:rPr>
        <w:t>15) W przypadku polegania przez Wykonawcę na zdolnościach technicznych lub zawodowych podmiotów udostępniających zasoby celem wykazania spełniania warunku, o którym mowa w pkt 7.2</w:t>
      </w:r>
      <w:r w:rsidR="000D0FF5">
        <w:rPr>
          <w:rFonts w:cstheme="minorHAnsi"/>
          <w:iCs/>
          <w:sz w:val="20"/>
          <w:szCs w:val="20"/>
        </w:rPr>
        <w:t>)</w:t>
      </w:r>
      <w:r>
        <w:rPr>
          <w:rFonts w:cstheme="minorHAnsi"/>
          <w:iCs/>
          <w:sz w:val="20"/>
          <w:szCs w:val="20"/>
        </w:rPr>
        <w:t xml:space="preserve"> </w:t>
      </w:r>
      <w:proofErr w:type="spellStart"/>
      <w:r>
        <w:rPr>
          <w:rFonts w:cstheme="minorHAnsi"/>
          <w:iCs/>
          <w:sz w:val="20"/>
          <w:szCs w:val="20"/>
        </w:rPr>
        <w:t>ppkt</w:t>
      </w:r>
      <w:proofErr w:type="spellEnd"/>
      <w:r>
        <w:rPr>
          <w:rFonts w:cstheme="minorHAnsi"/>
          <w:iCs/>
          <w:sz w:val="20"/>
          <w:szCs w:val="20"/>
        </w:rPr>
        <w:t xml:space="preserve"> </w:t>
      </w:r>
      <w:r w:rsidR="000D0FF5">
        <w:rPr>
          <w:rFonts w:cstheme="minorHAnsi"/>
          <w:iCs/>
          <w:sz w:val="20"/>
          <w:szCs w:val="20"/>
        </w:rPr>
        <w:t>d.</w:t>
      </w:r>
      <w:r>
        <w:rPr>
          <w:rFonts w:cstheme="minorHAnsi"/>
          <w:iCs/>
          <w:sz w:val="20"/>
          <w:szCs w:val="20"/>
        </w:rPr>
        <w:t xml:space="preserve"> SWZ – podmiot udostępniający musi spełniać ten warunek samodzielnie.</w:t>
      </w:r>
    </w:p>
    <w:p w14:paraId="240F1C05" w14:textId="77777777" w:rsidR="00F759C6" w:rsidRDefault="00F759C6" w:rsidP="00F759C6">
      <w:pPr>
        <w:pStyle w:val="Tekstpodstawowy"/>
        <w:suppressLineNumbers/>
        <w:tabs>
          <w:tab w:val="left" w:pos="1134"/>
          <w:tab w:val="left" w:pos="1418"/>
        </w:tabs>
        <w:overflowPunct w:val="0"/>
        <w:autoSpaceDE w:val="0"/>
        <w:autoSpaceDN w:val="0"/>
        <w:adjustRightInd w:val="0"/>
        <w:spacing w:before="60" w:after="0" w:line="240" w:lineRule="auto"/>
        <w:jc w:val="both"/>
        <w:textAlignment w:val="baseline"/>
        <w:rPr>
          <w:rFonts w:cstheme="minorHAnsi"/>
          <w:i/>
          <w:sz w:val="20"/>
          <w:szCs w:val="20"/>
        </w:rPr>
      </w:pPr>
    </w:p>
    <w:p w14:paraId="72B2A19D" w14:textId="77777777" w:rsidR="00F759C6" w:rsidRPr="00E57853" w:rsidRDefault="00F759C6" w:rsidP="00FC2B8E">
      <w:pPr>
        <w:pStyle w:val="pkt"/>
        <w:numPr>
          <w:ilvl w:val="0"/>
          <w:numId w:val="54"/>
        </w:numPr>
        <w:tabs>
          <w:tab w:val="left" w:pos="284"/>
        </w:tabs>
        <w:spacing w:before="120" w:after="0"/>
        <w:ind w:left="567" w:hanging="567"/>
        <w:rPr>
          <w:rFonts w:asciiTheme="minorHAnsi" w:hAnsiTheme="minorHAnsi" w:cstheme="minorHAnsi"/>
          <w:b/>
          <w:sz w:val="20"/>
          <w:szCs w:val="20"/>
          <w:u w:val="single"/>
        </w:rPr>
      </w:pPr>
      <w:r w:rsidRPr="00E57853">
        <w:rPr>
          <w:rFonts w:asciiTheme="minorHAnsi" w:hAnsiTheme="minorHAnsi" w:cstheme="minorHAnsi"/>
          <w:b/>
          <w:sz w:val="20"/>
          <w:szCs w:val="20"/>
          <w:u w:val="single"/>
        </w:rPr>
        <w:t>PODSTAWY WYKLUCZENIA</w:t>
      </w:r>
    </w:p>
    <w:p w14:paraId="49EEEDE9" w14:textId="77777777" w:rsidR="00F759C6" w:rsidRPr="00E57853" w:rsidRDefault="00F759C6" w:rsidP="00AA1375">
      <w:pPr>
        <w:pStyle w:val="Tekstpodstawowy"/>
        <w:numPr>
          <w:ilvl w:val="0"/>
          <w:numId w:val="7"/>
        </w:numPr>
        <w:suppressLineNumbers/>
        <w:tabs>
          <w:tab w:val="left" w:pos="284"/>
        </w:tabs>
        <w:overflowPunct w:val="0"/>
        <w:autoSpaceDE w:val="0"/>
        <w:autoSpaceDN w:val="0"/>
        <w:adjustRightInd w:val="0"/>
        <w:spacing w:before="60" w:after="0" w:line="240" w:lineRule="auto"/>
        <w:ind w:left="284" w:hanging="284"/>
        <w:jc w:val="both"/>
        <w:textAlignment w:val="baseline"/>
        <w:rPr>
          <w:rFonts w:cstheme="minorHAnsi"/>
          <w:sz w:val="20"/>
          <w:szCs w:val="20"/>
        </w:rPr>
      </w:pPr>
      <w:r w:rsidRPr="00E57853">
        <w:rPr>
          <w:rFonts w:cstheme="minorHAnsi"/>
          <w:sz w:val="20"/>
          <w:szCs w:val="20"/>
        </w:rPr>
        <w:t xml:space="preserve">Z postępowania o udzielenie zamówienia publicznego wyklucza się Wykonawcę, w stosunku do którego zachodzi którakolwiek z okoliczności, o których mowa w art. 108 ust. 1 ustawy </w:t>
      </w:r>
      <w:proofErr w:type="spellStart"/>
      <w:r w:rsidRPr="00E57853">
        <w:rPr>
          <w:rFonts w:cstheme="minorHAnsi"/>
          <w:sz w:val="20"/>
          <w:szCs w:val="20"/>
        </w:rPr>
        <w:t>Pzp</w:t>
      </w:r>
      <w:proofErr w:type="spellEnd"/>
      <w:r w:rsidRPr="00E57853">
        <w:rPr>
          <w:rFonts w:cstheme="minorHAnsi"/>
          <w:sz w:val="20"/>
          <w:szCs w:val="20"/>
        </w:rPr>
        <w:t xml:space="preserve"> [obligatoryjne przesłanki wykluczenia wykonawcy].</w:t>
      </w:r>
    </w:p>
    <w:p w14:paraId="6E29D072" w14:textId="77777777" w:rsidR="00F759C6" w:rsidRPr="00097A80" w:rsidRDefault="00F759C6" w:rsidP="00AA1375">
      <w:pPr>
        <w:pStyle w:val="Tekstpodstawowy"/>
        <w:numPr>
          <w:ilvl w:val="0"/>
          <w:numId w:val="7"/>
        </w:numPr>
        <w:suppressLineNumbers/>
        <w:tabs>
          <w:tab w:val="left" w:pos="284"/>
        </w:tabs>
        <w:overflowPunct w:val="0"/>
        <w:autoSpaceDE w:val="0"/>
        <w:autoSpaceDN w:val="0"/>
        <w:adjustRightInd w:val="0"/>
        <w:spacing w:before="60" w:after="0" w:line="240" w:lineRule="auto"/>
        <w:ind w:left="284" w:hanging="284"/>
        <w:jc w:val="both"/>
        <w:textAlignment w:val="baseline"/>
        <w:rPr>
          <w:rFonts w:cstheme="minorHAnsi"/>
          <w:sz w:val="20"/>
          <w:szCs w:val="20"/>
        </w:rPr>
      </w:pPr>
      <w:r w:rsidRPr="00E57853">
        <w:rPr>
          <w:rFonts w:cstheme="minorHAnsi"/>
          <w:sz w:val="20"/>
          <w:szCs w:val="20"/>
        </w:rPr>
        <w:t xml:space="preserve">Zamawiający wykluczy Wykonawcę na podstawie art. 109 ust. 1 </w:t>
      </w:r>
      <w:r>
        <w:rPr>
          <w:rFonts w:cstheme="minorHAnsi"/>
          <w:sz w:val="20"/>
          <w:szCs w:val="20"/>
        </w:rPr>
        <w:t xml:space="preserve">pkt. 4 ustawy </w:t>
      </w:r>
      <w:proofErr w:type="spellStart"/>
      <w:r>
        <w:rPr>
          <w:rFonts w:cstheme="minorHAnsi"/>
          <w:sz w:val="20"/>
          <w:szCs w:val="20"/>
        </w:rPr>
        <w:t>Pzp</w:t>
      </w:r>
      <w:proofErr w:type="spellEnd"/>
      <w:r>
        <w:rPr>
          <w:rFonts w:cstheme="minorHAnsi"/>
          <w:sz w:val="20"/>
          <w:szCs w:val="20"/>
        </w:rPr>
        <w:t xml:space="preserve"> w stosunku do </w:t>
      </w:r>
      <w:r w:rsidRPr="00E57853">
        <w:rPr>
          <w:rFonts w:cstheme="minorHAnsi"/>
          <w:sz w:val="20"/>
          <w:szCs w:val="20"/>
        </w:rPr>
        <w:t xml:space="preserve">którego otwarto </w:t>
      </w:r>
      <w:r w:rsidRPr="00097A80">
        <w:rPr>
          <w:rFonts w:cstheme="minorHAnsi"/>
          <w:sz w:val="20"/>
          <w:szCs w:val="20"/>
        </w:rPr>
        <w:t xml:space="preserve">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52E8638" w14:textId="77777777" w:rsidR="00F759C6" w:rsidRPr="00097A80" w:rsidRDefault="00F759C6" w:rsidP="00AA1375">
      <w:pPr>
        <w:pStyle w:val="Tekstpodstawowy"/>
        <w:numPr>
          <w:ilvl w:val="0"/>
          <w:numId w:val="7"/>
        </w:numPr>
        <w:suppressLineNumbers/>
        <w:tabs>
          <w:tab w:val="left" w:pos="284"/>
        </w:tabs>
        <w:overflowPunct w:val="0"/>
        <w:autoSpaceDE w:val="0"/>
        <w:autoSpaceDN w:val="0"/>
        <w:adjustRightInd w:val="0"/>
        <w:spacing w:before="60" w:after="0" w:line="240" w:lineRule="auto"/>
        <w:ind w:left="284" w:hanging="284"/>
        <w:jc w:val="both"/>
        <w:textAlignment w:val="baseline"/>
        <w:rPr>
          <w:rFonts w:cstheme="minorHAnsi"/>
          <w:sz w:val="20"/>
          <w:szCs w:val="20"/>
        </w:rPr>
      </w:pPr>
      <w:r w:rsidRPr="00097A80">
        <w:rPr>
          <w:rFonts w:cstheme="minorHAnsi"/>
          <w:sz w:val="20"/>
          <w:szCs w:val="20"/>
        </w:rPr>
        <w:t>Ponadto Zamawiający, działając na podstawie przepisów art. 7</w:t>
      </w:r>
      <w:r>
        <w:rPr>
          <w:rFonts w:cstheme="minorHAnsi"/>
          <w:sz w:val="20"/>
          <w:szCs w:val="20"/>
        </w:rPr>
        <w:t xml:space="preserve"> ust. </w:t>
      </w:r>
      <w:r w:rsidRPr="00097A80">
        <w:rPr>
          <w:rFonts w:cstheme="minorHAnsi"/>
          <w:sz w:val="20"/>
          <w:szCs w:val="20"/>
        </w:rPr>
        <w:t>1 Ustawy z dnia 13 kwietnia 2022 r. o szczególnych rozwiązaniach w zakresie przeciwdziałania wspierania agresji na Ukrainę oraz służących ochronie bezpieczeństwa narodowego (Dz. U. z 2022 r. poz. 835) zwanej dalej „</w:t>
      </w:r>
      <w:r>
        <w:rPr>
          <w:rFonts w:cstheme="minorHAnsi"/>
          <w:sz w:val="20"/>
          <w:szCs w:val="20"/>
        </w:rPr>
        <w:t>ustawą o szczególnych rozwiązaniach”</w:t>
      </w:r>
      <w:r w:rsidRPr="00097A80">
        <w:rPr>
          <w:rFonts w:cstheme="minorHAnsi"/>
          <w:sz w:val="20"/>
          <w:szCs w:val="20"/>
        </w:rPr>
        <w:t xml:space="preserve"> wykluczy z postępowania:</w:t>
      </w:r>
    </w:p>
    <w:p w14:paraId="74E00641" w14:textId="1C6968CA" w:rsidR="00F759C6" w:rsidRPr="00097A80" w:rsidRDefault="00F759C6" w:rsidP="00AA1375">
      <w:pPr>
        <w:pStyle w:val="Tekstpodstawowy"/>
        <w:numPr>
          <w:ilvl w:val="1"/>
          <w:numId w:val="7"/>
        </w:numPr>
        <w:suppressLineNumbers/>
        <w:tabs>
          <w:tab w:val="left" w:pos="284"/>
        </w:tabs>
        <w:overflowPunct w:val="0"/>
        <w:autoSpaceDE w:val="0"/>
        <w:autoSpaceDN w:val="0"/>
        <w:adjustRightInd w:val="0"/>
        <w:spacing w:before="60" w:after="0" w:line="240" w:lineRule="auto"/>
        <w:ind w:left="426" w:firstLine="0"/>
        <w:jc w:val="both"/>
        <w:textAlignment w:val="baseline"/>
        <w:rPr>
          <w:rFonts w:cstheme="minorHAnsi"/>
          <w:sz w:val="20"/>
          <w:szCs w:val="20"/>
        </w:rPr>
      </w:pPr>
      <w:r w:rsidRPr="00097A80">
        <w:rPr>
          <w:rFonts w:cstheme="minorHAns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w rozporządzeniu Rady (UE) nr 269/2014 z dnia 2014 r. w sprawie środków ograniczających w odniesieniu do działań podważających integralność terytorialną, suwerenność i niezależność Ukrainy lub im zagrażających (Dz. Urz. L 78 z 17.03.2014, str. 6, ze zm.) zwanego dalej „rozporządzeniem 269/2014” albo wpisanego na listę na </w:t>
      </w:r>
      <w:r w:rsidRPr="00097A80">
        <w:rPr>
          <w:rFonts w:cstheme="minorHAnsi"/>
          <w:sz w:val="20"/>
          <w:szCs w:val="20"/>
        </w:rPr>
        <w:lastRenderedPageBreak/>
        <w:t xml:space="preserve">podstawie decyzji w sprawie wpisu na listę rozstrzygającej o zastosowaniu środka, </w:t>
      </w:r>
      <w:r w:rsidR="00416D55">
        <w:rPr>
          <w:rFonts w:cstheme="minorHAnsi"/>
          <w:sz w:val="20"/>
          <w:szCs w:val="20"/>
        </w:rPr>
        <w:br/>
      </w:r>
      <w:r w:rsidRPr="00097A80">
        <w:rPr>
          <w:rFonts w:cstheme="minorHAnsi"/>
          <w:sz w:val="20"/>
          <w:szCs w:val="20"/>
        </w:rPr>
        <w:t xml:space="preserve">o którym mowa w art. 1 pkt 3 </w:t>
      </w:r>
      <w:r>
        <w:rPr>
          <w:rFonts w:cstheme="minorHAnsi"/>
          <w:sz w:val="20"/>
          <w:szCs w:val="20"/>
        </w:rPr>
        <w:t>ustawy o szczególnych rozwiązaniach;</w:t>
      </w:r>
    </w:p>
    <w:p w14:paraId="515CEBBD" w14:textId="0F5FDFC9" w:rsidR="00F759C6" w:rsidRPr="00097A80" w:rsidRDefault="00F759C6" w:rsidP="00AA1375">
      <w:pPr>
        <w:pStyle w:val="Tekstpodstawowy"/>
        <w:numPr>
          <w:ilvl w:val="1"/>
          <w:numId w:val="7"/>
        </w:numPr>
        <w:suppressLineNumbers/>
        <w:tabs>
          <w:tab w:val="left" w:pos="284"/>
        </w:tabs>
        <w:overflowPunct w:val="0"/>
        <w:autoSpaceDE w:val="0"/>
        <w:autoSpaceDN w:val="0"/>
        <w:adjustRightInd w:val="0"/>
        <w:spacing w:before="60" w:after="0" w:line="240" w:lineRule="auto"/>
        <w:ind w:left="426" w:firstLine="0"/>
        <w:jc w:val="both"/>
        <w:textAlignment w:val="baseline"/>
        <w:rPr>
          <w:rFonts w:cstheme="minorHAnsi"/>
          <w:sz w:val="20"/>
          <w:szCs w:val="20"/>
        </w:rPr>
      </w:pPr>
      <w:r w:rsidRPr="00097A80">
        <w:rPr>
          <w:rFonts w:cstheme="minorHAnsi"/>
          <w:sz w:val="20"/>
          <w:szCs w:val="20"/>
        </w:rPr>
        <w:t xml:space="preserve">Wykonawcę, którego beneficjentem rzeczywistym w rozumieniu ustawy z dnia </w:t>
      </w:r>
      <w:r w:rsidR="00416D55">
        <w:rPr>
          <w:rFonts w:cstheme="minorHAnsi"/>
          <w:sz w:val="20"/>
          <w:szCs w:val="20"/>
        </w:rPr>
        <w:br/>
      </w:r>
      <w:r w:rsidRPr="00097A80">
        <w:rPr>
          <w:rFonts w:cstheme="minorHAnsi"/>
          <w:sz w:val="20"/>
          <w:szCs w:val="20"/>
        </w:rPr>
        <w:t xml:space="preserve">1 marca 2018 r. o przeciwdziałaniu praniu pieniędzy oraz finansowaniu terroryzmu </w:t>
      </w:r>
      <w:r w:rsidR="00416D55">
        <w:rPr>
          <w:rFonts w:cstheme="minorHAnsi"/>
          <w:sz w:val="20"/>
          <w:szCs w:val="20"/>
        </w:rPr>
        <w:br/>
      </w:r>
      <w:r w:rsidRPr="00097A80">
        <w:rPr>
          <w:rFonts w:cstheme="minorHAnsi"/>
          <w:sz w:val="20"/>
          <w:szCs w:val="20"/>
        </w:rPr>
        <w:t xml:space="preserve">(Dz. U. z 2022 r. poz. 593 i 655) jest osoba wymieniona w wykazach określonych </w:t>
      </w:r>
      <w:r w:rsidR="00416D55">
        <w:rPr>
          <w:rFonts w:cstheme="minorHAnsi"/>
          <w:sz w:val="20"/>
          <w:szCs w:val="20"/>
        </w:rPr>
        <w:br/>
      </w:r>
      <w:r w:rsidRPr="00097A80">
        <w:rPr>
          <w:rFonts w:cstheme="minorHAnsi"/>
          <w:sz w:val="20"/>
          <w:szCs w:val="20"/>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cstheme="minorHAnsi"/>
          <w:sz w:val="20"/>
          <w:szCs w:val="20"/>
        </w:rPr>
        <w:t>ustawy o szczególnych rozwiązaniach;</w:t>
      </w:r>
    </w:p>
    <w:p w14:paraId="74CCA2E0" w14:textId="77777777" w:rsidR="00F759C6" w:rsidRDefault="00F759C6" w:rsidP="00AA1375">
      <w:pPr>
        <w:pStyle w:val="Tekstpodstawowy"/>
        <w:numPr>
          <w:ilvl w:val="1"/>
          <w:numId w:val="7"/>
        </w:numPr>
        <w:suppressLineNumbers/>
        <w:tabs>
          <w:tab w:val="left" w:pos="284"/>
        </w:tabs>
        <w:overflowPunct w:val="0"/>
        <w:autoSpaceDE w:val="0"/>
        <w:autoSpaceDN w:val="0"/>
        <w:adjustRightInd w:val="0"/>
        <w:spacing w:before="60" w:after="0" w:line="240" w:lineRule="auto"/>
        <w:ind w:left="426" w:firstLine="0"/>
        <w:jc w:val="both"/>
        <w:textAlignment w:val="baseline"/>
        <w:rPr>
          <w:rFonts w:cstheme="minorHAnsi"/>
          <w:sz w:val="20"/>
          <w:szCs w:val="20"/>
        </w:rPr>
      </w:pPr>
      <w:r w:rsidRPr="00097A80">
        <w:rPr>
          <w:rFonts w:cstheme="minorHAns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cstheme="minorHAnsi"/>
          <w:sz w:val="20"/>
          <w:szCs w:val="20"/>
        </w:rPr>
        <w:t>ustawy o szczególnych rozwiązaniach.</w:t>
      </w:r>
    </w:p>
    <w:p w14:paraId="699156D2" w14:textId="77777777" w:rsidR="00F759C6" w:rsidRPr="00416D55" w:rsidRDefault="00F759C6" w:rsidP="00AA1375">
      <w:pPr>
        <w:pStyle w:val="Akapitzlist"/>
        <w:numPr>
          <w:ilvl w:val="0"/>
          <w:numId w:val="7"/>
        </w:numPr>
        <w:tabs>
          <w:tab w:val="left" w:pos="284"/>
        </w:tabs>
        <w:spacing w:before="60" w:line="276" w:lineRule="auto"/>
        <w:ind w:left="284" w:hanging="284"/>
        <w:jc w:val="both"/>
        <w:rPr>
          <w:rFonts w:cstheme="minorHAnsi"/>
          <w:sz w:val="20"/>
          <w:szCs w:val="20"/>
        </w:rPr>
      </w:pPr>
      <w:r w:rsidRPr="00416D55">
        <w:rPr>
          <w:rFonts w:cstheme="minorHAnsi"/>
          <w:sz w:val="20"/>
          <w:szCs w:val="20"/>
        </w:rPr>
        <w:t>W przypadkach, o których mowa w pkt. 8.2 SWZ Zamawiający może nie wykluczyć Wykonawcy, jeżeli wykluczenie byłoby w sposób oczywisty nieproporcjonalne, w szczególności sytuacja ekonomiczna lub finansowa Wykonawcy, o których mowa w pkt  8.2 SWZ jest wystarczająca do wykonania zamówienia.</w:t>
      </w:r>
    </w:p>
    <w:p w14:paraId="07BCA26A" w14:textId="77777777" w:rsidR="00F759C6" w:rsidRPr="00E57853" w:rsidRDefault="00F759C6" w:rsidP="00AA1375">
      <w:pPr>
        <w:pStyle w:val="Tekstpodstawowy"/>
        <w:numPr>
          <w:ilvl w:val="0"/>
          <w:numId w:val="7"/>
        </w:numPr>
        <w:suppressLineNumbers/>
        <w:tabs>
          <w:tab w:val="left" w:pos="284"/>
        </w:tabs>
        <w:overflowPunct w:val="0"/>
        <w:autoSpaceDE w:val="0"/>
        <w:autoSpaceDN w:val="0"/>
        <w:adjustRightInd w:val="0"/>
        <w:spacing w:before="60" w:after="0" w:line="240" w:lineRule="auto"/>
        <w:ind w:left="284" w:hanging="284"/>
        <w:jc w:val="both"/>
        <w:textAlignment w:val="baseline"/>
        <w:rPr>
          <w:rFonts w:cstheme="minorHAnsi"/>
          <w:sz w:val="20"/>
          <w:szCs w:val="20"/>
        </w:rPr>
      </w:pPr>
      <w:r w:rsidRPr="00E57853">
        <w:rPr>
          <w:rFonts w:cstheme="minorHAnsi"/>
          <w:sz w:val="20"/>
          <w:szCs w:val="20"/>
          <w:u w:val="single"/>
        </w:rPr>
        <w:t>Wykonawca, nie podlega wykluczeniu na podstawie art. 108 ust. 1 pkt 1, 2 i 5 ustawy lub na podstawie okoliczności wymienionych w pkt. 8.2) SWZ</w:t>
      </w:r>
      <w:r w:rsidRPr="00E57853">
        <w:rPr>
          <w:rFonts w:cstheme="minorHAnsi"/>
          <w:sz w:val="20"/>
          <w:szCs w:val="20"/>
        </w:rPr>
        <w:t>, jeżeli udowodni Zmawiającemu, że spełnił łącznie następujące przesłanki:</w:t>
      </w:r>
    </w:p>
    <w:p w14:paraId="6AAF741A" w14:textId="77777777" w:rsidR="00F759C6" w:rsidRPr="00E57853" w:rsidRDefault="00F759C6" w:rsidP="00AC0679">
      <w:pPr>
        <w:pStyle w:val="Akapitzlist"/>
        <w:widowControl w:val="0"/>
        <w:numPr>
          <w:ilvl w:val="0"/>
          <w:numId w:val="8"/>
        </w:numPr>
        <w:spacing w:before="60" w:after="0" w:line="240" w:lineRule="auto"/>
        <w:ind w:right="74" w:hanging="294"/>
        <w:contextualSpacing w:val="0"/>
        <w:jc w:val="both"/>
        <w:rPr>
          <w:rFonts w:eastAsia="Times New Roman" w:cstheme="minorHAnsi"/>
          <w:sz w:val="20"/>
          <w:szCs w:val="20"/>
        </w:rPr>
      </w:pPr>
      <w:r w:rsidRPr="00E57853">
        <w:rPr>
          <w:rFonts w:eastAsia="Times New Roman" w:cstheme="minorHAnsi"/>
          <w:sz w:val="20"/>
          <w:szCs w:val="20"/>
        </w:rPr>
        <w:t>naprawił lub zobowiązał się do naprawienia szkody wyrządzonej przestępstwem, wykroczeniem lub swoim nieprawidłowym postępowaniem, w tym poprzez zadośćuczynienie pieniężne;</w:t>
      </w:r>
    </w:p>
    <w:p w14:paraId="6806011B" w14:textId="77777777" w:rsidR="00F759C6" w:rsidRPr="00E57853" w:rsidRDefault="00F759C6" w:rsidP="00AC0679">
      <w:pPr>
        <w:pStyle w:val="Akapitzlist"/>
        <w:widowControl w:val="0"/>
        <w:numPr>
          <w:ilvl w:val="0"/>
          <w:numId w:val="8"/>
        </w:numPr>
        <w:spacing w:before="60" w:after="0" w:line="240" w:lineRule="auto"/>
        <w:ind w:right="74" w:hanging="294"/>
        <w:contextualSpacing w:val="0"/>
        <w:jc w:val="both"/>
        <w:rPr>
          <w:rFonts w:eastAsia="Times New Roman" w:cstheme="minorHAnsi"/>
          <w:sz w:val="20"/>
          <w:szCs w:val="20"/>
        </w:rPr>
      </w:pPr>
      <w:r w:rsidRPr="00E57853">
        <w:rPr>
          <w:rFonts w:eastAsia="Times New Roman" w:cstheme="minorHAnsi"/>
          <w:sz w:val="20"/>
          <w:szCs w:val="20"/>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496545B8" w14:textId="77777777" w:rsidR="00F759C6" w:rsidRPr="00E57853" w:rsidRDefault="00F759C6" w:rsidP="00AC0679">
      <w:pPr>
        <w:pStyle w:val="Akapitzlist"/>
        <w:widowControl w:val="0"/>
        <w:numPr>
          <w:ilvl w:val="0"/>
          <w:numId w:val="8"/>
        </w:numPr>
        <w:spacing w:before="60" w:after="0" w:line="240" w:lineRule="auto"/>
        <w:ind w:right="74" w:hanging="294"/>
        <w:contextualSpacing w:val="0"/>
        <w:jc w:val="both"/>
        <w:rPr>
          <w:rFonts w:eastAsia="Times New Roman" w:cstheme="minorHAnsi"/>
          <w:sz w:val="20"/>
          <w:szCs w:val="20"/>
        </w:rPr>
      </w:pPr>
      <w:r w:rsidRPr="00E57853">
        <w:rPr>
          <w:rFonts w:eastAsia="Times New Roman" w:cstheme="minorHAnsi"/>
          <w:sz w:val="20"/>
          <w:szCs w:val="20"/>
        </w:rPr>
        <w:t>podjął konkretne środki techniczne, organizacyjne i kadrowe, odpowiednie dla zapobiegania dalszym przestępstwom, wykroczeniom lub nieprawidłowemu postepowaniu, w szczególności:</w:t>
      </w:r>
    </w:p>
    <w:p w14:paraId="4D3086AC" w14:textId="77777777" w:rsidR="00F759C6" w:rsidRPr="00E57853" w:rsidRDefault="00F759C6" w:rsidP="00AC0679">
      <w:pPr>
        <w:pStyle w:val="Akapitzlist"/>
        <w:widowControl w:val="0"/>
        <w:numPr>
          <w:ilvl w:val="0"/>
          <w:numId w:val="9"/>
        </w:numPr>
        <w:spacing w:before="60" w:after="0" w:line="240" w:lineRule="auto"/>
        <w:ind w:right="74" w:hanging="295"/>
        <w:contextualSpacing w:val="0"/>
        <w:jc w:val="both"/>
        <w:rPr>
          <w:rFonts w:eastAsia="Times New Roman" w:cstheme="minorHAnsi"/>
          <w:sz w:val="20"/>
          <w:szCs w:val="20"/>
        </w:rPr>
      </w:pPr>
      <w:r w:rsidRPr="00E57853">
        <w:rPr>
          <w:rFonts w:eastAsia="Times New Roman" w:cstheme="minorHAnsi"/>
          <w:sz w:val="20"/>
          <w:szCs w:val="20"/>
        </w:rPr>
        <w:t>zerwał wszelkie powiązania z osobami lub podmiotami odpowiedzialnymi za nieprawidłowe postępowanie Wykonawcy,</w:t>
      </w:r>
    </w:p>
    <w:p w14:paraId="59AB64BA" w14:textId="77777777" w:rsidR="00F759C6" w:rsidRPr="00E57853" w:rsidRDefault="00F759C6" w:rsidP="00AC0679">
      <w:pPr>
        <w:pStyle w:val="Akapitzlist"/>
        <w:widowControl w:val="0"/>
        <w:numPr>
          <w:ilvl w:val="0"/>
          <w:numId w:val="9"/>
        </w:numPr>
        <w:spacing w:before="60" w:after="0" w:line="240" w:lineRule="auto"/>
        <w:ind w:right="74" w:hanging="295"/>
        <w:contextualSpacing w:val="0"/>
        <w:jc w:val="both"/>
        <w:rPr>
          <w:rFonts w:eastAsia="Times New Roman" w:cstheme="minorHAnsi"/>
          <w:sz w:val="20"/>
          <w:szCs w:val="20"/>
        </w:rPr>
      </w:pPr>
      <w:r w:rsidRPr="00E57853">
        <w:rPr>
          <w:rFonts w:eastAsia="Times New Roman" w:cstheme="minorHAnsi"/>
          <w:sz w:val="20"/>
          <w:szCs w:val="20"/>
        </w:rPr>
        <w:t>zreorganizował personel,</w:t>
      </w:r>
    </w:p>
    <w:p w14:paraId="1F441128" w14:textId="77777777" w:rsidR="00F759C6" w:rsidRPr="00E57853" w:rsidRDefault="00F759C6" w:rsidP="00AC0679">
      <w:pPr>
        <w:pStyle w:val="Akapitzlist"/>
        <w:widowControl w:val="0"/>
        <w:numPr>
          <w:ilvl w:val="0"/>
          <w:numId w:val="9"/>
        </w:numPr>
        <w:spacing w:before="60" w:after="0" w:line="240" w:lineRule="auto"/>
        <w:ind w:right="74" w:hanging="295"/>
        <w:contextualSpacing w:val="0"/>
        <w:jc w:val="both"/>
        <w:rPr>
          <w:rFonts w:eastAsia="Times New Roman" w:cstheme="minorHAnsi"/>
          <w:sz w:val="20"/>
          <w:szCs w:val="20"/>
        </w:rPr>
      </w:pPr>
      <w:r w:rsidRPr="00E57853">
        <w:rPr>
          <w:rFonts w:eastAsia="Times New Roman" w:cstheme="minorHAnsi"/>
          <w:sz w:val="20"/>
          <w:szCs w:val="20"/>
        </w:rPr>
        <w:t>wdrożył system sprawozdawczości i kontroli,</w:t>
      </w:r>
    </w:p>
    <w:p w14:paraId="1153005A" w14:textId="77777777" w:rsidR="00F759C6" w:rsidRPr="00E57853" w:rsidRDefault="00F759C6" w:rsidP="00AC0679">
      <w:pPr>
        <w:pStyle w:val="Akapitzlist"/>
        <w:widowControl w:val="0"/>
        <w:numPr>
          <w:ilvl w:val="0"/>
          <w:numId w:val="9"/>
        </w:numPr>
        <w:spacing w:before="60" w:after="0" w:line="240" w:lineRule="auto"/>
        <w:ind w:right="74" w:hanging="295"/>
        <w:contextualSpacing w:val="0"/>
        <w:jc w:val="both"/>
        <w:rPr>
          <w:rFonts w:eastAsia="Times New Roman" w:cstheme="minorHAnsi"/>
          <w:sz w:val="20"/>
          <w:szCs w:val="20"/>
        </w:rPr>
      </w:pPr>
      <w:r w:rsidRPr="00E57853">
        <w:rPr>
          <w:rFonts w:eastAsia="Times New Roman" w:cstheme="minorHAnsi"/>
          <w:sz w:val="20"/>
          <w:szCs w:val="20"/>
        </w:rPr>
        <w:t>utworzył struktury audytu wewnętrznego do monitorowania przestrzegania przepisów, wewnętrznych regulacji lub standardów,</w:t>
      </w:r>
    </w:p>
    <w:p w14:paraId="384147D9" w14:textId="77777777" w:rsidR="00F759C6" w:rsidRPr="00E57853" w:rsidRDefault="00F759C6" w:rsidP="00AC0679">
      <w:pPr>
        <w:pStyle w:val="Akapitzlist"/>
        <w:widowControl w:val="0"/>
        <w:numPr>
          <w:ilvl w:val="0"/>
          <w:numId w:val="9"/>
        </w:numPr>
        <w:spacing w:before="60" w:after="0" w:line="240" w:lineRule="auto"/>
        <w:ind w:right="74" w:hanging="295"/>
        <w:contextualSpacing w:val="0"/>
        <w:jc w:val="both"/>
        <w:rPr>
          <w:rFonts w:eastAsia="Times New Roman" w:cstheme="minorHAnsi"/>
          <w:sz w:val="20"/>
          <w:szCs w:val="20"/>
        </w:rPr>
      </w:pPr>
      <w:r w:rsidRPr="00E57853">
        <w:rPr>
          <w:rFonts w:eastAsia="Times New Roman" w:cstheme="minorHAnsi"/>
          <w:sz w:val="20"/>
          <w:szCs w:val="20"/>
        </w:rPr>
        <w:t>wprowadził wewnętrzne regulacje dotyczące odpowiedzialności i odszkodowań za  nieprzestrzeganie przepisów, wewnętrznych regulacji lub standardów.</w:t>
      </w:r>
    </w:p>
    <w:p w14:paraId="3B6E30CA" w14:textId="77777777" w:rsidR="00F759C6" w:rsidRDefault="00F759C6" w:rsidP="00AC0679">
      <w:pPr>
        <w:pStyle w:val="Tekstpodstawowy"/>
        <w:numPr>
          <w:ilvl w:val="0"/>
          <w:numId w:val="7"/>
        </w:numPr>
        <w:suppressLineNumbers/>
        <w:tabs>
          <w:tab w:val="left" w:pos="284"/>
        </w:tabs>
        <w:overflowPunct w:val="0"/>
        <w:autoSpaceDE w:val="0"/>
        <w:autoSpaceDN w:val="0"/>
        <w:adjustRightInd w:val="0"/>
        <w:spacing w:before="60" w:after="0" w:line="240" w:lineRule="auto"/>
        <w:ind w:left="284" w:hanging="284"/>
        <w:jc w:val="both"/>
        <w:textAlignment w:val="baseline"/>
        <w:rPr>
          <w:rFonts w:cstheme="minorHAnsi"/>
          <w:sz w:val="20"/>
          <w:szCs w:val="20"/>
        </w:rPr>
      </w:pPr>
      <w:r w:rsidRPr="00E57853">
        <w:rPr>
          <w:rFonts w:cstheme="minorHAnsi"/>
          <w:sz w:val="20"/>
          <w:szCs w:val="20"/>
        </w:rPr>
        <w:t>Zamawiający ocenia, czy podjęte przez Wykonawcę czynności, o których mowa w pkt. 8.</w:t>
      </w:r>
      <w:r>
        <w:rPr>
          <w:rFonts w:cstheme="minorHAnsi"/>
          <w:sz w:val="20"/>
          <w:szCs w:val="20"/>
        </w:rPr>
        <w:t>5</w:t>
      </w:r>
      <w:r w:rsidRPr="00E57853">
        <w:rPr>
          <w:rFonts w:cstheme="minorHAnsi"/>
          <w:sz w:val="20"/>
          <w:szCs w:val="20"/>
        </w:rPr>
        <w:t>) SWZ, są wystarczające do wykazania jego rzetelności, uwzględniając wagę i szczególne okoliczności czynu Wykonawcy. Jeżeli podjęte przez Wykonawcę czynności, o których mowa w pkt 8.</w:t>
      </w:r>
      <w:r>
        <w:rPr>
          <w:rFonts w:cstheme="minorHAnsi"/>
          <w:sz w:val="20"/>
          <w:szCs w:val="20"/>
        </w:rPr>
        <w:t>5</w:t>
      </w:r>
      <w:r w:rsidRPr="00E57853">
        <w:rPr>
          <w:rFonts w:cstheme="minorHAnsi"/>
          <w:sz w:val="20"/>
          <w:szCs w:val="20"/>
        </w:rPr>
        <w:t>) SWZ, nie są wystarczające do wykazania jego rzetelności, Zamawiający wykluczy Wykonawcę.</w:t>
      </w:r>
    </w:p>
    <w:p w14:paraId="0D5290E0" w14:textId="77777777" w:rsidR="00F759C6" w:rsidRPr="00E57853" w:rsidRDefault="00F759C6" w:rsidP="00AC0679">
      <w:pPr>
        <w:pStyle w:val="Tekstpodstawowy"/>
        <w:numPr>
          <w:ilvl w:val="0"/>
          <w:numId w:val="7"/>
        </w:numPr>
        <w:suppressLineNumbers/>
        <w:tabs>
          <w:tab w:val="left" w:pos="284"/>
        </w:tabs>
        <w:overflowPunct w:val="0"/>
        <w:autoSpaceDE w:val="0"/>
        <w:autoSpaceDN w:val="0"/>
        <w:adjustRightInd w:val="0"/>
        <w:spacing w:before="60" w:after="0" w:line="240" w:lineRule="auto"/>
        <w:ind w:left="284" w:hanging="284"/>
        <w:jc w:val="both"/>
        <w:textAlignment w:val="baseline"/>
        <w:rPr>
          <w:rFonts w:cstheme="minorHAnsi"/>
          <w:sz w:val="20"/>
          <w:szCs w:val="20"/>
        </w:rPr>
      </w:pPr>
      <w:r w:rsidRPr="00E57853">
        <w:rPr>
          <w:rFonts w:cstheme="minorHAnsi"/>
          <w:sz w:val="20"/>
          <w:szCs w:val="20"/>
        </w:rPr>
        <w:t xml:space="preserve">Wykluczenie Wykonawcy następuje zgodnie z art. 111 ustawy </w:t>
      </w:r>
      <w:proofErr w:type="spellStart"/>
      <w:r w:rsidRPr="00E57853">
        <w:rPr>
          <w:rFonts w:cstheme="minorHAnsi"/>
          <w:sz w:val="20"/>
          <w:szCs w:val="20"/>
        </w:rPr>
        <w:t>Pzp</w:t>
      </w:r>
      <w:proofErr w:type="spellEnd"/>
      <w:r w:rsidRPr="00E57853">
        <w:rPr>
          <w:rFonts w:cstheme="minorHAnsi"/>
          <w:sz w:val="20"/>
          <w:szCs w:val="20"/>
        </w:rPr>
        <w:t>.</w:t>
      </w:r>
    </w:p>
    <w:p w14:paraId="338C8C89" w14:textId="77777777" w:rsidR="00F759C6" w:rsidRPr="00E57853" w:rsidRDefault="00F759C6" w:rsidP="00AC0679">
      <w:pPr>
        <w:pStyle w:val="Tekstpodstawowy"/>
        <w:numPr>
          <w:ilvl w:val="0"/>
          <w:numId w:val="7"/>
        </w:numPr>
        <w:suppressLineNumbers/>
        <w:tabs>
          <w:tab w:val="left" w:pos="284"/>
        </w:tabs>
        <w:overflowPunct w:val="0"/>
        <w:autoSpaceDE w:val="0"/>
        <w:autoSpaceDN w:val="0"/>
        <w:adjustRightInd w:val="0"/>
        <w:spacing w:before="60" w:after="0" w:line="240" w:lineRule="auto"/>
        <w:ind w:left="284" w:hanging="284"/>
        <w:jc w:val="both"/>
        <w:textAlignment w:val="baseline"/>
        <w:rPr>
          <w:rFonts w:cstheme="minorHAnsi"/>
          <w:sz w:val="20"/>
          <w:szCs w:val="20"/>
        </w:rPr>
      </w:pPr>
      <w:r w:rsidRPr="00E57853">
        <w:rPr>
          <w:rFonts w:cstheme="minorHAnsi"/>
          <w:sz w:val="20"/>
          <w:szCs w:val="20"/>
        </w:rPr>
        <w:t xml:space="preserve">Zamawiający odrzuci ofertę na podstawie art. 226 ust. 1 pkt 2a) ustawy </w:t>
      </w:r>
      <w:proofErr w:type="spellStart"/>
      <w:r w:rsidRPr="00E57853">
        <w:rPr>
          <w:rFonts w:cstheme="minorHAnsi"/>
          <w:sz w:val="20"/>
          <w:szCs w:val="20"/>
        </w:rPr>
        <w:t>Pzp</w:t>
      </w:r>
      <w:proofErr w:type="spellEnd"/>
      <w:r w:rsidRPr="00E57853">
        <w:rPr>
          <w:rFonts w:cstheme="minorHAnsi"/>
          <w:sz w:val="20"/>
          <w:szCs w:val="20"/>
        </w:rPr>
        <w:t xml:space="preserve"> jeżeli została złożona przez wykonawcę podlegającemu wykluczeniu. </w:t>
      </w:r>
    </w:p>
    <w:p w14:paraId="31F82F39" w14:textId="77777777" w:rsidR="00F759C6" w:rsidRPr="00E57853" w:rsidRDefault="00F759C6" w:rsidP="00AC0679">
      <w:pPr>
        <w:pStyle w:val="Tekstpodstawowy"/>
        <w:numPr>
          <w:ilvl w:val="0"/>
          <w:numId w:val="7"/>
        </w:numPr>
        <w:suppressLineNumbers/>
        <w:tabs>
          <w:tab w:val="left" w:pos="284"/>
        </w:tabs>
        <w:overflowPunct w:val="0"/>
        <w:autoSpaceDE w:val="0"/>
        <w:autoSpaceDN w:val="0"/>
        <w:adjustRightInd w:val="0"/>
        <w:spacing w:before="60" w:after="0" w:line="240" w:lineRule="auto"/>
        <w:ind w:left="284" w:hanging="284"/>
        <w:jc w:val="both"/>
        <w:textAlignment w:val="baseline"/>
        <w:rPr>
          <w:rFonts w:cstheme="minorHAnsi"/>
          <w:sz w:val="20"/>
          <w:szCs w:val="20"/>
          <w:u w:val="single"/>
        </w:rPr>
      </w:pPr>
      <w:r w:rsidRPr="00E57853">
        <w:rPr>
          <w:rFonts w:cstheme="minorHAnsi"/>
          <w:sz w:val="20"/>
          <w:szCs w:val="20"/>
        </w:rPr>
        <w:t>Zamawiający może wykluczyć Wykonawcę na każdym etapie postępowania o udzielenie zamówienia.</w:t>
      </w:r>
    </w:p>
    <w:p w14:paraId="25CDAD5A" w14:textId="77777777" w:rsidR="00F759C6" w:rsidRPr="00E57853" w:rsidRDefault="00F759C6" w:rsidP="00FC2B8E">
      <w:pPr>
        <w:pStyle w:val="pkt"/>
        <w:numPr>
          <w:ilvl w:val="0"/>
          <w:numId w:val="54"/>
        </w:numPr>
        <w:spacing w:before="120" w:after="0"/>
        <w:ind w:left="567" w:hanging="567"/>
        <w:jc w:val="left"/>
        <w:rPr>
          <w:rFonts w:asciiTheme="minorHAnsi" w:hAnsiTheme="minorHAnsi" w:cstheme="minorHAnsi"/>
          <w:b/>
          <w:sz w:val="20"/>
          <w:szCs w:val="20"/>
          <w:u w:val="single"/>
        </w:rPr>
      </w:pPr>
      <w:r w:rsidRPr="00E57853">
        <w:rPr>
          <w:rFonts w:asciiTheme="minorHAnsi" w:hAnsiTheme="minorHAnsi" w:cstheme="minorHAnsi"/>
          <w:b/>
          <w:sz w:val="20"/>
          <w:szCs w:val="20"/>
          <w:u w:val="single"/>
        </w:rPr>
        <w:lastRenderedPageBreak/>
        <w:t>WYKAZ OŚWIADCZEŃ I PODMIOTOWYCH ŚRODKÓW DOWODOWYCH POTWIERDZAJĄCYCH SPEŁNIANIE WARUNKÓW UDZIAŁU W POSTĘPOWANIU ORAZ BRAK PODSTAW WYKLUCZENIA.</w:t>
      </w:r>
    </w:p>
    <w:p w14:paraId="5E8028B7" w14:textId="77777777" w:rsidR="00F759C6" w:rsidRPr="00E57853" w:rsidRDefault="00F759C6" w:rsidP="00E652BB">
      <w:pPr>
        <w:pStyle w:val="Tekstpodstawowywcity2"/>
        <w:numPr>
          <w:ilvl w:val="0"/>
          <w:numId w:val="11"/>
        </w:numPr>
        <w:suppressLineNumbers/>
        <w:tabs>
          <w:tab w:val="left" w:pos="426"/>
        </w:tabs>
        <w:spacing w:before="60" w:after="0" w:line="240" w:lineRule="auto"/>
        <w:ind w:left="284" w:hanging="284"/>
        <w:jc w:val="both"/>
        <w:rPr>
          <w:rFonts w:cstheme="minorHAnsi"/>
          <w:bCs/>
          <w:iCs/>
          <w:sz w:val="20"/>
          <w:szCs w:val="20"/>
          <w:u w:val="single"/>
        </w:rPr>
      </w:pPr>
      <w:r w:rsidRPr="00E57853">
        <w:rPr>
          <w:rFonts w:cstheme="minorHAnsi"/>
          <w:bCs/>
          <w:iCs/>
          <w:sz w:val="20"/>
          <w:szCs w:val="20"/>
          <w:u w:val="single"/>
        </w:rPr>
        <w:t xml:space="preserve">Do oferty wykonawca dołącza: </w:t>
      </w:r>
    </w:p>
    <w:p w14:paraId="75A6D835" w14:textId="77777777" w:rsidR="00F759C6" w:rsidRPr="00E57853" w:rsidRDefault="00F759C6" w:rsidP="00E652BB">
      <w:pPr>
        <w:pStyle w:val="Tekstpodstawowywcity2"/>
        <w:numPr>
          <w:ilvl w:val="0"/>
          <w:numId w:val="10"/>
        </w:numPr>
        <w:suppressLineNumbers/>
        <w:spacing w:before="60" w:after="0" w:line="240" w:lineRule="auto"/>
        <w:ind w:left="709" w:hanging="283"/>
        <w:jc w:val="both"/>
        <w:rPr>
          <w:rFonts w:cstheme="minorHAnsi"/>
          <w:bCs/>
          <w:iCs/>
          <w:sz w:val="20"/>
          <w:szCs w:val="20"/>
        </w:rPr>
      </w:pPr>
      <w:r w:rsidRPr="00E57853">
        <w:rPr>
          <w:rFonts w:cstheme="minorHAnsi"/>
          <w:b/>
          <w:bCs/>
          <w:iCs/>
          <w:sz w:val="20"/>
          <w:szCs w:val="20"/>
        </w:rPr>
        <w:t>oświadczenie,</w:t>
      </w:r>
      <w:r w:rsidRPr="00E57853">
        <w:rPr>
          <w:rFonts w:cstheme="minorHAnsi"/>
          <w:bCs/>
          <w:iCs/>
          <w:sz w:val="20"/>
          <w:szCs w:val="20"/>
        </w:rPr>
        <w:t xml:space="preserve"> o którym mowa w art. 125 ust. 1 ustawy </w:t>
      </w:r>
      <w:proofErr w:type="spellStart"/>
      <w:r w:rsidRPr="00E57853">
        <w:rPr>
          <w:rFonts w:cstheme="minorHAnsi"/>
          <w:bCs/>
          <w:iCs/>
          <w:sz w:val="20"/>
          <w:szCs w:val="20"/>
        </w:rPr>
        <w:t>Pzp</w:t>
      </w:r>
      <w:proofErr w:type="spellEnd"/>
      <w:r w:rsidRPr="00E57853">
        <w:rPr>
          <w:rFonts w:cstheme="minorHAnsi"/>
          <w:bCs/>
          <w:iCs/>
          <w:sz w:val="20"/>
          <w:szCs w:val="20"/>
        </w:rPr>
        <w:t xml:space="preserve">, stanowiące dowód potwierdzający brak podstaw wykluczenia oraz spełnianie warunków udziału w postępowaniu na dzień składania ofert, </w:t>
      </w:r>
      <w:r>
        <w:rPr>
          <w:rFonts w:cstheme="minorHAnsi"/>
          <w:bCs/>
          <w:iCs/>
          <w:sz w:val="20"/>
          <w:szCs w:val="20"/>
        </w:rPr>
        <w:t xml:space="preserve">w tym brak podstaw do wykluczenia na podstawie art. 7 ust. 1 ustawy o szczególnych rozwiązaniach, </w:t>
      </w:r>
      <w:r w:rsidRPr="00E57853">
        <w:rPr>
          <w:rFonts w:cstheme="minorHAnsi"/>
          <w:bCs/>
          <w:iCs/>
          <w:sz w:val="20"/>
          <w:szCs w:val="20"/>
        </w:rPr>
        <w:t xml:space="preserve">tymczasowo zastępujący wymagane przez zamawiającego podmiotowe środki dowodowe, w  zakresie wskazanym przez zamawiającego – </w:t>
      </w:r>
      <w:r w:rsidRPr="00E57853">
        <w:rPr>
          <w:rFonts w:cstheme="minorHAnsi"/>
          <w:b/>
          <w:bCs/>
          <w:iCs/>
          <w:sz w:val="20"/>
          <w:szCs w:val="20"/>
        </w:rPr>
        <w:t>załącznik nr 3a i 3b</w:t>
      </w:r>
      <w:r w:rsidRPr="00E57853">
        <w:rPr>
          <w:rFonts w:cstheme="minorHAnsi"/>
          <w:bCs/>
          <w:iCs/>
          <w:sz w:val="20"/>
          <w:szCs w:val="20"/>
        </w:rPr>
        <w:t xml:space="preserve"> </w:t>
      </w:r>
      <w:r w:rsidRPr="00366D74">
        <w:rPr>
          <w:rFonts w:cstheme="minorHAnsi"/>
          <w:b/>
          <w:iCs/>
          <w:sz w:val="20"/>
          <w:szCs w:val="20"/>
        </w:rPr>
        <w:t>do SWZ</w:t>
      </w:r>
      <w:r w:rsidRPr="00E57853">
        <w:rPr>
          <w:rFonts w:cstheme="minorHAnsi"/>
          <w:bCs/>
          <w:iCs/>
          <w:sz w:val="20"/>
          <w:szCs w:val="20"/>
        </w:rPr>
        <w:t>;</w:t>
      </w:r>
    </w:p>
    <w:p w14:paraId="1CC16064" w14:textId="77777777" w:rsidR="00F759C6" w:rsidRDefault="00F759C6" w:rsidP="00E652BB">
      <w:pPr>
        <w:pStyle w:val="Tekstpodstawowywcity2"/>
        <w:numPr>
          <w:ilvl w:val="0"/>
          <w:numId w:val="10"/>
        </w:numPr>
        <w:suppressLineNumbers/>
        <w:spacing w:before="60" w:after="0" w:line="240" w:lineRule="auto"/>
        <w:ind w:left="709" w:hanging="283"/>
        <w:jc w:val="both"/>
        <w:rPr>
          <w:rFonts w:cstheme="minorHAnsi"/>
          <w:bCs/>
          <w:iCs/>
          <w:sz w:val="20"/>
          <w:szCs w:val="20"/>
        </w:rPr>
      </w:pPr>
      <w:r w:rsidRPr="00E57853">
        <w:rPr>
          <w:rFonts w:cstheme="minorHAnsi"/>
          <w:bCs/>
          <w:iCs/>
          <w:sz w:val="20"/>
          <w:szCs w:val="20"/>
        </w:rPr>
        <w:t>w przypadku wspólnego ubiegania się o zamówienie przez wykonawców, oświadczeni</w:t>
      </w:r>
      <w:r>
        <w:rPr>
          <w:rFonts w:cstheme="minorHAnsi"/>
          <w:bCs/>
          <w:iCs/>
          <w:sz w:val="20"/>
          <w:szCs w:val="20"/>
        </w:rPr>
        <w:t>a</w:t>
      </w:r>
      <w:r w:rsidRPr="00E57853">
        <w:rPr>
          <w:rFonts w:cstheme="minorHAnsi"/>
          <w:bCs/>
          <w:iCs/>
          <w:sz w:val="20"/>
          <w:szCs w:val="20"/>
        </w:rPr>
        <w:t>, o który</w:t>
      </w:r>
      <w:r>
        <w:rPr>
          <w:rFonts w:cstheme="minorHAnsi"/>
          <w:bCs/>
          <w:iCs/>
          <w:sz w:val="20"/>
          <w:szCs w:val="20"/>
        </w:rPr>
        <w:t>ch</w:t>
      </w:r>
      <w:r w:rsidRPr="00E57853">
        <w:rPr>
          <w:rFonts w:cstheme="minorHAnsi"/>
          <w:bCs/>
          <w:iCs/>
          <w:sz w:val="20"/>
          <w:szCs w:val="20"/>
        </w:rPr>
        <w:t xml:space="preserve"> mowa  w pkt 9.1)a. SWZ składa każdy z </w:t>
      </w:r>
      <w:r>
        <w:rPr>
          <w:rFonts w:cstheme="minorHAnsi"/>
          <w:bCs/>
          <w:iCs/>
          <w:sz w:val="20"/>
          <w:szCs w:val="20"/>
        </w:rPr>
        <w:t>W</w:t>
      </w:r>
      <w:r w:rsidRPr="00E57853">
        <w:rPr>
          <w:rFonts w:cstheme="minorHAnsi"/>
          <w:bCs/>
          <w:iCs/>
          <w:sz w:val="20"/>
          <w:szCs w:val="20"/>
        </w:rPr>
        <w:t>ykonawców. Oświadczenia te potwierdzają brak podstaw wykluczenia oraz spełnianie warunków udziału w postepowaniu, w jakim każdy z wykonawców wykazuje spełnianie warunków udziału w postępowaniu</w:t>
      </w:r>
      <w:r>
        <w:rPr>
          <w:rFonts w:cstheme="minorHAnsi"/>
          <w:bCs/>
          <w:iCs/>
          <w:sz w:val="20"/>
          <w:szCs w:val="20"/>
        </w:rPr>
        <w:t>;</w:t>
      </w:r>
    </w:p>
    <w:p w14:paraId="419BAEF9" w14:textId="77777777" w:rsidR="00F759C6" w:rsidRPr="00E57853" w:rsidRDefault="00F759C6" w:rsidP="00E652BB">
      <w:pPr>
        <w:pStyle w:val="Tekstpodstawowywcity2"/>
        <w:numPr>
          <w:ilvl w:val="0"/>
          <w:numId w:val="10"/>
        </w:numPr>
        <w:suppressLineNumbers/>
        <w:spacing w:before="60" w:after="0" w:line="240" w:lineRule="auto"/>
        <w:ind w:left="709" w:hanging="283"/>
        <w:jc w:val="both"/>
        <w:rPr>
          <w:rFonts w:cstheme="minorHAnsi"/>
          <w:bCs/>
          <w:iCs/>
          <w:sz w:val="20"/>
          <w:szCs w:val="20"/>
        </w:rPr>
      </w:pPr>
      <w:r>
        <w:rPr>
          <w:rFonts w:cstheme="minorHAnsi"/>
          <w:bCs/>
          <w:iCs/>
          <w:sz w:val="20"/>
          <w:szCs w:val="20"/>
        </w:rPr>
        <w:t xml:space="preserve">Wykonawca, w przypadku polegania na zdolnościach lub sytuacji podmiotów udostępniających zasoby, przedstawia, wraz z oświadczeniami, o których mowa w pkt 9. 1) a. SWZ </w:t>
      </w:r>
      <w:r w:rsidRPr="00F2532A">
        <w:rPr>
          <w:rFonts w:cstheme="minorHAnsi"/>
          <w:b/>
          <w:iCs/>
          <w:sz w:val="20"/>
          <w:szCs w:val="20"/>
        </w:rPr>
        <w:t>także oświadczenie podmiotu udostępniającego zasoby</w:t>
      </w:r>
      <w:r>
        <w:rPr>
          <w:rFonts w:cstheme="minorHAnsi"/>
          <w:bCs/>
          <w:iCs/>
          <w:sz w:val="20"/>
          <w:szCs w:val="20"/>
        </w:rPr>
        <w:t xml:space="preserve">, potwierdzające brak podstaw wykluczenia tego podmiotu oraz odpowiednio spełnianie warunków udziału w postępowaniu, w zakresie w jakim Wykonawca powołuje się na jego zasoby zgodnie z </w:t>
      </w:r>
      <w:r w:rsidRPr="00F2532A">
        <w:rPr>
          <w:rFonts w:cstheme="minorHAnsi"/>
          <w:b/>
          <w:iCs/>
          <w:sz w:val="20"/>
          <w:szCs w:val="20"/>
        </w:rPr>
        <w:t>załącznikiem nr 3a i 3c do SWZ.</w:t>
      </w:r>
    </w:p>
    <w:p w14:paraId="0C946DB6" w14:textId="77777777" w:rsidR="00F759C6" w:rsidRPr="00E57853" w:rsidRDefault="00F759C6" w:rsidP="00E652BB">
      <w:pPr>
        <w:pStyle w:val="Tekstpodstawowywcity2"/>
        <w:numPr>
          <w:ilvl w:val="0"/>
          <w:numId w:val="11"/>
        </w:numPr>
        <w:suppressLineNumbers/>
        <w:tabs>
          <w:tab w:val="left" w:pos="426"/>
        </w:tabs>
        <w:spacing w:before="60" w:after="0" w:line="240" w:lineRule="auto"/>
        <w:ind w:left="284" w:hanging="284"/>
        <w:jc w:val="both"/>
        <w:rPr>
          <w:rFonts w:cstheme="minorHAnsi"/>
          <w:sz w:val="20"/>
          <w:szCs w:val="20"/>
        </w:rPr>
      </w:pPr>
      <w:r w:rsidRPr="00E57853">
        <w:rPr>
          <w:rFonts w:cstheme="minorHAnsi"/>
          <w:sz w:val="20"/>
          <w:szCs w:val="20"/>
        </w:rPr>
        <w:t>Zamawiający wezwie wykonawcę, którego oferta została najwyżej oceniona, do złożenia w  wyznaczonym terminie, nie krótszym niż 5 dni od dnia wezwania, podmiotowych śr</w:t>
      </w:r>
      <w:r>
        <w:rPr>
          <w:rFonts w:cstheme="minorHAnsi"/>
          <w:sz w:val="20"/>
          <w:szCs w:val="20"/>
        </w:rPr>
        <w:t>odków dowodowych, aktualnych na </w:t>
      </w:r>
      <w:r w:rsidRPr="00E57853">
        <w:rPr>
          <w:rFonts w:cstheme="minorHAnsi"/>
          <w:sz w:val="20"/>
          <w:szCs w:val="20"/>
        </w:rPr>
        <w:t xml:space="preserve">dzień złożenia: </w:t>
      </w:r>
    </w:p>
    <w:p w14:paraId="35419E22" w14:textId="77777777" w:rsidR="00F759C6" w:rsidRPr="00E57853" w:rsidRDefault="00F759C6" w:rsidP="00E652BB">
      <w:pPr>
        <w:pStyle w:val="Tekstpodstawowywcity2"/>
        <w:numPr>
          <w:ilvl w:val="0"/>
          <w:numId w:val="12"/>
        </w:numPr>
        <w:suppressLineNumbers/>
        <w:tabs>
          <w:tab w:val="left" w:pos="426"/>
        </w:tabs>
        <w:spacing w:before="60" w:after="0" w:line="240" w:lineRule="auto"/>
        <w:ind w:left="709" w:hanging="283"/>
        <w:jc w:val="both"/>
        <w:rPr>
          <w:rFonts w:cstheme="minorHAnsi"/>
          <w:sz w:val="20"/>
          <w:szCs w:val="20"/>
        </w:rPr>
      </w:pPr>
      <w:r w:rsidRPr="00E57853">
        <w:rPr>
          <w:rFonts w:cstheme="minorHAnsi"/>
          <w:b/>
          <w:sz w:val="20"/>
          <w:szCs w:val="20"/>
        </w:rPr>
        <w:t xml:space="preserve">oświadczenia wykonawcy, w zakresie </w:t>
      </w:r>
      <w:r>
        <w:rPr>
          <w:rFonts w:cstheme="minorHAnsi"/>
          <w:b/>
          <w:sz w:val="20"/>
          <w:szCs w:val="20"/>
        </w:rPr>
        <w:t xml:space="preserve">informacji z </w:t>
      </w:r>
      <w:r w:rsidRPr="00E57853">
        <w:rPr>
          <w:rFonts w:cstheme="minorHAnsi"/>
          <w:b/>
          <w:sz w:val="20"/>
          <w:szCs w:val="20"/>
        </w:rPr>
        <w:t xml:space="preserve">art. 108 ust. 1 pkt 5) ustawy </w:t>
      </w:r>
      <w:proofErr w:type="spellStart"/>
      <w:r w:rsidRPr="00E57853">
        <w:rPr>
          <w:rFonts w:cstheme="minorHAnsi"/>
          <w:b/>
          <w:sz w:val="20"/>
          <w:szCs w:val="20"/>
        </w:rPr>
        <w:t>Pzp</w:t>
      </w:r>
      <w:proofErr w:type="spellEnd"/>
      <w:r w:rsidRPr="00E57853">
        <w:rPr>
          <w:rFonts w:cstheme="minorHAnsi"/>
          <w:sz w:val="20"/>
          <w:szCs w:val="20"/>
        </w:rPr>
        <w:t xml:space="preserve">, o braku przynależności do tej samej grupy kapitałowej, w rozumieniu ustawy z dnia 16 lutego 2007 r. o ochronie konkurencji </w:t>
      </w:r>
      <w:r>
        <w:rPr>
          <w:rFonts w:cstheme="minorHAnsi"/>
          <w:sz w:val="20"/>
          <w:szCs w:val="20"/>
        </w:rPr>
        <w:t>i </w:t>
      </w:r>
      <w:r w:rsidRPr="00E57853">
        <w:rPr>
          <w:rFonts w:cstheme="minorHAnsi"/>
          <w:sz w:val="20"/>
          <w:szCs w:val="20"/>
        </w:rPr>
        <w:t>konsumentów (</w:t>
      </w:r>
      <w:proofErr w:type="spellStart"/>
      <w:r>
        <w:rPr>
          <w:rFonts w:cstheme="minorHAnsi"/>
          <w:sz w:val="20"/>
          <w:szCs w:val="20"/>
        </w:rPr>
        <w:t>t.j</w:t>
      </w:r>
      <w:proofErr w:type="spellEnd"/>
      <w:r>
        <w:rPr>
          <w:rFonts w:cstheme="minorHAnsi"/>
          <w:sz w:val="20"/>
          <w:szCs w:val="20"/>
        </w:rPr>
        <w:t xml:space="preserve">. </w:t>
      </w:r>
      <w:r w:rsidRPr="00E57853">
        <w:rPr>
          <w:rFonts w:cstheme="minorHAnsi"/>
          <w:sz w:val="20"/>
          <w:szCs w:val="20"/>
        </w:rPr>
        <w:t>Dz. U. z 202</w:t>
      </w:r>
      <w:r>
        <w:rPr>
          <w:rFonts w:cstheme="minorHAnsi"/>
          <w:sz w:val="20"/>
          <w:szCs w:val="20"/>
        </w:rPr>
        <w:t>1</w:t>
      </w:r>
      <w:r w:rsidRPr="00E57853">
        <w:rPr>
          <w:rFonts w:cstheme="minorHAnsi"/>
          <w:sz w:val="20"/>
          <w:szCs w:val="20"/>
        </w:rPr>
        <w:t xml:space="preserve"> r. poz. </w:t>
      </w:r>
      <w:r>
        <w:rPr>
          <w:rFonts w:cstheme="minorHAnsi"/>
          <w:sz w:val="20"/>
          <w:szCs w:val="20"/>
        </w:rPr>
        <w:t>275</w:t>
      </w:r>
      <w:r w:rsidRPr="00E57853">
        <w:rPr>
          <w:rFonts w:cstheme="minorHAnsi"/>
          <w:sz w:val="20"/>
          <w:szCs w:val="20"/>
        </w:rPr>
        <w:t xml:space="preserve"> z </w:t>
      </w:r>
      <w:proofErr w:type="spellStart"/>
      <w:r w:rsidRPr="00E57853">
        <w:rPr>
          <w:rFonts w:cstheme="minorHAnsi"/>
          <w:sz w:val="20"/>
          <w:szCs w:val="20"/>
        </w:rPr>
        <w:t>późn</w:t>
      </w:r>
      <w:proofErr w:type="spellEnd"/>
      <w:r w:rsidRPr="00E57853">
        <w:rPr>
          <w:rFonts w:cstheme="minorHAnsi"/>
          <w:sz w:val="20"/>
          <w:szCs w:val="20"/>
        </w:rPr>
        <w:t>. zm.), z innym Wykonawcą, który złożył odrębną ofertę, ofertę częściową albo oświadczenia o przynależności do tej samej grupy kapitałowej wraz</w:t>
      </w:r>
      <w:r>
        <w:rPr>
          <w:rFonts w:cstheme="minorHAnsi"/>
          <w:sz w:val="20"/>
          <w:szCs w:val="20"/>
        </w:rPr>
        <w:t xml:space="preserve"> z </w:t>
      </w:r>
      <w:r w:rsidRPr="00E57853">
        <w:rPr>
          <w:rFonts w:cstheme="minorHAnsi"/>
          <w:sz w:val="20"/>
          <w:szCs w:val="20"/>
        </w:rPr>
        <w:t>dokumentami lub informacjami potwierdzającymi przygotowanie oferty, oferty częściowej niezależnie od innego wykonawcy należącego do tej samej grupy kapitałowej –</w:t>
      </w:r>
      <w:r w:rsidRPr="00E57853">
        <w:rPr>
          <w:rFonts w:cstheme="minorHAnsi"/>
          <w:b/>
          <w:sz w:val="20"/>
          <w:szCs w:val="20"/>
        </w:rPr>
        <w:t xml:space="preserve"> załącznik nr 4 do SWZ.</w:t>
      </w:r>
      <w:r w:rsidRPr="00E57853">
        <w:rPr>
          <w:rFonts w:cstheme="minorHAnsi"/>
          <w:sz w:val="20"/>
          <w:szCs w:val="20"/>
        </w:rPr>
        <w:t xml:space="preserve"> </w:t>
      </w:r>
    </w:p>
    <w:p w14:paraId="315C4EFA" w14:textId="77777777" w:rsidR="00F759C6" w:rsidRDefault="00F759C6" w:rsidP="00E652BB">
      <w:pPr>
        <w:pStyle w:val="Tekstpodstawowywcity2"/>
        <w:numPr>
          <w:ilvl w:val="0"/>
          <w:numId w:val="12"/>
        </w:numPr>
        <w:suppressLineNumbers/>
        <w:tabs>
          <w:tab w:val="left" w:pos="426"/>
        </w:tabs>
        <w:spacing w:before="60" w:after="0" w:line="240" w:lineRule="auto"/>
        <w:ind w:left="709" w:hanging="283"/>
        <w:jc w:val="both"/>
        <w:rPr>
          <w:rFonts w:cstheme="minorHAnsi"/>
          <w:sz w:val="20"/>
          <w:szCs w:val="20"/>
        </w:rPr>
      </w:pPr>
      <w:r w:rsidRPr="00A56C5B">
        <w:rPr>
          <w:rFonts w:cstheme="minorHAnsi"/>
          <w:b/>
          <w:bCs/>
          <w:iCs/>
          <w:sz w:val="20"/>
          <w:szCs w:val="20"/>
        </w:rPr>
        <w:t xml:space="preserve">odpisu lub informacji z Krajowego Rejestru Sądowego lub Centralnej Ewidencji i Informacji o Działalności Gospodarczej, </w:t>
      </w:r>
      <w:r w:rsidRPr="00A56C5B">
        <w:rPr>
          <w:rFonts w:cstheme="minorHAnsi"/>
          <w:bCs/>
          <w:iCs/>
          <w:sz w:val="20"/>
          <w:szCs w:val="20"/>
        </w:rPr>
        <w:t xml:space="preserve">w zakresie art. 109 ust. 1 pkt 4 ustawy </w:t>
      </w:r>
      <w:proofErr w:type="spellStart"/>
      <w:r w:rsidRPr="00A56C5B">
        <w:rPr>
          <w:rFonts w:cstheme="minorHAnsi"/>
          <w:bCs/>
          <w:iCs/>
          <w:sz w:val="20"/>
          <w:szCs w:val="20"/>
        </w:rPr>
        <w:t>Pzp</w:t>
      </w:r>
      <w:proofErr w:type="spellEnd"/>
      <w:r w:rsidRPr="00A56C5B">
        <w:rPr>
          <w:rFonts w:cstheme="minorHAnsi"/>
          <w:bCs/>
          <w:iCs/>
          <w:sz w:val="20"/>
          <w:szCs w:val="20"/>
        </w:rPr>
        <w:t>,</w:t>
      </w:r>
      <w:r w:rsidRPr="00A56C5B">
        <w:rPr>
          <w:rFonts w:cstheme="minorHAnsi"/>
          <w:sz w:val="20"/>
          <w:szCs w:val="20"/>
        </w:rPr>
        <w:t xml:space="preserve"> sporządzonych nie wcześniej niż 3 miesiące przed jej złożeniem, jeżeli odrębne przepisy wymagają wpisu do rejestru lub ewidencji; </w:t>
      </w:r>
    </w:p>
    <w:p w14:paraId="0A2C17CC" w14:textId="61E316AB" w:rsidR="00F759C6" w:rsidRPr="007041E7" w:rsidRDefault="00F759C6" w:rsidP="00E652BB">
      <w:pPr>
        <w:pStyle w:val="Tekstpodstawowywcity2"/>
        <w:numPr>
          <w:ilvl w:val="0"/>
          <w:numId w:val="12"/>
        </w:numPr>
        <w:suppressLineNumbers/>
        <w:tabs>
          <w:tab w:val="left" w:pos="426"/>
        </w:tabs>
        <w:spacing w:before="60" w:after="0" w:line="240" w:lineRule="auto"/>
        <w:ind w:left="709" w:hanging="283"/>
        <w:jc w:val="both"/>
        <w:rPr>
          <w:rFonts w:cstheme="minorHAnsi"/>
          <w:sz w:val="20"/>
          <w:szCs w:val="20"/>
        </w:rPr>
      </w:pPr>
      <w:r w:rsidRPr="005A69C5">
        <w:rPr>
          <w:rFonts w:cstheme="minorHAnsi"/>
          <w:b/>
          <w:bCs/>
          <w:sz w:val="20"/>
          <w:szCs w:val="20"/>
        </w:rPr>
        <w:t xml:space="preserve">wykazu </w:t>
      </w:r>
      <w:r w:rsidR="00B746F0">
        <w:rPr>
          <w:rFonts w:cstheme="minorHAnsi"/>
          <w:b/>
          <w:bCs/>
          <w:sz w:val="20"/>
          <w:szCs w:val="20"/>
        </w:rPr>
        <w:t>dostaw</w:t>
      </w:r>
      <w:r>
        <w:rPr>
          <w:rFonts w:cstheme="minorHAnsi"/>
          <w:sz w:val="20"/>
          <w:szCs w:val="20"/>
        </w:rPr>
        <w:t xml:space="preserve"> wykonanych, a w przypadku świadczeń powtarzających się lub ciągłych również wykonywanych, w okresie ostatnich 3 lat (okres liczony w latach liczy się wstecz od dnia, w którym upływa termin składania ofert), a jeżeli okres prowadzenia działalności jest krótszy w tym okresie, wraz z podaniem ich </w:t>
      </w:r>
      <w:r w:rsidR="00CA332D">
        <w:rPr>
          <w:rFonts w:cstheme="minorHAnsi"/>
          <w:sz w:val="20"/>
          <w:szCs w:val="20"/>
        </w:rPr>
        <w:t xml:space="preserve">wartości, </w:t>
      </w:r>
      <w:r>
        <w:rPr>
          <w:rFonts w:cstheme="minorHAnsi"/>
          <w:sz w:val="20"/>
          <w:szCs w:val="20"/>
        </w:rPr>
        <w:t xml:space="preserve">przedmiotu, dat wykonania i podmiotów, na rzecz których </w:t>
      </w:r>
      <w:r w:rsidR="00B746F0">
        <w:rPr>
          <w:rFonts w:cstheme="minorHAnsi"/>
          <w:sz w:val="20"/>
          <w:szCs w:val="20"/>
        </w:rPr>
        <w:t>dostawy</w:t>
      </w:r>
      <w:r>
        <w:rPr>
          <w:rFonts w:cstheme="minorHAnsi"/>
          <w:sz w:val="20"/>
          <w:szCs w:val="20"/>
        </w:rPr>
        <w:t xml:space="preserve"> zostały wykonane lub są wykonywane, </w:t>
      </w:r>
      <w:r w:rsidRPr="00CA332D">
        <w:rPr>
          <w:rFonts w:cstheme="minorHAnsi"/>
          <w:b/>
          <w:bCs/>
          <w:sz w:val="20"/>
          <w:szCs w:val="20"/>
        </w:rPr>
        <w:t>oraz załączeniem dowodów</w:t>
      </w:r>
      <w:r>
        <w:rPr>
          <w:rFonts w:cstheme="minorHAnsi"/>
          <w:sz w:val="20"/>
          <w:szCs w:val="20"/>
        </w:rPr>
        <w:t xml:space="preserve"> określających czy te </w:t>
      </w:r>
      <w:r w:rsidR="00B746F0">
        <w:rPr>
          <w:rFonts w:cstheme="minorHAnsi"/>
          <w:sz w:val="20"/>
          <w:szCs w:val="20"/>
        </w:rPr>
        <w:t>dostawy</w:t>
      </w:r>
      <w:r>
        <w:rPr>
          <w:rFonts w:cstheme="minorHAnsi"/>
          <w:sz w:val="20"/>
          <w:szCs w:val="20"/>
        </w:rPr>
        <w:t xml:space="preserve"> zostały wykonane lub są wykonywane należycie, przy czym dowodami, o których mowa, są referencje bądź inne dokumenty sporządzone przez podmiot, na rzecz którego te </w:t>
      </w:r>
      <w:r w:rsidR="00B746F0">
        <w:rPr>
          <w:rFonts w:cstheme="minorHAnsi"/>
          <w:sz w:val="20"/>
          <w:szCs w:val="20"/>
        </w:rPr>
        <w:t>dostawy</w:t>
      </w:r>
      <w:r>
        <w:rPr>
          <w:rFonts w:cstheme="minorHAnsi"/>
          <w:sz w:val="20"/>
          <w:szCs w:val="20"/>
        </w:rPr>
        <w:t xml:space="preserve"> zostały wykonane, a w przypadku świadczeń powtarzających się lub ciągłych są wykonywane, a jeżeli z przyczyn wykonawca z przyczyn niezależnych </w:t>
      </w:r>
      <w:r w:rsidRPr="007041E7">
        <w:rPr>
          <w:rFonts w:cstheme="minorHAnsi"/>
          <w:sz w:val="20"/>
          <w:szCs w:val="20"/>
        </w:rPr>
        <w:t xml:space="preserve">od niego nie jest w stanie uzyskać tych dokumentów – oświadczenie wykonawcy. W przypadku świadczeń powtarzających się lub ciągłych nadal wykonywanych referencje bądź inne dokumenty potwierdzające należyte wykonywanie powinny być  wystawione w okresie ostatnich 3 miesięcy (okres liczony w miesiącach liczy się wstecz od dnia, w którym upływa termin składania ofert). Wskazane w wykazie </w:t>
      </w:r>
      <w:r w:rsidR="00B746F0">
        <w:rPr>
          <w:rFonts w:cstheme="minorHAnsi"/>
          <w:sz w:val="20"/>
          <w:szCs w:val="20"/>
        </w:rPr>
        <w:t>dostawy</w:t>
      </w:r>
      <w:r w:rsidRPr="007041E7">
        <w:rPr>
          <w:rFonts w:cstheme="minorHAnsi"/>
          <w:sz w:val="20"/>
          <w:szCs w:val="20"/>
        </w:rPr>
        <w:t xml:space="preserve"> powinny potwierdzać spełnianie warunku, o którym mowa w pkt 7.2) d. </w:t>
      </w:r>
      <w:proofErr w:type="spellStart"/>
      <w:r w:rsidRPr="007041E7">
        <w:rPr>
          <w:rFonts w:cstheme="minorHAnsi"/>
          <w:sz w:val="20"/>
          <w:szCs w:val="20"/>
        </w:rPr>
        <w:t>ppkt</w:t>
      </w:r>
      <w:proofErr w:type="spellEnd"/>
      <w:r w:rsidRPr="007041E7">
        <w:rPr>
          <w:rFonts w:cstheme="minorHAnsi"/>
          <w:sz w:val="20"/>
          <w:szCs w:val="20"/>
        </w:rPr>
        <w:t xml:space="preserve"> 1 SWZ – </w:t>
      </w:r>
      <w:r w:rsidRPr="00D94B9F">
        <w:rPr>
          <w:rFonts w:cstheme="minorHAnsi"/>
          <w:b/>
          <w:bCs/>
          <w:sz w:val="20"/>
          <w:szCs w:val="20"/>
        </w:rPr>
        <w:t xml:space="preserve">Załącznik nr </w:t>
      </w:r>
      <w:r w:rsidR="00D94B9F" w:rsidRPr="00D94B9F">
        <w:rPr>
          <w:rFonts w:cstheme="minorHAnsi"/>
          <w:b/>
          <w:bCs/>
          <w:sz w:val="20"/>
          <w:szCs w:val="20"/>
        </w:rPr>
        <w:t>7</w:t>
      </w:r>
      <w:r w:rsidRPr="00D94B9F">
        <w:rPr>
          <w:rFonts w:cstheme="minorHAnsi"/>
          <w:b/>
          <w:bCs/>
          <w:sz w:val="20"/>
          <w:szCs w:val="20"/>
        </w:rPr>
        <w:t xml:space="preserve"> do SWZ;</w:t>
      </w:r>
    </w:p>
    <w:p w14:paraId="79C970DF" w14:textId="77777777" w:rsidR="00F759C6" w:rsidRPr="00E57853" w:rsidRDefault="00F759C6" w:rsidP="00E652BB">
      <w:pPr>
        <w:pStyle w:val="Tekstpodstawowywcity2"/>
        <w:numPr>
          <w:ilvl w:val="0"/>
          <w:numId w:val="11"/>
        </w:numPr>
        <w:suppressLineNumbers/>
        <w:tabs>
          <w:tab w:val="left" w:pos="426"/>
        </w:tabs>
        <w:spacing w:before="60" w:after="0" w:line="240" w:lineRule="auto"/>
        <w:ind w:left="284" w:hanging="284"/>
        <w:jc w:val="both"/>
        <w:rPr>
          <w:rFonts w:cstheme="minorHAnsi"/>
          <w:sz w:val="20"/>
          <w:szCs w:val="20"/>
        </w:rPr>
      </w:pPr>
      <w:r w:rsidRPr="00E57853">
        <w:rPr>
          <w:rFonts w:cstheme="minorHAnsi"/>
          <w:sz w:val="20"/>
          <w:szCs w:val="20"/>
        </w:rPr>
        <w:t>Informacja dla Wykonawców, którzy mają siedzibę lub miejsce zamieszkania poza granicami Rzeczypospolitej Polskiej.</w:t>
      </w:r>
    </w:p>
    <w:p w14:paraId="3FFC2208" w14:textId="77777777" w:rsidR="00F759C6" w:rsidRPr="00E57853" w:rsidRDefault="00F759C6" w:rsidP="00E652BB">
      <w:pPr>
        <w:pStyle w:val="Tekstpodstawowywcity2"/>
        <w:numPr>
          <w:ilvl w:val="0"/>
          <w:numId w:val="13"/>
        </w:numPr>
        <w:suppressLineNumbers/>
        <w:tabs>
          <w:tab w:val="left" w:pos="426"/>
        </w:tabs>
        <w:spacing w:before="60" w:after="0" w:line="240" w:lineRule="auto"/>
        <w:ind w:left="709" w:hanging="283"/>
        <w:jc w:val="both"/>
        <w:rPr>
          <w:rFonts w:cstheme="minorHAnsi"/>
          <w:sz w:val="20"/>
          <w:szCs w:val="20"/>
        </w:rPr>
      </w:pPr>
      <w:r w:rsidRPr="00E57853">
        <w:rPr>
          <w:rFonts w:cstheme="minorHAnsi"/>
          <w:sz w:val="20"/>
          <w:szCs w:val="20"/>
        </w:rPr>
        <w:lastRenderedPageBreak/>
        <w:t>Jeżeli Wykonawca ma siedzibę lub miejsce zamieszkania poza granicami Rzeczypospolitej Polskiej zamiast dokumentów, o których mowa w pkt. 9.2)b SWZ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sytuacji wynikającej z podobnej procedury przewidzianej w przepisach miejsca wszczęcia procedury;</w:t>
      </w:r>
    </w:p>
    <w:p w14:paraId="46B27309" w14:textId="77777777" w:rsidR="00F759C6" w:rsidRPr="00E57853" w:rsidRDefault="00F759C6" w:rsidP="00E652BB">
      <w:pPr>
        <w:pStyle w:val="Tekstpodstawowywcity2"/>
        <w:numPr>
          <w:ilvl w:val="0"/>
          <w:numId w:val="13"/>
        </w:numPr>
        <w:suppressLineNumbers/>
        <w:tabs>
          <w:tab w:val="left" w:pos="426"/>
        </w:tabs>
        <w:spacing w:before="60" w:after="0" w:line="240" w:lineRule="auto"/>
        <w:ind w:left="709" w:hanging="283"/>
        <w:jc w:val="both"/>
        <w:rPr>
          <w:rFonts w:cstheme="minorHAnsi"/>
          <w:sz w:val="20"/>
          <w:szCs w:val="20"/>
        </w:rPr>
      </w:pPr>
      <w:r w:rsidRPr="00E57853">
        <w:rPr>
          <w:rFonts w:cstheme="minorHAnsi"/>
          <w:sz w:val="20"/>
          <w:szCs w:val="20"/>
        </w:rPr>
        <w:t>Dokumenty, o których mowa w pkt. 9.3)a SWZ, powinny być wystawione nie wcześniej niż 3 miesiące przed ich złożeniem;</w:t>
      </w:r>
    </w:p>
    <w:p w14:paraId="46F3E9D9" w14:textId="77777777" w:rsidR="00F759C6" w:rsidRPr="00E57853" w:rsidRDefault="00F759C6" w:rsidP="00E652BB">
      <w:pPr>
        <w:pStyle w:val="Tekstpodstawowywcity2"/>
        <w:numPr>
          <w:ilvl w:val="0"/>
          <w:numId w:val="13"/>
        </w:numPr>
        <w:suppressLineNumbers/>
        <w:tabs>
          <w:tab w:val="left" w:pos="426"/>
        </w:tabs>
        <w:spacing w:before="60" w:after="0" w:line="240" w:lineRule="auto"/>
        <w:ind w:left="709" w:hanging="283"/>
        <w:jc w:val="both"/>
        <w:rPr>
          <w:rFonts w:cstheme="minorHAnsi"/>
          <w:sz w:val="20"/>
          <w:szCs w:val="20"/>
        </w:rPr>
      </w:pPr>
      <w:r w:rsidRPr="00E57853">
        <w:rPr>
          <w:rFonts w:cstheme="minorHAnsi"/>
          <w:sz w:val="20"/>
          <w:szCs w:val="20"/>
        </w:rPr>
        <w:t>Jeżeli w kraju, w którym Wykonawca ma siedzibę lub miejsce zamieszkania, nie wydaje się dokumentów, o których mowa w pkt. 9.3)a  SWZ, zastępuje się je odpowiednio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9.3)b SWZ stosuje się;</w:t>
      </w:r>
    </w:p>
    <w:p w14:paraId="165F11E9" w14:textId="34A685E6" w:rsidR="00F759C6" w:rsidRPr="00E57853" w:rsidRDefault="00F759C6" w:rsidP="00E652BB">
      <w:pPr>
        <w:pStyle w:val="Tekstpodstawowywcity2"/>
        <w:numPr>
          <w:ilvl w:val="0"/>
          <w:numId w:val="11"/>
        </w:numPr>
        <w:suppressLineNumbers/>
        <w:tabs>
          <w:tab w:val="left" w:pos="426"/>
        </w:tabs>
        <w:spacing w:before="60" w:after="0" w:line="240" w:lineRule="auto"/>
        <w:ind w:left="284" w:hanging="284"/>
        <w:jc w:val="both"/>
        <w:rPr>
          <w:rFonts w:cstheme="minorHAnsi"/>
          <w:sz w:val="20"/>
          <w:szCs w:val="20"/>
        </w:rPr>
      </w:pPr>
      <w:r w:rsidRPr="00E57853">
        <w:rPr>
          <w:rFonts w:cstheme="minorHAnsi"/>
          <w:sz w:val="20"/>
          <w:szCs w:val="20"/>
        </w:rPr>
        <w:t xml:space="preserve">Zamawiający nie wezwie do złożenia podmiotowych środków dowodowych, jeżeli będzie mógł je uzyskać za pomocą bezpłatnych i ogólnodostępnych baz danych, </w:t>
      </w:r>
      <w:r w:rsidR="00416D55">
        <w:rPr>
          <w:rFonts w:cstheme="minorHAnsi"/>
          <w:sz w:val="20"/>
          <w:szCs w:val="20"/>
        </w:rPr>
        <w:br/>
      </w:r>
      <w:r w:rsidRPr="00E57853">
        <w:rPr>
          <w:rFonts w:cstheme="minorHAnsi"/>
          <w:sz w:val="20"/>
          <w:szCs w:val="20"/>
        </w:rPr>
        <w:t xml:space="preserve">w szczególności rejestrów publicznych w rozumieniu ustawy z dnia 17 lutego 2005 r. </w:t>
      </w:r>
      <w:r w:rsidR="00416D55">
        <w:rPr>
          <w:rFonts w:cstheme="minorHAnsi"/>
          <w:sz w:val="20"/>
          <w:szCs w:val="20"/>
        </w:rPr>
        <w:br/>
      </w:r>
      <w:r w:rsidRPr="00E57853">
        <w:rPr>
          <w:rFonts w:cstheme="minorHAnsi"/>
          <w:sz w:val="20"/>
          <w:szCs w:val="20"/>
        </w:rPr>
        <w:t xml:space="preserve">o informatyzacji działalności podmiotów realizujących zadania publiczne, o ile wykonawca wskazał w oświadczeniu o którym mowa w pkt </w:t>
      </w:r>
      <w:r>
        <w:rPr>
          <w:rFonts w:cstheme="minorHAnsi"/>
          <w:sz w:val="20"/>
          <w:szCs w:val="20"/>
        </w:rPr>
        <w:t>9</w:t>
      </w:r>
      <w:r w:rsidRPr="00E57853">
        <w:rPr>
          <w:rFonts w:cstheme="minorHAnsi"/>
          <w:sz w:val="20"/>
          <w:szCs w:val="20"/>
        </w:rPr>
        <w:t xml:space="preserve">.1)a  SWZ, dane umożliwiające dostęp do tych środków. </w:t>
      </w:r>
      <w:r>
        <w:rPr>
          <w:rFonts w:cstheme="minorHAnsi"/>
          <w:sz w:val="20"/>
          <w:szCs w:val="20"/>
        </w:rPr>
        <w:t xml:space="preserve">UWAGA: w przypadku Wykonawców figurujących w Krajowym Rejestrze Sądowym lub Centralnej Ewidencji i Informacji o Działalności Gospodarczej, podanie przez Wykonawcę w oświadczeniu, o którym mowa w art. 125 ust. 1 </w:t>
      </w:r>
      <w:proofErr w:type="spellStart"/>
      <w:r>
        <w:rPr>
          <w:rFonts w:cstheme="minorHAnsi"/>
          <w:sz w:val="20"/>
          <w:szCs w:val="20"/>
        </w:rPr>
        <w:t>upzp</w:t>
      </w:r>
      <w:proofErr w:type="spellEnd"/>
      <w:r>
        <w:rPr>
          <w:rFonts w:cstheme="minorHAnsi"/>
          <w:sz w:val="20"/>
          <w:szCs w:val="20"/>
        </w:rPr>
        <w:t xml:space="preserve"> jego numeru identyfikacji podatkowej NIP będzie wystarczające do uzyskania dostępu do odpisu lub informacji z KRS lub </w:t>
      </w:r>
      <w:proofErr w:type="spellStart"/>
      <w:r>
        <w:rPr>
          <w:rFonts w:cstheme="minorHAnsi"/>
          <w:sz w:val="20"/>
          <w:szCs w:val="20"/>
        </w:rPr>
        <w:t>CEiDG</w:t>
      </w:r>
      <w:proofErr w:type="spellEnd"/>
      <w:r>
        <w:rPr>
          <w:rFonts w:cstheme="minorHAnsi"/>
          <w:sz w:val="20"/>
          <w:szCs w:val="20"/>
        </w:rPr>
        <w:t xml:space="preserve"> na potwierdzenie braku podstaw wykluczeni określonego w art. 109 ust. 1 pkt 4 </w:t>
      </w:r>
      <w:proofErr w:type="spellStart"/>
      <w:r>
        <w:rPr>
          <w:rFonts w:cstheme="minorHAnsi"/>
          <w:sz w:val="20"/>
          <w:szCs w:val="20"/>
        </w:rPr>
        <w:t>upzp</w:t>
      </w:r>
      <w:proofErr w:type="spellEnd"/>
      <w:r w:rsidRPr="00E57853">
        <w:rPr>
          <w:rFonts w:cstheme="minorHAnsi"/>
          <w:sz w:val="20"/>
          <w:szCs w:val="20"/>
        </w:rPr>
        <w:t xml:space="preserve">. </w:t>
      </w:r>
    </w:p>
    <w:p w14:paraId="583ED695" w14:textId="77777777" w:rsidR="00F759C6" w:rsidRPr="007041E7" w:rsidRDefault="00F759C6" w:rsidP="00E652BB">
      <w:pPr>
        <w:pStyle w:val="Tekstpodstawowywcity2"/>
        <w:numPr>
          <w:ilvl w:val="0"/>
          <w:numId w:val="11"/>
        </w:numPr>
        <w:suppressLineNumbers/>
        <w:tabs>
          <w:tab w:val="left" w:pos="426"/>
        </w:tabs>
        <w:spacing w:before="60" w:after="0" w:line="240" w:lineRule="auto"/>
        <w:ind w:left="284" w:hanging="284"/>
        <w:jc w:val="both"/>
        <w:rPr>
          <w:rFonts w:cstheme="minorHAnsi"/>
          <w:sz w:val="20"/>
          <w:szCs w:val="20"/>
        </w:rPr>
      </w:pPr>
      <w:r w:rsidRPr="007041E7">
        <w:rPr>
          <w:rFonts w:cstheme="minorHAnsi"/>
          <w:sz w:val="20"/>
          <w:szCs w:val="20"/>
        </w:rPr>
        <w:t xml:space="preserve">Wykonawca nie jest zobowiązany do złożenia podmiotowych środków dowodowych, które zamawiający posiada, jeżeli Wykonawca wskaże te środki oraz potwierdzi ich prawidłowość i aktualność. </w:t>
      </w:r>
    </w:p>
    <w:p w14:paraId="7DBB0225" w14:textId="77777777" w:rsidR="00F759C6" w:rsidRPr="007041E7" w:rsidRDefault="00F759C6" w:rsidP="00F759C6">
      <w:pPr>
        <w:rPr>
          <w:rFonts w:cstheme="minorHAnsi"/>
          <w:b/>
          <w:bCs/>
          <w:szCs w:val="20"/>
        </w:rPr>
      </w:pPr>
    </w:p>
    <w:p w14:paraId="0A4E347D" w14:textId="77777777" w:rsidR="00F759C6" w:rsidRPr="00E57853" w:rsidRDefault="00F759C6" w:rsidP="00FC2B8E">
      <w:pPr>
        <w:pStyle w:val="pkt"/>
        <w:numPr>
          <w:ilvl w:val="0"/>
          <w:numId w:val="54"/>
        </w:numPr>
        <w:tabs>
          <w:tab w:val="left" w:pos="284"/>
          <w:tab w:val="left" w:pos="426"/>
        </w:tabs>
        <w:spacing w:before="120" w:after="0"/>
        <w:ind w:left="567" w:hanging="567"/>
        <w:rPr>
          <w:rFonts w:asciiTheme="minorHAnsi" w:hAnsiTheme="minorHAnsi" w:cstheme="minorHAnsi"/>
          <w:b/>
          <w:sz w:val="20"/>
          <w:szCs w:val="20"/>
          <w:u w:val="single"/>
        </w:rPr>
      </w:pPr>
      <w:r w:rsidRPr="007041E7">
        <w:rPr>
          <w:rFonts w:asciiTheme="minorHAnsi" w:hAnsiTheme="minorHAnsi" w:cstheme="minorHAnsi"/>
          <w:b/>
          <w:sz w:val="20"/>
          <w:szCs w:val="20"/>
          <w:u w:val="single"/>
        </w:rPr>
        <w:t xml:space="preserve">FORMA SKŁADANYCH DOKUMENTÓW </w:t>
      </w:r>
      <w:r w:rsidRPr="00E57853">
        <w:rPr>
          <w:rFonts w:asciiTheme="minorHAnsi" w:hAnsiTheme="minorHAnsi" w:cstheme="minorHAnsi"/>
          <w:b/>
          <w:sz w:val="20"/>
          <w:szCs w:val="20"/>
          <w:u w:val="single"/>
        </w:rPr>
        <w:t xml:space="preserve">I OŚWIADCZEŃ ZA POŚREDNICTWEM PLATFORMY: </w:t>
      </w:r>
    </w:p>
    <w:p w14:paraId="75405A60"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b/>
          <w:sz w:val="20"/>
          <w:szCs w:val="20"/>
        </w:rPr>
      </w:pPr>
      <w:r w:rsidRPr="00E57853">
        <w:rPr>
          <w:rFonts w:asciiTheme="minorHAnsi" w:hAnsiTheme="minorHAnsi" w:cstheme="minorHAnsi"/>
          <w:sz w:val="20"/>
          <w:szCs w:val="20"/>
        </w:rPr>
        <w:t xml:space="preserve">Oferty, oświadczenia, o których mowa w art. 125 ust. 1 ustawy </w:t>
      </w:r>
      <w:proofErr w:type="spellStart"/>
      <w:r w:rsidRPr="00E57853">
        <w:rPr>
          <w:rFonts w:asciiTheme="minorHAnsi" w:hAnsiTheme="minorHAnsi" w:cstheme="minorHAnsi"/>
          <w:sz w:val="20"/>
          <w:szCs w:val="20"/>
        </w:rPr>
        <w:t>Pzp</w:t>
      </w:r>
      <w:proofErr w:type="spellEnd"/>
      <w:r w:rsidRPr="00E57853">
        <w:rPr>
          <w:rFonts w:asciiTheme="minorHAnsi" w:hAnsiTheme="minorHAnsi" w:cstheme="minorHAnsi"/>
          <w:sz w:val="20"/>
          <w:szCs w:val="20"/>
        </w:rPr>
        <w:t xml:space="preserve">, podmiotowe środki dowodowe, 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proofErr w:type="spellStart"/>
      <w:r w:rsidRPr="00E57853">
        <w:rPr>
          <w:rFonts w:asciiTheme="minorHAnsi" w:hAnsiTheme="minorHAnsi" w:cstheme="minorHAnsi"/>
          <w:sz w:val="20"/>
          <w:szCs w:val="20"/>
        </w:rPr>
        <w:t>późn</w:t>
      </w:r>
      <w:proofErr w:type="spellEnd"/>
      <w:r w:rsidRPr="00E57853">
        <w:rPr>
          <w:rFonts w:asciiTheme="minorHAnsi" w:hAnsiTheme="minorHAnsi" w:cstheme="minorHAnsi"/>
          <w:sz w:val="20"/>
          <w:szCs w:val="20"/>
        </w:rPr>
        <w:t>. zm.) z uwzględnieniem rodzaju przekazywanych danych.</w:t>
      </w:r>
    </w:p>
    <w:p w14:paraId="40D81334" w14:textId="5D22274F" w:rsidR="00F759C6" w:rsidRPr="00E57853" w:rsidRDefault="00F759C6" w:rsidP="00F759C6">
      <w:pPr>
        <w:pStyle w:val="pkt"/>
        <w:spacing w:before="120" w:after="0"/>
        <w:ind w:left="426" w:firstLine="0"/>
        <w:rPr>
          <w:rFonts w:asciiTheme="minorHAnsi" w:hAnsiTheme="minorHAnsi" w:cstheme="minorHAnsi"/>
          <w:b/>
          <w:sz w:val="20"/>
          <w:szCs w:val="20"/>
        </w:rPr>
      </w:pPr>
      <w:r w:rsidRPr="00BC7A22">
        <w:rPr>
          <w:rFonts w:asciiTheme="minorHAnsi" w:hAnsiTheme="minorHAnsi" w:cstheme="minorHAnsi"/>
          <w:b/>
          <w:bCs/>
          <w:color w:val="FF0000"/>
          <w:sz w:val="20"/>
          <w:szCs w:val="20"/>
        </w:rPr>
        <w:t>UWAGA !</w:t>
      </w:r>
      <w:r w:rsidRPr="00BC7A22">
        <w:rPr>
          <w:rFonts w:asciiTheme="minorHAnsi" w:hAnsiTheme="minorHAnsi" w:cstheme="minorHAnsi"/>
          <w:color w:val="FF0000"/>
          <w:sz w:val="20"/>
          <w:szCs w:val="20"/>
        </w:rPr>
        <w:t xml:space="preserve"> W rozporządzeniu </w:t>
      </w:r>
      <w:r w:rsidRPr="00BC7A22">
        <w:rPr>
          <w:rFonts w:asciiTheme="minorHAnsi" w:hAnsiTheme="minorHAnsi" w:cstheme="minorHAnsi"/>
          <w:b/>
          <w:color w:val="FF0000"/>
          <w:sz w:val="20"/>
          <w:szCs w:val="20"/>
        </w:rPr>
        <w:t xml:space="preserve">NIE </w:t>
      </w:r>
      <w:r w:rsidR="00BC7A22" w:rsidRPr="00BC7A22">
        <w:rPr>
          <w:rFonts w:asciiTheme="minorHAnsi" w:hAnsiTheme="minorHAnsi" w:cstheme="minorHAnsi"/>
          <w:b/>
          <w:color w:val="FF0000"/>
          <w:sz w:val="20"/>
          <w:szCs w:val="20"/>
        </w:rPr>
        <w:t>WYSTEPUJĄ</w:t>
      </w:r>
      <w:r w:rsidRPr="00BC7A22">
        <w:rPr>
          <w:rFonts w:asciiTheme="minorHAnsi" w:hAnsiTheme="minorHAnsi" w:cstheme="minorHAnsi"/>
          <w:color w:val="FF0000"/>
          <w:sz w:val="20"/>
          <w:szCs w:val="20"/>
        </w:rPr>
        <w:t xml:space="preserve"> takie powszechne formaty jak</w:t>
      </w:r>
      <w:r w:rsidRPr="00E57853">
        <w:rPr>
          <w:rFonts w:asciiTheme="minorHAnsi" w:hAnsiTheme="minorHAnsi" w:cstheme="minorHAnsi"/>
          <w:sz w:val="20"/>
          <w:szCs w:val="20"/>
        </w:rPr>
        <w:t>: .</w:t>
      </w:r>
      <w:proofErr w:type="spellStart"/>
      <w:r w:rsidRPr="00E57853">
        <w:rPr>
          <w:rFonts w:asciiTheme="minorHAnsi" w:hAnsiTheme="minorHAnsi" w:cstheme="minorHAnsi"/>
          <w:sz w:val="20"/>
          <w:szCs w:val="20"/>
        </w:rPr>
        <w:t>rar</w:t>
      </w:r>
      <w:proofErr w:type="spellEnd"/>
      <w:r w:rsidRPr="00E57853">
        <w:rPr>
          <w:rFonts w:asciiTheme="minorHAnsi" w:hAnsiTheme="minorHAnsi" w:cstheme="minorHAnsi"/>
          <w:sz w:val="20"/>
          <w:szCs w:val="20"/>
        </w:rPr>
        <w:t xml:space="preserve"> .gif .</w:t>
      </w:r>
      <w:proofErr w:type="spellStart"/>
      <w:r w:rsidRPr="00E57853">
        <w:rPr>
          <w:rFonts w:asciiTheme="minorHAnsi" w:hAnsiTheme="minorHAnsi" w:cstheme="minorHAnsi"/>
          <w:sz w:val="20"/>
          <w:szCs w:val="20"/>
        </w:rPr>
        <w:t>bmp</w:t>
      </w:r>
      <w:proofErr w:type="spellEnd"/>
      <w:r w:rsidRPr="00E57853">
        <w:rPr>
          <w:rFonts w:asciiTheme="minorHAnsi" w:hAnsiTheme="minorHAnsi" w:cstheme="minorHAnsi"/>
          <w:sz w:val="20"/>
          <w:szCs w:val="20"/>
        </w:rPr>
        <w:t xml:space="preserve"> .</w:t>
      </w:r>
      <w:proofErr w:type="spellStart"/>
      <w:r w:rsidRPr="00E57853">
        <w:rPr>
          <w:rFonts w:asciiTheme="minorHAnsi" w:hAnsiTheme="minorHAnsi" w:cstheme="minorHAnsi"/>
          <w:sz w:val="20"/>
          <w:szCs w:val="20"/>
        </w:rPr>
        <w:t>numbers</w:t>
      </w:r>
      <w:proofErr w:type="spellEnd"/>
      <w:r w:rsidRPr="00E57853">
        <w:rPr>
          <w:rFonts w:asciiTheme="minorHAnsi" w:hAnsiTheme="minorHAnsi" w:cstheme="minorHAnsi"/>
          <w:sz w:val="20"/>
          <w:szCs w:val="20"/>
        </w:rPr>
        <w:t xml:space="preserve"> .</w:t>
      </w:r>
      <w:proofErr w:type="spellStart"/>
      <w:r w:rsidRPr="00E57853">
        <w:rPr>
          <w:rFonts w:asciiTheme="minorHAnsi" w:hAnsiTheme="minorHAnsi" w:cstheme="minorHAnsi"/>
          <w:sz w:val="20"/>
          <w:szCs w:val="20"/>
        </w:rPr>
        <w:t>pages</w:t>
      </w:r>
      <w:proofErr w:type="spellEnd"/>
      <w:r w:rsidRPr="00E57853">
        <w:rPr>
          <w:rFonts w:asciiTheme="minorHAnsi" w:hAnsiTheme="minorHAnsi" w:cstheme="minorHAnsi"/>
          <w:sz w:val="20"/>
          <w:szCs w:val="20"/>
        </w:rPr>
        <w:t xml:space="preserve">. </w:t>
      </w:r>
      <w:r w:rsidRPr="00E57853">
        <w:rPr>
          <w:rFonts w:asciiTheme="minorHAnsi" w:hAnsiTheme="minorHAnsi" w:cstheme="minorHAnsi"/>
          <w:b/>
          <w:sz w:val="20"/>
          <w:szCs w:val="20"/>
        </w:rPr>
        <w:t xml:space="preserve">Dokumenty złożone w takich plikach zostaną uznane za złożone nieskutecznie. </w:t>
      </w:r>
    </w:p>
    <w:p w14:paraId="3C659552"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sz w:val="20"/>
          <w:szCs w:val="20"/>
        </w:rPr>
      </w:pPr>
      <w:r w:rsidRPr="00E57853">
        <w:rPr>
          <w:rFonts w:asciiTheme="minorHAnsi" w:hAnsiTheme="minorHAnsi" w:cstheme="minorHAnsi"/>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201E460E"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sz w:val="20"/>
          <w:szCs w:val="20"/>
        </w:rPr>
      </w:pPr>
      <w:r w:rsidRPr="00E57853">
        <w:rPr>
          <w:rFonts w:asciiTheme="minorHAnsi" w:hAnsiTheme="minorHAnsi" w:cstheme="minorHAnsi"/>
          <w:sz w:val="20"/>
          <w:szCs w:val="20"/>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47243B4"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sz w:val="20"/>
          <w:szCs w:val="20"/>
        </w:rPr>
      </w:pPr>
      <w:r w:rsidRPr="00E57853">
        <w:rPr>
          <w:rFonts w:asciiTheme="minorHAnsi" w:hAnsiTheme="minorHAnsi" w:cstheme="minorHAnsi"/>
          <w:sz w:val="20"/>
          <w:szCs w:val="20"/>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6E9C2834"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sz w:val="20"/>
          <w:szCs w:val="20"/>
        </w:rPr>
      </w:pPr>
      <w:r w:rsidRPr="00E57853">
        <w:rPr>
          <w:rFonts w:asciiTheme="minorHAnsi" w:hAnsiTheme="minorHAnsi" w:cstheme="minorHAnsi"/>
          <w:sz w:val="20"/>
          <w:szCs w:val="20"/>
        </w:rPr>
        <w:t>Poświadczenia zgodności cyfrowego odwzorowania z dokumentem w postaci papierowej, o którym mowa pkt 10.3) SWZ, dokonuje w przypadku:</w:t>
      </w:r>
    </w:p>
    <w:p w14:paraId="77BF4E98" w14:textId="77777777" w:rsidR="00F759C6" w:rsidRPr="00E57853" w:rsidRDefault="00F759C6" w:rsidP="008F49B0">
      <w:pPr>
        <w:pStyle w:val="Akapitzlist"/>
        <w:numPr>
          <w:ilvl w:val="0"/>
          <w:numId w:val="14"/>
        </w:numPr>
        <w:spacing w:before="60" w:after="0" w:line="240" w:lineRule="auto"/>
        <w:ind w:left="851" w:hanging="284"/>
        <w:contextualSpacing w:val="0"/>
        <w:jc w:val="both"/>
        <w:rPr>
          <w:rFonts w:eastAsia="Times New Roman" w:cstheme="minorHAnsi"/>
          <w:sz w:val="20"/>
          <w:szCs w:val="20"/>
          <w:lang w:eastAsia="pl-PL"/>
        </w:rPr>
      </w:pPr>
      <w:r w:rsidRPr="00E57853">
        <w:rPr>
          <w:rFonts w:eastAsia="Times New Roman" w:cstheme="minorHAnsi"/>
          <w:sz w:val="20"/>
          <w:szCs w:val="20"/>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0137193B" w14:textId="77777777" w:rsidR="00F759C6" w:rsidRPr="00E57853" w:rsidRDefault="00F759C6" w:rsidP="008F49B0">
      <w:pPr>
        <w:pStyle w:val="Akapitzlist"/>
        <w:numPr>
          <w:ilvl w:val="0"/>
          <w:numId w:val="14"/>
        </w:numPr>
        <w:spacing w:before="60" w:after="0" w:line="240" w:lineRule="auto"/>
        <w:ind w:left="851" w:hanging="284"/>
        <w:contextualSpacing w:val="0"/>
        <w:jc w:val="both"/>
        <w:rPr>
          <w:rFonts w:eastAsia="Times New Roman" w:cstheme="minorHAnsi"/>
          <w:sz w:val="20"/>
          <w:szCs w:val="20"/>
          <w:lang w:eastAsia="pl-PL"/>
        </w:rPr>
      </w:pPr>
      <w:r w:rsidRPr="00E57853">
        <w:rPr>
          <w:rFonts w:eastAsia="Times New Roman" w:cstheme="minorHAnsi"/>
          <w:sz w:val="20"/>
          <w:szCs w:val="20"/>
          <w:lang w:eastAsia="pl-PL"/>
        </w:rPr>
        <w:t>przedmiotowych środków dowodowych – odpowiednio wykonawca lub wykonawca wspólnie ubiegający się o udzielenie zamówienia;</w:t>
      </w:r>
    </w:p>
    <w:p w14:paraId="39CF9139" w14:textId="77777777" w:rsidR="00F759C6" w:rsidRPr="00E57853" w:rsidRDefault="00F759C6" w:rsidP="008F49B0">
      <w:pPr>
        <w:pStyle w:val="Akapitzlist"/>
        <w:numPr>
          <w:ilvl w:val="0"/>
          <w:numId w:val="14"/>
        </w:numPr>
        <w:spacing w:before="60" w:after="0" w:line="240" w:lineRule="auto"/>
        <w:ind w:left="851" w:hanging="284"/>
        <w:contextualSpacing w:val="0"/>
        <w:jc w:val="both"/>
        <w:rPr>
          <w:rFonts w:eastAsia="Times New Roman" w:cstheme="minorHAnsi"/>
          <w:sz w:val="20"/>
          <w:szCs w:val="20"/>
          <w:lang w:eastAsia="pl-PL"/>
        </w:rPr>
      </w:pPr>
      <w:r w:rsidRPr="00E57853">
        <w:rPr>
          <w:rFonts w:eastAsia="Times New Roman" w:cstheme="minorHAnsi"/>
          <w:sz w:val="20"/>
          <w:szCs w:val="20"/>
          <w:lang w:eastAsia="pl-PL"/>
        </w:rPr>
        <w:t>innych dokumentów – odpowiednio wykonawca lub wykonawca wspólnie ubiegający się o udzielenie zamówienia, w zakresie dokumentów, które każdego z nich dotyczą.</w:t>
      </w:r>
    </w:p>
    <w:p w14:paraId="6B0318AA"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sz w:val="20"/>
          <w:szCs w:val="20"/>
        </w:rPr>
      </w:pPr>
      <w:r w:rsidRPr="00E57853">
        <w:rPr>
          <w:rFonts w:asciiTheme="minorHAnsi" w:hAnsiTheme="minorHAnsi" w:cstheme="minorHAnsi"/>
          <w:sz w:val="20"/>
          <w:szCs w:val="20"/>
        </w:rPr>
        <w:t>Poświadczenie zgodności cyfrowego odwzorowania z dokumentem w post</w:t>
      </w:r>
      <w:r>
        <w:rPr>
          <w:rFonts w:asciiTheme="minorHAnsi" w:hAnsiTheme="minorHAnsi" w:cstheme="minorHAnsi"/>
          <w:sz w:val="20"/>
          <w:szCs w:val="20"/>
        </w:rPr>
        <w:t>aci papierowej, o której mowa w </w:t>
      </w:r>
      <w:r w:rsidRPr="00E57853">
        <w:rPr>
          <w:rFonts w:asciiTheme="minorHAnsi" w:hAnsiTheme="minorHAnsi" w:cstheme="minorHAnsi"/>
          <w:sz w:val="20"/>
          <w:szCs w:val="20"/>
        </w:rPr>
        <w:t>pkt 10.3) SWZ może dokonać również notariusz.</w:t>
      </w:r>
    </w:p>
    <w:p w14:paraId="70D618B5"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sz w:val="20"/>
          <w:szCs w:val="20"/>
        </w:rPr>
      </w:pPr>
      <w:r w:rsidRPr="00E57853">
        <w:rPr>
          <w:rFonts w:asciiTheme="minorHAnsi" w:hAnsiTheme="minorHAnsi" w:cstheme="minorHAnsi"/>
          <w:sz w:val="20"/>
          <w:szCs w:val="20"/>
        </w:rPr>
        <w:t xml:space="preserve">Podmiotowe środki dowodowe, przedmiotowe środki dowodowe niewystawione przez upoważnione podmioty, oraz pełnomocnictwo przekazuje się w postaci elektronicznej i opatruje się kwalifikowanym podpisem elektronicznym, podpisem zaufanym lub podpisem osobistym. </w:t>
      </w:r>
    </w:p>
    <w:p w14:paraId="607EC7C5"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sz w:val="20"/>
          <w:szCs w:val="20"/>
        </w:rPr>
      </w:pPr>
      <w:r w:rsidRPr="00E57853">
        <w:rPr>
          <w:rFonts w:asciiTheme="minorHAnsi" w:hAnsiTheme="minorHAnsi" w:cstheme="minorHAnsi"/>
          <w:sz w:val="20"/>
          <w:szCs w:val="20"/>
        </w:rPr>
        <w:t xml:space="preserve">W przypadku gdy podmiotowe środki dowodowe, przedmiotowe środki dowodowe, niewystawione przez upoważnione podmioty lub pełnomocnictwo, zostały sporządzone jako </w:t>
      </w:r>
      <w:r>
        <w:rPr>
          <w:rFonts w:asciiTheme="minorHAnsi" w:hAnsiTheme="minorHAnsi" w:cstheme="minorHAnsi"/>
          <w:sz w:val="20"/>
          <w:szCs w:val="20"/>
        </w:rPr>
        <w:t>dokument w postaci papierowej i </w:t>
      </w:r>
      <w:r w:rsidRPr="00E57853">
        <w:rPr>
          <w:rFonts w:asciiTheme="minorHAnsi" w:hAnsiTheme="minorHAnsi" w:cstheme="minorHAnsi"/>
          <w:sz w:val="20"/>
          <w:szCs w:val="20"/>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C2BFAF" w14:textId="77777777" w:rsidR="00F759C6" w:rsidRPr="00E57853" w:rsidRDefault="00F759C6" w:rsidP="00FC2B8E">
      <w:pPr>
        <w:pStyle w:val="pkt"/>
        <w:keepLines/>
        <w:numPr>
          <w:ilvl w:val="1"/>
          <w:numId w:val="54"/>
        </w:numPr>
        <w:spacing w:before="120" w:after="0"/>
        <w:ind w:left="426" w:hanging="284"/>
        <w:rPr>
          <w:rFonts w:asciiTheme="minorHAnsi" w:hAnsiTheme="minorHAnsi" w:cstheme="minorHAnsi"/>
          <w:sz w:val="20"/>
          <w:szCs w:val="20"/>
        </w:rPr>
      </w:pPr>
      <w:r w:rsidRPr="00E57853">
        <w:rPr>
          <w:rFonts w:asciiTheme="minorHAnsi" w:hAnsiTheme="minorHAnsi" w:cstheme="minorHAnsi"/>
          <w:sz w:val="20"/>
          <w:szCs w:val="20"/>
        </w:rPr>
        <w:t>Poświadczenia zgodności cyfrowego odwzorowania z dokumentem w postaci papierowej, o którym mowa w pkt 10.8) SWZ , dokonuje w przypadku:</w:t>
      </w:r>
    </w:p>
    <w:p w14:paraId="1C4084BA" w14:textId="77777777" w:rsidR="00F759C6" w:rsidRPr="00E57853" w:rsidRDefault="00F759C6" w:rsidP="008F49B0">
      <w:pPr>
        <w:pStyle w:val="Akapitzlist"/>
        <w:numPr>
          <w:ilvl w:val="0"/>
          <w:numId w:val="15"/>
        </w:numPr>
        <w:spacing w:before="60" w:after="0" w:line="240" w:lineRule="auto"/>
        <w:ind w:left="851" w:hanging="284"/>
        <w:contextualSpacing w:val="0"/>
        <w:jc w:val="both"/>
        <w:rPr>
          <w:rFonts w:cstheme="minorHAnsi"/>
          <w:sz w:val="20"/>
          <w:szCs w:val="20"/>
        </w:rPr>
      </w:pPr>
      <w:r w:rsidRPr="00E57853">
        <w:rPr>
          <w:rFonts w:cstheme="minorHAnsi"/>
          <w:sz w:val="20"/>
          <w:szCs w:val="20"/>
        </w:rPr>
        <w:t>podmiotowych środków dowodowych – odpowiednio wykonawca, wykonawca wspólnie ubiegający się o udzielenie zamówienia, lub podwykonawca, w zakresie podmiotowych środków dowodowych, które każdego z nich dotyczą;</w:t>
      </w:r>
    </w:p>
    <w:p w14:paraId="723099A0" w14:textId="77777777" w:rsidR="00F759C6" w:rsidRPr="00E57853" w:rsidRDefault="00F759C6" w:rsidP="008F49B0">
      <w:pPr>
        <w:pStyle w:val="Akapitzlist"/>
        <w:numPr>
          <w:ilvl w:val="0"/>
          <w:numId w:val="15"/>
        </w:numPr>
        <w:spacing w:before="60" w:after="0" w:line="240" w:lineRule="auto"/>
        <w:ind w:left="851" w:hanging="284"/>
        <w:contextualSpacing w:val="0"/>
        <w:jc w:val="both"/>
        <w:rPr>
          <w:rFonts w:cstheme="minorHAnsi"/>
          <w:sz w:val="20"/>
          <w:szCs w:val="20"/>
        </w:rPr>
      </w:pPr>
      <w:r w:rsidRPr="00E57853">
        <w:rPr>
          <w:rFonts w:cstheme="minorHAnsi"/>
          <w:sz w:val="20"/>
          <w:szCs w:val="20"/>
        </w:rPr>
        <w:t>przedmiotowego środka dowodowego – odpowiednio wykonawca lub wykonawca wspólnie ubiegający się o udzielenie zamówienia;</w:t>
      </w:r>
    </w:p>
    <w:p w14:paraId="4D8288F5" w14:textId="77777777" w:rsidR="00F759C6" w:rsidRPr="00E57853" w:rsidRDefault="00F759C6" w:rsidP="008F49B0">
      <w:pPr>
        <w:pStyle w:val="Akapitzlist"/>
        <w:numPr>
          <w:ilvl w:val="0"/>
          <w:numId w:val="15"/>
        </w:numPr>
        <w:spacing w:before="60" w:after="0" w:line="240" w:lineRule="auto"/>
        <w:ind w:left="851" w:hanging="284"/>
        <w:contextualSpacing w:val="0"/>
        <w:jc w:val="both"/>
        <w:rPr>
          <w:rFonts w:cstheme="minorHAnsi"/>
          <w:sz w:val="20"/>
          <w:szCs w:val="20"/>
        </w:rPr>
      </w:pPr>
      <w:r w:rsidRPr="00E57853">
        <w:rPr>
          <w:rFonts w:cstheme="minorHAnsi"/>
          <w:sz w:val="20"/>
          <w:szCs w:val="20"/>
        </w:rPr>
        <w:t>pełnomocnictwa –mocodawca.</w:t>
      </w:r>
    </w:p>
    <w:p w14:paraId="23CD0655" w14:textId="27160EFD" w:rsidR="00F759C6" w:rsidRDefault="00F759C6" w:rsidP="00FC2B8E">
      <w:pPr>
        <w:pStyle w:val="pkt"/>
        <w:keepLines/>
        <w:numPr>
          <w:ilvl w:val="1"/>
          <w:numId w:val="54"/>
        </w:numPr>
        <w:spacing w:before="120" w:after="0"/>
        <w:ind w:left="567" w:hanging="425"/>
        <w:rPr>
          <w:rFonts w:asciiTheme="minorHAnsi" w:hAnsiTheme="minorHAnsi" w:cstheme="minorHAnsi"/>
          <w:sz w:val="20"/>
          <w:szCs w:val="20"/>
        </w:rPr>
      </w:pPr>
      <w:r w:rsidRPr="00E57853">
        <w:rPr>
          <w:rFonts w:asciiTheme="minorHAnsi" w:hAnsiTheme="minorHAnsi" w:cstheme="minorHAnsi"/>
          <w:sz w:val="20"/>
          <w:szCs w:val="20"/>
        </w:rPr>
        <w:t>Poświadczenia zgodności cyfrowego odwzorowania z dokumentem w postaci papierowej, o którym mowa w pkt 10.8) SWZ może dokonać również notariusz.</w:t>
      </w:r>
    </w:p>
    <w:p w14:paraId="1449D5B5" w14:textId="77777777" w:rsidR="00936AEF" w:rsidRPr="00E57853" w:rsidRDefault="00936AEF" w:rsidP="00936AEF">
      <w:pPr>
        <w:pStyle w:val="pkt"/>
        <w:spacing w:before="120" w:after="0"/>
        <w:ind w:left="567" w:firstLine="0"/>
        <w:rPr>
          <w:rFonts w:asciiTheme="minorHAnsi" w:hAnsiTheme="minorHAnsi" w:cstheme="minorHAnsi"/>
          <w:sz w:val="20"/>
          <w:szCs w:val="20"/>
        </w:rPr>
      </w:pPr>
    </w:p>
    <w:p w14:paraId="0B78B0DE" w14:textId="77777777" w:rsidR="00F759C6" w:rsidRPr="00E57853" w:rsidRDefault="00F759C6" w:rsidP="00FC2B8E">
      <w:pPr>
        <w:pStyle w:val="pkt"/>
        <w:numPr>
          <w:ilvl w:val="0"/>
          <w:numId w:val="54"/>
        </w:numPr>
        <w:tabs>
          <w:tab w:val="left" w:pos="284"/>
        </w:tabs>
        <w:spacing w:before="120" w:after="0"/>
        <w:ind w:left="567" w:hanging="567"/>
        <w:rPr>
          <w:rFonts w:asciiTheme="minorHAnsi" w:hAnsiTheme="minorHAnsi" w:cstheme="minorHAnsi"/>
          <w:bCs/>
          <w:kern w:val="24"/>
          <w:sz w:val="20"/>
          <w:szCs w:val="20"/>
        </w:rPr>
      </w:pPr>
      <w:r w:rsidRPr="00E57853">
        <w:rPr>
          <w:rFonts w:asciiTheme="minorHAnsi" w:hAnsiTheme="minorHAnsi" w:cstheme="minorHAnsi"/>
          <w:b/>
          <w:sz w:val="20"/>
          <w:szCs w:val="20"/>
          <w:u w:val="single"/>
        </w:rPr>
        <w:t>INFORMACJE O SPOSOBIE KOMUNIKOWANIA SIĘ ZAMAWIAJĄCEGO Z WYKONAWCAMI ORAZ O WYMAGANIACH TECHNICZNYCH I ORGANIZACYJNYCH – SPORZĄDZANIA, WYSYŁANIA I ODBIERANIA KORESPONEDNCJI ELEKTRONICZNEJ</w:t>
      </w:r>
      <w:r w:rsidRPr="00E57853">
        <w:rPr>
          <w:rFonts w:asciiTheme="minorHAnsi" w:hAnsiTheme="minorHAnsi" w:cstheme="minorHAnsi"/>
          <w:bCs/>
          <w:kern w:val="24"/>
          <w:sz w:val="20"/>
          <w:szCs w:val="20"/>
          <w:u w:val="single"/>
        </w:rPr>
        <w:t xml:space="preserve"> </w:t>
      </w:r>
      <w:r w:rsidRPr="00E57853">
        <w:rPr>
          <w:rFonts w:asciiTheme="minorHAnsi" w:hAnsiTheme="minorHAnsi" w:cstheme="minorHAnsi"/>
          <w:b/>
          <w:kern w:val="24"/>
          <w:sz w:val="20"/>
          <w:szCs w:val="20"/>
          <w:u w:val="single"/>
        </w:rPr>
        <w:t>ORAZ WSKAZANIE OSÓB UPRAWNIONYCH DO KOMUNIKOWANIA SIĘ Z WYKONAWCAMI</w:t>
      </w:r>
    </w:p>
    <w:p w14:paraId="3025DACA" w14:textId="35799AC8" w:rsidR="00F759C6" w:rsidRPr="00E57853" w:rsidRDefault="00F759C6" w:rsidP="008F49B0">
      <w:pPr>
        <w:pStyle w:val="pkt"/>
        <w:numPr>
          <w:ilvl w:val="0"/>
          <w:numId w:val="16"/>
        </w:numPr>
        <w:tabs>
          <w:tab w:val="left" w:pos="426"/>
        </w:tabs>
        <w:spacing w:before="120" w:after="0"/>
        <w:ind w:left="426" w:hanging="284"/>
        <w:rPr>
          <w:rFonts w:asciiTheme="minorHAnsi" w:hAnsiTheme="minorHAnsi" w:cstheme="minorHAnsi"/>
          <w:b/>
          <w:bCs/>
          <w:sz w:val="20"/>
          <w:szCs w:val="20"/>
        </w:rPr>
      </w:pPr>
      <w:r w:rsidRPr="00E57853">
        <w:rPr>
          <w:rFonts w:asciiTheme="minorHAnsi" w:hAnsiTheme="minorHAnsi" w:cstheme="minorHAnsi"/>
          <w:bCs/>
          <w:kern w:val="24"/>
          <w:sz w:val="20"/>
          <w:szCs w:val="20"/>
        </w:rPr>
        <w:lastRenderedPageBreak/>
        <w:t>Komunikacja miedzy Zamawiającym a Wykonawcami</w:t>
      </w:r>
      <w:r w:rsidRPr="00E57853">
        <w:rPr>
          <w:rFonts w:asciiTheme="minorHAnsi" w:hAnsiTheme="minorHAnsi" w:cstheme="minorHAnsi"/>
          <w:b/>
          <w:kern w:val="24"/>
          <w:sz w:val="20"/>
          <w:szCs w:val="20"/>
        </w:rPr>
        <w:t xml:space="preserve"> </w:t>
      </w:r>
      <w:r w:rsidRPr="00E57853">
        <w:rPr>
          <w:rFonts w:asciiTheme="minorHAnsi" w:hAnsiTheme="minorHAnsi" w:cstheme="minorHAnsi"/>
          <w:bCs/>
          <w:kern w:val="24"/>
          <w:sz w:val="20"/>
          <w:szCs w:val="20"/>
        </w:rPr>
        <w:t>odbywa się</w:t>
      </w:r>
      <w:r w:rsidRPr="00E57853">
        <w:rPr>
          <w:rFonts w:asciiTheme="minorHAnsi" w:hAnsiTheme="minorHAnsi" w:cstheme="minorHAnsi"/>
          <w:bCs/>
          <w:sz w:val="20"/>
          <w:szCs w:val="20"/>
        </w:rPr>
        <w:t xml:space="preserve"> w formie elektronicznej za pośrednictwem platformazakupowa.pl (zwanej dalej Platformą) dostępną pod adresem </w:t>
      </w:r>
      <w:hyperlink r:id="rId13" w:history="1">
        <w:r w:rsidR="00961F03" w:rsidRPr="007E1875">
          <w:rPr>
            <w:rStyle w:val="Hipercze"/>
            <w:rFonts w:asciiTheme="minorHAnsi" w:hAnsiTheme="minorHAnsi" w:cstheme="minorHAnsi"/>
            <w:sz w:val="22"/>
            <w:szCs w:val="22"/>
          </w:rPr>
          <w:t>https://platformazakupowa.pl/pn/lit</w:t>
        </w:r>
      </w:hyperlink>
    </w:p>
    <w:p w14:paraId="37473C51" w14:textId="7FD3C773" w:rsidR="00F759C6" w:rsidRPr="00E57853" w:rsidRDefault="00F759C6" w:rsidP="008F49B0">
      <w:pPr>
        <w:pStyle w:val="pkt"/>
        <w:numPr>
          <w:ilvl w:val="0"/>
          <w:numId w:val="16"/>
        </w:numPr>
        <w:tabs>
          <w:tab w:val="left" w:pos="426"/>
        </w:tabs>
        <w:spacing w:after="0"/>
        <w:ind w:left="426" w:hanging="284"/>
        <w:rPr>
          <w:rFonts w:asciiTheme="minorHAnsi" w:hAnsiTheme="minorHAnsi" w:cstheme="minorHAnsi"/>
          <w:sz w:val="20"/>
          <w:szCs w:val="20"/>
        </w:rPr>
      </w:pPr>
      <w:r w:rsidRPr="00E57853">
        <w:rPr>
          <w:rFonts w:asciiTheme="minorHAnsi" w:hAnsiTheme="minorHAnsi" w:cstheme="minorHAnsi"/>
          <w:b/>
          <w:bCs/>
          <w:sz w:val="20"/>
          <w:szCs w:val="20"/>
        </w:rPr>
        <w:t xml:space="preserve">Osobą upoważnioną do kontaktów z wykonawcami za strony Zamawiającego w sprawach formalnych/proceduralnych jest </w:t>
      </w:r>
      <w:r w:rsidR="00961F03">
        <w:rPr>
          <w:rFonts w:asciiTheme="minorHAnsi" w:hAnsiTheme="minorHAnsi" w:cstheme="minorHAnsi"/>
          <w:b/>
          <w:bCs/>
          <w:sz w:val="20"/>
          <w:szCs w:val="20"/>
        </w:rPr>
        <w:t xml:space="preserve">Kierownik Działu Zamówień Publicznych </w:t>
      </w:r>
      <w:r w:rsidR="007933C5">
        <w:rPr>
          <w:rFonts w:asciiTheme="minorHAnsi" w:hAnsiTheme="minorHAnsi" w:cstheme="minorHAnsi"/>
          <w:b/>
          <w:bCs/>
          <w:sz w:val="20"/>
          <w:szCs w:val="20"/>
        </w:rPr>
        <w:t xml:space="preserve">ŁIT </w:t>
      </w:r>
      <w:r w:rsidR="00961F03">
        <w:rPr>
          <w:rFonts w:asciiTheme="minorHAnsi" w:hAnsiTheme="minorHAnsi" w:cstheme="minorHAnsi"/>
          <w:b/>
          <w:bCs/>
          <w:sz w:val="20"/>
          <w:szCs w:val="20"/>
        </w:rPr>
        <w:t xml:space="preserve">p. Jarosław </w:t>
      </w:r>
      <w:proofErr w:type="spellStart"/>
      <w:r w:rsidR="00961F03">
        <w:rPr>
          <w:rFonts w:asciiTheme="minorHAnsi" w:hAnsiTheme="minorHAnsi" w:cstheme="minorHAnsi"/>
          <w:b/>
          <w:bCs/>
          <w:sz w:val="20"/>
          <w:szCs w:val="20"/>
        </w:rPr>
        <w:t>Lizińczyk</w:t>
      </w:r>
      <w:proofErr w:type="spellEnd"/>
      <w:r w:rsidR="00961F03">
        <w:rPr>
          <w:rFonts w:asciiTheme="minorHAnsi" w:hAnsiTheme="minorHAnsi" w:cstheme="minorHAnsi"/>
          <w:b/>
          <w:bCs/>
          <w:sz w:val="20"/>
          <w:szCs w:val="20"/>
        </w:rPr>
        <w:t>.</w:t>
      </w:r>
      <w:r w:rsidRPr="00E57853">
        <w:rPr>
          <w:rFonts w:asciiTheme="minorHAnsi" w:hAnsiTheme="minorHAnsi" w:cstheme="minorHAnsi"/>
          <w:b/>
          <w:sz w:val="20"/>
          <w:szCs w:val="20"/>
        </w:rPr>
        <w:t xml:space="preserve"> W przypadku pytań technicznych związanych z działaniem Platformy należy kontaktować się z Centrum Wsparcia Klienta Platformy pod numerem 22 101 02 02, </w:t>
      </w:r>
      <w:hyperlink r:id="rId14" w:history="1">
        <w:r w:rsidRPr="00E57853">
          <w:rPr>
            <w:rStyle w:val="Hipercze"/>
            <w:rFonts w:asciiTheme="minorHAnsi" w:eastAsiaTheme="majorEastAsia" w:hAnsiTheme="minorHAnsi" w:cstheme="minorHAnsi"/>
            <w:b/>
            <w:sz w:val="20"/>
            <w:szCs w:val="20"/>
          </w:rPr>
          <w:t>cwk@platformazakupowa.pl</w:t>
        </w:r>
      </w:hyperlink>
      <w:r w:rsidRPr="00E57853">
        <w:rPr>
          <w:rFonts w:asciiTheme="minorHAnsi" w:hAnsiTheme="minorHAnsi" w:cstheme="minorHAnsi"/>
          <w:b/>
          <w:sz w:val="20"/>
          <w:szCs w:val="20"/>
        </w:rPr>
        <w:t xml:space="preserve">. </w:t>
      </w:r>
    </w:p>
    <w:p w14:paraId="42E1CD76" w14:textId="77777777" w:rsidR="00F759C6" w:rsidRPr="00E57853" w:rsidRDefault="00F759C6" w:rsidP="008F49B0">
      <w:pPr>
        <w:pStyle w:val="pkt"/>
        <w:numPr>
          <w:ilvl w:val="0"/>
          <w:numId w:val="16"/>
        </w:numPr>
        <w:tabs>
          <w:tab w:val="left" w:pos="426"/>
        </w:tabs>
        <w:spacing w:after="0"/>
        <w:ind w:left="426" w:hanging="284"/>
        <w:rPr>
          <w:rFonts w:asciiTheme="minorHAnsi" w:eastAsia="Calibri" w:hAnsiTheme="minorHAnsi" w:cstheme="minorHAnsi"/>
          <w:sz w:val="20"/>
          <w:szCs w:val="20"/>
        </w:rPr>
      </w:pPr>
      <w:r w:rsidRPr="00E57853">
        <w:rPr>
          <w:rFonts w:asciiTheme="minorHAnsi" w:hAnsiTheme="minorHAnsi" w:cstheme="minorHAnsi"/>
          <w:sz w:val="20"/>
          <w:szCs w:val="20"/>
        </w:rPr>
        <w:t>Wszelkie oświadczenia, wnioski, zawiadomienia oraz informacje,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6B940021" w14:textId="77777777" w:rsidR="00F759C6" w:rsidRPr="00E57853" w:rsidRDefault="00F759C6" w:rsidP="008F49B0">
      <w:pPr>
        <w:pStyle w:val="pkt"/>
        <w:numPr>
          <w:ilvl w:val="0"/>
          <w:numId w:val="16"/>
        </w:numPr>
        <w:tabs>
          <w:tab w:val="left" w:pos="426"/>
        </w:tabs>
        <w:spacing w:after="0"/>
        <w:ind w:left="426" w:hanging="284"/>
        <w:rPr>
          <w:rFonts w:asciiTheme="minorHAnsi" w:eastAsia="Calibri" w:hAnsiTheme="minorHAnsi" w:cstheme="minorHAnsi"/>
          <w:sz w:val="20"/>
          <w:szCs w:val="20"/>
        </w:rPr>
      </w:pPr>
      <w:r w:rsidRPr="00E57853">
        <w:rPr>
          <w:rFonts w:asciiTheme="minorHAnsi" w:eastAsia="Calibri" w:hAnsiTheme="minorHAnsi" w:cstheme="minorHAnsi"/>
          <w:sz w:val="20"/>
          <w:szCs w:val="20"/>
        </w:rPr>
        <w:t xml:space="preserve">Zamawiający będzie przekazywał wykonawcom informacje w formie elektronicznej za pośrednictwem Platformy. Informacje dotyczące odpowiedzi na pytania, zmiany specyfikacji, zmiany terminu składania </w:t>
      </w:r>
      <w:r w:rsidRPr="00E57853">
        <w:rPr>
          <w:rFonts w:asciiTheme="minorHAnsi" w:eastAsia="Calibri" w:hAnsiTheme="minorHAnsi" w:cstheme="minorHAnsi"/>
          <w:sz w:val="20"/>
          <w:szCs w:val="20"/>
        </w:rPr>
        <w:br/>
        <w:t>i otwarcia ofert Zamawiający będzie zamieszczał na platformie w sekcji „Komunikaty”. Korespondencja, której zgodnie z obowiązującymi przepisami adresatem jest konkretny w</w:t>
      </w:r>
      <w:r>
        <w:rPr>
          <w:rFonts w:asciiTheme="minorHAnsi" w:eastAsia="Calibri" w:hAnsiTheme="minorHAnsi" w:cstheme="minorHAnsi"/>
          <w:sz w:val="20"/>
          <w:szCs w:val="20"/>
        </w:rPr>
        <w:t>ykonawca, będzie przekazywana w </w:t>
      </w:r>
      <w:r w:rsidRPr="00E57853">
        <w:rPr>
          <w:rFonts w:asciiTheme="minorHAnsi" w:eastAsia="Calibri" w:hAnsiTheme="minorHAnsi" w:cstheme="minorHAnsi"/>
          <w:sz w:val="20"/>
          <w:szCs w:val="20"/>
        </w:rPr>
        <w:t>formie elektronicznej za pośrednictwem Platformy do konkretnego wykonawcy.</w:t>
      </w:r>
    </w:p>
    <w:p w14:paraId="27D5F125" w14:textId="77777777" w:rsidR="00F759C6" w:rsidRPr="00E57853" w:rsidRDefault="00F759C6" w:rsidP="008F49B0">
      <w:pPr>
        <w:pStyle w:val="pkt"/>
        <w:numPr>
          <w:ilvl w:val="0"/>
          <w:numId w:val="16"/>
        </w:numPr>
        <w:tabs>
          <w:tab w:val="left" w:pos="426"/>
        </w:tabs>
        <w:spacing w:after="0"/>
        <w:ind w:left="426" w:hanging="284"/>
        <w:rPr>
          <w:rFonts w:asciiTheme="minorHAnsi" w:eastAsia="Calibri" w:hAnsiTheme="minorHAnsi" w:cstheme="minorHAnsi"/>
          <w:sz w:val="20"/>
          <w:szCs w:val="20"/>
        </w:rPr>
      </w:pPr>
      <w:r w:rsidRPr="00E57853">
        <w:rPr>
          <w:rFonts w:asciiTheme="minorHAnsi" w:eastAsia="Calibri" w:hAnsiTheme="minorHAnsi" w:cstheme="minorHAnsi"/>
          <w:sz w:val="20"/>
          <w:szCs w:val="20"/>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5590D55B" w14:textId="77777777" w:rsidR="00F759C6" w:rsidRPr="00E57853" w:rsidRDefault="00F759C6" w:rsidP="008F49B0">
      <w:pPr>
        <w:pStyle w:val="pkt"/>
        <w:numPr>
          <w:ilvl w:val="0"/>
          <w:numId w:val="16"/>
        </w:numPr>
        <w:tabs>
          <w:tab w:val="left" w:pos="426"/>
        </w:tabs>
        <w:spacing w:after="0"/>
        <w:ind w:left="426" w:hanging="284"/>
        <w:rPr>
          <w:rFonts w:asciiTheme="minorHAnsi" w:eastAsia="Calibri" w:hAnsiTheme="minorHAnsi" w:cstheme="minorHAnsi"/>
          <w:sz w:val="20"/>
          <w:szCs w:val="20"/>
        </w:rPr>
      </w:pPr>
      <w:r w:rsidRPr="00E57853">
        <w:rPr>
          <w:rFonts w:asciiTheme="minorHAnsi" w:eastAsia="Calibri" w:hAnsiTheme="minorHAnsi" w:cstheme="minorHAnsi"/>
          <w:sz w:val="20"/>
          <w:szCs w:val="20"/>
        </w:rPr>
        <w:t>Zamawiający, zgodnie z § 11 ust. 2 Rozporządzenia Prezesa Rady Ministr</w:t>
      </w:r>
      <w:r>
        <w:rPr>
          <w:rFonts w:asciiTheme="minorHAnsi" w:eastAsia="Calibri" w:hAnsiTheme="minorHAnsi" w:cstheme="minorHAnsi"/>
          <w:sz w:val="20"/>
          <w:szCs w:val="20"/>
        </w:rPr>
        <w:t>ów z dnia 30 grudnia  2020 r. w </w:t>
      </w:r>
      <w:r w:rsidRPr="00E57853">
        <w:rPr>
          <w:rFonts w:asciiTheme="minorHAnsi" w:eastAsia="Calibri" w:hAnsiTheme="minorHAnsi" w:cstheme="minorHAnsi"/>
          <w:sz w:val="20"/>
          <w:szCs w:val="20"/>
        </w:rPr>
        <w:t>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Platformie, tj.:</w:t>
      </w:r>
    </w:p>
    <w:p w14:paraId="3055F7C0" w14:textId="77777777" w:rsidR="00F759C6" w:rsidRPr="00E57853" w:rsidRDefault="00F759C6" w:rsidP="008F49B0">
      <w:pPr>
        <w:pStyle w:val="Akapitzlist"/>
        <w:numPr>
          <w:ilvl w:val="0"/>
          <w:numId w:val="17"/>
        </w:numPr>
        <w:tabs>
          <w:tab w:val="left" w:pos="851"/>
        </w:tabs>
        <w:spacing w:before="60" w:after="0" w:line="240" w:lineRule="auto"/>
        <w:ind w:left="0" w:firstLine="567"/>
        <w:contextualSpacing w:val="0"/>
        <w:jc w:val="both"/>
        <w:rPr>
          <w:rFonts w:eastAsia="Calibri" w:cstheme="minorHAnsi"/>
          <w:sz w:val="20"/>
          <w:szCs w:val="20"/>
        </w:rPr>
      </w:pPr>
      <w:r w:rsidRPr="00E57853">
        <w:rPr>
          <w:rFonts w:eastAsia="Calibri" w:cstheme="minorHAnsi"/>
          <w:sz w:val="20"/>
          <w:szCs w:val="20"/>
        </w:rPr>
        <w:t xml:space="preserve">stały dostęp do sieci Internet o gwarantowanej przepustowości nie mniejszej niż 512 </w:t>
      </w:r>
      <w:proofErr w:type="spellStart"/>
      <w:r w:rsidRPr="00E57853">
        <w:rPr>
          <w:rFonts w:eastAsia="Calibri" w:cstheme="minorHAnsi"/>
          <w:sz w:val="20"/>
          <w:szCs w:val="20"/>
        </w:rPr>
        <w:t>kb</w:t>
      </w:r>
      <w:proofErr w:type="spellEnd"/>
      <w:r w:rsidRPr="00E57853">
        <w:rPr>
          <w:rFonts w:eastAsia="Calibri" w:cstheme="minorHAnsi"/>
          <w:sz w:val="20"/>
          <w:szCs w:val="20"/>
        </w:rPr>
        <w:t>/s,</w:t>
      </w:r>
    </w:p>
    <w:p w14:paraId="6D0E459B" w14:textId="77777777" w:rsidR="00F759C6" w:rsidRPr="00E57853" w:rsidRDefault="00F759C6" w:rsidP="008F49B0">
      <w:pPr>
        <w:pStyle w:val="Akapitzlist"/>
        <w:numPr>
          <w:ilvl w:val="0"/>
          <w:numId w:val="17"/>
        </w:numPr>
        <w:tabs>
          <w:tab w:val="left" w:pos="851"/>
        </w:tabs>
        <w:spacing w:before="60" w:after="0" w:line="240" w:lineRule="auto"/>
        <w:ind w:left="851" w:hanging="284"/>
        <w:contextualSpacing w:val="0"/>
        <w:jc w:val="both"/>
        <w:rPr>
          <w:rFonts w:eastAsia="Calibri" w:cstheme="minorHAnsi"/>
          <w:sz w:val="20"/>
          <w:szCs w:val="20"/>
        </w:rPr>
      </w:pPr>
      <w:r w:rsidRPr="00E57853">
        <w:rPr>
          <w:rFonts w:eastAsia="Calibri" w:cstheme="minorHAnsi"/>
          <w:sz w:val="20"/>
          <w:szCs w:val="20"/>
        </w:rPr>
        <w:t>komputer klasy PC lub MAC o następującej konfiguracji: pamięć min. 2 GB Ram, procesor Intel IV 2 GHZ (lub równoważny) lub jego nowsza wersja, jeden z systemów operacyjnych - MS Windows 7, Mac Os x 10 4, Linux, lub ich nowsze wersje,</w:t>
      </w:r>
    </w:p>
    <w:p w14:paraId="579148BD" w14:textId="77777777" w:rsidR="00F759C6" w:rsidRPr="00E57853" w:rsidRDefault="00F759C6" w:rsidP="008F49B0">
      <w:pPr>
        <w:pStyle w:val="Akapitzlist"/>
        <w:numPr>
          <w:ilvl w:val="0"/>
          <w:numId w:val="17"/>
        </w:numPr>
        <w:tabs>
          <w:tab w:val="left" w:pos="851"/>
        </w:tabs>
        <w:spacing w:before="60" w:after="0" w:line="240" w:lineRule="auto"/>
        <w:ind w:left="851" w:hanging="284"/>
        <w:contextualSpacing w:val="0"/>
        <w:jc w:val="both"/>
        <w:rPr>
          <w:rFonts w:eastAsia="Calibri" w:cstheme="minorHAnsi"/>
          <w:sz w:val="20"/>
          <w:szCs w:val="20"/>
        </w:rPr>
      </w:pPr>
      <w:r w:rsidRPr="00E57853">
        <w:rPr>
          <w:rFonts w:eastAsia="Calibri" w:cstheme="minorHAnsi"/>
          <w:sz w:val="20"/>
          <w:szCs w:val="20"/>
        </w:rPr>
        <w:t>zainstalowana dowolna przeglądarka internetowa, w przypadku Internet Explorer minimalnie wersja 10 0.,</w:t>
      </w:r>
    </w:p>
    <w:p w14:paraId="7BA05731" w14:textId="77777777" w:rsidR="00F759C6" w:rsidRPr="00E57853" w:rsidRDefault="00F759C6" w:rsidP="008F49B0">
      <w:pPr>
        <w:pStyle w:val="Akapitzlist"/>
        <w:numPr>
          <w:ilvl w:val="0"/>
          <w:numId w:val="17"/>
        </w:numPr>
        <w:tabs>
          <w:tab w:val="left" w:pos="851"/>
        </w:tabs>
        <w:spacing w:before="60" w:after="0" w:line="240" w:lineRule="auto"/>
        <w:ind w:left="851" w:hanging="284"/>
        <w:contextualSpacing w:val="0"/>
        <w:jc w:val="both"/>
        <w:rPr>
          <w:rFonts w:eastAsia="Calibri" w:cstheme="minorHAnsi"/>
          <w:sz w:val="20"/>
          <w:szCs w:val="20"/>
        </w:rPr>
      </w:pPr>
      <w:r w:rsidRPr="00E57853">
        <w:rPr>
          <w:rFonts w:eastAsia="Calibri" w:cstheme="minorHAnsi"/>
          <w:sz w:val="20"/>
          <w:szCs w:val="20"/>
        </w:rPr>
        <w:t>włączona obsługa JavaScript,</w:t>
      </w:r>
    </w:p>
    <w:p w14:paraId="513DFF84" w14:textId="77777777" w:rsidR="00F759C6" w:rsidRPr="00E57853" w:rsidRDefault="00F759C6" w:rsidP="008F49B0">
      <w:pPr>
        <w:pStyle w:val="Akapitzlist"/>
        <w:numPr>
          <w:ilvl w:val="0"/>
          <w:numId w:val="17"/>
        </w:numPr>
        <w:tabs>
          <w:tab w:val="left" w:pos="851"/>
        </w:tabs>
        <w:spacing w:before="60" w:after="0" w:line="240" w:lineRule="auto"/>
        <w:ind w:left="851" w:hanging="284"/>
        <w:contextualSpacing w:val="0"/>
        <w:jc w:val="both"/>
        <w:rPr>
          <w:rFonts w:eastAsia="Calibri" w:cstheme="minorHAnsi"/>
          <w:sz w:val="20"/>
          <w:szCs w:val="20"/>
        </w:rPr>
      </w:pPr>
      <w:r w:rsidRPr="00E57853">
        <w:rPr>
          <w:rFonts w:eastAsia="Calibri" w:cstheme="minorHAnsi"/>
          <w:sz w:val="20"/>
          <w:szCs w:val="20"/>
        </w:rPr>
        <w:t xml:space="preserve">zainstalowany program Adobe </w:t>
      </w:r>
      <w:proofErr w:type="spellStart"/>
      <w:r w:rsidRPr="00E57853">
        <w:rPr>
          <w:rFonts w:eastAsia="Calibri" w:cstheme="minorHAnsi"/>
          <w:sz w:val="20"/>
          <w:szCs w:val="20"/>
        </w:rPr>
        <w:t>Acrobat</w:t>
      </w:r>
      <w:proofErr w:type="spellEnd"/>
      <w:r w:rsidRPr="00E57853">
        <w:rPr>
          <w:rFonts w:eastAsia="Calibri" w:cstheme="minorHAnsi"/>
          <w:sz w:val="20"/>
          <w:szCs w:val="20"/>
        </w:rPr>
        <w:t xml:space="preserve"> Reader lub inny obsługujący format plików .pdf,</w:t>
      </w:r>
    </w:p>
    <w:p w14:paraId="52804996" w14:textId="77777777" w:rsidR="00F759C6" w:rsidRPr="00E57853" w:rsidRDefault="00F759C6" w:rsidP="008F49B0">
      <w:pPr>
        <w:pStyle w:val="Akapitzlist"/>
        <w:numPr>
          <w:ilvl w:val="0"/>
          <w:numId w:val="17"/>
        </w:numPr>
        <w:tabs>
          <w:tab w:val="left" w:pos="851"/>
        </w:tabs>
        <w:spacing w:before="60" w:after="0" w:line="240" w:lineRule="auto"/>
        <w:ind w:left="851" w:hanging="284"/>
        <w:contextualSpacing w:val="0"/>
        <w:jc w:val="both"/>
        <w:rPr>
          <w:rFonts w:eastAsia="Calibri" w:cstheme="minorHAnsi"/>
          <w:sz w:val="20"/>
          <w:szCs w:val="20"/>
        </w:rPr>
      </w:pPr>
      <w:r w:rsidRPr="00E57853">
        <w:rPr>
          <w:rFonts w:eastAsia="Calibri" w:cstheme="minorHAnsi"/>
          <w:sz w:val="20"/>
          <w:szCs w:val="20"/>
        </w:rPr>
        <w:t>Platforma działa według standardu przyjętego w komunikacji sieciowej - kodowanie UTF8,</w:t>
      </w:r>
    </w:p>
    <w:p w14:paraId="1E93E925" w14:textId="77777777" w:rsidR="00F759C6" w:rsidRPr="00E57853" w:rsidRDefault="00F759C6" w:rsidP="008F49B0">
      <w:pPr>
        <w:pStyle w:val="Akapitzlist"/>
        <w:numPr>
          <w:ilvl w:val="0"/>
          <w:numId w:val="17"/>
        </w:numPr>
        <w:tabs>
          <w:tab w:val="left" w:pos="851"/>
        </w:tabs>
        <w:spacing w:before="60" w:after="0" w:line="240" w:lineRule="auto"/>
        <w:ind w:left="851" w:hanging="284"/>
        <w:contextualSpacing w:val="0"/>
        <w:jc w:val="both"/>
        <w:rPr>
          <w:rFonts w:eastAsia="Calibri" w:cstheme="minorHAnsi"/>
          <w:sz w:val="20"/>
          <w:szCs w:val="20"/>
        </w:rPr>
      </w:pPr>
      <w:r w:rsidRPr="00E57853">
        <w:rPr>
          <w:rFonts w:eastAsia="Calibri" w:cstheme="minorHAnsi"/>
          <w:sz w:val="20"/>
          <w:szCs w:val="20"/>
        </w:rPr>
        <w:t>Oznaczenie czasu odbioru danych przez platformę zakupową stanowi datę oraz dokładny czas (</w:t>
      </w:r>
      <w:proofErr w:type="spellStart"/>
      <w:r w:rsidRPr="00E57853">
        <w:rPr>
          <w:rFonts w:eastAsia="Calibri" w:cstheme="minorHAnsi"/>
          <w:sz w:val="20"/>
          <w:szCs w:val="20"/>
        </w:rPr>
        <w:t>hh:mm:ss</w:t>
      </w:r>
      <w:proofErr w:type="spellEnd"/>
      <w:r w:rsidRPr="00E57853">
        <w:rPr>
          <w:rFonts w:eastAsia="Calibri" w:cstheme="minorHAnsi"/>
          <w:sz w:val="20"/>
          <w:szCs w:val="20"/>
        </w:rPr>
        <w:t>) generowany wg. czasu lokalnego serwera synchronizowanego z zegarem Głównego Urzędu Miar.</w:t>
      </w:r>
    </w:p>
    <w:p w14:paraId="2B63E844" w14:textId="77777777" w:rsidR="00F759C6" w:rsidRPr="00E57853" w:rsidRDefault="00F759C6" w:rsidP="008F49B0">
      <w:pPr>
        <w:pStyle w:val="pkt"/>
        <w:numPr>
          <w:ilvl w:val="0"/>
          <w:numId w:val="16"/>
        </w:numPr>
        <w:tabs>
          <w:tab w:val="left" w:pos="426"/>
        </w:tabs>
        <w:spacing w:after="0"/>
        <w:ind w:left="426" w:hanging="284"/>
        <w:rPr>
          <w:rFonts w:asciiTheme="minorHAnsi" w:eastAsia="Calibri" w:hAnsiTheme="minorHAnsi" w:cstheme="minorHAnsi"/>
          <w:sz w:val="20"/>
          <w:szCs w:val="20"/>
        </w:rPr>
      </w:pPr>
      <w:r w:rsidRPr="00E57853">
        <w:rPr>
          <w:rFonts w:asciiTheme="minorHAnsi" w:eastAsia="Calibri" w:hAnsiTheme="minorHAnsi" w:cstheme="minorHAnsi"/>
          <w:sz w:val="20"/>
          <w:szCs w:val="20"/>
        </w:rPr>
        <w:t>Wykonawca, przystępując do niniejszego postępowania o udzielenie zamówienia publicznego:</w:t>
      </w:r>
    </w:p>
    <w:p w14:paraId="32D2388B" w14:textId="77777777" w:rsidR="00F759C6" w:rsidRPr="00E57853" w:rsidRDefault="00F759C6" w:rsidP="008F49B0">
      <w:pPr>
        <w:pStyle w:val="Akapitzlist"/>
        <w:numPr>
          <w:ilvl w:val="0"/>
          <w:numId w:val="18"/>
        </w:numPr>
        <w:spacing w:before="60" w:after="0" w:line="240" w:lineRule="auto"/>
        <w:ind w:left="993" w:hanging="284"/>
        <w:contextualSpacing w:val="0"/>
        <w:jc w:val="both"/>
        <w:rPr>
          <w:rFonts w:eastAsia="Calibri" w:cstheme="minorHAnsi"/>
          <w:sz w:val="20"/>
          <w:szCs w:val="20"/>
        </w:rPr>
      </w:pPr>
      <w:r w:rsidRPr="00E57853">
        <w:rPr>
          <w:rFonts w:eastAsia="Calibri" w:cstheme="minorHAnsi"/>
          <w:sz w:val="20"/>
          <w:szCs w:val="20"/>
        </w:rPr>
        <w:t xml:space="preserve">akceptuje warunki korzystania z Platformy określone w Regulaminie zamieszczonym na stronie internetowej </w:t>
      </w:r>
      <w:hyperlink r:id="rId15" w:history="1">
        <w:r w:rsidRPr="00E57853">
          <w:rPr>
            <w:rStyle w:val="Hipercze"/>
            <w:rFonts w:eastAsia="Calibri" w:cstheme="minorHAnsi"/>
            <w:sz w:val="20"/>
            <w:szCs w:val="20"/>
          </w:rPr>
          <w:t>pod linkiem</w:t>
        </w:r>
      </w:hyperlink>
      <w:r w:rsidRPr="00E57853">
        <w:rPr>
          <w:rFonts w:eastAsia="Calibri" w:cstheme="minorHAnsi"/>
          <w:sz w:val="20"/>
          <w:szCs w:val="20"/>
        </w:rPr>
        <w:t xml:space="preserve"> </w:t>
      </w:r>
      <w:hyperlink r:id="rId16" w:history="1">
        <w:r w:rsidRPr="00E57853">
          <w:rPr>
            <w:rStyle w:val="Hipercze"/>
            <w:rFonts w:eastAsia="Calibri" w:cstheme="minorHAnsi"/>
            <w:sz w:val="20"/>
            <w:szCs w:val="20"/>
          </w:rPr>
          <w:t>https://platformazakupowa.pl/</w:t>
        </w:r>
      </w:hyperlink>
      <w:r w:rsidRPr="00E57853">
        <w:rPr>
          <w:rFonts w:eastAsia="Calibri" w:cstheme="minorHAnsi"/>
          <w:sz w:val="20"/>
          <w:szCs w:val="20"/>
        </w:rPr>
        <w:t xml:space="preserve"> w zakładc</w:t>
      </w:r>
      <w:r>
        <w:rPr>
          <w:rFonts w:eastAsia="Calibri" w:cstheme="minorHAnsi"/>
          <w:sz w:val="20"/>
          <w:szCs w:val="20"/>
        </w:rPr>
        <w:t>e „Regulamin" oraz uznaje go za </w:t>
      </w:r>
      <w:r w:rsidRPr="00E57853">
        <w:rPr>
          <w:rFonts w:eastAsia="Calibri" w:cstheme="minorHAnsi"/>
          <w:sz w:val="20"/>
          <w:szCs w:val="20"/>
        </w:rPr>
        <w:t>wiążący,</w:t>
      </w:r>
    </w:p>
    <w:p w14:paraId="45CFFD0B" w14:textId="3F1DC96F" w:rsidR="00F759C6" w:rsidRPr="00E57853" w:rsidRDefault="00F759C6" w:rsidP="008F49B0">
      <w:pPr>
        <w:pStyle w:val="Akapitzlist"/>
        <w:numPr>
          <w:ilvl w:val="0"/>
          <w:numId w:val="18"/>
        </w:numPr>
        <w:spacing w:before="60" w:after="0" w:line="240" w:lineRule="auto"/>
        <w:ind w:left="993" w:hanging="284"/>
        <w:contextualSpacing w:val="0"/>
        <w:jc w:val="both"/>
        <w:rPr>
          <w:rFonts w:eastAsia="Calibri" w:cstheme="minorHAnsi"/>
          <w:sz w:val="20"/>
          <w:szCs w:val="20"/>
        </w:rPr>
      </w:pPr>
      <w:r w:rsidRPr="00E57853">
        <w:rPr>
          <w:rFonts w:eastAsia="Calibri" w:cstheme="minorHAnsi"/>
          <w:sz w:val="20"/>
          <w:szCs w:val="20"/>
        </w:rPr>
        <w:lastRenderedPageBreak/>
        <w:t xml:space="preserve">zapoznał i stosuje się do Instrukcji składania ofert/wniosków dostępnej </w:t>
      </w:r>
      <w:hyperlink r:id="rId17" w:history="1">
        <w:r w:rsidRPr="00E57853">
          <w:rPr>
            <w:rStyle w:val="Hipercze"/>
            <w:rFonts w:eastAsia="Calibri" w:cstheme="minorHAnsi"/>
            <w:sz w:val="20"/>
            <w:szCs w:val="20"/>
          </w:rPr>
          <w:t>pod linkiem</w:t>
        </w:r>
      </w:hyperlink>
      <w:r w:rsidR="008D656C">
        <w:rPr>
          <w:rStyle w:val="Hipercze"/>
          <w:rFonts w:eastAsia="Calibri" w:cstheme="minorHAnsi"/>
          <w:sz w:val="20"/>
          <w:szCs w:val="20"/>
        </w:rPr>
        <w:t xml:space="preserve"> (</w:t>
      </w:r>
      <w:r w:rsidR="008D656C" w:rsidRPr="008D656C">
        <w:rPr>
          <w:rStyle w:val="Hipercze"/>
          <w:rFonts w:eastAsia="Calibri" w:cstheme="minorHAnsi"/>
          <w:sz w:val="20"/>
          <w:szCs w:val="20"/>
        </w:rPr>
        <w:t>https://platformazakupowa.pl/strona/45-instrukcje</w:t>
      </w:r>
      <w:r w:rsidR="008D656C">
        <w:rPr>
          <w:rStyle w:val="Hipercze"/>
          <w:rFonts w:eastAsia="Calibri" w:cstheme="minorHAnsi"/>
          <w:sz w:val="20"/>
          <w:szCs w:val="20"/>
        </w:rPr>
        <w:t>)</w:t>
      </w:r>
      <w:r w:rsidRPr="00E57853">
        <w:rPr>
          <w:rFonts w:eastAsia="Calibri" w:cstheme="minorHAnsi"/>
          <w:sz w:val="20"/>
          <w:szCs w:val="20"/>
        </w:rPr>
        <w:t xml:space="preserve">. </w:t>
      </w:r>
    </w:p>
    <w:p w14:paraId="572B72F3" w14:textId="77777777" w:rsidR="00F759C6" w:rsidRPr="00E57853" w:rsidRDefault="00F759C6" w:rsidP="008F49B0">
      <w:pPr>
        <w:pStyle w:val="pkt"/>
        <w:numPr>
          <w:ilvl w:val="0"/>
          <w:numId w:val="16"/>
        </w:numPr>
        <w:tabs>
          <w:tab w:val="left" w:pos="426"/>
        </w:tabs>
        <w:spacing w:after="0"/>
        <w:ind w:left="426" w:hanging="284"/>
        <w:rPr>
          <w:rFonts w:asciiTheme="minorHAnsi" w:eastAsia="Calibri" w:hAnsiTheme="minorHAnsi" w:cstheme="minorHAnsi"/>
          <w:sz w:val="20"/>
          <w:szCs w:val="20"/>
        </w:rPr>
      </w:pPr>
      <w:r w:rsidRPr="00E57853">
        <w:rPr>
          <w:rFonts w:asciiTheme="minorHAnsi" w:eastAsia="Calibri" w:hAnsiTheme="minorHAnsi" w:cstheme="minorHAnsi"/>
          <w:b/>
          <w:sz w:val="20"/>
          <w:szCs w:val="20"/>
        </w:rPr>
        <w:t>Zamawiający nie ponosi odpowiedzialności za złożenie oferty w sposób niezgodny z Instrukcją korzystania z Platformy</w:t>
      </w:r>
      <w:r w:rsidRPr="00E57853">
        <w:rPr>
          <w:rFonts w:asciiTheme="minorHAnsi" w:eastAsia="Calibri" w:hAnsiTheme="minorHAnsi" w:cstheme="min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w:t>
      </w:r>
      <w:r>
        <w:rPr>
          <w:rFonts w:asciiTheme="minorHAnsi" w:eastAsia="Calibri" w:hAnsiTheme="minorHAnsi" w:cstheme="minorHAnsi"/>
          <w:sz w:val="20"/>
          <w:szCs w:val="20"/>
        </w:rPr>
        <w:t xml:space="preserve"> i nie będzie brana pod uwagę w </w:t>
      </w:r>
      <w:r w:rsidRPr="00E57853">
        <w:rPr>
          <w:rFonts w:asciiTheme="minorHAnsi" w:eastAsia="Calibri" w:hAnsiTheme="minorHAnsi" w:cstheme="minorHAnsi"/>
          <w:sz w:val="20"/>
          <w:szCs w:val="20"/>
        </w:rPr>
        <w:t>przedmiotowym postępowaniu ponieważ nie został spełniony obowiązek narzucony w art. 221 Ustawy PZP.</w:t>
      </w:r>
    </w:p>
    <w:p w14:paraId="38E5B9F5" w14:textId="77777777" w:rsidR="00F759C6" w:rsidRPr="00E57853" w:rsidRDefault="00F759C6" w:rsidP="008F49B0">
      <w:pPr>
        <w:pStyle w:val="pkt"/>
        <w:numPr>
          <w:ilvl w:val="0"/>
          <w:numId w:val="16"/>
        </w:numPr>
        <w:tabs>
          <w:tab w:val="left" w:pos="426"/>
        </w:tabs>
        <w:spacing w:after="0"/>
        <w:ind w:left="426" w:hanging="284"/>
        <w:rPr>
          <w:rFonts w:asciiTheme="minorHAnsi" w:hAnsiTheme="minorHAnsi" w:cstheme="minorHAnsi"/>
          <w:sz w:val="20"/>
          <w:szCs w:val="20"/>
        </w:rPr>
      </w:pPr>
      <w:r w:rsidRPr="00E57853">
        <w:rPr>
          <w:rFonts w:asciiTheme="minorHAnsi" w:eastAsia="Calibri" w:hAnsiTheme="minorHAnsi" w:cstheme="minorHAnsi"/>
          <w:sz w:val="20"/>
          <w:szCs w:val="20"/>
        </w:rPr>
        <w:t>Zamawiający informuje, że instrukcje korzystania z Platformy dotyczące w szczególności logowania, składania wniosków o wyjaśnienie treści SWZ, składania ofert oraz i</w:t>
      </w:r>
      <w:r>
        <w:rPr>
          <w:rFonts w:asciiTheme="minorHAnsi" w:eastAsia="Calibri" w:hAnsiTheme="minorHAnsi" w:cstheme="minorHAnsi"/>
          <w:sz w:val="20"/>
          <w:szCs w:val="20"/>
        </w:rPr>
        <w:t>nnych czynności podejmowanych w </w:t>
      </w:r>
      <w:r w:rsidRPr="00E57853">
        <w:rPr>
          <w:rFonts w:asciiTheme="minorHAnsi" w:eastAsia="Calibri" w:hAnsiTheme="minorHAnsi" w:cstheme="minorHAnsi"/>
          <w:sz w:val="20"/>
          <w:szCs w:val="20"/>
        </w:rPr>
        <w:t>niniejszym postępowaniu przy użyciu Platformy znajdują się w zakładce</w:t>
      </w:r>
      <w:r>
        <w:rPr>
          <w:rFonts w:asciiTheme="minorHAnsi" w:eastAsia="Calibri" w:hAnsiTheme="minorHAnsi" w:cstheme="minorHAnsi"/>
          <w:sz w:val="20"/>
          <w:szCs w:val="20"/>
        </w:rPr>
        <w:t xml:space="preserve"> „Instrukcje dla Wykonawców" na </w:t>
      </w:r>
      <w:r w:rsidRPr="00E57853">
        <w:rPr>
          <w:rFonts w:asciiTheme="minorHAnsi" w:eastAsia="Calibri" w:hAnsiTheme="minorHAnsi" w:cstheme="minorHAnsi"/>
          <w:sz w:val="20"/>
          <w:szCs w:val="20"/>
        </w:rPr>
        <w:t xml:space="preserve">stronie internetowej pod adresem: </w:t>
      </w:r>
      <w:hyperlink r:id="rId18" w:history="1">
        <w:r w:rsidRPr="00E57853">
          <w:rPr>
            <w:rStyle w:val="Hipercze"/>
            <w:rFonts w:asciiTheme="minorHAnsi" w:eastAsia="Calibri" w:hAnsiTheme="minorHAnsi" w:cstheme="minorHAnsi"/>
            <w:sz w:val="20"/>
            <w:szCs w:val="20"/>
          </w:rPr>
          <w:t>https://platformazakupowa.pl/strona/45-instrukcje</w:t>
        </w:r>
      </w:hyperlink>
      <w:r w:rsidRPr="00E57853">
        <w:rPr>
          <w:rFonts w:asciiTheme="minorHAnsi" w:hAnsiTheme="minorHAnsi" w:cstheme="minorHAnsi"/>
          <w:sz w:val="20"/>
          <w:szCs w:val="20"/>
        </w:rPr>
        <w:t xml:space="preserve"> </w:t>
      </w:r>
    </w:p>
    <w:p w14:paraId="601BB223" w14:textId="77777777" w:rsidR="00F759C6" w:rsidRPr="00E57853" w:rsidRDefault="00F759C6" w:rsidP="008F49B0">
      <w:pPr>
        <w:pStyle w:val="pkt"/>
        <w:numPr>
          <w:ilvl w:val="0"/>
          <w:numId w:val="16"/>
        </w:numPr>
        <w:tabs>
          <w:tab w:val="left" w:pos="567"/>
        </w:tabs>
        <w:spacing w:after="0"/>
        <w:ind w:left="426" w:hanging="426"/>
        <w:rPr>
          <w:rFonts w:asciiTheme="minorHAnsi" w:hAnsiTheme="minorHAnsi" w:cstheme="minorHAnsi"/>
          <w:b/>
          <w:bCs/>
          <w:sz w:val="20"/>
          <w:szCs w:val="20"/>
        </w:rPr>
      </w:pPr>
      <w:r w:rsidRPr="00E57853">
        <w:rPr>
          <w:rFonts w:asciiTheme="minorHAnsi" w:hAnsiTheme="minorHAnsi" w:cstheme="minorHAnsi"/>
          <w:bCs/>
          <w:sz w:val="20"/>
          <w:szCs w:val="20"/>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18DC328" w14:textId="77777777" w:rsidR="00F759C6" w:rsidRPr="00E57853" w:rsidRDefault="00F759C6" w:rsidP="008F49B0">
      <w:pPr>
        <w:pStyle w:val="pkt"/>
        <w:numPr>
          <w:ilvl w:val="0"/>
          <w:numId w:val="16"/>
        </w:numPr>
        <w:tabs>
          <w:tab w:val="left" w:pos="567"/>
        </w:tabs>
        <w:spacing w:after="0"/>
        <w:ind w:left="426" w:hanging="426"/>
        <w:rPr>
          <w:rFonts w:asciiTheme="minorHAnsi" w:hAnsiTheme="minorHAnsi" w:cstheme="minorHAnsi"/>
          <w:bCs/>
          <w:sz w:val="20"/>
          <w:szCs w:val="20"/>
        </w:rPr>
      </w:pPr>
      <w:r w:rsidRPr="00E57853">
        <w:rPr>
          <w:rFonts w:asciiTheme="minorHAnsi" w:hAnsiTheme="minorHAnsi" w:cstheme="minorHAnsi"/>
          <w:bCs/>
          <w:sz w:val="20"/>
          <w:szCs w:val="20"/>
        </w:rPr>
        <w:t>Jeżeli zamawiający nie udzieli wyjaśnień w terminie, o którym mowa w pkt 11.10) SWZ, przedłuża termin składania ofert o czas niezbędny do zapoznania się wszystkic</w:t>
      </w:r>
      <w:r>
        <w:rPr>
          <w:rFonts w:asciiTheme="minorHAnsi" w:hAnsiTheme="minorHAnsi" w:cstheme="minorHAnsi"/>
          <w:bCs/>
          <w:sz w:val="20"/>
          <w:szCs w:val="20"/>
        </w:rPr>
        <w:t>h zainteresowanych wykonawców z </w:t>
      </w:r>
      <w:r w:rsidRPr="00E57853">
        <w:rPr>
          <w:rFonts w:asciiTheme="minorHAnsi" w:hAnsiTheme="minorHAnsi" w:cstheme="minorHAnsi"/>
          <w:bCs/>
          <w:sz w:val="20"/>
          <w:szCs w:val="20"/>
        </w:rPr>
        <w:t>wyjaśnieniami niezbędnymi do należytego przygotowania i złożenia ofert.</w:t>
      </w:r>
    </w:p>
    <w:p w14:paraId="56849239" w14:textId="77777777" w:rsidR="00F759C6" w:rsidRPr="00E57853" w:rsidRDefault="00F759C6" w:rsidP="008F49B0">
      <w:pPr>
        <w:pStyle w:val="pkt"/>
        <w:numPr>
          <w:ilvl w:val="0"/>
          <w:numId w:val="16"/>
        </w:numPr>
        <w:tabs>
          <w:tab w:val="left" w:pos="567"/>
        </w:tabs>
        <w:spacing w:after="0"/>
        <w:ind w:left="426" w:hanging="426"/>
        <w:rPr>
          <w:rFonts w:asciiTheme="minorHAnsi" w:hAnsiTheme="minorHAnsi" w:cstheme="minorHAnsi"/>
          <w:bCs/>
          <w:sz w:val="20"/>
          <w:szCs w:val="20"/>
        </w:rPr>
      </w:pPr>
      <w:r w:rsidRPr="00E57853">
        <w:rPr>
          <w:rFonts w:asciiTheme="minorHAnsi" w:hAnsiTheme="minorHAnsi" w:cstheme="minorHAnsi"/>
          <w:bCs/>
          <w:sz w:val="20"/>
          <w:szCs w:val="20"/>
        </w:rPr>
        <w:t xml:space="preserve">W przypadku gdy wniosek o wyjaśnienie treści SWZ nie wpłynął w terminie, o którym mowa w pkt 11.10) SWZ zamawiający nie ma obowiązku udzielania odpowiednio wyjaśnień SWZ oraz obowiązku przedłużenia terminu składania ofert. </w:t>
      </w:r>
    </w:p>
    <w:p w14:paraId="36EA737E" w14:textId="77777777" w:rsidR="00F759C6" w:rsidRPr="00E57853" w:rsidRDefault="00F759C6" w:rsidP="008F49B0">
      <w:pPr>
        <w:pStyle w:val="pkt"/>
        <w:numPr>
          <w:ilvl w:val="0"/>
          <w:numId w:val="16"/>
        </w:numPr>
        <w:tabs>
          <w:tab w:val="left" w:pos="567"/>
        </w:tabs>
        <w:spacing w:after="0"/>
        <w:ind w:left="426" w:hanging="426"/>
        <w:rPr>
          <w:rFonts w:asciiTheme="minorHAnsi" w:hAnsiTheme="minorHAnsi" w:cstheme="minorHAnsi"/>
          <w:bCs/>
          <w:sz w:val="20"/>
          <w:szCs w:val="20"/>
        </w:rPr>
      </w:pPr>
      <w:r w:rsidRPr="00E57853">
        <w:rPr>
          <w:rFonts w:asciiTheme="minorHAnsi" w:hAnsiTheme="minorHAnsi" w:cstheme="minorHAnsi"/>
          <w:color w:val="000000"/>
          <w:sz w:val="20"/>
          <w:szCs w:val="20"/>
        </w:rPr>
        <w:t xml:space="preserve">Treść zapytań wraz z wyjaśnieniami zamawiający udostępnia, bez ujawniania źródła zapytania, na stronie internetowej prowadzonego postępowania. </w:t>
      </w:r>
    </w:p>
    <w:p w14:paraId="5B5D79FF" w14:textId="77777777" w:rsidR="00F759C6" w:rsidRPr="00E57853" w:rsidRDefault="00F759C6" w:rsidP="008F49B0">
      <w:pPr>
        <w:pStyle w:val="pkt"/>
        <w:numPr>
          <w:ilvl w:val="0"/>
          <w:numId w:val="16"/>
        </w:numPr>
        <w:tabs>
          <w:tab w:val="left" w:pos="567"/>
        </w:tabs>
        <w:spacing w:after="0"/>
        <w:ind w:left="426" w:hanging="426"/>
        <w:rPr>
          <w:rFonts w:asciiTheme="minorHAnsi" w:hAnsiTheme="minorHAnsi" w:cstheme="minorHAnsi"/>
          <w:bCs/>
          <w:sz w:val="20"/>
          <w:szCs w:val="20"/>
        </w:rPr>
      </w:pPr>
      <w:r w:rsidRPr="00E57853">
        <w:rPr>
          <w:rFonts w:asciiTheme="minorHAnsi" w:hAnsiTheme="minorHAnsi" w:cstheme="minorHAnsi"/>
          <w:bCs/>
          <w:sz w:val="20"/>
          <w:szCs w:val="20"/>
        </w:rPr>
        <w:t xml:space="preserve">W uzasadnionych przypadkach zamawiający może przed upływem terminu składania ofert zmienić treść SWZ. </w:t>
      </w:r>
    </w:p>
    <w:p w14:paraId="2C1E0195" w14:textId="77777777" w:rsidR="00F759C6" w:rsidRPr="00E57853" w:rsidRDefault="00F759C6" w:rsidP="008F49B0">
      <w:pPr>
        <w:pStyle w:val="pkt"/>
        <w:numPr>
          <w:ilvl w:val="0"/>
          <w:numId w:val="16"/>
        </w:numPr>
        <w:tabs>
          <w:tab w:val="left" w:pos="567"/>
        </w:tabs>
        <w:spacing w:after="0"/>
        <w:ind w:left="426" w:hanging="426"/>
        <w:rPr>
          <w:rFonts w:asciiTheme="minorHAnsi" w:hAnsiTheme="minorHAnsi" w:cstheme="minorHAnsi"/>
          <w:bCs/>
          <w:sz w:val="20"/>
          <w:szCs w:val="20"/>
        </w:rPr>
      </w:pPr>
      <w:r w:rsidRPr="00E57853">
        <w:rPr>
          <w:rFonts w:asciiTheme="minorHAnsi" w:hAnsiTheme="minorHAnsi" w:cstheme="minorHAnsi"/>
          <w:color w:val="000000"/>
          <w:sz w:val="20"/>
          <w:szCs w:val="20"/>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62F71B8" w14:textId="77777777" w:rsidR="00F759C6" w:rsidRPr="00E57853" w:rsidRDefault="00F759C6" w:rsidP="008F49B0">
      <w:pPr>
        <w:pStyle w:val="pkt"/>
        <w:numPr>
          <w:ilvl w:val="0"/>
          <w:numId w:val="16"/>
        </w:numPr>
        <w:tabs>
          <w:tab w:val="left" w:pos="567"/>
        </w:tabs>
        <w:spacing w:after="0"/>
        <w:ind w:left="426" w:hanging="426"/>
        <w:rPr>
          <w:rFonts w:asciiTheme="minorHAnsi" w:hAnsiTheme="minorHAnsi" w:cstheme="minorHAnsi"/>
          <w:bCs/>
          <w:sz w:val="20"/>
          <w:szCs w:val="20"/>
        </w:rPr>
      </w:pPr>
      <w:r w:rsidRPr="00E57853">
        <w:rPr>
          <w:rFonts w:asciiTheme="minorHAnsi" w:hAnsiTheme="minorHAnsi" w:cstheme="minorHAnsi"/>
          <w:color w:val="000000"/>
          <w:sz w:val="20"/>
          <w:szCs w:val="20"/>
        </w:rPr>
        <w:t>Zamawiający informuje wykonawców o przedłużonym terminie składania odpowiednio ofert przez zamieszczenie informacji na stronie internetowej prowadzonego postępowania, na której została odpowiednio udostępniona SWZ.</w:t>
      </w:r>
    </w:p>
    <w:p w14:paraId="352A6959" w14:textId="77777777" w:rsidR="00F759C6" w:rsidRPr="00E57853" w:rsidRDefault="00F759C6" w:rsidP="008F49B0">
      <w:pPr>
        <w:pStyle w:val="pkt"/>
        <w:numPr>
          <w:ilvl w:val="0"/>
          <w:numId w:val="16"/>
        </w:numPr>
        <w:tabs>
          <w:tab w:val="left" w:pos="567"/>
        </w:tabs>
        <w:spacing w:after="0"/>
        <w:ind w:left="426" w:hanging="426"/>
        <w:rPr>
          <w:rFonts w:asciiTheme="minorHAnsi" w:hAnsiTheme="minorHAnsi" w:cstheme="minorHAnsi"/>
          <w:bCs/>
          <w:sz w:val="20"/>
          <w:szCs w:val="20"/>
        </w:rPr>
      </w:pPr>
      <w:r w:rsidRPr="00E57853">
        <w:rPr>
          <w:rFonts w:asciiTheme="minorHAnsi" w:hAnsiTheme="minorHAnsi" w:cstheme="minorHAnsi"/>
          <w:color w:val="000000"/>
          <w:sz w:val="20"/>
          <w:szCs w:val="20"/>
        </w:rPr>
        <w:t xml:space="preserve">Dokonaną zmianę treści odpowiednio SWZ zamawiający udostępnia na stronie internetowej prowadzonego postępowania. </w:t>
      </w:r>
    </w:p>
    <w:p w14:paraId="37185C71" w14:textId="77777777" w:rsidR="00F759C6" w:rsidRPr="00CE0FAC" w:rsidRDefault="00F759C6" w:rsidP="008F49B0">
      <w:pPr>
        <w:pStyle w:val="pkt"/>
        <w:numPr>
          <w:ilvl w:val="0"/>
          <w:numId w:val="16"/>
        </w:numPr>
        <w:tabs>
          <w:tab w:val="left" w:pos="567"/>
        </w:tabs>
        <w:spacing w:after="0"/>
        <w:ind w:left="426" w:hanging="426"/>
        <w:rPr>
          <w:rFonts w:asciiTheme="minorHAnsi" w:hAnsiTheme="minorHAnsi" w:cstheme="minorHAnsi"/>
          <w:b/>
          <w:bCs/>
          <w:sz w:val="20"/>
          <w:szCs w:val="20"/>
        </w:rPr>
      </w:pPr>
      <w:r w:rsidRPr="00E57853">
        <w:rPr>
          <w:rFonts w:asciiTheme="minorHAnsi" w:hAnsiTheme="minorHAnsi" w:cstheme="minorHAnsi"/>
          <w:bCs/>
          <w:sz w:val="20"/>
          <w:szCs w:val="20"/>
        </w:rPr>
        <w:t xml:space="preserve">W toku badania i oceny ofert Zamawiający może żądać od Wykonawców wyjaśnień dotyczących treści złożonych ofert oraz przedmiotowych środków dowodowych lub innych składanych dokumentów i oświadczeń. </w:t>
      </w:r>
    </w:p>
    <w:p w14:paraId="3C9F1E1D" w14:textId="77777777" w:rsidR="00F759C6" w:rsidRPr="004234C9" w:rsidRDefault="00F759C6" w:rsidP="00F759C6">
      <w:pPr>
        <w:pStyle w:val="pkt"/>
        <w:tabs>
          <w:tab w:val="left" w:pos="567"/>
        </w:tabs>
        <w:spacing w:after="0"/>
        <w:rPr>
          <w:rFonts w:asciiTheme="minorHAnsi" w:hAnsiTheme="minorHAnsi" w:cstheme="minorHAnsi"/>
          <w:b/>
          <w:bCs/>
          <w:sz w:val="20"/>
          <w:szCs w:val="20"/>
        </w:rPr>
      </w:pPr>
    </w:p>
    <w:p w14:paraId="3F5307D1" w14:textId="77777777" w:rsidR="00F759C6" w:rsidRPr="00E57853" w:rsidRDefault="00F759C6" w:rsidP="00FC2B8E">
      <w:pPr>
        <w:pStyle w:val="pkt"/>
        <w:numPr>
          <w:ilvl w:val="0"/>
          <w:numId w:val="54"/>
        </w:numPr>
        <w:tabs>
          <w:tab w:val="left" w:pos="284"/>
        </w:tabs>
        <w:spacing w:before="120" w:after="0"/>
        <w:ind w:left="567" w:hanging="567"/>
        <w:rPr>
          <w:rFonts w:asciiTheme="minorHAnsi" w:hAnsiTheme="minorHAnsi" w:cstheme="minorHAnsi"/>
          <w:b/>
          <w:sz w:val="20"/>
          <w:szCs w:val="20"/>
          <w:u w:val="single"/>
        </w:rPr>
      </w:pPr>
      <w:r w:rsidRPr="00E57853">
        <w:rPr>
          <w:rFonts w:asciiTheme="minorHAnsi" w:hAnsiTheme="minorHAnsi" w:cstheme="minorHAnsi"/>
          <w:b/>
          <w:sz w:val="20"/>
          <w:szCs w:val="20"/>
          <w:u w:val="single"/>
        </w:rPr>
        <w:t>TERMIN ZWIĄZANIA OFERTĄ</w:t>
      </w:r>
    </w:p>
    <w:p w14:paraId="6F5FA920" w14:textId="68C55017" w:rsidR="00F759C6" w:rsidRPr="00E57853" w:rsidRDefault="00F759C6" w:rsidP="008F49B0">
      <w:pPr>
        <w:pStyle w:val="ust"/>
        <w:numPr>
          <w:ilvl w:val="0"/>
          <w:numId w:val="19"/>
        </w:numPr>
        <w:spacing w:after="0"/>
        <w:ind w:left="709" w:hanging="283"/>
        <w:rPr>
          <w:rFonts w:asciiTheme="minorHAnsi" w:hAnsiTheme="minorHAnsi" w:cstheme="minorHAnsi"/>
          <w:sz w:val="20"/>
          <w:szCs w:val="20"/>
        </w:rPr>
      </w:pPr>
      <w:r w:rsidRPr="00A51D27">
        <w:rPr>
          <w:rFonts w:asciiTheme="minorHAnsi" w:hAnsiTheme="minorHAnsi" w:cstheme="minorHAnsi"/>
          <w:sz w:val="20"/>
          <w:szCs w:val="20"/>
          <w:highlight w:val="lightGray"/>
        </w:rPr>
        <w:t xml:space="preserve">Bieg terminu związania ofertą rozpoczyna się z upływem terminu składania ofert. Wykonawca jest związany ofertą przez okres </w:t>
      </w:r>
      <w:r w:rsidRPr="00A51D27">
        <w:rPr>
          <w:rFonts w:asciiTheme="minorHAnsi" w:hAnsiTheme="minorHAnsi" w:cstheme="minorHAnsi"/>
          <w:b/>
          <w:sz w:val="20"/>
          <w:szCs w:val="20"/>
          <w:highlight w:val="lightGray"/>
        </w:rPr>
        <w:t>30 dni</w:t>
      </w:r>
      <w:r w:rsidRPr="00A51D27">
        <w:rPr>
          <w:rFonts w:asciiTheme="minorHAnsi" w:hAnsiTheme="minorHAnsi" w:cstheme="minorHAnsi"/>
          <w:sz w:val="20"/>
          <w:szCs w:val="20"/>
          <w:highlight w:val="lightGray"/>
        </w:rPr>
        <w:t xml:space="preserve"> </w:t>
      </w:r>
      <w:r w:rsidRPr="00A51D27">
        <w:rPr>
          <w:rFonts w:asciiTheme="minorHAnsi" w:hAnsiTheme="minorHAnsi" w:cstheme="minorHAnsi"/>
          <w:b/>
          <w:sz w:val="20"/>
          <w:szCs w:val="20"/>
          <w:highlight w:val="lightGray"/>
        </w:rPr>
        <w:t xml:space="preserve">tj. do dnia </w:t>
      </w:r>
      <w:r w:rsidR="00A51D27" w:rsidRPr="00A51D27">
        <w:rPr>
          <w:rFonts w:asciiTheme="minorHAnsi" w:hAnsiTheme="minorHAnsi" w:cstheme="minorHAnsi"/>
          <w:b/>
          <w:sz w:val="20"/>
          <w:szCs w:val="20"/>
          <w:highlight w:val="lightGray"/>
        </w:rPr>
        <w:t>28</w:t>
      </w:r>
      <w:r w:rsidR="00A70BC1" w:rsidRPr="00A51D27">
        <w:rPr>
          <w:rFonts w:asciiTheme="minorHAnsi" w:hAnsiTheme="minorHAnsi" w:cstheme="minorHAnsi"/>
          <w:b/>
          <w:sz w:val="20"/>
          <w:szCs w:val="20"/>
          <w:highlight w:val="lightGray"/>
        </w:rPr>
        <w:t>-</w:t>
      </w:r>
      <w:r w:rsidR="00A51D27" w:rsidRPr="00A51D27">
        <w:rPr>
          <w:rFonts w:asciiTheme="minorHAnsi" w:hAnsiTheme="minorHAnsi" w:cstheme="minorHAnsi"/>
          <w:b/>
          <w:sz w:val="20"/>
          <w:szCs w:val="20"/>
          <w:highlight w:val="lightGray"/>
        </w:rPr>
        <w:t>01</w:t>
      </w:r>
      <w:r w:rsidR="00FD6A63" w:rsidRPr="00A51D27">
        <w:rPr>
          <w:rFonts w:asciiTheme="minorHAnsi" w:hAnsiTheme="minorHAnsi" w:cstheme="minorHAnsi"/>
          <w:b/>
          <w:sz w:val="20"/>
          <w:szCs w:val="20"/>
          <w:highlight w:val="lightGray"/>
        </w:rPr>
        <w:t>-202</w:t>
      </w:r>
      <w:r w:rsidR="00A51D27" w:rsidRPr="00A51D27">
        <w:rPr>
          <w:rFonts w:asciiTheme="minorHAnsi" w:hAnsiTheme="minorHAnsi" w:cstheme="minorHAnsi"/>
          <w:b/>
          <w:sz w:val="20"/>
          <w:szCs w:val="20"/>
          <w:highlight w:val="lightGray"/>
        </w:rPr>
        <w:t>3</w:t>
      </w:r>
      <w:r w:rsidRPr="00A51D27">
        <w:rPr>
          <w:rFonts w:asciiTheme="minorHAnsi" w:hAnsiTheme="minorHAnsi" w:cstheme="minorHAnsi"/>
          <w:b/>
          <w:sz w:val="20"/>
          <w:szCs w:val="20"/>
          <w:highlight w:val="lightGray"/>
        </w:rPr>
        <w:t xml:space="preserve"> r.</w:t>
      </w:r>
      <w:r w:rsidRPr="00FD6A63">
        <w:rPr>
          <w:rFonts w:asciiTheme="minorHAnsi" w:hAnsiTheme="minorHAnsi" w:cstheme="minorHAnsi"/>
          <w:b/>
          <w:color w:val="FF0000"/>
          <w:sz w:val="20"/>
          <w:szCs w:val="20"/>
        </w:rPr>
        <w:t xml:space="preserve"> </w:t>
      </w:r>
    </w:p>
    <w:p w14:paraId="43E8266A" w14:textId="03B98DAA" w:rsidR="00F759C6" w:rsidRDefault="00F759C6" w:rsidP="008F49B0">
      <w:pPr>
        <w:pStyle w:val="ust"/>
        <w:numPr>
          <w:ilvl w:val="0"/>
          <w:numId w:val="19"/>
        </w:numPr>
        <w:spacing w:after="0"/>
        <w:ind w:left="709" w:hanging="283"/>
        <w:rPr>
          <w:rFonts w:asciiTheme="minorHAnsi" w:hAnsiTheme="minorHAnsi" w:cstheme="minorHAnsi"/>
          <w:sz w:val="20"/>
          <w:szCs w:val="20"/>
        </w:rPr>
      </w:pPr>
      <w:r w:rsidRPr="00E57853">
        <w:rPr>
          <w:rFonts w:asciiTheme="minorHAnsi" w:hAnsiTheme="minorHAnsi" w:cstheme="minorHAnsi"/>
          <w:sz w:val="20"/>
          <w:szCs w:val="20"/>
        </w:rPr>
        <w:t>W przypadku</w:t>
      </w:r>
      <w:r>
        <w:rPr>
          <w:rFonts w:asciiTheme="minorHAnsi" w:hAnsiTheme="minorHAnsi" w:cstheme="minorHAnsi"/>
          <w:sz w:val="20"/>
          <w:szCs w:val="20"/>
        </w:rPr>
        <w:t>,</w:t>
      </w:r>
      <w:r w:rsidRPr="00E57853">
        <w:rPr>
          <w:rFonts w:asciiTheme="minorHAnsi" w:hAnsiTheme="minorHAnsi" w:cstheme="minorHAnsi"/>
          <w:sz w:val="20"/>
          <w:szCs w:val="20"/>
        </w:rPr>
        <w:t xml:space="preserve"> gdy wybór najkorzystniejszej oferty nie nastąpi </w:t>
      </w:r>
      <w:r>
        <w:rPr>
          <w:rFonts w:asciiTheme="minorHAnsi" w:hAnsiTheme="minorHAnsi" w:cstheme="minorHAnsi"/>
          <w:sz w:val="20"/>
          <w:szCs w:val="20"/>
        </w:rPr>
        <w:t xml:space="preserve">przed </w:t>
      </w:r>
      <w:r w:rsidRPr="00E57853">
        <w:rPr>
          <w:rFonts w:asciiTheme="minorHAnsi" w:hAnsiTheme="minorHAnsi" w:cstheme="minorHAnsi"/>
          <w:sz w:val="20"/>
          <w:szCs w:val="20"/>
        </w:rPr>
        <w:t xml:space="preserve">upływem terminu związania ofertą wskazanego w pkt 12.1) SWZ, Zamawiający </w:t>
      </w:r>
      <w:r>
        <w:rPr>
          <w:rFonts w:asciiTheme="minorHAnsi" w:hAnsiTheme="minorHAnsi" w:cstheme="minorHAnsi"/>
          <w:sz w:val="20"/>
          <w:szCs w:val="20"/>
        </w:rPr>
        <w:t>(</w:t>
      </w:r>
      <w:r w:rsidRPr="00E57853">
        <w:rPr>
          <w:rFonts w:asciiTheme="minorHAnsi" w:hAnsiTheme="minorHAnsi" w:cstheme="minorHAnsi"/>
          <w:sz w:val="20"/>
          <w:szCs w:val="20"/>
        </w:rPr>
        <w:t xml:space="preserve">przed upływem </w:t>
      </w:r>
      <w:r>
        <w:rPr>
          <w:rFonts w:asciiTheme="minorHAnsi" w:hAnsiTheme="minorHAnsi" w:cstheme="minorHAnsi"/>
          <w:sz w:val="20"/>
          <w:szCs w:val="20"/>
        </w:rPr>
        <w:t xml:space="preserve">tego </w:t>
      </w:r>
      <w:r w:rsidRPr="00E57853">
        <w:rPr>
          <w:rFonts w:asciiTheme="minorHAnsi" w:hAnsiTheme="minorHAnsi" w:cstheme="minorHAnsi"/>
          <w:sz w:val="20"/>
          <w:szCs w:val="20"/>
        </w:rPr>
        <w:t>terminu</w:t>
      </w:r>
      <w:r>
        <w:rPr>
          <w:rFonts w:asciiTheme="minorHAnsi" w:hAnsiTheme="minorHAnsi" w:cstheme="minorHAnsi"/>
          <w:sz w:val="20"/>
          <w:szCs w:val="20"/>
        </w:rPr>
        <w:t xml:space="preserve">) </w:t>
      </w:r>
      <w:r w:rsidRPr="00E57853">
        <w:rPr>
          <w:rFonts w:asciiTheme="minorHAnsi" w:hAnsiTheme="minorHAnsi" w:cstheme="minorHAnsi"/>
          <w:sz w:val="20"/>
          <w:szCs w:val="20"/>
        </w:rPr>
        <w:t>zwraca się jednokrotnie do</w:t>
      </w:r>
      <w:r>
        <w:rPr>
          <w:rFonts w:asciiTheme="minorHAnsi" w:hAnsiTheme="minorHAnsi" w:cstheme="minorHAnsi"/>
          <w:sz w:val="20"/>
          <w:szCs w:val="20"/>
        </w:rPr>
        <w:t> </w:t>
      </w:r>
      <w:r w:rsidRPr="00E57853">
        <w:rPr>
          <w:rFonts w:asciiTheme="minorHAnsi" w:hAnsiTheme="minorHAnsi" w:cstheme="minorHAnsi"/>
          <w:sz w:val="20"/>
          <w:szCs w:val="20"/>
        </w:rPr>
        <w:t>Wykonawców o wyrażenie zgody na przedłużenie tego terminu o wskazywany przez niego okres, nie</w:t>
      </w:r>
      <w:r>
        <w:rPr>
          <w:rFonts w:asciiTheme="minorHAnsi" w:hAnsiTheme="minorHAnsi" w:cstheme="minorHAnsi"/>
          <w:sz w:val="20"/>
          <w:szCs w:val="20"/>
        </w:rPr>
        <w:t> </w:t>
      </w:r>
      <w:r w:rsidRPr="00E57853">
        <w:rPr>
          <w:rFonts w:asciiTheme="minorHAnsi" w:hAnsiTheme="minorHAnsi" w:cstheme="minorHAnsi"/>
          <w:sz w:val="20"/>
          <w:szCs w:val="20"/>
        </w:rPr>
        <w:t>dłuższy niż 30 dni. Przedłużenie terminu związania ofertą wymaga złożenia przez wykonawcę pisemnego oświadczenia o wyrażeniu zgody na przedłużenie terminu związania ofertą.</w:t>
      </w:r>
    </w:p>
    <w:p w14:paraId="007C61E4" w14:textId="77777777" w:rsidR="00186770" w:rsidRDefault="00186770" w:rsidP="00186770">
      <w:pPr>
        <w:pStyle w:val="ust"/>
        <w:spacing w:after="0"/>
        <w:ind w:left="709" w:firstLine="0"/>
        <w:rPr>
          <w:rFonts w:asciiTheme="minorHAnsi" w:hAnsiTheme="minorHAnsi" w:cstheme="minorHAnsi"/>
          <w:sz w:val="20"/>
          <w:szCs w:val="20"/>
        </w:rPr>
      </w:pPr>
    </w:p>
    <w:p w14:paraId="3C1678AA" w14:textId="77777777" w:rsidR="00F759C6" w:rsidRPr="00E57853" w:rsidRDefault="00F759C6" w:rsidP="00FC2B8E">
      <w:pPr>
        <w:pStyle w:val="pkt"/>
        <w:numPr>
          <w:ilvl w:val="0"/>
          <w:numId w:val="54"/>
        </w:numPr>
        <w:tabs>
          <w:tab w:val="left" w:pos="284"/>
        </w:tabs>
        <w:spacing w:before="120" w:after="0"/>
        <w:ind w:left="567" w:hanging="567"/>
        <w:rPr>
          <w:rFonts w:asciiTheme="minorHAnsi" w:hAnsiTheme="minorHAnsi" w:cstheme="minorHAnsi"/>
          <w:b/>
          <w:sz w:val="20"/>
          <w:szCs w:val="20"/>
          <w:u w:val="single"/>
        </w:rPr>
      </w:pPr>
      <w:r w:rsidRPr="00E57853">
        <w:rPr>
          <w:rFonts w:asciiTheme="minorHAnsi" w:hAnsiTheme="minorHAnsi" w:cstheme="minorHAnsi"/>
          <w:b/>
          <w:sz w:val="20"/>
          <w:szCs w:val="20"/>
          <w:u w:val="single"/>
        </w:rPr>
        <w:lastRenderedPageBreak/>
        <w:t>OPIS SPOSOBU PRZYGOTOWYWANIA OFERT</w:t>
      </w:r>
    </w:p>
    <w:p w14:paraId="451FE886" w14:textId="77777777" w:rsidR="00F759C6" w:rsidRPr="00E57853" w:rsidRDefault="00F759C6" w:rsidP="008F49B0">
      <w:pPr>
        <w:pStyle w:val="Akapitzlist"/>
        <w:numPr>
          <w:ilvl w:val="0"/>
          <w:numId w:val="20"/>
        </w:numPr>
        <w:suppressLineNumbers/>
        <w:tabs>
          <w:tab w:val="left" w:pos="426"/>
        </w:tabs>
        <w:spacing w:before="120" w:after="0" w:line="240" w:lineRule="auto"/>
        <w:ind w:left="709" w:hanging="284"/>
        <w:contextualSpacing w:val="0"/>
        <w:jc w:val="both"/>
        <w:rPr>
          <w:rFonts w:cstheme="minorHAnsi"/>
          <w:kern w:val="20"/>
          <w:sz w:val="20"/>
          <w:szCs w:val="20"/>
        </w:rPr>
      </w:pPr>
      <w:r w:rsidRPr="00E57853">
        <w:rPr>
          <w:rFonts w:cstheme="minorHAnsi"/>
          <w:kern w:val="20"/>
          <w:sz w:val="20"/>
          <w:szCs w:val="20"/>
        </w:rPr>
        <w:t xml:space="preserve">Wykonawcy zobowiązani są zapoznać się dokładnie z informacjami zawartymi w SWZ i przygotować ofertę zgodnie z wymaganiami określonymi w dokumencie. </w:t>
      </w:r>
    </w:p>
    <w:p w14:paraId="7428438E" w14:textId="77777777" w:rsidR="00F759C6" w:rsidRPr="00E57853" w:rsidRDefault="00F759C6" w:rsidP="008F49B0">
      <w:pPr>
        <w:pStyle w:val="Akapitzlist"/>
        <w:numPr>
          <w:ilvl w:val="0"/>
          <w:numId w:val="20"/>
        </w:numPr>
        <w:suppressLineNumbers/>
        <w:tabs>
          <w:tab w:val="left" w:pos="426"/>
        </w:tabs>
        <w:spacing w:before="60" w:after="0" w:line="240" w:lineRule="auto"/>
        <w:ind w:left="709" w:hanging="283"/>
        <w:contextualSpacing w:val="0"/>
        <w:jc w:val="both"/>
        <w:rPr>
          <w:rFonts w:cstheme="minorHAnsi"/>
          <w:kern w:val="20"/>
          <w:sz w:val="20"/>
          <w:szCs w:val="20"/>
        </w:rPr>
      </w:pPr>
      <w:r w:rsidRPr="00E57853">
        <w:rPr>
          <w:rFonts w:cstheme="minorHAnsi"/>
          <w:kern w:val="20"/>
          <w:sz w:val="20"/>
          <w:szCs w:val="20"/>
        </w:rPr>
        <w:t>Oferta powinna być:</w:t>
      </w:r>
    </w:p>
    <w:p w14:paraId="47B4877C" w14:textId="77777777" w:rsidR="00F759C6" w:rsidRPr="00E57853" w:rsidRDefault="00F759C6" w:rsidP="008F49B0">
      <w:pPr>
        <w:pStyle w:val="Akapitzlist"/>
        <w:numPr>
          <w:ilvl w:val="0"/>
          <w:numId w:val="21"/>
        </w:numPr>
        <w:suppressLineNumbers/>
        <w:tabs>
          <w:tab w:val="left" w:pos="426"/>
        </w:tabs>
        <w:spacing w:before="60" w:after="0" w:line="240" w:lineRule="auto"/>
        <w:ind w:left="993" w:hanging="284"/>
        <w:contextualSpacing w:val="0"/>
        <w:jc w:val="both"/>
        <w:rPr>
          <w:rFonts w:cstheme="minorHAnsi"/>
          <w:kern w:val="20"/>
          <w:sz w:val="20"/>
          <w:szCs w:val="20"/>
        </w:rPr>
      </w:pPr>
      <w:r w:rsidRPr="00E57853">
        <w:rPr>
          <w:rFonts w:cstheme="minorHAnsi"/>
          <w:kern w:val="20"/>
          <w:sz w:val="20"/>
          <w:szCs w:val="20"/>
        </w:rPr>
        <w:t>sporządzona na podstawie załączników niniejszej SWZ w języku polskim;</w:t>
      </w:r>
    </w:p>
    <w:p w14:paraId="73BE8546" w14:textId="77777777" w:rsidR="00F759C6" w:rsidRPr="00E57853" w:rsidRDefault="00F759C6" w:rsidP="008F49B0">
      <w:pPr>
        <w:pStyle w:val="Akapitzlist"/>
        <w:numPr>
          <w:ilvl w:val="0"/>
          <w:numId w:val="21"/>
        </w:numPr>
        <w:suppressLineNumbers/>
        <w:tabs>
          <w:tab w:val="left" w:pos="426"/>
        </w:tabs>
        <w:spacing w:before="60" w:after="0" w:line="240" w:lineRule="auto"/>
        <w:ind w:left="993" w:hanging="284"/>
        <w:contextualSpacing w:val="0"/>
        <w:jc w:val="both"/>
        <w:rPr>
          <w:rFonts w:cstheme="minorHAnsi"/>
          <w:kern w:val="20"/>
          <w:sz w:val="20"/>
          <w:szCs w:val="20"/>
        </w:rPr>
      </w:pPr>
      <w:r w:rsidRPr="00E57853">
        <w:rPr>
          <w:rFonts w:cstheme="minorHAnsi"/>
          <w:kern w:val="20"/>
          <w:sz w:val="20"/>
          <w:szCs w:val="20"/>
        </w:rPr>
        <w:t>złożona przy użyciu środków komunikacji elektronicznej – za pośrednictwem Platformy</w:t>
      </w:r>
    </w:p>
    <w:p w14:paraId="6F0BB77A" w14:textId="77777777" w:rsidR="00F759C6" w:rsidRPr="00E57853" w:rsidRDefault="00F759C6" w:rsidP="008F49B0">
      <w:pPr>
        <w:pStyle w:val="Akapitzlist"/>
        <w:numPr>
          <w:ilvl w:val="0"/>
          <w:numId w:val="21"/>
        </w:numPr>
        <w:suppressLineNumbers/>
        <w:tabs>
          <w:tab w:val="left" w:pos="426"/>
        </w:tabs>
        <w:spacing w:before="60" w:after="0" w:line="240" w:lineRule="auto"/>
        <w:ind w:left="993" w:hanging="284"/>
        <w:contextualSpacing w:val="0"/>
        <w:jc w:val="both"/>
        <w:rPr>
          <w:rFonts w:cstheme="minorHAnsi"/>
          <w:kern w:val="20"/>
          <w:sz w:val="20"/>
          <w:szCs w:val="20"/>
        </w:rPr>
      </w:pPr>
      <w:r w:rsidRPr="00E57853">
        <w:rPr>
          <w:rFonts w:cstheme="minorHAnsi"/>
          <w:kern w:val="20"/>
          <w:sz w:val="20"/>
          <w:szCs w:val="20"/>
        </w:rPr>
        <w:t xml:space="preserve"> </w:t>
      </w:r>
      <w:r w:rsidRPr="00E57853">
        <w:rPr>
          <w:rFonts w:cstheme="minorHAnsi"/>
          <w:b/>
          <w:kern w:val="20"/>
          <w:sz w:val="20"/>
          <w:szCs w:val="20"/>
          <w:u w:val="single"/>
        </w:rPr>
        <w:t>podpisana kwalifikowanym podpisem elektronicznym lub podpisem zaufanym lub podpisem osobistym</w:t>
      </w:r>
      <w:r w:rsidRPr="00E57853">
        <w:rPr>
          <w:rFonts w:cstheme="minorHAnsi"/>
          <w:kern w:val="20"/>
          <w:sz w:val="20"/>
          <w:szCs w:val="20"/>
        </w:rPr>
        <w:t xml:space="preserve"> przez osobę/osoby upoważnioną/upoważnione. </w:t>
      </w:r>
    </w:p>
    <w:p w14:paraId="2F8AB6A3" w14:textId="77777777" w:rsidR="00F759C6" w:rsidRPr="00E57853" w:rsidRDefault="00F759C6" w:rsidP="008F49B0">
      <w:pPr>
        <w:pStyle w:val="Akapitzlist"/>
        <w:numPr>
          <w:ilvl w:val="0"/>
          <w:numId w:val="21"/>
        </w:numPr>
        <w:suppressLineNumbers/>
        <w:tabs>
          <w:tab w:val="left" w:pos="426"/>
        </w:tabs>
        <w:spacing w:before="60" w:after="0" w:line="240" w:lineRule="auto"/>
        <w:ind w:left="993" w:hanging="284"/>
        <w:contextualSpacing w:val="0"/>
        <w:jc w:val="both"/>
        <w:rPr>
          <w:rFonts w:cstheme="minorHAnsi"/>
          <w:kern w:val="20"/>
          <w:sz w:val="20"/>
          <w:szCs w:val="20"/>
        </w:rPr>
      </w:pPr>
      <w:r w:rsidRPr="00E57853">
        <w:rPr>
          <w:rFonts w:cstheme="minorHAnsi"/>
          <w:kern w:val="20"/>
          <w:sz w:val="20"/>
          <w:szCs w:val="20"/>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E57853">
        <w:rPr>
          <w:rFonts w:cstheme="minorHAnsi"/>
          <w:kern w:val="20"/>
          <w:sz w:val="20"/>
          <w:szCs w:val="20"/>
        </w:rPr>
        <w:t>eIDAS</w:t>
      </w:r>
      <w:proofErr w:type="spellEnd"/>
      <w:r w:rsidRPr="00E57853">
        <w:rPr>
          <w:rFonts w:cstheme="minorHAnsi"/>
          <w:kern w:val="20"/>
          <w:sz w:val="20"/>
          <w:szCs w:val="20"/>
        </w:rPr>
        <w:t xml:space="preserve">) (UE) nr 910/2014 - od 1 lipca 2016 roku”. </w:t>
      </w:r>
    </w:p>
    <w:p w14:paraId="778D53AB" w14:textId="77777777" w:rsidR="00F759C6" w:rsidRPr="00E57853" w:rsidRDefault="00F759C6" w:rsidP="008F49B0">
      <w:pPr>
        <w:pStyle w:val="Akapitzlist"/>
        <w:numPr>
          <w:ilvl w:val="0"/>
          <w:numId w:val="21"/>
        </w:numPr>
        <w:suppressLineNumbers/>
        <w:tabs>
          <w:tab w:val="left" w:pos="426"/>
        </w:tabs>
        <w:spacing w:before="60" w:after="0" w:line="240" w:lineRule="auto"/>
        <w:ind w:left="993" w:hanging="284"/>
        <w:contextualSpacing w:val="0"/>
        <w:jc w:val="both"/>
        <w:rPr>
          <w:rFonts w:cstheme="minorHAnsi"/>
          <w:kern w:val="20"/>
          <w:sz w:val="20"/>
          <w:szCs w:val="20"/>
        </w:rPr>
      </w:pPr>
      <w:r w:rsidRPr="00E57853">
        <w:rPr>
          <w:rFonts w:cstheme="minorHAnsi"/>
          <w:kern w:val="20"/>
          <w:sz w:val="20"/>
          <w:szCs w:val="20"/>
        </w:rPr>
        <w:t xml:space="preserve">w przypadku wykorzystania formatu podpisu </w:t>
      </w:r>
      <w:proofErr w:type="spellStart"/>
      <w:r w:rsidRPr="00E57853">
        <w:rPr>
          <w:rFonts w:cstheme="minorHAnsi"/>
          <w:kern w:val="20"/>
          <w:sz w:val="20"/>
          <w:szCs w:val="20"/>
        </w:rPr>
        <w:t>XAdES</w:t>
      </w:r>
      <w:proofErr w:type="spellEnd"/>
      <w:r w:rsidRPr="00E57853">
        <w:rPr>
          <w:rFonts w:cstheme="minorHAnsi"/>
          <w:kern w:val="20"/>
          <w:sz w:val="20"/>
          <w:szCs w:val="20"/>
        </w:rPr>
        <w:t xml:space="preserve"> zewnętrzny, Zamawiający wymaga dołączenia odpowiedniej ilości plików tj. podpisywanych plików z danymi oraz plików </w:t>
      </w:r>
      <w:proofErr w:type="spellStart"/>
      <w:r w:rsidRPr="00E57853">
        <w:rPr>
          <w:rFonts w:cstheme="minorHAnsi"/>
          <w:kern w:val="20"/>
          <w:sz w:val="20"/>
          <w:szCs w:val="20"/>
        </w:rPr>
        <w:t>XAdES</w:t>
      </w:r>
      <w:proofErr w:type="spellEnd"/>
      <w:r w:rsidRPr="00E57853">
        <w:rPr>
          <w:rFonts w:cstheme="minorHAnsi"/>
          <w:kern w:val="20"/>
          <w:sz w:val="20"/>
          <w:szCs w:val="20"/>
        </w:rPr>
        <w:t>.</w:t>
      </w:r>
    </w:p>
    <w:p w14:paraId="03CFB9C4" w14:textId="77777777" w:rsidR="00F759C6" w:rsidRPr="00E57853" w:rsidRDefault="00F759C6" w:rsidP="008F49B0">
      <w:pPr>
        <w:pStyle w:val="Akapitzlist"/>
        <w:numPr>
          <w:ilvl w:val="0"/>
          <w:numId w:val="20"/>
        </w:numPr>
        <w:suppressLineNumbers/>
        <w:tabs>
          <w:tab w:val="left" w:pos="426"/>
        </w:tabs>
        <w:spacing w:before="60" w:after="0" w:line="240" w:lineRule="auto"/>
        <w:ind w:left="709" w:hanging="283"/>
        <w:contextualSpacing w:val="0"/>
        <w:jc w:val="both"/>
        <w:rPr>
          <w:rFonts w:cstheme="minorHAnsi"/>
          <w:b/>
          <w:kern w:val="20"/>
          <w:sz w:val="20"/>
          <w:szCs w:val="20"/>
          <w:u w:val="single"/>
        </w:rPr>
      </w:pPr>
      <w:r w:rsidRPr="00E57853">
        <w:rPr>
          <w:rFonts w:cstheme="minorHAnsi"/>
          <w:b/>
          <w:kern w:val="20"/>
          <w:sz w:val="20"/>
          <w:szCs w:val="20"/>
          <w:u w:val="single"/>
        </w:rPr>
        <w:t xml:space="preserve">Wykonawca składa ofertę posiadającą załączone dokumenty: </w:t>
      </w:r>
    </w:p>
    <w:p w14:paraId="53164462" w14:textId="77777777" w:rsidR="00F759C6" w:rsidRPr="00E57853" w:rsidRDefault="00F759C6" w:rsidP="008F49B0">
      <w:pPr>
        <w:pStyle w:val="Akapitzlist"/>
        <w:numPr>
          <w:ilvl w:val="0"/>
          <w:numId w:val="22"/>
        </w:numPr>
        <w:suppressLineNumbers/>
        <w:tabs>
          <w:tab w:val="left" w:pos="1134"/>
        </w:tabs>
        <w:spacing w:before="60" w:after="0" w:line="240" w:lineRule="auto"/>
        <w:ind w:left="0" w:firstLine="851"/>
        <w:contextualSpacing w:val="0"/>
        <w:jc w:val="both"/>
        <w:rPr>
          <w:rFonts w:cstheme="minorHAnsi"/>
          <w:kern w:val="20"/>
          <w:sz w:val="20"/>
          <w:szCs w:val="20"/>
        </w:rPr>
      </w:pPr>
      <w:r w:rsidRPr="00E57853">
        <w:rPr>
          <w:rFonts w:cstheme="minorHAnsi"/>
          <w:kern w:val="20"/>
          <w:sz w:val="20"/>
          <w:szCs w:val="20"/>
        </w:rPr>
        <w:t xml:space="preserve">wypełniony </w:t>
      </w:r>
      <w:r w:rsidRPr="00E57853">
        <w:rPr>
          <w:rFonts w:cstheme="minorHAnsi"/>
          <w:b/>
          <w:i/>
          <w:kern w:val="20"/>
          <w:sz w:val="20"/>
          <w:szCs w:val="20"/>
        </w:rPr>
        <w:t>Formularz oferty</w:t>
      </w:r>
      <w:r w:rsidRPr="00E57853">
        <w:rPr>
          <w:rFonts w:cstheme="minorHAnsi"/>
          <w:b/>
          <w:kern w:val="20"/>
          <w:sz w:val="20"/>
          <w:szCs w:val="20"/>
        </w:rPr>
        <w:t>,</w:t>
      </w:r>
      <w:r w:rsidRPr="00E57853">
        <w:rPr>
          <w:rFonts w:cstheme="minorHAnsi"/>
          <w:kern w:val="20"/>
          <w:sz w:val="20"/>
          <w:szCs w:val="20"/>
        </w:rPr>
        <w:t xml:space="preserve"> stanowiący </w:t>
      </w:r>
      <w:r w:rsidRPr="00E57853">
        <w:rPr>
          <w:rFonts w:cstheme="minorHAnsi"/>
          <w:b/>
          <w:iCs/>
          <w:kern w:val="20"/>
          <w:sz w:val="20"/>
          <w:szCs w:val="20"/>
        </w:rPr>
        <w:t>załącznik nr 1 do SWZ.</w:t>
      </w:r>
    </w:p>
    <w:p w14:paraId="184A3593" w14:textId="2E5C2A73" w:rsidR="00F759C6" w:rsidRPr="00E57853" w:rsidRDefault="00F759C6" w:rsidP="008F49B0">
      <w:pPr>
        <w:pStyle w:val="Akapitzlist"/>
        <w:numPr>
          <w:ilvl w:val="0"/>
          <w:numId w:val="22"/>
        </w:numPr>
        <w:suppressLineNumbers/>
        <w:tabs>
          <w:tab w:val="left" w:pos="1134"/>
        </w:tabs>
        <w:spacing w:before="60" w:after="0" w:line="240" w:lineRule="auto"/>
        <w:ind w:left="1134" w:hanging="283"/>
        <w:contextualSpacing w:val="0"/>
        <w:jc w:val="both"/>
        <w:rPr>
          <w:rFonts w:cstheme="minorHAnsi"/>
          <w:b/>
          <w:kern w:val="20"/>
          <w:sz w:val="20"/>
          <w:szCs w:val="20"/>
        </w:rPr>
      </w:pPr>
      <w:r w:rsidRPr="00E57853">
        <w:rPr>
          <w:rFonts w:cstheme="minorHAnsi"/>
          <w:kern w:val="20"/>
          <w:sz w:val="20"/>
          <w:szCs w:val="20"/>
        </w:rPr>
        <w:t>wypełniony</w:t>
      </w:r>
      <w:r w:rsidRPr="00E57853">
        <w:rPr>
          <w:rFonts w:cstheme="minorHAnsi"/>
          <w:b/>
          <w:kern w:val="20"/>
          <w:sz w:val="20"/>
          <w:szCs w:val="20"/>
        </w:rPr>
        <w:t xml:space="preserve"> Formularz </w:t>
      </w:r>
      <w:r w:rsidR="00150E95">
        <w:rPr>
          <w:rFonts w:cstheme="minorHAnsi"/>
          <w:b/>
          <w:kern w:val="20"/>
          <w:sz w:val="20"/>
          <w:szCs w:val="20"/>
        </w:rPr>
        <w:t>Asortymentowo-</w:t>
      </w:r>
      <w:r w:rsidRPr="00E57853">
        <w:rPr>
          <w:rFonts w:cstheme="minorHAnsi"/>
          <w:b/>
          <w:kern w:val="20"/>
          <w:sz w:val="20"/>
          <w:szCs w:val="20"/>
        </w:rPr>
        <w:t>cenowy</w:t>
      </w:r>
      <w:r>
        <w:rPr>
          <w:rFonts w:cstheme="minorHAnsi"/>
          <w:kern w:val="20"/>
          <w:sz w:val="20"/>
          <w:szCs w:val="20"/>
        </w:rPr>
        <w:t xml:space="preserve"> stanowiący</w:t>
      </w:r>
      <w:r w:rsidRPr="00E57853">
        <w:rPr>
          <w:rFonts w:cstheme="minorHAnsi"/>
          <w:kern w:val="20"/>
          <w:sz w:val="20"/>
          <w:szCs w:val="20"/>
        </w:rPr>
        <w:t xml:space="preserve"> </w:t>
      </w:r>
      <w:r w:rsidRPr="00E57853">
        <w:rPr>
          <w:rFonts w:cstheme="minorHAnsi"/>
          <w:b/>
          <w:kern w:val="20"/>
          <w:sz w:val="20"/>
          <w:szCs w:val="20"/>
        </w:rPr>
        <w:t>Załącznik nr 2</w:t>
      </w:r>
      <w:r>
        <w:rPr>
          <w:rFonts w:cstheme="minorHAnsi"/>
          <w:b/>
          <w:kern w:val="20"/>
          <w:sz w:val="20"/>
          <w:szCs w:val="20"/>
        </w:rPr>
        <w:t xml:space="preserve"> </w:t>
      </w:r>
      <w:r w:rsidRPr="00E57853">
        <w:rPr>
          <w:rFonts w:cstheme="minorHAnsi"/>
          <w:b/>
          <w:kern w:val="20"/>
          <w:sz w:val="20"/>
          <w:szCs w:val="20"/>
        </w:rPr>
        <w:t>do SWZ;</w:t>
      </w:r>
    </w:p>
    <w:p w14:paraId="71F6174D" w14:textId="77777777" w:rsidR="00F759C6" w:rsidRPr="00E57853" w:rsidRDefault="00F759C6" w:rsidP="008F49B0">
      <w:pPr>
        <w:pStyle w:val="Akapitzlist"/>
        <w:numPr>
          <w:ilvl w:val="0"/>
          <w:numId w:val="22"/>
        </w:numPr>
        <w:suppressLineNumbers/>
        <w:tabs>
          <w:tab w:val="left" w:pos="1134"/>
        </w:tabs>
        <w:spacing w:before="60" w:after="0" w:line="240" w:lineRule="auto"/>
        <w:ind w:left="1134" w:hanging="283"/>
        <w:contextualSpacing w:val="0"/>
        <w:jc w:val="both"/>
        <w:rPr>
          <w:rFonts w:cstheme="minorHAnsi"/>
          <w:kern w:val="20"/>
          <w:sz w:val="20"/>
          <w:szCs w:val="20"/>
        </w:rPr>
      </w:pPr>
      <w:r w:rsidRPr="00E57853">
        <w:rPr>
          <w:rFonts w:cstheme="minorHAnsi"/>
          <w:b/>
          <w:bCs/>
          <w:iCs/>
          <w:sz w:val="20"/>
          <w:szCs w:val="20"/>
        </w:rPr>
        <w:t>oświadczeni</w:t>
      </w:r>
      <w:r>
        <w:rPr>
          <w:rFonts w:cstheme="minorHAnsi"/>
          <w:b/>
          <w:bCs/>
          <w:iCs/>
          <w:sz w:val="20"/>
          <w:szCs w:val="20"/>
        </w:rPr>
        <w:t xml:space="preserve">a </w:t>
      </w:r>
      <w:r w:rsidRPr="004A1C8F">
        <w:rPr>
          <w:rFonts w:cstheme="minorHAnsi"/>
          <w:iCs/>
          <w:sz w:val="20"/>
          <w:szCs w:val="20"/>
        </w:rPr>
        <w:t>stanowiące</w:t>
      </w:r>
      <w:r w:rsidRPr="00E57853">
        <w:rPr>
          <w:rFonts w:cstheme="minorHAnsi"/>
          <w:bCs/>
          <w:iCs/>
          <w:sz w:val="20"/>
          <w:szCs w:val="20"/>
        </w:rPr>
        <w:t xml:space="preserve"> </w:t>
      </w:r>
      <w:r w:rsidRPr="00E57853">
        <w:rPr>
          <w:rFonts w:cstheme="minorHAnsi"/>
          <w:b/>
          <w:bCs/>
          <w:iCs/>
          <w:sz w:val="20"/>
          <w:szCs w:val="20"/>
        </w:rPr>
        <w:t xml:space="preserve">załącznik nr 3a i 3b </w:t>
      </w:r>
      <w:r>
        <w:rPr>
          <w:rFonts w:cstheme="minorHAnsi"/>
          <w:b/>
          <w:bCs/>
          <w:iCs/>
          <w:sz w:val="20"/>
          <w:szCs w:val="20"/>
        </w:rPr>
        <w:t>do </w:t>
      </w:r>
      <w:r w:rsidRPr="00E57853">
        <w:rPr>
          <w:rFonts w:cstheme="minorHAnsi"/>
          <w:b/>
          <w:bCs/>
          <w:iCs/>
          <w:sz w:val="20"/>
          <w:szCs w:val="20"/>
        </w:rPr>
        <w:t>SWZ</w:t>
      </w:r>
      <w:r>
        <w:rPr>
          <w:rFonts w:cstheme="minorHAnsi"/>
          <w:bCs/>
          <w:iCs/>
          <w:sz w:val="20"/>
          <w:szCs w:val="20"/>
        </w:rPr>
        <w:t xml:space="preserve"> Wykonawcy oraz </w:t>
      </w:r>
      <w:r>
        <w:rPr>
          <w:rFonts w:cstheme="minorHAnsi"/>
          <w:b/>
          <w:iCs/>
          <w:sz w:val="20"/>
          <w:szCs w:val="20"/>
        </w:rPr>
        <w:t xml:space="preserve">oświadczenia </w:t>
      </w:r>
      <w:r w:rsidRPr="004D56C4">
        <w:rPr>
          <w:rFonts w:cstheme="minorHAnsi"/>
          <w:b/>
          <w:iCs/>
          <w:sz w:val="20"/>
          <w:szCs w:val="20"/>
        </w:rPr>
        <w:t xml:space="preserve">podmiotu udostępniającego zasoby, </w:t>
      </w:r>
      <w:r>
        <w:rPr>
          <w:rFonts w:cstheme="minorHAnsi"/>
          <w:bCs/>
          <w:iCs/>
          <w:sz w:val="20"/>
          <w:szCs w:val="20"/>
        </w:rPr>
        <w:t xml:space="preserve">o których mowa w art. 118 ust. 3 </w:t>
      </w:r>
      <w:proofErr w:type="spellStart"/>
      <w:r>
        <w:rPr>
          <w:rFonts w:cstheme="minorHAnsi"/>
          <w:bCs/>
          <w:iCs/>
          <w:sz w:val="20"/>
          <w:szCs w:val="20"/>
        </w:rPr>
        <w:t>upzp</w:t>
      </w:r>
      <w:proofErr w:type="spellEnd"/>
      <w:r>
        <w:rPr>
          <w:rFonts w:cstheme="minorHAnsi"/>
          <w:bCs/>
          <w:iCs/>
          <w:sz w:val="20"/>
          <w:szCs w:val="20"/>
        </w:rPr>
        <w:t xml:space="preserve"> (jeżeli dotyczy) – Załącznik nr 3a i 3c do SWZ,</w:t>
      </w:r>
    </w:p>
    <w:p w14:paraId="08E8C915" w14:textId="77777777" w:rsidR="00F759C6" w:rsidRPr="00E57853" w:rsidRDefault="00F759C6" w:rsidP="008F49B0">
      <w:pPr>
        <w:pStyle w:val="Akapitzlist"/>
        <w:numPr>
          <w:ilvl w:val="0"/>
          <w:numId w:val="22"/>
        </w:numPr>
        <w:suppressLineNumbers/>
        <w:tabs>
          <w:tab w:val="left" w:pos="1134"/>
        </w:tabs>
        <w:spacing w:before="60" w:after="0" w:line="240" w:lineRule="auto"/>
        <w:ind w:left="1134" w:hanging="283"/>
        <w:contextualSpacing w:val="0"/>
        <w:jc w:val="both"/>
        <w:rPr>
          <w:rFonts w:cstheme="minorHAnsi"/>
          <w:bCs/>
          <w:i/>
          <w:iCs/>
          <w:sz w:val="20"/>
          <w:szCs w:val="20"/>
        </w:rPr>
      </w:pPr>
      <w:r w:rsidRPr="00E57853">
        <w:rPr>
          <w:rFonts w:cstheme="minorHAnsi"/>
          <w:b/>
          <w:bCs/>
          <w:i/>
          <w:iCs/>
          <w:sz w:val="20"/>
          <w:szCs w:val="20"/>
        </w:rPr>
        <w:t xml:space="preserve">odpis </w:t>
      </w:r>
      <w:r>
        <w:rPr>
          <w:rFonts w:cstheme="minorHAnsi"/>
          <w:b/>
          <w:bCs/>
          <w:i/>
          <w:iCs/>
          <w:sz w:val="20"/>
          <w:szCs w:val="20"/>
        </w:rPr>
        <w:t>l</w:t>
      </w:r>
      <w:r w:rsidRPr="00E57853">
        <w:rPr>
          <w:rFonts w:cstheme="minorHAnsi"/>
          <w:b/>
          <w:bCs/>
          <w:i/>
          <w:iCs/>
          <w:sz w:val="20"/>
          <w:szCs w:val="20"/>
        </w:rPr>
        <w:t>ub informację z Krajowego Rejestru Sądowego</w:t>
      </w:r>
      <w:r>
        <w:rPr>
          <w:rFonts w:cstheme="minorHAnsi"/>
          <w:b/>
          <w:bCs/>
          <w:i/>
          <w:iCs/>
          <w:sz w:val="20"/>
          <w:szCs w:val="20"/>
        </w:rPr>
        <w:t xml:space="preserve"> (KRS)</w:t>
      </w:r>
      <w:r w:rsidRPr="00E57853">
        <w:rPr>
          <w:rFonts w:cstheme="minorHAnsi"/>
          <w:b/>
          <w:bCs/>
          <w:i/>
          <w:iCs/>
          <w:sz w:val="20"/>
          <w:szCs w:val="20"/>
        </w:rPr>
        <w:t>, Centralnej Ewidencji i </w:t>
      </w:r>
      <w:r>
        <w:rPr>
          <w:rFonts w:cstheme="minorHAnsi"/>
          <w:b/>
          <w:bCs/>
          <w:i/>
          <w:iCs/>
          <w:sz w:val="20"/>
          <w:szCs w:val="20"/>
        </w:rPr>
        <w:t>Informacji o </w:t>
      </w:r>
      <w:r w:rsidRPr="00E57853">
        <w:rPr>
          <w:rFonts w:cstheme="minorHAnsi"/>
          <w:b/>
          <w:bCs/>
          <w:i/>
          <w:iCs/>
          <w:sz w:val="20"/>
          <w:szCs w:val="20"/>
        </w:rPr>
        <w:t>Działalności Gospodarczej</w:t>
      </w:r>
      <w:r>
        <w:rPr>
          <w:rFonts w:cstheme="minorHAnsi"/>
          <w:b/>
          <w:bCs/>
          <w:i/>
          <w:iCs/>
          <w:sz w:val="20"/>
          <w:szCs w:val="20"/>
        </w:rPr>
        <w:t xml:space="preserve"> (CEIDG)</w:t>
      </w:r>
      <w:r w:rsidRPr="00E57853">
        <w:rPr>
          <w:rFonts w:cstheme="minorHAnsi"/>
          <w:b/>
          <w:bCs/>
          <w:i/>
          <w:iCs/>
          <w:sz w:val="20"/>
          <w:szCs w:val="20"/>
        </w:rPr>
        <w:t xml:space="preserve"> lub innego właściwego rejestru</w:t>
      </w:r>
      <w:r w:rsidRPr="00E57853">
        <w:rPr>
          <w:rFonts w:cstheme="minorHAnsi"/>
          <w:bCs/>
          <w:i/>
          <w:iCs/>
          <w:sz w:val="20"/>
          <w:szCs w:val="20"/>
        </w:rPr>
        <w:t xml:space="preserve"> w celu potwierdzenia, że osoba działająca  w imieniu wykonawcy jest umocowana do jego reprezentowania</w:t>
      </w:r>
      <w:r>
        <w:rPr>
          <w:rFonts w:cstheme="minorHAnsi"/>
          <w:bCs/>
          <w:i/>
          <w:iCs/>
          <w:sz w:val="20"/>
          <w:szCs w:val="20"/>
        </w:rPr>
        <w:t>,</w:t>
      </w:r>
      <w:r w:rsidRPr="00E57853">
        <w:rPr>
          <w:rFonts w:cstheme="minorHAnsi"/>
          <w:bCs/>
          <w:i/>
          <w:iCs/>
          <w:sz w:val="20"/>
          <w:szCs w:val="20"/>
        </w:rPr>
        <w:t xml:space="preserve"> chyba że </w:t>
      </w:r>
      <w:r>
        <w:rPr>
          <w:rFonts w:cstheme="minorHAnsi"/>
          <w:bCs/>
          <w:i/>
          <w:iCs/>
          <w:sz w:val="20"/>
          <w:szCs w:val="20"/>
        </w:rPr>
        <w:t>Z</w:t>
      </w:r>
      <w:r w:rsidRPr="00E57853">
        <w:rPr>
          <w:rFonts w:cstheme="minorHAnsi"/>
          <w:bCs/>
          <w:i/>
          <w:iCs/>
          <w:sz w:val="20"/>
          <w:szCs w:val="20"/>
        </w:rPr>
        <w:t>amawiający może je pozyskać za pomocą bezpłatnych i ogólnodostępnych baz danych, o ile wykonawca wskazał dane umożliwiające dostęp do tych dokumentów.</w:t>
      </w:r>
      <w:r>
        <w:rPr>
          <w:rFonts w:cstheme="minorHAnsi"/>
          <w:bCs/>
          <w:i/>
          <w:iCs/>
          <w:sz w:val="20"/>
          <w:szCs w:val="20"/>
        </w:rPr>
        <w:t xml:space="preserve"> UWAGA: w przypadku wykonawców figurujących w KRS lub CEIDG, Zamawiający uzna, że podanie w Formularzu oferty w pkt 1 nr NIP i Regon Wykonawcy będzie wystarczające do uzyskania dostępu do ww. dokumentów.</w:t>
      </w:r>
    </w:p>
    <w:p w14:paraId="6576D184" w14:textId="77777777" w:rsidR="00F759C6" w:rsidRPr="00B8018E" w:rsidRDefault="00F759C6" w:rsidP="00F759C6">
      <w:pPr>
        <w:pStyle w:val="Akapitzlist"/>
        <w:suppressLineNumbers/>
        <w:tabs>
          <w:tab w:val="left" w:pos="1134"/>
        </w:tabs>
        <w:spacing w:before="60" w:after="0" w:line="240" w:lineRule="auto"/>
        <w:ind w:left="1134"/>
        <w:contextualSpacing w:val="0"/>
        <w:jc w:val="both"/>
        <w:rPr>
          <w:rFonts w:cstheme="minorHAnsi"/>
          <w:b/>
          <w:i/>
          <w:iCs/>
          <w:sz w:val="20"/>
          <w:szCs w:val="20"/>
        </w:rPr>
      </w:pPr>
      <w:r w:rsidRPr="00B8018E">
        <w:rPr>
          <w:rFonts w:cstheme="minorHAnsi"/>
          <w:b/>
          <w:i/>
          <w:iCs/>
          <w:sz w:val="20"/>
          <w:szCs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A509936" w14:textId="77777777" w:rsidR="00F759C6" w:rsidRPr="00E57853" w:rsidRDefault="00F759C6" w:rsidP="00F759C6">
      <w:pPr>
        <w:pStyle w:val="Akapitzlist"/>
        <w:suppressLineNumbers/>
        <w:tabs>
          <w:tab w:val="left" w:pos="1134"/>
        </w:tabs>
        <w:spacing w:before="60" w:after="0" w:line="240" w:lineRule="auto"/>
        <w:ind w:left="1134"/>
        <w:contextualSpacing w:val="0"/>
        <w:jc w:val="both"/>
        <w:rPr>
          <w:rFonts w:cstheme="minorHAnsi"/>
          <w:bCs/>
          <w:i/>
          <w:iCs/>
          <w:sz w:val="20"/>
          <w:szCs w:val="20"/>
        </w:rPr>
      </w:pPr>
      <w:r w:rsidRPr="00E57853">
        <w:rPr>
          <w:rFonts w:cstheme="minorHAnsi"/>
          <w:bCs/>
          <w:i/>
          <w:iCs/>
          <w:sz w:val="20"/>
          <w:szCs w:val="20"/>
        </w:rPr>
        <w:t>Przepis o którym mowa w zdaniu drugim stosuje się odpowiednio do osoby działającej w imieniu wykonawców wspólnie ubiegających się o udzielenie zamówienia publicznego.</w:t>
      </w:r>
    </w:p>
    <w:p w14:paraId="21126172" w14:textId="77777777" w:rsidR="00F759C6" w:rsidRDefault="00F759C6" w:rsidP="00F759C6">
      <w:pPr>
        <w:pStyle w:val="Akapitzlist"/>
        <w:suppressLineNumbers/>
        <w:tabs>
          <w:tab w:val="left" w:pos="1134"/>
        </w:tabs>
        <w:spacing w:before="60" w:after="0" w:line="240" w:lineRule="auto"/>
        <w:ind w:left="1134"/>
        <w:contextualSpacing w:val="0"/>
        <w:jc w:val="both"/>
        <w:rPr>
          <w:rFonts w:cstheme="minorHAnsi"/>
          <w:bCs/>
          <w:i/>
          <w:iCs/>
          <w:sz w:val="20"/>
          <w:szCs w:val="20"/>
        </w:rPr>
      </w:pPr>
      <w:r w:rsidRPr="00E57853">
        <w:rPr>
          <w:rFonts w:cstheme="minorHAnsi"/>
          <w:bCs/>
          <w:i/>
          <w:iCs/>
          <w:sz w:val="20"/>
          <w:szCs w:val="20"/>
        </w:rPr>
        <w:t xml:space="preserve">Przepisy o których mowa w zdaniu pierwszym i drugim stosuje się odpowiednio do osoby działającej w imieniu podmiotu udostępniającego zasoby na zasadach określonych w art. 118 ustawy </w:t>
      </w:r>
      <w:proofErr w:type="spellStart"/>
      <w:r w:rsidRPr="00E57853">
        <w:rPr>
          <w:rFonts w:cstheme="minorHAnsi"/>
          <w:bCs/>
          <w:i/>
          <w:iCs/>
          <w:sz w:val="20"/>
          <w:szCs w:val="20"/>
        </w:rPr>
        <w:t>Pzp</w:t>
      </w:r>
      <w:proofErr w:type="spellEnd"/>
      <w:r w:rsidRPr="00E57853">
        <w:rPr>
          <w:rFonts w:cstheme="minorHAnsi"/>
          <w:bCs/>
          <w:i/>
          <w:iCs/>
          <w:sz w:val="20"/>
          <w:szCs w:val="20"/>
        </w:rPr>
        <w:t xml:space="preserve"> lub do podwykonawcy niebędącego podmiotem udostępniającym zasoby na takich zasadach</w:t>
      </w:r>
      <w:r>
        <w:rPr>
          <w:rFonts w:cstheme="minorHAnsi"/>
          <w:bCs/>
          <w:i/>
          <w:iCs/>
          <w:sz w:val="20"/>
          <w:szCs w:val="20"/>
        </w:rPr>
        <w:t>;</w:t>
      </w:r>
    </w:p>
    <w:p w14:paraId="59310810" w14:textId="5F99A339" w:rsidR="00F759C6" w:rsidRPr="007041E7" w:rsidRDefault="00F759C6" w:rsidP="008F49B0">
      <w:pPr>
        <w:pStyle w:val="Akapitzlist"/>
        <w:numPr>
          <w:ilvl w:val="0"/>
          <w:numId w:val="22"/>
        </w:numPr>
        <w:suppressLineNumbers/>
        <w:tabs>
          <w:tab w:val="left" w:pos="1134"/>
        </w:tabs>
        <w:spacing w:before="60" w:after="0" w:line="240" w:lineRule="auto"/>
        <w:ind w:firstLine="131"/>
        <w:contextualSpacing w:val="0"/>
        <w:jc w:val="both"/>
        <w:rPr>
          <w:rFonts w:cstheme="minorHAnsi"/>
          <w:bCs/>
          <w:i/>
          <w:iCs/>
          <w:sz w:val="20"/>
          <w:szCs w:val="20"/>
        </w:rPr>
      </w:pPr>
      <w:r>
        <w:rPr>
          <w:rFonts w:cstheme="minorHAnsi"/>
          <w:b/>
          <w:i/>
          <w:iCs/>
          <w:sz w:val="20"/>
          <w:szCs w:val="20"/>
        </w:rPr>
        <w:t>zobowiązanie podmiotu udostępniającego zasoby</w:t>
      </w:r>
      <w:r>
        <w:rPr>
          <w:rFonts w:cstheme="minorHAnsi"/>
          <w:bCs/>
          <w:i/>
          <w:iCs/>
          <w:sz w:val="20"/>
          <w:szCs w:val="20"/>
        </w:rPr>
        <w:t xml:space="preserve">, o którym mowa w art. 118 ust. 3 </w:t>
      </w:r>
      <w:proofErr w:type="spellStart"/>
      <w:r>
        <w:rPr>
          <w:rFonts w:cstheme="minorHAnsi"/>
          <w:bCs/>
          <w:i/>
          <w:iCs/>
          <w:sz w:val="20"/>
          <w:szCs w:val="20"/>
        </w:rPr>
        <w:t>upzp</w:t>
      </w:r>
      <w:proofErr w:type="spellEnd"/>
      <w:r>
        <w:rPr>
          <w:rFonts w:cstheme="minorHAnsi"/>
          <w:bCs/>
          <w:i/>
          <w:iCs/>
          <w:sz w:val="20"/>
          <w:szCs w:val="20"/>
        </w:rPr>
        <w:t xml:space="preserve"> (</w:t>
      </w:r>
      <w:r w:rsidRPr="00BC7A22">
        <w:rPr>
          <w:rFonts w:cstheme="minorHAnsi"/>
          <w:bCs/>
          <w:i/>
          <w:iCs/>
          <w:color w:val="FF0000"/>
          <w:sz w:val="20"/>
          <w:szCs w:val="20"/>
          <w:u w:val="single"/>
        </w:rPr>
        <w:t>jeżeli dotyczy</w:t>
      </w:r>
      <w:r w:rsidRPr="007041E7">
        <w:rPr>
          <w:rFonts w:cstheme="minorHAnsi"/>
          <w:bCs/>
          <w:i/>
          <w:iCs/>
          <w:sz w:val="20"/>
          <w:szCs w:val="20"/>
        </w:rPr>
        <w:t xml:space="preserve">) – </w:t>
      </w:r>
      <w:r w:rsidRPr="00D94B9F">
        <w:rPr>
          <w:rFonts w:cstheme="minorHAnsi"/>
          <w:b/>
          <w:i/>
          <w:iCs/>
          <w:sz w:val="20"/>
          <w:szCs w:val="20"/>
        </w:rPr>
        <w:t xml:space="preserve">załącznik nr </w:t>
      </w:r>
      <w:r w:rsidR="00D94B9F" w:rsidRPr="00D94B9F">
        <w:rPr>
          <w:rFonts w:cstheme="minorHAnsi"/>
          <w:b/>
          <w:i/>
          <w:iCs/>
          <w:sz w:val="20"/>
          <w:szCs w:val="20"/>
        </w:rPr>
        <w:t>6</w:t>
      </w:r>
      <w:r w:rsidRPr="00D94B9F">
        <w:rPr>
          <w:rFonts w:cstheme="minorHAnsi"/>
          <w:b/>
          <w:i/>
          <w:iCs/>
          <w:sz w:val="20"/>
          <w:szCs w:val="20"/>
        </w:rPr>
        <w:t xml:space="preserve"> do SWZ</w:t>
      </w:r>
      <w:r>
        <w:rPr>
          <w:rFonts w:cstheme="minorHAnsi"/>
          <w:b/>
          <w:i/>
          <w:iCs/>
          <w:sz w:val="20"/>
          <w:szCs w:val="20"/>
        </w:rPr>
        <w:t>.</w:t>
      </w:r>
    </w:p>
    <w:p w14:paraId="490F29C0" w14:textId="77777777" w:rsidR="00F759C6" w:rsidRPr="007041E7" w:rsidRDefault="00F759C6" w:rsidP="008F49B0">
      <w:pPr>
        <w:pStyle w:val="Akapitzlist"/>
        <w:numPr>
          <w:ilvl w:val="0"/>
          <w:numId w:val="20"/>
        </w:numPr>
        <w:suppressLineNumbers/>
        <w:tabs>
          <w:tab w:val="left" w:pos="426"/>
        </w:tabs>
        <w:spacing w:before="60" w:after="0" w:line="240" w:lineRule="auto"/>
        <w:ind w:left="709" w:hanging="283"/>
        <w:contextualSpacing w:val="0"/>
        <w:jc w:val="both"/>
        <w:rPr>
          <w:rFonts w:cstheme="minorHAnsi"/>
          <w:b/>
          <w:sz w:val="20"/>
          <w:szCs w:val="20"/>
        </w:rPr>
      </w:pPr>
      <w:r w:rsidRPr="007041E7">
        <w:rPr>
          <w:rFonts w:cstheme="minorHAnsi"/>
          <w:b/>
          <w:sz w:val="20"/>
          <w:szCs w:val="20"/>
        </w:rPr>
        <w:t xml:space="preserve">Forma składanych dokumentów została określona w pkt 10 SWZ. </w:t>
      </w:r>
    </w:p>
    <w:p w14:paraId="65C17FB7" w14:textId="77777777" w:rsidR="00F759C6" w:rsidRPr="00E57853" w:rsidRDefault="00F759C6" w:rsidP="008F49B0">
      <w:pPr>
        <w:pStyle w:val="Akapitzlist"/>
        <w:numPr>
          <w:ilvl w:val="0"/>
          <w:numId w:val="20"/>
        </w:numPr>
        <w:suppressLineNumbers/>
        <w:tabs>
          <w:tab w:val="left" w:pos="426"/>
        </w:tabs>
        <w:spacing w:before="60" w:after="0" w:line="240" w:lineRule="auto"/>
        <w:ind w:left="709" w:hanging="283"/>
        <w:contextualSpacing w:val="0"/>
        <w:jc w:val="both"/>
        <w:rPr>
          <w:rFonts w:cstheme="minorHAnsi"/>
          <w:b/>
          <w:sz w:val="20"/>
          <w:szCs w:val="20"/>
        </w:rPr>
      </w:pPr>
      <w:r w:rsidRPr="00E57853">
        <w:rPr>
          <w:rFonts w:cstheme="minorHAnsi"/>
          <w:sz w:val="20"/>
          <w:szCs w:val="20"/>
        </w:rPr>
        <w:t xml:space="preserve">Zgodnie z art. 18 ust. 3 ustawy </w:t>
      </w:r>
      <w:proofErr w:type="spellStart"/>
      <w:r w:rsidRPr="00E57853">
        <w:rPr>
          <w:rFonts w:cstheme="minorHAnsi"/>
          <w:sz w:val="20"/>
          <w:szCs w:val="20"/>
        </w:rPr>
        <w:t>Pzp</w:t>
      </w:r>
      <w:proofErr w:type="spellEnd"/>
      <w:r w:rsidRPr="00E57853">
        <w:rPr>
          <w:rFonts w:cstheme="minorHAnsi"/>
          <w:sz w:val="20"/>
          <w:szCs w:val="20"/>
        </w:rPr>
        <w:t>, nie ujawnia się informacji stanowiących tajemnicę przedsiębiorstwa, w rozumieniu przepisów ustawy z dnia 16 kwietnia 1993 r. o zwalczaniu nieuczciwej konkurencji (</w:t>
      </w:r>
      <w:proofErr w:type="spellStart"/>
      <w:r>
        <w:rPr>
          <w:rFonts w:cstheme="minorHAnsi"/>
          <w:sz w:val="20"/>
          <w:szCs w:val="20"/>
        </w:rPr>
        <w:t>t.j</w:t>
      </w:r>
      <w:proofErr w:type="spellEnd"/>
      <w:r>
        <w:rPr>
          <w:rFonts w:cstheme="minorHAnsi"/>
          <w:sz w:val="20"/>
          <w:szCs w:val="20"/>
        </w:rPr>
        <w:t>. </w:t>
      </w:r>
      <w:r w:rsidRPr="00E57853">
        <w:rPr>
          <w:rFonts w:cstheme="minorHAnsi"/>
          <w:sz w:val="20"/>
          <w:szCs w:val="20"/>
        </w:rPr>
        <w:t>Dz.</w:t>
      </w:r>
      <w:r>
        <w:rPr>
          <w:rFonts w:cstheme="minorHAnsi"/>
          <w:sz w:val="20"/>
          <w:szCs w:val="20"/>
        </w:rPr>
        <w:t> </w:t>
      </w:r>
      <w:r w:rsidRPr="00E57853">
        <w:rPr>
          <w:rFonts w:cstheme="minorHAnsi"/>
          <w:sz w:val="20"/>
          <w:szCs w:val="20"/>
        </w:rPr>
        <w:t xml:space="preserve">U.  z </w:t>
      </w:r>
      <w:r>
        <w:rPr>
          <w:rFonts w:cstheme="minorHAnsi"/>
          <w:sz w:val="20"/>
          <w:szCs w:val="20"/>
        </w:rPr>
        <w:t>2022</w:t>
      </w:r>
      <w:r w:rsidRPr="00E57853">
        <w:rPr>
          <w:rFonts w:cstheme="minorHAnsi"/>
          <w:sz w:val="20"/>
          <w:szCs w:val="20"/>
        </w:rPr>
        <w:t xml:space="preserve"> r. poz. </w:t>
      </w:r>
      <w:r>
        <w:rPr>
          <w:rFonts w:cstheme="minorHAnsi"/>
          <w:sz w:val="20"/>
          <w:szCs w:val="20"/>
        </w:rPr>
        <w:t>1233 ze zm.</w:t>
      </w:r>
      <w:r w:rsidRPr="00E57853">
        <w:rPr>
          <w:rFonts w:cstheme="minorHAnsi"/>
          <w:sz w:val="20"/>
          <w:szCs w:val="20"/>
        </w:rPr>
        <w:t>), jeżeli Wykonawca, wraz z przekazaniem takich informacji, zastrzegł, że</w:t>
      </w:r>
      <w:r>
        <w:rPr>
          <w:rFonts w:cstheme="minorHAnsi"/>
          <w:sz w:val="20"/>
          <w:szCs w:val="20"/>
        </w:rPr>
        <w:t> </w:t>
      </w:r>
      <w:r w:rsidRPr="00E57853">
        <w:rPr>
          <w:rFonts w:cstheme="minorHAnsi"/>
          <w:sz w:val="20"/>
          <w:szCs w:val="20"/>
        </w:rPr>
        <w:t xml:space="preserve">nie mogą  być one udostępniane oraz wykazał, że zastrzeżone informacje stanowią </w:t>
      </w:r>
      <w:r w:rsidRPr="00E57853">
        <w:rPr>
          <w:rFonts w:cstheme="minorHAnsi"/>
          <w:sz w:val="20"/>
          <w:szCs w:val="20"/>
        </w:rPr>
        <w:lastRenderedPageBreak/>
        <w:t>tajemnicę przedsiębiorstwa. Wykonawca nie może zastrzec informacji, o których mowa w art. 222 ust.</w:t>
      </w:r>
      <w:r>
        <w:rPr>
          <w:rFonts w:cstheme="minorHAnsi"/>
          <w:sz w:val="20"/>
          <w:szCs w:val="20"/>
        </w:rPr>
        <w:t> </w:t>
      </w:r>
      <w:r w:rsidRPr="00E57853">
        <w:rPr>
          <w:rFonts w:cstheme="minorHAnsi"/>
          <w:sz w:val="20"/>
          <w:szCs w:val="20"/>
        </w:rPr>
        <w:t>5 ustawy.</w:t>
      </w:r>
    </w:p>
    <w:p w14:paraId="4B4D8EEF" w14:textId="77777777" w:rsidR="00F759C6" w:rsidRPr="00E57853" w:rsidRDefault="00F759C6" w:rsidP="008F49B0">
      <w:pPr>
        <w:pStyle w:val="Akapitzlist"/>
        <w:numPr>
          <w:ilvl w:val="0"/>
          <w:numId w:val="20"/>
        </w:numPr>
        <w:suppressLineNumbers/>
        <w:tabs>
          <w:tab w:val="left" w:pos="426"/>
        </w:tabs>
        <w:spacing w:before="60" w:after="0" w:line="240" w:lineRule="auto"/>
        <w:ind w:left="709" w:hanging="283"/>
        <w:contextualSpacing w:val="0"/>
        <w:jc w:val="both"/>
        <w:rPr>
          <w:rFonts w:cstheme="minorHAnsi"/>
          <w:b/>
          <w:sz w:val="20"/>
          <w:szCs w:val="20"/>
        </w:rPr>
      </w:pPr>
      <w:r w:rsidRPr="00E57853">
        <w:rPr>
          <w:rFonts w:cstheme="minorHAnsi"/>
          <w:sz w:val="20"/>
          <w:szCs w:val="20"/>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Pr>
          <w:rFonts w:cstheme="minorHAnsi"/>
          <w:sz w:val="20"/>
          <w:szCs w:val="20"/>
        </w:rPr>
        <w:t>t.j</w:t>
      </w:r>
      <w:proofErr w:type="spellEnd"/>
      <w:r>
        <w:rPr>
          <w:rFonts w:cstheme="minorHAnsi"/>
          <w:sz w:val="20"/>
          <w:szCs w:val="20"/>
        </w:rPr>
        <w:t xml:space="preserve">. </w:t>
      </w:r>
      <w:r w:rsidRPr="00E57853">
        <w:rPr>
          <w:rFonts w:cstheme="minorHAnsi"/>
          <w:sz w:val="20"/>
          <w:szCs w:val="20"/>
        </w:rPr>
        <w:t xml:space="preserve">Dz. U. z </w:t>
      </w:r>
      <w:r>
        <w:rPr>
          <w:rFonts w:cstheme="minorHAnsi"/>
          <w:sz w:val="20"/>
          <w:szCs w:val="20"/>
        </w:rPr>
        <w:t>2022</w:t>
      </w:r>
      <w:r w:rsidRPr="00E57853">
        <w:rPr>
          <w:rFonts w:cstheme="minorHAnsi"/>
          <w:sz w:val="20"/>
          <w:szCs w:val="20"/>
        </w:rPr>
        <w:t xml:space="preserve"> r. poz. </w:t>
      </w:r>
      <w:r>
        <w:rPr>
          <w:rFonts w:cstheme="minorHAnsi"/>
          <w:sz w:val="20"/>
          <w:szCs w:val="20"/>
        </w:rPr>
        <w:t>1233</w:t>
      </w:r>
      <w:r w:rsidRPr="00E57853">
        <w:rPr>
          <w:rFonts w:cstheme="minorHAnsi"/>
          <w:sz w:val="20"/>
          <w:szCs w:val="20"/>
        </w:rPr>
        <w:t xml:space="preserve"> ze zm.),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9713F89" w14:textId="77777777" w:rsidR="00F759C6" w:rsidRPr="00E57853" w:rsidRDefault="00F759C6" w:rsidP="008F49B0">
      <w:pPr>
        <w:pStyle w:val="Akapitzlist"/>
        <w:numPr>
          <w:ilvl w:val="0"/>
          <w:numId w:val="20"/>
        </w:numPr>
        <w:suppressLineNumbers/>
        <w:tabs>
          <w:tab w:val="left" w:pos="426"/>
        </w:tabs>
        <w:spacing w:before="60" w:after="0" w:line="240" w:lineRule="auto"/>
        <w:ind w:left="709" w:hanging="283"/>
        <w:contextualSpacing w:val="0"/>
        <w:jc w:val="both"/>
        <w:rPr>
          <w:rFonts w:cstheme="minorHAnsi"/>
          <w:sz w:val="20"/>
          <w:szCs w:val="20"/>
        </w:rPr>
      </w:pPr>
      <w:r w:rsidRPr="00E57853">
        <w:rPr>
          <w:rFonts w:cstheme="minorHAnsi"/>
          <w:sz w:val="20"/>
          <w:szCs w:val="20"/>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089F6D60" w14:textId="77777777" w:rsidR="00F759C6" w:rsidRDefault="00F759C6" w:rsidP="008F49B0">
      <w:pPr>
        <w:pStyle w:val="Akapitzlist"/>
        <w:numPr>
          <w:ilvl w:val="0"/>
          <w:numId w:val="20"/>
        </w:numPr>
        <w:suppressLineNumbers/>
        <w:tabs>
          <w:tab w:val="left" w:pos="426"/>
        </w:tabs>
        <w:spacing w:before="60" w:after="0" w:line="240" w:lineRule="auto"/>
        <w:ind w:left="709" w:hanging="283"/>
        <w:contextualSpacing w:val="0"/>
        <w:jc w:val="both"/>
        <w:rPr>
          <w:rFonts w:cstheme="minorHAnsi"/>
          <w:sz w:val="20"/>
          <w:szCs w:val="20"/>
        </w:rPr>
      </w:pPr>
      <w:r w:rsidRPr="00E57853">
        <w:rPr>
          <w:rFonts w:cstheme="minorHAnsi"/>
          <w:sz w:val="20"/>
          <w:szCs w:val="20"/>
        </w:rPr>
        <w:t xml:space="preserve">Oferta może być złożona tylko do upływu terminu składania ofert. </w:t>
      </w:r>
    </w:p>
    <w:p w14:paraId="6733A010" w14:textId="77777777" w:rsidR="00F759C6" w:rsidRPr="00E57853" w:rsidRDefault="00F759C6" w:rsidP="00F759C6">
      <w:pPr>
        <w:pStyle w:val="Akapitzlist"/>
        <w:suppressLineNumbers/>
        <w:tabs>
          <w:tab w:val="left" w:pos="426"/>
        </w:tabs>
        <w:spacing w:before="60" w:after="0" w:line="240" w:lineRule="auto"/>
        <w:ind w:left="709"/>
        <w:contextualSpacing w:val="0"/>
        <w:jc w:val="both"/>
        <w:rPr>
          <w:rFonts w:cstheme="minorHAnsi"/>
          <w:sz w:val="20"/>
          <w:szCs w:val="20"/>
        </w:rPr>
      </w:pPr>
    </w:p>
    <w:p w14:paraId="42907BC0" w14:textId="77777777" w:rsidR="00F759C6" w:rsidRPr="00E57853" w:rsidRDefault="00F759C6" w:rsidP="008F49B0">
      <w:pPr>
        <w:pStyle w:val="Akapitzlist"/>
        <w:numPr>
          <w:ilvl w:val="0"/>
          <w:numId w:val="20"/>
        </w:numPr>
        <w:suppressLineNumbers/>
        <w:tabs>
          <w:tab w:val="left" w:pos="426"/>
        </w:tabs>
        <w:spacing w:before="60" w:after="0" w:line="240" w:lineRule="auto"/>
        <w:ind w:left="709" w:hanging="283"/>
        <w:contextualSpacing w:val="0"/>
        <w:jc w:val="both"/>
        <w:rPr>
          <w:rFonts w:eastAsia="Calibri" w:cstheme="minorHAnsi"/>
          <w:b/>
          <w:bCs/>
          <w:color w:val="FF0000"/>
          <w:sz w:val="20"/>
          <w:szCs w:val="20"/>
          <w:u w:val="single"/>
        </w:rPr>
      </w:pPr>
      <w:bookmarkStart w:id="3" w:name="_Hlk35851968"/>
      <w:r w:rsidRPr="00E57853">
        <w:rPr>
          <w:rFonts w:cstheme="minorHAnsi"/>
          <w:b/>
          <w:bCs/>
          <w:sz w:val="20"/>
          <w:szCs w:val="20"/>
          <w:u w:val="single"/>
        </w:rPr>
        <w:t xml:space="preserve">Postępowanie przy składaniu ofert za pośrednictwem Platformy: </w:t>
      </w:r>
    </w:p>
    <w:p w14:paraId="3BE84AD8" w14:textId="4E9FCB98" w:rsidR="00F759C6" w:rsidRPr="00E57853" w:rsidRDefault="00F759C6" w:rsidP="008F49B0">
      <w:pPr>
        <w:pStyle w:val="pkt"/>
        <w:numPr>
          <w:ilvl w:val="0"/>
          <w:numId w:val="25"/>
        </w:numPr>
        <w:tabs>
          <w:tab w:val="left" w:pos="1134"/>
        </w:tabs>
        <w:spacing w:before="120" w:after="0"/>
        <w:ind w:left="1135" w:hanging="284"/>
        <w:rPr>
          <w:rFonts w:asciiTheme="minorHAnsi" w:hAnsiTheme="minorHAnsi" w:cstheme="minorHAnsi"/>
          <w:sz w:val="20"/>
          <w:szCs w:val="20"/>
        </w:rPr>
      </w:pPr>
      <w:r w:rsidRPr="00E57853">
        <w:rPr>
          <w:rFonts w:asciiTheme="minorHAnsi" w:hAnsiTheme="minorHAnsi" w:cstheme="minorHAnsi"/>
          <w:sz w:val="20"/>
          <w:szCs w:val="20"/>
        </w:rPr>
        <w:t xml:space="preserve">Ofertę wraz z wymaganymi w SWZ dokumentami należy umieścić na Platformie pod adresem </w:t>
      </w:r>
      <w:hyperlink r:id="rId19" w:history="1">
        <w:r w:rsidR="00AC3C4D" w:rsidRPr="00941726">
          <w:rPr>
            <w:rStyle w:val="Hipercze"/>
            <w:rFonts w:asciiTheme="minorHAnsi" w:eastAsiaTheme="majorEastAsia" w:hAnsiTheme="minorHAnsi" w:cstheme="minorHAnsi"/>
            <w:sz w:val="20"/>
            <w:szCs w:val="20"/>
          </w:rPr>
          <w:t>https://platformazakupowa.pl/pn/lit</w:t>
        </w:r>
      </w:hyperlink>
      <w:r w:rsidRPr="00E57853">
        <w:rPr>
          <w:rFonts w:asciiTheme="minorHAnsi" w:hAnsiTheme="minorHAnsi" w:cstheme="minorHAnsi"/>
          <w:sz w:val="20"/>
          <w:szCs w:val="20"/>
        </w:rPr>
        <w:t xml:space="preserve"> na stronie dotyczącej odpowiedniego postępowania;</w:t>
      </w:r>
    </w:p>
    <w:bookmarkEnd w:id="3"/>
    <w:p w14:paraId="598C0EFE" w14:textId="77777777" w:rsidR="00F759C6" w:rsidRPr="00E57853" w:rsidRDefault="00F759C6" w:rsidP="008F49B0">
      <w:pPr>
        <w:pStyle w:val="pkt"/>
        <w:numPr>
          <w:ilvl w:val="0"/>
          <w:numId w:val="25"/>
        </w:numPr>
        <w:tabs>
          <w:tab w:val="left" w:pos="1134"/>
        </w:tabs>
        <w:spacing w:after="0"/>
        <w:ind w:left="1135" w:hanging="284"/>
        <w:rPr>
          <w:rFonts w:asciiTheme="minorHAnsi" w:hAnsiTheme="minorHAnsi" w:cstheme="minorHAnsi"/>
          <w:sz w:val="20"/>
          <w:szCs w:val="20"/>
        </w:rPr>
      </w:pPr>
      <w:r w:rsidRPr="00E57853">
        <w:rPr>
          <w:rFonts w:asciiTheme="minorHAnsi" w:hAnsiTheme="minorHAnsi" w:cstheme="minorHAnsi"/>
          <w:sz w:val="20"/>
          <w:szCs w:val="20"/>
        </w:rPr>
        <w:t>Po wypełnieniu Formularza składania oferty i załadowaniu wszystkich wymaganych załączników należy kliknąć przycisk „Przejdź do podsumowania”;</w:t>
      </w:r>
    </w:p>
    <w:p w14:paraId="6D280DE6" w14:textId="77777777" w:rsidR="00F759C6" w:rsidRPr="00E57853" w:rsidRDefault="00F759C6" w:rsidP="008F49B0">
      <w:pPr>
        <w:pStyle w:val="pkt"/>
        <w:numPr>
          <w:ilvl w:val="0"/>
          <w:numId w:val="25"/>
        </w:numPr>
        <w:tabs>
          <w:tab w:val="left" w:pos="1134"/>
        </w:tabs>
        <w:spacing w:after="0"/>
        <w:ind w:left="1135" w:hanging="284"/>
        <w:rPr>
          <w:rFonts w:asciiTheme="minorHAnsi" w:hAnsiTheme="minorHAnsi" w:cstheme="minorHAnsi"/>
          <w:sz w:val="20"/>
          <w:szCs w:val="20"/>
        </w:rPr>
      </w:pPr>
      <w:r w:rsidRPr="00E57853">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w:t>
      </w:r>
      <w:r>
        <w:rPr>
          <w:rFonts w:asciiTheme="minorHAnsi" w:hAnsiTheme="minorHAnsi" w:cstheme="minorHAnsi"/>
          <w:sz w:val="20"/>
          <w:szCs w:val="20"/>
        </w:rPr>
        <w:t> </w:t>
      </w:r>
      <w:r w:rsidRPr="00E57853">
        <w:rPr>
          <w:rFonts w:asciiTheme="minorHAnsi" w:hAnsiTheme="minorHAnsi" w:cstheme="minorHAnsi"/>
          <w:sz w:val="20"/>
          <w:szCs w:val="20"/>
        </w:rPr>
        <w:t>oferta została zaszyfrowana i złożona;</w:t>
      </w:r>
    </w:p>
    <w:p w14:paraId="34AA1269" w14:textId="77777777" w:rsidR="00F759C6" w:rsidRPr="00E57853" w:rsidRDefault="00F759C6" w:rsidP="008F49B0">
      <w:pPr>
        <w:pStyle w:val="pkt"/>
        <w:numPr>
          <w:ilvl w:val="0"/>
          <w:numId w:val="25"/>
        </w:numPr>
        <w:tabs>
          <w:tab w:val="left" w:pos="1134"/>
        </w:tabs>
        <w:spacing w:after="0"/>
        <w:ind w:left="1135" w:hanging="284"/>
        <w:rPr>
          <w:rFonts w:asciiTheme="minorHAnsi" w:hAnsiTheme="minorHAnsi" w:cstheme="minorHAnsi"/>
          <w:sz w:val="20"/>
          <w:szCs w:val="20"/>
        </w:rPr>
      </w:pPr>
      <w:r w:rsidRPr="00E57853">
        <w:rPr>
          <w:rFonts w:asciiTheme="minorHAnsi" w:hAnsiTheme="minorHAnsi" w:cstheme="minorHAnsi"/>
          <w:sz w:val="20"/>
          <w:szCs w:val="20"/>
        </w:rPr>
        <w:t>Wykonawca, za pośrednictwem Platformy może przed upływem terminu do składania ofert zmienić lub wycofać ofertę;</w:t>
      </w:r>
    </w:p>
    <w:p w14:paraId="7B9128AC" w14:textId="77777777" w:rsidR="00F759C6" w:rsidRPr="00E57853" w:rsidRDefault="00F759C6" w:rsidP="008F49B0">
      <w:pPr>
        <w:pStyle w:val="pkt"/>
        <w:numPr>
          <w:ilvl w:val="0"/>
          <w:numId w:val="25"/>
        </w:numPr>
        <w:tabs>
          <w:tab w:val="left" w:pos="1134"/>
        </w:tabs>
        <w:spacing w:after="0"/>
        <w:ind w:left="1135" w:hanging="284"/>
        <w:rPr>
          <w:rFonts w:asciiTheme="minorHAnsi" w:hAnsiTheme="minorHAnsi" w:cstheme="minorHAnsi"/>
          <w:sz w:val="20"/>
          <w:szCs w:val="20"/>
        </w:rPr>
      </w:pPr>
      <w:r w:rsidRPr="00E57853">
        <w:rPr>
          <w:rFonts w:asciiTheme="minorHAnsi" w:hAnsiTheme="minorHAnsi" w:cstheme="minorHAnsi"/>
          <w:sz w:val="20"/>
          <w:szCs w:val="20"/>
        </w:rPr>
        <w:t xml:space="preserve">Wykonawca nie może wycofać oferty i wprowadzić zmian po terminie składania ofert. </w:t>
      </w:r>
    </w:p>
    <w:p w14:paraId="0AD24938" w14:textId="77777777" w:rsidR="00F759C6" w:rsidRPr="00E57853" w:rsidRDefault="00F759C6" w:rsidP="008F49B0">
      <w:pPr>
        <w:pStyle w:val="pkt"/>
        <w:numPr>
          <w:ilvl w:val="0"/>
          <w:numId w:val="25"/>
        </w:numPr>
        <w:tabs>
          <w:tab w:val="left" w:pos="1134"/>
        </w:tabs>
        <w:spacing w:after="0"/>
        <w:ind w:left="1135" w:hanging="284"/>
        <w:rPr>
          <w:rFonts w:asciiTheme="minorHAnsi" w:hAnsiTheme="minorHAnsi" w:cstheme="minorHAnsi"/>
          <w:sz w:val="20"/>
          <w:szCs w:val="20"/>
        </w:rPr>
      </w:pPr>
      <w:r w:rsidRPr="00E57853">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0" w:history="1">
        <w:r w:rsidRPr="00E57853">
          <w:rPr>
            <w:rStyle w:val="Hipercze"/>
            <w:rFonts w:asciiTheme="minorHAnsi" w:eastAsiaTheme="majorEastAsia" w:hAnsiTheme="minorHAnsi" w:cstheme="minorHAnsi"/>
            <w:sz w:val="20"/>
            <w:szCs w:val="20"/>
          </w:rPr>
          <w:t>https://platformazakupowa.pl/strona/45-instrukcje</w:t>
        </w:r>
      </w:hyperlink>
      <w:r w:rsidRPr="00E57853">
        <w:rPr>
          <w:rFonts w:asciiTheme="minorHAnsi" w:hAnsiTheme="minorHAnsi" w:cstheme="minorHAnsi"/>
          <w:sz w:val="20"/>
          <w:szCs w:val="20"/>
        </w:rPr>
        <w:t xml:space="preserve"> </w:t>
      </w:r>
    </w:p>
    <w:p w14:paraId="404FB133" w14:textId="77777777" w:rsidR="00F759C6" w:rsidRPr="00E57853" w:rsidRDefault="00F759C6" w:rsidP="008F49B0">
      <w:pPr>
        <w:pStyle w:val="pkt"/>
        <w:numPr>
          <w:ilvl w:val="0"/>
          <w:numId w:val="25"/>
        </w:numPr>
        <w:tabs>
          <w:tab w:val="left" w:pos="1134"/>
        </w:tabs>
        <w:spacing w:after="0"/>
        <w:ind w:left="1135" w:hanging="284"/>
        <w:rPr>
          <w:rFonts w:asciiTheme="minorHAnsi" w:eastAsia="Calibri" w:hAnsiTheme="minorHAnsi" w:cstheme="minorHAnsi"/>
          <w:sz w:val="20"/>
          <w:szCs w:val="20"/>
        </w:rPr>
      </w:pPr>
      <w:r w:rsidRPr="00E57853">
        <w:rPr>
          <w:rFonts w:asciiTheme="minorHAnsi" w:eastAsia="Calibri" w:hAnsiTheme="minorHAnsi" w:cstheme="minorHAnsi"/>
          <w:sz w:val="20"/>
          <w:szCs w:val="20"/>
        </w:rPr>
        <w:t xml:space="preserve">W procesie składania oferty na platformy, kwalifikowany podpis elektroniczny, podpis zaufany lub podpis osobisty, Wykonawca może złożyć bezpośrednio na dokumencie, który przesyła do systemu </w:t>
      </w:r>
      <w:r w:rsidRPr="00E57853">
        <w:rPr>
          <w:rFonts w:asciiTheme="minorHAnsi" w:eastAsia="Calibri" w:hAnsiTheme="minorHAnsi" w:cstheme="minorHAnsi"/>
          <w:b/>
          <w:sz w:val="20"/>
          <w:szCs w:val="20"/>
        </w:rPr>
        <w:t>(opcja rekomendowana)</w:t>
      </w:r>
      <w:r w:rsidRPr="00E57853">
        <w:rPr>
          <w:rFonts w:asciiTheme="minorHAnsi" w:eastAsia="Calibri" w:hAnsiTheme="minorHAnsi" w:cstheme="minorHAnsi"/>
          <w:sz w:val="20"/>
          <w:szCs w:val="20"/>
        </w:rPr>
        <w:t xml:space="preserve"> oraz dodatkowo dla całego pakietu dokumentów w kroku 2 </w:t>
      </w:r>
      <w:r w:rsidRPr="00E57853">
        <w:rPr>
          <w:rFonts w:asciiTheme="minorHAnsi" w:eastAsia="Calibri" w:hAnsiTheme="minorHAnsi" w:cstheme="minorHAnsi"/>
          <w:b/>
          <w:sz w:val="20"/>
          <w:szCs w:val="20"/>
        </w:rPr>
        <w:t>Formularza składania oferty</w:t>
      </w:r>
      <w:r w:rsidRPr="00E57853">
        <w:rPr>
          <w:rFonts w:asciiTheme="minorHAnsi" w:eastAsia="Calibri" w:hAnsiTheme="minorHAnsi" w:cstheme="minorHAnsi"/>
          <w:sz w:val="20"/>
          <w:szCs w:val="20"/>
        </w:rPr>
        <w:t xml:space="preserve"> (po kliknięciu w przycisk </w:t>
      </w:r>
      <w:r w:rsidRPr="00E57853">
        <w:rPr>
          <w:rFonts w:asciiTheme="minorHAnsi" w:eastAsia="Calibri" w:hAnsiTheme="minorHAnsi" w:cstheme="minorHAnsi"/>
          <w:b/>
          <w:sz w:val="20"/>
          <w:szCs w:val="20"/>
        </w:rPr>
        <w:t>Przejdź do podsumowania</w:t>
      </w:r>
      <w:r w:rsidRPr="00E57853">
        <w:rPr>
          <w:rFonts w:asciiTheme="minorHAnsi" w:eastAsia="Calibri" w:hAnsiTheme="minorHAnsi" w:cstheme="minorHAnsi"/>
          <w:sz w:val="20"/>
          <w:szCs w:val="20"/>
        </w:rPr>
        <w:t>).</w:t>
      </w:r>
    </w:p>
    <w:p w14:paraId="4C4DD2C9" w14:textId="77777777" w:rsidR="00F759C6" w:rsidRPr="00E57853" w:rsidRDefault="00F759C6" w:rsidP="008F49B0">
      <w:pPr>
        <w:pStyle w:val="pkt"/>
        <w:numPr>
          <w:ilvl w:val="0"/>
          <w:numId w:val="25"/>
        </w:numPr>
        <w:tabs>
          <w:tab w:val="left" w:pos="1134"/>
        </w:tabs>
        <w:spacing w:before="120" w:after="0"/>
        <w:ind w:left="1134" w:hanging="283"/>
        <w:rPr>
          <w:rFonts w:asciiTheme="minorHAnsi" w:eastAsia="Calibri" w:hAnsiTheme="minorHAnsi" w:cstheme="minorHAnsi"/>
          <w:sz w:val="20"/>
          <w:szCs w:val="20"/>
        </w:rPr>
      </w:pPr>
      <w:r w:rsidRPr="00E57853">
        <w:rPr>
          <w:rFonts w:asciiTheme="minorHAnsi" w:eastAsia="Calibr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9C3A04" w14:textId="77777777" w:rsidR="00F759C6" w:rsidRPr="00E57853" w:rsidRDefault="00F759C6" w:rsidP="008F49B0">
      <w:pPr>
        <w:pStyle w:val="Akapitzlist"/>
        <w:numPr>
          <w:ilvl w:val="0"/>
          <w:numId w:val="20"/>
        </w:numPr>
        <w:suppressLineNumbers/>
        <w:tabs>
          <w:tab w:val="left" w:pos="426"/>
        </w:tabs>
        <w:spacing w:before="60" w:after="0" w:line="240" w:lineRule="auto"/>
        <w:ind w:left="851" w:hanging="425"/>
        <w:contextualSpacing w:val="0"/>
        <w:jc w:val="both"/>
        <w:rPr>
          <w:rFonts w:eastAsia="Calibri" w:cstheme="minorHAnsi"/>
          <w:sz w:val="20"/>
          <w:szCs w:val="20"/>
        </w:rPr>
      </w:pPr>
      <w:r w:rsidRPr="00E57853">
        <w:rPr>
          <w:rFonts w:eastAsia="Calibri" w:cstheme="minorHAnsi"/>
          <w:sz w:val="20"/>
          <w:szCs w:val="20"/>
        </w:rPr>
        <w:t>Maksymalny rozmiar jednego pliku przesyłanego za pośrednictwem dedykowanych formularzy do: złożenia, zmiany, wycofania oferty wynosi 150 MB natomiast przy komunikacji wielkość pliku to</w:t>
      </w:r>
      <w:r>
        <w:rPr>
          <w:rFonts w:eastAsia="Calibri" w:cstheme="minorHAnsi"/>
          <w:sz w:val="20"/>
          <w:szCs w:val="20"/>
        </w:rPr>
        <w:t> </w:t>
      </w:r>
      <w:r w:rsidRPr="00E57853">
        <w:rPr>
          <w:rFonts w:eastAsia="Calibri" w:cstheme="minorHAnsi"/>
          <w:sz w:val="20"/>
          <w:szCs w:val="20"/>
        </w:rPr>
        <w:t xml:space="preserve">maksymalnie 500 MB.  </w:t>
      </w:r>
    </w:p>
    <w:p w14:paraId="646A92DA" w14:textId="77777777" w:rsidR="00F759C6" w:rsidRPr="00E57853" w:rsidRDefault="00F759C6" w:rsidP="008F49B0">
      <w:pPr>
        <w:pStyle w:val="Akapitzlist"/>
        <w:numPr>
          <w:ilvl w:val="0"/>
          <w:numId w:val="20"/>
        </w:numPr>
        <w:suppressLineNumbers/>
        <w:tabs>
          <w:tab w:val="left" w:pos="426"/>
        </w:tabs>
        <w:spacing w:before="60" w:after="0" w:line="240" w:lineRule="auto"/>
        <w:ind w:left="851" w:hanging="425"/>
        <w:contextualSpacing w:val="0"/>
        <w:jc w:val="both"/>
        <w:rPr>
          <w:rFonts w:cstheme="minorHAnsi"/>
          <w:b/>
          <w:sz w:val="20"/>
          <w:szCs w:val="20"/>
        </w:rPr>
      </w:pPr>
      <w:r w:rsidRPr="00E57853">
        <w:rPr>
          <w:rFonts w:cstheme="minorHAnsi"/>
          <w:b/>
          <w:sz w:val="20"/>
          <w:szCs w:val="20"/>
        </w:rPr>
        <w:t>Ponadto Zamawiający zaleca aby:</w:t>
      </w:r>
    </w:p>
    <w:p w14:paraId="6790A882"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sz w:val="20"/>
          <w:szCs w:val="20"/>
        </w:rPr>
      </w:pPr>
      <w:r w:rsidRPr="00E57853">
        <w:rPr>
          <w:rFonts w:eastAsia="Calibri" w:cstheme="minorHAnsi"/>
          <w:snapToGrid w:val="0"/>
          <w:kern w:val="20"/>
          <w:sz w:val="20"/>
          <w:szCs w:val="20"/>
        </w:rPr>
        <w:t>Rozszerzenia plików wykorzystywanych przez Wykonawców powinny być zgodne z Załącznikiem nr</w:t>
      </w:r>
      <w:r>
        <w:rPr>
          <w:rFonts w:eastAsia="Calibri" w:cstheme="minorHAnsi"/>
          <w:snapToGrid w:val="0"/>
          <w:kern w:val="20"/>
          <w:sz w:val="20"/>
          <w:szCs w:val="20"/>
        </w:rPr>
        <w:t> </w:t>
      </w:r>
      <w:r w:rsidRPr="00E57853">
        <w:rPr>
          <w:rFonts w:eastAsia="Calibri" w:cstheme="minorHAnsi"/>
          <w:snapToGrid w:val="0"/>
          <w:kern w:val="20"/>
          <w:sz w:val="20"/>
          <w:szCs w:val="20"/>
        </w:rPr>
        <w:t>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E57853">
        <w:rPr>
          <w:rFonts w:eastAsia="Calibri" w:cstheme="minorHAnsi"/>
          <w:sz w:val="20"/>
          <w:szCs w:val="20"/>
        </w:rPr>
        <w:t xml:space="preserve"> </w:t>
      </w:r>
      <w:r w:rsidRPr="00BC7A22">
        <w:rPr>
          <w:rFonts w:eastAsia="Calibri" w:cstheme="minorHAnsi"/>
          <w:color w:val="FF0000"/>
          <w:sz w:val="20"/>
          <w:szCs w:val="20"/>
        </w:rPr>
        <w:t xml:space="preserve">W Rozporządzeniu KRI </w:t>
      </w:r>
      <w:r w:rsidRPr="00BC7A22">
        <w:rPr>
          <w:rFonts w:eastAsia="Calibri" w:cstheme="minorHAnsi"/>
          <w:b/>
          <w:bCs/>
          <w:color w:val="FF0000"/>
          <w:sz w:val="20"/>
          <w:szCs w:val="20"/>
        </w:rPr>
        <w:t>NIE WYSTĘPUJĄ</w:t>
      </w:r>
      <w:r w:rsidRPr="00BC7A22">
        <w:rPr>
          <w:rFonts w:eastAsia="Calibri" w:cstheme="minorHAnsi"/>
          <w:color w:val="FF0000"/>
          <w:sz w:val="20"/>
          <w:szCs w:val="20"/>
        </w:rPr>
        <w:t xml:space="preserve"> powszechne formaty takie jak</w:t>
      </w:r>
      <w:r w:rsidRPr="00E57853">
        <w:rPr>
          <w:rFonts w:eastAsia="Calibri" w:cstheme="minorHAnsi"/>
          <w:sz w:val="20"/>
          <w:szCs w:val="20"/>
        </w:rPr>
        <w:t xml:space="preserve">: </w:t>
      </w:r>
      <w:r w:rsidRPr="00E57853">
        <w:rPr>
          <w:rFonts w:eastAsia="Calibri" w:cstheme="minorHAnsi"/>
          <w:sz w:val="20"/>
          <w:szCs w:val="20"/>
        </w:rPr>
        <w:lastRenderedPageBreak/>
        <w:t>.</w:t>
      </w:r>
      <w:proofErr w:type="spellStart"/>
      <w:r w:rsidRPr="00E57853">
        <w:rPr>
          <w:rFonts w:eastAsia="Calibri" w:cstheme="minorHAnsi"/>
          <w:sz w:val="20"/>
          <w:szCs w:val="20"/>
        </w:rPr>
        <w:t>rar</w:t>
      </w:r>
      <w:proofErr w:type="spellEnd"/>
      <w:r w:rsidRPr="00E57853">
        <w:rPr>
          <w:rFonts w:eastAsia="Calibri" w:cstheme="minorHAnsi"/>
          <w:sz w:val="20"/>
          <w:szCs w:val="20"/>
        </w:rPr>
        <w:t xml:space="preserve"> .gif .</w:t>
      </w:r>
      <w:proofErr w:type="spellStart"/>
      <w:r w:rsidRPr="00E57853">
        <w:rPr>
          <w:rFonts w:eastAsia="Calibri" w:cstheme="minorHAnsi"/>
          <w:sz w:val="20"/>
          <w:szCs w:val="20"/>
        </w:rPr>
        <w:t>bmp</w:t>
      </w:r>
      <w:proofErr w:type="spellEnd"/>
      <w:r w:rsidRPr="00E57853">
        <w:rPr>
          <w:rFonts w:eastAsia="Calibri" w:cstheme="minorHAnsi"/>
          <w:sz w:val="20"/>
          <w:szCs w:val="20"/>
        </w:rPr>
        <w:t xml:space="preserve"> .</w:t>
      </w:r>
      <w:proofErr w:type="spellStart"/>
      <w:r w:rsidRPr="00E57853">
        <w:rPr>
          <w:rFonts w:eastAsia="Calibri" w:cstheme="minorHAnsi"/>
          <w:sz w:val="20"/>
          <w:szCs w:val="20"/>
        </w:rPr>
        <w:t>numbers</w:t>
      </w:r>
      <w:proofErr w:type="spellEnd"/>
      <w:r w:rsidRPr="00E57853">
        <w:rPr>
          <w:rFonts w:eastAsia="Calibri" w:cstheme="minorHAnsi"/>
          <w:sz w:val="20"/>
          <w:szCs w:val="20"/>
        </w:rPr>
        <w:t xml:space="preserve"> .</w:t>
      </w:r>
      <w:proofErr w:type="spellStart"/>
      <w:r w:rsidRPr="00E57853">
        <w:rPr>
          <w:rFonts w:eastAsia="Calibri" w:cstheme="minorHAnsi"/>
          <w:sz w:val="20"/>
          <w:szCs w:val="20"/>
        </w:rPr>
        <w:t>pages</w:t>
      </w:r>
      <w:proofErr w:type="spellEnd"/>
      <w:r w:rsidRPr="00E57853">
        <w:rPr>
          <w:rFonts w:eastAsia="Calibri" w:cstheme="minorHAnsi"/>
          <w:sz w:val="20"/>
          <w:szCs w:val="20"/>
        </w:rPr>
        <w:t xml:space="preserve">. </w:t>
      </w:r>
      <w:r w:rsidRPr="00E57853">
        <w:rPr>
          <w:rFonts w:eastAsia="Calibri" w:cstheme="minorHAnsi"/>
          <w:b/>
          <w:bCs/>
          <w:sz w:val="20"/>
          <w:szCs w:val="20"/>
        </w:rPr>
        <w:t xml:space="preserve">Dokumenty złożone w takich plikach zostaną uznane za złożone nieskutecznie. </w:t>
      </w:r>
    </w:p>
    <w:p w14:paraId="339D71F9"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b/>
          <w:sz w:val="20"/>
          <w:szCs w:val="20"/>
          <w:u w:val="single"/>
        </w:rPr>
      </w:pPr>
      <w:r w:rsidRPr="00E57853">
        <w:rPr>
          <w:rFonts w:cstheme="minorHAnsi"/>
          <w:sz w:val="20"/>
          <w:szCs w:val="20"/>
        </w:rPr>
        <w:t>Zamawiający rekomenduje wykorzystanie formatów: .pdf .</w:t>
      </w:r>
      <w:proofErr w:type="spellStart"/>
      <w:r w:rsidRPr="00E57853">
        <w:rPr>
          <w:rFonts w:cstheme="minorHAnsi"/>
          <w:sz w:val="20"/>
          <w:szCs w:val="20"/>
        </w:rPr>
        <w:t>doc</w:t>
      </w:r>
      <w:proofErr w:type="spellEnd"/>
      <w:r w:rsidRPr="00E57853">
        <w:rPr>
          <w:rFonts w:cstheme="minorHAnsi"/>
          <w:sz w:val="20"/>
          <w:szCs w:val="20"/>
        </w:rPr>
        <w:t xml:space="preserve"> .</w:t>
      </w:r>
      <w:proofErr w:type="spellStart"/>
      <w:r w:rsidRPr="00E57853">
        <w:rPr>
          <w:rFonts w:cstheme="minorHAnsi"/>
          <w:sz w:val="20"/>
          <w:szCs w:val="20"/>
        </w:rPr>
        <w:t>docx</w:t>
      </w:r>
      <w:proofErr w:type="spellEnd"/>
      <w:r w:rsidRPr="00E57853">
        <w:rPr>
          <w:rFonts w:cstheme="minorHAnsi"/>
          <w:sz w:val="20"/>
          <w:szCs w:val="20"/>
        </w:rPr>
        <w:t xml:space="preserve"> .xls .</w:t>
      </w:r>
      <w:proofErr w:type="spellStart"/>
      <w:r w:rsidRPr="00E57853">
        <w:rPr>
          <w:rFonts w:cstheme="minorHAnsi"/>
          <w:sz w:val="20"/>
          <w:szCs w:val="20"/>
        </w:rPr>
        <w:t>xlsx</w:t>
      </w:r>
      <w:proofErr w:type="spellEnd"/>
      <w:r w:rsidRPr="00E57853">
        <w:rPr>
          <w:rFonts w:cstheme="minorHAnsi"/>
          <w:sz w:val="20"/>
          <w:szCs w:val="20"/>
        </w:rPr>
        <w:t xml:space="preserve"> .jpg (.</w:t>
      </w:r>
      <w:proofErr w:type="spellStart"/>
      <w:r w:rsidRPr="00E57853">
        <w:rPr>
          <w:rFonts w:cstheme="minorHAnsi"/>
          <w:sz w:val="20"/>
          <w:szCs w:val="20"/>
        </w:rPr>
        <w:t>jpeg</w:t>
      </w:r>
      <w:proofErr w:type="spellEnd"/>
      <w:r w:rsidRPr="00E57853">
        <w:rPr>
          <w:rFonts w:cstheme="minorHAnsi"/>
          <w:sz w:val="20"/>
          <w:szCs w:val="20"/>
        </w:rPr>
        <w:t xml:space="preserve">) </w:t>
      </w:r>
      <w:r w:rsidRPr="00E57853">
        <w:rPr>
          <w:rFonts w:cstheme="minorHAnsi"/>
          <w:b/>
          <w:sz w:val="20"/>
          <w:szCs w:val="20"/>
          <w:u w:val="single"/>
        </w:rPr>
        <w:t xml:space="preserve">ze szczególnym wskazaniem na .pdf  </w:t>
      </w:r>
    </w:p>
    <w:p w14:paraId="3A2A22C4"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b/>
          <w:sz w:val="20"/>
          <w:szCs w:val="20"/>
          <w:u w:val="single"/>
        </w:rPr>
      </w:pPr>
      <w:r w:rsidRPr="00E57853">
        <w:rPr>
          <w:rFonts w:eastAsia="Calibri" w:cstheme="minorHAnsi"/>
          <w:snapToGrid w:val="0"/>
          <w:kern w:val="20"/>
          <w:sz w:val="20"/>
          <w:szCs w:val="20"/>
        </w:rPr>
        <w:t>W celu ewentualnej kompresji danych Zamawiający rekomenduje wykorzystanie jednego z rozszerzeń: .zip lub .7Z</w:t>
      </w:r>
    </w:p>
    <w:p w14:paraId="7D8493B7"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b/>
          <w:sz w:val="20"/>
          <w:szCs w:val="20"/>
          <w:u w:val="single"/>
        </w:rPr>
      </w:pPr>
      <w:r w:rsidRPr="00E57853">
        <w:rPr>
          <w:rFonts w:cstheme="minorHAnsi"/>
          <w:sz w:val="20"/>
          <w:szCs w:val="20"/>
        </w:rPr>
        <w:t xml:space="preserve">Zamawiający zwraca uwagę na ograniczenia wielkości plików podpisywanych profilem zaufanym, który wynosi </w:t>
      </w:r>
      <w:r w:rsidRPr="00E57853">
        <w:rPr>
          <w:rFonts w:cstheme="minorHAnsi"/>
          <w:b/>
          <w:sz w:val="20"/>
          <w:szCs w:val="20"/>
        </w:rPr>
        <w:t>maksymalnie 10 MB,</w:t>
      </w:r>
      <w:r w:rsidRPr="00E57853">
        <w:rPr>
          <w:rFonts w:cstheme="minorHAnsi"/>
          <w:sz w:val="20"/>
          <w:szCs w:val="20"/>
        </w:rPr>
        <w:t xml:space="preserve"> oraz na ograniczenie wielkości plików podpi</w:t>
      </w:r>
      <w:r>
        <w:rPr>
          <w:rFonts w:cstheme="minorHAnsi"/>
          <w:sz w:val="20"/>
          <w:szCs w:val="20"/>
        </w:rPr>
        <w:t>sywanych w </w:t>
      </w:r>
      <w:r w:rsidRPr="00E57853">
        <w:rPr>
          <w:rFonts w:cstheme="minorHAnsi"/>
          <w:sz w:val="20"/>
          <w:szCs w:val="20"/>
        </w:rPr>
        <w:t xml:space="preserve">aplikacji </w:t>
      </w:r>
      <w:proofErr w:type="spellStart"/>
      <w:r w:rsidRPr="00E57853">
        <w:rPr>
          <w:rFonts w:cstheme="minorHAnsi"/>
          <w:sz w:val="20"/>
          <w:szCs w:val="20"/>
        </w:rPr>
        <w:t>eDoApp</w:t>
      </w:r>
      <w:proofErr w:type="spellEnd"/>
      <w:r w:rsidRPr="00E57853">
        <w:rPr>
          <w:rFonts w:cstheme="minorHAnsi"/>
          <w:sz w:val="20"/>
          <w:szCs w:val="20"/>
        </w:rPr>
        <w:t xml:space="preserve"> służącej do składania podpisu osobistego, który wynosi </w:t>
      </w:r>
      <w:r w:rsidRPr="00E57853">
        <w:rPr>
          <w:rFonts w:cstheme="minorHAnsi"/>
          <w:b/>
          <w:sz w:val="20"/>
          <w:szCs w:val="20"/>
        </w:rPr>
        <w:t>maksymalnie 5MB.</w:t>
      </w:r>
    </w:p>
    <w:p w14:paraId="6223BD81"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rPr>
          <w:rFonts w:cstheme="minorHAnsi"/>
          <w:b/>
          <w:sz w:val="20"/>
          <w:szCs w:val="20"/>
          <w:u w:val="single"/>
        </w:rPr>
      </w:pPr>
      <w:r w:rsidRPr="00E57853">
        <w:rPr>
          <w:rFonts w:cstheme="minorHAnsi"/>
          <w:sz w:val="20"/>
          <w:szCs w:val="20"/>
        </w:rPr>
        <w:t xml:space="preserve">W przypadku stosowania przez wykonawcę kwalifikowanego podpisu elektronicznego: </w:t>
      </w:r>
    </w:p>
    <w:p w14:paraId="1029D89B" w14:textId="77777777" w:rsidR="00F759C6" w:rsidRPr="00E57853" w:rsidRDefault="00F759C6" w:rsidP="008F49B0">
      <w:pPr>
        <w:pStyle w:val="Akapitzlist"/>
        <w:numPr>
          <w:ilvl w:val="0"/>
          <w:numId w:val="24"/>
        </w:numPr>
        <w:autoSpaceDE w:val="0"/>
        <w:autoSpaceDN w:val="0"/>
        <w:adjustRightInd w:val="0"/>
        <w:spacing w:before="60" w:after="0" w:line="240" w:lineRule="auto"/>
        <w:ind w:left="1560" w:hanging="284"/>
        <w:contextualSpacing w:val="0"/>
        <w:jc w:val="both"/>
        <w:rPr>
          <w:rFonts w:cstheme="minorHAnsi"/>
          <w:b/>
          <w:sz w:val="20"/>
          <w:szCs w:val="20"/>
        </w:rPr>
      </w:pPr>
      <w:r w:rsidRPr="00E57853">
        <w:rPr>
          <w:rFonts w:cstheme="minorHAnsi"/>
          <w:sz w:val="20"/>
          <w:szCs w:val="20"/>
        </w:rPr>
        <w:t xml:space="preserve">Ze względu na niskie ryzyko naruszenia integralności pliku oraz łatwiejszą weryfikację podpisu zamawiający zaleca, w miarę możliwości, </w:t>
      </w:r>
      <w:r w:rsidRPr="00E57853">
        <w:rPr>
          <w:rFonts w:cstheme="minorHAnsi"/>
          <w:b/>
          <w:sz w:val="20"/>
          <w:szCs w:val="20"/>
        </w:rPr>
        <w:t>przekonwertowanie plików składających się na</w:t>
      </w:r>
      <w:r>
        <w:rPr>
          <w:rFonts w:cstheme="minorHAnsi"/>
          <w:b/>
          <w:sz w:val="20"/>
          <w:szCs w:val="20"/>
        </w:rPr>
        <w:t> </w:t>
      </w:r>
      <w:r w:rsidRPr="00E57853">
        <w:rPr>
          <w:rFonts w:cstheme="minorHAnsi"/>
          <w:b/>
          <w:sz w:val="20"/>
          <w:szCs w:val="20"/>
        </w:rPr>
        <w:t xml:space="preserve">ofertę na rozszerzenie .pdf i opatrzenie ich podpisem kwalifikowanym w formacie </w:t>
      </w:r>
      <w:proofErr w:type="spellStart"/>
      <w:r w:rsidRPr="00E57853">
        <w:rPr>
          <w:rFonts w:cstheme="minorHAnsi"/>
          <w:b/>
          <w:sz w:val="20"/>
          <w:szCs w:val="20"/>
        </w:rPr>
        <w:t>PAdES</w:t>
      </w:r>
      <w:proofErr w:type="spellEnd"/>
      <w:r w:rsidRPr="00E57853">
        <w:rPr>
          <w:rFonts w:cstheme="minorHAnsi"/>
          <w:b/>
          <w:sz w:val="20"/>
          <w:szCs w:val="20"/>
        </w:rPr>
        <w:t>;</w:t>
      </w:r>
    </w:p>
    <w:p w14:paraId="30676483" w14:textId="77777777" w:rsidR="00F759C6" w:rsidRPr="00E57853" w:rsidRDefault="00F759C6" w:rsidP="008F49B0">
      <w:pPr>
        <w:pStyle w:val="Akapitzlist"/>
        <w:numPr>
          <w:ilvl w:val="0"/>
          <w:numId w:val="24"/>
        </w:numPr>
        <w:autoSpaceDE w:val="0"/>
        <w:autoSpaceDN w:val="0"/>
        <w:adjustRightInd w:val="0"/>
        <w:spacing w:before="60" w:after="0" w:line="240" w:lineRule="auto"/>
        <w:ind w:left="1560" w:hanging="284"/>
        <w:contextualSpacing w:val="0"/>
        <w:jc w:val="both"/>
        <w:rPr>
          <w:rFonts w:cstheme="minorHAnsi"/>
          <w:b/>
          <w:sz w:val="20"/>
          <w:szCs w:val="20"/>
        </w:rPr>
      </w:pPr>
      <w:r w:rsidRPr="00E57853">
        <w:rPr>
          <w:rFonts w:cstheme="minorHAnsi"/>
          <w:sz w:val="20"/>
          <w:szCs w:val="20"/>
        </w:rPr>
        <w:t xml:space="preserve">Pliki w innych formatach niż PDF </w:t>
      </w:r>
      <w:r w:rsidRPr="00E57853">
        <w:rPr>
          <w:rFonts w:cstheme="minorHAnsi"/>
          <w:b/>
          <w:sz w:val="20"/>
          <w:szCs w:val="20"/>
        </w:rPr>
        <w:t xml:space="preserve">zaleca się opatrzyć podpisem w formacie </w:t>
      </w:r>
      <w:proofErr w:type="spellStart"/>
      <w:r w:rsidRPr="00E57853">
        <w:rPr>
          <w:rFonts w:cstheme="minorHAnsi"/>
          <w:b/>
          <w:sz w:val="20"/>
          <w:szCs w:val="20"/>
        </w:rPr>
        <w:t>XAdES</w:t>
      </w:r>
      <w:proofErr w:type="spellEnd"/>
      <w:r w:rsidRPr="00E57853">
        <w:rPr>
          <w:rFonts w:cstheme="minorHAnsi"/>
          <w:b/>
          <w:sz w:val="20"/>
          <w:szCs w:val="20"/>
        </w:rPr>
        <w:t xml:space="preserve"> o typie zewnętrznym. </w:t>
      </w:r>
      <w:r w:rsidRPr="00E57853">
        <w:rPr>
          <w:rFonts w:cstheme="minorHAnsi"/>
          <w:sz w:val="20"/>
          <w:szCs w:val="20"/>
        </w:rPr>
        <w:t>Wykonawca powinien pamiętać, aby plik z podpisem przekazywać łącznie z</w:t>
      </w:r>
      <w:r>
        <w:rPr>
          <w:rFonts w:cstheme="minorHAnsi"/>
          <w:sz w:val="20"/>
          <w:szCs w:val="20"/>
        </w:rPr>
        <w:t> </w:t>
      </w:r>
      <w:r w:rsidRPr="00E57853">
        <w:rPr>
          <w:rFonts w:cstheme="minorHAnsi"/>
          <w:sz w:val="20"/>
          <w:szCs w:val="20"/>
        </w:rPr>
        <w:t>dokumentem podpisywanym;</w:t>
      </w:r>
    </w:p>
    <w:p w14:paraId="0987C3E5" w14:textId="77777777" w:rsidR="00F759C6" w:rsidRPr="00E57853" w:rsidRDefault="00F759C6" w:rsidP="008F49B0">
      <w:pPr>
        <w:pStyle w:val="Akapitzlist"/>
        <w:numPr>
          <w:ilvl w:val="0"/>
          <w:numId w:val="24"/>
        </w:numPr>
        <w:autoSpaceDE w:val="0"/>
        <w:autoSpaceDN w:val="0"/>
        <w:adjustRightInd w:val="0"/>
        <w:spacing w:before="60" w:after="0" w:line="240" w:lineRule="auto"/>
        <w:ind w:left="1560" w:hanging="284"/>
        <w:contextualSpacing w:val="0"/>
        <w:jc w:val="both"/>
        <w:rPr>
          <w:rFonts w:cstheme="minorHAnsi"/>
          <w:sz w:val="20"/>
          <w:szCs w:val="20"/>
        </w:rPr>
      </w:pPr>
      <w:r w:rsidRPr="00E57853">
        <w:rPr>
          <w:rFonts w:cstheme="minorHAnsi"/>
          <w:sz w:val="20"/>
          <w:szCs w:val="20"/>
        </w:rPr>
        <w:t xml:space="preserve">Zamawiający rekomenduje wykorzystanie podpisu z kwalifikowanym znacznikiem czasu. </w:t>
      </w:r>
    </w:p>
    <w:p w14:paraId="3872D48D"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sz w:val="20"/>
          <w:szCs w:val="20"/>
        </w:rPr>
      </w:pPr>
      <w:r w:rsidRPr="00E57853">
        <w:rPr>
          <w:rFonts w:cstheme="minorHAnsi"/>
          <w:sz w:val="20"/>
          <w:szCs w:val="20"/>
        </w:rPr>
        <w:t xml:space="preserve">Zamawiający zaleca aby </w:t>
      </w:r>
      <w:r w:rsidRPr="00E57853">
        <w:rPr>
          <w:rFonts w:cstheme="minorHAnsi"/>
          <w:b/>
          <w:sz w:val="20"/>
          <w:szCs w:val="20"/>
        </w:rPr>
        <w:t xml:space="preserve">w przypadku podpisywania pliku przez kilka osób, stosować podpisy tego samego rodzaju. </w:t>
      </w:r>
      <w:r w:rsidRPr="00E57853">
        <w:rPr>
          <w:rFonts w:cstheme="minorHAnsi"/>
          <w:sz w:val="20"/>
          <w:szCs w:val="20"/>
        </w:rPr>
        <w:t xml:space="preserve">Podpisywanie różnymi rodzajami podpisów np. osobistym i kwalifikowanym może doprowadzić do problemów w weryfikacji plików. </w:t>
      </w:r>
    </w:p>
    <w:p w14:paraId="2850ED15"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sz w:val="20"/>
          <w:szCs w:val="20"/>
        </w:rPr>
      </w:pPr>
      <w:r w:rsidRPr="00E57853">
        <w:rPr>
          <w:rFonts w:cstheme="minorHAnsi"/>
          <w:sz w:val="20"/>
          <w:szCs w:val="20"/>
        </w:rPr>
        <w:t>Zamawiający zaleca, aby Wykonawca z odpowiednim wyprzedzeniem przetestował możliwość prawidłowego wykorzystania wybranej metody podpisania plików oferty.</w:t>
      </w:r>
    </w:p>
    <w:p w14:paraId="43A3F986"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sz w:val="20"/>
          <w:szCs w:val="20"/>
        </w:rPr>
      </w:pPr>
      <w:r w:rsidRPr="00E57853">
        <w:rPr>
          <w:rFonts w:cstheme="min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A85AAE"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sz w:val="20"/>
          <w:szCs w:val="20"/>
        </w:rPr>
      </w:pPr>
      <w:r w:rsidRPr="00E57853">
        <w:rPr>
          <w:rFonts w:cstheme="minorHAnsi"/>
          <w:sz w:val="20"/>
          <w:szCs w:val="20"/>
        </w:rPr>
        <w:t xml:space="preserve">Jeśli Wykonawca pakuje dokumenty np. w plik o rozszerzeniu .zip, zaleca się wcześniejsze podpisanie każdego ze skompresowanych plików. </w:t>
      </w:r>
    </w:p>
    <w:p w14:paraId="49AB8640" w14:textId="77777777" w:rsidR="00F759C6" w:rsidRPr="00E57853" w:rsidRDefault="00F759C6" w:rsidP="008F49B0">
      <w:pPr>
        <w:pStyle w:val="Akapitzlist"/>
        <w:numPr>
          <w:ilvl w:val="0"/>
          <w:numId w:val="23"/>
        </w:numPr>
        <w:autoSpaceDE w:val="0"/>
        <w:autoSpaceDN w:val="0"/>
        <w:adjustRightInd w:val="0"/>
        <w:spacing w:before="60" w:after="0" w:line="240" w:lineRule="auto"/>
        <w:ind w:left="1134" w:hanging="283"/>
        <w:contextualSpacing w:val="0"/>
        <w:jc w:val="both"/>
        <w:rPr>
          <w:rFonts w:cstheme="minorHAnsi"/>
          <w:sz w:val="20"/>
          <w:szCs w:val="20"/>
        </w:rPr>
      </w:pPr>
      <w:r w:rsidRPr="00E57853">
        <w:rPr>
          <w:rFonts w:cstheme="minorHAnsi"/>
          <w:sz w:val="20"/>
          <w:szCs w:val="20"/>
        </w:rPr>
        <w:t xml:space="preserve">Zamawiający zaleca aby </w:t>
      </w:r>
      <w:r w:rsidRPr="00E57853">
        <w:rPr>
          <w:rFonts w:cstheme="minorHAnsi"/>
          <w:b/>
          <w:sz w:val="20"/>
          <w:szCs w:val="20"/>
          <w:u w:val="single"/>
        </w:rPr>
        <w:t>nie wprowadzać</w:t>
      </w:r>
      <w:r w:rsidRPr="00E57853">
        <w:rPr>
          <w:rFonts w:cstheme="minorHAnsi"/>
          <w:sz w:val="20"/>
          <w:szCs w:val="20"/>
        </w:rPr>
        <w:t xml:space="preserve"> jakichkolwiek zmian w plikach po podpisaniu ich podpisem kwalifikowanym. Może to skutkować naruszeniem integralności plików co równoważne będzie z koniecznością odrzucenia oferty.</w:t>
      </w:r>
    </w:p>
    <w:p w14:paraId="544A1233" w14:textId="77777777" w:rsidR="00F759C6" w:rsidRPr="00E57853" w:rsidRDefault="00F759C6" w:rsidP="008F49B0">
      <w:pPr>
        <w:pStyle w:val="pkt"/>
        <w:numPr>
          <w:ilvl w:val="0"/>
          <w:numId w:val="20"/>
        </w:numPr>
        <w:tabs>
          <w:tab w:val="left" w:pos="284"/>
        </w:tabs>
        <w:spacing w:after="0"/>
        <w:ind w:left="284" w:hanging="284"/>
        <w:rPr>
          <w:rFonts w:asciiTheme="minorHAnsi" w:hAnsiTheme="minorHAnsi" w:cstheme="minorHAnsi"/>
          <w:kern w:val="20"/>
          <w:sz w:val="20"/>
          <w:szCs w:val="20"/>
        </w:rPr>
      </w:pPr>
      <w:r w:rsidRPr="00E57853">
        <w:rPr>
          <w:rFonts w:asciiTheme="minorHAnsi" w:hAnsiTheme="minorHAnsi" w:cstheme="minorHAnsi"/>
          <w:kern w:val="20"/>
          <w:sz w:val="20"/>
          <w:szCs w:val="20"/>
        </w:rPr>
        <w:t xml:space="preserve"> Dokumenty i oświadczenia sporządzone w języku obcym są składane wraz tłumaczeniem na język polski, poświadczonym przez Wykonawcę.</w:t>
      </w:r>
    </w:p>
    <w:p w14:paraId="38A91D46" w14:textId="77777777" w:rsidR="00F759C6" w:rsidRPr="00E57853" w:rsidRDefault="00F759C6" w:rsidP="008F49B0">
      <w:pPr>
        <w:pStyle w:val="pkt"/>
        <w:numPr>
          <w:ilvl w:val="0"/>
          <w:numId w:val="20"/>
        </w:numPr>
        <w:tabs>
          <w:tab w:val="left" w:pos="284"/>
        </w:tabs>
        <w:spacing w:after="0"/>
        <w:ind w:left="284" w:hanging="284"/>
        <w:rPr>
          <w:rFonts w:asciiTheme="minorHAnsi" w:hAnsiTheme="minorHAnsi" w:cstheme="minorHAnsi"/>
          <w:kern w:val="20"/>
          <w:sz w:val="20"/>
          <w:szCs w:val="20"/>
        </w:rPr>
      </w:pPr>
      <w:r w:rsidRPr="00E57853">
        <w:rPr>
          <w:rFonts w:asciiTheme="minorHAnsi" w:hAnsiTheme="minorHAnsi" w:cstheme="minorHAnsi"/>
          <w:kern w:val="20"/>
          <w:sz w:val="20"/>
          <w:szCs w:val="20"/>
        </w:rPr>
        <w:t xml:space="preserve"> Protokół z postępowania jest jawny i </w:t>
      </w:r>
      <w:r w:rsidRPr="00E57853">
        <w:rPr>
          <w:rFonts w:asciiTheme="minorHAnsi" w:hAnsiTheme="minorHAnsi" w:cstheme="minorHAnsi"/>
          <w:b/>
          <w:kern w:val="20"/>
          <w:sz w:val="20"/>
          <w:szCs w:val="20"/>
        </w:rPr>
        <w:t>udostępniany na wniosek.</w:t>
      </w:r>
      <w:r w:rsidRPr="00E57853">
        <w:rPr>
          <w:rFonts w:asciiTheme="minorHAnsi" w:hAnsiTheme="minorHAnsi" w:cstheme="minorHAnsi"/>
          <w:kern w:val="20"/>
          <w:sz w:val="20"/>
          <w:szCs w:val="20"/>
        </w:rPr>
        <w:t xml:space="preserve"> Załączniki do protokołu udostępnia się po</w:t>
      </w:r>
      <w:r>
        <w:rPr>
          <w:rFonts w:asciiTheme="minorHAnsi" w:hAnsiTheme="minorHAnsi" w:cstheme="minorHAnsi"/>
          <w:kern w:val="20"/>
          <w:sz w:val="20"/>
          <w:szCs w:val="20"/>
        </w:rPr>
        <w:t> </w:t>
      </w:r>
      <w:r w:rsidRPr="00E57853">
        <w:rPr>
          <w:rFonts w:asciiTheme="minorHAnsi" w:hAnsiTheme="minorHAnsi" w:cstheme="minorHAnsi"/>
          <w:kern w:val="20"/>
          <w:sz w:val="20"/>
          <w:szCs w:val="20"/>
        </w:rPr>
        <w:t>dokonaniu wyboru najkorzystniejszej oferty albo unieważnieniu postępowania, z tym że oferty wraz z</w:t>
      </w:r>
      <w:r>
        <w:rPr>
          <w:rFonts w:asciiTheme="minorHAnsi" w:hAnsiTheme="minorHAnsi" w:cstheme="minorHAnsi"/>
          <w:kern w:val="20"/>
          <w:sz w:val="20"/>
          <w:szCs w:val="20"/>
        </w:rPr>
        <w:t> </w:t>
      </w:r>
      <w:r w:rsidRPr="00E57853">
        <w:rPr>
          <w:rFonts w:asciiTheme="minorHAnsi" w:hAnsiTheme="minorHAnsi" w:cstheme="minorHAnsi"/>
          <w:kern w:val="20"/>
          <w:sz w:val="20"/>
          <w:szCs w:val="20"/>
        </w:rPr>
        <w:t xml:space="preserve">załącznikami udostępnia się niezwłocznie po otwarciu ofert, nie później jednak niż w terminie 3 dni od dnia otwarcia ofert, przy czym nie udostępnia się informacji, które mają charakter poufny. </w:t>
      </w:r>
    </w:p>
    <w:p w14:paraId="4AD4CBBD" w14:textId="77777777" w:rsidR="00F759C6" w:rsidRPr="00A750E9" w:rsidRDefault="00F759C6" w:rsidP="008F49B0">
      <w:pPr>
        <w:pStyle w:val="pkt"/>
        <w:numPr>
          <w:ilvl w:val="0"/>
          <w:numId w:val="20"/>
        </w:numPr>
        <w:tabs>
          <w:tab w:val="left" w:pos="284"/>
        </w:tabs>
        <w:spacing w:after="0"/>
        <w:ind w:left="284" w:hanging="284"/>
        <w:rPr>
          <w:rFonts w:asciiTheme="minorHAnsi" w:hAnsiTheme="minorHAnsi" w:cstheme="minorHAnsi"/>
          <w:kern w:val="20"/>
          <w:sz w:val="20"/>
          <w:szCs w:val="20"/>
        </w:rPr>
      </w:pPr>
      <w:r w:rsidRPr="00E57853">
        <w:rPr>
          <w:rFonts w:asciiTheme="minorHAnsi" w:eastAsia="DejaVu Sans" w:hAnsiTheme="minorHAnsi" w:cstheme="minorHAnsi"/>
          <w:iCs/>
          <w:kern w:val="1"/>
          <w:sz w:val="20"/>
          <w:szCs w:val="20"/>
          <w:lang w:eastAsia="zh-CN" w:bidi="hi-IN"/>
        </w:rPr>
        <w:t xml:space="preserve"> Wykonawca ubiegając się o udzielenie zamówienia publicznego jest zobowiązany do wypełnienia obowiązku informacyjnego przewidzianego w art.</w:t>
      </w:r>
      <w:r w:rsidRPr="00E57853">
        <w:rPr>
          <w:rFonts w:asciiTheme="minorHAnsi" w:hAnsiTheme="minorHAnsi" w:cstheme="minorHAnsi"/>
          <w:kern w:val="20"/>
          <w:sz w:val="20"/>
          <w:szCs w:val="20"/>
        </w:rPr>
        <w:t xml:space="preserve"> 13 RODO względem osób fizycznych, których dane osobowe dotyczą i</w:t>
      </w:r>
      <w:r>
        <w:rPr>
          <w:rFonts w:asciiTheme="minorHAnsi" w:hAnsiTheme="minorHAnsi" w:cstheme="minorHAnsi"/>
          <w:kern w:val="20"/>
          <w:sz w:val="20"/>
          <w:szCs w:val="20"/>
        </w:rPr>
        <w:t> </w:t>
      </w:r>
      <w:r w:rsidRPr="00E57853">
        <w:rPr>
          <w:rFonts w:asciiTheme="minorHAnsi" w:hAnsiTheme="minorHAnsi" w:cstheme="minorHAnsi"/>
          <w:kern w:val="20"/>
          <w:sz w:val="20"/>
          <w:szCs w:val="20"/>
        </w:rPr>
        <w:t>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w:t>
      </w:r>
      <w:r>
        <w:rPr>
          <w:rFonts w:asciiTheme="minorHAnsi" w:hAnsiTheme="minorHAnsi" w:cstheme="minorHAnsi"/>
          <w:kern w:val="20"/>
          <w:sz w:val="20"/>
          <w:szCs w:val="20"/>
        </w:rPr>
        <w:t> </w:t>
      </w:r>
      <w:r w:rsidRPr="00E57853">
        <w:rPr>
          <w:rFonts w:asciiTheme="minorHAnsi" w:hAnsiTheme="minorHAnsi" w:cstheme="minorHAnsi"/>
          <w:kern w:val="20"/>
          <w:sz w:val="20"/>
          <w:szCs w:val="20"/>
        </w:rPr>
        <w:t>i</w:t>
      </w:r>
      <w:r>
        <w:rPr>
          <w:rFonts w:asciiTheme="minorHAnsi" w:hAnsiTheme="minorHAnsi" w:cstheme="minorHAnsi"/>
          <w:kern w:val="20"/>
          <w:sz w:val="20"/>
          <w:szCs w:val="20"/>
        </w:rPr>
        <w:t> </w:t>
      </w:r>
      <w:r w:rsidRPr="00E57853">
        <w:rPr>
          <w:rFonts w:asciiTheme="minorHAnsi" w:hAnsiTheme="minorHAnsi" w:cstheme="minorHAnsi"/>
          <w:kern w:val="20"/>
          <w:sz w:val="20"/>
          <w:szCs w:val="20"/>
        </w:rPr>
        <w:t>w</w:t>
      </w:r>
      <w:r>
        <w:rPr>
          <w:rFonts w:asciiTheme="minorHAnsi" w:hAnsiTheme="minorHAnsi" w:cstheme="minorHAnsi"/>
          <w:kern w:val="20"/>
          <w:sz w:val="20"/>
          <w:szCs w:val="20"/>
        </w:rPr>
        <w:t> </w:t>
      </w:r>
      <w:r w:rsidRPr="00E57853">
        <w:rPr>
          <w:rFonts w:asciiTheme="minorHAnsi" w:hAnsiTheme="minorHAnsi" w:cstheme="minorHAnsi"/>
          <w:kern w:val="20"/>
          <w:sz w:val="20"/>
          <w:szCs w:val="20"/>
        </w:rPr>
        <w:t xml:space="preserve">zakresie </w:t>
      </w:r>
      <w:r w:rsidRPr="00E57853">
        <w:rPr>
          <w:rFonts w:asciiTheme="minorHAnsi" w:hAnsiTheme="minorHAnsi" w:cstheme="minorHAnsi"/>
          <w:color w:val="000000"/>
          <w:sz w:val="20"/>
          <w:szCs w:val="20"/>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w:t>
      </w:r>
      <w:r w:rsidRPr="00E57853">
        <w:rPr>
          <w:rFonts w:asciiTheme="minorHAnsi" w:hAnsiTheme="minorHAnsi" w:cstheme="minorHAnsi"/>
          <w:color w:val="000000"/>
          <w:sz w:val="20"/>
          <w:szCs w:val="20"/>
        </w:rPr>
        <w:lastRenderedPageBreak/>
        <w:t>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w:t>
      </w:r>
      <w:r>
        <w:rPr>
          <w:rFonts w:asciiTheme="minorHAnsi" w:hAnsiTheme="minorHAnsi" w:cstheme="minorHAnsi"/>
          <w:color w:val="000000"/>
          <w:sz w:val="20"/>
          <w:szCs w:val="20"/>
        </w:rPr>
        <w:t> </w:t>
      </w:r>
      <w:r w:rsidRPr="00E57853">
        <w:rPr>
          <w:rFonts w:asciiTheme="minorHAnsi" w:hAnsiTheme="minorHAnsi" w:cstheme="minorHAnsi"/>
          <w:color w:val="000000"/>
          <w:sz w:val="20"/>
          <w:szCs w:val="20"/>
        </w:rPr>
        <w:t xml:space="preserve">1). </w:t>
      </w:r>
    </w:p>
    <w:p w14:paraId="6098EC2C" w14:textId="77777777" w:rsidR="00F759C6" w:rsidRPr="00E57853" w:rsidRDefault="00F759C6" w:rsidP="00FC2B8E">
      <w:pPr>
        <w:pStyle w:val="pkt"/>
        <w:numPr>
          <w:ilvl w:val="0"/>
          <w:numId w:val="54"/>
        </w:numPr>
        <w:tabs>
          <w:tab w:val="left" w:pos="284"/>
        </w:tabs>
        <w:spacing w:before="120" w:after="0"/>
        <w:ind w:left="567" w:hanging="567"/>
        <w:rPr>
          <w:rFonts w:asciiTheme="minorHAnsi" w:hAnsiTheme="minorHAnsi" w:cstheme="minorHAnsi"/>
          <w:b/>
          <w:sz w:val="20"/>
          <w:szCs w:val="20"/>
          <w:u w:val="single"/>
        </w:rPr>
      </w:pPr>
      <w:r w:rsidRPr="00E57853">
        <w:rPr>
          <w:rFonts w:asciiTheme="minorHAnsi" w:hAnsiTheme="minorHAnsi" w:cstheme="minorHAnsi"/>
          <w:b/>
          <w:sz w:val="20"/>
          <w:szCs w:val="20"/>
          <w:u w:val="single"/>
        </w:rPr>
        <w:t>MIEJSCE ORAZ TERMIN SKŁADANIA I OTWARCIA OFERT</w:t>
      </w:r>
    </w:p>
    <w:p w14:paraId="65A93E02" w14:textId="2FB9CDA0" w:rsidR="00F759C6" w:rsidRPr="00A51D27" w:rsidRDefault="00F759C6" w:rsidP="008F49B0">
      <w:pPr>
        <w:pStyle w:val="pkt"/>
        <w:numPr>
          <w:ilvl w:val="0"/>
          <w:numId w:val="26"/>
        </w:numPr>
        <w:tabs>
          <w:tab w:val="left" w:pos="426"/>
        </w:tabs>
        <w:spacing w:after="0"/>
        <w:ind w:left="284" w:hanging="284"/>
        <w:rPr>
          <w:rFonts w:asciiTheme="minorHAnsi" w:hAnsiTheme="minorHAnsi" w:cstheme="minorHAnsi"/>
          <w:sz w:val="20"/>
          <w:szCs w:val="20"/>
        </w:rPr>
      </w:pPr>
      <w:r w:rsidRPr="00A51D27">
        <w:rPr>
          <w:rFonts w:asciiTheme="minorHAnsi" w:hAnsiTheme="minorHAnsi" w:cstheme="minorHAnsi"/>
          <w:sz w:val="20"/>
          <w:szCs w:val="20"/>
          <w:highlight w:val="lightGray"/>
        </w:rPr>
        <w:t xml:space="preserve">Ofertę wraz z wymaganymi w SWZ dokumentami należy umieścić na Platformie pod adresem </w:t>
      </w:r>
      <w:hyperlink r:id="rId21" w:history="1">
        <w:r w:rsidR="00AC3C4D" w:rsidRPr="00A51D27">
          <w:rPr>
            <w:rStyle w:val="Hipercze"/>
            <w:rFonts w:asciiTheme="minorHAnsi" w:eastAsiaTheme="majorEastAsia" w:hAnsiTheme="minorHAnsi" w:cstheme="minorHAnsi"/>
            <w:color w:val="auto"/>
            <w:sz w:val="20"/>
            <w:szCs w:val="20"/>
            <w:highlight w:val="lightGray"/>
          </w:rPr>
          <w:t>https://platformazakupowa.pl/pn/lit</w:t>
        </w:r>
      </w:hyperlink>
      <w:r w:rsidRPr="00A51D27">
        <w:rPr>
          <w:rFonts w:asciiTheme="minorHAnsi" w:hAnsiTheme="minorHAnsi" w:cstheme="minorHAnsi"/>
          <w:sz w:val="20"/>
          <w:szCs w:val="20"/>
          <w:highlight w:val="lightGray"/>
        </w:rPr>
        <w:t xml:space="preserve"> na stronie dotyczącej odpowiedniego postępowania </w:t>
      </w:r>
      <w:r w:rsidRPr="00A51D27">
        <w:rPr>
          <w:rFonts w:asciiTheme="minorHAnsi" w:hAnsiTheme="minorHAnsi" w:cstheme="minorHAnsi"/>
          <w:b/>
          <w:sz w:val="20"/>
          <w:szCs w:val="20"/>
          <w:highlight w:val="lightGray"/>
        </w:rPr>
        <w:t>do dnia </w:t>
      </w:r>
      <w:r w:rsidR="00A51D27" w:rsidRPr="00A51D27">
        <w:rPr>
          <w:rFonts w:asciiTheme="minorHAnsi" w:hAnsiTheme="minorHAnsi" w:cstheme="minorHAnsi"/>
          <w:b/>
          <w:sz w:val="20"/>
          <w:szCs w:val="20"/>
          <w:highlight w:val="lightGray"/>
        </w:rPr>
        <w:t>30</w:t>
      </w:r>
      <w:r w:rsidR="00A70BC1" w:rsidRPr="00A51D27">
        <w:rPr>
          <w:rFonts w:asciiTheme="minorHAnsi" w:hAnsiTheme="minorHAnsi" w:cstheme="minorHAnsi"/>
          <w:b/>
          <w:sz w:val="20"/>
          <w:szCs w:val="20"/>
          <w:highlight w:val="lightGray"/>
        </w:rPr>
        <w:t>-</w:t>
      </w:r>
      <w:r w:rsidR="00A51D27" w:rsidRPr="00A51D27">
        <w:rPr>
          <w:rFonts w:asciiTheme="minorHAnsi" w:hAnsiTheme="minorHAnsi" w:cstheme="minorHAnsi"/>
          <w:b/>
          <w:sz w:val="20"/>
          <w:szCs w:val="20"/>
          <w:highlight w:val="lightGray"/>
        </w:rPr>
        <w:t>12</w:t>
      </w:r>
      <w:r w:rsidR="00AC3C4D" w:rsidRPr="00A51D27">
        <w:rPr>
          <w:rFonts w:asciiTheme="minorHAnsi" w:hAnsiTheme="minorHAnsi" w:cstheme="minorHAnsi"/>
          <w:b/>
          <w:sz w:val="20"/>
          <w:szCs w:val="20"/>
          <w:highlight w:val="lightGray"/>
        </w:rPr>
        <w:t>-</w:t>
      </w:r>
      <w:r w:rsidRPr="00A51D27">
        <w:rPr>
          <w:rFonts w:asciiTheme="minorHAnsi" w:hAnsiTheme="minorHAnsi" w:cstheme="minorHAnsi"/>
          <w:b/>
          <w:sz w:val="20"/>
          <w:szCs w:val="20"/>
          <w:highlight w:val="lightGray"/>
        </w:rPr>
        <w:t>2022 r.</w:t>
      </w:r>
      <w:r w:rsidRPr="00A51D27">
        <w:rPr>
          <w:rFonts w:asciiTheme="minorHAnsi" w:hAnsiTheme="minorHAnsi" w:cstheme="minorHAnsi"/>
          <w:sz w:val="20"/>
          <w:szCs w:val="20"/>
          <w:highlight w:val="lightGray"/>
        </w:rPr>
        <w:t xml:space="preserve"> </w:t>
      </w:r>
      <w:r w:rsidRPr="00A51D27">
        <w:rPr>
          <w:rFonts w:asciiTheme="minorHAnsi" w:hAnsiTheme="minorHAnsi" w:cstheme="minorHAnsi"/>
          <w:b/>
          <w:sz w:val="20"/>
          <w:szCs w:val="20"/>
          <w:highlight w:val="lightGray"/>
        </w:rPr>
        <w:t>do godz. 10:00</w:t>
      </w:r>
    </w:p>
    <w:p w14:paraId="28BCAD64" w14:textId="72F8B716" w:rsidR="00F759C6" w:rsidRPr="00A51D27" w:rsidRDefault="00F759C6" w:rsidP="008F49B0">
      <w:pPr>
        <w:pStyle w:val="pkt"/>
        <w:numPr>
          <w:ilvl w:val="0"/>
          <w:numId w:val="26"/>
        </w:numPr>
        <w:tabs>
          <w:tab w:val="left" w:pos="426"/>
        </w:tabs>
        <w:spacing w:after="0"/>
        <w:ind w:left="284" w:hanging="284"/>
        <w:rPr>
          <w:rFonts w:asciiTheme="minorHAnsi" w:hAnsiTheme="minorHAnsi" w:cstheme="minorHAnsi"/>
          <w:sz w:val="20"/>
          <w:szCs w:val="20"/>
        </w:rPr>
      </w:pPr>
      <w:r w:rsidRPr="00A51D27">
        <w:rPr>
          <w:rFonts w:asciiTheme="minorHAnsi" w:hAnsiTheme="minorHAnsi" w:cstheme="minorHAnsi"/>
          <w:b/>
          <w:kern w:val="20"/>
          <w:sz w:val="20"/>
          <w:szCs w:val="20"/>
          <w:highlight w:val="lightGray"/>
        </w:rPr>
        <w:t xml:space="preserve">Otwarcie ofert nastąpi w dniu </w:t>
      </w:r>
      <w:r w:rsidR="00A51D27" w:rsidRPr="00A51D27">
        <w:rPr>
          <w:rFonts w:asciiTheme="minorHAnsi" w:hAnsiTheme="minorHAnsi" w:cstheme="minorHAnsi"/>
          <w:b/>
          <w:kern w:val="20"/>
          <w:sz w:val="20"/>
          <w:szCs w:val="20"/>
          <w:highlight w:val="lightGray"/>
        </w:rPr>
        <w:t>30</w:t>
      </w:r>
      <w:r w:rsidR="00A70BC1" w:rsidRPr="00A51D27">
        <w:rPr>
          <w:rFonts w:asciiTheme="minorHAnsi" w:hAnsiTheme="minorHAnsi" w:cstheme="minorHAnsi"/>
          <w:b/>
          <w:kern w:val="20"/>
          <w:sz w:val="20"/>
          <w:szCs w:val="20"/>
          <w:highlight w:val="lightGray"/>
        </w:rPr>
        <w:t>-</w:t>
      </w:r>
      <w:r w:rsidR="00A51D27" w:rsidRPr="00A51D27">
        <w:rPr>
          <w:rFonts w:asciiTheme="minorHAnsi" w:hAnsiTheme="minorHAnsi" w:cstheme="minorHAnsi"/>
          <w:b/>
          <w:kern w:val="20"/>
          <w:sz w:val="20"/>
          <w:szCs w:val="20"/>
          <w:highlight w:val="lightGray"/>
        </w:rPr>
        <w:t>12</w:t>
      </w:r>
      <w:r w:rsidR="00AC3C4D" w:rsidRPr="00A51D27">
        <w:rPr>
          <w:rFonts w:asciiTheme="minorHAnsi" w:hAnsiTheme="minorHAnsi" w:cstheme="minorHAnsi"/>
          <w:b/>
          <w:kern w:val="20"/>
          <w:sz w:val="20"/>
          <w:szCs w:val="20"/>
          <w:highlight w:val="lightGray"/>
        </w:rPr>
        <w:t>-</w:t>
      </w:r>
      <w:r w:rsidRPr="00A51D27">
        <w:rPr>
          <w:rFonts w:asciiTheme="minorHAnsi" w:hAnsiTheme="minorHAnsi" w:cstheme="minorHAnsi"/>
          <w:b/>
          <w:kern w:val="20"/>
          <w:sz w:val="20"/>
          <w:szCs w:val="20"/>
          <w:highlight w:val="lightGray"/>
        </w:rPr>
        <w:t>2022 r. o godz. 1</w:t>
      </w:r>
      <w:r w:rsidR="00AC3C4D" w:rsidRPr="00A51D27">
        <w:rPr>
          <w:rFonts w:asciiTheme="minorHAnsi" w:hAnsiTheme="minorHAnsi" w:cstheme="minorHAnsi"/>
          <w:b/>
          <w:kern w:val="20"/>
          <w:sz w:val="20"/>
          <w:szCs w:val="20"/>
          <w:highlight w:val="lightGray"/>
        </w:rPr>
        <w:t>1:00</w:t>
      </w:r>
      <w:r w:rsidRPr="00A51D27">
        <w:rPr>
          <w:rFonts w:asciiTheme="minorHAnsi" w:hAnsiTheme="minorHAnsi" w:cstheme="minorHAnsi"/>
          <w:b/>
          <w:kern w:val="20"/>
          <w:sz w:val="20"/>
          <w:szCs w:val="20"/>
          <w:highlight w:val="lightGray"/>
        </w:rPr>
        <w:t>, zdalnie przy użyciu Platformy zakupowej.</w:t>
      </w:r>
    </w:p>
    <w:p w14:paraId="6954A6EC" w14:textId="52B9F15C" w:rsidR="00F759C6" w:rsidRPr="00E57853" w:rsidRDefault="00F759C6" w:rsidP="008F49B0">
      <w:pPr>
        <w:pStyle w:val="pkt"/>
        <w:numPr>
          <w:ilvl w:val="0"/>
          <w:numId w:val="26"/>
        </w:numPr>
        <w:tabs>
          <w:tab w:val="left" w:pos="426"/>
        </w:tabs>
        <w:spacing w:after="0"/>
        <w:ind w:left="284" w:hanging="284"/>
        <w:rPr>
          <w:rFonts w:asciiTheme="minorHAnsi" w:hAnsiTheme="minorHAnsi" w:cstheme="minorHAnsi"/>
          <w:sz w:val="20"/>
          <w:szCs w:val="20"/>
        </w:rPr>
      </w:pPr>
      <w:r w:rsidRPr="00E57853">
        <w:rPr>
          <w:rFonts w:asciiTheme="minorHAnsi" w:hAnsiTheme="minorHAnsi" w:cstheme="minorHAnsi"/>
          <w:kern w:val="20"/>
          <w:sz w:val="20"/>
          <w:szCs w:val="20"/>
        </w:rPr>
        <w:t xml:space="preserve">W przypadku awarii Platformy, która by spowodowała brak możliwości otwarcia ofert </w:t>
      </w:r>
      <w:r w:rsidR="00A51D27">
        <w:rPr>
          <w:rFonts w:asciiTheme="minorHAnsi" w:hAnsiTheme="minorHAnsi" w:cstheme="minorHAnsi"/>
          <w:kern w:val="20"/>
          <w:sz w:val="20"/>
          <w:szCs w:val="20"/>
        </w:rPr>
        <w:br/>
      </w:r>
      <w:r w:rsidRPr="00E57853">
        <w:rPr>
          <w:rFonts w:asciiTheme="minorHAnsi" w:hAnsiTheme="minorHAnsi" w:cstheme="minorHAnsi"/>
          <w:kern w:val="20"/>
          <w:sz w:val="20"/>
          <w:szCs w:val="20"/>
        </w:rPr>
        <w:t xml:space="preserve">w terminie określonym przez zamawiającego, otwarcie ofert nastąpi niezwłocznie po usunięciu awarii. </w:t>
      </w:r>
    </w:p>
    <w:p w14:paraId="6F94A484" w14:textId="77777777" w:rsidR="00F759C6" w:rsidRPr="00E57853" w:rsidRDefault="00F759C6" w:rsidP="008F49B0">
      <w:pPr>
        <w:pStyle w:val="pkt"/>
        <w:numPr>
          <w:ilvl w:val="0"/>
          <w:numId w:val="26"/>
        </w:numPr>
        <w:tabs>
          <w:tab w:val="left" w:pos="426"/>
        </w:tabs>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Zamawiający poinformuje o zmianie terminu otwarcia ofert na stronie internetowej prowadzonego postępowania. </w:t>
      </w:r>
    </w:p>
    <w:p w14:paraId="347854AA" w14:textId="77777777" w:rsidR="00F759C6" w:rsidRPr="00E57853" w:rsidRDefault="00F759C6" w:rsidP="008F49B0">
      <w:pPr>
        <w:pStyle w:val="pkt"/>
        <w:numPr>
          <w:ilvl w:val="0"/>
          <w:numId w:val="26"/>
        </w:numPr>
        <w:tabs>
          <w:tab w:val="left" w:pos="426"/>
        </w:tabs>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Zamawiający, najpóźniej przed otwarciem ofert, udostępni na stronie internetowej prowadzonego postępowania informację o kwocie, jaką zamierza przeznaczyć na sfinansowanie zamówienia. </w:t>
      </w:r>
    </w:p>
    <w:p w14:paraId="0754C937" w14:textId="77777777" w:rsidR="00F759C6" w:rsidRPr="00E57853" w:rsidRDefault="00F759C6" w:rsidP="008F49B0">
      <w:pPr>
        <w:pStyle w:val="Akapitzlist"/>
        <w:numPr>
          <w:ilvl w:val="0"/>
          <w:numId w:val="26"/>
        </w:numPr>
        <w:suppressLineNumbers/>
        <w:tabs>
          <w:tab w:val="left" w:pos="426"/>
        </w:tabs>
        <w:spacing w:before="60" w:after="0" w:line="240" w:lineRule="auto"/>
        <w:ind w:left="284" w:hanging="284"/>
        <w:contextualSpacing w:val="0"/>
        <w:jc w:val="both"/>
        <w:rPr>
          <w:rFonts w:cstheme="minorHAnsi"/>
          <w:b/>
          <w:color w:val="FF0000"/>
          <w:kern w:val="20"/>
          <w:sz w:val="20"/>
          <w:szCs w:val="20"/>
        </w:rPr>
      </w:pPr>
      <w:r w:rsidRPr="00E57853">
        <w:rPr>
          <w:rFonts w:cstheme="minorHAnsi"/>
          <w:kern w:val="20"/>
          <w:sz w:val="20"/>
          <w:szCs w:val="20"/>
        </w:rPr>
        <w:t>Niezwłocznie po otwarciu ofert Zamawiający zgodnie z art. 222 ust. 5 usta</w:t>
      </w:r>
      <w:r>
        <w:rPr>
          <w:rFonts w:cstheme="minorHAnsi"/>
          <w:kern w:val="20"/>
          <w:sz w:val="20"/>
          <w:szCs w:val="20"/>
        </w:rPr>
        <w:t xml:space="preserve">wy </w:t>
      </w:r>
      <w:proofErr w:type="spellStart"/>
      <w:r>
        <w:rPr>
          <w:rFonts w:cstheme="minorHAnsi"/>
          <w:kern w:val="20"/>
          <w:sz w:val="20"/>
          <w:szCs w:val="20"/>
        </w:rPr>
        <w:t>Pzp</w:t>
      </w:r>
      <w:proofErr w:type="spellEnd"/>
      <w:r>
        <w:rPr>
          <w:rFonts w:cstheme="minorHAnsi"/>
          <w:kern w:val="20"/>
          <w:sz w:val="20"/>
          <w:szCs w:val="20"/>
        </w:rPr>
        <w:t xml:space="preserve"> zamieści na Platformie w </w:t>
      </w:r>
      <w:r w:rsidRPr="00E57853">
        <w:rPr>
          <w:rFonts w:cstheme="minorHAnsi"/>
          <w:kern w:val="20"/>
          <w:sz w:val="20"/>
          <w:szCs w:val="20"/>
        </w:rPr>
        <w:t xml:space="preserve">sekcji „Komunikaty” na stronie danego postępowania informacje dotyczące: </w:t>
      </w:r>
    </w:p>
    <w:p w14:paraId="5AB7F315" w14:textId="77777777" w:rsidR="00F759C6" w:rsidRPr="00E57853" w:rsidRDefault="00F759C6" w:rsidP="008F49B0">
      <w:pPr>
        <w:pStyle w:val="Akapitzlist"/>
        <w:numPr>
          <w:ilvl w:val="0"/>
          <w:numId w:val="27"/>
        </w:numPr>
        <w:suppressLineNumbers/>
        <w:tabs>
          <w:tab w:val="left" w:pos="426"/>
        </w:tabs>
        <w:spacing w:before="60" w:after="0" w:line="240" w:lineRule="auto"/>
        <w:ind w:left="567" w:hanging="283"/>
        <w:contextualSpacing w:val="0"/>
        <w:jc w:val="both"/>
        <w:rPr>
          <w:rFonts w:cstheme="minorHAnsi"/>
          <w:kern w:val="20"/>
          <w:sz w:val="20"/>
          <w:szCs w:val="20"/>
        </w:rPr>
      </w:pPr>
      <w:r w:rsidRPr="00E57853">
        <w:rPr>
          <w:rFonts w:cstheme="minorHAnsi"/>
          <w:kern w:val="20"/>
          <w:sz w:val="20"/>
          <w:szCs w:val="20"/>
        </w:rPr>
        <w:t>nazwach albo imionach i nazwiskach oraz siedzibach lub miejscach prowadzonej działalności gospodarczej albo miejscach zamieszkania wykonawców, których oferty zostały otwarte;</w:t>
      </w:r>
    </w:p>
    <w:p w14:paraId="5DF55DFE" w14:textId="77777777" w:rsidR="00F759C6" w:rsidRPr="00E57853" w:rsidRDefault="00F759C6" w:rsidP="008F49B0">
      <w:pPr>
        <w:pStyle w:val="Akapitzlist"/>
        <w:numPr>
          <w:ilvl w:val="0"/>
          <w:numId w:val="27"/>
        </w:numPr>
        <w:suppressLineNumbers/>
        <w:tabs>
          <w:tab w:val="left" w:pos="426"/>
        </w:tabs>
        <w:spacing w:before="60" w:after="0" w:line="240" w:lineRule="auto"/>
        <w:ind w:left="567" w:hanging="283"/>
        <w:contextualSpacing w:val="0"/>
        <w:jc w:val="both"/>
        <w:rPr>
          <w:rFonts w:cstheme="minorHAnsi"/>
          <w:kern w:val="20"/>
          <w:sz w:val="20"/>
          <w:szCs w:val="20"/>
        </w:rPr>
      </w:pPr>
      <w:r w:rsidRPr="00E57853">
        <w:rPr>
          <w:rFonts w:cstheme="minorHAnsi"/>
          <w:kern w:val="20"/>
          <w:sz w:val="20"/>
          <w:szCs w:val="20"/>
        </w:rPr>
        <w:t>cenach lub kosztach zawartych w ofertach.</w:t>
      </w:r>
    </w:p>
    <w:p w14:paraId="2923D2A9" w14:textId="426D3A00" w:rsidR="00F759C6" w:rsidRPr="00E57853" w:rsidRDefault="00F759C6" w:rsidP="00FC2B8E">
      <w:pPr>
        <w:pStyle w:val="pkt"/>
        <w:numPr>
          <w:ilvl w:val="0"/>
          <w:numId w:val="54"/>
        </w:numPr>
        <w:tabs>
          <w:tab w:val="left" w:pos="426"/>
        </w:tabs>
        <w:spacing w:before="120" w:after="0"/>
        <w:ind w:left="567" w:hanging="567"/>
        <w:rPr>
          <w:rFonts w:asciiTheme="minorHAnsi" w:hAnsiTheme="minorHAnsi" w:cstheme="minorHAnsi"/>
          <w:iCs/>
          <w:sz w:val="20"/>
          <w:szCs w:val="20"/>
          <w:u w:val="single"/>
        </w:rPr>
      </w:pPr>
      <w:r w:rsidRPr="00E57853">
        <w:rPr>
          <w:rFonts w:asciiTheme="minorHAnsi" w:hAnsiTheme="minorHAnsi" w:cstheme="minorHAnsi"/>
          <w:b/>
          <w:bCs/>
          <w:iCs/>
          <w:sz w:val="20"/>
          <w:szCs w:val="20"/>
          <w:u w:val="single"/>
        </w:rPr>
        <w:t xml:space="preserve">INFORMACJA DLA WYKONAWCÓW WSPÓLNIE UBIEGAJĄCYCH SIĘ </w:t>
      </w:r>
      <w:r w:rsidR="00A51D27">
        <w:rPr>
          <w:rFonts w:asciiTheme="minorHAnsi" w:hAnsiTheme="minorHAnsi" w:cstheme="minorHAnsi"/>
          <w:b/>
          <w:bCs/>
          <w:iCs/>
          <w:sz w:val="20"/>
          <w:szCs w:val="20"/>
          <w:u w:val="single"/>
        </w:rPr>
        <w:br/>
      </w:r>
      <w:r w:rsidRPr="00E57853">
        <w:rPr>
          <w:rFonts w:asciiTheme="minorHAnsi" w:hAnsiTheme="minorHAnsi" w:cstheme="minorHAnsi"/>
          <w:b/>
          <w:bCs/>
          <w:iCs/>
          <w:sz w:val="20"/>
          <w:szCs w:val="20"/>
          <w:u w:val="single"/>
        </w:rPr>
        <w:t>O UDZIELENIE ZAMÓWIENIA (SPÓŁKI CYWILNE/KONSORCJA)</w:t>
      </w:r>
    </w:p>
    <w:p w14:paraId="5E555AC2" w14:textId="77777777" w:rsidR="00F759C6" w:rsidRPr="00E57853" w:rsidRDefault="00F759C6" w:rsidP="008F49B0">
      <w:pPr>
        <w:pStyle w:val="Akapitzlist"/>
        <w:widowControl w:val="0"/>
        <w:numPr>
          <w:ilvl w:val="0"/>
          <w:numId w:val="28"/>
        </w:numPr>
        <w:tabs>
          <w:tab w:val="left" w:pos="284"/>
        </w:tabs>
        <w:spacing w:before="60" w:after="0" w:line="240" w:lineRule="auto"/>
        <w:ind w:left="284" w:hanging="284"/>
        <w:contextualSpacing w:val="0"/>
        <w:jc w:val="both"/>
        <w:outlineLvl w:val="1"/>
        <w:rPr>
          <w:rFonts w:cstheme="minorHAnsi"/>
          <w:iCs/>
          <w:sz w:val="20"/>
          <w:szCs w:val="20"/>
        </w:rPr>
      </w:pPr>
      <w:r w:rsidRPr="00E578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B87BB9E" w14:textId="77777777" w:rsidR="00F759C6" w:rsidRPr="00E57853" w:rsidRDefault="00F759C6" w:rsidP="008F49B0">
      <w:pPr>
        <w:pStyle w:val="Akapitzlist"/>
        <w:widowControl w:val="0"/>
        <w:numPr>
          <w:ilvl w:val="0"/>
          <w:numId w:val="28"/>
        </w:numPr>
        <w:tabs>
          <w:tab w:val="left" w:pos="284"/>
        </w:tabs>
        <w:spacing w:before="60" w:after="0" w:line="240" w:lineRule="auto"/>
        <w:ind w:left="284" w:hanging="284"/>
        <w:contextualSpacing w:val="0"/>
        <w:jc w:val="both"/>
        <w:outlineLvl w:val="1"/>
        <w:rPr>
          <w:rFonts w:cstheme="minorHAnsi"/>
          <w:bCs/>
          <w:iCs/>
          <w:sz w:val="20"/>
          <w:szCs w:val="20"/>
          <w:u w:val="single"/>
        </w:rPr>
      </w:pPr>
      <w:r w:rsidRPr="00E57853">
        <w:rPr>
          <w:rFonts w:cstheme="minorHAnsi"/>
          <w:sz w:val="20"/>
          <w:szCs w:val="20"/>
        </w:rPr>
        <w:t xml:space="preserve">W przypadku Wykonawców wspólnie ubiegających się o udzielenie zamówienia, oświadczenie o którym mowa w pkt 9.1)a SWZ składa każdy z Wykonawców. Oświadczenia te potwierdzają brak podstaw wykluczenia oraz spełnianie warunków udziału w zakresie w jakim każdy z Wykonawców wykazuje spełnianie warunków udziału w postępowaniu. </w:t>
      </w:r>
    </w:p>
    <w:p w14:paraId="71354887" w14:textId="77777777" w:rsidR="00F759C6" w:rsidRPr="00526249" w:rsidRDefault="00F759C6" w:rsidP="008F49B0">
      <w:pPr>
        <w:pStyle w:val="Akapitzlist"/>
        <w:widowControl w:val="0"/>
        <w:numPr>
          <w:ilvl w:val="0"/>
          <w:numId w:val="28"/>
        </w:numPr>
        <w:tabs>
          <w:tab w:val="left" w:pos="284"/>
        </w:tabs>
        <w:spacing w:before="60" w:after="0" w:line="240" w:lineRule="auto"/>
        <w:ind w:left="284" w:hanging="284"/>
        <w:contextualSpacing w:val="0"/>
        <w:jc w:val="both"/>
        <w:outlineLvl w:val="1"/>
        <w:rPr>
          <w:rFonts w:cstheme="minorHAnsi"/>
          <w:bCs/>
          <w:iCs/>
          <w:sz w:val="20"/>
          <w:szCs w:val="20"/>
          <w:u w:val="single"/>
        </w:rPr>
      </w:pPr>
      <w:r w:rsidRPr="00E57853">
        <w:rPr>
          <w:rFonts w:cstheme="minorHAnsi"/>
          <w:sz w:val="20"/>
          <w:szCs w:val="20"/>
        </w:rPr>
        <w:t>Podmiotowe środki dowodowe potwierdzające brak podstaw wykluczeni</w:t>
      </w:r>
      <w:r>
        <w:rPr>
          <w:rFonts w:cstheme="minorHAnsi"/>
          <w:sz w:val="20"/>
          <w:szCs w:val="20"/>
        </w:rPr>
        <w:t>a z postępowania składa każdy z </w:t>
      </w:r>
      <w:r w:rsidRPr="00E57853">
        <w:rPr>
          <w:rFonts w:cstheme="minorHAnsi"/>
          <w:sz w:val="20"/>
          <w:szCs w:val="20"/>
        </w:rPr>
        <w:t xml:space="preserve">Wykonawców wspólnie ubiegających się o zamówienie, natomiast podmiotowe środki dowodowe potwierdzające spełnianie warunków udziału w postępowaniu składa wykonawca, który wykazuje spełnianie warunku. </w:t>
      </w:r>
    </w:p>
    <w:p w14:paraId="242C62B9" w14:textId="0BEDC18C" w:rsidR="00F759C6" w:rsidRPr="00526249" w:rsidRDefault="00F759C6" w:rsidP="008F49B0">
      <w:pPr>
        <w:pStyle w:val="Akapitzlist"/>
        <w:widowControl w:val="0"/>
        <w:numPr>
          <w:ilvl w:val="0"/>
          <w:numId w:val="28"/>
        </w:numPr>
        <w:tabs>
          <w:tab w:val="left" w:pos="284"/>
        </w:tabs>
        <w:spacing w:before="60" w:after="0" w:line="240" w:lineRule="auto"/>
        <w:ind w:left="284" w:hanging="284"/>
        <w:contextualSpacing w:val="0"/>
        <w:jc w:val="both"/>
        <w:outlineLvl w:val="1"/>
        <w:rPr>
          <w:rFonts w:cstheme="minorHAnsi"/>
          <w:bCs/>
          <w:iCs/>
          <w:sz w:val="20"/>
          <w:szCs w:val="20"/>
          <w:u w:val="single"/>
        </w:rPr>
      </w:pPr>
      <w:r>
        <w:rPr>
          <w:rFonts w:cstheme="minorHAnsi"/>
          <w:sz w:val="20"/>
          <w:szCs w:val="20"/>
        </w:rPr>
        <w:t>Zamawiający, w przypadku Wykonawców wspólnie ubiegających się o udzielenie zamówienia, w odni</w:t>
      </w:r>
      <w:r w:rsidR="008F49B0">
        <w:rPr>
          <w:rFonts w:cstheme="minorHAnsi"/>
          <w:sz w:val="20"/>
          <w:szCs w:val="20"/>
        </w:rPr>
        <w:t>e</w:t>
      </w:r>
      <w:r>
        <w:rPr>
          <w:rFonts w:cstheme="minorHAnsi"/>
          <w:sz w:val="20"/>
          <w:szCs w:val="20"/>
        </w:rPr>
        <w:t xml:space="preserve">sieniu do warunku określonego w pkt 7.2)d </w:t>
      </w:r>
      <w:proofErr w:type="spellStart"/>
      <w:r>
        <w:rPr>
          <w:rFonts w:cstheme="minorHAnsi"/>
          <w:sz w:val="20"/>
          <w:szCs w:val="20"/>
        </w:rPr>
        <w:t>ppkt</w:t>
      </w:r>
      <w:proofErr w:type="spellEnd"/>
      <w:r>
        <w:rPr>
          <w:rFonts w:cstheme="minorHAnsi"/>
          <w:sz w:val="20"/>
          <w:szCs w:val="20"/>
        </w:rPr>
        <w:t xml:space="preserve"> 1 SWZ uzna warunek za spełniony, jeżeli co najmniej jeden z Wykonawców spełnia warunek samodzielnie.</w:t>
      </w:r>
    </w:p>
    <w:p w14:paraId="55D41A76" w14:textId="45AD1DAD" w:rsidR="00F759C6" w:rsidRPr="007847A0" w:rsidRDefault="00F759C6" w:rsidP="008F49B0">
      <w:pPr>
        <w:pStyle w:val="Akapitzlist"/>
        <w:widowControl w:val="0"/>
        <w:numPr>
          <w:ilvl w:val="0"/>
          <w:numId w:val="28"/>
        </w:numPr>
        <w:tabs>
          <w:tab w:val="left" w:pos="284"/>
        </w:tabs>
        <w:spacing w:before="60" w:after="0" w:line="240" w:lineRule="auto"/>
        <w:ind w:left="284" w:hanging="284"/>
        <w:contextualSpacing w:val="0"/>
        <w:jc w:val="both"/>
        <w:outlineLvl w:val="1"/>
        <w:rPr>
          <w:rFonts w:cstheme="minorHAnsi"/>
          <w:bCs/>
          <w:iCs/>
          <w:sz w:val="20"/>
          <w:szCs w:val="20"/>
          <w:u w:val="single"/>
        </w:rPr>
      </w:pPr>
      <w:r>
        <w:rPr>
          <w:rFonts w:cstheme="minorHAnsi"/>
          <w:sz w:val="20"/>
          <w:szCs w:val="20"/>
        </w:rPr>
        <w:t xml:space="preserve">Warunek dotyczący uprawnień do prowadzenia określonej działalności gospodarczej lub zawodowej, o których mowa w art. 112 ust. 1 pkt 2 </w:t>
      </w:r>
      <w:proofErr w:type="spellStart"/>
      <w:r>
        <w:rPr>
          <w:rFonts w:cstheme="minorHAnsi"/>
          <w:sz w:val="20"/>
          <w:szCs w:val="20"/>
        </w:rPr>
        <w:t>upzp</w:t>
      </w:r>
      <w:proofErr w:type="spellEnd"/>
      <w:r>
        <w:rPr>
          <w:rFonts w:cstheme="minorHAnsi"/>
          <w:sz w:val="20"/>
          <w:szCs w:val="20"/>
        </w:rPr>
        <w:t xml:space="preserve"> jest spełniony, jeżeli co najmniej jeden z Wykonawców wspólnie ubiegających się o zamówienie posiada uprawnienia do prowadzenia określonej działalności gospodarczej lub zawodowej i zrealizuje </w:t>
      </w:r>
      <w:r w:rsidR="004A437C">
        <w:rPr>
          <w:rFonts w:cstheme="minorHAnsi"/>
          <w:sz w:val="20"/>
          <w:szCs w:val="20"/>
        </w:rPr>
        <w:t>dostawy</w:t>
      </w:r>
      <w:r>
        <w:rPr>
          <w:rFonts w:cstheme="minorHAnsi"/>
          <w:sz w:val="20"/>
          <w:szCs w:val="20"/>
        </w:rPr>
        <w:t>, do których realizacji te uprawnienia są wymagane.</w:t>
      </w:r>
    </w:p>
    <w:p w14:paraId="4508171B" w14:textId="13FC781E" w:rsidR="00F759C6" w:rsidRPr="008E09E1" w:rsidRDefault="00F759C6" w:rsidP="008F49B0">
      <w:pPr>
        <w:pStyle w:val="Akapitzlist"/>
        <w:widowControl w:val="0"/>
        <w:numPr>
          <w:ilvl w:val="0"/>
          <w:numId w:val="28"/>
        </w:numPr>
        <w:tabs>
          <w:tab w:val="left" w:pos="284"/>
        </w:tabs>
        <w:spacing w:before="60" w:after="0" w:line="240" w:lineRule="auto"/>
        <w:ind w:left="284" w:hanging="284"/>
        <w:contextualSpacing w:val="0"/>
        <w:jc w:val="both"/>
        <w:outlineLvl w:val="1"/>
        <w:rPr>
          <w:rFonts w:cstheme="minorHAnsi"/>
          <w:bCs/>
          <w:iCs/>
          <w:sz w:val="20"/>
          <w:szCs w:val="20"/>
          <w:u w:val="single"/>
        </w:rPr>
      </w:pPr>
      <w:r>
        <w:rPr>
          <w:rFonts w:cstheme="minorHAnsi"/>
          <w:sz w:val="20"/>
          <w:szCs w:val="20"/>
        </w:rPr>
        <w:t xml:space="preserve">W odniesieniu do warunków dotyczących doświadczenia, Wykonawcy wspólnie </w:t>
      </w:r>
      <w:r>
        <w:rPr>
          <w:rFonts w:cstheme="minorHAnsi"/>
          <w:sz w:val="20"/>
          <w:szCs w:val="20"/>
        </w:rPr>
        <w:lastRenderedPageBreak/>
        <w:t xml:space="preserve">ubiegający się o udzielenie zamówienia mogą polegać na zdolnościach tych Wykonawców, którzy wykonają </w:t>
      </w:r>
      <w:r w:rsidR="004A437C">
        <w:rPr>
          <w:rFonts w:cstheme="minorHAnsi"/>
          <w:sz w:val="20"/>
          <w:szCs w:val="20"/>
        </w:rPr>
        <w:t>dostawy</w:t>
      </w:r>
      <w:r>
        <w:rPr>
          <w:rFonts w:cstheme="minorHAnsi"/>
          <w:sz w:val="20"/>
          <w:szCs w:val="20"/>
        </w:rPr>
        <w:t>, do realizacji których zdolności są wymagane.</w:t>
      </w:r>
    </w:p>
    <w:p w14:paraId="626B3269" w14:textId="018CAE43" w:rsidR="00F759C6" w:rsidRPr="00E57853" w:rsidRDefault="00F759C6" w:rsidP="008F49B0">
      <w:pPr>
        <w:pStyle w:val="Akapitzlist"/>
        <w:widowControl w:val="0"/>
        <w:numPr>
          <w:ilvl w:val="0"/>
          <w:numId w:val="28"/>
        </w:numPr>
        <w:tabs>
          <w:tab w:val="left" w:pos="284"/>
        </w:tabs>
        <w:spacing w:before="60" w:after="0" w:line="240" w:lineRule="auto"/>
        <w:ind w:left="284" w:hanging="284"/>
        <w:contextualSpacing w:val="0"/>
        <w:jc w:val="both"/>
        <w:outlineLvl w:val="1"/>
        <w:rPr>
          <w:rFonts w:cstheme="minorHAnsi"/>
          <w:bCs/>
          <w:iCs/>
          <w:sz w:val="20"/>
          <w:szCs w:val="20"/>
          <w:u w:val="single"/>
        </w:rPr>
      </w:pPr>
      <w:r>
        <w:rPr>
          <w:rFonts w:cstheme="minorHAnsi"/>
          <w:sz w:val="20"/>
          <w:szCs w:val="20"/>
        </w:rPr>
        <w:t xml:space="preserve">W przypadku, o którym mowa w pkt 15.5) i 15.6) SWZ, Wykonawcy wspólnie ubiegający się o udzielenie zamówienia dołączają do oferty oświadczenie, z którego wynika, które </w:t>
      </w:r>
      <w:r w:rsidR="004A437C">
        <w:rPr>
          <w:rFonts w:cstheme="minorHAnsi"/>
          <w:sz w:val="20"/>
          <w:szCs w:val="20"/>
        </w:rPr>
        <w:t>dostawy</w:t>
      </w:r>
      <w:r>
        <w:rPr>
          <w:rFonts w:cstheme="minorHAnsi"/>
          <w:sz w:val="20"/>
          <w:szCs w:val="20"/>
        </w:rPr>
        <w:t xml:space="preserve"> wykonają poszczególni Wykonawcy (oświadczenie to zawarte jest w Formularzu).</w:t>
      </w:r>
    </w:p>
    <w:p w14:paraId="4579CA8C" w14:textId="77777777" w:rsidR="00F759C6" w:rsidRDefault="00F759C6" w:rsidP="00F759C6">
      <w:pPr>
        <w:suppressLineNumbers/>
        <w:tabs>
          <w:tab w:val="left" w:pos="426"/>
        </w:tabs>
        <w:spacing w:after="0" w:line="240" w:lineRule="auto"/>
        <w:rPr>
          <w:rFonts w:cstheme="minorHAnsi"/>
          <w:kern w:val="20"/>
          <w:szCs w:val="20"/>
        </w:rPr>
      </w:pPr>
    </w:p>
    <w:p w14:paraId="6C5C45FB" w14:textId="77777777" w:rsidR="00F759C6" w:rsidRPr="00E57853" w:rsidRDefault="00F759C6" w:rsidP="00FC2B8E">
      <w:pPr>
        <w:pStyle w:val="pkt"/>
        <w:numPr>
          <w:ilvl w:val="0"/>
          <w:numId w:val="54"/>
        </w:numPr>
        <w:tabs>
          <w:tab w:val="left" w:pos="284"/>
        </w:tabs>
        <w:spacing w:before="0" w:after="0"/>
        <w:ind w:left="567" w:hanging="567"/>
        <w:rPr>
          <w:rFonts w:asciiTheme="minorHAnsi" w:hAnsiTheme="minorHAnsi" w:cstheme="minorHAnsi"/>
          <w:b/>
          <w:sz w:val="20"/>
          <w:szCs w:val="20"/>
          <w:u w:val="single"/>
        </w:rPr>
      </w:pPr>
      <w:r w:rsidRPr="00E57853">
        <w:rPr>
          <w:rFonts w:asciiTheme="minorHAnsi" w:hAnsiTheme="minorHAnsi" w:cstheme="minorHAnsi"/>
          <w:b/>
          <w:sz w:val="20"/>
          <w:szCs w:val="20"/>
          <w:u w:val="single"/>
        </w:rPr>
        <w:t>OPIS SPOSOBU OBLICZENIA CENY</w:t>
      </w:r>
    </w:p>
    <w:p w14:paraId="2AF5A851" w14:textId="77777777" w:rsidR="00F759C6" w:rsidRPr="00C95D9E" w:rsidRDefault="00F759C6" w:rsidP="0087626B">
      <w:pPr>
        <w:pStyle w:val="Akapitzlist"/>
        <w:widowControl w:val="0"/>
        <w:numPr>
          <w:ilvl w:val="0"/>
          <w:numId w:val="29"/>
        </w:numPr>
        <w:tabs>
          <w:tab w:val="left" w:pos="284"/>
        </w:tabs>
        <w:suppressAutoHyphens/>
        <w:spacing w:after="0" w:line="276" w:lineRule="auto"/>
        <w:jc w:val="both"/>
        <w:rPr>
          <w:rFonts w:cstheme="minorHAnsi"/>
          <w:snapToGrid w:val="0"/>
          <w:sz w:val="20"/>
          <w:szCs w:val="20"/>
        </w:rPr>
      </w:pPr>
      <w:r w:rsidRPr="00C95D9E">
        <w:rPr>
          <w:rFonts w:cstheme="minorHAnsi"/>
          <w:kern w:val="20"/>
          <w:sz w:val="20"/>
          <w:szCs w:val="20"/>
        </w:rPr>
        <w:t>Cena podana w ofercie powinna być wyrażona w złotych polskich jako cena brutto z podatkiem VAT (wg obowiązującej stawki), podana z dokładnością do setnych części złotego (do dwóch miejsc po przecinku).</w:t>
      </w:r>
    </w:p>
    <w:p w14:paraId="2D470843" w14:textId="77777777" w:rsidR="00F759C6" w:rsidRPr="00E57853" w:rsidRDefault="00F759C6" w:rsidP="0087626B">
      <w:pPr>
        <w:pStyle w:val="Akapitzlist"/>
        <w:numPr>
          <w:ilvl w:val="0"/>
          <w:numId w:val="29"/>
        </w:numPr>
        <w:suppressLineNumbers/>
        <w:spacing w:before="60" w:after="0" w:line="240" w:lineRule="auto"/>
        <w:ind w:left="709" w:hanging="283"/>
        <w:contextualSpacing w:val="0"/>
        <w:jc w:val="both"/>
        <w:rPr>
          <w:rFonts w:cstheme="minorHAnsi"/>
          <w:kern w:val="20"/>
          <w:sz w:val="20"/>
          <w:szCs w:val="20"/>
        </w:rPr>
      </w:pPr>
      <w:r w:rsidRPr="00E57853">
        <w:rPr>
          <w:rFonts w:cstheme="minorHAnsi"/>
          <w:kern w:val="20"/>
          <w:sz w:val="20"/>
          <w:szCs w:val="20"/>
        </w:rPr>
        <w:t>Nie dopuszcza się podawania ceny w przedziałach kwotowych.</w:t>
      </w:r>
    </w:p>
    <w:p w14:paraId="1914CE34" w14:textId="35B913A6" w:rsidR="00F759C6" w:rsidRPr="000853C0" w:rsidRDefault="00F759C6" w:rsidP="0087626B">
      <w:pPr>
        <w:pStyle w:val="Akapitzlist"/>
        <w:numPr>
          <w:ilvl w:val="0"/>
          <w:numId w:val="29"/>
        </w:numPr>
        <w:suppressLineNumbers/>
        <w:spacing w:before="60" w:after="0" w:line="240" w:lineRule="auto"/>
        <w:ind w:left="709" w:hanging="283"/>
        <w:contextualSpacing w:val="0"/>
        <w:jc w:val="both"/>
        <w:rPr>
          <w:rFonts w:cstheme="minorHAnsi"/>
          <w:kern w:val="20"/>
          <w:sz w:val="20"/>
          <w:szCs w:val="20"/>
        </w:rPr>
      </w:pPr>
      <w:r w:rsidRPr="000853C0">
        <w:rPr>
          <w:rFonts w:cstheme="minorHAnsi"/>
          <w:kern w:val="20"/>
          <w:sz w:val="20"/>
          <w:szCs w:val="20"/>
        </w:rPr>
        <w:t>Cena określona w ofercie jest stała tzn. nie ulega zmianie przez okres ważności ofert (związania) oraz okres realizacji (wykonania) przedmiotu zamówieni</w:t>
      </w:r>
      <w:r w:rsidR="00BC7A22" w:rsidRPr="000853C0">
        <w:rPr>
          <w:rFonts w:cstheme="minorHAnsi"/>
          <w:kern w:val="20"/>
          <w:sz w:val="20"/>
          <w:szCs w:val="20"/>
        </w:rPr>
        <w:t>a.</w:t>
      </w:r>
      <w:r w:rsidRPr="000853C0">
        <w:rPr>
          <w:rFonts w:cstheme="minorHAnsi"/>
          <w:kern w:val="20"/>
          <w:sz w:val="20"/>
          <w:szCs w:val="20"/>
        </w:rPr>
        <w:t xml:space="preserve"> </w:t>
      </w:r>
      <w:r w:rsidR="00A51D27" w:rsidRPr="000853C0">
        <w:rPr>
          <w:rFonts w:cstheme="minorHAnsi"/>
          <w:kern w:val="20"/>
          <w:sz w:val="20"/>
          <w:szCs w:val="20"/>
        </w:rPr>
        <w:br/>
      </w:r>
      <w:r w:rsidRPr="000853C0">
        <w:rPr>
          <w:rFonts w:cstheme="minorHAnsi"/>
          <w:kern w:val="20"/>
          <w:sz w:val="20"/>
          <w:szCs w:val="20"/>
        </w:rPr>
        <w:t>z zastrzeżeniem wyjątków przewidzianych w umowie.</w:t>
      </w:r>
    </w:p>
    <w:p w14:paraId="4E376EE4" w14:textId="4514F12A" w:rsidR="00F759C6" w:rsidRPr="00E57853" w:rsidRDefault="00F759C6" w:rsidP="0087626B">
      <w:pPr>
        <w:pStyle w:val="Akapitzlist"/>
        <w:numPr>
          <w:ilvl w:val="0"/>
          <w:numId w:val="29"/>
        </w:numPr>
        <w:suppressLineNumbers/>
        <w:spacing w:before="60" w:after="0" w:line="240" w:lineRule="auto"/>
        <w:ind w:left="709" w:hanging="283"/>
        <w:contextualSpacing w:val="0"/>
        <w:jc w:val="both"/>
        <w:rPr>
          <w:rFonts w:cstheme="minorHAnsi"/>
          <w:kern w:val="20"/>
          <w:sz w:val="20"/>
          <w:szCs w:val="20"/>
        </w:rPr>
      </w:pPr>
      <w:r w:rsidRPr="00E57853">
        <w:rPr>
          <w:rFonts w:cstheme="minorHAnsi"/>
          <w:kern w:val="20"/>
          <w:sz w:val="20"/>
          <w:szCs w:val="20"/>
        </w:rPr>
        <w:t xml:space="preserve">Cena podana w ofercie powinna być umieszczona w </w:t>
      </w:r>
      <w:r w:rsidRPr="00E57853">
        <w:rPr>
          <w:rFonts w:cstheme="minorHAnsi"/>
          <w:i/>
          <w:kern w:val="20"/>
          <w:sz w:val="20"/>
          <w:szCs w:val="20"/>
        </w:rPr>
        <w:t>Formularzu oferty</w:t>
      </w:r>
      <w:r w:rsidRPr="00E57853">
        <w:rPr>
          <w:rFonts w:cstheme="minorHAnsi"/>
          <w:kern w:val="20"/>
          <w:sz w:val="20"/>
          <w:szCs w:val="20"/>
        </w:rPr>
        <w:t xml:space="preserve"> (załącznik </w:t>
      </w:r>
      <w:r w:rsidR="00A51D27">
        <w:rPr>
          <w:rFonts w:cstheme="minorHAnsi"/>
          <w:kern w:val="20"/>
          <w:sz w:val="20"/>
          <w:szCs w:val="20"/>
        </w:rPr>
        <w:br/>
      </w:r>
      <w:r w:rsidRPr="00E57853">
        <w:rPr>
          <w:rFonts w:cstheme="minorHAnsi"/>
          <w:kern w:val="20"/>
          <w:sz w:val="20"/>
          <w:szCs w:val="20"/>
        </w:rPr>
        <w:t>nr 1</w:t>
      </w:r>
      <w:r>
        <w:rPr>
          <w:rFonts w:cstheme="minorHAnsi"/>
          <w:kern w:val="20"/>
          <w:sz w:val="20"/>
          <w:szCs w:val="20"/>
        </w:rPr>
        <w:t xml:space="preserve"> do SWZ) cyfrą i </w:t>
      </w:r>
      <w:r w:rsidRPr="00E57853">
        <w:rPr>
          <w:rFonts w:cstheme="minorHAnsi"/>
          <w:kern w:val="20"/>
          <w:sz w:val="20"/>
          <w:szCs w:val="20"/>
        </w:rPr>
        <w:t xml:space="preserve">słownie i być tożsama z </w:t>
      </w:r>
      <w:r w:rsidR="00FF3493">
        <w:rPr>
          <w:rFonts w:cstheme="minorHAnsi"/>
          <w:kern w:val="20"/>
          <w:sz w:val="20"/>
          <w:szCs w:val="20"/>
        </w:rPr>
        <w:t xml:space="preserve">ceną </w:t>
      </w:r>
      <w:r w:rsidRPr="00E57853">
        <w:rPr>
          <w:rFonts w:cstheme="minorHAnsi"/>
          <w:kern w:val="20"/>
          <w:sz w:val="20"/>
          <w:szCs w:val="20"/>
        </w:rPr>
        <w:t xml:space="preserve">wynikającą z Formularza </w:t>
      </w:r>
      <w:r w:rsidR="000C416E">
        <w:rPr>
          <w:rFonts w:cstheme="minorHAnsi"/>
          <w:kern w:val="20"/>
          <w:sz w:val="20"/>
          <w:szCs w:val="20"/>
        </w:rPr>
        <w:t>asortymentowo-</w:t>
      </w:r>
      <w:r w:rsidRPr="00E57853">
        <w:rPr>
          <w:rFonts w:cstheme="minorHAnsi"/>
          <w:kern w:val="20"/>
          <w:sz w:val="20"/>
          <w:szCs w:val="20"/>
        </w:rPr>
        <w:t>cenowego (Załącznik nr 2</w:t>
      </w:r>
      <w:r w:rsidR="00FF3493">
        <w:rPr>
          <w:rFonts w:cstheme="minorHAnsi"/>
          <w:kern w:val="20"/>
          <w:sz w:val="20"/>
          <w:szCs w:val="20"/>
        </w:rPr>
        <w:t xml:space="preserve"> </w:t>
      </w:r>
      <w:r w:rsidRPr="00E57853">
        <w:rPr>
          <w:rFonts w:cstheme="minorHAnsi"/>
          <w:kern w:val="20"/>
          <w:sz w:val="20"/>
          <w:szCs w:val="20"/>
        </w:rPr>
        <w:t xml:space="preserve">do SWZ).  </w:t>
      </w:r>
    </w:p>
    <w:p w14:paraId="3FA5FE0A" w14:textId="5D31E8AA" w:rsidR="00F759C6" w:rsidRPr="00E57853" w:rsidRDefault="00F759C6" w:rsidP="0087626B">
      <w:pPr>
        <w:pStyle w:val="Akapitzlist"/>
        <w:numPr>
          <w:ilvl w:val="0"/>
          <w:numId w:val="29"/>
        </w:numPr>
        <w:suppressLineNumbers/>
        <w:spacing w:before="60" w:after="0" w:line="240" w:lineRule="auto"/>
        <w:ind w:left="709" w:hanging="283"/>
        <w:contextualSpacing w:val="0"/>
        <w:jc w:val="both"/>
        <w:rPr>
          <w:rFonts w:cstheme="minorHAnsi"/>
          <w:kern w:val="20"/>
          <w:sz w:val="20"/>
          <w:szCs w:val="20"/>
        </w:rPr>
      </w:pPr>
      <w:r w:rsidRPr="00E57853">
        <w:rPr>
          <w:rFonts w:cstheme="minorHAnsi"/>
          <w:kern w:val="20"/>
          <w:sz w:val="20"/>
          <w:szCs w:val="20"/>
        </w:rPr>
        <w:t>Niedopuszczalna jest wycena, z której będzie wynikało, że oferowany przez Wykonawcę przedmiot zamówienia będzie miał cenę zero (0,00 zł). Cena winna obejmować wszystkie koszty związane z wykonaniem przedmiotu zamówienia oraz warunkami stawianymi przez Zamawiającego</w:t>
      </w:r>
      <w:r w:rsidR="00FF3493">
        <w:rPr>
          <w:rFonts w:cstheme="minorHAnsi"/>
          <w:kern w:val="20"/>
          <w:sz w:val="20"/>
          <w:szCs w:val="20"/>
        </w:rPr>
        <w:t>, w tym przede wszystkim transport, montaż i szkolenie z obsługi aparatury.</w:t>
      </w:r>
    </w:p>
    <w:p w14:paraId="5E0F9DF9" w14:textId="208C7F6F" w:rsidR="00F759C6" w:rsidRPr="00E57853" w:rsidRDefault="00F759C6" w:rsidP="0087626B">
      <w:pPr>
        <w:pStyle w:val="Akapitzlist"/>
        <w:numPr>
          <w:ilvl w:val="0"/>
          <w:numId w:val="29"/>
        </w:numPr>
        <w:suppressLineNumbers/>
        <w:spacing w:before="60" w:after="0" w:line="240" w:lineRule="auto"/>
        <w:ind w:left="709" w:hanging="283"/>
        <w:contextualSpacing w:val="0"/>
        <w:jc w:val="both"/>
        <w:rPr>
          <w:rFonts w:cstheme="minorHAnsi"/>
          <w:kern w:val="20"/>
          <w:sz w:val="20"/>
          <w:szCs w:val="20"/>
        </w:rPr>
      </w:pPr>
      <w:r w:rsidRPr="00E57853">
        <w:rPr>
          <w:rFonts w:cstheme="minorHAnsi"/>
          <w:bCs/>
          <w:kern w:val="20"/>
          <w:sz w:val="20"/>
          <w:szCs w:val="20"/>
        </w:rPr>
        <w:t>Cena oferty w złotych polskich</w:t>
      </w:r>
      <w:r w:rsidRPr="00E57853">
        <w:rPr>
          <w:rFonts w:cstheme="minorHAnsi"/>
          <w:kern w:val="20"/>
          <w:sz w:val="20"/>
          <w:szCs w:val="20"/>
        </w:rPr>
        <w:t xml:space="preserve"> </w:t>
      </w:r>
      <w:r>
        <w:rPr>
          <w:rFonts w:cstheme="minorHAnsi"/>
          <w:bCs/>
          <w:kern w:val="20"/>
          <w:sz w:val="20"/>
          <w:szCs w:val="20"/>
        </w:rPr>
        <w:t>składana przez Wykonawców z </w:t>
      </w:r>
      <w:r w:rsidRPr="00E57853">
        <w:rPr>
          <w:rFonts w:cstheme="minorHAnsi"/>
          <w:bCs/>
          <w:kern w:val="20"/>
          <w:sz w:val="20"/>
          <w:szCs w:val="20"/>
        </w:rPr>
        <w:t>terytorium Polski</w:t>
      </w:r>
      <w:r w:rsidRPr="00E57853">
        <w:rPr>
          <w:rFonts w:cstheme="minorHAnsi"/>
          <w:kern w:val="20"/>
          <w:sz w:val="20"/>
          <w:szCs w:val="20"/>
        </w:rPr>
        <w:t xml:space="preserve"> powinna być podana w następujący sposób: </w:t>
      </w:r>
      <w:r w:rsidRPr="00E57853">
        <w:rPr>
          <w:rFonts w:cstheme="minorHAnsi"/>
          <w:bCs/>
          <w:kern w:val="20"/>
          <w:sz w:val="20"/>
          <w:szCs w:val="20"/>
        </w:rPr>
        <w:t xml:space="preserve">wartość </w:t>
      </w:r>
      <w:r w:rsidRPr="00E57853">
        <w:rPr>
          <w:rFonts w:cstheme="minorHAnsi"/>
          <w:b/>
          <w:bCs/>
          <w:kern w:val="20"/>
          <w:sz w:val="20"/>
          <w:szCs w:val="20"/>
        </w:rPr>
        <w:t>brutto</w:t>
      </w:r>
      <w:r w:rsidRPr="00E57853">
        <w:rPr>
          <w:rFonts w:cstheme="minorHAnsi"/>
          <w:bCs/>
          <w:kern w:val="20"/>
          <w:sz w:val="20"/>
          <w:szCs w:val="20"/>
        </w:rPr>
        <w:t xml:space="preserve"> oferty w zł</w:t>
      </w:r>
      <w:r w:rsidRPr="00E57853">
        <w:rPr>
          <w:rFonts w:cstheme="minorHAnsi"/>
          <w:kern w:val="20"/>
          <w:sz w:val="20"/>
          <w:szCs w:val="20"/>
        </w:rPr>
        <w:t xml:space="preserve">, tak jak to wynika z </w:t>
      </w:r>
      <w:r w:rsidRPr="00E57853">
        <w:rPr>
          <w:rFonts w:cstheme="minorHAnsi"/>
          <w:i/>
          <w:kern w:val="20"/>
          <w:sz w:val="20"/>
          <w:szCs w:val="20"/>
        </w:rPr>
        <w:t>Formularza oferty</w:t>
      </w:r>
      <w:r w:rsidRPr="00E57853">
        <w:rPr>
          <w:rFonts w:cstheme="minorHAnsi"/>
          <w:kern w:val="20"/>
          <w:sz w:val="20"/>
          <w:szCs w:val="20"/>
        </w:rPr>
        <w:t>.</w:t>
      </w:r>
    </w:p>
    <w:p w14:paraId="182C3938" w14:textId="77777777" w:rsidR="00F759C6" w:rsidRPr="00E57853" w:rsidRDefault="00F759C6" w:rsidP="0087626B">
      <w:pPr>
        <w:pStyle w:val="Akapitzlist"/>
        <w:numPr>
          <w:ilvl w:val="0"/>
          <w:numId w:val="29"/>
        </w:numPr>
        <w:suppressLineNumbers/>
        <w:spacing w:before="60" w:after="0" w:line="240" w:lineRule="auto"/>
        <w:ind w:left="709" w:hanging="283"/>
        <w:contextualSpacing w:val="0"/>
        <w:jc w:val="both"/>
        <w:rPr>
          <w:rFonts w:cstheme="minorHAnsi"/>
          <w:bCs/>
          <w:kern w:val="20"/>
          <w:sz w:val="20"/>
          <w:szCs w:val="20"/>
        </w:rPr>
      </w:pPr>
      <w:r w:rsidRPr="00E57853">
        <w:rPr>
          <w:rFonts w:cstheme="minorHAnsi"/>
          <w:bCs/>
          <w:kern w:val="20"/>
          <w:sz w:val="20"/>
          <w:szCs w:val="20"/>
        </w:rPr>
        <w:t xml:space="preserve">Jeżeli została złożona oferta, której wybór prowadziłby do powstania u Zamawiającego obowiązku podatkowego zgodnie z ustawą z dnia 11 marca 2004 r. o podatku od towarów i usług (tj. Dz. U. z </w:t>
      </w:r>
      <w:r>
        <w:rPr>
          <w:rFonts w:cstheme="minorHAnsi"/>
          <w:bCs/>
          <w:kern w:val="20"/>
          <w:sz w:val="20"/>
          <w:szCs w:val="20"/>
        </w:rPr>
        <w:t>2022</w:t>
      </w:r>
      <w:r w:rsidRPr="00E57853">
        <w:rPr>
          <w:rFonts w:cstheme="minorHAnsi"/>
          <w:bCs/>
          <w:kern w:val="20"/>
          <w:sz w:val="20"/>
          <w:szCs w:val="20"/>
        </w:rPr>
        <w:t xml:space="preserve"> r. poz.</w:t>
      </w:r>
      <w:r>
        <w:rPr>
          <w:rFonts w:cstheme="minorHAnsi"/>
          <w:bCs/>
          <w:kern w:val="20"/>
          <w:sz w:val="20"/>
          <w:szCs w:val="20"/>
        </w:rPr>
        <w:t xml:space="preserve"> 931 ze</w:t>
      </w:r>
      <w:r w:rsidRPr="00E57853">
        <w:rPr>
          <w:rFonts w:cstheme="minorHAnsi"/>
          <w:bCs/>
          <w:kern w:val="20"/>
          <w:sz w:val="20"/>
          <w:szCs w:val="20"/>
        </w:rPr>
        <w:t xml:space="preserve"> zm.), dla celów zastosowania kryterium ceny lub kosztu Z</w:t>
      </w:r>
      <w:r>
        <w:rPr>
          <w:rFonts w:cstheme="minorHAnsi"/>
          <w:bCs/>
          <w:kern w:val="20"/>
          <w:sz w:val="20"/>
          <w:szCs w:val="20"/>
        </w:rPr>
        <w:t>amawiający dolicza do </w:t>
      </w:r>
      <w:r w:rsidRPr="00E57853">
        <w:rPr>
          <w:rFonts w:cstheme="minorHAnsi"/>
          <w:bCs/>
          <w:kern w:val="20"/>
          <w:sz w:val="20"/>
          <w:szCs w:val="20"/>
        </w:rPr>
        <w:t xml:space="preserve">przedstawionej w tej ofercie ceny kwotę podatku od towarów i usług, którą miałby obowiązek rozliczyć. </w:t>
      </w:r>
    </w:p>
    <w:p w14:paraId="739BD210" w14:textId="77777777" w:rsidR="00F759C6" w:rsidRPr="00E57853" w:rsidRDefault="00F759C6" w:rsidP="0087626B">
      <w:pPr>
        <w:pStyle w:val="Akapitzlist"/>
        <w:numPr>
          <w:ilvl w:val="0"/>
          <w:numId w:val="29"/>
        </w:numPr>
        <w:suppressLineNumbers/>
        <w:spacing w:before="60" w:after="0" w:line="240" w:lineRule="auto"/>
        <w:ind w:left="709" w:hanging="283"/>
        <w:contextualSpacing w:val="0"/>
        <w:jc w:val="both"/>
        <w:rPr>
          <w:rFonts w:cstheme="minorHAnsi"/>
          <w:bCs/>
          <w:kern w:val="20"/>
          <w:sz w:val="20"/>
          <w:szCs w:val="20"/>
        </w:rPr>
      </w:pPr>
      <w:r w:rsidRPr="00E57853">
        <w:rPr>
          <w:rFonts w:cstheme="minorHAnsi"/>
          <w:bCs/>
          <w:kern w:val="20"/>
          <w:sz w:val="20"/>
          <w:szCs w:val="20"/>
        </w:rPr>
        <w:t>W ofercie Wykonawca ma obowiązek:</w:t>
      </w:r>
    </w:p>
    <w:p w14:paraId="3BD69CE9" w14:textId="77777777" w:rsidR="00F759C6" w:rsidRPr="00E57853" w:rsidRDefault="00F759C6" w:rsidP="0087626B">
      <w:pPr>
        <w:pStyle w:val="Akapitzlist"/>
        <w:numPr>
          <w:ilvl w:val="0"/>
          <w:numId w:val="30"/>
        </w:numPr>
        <w:suppressLineNumbers/>
        <w:spacing w:before="60" w:after="0" w:line="240" w:lineRule="auto"/>
        <w:ind w:left="1134" w:hanging="283"/>
        <w:contextualSpacing w:val="0"/>
        <w:jc w:val="both"/>
        <w:rPr>
          <w:rFonts w:cstheme="minorHAnsi"/>
          <w:bCs/>
          <w:kern w:val="20"/>
          <w:sz w:val="20"/>
          <w:szCs w:val="20"/>
        </w:rPr>
      </w:pPr>
      <w:r w:rsidRPr="00E57853">
        <w:rPr>
          <w:rFonts w:cstheme="minorHAnsi"/>
          <w:bCs/>
          <w:kern w:val="20"/>
          <w:sz w:val="20"/>
          <w:szCs w:val="20"/>
        </w:rPr>
        <w:t>poinformowania zamawiającego, że wybór jego oferty będzie prowadził do powstania u zamawiającego obowiązku podatkowego;</w:t>
      </w:r>
    </w:p>
    <w:p w14:paraId="334E5C1B" w14:textId="77777777" w:rsidR="00F759C6" w:rsidRPr="00E57853" w:rsidRDefault="00F759C6" w:rsidP="0087626B">
      <w:pPr>
        <w:pStyle w:val="Akapitzlist"/>
        <w:numPr>
          <w:ilvl w:val="0"/>
          <w:numId w:val="30"/>
        </w:numPr>
        <w:suppressLineNumbers/>
        <w:spacing w:before="60" w:after="0" w:line="240" w:lineRule="auto"/>
        <w:ind w:left="1134" w:hanging="283"/>
        <w:contextualSpacing w:val="0"/>
        <w:jc w:val="both"/>
        <w:rPr>
          <w:rFonts w:cstheme="minorHAnsi"/>
          <w:bCs/>
          <w:kern w:val="20"/>
          <w:sz w:val="20"/>
          <w:szCs w:val="20"/>
        </w:rPr>
      </w:pPr>
      <w:r w:rsidRPr="00E57853">
        <w:rPr>
          <w:rFonts w:cstheme="minorHAnsi"/>
          <w:bCs/>
          <w:kern w:val="20"/>
          <w:sz w:val="20"/>
          <w:szCs w:val="20"/>
        </w:rPr>
        <w:t>wskazania nazwy (rodzaju) usług, których świadczenie będzie prowadziło do powstania obowiązku podatkowego;</w:t>
      </w:r>
    </w:p>
    <w:p w14:paraId="603039E5" w14:textId="77777777" w:rsidR="00F759C6" w:rsidRPr="00E57853" w:rsidRDefault="00F759C6" w:rsidP="0087626B">
      <w:pPr>
        <w:pStyle w:val="Akapitzlist"/>
        <w:numPr>
          <w:ilvl w:val="0"/>
          <w:numId w:val="30"/>
        </w:numPr>
        <w:suppressLineNumbers/>
        <w:spacing w:before="60" w:after="0" w:line="240" w:lineRule="auto"/>
        <w:ind w:left="1134" w:hanging="283"/>
        <w:contextualSpacing w:val="0"/>
        <w:jc w:val="both"/>
        <w:rPr>
          <w:rFonts w:cstheme="minorHAnsi"/>
          <w:bCs/>
          <w:kern w:val="20"/>
          <w:sz w:val="20"/>
          <w:szCs w:val="20"/>
        </w:rPr>
      </w:pPr>
      <w:r w:rsidRPr="00E57853">
        <w:rPr>
          <w:rFonts w:cstheme="minorHAnsi"/>
          <w:bCs/>
          <w:kern w:val="20"/>
          <w:sz w:val="20"/>
          <w:szCs w:val="20"/>
        </w:rPr>
        <w:t>wskazania wartości usług, których świadczenie będzie prowadziło do powstania obowiązku podatkowego;</w:t>
      </w:r>
    </w:p>
    <w:p w14:paraId="3529E7F9" w14:textId="77777777" w:rsidR="00F759C6" w:rsidRPr="00E57853" w:rsidRDefault="00F759C6" w:rsidP="0087626B">
      <w:pPr>
        <w:pStyle w:val="Akapitzlist"/>
        <w:numPr>
          <w:ilvl w:val="0"/>
          <w:numId w:val="30"/>
        </w:numPr>
        <w:suppressLineNumbers/>
        <w:spacing w:before="60" w:after="0" w:line="240" w:lineRule="auto"/>
        <w:ind w:left="1134" w:hanging="283"/>
        <w:contextualSpacing w:val="0"/>
        <w:jc w:val="both"/>
        <w:rPr>
          <w:rFonts w:cstheme="minorHAnsi"/>
          <w:bCs/>
          <w:kern w:val="20"/>
          <w:sz w:val="20"/>
          <w:szCs w:val="20"/>
        </w:rPr>
      </w:pPr>
      <w:r w:rsidRPr="00E57853">
        <w:rPr>
          <w:rFonts w:cstheme="minorHAnsi"/>
          <w:bCs/>
          <w:kern w:val="20"/>
          <w:sz w:val="20"/>
          <w:szCs w:val="20"/>
        </w:rPr>
        <w:t>wskazania stawki podatku od towarów i usług, która zgodnie z wiedzą wykonawcy, będzie miała zastosowanie.</w:t>
      </w:r>
    </w:p>
    <w:p w14:paraId="23B516DF" w14:textId="77777777" w:rsidR="00F759C6" w:rsidRPr="00E57853" w:rsidRDefault="00F759C6" w:rsidP="0087626B">
      <w:pPr>
        <w:pStyle w:val="Akapitzlist"/>
        <w:numPr>
          <w:ilvl w:val="0"/>
          <w:numId w:val="29"/>
        </w:numPr>
        <w:suppressLineNumbers/>
        <w:spacing w:before="60" w:after="0" w:line="240" w:lineRule="auto"/>
        <w:ind w:left="851" w:hanging="425"/>
        <w:contextualSpacing w:val="0"/>
        <w:jc w:val="both"/>
        <w:rPr>
          <w:rFonts w:cstheme="minorHAnsi"/>
          <w:bCs/>
          <w:kern w:val="20"/>
          <w:sz w:val="20"/>
          <w:szCs w:val="20"/>
        </w:rPr>
      </w:pPr>
      <w:r w:rsidRPr="00E57853">
        <w:rPr>
          <w:rFonts w:cstheme="minorHAnsi"/>
          <w:bCs/>
          <w:kern w:val="20"/>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753B3390" w14:textId="77777777" w:rsidR="00F759C6" w:rsidRPr="00E57853" w:rsidRDefault="00F759C6" w:rsidP="0087626B">
      <w:pPr>
        <w:pStyle w:val="Akapitzlist"/>
        <w:numPr>
          <w:ilvl w:val="0"/>
          <w:numId w:val="31"/>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zarządzania procesem produkcji;</w:t>
      </w:r>
    </w:p>
    <w:p w14:paraId="7B36113F" w14:textId="77777777" w:rsidR="00F759C6" w:rsidRPr="00E57853" w:rsidRDefault="00F759C6" w:rsidP="0087626B">
      <w:pPr>
        <w:pStyle w:val="Akapitzlist"/>
        <w:numPr>
          <w:ilvl w:val="0"/>
          <w:numId w:val="31"/>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wybranych rozwiązań technicznych, wyjątkowo korzystnych warunków dostaw;</w:t>
      </w:r>
    </w:p>
    <w:p w14:paraId="64409A7E" w14:textId="77777777" w:rsidR="00F759C6" w:rsidRPr="00E57853" w:rsidRDefault="00F759C6" w:rsidP="0087626B">
      <w:pPr>
        <w:pStyle w:val="Akapitzlist"/>
        <w:numPr>
          <w:ilvl w:val="0"/>
          <w:numId w:val="31"/>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oryginalności dostaw oferowanych przez wykonawcę;</w:t>
      </w:r>
    </w:p>
    <w:p w14:paraId="1D73B050" w14:textId="77777777" w:rsidR="00F759C6" w:rsidRPr="00E57853" w:rsidRDefault="00F759C6" w:rsidP="0087626B">
      <w:pPr>
        <w:pStyle w:val="Akapitzlist"/>
        <w:numPr>
          <w:ilvl w:val="0"/>
          <w:numId w:val="31"/>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 xml:space="preserve">zgodności z przepisami dotyczącymi kosztów pracy, których wartość przyjęta do ustalenia ceny nie może być niższa od minimalnego wynagrodzenia za </w:t>
      </w:r>
      <w:r w:rsidRPr="00E57853">
        <w:rPr>
          <w:rFonts w:cstheme="minorHAnsi"/>
          <w:bCs/>
          <w:kern w:val="20"/>
          <w:sz w:val="20"/>
          <w:szCs w:val="20"/>
        </w:rPr>
        <w:lastRenderedPageBreak/>
        <w:t xml:space="preserve">pracę albo minimalnej stawki godzinowej, ustalonych na podstawie przepisów ustawy z dnia </w:t>
      </w:r>
      <w:r>
        <w:rPr>
          <w:rFonts w:cstheme="minorHAnsi"/>
          <w:bCs/>
          <w:kern w:val="20"/>
          <w:sz w:val="20"/>
          <w:szCs w:val="20"/>
        </w:rPr>
        <w:t>10 października 2002</w:t>
      </w:r>
      <w:r w:rsidRPr="00E57853">
        <w:rPr>
          <w:rFonts w:cstheme="minorHAnsi"/>
          <w:bCs/>
          <w:kern w:val="20"/>
          <w:sz w:val="20"/>
          <w:szCs w:val="20"/>
        </w:rPr>
        <w:t xml:space="preserve"> r. o minimalnym wynagrodzeniu za pracę (</w:t>
      </w:r>
      <w:proofErr w:type="spellStart"/>
      <w:r>
        <w:rPr>
          <w:rFonts w:cstheme="minorHAnsi"/>
          <w:bCs/>
          <w:kern w:val="20"/>
          <w:sz w:val="20"/>
          <w:szCs w:val="20"/>
        </w:rPr>
        <w:t>t.j</w:t>
      </w:r>
      <w:proofErr w:type="spellEnd"/>
      <w:r>
        <w:rPr>
          <w:rFonts w:cstheme="minorHAnsi"/>
          <w:bCs/>
          <w:kern w:val="20"/>
          <w:sz w:val="20"/>
          <w:szCs w:val="20"/>
        </w:rPr>
        <w:t xml:space="preserve">. </w:t>
      </w:r>
      <w:r w:rsidRPr="00E57853">
        <w:rPr>
          <w:rFonts w:cstheme="minorHAnsi"/>
          <w:bCs/>
          <w:kern w:val="20"/>
          <w:sz w:val="20"/>
          <w:szCs w:val="20"/>
        </w:rPr>
        <w:t xml:space="preserve">Dz. U. z </w:t>
      </w:r>
      <w:r>
        <w:rPr>
          <w:rFonts w:cstheme="minorHAnsi"/>
          <w:bCs/>
          <w:kern w:val="20"/>
          <w:sz w:val="20"/>
          <w:szCs w:val="20"/>
        </w:rPr>
        <w:t>2020</w:t>
      </w:r>
      <w:r w:rsidRPr="00E57853">
        <w:rPr>
          <w:rFonts w:cstheme="minorHAnsi"/>
          <w:bCs/>
          <w:kern w:val="20"/>
          <w:sz w:val="20"/>
          <w:szCs w:val="20"/>
        </w:rPr>
        <w:t xml:space="preserve"> r. poz. </w:t>
      </w:r>
      <w:r>
        <w:rPr>
          <w:rFonts w:cstheme="minorHAnsi"/>
          <w:bCs/>
          <w:kern w:val="20"/>
          <w:sz w:val="20"/>
          <w:szCs w:val="20"/>
        </w:rPr>
        <w:t>2207 ze zm.</w:t>
      </w:r>
      <w:r w:rsidRPr="00E57853">
        <w:rPr>
          <w:rFonts w:cstheme="minorHAnsi"/>
          <w:bCs/>
          <w:kern w:val="20"/>
          <w:sz w:val="20"/>
          <w:szCs w:val="20"/>
        </w:rPr>
        <w:t>) lub przepisów odrębnych właściwych dla spraw, z którymi związane jest realizowane zamówienie;</w:t>
      </w:r>
    </w:p>
    <w:p w14:paraId="7A3FAD0C" w14:textId="77777777" w:rsidR="00F759C6" w:rsidRPr="00E57853" w:rsidRDefault="00F759C6" w:rsidP="0087626B">
      <w:pPr>
        <w:pStyle w:val="Akapitzlist"/>
        <w:numPr>
          <w:ilvl w:val="0"/>
          <w:numId w:val="31"/>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zgodności z prawem w rozumieniu przepisów o postępowaniu w sprawach dotyczących pomocy publicznej;</w:t>
      </w:r>
    </w:p>
    <w:p w14:paraId="77DEAA34" w14:textId="77777777" w:rsidR="00F759C6" w:rsidRPr="00E57853" w:rsidRDefault="00F759C6" w:rsidP="0087626B">
      <w:pPr>
        <w:pStyle w:val="Akapitzlist"/>
        <w:numPr>
          <w:ilvl w:val="0"/>
          <w:numId w:val="31"/>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zgodności z przepisami z zakresu prawa pracy i zabezpieczenia społecznego</w:t>
      </w:r>
      <w:r>
        <w:rPr>
          <w:rFonts w:cstheme="minorHAnsi"/>
          <w:bCs/>
          <w:kern w:val="20"/>
          <w:sz w:val="20"/>
          <w:szCs w:val="20"/>
        </w:rPr>
        <w:t>, obowiązującymi w </w:t>
      </w:r>
      <w:r w:rsidRPr="00E57853">
        <w:rPr>
          <w:rFonts w:cstheme="minorHAnsi"/>
          <w:bCs/>
          <w:kern w:val="20"/>
          <w:sz w:val="20"/>
          <w:szCs w:val="20"/>
        </w:rPr>
        <w:t>miejscu, w którym realizowane jest zamówienie;</w:t>
      </w:r>
    </w:p>
    <w:p w14:paraId="34348F0B" w14:textId="77777777" w:rsidR="00F759C6" w:rsidRPr="00E57853" w:rsidRDefault="00F759C6" w:rsidP="0087626B">
      <w:pPr>
        <w:pStyle w:val="Akapitzlist"/>
        <w:numPr>
          <w:ilvl w:val="0"/>
          <w:numId w:val="31"/>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zgodności z przepisami z zakresu ochrony środowiska;</w:t>
      </w:r>
    </w:p>
    <w:p w14:paraId="5F60601A" w14:textId="77777777" w:rsidR="00F759C6" w:rsidRPr="00E57853" w:rsidRDefault="00F759C6" w:rsidP="0087626B">
      <w:pPr>
        <w:pStyle w:val="Akapitzlist"/>
        <w:numPr>
          <w:ilvl w:val="0"/>
          <w:numId w:val="31"/>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wypełniania obowiązków związanych z powierzeniem wykonania części zamówienia podwykonawcy.</w:t>
      </w:r>
    </w:p>
    <w:p w14:paraId="0F53ADC0" w14:textId="77777777" w:rsidR="00F759C6" w:rsidRPr="00E57853" w:rsidRDefault="00F759C6" w:rsidP="0087626B">
      <w:pPr>
        <w:pStyle w:val="Akapitzlist"/>
        <w:numPr>
          <w:ilvl w:val="0"/>
          <w:numId w:val="29"/>
        </w:numPr>
        <w:suppressLineNumbers/>
        <w:spacing w:before="60" w:after="0" w:line="240" w:lineRule="auto"/>
        <w:ind w:left="851" w:hanging="425"/>
        <w:contextualSpacing w:val="0"/>
        <w:jc w:val="both"/>
        <w:rPr>
          <w:rFonts w:cstheme="minorHAnsi"/>
          <w:bCs/>
          <w:kern w:val="20"/>
          <w:sz w:val="20"/>
          <w:szCs w:val="20"/>
        </w:rPr>
      </w:pPr>
      <w:r w:rsidRPr="00E57853">
        <w:rPr>
          <w:rFonts w:cstheme="minorHAnsi"/>
          <w:bCs/>
          <w:kern w:val="20"/>
          <w:sz w:val="20"/>
          <w:szCs w:val="20"/>
        </w:rPr>
        <w:t>W przypadku gdy cena całkowita oferty złożonej w terminie jest niższa o co najmniej 30% od:</w:t>
      </w:r>
    </w:p>
    <w:p w14:paraId="183D4C3C" w14:textId="77777777" w:rsidR="00F759C6" w:rsidRPr="00E57853" w:rsidRDefault="00F759C6" w:rsidP="0087626B">
      <w:pPr>
        <w:pStyle w:val="Akapitzlist"/>
        <w:numPr>
          <w:ilvl w:val="0"/>
          <w:numId w:val="32"/>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16.10). SWZ, chyba że rozbieżność wynika z okoliczności oczywistych, które nie wymagają wyjaśnienia;</w:t>
      </w:r>
    </w:p>
    <w:p w14:paraId="02A25718" w14:textId="77777777" w:rsidR="00F759C6" w:rsidRPr="00E57853" w:rsidRDefault="00F759C6" w:rsidP="0087626B">
      <w:pPr>
        <w:pStyle w:val="Akapitzlist"/>
        <w:numPr>
          <w:ilvl w:val="0"/>
          <w:numId w:val="32"/>
        </w:numPr>
        <w:suppressLineNumbers/>
        <w:spacing w:before="60" w:after="0" w:line="240" w:lineRule="auto"/>
        <w:ind w:left="1276" w:hanging="284"/>
        <w:contextualSpacing w:val="0"/>
        <w:jc w:val="both"/>
        <w:rPr>
          <w:rFonts w:cstheme="minorHAnsi"/>
          <w:bCs/>
          <w:kern w:val="20"/>
          <w:sz w:val="20"/>
          <w:szCs w:val="20"/>
        </w:rPr>
      </w:pPr>
      <w:r w:rsidRPr="00E57853">
        <w:rPr>
          <w:rFonts w:cstheme="minorHAnsi"/>
          <w:bCs/>
          <w:kern w:val="20"/>
          <w:sz w:val="20"/>
          <w:szCs w:val="20"/>
        </w:rPr>
        <w:t xml:space="preserve">wartości  zamówienia  powiększonej  o  należny  podatek  od  towarów i usług, zaktualizowanej </w:t>
      </w:r>
      <w:r w:rsidRPr="00E57853">
        <w:rPr>
          <w:rFonts w:cstheme="minorHAnsi"/>
          <w:bCs/>
          <w:kern w:val="20"/>
          <w:sz w:val="20"/>
          <w:szCs w:val="20"/>
        </w:rPr>
        <w:br/>
        <w:t>z uwzględnieniem okoliczności, które nastąpiły po wszczęciu postępowania, w szczególności istotnej zmiany cen rynkowych, Zamawiający może zwrócić się o udzielenie wyjaśnień, o których mowa w pkt 16.10) SWZ.</w:t>
      </w:r>
    </w:p>
    <w:p w14:paraId="28F3D729" w14:textId="77777777" w:rsidR="00F759C6" w:rsidRPr="00E57853" w:rsidRDefault="00F759C6" w:rsidP="0087626B">
      <w:pPr>
        <w:pStyle w:val="Akapitzlist"/>
        <w:numPr>
          <w:ilvl w:val="0"/>
          <w:numId w:val="29"/>
        </w:numPr>
        <w:suppressLineNumbers/>
        <w:spacing w:before="60" w:after="0" w:line="240" w:lineRule="auto"/>
        <w:ind w:left="851" w:hanging="425"/>
        <w:contextualSpacing w:val="0"/>
        <w:jc w:val="both"/>
        <w:rPr>
          <w:rFonts w:cstheme="minorHAnsi"/>
          <w:bCs/>
          <w:kern w:val="20"/>
          <w:sz w:val="20"/>
          <w:szCs w:val="20"/>
        </w:rPr>
      </w:pPr>
      <w:r w:rsidRPr="00E57853">
        <w:rPr>
          <w:rFonts w:cstheme="minorHAnsi"/>
          <w:bCs/>
          <w:kern w:val="20"/>
          <w:sz w:val="20"/>
          <w:szCs w:val="20"/>
        </w:rPr>
        <w:t>Obowiązek wykazania, że oferta nie zawiera rażąco niskiej ceny lub kosztu spoczywa na Wykonawcy.</w:t>
      </w:r>
    </w:p>
    <w:p w14:paraId="2D921684" w14:textId="77777777" w:rsidR="00F759C6" w:rsidRPr="00E57853" w:rsidRDefault="00F759C6" w:rsidP="0087626B">
      <w:pPr>
        <w:pStyle w:val="Akapitzlist"/>
        <w:numPr>
          <w:ilvl w:val="0"/>
          <w:numId w:val="29"/>
        </w:numPr>
        <w:suppressLineNumbers/>
        <w:spacing w:before="60" w:after="0" w:line="240" w:lineRule="auto"/>
        <w:ind w:left="851" w:hanging="425"/>
        <w:contextualSpacing w:val="0"/>
        <w:jc w:val="both"/>
        <w:rPr>
          <w:rFonts w:cstheme="minorHAnsi"/>
          <w:bCs/>
          <w:kern w:val="20"/>
          <w:sz w:val="20"/>
          <w:szCs w:val="20"/>
        </w:rPr>
      </w:pPr>
      <w:r w:rsidRPr="00E57853">
        <w:rPr>
          <w:rFonts w:cstheme="minorHAnsi"/>
          <w:bCs/>
          <w:kern w:val="20"/>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p>
    <w:p w14:paraId="58768F88" w14:textId="77777777" w:rsidR="00F759C6" w:rsidRPr="00E57853" w:rsidRDefault="00F759C6" w:rsidP="0087626B">
      <w:pPr>
        <w:pStyle w:val="Akapitzlist"/>
        <w:numPr>
          <w:ilvl w:val="0"/>
          <w:numId w:val="29"/>
        </w:numPr>
        <w:suppressLineNumbers/>
        <w:spacing w:before="60" w:after="0" w:line="240" w:lineRule="auto"/>
        <w:ind w:left="851" w:hanging="425"/>
        <w:contextualSpacing w:val="0"/>
        <w:jc w:val="both"/>
        <w:rPr>
          <w:rFonts w:cstheme="minorHAnsi"/>
          <w:bCs/>
          <w:kern w:val="20"/>
          <w:sz w:val="20"/>
          <w:szCs w:val="20"/>
        </w:rPr>
      </w:pPr>
      <w:r w:rsidRPr="00E57853">
        <w:rPr>
          <w:rFonts w:cstheme="minorHAnsi"/>
          <w:bCs/>
          <w:kern w:val="20"/>
          <w:sz w:val="20"/>
          <w:szCs w:val="20"/>
        </w:rPr>
        <w:t>Zamawiający poprawia w ofercie:</w:t>
      </w:r>
    </w:p>
    <w:p w14:paraId="576D3C7B" w14:textId="77777777" w:rsidR="00F759C6" w:rsidRPr="00E57853" w:rsidRDefault="00F759C6" w:rsidP="0087626B">
      <w:pPr>
        <w:pStyle w:val="Akapitzlist"/>
        <w:numPr>
          <w:ilvl w:val="0"/>
          <w:numId w:val="33"/>
        </w:numPr>
        <w:suppressLineNumbers/>
        <w:spacing w:before="60" w:after="0" w:line="240" w:lineRule="auto"/>
        <w:ind w:left="1418" w:hanging="338"/>
        <w:contextualSpacing w:val="0"/>
        <w:jc w:val="both"/>
        <w:rPr>
          <w:rFonts w:cstheme="minorHAnsi"/>
          <w:bCs/>
          <w:kern w:val="20"/>
          <w:sz w:val="20"/>
          <w:szCs w:val="20"/>
        </w:rPr>
      </w:pPr>
      <w:r w:rsidRPr="00E57853">
        <w:rPr>
          <w:rFonts w:cstheme="minorHAnsi"/>
          <w:bCs/>
          <w:kern w:val="20"/>
          <w:sz w:val="20"/>
          <w:szCs w:val="20"/>
        </w:rPr>
        <w:t>oczywiste omyłki pisarskie,</w:t>
      </w:r>
    </w:p>
    <w:p w14:paraId="14B61FFD" w14:textId="77777777" w:rsidR="00F759C6" w:rsidRPr="00E57853" w:rsidRDefault="00F759C6" w:rsidP="0087626B">
      <w:pPr>
        <w:pStyle w:val="Akapitzlist"/>
        <w:numPr>
          <w:ilvl w:val="0"/>
          <w:numId w:val="33"/>
        </w:numPr>
        <w:suppressLineNumbers/>
        <w:spacing w:before="60" w:after="0" w:line="240" w:lineRule="auto"/>
        <w:ind w:left="1418" w:hanging="338"/>
        <w:contextualSpacing w:val="0"/>
        <w:jc w:val="both"/>
        <w:rPr>
          <w:rFonts w:cstheme="minorHAnsi"/>
          <w:bCs/>
          <w:kern w:val="20"/>
          <w:sz w:val="20"/>
          <w:szCs w:val="20"/>
        </w:rPr>
      </w:pPr>
      <w:r w:rsidRPr="00E57853">
        <w:rPr>
          <w:rFonts w:cstheme="minorHAnsi"/>
          <w:bCs/>
          <w:kern w:val="20"/>
          <w:sz w:val="20"/>
          <w:szCs w:val="20"/>
        </w:rPr>
        <w:t>oczywiste omyłki rachunkowe z uwzględnieniem konsekwencji rachunkowych dokonanych poprawek,</w:t>
      </w:r>
    </w:p>
    <w:p w14:paraId="29F5F691" w14:textId="77777777" w:rsidR="00F759C6" w:rsidRPr="00E57853" w:rsidRDefault="00F759C6" w:rsidP="0087626B">
      <w:pPr>
        <w:pStyle w:val="Akapitzlist"/>
        <w:numPr>
          <w:ilvl w:val="0"/>
          <w:numId w:val="33"/>
        </w:numPr>
        <w:suppressLineNumbers/>
        <w:spacing w:before="60" w:after="0" w:line="240" w:lineRule="auto"/>
        <w:ind w:left="1418" w:hanging="338"/>
        <w:contextualSpacing w:val="0"/>
        <w:jc w:val="both"/>
        <w:rPr>
          <w:rFonts w:cstheme="minorHAnsi"/>
          <w:bCs/>
          <w:kern w:val="20"/>
          <w:sz w:val="20"/>
          <w:szCs w:val="20"/>
        </w:rPr>
      </w:pPr>
      <w:r w:rsidRPr="00E57853">
        <w:rPr>
          <w:rFonts w:cstheme="minorHAnsi"/>
          <w:bCs/>
          <w:kern w:val="20"/>
          <w:sz w:val="20"/>
          <w:szCs w:val="20"/>
        </w:rPr>
        <w:t xml:space="preserve">inne omyłki polegające na niezgodności </w:t>
      </w:r>
      <w:r>
        <w:rPr>
          <w:rFonts w:cstheme="minorHAnsi"/>
          <w:bCs/>
          <w:kern w:val="20"/>
          <w:sz w:val="20"/>
          <w:szCs w:val="20"/>
        </w:rPr>
        <w:t>oferty z dokumentami zamówienia</w:t>
      </w:r>
      <w:r w:rsidRPr="00E57853">
        <w:rPr>
          <w:rFonts w:cstheme="minorHAnsi"/>
          <w:bCs/>
          <w:kern w:val="20"/>
          <w:sz w:val="20"/>
          <w:szCs w:val="20"/>
        </w:rPr>
        <w:t>, niepowodujące istotnych zmian w treści oferty.</w:t>
      </w:r>
    </w:p>
    <w:p w14:paraId="5C00E15B" w14:textId="77777777" w:rsidR="00F759C6" w:rsidRPr="00E57853" w:rsidRDefault="00F759C6" w:rsidP="0087626B">
      <w:pPr>
        <w:pStyle w:val="Akapitzlist"/>
        <w:numPr>
          <w:ilvl w:val="0"/>
          <w:numId w:val="29"/>
        </w:numPr>
        <w:suppressLineNumbers/>
        <w:spacing w:before="60" w:after="0" w:line="240" w:lineRule="auto"/>
        <w:ind w:left="851" w:hanging="425"/>
        <w:contextualSpacing w:val="0"/>
        <w:jc w:val="both"/>
        <w:rPr>
          <w:rFonts w:cstheme="minorHAnsi"/>
          <w:bCs/>
          <w:kern w:val="20"/>
          <w:sz w:val="20"/>
          <w:szCs w:val="20"/>
        </w:rPr>
      </w:pPr>
      <w:r w:rsidRPr="00E57853">
        <w:rPr>
          <w:rFonts w:cstheme="minorHAnsi"/>
          <w:bCs/>
          <w:kern w:val="20"/>
          <w:sz w:val="20"/>
          <w:szCs w:val="20"/>
        </w:rPr>
        <w:t>Przykładowe oczywiste omyłki pisarskie i rachunkowe poprawiane przez Zamawiającego:</w:t>
      </w:r>
    </w:p>
    <w:p w14:paraId="7F3159BE" w14:textId="77777777" w:rsidR="00F759C6" w:rsidRPr="00E57853" w:rsidRDefault="00F759C6" w:rsidP="000C416E">
      <w:pPr>
        <w:pStyle w:val="Akapitzlist"/>
        <w:numPr>
          <w:ilvl w:val="0"/>
          <w:numId w:val="34"/>
        </w:numPr>
        <w:suppressLineNumbers/>
        <w:spacing w:before="60" w:after="0" w:line="240" w:lineRule="auto"/>
        <w:ind w:left="1434" w:hanging="357"/>
        <w:contextualSpacing w:val="0"/>
        <w:jc w:val="both"/>
        <w:rPr>
          <w:rFonts w:cstheme="minorHAnsi"/>
          <w:bCs/>
          <w:kern w:val="20"/>
          <w:sz w:val="20"/>
          <w:szCs w:val="20"/>
        </w:rPr>
      </w:pPr>
      <w:r w:rsidRPr="00E57853">
        <w:rPr>
          <w:rFonts w:cstheme="minorHAnsi"/>
          <w:bCs/>
          <w:kern w:val="20"/>
          <w:sz w:val="20"/>
          <w:szCs w:val="20"/>
        </w:rPr>
        <w:t>jeżeli cenę podano rozbieżnie słownie i liczbą, przyjmuje się, że prawidłowo podano liczbę jednostek miar oraz ceny jednostkowej i ten zapis ceny, który odpowiada dokonanemu obliczeniu ceny,</w:t>
      </w:r>
    </w:p>
    <w:p w14:paraId="234CC0F7" w14:textId="00C337ED" w:rsidR="00F759C6" w:rsidRPr="00E57853" w:rsidRDefault="00F759C6" w:rsidP="00DC73CA">
      <w:pPr>
        <w:pStyle w:val="Akapitzlist"/>
        <w:numPr>
          <w:ilvl w:val="0"/>
          <w:numId w:val="34"/>
        </w:numPr>
        <w:suppressLineNumbers/>
        <w:spacing w:before="60" w:after="0" w:line="240" w:lineRule="auto"/>
        <w:ind w:left="1434" w:hanging="357"/>
        <w:contextualSpacing w:val="0"/>
        <w:jc w:val="both"/>
        <w:rPr>
          <w:rFonts w:cstheme="minorHAnsi"/>
          <w:bCs/>
          <w:kern w:val="20"/>
          <w:sz w:val="20"/>
          <w:szCs w:val="20"/>
        </w:rPr>
      </w:pPr>
      <w:r w:rsidRPr="00E57853">
        <w:rPr>
          <w:rFonts w:cstheme="minorHAnsi"/>
          <w:bCs/>
          <w:kern w:val="20"/>
          <w:sz w:val="20"/>
          <w:szCs w:val="20"/>
        </w:rPr>
        <w:t>w przypadku sumowania cen za poszczególne pozycje - jeżeli obliczona cena nie odpowiada sumie cen za pozycje, przyjmuje się, że prawidłowo podano ceny za poszczególne pozycje,</w:t>
      </w:r>
    </w:p>
    <w:p w14:paraId="52938FC8" w14:textId="77777777" w:rsidR="00F759C6" w:rsidRPr="00E57853" w:rsidRDefault="00F759C6" w:rsidP="00DC73CA">
      <w:pPr>
        <w:pStyle w:val="Akapitzlist"/>
        <w:numPr>
          <w:ilvl w:val="0"/>
          <w:numId w:val="34"/>
        </w:numPr>
        <w:suppressLineNumbers/>
        <w:spacing w:before="60" w:after="0" w:line="240" w:lineRule="auto"/>
        <w:ind w:left="1434" w:hanging="357"/>
        <w:contextualSpacing w:val="0"/>
        <w:jc w:val="both"/>
        <w:rPr>
          <w:rFonts w:cstheme="minorHAnsi"/>
          <w:bCs/>
          <w:kern w:val="20"/>
          <w:sz w:val="20"/>
          <w:szCs w:val="20"/>
        </w:rPr>
      </w:pPr>
      <w:r w:rsidRPr="00E57853">
        <w:rPr>
          <w:rFonts w:cstheme="minorHAnsi"/>
          <w:bCs/>
          <w:kern w:val="20"/>
          <w:sz w:val="20"/>
          <w:szCs w:val="20"/>
        </w:rPr>
        <w:t xml:space="preserve">jeżeli suma cen za pozycje zapisana w Formularzu cenowym </w:t>
      </w:r>
      <w:r>
        <w:rPr>
          <w:rFonts w:cstheme="minorHAnsi"/>
          <w:bCs/>
          <w:kern w:val="20"/>
          <w:sz w:val="20"/>
          <w:szCs w:val="20"/>
        </w:rPr>
        <w:t>nie odpowiada cenie zapisanej w </w:t>
      </w:r>
      <w:r w:rsidRPr="00E57853">
        <w:rPr>
          <w:rFonts w:cstheme="minorHAnsi"/>
          <w:bCs/>
          <w:kern w:val="20"/>
          <w:sz w:val="20"/>
          <w:szCs w:val="20"/>
        </w:rPr>
        <w:t>formularzu oferty, zamawiający przyjmie za prawidłową cenę zapisaną w Formularzu cenowym.</w:t>
      </w:r>
    </w:p>
    <w:p w14:paraId="01FFD383" w14:textId="77777777" w:rsidR="00F759C6" w:rsidRPr="00E57853" w:rsidRDefault="00F759C6" w:rsidP="00DC73CA">
      <w:pPr>
        <w:pStyle w:val="Akapitzlist"/>
        <w:numPr>
          <w:ilvl w:val="0"/>
          <w:numId w:val="29"/>
        </w:numPr>
        <w:suppressLineNumbers/>
        <w:spacing w:before="60" w:after="0" w:line="240" w:lineRule="auto"/>
        <w:ind w:left="851" w:hanging="425"/>
        <w:contextualSpacing w:val="0"/>
        <w:jc w:val="both"/>
        <w:rPr>
          <w:rFonts w:cstheme="minorHAnsi"/>
          <w:bCs/>
          <w:kern w:val="20"/>
          <w:sz w:val="20"/>
          <w:szCs w:val="20"/>
        </w:rPr>
      </w:pPr>
      <w:r w:rsidRPr="00E57853">
        <w:rPr>
          <w:rFonts w:cstheme="minorHAnsi"/>
          <w:bCs/>
          <w:kern w:val="20"/>
          <w:sz w:val="20"/>
          <w:szCs w:val="20"/>
        </w:rPr>
        <w:t>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p>
    <w:p w14:paraId="4E61F2A0" w14:textId="77777777" w:rsidR="00F759C6" w:rsidRPr="00E57853" w:rsidRDefault="00F759C6" w:rsidP="00F759C6">
      <w:pPr>
        <w:suppressLineNumbers/>
        <w:tabs>
          <w:tab w:val="left" w:pos="426"/>
        </w:tabs>
        <w:spacing w:before="60" w:after="0" w:line="240" w:lineRule="auto"/>
        <w:rPr>
          <w:rFonts w:cstheme="minorHAnsi"/>
          <w:kern w:val="20"/>
          <w:szCs w:val="20"/>
        </w:rPr>
      </w:pPr>
    </w:p>
    <w:p w14:paraId="1EA5BA26" w14:textId="77777777" w:rsidR="00F759C6" w:rsidRPr="00E57853" w:rsidRDefault="00F759C6" w:rsidP="00FC2B8E">
      <w:pPr>
        <w:pStyle w:val="pkt"/>
        <w:numPr>
          <w:ilvl w:val="0"/>
          <w:numId w:val="54"/>
        </w:numPr>
        <w:tabs>
          <w:tab w:val="left" w:pos="284"/>
        </w:tabs>
        <w:spacing w:before="120" w:after="0"/>
        <w:ind w:left="567" w:hanging="567"/>
        <w:rPr>
          <w:rFonts w:asciiTheme="minorHAnsi" w:hAnsiTheme="minorHAnsi" w:cstheme="minorHAnsi"/>
          <w:b/>
          <w:sz w:val="20"/>
          <w:szCs w:val="20"/>
          <w:u w:val="single"/>
        </w:rPr>
      </w:pPr>
      <w:r w:rsidRPr="00E57853">
        <w:rPr>
          <w:rFonts w:asciiTheme="minorHAnsi" w:hAnsiTheme="minorHAnsi" w:cstheme="minorHAnsi"/>
          <w:b/>
          <w:sz w:val="20"/>
          <w:szCs w:val="20"/>
          <w:u w:val="single"/>
        </w:rPr>
        <w:lastRenderedPageBreak/>
        <w:t>INFORMACJE DOTYCZĄCE WALUT OBCYCH, W JAKICH MOGĄ BYĆ PROWADZONE ROZLICZENIA MIĘDZY ZAMAWIAJĄCYM A WYKO</w:t>
      </w:r>
      <w:r w:rsidRPr="00E57853">
        <w:rPr>
          <w:rFonts w:asciiTheme="minorHAnsi" w:hAnsiTheme="minorHAnsi" w:cstheme="minorHAnsi"/>
          <w:b/>
          <w:sz w:val="20"/>
          <w:szCs w:val="20"/>
          <w:u w:val="single"/>
        </w:rPr>
        <w:softHyphen/>
        <w:t>NAWCĄ</w:t>
      </w:r>
    </w:p>
    <w:p w14:paraId="56E2FC00" w14:textId="77777777" w:rsidR="00F759C6" w:rsidRPr="007041E7" w:rsidRDefault="00F759C6" w:rsidP="00F759C6">
      <w:pPr>
        <w:pStyle w:val="Akapitzlist"/>
        <w:suppressLineNumbers/>
        <w:spacing w:before="60" w:after="0" w:line="240" w:lineRule="auto"/>
        <w:ind w:left="426"/>
        <w:contextualSpacing w:val="0"/>
        <w:jc w:val="both"/>
        <w:rPr>
          <w:rFonts w:cstheme="minorHAnsi"/>
          <w:sz w:val="20"/>
          <w:szCs w:val="20"/>
        </w:rPr>
      </w:pPr>
      <w:r w:rsidRPr="00E57853">
        <w:rPr>
          <w:rFonts w:cstheme="minorHAnsi"/>
          <w:sz w:val="20"/>
          <w:szCs w:val="20"/>
        </w:rPr>
        <w:t>Zamawiający nie przewiduje możliwości prowadzenia rozliczeń w walutach obcych. Wszelkie rozliczenia finansowane między zamawiającym a Wykonawcą będą prowadzone wyłącznie w</w:t>
      </w:r>
      <w:r>
        <w:rPr>
          <w:rFonts w:cstheme="minorHAnsi"/>
          <w:sz w:val="20"/>
          <w:szCs w:val="20"/>
        </w:rPr>
        <w:t xml:space="preserve"> złotych polskich, </w:t>
      </w:r>
      <w:r w:rsidRPr="007041E7">
        <w:rPr>
          <w:rFonts w:cstheme="minorHAnsi"/>
          <w:sz w:val="20"/>
          <w:szCs w:val="20"/>
        </w:rPr>
        <w:t>w zaokrągleniu do setnych części złotego (do dwóch miejsc po przecinku).</w:t>
      </w:r>
    </w:p>
    <w:p w14:paraId="5CEA6EAE" w14:textId="77777777" w:rsidR="00F759C6" w:rsidRPr="007041E7" w:rsidRDefault="00F759C6" w:rsidP="00F759C6">
      <w:pPr>
        <w:spacing w:after="0" w:line="240" w:lineRule="auto"/>
        <w:rPr>
          <w:rFonts w:cstheme="minorHAnsi"/>
          <w:b/>
          <w:bCs/>
          <w:szCs w:val="20"/>
        </w:rPr>
      </w:pPr>
    </w:p>
    <w:p w14:paraId="28A4EB85" w14:textId="77777777" w:rsidR="00F759C6" w:rsidRPr="007041E7" w:rsidRDefault="00F759C6" w:rsidP="00FC2B8E">
      <w:pPr>
        <w:pStyle w:val="pkt"/>
        <w:numPr>
          <w:ilvl w:val="0"/>
          <w:numId w:val="54"/>
        </w:numPr>
        <w:tabs>
          <w:tab w:val="left" w:pos="284"/>
        </w:tabs>
        <w:spacing w:before="120" w:after="0"/>
        <w:ind w:left="567" w:hanging="567"/>
        <w:rPr>
          <w:rFonts w:asciiTheme="minorHAnsi" w:hAnsiTheme="minorHAnsi" w:cstheme="minorHAnsi"/>
          <w:b/>
          <w:sz w:val="20"/>
          <w:szCs w:val="20"/>
          <w:u w:val="single"/>
        </w:rPr>
      </w:pPr>
      <w:r w:rsidRPr="007041E7">
        <w:rPr>
          <w:rFonts w:asciiTheme="minorHAnsi" w:hAnsiTheme="minorHAnsi" w:cstheme="minorHAnsi"/>
          <w:b/>
          <w:sz w:val="20"/>
          <w:szCs w:val="20"/>
          <w:u w:val="single"/>
        </w:rPr>
        <w:t xml:space="preserve">OPIS KRYTERIÓW, KTÓRYMI ZAMAWIAJĄCY BĘDZIE SIĘ KIEROWAŁ PRZY WYBORZE OFERTY WRAZ Z PODANIEM ZNACZENIA TYCH KRYTERIÓW ORAZ SPOSOBU OCENY OFERT </w:t>
      </w:r>
    </w:p>
    <w:p w14:paraId="59EC0CC8" w14:textId="7102A2F3" w:rsidR="00F759C6" w:rsidRDefault="00F759C6" w:rsidP="00F759C6">
      <w:pPr>
        <w:pStyle w:val="pkt"/>
        <w:tabs>
          <w:tab w:val="left" w:pos="284"/>
        </w:tabs>
        <w:spacing w:before="120" w:after="0"/>
        <w:ind w:left="426" w:firstLine="0"/>
        <w:rPr>
          <w:rFonts w:asciiTheme="minorHAnsi" w:hAnsiTheme="minorHAnsi" w:cstheme="minorHAnsi"/>
          <w:b/>
          <w:sz w:val="20"/>
          <w:szCs w:val="20"/>
          <w:u w:val="single"/>
        </w:rPr>
      </w:pPr>
    </w:p>
    <w:p w14:paraId="0D322949" w14:textId="77777777" w:rsidR="00697DF6" w:rsidRPr="007041E7" w:rsidRDefault="00697DF6" w:rsidP="00F759C6">
      <w:pPr>
        <w:pStyle w:val="pkt"/>
        <w:tabs>
          <w:tab w:val="left" w:pos="284"/>
        </w:tabs>
        <w:spacing w:before="120" w:after="0"/>
        <w:ind w:left="426" w:firstLine="0"/>
        <w:rPr>
          <w:rFonts w:asciiTheme="minorHAnsi" w:hAnsiTheme="minorHAnsi" w:cstheme="minorHAnsi"/>
          <w:b/>
          <w:sz w:val="20"/>
          <w:szCs w:val="20"/>
          <w:u w:val="single"/>
        </w:rPr>
      </w:pPr>
    </w:p>
    <w:p w14:paraId="4FB328BA" w14:textId="77777777" w:rsidR="00F759C6" w:rsidRPr="000F058B" w:rsidRDefault="00F759C6" w:rsidP="00FC2B8E">
      <w:pPr>
        <w:pStyle w:val="pkt"/>
        <w:numPr>
          <w:ilvl w:val="0"/>
          <w:numId w:val="52"/>
        </w:numPr>
        <w:spacing w:before="0" w:after="0" w:line="276" w:lineRule="auto"/>
        <w:rPr>
          <w:rFonts w:asciiTheme="minorHAnsi" w:hAnsiTheme="minorHAnsi" w:cstheme="minorHAnsi"/>
          <w:b/>
          <w:sz w:val="20"/>
          <w:szCs w:val="20"/>
        </w:rPr>
      </w:pPr>
      <w:r w:rsidRPr="000F058B">
        <w:rPr>
          <w:rFonts w:asciiTheme="minorHAnsi" w:hAnsiTheme="minorHAnsi" w:cstheme="minorHAnsi"/>
          <w:b/>
          <w:sz w:val="20"/>
          <w:szCs w:val="20"/>
        </w:rPr>
        <w:t>Cena oferty brutto (C) 60 %</w:t>
      </w:r>
    </w:p>
    <w:p w14:paraId="272E39C5" w14:textId="48087DDC" w:rsidR="00F759C6" w:rsidRPr="000F058B" w:rsidRDefault="003C59DD" w:rsidP="00FC2B8E">
      <w:pPr>
        <w:pStyle w:val="pkt"/>
        <w:numPr>
          <w:ilvl w:val="0"/>
          <w:numId w:val="52"/>
        </w:numPr>
        <w:spacing w:before="0" w:after="0" w:line="276" w:lineRule="auto"/>
        <w:rPr>
          <w:rFonts w:asciiTheme="minorHAnsi" w:hAnsiTheme="minorHAnsi" w:cstheme="minorHAnsi"/>
          <w:b/>
          <w:sz w:val="20"/>
          <w:szCs w:val="20"/>
        </w:rPr>
      </w:pPr>
      <w:r w:rsidRPr="000F058B">
        <w:rPr>
          <w:rFonts w:asciiTheme="minorHAnsi" w:hAnsiTheme="minorHAnsi" w:cstheme="minorHAnsi"/>
          <w:b/>
          <w:sz w:val="20"/>
          <w:szCs w:val="20"/>
        </w:rPr>
        <w:t>Przedłużenie okresu gwarancji (G)</w:t>
      </w:r>
      <w:r w:rsidR="00F759C6" w:rsidRPr="000F058B">
        <w:rPr>
          <w:rFonts w:asciiTheme="minorHAnsi" w:hAnsiTheme="minorHAnsi" w:cstheme="minorHAnsi"/>
          <w:b/>
          <w:sz w:val="20"/>
          <w:szCs w:val="20"/>
        </w:rPr>
        <w:t xml:space="preserve"> </w:t>
      </w:r>
      <w:r w:rsidR="00301EEB">
        <w:rPr>
          <w:rFonts w:asciiTheme="minorHAnsi" w:hAnsiTheme="minorHAnsi" w:cstheme="minorHAnsi"/>
          <w:b/>
          <w:sz w:val="20"/>
          <w:szCs w:val="20"/>
        </w:rPr>
        <w:t>4</w:t>
      </w:r>
      <w:r w:rsidR="00F759C6" w:rsidRPr="000F058B">
        <w:rPr>
          <w:rFonts w:asciiTheme="minorHAnsi" w:hAnsiTheme="minorHAnsi" w:cstheme="minorHAnsi"/>
          <w:b/>
          <w:sz w:val="20"/>
          <w:szCs w:val="20"/>
        </w:rPr>
        <w:t>0 %</w:t>
      </w:r>
    </w:p>
    <w:p w14:paraId="336AF802" w14:textId="5866834D" w:rsidR="00F759C6" w:rsidRDefault="00F759C6" w:rsidP="00F759C6">
      <w:pPr>
        <w:pStyle w:val="pkt"/>
        <w:spacing w:before="0" w:after="0" w:line="276" w:lineRule="auto"/>
        <w:rPr>
          <w:rFonts w:asciiTheme="minorHAnsi" w:hAnsiTheme="minorHAnsi" w:cstheme="minorHAnsi"/>
          <w:b/>
          <w:sz w:val="20"/>
          <w:szCs w:val="20"/>
        </w:rPr>
      </w:pPr>
    </w:p>
    <w:p w14:paraId="6FC7FA22" w14:textId="77777777" w:rsidR="00697DF6" w:rsidRPr="007041E7" w:rsidRDefault="00697DF6" w:rsidP="00F759C6">
      <w:pPr>
        <w:pStyle w:val="pkt"/>
        <w:spacing w:before="0" w:after="0" w:line="276" w:lineRule="auto"/>
        <w:rPr>
          <w:rFonts w:asciiTheme="minorHAnsi" w:hAnsiTheme="minorHAnsi" w:cstheme="minorHAnsi"/>
          <w:b/>
          <w:sz w:val="20"/>
          <w:szCs w:val="20"/>
        </w:rPr>
      </w:pPr>
    </w:p>
    <w:p w14:paraId="29B93C78" w14:textId="77777777" w:rsidR="00F759C6" w:rsidRPr="007041E7" w:rsidRDefault="00F759C6" w:rsidP="00F759C6">
      <w:pPr>
        <w:pStyle w:val="pkt"/>
        <w:spacing w:before="0" w:after="120" w:line="276" w:lineRule="auto"/>
        <w:rPr>
          <w:rFonts w:asciiTheme="minorHAnsi" w:hAnsiTheme="minorHAnsi" w:cstheme="minorHAnsi"/>
          <w:b/>
          <w:sz w:val="20"/>
          <w:szCs w:val="20"/>
        </w:rPr>
      </w:pPr>
      <w:r w:rsidRPr="007041E7">
        <w:rPr>
          <w:rFonts w:asciiTheme="minorHAnsi" w:hAnsiTheme="minorHAnsi" w:cstheme="minorHAnsi"/>
          <w:b/>
          <w:sz w:val="20"/>
          <w:szCs w:val="20"/>
        </w:rPr>
        <w:t xml:space="preserve">KRYTERIUM I: </w:t>
      </w: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3"/>
        <w:gridCol w:w="3673"/>
      </w:tblGrid>
      <w:tr w:rsidR="00F759C6" w:rsidRPr="00E57853" w14:paraId="60D6F6C1" w14:textId="77777777" w:rsidTr="00A10D4A">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14:paraId="425195F8" w14:textId="77777777" w:rsidR="00F759C6" w:rsidRPr="00E57853" w:rsidRDefault="00F759C6" w:rsidP="00A10D4A">
            <w:pPr>
              <w:suppressAutoHyphens/>
              <w:spacing w:line="276" w:lineRule="auto"/>
              <w:jc w:val="center"/>
              <w:rPr>
                <w:rFonts w:cstheme="minorHAnsi"/>
                <w:b/>
                <w:i/>
                <w:szCs w:val="20"/>
                <w:lang w:eastAsia="ar-SA"/>
              </w:rPr>
            </w:pPr>
            <w:r w:rsidRPr="00E57853">
              <w:rPr>
                <w:rFonts w:cstheme="minorHAnsi"/>
                <w:b/>
                <w:i/>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14:paraId="4EF324C8" w14:textId="77777777" w:rsidR="00F759C6" w:rsidRPr="00E57853" w:rsidRDefault="00F759C6" w:rsidP="00A10D4A">
            <w:pPr>
              <w:suppressAutoHyphens/>
              <w:spacing w:line="276" w:lineRule="auto"/>
              <w:jc w:val="center"/>
              <w:rPr>
                <w:rFonts w:cstheme="minorHAnsi"/>
                <w:b/>
                <w:i/>
                <w:szCs w:val="20"/>
                <w:lang w:eastAsia="ar-SA"/>
              </w:rPr>
            </w:pPr>
            <w:r w:rsidRPr="00E57853">
              <w:rPr>
                <w:rFonts w:cstheme="minorHAnsi"/>
                <w:b/>
                <w:i/>
                <w:szCs w:val="20"/>
                <w:lang w:eastAsia="ar-SA"/>
              </w:rPr>
              <w:t>Waga kryterium</w:t>
            </w:r>
          </w:p>
        </w:tc>
      </w:tr>
      <w:tr w:rsidR="00F759C6" w:rsidRPr="00E57853" w14:paraId="58CFF014" w14:textId="77777777" w:rsidTr="00A10D4A">
        <w:trPr>
          <w:trHeight w:val="103"/>
        </w:trPr>
        <w:tc>
          <w:tcPr>
            <w:tcW w:w="2972" w:type="pct"/>
            <w:tcBorders>
              <w:top w:val="single" w:sz="12" w:space="0" w:color="auto"/>
              <w:left w:val="single" w:sz="6" w:space="0" w:color="auto"/>
              <w:bottom w:val="single" w:sz="6" w:space="0" w:color="auto"/>
            </w:tcBorders>
            <w:vAlign w:val="center"/>
          </w:tcPr>
          <w:p w14:paraId="31C52BBF" w14:textId="77777777" w:rsidR="00F759C6" w:rsidRPr="00E57853" w:rsidRDefault="00F759C6" w:rsidP="00A10D4A">
            <w:pPr>
              <w:suppressAutoHyphens/>
              <w:spacing w:line="276" w:lineRule="auto"/>
              <w:jc w:val="center"/>
              <w:rPr>
                <w:rFonts w:cstheme="minorHAnsi"/>
                <w:b/>
                <w:szCs w:val="20"/>
                <w:lang w:eastAsia="ar-SA"/>
              </w:rPr>
            </w:pPr>
            <w:r w:rsidRPr="00E57853">
              <w:rPr>
                <w:rFonts w:cstheme="minorHAnsi"/>
                <w:b/>
                <w:szCs w:val="20"/>
                <w:lang w:eastAsia="ar-SA"/>
              </w:rPr>
              <w:t>Cena oferty brutto (C)</w:t>
            </w:r>
          </w:p>
        </w:tc>
        <w:tc>
          <w:tcPr>
            <w:tcW w:w="2028" w:type="pct"/>
            <w:tcBorders>
              <w:top w:val="single" w:sz="12" w:space="0" w:color="auto"/>
              <w:bottom w:val="single" w:sz="6" w:space="0" w:color="auto"/>
              <w:right w:val="single" w:sz="6" w:space="0" w:color="auto"/>
            </w:tcBorders>
            <w:vAlign w:val="center"/>
          </w:tcPr>
          <w:p w14:paraId="742C0BDC" w14:textId="77777777" w:rsidR="00F759C6" w:rsidRPr="00E57853" w:rsidRDefault="00F759C6" w:rsidP="00A10D4A">
            <w:pPr>
              <w:suppressAutoHyphens/>
              <w:spacing w:line="276" w:lineRule="auto"/>
              <w:jc w:val="center"/>
              <w:rPr>
                <w:rFonts w:cstheme="minorHAnsi"/>
                <w:b/>
                <w:szCs w:val="20"/>
                <w:lang w:eastAsia="ar-SA"/>
              </w:rPr>
            </w:pPr>
            <w:r w:rsidRPr="00E57853">
              <w:rPr>
                <w:rFonts w:cstheme="minorHAnsi"/>
                <w:b/>
                <w:szCs w:val="20"/>
                <w:lang w:eastAsia="ar-SA"/>
              </w:rPr>
              <w:t xml:space="preserve">60 % </w:t>
            </w:r>
          </w:p>
        </w:tc>
      </w:tr>
    </w:tbl>
    <w:p w14:paraId="3C3A2487" w14:textId="77777777" w:rsidR="00F759C6" w:rsidRDefault="00F759C6" w:rsidP="00F759C6">
      <w:pPr>
        <w:tabs>
          <w:tab w:val="left" w:pos="360"/>
        </w:tabs>
        <w:spacing w:after="0" w:line="276" w:lineRule="auto"/>
        <w:ind w:left="1418"/>
        <w:contextualSpacing/>
        <w:rPr>
          <w:rFonts w:cstheme="minorHAnsi"/>
          <w:snapToGrid w:val="0"/>
          <w:color w:val="000000"/>
          <w:szCs w:val="20"/>
        </w:rPr>
      </w:pPr>
    </w:p>
    <w:p w14:paraId="1D983326" w14:textId="77777777" w:rsidR="00F759C6" w:rsidRPr="00E57853" w:rsidRDefault="00F759C6" w:rsidP="00DC73CA">
      <w:pPr>
        <w:numPr>
          <w:ilvl w:val="0"/>
          <w:numId w:val="43"/>
        </w:numPr>
        <w:tabs>
          <w:tab w:val="left" w:pos="360"/>
        </w:tabs>
        <w:spacing w:after="0" w:line="276" w:lineRule="auto"/>
        <w:ind w:left="0" w:firstLine="0"/>
        <w:contextualSpacing/>
        <w:rPr>
          <w:rFonts w:cstheme="minorHAnsi"/>
          <w:snapToGrid w:val="0"/>
          <w:color w:val="000000"/>
          <w:szCs w:val="20"/>
        </w:rPr>
      </w:pPr>
      <w:r w:rsidRPr="00E57853">
        <w:rPr>
          <w:rFonts w:cstheme="minorHAnsi"/>
          <w:snapToGrid w:val="0"/>
          <w:color w:val="000000"/>
          <w:szCs w:val="20"/>
        </w:rPr>
        <w:t>Do oceny ofert w kryterium „</w:t>
      </w:r>
      <w:r w:rsidRPr="00E57853">
        <w:rPr>
          <w:rFonts w:cstheme="minorHAnsi"/>
          <w:i/>
          <w:snapToGrid w:val="0"/>
          <w:color w:val="000000"/>
          <w:szCs w:val="20"/>
        </w:rPr>
        <w:t>Cena oferty brutto</w:t>
      </w:r>
      <w:r w:rsidRPr="00E57853">
        <w:rPr>
          <w:rFonts w:cstheme="minorHAnsi"/>
          <w:snapToGrid w:val="0"/>
          <w:color w:val="000000"/>
          <w:szCs w:val="20"/>
        </w:rPr>
        <w:t>” przyjęte zostaną wartości brutto zapisane w</w:t>
      </w:r>
      <w:r>
        <w:rPr>
          <w:rFonts w:cstheme="minorHAnsi"/>
          <w:snapToGrid w:val="0"/>
          <w:color w:val="000000"/>
          <w:szCs w:val="20"/>
        </w:rPr>
        <w:t> </w:t>
      </w:r>
      <w:r w:rsidRPr="00E57853">
        <w:rPr>
          <w:rFonts w:cstheme="minorHAnsi"/>
          <w:i/>
          <w:snapToGrid w:val="0"/>
          <w:color w:val="000000"/>
          <w:szCs w:val="20"/>
        </w:rPr>
        <w:t>Formularzu ofertowym</w:t>
      </w:r>
      <w:r w:rsidRPr="00E57853">
        <w:rPr>
          <w:rFonts w:cstheme="minorHAnsi"/>
          <w:snapToGrid w:val="0"/>
          <w:color w:val="000000"/>
          <w:szCs w:val="20"/>
        </w:rPr>
        <w:t xml:space="preserve"> stanowiącym </w:t>
      </w:r>
      <w:r w:rsidRPr="00E57853">
        <w:rPr>
          <w:rFonts w:cstheme="minorHAnsi"/>
          <w:b/>
          <w:bCs/>
          <w:i/>
          <w:snapToGrid w:val="0"/>
          <w:color w:val="000000"/>
          <w:szCs w:val="20"/>
          <w:u w:val="single"/>
        </w:rPr>
        <w:t>załącznik nr 1 do SWZ</w:t>
      </w:r>
    </w:p>
    <w:p w14:paraId="72EF060E" w14:textId="77777777" w:rsidR="00F759C6" w:rsidRPr="00E57853" w:rsidRDefault="00F759C6" w:rsidP="00DC73CA">
      <w:pPr>
        <w:pStyle w:val="Tekstpodstawowy21"/>
        <w:numPr>
          <w:ilvl w:val="0"/>
          <w:numId w:val="43"/>
        </w:numPr>
        <w:autoSpaceDE w:val="0"/>
        <w:ind w:left="0" w:firstLine="0"/>
        <w:rPr>
          <w:rFonts w:asciiTheme="minorHAnsi" w:hAnsiTheme="minorHAnsi" w:cstheme="minorHAnsi"/>
          <w:i/>
          <w:sz w:val="20"/>
        </w:rPr>
      </w:pPr>
      <w:r w:rsidRPr="00E57853">
        <w:rPr>
          <w:rFonts w:asciiTheme="minorHAnsi" w:hAnsiTheme="minorHAnsi" w:cstheme="minorHAnsi"/>
          <w:sz w:val="20"/>
        </w:rPr>
        <w:t>Ocena punktowa zostanie wyliczona według wzoru matematycznego, a liczba punktów zostanie pomnożona przez wagę kryterium, zgodnie z modułem proporcjonalności:</w:t>
      </w:r>
    </w:p>
    <w:p w14:paraId="56C82B57" w14:textId="77777777" w:rsidR="00F759C6" w:rsidRPr="00E57853" w:rsidRDefault="00F759C6" w:rsidP="00F759C6">
      <w:pPr>
        <w:pStyle w:val="Tekstpodstawowy21"/>
        <w:autoSpaceDE w:val="0"/>
        <w:ind w:left="1495"/>
        <w:rPr>
          <w:rFonts w:asciiTheme="minorHAnsi" w:hAnsiTheme="minorHAnsi" w:cstheme="minorHAnsi"/>
          <w:i/>
          <w:sz w:val="20"/>
        </w:rPr>
      </w:pPr>
    </w:p>
    <w:p w14:paraId="583383F1" w14:textId="77777777" w:rsidR="00F759C6" w:rsidRPr="00E57853" w:rsidRDefault="00F759C6" w:rsidP="00956815">
      <w:pPr>
        <w:suppressAutoHyphens/>
        <w:spacing w:line="276" w:lineRule="auto"/>
        <w:ind w:left="1416" w:firstLine="708"/>
        <w:rPr>
          <w:rFonts w:cstheme="minorHAnsi"/>
          <w:szCs w:val="20"/>
          <w:lang w:eastAsia="ar-SA"/>
        </w:rPr>
      </w:pPr>
      <w:r w:rsidRPr="00E57853">
        <w:rPr>
          <w:rFonts w:cstheme="minorHAnsi"/>
          <w:b/>
          <w:szCs w:val="20"/>
          <w:lang w:eastAsia="ar-SA"/>
        </w:rPr>
        <w:t>C</w:t>
      </w:r>
      <w:r w:rsidRPr="00E57853">
        <w:rPr>
          <w:rFonts w:cstheme="minorHAnsi"/>
          <w:b/>
          <w:szCs w:val="20"/>
          <w:vertAlign w:val="subscript"/>
          <w:lang w:eastAsia="ar-SA"/>
        </w:rPr>
        <w:t xml:space="preserve">MINIMUM </w:t>
      </w:r>
      <w:r w:rsidRPr="00E57853">
        <w:rPr>
          <w:rFonts w:cstheme="minorHAnsi"/>
          <w:szCs w:val="20"/>
          <w:lang w:eastAsia="ar-SA"/>
        </w:rPr>
        <w:t>(tj. cena oferty z najniższą ceną)</w:t>
      </w:r>
      <w:r w:rsidRPr="00E57853">
        <w:rPr>
          <w:rFonts w:cstheme="minorHAnsi"/>
          <w:szCs w:val="20"/>
          <w:vertAlign w:val="subscript"/>
          <w:lang w:eastAsia="ar-SA"/>
        </w:rPr>
        <w:t xml:space="preserve"> </w:t>
      </w:r>
    </w:p>
    <w:p w14:paraId="4B599E80" w14:textId="77777777" w:rsidR="00F759C6" w:rsidRPr="00E57853" w:rsidRDefault="00F759C6" w:rsidP="00F759C6">
      <w:pPr>
        <w:suppressAutoHyphens/>
        <w:spacing w:line="276" w:lineRule="auto"/>
        <w:jc w:val="center"/>
        <w:rPr>
          <w:rFonts w:cstheme="minorHAnsi"/>
          <w:b/>
          <w:szCs w:val="20"/>
          <w:lang w:eastAsia="ar-SA"/>
        </w:rPr>
      </w:pPr>
      <w:r w:rsidRPr="00E57853">
        <w:rPr>
          <w:rFonts w:cstheme="minorHAnsi"/>
          <w:b/>
          <w:szCs w:val="20"/>
          <w:lang w:eastAsia="ar-SA"/>
        </w:rPr>
        <w:t>----------------------------------------------------- x 60</w:t>
      </w:r>
    </w:p>
    <w:p w14:paraId="48226832" w14:textId="2FB9366B" w:rsidR="00F759C6" w:rsidRPr="00E57853" w:rsidRDefault="00F759C6" w:rsidP="00956815">
      <w:pPr>
        <w:suppressAutoHyphens/>
        <w:spacing w:line="276" w:lineRule="auto"/>
        <w:ind w:left="2124" w:firstLine="708"/>
        <w:rPr>
          <w:rFonts w:cstheme="minorHAnsi"/>
          <w:b/>
          <w:szCs w:val="20"/>
          <w:lang w:eastAsia="ar-SA"/>
        </w:rPr>
      </w:pPr>
      <w:r w:rsidRPr="00E57853">
        <w:rPr>
          <w:rFonts w:cstheme="minorHAnsi"/>
          <w:b/>
          <w:szCs w:val="20"/>
          <w:lang w:eastAsia="ar-SA"/>
        </w:rPr>
        <w:t xml:space="preserve"> C</w:t>
      </w:r>
      <w:r w:rsidRPr="00E57853">
        <w:rPr>
          <w:rFonts w:cstheme="minorHAnsi"/>
          <w:b/>
          <w:szCs w:val="20"/>
          <w:vertAlign w:val="subscript"/>
          <w:lang w:eastAsia="ar-SA"/>
        </w:rPr>
        <w:t xml:space="preserve">i </w:t>
      </w:r>
      <w:r w:rsidRPr="00E57853">
        <w:rPr>
          <w:rFonts w:cstheme="minorHAnsi"/>
          <w:szCs w:val="20"/>
          <w:lang w:eastAsia="ar-SA"/>
        </w:rPr>
        <w:t>(tj. cena ofert badanej)</w:t>
      </w:r>
    </w:p>
    <w:p w14:paraId="17AE7F27" w14:textId="1059F201" w:rsidR="00F759C6" w:rsidRPr="00301EEB" w:rsidRDefault="00F759C6" w:rsidP="00DC73CA">
      <w:pPr>
        <w:numPr>
          <w:ilvl w:val="0"/>
          <w:numId w:val="42"/>
        </w:numPr>
        <w:tabs>
          <w:tab w:val="left" w:pos="284"/>
        </w:tabs>
        <w:spacing w:after="0" w:line="276" w:lineRule="auto"/>
        <w:ind w:left="0" w:firstLine="0"/>
        <w:contextualSpacing/>
        <w:rPr>
          <w:rFonts w:cstheme="minorHAnsi"/>
          <w:b/>
          <w:bCs/>
          <w:snapToGrid w:val="0"/>
          <w:color w:val="000000"/>
          <w:szCs w:val="20"/>
          <w:u w:val="single"/>
        </w:rPr>
      </w:pPr>
      <w:r w:rsidRPr="00301EEB">
        <w:rPr>
          <w:rFonts w:cstheme="minorHAnsi"/>
          <w:b/>
          <w:bCs/>
          <w:snapToGrid w:val="0"/>
          <w:color w:val="000000"/>
          <w:szCs w:val="20"/>
          <w:u w:val="single"/>
        </w:rPr>
        <w:t>WYKONAWCA W KRYTERIUM – Cena oferty brutto - MOŻE OTRZYMAĆ MAKSYMALNIE</w:t>
      </w:r>
      <w:r w:rsidR="00301EEB" w:rsidRPr="00301EEB">
        <w:rPr>
          <w:rFonts w:cstheme="minorHAnsi"/>
          <w:b/>
          <w:bCs/>
          <w:snapToGrid w:val="0"/>
          <w:color w:val="000000"/>
          <w:szCs w:val="20"/>
          <w:u w:val="single"/>
        </w:rPr>
        <w:t xml:space="preserve"> </w:t>
      </w:r>
      <w:r w:rsidRPr="00301EEB">
        <w:rPr>
          <w:rFonts w:cstheme="minorHAnsi"/>
          <w:b/>
          <w:bCs/>
          <w:snapToGrid w:val="0"/>
          <w:color w:val="000000"/>
          <w:szCs w:val="20"/>
          <w:u w:val="single"/>
        </w:rPr>
        <w:t>60</w:t>
      </w:r>
      <w:r w:rsidR="00434B7D" w:rsidRPr="00301EEB">
        <w:rPr>
          <w:rFonts w:cstheme="minorHAnsi"/>
          <w:b/>
          <w:bCs/>
          <w:snapToGrid w:val="0"/>
          <w:color w:val="000000"/>
          <w:szCs w:val="20"/>
          <w:u w:val="single"/>
        </w:rPr>
        <w:t>,00</w:t>
      </w:r>
      <w:r w:rsidRPr="00301EEB">
        <w:rPr>
          <w:rFonts w:cstheme="minorHAnsi"/>
          <w:b/>
          <w:bCs/>
          <w:snapToGrid w:val="0"/>
          <w:color w:val="000000"/>
          <w:szCs w:val="20"/>
          <w:u w:val="single"/>
        </w:rPr>
        <w:t xml:space="preserve"> pkt</w:t>
      </w:r>
      <w:r w:rsidR="000C416E">
        <w:rPr>
          <w:rFonts w:cstheme="minorHAnsi"/>
          <w:b/>
          <w:bCs/>
          <w:snapToGrid w:val="0"/>
          <w:color w:val="000000"/>
          <w:szCs w:val="20"/>
          <w:u w:val="single"/>
        </w:rPr>
        <w:t>.</w:t>
      </w:r>
    </w:p>
    <w:p w14:paraId="1C50AAC0" w14:textId="65D3F065" w:rsidR="00F759C6" w:rsidRDefault="00F759C6" w:rsidP="00F759C6">
      <w:pPr>
        <w:spacing w:line="276" w:lineRule="auto"/>
        <w:contextualSpacing/>
        <w:rPr>
          <w:rFonts w:cstheme="minorHAnsi"/>
          <w:b/>
          <w:snapToGrid w:val="0"/>
          <w:color w:val="000000"/>
          <w:szCs w:val="20"/>
        </w:rPr>
      </w:pPr>
    </w:p>
    <w:p w14:paraId="4D209A14" w14:textId="77777777" w:rsidR="00697DF6" w:rsidRPr="00E57853" w:rsidRDefault="00697DF6" w:rsidP="00F759C6">
      <w:pPr>
        <w:spacing w:line="276" w:lineRule="auto"/>
        <w:contextualSpacing/>
        <w:rPr>
          <w:rFonts w:cstheme="minorHAnsi"/>
          <w:b/>
          <w:snapToGrid w:val="0"/>
          <w:color w:val="000000"/>
          <w:szCs w:val="20"/>
        </w:rPr>
      </w:pPr>
    </w:p>
    <w:p w14:paraId="5DB34856" w14:textId="77777777" w:rsidR="00F759C6" w:rsidRDefault="00F759C6" w:rsidP="00F759C6">
      <w:pPr>
        <w:spacing w:line="276" w:lineRule="auto"/>
        <w:ind w:left="709"/>
        <w:contextualSpacing/>
        <w:rPr>
          <w:rFonts w:ascii="Verdana" w:hAnsi="Verdana" w:cs="Vrinda"/>
          <w:b/>
          <w:snapToGrid w:val="0"/>
          <w:color w:val="000000"/>
          <w:sz w:val="17"/>
          <w:szCs w:val="17"/>
        </w:rPr>
      </w:pPr>
      <w:r w:rsidRPr="00110B4B">
        <w:rPr>
          <w:rFonts w:ascii="Verdana" w:hAnsi="Verdana" w:cs="Vrinda"/>
          <w:b/>
          <w:snapToGrid w:val="0"/>
          <w:color w:val="000000"/>
          <w:sz w:val="17"/>
          <w:szCs w:val="17"/>
        </w:rPr>
        <w:t xml:space="preserve">KRYTERIUM </w:t>
      </w:r>
      <w:r>
        <w:rPr>
          <w:rFonts w:ascii="Verdana" w:hAnsi="Verdana" w:cs="Vrinda"/>
          <w:b/>
          <w:snapToGrid w:val="0"/>
          <w:color w:val="000000"/>
          <w:sz w:val="17"/>
          <w:szCs w:val="17"/>
        </w:rPr>
        <w:t>II</w:t>
      </w:r>
      <w:r w:rsidRPr="00110B4B">
        <w:rPr>
          <w:rFonts w:ascii="Verdana" w:hAnsi="Verdana" w:cs="Vrinda"/>
          <w:b/>
          <w:snapToGrid w:val="0"/>
          <w:color w:val="000000"/>
          <w:sz w:val="17"/>
          <w:szCs w:val="17"/>
        </w:rPr>
        <w:t>:</w:t>
      </w:r>
    </w:p>
    <w:p w14:paraId="41EAFB1C" w14:textId="77777777" w:rsidR="00F759C6" w:rsidRPr="00122011" w:rsidRDefault="00F759C6" w:rsidP="00F759C6">
      <w:pPr>
        <w:spacing w:line="276" w:lineRule="auto"/>
        <w:ind w:left="709"/>
        <w:contextualSpacing/>
        <w:rPr>
          <w:rFonts w:ascii="Verdana" w:hAnsi="Verdana" w:cs="Vrinda"/>
          <w:b/>
          <w:snapToGrid w:val="0"/>
          <w:color w:val="000000"/>
          <w:sz w:val="17"/>
          <w:szCs w:val="17"/>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3"/>
        <w:gridCol w:w="3673"/>
      </w:tblGrid>
      <w:tr w:rsidR="00F759C6" w:rsidRPr="00110B4B" w14:paraId="38AF38B3" w14:textId="77777777" w:rsidTr="00A10D4A">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14:paraId="6EB04247" w14:textId="77777777" w:rsidR="00F759C6" w:rsidRPr="00110B4B" w:rsidRDefault="00F759C6" w:rsidP="00A10D4A">
            <w:pPr>
              <w:suppressAutoHyphens/>
              <w:spacing w:line="276" w:lineRule="auto"/>
              <w:jc w:val="center"/>
              <w:rPr>
                <w:rFonts w:ascii="Verdana" w:hAnsi="Verdana" w:cs="Vrinda"/>
                <w:b/>
                <w:i/>
                <w:sz w:val="17"/>
                <w:szCs w:val="17"/>
                <w:lang w:eastAsia="ar-SA"/>
              </w:rPr>
            </w:pPr>
            <w:r w:rsidRPr="00110B4B">
              <w:rPr>
                <w:rFonts w:ascii="Verdana" w:hAnsi="Verdana" w:cs="Vrinda"/>
                <w:b/>
                <w:i/>
                <w:sz w:val="17"/>
                <w:szCs w:val="17"/>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14:paraId="7AEB8737" w14:textId="77777777" w:rsidR="00F759C6" w:rsidRPr="00110B4B" w:rsidRDefault="00F759C6" w:rsidP="00A10D4A">
            <w:pPr>
              <w:suppressAutoHyphens/>
              <w:spacing w:line="276" w:lineRule="auto"/>
              <w:jc w:val="center"/>
              <w:rPr>
                <w:rFonts w:ascii="Verdana" w:hAnsi="Verdana" w:cs="Vrinda"/>
                <w:b/>
                <w:i/>
                <w:sz w:val="17"/>
                <w:szCs w:val="17"/>
                <w:lang w:eastAsia="ar-SA"/>
              </w:rPr>
            </w:pPr>
            <w:r w:rsidRPr="00110B4B">
              <w:rPr>
                <w:rFonts w:ascii="Verdana" w:hAnsi="Verdana" w:cs="Vrinda"/>
                <w:b/>
                <w:i/>
                <w:sz w:val="17"/>
                <w:szCs w:val="17"/>
                <w:lang w:eastAsia="ar-SA"/>
              </w:rPr>
              <w:t>Waga kryterium</w:t>
            </w:r>
          </w:p>
        </w:tc>
      </w:tr>
      <w:tr w:rsidR="00F759C6" w:rsidRPr="00110B4B" w14:paraId="0134DECE" w14:textId="77777777" w:rsidTr="00A10D4A">
        <w:trPr>
          <w:trHeight w:val="103"/>
        </w:trPr>
        <w:tc>
          <w:tcPr>
            <w:tcW w:w="2972" w:type="pct"/>
            <w:tcBorders>
              <w:top w:val="single" w:sz="12" w:space="0" w:color="auto"/>
              <w:left w:val="single" w:sz="6" w:space="0" w:color="auto"/>
              <w:bottom w:val="single" w:sz="6" w:space="0" w:color="auto"/>
            </w:tcBorders>
            <w:vAlign w:val="center"/>
          </w:tcPr>
          <w:p w14:paraId="351EFE46" w14:textId="4437C859" w:rsidR="00F759C6" w:rsidRPr="00110B4B" w:rsidRDefault="003C59DD" w:rsidP="00A10D4A">
            <w:pPr>
              <w:suppressAutoHyphens/>
              <w:spacing w:line="276" w:lineRule="auto"/>
              <w:jc w:val="center"/>
              <w:rPr>
                <w:rFonts w:ascii="Verdana" w:hAnsi="Verdana" w:cs="Vrinda"/>
                <w:b/>
                <w:sz w:val="17"/>
                <w:szCs w:val="17"/>
                <w:lang w:eastAsia="ar-SA"/>
              </w:rPr>
            </w:pPr>
            <w:r>
              <w:rPr>
                <w:rFonts w:ascii="Verdana" w:hAnsi="Verdana" w:cs="Vrinda"/>
                <w:b/>
                <w:sz w:val="17"/>
                <w:szCs w:val="17"/>
                <w:lang w:eastAsia="ar-SA"/>
              </w:rPr>
              <w:t>Przedłużenie okresu gwarancji (G)</w:t>
            </w:r>
          </w:p>
        </w:tc>
        <w:tc>
          <w:tcPr>
            <w:tcW w:w="2028" w:type="pct"/>
            <w:tcBorders>
              <w:top w:val="single" w:sz="12" w:space="0" w:color="auto"/>
              <w:bottom w:val="single" w:sz="6" w:space="0" w:color="auto"/>
              <w:right w:val="single" w:sz="6" w:space="0" w:color="auto"/>
            </w:tcBorders>
            <w:vAlign w:val="center"/>
          </w:tcPr>
          <w:p w14:paraId="010D95B5" w14:textId="6B18ACD5" w:rsidR="00F759C6" w:rsidRPr="00110B4B" w:rsidRDefault="00301EEB" w:rsidP="00A10D4A">
            <w:pPr>
              <w:suppressAutoHyphens/>
              <w:spacing w:line="276" w:lineRule="auto"/>
              <w:jc w:val="center"/>
              <w:rPr>
                <w:rFonts w:ascii="Verdana" w:hAnsi="Verdana" w:cs="Vrinda"/>
                <w:sz w:val="17"/>
                <w:szCs w:val="17"/>
                <w:lang w:eastAsia="ar-SA"/>
              </w:rPr>
            </w:pPr>
            <w:r>
              <w:rPr>
                <w:rFonts w:ascii="Verdana" w:hAnsi="Verdana" w:cs="Vrinda"/>
                <w:b/>
                <w:sz w:val="17"/>
                <w:szCs w:val="17"/>
                <w:lang w:eastAsia="ar-SA"/>
              </w:rPr>
              <w:t>40</w:t>
            </w:r>
            <w:r w:rsidR="00F759C6" w:rsidRPr="00110B4B">
              <w:rPr>
                <w:rFonts w:ascii="Verdana" w:hAnsi="Verdana" w:cs="Vrinda"/>
                <w:b/>
                <w:sz w:val="17"/>
                <w:szCs w:val="17"/>
                <w:lang w:eastAsia="ar-SA"/>
              </w:rPr>
              <w:t xml:space="preserve"> %</w:t>
            </w:r>
          </w:p>
        </w:tc>
      </w:tr>
    </w:tbl>
    <w:p w14:paraId="64543218" w14:textId="77777777" w:rsidR="00F759C6" w:rsidRPr="003C59DD" w:rsidRDefault="00F759C6" w:rsidP="00F759C6">
      <w:pPr>
        <w:pStyle w:val="Akapitzlist"/>
        <w:suppressAutoHyphens/>
        <w:spacing w:line="276" w:lineRule="auto"/>
        <w:jc w:val="both"/>
        <w:rPr>
          <w:rFonts w:ascii="Verdana" w:hAnsi="Verdana" w:cs="Vrinda"/>
          <w:bCs/>
          <w:snapToGrid w:val="0"/>
          <w:sz w:val="20"/>
          <w:szCs w:val="20"/>
        </w:rPr>
      </w:pPr>
    </w:p>
    <w:p w14:paraId="24F00EB8" w14:textId="4802EFBF" w:rsidR="003C59DD" w:rsidRPr="003C59DD" w:rsidRDefault="003C59DD" w:rsidP="003C59DD">
      <w:pPr>
        <w:pStyle w:val="Akapitzlist"/>
        <w:numPr>
          <w:ilvl w:val="0"/>
          <w:numId w:val="42"/>
        </w:numPr>
        <w:suppressAutoHyphens/>
        <w:spacing w:line="276" w:lineRule="auto"/>
        <w:ind w:hanging="436"/>
        <w:jc w:val="both"/>
        <w:rPr>
          <w:rFonts w:cstheme="minorHAnsi"/>
          <w:b/>
          <w:snapToGrid w:val="0"/>
          <w:sz w:val="20"/>
          <w:szCs w:val="20"/>
        </w:rPr>
      </w:pPr>
      <w:r w:rsidRPr="003C59DD">
        <w:rPr>
          <w:rFonts w:cstheme="minorHAnsi"/>
          <w:snapToGrid w:val="0"/>
          <w:sz w:val="20"/>
          <w:szCs w:val="20"/>
        </w:rPr>
        <w:t xml:space="preserve">Zamawiający określa </w:t>
      </w:r>
      <w:r w:rsidRPr="003C59DD">
        <w:rPr>
          <w:rFonts w:cstheme="minorHAnsi"/>
          <w:b/>
          <w:bCs/>
          <w:snapToGrid w:val="0"/>
          <w:sz w:val="20"/>
          <w:szCs w:val="20"/>
        </w:rPr>
        <w:t>minimalny wymagany oferowany okres gwarancji wynoszący</w:t>
      </w:r>
      <w:r w:rsidRPr="003C59DD">
        <w:rPr>
          <w:rFonts w:cstheme="minorHAnsi"/>
          <w:snapToGrid w:val="0"/>
          <w:sz w:val="20"/>
          <w:szCs w:val="20"/>
        </w:rPr>
        <w:t xml:space="preserve"> </w:t>
      </w:r>
      <w:r w:rsidR="00301EEB">
        <w:rPr>
          <w:rFonts w:cstheme="minorHAnsi"/>
          <w:b/>
          <w:snapToGrid w:val="0"/>
          <w:sz w:val="20"/>
          <w:szCs w:val="20"/>
        </w:rPr>
        <w:t>12</w:t>
      </w:r>
      <w:r w:rsidRPr="003C59DD">
        <w:rPr>
          <w:rFonts w:cstheme="minorHAnsi"/>
          <w:b/>
          <w:snapToGrid w:val="0"/>
          <w:sz w:val="20"/>
          <w:szCs w:val="20"/>
        </w:rPr>
        <w:t xml:space="preserve"> miesiące</w:t>
      </w:r>
      <w:r w:rsidRPr="003C59DD">
        <w:rPr>
          <w:rFonts w:cstheme="minorHAnsi"/>
          <w:snapToGrid w:val="0"/>
          <w:sz w:val="20"/>
          <w:szCs w:val="20"/>
        </w:rPr>
        <w:t xml:space="preserve"> od daty realizacji zamówienia zgodnie ze sporządzonym bez uwag protokołem </w:t>
      </w:r>
      <w:r>
        <w:rPr>
          <w:rFonts w:cstheme="minorHAnsi"/>
          <w:snapToGrid w:val="0"/>
          <w:sz w:val="20"/>
          <w:szCs w:val="20"/>
        </w:rPr>
        <w:t>końcowym</w:t>
      </w:r>
      <w:r w:rsidRPr="003C59DD">
        <w:rPr>
          <w:rFonts w:cstheme="minorHAnsi"/>
          <w:snapToGrid w:val="0"/>
          <w:sz w:val="20"/>
          <w:szCs w:val="20"/>
        </w:rPr>
        <w:t xml:space="preserve">. Złożenie oferty z krótszym niż </w:t>
      </w:r>
      <w:r w:rsidR="00301EEB">
        <w:rPr>
          <w:rFonts w:cstheme="minorHAnsi"/>
          <w:snapToGrid w:val="0"/>
          <w:sz w:val="20"/>
          <w:szCs w:val="20"/>
        </w:rPr>
        <w:t>12</w:t>
      </w:r>
      <w:r w:rsidRPr="003C59DD">
        <w:rPr>
          <w:rFonts w:cstheme="minorHAnsi"/>
          <w:snapToGrid w:val="0"/>
          <w:sz w:val="20"/>
          <w:szCs w:val="20"/>
        </w:rPr>
        <w:t xml:space="preserve"> miesiące okresem gwarancji lub brak podania oferowanej długości okresu gwarancji skutkować będzie odrzuceniem oferty na podstawie art. 226 ust. 1 pkt 5 ustawy </w:t>
      </w:r>
      <w:proofErr w:type="spellStart"/>
      <w:r w:rsidRPr="003C59DD">
        <w:rPr>
          <w:rFonts w:cstheme="minorHAnsi"/>
          <w:snapToGrid w:val="0"/>
          <w:sz w:val="20"/>
          <w:szCs w:val="20"/>
        </w:rPr>
        <w:t>Pzp</w:t>
      </w:r>
      <w:proofErr w:type="spellEnd"/>
      <w:r w:rsidRPr="003C59DD">
        <w:rPr>
          <w:rFonts w:cstheme="minorHAnsi"/>
          <w:snapToGrid w:val="0"/>
          <w:sz w:val="20"/>
          <w:szCs w:val="20"/>
        </w:rPr>
        <w:t xml:space="preserve">. </w:t>
      </w:r>
    </w:p>
    <w:p w14:paraId="6752D052" w14:textId="0A8124B5" w:rsidR="00087952" w:rsidRPr="00087952" w:rsidRDefault="003C59DD" w:rsidP="00087952">
      <w:pPr>
        <w:pStyle w:val="Akapitzlist"/>
        <w:numPr>
          <w:ilvl w:val="0"/>
          <w:numId w:val="42"/>
        </w:numPr>
        <w:tabs>
          <w:tab w:val="left" w:pos="851"/>
        </w:tabs>
        <w:spacing w:after="0" w:line="276" w:lineRule="auto"/>
        <w:ind w:left="709" w:right="-2" w:hanging="425"/>
        <w:jc w:val="both"/>
        <w:rPr>
          <w:rFonts w:cstheme="minorHAnsi"/>
          <w:color w:val="000000" w:themeColor="text1"/>
          <w:sz w:val="20"/>
          <w:szCs w:val="20"/>
        </w:rPr>
      </w:pPr>
      <w:r w:rsidRPr="003C59DD">
        <w:rPr>
          <w:rFonts w:eastAsia="Calibri" w:cstheme="minorHAnsi"/>
          <w:color w:val="000000"/>
          <w:sz w:val="20"/>
          <w:szCs w:val="20"/>
        </w:rPr>
        <w:lastRenderedPageBreak/>
        <w:t xml:space="preserve">Zamawiający dokona oceny ofert w kryterium „przedłużenie okresu gwarancji” w taki sposób, że </w:t>
      </w:r>
      <w:r w:rsidRPr="003C59DD">
        <w:rPr>
          <w:rFonts w:cstheme="minorHAnsi"/>
          <w:color w:val="000000" w:themeColor="text1"/>
          <w:sz w:val="20"/>
          <w:szCs w:val="20"/>
        </w:rPr>
        <w:t>przydzieli punkty</w:t>
      </w:r>
      <w:r>
        <w:rPr>
          <w:rFonts w:cstheme="minorHAnsi"/>
          <w:color w:val="000000" w:themeColor="text1"/>
          <w:sz w:val="20"/>
          <w:szCs w:val="20"/>
        </w:rPr>
        <w:t xml:space="preserve"> w tym kryterium</w:t>
      </w:r>
      <w:r w:rsidRPr="003C59DD">
        <w:rPr>
          <w:rFonts w:cstheme="minorHAnsi"/>
          <w:color w:val="000000" w:themeColor="text1"/>
          <w:sz w:val="20"/>
          <w:szCs w:val="20"/>
        </w:rPr>
        <w:t xml:space="preserve"> na podstawie </w:t>
      </w:r>
      <w:r>
        <w:rPr>
          <w:rFonts w:cstheme="minorHAnsi"/>
          <w:color w:val="000000" w:themeColor="text1"/>
          <w:sz w:val="20"/>
          <w:szCs w:val="20"/>
        </w:rPr>
        <w:t xml:space="preserve">treści </w:t>
      </w:r>
      <w:r w:rsidRPr="003C59DD">
        <w:rPr>
          <w:rFonts w:cstheme="minorHAnsi"/>
          <w:color w:val="000000" w:themeColor="text1"/>
          <w:sz w:val="20"/>
          <w:szCs w:val="20"/>
        </w:rPr>
        <w:t xml:space="preserve">złożonej przez Wykonawcę oferty, w tym treści oświadczenia </w:t>
      </w:r>
      <w:r w:rsidRPr="00301EEB">
        <w:rPr>
          <w:rFonts w:cstheme="minorHAnsi"/>
          <w:b/>
          <w:bCs/>
          <w:sz w:val="20"/>
          <w:szCs w:val="20"/>
        </w:rPr>
        <w:t>w pkt 7 Formularza oferty</w:t>
      </w:r>
      <w:r w:rsidRPr="003C59DD">
        <w:rPr>
          <w:rFonts w:cstheme="minorHAnsi"/>
          <w:sz w:val="20"/>
          <w:szCs w:val="20"/>
        </w:rPr>
        <w:t xml:space="preserve"> (Załącznik </w:t>
      </w:r>
      <w:r w:rsidRPr="003C59DD">
        <w:rPr>
          <w:rFonts w:cstheme="minorHAnsi"/>
          <w:color w:val="000000" w:themeColor="text1"/>
          <w:sz w:val="20"/>
          <w:szCs w:val="20"/>
        </w:rPr>
        <w:t>nr 1 do SWZ), w następujący sposób:</w:t>
      </w:r>
    </w:p>
    <w:p w14:paraId="24E8EE2C" w14:textId="788EF873" w:rsidR="003C59DD" w:rsidRPr="003C59DD" w:rsidRDefault="003C59DD" w:rsidP="00FC2B8E">
      <w:pPr>
        <w:numPr>
          <w:ilvl w:val="0"/>
          <w:numId w:val="59"/>
        </w:numPr>
        <w:tabs>
          <w:tab w:val="left" w:pos="993"/>
        </w:tabs>
        <w:spacing w:after="0" w:line="276" w:lineRule="auto"/>
        <w:ind w:left="709" w:firstLine="0"/>
        <w:rPr>
          <w:rFonts w:cstheme="minorHAnsi"/>
          <w:color w:val="000000" w:themeColor="text1"/>
          <w:szCs w:val="20"/>
        </w:rPr>
      </w:pPr>
      <w:r>
        <w:rPr>
          <w:rFonts w:cstheme="minorHAnsi"/>
          <w:color w:val="000000" w:themeColor="text1"/>
          <w:szCs w:val="20"/>
        </w:rPr>
        <w:t>Zaoferowanie minimalnego wymaganego okresu</w:t>
      </w:r>
      <w:r w:rsidRPr="003C59DD">
        <w:rPr>
          <w:rFonts w:cstheme="minorHAnsi"/>
          <w:color w:val="000000" w:themeColor="text1"/>
          <w:szCs w:val="20"/>
        </w:rPr>
        <w:t xml:space="preserve"> gwarancji </w:t>
      </w:r>
      <w:r w:rsidR="00301EEB">
        <w:rPr>
          <w:rFonts w:cstheme="minorHAnsi"/>
          <w:color w:val="000000" w:themeColor="text1"/>
          <w:szCs w:val="20"/>
        </w:rPr>
        <w:t>12</w:t>
      </w:r>
      <w:r w:rsidRPr="003C59DD">
        <w:rPr>
          <w:rFonts w:cstheme="minorHAnsi"/>
          <w:color w:val="000000" w:themeColor="text1"/>
          <w:szCs w:val="20"/>
        </w:rPr>
        <w:t xml:space="preserve"> miesiące - Zamawiający przyzna </w:t>
      </w:r>
      <w:r>
        <w:rPr>
          <w:rFonts w:cstheme="minorHAnsi"/>
          <w:color w:val="000000" w:themeColor="text1"/>
          <w:szCs w:val="20"/>
        </w:rPr>
        <w:t>–</w:t>
      </w:r>
      <w:r w:rsidRPr="003C59DD">
        <w:rPr>
          <w:rFonts w:cstheme="minorHAnsi"/>
          <w:color w:val="000000" w:themeColor="text1"/>
          <w:szCs w:val="20"/>
        </w:rPr>
        <w:t xml:space="preserve"> </w:t>
      </w:r>
      <w:r>
        <w:rPr>
          <w:rFonts w:cstheme="minorHAnsi"/>
          <w:color w:val="000000" w:themeColor="text1"/>
          <w:szCs w:val="20"/>
        </w:rPr>
        <w:t>0,00</w:t>
      </w:r>
      <w:r w:rsidRPr="003C59DD">
        <w:rPr>
          <w:rFonts w:cstheme="minorHAnsi"/>
          <w:color w:val="000000" w:themeColor="text1"/>
          <w:szCs w:val="20"/>
        </w:rPr>
        <w:t xml:space="preserve"> pkt</w:t>
      </w:r>
    </w:p>
    <w:p w14:paraId="1705D0D3" w14:textId="41E4D533" w:rsidR="003C59DD" w:rsidRDefault="003C59DD" w:rsidP="00FC2B8E">
      <w:pPr>
        <w:numPr>
          <w:ilvl w:val="0"/>
          <w:numId w:val="59"/>
        </w:numPr>
        <w:tabs>
          <w:tab w:val="left" w:pos="993"/>
        </w:tabs>
        <w:spacing w:after="0" w:line="276" w:lineRule="auto"/>
        <w:ind w:left="709" w:firstLine="0"/>
        <w:rPr>
          <w:rFonts w:cstheme="minorHAnsi"/>
          <w:color w:val="000000" w:themeColor="text1"/>
          <w:szCs w:val="20"/>
        </w:rPr>
      </w:pPr>
      <w:r w:rsidRPr="003C59DD">
        <w:rPr>
          <w:rFonts w:cstheme="minorHAnsi"/>
          <w:color w:val="000000" w:themeColor="text1"/>
          <w:szCs w:val="20"/>
        </w:rPr>
        <w:t xml:space="preserve">przedłużenie gwarancji o 12 miesięcy </w:t>
      </w:r>
      <w:r>
        <w:rPr>
          <w:rFonts w:cstheme="minorHAnsi"/>
          <w:color w:val="000000" w:themeColor="text1"/>
          <w:szCs w:val="20"/>
        </w:rPr>
        <w:t xml:space="preserve">(tj. zaoferowanie </w:t>
      </w:r>
      <w:r w:rsidR="00301EEB">
        <w:rPr>
          <w:rFonts w:cstheme="minorHAnsi"/>
          <w:color w:val="000000" w:themeColor="text1"/>
          <w:szCs w:val="20"/>
        </w:rPr>
        <w:t>24</w:t>
      </w:r>
      <w:r>
        <w:rPr>
          <w:rFonts w:cstheme="minorHAnsi"/>
          <w:color w:val="000000" w:themeColor="text1"/>
          <w:szCs w:val="20"/>
        </w:rPr>
        <w:t xml:space="preserve"> miesięcznego okresu gwarancji) </w:t>
      </w:r>
      <w:r w:rsidRPr="003C59DD">
        <w:rPr>
          <w:rFonts w:cstheme="minorHAnsi"/>
          <w:color w:val="000000" w:themeColor="text1"/>
          <w:szCs w:val="20"/>
        </w:rPr>
        <w:t xml:space="preserve">- Zamawiający przyzna </w:t>
      </w:r>
      <w:r>
        <w:rPr>
          <w:rFonts w:cstheme="minorHAnsi"/>
          <w:color w:val="000000" w:themeColor="text1"/>
          <w:szCs w:val="20"/>
        </w:rPr>
        <w:t>–</w:t>
      </w:r>
      <w:r w:rsidRPr="003C59DD">
        <w:rPr>
          <w:rFonts w:cstheme="minorHAnsi"/>
          <w:color w:val="000000" w:themeColor="text1"/>
          <w:szCs w:val="20"/>
        </w:rPr>
        <w:t xml:space="preserve"> </w:t>
      </w:r>
      <w:r w:rsidR="00301EEB">
        <w:rPr>
          <w:rFonts w:cstheme="minorHAnsi"/>
          <w:color w:val="000000" w:themeColor="text1"/>
          <w:szCs w:val="20"/>
        </w:rPr>
        <w:t>2</w:t>
      </w:r>
      <w:r>
        <w:rPr>
          <w:rFonts w:cstheme="minorHAnsi"/>
          <w:color w:val="000000" w:themeColor="text1"/>
          <w:szCs w:val="20"/>
        </w:rPr>
        <w:t>0</w:t>
      </w:r>
      <w:r w:rsidR="000C416E">
        <w:rPr>
          <w:rFonts w:cstheme="minorHAnsi"/>
          <w:color w:val="000000" w:themeColor="text1"/>
          <w:szCs w:val="20"/>
        </w:rPr>
        <w:t>,00</w:t>
      </w:r>
      <w:r w:rsidRPr="003C59DD">
        <w:rPr>
          <w:rFonts w:cstheme="minorHAnsi"/>
          <w:color w:val="000000" w:themeColor="text1"/>
          <w:szCs w:val="20"/>
        </w:rPr>
        <w:t xml:space="preserve"> pkt</w:t>
      </w:r>
    </w:p>
    <w:p w14:paraId="6BAA76A1" w14:textId="37DB1FA3" w:rsidR="00301EEB" w:rsidRPr="003C59DD" w:rsidRDefault="00301EEB" w:rsidP="00FC2B8E">
      <w:pPr>
        <w:numPr>
          <w:ilvl w:val="0"/>
          <w:numId w:val="59"/>
        </w:numPr>
        <w:tabs>
          <w:tab w:val="left" w:pos="993"/>
        </w:tabs>
        <w:spacing w:after="0" w:line="276" w:lineRule="auto"/>
        <w:ind w:left="709" w:firstLine="0"/>
        <w:rPr>
          <w:rFonts w:cstheme="minorHAnsi"/>
          <w:color w:val="000000" w:themeColor="text1"/>
          <w:szCs w:val="20"/>
        </w:rPr>
      </w:pPr>
      <w:r w:rsidRPr="003C59DD">
        <w:rPr>
          <w:rFonts w:cstheme="minorHAnsi"/>
          <w:color w:val="000000" w:themeColor="text1"/>
          <w:szCs w:val="20"/>
        </w:rPr>
        <w:t xml:space="preserve">przedłużenie gwarancji o </w:t>
      </w:r>
      <w:r>
        <w:rPr>
          <w:rFonts w:cstheme="minorHAnsi"/>
          <w:color w:val="000000" w:themeColor="text1"/>
          <w:szCs w:val="20"/>
        </w:rPr>
        <w:t>24</w:t>
      </w:r>
      <w:r w:rsidRPr="003C59DD">
        <w:rPr>
          <w:rFonts w:cstheme="minorHAnsi"/>
          <w:color w:val="000000" w:themeColor="text1"/>
          <w:szCs w:val="20"/>
        </w:rPr>
        <w:t xml:space="preserve"> miesi</w:t>
      </w:r>
      <w:r>
        <w:rPr>
          <w:rFonts w:cstheme="minorHAnsi"/>
          <w:color w:val="000000" w:themeColor="text1"/>
          <w:szCs w:val="20"/>
        </w:rPr>
        <w:t>ące</w:t>
      </w:r>
      <w:r w:rsidRPr="003C59DD">
        <w:rPr>
          <w:rFonts w:cstheme="minorHAnsi"/>
          <w:color w:val="000000" w:themeColor="text1"/>
          <w:szCs w:val="20"/>
        </w:rPr>
        <w:t xml:space="preserve"> </w:t>
      </w:r>
      <w:r>
        <w:rPr>
          <w:rFonts w:cstheme="minorHAnsi"/>
          <w:color w:val="000000" w:themeColor="text1"/>
          <w:szCs w:val="20"/>
        </w:rPr>
        <w:t xml:space="preserve">(tj. zaoferowanie 36 miesięcznego okresu gwarancji) </w:t>
      </w:r>
      <w:r w:rsidRPr="003C59DD">
        <w:rPr>
          <w:rFonts w:cstheme="minorHAnsi"/>
          <w:color w:val="000000" w:themeColor="text1"/>
          <w:szCs w:val="20"/>
        </w:rPr>
        <w:t xml:space="preserve">- Zamawiający przyzna </w:t>
      </w:r>
      <w:r>
        <w:rPr>
          <w:rFonts w:cstheme="minorHAnsi"/>
          <w:color w:val="000000" w:themeColor="text1"/>
          <w:szCs w:val="20"/>
        </w:rPr>
        <w:t>–</w:t>
      </w:r>
      <w:r w:rsidRPr="003C59DD">
        <w:rPr>
          <w:rFonts w:cstheme="minorHAnsi"/>
          <w:color w:val="000000" w:themeColor="text1"/>
          <w:szCs w:val="20"/>
        </w:rPr>
        <w:t xml:space="preserve"> </w:t>
      </w:r>
      <w:r>
        <w:rPr>
          <w:rFonts w:cstheme="minorHAnsi"/>
          <w:color w:val="000000" w:themeColor="text1"/>
          <w:szCs w:val="20"/>
        </w:rPr>
        <w:t>40,00</w:t>
      </w:r>
      <w:r w:rsidRPr="003C59DD">
        <w:rPr>
          <w:rFonts w:cstheme="minorHAnsi"/>
          <w:color w:val="000000" w:themeColor="text1"/>
          <w:szCs w:val="20"/>
        </w:rPr>
        <w:t xml:space="preserve"> pkt</w:t>
      </w:r>
    </w:p>
    <w:p w14:paraId="3BFF8F26" w14:textId="77777777" w:rsidR="003C59DD" w:rsidRDefault="003C59DD" w:rsidP="003C59DD">
      <w:pPr>
        <w:pStyle w:val="Akapitzlist"/>
        <w:suppressAutoHyphens/>
        <w:spacing w:line="276" w:lineRule="auto"/>
        <w:ind w:left="709"/>
        <w:jc w:val="both"/>
        <w:rPr>
          <w:rFonts w:ascii="Verdana" w:hAnsi="Verdana" w:cs="Vrinda"/>
          <w:bCs/>
          <w:sz w:val="20"/>
          <w:szCs w:val="20"/>
        </w:rPr>
      </w:pPr>
    </w:p>
    <w:p w14:paraId="1C9A5C1C" w14:textId="42B8C542" w:rsidR="003C59DD" w:rsidRDefault="003C59DD" w:rsidP="003C59DD">
      <w:pPr>
        <w:pStyle w:val="Akapitzlist"/>
        <w:suppressAutoHyphens/>
        <w:spacing w:line="276" w:lineRule="auto"/>
        <w:ind w:left="709"/>
        <w:jc w:val="both"/>
        <w:rPr>
          <w:rFonts w:ascii="Verdana" w:hAnsi="Verdana" w:cs="Vrinda"/>
          <w:bCs/>
          <w:sz w:val="20"/>
          <w:szCs w:val="20"/>
        </w:rPr>
      </w:pPr>
      <w:r w:rsidRPr="003C59DD">
        <w:rPr>
          <w:rFonts w:ascii="Verdana" w:hAnsi="Verdana" w:cs="Vrinda"/>
          <w:bCs/>
          <w:sz w:val="20"/>
          <w:szCs w:val="20"/>
        </w:rPr>
        <w:t xml:space="preserve">Maksymalna ilość punktów w kryterium „przedłużenie okresu gwarancji” wynosi </w:t>
      </w:r>
      <w:r w:rsidR="00301EEB">
        <w:rPr>
          <w:rFonts w:ascii="Verdana" w:hAnsi="Verdana" w:cs="Vrinda"/>
          <w:bCs/>
          <w:sz w:val="20"/>
          <w:szCs w:val="20"/>
        </w:rPr>
        <w:t>4</w:t>
      </w:r>
      <w:r w:rsidRPr="003C59DD">
        <w:rPr>
          <w:rFonts w:ascii="Verdana" w:hAnsi="Verdana" w:cs="Vrinda"/>
          <w:bCs/>
          <w:sz w:val="20"/>
          <w:szCs w:val="20"/>
        </w:rPr>
        <w:t>0</w:t>
      </w:r>
      <w:r w:rsidR="00436B9A">
        <w:rPr>
          <w:rFonts w:ascii="Verdana" w:hAnsi="Verdana" w:cs="Vrinda"/>
          <w:bCs/>
          <w:sz w:val="20"/>
          <w:szCs w:val="20"/>
        </w:rPr>
        <w:t>,00</w:t>
      </w:r>
      <w:r w:rsidRPr="003C59DD">
        <w:rPr>
          <w:rFonts w:ascii="Verdana" w:hAnsi="Verdana" w:cs="Vrinda"/>
          <w:bCs/>
          <w:sz w:val="20"/>
          <w:szCs w:val="20"/>
        </w:rPr>
        <w:t xml:space="preserve"> pkt</w:t>
      </w:r>
    </w:p>
    <w:p w14:paraId="08C409BA" w14:textId="58E5713E" w:rsidR="00434B7D" w:rsidRDefault="000C416E" w:rsidP="0012202C">
      <w:pPr>
        <w:tabs>
          <w:tab w:val="left" w:pos="284"/>
        </w:tabs>
        <w:spacing w:line="276" w:lineRule="auto"/>
        <w:contextualSpacing/>
        <w:rPr>
          <w:rFonts w:cstheme="minorHAnsi"/>
          <w:snapToGrid w:val="0"/>
          <w:color w:val="000000"/>
          <w:szCs w:val="20"/>
        </w:rPr>
      </w:pPr>
      <w:r>
        <w:rPr>
          <w:rFonts w:cstheme="minorHAnsi"/>
          <w:snapToGrid w:val="0"/>
          <w:color w:val="000000"/>
          <w:szCs w:val="20"/>
        </w:rPr>
        <w:t>Wszystkie wartości liczone do 2 miejsc po przecinku.</w:t>
      </w:r>
    </w:p>
    <w:p w14:paraId="66B1B600" w14:textId="77777777" w:rsidR="000C416E" w:rsidRPr="00E57853" w:rsidRDefault="000C416E" w:rsidP="0012202C">
      <w:pPr>
        <w:tabs>
          <w:tab w:val="left" w:pos="284"/>
        </w:tabs>
        <w:spacing w:line="276" w:lineRule="auto"/>
        <w:contextualSpacing/>
        <w:rPr>
          <w:rFonts w:cstheme="minorHAnsi"/>
          <w:snapToGrid w:val="0"/>
          <w:color w:val="000000"/>
          <w:szCs w:val="20"/>
        </w:rPr>
      </w:pPr>
    </w:p>
    <w:p w14:paraId="0F41AA08" w14:textId="77777777" w:rsidR="00F759C6" w:rsidRPr="00E57853" w:rsidRDefault="00F759C6" w:rsidP="00F759C6">
      <w:pPr>
        <w:tabs>
          <w:tab w:val="left" w:pos="360"/>
        </w:tabs>
        <w:spacing w:before="60"/>
        <w:rPr>
          <w:rFonts w:cstheme="minorHAnsi"/>
          <w:szCs w:val="20"/>
        </w:rPr>
      </w:pPr>
      <w:r w:rsidRPr="00E57853">
        <w:rPr>
          <w:rFonts w:cstheme="minorHAnsi"/>
          <w:szCs w:val="20"/>
        </w:rPr>
        <w:t xml:space="preserve">W przypadku, gdy nie będzie można wybrać najkorzystniejszej oferty z uwagi na to, że dwie lub więcej ofert będą przedstawiały taki sam bilans ceny i kryterium jakościowym,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 </w:t>
      </w:r>
    </w:p>
    <w:p w14:paraId="6524A815" w14:textId="77777777" w:rsidR="00F759C6" w:rsidRPr="00E57853" w:rsidRDefault="00F759C6" w:rsidP="00FC2B8E">
      <w:pPr>
        <w:pStyle w:val="pkt"/>
        <w:numPr>
          <w:ilvl w:val="0"/>
          <w:numId w:val="54"/>
        </w:numPr>
        <w:tabs>
          <w:tab w:val="left" w:pos="284"/>
        </w:tabs>
        <w:spacing w:before="120" w:after="0"/>
        <w:ind w:left="567" w:hanging="567"/>
        <w:jc w:val="left"/>
        <w:rPr>
          <w:rFonts w:asciiTheme="minorHAnsi" w:hAnsiTheme="minorHAnsi" w:cstheme="minorHAnsi"/>
          <w:b/>
          <w:sz w:val="20"/>
          <w:szCs w:val="20"/>
          <w:u w:val="single"/>
        </w:rPr>
      </w:pPr>
      <w:r w:rsidRPr="00E57853">
        <w:rPr>
          <w:rFonts w:asciiTheme="minorHAnsi" w:hAnsiTheme="minorHAnsi" w:cstheme="minorHAnsi"/>
          <w:b/>
          <w:sz w:val="20"/>
          <w:szCs w:val="20"/>
          <w:u w:val="single"/>
        </w:rPr>
        <w:t>INFORMACJE O FORMALNOŚCIACH, JAKIE POWINNY ZOSTAĆ DOPEŁNIONE PO WYBORZE OFERTY W CELU ZAWARCIA UMOWY W SPRAWIE ZAMÓWIENIA PUBLICZNEGO</w:t>
      </w:r>
    </w:p>
    <w:p w14:paraId="4A5109CA" w14:textId="77777777" w:rsidR="00F759C6" w:rsidRPr="00E57853" w:rsidRDefault="00F759C6" w:rsidP="00105C61">
      <w:pPr>
        <w:pStyle w:val="pkt"/>
        <w:numPr>
          <w:ilvl w:val="0"/>
          <w:numId w:val="36"/>
        </w:numPr>
        <w:tabs>
          <w:tab w:val="left" w:pos="284"/>
        </w:tabs>
        <w:spacing w:before="120"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Zamawiający wybiera najkorzystniejszą ofertę w terminie związania ofertą określonym w dokumentach zamówienia. </w:t>
      </w:r>
    </w:p>
    <w:p w14:paraId="21F17442" w14:textId="77777777" w:rsidR="00F759C6" w:rsidRPr="00E57853" w:rsidRDefault="00F759C6" w:rsidP="00105C61">
      <w:pPr>
        <w:pStyle w:val="pkt"/>
        <w:numPr>
          <w:ilvl w:val="0"/>
          <w:numId w:val="36"/>
        </w:numPr>
        <w:tabs>
          <w:tab w:val="left" w:pos="284"/>
        </w:tabs>
        <w:spacing w:before="120" w:after="0"/>
        <w:ind w:left="284" w:hanging="284"/>
        <w:rPr>
          <w:rFonts w:asciiTheme="minorHAnsi" w:hAnsiTheme="minorHAnsi" w:cstheme="minorHAnsi"/>
          <w:sz w:val="20"/>
          <w:szCs w:val="20"/>
        </w:rPr>
      </w:pPr>
      <w:r w:rsidRPr="00E57853">
        <w:rPr>
          <w:rFonts w:asciiTheme="minorHAnsi" w:hAnsiTheme="minorHAnsi"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705D4B4" w14:textId="77777777" w:rsidR="00F759C6" w:rsidRPr="00E57853" w:rsidRDefault="00F759C6" w:rsidP="00105C61">
      <w:pPr>
        <w:pStyle w:val="pkt"/>
        <w:numPr>
          <w:ilvl w:val="0"/>
          <w:numId w:val="36"/>
        </w:numPr>
        <w:tabs>
          <w:tab w:val="left" w:pos="284"/>
        </w:tabs>
        <w:spacing w:before="120" w:after="0"/>
        <w:ind w:left="284" w:hanging="284"/>
        <w:rPr>
          <w:rFonts w:asciiTheme="minorHAnsi" w:hAnsiTheme="minorHAnsi" w:cstheme="minorHAnsi"/>
          <w:sz w:val="20"/>
          <w:szCs w:val="20"/>
        </w:rPr>
      </w:pPr>
      <w:r w:rsidRPr="00E57853">
        <w:rPr>
          <w:rFonts w:asciiTheme="minorHAnsi" w:hAnsiTheme="minorHAnsi" w:cstheme="minorHAnsi"/>
          <w:sz w:val="20"/>
          <w:szCs w:val="20"/>
        </w:rPr>
        <w:t>W przypadku braku zgody, o której mowa w pkt 19.2) SWZ, Zamawiający zwraca się o wyrażenie takiej zgody do kolejnego Wykonawcy, którego oferta została najwyżej oceniona, chyba że zachodzą przesłanki do unieważnienia postępowania.</w:t>
      </w:r>
    </w:p>
    <w:p w14:paraId="45BDD73B" w14:textId="77777777" w:rsidR="00F759C6" w:rsidRPr="00E57853" w:rsidRDefault="00F759C6" w:rsidP="00105C61">
      <w:pPr>
        <w:pStyle w:val="pkt"/>
        <w:numPr>
          <w:ilvl w:val="0"/>
          <w:numId w:val="36"/>
        </w:numPr>
        <w:tabs>
          <w:tab w:val="left" w:pos="284"/>
        </w:tabs>
        <w:spacing w:before="120" w:after="0"/>
        <w:ind w:left="0" w:firstLine="0"/>
        <w:rPr>
          <w:rFonts w:asciiTheme="minorHAnsi" w:hAnsiTheme="minorHAnsi" w:cstheme="minorHAnsi"/>
          <w:sz w:val="20"/>
          <w:szCs w:val="20"/>
        </w:rPr>
      </w:pPr>
      <w:r w:rsidRPr="00E57853">
        <w:rPr>
          <w:rFonts w:asciiTheme="minorHAnsi" w:hAnsiTheme="minorHAnsi" w:cstheme="minorHAnsi"/>
          <w:sz w:val="20"/>
          <w:szCs w:val="20"/>
        </w:rPr>
        <w:t>Zamawiający informuje niezwłocznie wszystkich Wykonawców o:</w:t>
      </w:r>
    </w:p>
    <w:p w14:paraId="1EF6C41C" w14:textId="77777777" w:rsidR="00F759C6" w:rsidRPr="00E57853" w:rsidRDefault="00F759C6" w:rsidP="00105C61">
      <w:pPr>
        <w:pStyle w:val="pkt"/>
        <w:numPr>
          <w:ilvl w:val="0"/>
          <w:numId w:val="37"/>
        </w:numPr>
        <w:spacing w:after="0"/>
        <w:ind w:left="709" w:hanging="283"/>
        <w:rPr>
          <w:rFonts w:asciiTheme="minorHAnsi" w:hAnsiTheme="minorHAnsi" w:cstheme="minorHAnsi"/>
          <w:sz w:val="20"/>
          <w:szCs w:val="20"/>
        </w:rPr>
      </w:pPr>
      <w:r w:rsidRPr="00E57853">
        <w:rPr>
          <w:rFonts w:asciiTheme="minorHAnsi" w:hAnsiTheme="minorHAnsi" w:cstheme="minorHAnsi"/>
          <w:sz w:val="20"/>
          <w:szCs w:val="20"/>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BCE1932" w14:textId="77777777" w:rsidR="00F759C6" w:rsidRPr="00E57853" w:rsidRDefault="00F759C6" w:rsidP="00105C61">
      <w:pPr>
        <w:pStyle w:val="pkt"/>
        <w:numPr>
          <w:ilvl w:val="0"/>
          <w:numId w:val="37"/>
        </w:numPr>
        <w:spacing w:after="0"/>
        <w:ind w:left="709" w:hanging="283"/>
        <w:rPr>
          <w:rFonts w:asciiTheme="minorHAnsi" w:hAnsiTheme="minorHAnsi" w:cstheme="minorHAnsi"/>
          <w:sz w:val="20"/>
          <w:szCs w:val="20"/>
        </w:rPr>
      </w:pPr>
      <w:r w:rsidRPr="00E57853">
        <w:rPr>
          <w:rFonts w:asciiTheme="minorHAnsi" w:hAnsiTheme="minorHAnsi" w:cstheme="minorHAnsi"/>
          <w:sz w:val="20"/>
          <w:szCs w:val="20"/>
        </w:rPr>
        <w:t>wykonawcach, których oferty zostały odrzucone,</w:t>
      </w:r>
    </w:p>
    <w:p w14:paraId="2CA987C1" w14:textId="77777777" w:rsidR="00F759C6" w:rsidRPr="00E57853" w:rsidRDefault="00F759C6" w:rsidP="00F759C6">
      <w:pPr>
        <w:pStyle w:val="pkt"/>
        <w:spacing w:after="0"/>
        <w:ind w:left="709" w:firstLine="0"/>
        <w:rPr>
          <w:rFonts w:asciiTheme="minorHAnsi" w:hAnsiTheme="minorHAnsi" w:cstheme="minorHAnsi"/>
          <w:sz w:val="20"/>
          <w:szCs w:val="20"/>
        </w:rPr>
      </w:pPr>
      <w:r w:rsidRPr="00E57853">
        <w:rPr>
          <w:rFonts w:asciiTheme="minorHAnsi" w:hAnsiTheme="minorHAnsi" w:cstheme="minorHAnsi"/>
          <w:sz w:val="20"/>
          <w:szCs w:val="20"/>
        </w:rPr>
        <w:t>podając uzasadnienie faktyczne i prawne.</w:t>
      </w:r>
    </w:p>
    <w:p w14:paraId="7EC9C2DD" w14:textId="77777777" w:rsidR="00F759C6" w:rsidRPr="00E57853" w:rsidRDefault="00F759C6" w:rsidP="00105C61">
      <w:pPr>
        <w:pStyle w:val="pkt"/>
        <w:numPr>
          <w:ilvl w:val="0"/>
          <w:numId w:val="36"/>
        </w:numPr>
        <w:tabs>
          <w:tab w:val="left" w:pos="284"/>
        </w:tabs>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Zamawiający udostępnia informacje, o których mowa w pkt. 19.4)a SWZ, na stronie internetowej prowadzonego postępowania.</w:t>
      </w:r>
    </w:p>
    <w:p w14:paraId="1D458AA1" w14:textId="77777777" w:rsidR="00F759C6" w:rsidRPr="00E57853" w:rsidRDefault="00F759C6" w:rsidP="00105C61">
      <w:pPr>
        <w:pStyle w:val="pkt"/>
        <w:numPr>
          <w:ilvl w:val="0"/>
          <w:numId w:val="36"/>
        </w:numPr>
        <w:tabs>
          <w:tab w:val="left" w:pos="284"/>
        </w:tabs>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Zamawiający może nie ujawniać informacji, o których mowa w pkt. 19.4) SWZ, jeżeli ich ujawnienie byłoby sprzeczne z ważnym interesem publicznym.</w:t>
      </w:r>
    </w:p>
    <w:p w14:paraId="0FE3FD29" w14:textId="77777777" w:rsidR="00F759C6" w:rsidRPr="00E57853" w:rsidRDefault="00F759C6" w:rsidP="00105C61">
      <w:pPr>
        <w:pStyle w:val="pkt"/>
        <w:numPr>
          <w:ilvl w:val="0"/>
          <w:numId w:val="36"/>
        </w:numPr>
        <w:tabs>
          <w:tab w:val="left" w:pos="284"/>
        </w:tabs>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Zamawiający zawrze umowę w sprawie zamówienia publicznego w terminie nie krótszym niż 5 dni od dnia przesłania zawiadomienia o wyborze najkorzystniejszej </w:t>
      </w:r>
      <w:r w:rsidRPr="00E57853">
        <w:rPr>
          <w:rFonts w:asciiTheme="minorHAnsi" w:hAnsiTheme="minorHAnsi" w:cstheme="minorHAnsi"/>
          <w:sz w:val="20"/>
          <w:szCs w:val="20"/>
        </w:rPr>
        <w:lastRenderedPageBreak/>
        <w:t>oferty za pomocą środków komunikacji elektronicznej, albo 10 dni, jeżeli zostało ono przesłane w inny sposób.</w:t>
      </w:r>
    </w:p>
    <w:p w14:paraId="3873C9FD" w14:textId="77777777" w:rsidR="00F759C6" w:rsidRPr="00E57853" w:rsidRDefault="00F759C6" w:rsidP="00105C61">
      <w:pPr>
        <w:pStyle w:val="pkt"/>
        <w:numPr>
          <w:ilvl w:val="0"/>
          <w:numId w:val="36"/>
        </w:numPr>
        <w:tabs>
          <w:tab w:val="left" w:pos="284"/>
        </w:tabs>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Przed upływem terminów określonych w pkt. 19.7) SWZ Zamawiający zawrze umowę, jeżeli w postępowaniu o udzielenie zamówienia została złożona tylko jedna oferta.</w:t>
      </w:r>
    </w:p>
    <w:p w14:paraId="4D18BC50" w14:textId="77777777" w:rsidR="00F759C6" w:rsidRPr="00E57853" w:rsidRDefault="00F759C6" w:rsidP="00105C61">
      <w:pPr>
        <w:pStyle w:val="pkt"/>
        <w:numPr>
          <w:ilvl w:val="0"/>
          <w:numId w:val="36"/>
        </w:numPr>
        <w:tabs>
          <w:tab w:val="left" w:pos="284"/>
        </w:tabs>
        <w:spacing w:after="0"/>
        <w:ind w:left="0" w:firstLine="0"/>
        <w:rPr>
          <w:rFonts w:asciiTheme="minorHAnsi" w:hAnsiTheme="minorHAnsi" w:cstheme="minorHAnsi"/>
          <w:b/>
          <w:sz w:val="20"/>
          <w:szCs w:val="20"/>
        </w:rPr>
      </w:pPr>
      <w:r>
        <w:rPr>
          <w:rFonts w:asciiTheme="minorHAnsi" w:hAnsiTheme="minorHAnsi" w:cstheme="minorHAnsi"/>
          <w:b/>
          <w:sz w:val="20"/>
          <w:szCs w:val="20"/>
        </w:rPr>
        <w:t>Umowa zostanie zawarta, zgodnie z wyborem Zamawiającego, w</w:t>
      </w:r>
      <w:r w:rsidRPr="00E57853">
        <w:rPr>
          <w:rFonts w:asciiTheme="minorHAnsi" w:hAnsiTheme="minorHAnsi" w:cstheme="minorHAnsi"/>
          <w:b/>
          <w:sz w:val="20"/>
          <w:szCs w:val="20"/>
        </w:rPr>
        <w:t xml:space="preserve"> jednym z następujących trybów:</w:t>
      </w:r>
    </w:p>
    <w:p w14:paraId="48FD14E4" w14:textId="77777777" w:rsidR="00F759C6" w:rsidRPr="00E57853" w:rsidRDefault="00F759C6" w:rsidP="00105C61">
      <w:pPr>
        <w:pStyle w:val="Tekstpodstawowy"/>
        <w:numPr>
          <w:ilvl w:val="0"/>
          <w:numId w:val="38"/>
        </w:numPr>
        <w:suppressLineNumbers/>
        <w:tabs>
          <w:tab w:val="left" w:pos="567"/>
        </w:tabs>
        <w:overflowPunct w:val="0"/>
        <w:autoSpaceDE w:val="0"/>
        <w:autoSpaceDN w:val="0"/>
        <w:adjustRightInd w:val="0"/>
        <w:spacing w:before="60" w:after="0" w:line="240" w:lineRule="auto"/>
        <w:ind w:hanging="436"/>
        <w:textAlignment w:val="baseline"/>
        <w:rPr>
          <w:rFonts w:cstheme="minorHAnsi"/>
          <w:sz w:val="20"/>
          <w:szCs w:val="20"/>
        </w:rPr>
      </w:pPr>
      <w:r w:rsidRPr="00E57853">
        <w:rPr>
          <w:rFonts w:cstheme="minorHAnsi"/>
          <w:b/>
          <w:sz w:val="20"/>
          <w:szCs w:val="20"/>
        </w:rPr>
        <w:t>korespondencyjnym</w:t>
      </w:r>
      <w:r w:rsidRPr="00E57853">
        <w:rPr>
          <w:rFonts w:cstheme="minorHAnsi"/>
          <w:sz w:val="20"/>
          <w:szCs w:val="20"/>
        </w:rPr>
        <w:t xml:space="preserve"> (umowę </w:t>
      </w:r>
      <w:r>
        <w:rPr>
          <w:rFonts w:cstheme="minorHAnsi"/>
          <w:sz w:val="20"/>
          <w:szCs w:val="20"/>
        </w:rPr>
        <w:t xml:space="preserve">zostanie przesłana listownie / kurierem </w:t>
      </w:r>
      <w:r w:rsidRPr="00E57853">
        <w:rPr>
          <w:rFonts w:cstheme="minorHAnsi"/>
          <w:sz w:val="20"/>
          <w:szCs w:val="20"/>
        </w:rPr>
        <w:t>do podpisu w sposób</w:t>
      </w:r>
      <w:r>
        <w:rPr>
          <w:rFonts w:cstheme="minorHAnsi"/>
          <w:sz w:val="20"/>
          <w:szCs w:val="20"/>
        </w:rPr>
        <w:t xml:space="preserve"> pisemny</w:t>
      </w:r>
      <w:r w:rsidRPr="00E57853">
        <w:rPr>
          <w:rFonts w:cstheme="minorHAnsi"/>
          <w:sz w:val="20"/>
          <w:szCs w:val="20"/>
        </w:rPr>
        <w:t>);</w:t>
      </w:r>
    </w:p>
    <w:p w14:paraId="301741C6" w14:textId="08423B7E" w:rsidR="00F759C6" w:rsidRPr="00E57853" w:rsidRDefault="00F759C6" w:rsidP="00105C61">
      <w:pPr>
        <w:pStyle w:val="Tekstpodstawowy"/>
        <w:numPr>
          <w:ilvl w:val="0"/>
          <w:numId w:val="38"/>
        </w:numPr>
        <w:suppressLineNumbers/>
        <w:tabs>
          <w:tab w:val="left" w:pos="567"/>
        </w:tabs>
        <w:overflowPunct w:val="0"/>
        <w:autoSpaceDE w:val="0"/>
        <w:autoSpaceDN w:val="0"/>
        <w:adjustRightInd w:val="0"/>
        <w:spacing w:before="60" w:after="0" w:line="240" w:lineRule="auto"/>
        <w:ind w:left="567" w:hanging="283"/>
        <w:jc w:val="both"/>
        <w:textAlignment w:val="baseline"/>
        <w:rPr>
          <w:rFonts w:cstheme="minorHAnsi"/>
          <w:sz w:val="20"/>
          <w:szCs w:val="20"/>
        </w:rPr>
      </w:pPr>
      <w:r w:rsidRPr="00E57853">
        <w:rPr>
          <w:rFonts w:cstheme="minorHAnsi"/>
          <w:b/>
          <w:sz w:val="20"/>
          <w:szCs w:val="20"/>
        </w:rPr>
        <w:t>elektronicznym</w:t>
      </w:r>
      <w:r w:rsidRPr="00E57853">
        <w:rPr>
          <w:rFonts w:cstheme="minorHAnsi"/>
          <w:sz w:val="20"/>
          <w:szCs w:val="20"/>
        </w:rPr>
        <w:t xml:space="preserve"> (</w:t>
      </w:r>
      <w:r>
        <w:rPr>
          <w:rFonts w:cstheme="minorHAnsi"/>
          <w:sz w:val="20"/>
          <w:szCs w:val="20"/>
        </w:rPr>
        <w:t xml:space="preserve">datą zawarcia umowy jest </w:t>
      </w:r>
      <w:r w:rsidRPr="00E57853">
        <w:rPr>
          <w:rFonts w:cstheme="minorHAnsi"/>
          <w:sz w:val="20"/>
          <w:szCs w:val="20"/>
        </w:rPr>
        <w:t>dat</w:t>
      </w:r>
      <w:r>
        <w:rPr>
          <w:rFonts w:cstheme="minorHAnsi"/>
          <w:sz w:val="20"/>
          <w:szCs w:val="20"/>
        </w:rPr>
        <w:t>a</w:t>
      </w:r>
      <w:r w:rsidRPr="00E57853">
        <w:rPr>
          <w:rFonts w:cstheme="minorHAnsi"/>
          <w:sz w:val="20"/>
          <w:szCs w:val="20"/>
        </w:rPr>
        <w:t xml:space="preserve"> złożenia ostatniego kwalifikowanego podpisu elektronicznego).</w:t>
      </w:r>
    </w:p>
    <w:p w14:paraId="074325B2" w14:textId="77777777" w:rsidR="00F759C6" w:rsidRPr="00E57853" w:rsidRDefault="00F759C6" w:rsidP="00F759C6">
      <w:pPr>
        <w:pStyle w:val="Tekstpodstawowy"/>
        <w:tabs>
          <w:tab w:val="left" w:pos="567"/>
        </w:tabs>
        <w:spacing w:before="60" w:after="0"/>
        <w:jc w:val="both"/>
        <w:rPr>
          <w:rFonts w:cstheme="minorHAnsi"/>
          <w:sz w:val="20"/>
          <w:szCs w:val="20"/>
        </w:rPr>
      </w:pPr>
      <w:r>
        <w:rPr>
          <w:rFonts w:cstheme="minorHAnsi"/>
          <w:sz w:val="20"/>
          <w:szCs w:val="20"/>
        </w:rPr>
        <w:t>Dopuszczalne jest zawarcie umowy w trybie mieszanym (pisemnie i elektronicznie).</w:t>
      </w:r>
    </w:p>
    <w:p w14:paraId="3609CC32" w14:textId="77777777" w:rsidR="00F759C6" w:rsidRPr="00E57853" w:rsidRDefault="00F759C6" w:rsidP="00105C61">
      <w:pPr>
        <w:pStyle w:val="pkt"/>
        <w:numPr>
          <w:ilvl w:val="0"/>
          <w:numId w:val="36"/>
        </w:numPr>
        <w:tabs>
          <w:tab w:val="left" w:pos="284"/>
          <w:tab w:val="left" w:pos="426"/>
        </w:tabs>
        <w:spacing w:before="120" w:after="0"/>
        <w:ind w:left="426" w:hanging="426"/>
        <w:rPr>
          <w:rFonts w:asciiTheme="minorHAnsi" w:hAnsiTheme="minorHAnsi" w:cstheme="minorHAnsi"/>
          <w:sz w:val="20"/>
          <w:szCs w:val="20"/>
        </w:rPr>
      </w:pPr>
      <w:r>
        <w:rPr>
          <w:rFonts w:asciiTheme="minorHAnsi" w:hAnsiTheme="minorHAnsi" w:cstheme="minorHAnsi"/>
          <w:sz w:val="20"/>
          <w:szCs w:val="20"/>
        </w:rPr>
        <w:t xml:space="preserve">   </w:t>
      </w:r>
      <w:r w:rsidRPr="00E57853">
        <w:rPr>
          <w:rFonts w:asciiTheme="minorHAnsi" w:hAnsiTheme="minorHAnsi" w:cstheme="minorHAnsi"/>
          <w:sz w:val="20"/>
          <w:szCs w:val="20"/>
        </w:rPr>
        <w:t>Jeżeli Wykonawca, którego oferta została wybrana jako najkorzystniejsza uchyla się od zawarcia umowy, w</w:t>
      </w:r>
      <w:r>
        <w:rPr>
          <w:rFonts w:asciiTheme="minorHAnsi" w:hAnsiTheme="minorHAnsi" w:cstheme="minorHAnsi"/>
          <w:sz w:val="20"/>
          <w:szCs w:val="20"/>
        </w:rPr>
        <w:t> </w:t>
      </w:r>
      <w:r w:rsidRPr="00E57853">
        <w:rPr>
          <w:rFonts w:asciiTheme="minorHAnsi" w:hAnsiTheme="minorHAnsi" w:cstheme="minorHAnsi"/>
          <w:sz w:val="20"/>
          <w:szCs w:val="20"/>
        </w:rPr>
        <w:t xml:space="preserve">sprawie zamówienia publicznego, Zamawiający może dokonać ponownego badania i oceny ofert spośród ofert pozostałych w postępowaniu wykonawców oraz wybrać najkorzystniejszą ofertę albo unieważnić postępowanie.  </w:t>
      </w:r>
    </w:p>
    <w:p w14:paraId="30EB6C49" w14:textId="77777777" w:rsidR="00F759C6" w:rsidRPr="00E57853" w:rsidRDefault="00F759C6" w:rsidP="00FC2B8E">
      <w:pPr>
        <w:pStyle w:val="pkt"/>
        <w:numPr>
          <w:ilvl w:val="0"/>
          <w:numId w:val="54"/>
        </w:numPr>
        <w:tabs>
          <w:tab w:val="left" w:pos="284"/>
        </w:tabs>
        <w:spacing w:before="120" w:after="0"/>
        <w:ind w:left="567" w:hanging="567"/>
        <w:jc w:val="left"/>
        <w:rPr>
          <w:rFonts w:asciiTheme="minorHAnsi" w:hAnsiTheme="minorHAnsi" w:cstheme="minorHAnsi"/>
          <w:b/>
          <w:sz w:val="20"/>
          <w:szCs w:val="20"/>
          <w:u w:val="single"/>
        </w:rPr>
      </w:pPr>
      <w:r>
        <w:rPr>
          <w:rFonts w:asciiTheme="minorHAnsi" w:hAnsiTheme="minorHAnsi" w:cstheme="minorHAnsi"/>
          <w:b/>
          <w:sz w:val="20"/>
          <w:szCs w:val="20"/>
          <w:u w:val="single"/>
        </w:rPr>
        <w:t xml:space="preserve"> </w:t>
      </w:r>
      <w:r w:rsidRPr="00E57853">
        <w:rPr>
          <w:rFonts w:asciiTheme="minorHAnsi" w:hAnsiTheme="minorHAnsi" w:cstheme="minorHAnsi"/>
          <w:b/>
          <w:sz w:val="20"/>
          <w:szCs w:val="20"/>
          <w:u w:val="single"/>
        </w:rPr>
        <w:t>PROJEKTOWANE POSTANOWIENIA UMOWY W SPRAWIE ZAMÓWIENIA PUBLICZNEGO</w:t>
      </w:r>
    </w:p>
    <w:p w14:paraId="52A6095B" w14:textId="77777777" w:rsidR="00F759C6" w:rsidRPr="00E57853" w:rsidRDefault="00F759C6" w:rsidP="00FC2B8E">
      <w:pPr>
        <w:pStyle w:val="Akapitzlist"/>
        <w:numPr>
          <w:ilvl w:val="1"/>
          <w:numId w:val="55"/>
        </w:numPr>
        <w:spacing w:before="120" w:after="0" w:line="240" w:lineRule="auto"/>
        <w:ind w:left="426"/>
        <w:contextualSpacing w:val="0"/>
        <w:jc w:val="both"/>
        <w:rPr>
          <w:rFonts w:cstheme="minorHAnsi"/>
          <w:sz w:val="20"/>
          <w:szCs w:val="20"/>
        </w:rPr>
      </w:pPr>
      <w:r w:rsidRPr="00E57853">
        <w:rPr>
          <w:rFonts w:cstheme="minorHAnsi"/>
          <w:sz w:val="20"/>
          <w:szCs w:val="20"/>
        </w:rPr>
        <w:t>Wybrany Wykonawca jest zobowiązany do zawarcia umowy w sprawie zamówienia publicznego na warunkach określonych w projekcie umowy, stanowiąc</w:t>
      </w:r>
      <w:r w:rsidRPr="00D94B9F">
        <w:rPr>
          <w:rFonts w:cstheme="minorHAnsi"/>
          <w:sz w:val="20"/>
          <w:szCs w:val="20"/>
        </w:rPr>
        <w:t xml:space="preserve">ym  </w:t>
      </w:r>
      <w:r w:rsidRPr="00D94B9F">
        <w:rPr>
          <w:rFonts w:cstheme="minorHAnsi"/>
          <w:b/>
          <w:sz w:val="20"/>
          <w:szCs w:val="20"/>
        </w:rPr>
        <w:t>Załącznik nr 5 do SWZ</w:t>
      </w:r>
      <w:r w:rsidRPr="00A55384">
        <w:rPr>
          <w:rFonts w:cstheme="minorHAnsi"/>
          <w:color w:val="FF0000"/>
          <w:sz w:val="20"/>
          <w:szCs w:val="20"/>
        </w:rPr>
        <w:t>.</w:t>
      </w:r>
    </w:p>
    <w:p w14:paraId="46C1C3EC" w14:textId="77777777" w:rsidR="00F759C6" w:rsidRPr="00E57853" w:rsidRDefault="00F759C6" w:rsidP="00FC2B8E">
      <w:pPr>
        <w:pStyle w:val="Akapitzlist"/>
        <w:numPr>
          <w:ilvl w:val="1"/>
          <w:numId w:val="55"/>
        </w:numPr>
        <w:spacing w:before="60" w:after="0" w:line="240" w:lineRule="auto"/>
        <w:ind w:left="426"/>
        <w:contextualSpacing w:val="0"/>
        <w:jc w:val="both"/>
        <w:rPr>
          <w:rFonts w:cstheme="minorHAnsi"/>
          <w:sz w:val="20"/>
          <w:szCs w:val="20"/>
        </w:rPr>
      </w:pPr>
      <w:r w:rsidRPr="00E57853">
        <w:rPr>
          <w:rFonts w:cstheme="minorHAnsi"/>
          <w:sz w:val="20"/>
          <w:szCs w:val="20"/>
        </w:rPr>
        <w:t>Zakres świadczenia Wykonawcy wynikający z umowy jest tożsamy z jego zobowiązaniem zawartym w</w:t>
      </w:r>
      <w:r>
        <w:rPr>
          <w:rFonts w:cstheme="minorHAnsi"/>
          <w:sz w:val="20"/>
          <w:szCs w:val="20"/>
        </w:rPr>
        <w:t> </w:t>
      </w:r>
      <w:r w:rsidRPr="00E57853">
        <w:rPr>
          <w:rFonts w:cstheme="minorHAnsi"/>
          <w:sz w:val="20"/>
          <w:szCs w:val="20"/>
        </w:rPr>
        <w:t>ofercie.</w:t>
      </w:r>
    </w:p>
    <w:p w14:paraId="128602BD" w14:textId="77777777" w:rsidR="00F759C6" w:rsidRPr="00E57853" w:rsidRDefault="00F759C6" w:rsidP="00FC2B8E">
      <w:pPr>
        <w:pStyle w:val="Akapitzlist"/>
        <w:numPr>
          <w:ilvl w:val="1"/>
          <w:numId w:val="55"/>
        </w:numPr>
        <w:spacing w:before="60" w:after="0" w:line="240" w:lineRule="auto"/>
        <w:ind w:left="426"/>
        <w:contextualSpacing w:val="0"/>
        <w:jc w:val="both"/>
        <w:rPr>
          <w:rFonts w:cstheme="minorHAnsi"/>
          <w:sz w:val="20"/>
          <w:szCs w:val="20"/>
        </w:rPr>
      </w:pPr>
      <w:r w:rsidRPr="00E57853">
        <w:rPr>
          <w:rFonts w:cstheme="minorHAnsi"/>
          <w:sz w:val="20"/>
          <w:szCs w:val="20"/>
        </w:rPr>
        <w:t xml:space="preserve">Zamawiający przewiduje możliwość zmiany zawartej umowy w zakresie uregulowanym w art. 454-455 ustawy PZP oraz wskazanym w projekcie umowy, stanowiącym </w:t>
      </w:r>
      <w:r w:rsidRPr="00D94B9F">
        <w:rPr>
          <w:rFonts w:cstheme="minorHAnsi"/>
          <w:b/>
          <w:sz w:val="20"/>
          <w:szCs w:val="20"/>
        </w:rPr>
        <w:t>Załącznik nr 5 do SWZ</w:t>
      </w:r>
      <w:r w:rsidRPr="00E57853">
        <w:rPr>
          <w:rFonts w:cstheme="minorHAnsi"/>
          <w:sz w:val="20"/>
          <w:szCs w:val="20"/>
        </w:rPr>
        <w:t>.</w:t>
      </w:r>
    </w:p>
    <w:p w14:paraId="3A23C382" w14:textId="77777777" w:rsidR="00F759C6" w:rsidRPr="00E57853" w:rsidRDefault="00F759C6" w:rsidP="00FC2B8E">
      <w:pPr>
        <w:pStyle w:val="Akapitzlist"/>
        <w:numPr>
          <w:ilvl w:val="1"/>
          <w:numId w:val="55"/>
        </w:numPr>
        <w:spacing w:before="60" w:after="0" w:line="240" w:lineRule="auto"/>
        <w:ind w:left="426"/>
        <w:contextualSpacing w:val="0"/>
        <w:jc w:val="both"/>
        <w:rPr>
          <w:rFonts w:cstheme="minorHAnsi"/>
          <w:sz w:val="20"/>
          <w:szCs w:val="20"/>
        </w:rPr>
      </w:pPr>
      <w:r w:rsidRPr="00E57853">
        <w:rPr>
          <w:rFonts w:cstheme="minorHAnsi"/>
          <w:sz w:val="20"/>
          <w:szCs w:val="20"/>
        </w:rPr>
        <w:t>Zmiana umowy wymaga dla swej ważności, pod rygorem nieważności, zachowania formy pisemnej.</w:t>
      </w:r>
    </w:p>
    <w:p w14:paraId="09102A92" w14:textId="77777777" w:rsidR="00F759C6" w:rsidRPr="00E57853" w:rsidRDefault="00F759C6" w:rsidP="00FC2B8E">
      <w:pPr>
        <w:pStyle w:val="pkt"/>
        <w:numPr>
          <w:ilvl w:val="0"/>
          <w:numId w:val="54"/>
        </w:numPr>
        <w:tabs>
          <w:tab w:val="left" w:pos="284"/>
        </w:tabs>
        <w:spacing w:before="160" w:after="0"/>
        <w:ind w:left="567" w:hanging="567"/>
        <w:jc w:val="left"/>
        <w:rPr>
          <w:rFonts w:asciiTheme="minorHAnsi" w:hAnsiTheme="minorHAnsi" w:cstheme="minorHAnsi"/>
          <w:b/>
          <w:sz w:val="20"/>
          <w:szCs w:val="20"/>
          <w:u w:val="single"/>
        </w:rPr>
      </w:pPr>
      <w:r w:rsidRPr="00E57853">
        <w:rPr>
          <w:rFonts w:asciiTheme="minorHAnsi" w:hAnsiTheme="minorHAnsi" w:cstheme="minorHAnsi"/>
          <w:b/>
          <w:sz w:val="20"/>
          <w:szCs w:val="20"/>
          <w:u w:val="single"/>
        </w:rPr>
        <w:t>WYMAGANIA DOTYCZĄCE WADIUM</w:t>
      </w:r>
    </w:p>
    <w:p w14:paraId="4C3DDC6F" w14:textId="77777777" w:rsidR="00F759C6" w:rsidRPr="00E57853" w:rsidRDefault="00F759C6" w:rsidP="00F759C6">
      <w:pPr>
        <w:pStyle w:val="pkt"/>
        <w:spacing w:after="0"/>
        <w:ind w:left="0" w:firstLine="0"/>
        <w:rPr>
          <w:rFonts w:asciiTheme="minorHAnsi" w:hAnsiTheme="minorHAnsi" w:cstheme="minorHAnsi"/>
          <w:sz w:val="20"/>
          <w:szCs w:val="20"/>
        </w:rPr>
      </w:pPr>
      <w:r w:rsidRPr="00105C61">
        <w:rPr>
          <w:rFonts w:asciiTheme="minorHAnsi" w:hAnsiTheme="minorHAnsi" w:cstheme="minorHAnsi"/>
          <w:sz w:val="20"/>
          <w:szCs w:val="20"/>
        </w:rPr>
        <w:t>Zamawiający nie żąda wniesienia wadium w niniejszym postępowaniu.</w:t>
      </w:r>
    </w:p>
    <w:p w14:paraId="7C3E6D68" w14:textId="77777777" w:rsidR="00F759C6" w:rsidRPr="00E57853" w:rsidRDefault="00F759C6" w:rsidP="00FC2B8E">
      <w:pPr>
        <w:pStyle w:val="pkt"/>
        <w:numPr>
          <w:ilvl w:val="0"/>
          <w:numId w:val="54"/>
        </w:numPr>
        <w:tabs>
          <w:tab w:val="left" w:pos="284"/>
        </w:tabs>
        <w:spacing w:before="160" w:after="0"/>
        <w:ind w:left="567" w:hanging="567"/>
        <w:jc w:val="left"/>
        <w:rPr>
          <w:rFonts w:asciiTheme="minorHAnsi" w:hAnsiTheme="minorHAnsi" w:cstheme="minorHAnsi"/>
          <w:b/>
          <w:sz w:val="20"/>
          <w:szCs w:val="20"/>
          <w:u w:val="single"/>
        </w:rPr>
      </w:pPr>
      <w:r w:rsidRPr="00E57853">
        <w:rPr>
          <w:rFonts w:asciiTheme="minorHAnsi" w:hAnsiTheme="minorHAnsi" w:cstheme="minorHAnsi"/>
          <w:b/>
          <w:sz w:val="20"/>
          <w:szCs w:val="20"/>
          <w:u w:val="single"/>
        </w:rPr>
        <w:t>WYMAGANIA DOTYCZĄCE ZABEZPIECZENIA NALEŻYTEGO WYKONANIA UMOWY</w:t>
      </w:r>
    </w:p>
    <w:p w14:paraId="01F81BE2" w14:textId="77777777" w:rsidR="00F759C6" w:rsidRPr="00E57853" w:rsidRDefault="00F759C6" w:rsidP="00F759C6">
      <w:pPr>
        <w:pStyle w:val="pkt"/>
        <w:spacing w:after="0"/>
        <w:ind w:left="0" w:firstLine="0"/>
        <w:rPr>
          <w:rFonts w:asciiTheme="minorHAnsi" w:hAnsiTheme="minorHAnsi" w:cstheme="minorHAnsi"/>
          <w:sz w:val="20"/>
          <w:szCs w:val="20"/>
        </w:rPr>
      </w:pPr>
      <w:r w:rsidRPr="00105C61">
        <w:rPr>
          <w:rFonts w:asciiTheme="minorHAnsi" w:hAnsiTheme="minorHAnsi" w:cstheme="minorHAnsi"/>
          <w:sz w:val="20"/>
          <w:szCs w:val="20"/>
        </w:rPr>
        <w:t>Zamawiający nie żąda od wykonawcy wniesienia zabezpieczenia należytego wykonania umowy.</w:t>
      </w:r>
      <w:r w:rsidRPr="00E57853">
        <w:rPr>
          <w:rFonts w:asciiTheme="minorHAnsi" w:hAnsiTheme="minorHAnsi" w:cstheme="minorHAnsi"/>
          <w:sz w:val="20"/>
          <w:szCs w:val="20"/>
        </w:rPr>
        <w:t xml:space="preserve"> </w:t>
      </w:r>
    </w:p>
    <w:p w14:paraId="26524C33" w14:textId="77777777" w:rsidR="00F759C6" w:rsidRPr="00E57853" w:rsidRDefault="00F759C6" w:rsidP="00F759C6">
      <w:pPr>
        <w:pStyle w:val="pkt"/>
        <w:spacing w:after="0"/>
        <w:ind w:left="0" w:firstLine="0"/>
        <w:rPr>
          <w:rFonts w:asciiTheme="minorHAnsi" w:hAnsiTheme="minorHAnsi" w:cstheme="minorHAnsi"/>
          <w:sz w:val="20"/>
          <w:szCs w:val="20"/>
        </w:rPr>
      </w:pPr>
    </w:p>
    <w:p w14:paraId="3E42029E" w14:textId="77777777" w:rsidR="00F759C6" w:rsidRPr="00E57853" w:rsidRDefault="00F759C6" w:rsidP="00FC2B8E">
      <w:pPr>
        <w:pStyle w:val="pkt"/>
        <w:numPr>
          <w:ilvl w:val="0"/>
          <w:numId w:val="54"/>
        </w:numPr>
        <w:tabs>
          <w:tab w:val="left" w:pos="284"/>
        </w:tabs>
        <w:spacing w:before="0" w:after="0"/>
        <w:ind w:left="567" w:hanging="567"/>
        <w:jc w:val="left"/>
        <w:rPr>
          <w:rFonts w:asciiTheme="minorHAnsi" w:hAnsiTheme="minorHAnsi" w:cstheme="minorHAnsi"/>
          <w:b/>
          <w:sz w:val="20"/>
          <w:szCs w:val="20"/>
          <w:u w:val="single"/>
        </w:rPr>
      </w:pPr>
      <w:r w:rsidRPr="00E57853">
        <w:rPr>
          <w:rFonts w:asciiTheme="minorHAnsi" w:hAnsiTheme="minorHAnsi" w:cstheme="minorHAnsi"/>
          <w:b/>
          <w:sz w:val="20"/>
          <w:szCs w:val="20"/>
          <w:u w:val="single"/>
        </w:rPr>
        <w:t>POWODY UNIEWAŻNIENIA POSTĘPOWANIA</w:t>
      </w:r>
    </w:p>
    <w:p w14:paraId="056B39D3" w14:textId="77777777" w:rsidR="00F759C6" w:rsidRPr="00E57853" w:rsidRDefault="00F759C6" w:rsidP="00FC2B8E">
      <w:pPr>
        <w:pStyle w:val="pkt"/>
        <w:numPr>
          <w:ilvl w:val="0"/>
          <w:numId w:val="56"/>
        </w:numPr>
        <w:spacing w:after="0"/>
        <w:ind w:left="426"/>
        <w:rPr>
          <w:rFonts w:asciiTheme="minorHAnsi" w:hAnsiTheme="minorHAnsi" w:cstheme="minorHAnsi"/>
          <w:sz w:val="20"/>
          <w:szCs w:val="20"/>
        </w:rPr>
      </w:pPr>
      <w:r w:rsidRPr="00E57853">
        <w:rPr>
          <w:rFonts w:asciiTheme="minorHAnsi" w:hAnsiTheme="minorHAnsi" w:cstheme="minorHAnsi"/>
          <w:sz w:val="20"/>
          <w:szCs w:val="20"/>
        </w:rPr>
        <w:t>Zamawiający może unieważnić postępowanie w trybie art. 255</w:t>
      </w:r>
      <w:r>
        <w:rPr>
          <w:rFonts w:asciiTheme="minorHAnsi" w:hAnsiTheme="minorHAnsi" w:cstheme="minorHAnsi"/>
          <w:sz w:val="20"/>
          <w:szCs w:val="20"/>
        </w:rPr>
        <w:t xml:space="preserve"> i 256</w:t>
      </w:r>
      <w:r w:rsidRPr="00E57853">
        <w:rPr>
          <w:rFonts w:asciiTheme="minorHAnsi" w:hAnsiTheme="minorHAnsi" w:cstheme="minorHAnsi"/>
          <w:sz w:val="20"/>
          <w:szCs w:val="20"/>
        </w:rPr>
        <w:t xml:space="preserve"> ustawy </w:t>
      </w:r>
      <w:proofErr w:type="spellStart"/>
      <w:r w:rsidRPr="00E57853">
        <w:rPr>
          <w:rFonts w:asciiTheme="minorHAnsi" w:hAnsiTheme="minorHAnsi" w:cstheme="minorHAnsi"/>
          <w:sz w:val="20"/>
          <w:szCs w:val="20"/>
        </w:rPr>
        <w:t>Pzp</w:t>
      </w:r>
      <w:proofErr w:type="spellEnd"/>
      <w:r w:rsidRPr="00E57853">
        <w:rPr>
          <w:rFonts w:asciiTheme="minorHAnsi" w:hAnsiTheme="minorHAnsi" w:cstheme="minorHAnsi"/>
          <w:sz w:val="20"/>
          <w:szCs w:val="20"/>
        </w:rPr>
        <w:t>.</w:t>
      </w:r>
    </w:p>
    <w:p w14:paraId="7D95FFA2" w14:textId="77777777" w:rsidR="00F759C6" w:rsidRPr="00E57853" w:rsidRDefault="00F759C6" w:rsidP="00FC2B8E">
      <w:pPr>
        <w:pStyle w:val="pkt"/>
        <w:numPr>
          <w:ilvl w:val="0"/>
          <w:numId w:val="56"/>
        </w:numPr>
        <w:spacing w:after="0"/>
        <w:ind w:left="426"/>
        <w:rPr>
          <w:rFonts w:asciiTheme="minorHAnsi" w:hAnsiTheme="minorHAnsi" w:cstheme="minorHAnsi"/>
          <w:sz w:val="20"/>
          <w:szCs w:val="20"/>
        </w:rPr>
      </w:pPr>
      <w:r w:rsidRPr="00E57853">
        <w:rPr>
          <w:rFonts w:asciiTheme="minorHAnsi" w:hAnsiTheme="minorHAnsi" w:cstheme="minorHAnsi"/>
          <w:sz w:val="20"/>
          <w:szCs w:val="20"/>
        </w:rPr>
        <w:t>Zamawiający może unieważnić postępowanie o udzielenie zamówienia, jeżeli środki publiczne, które Zamawiający zamierzał przeznaczyć na sfinansowanie zamówienia w całości lub części zamówienia, nie zostały mu przyznane, a możliwość unieważnienia postępowania na tej podstawie, w trybie podstawowym, została przewidziana w ogłoszeniu o zamówieniu.</w:t>
      </w:r>
    </w:p>
    <w:p w14:paraId="7E7CDB97" w14:textId="77777777" w:rsidR="00F759C6" w:rsidRPr="00E57853" w:rsidRDefault="00F759C6" w:rsidP="00F759C6">
      <w:pPr>
        <w:spacing w:after="0" w:line="240" w:lineRule="auto"/>
        <w:rPr>
          <w:rFonts w:cstheme="minorHAnsi"/>
          <w:b/>
          <w:bCs/>
          <w:szCs w:val="20"/>
        </w:rPr>
      </w:pPr>
    </w:p>
    <w:p w14:paraId="170125DF" w14:textId="77777777" w:rsidR="00F759C6" w:rsidRPr="00E57853" w:rsidRDefault="00F759C6" w:rsidP="00FC2B8E">
      <w:pPr>
        <w:pStyle w:val="pkt"/>
        <w:numPr>
          <w:ilvl w:val="0"/>
          <w:numId w:val="54"/>
        </w:numPr>
        <w:tabs>
          <w:tab w:val="left" w:pos="284"/>
        </w:tabs>
        <w:spacing w:before="0" w:after="0"/>
        <w:ind w:left="567" w:hanging="567"/>
        <w:jc w:val="left"/>
        <w:rPr>
          <w:rFonts w:asciiTheme="minorHAnsi" w:hAnsiTheme="minorHAnsi" w:cstheme="minorHAnsi"/>
          <w:b/>
          <w:sz w:val="20"/>
          <w:szCs w:val="20"/>
          <w:u w:val="single"/>
        </w:rPr>
      </w:pPr>
      <w:r w:rsidRPr="00E57853">
        <w:rPr>
          <w:rFonts w:asciiTheme="minorHAnsi" w:hAnsiTheme="minorHAnsi" w:cstheme="minorHAnsi"/>
          <w:b/>
          <w:sz w:val="20"/>
          <w:szCs w:val="20"/>
          <w:u w:val="single"/>
        </w:rPr>
        <w:t>POUCZENIE O ŚRODKACH OCHRONY PRAWNEJ PRZYSŁUGUJĄCYCH WYKONAWCY W TOKU POSTĘPOWANIA O UDZIELENIE ZAMÓWIENIA</w:t>
      </w:r>
    </w:p>
    <w:p w14:paraId="221692C9" w14:textId="77777777" w:rsidR="00F759C6" w:rsidRPr="00E57853" w:rsidRDefault="00F759C6" w:rsidP="00105C61">
      <w:pPr>
        <w:pStyle w:val="pkt"/>
        <w:numPr>
          <w:ilvl w:val="0"/>
          <w:numId w:val="39"/>
        </w:numPr>
        <w:spacing w:before="120"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Środki ochrony prawnej zostały określone w Dziale IX Ustawy </w:t>
      </w:r>
      <w:proofErr w:type="spellStart"/>
      <w:r w:rsidRPr="00E57853">
        <w:rPr>
          <w:rFonts w:asciiTheme="minorHAnsi" w:hAnsiTheme="minorHAnsi" w:cstheme="minorHAnsi"/>
          <w:sz w:val="20"/>
          <w:szCs w:val="20"/>
        </w:rPr>
        <w:t>Pzp</w:t>
      </w:r>
      <w:proofErr w:type="spellEnd"/>
      <w:r w:rsidRPr="00E57853">
        <w:rPr>
          <w:rFonts w:asciiTheme="minorHAnsi" w:hAnsiTheme="minorHAnsi" w:cstheme="minorHAnsi"/>
          <w:sz w:val="20"/>
          <w:szCs w:val="20"/>
        </w:rPr>
        <w:t>.</w:t>
      </w:r>
    </w:p>
    <w:p w14:paraId="5709FA64" w14:textId="77777777" w:rsidR="00F759C6" w:rsidRPr="00E57853" w:rsidRDefault="00F759C6" w:rsidP="00105C61">
      <w:pPr>
        <w:pStyle w:val="pkt"/>
        <w:numPr>
          <w:ilvl w:val="0"/>
          <w:numId w:val="39"/>
        </w:numPr>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Środki ochrony prawnej określone w niniejszym dziale przysługują wykonawcy, uczestnikowi konkursu oraz innemu podmiotowi, jeżeli ma lub miał interes w uzyskaniu zamówienia oraz poniósł lub może ponieść szkodę w wyniku naruszenia przez Zamawiającego przepisów ustawy </w:t>
      </w:r>
      <w:proofErr w:type="spellStart"/>
      <w:r w:rsidRPr="00E57853">
        <w:rPr>
          <w:rFonts w:asciiTheme="minorHAnsi" w:hAnsiTheme="minorHAnsi" w:cstheme="minorHAnsi"/>
          <w:sz w:val="20"/>
          <w:szCs w:val="20"/>
        </w:rPr>
        <w:t>Pzp</w:t>
      </w:r>
      <w:proofErr w:type="spellEnd"/>
      <w:r w:rsidRPr="00E57853">
        <w:rPr>
          <w:rFonts w:asciiTheme="minorHAnsi" w:hAnsiTheme="minorHAnsi" w:cstheme="minorHAnsi"/>
          <w:sz w:val="20"/>
          <w:szCs w:val="20"/>
        </w:rPr>
        <w:t xml:space="preserve">. </w:t>
      </w:r>
    </w:p>
    <w:p w14:paraId="34D7B235" w14:textId="77777777" w:rsidR="00F759C6" w:rsidRPr="00E57853" w:rsidRDefault="00F759C6" w:rsidP="00105C61">
      <w:pPr>
        <w:pStyle w:val="pkt"/>
        <w:numPr>
          <w:ilvl w:val="0"/>
          <w:numId w:val="39"/>
        </w:numPr>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Środki ochrony prawnej wobec ogłoszenia wszczynającego postępowanie o udzielenie zamówienia lub ogłoszenia o konkursie oraz dokumentów zamówienia przysługują </w:t>
      </w:r>
      <w:r w:rsidRPr="00E57853">
        <w:rPr>
          <w:rFonts w:asciiTheme="minorHAnsi" w:hAnsiTheme="minorHAnsi" w:cstheme="minorHAnsi"/>
          <w:sz w:val="20"/>
          <w:szCs w:val="20"/>
        </w:rPr>
        <w:lastRenderedPageBreak/>
        <w:t xml:space="preserve">również organizacjom wpisanym na listę, o której mowa w art. 469 pkt 15 Ustawy </w:t>
      </w:r>
      <w:proofErr w:type="spellStart"/>
      <w:r w:rsidRPr="00E57853">
        <w:rPr>
          <w:rFonts w:asciiTheme="minorHAnsi" w:hAnsiTheme="minorHAnsi" w:cstheme="minorHAnsi"/>
          <w:sz w:val="20"/>
          <w:szCs w:val="20"/>
        </w:rPr>
        <w:t>Pzp</w:t>
      </w:r>
      <w:proofErr w:type="spellEnd"/>
      <w:r w:rsidRPr="00E57853">
        <w:rPr>
          <w:rFonts w:asciiTheme="minorHAnsi" w:hAnsiTheme="minorHAnsi" w:cstheme="minorHAnsi"/>
          <w:sz w:val="20"/>
          <w:szCs w:val="20"/>
        </w:rPr>
        <w:t>, oraz Rzecznikowi Małych i Średnich Przedsiębiorców.</w:t>
      </w:r>
    </w:p>
    <w:p w14:paraId="51DC79F6" w14:textId="77777777" w:rsidR="00F759C6" w:rsidRPr="00E57853" w:rsidRDefault="00F759C6" w:rsidP="00105C61">
      <w:pPr>
        <w:pStyle w:val="pkt"/>
        <w:numPr>
          <w:ilvl w:val="0"/>
          <w:numId w:val="39"/>
        </w:numPr>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Odwołanie przysługuje na: </w:t>
      </w:r>
    </w:p>
    <w:p w14:paraId="123FC2FD" w14:textId="77777777" w:rsidR="00F759C6" w:rsidRPr="00E57853" w:rsidRDefault="00F759C6" w:rsidP="00105C61">
      <w:pPr>
        <w:pStyle w:val="pkt"/>
        <w:numPr>
          <w:ilvl w:val="0"/>
          <w:numId w:val="40"/>
        </w:numPr>
        <w:spacing w:after="0"/>
        <w:ind w:left="709" w:hanging="283"/>
        <w:rPr>
          <w:rFonts w:asciiTheme="minorHAnsi" w:hAnsiTheme="minorHAnsi" w:cstheme="minorHAnsi"/>
          <w:sz w:val="20"/>
          <w:szCs w:val="20"/>
        </w:rPr>
      </w:pPr>
      <w:r w:rsidRPr="00E57853">
        <w:rPr>
          <w:rFonts w:asciiTheme="minorHAnsi" w:hAnsiTheme="minorHAnsi" w:cstheme="minorHAnsi"/>
          <w:sz w:val="20"/>
          <w:szCs w:val="20"/>
        </w:rPr>
        <w:t>niezgodną z przepisami ustawy czynność Zamawiającego, podjętą w postępowaniu o udzielenie zamówienia, w tym na projektowane postanowienie umowy;</w:t>
      </w:r>
    </w:p>
    <w:p w14:paraId="3328179D" w14:textId="77777777" w:rsidR="00F759C6" w:rsidRPr="00E57853" w:rsidRDefault="00F759C6" w:rsidP="00105C61">
      <w:pPr>
        <w:pStyle w:val="pkt"/>
        <w:numPr>
          <w:ilvl w:val="0"/>
          <w:numId w:val="40"/>
        </w:numPr>
        <w:spacing w:after="0"/>
        <w:ind w:left="709" w:hanging="283"/>
        <w:rPr>
          <w:rFonts w:asciiTheme="minorHAnsi" w:hAnsiTheme="minorHAnsi" w:cstheme="minorHAnsi"/>
          <w:sz w:val="20"/>
          <w:szCs w:val="20"/>
        </w:rPr>
      </w:pPr>
      <w:r w:rsidRPr="00E57853">
        <w:rPr>
          <w:rFonts w:asciiTheme="minorHAnsi" w:hAnsiTheme="minorHAnsi" w:cstheme="minorHAnsi"/>
          <w:sz w:val="20"/>
          <w:szCs w:val="20"/>
        </w:rPr>
        <w:t xml:space="preserve">zaniechanie czynności w postępowaniu o udzielenie zamówienia do której Zamawiający był obowiązany na podstawie ustawy </w:t>
      </w:r>
      <w:proofErr w:type="spellStart"/>
      <w:r w:rsidRPr="00E57853">
        <w:rPr>
          <w:rFonts w:asciiTheme="minorHAnsi" w:hAnsiTheme="minorHAnsi" w:cstheme="minorHAnsi"/>
          <w:sz w:val="20"/>
          <w:szCs w:val="20"/>
        </w:rPr>
        <w:t>Pzp</w:t>
      </w:r>
      <w:proofErr w:type="spellEnd"/>
      <w:r w:rsidRPr="00E57853">
        <w:rPr>
          <w:rFonts w:asciiTheme="minorHAnsi" w:hAnsiTheme="minorHAnsi" w:cstheme="minorHAnsi"/>
          <w:sz w:val="20"/>
          <w:szCs w:val="20"/>
        </w:rPr>
        <w:t>;</w:t>
      </w:r>
    </w:p>
    <w:p w14:paraId="241EA240" w14:textId="77777777" w:rsidR="00F759C6" w:rsidRPr="00E57853" w:rsidRDefault="00F759C6" w:rsidP="00105C61">
      <w:pPr>
        <w:pStyle w:val="pkt"/>
        <w:numPr>
          <w:ilvl w:val="0"/>
          <w:numId w:val="39"/>
        </w:numPr>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6433E47" w14:textId="77777777" w:rsidR="00F759C6" w:rsidRPr="00E57853" w:rsidRDefault="00F759C6" w:rsidP="00105C61">
      <w:pPr>
        <w:pStyle w:val="pkt"/>
        <w:numPr>
          <w:ilvl w:val="0"/>
          <w:numId w:val="39"/>
        </w:numPr>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Odwołanie wobec treści ogłoszenia lub treści SWZ wnosi się w terminie 5 dni od dnia zamieszczenia ogłoszenia w Biuletynie Zamówień Publicznych lub treści SWZ na stronie internetowej.</w:t>
      </w:r>
    </w:p>
    <w:p w14:paraId="1CB8F925" w14:textId="77777777" w:rsidR="00F759C6" w:rsidRPr="00E57853" w:rsidRDefault="00F759C6" w:rsidP="00105C61">
      <w:pPr>
        <w:pStyle w:val="pkt"/>
        <w:numPr>
          <w:ilvl w:val="0"/>
          <w:numId w:val="39"/>
        </w:numPr>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 xml:space="preserve">Odwołanie wnosi się w terminie: </w:t>
      </w:r>
    </w:p>
    <w:p w14:paraId="7F3AC1A0" w14:textId="77777777" w:rsidR="00F759C6" w:rsidRPr="00E57853" w:rsidRDefault="00F759C6" w:rsidP="00105C61">
      <w:pPr>
        <w:pStyle w:val="pkt"/>
        <w:numPr>
          <w:ilvl w:val="0"/>
          <w:numId w:val="41"/>
        </w:numPr>
        <w:spacing w:after="0"/>
        <w:ind w:left="709" w:hanging="283"/>
        <w:rPr>
          <w:rFonts w:asciiTheme="minorHAnsi" w:hAnsiTheme="minorHAnsi" w:cstheme="minorHAnsi"/>
          <w:sz w:val="20"/>
          <w:szCs w:val="20"/>
        </w:rPr>
      </w:pPr>
      <w:r w:rsidRPr="00E57853">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14:paraId="0C231861" w14:textId="77777777" w:rsidR="00F759C6" w:rsidRPr="00E57853" w:rsidRDefault="00F759C6" w:rsidP="00105C61">
      <w:pPr>
        <w:pStyle w:val="pkt"/>
        <w:numPr>
          <w:ilvl w:val="0"/>
          <w:numId w:val="41"/>
        </w:numPr>
        <w:spacing w:after="0"/>
        <w:ind w:left="709" w:hanging="283"/>
        <w:rPr>
          <w:rFonts w:asciiTheme="minorHAnsi" w:hAnsiTheme="minorHAnsi" w:cstheme="minorHAnsi"/>
          <w:sz w:val="20"/>
          <w:szCs w:val="20"/>
        </w:rPr>
      </w:pPr>
      <w:r w:rsidRPr="00E57853">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pkt 24.7)a.</w:t>
      </w:r>
    </w:p>
    <w:p w14:paraId="396B0174" w14:textId="77777777" w:rsidR="00F759C6" w:rsidRPr="00E57853" w:rsidRDefault="00F759C6" w:rsidP="00105C61">
      <w:pPr>
        <w:pStyle w:val="pkt"/>
        <w:numPr>
          <w:ilvl w:val="0"/>
          <w:numId w:val="39"/>
        </w:numPr>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Odwołanie w przypadkach innych niż określone w pkt 24.7) lit. a. i 24.7 lit. b. SWZ wnosi się w terminie 5 dni od dnia, w którym powzięto lub przy zachowaniu należytej staranności można było powziąć wiadomość o</w:t>
      </w:r>
      <w:r>
        <w:rPr>
          <w:rFonts w:asciiTheme="minorHAnsi" w:hAnsiTheme="minorHAnsi" w:cstheme="minorHAnsi"/>
          <w:sz w:val="20"/>
          <w:szCs w:val="20"/>
        </w:rPr>
        <w:t> </w:t>
      </w:r>
      <w:r w:rsidRPr="00E57853">
        <w:rPr>
          <w:rFonts w:asciiTheme="minorHAnsi" w:hAnsiTheme="minorHAnsi" w:cstheme="minorHAnsi"/>
          <w:sz w:val="20"/>
          <w:szCs w:val="20"/>
        </w:rPr>
        <w:t>okolicznościach stanowiących podstawę jego wniesienia.</w:t>
      </w:r>
    </w:p>
    <w:p w14:paraId="59238C2A" w14:textId="77777777" w:rsidR="00F759C6" w:rsidRPr="00E57853" w:rsidRDefault="00F759C6" w:rsidP="00105C61">
      <w:pPr>
        <w:pStyle w:val="pkt"/>
        <w:numPr>
          <w:ilvl w:val="0"/>
          <w:numId w:val="39"/>
        </w:numPr>
        <w:spacing w:after="0"/>
        <w:ind w:left="284" w:hanging="284"/>
        <w:rPr>
          <w:rFonts w:asciiTheme="minorHAnsi" w:hAnsiTheme="minorHAnsi" w:cstheme="minorHAnsi"/>
          <w:sz w:val="20"/>
          <w:szCs w:val="20"/>
        </w:rPr>
      </w:pPr>
      <w:r w:rsidRPr="00E57853">
        <w:rPr>
          <w:rFonts w:asciiTheme="minorHAnsi" w:hAnsiTheme="minorHAnsi" w:cstheme="minorHAnsi"/>
          <w:sz w:val="20"/>
          <w:szCs w:val="20"/>
        </w:rPr>
        <w:t>Na orzeczenie Izby oraz postanowienie Prezesa Izby, o którym mowa w art. 519 ust. 1 ustawy PZP, stronom oraz uczestnikom postępowania odwoławczego przysługuje skarga do sądu.</w:t>
      </w:r>
    </w:p>
    <w:p w14:paraId="43C51CF8" w14:textId="77777777" w:rsidR="00F759C6" w:rsidRPr="00E57853" w:rsidRDefault="00F759C6" w:rsidP="00105C61">
      <w:pPr>
        <w:pStyle w:val="pkt"/>
        <w:numPr>
          <w:ilvl w:val="0"/>
          <w:numId w:val="39"/>
        </w:numPr>
        <w:spacing w:after="0"/>
        <w:ind w:left="284" w:hanging="426"/>
        <w:rPr>
          <w:rFonts w:asciiTheme="minorHAnsi" w:hAnsiTheme="minorHAnsi" w:cstheme="minorHAnsi"/>
          <w:sz w:val="20"/>
          <w:szCs w:val="20"/>
        </w:rPr>
      </w:pPr>
      <w:r w:rsidRPr="00E57853">
        <w:rPr>
          <w:rFonts w:asciiTheme="minorHAnsi" w:hAnsiTheme="minorHAns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BF53DA4" w14:textId="77777777" w:rsidR="00F759C6" w:rsidRPr="00E57853" w:rsidRDefault="00F759C6" w:rsidP="00105C61">
      <w:pPr>
        <w:pStyle w:val="pkt"/>
        <w:numPr>
          <w:ilvl w:val="0"/>
          <w:numId w:val="39"/>
        </w:numPr>
        <w:spacing w:after="0"/>
        <w:ind w:left="284" w:hanging="426"/>
        <w:rPr>
          <w:rFonts w:asciiTheme="minorHAnsi" w:hAnsiTheme="minorHAnsi" w:cstheme="minorHAnsi"/>
          <w:sz w:val="20"/>
          <w:szCs w:val="20"/>
        </w:rPr>
      </w:pPr>
      <w:r w:rsidRPr="00E57853">
        <w:rPr>
          <w:rFonts w:asciiTheme="minorHAnsi" w:hAnsiTheme="minorHAnsi" w:cstheme="minorHAnsi"/>
          <w:sz w:val="20"/>
          <w:szCs w:val="20"/>
        </w:rPr>
        <w:t>Skargę wnosi się do Sądu Okręgowego w Warszawie - sądu zamówień publicznych, zwanego dalej "sądem zamówień publicznych".</w:t>
      </w:r>
    </w:p>
    <w:p w14:paraId="0A4ABDD5" w14:textId="77777777" w:rsidR="00F759C6" w:rsidRPr="00E57853" w:rsidRDefault="00F759C6" w:rsidP="00105C61">
      <w:pPr>
        <w:pStyle w:val="pkt"/>
        <w:numPr>
          <w:ilvl w:val="0"/>
          <w:numId w:val="39"/>
        </w:numPr>
        <w:spacing w:after="0"/>
        <w:ind w:left="284" w:hanging="426"/>
        <w:rPr>
          <w:rFonts w:asciiTheme="minorHAnsi" w:hAnsiTheme="minorHAnsi" w:cstheme="minorHAnsi"/>
          <w:sz w:val="20"/>
          <w:szCs w:val="20"/>
        </w:rPr>
      </w:pPr>
      <w:r w:rsidRPr="00E57853">
        <w:rPr>
          <w:rFonts w:asciiTheme="minorHAnsi" w:hAnsiTheme="minorHAnsi"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0615497" w14:textId="77777777" w:rsidR="00F759C6" w:rsidRPr="00E57853" w:rsidRDefault="00F759C6" w:rsidP="00105C61">
      <w:pPr>
        <w:pStyle w:val="pkt"/>
        <w:numPr>
          <w:ilvl w:val="0"/>
          <w:numId w:val="39"/>
        </w:numPr>
        <w:spacing w:after="0"/>
        <w:ind w:left="284" w:hanging="426"/>
        <w:rPr>
          <w:rFonts w:asciiTheme="minorHAnsi" w:hAnsiTheme="minorHAnsi" w:cstheme="minorHAnsi"/>
          <w:sz w:val="20"/>
          <w:szCs w:val="20"/>
        </w:rPr>
      </w:pPr>
      <w:r w:rsidRPr="00E57853">
        <w:rPr>
          <w:rFonts w:asciiTheme="minorHAnsi" w:hAnsiTheme="minorHAnsi" w:cstheme="minorHAnsi"/>
          <w:sz w:val="20"/>
          <w:szCs w:val="20"/>
        </w:rPr>
        <w:t>Prezes Izby przekazuje skargę wraz z aktami postępowania odwoławczego do sądu zamówień publicznych w</w:t>
      </w:r>
      <w:r>
        <w:rPr>
          <w:rFonts w:asciiTheme="minorHAnsi" w:hAnsiTheme="minorHAnsi" w:cstheme="minorHAnsi"/>
          <w:sz w:val="20"/>
          <w:szCs w:val="20"/>
        </w:rPr>
        <w:t> </w:t>
      </w:r>
      <w:r w:rsidRPr="00E57853">
        <w:rPr>
          <w:rFonts w:asciiTheme="minorHAnsi" w:hAnsiTheme="minorHAnsi" w:cstheme="minorHAnsi"/>
          <w:sz w:val="20"/>
          <w:szCs w:val="20"/>
        </w:rPr>
        <w:t>terminie 7 dni od dnia jej otrzymania.</w:t>
      </w:r>
    </w:p>
    <w:p w14:paraId="60F7183E" w14:textId="77777777" w:rsidR="00F759C6" w:rsidRPr="00E57853" w:rsidRDefault="00F759C6" w:rsidP="00F759C6">
      <w:pPr>
        <w:spacing w:after="0" w:line="240" w:lineRule="auto"/>
        <w:rPr>
          <w:rFonts w:cstheme="minorHAnsi"/>
          <w:b/>
          <w:bCs/>
          <w:szCs w:val="20"/>
        </w:rPr>
      </w:pPr>
    </w:p>
    <w:p w14:paraId="0269F83D" w14:textId="77777777" w:rsidR="00F759C6" w:rsidRPr="00E57853" w:rsidRDefault="00F759C6" w:rsidP="00FC2B8E">
      <w:pPr>
        <w:pStyle w:val="pkt"/>
        <w:numPr>
          <w:ilvl w:val="0"/>
          <w:numId w:val="54"/>
        </w:numPr>
        <w:tabs>
          <w:tab w:val="left" w:pos="284"/>
        </w:tabs>
        <w:spacing w:before="120" w:after="0"/>
        <w:ind w:left="567" w:hanging="567"/>
        <w:jc w:val="left"/>
        <w:rPr>
          <w:rFonts w:asciiTheme="minorHAnsi" w:hAnsiTheme="minorHAnsi" w:cstheme="minorHAnsi"/>
          <w:b/>
          <w:sz w:val="20"/>
          <w:szCs w:val="20"/>
        </w:rPr>
      </w:pPr>
      <w:r w:rsidRPr="00E57853">
        <w:rPr>
          <w:rFonts w:asciiTheme="minorHAnsi" w:hAnsiTheme="minorHAnsi" w:cstheme="minorHAnsi"/>
          <w:b/>
          <w:sz w:val="20"/>
          <w:szCs w:val="20"/>
        </w:rPr>
        <w:t>POSTANOWIENIA KOŃCOWE</w:t>
      </w:r>
    </w:p>
    <w:p w14:paraId="3664FD59" w14:textId="77777777" w:rsidR="00F759C6" w:rsidRPr="00E57853" w:rsidRDefault="00F759C6" w:rsidP="00F759C6">
      <w:pPr>
        <w:pStyle w:val="Standardowy1"/>
        <w:suppressLineNumbers/>
        <w:spacing w:before="60" w:after="0"/>
        <w:ind w:firstLine="0"/>
        <w:jc w:val="both"/>
        <w:rPr>
          <w:rFonts w:asciiTheme="minorHAnsi" w:hAnsiTheme="minorHAnsi" w:cstheme="minorHAnsi"/>
          <w:sz w:val="20"/>
          <w:szCs w:val="20"/>
        </w:rPr>
      </w:pPr>
      <w:r w:rsidRPr="00E57853">
        <w:rPr>
          <w:rFonts w:asciiTheme="minorHAnsi" w:hAnsiTheme="minorHAnsi" w:cstheme="minorHAnsi"/>
          <w:sz w:val="20"/>
          <w:szCs w:val="20"/>
        </w:rPr>
        <w:t xml:space="preserve">W sprawach nieuregulowanych niniejszą specyfikacją mają zastosowanie przepisy ustawy </w:t>
      </w:r>
      <w:proofErr w:type="spellStart"/>
      <w:r w:rsidRPr="00E57853">
        <w:rPr>
          <w:rFonts w:asciiTheme="minorHAnsi" w:hAnsiTheme="minorHAnsi" w:cstheme="minorHAnsi"/>
          <w:sz w:val="20"/>
          <w:szCs w:val="20"/>
        </w:rPr>
        <w:t>Pzp</w:t>
      </w:r>
      <w:proofErr w:type="spellEnd"/>
      <w:r w:rsidRPr="00E57853">
        <w:rPr>
          <w:rFonts w:asciiTheme="minorHAnsi" w:hAnsiTheme="minorHAnsi" w:cstheme="minorHAnsi"/>
          <w:sz w:val="20"/>
          <w:szCs w:val="20"/>
        </w:rPr>
        <w:t>.</w:t>
      </w:r>
    </w:p>
    <w:p w14:paraId="5B581A39" w14:textId="77777777" w:rsidR="00F759C6" w:rsidRPr="00E57853" w:rsidRDefault="00F759C6" w:rsidP="00F759C6">
      <w:pPr>
        <w:pStyle w:val="Standardowy1"/>
        <w:suppressLineNumbers/>
        <w:tabs>
          <w:tab w:val="left" w:pos="567"/>
        </w:tabs>
        <w:spacing w:before="60" w:after="0"/>
        <w:ind w:firstLine="0"/>
        <w:jc w:val="both"/>
        <w:rPr>
          <w:rFonts w:asciiTheme="minorHAnsi" w:hAnsiTheme="minorHAnsi" w:cstheme="minorHAnsi"/>
          <w:b/>
          <w:kern w:val="20"/>
          <w:sz w:val="20"/>
          <w:szCs w:val="20"/>
          <w:u w:val="single"/>
        </w:rPr>
      </w:pPr>
    </w:p>
    <w:p w14:paraId="5DF2D3D9" w14:textId="77777777" w:rsidR="00F759C6" w:rsidRPr="00E57853" w:rsidRDefault="00F759C6" w:rsidP="00F759C6">
      <w:pPr>
        <w:pStyle w:val="Standardowy1"/>
        <w:suppressLineNumbers/>
        <w:tabs>
          <w:tab w:val="left" w:pos="567"/>
        </w:tabs>
        <w:spacing w:before="60" w:after="0"/>
        <w:ind w:firstLine="0"/>
        <w:jc w:val="both"/>
        <w:rPr>
          <w:rFonts w:asciiTheme="minorHAnsi" w:hAnsiTheme="minorHAnsi" w:cstheme="minorHAnsi"/>
          <w:b/>
          <w:kern w:val="20"/>
          <w:sz w:val="20"/>
          <w:szCs w:val="20"/>
          <w:u w:val="single"/>
        </w:rPr>
      </w:pPr>
      <w:r w:rsidRPr="00E57853">
        <w:rPr>
          <w:rFonts w:asciiTheme="minorHAnsi" w:hAnsiTheme="minorHAnsi" w:cstheme="minorHAnsi"/>
          <w:b/>
          <w:kern w:val="20"/>
          <w:sz w:val="20"/>
          <w:szCs w:val="20"/>
          <w:u w:val="single"/>
        </w:rPr>
        <w:t>Wykaz załączników do SWZ:</w:t>
      </w:r>
    </w:p>
    <w:p w14:paraId="2E7178BC" w14:textId="77777777" w:rsidR="00F759C6" w:rsidRPr="00C90789" w:rsidRDefault="00F759C6" w:rsidP="00F759C6">
      <w:pPr>
        <w:suppressAutoHyphens/>
        <w:spacing w:before="60" w:after="0" w:line="240" w:lineRule="auto"/>
        <w:rPr>
          <w:rFonts w:ascii="Verdana" w:hAnsi="Verdana" w:cs="Calibri"/>
          <w:i/>
          <w:iCs/>
          <w:kern w:val="20"/>
          <w:sz w:val="14"/>
          <w:szCs w:val="14"/>
        </w:rPr>
      </w:pPr>
      <w:r w:rsidRPr="00C90789">
        <w:rPr>
          <w:rFonts w:ascii="Verdana" w:hAnsi="Verdana" w:cs="Calibri"/>
          <w:i/>
          <w:iCs/>
          <w:kern w:val="20"/>
          <w:sz w:val="14"/>
          <w:szCs w:val="14"/>
        </w:rPr>
        <w:t>Formularz oferty</w:t>
      </w:r>
      <w:r>
        <w:rPr>
          <w:rFonts w:ascii="Verdana" w:hAnsi="Verdana" w:cs="Calibri"/>
          <w:i/>
          <w:iCs/>
          <w:kern w:val="20"/>
          <w:sz w:val="14"/>
          <w:szCs w:val="14"/>
        </w:rPr>
        <w:t xml:space="preserve"> – Załącznik nr 1 do SWZ</w:t>
      </w:r>
    </w:p>
    <w:p w14:paraId="52318509" w14:textId="509CAAB1" w:rsidR="00F759C6" w:rsidRPr="00C90789" w:rsidRDefault="00F759C6" w:rsidP="00F759C6">
      <w:pPr>
        <w:pStyle w:val="Standardowy1"/>
        <w:suppressLineNumbers/>
        <w:tabs>
          <w:tab w:val="left" w:pos="567"/>
        </w:tabs>
        <w:spacing w:before="60" w:after="0"/>
        <w:ind w:firstLine="0"/>
        <w:jc w:val="both"/>
        <w:rPr>
          <w:rFonts w:ascii="Verdana" w:hAnsi="Verdana" w:cs="Calibri"/>
          <w:i/>
          <w:iCs/>
          <w:kern w:val="20"/>
          <w:sz w:val="14"/>
          <w:szCs w:val="14"/>
        </w:rPr>
      </w:pPr>
      <w:r w:rsidRPr="00C90789">
        <w:rPr>
          <w:rFonts w:ascii="Verdana" w:hAnsi="Verdana" w:cs="Calibri"/>
          <w:i/>
          <w:iCs/>
          <w:kern w:val="20"/>
          <w:sz w:val="14"/>
          <w:szCs w:val="14"/>
        </w:rPr>
        <w:t>Formularz cenowy</w:t>
      </w:r>
      <w:r>
        <w:rPr>
          <w:rFonts w:ascii="Verdana" w:hAnsi="Verdana" w:cs="Calibri"/>
          <w:i/>
          <w:iCs/>
          <w:kern w:val="20"/>
          <w:sz w:val="14"/>
          <w:szCs w:val="14"/>
        </w:rPr>
        <w:t xml:space="preserve"> </w:t>
      </w:r>
      <w:r w:rsidR="00A55384">
        <w:rPr>
          <w:rFonts w:ascii="Verdana" w:hAnsi="Verdana" w:cs="Calibri"/>
          <w:i/>
          <w:iCs/>
          <w:kern w:val="20"/>
          <w:sz w:val="14"/>
          <w:szCs w:val="14"/>
        </w:rPr>
        <w:t xml:space="preserve">i Opis przedmiotu zamówienia </w:t>
      </w:r>
      <w:r>
        <w:rPr>
          <w:rFonts w:ascii="Verdana" w:hAnsi="Verdana" w:cs="Calibri"/>
          <w:i/>
          <w:iCs/>
          <w:kern w:val="20"/>
          <w:sz w:val="14"/>
          <w:szCs w:val="14"/>
        </w:rPr>
        <w:t xml:space="preserve">– Załącznik nr </w:t>
      </w:r>
      <w:r w:rsidR="00A55384">
        <w:rPr>
          <w:rFonts w:ascii="Verdana" w:hAnsi="Verdana" w:cs="Calibri"/>
          <w:i/>
          <w:iCs/>
          <w:kern w:val="20"/>
          <w:sz w:val="14"/>
          <w:szCs w:val="14"/>
        </w:rPr>
        <w:t>2</w:t>
      </w:r>
      <w:r>
        <w:rPr>
          <w:rFonts w:ascii="Verdana" w:hAnsi="Verdana" w:cs="Calibri"/>
          <w:i/>
          <w:iCs/>
          <w:kern w:val="20"/>
          <w:sz w:val="14"/>
          <w:szCs w:val="14"/>
        </w:rPr>
        <w:t xml:space="preserve"> do SWZ</w:t>
      </w:r>
    </w:p>
    <w:p w14:paraId="50C981B6" w14:textId="15B22CF4" w:rsidR="00F759C6" w:rsidRDefault="00F759C6" w:rsidP="00F759C6">
      <w:pPr>
        <w:suppressAutoHyphens/>
        <w:spacing w:before="60" w:after="0" w:line="240" w:lineRule="auto"/>
        <w:rPr>
          <w:rFonts w:ascii="Verdana" w:hAnsi="Verdana"/>
          <w:i/>
          <w:iCs/>
          <w:snapToGrid w:val="0"/>
          <w:sz w:val="14"/>
          <w:szCs w:val="14"/>
        </w:rPr>
      </w:pPr>
      <w:r w:rsidRPr="00C90789">
        <w:rPr>
          <w:rFonts w:ascii="Verdana" w:hAnsi="Verdana"/>
          <w:i/>
          <w:iCs/>
          <w:snapToGrid w:val="0"/>
          <w:sz w:val="14"/>
          <w:szCs w:val="14"/>
        </w:rPr>
        <w:t xml:space="preserve">Oświadczenia </w:t>
      </w:r>
      <w:r>
        <w:rPr>
          <w:rFonts w:ascii="Verdana" w:hAnsi="Verdana"/>
          <w:i/>
          <w:iCs/>
          <w:snapToGrid w:val="0"/>
          <w:sz w:val="14"/>
          <w:szCs w:val="14"/>
        </w:rPr>
        <w:t>o braku podstaw do wykluczenia oraz spełnianiu warunków udziału – Załącznik nr 3a i 3b do SWZ</w:t>
      </w:r>
    </w:p>
    <w:p w14:paraId="6F733D6B" w14:textId="4788E6F5" w:rsidR="00863F88" w:rsidRPr="00C90789" w:rsidRDefault="00863F88" w:rsidP="00F759C6">
      <w:pPr>
        <w:suppressAutoHyphens/>
        <w:spacing w:before="60" w:after="0" w:line="240" w:lineRule="auto"/>
        <w:rPr>
          <w:rFonts w:ascii="Verdana" w:hAnsi="Verdana"/>
          <w:i/>
          <w:iCs/>
          <w:snapToGrid w:val="0"/>
          <w:sz w:val="14"/>
          <w:szCs w:val="14"/>
        </w:rPr>
      </w:pPr>
      <w:r>
        <w:rPr>
          <w:rFonts w:ascii="Verdana" w:hAnsi="Verdana"/>
          <w:i/>
          <w:iCs/>
          <w:snapToGrid w:val="0"/>
          <w:sz w:val="14"/>
          <w:szCs w:val="14"/>
        </w:rPr>
        <w:t>Oświadczenie podmiotu udostępniającego zasoby – Załącznik nr 3c do SWZ</w:t>
      </w:r>
    </w:p>
    <w:p w14:paraId="5D81FBFB" w14:textId="77777777" w:rsidR="00F759C6" w:rsidRPr="00C90789" w:rsidRDefault="00F759C6" w:rsidP="00F759C6">
      <w:pPr>
        <w:suppressAutoHyphens/>
        <w:spacing w:before="60" w:after="0" w:line="240" w:lineRule="auto"/>
        <w:rPr>
          <w:rFonts w:ascii="Verdana" w:hAnsi="Verdana"/>
          <w:i/>
          <w:iCs/>
          <w:snapToGrid w:val="0"/>
          <w:sz w:val="14"/>
          <w:szCs w:val="14"/>
        </w:rPr>
      </w:pPr>
      <w:r w:rsidRPr="00C90789">
        <w:rPr>
          <w:rFonts w:ascii="Verdana" w:hAnsi="Verdana"/>
          <w:i/>
          <w:iCs/>
          <w:snapToGrid w:val="0"/>
          <w:sz w:val="14"/>
          <w:szCs w:val="14"/>
        </w:rPr>
        <w:t>Oświadczenie dotyczące grupy kapitałowej</w:t>
      </w:r>
      <w:r>
        <w:rPr>
          <w:rFonts w:ascii="Verdana" w:hAnsi="Verdana"/>
          <w:i/>
          <w:iCs/>
          <w:snapToGrid w:val="0"/>
          <w:sz w:val="14"/>
          <w:szCs w:val="14"/>
        </w:rPr>
        <w:t xml:space="preserve"> - -Załącznik nr 4 do SWZ</w:t>
      </w:r>
    </w:p>
    <w:p w14:paraId="5EACB65B" w14:textId="77777777" w:rsidR="00F759C6" w:rsidRDefault="00F759C6" w:rsidP="00F759C6">
      <w:pPr>
        <w:suppressAutoHyphens/>
        <w:spacing w:before="60" w:after="0" w:line="240" w:lineRule="auto"/>
        <w:rPr>
          <w:rFonts w:ascii="Verdana" w:hAnsi="Verdana"/>
          <w:i/>
          <w:iCs/>
          <w:snapToGrid w:val="0"/>
          <w:sz w:val="14"/>
          <w:szCs w:val="14"/>
        </w:rPr>
      </w:pPr>
      <w:r>
        <w:rPr>
          <w:rFonts w:ascii="Verdana" w:hAnsi="Verdana"/>
          <w:i/>
          <w:iCs/>
          <w:snapToGrid w:val="0"/>
          <w:sz w:val="14"/>
          <w:szCs w:val="14"/>
        </w:rPr>
        <w:t>Projekt umowy – Załącznik nr 5 do SWZ</w:t>
      </w:r>
    </w:p>
    <w:p w14:paraId="5ACBAA09" w14:textId="1C8AE096" w:rsidR="00F759C6" w:rsidRPr="00AD4C72" w:rsidRDefault="00F759C6" w:rsidP="00F759C6">
      <w:pPr>
        <w:suppressAutoHyphens/>
        <w:spacing w:before="60" w:after="0" w:line="240" w:lineRule="auto"/>
        <w:rPr>
          <w:rFonts w:ascii="Verdana" w:hAnsi="Verdana"/>
          <w:i/>
          <w:iCs/>
          <w:snapToGrid w:val="0"/>
          <w:color w:val="auto"/>
          <w:sz w:val="14"/>
          <w:szCs w:val="14"/>
        </w:rPr>
      </w:pPr>
      <w:r>
        <w:rPr>
          <w:rFonts w:ascii="Verdana" w:hAnsi="Verdana"/>
          <w:i/>
          <w:iCs/>
          <w:snapToGrid w:val="0"/>
          <w:sz w:val="14"/>
          <w:szCs w:val="14"/>
        </w:rPr>
        <w:t>Zobowiązanie podmiotu udostępniającego zasoby –</w:t>
      </w:r>
      <w:r w:rsidRPr="00AD4C72">
        <w:rPr>
          <w:rFonts w:ascii="Verdana" w:hAnsi="Verdana"/>
          <w:i/>
          <w:iCs/>
          <w:snapToGrid w:val="0"/>
          <w:color w:val="auto"/>
          <w:sz w:val="14"/>
          <w:szCs w:val="14"/>
        </w:rPr>
        <w:t xml:space="preserve"> Załącznik nr </w:t>
      </w:r>
      <w:r w:rsidR="00A55384" w:rsidRPr="00AD4C72">
        <w:rPr>
          <w:rFonts w:ascii="Verdana" w:hAnsi="Verdana"/>
          <w:i/>
          <w:iCs/>
          <w:snapToGrid w:val="0"/>
          <w:color w:val="auto"/>
          <w:sz w:val="14"/>
          <w:szCs w:val="14"/>
        </w:rPr>
        <w:t>6</w:t>
      </w:r>
      <w:r w:rsidRPr="00AD4C72">
        <w:rPr>
          <w:rFonts w:ascii="Verdana" w:hAnsi="Verdana"/>
          <w:i/>
          <w:iCs/>
          <w:snapToGrid w:val="0"/>
          <w:color w:val="auto"/>
          <w:sz w:val="14"/>
          <w:szCs w:val="14"/>
        </w:rPr>
        <w:t xml:space="preserve"> do SWZ</w:t>
      </w:r>
    </w:p>
    <w:p w14:paraId="37F55107" w14:textId="4491C922" w:rsidR="00F759C6" w:rsidRDefault="00F759C6" w:rsidP="00BF4ABF">
      <w:pPr>
        <w:suppressAutoHyphens/>
        <w:spacing w:before="60" w:after="0" w:line="240" w:lineRule="auto"/>
        <w:rPr>
          <w:rFonts w:ascii="Verdana" w:hAnsi="Verdana" w:cs="Calibri"/>
          <w:b/>
          <w:iCs/>
          <w:sz w:val="17"/>
          <w:szCs w:val="17"/>
        </w:rPr>
      </w:pPr>
      <w:r w:rsidRPr="00AD4C72">
        <w:rPr>
          <w:rFonts w:ascii="Verdana" w:hAnsi="Verdana"/>
          <w:i/>
          <w:iCs/>
          <w:snapToGrid w:val="0"/>
          <w:color w:val="auto"/>
          <w:sz w:val="14"/>
          <w:szCs w:val="14"/>
        </w:rPr>
        <w:t xml:space="preserve">Wzór wykazu </w:t>
      </w:r>
      <w:r w:rsidR="00A55384" w:rsidRPr="00AD4C72">
        <w:rPr>
          <w:rFonts w:ascii="Verdana" w:hAnsi="Verdana"/>
          <w:i/>
          <w:iCs/>
          <w:snapToGrid w:val="0"/>
          <w:color w:val="auto"/>
          <w:sz w:val="14"/>
          <w:szCs w:val="14"/>
        </w:rPr>
        <w:t>dostaw</w:t>
      </w:r>
      <w:r w:rsidRPr="00AD4C72">
        <w:rPr>
          <w:rFonts w:ascii="Verdana" w:hAnsi="Verdana"/>
          <w:i/>
          <w:iCs/>
          <w:snapToGrid w:val="0"/>
          <w:color w:val="auto"/>
          <w:sz w:val="14"/>
          <w:szCs w:val="14"/>
        </w:rPr>
        <w:t xml:space="preserve"> – Załącznik nr </w:t>
      </w:r>
      <w:r w:rsidR="00A55384" w:rsidRPr="00AD4C72">
        <w:rPr>
          <w:rFonts w:ascii="Verdana" w:hAnsi="Verdana"/>
          <w:i/>
          <w:iCs/>
          <w:snapToGrid w:val="0"/>
          <w:color w:val="auto"/>
          <w:sz w:val="14"/>
          <w:szCs w:val="14"/>
        </w:rPr>
        <w:t>7</w:t>
      </w:r>
      <w:r w:rsidRPr="00AD4C72">
        <w:rPr>
          <w:rFonts w:ascii="Verdana" w:hAnsi="Verdana"/>
          <w:i/>
          <w:iCs/>
          <w:snapToGrid w:val="0"/>
          <w:color w:val="auto"/>
          <w:sz w:val="14"/>
          <w:szCs w:val="14"/>
        </w:rPr>
        <w:t xml:space="preserve"> do SWZ</w:t>
      </w:r>
      <w:r>
        <w:rPr>
          <w:rFonts w:ascii="Verdana" w:hAnsi="Verdana" w:cs="Calibri"/>
          <w:b/>
          <w:iCs/>
          <w:sz w:val="17"/>
          <w:szCs w:val="17"/>
        </w:rPr>
        <w:br w:type="page"/>
      </w:r>
    </w:p>
    <w:p w14:paraId="59323E53" w14:textId="77777777" w:rsidR="00F759C6" w:rsidRDefault="00F759C6" w:rsidP="00F759C6">
      <w:pPr>
        <w:rPr>
          <w:rFonts w:ascii="Verdana" w:hAnsi="Verdana" w:cs="Calibri"/>
          <w:b/>
          <w:iCs/>
          <w:sz w:val="17"/>
          <w:szCs w:val="17"/>
        </w:rPr>
      </w:pPr>
    </w:p>
    <w:p w14:paraId="778DEC9C" w14:textId="3424C1C2" w:rsidR="00F759C6" w:rsidRPr="00165A39" w:rsidRDefault="00F759C6" w:rsidP="00F759C6">
      <w:pPr>
        <w:suppressAutoHyphens/>
        <w:spacing w:before="60"/>
        <w:rPr>
          <w:rFonts w:ascii="Verdana" w:hAnsi="Verdana" w:cs="Calibri"/>
          <w:b/>
          <w:iCs/>
          <w:sz w:val="17"/>
          <w:szCs w:val="17"/>
        </w:rPr>
      </w:pPr>
      <w:r w:rsidRPr="00165A39">
        <w:rPr>
          <w:rFonts w:ascii="Verdana" w:hAnsi="Verdana" w:cs="Calibri"/>
          <w:b/>
          <w:iCs/>
          <w:sz w:val="17"/>
          <w:szCs w:val="17"/>
        </w:rPr>
        <w:t>Nr sprawy</w:t>
      </w:r>
      <w:r w:rsidRPr="00476E52">
        <w:rPr>
          <w:rFonts w:ascii="Verdana" w:hAnsi="Verdana" w:cs="Calibri"/>
          <w:b/>
          <w:iCs/>
          <w:sz w:val="17"/>
          <w:szCs w:val="17"/>
        </w:rPr>
        <w:t>:</w:t>
      </w:r>
      <w:r w:rsidR="00A55384" w:rsidRPr="00476E52">
        <w:rPr>
          <w:rFonts w:ascii="Verdana" w:hAnsi="Verdana" w:cs="Calibri"/>
          <w:b/>
          <w:iCs/>
          <w:sz w:val="17"/>
          <w:szCs w:val="17"/>
        </w:rPr>
        <w:t xml:space="preserve"> FO-Z/ŁIT/</w:t>
      </w:r>
      <w:r w:rsidR="00301EEB" w:rsidRPr="00476E52">
        <w:rPr>
          <w:rFonts w:ascii="Verdana" w:hAnsi="Verdana" w:cs="Calibri"/>
          <w:b/>
          <w:iCs/>
          <w:sz w:val="17"/>
          <w:szCs w:val="17"/>
        </w:rPr>
        <w:t>26</w:t>
      </w:r>
      <w:r w:rsidRPr="00476E52">
        <w:rPr>
          <w:rFonts w:ascii="Verdana" w:hAnsi="Verdana" w:cs="Calibri"/>
          <w:b/>
          <w:iCs/>
          <w:sz w:val="17"/>
          <w:szCs w:val="17"/>
        </w:rPr>
        <w:t>/2022</w:t>
      </w:r>
      <w:r w:rsidRPr="00165A39">
        <w:rPr>
          <w:rFonts w:ascii="Verdana" w:hAnsi="Verdana" w:cs="Calibri"/>
          <w:b/>
          <w:iCs/>
          <w:sz w:val="17"/>
          <w:szCs w:val="17"/>
        </w:rPr>
        <w:t xml:space="preserve">                                                     Załącznik Nr </w:t>
      </w:r>
      <w:r>
        <w:rPr>
          <w:rFonts w:ascii="Verdana" w:hAnsi="Verdana" w:cs="Calibri"/>
          <w:b/>
          <w:iCs/>
          <w:sz w:val="17"/>
          <w:szCs w:val="17"/>
        </w:rPr>
        <w:t>1</w:t>
      </w:r>
      <w:r w:rsidRPr="00165A39">
        <w:rPr>
          <w:rFonts w:ascii="Verdana" w:hAnsi="Verdana" w:cs="Calibri"/>
          <w:b/>
          <w:iCs/>
          <w:sz w:val="17"/>
          <w:szCs w:val="17"/>
        </w:rPr>
        <w:t xml:space="preserve"> do SWZ</w:t>
      </w:r>
    </w:p>
    <w:p w14:paraId="1ABB238C" w14:textId="77777777" w:rsidR="00F759C6" w:rsidRPr="00852AC5" w:rsidRDefault="00F759C6" w:rsidP="00F759C6">
      <w:pPr>
        <w:pStyle w:val="Nagwek7"/>
        <w:suppressAutoHyphens/>
        <w:spacing w:before="60" w:after="0"/>
        <w:jc w:val="center"/>
        <w:rPr>
          <w:rFonts w:ascii="Verdana" w:hAnsi="Verdana" w:cs="Calibri"/>
          <w:bCs/>
          <w:sz w:val="20"/>
          <w:szCs w:val="20"/>
          <w:u w:val="single"/>
        </w:rPr>
      </w:pPr>
      <w:r w:rsidRPr="00852AC5">
        <w:rPr>
          <w:rFonts w:ascii="Verdana" w:hAnsi="Verdana" w:cs="Calibri"/>
          <w:bCs/>
          <w:sz w:val="20"/>
          <w:szCs w:val="20"/>
          <w:u w:val="single"/>
        </w:rPr>
        <w:t>FORMULARZ OFERTY</w:t>
      </w:r>
    </w:p>
    <w:p w14:paraId="184F638A" w14:textId="77777777" w:rsidR="00F759C6" w:rsidRPr="00165A39" w:rsidRDefault="00F759C6" w:rsidP="00105C61">
      <w:pPr>
        <w:numPr>
          <w:ilvl w:val="0"/>
          <w:numId w:val="44"/>
        </w:numPr>
        <w:tabs>
          <w:tab w:val="left" w:pos="284"/>
        </w:tabs>
        <w:suppressAutoHyphens/>
        <w:spacing w:before="60" w:after="0" w:line="240" w:lineRule="auto"/>
        <w:ind w:left="0" w:firstLine="0"/>
        <w:rPr>
          <w:rFonts w:ascii="Verdana" w:hAnsi="Verdana" w:cs="Calibri"/>
          <w:b/>
          <w:bCs/>
          <w:sz w:val="17"/>
          <w:szCs w:val="17"/>
        </w:rPr>
      </w:pPr>
      <w:r w:rsidRPr="00165A39">
        <w:rPr>
          <w:rFonts w:ascii="Verdana" w:hAnsi="Verdana" w:cs="Calibri"/>
          <w:b/>
          <w:bCs/>
          <w:sz w:val="17"/>
          <w:szCs w:val="17"/>
        </w:rPr>
        <w:t>Wykonawca:</w:t>
      </w:r>
    </w:p>
    <w:tbl>
      <w:tblPr>
        <w:tblpPr w:leftFromText="141" w:rightFromText="141" w:vertAnchor="text" w:horzAnchor="margin" w:tblpX="-363" w:tblpY="115"/>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7519"/>
      </w:tblGrid>
      <w:tr w:rsidR="00F759C6" w:rsidRPr="00165A39" w14:paraId="159FE16B" w14:textId="77777777" w:rsidTr="00A10D4A">
        <w:trPr>
          <w:trHeight w:val="423"/>
        </w:trPr>
        <w:tc>
          <w:tcPr>
            <w:tcW w:w="1265" w:type="pct"/>
            <w:shd w:val="clear" w:color="auto" w:fill="D6E3BC"/>
            <w:vAlign w:val="center"/>
          </w:tcPr>
          <w:p w14:paraId="38AA6905" w14:textId="77777777" w:rsidR="00F759C6" w:rsidRPr="00165A39" w:rsidRDefault="00F759C6" w:rsidP="00A10D4A">
            <w:pPr>
              <w:spacing w:before="60"/>
              <w:jc w:val="center"/>
              <w:rPr>
                <w:rFonts w:ascii="Verdana" w:hAnsi="Verdana" w:cs="Calibri"/>
                <w:b/>
                <w:sz w:val="17"/>
                <w:szCs w:val="17"/>
              </w:rPr>
            </w:pPr>
            <w:r>
              <w:rPr>
                <w:rFonts w:ascii="Verdana" w:hAnsi="Verdana" w:cs="Calibri"/>
                <w:b/>
                <w:sz w:val="17"/>
                <w:szCs w:val="17"/>
              </w:rPr>
              <w:t>n</w:t>
            </w:r>
            <w:r w:rsidRPr="00165A39">
              <w:rPr>
                <w:rFonts w:ascii="Verdana" w:hAnsi="Verdana" w:cs="Calibri"/>
                <w:b/>
                <w:sz w:val="17"/>
                <w:szCs w:val="17"/>
              </w:rPr>
              <w:t>azwa firmy</w:t>
            </w:r>
          </w:p>
        </w:tc>
        <w:tc>
          <w:tcPr>
            <w:tcW w:w="3735" w:type="pct"/>
            <w:vAlign w:val="center"/>
          </w:tcPr>
          <w:p w14:paraId="7C8BAE05" w14:textId="77777777" w:rsidR="00F759C6" w:rsidRPr="00165A39" w:rsidRDefault="00F759C6" w:rsidP="00A10D4A">
            <w:pPr>
              <w:spacing w:before="60"/>
              <w:jc w:val="center"/>
              <w:rPr>
                <w:rFonts w:ascii="Verdana" w:hAnsi="Verdana" w:cs="Calibri"/>
                <w:b/>
                <w:sz w:val="17"/>
                <w:szCs w:val="17"/>
              </w:rPr>
            </w:pPr>
          </w:p>
        </w:tc>
      </w:tr>
      <w:tr w:rsidR="00F759C6" w:rsidRPr="00165A39" w14:paraId="31A5C9F0" w14:textId="77777777" w:rsidTr="00A10D4A">
        <w:trPr>
          <w:trHeight w:val="559"/>
        </w:trPr>
        <w:tc>
          <w:tcPr>
            <w:tcW w:w="1265" w:type="pct"/>
            <w:shd w:val="clear" w:color="auto" w:fill="D6E3BC"/>
            <w:vAlign w:val="center"/>
          </w:tcPr>
          <w:p w14:paraId="3197730E" w14:textId="77777777" w:rsidR="00F759C6" w:rsidRPr="00165A39" w:rsidRDefault="00F759C6" w:rsidP="00A10D4A">
            <w:pPr>
              <w:spacing w:before="60"/>
              <w:jc w:val="center"/>
              <w:rPr>
                <w:rFonts w:ascii="Verdana" w:hAnsi="Verdana" w:cs="Calibri"/>
                <w:b/>
                <w:sz w:val="17"/>
                <w:szCs w:val="17"/>
              </w:rPr>
            </w:pPr>
            <w:r>
              <w:rPr>
                <w:rFonts w:ascii="Verdana" w:hAnsi="Verdana" w:cs="Calibri"/>
                <w:b/>
                <w:sz w:val="17"/>
                <w:szCs w:val="17"/>
              </w:rPr>
              <w:t>a</w:t>
            </w:r>
            <w:r w:rsidRPr="00165A39">
              <w:rPr>
                <w:rFonts w:ascii="Verdana" w:hAnsi="Verdana" w:cs="Calibri"/>
                <w:b/>
                <w:sz w:val="17"/>
                <w:szCs w:val="17"/>
              </w:rPr>
              <w:t>dres Wykonawcy</w:t>
            </w:r>
          </w:p>
        </w:tc>
        <w:tc>
          <w:tcPr>
            <w:tcW w:w="3735" w:type="pct"/>
            <w:vAlign w:val="center"/>
          </w:tcPr>
          <w:p w14:paraId="1A25A7DF" w14:textId="77777777" w:rsidR="00F759C6" w:rsidRPr="00165A39" w:rsidRDefault="00F759C6" w:rsidP="00A10D4A">
            <w:pPr>
              <w:spacing w:before="60"/>
              <w:jc w:val="center"/>
              <w:rPr>
                <w:rFonts w:ascii="Verdana" w:hAnsi="Verdana" w:cs="Calibri"/>
                <w:b/>
                <w:sz w:val="17"/>
                <w:szCs w:val="17"/>
              </w:rPr>
            </w:pPr>
          </w:p>
        </w:tc>
      </w:tr>
      <w:tr w:rsidR="00F759C6" w:rsidRPr="00165A39" w14:paraId="55A4B442" w14:textId="77777777" w:rsidTr="00A10D4A">
        <w:trPr>
          <w:trHeight w:val="382"/>
        </w:trPr>
        <w:tc>
          <w:tcPr>
            <w:tcW w:w="1265" w:type="pct"/>
            <w:shd w:val="clear" w:color="auto" w:fill="D6E3BC"/>
            <w:vAlign w:val="center"/>
          </w:tcPr>
          <w:p w14:paraId="4040D14E" w14:textId="77777777" w:rsidR="00F759C6" w:rsidRPr="0004123B" w:rsidRDefault="00F759C6" w:rsidP="00A10D4A">
            <w:pPr>
              <w:spacing w:before="60"/>
              <w:jc w:val="center"/>
              <w:rPr>
                <w:rFonts w:ascii="Verdana" w:hAnsi="Verdana" w:cs="Calibri"/>
                <w:b/>
                <w:sz w:val="17"/>
                <w:szCs w:val="17"/>
              </w:rPr>
            </w:pPr>
            <w:r w:rsidRPr="0004123B">
              <w:rPr>
                <w:rFonts w:ascii="Verdana" w:hAnsi="Verdana" w:cs="Calibri"/>
                <w:b/>
                <w:sz w:val="17"/>
                <w:szCs w:val="17"/>
              </w:rPr>
              <w:t>województwo</w:t>
            </w:r>
          </w:p>
        </w:tc>
        <w:tc>
          <w:tcPr>
            <w:tcW w:w="3735" w:type="pct"/>
            <w:vAlign w:val="center"/>
          </w:tcPr>
          <w:p w14:paraId="11AA845E" w14:textId="77777777" w:rsidR="00F759C6" w:rsidRPr="0004123B" w:rsidRDefault="00F759C6" w:rsidP="00A10D4A">
            <w:pPr>
              <w:spacing w:before="60"/>
              <w:jc w:val="center"/>
              <w:rPr>
                <w:rFonts w:ascii="Verdana" w:hAnsi="Verdana" w:cs="Calibri"/>
                <w:b/>
                <w:sz w:val="17"/>
                <w:szCs w:val="17"/>
              </w:rPr>
            </w:pPr>
          </w:p>
        </w:tc>
      </w:tr>
      <w:tr w:rsidR="00F759C6" w:rsidRPr="00165A39" w14:paraId="6526C661" w14:textId="77777777" w:rsidTr="00A10D4A">
        <w:trPr>
          <w:trHeight w:val="699"/>
        </w:trPr>
        <w:tc>
          <w:tcPr>
            <w:tcW w:w="1265" w:type="pct"/>
            <w:shd w:val="clear" w:color="auto" w:fill="D6E3BC"/>
            <w:vAlign w:val="center"/>
          </w:tcPr>
          <w:p w14:paraId="2AA424F7" w14:textId="77777777" w:rsidR="00F759C6" w:rsidRPr="00615D88" w:rsidRDefault="00F759C6" w:rsidP="00A10D4A">
            <w:pPr>
              <w:spacing w:before="60"/>
              <w:jc w:val="center"/>
              <w:rPr>
                <w:rFonts w:ascii="Verdana" w:hAnsi="Verdana" w:cs="Calibri"/>
                <w:b/>
                <w:sz w:val="17"/>
                <w:szCs w:val="17"/>
              </w:rPr>
            </w:pPr>
            <w:r w:rsidRPr="00615D88">
              <w:rPr>
                <w:rFonts w:ascii="Verdana" w:hAnsi="Verdana" w:cs="Calibri"/>
                <w:b/>
                <w:sz w:val="17"/>
                <w:szCs w:val="17"/>
              </w:rPr>
              <w:t>adres do korespondencji (jeżeli inny niż adres Wykonawcy)</w:t>
            </w:r>
          </w:p>
        </w:tc>
        <w:tc>
          <w:tcPr>
            <w:tcW w:w="3735" w:type="pct"/>
            <w:vAlign w:val="center"/>
          </w:tcPr>
          <w:p w14:paraId="762ADB2A" w14:textId="77777777" w:rsidR="00F759C6" w:rsidRPr="00165A39" w:rsidRDefault="00F759C6" w:rsidP="00A10D4A">
            <w:pPr>
              <w:spacing w:before="60"/>
              <w:jc w:val="center"/>
              <w:rPr>
                <w:rFonts w:ascii="Verdana" w:hAnsi="Verdana" w:cs="Calibri"/>
                <w:b/>
                <w:sz w:val="17"/>
                <w:szCs w:val="17"/>
              </w:rPr>
            </w:pPr>
          </w:p>
        </w:tc>
      </w:tr>
      <w:tr w:rsidR="00F759C6" w:rsidRPr="00165A39" w14:paraId="3C402374" w14:textId="77777777" w:rsidTr="00A10D4A">
        <w:trPr>
          <w:trHeight w:val="498"/>
        </w:trPr>
        <w:tc>
          <w:tcPr>
            <w:tcW w:w="1265" w:type="pct"/>
            <w:shd w:val="clear" w:color="auto" w:fill="D6E3BC"/>
            <w:vAlign w:val="center"/>
          </w:tcPr>
          <w:p w14:paraId="1B955547" w14:textId="77777777" w:rsidR="00F759C6" w:rsidRPr="00165A39" w:rsidRDefault="00F759C6" w:rsidP="00A10D4A">
            <w:pPr>
              <w:spacing w:before="60"/>
              <w:jc w:val="center"/>
              <w:rPr>
                <w:rFonts w:ascii="Verdana" w:hAnsi="Verdana" w:cs="Calibri"/>
                <w:b/>
                <w:sz w:val="17"/>
                <w:szCs w:val="17"/>
              </w:rPr>
            </w:pPr>
            <w:r w:rsidRPr="00165A39">
              <w:rPr>
                <w:rFonts w:ascii="Verdana" w:hAnsi="Verdana" w:cs="Calibri"/>
                <w:b/>
                <w:sz w:val="17"/>
                <w:szCs w:val="17"/>
              </w:rPr>
              <w:t>NIP</w:t>
            </w:r>
          </w:p>
        </w:tc>
        <w:tc>
          <w:tcPr>
            <w:tcW w:w="3735" w:type="pct"/>
            <w:vAlign w:val="center"/>
          </w:tcPr>
          <w:p w14:paraId="4AF536B2" w14:textId="77777777" w:rsidR="00F759C6" w:rsidRPr="00165A39" w:rsidRDefault="00F759C6" w:rsidP="00A10D4A">
            <w:pPr>
              <w:spacing w:before="60"/>
              <w:jc w:val="center"/>
              <w:rPr>
                <w:rFonts w:ascii="Verdana" w:hAnsi="Verdana" w:cs="Calibri"/>
                <w:b/>
                <w:sz w:val="17"/>
                <w:szCs w:val="17"/>
              </w:rPr>
            </w:pPr>
          </w:p>
        </w:tc>
      </w:tr>
      <w:tr w:rsidR="00F759C6" w:rsidRPr="00165A39" w14:paraId="14195749" w14:textId="77777777" w:rsidTr="00A10D4A">
        <w:trPr>
          <w:trHeight w:val="470"/>
        </w:trPr>
        <w:tc>
          <w:tcPr>
            <w:tcW w:w="1265" w:type="pct"/>
            <w:shd w:val="clear" w:color="auto" w:fill="D6E3BC"/>
            <w:vAlign w:val="center"/>
          </w:tcPr>
          <w:p w14:paraId="039CFC5A" w14:textId="77777777" w:rsidR="00F759C6" w:rsidRPr="00165A39" w:rsidRDefault="00F759C6" w:rsidP="00A10D4A">
            <w:pPr>
              <w:spacing w:before="60"/>
              <w:jc w:val="center"/>
              <w:rPr>
                <w:rFonts w:ascii="Verdana" w:hAnsi="Verdana" w:cs="Calibri"/>
                <w:b/>
                <w:sz w:val="17"/>
                <w:szCs w:val="17"/>
              </w:rPr>
            </w:pPr>
            <w:r w:rsidRPr="00165A39">
              <w:rPr>
                <w:rFonts w:ascii="Verdana" w:hAnsi="Verdana" w:cs="Calibri"/>
                <w:b/>
                <w:sz w:val="17"/>
                <w:szCs w:val="17"/>
              </w:rPr>
              <w:t>REGON</w:t>
            </w:r>
          </w:p>
        </w:tc>
        <w:tc>
          <w:tcPr>
            <w:tcW w:w="3735" w:type="pct"/>
            <w:vAlign w:val="center"/>
          </w:tcPr>
          <w:p w14:paraId="3889A8B1" w14:textId="77777777" w:rsidR="00F759C6" w:rsidRPr="00165A39" w:rsidRDefault="00F759C6" w:rsidP="00A10D4A">
            <w:pPr>
              <w:spacing w:before="60"/>
              <w:jc w:val="center"/>
              <w:rPr>
                <w:rFonts w:ascii="Verdana" w:hAnsi="Verdana" w:cs="Calibri"/>
                <w:b/>
                <w:sz w:val="17"/>
                <w:szCs w:val="17"/>
              </w:rPr>
            </w:pPr>
          </w:p>
        </w:tc>
      </w:tr>
      <w:tr w:rsidR="00F759C6" w:rsidRPr="00165A39" w14:paraId="33A1E6AF" w14:textId="77777777" w:rsidTr="00A10D4A">
        <w:trPr>
          <w:trHeight w:val="558"/>
        </w:trPr>
        <w:tc>
          <w:tcPr>
            <w:tcW w:w="1265" w:type="pct"/>
            <w:shd w:val="clear" w:color="auto" w:fill="D6E3BC"/>
            <w:vAlign w:val="center"/>
          </w:tcPr>
          <w:p w14:paraId="2B363BDA" w14:textId="77777777" w:rsidR="00F759C6" w:rsidRPr="00165A39" w:rsidRDefault="00F759C6" w:rsidP="00A10D4A">
            <w:pPr>
              <w:spacing w:before="60"/>
              <w:jc w:val="center"/>
              <w:rPr>
                <w:rFonts w:ascii="Verdana" w:hAnsi="Verdana" w:cs="Calibri"/>
                <w:b/>
                <w:sz w:val="17"/>
                <w:szCs w:val="17"/>
              </w:rPr>
            </w:pPr>
            <w:r>
              <w:rPr>
                <w:rFonts w:ascii="Verdana" w:hAnsi="Verdana" w:cs="Calibri"/>
                <w:b/>
                <w:sz w:val="17"/>
                <w:szCs w:val="17"/>
              </w:rPr>
              <w:t>n</w:t>
            </w:r>
            <w:r w:rsidRPr="00165A39">
              <w:rPr>
                <w:rFonts w:ascii="Verdana" w:hAnsi="Verdana" w:cs="Calibri"/>
                <w:b/>
                <w:sz w:val="17"/>
                <w:szCs w:val="17"/>
              </w:rPr>
              <w:t>r telefonu</w:t>
            </w:r>
          </w:p>
        </w:tc>
        <w:tc>
          <w:tcPr>
            <w:tcW w:w="3735" w:type="pct"/>
            <w:vAlign w:val="center"/>
          </w:tcPr>
          <w:p w14:paraId="5AA2D3BD" w14:textId="77777777" w:rsidR="00F759C6" w:rsidRPr="00165A39" w:rsidRDefault="00F759C6" w:rsidP="00A10D4A">
            <w:pPr>
              <w:spacing w:before="60"/>
              <w:jc w:val="center"/>
              <w:rPr>
                <w:rFonts w:ascii="Verdana" w:hAnsi="Verdana" w:cs="Calibri"/>
                <w:b/>
                <w:sz w:val="17"/>
                <w:szCs w:val="17"/>
              </w:rPr>
            </w:pPr>
          </w:p>
        </w:tc>
      </w:tr>
      <w:tr w:rsidR="00F759C6" w:rsidRPr="00165A39" w14:paraId="64629102" w14:textId="77777777" w:rsidTr="00A10D4A">
        <w:trPr>
          <w:trHeight w:val="543"/>
        </w:trPr>
        <w:tc>
          <w:tcPr>
            <w:tcW w:w="1265" w:type="pct"/>
            <w:shd w:val="clear" w:color="auto" w:fill="D6E3BC"/>
            <w:vAlign w:val="center"/>
          </w:tcPr>
          <w:p w14:paraId="651B8610" w14:textId="77777777" w:rsidR="00F759C6" w:rsidRPr="00165A39" w:rsidRDefault="00F759C6" w:rsidP="00A10D4A">
            <w:pPr>
              <w:spacing w:before="60"/>
              <w:jc w:val="center"/>
              <w:rPr>
                <w:rFonts w:ascii="Verdana" w:hAnsi="Verdana" w:cs="Calibri"/>
                <w:b/>
                <w:sz w:val="17"/>
                <w:szCs w:val="17"/>
              </w:rPr>
            </w:pPr>
            <w:r>
              <w:rPr>
                <w:rFonts w:ascii="Verdana" w:hAnsi="Verdana" w:cs="Calibri"/>
                <w:b/>
                <w:sz w:val="17"/>
                <w:szCs w:val="17"/>
              </w:rPr>
              <w:t>a</w:t>
            </w:r>
            <w:r w:rsidRPr="00165A39">
              <w:rPr>
                <w:rFonts w:ascii="Verdana" w:hAnsi="Verdana" w:cs="Calibri"/>
                <w:b/>
                <w:sz w:val="17"/>
                <w:szCs w:val="17"/>
              </w:rPr>
              <w:t>dres e-mail</w:t>
            </w:r>
          </w:p>
        </w:tc>
        <w:tc>
          <w:tcPr>
            <w:tcW w:w="3735" w:type="pct"/>
            <w:vAlign w:val="center"/>
          </w:tcPr>
          <w:p w14:paraId="6BF30062" w14:textId="77777777" w:rsidR="00F759C6" w:rsidRPr="00165A39" w:rsidRDefault="00F759C6" w:rsidP="00A10D4A">
            <w:pPr>
              <w:spacing w:before="60"/>
              <w:jc w:val="center"/>
              <w:rPr>
                <w:rFonts w:ascii="Verdana" w:hAnsi="Verdana" w:cs="Calibri"/>
                <w:b/>
                <w:sz w:val="17"/>
                <w:szCs w:val="17"/>
              </w:rPr>
            </w:pPr>
          </w:p>
        </w:tc>
      </w:tr>
      <w:tr w:rsidR="00F759C6" w:rsidRPr="00165A39" w14:paraId="28B8D74A" w14:textId="77777777" w:rsidTr="00A10D4A">
        <w:trPr>
          <w:trHeight w:val="488"/>
        </w:trPr>
        <w:tc>
          <w:tcPr>
            <w:tcW w:w="1265" w:type="pct"/>
            <w:shd w:val="clear" w:color="auto" w:fill="D6E3BC"/>
            <w:vAlign w:val="center"/>
          </w:tcPr>
          <w:p w14:paraId="3461D8A9" w14:textId="77777777" w:rsidR="00F759C6" w:rsidRPr="00165A39" w:rsidRDefault="00F759C6" w:rsidP="00A10D4A">
            <w:pPr>
              <w:spacing w:before="60"/>
              <w:jc w:val="center"/>
              <w:rPr>
                <w:rFonts w:ascii="Verdana" w:hAnsi="Verdana" w:cs="Calibri"/>
                <w:b/>
                <w:sz w:val="17"/>
                <w:szCs w:val="17"/>
              </w:rPr>
            </w:pPr>
            <w:r>
              <w:rPr>
                <w:rFonts w:ascii="Verdana" w:hAnsi="Verdana" w:cs="Calibri"/>
                <w:b/>
                <w:sz w:val="17"/>
                <w:szCs w:val="17"/>
              </w:rPr>
              <w:t>o</w:t>
            </w:r>
            <w:r w:rsidRPr="00165A39">
              <w:rPr>
                <w:rFonts w:ascii="Verdana" w:hAnsi="Verdana" w:cs="Calibri"/>
                <w:b/>
                <w:sz w:val="17"/>
                <w:szCs w:val="17"/>
              </w:rPr>
              <w:t>soba do kontaktu</w:t>
            </w:r>
          </w:p>
        </w:tc>
        <w:tc>
          <w:tcPr>
            <w:tcW w:w="3735" w:type="pct"/>
            <w:vAlign w:val="center"/>
          </w:tcPr>
          <w:p w14:paraId="28C1AA8E" w14:textId="77777777" w:rsidR="00F759C6" w:rsidRPr="00165A39" w:rsidRDefault="00F759C6" w:rsidP="00A10D4A">
            <w:pPr>
              <w:spacing w:before="60"/>
              <w:jc w:val="center"/>
              <w:rPr>
                <w:rFonts w:ascii="Verdana" w:hAnsi="Verdana" w:cs="Calibri"/>
                <w:b/>
                <w:sz w:val="17"/>
                <w:szCs w:val="17"/>
              </w:rPr>
            </w:pPr>
          </w:p>
        </w:tc>
      </w:tr>
      <w:tr w:rsidR="00F759C6" w:rsidRPr="00165A39" w14:paraId="6ADE0ACD" w14:textId="77777777" w:rsidTr="00A10D4A">
        <w:trPr>
          <w:trHeight w:val="3801"/>
        </w:trPr>
        <w:tc>
          <w:tcPr>
            <w:tcW w:w="1265" w:type="pct"/>
            <w:shd w:val="clear" w:color="auto" w:fill="D6E3BC"/>
            <w:vAlign w:val="center"/>
          </w:tcPr>
          <w:p w14:paraId="5627F338" w14:textId="77777777" w:rsidR="00F759C6" w:rsidRPr="00165A39" w:rsidRDefault="00F759C6" w:rsidP="00A10D4A">
            <w:pPr>
              <w:spacing w:before="60"/>
              <w:jc w:val="center"/>
              <w:rPr>
                <w:rFonts w:ascii="Verdana" w:hAnsi="Verdana" w:cs="Calibri"/>
                <w:b/>
                <w:sz w:val="17"/>
                <w:szCs w:val="17"/>
              </w:rPr>
            </w:pPr>
            <w:r>
              <w:rPr>
                <w:rFonts w:ascii="Verdana" w:hAnsi="Verdana" w:cs="Calibri"/>
                <w:b/>
                <w:sz w:val="17"/>
                <w:szCs w:val="17"/>
              </w:rPr>
              <w:t>k</w:t>
            </w:r>
            <w:r w:rsidRPr="00165A39">
              <w:rPr>
                <w:rFonts w:ascii="Verdana" w:hAnsi="Verdana" w:cs="Calibri"/>
                <w:b/>
                <w:sz w:val="17"/>
                <w:szCs w:val="17"/>
              </w:rPr>
              <w:t>ategoria przedsiębiorstwa</w:t>
            </w:r>
          </w:p>
        </w:tc>
        <w:tc>
          <w:tcPr>
            <w:tcW w:w="3735" w:type="pct"/>
            <w:vAlign w:val="center"/>
          </w:tcPr>
          <w:p w14:paraId="55AA942B" w14:textId="77777777" w:rsidR="00F759C6" w:rsidRPr="00165A39" w:rsidRDefault="00F759C6" w:rsidP="00A10D4A">
            <w:pPr>
              <w:tabs>
                <w:tab w:val="left" w:pos="517"/>
              </w:tabs>
              <w:spacing w:before="60"/>
              <w:rPr>
                <w:rFonts w:ascii="Verdana" w:hAnsi="Verdana" w:cs="Calibri"/>
                <w:sz w:val="17"/>
                <w:szCs w:val="17"/>
              </w:rPr>
            </w:pPr>
            <w:r w:rsidRPr="002778EA">
              <w:rPr>
                <w:rFonts w:ascii="Verdana" w:eastAsia="Times New Roman" w:hAnsi="Verdana" w:cs="Tahoma"/>
                <w:sz w:val="32"/>
                <w:szCs w:val="32"/>
                <w:lang w:eastAsia="pl-PL"/>
              </w:rPr>
              <w:t>□</w:t>
            </w:r>
            <w:r w:rsidRPr="00165A39">
              <w:rPr>
                <w:rFonts w:ascii="Verdana" w:eastAsia="Times New Roman" w:hAnsi="Verdana" w:cs="Tahoma"/>
                <w:sz w:val="17"/>
                <w:szCs w:val="17"/>
                <w:lang w:eastAsia="pl-PL"/>
              </w:rPr>
              <w:t xml:space="preserve"> </w:t>
            </w:r>
            <w:r w:rsidRPr="00165A39">
              <w:rPr>
                <w:rFonts w:ascii="Verdana" w:hAnsi="Verdana" w:cs="Calibri"/>
                <w:b/>
                <w:sz w:val="17"/>
                <w:szCs w:val="17"/>
                <w:u w:val="single"/>
              </w:rPr>
              <w:t>mikroprzedsiębiorstwo:</w:t>
            </w:r>
            <w:r w:rsidRPr="00165A39">
              <w:rPr>
                <w:rFonts w:ascii="Verdana" w:hAnsi="Verdana" w:cs="Calibri"/>
                <w:sz w:val="17"/>
                <w:szCs w:val="17"/>
              </w:rPr>
              <w:t xml:space="preserve">  mniej niż 10 pracowników oraz roczny obrót lub całkowity bilans  nie przekraczający 2 mln Euro</w:t>
            </w:r>
          </w:p>
          <w:p w14:paraId="0C0313E2" w14:textId="77777777" w:rsidR="00F759C6" w:rsidRPr="00165A39" w:rsidRDefault="00F759C6" w:rsidP="00A10D4A">
            <w:pPr>
              <w:tabs>
                <w:tab w:val="left" w:pos="496"/>
              </w:tabs>
              <w:spacing w:before="60"/>
              <w:rPr>
                <w:rFonts w:ascii="Verdana" w:hAnsi="Verdana" w:cs="Calibri"/>
                <w:sz w:val="17"/>
                <w:szCs w:val="17"/>
              </w:rPr>
            </w:pPr>
            <w:r w:rsidRPr="002778EA">
              <w:rPr>
                <w:rFonts w:ascii="Verdana" w:eastAsia="Times New Roman" w:hAnsi="Verdana" w:cs="Tahoma"/>
                <w:sz w:val="32"/>
                <w:szCs w:val="32"/>
                <w:lang w:eastAsia="pl-PL"/>
              </w:rPr>
              <w:t>□</w:t>
            </w:r>
            <w:r>
              <w:rPr>
                <w:rFonts w:ascii="Verdana" w:eastAsia="Times New Roman" w:hAnsi="Verdana" w:cs="Tahoma"/>
                <w:sz w:val="32"/>
                <w:szCs w:val="32"/>
                <w:lang w:eastAsia="pl-PL"/>
              </w:rPr>
              <w:t xml:space="preserve"> </w:t>
            </w:r>
            <w:r w:rsidRPr="00165A39">
              <w:rPr>
                <w:rFonts w:ascii="Verdana" w:hAnsi="Verdana" w:cs="Calibri"/>
                <w:b/>
                <w:sz w:val="17"/>
                <w:szCs w:val="17"/>
                <w:u w:val="single"/>
              </w:rPr>
              <w:t>przedsiębiorstwo małe:</w:t>
            </w:r>
            <w:r w:rsidRPr="00165A39">
              <w:rPr>
                <w:rFonts w:ascii="Verdana" w:hAnsi="Verdana" w:cs="Calibri"/>
                <w:sz w:val="17"/>
                <w:szCs w:val="17"/>
              </w:rPr>
              <w:t xml:space="preserve">  mniej niż 50 pracowników oraz roczny obrót nie przekraczający 10 mln Euro lub całkowity bilans roczny nie przekraczający 10 mln Euro</w:t>
            </w:r>
          </w:p>
          <w:p w14:paraId="6D1E8BE8" w14:textId="77777777" w:rsidR="00F759C6" w:rsidRPr="00165A39" w:rsidRDefault="00F759C6" w:rsidP="00A10D4A">
            <w:pPr>
              <w:tabs>
                <w:tab w:val="left" w:pos="517"/>
              </w:tabs>
              <w:spacing w:before="60"/>
              <w:rPr>
                <w:rFonts w:ascii="Verdana" w:hAnsi="Verdana" w:cs="Calibri"/>
                <w:sz w:val="17"/>
                <w:szCs w:val="17"/>
              </w:rPr>
            </w:pPr>
            <w:r w:rsidRPr="002778EA">
              <w:rPr>
                <w:rFonts w:ascii="Verdana" w:eastAsia="Times New Roman" w:hAnsi="Verdana" w:cs="Tahoma"/>
                <w:sz w:val="32"/>
                <w:szCs w:val="32"/>
                <w:lang w:eastAsia="pl-PL"/>
              </w:rPr>
              <w:t>□</w:t>
            </w:r>
            <w:r w:rsidRPr="00165A39">
              <w:rPr>
                <w:rFonts w:ascii="Verdana" w:eastAsia="Times New Roman" w:hAnsi="Verdana" w:cs="Tahoma"/>
                <w:sz w:val="17"/>
                <w:szCs w:val="17"/>
                <w:lang w:eastAsia="pl-PL"/>
              </w:rPr>
              <w:t xml:space="preserve"> </w:t>
            </w:r>
            <w:r w:rsidRPr="00165A39">
              <w:rPr>
                <w:rFonts w:ascii="Verdana" w:hAnsi="Verdana" w:cs="Calibri"/>
                <w:b/>
                <w:sz w:val="17"/>
                <w:szCs w:val="17"/>
                <w:u w:val="single"/>
              </w:rPr>
              <w:t>przedsiębiorstwo średnie:</w:t>
            </w:r>
            <w:r w:rsidRPr="00165A39">
              <w:rPr>
                <w:rFonts w:ascii="Verdana" w:hAnsi="Verdana" w:cs="Calibri"/>
                <w:sz w:val="17"/>
                <w:szCs w:val="17"/>
              </w:rPr>
              <w:t xml:space="preserve"> mniej niż 250 pracowników oraz roczny obrót nie przekraczający  50 mln Euro lub całkowity bilans roczny nie przekraczający 43 mln Euro</w:t>
            </w:r>
          </w:p>
          <w:p w14:paraId="47EA3612" w14:textId="77777777" w:rsidR="00F759C6" w:rsidRPr="00165A39" w:rsidRDefault="00F759C6" w:rsidP="00A10D4A">
            <w:pPr>
              <w:tabs>
                <w:tab w:val="left" w:pos="517"/>
              </w:tabs>
              <w:spacing w:before="60"/>
              <w:rPr>
                <w:rFonts w:ascii="Verdana" w:hAnsi="Verdana" w:cs="Calibri"/>
                <w:sz w:val="17"/>
                <w:szCs w:val="17"/>
              </w:rPr>
            </w:pPr>
            <w:r w:rsidRPr="002778EA">
              <w:rPr>
                <w:rFonts w:ascii="Verdana" w:eastAsia="Times New Roman" w:hAnsi="Verdana" w:cs="Tahoma"/>
                <w:sz w:val="32"/>
                <w:szCs w:val="32"/>
                <w:lang w:eastAsia="pl-PL"/>
              </w:rPr>
              <w:t>□</w:t>
            </w:r>
            <w:r w:rsidRPr="00165A39">
              <w:rPr>
                <w:rFonts w:ascii="Verdana" w:eastAsia="Times New Roman" w:hAnsi="Verdana" w:cs="Tahoma"/>
                <w:sz w:val="17"/>
                <w:szCs w:val="17"/>
                <w:lang w:eastAsia="pl-PL"/>
              </w:rPr>
              <w:t xml:space="preserve"> </w:t>
            </w:r>
            <w:r w:rsidRPr="00165A39">
              <w:rPr>
                <w:rFonts w:ascii="Verdana" w:hAnsi="Verdana" w:cs="Calibri"/>
                <w:b/>
                <w:sz w:val="17"/>
                <w:szCs w:val="17"/>
                <w:u w:val="single"/>
              </w:rPr>
              <w:t>duże przedsiębiorstwo:</w:t>
            </w:r>
            <w:r w:rsidRPr="00165A39">
              <w:rPr>
                <w:rFonts w:ascii="Verdana" w:hAnsi="Verdana" w:cs="Calibri"/>
                <w:b/>
                <w:sz w:val="17"/>
                <w:szCs w:val="17"/>
              </w:rPr>
              <w:t xml:space="preserve"> </w:t>
            </w:r>
            <w:r w:rsidRPr="00165A39">
              <w:rPr>
                <w:rFonts w:ascii="Verdana" w:hAnsi="Verdana" w:cs="Calibri"/>
                <w:sz w:val="17"/>
                <w:szCs w:val="17"/>
              </w:rPr>
              <w:t>250 i więcej pracowników oraz roczny obrót przekraczający 50 mln Euro lub całkowity bilans roczny przekraczający 43 mln Euro</w:t>
            </w:r>
          </w:p>
          <w:p w14:paraId="7F2934DD" w14:textId="77777777" w:rsidR="00F759C6" w:rsidRPr="00165A39" w:rsidRDefault="00F759C6" w:rsidP="00A10D4A">
            <w:pPr>
              <w:tabs>
                <w:tab w:val="left" w:pos="517"/>
              </w:tabs>
              <w:spacing w:before="60"/>
              <w:jc w:val="center"/>
              <w:rPr>
                <w:rFonts w:ascii="Verdana" w:hAnsi="Verdana" w:cs="Calibri"/>
                <w:i/>
                <w:sz w:val="17"/>
                <w:szCs w:val="17"/>
              </w:rPr>
            </w:pPr>
            <w:r w:rsidRPr="00165A39">
              <w:rPr>
                <w:rFonts w:ascii="Verdana" w:hAnsi="Verdana" w:cs="Calibri"/>
                <w:i/>
                <w:iCs/>
                <w:sz w:val="17"/>
                <w:szCs w:val="17"/>
              </w:rPr>
              <w:t>(Uwaga! Proszę wpisać</w:t>
            </w:r>
            <w:r w:rsidRPr="00165A39">
              <w:rPr>
                <w:rFonts w:ascii="Verdana" w:hAnsi="Verdana" w:cs="Calibri"/>
                <w:i/>
                <w:sz w:val="17"/>
                <w:szCs w:val="17"/>
              </w:rPr>
              <w:t xml:space="preserve"> znak „</w:t>
            </w:r>
            <w:r w:rsidRPr="00165A39">
              <w:rPr>
                <w:rFonts w:ascii="Verdana" w:hAnsi="Verdana" w:cs="Calibri"/>
                <w:i/>
                <w:iCs/>
                <w:sz w:val="17"/>
                <w:szCs w:val="17"/>
              </w:rPr>
              <w:t>X” w odpowiednią kratkę)</w:t>
            </w:r>
          </w:p>
        </w:tc>
      </w:tr>
    </w:tbl>
    <w:p w14:paraId="1487479F" w14:textId="77777777" w:rsidR="004A5D15" w:rsidRDefault="004A5D15" w:rsidP="004A5D15">
      <w:pPr>
        <w:tabs>
          <w:tab w:val="left" w:pos="284"/>
        </w:tabs>
        <w:suppressAutoHyphens/>
        <w:spacing w:before="120" w:after="0" w:line="240" w:lineRule="auto"/>
        <w:rPr>
          <w:rFonts w:ascii="Verdana" w:hAnsi="Verdana" w:cs="Calibri"/>
          <w:b/>
          <w:bCs/>
          <w:sz w:val="17"/>
          <w:szCs w:val="17"/>
        </w:rPr>
      </w:pPr>
    </w:p>
    <w:p w14:paraId="635158E0" w14:textId="69FC70FB" w:rsidR="00F759C6" w:rsidRPr="00165A39" w:rsidRDefault="00F759C6" w:rsidP="00105C61">
      <w:pPr>
        <w:numPr>
          <w:ilvl w:val="0"/>
          <w:numId w:val="44"/>
        </w:numPr>
        <w:tabs>
          <w:tab w:val="left" w:pos="284"/>
        </w:tabs>
        <w:suppressAutoHyphens/>
        <w:spacing w:before="120" w:after="0" w:line="240" w:lineRule="auto"/>
        <w:ind w:left="0" w:firstLine="0"/>
        <w:rPr>
          <w:rFonts w:ascii="Verdana" w:hAnsi="Verdana" w:cs="Calibri"/>
          <w:b/>
          <w:bCs/>
          <w:sz w:val="17"/>
          <w:szCs w:val="17"/>
        </w:rPr>
      </w:pPr>
      <w:r w:rsidRPr="00165A39">
        <w:rPr>
          <w:rFonts w:ascii="Verdana" w:hAnsi="Verdana" w:cs="Calibri"/>
          <w:b/>
          <w:bCs/>
          <w:sz w:val="17"/>
          <w:szCs w:val="17"/>
        </w:rPr>
        <w:t xml:space="preserve">Zamawiający: </w:t>
      </w:r>
    </w:p>
    <w:p w14:paraId="42CB73B3" w14:textId="24D34A99" w:rsidR="00F759C6" w:rsidRDefault="004A5D15" w:rsidP="00F759C6">
      <w:pPr>
        <w:pStyle w:val="Akapitzlist"/>
        <w:suppressAutoHyphens/>
        <w:spacing w:before="60" w:after="0" w:line="240" w:lineRule="auto"/>
        <w:ind w:left="0"/>
        <w:contextualSpacing w:val="0"/>
        <w:rPr>
          <w:rFonts w:ascii="Verdana" w:hAnsi="Verdana" w:cs="Calibri"/>
          <w:bCs/>
          <w:sz w:val="17"/>
          <w:szCs w:val="17"/>
        </w:rPr>
      </w:pPr>
      <w:r w:rsidRPr="004A5D15">
        <w:rPr>
          <w:color w:val="000000" w:themeColor="text1"/>
          <w:sz w:val="17"/>
          <w:szCs w:val="17"/>
        </w:rPr>
        <w:t>Sieć Badawcza Łukasiewicz – Łódzki Instytut Technologiczny z siedzibą przy  ul. Marii Skłodowskiej-Curie nr 19/27, 90-570 Łódź</w:t>
      </w:r>
      <w:r w:rsidR="00F759C6" w:rsidRPr="004A5D15">
        <w:rPr>
          <w:rFonts w:ascii="Verdana" w:hAnsi="Verdana" w:cs="Calibri"/>
          <w:bCs/>
          <w:sz w:val="17"/>
          <w:szCs w:val="17"/>
        </w:rPr>
        <w:t>.</w:t>
      </w:r>
    </w:p>
    <w:p w14:paraId="58E18D06" w14:textId="77777777" w:rsidR="004A5D15" w:rsidRPr="004A5D15" w:rsidRDefault="004A5D15" w:rsidP="00F759C6">
      <w:pPr>
        <w:pStyle w:val="Akapitzlist"/>
        <w:suppressAutoHyphens/>
        <w:spacing w:before="60" w:after="0" w:line="240" w:lineRule="auto"/>
        <w:ind w:left="0"/>
        <w:contextualSpacing w:val="0"/>
        <w:rPr>
          <w:rFonts w:ascii="Verdana" w:hAnsi="Verdana" w:cs="Calibri"/>
          <w:bCs/>
          <w:sz w:val="17"/>
          <w:szCs w:val="17"/>
        </w:rPr>
      </w:pPr>
    </w:p>
    <w:p w14:paraId="12226A34" w14:textId="77777777" w:rsidR="00F759C6" w:rsidRPr="00165A39" w:rsidRDefault="00F759C6" w:rsidP="00105C61">
      <w:pPr>
        <w:numPr>
          <w:ilvl w:val="0"/>
          <w:numId w:val="44"/>
        </w:numPr>
        <w:tabs>
          <w:tab w:val="left" w:pos="284"/>
        </w:tabs>
        <w:suppressAutoHyphens/>
        <w:spacing w:before="120" w:after="0" w:line="240" w:lineRule="auto"/>
        <w:ind w:left="0" w:firstLine="0"/>
        <w:rPr>
          <w:rFonts w:ascii="Verdana" w:hAnsi="Verdana" w:cs="Calibri"/>
          <w:b/>
          <w:bCs/>
          <w:sz w:val="17"/>
          <w:szCs w:val="17"/>
        </w:rPr>
      </w:pPr>
      <w:r w:rsidRPr="00165A39">
        <w:rPr>
          <w:rFonts w:ascii="Verdana" w:hAnsi="Verdana" w:cs="Calibri"/>
          <w:b/>
          <w:bCs/>
          <w:sz w:val="17"/>
          <w:szCs w:val="17"/>
        </w:rPr>
        <w:lastRenderedPageBreak/>
        <w:t xml:space="preserve">Przedmiot zamówienia publicznego: </w:t>
      </w:r>
    </w:p>
    <w:p w14:paraId="4D510E01" w14:textId="0237F87A" w:rsidR="00F759C6" w:rsidRDefault="00F759C6" w:rsidP="00F759C6">
      <w:pPr>
        <w:pStyle w:val="Akapitzlist"/>
        <w:suppressAutoHyphens/>
        <w:spacing w:before="60" w:after="0" w:line="240" w:lineRule="auto"/>
        <w:ind w:left="0"/>
        <w:contextualSpacing w:val="0"/>
        <w:jc w:val="both"/>
        <w:rPr>
          <w:rFonts w:ascii="Verdana" w:hAnsi="Verdana"/>
          <w:snapToGrid w:val="0"/>
          <w:sz w:val="17"/>
          <w:szCs w:val="17"/>
        </w:rPr>
      </w:pPr>
      <w:r w:rsidRPr="00165A39">
        <w:rPr>
          <w:rFonts w:ascii="Verdana" w:hAnsi="Verdana"/>
          <w:snapToGrid w:val="0"/>
          <w:sz w:val="17"/>
          <w:szCs w:val="17"/>
        </w:rPr>
        <w:t xml:space="preserve">Przedmiotem zamówienia </w:t>
      </w:r>
      <w:r w:rsidR="004A5D15">
        <w:rPr>
          <w:rFonts w:ascii="Verdana" w:hAnsi="Verdana"/>
          <w:snapToGrid w:val="0"/>
          <w:sz w:val="17"/>
          <w:szCs w:val="17"/>
        </w:rPr>
        <w:t xml:space="preserve">jest </w:t>
      </w:r>
      <w:r w:rsidR="00301EEB" w:rsidRPr="00301EEB">
        <w:rPr>
          <w:rFonts w:ascii="Verdana" w:hAnsi="Verdana"/>
          <w:b/>
          <w:bCs/>
          <w:snapToGrid w:val="0"/>
          <w:sz w:val="17"/>
          <w:szCs w:val="17"/>
        </w:rPr>
        <w:t>DOSTAWA ANALIZATORA POTENCJAŁU ZETA DLA PRÓBEK STAŁYCH Z OPROGRAMOWANIEM</w:t>
      </w:r>
      <w:r>
        <w:rPr>
          <w:rFonts w:ascii="Verdana" w:hAnsi="Verdana"/>
          <w:snapToGrid w:val="0"/>
          <w:sz w:val="17"/>
          <w:szCs w:val="17"/>
        </w:rPr>
        <w:t xml:space="preserve">  </w:t>
      </w:r>
      <w:r w:rsidR="00C26663">
        <w:rPr>
          <w:rFonts w:ascii="Verdana" w:hAnsi="Verdana"/>
          <w:snapToGrid w:val="0"/>
          <w:sz w:val="17"/>
          <w:szCs w:val="17"/>
        </w:rPr>
        <w:t xml:space="preserve">wraz z montażem i uruchomieniem oraz szkoleniem z obsługi dostarczonej aparatury, </w:t>
      </w:r>
      <w:r>
        <w:rPr>
          <w:rFonts w:ascii="Verdana" w:hAnsi="Verdana"/>
          <w:snapToGrid w:val="0"/>
          <w:sz w:val="17"/>
          <w:szCs w:val="17"/>
        </w:rPr>
        <w:t xml:space="preserve">zgodnie ze szczegółowym opisem przedmiotu zamówienia </w:t>
      </w:r>
      <w:r w:rsidR="004A5D15">
        <w:rPr>
          <w:rFonts w:ascii="Verdana" w:hAnsi="Verdana"/>
          <w:snapToGrid w:val="0"/>
          <w:sz w:val="17"/>
          <w:szCs w:val="17"/>
        </w:rPr>
        <w:t>zawartym w dokumentacji postępowania</w:t>
      </w:r>
      <w:r>
        <w:rPr>
          <w:rFonts w:ascii="Verdana" w:hAnsi="Verdana"/>
          <w:snapToGrid w:val="0"/>
          <w:sz w:val="17"/>
          <w:szCs w:val="17"/>
        </w:rPr>
        <w:t xml:space="preserve"> – znak sprawy nr </w:t>
      </w:r>
      <w:r w:rsidR="004A5D15" w:rsidRPr="00301EEB">
        <w:rPr>
          <w:rFonts w:ascii="Verdana" w:hAnsi="Verdana"/>
          <w:b/>
          <w:bCs/>
          <w:snapToGrid w:val="0"/>
          <w:sz w:val="17"/>
          <w:szCs w:val="17"/>
        </w:rPr>
        <w:t>FO-Z/ŁIT/</w:t>
      </w:r>
      <w:r w:rsidR="00301EEB" w:rsidRPr="00301EEB">
        <w:rPr>
          <w:rFonts w:ascii="Verdana" w:hAnsi="Verdana"/>
          <w:b/>
          <w:bCs/>
          <w:snapToGrid w:val="0"/>
          <w:sz w:val="17"/>
          <w:szCs w:val="17"/>
        </w:rPr>
        <w:t>26</w:t>
      </w:r>
      <w:r w:rsidR="00EA081E" w:rsidRPr="00301EEB">
        <w:rPr>
          <w:rFonts w:ascii="Verdana" w:hAnsi="Verdana"/>
          <w:b/>
          <w:bCs/>
          <w:snapToGrid w:val="0"/>
          <w:sz w:val="17"/>
          <w:szCs w:val="17"/>
        </w:rPr>
        <w:t>/</w:t>
      </w:r>
      <w:r w:rsidR="004A5D15" w:rsidRPr="00301EEB">
        <w:rPr>
          <w:rFonts w:ascii="Verdana" w:hAnsi="Verdana"/>
          <w:b/>
          <w:bCs/>
          <w:snapToGrid w:val="0"/>
          <w:sz w:val="17"/>
          <w:szCs w:val="17"/>
        </w:rPr>
        <w:t>2022</w:t>
      </w:r>
      <w:r w:rsidR="004A5D15">
        <w:rPr>
          <w:rFonts w:ascii="Verdana" w:hAnsi="Verdana"/>
          <w:b/>
          <w:bCs/>
          <w:snapToGrid w:val="0"/>
          <w:sz w:val="17"/>
          <w:szCs w:val="17"/>
        </w:rPr>
        <w:t>.</w:t>
      </w:r>
    </w:p>
    <w:p w14:paraId="39931049" w14:textId="6537DE11" w:rsidR="00F759C6" w:rsidRPr="00276410" w:rsidRDefault="00F759C6" w:rsidP="00105C61">
      <w:pPr>
        <w:numPr>
          <w:ilvl w:val="0"/>
          <w:numId w:val="44"/>
        </w:numPr>
        <w:tabs>
          <w:tab w:val="left" w:pos="284"/>
        </w:tabs>
        <w:suppressAutoHyphens/>
        <w:spacing w:before="120" w:after="0" w:line="240" w:lineRule="auto"/>
        <w:ind w:left="425" w:hanging="425"/>
        <w:rPr>
          <w:rFonts w:ascii="Verdana" w:hAnsi="Verdana" w:cs="Courier New"/>
          <w:b/>
          <w:snapToGrid w:val="0"/>
          <w:sz w:val="17"/>
          <w:szCs w:val="17"/>
        </w:rPr>
      </w:pPr>
      <w:r w:rsidRPr="00276410">
        <w:rPr>
          <w:rFonts w:ascii="Verdana" w:hAnsi="Verdana" w:cs="Courier New"/>
          <w:b/>
          <w:snapToGrid w:val="0"/>
          <w:sz w:val="17"/>
          <w:szCs w:val="17"/>
        </w:rPr>
        <w:t>Wartość oferty brutto w złotych polskich</w:t>
      </w:r>
      <w:r w:rsidR="00CF2BB9">
        <w:rPr>
          <w:rFonts w:ascii="Verdana" w:hAnsi="Verdana" w:cs="Courier New"/>
          <w:b/>
          <w:snapToGrid w:val="0"/>
          <w:sz w:val="17"/>
          <w:szCs w:val="17"/>
        </w:rPr>
        <w:t xml:space="preserve"> </w:t>
      </w:r>
      <w:r w:rsidR="00CF2BB9" w:rsidRPr="00CF2BB9">
        <w:rPr>
          <w:rFonts w:ascii="Verdana" w:hAnsi="Verdana" w:cs="Courier New"/>
          <w:b/>
          <w:snapToGrid w:val="0"/>
          <w:color w:val="FF0000"/>
          <w:sz w:val="17"/>
          <w:szCs w:val="17"/>
        </w:rPr>
        <w:t>[kryterium oceny ofert]:</w:t>
      </w:r>
    </w:p>
    <w:p w14:paraId="0FD1C26A" w14:textId="77777777" w:rsidR="00F865B8" w:rsidRDefault="00F865B8" w:rsidP="00F865B8">
      <w:pPr>
        <w:spacing w:after="0" w:line="240" w:lineRule="auto"/>
        <w:ind w:left="556"/>
        <w:rPr>
          <w:rFonts w:ascii="Verdana" w:eastAsia="Calibri" w:hAnsi="Verdana" w:cstheme="minorHAnsi"/>
          <w:sz w:val="17"/>
          <w:szCs w:val="17"/>
          <w:u w:val="single"/>
        </w:rPr>
      </w:pPr>
    </w:p>
    <w:p w14:paraId="2EC6B257" w14:textId="0059895E" w:rsidR="00F759C6" w:rsidRDefault="00F759C6" w:rsidP="00F865B8">
      <w:pPr>
        <w:spacing w:after="0" w:line="240" w:lineRule="auto"/>
        <w:ind w:left="284"/>
        <w:rPr>
          <w:rFonts w:ascii="Verdana" w:eastAsia="Calibri" w:hAnsi="Verdana" w:cstheme="minorHAnsi"/>
          <w:sz w:val="17"/>
          <w:szCs w:val="17"/>
        </w:rPr>
      </w:pPr>
      <w:r w:rsidRPr="00276410">
        <w:rPr>
          <w:rFonts w:ascii="Verdana" w:eastAsia="Calibri" w:hAnsi="Verdana" w:cstheme="minorHAnsi"/>
          <w:sz w:val="17"/>
          <w:szCs w:val="17"/>
        </w:rPr>
        <w:t xml:space="preserve">Cena brutto </w:t>
      </w:r>
      <w:r w:rsidR="004A5D15">
        <w:rPr>
          <w:rFonts w:ascii="Verdana" w:eastAsia="Calibri" w:hAnsi="Verdana" w:cstheme="minorHAnsi"/>
          <w:sz w:val="17"/>
          <w:szCs w:val="17"/>
        </w:rPr>
        <w:t>przedmiotu zamówienia zgodnie z treścią formularza cenowego (Załącznik nr 2 do SWZ:</w:t>
      </w:r>
    </w:p>
    <w:p w14:paraId="05F7887C" w14:textId="77777777" w:rsidR="00237A66" w:rsidRPr="007605FB" w:rsidRDefault="00237A66" w:rsidP="00F865B8">
      <w:pPr>
        <w:spacing w:after="0" w:line="240" w:lineRule="auto"/>
        <w:ind w:left="284"/>
        <w:rPr>
          <w:rFonts w:ascii="Verdana" w:eastAsia="Calibri" w:hAnsi="Verdana" w:cstheme="minorHAnsi"/>
          <w:sz w:val="17"/>
          <w:szCs w:val="17"/>
        </w:rPr>
      </w:pPr>
    </w:p>
    <w:p w14:paraId="17B48A9A" w14:textId="1C0F6D9E" w:rsidR="00F759C6" w:rsidRPr="00276410" w:rsidRDefault="00F759C6" w:rsidP="00F865B8">
      <w:pPr>
        <w:tabs>
          <w:tab w:val="left" w:pos="360"/>
        </w:tabs>
        <w:spacing w:after="0" w:line="240" w:lineRule="auto"/>
        <w:ind w:left="284"/>
        <w:rPr>
          <w:rFonts w:ascii="Verdana" w:hAnsi="Verdana" w:cstheme="minorHAnsi"/>
          <w:b/>
          <w:bCs/>
          <w:sz w:val="17"/>
          <w:szCs w:val="17"/>
        </w:rPr>
      </w:pPr>
      <w:r w:rsidRPr="00276410">
        <w:rPr>
          <w:rFonts w:ascii="Verdana" w:hAnsi="Verdana" w:cstheme="minorHAnsi"/>
          <w:b/>
          <w:bCs/>
          <w:sz w:val="17"/>
          <w:szCs w:val="17"/>
        </w:rPr>
        <w:t>……………………………………………………</w:t>
      </w:r>
      <w:r w:rsidR="00BA3BA3">
        <w:rPr>
          <w:rFonts w:ascii="Verdana" w:hAnsi="Verdana" w:cstheme="minorHAnsi"/>
          <w:b/>
          <w:bCs/>
          <w:sz w:val="17"/>
          <w:szCs w:val="17"/>
        </w:rPr>
        <w:t xml:space="preserve">, w tym podatek VAT </w:t>
      </w:r>
      <w:r w:rsidR="00CF1CA1">
        <w:rPr>
          <w:rFonts w:ascii="Verdana" w:hAnsi="Verdana" w:cstheme="minorHAnsi"/>
          <w:b/>
          <w:bCs/>
          <w:sz w:val="17"/>
          <w:szCs w:val="17"/>
        </w:rPr>
        <w:t>23</w:t>
      </w:r>
      <w:r w:rsidR="00BA3BA3">
        <w:rPr>
          <w:rFonts w:ascii="Verdana" w:hAnsi="Verdana" w:cstheme="minorHAnsi"/>
          <w:b/>
          <w:bCs/>
          <w:sz w:val="17"/>
          <w:szCs w:val="17"/>
        </w:rPr>
        <w:t xml:space="preserve"> %</w:t>
      </w:r>
    </w:p>
    <w:p w14:paraId="0DD4BB3E" w14:textId="5D505C55" w:rsidR="00384AF3" w:rsidRDefault="00F759C6" w:rsidP="00F865B8">
      <w:pPr>
        <w:tabs>
          <w:tab w:val="left" w:pos="360"/>
        </w:tabs>
        <w:spacing w:after="0" w:line="240" w:lineRule="auto"/>
        <w:ind w:left="284"/>
        <w:rPr>
          <w:rFonts w:ascii="Verdana" w:hAnsi="Verdana" w:cstheme="minorHAnsi"/>
          <w:b/>
          <w:bCs/>
          <w:sz w:val="17"/>
          <w:szCs w:val="17"/>
        </w:rPr>
      </w:pPr>
      <w:r w:rsidRPr="00276410">
        <w:rPr>
          <w:rFonts w:ascii="Verdana" w:hAnsi="Verdana" w:cstheme="minorHAnsi"/>
          <w:b/>
          <w:bCs/>
          <w:sz w:val="17"/>
          <w:szCs w:val="17"/>
        </w:rPr>
        <w:t xml:space="preserve">Słownie w PLN brutto: </w:t>
      </w:r>
    </w:p>
    <w:p w14:paraId="6EF32183" w14:textId="77777777" w:rsidR="00237A66" w:rsidRDefault="00237A66" w:rsidP="00F865B8">
      <w:pPr>
        <w:tabs>
          <w:tab w:val="left" w:pos="360"/>
        </w:tabs>
        <w:spacing w:after="0" w:line="240" w:lineRule="auto"/>
        <w:ind w:left="284"/>
        <w:rPr>
          <w:rFonts w:ascii="Verdana" w:hAnsi="Verdana" w:cstheme="minorHAnsi"/>
          <w:b/>
          <w:bCs/>
          <w:sz w:val="17"/>
          <w:szCs w:val="17"/>
        </w:rPr>
      </w:pPr>
    </w:p>
    <w:p w14:paraId="0435E501" w14:textId="6C798AF5" w:rsidR="00F759C6" w:rsidRPr="00276410" w:rsidRDefault="00F759C6" w:rsidP="00F865B8">
      <w:pPr>
        <w:tabs>
          <w:tab w:val="left" w:pos="360"/>
        </w:tabs>
        <w:spacing w:after="0" w:line="240" w:lineRule="auto"/>
        <w:ind w:left="284"/>
        <w:rPr>
          <w:rFonts w:ascii="Verdana" w:hAnsi="Verdana" w:cs="Courier New"/>
          <w:b/>
          <w:snapToGrid w:val="0"/>
          <w:sz w:val="17"/>
          <w:szCs w:val="17"/>
        </w:rPr>
      </w:pPr>
      <w:r w:rsidRPr="00276410">
        <w:rPr>
          <w:rFonts w:ascii="Verdana" w:hAnsi="Verdana" w:cstheme="minorHAnsi"/>
          <w:b/>
          <w:bCs/>
          <w:sz w:val="17"/>
          <w:szCs w:val="17"/>
        </w:rPr>
        <w:t>………………………………………………………………………………………………………</w:t>
      </w:r>
    </w:p>
    <w:p w14:paraId="229F0D8A" w14:textId="77777777" w:rsidR="00F759C6" w:rsidRPr="007041E7" w:rsidRDefault="00F759C6" w:rsidP="00105C61">
      <w:pPr>
        <w:numPr>
          <w:ilvl w:val="0"/>
          <w:numId w:val="44"/>
        </w:numPr>
        <w:tabs>
          <w:tab w:val="left" w:pos="284"/>
        </w:tabs>
        <w:suppressAutoHyphens/>
        <w:spacing w:before="120" w:after="0" w:line="240" w:lineRule="auto"/>
        <w:ind w:left="425" w:hanging="425"/>
        <w:rPr>
          <w:rFonts w:ascii="Verdana" w:hAnsi="Verdana"/>
          <w:b/>
          <w:snapToGrid w:val="0"/>
          <w:sz w:val="17"/>
          <w:szCs w:val="17"/>
        </w:rPr>
      </w:pPr>
      <w:r w:rsidRPr="007041E7">
        <w:rPr>
          <w:rFonts w:ascii="Verdana" w:hAnsi="Verdana"/>
          <w:b/>
          <w:snapToGrid w:val="0"/>
          <w:sz w:val="17"/>
          <w:szCs w:val="17"/>
        </w:rPr>
        <w:t>Termin wykonania zamówienia</w:t>
      </w:r>
    </w:p>
    <w:p w14:paraId="3B04AEBF" w14:textId="04CF39DA" w:rsidR="00F759C6" w:rsidRPr="00DC5672" w:rsidRDefault="00DC5672" w:rsidP="00DC5672">
      <w:pPr>
        <w:pStyle w:val="pkt"/>
        <w:spacing w:before="120" w:after="0"/>
        <w:ind w:left="284" w:firstLine="0"/>
        <w:rPr>
          <w:rFonts w:asciiTheme="minorHAnsi" w:hAnsiTheme="minorHAnsi" w:cstheme="minorHAnsi"/>
          <w:bCs/>
          <w:sz w:val="17"/>
          <w:szCs w:val="17"/>
        </w:rPr>
      </w:pPr>
      <w:r w:rsidRPr="00DC5672">
        <w:rPr>
          <w:rFonts w:asciiTheme="minorHAnsi" w:hAnsiTheme="minorHAnsi" w:cstheme="minorHAnsi"/>
          <w:bCs/>
          <w:sz w:val="17"/>
          <w:szCs w:val="17"/>
        </w:rPr>
        <w:t xml:space="preserve">Wykonawca zobowiązany jest zrealizować przedmiot zamówienia określony w dokumentacji niniejszego postępowania </w:t>
      </w:r>
      <w:r w:rsidRPr="00CF1CA1">
        <w:rPr>
          <w:rFonts w:asciiTheme="minorHAnsi" w:hAnsiTheme="minorHAnsi" w:cstheme="minorHAnsi"/>
          <w:b/>
          <w:sz w:val="17"/>
          <w:szCs w:val="17"/>
        </w:rPr>
        <w:t xml:space="preserve">w terminie do </w:t>
      </w:r>
      <w:r w:rsidR="00237A66">
        <w:rPr>
          <w:rFonts w:asciiTheme="minorHAnsi" w:hAnsiTheme="minorHAnsi" w:cstheme="minorHAnsi"/>
          <w:b/>
          <w:sz w:val="17"/>
          <w:szCs w:val="17"/>
        </w:rPr>
        <w:t>14</w:t>
      </w:r>
      <w:r w:rsidRPr="00CF1CA1">
        <w:rPr>
          <w:rFonts w:asciiTheme="minorHAnsi" w:hAnsiTheme="minorHAnsi" w:cstheme="minorHAnsi"/>
          <w:b/>
          <w:sz w:val="17"/>
          <w:szCs w:val="17"/>
        </w:rPr>
        <w:t xml:space="preserve"> </w:t>
      </w:r>
      <w:r w:rsidR="00237A66">
        <w:rPr>
          <w:rFonts w:asciiTheme="minorHAnsi" w:hAnsiTheme="minorHAnsi" w:cstheme="minorHAnsi"/>
          <w:b/>
          <w:sz w:val="17"/>
          <w:szCs w:val="17"/>
        </w:rPr>
        <w:t>tygodni</w:t>
      </w:r>
      <w:r w:rsidRPr="00DC5672">
        <w:rPr>
          <w:rFonts w:asciiTheme="minorHAnsi" w:hAnsiTheme="minorHAnsi" w:cstheme="minorHAnsi"/>
          <w:bCs/>
          <w:sz w:val="17"/>
          <w:szCs w:val="17"/>
        </w:rPr>
        <w:t xml:space="preserve"> od daty zawarcia umowy o udzielenie zamówienia publicznego.</w:t>
      </w:r>
    </w:p>
    <w:p w14:paraId="3DB0B119" w14:textId="77777777" w:rsidR="00F759C6" w:rsidRDefault="00F759C6" w:rsidP="00F759C6">
      <w:pPr>
        <w:widowControl w:val="0"/>
        <w:spacing w:after="0" w:line="240" w:lineRule="auto"/>
        <w:ind w:right="-2"/>
        <w:rPr>
          <w:rFonts w:ascii="Verdana" w:hAnsi="Verdana"/>
          <w:snapToGrid w:val="0"/>
          <w:sz w:val="17"/>
          <w:szCs w:val="17"/>
        </w:rPr>
      </w:pPr>
    </w:p>
    <w:p w14:paraId="3E86F282" w14:textId="3022BB95" w:rsidR="00F759C6" w:rsidRPr="00F40B90" w:rsidRDefault="00F759C6" w:rsidP="00F40B90">
      <w:pPr>
        <w:pStyle w:val="Akapitzlist"/>
        <w:numPr>
          <w:ilvl w:val="0"/>
          <w:numId w:val="44"/>
        </w:numPr>
        <w:tabs>
          <w:tab w:val="left" w:pos="284"/>
        </w:tabs>
        <w:suppressAutoHyphens/>
        <w:spacing w:after="0" w:line="240" w:lineRule="auto"/>
        <w:ind w:left="0" w:firstLine="0"/>
        <w:rPr>
          <w:rFonts w:ascii="Verdana" w:hAnsi="Verdana"/>
          <w:b/>
          <w:snapToGrid w:val="0"/>
          <w:color w:val="FF0000"/>
          <w:sz w:val="17"/>
          <w:szCs w:val="17"/>
        </w:rPr>
      </w:pPr>
      <w:r w:rsidRPr="00F40B90">
        <w:rPr>
          <w:rFonts w:ascii="Verdana" w:hAnsi="Verdana"/>
          <w:b/>
          <w:snapToGrid w:val="0"/>
          <w:sz w:val="17"/>
          <w:szCs w:val="17"/>
        </w:rPr>
        <w:t>Termin płatności faktury</w:t>
      </w:r>
    </w:p>
    <w:p w14:paraId="5A124AAE" w14:textId="66CAAC5B" w:rsidR="00F759C6" w:rsidRDefault="00F759C6" w:rsidP="00F759C6">
      <w:pPr>
        <w:spacing w:before="60"/>
        <w:ind w:left="66"/>
        <w:rPr>
          <w:rFonts w:ascii="Verdana" w:hAnsi="Verdana"/>
          <w:b/>
          <w:bCs/>
          <w:sz w:val="17"/>
          <w:szCs w:val="17"/>
        </w:rPr>
      </w:pPr>
      <w:r w:rsidRPr="00531735">
        <w:rPr>
          <w:rFonts w:ascii="Verdana" w:hAnsi="Verdana"/>
          <w:sz w:val="17"/>
          <w:szCs w:val="17"/>
        </w:rPr>
        <w:t xml:space="preserve">Wynagrodzenie z tytułu realizacji umowy płatne będzie </w:t>
      </w:r>
      <w:r>
        <w:rPr>
          <w:rFonts w:ascii="Verdana" w:hAnsi="Verdana"/>
          <w:sz w:val="17"/>
          <w:szCs w:val="17"/>
        </w:rPr>
        <w:t xml:space="preserve">na warunkach określonych w Projekcie umowy </w:t>
      </w:r>
      <w:r w:rsidRPr="00410D86">
        <w:rPr>
          <w:rFonts w:ascii="Verdana" w:hAnsi="Verdana"/>
          <w:sz w:val="17"/>
          <w:szCs w:val="17"/>
        </w:rPr>
        <w:t>(</w:t>
      </w:r>
      <w:r w:rsidRPr="00D94B9F">
        <w:rPr>
          <w:rFonts w:ascii="Verdana" w:hAnsi="Verdana"/>
          <w:color w:val="auto"/>
          <w:sz w:val="17"/>
          <w:szCs w:val="17"/>
        </w:rPr>
        <w:t>Załącznik nr 5 do SWZ</w:t>
      </w:r>
      <w:r w:rsidRPr="00410D86">
        <w:rPr>
          <w:rFonts w:ascii="Verdana" w:hAnsi="Verdana"/>
          <w:sz w:val="17"/>
          <w:szCs w:val="17"/>
        </w:rPr>
        <w:t xml:space="preserve">) </w:t>
      </w:r>
      <w:r w:rsidR="000B7EDE">
        <w:rPr>
          <w:rFonts w:ascii="Verdana" w:hAnsi="Verdana"/>
          <w:sz w:val="17"/>
          <w:szCs w:val="17"/>
        </w:rPr>
        <w:t xml:space="preserve">po sporządzeniu protokołu odbioru bez zastrzeżeń, </w:t>
      </w:r>
      <w:r w:rsidR="000B7EDE" w:rsidRPr="00531735">
        <w:rPr>
          <w:rFonts w:ascii="Verdana" w:hAnsi="Verdana"/>
          <w:sz w:val="17"/>
          <w:szCs w:val="17"/>
        </w:rPr>
        <w:t>na podstawie prawidłowo wystawionej i dostarczonej do Zamawiającego faktury</w:t>
      </w:r>
      <w:r w:rsidR="000B7EDE">
        <w:rPr>
          <w:rFonts w:ascii="Verdana" w:hAnsi="Verdana"/>
          <w:sz w:val="17"/>
          <w:szCs w:val="17"/>
        </w:rPr>
        <w:t>.</w:t>
      </w:r>
    </w:p>
    <w:p w14:paraId="13C05113" w14:textId="61B54117" w:rsidR="00CF2BB9" w:rsidRPr="00CF2BB9" w:rsidRDefault="00CF2BB9" w:rsidP="00CF2BB9">
      <w:pPr>
        <w:pStyle w:val="Akapitzlist"/>
        <w:numPr>
          <w:ilvl w:val="0"/>
          <w:numId w:val="44"/>
        </w:numPr>
        <w:spacing w:before="60"/>
        <w:ind w:left="426"/>
        <w:rPr>
          <w:rFonts w:ascii="Verdana" w:hAnsi="Verdana"/>
          <w:color w:val="FF0000"/>
          <w:sz w:val="17"/>
          <w:szCs w:val="17"/>
        </w:rPr>
      </w:pPr>
      <w:r>
        <w:rPr>
          <w:rFonts w:ascii="Verdana" w:hAnsi="Verdana"/>
          <w:b/>
          <w:bCs/>
          <w:sz w:val="17"/>
          <w:szCs w:val="17"/>
        </w:rPr>
        <w:t xml:space="preserve">Oferowana długość okresu gwarancji </w:t>
      </w:r>
      <w:r w:rsidRPr="00805795">
        <w:rPr>
          <w:rFonts w:ascii="Verdana" w:hAnsi="Verdana"/>
          <w:b/>
          <w:bCs/>
          <w:color w:val="FF0000"/>
          <w:sz w:val="17"/>
          <w:szCs w:val="17"/>
        </w:rPr>
        <w:t>[kryterium oceny ofert]:</w:t>
      </w:r>
    </w:p>
    <w:tbl>
      <w:tblPr>
        <w:tblW w:w="5945" w:type="pct"/>
        <w:tblInd w:w="-714" w:type="dxa"/>
        <w:tblBorders>
          <w:top w:val="single" w:sz="4" w:space="0" w:color="000000"/>
          <w:left w:val="single" w:sz="4" w:space="0" w:color="000000"/>
          <w:bottom w:val="single" w:sz="12" w:space="0" w:color="auto"/>
          <w:right w:val="single" w:sz="4" w:space="0" w:color="000000"/>
          <w:insideH w:val="single" w:sz="12" w:space="0" w:color="auto"/>
          <w:insideV w:val="single" w:sz="4" w:space="0" w:color="000000"/>
        </w:tblBorders>
        <w:shd w:val="clear" w:color="auto" w:fill="BFBFBF"/>
        <w:tblLook w:val="04A0" w:firstRow="1" w:lastRow="0" w:firstColumn="1" w:lastColumn="0" w:noHBand="0" w:noVBand="1"/>
      </w:tblPr>
      <w:tblGrid>
        <w:gridCol w:w="5387"/>
        <w:gridCol w:w="5388"/>
      </w:tblGrid>
      <w:tr w:rsidR="00CF2BB9" w:rsidRPr="00A44227" w14:paraId="65002B25" w14:textId="77777777" w:rsidTr="00CF2BB9">
        <w:trPr>
          <w:trHeight w:val="704"/>
        </w:trPr>
        <w:tc>
          <w:tcPr>
            <w:tcW w:w="2500" w:type="pct"/>
            <w:tcBorders>
              <w:top w:val="single" w:sz="12" w:space="0" w:color="auto"/>
            </w:tcBorders>
            <w:shd w:val="pct25" w:color="auto" w:fill="auto"/>
            <w:vAlign w:val="center"/>
          </w:tcPr>
          <w:p w14:paraId="5913EA7E" w14:textId="2C00DE94" w:rsidR="00CF2BB9" w:rsidRPr="00A44227" w:rsidRDefault="00CF2BB9" w:rsidP="00976260">
            <w:pPr>
              <w:tabs>
                <w:tab w:val="left" w:pos="360"/>
              </w:tabs>
              <w:spacing w:line="276" w:lineRule="auto"/>
              <w:jc w:val="center"/>
              <w:rPr>
                <w:rFonts w:ascii="Verdana" w:hAnsi="Verdana"/>
                <w:b/>
                <w:bCs/>
                <w:color w:val="000000"/>
                <w:sz w:val="32"/>
                <w:szCs w:val="32"/>
              </w:rPr>
            </w:pPr>
            <w:r w:rsidRPr="00087952">
              <w:rPr>
                <w:rFonts w:ascii="Verdana" w:hAnsi="Verdana"/>
                <w:b/>
                <w:i/>
                <w:color w:val="FF0000"/>
                <w:sz w:val="14"/>
                <w:szCs w:val="16"/>
              </w:rPr>
              <w:t>Wymagana minimalna długość okresu gwarancji na zaoferowany asortyment w miesiącach od daty realizacji zamówienia</w:t>
            </w:r>
            <w:r w:rsidR="00087952" w:rsidRPr="00087952">
              <w:rPr>
                <w:rFonts w:ascii="Verdana" w:hAnsi="Verdana"/>
                <w:b/>
                <w:i/>
                <w:color w:val="FF0000"/>
                <w:sz w:val="14"/>
                <w:szCs w:val="16"/>
              </w:rPr>
              <w:t xml:space="preserve"> wynosi 12 miesięcy.</w:t>
            </w:r>
          </w:p>
        </w:tc>
        <w:tc>
          <w:tcPr>
            <w:tcW w:w="2500" w:type="pct"/>
            <w:tcBorders>
              <w:top w:val="single" w:sz="12" w:space="0" w:color="auto"/>
            </w:tcBorders>
            <w:shd w:val="pct25" w:color="auto" w:fill="auto"/>
            <w:vAlign w:val="center"/>
          </w:tcPr>
          <w:p w14:paraId="6C17B824" w14:textId="26AE969B" w:rsidR="00CF2BB9" w:rsidRPr="00A44227" w:rsidRDefault="00CF2BB9" w:rsidP="00976260">
            <w:pPr>
              <w:tabs>
                <w:tab w:val="left" w:pos="360"/>
              </w:tabs>
              <w:spacing w:line="276" w:lineRule="auto"/>
              <w:jc w:val="center"/>
              <w:rPr>
                <w:rFonts w:ascii="Verdana" w:hAnsi="Verdana"/>
                <w:b/>
                <w:color w:val="000000"/>
                <w:sz w:val="32"/>
                <w:szCs w:val="32"/>
              </w:rPr>
            </w:pPr>
            <w:r w:rsidRPr="00A44227">
              <w:rPr>
                <w:rFonts w:ascii="Verdana" w:hAnsi="Verdana"/>
                <w:b/>
                <w:i/>
                <w:color w:val="000000"/>
                <w:sz w:val="14"/>
                <w:szCs w:val="16"/>
              </w:rPr>
              <w:t>Długość okresu gwarancji oferowana przez Wykonawcę w miesiącach od daty realizacji zamówienia</w:t>
            </w:r>
            <w:r>
              <w:rPr>
                <w:rFonts w:ascii="Verdana" w:hAnsi="Verdana"/>
                <w:b/>
                <w:i/>
                <w:color w:val="000000"/>
                <w:sz w:val="14"/>
                <w:szCs w:val="16"/>
              </w:rPr>
              <w:t xml:space="preserve"> *</w:t>
            </w:r>
          </w:p>
        </w:tc>
      </w:tr>
      <w:tr w:rsidR="00CF2BB9" w:rsidRPr="003B5275" w14:paraId="318946D4" w14:textId="77777777" w:rsidTr="00237A66">
        <w:trPr>
          <w:trHeight w:val="600"/>
        </w:trPr>
        <w:tc>
          <w:tcPr>
            <w:tcW w:w="2500" w:type="pct"/>
            <w:shd w:val="clear" w:color="auto" w:fill="auto"/>
            <w:vAlign w:val="center"/>
          </w:tcPr>
          <w:p w14:paraId="52842433" w14:textId="1CBB9797" w:rsidR="00CF2BB9" w:rsidRPr="00CF2BB9" w:rsidRDefault="00237A66" w:rsidP="00237A66">
            <w:pPr>
              <w:tabs>
                <w:tab w:val="left" w:pos="360"/>
              </w:tabs>
              <w:spacing w:after="0" w:line="276" w:lineRule="auto"/>
              <w:jc w:val="center"/>
              <w:rPr>
                <w:rFonts w:ascii="Verdana" w:hAnsi="Verdana"/>
                <w:b/>
                <w:bCs/>
                <w:color w:val="000000"/>
                <w:szCs w:val="20"/>
              </w:rPr>
            </w:pPr>
            <w:r>
              <w:rPr>
                <w:rFonts w:ascii="Verdana" w:hAnsi="Verdana"/>
                <w:b/>
                <w:bCs/>
                <w:color w:val="000000"/>
                <w:szCs w:val="20"/>
              </w:rPr>
              <w:t>12</w:t>
            </w:r>
            <w:r w:rsidR="00CF2BB9" w:rsidRPr="00CF2BB9">
              <w:rPr>
                <w:rFonts w:ascii="Verdana" w:hAnsi="Verdana"/>
                <w:b/>
                <w:bCs/>
                <w:color w:val="000000"/>
                <w:szCs w:val="20"/>
              </w:rPr>
              <w:t xml:space="preserve"> miesi</w:t>
            </w:r>
            <w:r>
              <w:rPr>
                <w:rFonts w:ascii="Verdana" w:hAnsi="Verdana"/>
                <w:b/>
                <w:bCs/>
                <w:color w:val="000000"/>
                <w:szCs w:val="20"/>
              </w:rPr>
              <w:t>ęcy</w:t>
            </w:r>
          </w:p>
        </w:tc>
        <w:tc>
          <w:tcPr>
            <w:tcW w:w="2500" w:type="pct"/>
            <w:shd w:val="clear" w:color="auto" w:fill="auto"/>
            <w:vAlign w:val="center"/>
          </w:tcPr>
          <w:p w14:paraId="326D98BD" w14:textId="77777777" w:rsidR="00CF2BB9" w:rsidRPr="003B5275" w:rsidRDefault="00CF2BB9" w:rsidP="00237A66">
            <w:pPr>
              <w:tabs>
                <w:tab w:val="left" w:pos="360"/>
              </w:tabs>
              <w:spacing w:after="0" w:line="276" w:lineRule="auto"/>
              <w:jc w:val="center"/>
              <w:rPr>
                <w:rFonts w:ascii="Verdana" w:hAnsi="Verdana"/>
                <w:color w:val="000000"/>
                <w:szCs w:val="20"/>
              </w:rPr>
            </w:pPr>
            <w:r>
              <w:rPr>
                <w:rFonts w:ascii="Verdana" w:hAnsi="Verdana"/>
                <w:color w:val="000000"/>
                <w:szCs w:val="20"/>
              </w:rPr>
              <w:t>……………………</w:t>
            </w:r>
          </w:p>
        </w:tc>
      </w:tr>
      <w:tr w:rsidR="00237A66" w:rsidRPr="003B5275" w14:paraId="4B19AE0B" w14:textId="77777777" w:rsidTr="00CF2BB9">
        <w:trPr>
          <w:trHeight w:val="704"/>
        </w:trPr>
        <w:tc>
          <w:tcPr>
            <w:tcW w:w="2500" w:type="pct"/>
            <w:shd w:val="clear" w:color="auto" w:fill="auto"/>
            <w:vAlign w:val="center"/>
          </w:tcPr>
          <w:p w14:paraId="56ABF776" w14:textId="66C0C845" w:rsidR="00237A66" w:rsidRPr="00CF2BB9" w:rsidRDefault="00237A66" w:rsidP="00237A66">
            <w:pPr>
              <w:tabs>
                <w:tab w:val="left" w:pos="360"/>
              </w:tabs>
              <w:spacing w:after="0" w:line="276" w:lineRule="auto"/>
              <w:jc w:val="center"/>
              <w:rPr>
                <w:rFonts w:ascii="Verdana" w:hAnsi="Verdana"/>
                <w:b/>
                <w:bCs/>
                <w:color w:val="000000"/>
                <w:szCs w:val="20"/>
              </w:rPr>
            </w:pPr>
            <w:r w:rsidRPr="00CF2BB9">
              <w:rPr>
                <w:rFonts w:ascii="Verdana" w:hAnsi="Verdana"/>
                <w:b/>
                <w:bCs/>
                <w:color w:val="000000"/>
                <w:szCs w:val="20"/>
              </w:rPr>
              <w:t>24 miesiące</w:t>
            </w:r>
          </w:p>
        </w:tc>
        <w:tc>
          <w:tcPr>
            <w:tcW w:w="2500" w:type="pct"/>
            <w:shd w:val="clear" w:color="auto" w:fill="auto"/>
            <w:vAlign w:val="center"/>
          </w:tcPr>
          <w:p w14:paraId="1E4152FE" w14:textId="4B1A8D89" w:rsidR="00237A66" w:rsidRDefault="00237A66" w:rsidP="00237A66">
            <w:pPr>
              <w:tabs>
                <w:tab w:val="left" w:pos="360"/>
              </w:tabs>
              <w:spacing w:after="0" w:line="276" w:lineRule="auto"/>
              <w:jc w:val="center"/>
              <w:rPr>
                <w:rFonts w:ascii="Verdana" w:hAnsi="Verdana"/>
                <w:color w:val="000000"/>
                <w:szCs w:val="20"/>
              </w:rPr>
            </w:pPr>
            <w:r>
              <w:rPr>
                <w:rFonts w:ascii="Verdana" w:hAnsi="Verdana"/>
                <w:color w:val="000000"/>
                <w:szCs w:val="20"/>
              </w:rPr>
              <w:t>……………………</w:t>
            </w:r>
          </w:p>
        </w:tc>
      </w:tr>
      <w:tr w:rsidR="00237A66" w:rsidRPr="003B5275" w14:paraId="24C7D46F" w14:textId="77777777" w:rsidTr="00CF2BB9">
        <w:trPr>
          <w:trHeight w:val="704"/>
        </w:trPr>
        <w:tc>
          <w:tcPr>
            <w:tcW w:w="2500" w:type="pct"/>
            <w:shd w:val="clear" w:color="auto" w:fill="auto"/>
            <w:vAlign w:val="center"/>
          </w:tcPr>
          <w:p w14:paraId="272607BF" w14:textId="063B87E6" w:rsidR="00237A66" w:rsidRPr="00CF2BB9" w:rsidRDefault="00237A66" w:rsidP="00237A66">
            <w:pPr>
              <w:tabs>
                <w:tab w:val="left" w:pos="360"/>
              </w:tabs>
              <w:spacing w:after="0" w:line="276" w:lineRule="auto"/>
              <w:jc w:val="center"/>
              <w:rPr>
                <w:rFonts w:ascii="Verdana" w:hAnsi="Verdana"/>
                <w:b/>
                <w:bCs/>
                <w:color w:val="000000"/>
                <w:szCs w:val="20"/>
              </w:rPr>
            </w:pPr>
            <w:r>
              <w:rPr>
                <w:rFonts w:ascii="Verdana" w:hAnsi="Verdana"/>
                <w:b/>
                <w:bCs/>
                <w:color w:val="000000"/>
                <w:szCs w:val="20"/>
              </w:rPr>
              <w:t>36</w:t>
            </w:r>
            <w:r w:rsidRPr="00CF2BB9">
              <w:rPr>
                <w:rFonts w:ascii="Verdana" w:hAnsi="Verdana"/>
                <w:b/>
                <w:bCs/>
                <w:color w:val="000000"/>
                <w:szCs w:val="20"/>
              </w:rPr>
              <w:t xml:space="preserve"> miesiące</w:t>
            </w:r>
          </w:p>
        </w:tc>
        <w:tc>
          <w:tcPr>
            <w:tcW w:w="2500" w:type="pct"/>
            <w:shd w:val="clear" w:color="auto" w:fill="auto"/>
            <w:vAlign w:val="center"/>
          </w:tcPr>
          <w:p w14:paraId="7903E07B" w14:textId="54B499A2" w:rsidR="00237A66" w:rsidRDefault="00237A66" w:rsidP="00237A66">
            <w:pPr>
              <w:tabs>
                <w:tab w:val="left" w:pos="360"/>
              </w:tabs>
              <w:spacing w:after="0" w:line="276" w:lineRule="auto"/>
              <w:jc w:val="center"/>
              <w:rPr>
                <w:rFonts w:ascii="Verdana" w:hAnsi="Verdana"/>
                <w:color w:val="000000"/>
                <w:szCs w:val="20"/>
              </w:rPr>
            </w:pPr>
            <w:r>
              <w:rPr>
                <w:rFonts w:ascii="Verdana" w:hAnsi="Verdana"/>
                <w:color w:val="000000"/>
                <w:szCs w:val="20"/>
              </w:rPr>
              <w:t>……………………</w:t>
            </w:r>
          </w:p>
        </w:tc>
      </w:tr>
    </w:tbl>
    <w:p w14:paraId="018EF9AF" w14:textId="0D4E2914" w:rsidR="00CF2BB9" w:rsidRDefault="00CF2BB9" w:rsidP="00CF2BB9">
      <w:pPr>
        <w:spacing w:before="60"/>
        <w:rPr>
          <w:rFonts w:ascii="Verdana" w:hAnsi="Verdana"/>
          <w:color w:val="FF0000"/>
          <w:sz w:val="17"/>
          <w:szCs w:val="17"/>
        </w:rPr>
      </w:pPr>
      <w:r>
        <w:rPr>
          <w:rFonts w:ascii="Verdana" w:hAnsi="Verdana" w:cs="Calibri"/>
          <w:snapToGrid w:val="0"/>
          <w:color w:val="FF0000"/>
          <w:sz w:val="17"/>
          <w:szCs w:val="17"/>
        </w:rPr>
        <w:t xml:space="preserve">* </w:t>
      </w:r>
      <w:r w:rsidRPr="006D031B">
        <w:rPr>
          <w:rFonts w:ascii="Verdana" w:hAnsi="Verdana" w:cs="Calibri"/>
          <w:snapToGrid w:val="0"/>
          <w:color w:val="FF0000"/>
          <w:sz w:val="17"/>
          <w:szCs w:val="17"/>
        </w:rPr>
        <w:t xml:space="preserve">brak podania (określenia oferowanej długości okresu gwarancji) lub zaoferowanie okresu gwarancji krótszego niż wymagany minimalny okres </w:t>
      </w:r>
      <w:r w:rsidR="00237A66" w:rsidRPr="006D031B">
        <w:rPr>
          <w:rFonts w:ascii="Verdana" w:hAnsi="Verdana" w:cs="Calibri"/>
          <w:snapToGrid w:val="0"/>
          <w:color w:val="FF0000"/>
          <w:sz w:val="17"/>
          <w:szCs w:val="17"/>
        </w:rPr>
        <w:t>12</w:t>
      </w:r>
      <w:r w:rsidRPr="006D031B">
        <w:rPr>
          <w:rFonts w:ascii="Verdana" w:hAnsi="Verdana" w:cs="Calibri"/>
          <w:snapToGrid w:val="0"/>
          <w:color w:val="FF0000"/>
          <w:sz w:val="17"/>
          <w:szCs w:val="17"/>
        </w:rPr>
        <w:t xml:space="preserve"> miesięcy </w:t>
      </w:r>
      <w:r w:rsidR="006D031B" w:rsidRPr="006D031B">
        <w:rPr>
          <w:rFonts w:ascii="Verdana" w:hAnsi="Verdana" w:cs="Calibri"/>
          <w:snapToGrid w:val="0"/>
          <w:color w:val="FF0000"/>
          <w:sz w:val="17"/>
          <w:szCs w:val="17"/>
        </w:rPr>
        <w:t xml:space="preserve">lub zaznaczenie kilku pól </w:t>
      </w:r>
      <w:r w:rsidRPr="006D031B">
        <w:rPr>
          <w:rFonts w:ascii="Verdana" w:hAnsi="Verdana" w:cs="Calibri"/>
          <w:snapToGrid w:val="0"/>
          <w:color w:val="FF0000"/>
          <w:sz w:val="17"/>
          <w:szCs w:val="17"/>
        </w:rPr>
        <w:t xml:space="preserve">- będzie skutkował odrzuceniem oferty na podstawie art. 226 ust. 1 pkt 5 ustawy </w:t>
      </w:r>
      <w:proofErr w:type="spellStart"/>
      <w:r w:rsidRPr="006D031B">
        <w:rPr>
          <w:rFonts w:ascii="Verdana" w:hAnsi="Verdana" w:cs="Calibri"/>
          <w:snapToGrid w:val="0"/>
          <w:color w:val="FF0000"/>
          <w:sz w:val="17"/>
          <w:szCs w:val="17"/>
        </w:rPr>
        <w:t>Pzp</w:t>
      </w:r>
      <w:proofErr w:type="spellEnd"/>
      <w:r w:rsidRPr="006D031B">
        <w:rPr>
          <w:rFonts w:ascii="Verdana" w:hAnsi="Verdana" w:cs="Calibri"/>
          <w:snapToGrid w:val="0"/>
          <w:color w:val="FF0000"/>
          <w:sz w:val="17"/>
          <w:szCs w:val="17"/>
        </w:rPr>
        <w:t xml:space="preserve">. Wykonawca zaznacza odpowiednie </w:t>
      </w:r>
      <w:r w:rsidR="00476E52" w:rsidRPr="006D031B">
        <w:rPr>
          <w:rFonts w:ascii="Verdana" w:hAnsi="Verdana" w:cs="Calibri"/>
          <w:snapToGrid w:val="0"/>
          <w:color w:val="FF0000"/>
          <w:sz w:val="17"/>
          <w:szCs w:val="17"/>
          <w:u w:val="single"/>
        </w:rPr>
        <w:t>pojedyncze</w:t>
      </w:r>
      <w:r w:rsidR="00476E52" w:rsidRPr="006D031B">
        <w:rPr>
          <w:rFonts w:ascii="Verdana" w:hAnsi="Verdana" w:cs="Calibri"/>
          <w:snapToGrid w:val="0"/>
          <w:color w:val="FF0000"/>
          <w:sz w:val="17"/>
          <w:szCs w:val="17"/>
        </w:rPr>
        <w:t xml:space="preserve"> </w:t>
      </w:r>
      <w:r w:rsidRPr="006D031B">
        <w:rPr>
          <w:rFonts w:ascii="Verdana" w:hAnsi="Verdana" w:cs="Calibri"/>
          <w:snapToGrid w:val="0"/>
          <w:color w:val="FF0000"/>
          <w:sz w:val="17"/>
          <w:szCs w:val="17"/>
        </w:rPr>
        <w:t>pol</w:t>
      </w:r>
      <w:r w:rsidR="00476E52" w:rsidRPr="006D031B">
        <w:rPr>
          <w:rFonts w:ascii="Verdana" w:hAnsi="Verdana" w:cs="Calibri"/>
          <w:snapToGrid w:val="0"/>
          <w:color w:val="FF0000"/>
          <w:sz w:val="17"/>
          <w:szCs w:val="17"/>
        </w:rPr>
        <w:t>e oznaczeniem TAK</w:t>
      </w:r>
      <w:r w:rsidRPr="006D031B">
        <w:rPr>
          <w:rFonts w:ascii="Verdana" w:hAnsi="Verdana" w:cs="Calibri"/>
          <w:snapToGrid w:val="0"/>
          <w:color w:val="FF0000"/>
          <w:sz w:val="17"/>
          <w:szCs w:val="17"/>
        </w:rPr>
        <w:t>.</w:t>
      </w:r>
      <w:r w:rsidR="00476E52" w:rsidRPr="006D031B">
        <w:rPr>
          <w:rFonts w:ascii="Verdana" w:hAnsi="Verdana" w:cs="Calibri"/>
          <w:snapToGrid w:val="0"/>
          <w:color w:val="FF0000"/>
          <w:sz w:val="17"/>
          <w:szCs w:val="17"/>
        </w:rPr>
        <w:t xml:space="preserve"> </w:t>
      </w:r>
    </w:p>
    <w:p w14:paraId="752B2FC2" w14:textId="77777777" w:rsidR="00F759C6" w:rsidRPr="00165A39" w:rsidRDefault="00F759C6" w:rsidP="00F40B90">
      <w:pPr>
        <w:numPr>
          <w:ilvl w:val="0"/>
          <w:numId w:val="44"/>
        </w:numPr>
        <w:suppressAutoHyphens/>
        <w:spacing w:before="120" w:after="0" w:line="240" w:lineRule="auto"/>
        <w:ind w:left="426"/>
        <w:rPr>
          <w:rFonts w:ascii="Verdana" w:hAnsi="Verdana" w:cs="Tahoma"/>
          <w:b/>
          <w:snapToGrid w:val="0"/>
          <w:color w:val="000000"/>
          <w:sz w:val="17"/>
          <w:szCs w:val="17"/>
        </w:rPr>
      </w:pPr>
      <w:r w:rsidRPr="00165A39">
        <w:rPr>
          <w:rFonts w:ascii="Verdana" w:hAnsi="Verdana" w:cs="Tahoma"/>
          <w:b/>
          <w:snapToGrid w:val="0"/>
          <w:color w:val="000000"/>
          <w:sz w:val="17"/>
          <w:szCs w:val="17"/>
        </w:rPr>
        <w:t>Wykonawca oświadcza, że:</w:t>
      </w:r>
    </w:p>
    <w:p w14:paraId="14D41FFD" w14:textId="77777777" w:rsidR="00F759C6" w:rsidRPr="00165A39" w:rsidRDefault="00F759C6" w:rsidP="00F40B90">
      <w:pPr>
        <w:numPr>
          <w:ilvl w:val="0"/>
          <w:numId w:val="45"/>
        </w:numPr>
        <w:spacing w:before="60" w:after="0" w:line="240" w:lineRule="auto"/>
        <w:ind w:left="567" w:hanging="283"/>
        <w:rPr>
          <w:rFonts w:ascii="Verdana" w:eastAsia="Times New Roman" w:hAnsi="Verdana" w:cs="Tahoma"/>
          <w:sz w:val="17"/>
          <w:szCs w:val="17"/>
          <w:lang w:eastAsia="pl-PL"/>
        </w:rPr>
      </w:pPr>
      <w:bookmarkStart w:id="4" w:name="OLE_LINK1"/>
      <w:r w:rsidRPr="00165A39">
        <w:rPr>
          <w:rFonts w:ascii="Verdana" w:eastAsia="Times New Roman" w:hAnsi="Verdana" w:cs="Tahoma"/>
          <w:sz w:val="17"/>
          <w:szCs w:val="17"/>
          <w:lang w:eastAsia="pl-PL"/>
        </w:rPr>
        <w:t>Po zapoznaniu się z warunkami zamówienia przedstawionymi w Specyfikacji</w:t>
      </w:r>
      <w:r>
        <w:rPr>
          <w:rFonts w:ascii="Verdana" w:eastAsia="Times New Roman" w:hAnsi="Verdana" w:cs="Tahoma"/>
          <w:sz w:val="17"/>
          <w:szCs w:val="17"/>
          <w:lang w:eastAsia="pl-PL"/>
        </w:rPr>
        <w:t xml:space="preserve"> </w:t>
      </w:r>
      <w:r w:rsidRPr="00165A39">
        <w:rPr>
          <w:rFonts w:ascii="Verdana" w:eastAsia="Times New Roman" w:hAnsi="Verdana" w:cs="Tahoma"/>
          <w:sz w:val="17"/>
          <w:szCs w:val="17"/>
          <w:lang w:eastAsia="pl-PL"/>
        </w:rPr>
        <w:t>Warunków Zamówienia wraz z załącznikami w pełni je ak</w:t>
      </w:r>
      <w:r w:rsidRPr="00165A39">
        <w:rPr>
          <w:rFonts w:ascii="Verdana" w:eastAsia="Times New Roman" w:hAnsi="Verdana" w:cs="Tahoma"/>
          <w:sz w:val="17"/>
          <w:szCs w:val="17"/>
          <w:lang w:eastAsia="pl-PL"/>
        </w:rPr>
        <w:softHyphen/>
        <w:t>ceptuje i nie wnosi do nich zastrzeżeń,</w:t>
      </w:r>
    </w:p>
    <w:p w14:paraId="28DBED6D" w14:textId="645A17AE" w:rsidR="00F759C6" w:rsidRPr="00B8018E" w:rsidRDefault="00F759C6" w:rsidP="00F40B90">
      <w:pPr>
        <w:numPr>
          <w:ilvl w:val="0"/>
          <w:numId w:val="45"/>
        </w:numPr>
        <w:spacing w:before="60" w:after="0" w:line="240" w:lineRule="auto"/>
        <w:ind w:left="567" w:hanging="283"/>
        <w:rPr>
          <w:rFonts w:ascii="Verdana" w:eastAsia="Times New Roman" w:hAnsi="Verdana" w:cs="Tahoma"/>
          <w:sz w:val="17"/>
          <w:szCs w:val="17"/>
          <w:lang w:eastAsia="pl-PL"/>
        </w:rPr>
      </w:pPr>
      <w:r w:rsidRPr="00B8018E">
        <w:rPr>
          <w:rFonts w:ascii="Verdana" w:hAnsi="Verdana" w:cs="Calibri"/>
          <w:sz w:val="17"/>
          <w:szCs w:val="17"/>
        </w:rPr>
        <w:t>Akceptuj</w:t>
      </w:r>
      <w:r w:rsidR="004C2180" w:rsidRPr="00B8018E">
        <w:rPr>
          <w:rFonts w:ascii="Verdana" w:hAnsi="Verdana" w:cs="Calibri"/>
          <w:sz w:val="17"/>
          <w:szCs w:val="17"/>
        </w:rPr>
        <w:t>e</w:t>
      </w:r>
      <w:r w:rsidRPr="00B8018E">
        <w:rPr>
          <w:rFonts w:ascii="Verdana" w:hAnsi="Verdana" w:cs="Calibri"/>
          <w:sz w:val="17"/>
          <w:szCs w:val="17"/>
        </w:rPr>
        <w:t xml:space="preserve"> warunki gwarancji, termin realizacji zamówienia, termin płatności faktur</w:t>
      </w:r>
      <w:r w:rsidR="00B8018E" w:rsidRPr="00B8018E">
        <w:rPr>
          <w:rFonts w:ascii="Verdana" w:hAnsi="Verdana" w:cs="Calibri"/>
          <w:sz w:val="17"/>
          <w:szCs w:val="17"/>
        </w:rPr>
        <w:t>y</w:t>
      </w:r>
      <w:r w:rsidRPr="00B8018E">
        <w:rPr>
          <w:rFonts w:ascii="Verdana" w:hAnsi="Verdana" w:cs="Calibri"/>
          <w:sz w:val="17"/>
          <w:szCs w:val="17"/>
        </w:rPr>
        <w:t>.</w:t>
      </w:r>
    </w:p>
    <w:p w14:paraId="18303123" w14:textId="3C668BD8" w:rsidR="00F759C6" w:rsidRPr="006D031B" w:rsidRDefault="00F759C6" w:rsidP="006D031B">
      <w:pPr>
        <w:numPr>
          <w:ilvl w:val="0"/>
          <w:numId w:val="45"/>
        </w:numPr>
        <w:spacing w:before="60" w:after="0" w:line="240" w:lineRule="auto"/>
        <w:ind w:left="567" w:hanging="283"/>
        <w:rPr>
          <w:rFonts w:ascii="Verdana" w:eastAsia="Times New Roman" w:hAnsi="Verdana" w:cs="Tahoma"/>
          <w:sz w:val="17"/>
          <w:szCs w:val="17"/>
          <w:lang w:eastAsia="pl-PL"/>
        </w:rPr>
      </w:pPr>
      <w:r w:rsidRPr="00165A39">
        <w:rPr>
          <w:rFonts w:ascii="Verdana" w:eastAsia="Times New Roman" w:hAnsi="Verdana" w:cs="Tahoma"/>
          <w:sz w:val="17"/>
          <w:szCs w:val="17"/>
          <w:lang w:eastAsia="pl-PL"/>
        </w:rPr>
        <w:t>Akceptuje 30 - dniowy termin związania ofertą liczony od</w:t>
      </w:r>
      <w:r w:rsidR="006D031B">
        <w:rPr>
          <w:rFonts w:ascii="Verdana" w:eastAsia="Times New Roman" w:hAnsi="Verdana" w:cs="Tahoma"/>
          <w:sz w:val="17"/>
          <w:szCs w:val="17"/>
          <w:lang w:eastAsia="pl-PL"/>
        </w:rPr>
        <w:t xml:space="preserve"> </w:t>
      </w:r>
      <w:r w:rsidRPr="006D031B">
        <w:rPr>
          <w:rFonts w:ascii="Verdana" w:eastAsia="Times New Roman" w:hAnsi="Verdana" w:cs="Tahoma"/>
          <w:sz w:val="17"/>
          <w:szCs w:val="17"/>
          <w:lang w:eastAsia="pl-PL"/>
        </w:rPr>
        <w:t xml:space="preserve">daty ostatecznego </w:t>
      </w:r>
      <w:r w:rsidR="004C2180" w:rsidRPr="006D031B">
        <w:rPr>
          <w:rFonts w:ascii="Verdana" w:eastAsia="Times New Roman" w:hAnsi="Verdana" w:cs="Tahoma"/>
          <w:sz w:val="17"/>
          <w:szCs w:val="17"/>
          <w:lang w:eastAsia="pl-PL"/>
        </w:rPr>
        <w:t xml:space="preserve">terminu </w:t>
      </w:r>
      <w:r w:rsidRPr="006D031B">
        <w:rPr>
          <w:rFonts w:ascii="Verdana" w:eastAsia="Times New Roman" w:hAnsi="Verdana" w:cs="Tahoma"/>
          <w:sz w:val="17"/>
          <w:szCs w:val="17"/>
          <w:lang w:eastAsia="pl-PL"/>
        </w:rPr>
        <w:t>składa</w:t>
      </w:r>
      <w:r w:rsidRPr="006D031B">
        <w:rPr>
          <w:rFonts w:ascii="Verdana" w:eastAsia="Times New Roman" w:hAnsi="Verdana" w:cs="Tahoma"/>
          <w:sz w:val="17"/>
          <w:szCs w:val="17"/>
          <w:lang w:eastAsia="pl-PL"/>
        </w:rPr>
        <w:softHyphen/>
        <w:t>nia ofert.</w:t>
      </w:r>
    </w:p>
    <w:p w14:paraId="0BD9CA95" w14:textId="77777777" w:rsidR="00F759C6" w:rsidRDefault="00F759C6" w:rsidP="00F40B90">
      <w:pPr>
        <w:numPr>
          <w:ilvl w:val="0"/>
          <w:numId w:val="45"/>
        </w:numPr>
        <w:spacing w:before="60" w:after="0" w:line="240" w:lineRule="auto"/>
        <w:ind w:left="567" w:hanging="283"/>
        <w:rPr>
          <w:rFonts w:ascii="Verdana" w:eastAsia="Times New Roman" w:hAnsi="Verdana" w:cs="Tahoma"/>
          <w:sz w:val="17"/>
          <w:szCs w:val="17"/>
          <w:lang w:eastAsia="pl-PL"/>
        </w:rPr>
      </w:pPr>
      <w:r w:rsidRPr="00165A39">
        <w:rPr>
          <w:rFonts w:ascii="Verdana" w:eastAsia="Times New Roman" w:hAnsi="Verdana" w:cs="Tahoma"/>
          <w:sz w:val="17"/>
          <w:szCs w:val="17"/>
          <w:lang w:eastAsia="pl-PL"/>
        </w:rPr>
        <w:t>W przypadku wybrania jego oferty jako najkorzystniejszej zobowiązuje się do zawarcia umowy zgodnej z</w:t>
      </w:r>
      <w:r>
        <w:rPr>
          <w:rFonts w:ascii="Verdana" w:eastAsia="Times New Roman" w:hAnsi="Verdana" w:cs="Tahoma"/>
          <w:sz w:val="17"/>
          <w:szCs w:val="17"/>
          <w:lang w:eastAsia="pl-PL"/>
        </w:rPr>
        <w:t xml:space="preserve"> projektem umowy stanowiącym</w:t>
      </w:r>
      <w:r w:rsidRPr="00165A39">
        <w:rPr>
          <w:rFonts w:ascii="Verdana" w:eastAsia="Times New Roman" w:hAnsi="Verdana" w:cs="Tahoma"/>
          <w:sz w:val="17"/>
          <w:szCs w:val="17"/>
          <w:lang w:eastAsia="pl-PL"/>
        </w:rPr>
        <w:t xml:space="preserve"> </w:t>
      </w:r>
      <w:r w:rsidRPr="00165A39">
        <w:rPr>
          <w:rFonts w:ascii="Verdana" w:eastAsia="Times New Roman" w:hAnsi="Verdana" w:cs="Tahoma"/>
          <w:sz w:val="17"/>
          <w:szCs w:val="17"/>
          <w:u w:val="single"/>
          <w:lang w:eastAsia="pl-PL"/>
        </w:rPr>
        <w:t>Załączniku nr 5 do SWZ</w:t>
      </w:r>
      <w:r w:rsidRPr="00165A39">
        <w:rPr>
          <w:rFonts w:ascii="Verdana" w:eastAsia="Times New Roman" w:hAnsi="Verdana" w:cs="Tahoma"/>
          <w:sz w:val="17"/>
          <w:szCs w:val="17"/>
          <w:lang w:eastAsia="pl-PL"/>
        </w:rPr>
        <w:t xml:space="preserve">, w terminie i miejscu wyznaczonym przez Zamawiającego. </w:t>
      </w:r>
    </w:p>
    <w:p w14:paraId="3D3D78D1" w14:textId="77777777" w:rsidR="00F759C6" w:rsidRPr="003B427F" w:rsidRDefault="00F759C6" w:rsidP="00F40B90">
      <w:pPr>
        <w:numPr>
          <w:ilvl w:val="0"/>
          <w:numId w:val="45"/>
        </w:numPr>
        <w:spacing w:before="60" w:after="0" w:line="240" w:lineRule="auto"/>
        <w:ind w:left="567" w:hanging="283"/>
        <w:rPr>
          <w:rFonts w:ascii="Verdana" w:eastAsia="Times New Roman" w:hAnsi="Verdana" w:cs="Tahoma"/>
          <w:sz w:val="17"/>
          <w:szCs w:val="17"/>
          <w:lang w:eastAsia="pl-PL"/>
        </w:rPr>
      </w:pPr>
      <w:r>
        <w:rPr>
          <w:rFonts w:ascii="Verdana" w:hAnsi="Verdana" w:cs="Times New Roman"/>
          <w:b/>
          <w:bCs/>
          <w:sz w:val="17"/>
          <w:szCs w:val="17"/>
        </w:rPr>
        <w:t xml:space="preserve">OŚWIADCZAM, ŻE </w:t>
      </w:r>
      <w:r>
        <w:rPr>
          <w:rFonts w:ascii="Verdana" w:hAnsi="Verdana" w:cs="Times New Roman"/>
          <w:sz w:val="17"/>
          <w:szCs w:val="17"/>
        </w:rPr>
        <w:t>w</w:t>
      </w:r>
      <w:r w:rsidRPr="003B427F">
        <w:rPr>
          <w:rFonts w:ascii="Verdana" w:hAnsi="Verdana" w:cs="Times New Roman"/>
          <w:sz w:val="17"/>
          <w:szCs w:val="17"/>
        </w:rPr>
        <w:t xml:space="preserve">ybór mojej oferty będzie prowadził do powstania u </w:t>
      </w:r>
      <w:r>
        <w:rPr>
          <w:rFonts w:ascii="Verdana" w:hAnsi="Verdana" w:cs="Times New Roman"/>
          <w:sz w:val="17"/>
          <w:szCs w:val="17"/>
        </w:rPr>
        <w:t>Z</w:t>
      </w:r>
      <w:r w:rsidRPr="003B427F">
        <w:rPr>
          <w:rFonts w:ascii="Verdana" w:hAnsi="Verdana" w:cs="Times New Roman"/>
          <w:sz w:val="17"/>
          <w:szCs w:val="17"/>
        </w:rPr>
        <w:t>amawiającego obowiązku podatkowego zgodnie z ustawą z dnia 11 marca 2004r. o podatku od towarów i usług (</w:t>
      </w:r>
      <w:proofErr w:type="spellStart"/>
      <w:r>
        <w:rPr>
          <w:rFonts w:ascii="Verdana" w:hAnsi="Verdana" w:cs="Times New Roman"/>
          <w:sz w:val="17"/>
          <w:szCs w:val="17"/>
        </w:rPr>
        <w:t>t.j</w:t>
      </w:r>
      <w:proofErr w:type="spellEnd"/>
      <w:r>
        <w:rPr>
          <w:rFonts w:ascii="Verdana" w:hAnsi="Verdana" w:cs="Times New Roman"/>
          <w:sz w:val="17"/>
          <w:szCs w:val="17"/>
        </w:rPr>
        <w:t xml:space="preserve">. </w:t>
      </w:r>
      <w:r w:rsidRPr="003B427F">
        <w:rPr>
          <w:rFonts w:ascii="Verdana" w:hAnsi="Verdana" w:cs="Times New Roman"/>
          <w:sz w:val="17"/>
          <w:szCs w:val="17"/>
        </w:rPr>
        <w:t xml:space="preserve">Dz.U. z </w:t>
      </w:r>
      <w:r>
        <w:rPr>
          <w:rFonts w:ascii="Verdana" w:hAnsi="Verdana" w:cs="Times New Roman"/>
          <w:sz w:val="17"/>
          <w:szCs w:val="17"/>
        </w:rPr>
        <w:t>2022</w:t>
      </w:r>
      <w:r w:rsidRPr="003B427F">
        <w:rPr>
          <w:rFonts w:ascii="Verdana" w:hAnsi="Verdana" w:cs="Times New Roman"/>
          <w:sz w:val="17"/>
          <w:szCs w:val="17"/>
        </w:rPr>
        <w:t xml:space="preserve">. poz. </w:t>
      </w:r>
      <w:r>
        <w:rPr>
          <w:rFonts w:ascii="Verdana" w:hAnsi="Verdana" w:cs="Times New Roman"/>
          <w:sz w:val="17"/>
          <w:szCs w:val="17"/>
        </w:rPr>
        <w:t>931, 974, 1137 ze</w:t>
      </w:r>
      <w:r w:rsidRPr="003B427F">
        <w:rPr>
          <w:rFonts w:ascii="Verdana" w:hAnsi="Verdana" w:cs="Times New Roman"/>
          <w:sz w:val="17"/>
          <w:szCs w:val="17"/>
        </w:rPr>
        <w:t xml:space="preserve"> zm.) w zakres</w:t>
      </w:r>
      <w:r>
        <w:rPr>
          <w:rFonts w:ascii="Verdana" w:hAnsi="Verdana" w:cs="Times New Roman"/>
          <w:sz w:val="17"/>
          <w:szCs w:val="17"/>
        </w:rPr>
        <w:t>ie:</w:t>
      </w:r>
    </w:p>
    <w:p w14:paraId="7A50B6B9" w14:textId="77777777" w:rsidR="00F759C6" w:rsidRPr="00E702CD" w:rsidRDefault="00F759C6" w:rsidP="00F759C6">
      <w:pPr>
        <w:pStyle w:val="Akapitzlist"/>
        <w:spacing w:before="60" w:after="0" w:line="240" w:lineRule="auto"/>
        <w:ind w:left="284" w:firstLine="283"/>
        <w:jc w:val="both"/>
        <w:rPr>
          <w:rFonts w:ascii="Verdana" w:hAnsi="Verdana" w:cs="Times New Roman"/>
          <w:sz w:val="17"/>
          <w:szCs w:val="17"/>
        </w:rPr>
      </w:pPr>
      <w:r w:rsidRPr="00E702CD">
        <w:rPr>
          <w:rFonts w:ascii="Verdana" w:hAnsi="Verdana" w:cs="Times New Roman"/>
          <w:sz w:val="17"/>
          <w:szCs w:val="17"/>
        </w:rPr>
        <w:t>………………………………………………………………………………………………</w:t>
      </w:r>
      <w:r>
        <w:rPr>
          <w:rFonts w:ascii="Verdana" w:hAnsi="Verdana" w:cs="Times New Roman"/>
          <w:sz w:val="17"/>
          <w:szCs w:val="17"/>
        </w:rPr>
        <w:t>…………………………………………………………………</w:t>
      </w:r>
    </w:p>
    <w:p w14:paraId="057EDE62" w14:textId="77777777" w:rsidR="00F759C6" w:rsidRPr="004C5E03" w:rsidRDefault="00F759C6" w:rsidP="00F759C6">
      <w:pPr>
        <w:pStyle w:val="Akapitzlist"/>
        <w:spacing w:before="60" w:after="0" w:line="240" w:lineRule="auto"/>
        <w:ind w:left="567"/>
        <w:contextualSpacing w:val="0"/>
        <w:jc w:val="center"/>
        <w:rPr>
          <w:rFonts w:ascii="Verdana" w:hAnsi="Verdana" w:cs="Times New Roman"/>
          <w:sz w:val="14"/>
          <w:szCs w:val="14"/>
        </w:rPr>
      </w:pPr>
      <w:r w:rsidRPr="004C5E03">
        <w:rPr>
          <w:rFonts w:ascii="Verdana" w:hAnsi="Verdana" w:cs="Times New Roman"/>
          <w:sz w:val="14"/>
          <w:szCs w:val="14"/>
        </w:rPr>
        <w:t>(należy wskazać nazwę (rodzaj) towaru lub usługi, których dostawa lub świadczenie będą prowadziły do powstania obowiązku podatkowego)</w:t>
      </w:r>
    </w:p>
    <w:p w14:paraId="6F25FCC9" w14:textId="77777777" w:rsidR="00F759C6" w:rsidRPr="00E702CD" w:rsidRDefault="00F759C6" w:rsidP="00F759C6">
      <w:pPr>
        <w:pStyle w:val="Akapitzlist"/>
        <w:spacing w:before="60" w:after="0" w:line="240" w:lineRule="auto"/>
        <w:ind w:left="284"/>
        <w:jc w:val="both"/>
        <w:rPr>
          <w:rFonts w:ascii="Verdana" w:hAnsi="Verdana" w:cs="Times New Roman"/>
          <w:sz w:val="17"/>
          <w:szCs w:val="17"/>
        </w:rPr>
      </w:pPr>
    </w:p>
    <w:p w14:paraId="1F5FAB26" w14:textId="77777777" w:rsidR="00F759C6" w:rsidRPr="00E702CD" w:rsidRDefault="00F759C6" w:rsidP="00F759C6">
      <w:pPr>
        <w:pStyle w:val="Akapitzlist"/>
        <w:spacing w:before="60" w:after="0" w:line="240" w:lineRule="auto"/>
        <w:ind w:left="284" w:firstLine="283"/>
        <w:jc w:val="both"/>
        <w:rPr>
          <w:rFonts w:ascii="Verdana" w:hAnsi="Verdana" w:cs="Times New Roman"/>
          <w:sz w:val="17"/>
          <w:szCs w:val="17"/>
        </w:rPr>
      </w:pPr>
      <w:r w:rsidRPr="00E702CD">
        <w:rPr>
          <w:rFonts w:ascii="Verdana" w:hAnsi="Verdana" w:cs="Times New Roman"/>
          <w:sz w:val="17"/>
          <w:szCs w:val="17"/>
        </w:rPr>
        <w:lastRenderedPageBreak/>
        <w:t>o wartości …………………………………………………………………</w:t>
      </w:r>
      <w:r>
        <w:rPr>
          <w:rFonts w:ascii="Verdana" w:hAnsi="Verdana" w:cs="Times New Roman"/>
          <w:sz w:val="17"/>
          <w:szCs w:val="17"/>
        </w:rPr>
        <w:t>…………………………………………………………………</w:t>
      </w:r>
    </w:p>
    <w:p w14:paraId="34359BA9" w14:textId="77777777" w:rsidR="00F759C6" w:rsidRDefault="00F759C6" w:rsidP="00F759C6">
      <w:pPr>
        <w:pStyle w:val="Akapitzlist"/>
        <w:spacing w:before="60" w:after="0" w:line="240" w:lineRule="auto"/>
        <w:ind w:left="284"/>
        <w:contextualSpacing w:val="0"/>
        <w:jc w:val="center"/>
        <w:rPr>
          <w:rFonts w:ascii="Verdana" w:hAnsi="Verdana" w:cs="Times New Roman"/>
          <w:sz w:val="14"/>
          <w:szCs w:val="14"/>
        </w:rPr>
      </w:pPr>
      <w:r w:rsidRPr="004C5E03">
        <w:rPr>
          <w:rFonts w:ascii="Verdana" w:hAnsi="Verdana" w:cs="Times New Roman"/>
          <w:sz w:val="14"/>
          <w:szCs w:val="14"/>
        </w:rPr>
        <w:t>(należy wskazać wartość towaru lub usługi objętego obowiązkiem podatkowym zamawiającego, bez kwoty podatku)</w:t>
      </w:r>
    </w:p>
    <w:p w14:paraId="07A1677B" w14:textId="77777777" w:rsidR="00F759C6" w:rsidRPr="004C5E03" w:rsidRDefault="00F759C6" w:rsidP="00F759C6">
      <w:pPr>
        <w:pStyle w:val="Akapitzlist"/>
        <w:spacing w:before="60" w:after="0" w:line="240" w:lineRule="auto"/>
        <w:ind w:left="284"/>
        <w:jc w:val="both"/>
        <w:rPr>
          <w:rFonts w:ascii="Verdana" w:hAnsi="Verdana" w:cs="Times New Roman"/>
          <w:sz w:val="14"/>
          <w:szCs w:val="14"/>
        </w:rPr>
      </w:pPr>
    </w:p>
    <w:p w14:paraId="560B9F4A" w14:textId="77777777" w:rsidR="00F759C6" w:rsidRPr="00E702CD" w:rsidRDefault="00F759C6" w:rsidP="00F759C6">
      <w:pPr>
        <w:pStyle w:val="Akapitzlist"/>
        <w:spacing w:before="60" w:after="0" w:line="240" w:lineRule="auto"/>
        <w:ind w:left="567"/>
        <w:contextualSpacing w:val="0"/>
        <w:jc w:val="both"/>
        <w:rPr>
          <w:rFonts w:ascii="Verdana" w:hAnsi="Verdana" w:cs="Times New Roman"/>
          <w:sz w:val="17"/>
          <w:szCs w:val="17"/>
        </w:rPr>
      </w:pPr>
      <w:r w:rsidRPr="00E702CD">
        <w:rPr>
          <w:rFonts w:ascii="Verdana" w:hAnsi="Verdana" w:cs="Times New Roman"/>
          <w:sz w:val="17"/>
          <w:szCs w:val="17"/>
        </w:rPr>
        <w:t xml:space="preserve">przy czym stawka podatku od towaru i usług, która zgodnie z wiedzą </w:t>
      </w:r>
      <w:r>
        <w:rPr>
          <w:rFonts w:ascii="Verdana" w:hAnsi="Verdana" w:cs="Times New Roman"/>
          <w:sz w:val="17"/>
          <w:szCs w:val="17"/>
        </w:rPr>
        <w:t>W</w:t>
      </w:r>
      <w:r w:rsidRPr="00E702CD">
        <w:rPr>
          <w:rFonts w:ascii="Verdana" w:hAnsi="Verdana" w:cs="Times New Roman"/>
          <w:sz w:val="17"/>
          <w:szCs w:val="17"/>
        </w:rPr>
        <w:t>ykonawcy, będzie miała zastosowanie wynosi …………………</w:t>
      </w:r>
      <w:r>
        <w:rPr>
          <w:rFonts w:ascii="Verdana" w:hAnsi="Verdana" w:cs="Times New Roman"/>
          <w:sz w:val="17"/>
          <w:szCs w:val="17"/>
        </w:rPr>
        <w:t>…………………………………………………………………………</w:t>
      </w:r>
    </w:p>
    <w:p w14:paraId="16EAD046" w14:textId="77777777" w:rsidR="00F759C6" w:rsidRPr="004C5E03" w:rsidRDefault="00F759C6" w:rsidP="00F759C6">
      <w:pPr>
        <w:pStyle w:val="Akapitzlist"/>
        <w:spacing w:before="60" w:after="0" w:line="240" w:lineRule="auto"/>
        <w:ind w:left="284"/>
        <w:jc w:val="center"/>
        <w:rPr>
          <w:rFonts w:ascii="Verdana" w:hAnsi="Verdana" w:cs="Times New Roman"/>
          <w:sz w:val="14"/>
          <w:szCs w:val="14"/>
        </w:rPr>
      </w:pPr>
      <w:r w:rsidRPr="004C5E03">
        <w:rPr>
          <w:rFonts w:ascii="Verdana" w:hAnsi="Verdana" w:cs="Times New Roman"/>
          <w:sz w:val="14"/>
          <w:szCs w:val="14"/>
        </w:rPr>
        <w:t>(wskazać stawkę podatku)</w:t>
      </w:r>
    </w:p>
    <w:p w14:paraId="4944C09B" w14:textId="05884AEF" w:rsidR="00F759C6" w:rsidRPr="00BD59CE" w:rsidRDefault="00F759C6" w:rsidP="00F759C6">
      <w:pPr>
        <w:spacing w:before="60"/>
        <w:rPr>
          <w:rFonts w:ascii="Verdana" w:hAnsi="Verdana" w:cs="Times New Roman"/>
          <w:b/>
          <w:bCs/>
          <w:sz w:val="17"/>
          <w:szCs w:val="17"/>
        </w:rPr>
      </w:pPr>
      <w:r w:rsidRPr="00CE27F7">
        <w:rPr>
          <w:rFonts w:ascii="Verdana" w:hAnsi="Verdana" w:cs="Times New Roman"/>
          <w:b/>
          <w:bCs/>
          <w:sz w:val="17"/>
          <w:szCs w:val="17"/>
          <w:u w:val="single"/>
        </w:rPr>
        <w:t>UWAGA!:</w:t>
      </w:r>
      <w:r w:rsidRPr="00CE27F7">
        <w:rPr>
          <w:rFonts w:ascii="Verdana" w:hAnsi="Verdana" w:cs="Times New Roman"/>
          <w:sz w:val="17"/>
          <w:szCs w:val="17"/>
          <w:u w:val="single"/>
        </w:rPr>
        <w:br/>
      </w:r>
      <w:r w:rsidRPr="00CE27F7">
        <w:rPr>
          <w:rFonts w:ascii="Verdana" w:hAnsi="Verdana" w:cs="Times New Roman"/>
          <w:b/>
          <w:bCs/>
          <w:sz w:val="17"/>
          <w:szCs w:val="17"/>
        </w:rPr>
        <w:t xml:space="preserve">Punkt </w:t>
      </w:r>
      <w:r w:rsidR="006D031B">
        <w:rPr>
          <w:rFonts w:ascii="Verdana" w:hAnsi="Verdana" w:cs="Times New Roman"/>
          <w:b/>
          <w:bCs/>
          <w:sz w:val="17"/>
          <w:szCs w:val="17"/>
        </w:rPr>
        <w:t>8</w:t>
      </w:r>
      <w:r w:rsidRPr="00CE27F7">
        <w:rPr>
          <w:rFonts w:ascii="Verdana" w:hAnsi="Verdana" w:cs="Times New Roman"/>
          <w:b/>
          <w:bCs/>
          <w:sz w:val="17"/>
          <w:szCs w:val="17"/>
        </w:rPr>
        <w:t xml:space="preserve">.5 Wykonawca wypełnia jedynie w przypadku powstawania u Zamawiającego obowiązku podatkowego. </w:t>
      </w:r>
    </w:p>
    <w:p w14:paraId="2B89408A" w14:textId="77777777" w:rsidR="00237A66" w:rsidRDefault="00F759C6" w:rsidP="00695027">
      <w:pPr>
        <w:numPr>
          <w:ilvl w:val="0"/>
          <w:numId w:val="45"/>
        </w:numPr>
        <w:tabs>
          <w:tab w:val="left" w:pos="284"/>
        </w:tabs>
        <w:spacing w:before="60" w:after="0" w:line="240" w:lineRule="auto"/>
        <w:ind w:left="0" w:firstLine="0"/>
        <w:rPr>
          <w:rFonts w:ascii="Verdana" w:eastAsia="Times New Roman" w:hAnsi="Verdana" w:cs="Tahoma"/>
          <w:sz w:val="17"/>
          <w:szCs w:val="17"/>
          <w:lang w:eastAsia="pl-PL"/>
        </w:rPr>
      </w:pPr>
      <w:r w:rsidRPr="00BD59CE">
        <w:rPr>
          <w:rFonts w:ascii="Verdana" w:eastAsia="Times New Roman" w:hAnsi="Verdana" w:cs="Tahoma"/>
          <w:b/>
          <w:sz w:val="17"/>
          <w:szCs w:val="17"/>
          <w:lang w:eastAsia="pl-PL"/>
        </w:rPr>
        <w:t>Zamierzam / nie zamierzam</w:t>
      </w:r>
      <w:r w:rsidRPr="00BD59CE">
        <w:rPr>
          <w:rFonts w:ascii="Verdana" w:eastAsia="Times New Roman" w:hAnsi="Verdana" w:cs="Tahoma"/>
          <w:sz w:val="17"/>
          <w:szCs w:val="17"/>
          <w:lang w:eastAsia="pl-PL"/>
        </w:rPr>
        <w:t>* powierzyć wykonanie części zamówienia</w:t>
      </w:r>
      <w:r>
        <w:rPr>
          <w:rFonts w:ascii="Verdana" w:eastAsia="Times New Roman" w:hAnsi="Verdana" w:cs="Tahoma"/>
          <w:sz w:val="17"/>
          <w:szCs w:val="17"/>
          <w:lang w:eastAsia="pl-PL"/>
        </w:rPr>
        <w:t xml:space="preserve">: </w:t>
      </w:r>
      <w:r w:rsidR="00237A66">
        <w:rPr>
          <w:rFonts w:ascii="Verdana" w:eastAsia="Times New Roman" w:hAnsi="Verdana" w:cs="Tahoma"/>
          <w:sz w:val="17"/>
          <w:szCs w:val="17"/>
          <w:lang w:eastAsia="pl-PL"/>
        </w:rPr>
        <w:br/>
      </w:r>
    </w:p>
    <w:p w14:paraId="5B39A377" w14:textId="405EBAE3" w:rsidR="00F759C6" w:rsidRPr="00BD59CE" w:rsidRDefault="00237A66" w:rsidP="00237A66">
      <w:pPr>
        <w:tabs>
          <w:tab w:val="left" w:pos="284"/>
        </w:tabs>
        <w:spacing w:before="60" w:after="0" w:line="240" w:lineRule="auto"/>
        <w:rPr>
          <w:rFonts w:ascii="Verdana" w:eastAsia="Times New Roman" w:hAnsi="Verdana" w:cs="Tahoma"/>
          <w:sz w:val="17"/>
          <w:szCs w:val="17"/>
          <w:lang w:eastAsia="pl-PL"/>
        </w:rPr>
      </w:pPr>
      <w:r>
        <w:rPr>
          <w:rFonts w:ascii="Verdana" w:eastAsia="Times New Roman" w:hAnsi="Verdana" w:cs="Tahoma"/>
          <w:sz w:val="17"/>
          <w:szCs w:val="17"/>
          <w:lang w:eastAsia="pl-PL"/>
        </w:rPr>
        <w:t>…………………………………………</w:t>
      </w:r>
      <w:r w:rsidR="00F759C6">
        <w:rPr>
          <w:rFonts w:ascii="Verdana" w:eastAsia="Times New Roman" w:hAnsi="Verdana" w:cs="Tahoma"/>
          <w:sz w:val="17"/>
          <w:szCs w:val="17"/>
          <w:lang w:eastAsia="pl-PL"/>
        </w:rPr>
        <w:t>………………………….</w:t>
      </w:r>
      <w:r w:rsidR="00F759C6" w:rsidRPr="00BD59CE">
        <w:rPr>
          <w:rFonts w:ascii="Verdana" w:eastAsia="Times New Roman" w:hAnsi="Verdana" w:cs="Tahoma"/>
          <w:sz w:val="17"/>
          <w:szCs w:val="17"/>
          <w:lang w:eastAsia="pl-PL"/>
        </w:rPr>
        <w:t xml:space="preserve"> następującym podwykonawcom (o ile jest to wiadome, podać firmy podwykonawców):……………………………………………………………………………</w:t>
      </w:r>
    </w:p>
    <w:p w14:paraId="4D40FF65" w14:textId="77777777" w:rsidR="00F759C6" w:rsidRDefault="00F759C6" w:rsidP="00237A66">
      <w:pPr>
        <w:spacing w:before="60"/>
        <w:rPr>
          <w:rFonts w:ascii="Verdana" w:eastAsia="Times New Roman" w:hAnsi="Verdana" w:cs="Tahoma"/>
          <w:i/>
          <w:sz w:val="17"/>
          <w:szCs w:val="17"/>
          <w:lang w:eastAsia="pl-PL"/>
        </w:rPr>
      </w:pPr>
      <w:r w:rsidRPr="00BD59CE">
        <w:rPr>
          <w:rFonts w:ascii="Verdana" w:eastAsia="Times New Roman" w:hAnsi="Verdana" w:cs="Tahoma"/>
          <w:i/>
          <w:sz w:val="17"/>
          <w:szCs w:val="17"/>
          <w:lang w:eastAsia="pl-PL"/>
        </w:rPr>
        <w:t>* Niepotrzebne skreślić</w:t>
      </w:r>
    </w:p>
    <w:p w14:paraId="5192A67F" w14:textId="77777777" w:rsidR="00F759C6" w:rsidRPr="00E25E74" w:rsidRDefault="00F759C6" w:rsidP="00695027">
      <w:pPr>
        <w:numPr>
          <w:ilvl w:val="0"/>
          <w:numId w:val="45"/>
        </w:numPr>
        <w:spacing w:before="160" w:after="0" w:line="240" w:lineRule="auto"/>
        <w:ind w:left="284" w:hanging="284"/>
        <w:rPr>
          <w:rFonts w:ascii="Verdana" w:eastAsia="Calibri" w:hAnsi="Verdana" w:cs="Tahoma"/>
          <w:sz w:val="17"/>
          <w:szCs w:val="17"/>
        </w:rPr>
      </w:pPr>
      <w:r>
        <w:rPr>
          <w:rFonts w:ascii="Verdana" w:eastAsia="Calibri" w:hAnsi="Verdana" w:cs="Tahoma"/>
          <w:color w:val="000000"/>
          <w:sz w:val="17"/>
          <w:szCs w:val="17"/>
          <w:lang w:eastAsia="pl-PL"/>
        </w:rPr>
        <w:t>Oświadczam, że Wykonawca s</w:t>
      </w:r>
      <w:r w:rsidRPr="00165A39">
        <w:rPr>
          <w:rFonts w:ascii="Verdana" w:eastAsia="Calibri" w:hAnsi="Verdana" w:cs="Tahoma"/>
          <w:color w:val="000000"/>
          <w:sz w:val="17"/>
          <w:szCs w:val="17"/>
          <w:lang w:eastAsia="pl-PL"/>
        </w:rPr>
        <w:t xml:space="preserve">pełnił obowiązek informacyjny wobec osób fizycznych w zakresie udostępnienia ich danych Zamawiającemu oraz jawności tych danych w ramach przepisów Prawo Zamówień Publicznych. </w:t>
      </w:r>
    </w:p>
    <w:p w14:paraId="020A4A0E" w14:textId="77777777" w:rsidR="00F759C6" w:rsidRPr="00165A39" w:rsidRDefault="00F759C6" w:rsidP="006D031B">
      <w:pPr>
        <w:numPr>
          <w:ilvl w:val="0"/>
          <w:numId w:val="45"/>
        </w:numPr>
        <w:tabs>
          <w:tab w:val="left" w:pos="284"/>
        </w:tabs>
        <w:spacing w:before="60" w:after="0" w:line="240" w:lineRule="auto"/>
        <w:ind w:left="284" w:hanging="284"/>
        <w:rPr>
          <w:rFonts w:ascii="Verdana" w:eastAsia="Times New Roman" w:hAnsi="Verdana" w:cs="Tahoma"/>
          <w:sz w:val="17"/>
          <w:szCs w:val="17"/>
          <w:lang w:eastAsia="pl-PL"/>
        </w:rPr>
      </w:pPr>
      <w:r>
        <w:rPr>
          <w:rFonts w:ascii="Verdana" w:eastAsia="Times New Roman" w:hAnsi="Verdana" w:cs="Tahoma"/>
          <w:sz w:val="17"/>
          <w:szCs w:val="17"/>
          <w:lang w:eastAsia="pl-PL"/>
        </w:rPr>
        <w:t>Oświadczam, że wyrażam</w:t>
      </w:r>
      <w:r w:rsidRPr="00165A39">
        <w:rPr>
          <w:rFonts w:ascii="Verdana" w:eastAsia="Times New Roman" w:hAnsi="Verdana" w:cs="Tahoma"/>
          <w:sz w:val="17"/>
          <w:szCs w:val="17"/>
          <w:lang w:eastAsia="pl-PL"/>
        </w:rPr>
        <w:t xml:space="preserve"> zgodę na przetwarzanie danych osobowych w zakresie niezbędnym do przeprowadzenia postępowania o zamówienie publiczne zgodnie z ustawą z dnia 10.05.2018 r. o ochronie danych osobowych (Dz. U. z 2018 r. poz. 1000).</w:t>
      </w:r>
    </w:p>
    <w:p w14:paraId="5FC7AE7C" w14:textId="77777777" w:rsidR="00F759C6" w:rsidRPr="00165A39" w:rsidRDefault="00F759C6" w:rsidP="006D031B">
      <w:pPr>
        <w:numPr>
          <w:ilvl w:val="0"/>
          <w:numId w:val="45"/>
        </w:numPr>
        <w:tabs>
          <w:tab w:val="left" w:pos="284"/>
        </w:tabs>
        <w:spacing w:before="60" w:after="0" w:line="240" w:lineRule="auto"/>
        <w:ind w:left="284" w:hanging="284"/>
        <w:rPr>
          <w:rFonts w:ascii="Verdana" w:eastAsia="Times New Roman" w:hAnsi="Verdana" w:cs="Tahoma"/>
          <w:sz w:val="17"/>
          <w:szCs w:val="17"/>
          <w:lang w:eastAsia="pl-PL"/>
        </w:rPr>
      </w:pPr>
      <w:r w:rsidRPr="00165A39">
        <w:rPr>
          <w:rFonts w:ascii="Verdana" w:eastAsia="Times New Roman" w:hAnsi="Verdana" w:cs="Tahoma"/>
          <w:color w:val="000000"/>
          <w:sz w:val="17"/>
          <w:szCs w:val="17"/>
          <w:lang w:eastAsia="pl-PL"/>
        </w:rPr>
        <w:t>Dane osobowe przekazane w ofercie oraz załącznikach są przetwarzane i udostępnione Zamawiającemu zgodnie z art. 28 Rozporządzenia Parlamentu Europejskiego i Rady (UE) 2016/679.</w:t>
      </w:r>
    </w:p>
    <w:p w14:paraId="0A7DBC1F" w14:textId="77777777" w:rsidR="00F759C6" w:rsidRPr="00165A39" w:rsidRDefault="00F759C6" w:rsidP="00AC6E91">
      <w:pPr>
        <w:numPr>
          <w:ilvl w:val="0"/>
          <w:numId w:val="45"/>
        </w:numPr>
        <w:tabs>
          <w:tab w:val="left" w:pos="426"/>
        </w:tabs>
        <w:spacing w:before="60" w:after="0" w:line="240" w:lineRule="auto"/>
        <w:ind w:left="426" w:hanging="426"/>
        <w:rPr>
          <w:rFonts w:ascii="Verdana" w:eastAsia="Times New Roman" w:hAnsi="Verdana" w:cs="Tahoma"/>
          <w:sz w:val="17"/>
          <w:szCs w:val="17"/>
          <w:lang w:eastAsia="pl-PL"/>
        </w:rPr>
      </w:pPr>
      <w:r w:rsidRPr="00165A39">
        <w:rPr>
          <w:rFonts w:ascii="Verdana" w:eastAsia="Times New Roman" w:hAnsi="Verdana" w:cs="Tahoma"/>
          <w:color w:val="000000"/>
          <w:sz w:val="17"/>
          <w:szCs w:val="17"/>
          <w:lang w:eastAsia="pl-PL"/>
        </w:rPr>
        <w:t>Spełnił obowiązek informacyjny wobec osób fizycznych w zakresie udostępnienia ich danych Zamawiającemu oraz jawności tych danych w ramach przepisów Prawo Zamówień Publicznych.</w:t>
      </w:r>
    </w:p>
    <w:p w14:paraId="14A6990D" w14:textId="77777777" w:rsidR="00F759C6" w:rsidRPr="009C7C49" w:rsidRDefault="00F759C6" w:rsidP="00AC6E91">
      <w:pPr>
        <w:numPr>
          <w:ilvl w:val="0"/>
          <w:numId w:val="45"/>
        </w:numPr>
        <w:tabs>
          <w:tab w:val="left" w:pos="426"/>
        </w:tabs>
        <w:spacing w:before="60" w:after="0" w:line="240" w:lineRule="auto"/>
        <w:ind w:left="426" w:hanging="426"/>
        <w:rPr>
          <w:rFonts w:ascii="Verdana" w:eastAsia="Times New Roman" w:hAnsi="Verdana" w:cs="Tahoma"/>
          <w:sz w:val="17"/>
          <w:szCs w:val="17"/>
          <w:lang w:eastAsia="pl-PL"/>
        </w:rPr>
      </w:pPr>
      <w:r w:rsidRPr="00165A39">
        <w:rPr>
          <w:rFonts w:ascii="Verdana" w:eastAsia="Times New Roman" w:hAnsi="Verdana" w:cs="Tahoma"/>
          <w:sz w:val="17"/>
          <w:szCs w:val="17"/>
          <w:lang w:eastAsia="pl-PL"/>
        </w:rPr>
        <w:t>Oświadczam, że wypełniłem obowiązki informacyjne przewidziane w art. 13 lub art. 14 Rozporządzenia Parlamentu Europejskiego i Rady (UE) 2016/679 z dnia 27 kwietnia 2016 r. w</w:t>
      </w:r>
      <w:r>
        <w:rPr>
          <w:rFonts w:ascii="Verdana" w:eastAsia="Times New Roman" w:hAnsi="Verdana" w:cs="Tahoma"/>
          <w:sz w:val="17"/>
          <w:szCs w:val="17"/>
          <w:lang w:eastAsia="pl-PL"/>
        </w:rPr>
        <w:t> </w:t>
      </w:r>
      <w:r w:rsidRPr="00165A39">
        <w:rPr>
          <w:rFonts w:ascii="Verdana" w:eastAsia="Times New Roman" w:hAnsi="Verdana" w:cs="Tahoma"/>
          <w:sz w:val="17"/>
          <w:szCs w:val="17"/>
          <w:lang w:eastAsia="pl-PL"/>
        </w:rPr>
        <w:t>sprawie ochrony osób fizycznych w związku z przetwarzaniem danych osobowych i w sprawie swobodnego przepływu takich danych oraz uchylenia dyrektywy 95/46/WE (ogólne rozporządzenie o ochronie danych) (Dz. Urz. UE L 119 z 04.05.2016, str. 1), dalej „RODO”, wobec</w:t>
      </w:r>
      <w:r>
        <w:rPr>
          <w:rFonts w:ascii="Verdana" w:eastAsia="Times New Roman" w:hAnsi="Verdana" w:cs="Tahoma"/>
          <w:sz w:val="17"/>
          <w:szCs w:val="17"/>
          <w:lang w:eastAsia="pl-PL"/>
        </w:rPr>
        <w:t xml:space="preserve"> </w:t>
      </w:r>
      <w:r w:rsidRPr="009C7C49">
        <w:rPr>
          <w:rFonts w:ascii="Verdana" w:eastAsia="Times New Roman" w:hAnsi="Verdana" w:cs="Tahoma"/>
          <w:sz w:val="17"/>
          <w:szCs w:val="17"/>
          <w:lang w:eastAsia="pl-PL"/>
        </w:rPr>
        <w:t>osób fizycznych, od których dane osobowe bezpośrednio lub pośrednio pozyskaliśmy w celu ubiegania się o udzielenie zamówienia publicznego w niniejszym postępowaniu</w:t>
      </w:r>
      <w:r w:rsidRPr="00165A39">
        <w:rPr>
          <w:rFonts w:ascii="Verdana" w:eastAsia="Times New Roman" w:hAnsi="Verdana" w:cs="Tahoma"/>
          <w:sz w:val="17"/>
          <w:szCs w:val="17"/>
          <w:vertAlign w:val="superscript"/>
          <w:lang w:eastAsia="pl-PL"/>
        </w:rPr>
        <w:footnoteReference w:id="1"/>
      </w:r>
      <w:r w:rsidRPr="009C7C49">
        <w:rPr>
          <w:rFonts w:ascii="Verdana" w:eastAsia="Times New Roman" w:hAnsi="Verdana" w:cs="Tahoma"/>
          <w:sz w:val="17"/>
          <w:szCs w:val="17"/>
          <w:lang w:eastAsia="pl-PL"/>
        </w:rPr>
        <w:t>.</w:t>
      </w:r>
    </w:p>
    <w:p w14:paraId="564A4C81" w14:textId="77777777" w:rsidR="00F759C6" w:rsidRPr="00165A39" w:rsidRDefault="00F759C6" w:rsidP="00CF2BB9">
      <w:pPr>
        <w:numPr>
          <w:ilvl w:val="0"/>
          <w:numId w:val="45"/>
        </w:numPr>
        <w:tabs>
          <w:tab w:val="left" w:pos="284"/>
        </w:tabs>
        <w:spacing w:before="60" w:after="0" w:line="240" w:lineRule="auto"/>
        <w:ind w:left="0" w:firstLine="0"/>
        <w:rPr>
          <w:rFonts w:ascii="Verdana" w:eastAsia="Times New Roman" w:hAnsi="Verdana" w:cs="Tahoma"/>
          <w:sz w:val="17"/>
          <w:szCs w:val="17"/>
          <w:lang w:eastAsia="pl-PL"/>
        </w:rPr>
      </w:pPr>
      <w:r w:rsidRPr="00165A39">
        <w:rPr>
          <w:rFonts w:ascii="Verdana" w:eastAsia="Times New Roman" w:hAnsi="Verdana" w:cs="Tahoma"/>
          <w:sz w:val="17"/>
          <w:szCs w:val="17"/>
          <w:lang w:eastAsia="pl-PL"/>
        </w:rPr>
        <w:t>Przyjmuje do wiadomości i akceptuje zapisy poniższej klauzuli informacyjnej RODO:</w:t>
      </w:r>
      <w:bookmarkStart w:id="5" w:name="_Hlk29970038"/>
    </w:p>
    <w:p w14:paraId="7B65E752" w14:textId="2F198AED" w:rsidR="00F759C6" w:rsidRPr="008C4672" w:rsidRDefault="00F759C6" w:rsidP="00695027">
      <w:pPr>
        <w:pStyle w:val="Akapitzlist"/>
        <w:numPr>
          <w:ilvl w:val="0"/>
          <w:numId w:val="46"/>
        </w:numPr>
        <w:tabs>
          <w:tab w:val="left" w:pos="284"/>
          <w:tab w:val="left" w:pos="851"/>
        </w:tabs>
        <w:overflowPunct w:val="0"/>
        <w:autoSpaceDE w:val="0"/>
        <w:autoSpaceDN w:val="0"/>
        <w:adjustRightInd w:val="0"/>
        <w:spacing w:before="60" w:after="0" w:line="240" w:lineRule="auto"/>
        <w:ind w:left="851" w:right="96" w:hanging="284"/>
        <w:contextualSpacing w:val="0"/>
        <w:jc w:val="both"/>
        <w:textAlignment w:val="baseline"/>
        <w:rPr>
          <w:rFonts w:ascii="Verdana" w:eastAsia="Times New Roman" w:hAnsi="Verdana" w:cs="Tahoma"/>
          <w:sz w:val="17"/>
          <w:szCs w:val="17"/>
          <w:lang w:eastAsia="pl-PL"/>
        </w:rPr>
      </w:pPr>
      <w:r w:rsidRPr="00165A39">
        <w:rPr>
          <w:rFonts w:ascii="Verdana" w:eastAsia="Times New Roman" w:hAnsi="Verdana" w:cs="Tahoma"/>
          <w:sz w:val="17"/>
          <w:szCs w:val="17"/>
          <w:lang w:eastAsia="pl-PL"/>
        </w:rPr>
        <w:t>Zgodnie z art. 13 ust. 1 i 2 rozporządzenia Parlamentu Europejskiego i Rady (UE) 2016/679 z</w:t>
      </w:r>
      <w:r>
        <w:rPr>
          <w:rFonts w:ascii="Verdana" w:eastAsia="Times New Roman" w:hAnsi="Verdana" w:cs="Tahoma"/>
          <w:sz w:val="17"/>
          <w:szCs w:val="17"/>
          <w:lang w:eastAsia="pl-PL"/>
        </w:rPr>
        <w:t> </w:t>
      </w:r>
      <w:r w:rsidRPr="00165A39">
        <w:rPr>
          <w:rFonts w:ascii="Verdana" w:eastAsia="Times New Roman" w:hAnsi="Verdana" w:cs="Tahoma"/>
          <w:sz w:val="17"/>
          <w:szCs w:val="17"/>
          <w:lang w:eastAsia="pl-PL"/>
        </w:rPr>
        <w:t>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8C4672">
        <w:rPr>
          <w:rFonts w:ascii="Verdana" w:eastAsia="Times New Roman" w:hAnsi="Verdana" w:cs="Tahoma"/>
          <w:sz w:val="17"/>
          <w:szCs w:val="17"/>
          <w:lang w:eastAsia="pl-PL"/>
        </w:rPr>
        <w:t xml:space="preserve">”, </w:t>
      </w:r>
      <w:r w:rsidR="008C4672">
        <w:rPr>
          <w:rFonts w:ascii="Verdana" w:eastAsia="Times New Roman" w:hAnsi="Verdana" w:cs="Tahoma"/>
          <w:sz w:val="17"/>
          <w:szCs w:val="17"/>
          <w:lang w:eastAsia="pl-PL"/>
        </w:rPr>
        <w:t xml:space="preserve">Zamawiający tj. </w:t>
      </w:r>
      <w:r w:rsidR="008C4672" w:rsidRPr="008C4672">
        <w:rPr>
          <w:color w:val="000000" w:themeColor="text1"/>
          <w:sz w:val="17"/>
          <w:szCs w:val="17"/>
        </w:rPr>
        <w:t>Sieć Badawcza Łukasiewicz – Łódzki Instytut Technologiczny z siedzibą przy  ul. Marii Skłodowskiej-Curie nr 19/27, 90-570 Łódź</w:t>
      </w:r>
      <w:r w:rsidR="008C4672" w:rsidRPr="008C4672">
        <w:rPr>
          <w:rFonts w:ascii="Verdana" w:eastAsia="Times New Roman" w:hAnsi="Verdana" w:cs="Tahoma"/>
          <w:sz w:val="17"/>
          <w:szCs w:val="17"/>
          <w:lang w:eastAsia="pl-PL"/>
        </w:rPr>
        <w:t xml:space="preserve"> </w:t>
      </w:r>
      <w:r w:rsidRPr="008C4672">
        <w:rPr>
          <w:rFonts w:ascii="Verdana" w:eastAsia="Times New Roman" w:hAnsi="Verdana" w:cs="Tahoma"/>
          <w:sz w:val="17"/>
          <w:szCs w:val="17"/>
          <w:lang w:eastAsia="pl-PL"/>
        </w:rPr>
        <w:t xml:space="preserve">informuje, że:  </w:t>
      </w:r>
    </w:p>
    <w:bookmarkEnd w:id="5"/>
    <w:p w14:paraId="0F683BAA" w14:textId="7BB7BD8B" w:rsidR="00F759C6" w:rsidRPr="00CC0548" w:rsidRDefault="00F759C6" w:rsidP="00695027">
      <w:pPr>
        <w:pStyle w:val="Akapitzlist"/>
        <w:numPr>
          <w:ilvl w:val="0"/>
          <w:numId w:val="49"/>
        </w:numPr>
        <w:tabs>
          <w:tab w:val="left" w:pos="284"/>
          <w:tab w:val="left" w:pos="851"/>
          <w:tab w:val="left" w:pos="1134"/>
        </w:tabs>
        <w:overflowPunct w:val="0"/>
        <w:autoSpaceDE w:val="0"/>
        <w:autoSpaceDN w:val="0"/>
        <w:adjustRightInd w:val="0"/>
        <w:spacing w:before="60" w:after="0" w:line="240" w:lineRule="auto"/>
        <w:ind w:left="1276" w:right="96" w:hanging="283"/>
        <w:contextualSpacing w:val="0"/>
        <w:jc w:val="both"/>
        <w:textAlignment w:val="baseline"/>
        <w:rPr>
          <w:rFonts w:ascii="Verdana" w:hAnsi="Verdana" w:cs="Tahoma"/>
          <w:position w:val="6"/>
          <w:sz w:val="17"/>
          <w:szCs w:val="17"/>
        </w:rPr>
      </w:pPr>
      <w:r w:rsidRPr="00CC0548">
        <w:rPr>
          <w:rFonts w:ascii="Verdana" w:hAnsi="Verdana" w:cs="Tahoma"/>
          <w:position w:val="6"/>
          <w:sz w:val="17"/>
          <w:szCs w:val="17"/>
        </w:rPr>
        <w:t xml:space="preserve">Administratorem danych osobowych jest </w:t>
      </w:r>
      <w:r w:rsidR="003106BA">
        <w:rPr>
          <w:rFonts w:ascii="Verdana" w:hAnsi="Verdana" w:cs="Tahoma"/>
          <w:position w:val="6"/>
          <w:sz w:val="17"/>
          <w:szCs w:val="17"/>
        </w:rPr>
        <w:t>Sieć Badawcza Łukasiewicz – Łódzki Instytut Technologiczny z siedzibą w Łodzi (90-570), ul. Marii Skłodowskiej-Curie 19/27</w:t>
      </w:r>
      <w:r w:rsidRPr="00CC0548">
        <w:rPr>
          <w:rFonts w:ascii="Verdana" w:hAnsi="Verdana" w:cs="Tahoma"/>
          <w:position w:val="6"/>
          <w:sz w:val="17"/>
          <w:szCs w:val="17"/>
        </w:rPr>
        <w:t>.</w:t>
      </w:r>
    </w:p>
    <w:bookmarkEnd w:id="4"/>
    <w:p w14:paraId="2CC59A70" w14:textId="53E6E8FD" w:rsidR="00F759C6" w:rsidRPr="00CC0548" w:rsidRDefault="00F759C6" w:rsidP="00695027">
      <w:pPr>
        <w:pStyle w:val="Akapitzlist"/>
        <w:numPr>
          <w:ilvl w:val="0"/>
          <w:numId w:val="49"/>
        </w:numPr>
        <w:tabs>
          <w:tab w:val="left" w:pos="284"/>
          <w:tab w:val="left" w:pos="851"/>
          <w:tab w:val="left" w:pos="1134"/>
        </w:tabs>
        <w:overflowPunct w:val="0"/>
        <w:autoSpaceDE w:val="0"/>
        <w:autoSpaceDN w:val="0"/>
        <w:adjustRightInd w:val="0"/>
        <w:spacing w:before="60" w:after="0" w:line="240" w:lineRule="auto"/>
        <w:ind w:left="1276" w:right="96" w:hanging="283"/>
        <w:contextualSpacing w:val="0"/>
        <w:jc w:val="both"/>
        <w:textAlignment w:val="baseline"/>
        <w:rPr>
          <w:rFonts w:ascii="Verdana" w:eastAsia="Times New Roman" w:hAnsi="Verdana" w:cs="Times New Roman"/>
          <w:sz w:val="17"/>
          <w:szCs w:val="17"/>
          <w:lang w:eastAsia="pl-PL"/>
        </w:rPr>
      </w:pPr>
      <w:r w:rsidRPr="00CC0548">
        <w:rPr>
          <w:rFonts w:ascii="Verdana" w:eastAsia="Times New Roman" w:hAnsi="Verdana" w:cs="Times New Roman"/>
          <w:sz w:val="17"/>
          <w:szCs w:val="17"/>
          <w:lang w:eastAsia="pl-PL"/>
        </w:rPr>
        <w:t>Administrator wyznaczył Inspektora Ochrony Danych, z którym można się kontaktować za</w:t>
      </w:r>
      <w:r>
        <w:rPr>
          <w:rFonts w:ascii="Verdana" w:eastAsia="Times New Roman" w:hAnsi="Verdana" w:cs="Times New Roman"/>
          <w:sz w:val="17"/>
          <w:szCs w:val="17"/>
          <w:lang w:eastAsia="pl-PL"/>
        </w:rPr>
        <w:t> </w:t>
      </w:r>
      <w:r w:rsidRPr="00CC0548">
        <w:rPr>
          <w:rFonts w:ascii="Verdana" w:eastAsia="Times New Roman" w:hAnsi="Verdana" w:cs="Times New Roman"/>
          <w:sz w:val="17"/>
          <w:szCs w:val="17"/>
          <w:lang w:eastAsia="pl-PL"/>
        </w:rPr>
        <w:t xml:space="preserve">pośrednictwem poczty </w:t>
      </w:r>
      <w:r w:rsidRPr="00020780">
        <w:rPr>
          <w:rFonts w:ascii="Verdana" w:eastAsia="Times New Roman" w:hAnsi="Verdana" w:cs="Times New Roman"/>
          <w:sz w:val="17"/>
          <w:szCs w:val="17"/>
          <w:lang w:eastAsia="pl-PL"/>
        </w:rPr>
        <w:t xml:space="preserve">elektronicznej: </w:t>
      </w:r>
      <w:r w:rsidR="00020780" w:rsidRPr="00020780">
        <w:rPr>
          <w:color w:val="000000" w:themeColor="text1"/>
          <w:sz w:val="17"/>
          <w:szCs w:val="17"/>
        </w:rPr>
        <w:t>iod@lit.lukasiewicz.gov.pl</w:t>
      </w:r>
      <w:r w:rsidRPr="00CC0548">
        <w:rPr>
          <w:rFonts w:ascii="Verdana" w:eastAsia="Times New Roman" w:hAnsi="Verdana" w:cs="Times New Roman"/>
          <w:sz w:val="17"/>
          <w:szCs w:val="17"/>
          <w:lang w:eastAsia="pl-PL"/>
        </w:rPr>
        <w:t>.</w:t>
      </w:r>
    </w:p>
    <w:p w14:paraId="33C27E93" w14:textId="7D2CD974" w:rsidR="00F759C6" w:rsidRPr="00CC0548" w:rsidRDefault="00F759C6" w:rsidP="00695027">
      <w:pPr>
        <w:pStyle w:val="Akapitzlist"/>
        <w:numPr>
          <w:ilvl w:val="0"/>
          <w:numId w:val="49"/>
        </w:numPr>
        <w:tabs>
          <w:tab w:val="left" w:pos="284"/>
          <w:tab w:val="left" w:pos="851"/>
          <w:tab w:val="left" w:pos="1134"/>
        </w:tabs>
        <w:overflowPunct w:val="0"/>
        <w:autoSpaceDE w:val="0"/>
        <w:autoSpaceDN w:val="0"/>
        <w:adjustRightInd w:val="0"/>
        <w:spacing w:line="256" w:lineRule="auto"/>
        <w:ind w:left="1276" w:right="96" w:hanging="283"/>
        <w:jc w:val="both"/>
        <w:textAlignment w:val="baseline"/>
        <w:rPr>
          <w:rFonts w:ascii="Verdana" w:hAnsi="Verdana"/>
          <w:b/>
          <w:i/>
          <w:sz w:val="17"/>
          <w:szCs w:val="17"/>
          <w:lang w:eastAsia="ar-SA"/>
        </w:rPr>
      </w:pPr>
      <w:r w:rsidRPr="00CC0548">
        <w:rPr>
          <w:rFonts w:ascii="Verdana" w:eastAsia="Times New Roman" w:hAnsi="Verdana" w:cs="Times New Roman"/>
          <w:sz w:val="17"/>
          <w:szCs w:val="17"/>
          <w:lang w:eastAsia="pl-PL"/>
        </w:rPr>
        <w:t>Pani/Pana dane osobowe przetwarzane będą w celu związanym z przedmiotowym postępowaniem o udzielenie zamówienia publicznego, prowadzonego zgodnie z art. 11 ust.</w:t>
      </w:r>
      <w:r>
        <w:rPr>
          <w:rFonts w:ascii="Verdana" w:eastAsia="Times New Roman" w:hAnsi="Verdana" w:cs="Times New Roman"/>
          <w:sz w:val="17"/>
          <w:szCs w:val="17"/>
          <w:lang w:eastAsia="pl-PL"/>
        </w:rPr>
        <w:t> </w:t>
      </w:r>
      <w:r w:rsidRPr="00CC0548">
        <w:rPr>
          <w:rFonts w:ascii="Verdana" w:eastAsia="Times New Roman" w:hAnsi="Verdana" w:cs="Times New Roman"/>
          <w:sz w:val="17"/>
          <w:szCs w:val="17"/>
          <w:lang w:eastAsia="pl-PL"/>
        </w:rPr>
        <w:t>5 pkt 1) ustawy z dnia 11 września 2019 r. Prawo zamówień publicznych (</w:t>
      </w:r>
      <w:proofErr w:type="spellStart"/>
      <w:r>
        <w:rPr>
          <w:rFonts w:ascii="Verdana" w:eastAsia="Times New Roman" w:hAnsi="Verdana" w:cs="Times New Roman"/>
          <w:sz w:val="17"/>
          <w:szCs w:val="17"/>
          <w:lang w:eastAsia="pl-PL"/>
        </w:rPr>
        <w:t>t.j</w:t>
      </w:r>
      <w:proofErr w:type="spellEnd"/>
      <w:r>
        <w:rPr>
          <w:rFonts w:ascii="Verdana" w:eastAsia="Times New Roman" w:hAnsi="Verdana" w:cs="Times New Roman"/>
          <w:sz w:val="17"/>
          <w:szCs w:val="17"/>
          <w:lang w:eastAsia="pl-PL"/>
        </w:rPr>
        <w:t xml:space="preserve">. </w:t>
      </w:r>
      <w:r w:rsidRPr="00CC0548">
        <w:rPr>
          <w:rFonts w:ascii="Verdana" w:eastAsia="Times New Roman" w:hAnsi="Verdana" w:cs="Times New Roman"/>
          <w:sz w:val="17"/>
          <w:szCs w:val="17"/>
          <w:lang w:eastAsia="pl-PL"/>
        </w:rPr>
        <w:t>Dz.U. 2</w:t>
      </w:r>
      <w:r>
        <w:rPr>
          <w:rFonts w:ascii="Verdana" w:eastAsia="Times New Roman" w:hAnsi="Verdana" w:cs="Times New Roman"/>
          <w:sz w:val="17"/>
          <w:szCs w:val="17"/>
          <w:lang w:eastAsia="pl-PL"/>
        </w:rPr>
        <w:t>02</w:t>
      </w:r>
      <w:r w:rsidR="00237A66">
        <w:rPr>
          <w:rFonts w:ascii="Verdana" w:eastAsia="Times New Roman" w:hAnsi="Verdana" w:cs="Times New Roman"/>
          <w:sz w:val="17"/>
          <w:szCs w:val="17"/>
          <w:lang w:eastAsia="pl-PL"/>
        </w:rPr>
        <w:t>2</w:t>
      </w:r>
      <w:r w:rsidRPr="00CC0548">
        <w:rPr>
          <w:rFonts w:ascii="Verdana" w:eastAsia="Times New Roman" w:hAnsi="Verdana" w:cs="Times New Roman"/>
          <w:sz w:val="17"/>
          <w:szCs w:val="17"/>
          <w:lang w:eastAsia="pl-PL"/>
        </w:rPr>
        <w:t xml:space="preserve"> r., poz. </w:t>
      </w:r>
      <w:r w:rsidR="00237A66">
        <w:rPr>
          <w:rFonts w:ascii="Verdana" w:eastAsia="Times New Roman" w:hAnsi="Verdana" w:cs="Times New Roman"/>
          <w:sz w:val="17"/>
          <w:szCs w:val="17"/>
          <w:lang w:eastAsia="pl-PL"/>
        </w:rPr>
        <w:t>1710</w:t>
      </w:r>
      <w:r w:rsidRPr="00CC0548">
        <w:rPr>
          <w:rFonts w:ascii="Verdana" w:eastAsia="Times New Roman" w:hAnsi="Verdana" w:cs="Times New Roman"/>
          <w:sz w:val="17"/>
          <w:szCs w:val="17"/>
          <w:lang w:eastAsia="pl-PL"/>
        </w:rPr>
        <w:t xml:space="preserve"> z </w:t>
      </w:r>
      <w:proofErr w:type="spellStart"/>
      <w:r w:rsidRPr="00CC0548">
        <w:rPr>
          <w:rFonts w:ascii="Verdana" w:eastAsia="Times New Roman" w:hAnsi="Verdana" w:cs="Times New Roman"/>
          <w:sz w:val="17"/>
          <w:szCs w:val="17"/>
          <w:lang w:eastAsia="pl-PL"/>
        </w:rPr>
        <w:t>późn</w:t>
      </w:r>
      <w:proofErr w:type="spellEnd"/>
      <w:r w:rsidRPr="00CC0548">
        <w:rPr>
          <w:rFonts w:ascii="Verdana" w:eastAsia="Times New Roman" w:hAnsi="Verdana" w:cs="Times New Roman"/>
          <w:sz w:val="17"/>
          <w:szCs w:val="17"/>
          <w:lang w:eastAsia="pl-PL"/>
        </w:rPr>
        <w:t xml:space="preserve">. zm.) pod nazwą </w:t>
      </w:r>
      <w:bookmarkStart w:id="6" w:name="_Hlk122351576"/>
      <w:r w:rsidR="00237A66" w:rsidRPr="00237A66">
        <w:rPr>
          <w:rFonts w:ascii="Verdana" w:hAnsi="Verdana"/>
          <w:b/>
          <w:i/>
          <w:sz w:val="17"/>
          <w:szCs w:val="17"/>
          <w:lang w:eastAsia="ar-SA"/>
        </w:rPr>
        <w:t>dostawa analizatora potencjału zeta dla próbek stałych z oprogramowaniem</w:t>
      </w:r>
      <w:bookmarkEnd w:id="6"/>
      <w:r w:rsidR="00237A66" w:rsidRPr="00237A66">
        <w:rPr>
          <w:rFonts w:ascii="Verdana" w:hAnsi="Verdana"/>
          <w:b/>
          <w:i/>
          <w:sz w:val="17"/>
          <w:szCs w:val="17"/>
          <w:lang w:eastAsia="ar-SA"/>
        </w:rPr>
        <w:t xml:space="preserve"> </w:t>
      </w:r>
      <w:r w:rsidR="00BB2AEF" w:rsidRPr="00237A66">
        <w:rPr>
          <w:rFonts w:ascii="Verdana" w:hAnsi="Verdana"/>
          <w:b/>
          <w:i/>
          <w:sz w:val="17"/>
          <w:szCs w:val="17"/>
          <w:lang w:eastAsia="ar-SA"/>
        </w:rPr>
        <w:t>FO-Z/ŁIT</w:t>
      </w:r>
      <w:r w:rsidR="00EA081E" w:rsidRPr="00237A66">
        <w:rPr>
          <w:rFonts w:ascii="Verdana" w:hAnsi="Verdana"/>
          <w:b/>
          <w:i/>
          <w:sz w:val="17"/>
          <w:szCs w:val="17"/>
          <w:lang w:eastAsia="ar-SA"/>
        </w:rPr>
        <w:t>/</w:t>
      </w:r>
      <w:r w:rsidR="00237A66" w:rsidRPr="00237A66">
        <w:rPr>
          <w:rFonts w:ascii="Verdana" w:hAnsi="Verdana"/>
          <w:b/>
          <w:i/>
          <w:sz w:val="17"/>
          <w:szCs w:val="17"/>
          <w:lang w:eastAsia="ar-SA"/>
        </w:rPr>
        <w:t>26</w:t>
      </w:r>
      <w:r w:rsidR="00BB2AEF" w:rsidRPr="00237A66">
        <w:rPr>
          <w:rFonts w:ascii="Verdana" w:hAnsi="Verdana"/>
          <w:b/>
          <w:i/>
          <w:sz w:val="17"/>
          <w:szCs w:val="17"/>
          <w:lang w:eastAsia="ar-SA"/>
        </w:rPr>
        <w:t>/2022.</w:t>
      </w:r>
    </w:p>
    <w:p w14:paraId="477E969B" w14:textId="77777777" w:rsidR="00F759C6" w:rsidRPr="00CC0548" w:rsidRDefault="00F759C6" w:rsidP="00F759C6">
      <w:pPr>
        <w:pStyle w:val="Akapitzlist"/>
        <w:tabs>
          <w:tab w:val="left" w:pos="284"/>
          <w:tab w:val="left" w:pos="851"/>
          <w:tab w:val="left" w:pos="1134"/>
        </w:tabs>
        <w:overflowPunct w:val="0"/>
        <w:autoSpaceDE w:val="0"/>
        <w:autoSpaceDN w:val="0"/>
        <w:adjustRightInd w:val="0"/>
        <w:spacing w:before="60" w:after="0" w:line="240" w:lineRule="auto"/>
        <w:ind w:left="1276" w:right="96"/>
        <w:contextualSpacing w:val="0"/>
        <w:jc w:val="both"/>
        <w:textAlignment w:val="baseline"/>
        <w:rPr>
          <w:rFonts w:ascii="Verdana" w:hAnsi="Verdana"/>
          <w:b/>
          <w:i/>
          <w:sz w:val="17"/>
          <w:szCs w:val="17"/>
          <w:lang w:eastAsia="ar-SA"/>
        </w:rPr>
      </w:pPr>
      <w:r w:rsidRPr="00CC0548">
        <w:rPr>
          <w:rFonts w:ascii="Verdana" w:eastAsia="Times New Roman" w:hAnsi="Verdana" w:cs="Times New Roman"/>
          <w:sz w:val="17"/>
          <w:szCs w:val="17"/>
          <w:lang w:eastAsia="pl-PL"/>
        </w:rPr>
        <w:t>Pani/Pana dane osobowe będą przetwarzane, ponieważ jest to niezbędne do wypełnienia obowiązku prawnego ciążącego na administratorze (art. 6 ust. 1 lit. c RODO w związku z</w:t>
      </w:r>
      <w:r>
        <w:rPr>
          <w:rFonts w:ascii="Verdana" w:eastAsia="Times New Roman" w:hAnsi="Verdana" w:cs="Times New Roman"/>
          <w:sz w:val="17"/>
          <w:szCs w:val="17"/>
          <w:lang w:eastAsia="pl-PL"/>
        </w:rPr>
        <w:t> </w:t>
      </w:r>
      <w:r w:rsidRPr="00CC0548">
        <w:rPr>
          <w:rFonts w:ascii="Verdana" w:eastAsia="Times New Roman" w:hAnsi="Verdana" w:cs="Times New Roman"/>
          <w:sz w:val="17"/>
          <w:szCs w:val="17"/>
          <w:lang w:eastAsia="pl-PL"/>
        </w:rPr>
        <w:t xml:space="preserve">przepisami ustawy z dnia 11 września 2019 r. Prawo zamówień publicznych zwanej dalej ustawą </w:t>
      </w:r>
      <w:proofErr w:type="spellStart"/>
      <w:r w:rsidRPr="00CC0548">
        <w:rPr>
          <w:rFonts w:ascii="Verdana" w:eastAsia="Times New Roman" w:hAnsi="Verdana" w:cs="Times New Roman"/>
          <w:sz w:val="17"/>
          <w:szCs w:val="17"/>
          <w:lang w:eastAsia="pl-PL"/>
        </w:rPr>
        <w:t>Pzp</w:t>
      </w:r>
      <w:proofErr w:type="spellEnd"/>
      <w:r w:rsidRPr="00CC0548">
        <w:rPr>
          <w:rFonts w:ascii="Verdana" w:eastAsia="Times New Roman" w:hAnsi="Verdana" w:cs="Times New Roman"/>
          <w:sz w:val="17"/>
          <w:szCs w:val="17"/>
          <w:lang w:eastAsia="pl-PL"/>
        </w:rPr>
        <w:t>).</w:t>
      </w:r>
    </w:p>
    <w:p w14:paraId="5E64A3E7" w14:textId="77777777" w:rsidR="00F759C6" w:rsidRPr="00CC0548" w:rsidRDefault="00F759C6" w:rsidP="006061E1">
      <w:pPr>
        <w:pStyle w:val="Akapitzlist"/>
        <w:numPr>
          <w:ilvl w:val="0"/>
          <w:numId w:val="49"/>
        </w:numPr>
        <w:tabs>
          <w:tab w:val="left" w:pos="284"/>
          <w:tab w:val="left" w:pos="851"/>
          <w:tab w:val="left" w:pos="1134"/>
        </w:tabs>
        <w:overflowPunct w:val="0"/>
        <w:autoSpaceDE w:val="0"/>
        <w:autoSpaceDN w:val="0"/>
        <w:adjustRightInd w:val="0"/>
        <w:spacing w:before="60" w:after="0" w:line="240" w:lineRule="auto"/>
        <w:ind w:left="1276" w:right="96" w:hanging="283"/>
        <w:contextualSpacing w:val="0"/>
        <w:jc w:val="both"/>
        <w:textAlignment w:val="baseline"/>
        <w:rPr>
          <w:rFonts w:ascii="Verdana" w:eastAsia="Times New Roman" w:hAnsi="Verdana" w:cs="Times New Roman"/>
          <w:sz w:val="17"/>
          <w:szCs w:val="17"/>
          <w:lang w:eastAsia="pl-PL"/>
        </w:rPr>
      </w:pPr>
      <w:r w:rsidRPr="00CC0548">
        <w:rPr>
          <w:rFonts w:ascii="Verdana" w:eastAsia="Times New Roman" w:hAnsi="Verdana" w:cs="Times New Roman"/>
          <w:sz w:val="17"/>
          <w:szCs w:val="17"/>
          <w:lang w:eastAsia="pl-PL"/>
        </w:rPr>
        <w:t xml:space="preserve">Odbiorcami Pani/Pana danych osobowych będą osoby lub podmioty, którym udostępniona zostanie dokumentacja postępowania w oparciu o art. 18 oraz art. 74 ustawy </w:t>
      </w:r>
      <w:proofErr w:type="spellStart"/>
      <w:r w:rsidRPr="00CC0548">
        <w:rPr>
          <w:rFonts w:ascii="Verdana" w:eastAsia="Times New Roman" w:hAnsi="Verdana" w:cs="Times New Roman"/>
          <w:sz w:val="17"/>
          <w:szCs w:val="17"/>
          <w:lang w:eastAsia="pl-PL"/>
        </w:rPr>
        <w:t>Pzp</w:t>
      </w:r>
      <w:proofErr w:type="spellEnd"/>
      <w:r w:rsidRPr="00CC0548">
        <w:rPr>
          <w:rFonts w:ascii="Verdana" w:eastAsia="Times New Roman" w:hAnsi="Verdana" w:cs="Times New Roman"/>
          <w:sz w:val="17"/>
          <w:szCs w:val="17"/>
          <w:lang w:eastAsia="pl-PL"/>
        </w:rPr>
        <w:t>.</w:t>
      </w:r>
    </w:p>
    <w:p w14:paraId="55F0CED3" w14:textId="77777777" w:rsidR="00F759C6" w:rsidRPr="00CC0548" w:rsidRDefault="00F759C6" w:rsidP="006061E1">
      <w:pPr>
        <w:pStyle w:val="Akapitzlist"/>
        <w:numPr>
          <w:ilvl w:val="0"/>
          <w:numId w:val="49"/>
        </w:numPr>
        <w:tabs>
          <w:tab w:val="left" w:pos="284"/>
          <w:tab w:val="left" w:pos="851"/>
          <w:tab w:val="left" w:pos="1134"/>
        </w:tabs>
        <w:overflowPunct w:val="0"/>
        <w:autoSpaceDE w:val="0"/>
        <w:autoSpaceDN w:val="0"/>
        <w:adjustRightInd w:val="0"/>
        <w:spacing w:before="60" w:after="0" w:line="240" w:lineRule="auto"/>
        <w:ind w:left="1276" w:right="96" w:hanging="283"/>
        <w:contextualSpacing w:val="0"/>
        <w:jc w:val="both"/>
        <w:textAlignment w:val="baseline"/>
        <w:rPr>
          <w:rFonts w:ascii="Verdana" w:eastAsia="Times New Roman" w:hAnsi="Verdana" w:cs="Times New Roman"/>
          <w:sz w:val="17"/>
          <w:szCs w:val="17"/>
          <w:lang w:eastAsia="pl-PL"/>
        </w:rPr>
      </w:pPr>
      <w:r w:rsidRPr="00CC0548">
        <w:rPr>
          <w:rFonts w:ascii="Verdana" w:eastAsia="Times New Roman" w:hAnsi="Verdana" w:cs="Times New Roman"/>
          <w:sz w:val="17"/>
          <w:szCs w:val="17"/>
          <w:lang w:eastAsia="pl-PL"/>
        </w:rPr>
        <w:t xml:space="preserve">Pani/Pana dane osobowe będą przechowywane, zgodnie z art. 78 ust. 1 i 4 ustawy </w:t>
      </w:r>
      <w:proofErr w:type="spellStart"/>
      <w:r w:rsidRPr="00CC0548">
        <w:rPr>
          <w:rFonts w:ascii="Verdana" w:eastAsia="Times New Roman" w:hAnsi="Verdana" w:cs="Times New Roman"/>
          <w:sz w:val="17"/>
          <w:szCs w:val="17"/>
          <w:lang w:eastAsia="pl-PL"/>
        </w:rPr>
        <w:t>Pzp</w:t>
      </w:r>
      <w:proofErr w:type="spellEnd"/>
      <w:r w:rsidRPr="00CC0548">
        <w:rPr>
          <w:rFonts w:ascii="Verdana" w:eastAsia="Times New Roman" w:hAnsi="Verdana" w:cs="Times New Roman"/>
          <w:sz w:val="17"/>
          <w:szCs w:val="17"/>
          <w:lang w:eastAsia="pl-PL"/>
        </w:rPr>
        <w:t xml:space="preserve"> tj.</w:t>
      </w:r>
      <w:r>
        <w:rPr>
          <w:rFonts w:ascii="Verdana" w:eastAsia="Times New Roman" w:hAnsi="Verdana" w:cs="Times New Roman"/>
          <w:sz w:val="17"/>
          <w:szCs w:val="17"/>
          <w:lang w:eastAsia="pl-PL"/>
        </w:rPr>
        <w:t> </w:t>
      </w:r>
      <w:r w:rsidRPr="00CC0548">
        <w:rPr>
          <w:rFonts w:ascii="Verdana" w:eastAsia="Times New Roman" w:hAnsi="Verdana" w:cs="Times New Roman"/>
          <w:sz w:val="17"/>
          <w:szCs w:val="17"/>
          <w:lang w:eastAsia="pl-PL"/>
        </w:rPr>
        <w:t xml:space="preserve">przez okres 4 lat od dnia zakończenia postępowania o udzielenie zamówienia, a jeżeli </w:t>
      </w:r>
      <w:r w:rsidRPr="00CC0548">
        <w:rPr>
          <w:rFonts w:ascii="Verdana" w:eastAsia="Times New Roman" w:hAnsi="Verdana" w:cs="Times New Roman"/>
          <w:sz w:val="17"/>
          <w:szCs w:val="17"/>
          <w:lang w:eastAsia="pl-PL"/>
        </w:rPr>
        <w:lastRenderedPageBreak/>
        <w:t>okres obowiązywania umowy w sprawie zamówienia publicznego przekracza 4 lata, czas przechowywania obejmuje cały okres obowiązywania umowy w sprawie zamówienia publicznego.</w:t>
      </w:r>
    </w:p>
    <w:p w14:paraId="123B62CD" w14:textId="77777777" w:rsidR="00F759C6" w:rsidRPr="00CC0548" w:rsidRDefault="00F759C6" w:rsidP="006061E1">
      <w:pPr>
        <w:pStyle w:val="Akapitzlist"/>
        <w:numPr>
          <w:ilvl w:val="0"/>
          <w:numId w:val="49"/>
        </w:numPr>
        <w:tabs>
          <w:tab w:val="left" w:pos="284"/>
          <w:tab w:val="left" w:pos="851"/>
          <w:tab w:val="left" w:pos="1134"/>
        </w:tabs>
        <w:overflowPunct w:val="0"/>
        <w:autoSpaceDE w:val="0"/>
        <w:autoSpaceDN w:val="0"/>
        <w:adjustRightInd w:val="0"/>
        <w:spacing w:before="60" w:after="0" w:line="240" w:lineRule="auto"/>
        <w:ind w:left="1276" w:right="96" w:hanging="283"/>
        <w:contextualSpacing w:val="0"/>
        <w:jc w:val="both"/>
        <w:textAlignment w:val="baseline"/>
        <w:rPr>
          <w:rFonts w:ascii="Verdana" w:eastAsia="Times New Roman" w:hAnsi="Verdana" w:cs="Times New Roman"/>
          <w:sz w:val="17"/>
          <w:szCs w:val="17"/>
          <w:lang w:eastAsia="pl-PL"/>
        </w:rPr>
      </w:pPr>
      <w:r w:rsidRPr="00CC0548">
        <w:rPr>
          <w:rFonts w:ascii="Verdana" w:eastAsia="Times New Roman" w:hAnsi="Verdana" w:cs="Times New Roman"/>
          <w:sz w:val="17"/>
          <w:szCs w:val="17"/>
          <w:lang w:eastAsia="pl-PL"/>
        </w:rPr>
        <w:t xml:space="preserve">Obowiązek podania przez Panią/Pana danych osobowych bezpośrednio Pani/Pana dotyczących jest wymogiem ustawowym określonym w przepisach ustawy </w:t>
      </w:r>
      <w:proofErr w:type="spellStart"/>
      <w:r w:rsidRPr="00CC0548">
        <w:rPr>
          <w:rFonts w:ascii="Verdana" w:eastAsia="Times New Roman" w:hAnsi="Verdana" w:cs="Times New Roman"/>
          <w:sz w:val="17"/>
          <w:szCs w:val="17"/>
          <w:lang w:eastAsia="pl-PL"/>
        </w:rPr>
        <w:t>Pzp</w:t>
      </w:r>
      <w:proofErr w:type="spellEnd"/>
      <w:r w:rsidRPr="00CC0548">
        <w:rPr>
          <w:rFonts w:ascii="Verdana" w:eastAsia="Times New Roman" w:hAnsi="Verdana" w:cs="Times New Roman"/>
          <w:sz w:val="17"/>
          <w:szCs w:val="17"/>
          <w:lang w:eastAsia="pl-PL"/>
        </w:rPr>
        <w:t xml:space="preserve">, związanym z udziałem w postępowaniu o udzielenie zamówienia publicznego; konsekwencje niepodania określonych danych wynikają z ustawy </w:t>
      </w:r>
      <w:proofErr w:type="spellStart"/>
      <w:r w:rsidRPr="00CC0548">
        <w:rPr>
          <w:rFonts w:ascii="Verdana" w:eastAsia="Times New Roman" w:hAnsi="Verdana" w:cs="Times New Roman"/>
          <w:sz w:val="17"/>
          <w:szCs w:val="17"/>
          <w:lang w:eastAsia="pl-PL"/>
        </w:rPr>
        <w:t>Pzp</w:t>
      </w:r>
      <w:proofErr w:type="spellEnd"/>
      <w:r w:rsidRPr="00CC0548">
        <w:rPr>
          <w:rFonts w:ascii="Verdana" w:eastAsia="Times New Roman" w:hAnsi="Verdana" w:cs="Times New Roman"/>
          <w:sz w:val="17"/>
          <w:szCs w:val="17"/>
          <w:lang w:eastAsia="pl-PL"/>
        </w:rPr>
        <w:t>.</w:t>
      </w:r>
    </w:p>
    <w:p w14:paraId="31E44C2D" w14:textId="41788D98" w:rsidR="00F759C6" w:rsidRPr="007E5A7C" w:rsidRDefault="00F759C6" w:rsidP="007E5A7C">
      <w:pPr>
        <w:pStyle w:val="Akapitzlist"/>
        <w:numPr>
          <w:ilvl w:val="0"/>
          <w:numId w:val="49"/>
        </w:numPr>
        <w:tabs>
          <w:tab w:val="left" w:pos="284"/>
          <w:tab w:val="left" w:pos="851"/>
          <w:tab w:val="left" w:pos="1134"/>
        </w:tabs>
        <w:overflowPunct w:val="0"/>
        <w:autoSpaceDE w:val="0"/>
        <w:autoSpaceDN w:val="0"/>
        <w:adjustRightInd w:val="0"/>
        <w:spacing w:before="60" w:after="0" w:line="240" w:lineRule="auto"/>
        <w:ind w:left="1276" w:right="96" w:hanging="283"/>
        <w:contextualSpacing w:val="0"/>
        <w:jc w:val="both"/>
        <w:textAlignment w:val="baseline"/>
        <w:rPr>
          <w:rFonts w:ascii="Verdana" w:eastAsia="Times New Roman" w:hAnsi="Verdana" w:cs="Times New Roman"/>
          <w:sz w:val="17"/>
          <w:szCs w:val="17"/>
          <w:lang w:eastAsia="pl-PL"/>
        </w:rPr>
      </w:pPr>
      <w:r w:rsidRPr="00CC0548">
        <w:rPr>
          <w:rFonts w:ascii="Verdana" w:eastAsia="Times New Roman" w:hAnsi="Verdana" w:cs="Times New Roman"/>
          <w:sz w:val="17"/>
          <w:szCs w:val="17"/>
          <w:lang w:eastAsia="pl-PL"/>
        </w:rPr>
        <w:t>W odniesieniu do Pani/Pana danych osobowych decyzje nie będą podejmowane w sposób zautomatyzowany, stosowanie do art. 22 RODO.</w:t>
      </w:r>
    </w:p>
    <w:p w14:paraId="1E4B1B03" w14:textId="77777777" w:rsidR="00F759C6" w:rsidRPr="00CC0548" w:rsidRDefault="00F759C6" w:rsidP="006061E1">
      <w:pPr>
        <w:pStyle w:val="Akapitzlist"/>
        <w:numPr>
          <w:ilvl w:val="0"/>
          <w:numId w:val="46"/>
        </w:numPr>
        <w:tabs>
          <w:tab w:val="left" w:pos="284"/>
          <w:tab w:val="left" w:pos="851"/>
        </w:tabs>
        <w:overflowPunct w:val="0"/>
        <w:autoSpaceDE w:val="0"/>
        <w:autoSpaceDN w:val="0"/>
        <w:adjustRightInd w:val="0"/>
        <w:spacing w:before="60" w:after="0" w:line="240" w:lineRule="auto"/>
        <w:ind w:left="851" w:right="96" w:hanging="284"/>
        <w:contextualSpacing w:val="0"/>
        <w:jc w:val="both"/>
        <w:textAlignment w:val="baseline"/>
        <w:rPr>
          <w:rFonts w:ascii="Verdana" w:eastAsia="Times New Roman" w:hAnsi="Verdana" w:cs="Times New Roman"/>
          <w:sz w:val="17"/>
          <w:szCs w:val="17"/>
          <w:lang w:eastAsia="pl-PL"/>
        </w:rPr>
      </w:pPr>
      <w:r w:rsidRPr="00CC0548">
        <w:rPr>
          <w:rFonts w:ascii="Verdana" w:eastAsia="Times New Roman" w:hAnsi="Verdana" w:cs="Times New Roman"/>
          <w:sz w:val="17"/>
          <w:szCs w:val="17"/>
          <w:lang w:eastAsia="pl-PL"/>
        </w:rPr>
        <w:t>Posiada Pani/Pan:</w:t>
      </w:r>
    </w:p>
    <w:p w14:paraId="42581290" w14:textId="77777777" w:rsidR="00F759C6" w:rsidRPr="00CC0548" w:rsidRDefault="00F759C6" w:rsidP="006061E1">
      <w:pPr>
        <w:pStyle w:val="Akapitzlist"/>
        <w:widowControl w:val="0"/>
        <w:numPr>
          <w:ilvl w:val="0"/>
          <w:numId w:val="47"/>
        </w:numPr>
        <w:tabs>
          <w:tab w:val="left" w:pos="1134"/>
        </w:tabs>
        <w:suppressAutoHyphens/>
        <w:spacing w:before="60" w:after="0" w:line="240" w:lineRule="auto"/>
        <w:ind w:left="1134" w:hanging="283"/>
        <w:contextualSpacing w:val="0"/>
        <w:jc w:val="both"/>
        <w:rPr>
          <w:rFonts w:ascii="Verdana" w:eastAsia="Times New Roman" w:hAnsi="Verdana"/>
          <w:iCs/>
          <w:sz w:val="17"/>
          <w:szCs w:val="17"/>
          <w:lang w:eastAsia="pl-PL"/>
        </w:rPr>
      </w:pPr>
      <w:r w:rsidRPr="00CC0548">
        <w:rPr>
          <w:rFonts w:ascii="Verdana" w:eastAsia="Times New Roman" w:hAnsi="Verdana"/>
          <w:sz w:val="17"/>
          <w:szCs w:val="17"/>
          <w:lang w:eastAsia="pl-PL"/>
        </w:rPr>
        <w:t xml:space="preserve">na podstawie art. 15 RODO prawo dostępu do danych osobowych Pani/Pana dotyczących, prawo to może zostać ograniczone w oparciu o art. 75 ustawy </w:t>
      </w:r>
      <w:proofErr w:type="spellStart"/>
      <w:r w:rsidRPr="00CC0548">
        <w:rPr>
          <w:rFonts w:ascii="Verdana" w:eastAsia="Times New Roman" w:hAnsi="Verdana"/>
          <w:sz w:val="17"/>
          <w:szCs w:val="17"/>
          <w:lang w:eastAsia="pl-PL"/>
        </w:rPr>
        <w:t>Pzp</w:t>
      </w:r>
      <w:proofErr w:type="spellEnd"/>
      <w:r w:rsidRPr="00CC0548">
        <w:rPr>
          <w:rFonts w:ascii="Verdana" w:eastAsia="Times New Roman" w:hAnsi="Verdana"/>
          <w:sz w:val="17"/>
          <w:szCs w:val="17"/>
          <w:lang w:eastAsia="pl-PL"/>
        </w:rPr>
        <w:t xml:space="preserve"> </w:t>
      </w:r>
      <w:r w:rsidRPr="00CC0548">
        <w:rPr>
          <w:rFonts w:ascii="Verdana" w:eastAsia="Times New Roman" w:hAnsi="Verdana"/>
          <w:i/>
          <w:sz w:val="17"/>
          <w:szCs w:val="17"/>
          <w:lang w:eastAsia="pl-PL"/>
        </w:rPr>
        <w:t>(zamawiający może żądać od osoby występującej z żądaniem wskazania dodatkowych informacji, mających na celu sprecyzowanie nazwy lub daty zakończenia postępowania o udzielenie zamówienia);</w:t>
      </w:r>
    </w:p>
    <w:p w14:paraId="47CCFB4C" w14:textId="77777777" w:rsidR="00F759C6" w:rsidRPr="00CC0548" w:rsidRDefault="00F759C6" w:rsidP="006061E1">
      <w:pPr>
        <w:pStyle w:val="Akapitzlist"/>
        <w:widowControl w:val="0"/>
        <w:numPr>
          <w:ilvl w:val="0"/>
          <w:numId w:val="47"/>
        </w:numPr>
        <w:tabs>
          <w:tab w:val="left" w:pos="1134"/>
        </w:tabs>
        <w:suppressAutoHyphens/>
        <w:spacing w:before="60" w:after="0" w:line="240" w:lineRule="auto"/>
        <w:ind w:left="1134" w:hanging="283"/>
        <w:contextualSpacing w:val="0"/>
        <w:jc w:val="both"/>
        <w:rPr>
          <w:rFonts w:ascii="Verdana" w:eastAsia="Times New Roman" w:hAnsi="Verdana"/>
          <w:i/>
          <w:sz w:val="17"/>
          <w:szCs w:val="17"/>
          <w:lang w:eastAsia="pl-PL"/>
        </w:rPr>
      </w:pPr>
      <w:r w:rsidRPr="00CC0548">
        <w:rPr>
          <w:rFonts w:ascii="Verdana" w:eastAsia="Times New Roman" w:hAnsi="Verdana"/>
          <w:sz w:val="17"/>
          <w:szCs w:val="17"/>
          <w:lang w:eastAsia="pl-PL"/>
        </w:rPr>
        <w:t>na podstawie art. 16 RODO prawo do sprostowania Pani/Pana danych osobowych prawo to</w:t>
      </w:r>
      <w:r>
        <w:rPr>
          <w:rFonts w:ascii="Verdana" w:eastAsia="Times New Roman" w:hAnsi="Verdana"/>
          <w:sz w:val="17"/>
          <w:szCs w:val="17"/>
          <w:lang w:eastAsia="pl-PL"/>
        </w:rPr>
        <w:t> </w:t>
      </w:r>
      <w:r w:rsidRPr="00CC0548">
        <w:rPr>
          <w:rFonts w:ascii="Verdana" w:eastAsia="Times New Roman" w:hAnsi="Verdana"/>
          <w:sz w:val="17"/>
          <w:szCs w:val="17"/>
          <w:lang w:eastAsia="pl-PL"/>
        </w:rPr>
        <w:t xml:space="preserve">może zostać ograniczone w oparciu o art. 19 ust. 2 oraz art. 76 ustawy </w:t>
      </w:r>
      <w:proofErr w:type="spellStart"/>
      <w:r w:rsidRPr="00CC0548">
        <w:rPr>
          <w:rFonts w:ascii="Verdana" w:eastAsia="Times New Roman" w:hAnsi="Verdana"/>
          <w:sz w:val="17"/>
          <w:szCs w:val="17"/>
          <w:lang w:eastAsia="pl-PL"/>
        </w:rPr>
        <w:t>Pzp</w:t>
      </w:r>
      <w:proofErr w:type="spellEnd"/>
      <w:r w:rsidRPr="00CC0548">
        <w:rPr>
          <w:rFonts w:ascii="Verdana" w:eastAsia="Times New Roman" w:hAnsi="Verdana"/>
          <w:sz w:val="17"/>
          <w:szCs w:val="17"/>
          <w:lang w:eastAsia="pl-PL"/>
        </w:rPr>
        <w:t xml:space="preserve"> </w:t>
      </w:r>
      <w:r w:rsidRPr="00CC0548">
        <w:rPr>
          <w:rFonts w:ascii="Verdana" w:eastAsia="Times New Roman" w:hAnsi="Verdana"/>
          <w:i/>
          <w:sz w:val="17"/>
          <w:szCs w:val="17"/>
          <w:lang w:eastAsia="pl-PL"/>
        </w:rPr>
        <w:t xml:space="preserve">(skorzystanie </w:t>
      </w:r>
      <w:r w:rsidRPr="00CC0548">
        <w:rPr>
          <w:rFonts w:ascii="Verdana" w:eastAsia="Times New Roman" w:hAnsi="Verdana"/>
          <w:i/>
          <w:sz w:val="17"/>
          <w:szCs w:val="17"/>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1DD17C69" w14:textId="77777777" w:rsidR="00F759C6" w:rsidRPr="00CC0548" w:rsidRDefault="00F759C6" w:rsidP="006061E1">
      <w:pPr>
        <w:pStyle w:val="Akapitzlist"/>
        <w:widowControl w:val="0"/>
        <w:numPr>
          <w:ilvl w:val="0"/>
          <w:numId w:val="47"/>
        </w:numPr>
        <w:tabs>
          <w:tab w:val="left" w:pos="1134"/>
        </w:tabs>
        <w:suppressAutoHyphens/>
        <w:spacing w:before="60" w:after="0" w:line="240" w:lineRule="auto"/>
        <w:ind w:left="1134" w:hanging="283"/>
        <w:contextualSpacing w:val="0"/>
        <w:jc w:val="both"/>
        <w:rPr>
          <w:rFonts w:ascii="Verdana" w:eastAsia="Times New Roman" w:hAnsi="Verdana"/>
          <w:i/>
          <w:sz w:val="17"/>
          <w:szCs w:val="17"/>
          <w:lang w:eastAsia="pl-PL"/>
        </w:rPr>
      </w:pPr>
      <w:r w:rsidRPr="00CC0548">
        <w:rPr>
          <w:rFonts w:ascii="Verdana" w:eastAsia="Times New Roman" w:hAnsi="Verdana"/>
          <w:sz w:val="17"/>
          <w:szCs w:val="17"/>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CC0548">
        <w:rPr>
          <w:rFonts w:ascii="Verdana" w:eastAsia="Times New Roman" w:hAnsi="Verdana"/>
          <w:sz w:val="17"/>
          <w:szCs w:val="17"/>
          <w:lang w:eastAsia="pl-PL"/>
        </w:rPr>
        <w:t>Pzp</w:t>
      </w:r>
      <w:proofErr w:type="spellEnd"/>
      <w:r w:rsidRPr="00CC0548">
        <w:rPr>
          <w:rFonts w:ascii="Verdana" w:eastAsia="Times New Roman" w:hAnsi="Verdana"/>
          <w:sz w:val="17"/>
          <w:szCs w:val="17"/>
          <w:lang w:eastAsia="pl-PL"/>
        </w:rPr>
        <w:t xml:space="preserve">; </w:t>
      </w:r>
      <w:r w:rsidRPr="00CC0548">
        <w:rPr>
          <w:rFonts w:ascii="Verdana" w:eastAsia="Times New Roman" w:hAnsi="Verdana"/>
          <w:i/>
          <w:sz w:val="17"/>
          <w:szCs w:val="17"/>
          <w:lang w:eastAsia="pl-PL"/>
        </w:rPr>
        <w:t>(prawo do ograniczenia przetwarzania nie ma zastosowania w odniesieniu do</w:t>
      </w:r>
      <w:r>
        <w:rPr>
          <w:rFonts w:ascii="Verdana" w:eastAsia="Times New Roman" w:hAnsi="Verdana"/>
          <w:i/>
          <w:sz w:val="17"/>
          <w:szCs w:val="17"/>
          <w:lang w:eastAsia="pl-PL"/>
        </w:rPr>
        <w:t xml:space="preserve"> </w:t>
      </w:r>
      <w:r w:rsidRPr="00CC0548">
        <w:rPr>
          <w:rFonts w:ascii="Verdana" w:eastAsia="Times New Roman" w:hAnsi="Verdana"/>
          <w:i/>
          <w:sz w:val="17"/>
          <w:szCs w:val="17"/>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89E8DE8" w14:textId="77777777" w:rsidR="00F759C6" w:rsidRPr="00CC0548" w:rsidRDefault="00F759C6" w:rsidP="006061E1">
      <w:pPr>
        <w:pStyle w:val="Akapitzlist"/>
        <w:widowControl w:val="0"/>
        <w:numPr>
          <w:ilvl w:val="0"/>
          <w:numId w:val="47"/>
        </w:numPr>
        <w:tabs>
          <w:tab w:val="left" w:pos="1134"/>
        </w:tabs>
        <w:suppressAutoHyphens/>
        <w:spacing w:before="60" w:after="0" w:line="240" w:lineRule="auto"/>
        <w:ind w:left="1134" w:hanging="283"/>
        <w:contextualSpacing w:val="0"/>
        <w:jc w:val="both"/>
        <w:rPr>
          <w:rFonts w:ascii="Verdana" w:eastAsia="Times New Roman" w:hAnsi="Verdana"/>
          <w:sz w:val="17"/>
          <w:szCs w:val="17"/>
          <w:lang w:eastAsia="pl-PL"/>
        </w:rPr>
      </w:pPr>
      <w:r w:rsidRPr="00CC0548">
        <w:rPr>
          <w:rFonts w:ascii="Verdana" w:eastAsia="Times New Roman" w:hAnsi="Verdana"/>
          <w:sz w:val="17"/>
          <w:szCs w:val="17"/>
          <w:lang w:eastAsia="pl-PL"/>
        </w:rPr>
        <w:t>prawo do wniesienia skargi do Prezesa Urzędu Ochrony Danych Osobowych, gdy uzna Pani/Pan, że przetwarzanie danych osobowych Pani/Pana dotyczących narusza przepisy RODO.</w:t>
      </w:r>
    </w:p>
    <w:p w14:paraId="45B6B4E1" w14:textId="77777777" w:rsidR="00F759C6" w:rsidRPr="00CC0548" w:rsidRDefault="00F759C6" w:rsidP="006061E1">
      <w:pPr>
        <w:pStyle w:val="Akapitzlist"/>
        <w:numPr>
          <w:ilvl w:val="0"/>
          <w:numId w:val="46"/>
        </w:numPr>
        <w:tabs>
          <w:tab w:val="left" w:pos="284"/>
          <w:tab w:val="left" w:pos="851"/>
        </w:tabs>
        <w:overflowPunct w:val="0"/>
        <w:autoSpaceDE w:val="0"/>
        <w:autoSpaceDN w:val="0"/>
        <w:adjustRightInd w:val="0"/>
        <w:spacing w:before="120" w:after="0" w:line="240" w:lineRule="auto"/>
        <w:ind w:left="851" w:right="96" w:hanging="284"/>
        <w:contextualSpacing w:val="0"/>
        <w:jc w:val="both"/>
        <w:textAlignment w:val="baseline"/>
        <w:rPr>
          <w:rFonts w:ascii="Verdana" w:eastAsia="Times New Roman" w:hAnsi="Verdana" w:cs="Times New Roman"/>
          <w:sz w:val="17"/>
          <w:szCs w:val="17"/>
          <w:lang w:eastAsia="pl-PL"/>
        </w:rPr>
      </w:pPr>
      <w:r w:rsidRPr="00CC0548">
        <w:rPr>
          <w:rFonts w:ascii="Verdana" w:eastAsia="Times New Roman" w:hAnsi="Verdana" w:cs="Times New Roman"/>
          <w:sz w:val="17"/>
          <w:szCs w:val="17"/>
          <w:lang w:eastAsia="pl-PL"/>
        </w:rPr>
        <w:t>Nie przysługuje Pani/Panu:</w:t>
      </w:r>
    </w:p>
    <w:p w14:paraId="0D45ED0A" w14:textId="77777777" w:rsidR="00F759C6" w:rsidRPr="00CC0548" w:rsidRDefault="00F759C6" w:rsidP="008F6F62">
      <w:pPr>
        <w:pStyle w:val="Akapitzlist"/>
        <w:widowControl w:val="0"/>
        <w:numPr>
          <w:ilvl w:val="0"/>
          <w:numId w:val="48"/>
        </w:numPr>
        <w:tabs>
          <w:tab w:val="left" w:pos="1134"/>
        </w:tabs>
        <w:suppressAutoHyphens/>
        <w:spacing w:before="60" w:after="0" w:line="240" w:lineRule="auto"/>
        <w:ind w:firstLine="131"/>
        <w:contextualSpacing w:val="0"/>
        <w:jc w:val="both"/>
        <w:rPr>
          <w:rFonts w:ascii="Verdana" w:eastAsia="Times New Roman" w:hAnsi="Verdana"/>
          <w:sz w:val="17"/>
          <w:szCs w:val="17"/>
          <w:lang w:eastAsia="pl-PL"/>
        </w:rPr>
      </w:pPr>
      <w:r w:rsidRPr="00CC0548">
        <w:rPr>
          <w:rFonts w:ascii="Verdana" w:eastAsia="Times New Roman" w:hAnsi="Verdana"/>
          <w:sz w:val="17"/>
          <w:szCs w:val="17"/>
          <w:lang w:eastAsia="pl-PL"/>
        </w:rPr>
        <w:t>w związku z art. 17 ust. 3 lit. b, d lub e RODO prawo do usunięcia danych osobowych;</w:t>
      </w:r>
    </w:p>
    <w:p w14:paraId="4EA34F2E" w14:textId="77777777" w:rsidR="00F759C6" w:rsidRPr="00CC0548" w:rsidRDefault="00F759C6" w:rsidP="008F6F62">
      <w:pPr>
        <w:pStyle w:val="Akapitzlist"/>
        <w:widowControl w:val="0"/>
        <w:numPr>
          <w:ilvl w:val="0"/>
          <w:numId w:val="48"/>
        </w:numPr>
        <w:tabs>
          <w:tab w:val="left" w:pos="1134"/>
        </w:tabs>
        <w:suppressAutoHyphens/>
        <w:spacing w:before="60" w:after="0" w:line="240" w:lineRule="auto"/>
        <w:ind w:firstLine="131"/>
        <w:contextualSpacing w:val="0"/>
        <w:jc w:val="both"/>
        <w:rPr>
          <w:rFonts w:ascii="Verdana" w:eastAsia="Times New Roman" w:hAnsi="Verdana"/>
          <w:sz w:val="17"/>
          <w:szCs w:val="17"/>
          <w:lang w:eastAsia="pl-PL"/>
        </w:rPr>
      </w:pPr>
      <w:r w:rsidRPr="00CC0548">
        <w:rPr>
          <w:rFonts w:ascii="Verdana" w:eastAsia="Times New Roman" w:hAnsi="Verdana"/>
          <w:sz w:val="17"/>
          <w:szCs w:val="17"/>
          <w:lang w:eastAsia="pl-PL"/>
        </w:rPr>
        <w:t>prawo do przenoszenia danych osobowych, o którym mowa w art. 20 RODO;</w:t>
      </w:r>
    </w:p>
    <w:p w14:paraId="6A217A8A" w14:textId="48478A35" w:rsidR="00F759C6" w:rsidRPr="008F6F62" w:rsidRDefault="008F6F62" w:rsidP="00AC6E91">
      <w:pPr>
        <w:widowControl w:val="0"/>
        <w:tabs>
          <w:tab w:val="left" w:pos="1134"/>
        </w:tabs>
        <w:suppressAutoHyphens/>
        <w:spacing w:before="60" w:after="0" w:line="240" w:lineRule="auto"/>
        <w:ind w:left="1134" w:hanging="283"/>
        <w:rPr>
          <w:rFonts w:ascii="Verdana" w:eastAsia="Times New Roman" w:hAnsi="Verdana"/>
          <w:sz w:val="17"/>
          <w:szCs w:val="17"/>
          <w:lang w:eastAsia="pl-PL"/>
        </w:rPr>
      </w:pPr>
      <w:r>
        <w:rPr>
          <w:rFonts w:ascii="Verdana" w:eastAsia="Times New Roman" w:hAnsi="Verdana"/>
          <w:sz w:val="17"/>
          <w:szCs w:val="17"/>
          <w:lang w:eastAsia="pl-PL"/>
        </w:rPr>
        <w:t xml:space="preserve">3. </w:t>
      </w:r>
      <w:r w:rsidR="00F759C6" w:rsidRPr="008F6F62">
        <w:rPr>
          <w:rFonts w:ascii="Verdana" w:eastAsia="Times New Roman" w:hAnsi="Verdana"/>
          <w:sz w:val="17"/>
          <w:szCs w:val="17"/>
          <w:lang w:eastAsia="pl-PL"/>
        </w:rPr>
        <w:t>na podstawie art. 21 RODO prawo sprzeciwu, wobec przetwarzania danych osobowych, gdyż podstawą prawną przetwarzania Pani/Pana danych osobowych jest art. 6 ust. 1 lit. c RODO.</w:t>
      </w:r>
    </w:p>
    <w:p w14:paraId="48DCE42C" w14:textId="77777777" w:rsidR="007E5A7C" w:rsidRPr="007E5A7C" w:rsidRDefault="007E5A7C" w:rsidP="007E5A7C">
      <w:pPr>
        <w:numPr>
          <w:ilvl w:val="0"/>
          <w:numId w:val="45"/>
        </w:numPr>
        <w:tabs>
          <w:tab w:val="left" w:pos="426"/>
        </w:tabs>
        <w:spacing w:before="60" w:after="0" w:line="240" w:lineRule="auto"/>
        <w:ind w:left="426" w:hanging="426"/>
        <w:rPr>
          <w:rFonts w:ascii="Verdana" w:eastAsia="Times New Roman" w:hAnsi="Verdana" w:cs="Tahoma"/>
          <w:sz w:val="17"/>
          <w:szCs w:val="17"/>
          <w:lang w:eastAsia="pl-PL"/>
        </w:rPr>
      </w:pPr>
      <w:r w:rsidRPr="007E5A7C">
        <w:rPr>
          <w:rFonts w:ascii="Verdana" w:eastAsia="Times New Roman" w:hAnsi="Verdana" w:cs="Tahoma"/>
          <w:sz w:val="17"/>
          <w:szCs w:val="17"/>
          <w:lang w:eastAsia="pl-PL"/>
        </w:rPr>
        <w:t>Akceptuję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5D2A51A9" w14:textId="77777777" w:rsidR="007E5A7C" w:rsidRPr="007E5A7C" w:rsidRDefault="007E5A7C" w:rsidP="007E5A7C">
      <w:pPr>
        <w:pStyle w:val="Akapitzlist"/>
        <w:tabs>
          <w:tab w:val="left" w:pos="284"/>
          <w:tab w:val="left" w:pos="851"/>
          <w:tab w:val="left" w:pos="1134"/>
        </w:tabs>
        <w:overflowPunct w:val="0"/>
        <w:autoSpaceDE w:val="0"/>
        <w:autoSpaceDN w:val="0"/>
        <w:adjustRightInd w:val="0"/>
        <w:spacing w:before="60" w:after="0" w:line="240" w:lineRule="auto"/>
        <w:ind w:left="426" w:right="96"/>
        <w:contextualSpacing w:val="0"/>
        <w:jc w:val="both"/>
        <w:textAlignment w:val="baseline"/>
        <w:rPr>
          <w:rFonts w:cs="Calibri"/>
          <w:color w:val="242424"/>
          <w:sz w:val="17"/>
          <w:szCs w:val="17"/>
          <w:shd w:val="clear" w:color="auto" w:fill="FFFFFF"/>
        </w:rPr>
      </w:pPr>
      <w:r w:rsidRPr="007E5A7C">
        <w:rPr>
          <w:rFonts w:cs="Calibri"/>
          <w:color w:val="242424"/>
          <w:sz w:val="17"/>
          <w:szCs w:val="17"/>
          <w:shd w:val="clear" w:color="auto" w:fill="FFFFFF"/>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3B8BACE4" w14:textId="77777777" w:rsidR="007E5A7C" w:rsidRPr="007E5A7C" w:rsidRDefault="007E5A7C" w:rsidP="007E5A7C">
      <w:pPr>
        <w:shd w:val="clear" w:color="auto" w:fill="FFFFFF"/>
        <w:spacing w:beforeAutospacing="1" w:after="0" w:afterAutospacing="1" w:line="240" w:lineRule="auto"/>
        <w:ind w:left="993" w:hanging="426"/>
        <w:rPr>
          <w:rFonts w:eastAsia="Times New Roman" w:cs="Segoe UI"/>
          <w:color w:val="242424"/>
          <w:spacing w:val="0"/>
          <w:sz w:val="17"/>
          <w:szCs w:val="17"/>
          <w:lang w:eastAsia="pl-PL"/>
        </w:rPr>
      </w:pPr>
      <w:r w:rsidRPr="007E5A7C">
        <w:rPr>
          <w:rFonts w:eastAsia="Times New Roman" w:cs="Segoe UI"/>
          <w:color w:val="000000"/>
          <w:spacing w:val="0"/>
          <w:sz w:val="17"/>
          <w:szCs w:val="17"/>
          <w:bdr w:val="none" w:sz="0" w:space="0" w:color="auto" w:frame="1"/>
          <w:shd w:val="clear" w:color="auto" w:fill="FFFFFF"/>
          <w:lang w:eastAsia="pl-PL"/>
        </w:rPr>
        <w:t>a)    oświadczenie o ochronie prywatności - </w:t>
      </w:r>
      <w:hyperlink r:id="rId22" w:tgtFrame="_blank" w:history="1">
        <w:r w:rsidRPr="007E5A7C">
          <w:rPr>
            <w:rFonts w:eastAsia="Times New Roman" w:cs="Segoe UI"/>
            <w:color w:val="0000FF"/>
            <w:spacing w:val="0"/>
            <w:sz w:val="17"/>
            <w:szCs w:val="17"/>
            <w:u w:val="single"/>
            <w:bdr w:val="none" w:sz="0" w:space="0" w:color="auto" w:frame="1"/>
            <w:shd w:val="clear" w:color="auto" w:fill="FFFFFF"/>
            <w:lang w:eastAsia="pl-PL"/>
          </w:rPr>
          <w:t>https://privacy.microsoft.com/pl-pl/privacystatement</w:t>
        </w:r>
      </w:hyperlink>
      <w:r w:rsidRPr="007E5A7C">
        <w:rPr>
          <w:rFonts w:eastAsia="Times New Roman" w:cs="Segoe UI"/>
          <w:color w:val="000000"/>
          <w:spacing w:val="0"/>
          <w:sz w:val="17"/>
          <w:szCs w:val="17"/>
          <w:bdr w:val="none" w:sz="0" w:space="0" w:color="auto" w:frame="1"/>
          <w:shd w:val="clear" w:color="auto" w:fill="FFFFFF"/>
          <w:lang w:eastAsia="pl-PL"/>
        </w:rPr>
        <w:t>;   </w:t>
      </w:r>
    </w:p>
    <w:p w14:paraId="78748143" w14:textId="77777777" w:rsidR="007E5A7C" w:rsidRPr="007E5A7C" w:rsidRDefault="007E5A7C" w:rsidP="007E5A7C">
      <w:pPr>
        <w:shd w:val="clear" w:color="auto" w:fill="FFFFFF"/>
        <w:spacing w:beforeAutospacing="1" w:after="0" w:afterAutospacing="1" w:line="240" w:lineRule="auto"/>
        <w:ind w:left="993" w:hanging="426"/>
        <w:rPr>
          <w:rFonts w:eastAsia="Times New Roman" w:cs="Segoe UI"/>
          <w:color w:val="242424"/>
          <w:spacing w:val="0"/>
          <w:sz w:val="17"/>
          <w:szCs w:val="17"/>
          <w:lang w:eastAsia="pl-PL"/>
        </w:rPr>
      </w:pPr>
      <w:r w:rsidRPr="007E5A7C">
        <w:rPr>
          <w:rFonts w:eastAsia="Times New Roman" w:cs="Segoe UI"/>
          <w:color w:val="000000"/>
          <w:spacing w:val="0"/>
          <w:sz w:val="17"/>
          <w:szCs w:val="17"/>
          <w:bdr w:val="none" w:sz="0" w:space="0" w:color="auto" w:frame="1"/>
          <w:shd w:val="clear" w:color="auto" w:fill="FFFFFF"/>
          <w:lang w:eastAsia="pl-PL"/>
        </w:rPr>
        <w:t>b)    umowa dotycząca usług Microsoft (Microsoft Services Agreement, MSA) - </w:t>
      </w:r>
      <w:hyperlink r:id="rId23" w:tgtFrame="_blank" w:history="1">
        <w:r w:rsidRPr="007E5A7C">
          <w:rPr>
            <w:rFonts w:eastAsia="Times New Roman" w:cs="Segoe UI"/>
            <w:color w:val="0000FF"/>
            <w:spacing w:val="0"/>
            <w:sz w:val="17"/>
            <w:szCs w:val="17"/>
            <w:u w:val="single"/>
            <w:bdr w:val="none" w:sz="0" w:space="0" w:color="auto" w:frame="1"/>
            <w:shd w:val="clear" w:color="auto" w:fill="FFFFFF"/>
            <w:lang w:eastAsia="pl-PL"/>
          </w:rPr>
          <w:t>https://www.microsoft.com/pl-pl/servicesagreement/</w:t>
        </w:r>
      </w:hyperlink>
      <w:r w:rsidRPr="007E5A7C">
        <w:rPr>
          <w:rFonts w:eastAsia="Times New Roman" w:cs="Segoe UI"/>
          <w:color w:val="000000"/>
          <w:spacing w:val="0"/>
          <w:sz w:val="17"/>
          <w:szCs w:val="17"/>
          <w:bdr w:val="none" w:sz="0" w:space="0" w:color="auto" w:frame="1"/>
          <w:shd w:val="clear" w:color="auto" w:fill="FFFFFF"/>
          <w:lang w:eastAsia="pl-PL"/>
        </w:rPr>
        <w:t>.  </w:t>
      </w:r>
    </w:p>
    <w:p w14:paraId="288FF0C3" w14:textId="77777777" w:rsidR="007E5A7C" w:rsidRPr="007E5A7C" w:rsidRDefault="007E5A7C" w:rsidP="007E5A7C">
      <w:pPr>
        <w:shd w:val="clear" w:color="auto" w:fill="FFFFFF"/>
        <w:spacing w:beforeAutospacing="1" w:after="0" w:afterAutospacing="1" w:line="240" w:lineRule="auto"/>
        <w:ind w:left="567"/>
        <w:rPr>
          <w:rFonts w:eastAsia="Times New Roman" w:cs="Segoe UI"/>
          <w:color w:val="242424"/>
          <w:spacing w:val="0"/>
          <w:sz w:val="17"/>
          <w:szCs w:val="17"/>
          <w:lang w:eastAsia="pl-PL"/>
        </w:rPr>
      </w:pPr>
      <w:r w:rsidRPr="007E5A7C">
        <w:rPr>
          <w:rFonts w:eastAsia="Times New Roman" w:cs="Segoe UI"/>
          <w:color w:val="000000"/>
          <w:spacing w:val="0"/>
          <w:sz w:val="17"/>
          <w:szCs w:val="17"/>
          <w:bdr w:val="none" w:sz="0" w:space="0" w:color="auto" w:frame="1"/>
          <w:shd w:val="clear" w:color="auto" w:fill="FFFFFF"/>
          <w:lang w:eastAsia="pl-PL"/>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35142169" w14:textId="77777777" w:rsidR="007E5A7C" w:rsidRPr="007E5A7C" w:rsidRDefault="007E5A7C" w:rsidP="007E5A7C">
      <w:pPr>
        <w:shd w:val="clear" w:color="auto" w:fill="FFFFFF"/>
        <w:spacing w:beforeAutospacing="1" w:after="0" w:afterAutospacing="1" w:line="240" w:lineRule="auto"/>
        <w:ind w:left="567"/>
        <w:rPr>
          <w:rFonts w:eastAsia="Times New Roman" w:cs="Segoe UI"/>
          <w:color w:val="242424"/>
          <w:spacing w:val="0"/>
          <w:sz w:val="17"/>
          <w:szCs w:val="17"/>
          <w:lang w:eastAsia="pl-PL"/>
        </w:rPr>
      </w:pPr>
      <w:r w:rsidRPr="007E5A7C">
        <w:rPr>
          <w:rFonts w:eastAsia="Times New Roman" w:cs="Segoe UI"/>
          <w:color w:val="000000"/>
          <w:spacing w:val="0"/>
          <w:sz w:val="17"/>
          <w:szCs w:val="17"/>
          <w:bdr w:val="none" w:sz="0" w:space="0" w:color="auto" w:frame="1"/>
          <w:shd w:val="clear" w:color="auto" w:fill="FFFFFF"/>
          <w:lang w:eastAsia="pl-PL"/>
        </w:rPr>
        <w:t>Microsoft zobowiązuje się do przestrzegania przepisów prawa dotyczących świadczenia Usług Online, które dotyczą ogółu dostawców informatycznych. </w:t>
      </w:r>
    </w:p>
    <w:p w14:paraId="2166F061" w14:textId="5BA9B609" w:rsidR="00F759C6" w:rsidRPr="007E5A7C" w:rsidRDefault="007E5A7C" w:rsidP="007E5A7C">
      <w:pPr>
        <w:pStyle w:val="Tekstpodstawowy3"/>
        <w:suppressAutoHyphens/>
        <w:spacing w:before="60" w:after="0"/>
        <w:ind w:left="567"/>
        <w:rPr>
          <w:rFonts w:eastAsia="Times New Roman" w:cs="Arial"/>
          <w:color w:val="000000"/>
          <w:sz w:val="17"/>
          <w:szCs w:val="17"/>
          <w:bdr w:val="none" w:sz="0" w:space="0" w:color="auto" w:frame="1"/>
          <w:shd w:val="clear" w:color="auto" w:fill="FFFFFF"/>
          <w:lang w:eastAsia="pl-PL"/>
        </w:rPr>
      </w:pPr>
      <w:r w:rsidRPr="007E5A7C">
        <w:rPr>
          <w:rFonts w:eastAsia="Times New Roman" w:cs="Segoe UI"/>
          <w:color w:val="000000"/>
          <w:sz w:val="17"/>
          <w:szCs w:val="17"/>
          <w:bdr w:val="none" w:sz="0" w:space="0" w:color="auto" w:frame="1"/>
          <w:shd w:val="clear" w:color="auto" w:fill="FFFFFF"/>
          <w:lang w:eastAsia="pl-PL"/>
        </w:rPr>
        <w:t>Microsoft realizuje coroczne audyty Usług Online, obejmujące audyty zabezpieczeń komputerów, środowiska informatycznego i fizycznych Centrów Danych, nadzorowany i upoważnione przez niego firmy trzecie, łącznie z prawem których szczegóły można znaleźć pod adresem </w:t>
      </w:r>
      <w:hyperlink r:id="rId24" w:tgtFrame="_blank" w:history="1">
        <w:r w:rsidRPr="007E5A7C">
          <w:rPr>
            <w:rFonts w:eastAsia="Times New Roman" w:cs="Segoe UI"/>
            <w:color w:val="0000FF"/>
            <w:sz w:val="17"/>
            <w:szCs w:val="17"/>
            <w:u w:val="single"/>
            <w:bdr w:val="none" w:sz="0" w:space="0" w:color="auto" w:frame="1"/>
            <w:shd w:val="clear" w:color="auto" w:fill="FFFFFF"/>
            <w:lang w:eastAsia="pl-PL"/>
          </w:rPr>
          <w:t>https://www.microsoft.com/pl-pl/trust-center/privacy?docid=27</w:t>
        </w:r>
      </w:hyperlink>
      <w:r w:rsidRPr="007E5A7C">
        <w:rPr>
          <w:rFonts w:eastAsia="Times New Roman" w:cs="Segoe UI"/>
          <w:color w:val="000000"/>
          <w:sz w:val="17"/>
          <w:szCs w:val="17"/>
          <w:bdr w:val="none" w:sz="0" w:space="0" w:color="auto" w:frame="1"/>
          <w:shd w:val="clear" w:color="auto" w:fill="FFFFFF"/>
          <w:lang w:eastAsia="pl-PL"/>
        </w:rPr>
        <w:t>.</w:t>
      </w:r>
      <w:r w:rsidRPr="007E5A7C">
        <w:rPr>
          <w:rFonts w:eastAsia="Times New Roman" w:cs="Arial"/>
          <w:color w:val="000000"/>
          <w:sz w:val="17"/>
          <w:szCs w:val="17"/>
          <w:bdr w:val="none" w:sz="0" w:space="0" w:color="auto" w:frame="1"/>
          <w:shd w:val="clear" w:color="auto" w:fill="FFFFFF"/>
          <w:lang w:eastAsia="pl-PL"/>
        </w:rPr>
        <w:t> </w:t>
      </w:r>
    </w:p>
    <w:p w14:paraId="18B95EF9" w14:textId="77777777" w:rsidR="007E5A7C" w:rsidRDefault="007E5A7C" w:rsidP="007E5A7C">
      <w:pPr>
        <w:pStyle w:val="Tekstpodstawowy3"/>
        <w:suppressAutoHyphens/>
        <w:spacing w:before="60" w:after="0"/>
        <w:rPr>
          <w:rFonts w:ascii="Verdana" w:hAnsi="Verdana" w:cs="Calibri"/>
          <w:sz w:val="17"/>
          <w:szCs w:val="17"/>
        </w:rPr>
      </w:pPr>
    </w:p>
    <w:p w14:paraId="05207077" w14:textId="77777777" w:rsidR="00F759C6" w:rsidRPr="00F815A3" w:rsidRDefault="00F759C6" w:rsidP="00D26F40">
      <w:pPr>
        <w:pStyle w:val="Akapitzlist"/>
        <w:numPr>
          <w:ilvl w:val="0"/>
          <w:numId w:val="45"/>
        </w:numPr>
        <w:suppressAutoHyphens/>
        <w:spacing w:before="100" w:after="0" w:line="276" w:lineRule="auto"/>
        <w:ind w:left="0" w:firstLine="0"/>
        <w:jc w:val="both"/>
        <w:rPr>
          <w:rFonts w:ascii="Verdana" w:eastAsia="Times New Roman" w:hAnsi="Verdana" w:cs="Tahoma"/>
          <w:b/>
          <w:bCs/>
          <w:sz w:val="17"/>
          <w:szCs w:val="17"/>
          <w:lang w:eastAsia="zh-CN"/>
        </w:rPr>
      </w:pPr>
      <w:r w:rsidRPr="00F815A3">
        <w:rPr>
          <w:rFonts w:ascii="Verdana" w:eastAsia="Arial Unicode MS" w:hAnsi="Verdana" w:cs="Arial Unicode MS"/>
          <w:sz w:val="17"/>
          <w:szCs w:val="17"/>
          <w:shd w:val="clear" w:color="auto" w:fill="FFFFFF"/>
          <w:lang w:eastAsia="zh-CN"/>
        </w:rPr>
        <w:t xml:space="preserve">Oświadczenie </w:t>
      </w:r>
      <w:r w:rsidRPr="00F815A3">
        <w:rPr>
          <w:rFonts w:ascii="Verdana" w:eastAsia="Arial Unicode MS" w:hAnsi="Verdana" w:cs="Arial Unicode MS"/>
          <w:sz w:val="17"/>
          <w:szCs w:val="17"/>
          <w:lang w:eastAsia="zh-CN"/>
        </w:rPr>
        <w:t>Wykonawców wspólnie ubiegających się o udzielenie niniejszego zamówienia publicznego</w:t>
      </w:r>
      <w:r w:rsidRPr="00F815A3">
        <w:rPr>
          <w:rFonts w:ascii="Verdana" w:eastAsia="Arial Unicode MS" w:hAnsi="Verdana" w:cs="Arial Unicode MS"/>
          <w:sz w:val="17"/>
          <w:szCs w:val="17"/>
          <w:shd w:val="clear" w:color="auto" w:fill="FFFFFF"/>
          <w:lang w:eastAsia="zh-CN"/>
        </w:rPr>
        <w:t xml:space="preserve"> składane </w:t>
      </w:r>
      <w:r w:rsidRPr="00F815A3">
        <w:rPr>
          <w:rFonts w:ascii="Verdana" w:eastAsia="Arial Unicode MS" w:hAnsi="Verdana" w:cs="Arial Unicode MS"/>
          <w:sz w:val="17"/>
          <w:szCs w:val="17"/>
          <w:lang w:eastAsia="zh-CN"/>
        </w:rPr>
        <w:t xml:space="preserve">zgodnie z art. 117 ust. 4 ustawy </w:t>
      </w:r>
      <w:proofErr w:type="spellStart"/>
      <w:r w:rsidRPr="00F815A3">
        <w:rPr>
          <w:rFonts w:ascii="Verdana" w:eastAsia="Arial Unicode MS" w:hAnsi="Verdana" w:cs="Arial Unicode MS"/>
          <w:sz w:val="17"/>
          <w:szCs w:val="17"/>
          <w:lang w:eastAsia="zh-CN"/>
        </w:rPr>
        <w:t>Pzp</w:t>
      </w:r>
      <w:proofErr w:type="spellEnd"/>
      <w:r w:rsidRPr="00F815A3">
        <w:rPr>
          <w:rFonts w:ascii="Verdana" w:eastAsia="Arial Unicode MS" w:hAnsi="Verdana" w:cs="Arial Unicode MS"/>
          <w:sz w:val="17"/>
          <w:szCs w:val="17"/>
          <w:lang w:eastAsia="zh-CN"/>
        </w:rPr>
        <w:t xml:space="preserve">. </w:t>
      </w:r>
    </w:p>
    <w:p w14:paraId="488733B0" w14:textId="77777777" w:rsidR="00F759C6" w:rsidRPr="0007023B" w:rsidRDefault="00F759C6" w:rsidP="00F759C6">
      <w:pPr>
        <w:suppressAutoHyphens/>
        <w:spacing w:after="0" w:line="276" w:lineRule="auto"/>
        <w:ind w:left="720" w:hanging="923"/>
        <w:rPr>
          <w:rFonts w:ascii="Verdana" w:eastAsia="Times New Roman" w:hAnsi="Verdana" w:cs="Tahoma"/>
          <w:b/>
          <w:bCs/>
          <w:sz w:val="17"/>
          <w:szCs w:val="17"/>
          <w:lang w:eastAsia="zh-CN"/>
        </w:rPr>
      </w:pPr>
    </w:p>
    <w:p w14:paraId="28651C5D" w14:textId="77777777" w:rsidR="00F759C6" w:rsidRPr="00F815A3" w:rsidRDefault="00F759C6" w:rsidP="008F6F62">
      <w:pPr>
        <w:pStyle w:val="Akapitzlist"/>
        <w:numPr>
          <w:ilvl w:val="1"/>
          <w:numId w:val="45"/>
        </w:numPr>
        <w:spacing w:before="100" w:after="0" w:line="276" w:lineRule="auto"/>
        <w:ind w:left="1418" w:right="220" w:hanging="720"/>
        <w:jc w:val="both"/>
        <w:rPr>
          <w:rFonts w:ascii="Verdana" w:eastAsia="Arial Unicode MS" w:hAnsi="Verdana" w:cs="Times New Roman"/>
          <w:noProof/>
          <w:color w:val="000000"/>
          <w:sz w:val="17"/>
          <w:szCs w:val="17"/>
          <w:lang w:val="pl" w:eastAsia="pl-PL"/>
        </w:rPr>
      </w:pPr>
      <w:r w:rsidRPr="00F815A3">
        <w:rPr>
          <w:rFonts w:ascii="Verdana" w:eastAsia="Arial Unicode MS" w:hAnsi="Verdana" w:cs="Times New Roman"/>
          <w:noProof/>
          <w:color w:val="000000"/>
          <w:sz w:val="17"/>
          <w:szCs w:val="17"/>
          <w:lang w:val="pl" w:eastAsia="pl-PL"/>
        </w:rPr>
        <w:t>Oświadczam(amy), że warunek  dotyczący doświadczenia wykonawcy określony w pkt. 7.2)d ppkt 1. SWZ spełnia(ją) w naszym imieniu nw. wykonawca(y):</w:t>
      </w:r>
    </w:p>
    <w:p w14:paraId="49FDE48A" w14:textId="77777777" w:rsidR="00F759C6" w:rsidRPr="0007023B" w:rsidRDefault="00F759C6" w:rsidP="00F759C6">
      <w:pPr>
        <w:widowControl w:val="0"/>
        <w:tabs>
          <w:tab w:val="left" w:pos="1134"/>
        </w:tabs>
        <w:suppressAutoHyphens/>
        <w:spacing w:after="0" w:line="276" w:lineRule="auto"/>
        <w:ind w:left="720"/>
        <w:contextualSpacing/>
        <w:rPr>
          <w:rFonts w:ascii="Verdana" w:eastAsia="Times New Roman" w:hAnsi="Verdana" w:cs="Tahoma"/>
          <w:b/>
          <w:bCs/>
          <w:sz w:val="17"/>
          <w:szCs w:val="17"/>
          <w:lang w:eastAsia="pl-PL"/>
        </w:rPr>
      </w:pPr>
    </w:p>
    <w:tbl>
      <w:tblPr>
        <w:tblStyle w:val="Tabela-Siatka1"/>
        <w:tblW w:w="9067" w:type="dxa"/>
        <w:tblLook w:val="04A0" w:firstRow="1" w:lastRow="0" w:firstColumn="1" w:lastColumn="0" w:noHBand="0" w:noVBand="1"/>
      </w:tblPr>
      <w:tblGrid>
        <w:gridCol w:w="2265"/>
        <w:gridCol w:w="2265"/>
        <w:gridCol w:w="4537"/>
      </w:tblGrid>
      <w:tr w:rsidR="00F759C6" w:rsidRPr="0007023B" w14:paraId="75864375" w14:textId="77777777" w:rsidTr="00DC5672">
        <w:tc>
          <w:tcPr>
            <w:tcW w:w="2265" w:type="dxa"/>
            <w:shd w:val="clear" w:color="auto" w:fill="auto"/>
          </w:tcPr>
          <w:p w14:paraId="2C356A49" w14:textId="77777777" w:rsidR="00F759C6" w:rsidRPr="0007023B" w:rsidRDefault="00F759C6" w:rsidP="00A10D4A">
            <w:pPr>
              <w:jc w:val="center"/>
              <w:rPr>
                <w:rFonts w:ascii="Verdana" w:hAnsi="Verdana"/>
                <w:b/>
                <w:bCs/>
                <w:sz w:val="17"/>
                <w:szCs w:val="17"/>
              </w:rPr>
            </w:pPr>
            <w:r w:rsidRPr="0007023B">
              <w:rPr>
                <w:rFonts w:ascii="Verdana" w:hAnsi="Verdana"/>
                <w:b/>
                <w:bCs/>
                <w:sz w:val="17"/>
                <w:szCs w:val="17"/>
              </w:rPr>
              <w:t>Pełna nazwa Wykonawcy</w:t>
            </w:r>
          </w:p>
        </w:tc>
        <w:tc>
          <w:tcPr>
            <w:tcW w:w="2265" w:type="dxa"/>
            <w:shd w:val="clear" w:color="auto" w:fill="auto"/>
          </w:tcPr>
          <w:p w14:paraId="32F0997F" w14:textId="3E15A4AB" w:rsidR="00F759C6" w:rsidRPr="0007023B" w:rsidRDefault="00F759C6" w:rsidP="00F622E1">
            <w:pPr>
              <w:jc w:val="center"/>
              <w:rPr>
                <w:rFonts w:ascii="Verdana" w:hAnsi="Verdana"/>
                <w:b/>
                <w:bCs/>
                <w:sz w:val="17"/>
                <w:szCs w:val="17"/>
              </w:rPr>
            </w:pPr>
            <w:r w:rsidRPr="0007023B">
              <w:rPr>
                <w:rFonts w:ascii="Verdana" w:hAnsi="Verdana"/>
                <w:b/>
                <w:bCs/>
                <w:sz w:val="17"/>
                <w:szCs w:val="17"/>
              </w:rPr>
              <w:t>Siedziba (ulica, miejscowość)</w:t>
            </w:r>
          </w:p>
        </w:tc>
        <w:tc>
          <w:tcPr>
            <w:tcW w:w="4537" w:type="dxa"/>
            <w:shd w:val="clear" w:color="auto" w:fill="auto"/>
          </w:tcPr>
          <w:p w14:paraId="533D6631" w14:textId="788810EE" w:rsidR="00F759C6" w:rsidRPr="0007023B" w:rsidRDefault="00A04D5C" w:rsidP="00A10D4A">
            <w:pPr>
              <w:jc w:val="center"/>
              <w:rPr>
                <w:rFonts w:ascii="Verdana" w:hAnsi="Verdana"/>
                <w:b/>
                <w:bCs/>
                <w:sz w:val="17"/>
                <w:szCs w:val="17"/>
                <w:vertAlign w:val="superscript"/>
              </w:rPr>
            </w:pPr>
            <w:r>
              <w:rPr>
                <w:rFonts w:ascii="Verdana" w:hAnsi="Verdana"/>
                <w:b/>
                <w:bCs/>
                <w:sz w:val="17"/>
                <w:szCs w:val="17"/>
              </w:rPr>
              <w:t>Część zamówienia, która będzie</w:t>
            </w:r>
            <w:r w:rsidR="00F759C6" w:rsidRPr="0007023B">
              <w:rPr>
                <w:rFonts w:ascii="Verdana" w:hAnsi="Verdana"/>
                <w:b/>
                <w:bCs/>
                <w:sz w:val="17"/>
                <w:szCs w:val="17"/>
              </w:rPr>
              <w:t xml:space="preserve"> wykonywan</w:t>
            </w:r>
            <w:r>
              <w:rPr>
                <w:rFonts w:ascii="Verdana" w:hAnsi="Verdana"/>
                <w:b/>
                <w:bCs/>
                <w:sz w:val="17"/>
                <w:szCs w:val="17"/>
              </w:rPr>
              <w:t>a</w:t>
            </w:r>
            <w:r w:rsidR="00F759C6" w:rsidRPr="0007023B">
              <w:rPr>
                <w:rFonts w:ascii="Verdana" w:hAnsi="Verdana"/>
                <w:b/>
                <w:bCs/>
                <w:sz w:val="17"/>
                <w:szCs w:val="17"/>
              </w:rPr>
              <w:t xml:space="preserve"> przez Wykonawcę</w:t>
            </w:r>
            <w:r w:rsidR="00F759C6" w:rsidRPr="0007023B">
              <w:rPr>
                <w:rFonts w:ascii="Verdana" w:hAnsi="Verdana"/>
                <w:b/>
                <w:bCs/>
                <w:sz w:val="17"/>
                <w:szCs w:val="17"/>
                <w:vertAlign w:val="superscript"/>
              </w:rPr>
              <w:t>1</w:t>
            </w:r>
          </w:p>
        </w:tc>
      </w:tr>
      <w:tr w:rsidR="00F759C6" w:rsidRPr="0007023B" w14:paraId="7D5A914B" w14:textId="77777777" w:rsidTr="00DC5672">
        <w:tc>
          <w:tcPr>
            <w:tcW w:w="2265" w:type="dxa"/>
            <w:shd w:val="clear" w:color="auto" w:fill="auto"/>
          </w:tcPr>
          <w:p w14:paraId="3AD6E1A8" w14:textId="77777777" w:rsidR="00F759C6" w:rsidRPr="0007023B" w:rsidRDefault="00F759C6" w:rsidP="00A10D4A">
            <w:pPr>
              <w:rPr>
                <w:rFonts w:ascii="Verdana" w:hAnsi="Verdana"/>
                <w:sz w:val="17"/>
                <w:szCs w:val="17"/>
              </w:rPr>
            </w:pPr>
          </w:p>
        </w:tc>
        <w:tc>
          <w:tcPr>
            <w:tcW w:w="2265" w:type="dxa"/>
            <w:shd w:val="clear" w:color="auto" w:fill="auto"/>
          </w:tcPr>
          <w:p w14:paraId="609BB123" w14:textId="77777777" w:rsidR="00F759C6" w:rsidRPr="0007023B" w:rsidRDefault="00F759C6" w:rsidP="00A10D4A">
            <w:pPr>
              <w:rPr>
                <w:rFonts w:ascii="Verdana" w:hAnsi="Verdana"/>
                <w:sz w:val="17"/>
                <w:szCs w:val="17"/>
              </w:rPr>
            </w:pPr>
          </w:p>
        </w:tc>
        <w:tc>
          <w:tcPr>
            <w:tcW w:w="4537" w:type="dxa"/>
            <w:shd w:val="clear" w:color="auto" w:fill="auto"/>
          </w:tcPr>
          <w:p w14:paraId="4FE77404" w14:textId="77777777" w:rsidR="00F759C6" w:rsidRPr="0007023B" w:rsidRDefault="00F759C6" w:rsidP="00A10D4A">
            <w:pPr>
              <w:rPr>
                <w:rFonts w:ascii="Verdana" w:hAnsi="Verdana"/>
                <w:sz w:val="17"/>
                <w:szCs w:val="17"/>
              </w:rPr>
            </w:pPr>
          </w:p>
        </w:tc>
      </w:tr>
      <w:tr w:rsidR="00F759C6" w:rsidRPr="0007023B" w14:paraId="4B528631" w14:textId="77777777" w:rsidTr="00DC5672">
        <w:tc>
          <w:tcPr>
            <w:tcW w:w="2265" w:type="dxa"/>
            <w:shd w:val="clear" w:color="auto" w:fill="auto"/>
          </w:tcPr>
          <w:p w14:paraId="1684F444" w14:textId="77777777" w:rsidR="00F759C6" w:rsidRPr="0007023B" w:rsidRDefault="00F759C6" w:rsidP="00A10D4A">
            <w:pPr>
              <w:rPr>
                <w:rFonts w:ascii="Verdana" w:hAnsi="Verdana"/>
                <w:sz w:val="17"/>
                <w:szCs w:val="17"/>
              </w:rPr>
            </w:pPr>
          </w:p>
        </w:tc>
        <w:tc>
          <w:tcPr>
            <w:tcW w:w="2265" w:type="dxa"/>
            <w:shd w:val="clear" w:color="auto" w:fill="auto"/>
          </w:tcPr>
          <w:p w14:paraId="059B9EA9" w14:textId="77777777" w:rsidR="00F759C6" w:rsidRPr="0007023B" w:rsidRDefault="00F759C6" w:rsidP="00A10D4A">
            <w:pPr>
              <w:rPr>
                <w:rFonts w:ascii="Verdana" w:hAnsi="Verdana"/>
                <w:sz w:val="17"/>
                <w:szCs w:val="17"/>
              </w:rPr>
            </w:pPr>
          </w:p>
        </w:tc>
        <w:tc>
          <w:tcPr>
            <w:tcW w:w="4537" w:type="dxa"/>
            <w:shd w:val="clear" w:color="auto" w:fill="auto"/>
          </w:tcPr>
          <w:p w14:paraId="3E227796" w14:textId="77777777" w:rsidR="00F759C6" w:rsidRPr="0007023B" w:rsidRDefault="00F759C6" w:rsidP="00A10D4A">
            <w:pPr>
              <w:rPr>
                <w:rFonts w:ascii="Verdana" w:hAnsi="Verdana"/>
                <w:sz w:val="17"/>
                <w:szCs w:val="17"/>
              </w:rPr>
            </w:pPr>
          </w:p>
        </w:tc>
      </w:tr>
      <w:tr w:rsidR="00F759C6" w:rsidRPr="0007023B" w14:paraId="3ADFE33A" w14:textId="77777777" w:rsidTr="00DC5672">
        <w:tc>
          <w:tcPr>
            <w:tcW w:w="2265" w:type="dxa"/>
            <w:shd w:val="clear" w:color="auto" w:fill="auto"/>
          </w:tcPr>
          <w:p w14:paraId="37F2D154" w14:textId="77777777" w:rsidR="00F759C6" w:rsidRPr="0007023B" w:rsidRDefault="00F759C6" w:rsidP="00A10D4A">
            <w:pPr>
              <w:rPr>
                <w:rFonts w:ascii="Verdana" w:hAnsi="Verdana"/>
                <w:sz w:val="17"/>
                <w:szCs w:val="17"/>
              </w:rPr>
            </w:pPr>
          </w:p>
        </w:tc>
        <w:tc>
          <w:tcPr>
            <w:tcW w:w="2265" w:type="dxa"/>
            <w:shd w:val="clear" w:color="auto" w:fill="auto"/>
          </w:tcPr>
          <w:p w14:paraId="795560F3" w14:textId="77777777" w:rsidR="00F759C6" w:rsidRPr="0007023B" w:rsidRDefault="00F759C6" w:rsidP="00A10D4A">
            <w:pPr>
              <w:rPr>
                <w:rFonts w:ascii="Verdana" w:hAnsi="Verdana"/>
                <w:sz w:val="17"/>
                <w:szCs w:val="17"/>
              </w:rPr>
            </w:pPr>
          </w:p>
        </w:tc>
        <w:tc>
          <w:tcPr>
            <w:tcW w:w="4537" w:type="dxa"/>
            <w:shd w:val="clear" w:color="auto" w:fill="auto"/>
          </w:tcPr>
          <w:p w14:paraId="5B753785" w14:textId="77777777" w:rsidR="00F759C6" w:rsidRPr="0007023B" w:rsidRDefault="00F759C6" w:rsidP="00A10D4A">
            <w:pPr>
              <w:rPr>
                <w:rFonts w:ascii="Verdana" w:hAnsi="Verdana"/>
                <w:sz w:val="17"/>
                <w:szCs w:val="17"/>
              </w:rPr>
            </w:pPr>
          </w:p>
        </w:tc>
      </w:tr>
    </w:tbl>
    <w:p w14:paraId="3A1CEFDA" w14:textId="77777777" w:rsidR="00F759C6" w:rsidRPr="0007023B" w:rsidRDefault="00F759C6" w:rsidP="00F759C6">
      <w:pPr>
        <w:widowControl w:val="0"/>
        <w:tabs>
          <w:tab w:val="left" w:pos="1134"/>
        </w:tabs>
        <w:suppressAutoHyphens/>
        <w:spacing w:after="0" w:line="260" w:lineRule="exact"/>
        <w:ind w:left="720"/>
        <w:contextualSpacing/>
        <w:rPr>
          <w:rFonts w:ascii="Verdana" w:eastAsia="Times New Roman" w:hAnsi="Verdana" w:cs="Tahoma"/>
          <w:b/>
          <w:bCs/>
          <w:sz w:val="17"/>
          <w:szCs w:val="17"/>
          <w:lang w:eastAsia="pl-PL"/>
        </w:rPr>
      </w:pPr>
    </w:p>
    <w:p w14:paraId="032A587D" w14:textId="77777777" w:rsidR="00F759C6" w:rsidRPr="0007023B" w:rsidRDefault="00F759C6" w:rsidP="00F759C6">
      <w:pPr>
        <w:widowControl w:val="0"/>
        <w:tabs>
          <w:tab w:val="left" w:pos="1134"/>
        </w:tabs>
        <w:suppressAutoHyphens/>
        <w:spacing w:after="0" w:line="260" w:lineRule="exact"/>
        <w:ind w:left="720"/>
        <w:contextualSpacing/>
        <w:rPr>
          <w:rFonts w:ascii="Verdana" w:eastAsia="Times New Roman" w:hAnsi="Verdana" w:cs="Tahoma"/>
          <w:b/>
          <w:bCs/>
          <w:sz w:val="17"/>
          <w:szCs w:val="17"/>
          <w:lang w:eastAsia="pl-PL"/>
        </w:rPr>
      </w:pPr>
      <w:r w:rsidRPr="0007023B">
        <w:rPr>
          <w:rFonts w:ascii="Verdana" w:eastAsia="Arial" w:hAnsi="Verdana" w:cs="Arial"/>
          <w:sz w:val="17"/>
          <w:szCs w:val="17"/>
          <w:vertAlign w:val="superscript"/>
          <w:lang w:val="pl" w:eastAsia="pl-PL"/>
        </w:rPr>
        <w:t>1</w:t>
      </w:r>
      <w:r w:rsidRPr="0007023B">
        <w:rPr>
          <w:rFonts w:ascii="Verdana" w:eastAsia="Arial" w:hAnsi="Verdana" w:cs="Arial"/>
          <w:sz w:val="17"/>
          <w:szCs w:val="17"/>
          <w:lang w:val="pl" w:eastAsia="pl-PL"/>
        </w:rPr>
        <w:t xml:space="preserve"> Wskazać dokładny zakres zgodny z opisem wynikającym z SWZ.</w:t>
      </w:r>
    </w:p>
    <w:p w14:paraId="0A91622B" w14:textId="77777777" w:rsidR="00F759C6" w:rsidRPr="0007023B" w:rsidRDefault="00F759C6" w:rsidP="00F759C6">
      <w:pPr>
        <w:widowControl w:val="0"/>
        <w:tabs>
          <w:tab w:val="left" w:pos="1134"/>
        </w:tabs>
        <w:suppressAutoHyphens/>
        <w:spacing w:after="0" w:line="260" w:lineRule="exact"/>
        <w:ind w:left="720"/>
        <w:contextualSpacing/>
        <w:rPr>
          <w:rFonts w:ascii="Verdana" w:eastAsia="Arial" w:hAnsi="Verdana" w:cs="Arial"/>
          <w:sz w:val="17"/>
          <w:szCs w:val="17"/>
          <w:lang w:val="pl" w:eastAsia="pl-PL"/>
        </w:rPr>
      </w:pPr>
    </w:p>
    <w:p w14:paraId="066FCC4A" w14:textId="77777777" w:rsidR="00F759C6" w:rsidRDefault="00F759C6" w:rsidP="00F759C6">
      <w:pPr>
        <w:widowControl w:val="0"/>
        <w:tabs>
          <w:tab w:val="left" w:pos="1134"/>
        </w:tabs>
        <w:suppressAutoHyphens/>
        <w:spacing w:after="0" w:line="260" w:lineRule="exact"/>
        <w:ind w:left="720" w:hanging="720"/>
        <w:contextualSpacing/>
        <w:rPr>
          <w:rFonts w:ascii="Verdana" w:eastAsia="Times New Roman" w:hAnsi="Verdana" w:cs="Tahoma"/>
          <w:b/>
          <w:bCs/>
          <w:sz w:val="17"/>
          <w:szCs w:val="17"/>
          <w:lang w:val="pl" w:eastAsia="pl-PL"/>
        </w:rPr>
      </w:pPr>
      <w:r w:rsidRPr="0007023B">
        <w:rPr>
          <w:rFonts w:ascii="Verdana" w:eastAsia="Times New Roman" w:hAnsi="Verdana" w:cs="Tahoma"/>
          <w:b/>
          <w:bCs/>
          <w:sz w:val="17"/>
          <w:szCs w:val="17"/>
          <w:lang w:val="pl" w:eastAsia="pl-PL"/>
        </w:rPr>
        <w:t xml:space="preserve">UWAGA: Punkt </w:t>
      </w:r>
      <w:r>
        <w:rPr>
          <w:rFonts w:ascii="Verdana" w:eastAsia="Times New Roman" w:hAnsi="Verdana" w:cs="Tahoma"/>
          <w:b/>
          <w:bCs/>
          <w:sz w:val="17"/>
          <w:szCs w:val="17"/>
          <w:lang w:val="pl" w:eastAsia="pl-PL"/>
        </w:rPr>
        <w:t>13</w:t>
      </w:r>
      <w:r w:rsidRPr="0007023B">
        <w:rPr>
          <w:rFonts w:ascii="Verdana" w:eastAsia="Times New Roman" w:hAnsi="Verdana" w:cs="Tahoma"/>
          <w:b/>
          <w:bCs/>
          <w:sz w:val="17"/>
          <w:szCs w:val="17"/>
          <w:lang w:val="pl" w:eastAsia="pl-PL"/>
        </w:rPr>
        <w:t xml:space="preserve"> Wypełniają jedynie Wykonawcy wspólnie ubiegający się o zamówienia.</w:t>
      </w:r>
    </w:p>
    <w:p w14:paraId="74911790" w14:textId="77777777" w:rsidR="00F759C6" w:rsidRDefault="00F759C6" w:rsidP="00F759C6">
      <w:pPr>
        <w:pStyle w:val="Tekstpodstawowy3"/>
        <w:suppressAutoHyphens/>
        <w:spacing w:before="60" w:after="0"/>
        <w:jc w:val="center"/>
        <w:rPr>
          <w:rFonts w:ascii="Verdana" w:hAnsi="Verdana" w:cs="Calibri"/>
          <w:b/>
          <w:snapToGrid w:val="0"/>
          <w:sz w:val="17"/>
          <w:szCs w:val="17"/>
        </w:rPr>
      </w:pPr>
      <w:r w:rsidRPr="00FB0138">
        <w:rPr>
          <w:rFonts w:ascii="Verdana" w:hAnsi="Verdana" w:cs="Calibri"/>
          <w:i/>
          <w:iCs/>
          <w:color w:val="FF0000"/>
          <w:szCs w:val="20"/>
        </w:rPr>
        <w:t xml:space="preserve">UWAGA ! – </w:t>
      </w:r>
      <w:r>
        <w:rPr>
          <w:rFonts w:ascii="Verdana" w:hAnsi="Verdana" w:cs="Calibri"/>
          <w:i/>
          <w:iCs/>
          <w:color w:val="FF0000"/>
          <w:szCs w:val="20"/>
        </w:rPr>
        <w:t xml:space="preserve">dokument </w:t>
      </w:r>
      <w:r w:rsidRPr="00FB0138">
        <w:rPr>
          <w:rFonts w:ascii="Verdana" w:hAnsi="Verdana" w:cs="Calibri"/>
          <w:i/>
          <w:iCs/>
          <w:color w:val="FF0000"/>
          <w:szCs w:val="20"/>
        </w:rPr>
        <w:t>składa się, pod rygorem nieważności, w formie elektronicznej lub w postaci elektronicznej opatrzonej podpisem zaufanym lub podpisem osobistym.</w:t>
      </w:r>
    </w:p>
    <w:p w14:paraId="7D41DCB4" w14:textId="3380BFDD" w:rsidR="00F759C6" w:rsidRPr="0028623B" w:rsidRDefault="00F759C6" w:rsidP="00F759C6">
      <w:pPr>
        <w:widowControl w:val="0"/>
        <w:spacing w:after="0" w:line="276" w:lineRule="auto"/>
        <w:ind w:right="98"/>
        <w:rPr>
          <w:rFonts w:ascii="Verdana" w:eastAsia="Times New Roman" w:hAnsi="Verdana" w:cs="Tahoma"/>
          <w:b/>
          <w:snapToGrid w:val="0"/>
          <w:sz w:val="17"/>
          <w:szCs w:val="17"/>
          <w:lang w:eastAsia="pl-PL"/>
        </w:rPr>
      </w:pPr>
      <w:r>
        <w:rPr>
          <w:b/>
          <w:bCs/>
          <w:sz w:val="24"/>
          <w:szCs w:val="24"/>
        </w:rPr>
        <w:br w:type="page"/>
      </w:r>
      <w:r w:rsidRPr="0028623B">
        <w:rPr>
          <w:rFonts w:ascii="Verdana" w:eastAsia="Times New Roman" w:hAnsi="Verdana" w:cs="Tahoma"/>
          <w:b/>
          <w:snapToGrid w:val="0"/>
          <w:sz w:val="17"/>
          <w:szCs w:val="17"/>
          <w:lang w:eastAsia="pl-PL"/>
        </w:rPr>
        <w:lastRenderedPageBreak/>
        <w:t>Nr sprawy</w:t>
      </w:r>
      <w:r w:rsidRPr="00237A66">
        <w:rPr>
          <w:rFonts w:ascii="Verdana" w:eastAsia="Times New Roman" w:hAnsi="Verdana" w:cs="Tahoma"/>
          <w:b/>
          <w:snapToGrid w:val="0"/>
          <w:sz w:val="17"/>
          <w:szCs w:val="17"/>
          <w:lang w:eastAsia="pl-PL"/>
        </w:rPr>
        <w:t xml:space="preserve">: </w:t>
      </w:r>
      <w:r w:rsidR="008943CA" w:rsidRPr="00237A66">
        <w:rPr>
          <w:rFonts w:ascii="Verdana" w:eastAsia="Times New Roman" w:hAnsi="Verdana" w:cs="Tahoma"/>
          <w:b/>
          <w:snapToGrid w:val="0"/>
          <w:sz w:val="17"/>
          <w:szCs w:val="17"/>
          <w:lang w:eastAsia="pl-PL"/>
        </w:rPr>
        <w:t>FO-Z/ŁIT/</w:t>
      </w:r>
      <w:r w:rsidR="00237A66" w:rsidRPr="00237A66">
        <w:rPr>
          <w:rFonts w:ascii="Verdana" w:eastAsia="Times New Roman" w:hAnsi="Verdana" w:cs="Tahoma"/>
          <w:b/>
          <w:snapToGrid w:val="0"/>
          <w:sz w:val="17"/>
          <w:szCs w:val="17"/>
          <w:lang w:eastAsia="pl-PL"/>
        </w:rPr>
        <w:t>26</w:t>
      </w:r>
      <w:r w:rsidR="008943CA" w:rsidRPr="00237A66">
        <w:rPr>
          <w:rFonts w:ascii="Verdana" w:eastAsia="Times New Roman" w:hAnsi="Verdana" w:cs="Tahoma"/>
          <w:b/>
          <w:snapToGrid w:val="0"/>
          <w:sz w:val="17"/>
          <w:szCs w:val="17"/>
          <w:lang w:eastAsia="pl-PL"/>
        </w:rPr>
        <w:t>/2022</w:t>
      </w:r>
      <w:r w:rsidRPr="0028623B">
        <w:rPr>
          <w:rFonts w:ascii="Verdana" w:eastAsia="Times New Roman" w:hAnsi="Verdana" w:cs="Tahoma"/>
          <w:b/>
          <w:bCs/>
          <w:snapToGrid w:val="0"/>
          <w:sz w:val="17"/>
          <w:szCs w:val="17"/>
          <w:lang w:eastAsia="pl-PL"/>
        </w:rPr>
        <w:t xml:space="preserve">                                                   </w:t>
      </w:r>
      <w:r>
        <w:rPr>
          <w:rFonts w:ascii="Verdana" w:eastAsia="Times New Roman" w:hAnsi="Verdana" w:cs="Tahoma"/>
          <w:b/>
          <w:bCs/>
          <w:snapToGrid w:val="0"/>
          <w:sz w:val="17"/>
          <w:szCs w:val="17"/>
          <w:lang w:eastAsia="pl-PL"/>
        </w:rPr>
        <w:t xml:space="preserve"> </w:t>
      </w:r>
      <w:r w:rsidRPr="0028623B">
        <w:rPr>
          <w:rFonts w:ascii="Verdana" w:eastAsia="Times New Roman" w:hAnsi="Verdana" w:cs="Tahoma"/>
          <w:b/>
          <w:snapToGrid w:val="0"/>
          <w:sz w:val="17"/>
          <w:szCs w:val="17"/>
          <w:lang w:eastAsia="pl-PL"/>
        </w:rPr>
        <w:t>Załącznik nr 3a do SWZ</w:t>
      </w:r>
    </w:p>
    <w:p w14:paraId="62BCED15" w14:textId="77777777" w:rsidR="00F759C6" w:rsidRPr="0028623B" w:rsidRDefault="00F759C6" w:rsidP="00F759C6">
      <w:pPr>
        <w:spacing w:after="0" w:line="276" w:lineRule="auto"/>
        <w:ind w:left="5664" w:firstLine="708"/>
        <w:rPr>
          <w:rFonts w:ascii="Verdana" w:eastAsia="Times New Roman" w:hAnsi="Verdana" w:cs="Tahoma"/>
          <w:b/>
          <w:sz w:val="17"/>
          <w:szCs w:val="17"/>
          <w:u w:val="single"/>
          <w:lang w:eastAsia="pl-PL"/>
        </w:rPr>
      </w:pPr>
    </w:p>
    <w:p w14:paraId="04E03D09" w14:textId="7C92C0BF" w:rsidR="00F759C6" w:rsidRDefault="00F759C6" w:rsidP="00F759C6">
      <w:pPr>
        <w:spacing w:after="0" w:line="276" w:lineRule="auto"/>
        <w:ind w:left="5664" w:firstLine="708"/>
        <w:rPr>
          <w:rFonts w:ascii="Verdana" w:eastAsia="Times New Roman" w:hAnsi="Verdana" w:cs="Tahoma"/>
          <w:b/>
          <w:sz w:val="17"/>
          <w:szCs w:val="17"/>
          <w:u w:val="single"/>
          <w:lang w:eastAsia="pl-PL"/>
        </w:rPr>
      </w:pPr>
    </w:p>
    <w:p w14:paraId="24F949DD" w14:textId="0A935B1C" w:rsidR="008943CA" w:rsidRDefault="008943CA" w:rsidP="00F759C6">
      <w:pPr>
        <w:spacing w:after="0" w:line="276" w:lineRule="auto"/>
        <w:ind w:left="5664" w:firstLine="708"/>
        <w:rPr>
          <w:rFonts w:ascii="Verdana" w:eastAsia="Times New Roman" w:hAnsi="Verdana" w:cs="Tahoma"/>
          <w:b/>
          <w:sz w:val="17"/>
          <w:szCs w:val="17"/>
          <w:u w:val="single"/>
          <w:lang w:eastAsia="pl-PL"/>
        </w:rPr>
      </w:pPr>
    </w:p>
    <w:p w14:paraId="521B0103" w14:textId="7102A0A3" w:rsidR="008943CA" w:rsidRDefault="008943CA" w:rsidP="00F759C6">
      <w:pPr>
        <w:spacing w:after="0" w:line="276" w:lineRule="auto"/>
        <w:ind w:left="5664" w:firstLine="708"/>
        <w:rPr>
          <w:rFonts w:ascii="Verdana" w:eastAsia="Times New Roman" w:hAnsi="Verdana" w:cs="Tahoma"/>
          <w:b/>
          <w:sz w:val="17"/>
          <w:szCs w:val="17"/>
          <w:u w:val="single"/>
          <w:lang w:eastAsia="pl-PL"/>
        </w:rPr>
      </w:pPr>
    </w:p>
    <w:p w14:paraId="0CD9712C" w14:textId="77777777" w:rsidR="008943CA" w:rsidRDefault="008943CA" w:rsidP="00F759C6">
      <w:pPr>
        <w:spacing w:after="0" w:line="276" w:lineRule="auto"/>
        <w:ind w:left="5664" w:firstLine="708"/>
        <w:rPr>
          <w:rFonts w:ascii="Verdana" w:eastAsia="Times New Roman" w:hAnsi="Verdana" w:cs="Tahoma"/>
          <w:b/>
          <w:sz w:val="17"/>
          <w:szCs w:val="17"/>
          <w:u w:val="single"/>
          <w:lang w:eastAsia="pl-PL"/>
        </w:rPr>
      </w:pPr>
    </w:p>
    <w:p w14:paraId="0F4A4672" w14:textId="77777777" w:rsidR="00F759C6" w:rsidRPr="0028623B" w:rsidRDefault="00F759C6" w:rsidP="00F759C6">
      <w:pPr>
        <w:spacing w:after="0" w:line="276" w:lineRule="auto"/>
        <w:rPr>
          <w:rFonts w:ascii="Verdana" w:eastAsia="Times New Roman" w:hAnsi="Verdana" w:cs="Tahoma"/>
          <w:b/>
          <w:sz w:val="17"/>
          <w:szCs w:val="17"/>
          <w:lang w:eastAsia="pl-PL"/>
        </w:rPr>
      </w:pPr>
      <w:r w:rsidRPr="0028623B">
        <w:rPr>
          <w:rFonts w:ascii="Verdana" w:eastAsia="Times New Roman" w:hAnsi="Verdana" w:cs="Tahoma"/>
          <w:b/>
          <w:sz w:val="17"/>
          <w:szCs w:val="17"/>
          <w:lang w:eastAsia="pl-PL"/>
        </w:rPr>
        <w:t>Wykonawca</w:t>
      </w:r>
    </w:p>
    <w:p w14:paraId="2F7D377E" w14:textId="77777777" w:rsidR="00F759C6" w:rsidRPr="0028623B" w:rsidRDefault="00F759C6" w:rsidP="00F759C6">
      <w:pPr>
        <w:spacing w:after="0" w:line="276" w:lineRule="auto"/>
        <w:ind w:right="5954"/>
        <w:rPr>
          <w:rFonts w:ascii="Verdana" w:eastAsia="Times New Roman" w:hAnsi="Verdana" w:cs="Tahoma"/>
          <w:sz w:val="17"/>
          <w:szCs w:val="17"/>
          <w:lang w:eastAsia="pl-PL"/>
        </w:rPr>
      </w:pPr>
      <w:r w:rsidRPr="0028623B">
        <w:rPr>
          <w:rFonts w:ascii="Verdana" w:eastAsia="Times New Roman" w:hAnsi="Verdana" w:cs="Tahoma"/>
          <w:sz w:val="17"/>
          <w:szCs w:val="17"/>
          <w:lang w:eastAsia="pl-PL"/>
        </w:rPr>
        <w:t>………………………………………………………</w:t>
      </w:r>
    </w:p>
    <w:p w14:paraId="71C69976" w14:textId="77777777" w:rsidR="00F759C6" w:rsidRDefault="00F759C6" w:rsidP="00F759C6">
      <w:pPr>
        <w:spacing w:after="0" w:line="276" w:lineRule="auto"/>
        <w:ind w:right="5953"/>
        <w:rPr>
          <w:rFonts w:ascii="Verdana" w:eastAsia="Times New Roman" w:hAnsi="Verdana" w:cs="Tahoma"/>
          <w:sz w:val="14"/>
          <w:szCs w:val="14"/>
          <w:lang w:eastAsia="pl-PL"/>
        </w:rPr>
      </w:pPr>
      <w:r w:rsidRPr="0028623B">
        <w:rPr>
          <w:rFonts w:ascii="Verdana" w:eastAsia="Times New Roman" w:hAnsi="Verdana" w:cs="Tahoma"/>
          <w:sz w:val="17"/>
          <w:szCs w:val="17"/>
          <w:lang w:eastAsia="pl-PL"/>
        </w:rPr>
        <w:t>………………………………………………………</w:t>
      </w:r>
      <w:r w:rsidRPr="0028623B">
        <w:rPr>
          <w:rFonts w:ascii="Verdana" w:eastAsia="Times New Roman" w:hAnsi="Verdana" w:cs="Tahoma"/>
          <w:i/>
          <w:sz w:val="17"/>
          <w:szCs w:val="17"/>
          <w:lang w:eastAsia="pl-PL"/>
        </w:rPr>
        <w:t xml:space="preserve"> </w:t>
      </w:r>
      <w:r w:rsidRPr="0028623B">
        <w:rPr>
          <w:rFonts w:ascii="Verdana" w:eastAsia="Times New Roman" w:hAnsi="Verdana" w:cs="Tahoma"/>
          <w:sz w:val="17"/>
          <w:szCs w:val="17"/>
          <w:lang w:eastAsia="pl-PL"/>
        </w:rPr>
        <w:br/>
      </w:r>
      <w:r w:rsidRPr="007119DB">
        <w:rPr>
          <w:rFonts w:ascii="Verdana" w:eastAsia="Times New Roman" w:hAnsi="Verdana" w:cs="Tahoma"/>
          <w:sz w:val="14"/>
          <w:szCs w:val="14"/>
          <w:lang w:eastAsia="pl-PL"/>
        </w:rPr>
        <w:t>w zależności od podmiotu:</w:t>
      </w:r>
    </w:p>
    <w:p w14:paraId="6AFA4903" w14:textId="77777777" w:rsidR="00F759C6" w:rsidRDefault="00F759C6" w:rsidP="00F759C6">
      <w:pPr>
        <w:spacing w:after="0" w:line="276" w:lineRule="auto"/>
        <w:ind w:right="5953"/>
        <w:rPr>
          <w:rFonts w:ascii="Verdana" w:eastAsia="Times New Roman" w:hAnsi="Verdana" w:cs="Tahoma"/>
          <w:sz w:val="14"/>
          <w:szCs w:val="14"/>
          <w:lang w:eastAsia="pl-PL"/>
        </w:rPr>
      </w:pPr>
    </w:p>
    <w:p w14:paraId="1ECFEFC1" w14:textId="77777777" w:rsidR="00F759C6" w:rsidRDefault="00F759C6" w:rsidP="00F759C6">
      <w:pPr>
        <w:spacing w:after="0" w:line="276" w:lineRule="auto"/>
        <w:ind w:right="5953"/>
        <w:rPr>
          <w:rFonts w:ascii="Verdana" w:eastAsia="Times New Roman" w:hAnsi="Verdana" w:cs="Tahoma"/>
          <w:b/>
          <w:bCs/>
          <w:color w:val="FF0000"/>
          <w:sz w:val="14"/>
          <w:szCs w:val="14"/>
          <w:lang w:eastAsia="pl-PL"/>
        </w:rPr>
      </w:pPr>
      <w:r w:rsidRPr="00BC6C27">
        <w:rPr>
          <w:rFonts w:ascii="Verdana" w:eastAsia="Times New Roman" w:hAnsi="Verdana" w:cs="Tahoma"/>
          <w:b/>
          <w:bCs/>
          <w:color w:val="FF0000"/>
          <w:sz w:val="14"/>
          <w:szCs w:val="14"/>
          <w:lang w:eastAsia="pl-PL"/>
        </w:rPr>
        <w:t>NIP/PESEL, KRS/CE</w:t>
      </w:r>
      <w:r>
        <w:rPr>
          <w:rFonts w:ascii="Verdana" w:eastAsia="Times New Roman" w:hAnsi="Verdana" w:cs="Tahoma"/>
          <w:b/>
          <w:bCs/>
          <w:color w:val="FF0000"/>
          <w:sz w:val="14"/>
          <w:szCs w:val="14"/>
          <w:lang w:eastAsia="pl-PL"/>
        </w:rPr>
        <w:t>I</w:t>
      </w:r>
      <w:r w:rsidRPr="00BC6C27">
        <w:rPr>
          <w:rFonts w:ascii="Verdana" w:eastAsia="Times New Roman" w:hAnsi="Verdana" w:cs="Tahoma"/>
          <w:b/>
          <w:bCs/>
          <w:color w:val="FF0000"/>
          <w:sz w:val="14"/>
          <w:szCs w:val="14"/>
          <w:lang w:eastAsia="pl-PL"/>
        </w:rPr>
        <w:t>DG) ………………………………</w:t>
      </w:r>
      <w:r>
        <w:rPr>
          <w:rFonts w:ascii="Verdana" w:eastAsia="Times New Roman" w:hAnsi="Verdana" w:cs="Tahoma"/>
          <w:b/>
          <w:bCs/>
          <w:color w:val="FF0000"/>
          <w:sz w:val="14"/>
          <w:szCs w:val="14"/>
          <w:lang w:eastAsia="pl-PL"/>
        </w:rPr>
        <w:t>……….</w:t>
      </w:r>
    </w:p>
    <w:p w14:paraId="2A2D75BD" w14:textId="77777777" w:rsidR="00F759C6" w:rsidRPr="00BC6C27" w:rsidRDefault="00F759C6" w:rsidP="00F759C6">
      <w:pPr>
        <w:spacing w:after="0" w:line="276" w:lineRule="auto"/>
        <w:ind w:right="5953"/>
        <w:rPr>
          <w:rFonts w:ascii="Verdana" w:eastAsia="Times New Roman" w:hAnsi="Verdana" w:cs="Tahoma"/>
          <w:b/>
          <w:bCs/>
          <w:i/>
          <w:color w:val="FF0000"/>
          <w:sz w:val="17"/>
          <w:szCs w:val="17"/>
          <w:lang w:eastAsia="pl-PL"/>
        </w:rPr>
      </w:pPr>
    </w:p>
    <w:p w14:paraId="2D0A9719" w14:textId="77777777" w:rsidR="00F759C6" w:rsidRPr="0028623B" w:rsidRDefault="00F759C6" w:rsidP="00F759C6">
      <w:pPr>
        <w:spacing w:after="0" w:line="276" w:lineRule="auto"/>
        <w:rPr>
          <w:rFonts w:ascii="Verdana" w:eastAsia="Times New Roman" w:hAnsi="Verdana" w:cs="Tahoma"/>
          <w:b/>
          <w:sz w:val="17"/>
          <w:szCs w:val="17"/>
          <w:u w:val="single"/>
          <w:lang w:eastAsia="pl-PL"/>
        </w:rPr>
      </w:pPr>
      <w:r w:rsidRPr="0028623B">
        <w:rPr>
          <w:rFonts w:ascii="Verdana" w:eastAsia="Times New Roman" w:hAnsi="Verdana" w:cs="Tahoma"/>
          <w:b/>
          <w:sz w:val="17"/>
          <w:szCs w:val="17"/>
          <w:u w:val="single"/>
          <w:lang w:eastAsia="pl-PL"/>
        </w:rPr>
        <w:t>reprezentowany przez:</w:t>
      </w:r>
    </w:p>
    <w:p w14:paraId="0A535FD8" w14:textId="77777777" w:rsidR="00F759C6" w:rsidRPr="0028623B" w:rsidRDefault="00F759C6" w:rsidP="00F759C6">
      <w:pPr>
        <w:spacing w:after="0" w:line="276" w:lineRule="auto"/>
        <w:ind w:right="5953"/>
        <w:rPr>
          <w:rFonts w:ascii="Verdana" w:eastAsia="Times New Roman" w:hAnsi="Verdana" w:cs="Tahoma"/>
          <w:i/>
          <w:sz w:val="17"/>
          <w:szCs w:val="17"/>
          <w:lang w:eastAsia="pl-PL"/>
        </w:rPr>
      </w:pPr>
      <w:r w:rsidRPr="0028623B">
        <w:rPr>
          <w:rFonts w:ascii="Verdana" w:eastAsia="Times New Roman" w:hAnsi="Verdana" w:cs="Tahoma"/>
          <w:sz w:val="17"/>
          <w:szCs w:val="17"/>
          <w:lang w:eastAsia="pl-PL"/>
        </w:rPr>
        <w:t>……………………………………………………</w:t>
      </w:r>
      <w:r w:rsidRPr="0028623B">
        <w:rPr>
          <w:rFonts w:ascii="Verdana" w:eastAsia="Times New Roman" w:hAnsi="Verdana" w:cs="Tahoma"/>
          <w:i/>
          <w:sz w:val="17"/>
          <w:szCs w:val="17"/>
          <w:lang w:eastAsia="pl-PL"/>
        </w:rPr>
        <w:t xml:space="preserve">   </w:t>
      </w:r>
    </w:p>
    <w:p w14:paraId="3B909911" w14:textId="77777777" w:rsidR="00F759C6" w:rsidRDefault="00F759C6" w:rsidP="00F759C6">
      <w:pPr>
        <w:spacing w:after="0" w:line="276" w:lineRule="auto"/>
        <w:ind w:right="4961"/>
        <w:rPr>
          <w:rFonts w:ascii="Verdana" w:eastAsia="Times New Roman" w:hAnsi="Verdana" w:cs="Tahoma"/>
          <w:sz w:val="14"/>
          <w:szCs w:val="14"/>
          <w:lang w:eastAsia="pl-PL"/>
        </w:rPr>
      </w:pPr>
      <w:r w:rsidRPr="0028623B">
        <w:rPr>
          <w:rFonts w:ascii="Verdana" w:eastAsia="Times New Roman" w:hAnsi="Verdana" w:cs="Tahoma"/>
          <w:sz w:val="14"/>
          <w:szCs w:val="14"/>
          <w:lang w:eastAsia="pl-PL"/>
        </w:rPr>
        <w:t>(Imię, nazwisko, stanowisko/podstawa do reprezentacji)</w:t>
      </w:r>
    </w:p>
    <w:p w14:paraId="354CF279" w14:textId="77777777" w:rsidR="00F759C6" w:rsidRPr="00026897" w:rsidRDefault="00F759C6" w:rsidP="00F759C6">
      <w:pPr>
        <w:jc w:val="center"/>
        <w:rPr>
          <w:rFonts w:asciiTheme="majorHAnsi" w:eastAsia="Times New Roman" w:hAnsiTheme="majorHAnsi" w:cstheme="majorHAnsi"/>
          <w:b/>
          <w:u w:val="single"/>
        </w:rPr>
      </w:pPr>
      <w:bookmarkStart w:id="7" w:name="_Hlk64970065"/>
      <w:r w:rsidRPr="00026897">
        <w:rPr>
          <w:rFonts w:asciiTheme="majorHAnsi" w:eastAsia="Times New Roman" w:hAnsiTheme="majorHAnsi" w:cstheme="majorHAnsi"/>
          <w:b/>
          <w:u w:val="single"/>
        </w:rPr>
        <w:t xml:space="preserve">OŚWIADCZENIE </w:t>
      </w:r>
    </w:p>
    <w:p w14:paraId="63FEE8DE" w14:textId="77777777" w:rsidR="00F759C6" w:rsidRPr="00026897" w:rsidRDefault="00F759C6" w:rsidP="00F759C6">
      <w:pPr>
        <w:jc w:val="center"/>
        <w:rPr>
          <w:rFonts w:asciiTheme="majorHAnsi" w:eastAsia="Times New Roman" w:hAnsiTheme="majorHAnsi" w:cstheme="majorHAnsi"/>
          <w:b/>
        </w:rPr>
      </w:pPr>
      <w:r w:rsidRPr="00026897">
        <w:rPr>
          <w:rFonts w:asciiTheme="majorHAnsi" w:eastAsia="Times New Roman" w:hAnsiTheme="majorHAnsi" w:cstheme="majorHAnsi"/>
          <w:b/>
        </w:rPr>
        <w:t xml:space="preserve">składane na podstawie art. 125 ust. 1. ustawy z dnia 11 września 2019 r. – </w:t>
      </w:r>
    </w:p>
    <w:p w14:paraId="45386F7B" w14:textId="2E0CDF5E" w:rsidR="00F759C6" w:rsidRPr="00026897" w:rsidRDefault="00F759C6" w:rsidP="00F759C6">
      <w:pPr>
        <w:jc w:val="center"/>
        <w:rPr>
          <w:rFonts w:asciiTheme="majorHAnsi" w:eastAsia="Times New Roman" w:hAnsiTheme="majorHAnsi" w:cstheme="majorHAnsi"/>
          <w:b/>
        </w:rPr>
      </w:pPr>
      <w:r w:rsidRPr="00026897">
        <w:rPr>
          <w:rFonts w:asciiTheme="majorHAnsi" w:eastAsia="Times New Roman" w:hAnsiTheme="majorHAnsi" w:cstheme="majorHAnsi"/>
          <w:b/>
        </w:rPr>
        <w:t>Prawo zamówień publicznych (</w:t>
      </w:r>
      <w:proofErr w:type="spellStart"/>
      <w:r w:rsidR="00CB79B7">
        <w:rPr>
          <w:rFonts w:asciiTheme="majorHAnsi" w:eastAsia="Times New Roman" w:hAnsiTheme="majorHAnsi" w:cstheme="majorHAnsi"/>
          <w:b/>
        </w:rPr>
        <w:t>t.j</w:t>
      </w:r>
      <w:proofErr w:type="spellEnd"/>
      <w:r w:rsidR="00CB79B7">
        <w:rPr>
          <w:rFonts w:asciiTheme="majorHAnsi" w:eastAsia="Times New Roman" w:hAnsiTheme="majorHAnsi" w:cstheme="majorHAnsi"/>
          <w:b/>
        </w:rPr>
        <w:t xml:space="preserve">. </w:t>
      </w:r>
      <w:r w:rsidRPr="00026897">
        <w:rPr>
          <w:rFonts w:asciiTheme="majorHAnsi" w:eastAsia="Times New Roman" w:hAnsiTheme="majorHAnsi" w:cstheme="majorHAnsi"/>
          <w:b/>
        </w:rPr>
        <w:t>Dz.U. z 202</w:t>
      </w:r>
      <w:r w:rsidR="00CB79B7">
        <w:rPr>
          <w:rFonts w:asciiTheme="majorHAnsi" w:eastAsia="Times New Roman" w:hAnsiTheme="majorHAnsi" w:cstheme="majorHAnsi"/>
          <w:b/>
        </w:rPr>
        <w:t>2</w:t>
      </w:r>
      <w:r w:rsidRPr="00026897">
        <w:rPr>
          <w:rFonts w:asciiTheme="majorHAnsi" w:eastAsia="Times New Roman" w:hAnsiTheme="majorHAnsi" w:cstheme="majorHAnsi"/>
          <w:b/>
        </w:rPr>
        <w:t xml:space="preserve"> r., poz. </w:t>
      </w:r>
      <w:r w:rsidR="00CB79B7">
        <w:rPr>
          <w:rFonts w:asciiTheme="majorHAnsi" w:eastAsia="Times New Roman" w:hAnsiTheme="majorHAnsi" w:cstheme="majorHAnsi"/>
          <w:b/>
        </w:rPr>
        <w:t>1710</w:t>
      </w:r>
      <w:r w:rsidRPr="00026897">
        <w:rPr>
          <w:rFonts w:asciiTheme="majorHAnsi" w:eastAsia="Times New Roman" w:hAnsiTheme="majorHAnsi" w:cstheme="majorHAnsi"/>
        </w:rPr>
        <w:t xml:space="preserve"> </w:t>
      </w:r>
      <w:r w:rsidRPr="00026897">
        <w:rPr>
          <w:rFonts w:asciiTheme="majorHAnsi" w:eastAsia="Times New Roman" w:hAnsiTheme="majorHAnsi" w:cstheme="majorHAnsi"/>
          <w:b/>
        </w:rPr>
        <w:t xml:space="preserve">z </w:t>
      </w:r>
      <w:proofErr w:type="spellStart"/>
      <w:r w:rsidRPr="00026897">
        <w:rPr>
          <w:rFonts w:asciiTheme="majorHAnsi" w:eastAsia="Times New Roman" w:hAnsiTheme="majorHAnsi" w:cstheme="majorHAnsi"/>
          <w:b/>
        </w:rPr>
        <w:t>późn</w:t>
      </w:r>
      <w:proofErr w:type="spellEnd"/>
      <w:r w:rsidRPr="00026897">
        <w:rPr>
          <w:rFonts w:asciiTheme="majorHAnsi" w:eastAsia="Times New Roman" w:hAnsiTheme="majorHAnsi" w:cstheme="majorHAnsi"/>
          <w:b/>
        </w:rPr>
        <w:t xml:space="preserve">. zm., dalej jako: ustawa </w:t>
      </w:r>
      <w:proofErr w:type="spellStart"/>
      <w:r w:rsidRPr="00026897">
        <w:rPr>
          <w:rFonts w:asciiTheme="majorHAnsi" w:eastAsia="Times New Roman" w:hAnsiTheme="majorHAnsi" w:cstheme="majorHAnsi"/>
          <w:b/>
        </w:rPr>
        <w:t>Pzp</w:t>
      </w:r>
      <w:proofErr w:type="spellEnd"/>
      <w:r w:rsidRPr="00026897">
        <w:rPr>
          <w:rFonts w:asciiTheme="majorHAnsi" w:eastAsia="Times New Roman" w:hAnsiTheme="majorHAnsi" w:cstheme="majorHAnsi"/>
          <w:b/>
        </w:rPr>
        <w:t>)</w:t>
      </w:r>
    </w:p>
    <w:p w14:paraId="21198B91" w14:textId="77777777" w:rsidR="00F759C6" w:rsidRPr="00026897" w:rsidRDefault="00F759C6" w:rsidP="00F759C6">
      <w:pPr>
        <w:spacing w:after="0" w:line="240" w:lineRule="auto"/>
        <w:jc w:val="center"/>
        <w:rPr>
          <w:rFonts w:asciiTheme="majorHAnsi" w:eastAsia="Times New Roman" w:hAnsiTheme="majorHAnsi" w:cstheme="majorHAnsi"/>
          <w:b/>
        </w:rPr>
      </w:pPr>
    </w:p>
    <w:p w14:paraId="6C0BF0E5" w14:textId="77777777" w:rsidR="00F759C6" w:rsidRPr="00026897" w:rsidRDefault="00F759C6" w:rsidP="00F759C6">
      <w:pPr>
        <w:spacing w:after="0" w:line="240" w:lineRule="auto"/>
        <w:jc w:val="center"/>
        <w:rPr>
          <w:rFonts w:asciiTheme="majorHAnsi" w:eastAsia="Times New Roman" w:hAnsiTheme="majorHAnsi" w:cstheme="majorHAnsi"/>
        </w:rPr>
      </w:pPr>
      <w:r w:rsidRPr="00026897">
        <w:rPr>
          <w:rFonts w:asciiTheme="majorHAnsi" w:eastAsia="Times New Roman" w:hAnsiTheme="majorHAnsi" w:cstheme="majorHAnsi"/>
          <w:b/>
          <w:u w:val="single"/>
        </w:rPr>
        <w:t>DOTYCZĄCE PRZESŁANEK WYKLUCZENIA Z POSTĘPOWANIA O UDZIELENIE ZAMÓWIENIA</w:t>
      </w:r>
    </w:p>
    <w:p w14:paraId="21257C60" w14:textId="77777777" w:rsidR="00F759C6" w:rsidRPr="00026897" w:rsidRDefault="00F759C6" w:rsidP="00F759C6">
      <w:pPr>
        <w:suppressLineNumbers/>
        <w:overflowPunct w:val="0"/>
        <w:autoSpaceDE w:val="0"/>
        <w:autoSpaceDN w:val="0"/>
        <w:adjustRightInd w:val="0"/>
        <w:spacing w:after="0" w:line="240" w:lineRule="auto"/>
        <w:ind w:right="-26"/>
        <w:rPr>
          <w:rFonts w:asciiTheme="majorHAnsi" w:eastAsia="Times New Roman" w:hAnsiTheme="majorHAnsi" w:cstheme="majorHAnsi"/>
          <w:kern w:val="24"/>
        </w:rPr>
      </w:pPr>
    </w:p>
    <w:p w14:paraId="36213A07" w14:textId="38F8C672" w:rsidR="00F759C6" w:rsidRPr="00026897" w:rsidRDefault="00F759C6" w:rsidP="00F759C6">
      <w:pPr>
        <w:suppressAutoHyphens/>
        <w:rPr>
          <w:rFonts w:asciiTheme="majorHAnsi" w:eastAsia="Times New Roman" w:hAnsiTheme="majorHAnsi" w:cstheme="majorHAnsi"/>
          <w:b/>
          <w:i/>
          <w:snapToGrid w:val="0"/>
        </w:rPr>
      </w:pPr>
      <w:r w:rsidRPr="00026897">
        <w:rPr>
          <w:rFonts w:asciiTheme="majorHAnsi" w:eastAsia="Times New Roman" w:hAnsiTheme="majorHAnsi" w:cstheme="majorHAnsi"/>
        </w:rPr>
        <w:t xml:space="preserve">Na potrzeby postępowania o udzielenie zamówienia publicznego pn. </w:t>
      </w:r>
      <w:r w:rsidR="00237A66" w:rsidRPr="00AC6E91">
        <w:rPr>
          <w:rFonts w:ascii="Verdana" w:eastAsia="Times New Roman" w:hAnsi="Verdana" w:cs="Tahoma"/>
          <w:b/>
          <w:i/>
          <w:szCs w:val="20"/>
          <w:lang w:eastAsia="pl-PL"/>
        </w:rPr>
        <w:t>dostawa analizatora potencjału zeta dla próbek stałych z oprogramowaniem</w:t>
      </w:r>
      <w:r w:rsidRPr="00026897">
        <w:rPr>
          <w:rFonts w:asciiTheme="majorHAnsi" w:eastAsia="Times New Roman" w:hAnsiTheme="majorHAnsi" w:cstheme="majorHAnsi"/>
        </w:rPr>
        <w:t xml:space="preserve"> oświadczam, co następuje:</w:t>
      </w:r>
    </w:p>
    <w:p w14:paraId="33BBFF80" w14:textId="77777777" w:rsidR="00F759C6" w:rsidRPr="00026897" w:rsidRDefault="00F759C6" w:rsidP="00F759C6">
      <w:pPr>
        <w:suppressLineNumbers/>
        <w:overflowPunct w:val="0"/>
        <w:autoSpaceDE w:val="0"/>
        <w:autoSpaceDN w:val="0"/>
        <w:adjustRightInd w:val="0"/>
        <w:ind w:right="-26"/>
        <w:rPr>
          <w:rFonts w:asciiTheme="majorHAnsi" w:eastAsia="Times New Roman" w:hAnsiTheme="majorHAnsi" w:cstheme="majorHAnsi"/>
          <w:b/>
          <w:kern w:val="24"/>
          <w:u w:val="single"/>
        </w:rPr>
      </w:pPr>
      <w:r>
        <w:rPr>
          <w:rFonts w:asciiTheme="majorHAnsi" w:eastAsia="Times New Roman" w:hAnsiTheme="majorHAnsi" w:cstheme="majorHAnsi"/>
          <w:b/>
          <w:kern w:val="24"/>
          <w:u w:val="single"/>
        </w:rPr>
        <w:t>I.</w:t>
      </w:r>
    </w:p>
    <w:p w14:paraId="4E45ACFD" w14:textId="7221341C" w:rsidR="00F759C6" w:rsidRPr="00026897" w:rsidRDefault="00F759C6" w:rsidP="00F759C6">
      <w:pPr>
        <w:suppressLineNumbers/>
        <w:overflowPunct w:val="0"/>
        <w:autoSpaceDE w:val="0"/>
        <w:autoSpaceDN w:val="0"/>
        <w:adjustRightInd w:val="0"/>
        <w:ind w:left="142" w:right="-26" w:hanging="142"/>
        <w:rPr>
          <w:rFonts w:asciiTheme="majorHAnsi" w:eastAsia="Times New Roman" w:hAnsiTheme="majorHAnsi" w:cstheme="majorHAnsi"/>
          <w:kern w:val="24"/>
        </w:rPr>
      </w:pPr>
      <w:r w:rsidRPr="00026897">
        <w:rPr>
          <w:rFonts w:asciiTheme="majorHAnsi" w:eastAsia="Times New Roman" w:hAnsiTheme="majorHAnsi" w:cstheme="majorHAnsi"/>
          <w:kern w:val="24"/>
        </w:rPr>
        <w:t xml:space="preserve">* Oświadczam, </w:t>
      </w:r>
      <w:r w:rsidRPr="00026897">
        <w:rPr>
          <w:rFonts w:asciiTheme="majorHAnsi" w:eastAsia="Times New Roman" w:hAnsiTheme="majorHAnsi" w:cstheme="majorHAnsi"/>
          <w:b/>
          <w:kern w:val="24"/>
        </w:rPr>
        <w:t>że na dzień składania ofert nie podlegam wykluczeniu</w:t>
      </w:r>
      <w:r w:rsidRPr="00026897">
        <w:rPr>
          <w:rFonts w:asciiTheme="majorHAnsi" w:eastAsia="Times New Roman" w:hAnsiTheme="majorHAnsi" w:cstheme="majorHAnsi"/>
          <w:kern w:val="24"/>
        </w:rPr>
        <w:t xml:space="preserve"> z postępowania na podstawie art.</w:t>
      </w:r>
      <w:r>
        <w:rPr>
          <w:rFonts w:asciiTheme="majorHAnsi" w:eastAsia="Times New Roman" w:hAnsiTheme="majorHAnsi" w:cstheme="majorHAnsi"/>
          <w:kern w:val="24"/>
        </w:rPr>
        <w:t> </w:t>
      </w:r>
      <w:r w:rsidRPr="00026897">
        <w:rPr>
          <w:rFonts w:asciiTheme="majorHAnsi" w:eastAsia="Times New Roman" w:hAnsiTheme="majorHAnsi" w:cstheme="majorHAnsi"/>
          <w:kern w:val="24"/>
        </w:rPr>
        <w:t>108 ust. 1 i art.</w:t>
      </w:r>
      <w:r w:rsidR="00EE6C53">
        <w:rPr>
          <w:rFonts w:asciiTheme="majorHAnsi" w:eastAsia="Times New Roman" w:hAnsiTheme="majorHAnsi" w:cstheme="majorHAnsi"/>
          <w:kern w:val="24"/>
        </w:rPr>
        <w:t xml:space="preserve"> </w:t>
      </w:r>
      <w:r w:rsidRPr="00026897">
        <w:rPr>
          <w:rFonts w:asciiTheme="majorHAnsi" w:eastAsia="Times New Roman" w:hAnsiTheme="majorHAnsi" w:cstheme="majorHAnsi"/>
          <w:kern w:val="24"/>
        </w:rPr>
        <w:t xml:space="preserve">109.ust.1 pkt 4 Ustawy </w:t>
      </w:r>
      <w:proofErr w:type="spellStart"/>
      <w:r w:rsidRPr="00026897">
        <w:rPr>
          <w:rFonts w:asciiTheme="majorHAnsi" w:eastAsia="Times New Roman" w:hAnsiTheme="majorHAnsi" w:cstheme="majorHAnsi"/>
          <w:kern w:val="24"/>
        </w:rPr>
        <w:t>Pzp</w:t>
      </w:r>
      <w:proofErr w:type="spellEnd"/>
      <w:r w:rsidRPr="00026897">
        <w:rPr>
          <w:rFonts w:asciiTheme="majorHAnsi" w:eastAsia="Times New Roman" w:hAnsiTheme="majorHAnsi" w:cstheme="majorHAnsi"/>
          <w:kern w:val="24"/>
        </w:rPr>
        <w:t>.</w:t>
      </w:r>
    </w:p>
    <w:p w14:paraId="620A376E" w14:textId="77777777" w:rsidR="00F759C6" w:rsidRPr="00026897" w:rsidRDefault="00F759C6" w:rsidP="00F759C6">
      <w:pPr>
        <w:suppressLineNumbers/>
        <w:overflowPunct w:val="0"/>
        <w:autoSpaceDE w:val="0"/>
        <w:autoSpaceDN w:val="0"/>
        <w:adjustRightInd w:val="0"/>
        <w:ind w:left="709" w:right="-26"/>
        <w:rPr>
          <w:rFonts w:asciiTheme="majorHAnsi" w:eastAsia="Times New Roman" w:hAnsiTheme="majorHAnsi" w:cstheme="majorHAnsi"/>
          <w:kern w:val="24"/>
        </w:rPr>
      </w:pPr>
      <w:r w:rsidRPr="00026897">
        <w:rPr>
          <w:rFonts w:asciiTheme="majorHAnsi" w:eastAsia="Times New Roman" w:hAnsiTheme="majorHAnsi" w:cstheme="majorHAnsi"/>
          <w:kern w:val="24"/>
        </w:rPr>
        <w:t>lub</w:t>
      </w:r>
    </w:p>
    <w:p w14:paraId="60A970C2" w14:textId="0B1EF61B" w:rsidR="00F759C6" w:rsidRDefault="00F759C6" w:rsidP="009C4DC1">
      <w:pPr>
        <w:tabs>
          <w:tab w:val="left" w:pos="3686"/>
        </w:tabs>
        <w:ind w:left="142" w:right="98" w:hanging="142"/>
        <w:contextualSpacing/>
        <w:rPr>
          <w:rFonts w:asciiTheme="majorHAnsi" w:eastAsia="Times New Roman" w:hAnsiTheme="majorHAnsi" w:cstheme="majorHAnsi"/>
        </w:rPr>
      </w:pPr>
      <w:r w:rsidRPr="00026897">
        <w:rPr>
          <w:rFonts w:asciiTheme="majorHAnsi" w:eastAsia="Times New Roman" w:hAnsiTheme="majorHAnsi" w:cstheme="majorHAnsi"/>
        </w:rPr>
        <w:t xml:space="preserve">* Oświadczam, że na dzień składania ofert zachodzą w stosunku do mnie podstawy wykluczenia z postępowania na podstawie art. ……… ustawy </w:t>
      </w:r>
      <w:proofErr w:type="spellStart"/>
      <w:r w:rsidRPr="00026897">
        <w:rPr>
          <w:rFonts w:asciiTheme="majorHAnsi" w:eastAsia="Times New Roman" w:hAnsiTheme="majorHAnsi" w:cstheme="majorHAnsi"/>
        </w:rPr>
        <w:t>Pzp</w:t>
      </w:r>
      <w:proofErr w:type="spellEnd"/>
      <w:r w:rsidRPr="00026897">
        <w:rPr>
          <w:rFonts w:asciiTheme="majorHAnsi" w:eastAsia="Times New Roman" w:hAnsiTheme="majorHAnsi" w:cstheme="majorHAnsi"/>
        </w:rPr>
        <w:t xml:space="preserve"> </w:t>
      </w:r>
      <w:r w:rsidRPr="00026897">
        <w:rPr>
          <w:rFonts w:asciiTheme="majorHAnsi" w:eastAsia="Times New Roman" w:hAnsiTheme="majorHAnsi" w:cstheme="majorHAnsi"/>
          <w:i/>
        </w:rPr>
        <w:t>(podać mającą zastosowanie podstawę wykluczenia spośród wymienionych w art.</w:t>
      </w:r>
      <w:r>
        <w:rPr>
          <w:rFonts w:asciiTheme="majorHAnsi" w:eastAsia="Times New Roman" w:hAnsiTheme="majorHAnsi" w:cstheme="majorHAnsi"/>
          <w:i/>
        </w:rPr>
        <w:t xml:space="preserve"> </w:t>
      </w:r>
      <w:r w:rsidRPr="00026897">
        <w:rPr>
          <w:rFonts w:asciiTheme="majorHAnsi" w:eastAsia="Times New Roman" w:hAnsiTheme="majorHAnsi" w:cstheme="majorHAnsi"/>
          <w:i/>
        </w:rPr>
        <w:t xml:space="preserve">108 ust.1 lub art. 109 ust.1 pkt 4 ustawy </w:t>
      </w:r>
      <w:proofErr w:type="spellStart"/>
      <w:r w:rsidRPr="00026897">
        <w:rPr>
          <w:rFonts w:asciiTheme="majorHAnsi" w:eastAsia="Times New Roman" w:hAnsiTheme="majorHAnsi" w:cstheme="majorHAnsi"/>
          <w:i/>
        </w:rPr>
        <w:t>Pzp</w:t>
      </w:r>
      <w:proofErr w:type="spellEnd"/>
      <w:r w:rsidRPr="00026897">
        <w:rPr>
          <w:rFonts w:asciiTheme="majorHAnsi" w:eastAsia="Times New Roman" w:hAnsiTheme="majorHAnsi" w:cstheme="majorHAnsi"/>
          <w:i/>
        </w:rPr>
        <w:t>)</w:t>
      </w:r>
      <w:r w:rsidRPr="00026897">
        <w:rPr>
          <w:rFonts w:asciiTheme="majorHAnsi" w:eastAsia="Times New Roman" w:hAnsiTheme="majorHAnsi" w:cstheme="majorHAnsi"/>
        </w:rPr>
        <w:t xml:space="preserve">. Jednocześnie oświadczam, że w związku z ww. okolicznością, na podstawie art. 110 ust. 2 ustawy </w:t>
      </w:r>
      <w:proofErr w:type="spellStart"/>
      <w:r w:rsidRPr="00026897">
        <w:rPr>
          <w:rFonts w:asciiTheme="majorHAnsi" w:eastAsia="Times New Roman" w:hAnsiTheme="majorHAnsi" w:cstheme="majorHAnsi"/>
        </w:rPr>
        <w:t>Pzp</w:t>
      </w:r>
      <w:proofErr w:type="spellEnd"/>
      <w:r w:rsidRPr="00026897">
        <w:rPr>
          <w:rFonts w:asciiTheme="majorHAnsi" w:eastAsia="Times New Roman" w:hAnsiTheme="majorHAnsi" w:cstheme="majorHAnsi"/>
        </w:rPr>
        <w:t>** podjąłem następujące czynności: ...................................................................................................................</w:t>
      </w:r>
    </w:p>
    <w:p w14:paraId="3DD42AFF" w14:textId="77777777" w:rsidR="009C4DC1" w:rsidRDefault="009C4DC1" w:rsidP="009C4DC1">
      <w:pPr>
        <w:tabs>
          <w:tab w:val="left" w:pos="3686"/>
        </w:tabs>
        <w:ind w:left="142" w:right="98" w:hanging="142"/>
        <w:contextualSpacing/>
        <w:rPr>
          <w:rFonts w:asciiTheme="majorHAnsi" w:eastAsia="Times New Roman" w:hAnsiTheme="majorHAnsi" w:cstheme="majorHAnsi"/>
          <w:b/>
          <w:bCs/>
          <w:u w:val="single"/>
        </w:rPr>
      </w:pPr>
    </w:p>
    <w:p w14:paraId="5F57B3D7" w14:textId="77777777" w:rsidR="00F759C6" w:rsidRPr="00B275A9" w:rsidRDefault="00F759C6" w:rsidP="00F759C6">
      <w:pPr>
        <w:tabs>
          <w:tab w:val="left" w:pos="3686"/>
        </w:tabs>
        <w:ind w:right="98"/>
        <w:rPr>
          <w:rFonts w:asciiTheme="majorHAnsi" w:eastAsia="Times New Roman" w:hAnsiTheme="majorHAnsi" w:cstheme="majorHAnsi"/>
          <w:b/>
          <w:bCs/>
          <w:u w:val="single"/>
        </w:rPr>
      </w:pPr>
      <w:r w:rsidRPr="00B275A9">
        <w:rPr>
          <w:rFonts w:asciiTheme="majorHAnsi" w:eastAsia="Times New Roman" w:hAnsiTheme="majorHAnsi" w:cstheme="majorHAnsi"/>
          <w:b/>
          <w:bCs/>
          <w:u w:val="single"/>
        </w:rPr>
        <w:t>II.</w:t>
      </w:r>
    </w:p>
    <w:p w14:paraId="429B387D" w14:textId="77777777" w:rsidR="00F759C6" w:rsidRPr="00B275A9" w:rsidRDefault="00F759C6" w:rsidP="00F759C6">
      <w:pPr>
        <w:tabs>
          <w:tab w:val="left" w:pos="3686"/>
        </w:tabs>
        <w:ind w:right="96"/>
        <w:rPr>
          <w:rFonts w:asciiTheme="majorHAnsi" w:eastAsia="Times New Roman" w:hAnsiTheme="majorHAnsi" w:cstheme="majorHAnsi"/>
        </w:rPr>
      </w:pPr>
      <w:r w:rsidRPr="00B275A9">
        <w:rPr>
          <w:rFonts w:asciiTheme="majorHAnsi" w:hAnsiTheme="majorHAnsi" w:cstheme="majorHAnsi"/>
        </w:rPr>
        <w:t>Oświadczam, że nie podlegam wykluczeniu z postępowania na podstawie przepisów art. 7</w:t>
      </w:r>
      <w:r>
        <w:rPr>
          <w:rFonts w:asciiTheme="majorHAnsi" w:hAnsiTheme="majorHAnsi" w:cstheme="majorHAnsi"/>
        </w:rPr>
        <w:t xml:space="preserve"> ust. </w:t>
      </w:r>
      <w:r w:rsidRPr="00B275A9">
        <w:rPr>
          <w:rFonts w:asciiTheme="majorHAnsi" w:hAnsiTheme="majorHAnsi" w:cstheme="majorHAnsi"/>
        </w:rPr>
        <w:t>1 Ustawy z dnia 13 kwietnia 2022 r. o szczególnych rozwiązaniach w zakresie przeciwdziałania wspierania agresji na Ukrainę oraz służących ochronie bezpieczeństwa narodowego (Dz.U. z 2022 r. poz. 835)</w:t>
      </w:r>
      <w:r>
        <w:rPr>
          <w:rFonts w:asciiTheme="majorHAnsi" w:hAnsiTheme="majorHAnsi" w:cstheme="majorHAnsi"/>
        </w:rPr>
        <w:t>****</w:t>
      </w:r>
    </w:p>
    <w:p w14:paraId="57D2F723" w14:textId="77777777" w:rsidR="00F759C6" w:rsidRDefault="00F759C6" w:rsidP="00F759C6">
      <w:pPr>
        <w:suppressLineNumbers/>
        <w:overflowPunct w:val="0"/>
        <w:autoSpaceDE w:val="0"/>
        <w:autoSpaceDN w:val="0"/>
        <w:adjustRightInd w:val="0"/>
        <w:ind w:right="-28"/>
        <w:rPr>
          <w:rFonts w:asciiTheme="majorHAnsi" w:eastAsia="Times New Roman" w:hAnsiTheme="majorHAnsi" w:cstheme="majorHAnsi"/>
          <w:b/>
          <w:kern w:val="24"/>
          <w:u w:val="single"/>
        </w:rPr>
      </w:pPr>
    </w:p>
    <w:p w14:paraId="535FF0DA" w14:textId="77777777" w:rsidR="00F759C6" w:rsidRPr="00026897" w:rsidRDefault="00F759C6" w:rsidP="00F759C6">
      <w:pPr>
        <w:suppressLineNumbers/>
        <w:overflowPunct w:val="0"/>
        <w:autoSpaceDE w:val="0"/>
        <w:autoSpaceDN w:val="0"/>
        <w:adjustRightInd w:val="0"/>
        <w:ind w:right="-28"/>
        <w:rPr>
          <w:rFonts w:asciiTheme="majorHAnsi" w:eastAsia="Times New Roman" w:hAnsiTheme="majorHAnsi" w:cstheme="majorHAnsi"/>
          <w:kern w:val="24"/>
        </w:rPr>
      </w:pPr>
      <w:r w:rsidRPr="00026897">
        <w:rPr>
          <w:rFonts w:asciiTheme="majorHAnsi" w:eastAsia="Times New Roman" w:hAnsiTheme="majorHAnsi" w:cstheme="majorHAnsi"/>
          <w:b/>
          <w:kern w:val="24"/>
          <w:u w:val="single"/>
        </w:rPr>
        <w:t xml:space="preserve">OŚWIADCZENIE DOTYCZĄCE PODANYCH INFORMACJI: </w:t>
      </w:r>
    </w:p>
    <w:p w14:paraId="22A7ADB2" w14:textId="77777777" w:rsidR="00F759C6" w:rsidRPr="00026897" w:rsidRDefault="00F759C6" w:rsidP="00F759C6">
      <w:pPr>
        <w:suppressLineNumbers/>
        <w:overflowPunct w:val="0"/>
        <w:autoSpaceDE w:val="0"/>
        <w:autoSpaceDN w:val="0"/>
        <w:adjustRightInd w:val="0"/>
        <w:ind w:right="-28"/>
        <w:rPr>
          <w:rFonts w:asciiTheme="majorHAnsi" w:eastAsia="Times New Roman" w:hAnsiTheme="majorHAnsi" w:cstheme="majorHAnsi"/>
          <w:kern w:val="24"/>
        </w:rPr>
      </w:pPr>
    </w:p>
    <w:p w14:paraId="15BF389E" w14:textId="77777777" w:rsidR="00F759C6" w:rsidRPr="00026897" w:rsidRDefault="00F759C6" w:rsidP="00F759C6">
      <w:pPr>
        <w:rPr>
          <w:rFonts w:asciiTheme="majorHAnsi" w:eastAsia="Times New Roman" w:hAnsiTheme="majorHAnsi" w:cstheme="majorHAnsi"/>
        </w:rPr>
      </w:pPr>
      <w:r w:rsidRPr="00026897">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63EBCCA7" w14:textId="77777777" w:rsidR="00F759C6" w:rsidRPr="00026897" w:rsidRDefault="00F759C6" w:rsidP="00F759C6">
      <w:pPr>
        <w:rPr>
          <w:rFonts w:asciiTheme="majorHAnsi" w:eastAsia="Times New Roman" w:hAnsiTheme="majorHAnsi" w:cstheme="majorHAnsi"/>
        </w:rPr>
      </w:pPr>
    </w:p>
    <w:p w14:paraId="3FAFF35A" w14:textId="77777777" w:rsidR="00EE6C53" w:rsidRDefault="00F759C6" w:rsidP="00F759C6">
      <w:pPr>
        <w:suppressLineNumbers/>
        <w:overflowPunct w:val="0"/>
        <w:autoSpaceDE w:val="0"/>
        <w:autoSpaceDN w:val="0"/>
        <w:adjustRightInd w:val="0"/>
        <w:ind w:right="-26"/>
        <w:rPr>
          <w:rFonts w:asciiTheme="majorHAnsi" w:eastAsia="Times New Roman" w:hAnsiTheme="majorHAnsi" w:cstheme="majorHAnsi"/>
          <w:iCs/>
          <w:kern w:val="24"/>
          <w:u w:val="single"/>
        </w:rPr>
      </w:pPr>
      <w:r w:rsidRPr="00026897">
        <w:rPr>
          <w:rFonts w:asciiTheme="majorHAnsi" w:eastAsia="Times New Roman" w:hAnsiTheme="majorHAnsi" w:cstheme="majorHAnsi"/>
          <w:iCs/>
          <w:kern w:val="24"/>
        </w:rPr>
        <w:t>***</w:t>
      </w:r>
      <w:r w:rsidR="00EE6C53">
        <w:rPr>
          <w:rFonts w:asciiTheme="majorHAnsi" w:eastAsia="Times New Roman" w:hAnsiTheme="majorHAnsi" w:cstheme="majorHAnsi"/>
          <w:iCs/>
          <w:kern w:val="24"/>
        </w:rPr>
        <w:t xml:space="preserve"> </w:t>
      </w:r>
      <w:r w:rsidRPr="00026897">
        <w:rPr>
          <w:rFonts w:asciiTheme="majorHAnsi" w:eastAsia="Times New Roman" w:hAnsiTheme="majorHAnsi" w:cstheme="majorHAnsi"/>
          <w:iCs/>
          <w:kern w:val="24"/>
          <w:u w:val="single"/>
        </w:rPr>
        <w:t xml:space="preserve">Jednocześnie informuje, że </w:t>
      </w:r>
      <w:r w:rsidRPr="00582609">
        <w:rPr>
          <w:rFonts w:asciiTheme="majorHAnsi" w:eastAsia="Times New Roman" w:hAnsiTheme="majorHAnsi" w:cstheme="majorHAnsi"/>
          <w:iCs/>
          <w:color w:val="00B050"/>
          <w:kern w:val="24"/>
          <w:u w:val="single"/>
        </w:rPr>
        <w:t xml:space="preserve">podmiotowy środek dowodowy dotyczący przesłanki wykluczenia określonej w art. 109 ust. 1 pkt 4 ustawy </w:t>
      </w:r>
      <w:proofErr w:type="spellStart"/>
      <w:r w:rsidRPr="00582609">
        <w:rPr>
          <w:rFonts w:asciiTheme="majorHAnsi" w:eastAsia="Times New Roman" w:hAnsiTheme="majorHAnsi" w:cstheme="majorHAnsi"/>
          <w:iCs/>
          <w:color w:val="00B050"/>
          <w:kern w:val="24"/>
          <w:u w:val="single"/>
        </w:rPr>
        <w:t>Pzp</w:t>
      </w:r>
      <w:proofErr w:type="spellEnd"/>
      <w:r w:rsidRPr="00582609">
        <w:rPr>
          <w:rFonts w:asciiTheme="majorHAnsi" w:eastAsia="Times New Roman" w:hAnsiTheme="majorHAnsi" w:cstheme="majorHAnsi"/>
          <w:iCs/>
          <w:color w:val="00B050"/>
          <w:kern w:val="24"/>
          <w:u w:val="single"/>
        </w:rPr>
        <w:t xml:space="preserve"> Zamawiający może uzyskać za pomocą</w:t>
      </w:r>
      <w:r w:rsidR="00EE6C53" w:rsidRPr="00582609">
        <w:rPr>
          <w:rFonts w:asciiTheme="majorHAnsi" w:eastAsia="Times New Roman" w:hAnsiTheme="majorHAnsi" w:cstheme="majorHAnsi"/>
          <w:iCs/>
          <w:color w:val="00B050"/>
          <w:kern w:val="24"/>
          <w:u w:val="single"/>
        </w:rPr>
        <w:t xml:space="preserve"> </w:t>
      </w:r>
      <w:r w:rsidRPr="00026897">
        <w:rPr>
          <w:rFonts w:asciiTheme="majorHAnsi" w:eastAsia="Times New Roman" w:hAnsiTheme="majorHAnsi" w:cstheme="majorHAnsi"/>
          <w:iCs/>
          <w:kern w:val="24"/>
          <w:u w:val="single"/>
        </w:rPr>
        <w:t>bezpłatnej i ogólnodostępnej bazy danych dostępnej pod adresem (wskazać jaki)</w:t>
      </w:r>
      <w:r w:rsidR="00EE6C53">
        <w:rPr>
          <w:rFonts w:asciiTheme="majorHAnsi" w:eastAsia="Times New Roman" w:hAnsiTheme="majorHAnsi" w:cstheme="majorHAnsi"/>
          <w:iCs/>
          <w:kern w:val="24"/>
          <w:u w:val="single"/>
        </w:rPr>
        <w:t>:</w:t>
      </w:r>
    </w:p>
    <w:p w14:paraId="681718E7" w14:textId="3112F78F" w:rsidR="00F759C6" w:rsidRPr="00026897" w:rsidRDefault="00F759C6" w:rsidP="00F759C6">
      <w:pPr>
        <w:suppressLineNumbers/>
        <w:overflowPunct w:val="0"/>
        <w:autoSpaceDE w:val="0"/>
        <w:autoSpaceDN w:val="0"/>
        <w:adjustRightInd w:val="0"/>
        <w:ind w:right="-26"/>
        <w:rPr>
          <w:rFonts w:asciiTheme="majorHAnsi" w:eastAsia="Times New Roman" w:hAnsiTheme="majorHAnsi" w:cstheme="majorHAnsi"/>
          <w:iCs/>
          <w:kern w:val="24"/>
        </w:rPr>
      </w:pPr>
      <w:r w:rsidRPr="00582609">
        <w:rPr>
          <w:rFonts w:asciiTheme="majorHAnsi" w:eastAsia="Times New Roman" w:hAnsiTheme="majorHAnsi" w:cstheme="majorHAnsi"/>
          <w:iCs/>
          <w:color w:val="00B050"/>
          <w:kern w:val="24"/>
          <w:u w:val="single"/>
        </w:rPr>
        <w:t xml:space="preserve">...................................................., </w:t>
      </w:r>
      <w:r w:rsidRPr="00026897">
        <w:rPr>
          <w:rFonts w:asciiTheme="majorHAnsi" w:eastAsia="Times New Roman" w:hAnsiTheme="majorHAnsi" w:cstheme="majorHAnsi"/>
          <w:iCs/>
          <w:kern w:val="24"/>
          <w:u w:val="single"/>
        </w:rPr>
        <w:t xml:space="preserve">jako dane identyfikujące Wykonawcę w bazie należy podać następujące dane: </w:t>
      </w:r>
      <w:r w:rsidRPr="00582609">
        <w:rPr>
          <w:rFonts w:asciiTheme="majorHAnsi" w:eastAsia="Times New Roman" w:hAnsiTheme="majorHAnsi" w:cstheme="majorHAnsi"/>
          <w:iCs/>
          <w:color w:val="00B050"/>
          <w:kern w:val="24"/>
          <w:u w:val="single"/>
        </w:rPr>
        <w:t>.....................................................</w:t>
      </w:r>
    </w:p>
    <w:p w14:paraId="592347E2" w14:textId="77777777" w:rsidR="00F759C6" w:rsidRPr="00026897" w:rsidRDefault="00F759C6" w:rsidP="00F759C6">
      <w:pPr>
        <w:tabs>
          <w:tab w:val="left" w:pos="3686"/>
        </w:tabs>
        <w:ind w:left="6096" w:right="98"/>
        <w:rPr>
          <w:rFonts w:asciiTheme="majorHAnsi" w:eastAsia="Times New Roman" w:hAnsiTheme="majorHAnsi" w:cstheme="majorHAnsi"/>
          <w:kern w:val="24"/>
        </w:rPr>
      </w:pPr>
    </w:p>
    <w:p w14:paraId="39898D82" w14:textId="77777777" w:rsidR="00F759C6" w:rsidRPr="00026897" w:rsidRDefault="00F759C6" w:rsidP="00F759C6">
      <w:pPr>
        <w:tabs>
          <w:tab w:val="left" w:pos="3686"/>
        </w:tabs>
        <w:ind w:left="5245" w:right="98"/>
        <w:rPr>
          <w:rFonts w:asciiTheme="majorHAnsi" w:eastAsia="Times New Roman" w:hAnsiTheme="majorHAnsi" w:cstheme="majorHAnsi"/>
          <w:color w:val="FF0000"/>
          <w:kern w:val="24"/>
        </w:rPr>
      </w:pPr>
      <w:bookmarkStart w:id="8" w:name="_Hlk71547643"/>
      <w:r w:rsidRPr="00026897">
        <w:rPr>
          <w:rFonts w:asciiTheme="majorHAnsi" w:eastAsia="Times New Roman" w:hAnsiTheme="majorHAnsi" w:cstheme="majorHAnsi"/>
          <w:color w:val="FF0000"/>
          <w:kern w:val="24"/>
        </w:rPr>
        <w:t>&lt;</w:t>
      </w:r>
      <w:r w:rsidRPr="00120391">
        <w:rPr>
          <w:rFonts w:asciiTheme="majorHAnsi" w:eastAsia="Times New Roman" w:hAnsiTheme="majorHAnsi" w:cstheme="majorHAnsi"/>
          <w:color w:val="FF0000"/>
          <w:kern w:val="24"/>
        </w:rPr>
        <w:t xml:space="preserve"> </w:t>
      </w:r>
      <w:r w:rsidRPr="00026897">
        <w:rPr>
          <w:rFonts w:asciiTheme="majorHAnsi" w:eastAsia="Times New Roman" w:hAnsiTheme="majorHAnsi" w:cstheme="majorHAnsi"/>
          <w:color w:val="FF0000"/>
          <w:kern w:val="24"/>
        </w:rPr>
        <w:t>Plik należy opatrzyć kwalifikowanym podpisem elektronicznym</w:t>
      </w:r>
      <w:r>
        <w:rPr>
          <w:rFonts w:asciiTheme="majorHAnsi" w:eastAsia="Times New Roman" w:hAnsiTheme="majorHAnsi" w:cstheme="majorHAnsi"/>
          <w:color w:val="FF0000"/>
          <w:kern w:val="24"/>
        </w:rPr>
        <w:t xml:space="preserve">, podpisem zaufanym lub podpisem osobistym </w:t>
      </w:r>
      <w:r w:rsidRPr="00026897">
        <w:rPr>
          <w:rFonts w:asciiTheme="majorHAnsi" w:eastAsia="Times New Roman" w:hAnsiTheme="majorHAnsi" w:cstheme="majorHAnsi"/>
          <w:color w:val="FF0000"/>
          <w:kern w:val="24"/>
        </w:rPr>
        <w:t xml:space="preserve"> osoby uprawomocnionej do występowania w imieniu </w:t>
      </w:r>
      <w:r w:rsidRPr="007E51B2">
        <w:rPr>
          <w:rFonts w:asciiTheme="majorHAnsi" w:eastAsia="Times New Roman" w:hAnsiTheme="majorHAnsi" w:cstheme="majorHAnsi"/>
          <w:color w:val="FF0000"/>
          <w:kern w:val="24"/>
        </w:rPr>
        <w:t>Wykonawcy</w:t>
      </w:r>
      <w:r w:rsidRPr="00026897">
        <w:rPr>
          <w:rFonts w:asciiTheme="majorHAnsi" w:eastAsia="Times New Roman" w:hAnsiTheme="majorHAnsi" w:cstheme="majorHAnsi"/>
          <w:color w:val="FF0000"/>
          <w:kern w:val="24"/>
        </w:rPr>
        <w:t xml:space="preserve"> &gt;</w:t>
      </w:r>
    </w:p>
    <w:bookmarkEnd w:id="8"/>
    <w:p w14:paraId="6D0676FC" w14:textId="77777777" w:rsidR="00F759C6" w:rsidRPr="00026897" w:rsidRDefault="00F759C6" w:rsidP="00F759C6">
      <w:pPr>
        <w:tabs>
          <w:tab w:val="left" w:pos="3686"/>
        </w:tabs>
        <w:ind w:left="5245" w:right="98"/>
        <w:rPr>
          <w:rFonts w:asciiTheme="majorHAnsi" w:eastAsia="Times New Roman" w:hAnsiTheme="majorHAnsi" w:cstheme="majorHAnsi"/>
          <w:i/>
        </w:rPr>
      </w:pPr>
    </w:p>
    <w:p w14:paraId="2C0F9BAE" w14:textId="77777777" w:rsidR="00F759C6" w:rsidRPr="00026897" w:rsidRDefault="00F759C6" w:rsidP="00F759C6">
      <w:pPr>
        <w:rPr>
          <w:rFonts w:asciiTheme="majorHAnsi" w:eastAsia="Times New Roman" w:hAnsiTheme="majorHAnsi" w:cstheme="majorHAnsi"/>
          <w:bCs/>
          <w:snapToGrid w:val="0"/>
        </w:rPr>
      </w:pPr>
      <w:r w:rsidRPr="00026897">
        <w:rPr>
          <w:rFonts w:asciiTheme="majorHAnsi" w:eastAsia="Times New Roman" w:hAnsiTheme="majorHAnsi" w:cstheme="majorHAnsi"/>
          <w:bCs/>
          <w:snapToGrid w:val="0"/>
        </w:rPr>
        <w:t xml:space="preserve">* niepotrzebne skreślić </w:t>
      </w:r>
    </w:p>
    <w:p w14:paraId="6DD43F0B" w14:textId="77777777" w:rsidR="00F759C6" w:rsidRPr="00026897" w:rsidRDefault="00F759C6" w:rsidP="00F759C6">
      <w:pPr>
        <w:rPr>
          <w:rFonts w:asciiTheme="majorHAnsi" w:eastAsia="Times New Roman" w:hAnsiTheme="majorHAnsi" w:cstheme="majorHAnsi"/>
          <w:bCs/>
          <w:snapToGrid w:val="0"/>
        </w:rPr>
      </w:pPr>
      <w:r w:rsidRPr="00026897">
        <w:rPr>
          <w:rFonts w:asciiTheme="majorHAnsi" w:eastAsia="Times New Roman" w:hAnsiTheme="majorHAnsi" w:cstheme="majorHAnsi"/>
          <w:bCs/>
          <w:snapToGrid w:val="0"/>
        </w:rPr>
        <w:t xml:space="preserve">** dotyczy jedynie podstaw wykluczenia określonych w art. 108 ust 1 pkt 1,2 lub 5 i art. 109 ust. 1 pkt 4 ustawy </w:t>
      </w:r>
      <w:proofErr w:type="spellStart"/>
      <w:r w:rsidRPr="00026897">
        <w:rPr>
          <w:rFonts w:asciiTheme="majorHAnsi" w:eastAsia="Times New Roman" w:hAnsiTheme="majorHAnsi" w:cstheme="majorHAnsi"/>
          <w:bCs/>
          <w:snapToGrid w:val="0"/>
        </w:rPr>
        <w:t>Pzp</w:t>
      </w:r>
      <w:proofErr w:type="spellEnd"/>
    </w:p>
    <w:p w14:paraId="02838B3A" w14:textId="77777777" w:rsidR="00F759C6" w:rsidRDefault="00F759C6" w:rsidP="00F759C6">
      <w:pPr>
        <w:rPr>
          <w:rFonts w:asciiTheme="majorHAnsi" w:eastAsia="Times New Roman" w:hAnsiTheme="majorHAnsi" w:cstheme="majorHAnsi"/>
          <w:bCs/>
          <w:snapToGrid w:val="0"/>
          <w:u w:val="single"/>
        </w:rPr>
      </w:pPr>
      <w:r w:rsidRPr="00026897">
        <w:rPr>
          <w:rFonts w:asciiTheme="majorHAnsi" w:eastAsia="Times New Roman" w:hAnsiTheme="majorHAnsi" w:cstheme="majorHAnsi"/>
          <w:bCs/>
          <w:snapToGrid w:val="0"/>
          <w:u w:val="single"/>
        </w:rPr>
        <w:t>*** dotyczy Wykonawców mających siedzibę lub miejsce zamieszkania poza terytorium Rzeczypospolitej Polskiej</w:t>
      </w:r>
    </w:p>
    <w:p w14:paraId="0B80D7DC" w14:textId="77777777" w:rsidR="00F759C6" w:rsidRPr="00805B20" w:rsidRDefault="00F759C6" w:rsidP="00F759C6">
      <w:pPr>
        <w:rPr>
          <w:rFonts w:asciiTheme="majorHAnsi" w:eastAsia="Times New Roman" w:hAnsiTheme="majorHAnsi" w:cstheme="majorHAnsi"/>
          <w:bCs/>
          <w:snapToGrid w:val="0"/>
        </w:rPr>
      </w:pPr>
      <w:r>
        <w:rPr>
          <w:rFonts w:asciiTheme="majorHAnsi" w:eastAsia="Times New Roman" w:hAnsiTheme="majorHAnsi" w:cstheme="majorHAnsi"/>
          <w:bCs/>
          <w:snapToGrid w:val="0"/>
        </w:rPr>
        <w:t xml:space="preserve">**** </w:t>
      </w:r>
      <w:r w:rsidRPr="007667A1">
        <w:rPr>
          <w:rFonts w:ascii="Verdana" w:hAnsi="Verdana" w:cstheme="majorHAnsi"/>
          <w:sz w:val="18"/>
          <w:szCs w:val="18"/>
        </w:rPr>
        <w:t>Zamawiający, na podstawie przepisów art. 7</w:t>
      </w:r>
      <w:r>
        <w:rPr>
          <w:rFonts w:ascii="Verdana" w:hAnsi="Verdana" w:cstheme="majorHAnsi"/>
          <w:sz w:val="18"/>
          <w:szCs w:val="18"/>
        </w:rPr>
        <w:t xml:space="preserve"> ust. </w:t>
      </w:r>
      <w:r w:rsidRPr="007667A1">
        <w:rPr>
          <w:rFonts w:ascii="Verdana" w:hAnsi="Verdana" w:cstheme="majorHAnsi"/>
          <w:sz w:val="18"/>
          <w:szCs w:val="18"/>
        </w:rPr>
        <w:t xml:space="preserve">1 Ustawy z dnia 13 kwietnia 2022 r. o szczególnych rozwiązaniach w zakresie przeciwdziałania wspierania agresji na Ukrainę oraz służących ochronie bezpieczeństwa narodowego (Dz.U. z 2022 r. poz. 835)  zwanej dalej „Ustawą W” wykluczy z postępowania: </w:t>
      </w:r>
    </w:p>
    <w:p w14:paraId="68E5D7B5" w14:textId="77777777" w:rsidR="00F759C6" w:rsidRPr="007667A1" w:rsidRDefault="00F759C6" w:rsidP="00FC2B8E">
      <w:pPr>
        <w:pStyle w:val="Akapitzlist"/>
        <w:numPr>
          <w:ilvl w:val="2"/>
          <w:numId w:val="57"/>
        </w:numPr>
        <w:spacing w:after="0" w:line="240" w:lineRule="auto"/>
        <w:jc w:val="both"/>
        <w:rPr>
          <w:rFonts w:ascii="Verdana" w:eastAsia="Times New Roman" w:hAnsi="Verdana" w:cstheme="majorHAnsi"/>
          <w:sz w:val="18"/>
          <w:szCs w:val="18"/>
        </w:rPr>
      </w:pPr>
      <w:r w:rsidRPr="007667A1">
        <w:rPr>
          <w:rFonts w:ascii="Verdana" w:eastAsia="Times New Roman" w:hAnsi="Verdana" w:cstheme="majorHAnsi"/>
          <w:sz w:val="18"/>
          <w:szCs w:val="18"/>
        </w:rPr>
        <w:t xml:space="preserve">Wykonawcę wymienionego w wykazach określonych w </w:t>
      </w:r>
      <w:r w:rsidRPr="007667A1">
        <w:rPr>
          <w:rStyle w:val="markedcontent"/>
          <w:rFonts w:ascii="Verdana" w:hAnsi="Verdana" w:cstheme="majorHAnsi"/>
          <w:sz w:val="18"/>
          <w:szCs w:val="18"/>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7667A1">
        <w:rPr>
          <w:rStyle w:val="markedcontent"/>
          <w:rFonts w:ascii="Verdana" w:hAnsi="Verdana" w:cstheme="majorHAnsi"/>
          <w:sz w:val="18"/>
          <w:szCs w:val="18"/>
        </w:rPr>
        <w:t>późn</w:t>
      </w:r>
      <w:proofErr w:type="spellEnd"/>
      <w:r w:rsidRPr="007667A1">
        <w:rPr>
          <w:rStyle w:val="markedcontent"/>
          <w:rFonts w:ascii="Verdana" w:hAnsi="Verdana" w:cstheme="majorHAnsi"/>
          <w:sz w:val="18"/>
          <w:szCs w:val="18"/>
        </w:rPr>
        <w:t>. zm.3) zwanego dalej „rozporządzeniem 765/2006”</w:t>
      </w:r>
      <w:r w:rsidRPr="007667A1">
        <w:rPr>
          <w:rFonts w:ascii="Verdana" w:eastAsia="Times New Roman" w:hAnsi="Verdana" w:cstheme="majorHAnsi"/>
          <w:sz w:val="18"/>
          <w:szCs w:val="18"/>
        </w:rPr>
        <w:t xml:space="preserve"> i w </w:t>
      </w:r>
      <w:r w:rsidRPr="007667A1">
        <w:rPr>
          <w:rStyle w:val="markedcontent"/>
          <w:rFonts w:ascii="Verdana" w:hAnsi="Verdana" w:cstheme="majorHAnsi"/>
          <w:sz w:val="18"/>
          <w:szCs w:val="18"/>
        </w:rPr>
        <w:t xml:space="preserve">rozporządzeniu Rady (UE) nr 269/2014 z dnia 17 marca 2014 r. w sprawie środków ograniczających w odniesieniu do działań podważających integralność terytorialną, suwerenność i niezależność Ukrainy lub im zagrażających (Dz. Urz. UE L 78 z </w:t>
      </w:r>
      <w:r w:rsidRPr="007667A1">
        <w:rPr>
          <w:rStyle w:val="markedcontent"/>
          <w:rFonts w:ascii="Verdana" w:hAnsi="Verdana" w:cstheme="majorHAnsi"/>
          <w:sz w:val="18"/>
          <w:szCs w:val="18"/>
        </w:rPr>
        <w:lastRenderedPageBreak/>
        <w:t xml:space="preserve">17.03.2014, str. 6, z </w:t>
      </w:r>
      <w:proofErr w:type="spellStart"/>
      <w:r w:rsidRPr="007667A1">
        <w:rPr>
          <w:rStyle w:val="markedcontent"/>
          <w:rFonts w:ascii="Verdana" w:hAnsi="Verdana" w:cstheme="majorHAnsi"/>
          <w:sz w:val="18"/>
          <w:szCs w:val="18"/>
        </w:rPr>
        <w:t>późn</w:t>
      </w:r>
      <w:proofErr w:type="spellEnd"/>
      <w:r w:rsidRPr="007667A1">
        <w:rPr>
          <w:rStyle w:val="markedcontent"/>
          <w:rFonts w:ascii="Verdana" w:hAnsi="Verdana" w:cstheme="majorHAnsi"/>
          <w:sz w:val="18"/>
          <w:szCs w:val="18"/>
        </w:rPr>
        <w:t>. zm.)</w:t>
      </w:r>
      <w:r w:rsidRPr="007667A1">
        <w:rPr>
          <w:rFonts w:ascii="Verdana" w:eastAsia="Times New Roman" w:hAnsi="Verdana" w:cstheme="majorHAnsi"/>
          <w:sz w:val="18"/>
          <w:szCs w:val="18"/>
        </w:rPr>
        <w:t xml:space="preserve">  zwanego dalej „rozporządzeniem 269/2014” albo wpisanego na listę na podstawie decyzji w sprawie wpisu na listę rozstrzygającej o zastosowaniu środka, o którym mowa w art. 1 pkt 3 </w:t>
      </w:r>
      <w:r>
        <w:rPr>
          <w:rFonts w:ascii="Verdana" w:eastAsia="Times New Roman" w:hAnsi="Verdana" w:cstheme="majorHAnsi"/>
          <w:sz w:val="18"/>
          <w:szCs w:val="18"/>
        </w:rPr>
        <w:t>ustawy o szczególnych rozwiązaniach;</w:t>
      </w:r>
    </w:p>
    <w:p w14:paraId="549121D8" w14:textId="77777777" w:rsidR="00F759C6" w:rsidRDefault="00F759C6" w:rsidP="00FC2B8E">
      <w:pPr>
        <w:pStyle w:val="Akapitzlist"/>
        <w:numPr>
          <w:ilvl w:val="2"/>
          <w:numId w:val="57"/>
        </w:numPr>
        <w:spacing w:after="0" w:line="240" w:lineRule="auto"/>
        <w:jc w:val="both"/>
        <w:rPr>
          <w:rFonts w:ascii="Verdana" w:eastAsia="Times New Roman" w:hAnsi="Verdana" w:cstheme="majorHAnsi"/>
          <w:sz w:val="18"/>
          <w:szCs w:val="18"/>
        </w:rPr>
      </w:pPr>
      <w:r w:rsidRPr="007667A1">
        <w:rPr>
          <w:rFonts w:ascii="Verdana" w:eastAsia="Times New Roman" w:hAnsi="Verdana" w:cstheme="majorHAns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Verdana" w:eastAsia="Times New Roman" w:hAnsi="Verdana" w:cstheme="majorHAnsi"/>
          <w:sz w:val="18"/>
          <w:szCs w:val="18"/>
        </w:rPr>
        <w:t>ustawy o szczególnych rozwiązaniach;</w:t>
      </w:r>
    </w:p>
    <w:p w14:paraId="5ECC49FD" w14:textId="77777777" w:rsidR="00F759C6" w:rsidRPr="00805B20" w:rsidRDefault="00F759C6" w:rsidP="00FC2B8E">
      <w:pPr>
        <w:pStyle w:val="Akapitzlist"/>
        <w:numPr>
          <w:ilvl w:val="2"/>
          <w:numId w:val="57"/>
        </w:numPr>
        <w:spacing w:after="0" w:line="240" w:lineRule="auto"/>
        <w:jc w:val="both"/>
        <w:rPr>
          <w:rFonts w:ascii="Verdana" w:eastAsia="Times New Roman" w:hAnsi="Verdana" w:cstheme="majorHAnsi"/>
          <w:sz w:val="18"/>
          <w:szCs w:val="18"/>
        </w:rPr>
      </w:pPr>
      <w:r w:rsidRPr="00805B20">
        <w:rPr>
          <w:rFonts w:ascii="Verdana" w:eastAsia="Times New Roman" w:hAnsi="Verdana" w:cstheme="majorHAnsi"/>
          <w:sz w:val="18"/>
          <w:szCs w:val="18"/>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ascii="Verdana" w:eastAsia="Times New Roman" w:hAnsi="Verdana" w:cstheme="majorHAnsi"/>
          <w:sz w:val="18"/>
          <w:szCs w:val="18"/>
        </w:rPr>
        <w:t>ustawy o szczególnych rozwiązaniach.</w:t>
      </w:r>
    </w:p>
    <w:p w14:paraId="5E3F45AD" w14:textId="77777777" w:rsidR="00F759C6" w:rsidRPr="00026897" w:rsidRDefault="00F759C6" w:rsidP="00F759C6">
      <w:pPr>
        <w:rPr>
          <w:rFonts w:asciiTheme="majorHAnsi" w:eastAsia="Times New Roman" w:hAnsiTheme="majorHAnsi" w:cstheme="majorHAnsi"/>
          <w:b/>
          <w:snapToGrid w:val="0"/>
          <w:u w:val="single"/>
        </w:rPr>
      </w:pPr>
      <w:r w:rsidRPr="00026897">
        <w:rPr>
          <w:rFonts w:asciiTheme="majorHAnsi" w:eastAsia="Times New Roman" w:hAnsiTheme="majorHAnsi" w:cstheme="majorHAnsi"/>
          <w:bCs/>
          <w:snapToGrid w:val="0"/>
          <w:u w:val="single"/>
        </w:rPr>
        <w:br w:type="page"/>
      </w:r>
    </w:p>
    <w:p w14:paraId="3C60E4BA" w14:textId="0A9C1809" w:rsidR="00F759C6" w:rsidRPr="0028623B" w:rsidRDefault="00F759C6" w:rsidP="00F759C6">
      <w:pPr>
        <w:widowControl w:val="0"/>
        <w:tabs>
          <w:tab w:val="left" w:pos="3686"/>
        </w:tabs>
        <w:spacing w:after="0" w:line="276" w:lineRule="auto"/>
        <w:ind w:right="98"/>
        <w:rPr>
          <w:rFonts w:ascii="Verdana" w:eastAsia="Times New Roman" w:hAnsi="Verdana" w:cs="Tahoma"/>
          <w:b/>
          <w:snapToGrid w:val="0"/>
          <w:sz w:val="17"/>
          <w:szCs w:val="17"/>
          <w:lang w:eastAsia="pl-PL"/>
        </w:rPr>
      </w:pPr>
      <w:r w:rsidRPr="0028623B">
        <w:rPr>
          <w:rFonts w:ascii="Verdana" w:eastAsia="Times New Roman" w:hAnsi="Verdana" w:cs="Tahoma"/>
          <w:b/>
          <w:snapToGrid w:val="0"/>
          <w:sz w:val="17"/>
          <w:szCs w:val="17"/>
          <w:lang w:eastAsia="pl-PL"/>
        </w:rPr>
        <w:lastRenderedPageBreak/>
        <w:t>Nr sprawy:</w:t>
      </w:r>
      <w:r>
        <w:rPr>
          <w:rFonts w:ascii="Verdana" w:eastAsia="Times New Roman" w:hAnsi="Verdana" w:cs="Tahoma"/>
          <w:b/>
          <w:snapToGrid w:val="0"/>
          <w:sz w:val="17"/>
          <w:szCs w:val="17"/>
          <w:lang w:eastAsia="pl-PL"/>
        </w:rPr>
        <w:t xml:space="preserve"> </w:t>
      </w:r>
      <w:r w:rsidR="008943CA" w:rsidRPr="00237A66">
        <w:rPr>
          <w:rFonts w:ascii="Verdana" w:eastAsia="Times New Roman" w:hAnsi="Verdana" w:cs="Tahoma"/>
          <w:b/>
          <w:snapToGrid w:val="0"/>
          <w:sz w:val="17"/>
          <w:szCs w:val="17"/>
          <w:lang w:eastAsia="pl-PL"/>
        </w:rPr>
        <w:t>FO-Z/ŁIT/</w:t>
      </w:r>
      <w:r w:rsidR="00237A66" w:rsidRPr="00237A66">
        <w:rPr>
          <w:rFonts w:ascii="Verdana" w:eastAsia="Times New Roman" w:hAnsi="Verdana" w:cs="Tahoma"/>
          <w:b/>
          <w:snapToGrid w:val="0"/>
          <w:sz w:val="17"/>
          <w:szCs w:val="17"/>
          <w:lang w:eastAsia="pl-PL"/>
        </w:rPr>
        <w:t>26</w:t>
      </w:r>
      <w:r w:rsidR="008943CA" w:rsidRPr="00237A66">
        <w:rPr>
          <w:rFonts w:ascii="Verdana" w:eastAsia="Times New Roman" w:hAnsi="Verdana" w:cs="Tahoma"/>
          <w:b/>
          <w:snapToGrid w:val="0"/>
          <w:sz w:val="17"/>
          <w:szCs w:val="17"/>
          <w:lang w:eastAsia="pl-PL"/>
        </w:rPr>
        <w:t>/2022</w:t>
      </w:r>
      <w:r w:rsidRPr="0028623B">
        <w:rPr>
          <w:rFonts w:ascii="Verdana" w:eastAsia="Times New Roman" w:hAnsi="Verdana" w:cs="Tahoma"/>
          <w:b/>
          <w:snapToGrid w:val="0"/>
          <w:sz w:val="17"/>
          <w:szCs w:val="17"/>
          <w:lang w:eastAsia="pl-PL"/>
        </w:rPr>
        <w:t xml:space="preserve">                                           </w:t>
      </w:r>
      <w:r w:rsidRPr="0028623B">
        <w:rPr>
          <w:rFonts w:ascii="Verdana" w:eastAsia="Times New Roman" w:hAnsi="Verdana" w:cs="Tahoma"/>
          <w:b/>
          <w:snapToGrid w:val="0"/>
          <w:sz w:val="17"/>
          <w:szCs w:val="17"/>
          <w:lang w:eastAsia="pl-PL"/>
        </w:rPr>
        <w:tab/>
        <w:t>Załącznik nr 3b do SWZ</w:t>
      </w:r>
    </w:p>
    <w:p w14:paraId="6C33761B" w14:textId="77777777" w:rsidR="00F759C6" w:rsidRPr="0028623B" w:rsidRDefault="00F759C6" w:rsidP="00F759C6">
      <w:pPr>
        <w:widowControl w:val="0"/>
        <w:spacing w:after="0" w:line="276" w:lineRule="auto"/>
        <w:rPr>
          <w:rFonts w:ascii="Verdana" w:eastAsia="Times New Roman" w:hAnsi="Verdana" w:cs="Tahoma"/>
          <w:b/>
          <w:snapToGrid w:val="0"/>
          <w:sz w:val="17"/>
          <w:szCs w:val="17"/>
          <w:lang w:eastAsia="pl-PL"/>
        </w:rPr>
      </w:pPr>
    </w:p>
    <w:p w14:paraId="0D46CF0A" w14:textId="77777777" w:rsidR="00F759C6" w:rsidRPr="0028623B" w:rsidRDefault="00F759C6" w:rsidP="00F759C6">
      <w:pPr>
        <w:widowControl w:val="0"/>
        <w:spacing w:after="0" w:line="276" w:lineRule="auto"/>
        <w:rPr>
          <w:rFonts w:ascii="Verdana" w:eastAsia="Times New Roman" w:hAnsi="Verdana" w:cs="Tahoma"/>
          <w:b/>
          <w:snapToGrid w:val="0"/>
          <w:sz w:val="17"/>
          <w:szCs w:val="17"/>
          <w:lang w:eastAsia="pl-PL"/>
        </w:rPr>
      </w:pPr>
      <w:r w:rsidRPr="0028623B">
        <w:rPr>
          <w:rFonts w:ascii="Verdana" w:eastAsia="Times New Roman" w:hAnsi="Verdana" w:cs="Tahoma"/>
          <w:b/>
          <w:snapToGrid w:val="0"/>
          <w:sz w:val="17"/>
          <w:szCs w:val="17"/>
          <w:lang w:eastAsia="pl-PL"/>
        </w:rPr>
        <w:tab/>
      </w:r>
      <w:r w:rsidRPr="0028623B">
        <w:rPr>
          <w:rFonts w:ascii="Verdana" w:eastAsia="Times New Roman" w:hAnsi="Verdana" w:cs="Tahoma"/>
          <w:b/>
          <w:snapToGrid w:val="0"/>
          <w:sz w:val="17"/>
          <w:szCs w:val="17"/>
          <w:lang w:eastAsia="pl-PL"/>
        </w:rPr>
        <w:tab/>
      </w:r>
      <w:r w:rsidRPr="0028623B">
        <w:rPr>
          <w:rFonts w:ascii="Verdana" w:eastAsia="Times New Roman" w:hAnsi="Verdana" w:cs="Tahoma"/>
          <w:b/>
          <w:snapToGrid w:val="0"/>
          <w:sz w:val="17"/>
          <w:szCs w:val="17"/>
          <w:lang w:eastAsia="pl-PL"/>
        </w:rPr>
        <w:tab/>
      </w:r>
      <w:r w:rsidRPr="0028623B">
        <w:rPr>
          <w:rFonts w:ascii="Verdana" w:eastAsia="Times New Roman" w:hAnsi="Verdana" w:cs="Tahoma"/>
          <w:b/>
          <w:snapToGrid w:val="0"/>
          <w:sz w:val="17"/>
          <w:szCs w:val="17"/>
          <w:lang w:eastAsia="pl-PL"/>
        </w:rPr>
        <w:tab/>
      </w:r>
      <w:r w:rsidRPr="0028623B">
        <w:rPr>
          <w:rFonts w:ascii="Verdana" w:eastAsia="Times New Roman" w:hAnsi="Verdana" w:cs="Tahoma"/>
          <w:b/>
          <w:snapToGrid w:val="0"/>
          <w:sz w:val="17"/>
          <w:szCs w:val="17"/>
          <w:lang w:eastAsia="pl-PL"/>
        </w:rPr>
        <w:tab/>
      </w:r>
      <w:r w:rsidRPr="0028623B">
        <w:rPr>
          <w:rFonts w:ascii="Verdana" w:eastAsia="Times New Roman" w:hAnsi="Verdana" w:cs="Tahoma"/>
          <w:b/>
          <w:snapToGrid w:val="0"/>
          <w:sz w:val="17"/>
          <w:szCs w:val="17"/>
          <w:lang w:eastAsia="pl-PL"/>
        </w:rPr>
        <w:tab/>
        <w:t xml:space="preserve">                                 </w:t>
      </w:r>
    </w:p>
    <w:p w14:paraId="73ADC508" w14:textId="77777777" w:rsidR="008943CA" w:rsidRDefault="008943CA" w:rsidP="00F759C6">
      <w:pPr>
        <w:spacing w:after="0" w:line="276" w:lineRule="auto"/>
        <w:rPr>
          <w:rFonts w:ascii="Verdana" w:eastAsia="Times New Roman" w:hAnsi="Verdana" w:cs="Tahoma"/>
          <w:b/>
          <w:sz w:val="17"/>
          <w:szCs w:val="17"/>
          <w:u w:val="single"/>
          <w:lang w:eastAsia="pl-PL"/>
        </w:rPr>
      </w:pPr>
    </w:p>
    <w:p w14:paraId="1F73688C" w14:textId="77777777" w:rsidR="008943CA" w:rsidRDefault="008943CA" w:rsidP="00F759C6">
      <w:pPr>
        <w:spacing w:after="0" w:line="276" w:lineRule="auto"/>
        <w:rPr>
          <w:rFonts w:ascii="Verdana" w:eastAsia="Times New Roman" w:hAnsi="Verdana" w:cs="Tahoma"/>
          <w:b/>
          <w:sz w:val="17"/>
          <w:szCs w:val="17"/>
          <w:u w:val="single"/>
          <w:lang w:eastAsia="pl-PL"/>
        </w:rPr>
      </w:pPr>
    </w:p>
    <w:p w14:paraId="2046629E" w14:textId="6C6CA7EF" w:rsidR="00F759C6" w:rsidRPr="0028623B" w:rsidRDefault="00F759C6" w:rsidP="00F759C6">
      <w:pPr>
        <w:spacing w:after="0" w:line="276" w:lineRule="auto"/>
        <w:rPr>
          <w:rFonts w:ascii="Verdana" w:eastAsia="Times New Roman" w:hAnsi="Verdana" w:cs="Tahoma"/>
          <w:b/>
          <w:sz w:val="17"/>
          <w:szCs w:val="17"/>
          <w:lang w:eastAsia="pl-PL"/>
        </w:rPr>
      </w:pPr>
      <w:r w:rsidRPr="0028623B">
        <w:rPr>
          <w:rFonts w:ascii="Verdana" w:eastAsia="Times New Roman" w:hAnsi="Verdana" w:cs="Tahoma"/>
          <w:b/>
          <w:sz w:val="17"/>
          <w:szCs w:val="17"/>
          <w:lang w:eastAsia="pl-PL"/>
        </w:rPr>
        <w:t>Wykonawca</w:t>
      </w:r>
    </w:p>
    <w:p w14:paraId="4741FE3F" w14:textId="77777777" w:rsidR="00F759C6" w:rsidRPr="0028623B" w:rsidRDefault="00F759C6" w:rsidP="00F759C6">
      <w:pPr>
        <w:spacing w:after="0" w:line="276" w:lineRule="auto"/>
        <w:ind w:right="5954"/>
        <w:rPr>
          <w:rFonts w:ascii="Verdana" w:eastAsia="Times New Roman" w:hAnsi="Verdana" w:cs="Tahoma"/>
          <w:sz w:val="17"/>
          <w:szCs w:val="17"/>
          <w:lang w:eastAsia="pl-PL"/>
        </w:rPr>
      </w:pPr>
      <w:r w:rsidRPr="0028623B">
        <w:rPr>
          <w:rFonts w:ascii="Verdana" w:eastAsia="Times New Roman" w:hAnsi="Verdana" w:cs="Tahoma"/>
          <w:sz w:val="17"/>
          <w:szCs w:val="17"/>
          <w:lang w:eastAsia="pl-PL"/>
        </w:rPr>
        <w:t>………………………………………………………</w:t>
      </w:r>
    </w:p>
    <w:p w14:paraId="49C38F3A" w14:textId="77777777" w:rsidR="00F759C6" w:rsidRDefault="00F759C6" w:rsidP="00F759C6">
      <w:pPr>
        <w:spacing w:after="0" w:line="276" w:lineRule="auto"/>
        <w:ind w:right="5953"/>
        <w:rPr>
          <w:rFonts w:ascii="Verdana" w:eastAsia="Times New Roman" w:hAnsi="Verdana" w:cs="Tahoma"/>
          <w:sz w:val="14"/>
          <w:szCs w:val="14"/>
          <w:lang w:eastAsia="pl-PL"/>
        </w:rPr>
      </w:pPr>
      <w:r w:rsidRPr="0028623B">
        <w:rPr>
          <w:rFonts w:ascii="Verdana" w:eastAsia="Times New Roman" w:hAnsi="Verdana" w:cs="Tahoma"/>
          <w:sz w:val="17"/>
          <w:szCs w:val="17"/>
          <w:lang w:eastAsia="pl-PL"/>
        </w:rPr>
        <w:t>………………………………………………………</w:t>
      </w:r>
      <w:r w:rsidRPr="0028623B">
        <w:rPr>
          <w:rFonts w:ascii="Verdana" w:eastAsia="Times New Roman" w:hAnsi="Verdana" w:cs="Tahoma"/>
          <w:i/>
          <w:sz w:val="17"/>
          <w:szCs w:val="17"/>
          <w:lang w:eastAsia="pl-PL"/>
        </w:rPr>
        <w:t xml:space="preserve"> </w:t>
      </w:r>
      <w:r w:rsidRPr="0028623B">
        <w:rPr>
          <w:rFonts w:ascii="Verdana" w:eastAsia="Times New Roman" w:hAnsi="Verdana" w:cs="Tahoma"/>
          <w:sz w:val="17"/>
          <w:szCs w:val="17"/>
          <w:lang w:eastAsia="pl-PL"/>
        </w:rPr>
        <w:br/>
      </w:r>
      <w:r w:rsidRPr="007119DB">
        <w:rPr>
          <w:rFonts w:ascii="Verdana" w:eastAsia="Times New Roman" w:hAnsi="Verdana" w:cs="Tahoma"/>
          <w:sz w:val="14"/>
          <w:szCs w:val="14"/>
          <w:lang w:eastAsia="pl-PL"/>
        </w:rPr>
        <w:t>w zależności od podmiotu:</w:t>
      </w:r>
    </w:p>
    <w:p w14:paraId="6E5A83D3" w14:textId="77777777" w:rsidR="00F759C6" w:rsidRDefault="00F759C6" w:rsidP="00F759C6">
      <w:pPr>
        <w:spacing w:after="0" w:line="276" w:lineRule="auto"/>
        <w:ind w:right="5953"/>
        <w:rPr>
          <w:rFonts w:ascii="Verdana" w:eastAsia="Times New Roman" w:hAnsi="Verdana" w:cs="Tahoma"/>
          <w:sz w:val="14"/>
          <w:szCs w:val="14"/>
          <w:lang w:eastAsia="pl-PL"/>
        </w:rPr>
      </w:pPr>
    </w:p>
    <w:p w14:paraId="21803B1A" w14:textId="77777777" w:rsidR="00F759C6" w:rsidRDefault="00F759C6" w:rsidP="00F759C6">
      <w:pPr>
        <w:spacing w:after="0" w:line="276" w:lineRule="auto"/>
        <w:ind w:right="5953"/>
        <w:rPr>
          <w:rFonts w:ascii="Verdana" w:eastAsia="Times New Roman" w:hAnsi="Verdana" w:cs="Tahoma"/>
          <w:b/>
          <w:bCs/>
          <w:color w:val="FF0000"/>
          <w:sz w:val="14"/>
          <w:szCs w:val="14"/>
          <w:lang w:eastAsia="pl-PL"/>
        </w:rPr>
      </w:pPr>
      <w:r w:rsidRPr="00BC6C27">
        <w:rPr>
          <w:rFonts w:ascii="Verdana" w:eastAsia="Times New Roman" w:hAnsi="Verdana" w:cs="Tahoma"/>
          <w:b/>
          <w:bCs/>
          <w:color w:val="FF0000"/>
          <w:sz w:val="14"/>
          <w:szCs w:val="14"/>
          <w:lang w:eastAsia="pl-PL"/>
        </w:rPr>
        <w:t>NIP/PESEL, KRS/CE</w:t>
      </w:r>
      <w:r>
        <w:rPr>
          <w:rFonts w:ascii="Verdana" w:eastAsia="Times New Roman" w:hAnsi="Verdana" w:cs="Tahoma"/>
          <w:b/>
          <w:bCs/>
          <w:color w:val="FF0000"/>
          <w:sz w:val="14"/>
          <w:szCs w:val="14"/>
          <w:lang w:eastAsia="pl-PL"/>
        </w:rPr>
        <w:t>I</w:t>
      </w:r>
      <w:r w:rsidRPr="00BC6C27">
        <w:rPr>
          <w:rFonts w:ascii="Verdana" w:eastAsia="Times New Roman" w:hAnsi="Verdana" w:cs="Tahoma"/>
          <w:b/>
          <w:bCs/>
          <w:color w:val="FF0000"/>
          <w:sz w:val="14"/>
          <w:szCs w:val="14"/>
          <w:lang w:eastAsia="pl-PL"/>
        </w:rPr>
        <w:t>DG) ………………………………</w:t>
      </w:r>
      <w:r>
        <w:rPr>
          <w:rFonts w:ascii="Verdana" w:eastAsia="Times New Roman" w:hAnsi="Verdana" w:cs="Tahoma"/>
          <w:b/>
          <w:bCs/>
          <w:color w:val="FF0000"/>
          <w:sz w:val="14"/>
          <w:szCs w:val="14"/>
          <w:lang w:eastAsia="pl-PL"/>
        </w:rPr>
        <w:t>……….</w:t>
      </w:r>
    </w:p>
    <w:p w14:paraId="4F681B40" w14:textId="77777777" w:rsidR="00F759C6" w:rsidRPr="00BC6C27" w:rsidRDefault="00F759C6" w:rsidP="00F759C6">
      <w:pPr>
        <w:spacing w:after="0" w:line="276" w:lineRule="auto"/>
        <w:ind w:right="5953"/>
        <w:rPr>
          <w:rFonts w:ascii="Verdana" w:eastAsia="Times New Roman" w:hAnsi="Verdana" w:cs="Tahoma"/>
          <w:b/>
          <w:bCs/>
          <w:i/>
          <w:color w:val="FF0000"/>
          <w:sz w:val="17"/>
          <w:szCs w:val="17"/>
          <w:lang w:eastAsia="pl-PL"/>
        </w:rPr>
      </w:pPr>
    </w:p>
    <w:p w14:paraId="67EA590A" w14:textId="77777777" w:rsidR="00F759C6" w:rsidRPr="0028623B" w:rsidRDefault="00F759C6" w:rsidP="00F759C6">
      <w:pPr>
        <w:spacing w:after="0" w:line="276" w:lineRule="auto"/>
        <w:rPr>
          <w:rFonts w:ascii="Verdana" w:eastAsia="Times New Roman" w:hAnsi="Verdana" w:cs="Tahoma"/>
          <w:b/>
          <w:sz w:val="17"/>
          <w:szCs w:val="17"/>
          <w:u w:val="single"/>
          <w:lang w:eastAsia="pl-PL"/>
        </w:rPr>
      </w:pPr>
      <w:r w:rsidRPr="0028623B">
        <w:rPr>
          <w:rFonts w:ascii="Verdana" w:eastAsia="Times New Roman" w:hAnsi="Verdana" w:cs="Tahoma"/>
          <w:b/>
          <w:sz w:val="17"/>
          <w:szCs w:val="17"/>
          <w:u w:val="single"/>
          <w:lang w:eastAsia="pl-PL"/>
        </w:rPr>
        <w:t>reprezentowany przez:</w:t>
      </w:r>
    </w:p>
    <w:p w14:paraId="2466B8F7" w14:textId="77777777" w:rsidR="00F759C6" w:rsidRPr="0028623B" w:rsidRDefault="00F759C6" w:rsidP="00F759C6">
      <w:pPr>
        <w:spacing w:after="0" w:line="276" w:lineRule="auto"/>
        <w:ind w:right="5953"/>
        <w:rPr>
          <w:rFonts w:ascii="Verdana" w:eastAsia="Times New Roman" w:hAnsi="Verdana" w:cs="Tahoma"/>
          <w:i/>
          <w:sz w:val="17"/>
          <w:szCs w:val="17"/>
          <w:lang w:eastAsia="pl-PL"/>
        </w:rPr>
      </w:pPr>
      <w:r w:rsidRPr="0028623B">
        <w:rPr>
          <w:rFonts w:ascii="Verdana" w:eastAsia="Times New Roman" w:hAnsi="Verdana" w:cs="Tahoma"/>
          <w:sz w:val="17"/>
          <w:szCs w:val="17"/>
          <w:lang w:eastAsia="pl-PL"/>
        </w:rPr>
        <w:t>……………………………………………………</w:t>
      </w:r>
      <w:r w:rsidRPr="0028623B">
        <w:rPr>
          <w:rFonts w:ascii="Verdana" w:eastAsia="Times New Roman" w:hAnsi="Verdana" w:cs="Tahoma"/>
          <w:i/>
          <w:sz w:val="17"/>
          <w:szCs w:val="17"/>
          <w:lang w:eastAsia="pl-PL"/>
        </w:rPr>
        <w:t xml:space="preserve">   </w:t>
      </w:r>
    </w:p>
    <w:p w14:paraId="13D29787" w14:textId="77777777" w:rsidR="00F759C6" w:rsidRDefault="00F759C6" w:rsidP="00F759C6">
      <w:pPr>
        <w:spacing w:after="0" w:line="276" w:lineRule="auto"/>
        <w:ind w:right="4961"/>
        <w:rPr>
          <w:rFonts w:ascii="Verdana" w:eastAsia="Times New Roman" w:hAnsi="Verdana" w:cs="Tahoma"/>
          <w:sz w:val="14"/>
          <w:szCs w:val="14"/>
          <w:lang w:eastAsia="pl-PL"/>
        </w:rPr>
      </w:pPr>
      <w:r w:rsidRPr="0028623B">
        <w:rPr>
          <w:rFonts w:ascii="Verdana" w:eastAsia="Times New Roman" w:hAnsi="Verdana" w:cs="Tahoma"/>
          <w:sz w:val="14"/>
          <w:szCs w:val="14"/>
          <w:lang w:eastAsia="pl-PL"/>
        </w:rPr>
        <w:t>(Imię, nazwisko, stanowisko/podstawa do reprezentacji)</w:t>
      </w:r>
    </w:p>
    <w:p w14:paraId="110BC793" w14:textId="77777777" w:rsidR="00F759C6" w:rsidRPr="0028623B" w:rsidRDefault="00F759C6" w:rsidP="00F759C6">
      <w:pPr>
        <w:spacing w:after="0" w:line="276" w:lineRule="auto"/>
        <w:rPr>
          <w:rFonts w:ascii="Verdana" w:eastAsia="Times New Roman" w:hAnsi="Verdana" w:cs="Tahoma"/>
          <w:b/>
          <w:sz w:val="17"/>
          <w:szCs w:val="17"/>
          <w:u w:val="single"/>
          <w:lang w:eastAsia="pl-PL"/>
        </w:rPr>
      </w:pPr>
    </w:p>
    <w:p w14:paraId="0BF4085B" w14:textId="77777777" w:rsidR="00F759C6" w:rsidRPr="0028623B" w:rsidRDefault="00F759C6" w:rsidP="00F759C6">
      <w:pPr>
        <w:spacing w:after="0" w:line="276" w:lineRule="auto"/>
        <w:jc w:val="center"/>
        <w:rPr>
          <w:rFonts w:ascii="Verdana" w:eastAsia="Times New Roman" w:hAnsi="Verdana" w:cs="Tahoma"/>
          <w:b/>
          <w:sz w:val="17"/>
          <w:szCs w:val="17"/>
          <w:u w:val="single"/>
          <w:lang w:eastAsia="pl-PL"/>
        </w:rPr>
      </w:pPr>
    </w:p>
    <w:p w14:paraId="2BF13625" w14:textId="77777777" w:rsidR="00F759C6" w:rsidRDefault="00F759C6" w:rsidP="00F759C6">
      <w:pPr>
        <w:spacing w:after="0" w:line="276" w:lineRule="auto"/>
        <w:jc w:val="center"/>
        <w:rPr>
          <w:rFonts w:ascii="Verdana" w:eastAsia="Times New Roman" w:hAnsi="Verdana" w:cs="Tahoma"/>
          <w:b/>
          <w:sz w:val="18"/>
          <w:szCs w:val="18"/>
          <w:u w:val="single"/>
          <w:lang w:eastAsia="pl-PL"/>
        </w:rPr>
      </w:pPr>
      <w:r w:rsidRPr="00913F12">
        <w:rPr>
          <w:rFonts w:ascii="Verdana" w:eastAsia="Times New Roman" w:hAnsi="Verdana" w:cs="Tahoma"/>
          <w:b/>
          <w:sz w:val="18"/>
          <w:szCs w:val="18"/>
          <w:u w:val="single"/>
          <w:lang w:eastAsia="pl-PL"/>
        </w:rPr>
        <w:t>OŚWIADCZENIE WYKONAWCY</w:t>
      </w:r>
    </w:p>
    <w:p w14:paraId="5FB6EDED" w14:textId="77777777" w:rsidR="00F759C6" w:rsidRPr="00913F12" w:rsidRDefault="00F759C6" w:rsidP="00F759C6">
      <w:pPr>
        <w:spacing w:after="0" w:line="276" w:lineRule="auto"/>
        <w:jc w:val="center"/>
        <w:rPr>
          <w:rFonts w:ascii="Verdana" w:eastAsia="Times New Roman" w:hAnsi="Verdana" w:cs="Tahoma"/>
          <w:b/>
          <w:sz w:val="18"/>
          <w:szCs w:val="18"/>
          <w:u w:val="single"/>
          <w:lang w:eastAsia="pl-PL"/>
        </w:rPr>
      </w:pPr>
      <w:r>
        <w:rPr>
          <w:rFonts w:ascii="Verdana" w:eastAsia="Times New Roman" w:hAnsi="Verdana" w:cs="Tahoma"/>
          <w:b/>
          <w:sz w:val="18"/>
          <w:szCs w:val="18"/>
          <w:u w:val="single"/>
          <w:lang w:eastAsia="pl-PL"/>
        </w:rPr>
        <w:t>o spełnianiu warunków udziału w postępowaniu</w:t>
      </w:r>
    </w:p>
    <w:p w14:paraId="07D277B1" w14:textId="77777777" w:rsidR="00F759C6" w:rsidRPr="0028623B" w:rsidRDefault="00F759C6" w:rsidP="00F759C6">
      <w:pPr>
        <w:spacing w:after="0" w:line="276" w:lineRule="auto"/>
        <w:jc w:val="center"/>
        <w:rPr>
          <w:rFonts w:ascii="Verdana" w:eastAsia="Times New Roman" w:hAnsi="Verdana" w:cs="Tahoma"/>
          <w:b/>
          <w:sz w:val="17"/>
          <w:szCs w:val="17"/>
          <w:u w:val="single"/>
          <w:lang w:eastAsia="pl-PL"/>
        </w:rPr>
      </w:pPr>
    </w:p>
    <w:p w14:paraId="30466591" w14:textId="77777777" w:rsidR="00F759C6" w:rsidRPr="00E07515" w:rsidRDefault="00F759C6" w:rsidP="00F759C6">
      <w:pPr>
        <w:spacing w:after="0" w:line="276" w:lineRule="auto"/>
        <w:jc w:val="center"/>
        <w:rPr>
          <w:rFonts w:ascii="Verdana" w:eastAsia="Times New Roman" w:hAnsi="Verdana" w:cs="Tahoma"/>
          <w:b/>
          <w:sz w:val="16"/>
          <w:szCs w:val="16"/>
          <w:lang w:eastAsia="pl-PL"/>
        </w:rPr>
      </w:pPr>
      <w:r w:rsidRPr="00E07515">
        <w:rPr>
          <w:rFonts w:ascii="Verdana" w:eastAsia="Times New Roman" w:hAnsi="Verdana" w:cs="Tahoma"/>
          <w:b/>
          <w:sz w:val="16"/>
          <w:szCs w:val="16"/>
          <w:lang w:eastAsia="pl-PL"/>
        </w:rPr>
        <w:t xml:space="preserve">składane na podstawie art. 125 ust. 1. ustawy z dnia 11 września 2019 r. – </w:t>
      </w:r>
    </w:p>
    <w:p w14:paraId="17B34239" w14:textId="436718FE" w:rsidR="00F759C6" w:rsidRPr="00E07515" w:rsidRDefault="00F759C6" w:rsidP="00F759C6">
      <w:pPr>
        <w:spacing w:after="0" w:line="276" w:lineRule="auto"/>
        <w:jc w:val="center"/>
        <w:rPr>
          <w:rFonts w:ascii="Verdana" w:eastAsia="Times New Roman" w:hAnsi="Verdana" w:cs="Tahoma"/>
          <w:b/>
          <w:sz w:val="16"/>
          <w:szCs w:val="16"/>
          <w:lang w:eastAsia="pl-PL"/>
        </w:rPr>
      </w:pPr>
      <w:r w:rsidRPr="00E07515">
        <w:rPr>
          <w:rFonts w:ascii="Verdana" w:eastAsia="Times New Roman" w:hAnsi="Verdana" w:cs="Tahoma"/>
          <w:b/>
          <w:sz w:val="16"/>
          <w:szCs w:val="16"/>
          <w:lang w:eastAsia="pl-PL"/>
        </w:rPr>
        <w:t>Prawo zamówień publicznych (</w:t>
      </w:r>
      <w:proofErr w:type="spellStart"/>
      <w:r w:rsidRPr="00E07515">
        <w:rPr>
          <w:rFonts w:ascii="Verdana" w:eastAsia="Times New Roman" w:hAnsi="Verdana" w:cs="Tahoma"/>
          <w:b/>
          <w:sz w:val="16"/>
          <w:szCs w:val="16"/>
          <w:lang w:eastAsia="pl-PL"/>
        </w:rPr>
        <w:t>t.j</w:t>
      </w:r>
      <w:proofErr w:type="spellEnd"/>
      <w:r w:rsidRPr="00E07515">
        <w:rPr>
          <w:rFonts w:ascii="Verdana" w:eastAsia="Times New Roman" w:hAnsi="Verdana" w:cs="Tahoma"/>
          <w:b/>
          <w:sz w:val="16"/>
          <w:szCs w:val="16"/>
          <w:lang w:eastAsia="pl-PL"/>
        </w:rPr>
        <w:t>. Dz.U. z 202</w:t>
      </w:r>
      <w:r w:rsidR="00CB79B7">
        <w:rPr>
          <w:rFonts w:ascii="Verdana" w:eastAsia="Times New Roman" w:hAnsi="Verdana" w:cs="Tahoma"/>
          <w:b/>
          <w:sz w:val="16"/>
          <w:szCs w:val="16"/>
          <w:lang w:eastAsia="pl-PL"/>
        </w:rPr>
        <w:t>2</w:t>
      </w:r>
      <w:r w:rsidRPr="00E07515">
        <w:rPr>
          <w:rFonts w:ascii="Verdana" w:eastAsia="Times New Roman" w:hAnsi="Verdana" w:cs="Tahoma"/>
          <w:b/>
          <w:sz w:val="16"/>
          <w:szCs w:val="16"/>
          <w:lang w:eastAsia="pl-PL"/>
        </w:rPr>
        <w:t xml:space="preserve"> r., poz. </w:t>
      </w:r>
      <w:r w:rsidR="00CB79B7">
        <w:rPr>
          <w:rFonts w:ascii="Verdana" w:eastAsia="Times New Roman" w:hAnsi="Verdana" w:cs="Tahoma"/>
          <w:b/>
          <w:sz w:val="16"/>
          <w:szCs w:val="16"/>
          <w:lang w:eastAsia="pl-PL"/>
        </w:rPr>
        <w:t>1710</w:t>
      </w:r>
      <w:r w:rsidRPr="00E07515">
        <w:rPr>
          <w:rFonts w:ascii="Verdana" w:eastAsia="Times New Roman" w:hAnsi="Verdana" w:cs="Tahoma"/>
          <w:sz w:val="16"/>
          <w:szCs w:val="16"/>
          <w:lang w:eastAsia="pl-PL"/>
        </w:rPr>
        <w:t xml:space="preserve"> </w:t>
      </w:r>
      <w:r w:rsidRPr="00E07515">
        <w:rPr>
          <w:rFonts w:ascii="Verdana" w:eastAsia="Times New Roman" w:hAnsi="Verdana" w:cs="Tahoma"/>
          <w:b/>
          <w:sz w:val="16"/>
          <w:szCs w:val="16"/>
          <w:lang w:eastAsia="pl-PL"/>
        </w:rPr>
        <w:t xml:space="preserve">z </w:t>
      </w:r>
      <w:proofErr w:type="spellStart"/>
      <w:r w:rsidRPr="00E07515">
        <w:rPr>
          <w:rFonts w:ascii="Verdana" w:eastAsia="Times New Roman" w:hAnsi="Verdana" w:cs="Tahoma"/>
          <w:b/>
          <w:sz w:val="16"/>
          <w:szCs w:val="16"/>
          <w:lang w:eastAsia="pl-PL"/>
        </w:rPr>
        <w:t>późn</w:t>
      </w:r>
      <w:proofErr w:type="spellEnd"/>
      <w:r w:rsidRPr="00E07515">
        <w:rPr>
          <w:rFonts w:ascii="Verdana" w:eastAsia="Times New Roman" w:hAnsi="Verdana" w:cs="Tahoma"/>
          <w:b/>
          <w:sz w:val="16"/>
          <w:szCs w:val="16"/>
          <w:lang w:eastAsia="pl-PL"/>
        </w:rPr>
        <w:t xml:space="preserve">. zm., dalej jako: ustawa </w:t>
      </w:r>
      <w:proofErr w:type="spellStart"/>
      <w:r w:rsidRPr="00E07515">
        <w:rPr>
          <w:rFonts w:ascii="Verdana" w:eastAsia="Times New Roman" w:hAnsi="Verdana" w:cs="Tahoma"/>
          <w:b/>
          <w:sz w:val="16"/>
          <w:szCs w:val="16"/>
          <w:lang w:eastAsia="pl-PL"/>
        </w:rPr>
        <w:t>Pzp</w:t>
      </w:r>
      <w:proofErr w:type="spellEnd"/>
      <w:r w:rsidRPr="00E07515">
        <w:rPr>
          <w:rFonts w:ascii="Verdana" w:eastAsia="Times New Roman" w:hAnsi="Verdana" w:cs="Tahoma"/>
          <w:b/>
          <w:sz w:val="16"/>
          <w:szCs w:val="16"/>
          <w:lang w:eastAsia="pl-PL"/>
        </w:rPr>
        <w:t>)</w:t>
      </w:r>
    </w:p>
    <w:p w14:paraId="53003051" w14:textId="77777777" w:rsidR="00F759C6" w:rsidRPr="0028623B" w:rsidRDefault="00F759C6" w:rsidP="00F759C6">
      <w:pPr>
        <w:spacing w:after="0" w:line="276" w:lineRule="auto"/>
        <w:rPr>
          <w:rFonts w:ascii="Verdana" w:eastAsia="Times New Roman" w:hAnsi="Verdana" w:cs="Tahoma"/>
          <w:b/>
          <w:sz w:val="17"/>
          <w:szCs w:val="17"/>
          <w:u w:val="single"/>
          <w:lang w:eastAsia="pl-PL"/>
        </w:rPr>
      </w:pPr>
    </w:p>
    <w:p w14:paraId="494A6253" w14:textId="77777777" w:rsidR="00F759C6" w:rsidRPr="0028623B" w:rsidRDefault="00F759C6" w:rsidP="00F759C6">
      <w:pPr>
        <w:spacing w:after="0" w:line="276" w:lineRule="auto"/>
        <w:jc w:val="center"/>
        <w:rPr>
          <w:rFonts w:ascii="Verdana" w:eastAsia="Times New Roman" w:hAnsi="Verdana" w:cs="Tahoma"/>
          <w:b/>
          <w:sz w:val="17"/>
          <w:szCs w:val="17"/>
          <w:u w:val="single"/>
          <w:lang w:eastAsia="pl-PL"/>
        </w:rPr>
      </w:pPr>
    </w:p>
    <w:p w14:paraId="45AAEE42" w14:textId="77777777" w:rsidR="00F759C6" w:rsidRPr="00913F12" w:rsidRDefault="00F759C6" w:rsidP="00F759C6">
      <w:pPr>
        <w:spacing w:after="0" w:line="276" w:lineRule="auto"/>
        <w:jc w:val="center"/>
        <w:rPr>
          <w:rFonts w:ascii="Verdana" w:eastAsia="Times New Roman" w:hAnsi="Verdana" w:cs="Tahoma"/>
          <w:sz w:val="18"/>
          <w:szCs w:val="18"/>
          <w:u w:val="single"/>
          <w:lang w:eastAsia="pl-PL"/>
        </w:rPr>
      </w:pPr>
      <w:r w:rsidRPr="00913F12">
        <w:rPr>
          <w:rFonts w:ascii="Verdana" w:eastAsia="Times New Roman" w:hAnsi="Verdana" w:cs="Tahoma"/>
          <w:b/>
          <w:sz w:val="18"/>
          <w:szCs w:val="18"/>
          <w:u w:val="single"/>
          <w:lang w:eastAsia="pl-PL"/>
        </w:rPr>
        <w:t>DOTYCZĄCE SPEŁNIANIA WARUNKÓW UDZIAŁU W POSTĘPOWANIU</w:t>
      </w:r>
    </w:p>
    <w:p w14:paraId="4983273A" w14:textId="77777777" w:rsidR="00F759C6" w:rsidRPr="0028623B" w:rsidRDefault="00F759C6" w:rsidP="00F759C6">
      <w:pPr>
        <w:suppressLineNumbers/>
        <w:overflowPunct w:val="0"/>
        <w:autoSpaceDE w:val="0"/>
        <w:autoSpaceDN w:val="0"/>
        <w:adjustRightInd w:val="0"/>
        <w:spacing w:after="0" w:line="276" w:lineRule="auto"/>
        <w:ind w:right="-26"/>
        <w:rPr>
          <w:rFonts w:ascii="Verdana" w:eastAsia="Times New Roman" w:hAnsi="Verdana" w:cs="Tahoma"/>
          <w:kern w:val="24"/>
          <w:sz w:val="17"/>
          <w:szCs w:val="17"/>
          <w:lang w:eastAsia="pl-PL"/>
        </w:rPr>
      </w:pPr>
    </w:p>
    <w:p w14:paraId="4784C053" w14:textId="52B74FA3" w:rsidR="00F759C6" w:rsidRPr="0028623B" w:rsidRDefault="00F759C6" w:rsidP="00F759C6">
      <w:pPr>
        <w:suppressAutoHyphens/>
        <w:spacing w:after="0" w:line="276" w:lineRule="auto"/>
        <w:rPr>
          <w:rFonts w:ascii="Verdana" w:eastAsia="Times New Roman" w:hAnsi="Verdana" w:cs="Tahoma"/>
          <w:b/>
          <w:i/>
          <w:snapToGrid w:val="0"/>
          <w:sz w:val="17"/>
          <w:szCs w:val="17"/>
          <w:lang w:eastAsia="pl-PL"/>
        </w:rPr>
      </w:pPr>
      <w:r w:rsidRPr="0028623B">
        <w:rPr>
          <w:rFonts w:ascii="Verdana" w:eastAsia="Times New Roman" w:hAnsi="Verdana" w:cs="Tahoma"/>
          <w:sz w:val="17"/>
          <w:szCs w:val="17"/>
          <w:lang w:eastAsia="pl-PL"/>
        </w:rPr>
        <w:t>Na potrzeby postępowania o udzielenie zamówienia publicznego pn.</w:t>
      </w:r>
      <w:r w:rsidRPr="00913F12">
        <w:t xml:space="preserve"> </w:t>
      </w:r>
      <w:r w:rsidR="00237A66" w:rsidRPr="00237A66">
        <w:rPr>
          <w:rFonts w:ascii="Verdana" w:eastAsia="Times New Roman" w:hAnsi="Verdana" w:cs="Tahoma"/>
          <w:b/>
          <w:i/>
          <w:sz w:val="17"/>
          <w:szCs w:val="17"/>
          <w:lang w:eastAsia="pl-PL"/>
        </w:rPr>
        <w:t>dostawa analizatora potencjału zeta dla próbek stałych z oprogramowaniem</w:t>
      </w:r>
      <w:r w:rsidRPr="0028623B">
        <w:rPr>
          <w:rFonts w:ascii="Verdana" w:eastAsia="Times New Roman" w:hAnsi="Verdana" w:cs="Tahoma"/>
          <w:sz w:val="17"/>
          <w:szCs w:val="17"/>
          <w:lang w:eastAsia="pl-PL"/>
        </w:rPr>
        <w:t>, oświadczam co</w:t>
      </w:r>
      <w:r>
        <w:rPr>
          <w:rFonts w:ascii="Verdana" w:eastAsia="Times New Roman" w:hAnsi="Verdana" w:cs="Tahoma"/>
          <w:sz w:val="17"/>
          <w:szCs w:val="17"/>
          <w:lang w:eastAsia="pl-PL"/>
        </w:rPr>
        <w:t> </w:t>
      </w:r>
      <w:r w:rsidRPr="0028623B">
        <w:rPr>
          <w:rFonts w:ascii="Verdana" w:eastAsia="Times New Roman" w:hAnsi="Verdana" w:cs="Tahoma"/>
          <w:sz w:val="17"/>
          <w:szCs w:val="17"/>
          <w:lang w:eastAsia="pl-PL"/>
        </w:rPr>
        <w:t xml:space="preserve">następuje: </w:t>
      </w:r>
    </w:p>
    <w:p w14:paraId="4AD30B57" w14:textId="77777777" w:rsidR="00F759C6" w:rsidRDefault="00F759C6" w:rsidP="00F759C6">
      <w:pPr>
        <w:suppressLineNumbers/>
        <w:overflowPunct w:val="0"/>
        <w:autoSpaceDE w:val="0"/>
        <w:autoSpaceDN w:val="0"/>
        <w:adjustRightInd w:val="0"/>
        <w:spacing w:after="0" w:line="276" w:lineRule="auto"/>
        <w:ind w:right="-26"/>
        <w:rPr>
          <w:rFonts w:ascii="Verdana" w:eastAsia="Times New Roman" w:hAnsi="Verdana" w:cs="Tahoma"/>
          <w:b/>
          <w:kern w:val="24"/>
          <w:sz w:val="17"/>
          <w:szCs w:val="17"/>
          <w:u w:val="single"/>
          <w:lang w:eastAsia="pl-PL"/>
        </w:rPr>
      </w:pPr>
    </w:p>
    <w:p w14:paraId="1D66E49F" w14:textId="77777777" w:rsidR="00F759C6" w:rsidRPr="0028623B" w:rsidRDefault="00F759C6" w:rsidP="00F759C6">
      <w:pPr>
        <w:suppressLineNumbers/>
        <w:overflowPunct w:val="0"/>
        <w:autoSpaceDE w:val="0"/>
        <w:autoSpaceDN w:val="0"/>
        <w:adjustRightInd w:val="0"/>
        <w:spacing w:after="0" w:line="276" w:lineRule="auto"/>
        <w:ind w:right="-26"/>
        <w:rPr>
          <w:rFonts w:ascii="Verdana" w:eastAsia="Times New Roman" w:hAnsi="Verdana" w:cs="Tahoma"/>
          <w:b/>
          <w:kern w:val="24"/>
          <w:sz w:val="17"/>
          <w:szCs w:val="17"/>
          <w:u w:val="single"/>
          <w:lang w:eastAsia="pl-PL"/>
        </w:rPr>
      </w:pPr>
    </w:p>
    <w:p w14:paraId="0F5D5D57" w14:textId="77777777" w:rsidR="00F759C6" w:rsidRPr="0028623B" w:rsidRDefault="00F759C6" w:rsidP="00F759C6">
      <w:pPr>
        <w:suppressLineNumbers/>
        <w:overflowPunct w:val="0"/>
        <w:autoSpaceDE w:val="0"/>
        <w:autoSpaceDN w:val="0"/>
        <w:adjustRightInd w:val="0"/>
        <w:spacing w:after="0" w:line="276" w:lineRule="auto"/>
        <w:ind w:right="-26"/>
        <w:rPr>
          <w:rFonts w:ascii="Verdana" w:eastAsia="Times New Roman" w:hAnsi="Verdana" w:cs="Tahoma"/>
          <w:kern w:val="24"/>
          <w:sz w:val="17"/>
          <w:szCs w:val="17"/>
          <w:lang w:eastAsia="pl-PL"/>
        </w:rPr>
      </w:pPr>
      <w:r w:rsidRPr="0028623B">
        <w:rPr>
          <w:rFonts w:ascii="Verdana" w:eastAsia="Times New Roman" w:hAnsi="Verdana" w:cs="Tahoma"/>
          <w:kern w:val="24"/>
          <w:sz w:val="17"/>
          <w:szCs w:val="17"/>
          <w:lang w:eastAsia="pl-PL"/>
        </w:rPr>
        <w:t xml:space="preserve">Oświadczam, że na dzień składania ofert </w:t>
      </w:r>
      <w:r>
        <w:rPr>
          <w:rFonts w:ascii="Verdana" w:eastAsia="Times New Roman" w:hAnsi="Verdana" w:cs="Tahoma"/>
          <w:kern w:val="24"/>
          <w:sz w:val="17"/>
          <w:szCs w:val="17"/>
          <w:lang w:eastAsia="pl-PL"/>
        </w:rPr>
        <w:t xml:space="preserve">reprezentowany przeze mnie </w:t>
      </w:r>
      <w:r w:rsidRPr="0021523E">
        <w:rPr>
          <w:rFonts w:ascii="Verdana" w:eastAsia="Times New Roman" w:hAnsi="Verdana" w:cs="Tahoma"/>
          <w:b/>
          <w:bCs/>
          <w:kern w:val="24"/>
          <w:sz w:val="17"/>
          <w:szCs w:val="17"/>
          <w:lang w:eastAsia="pl-PL"/>
        </w:rPr>
        <w:t>Wykonawca</w:t>
      </w:r>
      <w:r>
        <w:rPr>
          <w:rFonts w:ascii="Verdana" w:eastAsia="Times New Roman" w:hAnsi="Verdana" w:cs="Tahoma"/>
          <w:kern w:val="24"/>
          <w:sz w:val="17"/>
          <w:szCs w:val="17"/>
          <w:lang w:eastAsia="pl-PL"/>
        </w:rPr>
        <w:t xml:space="preserve"> </w:t>
      </w:r>
      <w:r>
        <w:rPr>
          <w:rFonts w:ascii="Verdana" w:eastAsia="Times New Roman" w:hAnsi="Verdana" w:cs="Tahoma"/>
          <w:b/>
          <w:kern w:val="24"/>
          <w:sz w:val="17"/>
          <w:szCs w:val="17"/>
          <w:lang w:eastAsia="pl-PL"/>
        </w:rPr>
        <w:t>SPEŁNIA</w:t>
      </w:r>
      <w:r w:rsidRPr="00913F12">
        <w:rPr>
          <w:rFonts w:ascii="Verdana" w:eastAsia="Times New Roman" w:hAnsi="Verdana" w:cs="Tahoma"/>
          <w:b/>
          <w:kern w:val="24"/>
          <w:sz w:val="17"/>
          <w:szCs w:val="17"/>
          <w:lang w:eastAsia="pl-PL"/>
        </w:rPr>
        <w:t xml:space="preserve"> warunki udziału w postępowaniu</w:t>
      </w:r>
      <w:r w:rsidRPr="0028623B">
        <w:rPr>
          <w:rFonts w:ascii="Verdana" w:eastAsia="Times New Roman" w:hAnsi="Verdana" w:cs="Tahoma"/>
          <w:kern w:val="24"/>
          <w:sz w:val="17"/>
          <w:szCs w:val="17"/>
          <w:lang w:eastAsia="pl-PL"/>
        </w:rPr>
        <w:t xml:space="preserve"> określone przez Zamawiającego w pkt.</w:t>
      </w:r>
      <w:r>
        <w:rPr>
          <w:rFonts w:ascii="Verdana" w:eastAsia="Times New Roman" w:hAnsi="Verdana" w:cs="Tahoma"/>
          <w:kern w:val="24"/>
          <w:sz w:val="17"/>
          <w:szCs w:val="17"/>
          <w:lang w:eastAsia="pl-PL"/>
        </w:rPr>
        <w:t xml:space="preserve"> 7 </w:t>
      </w:r>
      <w:r w:rsidRPr="0028623B">
        <w:rPr>
          <w:rFonts w:ascii="Verdana" w:eastAsia="Times New Roman" w:hAnsi="Verdana" w:cs="Tahoma"/>
          <w:kern w:val="24"/>
          <w:sz w:val="17"/>
          <w:szCs w:val="17"/>
          <w:lang w:eastAsia="pl-PL"/>
        </w:rPr>
        <w:t>SWZ, o których mowa w art. 112 ust.</w:t>
      </w:r>
      <w:r>
        <w:rPr>
          <w:rFonts w:ascii="Verdana" w:eastAsia="Times New Roman" w:hAnsi="Verdana" w:cs="Tahoma"/>
          <w:kern w:val="24"/>
          <w:sz w:val="17"/>
          <w:szCs w:val="17"/>
          <w:lang w:eastAsia="pl-PL"/>
        </w:rPr>
        <w:t> </w:t>
      </w:r>
      <w:r w:rsidRPr="0028623B">
        <w:rPr>
          <w:rFonts w:ascii="Verdana" w:eastAsia="Times New Roman" w:hAnsi="Verdana" w:cs="Tahoma"/>
          <w:kern w:val="24"/>
          <w:sz w:val="17"/>
          <w:szCs w:val="17"/>
          <w:lang w:eastAsia="pl-PL"/>
        </w:rPr>
        <w:t xml:space="preserve">2 ustawy </w:t>
      </w:r>
      <w:proofErr w:type="spellStart"/>
      <w:r w:rsidRPr="0028623B">
        <w:rPr>
          <w:rFonts w:ascii="Verdana" w:eastAsia="Times New Roman" w:hAnsi="Verdana" w:cs="Tahoma"/>
          <w:kern w:val="24"/>
          <w:sz w:val="17"/>
          <w:szCs w:val="17"/>
          <w:lang w:eastAsia="pl-PL"/>
        </w:rPr>
        <w:t>Pzp</w:t>
      </w:r>
      <w:proofErr w:type="spellEnd"/>
      <w:r w:rsidRPr="0028623B">
        <w:rPr>
          <w:rFonts w:ascii="Verdana" w:eastAsia="Times New Roman" w:hAnsi="Verdana" w:cs="Tahoma"/>
          <w:kern w:val="24"/>
          <w:sz w:val="17"/>
          <w:szCs w:val="17"/>
          <w:lang w:eastAsia="pl-PL"/>
        </w:rPr>
        <w:t>.</w:t>
      </w:r>
    </w:p>
    <w:p w14:paraId="0BD28137" w14:textId="77777777" w:rsidR="00F759C6" w:rsidRPr="0028623B" w:rsidRDefault="00F759C6" w:rsidP="00F759C6">
      <w:pPr>
        <w:suppressLineNumbers/>
        <w:overflowPunct w:val="0"/>
        <w:autoSpaceDE w:val="0"/>
        <w:autoSpaceDN w:val="0"/>
        <w:adjustRightInd w:val="0"/>
        <w:spacing w:after="0" w:line="276" w:lineRule="auto"/>
        <w:ind w:right="-26"/>
        <w:rPr>
          <w:rFonts w:ascii="Verdana" w:eastAsia="Times New Roman" w:hAnsi="Verdana" w:cs="Tahoma"/>
          <w:kern w:val="24"/>
          <w:sz w:val="17"/>
          <w:szCs w:val="17"/>
          <w:lang w:eastAsia="pl-PL"/>
        </w:rPr>
      </w:pPr>
    </w:p>
    <w:p w14:paraId="25B3CDB5" w14:textId="77777777" w:rsidR="00F759C6" w:rsidRPr="0028623B" w:rsidRDefault="00F759C6" w:rsidP="00F759C6">
      <w:pPr>
        <w:tabs>
          <w:tab w:val="left" w:pos="3686"/>
        </w:tabs>
        <w:spacing w:after="0" w:line="276" w:lineRule="auto"/>
        <w:ind w:right="98"/>
        <w:rPr>
          <w:rFonts w:ascii="Verdana" w:eastAsia="Times New Roman" w:hAnsi="Verdana" w:cs="Tahoma"/>
          <w:sz w:val="17"/>
          <w:szCs w:val="17"/>
          <w:lang w:eastAsia="pl-PL"/>
        </w:rPr>
      </w:pPr>
    </w:p>
    <w:p w14:paraId="7DE77177" w14:textId="77777777" w:rsidR="00F759C6" w:rsidRPr="0028623B" w:rsidRDefault="00F759C6" w:rsidP="00F759C6">
      <w:pPr>
        <w:suppressLineNumbers/>
        <w:overflowPunct w:val="0"/>
        <w:autoSpaceDE w:val="0"/>
        <w:autoSpaceDN w:val="0"/>
        <w:adjustRightInd w:val="0"/>
        <w:spacing w:after="0" w:line="276" w:lineRule="auto"/>
        <w:ind w:right="-28"/>
        <w:rPr>
          <w:rFonts w:ascii="Verdana" w:eastAsia="Times New Roman" w:hAnsi="Verdana" w:cs="Tahoma"/>
          <w:b/>
          <w:kern w:val="24"/>
          <w:sz w:val="17"/>
          <w:szCs w:val="17"/>
          <w:u w:val="single"/>
          <w:lang w:eastAsia="pl-PL"/>
        </w:rPr>
      </w:pPr>
    </w:p>
    <w:p w14:paraId="32F8E4D5" w14:textId="77777777" w:rsidR="00F759C6" w:rsidRPr="0028623B" w:rsidRDefault="00F759C6" w:rsidP="00F759C6">
      <w:pPr>
        <w:suppressLineNumbers/>
        <w:overflowPunct w:val="0"/>
        <w:autoSpaceDE w:val="0"/>
        <w:autoSpaceDN w:val="0"/>
        <w:adjustRightInd w:val="0"/>
        <w:spacing w:after="0" w:line="276" w:lineRule="auto"/>
        <w:ind w:right="-28"/>
        <w:rPr>
          <w:rFonts w:ascii="Verdana" w:eastAsia="Times New Roman" w:hAnsi="Verdana" w:cs="Tahoma"/>
          <w:b/>
          <w:kern w:val="24"/>
          <w:sz w:val="17"/>
          <w:szCs w:val="17"/>
          <w:u w:val="single"/>
          <w:lang w:eastAsia="pl-PL"/>
        </w:rPr>
      </w:pPr>
      <w:r w:rsidRPr="0028623B">
        <w:rPr>
          <w:rFonts w:ascii="Verdana" w:eastAsia="Times New Roman" w:hAnsi="Verdana" w:cs="Tahoma"/>
          <w:b/>
          <w:kern w:val="24"/>
          <w:sz w:val="17"/>
          <w:szCs w:val="17"/>
          <w:u w:val="single"/>
          <w:lang w:eastAsia="pl-PL"/>
        </w:rPr>
        <w:t xml:space="preserve">OŚWIADCZENIE DOTYCZĄCE PODANYCH INFORMACJI: </w:t>
      </w:r>
    </w:p>
    <w:p w14:paraId="116F89F0" w14:textId="77777777" w:rsidR="00F759C6" w:rsidRPr="0028623B" w:rsidRDefault="00F759C6" w:rsidP="00F759C6">
      <w:pPr>
        <w:spacing w:after="0" w:line="276" w:lineRule="auto"/>
        <w:rPr>
          <w:rFonts w:ascii="Verdana" w:eastAsia="Times New Roman" w:hAnsi="Verdana" w:cs="Tahoma"/>
          <w:sz w:val="17"/>
          <w:szCs w:val="17"/>
          <w:lang w:eastAsia="pl-PL"/>
        </w:rPr>
      </w:pPr>
      <w:r w:rsidRPr="0028623B">
        <w:rPr>
          <w:rFonts w:ascii="Verdana" w:eastAsia="Times New Roman" w:hAnsi="Verdana" w:cs="Tahoma"/>
          <w:sz w:val="17"/>
          <w:szCs w:val="17"/>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F0B6565" w14:textId="77777777" w:rsidR="00F759C6" w:rsidRPr="0028623B" w:rsidRDefault="00F759C6" w:rsidP="00F759C6">
      <w:pPr>
        <w:suppressLineNumbers/>
        <w:overflowPunct w:val="0"/>
        <w:autoSpaceDE w:val="0"/>
        <w:autoSpaceDN w:val="0"/>
        <w:adjustRightInd w:val="0"/>
        <w:spacing w:after="0" w:line="276" w:lineRule="auto"/>
        <w:ind w:right="-28"/>
        <w:rPr>
          <w:rFonts w:ascii="Verdana" w:eastAsia="Times New Roman" w:hAnsi="Verdana" w:cs="Tahoma"/>
          <w:kern w:val="24"/>
          <w:sz w:val="17"/>
          <w:szCs w:val="17"/>
          <w:lang w:eastAsia="pl-PL"/>
        </w:rPr>
      </w:pPr>
    </w:p>
    <w:p w14:paraId="733DD025" w14:textId="77777777" w:rsidR="00F759C6" w:rsidRDefault="00F759C6" w:rsidP="00F759C6">
      <w:pPr>
        <w:suppressLineNumbers/>
        <w:overflowPunct w:val="0"/>
        <w:autoSpaceDE w:val="0"/>
        <w:autoSpaceDN w:val="0"/>
        <w:adjustRightInd w:val="0"/>
        <w:spacing w:after="0" w:line="276" w:lineRule="auto"/>
        <w:ind w:right="-28"/>
        <w:rPr>
          <w:rFonts w:ascii="Verdana" w:eastAsia="Times New Roman" w:hAnsi="Verdana" w:cs="Tahoma"/>
          <w:kern w:val="24"/>
          <w:sz w:val="17"/>
          <w:szCs w:val="17"/>
          <w:lang w:eastAsia="pl-PL"/>
        </w:rPr>
      </w:pPr>
    </w:p>
    <w:p w14:paraId="25671068" w14:textId="77777777" w:rsidR="00F759C6" w:rsidRPr="0028623B" w:rsidRDefault="00F759C6" w:rsidP="00F759C6">
      <w:pPr>
        <w:suppressLineNumbers/>
        <w:overflowPunct w:val="0"/>
        <w:autoSpaceDE w:val="0"/>
        <w:autoSpaceDN w:val="0"/>
        <w:adjustRightInd w:val="0"/>
        <w:spacing w:after="0" w:line="276" w:lineRule="auto"/>
        <w:ind w:right="-28"/>
        <w:rPr>
          <w:rFonts w:ascii="Verdana" w:eastAsia="Times New Roman" w:hAnsi="Verdana" w:cs="Tahoma"/>
          <w:kern w:val="24"/>
          <w:sz w:val="17"/>
          <w:szCs w:val="17"/>
          <w:lang w:eastAsia="pl-PL"/>
        </w:rPr>
      </w:pPr>
    </w:p>
    <w:p w14:paraId="7DED2E15" w14:textId="77777777" w:rsidR="00F759C6" w:rsidRDefault="00F759C6" w:rsidP="00F759C6">
      <w:pPr>
        <w:tabs>
          <w:tab w:val="left" w:pos="3686"/>
        </w:tabs>
        <w:ind w:left="5245" w:right="98"/>
        <w:rPr>
          <w:rFonts w:asciiTheme="majorHAnsi" w:eastAsia="Times New Roman" w:hAnsiTheme="majorHAnsi" w:cstheme="majorHAnsi"/>
          <w:color w:val="FF0000"/>
          <w:kern w:val="24"/>
        </w:rPr>
      </w:pPr>
      <w:r w:rsidRPr="00026897">
        <w:rPr>
          <w:rFonts w:asciiTheme="majorHAnsi" w:eastAsia="Times New Roman" w:hAnsiTheme="majorHAnsi" w:cstheme="majorHAnsi"/>
          <w:color w:val="FF0000"/>
          <w:kern w:val="24"/>
        </w:rPr>
        <w:t>&lt;</w:t>
      </w:r>
      <w:r w:rsidRPr="00120391">
        <w:rPr>
          <w:rFonts w:asciiTheme="majorHAnsi" w:eastAsia="Times New Roman" w:hAnsiTheme="majorHAnsi" w:cstheme="majorHAnsi"/>
          <w:color w:val="FF0000"/>
          <w:kern w:val="24"/>
        </w:rPr>
        <w:t xml:space="preserve"> </w:t>
      </w:r>
      <w:r w:rsidRPr="00026897">
        <w:rPr>
          <w:rFonts w:asciiTheme="majorHAnsi" w:eastAsia="Times New Roman" w:hAnsiTheme="majorHAnsi" w:cstheme="majorHAnsi"/>
          <w:color w:val="FF0000"/>
          <w:kern w:val="24"/>
        </w:rPr>
        <w:t>Plik należy opatrzyć kwalifikowanym podpisem elektronicznym</w:t>
      </w:r>
      <w:r>
        <w:rPr>
          <w:rFonts w:asciiTheme="majorHAnsi" w:eastAsia="Times New Roman" w:hAnsiTheme="majorHAnsi" w:cstheme="majorHAnsi"/>
          <w:color w:val="FF0000"/>
          <w:kern w:val="24"/>
        </w:rPr>
        <w:t xml:space="preserve">, podpisem zaufanym lub podpisem osobistym </w:t>
      </w:r>
      <w:r w:rsidRPr="00026897">
        <w:rPr>
          <w:rFonts w:asciiTheme="majorHAnsi" w:eastAsia="Times New Roman" w:hAnsiTheme="majorHAnsi" w:cstheme="majorHAnsi"/>
          <w:color w:val="FF0000"/>
          <w:kern w:val="24"/>
        </w:rPr>
        <w:t xml:space="preserve"> osoby uprawomocnionej do występowania w imieniu </w:t>
      </w:r>
      <w:r w:rsidRPr="007E51B2">
        <w:rPr>
          <w:rFonts w:asciiTheme="majorHAnsi" w:eastAsia="Times New Roman" w:hAnsiTheme="majorHAnsi" w:cstheme="majorHAnsi"/>
          <w:color w:val="FF0000"/>
          <w:kern w:val="24"/>
        </w:rPr>
        <w:t>Wykonawcy</w:t>
      </w:r>
      <w:r w:rsidRPr="00026897">
        <w:rPr>
          <w:rFonts w:asciiTheme="majorHAnsi" w:eastAsia="Times New Roman" w:hAnsiTheme="majorHAnsi" w:cstheme="majorHAnsi"/>
          <w:color w:val="FF0000"/>
          <w:kern w:val="24"/>
        </w:rPr>
        <w:t xml:space="preserve"> &gt;</w:t>
      </w:r>
    </w:p>
    <w:p w14:paraId="0F0DE6B3" w14:textId="77777777" w:rsidR="00F759C6" w:rsidRDefault="00F759C6" w:rsidP="00F759C6">
      <w:pPr>
        <w:rPr>
          <w:rFonts w:asciiTheme="majorHAnsi" w:eastAsia="Times New Roman" w:hAnsiTheme="majorHAnsi" w:cstheme="majorHAnsi"/>
          <w:color w:val="FF0000"/>
          <w:kern w:val="24"/>
        </w:rPr>
      </w:pPr>
      <w:r>
        <w:rPr>
          <w:rFonts w:asciiTheme="majorHAnsi" w:eastAsia="Times New Roman" w:hAnsiTheme="majorHAnsi" w:cstheme="majorHAnsi"/>
          <w:color w:val="FF0000"/>
          <w:kern w:val="24"/>
        </w:rPr>
        <w:br w:type="page"/>
      </w:r>
    </w:p>
    <w:p w14:paraId="2358194D" w14:textId="77777777" w:rsidR="00F759C6" w:rsidRPr="00D94B9F" w:rsidRDefault="00F759C6" w:rsidP="00F759C6">
      <w:pPr>
        <w:spacing w:after="0" w:line="240" w:lineRule="auto"/>
        <w:rPr>
          <w:rFonts w:cstheme="minorHAnsi"/>
          <w:b/>
          <w:bCs/>
          <w:sz w:val="18"/>
          <w:szCs w:val="20"/>
        </w:rPr>
      </w:pPr>
      <w:r w:rsidRPr="00D94B9F">
        <w:rPr>
          <w:rFonts w:eastAsia="Times New Roman" w:cstheme="minorHAnsi"/>
          <w:bCs/>
          <w:snapToGrid w:val="0"/>
          <w:color w:val="FF0000"/>
          <w:sz w:val="18"/>
          <w:szCs w:val="20"/>
        </w:rPr>
        <w:lastRenderedPageBreak/>
        <w:t xml:space="preserve">UWAGA:  Niniejsze oświadczenie podmiotu udostępniającego zasoby  składane jest wraz z ofertą jedynie w przypadku polegania przez Wykonawcę na jego zasobach. </w:t>
      </w:r>
    </w:p>
    <w:p w14:paraId="05CF6243" w14:textId="77777777" w:rsidR="00F759C6" w:rsidRPr="00D94B9F" w:rsidRDefault="00F759C6" w:rsidP="008943CA">
      <w:pPr>
        <w:widowControl w:val="0"/>
        <w:tabs>
          <w:tab w:val="left" w:pos="3686"/>
        </w:tabs>
        <w:spacing w:after="0" w:line="240" w:lineRule="auto"/>
        <w:ind w:right="96"/>
        <w:rPr>
          <w:rFonts w:eastAsia="Arial Unicode MS" w:cstheme="minorHAnsi"/>
          <w:bCs/>
          <w:color w:val="FF0000"/>
          <w:sz w:val="18"/>
          <w:szCs w:val="20"/>
        </w:rPr>
      </w:pPr>
      <w:r w:rsidRPr="00D94B9F">
        <w:rPr>
          <w:rFonts w:eastAsia="Times New Roman" w:cstheme="minorHAnsi"/>
          <w:bCs/>
          <w:snapToGrid w:val="0"/>
          <w:color w:val="FF0000"/>
          <w:sz w:val="18"/>
          <w:szCs w:val="20"/>
        </w:rPr>
        <w:t xml:space="preserve">Wraz z tym oświadczeniem należy złożyć zobowiązanie </w:t>
      </w:r>
      <w:r w:rsidRPr="00D94B9F">
        <w:rPr>
          <w:rFonts w:eastAsia="Arial Unicode MS" w:cstheme="minorHAnsi"/>
          <w:bCs/>
          <w:color w:val="FF0000"/>
          <w:sz w:val="18"/>
          <w:szCs w:val="20"/>
        </w:rPr>
        <w:t>podmiotu udostępniającego zasoby do oddania do dyspozycji Wykonawcy niezbędnych zasobów na potrzeby realizacji zamówienia stanowiące zał. Nr 7 do SWZ.</w:t>
      </w:r>
    </w:p>
    <w:p w14:paraId="7FF95C28" w14:textId="77777777" w:rsidR="00F759C6" w:rsidRPr="00D641E6" w:rsidRDefault="00F759C6" w:rsidP="00F759C6">
      <w:pPr>
        <w:widowControl w:val="0"/>
        <w:tabs>
          <w:tab w:val="left" w:pos="3686"/>
        </w:tabs>
        <w:spacing w:after="0" w:line="240" w:lineRule="auto"/>
        <w:ind w:right="98" w:hanging="426"/>
        <w:jc w:val="right"/>
        <w:rPr>
          <w:rFonts w:eastAsia="Times New Roman" w:cstheme="minorHAnsi"/>
          <w:b/>
          <w:snapToGrid w:val="0"/>
        </w:rPr>
      </w:pPr>
      <w:r w:rsidRPr="00D641E6">
        <w:rPr>
          <w:rFonts w:eastAsia="Times New Roman" w:cstheme="minorHAnsi"/>
          <w:b/>
          <w:snapToGrid w:val="0"/>
        </w:rPr>
        <w:t>Załącznik nr 3c do SWZ</w:t>
      </w:r>
    </w:p>
    <w:p w14:paraId="1C517719" w14:textId="77777777" w:rsidR="00F759C6" w:rsidRPr="00D641E6" w:rsidRDefault="00F759C6" w:rsidP="00F759C6">
      <w:pPr>
        <w:widowControl w:val="0"/>
        <w:tabs>
          <w:tab w:val="left" w:pos="3686"/>
        </w:tabs>
        <w:spacing w:after="0" w:line="240" w:lineRule="auto"/>
        <w:ind w:right="98" w:hanging="426"/>
        <w:jc w:val="right"/>
        <w:rPr>
          <w:rFonts w:eastAsia="Times New Roman" w:cstheme="minorHAnsi"/>
          <w:b/>
          <w:snapToGrid w:val="0"/>
        </w:rPr>
      </w:pPr>
      <w:r w:rsidRPr="00D641E6">
        <w:rPr>
          <w:rFonts w:eastAsia="Times New Roman" w:cstheme="minorHAnsi"/>
          <w:b/>
          <w:snapToGrid w:val="0"/>
        </w:rPr>
        <w:t xml:space="preserve"> </w:t>
      </w:r>
    </w:p>
    <w:p w14:paraId="76CA6DAA" w14:textId="77777777" w:rsidR="008943CA" w:rsidRDefault="008943CA" w:rsidP="00F759C6">
      <w:pPr>
        <w:spacing w:after="0" w:line="240" w:lineRule="auto"/>
        <w:ind w:hanging="426"/>
        <w:rPr>
          <w:rFonts w:eastAsia="Times New Roman" w:cstheme="minorHAnsi"/>
          <w:b/>
          <w:u w:val="single"/>
        </w:rPr>
      </w:pPr>
    </w:p>
    <w:p w14:paraId="38D4F5C1" w14:textId="77777777" w:rsidR="008943CA" w:rsidRDefault="008943CA" w:rsidP="00F759C6">
      <w:pPr>
        <w:spacing w:after="0" w:line="240" w:lineRule="auto"/>
        <w:ind w:hanging="426"/>
        <w:rPr>
          <w:rFonts w:eastAsia="Times New Roman" w:cstheme="minorHAnsi"/>
          <w:b/>
          <w:u w:val="single"/>
        </w:rPr>
      </w:pPr>
    </w:p>
    <w:p w14:paraId="4C1C5991" w14:textId="77777777" w:rsidR="008943CA" w:rsidRDefault="008943CA" w:rsidP="00F759C6">
      <w:pPr>
        <w:spacing w:after="0" w:line="240" w:lineRule="auto"/>
        <w:ind w:hanging="426"/>
        <w:rPr>
          <w:rFonts w:eastAsia="Times New Roman" w:cstheme="minorHAnsi"/>
          <w:b/>
          <w:u w:val="single"/>
        </w:rPr>
      </w:pPr>
    </w:p>
    <w:p w14:paraId="2D5BC866" w14:textId="5CE4AF0C" w:rsidR="00F759C6" w:rsidRPr="00D641E6" w:rsidRDefault="00F759C6" w:rsidP="00F759C6">
      <w:pPr>
        <w:spacing w:after="0" w:line="240" w:lineRule="auto"/>
        <w:ind w:hanging="426"/>
        <w:rPr>
          <w:rFonts w:eastAsia="Times New Roman" w:cstheme="minorHAnsi"/>
          <w:b/>
        </w:rPr>
      </w:pPr>
      <w:r w:rsidRPr="00D641E6">
        <w:rPr>
          <w:rFonts w:eastAsia="Times New Roman" w:cstheme="minorHAnsi"/>
          <w:b/>
        </w:rPr>
        <w:t>Podmiot udostępniający zasoby:</w:t>
      </w:r>
    </w:p>
    <w:p w14:paraId="3523AE7F" w14:textId="77777777" w:rsidR="00F759C6" w:rsidRPr="00D641E6" w:rsidRDefault="00F759C6" w:rsidP="00F759C6">
      <w:pPr>
        <w:spacing w:after="0" w:line="240" w:lineRule="auto"/>
        <w:ind w:right="5954" w:hanging="426"/>
        <w:rPr>
          <w:rFonts w:eastAsia="Times New Roman" w:cstheme="minorHAnsi"/>
        </w:rPr>
      </w:pPr>
      <w:r w:rsidRPr="00D641E6">
        <w:rPr>
          <w:rFonts w:eastAsia="Times New Roman" w:cstheme="minorHAnsi"/>
        </w:rPr>
        <w:t>……………………………………………………</w:t>
      </w:r>
    </w:p>
    <w:p w14:paraId="34EA15E1" w14:textId="77777777" w:rsidR="00F759C6" w:rsidRPr="00D641E6" w:rsidRDefault="00F759C6" w:rsidP="00F759C6">
      <w:pPr>
        <w:spacing w:after="0" w:line="240" w:lineRule="auto"/>
        <w:ind w:right="5953" w:hanging="426"/>
        <w:rPr>
          <w:rFonts w:eastAsia="Times New Roman" w:cstheme="minorHAnsi"/>
        </w:rPr>
      </w:pPr>
      <w:r w:rsidRPr="00D641E6">
        <w:rPr>
          <w:rFonts w:eastAsia="Times New Roman" w:cstheme="minorHAnsi"/>
        </w:rPr>
        <w:t>……………………………………………………</w:t>
      </w:r>
      <w:r w:rsidRPr="00D641E6">
        <w:rPr>
          <w:rFonts w:eastAsia="Times New Roman" w:cstheme="minorHAnsi"/>
          <w:i/>
        </w:rPr>
        <w:t xml:space="preserve">   </w:t>
      </w:r>
      <w:r w:rsidRPr="00D641E6">
        <w:rPr>
          <w:rFonts w:eastAsia="Times New Roman" w:cstheme="minorHAnsi"/>
        </w:rPr>
        <w:t xml:space="preserve"> </w:t>
      </w:r>
    </w:p>
    <w:p w14:paraId="1356271E" w14:textId="77777777" w:rsidR="00F759C6" w:rsidRPr="00D641E6" w:rsidRDefault="00F759C6" w:rsidP="00F759C6">
      <w:pPr>
        <w:spacing w:after="0" w:line="240" w:lineRule="auto"/>
        <w:ind w:left="-426" w:right="5953"/>
        <w:rPr>
          <w:rFonts w:eastAsia="Times New Roman" w:cstheme="minorHAnsi"/>
          <w:i/>
        </w:rPr>
      </w:pPr>
      <w:r w:rsidRPr="00D641E6">
        <w:rPr>
          <w:rFonts w:eastAsia="Times New Roman" w:cstheme="minorHAnsi"/>
        </w:rPr>
        <w:t>(Pełna nazwa/firma, adres,</w:t>
      </w:r>
      <w:r w:rsidRPr="00D641E6">
        <w:rPr>
          <w:rFonts w:eastAsia="Times New Roman" w:cstheme="minorHAnsi"/>
        </w:rPr>
        <w:br/>
        <w:t>w zależności od podmiotu: NIP/PESEL, KRS/</w:t>
      </w:r>
      <w:proofErr w:type="spellStart"/>
      <w:r w:rsidRPr="00D641E6">
        <w:rPr>
          <w:rFonts w:eastAsia="Times New Roman" w:cstheme="minorHAnsi"/>
        </w:rPr>
        <w:t>CEiDG</w:t>
      </w:r>
      <w:proofErr w:type="spellEnd"/>
      <w:r w:rsidRPr="00D641E6">
        <w:rPr>
          <w:rFonts w:eastAsia="Times New Roman" w:cstheme="minorHAnsi"/>
        </w:rPr>
        <w:t>)</w:t>
      </w:r>
    </w:p>
    <w:p w14:paraId="6B275D39" w14:textId="77777777" w:rsidR="00F759C6" w:rsidRPr="00D641E6" w:rsidRDefault="00F759C6" w:rsidP="00F759C6">
      <w:pPr>
        <w:spacing w:after="0" w:line="240" w:lineRule="auto"/>
        <w:rPr>
          <w:rFonts w:eastAsia="Times New Roman" w:cstheme="minorHAnsi"/>
          <w:b/>
          <w:u w:val="single"/>
        </w:rPr>
      </w:pPr>
    </w:p>
    <w:p w14:paraId="60303DCE" w14:textId="77777777" w:rsidR="00F759C6" w:rsidRPr="00D641E6" w:rsidRDefault="00F759C6" w:rsidP="00F759C6">
      <w:pPr>
        <w:spacing w:after="0" w:line="240" w:lineRule="auto"/>
        <w:ind w:hanging="426"/>
        <w:rPr>
          <w:rFonts w:eastAsia="Times New Roman" w:cstheme="minorHAnsi"/>
          <w:b/>
          <w:u w:val="single"/>
        </w:rPr>
      </w:pPr>
      <w:r w:rsidRPr="00D641E6">
        <w:rPr>
          <w:rFonts w:eastAsia="Times New Roman" w:cstheme="minorHAnsi"/>
          <w:b/>
          <w:u w:val="single"/>
        </w:rPr>
        <w:t>reprezentowany przez:</w:t>
      </w:r>
    </w:p>
    <w:p w14:paraId="35BFE978" w14:textId="77777777" w:rsidR="00F759C6" w:rsidRPr="00D641E6" w:rsidRDefault="00F759C6" w:rsidP="00F759C6">
      <w:pPr>
        <w:spacing w:after="0" w:line="240" w:lineRule="auto"/>
        <w:ind w:right="5954" w:hanging="426"/>
        <w:rPr>
          <w:rFonts w:eastAsia="Times New Roman" w:cstheme="minorHAnsi"/>
        </w:rPr>
      </w:pPr>
      <w:r w:rsidRPr="00D641E6">
        <w:rPr>
          <w:rFonts w:eastAsia="Times New Roman" w:cstheme="minorHAnsi"/>
        </w:rPr>
        <w:t>………………………………………………………</w:t>
      </w:r>
    </w:p>
    <w:p w14:paraId="1E6C6E12" w14:textId="77777777" w:rsidR="00F759C6" w:rsidRPr="00D641E6" w:rsidRDefault="00F759C6" w:rsidP="00F759C6">
      <w:pPr>
        <w:spacing w:after="0" w:line="240" w:lineRule="auto"/>
        <w:ind w:right="5953" w:hanging="426"/>
        <w:rPr>
          <w:rFonts w:eastAsia="Times New Roman" w:cstheme="minorHAnsi"/>
          <w:i/>
        </w:rPr>
      </w:pPr>
      <w:r w:rsidRPr="00D641E6">
        <w:rPr>
          <w:rFonts w:eastAsia="Times New Roman" w:cstheme="minorHAnsi"/>
        </w:rPr>
        <w:t>………………………………………………………</w:t>
      </w:r>
      <w:r w:rsidRPr="00D641E6">
        <w:rPr>
          <w:rFonts w:eastAsia="Times New Roman" w:cstheme="minorHAnsi"/>
          <w:i/>
        </w:rPr>
        <w:t xml:space="preserve">  </w:t>
      </w:r>
    </w:p>
    <w:p w14:paraId="40C77B56" w14:textId="77777777" w:rsidR="00F759C6" w:rsidRPr="00D641E6" w:rsidRDefault="00F759C6" w:rsidP="00F759C6">
      <w:pPr>
        <w:spacing w:after="0" w:line="240" w:lineRule="auto"/>
        <w:ind w:left="-426" w:right="5953"/>
        <w:rPr>
          <w:rFonts w:eastAsia="Times New Roman" w:cstheme="minorHAnsi"/>
          <w:i/>
        </w:rPr>
      </w:pPr>
      <w:r w:rsidRPr="00D641E6">
        <w:rPr>
          <w:rFonts w:eastAsia="Times New Roman" w:cstheme="minorHAnsi"/>
        </w:rPr>
        <w:t>(imię, nazwisko, stanowisko/podstawa do reprezentacji)</w:t>
      </w:r>
    </w:p>
    <w:p w14:paraId="3FD36111" w14:textId="77777777" w:rsidR="00F759C6" w:rsidRPr="00D641E6" w:rsidRDefault="00F759C6" w:rsidP="00F759C6">
      <w:pPr>
        <w:spacing w:after="0" w:line="240" w:lineRule="auto"/>
        <w:rPr>
          <w:rFonts w:eastAsia="Times New Roman" w:cstheme="minorHAnsi"/>
          <w:b/>
          <w:u w:val="single"/>
        </w:rPr>
      </w:pPr>
    </w:p>
    <w:p w14:paraId="2B3FA650" w14:textId="77777777" w:rsidR="00F759C6" w:rsidRPr="00D641E6" w:rsidRDefault="00F759C6" w:rsidP="00F759C6">
      <w:pPr>
        <w:spacing w:after="0" w:line="240" w:lineRule="auto"/>
        <w:jc w:val="center"/>
        <w:rPr>
          <w:rFonts w:eastAsia="Times New Roman" w:cstheme="minorHAnsi"/>
          <w:b/>
          <w:u w:val="single"/>
        </w:rPr>
      </w:pPr>
      <w:r w:rsidRPr="00D641E6">
        <w:rPr>
          <w:rFonts w:eastAsia="Times New Roman" w:cstheme="minorHAnsi"/>
          <w:b/>
          <w:u w:val="single"/>
        </w:rPr>
        <w:t>OŚWIADCZENIE PODMIOTU UDOSTĘPNIAJACEGO ZASOBY</w:t>
      </w:r>
    </w:p>
    <w:p w14:paraId="43DC1C6F" w14:textId="77777777" w:rsidR="00F759C6" w:rsidRPr="00D641E6" w:rsidRDefault="00F759C6" w:rsidP="00F759C6">
      <w:pPr>
        <w:spacing w:after="0" w:line="240" w:lineRule="auto"/>
        <w:jc w:val="center"/>
        <w:rPr>
          <w:rFonts w:eastAsia="Times New Roman" w:cstheme="minorHAnsi"/>
          <w:b/>
          <w:u w:val="single"/>
        </w:rPr>
      </w:pPr>
    </w:p>
    <w:p w14:paraId="6E3BB233" w14:textId="77777777" w:rsidR="00F759C6" w:rsidRPr="00D641E6" w:rsidRDefault="00F759C6" w:rsidP="00F759C6">
      <w:pPr>
        <w:spacing w:after="0" w:line="240" w:lineRule="auto"/>
        <w:jc w:val="center"/>
        <w:rPr>
          <w:rFonts w:eastAsia="Times New Roman" w:cstheme="minorHAnsi"/>
          <w:b/>
        </w:rPr>
      </w:pPr>
      <w:r w:rsidRPr="00D641E6">
        <w:rPr>
          <w:rFonts w:eastAsia="Times New Roman" w:cstheme="minorHAnsi"/>
          <w:b/>
        </w:rPr>
        <w:t xml:space="preserve">składane na podstawie art. 1 ustawy z dnia 11 września 2019 r. – </w:t>
      </w:r>
    </w:p>
    <w:p w14:paraId="0330539B" w14:textId="3384B577" w:rsidR="00F759C6" w:rsidRPr="00D641E6" w:rsidRDefault="00F759C6" w:rsidP="00F759C6">
      <w:pPr>
        <w:spacing w:after="0" w:line="240" w:lineRule="auto"/>
        <w:jc w:val="center"/>
        <w:rPr>
          <w:rFonts w:eastAsia="Times New Roman" w:cstheme="minorHAnsi"/>
          <w:b/>
        </w:rPr>
      </w:pPr>
      <w:r w:rsidRPr="00D641E6">
        <w:rPr>
          <w:rFonts w:eastAsia="Times New Roman" w:cstheme="minorHAnsi"/>
          <w:b/>
        </w:rPr>
        <w:t>Prawo zamówień publicznych (</w:t>
      </w:r>
      <w:proofErr w:type="spellStart"/>
      <w:r w:rsidRPr="00D641E6">
        <w:rPr>
          <w:rFonts w:eastAsia="Times New Roman" w:cstheme="minorHAnsi"/>
          <w:b/>
        </w:rPr>
        <w:t>t.j</w:t>
      </w:r>
      <w:proofErr w:type="spellEnd"/>
      <w:r w:rsidRPr="00D641E6">
        <w:rPr>
          <w:rFonts w:eastAsia="Times New Roman" w:cstheme="minorHAnsi"/>
          <w:b/>
        </w:rPr>
        <w:t>. z 202</w:t>
      </w:r>
      <w:r w:rsidR="00CB79B7">
        <w:rPr>
          <w:rFonts w:eastAsia="Times New Roman" w:cstheme="minorHAnsi"/>
          <w:b/>
        </w:rPr>
        <w:t>2</w:t>
      </w:r>
      <w:r w:rsidRPr="00D641E6">
        <w:rPr>
          <w:rFonts w:eastAsia="Times New Roman" w:cstheme="minorHAnsi"/>
          <w:b/>
        </w:rPr>
        <w:t xml:space="preserve"> r., poz. </w:t>
      </w:r>
      <w:r w:rsidR="00CB79B7">
        <w:rPr>
          <w:rFonts w:eastAsia="Times New Roman" w:cstheme="minorHAnsi"/>
          <w:b/>
        </w:rPr>
        <w:t>1710</w:t>
      </w:r>
      <w:r w:rsidRPr="00D641E6">
        <w:rPr>
          <w:rFonts w:eastAsia="Times New Roman" w:cstheme="minorHAnsi"/>
          <w:b/>
        </w:rPr>
        <w:t xml:space="preserve">, z </w:t>
      </w:r>
      <w:proofErr w:type="spellStart"/>
      <w:r w:rsidRPr="00D641E6">
        <w:rPr>
          <w:rFonts w:eastAsia="Times New Roman" w:cstheme="minorHAnsi"/>
          <w:b/>
        </w:rPr>
        <w:t>pó</w:t>
      </w:r>
      <w:r w:rsidR="00CB79B7">
        <w:rPr>
          <w:rFonts w:eastAsia="Times New Roman" w:cstheme="minorHAnsi"/>
          <w:b/>
        </w:rPr>
        <w:t>ź</w:t>
      </w:r>
      <w:r w:rsidRPr="00D641E6">
        <w:rPr>
          <w:rFonts w:eastAsia="Times New Roman" w:cstheme="minorHAnsi"/>
          <w:b/>
        </w:rPr>
        <w:t>n</w:t>
      </w:r>
      <w:proofErr w:type="spellEnd"/>
      <w:r w:rsidRPr="00D641E6">
        <w:rPr>
          <w:rFonts w:eastAsia="Times New Roman" w:cstheme="minorHAnsi"/>
          <w:b/>
        </w:rPr>
        <w:t xml:space="preserve">. zm. dalej jako: ustawa </w:t>
      </w:r>
      <w:proofErr w:type="spellStart"/>
      <w:r w:rsidRPr="00D641E6">
        <w:rPr>
          <w:rFonts w:eastAsia="Times New Roman" w:cstheme="minorHAnsi"/>
          <w:b/>
        </w:rPr>
        <w:t>Pzp</w:t>
      </w:r>
      <w:proofErr w:type="spellEnd"/>
      <w:r w:rsidRPr="00D641E6">
        <w:rPr>
          <w:rFonts w:eastAsia="Times New Roman" w:cstheme="minorHAnsi"/>
          <w:b/>
        </w:rPr>
        <w:t>)</w:t>
      </w:r>
    </w:p>
    <w:p w14:paraId="70040532" w14:textId="77777777" w:rsidR="00F759C6" w:rsidRPr="00D641E6" w:rsidRDefault="00F759C6" w:rsidP="00F759C6">
      <w:pPr>
        <w:spacing w:after="0" w:line="240" w:lineRule="auto"/>
        <w:rPr>
          <w:rFonts w:eastAsia="Times New Roman" w:cstheme="minorHAnsi"/>
          <w:b/>
          <w:u w:val="single"/>
        </w:rPr>
      </w:pPr>
    </w:p>
    <w:p w14:paraId="65484F97" w14:textId="77777777" w:rsidR="00F759C6" w:rsidRPr="00D641E6" w:rsidRDefault="00F759C6" w:rsidP="00F759C6">
      <w:pPr>
        <w:spacing w:after="0" w:line="240" w:lineRule="auto"/>
        <w:jc w:val="center"/>
        <w:rPr>
          <w:rFonts w:eastAsia="Times New Roman" w:cstheme="minorHAnsi"/>
          <w:u w:val="single"/>
        </w:rPr>
      </w:pPr>
      <w:r w:rsidRPr="00D641E6">
        <w:rPr>
          <w:rFonts w:eastAsia="Times New Roman" w:cstheme="minorHAnsi"/>
          <w:b/>
          <w:u w:val="single"/>
        </w:rPr>
        <w:t>DOTYCZĄCE SPEŁNIANIA WARUNKÓW UDZIAŁU W POSTĘPOWANIU</w:t>
      </w:r>
    </w:p>
    <w:p w14:paraId="22225183" w14:textId="77777777" w:rsidR="00F759C6" w:rsidRPr="00D641E6" w:rsidRDefault="00F759C6" w:rsidP="00F759C6">
      <w:pPr>
        <w:suppressLineNumbers/>
        <w:overflowPunct w:val="0"/>
        <w:autoSpaceDE w:val="0"/>
        <w:autoSpaceDN w:val="0"/>
        <w:adjustRightInd w:val="0"/>
        <w:spacing w:after="0" w:line="240" w:lineRule="auto"/>
        <w:ind w:right="-26"/>
        <w:rPr>
          <w:rFonts w:eastAsia="Times New Roman" w:cstheme="minorHAnsi"/>
          <w:kern w:val="24"/>
        </w:rPr>
      </w:pPr>
    </w:p>
    <w:p w14:paraId="199DD985" w14:textId="09550C08" w:rsidR="00F759C6" w:rsidRPr="0028623B" w:rsidRDefault="00F759C6" w:rsidP="00F759C6">
      <w:pPr>
        <w:suppressAutoHyphens/>
        <w:spacing w:after="0" w:line="276" w:lineRule="auto"/>
        <w:rPr>
          <w:rFonts w:ascii="Verdana" w:eastAsia="Times New Roman" w:hAnsi="Verdana" w:cs="Tahoma"/>
          <w:b/>
          <w:i/>
          <w:snapToGrid w:val="0"/>
          <w:sz w:val="17"/>
          <w:szCs w:val="17"/>
          <w:lang w:eastAsia="pl-PL"/>
        </w:rPr>
      </w:pPr>
      <w:r w:rsidRPr="0028623B">
        <w:rPr>
          <w:rFonts w:ascii="Verdana" w:eastAsia="Times New Roman" w:hAnsi="Verdana" w:cs="Tahoma"/>
          <w:sz w:val="17"/>
          <w:szCs w:val="17"/>
          <w:lang w:eastAsia="pl-PL"/>
        </w:rPr>
        <w:t>Na potrzeby postępowania o udzielenie zamówienia publicznego pn.</w:t>
      </w:r>
      <w:r w:rsidRPr="00913F12">
        <w:t xml:space="preserve"> </w:t>
      </w:r>
      <w:r w:rsidR="00237A66" w:rsidRPr="00237A66">
        <w:rPr>
          <w:rFonts w:ascii="Verdana" w:eastAsia="Times New Roman" w:hAnsi="Verdana" w:cs="Tahoma"/>
          <w:b/>
          <w:i/>
          <w:sz w:val="17"/>
          <w:szCs w:val="17"/>
          <w:lang w:eastAsia="pl-PL"/>
        </w:rPr>
        <w:t>dostawa analizatora potencjału zeta dla próbek stałych z oprogramowaniem</w:t>
      </w:r>
      <w:r w:rsidRPr="0028623B">
        <w:rPr>
          <w:rFonts w:ascii="Verdana" w:eastAsia="Times New Roman" w:hAnsi="Verdana" w:cs="Tahoma"/>
          <w:sz w:val="17"/>
          <w:szCs w:val="17"/>
          <w:lang w:eastAsia="pl-PL"/>
        </w:rPr>
        <w:t>, oświadczam co</w:t>
      </w:r>
      <w:r>
        <w:rPr>
          <w:rFonts w:ascii="Verdana" w:eastAsia="Times New Roman" w:hAnsi="Verdana" w:cs="Tahoma"/>
          <w:sz w:val="17"/>
          <w:szCs w:val="17"/>
          <w:lang w:eastAsia="pl-PL"/>
        </w:rPr>
        <w:t> </w:t>
      </w:r>
      <w:r w:rsidRPr="0028623B">
        <w:rPr>
          <w:rFonts w:ascii="Verdana" w:eastAsia="Times New Roman" w:hAnsi="Verdana" w:cs="Tahoma"/>
          <w:sz w:val="17"/>
          <w:szCs w:val="17"/>
          <w:lang w:eastAsia="pl-PL"/>
        </w:rPr>
        <w:t xml:space="preserve">następuje: </w:t>
      </w:r>
    </w:p>
    <w:p w14:paraId="57AE8F5E" w14:textId="77777777" w:rsidR="00F759C6" w:rsidRPr="00D641E6" w:rsidRDefault="00F759C6" w:rsidP="00F759C6">
      <w:pPr>
        <w:suppressLineNumbers/>
        <w:overflowPunct w:val="0"/>
        <w:autoSpaceDE w:val="0"/>
        <w:autoSpaceDN w:val="0"/>
        <w:adjustRightInd w:val="0"/>
        <w:spacing w:after="0" w:line="240" w:lineRule="auto"/>
        <w:ind w:right="-26"/>
        <w:rPr>
          <w:rFonts w:eastAsia="Times New Roman" w:cstheme="minorHAnsi"/>
          <w:b/>
          <w:kern w:val="24"/>
          <w:u w:val="single"/>
        </w:rPr>
      </w:pPr>
    </w:p>
    <w:p w14:paraId="5EBEF0FF" w14:textId="77777777" w:rsidR="00F759C6" w:rsidRPr="00D641E6" w:rsidRDefault="00F759C6" w:rsidP="00F759C6">
      <w:pPr>
        <w:suppressLineNumbers/>
        <w:overflowPunct w:val="0"/>
        <w:autoSpaceDE w:val="0"/>
        <w:autoSpaceDN w:val="0"/>
        <w:adjustRightInd w:val="0"/>
        <w:spacing w:after="0" w:line="240" w:lineRule="auto"/>
        <w:ind w:right="-26"/>
        <w:rPr>
          <w:rFonts w:eastAsia="Times New Roman" w:cstheme="minorHAnsi"/>
          <w:kern w:val="24"/>
        </w:rPr>
      </w:pPr>
      <w:r w:rsidRPr="00D641E6">
        <w:rPr>
          <w:rFonts w:eastAsia="Times New Roman" w:cstheme="minorHAnsi"/>
          <w:kern w:val="24"/>
        </w:rPr>
        <w:t xml:space="preserve">Oświadczam, że na dzień składania ofert spełniam warunki udziału w postępowaniu określone przez Zamawiającego w pkt </w:t>
      </w:r>
      <w:r>
        <w:rPr>
          <w:rFonts w:eastAsia="Times New Roman" w:cstheme="minorHAnsi"/>
          <w:kern w:val="24"/>
        </w:rPr>
        <w:t>8</w:t>
      </w:r>
      <w:r w:rsidRPr="00D641E6">
        <w:rPr>
          <w:rFonts w:eastAsia="Times New Roman" w:cstheme="minorHAnsi"/>
          <w:kern w:val="24"/>
        </w:rPr>
        <w:t xml:space="preserve"> SWZ, o których mowa w art. 112 ust. 2 ustawy </w:t>
      </w:r>
      <w:proofErr w:type="spellStart"/>
      <w:r w:rsidRPr="00D641E6">
        <w:rPr>
          <w:rFonts w:eastAsia="Times New Roman" w:cstheme="minorHAnsi"/>
          <w:kern w:val="24"/>
        </w:rPr>
        <w:t>Pzp</w:t>
      </w:r>
      <w:proofErr w:type="spellEnd"/>
      <w:r w:rsidRPr="00D641E6">
        <w:rPr>
          <w:rFonts w:eastAsia="Times New Roman" w:cstheme="minorHAnsi"/>
          <w:kern w:val="24"/>
        </w:rPr>
        <w:t>.</w:t>
      </w:r>
    </w:p>
    <w:p w14:paraId="5E305D66" w14:textId="77777777" w:rsidR="00F759C6" w:rsidRPr="00D641E6" w:rsidRDefault="00F759C6" w:rsidP="00F759C6">
      <w:pPr>
        <w:suppressLineNumbers/>
        <w:overflowPunct w:val="0"/>
        <w:autoSpaceDE w:val="0"/>
        <w:autoSpaceDN w:val="0"/>
        <w:adjustRightInd w:val="0"/>
        <w:spacing w:after="0" w:line="240" w:lineRule="auto"/>
        <w:ind w:right="-28"/>
        <w:rPr>
          <w:rFonts w:eastAsia="Times New Roman" w:cstheme="minorHAnsi"/>
          <w:b/>
          <w:kern w:val="24"/>
          <w:u w:val="single"/>
        </w:rPr>
      </w:pPr>
    </w:p>
    <w:p w14:paraId="007BE814" w14:textId="77777777" w:rsidR="00F759C6" w:rsidRPr="00D641E6" w:rsidRDefault="00F759C6" w:rsidP="00F759C6">
      <w:pPr>
        <w:suppressLineNumbers/>
        <w:overflowPunct w:val="0"/>
        <w:autoSpaceDE w:val="0"/>
        <w:autoSpaceDN w:val="0"/>
        <w:adjustRightInd w:val="0"/>
        <w:spacing w:after="0" w:line="240" w:lineRule="auto"/>
        <w:ind w:right="-28"/>
        <w:rPr>
          <w:rFonts w:eastAsia="Times New Roman" w:cstheme="minorHAnsi"/>
          <w:b/>
          <w:kern w:val="24"/>
          <w:u w:val="single"/>
        </w:rPr>
      </w:pPr>
      <w:r w:rsidRPr="00D641E6">
        <w:rPr>
          <w:rFonts w:eastAsia="Times New Roman" w:cstheme="minorHAnsi"/>
          <w:b/>
          <w:kern w:val="24"/>
          <w:u w:val="single"/>
        </w:rPr>
        <w:t xml:space="preserve">OŚWIADCZENIE DOTYCZĄCE PODANYCH INFORMACJI: </w:t>
      </w:r>
    </w:p>
    <w:p w14:paraId="2C82E876" w14:textId="77777777" w:rsidR="00F759C6" w:rsidRPr="00D641E6" w:rsidRDefault="00F759C6" w:rsidP="00F759C6">
      <w:pPr>
        <w:spacing w:after="0" w:line="240" w:lineRule="auto"/>
        <w:rPr>
          <w:rFonts w:eastAsia="Times New Roman" w:cstheme="minorHAnsi"/>
        </w:rPr>
      </w:pPr>
      <w:r w:rsidRPr="00D641E6">
        <w:rPr>
          <w:rFonts w:eastAsia="Times New Roman" w:cstheme="minorHAnsi"/>
        </w:rPr>
        <w:t>Oświadczam, że wszystkie informacje podane w powyższym oświadczeniu są aktualne i zgodne z prawdą oraz zostały przedstawione z pełną świadomością konsekwencji wprowadzenia Zamawiającego w błąd przy przedstawianiu informacji.</w:t>
      </w:r>
    </w:p>
    <w:p w14:paraId="351CBC41" w14:textId="77777777" w:rsidR="00F759C6" w:rsidRDefault="00F759C6" w:rsidP="00F759C6">
      <w:pPr>
        <w:tabs>
          <w:tab w:val="left" w:pos="3686"/>
        </w:tabs>
        <w:spacing w:after="0" w:line="240" w:lineRule="auto"/>
        <w:ind w:left="4961" w:right="96"/>
        <w:rPr>
          <w:rFonts w:eastAsia="Times New Roman" w:cstheme="minorHAnsi"/>
        </w:rPr>
      </w:pPr>
      <w:bookmarkStart w:id="9" w:name="_Hlk84408022"/>
    </w:p>
    <w:p w14:paraId="2A6ED03C" w14:textId="77777777" w:rsidR="00F759C6" w:rsidRPr="00D641E6" w:rsidRDefault="00F759C6" w:rsidP="00F759C6">
      <w:pPr>
        <w:tabs>
          <w:tab w:val="left" w:pos="3686"/>
        </w:tabs>
        <w:spacing w:after="0" w:line="240" w:lineRule="auto"/>
        <w:ind w:left="4961" w:right="96"/>
        <w:rPr>
          <w:rFonts w:eastAsia="Times New Roman" w:cstheme="minorHAnsi"/>
        </w:rPr>
      </w:pPr>
    </w:p>
    <w:p w14:paraId="78375BFB" w14:textId="77777777" w:rsidR="00F759C6" w:rsidRPr="00D641E6" w:rsidRDefault="00F759C6" w:rsidP="00F759C6">
      <w:pPr>
        <w:tabs>
          <w:tab w:val="left" w:pos="3686"/>
        </w:tabs>
        <w:spacing w:after="0" w:line="240" w:lineRule="auto"/>
        <w:ind w:left="4678" w:right="96"/>
        <w:rPr>
          <w:rFonts w:eastAsia="Times New Roman" w:cstheme="minorHAnsi"/>
          <w:color w:val="FF0000"/>
          <w:kern w:val="24"/>
        </w:rPr>
      </w:pPr>
      <w:bookmarkStart w:id="10" w:name="_Hlk71547272"/>
      <w:r w:rsidRPr="00D641E6">
        <w:rPr>
          <w:rFonts w:eastAsia="Times New Roman" w:cstheme="minorHAnsi"/>
          <w:color w:val="FF0000"/>
          <w:kern w:val="24"/>
        </w:rPr>
        <w:t>Plik należy opatrzyć kwalifikowanym podpisem elektronicznym, podpisem zaufanym lub podpisem osobistym osoby uprawomocnionej do występowania w imieniu podmiotu udostepniającego zasoby.</w:t>
      </w:r>
    </w:p>
    <w:bookmarkEnd w:id="9"/>
    <w:bookmarkEnd w:id="10"/>
    <w:p w14:paraId="7ED0ADFE" w14:textId="77777777" w:rsidR="00F759C6" w:rsidRPr="00026897" w:rsidRDefault="00F759C6" w:rsidP="00F759C6">
      <w:pPr>
        <w:tabs>
          <w:tab w:val="left" w:pos="3686"/>
        </w:tabs>
        <w:spacing w:after="0" w:line="240" w:lineRule="auto"/>
        <w:ind w:left="5245" w:right="98"/>
        <w:rPr>
          <w:rFonts w:asciiTheme="majorHAnsi" w:eastAsia="Times New Roman" w:hAnsiTheme="majorHAnsi" w:cstheme="majorHAnsi"/>
          <w:color w:val="FF0000"/>
          <w:kern w:val="24"/>
        </w:rPr>
      </w:pPr>
    </w:p>
    <w:p w14:paraId="26AFF0F8" w14:textId="77777777" w:rsidR="00F759C6" w:rsidRPr="0028623B" w:rsidRDefault="00F759C6" w:rsidP="00F759C6">
      <w:pPr>
        <w:spacing w:after="0" w:line="240" w:lineRule="auto"/>
        <w:rPr>
          <w:rFonts w:ascii="Verdana" w:eastAsia="Times New Roman" w:hAnsi="Verdana" w:cs="Tahoma"/>
          <w:b/>
          <w:sz w:val="17"/>
          <w:szCs w:val="17"/>
          <w:lang w:eastAsia="pl-PL"/>
        </w:rPr>
      </w:pPr>
    </w:p>
    <w:bookmarkEnd w:id="7"/>
    <w:p w14:paraId="46BC3222" w14:textId="77777777" w:rsidR="00F759C6" w:rsidRPr="0028623B" w:rsidRDefault="00F759C6" w:rsidP="00F759C6">
      <w:pPr>
        <w:spacing w:after="0" w:line="240" w:lineRule="auto"/>
        <w:rPr>
          <w:rFonts w:ascii="Verdana" w:hAnsi="Verdana"/>
          <w:sz w:val="17"/>
          <w:szCs w:val="17"/>
        </w:rPr>
      </w:pPr>
    </w:p>
    <w:p w14:paraId="3CDC2C9A" w14:textId="77777777" w:rsidR="00F759C6" w:rsidRDefault="00F759C6" w:rsidP="00F759C6">
      <w:pPr>
        <w:rPr>
          <w:b/>
          <w:bCs/>
          <w:sz w:val="24"/>
          <w:szCs w:val="24"/>
        </w:rPr>
      </w:pPr>
    </w:p>
    <w:p w14:paraId="65A7D926" w14:textId="77777777" w:rsidR="00F759C6" w:rsidRDefault="00F759C6" w:rsidP="00F759C6">
      <w:pPr>
        <w:rPr>
          <w:b/>
          <w:bCs/>
          <w:sz w:val="24"/>
          <w:szCs w:val="24"/>
        </w:rPr>
      </w:pPr>
    </w:p>
    <w:p w14:paraId="2B42E411" w14:textId="50945AC1" w:rsidR="00632FE0" w:rsidRPr="00F703B4" w:rsidRDefault="00632FE0" w:rsidP="00F703B4">
      <w:pPr>
        <w:jc w:val="right"/>
        <w:rPr>
          <w:b/>
          <w:bCs/>
          <w:sz w:val="18"/>
          <w:szCs w:val="18"/>
        </w:rPr>
      </w:pPr>
      <w:r w:rsidRPr="00CD7618">
        <w:rPr>
          <w:b/>
          <w:bCs/>
          <w:noProof/>
          <w:sz w:val="22"/>
        </w:rPr>
        <w:lastRenderedPageBreak/>
        <w:drawing>
          <wp:anchor distT="0" distB="0" distL="114300" distR="114300" simplePos="0" relativeHeight="251666432" behindDoc="0" locked="0" layoutInCell="1" allowOverlap="1" wp14:anchorId="54BBA808" wp14:editId="3ACA1EBA">
            <wp:simplePos x="0" y="0"/>
            <wp:positionH relativeFrom="margin">
              <wp:posOffset>3189605</wp:posOffset>
            </wp:positionH>
            <wp:positionV relativeFrom="paragraph">
              <wp:posOffset>209550</wp:posOffset>
            </wp:positionV>
            <wp:extent cx="960755" cy="328930"/>
            <wp:effectExtent l="0" t="0" r="0" b="0"/>
            <wp:wrapThrough wrapText="bothSides">
              <wp:wrapPolygon edited="0">
                <wp:start x="0" y="0"/>
                <wp:lineTo x="0" y="20015"/>
                <wp:lineTo x="20986" y="20015"/>
                <wp:lineTo x="20986" y="0"/>
                <wp:lineTo x="0" y="0"/>
              </wp:wrapPolygon>
            </wp:wrapThrough>
            <wp:docPr id="102" name="Obraz 2" descr="https://www.ncbr.gov.pl/fileadmin/user_upload/import/files/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br.gov.pl/fileadmin/user_upload/import/files/ncbr_logo_z_czerwonym_napis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328930"/>
                    </a:xfrm>
                    <a:prstGeom prst="rect">
                      <a:avLst/>
                    </a:prstGeom>
                    <a:noFill/>
                    <a:ln>
                      <a:noFill/>
                    </a:ln>
                  </pic:spPr>
                </pic:pic>
              </a:graphicData>
            </a:graphic>
          </wp:anchor>
        </w:drawing>
      </w:r>
      <w:r w:rsidRPr="00BA3C20">
        <w:rPr>
          <w:b/>
          <w:bCs/>
          <w:noProof/>
          <w:sz w:val="22"/>
        </w:rPr>
        <w:drawing>
          <wp:anchor distT="0" distB="0" distL="114300" distR="114300" simplePos="0" relativeHeight="251665408" behindDoc="0" locked="0" layoutInCell="1" allowOverlap="1" wp14:anchorId="3EA9B48F" wp14:editId="0FFC8886">
            <wp:simplePos x="0" y="0"/>
            <wp:positionH relativeFrom="column">
              <wp:posOffset>114300</wp:posOffset>
            </wp:positionH>
            <wp:positionV relativeFrom="paragraph">
              <wp:posOffset>6350</wp:posOffset>
            </wp:positionV>
            <wp:extent cx="5759450" cy="727710"/>
            <wp:effectExtent l="0" t="0" r="0" b="0"/>
            <wp:wrapSquare wrapText="bothSides"/>
            <wp:docPr id="101" name="Obraz 10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descr="Obraz zawierający tekst&#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rPr>
        <w:t>Z</w:t>
      </w:r>
      <w:r w:rsidRPr="00F703B4">
        <w:rPr>
          <w:b/>
          <w:bCs/>
          <w:sz w:val="18"/>
          <w:szCs w:val="18"/>
        </w:rPr>
        <w:t>ałącznik nr 5 do SWZ</w:t>
      </w:r>
    </w:p>
    <w:p w14:paraId="11E36462" w14:textId="525BEA93" w:rsidR="00AE2266" w:rsidRDefault="00AE2266" w:rsidP="00632FE0">
      <w:pPr>
        <w:jc w:val="center"/>
        <w:rPr>
          <w:b/>
          <w:bCs/>
          <w:sz w:val="22"/>
        </w:rPr>
      </w:pPr>
      <w:r>
        <w:rPr>
          <w:b/>
          <w:bCs/>
          <w:sz w:val="22"/>
        </w:rPr>
        <w:t>PROJEKT UMOWY</w:t>
      </w:r>
    </w:p>
    <w:p w14:paraId="541344FF" w14:textId="6CE114AF" w:rsidR="00FB33AB" w:rsidRDefault="00FB33AB" w:rsidP="00AE2266">
      <w:pPr>
        <w:jc w:val="center"/>
        <w:rPr>
          <w:sz w:val="22"/>
        </w:rPr>
      </w:pPr>
      <w:r>
        <w:rPr>
          <w:b/>
          <w:bCs/>
          <w:sz w:val="22"/>
        </w:rPr>
        <w:t>NR ………………</w:t>
      </w:r>
    </w:p>
    <w:p w14:paraId="6BE38FCF" w14:textId="77777777" w:rsidR="00842DE0" w:rsidRPr="003D60A7" w:rsidRDefault="00842DE0" w:rsidP="00842DE0">
      <w:pPr>
        <w:pStyle w:val="Nagwek"/>
        <w:tabs>
          <w:tab w:val="clear" w:pos="4536"/>
          <w:tab w:val="clear" w:pos="9072"/>
          <w:tab w:val="left" w:pos="180"/>
        </w:tabs>
        <w:spacing w:line="312" w:lineRule="auto"/>
        <w:rPr>
          <w:rFonts w:cs="Calibri"/>
          <w:sz w:val="17"/>
          <w:szCs w:val="17"/>
        </w:rPr>
      </w:pPr>
      <w:r w:rsidRPr="003D60A7">
        <w:rPr>
          <w:rFonts w:cs="Calibri"/>
          <w:sz w:val="17"/>
          <w:szCs w:val="17"/>
        </w:rPr>
        <w:t>zawarta w dniu ....................................... pomiędzy:</w:t>
      </w:r>
    </w:p>
    <w:p w14:paraId="1410E440" w14:textId="77777777" w:rsidR="00842DE0" w:rsidRPr="003D60A7" w:rsidRDefault="00842DE0" w:rsidP="00842DE0">
      <w:pPr>
        <w:pStyle w:val="val"/>
        <w:spacing w:before="0" w:beforeAutospacing="0" w:after="0" w:afterAutospacing="0" w:line="360" w:lineRule="auto"/>
        <w:jc w:val="both"/>
        <w:rPr>
          <w:rFonts w:asciiTheme="minorHAnsi" w:hAnsiTheme="minorHAnsi" w:cs="Calibri"/>
          <w:color w:val="000000" w:themeColor="text1"/>
          <w:sz w:val="17"/>
          <w:szCs w:val="17"/>
        </w:rPr>
      </w:pPr>
      <w:r w:rsidRPr="003D60A7">
        <w:rPr>
          <w:rFonts w:asciiTheme="minorHAnsi" w:hAnsiTheme="minorHAnsi" w:cs="Calibri"/>
          <w:color w:val="000000" w:themeColor="text1"/>
          <w:sz w:val="17"/>
          <w:szCs w:val="17"/>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67111C07" w14:textId="77777777" w:rsidR="00842DE0" w:rsidRPr="003D60A7" w:rsidRDefault="00842DE0" w:rsidP="00842DE0">
      <w:pPr>
        <w:spacing w:after="0" w:line="240" w:lineRule="auto"/>
        <w:rPr>
          <w:rFonts w:cs="Calibri"/>
          <w:color w:val="000000" w:themeColor="text1"/>
          <w:sz w:val="17"/>
          <w:szCs w:val="17"/>
        </w:rPr>
      </w:pPr>
      <w:r w:rsidRPr="003D60A7">
        <w:rPr>
          <w:rFonts w:cs="Calibri"/>
          <w:color w:val="000000" w:themeColor="text1"/>
          <w:sz w:val="17"/>
          <w:szCs w:val="17"/>
        </w:rPr>
        <w:t>…………………………………………………………………………….</w:t>
      </w:r>
    </w:p>
    <w:p w14:paraId="166D1BE7" w14:textId="77777777" w:rsidR="00842DE0" w:rsidRPr="003D60A7" w:rsidRDefault="00842DE0" w:rsidP="00842DE0">
      <w:pPr>
        <w:pStyle w:val="Nagwek"/>
        <w:tabs>
          <w:tab w:val="clear" w:pos="4536"/>
          <w:tab w:val="clear" w:pos="9072"/>
          <w:tab w:val="left" w:pos="0"/>
        </w:tabs>
        <w:spacing w:line="312" w:lineRule="auto"/>
        <w:rPr>
          <w:rFonts w:cs="Calibri"/>
          <w:sz w:val="17"/>
          <w:szCs w:val="17"/>
        </w:rPr>
      </w:pPr>
      <w:r w:rsidRPr="003D60A7">
        <w:rPr>
          <w:rFonts w:cs="Calibri"/>
          <w:sz w:val="17"/>
          <w:szCs w:val="17"/>
        </w:rPr>
        <w:t>zwanym w dalszej części umowy „Zamawiającym”</w:t>
      </w:r>
    </w:p>
    <w:p w14:paraId="72D41AD9" w14:textId="77777777" w:rsidR="00842DE0" w:rsidRPr="003D60A7" w:rsidRDefault="00842DE0" w:rsidP="00842DE0">
      <w:pPr>
        <w:tabs>
          <w:tab w:val="left" w:pos="0"/>
        </w:tabs>
        <w:spacing w:after="0" w:line="312" w:lineRule="auto"/>
        <w:rPr>
          <w:rFonts w:cs="Calibri"/>
          <w:sz w:val="17"/>
          <w:szCs w:val="17"/>
        </w:rPr>
      </w:pPr>
      <w:r w:rsidRPr="003D60A7">
        <w:rPr>
          <w:rFonts w:cs="Calibri"/>
          <w:sz w:val="17"/>
          <w:szCs w:val="17"/>
        </w:rPr>
        <w:t>a</w:t>
      </w:r>
    </w:p>
    <w:p w14:paraId="4E16DDEF" w14:textId="77777777" w:rsidR="00842DE0" w:rsidRPr="003D60A7" w:rsidRDefault="00842DE0" w:rsidP="00842DE0">
      <w:pPr>
        <w:tabs>
          <w:tab w:val="left" w:pos="0"/>
        </w:tabs>
        <w:spacing w:after="0" w:line="312" w:lineRule="auto"/>
        <w:rPr>
          <w:rFonts w:cs="Calibri"/>
          <w:sz w:val="17"/>
          <w:szCs w:val="17"/>
        </w:rPr>
      </w:pPr>
      <w:r w:rsidRPr="003D60A7">
        <w:rPr>
          <w:rFonts w:cs="Calibri"/>
          <w:sz w:val="17"/>
          <w:szCs w:val="17"/>
        </w:rPr>
        <w:t>...............................................................................................................................</w:t>
      </w:r>
    </w:p>
    <w:p w14:paraId="5E4CF144" w14:textId="77777777" w:rsidR="00842DE0" w:rsidRPr="003D60A7" w:rsidRDefault="00842DE0" w:rsidP="00842DE0">
      <w:pPr>
        <w:tabs>
          <w:tab w:val="left" w:pos="0"/>
        </w:tabs>
        <w:spacing w:after="0" w:line="312" w:lineRule="auto"/>
        <w:rPr>
          <w:rFonts w:cs="Calibri"/>
          <w:sz w:val="17"/>
          <w:szCs w:val="17"/>
        </w:rPr>
      </w:pPr>
      <w:r w:rsidRPr="003D60A7">
        <w:rPr>
          <w:rFonts w:cs="Calibri"/>
          <w:sz w:val="17"/>
          <w:szCs w:val="17"/>
        </w:rPr>
        <w:t>...............................................................................................................................</w:t>
      </w:r>
    </w:p>
    <w:p w14:paraId="48D09691" w14:textId="77777777" w:rsidR="00842DE0" w:rsidRPr="003D60A7" w:rsidRDefault="00842DE0" w:rsidP="00842DE0">
      <w:pPr>
        <w:tabs>
          <w:tab w:val="left" w:pos="0"/>
        </w:tabs>
        <w:spacing w:after="0" w:line="312" w:lineRule="auto"/>
        <w:rPr>
          <w:rFonts w:cs="Calibri"/>
          <w:sz w:val="17"/>
          <w:szCs w:val="17"/>
        </w:rPr>
      </w:pPr>
      <w:r w:rsidRPr="003D60A7">
        <w:rPr>
          <w:rFonts w:cs="Calibri"/>
          <w:sz w:val="17"/>
          <w:szCs w:val="17"/>
        </w:rPr>
        <w:t>zwaną w dalszej części umowy „Wykonawcą”.</w:t>
      </w:r>
    </w:p>
    <w:p w14:paraId="0CFAFBF4" w14:textId="77777777" w:rsidR="00EF02DE" w:rsidRPr="003D60A7" w:rsidRDefault="00EF02DE" w:rsidP="00EF02DE">
      <w:pPr>
        <w:pStyle w:val="Default"/>
        <w:rPr>
          <w:rFonts w:asciiTheme="minorHAnsi" w:hAnsiTheme="minorHAnsi"/>
          <w:b/>
          <w:bCs/>
          <w:sz w:val="17"/>
          <w:szCs w:val="17"/>
        </w:rPr>
      </w:pPr>
    </w:p>
    <w:p w14:paraId="1773793F" w14:textId="67D291BD" w:rsidR="00EF02DE" w:rsidRPr="003D60A7" w:rsidRDefault="00EF02DE" w:rsidP="00EF02DE">
      <w:pPr>
        <w:widowControl w:val="0"/>
        <w:suppressAutoHyphens/>
        <w:spacing w:after="0" w:line="360" w:lineRule="auto"/>
        <w:rPr>
          <w:rFonts w:eastAsia="Times New Roman" w:cstheme="minorHAnsi"/>
          <w:sz w:val="17"/>
          <w:szCs w:val="17"/>
          <w:lang w:eastAsia="ar-SA"/>
        </w:rPr>
      </w:pPr>
      <w:r w:rsidRPr="007679FF">
        <w:rPr>
          <w:rFonts w:eastAsia="Times New Roman" w:cstheme="minorHAnsi"/>
          <w:sz w:val="17"/>
          <w:szCs w:val="17"/>
          <w:lang w:eastAsia="ar-SA"/>
        </w:rPr>
        <w:t xml:space="preserve">Umowa została zawarta ze Wykonawcą wybranym w wyniku przeprowadzonego postępowania </w:t>
      </w:r>
      <w:r w:rsidRPr="007679FF">
        <w:rPr>
          <w:rFonts w:eastAsia="Times New Roman" w:cstheme="minorHAnsi"/>
          <w:sz w:val="17"/>
          <w:szCs w:val="17"/>
          <w:lang w:eastAsia="ar-SA"/>
        </w:rPr>
        <w:br/>
        <w:t xml:space="preserve">o zamówienie publiczne zgodnie z ustawą z dnia 11 września 2019 r.  Prawo zamówień publicznych </w:t>
      </w:r>
      <w:r w:rsidRPr="007679FF">
        <w:rPr>
          <w:rFonts w:eastAsia="Times New Roman" w:cstheme="minorHAnsi"/>
          <w:sz w:val="17"/>
          <w:szCs w:val="17"/>
          <w:lang w:eastAsia="ar-SA"/>
        </w:rPr>
        <w:br/>
        <w:t>(</w:t>
      </w:r>
      <w:proofErr w:type="spellStart"/>
      <w:r w:rsidRPr="007679FF">
        <w:rPr>
          <w:rFonts w:eastAsia="Times New Roman" w:cstheme="minorHAnsi"/>
          <w:sz w:val="17"/>
          <w:szCs w:val="17"/>
          <w:lang w:eastAsia="ar-SA"/>
        </w:rPr>
        <w:t>t.j</w:t>
      </w:r>
      <w:proofErr w:type="spellEnd"/>
      <w:r w:rsidRPr="007679FF">
        <w:rPr>
          <w:rFonts w:eastAsia="Times New Roman" w:cstheme="minorHAnsi"/>
          <w:sz w:val="17"/>
          <w:szCs w:val="17"/>
          <w:lang w:eastAsia="ar-SA"/>
        </w:rPr>
        <w:t xml:space="preserve">. Dz.U. z 2022 r. poz. 1710), w trybie </w:t>
      </w:r>
      <w:r w:rsidR="007679FF" w:rsidRPr="007679FF">
        <w:rPr>
          <w:rFonts w:eastAsia="Times New Roman" w:cstheme="minorHAnsi"/>
          <w:sz w:val="17"/>
          <w:szCs w:val="17"/>
          <w:lang w:eastAsia="ar-SA"/>
        </w:rPr>
        <w:t>w trybie podstawowym (bez negocjacji)</w:t>
      </w:r>
      <w:r w:rsidR="00056114" w:rsidRPr="007679FF">
        <w:rPr>
          <w:rFonts w:eastAsia="Times New Roman" w:cstheme="minorHAnsi"/>
          <w:sz w:val="17"/>
          <w:szCs w:val="17"/>
          <w:lang w:eastAsia="ar-SA"/>
        </w:rPr>
        <w:br/>
      </w:r>
      <w:r w:rsidR="007679FF" w:rsidRPr="007679FF">
        <w:rPr>
          <w:rFonts w:eastAsia="Times New Roman" w:cstheme="minorHAnsi"/>
          <w:sz w:val="17"/>
          <w:szCs w:val="17"/>
          <w:lang w:eastAsia="ar-SA"/>
        </w:rPr>
        <w:t xml:space="preserve">art. 275 pkt 1 – numer postępowania </w:t>
      </w:r>
      <w:r w:rsidRPr="007679FF">
        <w:rPr>
          <w:rFonts w:eastAsia="Times New Roman" w:cstheme="minorHAnsi"/>
          <w:sz w:val="17"/>
          <w:szCs w:val="17"/>
          <w:lang w:eastAsia="ar-SA"/>
        </w:rPr>
        <w:t>FO-Z/ŁIT/26/2022.</w:t>
      </w:r>
    </w:p>
    <w:p w14:paraId="6BBE2EF7" w14:textId="77777777" w:rsidR="00EF02DE" w:rsidRPr="003D60A7" w:rsidRDefault="00EF02DE" w:rsidP="00E07FDB">
      <w:pPr>
        <w:pStyle w:val="Default"/>
        <w:jc w:val="center"/>
        <w:rPr>
          <w:rFonts w:asciiTheme="minorHAnsi" w:hAnsiTheme="minorHAnsi"/>
          <w:b/>
          <w:bCs/>
          <w:sz w:val="17"/>
          <w:szCs w:val="17"/>
        </w:rPr>
      </w:pPr>
    </w:p>
    <w:p w14:paraId="3A3C688C" w14:textId="1024B847" w:rsidR="00FB33AB" w:rsidRPr="003D60A7" w:rsidRDefault="00FB33AB" w:rsidP="00E07FDB">
      <w:pPr>
        <w:pStyle w:val="Default"/>
        <w:jc w:val="center"/>
        <w:rPr>
          <w:rFonts w:asciiTheme="minorHAnsi" w:hAnsiTheme="minorHAnsi"/>
          <w:sz w:val="17"/>
          <w:szCs w:val="17"/>
        </w:rPr>
      </w:pPr>
      <w:r w:rsidRPr="003D60A7">
        <w:rPr>
          <w:rFonts w:asciiTheme="minorHAnsi" w:hAnsiTheme="minorHAnsi"/>
          <w:sz w:val="17"/>
          <w:szCs w:val="17"/>
        </w:rPr>
        <w:t>§ 1</w:t>
      </w:r>
    </w:p>
    <w:p w14:paraId="388E7803" w14:textId="623D5A34" w:rsidR="00EF02DE" w:rsidRPr="003D60A7" w:rsidRDefault="00EF02DE" w:rsidP="00EF02DE">
      <w:pPr>
        <w:widowControl w:val="0"/>
        <w:suppressAutoHyphens/>
        <w:spacing w:after="0" w:line="360" w:lineRule="auto"/>
        <w:rPr>
          <w:rFonts w:eastAsia="Times New Roman" w:cstheme="minorHAnsi"/>
          <w:sz w:val="17"/>
          <w:szCs w:val="17"/>
          <w:lang w:eastAsia="ar-SA"/>
        </w:rPr>
      </w:pPr>
      <w:r w:rsidRPr="003D60A7">
        <w:rPr>
          <w:rFonts w:eastAsia="Times New Roman" w:cstheme="minorHAnsi"/>
          <w:sz w:val="17"/>
          <w:szCs w:val="17"/>
          <w:lang w:eastAsia="ar-SA"/>
        </w:rPr>
        <w:t>Przedmiotem zamówienia jest d</w:t>
      </w:r>
      <w:r w:rsidRPr="003D60A7">
        <w:rPr>
          <w:rFonts w:eastAsia="Times New Roman" w:cstheme="minorHAnsi"/>
          <w:sz w:val="17"/>
          <w:szCs w:val="17"/>
          <w:lang w:eastAsia="pl-PL"/>
        </w:rPr>
        <w:t xml:space="preserve">ostawa i instalacja </w:t>
      </w:r>
      <w:r w:rsidRPr="003D60A7">
        <w:rPr>
          <w:b/>
          <w:bCs/>
          <w:sz w:val="17"/>
          <w:szCs w:val="17"/>
        </w:rPr>
        <w:t>ANALIZATORA POTENCJAŁU ZETA DLA PRÓBEK STAŁYCH Z OPROGRAMOWANIEM</w:t>
      </w:r>
      <w:r w:rsidRPr="003D60A7">
        <w:rPr>
          <w:rFonts w:eastAsia="Times New Roman" w:cstheme="minorHAnsi"/>
          <w:b/>
          <w:bCs/>
          <w:sz w:val="17"/>
          <w:szCs w:val="17"/>
          <w:lang w:eastAsia="pl-PL"/>
        </w:rPr>
        <w:t xml:space="preserve"> </w:t>
      </w:r>
      <w:r w:rsidRPr="003D60A7">
        <w:rPr>
          <w:rFonts w:eastAsia="Times New Roman" w:cstheme="minorHAnsi"/>
          <w:sz w:val="17"/>
          <w:szCs w:val="17"/>
          <w:lang w:eastAsia="ar-SA"/>
        </w:rPr>
        <w:t>zgodnie z parametrami określonymi w załączniku nr 1 do umowy (załącznik nr 1 do umowy stanowi wypełniony przez wykonawcę - Arkusz Asortymentowo - Cenowy).</w:t>
      </w:r>
    </w:p>
    <w:p w14:paraId="242AB63B" w14:textId="77777777" w:rsidR="000E390D" w:rsidRDefault="000E390D" w:rsidP="00EF02DE">
      <w:pPr>
        <w:widowControl w:val="0"/>
        <w:suppressAutoHyphens/>
        <w:spacing w:after="0" w:line="360" w:lineRule="auto"/>
        <w:ind w:left="180" w:right="98"/>
        <w:jc w:val="center"/>
        <w:rPr>
          <w:rFonts w:eastAsia="Times New Roman" w:cstheme="minorHAnsi"/>
          <w:sz w:val="17"/>
          <w:szCs w:val="17"/>
          <w:lang w:val="x-none" w:eastAsia="ar-SA"/>
        </w:rPr>
      </w:pPr>
    </w:p>
    <w:p w14:paraId="4C9EEDEB" w14:textId="65B321F6" w:rsidR="00EF02DE" w:rsidRPr="003D60A7" w:rsidRDefault="00EF02DE" w:rsidP="00EF02DE">
      <w:pPr>
        <w:widowControl w:val="0"/>
        <w:suppressAutoHyphens/>
        <w:spacing w:after="0" w:line="360" w:lineRule="auto"/>
        <w:ind w:left="180"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2.</w:t>
      </w:r>
    </w:p>
    <w:p w14:paraId="081A409E" w14:textId="0A54C7F0" w:rsidR="00EF02DE" w:rsidRPr="003D60A7" w:rsidRDefault="00EF02DE" w:rsidP="00EF02DE">
      <w:pPr>
        <w:widowControl w:val="0"/>
        <w:tabs>
          <w:tab w:val="left" w:pos="567"/>
        </w:tabs>
        <w:suppressAutoHyphens/>
        <w:spacing w:after="0" w:line="360" w:lineRule="auto"/>
        <w:ind w:left="567" w:right="98" w:hanging="567"/>
        <w:rPr>
          <w:rFonts w:eastAsia="Times New Roman" w:cstheme="minorHAnsi"/>
          <w:sz w:val="17"/>
          <w:szCs w:val="17"/>
          <w:lang w:val="x-none" w:eastAsia="ar-SA"/>
        </w:rPr>
      </w:pPr>
      <w:r w:rsidRPr="003D60A7">
        <w:rPr>
          <w:rFonts w:eastAsia="Times New Roman" w:cstheme="minorHAnsi"/>
          <w:sz w:val="17"/>
          <w:szCs w:val="17"/>
          <w:lang w:val="x-none" w:eastAsia="ar-SA"/>
        </w:rPr>
        <w:t>1</w:t>
      </w:r>
      <w:r w:rsidRPr="00A047FE">
        <w:rPr>
          <w:rFonts w:eastAsia="Times New Roman" w:cstheme="minorHAnsi"/>
          <w:color w:val="auto"/>
          <w:sz w:val="17"/>
          <w:szCs w:val="17"/>
          <w:lang w:val="x-none" w:eastAsia="ar-SA"/>
        </w:rPr>
        <w:t xml:space="preserve">. </w:t>
      </w:r>
      <w:r w:rsidR="00A5654A" w:rsidRPr="00A047FE">
        <w:rPr>
          <w:rFonts w:cstheme="minorHAnsi"/>
          <w:bCs/>
          <w:iCs/>
          <w:color w:val="auto"/>
          <w:sz w:val="17"/>
          <w:szCs w:val="17"/>
          <w:lang w:eastAsia="ar-SA"/>
        </w:rPr>
        <w:t>Wynagrodzenie ryczałtowe z tytułu wykonania przedmiotu umowy</w:t>
      </w:r>
      <w:r w:rsidR="00A5654A" w:rsidRPr="00A047FE" w:rsidDel="00A5654A">
        <w:rPr>
          <w:rFonts w:eastAsia="Times New Roman" w:cstheme="minorHAnsi"/>
          <w:bCs/>
          <w:iCs/>
          <w:color w:val="auto"/>
          <w:sz w:val="17"/>
          <w:szCs w:val="17"/>
          <w:lang w:val="x-none" w:eastAsia="ar-SA"/>
        </w:rPr>
        <w:t xml:space="preserve"> </w:t>
      </w:r>
      <w:r w:rsidRPr="00A047FE">
        <w:rPr>
          <w:rFonts w:eastAsia="Times New Roman" w:cstheme="minorHAnsi"/>
          <w:bCs/>
          <w:iCs/>
          <w:color w:val="auto"/>
          <w:sz w:val="17"/>
          <w:szCs w:val="17"/>
          <w:lang w:val="x-none" w:eastAsia="ar-SA"/>
        </w:rPr>
        <w:t xml:space="preserve">wynosi </w:t>
      </w:r>
      <w:r w:rsidR="00060D3F" w:rsidRPr="00A047FE">
        <w:rPr>
          <w:rFonts w:eastAsia="Times New Roman" w:cstheme="minorHAnsi"/>
          <w:bCs/>
          <w:iCs/>
          <w:color w:val="auto"/>
          <w:sz w:val="17"/>
          <w:szCs w:val="17"/>
          <w:lang w:val="x-none" w:eastAsia="ar-SA"/>
        </w:rPr>
        <w:t xml:space="preserve">....................... zł </w:t>
      </w:r>
      <w:r w:rsidR="00060D3F" w:rsidRPr="00A047FE">
        <w:rPr>
          <w:rFonts w:eastAsia="Times New Roman" w:cstheme="minorHAnsi"/>
          <w:bCs/>
          <w:iCs/>
          <w:color w:val="auto"/>
          <w:sz w:val="17"/>
          <w:szCs w:val="17"/>
          <w:lang w:eastAsia="ar-SA"/>
        </w:rPr>
        <w:t>netto</w:t>
      </w:r>
      <w:r w:rsidR="00060D3F" w:rsidRPr="00A047FE">
        <w:rPr>
          <w:rFonts w:eastAsia="Times New Roman" w:cstheme="minorHAnsi"/>
          <w:bCs/>
          <w:iCs/>
          <w:color w:val="auto"/>
          <w:sz w:val="17"/>
          <w:szCs w:val="17"/>
          <w:lang w:val="x-none" w:eastAsia="ar-SA"/>
        </w:rPr>
        <w:t xml:space="preserve"> (słownie: ..................................................................zł)</w:t>
      </w:r>
      <w:r w:rsidR="00060D3F" w:rsidRPr="00A047FE">
        <w:rPr>
          <w:rFonts w:eastAsia="Times New Roman" w:cstheme="minorHAnsi"/>
          <w:bCs/>
          <w:iCs/>
          <w:color w:val="auto"/>
          <w:sz w:val="17"/>
          <w:szCs w:val="17"/>
          <w:lang w:eastAsia="ar-SA"/>
        </w:rPr>
        <w:t xml:space="preserve"> </w:t>
      </w:r>
      <w:r w:rsidRPr="00A047FE">
        <w:rPr>
          <w:rFonts w:eastAsia="Times New Roman" w:cstheme="minorHAnsi"/>
          <w:bCs/>
          <w:iCs/>
          <w:color w:val="auto"/>
          <w:sz w:val="17"/>
          <w:szCs w:val="17"/>
          <w:lang w:val="x-none" w:eastAsia="ar-SA"/>
        </w:rPr>
        <w:t xml:space="preserve">....................... zł brutto </w:t>
      </w:r>
      <w:r w:rsidRPr="003D60A7">
        <w:rPr>
          <w:rFonts w:eastAsia="Times New Roman" w:cstheme="minorHAnsi"/>
          <w:bCs/>
          <w:iCs/>
          <w:sz w:val="17"/>
          <w:szCs w:val="17"/>
          <w:lang w:val="x-none" w:eastAsia="ar-SA"/>
        </w:rPr>
        <w:t xml:space="preserve">(słownie: ..................................................................zł) i obejmuje </w:t>
      </w:r>
      <w:r w:rsidR="00695E13">
        <w:rPr>
          <w:rFonts w:eastAsia="Times New Roman" w:cstheme="minorHAnsi"/>
          <w:bCs/>
          <w:iCs/>
          <w:sz w:val="17"/>
          <w:szCs w:val="17"/>
          <w:lang w:eastAsia="ar-SA"/>
        </w:rPr>
        <w:t xml:space="preserve">w szczególności </w:t>
      </w:r>
      <w:r w:rsidRPr="003D60A7">
        <w:rPr>
          <w:rFonts w:eastAsia="Times New Roman" w:cstheme="minorHAnsi"/>
          <w:bCs/>
          <w:iCs/>
          <w:sz w:val="17"/>
          <w:szCs w:val="17"/>
          <w:lang w:val="x-none" w:eastAsia="ar-SA"/>
        </w:rPr>
        <w:t xml:space="preserve">koszty dostawy, ubezpieczenia, transportu, </w:t>
      </w:r>
      <w:r w:rsidR="00A047FE">
        <w:rPr>
          <w:rFonts w:eastAsia="Times New Roman" w:cstheme="minorHAnsi"/>
          <w:bCs/>
          <w:iCs/>
          <w:sz w:val="17"/>
          <w:szCs w:val="17"/>
          <w:lang w:eastAsia="ar-SA"/>
        </w:rPr>
        <w:t xml:space="preserve">instalacji urządzenia i szkolenia pracowników Zamawiającego, </w:t>
      </w:r>
      <w:r w:rsidRPr="003D60A7">
        <w:rPr>
          <w:rFonts w:eastAsia="Times New Roman" w:cstheme="minorHAnsi"/>
          <w:bCs/>
          <w:iCs/>
          <w:sz w:val="17"/>
          <w:szCs w:val="17"/>
          <w:lang w:val="x-none" w:eastAsia="ar-SA"/>
        </w:rPr>
        <w:t xml:space="preserve">opakowania, </w:t>
      </w:r>
      <w:r w:rsidRPr="003D60A7">
        <w:rPr>
          <w:rFonts w:eastAsia="Times New Roman" w:cstheme="minorHAnsi"/>
          <w:bCs/>
          <w:iCs/>
          <w:sz w:val="17"/>
          <w:szCs w:val="17"/>
          <w:lang w:eastAsia="ar-SA"/>
        </w:rPr>
        <w:t>materiałów eksploatacyjnych koniecznych do uruchomienia przedmiotu zamówienia</w:t>
      </w:r>
      <w:r w:rsidRPr="003D60A7">
        <w:rPr>
          <w:rFonts w:eastAsia="Times New Roman" w:cstheme="minorHAnsi"/>
          <w:bCs/>
          <w:iCs/>
          <w:sz w:val="17"/>
          <w:szCs w:val="17"/>
          <w:lang w:val="x-none" w:eastAsia="ar-SA"/>
        </w:rPr>
        <w:t>.</w:t>
      </w:r>
    </w:p>
    <w:p w14:paraId="722DA49E" w14:textId="77777777" w:rsidR="00EF02DE" w:rsidRPr="003D60A7" w:rsidRDefault="00EF02DE" w:rsidP="00EF02DE">
      <w:pPr>
        <w:widowControl w:val="0"/>
        <w:tabs>
          <w:tab w:val="left" w:pos="567"/>
        </w:tabs>
        <w:suppressAutoHyphens/>
        <w:spacing w:after="0" w:line="360" w:lineRule="auto"/>
        <w:ind w:left="567" w:right="98" w:hanging="567"/>
        <w:rPr>
          <w:rFonts w:eastAsia="Times New Roman" w:cstheme="minorHAnsi"/>
          <w:sz w:val="17"/>
          <w:szCs w:val="17"/>
          <w:lang w:val="x-none" w:eastAsia="ar-SA"/>
        </w:rPr>
      </w:pPr>
      <w:r w:rsidRPr="003D60A7">
        <w:rPr>
          <w:rFonts w:eastAsia="Times New Roman" w:cstheme="minorHAnsi"/>
          <w:sz w:val="17"/>
          <w:szCs w:val="17"/>
          <w:lang w:val="x-none" w:eastAsia="ar-SA"/>
        </w:rPr>
        <w:t xml:space="preserve">2. </w:t>
      </w:r>
      <w:r w:rsidRPr="003D60A7">
        <w:rPr>
          <w:rFonts w:eastAsia="Times New Roman" w:cstheme="minorHAnsi"/>
          <w:sz w:val="17"/>
          <w:szCs w:val="17"/>
          <w:lang w:val="x-none" w:eastAsia="ar-SA"/>
        </w:rPr>
        <w:tab/>
        <w:t>Wartość przedmiotu zamówienia będzie stała przez czas trwania dostawy.</w:t>
      </w:r>
    </w:p>
    <w:p w14:paraId="5C113C94" w14:textId="77777777" w:rsidR="00EF02DE" w:rsidRPr="003D60A7" w:rsidRDefault="00EF02DE" w:rsidP="00EF02DE">
      <w:pPr>
        <w:widowControl w:val="0"/>
        <w:tabs>
          <w:tab w:val="left" w:pos="567"/>
          <w:tab w:val="left" w:pos="720"/>
          <w:tab w:val="left" w:pos="900"/>
          <w:tab w:val="left" w:pos="1068"/>
        </w:tabs>
        <w:suppressAutoHyphens/>
        <w:spacing w:after="0" w:line="360" w:lineRule="auto"/>
        <w:ind w:left="567" w:right="98" w:hanging="567"/>
        <w:rPr>
          <w:rFonts w:cstheme="minorHAnsi"/>
          <w:color w:val="161616"/>
          <w:sz w:val="17"/>
          <w:szCs w:val="17"/>
        </w:rPr>
      </w:pPr>
      <w:r w:rsidRPr="003D60A7">
        <w:rPr>
          <w:rFonts w:eastAsia="Calibri" w:cstheme="minorHAnsi"/>
          <w:sz w:val="17"/>
          <w:szCs w:val="17"/>
          <w:lang w:eastAsia="pl-PL"/>
        </w:rPr>
        <w:t xml:space="preserve">3. </w:t>
      </w:r>
      <w:r w:rsidRPr="003D60A7">
        <w:rPr>
          <w:rFonts w:eastAsia="Calibri" w:cstheme="minorHAnsi"/>
          <w:sz w:val="17"/>
          <w:szCs w:val="17"/>
          <w:lang w:eastAsia="pl-PL"/>
        </w:rPr>
        <w:tab/>
      </w:r>
      <w:r w:rsidRPr="003D60A7">
        <w:rPr>
          <w:rFonts w:cstheme="minorHAnsi"/>
          <w:color w:val="161616"/>
          <w:sz w:val="17"/>
          <w:szCs w:val="17"/>
        </w:rPr>
        <w:t>Zamawiający naliczy i odprowadzi VAT z uwzględnieniem przepisów obowiązujących w kraju Zamawiające</w:t>
      </w:r>
      <w:r w:rsidRPr="003D60A7">
        <w:rPr>
          <w:rFonts w:cstheme="minorHAnsi"/>
          <w:color w:val="747474"/>
          <w:sz w:val="17"/>
          <w:szCs w:val="17"/>
        </w:rPr>
        <w:t>g</w:t>
      </w:r>
      <w:r w:rsidRPr="003D60A7">
        <w:rPr>
          <w:rFonts w:cstheme="minorHAnsi"/>
          <w:color w:val="161616"/>
          <w:sz w:val="17"/>
          <w:szCs w:val="17"/>
        </w:rPr>
        <w:t>o.</w:t>
      </w:r>
      <w:bookmarkStart w:id="11" w:name="_Hlk114757621"/>
    </w:p>
    <w:p w14:paraId="1C4DEB49" w14:textId="655FD183" w:rsidR="00EF02DE" w:rsidRPr="003D60A7" w:rsidRDefault="00EF02DE" w:rsidP="00EF02DE">
      <w:pPr>
        <w:widowControl w:val="0"/>
        <w:tabs>
          <w:tab w:val="left" w:pos="567"/>
          <w:tab w:val="left" w:pos="720"/>
          <w:tab w:val="left" w:pos="900"/>
          <w:tab w:val="left" w:pos="1068"/>
        </w:tabs>
        <w:suppressAutoHyphens/>
        <w:spacing w:after="0" w:line="360" w:lineRule="auto"/>
        <w:ind w:left="567" w:right="98" w:hanging="567"/>
        <w:rPr>
          <w:rFonts w:cstheme="minorHAnsi"/>
          <w:color w:val="161616"/>
          <w:sz w:val="17"/>
          <w:szCs w:val="17"/>
        </w:rPr>
      </w:pPr>
      <w:r w:rsidRPr="003D60A7">
        <w:rPr>
          <w:rFonts w:cstheme="minorHAnsi"/>
          <w:color w:val="161616"/>
          <w:sz w:val="17"/>
          <w:szCs w:val="17"/>
        </w:rPr>
        <w:t xml:space="preserve">4. </w:t>
      </w:r>
      <w:r w:rsidRPr="003D60A7">
        <w:rPr>
          <w:rFonts w:cstheme="minorHAnsi"/>
          <w:color w:val="161616"/>
          <w:sz w:val="17"/>
          <w:szCs w:val="17"/>
        </w:rPr>
        <w:tab/>
        <w:t>W przypadku wykonawcy krajowego faktury wystawiane będą w PLN, a płatność będzie dokonywana w PLN</w:t>
      </w:r>
      <w:r w:rsidR="005A4515">
        <w:rPr>
          <w:rFonts w:cstheme="minorHAnsi"/>
          <w:color w:val="161616"/>
          <w:sz w:val="17"/>
          <w:szCs w:val="17"/>
        </w:rPr>
        <w:t>.</w:t>
      </w:r>
      <w:bookmarkEnd w:id="11"/>
    </w:p>
    <w:p w14:paraId="74480A1C" w14:textId="77777777" w:rsidR="00EF02DE" w:rsidRPr="003D60A7" w:rsidRDefault="00EF02DE" w:rsidP="00EF02DE">
      <w:pPr>
        <w:widowControl w:val="0"/>
        <w:tabs>
          <w:tab w:val="left" w:pos="567"/>
          <w:tab w:val="left" w:pos="720"/>
          <w:tab w:val="left" w:pos="900"/>
          <w:tab w:val="left" w:pos="1068"/>
        </w:tabs>
        <w:suppressAutoHyphens/>
        <w:spacing w:after="0" w:line="360" w:lineRule="auto"/>
        <w:ind w:left="567" w:right="98" w:hanging="567"/>
        <w:rPr>
          <w:rStyle w:val="Pogrubienie"/>
          <w:rFonts w:eastAsia="Calibri" w:cstheme="minorHAnsi"/>
          <w:b w:val="0"/>
          <w:bCs w:val="0"/>
          <w:sz w:val="17"/>
          <w:szCs w:val="17"/>
          <w:lang w:eastAsia="pl-PL"/>
        </w:rPr>
      </w:pPr>
      <w:r w:rsidRPr="003D60A7">
        <w:rPr>
          <w:rFonts w:cstheme="minorHAnsi"/>
          <w:color w:val="161616"/>
          <w:sz w:val="17"/>
          <w:szCs w:val="17"/>
        </w:rPr>
        <w:t xml:space="preserve">5. </w:t>
      </w:r>
      <w:r w:rsidRPr="003D60A7">
        <w:rPr>
          <w:rFonts w:cstheme="minorHAnsi"/>
          <w:color w:val="161616"/>
          <w:sz w:val="17"/>
          <w:szCs w:val="17"/>
        </w:rPr>
        <w:tab/>
      </w:r>
      <w:r w:rsidRPr="003D60A7">
        <w:rPr>
          <w:rStyle w:val="Pogrubienie"/>
          <w:rFonts w:cstheme="minorHAnsi"/>
          <w:b w:val="0"/>
          <w:bCs w:val="0"/>
          <w:color w:val="000000" w:themeColor="text1"/>
          <w:sz w:val="17"/>
          <w:szCs w:val="17"/>
        </w:rPr>
        <w:t>Wykonawca oświadcza, że jest/nie jest zarejestrowany w Polsce jako czynny podatnik VAT.</w:t>
      </w:r>
    </w:p>
    <w:p w14:paraId="0AB8D607" w14:textId="09000603" w:rsidR="00EF02DE" w:rsidRPr="003D60A7" w:rsidRDefault="00EF02DE" w:rsidP="00EF02DE">
      <w:pPr>
        <w:tabs>
          <w:tab w:val="left" w:pos="567"/>
        </w:tabs>
        <w:spacing w:after="0" w:line="312" w:lineRule="auto"/>
        <w:ind w:left="567" w:hanging="567"/>
        <w:rPr>
          <w:rFonts w:cstheme="minorHAnsi"/>
          <w:b/>
          <w:bCs/>
          <w:noProof/>
          <w:color w:val="000000" w:themeColor="text1"/>
          <w:sz w:val="17"/>
          <w:szCs w:val="17"/>
        </w:rPr>
      </w:pPr>
      <w:r w:rsidRPr="003D60A7">
        <w:rPr>
          <w:rStyle w:val="Pogrubienie"/>
          <w:rFonts w:cstheme="minorHAnsi"/>
          <w:b w:val="0"/>
          <w:bCs w:val="0"/>
          <w:color w:val="000000" w:themeColor="text1"/>
          <w:sz w:val="17"/>
          <w:szCs w:val="17"/>
        </w:rPr>
        <w:tab/>
        <w:t xml:space="preserve">Rozliczenie za wykonaną dostawę odbędzie się na podstawie wystawionej faktury. Faktura powinna zawierać: </w:t>
      </w:r>
      <w:r w:rsidRPr="003D60A7">
        <w:rPr>
          <w:rFonts w:cstheme="minorHAnsi"/>
          <w:noProof/>
          <w:color w:val="000000" w:themeColor="text1"/>
          <w:sz w:val="17"/>
          <w:szCs w:val="17"/>
        </w:rPr>
        <w:t>opisany towar zgodny z przedmiotem n</w:t>
      </w:r>
      <w:r w:rsidR="005A4515">
        <w:rPr>
          <w:rFonts w:cstheme="minorHAnsi"/>
          <w:noProof/>
          <w:color w:val="000000" w:themeColor="text1"/>
          <w:sz w:val="17"/>
          <w:szCs w:val="17"/>
        </w:rPr>
        <w:t>i</w:t>
      </w:r>
      <w:r w:rsidRPr="003D60A7">
        <w:rPr>
          <w:rFonts w:cstheme="minorHAnsi"/>
          <w:noProof/>
          <w:color w:val="000000" w:themeColor="text1"/>
          <w:sz w:val="17"/>
          <w:szCs w:val="17"/>
        </w:rPr>
        <w:t>niejszej umowy, jednostki miary zgodnie z umową, ilość towaru, jego cenę jednostkową netto, stawkę podatku VAT,wartość brutto.</w:t>
      </w:r>
    </w:p>
    <w:p w14:paraId="6FF775C6" w14:textId="6CB61FA6" w:rsidR="00EF02DE" w:rsidRPr="003D60A7" w:rsidRDefault="00EF02DE" w:rsidP="00EF02DE">
      <w:pPr>
        <w:tabs>
          <w:tab w:val="left" w:pos="567"/>
        </w:tabs>
        <w:spacing w:after="0" w:line="312" w:lineRule="auto"/>
        <w:ind w:left="567" w:hanging="567"/>
        <w:rPr>
          <w:rFonts w:cstheme="minorHAnsi"/>
          <w:noProof/>
          <w:color w:val="000000" w:themeColor="text1"/>
          <w:sz w:val="17"/>
          <w:szCs w:val="17"/>
        </w:rPr>
      </w:pPr>
      <w:r w:rsidRPr="003D60A7">
        <w:rPr>
          <w:rFonts w:cstheme="minorHAnsi"/>
          <w:noProof/>
          <w:color w:val="000000" w:themeColor="text1"/>
          <w:sz w:val="17"/>
          <w:szCs w:val="17"/>
        </w:rPr>
        <w:lastRenderedPageBreak/>
        <w:t xml:space="preserve">6. </w:t>
      </w:r>
      <w:r w:rsidRPr="003D60A7">
        <w:rPr>
          <w:rFonts w:cstheme="minorHAnsi"/>
          <w:noProof/>
          <w:color w:val="000000" w:themeColor="text1"/>
          <w:sz w:val="17"/>
          <w:szCs w:val="17"/>
        </w:rPr>
        <w:tab/>
        <w:t>W przypadku niedopełnienia wymagań, o ktrych mowa w ust. 5 Zamawiający wstrzyma się od zapłaty należności do czasu uzupełnienia dokumentów, przy czym termin zapłaty liczy się od dnia ich uzupełnienia</w:t>
      </w:r>
      <w:r w:rsidR="00060D3F">
        <w:rPr>
          <w:rFonts w:cstheme="minorHAnsi"/>
          <w:noProof/>
          <w:color w:val="000000" w:themeColor="text1"/>
          <w:sz w:val="17"/>
          <w:szCs w:val="17"/>
        </w:rPr>
        <w:t>.</w:t>
      </w:r>
    </w:p>
    <w:p w14:paraId="036E25B8" w14:textId="692C991B" w:rsidR="00EF02DE" w:rsidRPr="003D60A7" w:rsidRDefault="00EF02DE" w:rsidP="00EF02DE">
      <w:pPr>
        <w:tabs>
          <w:tab w:val="left" w:pos="567"/>
        </w:tabs>
        <w:spacing w:after="0" w:line="312" w:lineRule="auto"/>
        <w:ind w:left="567" w:hanging="567"/>
        <w:rPr>
          <w:rFonts w:cstheme="minorHAnsi"/>
          <w:sz w:val="17"/>
          <w:szCs w:val="17"/>
        </w:rPr>
      </w:pPr>
      <w:r w:rsidRPr="003D60A7">
        <w:rPr>
          <w:rFonts w:cstheme="minorHAnsi"/>
          <w:noProof/>
          <w:color w:val="000000" w:themeColor="text1"/>
          <w:sz w:val="17"/>
          <w:szCs w:val="17"/>
        </w:rPr>
        <w:t xml:space="preserve">7. </w:t>
      </w:r>
      <w:r w:rsidRPr="003D60A7">
        <w:rPr>
          <w:rFonts w:cstheme="minorHAnsi"/>
          <w:noProof/>
          <w:color w:val="000000" w:themeColor="text1"/>
          <w:sz w:val="17"/>
          <w:szCs w:val="17"/>
        </w:rPr>
        <w:tab/>
      </w:r>
      <w:r w:rsidRPr="003D60A7">
        <w:rPr>
          <w:rFonts w:cstheme="minorHAnsi"/>
          <w:color w:val="161616"/>
          <w:sz w:val="17"/>
          <w:szCs w:val="17"/>
        </w:rPr>
        <w:t xml:space="preserve">Faktury/a mogą być przesyłane w formie elektronicznej na adres </w:t>
      </w:r>
      <w:r w:rsidRPr="003D60A7">
        <w:rPr>
          <w:rFonts w:cstheme="minorHAnsi"/>
          <w:color w:val="2D2D2D"/>
          <w:sz w:val="17"/>
          <w:szCs w:val="17"/>
        </w:rPr>
        <w:t xml:space="preserve">e-mail </w:t>
      </w:r>
      <w:hyperlink r:id="rId25" w:history="1">
        <w:r w:rsidRPr="003D60A7">
          <w:rPr>
            <w:rStyle w:val="Hipercze"/>
            <w:rFonts w:cstheme="minorHAnsi"/>
            <w:sz w:val="17"/>
            <w:szCs w:val="17"/>
          </w:rPr>
          <w:t>efaktury@lit.lukasiewicz.lodz.pl</w:t>
        </w:r>
      </w:hyperlink>
    </w:p>
    <w:p w14:paraId="33A9AFD4" w14:textId="6AF4B5E8" w:rsidR="00EF02DE" w:rsidRPr="003D60A7" w:rsidRDefault="00EF02DE" w:rsidP="00EF02DE">
      <w:pPr>
        <w:tabs>
          <w:tab w:val="left" w:pos="567"/>
        </w:tabs>
        <w:spacing w:after="0" w:line="312" w:lineRule="auto"/>
        <w:ind w:left="567" w:hanging="567"/>
        <w:rPr>
          <w:rFonts w:cstheme="minorHAnsi"/>
          <w:color w:val="000000" w:themeColor="text1"/>
          <w:sz w:val="17"/>
          <w:szCs w:val="17"/>
        </w:rPr>
      </w:pPr>
      <w:r w:rsidRPr="003D60A7">
        <w:rPr>
          <w:rFonts w:cstheme="minorHAnsi"/>
          <w:sz w:val="17"/>
          <w:szCs w:val="17"/>
        </w:rPr>
        <w:t xml:space="preserve">8. </w:t>
      </w:r>
      <w:r w:rsidRPr="003D60A7">
        <w:rPr>
          <w:rFonts w:cstheme="minorHAnsi"/>
          <w:sz w:val="17"/>
          <w:szCs w:val="17"/>
        </w:rPr>
        <w:tab/>
      </w:r>
      <w:r w:rsidR="00A047FE">
        <w:rPr>
          <w:rStyle w:val="cf01"/>
        </w:rPr>
        <w:t>Termin płatności wynosi 30 dni od dnia doręczenia Zamawiającemu prawidłowo wystawionej faktury, która zawierać będzie numer rachunku bankowego Wykonawcy.</w:t>
      </w:r>
    </w:p>
    <w:p w14:paraId="0FCB2366" w14:textId="77777777" w:rsidR="00EF02DE" w:rsidRPr="003D60A7" w:rsidRDefault="00EF02DE" w:rsidP="00EF02DE">
      <w:pPr>
        <w:tabs>
          <w:tab w:val="left" w:pos="567"/>
        </w:tabs>
        <w:spacing w:after="0" w:line="312" w:lineRule="auto"/>
        <w:ind w:left="567" w:hanging="567"/>
        <w:rPr>
          <w:rFonts w:cstheme="minorHAnsi"/>
          <w:color w:val="000000" w:themeColor="text1"/>
          <w:sz w:val="17"/>
          <w:szCs w:val="17"/>
        </w:rPr>
      </w:pPr>
      <w:r w:rsidRPr="003D60A7">
        <w:rPr>
          <w:rFonts w:cstheme="minorHAnsi"/>
          <w:color w:val="000000" w:themeColor="text1"/>
          <w:sz w:val="17"/>
          <w:szCs w:val="17"/>
        </w:rPr>
        <w:t xml:space="preserve">9. </w:t>
      </w:r>
      <w:r w:rsidRPr="003D60A7">
        <w:rPr>
          <w:rFonts w:cstheme="minorHAnsi"/>
          <w:color w:val="000000" w:themeColor="text1"/>
          <w:sz w:val="17"/>
          <w:szCs w:val="17"/>
        </w:rPr>
        <w:tab/>
        <w:t>Rachunek wskazany na fakturze musi znajdować się w wykazie podmiotów prowadzonym przez administrację skarbową na podstawie odrębnych przepisów podatkowych.</w:t>
      </w:r>
    </w:p>
    <w:p w14:paraId="7F19A930" w14:textId="77777777" w:rsidR="00EF02DE" w:rsidRPr="003D60A7" w:rsidRDefault="00EF02DE" w:rsidP="00EF02DE">
      <w:pPr>
        <w:tabs>
          <w:tab w:val="left" w:pos="567"/>
        </w:tabs>
        <w:spacing w:after="0" w:line="312" w:lineRule="auto"/>
        <w:ind w:left="567" w:hanging="567"/>
        <w:rPr>
          <w:rFonts w:cstheme="minorHAnsi"/>
          <w:color w:val="000000" w:themeColor="text1"/>
          <w:sz w:val="17"/>
          <w:szCs w:val="17"/>
        </w:rPr>
      </w:pPr>
      <w:r w:rsidRPr="003D60A7">
        <w:rPr>
          <w:rFonts w:cstheme="minorHAnsi"/>
          <w:color w:val="000000" w:themeColor="text1"/>
          <w:sz w:val="17"/>
          <w:szCs w:val="17"/>
        </w:rPr>
        <w:t xml:space="preserve">10. </w:t>
      </w:r>
      <w:r w:rsidRPr="003D60A7">
        <w:rPr>
          <w:rFonts w:cstheme="minorHAnsi"/>
          <w:color w:val="000000" w:themeColor="text1"/>
          <w:sz w:val="17"/>
          <w:szCs w:val="17"/>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67C8BEE" w14:textId="266CCDB6" w:rsidR="00EF02DE" w:rsidRPr="003D60A7" w:rsidRDefault="00EF02DE" w:rsidP="00EF02DE">
      <w:pPr>
        <w:tabs>
          <w:tab w:val="left" w:pos="567"/>
        </w:tabs>
        <w:spacing w:after="0" w:line="312" w:lineRule="auto"/>
        <w:ind w:left="567" w:hanging="567"/>
        <w:rPr>
          <w:rFonts w:cstheme="minorHAnsi"/>
          <w:color w:val="000000" w:themeColor="text1"/>
          <w:sz w:val="17"/>
          <w:szCs w:val="17"/>
        </w:rPr>
      </w:pPr>
      <w:r w:rsidRPr="003D60A7">
        <w:rPr>
          <w:rFonts w:cstheme="minorHAnsi"/>
          <w:color w:val="000000" w:themeColor="text1"/>
          <w:sz w:val="17"/>
          <w:szCs w:val="17"/>
        </w:rPr>
        <w:t xml:space="preserve">11. </w:t>
      </w:r>
      <w:r w:rsidRPr="003D60A7">
        <w:rPr>
          <w:rFonts w:cstheme="minorHAnsi"/>
          <w:color w:val="000000" w:themeColor="text1"/>
          <w:sz w:val="17"/>
          <w:szCs w:val="17"/>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310D5BE" w14:textId="1B9EA252" w:rsidR="00EF02DE" w:rsidRPr="003D60A7" w:rsidRDefault="00EF02DE" w:rsidP="00EF02DE">
      <w:pPr>
        <w:tabs>
          <w:tab w:val="left" w:pos="567"/>
        </w:tabs>
        <w:spacing w:after="0" w:line="312" w:lineRule="auto"/>
        <w:ind w:left="567" w:hanging="567"/>
        <w:rPr>
          <w:rFonts w:cstheme="minorHAnsi"/>
          <w:color w:val="000000" w:themeColor="text1"/>
          <w:sz w:val="17"/>
          <w:szCs w:val="17"/>
        </w:rPr>
      </w:pPr>
      <w:r w:rsidRPr="003D60A7">
        <w:rPr>
          <w:rFonts w:cstheme="minorHAnsi"/>
          <w:color w:val="000000" w:themeColor="text1"/>
          <w:sz w:val="17"/>
          <w:szCs w:val="17"/>
        </w:rPr>
        <w:t xml:space="preserve">12. </w:t>
      </w:r>
      <w:r w:rsidRPr="003D60A7">
        <w:rPr>
          <w:rFonts w:cstheme="minorHAnsi"/>
          <w:color w:val="000000" w:themeColor="text1"/>
          <w:sz w:val="17"/>
          <w:szCs w:val="17"/>
        </w:rPr>
        <w:tab/>
        <w:t xml:space="preserve">Wymogi, o których mowa w ust. </w:t>
      </w:r>
      <w:r w:rsidR="00C13C10">
        <w:rPr>
          <w:rFonts w:cstheme="minorHAnsi"/>
          <w:color w:val="000000" w:themeColor="text1"/>
          <w:sz w:val="17"/>
          <w:szCs w:val="17"/>
        </w:rPr>
        <w:t>9</w:t>
      </w:r>
      <w:r w:rsidRPr="003D60A7">
        <w:rPr>
          <w:rFonts w:cstheme="minorHAnsi"/>
          <w:color w:val="000000" w:themeColor="text1"/>
          <w:sz w:val="17"/>
          <w:szCs w:val="17"/>
        </w:rPr>
        <w:t>-11 nie dotyczą zagranicznych Wykonawców, którzy nie są zarejestrowani w Polsce jako czynni podatnicy podatku VAT, a także nieprowadzących w Polsce swojej działalności</w:t>
      </w:r>
    </w:p>
    <w:p w14:paraId="77E4C146" w14:textId="77777777" w:rsidR="00EF02DE" w:rsidRPr="003D60A7" w:rsidRDefault="00EF02DE" w:rsidP="00EF02DE">
      <w:pPr>
        <w:tabs>
          <w:tab w:val="left" w:pos="567"/>
        </w:tabs>
        <w:spacing w:after="0" w:line="312" w:lineRule="auto"/>
        <w:ind w:left="567" w:hanging="567"/>
        <w:rPr>
          <w:rFonts w:cstheme="minorHAnsi"/>
          <w:sz w:val="17"/>
          <w:szCs w:val="17"/>
        </w:rPr>
      </w:pPr>
      <w:r w:rsidRPr="003D60A7">
        <w:rPr>
          <w:rFonts w:cstheme="minorHAnsi"/>
          <w:color w:val="000000" w:themeColor="text1"/>
          <w:sz w:val="17"/>
          <w:szCs w:val="17"/>
        </w:rPr>
        <w:t xml:space="preserve">13. </w:t>
      </w:r>
      <w:r w:rsidRPr="003D60A7">
        <w:rPr>
          <w:rFonts w:cstheme="minorHAnsi"/>
          <w:color w:val="000000" w:themeColor="text1"/>
          <w:sz w:val="17"/>
          <w:szCs w:val="17"/>
        </w:rPr>
        <w:tab/>
      </w:r>
      <w:r w:rsidRPr="003D60A7">
        <w:rPr>
          <w:rFonts w:cstheme="minorHAnsi"/>
          <w:sz w:val="17"/>
          <w:szCs w:val="17"/>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3D60A7">
        <w:rPr>
          <w:rFonts w:cstheme="minorHAnsi"/>
          <w:sz w:val="17"/>
          <w:szCs w:val="17"/>
        </w:rPr>
        <w:t>późn</w:t>
      </w:r>
      <w:proofErr w:type="spellEnd"/>
      <w:r w:rsidRPr="003D60A7">
        <w:rPr>
          <w:rFonts w:cstheme="minorHAnsi"/>
          <w:sz w:val="17"/>
          <w:szCs w:val="17"/>
        </w:rPr>
        <w:t>. zm.)</w:t>
      </w:r>
    </w:p>
    <w:p w14:paraId="1DD77FCF" w14:textId="77777777" w:rsidR="00EF02DE" w:rsidRPr="003D60A7" w:rsidRDefault="00EF02DE" w:rsidP="00EF02DE">
      <w:pPr>
        <w:tabs>
          <w:tab w:val="left" w:pos="567"/>
        </w:tabs>
        <w:spacing w:after="0" w:line="312" w:lineRule="auto"/>
        <w:ind w:left="567" w:hanging="567"/>
        <w:rPr>
          <w:rFonts w:cstheme="minorHAnsi"/>
          <w:noProof/>
          <w:color w:val="000000" w:themeColor="text1"/>
          <w:sz w:val="17"/>
          <w:szCs w:val="17"/>
        </w:rPr>
      </w:pPr>
      <w:r w:rsidRPr="003D60A7">
        <w:rPr>
          <w:rFonts w:cstheme="minorHAnsi"/>
          <w:sz w:val="17"/>
          <w:szCs w:val="17"/>
        </w:rPr>
        <w:t xml:space="preserve">14. </w:t>
      </w:r>
      <w:r w:rsidRPr="003D60A7">
        <w:rPr>
          <w:rFonts w:cstheme="minorHAnsi"/>
          <w:sz w:val="17"/>
          <w:szCs w:val="17"/>
        </w:rPr>
        <w:tab/>
        <w:t xml:space="preserve">Ponadto Wykonawca jest zobowiązany powiadomić ŁIT o wystawieniu faktury na adres: </w:t>
      </w:r>
      <w:hyperlink r:id="rId26" w:tgtFrame="_blank" w:history="1">
        <w:r w:rsidRPr="003D60A7">
          <w:rPr>
            <w:rStyle w:val="Hipercze"/>
            <w:rFonts w:cstheme="minorHAnsi"/>
            <w:sz w:val="17"/>
            <w:szCs w:val="17"/>
          </w:rPr>
          <w:t>efaktury@lit.lukasiewicz.gov.pl</w:t>
        </w:r>
      </w:hyperlink>
      <w:r w:rsidRPr="003D60A7">
        <w:rPr>
          <w:rFonts w:cstheme="minorHAnsi"/>
          <w:color w:val="000000"/>
          <w:sz w:val="17"/>
          <w:szCs w:val="17"/>
          <w:u w:val="single"/>
        </w:rPr>
        <w:t>.</w:t>
      </w:r>
    </w:p>
    <w:p w14:paraId="6F4EF8E5" w14:textId="77777777" w:rsidR="00EF02DE" w:rsidRPr="003D60A7" w:rsidRDefault="00EF02DE" w:rsidP="00EF02DE">
      <w:pPr>
        <w:tabs>
          <w:tab w:val="left" w:pos="567"/>
        </w:tabs>
        <w:spacing w:after="0" w:line="312" w:lineRule="auto"/>
        <w:ind w:left="567" w:hanging="567"/>
        <w:rPr>
          <w:rFonts w:cstheme="minorHAnsi"/>
          <w:noProof/>
          <w:color w:val="000000" w:themeColor="text1"/>
          <w:sz w:val="17"/>
          <w:szCs w:val="17"/>
        </w:rPr>
      </w:pPr>
      <w:r w:rsidRPr="003D60A7">
        <w:rPr>
          <w:rFonts w:cstheme="minorHAnsi"/>
          <w:noProof/>
          <w:color w:val="000000" w:themeColor="text1"/>
          <w:sz w:val="17"/>
          <w:szCs w:val="17"/>
        </w:rPr>
        <w:t xml:space="preserve">15. </w:t>
      </w:r>
      <w:r w:rsidRPr="003D60A7">
        <w:rPr>
          <w:rFonts w:cstheme="minorHAnsi"/>
          <w:noProof/>
          <w:color w:val="000000" w:themeColor="text1"/>
          <w:sz w:val="17"/>
          <w:szCs w:val="17"/>
        </w:rPr>
        <w:tab/>
      </w:r>
      <w:r w:rsidRPr="003D60A7">
        <w:rPr>
          <w:rFonts w:cstheme="minorHAnsi"/>
          <w:sz w:val="17"/>
          <w:szCs w:val="17"/>
        </w:rPr>
        <w:t xml:space="preserve">W przypadku gdy Wykonawca skorzysta z tej możliwości Adres PEF Zamawiającego na PEF: numer </w:t>
      </w:r>
      <w:proofErr w:type="spellStart"/>
      <w:r w:rsidRPr="003D60A7">
        <w:rPr>
          <w:rFonts w:cstheme="minorHAnsi"/>
          <w:sz w:val="17"/>
          <w:szCs w:val="17"/>
        </w:rPr>
        <w:t>Peppol</w:t>
      </w:r>
      <w:proofErr w:type="spellEnd"/>
      <w:r w:rsidRPr="003D60A7">
        <w:rPr>
          <w:rFonts w:cstheme="minorHAnsi"/>
          <w:sz w:val="17"/>
          <w:szCs w:val="17"/>
        </w:rPr>
        <w:t xml:space="preserve"> 7272857474 – </w:t>
      </w:r>
      <w:r w:rsidRPr="003D60A7">
        <w:rPr>
          <w:rFonts w:cstheme="minorHAnsi"/>
          <w:b/>
          <w:bCs/>
          <w:sz w:val="17"/>
          <w:szCs w:val="17"/>
        </w:rPr>
        <w:t>broker Infinite IT Solutions.</w:t>
      </w:r>
    </w:p>
    <w:p w14:paraId="6E62F6DA" w14:textId="77777777" w:rsidR="00EF02DE" w:rsidRPr="003D60A7" w:rsidRDefault="00EF02DE" w:rsidP="00EF02DE">
      <w:pPr>
        <w:widowControl w:val="0"/>
        <w:tabs>
          <w:tab w:val="left" w:pos="180"/>
        </w:tabs>
        <w:suppressAutoHyphens/>
        <w:spacing w:after="0" w:line="360" w:lineRule="auto"/>
        <w:ind w:right="98"/>
        <w:rPr>
          <w:rFonts w:eastAsia="Times New Roman" w:cstheme="minorHAnsi"/>
          <w:sz w:val="17"/>
          <w:szCs w:val="17"/>
          <w:lang w:val="x-none" w:eastAsia="ar-SA"/>
        </w:rPr>
      </w:pPr>
    </w:p>
    <w:p w14:paraId="39461211" w14:textId="77777777" w:rsidR="00EF02DE" w:rsidRPr="003D60A7" w:rsidRDefault="00EF02DE" w:rsidP="00EF02DE">
      <w:pPr>
        <w:widowControl w:val="0"/>
        <w:suppressAutoHyphens/>
        <w:spacing w:after="0" w:line="360" w:lineRule="auto"/>
        <w:ind w:left="180"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3.</w:t>
      </w:r>
    </w:p>
    <w:p w14:paraId="502FDD0F" w14:textId="00571196" w:rsidR="00EF02DE" w:rsidRPr="003D60A7" w:rsidRDefault="00EF02DE" w:rsidP="00EF02DE">
      <w:pPr>
        <w:widowControl w:val="0"/>
        <w:tabs>
          <w:tab w:val="left" w:pos="-180"/>
        </w:tabs>
        <w:suppressAutoHyphens/>
        <w:spacing w:after="0" w:line="360" w:lineRule="auto"/>
        <w:ind w:left="66" w:right="98"/>
        <w:rPr>
          <w:rFonts w:eastAsia="Times New Roman" w:cstheme="minorHAnsi"/>
          <w:sz w:val="17"/>
          <w:szCs w:val="17"/>
          <w:lang w:eastAsia="ar-SA"/>
        </w:rPr>
      </w:pPr>
      <w:r w:rsidRPr="003D60A7">
        <w:rPr>
          <w:rFonts w:eastAsia="Times New Roman" w:cstheme="minorHAnsi"/>
          <w:sz w:val="17"/>
          <w:szCs w:val="17"/>
          <w:lang w:eastAsia="ar-SA"/>
        </w:rPr>
        <w:t xml:space="preserve">Pod pojęciem dostawy i </w:t>
      </w:r>
      <w:r w:rsidRPr="003D60A7">
        <w:rPr>
          <w:rFonts w:cstheme="minorHAnsi"/>
          <w:sz w:val="17"/>
          <w:szCs w:val="17"/>
        </w:rPr>
        <w:t xml:space="preserve">instalacji należy rozumieć dostarczenie, podłączenie </w:t>
      </w:r>
      <w:r w:rsidR="003D60A7" w:rsidRPr="003D60A7">
        <w:rPr>
          <w:rFonts w:cstheme="minorHAnsi"/>
          <w:sz w:val="17"/>
          <w:szCs w:val="17"/>
        </w:rPr>
        <w:br/>
      </w:r>
      <w:r w:rsidRPr="003D60A7">
        <w:rPr>
          <w:rFonts w:cstheme="minorHAnsi"/>
          <w:sz w:val="17"/>
          <w:szCs w:val="17"/>
        </w:rPr>
        <w:t xml:space="preserve">i uruchomienie przedmiotu zamówienia przez Wykonawcę w miejscu użytkowania </w:t>
      </w:r>
      <w:r w:rsidR="00060D3F">
        <w:rPr>
          <w:rFonts w:cstheme="minorHAnsi"/>
          <w:sz w:val="17"/>
          <w:szCs w:val="17"/>
        </w:rPr>
        <w:t xml:space="preserve">wskazanego przez </w:t>
      </w:r>
      <w:r w:rsidRPr="003D60A7">
        <w:rPr>
          <w:rFonts w:cstheme="minorHAnsi"/>
          <w:sz w:val="17"/>
          <w:szCs w:val="17"/>
        </w:rPr>
        <w:t>Zamawiającego.</w:t>
      </w:r>
    </w:p>
    <w:p w14:paraId="57405BD8" w14:textId="77777777" w:rsidR="00EF02DE" w:rsidRPr="003D60A7" w:rsidRDefault="00EF02DE" w:rsidP="00EF02DE">
      <w:pPr>
        <w:widowControl w:val="0"/>
        <w:tabs>
          <w:tab w:val="left" w:pos="180"/>
        </w:tabs>
        <w:suppressAutoHyphens/>
        <w:spacing w:after="0" w:line="360" w:lineRule="auto"/>
        <w:ind w:right="98"/>
        <w:jc w:val="center"/>
        <w:rPr>
          <w:rFonts w:eastAsia="Times New Roman" w:cstheme="minorHAnsi"/>
          <w:sz w:val="17"/>
          <w:szCs w:val="17"/>
          <w:lang w:val="x-none" w:eastAsia="ar-SA"/>
        </w:rPr>
      </w:pPr>
    </w:p>
    <w:p w14:paraId="5B104DAD" w14:textId="77777777" w:rsidR="00EF02DE" w:rsidRPr="003D60A7" w:rsidRDefault="00EF02DE" w:rsidP="00EF02DE">
      <w:pPr>
        <w:widowControl w:val="0"/>
        <w:tabs>
          <w:tab w:val="left" w:pos="180"/>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4.</w:t>
      </w:r>
    </w:p>
    <w:p w14:paraId="1B80C862" w14:textId="4D7BE9F5" w:rsidR="00EF02DE" w:rsidRPr="003D60A7" w:rsidRDefault="00EF02DE" w:rsidP="00EF02DE">
      <w:pPr>
        <w:widowControl w:val="0"/>
        <w:tabs>
          <w:tab w:val="left" w:pos="180"/>
        </w:tabs>
        <w:suppressAutoHyphens/>
        <w:spacing w:after="0" w:line="360" w:lineRule="auto"/>
        <w:ind w:right="98"/>
        <w:rPr>
          <w:rFonts w:eastAsia="Times New Roman" w:cstheme="minorHAnsi"/>
          <w:sz w:val="17"/>
          <w:szCs w:val="17"/>
          <w:lang w:val="x-none" w:eastAsia="ar-SA"/>
        </w:rPr>
      </w:pPr>
      <w:r w:rsidRPr="003D60A7">
        <w:rPr>
          <w:rFonts w:eastAsia="Times New Roman" w:cstheme="minorHAnsi"/>
          <w:sz w:val="17"/>
          <w:szCs w:val="17"/>
          <w:lang w:eastAsia="ar-SA"/>
        </w:rPr>
        <w:t>Wykonawca</w:t>
      </w:r>
      <w:r w:rsidRPr="003D60A7">
        <w:rPr>
          <w:rFonts w:eastAsia="Times New Roman" w:cstheme="minorHAnsi"/>
          <w:b/>
          <w:sz w:val="17"/>
          <w:szCs w:val="17"/>
          <w:lang w:eastAsia="ar-SA"/>
        </w:rPr>
        <w:t xml:space="preserve"> </w:t>
      </w:r>
      <w:r w:rsidRPr="003D60A7">
        <w:rPr>
          <w:rFonts w:eastAsia="Times New Roman" w:cstheme="minorHAnsi"/>
          <w:sz w:val="17"/>
          <w:szCs w:val="17"/>
          <w:lang w:eastAsia="ar-SA"/>
        </w:rPr>
        <w:t xml:space="preserve">zobowiązuje się dostarczyć przedmiot zamówienia w miejsce instalacji na terenie siedziby Zamawiającego, tj. …………………………………………………….. na swój koszt i ryzyko. </w:t>
      </w:r>
    </w:p>
    <w:p w14:paraId="0089E963" w14:textId="77777777" w:rsidR="003D60A7" w:rsidRDefault="003D60A7" w:rsidP="00EF02DE">
      <w:pPr>
        <w:widowControl w:val="0"/>
        <w:tabs>
          <w:tab w:val="left" w:pos="180"/>
        </w:tabs>
        <w:suppressAutoHyphens/>
        <w:spacing w:after="0" w:line="360" w:lineRule="auto"/>
        <w:ind w:right="98"/>
        <w:jc w:val="center"/>
        <w:rPr>
          <w:rFonts w:eastAsia="Times New Roman" w:cstheme="minorHAnsi"/>
          <w:sz w:val="17"/>
          <w:szCs w:val="17"/>
          <w:lang w:val="x-none" w:eastAsia="ar-SA"/>
        </w:rPr>
      </w:pPr>
    </w:p>
    <w:p w14:paraId="3694059C" w14:textId="25CB3A57" w:rsidR="00EF02DE" w:rsidRPr="003D60A7" w:rsidRDefault="00EF02DE" w:rsidP="00EF02DE">
      <w:pPr>
        <w:widowControl w:val="0"/>
        <w:tabs>
          <w:tab w:val="left" w:pos="180"/>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5.</w:t>
      </w:r>
    </w:p>
    <w:p w14:paraId="67A7F960" w14:textId="68FCFD99" w:rsidR="00EF02DE" w:rsidRDefault="00A5654A" w:rsidP="00EF02DE">
      <w:pPr>
        <w:widowControl w:val="0"/>
        <w:tabs>
          <w:tab w:val="left" w:pos="180"/>
        </w:tabs>
        <w:suppressAutoHyphens/>
        <w:spacing w:after="0" w:line="360" w:lineRule="auto"/>
        <w:ind w:right="98"/>
        <w:rPr>
          <w:rFonts w:eastAsia="Times New Roman" w:cstheme="minorHAnsi"/>
          <w:sz w:val="17"/>
          <w:szCs w:val="17"/>
          <w:lang w:eastAsia="ar-SA"/>
        </w:rPr>
      </w:pPr>
      <w:r>
        <w:rPr>
          <w:rFonts w:eastAsia="Times New Roman" w:cstheme="minorHAnsi"/>
          <w:sz w:val="17"/>
          <w:szCs w:val="17"/>
          <w:lang w:eastAsia="ar-SA"/>
        </w:rPr>
        <w:t xml:space="preserve">1. </w:t>
      </w:r>
      <w:r w:rsidR="00EF02DE" w:rsidRPr="003D60A7">
        <w:rPr>
          <w:rFonts w:eastAsia="Times New Roman" w:cstheme="minorHAnsi"/>
          <w:sz w:val="17"/>
          <w:szCs w:val="17"/>
          <w:lang w:val="x-none" w:eastAsia="ar-SA"/>
        </w:rPr>
        <w:t>Wykonawca zrealizuje zamówienie w terminie do</w:t>
      </w:r>
      <w:r w:rsidR="00EF02DE" w:rsidRPr="003D60A7">
        <w:rPr>
          <w:rFonts w:eastAsia="Times New Roman" w:cstheme="minorHAnsi"/>
          <w:sz w:val="17"/>
          <w:szCs w:val="17"/>
          <w:lang w:eastAsia="ar-SA"/>
        </w:rPr>
        <w:t xml:space="preserve"> </w:t>
      </w:r>
      <w:r w:rsidR="003D60A7" w:rsidRPr="003D60A7">
        <w:rPr>
          <w:rFonts w:eastAsia="Times New Roman" w:cstheme="minorHAnsi"/>
          <w:sz w:val="17"/>
          <w:szCs w:val="17"/>
          <w:lang w:eastAsia="ar-SA"/>
        </w:rPr>
        <w:t>14</w:t>
      </w:r>
      <w:r w:rsidR="00EF02DE" w:rsidRPr="003D60A7">
        <w:rPr>
          <w:rFonts w:eastAsia="Times New Roman" w:cstheme="minorHAnsi"/>
          <w:sz w:val="17"/>
          <w:szCs w:val="17"/>
          <w:lang w:eastAsia="ar-SA"/>
        </w:rPr>
        <w:t xml:space="preserve"> tygodni od daty zawarcia umowy.</w:t>
      </w:r>
    </w:p>
    <w:p w14:paraId="67D52151" w14:textId="0BD398A1" w:rsidR="00A5654A" w:rsidRPr="00A5654A" w:rsidRDefault="00A5654A" w:rsidP="00A047FE">
      <w:pPr>
        <w:widowControl w:val="0"/>
        <w:tabs>
          <w:tab w:val="left" w:pos="180"/>
        </w:tabs>
        <w:suppressAutoHyphens/>
        <w:spacing w:after="0" w:line="360" w:lineRule="auto"/>
        <w:ind w:left="284" w:right="98" w:hanging="284"/>
        <w:rPr>
          <w:rFonts w:ascii="Calibri" w:eastAsia="Times New Roman" w:hAnsi="Calibri" w:cs="Calibri"/>
          <w:color w:val="auto"/>
          <w:spacing w:val="0"/>
          <w:sz w:val="22"/>
          <w:lang w:eastAsia="ar-SA"/>
        </w:rPr>
      </w:pPr>
      <w:r w:rsidRPr="00A5654A">
        <w:rPr>
          <w:rFonts w:ascii="Calibri" w:eastAsia="Times New Roman" w:hAnsi="Calibri" w:cs="Calibri"/>
          <w:color w:val="auto"/>
          <w:spacing w:val="0"/>
          <w:sz w:val="22"/>
          <w:lang w:eastAsia="ar-SA"/>
        </w:rPr>
        <w:t>2</w:t>
      </w:r>
      <w:r w:rsidRPr="009D66EB">
        <w:rPr>
          <w:rFonts w:asciiTheme="majorHAnsi" w:eastAsia="Times New Roman" w:hAnsiTheme="majorHAnsi" w:cs="Calibri"/>
          <w:color w:val="auto"/>
          <w:spacing w:val="0"/>
          <w:sz w:val="17"/>
          <w:szCs w:val="17"/>
          <w:lang w:eastAsia="ar-SA"/>
        </w:rPr>
        <w:t>. O terminie realizacji  dostawy i instalacji Wykonawca poinformuje na …. dni przed planowaną dostawą p. …………………… nr tel. …………………………….. mail …………………………….. (osoba do kontaktu ze strony Zamawiającego).</w:t>
      </w:r>
    </w:p>
    <w:p w14:paraId="5C1C095E" w14:textId="77777777" w:rsidR="00A5654A" w:rsidRPr="003D60A7" w:rsidRDefault="00A5654A" w:rsidP="00EF02DE">
      <w:pPr>
        <w:widowControl w:val="0"/>
        <w:tabs>
          <w:tab w:val="left" w:pos="180"/>
        </w:tabs>
        <w:suppressAutoHyphens/>
        <w:spacing w:after="0" w:line="360" w:lineRule="auto"/>
        <w:ind w:right="98"/>
        <w:rPr>
          <w:rFonts w:eastAsia="Times New Roman" w:cstheme="minorHAnsi"/>
          <w:sz w:val="17"/>
          <w:szCs w:val="17"/>
          <w:lang w:val="x-none" w:eastAsia="ar-SA"/>
        </w:rPr>
      </w:pPr>
    </w:p>
    <w:p w14:paraId="3216D18F" w14:textId="77777777" w:rsidR="00EF02DE" w:rsidRPr="003D60A7" w:rsidRDefault="00EF02DE" w:rsidP="00EF02DE">
      <w:pPr>
        <w:widowControl w:val="0"/>
        <w:tabs>
          <w:tab w:val="left" w:pos="180"/>
        </w:tabs>
        <w:suppressAutoHyphens/>
        <w:spacing w:after="0" w:line="360" w:lineRule="auto"/>
        <w:ind w:right="98"/>
        <w:jc w:val="center"/>
        <w:rPr>
          <w:rFonts w:eastAsia="Times New Roman" w:cstheme="minorHAnsi"/>
          <w:sz w:val="17"/>
          <w:szCs w:val="17"/>
          <w:lang w:val="x-none" w:eastAsia="ar-SA"/>
        </w:rPr>
      </w:pPr>
    </w:p>
    <w:p w14:paraId="12FBD25A" w14:textId="77777777" w:rsidR="00EF02DE" w:rsidRPr="003D60A7" w:rsidRDefault="00EF02DE" w:rsidP="00EF02DE">
      <w:pPr>
        <w:widowControl w:val="0"/>
        <w:suppressAutoHyphens/>
        <w:spacing w:after="0" w:line="360" w:lineRule="auto"/>
        <w:ind w:left="180" w:right="98"/>
        <w:jc w:val="center"/>
        <w:rPr>
          <w:rFonts w:eastAsia="Times New Roman" w:cstheme="minorHAnsi"/>
          <w:sz w:val="17"/>
          <w:szCs w:val="17"/>
          <w:lang w:val="x-none" w:eastAsia="ar-SA"/>
        </w:rPr>
      </w:pPr>
    </w:p>
    <w:p w14:paraId="61C191EC" w14:textId="40E42330" w:rsidR="00EF02DE" w:rsidRPr="003D60A7" w:rsidRDefault="00EF02DE" w:rsidP="00EF02DE">
      <w:pPr>
        <w:widowControl w:val="0"/>
        <w:suppressAutoHyphens/>
        <w:spacing w:after="0" w:line="360" w:lineRule="auto"/>
        <w:ind w:left="180"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lastRenderedPageBreak/>
        <w:t xml:space="preserve">§ </w:t>
      </w:r>
      <w:r w:rsidR="00C62822">
        <w:rPr>
          <w:rFonts w:eastAsia="Times New Roman" w:cstheme="minorHAnsi"/>
          <w:sz w:val="17"/>
          <w:szCs w:val="17"/>
          <w:lang w:eastAsia="ar-SA"/>
        </w:rPr>
        <w:t>6</w:t>
      </w:r>
      <w:r w:rsidRPr="003D60A7">
        <w:rPr>
          <w:rFonts w:eastAsia="Times New Roman" w:cstheme="minorHAnsi"/>
          <w:sz w:val="17"/>
          <w:szCs w:val="17"/>
          <w:lang w:val="x-none" w:eastAsia="ar-SA"/>
        </w:rPr>
        <w:t>.</w:t>
      </w:r>
    </w:p>
    <w:p w14:paraId="4AD01165" w14:textId="247EF397" w:rsidR="00EF02DE" w:rsidRPr="000E390D" w:rsidRDefault="00A047FE" w:rsidP="00C62822">
      <w:pPr>
        <w:widowControl w:val="0"/>
        <w:suppressAutoHyphens/>
        <w:spacing w:after="0" w:line="360" w:lineRule="auto"/>
        <w:ind w:left="180" w:right="98"/>
        <w:rPr>
          <w:rFonts w:eastAsia="Times New Roman" w:cstheme="minorHAnsi"/>
          <w:sz w:val="17"/>
          <w:szCs w:val="17"/>
          <w:lang w:val="x-none" w:eastAsia="ar-SA"/>
        </w:rPr>
      </w:pPr>
      <w:r w:rsidRPr="000E390D">
        <w:rPr>
          <w:rStyle w:val="cf01"/>
          <w:rFonts w:asciiTheme="minorHAnsi" w:hAnsiTheme="minorHAnsi"/>
          <w:sz w:val="17"/>
          <w:szCs w:val="17"/>
        </w:rPr>
        <w:t>Strony ustalają, że faktura zostanie wystawiona po wykonaniu przedmiotu zamówienia (</w:t>
      </w:r>
      <w:r w:rsidR="00435540">
        <w:rPr>
          <w:rStyle w:val="cf01"/>
          <w:rFonts w:asciiTheme="minorHAnsi" w:hAnsiTheme="minorHAnsi"/>
          <w:sz w:val="17"/>
          <w:szCs w:val="17"/>
        </w:rPr>
        <w:t xml:space="preserve">obejmującym w szczególności </w:t>
      </w:r>
      <w:r w:rsidR="00435540" w:rsidRPr="000E390D">
        <w:rPr>
          <w:rStyle w:val="cf01"/>
          <w:rFonts w:asciiTheme="minorHAnsi" w:hAnsiTheme="minorHAnsi"/>
          <w:sz w:val="17"/>
          <w:szCs w:val="17"/>
        </w:rPr>
        <w:t>dostaw</w:t>
      </w:r>
      <w:r w:rsidR="00435540">
        <w:rPr>
          <w:rStyle w:val="cf01"/>
          <w:rFonts w:asciiTheme="minorHAnsi" w:hAnsiTheme="minorHAnsi"/>
          <w:sz w:val="17"/>
          <w:szCs w:val="17"/>
        </w:rPr>
        <w:t>ę</w:t>
      </w:r>
      <w:r w:rsidRPr="000E390D">
        <w:rPr>
          <w:rStyle w:val="cf01"/>
          <w:rFonts w:asciiTheme="minorHAnsi" w:hAnsiTheme="minorHAnsi"/>
          <w:sz w:val="17"/>
          <w:szCs w:val="17"/>
        </w:rPr>
        <w:t xml:space="preserve">, </w:t>
      </w:r>
      <w:r w:rsidR="00435540" w:rsidRPr="000E390D">
        <w:rPr>
          <w:rStyle w:val="cf01"/>
          <w:rFonts w:asciiTheme="minorHAnsi" w:hAnsiTheme="minorHAnsi"/>
          <w:sz w:val="17"/>
          <w:szCs w:val="17"/>
        </w:rPr>
        <w:t>instalacj</w:t>
      </w:r>
      <w:r w:rsidR="00435540">
        <w:rPr>
          <w:rStyle w:val="cf01"/>
          <w:rFonts w:asciiTheme="minorHAnsi" w:hAnsiTheme="minorHAnsi"/>
          <w:sz w:val="17"/>
          <w:szCs w:val="17"/>
        </w:rPr>
        <w:t>ę</w:t>
      </w:r>
      <w:r w:rsidRPr="000E390D">
        <w:rPr>
          <w:rStyle w:val="cf01"/>
          <w:rFonts w:asciiTheme="minorHAnsi" w:hAnsiTheme="minorHAnsi"/>
          <w:sz w:val="17"/>
          <w:szCs w:val="17"/>
        </w:rPr>
        <w:t>, przeszkolenie</w:t>
      </w:r>
      <w:r w:rsidR="00435540">
        <w:rPr>
          <w:rStyle w:val="cf01"/>
          <w:rFonts w:asciiTheme="minorHAnsi" w:hAnsiTheme="minorHAnsi"/>
          <w:sz w:val="17"/>
          <w:szCs w:val="17"/>
        </w:rPr>
        <w:t>)</w:t>
      </w:r>
      <w:r w:rsidRPr="000E390D">
        <w:rPr>
          <w:rStyle w:val="cf01"/>
          <w:rFonts w:asciiTheme="minorHAnsi" w:hAnsiTheme="minorHAnsi"/>
          <w:sz w:val="17"/>
          <w:szCs w:val="17"/>
        </w:rPr>
        <w:t xml:space="preserve">  i podpisaniu protokołu zdawczo – odbiorczego w dwóch egzemplarzach (po 1 egzemplarzu, dla Zamawiającego i  Wykonawcy), którego treść musi być zgodna z Załącznikiem nr 3 do umowy (obowiązuje tylko ten wzór, inne nie będą akceptowane), potwierdzającego realizację dostawy zgodnie z umową. </w:t>
      </w:r>
    </w:p>
    <w:p w14:paraId="2B3837D8" w14:textId="17502963" w:rsidR="00EF02DE" w:rsidRPr="003D60A7" w:rsidRDefault="00EF02DE" w:rsidP="00EF02DE">
      <w:pPr>
        <w:widowControl w:val="0"/>
        <w:suppressAutoHyphens/>
        <w:spacing w:after="0" w:line="360" w:lineRule="auto"/>
        <w:ind w:left="180"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xml:space="preserve">§ </w:t>
      </w:r>
      <w:r w:rsidR="00C62822">
        <w:rPr>
          <w:rFonts w:eastAsia="Times New Roman" w:cstheme="minorHAnsi"/>
          <w:sz w:val="17"/>
          <w:szCs w:val="17"/>
          <w:lang w:eastAsia="ar-SA"/>
        </w:rPr>
        <w:t>7</w:t>
      </w:r>
      <w:r w:rsidRPr="003D60A7">
        <w:rPr>
          <w:rFonts w:eastAsia="Times New Roman" w:cstheme="minorHAnsi"/>
          <w:sz w:val="17"/>
          <w:szCs w:val="17"/>
          <w:lang w:val="x-none" w:eastAsia="ar-SA"/>
        </w:rPr>
        <w:t>.</w:t>
      </w:r>
    </w:p>
    <w:p w14:paraId="26C31F61" w14:textId="77777777" w:rsidR="00EF02DE" w:rsidRPr="003D60A7" w:rsidRDefault="00EF02DE" w:rsidP="00FC2B8E">
      <w:pPr>
        <w:widowControl w:val="0"/>
        <w:numPr>
          <w:ilvl w:val="3"/>
          <w:numId w:val="61"/>
        </w:numPr>
        <w:tabs>
          <w:tab w:val="left" w:pos="567"/>
          <w:tab w:val="left" w:pos="720"/>
        </w:tabs>
        <w:suppressAutoHyphens/>
        <w:spacing w:after="0" w:line="360" w:lineRule="auto"/>
        <w:ind w:left="567" w:right="98" w:hanging="567"/>
        <w:rPr>
          <w:rFonts w:eastAsia="Times New Roman" w:cstheme="minorHAnsi"/>
          <w:sz w:val="17"/>
          <w:szCs w:val="17"/>
          <w:lang w:eastAsia="ar-SA"/>
        </w:rPr>
      </w:pPr>
      <w:r w:rsidRPr="003D60A7">
        <w:rPr>
          <w:rFonts w:eastAsia="Times New Roman" w:cstheme="minorHAnsi"/>
          <w:sz w:val="17"/>
          <w:szCs w:val="17"/>
          <w:lang w:eastAsia="ar-SA"/>
        </w:rPr>
        <w:t>Wykonawca zapłaci Zamawiającemu kary umowne z tytułu odstąpienia od umowy w wysokości 20% wartości brutto nie zrealizowanej części umowy.</w:t>
      </w:r>
    </w:p>
    <w:p w14:paraId="269791C6" w14:textId="72A76144" w:rsidR="00EF02DE" w:rsidRPr="0016765E" w:rsidRDefault="00EF02DE" w:rsidP="0016765E">
      <w:pPr>
        <w:widowControl w:val="0"/>
        <w:numPr>
          <w:ilvl w:val="3"/>
          <w:numId w:val="61"/>
        </w:numPr>
        <w:tabs>
          <w:tab w:val="left" w:pos="567"/>
          <w:tab w:val="left" w:pos="720"/>
        </w:tabs>
        <w:suppressAutoHyphens/>
        <w:spacing w:after="0" w:line="360" w:lineRule="auto"/>
        <w:ind w:left="567" w:right="98" w:hanging="567"/>
        <w:rPr>
          <w:rFonts w:eastAsia="Times New Roman" w:cstheme="minorHAnsi"/>
          <w:sz w:val="17"/>
          <w:szCs w:val="17"/>
          <w:lang w:eastAsia="ar-SA"/>
        </w:rPr>
      </w:pPr>
      <w:r w:rsidRPr="003D60A7">
        <w:rPr>
          <w:rFonts w:eastAsia="Times New Roman" w:cstheme="minorHAnsi"/>
          <w:sz w:val="17"/>
          <w:szCs w:val="17"/>
          <w:lang w:eastAsia="ar-SA"/>
        </w:rPr>
        <w:t xml:space="preserve">Wykonawca zapłaci Zamawiającemu kary umowne za nienależyte wykonanie postanowień zawartych w umowie w wysokości </w:t>
      </w:r>
      <w:r w:rsidR="00A5654A">
        <w:rPr>
          <w:rFonts w:eastAsia="Times New Roman" w:cstheme="minorHAnsi"/>
          <w:sz w:val="17"/>
          <w:szCs w:val="17"/>
          <w:lang w:eastAsia="ar-SA"/>
        </w:rPr>
        <w:t>5</w:t>
      </w:r>
      <w:r w:rsidRPr="003D60A7">
        <w:rPr>
          <w:rFonts w:eastAsia="Times New Roman" w:cstheme="minorHAnsi"/>
          <w:sz w:val="17"/>
          <w:szCs w:val="17"/>
          <w:lang w:eastAsia="ar-SA"/>
        </w:rPr>
        <w:t xml:space="preserve">% wartości brutto </w:t>
      </w:r>
      <w:r w:rsidR="00A5654A">
        <w:rPr>
          <w:rFonts w:eastAsia="Times New Roman" w:cstheme="minorHAnsi"/>
          <w:sz w:val="17"/>
          <w:szCs w:val="17"/>
          <w:lang w:eastAsia="ar-SA"/>
        </w:rPr>
        <w:t>umowy</w:t>
      </w:r>
      <w:r w:rsidR="0016765E">
        <w:rPr>
          <w:rFonts w:eastAsia="Times New Roman" w:cstheme="minorHAnsi"/>
          <w:sz w:val="17"/>
          <w:szCs w:val="17"/>
          <w:lang w:eastAsia="ar-SA"/>
        </w:rPr>
        <w:t xml:space="preserve">, </w:t>
      </w:r>
      <w:r w:rsidR="0016765E" w:rsidRPr="0016765E">
        <w:rPr>
          <w:rFonts w:eastAsia="Times New Roman" w:cstheme="minorHAnsi"/>
          <w:sz w:val="17"/>
          <w:szCs w:val="17"/>
          <w:lang w:eastAsia="ar-SA"/>
        </w:rPr>
        <w:t xml:space="preserve">o </w:t>
      </w:r>
      <w:r w:rsidR="0016765E">
        <w:rPr>
          <w:rFonts w:eastAsia="Times New Roman" w:cstheme="minorHAnsi"/>
          <w:sz w:val="17"/>
          <w:szCs w:val="17"/>
          <w:lang w:eastAsia="ar-SA"/>
        </w:rPr>
        <w:t>której</w:t>
      </w:r>
      <w:r w:rsidR="0016765E" w:rsidRPr="0016765E">
        <w:rPr>
          <w:rFonts w:eastAsia="Times New Roman" w:cstheme="minorHAnsi"/>
          <w:sz w:val="17"/>
          <w:szCs w:val="17"/>
          <w:lang w:eastAsia="ar-SA"/>
        </w:rPr>
        <w:t xml:space="preserve"> mowa w § 2 ust. 1</w:t>
      </w:r>
      <w:r w:rsidR="0016765E">
        <w:rPr>
          <w:rFonts w:eastAsia="Times New Roman" w:cstheme="minorHAnsi"/>
          <w:sz w:val="17"/>
          <w:szCs w:val="17"/>
          <w:lang w:eastAsia="ar-SA"/>
        </w:rPr>
        <w:t xml:space="preserve">, </w:t>
      </w:r>
      <w:r w:rsidRPr="0016765E">
        <w:rPr>
          <w:rFonts w:eastAsia="Times New Roman" w:cstheme="minorHAnsi"/>
          <w:sz w:val="17"/>
          <w:szCs w:val="17"/>
          <w:lang w:eastAsia="ar-SA"/>
        </w:rPr>
        <w:t>za każdy przypadek nienależytego wykonania umowy</w:t>
      </w:r>
      <w:r w:rsidR="00B37419">
        <w:rPr>
          <w:rFonts w:eastAsia="Times New Roman" w:cstheme="minorHAnsi"/>
          <w:sz w:val="17"/>
          <w:szCs w:val="17"/>
          <w:lang w:eastAsia="ar-SA"/>
        </w:rPr>
        <w:t xml:space="preserve"> (inny niż zwłoka)</w:t>
      </w:r>
      <w:r w:rsidRPr="0016765E">
        <w:rPr>
          <w:rFonts w:eastAsia="Times New Roman" w:cstheme="minorHAnsi"/>
          <w:sz w:val="17"/>
          <w:szCs w:val="17"/>
          <w:lang w:eastAsia="ar-SA"/>
        </w:rPr>
        <w:t>.</w:t>
      </w:r>
    </w:p>
    <w:p w14:paraId="1FC021FD" w14:textId="1A4B64C4" w:rsidR="00EF02DE" w:rsidRPr="003D60A7" w:rsidRDefault="00EF02DE" w:rsidP="00FC2B8E">
      <w:pPr>
        <w:widowControl w:val="0"/>
        <w:numPr>
          <w:ilvl w:val="3"/>
          <w:numId w:val="61"/>
        </w:numPr>
        <w:tabs>
          <w:tab w:val="left" w:pos="567"/>
          <w:tab w:val="left" w:pos="720"/>
        </w:tabs>
        <w:suppressAutoHyphens/>
        <w:spacing w:after="0" w:line="360" w:lineRule="auto"/>
        <w:ind w:left="567" w:right="98" w:hanging="567"/>
        <w:rPr>
          <w:rFonts w:eastAsia="Times New Roman" w:cstheme="minorHAnsi"/>
          <w:sz w:val="17"/>
          <w:szCs w:val="17"/>
          <w:lang w:eastAsia="ar-SA"/>
        </w:rPr>
      </w:pPr>
      <w:r w:rsidRPr="003D60A7">
        <w:rPr>
          <w:rFonts w:eastAsia="Times New Roman" w:cstheme="minorHAnsi"/>
          <w:sz w:val="17"/>
          <w:szCs w:val="17"/>
          <w:lang w:eastAsia="ar-SA"/>
        </w:rPr>
        <w:t xml:space="preserve">Wykonawca zapłaci Zamawiającemu kary umowne w przypadku zwłoki w dostawie oraz </w:t>
      </w:r>
      <w:r w:rsidR="003D60A7">
        <w:rPr>
          <w:rFonts w:eastAsia="Times New Roman" w:cstheme="minorHAnsi"/>
          <w:sz w:val="17"/>
          <w:szCs w:val="17"/>
          <w:lang w:eastAsia="ar-SA"/>
        </w:rPr>
        <w:br/>
      </w:r>
      <w:r w:rsidRPr="003D60A7">
        <w:rPr>
          <w:rFonts w:eastAsia="Times New Roman" w:cstheme="minorHAnsi"/>
          <w:sz w:val="17"/>
          <w:szCs w:val="17"/>
          <w:lang w:eastAsia="ar-SA"/>
        </w:rPr>
        <w:t xml:space="preserve">w usunięciu wad i </w:t>
      </w:r>
      <w:r w:rsidRPr="00A5654A">
        <w:rPr>
          <w:rFonts w:eastAsia="Times New Roman" w:cstheme="minorHAnsi"/>
          <w:sz w:val="17"/>
          <w:szCs w:val="17"/>
          <w:lang w:eastAsia="ar-SA"/>
        </w:rPr>
        <w:t xml:space="preserve">usterek </w:t>
      </w:r>
      <w:r w:rsidR="00A5654A" w:rsidRPr="005A4515">
        <w:rPr>
          <w:rFonts w:cstheme="minorHAnsi"/>
          <w:sz w:val="17"/>
          <w:szCs w:val="17"/>
          <w:lang w:eastAsia="ar-SA"/>
        </w:rPr>
        <w:t>w wysokości</w:t>
      </w:r>
      <w:r w:rsidR="00A5654A">
        <w:rPr>
          <w:rFonts w:cstheme="minorHAnsi"/>
          <w:sz w:val="22"/>
          <w:lang w:eastAsia="ar-SA"/>
        </w:rPr>
        <w:t xml:space="preserve"> </w:t>
      </w:r>
      <w:r w:rsidRPr="003D60A7">
        <w:rPr>
          <w:rFonts w:eastAsia="Times New Roman" w:cstheme="minorHAnsi"/>
          <w:sz w:val="17"/>
          <w:szCs w:val="17"/>
          <w:lang w:eastAsia="ar-SA"/>
        </w:rPr>
        <w:t xml:space="preserve">0,2% wartości brutto </w:t>
      </w:r>
      <w:r w:rsidR="00A5654A">
        <w:rPr>
          <w:rFonts w:eastAsia="Times New Roman" w:cstheme="minorHAnsi"/>
          <w:sz w:val="17"/>
          <w:szCs w:val="17"/>
          <w:lang w:eastAsia="ar-SA"/>
        </w:rPr>
        <w:t>umowy</w:t>
      </w:r>
      <w:r w:rsidR="0016765E">
        <w:rPr>
          <w:rFonts w:eastAsia="Times New Roman" w:cstheme="minorHAnsi"/>
          <w:sz w:val="17"/>
          <w:szCs w:val="17"/>
          <w:lang w:eastAsia="ar-SA"/>
        </w:rPr>
        <w:t xml:space="preserve">, </w:t>
      </w:r>
      <w:r w:rsidR="0016765E" w:rsidRPr="0016765E">
        <w:rPr>
          <w:rFonts w:eastAsia="Times New Roman" w:cstheme="minorHAnsi"/>
          <w:sz w:val="17"/>
          <w:szCs w:val="17"/>
          <w:lang w:eastAsia="ar-SA"/>
        </w:rPr>
        <w:t xml:space="preserve">o </w:t>
      </w:r>
      <w:r w:rsidR="0016765E">
        <w:rPr>
          <w:rFonts w:eastAsia="Times New Roman" w:cstheme="minorHAnsi"/>
          <w:sz w:val="17"/>
          <w:szCs w:val="17"/>
          <w:lang w:eastAsia="ar-SA"/>
        </w:rPr>
        <w:t>której</w:t>
      </w:r>
      <w:r w:rsidR="0016765E" w:rsidRPr="0016765E">
        <w:rPr>
          <w:rFonts w:eastAsia="Times New Roman" w:cstheme="minorHAnsi"/>
          <w:sz w:val="17"/>
          <w:szCs w:val="17"/>
          <w:lang w:eastAsia="ar-SA"/>
        </w:rPr>
        <w:t xml:space="preserve"> mowa w § 2 ust. 1</w:t>
      </w:r>
      <w:r w:rsidR="0016765E">
        <w:rPr>
          <w:rFonts w:eastAsia="Times New Roman" w:cstheme="minorHAnsi"/>
          <w:sz w:val="17"/>
          <w:szCs w:val="17"/>
          <w:lang w:eastAsia="ar-SA"/>
        </w:rPr>
        <w:t>,</w:t>
      </w:r>
      <w:r w:rsidR="00A5654A" w:rsidRPr="003D60A7">
        <w:rPr>
          <w:rFonts w:eastAsia="Times New Roman" w:cstheme="minorHAnsi"/>
          <w:sz w:val="17"/>
          <w:szCs w:val="17"/>
          <w:lang w:eastAsia="ar-SA"/>
        </w:rPr>
        <w:t xml:space="preserve"> </w:t>
      </w:r>
      <w:r w:rsidRPr="003D60A7">
        <w:rPr>
          <w:rFonts w:eastAsia="Times New Roman" w:cstheme="minorHAnsi"/>
          <w:sz w:val="17"/>
          <w:szCs w:val="17"/>
          <w:lang w:eastAsia="ar-SA"/>
        </w:rPr>
        <w:t xml:space="preserve">za każdy rozpoczęty </w:t>
      </w:r>
      <w:bookmarkStart w:id="12" w:name="_Hlk107989461"/>
      <w:r w:rsidRPr="003D60A7">
        <w:rPr>
          <w:rFonts w:eastAsia="Times New Roman" w:cstheme="minorHAnsi"/>
          <w:sz w:val="17"/>
          <w:szCs w:val="17"/>
          <w:lang w:eastAsia="ar-SA"/>
        </w:rPr>
        <w:t xml:space="preserve">dzień </w:t>
      </w:r>
      <w:bookmarkEnd w:id="12"/>
      <w:r w:rsidRPr="003D60A7">
        <w:rPr>
          <w:rFonts w:eastAsia="Times New Roman" w:cstheme="minorHAnsi"/>
          <w:sz w:val="17"/>
          <w:szCs w:val="17"/>
          <w:lang w:eastAsia="ar-SA"/>
        </w:rPr>
        <w:t>zwłoki w realizacji przedmiotu zamówienia.</w:t>
      </w:r>
    </w:p>
    <w:p w14:paraId="77C88432" w14:textId="5EC30768" w:rsidR="005D5A97" w:rsidRPr="005D5A97" w:rsidRDefault="005D5A97" w:rsidP="005D5A97">
      <w:pPr>
        <w:numPr>
          <w:ilvl w:val="3"/>
          <w:numId w:val="61"/>
        </w:numPr>
        <w:tabs>
          <w:tab w:val="left" w:pos="567"/>
          <w:tab w:val="left" w:pos="720"/>
        </w:tabs>
        <w:suppressAutoHyphens/>
        <w:spacing w:after="0" w:line="360" w:lineRule="auto"/>
        <w:ind w:left="567" w:right="98" w:hanging="567"/>
        <w:rPr>
          <w:rFonts w:eastAsia="Times New Roman" w:cstheme="minorHAnsi"/>
          <w:sz w:val="17"/>
          <w:szCs w:val="17"/>
          <w:lang w:eastAsia="ar-SA"/>
        </w:rPr>
      </w:pPr>
      <w:r w:rsidRPr="005D5A97">
        <w:rPr>
          <w:rFonts w:eastAsia="Times New Roman" w:cstheme="minorHAnsi"/>
          <w:sz w:val="17"/>
          <w:szCs w:val="17"/>
          <w:lang w:eastAsia="ar-SA"/>
        </w:rPr>
        <w:t>Wykonawca zapłaci Zamawiającemu kary</w:t>
      </w:r>
      <w:bookmarkStart w:id="13" w:name="_GoBack"/>
      <w:bookmarkEnd w:id="13"/>
      <w:r w:rsidRPr="005D5A97">
        <w:rPr>
          <w:rFonts w:eastAsia="Times New Roman" w:cstheme="minorHAnsi"/>
          <w:sz w:val="17"/>
          <w:szCs w:val="17"/>
          <w:lang w:eastAsia="ar-SA"/>
        </w:rPr>
        <w:t xml:space="preserve"> umowne w przypadku</w:t>
      </w:r>
      <w:r w:rsidRPr="005D5A97">
        <w:rPr>
          <w:color w:val="auto"/>
          <w:sz w:val="17"/>
          <w:szCs w:val="17"/>
        </w:rPr>
        <w:t xml:space="preserve"> brak</w:t>
      </w:r>
      <w:r>
        <w:rPr>
          <w:color w:val="auto"/>
          <w:sz w:val="17"/>
          <w:szCs w:val="17"/>
        </w:rPr>
        <w:t>u</w:t>
      </w:r>
      <w:r w:rsidRPr="005D5A97">
        <w:rPr>
          <w:color w:val="auto"/>
          <w:sz w:val="17"/>
          <w:szCs w:val="17"/>
        </w:rPr>
        <w:t xml:space="preserve"> dostępności części zamiennych oraz brak dostępności odpłatnego serwisu pogwarancyjnego, w okresach, o  których mowa w § </w:t>
      </w:r>
      <w:r>
        <w:rPr>
          <w:color w:val="auto"/>
          <w:sz w:val="17"/>
          <w:szCs w:val="17"/>
        </w:rPr>
        <w:t>8</w:t>
      </w:r>
      <w:r w:rsidRPr="005D5A97">
        <w:rPr>
          <w:color w:val="auto"/>
          <w:sz w:val="17"/>
          <w:szCs w:val="17"/>
        </w:rPr>
        <w:t xml:space="preserve"> </w:t>
      </w:r>
      <w:r>
        <w:rPr>
          <w:color w:val="auto"/>
          <w:sz w:val="17"/>
          <w:szCs w:val="17"/>
        </w:rPr>
        <w:t xml:space="preserve">ust. 2 i 3 </w:t>
      </w:r>
      <w:r w:rsidRPr="005D5A97">
        <w:rPr>
          <w:color w:val="auto"/>
          <w:sz w:val="17"/>
          <w:szCs w:val="17"/>
        </w:rPr>
        <w:t xml:space="preserve">umowy </w:t>
      </w:r>
      <w:r w:rsidR="0016765E" w:rsidRPr="005A4515">
        <w:rPr>
          <w:rFonts w:cstheme="minorHAnsi"/>
          <w:sz w:val="17"/>
          <w:szCs w:val="17"/>
          <w:lang w:eastAsia="ar-SA"/>
        </w:rPr>
        <w:t>w wysokości</w:t>
      </w:r>
      <w:r w:rsidR="0016765E">
        <w:rPr>
          <w:rFonts w:cstheme="minorHAnsi"/>
          <w:sz w:val="22"/>
          <w:lang w:eastAsia="ar-SA"/>
        </w:rPr>
        <w:t xml:space="preserve"> </w:t>
      </w:r>
      <w:r w:rsidRPr="005D5A97">
        <w:rPr>
          <w:color w:val="auto"/>
          <w:sz w:val="17"/>
          <w:szCs w:val="17"/>
        </w:rPr>
        <w:t xml:space="preserve">1000 zł za każdy stwierdzony przypadek. </w:t>
      </w:r>
    </w:p>
    <w:p w14:paraId="6DFF58DE" w14:textId="7652FD4A" w:rsidR="003D60A7" w:rsidRDefault="00EF02DE" w:rsidP="00FC2B8E">
      <w:pPr>
        <w:numPr>
          <w:ilvl w:val="3"/>
          <w:numId w:val="61"/>
        </w:numPr>
        <w:tabs>
          <w:tab w:val="left" w:pos="567"/>
          <w:tab w:val="left" w:pos="720"/>
        </w:tabs>
        <w:suppressAutoHyphens/>
        <w:spacing w:after="0" w:line="360" w:lineRule="auto"/>
        <w:ind w:left="567" w:right="98" w:hanging="567"/>
        <w:rPr>
          <w:rFonts w:eastAsia="Times New Roman" w:cstheme="minorHAnsi"/>
          <w:sz w:val="17"/>
          <w:szCs w:val="17"/>
          <w:lang w:eastAsia="ar-SA"/>
        </w:rPr>
      </w:pPr>
      <w:r w:rsidRPr="003D60A7">
        <w:rPr>
          <w:rFonts w:eastAsia="Times New Roman" w:cstheme="minorHAnsi"/>
          <w:sz w:val="17"/>
          <w:szCs w:val="17"/>
          <w:lang w:eastAsia="ar-SA"/>
        </w:rPr>
        <w:t xml:space="preserve">Zamawiający jest uprawniony do potrącenia naliczonych kar umownych z przysługującego wykonawcy wynagrodzenia </w:t>
      </w:r>
      <w:r w:rsidRPr="003D60A7">
        <w:rPr>
          <w:rFonts w:cstheme="minorHAnsi"/>
          <w:sz w:val="17"/>
          <w:szCs w:val="17"/>
          <w:lang w:eastAsia="ar-SA"/>
        </w:rPr>
        <w:t xml:space="preserve">bez konieczności składania dodatkowego oświadczenia, </w:t>
      </w:r>
      <w:r w:rsidRPr="003D60A7">
        <w:rPr>
          <w:rFonts w:eastAsia="Times New Roman" w:cstheme="minorHAnsi"/>
          <w:sz w:val="17"/>
          <w:szCs w:val="17"/>
          <w:lang w:eastAsia="ar-SA"/>
        </w:rPr>
        <w:t>na co Wykonawca wyraża zgodę.</w:t>
      </w:r>
    </w:p>
    <w:p w14:paraId="6596330A" w14:textId="49AC31CD" w:rsidR="00EF02DE" w:rsidRPr="003D60A7" w:rsidRDefault="00EF02DE" w:rsidP="00FC2B8E">
      <w:pPr>
        <w:numPr>
          <w:ilvl w:val="3"/>
          <w:numId w:val="61"/>
        </w:numPr>
        <w:tabs>
          <w:tab w:val="left" w:pos="567"/>
          <w:tab w:val="left" w:pos="720"/>
        </w:tabs>
        <w:suppressAutoHyphens/>
        <w:spacing w:after="0" w:line="360" w:lineRule="auto"/>
        <w:ind w:left="567" w:right="98" w:hanging="567"/>
        <w:rPr>
          <w:rFonts w:eastAsia="Times New Roman" w:cstheme="minorHAnsi"/>
          <w:sz w:val="17"/>
          <w:szCs w:val="17"/>
          <w:lang w:eastAsia="ar-SA"/>
        </w:rPr>
      </w:pPr>
      <w:r w:rsidRPr="003D60A7">
        <w:rPr>
          <w:rFonts w:eastAsia="Times New Roman" w:cstheme="minorHAnsi"/>
          <w:sz w:val="17"/>
          <w:szCs w:val="17"/>
          <w:lang w:val="x-none" w:eastAsia="ar-SA"/>
        </w:rPr>
        <w:t>Zamawiający</w:t>
      </w:r>
      <w:r w:rsidRPr="003D60A7">
        <w:rPr>
          <w:rFonts w:eastAsia="Times New Roman" w:cstheme="minorHAnsi"/>
          <w:b/>
          <w:bCs/>
          <w:sz w:val="17"/>
          <w:szCs w:val="17"/>
          <w:lang w:val="x-none" w:eastAsia="ar-SA"/>
        </w:rPr>
        <w:t xml:space="preserve"> </w:t>
      </w:r>
      <w:r w:rsidRPr="003D60A7">
        <w:rPr>
          <w:rFonts w:eastAsia="Times New Roman" w:cstheme="minorHAnsi"/>
          <w:sz w:val="17"/>
          <w:szCs w:val="17"/>
          <w:lang w:val="x-none" w:eastAsia="ar-SA"/>
        </w:rPr>
        <w:t>zastrzega sobie możliwość dochodzenia odszkodowania przewyższającego kary umowne wynikające z umowy za niewykonanie lub nienależyte wykonanie postanowień umowy oraz za wyrządzone szkody.</w:t>
      </w:r>
    </w:p>
    <w:p w14:paraId="4E30F407" w14:textId="77777777" w:rsidR="00EF02DE" w:rsidRPr="003D60A7" w:rsidRDefault="00EF02DE" w:rsidP="00EF02DE">
      <w:pPr>
        <w:widowControl w:val="0"/>
        <w:tabs>
          <w:tab w:val="left" w:pos="567"/>
          <w:tab w:val="left" w:pos="720"/>
        </w:tabs>
        <w:suppressAutoHyphens/>
        <w:spacing w:after="0" w:line="360" w:lineRule="auto"/>
        <w:ind w:left="567" w:right="98" w:hanging="567"/>
        <w:rPr>
          <w:rFonts w:eastAsia="Times New Roman" w:cstheme="minorHAnsi"/>
          <w:sz w:val="17"/>
          <w:szCs w:val="17"/>
          <w:lang w:eastAsia="ar-SA"/>
        </w:rPr>
      </w:pPr>
      <w:r w:rsidRPr="003D60A7">
        <w:rPr>
          <w:rFonts w:eastAsia="Times New Roman" w:cstheme="minorHAnsi"/>
          <w:sz w:val="17"/>
          <w:szCs w:val="17"/>
          <w:lang w:eastAsia="ar-SA"/>
        </w:rPr>
        <w:t xml:space="preserve">6. </w:t>
      </w:r>
      <w:r w:rsidRPr="003D60A7">
        <w:rPr>
          <w:rFonts w:eastAsia="Times New Roman" w:cstheme="minorHAnsi"/>
          <w:sz w:val="17"/>
          <w:szCs w:val="17"/>
          <w:lang w:eastAsia="ar-SA"/>
        </w:rPr>
        <w:tab/>
        <w:t xml:space="preserve">Zamawiający zastrzega możliwość sumowania kar z tytułu nienależytego wykonania umowy i z tytułu odstąpienia od umowy. </w:t>
      </w:r>
    </w:p>
    <w:p w14:paraId="470E91E0" w14:textId="77777777" w:rsidR="00EF02DE" w:rsidRPr="003D60A7" w:rsidRDefault="00EF02DE" w:rsidP="00EF02DE">
      <w:pPr>
        <w:widowControl w:val="0"/>
        <w:tabs>
          <w:tab w:val="left" w:pos="567"/>
          <w:tab w:val="left" w:pos="720"/>
        </w:tabs>
        <w:suppressAutoHyphens/>
        <w:spacing w:after="0" w:line="360" w:lineRule="auto"/>
        <w:ind w:left="567" w:right="98" w:hanging="567"/>
        <w:rPr>
          <w:rFonts w:eastAsia="Times New Roman" w:cstheme="minorHAnsi"/>
          <w:sz w:val="17"/>
          <w:szCs w:val="17"/>
          <w:lang w:eastAsia="ar-SA"/>
        </w:rPr>
      </w:pPr>
      <w:r w:rsidRPr="003D60A7">
        <w:rPr>
          <w:rFonts w:eastAsia="Times New Roman" w:cstheme="minorHAnsi"/>
          <w:sz w:val="17"/>
          <w:szCs w:val="17"/>
          <w:lang w:eastAsia="ar-SA"/>
        </w:rPr>
        <w:t xml:space="preserve">7. </w:t>
      </w:r>
      <w:r w:rsidRPr="003D60A7">
        <w:rPr>
          <w:rFonts w:eastAsia="Times New Roman" w:cstheme="minorHAnsi"/>
          <w:sz w:val="17"/>
          <w:szCs w:val="17"/>
          <w:lang w:eastAsia="ar-SA"/>
        </w:rPr>
        <w:tab/>
        <w:t>Maksymalna wysokość kar umownych nie może przekroczyć 30 % wynagrodzenia o jakim mowa w § 2 ust. 1 umowy.</w:t>
      </w:r>
    </w:p>
    <w:p w14:paraId="14FF1658" w14:textId="77777777" w:rsidR="00EF02DE" w:rsidRPr="003D60A7" w:rsidRDefault="00EF02DE"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p>
    <w:p w14:paraId="1908EAE3" w14:textId="12F3DDCE" w:rsidR="00EF02DE" w:rsidRPr="003D60A7" w:rsidRDefault="00EF02DE"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xml:space="preserve">§ </w:t>
      </w:r>
      <w:r w:rsidR="000E390D">
        <w:rPr>
          <w:rFonts w:eastAsia="Times New Roman" w:cstheme="minorHAnsi"/>
          <w:sz w:val="17"/>
          <w:szCs w:val="17"/>
          <w:lang w:eastAsia="ar-SA"/>
        </w:rPr>
        <w:t>8</w:t>
      </w:r>
      <w:r w:rsidRPr="003D60A7">
        <w:rPr>
          <w:rFonts w:eastAsia="Times New Roman" w:cstheme="minorHAnsi"/>
          <w:sz w:val="17"/>
          <w:szCs w:val="17"/>
          <w:lang w:val="x-none" w:eastAsia="ar-SA"/>
        </w:rPr>
        <w:t>.</w:t>
      </w:r>
    </w:p>
    <w:p w14:paraId="0627D3CB" w14:textId="6ACFD9D9" w:rsidR="00EF02DE" w:rsidRPr="003D60A7" w:rsidRDefault="00EF02DE" w:rsidP="00FC2B8E">
      <w:pPr>
        <w:pStyle w:val="Akapitzlist"/>
        <w:numPr>
          <w:ilvl w:val="6"/>
          <w:numId w:val="61"/>
        </w:numPr>
        <w:tabs>
          <w:tab w:val="clear" w:pos="5250"/>
          <w:tab w:val="num" w:pos="567"/>
        </w:tabs>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lang w:val="x-none"/>
        </w:rPr>
        <w:t xml:space="preserve">Wykonawca udziela Zamawiającemu gwarancji na okres </w:t>
      </w:r>
      <w:r w:rsidR="00AC6E91">
        <w:rPr>
          <w:rFonts w:eastAsia="Calibri" w:cstheme="minorHAnsi"/>
          <w:snapToGrid w:val="0"/>
          <w:sz w:val="17"/>
          <w:szCs w:val="17"/>
        </w:rPr>
        <w:t>___</w:t>
      </w:r>
      <w:r w:rsidRPr="003D60A7">
        <w:rPr>
          <w:rFonts w:eastAsia="Calibri" w:cstheme="minorHAnsi"/>
          <w:snapToGrid w:val="0"/>
          <w:sz w:val="17"/>
          <w:szCs w:val="17"/>
        </w:rPr>
        <w:t>__</w:t>
      </w:r>
      <w:r w:rsidRPr="003D60A7">
        <w:rPr>
          <w:rFonts w:eastAsia="Calibri" w:cstheme="minorHAnsi"/>
          <w:snapToGrid w:val="0"/>
          <w:sz w:val="17"/>
          <w:szCs w:val="17"/>
          <w:lang w:val="x-none"/>
        </w:rPr>
        <w:t xml:space="preserve"> miesięcy na dostarczony przedmiot umowy. Termin gwarancji biegnie od daty podpisania przez strony protokołu zdawczo-odbiorczego.</w:t>
      </w:r>
    </w:p>
    <w:p w14:paraId="40F4D79B" w14:textId="77777777" w:rsidR="00EF02DE" w:rsidRPr="003D60A7" w:rsidRDefault="00EF02DE" w:rsidP="00FC2B8E">
      <w:pPr>
        <w:pStyle w:val="Akapitzlist"/>
        <w:numPr>
          <w:ilvl w:val="6"/>
          <w:numId w:val="61"/>
        </w:numPr>
        <w:tabs>
          <w:tab w:val="clear" w:pos="5250"/>
          <w:tab w:val="num" w:pos="567"/>
        </w:tabs>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rPr>
        <w:t>Wykonawca zapewnia odpłatny serwis pogwarancyjny w okresie 5 lat od dnia upływu okresu udzielonej gwarancji.</w:t>
      </w:r>
    </w:p>
    <w:p w14:paraId="0C002C61" w14:textId="77777777" w:rsidR="00EF02DE" w:rsidRPr="003D60A7" w:rsidRDefault="00EF02DE" w:rsidP="00FC2B8E">
      <w:pPr>
        <w:pStyle w:val="Akapitzlist"/>
        <w:numPr>
          <w:ilvl w:val="6"/>
          <w:numId w:val="61"/>
        </w:numPr>
        <w:tabs>
          <w:tab w:val="clear" w:pos="5250"/>
          <w:tab w:val="num" w:pos="567"/>
        </w:tabs>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rPr>
        <w:t>Wykonawca zapewnia dostęp do części zamiennych w okresie 5 lat od dnia upływu okresu udzielonej gwarancji.</w:t>
      </w:r>
    </w:p>
    <w:p w14:paraId="7DB33B42" w14:textId="3F53E101" w:rsidR="00EF02DE" w:rsidRPr="003D60A7" w:rsidRDefault="00EF02DE" w:rsidP="00EF02DE">
      <w:pPr>
        <w:widowControl w:val="0"/>
        <w:tabs>
          <w:tab w:val="left" w:pos="180"/>
          <w:tab w:val="left" w:pos="720"/>
          <w:tab w:val="left" w:pos="900"/>
          <w:tab w:val="left" w:pos="1068"/>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xml:space="preserve">§ </w:t>
      </w:r>
      <w:r w:rsidR="000E390D">
        <w:rPr>
          <w:rFonts w:eastAsia="Times New Roman" w:cstheme="minorHAnsi"/>
          <w:sz w:val="17"/>
          <w:szCs w:val="17"/>
          <w:lang w:eastAsia="ar-SA"/>
        </w:rPr>
        <w:t>9</w:t>
      </w:r>
      <w:r w:rsidRPr="003D60A7">
        <w:rPr>
          <w:rFonts w:eastAsia="Times New Roman" w:cstheme="minorHAnsi"/>
          <w:sz w:val="17"/>
          <w:szCs w:val="17"/>
          <w:lang w:val="x-none" w:eastAsia="ar-SA"/>
        </w:rPr>
        <w:t>.</w:t>
      </w:r>
    </w:p>
    <w:p w14:paraId="5FF551C1" w14:textId="3B182C2B" w:rsidR="00EF02DE" w:rsidRPr="003D60A7" w:rsidRDefault="00EF02DE" w:rsidP="00FC2B8E">
      <w:pPr>
        <w:pStyle w:val="Akapitzlist"/>
        <w:numPr>
          <w:ilvl w:val="6"/>
          <w:numId w:val="63"/>
        </w:numPr>
        <w:tabs>
          <w:tab w:val="clear" w:pos="5250"/>
        </w:tabs>
        <w:autoSpaceDE w:val="0"/>
        <w:spacing w:after="0" w:line="360" w:lineRule="auto"/>
        <w:ind w:left="567" w:hanging="567"/>
        <w:jc w:val="both"/>
        <w:rPr>
          <w:rFonts w:eastAsia="Times New Roman" w:cstheme="minorHAnsi"/>
          <w:sz w:val="17"/>
          <w:szCs w:val="17"/>
          <w:lang w:eastAsia="ar-SA"/>
        </w:rPr>
      </w:pPr>
      <w:r w:rsidRPr="003D60A7">
        <w:rPr>
          <w:rFonts w:eastAsia="Times New Roman" w:cstheme="minorHAnsi"/>
          <w:sz w:val="17"/>
          <w:szCs w:val="17"/>
          <w:lang w:val="x-none" w:eastAsia="ar-SA"/>
        </w:rPr>
        <w:t>Zamawiający</w:t>
      </w:r>
      <w:r w:rsidRPr="003D60A7">
        <w:rPr>
          <w:rFonts w:eastAsia="Times New Roman" w:cstheme="minorHAnsi"/>
          <w:b/>
          <w:sz w:val="17"/>
          <w:szCs w:val="17"/>
          <w:lang w:val="x-none" w:eastAsia="ar-SA"/>
        </w:rPr>
        <w:t xml:space="preserve"> </w:t>
      </w:r>
      <w:r w:rsidRPr="003D60A7">
        <w:rPr>
          <w:rFonts w:eastAsia="Times New Roman" w:cstheme="minorHAnsi"/>
          <w:sz w:val="17"/>
          <w:szCs w:val="17"/>
          <w:lang w:val="x-none" w:eastAsia="ar-SA"/>
        </w:rPr>
        <w:t xml:space="preserve">oświadcza, że jest płatnikiem podatku VAT, posiada NIP </w:t>
      </w:r>
      <w:r w:rsidRPr="003D60A7">
        <w:rPr>
          <w:rFonts w:eastAsia="Times New Roman" w:cstheme="minorHAnsi"/>
          <w:sz w:val="17"/>
          <w:szCs w:val="17"/>
          <w:lang w:eastAsia="ar-SA"/>
        </w:rPr>
        <w:t>_____________</w:t>
      </w:r>
      <w:r w:rsidRPr="003D60A7">
        <w:rPr>
          <w:rFonts w:eastAsia="Times New Roman" w:cstheme="minorHAnsi"/>
          <w:sz w:val="17"/>
          <w:szCs w:val="17"/>
          <w:lang w:val="x-none" w:eastAsia="ar-SA"/>
        </w:rPr>
        <w:t xml:space="preserve"> i jest uprawniony do wystawiania i otrzymywania faktur VAT.</w:t>
      </w:r>
    </w:p>
    <w:p w14:paraId="614E3FD7" w14:textId="6FAB4BD4" w:rsidR="00EF02DE" w:rsidRPr="003D60A7" w:rsidRDefault="00EF02DE" w:rsidP="00FC2B8E">
      <w:pPr>
        <w:pStyle w:val="Akapitzlist"/>
        <w:numPr>
          <w:ilvl w:val="6"/>
          <w:numId w:val="63"/>
        </w:numPr>
        <w:tabs>
          <w:tab w:val="clear" w:pos="5250"/>
        </w:tabs>
        <w:autoSpaceDE w:val="0"/>
        <w:spacing w:after="0" w:line="360" w:lineRule="auto"/>
        <w:ind w:left="567" w:hanging="567"/>
        <w:jc w:val="both"/>
        <w:rPr>
          <w:rFonts w:eastAsia="Times New Roman" w:cstheme="minorHAnsi"/>
          <w:sz w:val="17"/>
          <w:szCs w:val="17"/>
          <w:lang w:eastAsia="ar-SA"/>
        </w:rPr>
      </w:pPr>
      <w:r w:rsidRPr="003D60A7">
        <w:rPr>
          <w:rFonts w:eastAsia="Calibri" w:cstheme="minorHAnsi"/>
          <w:sz w:val="17"/>
          <w:szCs w:val="17"/>
          <w:lang w:eastAsia="pl-PL"/>
        </w:rPr>
        <w:t xml:space="preserve">Zamawiający oświadcza, że posiada status dużego przedsiębiorcy w rozumieniu ustawy z dnia </w:t>
      </w:r>
      <w:r w:rsidR="003D60A7">
        <w:rPr>
          <w:rFonts w:eastAsia="Calibri" w:cstheme="minorHAnsi"/>
          <w:sz w:val="17"/>
          <w:szCs w:val="17"/>
          <w:lang w:eastAsia="pl-PL"/>
        </w:rPr>
        <w:br/>
      </w:r>
      <w:r w:rsidRPr="003D60A7">
        <w:rPr>
          <w:rFonts w:eastAsia="Calibri" w:cstheme="minorHAnsi"/>
          <w:sz w:val="17"/>
          <w:szCs w:val="17"/>
          <w:lang w:eastAsia="pl-PL"/>
        </w:rPr>
        <w:t xml:space="preserve">8 marca 2013 o przeciwdziałaniu nadmiernym opóźnieniom w transakcjach handlowych </w:t>
      </w:r>
      <w:r w:rsidR="00AC6E91">
        <w:rPr>
          <w:rFonts w:eastAsia="Calibri" w:cstheme="minorHAnsi"/>
          <w:sz w:val="17"/>
          <w:szCs w:val="17"/>
          <w:lang w:eastAsia="pl-PL"/>
        </w:rPr>
        <w:br/>
      </w:r>
      <w:r w:rsidRPr="003D60A7">
        <w:rPr>
          <w:rFonts w:eastAsia="Calibri" w:cstheme="minorHAnsi"/>
          <w:sz w:val="17"/>
          <w:szCs w:val="17"/>
          <w:lang w:eastAsia="pl-PL"/>
        </w:rPr>
        <w:t xml:space="preserve">(Dz. U. z 2021 r. poz. 424 z </w:t>
      </w:r>
      <w:proofErr w:type="spellStart"/>
      <w:r w:rsidRPr="003D60A7">
        <w:rPr>
          <w:rFonts w:eastAsia="Calibri" w:cstheme="minorHAnsi"/>
          <w:sz w:val="17"/>
          <w:szCs w:val="17"/>
          <w:lang w:eastAsia="pl-PL"/>
        </w:rPr>
        <w:t>późn</w:t>
      </w:r>
      <w:proofErr w:type="spellEnd"/>
      <w:r w:rsidRPr="003D60A7">
        <w:rPr>
          <w:rFonts w:eastAsia="Calibri" w:cstheme="minorHAnsi"/>
          <w:sz w:val="17"/>
          <w:szCs w:val="17"/>
          <w:lang w:eastAsia="pl-PL"/>
        </w:rPr>
        <w:t>. zm.).</w:t>
      </w:r>
    </w:p>
    <w:p w14:paraId="11F3F612" w14:textId="69839225" w:rsidR="00EF02DE" w:rsidRPr="003D60A7" w:rsidRDefault="00EF02DE" w:rsidP="00EF02DE">
      <w:pPr>
        <w:widowControl w:val="0"/>
        <w:tabs>
          <w:tab w:val="left" w:pos="180"/>
          <w:tab w:val="left" w:pos="720"/>
          <w:tab w:val="left" w:pos="900"/>
          <w:tab w:val="left" w:pos="1068"/>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1</w:t>
      </w:r>
      <w:r w:rsidR="000E390D">
        <w:rPr>
          <w:rFonts w:eastAsia="Times New Roman" w:cstheme="minorHAnsi"/>
          <w:sz w:val="17"/>
          <w:szCs w:val="17"/>
          <w:lang w:eastAsia="ar-SA"/>
        </w:rPr>
        <w:t>0</w:t>
      </w:r>
      <w:r w:rsidRPr="003D60A7">
        <w:rPr>
          <w:rFonts w:eastAsia="Times New Roman" w:cstheme="minorHAnsi"/>
          <w:sz w:val="17"/>
          <w:szCs w:val="17"/>
          <w:lang w:val="x-none" w:eastAsia="ar-SA"/>
        </w:rPr>
        <w:t>.</w:t>
      </w:r>
    </w:p>
    <w:p w14:paraId="5733D7A5" w14:textId="739B1EBE" w:rsidR="00EF02DE" w:rsidRPr="003D60A7" w:rsidRDefault="00EF02DE" w:rsidP="00FC2B8E">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lang w:val="x-none"/>
        </w:rPr>
        <w:t xml:space="preserve">Zamawiający w przypadku stwierdzenia w okresie gwarancji ewentualnych </w:t>
      </w:r>
      <w:r w:rsidRPr="003D60A7">
        <w:rPr>
          <w:rFonts w:eastAsia="Calibri" w:cstheme="minorHAnsi"/>
          <w:snapToGrid w:val="0"/>
          <w:sz w:val="17"/>
          <w:szCs w:val="17"/>
        </w:rPr>
        <w:t>awarii, usterek</w:t>
      </w:r>
      <w:r w:rsidRPr="003D60A7">
        <w:rPr>
          <w:rFonts w:eastAsia="Calibri" w:cstheme="minorHAnsi"/>
          <w:snapToGrid w:val="0"/>
          <w:sz w:val="17"/>
          <w:szCs w:val="17"/>
          <w:lang w:val="x-none"/>
        </w:rPr>
        <w:t xml:space="preserve"> </w:t>
      </w:r>
      <w:r w:rsidR="00A5654A" w:rsidRPr="005A4515">
        <w:rPr>
          <w:rFonts w:eastAsia="Calibri" w:cstheme="minorHAnsi"/>
          <w:snapToGrid w:val="0"/>
          <w:sz w:val="17"/>
          <w:szCs w:val="17"/>
        </w:rPr>
        <w:t>i wad</w:t>
      </w:r>
      <w:r w:rsidR="00A5654A">
        <w:rPr>
          <w:rFonts w:eastAsia="Calibri" w:cstheme="minorHAnsi"/>
          <w:snapToGrid w:val="0"/>
        </w:rPr>
        <w:t xml:space="preserve"> </w:t>
      </w:r>
      <w:r w:rsidRPr="003D60A7">
        <w:rPr>
          <w:rFonts w:eastAsia="Calibri" w:cstheme="minorHAnsi"/>
          <w:snapToGrid w:val="0"/>
          <w:sz w:val="17"/>
          <w:szCs w:val="17"/>
          <w:lang w:val="x-none"/>
        </w:rPr>
        <w:t xml:space="preserve">zobowiązany jest do przedłożenia </w:t>
      </w:r>
      <w:r w:rsidRPr="003D60A7">
        <w:rPr>
          <w:rFonts w:eastAsia="Calibri" w:cstheme="minorHAnsi"/>
          <w:snapToGrid w:val="0"/>
          <w:sz w:val="17"/>
          <w:szCs w:val="17"/>
        </w:rPr>
        <w:t xml:space="preserve">informacji o </w:t>
      </w:r>
      <w:r w:rsidRPr="003D60A7">
        <w:rPr>
          <w:rFonts w:eastAsia="Calibri" w:cstheme="minorHAnsi"/>
          <w:snapToGrid w:val="0"/>
          <w:sz w:val="17"/>
          <w:szCs w:val="17"/>
          <w:lang w:val="x-none"/>
        </w:rPr>
        <w:t>ich</w:t>
      </w:r>
      <w:r w:rsidRPr="003D60A7">
        <w:rPr>
          <w:rFonts w:eastAsia="Calibri" w:cstheme="minorHAnsi"/>
          <w:snapToGrid w:val="0"/>
          <w:sz w:val="17"/>
          <w:szCs w:val="17"/>
        </w:rPr>
        <w:t xml:space="preserve"> stwierdzeniu</w:t>
      </w:r>
      <w:r w:rsidRPr="003D60A7">
        <w:rPr>
          <w:rFonts w:eastAsia="Calibri" w:cstheme="minorHAnsi"/>
          <w:snapToGrid w:val="0"/>
          <w:sz w:val="17"/>
          <w:szCs w:val="17"/>
          <w:lang w:val="x-none"/>
        </w:rPr>
        <w:t xml:space="preserve"> na pocztą elektroniczną,</w:t>
      </w:r>
      <w:r w:rsidRPr="003D60A7">
        <w:rPr>
          <w:rFonts w:eastAsia="Calibri" w:cstheme="minorHAnsi"/>
          <w:snapToGrid w:val="0"/>
          <w:sz w:val="17"/>
          <w:szCs w:val="17"/>
        </w:rPr>
        <w:t xml:space="preserve"> niezwłocznie</w:t>
      </w:r>
      <w:r w:rsidRPr="003D60A7">
        <w:rPr>
          <w:rFonts w:eastAsia="Calibri" w:cstheme="minorHAnsi"/>
          <w:snapToGrid w:val="0"/>
          <w:sz w:val="17"/>
          <w:szCs w:val="17"/>
          <w:lang w:val="x-none"/>
        </w:rPr>
        <w:t xml:space="preserve"> </w:t>
      </w:r>
      <w:r w:rsidRPr="003D60A7">
        <w:rPr>
          <w:rFonts w:eastAsia="Calibri" w:cstheme="minorHAnsi"/>
          <w:snapToGrid w:val="0"/>
          <w:sz w:val="17"/>
          <w:szCs w:val="17"/>
        </w:rPr>
        <w:lastRenderedPageBreak/>
        <w:t>po</w:t>
      </w:r>
      <w:r w:rsidRPr="003D60A7">
        <w:rPr>
          <w:rFonts w:eastAsia="Calibri" w:cstheme="minorHAnsi"/>
          <w:snapToGrid w:val="0"/>
          <w:sz w:val="17"/>
          <w:szCs w:val="17"/>
          <w:lang w:val="x-none"/>
        </w:rPr>
        <w:t xml:space="preserve"> ich ujawnieni</w:t>
      </w:r>
      <w:r w:rsidRPr="003D60A7">
        <w:rPr>
          <w:rFonts w:eastAsia="Calibri" w:cstheme="minorHAnsi"/>
          <w:snapToGrid w:val="0"/>
          <w:sz w:val="17"/>
          <w:szCs w:val="17"/>
        </w:rPr>
        <w:t>u</w:t>
      </w:r>
      <w:r w:rsidRPr="003D60A7">
        <w:rPr>
          <w:rFonts w:eastAsia="Calibri" w:cstheme="minorHAnsi"/>
          <w:snapToGrid w:val="0"/>
          <w:sz w:val="17"/>
          <w:szCs w:val="17"/>
          <w:lang w:val="x-none"/>
        </w:rPr>
        <w:t>.</w:t>
      </w:r>
      <w:r w:rsidRPr="003D60A7">
        <w:rPr>
          <w:rFonts w:eastAsia="Calibri" w:cstheme="minorHAnsi"/>
          <w:snapToGrid w:val="0"/>
          <w:sz w:val="17"/>
          <w:szCs w:val="17"/>
        </w:rPr>
        <w:t xml:space="preserve"> Zgłoszenia gwarancyjne będą zgłaszane Wykonawcy na adres e-mail: __________________ .</w:t>
      </w:r>
    </w:p>
    <w:p w14:paraId="7AE4BD3D" w14:textId="77777777" w:rsidR="00EF02DE" w:rsidRPr="003D60A7" w:rsidRDefault="00EF02DE" w:rsidP="00FC2B8E">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rPr>
        <w:t>Czas reakcji na zgłoszone awarie / usterki wynosi 24 godziny – licząc od daty ich zgłoszenia.</w:t>
      </w:r>
    </w:p>
    <w:p w14:paraId="7EAB44DA" w14:textId="77777777" w:rsidR="00A4313B" w:rsidRPr="005A4515" w:rsidRDefault="00EF02DE" w:rsidP="00A4313B">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lang w:val="x-none"/>
        </w:rPr>
        <w:t>Wykonawca zobowiązany jest do usunięcia</w:t>
      </w:r>
      <w:r w:rsidRPr="003D60A7">
        <w:rPr>
          <w:rFonts w:eastAsia="Calibri" w:cstheme="minorHAnsi"/>
          <w:snapToGrid w:val="0"/>
          <w:sz w:val="17"/>
          <w:szCs w:val="17"/>
        </w:rPr>
        <w:t xml:space="preserve"> awarii i usterek</w:t>
      </w:r>
      <w:r w:rsidRPr="003D60A7">
        <w:rPr>
          <w:rFonts w:eastAsia="Calibri" w:cstheme="minorHAnsi"/>
          <w:snapToGrid w:val="0"/>
          <w:sz w:val="17"/>
          <w:szCs w:val="17"/>
          <w:lang w:val="x-none"/>
        </w:rPr>
        <w:t xml:space="preserve"> na swój koszt i ryzyko</w:t>
      </w:r>
      <w:r w:rsidRPr="003D60A7">
        <w:rPr>
          <w:rFonts w:eastAsia="Calibri" w:cstheme="minorHAnsi"/>
          <w:snapToGrid w:val="0"/>
          <w:sz w:val="17"/>
          <w:szCs w:val="17"/>
        </w:rPr>
        <w:t>.</w:t>
      </w:r>
      <w:bookmarkStart w:id="14" w:name="_Hlk119592452"/>
    </w:p>
    <w:p w14:paraId="5B05963F" w14:textId="760A27F1" w:rsidR="00A5654A" w:rsidRPr="005A4515" w:rsidRDefault="00A5654A" w:rsidP="00A4313B">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5A4515">
        <w:rPr>
          <w:rFonts w:cstheme="minorHAnsi"/>
          <w:spacing w:val="-3"/>
          <w:sz w:val="17"/>
          <w:szCs w:val="17"/>
        </w:rPr>
        <w:t>Wykonawca</w:t>
      </w:r>
      <w:r w:rsidRPr="005A4515">
        <w:rPr>
          <w:rFonts w:cstheme="minorHAnsi"/>
          <w:spacing w:val="35"/>
          <w:sz w:val="17"/>
          <w:szCs w:val="17"/>
        </w:rPr>
        <w:t xml:space="preserve"> </w:t>
      </w:r>
      <w:r w:rsidRPr="005A4515">
        <w:rPr>
          <w:rFonts w:cstheme="minorHAnsi"/>
          <w:spacing w:val="-2"/>
          <w:sz w:val="17"/>
          <w:szCs w:val="17"/>
        </w:rPr>
        <w:t>zobowiązany</w:t>
      </w:r>
      <w:r w:rsidRPr="005A4515">
        <w:rPr>
          <w:rFonts w:cstheme="minorHAnsi"/>
          <w:spacing w:val="37"/>
          <w:sz w:val="17"/>
          <w:szCs w:val="17"/>
        </w:rPr>
        <w:t xml:space="preserve"> </w:t>
      </w:r>
      <w:r w:rsidRPr="005A4515">
        <w:rPr>
          <w:rFonts w:cstheme="minorHAnsi"/>
          <w:spacing w:val="-2"/>
          <w:sz w:val="17"/>
          <w:szCs w:val="17"/>
        </w:rPr>
        <w:t>jest</w:t>
      </w:r>
      <w:r w:rsidRPr="005A4515">
        <w:rPr>
          <w:rFonts w:cstheme="minorHAnsi"/>
          <w:spacing w:val="37"/>
          <w:sz w:val="17"/>
          <w:szCs w:val="17"/>
        </w:rPr>
        <w:t xml:space="preserve"> </w:t>
      </w:r>
      <w:r w:rsidRPr="005A4515">
        <w:rPr>
          <w:rFonts w:cstheme="minorHAnsi"/>
          <w:spacing w:val="-2"/>
          <w:sz w:val="17"/>
          <w:szCs w:val="17"/>
        </w:rPr>
        <w:t>do</w:t>
      </w:r>
      <w:r w:rsidRPr="005A4515">
        <w:rPr>
          <w:rFonts w:cstheme="minorHAnsi"/>
          <w:spacing w:val="36"/>
          <w:sz w:val="17"/>
          <w:szCs w:val="17"/>
        </w:rPr>
        <w:t xml:space="preserve"> </w:t>
      </w:r>
      <w:r w:rsidRPr="005A4515">
        <w:rPr>
          <w:rFonts w:cstheme="minorHAnsi"/>
          <w:spacing w:val="-2"/>
          <w:sz w:val="17"/>
          <w:szCs w:val="17"/>
        </w:rPr>
        <w:t>załatwienia</w:t>
      </w:r>
      <w:r w:rsidRPr="005A4515">
        <w:rPr>
          <w:rFonts w:cstheme="minorHAnsi"/>
          <w:spacing w:val="36"/>
          <w:sz w:val="17"/>
          <w:szCs w:val="17"/>
        </w:rPr>
        <w:t xml:space="preserve"> </w:t>
      </w:r>
      <w:r w:rsidRPr="005A4515">
        <w:rPr>
          <w:rFonts w:cstheme="minorHAnsi"/>
          <w:spacing w:val="-1"/>
          <w:sz w:val="17"/>
          <w:szCs w:val="17"/>
        </w:rPr>
        <w:t>reklamacji</w:t>
      </w:r>
      <w:r w:rsidRPr="005A4515">
        <w:rPr>
          <w:rFonts w:cstheme="minorHAnsi"/>
          <w:spacing w:val="36"/>
          <w:sz w:val="17"/>
          <w:szCs w:val="17"/>
        </w:rPr>
        <w:t xml:space="preserve"> </w:t>
      </w:r>
      <w:r w:rsidRPr="005A4515">
        <w:rPr>
          <w:rFonts w:cstheme="minorHAnsi"/>
          <w:spacing w:val="-2"/>
          <w:sz w:val="17"/>
          <w:szCs w:val="17"/>
        </w:rPr>
        <w:t>poprzez</w:t>
      </w:r>
      <w:r w:rsidRPr="005A4515">
        <w:rPr>
          <w:rFonts w:cstheme="minorHAnsi"/>
          <w:spacing w:val="33"/>
          <w:sz w:val="17"/>
          <w:szCs w:val="17"/>
        </w:rPr>
        <w:t xml:space="preserve"> naprawę lub </w:t>
      </w:r>
      <w:r w:rsidRPr="005A4515">
        <w:rPr>
          <w:rFonts w:cstheme="minorHAnsi"/>
          <w:spacing w:val="-1"/>
          <w:sz w:val="17"/>
          <w:szCs w:val="17"/>
        </w:rPr>
        <w:t>wymianę</w:t>
      </w:r>
      <w:r w:rsidRPr="005A4515">
        <w:rPr>
          <w:rFonts w:cstheme="minorHAnsi"/>
          <w:spacing w:val="38"/>
          <w:sz w:val="17"/>
          <w:szCs w:val="17"/>
        </w:rPr>
        <w:t xml:space="preserve"> </w:t>
      </w:r>
      <w:r w:rsidRPr="005A4515">
        <w:rPr>
          <w:rFonts w:cstheme="minorHAnsi"/>
          <w:spacing w:val="-2"/>
          <w:sz w:val="17"/>
          <w:szCs w:val="17"/>
        </w:rPr>
        <w:t>towaru</w:t>
      </w:r>
      <w:r w:rsidRPr="005A4515">
        <w:rPr>
          <w:rFonts w:cstheme="minorHAnsi"/>
          <w:spacing w:val="35"/>
          <w:sz w:val="17"/>
          <w:szCs w:val="17"/>
        </w:rPr>
        <w:t xml:space="preserve"> </w:t>
      </w:r>
      <w:r w:rsidRPr="005A4515">
        <w:rPr>
          <w:rFonts w:cstheme="minorHAnsi"/>
          <w:spacing w:val="-1"/>
          <w:sz w:val="17"/>
          <w:szCs w:val="17"/>
        </w:rPr>
        <w:t>na</w:t>
      </w:r>
      <w:r w:rsidRPr="005A4515">
        <w:rPr>
          <w:rFonts w:cstheme="minorHAnsi"/>
          <w:spacing w:val="36"/>
          <w:sz w:val="17"/>
          <w:szCs w:val="17"/>
        </w:rPr>
        <w:t xml:space="preserve"> </w:t>
      </w:r>
      <w:r w:rsidRPr="005A4515">
        <w:rPr>
          <w:rFonts w:cstheme="minorHAnsi"/>
          <w:spacing w:val="-2"/>
          <w:sz w:val="17"/>
          <w:szCs w:val="17"/>
        </w:rPr>
        <w:t>niewadliwy,</w:t>
      </w:r>
      <w:r w:rsidRPr="005A4515">
        <w:rPr>
          <w:rFonts w:cstheme="minorHAnsi"/>
          <w:spacing w:val="33"/>
          <w:sz w:val="17"/>
          <w:szCs w:val="17"/>
        </w:rPr>
        <w:t xml:space="preserve"> </w:t>
      </w:r>
      <w:r w:rsidRPr="005A4515">
        <w:rPr>
          <w:rFonts w:cstheme="minorHAnsi"/>
          <w:sz w:val="17"/>
          <w:szCs w:val="17"/>
        </w:rPr>
        <w:t>w</w:t>
      </w:r>
      <w:r w:rsidRPr="005A4515">
        <w:rPr>
          <w:rFonts w:cstheme="minorHAnsi"/>
          <w:spacing w:val="63"/>
          <w:sz w:val="17"/>
          <w:szCs w:val="17"/>
        </w:rPr>
        <w:t xml:space="preserve"> </w:t>
      </w:r>
      <w:r w:rsidRPr="005A4515">
        <w:rPr>
          <w:rFonts w:cstheme="minorHAnsi"/>
          <w:spacing w:val="-1"/>
          <w:sz w:val="17"/>
          <w:szCs w:val="17"/>
        </w:rPr>
        <w:t>terminie</w:t>
      </w:r>
      <w:r w:rsidRPr="005A4515">
        <w:rPr>
          <w:rFonts w:cstheme="minorHAnsi"/>
          <w:spacing w:val="26"/>
          <w:sz w:val="17"/>
          <w:szCs w:val="17"/>
        </w:rPr>
        <w:t xml:space="preserve"> </w:t>
      </w:r>
      <w:r w:rsidRPr="005A4515">
        <w:rPr>
          <w:rFonts w:cstheme="minorHAnsi"/>
          <w:spacing w:val="-1"/>
          <w:sz w:val="17"/>
          <w:szCs w:val="17"/>
        </w:rPr>
        <w:t>14</w:t>
      </w:r>
      <w:r w:rsidRPr="005A4515">
        <w:rPr>
          <w:rFonts w:cstheme="minorHAnsi"/>
          <w:spacing w:val="27"/>
          <w:sz w:val="17"/>
          <w:szCs w:val="17"/>
        </w:rPr>
        <w:t xml:space="preserve"> </w:t>
      </w:r>
      <w:r w:rsidRPr="005A4515">
        <w:rPr>
          <w:rFonts w:cstheme="minorHAnsi"/>
          <w:spacing w:val="-1"/>
          <w:sz w:val="17"/>
          <w:szCs w:val="17"/>
        </w:rPr>
        <w:t>dni</w:t>
      </w:r>
      <w:r w:rsidRPr="005A4515">
        <w:rPr>
          <w:rFonts w:cstheme="minorHAnsi"/>
          <w:spacing w:val="26"/>
          <w:sz w:val="17"/>
          <w:szCs w:val="17"/>
        </w:rPr>
        <w:t xml:space="preserve"> </w:t>
      </w:r>
      <w:r w:rsidRPr="005A4515">
        <w:rPr>
          <w:rFonts w:cstheme="minorHAnsi"/>
          <w:sz w:val="17"/>
          <w:szCs w:val="17"/>
        </w:rPr>
        <w:t>od</w:t>
      </w:r>
      <w:r w:rsidRPr="005A4515">
        <w:rPr>
          <w:rFonts w:cstheme="minorHAnsi"/>
          <w:spacing w:val="25"/>
          <w:sz w:val="17"/>
          <w:szCs w:val="17"/>
        </w:rPr>
        <w:t xml:space="preserve"> </w:t>
      </w:r>
      <w:r w:rsidRPr="005A4515">
        <w:rPr>
          <w:rFonts w:cstheme="minorHAnsi"/>
          <w:spacing w:val="-1"/>
          <w:sz w:val="17"/>
          <w:szCs w:val="17"/>
        </w:rPr>
        <w:t>daty</w:t>
      </w:r>
      <w:r w:rsidRPr="005A4515">
        <w:rPr>
          <w:rFonts w:cstheme="minorHAnsi"/>
          <w:spacing w:val="28"/>
          <w:sz w:val="17"/>
          <w:szCs w:val="17"/>
        </w:rPr>
        <w:t xml:space="preserve"> </w:t>
      </w:r>
      <w:r w:rsidRPr="005A4515">
        <w:rPr>
          <w:rFonts w:cstheme="minorHAnsi"/>
          <w:spacing w:val="-2"/>
          <w:sz w:val="17"/>
          <w:szCs w:val="17"/>
        </w:rPr>
        <w:t>jej</w:t>
      </w:r>
      <w:r w:rsidRPr="005A4515">
        <w:rPr>
          <w:rFonts w:cstheme="minorHAnsi"/>
          <w:spacing w:val="27"/>
          <w:sz w:val="17"/>
          <w:szCs w:val="17"/>
        </w:rPr>
        <w:t xml:space="preserve"> </w:t>
      </w:r>
      <w:r w:rsidRPr="005A4515">
        <w:rPr>
          <w:rFonts w:cstheme="minorHAnsi"/>
          <w:spacing w:val="-1"/>
          <w:sz w:val="17"/>
          <w:szCs w:val="17"/>
        </w:rPr>
        <w:t>otrzymania,</w:t>
      </w:r>
      <w:r w:rsidRPr="005A4515">
        <w:rPr>
          <w:rFonts w:cstheme="minorHAnsi"/>
          <w:spacing w:val="26"/>
          <w:sz w:val="17"/>
          <w:szCs w:val="17"/>
        </w:rPr>
        <w:t xml:space="preserve"> </w:t>
      </w:r>
      <w:r w:rsidRPr="005A4515">
        <w:rPr>
          <w:rFonts w:cstheme="minorHAnsi"/>
          <w:spacing w:val="-1"/>
          <w:sz w:val="17"/>
          <w:szCs w:val="17"/>
        </w:rPr>
        <w:t>bądź</w:t>
      </w:r>
      <w:r w:rsidRPr="005A4515">
        <w:rPr>
          <w:rFonts w:cstheme="minorHAnsi"/>
          <w:spacing w:val="29"/>
          <w:sz w:val="17"/>
          <w:szCs w:val="17"/>
        </w:rPr>
        <w:t xml:space="preserve"> </w:t>
      </w:r>
      <w:r w:rsidRPr="005A4515">
        <w:rPr>
          <w:rFonts w:cstheme="minorHAnsi"/>
          <w:sz w:val="17"/>
          <w:szCs w:val="17"/>
        </w:rPr>
        <w:t>-</w:t>
      </w:r>
      <w:r w:rsidRPr="005A4515">
        <w:rPr>
          <w:rFonts w:cstheme="minorHAnsi"/>
          <w:spacing w:val="26"/>
          <w:sz w:val="17"/>
          <w:szCs w:val="17"/>
        </w:rPr>
        <w:t xml:space="preserve"> </w:t>
      </w:r>
      <w:r w:rsidRPr="005A4515">
        <w:rPr>
          <w:rFonts w:cstheme="minorHAnsi"/>
          <w:sz w:val="17"/>
          <w:szCs w:val="17"/>
        </w:rPr>
        <w:t>w</w:t>
      </w:r>
      <w:r w:rsidRPr="005A4515">
        <w:rPr>
          <w:rFonts w:cstheme="minorHAnsi"/>
          <w:spacing w:val="27"/>
          <w:sz w:val="17"/>
          <w:szCs w:val="17"/>
        </w:rPr>
        <w:t xml:space="preserve"> </w:t>
      </w:r>
      <w:r w:rsidRPr="005A4515">
        <w:rPr>
          <w:rFonts w:cstheme="minorHAnsi"/>
          <w:spacing w:val="-2"/>
          <w:sz w:val="17"/>
          <w:szCs w:val="17"/>
        </w:rPr>
        <w:t>przypadku</w:t>
      </w:r>
      <w:r w:rsidRPr="005A4515">
        <w:rPr>
          <w:rFonts w:cstheme="minorHAnsi"/>
          <w:spacing w:val="25"/>
          <w:sz w:val="17"/>
          <w:szCs w:val="17"/>
        </w:rPr>
        <w:t xml:space="preserve"> </w:t>
      </w:r>
      <w:r w:rsidRPr="005A4515">
        <w:rPr>
          <w:rFonts w:cstheme="minorHAnsi"/>
          <w:spacing w:val="-1"/>
          <w:sz w:val="17"/>
          <w:szCs w:val="17"/>
        </w:rPr>
        <w:t>odmowy</w:t>
      </w:r>
      <w:r w:rsidRPr="005A4515">
        <w:rPr>
          <w:rFonts w:cstheme="minorHAnsi"/>
          <w:spacing w:val="28"/>
          <w:sz w:val="17"/>
          <w:szCs w:val="17"/>
        </w:rPr>
        <w:t xml:space="preserve"> </w:t>
      </w:r>
      <w:r w:rsidRPr="005A4515">
        <w:rPr>
          <w:rFonts w:cstheme="minorHAnsi"/>
          <w:spacing w:val="-1"/>
          <w:sz w:val="17"/>
          <w:szCs w:val="17"/>
        </w:rPr>
        <w:t>jej</w:t>
      </w:r>
      <w:r w:rsidRPr="005A4515">
        <w:rPr>
          <w:rFonts w:cstheme="minorHAnsi"/>
          <w:spacing w:val="27"/>
          <w:sz w:val="17"/>
          <w:szCs w:val="17"/>
        </w:rPr>
        <w:t xml:space="preserve"> </w:t>
      </w:r>
      <w:r w:rsidRPr="005A4515">
        <w:rPr>
          <w:rFonts w:cstheme="minorHAnsi"/>
          <w:spacing w:val="-1"/>
          <w:sz w:val="17"/>
          <w:szCs w:val="17"/>
        </w:rPr>
        <w:t>uznania</w:t>
      </w:r>
      <w:r w:rsidRPr="005A4515">
        <w:rPr>
          <w:rFonts w:cstheme="minorHAnsi"/>
          <w:spacing w:val="29"/>
          <w:sz w:val="17"/>
          <w:szCs w:val="17"/>
        </w:rPr>
        <w:t xml:space="preserve"> </w:t>
      </w:r>
      <w:r w:rsidRPr="005A4515">
        <w:rPr>
          <w:rFonts w:cstheme="minorHAnsi"/>
          <w:sz w:val="17"/>
          <w:szCs w:val="17"/>
        </w:rPr>
        <w:t>-</w:t>
      </w:r>
      <w:r w:rsidRPr="005A4515">
        <w:rPr>
          <w:rFonts w:cstheme="minorHAnsi"/>
          <w:spacing w:val="25"/>
          <w:sz w:val="17"/>
          <w:szCs w:val="17"/>
        </w:rPr>
        <w:t xml:space="preserve"> </w:t>
      </w:r>
      <w:r w:rsidRPr="005A4515">
        <w:rPr>
          <w:rFonts w:cstheme="minorHAnsi"/>
          <w:spacing w:val="-1"/>
          <w:sz w:val="17"/>
          <w:szCs w:val="17"/>
        </w:rPr>
        <w:t>udzielenia</w:t>
      </w:r>
      <w:r w:rsidRPr="005A4515">
        <w:rPr>
          <w:rFonts w:cstheme="minorHAnsi"/>
          <w:spacing w:val="26"/>
          <w:sz w:val="17"/>
          <w:szCs w:val="17"/>
        </w:rPr>
        <w:t xml:space="preserve"> </w:t>
      </w:r>
      <w:r w:rsidRPr="005A4515">
        <w:rPr>
          <w:rFonts w:cstheme="minorHAnsi"/>
          <w:sz w:val="17"/>
          <w:szCs w:val="17"/>
        </w:rPr>
        <w:t>w</w:t>
      </w:r>
      <w:r w:rsidRPr="005A4515">
        <w:rPr>
          <w:rFonts w:cstheme="minorHAnsi"/>
          <w:spacing w:val="27"/>
          <w:sz w:val="17"/>
          <w:szCs w:val="17"/>
        </w:rPr>
        <w:t xml:space="preserve"> </w:t>
      </w:r>
      <w:r w:rsidRPr="005A4515">
        <w:rPr>
          <w:rFonts w:cstheme="minorHAnsi"/>
          <w:spacing w:val="-1"/>
          <w:sz w:val="17"/>
          <w:szCs w:val="17"/>
        </w:rPr>
        <w:t>tym</w:t>
      </w:r>
      <w:r w:rsidRPr="005A4515">
        <w:rPr>
          <w:rFonts w:cstheme="minorHAnsi"/>
          <w:spacing w:val="51"/>
          <w:sz w:val="17"/>
          <w:szCs w:val="17"/>
        </w:rPr>
        <w:t xml:space="preserve"> </w:t>
      </w:r>
      <w:r w:rsidRPr="005A4515">
        <w:rPr>
          <w:rFonts w:cstheme="minorHAnsi"/>
          <w:spacing w:val="-1"/>
          <w:sz w:val="17"/>
          <w:szCs w:val="17"/>
        </w:rPr>
        <w:t>terminie</w:t>
      </w:r>
      <w:r w:rsidRPr="005A4515">
        <w:rPr>
          <w:rFonts w:cstheme="minorHAnsi"/>
          <w:spacing w:val="8"/>
          <w:sz w:val="17"/>
          <w:szCs w:val="17"/>
        </w:rPr>
        <w:t xml:space="preserve"> </w:t>
      </w:r>
      <w:r w:rsidRPr="005A4515">
        <w:rPr>
          <w:rFonts w:cstheme="minorHAnsi"/>
          <w:spacing w:val="-1"/>
          <w:sz w:val="17"/>
          <w:szCs w:val="17"/>
        </w:rPr>
        <w:t>odpowiedzi</w:t>
      </w:r>
      <w:r w:rsidRPr="005A4515">
        <w:rPr>
          <w:rFonts w:cstheme="minorHAnsi"/>
          <w:spacing w:val="7"/>
          <w:sz w:val="17"/>
          <w:szCs w:val="17"/>
        </w:rPr>
        <w:t xml:space="preserve"> </w:t>
      </w:r>
      <w:r w:rsidRPr="005A4515">
        <w:rPr>
          <w:rFonts w:cstheme="minorHAnsi"/>
          <w:spacing w:val="-1"/>
          <w:sz w:val="17"/>
          <w:szCs w:val="17"/>
        </w:rPr>
        <w:t>na</w:t>
      </w:r>
      <w:r w:rsidRPr="005A4515">
        <w:rPr>
          <w:rFonts w:cstheme="minorHAnsi"/>
          <w:spacing w:val="8"/>
          <w:sz w:val="17"/>
          <w:szCs w:val="17"/>
        </w:rPr>
        <w:t xml:space="preserve"> </w:t>
      </w:r>
      <w:r w:rsidRPr="005A4515">
        <w:rPr>
          <w:rFonts w:cstheme="minorHAnsi"/>
          <w:spacing w:val="-1"/>
          <w:sz w:val="17"/>
          <w:szCs w:val="17"/>
        </w:rPr>
        <w:t>reklamację</w:t>
      </w:r>
      <w:r w:rsidRPr="005A4515">
        <w:rPr>
          <w:rFonts w:cstheme="minorHAnsi"/>
          <w:spacing w:val="8"/>
          <w:sz w:val="17"/>
          <w:szCs w:val="17"/>
        </w:rPr>
        <w:t xml:space="preserve"> </w:t>
      </w:r>
      <w:r w:rsidRPr="005A4515">
        <w:rPr>
          <w:rFonts w:cstheme="minorHAnsi"/>
          <w:spacing w:val="-2"/>
          <w:sz w:val="17"/>
          <w:szCs w:val="17"/>
        </w:rPr>
        <w:t>wraz</w:t>
      </w:r>
      <w:r w:rsidRPr="005A4515">
        <w:rPr>
          <w:rFonts w:cstheme="minorHAnsi"/>
          <w:spacing w:val="7"/>
          <w:sz w:val="17"/>
          <w:szCs w:val="17"/>
        </w:rPr>
        <w:t xml:space="preserve"> </w:t>
      </w:r>
      <w:r w:rsidRPr="005A4515">
        <w:rPr>
          <w:rFonts w:cstheme="minorHAnsi"/>
          <w:sz w:val="17"/>
          <w:szCs w:val="17"/>
        </w:rPr>
        <w:t>z</w:t>
      </w:r>
      <w:r w:rsidRPr="005A4515">
        <w:rPr>
          <w:rFonts w:cstheme="minorHAnsi"/>
          <w:spacing w:val="8"/>
          <w:sz w:val="17"/>
          <w:szCs w:val="17"/>
        </w:rPr>
        <w:t xml:space="preserve"> </w:t>
      </w:r>
      <w:r w:rsidRPr="005A4515">
        <w:rPr>
          <w:rFonts w:cstheme="minorHAnsi"/>
          <w:spacing w:val="-1"/>
          <w:sz w:val="17"/>
          <w:szCs w:val="17"/>
        </w:rPr>
        <w:t>uzasadnieniem.</w:t>
      </w:r>
      <w:r w:rsidRPr="005A4515">
        <w:rPr>
          <w:rFonts w:cstheme="minorHAnsi"/>
          <w:spacing w:val="5"/>
          <w:sz w:val="17"/>
          <w:szCs w:val="17"/>
        </w:rPr>
        <w:t xml:space="preserve"> </w:t>
      </w:r>
      <w:r w:rsidRPr="005A4515">
        <w:rPr>
          <w:rFonts w:cstheme="minorHAnsi"/>
          <w:spacing w:val="-2"/>
          <w:sz w:val="17"/>
          <w:szCs w:val="17"/>
        </w:rPr>
        <w:t>Brak</w:t>
      </w:r>
      <w:r w:rsidRPr="005A4515">
        <w:rPr>
          <w:rFonts w:cstheme="minorHAnsi"/>
          <w:spacing w:val="30"/>
          <w:sz w:val="17"/>
          <w:szCs w:val="17"/>
        </w:rPr>
        <w:t xml:space="preserve"> </w:t>
      </w:r>
      <w:r w:rsidRPr="005A4515">
        <w:rPr>
          <w:rFonts w:cstheme="minorHAnsi"/>
          <w:spacing w:val="-1"/>
          <w:sz w:val="17"/>
          <w:szCs w:val="17"/>
        </w:rPr>
        <w:t>udzielenia</w:t>
      </w:r>
      <w:r w:rsidRPr="005A4515">
        <w:rPr>
          <w:rFonts w:cstheme="minorHAnsi"/>
          <w:spacing w:val="27"/>
          <w:sz w:val="17"/>
          <w:szCs w:val="17"/>
        </w:rPr>
        <w:t xml:space="preserve"> </w:t>
      </w:r>
      <w:r w:rsidRPr="005A4515">
        <w:rPr>
          <w:rFonts w:cstheme="minorHAnsi"/>
          <w:spacing w:val="-2"/>
          <w:sz w:val="17"/>
          <w:szCs w:val="17"/>
        </w:rPr>
        <w:t>odpowiedzi</w:t>
      </w:r>
      <w:r w:rsidRPr="005A4515">
        <w:rPr>
          <w:rFonts w:cstheme="minorHAnsi"/>
          <w:spacing w:val="29"/>
          <w:sz w:val="17"/>
          <w:szCs w:val="17"/>
        </w:rPr>
        <w:t xml:space="preserve"> </w:t>
      </w:r>
      <w:r w:rsidRPr="005A4515">
        <w:rPr>
          <w:rFonts w:cstheme="minorHAnsi"/>
          <w:spacing w:val="-1"/>
          <w:sz w:val="17"/>
          <w:szCs w:val="17"/>
        </w:rPr>
        <w:t>na</w:t>
      </w:r>
      <w:r w:rsidRPr="005A4515">
        <w:rPr>
          <w:rFonts w:cstheme="minorHAnsi"/>
          <w:spacing w:val="30"/>
          <w:sz w:val="17"/>
          <w:szCs w:val="17"/>
        </w:rPr>
        <w:t xml:space="preserve"> </w:t>
      </w:r>
      <w:r w:rsidRPr="005A4515">
        <w:rPr>
          <w:rFonts w:cstheme="minorHAnsi"/>
          <w:spacing w:val="-1"/>
          <w:sz w:val="17"/>
          <w:szCs w:val="17"/>
        </w:rPr>
        <w:t>reklamację</w:t>
      </w:r>
      <w:r w:rsidRPr="005A4515">
        <w:rPr>
          <w:rFonts w:cstheme="minorHAnsi"/>
          <w:spacing w:val="28"/>
          <w:sz w:val="17"/>
          <w:szCs w:val="17"/>
        </w:rPr>
        <w:t xml:space="preserve"> </w:t>
      </w:r>
      <w:r w:rsidRPr="005A4515">
        <w:rPr>
          <w:rFonts w:cstheme="minorHAnsi"/>
          <w:sz w:val="17"/>
          <w:szCs w:val="17"/>
        </w:rPr>
        <w:t>w</w:t>
      </w:r>
      <w:r w:rsidRPr="005A4515">
        <w:rPr>
          <w:rFonts w:cstheme="minorHAnsi"/>
          <w:spacing w:val="28"/>
          <w:sz w:val="17"/>
          <w:szCs w:val="17"/>
        </w:rPr>
        <w:t xml:space="preserve"> </w:t>
      </w:r>
      <w:r w:rsidRPr="005A4515">
        <w:rPr>
          <w:rFonts w:cstheme="minorHAnsi"/>
          <w:spacing w:val="-2"/>
          <w:sz w:val="17"/>
          <w:szCs w:val="17"/>
        </w:rPr>
        <w:t>terminie</w:t>
      </w:r>
      <w:r w:rsidRPr="005A4515">
        <w:rPr>
          <w:rFonts w:cstheme="minorHAnsi"/>
          <w:spacing w:val="29"/>
          <w:sz w:val="17"/>
          <w:szCs w:val="17"/>
        </w:rPr>
        <w:t xml:space="preserve"> </w:t>
      </w:r>
      <w:r w:rsidRPr="005A4515">
        <w:rPr>
          <w:rFonts w:cstheme="minorHAnsi"/>
          <w:spacing w:val="-2"/>
          <w:sz w:val="17"/>
          <w:szCs w:val="17"/>
        </w:rPr>
        <w:t>określonym</w:t>
      </w:r>
      <w:r w:rsidRPr="005A4515">
        <w:rPr>
          <w:rFonts w:cstheme="minorHAnsi"/>
          <w:spacing w:val="28"/>
          <w:sz w:val="17"/>
          <w:szCs w:val="17"/>
        </w:rPr>
        <w:t xml:space="preserve"> </w:t>
      </w:r>
      <w:r w:rsidRPr="005A4515">
        <w:rPr>
          <w:rFonts w:cstheme="minorHAnsi"/>
          <w:sz w:val="17"/>
          <w:szCs w:val="17"/>
        </w:rPr>
        <w:t>powyżej</w:t>
      </w:r>
      <w:r w:rsidRPr="005A4515">
        <w:rPr>
          <w:rFonts w:cstheme="minorHAnsi"/>
          <w:spacing w:val="28"/>
          <w:sz w:val="17"/>
          <w:szCs w:val="17"/>
        </w:rPr>
        <w:t xml:space="preserve"> </w:t>
      </w:r>
      <w:r w:rsidRPr="005A4515">
        <w:rPr>
          <w:rFonts w:cstheme="minorHAnsi"/>
          <w:spacing w:val="-2"/>
          <w:sz w:val="17"/>
          <w:szCs w:val="17"/>
        </w:rPr>
        <w:t>oznaczać</w:t>
      </w:r>
      <w:r w:rsidRPr="005A4515">
        <w:rPr>
          <w:rFonts w:cstheme="minorHAnsi"/>
          <w:spacing w:val="30"/>
          <w:sz w:val="17"/>
          <w:szCs w:val="17"/>
        </w:rPr>
        <w:t xml:space="preserve"> </w:t>
      </w:r>
      <w:r w:rsidRPr="005A4515">
        <w:rPr>
          <w:rFonts w:cstheme="minorHAnsi"/>
          <w:spacing w:val="-1"/>
          <w:sz w:val="17"/>
          <w:szCs w:val="17"/>
        </w:rPr>
        <w:t>będzie</w:t>
      </w:r>
      <w:r w:rsidRPr="005A4515">
        <w:rPr>
          <w:rFonts w:cstheme="minorHAnsi"/>
          <w:spacing w:val="31"/>
          <w:sz w:val="17"/>
          <w:szCs w:val="17"/>
        </w:rPr>
        <w:t xml:space="preserve"> </w:t>
      </w:r>
      <w:r w:rsidRPr="005A4515">
        <w:rPr>
          <w:rFonts w:cstheme="minorHAnsi"/>
          <w:spacing w:val="-1"/>
          <w:sz w:val="17"/>
          <w:szCs w:val="17"/>
        </w:rPr>
        <w:t>uznanie</w:t>
      </w:r>
      <w:r w:rsidRPr="005A4515">
        <w:rPr>
          <w:rFonts w:cstheme="minorHAnsi"/>
          <w:spacing w:val="87"/>
          <w:sz w:val="17"/>
          <w:szCs w:val="17"/>
        </w:rPr>
        <w:t xml:space="preserve"> </w:t>
      </w:r>
      <w:r w:rsidRPr="005A4515">
        <w:rPr>
          <w:rFonts w:cstheme="minorHAnsi"/>
          <w:spacing w:val="-1"/>
          <w:sz w:val="17"/>
          <w:szCs w:val="17"/>
        </w:rPr>
        <w:t>reklamacji</w:t>
      </w:r>
      <w:r w:rsidRPr="005A4515">
        <w:rPr>
          <w:rFonts w:cstheme="minorHAnsi"/>
          <w:sz w:val="17"/>
          <w:szCs w:val="17"/>
        </w:rPr>
        <w:t xml:space="preserve"> </w:t>
      </w:r>
      <w:r w:rsidRPr="005A4515">
        <w:rPr>
          <w:rFonts w:cstheme="minorHAnsi"/>
          <w:spacing w:val="-3"/>
          <w:sz w:val="17"/>
          <w:szCs w:val="17"/>
        </w:rPr>
        <w:t>za</w:t>
      </w:r>
      <w:r w:rsidRPr="005A4515">
        <w:rPr>
          <w:rFonts w:cstheme="minorHAnsi"/>
          <w:sz w:val="17"/>
          <w:szCs w:val="17"/>
        </w:rPr>
        <w:t xml:space="preserve"> </w:t>
      </w:r>
      <w:r w:rsidRPr="005A4515">
        <w:rPr>
          <w:rFonts w:cstheme="minorHAnsi"/>
          <w:spacing w:val="-2"/>
          <w:sz w:val="17"/>
          <w:szCs w:val="17"/>
        </w:rPr>
        <w:t>uzasadnioną.</w:t>
      </w:r>
      <w:bookmarkEnd w:id="14"/>
      <w:r w:rsidRPr="005A4515">
        <w:rPr>
          <w:rFonts w:cstheme="minorHAnsi"/>
          <w:spacing w:val="-2"/>
          <w:sz w:val="17"/>
          <w:szCs w:val="17"/>
        </w:rPr>
        <w:t xml:space="preserve"> </w:t>
      </w:r>
      <w:r w:rsidRPr="005A4515">
        <w:rPr>
          <w:rFonts w:cstheme="minorHAnsi"/>
          <w:sz w:val="17"/>
          <w:szCs w:val="17"/>
        </w:rPr>
        <w:t>Niezależnie od żądania zapłaty kary umownej, w przypadku nieusunięcia wady w ww. terminie, Zamawiający ma prawo do powierzenia usunięcia wady osobie trzeciej na koszt i ryzyko Wykonawcy (umowne wykonawstwo zastępcze).</w:t>
      </w:r>
    </w:p>
    <w:p w14:paraId="1AB944E1" w14:textId="77777777" w:rsidR="00EF02DE" w:rsidRPr="003D60A7" w:rsidRDefault="00EF02DE" w:rsidP="00FC2B8E">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rPr>
        <w:t>W przypadku konieczności naprawy gwarancyjnej poza siedzibą Zamawiającego, wszelkie koszty z tym związane ponosi Wykonawca, w szczególności obejmujące koszty transportu i pakowania.</w:t>
      </w:r>
    </w:p>
    <w:p w14:paraId="50943C83" w14:textId="77777777" w:rsidR="00EF02DE" w:rsidRPr="003D60A7" w:rsidRDefault="00EF02DE" w:rsidP="00FC2B8E">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lang w:val="x-none"/>
        </w:rPr>
        <w:t>Czas trwania usuwania wad w przedmiocie umowy oraz czas trwania naprawy gwarancyjnej, niezależnie od przyczyn, powoduje przedłużenia okresu gwarancji o ten okres.</w:t>
      </w:r>
    </w:p>
    <w:p w14:paraId="61E24016" w14:textId="77777777" w:rsidR="00EF02DE" w:rsidRPr="003D60A7" w:rsidRDefault="00EF02DE" w:rsidP="00FC2B8E">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rPr>
        <w:t>W przypadku braku możliwości dokonania naprawy uszkodzony element zostanie wymieniony na nowy.</w:t>
      </w:r>
    </w:p>
    <w:p w14:paraId="3FC1654F" w14:textId="77777777" w:rsidR="00EF02DE" w:rsidRPr="003D60A7" w:rsidRDefault="00EF02DE" w:rsidP="00FC2B8E">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z w:val="17"/>
          <w:szCs w:val="17"/>
          <w:lang w:val="x-none" w:eastAsia="ar-SA"/>
        </w:rPr>
        <w:t>W przypadku wymiany któregokolwiek elementu na nowy (rzeczy wolnej od wad) termin gwarancji na ten element biegnie na nowo od chwili dostarczenia rzeczy wolnej od wad.</w:t>
      </w:r>
    </w:p>
    <w:p w14:paraId="79584EF4" w14:textId="77777777" w:rsidR="00EF02DE" w:rsidRPr="003D60A7" w:rsidRDefault="00EF02DE" w:rsidP="00FC2B8E">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lang w:val="x-none"/>
        </w:rPr>
        <w:t>Wykonanie zobowiązań z tytułu gwarancji lub rękojmi należy do przedmiotu umowy.</w:t>
      </w:r>
    </w:p>
    <w:p w14:paraId="4BD9DCE1" w14:textId="77777777" w:rsidR="00EF02DE" w:rsidRPr="003D60A7" w:rsidRDefault="00EF02DE" w:rsidP="00FC2B8E">
      <w:pPr>
        <w:pStyle w:val="Akapitzlist"/>
        <w:numPr>
          <w:ilvl w:val="3"/>
          <w:numId w:val="62"/>
        </w:numPr>
        <w:autoSpaceDE w:val="0"/>
        <w:spacing w:after="0" w:line="360" w:lineRule="auto"/>
        <w:ind w:left="567" w:hanging="567"/>
        <w:jc w:val="both"/>
        <w:rPr>
          <w:rFonts w:eastAsia="Calibri" w:cstheme="minorHAnsi"/>
          <w:snapToGrid w:val="0"/>
          <w:sz w:val="17"/>
          <w:szCs w:val="17"/>
          <w:lang w:val="x-none"/>
        </w:rPr>
      </w:pPr>
      <w:r w:rsidRPr="003D60A7">
        <w:rPr>
          <w:rFonts w:eastAsia="Calibri" w:cstheme="minorHAnsi"/>
          <w:snapToGrid w:val="0"/>
          <w:sz w:val="17"/>
          <w:szCs w:val="17"/>
          <w:lang w:val="x-none"/>
        </w:rPr>
        <w:t>Niniejsza umowa stanowi dokument gwarancyjny w rozumieniu przepisów Kodeksu cywilnego.</w:t>
      </w:r>
    </w:p>
    <w:p w14:paraId="50148F15" w14:textId="77777777" w:rsidR="003D60A7" w:rsidRDefault="003D60A7" w:rsidP="00EF02DE">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17"/>
          <w:szCs w:val="17"/>
          <w:lang w:val="x-none" w:eastAsia="ar-SA"/>
        </w:rPr>
      </w:pPr>
    </w:p>
    <w:p w14:paraId="7FFB6F7D" w14:textId="1BCFEC40" w:rsidR="00EF02DE" w:rsidRPr="003D60A7" w:rsidRDefault="00EF02DE" w:rsidP="00EF02DE">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17"/>
          <w:szCs w:val="17"/>
          <w:lang w:eastAsia="ar-SA"/>
        </w:rPr>
      </w:pPr>
      <w:r w:rsidRPr="003D60A7">
        <w:rPr>
          <w:rFonts w:eastAsia="Times New Roman" w:cstheme="minorHAnsi"/>
          <w:sz w:val="17"/>
          <w:szCs w:val="17"/>
          <w:lang w:val="x-none" w:eastAsia="ar-SA"/>
        </w:rPr>
        <w:t>§ 1</w:t>
      </w:r>
      <w:r w:rsidR="000E390D">
        <w:rPr>
          <w:rFonts w:eastAsia="Times New Roman" w:cstheme="minorHAnsi"/>
          <w:sz w:val="17"/>
          <w:szCs w:val="17"/>
          <w:lang w:eastAsia="ar-SA"/>
        </w:rPr>
        <w:t>1</w:t>
      </w:r>
      <w:r w:rsidRPr="003D60A7">
        <w:rPr>
          <w:rFonts w:eastAsia="Times New Roman" w:cstheme="minorHAnsi"/>
          <w:sz w:val="17"/>
          <w:szCs w:val="17"/>
          <w:lang w:val="x-none" w:eastAsia="ar-SA"/>
        </w:rPr>
        <w:t>.</w:t>
      </w:r>
    </w:p>
    <w:p w14:paraId="6BF100C0" w14:textId="6EDDEE53" w:rsidR="00EF02DE" w:rsidRPr="003D60A7" w:rsidRDefault="00EF02DE" w:rsidP="00FC2B8E">
      <w:pPr>
        <w:pStyle w:val="Akapitzlist"/>
        <w:numPr>
          <w:ilvl w:val="3"/>
          <w:numId w:val="64"/>
        </w:numPr>
        <w:autoSpaceDE w:val="0"/>
        <w:spacing w:after="0" w:line="360" w:lineRule="auto"/>
        <w:ind w:left="567" w:hanging="567"/>
        <w:jc w:val="both"/>
        <w:rPr>
          <w:rFonts w:eastAsia="Times New Roman" w:cstheme="minorHAnsi"/>
          <w:sz w:val="17"/>
          <w:szCs w:val="17"/>
          <w:lang w:eastAsia="ar-SA"/>
        </w:rPr>
      </w:pPr>
      <w:r w:rsidRPr="003D60A7">
        <w:rPr>
          <w:rFonts w:eastAsia="Times New Roman" w:cstheme="minorHAnsi"/>
          <w:sz w:val="17"/>
          <w:szCs w:val="17"/>
          <w:lang w:eastAsia="ar-SA"/>
        </w:rPr>
        <w:t>Strony zgodnie postanawiają, że kontakt związany z wykonaniem umowy będzie następował za pomocą poczty elektronicznej</w:t>
      </w:r>
      <w:r w:rsidR="00A4313B">
        <w:rPr>
          <w:rFonts w:eastAsia="Times New Roman" w:cstheme="minorHAnsi"/>
          <w:sz w:val="17"/>
          <w:szCs w:val="17"/>
          <w:lang w:eastAsia="ar-SA"/>
        </w:rPr>
        <w:t xml:space="preserve"> i</w:t>
      </w:r>
      <w:r w:rsidR="000516A2">
        <w:rPr>
          <w:rFonts w:eastAsia="Times New Roman" w:cstheme="minorHAnsi"/>
          <w:sz w:val="17"/>
          <w:szCs w:val="17"/>
          <w:lang w:eastAsia="ar-SA"/>
        </w:rPr>
        <w:t xml:space="preserve"> w formie</w:t>
      </w:r>
      <w:r w:rsidR="00A4313B">
        <w:rPr>
          <w:rFonts w:eastAsia="Times New Roman" w:cstheme="minorHAnsi"/>
          <w:sz w:val="17"/>
          <w:szCs w:val="17"/>
          <w:lang w:eastAsia="ar-SA"/>
        </w:rPr>
        <w:t xml:space="preserve"> telefonicznej</w:t>
      </w:r>
      <w:r w:rsidRPr="003D60A7">
        <w:rPr>
          <w:rFonts w:eastAsia="Times New Roman" w:cstheme="minorHAnsi"/>
          <w:sz w:val="17"/>
          <w:szCs w:val="17"/>
          <w:lang w:eastAsia="ar-SA"/>
        </w:rPr>
        <w:t>.</w:t>
      </w:r>
    </w:p>
    <w:p w14:paraId="17B6A6C9" w14:textId="3CDFF9C1" w:rsidR="00EF02DE" w:rsidRPr="003D60A7" w:rsidRDefault="00EF02DE" w:rsidP="00FC2B8E">
      <w:pPr>
        <w:pStyle w:val="Akapitzlist"/>
        <w:numPr>
          <w:ilvl w:val="3"/>
          <w:numId w:val="64"/>
        </w:numPr>
        <w:autoSpaceDE w:val="0"/>
        <w:spacing w:after="0" w:line="360" w:lineRule="auto"/>
        <w:ind w:left="567" w:hanging="567"/>
        <w:jc w:val="both"/>
        <w:rPr>
          <w:rFonts w:eastAsia="Times New Roman" w:cstheme="minorHAnsi"/>
          <w:sz w:val="17"/>
          <w:szCs w:val="17"/>
          <w:lang w:eastAsia="ar-SA"/>
        </w:rPr>
      </w:pPr>
      <w:r w:rsidRPr="003D60A7">
        <w:rPr>
          <w:rFonts w:eastAsia="Times New Roman" w:cstheme="minorHAnsi"/>
          <w:sz w:val="17"/>
          <w:szCs w:val="17"/>
          <w:lang w:eastAsia="ar-SA"/>
        </w:rPr>
        <w:t>Strony zgodnie postanawiają, że roszczenia Zamawiającego związane z niniejszą umową mogą być zgłaszane drogą elektroniczną.</w:t>
      </w:r>
    </w:p>
    <w:p w14:paraId="55292930" w14:textId="105EBF54" w:rsidR="00EF02DE" w:rsidRPr="003D60A7" w:rsidRDefault="00EF02DE" w:rsidP="00FC2B8E">
      <w:pPr>
        <w:pStyle w:val="Akapitzlist"/>
        <w:numPr>
          <w:ilvl w:val="3"/>
          <w:numId w:val="64"/>
        </w:numPr>
        <w:autoSpaceDE w:val="0"/>
        <w:spacing w:after="0" w:line="360" w:lineRule="auto"/>
        <w:ind w:left="567" w:hanging="567"/>
        <w:jc w:val="both"/>
        <w:rPr>
          <w:rFonts w:eastAsia="Times New Roman" w:cstheme="minorHAnsi"/>
          <w:sz w:val="17"/>
          <w:szCs w:val="17"/>
          <w:lang w:eastAsia="ar-SA"/>
        </w:rPr>
      </w:pPr>
      <w:r w:rsidRPr="003D60A7">
        <w:rPr>
          <w:rFonts w:eastAsia="Times New Roman" w:cstheme="minorHAnsi"/>
          <w:sz w:val="17"/>
          <w:szCs w:val="17"/>
          <w:lang w:eastAsia="ar-SA"/>
        </w:rPr>
        <w:t>Za dzień zgłoszenia</w:t>
      </w:r>
      <w:r w:rsidR="00A4313B">
        <w:rPr>
          <w:rFonts w:eastAsia="Times New Roman" w:cstheme="minorHAnsi"/>
          <w:sz w:val="17"/>
          <w:szCs w:val="17"/>
          <w:lang w:eastAsia="ar-SA"/>
        </w:rPr>
        <w:t xml:space="preserve"> reklamacji</w:t>
      </w:r>
      <w:r w:rsidRPr="003D60A7">
        <w:rPr>
          <w:rFonts w:eastAsia="Times New Roman" w:cstheme="minorHAnsi"/>
          <w:sz w:val="17"/>
          <w:szCs w:val="17"/>
          <w:lang w:eastAsia="ar-SA"/>
        </w:rPr>
        <w:t xml:space="preserve">, o którym mowa w § </w:t>
      </w:r>
      <w:r w:rsidR="00F4148E" w:rsidRPr="003D60A7">
        <w:rPr>
          <w:rFonts w:eastAsia="Times New Roman" w:cstheme="minorHAnsi"/>
          <w:sz w:val="17"/>
          <w:szCs w:val="17"/>
          <w:lang w:eastAsia="ar-SA"/>
        </w:rPr>
        <w:t>1</w:t>
      </w:r>
      <w:r w:rsidR="00F4148E">
        <w:rPr>
          <w:rFonts w:eastAsia="Times New Roman" w:cstheme="minorHAnsi"/>
          <w:sz w:val="17"/>
          <w:szCs w:val="17"/>
          <w:lang w:eastAsia="ar-SA"/>
        </w:rPr>
        <w:t xml:space="preserve">0 </w:t>
      </w:r>
      <w:r w:rsidRPr="003D60A7">
        <w:rPr>
          <w:rFonts w:eastAsia="Times New Roman" w:cstheme="minorHAnsi"/>
          <w:sz w:val="17"/>
          <w:szCs w:val="17"/>
          <w:lang w:eastAsia="ar-SA"/>
        </w:rPr>
        <w:t xml:space="preserve">ust. 2 </w:t>
      </w:r>
      <w:r w:rsidR="00A4313B">
        <w:rPr>
          <w:rFonts w:eastAsia="Times New Roman" w:cstheme="minorHAnsi"/>
          <w:sz w:val="17"/>
          <w:szCs w:val="17"/>
          <w:lang w:eastAsia="ar-SA"/>
        </w:rPr>
        <w:t xml:space="preserve">i 4 </w:t>
      </w:r>
      <w:r w:rsidRPr="003D60A7">
        <w:rPr>
          <w:rFonts w:eastAsia="Times New Roman" w:cstheme="minorHAnsi"/>
          <w:sz w:val="17"/>
          <w:szCs w:val="17"/>
          <w:lang w:eastAsia="ar-SA"/>
        </w:rPr>
        <w:t>niniejszej umowy strony przyjmują dzień wysłania wiadomości email przez Zamawiającego.</w:t>
      </w:r>
    </w:p>
    <w:p w14:paraId="271DEACF" w14:textId="47F39F1A" w:rsidR="00EF02DE" w:rsidRPr="003D60A7" w:rsidRDefault="007679FF" w:rsidP="00FC2B8E">
      <w:pPr>
        <w:pStyle w:val="Akapitzlist"/>
        <w:numPr>
          <w:ilvl w:val="3"/>
          <w:numId w:val="64"/>
        </w:numPr>
        <w:autoSpaceDE w:val="0"/>
        <w:spacing w:after="0" w:line="360" w:lineRule="auto"/>
        <w:ind w:left="567" w:hanging="567"/>
        <w:jc w:val="both"/>
        <w:rPr>
          <w:sz w:val="17"/>
          <w:szCs w:val="17"/>
        </w:rPr>
      </w:pPr>
      <w:r>
        <w:rPr>
          <w:sz w:val="17"/>
          <w:szCs w:val="17"/>
        </w:rPr>
        <w:t xml:space="preserve">Osoby kontaktowe w związku </w:t>
      </w:r>
      <w:r w:rsidR="00EF02DE" w:rsidRPr="003D60A7">
        <w:rPr>
          <w:sz w:val="17"/>
          <w:szCs w:val="17"/>
        </w:rPr>
        <w:t>z realizacją niniejszej umowy:</w:t>
      </w:r>
    </w:p>
    <w:p w14:paraId="41C5CEE8" w14:textId="0EFB51B5" w:rsidR="00EF02DE" w:rsidRPr="003D60A7" w:rsidRDefault="003D60A7" w:rsidP="00EF02DE">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7"/>
          <w:szCs w:val="17"/>
          <w:lang w:eastAsia="ar-SA"/>
        </w:rPr>
      </w:pPr>
      <w:r>
        <w:rPr>
          <w:rFonts w:eastAsia="Times New Roman" w:cstheme="minorHAnsi"/>
          <w:sz w:val="17"/>
          <w:szCs w:val="17"/>
          <w:lang w:eastAsia="ar-SA"/>
        </w:rPr>
        <w:tab/>
      </w:r>
      <w:r w:rsidR="00EF02DE" w:rsidRPr="003D60A7">
        <w:rPr>
          <w:rFonts w:eastAsia="Times New Roman" w:cstheme="minorHAnsi"/>
          <w:sz w:val="17"/>
          <w:szCs w:val="17"/>
          <w:lang w:eastAsia="ar-SA"/>
        </w:rPr>
        <w:t>a)</w:t>
      </w:r>
      <w:r w:rsidR="00EF02DE" w:rsidRPr="003D60A7">
        <w:rPr>
          <w:rFonts w:eastAsia="Times New Roman" w:cstheme="minorHAnsi"/>
          <w:sz w:val="17"/>
          <w:szCs w:val="17"/>
          <w:lang w:eastAsia="ar-SA"/>
        </w:rPr>
        <w:tab/>
        <w:t xml:space="preserve">ze strony Zamawiającego: </w:t>
      </w:r>
    </w:p>
    <w:p w14:paraId="5C9F6D9A" w14:textId="211E30AA" w:rsidR="00EF02DE" w:rsidRPr="003D60A7" w:rsidRDefault="003D60A7" w:rsidP="00EF02DE">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7"/>
          <w:szCs w:val="17"/>
          <w:lang w:eastAsia="ar-SA"/>
        </w:rPr>
      </w:pPr>
      <w:r>
        <w:rPr>
          <w:rFonts w:eastAsia="Times New Roman" w:cstheme="minorHAnsi"/>
          <w:sz w:val="17"/>
          <w:szCs w:val="17"/>
          <w:lang w:eastAsia="ar-SA"/>
        </w:rPr>
        <w:tab/>
      </w:r>
      <w:r w:rsidR="00EF02DE" w:rsidRPr="003D60A7">
        <w:rPr>
          <w:rFonts w:eastAsia="Times New Roman" w:cstheme="minorHAnsi"/>
          <w:sz w:val="17"/>
          <w:szCs w:val="17"/>
          <w:lang w:eastAsia="ar-SA"/>
        </w:rPr>
        <w:t xml:space="preserve">………………………….. tel. …………………… nr faksu ……………………… e-mail ………………………………………………. ze </w:t>
      </w:r>
    </w:p>
    <w:p w14:paraId="6B3C862F" w14:textId="5A7A4E64" w:rsidR="00EF02DE" w:rsidRPr="003D60A7" w:rsidRDefault="003D60A7" w:rsidP="00EF02DE">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7"/>
          <w:szCs w:val="17"/>
          <w:lang w:eastAsia="ar-SA"/>
        </w:rPr>
      </w:pPr>
      <w:r>
        <w:rPr>
          <w:rFonts w:eastAsia="Times New Roman" w:cstheme="minorHAnsi"/>
          <w:sz w:val="17"/>
          <w:szCs w:val="17"/>
          <w:lang w:eastAsia="ar-SA"/>
        </w:rPr>
        <w:tab/>
      </w:r>
      <w:r w:rsidR="00EF02DE" w:rsidRPr="003D60A7">
        <w:rPr>
          <w:rFonts w:eastAsia="Times New Roman" w:cstheme="minorHAnsi"/>
          <w:sz w:val="17"/>
          <w:szCs w:val="17"/>
          <w:lang w:eastAsia="ar-SA"/>
        </w:rPr>
        <w:t>b)</w:t>
      </w:r>
      <w:r w:rsidR="00EF02DE" w:rsidRPr="003D60A7">
        <w:rPr>
          <w:rFonts w:eastAsia="Times New Roman" w:cstheme="minorHAnsi"/>
          <w:sz w:val="17"/>
          <w:szCs w:val="17"/>
          <w:lang w:eastAsia="ar-SA"/>
        </w:rPr>
        <w:tab/>
        <w:t xml:space="preserve">strony Wykonawcy: </w:t>
      </w:r>
    </w:p>
    <w:p w14:paraId="0BF49FBB" w14:textId="1E3DB789" w:rsidR="00EF02DE" w:rsidRPr="003D60A7" w:rsidRDefault="003D60A7" w:rsidP="00EF02DE">
      <w:pPr>
        <w:widowControl w:val="0"/>
        <w:tabs>
          <w:tab w:val="left" w:pos="540"/>
          <w:tab w:val="left" w:pos="567"/>
          <w:tab w:val="left" w:pos="720"/>
          <w:tab w:val="left" w:pos="1068"/>
        </w:tabs>
        <w:suppressAutoHyphens/>
        <w:spacing w:after="0" w:line="360" w:lineRule="auto"/>
        <w:ind w:left="567" w:right="98" w:hanging="567"/>
        <w:rPr>
          <w:rFonts w:eastAsia="Times New Roman" w:cstheme="minorHAnsi"/>
          <w:sz w:val="17"/>
          <w:szCs w:val="17"/>
          <w:lang w:eastAsia="ar-SA"/>
        </w:rPr>
      </w:pPr>
      <w:r>
        <w:rPr>
          <w:rFonts w:eastAsia="Times New Roman" w:cstheme="minorHAnsi"/>
          <w:sz w:val="17"/>
          <w:szCs w:val="17"/>
          <w:lang w:eastAsia="ar-SA"/>
        </w:rPr>
        <w:tab/>
      </w:r>
      <w:r w:rsidR="00EF02DE" w:rsidRPr="003D60A7">
        <w:rPr>
          <w:rFonts w:eastAsia="Times New Roman" w:cstheme="minorHAnsi"/>
          <w:sz w:val="17"/>
          <w:szCs w:val="17"/>
          <w:lang w:eastAsia="ar-SA"/>
        </w:rPr>
        <w:t>………………………. tel. ………………… nr faksu …………………………. e- mail ………………………………………….. .</w:t>
      </w:r>
    </w:p>
    <w:p w14:paraId="20F723A6" w14:textId="77777777" w:rsidR="00EF02DE" w:rsidRPr="003D60A7" w:rsidRDefault="00EF02DE" w:rsidP="00EF02DE">
      <w:pPr>
        <w:widowControl w:val="0"/>
        <w:tabs>
          <w:tab w:val="left" w:pos="180"/>
          <w:tab w:val="left" w:pos="540"/>
          <w:tab w:val="left" w:pos="720"/>
          <w:tab w:val="left" w:pos="1068"/>
        </w:tabs>
        <w:suppressAutoHyphens/>
        <w:spacing w:after="0" w:line="360" w:lineRule="auto"/>
        <w:ind w:right="98"/>
        <w:jc w:val="left"/>
        <w:rPr>
          <w:rFonts w:eastAsia="Times New Roman" w:cstheme="minorHAnsi"/>
          <w:sz w:val="17"/>
          <w:szCs w:val="17"/>
          <w:lang w:val="x-none" w:eastAsia="ar-SA"/>
        </w:rPr>
      </w:pPr>
    </w:p>
    <w:p w14:paraId="441F50A0" w14:textId="3B845D97" w:rsidR="00EF02DE" w:rsidRPr="003D60A7" w:rsidRDefault="00EF02DE" w:rsidP="00EF02DE">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xml:space="preserve">§ </w:t>
      </w:r>
      <w:r w:rsidR="000E390D" w:rsidRPr="003D60A7">
        <w:rPr>
          <w:rFonts w:eastAsia="Times New Roman" w:cstheme="minorHAnsi"/>
          <w:sz w:val="17"/>
          <w:szCs w:val="17"/>
          <w:lang w:val="x-none" w:eastAsia="ar-SA"/>
        </w:rPr>
        <w:t>1</w:t>
      </w:r>
      <w:r w:rsidR="000E390D">
        <w:rPr>
          <w:rFonts w:eastAsia="Times New Roman" w:cstheme="minorHAnsi"/>
          <w:sz w:val="17"/>
          <w:szCs w:val="17"/>
          <w:lang w:eastAsia="ar-SA"/>
        </w:rPr>
        <w:t>2</w:t>
      </w:r>
      <w:r w:rsidRPr="003D60A7">
        <w:rPr>
          <w:rFonts w:eastAsia="Times New Roman" w:cstheme="minorHAnsi"/>
          <w:sz w:val="17"/>
          <w:szCs w:val="17"/>
          <w:lang w:val="x-none" w:eastAsia="ar-SA"/>
        </w:rPr>
        <w:t>.</w:t>
      </w:r>
    </w:p>
    <w:p w14:paraId="4405B101" w14:textId="254B18F1" w:rsidR="00A4313B" w:rsidRPr="005A4515" w:rsidRDefault="00A4313B" w:rsidP="00C62822">
      <w:pPr>
        <w:pStyle w:val="Akapitzlist"/>
        <w:numPr>
          <w:ilvl w:val="3"/>
          <w:numId w:val="71"/>
        </w:numPr>
        <w:autoSpaceDE w:val="0"/>
        <w:spacing w:after="0" w:line="360" w:lineRule="auto"/>
        <w:ind w:left="426" w:hanging="426"/>
        <w:jc w:val="both"/>
        <w:rPr>
          <w:rFonts w:asciiTheme="majorHAnsi" w:eastAsia="Times New Roman" w:hAnsiTheme="majorHAnsi" w:cstheme="minorHAnsi"/>
          <w:sz w:val="17"/>
          <w:szCs w:val="17"/>
          <w:lang w:eastAsia="pl-PL"/>
        </w:rPr>
      </w:pPr>
      <w:r w:rsidRPr="005A4515">
        <w:rPr>
          <w:rFonts w:asciiTheme="majorHAnsi" w:eastAsia="Times New Roman" w:hAnsiTheme="majorHAnsi" w:cs="Calibri"/>
          <w:spacing w:val="-1"/>
          <w:kern w:val="20"/>
          <w:sz w:val="17"/>
          <w:szCs w:val="17"/>
          <w:lang w:eastAsia="x-none"/>
        </w:rPr>
        <w:t>Zamawiającemu</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4"/>
          <w:kern w:val="20"/>
          <w:sz w:val="17"/>
          <w:szCs w:val="17"/>
          <w:lang w:eastAsia="x-none"/>
        </w:rPr>
        <w:t xml:space="preserve"> </w:t>
      </w:r>
      <w:r w:rsidRPr="005A4515">
        <w:rPr>
          <w:rFonts w:asciiTheme="majorHAnsi" w:eastAsia="Times New Roman" w:hAnsiTheme="majorHAnsi" w:cs="Calibri"/>
          <w:spacing w:val="-2"/>
          <w:kern w:val="20"/>
          <w:sz w:val="17"/>
          <w:szCs w:val="17"/>
          <w:lang w:eastAsia="x-none"/>
        </w:rPr>
        <w:t>przysługuje</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6"/>
          <w:kern w:val="20"/>
          <w:sz w:val="17"/>
          <w:szCs w:val="17"/>
          <w:lang w:eastAsia="x-none"/>
        </w:rPr>
        <w:t xml:space="preserve"> </w:t>
      </w:r>
      <w:r w:rsidRPr="005A4515">
        <w:rPr>
          <w:rFonts w:asciiTheme="majorHAnsi" w:eastAsia="Times New Roman" w:hAnsiTheme="majorHAnsi" w:cs="Calibri"/>
          <w:spacing w:val="-3"/>
          <w:kern w:val="20"/>
          <w:sz w:val="17"/>
          <w:szCs w:val="17"/>
          <w:lang w:eastAsia="x-none"/>
        </w:rPr>
        <w:t>prawo</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4"/>
          <w:kern w:val="20"/>
          <w:sz w:val="17"/>
          <w:szCs w:val="17"/>
          <w:lang w:eastAsia="x-none"/>
        </w:rPr>
        <w:t xml:space="preserve"> </w:t>
      </w:r>
      <w:r w:rsidRPr="005A4515">
        <w:rPr>
          <w:rFonts w:asciiTheme="majorHAnsi" w:eastAsia="Times New Roman" w:hAnsiTheme="majorHAnsi" w:cs="Calibri"/>
          <w:spacing w:val="-1"/>
          <w:kern w:val="20"/>
          <w:sz w:val="17"/>
          <w:szCs w:val="17"/>
          <w:lang w:eastAsia="x-none"/>
        </w:rPr>
        <w:t>odstąpienia</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2"/>
          <w:kern w:val="20"/>
          <w:sz w:val="17"/>
          <w:szCs w:val="17"/>
          <w:lang w:eastAsia="x-none"/>
        </w:rPr>
        <w:t xml:space="preserve"> </w:t>
      </w:r>
      <w:r w:rsidRPr="005A4515">
        <w:rPr>
          <w:rFonts w:asciiTheme="majorHAnsi" w:eastAsia="Times New Roman" w:hAnsiTheme="majorHAnsi" w:cs="Calibri"/>
          <w:kern w:val="20"/>
          <w:sz w:val="17"/>
          <w:szCs w:val="17"/>
          <w:lang w:eastAsia="x-none"/>
        </w:rPr>
        <w:t xml:space="preserve">od </w:t>
      </w:r>
      <w:r w:rsidRPr="005A4515">
        <w:rPr>
          <w:rFonts w:asciiTheme="majorHAnsi" w:eastAsia="Times New Roman" w:hAnsiTheme="majorHAnsi" w:cs="Calibri"/>
          <w:spacing w:val="12"/>
          <w:kern w:val="20"/>
          <w:sz w:val="17"/>
          <w:szCs w:val="17"/>
          <w:lang w:eastAsia="x-none"/>
        </w:rPr>
        <w:t xml:space="preserve"> </w:t>
      </w:r>
      <w:r w:rsidRPr="005A4515">
        <w:rPr>
          <w:rFonts w:asciiTheme="majorHAnsi" w:eastAsia="Times New Roman" w:hAnsiTheme="majorHAnsi" w:cs="Calibri"/>
          <w:spacing w:val="-1"/>
          <w:kern w:val="20"/>
          <w:sz w:val="17"/>
          <w:szCs w:val="17"/>
          <w:lang w:eastAsia="x-none"/>
        </w:rPr>
        <w:t>umowy</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6"/>
          <w:kern w:val="20"/>
          <w:sz w:val="17"/>
          <w:szCs w:val="17"/>
          <w:lang w:eastAsia="x-none"/>
        </w:rPr>
        <w:t xml:space="preserve"> </w:t>
      </w:r>
      <w:r w:rsidRPr="005A4515">
        <w:rPr>
          <w:rFonts w:asciiTheme="majorHAnsi" w:eastAsia="Times New Roman" w:hAnsiTheme="majorHAnsi" w:cs="Calibri"/>
          <w:kern w:val="20"/>
          <w:sz w:val="17"/>
          <w:szCs w:val="17"/>
          <w:lang w:eastAsia="x-none"/>
        </w:rPr>
        <w:t xml:space="preserve">i </w:t>
      </w:r>
      <w:r w:rsidRPr="005A4515">
        <w:rPr>
          <w:rFonts w:asciiTheme="majorHAnsi" w:eastAsia="Times New Roman" w:hAnsiTheme="majorHAnsi" w:cs="Calibri"/>
          <w:spacing w:val="15"/>
          <w:kern w:val="20"/>
          <w:sz w:val="17"/>
          <w:szCs w:val="17"/>
          <w:lang w:eastAsia="x-none"/>
        </w:rPr>
        <w:t xml:space="preserve"> </w:t>
      </w:r>
      <w:r w:rsidRPr="005A4515">
        <w:rPr>
          <w:rFonts w:asciiTheme="majorHAnsi" w:eastAsia="Times New Roman" w:hAnsiTheme="majorHAnsi" w:cs="Calibri"/>
          <w:spacing w:val="-3"/>
          <w:kern w:val="20"/>
          <w:sz w:val="17"/>
          <w:szCs w:val="17"/>
          <w:lang w:eastAsia="x-none"/>
        </w:rPr>
        <w:t>prawo</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6"/>
          <w:kern w:val="20"/>
          <w:sz w:val="17"/>
          <w:szCs w:val="17"/>
          <w:lang w:eastAsia="x-none"/>
        </w:rPr>
        <w:t xml:space="preserve"> </w:t>
      </w:r>
      <w:r w:rsidRPr="005A4515">
        <w:rPr>
          <w:rFonts w:asciiTheme="majorHAnsi" w:eastAsia="Times New Roman" w:hAnsiTheme="majorHAnsi" w:cs="Calibri"/>
          <w:spacing w:val="-1"/>
          <w:kern w:val="20"/>
          <w:sz w:val="17"/>
          <w:szCs w:val="17"/>
          <w:lang w:eastAsia="x-none"/>
        </w:rPr>
        <w:t>do</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6"/>
          <w:kern w:val="20"/>
          <w:sz w:val="17"/>
          <w:szCs w:val="17"/>
          <w:lang w:eastAsia="x-none"/>
        </w:rPr>
        <w:t xml:space="preserve"> </w:t>
      </w:r>
      <w:r w:rsidRPr="005A4515">
        <w:rPr>
          <w:rFonts w:asciiTheme="majorHAnsi" w:eastAsia="Times New Roman" w:hAnsiTheme="majorHAnsi" w:cs="Calibri"/>
          <w:spacing w:val="-2"/>
          <w:kern w:val="20"/>
          <w:sz w:val="17"/>
          <w:szCs w:val="17"/>
          <w:lang w:eastAsia="x-none"/>
        </w:rPr>
        <w:t>naliczenia</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5"/>
          <w:kern w:val="20"/>
          <w:sz w:val="17"/>
          <w:szCs w:val="17"/>
          <w:lang w:eastAsia="x-none"/>
        </w:rPr>
        <w:t xml:space="preserve"> </w:t>
      </w:r>
      <w:r w:rsidRPr="005A4515">
        <w:rPr>
          <w:rFonts w:asciiTheme="majorHAnsi" w:eastAsia="Times New Roman" w:hAnsiTheme="majorHAnsi" w:cs="Calibri"/>
          <w:spacing w:val="-2"/>
          <w:kern w:val="20"/>
          <w:sz w:val="17"/>
          <w:szCs w:val="17"/>
          <w:lang w:eastAsia="x-none"/>
        </w:rPr>
        <w:t>kary</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5"/>
          <w:kern w:val="20"/>
          <w:sz w:val="17"/>
          <w:szCs w:val="17"/>
          <w:lang w:eastAsia="x-none"/>
        </w:rPr>
        <w:t xml:space="preserve"> </w:t>
      </w:r>
      <w:r w:rsidRPr="005A4515">
        <w:rPr>
          <w:rFonts w:asciiTheme="majorHAnsi" w:eastAsia="Times New Roman" w:hAnsiTheme="majorHAnsi" w:cs="Calibri"/>
          <w:spacing w:val="-1"/>
          <w:kern w:val="20"/>
          <w:sz w:val="17"/>
          <w:szCs w:val="17"/>
          <w:lang w:eastAsia="x-none"/>
        </w:rPr>
        <w:t>umownej,</w:t>
      </w:r>
      <w:r w:rsidRPr="005A4515">
        <w:rPr>
          <w:rFonts w:asciiTheme="majorHAnsi" w:eastAsia="Times New Roman" w:hAnsiTheme="majorHAnsi" w:cs="Calibri"/>
          <w:spacing w:val="85"/>
          <w:kern w:val="20"/>
          <w:sz w:val="17"/>
          <w:szCs w:val="17"/>
          <w:lang w:eastAsia="x-none"/>
        </w:rPr>
        <w:t xml:space="preserve"> </w:t>
      </w:r>
      <w:r w:rsidRPr="005A4515">
        <w:rPr>
          <w:rFonts w:asciiTheme="majorHAnsi" w:eastAsia="Times New Roman" w:hAnsiTheme="majorHAnsi" w:cs="Calibri"/>
          <w:kern w:val="20"/>
          <w:sz w:val="17"/>
          <w:szCs w:val="17"/>
          <w:lang w:eastAsia="x-none"/>
        </w:rPr>
        <w:t>o</w:t>
      </w:r>
      <w:r w:rsidRPr="005A4515">
        <w:rPr>
          <w:rFonts w:asciiTheme="majorHAnsi" w:eastAsia="Times New Roman" w:hAnsiTheme="majorHAnsi" w:cs="Calibri"/>
          <w:spacing w:val="-1"/>
          <w:kern w:val="20"/>
          <w:sz w:val="17"/>
          <w:szCs w:val="17"/>
          <w:lang w:eastAsia="x-none"/>
        </w:rPr>
        <w:t xml:space="preserve"> której</w:t>
      </w:r>
      <w:r w:rsidRPr="005A4515">
        <w:rPr>
          <w:rFonts w:asciiTheme="majorHAnsi" w:eastAsia="Times New Roman" w:hAnsiTheme="majorHAnsi" w:cs="Calibri"/>
          <w:spacing w:val="-2"/>
          <w:kern w:val="20"/>
          <w:sz w:val="17"/>
          <w:szCs w:val="17"/>
          <w:lang w:eastAsia="x-none"/>
        </w:rPr>
        <w:t xml:space="preserve"> mowa </w:t>
      </w:r>
      <w:r w:rsidRPr="005A4515">
        <w:rPr>
          <w:rFonts w:asciiTheme="majorHAnsi" w:eastAsia="Times New Roman" w:hAnsiTheme="majorHAnsi" w:cs="Calibri"/>
          <w:kern w:val="20"/>
          <w:sz w:val="17"/>
          <w:szCs w:val="17"/>
          <w:lang w:eastAsia="x-none"/>
        </w:rPr>
        <w:t>w</w:t>
      </w:r>
      <w:r w:rsidRPr="005A4515">
        <w:rPr>
          <w:rFonts w:asciiTheme="majorHAnsi" w:eastAsia="Times New Roman" w:hAnsiTheme="majorHAnsi" w:cs="Calibri"/>
          <w:spacing w:val="1"/>
          <w:kern w:val="20"/>
          <w:sz w:val="17"/>
          <w:szCs w:val="17"/>
          <w:lang w:eastAsia="x-none"/>
        </w:rPr>
        <w:t xml:space="preserve"> </w:t>
      </w:r>
      <w:r w:rsidRPr="005A4515">
        <w:rPr>
          <w:rFonts w:asciiTheme="majorHAnsi" w:eastAsia="Times New Roman" w:hAnsiTheme="majorHAnsi" w:cs="Calibri"/>
          <w:kern w:val="20"/>
          <w:sz w:val="17"/>
          <w:szCs w:val="17"/>
          <w:lang w:eastAsia="x-none"/>
        </w:rPr>
        <w:t>§</w:t>
      </w:r>
      <w:r w:rsidRPr="005A4515">
        <w:rPr>
          <w:rFonts w:asciiTheme="majorHAnsi" w:eastAsia="Times New Roman" w:hAnsiTheme="majorHAnsi" w:cs="Calibri"/>
          <w:spacing w:val="-2"/>
          <w:kern w:val="20"/>
          <w:sz w:val="17"/>
          <w:szCs w:val="17"/>
          <w:lang w:eastAsia="x-none"/>
        </w:rPr>
        <w:t xml:space="preserve"> </w:t>
      </w:r>
      <w:r w:rsidR="00C62822">
        <w:rPr>
          <w:rFonts w:asciiTheme="majorHAnsi" w:eastAsia="Times New Roman" w:hAnsiTheme="majorHAnsi" w:cs="Calibri"/>
          <w:kern w:val="20"/>
          <w:sz w:val="17"/>
          <w:szCs w:val="17"/>
          <w:lang w:eastAsia="x-none"/>
        </w:rPr>
        <w:t>7</w:t>
      </w:r>
      <w:r w:rsidRPr="005A4515">
        <w:rPr>
          <w:rFonts w:asciiTheme="majorHAnsi" w:eastAsia="Times New Roman" w:hAnsiTheme="majorHAnsi" w:cs="Calibri"/>
          <w:spacing w:val="1"/>
          <w:kern w:val="20"/>
          <w:sz w:val="17"/>
          <w:szCs w:val="17"/>
          <w:lang w:eastAsia="x-none"/>
        </w:rPr>
        <w:t xml:space="preserve"> </w:t>
      </w:r>
      <w:r w:rsidRPr="005A4515">
        <w:rPr>
          <w:rFonts w:asciiTheme="majorHAnsi" w:eastAsia="Times New Roman" w:hAnsiTheme="majorHAnsi" w:cs="Calibri"/>
          <w:spacing w:val="-2"/>
          <w:kern w:val="20"/>
          <w:sz w:val="17"/>
          <w:szCs w:val="17"/>
          <w:lang w:eastAsia="x-none"/>
        </w:rPr>
        <w:t>ust. 1</w:t>
      </w:r>
      <w:r w:rsidRPr="005A4515">
        <w:rPr>
          <w:rFonts w:asciiTheme="majorHAnsi" w:eastAsia="Times New Roman" w:hAnsiTheme="majorHAnsi" w:cs="Calibri"/>
          <w:kern w:val="20"/>
          <w:sz w:val="17"/>
          <w:szCs w:val="17"/>
          <w:lang w:eastAsia="x-none"/>
        </w:rPr>
        <w:t xml:space="preserve"> </w:t>
      </w:r>
      <w:r w:rsidRPr="005A4515">
        <w:rPr>
          <w:rFonts w:asciiTheme="majorHAnsi" w:eastAsia="Times New Roman" w:hAnsiTheme="majorHAnsi" w:cs="Calibri"/>
          <w:spacing w:val="-1"/>
          <w:kern w:val="20"/>
          <w:sz w:val="17"/>
          <w:szCs w:val="17"/>
          <w:lang w:eastAsia="x-none"/>
        </w:rPr>
        <w:t xml:space="preserve">umowy,  na zasadach ogólnych oraz </w:t>
      </w:r>
      <w:r w:rsidRPr="005A4515">
        <w:rPr>
          <w:rFonts w:asciiTheme="majorHAnsi" w:eastAsia="Times New Roman" w:hAnsiTheme="majorHAnsi" w:cs="Calibri"/>
          <w:kern w:val="20"/>
          <w:sz w:val="17"/>
          <w:szCs w:val="17"/>
          <w:lang w:eastAsia="x-none"/>
        </w:rPr>
        <w:t>w</w:t>
      </w:r>
      <w:r w:rsidRPr="005A4515">
        <w:rPr>
          <w:rFonts w:asciiTheme="majorHAnsi" w:eastAsia="Times New Roman" w:hAnsiTheme="majorHAnsi" w:cs="Calibri"/>
          <w:spacing w:val="1"/>
          <w:kern w:val="20"/>
          <w:sz w:val="17"/>
          <w:szCs w:val="17"/>
          <w:lang w:eastAsia="x-none"/>
        </w:rPr>
        <w:t xml:space="preserve"> </w:t>
      </w:r>
      <w:r w:rsidRPr="005A4515">
        <w:rPr>
          <w:rFonts w:asciiTheme="majorHAnsi" w:eastAsia="Times New Roman" w:hAnsiTheme="majorHAnsi" w:cs="Calibri"/>
          <w:spacing w:val="-2"/>
          <w:kern w:val="20"/>
          <w:sz w:val="17"/>
          <w:szCs w:val="17"/>
          <w:lang w:eastAsia="x-none"/>
        </w:rPr>
        <w:t>przypadku:</w:t>
      </w:r>
    </w:p>
    <w:p w14:paraId="29645E70" w14:textId="77777777" w:rsidR="00A4313B" w:rsidRPr="005A4515" w:rsidRDefault="00A4313B" w:rsidP="00C62822">
      <w:pPr>
        <w:widowControl w:val="0"/>
        <w:numPr>
          <w:ilvl w:val="1"/>
          <w:numId w:val="70"/>
        </w:numPr>
        <w:tabs>
          <w:tab w:val="left" w:pos="822"/>
        </w:tabs>
        <w:spacing w:after="0" w:line="276" w:lineRule="auto"/>
        <w:ind w:right="182"/>
        <w:rPr>
          <w:rFonts w:asciiTheme="majorHAnsi" w:eastAsia="Times New Roman" w:hAnsiTheme="majorHAnsi" w:cs="Calibri"/>
          <w:color w:val="auto"/>
          <w:spacing w:val="0"/>
          <w:kern w:val="20"/>
          <w:sz w:val="17"/>
          <w:szCs w:val="17"/>
          <w:lang w:eastAsia="x-none"/>
        </w:rPr>
      </w:pPr>
      <w:r w:rsidRPr="005A4515">
        <w:rPr>
          <w:rFonts w:asciiTheme="majorHAnsi" w:eastAsia="Times New Roman" w:hAnsiTheme="majorHAnsi" w:cs="Calibri"/>
          <w:color w:val="auto"/>
          <w:spacing w:val="-2"/>
          <w:kern w:val="20"/>
          <w:sz w:val="17"/>
          <w:szCs w:val="17"/>
          <w:lang w:eastAsia="x-none"/>
        </w:rPr>
        <w:t>gdy</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3"/>
          <w:kern w:val="20"/>
          <w:sz w:val="17"/>
          <w:szCs w:val="17"/>
          <w:lang w:eastAsia="x-none"/>
        </w:rPr>
        <w:t xml:space="preserve"> </w:t>
      </w:r>
      <w:r w:rsidRPr="005A4515">
        <w:rPr>
          <w:rFonts w:asciiTheme="majorHAnsi" w:eastAsia="Times New Roman" w:hAnsiTheme="majorHAnsi" w:cs="Calibri"/>
          <w:color w:val="auto"/>
          <w:spacing w:val="-3"/>
          <w:kern w:val="20"/>
          <w:sz w:val="17"/>
          <w:szCs w:val="17"/>
          <w:lang w:eastAsia="x-none"/>
        </w:rPr>
        <w:t>Wykonawca</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2"/>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nie</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2"/>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rozpoczął</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3"/>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realizacji</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2"/>
          <w:kern w:val="20"/>
          <w:sz w:val="17"/>
          <w:szCs w:val="17"/>
          <w:lang w:eastAsia="x-none"/>
        </w:rPr>
        <w:t xml:space="preserve"> </w:t>
      </w:r>
      <w:r w:rsidRPr="005A4515">
        <w:rPr>
          <w:rFonts w:asciiTheme="majorHAnsi" w:eastAsia="Times New Roman" w:hAnsiTheme="majorHAnsi" w:cs="Calibri"/>
          <w:color w:val="auto"/>
          <w:spacing w:val="-4"/>
          <w:kern w:val="20"/>
          <w:sz w:val="17"/>
          <w:szCs w:val="17"/>
          <w:lang w:eastAsia="x-none"/>
        </w:rPr>
        <w:t>dostawy,</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2"/>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albo</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5"/>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nie</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0"/>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kontynuuje</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3"/>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 xml:space="preserve">jej </w:t>
      </w:r>
      <w:r w:rsidRPr="005A4515">
        <w:rPr>
          <w:rFonts w:asciiTheme="majorHAnsi" w:eastAsia="Times New Roman" w:hAnsiTheme="majorHAnsi" w:cs="Calibri"/>
          <w:color w:val="auto"/>
          <w:spacing w:val="20"/>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pomimo</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3"/>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wezwania</w:t>
      </w:r>
      <w:r w:rsidRPr="005A4515">
        <w:rPr>
          <w:rFonts w:asciiTheme="majorHAnsi" w:eastAsia="Times New Roman" w:hAnsiTheme="majorHAnsi" w:cs="Calibri"/>
          <w:color w:val="auto"/>
          <w:spacing w:val="83"/>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Zamawiającego</w:t>
      </w:r>
      <w:r w:rsidRPr="005A4515">
        <w:rPr>
          <w:rFonts w:asciiTheme="majorHAnsi" w:eastAsia="Times New Roman" w:hAnsiTheme="majorHAnsi" w:cs="Calibri"/>
          <w:color w:val="auto"/>
          <w:spacing w:val="1"/>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złożonego</w:t>
      </w:r>
      <w:r w:rsidRPr="005A4515">
        <w:rPr>
          <w:rFonts w:asciiTheme="majorHAnsi" w:eastAsia="Times New Roman" w:hAnsiTheme="majorHAnsi" w:cs="Calibri"/>
          <w:color w:val="auto"/>
          <w:spacing w:val="-1"/>
          <w:kern w:val="20"/>
          <w:sz w:val="17"/>
          <w:szCs w:val="17"/>
          <w:lang w:eastAsia="x-none"/>
        </w:rPr>
        <w:t xml:space="preserve"> na</w:t>
      </w:r>
      <w:r w:rsidRPr="005A4515">
        <w:rPr>
          <w:rFonts w:asciiTheme="majorHAnsi" w:eastAsia="Times New Roman" w:hAnsiTheme="majorHAnsi" w:cs="Calibri"/>
          <w:color w:val="auto"/>
          <w:spacing w:val="0"/>
          <w:kern w:val="20"/>
          <w:sz w:val="17"/>
          <w:szCs w:val="17"/>
          <w:lang w:eastAsia="x-none"/>
        </w:rPr>
        <w:t xml:space="preserve"> piśmie,</w:t>
      </w:r>
      <w:r w:rsidRPr="005A4515">
        <w:rPr>
          <w:rFonts w:asciiTheme="majorHAnsi" w:eastAsia="Times New Roman" w:hAnsiTheme="majorHAnsi" w:cs="Calibri"/>
          <w:color w:val="auto"/>
          <w:spacing w:val="-5"/>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 xml:space="preserve">wyznaczającego </w:t>
      </w:r>
      <w:r w:rsidRPr="005A4515">
        <w:rPr>
          <w:rFonts w:asciiTheme="majorHAnsi" w:eastAsia="Times New Roman" w:hAnsiTheme="majorHAnsi" w:cs="Calibri"/>
          <w:color w:val="auto"/>
          <w:spacing w:val="-2"/>
          <w:kern w:val="20"/>
          <w:sz w:val="17"/>
          <w:szCs w:val="17"/>
          <w:lang w:eastAsia="x-none"/>
        </w:rPr>
        <w:t>ostateczny</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termin</w:t>
      </w:r>
      <w:r w:rsidRPr="005A4515">
        <w:rPr>
          <w:rFonts w:asciiTheme="majorHAnsi" w:eastAsia="Times New Roman" w:hAnsiTheme="majorHAnsi" w:cs="Calibri"/>
          <w:color w:val="auto"/>
          <w:spacing w:val="-3"/>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wykonania</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4"/>
          <w:kern w:val="20"/>
          <w:sz w:val="17"/>
          <w:szCs w:val="17"/>
          <w:lang w:eastAsia="x-none"/>
        </w:rPr>
        <w:t>umowy,</w:t>
      </w:r>
    </w:p>
    <w:p w14:paraId="0A87B7D2" w14:textId="77777777" w:rsidR="00A4313B" w:rsidRPr="005A4515" w:rsidRDefault="00A4313B" w:rsidP="00C62822">
      <w:pPr>
        <w:widowControl w:val="0"/>
        <w:numPr>
          <w:ilvl w:val="1"/>
          <w:numId w:val="70"/>
        </w:numPr>
        <w:tabs>
          <w:tab w:val="left" w:pos="822"/>
        </w:tabs>
        <w:spacing w:after="0" w:line="276" w:lineRule="auto"/>
        <w:ind w:left="821"/>
        <w:rPr>
          <w:rFonts w:asciiTheme="majorHAnsi" w:eastAsia="Times New Roman" w:hAnsiTheme="majorHAnsi" w:cs="Calibri"/>
          <w:color w:val="auto"/>
          <w:spacing w:val="0"/>
          <w:kern w:val="20"/>
          <w:sz w:val="17"/>
          <w:szCs w:val="17"/>
          <w:lang w:eastAsia="x-none"/>
        </w:rPr>
      </w:pPr>
      <w:r w:rsidRPr="005A4515">
        <w:rPr>
          <w:rFonts w:asciiTheme="majorHAnsi" w:eastAsia="Times New Roman" w:hAnsiTheme="majorHAnsi" w:cs="Calibri"/>
          <w:color w:val="auto"/>
          <w:spacing w:val="-1"/>
          <w:kern w:val="20"/>
          <w:sz w:val="17"/>
          <w:szCs w:val="17"/>
          <w:lang w:eastAsia="x-none"/>
        </w:rPr>
        <w:t>uchybienia</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terminowi</w:t>
      </w:r>
      <w:r w:rsidRPr="005A4515">
        <w:rPr>
          <w:rFonts w:asciiTheme="majorHAnsi" w:eastAsia="Times New Roman" w:hAnsiTheme="majorHAnsi" w:cs="Calibri"/>
          <w:color w:val="auto"/>
          <w:spacing w:val="-2"/>
          <w:kern w:val="20"/>
          <w:sz w:val="17"/>
          <w:szCs w:val="17"/>
          <w:lang w:eastAsia="x-none"/>
        </w:rPr>
        <w:t xml:space="preserve"> realizacji</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umowy</w:t>
      </w:r>
      <w:r w:rsidRPr="005A4515">
        <w:rPr>
          <w:rFonts w:asciiTheme="majorHAnsi" w:eastAsia="Times New Roman" w:hAnsiTheme="majorHAnsi" w:cs="Calibri"/>
          <w:color w:val="auto"/>
          <w:spacing w:val="1"/>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przez</w:t>
      </w:r>
      <w:r w:rsidRPr="005A4515">
        <w:rPr>
          <w:rFonts w:asciiTheme="majorHAnsi" w:eastAsia="Times New Roman" w:hAnsiTheme="majorHAnsi" w:cs="Calibri"/>
          <w:color w:val="auto"/>
          <w:spacing w:val="-3"/>
          <w:kern w:val="20"/>
          <w:sz w:val="17"/>
          <w:szCs w:val="17"/>
          <w:lang w:eastAsia="x-none"/>
        </w:rPr>
        <w:t xml:space="preserve"> Wykonawcę</w:t>
      </w:r>
      <w:r w:rsidRPr="005A4515">
        <w:rPr>
          <w:rFonts w:asciiTheme="majorHAnsi" w:eastAsia="Times New Roman" w:hAnsiTheme="majorHAnsi" w:cs="Calibri"/>
          <w:color w:val="auto"/>
          <w:spacing w:val="1"/>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powyżej</w:t>
      </w:r>
      <w:r w:rsidRPr="005A4515">
        <w:rPr>
          <w:rFonts w:asciiTheme="majorHAnsi" w:eastAsia="Times New Roman" w:hAnsiTheme="majorHAnsi" w:cs="Calibri"/>
          <w:color w:val="auto"/>
          <w:spacing w:val="3"/>
          <w:kern w:val="20"/>
          <w:sz w:val="17"/>
          <w:szCs w:val="17"/>
          <w:lang w:eastAsia="x-none"/>
        </w:rPr>
        <w:t xml:space="preserve"> </w:t>
      </w:r>
      <w:r w:rsidRPr="005A4515">
        <w:rPr>
          <w:rFonts w:asciiTheme="majorHAnsi" w:eastAsia="Times New Roman" w:hAnsiTheme="majorHAnsi" w:cs="Calibri"/>
          <w:color w:val="auto"/>
          <w:spacing w:val="-1"/>
          <w:kern w:val="20"/>
          <w:sz w:val="17"/>
          <w:szCs w:val="17"/>
          <w:u w:val="single" w:color="000000"/>
          <w:lang w:eastAsia="x-none"/>
        </w:rPr>
        <w:t>30</w:t>
      </w:r>
      <w:r w:rsidRPr="005A4515">
        <w:rPr>
          <w:rFonts w:asciiTheme="majorHAnsi" w:eastAsia="Times New Roman" w:hAnsiTheme="majorHAnsi" w:cs="Calibri"/>
          <w:color w:val="auto"/>
          <w:spacing w:val="3"/>
          <w:kern w:val="20"/>
          <w:sz w:val="17"/>
          <w:szCs w:val="17"/>
          <w:u w:val="single" w:color="000000"/>
          <w:lang w:eastAsia="x-none"/>
        </w:rPr>
        <w:t xml:space="preserve"> </w:t>
      </w:r>
      <w:r w:rsidRPr="005A4515">
        <w:rPr>
          <w:rFonts w:asciiTheme="majorHAnsi" w:eastAsia="Times New Roman" w:hAnsiTheme="majorHAnsi" w:cs="Calibri"/>
          <w:color w:val="auto"/>
          <w:spacing w:val="-1"/>
          <w:kern w:val="20"/>
          <w:sz w:val="17"/>
          <w:szCs w:val="17"/>
          <w:lang w:eastAsia="x-none"/>
        </w:rPr>
        <w:t>dni,</w:t>
      </w:r>
    </w:p>
    <w:p w14:paraId="13A3B18F" w14:textId="77777777" w:rsidR="00A4313B" w:rsidRPr="005A4515" w:rsidRDefault="00A4313B" w:rsidP="00C62822">
      <w:pPr>
        <w:widowControl w:val="0"/>
        <w:numPr>
          <w:ilvl w:val="1"/>
          <w:numId w:val="70"/>
        </w:numPr>
        <w:tabs>
          <w:tab w:val="left" w:pos="822"/>
        </w:tabs>
        <w:spacing w:before="82" w:after="0" w:line="276" w:lineRule="auto"/>
        <w:ind w:left="821"/>
        <w:rPr>
          <w:rFonts w:asciiTheme="majorHAnsi" w:eastAsia="Times New Roman" w:hAnsiTheme="majorHAnsi" w:cs="Calibri"/>
          <w:color w:val="auto"/>
          <w:spacing w:val="0"/>
          <w:kern w:val="20"/>
          <w:sz w:val="17"/>
          <w:szCs w:val="17"/>
          <w:lang w:eastAsia="x-none"/>
        </w:rPr>
      </w:pPr>
      <w:r w:rsidRPr="005A4515">
        <w:rPr>
          <w:rFonts w:asciiTheme="majorHAnsi" w:eastAsia="Times New Roman" w:hAnsiTheme="majorHAnsi" w:cs="Calibri"/>
          <w:color w:val="auto"/>
          <w:spacing w:val="-2"/>
          <w:kern w:val="20"/>
          <w:sz w:val="17"/>
          <w:szCs w:val="17"/>
          <w:lang w:eastAsia="x-none"/>
        </w:rPr>
        <w:t>gdy</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3"/>
          <w:kern w:val="20"/>
          <w:sz w:val="17"/>
          <w:szCs w:val="17"/>
          <w:lang w:eastAsia="x-none"/>
        </w:rPr>
        <w:t>dostarczony</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towar</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zawiera</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5"/>
          <w:kern w:val="20"/>
          <w:sz w:val="17"/>
          <w:szCs w:val="17"/>
          <w:lang w:eastAsia="x-none"/>
        </w:rPr>
        <w:t xml:space="preserve">wady istotne </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8"/>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uprawnienie</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8"/>
          <w:kern w:val="20"/>
          <w:sz w:val="17"/>
          <w:szCs w:val="17"/>
          <w:lang w:eastAsia="x-none"/>
        </w:rPr>
        <w:t xml:space="preserve"> </w:t>
      </w:r>
      <w:r w:rsidRPr="005A4515">
        <w:rPr>
          <w:rFonts w:asciiTheme="majorHAnsi" w:eastAsia="Times New Roman" w:hAnsiTheme="majorHAnsi" w:cs="Calibri"/>
          <w:color w:val="auto"/>
          <w:spacing w:val="-3"/>
          <w:kern w:val="20"/>
          <w:sz w:val="17"/>
          <w:szCs w:val="17"/>
          <w:lang w:eastAsia="x-none"/>
        </w:rPr>
        <w:t>to</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9"/>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przysługuje</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8"/>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 xml:space="preserve">Zamawiającemu </w:t>
      </w:r>
      <w:r w:rsidRPr="005A4515">
        <w:rPr>
          <w:rFonts w:asciiTheme="majorHAnsi" w:eastAsia="Times New Roman" w:hAnsiTheme="majorHAnsi" w:cs="Calibri"/>
          <w:color w:val="auto"/>
          <w:spacing w:val="0"/>
          <w:kern w:val="20"/>
          <w:sz w:val="17"/>
          <w:szCs w:val="17"/>
          <w:lang w:eastAsia="x-none"/>
        </w:rPr>
        <w:t>w</w:t>
      </w:r>
      <w:r w:rsidRPr="005A4515">
        <w:rPr>
          <w:rFonts w:asciiTheme="majorHAnsi" w:eastAsia="Times New Roman" w:hAnsiTheme="majorHAnsi" w:cs="Calibri"/>
          <w:color w:val="auto"/>
          <w:spacing w:val="0"/>
          <w:kern w:val="20"/>
          <w:sz w:val="17"/>
          <w:szCs w:val="17"/>
          <w:lang w:eastAsia="x-none"/>
        </w:rPr>
        <w:tab/>
      </w:r>
      <w:r w:rsidRPr="005A4515">
        <w:rPr>
          <w:rFonts w:asciiTheme="majorHAnsi" w:eastAsia="Times New Roman" w:hAnsiTheme="majorHAnsi" w:cs="Calibri"/>
          <w:color w:val="auto"/>
          <w:spacing w:val="-1"/>
          <w:kern w:val="20"/>
          <w:sz w:val="17"/>
          <w:szCs w:val="17"/>
          <w:lang w:eastAsia="x-none"/>
        </w:rPr>
        <w:t>ciągu</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7"/>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 xml:space="preserve">30 </w:t>
      </w:r>
      <w:r w:rsidRPr="005A4515">
        <w:rPr>
          <w:rFonts w:asciiTheme="majorHAnsi" w:eastAsia="Times New Roman" w:hAnsiTheme="majorHAnsi" w:cs="Calibri"/>
          <w:color w:val="auto"/>
          <w:spacing w:val="6"/>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dni</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7"/>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 xml:space="preserve">od </w:t>
      </w:r>
      <w:r w:rsidRPr="005A4515">
        <w:rPr>
          <w:rFonts w:asciiTheme="majorHAnsi" w:eastAsia="Times New Roman" w:hAnsiTheme="majorHAnsi" w:cs="Calibri"/>
          <w:color w:val="auto"/>
          <w:spacing w:val="5"/>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dnia</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5"/>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ujawnienia</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2"/>
          <w:kern w:val="20"/>
          <w:sz w:val="17"/>
          <w:szCs w:val="17"/>
          <w:lang w:eastAsia="x-none"/>
        </w:rPr>
        <w:t>wady</w:t>
      </w:r>
      <w:r w:rsidRPr="005A4515">
        <w:rPr>
          <w:rFonts w:asciiTheme="majorHAnsi" w:eastAsia="Times New Roman" w:hAnsiTheme="majorHAnsi" w:cs="Calibri"/>
          <w:color w:val="auto"/>
          <w:spacing w:val="-1"/>
          <w:kern w:val="20"/>
          <w:sz w:val="17"/>
          <w:szCs w:val="17"/>
          <w:lang w:eastAsia="x-none"/>
        </w:rPr>
        <w:t>.</w:t>
      </w:r>
    </w:p>
    <w:p w14:paraId="09DF6C41" w14:textId="77777777" w:rsidR="00A4313B" w:rsidRPr="005A4515" w:rsidRDefault="00A4313B" w:rsidP="00C62822">
      <w:pPr>
        <w:widowControl w:val="0"/>
        <w:numPr>
          <w:ilvl w:val="0"/>
          <w:numId w:val="70"/>
        </w:numPr>
        <w:tabs>
          <w:tab w:val="left" w:pos="517"/>
        </w:tabs>
        <w:spacing w:after="0" w:line="276" w:lineRule="auto"/>
        <w:ind w:left="516" w:hanging="278"/>
        <w:jc w:val="both"/>
        <w:rPr>
          <w:rFonts w:asciiTheme="majorHAnsi" w:eastAsia="Times New Roman" w:hAnsiTheme="majorHAnsi" w:cs="Calibri"/>
          <w:color w:val="auto"/>
          <w:spacing w:val="0"/>
          <w:kern w:val="20"/>
          <w:sz w:val="17"/>
          <w:szCs w:val="17"/>
          <w:lang w:eastAsia="x-none"/>
        </w:rPr>
      </w:pPr>
      <w:r w:rsidRPr="005A4515">
        <w:rPr>
          <w:rFonts w:asciiTheme="majorHAnsi" w:eastAsia="Times New Roman" w:hAnsiTheme="majorHAnsi" w:cs="Calibri"/>
          <w:color w:val="auto"/>
          <w:spacing w:val="-1"/>
          <w:kern w:val="20"/>
          <w:sz w:val="17"/>
          <w:szCs w:val="17"/>
          <w:lang w:eastAsia="x-none"/>
        </w:rPr>
        <w:t>Odstąpienie</w:t>
      </w:r>
      <w:r w:rsidRPr="005A4515">
        <w:rPr>
          <w:rFonts w:asciiTheme="majorHAnsi" w:eastAsia="Times New Roman" w:hAnsiTheme="majorHAnsi" w:cs="Calibri"/>
          <w:color w:val="auto"/>
          <w:spacing w:val="-5"/>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winno nastąpić</w:t>
      </w:r>
      <w:r w:rsidRPr="005A4515">
        <w:rPr>
          <w:rFonts w:asciiTheme="majorHAnsi" w:eastAsia="Times New Roman" w:hAnsiTheme="majorHAnsi" w:cs="Calibri"/>
          <w:color w:val="auto"/>
          <w:spacing w:val="-3"/>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w</w:t>
      </w:r>
      <w:r w:rsidRPr="005A4515">
        <w:rPr>
          <w:rFonts w:asciiTheme="majorHAnsi" w:eastAsia="Times New Roman" w:hAnsiTheme="majorHAnsi" w:cs="Calibri"/>
          <w:color w:val="auto"/>
          <w:spacing w:val="-1"/>
          <w:kern w:val="20"/>
          <w:sz w:val="17"/>
          <w:szCs w:val="17"/>
          <w:lang w:eastAsia="x-none"/>
        </w:rPr>
        <w:t xml:space="preserve"> formie</w:t>
      </w:r>
      <w:r w:rsidRPr="005A4515">
        <w:rPr>
          <w:rFonts w:asciiTheme="majorHAnsi" w:eastAsia="Times New Roman" w:hAnsiTheme="majorHAnsi" w:cs="Calibri"/>
          <w:color w:val="auto"/>
          <w:spacing w:val="-3"/>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pisemnego</w:t>
      </w:r>
      <w:r w:rsidRPr="005A4515">
        <w:rPr>
          <w:rFonts w:asciiTheme="majorHAnsi" w:eastAsia="Times New Roman" w:hAnsiTheme="majorHAnsi" w:cs="Calibri"/>
          <w:color w:val="auto"/>
          <w:spacing w:val="-4"/>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oświadczenia</w:t>
      </w:r>
      <w:r w:rsidRPr="005A4515">
        <w:rPr>
          <w:rFonts w:asciiTheme="majorHAnsi" w:eastAsia="Times New Roman" w:hAnsiTheme="majorHAnsi" w:cs="Calibri"/>
          <w:color w:val="auto"/>
          <w:spacing w:val="-3"/>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złożonego</w:t>
      </w:r>
      <w:r w:rsidRPr="005A4515">
        <w:rPr>
          <w:rFonts w:asciiTheme="majorHAnsi" w:eastAsia="Times New Roman" w:hAnsiTheme="majorHAnsi" w:cs="Calibri"/>
          <w:color w:val="auto"/>
          <w:spacing w:val="-4"/>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drugiej stronie.</w:t>
      </w:r>
    </w:p>
    <w:p w14:paraId="5B48C105" w14:textId="77777777" w:rsidR="00A4313B" w:rsidRPr="005A4515" w:rsidRDefault="00A4313B" w:rsidP="00C62822">
      <w:pPr>
        <w:widowControl w:val="0"/>
        <w:numPr>
          <w:ilvl w:val="0"/>
          <w:numId w:val="70"/>
        </w:numPr>
        <w:tabs>
          <w:tab w:val="left" w:pos="517"/>
        </w:tabs>
        <w:spacing w:before="79" w:after="0" w:line="276" w:lineRule="auto"/>
        <w:ind w:left="516" w:right="121" w:hanging="278"/>
        <w:jc w:val="both"/>
        <w:rPr>
          <w:rFonts w:asciiTheme="majorHAnsi" w:eastAsia="Times New Roman" w:hAnsiTheme="majorHAnsi" w:cs="Calibri"/>
          <w:color w:val="auto"/>
          <w:spacing w:val="0"/>
          <w:kern w:val="20"/>
          <w:sz w:val="17"/>
          <w:szCs w:val="17"/>
          <w:lang w:eastAsia="x-none"/>
        </w:rPr>
      </w:pPr>
      <w:r w:rsidRPr="005A4515">
        <w:rPr>
          <w:rFonts w:asciiTheme="majorHAnsi" w:eastAsia="Times New Roman" w:hAnsiTheme="majorHAnsi" w:cs="Calibri"/>
          <w:color w:val="auto"/>
          <w:spacing w:val="-1"/>
          <w:kern w:val="20"/>
          <w:sz w:val="17"/>
          <w:szCs w:val="17"/>
          <w:lang w:eastAsia="x-none"/>
        </w:rPr>
        <w:lastRenderedPageBreak/>
        <w:t>Odstąpienie</w:t>
      </w:r>
      <w:r w:rsidRPr="005A4515">
        <w:rPr>
          <w:rFonts w:asciiTheme="majorHAnsi" w:eastAsia="Times New Roman" w:hAnsiTheme="majorHAnsi" w:cs="Calibri"/>
          <w:color w:val="auto"/>
          <w:spacing w:val="17"/>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od</w:t>
      </w:r>
      <w:r w:rsidRPr="005A4515">
        <w:rPr>
          <w:rFonts w:asciiTheme="majorHAnsi" w:eastAsia="Times New Roman" w:hAnsiTheme="majorHAnsi" w:cs="Calibri"/>
          <w:color w:val="auto"/>
          <w:spacing w:val="17"/>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Umowy</w:t>
      </w:r>
      <w:r w:rsidRPr="005A4515">
        <w:rPr>
          <w:rFonts w:asciiTheme="majorHAnsi" w:eastAsia="Times New Roman" w:hAnsiTheme="majorHAnsi" w:cs="Calibri"/>
          <w:color w:val="auto"/>
          <w:spacing w:val="21"/>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z</w:t>
      </w:r>
      <w:r w:rsidRPr="005A4515">
        <w:rPr>
          <w:rFonts w:asciiTheme="majorHAnsi" w:eastAsia="Times New Roman" w:hAnsiTheme="majorHAnsi" w:cs="Calibri"/>
          <w:color w:val="auto"/>
          <w:spacing w:val="15"/>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przyczyn</w:t>
      </w:r>
      <w:r w:rsidRPr="005A4515">
        <w:rPr>
          <w:rFonts w:asciiTheme="majorHAnsi" w:eastAsia="Times New Roman" w:hAnsiTheme="majorHAnsi" w:cs="Calibri"/>
          <w:color w:val="auto"/>
          <w:spacing w:val="20"/>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innych</w:t>
      </w:r>
      <w:r w:rsidRPr="005A4515">
        <w:rPr>
          <w:rFonts w:asciiTheme="majorHAnsi" w:eastAsia="Times New Roman" w:hAnsiTheme="majorHAnsi" w:cs="Calibri"/>
          <w:color w:val="auto"/>
          <w:spacing w:val="18"/>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niż</w:t>
      </w:r>
      <w:r w:rsidRPr="005A4515">
        <w:rPr>
          <w:rFonts w:asciiTheme="majorHAnsi" w:eastAsia="Times New Roman" w:hAnsiTheme="majorHAnsi" w:cs="Calibri"/>
          <w:color w:val="auto"/>
          <w:spacing w:val="19"/>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określone</w:t>
      </w:r>
      <w:r w:rsidRPr="005A4515">
        <w:rPr>
          <w:rFonts w:asciiTheme="majorHAnsi" w:eastAsia="Times New Roman" w:hAnsiTheme="majorHAnsi" w:cs="Calibri"/>
          <w:color w:val="auto"/>
          <w:spacing w:val="19"/>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w</w:t>
      </w:r>
      <w:r w:rsidRPr="005A4515">
        <w:rPr>
          <w:rFonts w:asciiTheme="majorHAnsi" w:eastAsia="Times New Roman" w:hAnsiTheme="majorHAnsi" w:cs="Calibri"/>
          <w:color w:val="auto"/>
          <w:spacing w:val="21"/>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ust.</w:t>
      </w:r>
      <w:r w:rsidRPr="005A4515">
        <w:rPr>
          <w:rFonts w:asciiTheme="majorHAnsi" w:eastAsia="Times New Roman" w:hAnsiTheme="majorHAnsi" w:cs="Calibri"/>
          <w:color w:val="auto"/>
          <w:spacing w:val="18"/>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1</w:t>
      </w:r>
      <w:r w:rsidRPr="005A4515">
        <w:rPr>
          <w:rFonts w:asciiTheme="majorHAnsi" w:eastAsia="Times New Roman" w:hAnsiTheme="majorHAnsi" w:cs="Calibri"/>
          <w:color w:val="auto"/>
          <w:spacing w:val="18"/>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pkt.</w:t>
      </w:r>
      <w:r w:rsidRPr="005A4515">
        <w:rPr>
          <w:rFonts w:asciiTheme="majorHAnsi" w:eastAsia="Times New Roman" w:hAnsiTheme="majorHAnsi" w:cs="Calibri"/>
          <w:color w:val="auto"/>
          <w:spacing w:val="18"/>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3</w:t>
      </w:r>
      <w:r w:rsidRPr="005A4515">
        <w:rPr>
          <w:rFonts w:asciiTheme="majorHAnsi" w:eastAsia="Times New Roman" w:hAnsiTheme="majorHAnsi" w:cs="Calibri"/>
          <w:color w:val="auto"/>
          <w:spacing w:val="21"/>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może</w:t>
      </w:r>
      <w:r w:rsidRPr="005A4515">
        <w:rPr>
          <w:rFonts w:asciiTheme="majorHAnsi" w:eastAsia="Times New Roman" w:hAnsiTheme="majorHAnsi" w:cs="Calibri"/>
          <w:color w:val="auto"/>
          <w:spacing w:val="19"/>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nastąpić</w:t>
      </w:r>
      <w:r w:rsidRPr="005A4515">
        <w:rPr>
          <w:rFonts w:asciiTheme="majorHAnsi" w:eastAsia="Times New Roman" w:hAnsiTheme="majorHAnsi" w:cs="Calibri"/>
          <w:color w:val="auto"/>
          <w:spacing w:val="17"/>
          <w:kern w:val="20"/>
          <w:sz w:val="17"/>
          <w:szCs w:val="17"/>
          <w:lang w:eastAsia="x-none"/>
        </w:rPr>
        <w:t xml:space="preserve"> </w:t>
      </w:r>
      <w:r w:rsidRPr="005A4515">
        <w:rPr>
          <w:rFonts w:asciiTheme="majorHAnsi" w:eastAsia="Times New Roman" w:hAnsiTheme="majorHAnsi" w:cs="Calibri"/>
          <w:color w:val="auto"/>
          <w:spacing w:val="0"/>
          <w:kern w:val="20"/>
          <w:sz w:val="17"/>
          <w:szCs w:val="17"/>
          <w:lang w:eastAsia="x-none"/>
        </w:rPr>
        <w:t>w</w:t>
      </w:r>
      <w:r w:rsidRPr="005A4515">
        <w:rPr>
          <w:rFonts w:asciiTheme="majorHAnsi" w:eastAsia="Times New Roman" w:hAnsiTheme="majorHAnsi" w:cs="Calibri"/>
          <w:color w:val="auto"/>
          <w:spacing w:val="91"/>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terminie 60 dni od dnia</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upływu terminu</w:t>
      </w:r>
      <w:r w:rsidRPr="005A4515">
        <w:rPr>
          <w:rFonts w:asciiTheme="majorHAnsi" w:eastAsia="Times New Roman" w:hAnsiTheme="majorHAnsi" w:cs="Calibri"/>
          <w:color w:val="auto"/>
          <w:spacing w:val="0"/>
          <w:kern w:val="20"/>
          <w:sz w:val="17"/>
          <w:szCs w:val="17"/>
          <w:lang w:eastAsia="x-none"/>
        </w:rPr>
        <w:t xml:space="preserve"> </w:t>
      </w:r>
      <w:r w:rsidRPr="005A4515">
        <w:rPr>
          <w:rFonts w:asciiTheme="majorHAnsi" w:eastAsia="Times New Roman" w:hAnsiTheme="majorHAnsi" w:cs="Calibri"/>
          <w:color w:val="auto"/>
          <w:spacing w:val="-1"/>
          <w:kern w:val="20"/>
          <w:sz w:val="17"/>
          <w:szCs w:val="17"/>
          <w:lang w:eastAsia="x-none"/>
        </w:rPr>
        <w:t>realizacji umowy.</w:t>
      </w:r>
    </w:p>
    <w:p w14:paraId="0064E23F" w14:textId="78466167" w:rsidR="00EF02DE" w:rsidRPr="005A4515" w:rsidRDefault="00EF02DE" w:rsidP="005A4515">
      <w:pPr>
        <w:pStyle w:val="Akapitzlist"/>
        <w:numPr>
          <w:ilvl w:val="0"/>
          <w:numId w:val="70"/>
        </w:numPr>
        <w:spacing w:after="0" w:line="360" w:lineRule="auto"/>
        <w:jc w:val="both"/>
        <w:rPr>
          <w:rFonts w:eastAsia="Times New Roman" w:cstheme="minorHAnsi"/>
          <w:sz w:val="17"/>
          <w:szCs w:val="17"/>
          <w:lang w:eastAsia="pl-PL"/>
        </w:rPr>
      </w:pPr>
      <w:r w:rsidRPr="005A4515">
        <w:rPr>
          <w:rFonts w:eastAsia="Times New Roman" w:cstheme="minorHAnsi"/>
          <w:sz w:val="17"/>
          <w:szCs w:val="17"/>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9482F61" w14:textId="77777777" w:rsidR="00EF02DE" w:rsidRPr="003D60A7" w:rsidRDefault="00EF02DE" w:rsidP="00EF02DE">
      <w:pPr>
        <w:pStyle w:val="Tekstpodstawowy"/>
        <w:tabs>
          <w:tab w:val="left" w:pos="0"/>
        </w:tabs>
        <w:jc w:val="center"/>
        <w:rPr>
          <w:rFonts w:cstheme="minorHAnsi"/>
          <w:bCs/>
          <w:sz w:val="17"/>
          <w:szCs w:val="17"/>
        </w:rPr>
      </w:pPr>
    </w:p>
    <w:p w14:paraId="214E6153" w14:textId="06BEA28D" w:rsidR="00EF02DE" w:rsidRPr="003D60A7" w:rsidRDefault="00EF02DE" w:rsidP="00EF02DE">
      <w:pPr>
        <w:pStyle w:val="Tekstpodstawowy"/>
        <w:tabs>
          <w:tab w:val="left" w:pos="0"/>
        </w:tabs>
        <w:jc w:val="center"/>
        <w:rPr>
          <w:rFonts w:cstheme="minorHAnsi"/>
          <w:bCs/>
          <w:sz w:val="17"/>
          <w:szCs w:val="17"/>
        </w:rPr>
      </w:pPr>
      <w:r w:rsidRPr="003D60A7">
        <w:rPr>
          <w:rFonts w:cstheme="minorHAnsi"/>
          <w:bCs/>
          <w:sz w:val="17"/>
          <w:szCs w:val="17"/>
        </w:rPr>
        <w:t xml:space="preserve">§ </w:t>
      </w:r>
      <w:r w:rsidR="000E390D" w:rsidRPr="003D60A7">
        <w:rPr>
          <w:rFonts w:cstheme="minorHAnsi"/>
          <w:bCs/>
          <w:sz w:val="17"/>
          <w:szCs w:val="17"/>
        </w:rPr>
        <w:t>1</w:t>
      </w:r>
      <w:r w:rsidR="000E390D">
        <w:rPr>
          <w:rFonts w:cstheme="minorHAnsi"/>
          <w:bCs/>
          <w:sz w:val="17"/>
          <w:szCs w:val="17"/>
        </w:rPr>
        <w:t>3</w:t>
      </w:r>
    </w:p>
    <w:p w14:paraId="16D1E26D" w14:textId="77777777" w:rsidR="00A4313B" w:rsidRPr="00DE1F88" w:rsidRDefault="00A4313B" w:rsidP="00C62822">
      <w:pPr>
        <w:widowControl w:val="0"/>
        <w:suppressAutoHyphens/>
        <w:spacing w:after="0" w:line="360" w:lineRule="auto"/>
        <w:ind w:left="180" w:right="98"/>
        <w:rPr>
          <w:rFonts w:eastAsia="Times New Roman" w:cs="Calibri"/>
          <w:b/>
          <w:bCs/>
          <w:color w:val="auto"/>
          <w:spacing w:val="0"/>
          <w:sz w:val="17"/>
          <w:szCs w:val="17"/>
          <w:lang w:eastAsia="pl-PL"/>
        </w:rPr>
      </w:pPr>
      <w:r w:rsidRPr="00DE1F88">
        <w:rPr>
          <w:rFonts w:eastAsia="Times New Roman" w:cs="Calibri"/>
          <w:color w:val="auto"/>
          <w:spacing w:val="-1"/>
          <w:sz w:val="17"/>
          <w:szCs w:val="17"/>
          <w:lang w:eastAsia="pl-PL"/>
        </w:rPr>
        <w:t>Wykonawca</w:t>
      </w:r>
      <w:r w:rsidRPr="00DE1F88">
        <w:rPr>
          <w:rFonts w:eastAsia="Times New Roman" w:cs="Calibri"/>
          <w:color w:val="auto"/>
          <w:spacing w:val="32"/>
          <w:sz w:val="17"/>
          <w:szCs w:val="17"/>
          <w:lang w:eastAsia="pl-PL"/>
        </w:rPr>
        <w:t xml:space="preserve"> </w:t>
      </w:r>
      <w:r w:rsidRPr="00DE1F88">
        <w:rPr>
          <w:rFonts w:eastAsia="Times New Roman" w:cs="Calibri"/>
          <w:color w:val="auto"/>
          <w:spacing w:val="-1"/>
          <w:sz w:val="17"/>
          <w:szCs w:val="17"/>
          <w:lang w:eastAsia="pl-PL"/>
        </w:rPr>
        <w:t>nie</w:t>
      </w:r>
      <w:r w:rsidRPr="00DE1F88">
        <w:rPr>
          <w:rFonts w:eastAsia="Times New Roman" w:cs="Calibri"/>
          <w:color w:val="auto"/>
          <w:spacing w:val="32"/>
          <w:sz w:val="17"/>
          <w:szCs w:val="17"/>
          <w:lang w:eastAsia="pl-PL"/>
        </w:rPr>
        <w:t xml:space="preserve"> </w:t>
      </w:r>
      <w:r w:rsidRPr="00DE1F88">
        <w:rPr>
          <w:rFonts w:eastAsia="Times New Roman" w:cs="Calibri"/>
          <w:color w:val="auto"/>
          <w:spacing w:val="-1"/>
          <w:sz w:val="17"/>
          <w:szCs w:val="17"/>
          <w:lang w:eastAsia="pl-PL"/>
        </w:rPr>
        <w:t>może</w:t>
      </w:r>
      <w:r w:rsidRPr="00DE1F88">
        <w:rPr>
          <w:rFonts w:eastAsia="Times New Roman" w:cs="Calibri"/>
          <w:color w:val="auto"/>
          <w:spacing w:val="33"/>
          <w:sz w:val="17"/>
          <w:szCs w:val="17"/>
          <w:lang w:eastAsia="pl-PL"/>
        </w:rPr>
        <w:t xml:space="preserve"> </w:t>
      </w:r>
      <w:r w:rsidRPr="00DE1F88">
        <w:rPr>
          <w:rFonts w:eastAsia="Times New Roman" w:cs="Calibri"/>
          <w:color w:val="auto"/>
          <w:spacing w:val="-1"/>
          <w:sz w:val="17"/>
          <w:szCs w:val="17"/>
          <w:lang w:eastAsia="pl-PL"/>
        </w:rPr>
        <w:t>przelewa</w:t>
      </w:r>
      <w:r w:rsidRPr="00DE1F88">
        <w:rPr>
          <w:rFonts w:eastAsia="Times New Roman" w:cs="Calibri"/>
          <w:color w:val="auto"/>
          <w:spacing w:val="-2"/>
          <w:sz w:val="17"/>
          <w:szCs w:val="17"/>
          <w:lang w:eastAsia="pl-PL"/>
        </w:rPr>
        <w:t>ć,</w:t>
      </w:r>
      <w:r w:rsidRPr="00DE1F88">
        <w:rPr>
          <w:rFonts w:eastAsia="Times New Roman" w:cs="Calibri"/>
          <w:color w:val="auto"/>
          <w:spacing w:val="34"/>
          <w:sz w:val="17"/>
          <w:szCs w:val="17"/>
          <w:lang w:eastAsia="pl-PL"/>
        </w:rPr>
        <w:t xml:space="preserve"> </w:t>
      </w:r>
      <w:r w:rsidRPr="00DE1F88">
        <w:rPr>
          <w:rFonts w:eastAsia="Times New Roman" w:cs="Calibri"/>
          <w:color w:val="auto"/>
          <w:spacing w:val="-1"/>
          <w:sz w:val="17"/>
          <w:szCs w:val="17"/>
          <w:lang w:eastAsia="pl-PL"/>
        </w:rPr>
        <w:t>dokony</w:t>
      </w:r>
      <w:r w:rsidRPr="00DE1F88">
        <w:rPr>
          <w:rFonts w:eastAsia="Times New Roman" w:cs="Calibri"/>
          <w:color w:val="auto"/>
          <w:spacing w:val="-2"/>
          <w:sz w:val="17"/>
          <w:szCs w:val="17"/>
          <w:lang w:eastAsia="pl-PL"/>
        </w:rPr>
        <w:t>wać</w:t>
      </w:r>
      <w:r w:rsidRPr="00DE1F88">
        <w:rPr>
          <w:rFonts w:eastAsia="Times New Roman" w:cs="Calibri"/>
          <w:color w:val="auto"/>
          <w:spacing w:val="33"/>
          <w:sz w:val="17"/>
          <w:szCs w:val="17"/>
          <w:lang w:eastAsia="pl-PL"/>
        </w:rPr>
        <w:t xml:space="preserve"> </w:t>
      </w:r>
      <w:r w:rsidRPr="00DE1F88">
        <w:rPr>
          <w:rFonts w:eastAsia="Times New Roman" w:cs="Calibri"/>
          <w:color w:val="auto"/>
          <w:spacing w:val="-1"/>
          <w:sz w:val="17"/>
          <w:szCs w:val="17"/>
          <w:lang w:eastAsia="pl-PL"/>
        </w:rPr>
        <w:t>nowacji,</w:t>
      </w:r>
      <w:r w:rsidRPr="00DE1F88">
        <w:rPr>
          <w:rFonts w:eastAsia="Times New Roman" w:cs="Calibri"/>
          <w:color w:val="auto"/>
          <w:spacing w:val="31"/>
          <w:sz w:val="17"/>
          <w:szCs w:val="17"/>
          <w:lang w:eastAsia="pl-PL"/>
        </w:rPr>
        <w:t xml:space="preserve"> </w:t>
      </w:r>
      <w:r w:rsidRPr="00DE1F88">
        <w:rPr>
          <w:rFonts w:eastAsia="Times New Roman" w:cs="Calibri"/>
          <w:color w:val="auto"/>
          <w:spacing w:val="-1"/>
          <w:sz w:val="17"/>
          <w:szCs w:val="17"/>
          <w:lang w:eastAsia="pl-PL"/>
        </w:rPr>
        <w:t>dokonywać</w:t>
      </w:r>
      <w:r w:rsidRPr="00DE1F88">
        <w:rPr>
          <w:rFonts w:eastAsia="Times New Roman" w:cs="Calibri"/>
          <w:color w:val="auto"/>
          <w:spacing w:val="32"/>
          <w:sz w:val="17"/>
          <w:szCs w:val="17"/>
          <w:lang w:eastAsia="pl-PL"/>
        </w:rPr>
        <w:t xml:space="preserve"> </w:t>
      </w:r>
      <w:r w:rsidRPr="00DE1F88">
        <w:rPr>
          <w:rFonts w:eastAsia="Times New Roman" w:cs="Calibri"/>
          <w:color w:val="auto"/>
          <w:spacing w:val="0"/>
          <w:sz w:val="17"/>
          <w:szCs w:val="17"/>
          <w:lang w:eastAsia="pl-PL"/>
        </w:rPr>
        <w:t>cesji</w:t>
      </w:r>
      <w:r w:rsidRPr="00DE1F88">
        <w:rPr>
          <w:rFonts w:eastAsia="Times New Roman" w:cs="Calibri"/>
          <w:color w:val="auto"/>
          <w:spacing w:val="32"/>
          <w:sz w:val="17"/>
          <w:szCs w:val="17"/>
          <w:lang w:eastAsia="pl-PL"/>
        </w:rPr>
        <w:t xml:space="preserve"> </w:t>
      </w:r>
      <w:r w:rsidRPr="00DE1F88">
        <w:rPr>
          <w:rFonts w:eastAsia="Times New Roman" w:cs="Calibri"/>
          <w:color w:val="auto"/>
          <w:spacing w:val="-1"/>
          <w:sz w:val="17"/>
          <w:szCs w:val="17"/>
          <w:lang w:eastAsia="pl-PL"/>
        </w:rPr>
        <w:t>ani</w:t>
      </w:r>
      <w:r w:rsidRPr="00DE1F88">
        <w:rPr>
          <w:rFonts w:eastAsia="Times New Roman" w:cs="Calibri"/>
          <w:color w:val="auto"/>
          <w:spacing w:val="31"/>
          <w:sz w:val="17"/>
          <w:szCs w:val="17"/>
          <w:lang w:eastAsia="pl-PL"/>
        </w:rPr>
        <w:t xml:space="preserve"> </w:t>
      </w:r>
      <w:r w:rsidRPr="00DE1F88">
        <w:rPr>
          <w:rFonts w:eastAsia="Times New Roman" w:cs="Calibri"/>
          <w:color w:val="auto"/>
          <w:spacing w:val="0"/>
          <w:sz w:val="17"/>
          <w:szCs w:val="17"/>
          <w:lang w:eastAsia="pl-PL"/>
        </w:rPr>
        <w:t>w</w:t>
      </w:r>
      <w:r w:rsidRPr="00DE1F88">
        <w:rPr>
          <w:rFonts w:eastAsia="Times New Roman" w:cs="Calibri"/>
          <w:color w:val="auto"/>
          <w:spacing w:val="31"/>
          <w:sz w:val="17"/>
          <w:szCs w:val="17"/>
          <w:lang w:eastAsia="pl-PL"/>
        </w:rPr>
        <w:t xml:space="preserve"> </w:t>
      </w:r>
      <w:r w:rsidRPr="00DE1F88">
        <w:rPr>
          <w:rFonts w:eastAsia="Times New Roman" w:cs="Calibri"/>
          <w:color w:val="auto"/>
          <w:spacing w:val="-1"/>
          <w:sz w:val="17"/>
          <w:szCs w:val="17"/>
          <w:lang w:eastAsia="pl-PL"/>
        </w:rPr>
        <w:t>inny</w:t>
      </w:r>
      <w:r w:rsidRPr="00DE1F88">
        <w:rPr>
          <w:rFonts w:eastAsia="Times New Roman" w:cs="Calibri"/>
          <w:color w:val="auto"/>
          <w:spacing w:val="32"/>
          <w:sz w:val="17"/>
          <w:szCs w:val="17"/>
          <w:lang w:eastAsia="pl-PL"/>
        </w:rPr>
        <w:t xml:space="preserve"> </w:t>
      </w:r>
      <w:r w:rsidRPr="00DE1F88">
        <w:rPr>
          <w:rFonts w:eastAsia="Times New Roman" w:cs="Calibri"/>
          <w:color w:val="auto"/>
          <w:spacing w:val="0"/>
          <w:sz w:val="17"/>
          <w:szCs w:val="17"/>
          <w:lang w:eastAsia="pl-PL"/>
        </w:rPr>
        <w:t>sposób</w:t>
      </w:r>
      <w:r w:rsidRPr="00DE1F88">
        <w:rPr>
          <w:rFonts w:eastAsia="Times New Roman" w:cs="Calibri"/>
          <w:color w:val="auto"/>
          <w:spacing w:val="32"/>
          <w:sz w:val="17"/>
          <w:szCs w:val="17"/>
          <w:lang w:eastAsia="pl-PL"/>
        </w:rPr>
        <w:t xml:space="preserve"> </w:t>
      </w:r>
      <w:r w:rsidRPr="00DE1F88">
        <w:rPr>
          <w:rFonts w:eastAsia="Times New Roman" w:cs="Calibri"/>
          <w:color w:val="auto"/>
          <w:spacing w:val="-1"/>
          <w:sz w:val="17"/>
          <w:szCs w:val="17"/>
          <w:lang w:eastAsia="pl-PL"/>
        </w:rPr>
        <w:t>przenosić</w:t>
      </w:r>
      <w:r w:rsidRPr="00DE1F88">
        <w:rPr>
          <w:rFonts w:eastAsia="Times New Roman" w:cs="Calibri"/>
          <w:color w:val="auto"/>
          <w:spacing w:val="73"/>
          <w:w w:val="91"/>
          <w:sz w:val="17"/>
          <w:szCs w:val="17"/>
          <w:lang w:eastAsia="pl-PL"/>
        </w:rPr>
        <w:t xml:space="preserve"> </w:t>
      </w:r>
      <w:r w:rsidRPr="00DE1F88">
        <w:rPr>
          <w:rFonts w:eastAsia="Times New Roman" w:cs="Calibri"/>
          <w:color w:val="auto"/>
          <w:spacing w:val="-1"/>
          <w:sz w:val="17"/>
          <w:szCs w:val="17"/>
          <w:lang w:eastAsia="pl-PL"/>
        </w:rPr>
        <w:t>żadnego</w:t>
      </w:r>
      <w:r w:rsidRPr="00DE1F88">
        <w:rPr>
          <w:rFonts w:eastAsia="Times New Roman" w:cs="Calibri"/>
          <w:color w:val="auto"/>
          <w:spacing w:val="20"/>
          <w:sz w:val="17"/>
          <w:szCs w:val="17"/>
          <w:lang w:eastAsia="pl-PL"/>
        </w:rPr>
        <w:t xml:space="preserve"> </w:t>
      </w:r>
      <w:r w:rsidRPr="00DE1F88">
        <w:rPr>
          <w:rFonts w:eastAsia="Times New Roman" w:cs="Calibri"/>
          <w:color w:val="auto"/>
          <w:spacing w:val="-1"/>
          <w:sz w:val="17"/>
          <w:szCs w:val="17"/>
          <w:lang w:eastAsia="pl-PL"/>
        </w:rPr>
        <w:t>ze</w:t>
      </w:r>
      <w:r w:rsidRPr="00DE1F88">
        <w:rPr>
          <w:rFonts w:eastAsia="Times New Roman" w:cs="Calibri"/>
          <w:color w:val="auto"/>
          <w:spacing w:val="20"/>
          <w:sz w:val="17"/>
          <w:szCs w:val="17"/>
          <w:lang w:eastAsia="pl-PL"/>
        </w:rPr>
        <w:t xml:space="preserve"> </w:t>
      </w:r>
      <w:r w:rsidRPr="00DE1F88">
        <w:rPr>
          <w:rFonts w:eastAsia="Times New Roman" w:cs="Calibri"/>
          <w:color w:val="auto"/>
          <w:spacing w:val="-1"/>
          <w:sz w:val="17"/>
          <w:szCs w:val="17"/>
          <w:lang w:eastAsia="pl-PL"/>
        </w:rPr>
        <w:t>swoich</w:t>
      </w:r>
      <w:r w:rsidRPr="00DE1F88">
        <w:rPr>
          <w:rFonts w:eastAsia="Times New Roman" w:cs="Calibri"/>
          <w:color w:val="auto"/>
          <w:spacing w:val="19"/>
          <w:sz w:val="17"/>
          <w:szCs w:val="17"/>
          <w:lang w:eastAsia="pl-PL"/>
        </w:rPr>
        <w:t xml:space="preserve"> </w:t>
      </w:r>
      <w:r w:rsidRPr="00DE1F88">
        <w:rPr>
          <w:rFonts w:eastAsia="Times New Roman" w:cs="Calibri"/>
          <w:color w:val="auto"/>
          <w:spacing w:val="-1"/>
          <w:sz w:val="17"/>
          <w:szCs w:val="17"/>
          <w:lang w:eastAsia="pl-PL"/>
        </w:rPr>
        <w:t>praw</w:t>
      </w:r>
      <w:r w:rsidRPr="00DE1F88">
        <w:rPr>
          <w:rFonts w:eastAsia="Times New Roman" w:cs="Calibri"/>
          <w:color w:val="auto"/>
          <w:spacing w:val="19"/>
          <w:sz w:val="17"/>
          <w:szCs w:val="17"/>
          <w:lang w:eastAsia="pl-PL"/>
        </w:rPr>
        <w:t xml:space="preserve"> </w:t>
      </w:r>
      <w:r w:rsidRPr="00DE1F88">
        <w:rPr>
          <w:rFonts w:eastAsia="Times New Roman" w:cs="Calibri"/>
          <w:color w:val="auto"/>
          <w:spacing w:val="-2"/>
          <w:sz w:val="17"/>
          <w:szCs w:val="17"/>
          <w:lang w:eastAsia="pl-PL"/>
        </w:rPr>
        <w:t>lub</w:t>
      </w:r>
      <w:r w:rsidRPr="00DE1F88">
        <w:rPr>
          <w:rFonts w:eastAsia="Times New Roman" w:cs="Calibri"/>
          <w:color w:val="auto"/>
          <w:spacing w:val="18"/>
          <w:sz w:val="17"/>
          <w:szCs w:val="17"/>
          <w:lang w:eastAsia="pl-PL"/>
        </w:rPr>
        <w:t xml:space="preserve"> </w:t>
      </w:r>
      <w:r w:rsidRPr="00DE1F88">
        <w:rPr>
          <w:rFonts w:eastAsia="Times New Roman" w:cs="Calibri"/>
          <w:color w:val="auto"/>
          <w:spacing w:val="-1"/>
          <w:sz w:val="17"/>
          <w:szCs w:val="17"/>
          <w:lang w:eastAsia="pl-PL"/>
        </w:rPr>
        <w:t>obowiązków</w:t>
      </w:r>
      <w:r w:rsidRPr="00DE1F88">
        <w:rPr>
          <w:rFonts w:eastAsia="Times New Roman" w:cs="Calibri"/>
          <w:color w:val="auto"/>
          <w:spacing w:val="17"/>
          <w:sz w:val="17"/>
          <w:szCs w:val="17"/>
          <w:lang w:eastAsia="pl-PL"/>
        </w:rPr>
        <w:t xml:space="preserve"> </w:t>
      </w:r>
      <w:r w:rsidRPr="00DE1F88">
        <w:rPr>
          <w:rFonts w:eastAsia="Times New Roman" w:cs="Calibri"/>
          <w:color w:val="auto"/>
          <w:spacing w:val="-1"/>
          <w:sz w:val="17"/>
          <w:szCs w:val="17"/>
          <w:lang w:eastAsia="pl-PL"/>
        </w:rPr>
        <w:t>wynikających</w:t>
      </w:r>
      <w:r w:rsidRPr="00DE1F88">
        <w:rPr>
          <w:rFonts w:eastAsia="Times New Roman" w:cs="Calibri"/>
          <w:color w:val="auto"/>
          <w:spacing w:val="19"/>
          <w:sz w:val="17"/>
          <w:szCs w:val="17"/>
          <w:lang w:eastAsia="pl-PL"/>
        </w:rPr>
        <w:t xml:space="preserve"> </w:t>
      </w:r>
      <w:r w:rsidRPr="00DE1F88">
        <w:rPr>
          <w:rFonts w:eastAsia="Times New Roman" w:cs="Calibri"/>
          <w:color w:val="auto"/>
          <w:spacing w:val="0"/>
          <w:sz w:val="17"/>
          <w:szCs w:val="17"/>
          <w:lang w:eastAsia="pl-PL"/>
        </w:rPr>
        <w:t>z</w:t>
      </w:r>
      <w:r w:rsidRPr="00DE1F88">
        <w:rPr>
          <w:rFonts w:eastAsia="Times New Roman" w:cs="Calibri"/>
          <w:color w:val="auto"/>
          <w:spacing w:val="18"/>
          <w:sz w:val="17"/>
          <w:szCs w:val="17"/>
          <w:lang w:eastAsia="pl-PL"/>
        </w:rPr>
        <w:t xml:space="preserve"> </w:t>
      </w:r>
      <w:r w:rsidRPr="00DE1F88">
        <w:rPr>
          <w:rFonts w:eastAsia="Times New Roman" w:cs="Calibri"/>
          <w:color w:val="auto"/>
          <w:spacing w:val="-2"/>
          <w:sz w:val="17"/>
          <w:szCs w:val="17"/>
          <w:lang w:eastAsia="pl-PL"/>
        </w:rPr>
        <w:t>Umowy,</w:t>
      </w:r>
      <w:r w:rsidRPr="00DE1F88">
        <w:rPr>
          <w:rFonts w:eastAsia="Times New Roman" w:cs="Calibri"/>
          <w:color w:val="auto"/>
          <w:spacing w:val="19"/>
          <w:sz w:val="17"/>
          <w:szCs w:val="17"/>
          <w:lang w:eastAsia="pl-PL"/>
        </w:rPr>
        <w:t xml:space="preserve"> </w:t>
      </w:r>
      <w:r w:rsidRPr="00DE1F88">
        <w:rPr>
          <w:rFonts w:eastAsia="Times New Roman" w:cs="Calibri"/>
          <w:color w:val="auto"/>
          <w:spacing w:val="-1"/>
          <w:sz w:val="17"/>
          <w:szCs w:val="17"/>
          <w:lang w:eastAsia="pl-PL"/>
        </w:rPr>
        <w:t>na</w:t>
      </w:r>
      <w:r w:rsidRPr="00DE1F88">
        <w:rPr>
          <w:rFonts w:eastAsia="Times New Roman" w:cs="Calibri"/>
          <w:color w:val="auto"/>
          <w:spacing w:val="19"/>
          <w:sz w:val="17"/>
          <w:szCs w:val="17"/>
          <w:lang w:eastAsia="pl-PL"/>
        </w:rPr>
        <w:t xml:space="preserve"> </w:t>
      </w:r>
      <w:r w:rsidRPr="00DE1F88">
        <w:rPr>
          <w:rFonts w:eastAsia="Times New Roman" w:cs="Calibri"/>
          <w:color w:val="auto"/>
          <w:spacing w:val="-1"/>
          <w:sz w:val="17"/>
          <w:szCs w:val="17"/>
          <w:lang w:eastAsia="pl-PL"/>
        </w:rPr>
        <w:t>rzecz</w:t>
      </w:r>
      <w:r w:rsidRPr="00DE1F88">
        <w:rPr>
          <w:rFonts w:eastAsia="Times New Roman" w:cs="Calibri"/>
          <w:color w:val="auto"/>
          <w:spacing w:val="17"/>
          <w:sz w:val="17"/>
          <w:szCs w:val="17"/>
          <w:lang w:eastAsia="pl-PL"/>
        </w:rPr>
        <w:t xml:space="preserve"> </w:t>
      </w:r>
      <w:r w:rsidRPr="00DE1F88">
        <w:rPr>
          <w:rFonts w:eastAsia="Times New Roman" w:cs="Calibri"/>
          <w:color w:val="auto"/>
          <w:spacing w:val="-1"/>
          <w:sz w:val="17"/>
          <w:szCs w:val="17"/>
          <w:lang w:eastAsia="pl-PL"/>
        </w:rPr>
        <w:t>jakiejkolwiek</w:t>
      </w:r>
      <w:r w:rsidRPr="00DE1F88">
        <w:rPr>
          <w:rFonts w:eastAsia="Times New Roman" w:cs="Calibri"/>
          <w:color w:val="auto"/>
          <w:spacing w:val="20"/>
          <w:sz w:val="17"/>
          <w:szCs w:val="17"/>
          <w:lang w:eastAsia="pl-PL"/>
        </w:rPr>
        <w:t xml:space="preserve"> </w:t>
      </w:r>
      <w:r w:rsidRPr="00DE1F88">
        <w:rPr>
          <w:rFonts w:eastAsia="Times New Roman" w:cs="Calibri"/>
          <w:color w:val="auto"/>
          <w:spacing w:val="-1"/>
          <w:sz w:val="17"/>
          <w:szCs w:val="17"/>
          <w:lang w:eastAsia="pl-PL"/>
        </w:rPr>
        <w:t>osoby</w:t>
      </w:r>
      <w:r w:rsidRPr="00DE1F88">
        <w:rPr>
          <w:rFonts w:eastAsia="Times New Roman" w:cs="Calibri"/>
          <w:color w:val="auto"/>
          <w:spacing w:val="20"/>
          <w:sz w:val="17"/>
          <w:szCs w:val="17"/>
          <w:lang w:eastAsia="pl-PL"/>
        </w:rPr>
        <w:t xml:space="preserve"> </w:t>
      </w:r>
      <w:r w:rsidRPr="00DE1F88">
        <w:rPr>
          <w:rFonts w:eastAsia="Times New Roman" w:cs="Calibri"/>
          <w:color w:val="auto"/>
          <w:spacing w:val="-1"/>
          <w:sz w:val="17"/>
          <w:szCs w:val="17"/>
          <w:lang w:eastAsia="pl-PL"/>
        </w:rPr>
        <w:t>trzeciej</w:t>
      </w:r>
      <w:r w:rsidRPr="00DE1F88">
        <w:rPr>
          <w:rFonts w:eastAsia="Times New Roman" w:cs="Calibri"/>
          <w:color w:val="auto"/>
          <w:spacing w:val="87"/>
          <w:sz w:val="17"/>
          <w:szCs w:val="17"/>
          <w:lang w:eastAsia="pl-PL"/>
        </w:rPr>
        <w:t xml:space="preserve"> </w:t>
      </w:r>
      <w:r w:rsidRPr="00DE1F88">
        <w:rPr>
          <w:rFonts w:eastAsia="Times New Roman" w:cs="Calibri"/>
          <w:color w:val="auto"/>
          <w:spacing w:val="-1"/>
          <w:sz w:val="17"/>
          <w:szCs w:val="17"/>
          <w:lang w:eastAsia="pl-PL"/>
        </w:rPr>
        <w:t>bez</w:t>
      </w:r>
      <w:r w:rsidRPr="00DE1F88">
        <w:rPr>
          <w:rFonts w:eastAsia="Times New Roman" w:cs="Calibri"/>
          <w:color w:val="auto"/>
          <w:spacing w:val="0"/>
          <w:sz w:val="17"/>
          <w:szCs w:val="17"/>
          <w:lang w:eastAsia="pl-PL"/>
        </w:rPr>
        <w:t xml:space="preserve"> </w:t>
      </w:r>
      <w:r w:rsidRPr="00DE1F88">
        <w:rPr>
          <w:rFonts w:eastAsia="Times New Roman" w:cs="Calibri"/>
          <w:color w:val="auto"/>
          <w:spacing w:val="-1"/>
          <w:sz w:val="17"/>
          <w:szCs w:val="17"/>
          <w:lang w:eastAsia="pl-PL"/>
        </w:rPr>
        <w:t>uprzedniej</w:t>
      </w:r>
      <w:r w:rsidRPr="00DE1F88">
        <w:rPr>
          <w:rFonts w:eastAsia="Times New Roman" w:cs="Calibri"/>
          <w:color w:val="auto"/>
          <w:spacing w:val="0"/>
          <w:sz w:val="17"/>
          <w:szCs w:val="17"/>
          <w:lang w:eastAsia="pl-PL"/>
        </w:rPr>
        <w:t xml:space="preserve"> </w:t>
      </w:r>
      <w:r w:rsidRPr="00DE1F88">
        <w:rPr>
          <w:rFonts w:eastAsia="Times New Roman" w:cs="Calibri"/>
          <w:color w:val="auto"/>
          <w:spacing w:val="-1"/>
          <w:sz w:val="17"/>
          <w:szCs w:val="17"/>
          <w:lang w:eastAsia="pl-PL"/>
        </w:rPr>
        <w:t>pisemnej</w:t>
      </w:r>
      <w:r w:rsidRPr="00DE1F88">
        <w:rPr>
          <w:rFonts w:eastAsia="Times New Roman" w:cs="Calibri"/>
          <w:color w:val="auto"/>
          <w:spacing w:val="0"/>
          <w:sz w:val="17"/>
          <w:szCs w:val="17"/>
          <w:lang w:eastAsia="pl-PL"/>
        </w:rPr>
        <w:t xml:space="preserve"> </w:t>
      </w:r>
      <w:r w:rsidRPr="00DE1F88">
        <w:rPr>
          <w:rFonts w:eastAsia="Times New Roman" w:cs="Calibri"/>
          <w:color w:val="auto"/>
          <w:spacing w:val="-1"/>
          <w:sz w:val="17"/>
          <w:szCs w:val="17"/>
          <w:lang w:eastAsia="pl-PL"/>
        </w:rPr>
        <w:t>(forma</w:t>
      </w:r>
      <w:r w:rsidRPr="00DE1F88">
        <w:rPr>
          <w:rFonts w:eastAsia="Times New Roman" w:cs="Calibri"/>
          <w:color w:val="auto"/>
          <w:spacing w:val="0"/>
          <w:sz w:val="17"/>
          <w:szCs w:val="17"/>
          <w:lang w:eastAsia="pl-PL"/>
        </w:rPr>
        <w:t xml:space="preserve"> </w:t>
      </w:r>
      <w:r w:rsidRPr="00DE1F88">
        <w:rPr>
          <w:rFonts w:eastAsia="Times New Roman" w:cs="Calibri"/>
          <w:color w:val="auto"/>
          <w:spacing w:val="-1"/>
          <w:sz w:val="17"/>
          <w:szCs w:val="17"/>
          <w:lang w:eastAsia="pl-PL"/>
        </w:rPr>
        <w:t>pisemna</w:t>
      </w:r>
      <w:r w:rsidRPr="00DE1F88">
        <w:rPr>
          <w:rFonts w:eastAsia="Times New Roman" w:cs="Calibri"/>
          <w:color w:val="auto"/>
          <w:spacing w:val="0"/>
          <w:sz w:val="17"/>
          <w:szCs w:val="17"/>
          <w:lang w:eastAsia="pl-PL"/>
        </w:rPr>
        <w:t xml:space="preserve"> </w:t>
      </w:r>
      <w:r w:rsidRPr="00DE1F88">
        <w:rPr>
          <w:rFonts w:eastAsia="Times New Roman" w:cs="Calibri"/>
          <w:color w:val="auto"/>
          <w:spacing w:val="-1"/>
          <w:sz w:val="17"/>
          <w:szCs w:val="17"/>
          <w:lang w:eastAsia="pl-PL"/>
        </w:rPr>
        <w:t>pod rygorem</w:t>
      </w:r>
      <w:r w:rsidRPr="00DE1F88">
        <w:rPr>
          <w:rFonts w:eastAsia="Times New Roman" w:cs="Calibri"/>
          <w:color w:val="auto"/>
          <w:spacing w:val="1"/>
          <w:sz w:val="17"/>
          <w:szCs w:val="17"/>
          <w:lang w:eastAsia="pl-PL"/>
        </w:rPr>
        <w:t xml:space="preserve"> </w:t>
      </w:r>
      <w:r w:rsidRPr="00DE1F88">
        <w:rPr>
          <w:rFonts w:eastAsia="Times New Roman" w:cs="Calibri"/>
          <w:color w:val="auto"/>
          <w:spacing w:val="-1"/>
          <w:sz w:val="17"/>
          <w:szCs w:val="17"/>
          <w:lang w:eastAsia="pl-PL"/>
        </w:rPr>
        <w:t>nieważności)</w:t>
      </w:r>
      <w:r w:rsidRPr="00DE1F88">
        <w:rPr>
          <w:rFonts w:eastAsia="Times New Roman" w:cs="Calibri"/>
          <w:color w:val="auto"/>
          <w:spacing w:val="0"/>
          <w:sz w:val="17"/>
          <w:szCs w:val="17"/>
          <w:lang w:eastAsia="pl-PL"/>
        </w:rPr>
        <w:t xml:space="preserve"> </w:t>
      </w:r>
      <w:r w:rsidRPr="00DE1F88">
        <w:rPr>
          <w:rFonts w:eastAsia="Times New Roman" w:cs="Calibri"/>
          <w:color w:val="auto"/>
          <w:spacing w:val="-1"/>
          <w:sz w:val="17"/>
          <w:szCs w:val="17"/>
          <w:lang w:eastAsia="pl-PL"/>
        </w:rPr>
        <w:t>zgody</w:t>
      </w:r>
      <w:r w:rsidRPr="00DE1F88">
        <w:rPr>
          <w:rFonts w:eastAsia="Times New Roman" w:cs="Calibri"/>
          <w:color w:val="auto"/>
          <w:spacing w:val="0"/>
          <w:sz w:val="17"/>
          <w:szCs w:val="17"/>
          <w:lang w:eastAsia="pl-PL"/>
        </w:rPr>
        <w:t xml:space="preserve"> </w:t>
      </w:r>
      <w:r w:rsidRPr="00DE1F88">
        <w:rPr>
          <w:rFonts w:eastAsia="Times New Roman" w:cs="Calibri"/>
          <w:color w:val="auto"/>
          <w:spacing w:val="-1"/>
          <w:sz w:val="17"/>
          <w:szCs w:val="17"/>
          <w:lang w:eastAsia="pl-PL"/>
        </w:rPr>
        <w:t>Zamawiającego.</w:t>
      </w:r>
    </w:p>
    <w:p w14:paraId="167F5A09" w14:textId="77777777" w:rsidR="00EF02DE" w:rsidRPr="003D60A7" w:rsidRDefault="00EF02DE"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p>
    <w:p w14:paraId="2EADCCD5" w14:textId="69062E7A" w:rsidR="00EF02DE" w:rsidRPr="003D60A7" w:rsidRDefault="00EF02DE"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xml:space="preserve">§ </w:t>
      </w:r>
      <w:r w:rsidR="000E390D" w:rsidRPr="003D60A7">
        <w:rPr>
          <w:rFonts w:eastAsia="Times New Roman" w:cstheme="minorHAnsi"/>
          <w:sz w:val="17"/>
          <w:szCs w:val="17"/>
          <w:lang w:val="x-none" w:eastAsia="ar-SA"/>
        </w:rPr>
        <w:t>1</w:t>
      </w:r>
      <w:r w:rsidR="000E390D">
        <w:rPr>
          <w:rFonts w:eastAsia="Times New Roman" w:cstheme="minorHAnsi"/>
          <w:sz w:val="17"/>
          <w:szCs w:val="17"/>
          <w:lang w:eastAsia="ar-SA"/>
        </w:rPr>
        <w:t>4</w:t>
      </w:r>
      <w:r w:rsidRPr="003D60A7">
        <w:rPr>
          <w:rFonts w:eastAsia="Times New Roman" w:cstheme="minorHAnsi"/>
          <w:sz w:val="17"/>
          <w:szCs w:val="17"/>
          <w:lang w:val="x-none" w:eastAsia="ar-SA"/>
        </w:rPr>
        <w:t>.</w:t>
      </w:r>
    </w:p>
    <w:p w14:paraId="5C97DEBE" w14:textId="051BC3B0" w:rsidR="00EF02DE" w:rsidRPr="003D60A7" w:rsidRDefault="00EF02DE" w:rsidP="00FC2B8E">
      <w:pPr>
        <w:pStyle w:val="Akapitzlist"/>
        <w:numPr>
          <w:ilvl w:val="3"/>
          <w:numId w:val="65"/>
        </w:numPr>
        <w:autoSpaceDE w:val="0"/>
        <w:spacing w:after="0" w:line="360" w:lineRule="auto"/>
        <w:ind w:left="567" w:hanging="567"/>
        <w:jc w:val="both"/>
        <w:rPr>
          <w:rFonts w:eastAsia="Times New Roman" w:cstheme="minorHAnsi"/>
          <w:bCs/>
          <w:sz w:val="17"/>
          <w:szCs w:val="17"/>
          <w:lang w:eastAsia="ar-SA"/>
        </w:rPr>
      </w:pPr>
      <w:r w:rsidRPr="003D60A7">
        <w:rPr>
          <w:rFonts w:eastAsia="Times New Roman" w:cstheme="minorHAnsi"/>
          <w:sz w:val="17"/>
          <w:szCs w:val="17"/>
          <w:lang w:eastAsia="ar-SA"/>
        </w:rPr>
        <w:t>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49491748" w14:textId="5B67DAF7" w:rsidR="00EF02DE" w:rsidRDefault="00EF02DE" w:rsidP="00FC2B8E">
      <w:pPr>
        <w:pStyle w:val="Akapitzlist"/>
        <w:numPr>
          <w:ilvl w:val="3"/>
          <w:numId w:val="65"/>
        </w:numPr>
        <w:autoSpaceDE w:val="0"/>
        <w:spacing w:after="0" w:line="360" w:lineRule="auto"/>
        <w:ind w:left="567" w:hanging="567"/>
        <w:jc w:val="both"/>
        <w:rPr>
          <w:rFonts w:eastAsia="Times New Roman" w:cstheme="minorHAnsi"/>
          <w:bCs/>
          <w:sz w:val="17"/>
          <w:szCs w:val="17"/>
          <w:lang w:eastAsia="ar-SA"/>
        </w:rPr>
      </w:pPr>
      <w:r w:rsidRPr="003D60A7">
        <w:rPr>
          <w:rFonts w:eastAsia="Times New Roman" w:cstheme="minorHAnsi"/>
          <w:bCs/>
          <w:sz w:val="17"/>
          <w:szCs w:val="17"/>
          <w:lang w:eastAsia="ar-SA"/>
        </w:rPr>
        <w:t>Wykonawca zobowiązany jest do naprawienia szkody wynikłej z niewykonania lub nienależytego wykonania umowy, chyba że szkoda ta jest następstwem okoliczności, za które Wykonawca odpowiedzialności nie ponosi.</w:t>
      </w:r>
    </w:p>
    <w:p w14:paraId="140F1374" w14:textId="682B78EB" w:rsidR="00EF02DE" w:rsidRPr="003D60A7" w:rsidRDefault="00EF02DE" w:rsidP="00FC2B8E">
      <w:pPr>
        <w:pStyle w:val="Akapitzlist"/>
        <w:numPr>
          <w:ilvl w:val="3"/>
          <w:numId w:val="65"/>
        </w:numPr>
        <w:autoSpaceDE w:val="0"/>
        <w:spacing w:after="0" w:line="360" w:lineRule="auto"/>
        <w:ind w:left="567" w:hanging="567"/>
        <w:jc w:val="both"/>
        <w:rPr>
          <w:rFonts w:eastAsia="Times New Roman" w:cstheme="minorHAnsi"/>
          <w:bCs/>
          <w:sz w:val="17"/>
          <w:szCs w:val="17"/>
          <w:lang w:eastAsia="ar-SA"/>
        </w:rPr>
      </w:pPr>
      <w:r w:rsidRPr="003D60A7">
        <w:rPr>
          <w:rFonts w:eastAsia="Times New Roman" w:cstheme="minorHAnsi"/>
          <w:bCs/>
          <w:sz w:val="17"/>
          <w:szCs w:val="17"/>
          <w:lang w:eastAsia="ar-SA"/>
        </w:rPr>
        <w:t xml:space="preserve">Strony nie ponoszą odpowiedzialności za niewykonanie lub nienależyte wykonanie niniejszej umowy spowodowane wyłącznie siłą wyższą, co oznacza okoliczności o nadzwyczajnym charakterze </w:t>
      </w:r>
      <w:r w:rsidR="007679FF">
        <w:rPr>
          <w:rFonts w:eastAsia="Times New Roman" w:cstheme="minorHAnsi"/>
          <w:bCs/>
          <w:sz w:val="17"/>
          <w:szCs w:val="17"/>
          <w:lang w:eastAsia="ar-SA"/>
        </w:rPr>
        <w:br/>
      </w:r>
      <w:r w:rsidRPr="003D60A7">
        <w:rPr>
          <w:rFonts w:eastAsia="Times New Roman" w:cstheme="minorHAnsi"/>
          <w:bCs/>
          <w:sz w:val="17"/>
          <w:szCs w:val="17"/>
          <w:lang w:eastAsia="ar-SA"/>
        </w:rPr>
        <w:t>i pozostające poza kontrolą Stron.</w:t>
      </w:r>
    </w:p>
    <w:p w14:paraId="216A0B01" w14:textId="23A483F3" w:rsidR="00EF02DE" w:rsidRPr="003D60A7" w:rsidRDefault="00EF02DE" w:rsidP="00FC2B8E">
      <w:pPr>
        <w:pStyle w:val="Akapitzlist"/>
        <w:numPr>
          <w:ilvl w:val="3"/>
          <w:numId w:val="65"/>
        </w:numPr>
        <w:autoSpaceDE w:val="0"/>
        <w:spacing w:after="0" w:line="360" w:lineRule="auto"/>
        <w:ind w:left="567" w:hanging="567"/>
        <w:jc w:val="both"/>
        <w:rPr>
          <w:rFonts w:eastAsia="Times New Roman" w:cstheme="minorHAnsi"/>
          <w:bCs/>
          <w:sz w:val="17"/>
          <w:szCs w:val="17"/>
          <w:lang w:eastAsia="ar-SA"/>
        </w:rPr>
      </w:pPr>
      <w:r w:rsidRPr="003D60A7">
        <w:rPr>
          <w:rFonts w:eastAsia="Times New Roman" w:cstheme="minorHAnsi"/>
          <w:bCs/>
          <w:sz w:val="17"/>
          <w:szCs w:val="17"/>
          <w:lang w:eastAsia="ar-SA"/>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7C34F23D" w14:textId="52DE7EB1" w:rsidR="00EF02DE" w:rsidRPr="003D60A7" w:rsidRDefault="00EF02DE" w:rsidP="00FC2B8E">
      <w:pPr>
        <w:pStyle w:val="Akapitzlist"/>
        <w:numPr>
          <w:ilvl w:val="3"/>
          <w:numId w:val="65"/>
        </w:numPr>
        <w:autoSpaceDE w:val="0"/>
        <w:spacing w:after="0" w:line="360" w:lineRule="auto"/>
        <w:ind w:left="567" w:hanging="567"/>
        <w:jc w:val="both"/>
        <w:rPr>
          <w:rFonts w:eastAsia="Times New Roman" w:cstheme="minorHAnsi"/>
          <w:bCs/>
          <w:sz w:val="17"/>
          <w:szCs w:val="17"/>
          <w:lang w:eastAsia="ar-SA"/>
        </w:rPr>
      </w:pPr>
      <w:r w:rsidRPr="003D60A7">
        <w:rPr>
          <w:rFonts w:eastAsia="Times New Roman" w:cstheme="minorHAnsi"/>
          <w:bCs/>
          <w:sz w:val="17"/>
          <w:szCs w:val="17"/>
          <w:lang w:eastAsia="ar-SA"/>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163DF5F0" w14:textId="2FC90E67" w:rsidR="00EF02DE" w:rsidRPr="003D60A7" w:rsidRDefault="00EF02DE" w:rsidP="00FC2B8E">
      <w:pPr>
        <w:pStyle w:val="Akapitzlist"/>
        <w:numPr>
          <w:ilvl w:val="3"/>
          <w:numId w:val="65"/>
        </w:numPr>
        <w:autoSpaceDE w:val="0"/>
        <w:spacing w:after="0" w:line="360" w:lineRule="auto"/>
        <w:ind w:left="567" w:hanging="567"/>
        <w:jc w:val="both"/>
        <w:rPr>
          <w:rFonts w:eastAsia="Times New Roman" w:cstheme="minorHAnsi"/>
          <w:bCs/>
          <w:sz w:val="17"/>
          <w:szCs w:val="17"/>
          <w:lang w:eastAsia="ar-SA"/>
        </w:rPr>
      </w:pPr>
      <w:r w:rsidRPr="003D60A7">
        <w:rPr>
          <w:rFonts w:eastAsia="Times New Roman" w:cstheme="minorHAnsi"/>
          <w:bCs/>
          <w:sz w:val="17"/>
          <w:szCs w:val="17"/>
          <w:lang w:eastAsia="ar-SA"/>
        </w:rPr>
        <w:t>Jeżeli z powodu działania siły wyższej realizacja przedmiotu umowy stanie się niemożliwa, Stronom przysługuje prawo rozwiązania Umowy ze skutkiem natychmiastowym.</w:t>
      </w:r>
    </w:p>
    <w:p w14:paraId="6210C1B1" w14:textId="18FB9437" w:rsidR="00EF02DE" w:rsidRPr="003D60A7" w:rsidRDefault="00EF02DE" w:rsidP="00FC2B8E">
      <w:pPr>
        <w:pStyle w:val="Akapitzlist"/>
        <w:numPr>
          <w:ilvl w:val="3"/>
          <w:numId w:val="65"/>
        </w:numPr>
        <w:autoSpaceDE w:val="0"/>
        <w:spacing w:after="0" w:line="360" w:lineRule="auto"/>
        <w:ind w:left="567" w:hanging="567"/>
        <w:jc w:val="both"/>
        <w:rPr>
          <w:rFonts w:eastAsia="Times New Roman" w:cstheme="minorHAnsi"/>
          <w:bCs/>
          <w:sz w:val="17"/>
          <w:szCs w:val="17"/>
          <w:lang w:eastAsia="ar-SA"/>
        </w:rPr>
      </w:pPr>
      <w:r w:rsidRPr="003D60A7">
        <w:rPr>
          <w:rFonts w:eastAsia="Times New Roman" w:cstheme="minorHAnsi"/>
          <w:bCs/>
          <w:sz w:val="17"/>
          <w:szCs w:val="17"/>
          <w:lang w:eastAsia="ar-SA"/>
        </w:rPr>
        <w:t xml:space="preserve">W przypadku o którym mowa w </w:t>
      </w:r>
      <w:r w:rsidR="00133BBB">
        <w:rPr>
          <w:rFonts w:eastAsia="Times New Roman" w:cstheme="minorHAnsi"/>
          <w:bCs/>
          <w:sz w:val="17"/>
          <w:szCs w:val="17"/>
          <w:lang w:eastAsia="ar-SA"/>
        </w:rPr>
        <w:t xml:space="preserve">ust. </w:t>
      </w:r>
      <w:r w:rsidR="00133BBB" w:rsidRPr="003D60A7">
        <w:rPr>
          <w:rFonts w:eastAsia="Times New Roman" w:cstheme="minorHAnsi"/>
          <w:bCs/>
          <w:sz w:val="17"/>
          <w:szCs w:val="17"/>
          <w:lang w:eastAsia="ar-SA"/>
        </w:rPr>
        <w:t xml:space="preserve"> </w:t>
      </w:r>
      <w:r w:rsidRPr="003D60A7">
        <w:rPr>
          <w:rFonts w:eastAsia="Times New Roman" w:cstheme="minorHAnsi"/>
          <w:bCs/>
          <w:sz w:val="17"/>
          <w:szCs w:val="17"/>
          <w:lang w:eastAsia="ar-SA"/>
        </w:rPr>
        <w:t>6 niniejszej umowy Wykonawcy przysługuje wynagrodzenie wyłącznie w wysokości poniesionych uzasadnionych kosztów, niezbędnych do prawidłowego wykonania przedmiotu umowy.</w:t>
      </w:r>
    </w:p>
    <w:p w14:paraId="37E38469" w14:textId="51DE1E01" w:rsidR="00EF02DE" w:rsidRPr="003D60A7" w:rsidRDefault="00EF02DE" w:rsidP="00EF02DE">
      <w:pPr>
        <w:widowControl w:val="0"/>
        <w:suppressAutoHyphens/>
        <w:autoSpaceDE w:val="0"/>
        <w:spacing w:after="0" w:line="360" w:lineRule="auto"/>
        <w:jc w:val="center"/>
        <w:rPr>
          <w:rFonts w:eastAsia="Calibri" w:cstheme="minorHAnsi"/>
          <w:bCs/>
          <w:snapToGrid w:val="0"/>
          <w:sz w:val="17"/>
          <w:szCs w:val="17"/>
        </w:rPr>
      </w:pPr>
      <w:bookmarkStart w:id="15" w:name="_Hlk107817166"/>
      <w:r w:rsidRPr="003D60A7">
        <w:rPr>
          <w:rFonts w:eastAsia="Calibri" w:cstheme="minorHAnsi"/>
          <w:bCs/>
          <w:snapToGrid w:val="0"/>
          <w:sz w:val="17"/>
          <w:szCs w:val="17"/>
        </w:rPr>
        <w:t>§ 1</w:t>
      </w:r>
      <w:r w:rsidR="000E390D">
        <w:rPr>
          <w:rFonts w:eastAsia="Calibri" w:cstheme="minorHAnsi"/>
          <w:bCs/>
          <w:snapToGrid w:val="0"/>
          <w:sz w:val="17"/>
          <w:szCs w:val="17"/>
        </w:rPr>
        <w:t>5</w:t>
      </w:r>
    </w:p>
    <w:bookmarkEnd w:id="15"/>
    <w:p w14:paraId="2E5B7335" w14:textId="2C6D1C4E" w:rsidR="00EF02DE" w:rsidRPr="003D60A7" w:rsidRDefault="00EF02DE" w:rsidP="00FC2B8E">
      <w:pPr>
        <w:pStyle w:val="Akapitzlist"/>
        <w:numPr>
          <w:ilvl w:val="3"/>
          <w:numId w:val="66"/>
        </w:numPr>
        <w:autoSpaceDE w:val="0"/>
        <w:spacing w:after="0" w:line="360" w:lineRule="auto"/>
        <w:ind w:left="567" w:hanging="567"/>
        <w:jc w:val="both"/>
        <w:rPr>
          <w:rFonts w:eastAsia="Calibri" w:cstheme="minorHAnsi"/>
          <w:sz w:val="17"/>
          <w:szCs w:val="17"/>
          <w:lang w:eastAsia="ar-SA"/>
        </w:rPr>
      </w:pPr>
      <w:r w:rsidRPr="003D60A7">
        <w:rPr>
          <w:rFonts w:eastAsia="Calibri" w:cstheme="minorHAnsi"/>
          <w:sz w:val="17"/>
          <w:szCs w:val="17"/>
          <w:lang w:eastAsia="ar-SA"/>
        </w:rPr>
        <w:t xml:space="preserve">Zamawiający oświadcza, że będzie realizować płatności za faktury z zastosowaniem mechanizmu podzielonej płatności tzw. Split </w:t>
      </w:r>
      <w:proofErr w:type="spellStart"/>
      <w:r w:rsidRPr="003D60A7">
        <w:rPr>
          <w:rFonts w:eastAsia="Calibri" w:cstheme="minorHAnsi"/>
          <w:sz w:val="17"/>
          <w:szCs w:val="17"/>
          <w:lang w:eastAsia="ar-SA"/>
        </w:rPr>
        <w:t>payment</w:t>
      </w:r>
      <w:proofErr w:type="spellEnd"/>
      <w:r w:rsidRPr="003D60A7">
        <w:rPr>
          <w:rFonts w:eastAsia="Calibri" w:cstheme="minorHAnsi"/>
          <w:sz w:val="17"/>
          <w:szCs w:val="17"/>
          <w:lang w:eastAsia="ar-SA"/>
        </w:rPr>
        <w:t>.</w:t>
      </w:r>
    </w:p>
    <w:p w14:paraId="055F818A" w14:textId="4056F9CE" w:rsidR="00EF02DE" w:rsidRPr="003D60A7" w:rsidRDefault="00EF02DE" w:rsidP="00FC2B8E">
      <w:pPr>
        <w:pStyle w:val="Akapitzlist"/>
        <w:numPr>
          <w:ilvl w:val="3"/>
          <w:numId w:val="66"/>
        </w:numPr>
        <w:autoSpaceDE w:val="0"/>
        <w:spacing w:after="0" w:line="360" w:lineRule="auto"/>
        <w:ind w:left="567" w:hanging="567"/>
        <w:jc w:val="both"/>
        <w:rPr>
          <w:rFonts w:eastAsia="Calibri" w:cstheme="minorHAnsi"/>
          <w:sz w:val="17"/>
          <w:szCs w:val="17"/>
          <w:lang w:eastAsia="ar-SA"/>
        </w:rPr>
      </w:pPr>
      <w:r w:rsidRPr="003D60A7">
        <w:rPr>
          <w:rFonts w:eastAsia="Calibri" w:cstheme="minorHAnsi"/>
          <w:sz w:val="17"/>
          <w:szCs w:val="17"/>
          <w:lang w:eastAsia="ar-SA"/>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t>
      </w:r>
      <w:r w:rsidRPr="003D60A7">
        <w:rPr>
          <w:rFonts w:eastAsia="Calibri" w:cstheme="minorHAnsi"/>
          <w:sz w:val="17"/>
          <w:szCs w:val="17"/>
          <w:lang w:eastAsia="ar-SA"/>
        </w:rPr>
        <w:lastRenderedPageBreak/>
        <w:t>w wysokości odsetek ustawowych, jak i uznaje się, że wynagrodzenie nie jest jeszcze należne Wykonawcy w tym okresie.</w:t>
      </w:r>
    </w:p>
    <w:p w14:paraId="3BF930F9" w14:textId="7DA41A82" w:rsidR="00EF02DE" w:rsidRPr="003D60A7" w:rsidRDefault="00EF02DE" w:rsidP="00FC2B8E">
      <w:pPr>
        <w:pStyle w:val="Akapitzlist"/>
        <w:numPr>
          <w:ilvl w:val="3"/>
          <w:numId w:val="66"/>
        </w:numPr>
        <w:autoSpaceDE w:val="0"/>
        <w:spacing w:after="0" w:line="360" w:lineRule="auto"/>
        <w:ind w:left="567" w:hanging="567"/>
        <w:jc w:val="both"/>
        <w:rPr>
          <w:rFonts w:eastAsia="Calibri" w:cstheme="minorHAnsi"/>
          <w:sz w:val="17"/>
          <w:szCs w:val="17"/>
          <w:lang w:eastAsia="ar-SA"/>
        </w:rPr>
      </w:pPr>
      <w:r w:rsidRPr="003D60A7">
        <w:rPr>
          <w:rFonts w:eastAsia="Calibri" w:cstheme="minorHAnsi"/>
          <w:sz w:val="17"/>
          <w:szCs w:val="17"/>
          <w:lang w:eastAsia="ar-SA"/>
        </w:rPr>
        <w:t>Wykonawca oświadcza, że konto firmowe, na które mają być dokonywane płatności wynikające z niniejszej umowy, jest zgłoszone do Urzędu Skarbowego.</w:t>
      </w:r>
    </w:p>
    <w:p w14:paraId="61D88FE1" w14:textId="4BF3380B" w:rsidR="00EF02DE" w:rsidRPr="003D60A7" w:rsidRDefault="00EF02DE" w:rsidP="00FC2B8E">
      <w:pPr>
        <w:pStyle w:val="Akapitzlist"/>
        <w:numPr>
          <w:ilvl w:val="3"/>
          <w:numId w:val="66"/>
        </w:numPr>
        <w:autoSpaceDE w:val="0"/>
        <w:spacing w:after="0" w:line="360" w:lineRule="auto"/>
        <w:ind w:left="567" w:hanging="567"/>
        <w:jc w:val="both"/>
        <w:rPr>
          <w:rFonts w:eastAsia="Calibri" w:cstheme="minorHAnsi"/>
          <w:sz w:val="17"/>
          <w:szCs w:val="17"/>
          <w:lang w:eastAsia="ar-SA"/>
        </w:rPr>
      </w:pPr>
      <w:r w:rsidRPr="003D60A7">
        <w:rPr>
          <w:rFonts w:eastAsia="Calibri" w:cstheme="minorHAnsi"/>
          <w:sz w:val="17"/>
          <w:szCs w:val="17"/>
          <w:lang w:eastAsia="ar-SA"/>
        </w:rPr>
        <w:t>Płatności regulowane będą przez Zamawiającego na numer rachunku Wykonawcy zgłoszony do Urzędu Skarbowego i wskazany na fakturze.</w:t>
      </w:r>
    </w:p>
    <w:p w14:paraId="4C149942" w14:textId="77777777" w:rsidR="00EF02DE" w:rsidRPr="003D60A7" w:rsidRDefault="00EF02DE" w:rsidP="00EF02DE">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17"/>
          <w:szCs w:val="17"/>
          <w:lang w:eastAsia="ar-SA"/>
        </w:rPr>
      </w:pPr>
    </w:p>
    <w:p w14:paraId="4D484FBE" w14:textId="52E6543C" w:rsidR="00EF02DE" w:rsidRPr="003D60A7" w:rsidRDefault="00EF02DE" w:rsidP="00EF02DE">
      <w:pPr>
        <w:widowControl w:val="0"/>
        <w:tabs>
          <w:tab w:val="left" w:pos="180"/>
          <w:tab w:val="left" w:pos="540"/>
          <w:tab w:val="left" w:pos="720"/>
          <w:tab w:val="left" w:pos="1068"/>
        </w:tabs>
        <w:suppressAutoHyphens/>
        <w:spacing w:after="0" w:line="360" w:lineRule="auto"/>
        <w:ind w:right="98"/>
        <w:jc w:val="center"/>
        <w:rPr>
          <w:rFonts w:eastAsia="Times New Roman" w:cstheme="minorHAnsi"/>
          <w:sz w:val="17"/>
          <w:szCs w:val="17"/>
          <w:lang w:eastAsia="ar-SA"/>
        </w:rPr>
      </w:pPr>
      <w:r w:rsidRPr="003D60A7">
        <w:rPr>
          <w:rFonts w:eastAsia="Times New Roman" w:cstheme="minorHAnsi"/>
          <w:sz w:val="17"/>
          <w:szCs w:val="17"/>
          <w:lang w:eastAsia="ar-SA"/>
        </w:rPr>
        <w:t>§ 1</w:t>
      </w:r>
      <w:r w:rsidR="000E390D">
        <w:rPr>
          <w:rFonts w:eastAsia="Times New Roman" w:cstheme="minorHAnsi"/>
          <w:sz w:val="17"/>
          <w:szCs w:val="17"/>
          <w:lang w:eastAsia="ar-SA"/>
        </w:rPr>
        <w:t>6</w:t>
      </w:r>
      <w:r w:rsidRPr="003D60A7">
        <w:rPr>
          <w:rFonts w:eastAsia="Times New Roman" w:cstheme="minorHAnsi"/>
          <w:sz w:val="17"/>
          <w:szCs w:val="17"/>
          <w:lang w:eastAsia="ar-SA"/>
        </w:rPr>
        <w:t>.</w:t>
      </w:r>
    </w:p>
    <w:p w14:paraId="6A2812E6" w14:textId="2F9973CE" w:rsidR="00EF02DE" w:rsidRPr="003D60A7" w:rsidRDefault="00EF02DE" w:rsidP="00FC2B8E">
      <w:pPr>
        <w:pStyle w:val="Akapitzlist"/>
        <w:numPr>
          <w:ilvl w:val="3"/>
          <w:numId w:val="67"/>
        </w:numPr>
        <w:autoSpaceDE w:val="0"/>
        <w:spacing w:after="0" w:line="360" w:lineRule="auto"/>
        <w:ind w:left="567" w:hanging="567"/>
        <w:jc w:val="both"/>
        <w:rPr>
          <w:rFonts w:eastAsia="Times New Roman" w:cstheme="minorHAnsi"/>
          <w:sz w:val="17"/>
          <w:szCs w:val="17"/>
          <w:lang w:eastAsia="ar-SA"/>
        </w:rPr>
      </w:pPr>
      <w:r w:rsidRPr="003D60A7">
        <w:rPr>
          <w:rFonts w:eastAsia="Times New Roman" w:cstheme="minorHAnsi"/>
          <w:sz w:val="17"/>
          <w:szCs w:val="17"/>
          <w:lang w:eastAsia="ar-SA"/>
        </w:rPr>
        <w:t>Dopuszcza się zmiany postanowień zawartej umowy w przypadku:</w:t>
      </w:r>
    </w:p>
    <w:p w14:paraId="1E69EA75" w14:textId="77777777" w:rsidR="00EF02DE" w:rsidRPr="003D60A7" w:rsidRDefault="00EF02DE" w:rsidP="00FC2B8E">
      <w:pPr>
        <w:widowControl w:val="0"/>
        <w:tabs>
          <w:tab w:val="left" w:pos="180"/>
          <w:tab w:val="left" w:pos="540"/>
          <w:tab w:val="left" w:pos="720"/>
          <w:tab w:val="left" w:pos="1068"/>
        </w:tabs>
        <w:suppressAutoHyphens/>
        <w:spacing w:after="0" w:line="360" w:lineRule="auto"/>
        <w:ind w:left="851" w:right="98" w:hanging="284"/>
        <w:rPr>
          <w:rFonts w:eastAsia="Times New Roman" w:cstheme="minorHAnsi"/>
          <w:sz w:val="17"/>
          <w:szCs w:val="17"/>
          <w:lang w:eastAsia="ar-SA"/>
        </w:rPr>
      </w:pPr>
      <w:r w:rsidRPr="003D60A7">
        <w:rPr>
          <w:rFonts w:eastAsia="Times New Roman" w:cstheme="minorHAnsi"/>
          <w:sz w:val="17"/>
          <w:szCs w:val="17"/>
          <w:lang w:eastAsia="ar-SA"/>
        </w:rPr>
        <w:t xml:space="preserve">1) Zmiany powszechnie obowiązujących przepisów prawa w zakresie mającym wpływ na realizację umowy, w tym zmiany ustawowej </w:t>
      </w:r>
      <w:bookmarkStart w:id="16" w:name="_Hlk108075705"/>
      <w:r w:rsidRPr="003D60A7">
        <w:rPr>
          <w:rFonts w:eastAsia="Times New Roman" w:cstheme="minorHAnsi"/>
          <w:sz w:val="17"/>
          <w:szCs w:val="17"/>
          <w:lang w:eastAsia="ar-SA"/>
        </w:rPr>
        <w:t>stawki podatku VAT</w:t>
      </w:r>
      <w:bookmarkEnd w:id="16"/>
      <w:r w:rsidRPr="003D60A7">
        <w:rPr>
          <w:rFonts w:eastAsia="Times New Roman" w:cstheme="minorHAnsi"/>
          <w:sz w:val="17"/>
          <w:szCs w:val="17"/>
          <w:lang w:eastAsia="ar-SA"/>
        </w:rPr>
        <w:t>. W związku ze zmianą stawki podatku VAT kwota netto wynagrodzenia nie ulegnie zmianie, natomiast nastąpi podwyższenie bądź obniżenie kwoty brutto wynagrodzenia Wykonawcy.</w:t>
      </w:r>
    </w:p>
    <w:p w14:paraId="6054495E" w14:textId="77777777" w:rsidR="00EF02DE" w:rsidRPr="003D60A7" w:rsidRDefault="00EF02DE" w:rsidP="00FC2B8E">
      <w:pPr>
        <w:widowControl w:val="0"/>
        <w:tabs>
          <w:tab w:val="left" w:pos="180"/>
          <w:tab w:val="left" w:pos="540"/>
          <w:tab w:val="left" w:pos="720"/>
          <w:tab w:val="left" w:pos="1068"/>
        </w:tabs>
        <w:suppressAutoHyphens/>
        <w:spacing w:after="0" w:line="360" w:lineRule="auto"/>
        <w:ind w:left="851" w:right="98" w:hanging="284"/>
        <w:rPr>
          <w:rFonts w:eastAsia="Times New Roman" w:cstheme="minorHAnsi"/>
          <w:sz w:val="17"/>
          <w:szCs w:val="17"/>
          <w:lang w:eastAsia="ar-SA"/>
        </w:rPr>
      </w:pPr>
      <w:r w:rsidRPr="003D60A7">
        <w:rPr>
          <w:rFonts w:eastAsia="Times New Roman" w:cstheme="minorHAnsi"/>
          <w:sz w:val="17"/>
          <w:szCs w:val="17"/>
          <w:lang w:eastAsia="ar-SA"/>
        </w:rPr>
        <w:t>2)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C8F8433" w14:textId="77777777" w:rsidR="00EF02DE" w:rsidRPr="003D60A7" w:rsidRDefault="00EF02DE" w:rsidP="00FC2B8E">
      <w:pPr>
        <w:widowControl w:val="0"/>
        <w:tabs>
          <w:tab w:val="num" w:pos="142"/>
          <w:tab w:val="left" w:pos="180"/>
          <w:tab w:val="left" w:pos="540"/>
          <w:tab w:val="left" w:pos="720"/>
          <w:tab w:val="left" w:pos="1068"/>
        </w:tabs>
        <w:suppressAutoHyphens/>
        <w:spacing w:after="0" w:line="360" w:lineRule="auto"/>
        <w:ind w:left="851" w:right="98" w:hanging="284"/>
        <w:rPr>
          <w:rFonts w:eastAsia="Times New Roman" w:cstheme="minorHAnsi"/>
          <w:sz w:val="17"/>
          <w:szCs w:val="17"/>
          <w:lang w:eastAsia="ar-SA"/>
        </w:rPr>
      </w:pPr>
      <w:r w:rsidRPr="003D60A7">
        <w:rPr>
          <w:rFonts w:eastAsia="Times New Roman" w:cstheme="minorHAnsi"/>
          <w:sz w:val="17"/>
          <w:szCs w:val="17"/>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48CF6554" w14:textId="77777777" w:rsidR="00EF02DE" w:rsidRPr="003D60A7" w:rsidRDefault="00EF02DE" w:rsidP="00FC2B8E">
      <w:pPr>
        <w:widowControl w:val="0"/>
        <w:tabs>
          <w:tab w:val="num" w:pos="142"/>
          <w:tab w:val="left" w:pos="180"/>
          <w:tab w:val="left" w:pos="540"/>
          <w:tab w:val="left" w:pos="720"/>
          <w:tab w:val="left" w:pos="1068"/>
        </w:tabs>
        <w:suppressAutoHyphens/>
        <w:spacing w:after="0" w:line="360" w:lineRule="auto"/>
        <w:ind w:left="851" w:right="98" w:hanging="284"/>
        <w:rPr>
          <w:rFonts w:eastAsia="Times New Roman" w:cstheme="minorHAnsi"/>
          <w:sz w:val="17"/>
          <w:szCs w:val="17"/>
          <w:lang w:eastAsia="ar-SA"/>
        </w:rPr>
      </w:pPr>
      <w:r w:rsidRPr="003D60A7">
        <w:rPr>
          <w:rFonts w:eastAsia="Times New Roman" w:cstheme="minorHAnsi"/>
          <w:sz w:val="17"/>
          <w:szCs w:val="17"/>
          <w:lang w:eastAsia="ar-SA"/>
        </w:rPr>
        <w:t xml:space="preserve">4) Gdy łączna wartość zmian jest mniejsza niż progi unijne oraz jest mniejsza niż 10% wartości pierwotnej umowy, a zmiany te nie powodują zmiany ogólnego charakteru umowy. </w:t>
      </w:r>
    </w:p>
    <w:p w14:paraId="576F2852" w14:textId="1C6AE491" w:rsidR="00EF02DE" w:rsidRPr="003D60A7" w:rsidRDefault="00EF02DE" w:rsidP="00FC2B8E">
      <w:pPr>
        <w:pStyle w:val="Akapitzlist"/>
        <w:numPr>
          <w:ilvl w:val="3"/>
          <w:numId w:val="67"/>
        </w:numPr>
        <w:autoSpaceDE w:val="0"/>
        <w:spacing w:after="0" w:line="360" w:lineRule="auto"/>
        <w:ind w:left="567" w:hanging="567"/>
        <w:jc w:val="both"/>
        <w:rPr>
          <w:rFonts w:eastAsia="Times New Roman" w:cstheme="minorHAnsi"/>
          <w:sz w:val="17"/>
          <w:szCs w:val="17"/>
          <w:lang w:eastAsia="ar-SA"/>
        </w:rPr>
      </w:pPr>
      <w:r w:rsidRPr="003D60A7">
        <w:rPr>
          <w:rFonts w:eastAsia="Times New Roman" w:cstheme="minorHAnsi"/>
          <w:sz w:val="17"/>
          <w:szCs w:val="17"/>
          <w:lang w:eastAsia="ar-SA"/>
        </w:rPr>
        <w:t>Zmiana umowy wymaga formy pisemnej pod rygorem nieważności.</w:t>
      </w:r>
    </w:p>
    <w:p w14:paraId="5E6AC5B4" w14:textId="3C17B4DB" w:rsidR="00EF02DE" w:rsidRPr="003D60A7" w:rsidRDefault="00EF02DE" w:rsidP="00FC2B8E">
      <w:pPr>
        <w:pStyle w:val="Akapitzlist"/>
        <w:numPr>
          <w:ilvl w:val="3"/>
          <w:numId w:val="67"/>
        </w:numPr>
        <w:autoSpaceDE w:val="0"/>
        <w:spacing w:after="0" w:line="360" w:lineRule="auto"/>
        <w:ind w:left="567" w:hanging="567"/>
        <w:jc w:val="both"/>
        <w:rPr>
          <w:rFonts w:eastAsia="Times New Roman" w:cstheme="minorHAnsi"/>
          <w:sz w:val="17"/>
          <w:szCs w:val="17"/>
          <w:lang w:eastAsia="ar-SA"/>
        </w:rPr>
      </w:pPr>
      <w:r w:rsidRPr="003D60A7">
        <w:rPr>
          <w:rFonts w:eastAsia="Times New Roman" w:cstheme="minorHAnsi"/>
          <w:sz w:val="17"/>
          <w:szCs w:val="17"/>
          <w:lang w:eastAsia="ar-SA"/>
        </w:rPr>
        <w:t>Strony dopuszczają możliwość zmian redakcyjnych, omyłek pisarskich oraz zmian będących następstwem zmian danych ujawnionych w rejestrach publicznych bez konieczności sporządzania aneksu.</w:t>
      </w:r>
    </w:p>
    <w:p w14:paraId="412F6428" w14:textId="4F24F118" w:rsidR="00EF02DE" w:rsidRPr="003D60A7" w:rsidRDefault="00EF02DE" w:rsidP="00EF02DE">
      <w:pPr>
        <w:widowControl w:val="0"/>
        <w:suppressAutoHyphens/>
        <w:spacing w:after="0" w:line="360" w:lineRule="auto"/>
        <w:jc w:val="center"/>
        <w:rPr>
          <w:rFonts w:eastAsia="Times New Roman" w:cstheme="minorHAnsi"/>
          <w:sz w:val="17"/>
          <w:szCs w:val="17"/>
          <w:lang w:eastAsia="ar-SA"/>
        </w:rPr>
      </w:pPr>
      <w:r w:rsidRPr="003D60A7">
        <w:rPr>
          <w:rFonts w:eastAsia="Times New Roman" w:cstheme="minorHAnsi"/>
          <w:sz w:val="17"/>
          <w:szCs w:val="17"/>
          <w:lang w:eastAsia="ar-SA"/>
        </w:rPr>
        <w:t xml:space="preserve">§ </w:t>
      </w:r>
      <w:r w:rsidR="000E390D" w:rsidRPr="003D60A7">
        <w:rPr>
          <w:rFonts w:eastAsia="Times New Roman" w:cstheme="minorHAnsi"/>
          <w:sz w:val="17"/>
          <w:szCs w:val="17"/>
          <w:lang w:eastAsia="ar-SA"/>
        </w:rPr>
        <w:t>1</w:t>
      </w:r>
      <w:r w:rsidR="000E390D">
        <w:rPr>
          <w:rFonts w:eastAsia="Times New Roman" w:cstheme="minorHAnsi"/>
          <w:sz w:val="17"/>
          <w:szCs w:val="17"/>
          <w:lang w:eastAsia="ar-SA"/>
        </w:rPr>
        <w:t>7</w:t>
      </w:r>
      <w:r w:rsidRPr="003D60A7">
        <w:rPr>
          <w:rFonts w:eastAsia="Times New Roman" w:cstheme="minorHAnsi"/>
          <w:sz w:val="17"/>
          <w:szCs w:val="17"/>
          <w:lang w:eastAsia="ar-SA"/>
        </w:rPr>
        <w:t>.</w:t>
      </w:r>
    </w:p>
    <w:p w14:paraId="52221D3C" w14:textId="0FC4E26E" w:rsidR="00EF02DE" w:rsidRPr="003D60A7" w:rsidRDefault="00EF02DE" w:rsidP="00056114">
      <w:pPr>
        <w:pStyle w:val="Akapitzlist"/>
        <w:numPr>
          <w:ilvl w:val="3"/>
          <w:numId w:val="68"/>
        </w:numPr>
        <w:autoSpaceDE w:val="0"/>
        <w:spacing w:after="0" w:line="360" w:lineRule="auto"/>
        <w:ind w:left="567" w:hanging="567"/>
        <w:jc w:val="both"/>
        <w:rPr>
          <w:rFonts w:eastAsia="Calibri" w:cstheme="minorHAnsi"/>
          <w:bCs/>
          <w:snapToGrid w:val="0"/>
          <w:sz w:val="17"/>
          <w:szCs w:val="17"/>
        </w:rPr>
      </w:pPr>
      <w:r w:rsidRPr="003D60A7">
        <w:rPr>
          <w:rFonts w:eastAsia="Calibri" w:cstheme="minorHAnsi"/>
          <w:sz w:val="17"/>
          <w:szCs w:val="17"/>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1C86450" w14:textId="28F2E7A6" w:rsidR="00EF02DE" w:rsidRPr="003D60A7" w:rsidRDefault="00EF02DE" w:rsidP="00056114">
      <w:pPr>
        <w:pStyle w:val="Akapitzlist"/>
        <w:numPr>
          <w:ilvl w:val="3"/>
          <w:numId w:val="68"/>
        </w:numPr>
        <w:autoSpaceDE w:val="0"/>
        <w:spacing w:after="0" w:line="360" w:lineRule="auto"/>
        <w:ind w:left="567" w:hanging="567"/>
        <w:jc w:val="both"/>
        <w:rPr>
          <w:rFonts w:eastAsia="Calibri" w:cstheme="minorHAnsi"/>
          <w:sz w:val="17"/>
          <w:szCs w:val="17"/>
        </w:rPr>
      </w:pPr>
      <w:r w:rsidRPr="003D60A7">
        <w:rPr>
          <w:rFonts w:eastAsia="Calibri" w:cstheme="minorHAnsi"/>
          <w:sz w:val="17"/>
          <w:szCs w:val="17"/>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7FBCF88C" w14:textId="77777777" w:rsidR="00EF02DE" w:rsidRPr="003D60A7" w:rsidRDefault="00EF02DE"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p>
    <w:p w14:paraId="0F980881" w14:textId="7ACAD203" w:rsidR="00EF02DE" w:rsidRPr="003D60A7" w:rsidRDefault="00EF02DE"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xml:space="preserve">§ </w:t>
      </w:r>
      <w:r w:rsidRPr="003D60A7">
        <w:rPr>
          <w:rFonts w:eastAsia="Times New Roman" w:cstheme="minorHAnsi"/>
          <w:sz w:val="17"/>
          <w:szCs w:val="17"/>
          <w:lang w:eastAsia="ar-SA"/>
        </w:rPr>
        <w:t>1</w:t>
      </w:r>
      <w:r w:rsidR="000E390D">
        <w:rPr>
          <w:rFonts w:eastAsia="Times New Roman" w:cstheme="minorHAnsi"/>
          <w:sz w:val="17"/>
          <w:szCs w:val="17"/>
          <w:lang w:eastAsia="ar-SA"/>
        </w:rPr>
        <w:t>8</w:t>
      </w:r>
      <w:r w:rsidRPr="003D60A7">
        <w:rPr>
          <w:rFonts w:eastAsia="Times New Roman" w:cstheme="minorHAnsi"/>
          <w:sz w:val="17"/>
          <w:szCs w:val="17"/>
          <w:lang w:val="x-none" w:eastAsia="ar-SA"/>
        </w:rPr>
        <w:t>.</w:t>
      </w:r>
    </w:p>
    <w:p w14:paraId="568AE7CC" w14:textId="59EC426C" w:rsidR="00EF02DE" w:rsidRPr="00056114" w:rsidRDefault="00EF02DE" w:rsidP="00056114">
      <w:pPr>
        <w:pStyle w:val="Akapitzlist"/>
        <w:numPr>
          <w:ilvl w:val="3"/>
          <w:numId w:val="69"/>
        </w:numPr>
        <w:autoSpaceDE w:val="0"/>
        <w:spacing w:after="0" w:line="360" w:lineRule="auto"/>
        <w:ind w:left="567" w:hanging="567"/>
        <w:jc w:val="both"/>
        <w:rPr>
          <w:rFonts w:eastAsia="Calibri" w:cstheme="minorHAnsi"/>
          <w:sz w:val="17"/>
          <w:szCs w:val="17"/>
        </w:rPr>
      </w:pPr>
      <w:r w:rsidRPr="00056114">
        <w:rPr>
          <w:rFonts w:eastAsia="Calibri" w:cstheme="minorHAnsi"/>
          <w:sz w:val="17"/>
          <w:szCs w:val="17"/>
        </w:rPr>
        <w:t xml:space="preserve">W sprawach nieuregulowanych w umowie będą miały zastosowanie przepisy ustawy prawo zamówień publicznych, przepisy Kodeksu cywilnego (Dz.U. z 2022 r. poz. 1510 z </w:t>
      </w:r>
      <w:proofErr w:type="spellStart"/>
      <w:r w:rsidRPr="00056114">
        <w:rPr>
          <w:rFonts w:eastAsia="Calibri" w:cstheme="minorHAnsi"/>
          <w:sz w:val="17"/>
          <w:szCs w:val="17"/>
        </w:rPr>
        <w:t>późn</w:t>
      </w:r>
      <w:proofErr w:type="spellEnd"/>
      <w:r w:rsidRPr="00056114">
        <w:rPr>
          <w:rFonts w:eastAsia="Calibri" w:cstheme="minorHAnsi"/>
          <w:sz w:val="17"/>
          <w:szCs w:val="17"/>
        </w:rPr>
        <w:t>. zm.)</w:t>
      </w:r>
      <w:r w:rsidR="000E390D">
        <w:rPr>
          <w:rFonts w:eastAsia="Calibri" w:cstheme="minorHAnsi"/>
          <w:sz w:val="17"/>
          <w:szCs w:val="17"/>
        </w:rPr>
        <w:br/>
      </w:r>
      <w:r w:rsidRPr="00056114">
        <w:rPr>
          <w:rFonts w:eastAsia="Calibri" w:cstheme="minorHAnsi"/>
          <w:sz w:val="17"/>
          <w:szCs w:val="17"/>
        </w:rPr>
        <w:t>i innych ustaw związanych z przedmiotem zamówienia powszechnie obowiązującego prawa.</w:t>
      </w:r>
    </w:p>
    <w:p w14:paraId="61EE3840" w14:textId="77777777" w:rsidR="00133BBB" w:rsidRDefault="00EF02DE" w:rsidP="00056114">
      <w:pPr>
        <w:pStyle w:val="Akapitzlist"/>
        <w:numPr>
          <w:ilvl w:val="3"/>
          <w:numId w:val="69"/>
        </w:numPr>
        <w:autoSpaceDE w:val="0"/>
        <w:spacing w:after="0" w:line="360" w:lineRule="auto"/>
        <w:ind w:left="567" w:hanging="567"/>
        <w:jc w:val="both"/>
        <w:rPr>
          <w:rFonts w:eastAsia="Calibri" w:cstheme="minorHAnsi"/>
          <w:sz w:val="17"/>
          <w:szCs w:val="17"/>
        </w:rPr>
      </w:pPr>
      <w:r w:rsidRPr="00056114">
        <w:rPr>
          <w:rFonts w:eastAsia="Calibri" w:cstheme="minorHAnsi"/>
          <w:sz w:val="17"/>
          <w:szCs w:val="17"/>
        </w:rPr>
        <w:t>Zmiana niniejszej umowy wymaga formy pisemnej, pod rygorem nieważności.</w:t>
      </w:r>
    </w:p>
    <w:p w14:paraId="4B6F19CE" w14:textId="69E26C32" w:rsidR="00133BBB" w:rsidRDefault="00EF02DE" w:rsidP="00133BBB">
      <w:pPr>
        <w:pStyle w:val="Akapitzlist"/>
        <w:numPr>
          <w:ilvl w:val="3"/>
          <w:numId w:val="69"/>
        </w:numPr>
        <w:autoSpaceDE w:val="0"/>
        <w:spacing w:after="0" w:line="360" w:lineRule="auto"/>
        <w:ind w:left="567" w:hanging="567"/>
        <w:jc w:val="both"/>
        <w:rPr>
          <w:rFonts w:eastAsia="Calibri" w:cstheme="minorHAnsi"/>
          <w:sz w:val="17"/>
          <w:szCs w:val="17"/>
        </w:rPr>
      </w:pPr>
      <w:r w:rsidRPr="00056114">
        <w:rPr>
          <w:rFonts w:eastAsia="Calibri" w:cstheme="minorHAnsi"/>
          <w:sz w:val="17"/>
          <w:szCs w:val="17"/>
        </w:rPr>
        <w:lastRenderedPageBreak/>
        <w:t xml:space="preserve"> Każda ze Stron zobowiązana jest do pisemnego poinformowania drugiej Strony o zmianie adresu pod rygorem uznania  za skutecznie doręczoną korespondencję przesłaną na ostatnio znany adres.</w:t>
      </w:r>
    </w:p>
    <w:p w14:paraId="77B9EEA8" w14:textId="5C7E693C" w:rsidR="00133BBB" w:rsidRPr="00DE1F88" w:rsidRDefault="00133BBB" w:rsidP="007618AA">
      <w:pPr>
        <w:pStyle w:val="Akapitzlist"/>
        <w:numPr>
          <w:ilvl w:val="3"/>
          <w:numId w:val="69"/>
        </w:numPr>
        <w:autoSpaceDE w:val="0"/>
        <w:spacing w:after="0" w:line="360" w:lineRule="auto"/>
        <w:ind w:left="567" w:hanging="567"/>
        <w:jc w:val="both"/>
        <w:rPr>
          <w:rFonts w:eastAsia="Calibri" w:cstheme="minorHAnsi"/>
          <w:sz w:val="17"/>
          <w:szCs w:val="17"/>
        </w:rPr>
      </w:pPr>
      <w:r w:rsidRPr="00DE1F88">
        <w:rPr>
          <w:rFonts w:cs="Calibri"/>
          <w:spacing w:val="-1"/>
          <w:sz w:val="17"/>
          <w:szCs w:val="17"/>
        </w:rPr>
        <w:t>Spory</w:t>
      </w:r>
      <w:r w:rsidRPr="00DE1F88">
        <w:rPr>
          <w:rFonts w:cs="Calibri"/>
          <w:spacing w:val="47"/>
          <w:sz w:val="17"/>
          <w:szCs w:val="17"/>
        </w:rPr>
        <w:t xml:space="preserve"> </w:t>
      </w:r>
      <w:r w:rsidRPr="00DE1F88">
        <w:rPr>
          <w:rFonts w:cs="Calibri"/>
          <w:spacing w:val="-1"/>
          <w:sz w:val="17"/>
          <w:szCs w:val="17"/>
        </w:rPr>
        <w:t>wynikłe</w:t>
      </w:r>
      <w:r w:rsidRPr="00DE1F88">
        <w:rPr>
          <w:rFonts w:cs="Calibri"/>
          <w:spacing w:val="49"/>
          <w:sz w:val="17"/>
          <w:szCs w:val="17"/>
        </w:rPr>
        <w:t xml:space="preserve"> </w:t>
      </w:r>
      <w:r w:rsidRPr="00DE1F88">
        <w:rPr>
          <w:rFonts w:cs="Calibri"/>
          <w:sz w:val="17"/>
          <w:szCs w:val="17"/>
        </w:rPr>
        <w:t>z</w:t>
      </w:r>
      <w:r w:rsidRPr="00DE1F88">
        <w:rPr>
          <w:rFonts w:cs="Calibri"/>
          <w:spacing w:val="48"/>
          <w:sz w:val="17"/>
          <w:szCs w:val="17"/>
        </w:rPr>
        <w:t xml:space="preserve"> </w:t>
      </w:r>
      <w:r w:rsidRPr="00DE1F88">
        <w:rPr>
          <w:rFonts w:cs="Calibri"/>
          <w:spacing w:val="-1"/>
          <w:sz w:val="17"/>
          <w:szCs w:val="17"/>
        </w:rPr>
        <w:t>niniejszej</w:t>
      </w:r>
      <w:r w:rsidRPr="00DE1F88">
        <w:rPr>
          <w:rFonts w:cs="Calibri"/>
          <w:spacing w:val="47"/>
          <w:sz w:val="17"/>
          <w:szCs w:val="17"/>
        </w:rPr>
        <w:t xml:space="preserve"> </w:t>
      </w:r>
      <w:r w:rsidRPr="00DE1F88">
        <w:rPr>
          <w:rFonts w:cs="Calibri"/>
          <w:spacing w:val="-1"/>
          <w:sz w:val="17"/>
          <w:szCs w:val="17"/>
        </w:rPr>
        <w:t>umowy</w:t>
      </w:r>
      <w:r w:rsidRPr="00DE1F88">
        <w:rPr>
          <w:rFonts w:cs="Calibri"/>
          <w:spacing w:val="49"/>
          <w:sz w:val="17"/>
          <w:szCs w:val="17"/>
        </w:rPr>
        <w:t xml:space="preserve"> </w:t>
      </w:r>
      <w:r w:rsidRPr="00DE1F88">
        <w:rPr>
          <w:rFonts w:cs="Calibri"/>
          <w:spacing w:val="-1"/>
          <w:sz w:val="17"/>
          <w:szCs w:val="17"/>
        </w:rPr>
        <w:t>rozstrzyga</w:t>
      </w:r>
      <w:r w:rsidRPr="00DE1F88">
        <w:rPr>
          <w:rFonts w:cs="Calibri"/>
          <w:spacing w:val="-2"/>
          <w:sz w:val="17"/>
          <w:szCs w:val="17"/>
        </w:rPr>
        <w:t>ć</w:t>
      </w:r>
      <w:r w:rsidRPr="00DE1F88">
        <w:rPr>
          <w:rFonts w:cs="Calibri"/>
          <w:spacing w:val="47"/>
          <w:sz w:val="17"/>
          <w:szCs w:val="17"/>
        </w:rPr>
        <w:t xml:space="preserve"> </w:t>
      </w:r>
      <w:r w:rsidRPr="00DE1F88">
        <w:rPr>
          <w:rFonts w:cs="Calibri"/>
          <w:spacing w:val="-1"/>
          <w:sz w:val="17"/>
          <w:szCs w:val="17"/>
        </w:rPr>
        <w:t>będzie</w:t>
      </w:r>
      <w:r w:rsidRPr="00DE1F88">
        <w:rPr>
          <w:rFonts w:cs="Calibri"/>
          <w:spacing w:val="49"/>
          <w:sz w:val="17"/>
          <w:szCs w:val="17"/>
        </w:rPr>
        <w:t xml:space="preserve"> </w:t>
      </w:r>
      <w:r w:rsidRPr="00DE1F88">
        <w:rPr>
          <w:rFonts w:cs="Calibri"/>
          <w:spacing w:val="-1"/>
          <w:sz w:val="17"/>
          <w:szCs w:val="17"/>
        </w:rPr>
        <w:t>polski</w:t>
      </w:r>
      <w:r w:rsidRPr="00DE1F88">
        <w:rPr>
          <w:rFonts w:cs="Calibri"/>
          <w:spacing w:val="49"/>
          <w:sz w:val="17"/>
          <w:szCs w:val="17"/>
        </w:rPr>
        <w:t xml:space="preserve"> </w:t>
      </w:r>
      <w:r w:rsidRPr="00DE1F88">
        <w:rPr>
          <w:rFonts w:cs="Calibri"/>
          <w:sz w:val="17"/>
          <w:szCs w:val="17"/>
        </w:rPr>
        <w:t>sąd</w:t>
      </w:r>
      <w:r w:rsidRPr="00DE1F88">
        <w:rPr>
          <w:rFonts w:cs="Calibri"/>
          <w:spacing w:val="48"/>
          <w:sz w:val="17"/>
          <w:szCs w:val="17"/>
        </w:rPr>
        <w:t xml:space="preserve"> </w:t>
      </w:r>
      <w:r w:rsidRPr="00DE1F88">
        <w:rPr>
          <w:rFonts w:cs="Calibri"/>
          <w:spacing w:val="-1"/>
          <w:sz w:val="17"/>
          <w:szCs w:val="17"/>
        </w:rPr>
        <w:t>powszechny</w:t>
      </w:r>
      <w:r w:rsidRPr="00DE1F88">
        <w:rPr>
          <w:rFonts w:cs="Calibri"/>
          <w:spacing w:val="47"/>
          <w:sz w:val="17"/>
          <w:szCs w:val="17"/>
        </w:rPr>
        <w:t xml:space="preserve"> </w:t>
      </w:r>
      <w:r w:rsidRPr="00DE1F88">
        <w:rPr>
          <w:rFonts w:cs="Calibri"/>
          <w:spacing w:val="-1"/>
          <w:sz w:val="17"/>
          <w:szCs w:val="17"/>
        </w:rPr>
        <w:t>właściwy</w:t>
      </w:r>
      <w:r w:rsidRPr="00DE1F88">
        <w:rPr>
          <w:rFonts w:cs="Calibri"/>
          <w:spacing w:val="48"/>
          <w:sz w:val="17"/>
          <w:szCs w:val="17"/>
        </w:rPr>
        <w:t xml:space="preserve"> </w:t>
      </w:r>
      <w:r w:rsidRPr="00DE1F88">
        <w:rPr>
          <w:rFonts w:cs="Calibri"/>
          <w:spacing w:val="-1"/>
          <w:sz w:val="17"/>
          <w:szCs w:val="17"/>
        </w:rPr>
        <w:t>dla</w:t>
      </w:r>
      <w:r w:rsidRPr="00DE1F88">
        <w:rPr>
          <w:rFonts w:cs="Calibri"/>
          <w:spacing w:val="48"/>
          <w:sz w:val="17"/>
          <w:szCs w:val="17"/>
        </w:rPr>
        <w:t xml:space="preserve"> </w:t>
      </w:r>
      <w:r w:rsidRPr="00DE1F88">
        <w:rPr>
          <w:rFonts w:cs="Calibri"/>
          <w:spacing w:val="-1"/>
          <w:sz w:val="17"/>
          <w:szCs w:val="17"/>
        </w:rPr>
        <w:t>siedziby</w:t>
      </w:r>
      <w:r w:rsidRPr="00DE1F88">
        <w:rPr>
          <w:rFonts w:cs="Calibri"/>
          <w:spacing w:val="75"/>
          <w:sz w:val="17"/>
          <w:szCs w:val="17"/>
        </w:rPr>
        <w:t xml:space="preserve"> </w:t>
      </w:r>
      <w:r w:rsidRPr="00DE1F88">
        <w:rPr>
          <w:rFonts w:cs="Calibri"/>
          <w:spacing w:val="-1"/>
          <w:sz w:val="17"/>
          <w:szCs w:val="17"/>
        </w:rPr>
        <w:t>Zamawiającego</w:t>
      </w:r>
      <w:r w:rsidRPr="00DE1F88">
        <w:rPr>
          <w:spacing w:val="-1"/>
          <w:sz w:val="17"/>
          <w:szCs w:val="17"/>
        </w:rPr>
        <w:t>.</w:t>
      </w:r>
    </w:p>
    <w:p w14:paraId="29EB5A06" w14:textId="4FA465EF" w:rsidR="00EF02DE" w:rsidRPr="00056114" w:rsidRDefault="00EF02DE" w:rsidP="007618AA">
      <w:pPr>
        <w:pStyle w:val="Akapitzlist"/>
        <w:autoSpaceDE w:val="0"/>
        <w:spacing w:after="0" w:line="360" w:lineRule="auto"/>
        <w:ind w:left="567"/>
        <w:jc w:val="both"/>
        <w:rPr>
          <w:rFonts w:eastAsia="Calibri" w:cstheme="minorHAnsi"/>
          <w:sz w:val="17"/>
          <w:szCs w:val="17"/>
        </w:rPr>
      </w:pPr>
      <w:r w:rsidRPr="00056114">
        <w:rPr>
          <w:rFonts w:eastAsia="Calibri" w:cstheme="minorHAnsi"/>
          <w:sz w:val="17"/>
          <w:szCs w:val="17"/>
        </w:rPr>
        <w:t xml:space="preserve"> </w:t>
      </w:r>
    </w:p>
    <w:p w14:paraId="044713FA" w14:textId="77777777" w:rsidR="00056114" w:rsidRDefault="00056114"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p>
    <w:p w14:paraId="44E954A6" w14:textId="1D25A4B9" w:rsidR="00EF02DE" w:rsidRPr="003D60A7" w:rsidRDefault="00EF02DE"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xml:space="preserve">§ </w:t>
      </w:r>
      <w:r w:rsidR="000E390D">
        <w:rPr>
          <w:rFonts w:eastAsia="Times New Roman" w:cstheme="minorHAnsi"/>
          <w:sz w:val="17"/>
          <w:szCs w:val="17"/>
          <w:lang w:eastAsia="ar-SA"/>
        </w:rPr>
        <w:t>19</w:t>
      </w:r>
      <w:r w:rsidRPr="003D60A7">
        <w:rPr>
          <w:rFonts w:eastAsia="Times New Roman" w:cstheme="minorHAnsi"/>
          <w:sz w:val="17"/>
          <w:szCs w:val="17"/>
          <w:lang w:val="x-none" w:eastAsia="ar-SA"/>
        </w:rPr>
        <w:t>.</w:t>
      </w:r>
    </w:p>
    <w:p w14:paraId="46612E2F" w14:textId="77777777" w:rsidR="00EF02DE" w:rsidRPr="003D60A7" w:rsidRDefault="00EF02DE" w:rsidP="00EF02DE">
      <w:pPr>
        <w:widowControl w:val="0"/>
        <w:tabs>
          <w:tab w:val="left" w:pos="180"/>
          <w:tab w:val="left" w:pos="1068"/>
        </w:tabs>
        <w:suppressAutoHyphens/>
        <w:spacing w:after="0" w:line="360" w:lineRule="auto"/>
        <w:ind w:right="98"/>
        <w:rPr>
          <w:rFonts w:eastAsia="Times New Roman" w:cstheme="minorHAnsi"/>
          <w:bCs/>
          <w:sz w:val="17"/>
          <w:szCs w:val="17"/>
          <w:lang w:val="x-none" w:eastAsia="ar-SA"/>
        </w:rPr>
      </w:pPr>
      <w:r w:rsidRPr="003D60A7">
        <w:rPr>
          <w:rFonts w:eastAsia="Times New Roman" w:cstheme="minorHAnsi"/>
          <w:bCs/>
          <w:sz w:val="17"/>
          <w:szCs w:val="17"/>
          <w:lang w:eastAsia="ar-SA"/>
        </w:rPr>
        <w:t>Za datę zawarcia umowy uznaje się datę złożenia ostatniego kwalifikowanego podpisu przez przedstawiciela strony umowy.</w:t>
      </w:r>
    </w:p>
    <w:p w14:paraId="714B37CE" w14:textId="77777777" w:rsidR="00056114" w:rsidRDefault="00056114"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p>
    <w:p w14:paraId="19359EAA" w14:textId="6F519FED" w:rsidR="00EF02DE" w:rsidRPr="003D60A7" w:rsidRDefault="00EF02DE" w:rsidP="00EF02DE">
      <w:pPr>
        <w:widowControl w:val="0"/>
        <w:tabs>
          <w:tab w:val="left" w:pos="180"/>
          <w:tab w:val="left" w:pos="1068"/>
        </w:tabs>
        <w:suppressAutoHyphens/>
        <w:spacing w:after="0" w:line="360" w:lineRule="auto"/>
        <w:ind w:right="98"/>
        <w:jc w:val="center"/>
        <w:rPr>
          <w:rFonts w:eastAsia="Times New Roman" w:cstheme="minorHAnsi"/>
          <w:sz w:val="17"/>
          <w:szCs w:val="17"/>
          <w:lang w:val="x-none" w:eastAsia="ar-SA"/>
        </w:rPr>
      </w:pPr>
      <w:r w:rsidRPr="003D60A7">
        <w:rPr>
          <w:rFonts w:eastAsia="Times New Roman" w:cstheme="minorHAnsi"/>
          <w:sz w:val="17"/>
          <w:szCs w:val="17"/>
          <w:lang w:val="x-none" w:eastAsia="ar-SA"/>
        </w:rPr>
        <w:t xml:space="preserve">§ </w:t>
      </w:r>
      <w:r w:rsidR="000E390D">
        <w:rPr>
          <w:rFonts w:eastAsia="Times New Roman" w:cstheme="minorHAnsi"/>
          <w:sz w:val="17"/>
          <w:szCs w:val="17"/>
          <w:lang w:eastAsia="ar-SA"/>
        </w:rPr>
        <w:t>20</w:t>
      </w:r>
      <w:r w:rsidRPr="003D60A7">
        <w:rPr>
          <w:rFonts w:eastAsia="Times New Roman" w:cstheme="minorHAnsi"/>
          <w:sz w:val="17"/>
          <w:szCs w:val="17"/>
          <w:lang w:val="x-none" w:eastAsia="ar-SA"/>
        </w:rPr>
        <w:t>.</w:t>
      </w:r>
    </w:p>
    <w:p w14:paraId="39148E37" w14:textId="0EDA63E4" w:rsidR="00EF02DE" w:rsidRPr="003D60A7" w:rsidRDefault="00EF02DE" w:rsidP="00EF02DE">
      <w:pPr>
        <w:widowControl w:val="0"/>
        <w:tabs>
          <w:tab w:val="left" w:pos="180"/>
          <w:tab w:val="left" w:pos="709"/>
        </w:tabs>
        <w:suppressAutoHyphens/>
        <w:spacing w:after="0" w:line="360" w:lineRule="auto"/>
        <w:ind w:right="98"/>
        <w:rPr>
          <w:rFonts w:eastAsia="Times New Roman" w:cstheme="minorHAnsi"/>
          <w:sz w:val="17"/>
          <w:szCs w:val="17"/>
          <w:lang w:eastAsia="ar-SA"/>
        </w:rPr>
      </w:pPr>
      <w:r w:rsidRPr="003D60A7">
        <w:rPr>
          <w:rFonts w:eastAsia="Times New Roman" w:cstheme="minorHAnsi"/>
          <w:sz w:val="17"/>
          <w:szCs w:val="17"/>
          <w:lang w:eastAsia="ar-SA"/>
        </w:rPr>
        <w:t>Umowę sporządzono w dwóch jednobrzmiących egzemplarzach (jeden dla Zamawiającego, jeden dla Wykonawcy)</w:t>
      </w:r>
      <w:r w:rsidR="00D5356A">
        <w:rPr>
          <w:rFonts w:eastAsia="Times New Roman" w:cstheme="minorHAnsi"/>
          <w:sz w:val="17"/>
          <w:szCs w:val="17"/>
          <w:lang w:eastAsia="ar-SA"/>
        </w:rPr>
        <w:t>/umowę sporządzono w wersji elektronicznej.</w:t>
      </w:r>
    </w:p>
    <w:p w14:paraId="64A09F22" w14:textId="7DD18A95" w:rsidR="00EF02DE" w:rsidRDefault="00EF02DE" w:rsidP="00EF02DE">
      <w:pPr>
        <w:widowControl w:val="0"/>
        <w:tabs>
          <w:tab w:val="left" w:pos="180"/>
          <w:tab w:val="left" w:pos="1068"/>
        </w:tabs>
        <w:suppressAutoHyphens/>
        <w:spacing w:after="0" w:line="360" w:lineRule="auto"/>
        <w:ind w:right="98"/>
        <w:rPr>
          <w:rFonts w:eastAsia="Times New Roman" w:cstheme="minorHAnsi"/>
          <w:sz w:val="17"/>
          <w:szCs w:val="17"/>
          <w:lang w:eastAsia="ar-SA"/>
        </w:rPr>
      </w:pPr>
    </w:p>
    <w:p w14:paraId="6ABE79A0" w14:textId="284CE6F0" w:rsidR="00133BBB" w:rsidRDefault="00133BBB" w:rsidP="00EF02DE">
      <w:pPr>
        <w:widowControl w:val="0"/>
        <w:tabs>
          <w:tab w:val="left" w:pos="180"/>
          <w:tab w:val="left" w:pos="1068"/>
        </w:tabs>
        <w:suppressAutoHyphens/>
        <w:spacing w:after="0" w:line="360" w:lineRule="auto"/>
        <w:ind w:right="98"/>
        <w:rPr>
          <w:rFonts w:eastAsia="Times New Roman" w:cstheme="minorHAnsi"/>
          <w:sz w:val="17"/>
          <w:szCs w:val="17"/>
          <w:lang w:eastAsia="ar-SA"/>
        </w:rPr>
      </w:pPr>
    </w:p>
    <w:p w14:paraId="38694699" w14:textId="77777777" w:rsidR="00133BBB" w:rsidRPr="00F4148E" w:rsidRDefault="00133BBB" w:rsidP="00133BBB">
      <w:pPr>
        <w:widowControl w:val="0"/>
        <w:tabs>
          <w:tab w:val="left" w:pos="180"/>
          <w:tab w:val="left" w:pos="1068"/>
        </w:tabs>
        <w:suppressAutoHyphens/>
        <w:spacing w:after="0" w:line="360" w:lineRule="auto"/>
        <w:ind w:right="98"/>
        <w:rPr>
          <w:rFonts w:eastAsia="Times New Roman" w:cs="Calibri"/>
          <w:color w:val="auto"/>
          <w:spacing w:val="0"/>
          <w:sz w:val="16"/>
          <w:szCs w:val="16"/>
          <w:lang w:eastAsia="ar-SA"/>
        </w:rPr>
      </w:pPr>
      <w:r w:rsidRPr="00F4148E">
        <w:rPr>
          <w:rFonts w:eastAsia="Times New Roman" w:cs="Calibri"/>
          <w:color w:val="auto"/>
          <w:spacing w:val="0"/>
          <w:sz w:val="16"/>
          <w:szCs w:val="16"/>
          <w:lang w:eastAsia="ar-SA"/>
        </w:rPr>
        <w:t>Załączniki:</w:t>
      </w:r>
    </w:p>
    <w:p w14:paraId="0642F8F3" w14:textId="7DD69A0B" w:rsidR="000E390D" w:rsidRPr="00F4148E" w:rsidRDefault="000E390D" w:rsidP="00EF02DE">
      <w:pPr>
        <w:widowControl w:val="0"/>
        <w:tabs>
          <w:tab w:val="left" w:pos="180"/>
          <w:tab w:val="left" w:pos="1068"/>
        </w:tabs>
        <w:suppressAutoHyphens/>
        <w:spacing w:after="0" w:line="360" w:lineRule="auto"/>
        <w:ind w:right="98"/>
        <w:rPr>
          <w:rFonts w:eastAsia="Times New Roman" w:cstheme="minorHAnsi"/>
          <w:sz w:val="16"/>
          <w:szCs w:val="16"/>
          <w:lang w:eastAsia="ar-SA"/>
        </w:rPr>
      </w:pPr>
      <w:r>
        <w:rPr>
          <w:rFonts w:eastAsia="Times New Roman" w:cstheme="minorHAnsi"/>
          <w:sz w:val="16"/>
          <w:szCs w:val="16"/>
          <w:lang w:eastAsia="ar-SA"/>
        </w:rPr>
        <w:t>Załącznik n</w:t>
      </w:r>
      <w:r w:rsidRPr="00F4148E">
        <w:rPr>
          <w:rFonts w:eastAsia="Times New Roman" w:cstheme="minorHAnsi"/>
          <w:sz w:val="16"/>
          <w:szCs w:val="16"/>
          <w:lang w:eastAsia="ar-SA"/>
        </w:rPr>
        <w:t xml:space="preserve">r </w:t>
      </w:r>
      <w:r>
        <w:rPr>
          <w:rFonts w:eastAsia="Times New Roman" w:cstheme="minorHAnsi"/>
          <w:sz w:val="16"/>
          <w:szCs w:val="16"/>
          <w:lang w:eastAsia="ar-SA"/>
        </w:rPr>
        <w:t>1 – Arkusz asortymentowo-cenowy</w:t>
      </w:r>
    </w:p>
    <w:p w14:paraId="5F97BB32" w14:textId="312B6ED9" w:rsidR="000E390D" w:rsidRPr="00F4148E" w:rsidRDefault="000E390D" w:rsidP="00EF02DE">
      <w:pPr>
        <w:widowControl w:val="0"/>
        <w:tabs>
          <w:tab w:val="left" w:pos="180"/>
          <w:tab w:val="left" w:pos="1068"/>
        </w:tabs>
        <w:suppressAutoHyphens/>
        <w:spacing w:after="0" w:line="360" w:lineRule="auto"/>
        <w:ind w:right="98"/>
        <w:rPr>
          <w:rFonts w:eastAsia="Times New Roman" w:cstheme="minorHAnsi"/>
          <w:sz w:val="16"/>
          <w:szCs w:val="16"/>
          <w:lang w:eastAsia="ar-SA"/>
        </w:rPr>
      </w:pPr>
      <w:r w:rsidRPr="00F4148E">
        <w:rPr>
          <w:rFonts w:eastAsia="Times New Roman" w:cstheme="minorHAnsi"/>
          <w:sz w:val="16"/>
          <w:szCs w:val="16"/>
          <w:lang w:eastAsia="ar-SA"/>
        </w:rPr>
        <w:t>Załącznik nr 2 – Protokół zdawczo-odbiorczy</w:t>
      </w:r>
    </w:p>
    <w:p w14:paraId="156DAFFA" w14:textId="2CE08A0A" w:rsidR="007618AA" w:rsidRPr="003D60A7" w:rsidRDefault="007618AA" w:rsidP="00EF02DE">
      <w:pPr>
        <w:widowControl w:val="0"/>
        <w:tabs>
          <w:tab w:val="left" w:pos="180"/>
          <w:tab w:val="left" w:pos="1068"/>
        </w:tabs>
        <w:suppressAutoHyphens/>
        <w:spacing w:after="0" w:line="360" w:lineRule="auto"/>
        <w:ind w:right="98"/>
        <w:rPr>
          <w:rFonts w:eastAsia="Times New Roman" w:cstheme="minorHAnsi"/>
          <w:sz w:val="17"/>
          <w:szCs w:val="17"/>
          <w:lang w:eastAsia="ar-SA"/>
        </w:rPr>
      </w:pPr>
    </w:p>
    <w:p w14:paraId="4817EF40" w14:textId="6A5B78E7" w:rsidR="00FB33AB" w:rsidRDefault="00EF02DE" w:rsidP="00056114">
      <w:pPr>
        <w:ind w:left="708" w:firstLine="708"/>
        <w:jc w:val="center"/>
      </w:pPr>
      <w:r w:rsidRPr="00D5356A">
        <w:rPr>
          <w:rFonts w:eastAsia="Times New Roman" w:cstheme="minorHAnsi"/>
          <w:b/>
          <w:bCs/>
          <w:snapToGrid w:val="0"/>
          <w:sz w:val="17"/>
          <w:szCs w:val="17"/>
          <w:lang w:eastAsia="ar-SA"/>
        </w:rPr>
        <w:t>Kwalifikowane podpisy elektroniczn</w:t>
      </w:r>
      <w:r w:rsidR="00F4148E" w:rsidRPr="00D5356A">
        <w:rPr>
          <w:rFonts w:eastAsia="Times New Roman" w:cstheme="minorHAnsi"/>
          <w:b/>
          <w:bCs/>
          <w:snapToGrid w:val="0"/>
          <w:sz w:val="17"/>
          <w:szCs w:val="17"/>
          <w:lang w:eastAsia="ar-SA"/>
        </w:rPr>
        <w:t>e</w:t>
      </w:r>
      <w:r w:rsidRPr="003D60A7">
        <w:rPr>
          <w:rFonts w:eastAsia="Times New Roman" w:cstheme="minorHAnsi"/>
          <w:snapToGrid w:val="0"/>
          <w:sz w:val="17"/>
          <w:szCs w:val="17"/>
          <w:lang w:eastAsia="ar-SA"/>
        </w:rPr>
        <w:t xml:space="preserve"> osób uprawnionych do występowania </w:t>
      </w:r>
      <w:r w:rsidR="00D5356A">
        <w:rPr>
          <w:rFonts w:eastAsia="Times New Roman" w:cstheme="minorHAnsi"/>
          <w:snapToGrid w:val="0"/>
          <w:sz w:val="17"/>
          <w:szCs w:val="17"/>
          <w:lang w:eastAsia="ar-SA"/>
        </w:rPr>
        <w:br/>
      </w:r>
      <w:r w:rsidRPr="003D60A7">
        <w:rPr>
          <w:rFonts w:eastAsia="Times New Roman" w:cstheme="minorHAnsi"/>
          <w:snapToGrid w:val="0"/>
          <w:sz w:val="17"/>
          <w:szCs w:val="17"/>
          <w:lang w:eastAsia="ar-SA"/>
        </w:rPr>
        <w:t>w imieniu Wykonawcy i Zamawiającego</w:t>
      </w:r>
    </w:p>
    <w:p w14:paraId="0EEA8EA0" w14:textId="41F985E8" w:rsidR="00FB33AB" w:rsidRDefault="00FB33AB">
      <w:pPr>
        <w:spacing w:after="160" w:line="259" w:lineRule="auto"/>
        <w:jc w:val="left"/>
        <w:rPr>
          <w:rFonts w:ascii="Verdana" w:hAnsi="Verdana" w:cs="Calibri"/>
          <w:color w:val="FF0000"/>
          <w:sz w:val="17"/>
          <w:szCs w:val="17"/>
          <w:u w:val="single"/>
        </w:rPr>
      </w:pPr>
      <w:r>
        <w:rPr>
          <w:rFonts w:ascii="Verdana" w:hAnsi="Verdana" w:cs="Calibri"/>
          <w:color w:val="FF0000"/>
          <w:sz w:val="17"/>
          <w:szCs w:val="17"/>
          <w:u w:val="single"/>
        </w:rPr>
        <w:br w:type="page"/>
      </w:r>
    </w:p>
    <w:p w14:paraId="4C8782F3" w14:textId="77777777" w:rsidR="007A1EE0" w:rsidRPr="004F34F0" w:rsidRDefault="007A1EE0" w:rsidP="007A1EE0">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4F34F0">
        <w:rPr>
          <w:rFonts w:eastAsia="Times New Roman" w:cstheme="minorHAnsi"/>
          <w:szCs w:val="20"/>
          <w:lang w:val="x-none" w:eastAsia="ar-SA"/>
        </w:rPr>
        <w:lastRenderedPageBreak/>
        <w:t>Załącznik nr 2 do umowy</w:t>
      </w:r>
    </w:p>
    <w:p w14:paraId="05B78550" w14:textId="77777777" w:rsidR="007A1EE0" w:rsidRPr="004F34F0" w:rsidRDefault="007A1EE0" w:rsidP="007A1EE0">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6C820A27" w14:textId="77777777" w:rsidR="007A1EE0" w:rsidRPr="00056114" w:rsidRDefault="007A1EE0" w:rsidP="007A1EE0">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2"/>
          <w:lang w:eastAsia="ar-SA"/>
        </w:rPr>
      </w:pPr>
      <w:r w:rsidRPr="00056114">
        <w:rPr>
          <w:rFonts w:eastAsia="Times New Roman" w:cstheme="minorHAnsi"/>
          <w:b/>
          <w:position w:val="6"/>
          <w:sz w:val="22"/>
          <w:lang w:eastAsia="ar-SA"/>
        </w:rPr>
        <w:t>Protokół zdawczo-odbiorczy</w:t>
      </w:r>
    </w:p>
    <w:p w14:paraId="53CC6DEE" w14:textId="77777777" w:rsidR="007A1EE0" w:rsidRPr="004F34F0" w:rsidRDefault="007A1EE0" w:rsidP="007A1EE0">
      <w:pPr>
        <w:widowControl w:val="0"/>
        <w:suppressAutoHyphens/>
        <w:spacing w:after="0" w:line="360" w:lineRule="auto"/>
        <w:ind w:right="98"/>
        <w:rPr>
          <w:rFonts w:eastAsia="Times New Roman" w:cstheme="minorHAnsi"/>
          <w:sz w:val="24"/>
          <w:szCs w:val="20"/>
          <w:lang w:eastAsia="ar-SA"/>
        </w:rPr>
      </w:pPr>
    </w:p>
    <w:p w14:paraId="64A235BA" w14:textId="7EA6EBED" w:rsidR="007A1EE0" w:rsidRPr="00056114" w:rsidRDefault="007A1EE0" w:rsidP="007A1EE0">
      <w:pPr>
        <w:tabs>
          <w:tab w:val="left" w:pos="397"/>
          <w:tab w:val="left" w:pos="567"/>
        </w:tabs>
        <w:overflowPunct w:val="0"/>
        <w:autoSpaceDE w:val="0"/>
        <w:autoSpaceDN w:val="0"/>
        <w:adjustRightInd w:val="0"/>
        <w:spacing w:after="0" w:line="240" w:lineRule="auto"/>
        <w:ind w:right="98"/>
        <w:textAlignment w:val="baseline"/>
        <w:rPr>
          <w:rFonts w:eastAsia="Times New Roman" w:cstheme="minorHAnsi"/>
          <w:position w:val="6"/>
          <w:sz w:val="17"/>
          <w:szCs w:val="17"/>
          <w:lang w:val="x-none" w:eastAsia="ar-SA"/>
        </w:rPr>
      </w:pPr>
      <w:r w:rsidRPr="00056114">
        <w:rPr>
          <w:rFonts w:eastAsia="Times New Roman" w:cstheme="minorHAnsi"/>
          <w:position w:val="6"/>
          <w:sz w:val="17"/>
          <w:szCs w:val="17"/>
          <w:lang w:val="x-none" w:eastAsia="ar-SA"/>
        </w:rPr>
        <w:t xml:space="preserve">Zgodnie z umową zawartą w dniu ................ w wyniku postępowania o udzielenie zamówienia </w:t>
      </w:r>
      <w:r w:rsidR="00056114">
        <w:rPr>
          <w:rFonts w:eastAsia="Times New Roman" w:cstheme="minorHAnsi"/>
          <w:position w:val="6"/>
          <w:sz w:val="17"/>
          <w:szCs w:val="17"/>
          <w:lang w:val="x-none" w:eastAsia="ar-SA"/>
        </w:rPr>
        <w:br/>
      </w:r>
      <w:r w:rsidR="00056114" w:rsidRPr="00056114">
        <w:rPr>
          <w:rFonts w:eastAsia="Times New Roman" w:cstheme="minorHAnsi"/>
          <w:position w:val="6"/>
          <w:sz w:val="17"/>
          <w:szCs w:val="17"/>
          <w:lang w:val="x-none" w:eastAsia="ar-SA"/>
        </w:rPr>
        <w:t>FO-Z/ŁIT/26/2022</w:t>
      </w:r>
      <w:r w:rsidR="00056114">
        <w:rPr>
          <w:rFonts w:eastAsia="Times New Roman" w:cstheme="minorHAnsi"/>
          <w:position w:val="6"/>
          <w:sz w:val="17"/>
          <w:szCs w:val="17"/>
          <w:lang w:eastAsia="ar-SA"/>
        </w:rPr>
        <w:t xml:space="preserve"> </w:t>
      </w:r>
      <w:r w:rsidRPr="00056114">
        <w:rPr>
          <w:rFonts w:eastAsia="Times New Roman" w:cstheme="minorHAnsi"/>
          <w:position w:val="6"/>
          <w:sz w:val="17"/>
          <w:szCs w:val="17"/>
          <w:lang w:val="x-none" w:eastAsia="ar-SA"/>
        </w:rPr>
        <w:t>dokonano dostawy przedmiotu zamówienia: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7"/>
        <w:gridCol w:w="8316"/>
      </w:tblGrid>
      <w:tr w:rsidR="007A1EE0" w:rsidRPr="00056114" w14:paraId="69E11834" w14:textId="77777777" w:rsidTr="007A1EE0">
        <w:trPr>
          <w:trHeight w:val="1000"/>
        </w:trPr>
        <w:tc>
          <w:tcPr>
            <w:tcW w:w="757" w:type="dxa"/>
            <w:vAlign w:val="center"/>
          </w:tcPr>
          <w:p w14:paraId="3DF3FA7C" w14:textId="77777777" w:rsidR="007A1EE0" w:rsidRPr="00056114" w:rsidRDefault="007A1EE0" w:rsidP="00976260">
            <w:pPr>
              <w:widowControl w:val="0"/>
              <w:suppressAutoHyphens/>
              <w:spacing w:after="0" w:line="360" w:lineRule="auto"/>
              <w:ind w:right="98"/>
              <w:jc w:val="center"/>
              <w:rPr>
                <w:rFonts w:eastAsia="Times New Roman" w:cstheme="minorHAnsi"/>
                <w:sz w:val="17"/>
                <w:szCs w:val="17"/>
                <w:lang w:eastAsia="ar-SA"/>
              </w:rPr>
            </w:pPr>
            <w:r w:rsidRPr="00056114">
              <w:rPr>
                <w:rFonts w:eastAsia="Times New Roman" w:cstheme="minorHAnsi"/>
                <w:sz w:val="17"/>
                <w:szCs w:val="17"/>
                <w:lang w:eastAsia="ar-SA"/>
              </w:rPr>
              <w:t>Lp.</w:t>
            </w:r>
          </w:p>
        </w:tc>
        <w:tc>
          <w:tcPr>
            <w:tcW w:w="8316" w:type="dxa"/>
            <w:vAlign w:val="center"/>
          </w:tcPr>
          <w:p w14:paraId="53DD3FB0" w14:textId="03F5A442" w:rsidR="007A1EE0" w:rsidRPr="00056114" w:rsidRDefault="007A1EE0" w:rsidP="00976260">
            <w:pPr>
              <w:widowControl w:val="0"/>
              <w:suppressAutoHyphens/>
              <w:spacing w:after="0" w:line="360" w:lineRule="auto"/>
              <w:ind w:right="98"/>
              <w:jc w:val="center"/>
              <w:rPr>
                <w:rFonts w:eastAsia="Times New Roman" w:cstheme="minorHAnsi"/>
                <w:sz w:val="17"/>
                <w:szCs w:val="17"/>
                <w:lang w:eastAsia="ar-SA"/>
              </w:rPr>
            </w:pPr>
            <w:r w:rsidRPr="00056114">
              <w:rPr>
                <w:rFonts w:eastAsia="Times New Roman" w:cstheme="minorHAnsi"/>
                <w:sz w:val="17"/>
                <w:szCs w:val="17"/>
                <w:lang w:eastAsia="ar-SA"/>
              </w:rPr>
              <w:t xml:space="preserve">Nazwa </w:t>
            </w:r>
            <w:r w:rsidR="00056114">
              <w:rPr>
                <w:rFonts w:eastAsia="Times New Roman" w:cstheme="minorHAnsi"/>
                <w:sz w:val="17"/>
                <w:szCs w:val="17"/>
                <w:lang w:eastAsia="ar-SA"/>
              </w:rPr>
              <w:t>przedmiotu zamówienia</w:t>
            </w:r>
          </w:p>
        </w:tc>
      </w:tr>
      <w:tr w:rsidR="007A1EE0" w:rsidRPr="00056114" w14:paraId="08E4271F" w14:textId="77777777" w:rsidTr="007A1EE0">
        <w:trPr>
          <w:trHeight w:val="3880"/>
        </w:trPr>
        <w:tc>
          <w:tcPr>
            <w:tcW w:w="757" w:type="dxa"/>
          </w:tcPr>
          <w:p w14:paraId="7B6A77DA" w14:textId="77777777" w:rsidR="007A1EE0" w:rsidRPr="00056114" w:rsidRDefault="007A1EE0" w:rsidP="00976260">
            <w:pPr>
              <w:widowControl w:val="0"/>
              <w:suppressAutoHyphens/>
              <w:spacing w:after="0" w:line="360" w:lineRule="auto"/>
              <w:ind w:right="98"/>
              <w:jc w:val="center"/>
              <w:rPr>
                <w:rFonts w:eastAsia="Times New Roman" w:cstheme="minorHAnsi"/>
                <w:sz w:val="17"/>
                <w:szCs w:val="17"/>
                <w:lang w:eastAsia="ar-SA"/>
              </w:rPr>
            </w:pPr>
          </w:p>
        </w:tc>
        <w:tc>
          <w:tcPr>
            <w:tcW w:w="8316" w:type="dxa"/>
          </w:tcPr>
          <w:p w14:paraId="3E84D4CA" w14:textId="77777777" w:rsidR="007A1EE0" w:rsidRPr="00056114" w:rsidRDefault="007A1EE0" w:rsidP="00976260">
            <w:pPr>
              <w:widowControl w:val="0"/>
              <w:suppressAutoHyphens/>
              <w:spacing w:after="0" w:line="360" w:lineRule="auto"/>
              <w:ind w:right="98"/>
              <w:rPr>
                <w:rFonts w:eastAsia="Times New Roman" w:cstheme="minorHAnsi"/>
                <w:sz w:val="17"/>
                <w:szCs w:val="17"/>
                <w:lang w:eastAsia="ar-SA"/>
              </w:rPr>
            </w:pPr>
          </w:p>
        </w:tc>
      </w:tr>
    </w:tbl>
    <w:p w14:paraId="33BD8CA8" w14:textId="77777777" w:rsidR="007A1EE0" w:rsidRPr="00056114" w:rsidRDefault="007A1EE0" w:rsidP="007A1EE0">
      <w:pPr>
        <w:tabs>
          <w:tab w:val="left" w:pos="397"/>
          <w:tab w:val="left" w:pos="567"/>
          <w:tab w:val="left" w:pos="3686"/>
        </w:tabs>
        <w:spacing w:after="0" w:line="240" w:lineRule="auto"/>
        <w:ind w:right="98"/>
        <w:rPr>
          <w:rFonts w:eastAsia="Times New Roman" w:cstheme="minorHAnsi"/>
          <w:sz w:val="17"/>
          <w:szCs w:val="17"/>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7A1EE0" w:rsidRPr="00056114" w14:paraId="610CBE6B" w14:textId="77777777" w:rsidTr="00976260">
        <w:trPr>
          <w:trHeight w:val="500"/>
        </w:trPr>
        <w:tc>
          <w:tcPr>
            <w:tcW w:w="4606" w:type="dxa"/>
            <w:vAlign w:val="center"/>
          </w:tcPr>
          <w:p w14:paraId="09C9CBF2" w14:textId="77777777" w:rsidR="007A1EE0" w:rsidRPr="00056114" w:rsidRDefault="007A1EE0" w:rsidP="00976260">
            <w:pPr>
              <w:widowControl w:val="0"/>
              <w:suppressAutoHyphens/>
              <w:spacing w:after="0" w:line="360" w:lineRule="auto"/>
              <w:ind w:right="98"/>
              <w:rPr>
                <w:rFonts w:eastAsia="Times New Roman" w:cstheme="minorHAnsi"/>
                <w:sz w:val="17"/>
                <w:szCs w:val="17"/>
                <w:lang w:eastAsia="ar-SA"/>
              </w:rPr>
            </w:pPr>
            <w:r w:rsidRPr="00056114">
              <w:rPr>
                <w:rFonts w:eastAsia="Times New Roman" w:cstheme="minorHAnsi"/>
                <w:sz w:val="17"/>
                <w:szCs w:val="17"/>
                <w:lang w:eastAsia="ar-SA"/>
              </w:rPr>
              <w:t>Data przekazania – odbioru</w:t>
            </w:r>
          </w:p>
        </w:tc>
        <w:tc>
          <w:tcPr>
            <w:tcW w:w="4605" w:type="dxa"/>
          </w:tcPr>
          <w:p w14:paraId="1DA1BE42" w14:textId="77777777" w:rsidR="007A1EE0" w:rsidRPr="00056114" w:rsidRDefault="007A1EE0" w:rsidP="00976260">
            <w:pPr>
              <w:widowControl w:val="0"/>
              <w:suppressAutoHyphens/>
              <w:spacing w:after="0" w:line="360" w:lineRule="auto"/>
              <w:ind w:right="98"/>
              <w:rPr>
                <w:rFonts w:eastAsia="Times New Roman" w:cstheme="minorHAnsi"/>
                <w:sz w:val="17"/>
                <w:szCs w:val="17"/>
                <w:lang w:eastAsia="ar-SA"/>
              </w:rPr>
            </w:pPr>
          </w:p>
        </w:tc>
      </w:tr>
    </w:tbl>
    <w:p w14:paraId="40F203E9" w14:textId="77777777" w:rsidR="007A1EE0" w:rsidRPr="00056114" w:rsidRDefault="007A1EE0" w:rsidP="007A1EE0">
      <w:pPr>
        <w:widowControl w:val="0"/>
        <w:suppressAutoHyphens/>
        <w:spacing w:after="0" w:line="360" w:lineRule="auto"/>
        <w:ind w:right="98"/>
        <w:rPr>
          <w:rFonts w:eastAsia="Times New Roman" w:cstheme="minorHAnsi"/>
          <w:sz w:val="17"/>
          <w:szCs w:val="17"/>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A1EE0" w:rsidRPr="00056114" w14:paraId="1BECB0C3" w14:textId="77777777" w:rsidTr="00976260">
        <w:trPr>
          <w:trHeight w:val="1500"/>
        </w:trPr>
        <w:tc>
          <w:tcPr>
            <w:tcW w:w="4606" w:type="dxa"/>
          </w:tcPr>
          <w:p w14:paraId="1F8CD0D9" w14:textId="77777777" w:rsidR="007A1EE0" w:rsidRPr="00056114" w:rsidRDefault="007A1EE0" w:rsidP="00976260">
            <w:pPr>
              <w:widowControl w:val="0"/>
              <w:suppressAutoHyphens/>
              <w:spacing w:after="0" w:line="360" w:lineRule="auto"/>
              <w:ind w:right="98"/>
              <w:rPr>
                <w:rFonts w:eastAsia="Times New Roman" w:cstheme="minorHAnsi"/>
                <w:sz w:val="17"/>
                <w:szCs w:val="17"/>
                <w:lang w:eastAsia="ar-SA"/>
              </w:rPr>
            </w:pPr>
          </w:p>
        </w:tc>
        <w:tc>
          <w:tcPr>
            <w:tcW w:w="4606" w:type="dxa"/>
          </w:tcPr>
          <w:p w14:paraId="7834C814" w14:textId="77777777" w:rsidR="007A1EE0" w:rsidRPr="00056114" w:rsidRDefault="007A1EE0" w:rsidP="00976260">
            <w:pPr>
              <w:widowControl w:val="0"/>
              <w:suppressAutoHyphens/>
              <w:spacing w:after="0" w:line="360" w:lineRule="auto"/>
              <w:ind w:right="98"/>
              <w:rPr>
                <w:rFonts w:eastAsia="Times New Roman" w:cstheme="minorHAnsi"/>
                <w:sz w:val="17"/>
                <w:szCs w:val="17"/>
                <w:lang w:eastAsia="ar-SA"/>
              </w:rPr>
            </w:pPr>
          </w:p>
        </w:tc>
      </w:tr>
    </w:tbl>
    <w:p w14:paraId="6245E84D" w14:textId="3BECDA02" w:rsidR="007A1EE0" w:rsidRPr="00056114" w:rsidRDefault="007A1EE0" w:rsidP="007A1EE0">
      <w:pPr>
        <w:widowControl w:val="0"/>
        <w:suppressAutoHyphens/>
        <w:spacing w:after="0" w:line="360" w:lineRule="auto"/>
        <w:ind w:right="98"/>
        <w:rPr>
          <w:rFonts w:eastAsia="Times New Roman" w:cstheme="minorHAnsi"/>
          <w:sz w:val="17"/>
          <w:szCs w:val="17"/>
          <w:lang w:eastAsia="ar-SA"/>
        </w:rPr>
      </w:pPr>
      <w:r w:rsidRPr="00056114">
        <w:rPr>
          <w:rFonts w:eastAsia="Times New Roman" w:cstheme="minorHAnsi"/>
          <w:sz w:val="17"/>
          <w:szCs w:val="17"/>
          <w:lang w:eastAsia="ar-SA"/>
        </w:rPr>
        <w:t>Pieczęć Wykonawcy                                            Pieczęć Zamawiającego</w:t>
      </w:r>
    </w:p>
    <w:p w14:paraId="2EEDCC68" w14:textId="77777777" w:rsidR="007A1EE0" w:rsidRPr="00056114" w:rsidRDefault="007A1EE0" w:rsidP="007A1EE0">
      <w:pPr>
        <w:widowControl w:val="0"/>
        <w:suppressAutoHyphens/>
        <w:spacing w:after="0" w:line="360" w:lineRule="auto"/>
        <w:ind w:right="98"/>
        <w:rPr>
          <w:rFonts w:eastAsia="Times New Roman" w:cstheme="minorHAnsi"/>
          <w:sz w:val="17"/>
          <w:szCs w:val="17"/>
          <w:lang w:eastAsia="ar-SA"/>
        </w:rPr>
      </w:pPr>
    </w:p>
    <w:p w14:paraId="73C783FA" w14:textId="77777777" w:rsidR="007A1EE0" w:rsidRPr="00056114" w:rsidRDefault="007A1EE0" w:rsidP="007A1EE0">
      <w:pPr>
        <w:widowControl w:val="0"/>
        <w:suppressAutoHyphens/>
        <w:spacing w:after="0" w:line="360" w:lineRule="auto"/>
        <w:ind w:right="98"/>
        <w:rPr>
          <w:rFonts w:eastAsia="Times New Roman" w:cstheme="minorHAnsi"/>
          <w:sz w:val="17"/>
          <w:szCs w:val="17"/>
          <w:lang w:eastAsia="ar-SA"/>
        </w:rPr>
      </w:pPr>
    </w:p>
    <w:p w14:paraId="481EF1A0" w14:textId="6ED7E6F5" w:rsidR="007A1EE0" w:rsidRPr="00056114" w:rsidRDefault="007A1EE0" w:rsidP="007A1EE0">
      <w:pPr>
        <w:widowControl w:val="0"/>
        <w:suppressAutoHyphens/>
        <w:spacing w:after="0" w:line="360" w:lineRule="auto"/>
        <w:ind w:right="98"/>
        <w:rPr>
          <w:rFonts w:eastAsia="Times New Roman" w:cstheme="minorHAnsi"/>
          <w:sz w:val="17"/>
          <w:szCs w:val="17"/>
          <w:lang w:eastAsia="ar-SA"/>
        </w:rPr>
      </w:pPr>
      <w:r w:rsidRPr="00056114">
        <w:rPr>
          <w:rFonts w:eastAsia="Times New Roman" w:cstheme="minorHAnsi"/>
          <w:sz w:val="17"/>
          <w:szCs w:val="17"/>
          <w:lang w:eastAsia="ar-SA"/>
        </w:rPr>
        <w:t>......................................................................      ...............................................</w:t>
      </w:r>
      <w:r w:rsidR="00056114">
        <w:rPr>
          <w:rFonts w:eastAsia="Times New Roman" w:cstheme="minorHAnsi"/>
          <w:sz w:val="17"/>
          <w:szCs w:val="17"/>
          <w:lang w:eastAsia="ar-SA"/>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A1EE0" w:rsidRPr="00056114" w14:paraId="76B474DE" w14:textId="77777777" w:rsidTr="00976260">
        <w:tc>
          <w:tcPr>
            <w:tcW w:w="4606" w:type="dxa"/>
          </w:tcPr>
          <w:p w14:paraId="66285EDD" w14:textId="77777777" w:rsidR="007A1EE0" w:rsidRPr="00056114" w:rsidRDefault="007A1EE0" w:rsidP="00976260">
            <w:pPr>
              <w:widowControl w:val="0"/>
              <w:suppressAutoHyphens/>
              <w:spacing w:after="0" w:line="360" w:lineRule="auto"/>
              <w:ind w:right="98"/>
              <w:jc w:val="center"/>
              <w:rPr>
                <w:rFonts w:eastAsia="Times New Roman" w:cstheme="minorHAnsi"/>
                <w:sz w:val="17"/>
                <w:szCs w:val="17"/>
                <w:lang w:eastAsia="ar-SA"/>
              </w:rPr>
            </w:pPr>
            <w:r w:rsidRPr="00056114">
              <w:rPr>
                <w:rFonts w:eastAsia="Times New Roman" w:cstheme="minorHAnsi"/>
                <w:sz w:val="17"/>
                <w:szCs w:val="17"/>
                <w:lang w:eastAsia="ar-SA"/>
              </w:rPr>
              <w:t>Czytelny podpis osoby  reprezentującej Wykonawcę</w:t>
            </w:r>
          </w:p>
        </w:tc>
        <w:tc>
          <w:tcPr>
            <w:tcW w:w="4606" w:type="dxa"/>
          </w:tcPr>
          <w:p w14:paraId="35CC3906" w14:textId="77777777" w:rsidR="007A1EE0" w:rsidRPr="00056114" w:rsidRDefault="007A1EE0" w:rsidP="00976260">
            <w:pPr>
              <w:widowControl w:val="0"/>
              <w:suppressAutoHyphens/>
              <w:spacing w:after="0" w:line="360" w:lineRule="auto"/>
              <w:ind w:right="98"/>
              <w:jc w:val="center"/>
              <w:rPr>
                <w:rFonts w:eastAsia="Times New Roman" w:cstheme="minorHAnsi"/>
                <w:sz w:val="17"/>
                <w:szCs w:val="17"/>
                <w:lang w:eastAsia="ar-SA"/>
              </w:rPr>
            </w:pPr>
            <w:r w:rsidRPr="00056114">
              <w:rPr>
                <w:rFonts w:eastAsia="Times New Roman" w:cstheme="minorHAnsi"/>
                <w:sz w:val="17"/>
                <w:szCs w:val="17"/>
                <w:lang w:eastAsia="ar-SA"/>
              </w:rPr>
              <w:t>Czytelny podpis osoby  reprezentującej Zamawiającego</w:t>
            </w:r>
          </w:p>
        </w:tc>
      </w:tr>
    </w:tbl>
    <w:p w14:paraId="03F452C0" w14:textId="77777777" w:rsidR="007A1EE0" w:rsidRDefault="007A1EE0" w:rsidP="007A1EE0">
      <w:pPr>
        <w:pStyle w:val="Nagwek"/>
        <w:tabs>
          <w:tab w:val="clear" w:pos="4536"/>
          <w:tab w:val="clear" w:pos="9072"/>
          <w:tab w:val="left" w:pos="3686"/>
        </w:tabs>
        <w:jc w:val="center"/>
        <w:rPr>
          <w:b/>
        </w:rPr>
      </w:pPr>
    </w:p>
    <w:p w14:paraId="1C92F32B" w14:textId="06B91BB5" w:rsidR="007A1EE0" w:rsidRDefault="007A1EE0">
      <w:pPr>
        <w:spacing w:after="160" w:line="259" w:lineRule="auto"/>
        <w:jc w:val="left"/>
        <w:rPr>
          <w:rFonts w:ascii="Verdana" w:hAnsi="Verdana" w:cs="Calibri"/>
          <w:color w:val="FF0000"/>
          <w:sz w:val="17"/>
          <w:szCs w:val="17"/>
          <w:u w:val="single"/>
        </w:rPr>
      </w:pPr>
    </w:p>
    <w:p w14:paraId="0668AF32" w14:textId="6BC42B21" w:rsidR="00056114" w:rsidRDefault="00056114">
      <w:pPr>
        <w:spacing w:after="160" w:line="259" w:lineRule="auto"/>
        <w:jc w:val="left"/>
        <w:rPr>
          <w:rFonts w:ascii="Verdana" w:hAnsi="Verdana" w:cs="Calibri"/>
          <w:color w:val="FF0000"/>
          <w:sz w:val="17"/>
          <w:szCs w:val="17"/>
          <w:u w:val="single"/>
        </w:rPr>
      </w:pPr>
      <w:r>
        <w:rPr>
          <w:rFonts w:ascii="Verdana" w:hAnsi="Verdana" w:cs="Calibri"/>
          <w:color w:val="FF0000"/>
          <w:sz w:val="17"/>
          <w:szCs w:val="17"/>
          <w:u w:val="single"/>
        </w:rPr>
        <w:br w:type="page"/>
      </w:r>
    </w:p>
    <w:p w14:paraId="010CA396" w14:textId="7051D879" w:rsidR="00F759C6" w:rsidRDefault="00F759C6" w:rsidP="00F759C6">
      <w:pPr>
        <w:rPr>
          <w:rFonts w:ascii="Verdana" w:hAnsi="Verdana" w:cs="Calibri"/>
          <w:color w:val="FF0000"/>
          <w:sz w:val="17"/>
          <w:szCs w:val="17"/>
        </w:rPr>
      </w:pPr>
      <w:r w:rsidRPr="000B1959">
        <w:rPr>
          <w:rFonts w:ascii="Verdana" w:hAnsi="Verdana" w:cs="Calibri"/>
          <w:color w:val="FF0000"/>
          <w:sz w:val="17"/>
          <w:szCs w:val="17"/>
          <w:u w:val="single"/>
        </w:rPr>
        <w:lastRenderedPageBreak/>
        <w:t>UWAGA!:</w:t>
      </w:r>
      <w:r>
        <w:rPr>
          <w:rFonts w:ascii="Verdana" w:hAnsi="Verdana" w:cs="Calibri"/>
          <w:color w:val="FF0000"/>
          <w:sz w:val="17"/>
          <w:szCs w:val="17"/>
        </w:rPr>
        <w:t xml:space="preserve"> Niniejszego oświadczenia</w:t>
      </w:r>
      <w:r w:rsidRPr="005168D3">
        <w:rPr>
          <w:rFonts w:ascii="Verdana" w:hAnsi="Verdana" w:cs="Calibri"/>
          <w:color w:val="FF0000"/>
          <w:sz w:val="17"/>
          <w:szCs w:val="17"/>
        </w:rPr>
        <w:t xml:space="preserve"> </w:t>
      </w:r>
      <w:r w:rsidRPr="00CF2DCA">
        <w:rPr>
          <w:rFonts w:ascii="Verdana" w:hAnsi="Verdana" w:cs="Calibri"/>
          <w:b/>
          <w:bCs/>
          <w:i/>
          <w:iCs/>
          <w:color w:val="FF0000"/>
          <w:sz w:val="17"/>
          <w:szCs w:val="17"/>
          <w:u w:val="single"/>
        </w:rPr>
        <w:t>nie należy składać</w:t>
      </w:r>
      <w:r w:rsidRPr="00CF2DCA">
        <w:rPr>
          <w:rFonts w:ascii="Verdana" w:hAnsi="Verdana" w:cs="Calibri"/>
          <w:b/>
          <w:bCs/>
          <w:color w:val="FF0000"/>
          <w:sz w:val="17"/>
          <w:szCs w:val="17"/>
        </w:rPr>
        <w:t xml:space="preserve"> razem z ofertą.</w:t>
      </w:r>
      <w:r w:rsidRPr="005168D3">
        <w:rPr>
          <w:rFonts w:ascii="Verdana" w:hAnsi="Verdana" w:cs="Calibri"/>
          <w:color w:val="FF0000"/>
          <w:sz w:val="17"/>
          <w:szCs w:val="17"/>
        </w:rPr>
        <w:t xml:space="preserve"> Składane jest t</w:t>
      </w:r>
      <w:r>
        <w:rPr>
          <w:rFonts w:ascii="Verdana" w:hAnsi="Verdana" w:cs="Calibri"/>
          <w:color w:val="FF0000"/>
          <w:sz w:val="17"/>
          <w:szCs w:val="17"/>
        </w:rPr>
        <w:t xml:space="preserve">ylko na wezwanie Zamawiającego </w:t>
      </w:r>
      <w:r w:rsidRPr="005168D3">
        <w:rPr>
          <w:rFonts w:ascii="Verdana" w:hAnsi="Verdana" w:cs="Calibri"/>
          <w:color w:val="FF0000"/>
          <w:sz w:val="17"/>
          <w:szCs w:val="17"/>
        </w:rPr>
        <w:t xml:space="preserve">przez Wykonawcę, którego oferta zostanie najwyżej oceniona. </w:t>
      </w:r>
    </w:p>
    <w:p w14:paraId="70AE7503" w14:textId="77777777" w:rsidR="00F759C6" w:rsidRPr="00AE5132" w:rsidRDefault="00F759C6" w:rsidP="00F759C6">
      <w:pPr>
        <w:jc w:val="right"/>
        <w:rPr>
          <w:rFonts w:ascii="Verdana" w:hAnsi="Verdana"/>
          <w:b/>
          <w:color w:val="FF0000"/>
          <w:sz w:val="17"/>
          <w:szCs w:val="17"/>
          <w:lang w:eastAsia="zh-CN"/>
        </w:rPr>
      </w:pPr>
      <w:r w:rsidRPr="00DD60DC">
        <w:rPr>
          <w:rFonts w:ascii="Verdana" w:hAnsi="Verdana"/>
          <w:b/>
          <w:color w:val="auto"/>
          <w:sz w:val="17"/>
          <w:szCs w:val="17"/>
          <w:lang w:eastAsia="zh-CN"/>
        </w:rPr>
        <w:t>Załącznik nr 4 do SWZ</w:t>
      </w:r>
    </w:p>
    <w:p w14:paraId="6FCBD68B" w14:textId="77777777" w:rsidR="00F759C6" w:rsidRPr="000B1959" w:rsidRDefault="00F759C6" w:rsidP="00F759C6">
      <w:pPr>
        <w:rPr>
          <w:rFonts w:ascii="Verdana" w:hAnsi="Verdana"/>
          <w:sz w:val="17"/>
          <w:szCs w:val="17"/>
          <w:lang w:eastAsia="zh-CN"/>
        </w:rPr>
      </w:pPr>
    </w:p>
    <w:p w14:paraId="79F28668" w14:textId="77777777" w:rsidR="00F759C6" w:rsidRPr="000B1959" w:rsidRDefault="00F759C6" w:rsidP="00D26F40">
      <w:pPr>
        <w:numPr>
          <w:ilvl w:val="0"/>
          <w:numId w:val="50"/>
        </w:numPr>
        <w:suppressAutoHyphens/>
        <w:spacing w:after="0" w:line="240" w:lineRule="auto"/>
        <w:ind w:hanging="2275"/>
        <w:jc w:val="left"/>
        <w:rPr>
          <w:rFonts w:ascii="Verdana" w:eastAsia="Times New Roman" w:hAnsi="Verdana" w:cs="Times New Roman"/>
          <w:sz w:val="17"/>
          <w:szCs w:val="17"/>
          <w:lang w:eastAsia="zh-CN"/>
        </w:rPr>
      </w:pPr>
      <w:r w:rsidRPr="000B1959">
        <w:rPr>
          <w:rFonts w:ascii="Verdana" w:eastAsia="Times New Roman" w:hAnsi="Verdana" w:cs="Times New Roman"/>
          <w:sz w:val="17"/>
          <w:szCs w:val="17"/>
          <w:lang w:eastAsia="zh-CN"/>
        </w:rPr>
        <w:t xml:space="preserve">..............................                                                                                        </w:t>
      </w:r>
    </w:p>
    <w:p w14:paraId="681B43FB" w14:textId="0FA74121" w:rsidR="00F759C6" w:rsidRPr="000B1959" w:rsidRDefault="00F759C6" w:rsidP="00D26F40">
      <w:pPr>
        <w:numPr>
          <w:ilvl w:val="0"/>
          <w:numId w:val="50"/>
        </w:numPr>
        <w:suppressAutoHyphens/>
        <w:spacing w:after="0" w:line="240" w:lineRule="auto"/>
        <w:ind w:hanging="2275"/>
        <w:jc w:val="left"/>
        <w:rPr>
          <w:rFonts w:ascii="Verdana" w:eastAsia="Times New Roman" w:hAnsi="Verdana" w:cs="Tahoma"/>
          <w:sz w:val="17"/>
          <w:szCs w:val="17"/>
          <w:lang w:eastAsia="zh-CN"/>
        </w:rPr>
      </w:pPr>
      <w:r w:rsidRPr="000B1959">
        <w:rPr>
          <w:rFonts w:ascii="Verdana" w:eastAsia="Times New Roman" w:hAnsi="Verdana" w:cs="Times New Roman"/>
          <w:sz w:val="17"/>
          <w:szCs w:val="17"/>
          <w:lang w:eastAsia="zh-CN"/>
        </w:rPr>
        <w:t xml:space="preserve"> </w:t>
      </w:r>
      <w:r w:rsidR="00507272">
        <w:rPr>
          <w:rFonts w:ascii="Verdana" w:eastAsia="Times New Roman" w:hAnsi="Verdana" w:cs="Times New Roman"/>
          <w:sz w:val="17"/>
          <w:szCs w:val="17"/>
          <w:lang w:eastAsia="zh-CN"/>
        </w:rPr>
        <w:t>dane</w:t>
      </w:r>
      <w:r w:rsidRPr="000B1959">
        <w:rPr>
          <w:rFonts w:ascii="Verdana" w:eastAsia="Times New Roman" w:hAnsi="Verdana" w:cs="Times New Roman"/>
          <w:sz w:val="17"/>
          <w:szCs w:val="17"/>
          <w:lang w:eastAsia="zh-CN"/>
        </w:rPr>
        <w:t xml:space="preserve"> Wykonawcy                                                                                              </w:t>
      </w:r>
      <w:r>
        <w:rPr>
          <w:rFonts w:ascii="Verdana" w:eastAsia="Times New Roman" w:hAnsi="Verdana" w:cs="Times New Roman"/>
          <w:sz w:val="17"/>
          <w:szCs w:val="17"/>
          <w:lang w:eastAsia="zh-CN"/>
        </w:rPr>
        <w:t xml:space="preserve"> </w:t>
      </w:r>
      <w:r w:rsidRPr="000B1959">
        <w:rPr>
          <w:rFonts w:ascii="Verdana" w:eastAsia="Times New Roman" w:hAnsi="Verdana" w:cs="Times New Roman"/>
          <w:sz w:val="17"/>
          <w:szCs w:val="17"/>
          <w:lang w:eastAsia="zh-CN"/>
        </w:rPr>
        <w:t xml:space="preserve"> </w:t>
      </w:r>
    </w:p>
    <w:p w14:paraId="790BEC4A" w14:textId="77777777" w:rsidR="00F759C6" w:rsidRPr="000B1959" w:rsidRDefault="00F759C6" w:rsidP="00F759C6">
      <w:pPr>
        <w:rPr>
          <w:rFonts w:ascii="Verdana" w:hAnsi="Verdana"/>
          <w:sz w:val="17"/>
          <w:szCs w:val="17"/>
          <w:lang w:eastAsia="zh-CN"/>
        </w:rPr>
      </w:pPr>
      <w:r w:rsidRPr="000B1959">
        <w:rPr>
          <w:rFonts w:ascii="Verdana" w:hAnsi="Verdana"/>
          <w:sz w:val="17"/>
          <w:szCs w:val="17"/>
          <w:lang w:eastAsia="zh-CN"/>
        </w:rPr>
        <w:t xml:space="preserve"> </w:t>
      </w:r>
    </w:p>
    <w:p w14:paraId="5974D99A" w14:textId="77777777" w:rsidR="00F759C6" w:rsidRPr="000B1959" w:rsidRDefault="00F759C6" w:rsidP="00D26F40">
      <w:pPr>
        <w:numPr>
          <w:ilvl w:val="0"/>
          <w:numId w:val="50"/>
        </w:numPr>
        <w:tabs>
          <w:tab w:val="clear" w:pos="1701"/>
        </w:tabs>
        <w:suppressAutoHyphens/>
        <w:spacing w:after="0" w:line="240" w:lineRule="auto"/>
        <w:ind w:left="0" w:firstLine="0"/>
        <w:jc w:val="center"/>
        <w:rPr>
          <w:rFonts w:ascii="Verdana" w:eastAsia="Times New Roman" w:hAnsi="Verdana" w:cs="Tahoma"/>
          <w:b/>
          <w:color w:val="000000"/>
          <w:sz w:val="17"/>
          <w:szCs w:val="17"/>
          <w:u w:val="single"/>
          <w:lang w:eastAsia="zh-CN"/>
        </w:rPr>
      </w:pPr>
      <w:r w:rsidRPr="000B1959">
        <w:rPr>
          <w:rFonts w:ascii="Verdana" w:eastAsia="Times New Roman" w:hAnsi="Verdana" w:cs="Tahoma"/>
          <w:b/>
          <w:color w:val="000000"/>
          <w:sz w:val="17"/>
          <w:szCs w:val="17"/>
          <w:u w:val="single"/>
          <w:lang w:eastAsia="zh-CN"/>
        </w:rPr>
        <w:t>Oświadczenie Wykonawcy*</w:t>
      </w:r>
    </w:p>
    <w:p w14:paraId="72CCD98F" w14:textId="77777777" w:rsidR="00F759C6" w:rsidRPr="000B1959" w:rsidRDefault="00F759C6" w:rsidP="00D26F40">
      <w:pPr>
        <w:numPr>
          <w:ilvl w:val="0"/>
          <w:numId w:val="50"/>
        </w:numPr>
        <w:tabs>
          <w:tab w:val="clear" w:pos="1701"/>
        </w:tabs>
        <w:suppressAutoHyphens/>
        <w:spacing w:after="0" w:line="240" w:lineRule="auto"/>
        <w:ind w:left="0" w:firstLine="0"/>
        <w:jc w:val="center"/>
        <w:rPr>
          <w:rFonts w:ascii="Verdana" w:eastAsia="Times New Roman" w:hAnsi="Verdana" w:cs="Tahoma"/>
          <w:b/>
          <w:color w:val="000000"/>
          <w:sz w:val="17"/>
          <w:szCs w:val="17"/>
          <w:u w:val="single"/>
          <w:lang w:eastAsia="zh-CN"/>
        </w:rPr>
      </w:pPr>
      <w:r w:rsidRPr="000B1959">
        <w:rPr>
          <w:rFonts w:ascii="Verdana" w:eastAsia="Times New Roman" w:hAnsi="Verdana" w:cs="Tahoma"/>
          <w:b/>
          <w:color w:val="000000"/>
          <w:sz w:val="17"/>
          <w:szCs w:val="17"/>
          <w:u w:val="single"/>
          <w:lang w:eastAsia="zh-CN"/>
        </w:rPr>
        <w:t>o przynależności lub braku przynależności do grupy kapitałowej,</w:t>
      </w:r>
    </w:p>
    <w:p w14:paraId="37C34361" w14:textId="77777777" w:rsidR="00F759C6" w:rsidRPr="000B1959" w:rsidRDefault="00F759C6" w:rsidP="00D26F40">
      <w:pPr>
        <w:numPr>
          <w:ilvl w:val="0"/>
          <w:numId w:val="50"/>
        </w:numPr>
        <w:tabs>
          <w:tab w:val="clear" w:pos="1701"/>
        </w:tabs>
        <w:suppressAutoHyphens/>
        <w:spacing w:after="0" w:line="240" w:lineRule="auto"/>
        <w:ind w:left="0" w:firstLine="0"/>
        <w:jc w:val="center"/>
        <w:rPr>
          <w:rFonts w:ascii="Verdana" w:eastAsia="Times New Roman" w:hAnsi="Verdana" w:cs="Tahoma"/>
          <w:b/>
          <w:color w:val="000000"/>
          <w:sz w:val="17"/>
          <w:szCs w:val="17"/>
          <w:u w:val="single"/>
          <w:lang w:eastAsia="zh-CN"/>
        </w:rPr>
      </w:pPr>
      <w:r w:rsidRPr="000B1959">
        <w:rPr>
          <w:rFonts w:ascii="Verdana" w:eastAsia="Times New Roman" w:hAnsi="Verdana" w:cs="Tahoma"/>
          <w:b/>
          <w:color w:val="000000"/>
          <w:sz w:val="17"/>
          <w:szCs w:val="17"/>
          <w:u w:val="single"/>
          <w:lang w:eastAsia="zh-CN"/>
        </w:rPr>
        <w:t xml:space="preserve">o której mowa w </w:t>
      </w:r>
      <w:r w:rsidRPr="000B1959">
        <w:rPr>
          <w:rFonts w:ascii="Verdana" w:eastAsia="Times New Roman" w:hAnsi="Verdana" w:cs="Tahoma"/>
          <w:b/>
          <w:bCs/>
          <w:sz w:val="17"/>
          <w:szCs w:val="17"/>
          <w:u w:val="single"/>
          <w:lang w:eastAsia="zh-CN"/>
        </w:rPr>
        <w:t xml:space="preserve">art. 108 ust. 1 pkt. 5 </w:t>
      </w:r>
      <w:r>
        <w:rPr>
          <w:rFonts w:ascii="Verdana" w:eastAsia="Times New Roman" w:hAnsi="Verdana" w:cs="Tahoma"/>
          <w:b/>
          <w:bCs/>
          <w:sz w:val="17"/>
          <w:szCs w:val="17"/>
          <w:u w:val="single"/>
          <w:lang w:eastAsia="zh-CN"/>
        </w:rPr>
        <w:t>u</w:t>
      </w:r>
      <w:r w:rsidRPr="000B1959">
        <w:rPr>
          <w:rFonts w:ascii="Verdana" w:eastAsia="Times New Roman" w:hAnsi="Verdana" w:cs="Tahoma"/>
          <w:b/>
          <w:bCs/>
          <w:sz w:val="17"/>
          <w:szCs w:val="17"/>
          <w:u w:val="single"/>
          <w:lang w:eastAsia="zh-CN"/>
        </w:rPr>
        <w:t>stawy</w:t>
      </w:r>
      <w:r w:rsidRPr="000B1959">
        <w:rPr>
          <w:rFonts w:ascii="Verdana" w:eastAsia="Times New Roman" w:hAnsi="Verdana" w:cs="Tahoma"/>
          <w:b/>
          <w:color w:val="000000"/>
          <w:sz w:val="17"/>
          <w:szCs w:val="17"/>
          <w:u w:val="single"/>
          <w:lang w:eastAsia="zh-CN"/>
        </w:rPr>
        <w:t xml:space="preserve">  </w:t>
      </w:r>
      <w:r w:rsidRPr="000B1959">
        <w:rPr>
          <w:rFonts w:ascii="Verdana" w:eastAsia="Times New Roman" w:hAnsi="Verdana" w:cs="Tahoma"/>
          <w:b/>
          <w:color w:val="000000"/>
          <w:sz w:val="17"/>
          <w:szCs w:val="17"/>
          <w:u w:val="single"/>
          <w:lang w:eastAsia="zh-CN"/>
        </w:rPr>
        <w:br/>
        <w:t>Prawo zamówień publicznych</w:t>
      </w:r>
    </w:p>
    <w:p w14:paraId="58FCA09A" w14:textId="77777777" w:rsidR="00F759C6" w:rsidRPr="000B1959" w:rsidRDefault="00F759C6" w:rsidP="00F759C6">
      <w:pPr>
        <w:ind w:left="6372" w:firstLine="708"/>
        <w:rPr>
          <w:rFonts w:ascii="Verdana" w:hAnsi="Verdana"/>
          <w:sz w:val="17"/>
          <w:szCs w:val="17"/>
          <w:lang w:eastAsia="zh-CN"/>
        </w:rPr>
      </w:pPr>
    </w:p>
    <w:p w14:paraId="6EAA0EE8" w14:textId="77777777" w:rsidR="00F759C6" w:rsidRPr="000B1959" w:rsidRDefault="00F759C6" w:rsidP="00D26F40">
      <w:pPr>
        <w:numPr>
          <w:ilvl w:val="0"/>
          <w:numId w:val="50"/>
        </w:numPr>
        <w:suppressAutoHyphens/>
        <w:spacing w:after="120" w:line="240" w:lineRule="auto"/>
        <w:ind w:left="0" w:firstLine="0"/>
        <w:jc w:val="left"/>
        <w:rPr>
          <w:rFonts w:ascii="Verdana" w:eastAsia="Times New Roman" w:hAnsi="Verdana" w:cs="Calibri"/>
          <w:b/>
          <w:sz w:val="17"/>
          <w:szCs w:val="17"/>
          <w:lang w:val="x-none" w:eastAsia="zh-CN"/>
        </w:rPr>
      </w:pPr>
      <w:r w:rsidRPr="000B1959">
        <w:rPr>
          <w:rFonts w:ascii="Verdana" w:eastAsia="Times New Roman" w:hAnsi="Verdana" w:cs="Tahoma"/>
          <w:b/>
          <w:bCs/>
          <w:sz w:val="17"/>
          <w:szCs w:val="17"/>
          <w:lang w:val="x-none" w:eastAsia="zh-CN"/>
        </w:rPr>
        <w:t xml:space="preserve">Przystępując do postępowania o zamówienie publiczne w trybie </w:t>
      </w:r>
      <w:r>
        <w:rPr>
          <w:rFonts w:ascii="Verdana" w:eastAsia="Times New Roman" w:hAnsi="Verdana" w:cs="Tahoma"/>
          <w:b/>
          <w:bCs/>
          <w:sz w:val="17"/>
          <w:szCs w:val="17"/>
          <w:lang w:eastAsia="zh-CN"/>
        </w:rPr>
        <w:t>podstawowym</w:t>
      </w:r>
      <w:r w:rsidRPr="000B1959">
        <w:rPr>
          <w:rFonts w:ascii="Verdana" w:eastAsia="Times New Roman" w:hAnsi="Verdana" w:cs="Tahoma"/>
          <w:b/>
          <w:bCs/>
          <w:sz w:val="17"/>
          <w:szCs w:val="17"/>
          <w:lang w:eastAsia="zh-CN"/>
        </w:rPr>
        <w:t xml:space="preserve"> </w:t>
      </w:r>
      <w:r w:rsidRPr="000B1959">
        <w:rPr>
          <w:rFonts w:ascii="Verdana" w:eastAsia="Times New Roman" w:hAnsi="Verdana" w:cs="Tahoma"/>
          <w:b/>
          <w:bCs/>
          <w:sz w:val="17"/>
          <w:szCs w:val="17"/>
          <w:lang w:val="x-none" w:eastAsia="zh-CN"/>
        </w:rPr>
        <w:t>na:</w:t>
      </w:r>
    </w:p>
    <w:p w14:paraId="0D0AC7C1" w14:textId="30642A17" w:rsidR="00F759C6" w:rsidRPr="000B1959" w:rsidRDefault="00056114" w:rsidP="00F759C6">
      <w:pPr>
        <w:suppressLineNumbers/>
        <w:tabs>
          <w:tab w:val="left" w:pos="1440"/>
        </w:tabs>
        <w:suppressAutoHyphens/>
        <w:spacing w:after="0" w:line="240" w:lineRule="auto"/>
        <w:rPr>
          <w:rFonts w:ascii="Verdana" w:eastAsia="Times New Roman" w:hAnsi="Verdana" w:cs="Tahoma"/>
          <w:b/>
          <w:i/>
          <w:sz w:val="17"/>
          <w:szCs w:val="17"/>
          <w:lang w:eastAsia="zh-CN"/>
        </w:rPr>
      </w:pPr>
      <w:r>
        <w:rPr>
          <w:b/>
          <w:bCs/>
          <w:sz w:val="17"/>
          <w:szCs w:val="17"/>
        </w:rPr>
        <w:t xml:space="preserve">DOSTAWĘ </w:t>
      </w:r>
      <w:r w:rsidRPr="003D60A7">
        <w:rPr>
          <w:b/>
          <w:bCs/>
          <w:sz w:val="17"/>
          <w:szCs w:val="17"/>
        </w:rPr>
        <w:t>ANALIZATORA POTENCJAŁU ZETA DLA PRÓBEK STAŁYCH Z OPROGRAMOWANIEM</w:t>
      </w:r>
      <w:r>
        <w:rPr>
          <w:rFonts w:ascii="Verdana" w:eastAsia="Times New Roman" w:hAnsi="Verdana" w:cs="Tahoma"/>
          <w:b/>
          <w:i/>
          <w:sz w:val="17"/>
          <w:szCs w:val="17"/>
          <w:lang w:eastAsia="zh-CN"/>
        </w:rPr>
        <w:t xml:space="preserve"> </w:t>
      </w:r>
      <w:r w:rsidR="00F759C6">
        <w:rPr>
          <w:rFonts w:ascii="Verdana" w:eastAsia="Times New Roman" w:hAnsi="Verdana" w:cs="Tahoma"/>
          <w:b/>
          <w:i/>
          <w:sz w:val="17"/>
          <w:szCs w:val="17"/>
          <w:lang w:eastAsia="zh-CN"/>
        </w:rPr>
        <w:t>– nr </w:t>
      </w:r>
      <w:r w:rsidR="00F759C6" w:rsidRPr="00056114">
        <w:rPr>
          <w:rFonts w:ascii="Verdana" w:eastAsia="Times New Roman" w:hAnsi="Verdana" w:cs="Tahoma"/>
          <w:b/>
          <w:i/>
          <w:sz w:val="17"/>
          <w:szCs w:val="17"/>
          <w:lang w:eastAsia="zh-CN"/>
        </w:rPr>
        <w:t xml:space="preserve">sprawy </w:t>
      </w:r>
      <w:r w:rsidR="00E162BC" w:rsidRPr="00056114">
        <w:rPr>
          <w:rFonts w:ascii="Verdana" w:eastAsia="Times New Roman" w:hAnsi="Verdana" w:cs="Tahoma"/>
          <w:b/>
          <w:i/>
          <w:sz w:val="17"/>
          <w:szCs w:val="17"/>
          <w:lang w:eastAsia="zh-CN"/>
        </w:rPr>
        <w:t>FO-Z/ŁIT</w:t>
      </w:r>
      <w:r w:rsidR="00EA081E" w:rsidRPr="00056114">
        <w:rPr>
          <w:rFonts w:ascii="Verdana" w:eastAsia="Times New Roman" w:hAnsi="Verdana" w:cs="Tahoma"/>
          <w:b/>
          <w:i/>
          <w:sz w:val="17"/>
          <w:szCs w:val="17"/>
          <w:lang w:eastAsia="zh-CN"/>
        </w:rPr>
        <w:t>/</w:t>
      </w:r>
      <w:r w:rsidRPr="00056114">
        <w:rPr>
          <w:rFonts w:ascii="Verdana" w:eastAsia="Times New Roman" w:hAnsi="Verdana" w:cs="Tahoma"/>
          <w:b/>
          <w:i/>
          <w:sz w:val="17"/>
          <w:szCs w:val="17"/>
          <w:lang w:eastAsia="zh-CN"/>
        </w:rPr>
        <w:t>26</w:t>
      </w:r>
      <w:r w:rsidR="00E162BC" w:rsidRPr="00056114">
        <w:rPr>
          <w:rFonts w:ascii="Verdana" w:eastAsia="Times New Roman" w:hAnsi="Verdana" w:cs="Tahoma"/>
          <w:b/>
          <w:i/>
          <w:sz w:val="17"/>
          <w:szCs w:val="17"/>
          <w:lang w:eastAsia="zh-CN"/>
        </w:rPr>
        <w:t>/2022</w:t>
      </w:r>
      <w:r w:rsidR="00F759C6" w:rsidRPr="00056114">
        <w:rPr>
          <w:rFonts w:ascii="Verdana" w:eastAsia="Times New Roman" w:hAnsi="Verdana" w:cs="Tahoma"/>
          <w:b/>
          <w:i/>
          <w:sz w:val="17"/>
          <w:szCs w:val="17"/>
          <w:lang w:eastAsia="zh-CN"/>
        </w:rPr>
        <w:t>.</w:t>
      </w:r>
      <w:r w:rsidR="00F759C6">
        <w:rPr>
          <w:rFonts w:ascii="Verdana" w:eastAsia="Times New Roman" w:hAnsi="Verdana" w:cs="Tahoma"/>
          <w:b/>
          <w:i/>
          <w:sz w:val="17"/>
          <w:szCs w:val="17"/>
          <w:lang w:eastAsia="zh-CN"/>
        </w:rPr>
        <w:t xml:space="preserve">  </w:t>
      </w:r>
    </w:p>
    <w:p w14:paraId="719DF91F" w14:textId="77777777" w:rsidR="00F759C6" w:rsidRPr="000B1959" w:rsidRDefault="00F759C6" w:rsidP="00F759C6">
      <w:pPr>
        <w:suppressLineNumbers/>
        <w:tabs>
          <w:tab w:val="left" w:pos="1440"/>
        </w:tabs>
        <w:suppressAutoHyphens/>
        <w:spacing w:after="0" w:line="240" w:lineRule="auto"/>
        <w:rPr>
          <w:rFonts w:ascii="Verdana" w:eastAsia="Times New Roman" w:hAnsi="Verdana" w:cs="Tahoma"/>
          <w:b/>
          <w:i/>
          <w:sz w:val="17"/>
          <w:szCs w:val="17"/>
          <w:lang w:eastAsia="zh-CN"/>
        </w:rPr>
      </w:pPr>
    </w:p>
    <w:p w14:paraId="546B1B70" w14:textId="77777777" w:rsidR="00F759C6" w:rsidRPr="000B1959" w:rsidRDefault="00F759C6" w:rsidP="00F759C6">
      <w:pPr>
        <w:suppressLineNumbers/>
        <w:tabs>
          <w:tab w:val="left" w:pos="1440"/>
        </w:tabs>
        <w:suppressAutoHyphens/>
        <w:spacing w:after="0" w:line="240" w:lineRule="auto"/>
        <w:rPr>
          <w:rFonts w:ascii="Verdana" w:eastAsia="Times New Roman" w:hAnsi="Verdana" w:cs="Tahoma"/>
          <w:sz w:val="17"/>
          <w:szCs w:val="17"/>
          <w:lang w:eastAsia="zh-CN"/>
        </w:rPr>
      </w:pPr>
      <w:r w:rsidRPr="000B1959">
        <w:rPr>
          <w:rFonts w:ascii="Verdana" w:eastAsia="Times New Roman" w:hAnsi="Verdana" w:cs="Tahoma"/>
          <w:sz w:val="17"/>
          <w:szCs w:val="17"/>
          <w:lang w:eastAsia="zh-CN"/>
        </w:rPr>
        <w:t xml:space="preserve">Reprezentując Wykonawcę </w:t>
      </w:r>
    </w:p>
    <w:p w14:paraId="2C087739" w14:textId="77777777" w:rsidR="00F759C6" w:rsidRPr="000B1959" w:rsidRDefault="00F759C6" w:rsidP="00D26F40">
      <w:pPr>
        <w:numPr>
          <w:ilvl w:val="0"/>
          <w:numId w:val="50"/>
        </w:numPr>
        <w:suppressAutoHyphens/>
        <w:spacing w:after="0" w:line="240" w:lineRule="auto"/>
        <w:jc w:val="left"/>
        <w:rPr>
          <w:rFonts w:ascii="Verdana" w:eastAsia="Times New Roman" w:hAnsi="Verdana" w:cs="Tahoma"/>
          <w:sz w:val="17"/>
          <w:szCs w:val="17"/>
          <w:lang w:eastAsia="zh-CN"/>
        </w:rPr>
      </w:pPr>
    </w:p>
    <w:p w14:paraId="5BD28FE2" w14:textId="77777777" w:rsidR="00F759C6" w:rsidRPr="000B1959" w:rsidRDefault="00F759C6" w:rsidP="00D26F40">
      <w:pPr>
        <w:numPr>
          <w:ilvl w:val="0"/>
          <w:numId w:val="50"/>
        </w:numPr>
        <w:suppressAutoHyphens/>
        <w:spacing w:after="0" w:line="240" w:lineRule="auto"/>
        <w:ind w:left="426"/>
        <w:jc w:val="left"/>
        <w:rPr>
          <w:rFonts w:ascii="Verdana" w:eastAsia="Tahoma" w:hAnsi="Verdana" w:cs="Tahoma"/>
          <w:sz w:val="17"/>
          <w:szCs w:val="17"/>
          <w:lang w:eastAsia="zh-CN"/>
        </w:rPr>
      </w:pPr>
      <w:r w:rsidRPr="000B1959">
        <w:rPr>
          <w:rFonts w:ascii="Verdana" w:eastAsia="Tahoma" w:hAnsi="Verdana" w:cs="Tahoma"/>
          <w:sz w:val="17"/>
          <w:szCs w:val="17"/>
          <w:lang w:eastAsia="zh-CN"/>
        </w:rPr>
        <w:t>…</w:t>
      </w:r>
      <w:r w:rsidRPr="000B1959">
        <w:rPr>
          <w:rFonts w:ascii="Verdana" w:eastAsia="Times New Roman" w:hAnsi="Verdana" w:cs="Tahoma"/>
          <w:sz w:val="17"/>
          <w:szCs w:val="17"/>
          <w:lang w:eastAsia="zh-CN"/>
        </w:rPr>
        <w:t>....................................................................................................................</w:t>
      </w:r>
    </w:p>
    <w:p w14:paraId="37E6CA90" w14:textId="77777777" w:rsidR="00F759C6" w:rsidRPr="000B1959" w:rsidRDefault="00F759C6" w:rsidP="00D26F40">
      <w:pPr>
        <w:numPr>
          <w:ilvl w:val="0"/>
          <w:numId w:val="50"/>
        </w:numPr>
        <w:suppressAutoHyphens/>
        <w:spacing w:after="0" w:line="240" w:lineRule="auto"/>
        <w:ind w:left="426"/>
        <w:jc w:val="left"/>
        <w:rPr>
          <w:rFonts w:ascii="Verdana" w:eastAsia="Times New Roman" w:hAnsi="Verdana" w:cs="Tahoma"/>
          <w:sz w:val="17"/>
          <w:szCs w:val="17"/>
          <w:lang w:eastAsia="zh-CN"/>
        </w:rPr>
      </w:pPr>
      <w:r w:rsidRPr="000B1959">
        <w:rPr>
          <w:rFonts w:ascii="Verdana" w:eastAsia="Tahoma" w:hAnsi="Verdana" w:cs="Tahoma"/>
          <w:sz w:val="17"/>
          <w:szCs w:val="17"/>
          <w:lang w:eastAsia="zh-CN"/>
        </w:rPr>
        <w:t xml:space="preserve">                                                 </w:t>
      </w:r>
      <w:r w:rsidRPr="000B1959">
        <w:rPr>
          <w:rFonts w:ascii="Verdana" w:eastAsia="Times New Roman" w:hAnsi="Verdana" w:cs="Tahoma"/>
          <w:sz w:val="17"/>
          <w:szCs w:val="17"/>
          <w:lang w:eastAsia="zh-CN"/>
        </w:rPr>
        <w:t>pełna nazwa i adres Wykonawcy</w:t>
      </w:r>
    </w:p>
    <w:p w14:paraId="0D063EF6" w14:textId="77777777" w:rsidR="00F759C6" w:rsidRPr="000B1959" w:rsidRDefault="00F759C6" w:rsidP="00D26F40">
      <w:pPr>
        <w:numPr>
          <w:ilvl w:val="0"/>
          <w:numId w:val="50"/>
        </w:numPr>
        <w:suppressAutoHyphens/>
        <w:spacing w:after="0" w:line="240" w:lineRule="auto"/>
        <w:ind w:left="426"/>
        <w:jc w:val="left"/>
        <w:rPr>
          <w:rFonts w:ascii="Verdana" w:eastAsia="Times New Roman" w:hAnsi="Verdana" w:cs="Tahoma"/>
          <w:sz w:val="17"/>
          <w:szCs w:val="17"/>
          <w:lang w:eastAsia="zh-CN"/>
        </w:rPr>
      </w:pPr>
      <w:r>
        <w:rPr>
          <w:rFonts w:ascii="Verdana" w:eastAsia="Times New Roman" w:hAnsi="Verdana" w:cs="Tahoma"/>
          <w:b/>
          <w:sz w:val="17"/>
          <w:szCs w:val="17"/>
          <w:lang w:eastAsia="zh-CN"/>
        </w:rPr>
        <w:t>oraz</w:t>
      </w:r>
      <w:r w:rsidRPr="000B1959">
        <w:rPr>
          <w:rFonts w:ascii="Verdana" w:eastAsia="Times New Roman" w:hAnsi="Verdana" w:cs="Tahoma"/>
          <w:b/>
          <w:sz w:val="17"/>
          <w:szCs w:val="17"/>
          <w:lang w:eastAsia="zh-CN"/>
        </w:rPr>
        <w:t xml:space="preserve"> będąc należycie upoważnionym do jego reprezentowania</w:t>
      </w:r>
      <w:r w:rsidRPr="000B1959">
        <w:rPr>
          <w:rFonts w:ascii="Verdana" w:eastAsia="Times New Roman" w:hAnsi="Verdana" w:cs="Tahoma"/>
          <w:sz w:val="17"/>
          <w:szCs w:val="17"/>
          <w:lang w:eastAsia="zh-CN"/>
        </w:rPr>
        <w:t xml:space="preserve"> </w:t>
      </w:r>
      <w:r w:rsidRPr="000B1959">
        <w:rPr>
          <w:rFonts w:ascii="Verdana" w:eastAsia="Times New Roman" w:hAnsi="Verdana" w:cs="Tahoma"/>
          <w:b/>
          <w:bCs/>
          <w:sz w:val="17"/>
          <w:szCs w:val="17"/>
          <w:lang w:eastAsia="zh-CN"/>
        </w:rPr>
        <w:t>oświadczam, że:</w:t>
      </w:r>
      <w:r w:rsidRPr="000B1959">
        <w:rPr>
          <w:rFonts w:ascii="Verdana" w:eastAsia="Times New Roman" w:hAnsi="Verdana" w:cs="Tahoma"/>
          <w:sz w:val="17"/>
          <w:szCs w:val="17"/>
          <w:lang w:eastAsia="zh-CN"/>
        </w:rPr>
        <w:t xml:space="preserve"> </w:t>
      </w:r>
    </w:p>
    <w:p w14:paraId="6E2FDA2A" w14:textId="77777777" w:rsidR="00F759C6" w:rsidRPr="000B1959" w:rsidRDefault="00F759C6" w:rsidP="00F759C6">
      <w:pPr>
        <w:suppressAutoHyphens/>
        <w:spacing w:after="200" w:line="240" w:lineRule="auto"/>
        <w:ind w:left="142" w:hanging="142"/>
        <w:rPr>
          <w:rFonts w:ascii="Verdana" w:eastAsia="Calibri" w:hAnsi="Verdana" w:cs="Tahoma"/>
          <w:sz w:val="17"/>
          <w:szCs w:val="17"/>
          <w:lang w:val="x-none" w:eastAsia="zh-CN"/>
        </w:rPr>
      </w:pPr>
      <w:r w:rsidRPr="008109BF">
        <w:rPr>
          <w:rFonts w:ascii="Verdana" w:eastAsia="Calibri" w:hAnsi="Verdana" w:cs="Tahoma"/>
          <w:sz w:val="40"/>
          <w:szCs w:val="40"/>
          <w:lang w:eastAsia="zh-CN"/>
        </w:rPr>
        <w:t>□</w:t>
      </w:r>
      <w:r w:rsidRPr="000B1959">
        <w:rPr>
          <w:rFonts w:ascii="Verdana" w:eastAsia="Calibri" w:hAnsi="Verdana" w:cs="Tahoma"/>
          <w:sz w:val="17"/>
          <w:szCs w:val="17"/>
          <w:lang w:eastAsia="zh-CN"/>
        </w:rPr>
        <w:t xml:space="preserve"> </w:t>
      </w:r>
      <w:r w:rsidRPr="000B1959">
        <w:rPr>
          <w:rFonts w:ascii="Verdana" w:eastAsia="Calibri" w:hAnsi="Verdana" w:cs="Tahoma"/>
          <w:sz w:val="17"/>
          <w:szCs w:val="17"/>
          <w:lang w:val="x-none" w:eastAsia="zh-CN"/>
        </w:rPr>
        <w:t xml:space="preserve">Wykonawca </w:t>
      </w:r>
      <w:r>
        <w:rPr>
          <w:rFonts w:ascii="Verdana" w:eastAsia="Calibri" w:hAnsi="Verdana" w:cs="Tahoma"/>
          <w:b/>
          <w:sz w:val="17"/>
          <w:szCs w:val="17"/>
          <w:lang w:eastAsia="zh-CN"/>
        </w:rPr>
        <w:t>NIE NALEŻY</w:t>
      </w:r>
      <w:r w:rsidRPr="000B1959">
        <w:rPr>
          <w:rFonts w:ascii="Verdana" w:eastAsia="Calibri" w:hAnsi="Verdana" w:cs="Tahoma"/>
          <w:b/>
          <w:sz w:val="17"/>
          <w:szCs w:val="17"/>
          <w:lang w:val="x-none" w:eastAsia="zh-CN"/>
        </w:rPr>
        <w:t xml:space="preserve"> do grupy kapitałowej</w:t>
      </w:r>
      <w:r w:rsidRPr="000B1959">
        <w:rPr>
          <w:rFonts w:ascii="Verdana" w:eastAsia="Calibri" w:hAnsi="Verdana" w:cs="Tahoma"/>
          <w:sz w:val="17"/>
          <w:szCs w:val="17"/>
          <w:lang w:val="x-none" w:eastAsia="zh-CN"/>
        </w:rPr>
        <w:t xml:space="preserve"> ** w rozumieniu ustawy z dnia 16 lutego 2017 r.</w:t>
      </w:r>
      <w:r>
        <w:rPr>
          <w:rFonts w:ascii="Verdana" w:eastAsia="Calibri" w:hAnsi="Verdana" w:cs="Tahoma"/>
          <w:sz w:val="17"/>
          <w:szCs w:val="17"/>
          <w:lang w:eastAsia="zh-CN"/>
        </w:rPr>
        <w:t xml:space="preserve"> </w:t>
      </w:r>
      <w:r>
        <w:rPr>
          <w:rFonts w:ascii="Verdana" w:eastAsia="Calibri" w:hAnsi="Verdana" w:cs="Tahoma"/>
          <w:sz w:val="17"/>
          <w:szCs w:val="17"/>
          <w:lang w:eastAsia="zh-CN"/>
        </w:rPr>
        <w:br/>
      </w:r>
      <w:r w:rsidRPr="000B1959">
        <w:rPr>
          <w:rFonts w:ascii="Verdana" w:eastAsia="Calibri" w:hAnsi="Verdana" w:cs="Tahoma"/>
          <w:sz w:val="17"/>
          <w:szCs w:val="17"/>
          <w:lang w:val="x-none" w:eastAsia="zh-CN"/>
        </w:rPr>
        <w:t>o ochronie konkurencji i konsumentów (</w:t>
      </w:r>
      <w:proofErr w:type="spellStart"/>
      <w:r>
        <w:rPr>
          <w:rFonts w:ascii="Verdana" w:eastAsia="Calibri" w:hAnsi="Verdana" w:cs="Tahoma"/>
          <w:sz w:val="17"/>
          <w:szCs w:val="17"/>
          <w:lang w:eastAsia="zh-CN"/>
        </w:rPr>
        <w:t>t.j</w:t>
      </w:r>
      <w:proofErr w:type="spellEnd"/>
      <w:r>
        <w:rPr>
          <w:rFonts w:ascii="Verdana" w:eastAsia="Calibri" w:hAnsi="Verdana" w:cs="Tahoma"/>
          <w:sz w:val="17"/>
          <w:szCs w:val="17"/>
          <w:lang w:eastAsia="zh-CN"/>
        </w:rPr>
        <w:t>. Dz. U. 2021 poz. 275 ze zm.</w:t>
      </w:r>
      <w:r w:rsidRPr="000B1959">
        <w:rPr>
          <w:rFonts w:ascii="Verdana" w:eastAsia="Calibri" w:hAnsi="Verdana" w:cs="Tahoma"/>
          <w:sz w:val="17"/>
          <w:szCs w:val="17"/>
          <w:lang w:val="x-none" w:eastAsia="zh-CN"/>
        </w:rPr>
        <w:t xml:space="preserve">) </w:t>
      </w:r>
      <w:r w:rsidRPr="000B1959">
        <w:rPr>
          <w:rFonts w:ascii="Verdana" w:eastAsia="Calibri" w:hAnsi="Verdana" w:cs="Tahoma"/>
          <w:b/>
          <w:sz w:val="17"/>
          <w:szCs w:val="17"/>
          <w:lang w:val="x-none" w:eastAsia="zh-CN"/>
        </w:rPr>
        <w:t xml:space="preserve">z </w:t>
      </w:r>
      <w:r w:rsidRPr="000B1959">
        <w:rPr>
          <w:rFonts w:ascii="Verdana" w:eastAsia="Calibri" w:hAnsi="Verdana" w:cs="Tahoma"/>
          <w:b/>
          <w:sz w:val="17"/>
          <w:szCs w:val="17"/>
          <w:lang w:eastAsia="zh-CN"/>
        </w:rPr>
        <w:t xml:space="preserve">innymi </w:t>
      </w:r>
      <w:r w:rsidRPr="000B1959">
        <w:rPr>
          <w:rFonts w:ascii="Verdana" w:eastAsia="Calibri" w:hAnsi="Verdana" w:cs="Tahoma"/>
          <w:b/>
          <w:sz w:val="17"/>
          <w:szCs w:val="17"/>
          <w:lang w:val="x-none" w:eastAsia="zh-CN"/>
        </w:rPr>
        <w:t xml:space="preserve">Wykonawcami, którzy złożyli </w:t>
      </w:r>
      <w:r w:rsidRPr="000B1959">
        <w:rPr>
          <w:rFonts w:ascii="Verdana" w:eastAsia="Calibri" w:hAnsi="Verdana" w:cs="Tahoma"/>
          <w:b/>
          <w:sz w:val="17"/>
          <w:szCs w:val="17"/>
          <w:lang w:eastAsia="zh-CN"/>
        </w:rPr>
        <w:t xml:space="preserve">odrębne </w:t>
      </w:r>
      <w:r w:rsidRPr="000B1959">
        <w:rPr>
          <w:rFonts w:ascii="Verdana" w:eastAsia="Calibri" w:hAnsi="Verdana" w:cs="Tahoma"/>
          <w:b/>
          <w:sz w:val="17"/>
          <w:szCs w:val="17"/>
          <w:lang w:val="x-none" w:eastAsia="zh-CN"/>
        </w:rPr>
        <w:t>oferty w przedmiotowym postępowaniu o udzielenie zamówienia</w:t>
      </w:r>
    </w:p>
    <w:p w14:paraId="3CD17CA3" w14:textId="77777777" w:rsidR="00F759C6" w:rsidRPr="000B1959" w:rsidRDefault="00F759C6" w:rsidP="00F759C6">
      <w:pPr>
        <w:suppressAutoHyphens/>
        <w:spacing w:after="200" w:line="240" w:lineRule="auto"/>
        <w:ind w:left="142" w:hanging="142"/>
        <w:rPr>
          <w:rFonts w:ascii="Verdana" w:eastAsia="Calibri" w:hAnsi="Verdana" w:cs="Tahoma"/>
          <w:sz w:val="17"/>
          <w:szCs w:val="17"/>
          <w:lang w:val="x-none" w:eastAsia="zh-CN"/>
        </w:rPr>
      </w:pPr>
      <w:r w:rsidRPr="008109BF">
        <w:rPr>
          <w:rFonts w:ascii="Verdana" w:eastAsia="Calibri" w:hAnsi="Verdana" w:cs="Tahoma"/>
          <w:sz w:val="40"/>
          <w:szCs w:val="40"/>
          <w:lang w:eastAsia="zh-CN"/>
        </w:rPr>
        <w:t>□</w:t>
      </w:r>
      <w:r w:rsidRPr="000B1959">
        <w:rPr>
          <w:rFonts w:ascii="Verdana" w:eastAsia="Calibri" w:hAnsi="Verdana" w:cs="Tahoma"/>
          <w:sz w:val="17"/>
          <w:szCs w:val="17"/>
          <w:lang w:eastAsia="zh-CN"/>
        </w:rPr>
        <w:t xml:space="preserve"> </w:t>
      </w:r>
      <w:r w:rsidRPr="000B1959">
        <w:rPr>
          <w:rFonts w:ascii="Verdana" w:eastAsia="Calibri" w:hAnsi="Verdana" w:cs="Tahoma"/>
          <w:sz w:val="17"/>
          <w:szCs w:val="17"/>
          <w:lang w:val="x-none" w:eastAsia="zh-CN"/>
        </w:rPr>
        <w:t xml:space="preserve">Wykonawca </w:t>
      </w:r>
      <w:r w:rsidRPr="000B1959">
        <w:rPr>
          <w:rFonts w:ascii="Verdana" w:eastAsia="Calibri" w:hAnsi="Verdana" w:cs="Tahoma"/>
          <w:b/>
          <w:sz w:val="17"/>
          <w:szCs w:val="17"/>
          <w:lang w:val="x-none" w:eastAsia="zh-CN"/>
        </w:rPr>
        <w:t>należy  do grupy kapitałowej</w:t>
      </w:r>
      <w:r w:rsidRPr="000B1959">
        <w:rPr>
          <w:rFonts w:ascii="Verdana" w:eastAsia="Calibri" w:hAnsi="Verdana" w:cs="Tahoma"/>
          <w:sz w:val="17"/>
          <w:szCs w:val="17"/>
          <w:lang w:val="x-none" w:eastAsia="zh-CN"/>
        </w:rPr>
        <w:t xml:space="preserve"> ** w rozumieniu ustawy z dnia 16 lutego 2017 r. o</w:t>
      </w:r>
      <w:r>
        <w:rPr>
          <w:rFonts w:ascii="Verdana" w:eastAsia="Calibri" w:hAnsi="Verdana" w:cs="Tahoma"/>
          <w:sz w:val="17"/>
          <w:szCs w:val="17"/>
          <w:lang w:eastAsia="zh-CN"/>
        </w:rPr>
        <w:t> </w:t>
      </w:r>
      <w:r w:rsidRPr="000B1959">
        <w:rPr>
          <w:rFonts w:ascii="Verdana" w:eastAsia="Calibri" w:hAnsi="Verdana" w:cs="Tahoma"/>
          <w:sz w:val="17"/>
          <w:szCs w:val="17"/>
          <w:lang w:val="x-none" w:eastAsia="zh-CN"/>
        </w:rPr>
        <w:t>ochronie konkurencji i konsumentów (</w:t>
      </w:r>
      <w:proofErr w:type="spellStart"/>
      <w:r>
        <w:rPr>
          <w:rFonts w:ascii="Verdana" w:eastAsia="Calibri" w:hAnsi="Verdana" w:cs="Tahoma"/>
          <w:sz w:val="17"/>
          <w:szCs w:val="17"/>
          <w:lang w:eastAsia="zh-CN"/>
        </w:rPr>
        <w:t>t.j</w:t>
      </w:r>
      <w:proofErr w:type="spellEnd"/>
      <w:r>
        <w:rPr>
          <w:rFonts w:ascii="Verdana" w:eastAsia="Calibri" w:hAnsi="Verdana" w:cs="Tahoma"/>
          <w:sz w:val="17"/>
          <w:szCs w:val="17"/>
          <w:lang w:eastAsia="zh-CN"/>
        </w:rPr>
        <w:t>. Dz. U. 2021 poz. 275 ze zm.</w:t>
      </w:r>
      <w:r w:rsidRPr="000B1959">
        <w:rPr>
          <w:rFonts w:ascii="Verdana" w:eastAsia="Calibri" w:hAnsi="Verdana" w:cs="Tahoma"/>
          <w:sz w:val="17"/>
          <w:szCs w:val="17"/>
          <w:lang w:val="x-none" w:eastAsia="zh-CN"/>
        </w:rPr>
        <w:t xml:space="preserve">) </w:t>
      </w:r>
      <w:r w:rsidRPr="000B1959">
        <w:rPr>
          <w:rFonts w:ascii="Verdana" w:eastAsia="Calibri" w:hAnsi="Verdana" w:cs="Tahoma"/>
          <w:b/>
          <w:sz w:val="17"/>
          <w:szCs w:val="17"/>
          <w:lang w:val="x-none" w:eastAsia="zh-CN"/>
        </w:rPr>
        <w:t>z następującymi Wykonawcami, którzy złożyli odrębne oferty w przedmiotowym postępowaniu o udzielenie zamówienia:</w:t>
      </w:r>
    </w:p>
    <w:p w14:paraId="4BA74AF6" w14:textId="77777777" w:rsidR="00F759C6" w:rsidRPr="000B1959" w:rsidRDefault="00F759C6" w:rsidP="00D26F40">
      <w:pPr>
        <w:numPr>
          <w:ilvl w:val="0"/>
          <w:numId w:val="51"/>
        </w:numPr>
        <w:suppressAutoHyphens/>
        <w:spacing w:after="200" w:line="240" w:lineRule="auto"/>
        <w:ind w:left="426" w:hanging="284"/>
        <w:rPr>
          <w:rFonts w:ascii="Verdana" w:eastAsia="Calibri" w:hAnsi="Verdana" w:cs="Tahoma"/>
          <w:sz w:val="17"/>
          <w:szCs w:val="17"/>
          <w:lang w:val="x-none" w:eastAsia="zh-CN"/>
        </w:rPr>
      </w:pPr>
      <w:r w:rsidRPr="000B1959">
        <w:rPr>
          <w:rFonts w:ascii="Verdana" w:eastAsia="Calibri" w:hAnsi="Verdana" w:cs="Tahoma"/>
          <w:sz w:val="17"/>
          <w:szCs w:val="17"/>
          <w:lang w:eastAsia="zh-CN"/>
        </w:rPr>
        <w:t>………………………………………………………………………………………………………………………………………</w:t>
      </w:r>
      <w:r>
        <w:rPr>
          <w:rFonts w:ascii="Verdana" w:eastAsia="Calibri" w:hAnsi="Verdana" w:cs="Tahoma"/>
          <w:sz w:val="17"/>
          <w:szCs w:val="17"/>
          <w:lang w:eastAsia="zh-CN"/>
        </w:rPr>
        <w:t>………………………</w:t>
      </w:r>
    </w:p>
    <w:p w14:paraId="6BF39FB9" w14:textId="77777777" w:rsidR="00F759C6" w:rsidRPr="000B1959" w:rsidRDefault="00F759C6" w:rsidP="00D26F40">
      <w:pPr>
        <w:numPr>
          <w:ilvl w:val="0"/>
          <w:numId w:val="51"/>
        </w:numPr>
        <w:suppressAutoHyphens/>
        <w:spacing w:after="200" w:line="240" w:lineRule="auto"/>
        <w:ind w:left="426" w:hanging="284"/>
        <w:rPr>
          <w:rFonts w:ascii="Verdana" w:eastAsia="Calibri" w:hAnsi="Verdana" w:cs="Tahoma"/>
          <w:sz w:val="17"/>
          <w:szCs w:val="17"/>
          <w:lang w:val="x-none" w:eastAsia="zh-CN"/>
        </w:rPr>
      </w:pPr>
      <w:r w:rsidRPr="000B1959">
        <w:rPr>
          <w:rFonts w:ascii="Verdana" w:eastAsia="Calibri" w:hAnsi="Verdana" w:cs="Tahoma"/>
          <w:sz w:val="17"/>
          <w:szCs w:val="17"/>
          <w:lang w:eastAsia="zh-CN"/>
        </w:rPr>
        <w:t>……………………………………………………………………</w:t>
      </w:r>
      <w:r>
        <w:rPr>
          <w:rFonts w:ascii="Verdana" w:eastAsia="Calibri" w:hAnsi="Verdana" w:cs="Tahoma"/>
          <w:sz w:val="17"/>
          <w:szCs w:val="17"/>
          <w:lang w:eastAsia="zh-CN"/>
        </w:rPr>
        <w:t>………………………………………………………………………………………</w:t>
      </w:r>
    </w:p>
    <w:p w14:paraId="7C436CAC" w14:textId="77777777" w:rsidR="00F759C6" w:rsidRPr="000B1959" w:rsidRDefault="00F759C6" w:rsidP="00F759C6">
      <w:pPr>
        <w:suppressAutoHyphens/>
        <w:spacing w:after="0" w:line="240" w:lineRule="auto"/>
        <w:rPr>
          <w:rFonts w:ascii="Verdana" w:eastAsia="Times New Roman" w:hAnsi="Verdana" w:cs="Tahoma"/>
          <w:b/>
          <w:sz w:val="17"/>
          <w:szCs w:val="17"/>
          <w:lang w:eastAsia="zh-CN"/>
        </w:rPr>
      </w:pPr>
      <w:r w:rsidRPr="000B1959">
        <w:rPr>
          <w:rFonts w:ascii="Verdana" w:eastAsia="Times New Roman" w:hAnsi="Verdana" w:cs="Tahoma"/>
          <w:b/>
          <w:sz w:val="17"/>
          <w:szCs w:val="17"/>
          <w:lang w:eastAsia="zh-CN"/>
        </w:rPr>
        <w:t>Jednocześnie przedstawiam w załączeniu następujące dokumenty i informacje potwierdzające przygotowanie oferty w postępowaniu niezależnie od innego wykonawcy nalężącego do tej samej grupy kapitałowej:</w:t>
      </w:r>
    </w:p>
    <w:p w14:paraId="41ACF50D" w14:textId="77777777" w:rsidR="00F759C6" w:rsidRPr="000B1959" w:rsidRDefault="00F759C6" w:rsidP="00F759C6">
      <w:pPr>
        <w:suppressAutoHyphens/>
        <w:spacing w:before="120" w:after="0" w:line="240" w:lineRule="auto"/>
        <w:rPr>
          <w:rFonts w:ascii="Verdana" w:eastAsia="Times New Roman" w:hAnsi="Verdana" w:cs="Tahoma"/>
          <w:sz w:val="17"/>
          <w:szCs w:val="17"/>
          <w:lang w:eastAsia="zh-CN"/>
        </w:rPr>
      </w:pPr>
      <w:r w:rsidRPr="000B1959">
        <w:rPr>
          <w:rFonts w:ascii="Verdana" w:eastAsia="Times New Roman" w:hAnsi="Verdana" w:cs="Tahoma"/>
          <w:sz w:val="17"/>
          <w:szCs w:val="17"/>
          <w:lang w:eastAsia="zh-CN"/>
        </w:rPr>
        <w:t>……………………………………………………………………………………………………………………………………………</w:t>
      </w:r>
    </w:p>
    <w:p w14:paraId="2341C339" w14:textId="77777777" w:rsidR="00F759C6" w:rsidRPr="000B1959" w:rsidRDefault="00F759C6" w:rsidP="00F759C6">
      <w:pPr>
        <w:suppressAutoHyphens/>
        <w:spacing w:before="120" w:after="0" w:line="240" w:lineRule="auto"/>
        <w:rPr>
          <w:rFonts w:ascii="Verdana" w:eastAsia="Times New Roman" w:hAnsi="Verdana" w:cs="Tahoma"/>
          <w:sz w:val="17"/>
          <w:szCs w:val="17"/>
          <w:lang w:eastAsia="zh-CN"/>
        </w:rPr>
      </w:pPr>
      <w:r w:rsidRPr="000B1959">
        <w:rPr>
          <w:rFonts w:ascii="Verdana" w:eastAsia="Times New Roman" w:hAnsi="Verdana" w:cs="Tahoma"/>
          <w:sz w:val="17"/>
          <w:szCs w:val="17"/>
          <w:lang w:eastAsia="zh-CN"/>
        </w:rPr>
        <w:t>……………………………………………………………………………………………………………………………………………</w:t>
      </w:r>
    </w:p>
    <w:p w14:paraId="2CEB30D5" w14:textId="77777777" w:rsidR="00F759C6" w:rsidRPr="000B1959" w:rsidRDefault="00F759C6" w:rsidP="00D26F40">
      <w:pPr>
        <w:numPr>
          <w:ilvl w:val="0"/>
          <w:numId w:val="50"/>
        </w:numPr>
        <w:suppressAutoHyphens/>
        <w:spacing w:before="120" w:after="0" w:line="240" w:lineRule="auto"/>
        <w:ind w:left="0" w:firstLine="0"/>
        <w:rPr>
          <w:rFonts w:ascii="Verdana" w:eastAsia="Times New Roman" w:hAnsi="Verdana" w:cs="Tahoma"/>
          <w:b/>
          <w:sz w:val="17"/>
          <w:szCs w:val="17"/>
          <w:lang w:eastAsia="zh-CN"/>
        </w:rPr>
      </w:pPr>
      <w:r w:rsidRPr="000B1959">
        <w:rPr>
          <w:rFonts w:ascii="Verdana" w:eastAsia="Times New Roman" w:hAnsi="Verdana" w:cs="Tahoma"/>
          <w:b/>
          <w:sz w:val="17"/>
          <w:szCs w:val="17"/>
          <w:lang w:eastAsia="zh-CN"/>
        </w:rPr>
        <w:t>Jednocześnie oświadczam, że  jestem świadom odpowiedzialności karnej za składanie fałszywych oświadczeń. Prawdziwość powyższych danych potwierdzam podpisem świadom</w:t>
      </w:r>
      <w:r>
        <w:rPr>
          <w:rFonts w:ascii="Verdana" w:eastAsia="Times New Roman" w:hAnsi="Verdana" w:cs="Tahoma"/>
          <w:b/>
          <w:sz w:val="17"/>
          <w:szCs w:val="17"/>
          <w:lang w:eastAsia="zh-CN"/>
        </w:rPr>
        <w:t xml:space="preserve"> </w:t>
      </w:r>
      <w:r w:rsidRPr="000B1959">
        <w:rPr>
          <w:rFonts w:ascii="Verdana" w:eastAsia="Times New Roman" w:hAnsi="Verdana" w:cs="Tahoma"/>
          <w:b/>
          <w:sz w:val="17"/>
          <w:szCs w:val="17"/>
          <w:lang w:eastAsia="zh-CN"/>
        </w:rPr>
        <w:t>odpowiedzialności karnej.</w:t>
      </w:r>
    </w:p>
    <w:p w14:paraId="55BD2E06" w14:textId="77777777" w:rsidR="00F759C6" w:rsidRPr="000B1959" w:rsidRDefault="00F759C6" w:rsidP="00F759C6">
      <w:pPr>
        <w:suppressAutoHyphens/>
        <w:spacing w:after="200" w:line="240" w:lineRule="auto"/>
        <w:ind w:left="491"/>
        <w:rPr>
          <w:rFonts w:ascii="Verdana" w:eastAsia="Calibri" w:hAnsi="Verdana" w:cs="Tahoma"/>
          <w:sz w:val="17"/>
          <w:szCs w:val="17"/>
          <w:lang w:eastAsia="zh-CN"/>
        </w:rPr>
      </w:pPr>
      <w:r w:rsidRPr="000B1959">
        <w:rPr>
          <w:rFonts w:ascii="Verdana" w:eastAsia="Calibri" w:hAnsi="Verdana" w:cs="Tahoma"/>
          <w:sz w:val="17"/>
          <w:szCs w:val="17"/>
          <w:lang w:eastAsia="zh-CN"/>
        </w:rPr>
        <w:t xml:space="preserve"> </w:t>
      </w:r>
    </w:p>
    <w:p w14:paraId="559B836E" w14:textId="07AFE328" w:rsidR="00F759C6" w:rsidRPr="00E825C6" w:rsidRDefault="00F759C6" w:rsidP="00F759C6">
      <w:pPr>
        <w:pStyle w:val="Tekstpodstawowy3"/>
        <w:suppressAutoHyphens/>
        <w:spacing w:before="60" w:after="0"/>
        <w:jc w:val="center"/>
        <w:rPr>
          <w:rFonts w:ascii="Verdana" w:hAnsi="Verdana" w:cs="Calibri"/>
          <w:b/>
          <w:i/>
          <w:iCs/>
          <w:snapToGrid w:val="0"/>
        </w:rPr>
      </w:pPr>
      <w:r w:rsidRPr="00E825C6">
        <w:rPr>
          <w:rFonts w:ascii="Verdana" w:hAnsi="Verdana" w:cs="Calibri"/>
          <w:i/>
          <w:iCs/>
          <w:color w:val="FF0000"/>
        </w:rPr>
        <w:t xml:space="preserve">UWAGA ! – </w:t>
      </w:r>
      <w:r>
        <w:rPr>
          <w:rFonts w:ascii="Verdana" w:hAnsi="Verdana" w:cs="Calibri"/>
          <w:i/>
          <w:iCs/>
          <w:color w:val="FF0000"/>
        </w:rPr>
        <w:t>oświadczenie</w:t>
      </w:r>
      <w:r w:rsidRPr="00E825C6">
        <w:rPr>
          <w:rFonts w:ascii="Verdana" w:hAnsi="Verdana" w:cs="Calibri"/>
          <w:i/>
          <w:iCs/>
          <w:color w:val="FF0000"/>
        </w:rPr>
        <w:t xml:space="preserve"> składa się</w:t>
      </w:r>
      <w:r>
        <w:rPr>
          <w:rFonts w:ascii="Verdana" w:hAnsi="Verdana" w:cs="Calibri"/>
          <w:i/>
          <w:iCs/>
          <w:color w:val="FF0000"/>
        </w:rPr>
        <w:t xml:space="preserve"> w odpowiedzi na wezwanie Zamawiającego</w:t>
      </w:r>
      <w:r w:rsidRPr="00E825C6">
        <w:rPr>
          <w:rFonts w:ascii="Verdana" w:hAnsi="Verdana" w:cs="Calibri"/>
          <w:i/>
          <w:iCs/>
          <w:color w:val="FF0000"/>
        </w:rPr>
        <w:t>, pod rygorem nieważności, w</w:t>
      </w:r>
      <w:r>
        <w:rPr>
          <w:rFonts w:ascii="Verdana" w:hAnsi="Verdana" w:cs="Calibri"/>
          <w:i/>
          <w:iCs/>
          <w:color w:val="FF0000"/>
        </w:rPr>
        <w:t> </w:t>
      </w:r>
      <w:r w:rsidRPr="00E825C6">
        <w:rPr>
          <w:rFonts w:ascii="Verdana" w:hAnsi="Verdana" w:cs="Calibri"/>
          <w:i/>
          <w:iCs/>
          <w:color w:val="FF0000"/>
        </w:rPr>
        <w:t xml:space="preserve">formie elektronicznej lub w postaci elektronicznej opatrzonej podpisem </w:t>
      </w:r>
      <w:r w:rsidR="00475AF2">
        <w:rPr>
          <w:rFonts w:ascii="Verdana" w:hAnsi="Verdana" w:cs="Calibri"/>
          <w:i/>
          <w:iCs/>
          <w:color w:val="FF0000"/>
        </w:rPr>
        <w:t>kwalifikowanym lub podpis</w:t>
      </w:r>
      <w:r w:rsidR="00D46FCF">
        <w:rPr>
          <w:rFonts w:ascii="Verdana" w:hAnsi="Verdana" w:cs="Calibri"/>
          <w:i/>
          <w:iCs/>
          <w:color w:val="FF0000"/>
        </w:rPr>
        <w:t xml:space="preserve">em </w:t>
      </w:r>
      <w:r w:rsidRPr="00E825C6">
        <w:rPr>
          <w:rFonts w:ascii="Verdana" w:hAnsi="Verdana" w:cs="Calibri"/>
          <w:i/>
          <w:iCs/>
          <w:color w:val="FF0000"/>
        </w:rPr>
        <w:t>zaufanym lub podpisem osobistym.</w:t>
      </w:r>
    </w:p>
    <w:p w14:paraId="4A0DF857" w14:textId="77777777" w:rsidR="00F759C6" w:rsidRDefault="00F759C6" w:rsidP="00F759C6">
      <w:pPr>
        <w:pStyle w:val="Akapitzlist"/>
        <w:rPr>
          <w:rFonts w:ascii="Verdana" w:eastAsia="Times New Roman" w:hAnsi="Verdana" w:cs="Times New Roman"/>
          <w:i/>
          <w:sz w:val="14"/>
          <w:szCs w:val="14"/>
          <w:lang w:eastAsia="zh-CN"/>
        </w:rPr>
      </w:pPr>
    </w:p>
    <w:p w14:paraId="46E585FE" w14:textId="77777777" w:rsidR="00F759C6" w:rsidRPr="00D46FCF" w:rsidRDefault="00F759C6" w:rsidP="00D46FCF">
      <w:pPr>
        <w:numPr>
          <w:ilvl w:val="0"/>
          <w:numId w:val="50"/>
        </w:numPr>
        <w:suppressAutoHyphens/>
        <w:spacing w:after="0" w:line="240" w:lineRule="auto"/>
        <w:ind w:left="6096" w:right="415" w:hanging="7"/>
        <w:jc w:val="left"/>
        <w:rPr>
          <w:rFonts w:ascii="Verdana" w:eastAsia="Times New Roman" w:hAnsi="Verdana" w:cs="Times New Roman"/>
          <w:i/>
          <w:sz w:val="14"/>
          <w:szCs w:val="14"/>
          <w:lang w:eastAsia="zh-CN"/>
        </w:rPr>
      </w:pPr>
    </w:p>
    <w:p w14:paraId="6E5242D4" w14:textId="77777777" w:rsidR="00F759C6" w:rsidRPr="000B1959" w:rsidRDefault="00F759C6" w:rsidP="00D26F40">
      <w:pPr>
        <w:numPr>
          <w:ilvl w:val="0"/>
          <w:numId w:val="50"/>
        </w:numPr>
        <w:suppressAutoHyphens/>
        <w:spacing w:after="0" w:line="240" w:lineRule="auto"/>
        <w:ind w:left="284" w:hanging="284"/>
        <w:jc w:val="left"/>
        <w:rPr>
          <w:rFonts w:ascii="Verdana" w:eastAsia="Times New Roman" w:hAnsi="Verdana" w:cs="Times New Roman"/>
          <w:sz w:val="17"/>
          <w:szCs w:val="17"/>
          <w:lang w:eastAsia="zh-CN"/>
        </w:rPr>
      </w:pPr>
      <w:r w:rsidRPr="000B1959">
        <w:rPr>
          <w:rFonts w:ascii="Verdana" w:eastAsia="Times New Roman" w:hAnsi="Verdana" w:cs="Times New Roman"/>
          <w:sz w:val="17"/>
          <w:szCs w:val="17"/>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3400FA75" w14:textId="564F03B5" w:rsidR="00F759C6" w:rsidRPr="00440550" w:rsidRDefault="00F759C6" w:rsidP="00D26F40">
      <w:pPr>
        <w:numPr>
          <w:ilvl w:val="0"/>
          <w:numId w:val="50"/>
        </w:numPr>
        <w:suppressAutoHyphens/>
        <w:spacing w:before="60" w:after="0" w:line="240" w:lineRule="auto"/>
        <w:ind w:left="-141" w:hanging="284"/>
        <w:jc w:val="left"/>
        <w:rPr>
          <w:b/>
          <w:bCs/>
          <w:sz w:val="24"/>
          <w:szCs w:val="24"/>
        </w:rPr>
      </w:pPr>
      <w:r w:rsidRPr="00440550">
        <w:rPr>
          <w:rFonts w:ascii="Verdana" w:eastAsia="Times New Roman" w:hAnsi="Verdana" w:cs="Times New Roman"/>
          <w:sz w:val="17"/>
          <w:szCs w:val="17"/>
          <w:lang w:eastAsia="zh-CN"/>
        </w:rPr>
        <w:t xml:space="preserve">      </w:t>
      </w:r>
      <w:r w:rsidRPr="00440550">
        <w:rPr>
          <w:rFonts w:ascii="Verdana" w:eastAsia="Times New Roman" w:hAnsi="Verdana" w:cs="Times New Roman"/>
          <w:b/>
          <w:sz w:val="17"/>
          <w:szCs w:val="17"/>
          <w:lang w:eastAsia="zh-CN"/>
        </w:rPr>
        <w:t>**  niepotrzebne skreślić</w:t>
      </w:r>
      <w:r w:rsidRPr="00440550">
        <w:rPr>
          <w:b/>
          <w:bCs/>
          <w:sz w:val="24"/>
          <w:szCs w:val="24"/>
        </w:rPr>
        <w:br w:type="page"/>
      </w:r>
    </w:p>
    <w:p w14:paraId="24952FED" w14:textId="5FB8401B" w:rsidR="00F759C6" w:rsidRPr="00934600" w:rsidRDefault="00F759C6" w:rsidP="00F759C6">
      <w:pPr>
        <w:spacing w:line="360" w:lineRule="auto"/>
        <w:rPr>
          <w:rFonts w:eastAsia="Calibri" w:cstheme="minorHAnsi"/>
          <w:b/>
        </w:rPr>
      </w:pPr>
      <w:r w:rsidRPr="00934600">
        <w:rPr>
          <w:rFonts w:eastAsia="Calibri" w:cstheme="minorHAnsi"/>
          <w:b/>
        </w:rPr>
        <w:lastRenderedPageBreak/>
        <w:t xml:space="preserve">Nr sprawy: </w:t>
      </w:r>
      <w:bookmarkStart w:id="17" w:name="_Hlk122356284"/>
      <w:r w:rsidR="00D94B9F" w:rsidRPr="009F726B">
        <w:rPr>
          <w:rFonts w:eastAsia="Calibri" w:cstheme="minorHAnsi"/>
          <w:b/>
        </w:rPr>
        <w:t>FO-Z/ŁIT</w:t>
      </w:r>
      <w:r w:rsidR="00EA081E" w:rsidRPr="009F726B">
        <w:rPr>
          <w:rFonts w:eastAsia="Calibri" w:cstheme="minorHAnsi"/>
          <w:b/>
        </w:rPr>
        <w:t>/</w:t>
      </w:r>
      <w:r w:rsidR="009F726B" w:rsidRPr="009F726B">
        <w:rPr>
          <w:rFonts w:eastAsia="Calibri" w:cstheme="minorHAnsi"/>
          <w:b/>
        </w:rPr>
        <w:t>26</w:t>
      </w:r>
      <w:r w:rsidR="00D94B9F" w:rsidRPr="009F726B">
        <w:rPr>
          <w:rFonts w:eastAsia="Calibri" w:cstheme="minorHAnsi"/>
          <w:b/>
        </w:rPr>
        <w:t>/2022</w:t>
      </w:r>
      <w:bookmarkEnd w:id="17"/>
    </w:p>
    <w:p w14:paraId="0A5C4D46" w14:textId="3DD300B0" w:rsidR="00F759C6" w:rsidRPr="00934600" w:rsidRDefault="00F759C6" w:rsidP="00F759C6">
      <w:pPr>
        <w:spacing w:line="360" w:lineRule="auto"/>
        <w:ind w:left="284"/>
        <w:jc w:val="right"/>
        <w:rPr>
          <w:rFonts w:eastAsia="Calibri" w:cstheme="minorHAnsi"/>
          <w:b/>
        </w:rPr>
      </w:pPr>
      <w:r w:rsidRPr="00934600">
        <w:rPr>
          <w:rFonts w:eastAsia="Calibri" w:cstheme="minorHAnsi"/>
          <w:b/>
        </w:rPr>
        <w:t xml:space="preserve">Załącznik nr </w:t>
      </w:r>
      <w:r w:rsidR="00D94B9F">
        <w:rPr>
          <w:rFonts w:eastAsia="Calibri" w:cstheme="minorHAnsi"/>
          <w:b/>
        </w:rPr>
        <w:t>6</w:t>
      </w:r>
      <w:r w:rsidRPr="00934600">
        <w:rPr>
          <w:rFonts w:eastAsia="Calibri" w:cstheme="minorHAnsi"/>
          <w:b/>
        </w:rPr>
        <w:t xml:space="preserve"> do SWZ</w:t>
      </w:r>
    </w:p>
    <w:p w14:paraId="120D366C" w14:textId="77777777" w:rsidR="00F759C6" w:rsidRPr="00934600" w:rsidRDefault="00F759C6" w:rsidP="00F759C6">
      <w:pPr>
        <w:spacing w:line="360" w:lineRule="auto"/>
        <w:ind w:left="284"/>
        <w:jc w:val="right"/>
        <w:rPr>
          <w:rFonts w:eastAsia="Calibri" w:cstheme="minorHAnsi"/>
          <w:b/>
          <w:highlight w:val="yellow"/>
        </w:rPr>
      </w:pPr>
    </w:p>
    <w:p w14:paraId="1FED855C" w14:textId="77777777" w:rsidR="00F759C6" w:rsidRPr="00934600" w:rsidRDefault="00F759C6" w:rsidP="00F759C6">
      <w:pPr>
        <w:spacing w:line="360" w:lineRule="auto"/>
        <w:ind w:left="284"/>
        <w:rPr>
          <w:rFonts w:eastAsia="Calibri" w:cstheme="minorHAnsi"/>
          <w:b/>
          <w:highlight w:val="yellow"/>
        </w:rPr>
      </w:pPr>
    </w:p>
    <w:p w14:paraId="7621CFC5" w14:textId="77777777" w:rsidR="00F759C6" w:rsidRPr="00934600" w:rsidRDefault="00F759C6" w:rsidP="00F759C6">
      <w:pPr>
        <w:spacing w:after="0" w:line="240" w:lineRule="auto"/>
        <w:ind w:left="284"/>
        <w:jc w:val="center"/>
        <w:rPr>
          <w:rFonts w:eastAsia="Calibri" w:cstheme="minorHAnsi"/>
          <w:b/>
        </w:rPr>
      </w:pPr>
      <w:r w:rsidRPr="00934600">
        <w:rPr>
          <w:rFonts w:eastAsia="Calibri" w:cstheme="minorHAnsi"/>
          <w:b/>
        </w:rPr>
        <w:t>ZOBOWIĄZANIE</w:t>
      </w:r>
    </w:p>
    <w:p w14:paraId="0A2C9EFF" w14:textId="77777777" w:rsidR="00F759C6" w:rsidRPr="00934600" w:rsidRDefault="00F759C6" w:rsidP="00F759C6">
      <w:pPr>
        <w:spacing w:after="0" w:line="240" w:lineRule="auto"/>
        <w:ind w:left="284"/>
        <w:jc w:val="center"/>
        <w:rPr>
          <w:rFonts w:eastAsia="Calibri" w:cstheme="minorHAnsi"/>
          <w:b/>
        </w:rPr>
      </w:pPr>
      <w:r w:rsidRPr="00934600">
        <w:rPr>
          <w:rFonts w:eastAsia="Calibri" w:cstheme="minorHAnsi"/>
          <w:b/>
        </w:rPr>
        <w:t>podmiotu udostępniającego zasoby do oddania do dyspozycji Wykonawcy niezbędnych zasobów na potrzeby realizacji zamówienia</w:t>
      </w:r>
    </w:p>
    <w:p w14:paraId="6CDC5BCD" w14:textId="77777777" w:rsidR="00F759C6" w:rsidRPr="00934600" w:rsidRDefault="00F759C6" w:rsidP="00F759C6">
      <w:pPr>
        <w:spacing w:after="0" w:line="240" w:lineRule="auto"/>
        <w:ind w:left="284"/>
        <w:rPr>
          <w:rFonts w:eastAsia="Calibri" w:cstheme="minorHAnsi"/>
          <w:b/>
        </w:rPr>
      </w:pPr>
    </w:p>
    <w:p w14:paraId="5CBAA608" w14:textId="656C2FE2" w:rsidR="00F759C6" w:rsidRPr="00934600" w:rsidRDefault="00F759C6" w:rsidP="00F759C6">
      <w:pPr>
        <w:spacing w:after="0" w:line="240" w:lineRule="auto"/>
        <w:rPr>
          <w:rFonts w:eastAsia="Calibri" w:cstheme="minorHAnsi"/>
          <w:bCs/>
        </w:rPr>
      </w:pPr>
      <w:r w:rsidRPr="00934600">
        <w:rPr>
          <w:rFonts w:eastAsia="Calibri" w:cstheme="minorHAnsi"/>
          <w:bCs/>
        </w:rPr>
        <w:t>W postępowaniu o udzielenie zamówienia publicznego</w:t>
      </w:r>
      <w:r w:rsidRPr="00934600">
        <w:rPr>
          <w:rFonts w:eastAsia="Calibri" w:cstheme="minorHAnsi"/>
          <w:b/>
        </w:rPr>
        <w:t xml:space="preserve"> </w:t>
      </w:r>
      <w:r w:rsidRPr="00934600">
        <w:rPr>
          <w:rFonts w:eastAsia="Calibri" w:cstheme="minorHAnsi"/>
          <w:bCs/>
        </w:rPr>
        <w:t>pn</w:t>
      </w:r>
      <w:r w:rsidRPr="00694820">
        <w:rPr>
          <w:rFonts w:eastAsia="Calibri" w:cstheme="minorHAnsi"/>
          <w:bCs/>
        </w:rPr>
        <w:t>.</w:t>
      </w:r>
      <w:r w:rsidRPr="00694820">
        <w:rPr>
          <w:rFonts w:eastAsia="Calibri" w:cstheme="minorHAnsi"/>
          <w:b/>
        </w:rPr>
        <w:t xml:space="preserve"> </w:t>
      </w:r>
      <w:r w:rsidR="009F726B" w:rsidRPr="009F726B">
        <w:rPr>
          <w:rFonts w:ascii="Verdana" w:eastAsia="Times New Roman" w:hAnsi="Verdana" w:cs="Tahoma"/>
          <w:b/>
          <w:i/>
          <w:szCs w:val="20"/>
          <w:lang w:eastAsia="pl-PL"/>
        </w:rPr>
        <w:t>DOSTAW</w:t>
      </w:r>
      <w:r w:rsidR="009F726B">
        <w:rPr>
          <w:rFonts w:ascii="Verdana" w:eastAsia="Times New Roman" w:hAnsi="Verdana" w:cs="Tahoma"/>
          <w:b/>
          <w:i/>
          <w:szCs w:val="20"/>
          <w:lang w:eastAsia="pl-PL"/>
        </w:rPr>
        <w:t>A</w:t>
      </w:r>
      <w:r w:rsidR="009F726B" w:rsidRPr="009F726B">
        <w:rPr>
          <w:rFonts w:ascii="Verdana" w:eastAsia="Times New Roman" w:hAnsi="Verdana" w:cs="Tahoma"/>
          <w:b/>
          <w:i/>
          <w:szCs w:val="20"/>
          <w:lang w:eastAsia="pl-PL"/>
        </w:rPr>
        <w:t xml:space="preserve"> ANALIZATORA POTENCJAŁU ZETA DLA PRÓBEK STAŁYCH Z OPROGRAMOWANIEM</w:t>
      </w:r>
    </w:p>
    <w:p w14:paraId="7F8063BC" w14:textId="77777777" w:rsidR="00F759C6" w:rsidRPr="00934600" w:rsidRDefault="00F759C6" w:rsidP="00F759C6">
      <w:pPr>
        <w:spacing w:after="0" w:line="240" w:lineRule="auto"/>
        <w:rPr>
          <w:rFonts w:eastAsia="Calibri" w:cstheme="minorHAnsi"/>
          <w:bCs/>
        </w:rPr>
      </w:pPr>
    </w:p>
    <w:p w14:paraId="7B7F1389" w14:textId="77777777" w:rsidR="00F759C6" w:rsidRPr="00934600" w:rsidRDefault="00F759C6" w:rsidP="00F759C6">
      <w:pPr>
        <w:spacing w:after="0" w:line="240" w:lineRule="auto"/>
        <w:rPr>
          <w:rFonts w:eastAsia="Calibri" w:cstheme="minorHAnsi"/>
          <w:bCs/>
        </w:rPr>
      </w:pPr>
      <w:r w:rsidRPr="00934600">
        <w:rPr>
          <w:rFonts w:eastAsia="Calibri" w:cstheme="minorHAnsi"/>
          <w:bCs/>
        </w:rPr>
        <w:t xml:space="preserve">działając w imieniu …………………………………………………………………………………  </w:t>
      </w:r>
    </w:p>
    <w:p w14:paraId="551D72DE" w14:textId="77777777" w:rsidR="00F759C6" w:rsidRPr="00934600" w:rsidRDefault="00F759C6" w:rsidP="00F759C6">
      <w:pPr>
        <w:spacing w:after="0" w:line="240" w:lineRule="auto"/>
        <w:ind w:left="1440" w:firstLine="720"/>
        <w:rPr>
          <w:rFonts w:eastAsia="Calibri" w:cstheme="minorHAnsi"/>
          <w:bCs/>
        </w:rPr>
      </w:pPr>
      <w:r w:rsidRPr="00934600">
        <w:rPr>
          <w:rFonts w:eastAsia="Calibri" w:cstheme="minorHAnsi"/>
          <w:bCs/>
        </w:rPr>
        <w:t>(nazwa i adres  podmiotu udostępniającego zasoby)</w:t>
      </w:r>
    </w:p>
    <w:p w14:paraId="65CC917A" w14:textId="77777777" w:rsidR="00F759C6" w:rsidRPr="00934600" w:rsidRDefault="00F759C6" w:rsidP="00F759C6">
      <w:pPr>
        <w:spacing w:after="0" w:line="240" w:lineRule="auto"/>
        <w:rPr>
          <w:rFonts w:eastAsia="Calibri" w:cstheme="minorHAnsi"/>
          <w:bCs/>
        </w:rPr>
      </w:pPr>
      <w:r w:rsidRPr="00934600">
        <w:rPr>
          <w:rFonts w:eastAsia="Calibri" w:cstheme="minorHAnsi"/>
          <w:bCs/>
        </w:rPr>
        <w:t>zobowiązuje się do oddania</w:t>
      </w:r>
      <w:r w:rsidRPr="00934600">
        <w:rPr>
          <w:rFonts w:eastAsia="Calibri" w:cstheme="minorHAnsi"/>
          <w:b/>
        </w:rPr>
        <w:t xml:space="preserve">  </w:t>
      </w:r>
      <w:r w:rsidRPr="00934600">
        <w:rPr>
          <w:rFonts w:eastAsia="Calibri" w:cstheme="minorHAnsi"/>
          <w:bCs/>
        </w:rPr>
        <w:t>do</w:t>
      </w:r>
      <w:r w:rsidRPr="00934600">
        <w:rPr>
          <w:rFonts w:eastAsia="Calibri" w:cstheme="minorHAnsi"/>
          <w:b/>
        </w:rPr>
        <w:t xml:space="preserve"> </w:t>
      </w:r>
      <w:r w:rsidRPr="00934600">
        <w:rPr>
          <w:rFonts w:eastAsia="Calibri" w:cstheme="minorHAnsi"/>
          <w:bCs/>
        </w:rPr>
        <w:t>dyspozycji Wykonawcy:</w:t>
      </w:r>
    </w:p>
    <w:p w14:paraId="73F5E58F" w14:textId="77777777" w:rsidR="00F759C6" w:rsidRPr="00934600" w:rsidRDefault="00F759C6" w:rsidP="00F759C6">
      <w:pPr>
        <w:spacing w:after="0" w:line="240" w:lineRule="auto"/>
        <w:rPr>
          <w:rFonts w:eastAsia="Calibri" w:cstheme="minorHAnsi"/>
          <w:bCs/>
        </w:rPr>
      </w:pPr>
      <w:r w:rsidRPr="00934600">
        <w:rPr>
          <w:rFonts w:eastAsia="Calibri" w:cstheme="minorHAnsi"/>
          <w:bCs/>
        </w:rPr>
        <w:t xml:space="preserve">         …………………………………………………………………………………………………………………</w:t>
      </w:r>
    </w:p>
    <w:p w14:paraId="3B74A2E6" w14:textId="77777777" w:rsidR="00F759C6" w:rsidRPr="00934600" w:rsidRDefault="00F759C6" w:rsidP="00F759C6">
      <w:pPr>
        <w:spacing w:after="0" w:line="240" w:lineRule="auto"/>
        <w:ind w:left="284"/>
        <w:jc w:val="center"/>
        <w:rPr>
          <w:rFonts w:eastAsia="Calibri" w:cstheme="minorHAnsi"/>
          <w:bCs/>
        </w:rPr>
      </w:pPr>
      <w:r w:rsidRPr="00934600">
        <w:rPr>
          <w:rFonts w:eastAsia="Calibri" w:cstheme="minorHAnsi"/>
          <w:bCs/>
        </w:rPr>
        <w:t>(nazwa i adres Wykonawcy)</w:t>
      </w:r>
    </w:p>
    <w:p w14:paraId="049A2674" w14:textId="77777777" w:rsidR="00F759C6" w:rsidRPr="00934600" w:rsidRDefault="00F759C6" w:rsidP="00F759C6">
      <w:pPr>
        <w:spacing w:after="0" w:line="240" w:lineRule="auto"/>
        <w:ind w:left="284"/>
        <w:rPr>
          <w:rFonts w:eastAsia="Calibri" w:cstheme="minorHAnsi"/>
          <w:b/>
        </w:rPr>
      </w:pPr>
    </w:p>
    <w:p w14:paraId="28C1DBE7" w14:textId="77777777" w:rsidR="00F759C6" w:rsidRPr="00934600" w:rsidRDefault="00F759C6" w:rsidP="00F759C6">
      <w:pPr>
        <w:spacing w:after="0" w:line="240" w:lineRule="auto"/>
        <w:rPr>
          <w:rFonts w:eastAsia="Calibri" w:cstheme="minorHAnsi"/>
          <w:bCs/>
        </w:rPr>
      </w:pPr>
      <w:r w:rsidRPr="00934600">
        <w:rPr>
          <w:rFonts w:eastAsia="Calibri" w:cstheme="minorHAnsi"/>
          <w:bCs/>
        </w:rPr>
        <w:t xml:space="preserve">biorącego udział w przedmiotowym postępowaniu swoich zasobów w następującym zakresie: </w:t>
      </w:r>
    </w:p>
    <w:p w14:paraId="301DE364" w14:textId="77777777" w:rsidR="00F759C6" w:rsidRPr="00934600" w:rsidRDefault="00F759C6" w:rsidP="00F759C6">
      <w:pPr>
        <w:spacing w:after="0" w:line="240" w:lineRule="auto"/>
        <w:ind w:left="284"/>
        <w:rPr>
          <w:rFonts w:eastAsia="Calibri" w:cstheme="minorHAnsi"/>
          <w:b/>
        </w:rPr>
      </w:pPr>
    </w:p>
    <w:p w14:paraId="05A94F32" w14:textId="77777777" w:rsidR="00F759C6" w:rsidRPr="00934600" w:rsidRDefault="00F759C6" w:rsidP="00F759C6">
      <w:pPr>
        <w:spacing w:after="0" w:line="240" w:lineRule="auto"/>
        <w:rPr>
          <w:rFonts w:eastAsia="Calibri" w:cstheme="minorHAnsi"/>
          <w:bCs/>
        </w:rPr>
      </w:pPr>
      <w:r w:rsidRPr="00934600">
        <w:rPr>
          <w:rFonts w:eastAsia="Calibri" w:cstheme="minorHAnsi"/>
          <w:bCs/>
        </w:rPr>
        <w:t>……………………………………………………………………………………………………………………………….</w:t>
      </w:r>
    </w:p>
    <w:p w14:paraId="4B4FD8CD" w14:textId="77777777" w:rsidR="00F759C6" w:rsidRPr="00934600" w:rsidRDefault="00F759C6" w:rsidP="00F759C6">
      <w:pPr>
        <w:spacing w:after="0" w:line="240" w:lineRule="auto"/>
        <w:rPr>
          <w:rFonts w:eastAsia="Calibri" w:cstheme="minorHAnsi"/>
          <w:bCs/>
        </w:rPr>
      </w:pPr>
      <w:r w:rsidRPr="00934600">
        <w:rPr>
          <w:rFonts w:eastAsia="Calibri" w:cstheme="minorHAnsi"/>
          <w:bCs/>
        </w:rPr>
        <w:t>(udostępniane zasoby dotyczą zdolności technicznych lub zawodowych lub sytuacji finansowej lub ekonomicznej które zostały określone w pkt. …… SWZ - warunki udziału w postepowaniu)</w:t>
      </w:r>
    </w:p>
    <w:p w14:paraId="513D0DAF" w14:textId="77777777" w:rsidR="00F759C6" w:rsidRPr="00934600" w:rsidRDefault="00F759C6" w:rsidP="00F759C6">
      <w:pPr>
        <w:spacing w:after="0" w:line="240" w:lineRule="auto"/>
        <w:ind w:left="284"/>
        <w:rPr>
          <w:rFonts w:eastAsia="Calibri" w:cstheme="minorHAnsi"/>
          <w:b/>
          <w:u w:val="single"/>
        </w:rPr>
      </w:pPr>
    </w:p>
    <w:p w14:paraId="2E42CAEB" w14:textId="77777777" w:rsidR="00F759C6" w:rsidRPr="00934600" w:rsidRDefault="00F759C6" w:rsidP="00F759C6">
      <w:pPr>
        <w:spacing w:after="0" w:line="240" w:lineRule="auto"/>
        <w:rPr>
          <w:rFonts w:eastAsia="Calibri" w:cstheme="minorHAnsi"/>
          <w:b/>
          <w:u w:val="single"/>
        </w:rPr>
      </w:pPr>
      <w:r w:rsidRPr="00934600">
        <w:rPr>
          <w:rFonts w:eastAsia="Calibri" w:cstheme="minorHAnsi"/>
          <w:b/>
          <w:u w:val="single"/>
        </w:rPr>
        <w:t>Jednocześnie na potwierdzenie, że stosunek łączący mnie z Wykonawcą gwarantuje rzeczywisty dostęp do w/w zasobów wskazuje, iż:</w:t>
      </w:r>
    </w:p>
    <w:p w14:paraId="536F52C4" w14:textId="77777777" w:rsidR="00F759C6" w:rsidRPr="00934600" w:rsidRDefault="00F759C6" w:rsidP="00F759C6">
      <w:pPr>
        <w:spacing w:after="0" w:line="240" w:lineRule="auto"/>
        <w:ind w:left="284"/>
        <w:rPr>
          <w:rFonts w:eastAsia="Calibri" w:cstheme="minorHAnsi"/>
          <w:b/>
        </w:rPr>
      </w:pPr>
    </w:p>
    <w:p w14:paraId="70C70849" w14:textId="77777777" w:rsidR="00F759C6" w:rsidRPr="00934600" w:rsidRDefault="00F759C6" w:rsidP="00F759C6">
      <w:pPr>
        <w:spacing w:after="0" w:line="240" w:lineRule="auto"/>
        <w:ind w:left="284" w:hanging="284"/>
        <w:rPr>
          <w:rFonts w:eastAsia="Calibri" w:cstheme="minorHAnsi"/>
          <w:bCs/>
        </w:rPr>
      </w:pPr>
      <w:r w:rsidRPr="00934600">
        <w:rPr>
          <w:rFonts w:eastAsia="Calibri" w:cstheme="minorHAnsi"/>
          <w:b/>
        </w:rPr>
        <w:t>1.</w:t>
      </w:r>
      <w:r w:rsidRPr="00934600">
        <w:rPr>
          <w:rFonts w:eastAsia="Calibri" w:cstheme="minorHAnsi"/>
          <w:b/>
        </w:rPr>
        <w:tab/>
      </w:r>
      <w:r w:rsidRPr="00934600">
        <w:rPr>
          <w:rFonts w:eastAsia="Calibri" w:cstheme="minorHAnsi"/>
          <w:bCs/>
        </w:rPr>
        <w:t xml:space="preserve">Zakres dostępnych Wykonawcy zasobów będzie następujący: </w:t>
      </w:r>
    </w:p>
    <w:p w14:paraId="1E95C59E" w14:textId="77777777" w:rsidR="00F759C6" w:rsidRPr="00934600" w:rsidRDefault="00F759C6" w:rsidP="00F759C6">
      <w:pPr>
        <w:spacing w:after="0" w:line="240" w:lineRule="auto"/>
        <w:rPr>
          <w:rFonts w:eastAsia="Calibri" w:cstheme="minorHAnsi"/>
          <w:bCs/>
        </w:rPr>
      </w:pPr>
      <w:r w:rsidRPr="00934600">
        <w:rPr>
          <w:rFonts w:eastAsia="Calibri" w:cstheme="minorHAnsi"/>
          <w:bCs/>
        </w:rPr>
        <w:t>………………………………………………………………………………………………………………………………</w:t>
      </w:r>
    </w:p>
    <w:p w14:paraId="72CB03DB" w14:textId="77777777" w:rsidR="00F759C6" w:rsidRPr="00934600" w:rsidRDefault="00F759C6" w:rsidP="00F759C6">
      <w:pPr>
        <w:spacing w:after="0" w:line="240" w:lineRule="auto"/>
        <w:rPr>
          <w:rFonts w:eastAsia="Calibri" w:cstheme="minorHAnsi"/>
          <w:b/>
        </w:rPr>
      </w:pPr>
    </w:p>
    <w:p w14:paraId="715FD102" w14:textId="77777777" w:rsidR="00F759C6" w:rsidRPr="00934600" w:rsidRDefault="00F759C6" w:rsidP="00F759C6">
      <w:pPr>
        <w:spacing w:after="0" w:line="240" w:lineRule="auto"/>
        <w:ind w:left="284" w:hanging="284"/>
        <w:rPr>
          <w:rFonts w:eastAsia="Calibri" w:cstheme="minorHAnsi"/>
          <w:bCs/>
        </w:rPr>
      </w:pPr>
      <w:r w:rsidRPr="00934600">
        <w:rPr>
          <w:rFonts w:eastAsia="Calibri" w:cstheme="minorHAnsi"/>
          <w:b/>
        </w:rPr>
        <w:t>2.</w:t>
      </w:r>
      <w:r w:rsidRPr="00934600">
        <w:rPr>
          <w:rFonts w:eastAsia="Calibri" w:cstheme="minorHAnsi"/>
          <w:b/>
        </w:rPr>
        <w:tab/>
      </w:r>
      <w:r w:rsidRPr="00934600">
        <w:rPr>
          <w:rFonts w:eastAsia="Calibri" w:cstheme="minorHAnsi"/>
          <w:bCs/>
        </w:rPr>
        <w:t xml:space="preserve">Sposób i okres udostępniania Wykonawcy i wykorzystania przez niego  w/w zasobów przy wykonywaniu zamówienia będzie następujący: </w:t>
      </w:r>
    </w:p>
    <w:p w14:paraId="03E21BA9" w14:textId="77777777" w:rsidR="00F759C6" w:rsidRPr="00934600" w:rsidRDefault="00F759C6" w:rsidP="00F759C6">
      <w:pPr>
        <w:spacing w:after="0" w:line="240" w:lineRule="auto"/>
        <w:rPr>
          <w:rFonts w:eastAsia="Calibri" w:cstheme="minorHAnsi"/>
          <w:bCs/>
        </w:rPr>
      </w:pPr>
      <w:r w:rsidRPr="00934600">
        <w:rPr>
          <w:rFonts w:eastAsia="Calibri" w:cstheme="minorHAnsi"/>
          <w:bCs/>
        </w:rPr>
        <w:t>……………………………………………………………………………………………………………………………</w:t>
      </w:r>
    </w:p>
    <w:p w14:paraId="144BE575" w14:textId="77777777" w:rsidR="00F759C6" w:rsidRPr="00934600" w:rsidRDefault="00F759C6" w:rsidP="00F759C6">
      <w:pPr>
        <w:spacing w:after="0" w:line="240" w:lineRule="auto"/>
        <w:rPr>
          <w:rFonts w:eastAsia="Calibri" w:cstheme="minorHAnsi"/>
          <w:b/>
        </w:rPr>
      </w:pPr>
    </w:p>
    <w:p w14:paraId="3EAE82C9" w14:textId="734316F1" w:rsidR="00F759C6" w:rsidRPr="00934600" w:rsidRDefault="00F759C6" w:rsidP="00F759C6">
      <w:pPr>
        <w:spacing w:after="0" w:line="240" w:lineRule="auto"/>
        <w:rPr>
          <w:rFonts w:eastAsia="Calibri" w:cstheme="minorHAnsi"/>
          <w:bCs/>
        </w:rPr>
      </w:pPr>
      <w:r w:rsidRPr="00934600">
        <w:rPr>
          <w:rFonts w:eastAsia="Calibri" w:cstheme="minorHAnsi"/>
          <w:b/>
        </w:rPr>
        <w:t>3.</w:t>
      </w:r>
      <w:r w:rsidRPr="00934600">
        <w:rPr>
          <w:rFonts w:eastAsia="Calibri" w:cstheme="minorHAnsi"/>
          <w:bCs/>
        </w:rPr>
        <w:t xml:space="preserve"> Czy i w jakim zakresie podmiot udostępniający zasoby, na zdolnościach którego wykonawca polega w odniesieniu do warunków udziału w postępowaniu dotyczących wykształcenia, kwalifikacji zawodowych lub doświadczenia, zrealizuje </w:t>
      </w:r>
      <w:r w:rsidR="004A437C">
        <w:rPr>
          <w:rFonts w:eastAsia="Calibri" w:cstheme="minorHAnsi"/>
          <w:bCs/>
        </w:rPr>
        <w:t>dostawy</w:t>
      </w:r>
      <w:r w:rsidRPr="00934600">
        <w:rPr>
          <w:rFonts w:eastAsia="Calibri" w:cstheme="minorHAnsi"/>
          <w:bCs/>
        </w:rPr>
        <w:t xml:space="preserve">, których wskazane zdolności dotyczą: </w:t>
      </w:r>
    </w:p>
    <w:p w14:paraId="47DC2539" w14:textId="77777777" w:rsidR="00F759C6" w:rsidRPr="00934600" w:rsidRDefault="00F759C6" w:rsidP="00F759C6">
      <w:pPr>
        <w:spacing w:after="0" w:line="240" w:lineRule="auto"/>
        <w:rPr>
          <w:rFonts w:eastAsia="Calibri" w:cstheme="minorHAnsi"/>
          <w:bCs/>
        </w:rPr>
      </w:pPr>
      <w:r w:rsidRPr="00934600">
        <w:rPr>
          <w:rFonts w:eastAsia="Calibri" w:cstheme="minorHAnsi"/>
          <w:bCs/>
        </w:rPr>
        <w:t>………………………………………………………………………………………………………………………………</w:t>
      </w:r>
    </w:p>
    <w:p w14:paraId="638CCB21" w14:textId="77777777" w:rsidR="00F759C6" w:rsidRPr="00934600" w:rsidRDefault="00F759C6" w:rsidP="00F759C6">
      <w:pPr>
        <w:spacing w:after="0" w:line="240" w:lineRule="auto"/>
        <w:ind w:left="284"/>
        <w:rPr>
          <w:rFonts w:eastAsia="Calibri" w:cstheme="minorHAnsi"/>
          <w:b/>
        </w:rPr>
      </w:pPr>
    </w:p>
    <w:p w14:paraId="2B599F82" w14:textId="77777777" w:rsidR="00F759C6" w:rsidRPr="00934600" w:rsidRDefault="00F759C6" w:rsidP="00F759C6">
      <w:pPr>
        <w:spacing w:after="0" w:line="240" w:lineRule="auto"/>
        <w:ind w:left="284" w:hanging="284"/>
        <w:rPr>
          <w:rFonts w:eastAsia="Calibri" w:cstheme="minorHAnsi"/>
          <w:b/>
        </w:rPr>
      </w:pPr>
      <w:r w:rsidRPr="00934600">
        <w:rPr>
          <w:rFonts w:eastAsia="Calibri" w:cstheme="minorHAnsi"/>
          <w:b/>
        </w:rPr>
        <w:t>4.</w:t>
      </w:r>
      <w:r w:rsidRPr="00934600">
        <w:rPr>
          <w:rFonts w:eastAsia="Calibri" w:cstheme="minorHAnsi"/>
          <w:b/>
        </w:rPr>
        <w:tab/>
      </w:r>
      <w:r w:rsidRPr="00934600">
        <w:rPr>
          <w:rFonts w:eastAsia="Calibri" w:cstheme="minorHAnsi"/>
          <w:bCs/>
        </w:rPr>
        <w:t>Inne …………………………………………………………………………………………………………………………</w:t>
      </w:r>
    </w:p>
    <w:p w14:paraId="284914FF" w14:textId="77777777" w:rsidR="00F759C6" w:rsidRPr="00934600" w:rsidRDefault="00F759C6" w:rsidP="00F759C6">
      <w:pPr>
        <w:spacing w:line="360" w:lineRule="auto"/>
        <w:ind w:left="284"/>
        <w:rPr>
          <w:rFonts w:eastAsia="Calibri" w:cstheme="minorHAnsi"/>
          <w:b/>
        </w:rPr>
      </w:pPr>
    </w:p>
    <w:p w14:paraId="16B73B27" w14:textId="77777777" w:rsidR="00F759C6" w:rsidRPr="00507272" w:rsidRDefault="00F759C6" w:rsidP="00F759C6">
      <w:pPr>
        <w:spacing w:line="360" w:lineRule="auto"/>
        <w:ind w:left="284"/>
        <w:rPr>
          <w:rFonts w:eastAsia="Calibri" w:cstheme="minorHAnsi"/>
          <w:b/>
          <w:sz w:val="16"/>
          <w:szCs w:val="18"/>
        </w:rPr>
      </w:pPr>
    </w:p>
    <w:p w14:paraId="5370F10A" w14:textId="7DCB73F7" w:rsidR="00DD60DC" w:rsidRDefault="006D6BA6" w:rsidP="00507272">
      <w:pPr>
        <w:tabs>
          <w:tab w:val="left" w:pos="3686"/>
        </w:tabs>
        <w:ind w:left="5245" w:right="98"/>
        <w:rPr>
          <w:rFonts w:cstheme="minorHAnsi"/>
          <w:i/>
          <w:color w:val="FF0000"/>
          <w:sz w:val="16"/>
          <w:szCs w:val="18"/>
        </w:rPr>
      </w:pPr>
      <w:r w:rsidRPr="005D4C63">
        <w:rPr>
          <w:rFonts w:ascii="Calibri" w:eastAsia="Times New Roman" w:hAnsi="Calibri" w:cs="Calibri"/>
          <w:color w:val="FF0000"/>
          <w:lang w:eastAsia="pl-PL"/>
        </w:rPr>
        <w:t>Kwalifikowany</w:t>
      </w:r>
      <w:r>
        <w:rPr>
          <w:rFonts w:ascii="Calibri" w:eastAsia="Times New Roman" w:hAnsi="Calibri" w:cs="Calibri"/>
          <w:color w:val="FF0000"/>
          <w:lang w:eastAsia="pl-PL"/>
        </w:rPr>
        <w:t xml:space="preserve"> / zaufany/ osobisty </w:t>
      </w:r>
      <w:r w:rsidRPr="005D4C63">
        <w:rPr>
          <w:rFonts w:ascii="Calibri" w:eastAsia="Times New Roman" w:hAnsi="Calibri" w:cs="Calibri"/>
          <w:color w:val="FF0000"/>
          <w:lang w:eastAsia="pl-PL"/>
        </w:rPr>
        <w:t>podpis elektroniczny</w:t>
      </w:r>
      <w:r>
        <w:rPr>
          <w:rFonts w:ascii="Calibri" w:eastAsia="Times New Roman" w:hAnsi="Calibri" w:cs="Calibri"/>
          <w:color w:val="FF0000"/>
          <w:lang w:eastAsia="pl-PL"/>
        </w:rPr>
        <w:t xml:space="preserve"> </w:t>
      </w:r>
      <w:r w:rsidRPr="005D4C63">
        <w:rPr>
          <w:rFonts w:ascii="Calibri" w:eastAsia="Times New Roman" w:hAnsi="Calibri" w:cs="Calibri"/>
          <w:color w:val="FF0000"/>
          <w:lang w:eastAsia="pl-PL"/>
        </w:rPr>
        <w:t>osoby uprawnionej do występowania</w:t>
      </w:r>
      <w:r>
        <w:rPr>
          <w:rFonts w:ascii="Calibri" w:eastAsia="Times New Roman" w:hAnsi="Calibri" w:cs="Calibri"/>
          <w:color w:val="FF0000"/>
          <w:lang w:eastAsia="pl-PL"/>
        </w:rPr>
        <w:t xml:space="preserve"> </w:t>
      </w:r>
      <w:r w:rsidRPr="005D4C63">
        <w:rPr>
          <w:rFonts w:ascii="Calibri" w:eastAsia="Times New Roman" w:hAnsi="Calibri" w:cs="Calibri"/>
          <w:color w:val="FF0000"/>
          <w:lang w:eastAsia="pl-PL"/>
        </w:rPr>
        <w:t>w imieniu Wykonawcy</w:t>
      </w:r>
      <w:bookmarkEnd w:id="0"/>
      <w:bookmarkEnd w:id="1"/>
    </w:p>
    <w:p w14:paraId="3FBCF73E" w14:textId="5017659C" w:rsidR="00DD60DC" w:rsidRPr="003A0C49" w:rsidRDefault="00DD60DC" w:rsidP="00DD60DC">
      <w:pPr>
        <w:spacing w:after="0" w:line="240" w:lineRule="auto"/>
        <w:rPr>
          <w:rFonts w:ascii="Calibri" w:eastAsia="Calibri" w:hAnsi="Calibri" w:cs="Times New Roman"/>
          <w:b/>
          <w:bCs/>
        </w:rPr>
      </w:pPr>
      <w:r w:rsidRPr="003A0C49">
        <w:rPr>
          <w:rFonts w:ascii="Calibri" w:eastAsia="Calibri" w:hAnsi="Calibri" w:cs="Times New Roman"/>
          <w:b/>
          <w:bCs/>
        </w:rPr>
        <w:lastRenderedPageBreak/>
        <w:t xml:space="preserve">Nr postępowania: </w:t>
      </w:r>
      <w:r w:rsidRPr="00DD60DC">
        <w:rPr>
          <w:rFonts w:ascii="Calibri" w:eastAsia="Calibri" w:hAnsi="Calibri" w:cs="Times New Roman"/>
          <w:b/>
          <w:bCs/>
        </w:rPr>
        <w:t>FO-Z/ŁIT/26/2022</w:t>
      </w:r>
      <w:r w:rsidR="00501B1E">
        <w:rPr>
          <w:rFonts w:ascii="Calibri" w:eastAsia="Calibri" w:hAnsi="Calibri" w:cs="Times New Roman"/>
          <w:b/>
          <w:bCs/>
        </w:rPr>
        <w:t xml:space="preserve"> </w:t>
      </w:r>
      <w:r w:rsidR="00501B1E">
        <w:rPr>
          <w:rFonts w:ascii="Calibri" w:eastAsia="Calibri" w:hAnsi="Calibri" w:cs="Times New Roman"/>
          <w:b/>
          <w:bCs/>
        </w:rPr>
        <w:tab/>
      </w:r>
      <w:r w:rsidR="00501B1E">
        <w:rPr>
          <w:rFonts w:ascii="Calibri" w:eastAsia="Calibri" w:hAnsi="Calibri" w:cs="Times New Roman"/>
          <w:b/>
          <w:bCs/>
        </w:rPr>
        <w:tab/>
      </w:r>
      <w:r w:rsidR="00501B1E">
        <w:rPr>
          <w:rFonts w:ascii="Calibri" w:eastAsia="Calibri" w:hAnsi="Calibri" w:cs="Times New Roman"/>
          <w:b/>
          <w:bCs/>
        </w:rPr>
        <w:tab/>
      </w:r>
      <w:r w:rsidR="00501B1E">
        <w:rPr>
          <w:rFonts w:ascii="Calibri" w:eastAsia="Calibri" w:hAnsi="Calibri" w:cs="Times New Roman"/>
          <w:b/>
          <w:bCs/>
        </w:rPr>
        <w:tab/>
      </w:r>
      <w:r w:rsidR="00501B1E">
        <w:rPr>
          <w:rFonts w:ascii="Calibri" w:eastAsia="Calibri" w:hAnsi="Calibri" w:cs="Times New Roman"/>
          <w:b/>
          <w:bCs/>
        </w:rPr>
        <w:tab/>
      </w:r>
      <w:r w:rsidR="00501B1E">
        <w:rPr>
          <w:rFonts w:ascii="Calibri" w:eastAsia="Calibri" w:hAnsi="Calibri" w:cs="Times New Roman"/>
          <w:b/>
          <w:bCs/>
        </w:rPr>
        <w:tab/>
        <w:t>Załącznik nr 7 do SWZ</w:t>
      </w:r>
    </w:p>
    <w:p w14:paraId="4F65D120" w14:textId="77777777" w:rsidR="00DD60DC" w:rsidRDefault="00DD60DC" w:rsidP="00DD60DC">
      <w:pPr>
        <w:suppressAutoHyphens/>
        <w:spacing w:after="0" w:line="240" w:lineRule="auto"/>
        <w:rPr>
          <w:sz w:val="16"/>
        </w:rPr>
      </w:pPr>
    </w:p>
    <w:p w14:paraId="10149D08" w14:textId="77777777" w:rsidR="00DD60DC" w:rsidRPr="00CD379E" w:rsidRDefault="00DD60DC" w:rsidP="00DD60DC">
      <w:pPr>
        <w:suppressAutoHyphens/>
        <w:spacing w:after="0" w:line="240" w:lineRule="auto"/>
        <w:rPr>
          <w:sz w:val="16"/>
        </w:rPr>
      </w:pPr>
    </w:p>
    <w:p w14:paraId="30A33EB0" w14:textId="25B23C4A" w:rsidR="00DD60DC" w:rsidRPr="00DD60DC" w:rsidRDefault="00DD60DC" w:rsidP="00DD60DC">
      <w:pPr>
        <w:numPr>
          <w:ilvl w:val="0"/>
          <w:numId w:val="50"/>
        </w:numPr>
        <w:tabs>
          <w:tab w:val="clear" w:pos="1701"/>
          <w:tab w:val="num" w:pos="0"/>
        </w:tabs>
        <w:suppressAutoHyphens/>
        <w:spacing w:after="0" w:line="240" w:lineRule="auto"/>
        <w:ind w:left="432"/>
        <w:jc w:val="left"/>
        <w:rPr>
          <w:sz w:val="16"/>
        </w:rPr>
      </w:pPr>
      <w:r>
        <w:t>..............................                                                           …………………………………</w:t>
      </w:r>
    </w:p>
    <w:p w14:paraId="41BFB9A6" w14:textId="2C3898EF" w:rsidR="00DD60DC" w:rsidRDefault="00DD60DC" w:rsidP="00DD60DC">
      <w:pPr>
        <w:numPr>
          <w:ilvl w:val="0"/>
          <w:numId w:val="50"/>
        </w:numPr>
        <w:tabs>
          <w:tab w:val="clear" w:pos="1701"/>
          <w:tab w:val="num" w:pos="0"/>
        </w:tabs>
        <w:suppressAutoHyphens/>
        <w:spacing w:after="0" w:line="240" w:lineRule="auto"/>
        <w:ind w:left="432"/>
        <w:jc w:val="left"/>
        <w:rPr>
          <w:sz w:val="16"/>
        </w:rPr>
      </w:pPr>
      <w:r>
        <w:rPr>
          <w:sz w:val="16"/>
        </w:rPr>
        <w:t>nazwa  Wykonawcy</w:t>
      </w:r>
      <w:r>
        <w:t xml:space="preserve">                                                                               </w:t>
      </w:r>
      <w:r w:rsidRPr="0058316A">
        <w:rPr>
          <w:sz w:val="16"/>
          <w:szCs w:val="16"/>
        </w:rPr>
        <w:t>data</w:t>
      </w:r>
    </w:p>
    <w:p w14:paraId="561E3C84" w14:textId="77777777" w:rsidR="00DD60DC" w:rsidRDefault="00DD60DC" w:rsidP="00DD60DC">
      <w:pPr>
        <w:pStyle w:val="Nagwek9"/>
        <w:spacing w:before="0"/>
        <w:jc w:val="left"/>
        <w:rPr>
          <w:rFonts w:asciiTheme="minorHAnsi" w:hAnsiTheme="minorHAnsi"/>
          <w:b/>
          <w:bCs/>
          <w:i w:val="0"/>
          <w:color w:val="000000"/>
          <w:sz w:val="22"/>
          <w:szCs w:val="22"/>
        </w:rPr>
      </w:pPr>
    </w:p>
    <w:p w14:paraId="610478E1" w14:textId="77777777" w:rsidR="00DD60DC" w:rsidRPr="00E24B8E" w:rsidRDefault="00DD60DC" w:rsidP="00DD60DC">
      <w:pPr>
        <w:pStyle w:val="Tekstpodstawowywcity"/>
        <w:spacing w:line="276" w:lineRule="auto"/>
        <w:ind w:firstLine="0"/>
        <w:jc w:val="center"/>
        <w:rPr>
          <w:rFonts w:ascii="Arial Narrow" w:eastAsia="Arial Narrow" w:hAnsi="Arial Narrow" w:cs="Arial Narrow"/>
          <w:b/>
          <w:bCs/>
          <w:sz w:val="20"/>
        </w:rPr>
      </w:pPr>
      <w:r w:rsidRPr="00E24B8E">
        <w:rPr>
          <w:rFonts w:ascii="Arial Narrow" w:hAnsi="Arial Narrow"/>
          <w:b/>
          <w:bCs/>
          <w:sz w:val="20"/>
        </w:rPr>
        <w:t xml:space="preserve">WYKAZ </w:t>
      </w:r>
      <w:r w:rsidRPr="00E24B8E">
        <w:rPr>
          <w:rFonts w:ascii="Arial Narrow" w:hAnsi="Arial Narrow"/>
          <w:b/>
          <w:bCs/>
          <w:sz w:val="20"/>
        </w:rPr>
        <w:br/>
      </w:r>
    </w:p>
    <w:p w14:paraId="039E4348" w14:textId="7261C135" w:rsidR="00DD60DC" w:rsidRPr="00501B1E" w:rsidRDefault="00DD60DC" w:rsidP="00DD60DC">
      <w:pPr>
        <w:spacing w:after="0" w:line="276" w:lineRule="auto"/>
        <w:ind w:right="72"/>
        <w:rPr>
          <w:color w:val="000000"/>
          <w:sz w:val="17"/>
          <w:szCs w:val="17"/>
        </w:rPr>
      </w:pPr>
      <w:r w:rsidRPr="00501B1E">
        <w:rPr>
          <w:color w:val="000000"/>
          <w:sz w:val="17"/>
          <w:szCs w:val="17"/>
        </w:rPr>
        <w:t>wykonanych dostaw, w okresie ostatnich trzech lat</w:t>
      </w:r>
      <w:r w:rsidRPr="00501B1E">
        <w:rPr>
          <w:rStyle w:val="Odwoanieprzypisudolnego"/>
          <w:color w:val="000000"/>
          <w:sz w:val="17"/>
          <w:szCs w:val="17"/>
        </w:rPr>
        <w:footnoteReference w:id="2"/>
      </w:r>
      <w:r w:rsidRPr="00501B1E">
        <w:rPr>
          <w:color w:val="000000"/>
          <w:sz w:val="17"/>
          <w:szCs w:val="17"/>
        </w:rPr>
        <w:t xml:space="preserve"> a jeżeli okres prowadzenia działalności jest krótszy - w tym okresie, </w:t>
      </w:r>
      <w:r w:rsidRPr="00501B1E">
        <w:rPr>
          <w:b/>
          <w:bCs/>
          <w:color w:val="000000"/>
          <w:sz w:val="17"/>
          <w:szCs w:val="17"/>
        </w:rPr>
        <w:t xml:space="preserve">co najmniej jedną dostawę analizatora potencjału zeta wraz </w:t>
      </w:r>
      <w:r w:rsidR="00D46FCF">
        <w:rPr>
          <w:b/>
          <w:bCs/>
          <w:color w:val="000000"/>
          <w:sz w:val="17"/>
          <w:szCs w:val="17"/>
        </w:rPr>
        <w:br/>
      </w:r>
      <w:r w:rsidRPr="00501B1E">
        <w:rPr>
          <w:b/>
          <w:bCs/>
          <w:color w:val="000000"/>
          <w:sz w:val="17"/>
          <w:szCs w:val="17"/>
        </w:rPr>
        <w:t>z oprogramowaniem o wartości min. 250 000 zł brutto</w:t>
      </w:r>
      <w:r w:rsidRPr="00501B1E">
        <w:rPr>
          <w:color w:val="000000"/>
          <w:sz w:val="17"/>
          <w:szCs w:val="17"/>
        </w:rPr>
        <w:t xml:space="preserve"> z podaniem wartości, przedmiotu, daty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1B795694" w14:textId="50DADD36" w:rsidR="00DD60DC" w:rsidRPr="00501B1E" w:rsidRDefault="00DD60DC" w:rsidP="00501B1E">
      <w:pPr>
        <w:widowControl w:val="0"/>
        <w:tabs>
          <w:tab w:val="left" w:pos="1080"/>
        </w:tabs>
        <w:spacing w:line="276" w:lineRule="auto"/>
        <w:rPr>
          <w:rFonts w:cstheme="minorHAnsi"/>
          <w:b/>
          <w:color w:val="000000"/>
          <w:sz w:val="17"/>
          <w:szCs w:val="17"/>
        </w:rPr>
      </w:pPr>
      <w:r w:rsidRPr="00501B1E">
        <w:rPr>
          <w:rFonts w:cstheme="minorHAnsi"/>
          <w:b/>
          <w:color w:val="000000"/>
          <w:sz w:val="17"/>
          <w:szCs w:val="17"/>
        </w:rPr>
        <w:t>W przypadku gdy Wykonawca wykonywał w ramach jednego kontraktu/umowy większy zakres dostaw, dla potrzeb niniejszego zamówienia zobowiązany jest wyodrębnić rodzajowo i podać wartość dostaw, o których mowa powyżej.</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DD60DC" w:rsidRPr="00E24B8E" w14:paraId="75FF8878" w14:textId="77777777" w:rsidTr="00060D3F">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FB210B" w14:textId="77777777" w:rsidR="00DD60DC" w:rsidRPr="00E24B8E" w:rsidRDefault="00DD60DC" w:rsidP="00060D3F">
            <w:pPr>
              <w:spacing w:after="0" w:line="240" w:lineRule="auto"/>
              <w:jc w:val="center"/>
            </w:pPr>
            <w:r w:rsidRPr="00E24B8E">
              <w:rPr>
                <w:rFonts w:ascii="Arial Narrow" w:hAnsi="Arial Narrow"/>
                <w:b/>
                <w:bCs/>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2F5C17" w14:textId="1D4765D8" w:rsidR="00DD60DC" w:rsidRPr="00E24B8E" w:rsidRDefault="00DD60DC" w:rsidP="00060D3F">
            <w:pPr>
              <w:spacing w:after="0" w:line="240" w:lineRule="auto"/>
              <w:jc w:val="center"/>
            </w:pPr>
            <w:r w:rsidRPr="00E24B8E">
              <w:rPr>
                <w:rFonts w:ascii="Arial Narrow" w:hAnsi="Arial Narrow"/>
                <w:b/>
                <w:bCs/>
                <w:szCs w:val="20"/>
              </w:rPr>
              <w:t>Nazwa podmiotu na rzecz, którego wykonana została dostawa spełniająca warunki finansowe określone w pkt.</w:t>
            </w:r>
            <w:r>
              <w:rPr>
                <w:rFonts w:ascii="Arial Narrow" w:hAnsi="Arial Narrow"/>
                <w:b/>
                <w:bCs/>
                <w:szCs w:val="20"/>
              </w:rPr>
              <w:t xml:space="preserve"> </w:t>
            </w:r>
            <w:r w:rsidRPr="00E24B8E">
              <w:rPr>
                <w:rFonts w:ascii="Arial Narrow" w:hAnsi="Arial Narrow"/>
                <w:b/>
                <w:bCs/>
                <w:szCs w:val="20"/>
              </w:rPr>
              <w:t xml:space="preserve"> </w:t>
            </w:r>
            <w:r>
              <w:rPr>
                <w:rFonts w:ascii="Arial Narrow" w:hAnsi="Arial Narrow"/>
                <w:b/>
                <w:bCs/>
                <w:szCs w:val="20"/>
              </w:rPr>
              <w:t>7.2.d.)</w:t>
            </w:r>
            <w:r w:rsidRPr="00E24B8E">
              <w:rPr>
                <w:rFonts w:ascii="Arial Narrow" w:hAnsi="Arial Narrow"/>
                <w:b/>
                <w:bCs/>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4ECC7EE" w14:textId="77777777" w:rsidR="00DD60DC" w:rsidRPr="00E24B8E" w:rsidRDefault="00DD60DC" w:rsidP="00060D3F">
            <w:pPr>
              <w:spacing w:after="0" w:line="240" w:lineRule="auto"/>
              <w:jc w:val="center"/>
            </w:pPr>
            <w:r w:rsidRPr="00E24B8E">
              <w:rPr>
                <w:rFonts w:ascii="Arial Narrow" w:hAnsi="Arial Narrow"/>
                <w:b/>
                <w:bCs/>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BECCC0" w14:textId="77777777" w:rsidR="00DD60DC" w:rsidRPr="00E24B8E" w:rsidRDefault="00DD60DC" w:rsidP="00060D3F">
            <w:pPr>
              <w:spacing w:after="0" w:line="240" w:lineRule="auto"/>
              <w:jc w:val="center"/>
              <w:rPr>
                <w:rFonts w:ascii="Arial Narrow" w:eastAsia="Arial Narrow" w:hAnsi="Arial Narrow" w:cs="Arial Narrow"/>
                <w:szCs w:val="20"/>
              </w:rPr>
            </w:pPr>
            <w:r w:rsidRPr="00E24B8E">
              <w:rPr>
                <w:rFonts w:ascii="Arial Narrow" w:hAnsi="Arial Narrow"/>
                <w:b/>
                <w:bCs/>
                <w:szCs w:val="20"/>
              </w:rPr>
              <w:t>Wartość dostawy</w:t>
            </w:r>
          </w:p>
          <w:p w14:paraId="04C1D30C" w14:textId="77777777" w:rsidR="00DD60DC" w:rsidRPr="00E24B8E" w:rsidRDefault="00DD60DC" w:rsidP="00060D3F">
            <w:pPr>
              <w:spacing w:after="0" w:line="240" w:lineRule="auto"/>
              <w:jc w:val="center"/>
            </w:pPr>
            <w:r w:rsidRPr="00E24B8E">
              <w:rPr>
                <w:rFonts w:ascii="Arial Narrow" w:hAnsi="Arial Narrow"/>
                <w:szCs w:val="20"/>
              </w:rPr>
              <w:t xml:space="preserve">(w zł </w:t>
            </w:r>
            <w:r w:rsidRPr="00E24B8E">
              <w:rPr>
                <w:rFonts w:ascii="Arial Narrow" w:hAnsi="Arial Narrow"/>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ACA190D" w14:textId="77777777" w:rsidR="00DD60DC" w:rsidRPr="00E24B8E" w:rsidRDefault="00DD60DC" w:rsidP="00060D3F">
            <w:pPr>
              <w:spacing w:after="0" w:line="240" w:lineRule="auto"/>
              <w:jc w:val="center"/>
            </w:pPr>
            <w:r w:rsidRPr="00E24B8E">
              <w:rPr>
                <w:rFonts w:ascii="Arial Narrow" w:hAnsi="Arial Narrow"/>
                <w:b/>
                <w:bCs/>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62FC935" w14:textId="77777777" w:rsidR="00DD60DC" w:rsidRPr="00E24B8E" w:rsidRDefault="00DD60DC" w:rsidP="00060D3F">
            <w:pPr>
              <w:spacing w:after="0" w:line="240" w:lineRule="auto"/>
              <w:jc w:val="center"/>
              <w:rPr>
                <w:rFonts w:ascii="Arial Narrow" w:eastAsia="Arial Narrow" w:hAnsi="Arial Narrow" w:cs="Arial Narrow"/>
                <w:b/>
                <w:bCs/>
                <w:szCs w:val="20"/>
              </w:rPr>
            </w:pPr>
            <w:r w:rsidRPr="00E24B8E">
              <w:rPr>
                <w:rFonts w:ascii="Arial Narrow" w:hAnsi="Arial Narrow"/>
                <w:b/>
                <w:bCs/>
                <w:szCs w:val="20"/>
                <w:lang w:val="nl-NL"/>
              </w:rPr>
              <w:t>Data</w:t>
            </w:r>
          </w:p>
          <w:p w14:paraId="0246ED05" w14:textId="77777777" w:rsidR="00DD60DC" w:rsidRPr="00E24B8E" w:rsidRDefault="00DD60DC" w:rsidP="00060D3F">
            <w:pPr>
              <w:spacing w:after="0" w:line="240" w:lineRule="auto"/>
              <w:jc w:val="center"/>
            </w:pPr>
            <w:r w:rsidRPr="00E24B8E">
              <w:rPr>
                <w:rFonts w:ascii="Arial Narrow" w:hAnsi="Arial Narrow"/>
                <w:b/>
                <w:bCs/>
                <w:szCs w:val="20"/>
              </w:rPr>
              <w:t xml:space="preserve">zakończenia dostawy </w:t>
            </w:r>
          </w:p>
        </w:tc>
      </w:tr>
      <w:tr w:rsidR="00DD60DC" w:rsidRPr="00E24B8E" w14:paraId="6B349DC1" w14:textId="77777777" w:rsidTr="00060D3F">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235184" w14:textId="77777777" w:rsidR="00DD60DC" w:rsidRPr="00CD379E" w:rsidRDefault="00DD60DC" w:rsidP="00060D3F">
            <w:pPr>
              <w:spacing w:after="0" w:line="240" w:lineRule="auto"/>
              <w:jc w:val="center"/>
              <w:rPr>
                <w:b/>
                <w:bCs/>
              </w:rPr>
            </w:pPr>
            <w:r w:rsidRPr="00CD379E">
              <w:rPr>
                <w:rFonts w:ascii="Arial Narrow" w:hAnsi="Arial Narrow"/>
                <w:b/>
                <w:bCs/>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0FB1157" w14:textId="77777777" w:rsidR="00DD60DC" w:rsidRPr="00CD379E" w:rsidRDefault="00DD60DC" w:rsidP="00060D3F">
            <w:pPr>
              <w:spacing w:after="0" w:line="240" w:lineRule="auto"/>
              <w:jc w:val="center"/>
              <w:rPr>
                <w:b/>
                <w:bCs/>
              </w:rPr>
            </w:pPr>
            <w:r w:rsidRPr="00CD379E">
              <w:rPr>
                <w:rFonts w:ascii="Arial Narrow" w:hAnsi="Arial Narrow"/>
                <w:b/>
                <w:bCs/>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AD50F05" w14:textId="77777777" w:rsidR="00DD60DC" w:rsidRPr="00CD379E" w:rsidRDefault="00DD60DC" w:rsidP="00060D3F">
            <w:pPr>
              <w:spacing w:after="0" w:line="240" w:lineRule="auto"/>
              <w:jc w:val="center"/>
              <w:rPr>
                <w:b/>
                <w:bCs/>
              </w:rPr>
            </w:pPr>
            <w:r w:rsidRPr="00CD379E">
              <w:rPr>
                <w:rFonts w:ascii="Arial Narrow" w:hAnsi="Arial Narrow"/>
                <w:b/>
                <w:bCs/>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AAE198A" w14:textId="77777777" w:rsidR="00DD60DC" w:rsidRPr="00CD379E" w:rsidRDefault="00DD60DC" w:rsidP="00060D3F">
            <w:pPr>
              <w:spacing w:after="0" w:line="240" w:lineRule="auto"/>
              <w:jc w:val="center"/>
              <w:rPr>
                <w:b/>
                <w:bCs/>
              </w:rPr>
            </w:pPr>
            <w:r w:rsidRPr="00CD379E">
              <w:rPr>
                <w:rFonts w:ascii="Arial Narrow" w:hAnsi="Arial Narrow"/>
                <w:b/>
                <w:bCs/>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416C476" w14:textId="77777777" w:rsidR="00DD60DC" w:rsidRPr="00CD379E" w:rsidRDefault="00DD60DC" w:rsidP="00060D3F">
            <w:pPr>
              <w:spacing w:after="0" w:line="240" w:lineRule="auto"/>
              <w:jc w:val="center"/>
              <w:rPr>
                <w:b/>
                <w:bCs/>
              </w:rPr>
            </w:pPr>
            <w:r w:rsidRPr="00CD379E">
              <w:rPr>
                <w:rFonts w:ascii="Arial Narrow" w:hAnsi="Arial Narrow"/>
                <w:b/>
                <w:bCs/>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87BA9F9" w14:textId="77777777" w:rsidR="00DD60DC" w:rsidRPr="00CD379E" w:rsidRDefault="00DD60DC" w:rsidP="00060D3F">
            <w:pPr>
              <w:spacing w:after="0" w:line="240" w:lineRule="auto"/>
              <w:jc w:val="center"/>
              <w:rPr>
                <w:b/>
                <w:bCs/>
              </w:rPr>
            </w:pPr>
            <w:r w:rsidRPr="00CD379E">
              <w:rPr>
                <w:rFonts w:ascii="Arial Narrow" w:hAnsi="Arial Narrow"/>
                <w:b/>
                <w:bCs/>
                <w:szCs w:val="20"/>
              </w:rPr>
              <w:t>6.</w:t>
            </w:r>
          </w:p>
        </w:tc>
      </w:tr>
      <w:tr w:rsidR="00DD60DC" w:rsidRPr="00E24B8E" w14:paraId="0EB003B6" w14:textId="77777777" w:rsidTr="00060D3F">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4EF52" w14:textId="77777777" w:rsidR="00DD60DC" w:rsidRPr="00E24B8E" w:rsidRDefault="00DD60DC" w:rsidP="00060D3F">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E0084" w14:textId="77777777" w:rsidR="00DD60DC" w:rsidRPr="00E24B8E" w:rsidRDefault="00DD60DC" w:rsidP="00060D3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6BF17" w14:textId="77777777" w:rsidR="00DD60DC" w:rsidRPr="00E24B8E" w:rsidRDefault="00DD60DC" w:rsidP="00060D3F">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DA7D9" w14:textId="77777777" w:rsidR="00DD60DC" w:rsidRPr="00E24B8E" w:rsidRDefault="00DD60DC" w:rsidP="00060D3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D2F84" w14:textId="77777777" w:rsidR="00DD60DC" w:rsidRPr="00E24B8E" w:rsidRDefault="00DD60DC" w:rsidP="00060D3F">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47BD9" w14:textId="77777777" w:rsidR="00DD60DC" w:rsidRPr="00E24B8E" w:rsidRDefault="00DD60DC" w:rsidP="00060D3F">
            <w:pPr>
              <w:spacing w:line="276" w:lineRule="auto"/>
            </w:pPr>
          </w:p>
        </w:tc>
      </w:tr>
      <w:tr w:rsidR="00DD60DC" w:rsidRPr="00E24B8E" w14:paraId="71917B2D" w14:textId="77777777" w:rsidTr="00060D3F">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B10BF" w14:textId="77777777" w:rsidR="00DD60DC" w:rsidRPr="00E24B8E" w:rsidRDefault="00DD60DC" w:rsidP="00060D3F">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E28A2" w14:textId="77777777" w:rsidR="00DD60DC" w:rsidRPr="00E24B8E" w:rsidRDefault="00DD60DC" w:rsidP="00060D3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99FFF" w14:textId="77777777" w:rsidR="00DD60DC" w:rsidRPr="00E24B8E" w:rsidRDefault="00DD60DC" w:rsidP="00060D3F">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BEEFA" w14:textId="77777777" w:rsidR="00DD60DC" w:rsidRPr="00E24B8E" w:rsidRDefault="00DD60DC" w:rsidP="00060D3F">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BB1AF" w14:textId="77777777" w:rsidR="00DD60DC" w:rsidRPr="00E24B8E" w:rsidRDefault="00DD60DC" w:rsidP="00060D3F">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C3747" w14:textId="77777777" w:rsidR="00DD60DC" w:rsidRPr="00E24B8E" w:rsidRDefault="00DD60DC" w:rsidP="00060D3F">
            <w:pPr>
              <w:spacing w:line="276" w:lineRule="auto"/>
            </w:pPr>
          </w:p>
        </w:tc>
      </w:tr>
    </w:tbl>
    <w:p w14:paraId="0447F85F" w14:textId="77777777" w:rsidR="00DD60DC" w:rsidRPr="00E24B8E" w:rsidRDefault="00DD60DC" w:rsidP="00DD60DC">
      <w:pPr>
        <w:widowControl w:val="0"/>
        <w:tabs>
          <w:tab w:val="left" w:pos="1080"/>
        </w:tabs>
        <w:spacing w:line="276" w:lineRule="auto"/>
        <w:ind w:left="70" w:hanging="70"/>
        <w:rPr>
          <w:rFonts w:ascii="Calibri" w:eastAsia="Calibri" w:hAnsi="Calibri" w:cs="Calibri"/>
          <w:sz w:val="10"/>
          <w:szCs w:val="10"/>
        </w:rPr>
      </w:pPr>
    </w:p>
    <w:p w14:paraId="58100BF5" w14:textId="77777777" w:rsidR="00DD60DC" w:rsidRPr="00D35E0A" w:rsidRDefault="00DD60DC" w:rsidP="00DD60DC">
      <w:pPr>
        <w:pStyle w:val="Tekstpodstawowy"/>
        <w:spacing w:line="240" w:lineRule="auto"/>
        <w:rPr>
          <w:rFonts w:eastAsia="Arial Narrow" w:cstheme="minorHAnsi"/>
          <w:kern w:val="1"/>
        </w:rPr>
      </w:pPr>
      <w:r w:rsidRPr="00D35E0A">
        <w:rPr>
          <w:rFonts w:cstheme="minorHAnsi"/>
        </w:rPr>
        <w:t>UWAGA!</w:t>
      </w:r>
    </w:p>
    <w:p w14:paraId="0BA787BA" w14:textId="776540F9" w:rsidR="00DD60DC" w:rsidRPr="00501B1E" w:rsidRDefault="00DD60DC" w:rsidP="00DD60DC">
      <w:pPr>
        <w:spacing w:line="276" w:lineRule="auto"/>
        <w:rPr>
          <w:rFonts w:ascii="Calibri" w:eastAsia="Calibri" w:hAnsi="Calibri" w:cs="Calibri"/>
        </w:rPr>
      </w:pPr>
      <w:r w:rsidRPr="00A629AA">
        <w:rPr>
          <w:rFonts w:eastAsia="Times New Roman" w:cstheme="minorHAnsi"/>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w:t>
      </w:r>
      <w:r w:rsidR="00501B1E">
        <w:rPr>
          <w:rFonts w:eastAsia="Times New Roman" w:cstheme="minorHAnsi"/>
          <w:lang w:eastAsia="pl-PL"/>
        </w:rPr>
        <w:t>.</w:t>
      </w:r>
      <w:r w:rsidRPr="00A629AA">
        <w:rPr>
          <w:rFonts w:eastAsia="Times New Roman" w:cstheme="minorHAnsi"/>
          <w:lang w:eastAsia="pl-PL"/>
        </w:rPr>
        <w:t xml:space="preserve"> </w:t>
      </w:r>
      <w:r w:rsidRPr="00501B1E">
        <w:rPr>
          <w:rFonts w:eastAsia="Times New Roman" w:cstheme="minorHAnsi"/>
          <w:color w:val="auto"/>
          <w:lang w:eastAsia="pl-PL"/>
        </w:rPr>
        <w:t>Jeżeli w dniu publikacji ogłoszenia o zamówieniu Narodowy Bank Polski nie publikuje średniego kursu danej waluty, za podstawę przeliczenia przyjmuje się śre</w:t>
      </w:r>
      <w:r w:rsidRPr="00A629AA">
        <w:rPr>
          <w:rFonts w:eastAsia="Times New Roman" w:cstheme="minorHAnsi"/>
          <w:lang w:eastAsia="pl-PL"/>
        </w:rPr>
        <w:t>dni kurs waluty publikowany pierwszego dnia, po dniu publikacji ogłoszenia o zamówieniu</w:t>
      </w:r>
      <w:r w:rsidR="00501B1E">
        <w:rPr>
          <w:rFonts w:eastAsia="Times New Roman" w:cstheme="minorHAnsi"/>
          <w:lang w:eastAsia="pl-PL"/>
        </w:rPr>
        <w:t>.</w:t>
      </w:r>
    </w:p>
    <w:p w14:paraId="350EA670" w14:textId="77777777" w:rsidR="00DD60DC" w:rsidRPr="00E24B8E" w:rsidRDefault="00DD60DC" w:rsidP="00DD60DC">
      <w:pPr>
        <w:spacing w:line="276" w:lineRule="auto"/>
        <w:rPr>
          <w:rFonts w:ascii="Arial Narrow" w:eastAsia="Arial Narrow" w:hAnsi="Arial Narrow" w:cs="Arial Narrow"/>
          <w:szCs w:val="20"/>
        </w:rPr>
      </w:pPr>
      <w:r w:rsidRPr="00E24B8E">
        <w:rPr>
          <w:rFonts w:ascii="Arial Narrow" w:hAnsi="Arial Narrow"/>
          <w:szCs w:val="20"/>
        </w:rPr>
        <w:t xml:space="preserve">Data......................                          </w:t>
      </w:r>
      <w:r w:rsidRPr="00E24B8E">
        <w:rPr>
          <w:rFonts w:ascii="Arial Narrow" w:hAnsi="Arial Narrow"/>
          <w:szCs w:val="20"/>
        </w:rPr>
        <w:tab/>
      </w:r>
      <w:r w:rsidRPr="00E24B8E">
        <w:rPr>
          <w:rFonts w:ascii="Arial Narrow" w:hAnsi="Arial Narrow"/>
          <w:szCs w:val="20"/>
        </w:rPr>
        <w:tab/>
      </w:r>
      <w:r w:rsidRPr="00E24B8E">
        <w:rPr>
          <w:rFonts w:ascii="Arial Narrow" w:hAnsi="Arial Narrow"/>
          <w:szCs w:val="20"/>
        </w:rPr>
        <w:tab/>
        <w:t xml:space="preserve">                          ..........................................................</w:t>
      </w:r>
    </w:p>
    <w:p w14:paraId="2C8A908F" w14:textId="659D6AC1" w:rsidR="0084396A" w:rsidRPr="00501B1E" w:rsidRDefault="00DD60DC" w:rsidP="00501B1E">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w:t>
      </w:r>
      <w:r w:rsidR="006D6BA6">
        <w:rPr>
          <w:rFonts w:ascii="Calibri" w:eastAsia="Times New Roman" w:hAnsi="Calibri" w:cs="Calibri"/>
          <w:color w:val="FF0000"/>
          <w:lang w:eastAsia="pl-PL"/>
        </w:rPr>
        <w:t xml:space="preserve"> / zaufany/ osobisty </w:t>
      </w:r>
      <w:r w:rsidRPr="005D4C63">
        <w:rPr>
          <w:rFonts w:ascii="Calibri" w:eastAsia="Times New Roman" w:hAnsi="Calibri" w:cs="Calibri"/>
          <w:color w:val="FF0000"/>
          <w:lang w:eastAsia="pl-PL"/>
        </w:rPr>
        <w:t>podpis elektroniczny</w:t>
      </w:r>
      <w:r w:rsidR="00501B1E">
        <w:rPr>
          <w:rFonts w:ascii="Calibri" w:eastAsia="Times New Roman" w:hAnsi="Calibri" w:cs="Calibri"/>
          <w:color w:val="FF0000"/>
          <w:lang w:eastAsia="pl-PL"/>
        </w:rPr>
        <w:t xml:space="preserve"> </w:t>
      </w:r>
      <w:r w:rsidRPr="005D4C63">
        <w:rPr>
          <w:rFonts w:ascii="Calibri" w:eastAsia="Times New Roman" w:hAnsi="Calibri" w:cs="Calibri"/>
          <w:color w:val="FF0000"/>
          <w:lang w:eastAsia="pl-PL"/>
        </w:rPr>
        <w:t>osoby uprawnionej do występowania</w:t>
      </w:r>
      <w:r w:rsidR="00501B1E">
        <w:rPr>
          <w:rFonts w:ascii="Calibri" w:eastAsia="Times New Roman" w:hAnsi="Calibri" w:cs="Calibri"/>
          <w:color w:val="FF0000"/>
          <w:lang w:eastAsia="pl-PL"/>
        </w:rPr>
        <w:t xml:space="preserve"> </w:t>
      </w:r>
      <w:r w:rsidRPr="005D4C63">
        <w:rPr>
          <w:rFonts w:ascii="Calibri" w:eastAsia="Times New Roman" w:hAnsi="Calibri" w:cs="Calibri"/>
          <w:color w:val="FF0000"/>
          <w:lang w:eastAsia="pl-PL"/>
        </w:rPr>
        <w:t>w imieniu Wykonawcy</w:t>
      </w:r>
    </w:p>
    <w:sectPr w:rsidR="0084396A" w:rsidRPr="00501B1E" w:rsidSect="00DC5672">
      <w:footerReference w:type="default" r:id="rId27"/>
      <w:footerReference w:type="first" r:id="rId28"/>
      <w:pgSz w:w="11906" w:h="16838" w:code="9"/>
      <w:pgMar w:top="1135" w:right="1417" w:bottom="1417" w:left="1417" w:header="709"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7862E" w14:textId="77777777" w:rsidR="007B2087" w:rsidRDefault="007B2087" w:rsidP="006747BD">
      <w:pPr>
        <w:spacing w:after="0" w:line="240" w:lineRule="auto"/>
      </w:pPr>
      <w:r>
        <w:separator/>
      </w:r>
    </w:p>
  </w:endnote>
  <w:endnote w:type="continuationSeparator" w:id="0">
    <w:p w14:paraId="57D2333D" w14:textId="77777777" w:rsidR="007B2087" w:rsidRDefault="007B2087"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Content>
      <w:sdt>
        <w:sdtPr>
          <w:id w:val="-187525118"/>
          <w:docPartObj>
            <w:docPartGallery w:val="Page Numbers (Top of Page)"/>
            <w:docPartUnique/>
          </w:docPartObj>
        </w:sdtPr>
        <w:sdtContent>
          <w:p w14:paraId="33DE890A" w14:textId="77777777" w:rsidR="00C13C10" w:rsidRDefault="00C13C10">
            <w:pPr>
              <w:pStyle w:val="Stopka"/>
            </w:pPr>
          </w:p>
          <w:p w14:paraId="587CD5B3" w14:textId="77777777" w:rsidR="00C13C10" w:rsidRDefault="00C13C10">
            <w:pPr>
              <w:pStyle w:val="Stopka"/>
            </w:pPr>
          </w:p>
          <w:p w14:paraId="33940ABD" w14:textId="41A62DFD" w:rsidR="00C13C10" w:rsidRDefault="00C13C1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noProof/>
              </w:rPr>
              <w:t>2</w:t>
            </w:r>
            <w:r>
              <w:rPr>
                <w:b w:val="0"/>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Content>
      <w:sdt>
        <w:sdtPr>
          <w:id w:val="-1705238520"/>
          <w:docPartObj>
            <w:docPartGallery w:val="Page Numbers (Top of Page)"/>
            <w:docPartUnique/>
          </w:docPartObj>
        </w:sdtPr>
        <w:sdtContent>
          <w:p w14:paraId="1BF50C35" w14:textId="77777777" w:rsidR="00C13C10" w:rsidRPr="00D40690" w:rsidRDefault="00C13C10"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sdtContent>
      </w:sdt>
    </w:sdtContent>
  </w:sdt>
  <w:p w14:paraId="22E20D05" w14:textId="1A7C79EE" w:rsidR="00C13C10" w:rsidRPr="00D06D36" w:rsidRDefault="00C13C10" w:rsidP="00D06D36">
    <w:pPr>
      <w:pStyle w:val="LukStopka-adres"/>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20FA" w14:textId="77777777" w:rsidR="007B2087" w:rsidRDefault="007B2087" w:rsidP="006747BD">
      <w:pPr>
        <w:spacing w:after="0" w:line="240" w:lineRule="auto"/>
      </w:pPr>
      <w:r>
        <w:separator/>
      </w:r>
    </w:p>
  </w:footnote>
  <w:footnote w:type="continuationSeparator" w:id="0">
    <w:p w14:paraId="1ECA32C2" w14:textId="77777777" w:rsidR="007B2087" w:rsidRDefault="007B2087" w:rsidP="006747BD">
      <w:pPr>
        <w:spacing w:after="0" w:line="240" w:lineRule="auto"/>
      </w:pPr>
      <w:r>
        <w:continuationSeparator/>
      </w:r>
    </w:p>
  </w:footnote>
  <w:footnote w:id="1">
    <w:p w14:paraId="6AE10194" w14:textId="77777777" w:rsidR="00C13C10" w:rsidRPr="00BD59CE" w:rsidRDefault="00C13C10" w:rsidP="00F759C6">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20B863D3" w14:textId="77777777" w:rsidR="00C13C10" w:rsidRDefault="00C13C10" w:rsidP="00DD60DC">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1701"/>
        </w:tabs>
        <w:ind w:left="2133" w:hanging="432"/>
      </w:pPr>
      <w:rPr>
        <w:rFonts w:ascii="Calibri" w:hAnsi="Calibri" w:cs="Calibri"/>
        <w:b/>
        <w:sz w:val="22"/>
        <w:szCs w:val="22"/>
        <w:lang w:eastAsia="pl-PL"/>
      </w:r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3" w15:restartNumberingAfterBreak="0">
    <w:nsid w:val="00000003"/>
    <w:multiLevelType w:val="singleLevel"/>
    <w:tmpl w:val="D298957C"/>
    <w:name w:val="WW8Num3"/>
    <w:lvl w:ilvl="0">
      <w:start w:val="1"/>
      <w:numFmt w:val="decimal"/>
      <w:suff w:val="nothing"/>
      <w:lvlText w:val="%1."/>
      <w:lvlJc w:val="left"/>
      <w:pPr>
        <w:tabs>
          <w:tab w:val="num" w:pos="0"/>
        </w:tabs>
      </w:pPr>
      <w:rPr>
        <w:rFonts w:ascii="Verdana" w:hAnsi="Verdana" w:cs="Times New Roman" w:hint="default"/>
      </w:rPr>
    </w:lvl>
  </w:abstractNum>
  <w:abstractNum w:abstractNumId="4"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15:restartNumberingAfterBreak="0">
    <w:nsid w:val="00000005"/>
    <w:multiLevelType w:val="singleLevel"/>
    <w:tmpl w:val="00000005"/>
    <w:name w:val="WW8Num5"/>
    <w:lvl w:ilvl="0">
      <w:start w:val="1"/>
      <w:numFmt w:val="decimal"/>
      <w:suff w:val="nothing"/>
      <w:lvlText w:val="%1."/>
      <w:lvlJc w:val="left"/>
      <w:pPr>
        <w:tabs>
          <w:tab w:val="num" w:pos="0"/>
        </w:tabs>
      </w:pPr>
      <w:rPr>
        <w:rFonts w:ascii="Times New Roman" w:hAnsi="Times New Roman" w:cs="Times New Roman"/>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51A86"/>
    <w:multiLevelType w:val="hybridMultilevel"/>
    <w:tmpl w:val="CA9C6D5E"/>
    <w:lvl w:ilvl="0" w:tplc="405A2EEC">
      <w:start w:val="1"/>
      <w:numFmt w:val="decimal"/>
      <w:lvlText w:val="%1."/>
      <w:lvlJc w:val="left"/>
      <w:pPr>
        <w:ind w:left="1070" w:hanging="360"/>
      </w:pPr>
      <w:rPr>
        <w:rFonts w:hint="default"/>
        <w:b/>
        <w:i w:val="0"/>
        <w:color w:val="000000"/>
        <w:sz w:val="17"/>
        <w:szCs w:val="17"/>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5" w15:restartNumberingAfterBreak="0">
    <w:nsid w:val="0F207202"/>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6" w15:restartNumberingAfterBreak="0">
    <w:nsid w:val="10C15D9E"/>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7"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1094C7B"/>
    <w:multiLevelType w:val="multilevel"/>
    <w:tmpl w:val="9D8EE7DA"/>
    <w:lvl w:ilvl="0">
      <w:start w:val="1"/>
      <w:numFmt w:val="decimal"/>
      <w:lvlText w:val="%1."/>
      <w:lvlJc w:val="left"/>
      <w:pPr>
        <w:ind w:left="720" w:hanging="360"/>
      </w:pPr>
      <w:rPr>
        <w:rFonts w:hint="default"/>
        <w:b/>
        <w:u w:val="none"/>
      </w:rPr>
    </w:lvl>
    <w:lvl w:ilvl="1">
      <w:start w:val="1"/>
      <w:numFmt w:val="decimal"/>
      <w:lvlText w:val="%2)"/>
      <w:lvlJc w:val="left"/>
      <w:pPr>
        <w:ind w:left="36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9" w15:restartNumberingAfterBreak="0">
    <w:nsid w:val="1325182E"/>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D1F04"/>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AD80308"/>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3"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4" w15:restartNumberingAfterBreak="0">
    <w:nsid w:val="22AD7F4B"/>
    <w:multiLevelType w:val="hybridMultilevel"/>
    <w:tmpl w:val="D63C50F4"/>
    <w:lvl w:ilvl="0" w:tplc="214CE37E">
      <w:start w:val="1"/>
      <w:numFmt w:val="lowerLetter"/>
      <w:lvlText w:val="%1."/>
      <w:lvlJc w:val="left"/>
      <w:pPr>
        <w:ind w:left="720" w:hanging="360"/>
      </w:pPr>
      <w:rPr>
        <w:rFonts w:ascii="Verdana" w:eastAsia="Times New Roman" w:hAnsi="Verdana"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26"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7" w15:restartNumberingAfterBreak="0">
    <w:nsid w:val="2AD1580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1"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2"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C104A6"/>
    <w:multiLevelType w:val="multilevel"/>
    <w:tmpl w:val="DE84FC6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4" w15:restartNumberingAfterBreak="0">
    <w:nsid w:val="2E3C71D4"/>
    <w:multiLevelType w:val="hybridMultilevel"/>
    <w:tmpl w:val="2BCEE434"/>
    <w:lvl w:ilvl="0" w:tplc="2FBEFF7E">
      <w:start w:val="1"/>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2E522F12"/>
    <w:multiLevelType w:val="hybridMultilevel"/>
    <w:tmpl w:val="B5D8D79E"/>
    <w:lvl w:ilvl="0" w:tplc="FFFFFFFF">
      <w:start w:val="4"/>
      <w:numFmt w:val="decimal"/>
      <w:lvlText w:val="%1."/>
      <w:lvlJc w:val="left"/>
      <w:rPr>
        <w:rFonts w:hint="default"/>
        <w:b w:val="0"/>
        <w:bCs/>
      </w:rPr>
    </w:lvl>
    <w:lvl w:ilvl="1" w:tplc="0415000F">
      <w:start w:val="1"/>
      <w:numFmt w:val="decimal"/>
      <w:lvlText w:val="%2."/>
      <w:lvlJc w:val="left"/>
      <w:pPr>
        <w:keepLines/>
      </w:pPr>
    </w:lvl>
    <w:lvl w:ilvl="2" w:tplc="6662524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774E4F"/>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FA3B3A"/>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D8F66A5"/>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F6932"/>
    <w:multiLevelType w:val="hybridMultilevel"/>
    <w:tmpl w:val="7FAC5208"/>
    <w:lvl w:ilvl="0" w:tplc="5DBEB38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EC610D"/>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3" w15:restartNumberingAfterBreak="0">
    <w:nsid w:val="416E547D"/>
    <w:multiLevelType w:val="hybridMultilevel"/>
    <w:tmpl w:val="E0D01D4A"/>
    <w:lvl w:ilvl="0" w:tplc="04150019">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4" w15:restartNumberingAfterBreak="0">
    <w:nsid w:val="46B012A6"/>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4FCF77D4"/>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7"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755178C"/>
    <w:multiLevelType w:val="multilevel"/>
    <w:tmpl w:val="BB261AA4"/>
    <w:lvl w:ilvl="0">
      <w:start w:val="1"/>
      <w:numFmt w:val="decimal"/>
      <w:pStyle w:val="Nagwek2"/>
      <w:lvlText w:val="%1."/>
      <w:lvlJc w:val="left"/>
      <w:pPr>
        <w:ind w:left="360" w:hanging="360"/>
      </w:pPr>
      <w:rPr>
        <w:b/>
        <w:bCs w:val="0"/>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lowerLetter"/>
      <w:lvlText w:val="%3)"/>
      <w:lvlJc w:val="left"/>
      <w:pPr>
        <w:ind w:left="1224" w:hanging="504"/>
      </w:pPr>
      <w:rPr>
        <w:rFonts w:ascii="Verdana" w:eastAsia="Times New Roman" w:hAnsi="Verdana" w:cstheme="majorHAnsi"/>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0"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00D2B3D"/>
    <w:multiLevelType w:val="hybridMultilevel"/>
    <w:tmpl w:val="50DA25D2"/>
    <w:lvl w:ilvl="0" w:tplc="2D2428E2">
      <w:start w:val="1"/>
      <w:numFmt w:val="decimal"/>
      <w:lvlText w:val="%1."/>
      <w:lvlJc w:val="left"/>
      <w:pPr>
        <w:ind w:left="1490" w:hanging="360"/>
      </w:pPr>
      <w:rPr>
        <w:rFonts w:hint="default"/>
        <w:b w:val="0"/>
        <w:bCs w:val="0"/>
      </w:rPr>
    </w:lvl>
    <w:lvl w:ilvl="1" w:tplc="04150003">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2"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31441F2"/>
    <w:multiLevelType w:val="hybridMultilevel"/>
    <w:tmpl w:val="50FC628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6" w15:restartNumberingAfterBreak="0">
    <w:nsid w:val="666039D2"/>
    <w:multiLevelType w:val="hybridMultilevel"/>
    <w:tmpl w:val="3ED04244"/>
    <w:lvl w:ilvl="0" w:tplc="2A847702">
      <w:start w:val="4"/>
      <w:numFmt w:val="decimal"/>
      <w:lvlText w:val="%1."/>
      <w:lvlJc w:val="left"/>
      <w:rPr>
        <w:rFonts w:hint="default"/>
        <w:b/>
        <w:bCs w:val="0"/>
      </w:rPr>
    </w:lvl>
    <w:lvl w:ilvl="1" w:tplc="0415000F">
      <w:start w:val="1"/>
      <w:numFmt w:val="decimal"/>
      <w:lvlText w:val="%2."/>
      <w:lvlJc w:val="left"/>
      <w:pPr>
        <w:ind w:left="142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D11E61"/>
    <w:multiLevelType w:val="hybridMultilevel"/>
    <w:tmpl w:val="454CE9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8"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59" w15:restartNumberingAfterBreak="0">
    <w:nsid w:val="6B916288"/>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0" w15:restartNumberingAfterBreak="0">
    <w:nsid w:val="6D274C49"/>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DD30B0D"/>
    <w:multiLevelType w:val="hybridMultilevel"/>
    <w:tmpl w:val="219266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D2A79"/>
    <w:multiLevelType w:val="hybridMultilevel"/>
    <w:tmpl w:val="26144374"/>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154970"/>
    <w:multiLevelType w:val="hybridMultilevel"/>
    <w:tmpl w:val="0BD4074C"/>
    <w:lvl w:ilvl="0" w:tplc="FFFFFFFF">
      <w:start w:val="1"/>
      <w:numFmt w:val="decimal"/>
      <w:lvlText w:val="%1."/>
      <w:lvlJc w:val="left"/>
      <w:pPr>
        <w:ind w:left="3230" w:hanging="360"/>
      </w:pPr>
    </w:lvl>
    <w:lvl w:ilvl="1" w:tplc="FFFFFFFF">
      <w:start w:val="1"/>
      <w:numFmt w:val="lowerLetter"/>
      <w:lvlText w:val="%2."/>
      <w:lvlJc w:val="left"/>
      <w:pPr>
        <w:ind w:left="3950" w:hanging="360"/>
      </w:pPr>
    </w:lvl>
    <w:lvl w:ilvl="2" w:tplc="FFFFFFFF">
      <w:start w:val="1"/>
      <w:numFmt w:val="lowerRoman"/>
      <w:lvlText w:val="%3."/>
      <w:lvlJc w:val="right"/>
      <w:pPr>
        <w:ind w:left="4670" w:hanging="180"/>
      </w:pPr>
    </w:lvl>
    <w:lvl w:ilvl="3" w:tplc="FFFFFFFF" w:tentative="1">
      <w:start w:val="1"/>
      <w:numFmt w:val="decimal"/>
      <w:lvlText w:val="%4."/>
      <w:lvlJc w:val="left"/>
      <w:pPr>
        <w:ind w:left="5390" w:hanging="360"/>
      </w:pPr>
    </w:lvl>
    <w:lvl w:ilvl="4" w:tplc="FFFFFFFF" w:tentative="1">
      <w:start w:val="1"/>
      <w:numFmt w:val="lowerLetter"/>
      <w:lvlText w:val="%5."/>
      <w:lvlJc w:val="left"/>
      <w:pPr>
        <w:ind w:left="6110" w:hanging="360"/>
      </w:pPr>
    </w:lvl>
    <w:lvl w:ilvl="5" w:tplc="FFFFFFFF" w:tentative="1">
      <w:start w:val="1"/>
      <w:numFmt w:val="lowerRoman"/>
      <w:lvlText w:val="%6."/>
      <w:lvlJc w:val="right"/>
      <w:pPr>
        <w:ind w:left="6830" w:hanging="180"/>
      </w:pPr>
    </w:lvl>
    <w:lvl w:ilvl="6" w:tplc="FFFFFFFF" w:tentative="1">
      <w:start w:val="1"/>
      <w:numFmt w:val="decimal"/>
      <w:lvlText w:val="%7."/>
      <w:lvlJc w:val="left"/>
      <w:pPr>
        <w:ind w:left="7550" w:hanging="360"/>
      </w:pPr>
    </w:lvl>
    <w:lvl w:ilvl="7" w:tplc="FFFFFFFF" w:tentative="1">
      <w:start w:val="1"/>
      <w:numFmt w:val="lowerLetter"/>
      <w:lvlText w:val="%8."/>
      <w:lvlJc w:val="left"/>
      <w:pPr>
        <w:ind w:left="8270" w:hanging="360"/>
      </w:pPr>
    </w:lvl>
    <w:lvl w:ilvl="8" w:tplc="FFFFFFFF" w:tentative="1">
      <w:start w:val="1"/>
      <w:numFmt w:val="lowerRoman"/>
      <w:lvlText w:val="%9."/>
      <w:lvlJc w:val="right"/>
      <w:pPr>
        <w:ind w:left="8990" w:hanging="180"/>
      </w:pPr>
    </w:lvl>
  </w:abstractNum>
  <w:abstractNum w:abstractNumId="65" w15:restartNumberingAfterBreak="0">
    <w:nsid w:val="758704EA"/>
    <w:multiLevelType w:val="hybridMultilevel"/>
    <w:tmpl w:val="6562BB24"/>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68" w15:restartNumberingAfterBreak="0">
    <w:nsid w:val="7A5558B2"/>
    <w:multiLevelType w:val="hybridMultilevel"/>
    <w:tmpl w:val="DD10671E"/>
    <w:lvl w:ilvl="0" w:tplc="6A8E55DC">
      <w:start w:val="1"/>
      <w:numFmt w:val="lowerLetter"/>
      <w:lvlText w:val="%1)"/>
      <w:lvlJc w:val="left"/>
      <w:pPr>
        <w:ind w:left="720" w:hanging="360"/>
      </w:pPr>
      <w:rPr>
        <w:rFonts w:ascii="Verdana" w:eastAsia="Times New Roman" w:hAnsi="Verdana" w:cs="Calibri" w:hint="default"/>
        <w:b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724A63"/>
    <w:multiLevelType w:val="hybridMultilevel"/>
    <w:tmpl w:val="8C924F92"/>
    <w:lvl w:ilvl="0" w:tplc="04150011">
      <w:start w:val="1"/>
      <w:numFmt w:val="decimal"/>
      <w:lvlText w:val="%1)"/>
      <w:lvlJc w:val="left"/>
      <w:pPr>
        <w:ind w:left="720" w:hanging="360"/>
      </w:pPr>
    </w:lvl>
    <w:lvl w:ilvl="1" w:tplc="07885A9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04251B"/>
    <w:multiLevelType w:val="hybridMultilevel"/>
    <w:tmpl w:val="60DEBC30"/>
    <w:lvl w:ilvl="0" w:tplc="25EAC5A2">
      <w:start w:val="16"/>
      <w:numFmt w:val="decimal"/>
      <w:lvlText w:val="%1)"/>
      <w:lvlJc w:val="left"/>
      <w:pPr>
        <w:ind w:left="360" w:hanging="360"/>
      </w:pPr>
      <w:rPr>
        <w:rFonts w:hint="default"/>
        <w:b w:val="0"/>
        <w:bCs/>
      </w:rPr>
    </w:lvl>
    <w:lvl w:ilvl="1" w:tplc="C75A3FF4">
      <w:start w:val="1"/>
      <w:numFmt w:val="decimal"/>
      <w:lvlText w:val="%2."/>
      <w:lvlJc w:val="left"/>
      <w:pPr>
        <w:ind w:left="-2258" w:hanging="360"/>
      </w:pPr>
      <w:rPr>
        <w:b w:val="0"/>
        <w:bCs/>
      </w:rPr>
    </w:lvl>
    <w:lvl w:ilvl="2" w:tplc="0415001B" w:tentative="1">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71" w15:restartNumberingAfterBreak="0">
    <w:nsid w:val="7D9F1D6A"/>
    <w:multiLevelType w:val="hybridMultilevel"/>
    <w:tmpl w:val="EE3E5DD4"/>
    <w:lvl w:ilvl="0" w:tplc="04150017">
      <w:start w:val="1"/>
      <w:numFmt w:val="lowerLetter"/>
      <w:lvlText w:val="%1)"/>
      <w:lvlJc w:val="left"/>
      <w:pPr>
        <w:ind w:left="928" w:hanging="360"/>
      </w:pPr>
      <w:rPr>
        <w:rFonts w:hint="default"/>
        <w:b w:val="0"/>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2"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6775D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num w:numId="1">
    <w:abstractNumId w:val="0"/>
  </w:num>
  <w:num w:numId="2">
    <w:abstractNumId w:val="18"/>
  </w:num>
  <w:num w:numId="3">
    <w:abstractNumId w:val="23"/>
  </w:num>
  <w:num w:numId="4">
    <w:abstractNumId w:val="54"/>
  </w:num>
  <w:num w:numId="5">
    <w:abstractNumId w:val="66"/>
  </w:num>
  <w:num w:numId="6">
    <w:abstractNumId w:val="24"/>
  </w:num>
  <w:num w:numId="7">
    <w:abstractNumId w:val="69"/>
  </w:num>
  <w:num w:numId="8">
    <w:abstractNumId w:val="61"/>
  </w:num>
  <w:num w:numId="9">
    <w:abstractNumId w:val="47"/>
  </w:num>
  <w:num w:numId="10">
    <w:abstractNumId w:val="43"/>
  </w:num>
  <w:num w:numId="11">
    <w:abstractNumId w:val="7"/>
  </w:num>
  <w:num w:numId="12">
    <w:abstractNumId w:val="9"/>
  </w:num>
  <w:num w:numId="13">
    <w:abstractNumId w:val="53"/>
  </w:num>
  <w:num w:numId="14">
    <w:abstractNumId w:val="38"/>
  </w:num>
  <w:num w:numId="15">
    <w:abstractNumId w:val="39"/>
  </w:num>
  <w:num w:numId="16">
    <w:abstractNumId w:val="14"/>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7"/>
  </w:num>
  <w:num w:numId="21">
    <w:abstractNumId w:val="57"/>
  </w:num>
  <w:num w:numId="22">
    <w:abstractNumId w:val="68"/>
  </w:num>
  <w:num w:numId="23">
    <w:abstractNumId w:val="41"/>
  </w:num>
  <w:num w:numId="24">
    <w:abstractNumId w:val="30"/>
  </w:num>
  <w:num w:numId="25">
    <w:abstractNumId w:val="26"/>
  </w:num>
  <w:num w:numId="26">
    <w:abstractNumId w:val="17"/>
  </w:num>
  <w:num w:numId="27">
    <w:abstractNumId w:val="71"/>
  </w:num>
  <w:num w:numId="28">
    <w:abstractNumId w:val="40"/>
  </w:num>
  <w:num w:numId="29">
    <w:abstractNumId w:val="13"/>
  </w:num>
  <w:num w:numId="30">
    <w:abstractNumId w:val="55"/>
  </w:num>
  <w:num w:numId="31">
    <w:abstractNumId w:val="45"/>
  </w:num>
  <w:num w:numId="32">
    <w:abstractNumId w:val="28"/>
  </w:num>
  <w:num w:numId="33">
    <w:abstractNumId w:val="50"/>
  </w:num>
  <w:num w:numId="34">
    <w:abstractNumId w:val="60"/>
  </w:num>
  <w:num w:numId="35">
    <w:abstractNumId w:val="62"/>
  </w:num>
  <w:num w:numId="36">
    <w:abstractNumId w:val="37"/>
  </w:num>
  <w:num w:numId="37">
    <w:abstractNumId w:val="52"/>
  </w:num>
  <w:num w:numId="38">
    <w:abstractNumId w:val="63"/>
  </w:num>
  <w:num w:numId="39">
    <w:abstractNumId w:val="44"/>
  </w:num>
  <w:num w:numId="40">
    <w:abstractNumId w:val="21"/>
  </w:num>
  <w:num w:numId="41">
    <w:abstractNumId w:val="19"/>
  </w:num>
  <w:num w:numId="42">
    <w:abstractNumId w:val="72"/>
  </w:num>
  <w:num w:numId="43">
    <w:abstractNumId w:val="8"/>
  </w:num>
  <w:num w:numId="44">
    <w:abstractNumId w:val="11"/>
  </w:num>
  <w:num w:numId="45">
    <w:abstractNumId w:val="51"/>
  </w:num>
  <w:num w:numId="46">
    <w:abstractNumId w:val="65"/>
  </w:num>
  <w:num w:numId="47">
    <w:abstractNumId w:val="36"/>
  </w:num>
  <w:num w:numId="48">
    <w:abstractNumId w:val="20"/>
  </w:num>
  <w:num w:numId="49">
    <w:abstractNumId w:val="29"/>
  </w:num>
  <w:num w:numId="50">
    <w:abstractNumId w:val="2"/>
  </w:num>
  <w:num w:numId="51">
    <w:abstractNumId w:val="12"/>
  </w:num>
  <w:num w:numId="52">
    <w:abstractNumId w:val="34"/>
  </w:num>
  <w:num w:numId="53">
    <w:abstractNumId w:val="70"/>
  </w:num>
  <w:num w:numId="54">
    <w:abstractNumId w:val="56"/>
  </w:num>
  <w:num w:numId="55">
    <w:abstractNumId w:val="35"/>
  </w:num>
  <w:num w:numId="56">
    <w:abstractNumId w:val="64"/>
  </w:num>
  <w:num w:numId="57">
    <w:abstractNumId w:val="48"/>
  </w:num>
  <w:num w:numId="58">
    <w:abstractNumId w:val="1"/>
  </w:num>
  <w:num w:numId="59">
    <w:abstractNumId w:val="10"/>
  </w:num>
  <w:num w:numId="60">
    <w:abstractNumId w:val="25"/>
  </w:num>
  <w:num w:numId="61">
    <w:abstractNumId w:val="6"/>
  </w:num>
  <w:num w:numId="62">
    <w:abstractNumId w:val="31"/>
  </w:num>
  <w:num w:numId="63">
    <w:abstractNumId w:val="33"/>
  </w:num>
  <w:num w:numId="64">
    <w:abstractNumId w:val="73"/>
  </w:num>
  <w:num w:numId="65">
    <w:abstractNumId w:val="46"/>
  </w:num>
  <w:num w:numId="66">
    <w:abstractNumId w:val="22"/>
  </w:num>
  <w:num w:numId="67">
    <w:abstractNumId w:val="59"/>
  </w:num>
  <w:num w:numId="68">
    <w:abstractNumId w:val="16"/>
  </w:num>
  <w:num w:numId="69">
    <w:abstractNumId w:val="42"/>
  </w:num>
  <w:num w:numId="70">
    <w:abstractNumId w:val="67"/>
  </w:num>
  <w:num w:numId="71">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E5"/>
    <w:rsid w:val="000153DA"/>
    <w:rsid w:val="00016E94"/>
    <w:rsid w:val="00020780"/>
    <w:rsid w:val="000516A2"/>
    <w:rsid w:val="000524E8"/>
    <w:rsid w:val="00054D96"/>
    <w:rsid w:val="00056114"/>
    <w:rsid w:val="00060D3F"/>
    <w:rsid w:val="0006465A"/>
    <w:rsid w:val="00070438"/>
    <w:rsid w:val="00077647"/>
    <w:rsid w:val="00077FAD"/>
    <w:rsid w:val="00084732"/>
    <w:rsid w:val="0008526C"/>
    <w:rsid w:val="000853C0"/>
    <w:rsid w:val="00086ABF"/>
    <w:rsid w:val="00087952"/>
    <w:rsid w:val="000922BF"/>
    <w:rsid w:val="000A34F2"/>
    <w:rsid w:val="000A5A6B"/>
    <w:rsid w:val="000A5B91"/>
    <w:rsid w:val="000B4B80"/>
    <w:rsid w:val="000B7EDE"/>
    <w:rsid w:val="000C2A46"/>
    <w:rsid w:val="000C416E"/>
    <w:rsid w:val="000C6081"/>
    <w:rsid w:val="000D0FF5"/>
    <w:rsid w:val="000D307B"/>
    <w:rsid w:val="000E104D"/>
    <w:rsid w:val="000E390D"/>
    <w:rsid w:val="000E7B56"/>
    <w:rsid w:val="000F058B"/>
    <w:rsid w:val="000F5BCB"/>
    <w:rsid w:val="00105C61"/>
    <w:rsid w:val="00112108"/>
    <w:rsid w:val="0012202C"/>
    <w:rsid w:val="00123318"/>
    <w:rsid w:val="00133BBB"/>
    <w:rsid w:val="00140F02"/>
    <w:rsid w:val="001437D5"/>
    <w:rsid w:val="00145EEB"/>
    <w:rsid w:val="001506D3"/>
    <w:rsid w:val="00150E95"/>
    <w:rsid w:val="0016765E"/>
    <w:rsid w:val="0017599E"/>
    <w:rsid w:val="001812FA"/>
    <w:rsid w:val="0018663F"/>
    <w:rsid w:val="00186770"/>
    <w:rsid w:val="001939E9"/>
    <w:rsid w:val="001950E1"/>
    <w:rsid w:val="001B7785"/>
    <w:rsid w:val="001C26E3"/>
    <w:rsid w:val="001D422C"/>
    <w:rsid w:val="00201FD9"/>
    <w:rsid w:val="00207D54"/>
    <w:rsid w:val="002118B5"/>
    <w:rsid w:val="002146CA"/>
    <w:rsid w:val="00231524"/>
    <w:rsid w:val="00237A66"/>
    <w:rsid w:val="00245108"/>
    <w:rsid w:val="00245A38"/>
    <w:rsid w:val="002514FA"/>
    <w:rsid w:val="00254397"/>
    <w:rsid w:val="00254C27"/>
    <w:rsid w:val="0026411F"/>
    <w:rsid w:val="0026712B"/>
    <w:rsid w:val="00273B67"/>
    <w:rsid w:val="002A17B6"/>
    <w:rsid w:val="002A338F"/>
    <w:rsid w:val="002C3AF2"/>
    <w:rsid w:val="002C3BCD"/>
    <w:rsid w:val="002C4E6A"/>
    <w:rsid w:val="002D48BE"/>
    <w:rsid w:val="002E0F1D"/>
    <w:rsid w:val="002E0FF6"/>
    <w:rsid w:val="002E2E20"/>
    <w:rsid w:val="002E53C0"/>
    <w:rsid w:val="002E571F"/>
    <w:rsid w:val="002F3CCD"/>
    <w:rsid w:val="002F4540"/>
    <w:rsid w:val="002F4BDE"/>
    <w:rsid w:val="002F70A3"/>
    <w:rsid w:val="002F7BB7"/>
    <w:rsid w:val="00301EEB"/>
    <w:rsid w:val="0030549E"/>
    <w:rsid w:val="003106BA"/>
    <w:rsid w:val="0031070A"/>
    <w:rsid w:val="00311456"/>
    <w:rsid w:val="00316EA3"/>
    <w:rsid w:val="003320DE"/>
    <w:rsid w:val="00335F9F"/>
    <w:rsid w:val="0033784D"/>
    <w:rsid w:val="0034278F"/>
    <w:rsid w:val="00343293"/>
    <w:rsid w:val="00343ABF"/>
    <w:rsid w:val="00346C00"/>
    <w:rsid w:val="00354A18"/>
    <w:rsid w:val="00357B6C"/>
    <w:rsid w:val="003620A1"/>
    <w:rsid w:val="00382405"/>
    <w:rsid w:val="00384AF3"/>
    <w:rsid w:val="00384EC8"/>
    <w:rsid w:val="00387F4D"/>
    <w:rsid w:val="003C59DD"/>
    <w:rsid w:val="003C5FE5"/>
    <w:rsid w:val="003C6F86"/>
    <w:rsid w:val="003D60A7"/>
    <w:rsid w:val="003E517D"/>
    <w:rsid w:val="003E5D1E"/>
    <w:rsid w:val="003E71FD"/>
    <w:rsid w:val="003F4BA3"/>
    <w:rsid w:val="0040078A"/>
    <w:rsid w:val="00400D68"/>
    <w:rsid w:val="00412898"/>
    <w:rsid w:val="00415F33"/>
    <w:rsid w:val="00416D55"/>
    <w:rsid w:val="00417F62"/>
    <w:rsid w:val="00425B2A"/>
    <w:rsid w:val="00434B7D"/>
    <w:rsid w:val="00435540"/>
    <w:rsid w:val="00436B9A"/>
    <w:rsid w:val="00436C4D"/>
    <w:rsid w:val="004373C1"/>
    <w:rsid w:val="00440550"/>
    <w:rsid w:val="00474FAC"/>
    <w:rsid w:val="00475AF2"/>
    <w:rsid w:val="0047625E"/>
    <w:rsid w:val="00476E52"/>
    <w:rsid w:val="004800ED"/>
    <w:rsid w:val="004902D1"/>
    <w:rsid w:val="00490E0A"/>
    <w:rsid w:val="004A437C"/>
    <w:rsid w:val="004A5D15"/>
    <w:rsid w:val="004C2180"/>
    <w:rsid w:val="004C6F46"/>
    <w:rsid w:val="004D4BB8"/>
    <w:rsid w:val="004D4D4C"/>
    <w:rsid w:val="004F35D6"/>
    <w:rsid w:val="004F5805"/>
    <w:rsid w:val="004F7590"/>
    <w:rsid w:val="00501545"/>
    <w:rsid w:val="00501B1E"/>
    <w:rsid w:val="00504C64"/>
    <w:rsid w:val="00507272"/>
    <w:rsid w:val="00510F8C"/>
    <w:rsid w:val="00511BFA"/>
    <w:rsid w:val="005231B4"/>
    <w:rsid w:val="00526CDD"/>
    <w:rsid w:val="00530444"/>
    <w:rsid w:val="0053567C"/>
    <w:rsid w:val="00545420"/>
    <w:rsid w:val="005568E1"/>
    <w:rsid w:val="005626B7"/>
    <w:rsid w:val="00572C0B"/>
    <w:rsid w:val="00574A4A"/>
    <w:rsid w:val="005772C5"/>
    <w:rsid w:val="00580C19"/>
    <w:rsid w:val="00582609"/>
    <w:rsid w:val="0059137F"/>
    <w:rsid w:val="00594738"/>
    <w:rsid w:val="005A4515"/>
    <w:rsid w:val="005B0E99"/>
    <w:rsid w:val="005D1495"/>
    <w:rsid w:val="005D5A97"/>
    <w:rsid w:val="005F4805"/>
    <w:rsid w:val="005F7092"/>
    <w:rsid w:val="006061E1"/>
    <w:rsid w:val="00607DCB"/>
    <w:rsid w:val="00622F85"/>
    <w:rsid w:val="00630B5F"/>
    <w:rsid w:val="00632FE0"/>
    <w:rsid w:val="00646ADF"/>
    <w:rsid w:val="00651B4D"/>
    <w:rsid w:val="00651F34"/>
    <w:rsid w:val="0065455E"/>
    <w:rsid w:val="0065555F"/>
    <w:rsid w:val="00664239"/>
    <w:rsid w:val="006747BD"/>
    <w:rsid w:val="006947F0"/>
    <w:rsid w:val="00694FC2"/>
    <w:rsid w:val="00695027"/>
    <w:rsid w:val="006950F7"/>
    <w:rsid w:val="00695C53"/>
    <w:rsid w:val="00695E13"/>
    <w:rsid w:val="00697DF6"/>
    <w:rsid w:val="006A3DA4"/>
    <w:rsid w:val="006B7A06"/>
    <w:rsid w:val="006C3211"/>
    <w:rsid w:val="006D031B"/>
    <w:rsid w:val="006D4390"/>
    <w:rsid w:val="006D6BA6"/>
    <w:rsid w:val="006D6DE5"/>
    <w:rsid w:val="006E4D8E"/>
    <w:rsid w:val="006E5640"/>
    <w:rsid w:val="006E5990"/>
    <w:rsid w:val="006E7F4E"/>
    <w:rsid w:val="006F7C35"/>
    <w:rsid w:val="00700631"/>
    <w:rsid w:val="00712F35"/>
    <w:rsid w:val="00717D60"/>
    <w:rsid w:val="00724EE2"/>
    <w:rsid w:val="0073024F"/>
    <w:rsid w:val="00731B90"/>
    <w:rsid w:val="00736CFA"/>
    <w:rsid w:val="007515B8"/>
    <w:rsid w:val="00753E68"/>
    <w:rsid w:val="007618AA"/>
    <w:rsid w:val="007679FF"/>
    <w:rsid w:val="007802EE"/>
    <w:rsid w:val="007933C5"/>
    <w:rsid w:val="007A0E0B"/>
    <w:rsid w:val="007A1EE0"/>
    <w:rsid w:val="007B0F3B"/>
    <w:rsid w:val="007B2087"/>
    <w:rsid w:val="007B484E"/>
    <w:rsid w:val="007B5959"/>
    <w:rsid w:val="007D2862"/>
    <w:rsid w:val="007E5A7C"/>
    <w:rsid w:val="007E5E61"/>
    <w:rsid w:val="0080319B"/>
    <w:rsid w:val="00804C08"/>
    <w:rsid w:val="00805795"/>
    <w:rsid w:val="00805DF6"/>
    <w:rsid w:val="00821F16"/>
    <w:rsid w:val="008221BF"/>
    <w:rsid w:val="00824EE6"/>
    <w:rsid w:val="00826241"/>
    <w:rsid w:val="00835DA8"/>
    <w:rsid w:val="008368C0"/>
    <w:rsid w:val="00837822"/>
    <w:rsid w:val="0084220E"/>
    <w:rsid w:val="00842DE0"/>
    <w:rsid w:val="0084396A"/>
    <w:rsid w:val="00850CBE"/>
    <w:rsid w:val="00854B7B"/>
    <w:rsid w:val="00857534"/>
    <w:rsid w:val="00863F88"/>
    <w:rsid w:val="00873D73"/>
    <w:rsid w:val="00875DC1"/>
    <w:rsid w:val="0087626B"/>
    <w:rsid w:val="008851CD"/>
    <w:rsid w:val="00885BFF"/>
    <w:rsid w:val="008943CA"/>
    <w:rsid w:val="008A7E63"/>
    <w:rsid w:val="008B029E"/>
    <w:rsid w:val="008B264D"/>
    <w:rsid w:val="008C1729"/>
    <w:rsid w:val="008C4672"/>
    <w:rsid w:val="008C75DD"/>
    <w:rsid w:val="008D59E3"/>
    <w:rsid w:val="008D5E97"/>
    <w:rsid w:val="008D656C"/>
    <w:rsid w:val="008F209D"/>
    <w:rsid w:val="008F49B0"/>
    <w:rsid w:val="008F5659"/>
    <w:rsid w:val="008F6F62"/>
    <w:rsid w:val="00904085"/>
    <w:rsid w:val="00907C1F"/>
    <w:rsid w:val="00912A3B"/>
    <w:rsid w:val="00926A19"/>
    <w:rsid w:val="00933B31"/>
    <w:rsid w:val="00936AEF"/>
    <w:rsid w:val="00936E71"/>
    <w:rsid w:val="00937BA8"/>
    <w:rsid w:val="00944610"/>
    <w:rsid w:val="0095270B"/>
    <w:rsid w:val="00956815"/>
    <w:rsid w:val="00961F03"/>
    <w:rsid w:val="00965E1D"/>
    <w:rsid w:val="00976260"/>
    <w:rsid w:val="00982F3C"/>
    <w:rsid w:val="009968A2"/>
    <w:rsid w:val="009A2DD6"/>
    <w:rsid w:val="009A40A5"/>
    <w:rsid w:val="009A49C1"/>
    <w:rsid w:val="009A7667"/>
    <w:rsid w:val="009B3061"/>
    <w:rsid w:val="009C4DC1"/>
    <w:rsid w:val="009D0330"/>
    <w:rsid w:val="009D4C4D"/>
    <w:rsid w:val="009D5E87"/>
    <w:rsid w:val="009D66EB"/>
    <w:rsid w:val="009E0F44"/>
    <w:rsid w:val="009F0D3A"/>
    <w:rsid w:val="009F726B"/>
    <w:rsid w:val="00A047FE"/>
    <w:rsid w:val="00A04D5C"/>
    <w:rsid w:val="00A10D4A"/>
    <w:rsid w:val="00A2584E"/>
    <w:rsid w:val="00A36F46"/>
    <w:rsid w:val="00A41BFF"/>
    <w:rsid w:val="00A4313B"/>
    <w:rsid w:val="00A47BCF"/>
    <w:rsid w:val="00A51907"/>
    <w:rsid w:val="00A51D27"/>
    <w:rsid w:val="00A52C29"/>
    <w:rsid w:val="00A54895"/>
    <w:rsid w:val="00A55384"/>
    <w:rsid w:val="00A5654A"/>
    <w:rsid w:val="00A64D99"/>
    <w:rsid w:val="00A70BC1"/>
    <w:rsid w:val="00A72D1D"/>
    <w:rsid w:val="00A93321"/>
    <w:rsid w:val="00AA1375"/>
    <w:rsid w:val="00AA47C3"/>
    <w:rsid w:val="00AA5ADA"/>
    <w:rsid w:val="00AA6C0A"/>
    <w:rsid w:val="00AA6E11"/>
    <w:rsid w:val="00AB2048"/>
    <w:rsid w:val="00AC0679"/>
    <w:rsid w:val="00AC2DB2"/>
    <w:rsid w:val="00AC3C4D"/>
    <w:rsid w:val="00AC6E91"/>
    <w:rsid w:val="00AD4C72"/>
    <w:rsid w:val="00AD5519"/>
    <w:rsid w:val="00AD63D6"/>
    <w:rsid w:val="00AD69BE"/>
    <w:rsid w:val="00AE2266"/>
    <w:rsid w:val="00B02AD4"/>
    <w:rsid w:val="00B32883"/>
    <w:rsid w:val="00B37403"/>
    <w:rsid w:val="00B37419"/>
    <w:rsid w:val="00B445CD"/>
    <w:rsid w:val="00B45BDC"/>
    <w:rsid w:val="00B47CF5"/>
    <w:rsid w:val="00B54310"/>
    <w:rsid w:val="00B5722D"/>
    <w:rsid w:val="00B61F8A"/>
    <w:rsid w:val="00B624A6"/>
    <w:rsid w:val="00B63EC3"/>
    <w:rsid w:val="00B746F0"/>
    <w:rsid w:val="00B8018E"/>
    <w:rsid w:val="00B86908"/>
    <w:rsid w:val="00B9796F"/>
    <w:rsid w:val="00BA35CD"/>
    <w:rsid w:val="00BA3A56"/>
    <w:rsid w:val="00BA3BA3"/>
    <w:rsid w:val="00BA7FE5"/>
    <w:rsid w:val="00BB2AEF"/>
    <w:rsid w:val="00BB5535"/>
    <w:rsid w:val="00BB7C32"/>
    <w:rsid w:val="00BC1434"/>
    <w:rsid w:val="00BC30CD"/>
    <w:rsid w:val="00BC7A22"/>
    <w:rsid w:val="00BE321A"/>
    <w:rsid w:val="00BF225C"/>
    <w:rsid w:val="00BF4ABF"/>
    <w:rsid w:val="00C02DA7"/>
    <w:rsid w:val="00C07BA8"/>
    <w:rsid w:val="00C13C10"/>
    <w:rsid w:val="00C15D17"/>
    <w:rsid w:val="00C244BD"/>
    <w:rsid w:val="00C26663"/>
    <w:rsid w:val="00C30940"/>
    <w:rsid w:val="00C313CB"/>
    <w:rsid w:val="00C36C4C"/>
    <w:rsid w:val="00C372A3"/>
    <w:rsid w:val="00C52C17"/>
    <w:rsid w:val="00C53E41"/>
    <w:rsid w:val="00C544F6"/>
    <w:rsid w:val="00C613E4"/>
    <w:rsid w:val="00C62822"/>
    <w:rsid w:val="00C7254A"/>
    <w:rsid w:val="00C736D5"/>
    <w:rsid w:val="00C75799"/>
    <w:rsid w:val="00C81513"/>
    <w:rsid w:val="00C82A18"/>
    <w:rsid w:val="00C93DF0"/>
    <w:rsid w:val="00CA020B"/>
    <w:rsid w:val="00CA2906"/>
    <w:rsid w:val="00CA332D"/>
    <w:rsid w:val="00CB79B7"/>
    <w:rsid w:val="00CD198C"/>
    <w:rsid w:val="00CF1CA1"/>
    <w:rsid w:val="00CF2BB9"/>
    <w:rsid w:val="00CF479B"/>
    <w:rsid w:val="00D005B3"/>
    <w:rsid w:val="00D03B53"/>
    <w:rsid w:val="00D06D36"/>
    <w:rsid w:val="00D107F0"/>
    <w:rsid w:val="00D112BC"/>
    <w:rsid w:val="00D178CF"/>
    <w:rsid w:val="00D26413"/>
    <w:rsid w:val="00D26F40"/>
    <w:rsid w:val="00D31AAE"/>
    <w:rsid w:val="00D33C49"/>
    <w:rsid w:val="00D40690"/>
    <w:rsid w:val="00D46FCF"/>
    <w:rsid w:val="00D5356A"/>
    <w:rsid w:val="00D6384F"/>
    <w:rsid w:val="00D66094"/>
    <w:rsid w:val="00D70397"/>
    <w:rsid w:val="00D7478D"/>
    <w:rsid w:val="00D94B9F"/>
    <w:rsid w:val="00DA52A1"/>
    <w:rsid w:val="00DB27C7"/>
    <w:rsid w:val="00DB3DD2"/>
    <w:rsid w:val="00DB7D0D"/>
    <w:rsid w:val="00DC11EF"/>
    <w:rsid w:val="00DC1441"/>
    <w:rsid w:val="00DC3815"/>
    <w:rsid w:val="00DC4188"/>
    <w:rsid w:val="00DC5672"/>
    <w:rsid w:val="00DC73CA"/>
    <w:rsid w:val="00DD1A59"/>
    <w:rsid w:val="00DD60DC"/>
    <w:rsid w:val="00DE1F88"/>
    <w:rsid w:val="00DE20D1"/>
    <w:rsid w:val="00DF75D0"/>
    <w:rsid w:val="00E05842"/>
    <w:rsid w:val="00E07FDB"/>
    <w:rsid w:val="00E162BC"/>
    <w:rsid w:val="00E212D0"/>
    <w:rsid w:val="00E21868"/>
    <w:rsid w:val="00E51846"/>
    <w:rsid w:val="00E6155B"/>
    <w:rsid w:val="00E64615"/>
    <w:rsid w:val="00E652BB"/>
    <w:rsid w:val="00E774BC"/>
    <w:rsid w:val="00E8302A"/>
    <w:rsid w:val="00E96CCB"/>
    <w:rsid w:val="00EA081E"/>
    <w:rsid w:val="00EB02B5"/>
    <w:rsid w:val="00EB52CF"/>
    <w:rsid w:val="00EB777F"/>
    <w:rsid w:val="00ED0DA3"/>
    <w:rsid w:val="00ED2F9A"/>
    <w:rsid w:val="00EE3004"/>
    <w:rsid w:val="00EE360C"/>
    <w:rsid w:val="00EE493C"/>
    <w:rsid w:val="00EE6C53"/>
    <w:rsid w:val="00EF02DE"/>
    <w:rsid w:val="00EF08C0"/>
    <w:rsid w:val="00F14F8F"/>
    <w:rsid w:val="00F171BA"/>
    <w:rsid w:val="00F36574"/>
    <w:rsid w:val="00F40B90"/>
    <w:rsid w:val="00F4148E"/>
    <w:rsid w:val="00F466B8"/>
    <w:rsid w:val="00F5005F"/>
    <w:rsid w:val="00F52E34"/>
    <w:rsid w:val="00F55988"/>
    <w:rsid w:val="00F5780B"/>
    <w:rsid w:val="00F611E7"/>
    <w:rsid w:val="00F622E1"/>
    <w:rsid w:val="00F703B4"/>
    <w:rsid w:val="00F759C6"/>
    <w:rsid w:val="00F865B8"/>
    <w:rsid w:val="00F87110"/>
    <w:rsid w:val="00F9149B"/>
    <w:rsid w:val="00FB33AB"/>
    <w:rsid w:val="00FB630D"/>
    <w:rsid w:val="00FB7F55"/>
    <w:rsid w:val="00FC14DB"/>
    <w:rsid w:val="00FC2B8E"/>
    <w:rsid w:val="00FC6C3E"/>
    <w:rsid w:val="00FD1192"/>
    <w:rsid w:val="00FD6A63"/>
    <w:rsid w:val="00FF3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05C6B"/>
  <w15:chartTrackingRefBased/>
  <w15:docId w15:val="{13F59F2B-FFC5-4A42-ADBB-4366928D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autoRedefine/>
    <w:uiPriority w:val="9"/>
    <w:unhideWhenUsed/>
    <w:qFormat/>
    <w:rsid w:val="00F759C6"/>
    <w:pPr>
      <w:keepNext/>
      <w:keepLines/>
      <w:numPr>
        <w:numId w:val="57"/>
      </w:numPr>
      <w:spacing w:before="360" w:after="0" w:line="276" w:lineRule="auto"/>
      <w:outlineLvl w:val="1"/>
    </w:pPr>
    <w:rPr>
      <w:rFonts w:asciiTheme="majorHAnsi" w:eastAsia="Arial" w:hAnsiTheme="majorHAnsi" w:cstheme="majorHAnsi"/>
      <w:b/>
      <w:color w:val="auto"/>
      <w:spacing w:val="0"/>
      <w:sz w:val="22"/>
      <w:szCs w:val="32"/>
      <w:lang w:val="pl" w:eastAsia="pl-PL"/>
    </w:rPr>
  </w:style>
  <w:style w:type="paragraph" w:styleId="Nagwek6">
    <w:name w:val="heading 6"/>
    <w:basedOn w:val="Normalny"/>
    <w:next w:val="Normalny"/>
    <w:link w:val="Nagwek6Znak"/>
    <w:uiPriority w:val="9"/>
    <w:semiHidden/>
    <w:unhideWhenUsed/>
    <w:qFormat/>
    <w:rsid w:val="00F759C6"/>
    <w:pPr>
      <w:keepNext/>
      <w:keepLines/>
      <w:spacing w:before="40" w:after="0" w:line="259" w:lineRule="auto"/>
      <w:jc w:val="left"/>
      <w:outlineLvl w:val="5"/>
    </w:pPr>
    <w:rPr>
      <w:rFonts w:asciiTheme="majorHAnsi" w:eastAsiaTheme="majorEastAsia" w:hAnsiTheme="majorHAnsi" w:cstheme="majorBidi"/>
      <w:color w:val="216B15" w:themeColor="accent1" w:themeShade="7F"/>
      <w:spacing w:val="0"/>
      <w:sz w:val="22"/>
    </w:rPr>
  </w:style>
  <w:style w:type="paragraph" w:styleId="Nagwek7">
    <w:name w:val="heading 7"/>
    <w:basedOn w:val="Normalny"/>
    <w:next w:val="Normalny"/>
    <w:link w:val="Nagwek7Znak"/>
    <w:qFormat/>
    <w:rsid w:val="00F759C6"/>
    <w:pPr>
      <w:keepNext/>
      <w:suppressLineNumbers/>
      <w:spacing w:after="120" w:line="240" w:lineRule="auto"/>
      <w:jc w:val="left"/>
      <w:outlineLvl w:val="6"/>
    </w:pPr>
    <w:rPr>
      <w:rFonts w:ascii="Times New Roman" w:eastAsia="Times New Roman" w:hAnsi="Times New Roman" w:cs="Times New Roman"/>
      <w:b/>
      <w:color w:val="auto"/>
      <w:spacing w:val="0"/>
      <w:kern w:val="20"/>
      <w:sz w:val="24"/>
      <w:szCs w:val="24"/>
      <w:lang w:eastAsia="pl-PL"/>
    </w:rPr>
  </w:style>
  <w:style w:type="paragraph" w:styleId="Nagwek8">
    <w:name w:val="heading 8"/>
    <w:basedOn w:val="Normalny"/>
    <w:next w:val="Normalny"/>
    <w:link w:val="Nagwek8Znak"/>
    <w:uiPriority w:val="9"/>
    <w:semiHidden/>
    <w:unhideWhenUsed/>
    <w:qFormat/>
    <w:rsid w:val="00F500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D60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aliases w:val="Nagłówek strony1,Nagłówek strony"/>
    <w:basedOn w:val="Normalny"/>
    <w:link w:val="NagwekZnak"/>
    <w:unhideWhenUsed/>
    <w:rsid w:val="006747BD"/>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9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0F5BCB"/>
    <w:pPr>
      <w:spacing w:before="1360" w:after="840"/>
      <w:ind w:left="3540" w:firstLine="429"/>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nhideWhenUsed/>
    <w:rsid w:val="00EB02B5"/>
    <w:rPr>
      <w:color w:val="0000FF" w:themeColor="hyperlink"/>
      <w:u w:val="single"/>
    </w:rPr>
  </w:style>
  <w:style w:type="character" w:customStyle="1" w:styleId="Nagwek2Znak">
    <w:name w:val="Nagłówek 2 Znak"/>
    <w:basedOn w:val="Domylnaczcionkaakapitu"/>
    <w:link w:val="Nagwek2"/>
    <w:uiPriority w:val="9"/>
    <w:rsid w:val="00F759C6"/>
    <w:rPr>
      <w:rFonts w:asciiTheme="majorHAnsi" w:eastAsia="Arial" w:hAnsiTheme="majorHAnsi" w:cstheme="majorHAnsi"/>
      <w:b/>
      <w:szCs w:val="32"/>
      <w:lang w:val="pl" w:eastAsia="pl-PL"/>
    </w:rPr>
  </w:style>
  <w:style w:type="character" w:customStyle="1" w:styleId="Nagwek6Znak">
    <w:name w:val="Nagłówek 6 Znak"/>
    <w:basedOn w:val="Domylnaczcionkaakapitu"/>
    <w:link w:val="Nagwek6"/>
    <w:uiPriority w:val="9"/>
    <w:semiHidden/>
    <w:rsid w:val="00F759C6"/>
    <w:rPr>
      <w:rFonts w:asciiTheme="majorHAnsi" w:eastAsiaTheme="majorEastAsia" w:hAnsiTheme="majorHAnsi" w:cstheme="majorBidi"/>
      <w:color w:val="216B15" w:themeColor="accent1" w:themeShade="7F"/>
    </w:rPr>
  </w:style>
  <w:style w:type="character" w:customStyle="1" w:styleId="Nagwek7Znak">
    <w:name w:val="Nagłówek 7 Znak"/>
    <w:basedOn w:val="Domylnaczcionkaakapitu"/>
    <w:link w:val="Nagwek7"/>
    <w:rsid w:val="00F759C6"/>
    <w:rPr>
      <w:rFonts w:ascii="Times New Roman" w:eastAsia="Times New Roman" w:hAnsi="Times New Roman" w:cs="Times New Roman"/>
      <w:b/>
      <w:kern w:val="20"/>
      <w:sz w:val="24"/>
      <w:szCs w:val="24"/>
      <w:lang w:eastAsia="pl-PL"/>
    </w:rPr>
  </w:style>
  <w:style w:type="paragraph" w:customStyle="1" w:styleId="pkt">
    <w:name w:val="pkt"/>
    <w:basedOn w:val="Normalny"/>
    <w:qFormat/>
    <w:rsid w:val="00F759C6"/>
    <w:pPr>
      <w:spacing w:before="60" w:after="60" w:line="240" w:lineRule="auto"/>
      <w:ind w:left="851" w:hanging="295"/>
    </w:pPr>
    <w:rPr>
      <w:rFonts w:ascii="Times New Roman" w:eastAsia="Times New Roman" w:hAnsi="Times New Roman" w:cs="Times New Roman"/>
      <w:color w:val="auto"/>
      <w:spacing w:val="0"/>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F759C6"/>
    <w:pPr>
      <w:spacing w:after="160" w:line="259" w:lineRule="auto"/>
      <w:ind w:left="720"/>
      <w:contextualSpacing/>
      <w:jc w:val="left"/>
    </w:pPr>
    <w:rPr>
      <w:color w:val="auto"/>
      <w:spacing w:val="0"/>
      <w:sz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F759C6"/>
  </w:style>
  <w:style w:type="paragraph" w:styleId="Tekstpodstawowywcity">
    <w:name w:val="Body Text Indent"/>
    <w:basedOn w:val="Normalny"/>
    <w:link w:val="TekstpodstawowywcityZnak"/>
    <w:semiHidden/>
    <w:rsid w:val="00F759C6"/>
    <w:pPr>
      <w:spacing w:after="120" w:line="240" w:lineRule="auto"/>
      <w:ind w:left="720" w:firstLine="360"/>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semiHidden/>
    <w:rsid w:val="00F759C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759C6"/>
    <w:pPr>
      <w:spacing w:after="120" w:line="259" w:lineRule="auto"/>
      <w:jc w:val="left"/>
    </w:pPr>
    <w:rPr>
      <w:color w:val="auto"/>
      <w:spacing w:val="0"/>
      <w:sz w:val="22"/>
    </w:rPr>
  </w:style>
  <w:style w:type="character" w:customStyle="1" w:styleId="TekstpodstawowyZnak">
    <w:name w:val="Tekst podstawowy Znak"/>
    <w:basedOn w:val="Domylnaczcionkaakapitu"/>
    <w:link w:val="Tekstpodstawowy"/>
    <w:uiPriority w:val="99"/>
    <w:rsid w:val="00F759C6"/>
  </w:style>
  <w:style w:type="paragraph" w:styleId="Tekstpodstawowywcity2">
    <w:name w:val="Body Text Indent 2"/>
    <w:basedOn w:val="Normalny"/>
    <w:link w:val="Tekstpodstawowywcity2Znak"/>
    <w:uiPriority w:val="99"/>
    <w:semiHidden/>
    <w:unhideWhenUsed/>
    <w:rsid w:val="00F759C6"/>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semiHidden/>
    <w:rsid w:val="00F759C6"/>
  </w:style>
  <w:style w:type="paragraph" w:customStyle="1" w:styleId="ust">
    <w:name w:val="ust"/>
    <w:rsid w:val="00F759C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F759C6"/>
    <w:pPr>
      <w:autoSpaceDE w:val="0"/>
      <w:autoSpaceDN w:val="0"/>
      <w:adjustRightInd w:val="0"/>
      <w:spacing w:after="0" w:line="240" w:lineRule="auto"/>
    </w:pPr>
    <w:rPr>
      <w:rFonts w:ascii="Calibri" w:hAnsi="Calibri" w:cs="Calibri"/>
      <w:color w:val="000000"/>
      <w:sz w:val="24"/>
      <w:szCs w:val="24"/>
    </w:rPr>
  </w:style>
  <w:style w:type="paragraph" w:customStyle="1" w:styleId="Standardowy1">
    <w:name w:val="Standardowy1"/>
    <w:rsid w:val="00F759C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Tekstpodstawowy21">
    <w:name w:val="Tekst podstawowy 21"/>
    <w:basedOn w:val="Normalny"/>
    <w:rsid w:val="00F759C6"/>
    <w:pPr>
      <w:suppressAutoHyphens/>
      <w:spacing w:after="0" w:line="240" w:lineRule="auto"/>
    </w:pPr>
    <w:rPr>
      <w:rFonts w:ascii="Times New Roman" w:eastAsia="Times New Roman" w:hAnsi="Times New Roman" w:cs="Times New Roman"/>
      <w:color w:val="auto"/>
      <w:spacing w:val="0"/>
      <w:sz w:val="24"/>
      <w:szCs w:val="20"/>
      <w:lang w:eastAsia="ar-SA"/>
    </w:rPr>
  </w:style>
  <w:style w:type="paragraph" w:styleId="Tekstpodstawowy3">
    <w:name w:val="Body Text 3"/>
    <w:basedOn w:val="Normalny"/>
    <w:link w:val="Tekstpodstawowy3Znak"/>
    <w:uiPriority w:val="99"/>
    <w:unhideWhenUsed/>
    <w:rsid w:val="00F759C6"/>
    <w:pPr>
      <w:spacing w:after="120" w:line="240" w:lineRule="auto"/>
      <w:jc w:val="left"/>
    </w:pPr>
    <w:rPr>
      <w:color w:val="auto"/>
      <w:spacing w:val="0"/>
      <w:sz w:val="16"/>
      <w:szCs w:val="16"/>
    </w:rPr>
  </w:style>
  <w:style w:type="character" w:customStyle="1" w:styleId="Tekstpodstawowy3Znak">
    <w:name w:val="Tekst podstawowy 3 Znak"/>
    <w:basedOn w:val="Domylnaczcionkaakapitu"/>
    <w:link w:val="Tekstpodstawowy3"/>
    <w:uiPriority w:val="99"/>
    <w:rsid w:val="00F759C6"/>
    <w:rPr>
      <w:sz w:val="16"/>
      <w:szCs w:val="16"/>
    </w:rPr>
  </w:style>
  <w:style w:type="paragraph" w:styleId="Tekstprzypisudolnego">
    <w:name w:val="footnote text"/>
    <w:basedOn w:val="Normalny"/>
    <w:link w:val="TekstprzypisudolnegoZnak"/>
    <w:uiPriority w:val="99"/>
    <w:rsid w:val="00F759C6"/>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rsid w:val="00F759C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759C6"/>
    <w:rPr>
      <w:vertAlign w:val="superscript"/>
    </w:rPr>
  </w:style>
  <w:style w:type="character" w:styleId="Odwoaniedokomentarza">
    <w:name w:val="annotation reference"/>
    <w:basedOn w:val="Domylnaczcionkaakapitu"/>
    <w:uiPriority w:val="99"/>
    <w:semiHidden/>
    <w:unhideWhenUsed/>
    <w:rsid w:val="00F759C6"/>
    <w:rPr>
      <w:sz w:val="16"/>
      <w:szCs w:val="16"/>
    </w:rPr>
  </w:style>
  <w:style w:type="paragraph" w:styleId="Tekstkomentarza">
    <w:name w:val="annotation text"/>
    <w:basedOn w:val="Normalny"/>
    <w:link w:val="TekstkomentarzaZnak"/>
    <w:uiPriority w:val="99"/>
    <w:unhideWhenUsed/>
    <w:rsid w:val="00F759C6"/>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rsid w:val="00F759C6"/>
    <w:rPr>
      <w:sz w:val="20"/>
      <w:szCs w:val="20"/>
    </w:rPr>
  </w:style>
  <w:style w:type="paragraph" w:styleId="Tematkomentarza">
    <w:name w:val="annotation subject"/>
    <w:basedOn w:val="Tekstkomentarza"/>
    <w:next w:val="Tekstkomentarza"/>
    <w:link w:val="TematkomentarzaZnak"/>
    <w:uiPriority w:val="99"/>
    <w:semiHidden/>
    <w:unhideWhenUsed/>
    <w:rsid w:val="00F759C6"/>
    <w:rPr>
      <w:b/>
      <w:bCs/>
    </w:rPr>
  </w:style>
  <w:style w:type="character" w:customStyle="1" w:styleId="TematkomentarzaZnak">
    <w:name w:val="Temat komentarza Znak"/>
    <w:basedOn w:val="TekstkomentarzaZnak"/>
    <w:link w:val="Tematkomentarza"/>
    <w:uiPriority w:val="99"/>
    <w:semiHidden/>
    <w:rsid w:val="00F759C6"/>
    <w:rPr>
      <w:b/>
      <w:bCs/>
      <w:sz w:val="20"/>
      <w:szCs w:val="20"/>
    </w:rPr>
  </w:style>
  <w:style w:type="character" w:customStyle="1" w:styleId="NagwekZnak1">
    <w:name w:val="Nagłówek Znak1"/>
    <w:basedOn w:val="Domylnaczcionkaakapitu"/>
    <w:uiPriority w:val="99"/>
    <w:rsid w:val="00F759C6"/>
  </w:style>
  <w:style w:type="paragraph" w:customStyle="1" w:styleId="paragraph">
    <w:name w:val="paragraph"/>
    <w:basedOn w:val="Normalny"/>
    <w:rsid w:val="00F759C6"/>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normaltextrun">
    <w:name w:val="normaltextrun"/>
    <w:basedOn w:val="Domylnaczcionkaakapitu"/>
    <w:rsid w:val="00F759C6"/>
  </w:style>
  <w:style w:type="character" w:customStyle="1" w:styleId="eop">
    <w:name w:val="eop"/>
    <w:basedOn w:val="Domylnaczcionkaakapitu"/>
    <w:rsid w:val="00F759C6"/>
  </w:style>
  <w:style w:type="character" w:customStyle="1" w:styleId="spellingerror">
    <w:name w:val="spellingerror"/>
    <w:basedOn w:val="Domylnaczcionkaakapitu"/>
    <w:rsid w:val="00F759C6"/>
  </w:style>
  <w:style w:type="character" w:styleId="Nierozpoznanawzmianka">
    <w:name w:val="Unresolved Mention"/>
    <w:basedOn w:val="Domylnaczcionkaakapitu"/>
    <w:uiPriority w:val="99"/>
    <w:semiHidden/>
    <w:unhideWhenUsed/>
    <w:rsid w:val="00F759C6"/>
    <w:rPr>
      <w:color w:val="605E5C"/>
      <w:shd w:val="clear" w:color="auto" w:fill="E1DFDD"/>
    </w:rPr>
  </w:style>
  <w:style w:type="paragraph" w:styleId="Tekstprzypisukocowego">
    <w:name w:val="endnote text"/>
    <w:basedOn w:val="Normalny"/>
    <w:link w:val="TekstprzypisukocowegoZnak"/>
    <w:uiPriority w:val="99"/>
    <w:semiHidden/>
    <w:unhideWhenUsed/>
    <w:rsid w:val="00F759C6"/>
    <w:pPr>
      <w:spacing w:after="0" w:line="240" w:lineRule="auto"/>
      <w:jc w:val="left"/>
    </w:pPr>
    <w:rPr>
      <w:color w:val="auto"/>
      <w:spacing w:val="0"/>
      <w:szCs w:val="20"/>
    </w:rPr>
  </w:style>
  <w:style w:type="character" w:customStyle="1" w:styleId="TekstprzypisukocowegoZnak">
    <w:name w:val="Tekst przypisu końcowego Znak"/>
    <w:basedOn w:val="Domylnaczcionkaakapitu"/>
    <w:link w:val="Tekstprzypisukocowego"/>
    <w:uiPriority w:val="99"/>
    <w:semiHidden/>
    <w:rsid w:val="00F759C6"/>
    <w:rPr>
      <w:sz w:val="20"/>
      <w:szCs w:val="20"/>
    </w:rPr>
  </w:style>
  <w:style w:type="character" w:styleId="Odwoanieprzypisukocowego">
    <w:name w:val="endnote reference"/>
    <w:basedOn w:val="Domylnaczcionkaakapitu"/>
    <w:uiPriority w:val="99"/>
    <w:semiHidden/>
    <w:unhideWhenUsed/>
    <w:rsid w:val="00F759C6"/>
    <w:rPr>
      <w:vertAlign w:val="superscript"/>
    </w:rPr>
  </w:style>
  <w:style w:type="character" w:customStyle="1" w:styleId="markedcontent">
    <w:name w:val="markedcontent"/>
    <w:basedOn w:val="Domylnaczcionkaakapitu"/>
    <w:rsid w:val="00F759C6"/>
  </w:style>
  <w:style w:type="paragraph" w:styleId="NormalnyWeb">
    <w:name w:val="Normal (Web)"/>
    <w:basedOn w:val="Normalny"/>
    <w:uiPriority w:val="99"/>
    <w:unhideWhenUsed/>
    <w:rsid w:val="00F759C6"/>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ytu">
    <w:name w:val="Title"/>
    <w:basedOn w:val="Normalny"/>
    <w:link w:val="TytuZnak"/>
    <w:qFormat/>
    <w:rsid w:val="00F759C6"/>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auto"/>
      <w:spacing w:val="0"/>
      <w:position w:val="6"/>
      <w:sz w:val="24"/>
      <w:szCs w:val="20"/>
      <w:lang w:eastAsia="pl-PL"/>
    </w:rPr>
  </w:style>
  <w:style w:type="character" w:customStyle="1" w:styleId="TytuZnak">
    <w:name w:val="Tytuł Znak"/>
    <w:basedOn w:val="Domylnaczcionkaakapitu"/>
    <w:link w:val="Tytu"/>
    <w:rsid w:val="00F759C6"/>
    <w:rPr>
      <w:rFonts w:ascii="Times New Roman" w:eastAsia="Times New Roman" w:hAnsi="Times New Roman" w:cs="Times New Roman"/>
      <w:b/>
      <w:position w:val="6"/>
      <w:sz w:val="24"/>
      <w:szCs w:val="20"/>
      <w:lang w:eastAsia="pl-PL"/>
    </w:rPr>
  </w:style>
  <w:style w:type="table" w:customStyle="1" w:styleId="Tabela-Siatka1">
    <w:name w:val="Tabela - Siatka1"/>
    <w:basedOn w:val="Standardowy"/>
    <w:next w:val="Tabela-Siatka"/>
    <w:uiPriority w:val="99"/>
    <w:rsid w:val="00F7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5005F"/>
    <w:rPr>
      <w:rFonts w:asciiTheme="majorHAnsi" w:eastAsiaTheme="majorEastAsia" w:hAnsiTheme="majorHAnsi" w:cstheme="majorBidi"/>
      <w:color w:val="272727" w:themeColor="text1" w:themeTint="D8"/>
      <w:spacing w:val="4"/>
      <w:sz w:val="21"/>
      <w:szCs w:val="21"/>
    </w:rPr>
  </w:style>
  <w:style w:type="character" w:styleId="UyteHipercze">
    <w:name w:val="FollowedHyperlink"/>
    <w:basedOn w:val="Domylnaczcionkaakapitu"/>
    <w:uiPriority w:val="99"/>
    <w:semiHidden/>
    <w:unhideWhenUsed/>
    <w:rsid w:val="00AC3C4D"/>
    <w:rPr>
      <w:color w:val="800080" w:themeColor="followedHyperlink"/>
      <w:u w:val="single"/>
    </w:rPr>
  </w:style>
  <w:style w:type="paragraph" w:customStyle="1" w:styleId="val">
    <w:name w:val="val"/>
    <w:basedOn w:val="Normalny"/>
    <w:rsid w:val="00842DE0"/>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ekstdymka">
    <w:name w:val="Balloon Text"/>
    <w:basedOn w:val="Normalny"/>
    <w:link w:val="TekstdymkaZnak"/>
    <w:uiPriority w:val="99"/>
    <w:semiHidden/>
    <w:unhideWhenUsed/>
    <w:rsid w:val="00B979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96F"/>
    <w:rPr>
      <w:rFonts w:ascii="Segoe UI" w:hAnsi="Segoe UI" w:cs="Segoe UI"/>
      <w:color w:val="000000" w:themeColor="background1"/>
      <w:spacing w:val="4"/>
      <w:sz w:val="18"/>
      <w:szCs w:val="18"/>
    </w:rPr>
  </w:style>
  <w:style w:type="character" w:customStyle="1" w:styleId="alb-s">
    <w:name w:val="a_lb-s"/>
    <w:basedOn w:val="Domylnaczcionkaakapitu"/>
    <w:rsid w:val="00A10D4A"/>
  </w:style>
  <w:style w:type="character" w:customStyle="1" w:styleId="highlight">
    <w:name w:val="highlight"/>
    <w:basedOn w:val="Domylnaczcionkaakapitu"/>
    <w:rsid w:val="00804C08"/>
  </w:style>
  <w:style w:type="paragraph" w:styleId="Poprawka">
    <w:name w:val="Revision"/>
    <w:hidden/>
    <w:uiPriority w:val="99"/>
    <w:semiHidden/>
    <w:rsid w:val="0084220E"/>
    <w:pPr>
      <w:spacing w:after="0" w:line="240" w:lineRule="auto"/>
    </w:pPr>
    <w:rPr>
      <w:color w:val="000000" w:themeColor="background1"/>
      <w:spacing w:val="4"/>
      <w:sz w:val="20"/>
    </w:rPr>
  </w:style>
  <w:style w:type="character" w:styleId="Pogrubienie">
    <w:name w:val="Strong"/>
    <w:uiPriority w:val="22"/>
    <w:qFormat/>
    <w:rsid w:val="00EF02DE"/>
    <w:rPr>
      <w:b/>
      <w:bCs/>
    </w:rPr>
  </w:style>
  <w:style w:type="character" w:customStyle="1" w:styleId="Nagwek9Znak">
    <w:name w:val="Nagłówek 9 Znak"/>
    <w:basedOn w:val="Domylnaczcionkaakapitu"/>
    <w:link w:val="Nagwek9"/>
    <w:uiPriority w:val="9"/>
    <w:semiHidden/>
    <w:rsid w:val="00DD60DC"/>
    <w:rPr>
      <w:rFonts w:asciiTheme="majorHAnsi" w:eastAsiaTheme="majorEastAsia" w:hAnsiTheme="majorHAnsi" w:cstheme="majorBidi"/>
      <w:i/>
      <w:iCs/>
      <w:color w:val="272727" w:themeColor="text1" w:themeTint="D8"/>
      <w:spacing w:val="4"/>
      <w:sz w:val="21"/>
      <w:szCs w:val="21"/>
    </w:rPr>
  </w:style>
  <w:style w:type="paragraph" w:customStyle="1" w:styleId="BodyTextIndentZnak">
    <w:name w:val="Body Text Indent Znak"/>
    <w:basedOn w:val="Normalny"/>
    <w:rsid w:val="00DD60DC"/>
    <w:pPr>
      <w:suppressAutoHyphens/>
      <w:spacing w:after="0" w:line="360" w:lineRule="auto"/>
      <w:ind w:left="708"/>
    </w:pPr>
    <w:rPr>
      <w:rFonts w:ascii="Arial Narrow" w:eastAsia="Times New Roman" w:hAnsi="Arial Narrow" w:cs="Times New Roman"/>
      <w:color w:val="auto"/>
      <w:spacing w:val="0"/>
      <w:szCs w:val="24"/>
      <w:lang w:eastAsia="ar-SA"/>
    </w:rPr>
  </w:style>
  <w:style w:type="character" w:customStyle="1" w:styleId="cf01">
    <w:name w:val="cf01"/>
    <w:basedOn w:val="Domylnaczcionkaakapitu"/>
    <w:rsid w:val="00A047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16554">
      <w:bodyDiv w:val="1"/>
      <w:marLeft w:val="0"/>
      <w:marRight w:val="0"/>
      <w:marTop w:val="0"/>
      <w:marBottom w:val="0"/>
      <w:divBdr>
        <w:top w:val="none" w:sz="0" w:space="0" w:color="auto"/>
        <w:left w:val="none" w:sz="0" w:space="0" w:color="auto"/>
        <w:bottom w:val="none" w:sz="0" w:space="0" w:color="auto"/>
        <w:right w:val="none" w:sz="0" w:space="0" w:color="auto"/>
      </w:divBdr>
      <w:divsChild>
        <w:div w:id="1143039697">
          <w:marLeft w:val="0"/>
          <w:marRight w:val="0"/>
          <w:marTop w:val="0"/>
          <w:marBottom w:val="0"/>
          <w:divBdr>
            <w:top w:val="none" w:sz="0" w:space="0" w:color="auto"/>
            <w:left w:val="none" w:sz="0" w:space="0" w:color="auto"/>
            <w:bottom w:val="none" w:sz="0" w:space="0" w:color="auto"/>
            <w:right w:val="none" w:sz="0" w:space="0" w:color="auto"/>
          </w:divBdr>
        </w:div>
        <w:div w:id="294260964">
          <w:marLeft w:val="0"/>
          <w:marRight w:val="0"/>
          <w:marTop w:val="0"/>
          <w:marBottom w:val="0"/>
          <w:divBdr>
            <w:top w:val="none" w:sz="0" w:space="0" w:color="auto"/>
            <w:left w:val="none" w:sz="0" w:space="0" w:color="auto"/>
            <w:bottom w:val="none" w:sz="0" w:space="0" w:color="auto"/>
            <w:right w:val="none" w:sz="0" w:space="0" w:color="auto"/>
          </w:divBdr>
          <w:divsChild>
            <w:div w:id="21243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4797">
      <w:bodyDiv w:val="1"/>
      <w:marLeft w:val="0"/>
      <w:marRight w:val="0"/>
      <w:marTop w:val="0"/>
      <w:marBottom w:val="0"/>
      <w:divBdr>
        <w:top w:val="none" w:sz="0" w:space="0" w:color="auto"/>
        <w:left w:val="none" w:sz="0" w:space="0" w:color="auto"/>
        <w:bottom w:val="none" w:sz="0" w:space="0" w:color="auto"/>
        <w:right w:val="none" w:sz="0" w:space="0" w:color="auto"/>
      </w:divBdr>
    </w:div>
    <w:div w:id="1225720785">
      <w:bodyDiv w:val="1"/>
      <w:marLeft w:val="0"/>
      <w:marRight w:val="0"/>
      <w:marTop w:val="0"/>
      <w:marBottom w:val="0"/>
      <w:divBdr>
        <w:top w:val="none" w:sz="0" w:space="0" w:color="auto"/>
        <w:left w:val="none" w:sz="0" w:space="0" w:color="auto"/>
        <w:bottom w:val="none" w:sz="0" w:space="0" w:color="auto"/>
        <w:right w:val="none" w:sz="0" w:space="0" w:color="auto"/>
      </w:divBdr>
      <w:divsChild>
        <w:div w:id="46149243">
          <w:marLeft w:val="0"/>
          <w:marRight w:val="0"/>
          <w:marTop w:val="0"/>
          <w:marBottom w:val="0"/>
          <w:divBdr>
            <w:top w:val="none" w:sz="0" w:space="0" w:color="auto"/>
            <w:left w:val="none" w:sz="0" w:space="0" w:color="auto"/>
            <w:bottom w:val="none" w:sz="0" w:space="0" w:color="auto"/>
            <w:right w:val="none" w:sz="0" w:space="0" w:color="auto"/>
          </w:divBdr>
        </w:div>
        <w:div w:id="332270705">
          <w:marLeft w:val="0"/>
          <w:marRight w:val="0"/>
          <w:marTop w:val="0"/>
          <w:marBottom w:val="0"/>
          <w:divBdr>
            <w:top w:val="none" w:sz="0" w:space="0" w:color="auto"/>
            <w:left w:val="none" w:sz="0" w:space="0" w:color="auto"/>
            <w:bottom w:val="none" w:sz="0" w:space="0" w:color="auto"/>
            <w:right w:val="none" w:sz="0" w:space="0" w:color="auto"/>
          </w:divBdr>
          <w:divsChild>
            <w:div w:id="8665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0276">
      <w:bodyDiv w:val="1"/>
      <w:marLeft w:val="0"/>
      <w:marRight w:val="0"/>
      <w:marTop w:val="0"/>
      <w:marBottom w:val="0"/>
      <w:divBdr>
        <w:top w:val="none" w:sz="0" w:space="0" w:color="auto"/>
        <w:left w:val="none" w:sz="0" w:space="0" w:color="auto"/>
        <w:bottom w:val="none" w:sz="0" w:space="0" w:color="auto"/>
        <w:right w:val="none" w:sz="0" w:space="0" w:color="auto"/>
      </w:divBdr>
      <w:divsChild>
        <w:div w:id="1152215376">
          <w:marLeft w:val="0"/>
          <w:marRight w:val="0"/>
          <w:marTop w:val="0"/>
          <w:marBottom w:val="0"/>
          <w:divBdr>
            <w:top w:val="none" w:sz="0" w:space="0" w:color="auto"/>
            <w:left w:val="none" w:sz="0" w:space="0" w:color="auto"/>
            <w:bottom w:val="none" w:sz="0" w:space="0" w:color="auto"/>
            <w:right w:val="none" w:sz="0" w:space="0" w:color="auto"/>
          </w:divBdr>
        </w:div>
        <w:div w:id="1174102072">
          <w:marLeft w:val="0"/>
          <w:marRight w:val="0"/>
          <w:marTop w:val="0"/>
          <w:marBottom w:val="0"/>
          <w:divBdr>
            <w:top w:val="none" w:sz="0" w:space="0" w:color="auto"/>
            <w:left w:val="none" w:sz="0" w:space="0" w:color="auto"/>
            <w:bottom w:val="none" w:sz="0" w:space="0" w:color="auto"/>
            <w:right w:val="none" w:sz="0" w:space="0" w:color="auto"/>
          </w:divBdr>
          <w:divsChild>
            <w:div w:id="913902227">
              <w:marLeft w:val="0"/>
              <w:marRight w:val="0"/>
              <w:marTop w:val="0"/>
              <w:marBottom w:val="0"/>
              <w:divBdr>
                <w:top w:val="none" w:sz="0" w:space="0" w:color="auto"/>
                <w:left w:val="none" w:sz="0" w:space="0" w:color="auto"/>
                <w:bottom w:val="none" w:sz="0" w:space="0" w:color="auto"/>
                <w:right w:val="none" w:sz="0" w:space="0" w:color="auto"/>
              </w:divBdr>
            </w:div>
          </w:divsChild>
        </w:div>
        <w:div w:id="667757986">
          <w:marLeft w:val="0"/>
          <w:marRight w:val="0"/>
          <w:marTop w:val="0"/>
          <w:marBottom w:val="0"/>
          <w:divBdr>
            <w:top w:val="none" w:sz="0" w:space="0" w:color="auto"/>
            <w:left w:val="none" w:sz="0" w:space="0" w:color="auto"/>
            <w:bottom w:val="none" w:sz="0" w:space="0" w:color="auto"/>
            <w:right w:val="none" w:sz="0" w:space="0" w:color="auto"/>
          </w:divBdr>
          <w:divsChild>
            <w:div w:id="1497188678">
              <w:marLeft w:val="0"/>
              <w:marRight w:val="0"/>
              <w:marTop w:val="0"/>
              <w:marBottom w:val="0"/>
              <w:divBdr>
                <w:top w:val="none" w:sz="0" w:space="0" w:color="auto"/>
                <w:left w:val="none" w:sz="0" w:space="0" w:color="auto"/>
                <w:bottom w:val="none" w:sz="0" w:space="0" w:color="auto"/>
                <w:right w:val="none" w:sz="0" w:space="0" w:color="auto"/>
              </w:divBdr>
            </w:div>
          </w:divsChild>
        </w:div>
        <w:div w:id="688145694">
          <w:marLeft w:val="0"/>
          <w:marRight w:val="0"/>
          <w:marTop w:val="0"/>
          <w:marBottom w:val="0"/>
          <w:divBdr>
            <w:top w:val="none" w:sz="0" w:space="0" w:color="auto"/>
            <w:left w:val="none" w:sz="0" w:space="0" w:color="auto"/>
            <w:bottom w:val="none" w:sz="0" w:space="0" w:color="auto"/>
            <w:right w:val="none" w:sz="0" w:space="0" w:color="auto"/>
          </w:divBdr>
          <w:divsChild>
            <w:div w:id="1013144427">
              <w:marLeft w:val="0"/>
              <w:marRight w:val="0"/>
              <w:marTop w:val="0"/>
              <w:marBottom w:val="0"/>
              <w:divBdr>
                <w:top w:val="none" w:sz="0" w:space="0" w:color="auto"/>
                <w:left w:val="none" w:sz="0" w:space="0" w:color="auto"/>
                <w:bottom w:val="none" w:sz="0" w:space="0" w:color="auto"/>
                <w:right w:val="none" w:sz="0" w:space="0" w:color="auto"/>
              </w:divBdr>
            </w:div>
          </w:divsChild>
        </w:div>
        <w:div w:id="785661192">
          <w:marLeft w:val="0"/>
          <w:marRight w:val="0"/>
          <w:marTop w:val="0"/>
          <w:marBottom w:val="0"/>
          <w:divBdr>
            <w:top w:val="none" w:sz="0" w:space="0" w:color="auto"/>
            <w:left w:val="none" w:sz="0" w:space="0" w:color="auto"/>
            <w:bottom w:val="none" w:sz="0" w:space="0" w:color="auto"/>
            <w:right w:val="none" w:sz="0" w:space="0" w:color="auto"/>
          </w:divBdr>
          <w:divsChild>
            <w:div w:id="6560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30843104">
      <w:bodyDiv w:val="1"/>
      <w:marLeft w:val="0"/>
      <w:marRight w:val="0"/>
      <w:marTop w:val="0"/>
      <w:marBottom w:val="0"/>
      <w:divBdr>
        <w:top w:val="none" w:sz="0" w:space="0" w:color="auto"/>
        <w:left w:val="none" w:sz="0" w:space="0" w:color="auto"/>
        <w:bottom w:val="none" w:sz="0" w:space="0" w:color="auto"/>
        <w:right w:val="none" w:sz="0" w:space="0" w:color="auto"/>
      </w:divBdr>
      <w:divsChild>
        <w:div w:id="1644195900">
          <w:marLeft w:val="0"/>
          <w:marRight w:val="0"/>
          <w:marTop w:val="0"/>
          <w:marBottom w:val="0"/>
          <w:divBdr>
            <w:top w:val="none" w:sz="0" w:space="0" w:color="auto"/>
            <w:left w:val="none" w:sz="0" w:space="0" w:color="auto"/>
            <w:bottom w:val="none" w:sz="0" w:space="0" w:color="auto"/>
            <w:right w:val="none" w:sz="0" w:space="0" w:color="auto"/>
          </w:divBdr>
        </w:div>
        <w:div w:id="1602834184">
          <w:marLeft w:val="0"/>
          <w:marRight w:val="0"/>
          <w:marTop w:val="0"/>
          <w:marBottom w:val="0"/>
          <w:divBdr>
            <w:top w:val="none" w:sz="0" w:space="0" w:color="auto"/>
            <w:left w:val="none" w:sz="0" w:space="0" w:color="auto"/>
            <w:bottom w:val="none" w:sz="0" w:space="0" w:color="auto"/>
            <w:right w:val="none" w:sz="0" w:space="0" w:color="auto"/>
          </w:divBdr>
          <w:divsChild>
            <w:div w:id="15020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6084">
      <w:bodyDiv w:val="1"/>
      <w:marLeft w:val="0"/>
      <w:marRight w:val="0"/>
      <w:marTop w:val="0"/>
      <w:marBottom w:val="0"/>
      <w:divBdr>
        <w:top w:val="none" w:sz="0" w:space="0" w:color="auto"/>
        <w:left w:val="none" w:sz="0" w:space="0" w:color="auto"/>
        <w:bottom w:val="none" w:sz="0" w:space="0" w:color="auto"/>
        <w:right w:val="none" w:sz="0" w:space="0" w:color="auto"/>
      </w:divBdr>
      <w:divsChild>
        <w:div w:id="1666981340">
          <w:marLeft w:val="0"/>
          <w:marRight w:val="0"/>
          <w:marTop w:val="0"/>
          <w:marBottom w:val="0"/>
          <w:divBdr>
            <w:top w:val="none" w:sz="0" w:space="0" w:color="auto"/>
            <w:left w:val="none" w:sz="0" w:space="0" w:color="auto"/>
            <w:bottom w:val="none" w:sz="0" w:space="0" w:color="auto"/>
            <w:right w:val="none" w:sz="0" w:space="0" w:color="auto"/>
          </w:divBdr>
        </w:div>
        <w:div w:id="54133328">
          <w:marLeft w:val="0"/>
          <w:marRight w:val="0"/>
          <w:marTop w:val="0"/>
          <w:marBottom w:val="0"/>
          <w:divBdr>
            <w:top w:val="none" w:sz="0" w:space="0" w:color="auto"/>
            <w:left w:val="none" w:sz="0" w:space="0" w:color="auto"/>
            <w:bottom w:val="none" w:sz="0" w:space="0" w:color="auto"/>
            <w:right w:val="none" w:sz="0" w:space="0" w:color="auto"/>
          </w:divBdr>
          <w:divsChild>
            <w:div w:id="107900152">
              <w:marLeft w:val="0"/>
              <w:marRight w:val="0"/>
              <w:marTop w:val="0"/>
              <w:marBottom w:val="0"/>
              <w:divBdr>
                <w:top w:val="none" w:sz="0" w:space="0" w:color="auto"/>
                <w:left w:val="none" w:sz="0" w:space="0" w:color="auto"/>
                <w:bottom w:val="none" w:sz="0" w:space="0" w:color="auto"/>
                <w:right w:val="none" w:sz="0" w:space="0" w:color="auto"/>
              </w:divBdr>
            </w:div>
          </w:divsChild>
        </w:div>
        <w:div w:id="1914391129">
          <w:marLeft w:val="0"/>
          <w:marRight w:val="0"/>
          <w:marTop w:val="0"/>
          <w:marBottom w:val="0"/>
          <w:divBdr>
            <w:top w:val="none" w:sz="0" w:space="0" w:color="auto"/>
            <w:left w:val="none" w:sz="0" w:space="0" w:color="auto"/>
            <w:bottom w:val="none" w:sz="0" w:space="0" w:color="auto"/>
            <w:right w:val="none" w:sz="0" w:space="0" w:color="auto"/>
          </w:divBdr>
          <w:divsChild>
            <w:div w:id="978413545">
              <w:marLeft w:val="0"/>
              <w:marRight w:val="0"/>
              <w:marTop w:val="0"/>
              <w:marBottom w:val="0"/>
              <w:divBdr>
                <w:top w:val="none" w:sz="0" w:space="0" w:color="auto"/>
                <w:left w:val="none" w:sz="0" w:space="0" w:color="auto"/>
                <w:bottom w:val="none" w:sz="0" w:space="0" w:color="auto"/>
                <w:right w:val="none" w:sz="0" w:space="0" w:color="auto"/>
              </w:divBdr>
            </w:div>
          </w:divsChild>
        </w:div>
        <w:div w:id="1863204577">
          <w:marLeft w:val="0"/>
          <w:marRight w:val="0"/>
          <w:marTop w:val="0"/>
          <w:marBottom w:val="0"/>
          <w:divBdr>
            <w:top w:val="none" w:sz="0" w:space="0" w:color="auto"/>
            <w:left w:val="none" w:sz="0" w:space="0" w:color="auto"/>
            <w:bottom w:val="none" w:sz="0" w:space="0" w:color="auto"/>
            <w:right w:val="none" w:sz="0" w:space="0" w:color="auto"/>
          </w:divBdr>
          <w:divsChild>
            <w:div w:id="1522478339">
              <w:marLeft w:val="0"/>
              <w:marRight w:val="0"/>
              <w:marTop w:val="0"/>
              <w:marBottom w:val="0"/>
              <w:divBdr>
                <w:top w:val="none" w:sz="0" w:space="0" w:color="auto"/>
                <w:left w:val="none" w:sz="0" w:space="0" w:color="auto"/>
                <w:bottom w:val="none" w:sz="0" w:space="0" w:color="auto"/>
                <w:right w:val="none" w:sz="0" w:space="0" w:color="auto"/>
              </w:divBdr>
            </w:div>
          </w:divsChild>
        </w:div>
        <w:div w:id="1149597491">
          <w:marLeft w:val="0"/>
          <w:marRight w:val="0"/>
          <w:marTop w:val="0"/>
          <w:marBottom w:val="0"/>
          <w:divBdr>
            <w:top w:val="none" w:sz="0" w:space="0" w:color="auto"/>
            <w:left w:val="none" w:sz="0" w:space="0" w:color="auto"/>
            <w:bottom w:val="none" w:sz="0" w:space="0" w:color="auto"/>
            <w:right w:val="none" w:sz="0" w:space="0" w:color="auto"/>
          </w:divBdr>
          <w:divsChild>
            <w:div w:id="14821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it" TargetMode="External"/><Relationship Id="rId18" Type="http://schemas.openxmlformats.org/officeDocument/2006/relationships/hyperlink" Target="about:blank" TargetMode="External"/><Relationship Id="rId26" Type="http://schemas.openxmlformats.org/officeDocument/2006/relationships/hyperlink" Target="mailto:efaktury@lit.lukasiewicz.gov.pl" TargetMode="External"/><Relationship Id="rId3" Type="http://schemas.openxmlformats.org/officeDocument/2006/relationships/styles" Target="styles.xml"/><Relationship Id="rId21" Type="http://schemas.openxmlformats.org/officeDocument/2006/relationships/hyperlink" Target="https://platformazakupowa.pl/pn/lit"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efaktury@lit.lukasiewicz.lodz.pl"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www.microsoft.com/pl-pl/trust-center/privacy?docid=27"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www.microsoft.com/pl-pl/servicesagreement/" TargetMode="External"/><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platformazakupowa.pl/pn/l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https://privacy.microsoft.com/pl-pl/privacystatement"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zinczyk\Downloads\Szablon_Papieru_Firmowego_PL_(1).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929E-A6C4-43DA-8A75-3294B8E7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Szablon_Papieru_Firmowego_PL_(1)</Template>
  <TotalTime>19</TotalTime>
  <Pages>42</Pages>
  <Words>16222</Words>
  <Characters>97332</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j.lizinczyk</dc:creator>
  <cp:keywords/>
  <dc:description/>
  <cp:lastModifiedBy>r.pr. E. Krogulecka </cp:lastModifiedBy>
  <cp:revision>8</cp:revision>
  <cp:lastPrinted>2020-02-07T19:43:00Z</cp:lastPrinted>
  <dcterms:created xsi:type="dcterms:W3CDTF">2022-12-21T10:51:00Z</dcterms:created>
  <dcterms:modified xsi:type="dcterms:W3CDTF">2022-12-21T11:08:00Z</dcterms:modified>
</cp:coreProperties>
</file>