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58AD" w14:textId="77777777" w:rsidR="00FF7654" w:rsidRPr="00D82D0F" w:rsidRDefault="00FF7654" w:rsidP="00FF7654">
      <w:pPr>
        <w:ind w:firstLine="3544"/>
      </w:pPr>
      <w:r>
        <w:t xml:space="preserve">                                                                  </w:t>
      </w:r>
      <w:r w:rsidRPr="00D82D0F">
        <w:t xml:space="preserve">Ostrołęka, </w:t>
      </w:r>
      <w:r>
        <w:t>15.01.2024</w:t>
      </w:r>
      <w:r w:rsidRPr="00D82D0F">
        <w:t xml:space="preserve"> r.</w:t>
      </w:r>
    </w:p>
    <w:p w14:paraId="7222A821" w14:textId="77777777" w:rsidR="00FF7654" w:rsidRDefault="00FF7654" w:rsidP="00FF7654">
      <w:pPr>
        <w:spacing w:after="0" w:line="240" w:lineRule="auto"/>
        <w:ind w:left="4955" w:firstLine="709"/>
        <w:rPr>
          <w:b/>
        </w:rPr>
      </w:pPr>
      <w:r>
        <w:rPr>
          <w:b/>
        </w:rPr>
        <w:t xml:space="preserve">            </w:t>
      </w:r>
    </w:p>
    <w:p w14:paraId="3698FE8A" w14:textId="77777777" w:rsidR="00FF7654" w:rsidRDefault="00FF7654" w:rsidP="00FF7654">
      <w:pPr>
        <w:spacing w:after="0" w:line="240" w:lineRule="auto"/>
        <w:ind w:left="4955" w:firstLine="709"/>
        <w:rPr>
          <w:b/>
        </w:rPr>
      </w:pPr>
    </w:p>
    <w:p w14:paraId="2669B40C" w14:textId="77777777" w:rsidR="00FF7654" w:rsidRDefault="00FF7654" w:rsidP="00FF7654">
      <w:pPr>
        <w:spacing w:after="0" w:line="240" w:lineRule="auto"/>
        <w:ind w:firstLine="4395"/>
        <w:rPr>
          <w:b/>
        </w:rPr>
      </w:pPr>
      <w:r>
        <w:rPr>
          <w:b/>
        </w:rPr>
        <w:t>strona internetowa prowadzonego postępowania</w:t>
      </w:r>
    </w:p>
    <w:p w14:paraId="402D07E0" w14:textId="77777777" w:rsidR="00FF7654" w:rsidRDefault="00FF7654" w:rsidP="00FF7654">
      <w:pPr>
        <w:spacing w:after="0" w:line="240" w:lineRule="auto"/>
        <w:ind w:left="4820" w:firstLine="142"/>
        <w:rPr>
          <w:b/>
        </w:rPr>
      </w:pPr>
    </w:p>
    <w:p w14:paraId="1A93FC36" w14:textId="77777777" w:rsidR="00FF7654" w:rsidRDefault="00FF7654" w:rsidP="00FF7654">
      <w:pPr>
        <w:spacing w:after="0" w:line="240" w:lineRule="auto"/>
        <w:rPr>
          <w:b/>
        </w:rPr>
      </w:pPr>
    </w:p>
    <w:p w14:paraId="3A3F634F" w14:textId="77777777" w:rsidR="00FF7654" w:rsidRDefault="00FF7654" w:rsidP="00FF7654">
      <w:pPr>
        <w:jc w:val="center"/>
        <w:rPr>
          <w:b/>
        </w:rPr>
      </w:pPr>
      <w:r w:rsidRPr="00110E17">
        <w:rPr>
          <w:b/>
        </w:rPr>
        <w:t>INFORMACJA Z OTWARCIA OFERT</w:t>
      </w:r>
    </w:p>
    <w:p w14:paraId="2CD19050" w14:textId="77777777" w:rsidR="00FF7654" w:rsidRPr="00110E17" w:rsidRDefault="00FF7654" w:rsidP="00FF7654">
      <w:pPr>
        <w:jc w:val="center"/>
        <w:rPr>
          <w:b/>
        </w:rPr>
      </w:pPr>
    </w:p>
    <w:p w14:paraId="7E9A12E4" w14:textId="77777777" w:rsidR="00FF7654" w:rsidRDefault="00FF7654" w:rsidP="00FF7654">
      <w:pPr>
        <w:ind w:left="709" w:hanging="851"/>
        <w:jc w:val="both"/>
        <w:rPr>
          <w:i/>
          <w:iCs/>
        </w:rPr>
      </w:pPr>
      <w:r w:rsidRPr="00110E17">
        <w:t xml:space="preserve">dotyczy: </w:t>
      </w:r>
      <w:r w:rsidRPr="00D936C6">
        <w:rPr>
          <w:i/>
          <w:iCs/>
        </w:rPr>
        <w:t>postępowania o udzielenie zamówienia prowadzonego w trybie art. 275 pkt 1 (trybie podstawowym bez negocjacji) o wartości zamówienia nieprzekraczającej progów unijnych o jakich stanowi art. 3 ustawy z 11 września 2019 r. - Prawo zam</w:t>
      </w:r>
      <w:r>
        <w:rPr>
          <w:i/>
          <w:iCs/>
        </w:rPr>
        <w:t>ówień publicznych (</w:t>
      </w:r>
      <w:proofErr w:type="spellStart"/>
      <w:r w:rsidRPr="00B52932">
        <w:rPr>
          <w:i/>
          <w:iCs/>
        </w:rPr>
        <w:t>t.j</w:t>
      </w:r>
      <w:proofErr w:type="spellEnd"/>
      <w:r w:rsidRPr="00B52932">
        <w:rPr>
          <w:i/>
          <w:iCs/>
        </w:rPr>
        <w:t>. Dz. U. z</w:t>
      </w:r>
      <w:r>
        <w:rPr>
          <w:i/>
          <w:iCs/>
        </w:rPr>
        <w:t> </w:t>
      </w:r>
      <w:r w:rsidRPr="00B52932">
        <w:rPr>
          <w:i/>
          <w:iCs/>
        </w:rPr>
        <w:t xml:space="preserve">2023 r. poz. 1605 ze zm.) </w:t>
      </w:r>
      <w:r w:rsidRPr="00D936C6">
        <w:rPr>
          <w:i/>
          <w:iCs/>
        </w:rPr>
        <w:t>na zadanie pn.</w:t>
      </w:r>
      <w:r w:rsidRPr="00110E17">
        <w:t xml:space="preserve"> </w:t>
      </w:r>
      <w:r w:rsidRPr="00DF1390">
        <w:rPr>
          <w:i/>
          <w:iCs/>
        </w:rPr>
        <w:t>„</w:t>
      </w:r>
      <w:r w:rsidRPr="007D327A">
        <w:rPr>
          <w:b/>
          <w:bCs/>
          <w:i/>
          <w:iCs/>
        </w:rPr>
        <w:t>Dostawa soli drogowej do zimowego utrzymania dróg</w:t>
      </w:r>
      <w:r w:rsidRPr="00D020A6">
        <w:rPr>
          <w:i/>
          <w:iCs/>
        </w:rPr>
        <w:t>”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OPWiK</w:t>
      </w:r>
      <w:proofErr w:type="spellEnd"/>
      <w:r>
        <w:rPr>
          <w:i/>
          <w:iCs/>
        </w:rPr>
        <w:t>/1/P/2024)</w:t>
      </w:r>
    </w:p>
    <w:p w14:paraId="77D3C01E" w14:textId="27CAAA73" w:rsidR="00FF7654" w:rsidRPr="00420F4E" w:rsidRDefault="00FF7654" w:rsidP="00FF7654">
      <w:pPr>
        <w:jc w:val="both"/>
      </w:pPr>
      <w:r w:rsidRPr="00420F4E">
        <w:t>Zamawiający- Ostrołęckie Przedsiębiorstwo Wodociągów i Kanalizacji Sp. z o. o. z siedzibą w</w:t>
      </w:r>
      <w:r>
        <w:t> </w:t>
      </w:r>
      <w:r w:rsidRPr="00420F4E">
        <w:t xml:space="preserve">Ostrołęce przy ul. Kurpiowskiej 21 przekazuje informację z otwarcia ofert, które odbyło się w dniu </w:t>
      </w:r>
      <w:r>
        <w:t>15</w:t>
      </w:r>
      <w:r w:rsidRPr="00420F4E">
        <w:t>.</w:t>
      </w:r>
      <w:r>
        <w:t>01.</w:t>
      </w:r>
      <w:r w:rsidRPr="00420F4E">
        <w:t>202</w:t>
      </w:r>
      <w:r>
        <w:t>4</w:t>
      </w:r>
      <w:r w:rsidRPr="00420F4E">
        <w:t xml:space="preserve"> r. o godz. 10:10.</w:t>
      </w:r>
    </w:p>
    <w:tbl>
      <w:tblPr>
        <w:tblpPr w:leftFromText="141" w:rightFromText="141" w:vertAnchor="page" w:horzAnchor="margin" w:tblpY="7552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714"/>
      </w:tblGrid>
      <w:tr w:rsidR="00FF7654" w:rsidRPr="009C3526" w14:paraId="46C74708" w14:textId="77777777" w:rsidTr="007E418F">
        <w:trPr>
          <w:trHeight w:val="824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17E3284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164AFEC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3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EBDAC86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  <w:p w14:paraId="4D908EEF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Wartość brutto</w:t>
            </w:r>
          </w:p>
          <w:p w14:paraId="3DC84336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654" w:rsidRPr="009C3526" w14:paraId="0CFB6478" w14:textId="77777777" w:rsidTr="007E418F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65FCE4A2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31DBF5D1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ab/>
              <w:t xml:space="preserve">VULCAR Krzysztof Łabędzki, Depot 8, </w:t>
            </w:r>
          </w:p>
          <w:p w14:paraId="5E721A08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66-210 Zbąszynek</w:t>
            </w:r>
          </w:p>
          <w:p w14:paraId="5A5D8D35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51FEFE19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424 350,00 zł</w:t>
            </w:r>
          </w:p>
          <w:p w14:paraId="3E66E8BD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AB015A">
              <w:rPr>
                <w:bCs/>
                <w:sz w:val="20"/>
                <w:szCs w:val="20"/>
              </w:rPr>
              <w:t>(cena jednostkowa: 690,00 zł netto/1 Mg)</w:t>
            </w:r>
          </w:p>
        </w:tc>
      </w:tr>
      <w:tr w:rsidR="00FF7654" w:rsidRPr="009C3526" w14:paraId="6552F030" w14:textId="77777777" w:rsidTr="007E418F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2349FFDA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8E900C5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015A">
              <w:rPr>
                <w:b/>
                <w:sz w:val="20"/>
                <w:szCs w:val="20"/>
              </w:rPr>
              <w:t>Keluva</w:t>
            </w:r>
            <w:proofErr w:type="spellEnd"/>
            <w:r w:rsidRPr="00AB015A">
              <w:rPr>
                <w:b/>
                <w:sz w:val="20"/>
                <w:szCs w:val="20"/>
              </w:rPr>
              <w:t xml:space="preserve"> UAB</w:t>
            </w:r>
          </w:p>
          <w:p w14:paraId="4DCF76B5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015A">
              <w:rPr>
                <w:b/>
                <w:sz w:val="20"/>
                <w:szCs w:val="20"/>
              </w:rPr>
              <w:t>Liepkalnio</w:t>
            </w:r>
            <w:proofErr w:type="spellEnd"/>
            <w:r w:rsidRPr="00AB015A">
              <w:rPr>
                <w:b/>
                <w:sz w:val="20"/>
                <w:szCs w:val="20"/>
              </w:rPr>
              <w:t xml:space="preserve"> 101,</w:t>
            </w:r>
          </w:p>
          <w:p w14:paraId="2B09E23C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015A">
              <w:rPr>
                <w:b/>
                <w:sz w:val="20"/>
                <w:szCs w:val="20"/>
              </w:rPr>
              <w:t>Vilnius</w:t>
            </w:r>
            <w:proofErr w:type="spellEnd"/>
            <w:r w:rsidRPr="00AB015A">
              <w:rPr>
                <w:b/>
                <w:sz w:val="20"/>
                <w:szCs w:val="20"/>
              </w:rPr>
              <w:t xml:space="preserve"> LT 02121,</w:t>
            </w:r>
          </w:p>
          <w:p w14:paraId="3538E187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Litwa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230C7B1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209 100,00 zł</w:t>
            </w:r>
          </w:p>
          <w:p w14:paraId="0469AE5E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AB015A">
              <w:rPr>
                <w:bCs/>
                <w:sz w:val="20"/>
                <w:szCs w:val="20"/>
              </w:rPr>
              <w:t xml:space="preserve">(cena jednostkowa: </w:t>
            </w:r>
            <w:r>
              <w:rPr>
                <w:bCs/>
                <w:sz w:val="20"/>
                <w:szCs w:val="20"/>
              </w:rPr>
              <w:t>340</w:t>
            </w:r>
            <w:r w:rsidRPr="00AB015A">
              <w:rPr>
                <w:bCs/>
                <w:sz w:val="20"/>
                <w:szCs w:val="20"/>
              </w:rPr>
              <w:t>,00 zł netto/1 Mg)</w:t>
            </w:r>
          </w:p>
        </w:tc>
      </w:tr>
      <w:tr w:rsidR="00FF7654" w:rsidRPr="009C3526" w14:paraId="440D5F0D" w14:textId="77777777" w:rsidTr="007E418F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39D54970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01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66F2C06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FBSERWIS SPÓŁKA AKCYJNA</w:t>
            </w:r>
          </w:p>
          <w:p w14:paraId="31F8AFF5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/>
                <w:sz w:val="20"/>
                <w:szCs w:val="20"/>
              </w:rPr>
              <w:t>ul. Siedmiogrodzka 9, 01-204 Warszawa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C831250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206 640,00 zł</w:t>
            </w:r>
          </w:p>
          <w:p w14:paraId="3B624567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AB015A">
              <w:rPr>
                <w:bCs/>
                <w:sz w:val="20"/>
                <w:szCs w:val="20"/>
              </w:rPr>
              <w:t>(cena jednostkowa: 3</w:t>
            </w:r>
            <w:r>
              <w:rPr>
                <w:bCs/>
                <w:sz w:val="20"/>
                <w:szCs w:val="20"/>
              </w:rPr>
              <w:t>36</w:t>
            </w:r>
            <w:r w:rsidRPr="00AB015A">
              <w:rPr>
                <w:bCs/>
                <w:sz w:val="20"/>
                <w:szCs w:val="20"/>
              </w:rPr>
              <w:t>,00 zł netto/1 Mg)</w:t>
            </w:r>
          </w:p>
        </w:tc>
      </w:tr>
      <w:tr w:rsidR="00FF7654" w:rsidRPr="009C3526" w14:paraId="6BF08293" w14:textId="77777777" w:rsidTr="007E418F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50045F5F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B01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52CB9DB2" w14:textId="77777777" w:rsidR="00FF7654" w:rsidRPr="00040644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0644">
              <w:rPr>
                <w:b/>
                <w:sz w:val="20"/>
                <w:szCs w:val="20"/>
              </w:rPr>
              <w:t xml:space="preserve">Eko Serwis </w:t>
            </w:r>
            <w:proofErr w:type="spellStart"/>
            <w:r w:rsidRPr="00040644">
              <w:rPr>
                <w:b/>
                <w:sz w:val="20"/>
                <w:szCs w:val="20"/>
              </w:rPr>
              <w:t>Sp</w:t>
            </w:r>
            <w:proofErr w:type="spellEnd"/>
            <w:r w:rsidRPr="00040644">
              <w:rPr>
                <w:b/>
                <w:sz w:val="20"/>
                <w:szCs w:val="20"/>
              </w:rPr>
              <w:t xml:space="preserve"> z o.o.</w:t>
            </w:r>
          </w:p>
          <w:p w14:paraId="686D9BDD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 w:rsidRPr="00040644">
              <w:rPr>
                <w:b/>
                <w:sz w:val="20"/>
                <w:szCs w:val="20"/>
              </w:rPr>
              <w:t>Milczańska</w:t>
            </w:r>
            <w:proofErr w:type="spellEnd"/>
            <w:r w:rsidRPr="00040644">
              <w:rPr>
                <w:b/>
                <w:sz w:val="20"/>
                <w:szCs w:val="20"/>
              </w:rPr>
              <w:t xml:space="preserve"> 30a</w:t>
            </w:r>
            <w:r>
              <w:rPr>
                <w:b/>
                <w:sz w:val="20"/>
                <w:szCs w:val="20"/>
              </w:rPr>
              <w:t>,</w:t>
            </w:r>
            <w:r w:rsidRPr="00040644">
              <w:rPr>
                <w:b/>
                <w:sz w:val="20"/>
                <w:szCs w:val="20"/>
              </w:rPr>
              <w:t xml:space="preserve"> 70-107 Szczecin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0016432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252 150,00 zł</w:t>
            </w:r>
          </w:p>
          <w:p w14:paraId="606DB61E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AB015A">
              <w:rPr>
                <w:bCs/>
                <w:sz w:val="20"/>
                <w:szCs w:val="20"/>
              </w:rPr>
              <w:t xml:space="preserve">(cena jednostkowa: </w:t>
            </w:r>
            <w:r>
              <w:rPr>
                <w:bCs/>
                <w:sz w:val="20"/>
                <w:szCs w:val="20"/>
              </w:rPr>
              <w:t>410,</w:t>
            </w:r>
            <w:r w:rsidRPr="00AB015A">
              <w:rPr>
                <w:bCs/>
                <w:sz w:val="20"/>
                <w:szCs w:val="20"/>
              </w:rPr>
              <w:t>00 zł netto/1 Mg)</w:t>
            </w:r>
          </w:p>
        </w:tc>
      </w:tr>
      <w:tr w:rsidR="00FF7654" w:rsidRPr="009C3526" w14:paraId="6713982A" w14:textId="77777777" w:rsidTr="007E418F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04CE2DE7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B01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74C3AAFE" w14:textId="77777777" w:rsidR="00FF7654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I&amp;KK Sp. z o.o.</w:t>
            </w:r>
          </w:p>
          <w:p w14:paraId="1183B555" w14:textId="77777777" w:rsidR="00FF7654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Grodzka 20/4</w:t>
            </w:r>
          </w:p>
          <w:p w14:paraId="04D03674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70-560 Szczecin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2C5B8F0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215 250,00 zł</w:t>
            </w:r>
          </w:p>
          <w:p w14:paraId="36549CE4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B015A">
              <w:rPr>
                <w:bCs/>
                <w:sz w:val="20"/>
                <w:szCs w:val="20"/>
              </w:rPr>
              <w:t xml:space="preserve">(cena jednostkowa: </w:t>
            </w:r>
            <w:r>
              <w:rPr>
                <w:bCs/>
                <w:sz w:val="20"/>
                <w:szCs w:val="20"/>
              </w:rPr>
              <w:t>350</w:t>
            </w:r>
            <w:r w:rsidRPr="00AB015A">
              <w:rPr>
                <w:bCs/>
                <w:sz w:val="20"/>
                <w:szCs w:val="20"/>
              </w:rPr>
              <w:t>,00 zł netto/1 Mg</w:t>
            </w:r>
            <w:r w:rsidRPr="00AB015A">
              <w:rPr>
                <w:b/>
                <w:sz w:val="20"/>
                <w:szCs w:val="20"/>
              </w:rPr>
              <w:t>)</w:t>
            </w:r>
          </w:p>
        </w:tc>
      </w:tr>
      <w:tr w:rsidR="00FF7654" w:rsidRPr="009C3526" w14:paraId="46CE3D51" w14:textId="77777777" w:rsidTr="007E418F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75C16C14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B01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185C3FE4" w14:textId="77777777" w:rsidR="00FF7654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0EEA">
              <w:rPr>
                <w:b/>
                <w:sz w:val="20"/>
                <w:szCs w:val="20"/>
              </w:rPr>
              <w:t xml:space="preserve">Przedsiębiorstwo Handlowo Usługowe Budownictwa 'TRASA' </w:t>
            </w:r>
            <w:r>
              <w:rPr>
                <w:b/>
                <w:sz w:val="20"/>
                <w:szCs w:val="20"/>
              </w:rPr>
              <w:t>Sp. z o.o.</w:t>
            </w:r>
            <w:r w:rsidRPr="00E50EEA">
              <w:rPr>
                <w:b/>
                <w:sz w:val="20"/>
                <w:szCs w:val="20"/>
              </w:rPr>
              <w:t xml:space="preserve"> </w:t>
            </w:r>
          </w:p>
          <w:p w14:paraId="260BD4CA" w14:textId="77777777" w:rsidR="00FF7654" w:rsidRPr="00E50EE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Pr="00E50EEA">
              <w:rPr>
                <w:b/>
                <w:sz w:val="20"/>
                <w:szCs w:val="20"/>
              </w:rPr>
              <w:t>Stefana Żeromskiego 7</w:t>
            </w:r>
          </w:p>
          <w:p w14:paraId="2EEEFD62" w14:textId="77777777" w:rsidR="00FF7654" w:rsidRPr="00AB015A" w:rsidRDefault="00FF7654" w:rsidP="007E4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0EEA">
              <w:rPr>
                <w:b/>
                <w:sz w:val="20"/>
                <w:szCs w:val="20"/>
              </w:rPr>
              <w:t>21-500 Biała Podlaska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17B74B1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266 295,00 zł</w:t>
            </w:r>
          </w:p>
          <w:p w14:paraId="183866D8" w14:textId="77777777" w:rsidR="00FF7654" w:rsidRPr="00AB015A" w:rsidRDefault="00FF7654" w:rsidP="007E418F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AB015A">
              <w:rPr>
                <w:bCs/>
                <w:sz w:val="20"/>
                <w:szCs w:val="20"/>
              </w:rPr>
              <w:t xml:space="preserve">(cena jednostkowa: </w:t>
            </w:r>
            <w:r>
              <w:rPr>
                <w:bCs/>
                <w:sz w:val="20"/>
                <w:szCs w:val="20"/>
              </w:rPr>
              <w:t>433</w:t>
            </w:r>
            <w:r w:rsidRPr="00AB015A">
              <w:rPr>
                <w:bCs/>
                <w:sz w:val="20"/>
                <w:szCs w:val="20"/>
              </w:rPr>
              <w:t>,00 zł netto/1 Mg)</w:t>
            </w:r>
          </w:p>
        </w:tc>
      </w:tr>
    </w:tbl>
    <w:p w14:paraId="711325E3" w14:textId="77777777" w:rsidR="00FF7654" w:rsidRDefault="00FF7654" w:rsidP="00FF7654">
      <w:pPr>
        <w:tabs>
          <w:tab w:val="left" w:pos="5670"/>
        </w:tabs>
      </w:pPr>
      <w:r w:rsidRPr="008345FA">
        <w:rPr>
          <w:sz w:val="24"/>
          <w:szCs w:val="24"/>
        </w:rPr>
        <w:tab/>
      </w:r>
    </w:p>
    <w:p w14:paraId="7E6CAFC5" w14:textId="77777777" w:rsidR="00521F5A" w:rsidRPr="00187F77" w:rsidRDefault="00521F5A" w:rsidP="00C1066B">
      <w:pPr>
        <w:jc w:val="both"/>
      </w:pPr>
    </w:p>
    <w:sectPr w:rsidR="00521F5A" w:rsidRPr="00187F77" w:rsidSect="00E04D65">
      <w:footerReference w:type="default" r:id="rId7"/>
      <w:headerReference w:type="first" r:id="rId8"/>
      <w:footerReference w:type="first" r:id="rId9"/>
      <w:pgSz w:w="11906" w:h="16838"/>
      <w:pgMar w:top="1985" w:right="1417" w:bottom="1560" w:left="1417" w:header="30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5FE5" w14:textId="77777777" w:rsidR="00E04D65" w:rsidRDefault="00E04D65" w:rsidP="00691BAD">
      <w:pPr>
        <w:spacing w:after="0" w:line="240" w:lineRule="auto"/>
      </w:pPr>
      <w:r>
        <w:separator/>
      </w:r>
    </w:p>
  </w:endnote>
  <w:endnote w:type="continuationSeparator" w:id="0">
    <w:p w14:paraId="6739A88C" w14:textId="77777777" w:rsidR="00E04D65" w:rsidRDefault="00E04D65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911E" w14:textId="77777777" w:rsidR="00CD5F1E" w:rsidRPr="00CE4F49" w:rsidRDefault="00CD5F1E" w:rsidP="00CE4F49">
    <w:pPr>
      <w:spacing w:line="240" w:lineRule="auto"/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1884" w14:textId="77777777" w:rsidR="006F396B" w:rsidRPr="006F396B" w:rsidRDefault="006F396B" w:rsidP="006F396B">
    <w:pPr>
      <w:spacing w:line="240" w:lineRule="auto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5D710" wp14:editId="7C988056">
              <wp:simplePos x="0" y="0"/>
              <wp:positionH relativeFrom="margin">
                <wp:posOffset>-1758950</wp:posOffset>
              </wp:positionH>
              <wp:positionV relativeFrom="paragraph">
                <wp:posOffset>-3810</wp:posOffset>
              </wp:positionV>
              <wp:extent cx="9354185" cy="94615"/>
              <wp:effectExtent l="0" t="0" r="0" b="635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EC329" id="Znak minus 10" o:spid="_x0000_s1026" style="position:absolute;margin-left:-138.5pt;margin-top:-.3pt;width:736.5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790C385F" w14:textId="77777777" w:rsidR="006F396B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1F497D" w:themeColor="text2"/>
        <w:sz w:val="16"/>
        <w:szCs w:val="16"/>
      </w:rPr>
    </w:pPr>
    <w:r w:rsidRPr="006F396B">
      <w:rPr>
        <w:rFonts w:ascii="Arial" w:hAnsi="Arial" w:cs="Arial"/>
        <w:color w:val="1F497D" w:themeColor="text2"/>
        <w:sz w:val="16"/>
        <w:szCs w:val="16"/>
      </w:rPr>
      <w:t>Sąd Rejonowy w Białymstoku, XII Wydział Gospodarczy Krajowego Rejestru Sądowego</w:t>
    </w:r>
  </w:p>
  <w:p w14:paraId="64DB8C18" w14:textId="77777777" w:rsidR="006F396B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1F497D" w:themeColor="text2"/>
        <w:sz w:val="16"/>
        <w:szCs w:val="16"/>
      </w:rPr>
    </w:pPr>
    <w:r w:rsidRPr="006F396B">
      <w:rPr>
        <w:rFonts w:ascii="Arial" w:hAnsi="Arial" w:cs="Arial"/>
        <w:b/>
        <w:color w:val="1F497D" w:themeColor="text2"/>
        <w:sz w:val="16"/>
        <w:szCs w:val="16"/>
      </w:rPr>
      <w:t>KRS</w:t>
    </w:r>
    <w:r>
      <w:rPr>
        <w:rFonts w:ascii="Arial" w:hAnsi="Arial" w:cs="Arial"/>
        <w:color w:val="1F497D" w:themeColor="text2"/>
        <w:sz w:val="16"/>
        <w:szCs w:val="16"/>
      </w:rPr>
      <w:t xml:space="preserve">: 0000059764, </w:t>
    </w:r>
    <w:r w:rsidRPr="006F396B">
      <w:rPr>
        <w:rFonts w:ascii="Arial" w:hAnsi="Arial" w:cs="Arial"/>
        <w:b/>
        <w:color w:val="1F497D" w:themeColor="text2"/>
        <w:sz w:val="16"/>
        <w:szCs w:val="16"/>
      </w:rPr>
      <w:t>NIP</w:t>
    </w:r>
    <w:r w:rsidRPr="006F396B">
      <w:rPr>
        <w:rFonts w:ascii="Arial" w:hAnsi="Arial" w:cs="Arial"/>
        <w:color w:val="1F497D" w:themeColor="text2"/>
        <w:sz w:val="16"/>
        <w:szCs w:val="16"/>
      </w:rPr>
      <w:t xml:space="preserve">: 758-000-03-44, </w:t>
    </w:r>
    <w:r w:rsidRPr="006F396B">
      <w:rPr>
        <w:rFonts w:ascii="Arial" w:hAnsi="Arial" w:cs="Arial"/>
        <w:b/>
        <w:color w:val="1F497D" w:themeColor="text2"/>
        <w:sz w:val="16"/>
        <w:szCs w:val="16"/>
      </w:rPr>
      <w:t>REGON</w:t>
    </w:r>
    <w:r w:rsidRPr="006F396B">
      <w:rPr>
        <w:rFonts w:ascii="Arial" w:hAnsi="Arial" w:cs="Arial"/>
        <w:color w:val="1F497D" w:themeColor="text2"/>
        <w:sz w:val="16"/>
        <w:szCs w:val="16"/>
      </w:rPr>
      <w:t xml:space="preserve">: 550388739, </w:t>
    </w:r>
    <w:r w:rsidRPr="006F396B">
      <w:rPr>
        <w:rFonts w:ascii="Arial" w:hAnsi="Arial" w:cs="Arial"/>
        <w:b/>
        <w:color w:val="1F497D" w:themeColor="text2"/>
        <w:sz w:val="16"/>
        <w:szCs w:val="16"/>
      </w:rPr>
      <w:t>BDO</w:t>
    </w:r>
    <w:r>
      <w:rPr>
        <w:rFonts w:ascii="Arial" w:hAnsi="Arial" w:cs="Arial"/>
        <w:color w:val="1F497D" w:themeColor="text2"/>
        <w:sz w:val="16"/>
        <w:szCs w:val="16"/>
      </w:rPr>
      <w:t>: 000118265</w:t>
    </w:r>
  </w:p>
  <w:p w14:paraId="559A7106" w14:textId="5D4ABF61" w:rsidR="0037634E" w:rsidRPr="006F396B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1F497D" w:themeColor="text2"/>
        <w:sz w:val="16"/>
        <w:szCs w:val="16"/>
      </w:rPr>
    </w:pPr>
    <w:r w:rsidRPr="006F396B">
      <w:rPr>
        <w:rFonts w:ascii="Arial" w:hAnsi="Arial" w:cs="Arial"/>
        <w:color w:val="1F497D" w:themeColor="text2"/>
        <w:sz w:val="16"/>
        <w:szCs w:val="16"/>
      </w:rPr>
      <w:t xml:space="preserve">Kapitał zakładowy </w:t>
    </w:r>
    <w:r w:rsidR="00A56157">
      <w:rPr>
        <w:rFonts w:ascii="Arial" w:hAnsi="Arial" w:cs="Arial"/>
        <w:color w:val="1F497D" w:themeColor="text2"/>
        <w:sz w:val="16"/>
        <w:szCs w:val="16"/>
      </w:rPr>
      <w:t>5</w:t>
    </w:r>
    <w:r w:rsidR="0048097D">
      <w:rPr>
        <w:rFonts w:ascii="Arial" w:hAnsi="Arial" w:cs="Arial"/>
        <w:color w:val="1F497D" w:themeColor="text2"/>
        <w:sz w:val="16"/>
        <w:szCs w:val="16"/>
      </w:rPr>
      <w:t>3</w:t>
    </w:r>
    <w:r w:rsidR="00A56157">
      <w:rPr>
        <w:rFonts w:ascii="Arial" w:hAnsi="Arial" w:cs="Arial"/>
        <w:color w:val="1F497D" w:themeColor="text2"/>
        <w:sz w:val="16"/>
        <w:szCs w:val="16"/>
      </w:rPr>
      <w:t xml:space="preserve"> </w:t>
    </w:r>
    <w:r w:rsidR="0048097D">
      <w:rPr>
        <w:rFonts w:ascii="Arial" w:hAnsi="Arial" w:cs="Arial"/>
        <w:color w:val="1F497D" w:themeColor="text2"/>
        <w:sz w:val="16"/>
        <w:szCs w:val="16"/>
      </w:rPr>
      <w:t>860</w:t>
    </w:r>
    <w:r w:rsidRPr="006F396B">
      <w:rPr>
        <w:rFonts w:ascii="Arial" w:hAnsi="Arial" w:cs="Arial"/>
        <w:color w:val="1F497D" w:themeColor="text2"/>
        <w:sz w:val="16"/>
        <w:szCs w:val="16"/>
      </w:rPr>
      <w:t> </w:t>
    </w:r>
    <w:r w:rsidR="0048097D">
      <w:rPr>
        <w:rFonts w:ascii="Arial" w:hAnsi="Arial" w:cs="Arial"/>
        <w:color w:val="1F497D" w:themeColor="text2"/>
        <w:sz w:val="16"/>
        <w:szCs w:val="16"/>
      </w:rPr>
      <w:t>0</w:t>
    </w:r>
    <w:r w:rsidR="00A56157">
      <w:rPr>
        <w:rFonts w:ascii="Arial" w:hAnsi="Arial" w:cs="Arial"/>
        <w:color w:val="1F497D" w:themeColor="text2"/>
        <w:sz w:val="16"/>
        <w:szCs w:val="16"/>
      </w:rPr>
      <w:t>00</w:t>
    </w:r>
    <w:r w:rsidRPr="006F396B">
      <w:rPr>
        <w:rFonts w:ascii="Arial" w:hAnsi="Arial" w:cs="Arial"/>
        <w:color w:val="1F497D" w:themeColor="text2"/>
        <w:sz w:val="16"/>
        <w:szCs w:val="16"/>
      </w:rPr>
      <w:t>,00 zł</w:t>
    </w:r>
    <w:r>
      <w:rPr>
        <w:rFonts w:ascii="Arial" w:hAnsi="Arial" w:cs="Arial"/>
        <w:color w:val="1F497D" w:themeColor="text2"/>
        <w:sz w:val="16"/>
        <w:szCs w:val="16"/>
      </w:rPr>
      <w:t xml:space="preserve"> </w:t>
    </w:r>
    <w:r w:rsidRPr="006F396B">
      <w:rPr>
        <w:rFonts w:ascii="Arial" w:hAnsi="Arial" w:cs="Arial"/>
        <w:b/>
        <w:bCs/>
        <w:color w:val="1F497D" w:themeColor="text2"/>
        <w:sz w:val="16"/>
        <w:szCs w:val="16"/>
      </w:rPr>
      <w:t xml:space="preserve">Bank Pekao S.A. </w:t>
    </w:r>
    <w:r w:rsidRPr="006F396B">
      <w:rPr>
        <w:rFonts w:ascii="Arial" w:hAnsi="Arial" w:cs="Arial"/>
        <w:bCs/>
        <w:color w:val="1F497D" w:themeColor="text2"/>
        <w:sz w:val="16"/>
        <w:szCs w:val="16"/>
      </w:rPr>
      <w:t>78 1240 5787 1111 0010 8720 5632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B79B" w14:textId="77777777" w:rsidR="00E04D65" w:rsidRDefault="00E04D65" w:rsidP="00691BAD">
      <w:pPr>
        <w:spacing w:after="0" w:line="240" w:lineRule="auto"/>
      </w:pPr>
      <w:r>
        <w:separator/>
      </w:r>
    </w:p>
  </w:footnote>
  <w:footnote w:type="continuationSeparator" w:id="0">
    <w:p w14:paraId="5A705C9C" w14:textId="77777777" w:rsidR="00E04D65" w:rsidRDefault="00E04D65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631D" w14:textId="77777777"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8D99AA" wp14:editId="034CF830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06971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14:paraId="3659D3D1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14:paraId="2F1FC282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wod.-kan.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14:paraId="7075C266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sekretariat@opwik.pl</w:t>
                          </w:r>
                        </w:p>
                        <w:p w14:paraId="70AFC6B3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14:paraId="2266C6C7" w14:textId="77777777"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D99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" strokecolor="white">
              <v:textbox>
                <w:txbxContent>
                  <w:p w14:paraId="01806971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14:paraId="3659D3D1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14:paraId="2F1FC282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wod.-kan.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14:paraId="7075C266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e-mail: 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sekretariat@opwik.pl</w:t>
                    </w:r>
                  </w:p>
                  <w:p w14:paraId="70AFC6B3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14:paraId="2266C6C7" w14:textId="77777777"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9EC6E" wp14:editId="55500B22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8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C7F9A7" wp14:editId="64C187DB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E11FA" id="Znak minus 4" o:spid="_x0000_s1026" style="position:absolute;margin-left:0;margin-top:83pt;width:736.55pt;height: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8438F"/>
    <w:multiLevelType w:val="hybridMultilevel"/>
    <w:tmpl w:val="3ABE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B0B08"/>
    <w:multiLevelType w:val="hybridMultilevel"/>
    <w:tmpl w:val="55B0B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25D9"/>
    <w:multiLevelType w:val="hybridMultilevel"/>
    <w:tmpl w:val="706A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554A2"/>
    <w:multiLevelType w:val="hybridMultilevel"/>
    <w:tmpl w:val="B4D4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30E8B"/>
    <w:multiLevelType w:val="hybridMultilevel"/>
    <w:tmpl w:val="20B4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BB6870"/>
    <w:multiLevelType w:val="hybridMultilevel"/>
    <w:tmpl w:val="C7C0C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465012">
    <w:abstractNumId w:val="5"/>
  </w:num>
  <w:num w:numId="2" w16cid:durableId="668795214">
    <w:abstractNumId w:val="10"/>
  </w:num>
  <w:num w:numId="3" w16cid:durableId="404572456">
    <w:abstractNumId w:val="0"/>
  </w:num>
  <w:num w:numId="4" w16cid:durableId="1644693416">
    <w:abstractNumId w:val="6"/>
  </w:num>
  <w:num w:numId="5" w16cid:durableId="2061317787">
    <w:abstractNumId w:val="11"/>
  </w:num>
  <w:num w:numId="6" w16cid:durableId="2085373765">
    <w:abstractNumId w:val="12"/>
  </w:num>
  <w:num w:numId="7" w16cid:durableId="128327536">
    <w:abstractNumId w:val="1"/>
  </w:num>
  <w:num w:numId="8" w16cid:durableId="372926942">
    <w:abstractNumId w:val="8"/>
  </w:num>
  <w:num w:numId="9" w16cid:durableId="284703454">
    <w:abstractNumId w:val="3"/>
  </w:num>
  <w:num w:numId="10" w16cid:durableId="194585091">
    <w:abstractNumId w:val="13"/>
  </w:num>
  <w:num w:numId="11" w16cid:durableId="1716613146">
    <w:abstractNumId w:val="9"/>
  </w:num>
  <w:num w:numId="12" w16cid:durableId="1332681053">
    <w:abstractNumId w:val="7"/>
  </w:num>
  <w:num w:numId="13" w16cid:durableId="829563001">
    <w:abstractNumId w:val="2"/>
  </w:num>
  <w:num w:numId="14" w16cid:durableId="471674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61"/>
    <w:rsid w:val="00031C15"/>
    <w:rsid w:val="00032DA5"/>
    <w:rsid w:val="00037951"/>
    <w:rsid w:val="00037E9C"/>
    <w:rsid w:val="00057112"/>
    <w:rsid w:val="000A525E"/>
    <w:rsid w:val="000B6832"/>
    <w:rsid w:val="000C3A37"/>
    <w:rsid w:val="001175F4"/>
    <w:rsid w:val="00137A32"/>
    <w:rsid w:val="00140D3E"/>
    <w:rsid w:val="001511DE"/>
    <w:rsid w:val="001570A3"/>
    <w:rsid w:val="0018798E"/>
    <w:rsid w:val="00187F77"/>
    <w:rsid w:val="001A6C05"/>
    <w:rsid w:val="001B7B38"/>
    <w:rsid w:val="001C7AE7"/>
    <w:rsid w:val="001F05F8"/>
    <w:rsid w:val="001F4464"/>
    <w:rsid w:val="002066D6"/>
    <w:rsid w:val="00211C78"/>
    <w:rsid w:val="002443D5"/>
    <w:rsid w:val="00252EBB"/>
    <w:rsid w:val="00271F7B"/>
    <w:rsid w:val="00296424"/>
    <w:rsid w:val="00296F58"/>
    <w:rsid w:val="0030576C"/>
    <w:rsid w:val="003269CF"/>
    <w:rsid w:val="00335E81"/>
    <w:rsid w:val="003701E1"/>
    <w:rsid w:val="0037634E"/>
    <w:rsid w:val="003A6209"/>
    <w:rsid w:val="003D721E"/>
    <w:rsid w:val="003E703F"/>
    <w:rsid w:val="00427652"/>
    <w:rsid w:val="0043339F"/>
    <w:rsid w:val="00443F66"/>
    <w:rsid w:val="00446D1E"/>
    <w:rsid w:val="00453AC5"/>
    <w:rsid w:val="00472036"/>
    <w:rsid w:val="004803D2"/>
    <w:rsid w:val="0048097D"/>
    <w:rsid w:val="00484DE8"/>
    <w:rsid w:val="00491DBD"/>
    <w:rsid w:val="004B1F2F"/>
    <w:rsid w:val="004D616F"/>
    <w:rsid w:val="004E7490"/>
    <w:rsid w:val="005133AD"/>
    <w:rsid w:val="00521F5A"/>
    <w:rsid w:val="005278CD"/>
    <w:rsid w:val="00531231"/>
    <w:rsid w:val="00531CE2"/>
    <w:rsid w:val="00546AD7"/>
    <w:rsid w:val="005707A2"/>
    <w:rsid w:val="00593902"/>
    <w:rsid w:val="005A38CD"/>
    <w:rsid w:val="005B22D5"/>
    <w:rsid w:val="005D1C5C"/>
    <w:rsid w:val="005F3158"/>
    <w:rsid w:val="005F5C3A"/>
    <w:rsid w:val="005F7A4F"/>
    <w:rsid w:val="00600772"/>
    <w:rsid w:val="006078FA"/>
    <w:rsid w:val="00634397"/>
    <w:rsid w:val="00643161"/>
    <w:rsid w:val="00653439"/>
    <w:rsid w:val="00655994"/>
    <w:rsid w:val="00664CF8"/>
    <w:rsid w:val="00665372"/>
    <w:rsid w:val="00666FED"/>
    <w:rsid w:val="006846A2"/>
    <w:rsid w:val="00691BAD"/>
    <w:rsid w:val="006A67D9"/>
    <w:rsid w:val="006D4F04"/>
    <w:rsid w:val="006F396B"/>
    <w:rsid w:val="00723015"/>
    <w:rsid w:val="0072690E"/>
    <w:rsid w:val="0075646C"/>
    <w:rsid w:val="007A08D8"/>
    <w:rsid w:val="007F7D71"/>
    <w:rsid w:val="00815E21"/>
    <w:rsid w:val="008278FF"/>
    <w:rsid w:val="00857B15"/>
    <w:rsid w:val="00857FAC"/>
    <w:rsid w:val="00866D6A"/>
    <w:rsid w:val="008B2A20"/>
    <w:rsid w:val="008B59C9"/>
    <w:rsid w:val="008B7CE1"/>
    <w:rsid w:val="008C10B3"/>
    <w:rsid w:val="008E1966"/>
    <w:rsid w:val="008E4BD7"/>
    <w:rsid w:val="008E6B03"/>
    <w:rsid w:val="008F1773"/>
    <w:rsid w:val="008F376B"/>
    <w:rsid w:val="00900002"/>
    <w:rsid w:val="009112E3"/>
    <w:rsid w:val="00917269"/>
    <w:rsid w:val="0091767E"/>
    <w:rsid w:val="00953A44"/>
    <w:rsid w:val="00961B16"/>
    <w:rsid w:val="009658FC"/>
    <w:rsid w:val="00973C74"/>
    <w:rsid w:val="009810C8"/>
    <w:rsid w:val="00992D22"/>
    <w:rsid w:val="009B04F9"/>
    <w:rsid w:val="009D598D"/>
    <w:rsid w:val="009E1C37"/>
    <w:rsid w:val="009E4C35"/>
    <w:rsid w:val="00A010C9"/>
    <w:rsid w:val="00A015DE"/>
    <w:rsid w:val="00A410C2"/>
    <w:rsid w:val="00A42BF8"/>
    <w:rsid w:val="00A43112"/>
    <w:rsid w:val="00A43DE8"/>
    <w:rsid w:val="00A51500"/>
    <w:rsid w:val="00A56157"/>
    <w:rsid w:val="00A8401A"/>
    <w:rsid w:val="00AB3990"/>
    <w:rsid w:val="00AB4B0E"/>
    <w:rsid w:val="00AC24D2"/>
    <w:rsid w:val="00AC52F0"/>
    <w:rsid w:val="00AD2583"/>
    <w:rsid w:val="00AE0E98"/>
    <w:rsid w:val="00AE5483"/>
    <w:rsid w:val="00B01747"/>
    <w:rsid w:val="00B05076"/>
    <w:rsid w:val="00B96AB1"/>
    <w:rsid w:val="00BC0897"/>
    <w:rsid w:val="00BC6A42"/>
    <w:rsid w:val="00BD4344"/>
    <w:rsid w:val="00BD4B3E"/>
    <w:rsid w:val="00C1066B"/>
    <w:rsid w:val="00C653AE"/>
    <w:rsid w:val="00C671BD"/>
    <w:rsid w:val="00C86BDD"/>
    <w:rsid w:val="00CD5F1E"/>
    <w:rsid w:val="00CE4F49"/>
    <w:rsid w:val="00D0380A"/>
    <w:rsid w:val="00D10BC2"/>
    <w:rsid w:val="00D27917"/>
    <w:rsid w:val="00D33B89"/>
    <w:rsid w:val="00D41BC3"/>
    <w:rsid w:val="00D50D22"/>
    <w:rsid w:val="00D52FFE"/>
    <w:rsid w:val="00D651E6"/>
    <w:rsid w:val="00D83287"/>
    <w:rsid w:val="00D851CD"/>
    <w:rsid w:val="00D942A2"/>
    <w:rsid w:val="00DA0B6C"/>
    <w:rsid w:val="00DC1F50"/>
    <w:rsid w:val="00DF3BD5"/>
    <w:rsid w:val="00DF7D23"/>
    <w:rsid w:val="00E04D65"/>
    <w:rsid w:val="00E53C66"/>
    <w:rsid w:val="00E96C82"/>
    <w:rsid w:val="00EC15CB"/>
    <w:rsid w:val="00EC26B9"/>
    <w:rsid w:val="00ED6F02"/>
    <w:rsid w:val="00EE09D0"/>
    <w:rsid w:val="00EE1D32"/>
    <w:rsid w:val="00F12132"/>
    <w:rsid w:val="00F14B9B"/>
    <w:rsid w:val="00F252EC"/>
    <w:rsid w:val="00F44846"/>
    <w:rsid w:val="00F50C67"/>
    <w:rsid w:val="00F65CC2"/>
    <w:rsid w:val="00F92871"/>
    <w:rsid w:val="00F94A41"/>
    <w:rsid w:val="00FB6CCD"/>
    <w:rsid w:val="00FC6BA5"/>
    <w:rsid w:val="00FE2859"/>
    <w:rsid w:val="00FE40CE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15E60"/>
  <w15:docId w15:val="{68321D1B-B430-40A0-A550-2603F69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E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C3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E6B03"/>
    <w:pPr>
      <w:ind w:left="720"/>
      <w:contextualSpacing/>
    </w:pPr>
  </w:style>
  <w:style w:type="paragraph" w:customStyle="1" w:styleId="Standard">
    <w:name w:val="Standard"/>
    <w:rsid w:val="00187F7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Wozniak</cp:lastModifiedBy>
  <cp:revision>2</cp:revision>
  <cp:lastPrinted>2023-12-21T08:09:00Z</cp:lastPrinted>
  <dcterms:created xsi:type="dcterms:W3CDTF">2024-01-15T10:17:00Z</dcterms:created>
  <dcterms:modified xsi:type="dcterms:W3CDTF">2024-01-15T10:17:00Z</dcterms:modified>
</cp:coreProperties>
</file>