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CAA2E" w14:textId="77777777" w:rsidR="00016453" w:rsidRPr="00016453" w:rsidRDefault="00016453" w:rsidP="000164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4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SWZ</w:t>
      </w:r>
    </w:p>
    <w:p w14:paraId="6DE98412" w14:textId="77777777" w:rsidR="00016453" w:rsidRPr="00016453" w:rsidRDefault="00016453" w:rsidP="000164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C8CD1" w14:textId="77777777" w:rsidR="00016453" w:rsidRPr="00016453" w:rsidRDefault="00016453" w:rsidP="00016453">
      <w:pPr>
        <w:tabs>
          <w:tab w:val="left" w:pos="617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802F7" w14:textId="14AEC5E8" w:rsidR="00016453" w:rsidRPr="00963666" w:rsidRDefault="00016453" w:rsidP="00C751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zamówienia publicznego prowadzonego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podstawowym</w:t>
      </w:r>
      <w:r w:rsidRPr="00963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z dnia 11 września 2019r. – Prawo zamówień publicznych (Dz. U. z 202</w:t>
      </w:r>
      <w:r w:rsidR="00C7516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63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7516E">
        <w:rPr>
          <w:rFonts w:ascii="Times New Roman" w:eastAsia="Times New Roman" w:hAnsi="Times New Roman" w:cs="Times New Roman"/>
          <w:sz w:val="24"/>
          <w:szCs w:val="24"/>
          <w:lang w:eastAsia="pl-PL"/>
        </w:rPr>
        <w:t>1605</w:t>
      </w:r>
      <w:r w:rsidR="00124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12465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2465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963666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zadanie pn.:</w:t>
      </w:r>
      <w:r w:rsidR="0041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0FC6">
        <w:rPr>
          <w:rFonts w:ascii="Times New Roman" w:hAnsi="Times New Roman" w:cs="Times New Roman"/>
          <w:b/>
          <w:bCs/>
          <w:sz w:val="24"/>
          <w:szCs w:val="24"/>
        </w:rPr>
        <w:t>„Rozbudowa i przebudowa budynku Szkoły Podstawowej w Ulasku o budynek Sali gimnastycznej wraz z urządzeniami towarzyszącymi”</w:t>
      </w:r>
    </w:p>
    <w:p w14:paraId="35469061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66">
        <w:rPr>
          <w:rFonts w:ascii="Times New Roman" w:eastAsia="Times New Roman" w:hAnsi="Times New Roman" w:cs="Times New Roman"/>
          <w:sz w:val="24"/>
          <w:szCs w:val="24"/>
        </w:rPr>
        <w:t xml:space="preserve">Działając w imieniu i na rzecz (nazwa/firma/adres Wykonawcy) </w:t>
      </w:r>
    </w:p>
    <w:p w14:paraId="6F1D9A20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EA300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6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14:paraId="0FB02E10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3E756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6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14:paraId="662ED20A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CB6F4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6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............................................................................................................, </w:t>
      </w:r>
    </w:p>
    <w:p w14:paraId="0D438902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BC773" w14:textId="77777777" w:rsidR="00016453" w:rsidRPr="00963666" w:rsidRDefault="00016453" w:rsidP="0001645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666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wskazana w załączniku nr 5 do SWZ, którą wykonawca skieruje do realizacji zamówienia, tj. …………..……………………………………………………….……........….,</w:t>
      </w:r>
    </w:p>
    <w:p w14:paraId="5A4F69AE" w14:textId="77777777" w:rsidR="00016453" w:rsidRPr="00963666" w:rsidRDefault="00016453" w:rsidP="00016453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</w:pPr>
      <w:r w:rsidRPr="00963666"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  <w:t>(imię i nazwisko osoby)</w:t>
      </w:r>
    </w:p>
    <w:p w14:paraId="33962F6C" w14:textId="77777777" w:rsidR="00016453" w:rsidRPr="00963666" w:rsidRDefault="00016453" w:rsidP="000164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61BB3" w14:textId="5302AF5C" w:rsidR="00016453" w:rsidRDefault="00016453" w:rsidP="0001645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3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 uprawnienia budowlane do kierowania robotami budowlanymi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specjalności </w:t>
      </w:r>
      <w:proofErr w:type="spellStart"/>
      <w:r w:rsidR="001B660F" w:rsidRPr="001B66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konstrukcyjno</w:t>
      </w:r>
      <w:proofErr w:type="spellEnd"/>
      <w:r w:rsidR="001B660F" w:rsidRPr="001B66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–budowlanej</w:t>
      </w:r>
      <w:r w:rsidR="001B66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lub odpowiadające</w:t>
      </w:r>
      <w:r w:rsidRPr="00963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im ważne uprawienia budowlane umożliwiające wykonywanie tych samych czynności, do wykonania których w aktualnym stanie prawnym uprawniają uprawnienia budowlane tej specjalności </w:t>
      </w:r>
      <w:r w:rsidR="001246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oraz posiada co </w:t>
      </w:r>
      <w:r w:rsidR="001246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najmniej 2-letnie doświadczenie zawodowe w pełnieniu funkcji kierownika </w:t>
      </w:r>
      <w:r w:rsidR="001246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budowy</w:t>
      </w:r>
      <w:r w:rsidR="00D748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42694AF0" w14:textId="77777777" w:rsidR="00D748CB" w:rsidRPr="001B660F" w:rsidRDefault="00D748CB" w:rsidP="0001645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6817739" w14:textId="77777777" w:rsidR="00016453" w:rsidRPr="00963666" w:rsidRDefault="00016453" w:rsidP="00016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78D57" w14:textId="77777777" w:rsidR="00016453" w:rsidRPr="00963666" w:rsidRDefault="00016453" w:rsidP="000164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5860EF5" w14:textId="77777777" w:rsidR="00016453" w:rsidRPr="00963666" w:rsidRDefault="00016453" w:rsidP="0001645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3666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 dnia .........................</w:t>
      </w:r>
    </w:p>
    <w:p w14:paraId="42F8AA5D" w14:textId="77777777" w:rsidR="00016453" w:rsidRPr="00963666" w:rsidRDefault="00016453" w:rsidP="0001645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963666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    (miejscowość)                         (data)</w:t>
      </w:r>
    </w:p>
    <w:p w14:paraId="58AC9810" w14:textId="77777777" w:rsidR="00016453" w:rsidRPr="00963666" w:rsidRDefault="00016453" w:rsidP="000164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70527553" w14:textId="77777777" w:rsidR="00016453" w:rsidRPr="00963666" w:rsidRDefault="00016453" w:rsidP="00016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266BF75A" w14:textId="77777777" w:rsidR="00016453" w:rsidRPr="00963666" w:rsidRDefault="00016453" w:rsidP="00016453">
      <w:pPr>
        <w:tabs>
          <w:tab w:val="left" w:pos="4140"/>
          <w:tab w:val="left" w:leader="dot" w:pos="8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963666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                                                                            …………………………………………………….</w:t>
      </w:r>
    </w:p>
    <w:p w14:paraId="1ED649FF" w14:textId="77777777" w:rsidR="00016453" w:rsidRPr="00016453" w:rsidRDefault="00016453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016453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/podpisy osób uprawnionych </w:t>
      </w:r>
    </w:p>
    <w:p w14:paraId="1DE17D93" w14:textId="77777777" w:rsidR="00016453" w:rsidRPr="00016453" w:rsidRDefault="00016453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016453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do występowania w obrocie prawnym </w:t>
      </w:r>
    </w:p>
    <w:p w14:paraId="6F330584" w14:textId="6E9B443F" w:rsidR="00016453" w:rsidRDefault="00016453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016453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lub posiadających  pełnomocnictwo</w:t>
      </w:r>
    </w:p>
    <w:p w14:paraId="0BAEDC7B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14:paraId="7C9832E6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14:paraId="06EE3078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14:paraId="1E663E6B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14:paraId="5872F47B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14:paraId="779656B6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14:paraId="7BBDBC8A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14:paraId="735C44AD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14:paraId="2CBE64C7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14:paraId="1CA18792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14:paraId="0CD8C01F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14:paraId="5ED3E393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14:paraId="642793AD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14:paraId="646FCF64" w14:textId="77777777" w:rsidR="00410FC6" w:rsidRDefault="00410FC6" w:rsidP="00410F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1B6F6" w14:textId="77777777" w:rsidR="00410FC6" w:rsidRDefault="00410FC6" w:rsidP="00410F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9352B" w14:textId="30741335" w:rsidR="00410FC6" w:rsidRPr="00963666" w:rsidRDefault="00410FC6" w:rsidP="00410F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zamówienia publicznego prowadzonego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podstawowym</w:t>
      </w:r>
      <w:r w:rsidRPr="00963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z dnia 11 września 2019r. – Prawo zamówień publicznych (Dz.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63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1605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963666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zadanie pn.: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„Rozbudowa i przebudowa budynku Szkoły Podstawowej w Ulasku o budynek Sali gimnastycznej wraz z urządzeniami towarzyszącymi”</w:t>
      </w:r>
    </w:p>
    <w:p w14:paraId="59398677" w14:textId="77777777" w:rsidR="00410FC6" w:rsidRPr="00963666" w:rsidRDefault="00410FC6" w:rsidP="00410F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66">
        <w:rPr>
          <w:rFonts w:ascii="Times New Roman" w:eastAsia="Times New Roman" w:hAnsi="Times New Roman" w:cs="Times New Roman"/>
          <w:sz w:val="24"/>
          <w:szCs w:val="24"/>
        </w:rPr>
        <w:t xml:space="preserve">Działając w imieniu i na rzecz (nazwa/firma/adres Wykonawcy) </w:t>
      </w:r>
    </w:p>
    <w:p w14:paraId="0EE866E3" w14:textId="77777777" w:rsidR="00410FC6" w:rsidRPr="00963666" w:rsidRDefault="00410FC6" w:rsidP="00410F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FDC46" w14:textId="77777777" w:rsidR="00410FC6" w:rsidRPr="00963666" w:rsidRDefault="00410FC6" w:rsidP="00410F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6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14:paraId="4F7219AF" w14:textId="77777777" w:rsidR="00410FC6" w:rsidRPr="00963666" w:rsidRDefault="00410FC6" w:rsidP="00410F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502783" w14:textId="77777777" w:rsidR="00410FC6" w:rsidRPr="00963666" w:rsidRDefault="00410FC6" w:rsidP="00410F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6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14:paraId="0908BDBC" w14:textId="77777777" w:rsidR="00410FC6" w:rsidRPr="00963666" w:rsidRDefault="00410FC6" w:rsidP="00410F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3936A" w14:textId="77777777" w:rsidR="00410FC6" w:rsidRPr="00963666" w:rsidRDefault="00410FC6" w:rsidP="00410F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6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............................................................................................................, </w:t>
      </w:r>
    </w:p>
    <w:p w14:paraId="1A1B133D" w14:textId="77777777" w:rsidR="00410FC6" w:rsidRPr="00963666" w:rsidRDefault="00410FC6" w:rsidP="00410F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DDAD0" w14:textId="77777777" w:rsidR="00410FC6" w:rsidRPr="00963666" w:rsidRDefault="00410FC6" w:rsidP="00410FC6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666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wskazana w załączniku nr 5 do SWZ, którą wykonawca skieruje do realizacji zamówienia, tj. …………..……………………………………………………….……........….,</w:t>
      </w:r>
    </w:p>
    <w:p w14:paraId="5D801442" w14:textId="77777777" w:rsidR="00410FC6" w:rsidRPr="00963666" w:rsidRDefault="00410FC6" w:rsidP="00410FC6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</w:pPr>
      <w:r w:rsidRPr="00963666"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  <w:t>(imię i nazwisko osoby)</w:t>
      </w:r>
    </w:p>
    <w:p w14:paraId="159618BF" w14:textId="77777777" w:rsidR="00410FC6" w:rsidRPr="00963666" w:rsidRDefault="00410FC6" w:rsidP="00410F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01906" w14:textId="77EDB66E" w:rsidR="00410FC6" w:rsidRDefault="00410FC6" w:rsidP="00410FC6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3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 uprawnienia budowlane do kierowania robotami budowlanymi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specjalności </w:t>
      </w:r>
      <w:r w:rsidR="002876A0">
        <w:rPr>
          <w:rFonts w:ascii="Times New Roman" w:eastAsia="Times New Roman" w:hAnsi="Times New Roman" w:cs="Times New Roman"/>
          <w:color w:val="000000"/>
          <w:lang w:eastAsia="pl-PL"/>
        </w:rPr>
        <w:t>instalacyjnej w zakresie sieci, instalacji i urządzeń cieplnych, wentylacyjnych, gazowych, wodociągowych i kanalizacyjnych</w:t>
      </w:r>
      <w:r w:rsidR="002876A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lub odpowiadające</w:t>
      </w:r>
      <w:r w:rsidRPr="00963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im ważne uprawienia budowlane umożliwiające wykonywanie tych samych czynności, do wykonania których w aktualnym stanie prawnym uprawniają uprawnienia budowlane tej specjalności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oraz posiada co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najmniej 2-letnie doświadczenie zawodowe w pełnieniu funkcji kierownika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budowy.</w:t>
      </w:r>
    </w:p>
    <w:p w14:paraId="480CD984" w14:textId="77777777" w:rsidR="00410FC6" w:rsidRPr="001B660F" w:rsidRDefault="00410FC6" w:rsidP="00410FC6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0016ABB" w14:textId="77777777" w:rsidR="00410FC6" w:rsidRPr="00963666" w:rsidRDefault="00410FC6" w:rsidP="0041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68503D" w14:textId="77777777" w:rsidR="00410FC6" w:rsidRPr="00963666" w:rsidRDefault="00410FC6" w:rsidP="00410FC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9DB18DD" w14:textId="77777777" w:rsidR="00410FC6" w:rsidRPr="00963666" w:rsidRDefault="00410FC6" w:rsidP="00410FC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3666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 dnia .........................</w:t>
      </w:r>
    </w:p>
    <w:p w14:paraId="4555B4EB" w14:textId="77777777" w:rsidR="00410FC6" w:rsidRPr="00963666" w:rsidRDefault="00410FC6" w:rsidP="00410FC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963666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    (miejscowość)                         (data)</w:t>
      </w:r>
    </w:p>
    <w:p w14:paraId="040A8506" w14:textId="77777777" w:rsidR="00410FC6" w:rsidRPr="00963666" w:rsidRDefault="00410FC6" w:rsidP="00410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229DEF01" w14:textId="77777777" w:rsidR="00410FC6" w:rsidRPr="00963666" w:rsidRDefault="00410FC6" w:rsidP="00410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1FE6B934" w14:textId="77777777" w:rsidR="00410FC6" w:rsidRPr="00963666" w:rsidRDefault="00410FC6" w:rsidP="00410FC6">
      <w:pPr>
        <w:tabs>
          <w:tab w:val="left" w:pos="4140"/>
          <w:tab w:val="left" w:leader="dot" w:pos="8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963666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                                                                            …………………………………………………….</w:t>
      </w:r>
    </w:p>
    <w:p w14:paraId="715BD070" w14:textId="77777777" w:rsidR="00410FC6" w:rsidRPr="00016453" w:rsidRDefault="00410FC6" w:rsidP="00410FC6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016453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/podpisy osób uprawnionych </w:t>
      </w:r>
    </w:p>
    <w:p w14:paraId="6A583CA4" w14:textId="77777777" w:rsidR="00410FC6" w:rsidRPr="00016453" w:rsidRDefault="00410FC6" w:rsidP="00410FC6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016453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do występowania w obrocie prawnym </w:t>
      </w:r>
    </w:p>
    <w:p w14:paraId="561B4568" w14:textId="77777777" w:rsidR="00410FC6" w:rsidRPr="00016453" w:rsidRDefault="00410FC6" w:rsidP="00410FC6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016453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lub posiadających  pełnomocnictwo</w:t>
      </w:r>
    </w:p>
    <w:p w14:paraId="2A5F3677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3BFDFCB0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698E5509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6EEADE33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1CD96184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4BEEB4B1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7573D04F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0935B7BD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7BD47101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42C7136C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5940EF52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0799059E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0672E775" w14:textId="77777777" w:rsidR="00410FC6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7D5FEE61" w14:textId="77777777" w:rsidR="00410FC6" w:rsidRDefault="00410FC6" w:rsidP="00410F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04003F" w14:textId="77777777" w:rsidR="00410FC6" w:rsidRDefault="00410FC6" w:rsidP="00410F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EE0CA" w14:textId="6448EEF4" w:rsidR="00410FC6" w:rsidRPr="00963666" w:rsidRDefault="00410FC6" w:rsidP="00410F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zamówienia publicznego prowadzonego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podstawowym</w:t>
      </w:r>
      <w:r w:rsidRPr="00963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z dnia 11 września 2019r. – Prawo zamówień publicznych (Dz.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63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1605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963666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zadanie pn.: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„Rozbudowa i przebudowa budynku Szkoły Podstawowej w Ulasku o budynek Sali gimnastycznej wraz z urządzeniami towarzyszącymi”</w:t>
      </w:r>
    </w:p>
    <w:p w14:paraId="68225ED0" w14:textId="77777777" w:rsidR="00410FC6" w:rsidRPr="00963666" w:rsidRDefault="00410FC6" w:rsidP="00410F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66">
        <w:rPr>
          <w:rFonts w:ascii="Times New Roman" w:eastAsia="Times New Roman" w:hAnsi="Times New Roman" w:cs="Times New Roman"/>
          <w:sz w:val="24"/>
          <w:szCs w:val="24"/>
        </w:rPr>
        <w:t xml:space="preserve">Działając w imieniu i na rzecz (nazwa/firma/adres Wykonawcy) </w:t>
      </w:r>
    </w:p>
    <w:p w14:paraId="099C4751" w14:textId="77777777" w:rsidR="00410FC6" w:rsidRPr="00963666" w:rsidRDefault="00410FC6" w:rsidP="00410F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89FE1" w14:textId="77777777" w:rsidR="00410FC6" w:rsidRPr="00963666" w:rsidRDefault="00410FC6" w:rsidP="00410F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6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14:paraId="07CA5016" w14:textId="77777777" w:rsidR="00410FC6" w:rsidRPr="00963666" w:rsidRDefault="00410FC6" w:rsidP="00410F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6F0B32" w14:textId="77777777" w:rsidR="00410FC6" w:rsidRPr="00963666" w:rsidRDefault="00410FC6" w:rsidP="00410F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6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14:paraId="7A0D67A2" w14:textId="77777777" w:rsidR="00410FC6" w:rsidRPr="00963666" w:rsidRDefault="00410FC6" w:rsidP="00410F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4DB666" w14:textId="77777777" w:rsidR="00410FC6" w:rsidRPr="00963666" w:rsidRDefault="00410FC6" w:rsidP="00410F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6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............................................................................................................, </w:t>
      </w:r>
    </w:p>
    <w:p w14:paraId="135B4D56" w14:textId="77777777" w:rsidR="00410FC6" w:rsidRPr="00963666" w:rsidRDefault="00410FC6" w:rsidP="00410F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28D79" w14:textId="77777777" w:rsidR="00410FC6" w:rsidRPr="00963666" w:rsidRDefault="00410FC6" w:rsidP="00410FC6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666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wskazana w załączniku nr 5 do SWZ, którą wykonawca skieruje do realizacji zamówienia, tj. …………..……………………………………………………….……........….,</w:t>
      </w:r>
    </w:p>
    <w:p w14:paraId="4CEA1B65" w14:textId="77777777" w:rsidR="00410FC6" w:rsidRPr="00963666" w:rsidRDefault="00410FC6" w:rsidP="00410FC6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</w:pPr>
      <w:r w:rsidRPr="00963666"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  <w:t>(imię i nazwisko osoby)</w:t>
      </w:r>
    </w:p>
    <w:p w14:paraId="4C29D39F" w14:textId="77777777" w:rsidR="00410FC6" w:rsidRPr="00963666" w:rsidRDefault="00410FC6" w:rsidP="00410F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A8641C" w14:textId="0B0D4213" w:rsidR="00410FC6" w:rsidRDefault="00410FC6" w:rsidP="00410FC6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63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 uprawnienia budowlane do kierowania robotami budowlanymi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specjalności </w:t>
      </w:r>
      <w:r w:rsidR="002876A0">
        <w:rPr>
          <w:rFonts w:ascii="Times New Roman" w:eastAsia="Times New Roman" w:hAnsi="Times New Roman" w:cs="Times New Roman"/>
          <w:color w:val="000000"/>
          <w:lang w:eastAsia="pl-PL"/>
        </w:rPr>
        <w:t>instalacyjnej w zakresie, sieci, instalacji i urządzeń elektrycznych i elektroenergetycznych</w:t>
      </w:r>
      <w:r w:rsidR="002876A0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lub odpowiadające</w:t>
      </w:r>
      <w:r w:rsidRPr="00963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im ważne uprawienia budowlane umożliwiające wykonywanie tych samych czynności, do wykonania których w aktualnym stanie prawnym uprawniają uprawnienia budowlane tej specjalności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oraz posiada co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najmniej 2-letnie doświadczenie zawodowe w pełnieniu funkcji kierownika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budowy.</w:t>
      </w:r>
    </w:p>
    <w:p w14:paraId="06156EDA" w14:textId="77777777" w:rsidR="00410FC6" w:rsidRPr="001B660F" w:rsidRDefault="00410FC6" w:rsidP="00410FC6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F4A4B3A" w14:textId="77777777" w:rsidR="00410FC6" w:rsidRPr="00963666" w:rsidRDefault="00410FC6" w:rsidP="0041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4EC73" w14:textId="77777777" w:rsidR="00410FC6" w:rsidRPr="00963666" w:rsidRDefault="00410FC6" w:rsidP="00410FC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95FE5B2" w14:textId="77777777" w:rsidR="00410FC6" w:rsidRPr="00963666" w:rsidRDefault="00410FC6" w:rsidP="00410FC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3666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 dnia .........................</w:t>
      </w:r>
    </w:p>
    <w:p w14:paraId="1EFBC96A" w14:textId="77777777" w:rsidR="00410FC6" w:rsidRPr="00963666" w:rsidRDefault="00410FC6" w:rsidP="00410FC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963666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    (miejscowość)                         (data)</w:t>
      </w:r>
    </w:p>
    <w:p w14:paraId="3C6AA2A0" w14:textId="77777777" w:rsidR="00410FC6" w:rsidRPr="00963666" w:rsidRDefault="00410FC6" w:rsidP="00410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61EDBA07" w14:textId="77777777" w:rsidR="00410FC6" w:rsidRPr="00963666" w:rsidRDefault="00410FC6" w:rsidP="00410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78067994" w14:textId="77777777" w:rsidR="00410FC6" w:rsidRPr="00963666" w:rsidRDefault="00410FC6" w:rsidP="00410FC6">
      <w:pPr>
        <w:tabs>
          <w:tab w:val="left" w:pos="4140"/>
          <w:tab w:val="left" w:leader="dot" w:pos="8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963666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                                                                            …………………………………………………….</w:t>
      </w:r>
    </w:p>
    <w:p w14:paraId="2B731735" w14:textId="77777777" w:rsidR="00410FC6" w:rsidRPr="00016453" w:rsidRDefault="00410FC6" w:rsidP="00410FC6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016453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/podpisy osób uprawnionych </w:t>
      </w:r>
    </w:p>
    <w:p w14:paraId="794E0A37" w14:textId="77777777" w:rsidR="00410FC6" w:rsidRPr="00016453" w:rsidRDefault="00410FC6" w:rsidP="00410FC6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016453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do występowania w obrocie prawnym </w:t>
      </w:r>
    </w:p>
    <w:p w14:paraId="41EAE880" w14:textId="77777777" w:rsidR="00410FC6" w:rsidRPr="00016453" w:rsidRDefault="00410FC6" w:rsidP="00410FC6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016453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lub posiadających  pełnomocnictwo</w:t>
      </w:r>
    </w:p>
    <w:p w14:paraId="322D8047" w14:textId="77777777" w:rsidR="00410FC6" w:rsidRPr="00016453" w:rsidRDefault="00410FC6" w:rsidP="0001645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sectPr w:rsidR="00410FC6" w:rsidRPr="00016453" w:rsidSect="008A6169">
      <w:pgSz w:w="11907" w:h="16840" w:code="9"/>
      <w:pgMar w:top="1388" w:right="1417" w:bottom="1417" w:left="1417" w:header="36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53"/>
    <w:rsid w:val="00016453"/>
    <w:rsid w:val="0012465C"/>
    <w:rsid w:val="00153C49"/>
    <w:rsid w:val="001B660F"/>
    <w:rsid w:val="002876A0"/>
    <w:rsid w:val="00410FC6"/>
    <w:rsid w:val="00856018"/>
    <w:rsid w:val="00866DC8"/>
    <w:rsid w:val="00C7516E"/>
    <w:rsid w:val="00CA1149"/>
    <w:rsid w:val="00D54E31"/>
    <w:rsid w:val="00D7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8A22"/>
  <w15:chartTrackingRefBased/>
  <w15:docId w15:val="{7A6AD97D-5594-4E8E-941A-C82A399E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6</cp:revision>
  <dcterms:created xsi:type="dcterms:W3CDTF">2023-04-12T07:58:00Z</dcterms:created>
  <dcterms:modified xsi:type="dcterms:W3CDTF">2024-04-29T07:34:00Z</dcterms:modified>
</cp:coreProperties>
</file>