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1010" w14:textId="77777777" w:rsidR="004C275C" w:rsidRPr="004C275C" w:rsidRDefault="004C275C" w:rsidP="004C275C">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proofErr w:type="spellStart"/>
      <w:r w:rsidRPr="004C275C">
        <w:rPr>
          <w:rFonts w:ascii="Cambria" w:eastAsia="Andale Sans UI" w:hAnsi="Cambria" w:cs="Arial"/>
          <w:kern w:val="2"/>
          <w:sz w:val="24"/>
          <w:szCs w:val="20"/>
          <w:lang w:eastAsia="pl-PL" w:bidi="hi-IN"/>
        </w:rPr>
        <w:t>aU</w:t>
      </w:r>
      <w:proofErr w:type="spellEnd"/>
      <w:r w:rsidRPr="004C275C">
        <w:rPr>
          <w:rFonts w:ascii="Cambria" w:eastAsia="Andale Sans UI" w:hAnsi="Cambria" w:cs="Arial"/>
          <w:kern w:val="2"/>
          <w:sz w:val="24"/>
          <w:szCs w:val="20"/>
          <w:lang w:eastAsia="pl-PL" w:bidi="hi-IN"/>
        </w:rPr>
        <w:t xml:space="preserve"> V 341/................/1</w:t>
      </w:r>
    </w:p>
    <w:p w14:paraId="6080F8CC" w14:textId="77777777" w:rsidR="004C275C" w:rsidRPr="004C275C" w:rsidRDefault="004C275C" w:rsidP="004C275C">
      <w:pPr>
        <w:suppressAutoHyphens/>
        <w:spacing w:after="0" w:line="240" w:lineRule="auto"/>
        <w:textAlignment w:val="baseline"/>
        <w:rPr>
          <w:rFonts w:ascii="Cambria" w:eastAsia="Times New Roman" w:hAnsi="Cambria" w:cs="Times New Roman"/>
          <w:kern w:val="2"/>
          <w:sz w:val="24"/>
          <w:szCs w:val="24"/>
          <w:lang w:eastAsia="pl-PL" w:bidi="hi-IN"/>
        </w:rPr>
      </w:pPr>
    </w:p>
    <w:p w14:paraId="4ED592C9" w14:textId="7E58EDE3" w:rsidR="004C275C" w:rsidRPr="004C275C" w:rsidRDefault="004C275C" w:rsidP="004C275C">
      <w:pPr>
        <w:suppressAutoHyphens/>
        <w:spacing w:after="0" w:line="240" w:lineRule="auto"/>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Numer Sprawy: </w:t>
      </w:r>
      <w:r w:rsidRPr="004C275C">
        <w:rPr>
          <w:rFonts w:ascii="Cambria" w:eastAsia="Times New Roman" w:hAnsi="Cambria" w:cs="Times New Roman"/>
          <w:b/>
          <w:bCs/>
          <w:kern w:val="2"/>
          <w:lang w:eastAsia="pl-PL" w:bidi="hi-IN"/>
        </w:rPr>
        <w:t>ZP.271.</w:t>
      </w:r>
      <w:r w:rsidR="00C40C49">
        <w:rPr>
          <w:rFonts w:ascii="Cambria" w:eastAsia="Times New Roman" w:hAnsi="Cambria" w:cs="Times New Roman"/>
          <w:b/>
          <w:bCs/>
          <w:kern w:val="2"/>
          <w:lang w:eastAsia="pl-PL" w:bidi="hi-IN"/>
        </w:rPr>
        <w:t>21</w:t>
      </w:r>
      <w:r w:rsidRPr="004C275C">
        <w:rPr>
          <w:rFonts w:ascii="Cambria" w:eastAsia="Times New Roman" w:hAnsi="Cambria" w:cs="Times New Roman"/>
          <w:b/>
          <w:bCs/>
          <w:kern w:val="2"/>
          <w:lang w:eastAsia="pl-PL" w:bidi="hi-IN"/>
        </w:rPr>
        <w:t>.2022.BP</w:t>
      </w:r>
      <w:r w:rsidRPr="004C275C">
        <w:rPr>
          <w:rFonts w:ascii="Cambria" w:eastAsia="Times New Roman" w:hAnsi="Cambria" w:cs="Times New Roman"/>
          <w:kern w:val="2"/>
          <w:lang w:eastAsia="pl-PL" w:bidi="hi-IN"/>
        </w:rPr>
        <w:t xml:space="preserve"> </w:t>
      </w:r>
    </w:p>
    <w:p w14:paraId="726CF957" w14:textId="77777777" w:rsidR="004C275C" w:rsidRPr="004C275C" w:rsidRDefault="004C275C" w:rsidP="004C275C">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9A67404" w14:textId="77777777" w:rsidR="004C275C" w:rsidRPr="004C275C" w:rsidRDefault="004C275C" w:rsidP="004C275C">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1BDAF91" w14:textId="77777777" w:rsidR="004C275C" w:rsidRPr="004C275C" w:rsidRDefault="004C275C" w:rsidP="004C275C">
      <w:pPr>
        <w:widowControl w:val="0"/>
        <w:suppressAutoHyphens/>
        <w:spacing w:after="0" w:line="240" w:lineRule="auto"/>
        <w:rPr>
          <w:rFonts w:ascii="Cambria" w:eastAsia="Andale Sans UI" w:hAnsi="Cambria" w:cs="Arial"/>
          <w:b/>
        </w:rPr>
      </w:pPr>
    </w:p>
    <w:p w14:paraId="45054004" w14:textId="77777777" w:rsidR="004C275C" w:rsidRPr="004C275C" w:rsidRDefault="004C275C" w:rsidP="004C275C">
      <w:pPr>
        <w:widowControl w:val="0"/>
        <w:suppressAutoHyphens/>
        <w:spacing w:after="0" w:line="240" w:lineRule="auto"/>
        <w:ind w:left="567" w:hanging="5220"/>
        <w:rPr>
          <w:rFonts w:ascii="Cambria" w:eastAsia="Andale Sans UI" w:hAnsi="Cambria" w:cs="Arial"/>
          <w:lang w:val="en-US"/>
        </w:rPr>
      </w:pPr>
    </w:p>
    <w:p w14:paraId="7575BA55" w14:textId="77777777" w:rsidR="004C275C" w:rsidRPr="004C275C" w:rsidRDefault="004C275C" w:rsidP="004C275C">
      <w:pPr>
        <w:widowControl w:val="0"/>
        <w:suppressAutoHyphens/>
        <w:spacing w:after="0" w:line="240" w:lineRule="auto"/>
        <w:ind w:left="567" w:hanging="5220"/>
        <w:rPr>
          <w:rFonts w:ascii="Cambria" w:eastAsia="Calibri" w:hAnsi="Cambria" w:cs="Calibri"/>
          <w:color w:val="000000"/>
          <w:sz w:val="24"/>
          <w:szCs w:val="24"/>
          <w:lang w:eastAsia="pl-PL"/>
        </w:rPr>
      </w:pPr>
      <w:r w:rsidRPr="004C275C">
        <w:rPr>
          <w:rFonts w:ascii="Cambria" w:eastAsia="Andale Sans UI" w:hAnsi="Cambria" w:cs="Arial"/>
        </w:rPr>
        <w:t>WOU V 341/...............</w:t>
      </w:r>
    </w:p>
    <w:p w14:paraId="407A49C3" w14:textId="77777777" w:rsidR="004C275C" w:rsidRPr="004C275C" w:rsidRDefault="004C275C" w:rsidP="004C275C">
      <w:pPr>
        <w:widowControl w:val="0"/>
        <w:suppressAutoHyphens/>
        <w:spacing w:after="0" w:line="240" w:lineRule="auto"/>
        <w:ind w:left="567"/>
        <w:rPr>
          <w:rFonts w:ascii="Cambria" w:eastAsia="Andale Sans UI" w:hAnsi="Cambria" w:cs="Arial"/>
          <w:b/>
        </w:rPr>
      </w:pPr>
    </w:p>
    <w:p w14:paraId="2E6C937C" w14:textId="77777777" w:rsidR="004C275C" w:rsidRPr="004C275C" w:rsidRDefault="004C275C" w:rsidP="004C275C">
      <w:pPr>
        <w:spacing w:after="0" w:line="240" w:lineRule="auto"/>
        <w:jc w:val="center"/>
        <w:outlineLvl w:val="0"/>
        <w:rPr>
          <w:rFonts w:ascii="Cambria" w:eastAsia="Times New Roman" w:hAnsi="Cambria" w:cs="Tahoma"/>
          <w:b/>
          <w:bCs/>
          <w:sz w:val="36"/>
          <w:szCs w:val="36"/>
          <w:lang w:eastAsia="pl-PL"/>
        </w:rPr>
      </w:pPr>
      <w:r w:rsidRPr="004C275C">
        <w:rPr>
          <w:rFonts w:ascii="Cambria" w:eastAsia="Times New Roman" w:hAnsi="Cambria" w:cs="Tahoma"/>
          <w:b/>
          <w:bCs/>
          <w:sz w:val="36"/>
          <w:szCs w:val="36"/>
          <w:lang w:eastAsia="pl-PL"/>
        </w:rPr>
        <w:t>SPECYFIKACJA WARUNKÓW ZAMÓWIENIA</w:t>
      </w:r>
    </w:p>
    <w:p w14:paraId="1662C721" w14:textId="77777777" w:rsidR="004C275C" w:rsidRPr="004C275C" w:rsidRDefault="004C275C" w:rsidP="004C275C">
      <w:pPr>
        <w:spacing w:after="0" w:line="240" w:lineRule="auto"/>
        <w:jc w:val="center"/>
        <w:outlineLvl w:val="0"/>
        <w:rPr>
          <w:rFonts w:ascii="Cambria" w:eastAsia="Times New Roman" w:hAnsi="Cambria" w:cs="Tahoma"/>
          <w:b/>
          <w:bCs/>
          <w:sz w:val="24"/>
          <w:szCs w:val="24"/>
          <w:lang w:eastAsia="pl-PL"/>
        </w:rPr>
      </w:pPr>
    </w:p>
    <w:p w14:paraId="667DF09D" w14:textId="77777777" w:rsidR="004C275C" w:rsidRPr="004C275C" w:rsidRDefault="004C275C" w:rsidP="004C275C">
      <w:pPr>
        <w:spacing w:after="0" w:line="276" w:lineRule="auto"/>
        <w:jc w:val="center"/>
        <w:rPr>
          <w:rFonts w:ascii="Cambria" w:eastAsia="Times New Roman" w:hAnsi="Cambria" w:cs="Tahoma"/>
          <w:b/>
          <w:sz w:val="24"/>
          <w:szCs w:val="24"/>
          <w:lang w:eastAsia="pl-PL"/>
        </w:rPr>
      </w:pPr>
    </w:p>
    <w:p w14:paraId="088496A6" w14:textId="77777777" w:rsidR="004C275C" w:rsidRPr="004C275C" w:rsidRDefault="004C275C" w:rsidP="004C275C">
      <w:pPr>
        <w:widowControl w:val="0"/>
        <w:suppressAutoHyphens/>
        <w:spacing w:after="120" w:line="276" w:lineRule="auto"/>
        <w:ind w:left="567"/>
        <w:jc w:val="center"/>
        <w:rPr>
          <w:rFonts w:ascii="Cambria" w:eastAsia="Andale Sans UI" w:hAnsi="Cambria" w:cs="Arial"/>
          <w:b/>
        </w:rPr>
      </w:pPr>
      <w:r w:rsidRPr="004C275C">
        <w:rPr>
          <w:rFonts w:ascii="Cambria" w:eastAsia="Andale Sans UI" w:hAnsi="Cambria" w:cs="Arial"/>
          <w:b/>
        </w:rPr>
        <w:t xml:space="preserve">Gmina Santok zaprasza do złożenia oferty w postępowaniu </w:t>
      </w:r>
    </w:p>
    <w:p w14:paraId="61940916" w14:textId="156EDF8D" w:rsidR="004C275C" w:rsidRPr="004C275C" w:rsidRDefault="004C275C" w:rsidP="004C275C">
      <w:pPr>
        <w:autoSpaceDE w:val="0"/>
        <w:autoSpaceDN w:val="0"/>
        <w:adjustRightInd w:val="0"/>
        <w:spacing w:after="0" w:line="240" w:lineRule="auto"/>
        <w:jc w:val="center"/>
        <w:rPr>
          <w:rFonts w:ascii="Cambria" w:hAnsi="Cambria" w:cs="CalibriBold"/>
          <w:b/>
          <w:bCs/>
          <w:sz w:val="23"/>
          <w:szCs w:val="23"/>
        </w:rPr>
      </w:pPr>
      <w:bookmarkStart w:id="0" w:name="_Hlk108432932"/>
      <w:bookmarkStart w:id="1" w:name="_Hlk98266475"/>
      <w:r w:rsidRPr="004C275C">
        <w:rPr>
          <w:rFonts w:ascii="Cambria" w:eastAsia="Andale Sans UI" w:hAnsi="Cambria" w:cs="Arial"/>
          <w:b/>
        </w:rPr>
        <w:t>”</w:t>
      </w:r>
      <w:r w:rsidRPr="004C275C">
        <w:rPr>
          <w:rFonts w:ascii="Cambria" w:hAnsi="Cambria" w:cs="CalibriBold"/>
          <w:b/>
          <w:bCs/>
          <w:sz w:val="23"/>
          <w:szCs w:val="23"/>
        </w:rPr>
        <w:t xml:space="preserve"> </w:t>
      </w:r>
      <w:r w:rsidR="00C40C49">
        <w:rPr>
          <w:rFonts w:ascii="Cambria" w:hAnsi="Cambria" w:cs="CalibriBold"/>
          <w:b/>
          <w:bCs/>
          <w:sz w:val="23"/>
          <w:szCs w:val="23"/>
        </w:rPr>
        <w:t>Rozbudowa budynku oraz zmiana sposobu użytkowania części pomieszczeń Środowiskowego Domu Samopomocy w Santoku – Etap I</w:t>
      </w:r>
      <w:r w:rsidRPr="004C275C">
        <w:rPr>
          <w:rFonts w:ascii="Cambria" w:hAnsi="Cambria" w:cs="CalibriBold"/>
          <w:b/>
          <w:bCs/>
          <w:sz w:val="23"/>
          <w:szCs w:val="23"/>
        </w:rPr>
        <w:t>”</w:t>
      </w:r>
    </w:p>
    <w:bookmarkEnd w:id="0"/>
    <w:p w14:paraId="072D8655" w14:textId="77777777" w:rsidR="004C275C" w:rsidRPr="004C275C" w:rsidRDefault="004C275C" w:rsidP="004C275C">
      <w:pPr>
        <w:widowControl w:val="0"/>
        <w:suppressAutoHyphens/>
        <w:spacing w:after="120" w:line="360" w:lineRule="auto"/>
        <w:ind w:left="567" w:right="20"/>
        <w:rPr>
          <w:rFonts w:ascii="Cambria" w:eastAsia="Andale Sans UI" w:hAnsi="Cambria" w:cs="Arial"/>
          <w:b/>
        </w:rPr>
      </w:pPr>
    </w:p>
    <w:bookmarkEnd w:id="1"/>
    <w:p w14:paraId="78872F96" w14:textId="77777777" w:rsidR="004C275C" w:rsidRPr="004C275C" w:rsidRDefault="004C275C" w:rsidP="004C275C">
      <w:pPr>
        <w:widowControl w:val="0"/>
        <w:suppressAutoHyphens/>
        <w:spacing w:after="120" w:line="360" w:lineRule="auto"/>
        <w:ind w:left="567" w:right="20"/>
        <w:rPr>
          <w:rFonts w:ascii="Cambria" w:eastAsia="Andale Sans UI" w:hAnsi="Cambria" w:cs="Arial"/>
          <w:b/>
        </w:rPr>
      </w:pPr>
      <w:r w:rsidRPr="004C275C">
        <w:rPr>
          <w:rFonts w:ascii="Cambria" w:eastAsia="Andale Sans UI" w:hAnsi="Cambria" w:cs="Arial"/>
          <w:b/>
        </w:rPr>
        <w:t>TRYB UDZIELENIA ZAMÓWIENIA: TRYB PODSTAWOWY BEZ NEGOCJACJI</w:t>
      </w:r>
    </w:p>
    <w:p w14:paraId="75397CFC" w14:textId="77777777" w:rsidR="004C275C" w:rsidRPr="004C275C" w:rsidRDefault="004C275C" w:rsidP="004C275C">
      <w:pPr>
        <w:widowControl w:val="0"/>
        <w:suppressAutoHyphens/>
        <w:spacing w:after="120" w:line="360" w:lineRule="auto"/>
        <w:ind w:right="20"/>
        <w:rPr>
          <w:rFonts w:ascii="Cambria" w:eastAsia="Andale Sans UI" w:hAnsi="Cambria" w:cs="Arial"/>
          <w:b/>
        </w:rPr>
      </w:pPr>
    </w:p>
    <w:p w14:paraId="397CB42D" w14:textId="0CBA2988" w:rsidR="004C275C" w:rsidRPr="004C275C" w:rsidRDefault="004C275C" w:rsidP="004C275C">
      <w:pPr>
        <w:widowControl w:val="0"/>
        <w:suppressAutoHyphens/>
        <w:spacing w:after="120" w:line="360" w:lineRule="auto"/>
        <w:ind w:left="567" w:right="20"/>
        <w:jc w:val="both"/>
        <w:rPr>
          <w:rFonts w:ascii="Cambria" w:eastAsia="Andale Sans UI" w:hAnsi="Cambria" w:cs="Arial"/>
          <w:b/>
          <w:sz w:val="20"/>
          <w:szCs w:val="20"/>
        </w:rPr>
      </w:pPr>
      <w:r w:rsidRPr="004C275C">
        <w:rPr>
          <w:rFonts w:ascii="Cambria" w:eastAsia="Andale Sans UI" w:hAnsi="Cambria" w:cs="Arial"/>
          <w:b/>
          <w:sz w:val="20"/>
          <w:szCs w:val="20"/>
        </w:rPr>
        <w:t>Podstawa prawna: Ustawa z dnia 11 września 2019r. -Prawo zamówień publicznych                            (Dz.U. z 202</w:t>
      </w:r>
      <w:r w:rsidR="00C40C49">
        <w:rPr>
          <w:rFonts w:ascii="Cambria" w:eastAsia="Andale Sans UI" w:hAnsi="Cambria" w:cs="Arial"/>
          <w:b/>
          <w:sz w:val="20"/>
          <w:szCs w:val="20"/>
        </w:rPr>
        <w:t>2r., poz.1710</w:t>
      </w:r>
      <w:r w:rsidRPr="004C275C">
        <w:rPr>
          <w:rFonts w:ascii="Cambria" w:eastAsia="Andale Sans UI" w:hAnsi="Cambria" w:cs="Arial"/>
          <w:b/>
          <w:sz w:val="20"/>
          <w:szCs w:val="20"/>
        </w:rPr>
        <w:t>)</w:t>
      </w:r>
    </w:p>
    <w:p w14:paraId="0018FA18" w14:textId="77777777" w:rsidR="004C275C" w:rsidRPr="004C275C" w:rsidRDefault="004C275C" w:rsidP="004C275C">
      <w:pPr>
        <w:widowControl w:val="0"/>
        <w:suppressAutoHyphens/>
        <w:spacing w:after="0" w:line="240" w:lineRule="auto"/>
        <w:ind w:left="567"/>
        <w:rPr>
          <w:rFonts w:ascii="Cambria" w:eastAsia="Andale Sans UI" w:hAnsi="Cambria" w:cs="Arial"/>
          <w:sz w:val="20"/>
          <w:szCs w:val="20"/>
        </w:rPr>
      </w:pPr>
    </w:p>
    <w:p w14:paraId="593F12BB" w14:textId="77777777" w:rsidR="004C275C" w:rsidRPr="004C275C" w:rsidRDefault="004C275C" w:rsidP="004C275C">
      <w:pPr>
        <w:widowControl w:val="0"/>
        <w:suppressAutoHyphens/>
        <w:spacing w:after="0" w:line="240" w:lineRule="auto"/>
        <w:ind w:left="567"/>
        <w:rPr>
          <w:rFonts w:ascii="Cambria" w:eastAsia="Andale Sans UI" w:hAnsi="Cambria" w:cs="Arial"/>
          <w:sz w:val="20"/>
          <w:szCs w:val="20"/>
        </w:rPr>
      </w:pPr>
    </w:p>
    <w:p w14:paraId="63BE699F" w14:textId="77777777" w:rsidR="004C275C" w:rsidRPr="004C275C" w:rsidRDefault="004C275C" w:rsidP="004C275C">
      <w:pPr>
        <w:widowControl w:val="0"/>
        <w:suppressAutoHyphens/>
        <w:spacing w:after="0" w:line="240" w:lineRule="auto"/>
        <w:ind w:left="567"/>
        <w:rPr>
          <w:rFonts w:ascii="Cambria" w:eastAsia="Andale Sans UI" w:hAnsi="Cambria" w:cs="Arial"/>
          <w:sz w:val="20"/>
          <w:szCs w:val="20"/>
        </w:rPr>
      </w:pPr>
    </w:p>
    <w:p w14:paraId="1AE6F080" w14:textId="77777777" w:rsidR="004C275C" w:rsidRPr="004C275C" w:rsidRDefault="004C275C" w:rsidP="004C275C">
      <w:pPr>
        <w:widowControl w:val="0"/>
        <w:suppressAutoHyphens/>
        <w:spacing w:after="0" w:line="240" w:lineRule="auto"/>
        <w:ind w:left="567"/>
        <w:rPr>
          <w:rFonts w:ascii="Cambria" w:eastAsia="Andale Sans UI" w:hAnsi="Cambria" w:cs="Arial"/>
          <w:sz w:val="20"/>
          <w:szCs w:val="20"/>
        </w:rPr>
      </w:pPr>
    </w:p>
    <w:p w14:paraId="28A51C05" w14:textId="77777777" w:rsidR="004C275C" w:rsidRPr="004C275C" w:rsidRDefault="004C275C" w:rsidP="004C275C">
      <w:pPr>
        <w:widowControl w:val="0"/>
        <w:suppressAutoHyphens/>
        <w:spacing w:after="0" w:line="240" w:lineRule="auto"/>
        <w:ind w:left="3540"/>
        <w:jc w:val="center"/>
        <w:rPr>
          <w:rFonts w:ascii="Cambria" w:eastAsia="Andale Sans UI" w:hAnsi="Cambria" w:cs="Arial"/>
          <w:sz w:val="20"/>
          <w:szCs w:val="20"/>
        </w:rPr>
      </w:pPr>
      <w:r w:rsidRPr="004C275C">
        <w:rPr>
          <w:rFonts w:ascii="Cambria" w:eastAsia="Andale Sans UI" w:hAnsi="Cambria" w:cs="Arial"/>
          <w:sz w:val="20"/>
          <w:szCs w:val="20"/>
        </w:rPr>
        <w:t>Zatwierdzam:</w:t>
      </w:r>
    </w:p>
    <w:p w14:paraId="6130A429" w14:textId="77777777" w:rsidR="004C275C" w:rsidRPr="004C275C" w:rsidRDefault="004C275C" w:rsidP="004C275C">
      <w:pPr>
        <w:widowControl w:val="0"/>
        <w:suppressAutoHyphens/>
        <w:spacing w:after="0" w:line="240" w:lineRule="auto"/>
        <w:ind w:left="3540"/>
        <w:jc w:val="center"/>
        <w:rPr>
          <w:rFonts w:ascii="Cambria" w:eastAsia="Andale Sans UI" w:hAnsi="Cambria" w:cs="Arial"/>
          <w:sz w:val="20"/>
          <w:szCs w:val="20"/>
        </w:rPr>
      </w:pPr>
    </w:p>
    <w:p w14:paraId="2216A984" w14:textId="77777777" w:rsidR="004C275C" w:rsidRPr="004C275C" w:rsidRDefault="004C275C" w:rsidP="004C275C">
      <w:pPr>
        <w:widowControl w:val="0"/>
        <w:suppressAutoHyphens/>
        <w:spacing w:after="0" w:line="240" w:lineRule="auto"/>
        <w:ind w:left="3540"/>
        <w:jc w:val="center"/>
        <w:rPr>
          <w:rFonts w:ascii="Cambria" w:eastAsia="Andale Sans UI" w:hAnsi="Cambria" w:cs="Arial"/>
          <w:sz w:val="20"/>
          <w:szCs w:val="20"/>
        </w:rPr>
      </w:pPr>
      <w:r w:rsidRPr="004C275C">
        <w:rPr>
          <w:rFonts w:ascii="Cambria" w:eastAsia="Andale Sans UI" w:hAnsi="Cambria" w:cs="Arial"/>
          <w:sz w:val="20"/>
          <w:szCs w:val="20"/>
        </w:rPr>
        <w:t>Paweł Pisarek</w:t>
      </w:r>
    </w:p>
    <w:p w14:paraId="5A71E0A7" w14:textId="77777777" w:rsidR="004C275C" w:rsidRPr="004C275C" w:rsidRDefault="004C275C" w:rsidP="004C275C">
      <w:pPr>
        <w:widowControl w:val="0"/>
        <w:suppressAutoHyphens/>
        <w:spacing w:after="0" w:line="240" w:lineRule="auto"/>
        <w:ind w:left="3540"/>
        <w:jc w:val="center"/>
        <w:rPr>
          <w:rFonts w:ascii="Cambria" w:eastAsia="Andale Sans UI" w:hAnsi="Cambria" w:cs="Arial"/>
          <w:sz w:val="20"/>
          <w:szCs w:val="20"/>
        </w:rPr>
      </w:pPr>
      <w:r w:rsidRPr="004C275C">
        <w:rPr>
          <w:rFonts w:ascii="Cambria" w:eastAsia="Andale Sans UI" w:hAnsi="Cambria" w:cs="Arial"/>
          <w:sz w:val="20"/>
          <w:szCs w:val="20"/>
        </w:rPr>
        <w:t>(-)</w:t>
      </w:r>
    </w:p>
    <w:p w14:paraId="5DC44D3E" w14:textId="77777777" w:rsidR="004C275C" w:rsidRPr="004C275C" w:rsidRDefault="004C275C" w:rsidP="004C275C">
      <w:pPr>
        <w:widowControl w:val="0"/>
        <w:tabs>
          <w:tab w:val="left" w:pos="1440"/>
        </w:tabs>
        <w:suppressAutoHyphens/>
        <w:spacing w:after="0" w:line="240" w:lineRule="auto"/>
        <w:ind w:left="3540"/>
        <w:jc w:val="center"/>
        <w:rPr>
          <w:rFonts w:ascii="Cambria" w:eastAsia="Andale Sans UI" w:hAnsi="Cambria" w:cs="Arial"/>
          <w:sz w:val="20"/>
          <w:szCs w:val="20"/>
        </w:rPr>
      </w:pPr>
      <w:r w:rsidRPr="004C275C">
        <w:rPr>
          <w:rFonts w:ascii="Cambria" w:eastAsia="Andale Sans UI" w:hAnsi="Cambria" w:cs="Arial"/>
          <w:sz w:val="20"/>
          <w:szCs w:val="20"/>
        </w:rPr>
        <w:t>Wójt Gminy Santok</w:t>
      </w:r>
    </w:p>
    <w:p w14:paraId="4ED436EA" w14:textId="77777777" w:rsidR="004C275C" w:rsidRPr="004C275C" w:rsidRDefault="004C275C" w:rsidP="004C275C">
      <w:pPr>
        <w:widowControl w:val="0"/>
        <w:tabs>
          <w:tab w:val="left" w:pos="1440"/>
        </w:tabs>
        <w:suppressAutoHyphens/>
        <w:spacing w:after="0" w:line="240" w:lineRule="auto"/>
        <w:ind w:left="567"/>
        <w:rPr>
          <w:rFonts w:ascii="Cambria" w:eastAsia="Andale Sans UI" w:hAnsi="Cambria" w:cs="Arial"/>
          <w:sz w:val="20"/>
          <w:szCs w:val="20"/>
        </w:rPr>
      </w:pPr>
    </w:p>
    <w:p w14:paraId="3E4B7E5B" w14:textId="2656D4FA" w:rsidR="004C275C" w:rsidRDefault="004C275C" w:rsidP="004C275C">
      <w:pPr>
        <w:widowControl w:val="0"/>
        <w:tabs>
          <w:tab w:val="left" w:pos="1440"/>
        </w:tabs>
        <w:suppressAutoHyphens/>
        <w:spacing w:after="0" w:line="240" w:lineRule="auto"/>
        <w:ind w:left="567"/>
        <w:rPr>
          <w:rFonts w:ascii="Cambria" w:eastAsia="Andale Sans UI" w:hAnsi="Cambria" w:cs="Arial"/>
          <w:sz w:val="20"/>
          <w:szCs w:val="20"/>
        </w:rPr>
      </w:pPr>
    </w:p>
    <w:p w14:paraId="6C353F01" w14:textId="51BEEE71" w:rsidR="00C40C49" w:rsidRDefault="00C40C49" w:rsidP="004C275C">
      <w:pPr>
        <w:widowControl w:val="0"/>
        <w:tabs>
          <w:tab w:val="left" w:pos="1440"/>
        </w:tabs>
        <w:suppressAutoHyphens/>
        <w:spacing w:after="0" w:line="240" w:lineRule="auto"/>
        <w:ind w:left="567"/>
        <w:rPr>
          <w:rFonts w:ascii="Cambria" w:eastAsia="Andale Sans UI" w:hAnsi="Cambria" w:cs="Arial"/>
          <w:sz w:val="20"/>
          <w:szCs w:val="20"/>
        </w:rPr>
      </w:pPr>
    </w:p>
    <w:p w14:paraId="24CE403E" w14:textId="1783402D" w:rsidR="00C40C49" w:rsidRDefault="00C40C49" w:rsidP="004C275C">
      <w:pPr>
        <w:widowControl w:val="0"/>
        <w:tabs>
          <w:tab w:val="left" w:pos="1440"/>
        </w:tabs>
        <w:suppressAutoHyphens/>
        <w:spacing w:after="0" w:line="240" w:lineRule="auto"/>
        <w:ind w:left="567"/>
        <w:rPr>
          <w:rFonts w:ascii="Cambria" w:eastAsia="Andale Sans UI" w:hAnsi="Cambria" w:cs="Arial"/>
          <w:sz w:val="20"/>
          <w:szCs w:val="20"/>
        </w:rPr>
      </w:pPr>
    </w:p>
    <w:p w14:paraId="2141B3EC" w14:textId="77777777" w:rsidR="00C40C49" w:rsidRPr="004C275C" w:rsidRDefault="00C40C49" w:rsidP="004C275C">
      <w:pPr>
        <w:widowControl w:val="0"/>
        <w:tabs>
          <w:tab w:val="left" w:pos="1440"/>
        </w:tabs>
        <w:suppressAutoHyphens/>
        <w:spacing w:after="0" w:line="240" w:lineRule="auto"/>
        <w:ind w:left="567"/>
        <w:rPr>
          <w:rFonts w:ascii="Cambria" w:eastAsia="Andale Sans UI" w:hAnsi="Cambria" w:cs="Arial"/>
          <w:sz w:val="20"/>
          <w:szCs w:val="20"/>
        </w:rPr>
      </w:pPr>
    </w:p>
    <w:p w14:paraId="713B509B" w14:textId="04E02778" w:rsidR="004C275C" w:rsidRPr="004C275C" w:rsidRDefault="004C275C" w:rsidP="004C275C">
      <w:pPr>
        <w:widowControl w:val="0"/>
        <w:tabs>
          <w:tab w:val="left" w:pos="1440"/>
        </w:tabs>
        <w:suppressAutoHyphens/>
        <w:spacing w:after="0" w:line="240" w:lineRule="auto"/>
        <w:ind w:left="567"/>
        <w:rPr>
          <w:rFonts w:ascii="Cambria" w:eastAsia="Andale Sans UI" w:hAnsi="Cambria" w:cs="Arial"/>
          <w:sz w:val="20"/>
          <w:szCs w:val="20"/>
        </w:rPr>
      </w:pPr>
      <w:r w:rsidRPr="004C275C">
        <w:rPr>
          <w:rFonts w:ascii="Cambria" w:eastAsia="Andale Sans UI" w:hAnsi="Cambria" w:cs="Arial"/>
          <w:sz w:val="20"/>
          <w:szCs w:val="20"/>
        </w:rPr>
        <w:t xml:space="preserve">Data: </w:t>
      </w:r>
      <w:r w:rsidR="00C40C49">
        <w:rPr>
          <w:rFonts w:ascii="Cambria" w:eastAsia="Andale Sans UI" w:hAnsi="Cambria" w:cs="Arial"/>
          <w:sz w:val="20"/>
          <w:szCs w:val="20"/>
        </w:rPr>
        <w:t>4 listopada</w:t>
      </w:r>
      <w:r w:rsidRPr="004C275C">
        <w:rPr>
          <w:rFonts w:ascii="Cambria" w:eastAsia="Andale Sans UI" w:hAnsi="Cambria" w:cs="Arial"/>
          <w:sz w:val="20"/>
          <w:szCs w:val="20"/>
        </w:rPr>
        <w:t xml:space="preserve"> 2022r.</w:t>
      </w:r>
    </w:p>
    <w:p w14:paraId="0B904B90" w14:textId="77777777" w:rsidR="004C275C" w:rsidRPr="004C275C" w:rsidRDefault="004C275C" w:rsidP="004C275C">
      <w:pPr>
        <w:widowControl w:val="0"/>
        <w:tabs>
          <w:tab w:val="left" w:pos="1440"/>
        </w:tabs>
        <w:suppressAutoHyphens/>
        <w:spacing w:after="0" w:line="240" w:lineRule="auto"/>
        <w:ind w:left="567"/>
        <w:rPr>
          <w:rFonts w:ascii="Cambria" w:eastAsia="Andale Sans UI" w:hAnsi="Cambria" w:cs="Arial"/>
        </w:rPr>
      </w:pPr>
    </w:p>
    <w:p w14:paraId="39AF9387" w14:textId="77777777" w:rsidR="004C275C" w:rsidRPr="004C275C" w:rsidRDefault="004C275C" w:rsidP="004C275C">
      <w:pPr>
        <w:widowControl w:val="0"/>
        <w:tabs>
          <w:tab w:val="left" w:pos="1440"/>
        </w:tabs>
        <w:suppressAutoHyphens/>
        <w:spacing w:after="0" w:line="240" w:lineRule="auto"/>
        <w:ind w:left="567"/>
        <w:rPr>
          <w:rFonts w:ascii="Cambria" w:eastAsia="Andale Sans UI" w:hAnsi="Cambria" w:cs="Arial"/>
        </w:rPr>
      </w:pPr>
    </w:p>
    <w:p w14:paraId="1FBB6F12" w14:textId="77777777" w:rsidR="004C275C" w:rsidRPr="004C275C" w:rsidRDefault="004C275C" w:rsidP="004C275C">
      <w:pPr>
        <w:widowControl w:val="0"/>
        <w:tabs>
          <w:tab w:val="left" w:pos="1440"/>
        </w:tabs>
        <w:suppressAutoHyphens/>
        <w:spacing w:after="0" w:line="240" w:lineRule="auto"/>
        <w:rPr>
          <w:rFonts w:ascii="Cambria" w:eastAsia="Andale Sans UI" w:hAnsi="Cambria" w:cs="Arial"/>
        </w:rPr>
      </w:pPr>
    </w:p>
    <w:p w14:paraId="74A0D4E3" w14:textId="77777777" w:rsidR="004C275C" w:rsidRPr="004C275C" w:rsidRDefault="004C275C" w:rsidP="004C275C">
      <w:pPr>
        <w:widowControl w:val="0"/>
        <w:tabs>
          <w:tab w:val="left" w:pos="1440"/>
        </w:tabs>
        <w:suppressAutoHyphens/>
        <w:spacing w:after="0" w:line="240" w:lineRule="auto"/>
        <w:rPr>
          <w:rFonts w:ascii="Cambria" w:eastAsia="Andale Sans UI" w:hAnsi="Cambria" w:cs="Arial"/>
        </w:rPr>
      </w:pPr>
    </w:p>
    <w:p w14:paraId="5913F004" w14:textId="77777777" w:rsidR="004C275C" w:rsidRPr="004C275C" w:rsidRDefault="004C275C" w:rsidP="004C275C">
      <w:pPr>
        <w:widowControl w:val="0"/>
        <w:tabs>
          <w:tab w:val="left" w:pos="1440"/>
        </w:tabs>
        <w:suppressAutoHyphens/>
        <w:spacing w:after="0" w:line="240" w:lineRule="auto"/>
        <w:rPr>
          <w:rFonts w:ascii="Cambria" w:eastAsia="Andale Sans UI" w:hAnsi="Cambria" w:cs="Arial"/>
        </w:rPr>
      </w:pPr>
    </w:p>
    <w:p w14:paraId="6CEBA47D" w14:textId="77777777" w:rsidR="004C275C" w:rsidRPr="004C275C" w:rsidRDefault="004C275C" w:rsidP="004C275C">
      <w:pPr>
        <w:widowControl w:val="0"/>
        <w:tabs>
          <w:tab w:val="left" w:pos="1440"/>
        </w:tabs>
        <w:suppressAutoHyphens/>
        <w:spacing w:after="0" w:line="240" w:lineRule="auto"/>
        <w:rPr>
          <w:rFonts w:ascii="Cambria" w:eastAsia="Andale Sans UI" w:hAnsi="Cambria" w:cs="Arial"/>
        </w:rPr>
      </w:pPr>
    </w:p>
    <w:p w14:paraId="271243DA" w14:textId="77777777" w:rsidR="004C275C" w:rsidRPr="004C275C" w:rsidRDefault="004C275C" w:rsidP="004C275C">
      <w:pPr>
        <w:widowControl w:val="0"/>
        <w:tabs>
          <w:tab w:val="left" w:pos="1440"/>
        </w:tabs>
        <w:suppressAutoHyphens/>
        <w:spacing w:after="0" w:line="240" w:lineRule="auto"/>
        <w:rPr>
          <w:rFonts w:ascii="Cambria" w:eastAsia="Andale Sans UI" w:hAnsi="Cambria" w:cs="Arial"/>
        </w:rPr>
      </w:pPr>
    </w:p>
    <w:p w14:paraId="02C1C02A" w14:textId="77777777" w:rsidR="004C275C" w:rsidRPr="004C275C" w:rsidRDefault="004C275C" w:rsidP="004C275C">
      <w:pPr>
        <w:widowControl w:val="0"/>
        <w:tabs>
          <w:tab w:val="left" w:pos="1440"/>
        </w:tabs>
        <w:suppressAutoHyphens/>
        <w:spacing w:after="0" w:line="240" w:lineRule="auto"/>
        <w:rPr>
          <w:rFonts w:ascii="Cambria" w:eastAsia="Andale Sans UI" w:hAnsi="Cambria" w:cs="Arial"/>
        </w:rPr>
      </w:pPr>
    </w:p>
    <w:p w14:paraId="5DF5C70D" w14:textId="77777777" w:rsidR="004C275C" w:rsidRPr="004C275C" w:rsidRDefault="004C275C" w:rsidP="004C275C">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8E2159E" w14:textId="77777777" w:rsidR="004C275C" w:rsidRPr="004C275C" w:rsidRDefault="004C275C" w:rsidP="004C275C">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54641B59" w14:textId="77777777" w:rsidR="004C275C" w:rsidRPr="004C275C" w:rsidRDefault="004C275C" w:rsidP="004C275C">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F7A1414" w14:textId="77777777" w:rsidR="004C275C" w:rsidRPr="004C275C" w:rsidRDefault="004C275C" w:rsidP="004C275C">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9610893" w14:textId="77777777" w:rsidR="004C275C" w:rsidRPr="004C275C" w:rsidRDefault="004C275C" w:rsidP="004C275C">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C275C" w:rsidRPr="004C275C" w14:paraId="3D630D92" w14:textId="77777777" w:rsidTr="00515804">
        <w:tc>
          <w:tcPr>
            <w:tcW w:w="8926" w:type="dxa"/>
            <w:shd w:val="clear" w:color="auto" w:fill="E2EFD9" w:themeFill="accent6" w:themeFillTint="33"/>
          </w:tcPr>
          <w:p w14:paraId="0A92C9EB" w14:textId="77777777" w:rsidR="004C275C" w:rsidRPr="004C275C" w:rsidRDefault="004C275C" w:rsidP="004C275C">
            <w:pPr>
              <w:widowControl w:val="0"/>
              <w:tabs>
                <w:tab w:val="left" w:pos="2007"/>
              </w:tabs>
              <w:textAlignment w:val="baseline"/>
              <w:rPr>
                <w:rFonts w:ascii="Cambria" w:eastAsia="Times New Roman" w:hAnsi="Cambria" w:cs="Times New Roman"/>
                <w:b/>
                <w:bCs/>
                <w:kern w:val="2"/>
                <w:sz w:val="24"/>
                <w:szCs w:val="24"/>
                <w:lang w:eastAsia="pl-PL" w:bidi="hi-IN"/>
              </w:rPr>
            </w:pPr>
            <w:r w:rsidRPr="004C275C">
              <w:rPr>
                <w:rFonts w:ascii="Cambria" w:eastAsia="Times New Roman" w:hAnsi="Cambria" w:cs="Times New Roman"/>
                <w:b/>
                <w:bCs/>
                <w:kern w:val="2"/>
                <w:sz w:val="24"/>
                <w:szCs w:val="24"/>
                <w:lang w:eastAsia="pl-PL" w:bidi="hi-IN"/>
              </w:rPr>
              <w:lastRenderedPageBreak/>
              <w:t>Rozdział I.</w:t>
            </w:r>
          </w:p>
          <w:p w14:paraId="3C590008" w14:textId="77777777" w:rsidR="004C275C" w:rsidRPr="004C275C" w:rsidRDefault="004C275C" w:rsidP="004C275C">
            <w:pPr>
              <w:widowControl w:val="0"/>
              <w:tabs>
                <w:tab w:val="left" w:pos="2007"/>
              </w:tabs>
              <w:textAlignment w:val="baseline"/>
              <w:rPr>
                <w:rFonts w:ascii="Cambria" w:eastAsia="Times New Roman" w:hAnsi="Cambria" w:cs="Times New Roman"/>
                <w:b/>
                <w:bCs/>
                <w:kern w:val="2"/>
                <w:sz w:val="24"/>
                <w:szCs w:val="24"/>
                <w:lang w:eastAsia="pl-PL" w:bidi="hi-IN"/>
              </w:rPr>
            </w:pPr>
            <w:r w:rsidRPr="004C275C">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1C0C6BA3" w14:textId="77777777" w:rsidR="004C275C" w:rsidRPr="004C275C" w:rsidRDefault="004C275C" w:rsidP="004C275C">
      <w:pPr>
        <w:suppressAutoHyphens/>
        <w:spacing w:after="0" w:line="240" w:lineRule="auto"/>
        <w:ind w:left="720"/>
        <w:textAlignment w:val="baseline"/>
        <w:rPr>
          <w:rFonts w:ascii="Cambria" w:eastAsia="Times New Roman" w:hAnsi="Cambria" w:cs="Arial"/>
          <w:kern w:val="2"/>
          <w:sz w:val="24"/>
          <w:szCs w:val="20"/>
          <w:lang w:eastAsia="pl-PL" w:bidi="hi-IN"/>
        </w:rPr>
      </w:pPr>
    </w:p>
    <w:p w14:paraId="238A1EA3" w14:textId="77777777" w:rsidR="004C275C" w:rsidRPr="004C275C" w:rsidRDefault="004C275C">
      <w:pPr>
        <w:widowControl w:val="0"/>
        <w:numPr>
          <w:ilvl w:val="0"/>
          <w:numId w:val="190"/>
        </w:numPr>
        <w:suppressAutoHyphens/>
        <w:spacing w:after="0" w:line="240" w:lineRule="auto"/>
        <w:jc w:val="both"/>
        <w:textAlignment w:val="baseline"/>
        <w:rPr>
          <w:rFonts w:ascii="Cambria" w:eastAsia="Times New Roman" w:hAnsi="Cambria" w:cs="Times New Roman"/>
          <w:b/>
          <w:kern w:val="2"/>
          <w:lang w:eastAsia="pl-PL" w:bidi="hi-IN"/>
        </w:rPr>
      </w:pPr>
      <w:r w:rsidRPr="004C275C">
        <w:rPr>
          <w:rFonts w:ascii="Cambria" w:eastAsia="Times New Roman" w:hAnsi="Cambria" w:cs="Arial"/>
          <w:b/>
          <w:kern w:val="2"/>
          <w:lang w:eastAsia="pl-PL" w:bidi="hi-IN"/>
        </w:rPr>
        <w:t>Zamawiający:</w:t>
      </w:r>
    </w:p>
    <w:p w14:paraId="04C62591" w14:textId="77777777" w:rsidR="004C275C" w:rsidRPr="004C275C" w:rsidRDefault="004C275C" w:rsidP="004C275C">
      <w:pPr>
        <w:suppressAutoHyphens/>
        <w:autoSpaceDN w:val="0"/>
        <w:spacing w:after="0" w:line="240" w:lineRule="auto"/>
        <w:jc w:val="both"/>
        <w:textAlignment w:val="baseline"/>
        <w:rPr>
          <w:rFonts w:ascii="Cambria" w:eastAsia="SimSun" w:hAnsi="Cambria" w:cs="Calibri"/>
          <w:color w:val="000000"/>
          <w:kern w:val="3"/>
        </w:rPr>
      </w:pPr>
      <w:r w:rsidRPr="004C275C">
        <w:rPr>
          <w:rFonts w:ascii="Cambria" w:eastAsia="SimSun" w:hAnsi="Cambria" w:cs="Calibri"/>
          <w:color w:val="000000"/>
          <w:kern w:val="3"/>
        </w:rPr>
        <w:t xml:space="preserve">Gmina Santok z siedzibą przy ul. Gorzowskiej 59; 66-431 Santok </w:t>
      </w:r>
    </w:p>
    <w:p w14:paraId="409BD0B1" w14:textId="77777777" w:rsidR="004C275C" w:rsidRPr="004C275C" w:rsidRDefault="004C275C" w:rsidP="004C275C">
      <w:pPr>
        <w:widowControl w:val="0"/>
        <w:suppressAutoHyphens/>
        <w:autoSpaceDN w:val="0"/>
        <w:spacing w:after="0" w:line="240" w:lineRule="auto"/>
        <w:jc w:val="both"/>
        <w:textAlignment w:val="baseline"/>
        <w:rPr>
          <w:rFonts w:ascii="Cambria" w:eastAsia="SimSun" w:hAnsi="Cambria" w:cs="F"/>
          <w:kern w:val="3"/>
        </w:rPr>
      </w:pPr>
      <w:r w:rsidRPr="004C275C">
        <w:rPr>
          <w:rFonts w:ascii="Cambria" w:eastAsia="SimSun" w:hAnsi="Cambria" w:cs="F"/>
          <w:kern w:val="3"/>
        </w:rPr>
        <w:t xml:space="preserve">Tel/fax: (95) 7287510/ (95) 7287511,  </w:t>
      </w:r>
    </w:p>
    <w:p w14:paraId="34A1E5CD" w14:textId="77777777" w:rsidR="004C275C" w:rsidRPr="004C275C" w:rsidRDefault="004C275C" w:rsidP="004C275C">
      <w:pPr>
        <w:widowControl w:val="0"/>
        <w:suppressAutoHyphens/>
        <w:autoSpaceDN w:val="0"/>
        <w:spacing w:after="0" w:line="240" w:lineRule="auto"/>
        <w:jc w:val="both"/>
        <w:textAlignment w:val="baseline"/>
        <w:rPr>
          <w:rFonts w:ascii="Cambria" w:eastAsia="SimSun" w:hAnsi="Cambria" w:cs="F"/>
          <w:kern w:val="3"/>
        </w:rPr>
      </w:pPr>
      <w:r w:rsidRPr="004C275C">
        <w:rPr>
          <w:rFonts w:ascii="Cambria" w:eastAsia="SimSun" w:hAnsi="Cambria" w:cs="F"/>
          <w:kern w:val="3"/>
        </w:rPr>
        <w:t xml:space="preserve">Adres poczty elektronicznej: </w:t>
      </w:r>
      <w:hyperlink r:id="rId7" w:history="1">
        <w:r w:rsidRPr="004C275C">
          <w:rPr>
            <w:rFonts w:ascii="Cambria" w:eastAsia="SimSun" w:hAnsi="Cambria" w:cs="F"/>
            <w:color w:val="0000FF"/>
            <w:kern w:val="3"/>
            <w:u w:val="single"/>
          </w:rPr>
          <w:t>urząd@santok.pl</w:t>
        </w:r>
      </w:hyperlink>
      <w:r w:rsidRPr="004C275C">
        <w:rPr>
          <w:rFonts w:ascii="Cambria" w:eastAsia="SimSun" w:hAnsi="Cambria" w:cs="F"/>
          <w:kern w:val="3"/>
        </w:rPr>
        <w:t xml:space="preserve"> </w:t>
      </w:r>
    </w:p>
    <w:p w14:paraId="41F9B899" w14:textId="77777777" w:rsidR="004C275C" w:rsidRPr="004C275C" w:rsidRDefault="004C275C" w:rsidP="004C275C">
      <w:pPr>
        <w:widowControl w:val="0"/>
        <w:suppressAutoHyphens/>
        <w:autoSpaceDN w:val="0"/>
        <w:spacing w:after="0" w:line="240" w:lineRule="auto"/>
        <w:jc w:val="both"/>
        <w:textAlignment w:val="baseline"/>
        <w:rPr>
          <w:rFonts w:ascii="Cambria" w:eastAsia="SimSun" w:hAnsi="Cambria" w:cs="F"/>
          <w:kern w:val="3"/>
        </w:rPr>
      </w:pPr>
      <w:r w:rsidRPr="004C275C">
        <w:rPr>
          <w:rFonts w:ascii="Cambria" w:eastAsia="SimSun" w:hAnsi="Cambria" w:cs="F"/>
          <w:kern w:val="3"/>
        </w:rPr>
        <w:t xml:space="preserve">Adres strony internetowej: </w:t>
      </w:r>
      <w:hyperlink r:id="rId8" w:history="1">
        <w:r w:rsidRPr="004C275C">
          <w:rPr>
            <w:rFonts w:ascii="Cambria" w:eastAsia="SimSun" w:hAnsi="Cambria" w:cs="F"/>
            <w:color w:val="0000FF"/>
            <w:kern w:val="3"/>
            <w:u w:val="single"/>
          </w:rPr>
          <w:t>www.santok.pl</w:t>
        </w:r>
      </w:hyperlink>
      <w:r w:rsidRPr="004C275C">
        <w:rPr>
          <w:rFonts w:ascii="Cambria" w:eastAsia="SimSun" w:hAnsi="Cambria" w:cs="F"/>
          <w:kern w:val="3"/>
        </w:rPr>
        <w:t xml:space="preserve"> </w:t>
      </w:r>
    </w:p>
    <w:p w14:paraId="242B983B" w14:textId="77777777" w:rsidR="004C275C" w:rsidRPr="004C275C" w:rsidRDefault="004C275C" w:rsidP="004C275C">
      <w:pPr>
        <w:widowControl w:val="0"/>
        <w:suppressAutoHyphens/>
        <w:autoSpaceDN w:val="0"/>
        <w:spacing w:after="0" w:line="240" w:lineRule="auto"/>
        <w:jc w:val="both"/>
        <w:textAlignment w:val="baseline"/>
        <w:rPr>
          <w:rFonts w:ascii="Cambria" w:eastAsia="SimSun" w:hAnsi="Cambria" w:cs="Arial"/>
          <w:kern w:val="3"/>
        </w:rPr>
      </w:pPr>
      <w:r w:rsidRPr="004C275C">
        <w:rPr>
          <w:rFonts w:ascii="Cambria" w:eastAsia="SimSun" w:hAnsi="Cambria" w:cs="Arial"/>
          <w:kern w:val="3"/>
        </w:rPr>
        <w:t>Adres strony internetowej prowadzonego postępowania:</w:t>
      </w:r>
      <w:r w:rsidRPr="004C275C">
        <w:rPr>
          <w:rFonts w:ascii="Cambria" w:hAnsi="Cambria"/>
        </w:rPr>
        <w:t xml:space="preserve"> </w:t>
      </w:r>
      <w:hyperlink r:id="rId9" w:history="1">
        <w:r w:rsidRPr="004C275C">
          <w:rPr>
            <w:rFonts w:ascii="Cambria" w:eastAsia="Poppins" w:hAnsi="Cambria" w:cs="Tahoma"/>
            <w:u w:val="single"/>
            <w:lang w:eastAsia="pl-PL"/>
          </w:rPr>
          <w:t>www.platformazakupowa.pl/pn/gminasantok</w:t>
        </w:r>
      </w:hyperlink>
      <w:r w:rsidRPr="004C275C">
        <w:rPr>
          <w:rFonts w:ascii="Cambria" w:eastAsia="Poppins" w:hAnsi="Cambria" w:cs="Tahoma"/>
          <w:u w:val="single"/>
          <w:lang w:eastAsia="pl-PL"/>
        </w:rPr>
        <w:t xml:space="preserve"> </w:t>
      </w:r>
    </w:p>
    <w:p w14:paraId="377BD053" w14:textId="67F4BC5B" w:rsidR="004C275C" w:rsidRPr="008D06DA" w:rsidRDefault="004C275C" w:rsidP="004C275C">
      <w:pPr>
        <w:widowControl w:val="0"/>
        <w:suppressAutoHyphens/>
        <w:autoSpaceDN w:val="0"/>
        <w:spacing w:after="0" w:line="240" w:lineRule="auto"/>
        <w:jc w:val="both"/>
        <w:textAlignment w:val="baseline"/>
        <w:rPr>
          <w:rFonts w:ascii="Cambria" w:eastAsia="SimSun" w:hAnsi="Cambria" w:cs="Arial"/>
          <w:kern w:val="3"/>
          <w:sz w:val="20"/>
          <w:szCs w:val="20"/>
        </w:rPr>
      </w:pPr>
      <w:r w:rsidRPr="004C275C">
        <w:rPr>
          <w:rFonts w:ascii="Cambria" w:eastAsia="SimSun" w:hAnsi="Cambria" w:cs="Arial"/>
          <w:kern w:val="3"/>
        </w:rPr>
        <w:t>Identyfikator postępowania (platforma e-zamówienia): </w:t>
      </w:r>
      <w:r w:rsidR="008D06DA" w:rsidRPr="008D06DA">
        <w:rPr>
          <w:rFonts w:ascii="Cambria" w:hAnsi="Cambria" w:cs="ArialMT"/>
          <w:sz w:val="20"/>
          <w:szCs w:val="20"/>
        </w:rPr>
        <w:t>ocds-148610-7b5d8557-5c0d-11ed-9171-f6b7c7d59353</w:t>
      </w:r>
    </w:p>
    <w:p w14:paraId="23F3BF2B" w14:textId="15DB1DC8" w:rsidR="004C275C" w:rsidRPr="004C275C" w:rsidRDefault="004C275C" w:rsidP="004C275C">
      <w:pPr>
        <w:widowControl w:val="0"/>
        <w:suppressAutoHyphens/>
        <w:autoSpaceDN w:val="0"/>
        <w:spacing w:after="0" w:line="240" w:lineRule="auto"/>
        <w:jc w:val="both"/>
        <w:textAlignment w:val="baseline"/>
        <w:rPr>
          <w:rFonts w:ascii="Cambria" w:hAnsi="Cambria" w:cs="ArialMT"/>
        </w:rPr>
      </w:pPr>
      <w:r w:rsidRPr="004C275C">
        <w:rPr>
          <w:rFonts w:ascii="Cambria" w:eastAsia="SimSun" w:hAnsi="Cambria" w:cs="Arial"/>
          <w:kern w:val="3"/>
        </w:rPr>
        <w:t xml:space="preserve">Numer Ogłoszenia: </w:t>
      </w:r>
      <w:r w:rsidR="008D06DA" w:rsidRPr="008D06DA">
        <w:rPr>
          <w:rFonts w:ascii="Cambria" w:hAnsi="Cambria" w:cs="ArialMT"/>
        </w:rPr>
        <w:t>2022/BZP 00423308/01</w:t>
      </w:r>
    </w:p>
    <w:p w14:paraId="58F9A53E" w14:textId="77777777" w:rsidR="004C275C" w:rsidRPr="004C275C" w:rsidRDefault="004C275C" w:rsidP="004C275C">
      <w:pPr>
        <w:widowControl w:val="0"/>
        <w:suppressAutoHyphens/>
        <w:autoSpaceDN w:val="0"/>
        <w:spacing w:after="0" w:line="240" w:lineRule="auto"/>
        <w:jc w:val="both"/>
        <w:textAlignment w:val="baseline"/>
        <w:rPr>
          <w:rFonts w:ascii="Cambria" w:eastAsia="SimSun" w:hAnsi="Cambria" w:cs="F"/>
          <w:kern w:val="3"/>
        </w:rPr>
      </w:pPr>
      <w:r w:rsidRPr="004C275C">
        <w:rPr>
          <w:rFonts w:ascii="Cambria" w:eastAsia="SimSun" w:hAnsi="Cambria" w:cs="Arial"/>
          <w:kern w:val="3"/>
        </w:rPr>
        <w:t>NIP: 599-10-12-158</w:t>
      </w:r>
    </w:p>
    <w:p w14:paraId="7C452671" w14:textId="77777777" w:rsidR="004C275C" w:rsidRPr="004C275C" w:rsidRDefault="004C275C" w:rsidP="004C275C">
      <w:pPr>
        <w:widowControl w:val="0"/>
        <w:suppressAutoHyphens/>
        <w:autoSpaceDN w:val="0"/>
        <w:spacing w:after="0" w:line="240" w:lineRule="auto"/>
        <w:jc w:val="both"/>
        <w:textAlignment w:val="baseline"/>
        <w:rPr>
          <w:rFonts w:ascii="Cambria" w:eastAsia="SimSun" w:hAnsi="Cambria" w:cs="Arial"/>
          <w:kern w:val="3"/>
        </w:rPr>
      </w:pPr>
      <w:r w:rsidRPr="004C275C">
        <w:rPr>
          <w:rFonts w:ascii="Cambria" w:eastAsia="SimSun" w:hAnsi="Cambria" w:cs="Arial"/>
          <w:kern w:val="3"/>
        </w:rPr>
        <w:t>REGON: 210966906</w:t>
      </w:r>
    </w:p>
    <w:p w14:paraId="03E0C4FA" w14:textId="77777777" w:rsidR="004C275C" w:rsidRPr="004C275C" w:rsidRDefault="004C275C" w:rsidP="004C275C">
      <w:pPr>
        <w:widowControl w:val="0"/>
        <w:suppressAutoHyphens/>
        <w:autoSpaceDN w:val="0"/>
        <w:spacing w:after="0" w:line="240" w:lineRule="auto"/>
        <w:jc w:val="both"/>
        <w:textAlignment w:val="baseline"/>
        <w:rPr>
          <w:rFonts w:ascii="Cambria" w:eastAsia="SimSun" w:hAnsi="Cambria" w:cs="Arial"/>
          <w:b/>
          <w:bCs/>
          <w:kern w:val="3"/>
          <w:u w:val="single"/>
        </w:rPr>
      </w:pPr>
    </w:p>
    <w:p w14:paraId="60F14B1D" w14:textId="77777777" w:rsidR="004C275C" w:rsidRPr="004C275C" w:rsidRDefault="004C275C">
      <w:pPr>
        <w:keepNext/>
        <w:widowControl w:val="0"/>
        <w:numPr>
          <w:ilvl w:val="0"/>
          <w:numId w:val="189"/>
        </w:numPr>
        <w:suppressAutoHyphens/>
        <w:autoSpaceDN w:val="0"/>
        <w:spacing w:after="0" w:line="240" w:lineRule="auto"/>
        <w:jc w:val="both"/>
        <w:textAlignment w:val="baseline"/>
        <w:rPr>
          <w:rFonts w:ascii="Cambria" w:eastAsia="Times New Roman" w:hAnsi="Cambria" w:cs="Times New Roman"/>
          <w:kern w:val="3"/>
          <w:lang w:eastAsia="pl-PL" w:bidi="hi-IN"/>
        </w:rPr>
      </w:pPr>
      <w:r w:rsidRPr="004C275C">
        <w:rPr>
          <w:rFonts w:ascii="Cambria" w:eastAsia="Times New Roman" w:hAnsi="Cambria" w:cs="Arial"/>
          <w:kern w:val="3"/>
          <w:lang w:eastAsia="pl-PL" w:bidi="hi-IN"/>
        </w:rPr>
        <w:t>Godziny urzędowania</w:t>
      </w:r>
    </w:p>
    <w:p w14:paraId="23DB7C64" w14:textId="77777777" w:rsidR="004C275C" w:rsidRPr="004C275C" w:rsidRDefault="004C275C" w:rsidP="004C275C">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4C275C">
        <w:rPr>
          <w:rFonts w:ascii="Cambria" w:eastAsia="SimSun" w:hAnsi="Cambria" w:cs="Calibri"/>
          <w:color w:val="000000"/>
          <w:kern w:val="3"/>
        </w:rPr>
        <w:t>poniedziałek od 07:30 do 17:00</w:t>
      </w:r>
    </w:p>
    <w:p w14:paraId="363FCE89" w14:textId="77777777" w:rsidR="004C275C" w:rsidRPr="004C275C" w:rsidRDefault="004C275C" w:rsidP="004C275C">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4C275C">
        <w:rPr>
          <w:rFonts w:ascii="Cambria" w:eastAsia="SimSun" w:hAnsi="Cambria" w:cs="Calibri"/>
          <w:color w:val="000000"/>
          <w:kern w:val="3"/>
        </w:rPr>
        <w:t>wtorek – środa-czwartek od 7:30 do 15:30</w:t>
      </w:r>
    </w:p>
    <w:p w14:paraId="48E33F2D" w14:textId="77777777" w:rsidR="004C275C" w:rsidRPr="004C275C" w:rsidRDefault="004C275C" w:rsidP="004C275C">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4C275C">
        <w:rPr>
          <w:rFonts w:ascii="Cambria" w:eastAsia="SimSun" w:hAnsi="Cambria" w:cs="Calibri"/>
          <w:color w:val="000000"/>
          <w:kern w:val="3"/>
        </w:rPr>
        <w:t>piątek od 7:30 do 14:00</w:t>
      </w:r>
    </w:p>
    <w:p w14:paraId="50FB8048" w14:textId="68005991" w:rsidR="004C275C" w:rsidRPr="004C275C" w:rsidRDefault="004C275C">
      <w:pPr>
        <w:widowControl w:val="0"/>
        <w:numPr>
          <w:ilvl w:val="0"/>
          <w:numId w:val="189"/>
        </w:numPr>
        <w:suppressAutoHyphens/>
        <w:spacing w:after="120" w:line="276" w:lineRule="auto"/>
        <w:rPr>
          <w:rFonts w:ascii="Cambria" w:eastAsia="Andale Sans UI" w:hAnsi="Cambria" w:cs="Arial"/>
          <w:b/>
          <w:color w:val="000000"/>
          <w:sz w:val="32"/>
          <w:szCs w:val="32"/>
          <w:lang w:eastAsia="ar-SA"/>
        </w:rPr>
      </w:pPr>
      <w:r w:rsidRPr="004C275C">
        <w:rPr>
          <w:rFonts w:ascii="Cambria" w:eastAsia="Arial Narrow" w:hAnsi="Cambria" w:cs="Arial"/>
          <w:kern w:val="3"/>
          <w:lang w:eastAsia="pl-PL" w:bidi="hi-IN"/>
        </w:rPr>
        <w:t xml:space="preserve">Postępowanie prowadzone pod nazwą: </w:t>
      </w:r>
      <w:r w:rsidRPr="004C275C">
        <w:rPr>
          <w:rFonts w:ascii="Cambria" w:eastAsia="Times New Roman" w:hAnsi="Cambria" w:cs="Times New Roman"/>
          <w:b/>
          <w:kern w:val="3"/>
          <w:lang w:eastAsia="pl-PL" w:bidi="hi-IN"/>
        </w:rPr>
        <w:t xml:space="preserve"> </w:t>
      </w:r>
      <w:r w:rsidRPr="004C275C">
        <w:rPr>
          <w:rFonts w:ascii="Cambria" w:eastAsia="Andale Sans UI" w:hAnsi="Cambria" w:cs="Arial"/>
          <w:b/>
          <w:lang w:eastAsia="ar-SA"/>
        </w:rPr>
        <w:t>”</w:t>
      </w:r>
      <w:r w:rsidR="00C40C49">
        <w:rPr>
          <w:rFonts w:ascii="Cambria" w:eastAsia="Andale Sans UI" w:hAnsi="Cambria" w:cs="Arial"/>
          <w:b/>
          <w:lang w:eastAsia="ar-SA"/>
        </w:rPr>
        <w:t>Rozbudowa budynku oraz zmiana sposobu użytkowania części pomieszczeń Środowiskowego Domu Samopomocy w Santoku – Etap I</w:t>
      </w:r>
      <w:r w:rsidRPr="004C275C">
        <w:rPr>
          <w:rFonts w:ascii="Cambria" w:eastAsia="Andale Sans UI" w:hAnsi="Cambria" w:cs="Arial"/>
          <w:b/>
          <w:lang w:eastAsia="ar-SA"/>
        </w:rPr>
        <w:t>”.</w:t>
      </w:r>
    </w:p>
    <w:p w14:paraId="5B752950" w14:textId="69A52DCC" w:rsidR="004C275C" w:rsidRPr="004C275C" w:rsidRDefault="004C275C">
      <w:pPr>
        <w:widowControl w:val="0"/>
        <w:numPr>
          <w:ilvl w:val="0"/>
          <w:numId w:val="189"/>
        </w:numPr>
        <w:suppressAutoHyphens/>
        <w:spacing w:after="120" w:line="276" w:lineRule="auto"/>
        <w:rPr>
          <w:rFonts w:ascii="Cambria" w:eastAsia="Andale Sans UI" w:hAnsi="Cambria" w:cs="Arial"/>
          <w:b/>
          <w:color w:val="000000"/>
          <w:sz w:val="32"/>
          <w:szCs w:val="32"/>
          <w:lang w:eastAsia="ar-SA"/>
        </w:rPr>
      </w:pPr>
      <w:r w:rsidRPr="004C275C">
        <w:rPr>
          <w:rFonts w:ascii="Cambria" w:eastAsia="SimSun" w:hAnsi="Cambria" w:cs="Tahoma"/>
          <w:color w:val="000000"/>
          <w:kern w:val="2"/>
          <w:lang w:eastAsia="pl-PL" w:bidi="hi-IN"/>
        </w:rPr>
        <w:t>Postępowanie, którego dotyczy niniejszy dokument oznaczone jest znakiem:   ZP.271.</w:t>
      </w:r>
      <w:r w:rsidR="00C40C49">
        <w:rPr>
          <w:rFonts w:ascii="Cambria" w:eastAsia="SimSun" w:hAnsi="Cambria" w:cs="Tahoma"/>
          <w:color w:val="000000"/>
          <w:kern w:val="2"/>
          <w:lang w:eastAsia="pl-PL" w:bidi="hi-IN"/>
        </w:rPr>
        <w:t>21</w:t>
      </w:r>
      <w:r w:rsidRPr="004C275C">
        <w:rPr>
          <w:rFonts w:ascii="Cambria" w:eastAsia="SimSun" w:hAnsi="Cambria" w:cs="Tahoma"/>
          <w:color w:val="000000"/>
          <w:kern w:val="2"/>
          <w:lang w:eastAsia="pl-PL" w:bidi="hi-IN"/>
        </w:rPr>
        <w:t>.2022.BP.</w:t>
      </w:r>
    </w:p>
    <w:p w14:paraId="38BED621" w14:textId="77777777" w:rsidR="004C275C" w:rsidRPr="004C275C" w:rsidRDefault="004C275C">
      <w:pPr>
        <w:widowControl w:val="0"/>
        <w:numPr>
          <w:ilvl w:val="0"/>
          <w:numId w:val="189"/>
        </w:numPr>
        <w:suppressAutoHyphens/>
        <w:spacing w:after="0" w:line="240" w:lineRule="auto"/>
        <w:jc w:val="both"/>
        <w:rPr>
          <w:rFonts w:ascii="Cambria" w:eastAsia="Andale Sans UI" w:hAnsi="Cambria" w:cs="Arial"/>
          <w:b/>
          <w:color w:val="000000"/>
          <w:sz w:val="32"/>
          <w:szCs w:val="32"/>
          <w:lang w:eastAsia="ar-SA"/>
        </w:rPr>
      </w:pPr>
      <w:r w:rsidRPr="004C275C">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0C297154" w14:textId="77777777" w:rsidR="004C275C" w:rsidRPr="004C275C" w:rsidRDefault="004C275C" w:rsidP="00C40C49">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4C275C">
        <w:rPr>
          <w:rFonts w:ascii="Cambria" w:eastAsia="Times New Roman" w:hAnsi="Cambria" w:cs="Times New Roman"/>
          <w:b/>
          <w:bCs/>
          <w:kern w:val="2"/>
          <w:lang w:eastAsia="pl-PL" w:bidi="hi-IN"/>
        </w:rPr>
        <w:t>Zarejestrowania i utrzymanie konta na platformie zakupowej oraz korzystanie z platformy jest bezpłatne.</w:t>
      </w:r>
    </w:p>
    <w:p w14:paraId="2CED65FA" w14:textId="77777777" w:rsidR="004C275C" w:rsidRPr="004C275C" w:rsidRDefault="004C275C" w:rsidP="004C275C">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51BF071D" w14:textId="77777777" w:rsidTr="00515804">
        <w:tc>
          <w:tcPr>
            <w:tcW w:w="8921" w:type="dxa"/>
            <w:shd w:val="clear" w:color="auto" w:fill="E2EFD9" w:themeFill="accent6" w:themeFillTint="33"/>
          </w:tcPr>
          <w:p w14:paraId="2A6E0615" w14:textId="77777777" w:rsidR="004C275C" w:rsidRPr="004C275C" w:rsidRDefault="004C275C" w:rsidP="004C275C">
            <w:pPr>
              <w:keepNext/>
              <w:tabs>
                <w:tab w:val="left" w:pos="284"/>
              </w:tabs>
              <w:jc w:val="both"/>
              <w:textAlignment w:val="baseline"/>
              <w:rPr>
                <w:rFonts w:ascii="Cambria" w:eastAsia="Andale Sans UI" w:hAnsi="Cambria" w:cs="Times New Roman"/>
                <w:b/>
                <w:bCs/>
                <w:kern w:val="2"/>
                <w:sz w:val="24"/>
                <w:szCs w:val="24"/>
                <w:lang w:eastAsia="pl-PL" w:bidi="hi-IN"/>
              </w:rPr>
            </w:pPr>
            <w:r w:rsidRPr="004C275C">
              <w:rPr>
                <w:rFonts w:ascii="Cambria" w:eastAsia="Andale Sans UI" w:hAnsi="Cambria" w:cs="Times New Roman"/>
                <w:b/>
                <w:bCs/>
                <w:kern w:val="2"/>
                <w:sz w:val="24"/>
                <w:szCs w:val="24"/>
                <w:lang w:eastAsia="pl-PL" w:bidi="hi-IN"/>
              </w:rPr>
              <w:t>Rozdział II.</w:t>
            </w:r>
          </w:p>
          <w:p w14:paraId="59EC1A6F" w14:textId="77777777" w:rsidR="004C275C" w:rsidRPr="004C275C" w:rsidRDefault="004C275C" w:rsidP="004C275C">
            <w:pPr>
              <w:keepNext/>
              <w:tabs>
                <w:tab w:val="left" w:pos="284"/>
              </w:tabs>
              <w:jc w:val="both"/>
              <w:textAlignment w:val="baseline"/>
              <w:rPr>
                <w:rFonts w:ascii="Cambria" w:eastAsia="Andale Sans UI" w:hAnsi="Cambria" w:cs="Times New Roman"/>
                <w:b/>
                <w:bCs/>
                <w:kern w:val="2"/>
                <w:sz w:val="24"/>
                <w:szCs w:val="24"/>
                <w:lang w:eastAsia="pl-PL" w:bidi="hi-IN"/>
              </w:rPr>
            </w:pPr>
            <w:r w:rsidRPr="004C275C">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2880C7DE" w14:textId="77777777" w:rsidR="004C275C" w:rsidRPr="004C275C" w:rsidRDefault="004C275C" w:rsidP="004C275C">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6F804B70" w14:textId="77777777" w:rsidR="004C275C" w:rsidRPr="004C275C" w:rsidRDefault="004C275C" w:rsidP="004C275C">
      <w:pPr>
        <w:widowControl w:val="0"/>
        <w:suppressAutoHyphens/>
        <w:autoSpaceDN w:val="0"/>
        <w:spacing w:after="0" w:line="240" w:lineRule="auto"/>
        <w:jc w:val="both"/>
        <w:textAlignment w:val="baseline"/>
        <w:rPr>
          <w:rFonts w:ascii="Cambria" w:eastAsia="SimSun" w:hAnsi="Cambria" w:cs="Arial"/>
          <w:kern w:val="3"/>
        </w:rPr>
      </w:pPr>
      <w:r w:rsidRPr="004C275C">
        <w:rPr>
          <w:rFonts w:ascii="Cambria" w:eastAsia="SimSun" w:hAnsi="Cambria" w:cs="Arial"/>
          <w:kern w:val="3"/>
        </w:rPr>
        <w:t>Adres strony internetowej prowadzonego postępowania:</w:t>
      </w:r>
      <w:r w:rsidRPr="004C275C">
        <w:rPr>
          <w:rFonts w:ascii="Cambria" w:hAnsi="Cambria"/>
        </w:rPr>
        <w:t xml:space="preserve"> </w:t>
      </w:r>
      <w:hyperlink r:id="rId10" w:history="1">
        <w:r w:rsidRPr="004C275C">
          <w:rPr>
            <w:rFonts w:ascii="Cambria" w:eastAsia="Poppins" w:hAnsi="Cambria" w:cs="Tahoma"/>
            <w:u w:val="single"/>
            <w:lang w:eastAsia="pl-PL"/>
          </w:rPr>
          <w:t>www.platformazakupowa.pl/pn/gminasantok</w:t>
        </w:r>
      </w:hyperlink>
      <w:r w:rsidRPr="004C275C">
        <w:rPr>
          <w:rFonts w:ascii="Cambria" w:eastAsia="Poppins" w:hAnsi="Cambria" w:cs="Tahoma"/>
          <w:u w:val="single"/>
          <w:lang w:eastAsia="pl-PL"/>
        </w:rPr>
        <w:t xml:space="preserve"> </w:t>
      </w:r>
      <w:r w:rsidRPr="004C275C">
        <w:rPr>
          <w:rFonts w:ascii="Cambria" w:eastAsia="Poppins" w:hAnsi="Cambria" w:cs="Tahoma"/>
          <w:lang w:eastAsia="pl-PL"/>
        </w:rPr>
        <w:t xml:space="preserve"> </w:t>
      </w:r>
      <w:r w:rsidRPr="004C275C">
        <w:rPr>
          <w:rFonts w:ascii="Cambria" w:eastAsia="SimSun" w:hAnsi="Cambria" w:cs="Arial"/>
          <w:kern w:val="3"/>
          <w:highlight w:val="yellow"/>
        </w:rPr>
        <w:t xml:space="preserve"> </w:t>
      </w:r>
    </w:p>
    <w:p w14:paraId="27DB05F2" w14:textId="77777777" w:rsidR="004C275C" w:rsidRPr="004C275C" w:rsidRDefault="004C275C" w:rsidP="004C275C">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0510C7AD" w14:textId="77777777" w:rsidTr="00515804">
        <w:tc>
          <w:tcPr>
            <w:tcW w:w="8921" w:type="dxa"/>
            <w:shd w:val="clear" w:color="auto" w:fill="E2EFD9" w:themeFill="accent6" w:themeFillTint="33"/>
          </w:tcPr>
          <w:p w14:paraId="187FCAF1" w14:textId="77777777" w:rsidR="004C275C" w:rsidRPr="004C275C" w:rsidRDefault="004C275C" w:rsidP="004C275C">
            <w:pPr>
              <w:keepNext/>
              <w:tabs>
                <w:tab w:val="left" w:pos="284"/>
              </w:tabs>
              <w:jc w:val="both"/>
              <w:textAlignment w:val="baseline"/>
              <w:rPr>
                <w:rFonts w:ascii="Cambria" w:eastAsia="Andale Sans UI" w:hAnsi="Cambria" w:cs="Times New Roman"/>
                <w:b/>
                <w:bCs/>
                <w:kern w:val="2"/>
                <w:sz w:val="24"/>
                <w:szCs w:val="24"/>
                <w:lang w:eastAsia="pl-PL" w:bidi="hi-IN"/>
              </w:rPr>
            </w:pPr>
            <w:r w:rsidRPr="004C275C">
              <w:rPr>
                <w:rFonts w:ascii="Cambria" w:eastAsia="Andale Sans UI" w:hAnsi="Cambria" w:cs="Times New Roman"/>
                <w:b/>
                <w:bCs/>
                <w:kern w:val="2"/>
                <w:sz w:val="24"/>
                <w:szCs w:val="24"/>
                <w:lang w:eastAsia="pl-PL" w:bidi="hi-IN"/>
              </w:rPr>
              <w:t>Rozdział III.</w:t>
            </w:r>
          </w:p>
          <w:p w14:paraId="7999319A" w14:textId="77777777" w:rsidR="004C275C" w:rsidRPr="004C275C" w:rsidRDefault="004C275C" w:rsidP="004C275C">
            <w:pPr>
              <w:keepNext/>
              <w:tabs>
                <w:tab w:val="left" w:pos="284"/>
              </w:tabs>
              <w:jc w:val="both"/>
              <w:textAlignment w:val="baseline"/>
              <w:rPr>
                <w:rFonts w:ascii="Cambria" w:eastAsia="Andale Sans UI" w:hAnsi="Cambria" w:cs="Times New Roman"/>
                <w:b/>
                <w:bCs/>
                <w:kern w:val="2"/>
                <w:sz w:val="24"/>
                <w:szCs w:val="24"/>
                <w:lang w:eastAsia="pl-PL" w:bidi="hi-IN"/>
              </w:rPr>
            </w:pPr>
            <w:r w:rsidRPr="004C275C">
              <w:rPr>
                <w:rFonts w:ascii="Cambria" w:eastAsia="Andale Sans UI" w:hAnsi="Cambria" w:cs="Times New Roman"/>
                <w:b/>
                <w:bCs/>
                <w:kern w:val="2"/>
                <w:sz w:val="24"/>
                <w:szCs w:val="24"/>
                <w:lang w:eastAsia="pl-PL" w:bidi="hi-IN"/>
              </w:rPr>
              <w:t>TRYB UDZIELENIA ZAMÓWIENIA</w:t>
            </w:r>
          </w:p>
        </w:tc>
      </w:tr>
    </w:tbl>
    <w:p w14:paraId="6FC8EC85" w14:textId="77777777" w:rsidR="004C275C" w:rsidRPr="004C275C" w:rsidRDefault="004C275C" w:rsidP="004C275C">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0A269EC2" w14:textId="5840044A"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Andale Sans UI" w:hAnsi="Cambria" w:cs="Arial"/>
          <w:kern w:val="2"/>
          <w:lang w:eastAsia="pl-PL" w:bidi="hi-IN"/>
        </w:rPr>
        <w:t xml:space="preserve">Postępowanie o udzielenie zamówienia publicznego prowadzone jest na podstawie art.275 pkt.1 </w:t>
      </w:r>
      <w:r w:rsidRPr="004C275C">
        <w:rPr>
          <w:rFonts w:ascii="Cambria" w:eastAsia="Andale Sans UI" w:hAnsi="Cambria" w:cs="Arial"/>
          <w:b/>
          <w:bCs/>
          <w:kern w:val="2"/>
          <w:lang w:eastAsia="pl-PL" w:bidi="hi-IN"/>
        </w:rPr>
        <w:t xml:space="preserve">w trybie podstawowym bez przeprowadzenia negocjacji, </w:t>
      </w:r>
      <w:r w:rsidRPr="004C275C">
        <w:rPr>
          <w:rFonts w:ascii="Cambria" w:eastAsia="Andale Sans UI" w:hAnsi="Cambria" w:cs="Arial"/>
          <w:kern w:val="2"/>
          <w:lang w:eastAsia="pl-PL" w:bidi="hi-IN"/>
        </w:rPr>
        <w:t>ustawy z dnia 11 września 2019r. – Prawo zamówień publicznych poniżej progów unijnych (</w:t>
      </w:r>
      <w:proofErr w:type="spellStart"/>
      <w:r w:rsidRPr="004C275C">
        <w:rPr>
          <w:rFonts w:ascii="Cambria" w:eastAsia="Andale Sans UI" w:hAnsi="Cambria" w:cs="Arial"/>
          <w:kern w:val="2"/>
          <w:lang w:eastAsia="pl-PL" w:bidi="hi-IN"/>
        </w:rPr>
        <w:t>t.j.Dz.U</w:t>
      </w:r>
      <w:proofErr w:type="spellEnd"/>
      <w:r w:rsidRPr="004C275C">
        <w:rPr>
          <w:rFonts w:ascii="Cambria" w:eastAsia="Andale Sans UI" w:hAnsi="Cambria" w:cs="Arial"/>
          <w:kern w:val="2"/>
          <w:lang w:eastAsia="pl-PL" w:bidi="hi-IN"/>
        </w:rPr>
        <w:t>. z 202</w:t>
      </w:r>
      <w:r w:rsidR="00C40C49">
        <w:rPr>
          <w:rFonts w:ascii="Cambria" w:eastAsia="Andale Sans UI" w:hAnsi="Cambria" w:cs="Arial"/>
          <w:kern w:val="2"/>
          <w:lang w:eastAsia="pl-PL" w:bidi="hi-IN"/>
        </w:rPr>
        <w:t>2</w:t>
      </w:r>
      <w:r w:rsidRPr="004C275C">
        <w:rPr>
          <w:rFonts w:ascii="Cambria" w:eastAsia="Andale Sans UI" w:hAnsi="Cambria" w:cs="Arial"/>
          <w:kern w:val="2"/>
          <w:lang w:eastAsia="pl-PL" w:bidi="hi-IN"/>
        </w:rPr>
        <w:t>r. poz.1</w:t>
      </w:r>
      <w:r w:rsidR="00C40C49">
        <w:rPr>
          <w:rFonts w:ascii="Cambria" w:eastAsia="Andale Sans UI" w:hAnsi="Cambria" w:cs="Arial"/>
          <w:kern w:val="2"/>
          <w:lang w:eastAsia="pl-PL" w:bidi="hi-IN"/>
        </w:rPr>
        <w:t>710</w:t>
      </w:r>
      <w:r w:rsidRPr="004C275C">
        <w:rPr>
          <w:rFonts w:ascii="Cambria" w:eastAsia="Andale Sans UI" w:hAnsi="Cambria" w:cs="Arial"/>
          <w:kern w:val="2"/>
          <w:lang w:eastAsia="pl-PL" w:bidi="hi-IN"/>
        </w:rPr>
        <w:t xml:space="preserve">) oraz aktów wykonawczych do ustawy. </w:t>
      </w:r>
    </w:p>
    <w:p w14:paraId="06A53672"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Andale Sans UI" w:hAnsi="Cambria" w:cs="Arial"/>
          <w:kern w:val="2"/>
          <w:lang w:eastAsia="pl-PL" w:bidi="hi-IN"/>
        </w:rPr>
        <w:t>Zamawiający nie przewiduje wyboru najkorzystniejszej oferty z możliwością prowadzenia negocjacji.</w:t>
      </w:r>
    </w:p>
    <w:p w14:paraId="0B266F36"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Szacunkowa wartość przedmiotowego zamówienia nie przekracza progów unijnych o jakich </w:t>
      </w:r>
      <w:r w:rsidRPr="004C275C">
        <w:rPr>
          <w:rFonts w:ascii="Cambria" w:eastAsia="Times New Roman" w:hAnsi="Cambria" w:cs="Times New Roman"/>
          <w:kern w:val="2"/>
          <w:lang w:eastAsia="pl-PL" w:bidi="hi-IN"/>
        </w:rPr>
        <w:lastRenderedPageBreak/>
        <w:t xml:space="preserve">mowa w art.3 ustawy </w:t>
      </w:r>
      <w:proofErr w:type="spellStart"/>
      <w:r w:rsidRPr="004C275C">
        <w:rPr>
          <w:rFonts w:ascii="Cambria" w:eastAsia="Times New Roman" w:hAnsi="Cambria" w:cs="Times New Roman"/>
          <w:kern w:val="2"/>
          <w:lang w:eastAsia="pl-PL" w:bidi="hi-IN"/>
        </w:rPr>
        <w:t>Pzp</w:t>
      </w:r>
      <w:proofErr w:type="spellEnd"/>
      <w:r w:rsidRPr="004C275C">
        <w:rPr>
          <w:rFonts w:ascii="Cambria" w:eastAsia="Times New Roman" w:hAnsi="Cambria" w:cs="Times New Roman"/>
          <w:kern w:val="2"/>
          <w:lang w:eastAsia="pl-PL" w:bidi="hi-IN"/>
        </w:rPr>
        <w:t>.</w:t>
      </w:r>
    </w:p>
    <w:p w14:paraId="5C851C25"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Zgodnie z art.310 pkt.1 </w:t>
      </w:r>
      <w:proofErr w:type="spellStart"/>
      <w:r w:rsidRPr="004C275C">
        <w:rPr>
          <w:rFonts w:ascii="Cambria" w:eastAsia="Times New Roman" w:hAnsi="Cambria" w:cs="Times New Roman"/>
          <w:kern w:val="2"/>
          <w:lang w:eastAsia="pl-PL" w:bidi="hi-IN"/>
        </w:rPr>
        <w:t>Pzp</w:t>
      </w:r>
      <w:proofErr w:type="spellEnd"/>
      <w:r w:rsidRPr="004C275C">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799593C0"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Zamawiający nie przewiduje aukcji elektronicznych.</w:t>
      </w:r>
    </w:p>
    <w:p w14:paraId="7A52248F"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Zamawiający nie przewiduje złożenia oferty w postaci katalogów elektronicznych.</w:t>
      </w:r>
    </w:p>
    <w:p w14:paraId="3C516CDF"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Zamawiający nie prowadzi postępowania w celu zawarcia umowy ramowej.</w:t>
      </w:r>
    </w:p>
    <w:p w14:paraId="1ACA88A5"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4C275C">
        <w:rPr>
          <w:rFonts w:ascii="Cambria" w:eastAsia="Times New Roman" w:hAnsi="Cambria" w:cs="Times New Roman"/>
          <w:kern w:val="2"/>
          <w:lang w:eastAsia="pl-PL" w:bidi="hi-IN"/>
        </w:rPr>
        <w:t>Pzp</w:t>
      </w:r>
      <w:proofErr w:type="spellEnd"/>
      <w:r w:rsidRPr="004C275C">
        <w:rPr>
          <w:rFonts w:ascii="Cambria" w:eastAsia="Times New Roman" w:hAnsi="Cambria" w:cs="Times New Roman"/>
          <w:kern w:val="2"/>
          <w:lang w:eastAsia="pl-PL" w:bidi="hi-IN"/>
        </w:rPr>
        <w:t>.</w:t>
      </w:r>
    </w:p>
    <w:p w14:paraId="66E8EF6A"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4C275C">
        <w:rPr>
          <w:rFonts w:ascii="Cambria" w:eastAsia="Times New Roman" w:hAnsi="Cambria" w:cs="Times New Roman"/>
          <w:kern w:val="2"/>
          <w:lang w:eastAsia="pl-PL" w:bidi="hi-IN"/>
        </w:rPr>
        <w:t>Pzp</w:t>
      </w:r>
      <w:proofErr w:type="spellEnd"/>
      <w:r w:rsidRPr="004C275C">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1135AEAC"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537AA4F2"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hAnsi="Cambria" w:cs="Times New Roman"/>
          <w:color w:val="000000"/>
        </w:rPr>
        <w:t xml:space="preserve">Podstawa prawna opracowania specyfikacji warunków zamówienia: </w:t>
      </w:r>
    </w:p>
    <w:p w14:paraId="2316B50D" w14:textId="577DC67F" w:rsidR="004C275C" w:rsidRPr="004C275C" w:rsidRDefault="004C275C">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C275C">
        <w:rPr>
          <w:rFonts w:ascii="Cambria" w:eastAsia="Calibri" w:hAnsi="Cambria" w:cs="Times New Roman"/>
          <w:color w:val="000000"/>
          <w:lang w:eastAsia="ar-SA"/>
        </w:rPr>
        <w:t>Ustawa z dnia 11 września 2019 r. Prawo zamówień publicznych (</w:t>
      </w:r>
      <w:proofErr w:type="spellStart"/>
      <w:r w:rsidRPr="004C275C">
        <w:rPr>
          <w:rFonts w:ascii="Cambria" w:eastAsia="Calibri" w:hAnsi="Cambria" w:cs="Times New Roman"/>
          <w:color w:val="000000"/>
          <w:lang w:eastAsia="ar-SA"/>
        </w:rPr>
        <w:t>t.j</w:t>
      </w:r>
      <w:proofErr w:type="spellEnd"/>
      <w:r w:rsidRPr="004C275C">
        <w:rPr>
          <w:rFonts w:ascii="Cambria" w:eastAsia="Calibri" w:hAnsi="Cambria" w:cs="Times New Roman"/>
          <w:color w:val="000000"/>
          <w:lang w:eastAsia="ar-SA"/>
        </w:rPr>
        <w:t>. Dz. U. z 202</w:t>
      </w:r>
      <w:r w:rsidR="00C40C49">
        <w:rPr>
          <w:rFonts w:ascii="Cambria" w:eastAsia="Calibri" w:hAnsi="Cambria" w:cs="Times New Roman"/>
          <w:color w:val="000000"/>
          <w:lang w:eastAsia="ar-SA"/>
        </w:rPr>
        <w:t>2</w:t>
      </w:r>
      <w:r w:rsidRPr="004C275C">
        <w:rPr>
          <w:rFonts w:ascii="Cambria" w:eastAsia="Calibri" w:hAnsi="Cambria" w:cs="Times New Roman"/>
          <w:color w:val="000000"/>
          <w:lang w:eastAsia="ar-SA"/>
        </w:rPr>
        <w:t xml:space="preserve"> r., poz. 1</w:t>
      </w:r>
      <w:r w:rsidR="00C40C49">
        <w:rPr>
          <w:rFonts w:ascii="Cambria" w:eastAsia="Calibri" w:hAnsi="Cambria" w:cs="Times New Roman"/>
          <w:color w:val="000000"/>
          <w:lang w:eastAsia="ar-SA"/>
        </w:rPr>
        <w:t>710</w:t>
      </w:r>
      <w:r w:rsidRPr="004C275C">
        <w:rPr>
          <w:rFonts w:ascii="Cambria" w:eastAsia="Calibri" w:hAnsi="Cambria" w:cs="Times New Roman"/>
          <w:color w:val="000000"/>
          <w:lang w:eastAsia="ar-SA"/>
        </w:rPr>
        <w:t xml:space="preserve">) </w:t>
      </w:r>
    </w:p>
    <w:p w14:paraId="392C8518" w14:textId="77777777" w:rsidR="004C275C" w:rsidRPr="004C275C" w:rsidRDefault="004C275C">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C275C">
        <w:rPr>
          <w:rFonts w:ascii="Cambria" w:eastAsia="Calibri" w:hAnsi="Cambria" w:cs="Times New Roman"/>
          <w:color w:val="000000"/>
          <w:lang w:eastAsia="ar-SA"/>
        </w:rPr>
        <w:t xml:space="preserve">Obwieszczenia Prezesa Urzędu Zamówień Publicznych </w:t>
      </w:r>
      <w:r w:rsidRPr="004C275C">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7BFACD98" w14:textId="77777777" w:rsidR="004C275C" w:rsidRPr="004C275C" w:rsidRDefault="004C275C">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C275C">
        <w:rPr>
          <w:rFonts w:ascii="Cambria" w:eastAsia="Calibri" w:hAnsi="Cambria" w:cs="Arial"/>
          <w:lang w:eastAsia="ar-SA"/>
        </w:rPr>
        <w:t xml:space="preserve"> </w:t>
      </w:r>
      <w:r w:rsidRPr="004C275C">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5FAE454A" w14:textId="77777777" w:rsidR="004C275C" w:rsidRPr="004C275C" w:rsidRDefault="004C275C">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C275C">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3BA51880" w14:textId="77777777" w:rsidR="004C275C" w:rsidRPr="004C275C" w:rsidRDefault="004C275C">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C275C">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47A9C090" w14:textId="77777777" w:rsidR="004C275C" w:rsidRPr="004C275C" w:rsidRDefault="004C275C">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C275C">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564D3AE3" w14:textId="77777777" w:rsidR="004C275C" w:rsidRPr="004C275C" w:rsidRDefault="004C275C">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4C275C">
        <w:rPr>
          <w:rFonts w:ascii="Cambria" w:hAnsi="Cambria" w:cs="Arial"/>
        </w:rPr>
        <w:t xml:space="preserve">Postępowanie o udzielenie zamówienia zgodnie z art. 276 ust. 1 ustawy </w:t>
      </w:r>
      <w:proofErr w:type="spellStart"/>
      <w:r w:rsidRPr="004C275C">
        <w:rPr>
          <w:rFonts w:ascii="Cambria" w:hAnsi="Cambria" w:cs="Arial"/>
        </w:rPr>
        <w:t>pzp</w:t>
      </w:r>
      <w:proofErr w:type="spellEnd"/>
      <w:r w:rsidRPr="004C275C">
        <w:rPr>
          <w:rFonts w:ascii="Cambria" w:hAnsi="Cambria" w:cs="Arial"/>
        </w:rPr>
        <w:t xml:space="preserve"> zostało wszczęte</w:t>
      </w:r>
    </w:p>
    <w:p w14:paraId="6BD909DA" w14:textId="77777777" w:rsidR="004C275C" w:rsidRPr="004C275C" w:rsidRDefault="004C275C" w:rsidP="004C275C">
      <w:pPr>
        <w:autoSpaceDE w:val="0"/>
        <w:autoSpaceDN w:val="0"/>
        <w:adjustRightInd w:val="0"/>
        <w:spacing w:after="0" w:line="240" w:lineRule="auto"/>
        <w:ind w:firstLine="708"/>
        <w:rPr>
          <w:rFonts w:ascii="Cambria" w:hAnsi="Cambria" w:cs="Arial"/>
        </w:rPr>
      </w:pPr>
      <w:r w:rsidRPr="004C275C">
        <w:rPr>
          <w:rFonts w:ascii="Cambria" w:hAnsi="Cambria" w:cs="Arial"/>
        </w:rPr>
        <w:t>przez zamieszczenie ogłoszenia w Biuletynie Zamówień Publicznych;</w:t>
      </w:r>
    </w:p>
    <w:p w14:paraId="005BE5E9" w14:textId="77777777" w:rsidR="004C275C" w:rsidRPr="004C275C" w:rsidRDefault="004C275C">
      <w:pPr>
        <w:numPr>
          <w:ilvl w:val="0"/>
          <w:numId w:val="169"/>
        </w:numPr>
        <w:suppressAutoHyphens/>
        <w:autoSpaceDE w:val="0"/>
        <w:autoSpaceDN w:val="0"/>
        <w:adjustRightInd w:val="0"/>
        <w:spacing w:after="0" w:line="240" w:lineRule="auto"/>
        <w:rPr>
          <w:rFonts w:ascii="Cambria" w:eastAsia="Calibri" w:hAnsi="Cambria" w:cs="Arial"/>
          <w:lang w:eastAsia="ar-SA"/>
        </w:rPr>
      </w:pPr>
      <w:r w:rsidRPr="004C275C">
        <w:rPr>
          <w:rFonts w:ascii="Cambria" w:eastAsia="Calibri" w:hAnsi="Cambria" w:cs="Arial"/>
          <w:lang w:eastAsia="ar-SA"/>
        </w:rPr>
        <w:t xml:space="preserve">Postępowanie o udzielenie zamówienia zgodnie z art. 254 ustawy </w:t>
      </w:r>
      <w:proofErr w:type="spellStart"/>
      <w:r w:rsidRPr="004C275C">
        <w:rPr>
          <w:rFonts w:ascii="Cambria" w:eastAsia="Calibri" w:hAnsi="Cambria" w:cs="Arial"/>
          <w:lang w:eastAsia="ar-SA"/>
        </w:rPr>
        <w:t>pzp</w:t>
      </w:r>
      <w:proofErr w:type="spellEnd"/>
      <w:r w:rsidRPr="004C275C">
        <w:rPr>
          <w:rFonts w:ascii="Cambria" w:eastAsia="Calibri" w:hAnsi="Cambria" w:cs="Arial"/>
          <w:lang w:eastAsia="ar-SA"/>
        </w:rPr>
        <w:t xml:space="preserve"> kończy się: zawarciem</w:t>
      </w:r>
    </w:p>
    <w:p w14:paraId="608FDCE8" w14:textId="77777777" w:rsidR="004C275C" w:rsidRPr="004C275C" w:rsidRDefault="004C275C" w:rsidP="004C275C">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4C275C">
        <w:rPr>
          <w:rFonts w:ascii="Cambria" w:hAnsi="Cambria" w:cs="Arial"/>
        </w:rPr>
        <w:t>umowy w sprawie zamówienia publicznego albo unieważnieniem postępowania</w:t>
      </w:r>
      <w:r w:rsidRPr="004C275C">
        <w:rPr>
          <w:rFonts w:ascii="Arial" w:hAnsi="Arial" w:cs="Arial"/>
          <w:sz w:val="20"/>
          <w:szCs w:val="20"/>
        </w:rPr>
        <w:t>.</w:t>
      </w:r>
    </w:p>
    <w:p w14:paraId="0A1A9225" w14:textId="77777777" w:rsidR="004C275C" w:rsidRPr="004C275C" w:rsidRDefault="004C275C" w:rsidP="004C275C">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4C275C">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3865397C" w14:textId="77777777" w:rsidR="004C275C" w:rsidRPr="004C275C" w:rsidRDefault="004C275C" w:rsidP="004C275C">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4C275C" w:rsidRPr="004C275C" w14:paraId="0767B66D" w14:textId="77777777" w:rsidTr="00515804">
        <w:tc>
          <w:tcPr>
            <w:tcW w:w="8921" w:type="dxa"/>
            <w:shd w:val="clear" w:color="auto" w:fill="E2EFD9" w:themeFill="accent6" w:themeFillTint="33"/>
          </w:tcPr>
          <w:p w14:paraId="1E5B0BB0" w14:textId="77777777" w:rsidR="004C275C" w:rsidRPr="004C275C" w:rsidRDefault="004C275C" w:rsidP="004C275C">
            <w:pPr>
              <w:tabs>
                <w:tab w:val="left" w:pos="855"/>
              </w:tabs>
              <w:jc w:val="both"/>
              <w:textAlignment w:val="baseline"/>
              <w:rPr>
                <w:rFonts w:ascii="Cambria" w:hAnsi="Cambria" w:cs="Arial"/>
                <w:b/>
                <w:kern w:val="2"/>
                <w:lang w:eastAsia="pl-PL" w:bidi="hi-IN"/>
              </w:rPr>
            </w:pPr>
            <w:r w:rsidRPr="004C275C">
              <w:rPr>
                <w:rFonts w:ascii="Cambria" w:hAnsi="Cambria" w:cs="Arial"/>
                <w:b/>
                <w:kern w:val="2"/>
                <w:lang w:eastAsia="pl-PL" w:bidi="hi-IN"/>
              </w:rPr>
              <w:t xml:space="preserve">Rozdział IV.  </w:t>
            </w:r>
          </w:p>
          <w:p w14:paraId="25DC16E9" w14:textId="77777777" w:rsidR="004C275C" w:rsidRPr="004C275C" w:rsidRDefault="004C275C" w:rsidP="004C275C">
            <w:pPr>
              <w:tabs>
                <w:tab w:val="left" w:pos="855"/>
              </w:tabs>
              <w:jc w:val="both"/>
              <w:textAlignment w:val="baseline"/>
              <w:rPr>
                <w:rFonts w:ascii="Cambria" w:hAnsi="Cambria" w:cs="Arial"/>
                <w:b/>
                <w:kern w:val="2"/>
                <w:lang w:eastAsia="pl-PL" w:bidi="hi-IN"/>
              </w:rPr>
            </w:pPr>
            <w:r w:rsidRPr="004C275C">
              <w:rPr>
                <w:rFonts w:ascii="Cambria" w:hAnsi="Cambria" w:cs="Arial"/>
                <w:b/>
                <w:kern w:val="2"/>
                <w:lang w:eastAsia="pl-PL" w:bidi="hi-IN"/>
              </w:rPr>
              <w:t xml:space="preserve">KLAUZULA INFROMACYJNA RODO </w:t>
            </w:r>
          </w:p>
        </w:tc>
      </w:tr>
    </w:tbl>
    <w:p w14:paraId="30CE158B" w14:textId="77777777" w:rsidR="004C275C" w:rsidRPr="004C275C" w:rsidRDefault="004C275C" w:rsidP="004C275C">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6D1D33D6" w14:textId="77777777" w:rsidR="004C275C" w:rsidRPr="004C275C" w:rsidRDefault="004C275C" w:rsidP="004C275C">
      <w:pPr>
        <w:suppressAutoHyphens/>
        <w:autoSpaceDN w:val="0"/>
        <w:spacing w:after="0" w:line="276" w:lineRule="auto"/>
        <w:jc w:val="both"/>
        <w:textAlignment w:val="baseline"/>
        <w:rPr>
          <w:rFonts w:ascii="Cambria" w:eastAsia="Times New Roman" w:hAnsi="Cambria" w:cs="Arial"/>
          <w:b/>
          <w:kern w:val="3"/>
          <w:lang w:eastAsia="pl-PL" w:bidi="hi-IN"/>
        </w:rPr>
      </w:pPr>
      <w:r w:rsidRPr="004C275C">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145A7761" w14:textId="77777777" w:rsidR="004C275C" w:rsidRPr="004C275C" w:rsidRDefault="004C275C" w:rsidP="004C275C">
      <w:pPr>
        <w:suppressAutoHyphens/>
        <w:autoSpaceDN w:val="0"/>
        <w:spacing w:after="0" w:line="276" w:lineRule="auto"/>
        <w:jc w:val="both"/>
        <w:textAlignment w:val="baseline"/>
        <w:rPr>
          <w:rFonts w:ascii="Cambria" w:eastAsia="Times New Roman" w:hAnsi="Cambria" w:cs="Times New Roman"/>
          <w:kern w:val="3"/>
          <w:lang w:eastAsia="pl-PL" w:bidi="hi-IN"/>
        </w:rPr>
      </w:pPr>
      <w:r w:rsidRPr="004C275C">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4C275C">
        <w:rPr>
          <w:rFonts w:ascii="Cambria" w:eastAsia="Times New Roman" w:hAnsi="Cambria" w:cs="Arial"/>
          <w:kern w:val="3"/>
          <w:lang w:eastAsia="pl-PL" w:bidi="hi-IN"/>
        </w:rPr>
        <w:t>95/46/WE (ogólne rozporządzenie o ochronie danych) (Dz. Urz. UE L 119 z 04.05.2016, str. 1), dalej „RODO”, informuję, że:</w:t>
      </w:r>
    </w:p>
    <w:p w14:paraId="6DA28799" w14:textId="77777777" w:rsidR="004C275C" w:rsidRPr="004C275C" w:rsidRDefault="004C275C">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C275C">
        <w:rPr>
          <w:rFonts w:ascii="Cambria" w:eastAsia="Times New Roman" w:hAnsi="Cambria" w:cs="Arial"/>
          <w:kern w:val="3"/>
          <w:lang w:eastAsia="pl-PL" w:bidi="hi-IN"/>
        </w:rPr>
        <w:t xml:space="preserve">administratorem Pani/Pana danych osobowych jest Wójt Gminy Santok z siedzibą przy ul. </w:t>
      </w:r>
      <w:r w:rsidRPr="004C275C">
        <w:rPr>
          <w:rFonts w:ascii="Cambria" w:eastAsia="Times New Roman" w:hAnsi="Cambria" w:cs="Arial"/>
          <w:kern w:val="3"/>
          <w:lang w:eastAsia="pl-PL" w:bidi="hi-IN"/>
        </w:rPr>
        <w:lastRenderedPageBreak/>
        <w:t>Gorzowskiej 59;66-431 Santok; Tel: +48 95 7287510</w:t>
      </w:r>
      <w:r w:rsidRPr="004C275C">
        <w:rPr>
          <w:rFonts w:ascii="Cambria" w:eastAsia="Times New Roman" w:hAnsi="Cambria" w:cs="Arial"/>
          <w:iCs/>
          <w:kern w:val="3"/>
          <w:lang w:eastAsia="pl-PL" w:bidi="hi-IN"/>
        </w:rPr>
        <w:t xml:space="preserve">; e-mail: </w:t>
      </w:r>
      <w:hyperlink r:id="rId11" w:history="1">
        <w:r w:rsidRPr="004C275C">
          <w:rPr>
            <w:rFonts w:ascii="Cambria" w:eastAsia="Times New Roman" w:hAnsi="Cambria" w:cs="Arial"/>
            <w:iCs/>
            <w:color w:val="0000FF"/>
            <w:kern w:val="3"/>
            <w:u w:val="single"/>
            <w:lang w:eastAsia="pl-PL" w:bidi="hi-IN"/>
          </w:rPr>
          <w:t>urzad@santok.pl</w:t>
        </w:r>
      </w:hyperlink>
      <w:r w:rsidRPr="004C275C">
        <w:rPr>
          <w:rFonts w:ascii="Cambria" w:eastAsia="Times New Roman" w:hAnsi="Cambria" w:cs="Arial"/>
          <w:iCs/>
          <w:kern w:val="3"/>
          <w:lang w:eastAsia="pl-PL" w:bidi="hi-IN"/>
        </w:rPr>
        <w:t xml:space="preserve">  </w:t>
      </w:r>
    </w:p>
    <w:p w14:paraId="0F38DDBD" w14:textId="77777777" w:rsidR="004C275C" w:rsidRPr="004C275C" w:rsidRDefault="004C275C">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C275C">
        <w:rPr>
          <w:rFonts w:ascii="Cambria" w:eastAsia="Times New Roman" w:hAnsi="Cambria" w:cs="Arial"/>
          <w:iCs/>
          <w:kern w:val="3"/>
          <w:lang w:eastAsia="pl-PL" w:bidi="hi-IN"/>
        </w:rPr>
        <w:t xml:space="preserve">administrator wyznaczył Inspektora Danych Osobowych, z którym można się kontaktować </w:t>
      </w:r>
      <w:r w:rsidRPr="004C275C">
        <w:rPr>
          <w:rFonts w:ascii="Cambria" w:eastAsia="Times New Roman" w:hAnsi="Cambria" w:cs="Arial"/>
          <w:kern w:val="3"/>
          <w:lang w:eastAsia="pl-PL" w:bidi="hi-IN"/>
        </w:rPr>
        <w:t xml:space="preserve">e-mail; </w:t>
      </w:r>
      <w:hyperlink r:id="rId12" w:history="1">
        <w:r w:rsidRPr="004C275C">
          <w:rPr>
            <w:rFonts w:ascii="Cambria" w:eastAsia="Times New Roman" w:hAnsi="Cambria" w:cs="Arial"/>
            <w:color w:val="0000FF"/>
            <w:kern w:val="3"/>
            <w:u w:val="single"/>
            <w:lang w:eastAsia="pl-PL" w:bidi="hi-IN"/>
          </w:rPr>
          <w:t>inspektor@santok.pl</w:t>
        </w:r>
      </w:hyperlink>
      <w:r w:rsidRPr="004C275C">
        <w:rPr>
          <w:rFonts w:ascii="Cambria" w:eastAsia="Times New Roman" w:hAnsi="Cambria" w:cs="Arial"/>
          <w:kern w:val="3"/>
          <w:lang w:eastAsia="pl-PL" w:bidi="hi-IN"/>
        </w:rPr>
        <w:t xml:space="preserve"> </w:t>
      </w:r>
    </w:p>
    <w:p w14:paraId="139F5788" w14:textId="35D8338C" w:rsidR="004C275C" w:rsidRPr="004C275C" w:rsidRDefault="004C275C" w:rsidP="00C40C49">
      <w:pPr>
        <w:widowControl w:val="0"/>
        <w:suppressAutoHyphens/>
        <w:spacing w:after="0" w:line="276" w:lineRule="auto"/>
        <w:ind w:left="567"/>
        <w:jc w:val="both"/>
        <w:rPr>
          <w:rFonts w:ascii="Cambria" w:eastAsia="Andale Sans UI" w:hAnsi="Cambria" w:cs="Arial"/>
          <w:b/>
          <w:color w:val="000000"/>
          <w:sz w:val="32"/>
          <w:szCs w:val="32"/>
        </w:rPr>
      </w:pPr>
      <w:r w:rsidRPr="004C275C">
        <w:rPr>
          <w:rFonts w:ascii="Cambria" w:eastAsia="Times New Roman" w:hAnsi="Cambria" w:cs="Arial"/>
          <w:kern w:val="3"/>
          <w:lang w:eastAsia="pl-PL" w:bidi="hi-IN"/>
        </w:rPr>
        <w:t>Pani/Pana dane osobowe przetwarzane będą na podstawie art. 6 ust. 1 lit. c</w:t>
      </w:r>
      <w:r w:rsidRPr="004C275C">
        <w:rPr>
          <w:rFonts w:ascii="Cambria" w:eastAsia="Times New Roman" w:hAnsi="Cambria" w:cs="Arial"/>
          <w:i/>
          <w:kern w:val="3"/>
          <w:lang w:eastAsia="pl-PL" w:bidi="hi-IN"/>
        </w:rPr>
        <w:t xml:space="preserve"> </w:t>
      </w:r>
      <w:r w:rsidRPr="004C275C">
        <w:rPr>
          <w:rFonts w:ascii="Cambria" w:eastAsia="Times New Roman" w:hAnsi="Cambria" w:cs="Arial"/>
          <w:kern w:val="3"/>
          <w:lang w:eastAsia="pl-PL" w:bidi="hi-IN"/>
        </w:rPr>
        <w:t xml:space="preserve">RODO w celu związanym z przedmiotowym postępowaniem o udzielenie zamówienia publicznego </w:t>
      </w:r>
      <w:r w:rsidRPr="004C275C">
        <w:rPr>
          <w:rFonts w:ascii="Cambria" w:eastAsia="Times New Roman" w:hAnsi="Cambria" w:cs="Tahoma"/>
          <w:b/>
          <w:kern w:val="3"/>
          <w:lang w:eastAsia="pl-PL" w:bidi="hi-IN"/>
        </w:rPr>
        <w:t>pn.</w:t>
      </w:r>
      <w:r w:rsidRPr="004C275C">
        <w:rPr>
          <w:rFonts w:ascii="Cambria" w:eastAsia="Times New Roman" w:hAnsi="Cambria" w:cs="Times New Roman"/>
          <w:b/>
          <w:kern w:val="3"/>
          <w:lang w:eastAsia="pl-PL" w:bidi="hi-IN"/>
        </w:rPr>
        <w:t xml:space="preserve"> </w:t>
      </w:r>
      <w:r w:rsidRPr="004C275C">
        <w:rPr>
          <w:rFonts w:ascii="Cambria" w:eastAsia="Andale Sans UI" w:hAnsi="Cambria" w:cs="Arial"/>
          <w:b/>
        </w:rPr>
        <w:t>”</w:t>
      </w:r>
      <w:r w:rsidR="00C40C49">
        <w:rPr>
          <w:rFonts w:ascii="Cambria" w:eastAsia="Andale Sans UI" w:hAnsi="Cambria" w:cs="Arial"/>
          <w:b/>
        </w:rPr>
        <w:t>Rozbudowa budynku oraz zmiana sposobu użytkowania części pomieszczeń Środowiskowego Domu Samopomocy w Santoku -Etap I</w:t>
      </w:r>
      <w:r w:rsidRPr="004C275C">
        <w:rPr>
          <w:rFonts w:ascii="Cambria" w:eastAsia="Andale Sans UI" w:hAnsi="Cambria" w:cs="Arial"/>
          <w:b/>
        </w:rPr>
        <w:t>”</w:t>
      </w:r>
      <w:r w:rsidRPr="004C275C">
        <w:rPr>
          <w:rFonts w:ascii="Cambria" w:eastAsia="Andale Sans UI" w:hAnsi="Cambria" w:cs="Arial"/>
          <w:b/>
          <w:bCs/>
          <w:kern w:val="3"/>
          <w:lang w:eastAsia="pl-PL" w:bidi="hi-IN"/>
        </w:rPr>
        <w:t>,</w:t>
      </w:r>
    </w:p>
    <w:p w14:paraId="62EDB4E6" w14:textId="77777777" w:rsidR="004C275C" w:rsidRPr="004C275C" w:rsidRDefault="004C275C" w:rsidP="00C40C49">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4C275C">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4C275C">
        <w:rPr>
          <w:rFonts w:ascii="Cambria" w:eastAsia="Times New Roman" w:hAnsi="Cambria" w:cs="Arial"/>
          <w:kern w:val="3"/>
          <w:lang w:eastAsia="pl-PL" w:bidi="hi-IN"/>
        </w:rPr>
        <w:t>Pzp</w:t>
      </w:r>
      <w:proofErr w:type="spellEnd"/>
      <w:r w:rsidRPr="004C275C">
        <w:rPr>
          <w:rFonts w:ascii="Cambria" w:eastAsia="Times New Roman" w:hAnsi="Cambria" w:cs="Arial"/>
          <w:kern w:val="3"/>
          <w:lang w:eastAsia="pl-PL" w:bidi="hi-IN"/>
        </w:rPr>
        <w:t>,</w:t>
      </w:r>
    </w:p>
    <w:p w14:paraId="5441DA1C" w14:textId="77777777" w:rsidR="004C275C" w:rsidRPr="004C275C" w:rsidRDefault="004C275C">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Times New Roman" w:hAnsi="Cambria" w:cs="Arial"/>
          <w:kern w:val="3"/>
          <w:lang w:eastAsia="pl-PL" w:bidi="hi-IN"/>
        </w:rPr>
        <w:t xml:space="preserve">Pani/Pana dane osobowe będą </w:t>
      </w:r>
      <w:r w:rsidRPr="004C275C">
        <w:rPr>
          <w:rFonts w:ascii="Cambria" w:eastAsia="Lucida Sans Unicode" w:hAnsi="Cambria" w:cs="Times New Roman"/>
          <w:color w:val="000000"/>
          <w:kern w:val="3"/>
          <w:lang w:eastAsia="zh-CN"/>
        </w:rPr>
        <w:t xml:space="preserve">przechowywane, zgodnie z art.78 ust.1 ustawy </w:t>
      </w:r>
      <w:proofErr w:type="spellStart"/>
      <w:r w:rsidRPr="004C275C">
        <w:rPr>
          <w:rFonts w:ascii="Cambria" w:eastAsia="Lucida Sans Unicode" w:hAnsi="Cambria" w:cs="Times New Roman"/>
          <w:color w:val="000000"/>
          <w:kern w:val="3"/>
          <w:lang w:eastAsia="zh-CN"/>
        </w:rPr>
        <w:t>Pzp</w:t>
      </w:r>
      <w:proofErr w:type="spellEnd"/>
      <w:r w:rsidRPr="004C275C">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7D5935FD" w14:textId="77777777" w:rsidR="004C275C" w:rsidRPr="004C275C" w:rsidRDefault="004C275C">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4C275C">
        <w:rPr>
          <w:rFonts w:ascii="Cambria" w:eastAsia="Lucida Sans Unicode" w:hAnsi="Cambria" w:cs="Times New Roman"/>
          <w:color w:val="000000"/>
          <w:kern w:val="3"/>
          <w:lang w:eastAsia="zh-CN"/>
        </w:rPr>
        <w:t>Pzp</w:t>
      </w:r>
      <w:proofErr w:type="spellEnd"/>
      <w:r w:rsidRPr="004C275C">
        <w:rPr>
          <w:rFonts w:ascii="Cambria" w:eastAsia="Lucida Sans Unicode" w:hAnsi="Cambria" w:cs="Times New Roman"/>
          <w:color w:val="000000"/>
          <w:kern w:val="3"/>
          <w:lang w:eastAsia="zh-CN"/>
        </w:rPr>
        <w:t xml:space="preserve"> , związanym z udziałem w postępowaniu o udzielenie zamówienia publicznego; </w:t>
      </w:r>
    </w:p>
    <w:p w14:paraId="62793899" w14:textId="77777777" w:rsidR="004C275C" w:rsidRPr="004C275C" w:rsidRDefault="004C275C">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5F7D3200" w14:textId="77777777" w:rsidR="004C275C" w:rsidRPr="004C275C" w:rsidRDefault="004C275C">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Posiada Pani/Pan:</w:t>
      </w:r>
    </w:p>
    <w:p w14:paraId="60F423D5" w14:textId="77777777" w:rsidR="004C275C" w:rsidRPr="004C275C" w:rsidRDefault="004C275C">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110F898F" w14:textId="77777777" w:rsidR="004C275C" w:rsidRPr="004C275C" w:rsidRDefault="004C275C">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4C275C">
        <w:rPr>
          <w:rFonts w:ascii="Cambria" w:eastAsia="Lucida Sans Unicode" w:hAnsi="Cambria" w:cs="Times New Roman"/>
          <w:color w:val="000000"/>
          <w:kern w:val="3"/>
          <w:lang w:eastAsia="zh-CN"/>
        </w:rPr>
        <w:t>Pzp</w:t>
      </w:r>
      <w:proofErr w:type="spellEnd"/>
      <w:r w:rsidRPr="004C275C">
        <w:rPr>
          <w:rFonts w:ascii="Cambria" w:eastAsia="Lucida Sans Unicode" w:hAnsi="Cambria" w:cs="Times New Roman"/>
          <w:color w:val="000000"/>
          <w:kern w:val="3"/>
          <w:lang w:eastAsia="zh-CN"/>
        </w:rPr>
        <w:t>, oraz nie może naruszać integralności protokołu oraz jego załączników);</w:t>
      </w:r>
    </w:p>
    <w:p w14:paraId="1C1CEB00" w14:textId="77777777" w:rsidR="004C275C" w:rsidRPr="004C275C" w:rsidRDefault="004C275C">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1C700D62" w14:textId="77777777" w:rsidR="004C275C" w:rsidRPr="004C275C" w:rsidRDefault="004C275C">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11BE2CCA" w14:textId="77777777" w:rsidR="004C275C" w:rsidRPr="004C275C" w:rsidRDefault="004C275C">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nie przysługuje Pani/Panu:</w:t>
      </w:r>
    </w:p>
    <w:p w14:paraId="47C90019" w14:textId="77777777" w:rsidR="004C275C" w:rsidRPr="004C275C" w:rsidRDefault="004C275C">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 xml:space="preserve">w związku z art.17 ust.3 </w:t>
      </w:r>
      <w:proofErr w:type="spellStart"/>
      <w:r w:rsidRPr="004C275C">
        <w:rPr>
          <w:rFonts w:ascii="Cambria" w:eastAsia="Lucida Sans Unicode" w:hAnsi="Cambria" w:cs="Times New Roman"/>
          <w:color w:val="000000"/>
          <w:kern w:val="3"/>
          <w:lang w:eastAsia="zh-CN"/>
        </w:rPr>
        <w:t>lit.b,d</w:t>
      </w:r>
      <w:proofErr w:type="spellEnd"/>
      <w:r w:rsidRPr="004C275C">
        <w:rPr>
          <w:rFonts w:ascii="Cambria" w:eastAsia="Lucida Sans Unicode" w:hAnsi="Cambria" w:cs="Times New Roman"/>
          <w:color w:val="000000"/>
          <w:kern w:val="3"/>
          <w:lang w:eastAsia="zh-CN"/>
        </w:rPr>
        <w:t xml:space="preserve"> lub e RODO prawo do usunięcia danych osobowych;</w:t>
      </w:r>
    </w:p>
    <w:p w14:paraId="05159A33" w14:textId="77777777" w:rsidR="004C275C" w:rsidRPr="004C275C" w:rsidRDefault="004C275C">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prawo do przenoszenia danych osobowych, o którym mowa w art.20 RODO;</w:t>
      </w:r>
    </w:p>
    <w:p w14:paraId="28C94536" w14:textId="77777777" w:rsidR="004C275C" w:rsidRPr="004C275C" w:rsidRDefault="004C275C">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4C275C">
        <w:rPr>
          <w:rFonts w:ascii="Cambria" w:eastAsia="Lucida Sans Unicode" w:hAnsi="Cambria" w:cs="Times New Roman"/>
          <w:color w:val="000000"/>
          <w:kern w:val="3"/>
          <w:lang w:eastAsia="zh-CN"/>
        </w:rPr>
        <w:t>lit.c</w:t>
      </w:r>
      <w:proofErr w:type="spellEnd"/>
      <w:r w:rsidRPr="004C275C">
        <w:rPr>
          <w:rFonts w:ascii="Cambria" w:eastAsia="Lucida Sans Unicode" w:hAnsi="Cambria" w:cs="Times New Roman"/>
          <w:color w:val="000000"/>
          <w:kern w:val="3"/>
          <w:lang w:eastAsia="zh-CN"/>
        </w:rPr>
        <w:t xml:space="preserve"> RODO;</w:t>
      </w:r>
    </w:p>
    <w:p w14:paraId="4C70E250" w14:textId="77777777" w:rsidR="004C275C" w:rsidRPr="004C275C" w:rsidRDefault="004C275C">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4C275C">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4C275C">
        <w:rPr>
          <w:rFonts w:ascii="Cambria" w:eastAsia="Times New Roman" w:hAnsi="Cambria" w:cs="Times New Roman"/>
          <w:color w:val="000000"/>
          <w:kern w:val="3"/>
          <w:lang w:eastAsia="zh-CN"/>
        </w:rPr>
        <w:t xml:space="preserve"> </w:t>
      </w:r>
    </w:p>
    <w:p w14:paraId="21A6EBA9" w14:textId="77777777" w:rsidR="004C275C" w:rsidRPr="004C275C" w:rsidRDefault="004C275C" w:rsidP="004C275C">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C275C" w:rsidRPr="004C275C" w14:paraId="662B79EB" w14:textId="77777777" w:rsidTr="00515804">
        <w:tc>
          <w:tcPr>
            <w:tcW w:w="8926" w:type="dxa"/>
            <w:shd w:val="clear" w:color="auto" w:fill="E2EFD9" w:themeFill="accent6" w:themeFillTint="33"/>
          </w:tcPr>
          <w:p w14:paraId="1BAB68A5" w14:textId="77777777" w:rsidR="004C275C" w:rsidRPr="004C275C" w:rsidRDefault="004C275C" w:rsidP="004C275C">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4C275C">
              <w:rPr>
                <w:rFonts w:ascii="Cambria" w:eastAsia="Times New Roman" w:hAnsi="Cambria" w:cs="Times New Roman"/>
                <w:b/>
                <w:bCs/>
                <w:kern w:val="2"/>
                <w:sz w:val="24"/>
                <w:szCs w:val="24"/>
                <w:lang w:eastAsia="pl-PL" w:bidi="hi-IN"/>
              </w:rPr>
              <w:t>Rozdział V.</w:t>
            </w:r>
          </w:p>
          <w:p w14:paraId="19DA48E7" w14:textId="77777777" w:rsidR="004C275C" w:rsidRPr="004C275C" w:rsidRDefault="004C275C" w:rsidP="004C275C">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C275C">
              <w:rPr>
                <w:rFonts w:ascii="Cambria" w:eastAsia="Times New Roman" w:hAnsi="Cambria" w:cs="Times New Roman"/>
                <w:b/>
                <w:bCs/>
                <w:kern w:val="2"/>
                <w:sz w:val="24"/>
                <w:szCs w:val="24"/>
                <w:lang w:eastAsia="pl-PL" w:bidi="hi-IN"/>
              </w:rPr>
              <w:lastRenderedPageBreak/>
              <w:t>OPIS PRZEDMIOTU O UDZIELENIU ZAMÓWIENIA PUBLICZNEGO</w:t>
            </w:r>
          </w:p>
        </w:tc>
      </w:tr>
    </w:tbl>
    <w:p w14:paraId="2CF10876" w14:textId="77777777" w:rsidR="004C275C" w:rsidRPr="004C275C" w:rsidRDefault="004C275C" w:rsidP="004C275C">
      <w:pPr>
        <w:tabs>
          <w:tab w:val="left" w:pos="284"/>
        </w:tabs>
        <w:suppressAutoHyphens/>
        <w:spacing w:after="0" w:line="240" w:lineRule="auto"/>
        <w:jc w:val="both"/>
        <w:textAlignment w:val="baseline"/>
        <w:rPr>
          <w:rFonts w:ascii="Cambria" w:eastAsia="Calibri" w:hAnsi="Cambria" w:cs="Tahoma"/>
          <w:kern w:val="2"/>
          <w:lang w:eastAsia="pl-PL" w:bidi="hi-IN"/>
        </w:rPr>
      </w:pPr>
    </w:p>
    <w:p w14:paraId="35DE5369" w14:textId="06D0D5B4" w:rsidR="004C275C" w:rsidRPr="004C275C" w:rsidRDefault="004C275C">
      <w:pPr>
        <w:numPr>
          <w:ilvl w:val="0"/>
          <w:numId w:val="179"/>
        </w:numPr>
        <w:suppressAutoHyphens/>
        <w:spacing w:after="0" w:line="248" w:lineRule="auto"/>
        <w:jc w:val="both"/>
        <w:textAlignment w:val="baseline"/>
        <w:rPr>
          <w:rFonts w:ascii="Cambria" w:eastAsia="Verdana" w:hAnsi="Cambria" w:cs="Arial"/>
          <w:color w:val="000000"/>
          <w:kern w:val="2"/>
          <w:lang w:eastAsia="pl-PL" w:bidi="hi-IN"/>
        </w:rPr>
      </w:pPr>
      <w:r w:rsidRPr="004C275C">
        <w:rPr>
          <w:rFonts w:ascii="Cambria" w:eastAsia="Verdana" w:hAnsi="Cambria" w:cs="Arial"/>
          <w:color w:val="000000"/>
          <w:kern w:val="2"/>
          <w:lang w:eastAsia="pl-PL" w:bidi="hi-IN"/>
        </w:rPr>
        <w:t xml:space="preserve">Przedmiotem zamówienia </w:t>
      </w:r>
      <w:r w:rsidR="00C40C49">
        <w:rPr>
          <w:rFonts w:ascii="Cambria" w:eastAsia="Verdana" w:hAnsi="Cambria" w:cs="Arial"/>
          <w:color w:val="000000"/>
          <w:kern w:val="2"/>
          <w:lang w:eastAsia="pl-PL" w:bidi="hi-IN"/>
        </w:rPr>
        <w:t>są roboty budowlane w zakresie rozbudowy budynku oraz zmiany sposobu użytkowania części pomieszczeń Środowiskowego Domu Samopomocy w Santoku – Etap I</w:t>
      </w:r>
      <w:r w:rsidRPr="004C275C">
        <w:rPr>
          <w:rFonts w:ascii="Cambria" w:eastAsia="Verdana" w:hAnsi="Cambria" w:cs="Arial"/>
          <w:color w:val="000000"/>
          <w:kern w:val="2"/>
          <w:lang w:eastAsia="pl-PL" w:bidi="hi-IN"/>
        </w:rPr>
        <w:t>.</w:t>
      </w:r>
    </w:p>
    <w:p w14:paraId="66972C13" w14:textId="77777777" w:rsidR="00C14609" w:rsidRDefault="00C14609">
      <w:pPr>
        <w:numPr>
          <w:ilvl w:val="0"/>
          <w:numId w:val="179"/>
        </w:numPr>
        <w:suppressAutoHyphens/>
        <w:spacing w:after="0" w:line="248" w:lineRule="auto"/>
        <w:jc w:val="both"/>
        <w:textAlignment w:val="baseline"/>
        <w:rPr>
          <w:rFonts w:ascii="Cambria" w:eastAsia="Verdana" w:hAnsi="Cambria" w:cs="Arial"/>
          <w:color w:val="000000"/>
          <w:kern w:val="2"/>
          <w:lang w:eastAsia="pl-PL" w:bidi="hi-IN"/>
        </w:rPr>
      </w:pPr>
      <w:r w:rsidRPr="00C14609">
        <w:rPr>
          <w:rFonts w:ascii="Cambria" w:eastAsia="Verdana" w:hAnsi="Cambria" w:cs="Arial"/>
          <w:color w:val="000000"/>
          <w:kern w:val="2"/>
          <w:lang w:eastAsia="pl-PL" w:bidi="hi-IN"/>
        </w:rPr>
        <w:t xml:space="preserve">Realizacja </w:t>
      </w:r>
      <w:r>
        <w:rPr>
          <w:rFonts w:ascii="Cambria" w:eastAsia="Verdana" w:hAnsi="Cambria" w:cs="Arial"/>
          <w:color w:val="000000"/>
          <w:kern w:val="2"/>
          <w:lang w:eastAsia="pl-PL" w:bidi="hi-IN"/>
        </w:rPr>
        <w:t xml:space="preserve">Etapu I-go </w:t>
      </w:r>
      <w:r w:rsidRPr="00C14609">
        <w:rPr>
          <w:rFonts w:ascii="Cambria" w:eastAsia="Verdana" w:hAnsi="Cambria" w:cs="Arial"/>
          <w:color w:val="000000"/>
          <w:kern w:val="2"/>
          <w:lang w:eastAsia="pl-PL" w:bidi="hi-IN"/>
        </w:rPr>
        <w:t>obejmuje wykonanie robót budowlanych w następującym zakresie</w:t>
      </w:r>
      <w:r>
        <w:rPr>
          <w:rFonts w:ascii="Cambria" w:eastAsia="Verdana" w:hAnsi="Cambria" w:cs="Arial"/>
          <w:color w:val="000000"/>
          <w:kern w:val="2"/>
          <w:lang w:eastAsia="pl-PL" w:bidi="hi-IN"/>
        </w:rPr>
        <w:t>:</w:t>
      </w:r>
    </w:p>
    <w:p w14:paraId="27849463" w14:textId="77777777" w:rsidR="00C14609" w:rsidRPr="00A976B0" w:rsidRDefault="00C14609">
      <w:pPr>
        <w:pStyle w:val="Akapitzlist"/>
        <w:numPr>
          <w:ilvl w:val="0"/>
          <w:numId w:val="196"/>
        </w:numPr>
        <w:spacing w:after="0" w:line="248" w:lineRule="auto"/>
        <w:jc w:val="both"/>
        <w:textAlignment w:val="baseline"/>
        <w:rPr>
          <w:rFonts w:ascii="Cambria" w:eastAsia="Verdana" w:hAnsi="Cambria" w:cs="Arial"/>
          <w:color w:val="000000"/>
          <w:kern w:val="2"/>
          <w:u w:val="single"/>
          <w:lang w:eastAsia="pl-PL" w:bidi="hi-IN"/>
        </w:rPr>
      </w:pPr>
      <w:r w:rsidRPr="00A976B0">
        <w:rPr>
          <w:rFonts w:ascii="Cambria" w:eastAsia="Verdana" w:hAnsi="Cambria" w:cs="Arial"/>
          <w:color w:val="000000"/>
          <w:kern w:val="2"/>
          <w:u w:val="single"/>
          <w:lang w:eastAsia="pl-PL" w:bidi="hi-IN"/>
        </w:rPr>
        <w:t>Adaptacja jednego z pomieszczeń z przeznaczeniem na pokój wyciszeni (pomieszczenie oznaczone nr 0,32).</w:t>
      </w:r>
    </w:p>
    <w:p w14:paraId="66C838A8" w14:textId="77777777" w:rsidR="00C14609" w:rsidRDefault="00C14609">
      <w:pPr>
        <w:pStyle w:val="Akapitzlist"/>
        <w:numPr>
          <w:ilvl w:val="0"/>
          <w:numId w:val="196"/>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Prace remontowo budowlane obejmują:</w:t>
      </w:r>
    </w:p>
    <w:p w14:paraId="0902B262" w14:textId="6195FCF2" w:rsidR="00C14609" w:rsidRDefault="00C14609">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Zamurowanie otworu drzwiowego,</w:t>
      </w:r>
    </w:p>
    <w:p w14:paraId="5D5FDCFC" w14:textId="77777777" w:rsidR="00C14609" w:rsidRDefault="00C14609">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Wybicie nowego otworu drzwiowego zgodnie z projektem, założenie drzwi,</w:t>
      </w:r>
    </w:p>
    <w:p w14:paraId="489FD412" w14:textId="77777777" w:rsidR="00C14609" w:rsidRDefault="00C14609">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Zabudowa wodomierza,</w:t>
      </w:r>
    </w:p>
    <w:p w14:paraId="5106809F" w14:textId="77777777" w:rsidR="00C14609" w:rsidRDefault="00C14609">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Odnowienie lub nowa podłoga – płytka </w:t>
      </w:r>
      <w:proofErr w:type="spellStart"/>
      <w:r>
        <w:rPr>
          <w:rFonts w:ascii="Cambria" w:eastAsia="Verdana" w:hAnsi="Cambria" w:cs="Arial"/>
          <w:color w:val="000000"/>
          <w:kern w:val="2"/>
          <w:lang w:eastAsia="pl-PL" w:bidi="hi-IN"/>
        </w:rPr>
        <w:t>gresowa</w:t>
      </w:r>
      <w:proofErr w:type="spellEnd"/>
      <w:r>
        <w:rPr>
          <w:rFonts w:ascii="Cambria" w:eastAsia="Verdana" w:hAnsi="Cambria" w:cs="Arial"/>
          <w:color w:val="000000"/>
          <w:kern w:val="2"/>
          <w:lang w:eastAsia="pl-PL" w:bidi="hi-IN"/>
        </w:rPr>
        <w:t>,</w:t>
      </w:r>
    </w:p>
    <w:p w14:paraId="0E416BA5" w14:textId="77777777" w:rsidR="00C14609" w:rsidRDefault="00C14609">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Zabudowa miejsca instalacji przy suficie,</w:t>
      </w:r>
    </w:p>
    <w:p w14:paraId="46CF3AD0" w14:textId="48145CE8" w:rsidR="00C14609" w:rsidRDefault="00C14609">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Wyszpachlowanie i pomalowanie ścian,</w:t>
      </w:r>
    </w:p>
    <w:p w14:paraId="161DC787" w14:textId="77777777" w:rsidR="00C14609" w:rsidRDefault="00C14609">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sidRPr="00C14609">
        <w:rPr>
          <w:rFonts w:ascii="Cambria" w:eastAsia="Verdana" w:hAnsi="Cambria" w:cs="Arial"/>
          <w:color w:val="000000"/>
          <w:kern w:val="2"/>
          <w:lang w:eastAsia="pl-PL" w:bidi="hi-IN"/>
        </w:rPr>
        <w:t xml:space="preserve"> </w:t>
      </w:r>
      <w:r>
        <w:rPr>
          <w:rFonts w:ascii="Cambria" w:eastAsia="Verdana" w:hAnsi="Cambria" w:cs="Arial"/>
          <w:color w:val="000000"/>
          <w:kern w:val="2"/>
          <w:lang w:eastAsia="pl-PL" w:bidi="hi-IN"/>
        </w:rPr>
        <w:t xml:space="preserve">Nowe oświetlenie. </w:t>
      </w:r>
    </w:p>
    <w:p w14:paraId="7E661B0B" w14:textId="77777777" w:rsidR="00C14609" w:rsidRPr="00C14609" w:rsidRDefault="00C14609" w:rsidP="00C14609">
      <w:pPr>
        <w:numPr>
          <w:ilvl w:val="0"/>
          <w:numId w:val="179"/>
        </w:numPr>
        <w:suppressAutoHyphens/>
        <w:spacing w:after="0" w:line="248" w:lineRule="auto"/>
        <w:jc w:val="both"/>
        <w:textAlignment w:val="baseline"/>
        <w:rPr>
          <w:rFonts w:ascii="Cambria" w:eastAsia="Calibri" w:hAnsi="Cambria" w:cs="Calibri"/>
          <w:lang w:eastAsia="ar-SA"/>
        </w:rPr>
      </w:pPr>
      <w:r w:rsidRPr="00C14609">
        <w:rPr>
          <w:rFonts w:ascii="Cambria" w:eastAsia="Calibri" w:hAnsi="Cambria" w:cs="Calibri"/>
          <w:lang w:eastAsia="ar-SA"/>
        </w:rPr>
        <w:t>Wszystkie prace należy wykonać wg obowiązujących Polskich Norm, odpowiednich zarządzeń oraz wytycznych branżowych , producentów materiałów i urządzeń. Należy stosować przepisy i zarządzenia właściwych urzędów terenowych i centralnych.</w:t>
      </w:r>
    </w:p>
    <w:p w14:paraId="2E287CD8" w14:textId="77777777" w:rsidR="00C14609" w:rsidRPr="00C14609" w:rsidRDefault="00C14609" w:rsidP="00C14609">
      <w:pPr>
        <w:numPr>
          <w:ilvl w:val="0"/>
          <w:numId w:val="179"/>
        </w:numPr>
        <w:suppressAutoHyphens/>
        <w:spacing w:after="0" w:line="248" w:lineRule="auto"/>
        <w:jc w:val="both"/>
        <w:textAlignment w:val="baseline"/>
        <w:rPr>
          <w:rFonts w:ascii="Cambria" w:eastAsia="Calibri" w:hAnsi="Cambria" w:cs="Calibri"/>
          <w:lang w:eastAsia="ar-SA"/>
        </w:rPr>
      </w:pPr>
      <w:r w:rsidRPr="00C14609">
        <w:rPr>
          <w:rFonts w:ascii="Cambria" w:eastAsia="Calibri" w:hAnsi="Cambria" w:cs="Calibri"/>
          <w:lang w:eastAsia="ar-SA"/>
        </w:rPr>
        <w:t>Wszystkie użyte do budowy materiały i urządzenia zastosowane w projektowanym obiekcie, powinny posiadać odpowiednie i aktualne atesty przeciwpożarowe, certyfikaty na znak bezpieczeństwa, deklaracje zgodności z Polskimi Normami i aprobatami technicznymi oraz świadectwa dopuszczenia do stosowania na terenie Polski, wydane przez odpowiednie, uprawnione instytucje, zezwalające na zastosowanie ich w budownictwie na terenie Polski. Obowiązek posiadania certyfikatów na znak bezpieczeństwa i deklaracji zgodności z Polskimi Normami i aprobatami technicznymi na wyroby budowlane wynika z Rozporządzenia Ministra Spraw Wewnętrznych i Administracji z dnia 5 sierpnia 1998 roku w sprawie aprobaty i kryteriów technicznych oraz jednostkowego stosowania wyrobów budowlanych (Dziennik Ustaw RP Nr 107 z 1998 roku, poz. 679 wraz z późniejszymi zmianami), w których między innymi w rozdziale 5 wyszczególniono naukowo-badawcze jednostki organizacyjne upoważnione do wydawania aprobat technicznych. Obowiązek sprawdzania, czy wszystkie zastosowane i wbudowane w przedmiotowy obiekt materiały i urządzenia posiadają stosowne atesty i dopuszczenia, spoczywa na kierowniku budowy oraz na inspektorach technicznego nadzoru inwestorskiego.</w:t>
      </w:r>
    </w:p>
    <w:p w14:paraId="624A2A15" w14:textId="77777777" w:rsidR="00C14609" w:rsidRPr="00C14609" w:rsidRDefault="00C14609" w:rsidP="00C14609">
      <w:pPr>
        <w:autoSpaceDE w:val="0"/>
        <w:autoSpaceDN w:val="0"/>
        <w:adjustRightInd w:val="0"/>
        <w:spacing w:after="0" w:line="240" w:lineRule="auto"/>
        <w:jc w:val="both"/>
        <w:rPr>
          <w:rFonts w:ascii="Cambria" w:hAnsi="Cambria" w:cs="Arial"/>
          <w:color w:val="000000"/>
        </w:rPr>
      </w:pPr>
    </w:p>
    <w:p w14:paraId="523D49A2" w14:textId="77777777" w:rsidR="00C14609" w:rsidRPr="00C14609" w:rsidRDefault="00C14609" w:rsidP="00C14609">
      <w:pPr>
        <w:spacing w:after="0" w:line="248" w:lineRule="auto"/>
        <w:jc w:val="both"/>
        <w:textAlignment w:val="baseline"/>
        <w:rPr>
          <w:rFonts w:ascii="Cambria" w:eastAsia="Verdana" w:hAnsi="Cambria" w:cs="Arial"/>
          <w:b/>
          <w:bCs/>
          <w:i/>
          <w:iCs/>
          <w:color w:val="000000"/>
          <w:kern w:val="2"/>
          <w:u w:val="single"/>
          <w:lang w:eastAsia="pl-PL" w:bidi="hi-IN"/>
        </w:rPr>
      </w:pPr>
      <w:r w:rsidRPr="00C14609">
        <w:rPr>
          <w:rFonts w:ascii="Cambria" w:eastAsia="Verdana" w:hAnsi="Cambria" w:cs="Arial"/>
          <w:b/>
          <w:bCs/>
          <w:i/>
          <w:iCs/>
          <w:color w:val="000000"/>
          <w:kern w:val="2"/>
          <w:u w:val="single"/>
          <w:lang w:eastAsia="pl-PL" w:bidi="hi-IN"/>
        </w:rPr>
        <w:t xml:space="preserve">UWAGA: Wykonawca podczas wykonywania robót musi zachować szczególną ze względu na czynny obiekt. </w:t>
      </w:r>
    </w:p>
    <w:p w14:paraId="143EBC2C" w14:textId="77777777" w:rsidR="00C14609" w:rsidRPr="00C14609" w:rsidRDefault="00C14609" w:rsidP="00A976B0">
      <w:pPr>
        <w:pStyle w:val="Akapitzlist"/>
        <w:numPr>
          <w:ilvl w:val="0"/>
          <w:numId w:val="179"/>
        </w:numPr>
        <w:spacing w:after="0" w:line="240" w:lineRule="auto"/>
        <w:jc w:val="both"/>
        <w:textAlignment w:val="baseline"/>
        <w:rPr>
          <w:rFonts w:ascii="Cambria" w:eastAsia="Verdana" w:hAnsi="Cambria" w:cs="Arial"/>
          <w:color w:val="000000"/>
          <w:kern w:val="2"/>
          <w:lang w:eastAsia="pl-PL" w:bidi="hi-IN"/>
        </w:rPr>
      </w:pPr>
      <w:r w:rsidRPr="00C14609">
        <w:rPr>
          <w:rFonts w:ascii="Cambria" w:eastAsia="Verdana" w:hAnsi="Cambria" w:cs="Arial"/>
          <w:color w:val="000000"/>
          <w:kern w:val="2"/>
          <w:lang w:eastAsia="pl-PL" w:bidi="hi-IN"/>
        </w:rPr>
        <w:t>Wspólny Słownik Zamówień (CPV):</w:t>
      </w:r>
    </w:p>
    <w:p w14:paraId="45C5A22D" w14:textId="77777777" w:rsidR="00C14609" w:rsidRPr="00C14609" w:rsidRDefault="00C14609" w:rsidP="00A976B0">
      <w:pPr>
        <w:suppressAutoHyphens/>
        <w:spacing w:after="0" w:line="240" w:lineRule="auto"/>
        <w:ind w:left="720"/>
        <w:jc w:val="both"/>
        <w:textAlignment w:val="baseline"/>
        <w:rPr>
          <w:rFonts w:ascii="Cambria" w:eastAsia="Verdana" w:hAnsi="Cambria" w:cs="Arial"/>
          <w:color w:val="000000"/>
          <w:kern w:val="2"/>
          <w:lang w:eastAsia="pl-PL" w:bidi="hi-IN"/>
        </w:rPr>
      </w:pPr>
      <w:r w:rsidRPr="00C14609">
        <w:rPr>
          <w:rFonts w:ascii="Cambria" w:eastAsia="Verdana" w:hAnsi="Cambria" w:cs="Arial"/>
          <w:color w:val="000000"/>
          <w:kern w:val="2"/>
          <w:lang w:eastAsia="pl-PL" w:bidi="hi-IN"/>
        </w:rPr>
        <w:t>45000000 - 7 Roboty budowlane</w:t>
      </w:r>
    </w:p>
    <w:p w14:paraId="5B63680E" w14:textId="77777777" w:rsidR="00C14609" w:rsidRDefault="00C14609" w:rsidP="00A976B0">
      <w:pPr>
        <w:suppressAutoHyphens/>
        <w:spacing w:after="0" w:line="240"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45100000-8 Przygotowanie terenu pod budowę</w:t>
      </w:r>
    </w:p>
    <w:p w14:paraId="26F95B8A" w14:textId="77777777" w:rsidR="00C14609" w:rsidRDefault="00C14609" w:rsidP="00A976B0">
      <w:pPr>
        <w:suppressAutoHyphens/>
        <w:spacing w:after="0" w:line="240"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45453000-7 Roboty remontowe i renowacyjne</w:t>
      </w:r>
    </w:p>
    <w:p w14:paraId="2EEA496A" w14:textId="77777777" w:rsidR="00C14609" w:rsidRDefault="00C14609" w:rsidP="00A976B0">
      <w:pPr>
        <w:suppressAutoHyphens/>
        <w:spacing w:after="0" w:line="240"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45300000-0 Roboty instalacyjne w budynkach</w:t>
      </w:r>
    </w:p>
    <w:p w14:paraId="798EA9E1" w14:textId="77777777" w:rsidR="00C14609" w:rsidRDefault="00C14609" w:rsidP="00A976B0">
      <w:pPr>
        <w:suppressAutoHyphens/>
        <w:spacing w:after="0" w:line="240" w:lineRule="auto"/>
        <w:ind w:left="72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45400000-1 Roboty wykończeniowe w zakresie obiektów budowlanych </w:t>
      </w:r>
    </w:p>
    <w:p w14:paraId="001408DC" w14:textId="2C87206D" w:rsidR="00C14609" w:rsidRPr="00C14609" w:rsidRDefault="00C14609" w:rsidP="00A976B0">
      <w:pPr>
        <w:pStyle w:val="Akapitzlist"/>
        <w:numPr>
          <w:ilvl w:val="0"/>
          <w:numId w:val="179"/>
        </w:numPr>
        <w:spacing w:after="0" w:line="240" w:lineRule="auto"/>
        <w:jc w:val="both"/>
        <w:textAlignment w:val="baseline"/>
        <w:rPr>
          <w:rFonts w:ascii="Cambria" w:hAnsi="Cambria"/>
          <w:color w:val="000000"/>
        </w:rPr>
      </w:pPr>
      <w:r w:rsidRPr="00C14609">
        <w:rPr>
          <w:rFonts w:ascii="Cambria" w:hAnsi="Cambria"/>
          <w:color w:val="000000"/>
        </w:rPr>
        <w:t xml:space="preserve">Szczegółowe zestawienie projektowanych elementów, specyfikacji technicznych wykonania i odbioru robót budowalnych,  technologii robót zawarto w dokumentacji projektowej, sporządzonej przez </w:t>
      </w:r>
      <w:r>
        <w:rPr>
          <w:rFonts w:ascii="Cambria" w:hAnsi="Cambria"/>
          <w:color w:val="000000"/>
        </w:rPr>
        <w:t xml:space="preserve">Biuro Projektowe – BPKZ – Krzysztof </w:t>
      </w:r>
      <w:proofErr w:type="spellStart"/>
      <w:r>
        <w:rPr>
          <w:rFonts w:ascii="Cambria" w:hAnsi="Cambria"/>
          <w:color w:val="000000"/>
        </w:rPr>
        <w:t>Zdrowowicz</w:t>
      </w:r>
      <w:proofErr w:type="spellEnd"/>
      <w:r>
        <w:rPr>
          <w:rFonts w:ascii="Cambria" w:hAnsi="Cambria"/>
          <w:color w:val="000000"/>
        </w:rPr>
        <w:t xml:space="preserve">, Projektowanie i Nadzory </w:t>
      </w:r>
      <w:r w:rsidRPr="00C14609">
        <w:rPr>
          <w:rFonts w:ascii="Cambria" w:hAnsi="Cambria"/>
          <w:color w:val="000000"/>
        </w:rPr>
        <w:t>z siedzibą przy ul.</w:t>
      </w:r>
      <w:r>
        <w:rPr>
          <w:rFonts w:ascii="Cambria" w:hAnsi="Cambria"/>
          <w:color w:val="000000"/>
        </w:rPr>
        <w:t xml:space="preserve"> </w:t>
      </w:r>
      <w:r w:rsidR="00A976B0">
        <w:rPr>
          <w:rFonts w:ascii="Cambria" w:hAnsi="Cambria"/>
          <w:color w:val="000000"/>
        </w:rPr>
        <w:t>Wiśniowej</w:t>
      </w:r>
      <w:r>
        <w:rPr>
          <w:rFonts w:ascii="Cambria" w:hAnsi="Cambria"/>
          <w:color w:val="000000"/>
        </w:rPr>
        <w:t xml:space="preserve"> 18; 66-431 Santok</w:t>
      </w:r>
      <w:r w:rsidRPr="00C14609">
        <w:rPr>
          <w:rFonts w:ascii="Cambria" w:hAnsi="Cambria"/>
          <w:color w:val="000000"/>
        </w:rPr>
        <w:t>, na którą składa się:</w:t>
      </w:r>
    </w:p>
    <w:p w14:paraId="1BA49C18" w14:textId="29485B40" w:rsidR="00C14609" w:rsidRPr="00C14609" w:rsidRDefault="00C14609" w:rsidP="00A976B0">
      <w:pPr>
        <w:numPr>
          <w:ilvl w:val="0"/>
          <w:numId w:val="200"/>
        </w:numPr>
        <w:suppressAutoHyphens/>
        <w:autoSpaceDE w:val="0"/>
        <w:autoSpaceDN w:val="0"/>
        <w:adjustRightInd w:val="0"/>
        <w:spacing w:after="0" w:line="240" w:lineRule="auto"/>
        <w:jc w:val="both"/>
        <w:rPr>
          <w:rFonts w:ascii="Cambria" w:eastAsia="Calibri" w:hAnsi="Cambria" w:cs="Calibri"/>
          <w:color w:val="000000"/>
          <w:lang w:eastAsia="ar-SA"/>
        </w:rPr>
      </w:pPr>
      <w:r w:rsidRPr="00C14609">
        <w:rPr>
          <w:rFonts w:ascii="Cambria" w:eastAsia="Calibri" w:hAnsi="Cambria" w:cs="Calibri"/>
          <w:color w:val="000000"/>
          <w:lang w:eastAsia="ar-SA"/>
        </w:rPr>
        <w:t xml:space="preserve">Projekt </w:t>
      </w:r>
      <w:r w:rsidR="009F5405">
        <w:rPr>
          <w:rFonts w:ascii="Cambria" w:eastAsia="Calibri" w:hAnsi="Cambria" w:cs="Calibri"/>
          <w:color w:val="000000"/>
          <w:lang w:eastAsia="ar-SA"/>
        </w:rPr>
        <w:t>Techniczny</w:t>
      </w:r>
      <w:r w:rsidRPr="00C14609">
        <w:rPr>
          <w:rFonts w:ascii="Cambria" w:eastAsia="Calibri" w:hAnsi="Cambria" w:cs="Calibri"/>
          <w:color w:val="000000"/>
          <w:lang w:eastAsia="ar-SA"/>
        </w:rPr>
        <w:t>,</w:t>
      </w:r>
    </w:p>
    <w:p w14:paraId="79E09EE9" w14:textId="77777777" w:rsidR="00C14609" w:rsidRPr="00C14609" w:rsidRDefault="00C14609" w:rsidP="00A976B0">
      <w:pPr>
        <w:numPr>
          <w:ilvl w:val="0"/>
          <w:numId w:val="200"/>
        </w:numPr>
        <w:suppressAutoHyphens/>
        <w:autoSpaceDE w:val="0"/>
        <w:autoSpaceDN w:val="0"/>
        <w:adjustRightInd w:val="0"/>
        <w:spacing w:after="0" w:line="240" w:lineRule="auto"/>
        <w:jc w:val="both"/>
        <w:rPr>
          <w:rFonts w:ascii="Cambria" w:eastAsia="Calibri" w:hAnsi="Cambria" w:cs="Tahoma"/>
          <w:lang w:eastAsia="ar-SA"/>
        </w:rPr>
      </w:pPr>
      <w:r w:rsidRPr="00C14609">
        <w:rPr>
          <w:rFonts w:ascii="Cambria" w:eastAsia="Calibri" w:hAnsi="Cambria" w:cs="Tahoma"/>
          <w:lang w:eastAsia="ar-SA"/>
        </w:rPr>
        <w:t>Specyfikacje Techniczne Wykonania i Odbioru Robót,</w:t>
      </w:r>
    </w:p>
    <w:p w14:paraId="393D4C94" w14:textId="77777777" w:rsidR="00C14609" w:rsidRPr="00C14609" w:rsidRDefault="00C14609" w:rsidP="00A976B0">
      <w:pPr>
        <w:numPr>
          <w:ilvl w:val="0"/>
          <w:numId w:val="200"/>
        </w:numPr>
        <w:suppressAutoHyphens/>
        <w:autoSpaceDE w:val="0"/>
        <w:autoSpaceDN w:val="0"/>
        <w:adjustRightInd w:val="0"/>
        <w:spacing w:after="0" w:line="240" w:lineRule="auto"/>
        <w:jc w:val="both"/>
        <w:rPr>
          <w:rFonts w:ascii="Cambria" w:eastAsia="Calibri" w:hAnsi="Cambria" w:cs="Tahoma"/>
          <w:lang w:eastAsia="ar-SA"/>
        </w:rPr>
      </w:pPr>
      <w:r w:rsidRPr="00C14609">
        <w:rPr>
          <w:rFonts w:ascii="Cambria" w:eastAsia="Calibri" w:hAnsi="Cambria" w:cs="Tahoma"/>
          <w:lang w:eastAsia="ar-SA"/>
        </w:rPr>
        <w:t>Przedmiar robót,</w:t>
      </w:r>
    </w:p>
    <w:p w14:paraId="0CE8683B" w14:textId="65F3E4A3" w:rsidR="00C14609" w:rsidRPr="009F5405" w:rsidRDefault="00C14609" w:rsidP="00A976B0">
      <w:pPr>
        <w:pStyle w:val="Akapitzlist"/>
        <w:numPr>
          <w:ilvl w:val="0"/>
          <w:numId w:val="179"/>
        </w:numPr>
        <w:tabs>
          <w:tab w:val="left" w:pos="284"/>
        </w:tabs>
        <w:autoSpaceDN w:val="0"/>
        <w:spacing w:after="0" w:line="240" w:lineRule="auto"/>
        <w:jc w:val="both"/>
        <w:textAlignment w:val="baseline"/>
        <w:rPr>
          <w:rFonts w:ascii="Cambria" w:hAnsi="Cambria" w:cs="Tahoma"/>
          <w:kern w:val="3"/>
          <w:lang w:eastAsia="pl-PL" w:bidi="hi-IN"/>
        </w:rPr>
      </w:pPr>
      <w:r w:rsidRPr="009F5405">
        <w:rPr>
          <w:rFonts w:ascii="Cambria" w:eastAsia="Times New Roman" w:hAnsi="Cambria" w:cs="Arial"/>
          <w:kern w:val="2"/>
          <w:lang w:bidi="hi-IN"/>
        </w:rPr>
        <w:t xml:space="preserve">W sytuacjach, kiedy Zamawiający opisuje przedmiot zamówienia poprzez odniesienie do norm, europejskich ocen technicznych, aprobat, specyfikacji technicznych i systemów referencji </w:t>
      </w:r>
      <w:r w:rsidRPr="009F5405">
        <w:rPr>
          <w:rFonts w:ascii="Cambria" w:eastAsia="Times New Roman" w:hAnsi="Cambria" w:cs="Arial"/>
          <w:kern w:val="2"/>
          <w:lang w:bidi="hi-IN"/>
        </w:rPr>
        <w:lastRenderedPageBreak/>
        <w:t>technicznych, o których mowa w art. 101 ust. 1 pkt.2 i ust.3 ustawy PZP, dopuszcza rozwiązania równoważne opisywanym.</w:t>
      </w:r>
    </w:p>
    <w:p w14:paraId="4AF35036" w14:textId="77777777" w:rsidR="00C14609" w:rsidRPr="00C14609" w:rsidRDefault="00C14609" w:rsidP="00A976B0">
      <w:pPr>
        <w:numPr>
          <w:ilvl w:val="0"/>
          <w:numId w:val="179"/>
        </w:numPr>
        <w:tabs>
          <w:tab w:val="left" w:pos="284"/>
        </w:tabs>
        <w:suppressAutoHyphens/>
        <w:autoSpaceDN w:val="0"/>
        <w:spacing w:after="0" w:line="240" w:lineRule="auto"/>
        <w:jc w:val="both"/>
        <w:textAlignment w:val="baseline"/>
        <w:rPr>
          <w:rFonts w:ascii="Cambria" w:eastAsia="Calibri" w:hAnsi="Cambria" w:cs="Tahoma"/>
          <w:kern w:val="3"/>
          <w:lang w:eastAsia="pl-PL" w:bidi="hi-IN"/>
        </w:rPr>
      </w:pPr>
      <w:r w:rsidRPr="00C14609">
        <w:rPr>
          <w:rFonts w:ascii="Cambria" w:eastAsia="Calibri" w:hAnsi="Cambria" w:cs="Calibri"/>
          <w:color w:val="000000"/>
          <w:lang w:eastAsia="ar-SA"/>
        </w:rPr>
        <w:t>Wykonawca, który powołuje się na rozwiązania równoważne opisywanym przez Zamawiającego, jest obowiązany wykazać, że oferowane przez niego materiały i urządzenia/wyroby spełniają wymagania określone przez Zamawiającego na poziomie nie niższym niż wskazany w opisie przedmiotu zamówienia.</w:t>
      </w:r>
    </w:p>
    <w:p w14:paraId="73590AF8" w14:textId="77777777" w:rsidR="00C14609" w:rsidRPr="00C14609" w:rsidRDefault="00C14609" w:rsidP="00A976B0">
      <w:pPr>
        <w:numPr>
          <w:ilvl w:val="0"/>
          <w:numId w:val="179"/>
        </w:numPr>
        <w:tabs>
          <w:tab w:val="left" w:pos="284"/>
        </w:tabs>
        <w:suppressAutoHyphens/>
        <w:autoSpaceDN w:val="0"/>
        <w:spacing w:after="0" w:line="240" w:lineRule="auto"/>
        <w:jc w:val="both"/>
        <w:textAlignment w:val="baseline"/>
        <w:rPr>
          <w:rFonts w:ascii="Cambria" w:eastAsia="Calibri" w:hAnsi="Cambria" w:cs="Tahoma"/>
          <w:kern w:val="3"/>
          <w:lang w:eastAsia="pl-PL" w:bidi="hi-IN"/>
        </w:rPr>
      </w:pPr>
      <w:r w:rsidRPr="00C14609">
        <w:rPr>
          <w:rFonts w:ascii="Cambria" w:eastAsia="Calibri" w:hAnsi="Cambria" w:cs="Calibri"/>
          <w:color w:val="000000"/>
          <w:lang w:eastAsia="ar-SA"/>
        </w:rPr>
        <w:t>Wykonawca, który powołuje się na rozwiązania równoważne jest zobowiązany wykazać, że oferowane przez niego materiały/wyroby, spełniają wymagania określone przez Zamawiającego. Ciężar udowodnienia, że wyrób/materiał jest równoważny w stosunku do wymogu określonego przez Zamawiającego spoczywa na składającym ofertę. W takim przypadku Wykonawca opisze opis zaproponowanych rozwiązań równoważnych w załączniku do Oferty, który powinien być na tyle szczegółowy, żeby Zamawiający przy ocenie oferty mógł ocenić spełnienie wymagań dotyczących ich parametrów technicznych oraz rozstrzygnąć, czy zaproponowane rozwiązania są równoważne.</w:t>
      </w:r>
    </w:p>
    <w:p w14:paraId="3A06C6C1" w14:textId="77777777" w:rsidR="00C14609" w:rsidRPr="00C14609" w:rsidRDefault="00C14609" w:rsidP="00A976B0">
      <w:pPr>
        <w:numPr>
          <w:ilvl w:val="0"/>
          <w:numId w:val="179"/>
        </w:numPr>
        <w:tabs>
          <w:tab w:val="left" w:pos="284"/>
        </w:tabs>
        <w:suppressAutoHyphens/>
        <w:autoSpaceDN w:val="0"/>
        <w:spacing w:after="0" w:line="240" w:lineRule="auto"/>
        <w:jc w:val="both"/>
        <w:textAlignment w:val="baseline"/>
        <w:rPr>
          <w:rFonts w:ascii="Cambria" w:eastAsia="Calibri" w:hAnsi="Cambria" w:cs="Tahoma"/>
          <w:kern w:val="3"/>
          <w:lang w:eastAsia="pl-PL" w:bidi="hi-IN"/>
        </w:rPr>
      </w:pPr>
      <w:r w:rsidRPr="00C14609">
        <w:rPr>
          <w:rFonts w:ascii="Cambria" w:eastAsia="Calibri" w:hAnsi="Cambria" w:cs="Arial"/>
          <w:kern w:val="2"/>
          <w:lang w:eastAsia="pl-PL" w:bidi="hi-IN"/>
        </w:rPr>
        <w:t>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w:t>
      </w:r>
    </w:p>
    <w:p w14:paraId="31039AED" w14:textId="77777777" w:rsidR="00C14609" w:rsidRPr="00C14609" w:rsidRDefault="00C14609" w:rsidP="009F5405">
      <w:pPr>
        <w:numPr>
          <w:ilvl w:val="0"/>
          <w:numId w:val="179"/>
        </w:numPr>
        <w:tabs>
          <w:tab w:val="left" w:pos="284"/>
        </w:tabs>
        <w:suppressAutoHyphens/>
        <w:autoSpaceDN w:val="0"/>
        <w:spacing w:after="0" w:line="240" w:lineRule="auto"/>
        <w:jc w:val="both"/>
        <w:textAlignment w:val="baseline"/>
        <w:rPr>
          <w:rFonts w:ascii="Cambria" w:eastAsia="Calibri" w:hAnsi="Cambria" w:cs="Tahoma"/>
          <w:kern w:val="3"/>
          <w:lang w:eastAsia="pl-PL" w:bidi="hi-IN"/>
        </w:rPr>
      </w:pPr>
      <w:r w:rsidRPr="00C14609">
        <w:rPr>
          <w:rFonts w:ascii="Cambria" w:eastAsia="Times New Roman" w:hAnsi="Cambria" w:cs="Arial"/>
          <w:b/>
          <w:u w:val="single"/>
          <w:lang w:eastAsia="ar-SA"/>
        </w:rPr>
        <w:t>Wszystkie błędy ujawnione w Dokumentacji technicznej (na rysunkach), w Specyfikacjach Technicznych Wykonania i Odbioru Robót Budowlanych oraz w przedmiarach robót, Wykonawca powinien zgłosić pisemnie Zamawiającemu przed terminem składania ofert.</w:t>
      </w:r>
    </w:p>
    <w:p w14:paraId="725B5481" w14:textId="77777777" w:rsidR="00C14609" w:rsidRPr="00C14609" w:rsidRDefault="00C14609" w:rsidP="009F5405">
      <w:pPr>
        <w:numPr>
          <w:ilvl w:val="0"/>
          <w:numId w:val="179"/>
        </w:numPr>
        <w:tabs>
          <w:tab w:val="left" w:pos="284"/>
        </w:tabs>
        <w:suppressAutoHyphens/>
        <w:autoSpaceDN w:val="0"/>
        <w:spacing w:after="0" w:line="276" w:lineRule="auto"/>
        <w:jc w:val="both"/>
        <w:textAlignment w:val="baseline"/>
        <w:rPr>
          <w:rFonts w:ascii="Cambria" w:eastAsia="Calibri" w:hAnsi="Cambria" w:cs="Tahoma"/>
          <w:kern w:val="3"/>
          <w:lang w:eastAsia="pl-PL" w:bidi="hi-IN"/>
        </w:rPr>
      </w:pPr>
      <w:r w:rsidRPr="00C14609">
        <w:rPr>
          <w:rFonts w:ascii="Cambria" w:eastAsia="Calibri" w:hAnsi="Cambria" w:cs="Arial"/>
          <w:b/>
          <w:u w:val="single"/>
          <w:lang w:eastAsia="ar-SA"/>
        </w:rPr>
        <w:t>Wymagania Zamawiającego ogólne:</w:t>
      </w:r>
    </w:p>
    <w:p w14:paraId="34C5D3F9" w14:textId="77777777" w:rsidR="00C14609" w:rsidRPr="00C14609" w:rsidRDefault="00C14609" w:rsidP="00A976B0">
      <w:pPr>
        <w:numPr>
          <w:ilvl w:val="0"/>
          <w:numId w:val="208"/>
        </w:numPr>
        <w:tabs>
          <w:tab w:val="left" w:pos="426"/>
        </w:tabs>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obowiązany jest ustalić z Zamawiającym harmonogram rzeczowo-finansowy, terminy realizacji poszczególnych robót, montażu urządzeń. Wszelkie materiały niezbędne z wykonywaniem przedmiotu zamówienia Wykonawca zapewni we własnym zakresie, a roboty budowlane wykona z należytą starannością, zgodnie z obowiązującymi przepisami</w:t>
      </w:r>
      <w:bookmarkStart w:id="3" w:name="_Hlk32917333"/>
      <w:r w:rsidRPr="00C14609">
        <w:rPr>
          <w:rFonts w:ascii="Cambria" w:eastAsia="Calibri" w:hAnsi="Cambria" w:cs="Arial"/>
          <w:lang w:eastAsia="ar-SA"/>
        </w:rPr>
        <w:t>,</w:t>
      </w:r>
    </w:p>
    <w:p w14:paraId="2461BBB8" w14:textId="77777777" w:rsidR="00C14609" w:rsidRPr="00C14609" w:rsidRDefault="00C14609" w:rsidP="00A976B0">
      <w:pPr>
        <w:numPr>
          <w:ilvl w:val="0"/>
          <w:numId w:val="208"/>
        </w:numPr>
        <w:tabs>
          <w:tab w:val="left" w:pos="426"/>
        </w:tabs>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 xml:space="preserve">Wykonawca w ramach realizacji przedmiotu zamówienia we własnym zakresie i na własny koszt wykona wszelkie roboty budowlane, uzyska decyzję pozwolenie na użytkowanie, jeżeli zachodzi konieczność. </w:t>
      </w:r>
    </w:p>
    <w:bookmarkEnd w:id="3"/>
    <w:p w14:paraId="546B4787" w14:textId="77777777" w:rsidR="00C14609" w:rsidRPr="00C14609" w:rsidRDefault="00C14609" w:rsidP="009F5405">
      <w:pPr>
        <w:numPr>
          <w:ilvl w:val="0"/>
          <w:numId w:val="179"/>
        </w:numPr>
        <w:tabs>
          <w:tab w:val="left" w:pos="426"/>
        </w:tabs>
        <w:suppressAutoHyphens/>
        <w:spacing w:after="0" w:line="240" w:lineRule="auto"/>
        <w:jc w:val="both"/>
        <w:rPr>
          <w:rFonts w:ascii="Cambria" w:eastAsia="Calibri" w:hAnsi="Cambria" w:cs="Arial"/>
          <w:b/>
          <w:u w:val="single"/>
          <w:lang w:eastAsia="ar-SA"/>
        </w:rPr>
      </w:pPr>
      <w:r w:rsidRPr="00C14609">
        <w:rPr>
          <w:rFonts w:ascii="Cambria" w:eastAsia="Calibri" w:hAnsi="Cambria" w:cs="Arial"/>
          <w:b/>
          <w:u w:val="single"/>
          <w:lang w:eastAsia="ar-SA"/>
        </w:rPr>
        <w:t>Wymagania Zamawiającego dotyczące sposobu komunikowania się Stron.</w:t>
      </w:r>
    </w:p>
    <w:p w14:paraId="32A3DD09" w14:textId="77777777" w:rsidR="00C14609" w:rsidRPr="00C14609" w:rsidRDefault="00C14609" w:rsidP="00A976B0">
      <w:pPr>
        <w:widowControl w:val="0"/>
        <w:numPr>
          <w:ilvl w:val="0"/>
          <w:numId w:val="191"/>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 przypadku, gdy Umowa przewiduje dokonywanie zatwierdzeń, powiadomień, przekazywanie informacji lub wydawanie poleceń lub zgód, będą one przekazywanie na piśmie i dostarczane osobiście, wysłane pocztą lub kurierem, droga elektroniczną lub faksem na podane przez Strony adresy, wskazane w załączniku do Umowy oraz protokolarne przekazanie terenu budowy,</w:t>
      </w:r>
    </w:p>
    <w:p w14:paraId="29F3777A" w14:textId="629E1D06" w:rsidR="00C14609" w:rsidRPr="00C14609" w:rsidRDefault="00C14609" w:rsidP="00A976B0">
      <w:pPr>
        <w:widowControl w:val="0"/>
        <w:numPr>
          <w:ilvl w:val="0"/>
          <w:numId w:val="191"/>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Wszelkie wpisy do Dziennika budowy/robót mogą być dokonywane przez osoby do tego upoważnione i będą traktowane odpowiednio jako: zatwierdzenia, informacje, polecenia lub zgody.</w:t>
      </w:r>
    </w:p>
    <w:p w14:paraId="7C3B434E" w14:textId="77777777" w:rsidR="00C14609" w:rsidRPr="00C14609" w:rsidRDefault="00C14609" w:rsidP="009F5405">
      <w:pPr>
        <w:widowControl w:val="0"/>
        <w:numPr>
          <w:ilvl w:val="0"/>
          <w:numId w:val="179"/>
        </w:numPr>
        <w:suppressAutoHyphens/>
        <w:spacing w:after="0" w:line="276" w:lineRule="auto"/>
        <w:jc w:val="both"/>
        <w:rPr>
          <w:rFonts w:ascii="Cambria" w:eastAsia="Calibri" w:hAnsi="Cambria" w:cs="Arial"/>
          <w:b/>
          <w:bCs/>
          <w:u w:val="single"/>
          <w:lang w:eastAsia="ar-SA"/>
        </w:rPr>
      </w:pPr>
      <w:r w:rsidRPr="00C14609">
        <w:rPr>
          <w:rFonts w:ascii="Cambria" w:eastAsia="Calibri" w:hAnsi="Cambria" w:cs="Arial"/>
          <w:b/>
          <w:bCs/>
          <w:u w:val="single"/>
          <w:lang w:eastAsia="ar-SA"/>
        </w:rPr>
        <w:t>Wymagania Zamawiającego dotyczące osób funkcjonalnych:</w:t>
      </w:r>
    </w:p>
    <w:p w14:paraId="08920C30" w14:textId="77777777" w:rsidR="00C14609" w:rsidRPr="00C14609" w:rsidRDefault="00C14609" w:rsidP="00A976B0">
      <w:pPr>
        <w:widowControl w:val="0"/>
        <w:numPr>
          <w:ilvl w:val="0"/>
          <w:numId w:val="209"/>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zobowiązany jest do zapewnienia wykonania i kierowania robotami objęte niniejszym zamówieniem przez osoby posiadające stosowne kwalifikacje zawodowe i uprawnienia budowlane,</w:t>
      </w:r>
    </w:p>
    <w:p w14:paraId="65EA42DC" w14:textId="77777777" w:rsidR="00C14609" w:rsidRPr="00C14609" w:rsidRDefault="00C14609" w:rsidP="00A976B0">
      <w:pPr>
        <w:widowControl w:val="0"/>
        <w:numPr>
          <w:ilvl w:val="0"/>
          <w:numId w:val="209"/>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Przedstawicielem Wykonawcy jest kierownik budowy (lub inna osoba), wskazany w ofercie Wykonawcy złożonej w przetargu poprzedzającym zawarcie niniejszej umowy, powołany pisemnie i wpisany do Dziennika Budowy/Robót,</w:t>
      </w:r>
    </w:p>
    <w:p w14:paraId="6713DF51" w14:textId="77777777" w:rsidR="00C14609" w:rsidRPr="00C14609" w:rsidRDefault="00C14609" w:rsidP="00A976B0">
      <w:pPr>
        <w:widowControl w:val="0"/>
        <w:numPr>
          <w:ilvl w:val="0"/>
          <w:numId w:val="209"/>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Funkcje, kierownika budowy i kierowników robót branżowych będą pełniły osoby wskazane w  ofercie Wykonawcy złożonej w przetargu poprzedzającym zawarcie niniejszej umowy,</w:t>
      </w:r>
    </w:p>
    <w:p w14:paraId="006B07C3" w14:textId="77777777" w:rsidR="00C14609" w:rsidRPr="00C14609" w:rsidRDefault="00C14609" w:rsidP="00A976B0">
      <w:pPr>
        <w:widowControl w:val="0"/>
        <w:numPr>
          <w:ilvl w:val="0"/>
          <w:numId w:val="209"/>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 xml:space="preserve">Kierownik budowy ma </w:t>
      </w:r>
      <w:r w:rsidRPr="00C14609">
        <w:rPr>
          <w:rFonts w:ascii="Cambria" w:eastAsia="Calibri" w:hAnsi="Cambria" w:cs="Arial"/>
          <w:u w:val="single"/>
          <w:lang w:eastAsia="ar-SA"/>
        </w:rPr>
        <w:t>obowiązek</w:t>
      </w:r>
      <w:r w:rsidRPr="00C14609">
        <w:rPr>
          <w:rFonts w:ascii="Cambria" w:eastAsia="Calibri" w:hAnsi="Cambria" w:cs="Arial"/>
          <w:lang w:eastAsia="ar-SA"/>
        </w:rPr>
        <w:t xml:space="preserve"> przebywania na Terenie budowy w trakcie wykonywania robót budowlanych stanowiących przedmiot Umowy,</w:t>
      </w:r>
    </w:p>
    <w:p w14:paraId="25157572" w14:textId="77777777" w:rsidR="00C14609" w:rsidRPr="00C14609" w:rsidRDefault="00C14609" w:rsidP="00A976B0">
      <w:pPr>
        <w:widowControl w:val="0"/>
        <w:numPr>
          <w:ilvl w:val="0"/>
          <w:numId w:val="209"/>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Kierownik budowy oraz odpowiedni kierownicy robót są zobowiązani uczestniczyć w naradach koordynacyjnych,</w:t>
      </w:r>
    </w:p>
    <w:p w14:paraId="43475355" w14:textId="77777777" w:rsidR="00C14609" w:rsidRPr="00C14609" w:rsidRDefault="00C14609" w:rsidP="00A976B0">
      <w:pPr>
        <w:widowControl w:val="0"/>
        <w:numPr>
          <w:ilvl w:val="0"/>
          <w:numId w:val="209"/>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lastRenderedPageBreak/>
        <w:t>Do ustaleń zapisanych w protokole narady koordynacyjnej, uczestnicy mogą wnieść uwagi w ciągu 3 dni roboczych licząc od dnia otrzymania protokołu. Po tym terminie ustalenia uważa się za wiążące.</w:t>
      </w:r>
    </w:p>
    <w:p w14:paraId="2254BCB5" w14:textId="77777777" w:rsidR="00C14609" w:rsidRPr="00C14609" w:rsidRDefault="00C14609" w:rsidP="009F5405">
      <w:pPr>
        <w:widowControl w:val="0"/>
        <w:numPr>
          <w:ilvl w:val="0"/>
          <w:numId w:val="179"/>
        </w:numPr>
        <w:tabs>
          <w:tab w:val="left" w:pos="567"/>
          <w:tab w:val="left" w:pos="709"/>
        </w:tabs>
        <w:suppressAutoHyphens/>
        <w:spacing w:before="120" w:after="0" w:line="240" w:lineRule="auto"/>
        <w:jc w:val="both"/>
        <w:rPr>
          <w:rFonts w:ascii="Cambria" w:eastAsia="Calibri" w:hAnsi="Cambria" w:cs="Arial"/>
          <w:b/>
          <w:u w:val="single"/>
          <w:lang w:eastAsia="ar-SA"/>
        </w:rPr>
      </w:pPr>
      <w:r w:rsidRPr="00C14609">
        <w:rPr>
          <w:rFonts w:ascii="Cambria" w:eastAsia="Calibri" w:hAnsi="Cambria" w:cs="Arial"/>
          <w:b/>
          <w:u w:val="single"/>
          <w:lang w:eastAsia="ar-SA"/>
        </w:rPr>
        <w:t>Wymagania Zamawiającego dotyczące zawiadomienia o szczególnych zdarzeniach.</w:t>
      </w:r>
    </w:p>
    <w:p w14:paraId="27D83F3A" w14:textId="14F07F8C" w:rsidR="00C14609" w:rsidRPr="00C14609" w:rsidRDefault="00C14609" w:rsidP="00A976B0">
      <w:pPr>
        <w:widowControl w:val="0"/>
        <w:numPr>
          <w:ilvl w:val="0"/>
          <w:numId w:val="202"/>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Jeżeli w trakcie wykonywania robót Wykonawca natrafi na przeszkody fizyczne, nie przewidziane Dokumentacją techniczną, jest on zobowiązany do niezwłocznego powiadomienia o tym fakcie Zamawiającego,</w:t>
      </w:r>
    </w:p>
    <w:p w14:paraId="2DFE54E2" w14:textId="77777777" w:rsidR="00C14609" w:rsidRPr="00C14609" w:rsidRDefault="00C14609" w:rsidP="00A976B0">
      <w:pPr>
        <w:widowControl w:val="0"/>
        <w:numPr>
          <w:ilvl w:val="0"/>
          <w:numId w:val="202"/>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 xml:space="preserve">Wykonawca ma obowiązek na bieżąco informować Zamawiającego o dostrzeganych lub przewidywanych </w:t>
      </w:r>
      <w:r w:rsidRPr="00C14609">
        <w:rPr>
          <w:rFonts w:ascii="Cambria" w:eastAsia="Calibri" w:hAnsi="Cambria" w:cs="Arial"/>
          <w:spacing w:val="-8"/>
          <w:lang w:eastAsia="ar-SA"/>
        </w:rPr>
        <w:t>problemach związanych z realizacją Umowy</w:t>
      </w:r>
      <w:r w:rsidRPr="00C14609">
        <w:rPr>
          <w:rFonts w:ascii="Cambria" w:eastAsia="Calibri" w:hAnsi="Cambria" w:cs="Arial"/>
          <w:lang w:eastAsia="ar-SA"/>
        </w:rPr>
        <w:t>, które mogą mieć wpływ w szczególności na wysokość wynagrodzenia Wykonawcy lub na termin zakończenia robót,</w:t>
      </w:r>
    </w:p>
    <w:p w14:paraId="110B4084" w14:textId="77777777" w:rsidR="00C14609" w:rsidRPr="00C14609" w:rsidRDefault="00C14609" w:rsidP="00A976B0">
      <w:pPr>
        <w:widowControl w:val="0"/>
        <w:numPr>
          <w:ilvl w:val="0"/>
          <w:numId w:val="202"/>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Nie później niż w terminie</w:t>
      </w:r>
      <w:r w:rsidRPr="00C14609">
        <w:rPr>
          <w:rFonts w:ascii="Cambria" w:eastAsia="Calibri" w:hAnsi="Cambria" w:cs="Arial"/>
          <w:spacing w:val="-6"/>
          <w:lang w:eastAsia="ar-SA"/>
        </w:rPr>
        <w:t xml:space="preserve"> 5 dni</w:t>
      </w:r>
      <w:r w:rsidRPr="00C14609">
        <w:rPr>
          <w:rFonts w:ascii="Cambria" w:eastAsia="Calibri" w:hAnsi="Cambria" w:cs="Arial"/>
          <w:lang w:eastAsia="ar-SA"/>
        </w:rPr>
        <w:t xml:space="preserve"> roboczych</w:t>
      </w:r>
      <w:r w:rsidRPr="00C14609">
        <w:rPr>
          <w:rFonts w:ascii="Cambria" w:eastAsia="Calibri" w:hAnsi="Cambria" w:cs="Arial"/>
          <w:spacing w:val="-6"/>
          <w:lang w:eastAsia="ar-SA"/>
        </w:rPr>
        <w:t xml:space="preserve"> od powiadomienia,</w:t>
      </w:r>
      <w:r w:rsidRPr="00C14609">
        <w:rPr>
          <w:rFonts w:ascii="Cambria" w:eastAsia="Calibri" w:hAnsi="Cambria" w:cs="Arial"/>
          <w:lang w:eastAsia="ar-SA"/>
        </w:rPr>
        <w:t xml:space="preserve"> o którym mowa powyżej lub przekazania informacji. Wykonawca przedłoży Zamawiającemu ocenę ich wpływu na termin wykonania robót oraz przedstawi wycenę robót budowlanych wynikających z wystąpienia tych okoliczności,</w:t>
      </w:r>
    </w:p>
    <w:p w14:paraId="77B6B655" w14:textId="4BBBCF9A" w:rsidR="00C14609" w:rsidRPr="00C14609" w:rsidRDefault="00C14609" w:rsidP="00A976B0">
      <w:pPr>
        <w:widowControl w:val="0"/>
        <w:numPr>
          <w:ilvl w:val="0"/>
          <w:numId w:val="202"/>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 xml:space="preserve">Wykonawca opracuje i przedstawi </w:t>
      </w:r>
      <w:r w:rsidR="009F5405">
        <w:rPr>
          <w:rFonts w:ascii="Cambria" w:eastAsia="Calibri" w:hAnsi="Cambria" w:cs="Arial"/>
          <w:lang w:eastAsia="ar-SA"/>
        </w:rPr>
        <w:t xml:space="preserve">Zamawiającemu </w:t>
      </w:r>
      <w:r w:rsidRPr="00C14609">
        <w:rPr>
          <w:rFonts w:ascii="Cambria" w:eastAsia="Calibri" w:hAnsi="Cambria" w:cs="Arial"/>
          <w:lang w:eastAsia="ar-SA"/>
        </w:rPr>
        <w:t>do akceptacji propozycje dotyczące uniknięcia lub zmniejszenia wpływu takiego wydarzenia lub okoliczności na wykonanie Umowy,</w:t>
      </w:r>
    </w:p>
    <w:p w14:paraId="377DC56E" w14:textId="77777777" w:rsidR="00C14609" w:rsidRPr="00C14609" w:rsidRDefault="00C14609" w:rsidP="00A976B0">
      <w:pPr>
        <w:widowControl w:val="0"/>
        <w:numPr>
          <w:ilvl w:val="0"/>
          <w:numId w:val="202"/>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 xml:space="preserve">Jeśli wystąpienie szczególnych zdarzeń, o których mowa w pkt.1, które nie powstały z winy Wykonawcy i nie są skutkiem działania Siły wyższej, powoduje opóźnienie w wykonywaniu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 </w:t>
      </w:r>
    </w:p>
    <w:p w14:paraId="6F0BCBD3" w14:textId="77777777" w:rsidR="00C14609" w:rsidRPr="00C14609" w:rsidRDefault="00C14609" w:rsidP="009F5405">
      <w:pPr>
        <w:widowControl w:val="0"/>
        <w:numPr>
          <w:ilvl w:val="0"/>
          <w:numId w:val="179"/>
        </w:numPr>
        <w:tabs>
          <w:tab w:val="left" w:pos="567"/>
          <w:tab w:val="left" w:pos="709"/>
        </w:tabs>
        <w:suppressAutoHyphens/>
        <w:spacing w:before="120" w:after="0" w:line="240" w:lineRule="auto"/>
        <w:jc w:val="both"/>
        <w:rPr>
          <w:rFonts w:ascii="Cambria" w:eastAsia="Calibri" w:hAnsi="Cambria" w:cs="Arial"/>
          <w:b/>
          <w:u w:val="single"/>
          <w:lang w:eastAsia="ar-SA"/>
        </w:rPr>
      </w:pPr>
      <w:bookmarkStart w:id="4" w:name="_Hlk51262793"/>
      <w:r w:rsidRPr="00C14609">
        <w:rPr>
          <w:rFonts w:ascii="Cambria" w:eastAsia="Calibri" w:hAnsi="Cambria" w:cs="Arial"/>
          <w:b/>
          <w:u w:val="single"/>
          <w:lang w:eastAsia="ar-SA"/>
        </w:rPr>
        <w:t xml:space="preserve">Wymagania Zamawiającego dotyczące ochrony środowiska. </w:t>
      </w:r>
    </w:p>
    <w:bookmarkEnd w:id="4"/>
    <w:p w14:paraId="329746B4" w14:textId="77777777" w:rsidR="00C14609" w:rsidRPr="00C14609" w:rsidRDefault="00C14609">
      <w:pPr>
        <w:widowControl w:val="0"/>
        <w:numPr>
          <w:ilvl w:val="0"/>
          <w:numId w:val="203"/>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w czasie wykonywania robót budowlanych oraz usuwania ewentualnych Wad jest zobowiązany podjąć niezbędne działania w celu ochrony środowiska i przyrody na Terenie budowy i wokół Terenu budowy,</w:t>
      </w:r>
    </w:p>
    <w:p w14:paraId="70803457" w14:textId="77777777" w:rsidR="00C14609" w:rsidRPr="00C14609" w:rsidRDefault="00C14609">
      <w:pPr>
        <w:widowControl w:val="0"/>
        <w:numPr>
          <w:ilvl w:val="0"/>
          <w:numId w:val="203"/>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0164DC5B" w14:textId="77777777" w:rsidR="00C14609" w:rsidRPr="00C14609" w:rsidRDefault="00C14609">
      <w:pPr>
        <w:widowControl w:val="0"/>
        <w:numPr>
          <w:ilvl w:val="0"/>
          <w:numId w:val="203"/>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jest zobowiązany usuwać odpady z Terenu budowy z zachowaniem przepisów ustawy z dnia 14 grudnia 2012 r. o odpadach (Dz. U. z 2022 r. poz. 699 ze zm. – „ustawa o odpadach”),</w:t>
      </w:r>
    </w:p>
    <w:p w14:paraId="15662E28" w14:textId="77777777" w:rsidR="00C14609" w:rsidRPr="00C14609" w:rsidRDefault="00C14609">
      <w:pPr>
        <w:widowControl w:val="0"/>
        <w:numPr>
          <w:ilvl w:val="0"/>
          <w:numId w:val="203"/>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jest zobowiązany do przedłożenia, zgodnie z przepisami ustawy o odpadach informacji o wytwarzanych odpadach oraz sposobach gospodarowania wytworzonymi odpadami,</w:t>
      </w:r>
    </w:p>
    <w:p w14:paraId="0C05769F" w14:textId="77777777" w:rsidR="00C14609" w:rsidRPr="00C14609" w:rsidRDefault="00C14609">
      <w:pPr>
        <w:widowControl w:val="0"/>
        <w:numPr>
          <w:ilvl w:val="0"/>
          <w:numId w:val="203"/>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ponosi odpowiedzialność z tytułu konieczności uiszczenia opłat, kar lub grzywien przewidzianych w przepisach dotyczących ochrony środowiska lub przyrody i przepisach regulujących gospodarkę odpadami,</w:t>
      </w:r>
    </w:p>
    <w:p w14:paraId="48A478AE" w14:textId="77777777" w:rsidR="00C14609" w:rsidRPr="00C14609" w:rsidRDefault="00C14609">
      <w:pPr>
        <w:widowControl w:val="0"/>
        <w:numPr>
          <w:ilvl w:val="0"/>
          <w:numId w:val="203"/>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14:paraId="68B69545" w14:textId="77777777" w:rsidR="00C14609" w:rsidRPr="00C14609" w:rsidRDefault="00C14609">
      <w:pPr>
        <w:widowControl w:val="0"/>
        <w:numPr>
          <w:ilvl w:val="0"/>
          <w:numId w:val="203"/>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Materiały budowlane, odzyskane w trakcie prowadzonych robót rozbiórkowych, po oczyszczeniu należy odwieźć za pokwitowaniem ilości i asortymentu w miejsce wskazane przez Zamawiającego,</w:t>
      </w:r>
    </w:p>
    <w:p w14:paraId="3F89695C" w14:textId="77777777" w:rsidR="00C14609" w:rsidRPr="00C14609" w:rsidRDefault="00C14609">
      <w:pPr>
        <w:widowControl w:val="0"/>
        <w:numPr>
          <w:ilvl w:val="0"/>
          <w:numId w:val="203"/>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Odzyski Materiałów i surowców, nadające się do ponownego użytku stanowią własność Zamawiającego i po oczyszczeniu Wykonawca przewiezie je, za pokwitowaniem ilości i asortymentu, w miejsce wskazane przez Zamawiającego,</w:t>
      </w:r>
    </w:p>
    <w:p w14:paraId="159BBA7A" w14:textId="77777777" w:rsidR="00C14609" w:rsidRPr="00C14609" w:rsidRDefault="00C14609">
      <w:pPr>
        <w:widowControl w:val="0"/>
        <w:numPr>
          <w:ilvl w:val="0"/>
          <w:numId w:val="203"/>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 xml:space="preserve"> Rozbiórkę Materiałów przeznaczonych do odzysku, ich załadunek, transport i rozładunek Wykonawca będzie prowadził z należytą starannością w sposób wykluczający możliwość ich uszkodzenia a składowanie Materiałów będzie prowadził w sposób uporządkowany i </w:t>
      </w:r>
      <w:r w:rsidRPr="00C14609">
        <w:rPr>
          <w:rFonts w:ascii="Cambria" w:eastAsia="Calibri" w:hAnsi="Cambria" w:cs="Arial"/>
          <w:lang w:eastAsia="ar-SA"/>
        </w:rPr>
        <w:lastRenderedPageBreak/>
        <w:t>właściwy dla danego asortymentu.</w:t>
      </w:r>
    </w:p>
    <w:p w14:paraId="124D9BD0" w14:textId="77777777" w:rsidR="00C14609" w:rsidRPr="00C14609" w:rsidRDefault="00C14609" w:rsidP="009F5405">
      <w:pPr>
        <w:widowControl w:val="0"/>
        <w:numPr>
          <w:ilvl w:val="0"/>
          <w:numId w:val="179"/>
        </w:numPr>
        <w:tabs>
          <w:tab w:val="left" w:pos="567"/>
          <w:tab w:val="left" w:pos="709"/>
        </w:tabs>
        <w:suppressAutoHyphens/>
        <w:spacing w:before="120" w:after="0" w:line="240" w:lineRule="auto"/>
        <w:jc w:val="both"/>
        <w:rPr>
          <w:rFonts w:ascii="Cambria" w:eastAsia="Calibri" w:hAnsi="Cambria" w:cs="Arial"/>
          <w:b/>
          <w:u w:val="single"/>
          <w:lang w:eastAsia="ar-SA"/>
        </w:rPr>
      </w:pPr>
      <w:r w:rsidRPr="00C14609">
        <w:rPr>
          <w:rFonts w:ascii="Cambria" w:eastAsia="Calibri" w:hAnsi="Cambria" w:cs="Arial"/>
          <w:b/>
          <w:u w:val="single"/>
          <w:lang w:eastAsia="ar-SA"/>
        </w:rPr>
        <w:t xml:space="preserve">Wymagania Zamawiającego dotyczące naprawy uszkodzeń. </w:t>
      </w:r>
    </w:p>
    <w:p w14:paraId="465F2499" w14:textId="77777777" w:rsidR="00C14609" w:rsidRPr="00C14609" w:rsidRDefault="00C14609">
      <w:pPr>
        <w:widowControl w:val="0"/>
        <w:numPr>
          <w:ilvl w:val="0"/>
          <w:numId w:val="204"/>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4B0BD799" w14:textId="77777777" w:rsidR="00C14609" w:rsidRPr="00C14609" w:rsidRDefault="00C14609">
      <w:pPr>
        <w:widowControl w:val="0"/>
        <w:numPr>
          <w:ilvl w:val="0"/>
          <w:numId w:val="204"/>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 xml:space="preserve">Uszkodzenia w robotach lub materiałach powstałe w okresie, o którym mowa w pkt.1,Wykonawca jest zobowiązany naprawić na własny koszt w sposób zapewniający zgodność robót i materiałów z wymaganiami </w:t>
      </w:r>
      <w:proofErr w:type="spellStart"/>
      <w:r w:rsidRPr="00C14609">
        <w:rPr>
          <w:rFonts w:ascii="Cambria" w:eastAsia="Calibri" w:hAnsi="Cambria" w:cs="Arial"/>
          <w:lang w:eastAsia="ar-SA"/>
        </w:rPr>
        <w:t>STWiORB</w:t>
      </w:r>
      <w:proofErr w:type="spellEnd"/>
      <w:r w:rsidRPr="00C14609">
        <w:rPr>
          <w:rFonts w:ascii="Cambria" w:eastAsia="Calibri" w:hAnsi="Cambria" w:cs="Arial"/>
          <w:lang w:eastAsia="ar-SA"/>
        </w:rPr>
        <w:t>, odpowiednimi normami, aprobatami, i obowiązującymi przepisami prawa,</w:t>
      </w:r>
    </w:p>
    <w:p w14:paraId="205AF681" w14:textId="77777777" w:rsidR="00C14609" w:rsidRPr="00C14609" w:rsidRDefault="00C14609">
      <w:pPr>
        <w:widowControl w:val="0"/>
        <w:numPr>
          <w:ilvl w:val="0"/>
          <w:numId w:val="204"/>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Jeżeli uszkodzenia w materiałach lub robotach, o których mowa w pkt.2, powstały wskutek okoliczności stanowiących ryzyko Zamawiającego, Wykonawca jest uprawniony do zwrotu poniesionych kosztów naprawy oraz wydłużenia Terminu wykonywania robót co najmniej o okres powstałego w ich wyniku opóźnienia,</w:t>
      </w:r>
    </w:p>
    <w:p w14:paraId="5CAF783F" w14:textId="77777777" w:rsidR="00C14609" w:rsidRPr="00C14609" w:rsidRDefault="00C14609">
      <w:pPr>
        <w:widowControl w:val="0"/>
        <w:numPr>
          <w:ilvl w:val="0"/>
          <w:numId w:val="204"/>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52A4EA5E" w14:textId="77777777" w:rsidR="00C14609" w:rsidRPr="00C14609" w:rsidRDefault="00C14609" w:rsidP="009F5405">
      <w:pPr>
        <w:widowControl w:val="0"/>
        <w:numPr>
          <w:ilvl w:val="0"/>
          <w:numId w:val="179"/>
        </w:numPr>
        <w:tabs>
          <w:tab w:val="left" w:pos="567"/>
          <w:tab w:val="left" w:pos="709"/>
        </w:tabs>
        <w:suppressAutoHyphens/>
        <w:spacing w:before="120" w:after="0" w:line="240" w:lineRule="auto"/>
        <w:jc w:val="both"/>
        <w:rPr>
          <w:rFonts w:ascii="Cambria" w:eastAsia="Calibri" w:hAnsi="Cambria" w:cs="Arial"/>
          <w:b/>
          <w:u w:val="single"/>
          <w:lang w:eastAsia="ar-SA"/>
        </w:rPr>
      </w:pPr>
      <w:r w:rsidRPr="00C14609">
        <w:rPr>
          <w:rFonts w:ascii="Cambria" w:eastAsia="Calibri" w:hAnsi="Cambria" w:cs="Arial"/>
          <w:b/>
          <w:u w:val="single"/>
          <w:lang w:eastAsia="ar-SA"/>
        </w:rPr>
        <w:t xml:space="preserve">Inne obowiązki Wykonawcy. </w:t>
      </w:r>
    </w:p>
    <w:p w14:paraId="1BBFFE0E" w14:textId="77777777" w:rsidR="00C14609" w:rsidRPr="00C14609" w:rsidRDefault="00C14609" w:rsidP="00A976B0">
      <w:pPr>
        <w:numPr>
          <w:ilvl w:val="0"/>
          <w:numId w:val="205"/>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Pozostałe wymagania opisane zostały w projekcie umowy,</w:t>
      </w:r>
    </w:p>
    <w:p w14:paraId="2F8213C3" w14:textId="665DDF1D" w:rsidR="00C14609" w:rsidRPr="00C14609" w:rsidRDefault="00C14609" w:rsidP="00A976B0">
      <w:pPr>
        <w:numPr>
          <w:ilvl w:val="0"/>
          <w:numId w:val="205"/>
        </w:numPr>
        <w:tabs>
          <w:tab w:val="left" w:pos="5529"/>
        </w:tabs>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 xml:space="preserve">Zapewnić oświetlenie placu budowy, w szczególności ciągów </w:t>
      </w:r>
      <w:r w:rsidR="009F5405">
        <w:rPr>
          <w:rFonts w:ascii="Cambria" w:eastAsia="Calibri" w:hAnsi="Cambria" w:cs="Arial"/>
          <w:lang w:eastAsia="ar-SA"/>
        </w:rPr>
        <w:t>komunikacyjnych, wyjść ewakuacyjnych</w:t>
      </w:r>
      <w:r w:rsidRPr="00C14609">
        <w:rPr>
          <w:rFonts w:ascii="Cambria" w:eastAsia="Calibri" w:hAnsi="Cambria" w:cs="Arial"/>
          <w:lang w:eastAsia="ar-SA"/>
        </w:rPr>
        <w:t>,</w:t>
      </w:r>
    </w:p>
    <w:p w14:paraId="2C3CEDEB" w14:textId="77777777" w:rsidR="00C14609" w:rsidRPr="00C14609" w:rsidRDefault="00C14609" w:rsidP="00A976B0">
      <w:pPr>
        <w:numPr>
          <w:ilvl w:val="0"/>
          <w:numId w:val="205"/>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Wykonawca zobowiązany jest do zapewnienia bezpiecznego dojazdu służb ratunkowych oraz mieszkańców do swoich posesji,</w:t>
      </w:r>
    </w:p>
    <w:p w14:paraId="38800E30" w14:textId="77777777" w:rsidR="00C14609" w:rsidRPr="00C14609" w:rsidRDefault="00C14609" w:rsidP="00A976B0">
      <w:pPr>
        <w:numPr>
          <w:ilvl w:val="0"/>
          <w:numId w:val="205"/>
        </w:numPr>
        <w:suppressAutoHyphens/>
        <w:spacing w:after="0" w:line="240" w:lineRule="auto"/>
        <w:jc w:val="both"/>
        <w:rPr>
          <w:rFonts w:ascii="Cambria" w:eastAsia="Calibri" w:hAnsi="Cambria" w:cs="Arial"/>
          <w:lang w:eastAsia="ar-SA"/>
        </w:rPr>
      </w:pPr>
      <w:r w:rsidRPr="00C14609">
        <w:rPr>
          <w:rFonts w:ascii="Cambria" w:eastAsia="Calibri" w:hAnsi="Cambria" w:cs="Arial"/>
          <w:lang w:eastAsia="ar-SA"/>
        </w:rPr>
        <w:t>Stosować procedurę: instrukcję gospodarowania materiałami pochodzącymi z rozbiórki,</w:t>
      </w:r>
    </w:p>
    <w:p w14:paraId="23AD1BA9" w14:textId="145F4772" w:rsidR="00C14609" w:rsidRPr="00C14609" w:rsidRDefault="00C14609">
      <w:pPr>
        <w:numPr>
          <w:ilvl w:val="0"/>
          <w:numId w:val="205"/>
        </w:numPr>
        <w:suppressAutoHyphens/>
        <w:spacing w:after="0" w:line="276" w:lineRule="auto"/>
        <w:jc w:val="both"/>
        <w:rPr>
          <w:rFonts w:ascii="Cambria" w:eastAsia="Calibri" w:hAnsi="Cambria" w:cs="Arial"/>
          <w:b/>
          <w:bCs/>
          <w:u w:val="single"/>
          <w:lang w:eastAsia="ar-SA"/>
        </w:rPr>
      </w:pPr>
      <w:r w:rsidRPr="00C14609">
        <w:rPr>
          <w:rFonts w:ascii="Cambria" w:eastAsia="Calibri" w:hAnsi="Cambria" w:cs="Arial"/>
          <w:b/>
          <w:bCs/>
          <w:u w:val="single"/>
          <w:lang w:eastAsia="ar-SA"/>
        </w:rPr>
        <w:t xml:space="preserve">Wykonawca będzie realizować roboty budowlane </w:t>
      </w:r>
      <w:r w:rsidR="009F5405">
        <w:rPr>
          <w:rFonts w:ascii="Cambria" w:eastAsia="Calibri" w:hAnsi="Cambria" w:cs="Arial"/>
          <w:b/>
          <w:bCs/>
          <w:u w:val="single"/>
          <w:lang w:eastAsia="ar-SA"/>
        </w:rPr>
        <w:t>gdy obiekt będzie użytkowany</w:t>
      </w:r>
      <w:r w:rsidRPr="00C14609">
        <w:rPr>
          <w:rFonts w:ascii="Cambria" w:eastAsia="Calibri" w:hAnsi="Cambria" w:cs="Arial"/>
          <w:b/>
          <w:bCs/>
          <w:u w:val="single"/>
          <w:lang w:eastAsia="ar-SA"/>
        </w:rPr>
        <w:t>, w związku z powyższym zaleca się szczególną ostrożność podczas prowadzenia robót</w:t>
      </w:r>
      <w:r w:rsidR="009F5405">
        <w:rPr>
          <w:rFonts w:ascii="Cambria" w:eastAsia="Calibri" w:hAnsi="Cambria" w:cs="Arial"/>
          <w:b/>
          <w:bCs/>
          <w:u w:val="single"/>
          <w:lang w:eastAsia="ar-SA"/>
        </w:rPr>
        <w:t xml:space="preserve">. </w:t>
      </w:r>
      <w:r w:rsidRPr="00C14609">
        <w:rPr>
          <w:rFonts w:ascii="Cambria" w:eastAsia="Calibri" w:hAnsi="Cambria" w:cs="Arial"/>
          <w:b/>
          <w:bCs/>
          <w:u w:val="single"/>
          <w:lang w:eastAsia="ar-SA"/>
        </w:rPr>
        <w:t xml:space="preserve"> </w:t>
      </w:r>
    </w:p>
    <w:p w14:paraId="430ADC2A" w14:textId="77777777" w:rsidR="00C14609" w:rsidRPr="00C14609" w:rsidRDefault="00C14609" w:rsidP="009F5405">
      <w:pPr>
        <w:widowControl w:val="0"/>
        <w:numPr>
          <w:ilvl w:val="0"/>
          <w:numId w:val="179"/>
        </w:numPr>
        <w:tabs>
          <w:tab w:val="left" w:pos="567"/>
          <w:tab w:val="left" w:pos="709"/>
        </w:tabs>
        <w:suppressAutoHyphens/>
        <w:spacing w:before="120" w:after="0" w:line="240" w:lineRule="auto"/>
        <w:jc w:val="both"/>
        <w:rPr>
          <w:rFonts w:ascii="Cambria" w:eastAsia="Calibri" w:hAnsi="Cambria" w:cs="Arial"/>
          <w:b/>
          <w:u w:val="single"/>
          <w:lang w:eastAsia="ar-SA"/>
        </w:rPr>
      </w:pPr>
      <w:r w:rsidRPr="00C14609">
        <w:rPr>
          <w:rFonts w:ascii="Cambria" w:eastAsia="Calibri" w:hAnsi="Cambria" w:cs="Arial"/>
          <w:b/>
          <w:u w:val="single"/>
          <w:lang w:eastAsia="ar-SA"/>
        </w:rPr>
        <w:t xml:space="preserve">Wymagania Zamawiającego dotyczące dokumentacji powykonawczej do odbioru końcowego </w:t>
      </w:r>
    </w:p>
    <w:p w14:paraId="12AD12D3" w14:textId="77777777" w:rsidR="00C14609" w:rsidRPr="00C14609" w:rsidRDefault="00C14609">
      <w:pPr>
        <w:widowControl w:val="0"/>
        <w:numPr>
          <w:ilvl w:val="0"/>
          <w:numId w:val="201"/>
        </w:numPr>
        <w:tabs>
          <w:tab w:val="left" w:pos="567"/>
          <w:tab w:val="left" w:pos="709"/>
        </w:tabs>
        <w:spacing w:after="0" w:line="240" w:lineRule="auto"/>
        <w:jc w:val="both"/>
        <w:rPr>
          <w:rFonts w:ascii="Cambria" w:eastAsia="Andale Sans UI" w:hAnsi="Cambria" w:cs="Arial"/>
          <w:kern w:val="24"/>
        </w:rPr>
      </w:pPr>
      <w:r w:rsidRPr="00C14609">
        <w:rPr>
          <w:rFonts w:ascii="Cambria" w:eastAsia="Andale Sans UI" w:hAnsi="Cambria" w:cs="Arial"/>
        </w:rPr>
        <w:t xml:space="preserve">Wykonawca opracuje w 3 egz. w wersji papierowej i w 2 egz. w wersji elektronicznej wraz z mapą powykonawczą, dokumentację powykonawczą opracowaną zgodnie z przepisami Prawa budowlanego i </w:t>
      </w:r>
      <w:r w:rsidRPr="00C14609">
        <w:rPr>
          <w:rFonts w:ascii="Cambria" w:eastAsia="Andale Sans UI" w:hAnsi="Cambria" w:cs="Arial"/>
          <w:kern w:val="24"/>
        </w:rPr>
        <w:t>zapisami umowy oraz zgodnie z  decyzjami administracyjnymi,</w:t>
      </w:r>
    </w:p>
    <w:p w14:paraId="14B7DAC8" w14:textId="77777777" w:rsidR="00C14609" w:rsidRPr="00C14609" w:rsidRDefault="00C14609">
      <w:pPr>
        <w:widowControl w:val="0"/>
        <w:numPr>
          <w:ilvl w:val="0"/>
          <w:numId w:val="201"/>
        </w:numPr>
        <w:tabs>
          <w:tab w:val="left" w:pos="567"/>
          <w:tab w:val="left" w:pos="709"/>
        </w:tabs>
        <w:spacing w:after="0" w:line="240" w:lineRule="auto"/>
        <w:jc w:val="both"/>
        <w:rPr>
          <w:rFonts w:ascii="Cambria" w:eastAsia="Andale Sans UI" w:hAnsi="Cambria" w:cs="Arial"/>
          <w:kern w:val="24"/>
        </w:rPr>
      </w:pPr>
      <w:r w:rsidRPr="00C14609">
        <w:rPr>
          <w:rFonts w:ascii="Cambria" w:eastAsia="Andale Sans UI" w:hAnsi="Cambria" w:cs="Arial"/>
          <w:kern w:val="24"/>
        </w:rPr>
        <w:t xml:space="preserve">Dokumentacja Powykonawcza winna </w:t>
      </w:r>
      <w:r w:rsidRPr="00C14609">
        <w:rPr>
          <w:rFonts w:ascii="Cambria" w:eastAsia="Andale Sans UI" w:hAnsi="Cambria" w:cs="Arial"/>
        </w:rPr>
        <w:t xml:space="preserve">zawierać w </w:t>
      </w:r>
      <w:r w:rsidRPr="00C14609">
        <w:rPr>
          <w:rFonts w:ascii="Cambria" w:eastAsia="Andale Sans UI" w:hAnsi="Cambria" w:cs="Arial"/>
          <w:kern w:val="24"/>
        </w:rPr>
        <w:t>szczególności:</w:t>
      </w:r>
    </w:p>
    <w:p w14:paraId="6C50F1FC" w14:textId="77777777" w:rsidR="00C14609" w:rsidRPr="00C14609" w:rsidRDefault="00C14609">
      <w:pPr>
        <w:numPr>
          <w:ilvl w:val="0"/>
          <w:numId w:val="210"/>
        </w:numPr>
        <w:tabs>
          <w:tab w:val="left" w:pos="567"/>
        </w:tabs>
        <w:suppressAutoHyphens/>
        <w:spacing w:after="0" w:line="240" w:lineRule="auto"/>
        <w:jc w:val="both"/>
        <w:rPr>
          <w:rFonts w:ascii="Cambria" w:eastAsia="Andale Sans UI" w:hAnsi="Cambria" w:cs="Arial"/>
          <w:lang w:eastAsia="ar-SA"/>
        </w:rPr>
      </w:pPr>
      <w:r w:rsidRPr="00C14609">
        <w:rPr>
          <w:rFonts w:ascii="Cambria" w:eastAsia="Andale Sans UI" w:hAnsi="Cambria" w:cs="Arial"/>
          <w:lang w:eastAsia="ar-SA"/>
        </w:rPr>
        <w:t>Wszelkie pozwolenia, zaświadczenia, protokoły urzędowe związane z realizacją robót wynikające z Prawa budowlanego, w tym zgłoszenie robót budowlanych,</w:t>
      </w:r>
    </w:p>
    <w:p w14:paraId="78604DC0" w14:textId="77777777" w:rsidR="00C14609" w:rsidRPr="00C14609" w:rsidRDefault="00C14609">
      <w:pPr>
        <w:numPr>
          <w:ilvl w:val="0"/>
          <w:numId w:val="210"/>
        </w:numPr>
        <w:tabs>
          <w:tab w:val="left" w:pos="567"/>
        </w:tabs>
        <w:suppressAutoHyphens/>
        <w:spacing w:after="0" w:line="240" w:lineRule="auto"/>
        <w:jc w:val="both"/>
        <w:rPr>
          <w:rFonts w:ascii="Cambria" w:eastAsia="Andale Sans UI" w:hAnsi="Cambria" w:cs="Arial"/>
          <w:lang w:eastAsia="ar-SA"/>
        </w:rPr>
      </w:pPr>
      <w:r w:rsidRPr="00C14609">
        <w:rPr>
          <w:rFonts w:ascii="Cambria" w:eastAsia="Andale Sans UI" w:hAnsi="Cambria" w:cs="Arial"/>
          <w:lang w:eastAsia="ar-SA"/>
        </w:rPr>
        <w:t>Powiadomienia odpowiednich instytucji wynikających z Prawa Budowlanego – jeżeli zachodzi konieczność ich pozyskania,</w:t>
      </w:r>
    </w:p>
    <w:p w14:paraId="2193ACAC" w14:textId="77777777" w:rsidR="00C14609" w:rsidRPr="00C14609" w:rsidRDefault="00C14609">
      <w:pPr>
        <w:numPr>
          <w:ilvl w:val="0"/>
          <w:numId w:val="210"/>
        </w:numPr>
        <w:tabs>
          <w:tab w:val="left" w:pos="567"/>
        </w:tabs>
        <w:suppressAutoHyphens/>
        <w:spacing w:after="0" w:line="240" w:lineRule="auto"/>
        <w:jc w:val="both"/>
        <w:rPr>
          <w:rFonts w:ascii="Cambria" w:eastAsia="Andale Sans UI" w:hAnsi="Cambria" w:cs="Arial"/>
          <w:lang w:eastAsia="ar-SA"/>
        </w:rPr>
      </w:pPr>
      <w:r w:rsidRPr="00C14609">
        <w:rPr>
          <w:rFonts w:ascii="Cambria" w:eastAsia="Andale Sans UI" w:hAnsi="Cambria" w:cs="Arial"/>
          <w:lang w:eastAsia="ar-SA"/>
        </w:rPr>
        <w:t xml:space="preserve">Decyzje o pozwoleniu na użytkowanie, jeśli zajdzie konieczność, </w:t>
      </w:r>
    </w:p>
    <w:p w14:paraId="395407F2"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Dokumentację techniczną powykonawczą i Specyfikacje Techniczne Wykonania i Odbioru Robót (dotyczy wszystkich robót) z naniesionymi zmianami wraz z wykazem zmian wprowadzonych w stosunku do tych dokumentów,</w:t>
      </w:r>
    </w:p>
    <w:p w14:paraId="67C19100" w14:textId="0695320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Rysunki i opisy uwiarygodnione przez Nadzór Autorski, kierownika budowy</w:t>
      </w:r>
      <w:r w:rsidR="009F5405">
        <w:rPr>
          <w:rFonts w:ascii="Cambria" w:eastAsia="Andale Sans UI" w:hAnsi="Cambria" w:cs="Arial"/>
          <w:lang w:eastAsia="ar-SA"/>
        </w:rPr>
        <w:t xml:space="preserve"> </w:t>
      </w:r>
      <w:r w:rsidRPr="00C14609">
        <w:rPr>
          <w:rFonts w:ascii="Cambria" w:eastAsia="Andale Sans UI" w:hAnsi="Cambria" w:cs="Arial"/>
          <w:lang w:eastAsia="ar-SA"/>
        </w:rPr>
        <w:t>– operaty geodezyjne i Książkę obmiarów,</w:t>
      </w:r>
    </w:p>
    <w:p w14:paraId="07E48EC9"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Dziennik Budowy/Robót,</w:t>
      </w:r>
    </w:p>
    <w:p w14:paraId="66466A11"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Protokoły odbiorów częściowych i końcowego,</w:t>
      </w:r>
    </w:p>
    <w:p w14:paraId="365FFF18" w14:textId="2644A7AC"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Uwagi i zalecenia osoby upoważnionej przez Zamawiającego, zwłaszcza przy odbiorze robót zanikających i ulegających zakryciu i udokumentowanie realizacji jego zaleceń,</w:t>
      </w:r>
    </w:p>
    <w:p w14:paraId="1BCA0B4C"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Protokoły pomiarowe, wyniki pomiarów kontrolnych i badań laboratoryjnych oraz świadectwa kontroli jakości i atesty jakościowe wbudowanych materiałów,</w:t>
      </w:r>
    </w:p>
    <w:p w14:paraId="31201257"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Deklaracje właściwości użytkowych i certyfikaty zgodności – certyfikaty na znak bezpieczeństwa „B” dla materiałów i urządzeń,</w:t>
      </w:r>
    </w:p>
    <w:p w14:paraId="366C6222"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Ekspertyzy opracowane w trakcie realizacji robót,</w:t>
      </w:r>
    </w:p>
    <w:p w14:paraId="76FD739C"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lastRenderedPageBreak/>
        <w:t>Plan bezpieczeństwa i ochrony zdrowia,</w:t>
      </w:r>
    </w:p>
    <w:p w14:paraId="74492FE3"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Dokumenty potwierdzające zagospodarowanie materiałów rozbiórkowych – rozliczenie ilości wszystkich materiałów rozbiórkowych (przekazanych, zezłomowanych zutylizowanych) wraz z dokumentami potwierdzającymi ich zagospodarowanie,</w:t>
      </w:r>
    </w:p>
    <w:p w14:paraId="36BF205C"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Kartę gwarancyjną opracowaną zgodnie ze wzorem stanowiącym załącznik do umowy,</w:t>
      </w:r>
    </w:p>
    <w:p w14:paraId="5D493DDD" w14:textId="77777777" w:rsidR="00C14609" w:rsidRPr="00C14609" w:rsidRDefault="00C14609">
      <w:pPr>
        <w:numPr>
          <w:ilvl w:val="0"/>
          <w:numId w:val="210"/>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Oświadczenie kierownika budowy o zgodności wykonania obiektu z projektem, przepisami i obowiązującymi Polskimi Normami (na podstawie oświadczeń kierownika robót branżowych),</w:t>
      </w:r>
    </w:p>
    <w:p w14:paraId="5DD73C52" w14:textId="77777777" w:rsidR="00C14609" w:rsidRPr="00C14609" w:rsidRDefault="00C14609" w:rsidP="00C14609">
      <w:pPr>
        <w:tabs>
          <w:tab w:val="left" w:pos="567"/>
        </w:tabs>
        <w:spacing w:after="0" w:line="276" w:lineRule="auto"/>
        <w:ind w:left="360"/>
        <w:jc w:val="both"/>
        <w:rPr>
          <w:rFonts w:ascii="Cambria" w:eastAsia="Andale Sans UI" w:hAnsi="Cambria" w:cs="Arial"/>
        </w:rPr>
      </w:pPr>
    </w:p>
    <w:p w14:paraId="25320B5A" w14:textId="77777777" w:rsidR="00C14609" w:rsidRPr="00C14609" w:rsidRDefault="00C14609" w:rsidP="009F5405">
      <w:pPr>
        <w:numPr>
          <w:ilvl w:val="0"/>
          <w:numId w:val="179"/>
        </w:numPr>
        <w:tabs>
          <w:tab w:val="left" w:pos="567"/>
          <w:tab w:val="left" w:pos="709"/>
        </w:tabs>
        <w:suppressAutoHyphens/>
        <w:spacing w:after="0" w:line="276" w:lineRule="auto"/>
        <w:jc w:val="both"/>
        <w:rPr>
          <w:rFonts w:ascii="Cambria" w:eastAsia="Andale Sans UI" w:hAnsi="Cambria" w:cs="Arial"/>
          <w:b/>
          <w:bCs/>
          <w:u w:val="single"/>
          <w:lang w:eastAsia="ar-SA"/>
        </w:rPr>
      </w:pPr>
      <w:r w:rsidRPr="00C14609">
        <w:rPr>
          <w:rFonts w:ascii="Cambria" w:eastAsia="Andale Sans UI" w:hAnsi="Cambria" w:cs="Arial"/>
          <w:b/>
          <w:bCs/>
          <w:u w:val="single"/>
          <w:lang w:eastAsia="ar-SA"/>
        </w:rPr>
        <w:t>Zasady ustalenia wynagrodzenia Wykonawcy na etapie realizacji robót dodatkowych. Podstawy wyliczenia wynagrodzenia za roboty budowlane niezbędne do realizacji Umowy nie ujęte w Ofercie Wykonawcy.</w:t>
      </w:r>
    </w:p>
    <w:p w14:paraId="0BEA5550" w14:textId="77777777" w:rsidR="00C14609" w:rsidRPr="00C14609" w:rsidRDefault="00C14609">
      <w:pPr>
        <w:numPr>
          <w:ilvl w:val="0"/>
          <w:numId w:val="211"/>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Wynagrodzenie Wykonawcy za wykonanie robót budowlanych, zostanie ustalone z zastosowaniem następujących zasad:</w:t>
      </w:r>
    </w:p>
    <w:p w14:paraId="37D79AD5" w14:textId="77777777" w:rsidR="00C14609" w:rsidRPr="00C14609" w:rsidRDefault="00C14609">
      <w:pPr>
        <w:numPr>
          <w:ilvl w:val="0"/>
          <w:numId w:val="206"/>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 xml:space="preserve">Poprzez sporządzenie odrębnej kalkulacji wg średnich cen publikowanych w wydawnictwach branżowych (np. SEKOCENBUD, </w:t>
      </w:r>
      <w:proofErr w:type="spellStart"/>
      <w:r w:rsidRPr="00C14609">
        <w:rPr>
          <w:rFonts w:ascii="Cambria" w:eastAsia="Andale Sans UI" w:hAnsi="Cambria" w:cs="Arial"/>
          <w:lang w:eastAsia="ar-SA"/>
        </w:rPr>
        <w:t>Orgbud</w:t>
      </w:r>
      <w:proofErr w:type="spellEnd"/>
      <w:r w:rsidRPr="00C14609">
        <w:rPr>
          <w:rFonts w:ascii="Cambria" w:eastAsia="Andale Sans UI" w:hAnsi="Cambria" w:cs="Arial"/>
          <w:lang w:eastAsia="ar-SA"/>
        </w:rPr>
        <w:t xml:space="preserve">, </w:t>
      </w:r>
      <w:proofErr w:type="spellStart"/>
      <w:r w:rsidRPr="00C14609">
        <w:rPr>
          <w:rFonts w:ascii="Cambria" w:eastAsia="Andale Sans UI" w:hAnsi="Cambria" w:cs="Arial"/>
          <w:lang w:eastAsia="ar-SA"/>
        </w:rPr>
        <w:t>Intercenbud</w:t>
      </w:r>
      <w:proofErr w:type="spellEnd"/>
      <w:r w:rsidRPr="00C14609">
        <w:rPr>
          <w:rFonts w:ascii="Cambria" w:eastAsia="Andale Sans UI" w:hAnsi="Cambria" w:cs="Arial"/>
          <w:lang w:eastAsia="ar-SA"/>
        </w:rPr>
        <w:t>, itp.) dla województwa lubuskiego, aktualnych w miesiącu poprzedzającym datę jej sporządzenia,</w:t>
      </w:r>
    </w:p>
    <w:p w14:paraId="655B9CC4" w14:textId="77777777" w:rsidR="00C14609" w:rsidRPr="00C14609" w:rsidRDefault="00C14609">
      <w:pPr>
        <w:numPr>
          <w:ilvl w:val="0"/>
          <w:numId w:val="206"/>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Wykonawca dokona wyliczeń wg zasad określonych w pkt.1) lit. a) oraz przedstawi Zamawiającemu do zatwierdzenia wysokości wynagrodzenia za roboty, o których mowa przed rozpoczęciem tych robót,</w:t>
      </w:r>
    </w:p>
    <w:p w14:paraId="0699FEAC" w14:textId="77777777" w:rsidR="00C14609" w:rsidRPr="00C14609" w:rsidRDefault="00C14609">
      <w:pPr>
        <w:numPr>
          <w:ilvl w:val="0"/>
          <w:numId w:val="206"/>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Jeżeli kalkulacja przedłożona przez Wykonawcę do zatwierdzenia Zamawiającemu będzie wykonana niezgodnie z zasadami określonymi w pkt. 1), Zamawiający wprowadzi korektę kalkulacji.</w:t>
      </w:r>
    </w:p>
    <w:p w14:paraId="5CCBBC70" w14:textId="77777777" w:rsidR="00C14609" w:rsidRPr="00C14609" w:rsidRDefault="00C14609" w:rsidP="00C14609">
      <w:pPr>
        <w:tabs>
          <w:tab w:val="left" w:pos="567"/>
        </w:tabs>
        <w:suppressAutoHyphens/>
        <w:spacing w:after="0" w:line="276" w:lineRule="auto"/>
        <w:ind w:left="567"/>
        <w:jc w:val="both"/>
        <w:rPr>
          <w:rFonts w:ascii="Cambria" w:eastAsia="Andale Sans UI" w:hAnsi="Cambria" w:cs="Arial"/>
          <w:lang w:eastAsia="ar-SA"/>
        </w:rPr>
      </w:pPr>
    </w:p>
    <w:p w14:paraId="0F08F81F" w14:textId="77777777" w:rsidR="00C14609" w:rsidRPr="00C14609" w:rsidRDefault="00C14609" w:rsidP="009F5405">
      <w:pPr>
        <w:numPr>
          <w:ilvl w:val="0"/>
          <w:numId w:val="179"/>
        </w:numPr>
        <w:tabs>
          <w:tab w:val="left" w:pos="567"/>
          <w:tab w:val="left" w:pos="709"/>
        </w:tabs>
        <w:suppressAutoHyphens/>
        <w:spacing w:after="0" w:line="276" w:lineRule="auto"/>
        <w:jc w:val="both"/>
        <w:rPr>
          <w:rFonts w:ascii="Cambria" w:eastAsia="Andale Sans UI" w:hAnsi="Cambria" w:cs="Arial"/>
          <w:b/>
          <w:bCs/>
          <w:u w:val="single"/>
          <w:lang w:eastAsia="ar-SA"/>
        </w:rPr>
      </w:pPr>
      <w:r w:rsidRPr="00C14609">
        <w:rPr>
          <w:rFonts w:ascii="Cambria" w:eastAsia="Andale Sans UI" w:hAnsi="Cambria" w:cs="Arial"/>
          <w:b/>
          <w:bCs/>
          <w:u w:val="single"/>
          <w:lang w:eastAsia="ar-SA"/>
        </w:rPr>
        <w:t>Podstawy wyliczenia wynagrodzenia za roboty budowlane – rozliczenia okresowe.</w:t>
      </w:r>
    </w:p>
    <w:p w14:paraId="66237229" w14:textId="77777777" w:rsidR="00C14609" w:rsidRPr="00C14609" w:rsidRDefault="00C14609">
      <w:pPr>
        <w:numPr>
          <w:ilvl w:val="0"/>
          <w:numId w:val="207"/>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W celu dokonania rozliczenia okresowego Wykonawca przedstawia Zamawiającemu rozliczenie ustalonych między Stronami zestawień wartości wykonanych robót budowlanych, oraz zsumowanych kwoty poprzednio zafakturowanych z uwzględnieniem ewentualnych potrąceń,</w:t>
      </w:r>
    </w:p>
    <w:p w14:paraId="78DF71DF" w14:textId="77777777" w:rsidR="00C14609" w:rsidRPr="00C14609" w:rsidRDefault="00C14609">
      <w:pPr>
        <w:numPr>
          <w:ilvl w:val="0"/>
          <w:numId w:val="207"/>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Zestawienie wartości wykonanych robót stanowi iloczyn ilości wykonanych i odebranych robót,</w:t>
      </w:r>
    </w:p>
    <w:p w14:paraId="2F207631" w14:textId="77777777" w:rsidR="00C14609" w:rsidRPr="00C14609" w:rsidRDefault="00C14609">
      <w:pPr>
        <w:numPr>
          <w:ilvl w:val="0"/>
          <w:numId w:val="207"/>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Nadzór Inwestorski lub osoba wskazana przez Zamawiającego sprawdza zakres i wartości wykonanych robót, dokonuje ewentualnych korekt przedłożonych zestawień, oraz potwierdzenia kwoty należne do zapłaty Wykonawcy w ciągu 3 dni roboczych od dnia otrzymania zestawień,</w:t>
      </w:r>
    </w:p>
    <w:p w14:paraId="0B630B26" w14:textId="77777777" w:rsidR="00C14609" w:rsidRPr="00C14609" w:rsidRDefault="00C14609" w:rsidP="00C14609">
      <w:pPr>
        <w:tabs>
          <w:tab w:val="left" w:pos="567"/>
        </w:tabs>
        <w:suppressAutoHyphens/>
        <w:spacing w:after="0" w:line="276" w:lineRule="auto"/>
        <w:ind w:left="360"/>
        <w:jc w:val="both"/>
        <w:rPr>
          <w:rFonts w:ascii="Cambria" w:eastAsia="Andale Sans UI" w:hAnsi="Cambria" w:cs="Arial"/>
          <w:lang w:eastAsia="ar-SA"/>
        </w:rPr>
      </w:pPr>
    </w:p>
    <w:p w14:paraId="71AF6002" w14:textId="77777777" w:rsidR="00C14609" w:rsidRPr="00C14609" w:rsidRDefault="00C14609" w:rsidP="009F5405">
      <w:pPr>
        <w:numPr>
          <w:ilvl w:val="0"/>
          <w:numId w:val="179"/>
        </w:numPr>
        <w:tabs>
          <w:tab w:val="left" w:pos="567"/>
          <w:tab w:val="left" w:pos="709"/>
        </w:tabs>
        <w:suppressAutoHyphens/>
        <w:spacing w:after="0" w:line="276" w:lineRule="auto"/>
        <w:jc w:val="both"/>
        <w:rPr>
          <w:rFonts w:ascii="Cambria" w:eastAsia="Andale Sans UI" w:hAnsi="Cambria" w:cs="Arial"/>
          <w:b/>
          <w:bCs/>
          <w:lang w:eastAsia="ar-SA"/>
        </w:rPr>
      </w:pPr>
      <w:r w:rsidRPr="00C14609">
        <w:rPr>
          <w:rFonts w:ascii="Cambria" w:eastAsia="Andale Sans UI" w:hAnsi="Cambria" w:cs="Arial"/>
          <w:b/>
          <w:bCs/>
          <w:u w:val="single"/>
          <w:lang w:eastAsia="ar-SA"/>
        </w:rPr>
        <w:t>Podstawy wyliczenia wynagrodzenia za roboty budowlane – rozliczenie końcowe.</w:t>
      </w:r>
    </w:p>
    <w:p w14:paraId="70031732" w14:textId="24ACF496" w:rsidR="00C14609" w:rsidRPr="00C14609" w:rsidRDefault="00C14609">
      <w:pPr>
        <w:numPr>
          <w:ilvl w:val="0"/>
          <w:numId w:val="212"/>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Z wnioskiem o Odbiór końcowy Wykonawca przedstawia Zamawiającemu szczegółowe rozliczenie wynagrodzenia przysługującego Wykonawcy. Zamawiający sprawdza zakres wykonanych robót i potwierdza kwotę należną do zapłaty Wykonawcy w terminie 7 dni roboczych od daty otrzymania szczegółowego rozliczenia wynagrodzenia Wykonawcy. Zamawiający wzywa Wykonawcę do złożenia wyjaśnień lub uzupełnień szczegółowego rozliczenia wynagrodzenia Wykonawcy w przypadku uzasadnionych wątpliwości co do jego prawidłowości,</w:t>
      </w:r>
    </w:p>
    <w:p w14:paraId="419DDDB6" w14:textId="77777777" w:rsidR="00C14609" w:rsidRPr="00C14609" w:rsidRDefault="00C14609">
      <w:pPr>
        <w:numPr>
          <w:ilvl w:val="0"/>
          <w:numId w:val="212"/>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Wykonawca składa wyjaśnienia, uzupełnienia, o których mowa w pkt. 1) oraz dokonuje korekt rozliczenia wynagrodzenia, uzgodnionych z Zamawiającym,</w:t>
      </w:r>
    </w:p>
    <w:p w14:paraId="604F7565" w14:textId="77777777" w:rsidR="00C14609" w:rsidRPr="00C14609" w:rsidRDefault="00C14609">
      <w:pPr>
        <w:numPr>
          <w:ilvl w:val="0"/>
          <w:numId w:val="212"/>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Jeżeli rozliczenie końcowe przedstawione przez Wykonawcę po korektach, o których mowa w pkt.2) będzie nadal nieprawidłowe, zamawiający ustali wysokość wynagrodzenia należnego Wykonawcy,</w:t>
      </w:r>
    </w:p>
    <w:p w14:paraId="63577B35" w14:textId="77777777" w:rsidR="00C14609" w:rsidRPr="00C14609" w:rsidRDefault="00C14609">
      <w:pPr>
        <w:numPr>
          <w:ilvl w:val="0"/>
          <w:numId w:val="212"/>
        </w:numPr>
        <w:tabs>
          <w:tab w:val="left" w:pos="567"/>
        </w:tabs>
        <w:suppressAutoHyphens/>
        <w:spacing w:after="0" w:line="240" w:lineRule="auto"/>
        <w:ind w:left="567" w:hanging="207"/>
        <w:jc w:val="both"/>
        <w:rPr>
          <w:rFonts w:ascii="Cambria" w:eastAsia="Andale Sans UI" w:hAnsi="Cambria" w:cs="Arial"/>
          <w:lang w:eastAsia="ar-SA"/>
        </w:rPr>
      </w:pPr>
      <w:r w:rsidRPr="00C14609">
        <w:rPr>
          <w:rFonts w:ascii="Cambria" w:eastAsia="Andale Sans UI" w:hAnsi="Cambria" w:cs="Arial"/>
          <w:lang w:eastAsia="ar-SA"/>
        </w:rPr>
        <w:t>Potwierdzone przez Zamawiającego rozliczenie stanowi załącznik do Protokołu odbioru końcowego.</w:t>
      </w:r>
    </w:p>
    <w:p w14:paraId="2E1E8017" w14:textId="77777777" w:rsidR="00C14609" w:rsidRPr="00C14609" w:rsidRDefault="00C14609" w:rsidP="009F5405">
      <w:pPr>
        <w:tabs>
          <w:tab w:val="left" w:pos="567"/>
          <w:tab w:val="left" w:pos="709"/>
        </w:tabs>
        <w:spacing w:after="0" w:line="240" w:lineRule="auto"/>
        <w:ind w:left="360"/>
        <w:jc w:val="both"/>
        <w:rPr>
          <w:rFonts w:ascii="Cambria" w:eastAsia="Andale Sans UI" w:hAnsi="Cambria" w:cs="Arial"/>
        </w:rPr>
      </w:pPr>
      <w:r w:rsidRPr="00C14609">
        <w:rPr>
          <w:rFonts w:ascii="Cambria" w:eastAsia="Andale Sans UI" w:hAnsi="Cambria" w:cs="Arial"/>
        </w:rPr>
        <w:t>Podstawą do zwalniania zatrzymanej przez Zamawiającego części zabezpieczenia należytego wykonania Umowy stanowić będzie protokół odbioru końcowego robót.</w:t>
      </w:r>
    </w:p>
    <w:p w14:paraId="6324B20B" w14:textId="77777777" w:rsidR="00C14609" w:rsidRPr="00C14609" w:rsidRDefault="00C14609" w:rsidP="00C14609">
      <w:pPr>
        <w:tabs>
          <w:tab w:val="left" w:pos="567"/>
          <w:tab w:val="left" w:pos="709"/>
        </w:tabs>
        <w:suppressAutoHyphens/>
        <w:spacing w:after="0" w:line="276" w:lineRule="auto"/>
        <w:jc w:val="both"/>
        <w:rPr>
          <w:rFonts w:ascii="Cambria" w:eastAsia="Andale Sans UI" w:hAnsi="Cambria" w:cs="Arial"/>
          <w:b/>
          <w:bCs/>
          <w:u w:val="single"/>
          <w:lang w:eastAsia="ar-SA"/>
        </w:rPr>
      </w:pPr>
    </w:p>
    <w:p w14:paraId="11CF38F9" w14:textId="77777777" w:rsidR="00C14609" w:rsidRPr="00C14609" w:rsidRDefault="00C14609" w:rsidP="009F5405">
      <w:pPr>
        <w:numPr>
          <w:ilvl w:val="0"/>
          <w:numId w:val="179"/>
        </w:numPr>
        <w:suppressAutoHyphens/>
        <w:spacing w:after="0" w:line="248" w:lineRule="auto"/>
        <w:jc w:val="both"/>
        <w:textAlignment w:val="baseline"/>
        <w:rPr>
          <w:rFonts w:ascii="Cambria" w:eastAsia="Verdana" w:hAnsi="Cambria" w:cs="Arial"/>
          <w:color w:val="FF0000"/>
          <w:kern w:val="2"/>
          <w:lang w:eastAsia="pl-PL" w:bidi="hi-IN"/>
        </w:rPr>
      </w:pPr>
      <w:r w:rsidRPr="00C14609">
        <w:rPr>
          <w:rFonts w:ascii="Cambria" w:eastAsia="Calibri" w:hAnsi="Cambria" w:cs="Arial"/>
          <w:b/>
          <w:bCs/>
          <w:color w:val="000000"/>
          <w:kern w:val="3"/>
          <w:u w:val="single"/>
          <w:lang w:eastAsia="pl-PL" w:bidi="hi-IN"/>
        </w:rPr>
        <w:lastRenderedPageBreak/>
        <w:t>Wymagania zamawiającego w zakresie zatrudnienia osób na podstawie stosunku pracy w okolicznościach, o których mowa w art.95.</w:t>
      </w:r>
    </w:p>
    <w:p w14:paraId="55C96E4A" w14:textId="77777777" w:rsidR="00C14609" w:rsidRPr="00C14609" w:rsidRDefault="00C14609" w:rsidP="009F5405">
      <w:pPr>
        <w:numPr>
          <w:ilvl w:val="0"/>
          <w:numId w:val="186"/>
        </w:numPr>
        <w:suppressAutoHyphens/>
        <w:spacing w:after="0" w:line="240" w:lineRule="auto"/>
        <w:jc w:val="both"/>
        <w:textAlignment w:val="baseline"/>
        <w:rPr>
          <w:rFonts w:ascii="Cambria" w:eastAsia="Verdana" w:hAnsi="Cambria" w:cs="Arial"/>
          <w:color w:val="FF0000"/>
          <w:kern w:val="2"/>
          <w:lang w:eastAsia="pl-PL" w:bidi="hi-IN"/>
        </w:rPr>
      </w:pPr>
      <w:r w:rsidRPr="00C14609">
        <w:rPr>
          <w:rFonts w:ascii="Cambria" w:eastAsia="Calibri" w:hAnsi="Cambria" w:cs="Arial"/>
          <w:color w:val="000000"/>
          <w:kern w:val="2"/>
          <w:lang w:eastAsia="pl-PL" w:bidi="hi-IN"/>
        </w:rPr>
        <w:t xml:space="preserve">Stosownie do treści art. 95 ust. 2 ustawy </w:t>
      </w:r>
      <w:proofErr w:type="spellStart"/>
      <w:r w:rsidRPr="00C14609">
        <w:rPr>
          <w:rFonts w:ascii="Cambria" w:eastAsia="Calibri" w:hAnsi="Cambria" w:cs="Arial"/>
          <w:color w:val="000000"/>
          <w:kern w:val="2"/>
          <w:lang w:eastAsia="pl-PL" w:bidi="hi-IN"/>
        </w:rPr>
        <w:t>Pzp</w:t>
      </w:r>
      <w:proofErr w:type="spellEnd"/>
      <w:r w:rsidRPr="00C14609">
        <w:rPr>
          <w:rFonts w:ascii="Cambria" w:eastAsia="Calibri" w:hAnsi="Cambria" w:cs="Arial"/>
          <w:color w:val="000000"/>
          <w:kern w:val="2"/>
          <w:lang w:eastAsia="pl-PL" w:bidi="hi-IN"/>
        </w:rPr>
        <w:t xml:space="preserve"> Zamawiający wymaga, by Wykonawca, zatrudniał na podstawie umowy o pracę osoby wykonujące następujące  czynności w zakresie realizacji zamówienia, które dotyczą wymagań zatrudnienia na podstawie stosunku pracy:</w:t>
      </w:r>
    </w:p>
    <w:p w14:paraId="2B98F1D0" w14:textId="77777777" w:rsidR="00C14609" w:rsidRPr="00C14609" w:rsidRDefault="00C14609">
      <w:pPr>
        <w:numPr>
          <w:ilvl w:val="0"/>
          <w:numId w:val="213"/>
        </w:numPr>
        <w:tabs>
          <w:tab w:val="left" w:pos="845"/>
        </w:tabs>
        <w:suppressAutoHyphens/>
        <w:spacing w:after="0" w:line="240" w:lineRule="auto"/>
        <w:ind w:right="150"/>
        <w:jc w:val="both"/>
        <w:rPr>
          <w:rFonts w:ascii="Cambria" w:eastAsia="Calibri" w:hAnsi="Cambria" w:cs="Arial"/>
          <w:color w:val="000000"/>
        </w:rPr>
      </w:pPr>
      <w:r w:rsidRPr="00C14609">
        <w:rPr>
          <w:rFonts w:ascii="Cambria" w:eastAsia="Calibri" w:hAnsi="Cambria" w:cs="Arial"/>
          <w:lang w:eastAsia="ar-SA"/>
        </w:rPr>
        <w:t>Wykonywania robót ogólnobudowlanych, j</w:t>
      </w:r>
      <w:r w:rsidRPr="00C14609">
        <w:rPr>
          <w:rFonts w:ascii="Cambria" w:eastAsia="Calibri" w:hAnsi="Cambria" w:cs="Arial"/>
          <w:color w:val="000000"/>
        </w:rPr>
        <w:t>eśli wykonywanie tych czynności polega na wykonywaniu pracy w  rozumieniu art. 22 § 1 ustawy z dnia 26 czerwca 1974 r. Kodeks pracy (Dz. U. z 2022 r., poz. 1510 ze zm.).</w:t>
      </w:r>
    </w:p>
    <w:p w14:paraId="258185BE" w14:textId="77777777" w:rsidR="00C14609" w:rsidRPr="00C14609" w:rsidRDefault="00C14609" w:rsidP="009F5405">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C14609">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litera a.</w:t>
      </w:r>
    </w:p>
    <w:p w14:paraId="74F480F1" w14:textId="77777777" w:rsidR="00C14609" w:rsidRPr="00C14609" w:rsidRDefault="00C14609" w:rsidP="009F5405">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C14609">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6303A339" w14:textId="77777777" w:rsidR="00C14609" w:rsidRPr="00C14609" w:rsidRDefault="00C14609" w:rsidP="009F5405">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C14609">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1D999D59" w14:textId="77777777" w:rsidR="00C14609" w:rsidRPr="00C14609" w:rsidRDefault="00C14609" w:rsidP="009F5405">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C14609">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2936186E" w14:textId="77777777" w:rsidR="00C14609" w:rsidRPr="00C14609" w:rsidRDefault="00C14609" w:rsidP="00C14609">
      <w:pPr>
        <w:suppressAutoHyphens/>
        <w:autoSpaceDN w:val="0"/>
        <w:spacing w:after="0" w:line="228" w:lineRule="auto"/>
        <w:ind w:left="720" w:right="57"/>
        <w:jc w:val="both"/>
        <w:textAlignment w:val="baseline"/>
        <w:rPr>
          <w:rFonts w:ascii="Cambria" w:eastAsia="Calibri" w:hAnsi="Cambria" w:cs="Arial"/>
          <w:color w:val="000000"/>
          <w:kern w:val="3"/>
          <w:lang w:eastAsia="pl-PL" w:bidi="hi-IN"/>
        </w:rPr>
      </w:pPr>
    </w:p>
    <w:p w14:paraId="1B53F72D" w14:textId="77777777" w:rsidR="00C14609" w:rsidRPr="00C14609" w:rsidRDefault="00C14609" w:rsidP="009F5405">
      <w:pPr>
        <w:numPr>
          <w:ilvl w:val="0"/>
          <w:numId w:val="179"/>
        </w:numPr>
        <w:suppressAutoHyphens/>
        <w:autoSpaceDN w:val="0"/>
        <w:spacing w:after="0" w:line="228" w:lineRule="auto"/>
        <w:ind w:right="57"/>
        <w:jc w:val="both"/>
        <w:textAlignment w:val="baseline"/>
        <w:rPr>
          <w:rFonts w:ascii="Cambria" w:eastAsia="Verdana" w:hAnsi="Cambria" w:cs="Arial"/>
          <w:b/>
          <w:bCs/>
          <w:color w:val="000000"/>
          <w:lang w:eastAsia="pl-PL"/>
        </w:rPr>
      </w:pPr>
      <w:r w:rsidRPr="00C14609">
        <w:rPr>
          <w:rFonts w:ascii="Cambria" w:eastAsia="Verdana" w:hAnsi="Cambria" w:cs="Arial"/>
          <w:b/>
          <w:bCs/>
          <w:color w:val="000000"/>
          <w:lang w:eastAsia="pl-PL"/>
        </w:rPr>
        <w:t xml:space="preserve">Zamawiający nie wymaga wykazania przez Wykonawcę zatrudnienia osób o których mowa w art.96 ust.2 pkt.2 ustawy PZP. </w:t>
      </w:r>
    </w:p>
    <w:bookmarkEnd w:id="2"/>
    <w:p w14:paraId="048D1232" w14:textId="77777777" w:rsidR="004C275C" w:rsidRPr="004C275C" w:rsidRDefault="004C275C" w:rsidP="004C275C">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C275C" w:rsidRPr="004C275C" w14:paraId="00EA1E85" w14:textId="77777777" w:rsidTr="00515804">
        <w:tc>
          <w:tcPr>
            <w:tcW w:w="8926" w:type="dxa"/>
            <w:shd w:val="clear" w:color="auto" w:fill="E2EFD9" w:themeFill="accent6" w:themeFillTint="33"/>
          </w:tcPr>
          <w:p w14:paraId="32FFBFD6" w14:textId="77777777" w:rsidR="004C275C" w:rsidRPr="004C275C" w:rsidRDefault="004C275C" w:rsidP="004C275C">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C275C">
              <w:rPr>
                <w:rFonts w:ascii="Cambria" w:eastAsia="Times New Roman" w:hAnsi="Cambria" w:cs="Times New Roman"/>
                <w:b/>
                <w:bCs/>
                <w:kern w:val="2"/>
                <w:sz w:val="24"/>
                <w:szCs w:val="24"/>
                <w:lang w:eastAsia="pl-PL" w:bidi="hi-IN"/>
              </w:rPr>
              <w:t>Rozdział VI.</w:t>
            </w:r>
          </w:p>
          <w:p w14:paraId="186F4D03" w14:textId="77777777" w:rsidR="004C275C" w:rsidRPr="004C275C" w:rsidRDefault="004C275C" w:rsidP="004C275C">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C275C">
              <w:rPr>
                <w:rFonts w:ascii="Cambria" w:eastAsia="Times New Roman" w:hAnsi="Cambria" w:cs="Times New Roman"/>
                <w:b/>
                <w:bCs/>
                <w:kern w:val="2"/>
                <w:sz w:val="24"/>
                <w:szCs w:val="24"/>
                <w:lang w:eastAsia="pl-PL" w:bidi="hi-IN"/>
              </w:rPr>
              <w:t xml:space="preserve">PODWYKONAWSTWO </w:t>
            </w:r>
          </w:p>
        </w:tc>
      </w:tr>
    </w:tbl>
    <w:p w14:paraId="30A19129" w14:textId="77777777" w:rsidR="004C275C" w:rsidRPr="004C275C" w:rsidRDefault="004C275C" w:rsidP="004C275C">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414A9841" w14:textId="77777777" w:rsidR="004C275C" w:rsidRPr="004C275C" w:rsidRDefault="004C275C" w:rsidP="009F5405">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Arial"/>
          <w:color w:val="000000"/>
          <w:kern w:val="2"/>
          <w:lang w:eastAsia="ar-SA" w:bidi="hi-IN"/>
        </w:rPr>
        <w:t>Zamawiający nie zastrzega obowiązku osobistego wykonania przez Wykonawcę kluczowych części zamówienia.</w:t>
      </w:r>
    </w:p>
    <w:p w14:paraId="65BFCA18" w14:textId="77777777" w:rsidR="004C275C" w:rsidRPr="004C275C" w:rsidRDefault="004C275C" w:rsidP="009F5405">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09B8E007" w14:textId="77777777" w:rsidR="004C275C" w:rsidRPr="004C275C" w:rsidRDefault="004C275C" w:rsidP="009F5405">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Arial"/>
          <w:color w:val="000000"/>
          <w:kern w:val="2"/>
          <w:lang w:eastAsia="ar-SA" w:bidi="hi-IN"/>
        </w:rPr>
        <w:t>Wymagania dotyczące Podwykonawstwa zostały zawarte w  Projekcie umowy stanowiącym załącznik do SWZ.</w:t>
      </w:r>
      <w:r w:rsidRPr="004C275C">
        <w:rPr>
          <w:rFonts w:ascii="Cambria" w:eastAsia="Arial" w:hAnsi="Cambria" w:cs="Arial"/>
          <w:color w:val="000000"/>
          <w:lang w:eastAsia="pl-PL"/>
        </w:rPr>
        <w:t xml:space="preserve"> </w:t>
      </w:r>
    </w:p>
    <w:p w14:paraId="14770FD6" w14:textId="77777777" w:rsidR="004C275C" w:rsidRPr="004C275C" w:rsidRDefault="004C275C" w:rsidP="009F5405">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36A74D6C" w14:textId="77777777" w:rsidR="004C275C" w:rsidRPr="004C275C" w:rsidRDefault="004C275C" w:rsidP="009F5405">
      <w:pPr>
        <w:tabs>
          <w:tab w:val="left" w:pos="567"/>
        </w:tabs>
        <w:spacing w:after="0" w:line="240"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C275C" w:rsidRPr="004C275C" w14:paraId="26E1BE14" w14:textId="77777777" w:rsidTr="00515804">
        <w:tc>
          <w:tcPr>
            <w:tcW w:w="8926" w:type="dxa"/>
            <w:shd w:val="clear" w:color="auto" w:fill="E2EFD9" w:themeFill="accent6" w:themeFillTint="33"/>
          </w:tcPr>
          <w:p w14:paraId="4B52096A" w14:textId="77777777" w:rsidR="004C275C" w:rsidRPr="004C275C" w:rsidRDefault="004C275C" w:rsidP="004C275C">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C275C">
              <w:rPr>
                <w:rFonts w:ascii="Cambria" w:eastAsia="Times New Roman" w:hAnsi="Cambria" w:cs="Times New Roman"/>
                <w:b/>
                <w:bCs/>
                <w:kern w:val="2"/>
                <w:sz w:val="24"/>
                <w:szCs w:val="24"/>
                <w:lang w:eastAsia="pl-PL" w:bidi="hi-IN"/>
              </w:rPr>
              <w:t>Rozdział VII.</w:t>
            </w:r>
          </w:p>
          <w:p w14:paraId="254017E7" w14:textId="77777777" w:rsidR="004C275C" w:rsidRPr="004C275C" w:rsidRDefault="004C275C" w:rsidP="004C275C">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C275C">
              <w:rPr>
                <w:rFonts w:ascii="Cambria" w:eastAsia="Times New Roman" w:hAnsi="Cambria" w:cs="Times New Roman"/>
                <w:b/>
                <w:bCs/>
                <w:kern w:val="2"/>
                <w:sz w:val="24"/>
                <w:szCs w:val="24"/>
                <w:lang w:eastAsia="pl-PL" w:bidi="hi-IN"/>
              </w:rPr>
              <w:t xml:space="preserve">ZAMÓWIENIA PODOBNE </w:t>
            </w:r>
          </w:p>
        </w:tc>
      </w:tr>
    </w:tbl>
    <w:p w14:paraId="3D45D1D8" w14:textId="77777777" w:rsidR="004C275C" w:rsidRPr="004C275C" w:rsidRDefault="004C275C" w:rsidP="004C275C">
      <w:pPr>
        <w:spacing w:after="0" w:line="276" w:lineRule="auto"/>
        <w:contextualSpacing/>
        <w:jc w:val="both"/>
        <w:rPr>
          <w:rFonts w:ascii="Cambria" w:eastAsia="Calibri" w:hAnsi="Cambria" w:cs="Arial"/>
          <w:b/>
          <w:bCs/>
          <w:lang w:eastAsia="ar-SA"/>
        </w:rPr>
      </w:pPr>
    </w:p>
    <w:p w14:paraId="3A90175F" w14:textId="77777777" w:rsidR="004C275C" w:rsidRPr="004C275C" w:rsidRDefault="004C275C" w:rsidP="004C275C">
      <w:pPr>
        <w:spacing w:after="0" w:line="276" w:lineRule="auto"/>
        <w:contextualSpacing/>
        <w:jc w:val="both"/>
        <w:rPr>
          <w:rFonts w:ascii="Cambria" w:eastAsia="Calibri" w:hAnsi="Cambria" w:cs="Arial"/>
          <w:lang w:eastAsia="ar-SA"/>
        </w:rPr>
      </w:pPr>
      <w:r w:rsidRPr="004C275C">
        <w:rPr>
          <w:rFonts w:ascii="Cambria" w:eastAsia="Calibri" w:hAnsi="Cambria" w:cs="Arial"/>
          <w:b/>
          <w:bCs/>
          <w:lang w:eastAsia="ar-SA"/>
        </w:rPr>
        <w:t xml:space="preserve"> Zamawiający nie przewiduje</w:t>
      </w:r>
      <w:r w:rsidRPr="004C275C">
        <w:rPr>
          <w:rFonts w:ascii="Cambria" w:eastAsia="Calibri" w:hAnsi="Cambria" w:cs="Arial"/>
          <w:lang w:eastAsia="ar-SA"/>
        </w:rPr>
        <w:t xml:space="preserve"> udzielenia zamówień, o których mowa w art. 214 ust. 1 pkt. 7 ustawy </w:t>
      </w:r>
      <w:proofErr w:type="spellStart"/>
      <w:r w:rsidRPr="004C275C">
        <w:rPr>
          <w:rFonts w:ascii="Cambria" w:eastAsia="Calibri" w:hAnsi="Cambria" w:cs="Arial"/>
          <w:lang w:eastAsia="ar-SA"/>
        </w:rPr>
        <w:t>Pzp</w:t>
      </w:r>
      <w:proofErr w:type="spellEnd"/>
      <w:r w:rsidRPr="004C275C">
        <w:rPr>
          <w:rFonts w:ascii="Cambria" w:eastAsia="Calibri" w:hAnsi="Cambria" w:cs="Arial"/>
          <w:lang w:eastAsia="ar-SA"/>
        </w:rPr>
        <w:t xml:space="preserve">, zamówienia polegającego na powtórzeniu podobnych usług. </w:t>
      </w:r>
    </w:p>
    <w:p w14:paraId="44DD716D" w14:textId="77777777" w:rsidR="004C275C" w:rsidRPr="004C275C" w:rsidRDefault="004C275C" w:rsidP="004C275C">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C275C" w:rsidRPr="004C275C" w14:paraId="578912B6" w14:textId="77777777" w:rsidTr="00515804">
        <w:tc>
          <w:tcPr>
            <w:tcW w:w="8926" w:type="dxa"/>
            <w:shd w:val="clear" w:color="auto" w:fill="E2EFD9" w:themeFill="accent6" w:themeFillTint="33"/>
          </w:tcPr>
          <w:p w14:paraId="7E553B3C" w14:textId="77777777" w:rsidR="004C275C" w:rsidRPr="004C275C" w:rsidRDefault="004C275C" w:rsidP="004C275C">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C275C">
              <w:rPr>
                <w:rFonts w:ascii="Cambria" w:eastAsia="Times New Roman" w:hAnsi="Cambria" w:cs="Times New Roman"/>
                <w:b/>
                <w:bCs/>
                <w:kern w:val="2"/>
                <w:sz w:val="24"/>
                <w:szCs w:val="24"/>
                <w:lang w:eastAsia="pl-PL" w:bidi="hi-IN"/>
              </w:rPr>
              <w:t>Rozdział VIII.</w:t>
            </w:r>
          </w:p>
          <w:p w14:paraId="26CE686E" w14:textId="77777777" w:rsidR="004C275C" w:rsidRPr="004C275C" w:rsidRDefault="004C275C" w:rsidP="004C275C">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4C275C">
              <w:rPr>
                <w:rFonts w:ascii="Cambria" w:eastAsia="Times New Roman" w:hAnsi="Cambria" w:cs="Times New Roman"/>
                <w:b/>
                <w:bCs/>
                <w:kern w:val="2"/>
                <w:sz w:val="24"/>
                <w:szCs w:val="24"/>
                <w:lang w:eastAsia="pl-PL" w:bidi="hi-IN"/>
              </w:rPr>
              <w:t xml:space="preserve">INFORMACJE DOTYCZĄCE ZAMÓWIENIA </w:t>
            </w:r>
          </w:p>
        </w:tc>
      </w:tr>
    </w:tbl>
    <w:p w14:paraId="409FA649" w14:textId="77777777" w:rsidR="004C275C" w:rsidRPr="004C275C" w:rsidRDefault="004C275C" w:rsidP="004C275C">
      <w:pPr>
        <w:spacing w:after="0"/>
        <w:contextualSpacing/>
        <w:jc w:val="both"/>
        <w:rPr>
          <w:rFonts w:ascii="Cambria" w:hAnsi="Cambria" w:cs="Arial"/>
        </w:rPr>
      </w:pPr>
    </w:p>
    <w:p w14:paraId="47BB1403" w14:textId="77777777" w:rsidR="004C275C" w:rsidRPr="004C275C" w:rsidRDefault="004C275C" w:rsidP="004C275C">
      <w:pPr>
        <w:spacing w:after="200" w:line="252" w:lineRule="auto"/>
        <w:contextualSpacing/>
        <w:jc w:val="both"/>
        <w:rPr>
          <w:rFonts w:ascii="Cambria" w:eastAsia="Times New Roman" w:hAnsi="Cambria" w:cs="Times New Roman"/>
        </w:rPr>
      </w:pPr>
      <w:r w:rsidRPr="004C275C">
        <w:rPr>
          <w:rFonts w:ascii="Cambria" w:hAnsi="Cambria" w:cs="Arial"/>
        </w:rPr>
        <w:lastRenderedPageBreak/>
        <w:t>1.</w:t>
      </w:r>
      <w:r w:rsidRPr="004C275C">
        <w:rPr>
          <w:rFonts w:ascii="Cambria" w:hAnsi="Cambria" w:cs="Arial"/>
          <w:b/>
          <w:bCs/>
          <w:u w:val="single"/>
        </w:rPr>
        <w:t>Podział zamówienia na części:</w:t>
      </w:r>
      <w:r w:rsidRPr="004C275C">
        <w:rPr>
          <w:rFonts w:ascii="Cambria" w:hAnsi="Cambria" w:cs="Arial"/>
        </w:rPr>
        <w:t xml:space="preserve"> </w:t>
      </w:r>
      <w:r w:rsidRPr="004C275C">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4C275C">
        <w:rPr>
          <w:rFonts w:ascii="Cambria" w:eastAsia="Times New Roman" w:hAnsi="Cambria" w:cs="Times New Roman"/>
        </w:rPr>
        <w:t>Pzp</w:t>
      </w:r>
      <w:proofErr w:type="spellEnd"/>
      <w:r w:rsidRPr="004C275C">
        <w:rPr>
          <w:rFonts w:ascii="Cambria" w:eastAsia="Times New Roman" w:hAnsi="Cambria" w:cs="Times New Roman"/>
        </w:rPr>
        <w:t>.</w:t>
      </w:r>
    </w:p>
    <w:p w14:paraId="6EFB9A98" w14:textId="77777777" w:rsidR="004C275C" w:rsidRPr="004C275C" w:rsidRDefault="004C275C" w:rsidP="004C275C">
      <w:pPr>
        <w:spacing w:after="200" w:line="252" w:lineRule="auto"/>
        <w:contextualSpacing/>
        <w:jc w:val="both"/>
        <w:rPr>
          <w:rFonts w:ascii="Cambria" w:eastAsia="Times New Roman" w:hAnsi="Cambria" w:cs="Times New Roman"/>
          <w:b/>
        </w:rPr>
      </w:pPr>
      <w:r w:rsidRPr="004C275C">
        <w:rPr>
          <w:rFonts w:ascii="Cambria" w:eastAsia="Times New Roman" w:hAnsi="Cambria" w:cs="Times New Roman"/>
          <w:b/>
        </w:rPr>
        <w:t>Powody niedokonania podziału:</w:t>
      </w:r>
    </w:p>
    <w:p w14:paraId="45669B73" w14:textId="77777777" w:rsidR="004C275C" w:rsidRPr="004C275C" w:rsidRDefault="004C275C" w:rsidP="004C275C">
      <w:pPr>
        <w:spacing w:after="0" w:line="240" w:lineRule="auto"/>
        <w:contextualSpacing/>
        <w:jc w:val="both"/>
        <w:rPr>
          <w:rFonts w:ascii="Cambria" w:eastAsia="Calibri" w:hAnsi="Cambria" w:cs="Segoe UI"/>
        </w:rPr>
      </w:pPr>
      <w:r w:rsidRPr="004C275C">
        <w:rPr>
          <w:rFonts w:ascii="Cambria" w:eastAsia="Calibri" w:hAnsi="Cambria" w:cs="Segoe UI"/>
        </w:rPr>
        <w:t xml:space="preserve">Zamówienia </w:t>
      </w:r>
      <w:r w:rsidRPr="004C275C">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 napraw w okresie gwarancji i rękojmi za wady od różnych Wykonawców</w:t>
      </w:r>
      <w:r w:rsidRPr="004C275C">
        <w:rPr>
          <w:rFonts w:ascii="Cambria" w:eastAsia="Calibri" w:hAnsi="Cambria" w:cs="Segoe UI"/>
          <w:bCs/>
          <w:lang w:eastAsia="ar-SA"/>
        </w:rPr>
        <w:t>.</w:t>
      </w:r>
      <w:r w:rsidRPr="004C275C">
        <w:rPr>
          <w:rFonts w:ascii="Cambria" w:eastAsia="Calibri" w:hAnsi="Cambria" w:cs="Segoe UI"/>
        </w:rPr>
        <w:t xml:space="preserve"> </w:t>
      </w:r>
    </w:p>
    <w:p w14:paraId="0C6669B7" w14:textId="77777777" w:rsidR="004C275C" w:rsidRPr="004C275C" w:rsidRDefault="004C275C" w:rsidP="004C275C">
      <w:pPr>
        <w:autoSpaceDE w:val="0"/>
        <w:autoSpaceDN w:val="0"/>
        <w:adjustRightInd w:val="0"/>
        <w:spacing w:after="0" w:line="240" w:lineRule="auto"/>
        <w:jc w:val="both"/>
        <w:rPr>
          <w:rFonts w:ascii="Cambria" w:eastAsia="Calibri" w:hAnsi="Cambria" w:cs="Segoe UI"/>
        </w:rPr>
      </w:pPr>
      <w:r w:rsidRPr="004C275C">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4FF24A47" w14:textId="77777777" w:rsidR="004C275C" w:rsidRPr="004C275C" w:rsidRDefault="004C275C" w:rsidP="004C275C">
      <w:pPr>
        <w:autoSpaceDE w:val="0"/>
        <w:autoSpaceDN w:val="0"/>
        <w:adjustRightInd w:val="0"/>
        <w:spacing w:after="0" w:line="240" w:lineRule="auto"/>
        <w:jc w:val="both"/>
        <w:rPr>
          <w:rFonts w:ascii="Cambria" w:hAnsi="Cambria" w:cs="Arial"/>
        </w:rPr>
      </w:pPr>
    </w:p>
    <w:p w14:paraId="1D18537F" w14:textId="77777777" w:rsidR="004C275C" w:rsidRPr="004C275C" w:rsidRDefault="004C275C" w:rsidP="004C275C">
      <w:pPr>
        <w:spacing w:after="0" w:line="240" w:lineRule="auto"/>
        <w:contextualSpacing/>
        <w:jc w:val="both"/>
        <w:rPr>
          <w:rFonts w:ascii="Cambria" w:eastAsia="Andale Sans UI" w:hAnsi="Cambria" w:cs="Arial"/>
          <w:kern w:val="2"/>
          <w:lang w:eastAsia="pl-PL" w:bidi="hi-IN"/>
        </w:rPr>
      </w:pPr>
      <w:r w:rsidRPr="004C275C">
        <w:rPr>
          <w:rFonts w:ascii="Cambria" w:hAnsi="Cambria" w:cs="Arial"/>
        </w:rPr>
        <w:t>2.</w:t>
      </w:r>
      <w:r w:rsidRPr="004C275C">
        <w:rPr>
          <w:rFonts w:ascii="Cambria" w:eastAsia="Andale Sans UI" w:hAnsi="Cambria" w:cs="Arial"/>
          <w:kern w:val="2"/>
          <w:lang w:eastAsia="pl-PL" w:bidi="hi-IN"/>
        </w:rPr>
        <w:t xml:space="preserve"> Zamawiający </w:t>
      </w:r>
      <w:r w:rsidRPr="004C275C">
        <w:rPr>
          <w:rFonts w:ascii="Cambria" w:eastAsia="Andale Sans UI" w:hAnsi="Cambria" w:cs="Arial"/>
          <w:kern w:val="2"/>
          <w:u w:val="single"/>
          <w:lang w:eastAsia="pl-PL" w:bidi="hi-IN"/>
        </w:rPr>
        <w:t>nie dopuszcza możliwości składania ofert wariantowych</w:t>
      </w:r>
      <w:r w:rsidRPr="004C275C">
        <w:rPr>
          <w:rFonts w:ascii="Cambria" w:eastAsia="Andale Sans UI" w:hAnsi="Cambria" w:cs="Arial"/>
          <w:kern w:val="2"/>
          <w:lang w:eastAsia="pl-PL" w:bidi="hi-IN"/>
        </w:rPr>
        <w:t xml:space="preserve">, o której mowa w art.92 ustawy </w:t>
      </w:r>
      <w:proofErr w:type="spellStart"/>
      <w:r w:rsidRPr="004C275C">
        <w:rPr>
          <w:rFonts w:ascii="Cambria" w:eastAsia="Andale Sans UI" w:hAnsi="Cambria" w:cs="Arial"/>
          <w:kern w:val="2"/>
          <w:lang w:eastAsia="pl-PL" w:bidi="hi-IN"/>
        </w:rPr>
        <w:t>Pzp</w:t>
      </w:r>
      <w:proofErr w:type="spellEnd"/>
      <w:r w:rsidRPr="004C275C">
        <w:rPr>
          <w:rFonts w:ascii="Cambria" w:eastAsia="Andale Sans UI" w:hAnsi="Cambria" w:cs="Arial"/>
          <w:kern w:val="2"/>
          <w:lang w:eastAsia="pl-PL" w:bidi="hi-IN"/>
        </w:rPr>
        <w:t>, tzn. oferty przewidujące odmienny sposób wykonania zamówienia niż określony w niniejszej SWZ.</w:t>
      </w:r>
    </w:p>
    <w:p w14:paraId="4947F079" w14:textId="77777777" w:rsidR="004C275C" w:rsidRPr="004C275C" w:rsidRDefault="004C275C" w:rsidP="004C275C">
      <w:pPr>
        <w:spacing w:after="0" w:line="240" w:lineRule="auto"/>
        <w:contextualSpacing/>
        <w:jc w:val="both"/>
        <w:rPr>
          <w:rFonts w:ascii="Cambria" w:eastAsia="Andale Sans UI" w:hAnsi="Cambria" w:cs="Arial"/>
          <w:kern w:val="2"/>
          <w:lang w:eastAsia="pl-PL" w:bidi="hi-IN"/>
        </w:rPr>
      </w:pPr>
    </w:p>
    <w:p w14:paraId="67E13AC8" w14:textId="77777777" w:rsidR="004C275C" w:rsidRPr="004C275C" w:rsidRDefault="004C275C" w:rsidP="004C275C">
      <w:pPr>
        <w:spacing w:after="0" w:line="240" w:lineRule="auto"/>
        <w:contextualSpacing/>
        <w:jc w:val="both"/>
        <w:rPr>
          <w:rFonts w:ascii="Cambria" w:eastAsia="Andale Sans UI" w:hAnsi="Cambria" w:cs="Arial"/>
          <w:kern w:val="2"/>
          <w:lang w:eastAsia="pl-PL" w:bidi="hi-IN"/>
        </w:rPr>
      </w:pPr>
      <w:r w:rsidRPr="004C275C">
        <w:rPr>
          <w:rFonts w:ascii="Cambria" w:eastAsia="Andale Sans UI" w:hAnsi="Cambria" w:cs="Arial"/>
          <w:kern w:val="2"/>
          <w:lang w:eastAsia="pl-PL" w:bidi="hi-IN"/>
        </w:rPr>
        <w:t xml:space="preserve">3.Zamawiający </w:t>
      </w:r>
      <w:r w:rsidRPr="004C275C">
        <w:rPr>
          <w:rFonts w:ascii="Cambria" w:eastAsia="Andale Sans UI" w:hAnsi="Cambria" w:cs="Arial"/>
          <w:kern w:val="2"/>
          <w:u w:val="single"/>
          <w:lang w:eastAsia="pl-PL" w:bidi="hi-IN"/>
        </w:rPr>
        <w:t>nie przewiduje przeprowadzenia aukcji elektronicznej</w:t>
      </w:r>
      <w:r w:rsidRPr="004C275C">
        <w:rPr>
          <w:rFonts w:ascii="Cambria" w:eastAsia="Andale Sans UI" w:hAnsi="Cambria" w:cs="Arial"/>
          <w:kern w:val="2"/>
          <w:lang w:eastAsia="pl-PL" w:bidi="hi-IN"/>
        </w:rPr>
        <w:t xml:space="preserve">, o której mowa w art.308 ust.1 ustawy </w:t>
      </w:r>
      <w:proofErr w:type="spellStart"/>
      <w:r w:rsidRPr="004C275C">
        <w:rPr>
          <w:rFonts w:ascii="Cambria" w:eastAsia="Andale Sans UI" w:hAnsi="Cambria" w:cs="Arial"/>
          <w:kern w:val="2"/>
          <w:lang w:eastAsia="pl-PL" w:bidi="hi-IN"/>
        </w:rPr>
        <w:t>Pzp</w:t>
      </w:r>
      <w:proofErr w:type="spellEnd"/>
      <w:r w:rsidRPr="004C275C">
        <w:rPr>
          <w:rFonts w:ascii="Cambria" w:eastAsia="Andale Sans UI" w:hAnsi="Cambria" w:cs="Arial"/>
          <w:kern w:val="2"/>
          <w:lang w:eastAsia="pl-PL" w:bidi="hi-IN"/>
        </w:rPr>
        <w:t>.</w:t>
      </w:r>
    </w:p>
    <w:p w14:paraId="4698E8EA" w14:textId="77777777" w:rsidR="004C275C" w:rsidRPr="004C275C" w:rsidRDefault="004C275C" w:rsidP="004C275C">
      <w:pPr>
        <w:spacing w:after="0" w:line="240" w:lineRule="auto"/>
        <w:contextualSpacing/>
        <w:jc w:val="both"/>
        <w:rPr>
          <w:rFonts w:ascii="Cambria" w:eastAsia="Andale Sans UI" w:hAnsi="Cambria" w:cs="Arial"/>
          <w:kern w:val="2"/>
          <w:lang w:eastAsia="pl-PL" w:bidi="hi-IN"/>
        </w:rPr>
      </w:pPr>
    </w:p>
    <w:p w14:paraId="732C462D" w14:textId="77777777" w:rsidR="004C275C" w:rsidRPr="004C275C" w:rsidRDefault="004C275C" w:rsidP="004C275C">
      <w:pPr>
        <w:spacing w:after="0" w:line="240" w:lineRule="auto"/>
        <w:contextualSpacing/>
        <w:jc w:val="both"/>
        <w:rPr>
          <w:rFonts w:ascii="Cambria" w:eastAsia="Andale Sans UI" w:hAnsi="Cambria" w:cs="Arial"/>
          <w:kern w:val="2"/>
          <w:lang w:eastAsia="pl-PL" w:bidi="hi-IN"/>
        </w:rPr>
      </w:pPr>
      <w:r w:rsidRPr="004C275C">
        <w:rPr>
          <w:rFonts w:ascii="Cambria" w:eastAsia="Andale Sans UI" w:hAnsi="Cambria" w:cs="Arial"/>
          <w:kern w:val="2"/>
          <w:lang w:eastAsia="pl-PL" w:bidi="hi-IN"/>
        </w:rPr>
        <w:t xml:space="preserve">4.Zamawiający </w:t>
      </w:r>
      <w:r w:rsidRPr="004C275C">
        <w:rPr>
          <w:rFonts w:ascii="Cambria" w:eastAsia="Andale Sans UI" w:hAnsi="Cambria" w:cs="Arial"/>
          <w:kern w:val="2"/>
          <w:u w:val="single"/>
          <w:lang w:eastAsia="pl-PL" w:bidi="hi-IN"/>
        </w:rPr>
        <w:t>nie przewiduje zawarcia umowy ramowej</w:t>
      </w:r>
      <w:r w:rsidRPr="004C275C">
        <w:rPr>
          <w:rFonts w:ascii="Cambria" w:eastAsia="Andale Sans UI" w:hAnsi="Cambria" w:cs="Arial"/>
          <w:kern w:val="2"/>
          <w:lang w:eastAsia="pl-PL" w:bidi="hi-IN"/>
        </w:rPr>
        <w:t xml:space="preserve">, o której mowa w art.311-315 ustawy </w:t>
      </w:r>
      <w:proofErr w:type="spellStart"/>
      <w:r w:rsidRPr="004C275C">
        <w:rPr>
          <w:rFonts w:ascii="Cambria" w:eastAsia="Andale Sans UI" w:hAnsi="Cambria" w:cs="Arial"/>
          <w:kern w:val="2"/>
          <w:lang w:eastAsia="pl-PL" w:bidi="hi-IN"/>
        </w:rPr>
        <w:t>Pzp</w:t>
      </w:r>
      <w:proofErr w:type="spellEnd"/>
      <w:r w:rsidRPr="004C275C">
        <w:rPr>
          <w:rFonts w:ascii="Cambria" w:eastAsia="Andale Sans UI" w:hAnsi="Cambria" w:cs="Arial"/>
          <w:kern w:val="2"/>
          <w:lang w:eastAsia="pl-PL" w:bidi="hi-IN"/>
        </w:rPr>
        <w:t>.</w:t>
      </w:r>
    </w:p>
    <w:p w14:paraId="048D1F24" w14:textId="77777777" w:rsidR="004C275C" w:rsidRPr="004C275C" w:rsidRDefault="004C275C" w:rsidP="004C275C">
      <w:pPr>
        <w:spacing w:after="0" w:line="240" w:lineRule="auto"/>
        <w:contextualSpacing/>
        <w:jc w:val="both"/>
        <w:rPr>
          <w:rFonts w:ascii="Cambria" w:eastAsia="Andale Sans UI" w:hAnsi="Cambria" w:cs="Arial"/>
          <w:kern w:val="2"/>
          <w:lang w:eastAsia="pl-PL" w:bidi="hi-IN"/>
        </w:rPr>
      </w:pPr>
    </w:p>
    <w:p w14:paraId="34F0660B" w14:textId="77777777" w:rsidR="004C275C" w:rsidRPr="004C275C" w:rsidRDefault="004C275C" w:rsidP="004C275C">
      <w:pPr>
        <w:spacing w:after="0" w:line="240" w:lineRule="auto"/>
        <w:contextualSpacing/>
        <w:jc w:val="both"/>
        <w:rPr>
          <w:rFonts w:ascii="Cambria" w:eastAsia="Times New Roman" w:hAnsi="Cambria" w:cs="Arial"/>
          <w:kern w:val="2"/>
          <w:lang w:eastAsia="pl-PL" w:bidi="hi-IN"/>
        </w:rPr>
      </w:pPr>
      <w:r w:rsidRPr="004C275C">
        <w:rPr>
          <w:rFonts w:ascii="Cambria" w:eastAsia="Andale Sans UI" w:hAnsi="Cambria" w:cs="Arial"/>
          <w:kern w:val="2"/>
          <w:lang w:eastAsia="pl-PL" w:bidi="hi-IN"/>
        </w:rPr>
        <w:t>5.</w:t>
      </w:r>
      <w:r w:rsidRPr="004C275C">
        <w:rPr>
          <w:rFonts w:ascii="Cambria" w:eastAsia="Times New Roman" w:hAnsi="Cambria" w:cs="Arial"/>
          <w:kern w:val="2"/>
          <w:lang w:eastAsia="pl-PL" w:bidi="hi-IN"/>
        </w:rPr>
        <w:t xml:space="preserve">Zamawiający </w:t>
      </w:r>
      <w:r w:rsidRPr="004C275C">
        <w:rPr>
          <w:rFonts w:ascii="Cambria" w:eastAsia="Times New Roman" w:hAnsi="Cambria" w:cs="Arial"/>
          <w:kern w:val="2"/>
          <w:u w:val="single"/>
          <w:lang w:eastAsia="pl-PL" w:bidi="hi-IN"/>
        </w:rPr>
        <w:t xml:space="preserve">nie dopuszcza do rozliczeń w walutach obcych. </w:t>
      </w:r>
    </w:p>
    <w:p w14:paraId="05879628" w14:textId="77777777" w:rsidR="004C275C" w:rsidRPr="004C275C" w:rsidRDefault="004C275C" w:rsidP="004C275C">
      <w:pPr>
        <w:spacing w:after="0" w:line="240" w:lineRule="auto"/>
        <w:contextualSpacing/>
        <w:jc w:val="both"/>
        <w:rPr>
          <w:rFonts w:ascii="Cambria" w:eastAsia="Times New Roman" w:hAnsi="Cambria" w:cs="Arial"/>
          <w:kern w:val="2"/>
          <w:lang w:eastAsia="pl-PL" w:bidi="hi-IN"/>
        </w:rPr>
      </w:pPr>
    </w:p>
    <w:p w14:paraId="3D982E0F" w14:textId="77777777" w:rsidR="004C275C" w:rsidRPr="004C275C" w:rsidRDefault="004C275C" w:rsidP="004C275C">
      <w:pPr>
        <w:spacing w:after="0" w:line="240" w:lineRule="auto"/>
        <w:contextualSpacing/>
        <w:jc w:val="both"/>
        <w:rPr>
          <w:rFonts w:ascii="Cambria" w:eastAsia="Times New Roman" w:hAnsi="Cambria" w:cs="Arial"/>
          <w:kern w:val="2"/>
          <w:u w:val="single"/>
          <w:lang w:eastAsia="pl-PL" w:bidi="hi-IN"/>
        </w:rPr>
      </w:pPr>
      <w:r w:rsidRPr="004C275C">
        <w:rPr>
          <w:rFonts w:ascii="Cambria" w:eastAsia="Times New Roman" w:hAnsi="Cambria" w:cs="Arial"/>
          <w:kern w:val="2"/>
          <w:lang w:eastAsia="pl-PL" w:bidi="hi-IN"/>
        </w:rPr>
        <w:t xml:space="preserve">6.Zamawiający </w:t>
      </w:r>
      <w:r w:rsidRPr="004C275C">
        <w:rPr>
          <w:rFonts w:ascii="Cambria" w:eastAsia="Times New Roman" w:hAnsi="Cambria" w:cs="Arial"/>
          <w:kern w:val="2"/>
          <w:u w:val="single"/>
          <w:lang w:eastAsia="pl-PL" w:bidi="hi-IN"/>
        </w:rPr>
        <w:t>nie przewiduje zwrotu kosztów udziału w postępowaniu.</w:t>
      </w:r>
    </w:p>
    <w:p w14:paraId="122BD1C4" w14:textId="77777777" w:rsidR="004C275C" w:rsidRPr="004C275C" w:rsidRDefault="004C275C" w:rsidP="004C275C">
      <w:pPr>
        <w:spacing w:after="0" w:line="240" w:lineRule="auto"/>
        <w:contextualSpacing/>
        <w:jc w:val="both"/>
        <w:rPr>
          <w:rFonts w:ascii="Cambria" w:eastAsia="Times New Roman" w:hAnsi="Cambria" w:cs="Arial"/>
          <w:kern w:val="2"/>
          <w:lang w:eastAsia="pl-PL" w:bidi="hi-IN"/>
        </w:rPr>
      </w:pPr>
    </w:p>
    <w:p w14:paraId="361AF74A" w14:textId="77777777" w:rsidR="004C275C" w:rsidRPr="004C275C" w:rsidRDefault="004C275C" w:rsidP="004C275C">
      <w:pPr>
        <w:spacing w:after="0" w:line="240" w:lineRule="auto"/>
        <w:contextualSpacing/>
        <w:jc w:val="both"/>
        <w:rPr>
          <w:rFonts w:ascii="Cambria" w:eastAsia="Times New Roman" w:hAnsi="Cambria" w:cs="Arial"/>
          <w:kern w:val="2"/>
          <w:lang w:eastAsia="pl-PL" w:bidi="hi-IN"/>
        </w:rPr>
      </w:pPr>
      <w:r w:rsidRPr="004C275C">
        <w:rPr>
          <w:rFonts w:ascii="Cambria" w:eastAsia="Times New Roman" w:hAnsi="Cambria" w:cs="Arial"/>
          <w:kern w:val="2"/>
          <w:lang w:eastAsia="pl-PL" w:bidi="hi-IN"/>
        </w:rPr>
        <w:t>7.</w:t>
      </w:r>
      <w:r w:rsidRPr="004C275C">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4C275C">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4C275C">
        <w:rPr>
          <w:rFonts w:ascii="Cambria" w:eastAsia="Times New Roman" w:hAnsi="Cambria" w:cs="Arial"/>
          <w:kern w:val="3"/>
          <w:lang w:eastAsia="zh-CN"/>
        </w:rPr>
        <w:t>Pzp</w:t>
      </w:r>
      <w:proofErr w:type="spellEnd"/>
      <w:r w:rsidRPr="004C275C">
        <w:rPr>
          <w:rFonts w:ascii="Cambria" w:eastAsia="Times New Roman" w:hAnsi="Cambria" w:cs="Arial"/>
          <w:kern w:val="3"/>
          <w:lang w:eastAsia="zh-CN"/>
        </w:rPr>
        <w:t>.</w:t>
      </w:r>
    </w:p>
    <w:p w14:paraId="438D965E" w14:textId="77777777" w:rsidR="004C275C" w:rsidRPr="004C275C" w:rsidRDefault="004C275C" w:rsidP="004C275C">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9CE6EBD" w14:textId="77777777" w:rsidR="004C275C" w:rsidRPr="004C275C" w:rsidRDefault="004C275C" w:rsidP="004C275C">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4C275C">
        <w:rPr>
          <w:rFonts w:ascii="Cambria" w:eastAsia="Garamond" w:hAnsi="Cambria" w:cs="Garamond"/>
          <w:b/>
          <w:color w:val="000000"/>
          <w:kern w:val="3"/>
          <w:u w:val="single"/>
          <w:lang w:eastAsia="zh-CN"/>
        </w:rPr>
        <w:t xml:space="preserve">8. Informacja o zastosowaniu procedury z art. 274 ust. 1 </w:t>
      </w:r>
      <w:proofErr w:type="spellStart"/>
      <w:r w:rsidRPr="004C275C">
        <w:rPr>
          <w:rFonts w:ascii="Cambria" w:eastAsia="Garamond" w:hAnsi="Cambria" w:cs="Garamond"/>
          <w:b/>
          <w:color w:val="000000"/>
          <w:kern w:val="3"/>
          <w:u w:val="single"/>
          <w:lang w:eastAsia="zh-CN"/>
        </w:rPr>
        <w:t>pzp</w:t>
      </w:r>
      <w:proofErr w:type="spellEnd"/>
      <w:r w:rsidRPr="004C275C">
        <w:rPr>
          <w:rFonts w:ascii="Cambria" w:eastAsia="Garamond" w:hAnsi="Cambria" w:cs="Garamond"/>
          <w:b/>
          <w:color w:val="000000"/>
          <w:kern w:val="3"/>
          <w:u w:val="single"/>
          <w:lang w:eastAsia="zh-CN"/>
        </w:rPr>
        <w:t xml:space="preserve"> i procedury z art. 275 pkt 2 </w:t>
      </w:r>
      <w:proofErr w:type="spellStart"/>
      <w:r w:rsidRPr="004C275C">
        <w:rPr>
          <w:rFonts w:ascii="Cambria" w:eastAsia="Garamond" w:hAnsi="Cambria" w:cs="Garamond"/>
          <w:b/>
          <w:color w:val="000000"/>
          <w:kern w:val="3"/>
          <w:u w:val="single"/>
          <w:lang w:eastAsia="zh-CN"/>
        </w:rPr>
        <w:t>pzp</w:t>
      </w:r>
      <w:proofErr w:type="spellEnd"/>
      <w:r w:rsidRPr="004C275C">
        <w:rPr>
          <w:rFonts w:ascii="Cambria" w:eastAsia="Garamond" w:hAnsi="Cambria" w:cs="Garamond"/>
          <w:b/>
          <w:color w:val="000000"/>
          <w:kern w:val="3"/>
          <w:u w:val="single"/>
          <w:lang w:eastAsia="zh-CN"/>
        </w:rPr>
        <w:t>.</w:t>
      </w:r>
    </w:p>
    <w:p w14:paraId="6F7B1349" w14:textId="77777777" w:rsidR="004C275C" w:rsidRPr="004C275C" w:rsidRDefault="004C275C" w:rsidP="004C275C">
      <w:pPr>
        <w:suppressAutoHyphens/>
        <w:autoSpaceDN w:val="0"/>
        <w:spacing w:after="0" w:line="240" w:lineRule="auto"/>
        <w:jc w:val="both"/>
        <w:textAlignment w:val="baseline"/>
        <w:rPr>
          <w:rFonts w:ascii="Cambria" w:eastAsia="Garamond" w:hAnsi="Cambria" w:cs="Garamond"/>
          <w:color w:val="000000"/>
          <w:kern w:val="3"/>
          <w:lang w:eastAsia="zh-CN"/>
        </w:rPr>
      </w:pPr>
      <w:r w:rsidRPr="004C275C">
        <w:rPr>
          <w:rFonts w:ascii="Cambria" w:eastAsia="Garamond" w:hAnsi="Cambria" w:cs="Garamond"/>
          <w:color w:val="000000"/>
          <w:kern w:val="3"/>
          <w:lang w:eastAsia="zh-CN"/>
        </w:rPr>
        <w:t>1) Zamawiający informuje że stosownie do przepisu 274 UST. 1 PZP, zastosuje procedurę przewidzianą w tym przepisie ,,</w:t>
      </w:r>
      <w:r w:rsidRPr="004C275C">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4C275C">
        <w:rPr>
          <w:rFonts w:ascii="Cambria" w:eastAsia="Times New Roman" w:hAnsi="Cambria" w:cs="Garamond"/>
          <w:color w:val="000000"/>
          <w:kern w:val="3"/>
          <w:lang w:eastAsia="zh-CN"/>
        </w:rPr>
        <w:t>.”</w:t>
      </w:r>
    </w:p>
    <w:p w14:paraId="5F9FD46C" w14:textId="77777777" w:rsidR="004C275C" w:rsidRPr="004C275C" w:rsidRDefault="004C275C" w:rsidP="004C275C">
      <w:pPr>
        <w:suppressAutoHyphens/>
        <w:autoSpaceDN w:val="0"/>
        <w:spacing w:after="0" w:line="240" w:lineRule="auto"/>
        <w:jc w:val="both"/>
        <w:textAlignment w:val="baseline"/>
        <w:rPr>
          <w:rFonts w:ascii="Cambria" w:eastAsia="Garamond" w:hAnsi="Cambria" w:cs="Garamond"/>
          <w:color w:val="000000"/>
          <w:kern w:val="3"/>
          <w:lang w:eastAsia="zh-CN"/>
        </w:rPr>
      </w:pPr>
      <w:r w:rsidRPr="004C275C">
        <w:rPr>
          <w:rFonts w:ascii="Cambria" w:eastAsia="Garamond" w:hAnsi="Cambria" w:cs="Garamond"/>
          <w:color w:val="000000"/>
          <w:kern w:val="3"/>
          <w:lang w:eastAsia="zh-CN"/>
        </w:rPr>
        <w:t xml:space="preserve">2) </w:t>
      </w:r>
      <w:r w:rsidRPr="004C275C">
        <w:rPr>
          <w:rFonts w:ascii="Cambria" w:eastAsia="Times New Roman" w:hAnsi="Cambria" w:cs="Times New Roman"/>
          <w:color w:val="000000"/>
          <w:kern w:val="3"/>
          <w:lang w:eastAsia="zh-CN"/>
        </w:rPr>
        <w:t>Zamawiający nie przewiduje możliwości negocjowania treść ofert w celu ich ulepszenia.</w:t>
      </w:r>
    </w:p>
    <w:p w14:paraId="11A52BA6" w14:textId="77777777" w:rsidR="004C275C" w:rsidRPr="004C275C" w:rsidRDefault="004C275C" w:rsidP="004C275C">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08882ED0" w14:textId="77777777" w:rsidR="004C275C" w:rsidRPr="004C275C" w:rsidRDefault="004C275C" w:rsidP="004C275C">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4C275C">
        <w:rPr>
          <w:rFonts w:ascii="Cambria" w:eastAsia="Garamond" w:hAnsi="Cambria" w:cs="Garamond"/>
          <w:b/>
          <w:color w:val="000000"/>
          <w:kern w:val="3"/>
          <w:u w:val="single"/>
          <w:lang w:eastAsia="zh-CN"/>
        </w:rPr>
        <w:t>9. Informacja co do prawa opcji .</w:t>
      </w:r>
    </w:p>
    <w:p w14:paraId="6B789B2E" w14:textId="77777777" w:rsidR="004C275C" w:rsidRPr="004C275C" w:rsidRDefault="004C275C" w:rsidP="004C275C">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4C275C">
        <w:rPr>
          <w:rFonts w:ascii="Cambria" w:eastAsia="Garamond" w:hAnsi="Cambria" w:cs="Garamond"/>
          <w:bCs/>
          <w:color w:val="000000"/>
          <w:kern w:val="3"/>
          <w:lang w:eastAsia="zh-CN"/>
        </w:rPr>
        <w:t xml:space="preserve">Zamawiający nie </w:t>
      </w:r>
      <w:r w:rsidRPr="004C275C">
        <w:rPr>
          <w:rFonts w:ascii="Cambria" w:eastAsia="Garamond" w:hAnsi="Cambria" w:cs="Garamond"/>
          <w:color w:val="000000"/>
          <w:kern w:val="3"/>
          <w:lang w:eastAsia="zh-CN"/>
        </w:rPr>
        <w:t>przewiduje skorzystania z prawa opcji .</w:t>
      </w:r>
    </w:p>
    <w:p w14:paraId="0CE627B4" w14:textId="77777777" w:rsidR="004C275C" w:rsidRPr="004C275C" w:rsidRDefault="004C275C" w:rsidP="004C275C">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1781FE46" w14:textId="77777777" w:rsidR="004C275C" w:rsidRPr="004C275C" w:rsidRDefault="004C275C" w:rsidP="004C275C">
      <w:pPr>
        <w:widowControl w:val="0"/>
        <w:tabs>
          <w:tab w:val="left" w:pos="720"/>
        </w:tabs>
        <w:suppressAutoHyphens/>
        <w:spacing w:after="0" w:line="240" w:lineRule="auto"/>
        <w:ind w:left="720"/>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1329BD97" w14:textId="77777777" w:rsidTr="00515804">
        <w:tc>
          <w:tcPr>
            <w:tcW w:w="8921" w:type="dxa"/>
            <w:shd w:val="clear" w:color="auto" w:fill="E2EFD9" w:themeFill="accent6" w:themeFillTint="33"/>
          </w:tcPr>
          <w:p w14:paraId="71047555" w14:textId="77777777" w:rsidR="004C275C" w:rsidRPr="004C275C" w:rsidRDefault="004C275C" w:rsidP="004C275C">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4C275C">
              <w:rPr>
                <w:rFonts w:ascii="Cambria" w:eastAsia="Andale Sans UI" w:hAnsi="Cambria" w:cs="Times New Roman"/>
                <w:b/>
                <w:bCs/>
                <w:kern w:val="2"/>
                <w:sz w:val="24"/>
                <w:szCs w:val="20"/>
                <w:lang w:eastAsia="pl-PL" w:bidi="hi-IN"/>
              </w:rPr>
              <w:t>Rozdział IX.</w:t>
            </w:r>
          </w:p>
          <w:p w14:paraId="5316222B" w14:textId="77777777" w:rsidR="004C275C" w:rsidRPr="004C275C" w:rsidRDefault="004C275C" w:rsidP="004C275C">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4C275C">
              <w:rPr>
                <w:rFonts w:ascii="Cambria" w:eastAsia="Andale Sans UI" w:hAnsi="Cambria" w:cs="Times New Roman"/>
                <w:b/>
                <w:bCs/>
                <w:kern w:val="2"/>
                <w:sz w:val="24"/>
                <w:szCs w:val="20"/>
                <w:lang w:eastAsia="pl-PL" w:bidi="hi-IN"/>
              </w:rPr>
              <w:t>TERMIN WYKONANIA ZAMÓWIENIA</w:t>
            </w:r>
          </w:p>
        </w:tc>
      </w:tr>
    </w:tbl>
    <w:p w14:paraId="435B07E5" w14:textId="77777777" w:rsidR="004C275C" w:rsidRPr="004C275C" w:rsidRDefault="004C275C" w:rsidP="004C275C">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164AC552" w14:textId="66711471" w:rsidR="004C275C" w:rsidRPr="004C275C" w:rsidRDefault="004C275C" w:rsidP="004C275C">
      <w:pPr>
        <w:tabs>
          <w:tab w:val="left" w:pos="284"/>
        </w:tabs>
        <w:spacing w:after="0" w:line="240" w:lineRule="auto"/>
        <w:jc w:val="both"/>
        <w:rPr>
          <w:rFonts w:ascii="Cambria" w:eastAsia="Times New Roman" w:hAnsi="Cambria" w:cs="Arial"/>
          <w:lang w:eastAsia="pl-PL"/>
        </w:rPr>
      </w:pPr>
      <w:r w:rsidRPr="004C275C">
        <w:rPr>
          <w:rFonts w:ascii="Cambria" w:eastAsia="Andale Sans UI" w:hAnsi="Cambria" w:cs="Arial"/>
          <w:lang w:eastAsia="pl-PL"/>
        </w:rPr>
        <w:t xml:space="preserve">Zamawiający wymaga aby przedmiot zamówienia tj. roboty budowlane wchodzące w zakres przedmiotu zamówienia, zrealizowano w okresie nie dłuższym niż </w:t>
      </w:r>
      <w:r w:rsidR="009F5405">
        <w:rPr>
          <w:rFonts w:ascii="Cambria" w:eastAsia="Andale Sans UI" w:hAnsi="Cambria" w:cs="Arial"/>
          <w:b/>
          <w:bCs/>
          <w:lang w:eastAsia="pl-PL"/>
        </w:rPr>
        <w:t>30 dni</w:t>
      </w:r>
      <w:r w:rsidRPr="004C275C">
        <w:rPr>
          <w:rFonts w:ascii="Cambria" w:eastAsia="Andale Sans UI" w:hAnsi="Cambria" w:cs="Arial"/>
          <w:lang w:eastAsia="pl-PL"/>
        </w:rPr>
        <w:t xml:space="preserve">  od dnia podpisania umowy.</w:t>
      </w:r>
    </w:p>
    <w:p w14:paraId="4D808832" w14:textId="77777777" w:rsidR="004C275C" w:rsidRPr="004C275C" w:rsidRDefault="004C275C" w:rsidP="004C275C">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4C275C" w:rsidRPr="004C275C" w14:paraId="2FBBC281" w14:textId="77777777" w:rsidTr="00515804">
        <w:tc>
          <w:tcPr>
            <w:tcW w:w="8926" w:type="dxa"/>
            <w:shd w:val="clear" w:color="auto" w:fill="E2EFD9" w:themeFill="accent6" w:themeFillTint="33"/>
          </w:tcPr>
          <w:p w14:paraId="56F5C2D9" w14:textId="77777777" w:rsidR="004C275C" w:rsidRPr="004C275C" w:rsidRDefault="004C275C" w:rsidP="004C275C">
            <w:pPr>
              <w:ind w:right="13"/>
              <w:rPr>
                <w:rFonts w:ascii="Cambria" w:hAnsi="Cambria"/>
                <w:b/>
                <w:bCs/>
                <w:kern w:val="2"/>
                <w:szCs w:val="24"/>
                <w:lang w:eastAsia="pl-PL" w:bidi="hi-IN"/>
              </w:rPr>
            </w:pPr>
            <w:r w:rsidRPr="004C275C">
              <w:rPr>
                <w:rFonts w:ascii="Cambria" w:hAnsi="Cambria"/>
                <w:b/>
                <w:bCs/>
                <w:kern w:val="2"/>
                <w:szCs w:val="24"/>
                <w:lang w:eastAsia="pl-PL" w:bidi="hi-IN"/>
              </w:rPr>
              <w:t>Rozdział X.</w:t>
            </w:r>
          </w:p>
          <w:p w14:paraId="2D40F31F" w14:textId="77777777" w:rsidR="004C275C" w:rsidRPr="004C275C" w:rsidRDefault="004C275C" w:rsidP="004C275C">
            <w:pPr>
              <w:ind w:right="13"/>
              <w:rPr>
                <w:rFonts w:ascii="Cambria" w:hAnsi="Cambria"/>
                <w:b/>
                <w:bCs/>
                <w:kern w:val="2"/>
                <w:szCs w:val="24"/>
                <w:lang w:eastAsia="pl-PL" w:bidi="hi-IN"/>
              </w:rPr>
            </w:pPr>
            <w:r w:rsidRPr="004C275C">
              <w:rPr>
                <w:rFonts w:ascii="Cambria" w:hAnsi="Cambria"/>
                <w:b/>
                <w:bCs/>
                <w:kern w:val="2"/>
                <w:szCs w:val="24"/>
                <w:lang w:eastAsia="pl-PL" w:bidi="hi-IN"/>
              </w:rPr>
              <w:t xml:space="preserve">PODSTAWY WYKLUCZENIA O KTÓRYCH MOWA W ART. 108. </w:t>
            </w:r>
          </w:p>
        </w:tc>
      </w:tr>
    </w:tbl>
    <w:p w14:paraId="5121AB53" w14:textId="77777777" w:rsidR="004C275C" w:rsidRPr="004C275C" w:rsidRDefault="004C275C">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4C275C">
        <w:rPr>
          <w:rFonts w:ascii="Cambria" w:eastAsia="Times New Roman" w:hAnsi="Cambria" w:cs="Arial"/>
          <w:lang w:eastAsia="pl-PL"/>
        </w:rPr>
        <w:lastRenderedPageBreak/>
        <w:t xml:space="preserve">Zamawiający </w:t>
      </w:r>
      <w:r w:rsidRPr="004C275C">
        <w:rPr>
          <w:rFonts w:ascii="Cambria" w:eastAsia="Times New Roman" w:hAnsi="Cambria" w:cs="Arial"/>
          <w:b/>
          <w:lang w:eastAsia="pl-PL"/>
        </w:rPr>
        <w:t>wykluczy</w:t>
      </w:r>
      <w:r w:rsidRPr="004C275C">
        <w:rPr>
          <w:rFonts w:ascii="Cambria" w:eastAsia="Times New Roman" w:hAnsi="Cambria" w:cs="Arial"/>
          <w:lang w:eastAsia="pl-PL"/>
        </w:rPr>
        <w:t xml:space="preserve"> z postępowania wykonawców, wobec których zachodzą podstawy wykluczenia, o których mowa ustawie </w:t>
      </w:r>
      <w:proofErr w:type="spellStart"/>
      <w:r w:rsidRPr="004C275C">
        <w:rPr>
          <w:rFonts w:ascii="Cambria" w:eastAsia="Times New Roman" w:hAnsi="Cambria" w:cs="Arial"/>
          <w:lang w:eastAsia="pl-PL"/>
        </w:rPr>
        <w:t>Pzp</w:t>
      </w:r>
      <w:proofErr w:type="spellEnd"/>
      <w:r w:rsidRPr="004C275C">
        <w:rPr>
          <w:rFonts w:ascii="Cambria" w:eastAsia="Times New Roman" w:hAnsi="Cambria" w:cs="Arial"/>
          <w:lang w:eastAsia="pl-PL"/>
        </w:rPr>
        <w:t>.:</w:t>
      </w:r>
    </w:p>
    <w:p w14:paraId="13B66E8A"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1) określonych w art. 108 ust. 1 ustawy </w:t>
      </w:r>
      <w:proofErr w:type="spellStart"/>
      <w:r w:rsidRPr="004C275C">
        <w:rPr>
          <w:rFonts w:ascii="Cambria" w:hAnsi="Cambria" w:cs="Arial"/>
          <w:b/>
          <w:bCs/>
          <w:color w:val="000000"/>
        </w:rPr>
        <w:t>Pzp</w:t>
      </w:r>
      <w:proofErr w:type="spellEnd"/>
      <w:r w:rsidRPr="004C275C">
        <w:rPr>
          <w:rFonts w:ascii="Cambria" w:hAnsi="Cambria" w:cs="Arial"/>
          <w:b/>
          <w:bCs/>
          <w:color w:val="000000"/>
        </w:rPr>
        <w:t xml:space="preserve">., </w:t>
      </w:r>
    </w:p>
    <w:p w14:paraId="58BB6060"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a) </w:t>
      </w:r>
      <w:r w:rsidRPr="004C275C">
        <w:rPr>
          <w:rFonts w:ascii="Cambria" w:hAnsi="Cambria" w:cs="Arial"/>
          <w:color w:val="000000"/>
        </w:rPr>
        <w:t xml:space="preserve">będącego osobą fizyczną, którego prawomocnie skazano za przestępstwo: </w:t>
      </w:r>
    </w:p>
    <w:p w14:paraId="276D1E37"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202CE791"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color w:val="000000"/>
        </w:rPr>
        <w:t xml:space="preserve">- handlu ludźmi, o którym mowa w art. 189a Kodeksu karnego, </w:t>
      </w:r>
    </w:p>
    <w:p w14:paraId="75BC795E"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A89073A"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5E7347B"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color w:val="000000"/>
        </w:rPr>
        <w:t xml:space="preserve">- o charakterze terrorystycznym, o którym mowa w art. 115 § 20 Kodeksu karnego, lub mające na celu popełnienie tego przestępstwa, </w:t>
      </w:r>
    </w:p>
    <w:p w14:paraId="21D5288E"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9818936"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97983E1"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55C52F78"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b) </w:t>
      </w:r>
      <w:r w:rsidRPr="004C275C">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08BAFB8B"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c) </w:t>
      </w:r>
      <w:r w:rsidRPr="004C275C">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850BB06"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d) </w:t>
      </w:r>
      <w:r w:rsidRPr="004C275C">
        <w:rPr>
          <w:rFonts w:ascii="Cambria" w:hAnsi="Cambria" w:cs="Arial"/>
          <w:color w:val="000000"/>
        </w:rPr>
        <w:t xml:space="preserve">wobec którego prawomocnie orzeczono zakaz ubiegania się o zamówienia publiczne; </w:t>
      </w:r>
    </w:p>
    <w:p w14:paraId="1C237926" w14:textId="77777777" w:rsidR="004C275C" w:rsidRPr="004C275C" w:rsidRDefault="004C275C" w:rsidP="004C275C">
      <w:pPr>
        <w:autoSpaceDE w:val="0"/>
        <w:autoSpaceDN w:val="0"/>
        <w:adjustRightInd w:val="0"/>
        <w:spacing w:after="0" w:line="276" w:lineRule="auto"/>
        <w:jc w:val="both"/>
        <w:rPr>
          <w:rFonts w:ascii="Cambria" w:hAnsi="Cambria" w:cs="Arial"/>
          <w:color w:val="000000"/>
        </w:rPr>
      </w:pPr>
      <w:r w:rsidRPr="004C275C">
        <w:rPr>
          <w:rFonts w:ascii="Cambria" w:hAnsi="Cambria" w:cs="Arial"/>
          <w:b/>
          <w:bCs/>
          <w:color w:val="000000"/>
        </w:rPr>
        <w:t xml:space="preserve">e) </w:t>
      </w:r>
      <w:r w:rsidRPr="004C275C">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7EB617A"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f) </w:t>
      </w:r>
      <w:r w:rsidRPr="004C275C">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C07416A"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2) </w:t>
      </w:r>
      <w:r w:rsidRPr="004C275C">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7D654CE8" w14:textId="77777777" w:rsidR="004C275C" w:rsidRPr="004C275C" w:rsidRDefault="004C275C" w:rsidP="004C275C">
      <w:pPr>
        <w:autoSpaceDE w:val="0"/>
        <w:autoSpaceDN w:val="0"/>
        <w:adjustRightInd w:val="0"/>
        <w:spacing w:after="0" w:line="240" w:lineRule="auto"/>
        <w:jc w:val="both"/>
        <w:rPr>
          <w:rFonts w:ascii="Cambria" w:hAnsi="Cambria" w:cs="Arial"/>
          <w:color w:val="000000"/>
          <w:u w:val="single"/>
        </w:rPr>
      </w:pPr>
      <w:r w:rsidRPr="004C275C">
        <w:rPr>
          <w:rFonts w:ascii="Cambria" w:hAnsi="Cambria" w:cs="Arial"/>
          <w:color w:val="000000"/>
          <w:u w:val="single"/>
        </w:rPr>
        <w:t xml:space="preserve">Z postępowania o udzielenie zamówienia publicznego lub konkursu wyklucza się: </w:t>
      </w:r>
    </w:p>
    <w:p w14:paraId="32445279"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lastRenderedPageBreak/>
        <w:t xml:space="preserve">a) </w:t>
      </w:r>
      <w:r w:rsidRPr="004C275C">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21CBEE8"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eastAsia="Times New Roman" w:hAnsi="Cambria" w:cs="Arial"/>
          <w:b/>
          <w:bCs/>
          <w:color w:val="000000"/>
          <w:lang w:eastAsia="pl-PL"/>
        </w:rPr>
        <w:t xml:space="preserve">b) </w:t>
      </w:r>
      <w:r w:rsidRPr="004C275C">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4C275C">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3D480AE"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c) </w:t>
      </w:r>
      <w:r w:rsidRPr="004C275C">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2A59681C"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3) </w:t>
      </w:r>
      <w:r w:rsidRPr="004C275C">
        <w:rPr>
          <w:rFonts w:ascii="Cambria" w:hAnsi="Cambria" w:cs="Arial"/>
          <w:color w:val="000000"/>
        </w:rPr>
        <w:t xml:space="preserve">określonych w art. 109 ust. 1 pkt. 4, 5, 7 ustawy </w:t>
      </w:r>
      <w:proofErr w:type="spellStart"/>
      <w:r w:rsidRPr="004C275C">
        <w:rPr>
          <w:rFonts w:ascii="Cambria" w:hAnsi="Cambria" w:cs="Arial"/>
          <w:color w:val="000000"/>
        </w:rPr>
        <w:t>Pzp</w:t>
      </w:r>
      <w:proofErr w:type="spellEnd"/>
      <w:r w:rsidRPr="004C275C">
        <w:rPr>
          <w:rFonts w:ascii="Cambria" w:hAnsi="Cambria" w:cs="Arial"/>
          <w:color w:val="000000"/>
        </w:rPr>
        <w:t xml:space="preserve">., tj.: </w:t>
      </w:r>
    </w:p>
    <w:p w14:paraId="42FBBCEF"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a) </w:t>
      </w:r>
      <w:r w:rsidRPr="004C275C">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E8BF098"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b) </w:t>
      </w:r>
      <w:r w:rsidRPr="004C275C">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999D3E7" w14:textId="77777777" w:rsidR="004C275C" w:rsidRPr="004C275C" w:rsidRDefault="004C275C" w:rsidP="004C275C">
      <w:pPr>
        <w:autoSpaceDE w:val="0"/>
        <w:autoSpaceDN w:val="0"/>
        <w:adjustRightInd w:val="0"/>
        <w:spacing w:after="0" w:line="240" w:lineRule="auto"/>
        <w:jc w:val="both"/>
        <w:rPr>
          <w:rFonts w:ascii="Cambria" w:hAnsi="Cambria" w:cs="Arial"/>
          <w:color w:val="000000"/>
        </w:rPr>
      </w:pPr>
      <w:r w:rsidRPr="004C275C">
        <w:rPr>
          <w:rFonts w:ascii="Cambria" w:hAnsi="Cambria" w:cs="Arial"/>
          <w:b/>
          <w:bCs/>
          <w:color w:val="000000"/>
        </w:rPr>
        <w:t xml:space="preserve">c) </w:t>
      </w:r>
      <w:r w:rsidRPr="004C275C">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633935" w14:textId="77777777" w:rsidR="004C275C" w:rsidRPr="004C275C" w:rsidRDefault="004C275C" w:rsidP="004C275C">
      <w:pPr>
        <w:autoSpaceDE w:val="0"/>
        <w:autoSpaceDN w:val="0"/>
        <w:spacing w:after="0" w:line="240" w:lineRule="auto"/>
        <w:jc w:val="both"/>
        <w:rPr>
          <w:rFonts w:ascii="Cambria" w:eastAsia="Times New Roman" w:hAnsi="Cambria" w:cs="Arial"/>
          <w:lang w:eastAsia="pl-PL"/>
        </w:rPr>
      </w:pPr>
      <w:r w:rsidRPr="004C275C">
        <w:rPr>
          <w:rFonts w:ascii="Cambria" w:hAnsi="Cambria" w:cs="Arial"/>
          <w:b/>
          <w:bCs/>
          <w:color w:val="000000"/>
        </w:rPr>
        <w:t xml:space="preserve">2. Wykluczenie Wykonawcy następuje zgodnie z art. 110 i art. 111 ustawy </w:t>
      </w:r>
      <w:proofErr w:type="spellStart"/>
      <w:r w:rsidRPr="004C275C">
        <w:rPr>
          <w:rFonts w:ascii="Cambria" w:hAnsi="Cambria" w:cs="Arial"/>
          <w:b/>
          <w:bCs/>
          <w:color w:val="000000"/>
        </w:rPr>
        <w:t>Pzp</w:t>
      </w:r>
      <w:proofErr w:type="spellEnd"/>
      <w:r w:rsidRPr="004C275C">
        <w:rPr>
          <w:rFonts w:ascii="Cambria" w:hAnsi="Cambria" w:cs="Arial"/>
          <w:b/>
          <w:bCs/>
          <w:color w:val="000000"/>
        </w:rPr>
        <w:t>.</w:t>
      </w:r>
    </w:p>
    <w:p w14:paraId="72967C7E" w14:textId="77777777" w:rsidR="004C275C" w:rsidRPr="004C275C" w:rsidRDefault="004C275C" w:rsidP="004C275C">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C275C" w:rsidRPr="004C275C" w14:paraId="3CAF3214" w14:textId="77777777" w:rsidTr="00515804">
        <w:tc>
          <w:tcPr>
            <w:tcW w:w="8926" w:type="dxa"/>
            <w:shd w:val="clear" w:color="auto" w:fill="E2EFD9" w:themeFill="accent6" w:themeFillTint="33"/>
          </w:tcPr>
          <w:p w14:paraId="1232F09A" w14:textId="77777777" w:rsidR="004C275C" w:rsidRPr="004C275C" w:rsidRDefault="004C275C" w:rsidP="004C275C">
            <w:pPr>
              <w:ind w:right="13"/>
              <w:rPr>
                <w:rFonts w:ascii="Cambria" w:eastAsia="Andale Sans UI" w:hAnsi="Cambria" w:cs="Times New Roman"/>
                <w:b/>
                <w:bCs/>
                <w:kern w:val="2"/>
                <w:sz w:val="24"/>
                <w:szCs w:val="24"/>
                <w:lang w:eastAsia="pl-PL" w:bidi="hi-IN"/>
              </w:rPr>
            </w:pPr>
            <w:r w:rsidRPr="004C275C">
              <w:rPr>
                <w:rFonts w:ascii="Cambria" w:eastAsia="Andale Sans UI" w:hAnsi="Cambria" w:cs="Times New Roman"/>
                <w:b/>
                <w:bCs/>
                <w:kern w:val="2"/>
                <w:sz w:val="24"/>
                <w:szCs w:val="24"/>
                <w:lang w:eastAsia="pl-PL" w:bidi="hi-IN"/>
              </w:rPr>
              <w:t>Rozdział XI.</w:t>
            </w:r>
          </w:p>
          <w:p w14:paraId="4744FD1E" w14:textId="77777777" w:rsidR="004C275C" w:rsidRPr="004C275C" w:rsidRDefault="004C275C" w:rsidP="004C275C">
            <w:pPr>
              <w:ind w:right="13"/>
              <w:rPr>
                <w:rFonts w:ascii="Cambria" w:eastAsia="Andale Sans UI" w:hAnsi="Cambria" w:cs="Times New Roman"/>
                <w:b/>
                <w:bCs/>
                <w:kern w:val="2"/>
                <w:sz w:val="24"/>
                <w:szCs w:val="24"/>
                <w:lang w:eastAsia="pl-PL" w:bidi="hi-IN"/>
              </w:rPr>
            </w:pPr>
            <w:r w:rsidRPr="004C275C">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2820FC5D" w14:textId="77777777" w:rsidR="004C275C" w:rsidRPr="004C275C" w:rsidRDefault="004C275C" w:rsidP="004C275C">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47E401F" w14:textId="77777777" w:rsidR="004C275C" w:rsidRPr="004C275C" w:rsidRDefault="004C275C" w:rsidP="00A976B0">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4C275C">
        <w:rPr>
          <w:rFonts w:ascii="Cambria" w:eastAsia="Andale Sans UI" w:hAnsi="Cambria" w:cs="Arial"/>
          <w:b/>
          <w:kern w:val="3"/>
          <w:lang w:eastAsia="pl-PL" w:bidi="hi-IN"/>
        </w:rPr>
        <w:t>1. O udzielenie zamówienia mogą ubiegać się wykonawcy</w:t>
      </w:r>
      <w:r w:rsidRPr="004C275C">
        <w:rPr>
          <w:rFonts w:ascii="Cambria" w:eastAsia="Andale Sans UI" w:hAnsi="Cambria" w:cs="Arial"/>
          <w:kern w:val="3"/>
          <w:lang w:eastAsia="pl-PL" w:bidi="hi-IN"/>
        </w:rPr>
        <w:t xml:space="preserve">, </w:t>
      </w:r>
      <w:r w:rsidRPr="004C275C">
        <w:rPr>
          <w:rFonts w:ascii="Cambria" w:eastAsia="Andale Sans UI" w:hAnsi="Cambria" w:cs="Arial"/>
          <w:b/>
          <w:kern w:val="3"/>
          <w:lang w:eastAsia="pl-PL" w:bidi="hi-IN"/>
        </w:rPr>
        <w:t>którzy spełniają warunki udziału w postępowaniu dotyczące</w:t>
      </w:r>
      <w:r w:rsidRPr="004C275C">
        <w:rPr>
          <w:rFonts w:ascii="Cambria" w:eastAsia="Andale Sans UI" w:hAnsi="Cambria" w:cs="Arial"/>
          <w:kern w:val="3"/>
          <w:lang w:eastAsia="pl-PL" w:bidi="hi-IN"/>
        </w:rPr>
        <w:t>:</w:t>
      </w:r>
    </w:p>
    <w:p w14:paraId="4A6EB1EA" w14:textId="77777777" w:rsidR="004C275C" w:rsidRPr="004C275C" w:rsidRDefault="004C275C" w:rsidP="00A976B0">
      <w:pPr>
        <w:widowControl w:val="0"/>
        <w:suppressAutoHyphens/>
        <w:autoSpaceDN w:val="0"/>
        <w:spacing w:after="0" w:line="240" w:lineRule="auto"/>
        <w:jc w:val="both"/>
        <w:textAlignment w:val="baseline"/>
        <w:rPr>
          <w:rFonts w:ascii="Cambria" w:eastAsia="Times New Roman" w:hAnsi="Cambria" w:cs="Times New Roman"/>
          <w:b/>
          <w:bCs/>
          <w:color w:val="000000"/>
          <w:kern w:val="3"/>
          <w:lang w:eastAsia="zh-CN"/>
        </w:rPr>
      </w:pPr>
      <w:r w:rsidRPr="004C275C">
        <w:rPr>
          <w:rFonts w:ascii="Cambria" w:eastAsia="Times New Roman" w:hAnsi="Cambria" w:cs="Arial"/>
          <w:b/>
          <w:kern w:val="3"/>
          <w:lang w:eastAsia="pl-PL" w:bidi="hi-IN"/>
        </w:rPr>
        <w:t>1) </w:t>
      </w:r>
      <w:r w:rsidRPr="004C275C">
        <w:rPr>
          <w:rFonts w:ascii="Cambria" w:eastAsia="Times New Roman" w:hAnsi="Cambria" w:cs="Arial"/>
          <w:b/>
          <w:bCs/>
          <w:kern w:val="3"/>
          <w:lang w:eastAsia="zh-CN"/>
        </w:rPr>
        <w:t>zdolności do występowania w obrocie gospodarczym;</w:t>
      </w:r>
    </w:p>
    <w:p w14:paraId="13AC30E2"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color w:val="000000"/>
          <w:kern w:val="3"/>
          <w:lang w:eastAsia="zh-CN"/>
        </w:rPr>
      </w:pPr>
      <w:r w:rsidRPr="004C275C">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FDBFD88" w14:textId="77777777" w:rsidR="004C275C" w:rsidRPr="004C275C" w:rsidRDefault="004C275C" w:rsidP="00A976B0">
      <w:pPr>
        <w:widowControl w:val="0"/>
        <w:tabs>
          <w:tab w:val="left" w:pos="709"/>
        </w:tabs>
        <w:suppressAutoHyphens/>
        <w:autoSpaceDN w:val="0"/>
        <w:spacing w:after="0" w:line="240" w:lineRule="auto"/>
        <w:jc w:val="both"/>
        <w:textAlignment w:val="baseline"/>
        <w:rPr>
          <w:rFonts w:ascii="Cambria" w:eastAsia="Times New Roman" w:hAnsi="Cambria" w:cs="Times New Roman"/>
          <w:kern w:val="3"/>
          <w:lang w:eastAsia="pl-PL" w:bidi="hi-IN"/>
        </w:rPr>
      </w:pPr>
      <w:r w:rsidRPr="004C275C">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459A236C"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color w:val="000000"/>
          <w:kern w:val="3"/>
          <w:lang w:eastAsia="zh-CN"/>
        </w:rPr>
      </w:pPr>
      <w:r w:rsidRPr="004C275C">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54DB7FB" w14:textId="77777777" w:rsidR="004C275C" w:rsidRPr="004C275C" w:rsidRDefault="004C275C" w:rsidP="00A976B0">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4C275C">
        <w:rPr>
          <w:rFonts w:ascii="Cambria" w:eastAsia="Times New Roman" w:hAnsi="Cambria" w:cs="Arial"/>
          <w:b/>
          <w:kern w:val="3"/>
          <w:u w:val="single"/>
          <w:lang w:eastAsia="pl-PL" w:bidi="hi-IN"/>
        </w:rPr>
        <w:t xml:space="preserve">3) w zakresie sytuacji </w:t>
      </w:r>
      <w:r w:rsidRPr="004C275C">
        <w:rPr>
          <w:rFonts w:ascii="Cambria" w:eastAsia="Times New Roman" w:hAnsi="Cambria" w:cs="Arial"/>
          <w:b/>
          <w:bCs/>
          <w:color w:val="000000"/>
          <w:kern w:val="3"/>
          <w:u w:val="single"/>
          <w:lang w:eastAsia="pl-PL" w:bidi="hi-IN"/>
        </w:rPr>
        <w:t>ekonomicznej lub finansowej;</w:t>
      </w:r>
    </w:p>
    <w:p w14:paraId="37CFF1E8" w14:textId="77777777" w:rsidR="009F5405" w:rsidRPr="004C275C" w:rsidRDefault="004C275C" w:rsidP="00A976B0">
      <w:pPr>
        <w:suppressAutoHyphens/>
        <w:autoSpaceDN w:val="0"/>
        <w:spacing w:after="0" w:line="240" w:lineRule="auto"/>
        <w:jc w:val="both"/>
        <w:textAlignment w:val="baseline"/>
        <w:rPr>
          <w:rFonts w:ascii="Cambria" w:eastAsia="Times New Roman" w:hAnsi="Cambria" w:cs="Garamond"/>
          <w:color w:val="000000"/>
          <w:kern w:val="3"/>
          <w:lang w:eastAsia="zh-CN"/>
        </w:rPr>
      </w:pPr>
      <w:r w:rsidRPr="004C275C">
        <w:rPr>
          <w:rFonts w:ascii="Cambria" w:eastAsia="Times New Roman" w:hAnsi="Cambria" w:cs="Arial"/>
          <w:kern w:val="3"/>
          <w:lang w:eastAsia="pl-PL" w:bidi="hi-IN"/>
        </w:rPr>
        <w:t xml:space="preserve">a) </w:t>
      </w:r>
      <w:r w:rsidR="009F5405" w:rsidRPr="004C275C">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051AE75D" w14:textId="77777777" w:rsidR="004C275C" w:rsidRPr="004C275C" w:rsidRDefault="004C275C" w:rsidP="00A976B0">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4C275C">
        <w:rPr>
          <w:rFonts w:ascii="Cambria" w:eastAsia="Times New Roman" w:hAnsi="Cambria" w:cs="Arial"/>
          <w:b/>
          <w:kern w:val="3"/>
          <w:u w:val="single"/>
          <w:lang w:eastAsia="pl-PL" w:bidi="hi-IN"/>
        </w:rPr>
        <w:t xml:space="preserve">4) w zakresie </w:t>
      </w:r>
      <w:r w:rsidRPr="004C275C">
        <w:rPr>
          <w:rFonts w:ascii="Cambria" w:eastAsia="Times New Roman" w:hAnsi="Cambria" w:cs="Arial"/>
          <w:b/>
          <w:color w:val="000000"/>
          <w:kern w:val="3"/>
          <w:u w:val="single"/>
          <w:lang w:eastAsia="pl-PL" w:bidi="hi-IN"/>
        </w:rPr>
        <w:t>zdolności technicznej lub zawodowej</w:t>
      </w:r>
    </w:p>
    <w:p w14:paraId="30C3DF2C" w14:textId="5E6C5144" w:rsidR="004C275C" w:rsidRPr="009F5405" w:rsidRDefault="004C275C" w:rsidP="00A976B0">
      <w:pPr>
        <w:suppressAutoHyphens/>
        <w:autoSpaceDN w:val="0"/>
        <w:spacing w:after="0" w:line="240" w:lineRule="auto"/>
        <w:jc w:val="both"/>
        <w:textAlignment w:val="baseline"/>
        <w:rPr>
          <w:rFonts w:ascii="Cambria" w:hAnsi="Cambria" w:cs="Calibri"/>
          <w:color w:val="000000"/>
        </w:rPr>
      </w:pPr>
      <w:r w:rsidRPr="004C275C">
        <w:rPr>
          <w:rFonts w:ascii="Cambria" w:hAnsi="Cambria" w:cs="Calibri"/>
          <w:color w:val="000000"/>
        </w:rPr>
        <w:t xml:space="preserve">a) Zamawiający uzna warunek za spełniony, jeżeli Wykonawca wykaże, że </w:t>
      </w:r>
      <w:r w:rsidRPr="004C275C">
        <w:rPr>
          <w:rFonts w:ascii="Cambria" w:hAnsi="Cambria" w:cs="Arial"/>
        </w:rPr>
        <w:t>dysponuje lub będzie dysponował na potrzeby realizacji zamówienia    </w:t>
      </w:r>
    </w:p>
    <w:p w14:paraId="65555833" w14:textId="77777777" w:rsidR="004C275C" w:rsidRPr="004C275C" w:rsidRDefault="004C275C" w:rsidP="00A976B0">
      <w:pPr>
        <w:widowControl w:val="0"/>
        <w:numPr>
          <w:ilvl w:val="0"/>
          <w:numId w:val="192"/>
        </w:numPr>
        <w:tabs>
          <w:tab w:val="left" w:pos="1134"/>
        </w:tabs>
        <w:suppressAutoHyphens/>
        <w:autoSpaceDE w:val="0"/>
        <w:autoSpaceDN w:val="0"/>
        <w:adjustRightInd w:val="0"/>
        <w:spacing w:after="0" w:line="240" w:lineRule="auto"/>
        <w:ind w:right="149"/>
        <w:jc w:val="both"/>
        <w:rPr>
          <w:rFonts w:ascii="Cambria" w:eastAsia="Calibri" w:hAnsi="Cambria" w:cs="Arial"/>
          <w:lang w:eastAsia="ar-SA"/>
        </w:rPr>
      </w:pPr>
      <w:r w:rsidRPr="004C275C">
        <w:rPr>
          <w:rFonts w:ascii="Cambria" w:eastAsia="Calibri" w:hAnsi="Cambria" w:cs="Arial"/>
          <w:b/>
          <w:bCs/>
          <w:lang w:eastAsia="ar-SA"/>
        </w:rPr>
        <w:lastRenderedPageBreak/>
        <w:t>Kierownikiem budowy</w:t>
      </w:r>
      <w:r w:rsidRPr="004C275C">
        <w:rPr>
          <w:rFonts w:ascii="Cambria" w:eastAsia="Calibri" w:hAnsi="Cambria" w:cs="Arial"/>
          <w:lang w:eastAsia="ar-SA"/>
        </w:rPr>
        <w:t>, posiadający uprawnienia budowlane w specjalności konstrukcyjno – budowlanej bez ograniczeń i minimum 3 – letnie doświadczenie zawodowe w pełnieniu funkcji kierownika budowy/kierownika robót konstrukcyjno-budowlanych, licząc od dnia nadania uprawnień,</w:t>
      </w:r>
    </w:p>
    <w:p w14:paraId="3E3DAE09" w14:textId="77777777" w:rsidR="004C275C" w:rsidRPr="004C275C" w:rsidRDefault="004C275C" w:rsidP="004C275C">
      <w:pPr>
        <w:autoSpaceDE w:val="0"/>
        <w:autoSpaceDN w:val="0"/>
        <w:adjustRightInd w:val="0"/>
        <w:spacing w:after="0" w:line="240" w:lineRule="auto"/>
        <w:jc w:val="both"/>
        <w:rPr>
          <w:rFonts w:ascii="Cambria" w:eastAsia="Calibri" w:hAnsi="Cambria" w:cs="Arial"/>
        </w:rPr>
      </w:pPr>
      <w:r w:rsidRPr="004C275C">
        <w:rPr>
          <w:rFonts w:ascii="Cambria" w:eastAsia="Calibri" w:hAnsi="Cambria" w:cs="Arial"/>
        </w:rPr>
        <w:t>Uwagi:</w:t>
      </w:r>
    </w:p>
    <w:p w14:paraId="5F4A57A7" w14:textId="77777777" w:rsidR="004C275C" w:rsidRPr="004C275C" w:rsidRDefault="004C275C">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4C275C">
        <w:rPr>
          <w:rFonts w:ascii="Cambria" w:eastAsia="Calibri" w:hAnsi="Cambria" w:cs="Calibri"/>
          <w:color w:val="000000"/>
          <w:lang w:eastAsia="ar-SA"/>
        </w:rPr>
        <w:t xml:space="preserve">W zakresie wymienionych powyżej uprawnień, Zamawiający uzna odpowiadające im ważne uprawnienia budowlane wydane na podstawie aktualnie obowiązującej ustawy z dnia 7 lipca 1994r.-Prawo budowlane (Dz.U.z2022r., poz.88 ze </w:t>
      </w:r>
      <w:proofErr w:type="spellStart"/>
      <w:r w:rsidRPr="004C275C">
        <w:rPr>
          <w:rFonts w:ascii="Cambria" w:eastAsia="Calibri" w:hAnsi="Cambria" w:cs="Calibri"/>
          <w:color w:val="000000"/>
          <w:lang w:eastAsia="ar-SA"/>
        </w:rPr>
        <w:t>zm</w:t>
      </w:r>
      <w:proofErr w:type="spellEnd"/>
      <w:r w:rsidRPr="004C275C">
        <w:rPr>
          <w:rFonts w:ascii="Cambria" w:eastAsia="Calibri" w:hAnsi="Cambria" w:cs="Calibri"/>
          <w:color w:val="000000"/>
          <w:lang w:eastAsia="ar-SA"/>
        </w:rPr>
        <w:t>)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42117DFB" w14:textId="77777777" w:rsidR="004C275C" w:rsidRPr="004C275C" w:rsidRDefault="004C275C">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4C275C">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341AD7A2" w14:textId="77777777" w:rsidR="004C275C" w:rsidRPr="004C275C" w:rsidRDefault="004C275C">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4C275C">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4CF2657"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bCs/>
          <w:kern w:val="3"/>
        </w:rPr>
      </w:pPr>
      <w:r w:rsidRPr="004C275C">
        <w:rPr>
          <w:rFonts w:ascii="Cambria" w:eastAsia="Andale Sans UI" w:hAnsi="Cambria" w:cs="Arial"/>
          <w:kern w:val="3"/>
          <w:lang w:eastAsia="pl-PL" w:bidi="hi-IN"/>
        </w:rPr>
        <w:t>2.</w:t>
      </w:r>
      <w:r w:rsidRPr="004C275C">
        <w:rPr>
          <w:rFonts w:ascii="Cambria" w:eastAsia="Andale Sans UI" w:hAnsi="Cambria" w:cs="Arial"/>
          <w:b/>
          <w:kern w:val="3"/>
          <w:lang w:eastAsia="pl-PL" w:bidi="hi-IN"/>
        </w:rPr>
        <w:t xml:space="preserve">  </w:t>
      </w:r>
      <w:r w:rsidRPr="004C275C">
        <w:rPr>
          <w:rFonts w:ascii="Cambria" w:eastAsia="Andale Sans UI" w:hAnsi="Cambria" w:cs="Arial"/>
          <w:bCs/>
          <w:kern w:val="3"/>
          <w:lang w:eastAsia="pl-PL" w:bidi="hi-IN"/>
        </w:rPr>
        <w:t xml:space="preserve">Wykonawca może </w:t>
      </w:r>
      <w:r w:rsidRPr="004C275C">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19FE8BD5"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C275C">
        <w:rPr>
          <w:rFonts w:ascii="Cambria" w:eastAsia="Times New Roman" w:hAnsi="Cambria" w:cs="Times New Roman"/>
          <w:bCs/>
          <w:kern w:val="3"/>
          <w:lang w:eastAsia="pl-PL" w:bidi="hi-IN"/>
        </w:rPr>
        <w:t>3. </w:t>
      </w:r>
      <w:r w:rsidRPr="004C275C">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55473502"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C275C">
        <w:rPr>
          <w:rFonts w:ascii="Cambria" w:eastAsia="Andale Sans UI" w:hAnsi="Cambria" w:cs="Arial"/>
          <w:kern w:val="3"/>
          <w:lang w:eastAsia="pl-PL" w:bidi="hi-IN"/>
        </w:rPr>
        <w:t>4. </w:t>
      </w:r>
      <w:r w:rsidRPr="004C275C">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7C96445"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C275C">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4187D09"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C275C">
        <w:rPr>
          <w:rFonts w:ascii="Cambria" w:eastAsia="Andale Sans UI" w:hAnsi="Cambria" w:cs="Arial"/>
          <w:bCs/>
          <w:kern w:val="3"/>
          <w:lang w:eastAsia="pl-PL" w:bidi="hi-IN"/>
        </w:rPr>
        <w:t>1) zakres dostępnych Wykonawcy zasobów podmiotu udostępniającego zasoby,</w:t>
      </w:r>
    </w:p>
    <w:p w14:paraId="6A81B788"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C275C">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0D6AC097"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4C275C">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36B0EB6"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C275C">
        <w:rPr>
          <w:rFonts w:ascii="Cambria" w:eastAsia="Andale Sans UI" w:hAnsi="Cambria" w:cs="Arial"/>
          <w:bCs/>
          <w:kern w:val="3"/>
          <w:lang w:eastAsia="pl-PL" w:bidi="hi-IN"/>
        </w:rPr>
        <w:t xml:space="preserve">6. </w:t>
      </w:r>
      <w:r w:rsidRPr="004C275C">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4D203C40"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C275C">
        <w:rPr>
          <w:rFonts w:ascii="Cambria" w:eastAsia="Andale Sans UI" w:hAnsi="Cambria" w:cs="Arial"/>
          <w:kern w:val="3"/>
          <w:lang w:eastAsia="pl-PL" w:bidi="hi-IN"/>
        </w:rPr>
        <w:t xml:space="preserve">7. Podmiot, który zobowiązał się do udostępnienia zasobów, odpowiada solidarnie z Wykonawcą, który </w:t>
      </w:r>
      <w:r w:rsidRPr="004C275C">
        <w:rPr>
          <w:rFonts w:ascii="Cambria" w:eastAsia="Andale Sans UI" w:hAnsi="Cambria" w:cs="Arial"/>
          <w:kern w:val="3"/>
          <w:lang w:eastAsia="pl-PL" w:bidi="hi-IN"/>
        </w:rPr>
        <w:lastRenderedPageBreak/>
        <w:t>polega na jego sytuacji finansowej lub ekonomicznej, za szkodę poniesioną przez Zamawiającego powstałą wskutek nieudostępnienia</w:t>
      </w:r>
      <w:r w:rsidRPr="004C275C">
        <w:rPr>
          <w:rFonts w:ascii="Arial Narrow" w:eastAsia="Andale Sans UI" w:hAnsi="Arial Narrow" w:cs="Arial"/>
          <w:kern w:val="3"/>
          <w:lang w:eastAsia="pl-PL" w:bidi="hi-IN"/>
        </w:rPr>
        <w:t xml:space="preserve"> </w:t>
      </w:r>
      <w:r w:rsidRPr="004C275C">
        <w:rPr>
          <w:rFonts w:ascii="Cambria" w:eastAsia="Andale Sans UI" w:hAnsi="Cambria" w:cs="Arial"/>
          <w:kern w:val="3"/>
          <w:lang w:eastAsia="pl-PL" w:bidi="hi-IN"/>
        </w:rPr>
        <w:t>tych zasobów, chyba że za nieudostępnienie zasobów podmiot ten nie ponosi winy.</w:t>
      </w:r>
    </w:p>
    <w:p w14:paraId="68B43ECF"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C275C">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65DA8A0D" w14:textId="77777777" w:rsidR="004C275C" w:rsidRPr="004C275C" w:rsidRDefault="004C275C" w:rsidP="004C275C">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4C275C">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BEF026C" w14:textId="77777777" w:rsidR="004C275C" w:rsidRPr="004C275C" w:rsidRDefault="004C275C" w:rsidP="004C275C">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4C275C" w:rsidRPr="004C275C" w14:paraId="06E76A4D" w14:textId="77777777" w:rsidTr="00515804">
        <w:tc>
          <w:tcPr>
            <w:tcW w:w="8926" w:type="dxa"/>
            <w:shd w:val="clear" w:color="auto" w:fill="E2EFD9" w:themeFill="accent6" w:themeFillTint="33"/>
          </w:tcPr>
          <w:p w14:paraId="6B3C99B6" w14:textId="77777777" w:rsidR="004C275C" w:rsidRPr="004C275C" w:rsidRDefault="004C275C" w:rsidP="004C275C">
            <w:pPr>
              <w:ind w:right="13"/>
              <w:rPr>
                <w:rFonts w:ascii="Cambria" w:eastAsia="Andale Sans UI" w:hAnsi="Cambria" w:cs="Times New Roman"/>
                <w:b/>
                <w:bCs/>
                <w:kern w:val="2"/>
                <w:sz w:val="24"/>
                <w:szCs w:val="24"/>
                <w:lang w:eastAsia="pl-PL" w:bidi="hi-IN"/>
              </w:rPr>
            </w:pPr>
            <w:r w:rsidRPr="004C275C">
              <w:rPr>
                <w:rFonts w:ascii="Cambria" w:eastAsia="Andale Sans UI" w:hAnsi="Cambria" w:cs="Times New Roman"/>
                <w:b/>
                <w:bCs/>
                <w:kern w:val="2"/>
                <w:sz w:val="24"/>
                <w:szCs w:val="24"/>
                <w:lang w:eastAsia="pl-PL" w:bidi="hi-IN"/>
              </w:rPr>
              <w:t>Rozdział XII.</w:t>
            </w:r>
          </w:p>
          <w:p w14:paraId="0EE1C8F7" w14:textId="77777777" w:rsidR="004C275C" w:rsidRPr="004C275C" w:rsidRDefault="004C275C" w:rsidP="004C275C">
            <w:pPr>
              <w:ind w:right="13"/>
              <w:rPr>
                <w:rFonts w:ascii="Cambria" w:eastAsia="Andale Sans UI" w:hAnsi="Cambria" w:cs="Times New Roman"/>
                <w:b/>
                <w:bCs/>
                <w:kern w:val="2"/>
                <w:sz w:val="24"/>
                <w:szCs w:val="24"/>
                <w:lang w:eastAsia="pl-PL" w:bidi="hi-IN"/>
              </w:rPr>
            </w:pPr>
            <w:r w:rsidRPr="004C275C">
              <w:rPr>
                <w:rFonts w:ascii="Cambria" w:eastAsia="Andale Sans UI" w:hAnsi="Cambria" w:cs="Times New Roman"/>
                <w:b/>
                <w:bCs/>
                <w:kern w:val="2"/>
                <w:sz w:val="24"/>
                <w:szCs w:val="24"/>
                <w:lang w:eastAsia="pl-PL" w:bidi="hi-IN"/>
              </w:rPr>
              <w:t xml:space="preserve">WYKAZ PODMIOTOWYCH ŚRODKÓW DOWODOWYCH </w:t>
            </w:r>
          </w:p>
        </w:tc>
      </w:tr>
    </w:tbl>
    <w:p w14:paraId="76E5B2C8" w14:textId="77777777" w:rsidR="004C275C" w:rsidRPr="004C275C" w:rsidRDefault="004C275C" w:rsidP="004C275C">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6508A64E" w14:textId="77777777" w:rsidR="004C275C" w:rsidRPr="004C275C" w:rsidRDefault="004C275C" w:rsidP="00A976B0">
      <w:pPr>
        <w:widowControl w:val="0"/>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kern w:val="3"/>
          <w:lang w:eastAsia="pl-PL" w:bidi="hi-IN"/>
        </w:rPr>
        <w:t>1. </w:t>
      </w:r>
      <w:r w:rsidRPr="004C275C">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4C275C">
        <w:rPr>
          <w:rFonts w:ascii="Cambria" w:eastAsia="Times New Roman" w:hAnsi="Cambria" w:cs="Times New Roman"/>
          <w:color w:val="000000"/>
          <w:kern w:val="3"/>
          <w:lang w:eastAsia="zh-CN"/>
        </w:rPr>
        <w:t xml:space="preserve">podmiotowych środków dowodowych </w:t>
      </w:r>
      <w:r w:rsidRPr="004C275C">
        <w:rPr>
          <w:rFonts w:ascii="Cambria" w:eastAsia="Times New Roman" w:hAnsi="Cambria" w:cs="Garamond"/>
          <w:color w:val="000000"/>
          <w:kern w:val="3"/>
          <w:lang w:eastAsia="zh-CN"/>
        </w:rPr>
        <w:t>określonych w Rozdziałach XI</w:t>
      </w:r>
      <w:r w:rsidRPr="004C275C">
        <w:rPr>
          <w:rFonts w:ascii="Cambria" w:eastAsia="Times New Roman" w:hAnsi="Cambria" w:cs="Garamond"/>
          <w:kern w:val="3"/>
          <w:lang w:eastAsia="zh-CN"/>
        </w:rPr>
        <w:t>.</w:t>
      </w:r>
      <w:r w:rsidRPr="004C275C">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17E0DDB9"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Arial"/>
          <w:kern w:val="3"/>
          <w:lang w:eastAsia="zh-CN"/>
        </w:rPr>
      </w:pPr>
      <w:r w:rsidRPr="004C275C">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28A6BE73"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color w:val="000000"/>
          <w:kern w:val="3"/>
          <w:lang w:eastAsia="zh-CN"/>
        </w:rPr>
      </w:pPr>
      <w:r w:rsidRPr="004C275C">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1FE51D1E"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color w:val="000000"/>
          <w:kern w:val="3"/>
          <w:lang w:eastAsia="zh-CN"/>
        </w:rPr>
      </w:pPr>
      <w:r w:rsidRPr="004C275C">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339ACB7C"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color w:val="000000"/>
          <w:kern w:val="3"/>
          <w:lang w:eastAsia="zh-CN"/>
        </w:rPr>
      </w:pPr>
      <w:r w:rsidRPr="004C275C">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547D27BE"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Arial"/>
          <w:kern w:val="3"/>
          <w:lang w:eastAsia="zh-CN"/>
        </w:rPr>
      </w:pPr>
      <w:r w:rsidRPr="004C275C">
        <w:rPr>
          <w:rFonts w:ascii="Cambria" w:eastAsia="Times New Roman" w:hAnsi="Cambria" w:cs="Arial"/>
          <w:kern w:val="3"/>
          <w:lang w:eastAsia="zh-CN"/>
        </w:rPr>
        <w:t>6. Zamawiający żąda złożenia podmiotowych środków dowodowych na potwierdzenie spełnienia warunków udziału w postępowaniu.</w:t>
      </w:r>
    </w:p>
    <w:p w14:paraId="4C2B3A87" w14:textId="367735F9" w:rsidR="004C275C" w:rsidRPr="004C275C" w:rsidRDefault="004C275C" w:rsidP="00A976B0">
      <w:pPr>
        <w:suppressAutoHyphens/>
        <w:autoSpaceDN w:val="0"/>
        <w:spacing w:after="0" w:line="240" w:lineRule="auto"/>
        <w:jc w:val="both"/>
        <w:textAlignment w:val="baseline"/>
        <w:rPr>
          <w:rFonts w:ascii="Cambria" w:eastAsia="Times New Roman" w:hAnsi="Cambria" w:cs="Arial"/>
          <w:kern w:val="3"/>
          <w:lang w:eastAsia="zh-CN"/>
        </w:rPr>
      </w:pPr>
      <w:r w:rsidRPr="004C275C">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1713ABD" w14:textId="3F94B0CA" w:rsidR="004C275C" w:rsidRPr="004C275C" w:rsidRDefault="004C275C" w:rsidP="00A976B0">
      <w:pPr>
        <w:suppressAutoHyphens/>
        <w:autoSpaceDN w:val="0"/>
        <w:spacing w:after="0" w:line="240" w:lineRule="auto"/>
        <w:jc w:val="both"/>
        <w:textAlignment w:val="baseline"/>
        <w:rPr>
          <w:rFonts w:ascii="Cambria" w:eastAsia="Andale Sans UI" w:hAnsi="Cambria" w:cs="Arial"/>
          <w:i/>
          <w:iCs/>
        </w:rPr>
      </w:pPr>
      <w:r w:rsidRPr="004C275C">
        <w:rPr>
          <w:rFonts w:ascii="Cambria" w:eastAsia="Times New Roman" w:hAnsi="Cambria" w:cs="Arial"/>
          <w:kern w:val="3"/>
          <w:lang w:eastAsia="zh-CN"/>
        </w:rPr>
        <w:t xml:space="preserve">2) </w:t>
      </w:r>
      <w:r w:rsidRPr="004C275C">
        <w:rPr>
          <w:rFonts w:ascii="Cambria" w:eastAsia="Times New Roman" w:hAnsi="Cambria" w:cs="Times New Roman"/>
          <w:b/>
          <w:lang w:eastAsia="pl-PL"/>
        </w:rPr>
        <w:t>Wykaz Osób</w:t>
      </w:r>
      <w:r w:rsidRPr="004C275C">
        <w:rPr>
          <w:rFonts w:ascii="Cambria" w:eastAsia="Times New Roman" w:hAnsi="Cambria" w:cs="Times New Roman"/>
          <w:bCs/>
          <w:lang w:eastAsia="pl-PL"/>
        </w:rPr>
        <w:t xml:space="preserve"> – </w:t>
      </w:r>
      <w:r w:rsidRPr="004C275C">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4C275C">
        <w:rPr>
          <w:rFonts w:ascii="Cambria" w:eastAsia="Andale Sans UI" w:hAnsi="Cambria" w:cs="Arial"/>
          <w:i/>
        </w:rPr>
        <w:t xml:space="preserve">wzór dokumentu stanowi Załącznik nr </w:t>
      </w:r>
      <w:r w:rsidR="009F5405">
        <w:rPr>
          <w:rFonts w:ascii="Cambria" w:eastAsia="Andale Sans UI" w:hAnsi="Cambria" w:cs="Arial"/>
          <w:i/>
        </w:rPr>
        <w:t>4</w:t>
      </w:r>
      <w:r w:rsidRPr="004C275C">
        <w:rPr>
          <w:rFonts w:ascii="Cambria" w:eastAsia="Andale Sans UI" w:hAnsi="Cambria" w:cs="Arial"/>
          <w:i/>
        </w:rPr>
        <w:t xml:space="preserve"> do SWZ.</w:t>
      </w:r>
    </w:p>
    <w:p w14:paraId="5FE73B80" w14:textId="77777777" w:rsidR="004C275C" w:rsidRPr="004C275C" w:rsidRDefault="004C275C" w:rsidP="00A976B0">
      <w:pPr>
        <w:widowControl w:val="0"/>
        <w:tabs>
          <w:tab w:val="left" w:pos="284"/>
          <w:tab w:val="num" w:pos="2291"/>
        </w:tabs>
        <w:spacing w:after="0" w:line="240"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4C275C" w:rsidRPr="004C275C" w14:paraId="5E18EBFD" w14:textId="77777777" w:rsidTr="00515804">
        <w:tc>
          <w:tcPr>
            <w:tcW w:w="8921" w:type="dxa"/>
            <w:shd w:val="clear" w:color="auto" w:fill="E2EFD9" w:themeFill="accent6" w:themeFillTint="33"/>
          </w:tcPr>
          <w:p w14:paraId="44E28B58" w14:textId="77777777" w:rsidR="004C275C" w:rsidRPr="004C275C" w:rsidRDefault="004C275C" w:rsidP="004C275C">
            <w:pPr>
              <w:tabs>
                <w:tab w:val="left" w:pos="855"/>
              </w:tabs>
              <w:jc w:val="both"/>
              <w:textAlignment w:val="baseline"/>
              <w:rPr>
                <w:rFonts w:ascii="Cambria" w:hAnsi="Cambria" w:cs="Arial"/>
                <w:b/>
                <w:kern w:val="2"/>
                <w:lang w:eastAsia="pl-PL" w:bidi="hi-IN"/>
              </w:rPr>
            </w:pPr>
            <w:r w:rsidRPr="004C275C">
              <w:rPr>
                <w:rFonts w:ascii="Cambria" w:hAnsi="Cambria" w:cs="Arial"/>
                <w:b/>
                <w:kern w:val="2"/>
                <w:lang w:eastAsia="pl-PL" w:bidi="hi-IN"/>
              </w:rPr>
              <w:t>Rozdział XIII.</w:t>
            </w:r>
          </w:p>
          <w:p w14:paraId="420893BF" w14:textId="77777777" w:rsidR="004C275C" w:rsidRPr="004C275C" w:rsidRDefault="004C275C" w:rsidP="004C275C">
            <w:pPr>
              <w:tabs>
                <w:tab w:val="left" w:pos="855"/>
              </w:tabs>
              <w:jc w:val="both"/>
              <w:textAlignment w:val="baseline"/>
              <w:rPr>
                <w:rFonts w:ascii="Cambria" w:hAnsi="Cambria" w:cs="Arial"/>
                <w:b/>
                <w:kern w:val="2"/>
                <w:lang w:eastAsia="pl-PL" w:bidi="hi-IN"/>
              </w:rPr>
            </w:pPr>
            <w:r w:rsidRPr="004C275C">
              <w:rPr>
                <w:rFonts w:ascii="Cambria" w:hAnsi="Cambria" w:cs="Arial"/>
                <w:b/>
                <w:kern w:val="2"/>
                <w:lang w:eastAsia="pl-PL" w:bidi="hi-IN"/>
              </w:rPr>
              <w:t>POLEGANIE NA ZASOBACH INNYCH PODMIOTÓW</w:t>
            </w:r>
          </w:p>
        </w:tc>
      </w:tr>
    </w:tbl>
    <w:p w14:paraId="7D222E6F" w14:textId="77777777" w:rsidR="004C275C" w:rsidRPr="004C275C" w:rsidRDefault="004C275C" w:rsidP="00A976B0">
      <w:pPr>
        <w:widowControl w:val="0"/>
        <w:tabs>
          <w:tab w:val="left" w:pos="284"/>
          <w:tab w:val="num" w:pos="2291"/>
        </w:tabs>
        <w:spacing w:after="0" w:line="240" w:lineRule="auto"/>
        <w:jc w:val="both"/>
        <w:rPr>
          <w:rFonts w:ascii="Cambria" w:eastAsia="Times New Roman" w:hAnsi="Cambria" w:cs="Times New Roman"/>
          <w:bCs/>
          <w:lang w:eastAsia="pl-PL"/>
        </w:rPr>
      </w:pPr>
    </w:p>
    <w:p w14:paraId="235C5D40" w14:textId="77777777" w:rsidR="004C275C" w:rsidRPr="004C275C" w:rsidRDefault="004C275C" w:rsidP="00A976B0">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4C275C">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9721CB8" w14:textId="77777777" w:rsidR="004C275C" w:rsidRPr="004C275C" w:rsidRDefault="004C275C" w:rsidP="00A976B0">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4C275C">
        <w:rPr>
          <w:rFonts w:ascii="Cambria" w:eastAsia="Times New Roman" w:hAnsi="Cambria" w:cs="Arial"/>
          <w:bCs/>
          <w:iCs/>
          <w:lang w:eastAsia="pl-PL"/>
        </w:rPr>
        <w:lastRenderedPageBreak/>
        <w:t>W odniesieniu do warunków dotyczących doświadczenia, wykonawcy mogą polegać na zdolnościach podmiotów udostępniających zasoby, jeśli podmioty te wykonują świadczenie do realizacji którego te zdolności są wymagane.</w:t>
      </w:r>
    </w:p>
    <w:p w14:paraId="19C488BA" w14:textId="6289298F" w:rsidR="004C275C" w:rsidRPr="004C275C" w:rsidRDefault="004C275C" w:rsidP="00A976B0">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4C275C">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9F5405">
        <w:rPr>
          <w:rFonts w:ascii="Cambria" w:eastAsia="Times New Roman" w:hAnsi="Cambria" w:cs="Arial"/>
          <w:bCs/>
          <w:iCs/>
          <w:lang w:eastAsia="pl-PL"/>
        </w:rPr>
        <w:t>5</w:t>
      </w:r>
      <w:r w:rsidRPr="004C275C">
        <w:rPr>
          <w:rFonts w:ascii="Cambria" w:eastAsia="Times New Roman" w:hAnsi="Cambria" w:cs="Arial"/>
          <w:bCs/>
          <w:iCs/>
          <w:lang w:eastAsia="pl-PL"/>
        </w:rPr>
        <w:t xml:space="preserve"> do SWZ.</w:t>
      </w:r>
    </w:p>
    <w:p w14:paraId="23BDFECB" w14:textId="77777777" w:rsidR="004C275C" w:rsidRPr="004C275C" w:rsidRDefault="004C275C" w:rsidP="00A976B0">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4C275C">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AE48691" w14:textId="77777777" w:rsidR="004C275C" w:rsidRPr="004C275C" w:rsidRDefault="004C275C" w:rsidP="00A976B0">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4C275C">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B33D4" w14:textId="77777777" w:rsidR="004C275C" w:rsidRPr="004C275C" w:rsidRDefault="004C275C" w:rsidP="00A976B0">
      <w:pPr>
        <w:tabs>
          <w:tab w:val="left" w:pos="142"/>
          <w:tab w:val="left" w:pos="284"/>
        </w:tabs>
        <w:suppressAutoHyphens/>
        <w:spacing w:after="0" w:line="240" w:lineRule="auto"/>
        <w:ind w:left="142"/>
        <w:contextualSpacing/>
        <w:jc w:val="both"/>
        <w:rPr>
          <w:rFonts w:ascii="Cambria" w:eastAsia="Times New Roman" w:hAnsi="Cambria" w:cs="Arial"/>
          <w:bCs/>
          <w:i/>
          <w:lang w:eastAsia="pl-PL"/>
        </w:rPr>
      </w:pPr>
      <w:r w:rsidRPr="004C275C">
        <w:rPr>
          <w:rFonts w:ascii="Cambria" w:eastAsia="Times New Roman" w:hAnsi="Cambria" w:cs="Arial"/>
          <w:b/>
          <w:iCs/>
          <w:lang w:eastAsia="pl-PL"/>
        </w:rPr>
        <w:t>Uwaga:</w:t>
      </w:r>
      <w:r w:rsidRPr="004C275C">
        <w:rPr>
          <w:rFonts w:ascii="Cambria" w:eastAsia="Times New Roman" w:hAnsi="Cambria" w:cs="Arial"/>
          <w:bCs/>
          <w:iCs/>
          <w:lang w:eastAsia="pl-PL"/>
        </w:rPr>
        <w:t xml:space="preserve"> </w:t>
      </w:r>
      <w:r w:rsidRPr="004C275C">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D02CFA" w14:textId="77777777" w:rsidR="004C275C" w:rsidRPr="004C275C" w:rsidRDefault="004C275C" w:rsidP="00A976B0">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4C275C">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115A27F3" w14:textId="77777777" w:rsidR="004C275C" w:rsidRPr="004C275C" w:rsidRDefault="004C275C" w:rsidP="004C275C">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4C275C" w:rsidRPr="004C275C" w14:paraId="040E3F8D" w14:textId="77777777" w:rsidTr="00515804">
        <w:tc>
          <w:tcPr>
            <w:tcW w:w="8921" w:type="dxa"/>
            <w:shd w:val="clear" w:color="auto" w:fill="E2EFD9" w:themeFill="accent6" w:themeFillTint="33"/>
          </w:tcPr>
          <w:p w14:paraId="4ABB4070" w14:textId="77777777" w:rsidR="004C275C" w:rsidRPr="004C275C" w:rsidRDefault="004C275C" w:rsidP="004C275C">
            <w:pPr>
              <w:tabs>
                <w:tab w:val="left" w:pos="855"/>
              </w:tabs>
              <w:jc w:val="both"/>
              <w:textAlignment w:val="baseline"/>
              <w:rPr>
                <w:rFonts w:ascii="Cambria" w:hAnsi="Cambria" w:cs="Arial"/>
                <w:b/>
                <w:kern w:val="2"/>
                <w:lang w:eastAsia="pl-PL" w:bidi="hi-IN"/>
              </w:rPr>
            </w:pPr>
            <w:r w:rsidRPr="004C275C">
              <w:rPr>
                <w:rFonts w:ascii="Cambria" w:hAnsi="Cambria" w:cs="Arial"/>
                <w:b/>
                <w:kern w:val="2"/>
                <w:lang w:eastAsia="pl-PL" w:bidi="hi-IN"/>
              </w:rPr>
              <w:t>Rozdział XIV.</w:t>
            </w:r>
          </w:p>
          <w:p w14:paraId="0CA3D425" w14:textId="77777777" w:rsidR="004C275C" w:rsidRPr="004C275C" w:rsidRDefault="004C275C" w:rsidP="004C275C">
            <w:pPr>
              <w:tabs>
                <w:tab w:val="left" w:pos="855"/>
              </w:tabs>
              <w:jc w:val="both"/>
              <w:textAlignment w:val="baseline"/>
              <w:rPr>
                <w:rFonts w:ascii="Cambria" w:hAnsi="Cambria" w:cs="Arial"/>
                <w:b/>
                <w:kern w:val="2"/>
                <w:lang w:eastAsia="pl-PL" w:bidi="hi-IN"/>
              </w:rPr>
            </w:pPr>
            <w:r w:rsidRPr="004C275C">
              <w:rPr>
                <w:rFonts w:ascii="Cambria" w:hAnsi="Cambria" w:cs="Arial"/>
                <w:b/>
                <w:kern w:val="2"/>
                <w:lang w:eastAsia="pl-PL" w:bidi="hi-IN"/>
              </w:rPr>
              <w:t xml:space="preserve">INFORMACJA DLA WYKONAWCÓW WSPÓLNIE UBIEGAJACYCH SIĘ O UDZIELENIE ZAMÓWIENIA (SPÓLKI CYWILNE/KONSORCJA) </w:t>
            </w:r>
          </w:p>
        </w:tc>
      </w:tr>
    </w:tbl>
    <w:p w14:paraId="31A8A8DD" w14:textId="77777777" w:rsidR="004C275C" w:rsidRPr="004C275C" w:rsidRDefault="004C275C" w:rsidP="004C275C">
      <w:pPr>
        <w:tabs>
          <w:tab w:val="left" w:pos="284"/>
        </w:tabs>
        <w:spacing w:after="0" w:line="276" w:lineRule="auto"/>
        <w:jc w:val="both"/>
        <w:rPr>
          <w:rFonts w:ascii="Cambria" w:eastAsia="Calibri" w:hAnsi="Cambria" w:cs="Arial"/>
        </w:rPr>
      </w:pPr>
    </w:p>
    <w:p w14:paraId="2E62F94F" w14:textId="77777777" w:rsidR="004C275C" w:rsidRPr="004C275C" w:rsidRDefault="004C275C" w:rsidP="00A976B0">
      <w:pPr>
        <w:tabs>
          <w:tab w:val="left" w:pos="284"/>
        </w:tabs>
        <w:spacing w:after="0" w:line="240" w:lineRule="auto"/>
        <w:jc w:val="both"/>
        <w:rPr>
          <w:rFonts w:ascii="Cambria" w:hAnsi="Cambria" w:cs="Arial"/>
        </w:rPr>
      </w:pPr>
      <w:r w:rsidRPr="004C275C">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6030911" w14:textId="77777777" w:rsidR="004C275C" w:rsidRPr="004C275C" w:rsidRDefault="004C275C" w:rsidP="00A976B0">
      <w:pPr>
        <w:tabs>
          <w:tab w:val="left" w:pos="284"/>
        </w:tabs>
        <w:spacing w:after="0" w:line="240" w:lineRule="auto"/>
        <w:jc w:val="both"/>
        <w:rPr>
          <w:rFonts w:ascii="Cambria" w:hAnsi="Cambria" w:cs="Arial"/>
        </w:rPr>
      </w:pPr>
      <w:r w:rsidRPr="004C275C">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5D7FA1F2" w14:textId="77777777" w:rsidR="004C275C" w:rsidRPr="004C275C" w:rsidRDefault="004C275C" w:rsidP="00A976B0">
      <w:pPr>
        <w:tabs>
          <w:tab w:val="left" w:pos="284"/>
        </w:tabs>
        <w:spacing w:after="0" w:line="240" w:lineRule="auto"/>
        <w:jc w:val="both"/>
        <w:rPr>
          <w:rFonts w:ascii="Cambria" w:hAnsi="Cambria" w:cs="Arial"/>
        </w:rPr>
      </w:pPr>
      <w:r w:rsidRPr="004C275C">
        <w:rPr>
          <w:rFonts w:ascii="Cambria" w:hAnsi="Cambria" w:cs="Arial"/>
        </w:rPr>
        <w:t>3. Wykonawcy wspólnie ubiegający się o udzielenie zamówienia dołączają do oferty oświadczenia, z którego wynika, które roboty budowlane/dostawy/usługi wykonują poszczególni wykonawcy.</w:t>
      </w:r>
    </w:p>
    <w:p w14:paraId="0474B9C7" w14:textId="77777777" w:rsidR="004C275C" w:rsidRPr="004C275C" w:rsidRDefault="004C275C" w:rsidP="00A976B0">
      <w:pPr>
        <w:tabs>
          <w:tab w:val="left" w:pos="284"/>
        </w:tabs>
        <w:spacing w:after="0" w:line="240" w:lineRule="auto"/>
        <w:jc w:val="both"/>
        <w:rPr>
          <w:rFonts w:ascii="Cambria" w:hAnsi="Cambria" w:cs="Arial"/>
        </w:rPr>
      </w:pPr>
      <w:r w:rsidRPr="004C275C">
        <w:rPr>
          <w:rFonts w:ascii="Cambria" w:hAnsi="Cambria" w:cs="Arial"/>
        </w:rPr>
        <w:t>4. Oświadczenia i dokumenty potwierdzające brak podstaw do wykluczenia z postępowania składa każdy z Wykonawców wspólnie ubiegających się o zamówienia.</w:t>
      </w:r>
    </w:p>
    <w:p w14:paraId="0D07BA3F" w14:textId="77777777" w:rsidR="004C275C" w:rsidRPr="004C275C" w:rsidRDefault="004C275C" w:rsidP="004C275C">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4C275C" w:rsidRPr="004C275C" w14:paraId="3686982E" w14:textId="77777777" w:rsidTr="00515804">
        <w:tc>
          <w:tcPr>
            <w:tcW w:w="9606" w:type="dxa"/>
            <w:shd w:val="clear" w:color="auto" w:fill="E2EFD9" w:themeFill="accent6" w:themeFillTint="33"/>
          </w:tcPr>
          <w:p w14:paraId="7C80CA24"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XV.</w:t>
            </w:r>
          </w:p>
          <w:p w14:paraId="73D7BD50"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6488E8C3" w14:textId="77777777" w:rsidR="004C275C" w:rsidRPr="004C275C" w:rsidRDefault="004C275C" w:rsidP="004C275C">
      <w:pPr>
        <w:tabs>
          <w:tab w:val="left" w:pos="284"/>
        </w:tabs>
        <w:spacing w:after="0" w:line="276" w:lineRule="auto"/>
        <w:jc w:val="both"/>
        <w:rPr>
          <w:rFonts w:ascii="Cambria" w:eastAsia="Calibri" w:hAnsi="Cambria" w:cs="Arial"/>
        </w:rPr>
      </w:pPr>
    </w:p>
    <w:p w14:paraId="735668B0" w14:textId="77777777" w:rsidR="004C275C" w:rsidRPr="004C275C" w:rsidRDefault="004C275C" w:rsidP="00A976B0">
      <w:pPr>
        <w:tabs>
          <w:tab w:val="left" w:pos="284"/>
        </w:tabs>
        <w:spacing w:after="0" w:line="240" w:lineRule="auto"/>
        <w:jc w:val="both"/>
        <w:rPr>
          <w:rFonts w:ascii="Cambria" w:hAnsi="Cambria" w:cs="Arial"/>
        </w:rPr>
      </w:pPr>
      <w:r w:rsidRPr="004C275C">
        <w:rPr>
          <w:rFonts w:ascii="Cambria" w:hAnsi="Cambria" w:cs="Arial"/>
        </w:rPr>
        <w:t>1. Postępowanie prowadzone jest w języku polskim w formie elektronicznej .</w:t>
      </w:r>
    </w:p>
    <w:p w14:paraId="54FB1EB3"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4C275C">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4C275C">
          <w:rPr>
            <w:rFonts w:ascii="Cambria" w:eastAsia="Poppins" w:hAnsi="Cambria" w:cs="Tahoma"/>
            <w:color w:val="0000FF"/>
            <w:u w:val="single"/>
            <w:lang w:eastAsia="pl-PL"/>
          </w:rPr>
          <w:t>www.platformazakupowa.pl/pn/gminasantok</w:t>
        </w:r>
      </w:hyperlink>
      <w:r w:rsidRPr="004C275C">
        <w:rPr>
          <w:rFonts w:ascii="Cambria" w:eastAsia="Poppins" w:hAnsi="Cambria" w:cs="Tahoma"/>
          <w:lang w:eastAsia="pl-PL"/>
        </w:rPr>
        <w:t xml:space="preserve"> </w:t>
      </w:r>
      <w:r w:rsidRPr="004C275C">
        <w:rPr>
          <w:rFonts w:ascii="Cambria" w:eastAsia="Times New Roman" w:hAnsi="Cambria" w:cs="Calibri"/>
          <w:color w:val="000000"/>
          <w:kern w:val="3"/>
          <w:lang w:eastAsia="zh-CN"/>
        </w:rPr>
        <w:lastRenderedPageBreak/>
        <w:t xml:space="preserve">(wyłącznie pomocne przy składaniu ofert), </w:t>
      </w:r>
      <w:proofErr w:type="spellStart"/>
      <w:r w:rsidRPr="004C275C">
        <w:rPr>
          <w:rFonts w:ascii="Cambria" w:eastAsia="Times New Roman" w:hAnsi="Cambria" w:cs="Calibri"/>
          <w:color w:val="000000"/>
          <w:kern w:val="3"/>
          <w:lang w:eastAsia="zh-CN"/>
        </w:rPr>
        <w:t>ePUAPu</w:t>
      </w:r>
      <w:proofErr w:type="spellEnd"/>
      <w:r w:rsidRPr="004C275C">
        <w:rPr>
          <w:rFonts w:ascii="Cambria" w:eastAsia="Times New Roman" w:hAnsi="Cambria" w:cs="Calibri"/>
          <w:color w:val="000000"/>
          <w:kern w:val="3"/>
          <w:lang w:eastAsia="zh-CN"/>
        </w:rPr>
        <w:t xml:space="preserve"> </w:t>
      </w:r>
      <w:hyperlink r:id="rId14" w:history="1">
        <w:r w:rsidRPr="004C275C">
          <w:rPr>
            <w:rFonts w:ascii="Cambria" w:eastAsia="Times New Roman" w:hAnsi="Cambria" w:cs="Calibri"/>
            <w:color w:val="000000"/>
            <w:kern w:val="3"/>
            <w:u w:val="single"/>
            <w:lang w:eastAsia="zh-CN"/>
          </w:rPr>
          <w:t>https://epuap.gov.pl/wps/portal</w:t>
        </w:r>
      </w:hyperlink>
      <w:r w:rsidRPr="004C275C">
        <w:rPr>
          <w:rFonts w:ascii="Cambria" w:eastAsia="Times New Roman" w:hAnsi="Cambria" w:cs="Calibri"/>
          <w:color w:val="000000"/>
          <w:kern w:val="3"/>
          <w:lang w:eastAsia="zh-CN"/>
        </w:rPr>
        <w:t xml:space="preserve"> (formul</w:t>
      </w:r>
      <w:r w:rsidRPr="004C275C">
        <w:rPr>
          <w:rFonts w:ascii="Cambria" w:eastAsia="Times New Roman" w:hAnsi="Cambria" w:cs="Tahoma"/>
          <w:color w:val="000000"/>
          <w:kern w:val="3"/>
          <w:lang w:eastAsia="zh-CN"/>
        </w:rPr>
        <w:t>arz do komunikacji)</w:t>
      </w:r>
      <w:r w:rsidRPr="004C275C">
        <w:rPr>
          <w:rFonts w:ascii="Cambria" w:eastAsia="Times New Roman" w:hAnsi="Cambria" w:cs="Calibri"/>
          <w:color w:val="000000"/>
          <w:kern w:val="3"/>
          <w:lang w:eastAsia="zh-CN"/>
        </w:rPr>
        <w:t xml:space="preserve"> oraz poczty elektronicznej – e-m</w:t>
      </w:r>
      <w:r w:rsidRPr="004C275C">
        <w:rPr>
          <w:rFonts w:ascii="Cambria" w:eastAsia="Times New Roman" w:hAnsi="Cambria" w:cs="Tahoma"/>
          <w:color w:val="000000"/>
          <w:kern w:val="3"/>
          <w:lang w:eastAsia="zh-CN"/>
        </w:rPr>
        <w:t xml:space="preserve">ail </w:t>
      </w:r>
      <w:r w:rsidRPr="004C275C">
        <w:rPr>
          <w:rFonts w:ascii="Cambria" w:eastAsia="Times New Roman" w:hAnsi="Cambria" w:cs="Tahoma"/>
          <w:b/>
          <w:bCs/>
          <w:color w:val="000000"/>
          <w:kern w:val="3"/>
          <w:lang w:eastAsia="zh-CN"/>
        </w:rPr>
        <w:t>:  /70ai56fbjd/skrytka.</w:t>
      </w:r>
      <w:r w:rsidRPr="004C275C">
        <w:rPr>
          <w:rFonts w:ascii="Cambria" w:eastAsia="Times New Roman" w:hAnsi="Cambria" w:cs="Tahoma"/>
          <w:color w:val="000000"/>
          <w:kern w:val="3"/>
          <w:lang w:eastAsia="zh-CN"/>
        </w:rPr>
        <w:t xml:space="preserve"> </w:t>
      </w:r>
    </w:p>
    <w:p w14:paraId="40D58F1F"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4C275C">
        <w:rPr>
          <w:rFonts w:ascii="Cambria" w:eastAsia="Times New Roman" w:hAnsi="Cambria" w:cs="Calibri"/>
          <w:color w:val="000000"/>
          <w:kern w:val="3"/>
          <w:lang w:eastAsia="zh-CN"/>
        </w:rPr>
        <w:t xml:space="preserve">3. Wykonawca zamierzający wziąć udział w postępowaniu o udzielenie zamówienia publicznego, musi posiadać konto na </w:t>
      </w:r>
      <w:proofErr w:type="spellStart"/>
      <w:r w:rsidRPr="004C275C">
        <w:rPr>
          <w:rFonts w:ascii="Cambria" w:eastAsia="Times New Roman" w:hAnsi="Cambria" w:cs="Calibri"/>
          <w:color w:val="000000"/>
          <w:kern w:val="3"/>
          <w:lang w:eastAsia="zh-CN"/>
        </w:rPr>
        <w:t>ePUAP</w:t>
      </w:r>
      <w:proofErr w:type="spellEnd"/>
      <w:r w:rsidRPr="004C275C">
        <w:rPr>
          <w:rFonts w:ascii="Cambria" w:eastAsia="Times New Roman" w:hAnsi="Cambria" w:cs="Calibri"/>
          <w:color w:val="000000"/>
          <w:kern w:val="3"/>
          <w:lang w:eastAsia="zh-CN"/>
        </w:rPr>
        <w:t xml:space="preserve">. Wykonawca posiadający konto na </w:t>
      </w:r>
      <w:proofErr w:type="spellStart"/>
      <w:r w:rsidRPr="004C275C">
        <w:rPr>
          <w:rFonts w:ascii="Cambria" w:eastAsia="Times New Roman" w:hAnsi="Cambria" w:cs="Calibri"/>
          <w:color w:val="000000"/>
          <w:kern w:val="3"/>
          <w:lang w:eastAsia="zh-CN"/>
        </w:rPr>
        <w:t>ePUAP</w:t>
      </w:r>
      <w:proofErr w:type="spellEnd"/>
      <w:r w:rsidRPr="004C275C">
        <w:rPr>
          <w:rFonts w:ascii="Cambria" w:eastAsia="Times New Roman" w:hAnsi="Cambria" w:cs="Calibri"/>
          <w:color w:val="000000"/>
          <w:kern w:val="3"/>
          <w:lang w:eastAsia="zh-CN"/>
        </w:rPr>
        <w:t xml:space="preserve"> ma dostęp do </w:t>
      </w:r>
      <w:r w:rsidRPr="004C275C">
        <w:rPr>
          <w:rFonts w:ascii="Cambria" w:eastAsia="CIDFont+F2" w:hAnsi="Cambria" w:cs="Calibri"/>
          <w:color w:val="000000"/>
          <w:kern w:val="3"/>
          <w:lang w:eastAsia="zh-CN"/>
        </w:rPr>
        <w:t xml:space="preserve">formularzy </w:t>
      </w:r>
      <w:r w:rsidRPr="004C275C">
        <w:rPr>
          <w:rFonts w:ascii="Cambria" w:eastAsia="CIDFont+F2" w:hAnsi="Cambria" w:cs="Calibri"/>
          <w:b/>
          <w:color w:val="000000"/>
          <w:kern w:val="3"/>
          <w:lang w:eastAsia="zh-CN"/>
        </w:rPr>
        <w:t>do komunikacji.</w:t>
      </w:r>
      <w:r w:rsidRPr="004C275C">
        <w:rPr>
          <w:rFonts w:ascii="Cambria" w:eastAsia="Times New Roman" w:hAnsi="Cambria" w:cs="Garamond"/>
          <w:b/>
          <w:bCs/>
          <w:color w:val="000000"/>
          <w:kern w:val="3"/>
          <w:lang w:eastAsia="zh-CN"/>
        </w:rPr>
        <w:t xml:space="preserve"> W przypadku składania wniosków o wyjaśnienie treści SWZ, lub pytań do SWZ drogą elektroniczną na adres poczty e-mail </w:t>
      </w:r>
      <w:hyperlink r:id="rId15" w:history="1">
        <w:r w:rsidRPr="004C275C">
          <w:rPr>
            <w:rFonts w:ascii="Cambria" w:eastAsia="Times New Roman" w:hAnsi="Cambria" w:cs="Garamond"/>
            <w:b/>
            <w:bCs/>
            <w:color w:val="0000FF"/>
            <w:kern w:val="3"/>
            <w:u w:val="single"/>
            <w:lang w:eastAsia="zh-CN"/>
          </w:rPr>
          <w:t>urzad@santok.pl</w:t>
        </w:r>
      </w:hyperlink>
      <w:r w:rsidRPr="004C275C">
        <w:rPr>
          <w:rFonts w:ascii="Cambria" w:eastAsia="Times New Roman" w:hAnsi="Cambria" w:cs="Garamond"/>
          <w:b/>
          <w:bCs/>
          <w:color w:val="000000"/>
          <w:kern w:val="3"/>
          <w:lang w:eastAsia="zh-CN"/>
        </w:rPr>
        <w:t>.  Wykonawca może je składać na swoich formularzach (nie jest konieczne złożenie kwalifikowanego podpisu elektronicznego na tym dokumencie).</w:t>
      </w:r>
    </w:p>
    <w:p w14:paraId="5BE066C9"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4C275C">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4C275C">
          <w:rPr>
            <w:rFonts w:ascii="Cambria" w:eastAsia="Poppins" w:hAnsi="Cambria" w:cs="Tahoma"/>
            <w:color w:val="0000FF"/>
            <w:u w:val="single"/>
            <w:lang w:eastAsia="pl-PL"/>
          </w:rPr>
          <w:t>www.platformazakupowa.pl/pn/gminasantok</w:t>
        </w:r>
      </w:hyperlink>
      <w:r w:rsidRPr="004C275C">
        <w:rPr>
          <w:rFonts w:ascii="Cambria" w:eastAsia="Poppins" w:hAnsi="Cambria" w:cs="Tahoma"/>
          <w:lang w:eastAsia="pl-PL"/>
        </w:rPr>
        <w:t xml:space="preserve"> </w:t>
      </w:r>
      <w:r w:rsidRPr="004C275C">
        <w:rPr>
          <w:rFonts w:ascii="Cambria" w:eastAsia="Times New Roman" w:hAnsi="Cambria" w:cs="Calibri"/>
          <w:color w:val="000000"/>
          <w:kern w:val="3"/>
          <w:lang w:eastAsia="zh-CN"/>
        </w:rPr>
        <w:t xml:space="preserve">oraz Regulaminie </w:t>
      </w:r>
      <w:proofErr w:type="spellStart"/>
      <w:r w:rsidRPr="004C275C">
        <w:rPr>
          <w:rFonts w:ascii="Cambria" w:eastAsia="Times New Roman" w:hAnsi="Cambria" w:cs="Calibri"/>
          <w:color w:val="000000"/>
          <w:kern w:val="3"/>
          <w:lang w:eastAsia="zh-CN"/>
        </w:rPr>
        <w:t>ePUAP</w:t>
      </w:r>
      <w:proofErr w:type="spellEnd"/>
      <w:r w:rsidRPr="004C275C">
        <w:rPr>
          <w:rFonts w:ascii="Cambria" w:eastAsia="Times New Roman" w:hAnsi="Cambria" w:cs="Calibri"/>
          <w:color w:val="000000"/>
          <w:kern w:val="3"/>
          <w:lang w:eastAsia="zh-CN"/>
        </w:rPr>
        <w:t>.</w:t>
      </w:r>
      <w:r w:rsidRPr="004C275C">
        <w:rPr>
          <w:rFonts w:ascii="Cambria" w:eastAsia="Times New Roman" w:hAnsi="Cambria" w:cs="Garamond"/>
          <w:b/>
          <w:bCs/>
          <w:color w:val="000000"/>
          <w:kern w:val="3"/>
          <w:lang w:eastAsia="zh-CN"/>
        </w:rPr>
        <w:t xml:space="preserve"> </w:t>
      </w:r>
      <w:r w:rsidRPr="004C275C">
        <w:rPr>
          <w:rFonts w:ascii="Cambria" w:eastAsia="CIDFont+F2" w:hAnsi="Cambria" w:cs="Calibri"/>
          <w:color w:val="000000"/>
          <w:kern w:val="3"/>
          <w:lang w:eastAsia="zh-CN"/>
        </w:rPr>
        <w:t xml:space="preserve">Za datę przekazania wniosków, zawiadomień, dokumentów elektronicznych, oświadczeń lub elektronicznych kopii dokumentów lub oświadczeń oraz innych informacji przyjmuje się datę ich przekazania na </w:t>
      </w:r>
      <w:proofErr w:type="spellStart"/>
      <w:r w:rsidRPr="004C275C">
        <w:rPr>
          <w:rFonts w:ascii="Cambria" w:eastAsia="CIDFont+F2" w:hAnsi="Cambria" w:cs="Calibri"/>
          <w:color w:val="000000"/>
          <w:kern w:val="3"/>
          <w:lang w:eastAsia="zh-CN"/>
        </w:rPr>
        <w:t>ePUAP</w:t>
      </w:r>
      <w:proofErr w:type="spellEnd"/>
      <w:r w:rsidRPr="004C275C">
        <w:rPr>
          <w:rFonts w:ascii="Cambria" w:eastAsia="CIDFont+F2" w:hAnsi="Cambria" w:cs="Calibri"/>
          <w:color w:val="000000"/>
          <w:kern w:val="3"/>
          <w:lang w:eastAsia="zh-CN"/>
        </w:rPr>
        <w:t>.</w:t>
      </w:r>
      <w:r w:rsidRPr="004C275C">
        <w:rPr>
          <w:rFonts w:ascii="Cambria" w:eastAsia="Times New Roman" w:hAnsi="Cambria" w:cs="Garamond"/>
          <w:b/>
          <w:bCs/>
          <w:color w:val="000000"/>
          <w:kern w:val="3"/>
          <w:lang w:eastAsia="zh-CN"/>
        </w:rPr>
        <w:t xml:space="preserve"> </w:t>
      </w:r>
    </w:p>
    <w:p w14:paraId="4AD414A5"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4C275C">
        <w:rPr>
          <w:rFonts w:ascii="Cambria" w:eastAsia="Times New Roman" w:hAnsi="Cambria" w:cs="Garamond"/>
          <w:color w:val="000000"/>
          <w:kern w:val="3"/>
          <w:lang w:eastAsia="zh-CN"/>
        </w:rPr>
        <w:t>5</w:t>
      </w:r>
      <w:r w:rsidRPr="004C275C">
        <w:rPr>
          <w:rFonts w:ascii="Cambria" w:eastAsia="Times New Roman" w:hAnsi="Cambria" w:cs="Garamond"/>
          <w:b/>
          <w:bCs/>
          <w:color w:val="000000"/>
          <w:kern w:val="3"/>
          <w:lang w:eastAsia="zh-CN"/>
        </w:rPr>
        <w:t>. </w:t>
      </w:r>
      <w:r w:rsidRPr="004C275C">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4C275C">
        <w:rPr>
          <w:rFonts w:ascii="Cambria" w:eastAsia="Times New Roman" w:hAnsi="Cambria" w:cs="Calibri Light"/>
          <w:color w:val="000000"/>
          <w:kern w:val="3"/>
          <w:lang w:eastAsia="zh-CN"/>
        </w:rPr>
        <w:t xml:space="preserve">Osoby wyznaczone do komunikacji z Wykonawcą: </w:t>
      </w:r>
    </w:p>
    <w:p w14:paraId="4528DFCC"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Calibri Light"/>
          <w:b/>
          <w:color w:val="000000"/>
          <w:kern w:val="3"/>
          <w:lang w:eastAsia="zh-CN"/>
        </w:rPr>
      </w:pPr>
      <w:r w:rsidRPr="004C275C">
        <w:rPr>
          <w:rFonts w:ascii="Cambria" w:eastAsia="Times New Roman" w:hAnsi="Cambria" w:cs="Calibri Light"/>
          <w:b/>
          <w:bCs/>
          <w:color w:val="000000"/>
          <w:kern w:val="3"/>
          <w:lang w:eastAsia="zh-CN"/>
        </w:rPr>
        <w:t>1)</w:t>
      </w:r>
      <w:r w:rsidRPr="004C275C">
        <w:rPr>
          <w:rFonts w:ascii="Cambria" w:eastAsia="Times New Roman" w:hAnsi="Cambria" w:cs="Calibri Light"/>
          <w:color w:val="000000"/>
          <w:kern w:val="3"/>
          <w:lang w:eastAsia="zh-CN"/>
        </w:rPr>
        <w:t xml:space="preserve"> </w:t>
      </w:r>
      <w:r w:rsidRPr="004C275C">
        <w:rPr>
          <w:rFonts w:ascii="Cambria" w:eastAsia="Times New Roman" w:hAnsi="Cambria" w:cs="Calibri Light"/>
          <w:b/>
          <w:bCs/>
          <w:color w:val="000000"/>
          <w:kern w:val="3"/>
          <w:lang w:eastAsia="zh-CN"/>
        </w:rPr>
        <w:t xml:space="preserve">Bogumiła </w:t>
      </w:r>
      <w:proofErr w:type="spellStart"/>
      <w:r w:rsidRPr="004C275C">
        <w:rPr>
          <w:rFonts w:ascii="Cambria" w:eastAsia="Times New Roman" w:hAnsi="Cambria" w:cs="Calibri Light"/>
          <w:b/>
          <w:bCs/>
          <w:color w:val="000000"/>
          <w:kern w:val="3"/>
          <w:lang w:eastAsia="zh-CN"/>
        </w:rPr>
        <w:t>Popkowska</w:t>
      </w:r>
      <w:proofErr w:type="spellEnd"/>
      <w:r w:rsidRPr="004C275C">
        <w:rPr>
          <w:rFonts w:ascii="Cambria" w:eastAsia="Times New Roman" w:hAnsi="Cambria" w:cs="Calibri Light"/>
          <w:color w:val="000000"/>
          <w:kern w:val="3"/>
          <w:lang w:eastAsia="zh-CN"/>
        </w:rPr>
        <w:t xml:space="preserve"> </w:t>
      </w:r>
      <w:r w:rsidRPr="004C275C">
        <w:rPr>
          <w:rFonts w:ascii="Cambria" w:eastAsia="Times New Roman" w:hAnsi="Cambria" w:cs="Calibri Light"/>
          <w:b/>
          <w:color w:val="000000"/>
          <w:kern w:val="3"/>
          <w:lang w:eastAsia="zh-CN"/>
        </w:rPr>
        <w:t xml:space="preserve">adres e-mail : </w:t>
      </w:r>
      <w:hyperlink r:id="rId17" w:history="1">
        <w:r w:rsidRPr="004C275C">
          <w:rPr>
            <w:rFonts w:ascii="Cambria" w:eastAsia="Times New Roman" w:hAnsi="Cambria" w:cs="Calibri Light"/>
            <w:color w:val="0000FF"/>
            <w:kern w:val="3"/>
            <w:u w:val="single"/>
            <w:lang w:eastAsia="zh-CN"/>
          </w:rPr>
          <w:t>b.popkowska@santok.pl</w:t>
        </w:r>
      </w:hyperlink>
      <w:r w:rsidRPr="004C275C">
        <w:rPr>
          <w:rFonts w:ascii="Cambria" w:eastAsia="Times New Roman" w:hAnsi="Cambria" w:cs="Calibri Light"/>
          <w:b/>
          <w:color w:val="000000"/>
          <w:kern w:val="3"/>
          <w:lang w:eastAsia="zh-CN"/>
        </w:rPr>
        <w:t xml:space="preserve"> </w:t>
      </w:r>
    </w:p>
    <w:p w14:paraId="47DAE335" w14:textId="77777777" w:rsidR="004C275C" w:rsidRPr="004C275C" w:rsidRDefault="004C275C" w:rsidP="004C275C">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17509027" w14:textId="77777777" w:rsidTr="00515804">
        <w:tc>
          <w:tcPr>
            <w:tcW w:w="8921" w:type="dxa"/>
            <w:shd w:val="clear" w:color="auto" w:fill="E2EFD9" w:themeFill="accent6" w:themeFillTint="33"/>
          </w:tcPr>
          <w:p w14:paraId="334B3834"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XVI.</w:t>
            </w:r>
          </w:p>
          <w:p w14:paraId="67B7F576"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08B6EB4F" w14:textId="77777777" w:rsidR="004C275C" w:rsidRPr="004C275C" w:rsidRDefault="004C275C" w:rsidP="004C275C">
      <w:pPr>
        <w:tabs>
          <w:tab w:val="left" w:pos="284"/>
        </w:tabs>
        <w:spacing w:after="0" w:line="276" w:lineRule="auto"/>
        <w:jc w:val="both"/>
        <w:rPr>
          <w:rFonts w:ascii="Cambria" w:eastAsia="Calibri" w:hAnsi="Cambria" w:cs="Arial"/>
        </w:rPr>
      </w:pPr>
    </w:p>
    <w:p w14:paraId="6C6DDF95" w14:textId="77777777" w:rsidR="004C275C" w:rsidRPr="004C275C" w:rsidRDefault="004C275C" w:rsidP="004C275C">
      <w:pPr>
        <w:tabs>
          <w:tab w:val="left" w:pos="284"/>
        </w:tabs>
        <w:spacing w:after="0" w:line="276" w:lineRule="auto"/>
        <w:jc w:val="both"/>
        <w:rPr>
          <w:rFonts w:ascii="Cambria" w:eastAsia="Calibri" w:hAnsi="Cambria" w:cs="Arial"/>
        </w:rPr>
      </w:pPr>
      <w:r w:rsidRPr="004C275C">
        <w:rPr>
          <w:rFonts w:ascii="Cambria" w:eastAsia="Calibri" w:hAnsi="Cambria" w:cs="Arial"/>
        </w:rPr>
        <w:t>Zamawiający nie wskazuje innej formy komunikowania się z Wykonawcami w szczególności tych form które zostały określone w art.65 ust.1 oraz art.66 i 69 ustawy PZP.</w:t>
      </w:r>
    </w:p>
    <w:p w14:paraId="4E274593" w14:textId="77777777" w:rsidR="004C275C" w:rsidRPr="004C275C" w:rsidRDefault="004C275C" w:rsidP="004C275C">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5F21EBFC" w14:textId="77777777" w:rsidTr="00515804">
        <w:tc>
          <w:tcPr>
            <w:tcW w:w="8921" w:type="dxa"/>
            <w:shd w:val="clear" w:color="auto" w:fill="E2EFD9" w:themeFill="accent6" w:themeFillTint="33"/>
          </w:tcPr>
          <w:p w14:paraId="53A4E85A"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XVII.</w:t>
            </w:r>
          </w:p>
          <w:p w14:paraId="78729743"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33670C1F" w14:textId="77777777" w:rsidR="004C275C" w:rsidRPr="004C275C" w:rsidRDefault="004C275C" w:rsidP="004C275C">
      <w:pPr>
        <w:tabs>
          <w:tab w:val="left" w:pos="284"/>
          <w:tab w:val="left" w:pos="426"/>
        </w:tabs>
        <w:suppressAutoHyphens/>
        <w:spacing w:after="0" w:line="240" w:lineRule="auto"/>
        <w:jc w:val="both"/>
        <w:textAlignment w:val="baseline"/>
        <w:rPr>
          <w:rFonts w:ascii="Cambria" w:hAnsi="Cambria"/>
        </w:rPr>
      </w:pPr>
    </w:p>
    <w:p w14:paraId="1348D87B" w14:textId="77777777" w:rsidR="004C275C" w:rsidRPr="004C275C" w:rsidRDefault="004C275C" w:rsidP="004C275C">
      <w:pPr>
        <w:autoSpaceDE w:val="0"/>
        <w:autoSpaceDN w:val="0"/>
        <w:adjustRightInd w:val="0"/>
        <w:spacing w:after="0" w:line="276" w:lineRule="auto"/>
        <w:jc w:val="both"/>
        <w:rPr>
          <w:rFonts w:ascii="Cambria" w:hAnsi="Cambria"/>
        </w:rPr>
      </w:pPr>
      <w:r w:rsidRPr="004C275C">
        <w:rPr>
          <w:rFonts w:ascii="Cambria" w:hAnsi="Cambria"/>
        </w:rPr>
        <w:t>Sprawy merytoryczne dotyczące przedmiotu zamówienia i warunków realizacji należy kierować do:</w:t>
      </w:r>
    </w:p>
    <w:p w14:paraId="6CA5AAA4" w14:textId="77777777" w:rsidR="004C275C" w:rsidRPr="004C275C" w:rsidRDefault="004C275C" w:rsidP="004C275C">
      <w:pPr>
        <w:autoSpaceDE w:val="0"/>
        <w:autoSpaceDN w:val="0"/>
        <w:adjustRightInd w:val="0"/>
        <w:spacing w:after="0" w:line="276" w:lineRule="auto"/>
        <w:jc w:val="both"/>
        <w:rPr>
          <w:rFonts w:ascii="Cambria" w:hAnsi="Cambria"/>
          <w:noProof/>
        </w:rPr>
      </w:pPr>
      <w:r w:rsidRPr="004C275C">
        <w:rPr>
          <w:rFonts w:ascii="Cambria" w:hAnsi="Cambria" w:cs="Arial"/>
          <w:b/>
          <w:noProof/>
        </w:rPr>
        <w:t xml:space="preserve">Bogumiła Popkowska, adres e-mail: </w:t>
      </w:r>
      <w:hyperlink r:id="rId18" w:history="1">
        <w:r w:rsidRPr="004C275C">
          <w:rPr>
            <w:rFonts w:ascii="Cambria" w:hAnsi="Cambria" w:cs="Arial"/>
            <w:b/>
            <w:noProof/>
            <w:color w:val="0000FF"/>
            <w:u w:val="single"/>
          </w:rPr>
          <w:t>b.popkowska@santok.pl</w:t>
        </w:r>
      </w:hyperlink>
      <w:r w:rsidRPr="004C275C">
        <w:rPr>
          <w:rFonts w:ascii="Cambria" w:hAnsi="Cambria" w:cs="Arial"/>
          <w:b/>
          <w:noProof/>
        </w:rPr>
        <w:t xml:space="preserve"> </w:t>
      </w:r>
    </w:p>
    <w:p w14:paraId="2A904C1E" w14:textId="77777777" w:rsidR="004C275C" w:rsidRPr="004C275C" w:rsidRDefault="004C275C" w:rsidP="004C275C">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34F39248" w14:textId="77777777" w:rsidTr="00515804">
        <w:tc>
          <w:tcPr>
            <w:tcW w:w="8921" w:type="dxa"/>
            <w:shd w:val="clear" w:color="auto" w:fill="E2EFD9" w:themeFill="accent6" w:themeFillTint="33"/>
          </w:tcPr>
          <w:p w14:paraId="7CC4DC28"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XVIII.</w:t>
            </w:r>
          </w:p>
          <w:p w14:paraId="273EF2C1"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TERMIN ZWIĄZANIA OFERTĄ </w:t>
            </w:r>
          </w:p>
        </w:tc>
      </w:tr>
    </w:tbl>
    <w:p w14:paraId="7F3FA886"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sz w:val="20"/>
          <w:szCs w:val="20"/>
        </w:rPr>
      </w:pPr>
    </w:p>
    <w:p w14:paraId="48310AC0" w14:textId="24B23787" w:rsidR="004C275C" w:rsidRPr="004C275C" w:rsidRDefault="004C275C" w:rsidP="004C275C">
      <w:pPr>
        <w:suppressAutoHyphens/>
        <w:autoSpaceDN w:val="0"/>
        <w:spacing w:after="0" w:line="276" w:lineRule="auto"/>
        <w:jc w:val="both"/>
        <w:textAlignment w:val="baseline"/>
        <w:rPr>
          <w:rFonts w:ascii="Cambria" w:eastAsia="Times New Roman" w:hAnsi="Cambria" w:cs="Garamond"/>
          <w:kern w:val="3"/>
          <w:lang w:eastAsia="zh-CN"/>
        </w:rPr>
      </w:pPr>
      <w:r w:rsidRPr="004C275C">
        <w:rPr>
          <w:rFonts w:ascii="Cambria" w:eastAsia="Times New Roman" w:hAnsi="Cambria" w:cs="Garamond"/>
          <w:kern w:val="3"/>
          <w:lang w:eastAsia="zh-CN"/>
        </w:rPr>
        <w:t xml:space="preserve">1. Wykonawca jest związany złożoną ofertą od dnia terminu składania ofert do dnia  </w:t>
      </w:r>
      <w:r w:rsidR="00A976B0">
        <w:rPr>
          <w:rFonts w:ascii="Cambria" w:eastAsia="Times New Roman" w:hAnsi="Cambria" w:cs="Garamond"/>
          <w:kern w:val="3"/>
          <w:lang w:eastAsia="zh-CN"/>
        </w:rPr>
        <w:t>20 grudnia</w:t>
      </w:r>
      <w:r w:rsidRPr="004C275C">
        <w:rPr>
          <w:rFonts w:ascii="Cambria" w:eastAsia="Times New Roman" w:hAnsi="Cambria" w:cs="Garamond"/>
          <w:kern w:val="3"/>
          <w:lang w:eastAsia="zh-CN"/>
        </w:rPr>
        <w:t xml:space="preserve"> 2022 roku.</w:t>
      </w:r>
    </w:p>
    <w:p w14:paraId="1C763B26" w14:textId="77777777" w:rsidR="004C275C" w:rsidRPr="004C275C" w:rsidRDefault="004C275C" w:rsidP="004C275C">
      <w:pPr>
        <w:suppressAutoHyphens/>
        <w:autoSpaceDN w:val="0"/>
        <w:spacing w:after="0" w:line="276" w:lineRule="auto"/>
        <w:jc w:val="both"/>
        <w:textAlignment w:val="baseline"/>
        <w:rPr>
          <w:rFonts w:ascii="Cambria" w:eastAsia="Times New Roman" w:hAnsi="Cambria" w:cs="Times New Roman"/>
          <w:kern w:val="3"/>
          <w:lang w:eastAsia="zh-CN"/>
        </w:rPr>
      </w:pPr>
      <w:r w:rsidRPr="004C275C">
        <w:rPr>
          <w:rFonts w:ascii="Cambria" w:eastAsia="Times New Roman" w:hAnsi="Cambria" w:cs="Garamond"/>
          <w:kern w:val="3"/>
          <w:lang w:eastAsia="zh-CN"/>
        </w:rPr>
        <w:t xml:space="preserve">2.  </w:t>
      </w:r>
      <w:r w:rsidRPr="004C275C">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7EC7DAA5" w14:textId="77777777" w:rsidR="004C275C" w:rsidRPr="004C275C" w:rsidRDefault="004C275C" w:rsidP="004C275C">
      <w:pPr>
        <w:suppressAutoHyphens/>
        <w:autoSpaceDN w:val="0"/>
        <w:spacing w:after="0" w:line="276" w:lineRule="auto"/>
        <w:jc w:val="both"/>
        <w:textAlignment w:val="baseline"/>
        <w:rPr>
          <w:rFonts w:ascii="Cambria" w:eastAsia="Times New Roman" w:hAnsi="Cambria" w:cs="Arial"/>
          <w:kern w:val="3"/>
          <w:lang w:eastAsia="zh-CN"/>
        </w:rPr>
      </w:pPr>
      <w:r w:rsidRPr="004C275C">
        <w:rPr>
          <w:rFonts w:ascii="Cambria" w:eastAsia="Times New Roman" w:hAnsi="Cambria" w:cs="Times New Roman"/>
          <w:kern w:val="3"/>
          <w:lang w:eastAsia="zh-CN"/>
        </w:rPr>
        <w:t xml:space="preserve">3. </w:t>
      </w:r>
      <w:r w:rsidRPr="004C275C">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541BF4D6" w14:textId="77777777" w:rsidR="004C275C" w:rsidRPr="004C275C" w:rsidRDefault="004C275C" w:rsidP="004C275C">
      <w:pPr>
        <w:suppressAutoHyphens/>
        <w:autoSpaceDN w:val="0"/>
        <w:spacing w:after="0" w:line="276" w:lineRule="auto"/>
        <w:jc w:val="both"/>
        <w:textAlignment w:val="baseline"/>
        <w:rPr>
          <w:rFonts w:ascii="Cambria" w:eastAsia="Times New Roman" w:hAnsi="Cambria" w:cs="Times New Roman"/>
          <w:kern w:val="3"/>
          <w:lang w:eastAsia="zh-CN"/>
        </w:rPr>
      </w:pPr>
      <w:r w:rsidRPr="004C275C">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F8C8A30"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1A70E2EA" w14:textId="77777777" w:rsidTr="00515804">
        <w:tc>
          <w:tcPr>
            <w:tcW w:w="8921" w:type="dxa"/>
            <w:shd w:val="clear" w:color="auto" w:fill="E2EFD9" w:themeFill="accent6" w:themeFillTint="33"/>
          </w:tcPr>
          <w:p w14:paraId="5D9E221C"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lastRenderedPageBreak/>
              <w:t>Rozdział XIX.</w:t>
            </w:r>
          </w:p>
          <w:p w14:paraId="168F81BD"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OPIS SPOSOBU PRZYGOTOWANIA OFERTY  </w:t>
            </w:r>
          </w:p>
        </w:tc>
      </w:tr>
    </w:tbl>
    <w:p w14:paraId="77BDE7C6"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sz w:val="20"/>
          <w:szCs w:val="20"/>
        </w:rPr>
      </w:pPr>
    </w:p>
    <w:p w14:paraId="4B717CAF"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Calibri Light"/>
          <w:color w:val="000000"/>
          <w:kern w:val="3"/>
          <w:lang w:eastAsia="zh-CN"/>
        </w:rPr>
        <w:t>1.  Ofertę należy przesłać poprzez Platformę Zakupową lub na skrytkę Zamawiającego na portalu e-</w:t>
      </w:r>
      <w:proofErr w:type="spellStart"/>
      <w:r w:rsidRPr="004C275C">
        <w:rPr>
          <w:rFonts w:ascii="Cambria" w:eastAsia="Times New Roman" w:hAnsi="Cambria" w:cs="Calibri Light"/>
          <w:color w:val="000000"/>
          <w:kern w:val="3"/>
          <w:lang w:eastAsia="zh-CN"/>
        </w:rPr>
        <w:t>puap</w:t>
      </w:r>
      <w:proofErr w:type="spellEnd"/>
      <w:r w:rsidRPr="004C275C">
        <w:rPr>
          <w:rFonts w:ascii="Cambria" w:eastAsia="Times New Roman" w:hAnsi="Cambria" w:cs="Calibri Light"/>
          <w:color w:val="000000"/>
          <w:kern w:val="3"/>
          <w:lang w:eastAsia="zh-CN"/>
        </w:rPr>
        <w:t>:</w:t>
      </w:r>
      <w:r w:rsidRPr="004C275C">
        <w:rPr>
          <w:rFonts w:ascii="Cambria" w:eastAsia="Times New Roman" w:hAnsi="Cambria" w:cs="Calibri Light"/>
          <w:color w:val="000000"/>
          <w:kern w:val="3"/>
          <w:u w:val="single"/>
          <w:lang w:eastAsia="zh-CN"/>
        </w:rPr>
        <w:t xml:space="preserve"> </w:t>
      </w:r>
      <w:r w:rsidRPr="004C275C">
        <w:rPr>
          <w:rFonts w:ascii="Cambria" w:eastAsia="Times New Roman" w:hAnsi="Cambria" w:cs="Times New Roman"/>
          <w:b/>
          <w:bCs/>
          <w:color w:val="000000"/>
          <w:kern w:val="3"/>
          <w:lang w:eastAsia="zh-CN"/>
        </w:rPr>
        <w:t>/70ai56fbjd/skrytka</w:t>
      </w:r>
      <w:r w:rsidRPr="004C275C">
        <w:rPr>
          <w:rFonts w:ascii="Cambria" w:eastAsia="Times New Roman" w:hAnsi="Cambria" w:cs="Times New Roman"/>
          <w:color w:val="000000"/>
          <w:kern w:val="3"/>
          <w:lang w:eastAsia="zh-CN"/>
        </w:rPr>
        <w:t>.</w:t>
      </w:r>
    </w:p>
    <w:p w14:paraId="5BC912D3"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 xml:space="preserve">2. Oferta musi być sporządzona według załączników do SWZ,  opatrzona </w:t>
      </w:r>
      <w:r w:rsidRPr="004C275C">
        <w:rPr>
          <w:rFonts w:ascii="Cambria" w:eastAsia="Times New Roman" w:hAnsi="Cambria" w:cs="Calibri Light"/>
          <w:iCs/>
          <w:color w:val="000000"/>
          <w:kern w:val="3"/>
          <w:lang w:eastAsia="zh-CN"/>
        </w:rPr>
        <w:t xml:space="preserve">kwalifikowanym podpisem elektronicznym, </w:t>
      </w:r>
      <w:r w:rsidRPr="004C275C">
        <w:rPr>
          <w:rFonts w:ascii="Cambria" w:eastAsia="Times New Roman" w:hAnsi="Cambria" w:cs="Arial"/>
          <w:kern w:val="3"/>
          <w:lang w:eastAsia="zh-CN"/>
        </w:rPr>
        <w:t>lub w postaci elektronicznej opatrzonej podpisem zaufanym lub podpisem osobistym</w:t>
      </w:r>
      <w:r w:rsidRPr="004C275C">
        <w:rPr>
          <w:rFonts w:ascii="Cambria" w:eastAsia="Times New Roman" w:hAnsi="Cambria" w:cs="Calibri Light"/>
          <w:iCs/>
          <w:color w:val="000000"/>
          <w:kern w:val="3"/>
          <w:lang w:eastAsia="zh-CN"/>
        </w:rPr>
        <w:t xml:space="preserve"> </w:t>
      </w:r>
      <w:r w:rsidRPr="004C275C">
        <w:rPr>
          <w:rFonts w:ascii="Cambria" w:eastAsia="Times New Roman" w:hAnsi="Cambria" w:cs="Times New Roman"/>
          <w:color w:val="000000"/>
          <w:kern w:val="3"/>
          <w:lang w:eastAsia="zh-CN"/>
        </w:rPr>
        <w:t>przez osobę umocowaną do działania w imieniu Wykonawcy.</w:t>
      </w:r>
    </w:p>
    <w:p w14:paraId="4BE40CE8"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3. Ofertę składa się na Formularzu Ofertowym – zgodnie z załącznikiem nr 1 do SWZ.</w:t>
      </w:r>
    </w:p>
    <w:p w14:paraId="06CFFB79"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 xml:space="preserve">4. Kwalifikowany podpis elektroniczny </w:t>
      </w:r>
      <w:r w:rsidRPr="004C275C">
        <w:rPr>
          <w:rFonts w:ascii="Cambria" w:eastAsia="Times New Roman" w:hAnsi="Cambria" w:cs="Times New Roman"/>
          <w:b/>
          <w:color w:val="000000"/>
          <w:kern w:val="3"/>
          <w:lang w:eastAsia="zh-CN"/>
        </w:rPr>
        <w:t>powinien być</w:t>
      </w:r>
      <w:r w:rsidRPr="004C275C">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4C275C">
        <w:rPr>
          <w:rFonts w:ascii="Cambria" w:eastAsia="Times New Roman" w:hAnsi="Cambria" w:cs="Times New Roman"/>
          <w:b/>
          <w:color w:val="000000"/>
          <w:kern w:val="3"/>
          <w:lang w:eastAsia="zh-CN"/>
        </w:rPr>
        <w:t>.</w:t>
      </w:r>
      <w:r w:rsidRPr="004C275C">
        <w:rPr>
          <w:rFonts w:ascii="Cambria" w:eastAsia="Times New Roman" w:hAnsi="Cambria" w:cs="Times New Roman"/>
          <w:color w:val="000000"/>
          <w:kern w:val="3"/>
          <w:lang w:eastAsia="zh-CN"/>
        </w:rPr>
        <w:t xml:space="preserve"> </w:t>
      </w:r>
    </w:p>
    <w:p w14:paraId="73EF069A"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4C275C">
        <w:rPr>
          <w:rFonts w:ascii="Cambria" w:eastAsia="Times New Roman" w:hAnsi="Cambria" w:cs="Times New Roman"/>
          <w:color w:val="000000"/>
          <w:kern w:val="3"/>
          <w:lang w:eastAsia="zh-CN"/>
        </w:rPr>
        <w:t xml:space="preserve"> </w:t>
      </w:r>
      <w:r w:rsidRPr="004C275C">
        <w:rPr>
          <w:rFonts w:ascii="Cambria" w:eastAsia="Times New Roman" w:hAnsi="Cambria" w:cs="Times New Roman"/>
          <w:kern w:val="3"/>
          <w:lang w:eastAsia="zh-CN"/>
        </w:rPr>
        <w:t>Podpis zaufany nie jest kwalifikowanym podpisem elektronicznym. Jest formą,</w:t>
      </w:r>
      <w:r w:rsidRPr="004C275C">
        <w:rPr>
          <w:rFonts w:ascii="Cambria" w:eastAsia="Times New Roman" w:hAnsi="Cambria" w:cs="Times New Roman"/>
          <w:kern w:val="3"/>
          <w:sz w:val="20"/>
          <w:szCs w:val="20"/>
          <w:lang w:eastAsia="zh-CN"/>
        </w:rPr>
        <w:t xml:space="preserve"> </w:t>
      </w:r>
      <w:r w:rsidRPr="004C275C">
        <w:rPr>
          <w:rFonts w:ascii="Cambria" w:eastAsia="Times New Roman" w:hAnsi="Cambria"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4C275C">
        <w:rPr>
          <w:rFonts w:ascii="Cambria" w:eastAsia="Times New Roman" w:hAnsi="Cambria" w:cs="Times New Roman"/>
          <w:color w:val="000000"/>
          <w:kern w:val="3"/>
          <w:lang w:eastAsia="zh-CN"/>
        </w:rPr>
        <w:t xml:space="preserve"> </w:t>
      </w:r>
      <w:r w:rsidRPr="004C275C">
        <w:rPr>
          <w:rFonts w:ascii="Cambria" w:eastAsia="Times New Roman" w:hAnsi="Cambria" w:cs="Times New Roman"/>
          <w:kern w:val="3"/>
          <w:lang w:eastAsia="zh-CN"/>
        </w:rPr>
        <w:t xml:space="preserve">podpisu zaufanego jest w Polsce system </w:t>
      </w:r>
      <w:proofErr w:type="spellStart"/>
      <w:r w:rsidRPr="004C275C">
        <w:rPr>
          <w:rFonts w:ascii="Cambria" w:eastAsia="Times New Roman" w:hAnsi="Cambria" w:cs="Times New Roman"/>
          <w:kern w:val="3"/>
          <w:lang w:eastAsia="zh-CN"/>
        </w:rPr>
        <w:t>ePUAP</w:t>
      </w:r>
      <w:proofErr w:type="spellEnd"/>
      <w:r w:rsidRPr="004C275C">
        <w:rPr>
          <w:rFonts w:ascii="Cambria" w:eastAsia="Times New Roman" w:hAnsi="Cambria" w:cs="Times New Roman"/>
          <w:kern w:val="3"/>
          <w:lang w:eastAsia="zh-CN"/>
        </w:rPr>
        <w:t xml:space="preserve">. </w:t>
      </w:r>
    </w:p>
    <w:p w14:paraId="33DD443F" w14:textId="77777777" w:rsidR="004C275C" w:rsidRPr="004C275C" w:rsidRDefault="004C275C" w:rsidP="004C275C">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4C275C">
        <w:rPr>
          <w:rFonts w:ascii="Cambria" w:eastAsia="Times New Roman" w:hAnsi="Cambria" w:cs="Times New Roman"/>
          <w:kern w:val="3"/>
          <w:lang w:eastAsia="zh-CN"/>
        </w:rPr>
        <w:t>Dz</w:t>
      </w:r>
      <w:proofErr w:type="spellEnd"/>
      <w:r w:rsidRPr="004C275C">
        <w:rPr>
          <w:rFonts w:ascii="Cambria" w:eastAsia="Times New Roman" w:hAnsi="Cambria" w:cs="Times New Roman"/>
          <w:kern w:val="3"/>
          <w:lang w:eastAsia="zh-CN"/>
        </w:rPr>
        <w:t xml:space="preserve"> U z 2020 r </w:t>
      </w:r>
      <w:proofErr w:type="spellStart"/>
      <w:r w:rsidRPr="004C275C">
        <w:rPr>
          <w:rFonts w:ascii="Cambria" w:eastAsia="Times New Roman" w:hAnsi="Cambria" w:cs="Times New Roman"/>
          <w:kern w:val="3"/>
          <w:lang w:eastAsia="zh-CN"/>
        </w:rPr>
        <w:t>poz</w:t>
      </w:r>
      <w:proofErr w:type="spellEnd"/>
      <w:r w:rsidRPr="004C275C">
        <w:rPr>
          <w:rFonts w:ascii="Cambria" w:eastAsia="Times New Roman" w:hAnsi="Cambria" w:cs="Times New Roman"/>
          <w:kern w:val="3"/>
          <w:lang w:eastAsia="zh-CN"/>
        </w:rPr>
        <w:t xml:space="preserve"> 332),  podpis osobisty to zaawansowany podpis elektroniczny w rozumieniu art. 3 pkt. 11 rozporządzenia </w:t>
      </w:r>
      <w:proofErr w:type="spellStart"/>
      <w:r w:rsidRPr="004C275C">
        <w:rPr>
          <w:rFonts w:ascii="Cambria" w:eastAsia="Times New Roman" w:hAnsi="Cambria" w:cs="Times New Roman"/>
          <w:kern w:val="3"/>
          <w:lang w:eastAsia="zh-CN"/>
        </w:rPr>
        <w:t>eIDAS</w:t>
      </w:r>
      <w:proofErr w:type="spellEnd"/>
      <w:r w:rsidRPr="004C275C">
        <w:rPr>
          <w:rFonts w:ascii="Cambria" w:eastAsia="Times New Roman" w:hAnsi="Cambria" w:cs="Times New Roman"/>
          <w:kern w:val="3"/>
          <w:lang w:eastAsia="zh-CN"/>
        </w:rPr>
        <w:t>, weryfikowany za pomocą certyfikatu podpisu osobistego.</w:t>
      </w:r>
    </w:p>
    <w:p w14:paraId="4A8FF9EE"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7. Wykonawca może złożyć jedną ofertę w języku polskim.</w:t>
      </w:r>
    </w:p>
    <w:p w14:paraId="1073FF86"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8. Wszelkie koszty związane z przygotowaniem i złożeniem oferty ponosi Wykonawca.</w:t>
      </w:r>
    </w:p>
    <w:p w14:paraId="4D1E65E9"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9. Wykonawca składa ofertę, za pośrednictwem Formularza do złożenia, zmiany, wycofania oferty lub wniosku dostępnego na ePUAP i udostępnionego również na</w:t>
      </w:r>
      <w:hyperlink r:id="rId19" w:history="1">
        <w:r w:rsidRPr="004C275C">
          <w:rPr>
            <w:rFonts w:ascii="Cambria" w:eastAsia="Poppins" w:hAnsi="Cambria" w:cs="Tahoma"/>
            <w:color w:val="0000FF"/>
            <w:u w:val="single"/>
            <w:lang w:eastAsia="pl-PL"/>
          </w:rPr>
          <w:t>www.platformazakupowa.pl/pn /gminasantok</w:t>
        </w:r>
      </w:hyperlink>
      <w:r w:rsidRPr="004C275C">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20" w:history="1">
        <w:r w:rsidRPr="004C275C">
          <w:rPr>
            <w:rFonts w:ascii="Cambria" w:eastAsia="Poppins" w:hAnsi="Cambria" w:cs="Tahoma"/>
            <w:color w:val="0000FF"/>
            <w:u w:val="single"/>
            <w:lang w:eastAsia="pl-PL"/>
          </w:rPr>
          <w:t>www.platformazakupowa.pl/pn/gminasantok</w:t>
        </w:r>
      </w:hyperlink>
      <w:r w:rsidRPr="004C275C">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22387842"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4C275C">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4C275C">
        <w:rPr>
          <w:rFonts w:ascii="Cambria" w:eastAsia="Times New Roman" w:hAnsi="Cambria" w:cs="Times New Roman"/>
          <w:color w:val="000000"/>
          <w:kern w:val="3"/>
          <w:lang w:eastAsia="zh-CN"/>
        </w:rPr>
        <w:t>doc</w:t>
      </w:r>
      <w:proofErr w:type="spellEnd"/>
      <w:r w:rsidRPr="004C275C">
        <w:rPr>
          <w:rFonts w:ascii="Cambria" w:eastAsia="Times New Roman" w:hAnsi="Cambria" w:cs="Times New Roman"/>
          <w:color w:val="000000"/>
          <w:kern w:val="3"/>
          <w:lang w:eastAsia="zh-CN"/>
        </w:rPr>
        <w:t>, .</w:t>
      </w:r>
      <w:proofErr w:type="spellStart"/>
      <w:r w:rsidRPr="004C275C">
        <w:rPr>
          <w:rFonts w:ascii="Cambria" w:eastAsia="Times New Roman" w:hAnsi="Cambria" w:cs="Times New Roman"/>
          <w:color w:val="000000"/>
          <w:kern w:val="3"/>
          <w:lang w:eastAsia="zh-CN"/>
        </w:rPr>
        <w:t>docx</w:t>
      </w:r>
      <w:proofErr w:type="spellEnd"/>
      <w:r w:rsidRPr="004C275C">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1" w:history="1">
        <w:r w:rsidRPr="004C275C">
          <w:rPr>
            <w:rFonts w:ascii="Cambria" w:eastAsia="Poppins" w:hAnsi="Cambria" w:cs="Tahoma"/>
            <w:color w:val="0000FF"/>
            <w:u w:val="single"/>
            <w:lang w:eastAsia="pl-PL"/>
          </w:rPr>
          <w:t>www.platformazakupowa.pl/pn/gminasantok</w:t>
        </w:r>
      </w:hyperlink>
      <w:r w:rsidRPr="004C275C">
        <w:rPr>
          <w:rFonts w:ascii="Cambria" w:eastAsia="Times New Roman" w:hAnsi="Cambria" w:cs="Times New Roman"/>
          <w:color w:val="000000"/>
          <w:kern w:val="3"/>
          <w:lang w:eastAsia="zh-CN"/>
        </w:rPr>
        <w:t xml:space="preserve">. Ofertę należy złożyć w oryginale. </w:t>
      </w:r>
      <w:r w:rsidRPr="004C275C">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6B6A42EE"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4C275C">
        <w:rPr>
          <w:rFonts w:ascii="Cambria" w:eastAsia="Times New Roman" w:hAnsi="Cambria" w:cs="Times New Roman"/>
          <w:kern w:val="3"/>
          <w:lang w:eastAsia="zh-CN"/>
        </w:rPr>
        <w:t xml:space="preserve">Dz.U.2020.0.1913), </w:t>
      </w:r>
      <w:r w:rsidRPr="004C275C">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696A530"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4C275C">
        <w:rPr>
          <w:rFonts w:ascii="Cambria" w:eastAsia="Times New Roman" w:hAnsi="Cambria" w:cs="Calibri Light"/>
          <w:color w:val="000000"/>
          <w:kern w:val="3"/>
          <w:lang w:eastAsia="zh-CN"/>
        </w:rPr>
        <w:t xml:space="preserve">zastrzeżone </w:t>
      </w:r>
      <w:r w:rsidRPr="004C275C">
        <w:rPr>
          <w:rFonts w:ascii="Cambria" w:eastAsia="Times New Roman" w:hAnsi="Cambria" w:cs="Calibri Light"/>
          <w:color w:val="000000"/>
          <w:kern w:val="3"/>
          <w:lang w:eastAsia="zh-CN"/>
        </w:rPr>
        <w:lastRenderedPageBreak/>
        <w:t xml:space="preserve">informacje, stanowią informacje techniczne, technologiczne, organizacyjne przedsiębiorstwa lub inne informacje posiadające wartość gospodarczą, Wykonawca podjął odpowiednie kroki/działania mające na celu zachowanie ich poufności. </w:t>
      </w:r>
      <w:r w:rsidRPr="004C275C">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3C4BFEAD"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 xml:space="preserve">13. Pliki stanowiące ofertę należy skompresować do jednego pliku archiwum (ZIP). </w:t>
      </w:r>
    </w:p>
    <w:p w14:paraId="4A75FD53"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4C275C">
        <w:rPr>
          <w:rFonts w:ascii="Cambria" w:eastAsia="Times New Roman" w:hAnsi="Cambria" w:cs="Times New Roman"/>
          <w:color w:val="000000"/>
          <w:kern w:val="3"/>
          <w:lang w:eastAsia="zh-CN"/>
        </w:rPr>
        <w:t>ePUAP</w:t>
      </w:r>
      <w:proofErr w:type="spellEnd"/>
      <w:r w:rsidRPr="004C275C">
        <w:rPr>
          <w:rFonts w:ascii="Cambria" w:eastAsia="Times New Roman" w:hAnsi="Cambria" w:cs="Times New Roman"/>
          <w:color w:val="000000"/>
          <w:kern w:val="3"/>
          <w:lang w:eastAsia="zh-CN"/>
        </w:rPr>
        <w:t xml:space="preserve"> i udostępnionych również na </w:t>
      </w:r>
      <w:hyperlink r:id="rId22" w:history="1">
        <w:r w:rsidRPr="004C275C">
          <w:rPr>
            <w:rFonts w:ascii="Cambria" w:eastAsia="Poppins" w:hAnsi="Cambria" w:cs="Tahoma"/>
            <w:color w:val="0000FF"/>
            <w:u w:val="single"/>
            <w:lang w:eastAsia="pl-PL"/>
          </w:rPr>
          <w:t>www.platformazakupowa.pl/pn/gminasantok</w:t>
        </w:r>
      </w:hyperlink>
      <w:r w:rsidRPr="004C275C">
        <w:rPr>
          <w:rFonts w:ascii="Cambria" w:eastAsia="Times New Roman" w:hAnsi="Cambria" w:cs="Times New Roman"/>
          <w:color w:val="000000"/>
          <w:kern w:val="3"/>
          <w:lang w:eastAsia="zh-CN"/>
        </w:rPr>
        <w:t>. Sposób zmiany i wycofania oferty został opisany w Instrukcji użytkownika dostępnej na </w:t>
      </w:r>
      <w:hyperlink r:id="rId23" w:history="1">
        <w:r w:rsidRPr="004C275C">
          <w:rPr>
            <w:rFonts w:ascii="Cambria" w:eastAsia="Poppins" w:hAnsi="Cambria" w:cs="Tahoma"/>
            <w:color w:val="0000FF"/>
            <w:u w:val="single"/>
            <w:lang w:eastAsia="pl-PL"/>
          </w:rPr>
          <w:t>www.platformazakupowa.pl/pn/gminasantok</w:t>
        </w:r>
      </w:hyperlink>
      <w:r w:rsidRPr="004C275C">
        <w:rPr>
          <w:rFonts w:ascii="Cambria" w:eastAsia="Poppins" w:hAnsi="Cambria" w:cs="Tahoma"/>
          <w:lang w:eastAsia="pl-PL"/>
        </w:rPr>
        <w:t xml:space="preserve">. </w:t>
      </w:r>
    </w:p>
    <w:p w14:paraId="2B84481F"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0CCFA77B"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1558C179"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CIDFont+F2" w:hAnsi="Cambria" w:cs="Calibri"/>
          <w:color w:val="000000"/>
          <w:kern w:val="3"/>
          <w:lang w:eastAsia="zh-CN"/>
        </w:rPr>
        <w:t xml:space="preserve">17. Za datę przekazania oferty, wniosków, zawiadomień, dokumentów elektronicznych, oświadczeń lub elektronicznych kopii dokumentów lub oświadczeń oraz innych informacji przyjmuje się datę ich przekazania na </w:t>
      </w:r>
      <w:proofErr w:type="spellStart"/>
      <w:r w:rsidRPr="004C275C">
        <w:rPr>
          <w:rFonts w:ascii="Cambria" w:eastAsia="CIDFont+F2" w:hAnsi="Cambria" w:cs="Calibri"/>
          <w:color w:val="000000"/>
          <w:kern w:val="3"/>
          <w:lang w:eastAsia="zh-CN"/>
        </w:rPr>
        <w:t>ePUAP</w:t>
      </w:r>
      <w:proofErr w:type="spellEnd"/>
      <w:r w:rsidRPr="004C275C">
        <w:rPr>
          <w:rFonts w:ascii="Cambria" w:eastAsia="CIDFont+F2" w:hAnsi="Cambria" w:cs="Calibri"/>
          <w:color w:val="000000"/>
          <w:kern w:val="3"/>
          <w:lang w:eastAsia="zh-CN"/>
        </w:rPr>
        <w:t>.</w:t>
      </w:r>
    </w:p>
    <w:p w14:paraId="090303BF" w14:textId="77777777" w:rsidR="004C275C" w:rsidRPr="004C275C" w:rsidRDefault="004C275C" w:rsidP="004C275C">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 xml:space="preserve">18. We wszelkiej korespondencji związanej z niniejszym postępowaniem Zamawiający i Wykonawcy posługują się numerem ogłoszenia (BZP lub ID postępowania). </w:t>
      </w:r>
    </w:p>
    <w:p w14:paraId="53B3601F" w14:textId="77777777" w:rsidR="004C275C" w:rsidRPr="004C275C" w:rsidRDefault="004C275C" w:rsidP="004C275C">
      <w:pPr>
        <w:tabs>
          <w:tab w:val="left" w:pos="0"/>
        </w:tabs>
        <w:autoSpaceDN w:val="0"/>
        <w:spacing w:after="0" w:line="276" w:lineRule="auto"/>
        <w:jc w:val="both"/>
        <w:textAlignment w:val="baseline"/>
        <w:rPr>
          <w:rFonts w:ascii="Cambria" w:eastAsia="Times New Roman" w:hAnsi="Cambria" w:cs="Times New Roman"/>
          <w:kern w:val="3"/>
          <w:lang w:eastAsia="zh-CN"/>
        </w:rPr>
      </w:pPr>
      <w:r w:rsidRPr="004C275C">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4C275C">
        <w:rPr>
          <w:rFonts w:ascii="Cambria" w:eastAsia="Times New Roman" w:hAnsi="Cambria" w:cs="Times New Roman"/>
          <w:color w:val="C00000"/>
          <w:kern w:val="3"/>
          <w:lang w:eastAsia="zh-CN"/>
        </w:rPr>
        <w:t xml:space="preserve"> </w:t>
      </w:r>
      <w:r w:rsidRPr="004C275C">
        <w:rPr>
          <w:rFonts w:ascii="Cambria" w:eastAsia="Times New Roman" w:hAnsi="Cambria" w:cs="Times New Roman"/>
          <w:kern w:val="3"/>
          <w:lang w:eastAsia="zh-CN"/>
        </w:rPr>
        <w:t xml:space="preserve">oraz w rozporządzeniu Ministra Rozwoju, Pracy i Technologii z dnia 23 grudnia 2020 r.  </w:t>
      </w:r>
      <w:r w:rsidRPr="004C275C">
        <w:rPr>
          <w:rFonts w:ascii="Cambria" w:eastAsia="SimSun" w:hAnsi="Cambria" w:cs="TimesNewRoman,Bold"/>
          <w:lang w:eastAsia="zh-CN"/>
        </w:rPr>
        <w:t>w sprawie podmiotowych środków dowodowych oraz innych dokumentów lub oświadczeń, jakich może żądać</w:t>
      </w:r>
      <w:r w:rsidRPr="004C275C">
        <w:rPr>
          <w:rFonts w:ascii="Cambria" w:eastAsia="Times New Roman" w:hAnsi="Cambria" w:cs="Times New Roman"/>
          <w:kern w:val="3"/>
          <w:lang w:eastAsia="zh-CN"/>
        </w:rPr>
        <w:t xml:space="preserve"> </w:t>
      </w:r>
      <w:r w:rsidRPr="004C275C">
        <w:rPr>
          <w:rFonts w:ascii="Cambria" w:eastAsia="SimSun" w:hAnsi="Cambria" w:cs="TimesNewRoman,Bold"/>
          <w:lang w:eastAsia="zh-CN"/>
        </w:rPr>
        <w:t>zamawiający od wykonawcy (</w:t>
      </w:r>
      <w:r w:rsidRPr="004C275C">
        <w:rPr>
          <w:rFonts w:ascii="Cambria" w:eastAsia="Times New Roman" w:hAnsi="Cambria" w:cs="Times New Roman"/>
          <w:kern w:val="3"/>
          <w:lang w:eastAsia="zh-CN"/>
        </w:rPr>
        <w:t>Dz.U.2020.2415).</w:t>
      </w:r>
    </w:p>
    <w:p w14:paraId="237B65C5" w14:textId="77777777" w:rsidR="004C275C" w:rsidRPr="004C275C" w:rsidRDefault="004C275C" w:rsidP="004C275C">
      <w:pPr>
        <w:tabs>
          <w:tab w:val="left" w:pos="0"/>
        </w:tabs>
        <w:autoSpaceDN w:val="0"/>
        <w:spacing w:after="0" w:line="276" w:lineRule="auto"/>
        <w:jc w:val="both"/>
        <w:textAlignment w:val="baseline"/>
        <w:rPr>
          <w:rFonts w:ascii="Cambria" w:eastAsia="Times New Roman" w:hAnsi="Cambria" w:cs="Times New Roman"/>
          <w:kern w:val="3"/>
          <w:lang w:eastAsia="zh-CN"/>
        </w:rPr>
      </w:pPr>
      <w:r w:rsidRPr="004C275C">
        <w:rPr>
          <w:rFonts w:ascii="Cambria" w:eastAsia="Times New Roman" w:hAnsi="Cambria" w:cs="Times New Roman"/>
          <w:kern w:val="3"/>
          <w:lang w:eastAsia="zh-CN"/>
        </w:rPr>
        <w:t>20. Wykonawca może złożyć tylko jedną ofertę.</w:t>
      </w:r>
    </w:p>
    <w:p w14:paraId="4FFC0E9B" w14:textId="77777777" w:rsidR="004C275C" w:rsidRPr="004C275C" w:rsidRDefault="004C275C" w:rsidP="004C275C">
      <w:pPr>
        <w:tabs>
          <w:tab w:val="left" w:pos="0"/>
        </w:tabs>
        <w:autoSpaceDN w:val="0"/>
        <w:spacing w:after="0" w:line="276" w:lineRule="auto"/>
        <w:jc w:val="both"/>
        <w:textAlignment w:val="baseline"/>
        <w:rPr>
          <w:rFonts w:ascii="Cambria" w:eastAsia="Times New Roman" w:hAnsi="Cambria" w:cs="Times New Roman"/>
          <w:kern w:val="3"/>
          <w:lang w:eastAsia="zh-CN"/>
        </w:rPr>
      </w:pPr>
      <w:r w:rsidRPr="004C275C">
        <w:rPr>
          <w:rFonts w:ascii="Cambria" w:eastAsia="Times New Roman" w:hAnsi="Cambria" w:cs="Times New Roman"/>
          <w:kern w:val="3"/>
          <w:lang w:eastAsia="zh-CN"/>
        </w:rPr>
        <w:t>21. Treść oferty musi odpowiadać treści SWZ.</w:t>
      </w:r>
    </w:p>
    <w:p w14:paraId="13C93A8F" w14:textId="77777777" w:rsidR="004C275C" w:rsidRPr="004C275C" w:rsidRDefault="004C275C" w:rsidP="004C275C">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39A35AC0" w14:textId="77777777" w:rsidTr="00515804">
        <w:tc>
          <w:tcPr>
            <w:tcW w:w="8921" w:type="dxa"/>
            <w:shd w:val="clear" w:color="auto" w:fill="E2EFD9" w:themeFill="accent6" w:themeFillTint="33"/>
          </w:tcPr>
          <w:p w14:paraId="29D84928"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XX.</w:t>
            </w:r>
          </w:p>
          <w:p w14:paraId="697B48C3"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SPOSÓB ORAZ TERMIN SKŁADANIA OFERT</w:t>
            </w:r>
          </w:p>
        </w:tc>
      </w:tr>
    </w:tbl>
    <w:p w14:paraId="4ADD3F88"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sz w:val="20"/>
          <w:szCs w:val="20"/>
        </w:rPr>
      </w:pPr>
    </w:p>
    <w:p w14:paraId="24DB1EB2" w14:textId="77777777" w:rsidR="004C275C" w:rsidRPr="004C275C" w:rsidRDefault="004C275C" w:rsidP="004C275C">
      <w:pPr>
        <w:autoSpaceDE w:val="0"/>
        <w:autoSpaceDN w:val="0"/>
        <w:adjustRightInd w:val="0"/>
        <w:spacing w:after="0"/>
        <w:jc w:val="both"/>
        <w:rPr>
          <w:rFonts w:ascii="Cambria" w:hAnsi="Cambria"/>
          <w:color w:val="000000"/>
        </w:rPr>
      </w:pPr>
      <w:r w:rsidRPr="004C275C">
        <w:rPr>
          <w:rFonts w:ascii="Cambria" w:hAnsi="Cambria"/>
          <w:color w:val="000000"/>
        </w:rPr>
        <w:t>1. Ofertę wraz z wymaganymi dokumentami należy umieścić na </w:t>
      </w:r>
      <w:hyperlink r:id="rId24" w:history="1">
        <w:r w:rsidRPr="004C275C">
          <w:rPr>
            <w:rFonts w:ascii="Cambria" w:eastAsia="Poppins" w:hAnsi="Cambria" w:cs="Tahoma"/>
            <w:color w:val="0000FF"/>
            <w:u w:val="single"/>
            <w:lang w:eastAsia="pl-PL"/>
          </w:rPr>
          <w:t>www.platformazakupowa.pl/pn/gminasantok</w:t>
        </w:r>
      </w:hyperlink>
      <w:r w:rsidRPr="004C275C">
        <w:rPr>
          <w:rFonts w:ascii="Cambria" w:hAnsi="Cambria"/>
          <w:color w:val="000000"/>
        </w:rPr>
        <w:t>.</w:t>
      </w:r>
    </w:p>
    <w:p w14:paraId="053567C9" w14:textId="77777777" w:rsidR="004C275C" w:rsidRPr="004C275C" w:rsidRDefault="004C275C" w:rsidP="004C275C">
      <w:pPr>
        <w:autoSpaceDE w:val="0"/>
        <w:autoSpaceDN w:val="0"/>
        <w:adjustRightInd w:val="0"/>
        <w:spacing w:after="0"/>
        <w:jc w:val="both"/>
        <w:rPr>
          <w:rFonts w:ascii="Cambria" w:hAnsi="Cambria"/>
          <w:color w:val="000000"/>
        </w:rPr>
      </w:pPr>
      <w:r w:rsidRPr="004C275C">
        <w:rPr>
          <w:rFonts w:ascii="Cambria" w:hAnsi="Cambria"/>
          <w:color w:val="000000"/>
        </w:rPr>
        <w:t>2. Do oferty należy dołączyć wszelkie wymagane w SWZ dokumenty.</w:t>
      </w:r>
    </w:p>
    <w:p w14:paraId="6CDB4AAE" w14:textId="7690E3C6" w:rsidR="004C275C" w:rsidRPr="004C275C" w:rsidRDefault="004C275C" w:rsidP="004C275C">
      <w:pPr>
        <w:suppressAutoHyphens/>
        <w:autoSpaceDN w:val="0"/>
        <w:spacing w:after="0" w:line="276" w:lineRule="auto"/>
        <w:jc w:val="both"/>
        <w:textAlignment w:val="baseline"/>
        <w:rPr>
          <w:rFonts w:ascii="Cambria" w:eastAsia="Times New Roman" w:hAnsi="Cambria" w:cs="Garamond"/>
          <w:b/>
          <w:bCs/>
          <w:kern w:val="3"/>
          <w:lang w:eastAsia="zh-CN"/>
        </w:rPr>
      </w:pPr>
      <w:r w:rsidRPr="004C275C">
        <w:rPr>
          <w:rFonts w:ascii="Cambria" w:eastAsia="Times New Roman" w:hAnsi="Cambria" w:cs="Times New Roman"/>
          <w:color w:val="000000"/>
          <w:kern w:val="3"/>
          <w:lang w:eastAsia="ar-SA"/>
        </w:rPr>
        <w:t>3. </w:t>
      </w:r>
      <w:r w:rsidRPr="004C275C">
        <w:rPr>
          <w:rFonts w:ascii="Cambria" w:eastAsia="Times New Roman" w:hAnsi="Cambria" w:cs="Times New Roman"/>
          <w:kern w:val="3"/>
          <w:lang w:eastAsia="zh-CN"/>
        </w:rPr>
        <w:t xml:space="preserve">Oferty można składać do </w:t>
      </w:r>
      <w:r w:rsidRPr="004C275C">
        <w:rPr>
          <w:rFonts w:ascii="Cambria" w:eastAsia="Times New Roman" w:hAnsi="Cambria" w:cs="Times New Roman"/>
          <w:b/>
          <w:bCs/>
          <w:kern w:val="3"/>
          <w:lang w:eastAsia="zh-CN"/>
        </w:rPr>
        <w:t xml:space="preserve">dnia </w:t>
      </w:r>
      <w:r w:rsidR="00A976B0">
        <w:rPr>
          <w:rFonts w:ascii="Cambria" w:eastAsia="Times New Roman" w:hAnsi="Cambria" w:cs="Times New Roman"/>
          <w:b/>
          <w:bCs/>
          <w:kern w:val="3"/>
          <w:lang w:eastAsia="zh-CN"/>
        </w:rPr>
        <w:t xml:space="preserve">21 listopada </w:t>
      </w:r>
      <w:r w:rsidRPr="004C275C">
        <w:rPr>
          <w:rFonts w:ascii="Cambria" w:eastAsia="Times New Roman" w:hAnsi="Cambria" w:cs="Times New Roman"/>
          <w:b/>
          <w:bCs/>
          <w:kern w:val="3"/>
          <w:lang w:eastAsia="zh-CN"/>
        </w:rPr>
        <w:t xml:space="preserve">2022 roku do godz. </w:t>
      </w:r>
      <w:r w:rsidR="00A976B0">
        <w:rPr>
          <w:rFonts w:ascii="Cambria" w:eastAsia="Times New Roman" w:hAnsi="Cambria" w:cs="Times New Roman"/>
          <w:b/>
          <w:bCs/>
          <w:kern w:val="3"/>
          <w:lang w:eastAsia="zh-CN"/>
        </w:rPr>
        <w:t>9</w:t>
      </w:r>
      <w:r w:rsidRPr="004C275C">
        <w:rPr>
          <w:rFonts w:ascii="Cambria" w:eastAsia="Times New Roman" w:hAnsi="Cambria" w:cs="Times New Roman"/>
          <w:b/>
          <w:bCs/>
          <w:kern w:val="3"/>
          <w:lang w:eastAsia="zh-CN"/>
        </w:rPr>
        <w:t>:00</w:t>
      </w:r>
    </w:p>
    <w:p w14:paraId="33CCEC0C" w14:textId="77777777" w:rsidR="004C275C" w:rsidRPr="004C275C" w:rsidRDefault="004C275C" w:rsidP="004C275C">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4C275C">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5" w:history="1">
        <w:r w:rsidRPr="004C275C">
          <w:rPr>
            <w:rFonts w:ascii="Cambria" w:eastAsia="Poppins" w:hAnsi="Cambria" w:cs="Tahoma"/>
            <w:color w:val="0000FF"/>
            <w:u w:val="single"/>
            <w:lang w:eastAsia="pl-PL"/>
          </w:rPr>
          <w:t>www.platformazakupowa.pl/pn/gminasantok</w:t>
        </w:r>
      </w:hyperlink>
      <w:r w:rsidRPr="004C275C">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6" w:history="1">
        <w:r w:rsidRPr="004C275C">
          <w:rPr>
            <w:rFonts w:ascii="Cambria" w:eastAsia="Poppins" w:hAnsi="Cambria" w:cs="Tahoma"/>
            <w:color w:val="0000FF"/>
            <w:u w:val="single"/>
            <w:lang w:eastAsia="pl-PL"/>
          </w:rPr>
          <w:t>www.platformazakupowa.pl/pn/gminasantok</w:t>
        </w:r>
      </w:hyperlink>
      <w:r w:rsidRPr="004C275C">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5788657E"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rPr>
      </w:pPr>
      <w:r w:rsidRPr="004C275C">
        <w:rPr>
          <w:rFonts w:ascii="Cambria" w:eastAsia="Calibri" w:hAnsi="Cambria" w:cs="Calibri"/>
          <w:color w:val="000000"/>
        </w:rPr>
        <w:lastRenderedPageBreak/>
        <w:t>5. Wykonawca po upływie terminu do składania ofert nie może wycofać złożonej oferty.</w:t>
      </w:r>
    </w:p>
    <w:p w14:paraId="26AA8A83"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41B40392" w14:textId="77777777" w:rsidTr="00515804">
        <w:tc>
          <w:tcPr>
            <w:tcW w:w="8921" w:type="dxa"/>
            <w:shd w:val="clear" w:color="auto" w:fill="E2EFD9" w:themeFill="accent6" w:themeFillTint="33"/>
          </w:tcPr>
          <w:p w14:paraId="7790811A"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XXI.</w:t>
            </w:r>
          </w:p>
          <w:p w14:paraId="7DB5C784"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TERMIN OTWARCIA OFERT</w:t>
            </w:r>
          </w:p>
        </w:tc>
      </w:tr>
    </w:tbl>
    <w:p w14:paraId="31F9D22E"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sz w:val="20"/>
          <w:szCs w:val="20"/>
        </w:rPr>
      </w:pPr>
    </w:p>
    <w:p w14:paraId="5800F5E4" w14:textId="0C74EE01" w:rsidR="004C275C" w:rsidRPr="004C275C" w:rsidRDefault="004C275C" w:rsidP="004C275C">
      <w:pPr>
        <w:autoSpaceDE w:val="0"/>
        <w:autoSpaceDN w:val="0"/>
        <w:adjustRightInd w:val="0"/>
        <w:spacing w:after="0"/>
        <w:jc w:val="both"/>
        <w:rPr>
          <w:rFonts w:ascii="Cambria" w:eastAsia="Times New Roman" w:hAnsi="Cambria" w:cs="Times New Roman"/>
          <w:kern w:val="3"/>
          <w:lang w:eastAsia="zh-CN"/>
        </w:rPr>
      </w:pPr>
      <w:r w:rsidRPr="004C275C">
        <w:rPr>
          <w:rFonts w:ascii="Cambria" w:hAnsi="Cambria"/>
          <w:color w:val="000000"/>
        </w:rPr>
        <w:t xml:space="preserve">1. Otwarcie ofert nastąpi niezwłocznie po upływie terminu składania ofert, nie później niż następnego dnia po dniu, w którym upłynął termin składania ofert  tj. w dniu </w:t>
      </w:r>
      <w:r w:rsidR="00A976B0">
        <w:rPr>
          <w:rFonts w:ascii="Cambria" w:hAnsi="Cambria"/>
          <w:b/>
          <w:bCs/>
          <w:color w:val="000000"/>
        </w:rPr>
        <w:t>21 listopada</w:t>
      </w:r>
      <w:r w:rsidRPr="004C275C">
        <w:rPr>
          <w:rFonts w:ascii="Cambria" w:hAnsi="Cambria"/>
          <w:b/>
          <w:bCs/>
          <w:color w:val="000000"/>
        </w:rPr>
        <w:t xml:space="preserve"> 2022 roku </w:t>
      </w:r>
      <w:r w:rsidRPr="004C275C">
        <w:rPr>
          <w:rFonts w:ascii="Cambria" w:eastAsia="Times New Roman" w:hAnsi="Cambria" w:cs="Times New Roman"/>
          <w:b/>
          <w:bCs/>
          <w:kern w:val="3"/>
          <w:lang w:eastAsia="zh-CN"/>
        </w:rPr>
        <w:t xml:space="preserve">o godz. </w:t>
      </w:r>
      <w:r w:rsidR="00A976B0">
        <w:rPr>
          <w:rFonts w:ascii="Cambria" w:eastAsia="Times New Roman" w:hAnsi="Cambria" w:cs="Times New Roman"/>
          <w:b/>
          <w:bCs/>
          <w:kern w:val="3"/>
          <w:lang w:eastAsia="zh-CN"/>
        </w:rPr>
        <w:t>09</w:t>
      </w:r>
      <w:r w:rsidRPr="004C275C">
        <w:rPr>
          <w:rFonts w:ascii="Cambria" w:eastAsia="Times New Roman" w:hAnsi="Cambria" w:cs="Times New Roman"/>
          <w:b/>
          <w:bCs/>
          <w:kern w:val="3"/>
          <w:lang w:eastAsia="zh-CN"/>
        </w:rPr>
        <w:t>:</w:t>
      </w:r>
      <w:r w:rsidR="00A976B0">
        <w:rPr>
          <w:rFonts w:ascii="Cambria" w:eastAsia="Times New Roman" w:hAnsi="Cambria" w:cs="Times New Roman"/>
          <w:b/>
          <w:bCs/>
          <w:kern w:val="3"/>
          <w:lang w:eastAsia="zh-CN"/>
        </w:rPr>
        <w:t>15</w:t>
      </w:r>
    </w:p>
    <w:p w14:paraId="37E61B19" w14:textId="77777777" w:rsidR="004C275C" w:rsidRPr="004C275C" w:rsidRDefault="004C275C" w:rsidP="004C275C">
      <w:pPr>
        <w:suppressAutoHyphens/>
        <w:autoSpaceDN w:val="0"/>
        <w:spacing w:after="0" w:line="276" w:lineRule="auto"/>
        <w:jc w:val="both"/>
        <w:textAlignment w:val="baseline"/>
        <w:rPr>
          <w:rFonts w:ascii="Cambria" w:eastAsia="Times New Roman" w:hAnsi="Cambria" w:cs="Garamond"/>
          <w:b/>
          <w:bCs/>
          <w:kern w:val="3"/>
          <w:lang w:eastAsia="zh-CN"/>
        </w:rPr>
      </w:pPr>
      <w:r w:rsidRPr="004C275C">
        <w:rPr>
          <w:rFonts w:ascii="Cambria" w:eastAsia="Times New Roman" w:hAnsi="Cambria" w:cs="Times New Roman"/>
          <w:kern w:val="3"/>
          <w:lang w:eastAsia="zh-CN"/>
        </w:rPr>
        <w:t xml:space="preserve">2. Otwarcie ofert następuje poprzez użycie aplikacji do deszyfrowania ofert dostępnej na </w:t>
      </w:r>
      <w:hyperlink r:id="rId27" w:history="1">
        <w:r w:rsidRPr="004C275C">
          <w:rPr>
            <w:rFonts w:ascii="Cambria" w:eastAsia="Poppins" w:hAnsi="Cambria" w:cs="Tahoma"/>
            <w:color w:val="0000FF"/>
            <w:u w:val="single"/>
            <w:lang w:eastAsia="pl-PL"/>
          </w:rPr>
          <w:t>www.platformazakupowa.pl/pn/gminasantok</w:t>
        </w:r>
      </w:hyperlink>
      <w:r w:rsidRPr="004C275C">
        <w:rPr>
          <w:rFonts w:ascii="Cambria" w:eastAsia="Times New Roman" w:hAnsi="Cambria" w:cs="Times New Roman"/>
          <w:kern w:val="3"/>
          <w:lang w:eastAsia="zh-CN"/>
        </w:rPr>
        <w:t>.</w:t>
      </w:r>
    </w:p>
    <w:p w14:paraId="11AA5DCF" w14:textId="77777777" w:rsidR="004C275C" w:rsidRPr="004C275C" w:rsidRDefault="004C275C" w:rsidP="004C275C">
      <w:pPr>
        <w:suppressAutoHyphens/>
        <w:autoSpaceDN w:val="0"/>
        <w:spacing w:after="0" w:line="276" w:lineRule="auto"/>
        <w:jc w:val="both"/>
        <w:textAlignment w:val="baseline"/>
        <w:rPr>
          <w:rFonts w:ascii="Cambria" w:eastAsia="Times New Roman" w:hAnsi="Cambria" w:cs="Garamond"/>
          <w:b/>
          <w:bCs/>
          <w:kern w:val="3"/>
          <w:lang w:eastAsia="zh-CN"/>
        </w:rPr>
      </w:pPr>
      <w:r w:rsidRPr="004C275C">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4FDD8BDD" w14:textId="77777777" w:rsidR="004C275C" w:rsidRPr="004C275C" w:rsidRDefault="004C275C" w:rsidP="004C275C">
      <w:pPr>
        <w:autoSpaceDE w:val="0"/>
        <w:autoSpaceDN w:val="0"/>
        <w:adjustRightInd w:val="0"/>
        <w:spacing w:after="0"/>
        <w:jc w:val="both"/>
        <w:rPr>
          <w:rFonts w:ascii="Cambria" w:eastAsia="Times New Roman" w:hAnsi="Cambria" w:cs="Times New Roman"/>
          <w:kern w:val="3"/>
          <w:lang w:eastAsia="zh-CN"/>
        </w:rPr>
      </w:pPr>
      <w:r w:rsidRPr="004C275C">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014B89EF" w14:textId="77777777" w:rsidR="004C275C" w:rsidRPr="004C275C" w:rsidRDefault="004C275C" w:rsidP="004C275C">
      <w:pPr>
        <w:autoSpaceDE w:val="0"/>
        <w:autoSpaceDN w:val="0"/>
        <w:adjustRightInd w:val="0"/>
        <w:spacing w:after="0"/>
        <w:jc w:val="both"/>
        <w:rPr>
          <w:rFonts w:ascii="Cambria" w:eastAsia="Times New Roman" w:hAnsi="Cambria" w:cs="Times New Roman"/>
          <w:kern w:val="3"/>
          <w:lang w:eastAsia="zh-CN"/>
        </w:rPr>
      </w:pPr>
      <w:r w:rsidRPr="004C275C">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49F757D6" w14:textId="77777777" w:rsidR="004C275C" w:rsidRPr="004C275C" w:rsidRDefault="004C275C" w:rsidP="004C275C">
      <w:pPr>
        <w:autoSpaceDE w:val="0"/>
        <w:autoSpaceDN w:val="0"/>
        <w:adjustRightInd w:val="0"/>
        <w:spacing w:after="0"/>
        <w:jc w:val="both"/>
        <w:rPr>
          <w:rFonts w:ascii="Cambria" w:eastAsia="Times New Roman" w:hAnsi="Cambria" w:cs="Times New Roman"/>
          <w:kern w:val="3"/>
          <w:lang w:eastAsia="zh-CN"/>
        </w:rPr>
      </w:pPr>
      <w:r w:rsidRPr="004C275C">
        <w:rPr>
          <w:rFonts w:ascii="Cambria" w:eastAsia="Times New Roman" w:hAnsi="Cambria" w:cs="Times New Roman"/>
          <w:kern w:val="3"/>
          <w:lang w:eastAsia="zh-CN"/>
        </w:rPr>
        <w:t>2) cenach lub kosztach zawartych w ofertach.</w:t>
      </w:r>
    </w:p>
    <w:p w14:paraId="30F1878F"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sz w:val="20"/>
          <w:szCs w:val="20"/>
        </w:rPr>
      </w:pPr>
      <w:r w:rsidRPr="004C275C">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CEA3D96"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2690002A" w14:textId="77777777" w:rsidTr="00515804">
        <w:tc>
          <w:tcPr>
            <w:tcW w:w="8921" w:type="dxa"/>
            <w:shd w:val="clear" w:color="auto" w:fill="E2EFD9" w:themeFill="accent6" w:themeFillTint="33"/>
          </w:tcPr>
          <w:p w14:paraId="014965A8"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XXII.</w:t>
            </w:r>
          </w:p>
          <w:p w14:paraId="77CDA06A"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SPOSÓB OBLICZENIA CENY OFERTY</w:t>
            </w:r>
          </w:p>
        </w:tc>
      </w:tr>
    </w:tbl>
    <w:p w14:paraId="7D6321CC" w14:textId="77777777" w:rsidR="004C275C" w:rsidRPr="004C275C" w:rsidRDefault="004C275C" w:rsidP="004C275C">
      <w:pPr>
        <w:autoSpaceDE w:val="0"/>
        <w:autoSpaceDN w:val="0"/>
        <w:adjustRightInd w:val="0"/>
        <w:spacing w:after="0" w:line="276" w:lineRule="auto"/>
        <w:jc w:val="both"/>
        <w:rPr>
          <w:rFonts w:ascii="Cambria" w:eastAsia="Calibri" w:hAnsi="Cambria" w:cs="Calibri"/>
          <w:color w:val="000000"/>
          <w:sz w:val="20"/>
          <w:szCs w:val="20"/>
        </w:rPr>
      </w:pPr>
    </w:p>
    <w:p w14:paraId="5F148771" w14:textId="77777777" w:rsidR="004C275C" w:rsidRPr="004C275C" w:rsidRDefault="004C275C" w:rsidP="004C275C">
      <w:pPr>
        <w:autoSpaceDE w:val="0"/>
        <w:autoSpaceDN w:val="0"/>
        <w:adjustRightInd w:val="0"/>
        <w:spacing w:after="0" w:line="276" w:lineRule="auto"/>
        <w:jc w:val="both"/>
        <w:rPr>
          <w:rFonts w:ascii="Cambria" w:hAnsi="Cambria"/>
        </w:rPr>
      </w:pPr>
      <w:r w:rsidRPr="004C275C">
        <w:rPr>
          <w:rFonts w:ascii="Cambria" w:hAnsi="Cambria"/>
        </w:rPr>
        <w:t>1. Obowiązującą formą wynagrodzenia za wykonanie przez Wykonawcę przedmiotu zamówienia</w:t>
      </w:r>
    </w:p>
    <w:p w14:paraId="319CEF77"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 xml:space="preserve">będzie </w:t>
      </w:r>
      <w:r w:rsidRPr="004C275C">
        <w:rPr>
          <w:rFonts w:ascii="Cambria" w:hAnsi="Cambria" w:cs="Calibri-Bold"/>
          <w:b/>
          <w:bCs/>
        </w:rPr>
        <w:t xml:space="preserve">wynagrodzenie ryczałtowe (całościowe) </w:t>
      </w:r>
      <w:r w:rsidRPr="004C275C">
        <w:rPr>
          <w:rFonts w:ascii="Cambria" w:hAnsi="Cambria" w:cs="Calibri"/>
        </w:rPr>
        <w:t>wskazane w formularzu ofertowym. Cena</w:t>
      </w:r>
    </w:p>
    <w:p w14:paraId="6C9B73E8"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ryczałtowa obejmuje wszystkie koszty i składniki związane z wykonaniem zamówienia w zakresie wynikającym z opisu przedmiotu zamówienia oraz formularza cenowego.</w:t>
      </w:r>
    </w:p>
    <w:p w14:paraId="22BA76A8"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2. Cenę za wykonanie przedmiotu zamówienia należy przedstawić w formularzu oferty stanowiącym załącznik nr 1 do niniejszej SWZ, zgodnie z ww. formularzem.</w:t>
      </w:r>
    </w:p>
    <w:p w14:paraId="6666C9BF"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3. Cena winna uwzględniać wymagania wskazane w dokumentacji opisującej przedmiot zamówienia, SWZ i projektowanych postanowieniach umowy.</w:t>
      </w:r>
    </w:p>
    <w:p w14:paraId="10567F81"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4. Cenę należy obliczyć:</w:t>
      </w:r>
    </w:p>
    <w:p w14:paraId="6166268B"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a) podając cenę netto,</w:t>
      </w:r>
    </w:p>
    <w:p w14:paraId="26E1828E"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b) wskazując zastosowaną stawkę podatku VAT,</w:t>
      </w:r>
    </w:p>
    <w:p w14:paraId="345A562E"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c) obliczając wysokość podatku VAT,</w:t>
      </w:r>
    </w:p>
    <w:p w14:paraId="08A8FF53"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d) podając cenę brutto stanowiącą sumę wartości netto i wysokości podatku VAT.</w:t>
      </w:r>
    </w:p>
    <w:p w14:paraId="5657DA1C"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5. Wszelkie rozliczenia dotyczące realizacji przedmiotu zamówienia opisanego w niniejszej specyfikacji dokonywane będą w złotych polskich.</w:t>
      </w:r>
    </w:p>
    <w:p w14:paraId="03573E8A"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 xml:space="preserve">6. Jeżeli została złożona oferta, której wybór prowadziłby do powstania u zamawiającego obowiązku podatkowego zgodnie z ustawą z dnia 11 marca 2004 r. o podatku od towarów i usług (Dz. U. z 2021 r. poz. 685, z </w:t>
      </w:r>
      <w:proofErr w:type="spellStart"/>
      <w:r w:rsidRPr="004C275C">
        <w:rPr>
          <w:rFonts w:ascii="Cambria" w:hAnsi="Cambria" w:cs="Calibri"/>
        </w:rPr>
        <w:t>późn</w:t>
      </w:r>
      <w:proofErr w:type="spellEnd"/>
      <w:r w:rsidRPr="004C275C">
        <w:rPr>
          <w:rFonts w:ascii="Cambria" w:hAnsi="Cambria" w:cs="Calibri"/>
        </w:rPr>
        <w:t>. zm.), dla celów zastosowania kryterium ceny lub kosztu Zamawiający dolicza do przedstawionej w tej ofercie ceny kwotę podatku od towarów i usług, którą miałby obowiązek rozliczyć.</w:t>
      </w:r>
    </w:p>
    <w:p w14:paraId="4506E9DB"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7. W ofercie, o której mowa w pkt 7 Wykonawca ma obowiązek:</w:t>
      </w:r>
    </w:p>
    <w:p w14:paraId="35465977"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a) poinformowania Zamawiającego, że wybór jego oferty będzie prowadził do powstania u zamawiającego obowiązku podatkowego;</w:t>
      </w:r>
    </w:p>
    <w:p w14:paraId="66E2FB13"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lastRenderedPageBreak/>
        <w:t>b) wskazania nazwy (rodzaju) towaru lub usługi, których dostawa lub świadczenie będą prowadziły do powstania obowiązku podatkowego;</w:t>
      </w:r>
    </w:p>
    <w:p w14:paraId="2CC707BB"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c) wskazania wartości towaru lub usługi objętego obowiązkiem podatkowym zamawiającego, bez kwoty podatku;</w:t>
      </w:r>
    </w:p>
    <w:p w14:paraId="6A806620"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d) wskazania stawki podatku od towarów i usług, która zgodnie z wiedzą wykonawcy, będzie miała zastosowanie.</w:t>
      </w:r>
    </w:p>
    <w:p w14:paraId="5ADAC79E"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1628EB1E"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4C275C">
        <w:rPr>
          <w:rFonts w:ascii="Cambria" w:hAnsi="Cambria" w:cs="Calibri"/>
        </w:rPr>
        <w:t>Pzp</w:t>
      </w:r>
      <w:proofErr w:type="spellEnd"/>
      <w:r w:rsidRPr="004C275C">
        <w:rPr>
          <w:rFonts w:ascii="Cambria" w:hAnsi="Cambria" w:cs="Calibri"/>
        </w:rPr>
        <w:t>.</w:t>
      </w:r>
    </w:p>
    <w:p w14:paraId="3AD094E5"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 xml:space="preserve">10. Jeżeli nie można wybrać najkorzystniejszej oferty z uwagi na to, że dwie lub więcej ofert przedstawia taki sam bilans ceny lub kosztu i innych kryteriów oceny ofert Zamawiający zastosuje odpowiednio art. 248 oraz 251 ustawy </w:t>
      </w:r>
      <w:proofErr w:type="spellStart"/>
      <w:r w:rsidRPr="004C275C">
        <w:rPr>
          <w:rFonts w:ascii="Cambria" w:hAnsi="Cambria" w:cs="Calibri"/>
        </w:rPr>
        <w:t>Pzp</w:t>
      </w:r>
      <w:proofErr w:type="spellEnd"/>
      <w:r w:rsidRPr="004C275C">
        <w:rPr>
          <w:rFonts w:ascii="Cambria" w:hAnsi="Cambria" w:cs="Calibri"/>
        </w:rPr>
        <w:t>.</w:t>
      </w:r>
    </w:p>
    <w:p w14:paraId="6EECFB77" w14:textId="77777777" w:rsidR="004C275C" w:rsidRPr="004C275C" w:rsidRDefault="004C275C" w:rsidP="004C275C">
      <w:pPr>
        <w:autoSpaceDE w:val="0"/>
        <w:autoSpaceDN w:val="0"/>
        <w:adjustRightInd w:val="0"/>
        <w:spacing w:after="0" w:line="276" w:lineRule="auto"/>
        <w:jc w:val="both"/>
        <w:rPr>
          <w:rFonts w:ascii="Cambria" w:hAnsi="Cambria" w:cs="Calibri"/>
        </w:rPr>
      </w:pPr>
      <w:r w:rsidRPr="004C275C">
        <w:rPr>
          <w:rFonts w:ascii="Cambria" w:hAnsi="Cambria" w:cs="Calibri"/>
        </w:rPr>
        <w:t>11. Wynagrodzenie będzie płatne zgodnie z wzorem umowy.</w:t>
      </w:r>
    </w:p>
    <w:p w14:paraId="1478021D" w14:textId="77777777" w:rsidR="004C275C" w:rsidRPr="004C275C" w:rsidRDefault="004C275C" w:rsidP="004C275C">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753B537B" w14:textId="77777777" w:rsidTr="00515804">
        <w:tc>
          <w:tcPr>
            <w:tcW w:w="8921" w:type="dxa"/>
            <w:shd w:val="clear" w:color="auto" w:fill="E2EFD9" w:themeFill="accent6" w:themeFillTint="33"/>
          </w:tcPr>
          <w:p w14:paraId="5AF5CC01"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XXIII.</w:t>
            </w:r>
          </w:p>
          <w:p w14:paraId="22A0286B"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KRYTERIA OCENY OFERT </w:t>
            </w:r>
          </w:p>
        </w:tc>
      </w:tr>
    </w:tbl>
    <w:p w14:paraId="7FFE81E0" w14:textId="77777777" w:rsidR="004C275C" w:rsidRPr="004C275C" w:rsidRDefault="004C275C" w:rsidP="004C275C">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61C979AA" w14:textId="77777777" w:rsidR="004C275C" w:rsidRPr="004C275C" w:rsidRDefault="004C275C" w:rsidP="004C275C">
      <w:pPr>
        <w:widowControl w:val="0"/>
        <w:suppressAutoHyphens/>
        <w:spacing w:after="0" w:line="276"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094D6260" w14:textId="77777777" w:rsidR="004C275C" w:rsidRPr="004C275C" w:rsidRDefault="004C275C" w:rsidP="004C275C">
      <w:pPr>
        <w:widowControl w:val="0"/>
        <w:suppressAutoHyphens/>
        <w:spacing w:after="0" w:line="276" w:lineRule="auto"/>
        <w:jc w:val="both"/>
        <w:textAlignment w:val="baseline"/>
        <w:rPr>
          <w:rFonts w:ascii="Cambria" w:eastAsia="Times New Roman" w:hAnsi="Cambria" w:cs="Times New Roman"/>
          <w:kern w:val="2"/>
          <w:lang w:eastAsia="pl-PL" w:bidi="hi-IN"/>
        </w:rPr>
      </w:pPr>
      <w:r w:rsidRPr="004C275C">
        <w:rPr>
          <w:rFonts w:ascii="Cambria" w:eastAsia="Andale Sans UI" w:hAnsi="Cambria" w:cs="Arial"/>
          <w:kern w:val="2"/>
          <w:lang w:eastAsia="pl-PL" w:bidi="hi-IN"/>
        </w:rPr>
        <w:t>2. Przy wyborze oferty Zamawiający będzie się kierował następującymi kryteriami (przy założeniu, że 1% = 1 pkt.):</w:t>
      </w:r>
    </w:p>
    <w:p w14:paraId="78C3BAC3" w14:textId="77777777" w:rsidR="004C275C" w:rsidRPr="004C275C" w:rsidRDefault="004C275C" w:rsidP="004C275C">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Andale Sans UI" w:hAnsi="Cambria" w:cs="Arial"/>
          <w:kern w:val="2"/>
          <w:lang w:eastAsia="ar-SA" w:bidi="hi-IN"/>
        </w:rPr>
        <w:t>Cena oferty brutto (C) – 60%</w:t>
      </w:r>
    </w:p>
    <w:p w14:paraId="07E0CC65" w14:textId="77777777" w:rsidR="004C275C" w:rsidRPr="004C275C" w:rsidRDefault="004C275C" w:rsidP="004C275C">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Andale Sans UI" w:hAnsi="Cambria" w:cs="Arial"/>
          <w:kern w:val="2"/>
          <w:lang w:eastAsia="ar-SA" w:bidi="hi-IN"/>
        </w:rPr>
        <w:t>Okres gwarancji (G) – 40%</w:t>
      </w:r>
    </w:p>
    <w:p w14:paraId="560DF46A" w14:textId="77777777" w:rsidR="004C275C" w:rsidRPr="004C275C" w:rsidRDefault="004C275C" w:rsidP="004C275C">
      <w:pPr>
        <w:widowControl w:val="0"/>
        <w:suppressAutoHyphens/>
        <w:spacing w:after="0" w:line="240" w:lineRule="auto"/>
        <w:jc w:val="both"/>
        <w:textAlignment w:val="baseline"/>
        <w:rPr>
          <w:rFonts w:ascii="Cambria" w:eastAsia="Andale Sans UI" w:hAnsi="Cambria" w:cs="Arial"/>
          <w:kern w:val="2"/>
          <w:lang w:eastAsia="ar-SA" w:bidi="hi-IN"/>
        </w:rPr>
      </w:pPr>
    </w:p>
    <w:p w14:paraId="70666969" w14:textId="77777777" w:rsidR="004C275C" w:rsidRPr="004C275C" w:rsidRDefault="004C275C" w:rsidP="004C275C">
      <w:pPr>
        <w:widowControl w:val="0"/>
        <w:suppressAutoHyphens/>
        <w:jc w:val="both"/>
        <w:rPr>
          <w:rFonts w:ascii="Cambria" w:eastAsia="Times New Roman" w:hAnsi="Cambria" w:cs="Times New Roman"/>
          <w:lang w:eastAsia="pl-PL"/>
        </w:rPr>
      </w:pPr>
      <w:r w:rsidRPr="004C275C">
        <w:rPr>
          <w:rFonts w:ascii="Cambria" w:eastAsia="Andale Sans UI" w:hAnsi="Cambria" w:cs="Arial"/>
          <w:lang w:eastAsia="ar-SA"/>
        </w:rPr>
        <w:t>3. Sposób przyznania punktów, rozpatrywanych ofert wg wag podanych w specyfikacji.</w:t>
      </w:r>
    </w:p>
    <w:p w14:paraId="23E6D85C" w14:textId="77777777" w:rsidR="004C275C" w:rsidRPr="004C275C" w:rsidRDefault="004C275C" w:rsidP="004C275C">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Arial"/>
          <w:b/>
          <w:kern w:val="2"/>
          <w:u w:val="single"/>
          <w:lang w:eastAsia="pl-PL" w:bidi="hi-IN"/>
        </w:rPr>
        <w:t>Najniższa cena:</w:t>
      </w:r>
    </w:p>
    <w:p w14:paraId="6A06F498" w14:textId="77777777" w:rsidR="004C275C" w:rsidRPr="004C275C" w:rsidRDefault="004C275C" w:rsidP="004C275C">
      <w:pPr>
        <w:suppressAutoHyphens/>
        <w:spacing w:after="0" w:line="240" w:lineRule="auto"/>
        <w:ind w:left="720"/>
        <w:jc w:val="both"/>
        <w:textAlignment w:val="baseline"/>
        <w:rPr>
          <w:rFonts w:ascii="Cambria" w:eastAsia="Times New Roman" w:hAnsi="Cambria" w:cs="Times New Roman"/>
          <w:kern w:val="2"/>
          <w:lang w:eastAsia="pl-PL" w:bidi="hi-IN"/>
        </w:rPr>
      </w:pPr>
      <w:r w:rsidRPr="004C275C">
        <w:rPr>
          <w:rFonts w:ascii="Cambria" w:eastAsia="Times New Roman" w:hAnsi="Cambria" w:cs="Arial"/>
          <w:kern w:val="2"/>
          <w:lang w:eastAsia="pl-PL" w:bidi="hi-IN"/>
        </w:rPr>
        <w:br/>
        <w:t xml:space="preserve">            Najniższa oferowana Cena (brutto) spośród złożonych ofert</w:t>
      </w:r>
    </w:p>
    <w:p w14:paraId="27E26DBF" w14:textId="77777777" w:rsidR="004C275C" w:rsidRPr="004C275C" w:rsidRDefault="004C275C" w:rsidP="004C275C">
      <w:pPr>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Arial"/>
          <w:kern w:val="2"/>
          <w:lang w:eastAsia="pl-PL" w:bidi="hi-IN"/>
        </w:rPr>
        <w:t>Cena brutto =   ------------------------------------------------------------------------------       x 100 punktów x 60%</w:t>
      </w:r>
    </w:p>
    <w:p w14:paraId="3498FBE6" w14:textId="77777777" w:rsidR="004C275C" w:rsidRPr="004C275C" w:rsidRDefault="004C275C" w:rsidP="004C275C">
      <w:pPr>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Arial"/>
          <w:kern w:val="2"/>
          <w:lang w:eastAsia="pl-PL" w:bidi="hi-IN"/>
        </w:rPr>
        <w:t xml:space="preserve">                   </w:t>
      </w:r>
      <w:r w:rsidRPr="004C275C">
        <w:rPr>
          <w:rFonts w:ascii="Cambria" w:eastAsia="Times New Roman" w:hAnsi="Cambria" w:cs="Arial"/>
          <w:kern w:val="2"/>
          <w:lang w:eastAsia="pl-PL" w:bidi="hi-IN"/>
        </w:rPr>
        <w:tab/>
      </w:r>
      <w:r w:rsidRPr="004C275C">
        <w:rPr>
          <w:rFonts w:ascii="Cambria" w:eastAsia="Times New Roman" w:hAnsi="Cambria" w:cs="Arial"/>
          <w:kern w:val="2"/>
          <w:lang w:eastAsia="pl-PL" w:bidi="hi-IN"/>
        </w:rPr>
        <w:tab/>
        <w:t xml:space="preserve"> Cena badanej oferty (brutto)</w:t>
      </w:r>
    </w:p>
    <w:p w14:paraId="6C047347" w14:textId="77777777" w:rsidR="004C275C" w:rsidRPr="004C275C" w:rsidRDefault="004C275C" w:rsidP="004C275C">
      <w:pPr>
        <w:suppressAutoHyphens/>
        <w:spacing w:after="0" w:line="240" w:lineRule="auto"/>
        <w:jc w:val="both"/>
        <w:textAlignment w:val="baseline"/>
        <w:rPr>
          <w:rFonts w:ascii="Cambria" w:eastAsia="Times New Roman" w:hAnsi="Cambria" w:cs="Arial"/>
          <w:kern w:val="2"/>
          <w:lang w:eastAsia="pl-PL" w:bidi="hi-IN"/>
        </w:rPr>
      </w:pPr>
    </w:p>
    <w:p w14:paraId="01C76B00" w14:textId="77777777" w:rsidR="004C275C" w:rsidRPr="004C275C" w:rsidRDefault="004C275C" w:rsidP="004C275C">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4C275C">
        <w:rPr>
          <w:rFonts w:ascii="Cambria" w:eastAsia="Andale Sans UI" w:hAnsi="Cambria" w:cs="Arial"/>
          <w:b/>
          <w:kern w:val="2"/>
          <w:lang w:eastAsia="pl-PL" w:bidi="hi-IN"/>
        </w:rPr>
        <w:t>Maksymalna ilość punktów za cenę – 60 pkt.</w:t>
      </w:r>
    </w:p>
    <w:p w14:paraId="5A608A62" w14:textId="77777777" w:rsidR="004C275C" w:rsidRPr="004C275C" w:rsidRDefault="004C275C" w:rsidP="004C275C">
      <w:pPr>
        <w:widowControl w:val="0"/>
        <w:suppressAutoHyphens/>
        <w:spacing w:after="0" w:line="240"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Przyznane punkty zostaną zaokrąglone do dwóch miejsc po przecinku.</w:t>
      </w:r>
    </w:p>
    <w:p w14:paraId="44A9B1F6" w14:textId="77777777" w:rsidR="004C275C" w:rsidRPr="004C275C" w:rsidRDefault="004C275C" w:rsidP="004C275C">
      <w:pPr>
        <w:widowControl w:val="0"/>
        <w:suppressAutoHyphens/>
        <w:spacing w:after="0" w:line="240" w:lineRule="auto"/>
        <w:jc w:val="both"/>
        <w:textAlignment w:val="baseline"/>
        <w:rPr>
          <w:rFonts w:ascii="Cambria" w:eastAsia="Andale Sans UI" w:hAnsi="Cambria" w:cs="Arial"/>
          <w:kern w:val="2"/>
          <w:lang w:eastAsia="pl-PL" w:bidi="hi-IN"/>
        </w:rPr>
      </w:pPr>
    </w:p>
    <w:p w14:paraId="3D1D0B7A" w14:textId="77777777" w:rsidR="004C275C" w:rsidRPr="004C275C" w:rsidRDefault="004C275C" w:rsidP="004C275C">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4C275C">
        <w:rPr>
          <w:rFonts w:ascii="Cambria" w:eastAsia="Andale Sans UI" w:hAnsi="Cambria" w:cs="Arial"/>
          <w:b/>
          <w:kern w:val="2"/>
          <w:u w:val="single"/>
          <w:lang w:eastAsia="pl-PL" w:bidi="hi-IN"/>
        </w:rPr>
        <w:t xml:space="preserve">Okres gwarancji: </w:t>
      </w:r>
    </w:p>
    <w:p w14:paraId="1E4E0A62" w14:textId="77777777" w:rsidR="004C275C" w:rsidRPr="004C275C" w:rsidRDefault="004C275C" w:rsidP="004C275C">
      <w:pPr>
        <w:widowControl w:val="0"/>
        <w:suppressAutoHyphens/>
        <w:spacing w:after="0"/>
        <w:contextualSpacing/>
        <w:jc w:val="both"/>
        <w:rPr>
          <w:rFonts w:ascii="Cambria" w:eastAsia="Andale Sans UI" w:hAnsi="Cambria" w:cs="Arial"/>
          <w:lang w:eastAsia="ar-SA"/>
        </w:rPr>
      </w:pPr>
      <w:r w:rsidRPr="004C275C">
        <w:rPr>
          <w:rFonts w:ascii="Cambria" w:eastAsia="Andale Sans UI" w:hAnsi="Cambria" w:cs="Arial"/>
          <w:lang w:eastAsia="ar-SA"/>
        </w:rPr>
        <w:t>Kryterium to będzie rozpatrywane na podstawie podanego przez Wykonawcę okresu wydłużenia gwarancji ( w miesiącach) w formularzu oferty.</w:t>
      </w:r>
    </w:p>
    <w:p w14:paraId="32F11AE2" w14:textId="77777777" w:rsidR="004C275C" w:rsidRPr="004C275C" w:rsidRDefault="004C275C" w:rsidP="004C275C">
      <w:pPr>
        <w:widowControl w:val="0"/>
        <w:suppressAutoHyphens/>
        <w:spacing w:after="0"/>
        <w:contextualSpacing/>
        <w:jc w:val="both"/>
        <w:rPr>
          <w:rFonts w:ascii="Cambria" w:eastAsia="Andale Sans UI" w:hAnsi="Cambria" w:cs="Arial"/>
          <w:lang w:eastAsia="ar-SA"/>
        </w:rPr>
      </w:pPr>
      <w:r w:rsidRPr="004C275C">
        <w:rPr>
          <w:rFonts w:ascii="Cambria" w:eastAsia="Andale Sans UI" w:hAnsi="Cambria" w:cs="Arial"/>
          <w:lang w:eastAsia="ar-SA"/>
        </w:rPr>
        <w:t>Najkrótszy okres wskazany przez Wykonawcę to 24 miesiące, a najdłuższy jaki będzie uwzględniony przez Zamawiającego to 60 miesiące.</w:t>
      </w:r>
    </w:p>
    <w:p w14:paraId="66A11C4D" w14:textId="77777777" w:rsidR="004C275C" w:rsidRPr="004C275C" w:rsidRDefault="004C275C" w:rsidP="004C275C">
      <w:pPr>
        <w:widowControl w:val="0"/>
        <w:suppressAutoHyphens/>
        <w:spacing w:after="0"/>
        <w:contextualSpacing/>
        <w:jc w:val="both"/>
        <w:rPr>
          <w:rFonts w:ascii="Cambria" w:eastAsia="Andale Sans UI" w:hAnsi="Cambria" w:cs="Arial"/>
          <w:lang w:eastAsia="ar-SA"/>
        </w:rPr>
      </w:pPr>
      <w:r w:rsidRPr="004C275C">
        <w:rPr>
          <w:rFonts w:ascii="Cambria" w:eastAsia="Andale Sans UI" w:hAnsi="Cambria" w:cs="Arial"/>
          <w:lang w:eastAsia="ar-SA"/>
        </w:rPr>
        <w:t>Zamawiający w tym kryterium będzie przyznawał punkty wg wzoru:</w:t>
      </w:r>
    </w:p>
    <w:p w14:paraId="4DC7ABC2" w14:textId="77777777" w:rsidR="004C275C" w:rsidRPr="004C275C" w:rsidRDefault="004C275C" w:rsidP="004C275C">
      <w:pPr>
        <w:widowControl w:val="0"/>
        <w:suppressAutoHyphens/>
        <w:spacing w:after="0"/>
        <w:ind w:left="709"/>
        <w:contextualSpacing/>
        <w:jc w:val="both"/>
        <w:rPr>
          <w:rFonts w:ascii="Cambria" w:eastAsia="Andale Sans UI" w:hAnsi="Cambria" w:cs="Arial"/>
          <w:lang w:eastAsia="ar-SA"/>
        </w:rPr>
      </w:pPr>
      <w:r w:rsidRPr="004C275C">
        <w:rPr>
          <w:rFonts w:ascii="Cambria" w:eastAsia="Andale Sans UI" w:hAnsi="Cambria" w:cs="Arial"/>
          <w:lang w:eastAsia="ar-SA"/>
        </w:rPr>
        <w:t xml:space="preserve">                  </w:t>
      </w:r>
      <w:proofErr w:type="spellStart"/>
      <w:r w:rsidRPr="004C275C">
        <w:rPr>
          <w:rFonts w:ascii="Cambria" w:eastAsia="Andale Sans UI" w:hAnsi="Cambria" w:cs="Arial"/>
          <w:lang w:eastAsia="ar-SA"/>
        </w:rPr>
        <w:t>Gof</w:t>
      </w:r>
      <w:proofErr w:type="spellEnd"/>
      <w:r w:rsidRPr="004C275C">
        <w:rPr>
          <w:rFonts w:ascii="Cambria" w:eastAsia="Andale Sans UI" w:hAnsi="Cambria" w:cs="Arial"/>
          <w:lang w:eastAsia="ar-SA"/>
        </w:rPr>
        <w:t>.-Gmin</w:t>
      </w:r>
    </w:p>
    <w:p w14:paraId="00152000" w14:textId="77777777" w:rsidR="004C275C" w:rsidRPr="004C275C" w:rsidRDefault="004C275C" w:rsidP="004C275C">
      <w:pPr>
        <w:widowControl w:val="0"/>
        <w:suppressAutoHyphens/>
        <w:spacing w:after="0"/>
        <w:ind w:left="709"/>
        <w:contextualSpacing/>
        <w:jc w:val="both"/>
        <w:rPr>
          <w:rFonts w:ascii="Cambria" w:eastAsia="Andale Sans UI" w:hAnsi="Cambria" w:cs="Arial"/>
          <w:lang w:eastAsia="ar-SA"/>
        </w:rPr>
      </w:pPr>
      <w:r w:rsidRPr="004C275C">
        <w:rPr>
          <w:rFonts w:ascii="Cambria" w:eastAsia="Andale Sans UI" w:hAnsi="Cambria" w:cs="Arial"/>
          <w:lang w:eastAsia="ar-SA"/>
        </w:rPr>
        <w:t>G =   ------------------------------------------------       x 40%</w:t>
      </w:r>
    </w:p>
    <w:p w14:paraId="45795067" w14:textId="77777777" w:rsidR="004C275C" w:rsidRPr="004C275C" w:rsidRDefault="004C275C" w:rsidP="004C275C">
      <w:pPr>
        <w:widowControl w:val="0"/>
        <w:suppressAutoHyphens/>
        <w:spacing w:after="0"/>
        <w:ind w:left="709"/>
        <w:contextualSpacing/>
        <w:jc w:val="both"/>
        <w:rPr>
          <w:rFonts w:ascii="Cambria" w:eastAsia="Andale Sans UI" w:hAnsi="Cambria" w:cs="Arial"/>
          <w:lang w:eastAsia="ar-SA"/>
        </w:rPr>
      </w:pPr>
      <w:r w:rsidRPr="004C275C">
        <w:rPr>
          <w:rFonts w:ascii="Cambria" w:eastAsia="Andale Sans UI" w:hAnsi="Cambria" w:cs="Arial"/>
          <w:lang w:eastAsia="ar-SA"/>
        </w:rPr>
        <w:t xml:space="preserve">                 </w:t>
      </w:r>
      <w:proofErr w:type="spellStart"/>
      <w:r w:rsidRPr="004C275C">
        <w:rPr>
          <w:rFonts w:ascii="Cambria" w:eastAsia="Andale Sans UI" w:hAnsi="Cambria" w:cs="Arial"/>
          <w:lang w:eastAsia="ar-SA"/>
        </w:rPr>
        <w:t>Gmax</w:t>
      </w:r>
      <w:proofErr w:type="spellEnd"/>
      <w:r w:rsidRPr="004C275C">
        <w:rPr>
          <w:rFonts w:ascii="Cambria" w:eastAsia="Andale Sans UI" w:hAnsi="Cambria" w:cs="Arial"/>
          <w:lang w:eastAsia="ar-SA"/>
        </w:rPr>
        <w:t xml:space="preserve"> – Gmin </w:t>
      </w:r>
    </w:p>
    <w:p w14:paraId="5A0E664B" w14:textId="77777777" w:rsidR="004C275C" w:rsidRPr="004C275C" w:rsidRDefault="004C275C" w:rsidP="004C275C">
      <w:pPr>
        <w:widowControl w:val="0"/>
        <w:suppressAutoHyphens/>
        <w:spacing w:after="0"/>
        <w:ind w:left="709"/>
        <w:contextualSpacing/>
        <w:jc w:val="both"/>
        <w:rPr>
          <w:rFonts w:ascii="Cambria" w:eastAsia="Andale Sans UI" w:hAnsi="Cambria" w:cs="Arial"/>
          <w:lang w:eastAsia="ar-SA"/>
        </w:rPr>
      </w:pPr>
      <w:r w:rsidRPr="004C275C">
        <w:rPr>
          <w:rFonts w:ascii="Cambria" w:eastAsia="Andale Sans UI" w:hAnsi="Cambria" w:cs="Arial"/>
          <w:lang w:eastAsia="ar-SA"/>
        </w:rPr>
        <w:lastRenderedPageBreak/>
        <w:t>Gdzie:</w:t>
      </w:r>
    </w:p>
    <w:p w14:paraId="757741C8" w14:textId="77777777" w:rsidR="004C275C" w:rsidRPr="004C275C" w:rsidRDefault="004C275C" w:rsidP="004C275C">
      <w:pPr>
        <w:widowControl w:val="0"/>
        <w:suppressAutoHyphens/>
        <w:spacing w:after="0"/>
        <w:ind w:left="709"/>
        <w:contextualSpacing/>
        <w:jc w:val="both"/>
        <w:rPr>
          <w:rFonts w:ascii="Cambria" w:eastAsia="Andale Sans UI" w:hAnsi="Cambria" w:cs="Arial"/>
          <w:lang w:eastAsia="ar-SA"/>
        </w:rPr>
      </w:pPr>
      <w:proofErr w:type="spellStart"/>
      <w:r w:rsidRPr="004C275C">
        <w:rPr>
          <w:rFonts w:ascii="Cambria" w:eastAsia="Andale Sans UI" w:hAnsi="Cambria" w:cs="Arial"/>
          <w:lang w:eastAsia="ar-SA"/>
        </w:rPr>
        <w:t>Gof</w:t>
      </w:r>
      <w:proofErr w:type="spellEnd"/>
      <w:r w:rsidRPr="004C275C">
        <w:rPr>
          <w:rFonts w:ascii="Cambria" w:eastAsia="Andale Sans UI" w:hAnsi="Cambria" w:cs="Arial"/>
          <w:lang w:eastAsia="ar-SA"/>
        </w:rPr>
        <w:t xml:space="preserve"> – okres gwarancji podany w ofercie badanej. Wykonawcy mogą podać okres gwarancji w zakresie od min.36 miesiące do max.72 miesięcy,</w:t>
      </w:r>
    </w:p>
    <w:p w14:paraId="7B237D21" w14:textId="77777777" w:rsidR="004C275C" w:rsidRPr="004C275C" w:rsidRDefault="004C275C" w:rsidP="004C275C">
      <w:pPr>
        <w:widowControl w:val="0"/>
        <w:suppressAutoHyphens/>
        <w:spacing w:after="0"/>
        <w:ind w:left="709"/>
        <w:contextualSpacing/>
        <w:jc w:val="both"/>
        <w:rPr>
          <w:rFonts w:ascii="Cambria" w:eastAsia="Andale Sans UI" w:hAnsi="Cambria" w:cs="Arial"/>
          <w:lang w:eastAsia="ar-SA"/>
        </w:rPr>
      </w:pPr>
      <w:r w:rsidRPr="004C275C">
        <w:rPr>
          <w:rFonts w:ascii="Cambria" w:eastAsia="Andale Sans UI" w:hAnsi="Cambria" w:cs="Arial"/>
          <w:lang w:eastAsia="ar-SA"/>
        </w:rPr>
        <w:t>Gmin – najkrótszy okres gwarancji określony przez Zamawiającego to 36 miesiące</w:t>
      </w:r>
    </w:p>
    <w:p w14:paraId="1B845559" w14:textId="77777777" w:rsidR="004C275C" w:rsidRPr="004C275C" w:rsidRDefault="004C275C" w:rsidP="004C275C">
      <w:pPr>
        <w:widowControl w:val="0"/>
        <w:suppressAutoHyphens/>
        <w:spacing w:after="0"/>
        <w:ind w:left="709"/>
        <w:contextualSpacing/>
        <w:jc w:val="both"/>
        <w:rPr>
          <w:rFonts w:ascii="Cambria" w:eastAsia="Andale Sans UI" w:hAnsi="Cambria" w:cs="Arial"/>
          <w:lang w:eastAsia="ar-SA"/>
        </w:rPr>
      </w:pPr>
      <w:proofErr w:type="spellStart"/>
      <w:r w:rsidRPr="004C275C">
        <w:rPr>
          <w:rFonts w:ascii="Cambria" w:eastAsia="Andale Sans UI" w:hAnsi="Cambria" w:cs="Arial"/>
          <w:lang w:eastAsia="ar-SA"/>
        </w:rPr>
        <w:t>Gmax</w:t>
      </w:r>
      <w:proofErr w:type="spellEnd"/>
      <w:r w:rsidRPr="004C275C">
        <w:rPr>
          <w:rFonts w:ascii="Cambria" w:eastAsia="Andale Sans UI" w:hAnsi="Cambria" w:cs="Arial"/>
          <w:lang w:eastAsia="ar-SA"/>
        </w:rPr>
        <w:t xml:space="preserve"> – maksymalny okres gwarancji określony przez Zamawiającego to 72 miesiące.</w:t>
      </w:r>
    </w:p>
    <w:p w14:paraId="3ECB02A3" w14:textId="77777777" w:rsidR="004C275C" w:rsidRPr="004C275C" w:rsidRDefault="004C275C" w:rsidP="004C275C">
      <w:pPr>
        <w:widowControl w:val="0"/>
        <w:suppressAutoHyphens/>
        <w:spacing w:after="0"/>
        <w:ind w:left="709"/>
        <w:contextualSpacing/>
        <w:jc w:val="both"/>
        <w:rPr>
          <w:rFonts w:ascii="Cambria" w:eastAsia="Andale Sans UI" w:hAnsi="Cambria" w:cs="Arial"/>
          <w:lang w:eastAsia="ar-SA"/>
        </w:rPr>
      </w:pPr>
    </w:p>
    <w:p w14:paraId="0D30EFC0" w14:textId="77777777" w:rsidR="004C275C" w:rsidRPr="004C275C" w:rsidRDefault="004C275C" w:rsidP="004C275C">
      <w:pPr>
        <w:widowControl w:val="0"/>
        <w:suppressAutoHyphens/>
        <w:spacing w:after="0"/>
        <w:contextualSpacing/>
        <w:jc w:val="both"/>
        <w:rPr>
          <w:rFonts w:ascii="Cambria" w:eastAsia="Andale Sans UI" w:hAnsi="Cambria" w:cs="Arial"/>
          <w:lang w:eastAsia="ar-SA"/>
        </w:rPr>
      </w:pPr>
      <w:r w:rsidRPr="004C275C">
        <w:rPr>
          <w:rFonts w:ascii="Cambria" w:eastAsia="Andale Sans UI" w:hAnsi="Cambria" w:cs="Arial"/>
          <w:lang w:eastAsia="ar-SA"/>
        </w:rPr>
        <w:t>Podając okres gwarancji 24 miesięcy Wykonawca otrzyma 0 punktów. Natomiast podając okres gwarancji 60 miesięcy Wykonawca otrzyma 40 punktów. Inne okresy gwarancji podane przez Wykonawców w zakresie od 24 miesięcy do 60 miesięcy będą liczone wg powyższego wzoru z dokładnością do dwóch miejsc po przecinku.</w:t>
      </w:r>
    </w:p>
    <w:p w14:paraId="296A45A2" w14:textId="77777777" w:rsidR="004C275C" w:rsidRPr="004C275C" w:rsidRDefault="004C275C" w:rsidP="004C275C">
      <w:pPr>
        <w:widowControl w:val="0"/>
        <w:suppressAutoHyphens/>
        <w:spacing w:after="0"/>
        <w:contextualSpacing/>
        <w:jc w:val="both"/>
        <w:rPr>
          <w:rFonts w:ascii="Cambria" w:eastAsia="Andale Sans UI" w:hAnsi="Cambria" w:cs="Arial"/>
          <w:lang w:eastAsia="ar-SA"/>
        </w:rPr>
      </w:pPr>
      <w:r w:rsidRPr="004C275C">
        <w:rPr>
          <w:rFonts w:ascii="Cambria" w:eastAsia="Andale Sans UI" w:hAnsi="Cambria" w:cs="Arial"/>
          <w:lang w:eastAsia="ar-SA"/>
        </w:rPr>
        <w:t xml:space="preserve">W przypadku niewypełnienia w Formularzu Oferty (załącznik nr 1 do SWZ) pola „ Okres gwarancji minimalnego 24 miesięcznego okresu gwarancji, wymaganego przez Zamawiającego, do 60 miesięcy”. </w:t>
      </w:r>
    </w:p>
    <w:p w14:paraId="6CFE2A1F" w14:textId="77777777" w:rsidR="004C275C" w:rsidRPr="004C275C" w:rsidRDefault="004C275C" w:rsidP="004C275C">
      <w:pPr>
        <w:widowControl w:val="0"/>
        <w:suppressAutoHyphens/>
        <w:spacing w:after="0"/>
        <w:ind w:left="709"/>
        <w:contextualSpacing/>
        <w:jc w:val="both"/>
        <w:rPr>
          <w:rFonts w:ascii="Cambria" w:eastAsia="Andale Sans UI" w:hAnsi="Cambria" w:cs="Arial"/>
          <w:b/>
          <w:bCs/>
          <w:lang w:eastAsia="ar-SA"/>
        </w:rPr>
      </w:pPr>
    </w:p>
    <w:p w14:paraId="6DA2D208" w14:textId="77777777" w:rsidR="004C275C" w:rsidRPr="004C275C" w:rsidRDefault="004C275C" w:rsidP="004C275C">
      <w:pPr>
        <w:widowControl w:val="0"/>
        <w:suppressAutoHyphens/>
        <w:spacing w:after="0"/>
        <w:ind w:left="709"/>
        <w:contextualSpacing/>
        <w:jc w:val="both"/>
        <w:rPr>
          <w:rFonts w:ascii="Cambria" w:eastAsia="Andale Sans UI" w:hAnsi="Cambria" w:cs="Arial"/>
          <w:b/>
          <w:bCs/>
          <w:lang w:eastAsia="ar-SA"/>
        </w:rPr>
      </w:pPr>
      <w:r w:rsidRPr="004C275C">
        <w:rPr>
          <w:rFonts w:ascii="Cambria" w:eastAsia="Andale Sans UI" w:hAnsi="Cambria" w:cs="Arial"/>
          <w:b/>
          <w:bCs/>
          <w:lang w:eastAsia="ar-SA"/>
        </w:rPr>
        <w:t>Maksymalna ilość punktów za okres gwarancji – 40 pkt.</w:t>
      </w:r>
    </w:p>
    <w:p w14:paraId="1A6076F8" w14:textId="77777777" w:rsidR="004C275C" w:rsidRPr="004C275C" w:rsidRDefault="004C275C" w:rsidP="004C275C">
      <w:pPr>
        <w:widowControl w:val="0"/>
        <w:suppressAutoHyphens/>
        <w:spacing w:after="0" w:line="240" w:lineRule="auto"/>
        <w:jc w:val="both"/>
        <w:textAlignment w:val="baseline"/>
        <w:rPr>
          <w:rFonts w:ascii="Cambria" w:eastAsia="Andale Sans UI" w:hAnsi="Cambria" w:cs="Arial"/>
          <w:kern w:val="2"/>
          <w:lang w:eastAsia="ar-SA" w:bidi="hi-IN"/>
        </w:rPr>
      </w:pPr>
    </w:p>
    <w:p w14:paraId="01C0B787" w14:textId="77777777" w:rsidR="004C275C" w:rsidRPr="004C275C" w:rsidRDefault="004C275C" w:rsidP="004C275C">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4. Za najkorzystniejszą zostanie uznana oferta, która otrzyma największą łączną liczbę punktów w poszczególnych kryteriach oceny ofert (C+G).</w:t>
      </w:r>
    </w:p>
    <w:p w14:paraId="594D68B1" w14:textId="77777777" w:rsidR="004C275C" w:rsidRPr="004C275C" w:rsidRDefault="004C275C" w:rsidP="004C275C">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09B6466B" w14:textId="77777777" w:rsidR="004C275C" w:rsidRPr="004C275C" w:rsidRDefault="004C275C" w:rsidP="004C275C">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30B82182" w14:textId="77777777" w:rsidR="004C275C" w:rsidRPr="004C275C" w:rsidRDefault="004C275C" w:rsidP="004C275C">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4C275C">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22EA3944" w14:textId="77777777" w:rsidR="004C275C" w:rsidRPr="004C275C" w:rsidRDefault="004C275C" w:rsidP="004C275C">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4C275C">
        <w:rPr>
          <w:rFonts w:ascii="Cambria" w:eastAsia="Andale Sans UI" w:hAnsi="Cambria" w:cs="Arial"/>
          <w:color w:val="000000"/>
          <w:kern w:val="2"/>
          <w:lang w:eastAsia="pl-PL" w:bidi="hi-IN"/>
        </w:rPr>
        <w:t>6.Oferowane wartości poszczególnych kryteriów oceny ofert należy wskazać w formularzu ofertowym.</w:t>
      </w:r>
    </w:p>
    <w:p w14:paraId="0EA3B2A8" w14:textId="77777777" w:rsidR="004C275C" w:rsidRPr="004C275C" w:rsidRDefault="004C275C" w:rsidP="004C275C">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394FAE71" w14:textId="77777777" w:rsidTr="00515804">
        <w:tc>
          <w:tcPr>
            <w:tcW w:w="8921" w:type="dxa"/>
            <w:shd w:val="clear" w:color="auto" w:fill="E2EFD9" w:themeFill="accent6" w:themeFillTint="33"/>
          </w:tcPr>
          <w:p w14:paraId="39099F6A"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XXIV.</w:t>
            </w:r>
          </w:p>
          <w:p w14:paraId="41356AD1"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40E3E8B6" w14:textId="77777777" w:rsidR="004C275C" w:rsidRPr="004C275C" w:rsidRDefault="004C275C" w:rsidP="004C275C">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026368C9"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b/>
          <w:bCs/>
          <w:noProof/>
          <w:kern w:val="3"/>
          <w:lang w:eastAsia="zh-CN"/>
        </w:rPr>
      </w:pPr>
      <w:r w:rsidRPr="004C275C">
        <w:rPr>
          <w:rFonts w:ascii="Cambria" w:hAnsi="Cambria"/>
          <w:noProof/>
        </w:rPr>
        <w:t>1. O wyniku postępowania Zamawiający powiadomi</w:t>
      </w:r>
      <w:r w:rsidRPr="004C275C">
        <w:rPr>
          <w:rFonts w:ascii="Cambria" w:hAnsi="Cambria"/>
          <w:noProof/>
        </w:rPr>
        <w:tab/>
        <w:t xml:space="preserve">Wykonawcę uczestniczącego w postępowaniu oraz zamieści informację na swojej stronie internetowej </w:t>
      </w:r>
      <w:hyperlink r:id="rId28" w:history="1">
        <w:r w:rsidRPr="004C275C">
          <w:rPr>
            <w:rFonts w:ascii="Cambria" w:eastAsia="Poppins" w:hAnsi="Cambria" w:cs="Tahoma"/>
            <w:noProof/>
            <w:color w:val="0000FF"/>
            <w:u w:val="single"/>
            <w:lang w:eastAsia="pl-PL"/>
          </w:rPr>
          <w:t>www.platformazakupowa.pl/pn/gminasantok</w:t>
        </w:r>
      </w:hyperlink>
      <w:r w:rsidRPr="004C275C">
        <w:rPr>
          <w:rFonts w:ascii="Cambria" w:eastAsia="Times New Roman" w:hAnsi="Cambria" w:cs="Times New Roman"/>
          <w:noProof/>
          <w:kern w:val="3"/>
          <w:lang w:eastAsia="zh-CN"/>
        </w:rPr>
        <w:t>.</w:t>
      </w:r>
    </w:p>
    <w:p w14:paraId="3AB79241" w14:textId="77777777" w:rsidR="004C275C" w:rsidRPr="004C275C" w:rsidRDefault="004C275C" w:rsidP="00A976B0">
      <w:pPr>
        <w:suppressAutoHyphens/>
        <w:autoSpaceDN w:val="0"/>
        <w:spacing w:after="0" w:line="240" w:lineRule="auto"/>
        <w:jc w:val="both"/>
        <w:textAlignment w:val="baseline"/>
        <w:rPr>
          <w:rFonts w:ascii="Cambria" w:eastAsia="Times New Roman" w:hAnsi="Cambria" w:cs="Garamond"/>
          <w:b/>
          <w:bCs/>
          <w:noProof/>
          <w:kern w:val="3"/>
          <w:lang w:eastAsia="zh-CN"/>
        </w:rPr>
      </w:pPr>
      <w:r w:rsidRPr="004C275C">
        <w:rPr>
          <w:rFonts w:ascii="Cambria" w:eastAsia="Times New Roman" w:hAnsi="Cambria" w:cs="Garamond"/>
          <w:noProof/>
          <w:kern w:val="3"/>
          <w:lang w:eastAsia="zh-CN"/>
        </w:rPr>
        <w:t>2</w:t>
      </w:r>
      <w:r w:rsidRPr="004C275C">
        <w:rPr>
          <w:rFonts w:ascii="Cambria" w:eastAsia="Times New Roman" w:hAnsi="Cambria" w:cs="Garamond"/>
          <w:b/>
          <w:bCs/>
          <w:noProof/>
          <w:kern w:val="3"/>
          <w:lang w:eastAsia="zh-CN"/>
        </w:rPr>
        <w:t xml:space="preserve">. </w:t>
      </w:r>
      <w:r w:rsidRPr="004C275C">
        <w:rPr>
          <w:rFonts w:ascii="Cambria" w:eastAsia="Andale Sans UI" w:hAnsi="Cambria" w:cs="Arial"/>
          <w:noProof/>
          <w:lang w:eastAsia="ar-SA"/>
        </w:rPr>
        <w:t xml:space="preserve">Umowa z wybranym Wykonawcą zostanie zawarta </w:t>
      </w:r>
      <w:r w:rsidRPr="004C275C">
        <w:rPr>
          <w:rFonts w:ascii="Cambria" w:eastAsia="Andale Sans UI" w:hAnsi="Cambria" w:cs="Arial"/>
          <w:b/>
          <w:noProof/>
          <w:lang w:eastAsia="ar-SA"/>
        </w:rPr>
        <w:t>w terminie określonym przepisami art.264 ustawy Pzp</w:t>
      </w:r>
      <w:r w:rsidRPr="004C275C">
        <w:rPr>
          <w:rFonts w:ascii="Cambria" w:eastAsia="Andale Sans UI" w:hAnsi="Cambria" w:cs="Arial"/>
          <w:noProof/>
          <w:lang w:eastAsia="ar-SA"/>
        </w:rPr>
        <w:t>, z zastrzeżeniem art.308 ust.3 ustawy PZP.</w:t>
      </w:r>
    </w:p>
    <w:p w14:paraId="2F729A0A" w14:textId="77777777" w:rsidR="004C275C" w:rsidRPr="004C275C" w:rsidRDefault="004C275C" w:rsidP="00A976B0">
      <w:pPr>
        <w:widowControl w:val="0"/>
        <w:tabs>
          <w:tab w:val="left" w:pos="0"/>
        </w:tabs>
        <w:spacing w:after="0" w:line="240" w:lineRule="auto"/>
        <w:jc w:val="both"/>
        <w:rPr>
          <w:rFonts w:ascii="Cambria" w:eastAsia="Calibri" w:hAnsi="Cambria" w:cs="Calibri"/>
          <w:noProof/>
          <w:lang w:eastAsia="ar-SA"/>
        </w:rPr>
      </w:pPr>
      <w:r w:rsidRPr="004C275C">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5A8C349E" w14:textId="77777777" w:rsidR="004C275C" w:rsidRPr="004C275C" w:rsidRDefault="004C275C" w:rsidP="00A976B0">
      <w:pPr>
        <w:widowControl w:val="0"/>
        <w:tabs>
          <w:tab w:val="left" w:pos="0"/>
        </w:tabs>
        <w:spacing w:after="0" w:line="240" w:lineRule="auto"/>
        <w:jc w:val="both"/>
        <w:rPr>
          <w:rFonts w:ascii="Cambria" w:eastAsia="Calibri" w:hAnsi="Cambria" w:cs="Calibri"/>
          <w:noProof/>
          <w:lang w:eastAsia="ar-SA"/>
        </w:rPr>
      </w:pPr>
      <w:r w:rsidRPr="004C275C">
        <w:rPr>
          <w:rFonts w:ascii="Cambria" w:eastAsia="Calibri" w:hAnsi="Cambria" w:cs="Calibri"/>
          <w:noProof/>
          <w:lang w:eastAsia="ar-SA"/>
        </w:rPr>
        <w:t xml:space="preserve">a) pełnomocnictwo, jeżeli umowę podpisuje pełnomocnik, </w:t>
      </w:r>
    </w:p>
    <w:p w14:paraId="4FCB7A13" w14:textId="77777777" w:rsidR="004C275C" w:rsidRPr="004C275C" w:rsidRDefault="004C275C" w:rsidP="00A976B0">
      <w:pPr>
        <w:widowControl w:val="0"/>
        <w:tabs>
          <w:tab w:val="left" w:pos="0"/>
        </w:tabs>
        <w:spacing w:after="0" w:line="240" w:lineRule="auto"/>
        <w:jc w:val="both"/>
        <w:rPr>
          <w:rFonts w:ascii="Cambria" w:eastAsia="Calibri" w:hAnsi="Cambria" w:cs="Calibri"/>
          <w:b/>
          <w:bCs/>
          <w:noProof/>
          <w:lang w:eastAsia="ar-SA"/>
        </w:rPr>
      </w:pPr>
      <w:r w:rsidRPr="004C275C">
        <w:rPr>
          <w:rFonts w:ascii="Cambria" w:eastAsia="Calibri" w:hAnsi="Cambria" w:cs="Calibri"/>
          <w:noProof/>
          <w:lang w:eastAsia="ar-SA"/>
        </w:rPr>
        <w:t>b) umowę regulującą współpracę Wykonawców wspólnie ubiegających się o udzielenie zamówienia, jeżeli oferta tych Wykonawców zostanie wybrana,</w:t>
      </w:r>
    </w:p>
    <w:p w14:paraId="4C16FB3A" w14:textId="77777777" w:rsidR="004C275C" w:rsidRPr="004C275C" w:rsidRDefault="004C275C" w:rsidP="00A976B0">
      <w:pPr>
        <w:widowControl w:val="0"/>
        <w:tabs>
          <w:tab w:val="left" w:pos="0"/>
        </w:tabs>
        <w:spacing w:after="0" w:line="240" w:lineRule="auto"/>
        <w:jc w:val="both"/>
        <w:rPr>
          <w:rFonts w:ascii="Cambria" w:eastAsia="Calibri" w:hAnsi="Cambria" w:cs="Calibri"/>
          <w:noProof/>
          <w:lang w:eastAsia="ar-SA"/>
        </w:rPr>
      </w:pPr>
      <w:r w:rsidRPr="004C275C">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28B0AF1F" w14:textId="77777777" w:rsidR="004C275C" w:rsidRPr="004C275C" w:rsidRDefault="004C275C" w:rsidP="00A976B0">
      <w:pPr>
        <w:widowControl w:val="0"/>
        <w:tabs>
          <w:tab w:val="left" w:pos="0"/>
        </w:tabs>
        <w:spacing w:after="0" w:line="240" w:lineRule="auto"/>
        <w:jc w:val="both"/>
        <w:rPr>
          <w:rFonts w:ascii="Cambria" w:eastAsia="Calibri" w:hAnsi="Cambria" w:cs="Calibri"/>
          <w:noProof/>
          <w:lang w:eastAsia="ar-SA"/>
        </w:rPr>
      </w:pPr>
      <w:r w:rsidRPr="004C275C">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D3B03F1" w14:textId="77777777" w:rsidR="004C275C" w:rsidRPr="004C275C" w:rsidRDefault="004C275C" w:rsidP="00A976B0">
      <w:pPr>
        <w:widowControl w:val="0"/>
        <w:tabs>
          <w:tab w:val="left" w:pos="0"/>
        </w:tabs>
        <w:spacing w:after="0" w:line="240" w:lineRule="auto"/>
        <w:jc w:val="both"/>
        <w:rPr>
          <w:rFonts w:ascii="Cambria" w:eastAsia="Andale Sans UI" w:hAnsi="Cambria" w:cs="Arial"/>
          <w:b/>
          <w:noProof/>
          <w:lang w:eastAsia="ar-SA"/>
        </w:rPr>
      </w:pPr>
      <w:r w:rsidRPr="004C275C">
        <w:rPr>
          <w:rFonts w:ascii="Cambria" w:eastAsia="Calibri" w:hAnsi="Cambria" w:cs="Calibri"/>
          <w:noProof/>
          <w:lang w:eastAsia="ar-SA"/>
        </w:rPr>
        <w:t>6. </w:t>
      </w:r>
      <w:r w:rsidRPr="004C275C">
        <w:rPr>
          <w:rFonts w:ascii="Cambria" w:eastAsia="Times New Roman" w:hAnsi="Cambria" w:cs="Arial"/>
          <w:b/>
          <w:noProof/>
          <w:lang w:eastAsia="pl-PL"/>
        </w:rPr>
        <w:t xml:space="preserve">Przed podpisaniem Umowy Wykonawca zobowiązany jest dostarczyć Zamawiającemu, </w:t>
      </w:r>
      <w:r w:rsidRPr="004C275C">
        <w:rPr>
          <w:rFonts w:ascii="Cambria" w:eastAsia="Andale Sans UI" w:hAnsi="Cambria" w:cs="Arial"/>
          <w:b/>
          <w:noProof/>
          <w:lang w:eastAsia="ar-SA"/>
        </w:rPr>
        <w:t>zabezpieczenie należytego wykonania Umowy.</w:t>
      </w:r>
      <w:r w:rsidRPr="004C275C">
        <w:rPr>
          <w:rFonts w:ascii="Cambria" w:eastAsia="Andale Sans UI" w:hAnsi="Cambria" w:cs="Arial"/>
          <w:noProof/>
          <w:lang w:eastAsia="ar-SA"/>
        </w:rPr>
        <w:t xml:space="preserve"> </w:t>
      </w:r>
      <w:r w:rsidRPr="004C275C">
        <w:rPr>
          <w:rFonts w:ascii="Cambria" w:eastAsia="Andale Sans UI" w:hAnsi="Cambria" w:cs="Arial"/>
          <w:noProof/>
          <w:lang w:eastAsia="ar-SA"/>
        </w:rPr>
        <w:br/>
      </w:r>
      <w:r w:rsidRPr="004C275C">
        <w:rPr>
          <w:rFonts w:ascii="Cambria" w:eastAsia="Andale Sans UI" w:hAnsi="Cambria" w:cs="Arial"/>
          <w:noProof/>
          <w:lang w:eastAsia="ar-SA"/>
        </w:rPr>
        <w:lastRenderedPageBreak/>
        <w:t>7. Wymagania dotyczące zabezpieczenia należytego wykonania Umowy zostały określone w Projekcie Umowy będącej załacznikiem do SWZ.</w:t>
      </w:r>
      <w:r w:rsidRPr="004C275C">
        <w:rPr>
          <w:rFonts w:ascii="Cambria" w:eastAsia="Andale Sans UI" w:hAnsi="Cambria" w:cs="Arial"/>
          <w:b/>
          <w:noProof/>
          <w:lang w:eastAsia="ar-SA"/>
        </w:rPr>
        <w:t xml:space="preserve"> </w:t>
      </w:r>
    </w:p>
    <w:p w14:paraId="7C12F98E" w14:textId="77777777" w:rsidR="004C275C" w:rsidRPr="004C275C" w:rsidRDefault="004C275C" w:rsidP="00A976B0">
      <w:pPr>
        <w:widowControl w:val="0"/>
        <w:tabs>
          <w:tab w:val="left" w:pos="0"/>
        </w:tabs>
        <w:spacing w:after="0" w:line="240" w:lineRule="auto"/>
        <w:jc w:val="both"/>
        <w:rPr>
          <w:rFonts w:ascii="Cambria" w:eastAsia="Andale Sans UI" w:hAnsi="Cambria" w:cs="Arial"/>
          <w:noProof/>
          <w:lang w:eastAsia="ar-SA"/>
        </w:rPr>
      </w:pPr>
      <w:r w:rsidRPr="004C275C">
        <w:rPr>
          <w:rFonts w:ascii="Cambria" w:eastAsia="Andale Sans UI" w:hAnsi="Cambria" w:cs="Arial"/>
          <w:bCs/>
          <w:noProof/>
          <w:lang w:eastAsia="ar-SA"/>
        </w:rPr>
        <w:t>8.</w:t>
      </w:r>
      <w:r w:rsidRPr="004C275C">
        <w:rPr>
          <w:rFonts w:ascii="Cambria" w:eastAsia="Andale Sans UI" w:hAnsi="Cambria" w:cs="Arial"/>
          <w:b/>
          <w:noProof/>
          <w:lang w:eastAsia="ar-SA"/>
        </w:rPr>
        <w:t xml:space="preserve"> </w:t>
      </w:r>
      <w:r w:rsidRPr="004C275C">
        <w:rPr>
          <w:rFonts w:ascii="Cambria" w:eastAsia="Times New Roman" w:hAnsi="Cambria" w:cs="Arial"/>
          <w:noProof/>
          <w:lang w:eastAsia="pl-PL"/>
        </w:rPr>
        <w:t>W</w:t>
      </w:r>
      <w:r w:rsidRPr="004C275C">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4C275C">
        <w:rPr>
          <w:rFonts w:ascii="Cambria" w:eastAsia="Times New Roman" w:hAnsi="Cambria" w:cs="Arial"/>
          <w:noProof/>
          <w:lang w:eastAsia="pl-PL"/>
        </w:rPr>
        <w:t>SWZ.</w:t>
      </w:r>
    </w:p>
    <w:p w14:paraId="7EFCC7F3" w14:textId="77777777" w:rsidR="004C275C" w:rsidRPr="004C275C" w:rsidRDefault="004C275C" w:rsidP="00A976B0">
      <w:pPr>
        <w:widowControl w:val="0"/>
        <w:tabs>
          <w:tab w:val="left" w:pos="142"/>
          <w:tab w:val="left" w:pos="284"/>
        </w:tabs>
        <w:suppressAutoHyphens/>
        <w:spacing w:after="0" w:line="240" w:lineRule="auto"/>
        <w:jc w:val="both"/>
        <w:rPr>
          <w:rFonts w:ascii="Cambria" w:eastAsia="Times New Roman" w:hAnsi="Cambria" w:cs="Arial"/>
          <w:noProof/>
          <w:lang w:eastAsia="pl-PL"/>
        </w:rPr>
      </w:pPr>
      <w:r w:rsidRPr="004C275C">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428FAFC9" w14:textId="77777777" w:rsidR="004C275C" w:rsidRPr="004C275C" w:rsidRDefault="004C275C" w:rsidP="00A976B0">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4C275C">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1D578B43" w14:textId="77777777" w:rsidR="004C275C" w:rsidRPr="004C275C" w:rsidRDefault="004C275C" w:rsidP="00A976B0">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4C275C">
        <w:rPr>
          <w:rFonts w:ascii="Cambria" w:eastAsia="Andale Sans UI" w:hAnsi="Cambria" w:cs="Arial"/>
          <w:noProof/>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428649A1" w14:textId="77777777" w:rsidR="004C275C" w:rsidRPr="004C275C" w:rsidRDefault="004C275C" w:rsidP="00A976B0">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4C275C">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34C3797C" w14:textId="77777777" w:rsidR="004C275C" w:rsidRPr="004C275C" w:rsidRDefault="004C275C" w:rsidP="00A976B0">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4C275C">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4A185546" w14:textId="77777777" w:rsidR="004C275C" w:rsidRPr="004C275C" w:rsidRDefault="004C275C" w:rsidP="004C275C">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4BA86F7E" w14:textId="77777777" w:rsidTr="00515804">
        <w:tc>
          <w:tcPr>
            <w:tcW w:w="8921" w:type="dxa"/>
            <w:shd w:val="clear" w:color="auto" w:fill="E2EFD9" w:themeFill="accent6" w:themeFillTint="33"/>
          </w:tcPr>
          <w:p w14:paraId="228C465B"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XXV.</w:t>
            </w:r>
          </w:p>
          <w:p w14:paraId="7A73E86C"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WYMAGANIA DOTYCZĄCE WADIUM </w:t>
            </w:r>
          </w:p>
        </w:tc>
      </w:tr>
    </w:tbl>
    <w:p w14:paraId="17CA2325" w14:textId="77777777" w:rsidR="004C275C" w:rsidRPr="004C275C" w:rsidRDefault="004C275C" w:rsidP="004C275C">
      <w:pPr>
        <w:widowControl w:val="0"/>
        <w:tabs>
          <w:tab w:val="left" w:pos="426"/>
        </w:tabs>
        <w:suppressAutoHyphens/>
        <w:spacing w:after="0" w:line="276" w:lineRule="auto"/>
        <w:rPr>
          <w:rFonts w:ascii="Cambria" w:hAnsi="Cambria" w:cs="Arial"/>
          <w:color w:val="000000"/>
          <w:lang w:eastAsia="ar-SA"/>
        </w:rPr>
      </w:pPr>
    </w:p>
    <w:p w14:paraId="338DB1DC" w14:textId="258387FF" w:rsidR="00D96250" w:rsidRPr="004C275C" w:rsidRDefault="00D96250" w:rsidP="004C275C">
      <w:pPr>
        <w:widowControl w:val="0"/>
        <w:tabs>
          <w:tab w:val="left" w:pos="426"/>
        </w:tabs>
        <w:suppressAutoHyphens/>
        <w:spacing w:after="0" w:line="276" w:lineRule="auto"/>
        <w:rPr>
          <w:rFonts w:ascii="Cambria" w:hAnsi="Cambria" w:cs="Arial"/>
          <w:color w:val="000000"/>
          <w:lang w:eastAsia="ar-SA"/>
        </w:rPr>
      </w:pPr>
      <w:r>
        <w:rPr>
          <w:rFonts w:ascii="Cambria" w:hAnsi="Cambria" w:cs="Arial"/>
          <w:color w:val="000000"/>
          <w:lang w:eastAsia="ar-SA"/>
        </w:rPr>
        <w:t xml:space="preserve">Zamawiający nie wymaga wniesienia wadium przez Wykonawców.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1C7F84ED" w14:textId="77777777" w:rsidTr="00515804">
        <w:tc>
          <w:tcPr>
            <w:tcW w:w="8921" w:type="dxa"/>
            <w:shd w:val="clear" w:color="auto" w:fill="E2EFD9" w:themeFill="accent6" w:themeFillTint="33"/>
          </w:tcPr>
          <w:p w14:paraId="10BFCAC1"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Rozdział XXVI.</w:t>
            </w:r>
          </w:p>
          <w:p w14:paraId="28D207BC"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INFORMACJE DOTYCZĄCE ZABEZPIECZENIA NALEŻYTEGO WYKONANIA ZAMÓWIENIA </w:t>
            </w:r>
          </w:p>
        </w:tc>
      </w:tr>
    </w:tbl>
    <w:p w14:paraId="631B3277" w14:textId="77777777" w:rsidR="004C275C" w:rsidRPr="004C275C" w:rsidRDefault="004C275C" w:rsidP="004C275C">
      <w:pPr>
        <w:widowControl w:val="0"/>
        <w:autoSpaceDE w:val="0"/>
        <w:autoSpaceDN w:val="0"/>
        <w:adjustRightInd w:val="0"/>
        <w:spacing w:after="0" w:line="240" w:lineRule="auto"/>
        <w:jc w:val="both"/>
        <w:rPr>
          <w:rFonts w:ascii="Cambria" w:eastAsia="Andale Sans UI" w:hAnsi="Cambria" w:cs="Arial"/>
          <w:color w:val="000000"/>
        </w:rPr>
      </w:pPr>
    </w:p>
    <w:p w14:paraId="256BEC2E" w14:textId="77777777" w:rsidR="004C275C" w:rsidRPr="004C275C" w:rsidRDefault="004C275C">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4C275C">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4C275C">
        <w:rPr>
          <w:rFonts w:ascii="Cambria" w:eastAsia="Andale Sans UI" w:hAnsi="Cambria" w:cs="Arial"/>
          <w:b/>
          <w:color w:val="000000"/>
          <w:lang w:eastAsia="ar-SA"/>
        </w:rPr>
        <w:t xml:space="preserve">  </w:t>
      </w:r>
      <w:r w:rsidRPr="004C275C">
        <w:rPr>
          <w:rFonts w:ascii="Cambria" w:eastAsia="Andale Sans UI" w:hAnsi="Cambria" w:cs="Arial"/>
          <w:b/>
          <w:lang w:eastAsia="ar-SA"/>
        </w:rPr>
        <w:t>5%</w:t>
      </w:r>
      <w:r w:rsidRPr="004C275C">
        <w:rPr>
          <w:rFonts w:ascii="Cambria" w:eastAsia="Andale Sans UI" w:hAnsi="Cambria" w:cs="Arial"/>
          <w:b/>
          <w:color w:val="000000"/>
          <w:lang w:eastAsia="ar-SA"/>
        </w:rPr>
        <w:t xml:space="preserve"> ceny całkowitej brutto podanej w ofercie</w:t>
      </w:r>
      <w:r w:rsidRPr="004C275C">
        <w:rPr>
          <w:rFonts w:ascii="Cambria" w:eastAsia="Andale Sans UI" w:hAnsi="Cambria" w:cs="Arial"/>
          <w:color w:val="000000"/>
          <w:lang w:eastAsia="ar-SA"/>
        </w:rPr>
        <w:t xml:space="preserve"> .</w:t>
      </w:r>
    </w:p>
    <w:p w14:paraId="3850583C" w14:textId="77777777" w:rsidR="004C275C" w:rsidRPr="004C275C" w:rsidRDefault="004C275C">
      <w:pPr>
        <w:widowControl w:val="0"/>
        <w:numPr>
          <w:ilvl w:val="0"/>
          <w:numId w:val="181"/>
        </w:numPr>
        <w:suppressAutoHyphens/>
        <w:autoSpaceDE w:val="0"/>
        <w:autoSpaceDN w:val="0"/>
        <w:adjustRightInd w:val="0"/>
        <w:spacing w:after="0" w:line="240" w:lineRule="auto"/>
        <w:ind w:left="709" w:hanging="425"/>
        <w:jc w:val="both"/>
        <w:rPr>
          <w:rFonts w:ascii="Cambria" w:eastAsia="Andale Sans UI" w:hAnsi="Cambria" w:cs="Arial"/>
          <w:lang w:eastAsia="ar-SA"/>
        </w:rPr>
      </w:pPr>
      <w:r w:rsidRPr="004C275C">
        <w:rPr>
          <w:rFonts w:ascii="Cambria" w:eastAsia="Andale Sans UI" w:hAnsi="Cambria" w:cs="Arial"/>
          <w:color w:val="000000"/>
          <w:shd w:val="clear" w:color="FFFFFF" w:fill="FFFFFF"/>
          <w:lang w:eastAsia="ar-SA"/>
        </w:rPr>
        <w:t>Za</w:t>
      </w:r>
      <w:r w:rsidRPr="004C275C">
        <w:rPr>
          <w:rFonts w:ascii="Cambria" w:eastAsia="Andale Sans UI" w:hAnsi="Cambria" w:cs="Arial"/>
          <w:color w:val="000000"/>
          <w:lang w:eastAsia="ar-SA"/>
        </w:rPr>
        <w:t>bezpieczenie należytego wykonania umowy może być wnoszone według wyboru Wykonawcy w jednej lub w kilku następujących formach:</w:t>
      </w:r>
    </w:p>
    <w:p w14:paraId="7D55C01F" w14:textId="77777777" w:rsidR="004C275C" w:rsidRPr="004C275C" w:rsidRDefault="004C275C">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4C275C">
        <w:rPr>
          <w:rFonts w:ascii="Cambria" w:eastAsia="Andale Sans UI" w:hAnsi="Cambria" w:cs="Arial"/>
          <w:color w:val="000000"/>
          <w:lang w:eastAsia="ar-SA"/>
        </w:rPr>
        <w:t>pieniądzu,</w:t>
      </w:r>
    </w:p>
    <w:p w14:paraId="5DB86CA8" w14:textId="77777777" w:rsidR="004C275C" w:rsidRPr="004C275C" w:rsidRDefault="004C275C">
      <w:pPr>
        <w:widowControl w:val="0"/>
        <w:numPr>
          <w:ilvl w:val="0"/>
          <w:numId w:val="182"/>
        </w:numPr>
        <w:suppressAutoHyphens/>
        <w:spacing w:after="0" w:line="240" w:lineRule="auto"/>
        <w:jc w:val="both"/>
        <w:rPr>
          <w:rFonts w:ascii="Cambria" w:eastAsia="Andale Sans UI" w:hAnsi="Cambria" w:cs="Arial"/>
          <w:color w:val="000000"/>
          <w:lang w:eastAsia="ar-SA"/>
        </w:rPr>
      </w:pPr>
      <w:r w:rsidRPr="004C275C">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072D4B91" w14:textId="77777777" w:rsidR="004C275C" w:rsidRPr="004C275C" w:rsidRDefault="004C275C">
      <w:pPr>
        <w:widowControl w:val="0"/>
        <w:numPr>
          <w:ilvl w:val="0"/>
          <w:numId w:val="182"/>
        </w:numPr>
        <w:suppressAutoHyphens/>
        <w:spacing w:after="0" w:line="240" w:lineRule="auto"/>
        <w:jc w:val="both"/>
        <w:rPr>
          <w:rFonts w:ascii="Cambria" w:eastAsia="Andale Sans UI" w:hAnsi="Cambria" w:cs="Arial"/>
          <w:color w:val="000000"/>
          <w:lang w:eastAsia="ar-SA"/>
        </w:rPr>
      </w:pPr>
      <w:r w:rsidRPr="004C275C">
        <w:rPr>
          <w:rFonts w:ascii="Cambria" w:eastAsia="Andale Sans UI" w:hAnsi="Cambria" w:cs="Arial"/>
          <w:color w:val="000000"/>
          <w:lang w:eastAsia="ar-SA"/>
        </w:rPr>
        <w:t>gwarancjach bankowych,</w:t>
      </w:r>
    </w:p>
    <w:p w14:paraId="6FB8A7AE" w14:textId="77777777" w:rsidR="004C275C" w:rsidRPr="004C275C" w:rsidRDefault="004C275C">
      <w:pPr>
        <w:widowControl w:val="0"/>
        <w:numPr>
          <w:ilvl w:val="0"/>
          <w:numId w:val="182"/>
        </w:numPr>
        <w:suppressAutoHyphens/>
        <w:spacing w:after="0" w:line="240" w:lineRule="auto"/>
        <w:jc w:val="both"/>
        <w:rPr>
          <w:rFonts w:ascii="Cambria" w:eastAsia="Andale Sans UI" w:hAnsi="Cambria" w:cs="Arial"/>
          <w:color w:val="000000"/>
          <w:lang w:eastAsia="ar-SA"/>
        </w:rPr>
      </w:pPr>
      <w:r w:rsidRPr="004C275C">
        <w:rPr>
          <w:rFonts w:ascii="Cambria" w:eastAsia="Andale Sans UI" w:hAnsi="Cambria" w:cs="Arial"/>
          <w:color w:val="000000"/>
          <w:lang w:eastAsia="ar-SA"/>
        </w:rPr>
        <w:t>gwarancji ubezpieczeniowych,</w:t>
      </w:r>
    </w:p>
    <w:p w14:paraId="1A05AC49" w14:textId="77777777" w:rsidR="004C275C" w:rsidRPr="004C275C" w:rsidRDefault="004C275C">
      <w:pPr>
        <w:widowControl w:val="0"/>
        <w:numPr>
          <w:ilvl w:val="0"/>
          <w:numId w:val="182"/>
        </w:numPr>
        <w:suppressAutoHyphens/>
        <w:spacing w:after="0" w:line="240" w:lineRule="auto"/>
        <w:jc w:val="both"/>
        <w:rPr>
          <w:rFonts w:ascii="Cambria" w:eastAsia="Andale Sans UI" w:hAnsi="Cambria" w:cs="Arial"/>
          <w:color w:val="000000"/>
          <w:lang w:eastAsia="ar-SA"/>
        </w:rPr>
      </w:pPr>
      <w:r w:rsidRPr="004C275C">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66AF198D" w14:textId="77777777" w:rsidR="004C275C" w:rsidRPr="004C275C" w:rsidRDefault="004C275C">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4C275C">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6674166E" w14:textId="77777777" w:rsidR="004C275C" w:rsidRPr="004C275C" w:rsidRDefault="004C275C">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4C275C">
        <w:rPr>
          <w:rFonts w:ascii="Cambria" w:eastAsia="Andale Sans UI" w:hAnsi="Cambria" w:cs="Arial"/>
          <w:color w:val="000000"/>
        </w:rPr>
        <w:t>Beneficjentem Zabezpieczenia należytego wykonania umowy jest Gmina Santok.</w:t>
      </w:r>
    </w:p>
    <w:p w14:paraId="0E8D5C7F" w14:textId="77777777" w:rsidR="004C275C" w:rsidRPr="004C275C" w:rsidRDefault="004C275C">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4C275C">
        <w:rPr>
          <w:rFonts w:ascii="Cambria" w:eastAsia="Andale Sans UI" w:hAnsi="Cambria" w:cs="Arial"/>
          <w:color w:val="000000"/>
        </w:rPr>
        <w:t>Koszty zabezpieczenia należytego wykonania umowy ponosi Wykonawca.</w:t>
      </w:r>
    </w:p>
    <w:p w14:paraId="60222224" w14:textId="77777777" w:rsidR="004C275C" w:rsidRPr="004C275C" w:rsidRDefault="004C275C">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4C275C">
        <w:rPr>
          <w:rFonts w:ascii="Cambria" w:eastAsia="Andale Sans UI" w:hAnsi="Cambria" w:cs="Arial"/>
          <w:color w:val="000000"/>
        </w:rPr>
        <w:t xml:space="preserve">Zamawiający wymaga aby zabezpieczenie należytego wykonania umowy wniesione w formie </w:t>
      </w:r>
      <w:r w:rsidRPr="004C275C">
        <w:rPr>
          <w:rFonts w:ascii="Cambria" w:eastAsia="Andale Sans UI" w:hAnsi="Cambria" w:cs="Arial"/>
          <w:color w:val="000000"/>
        </w:rPr>
        <w:lastRenderedPageBreak/>
        <w:t>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1884AD27" w14:textId="77777777" w:rsidR="004C275C" w:rsidRPr="004C275C" w:rsidRDefault="004C275C">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4C275C">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34F35E20" w14:textId="77777777" w:rsidR="004C275C" w:rsidRPr="004C275C" w:rsidRDefault="004C275C">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4C275C">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776ECADD" w14:textId="77777777" w:rsidR="004C275C" w:rsidRPr="004C275C" w:rsidRDefault="004C275C">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4C275C">
        <w:rPr>
          <w:rFonts w:ascii="Cambria" w:eastAsia="Andale Sans UI" w:hAnsi="Cambria" w:cs="Arial"/>
          <w:color w:val="000000"/>
        </w:rPr>
        <w:t xml:space="preserve">Zamawiający wymaga aby projekt zabezpieczenia należytego wykonania umowy wniesionego w formie gwarancji bankowej bądź ubezpieczeniowej </w:t>
      </w:r>
      <w:r w:rsidRPr="004C275C">
        <w:rPr>
          <w:rFonts w:ascii="Cambria" w:eastAsia="Andale Sans UI" w:hAnsi="Cambria" w:cs="Arial"/>
          <w:color w:val="000000"/>
          <w:u w:val="single"/>
        </w:rPr>
        <w:t>został przedłożony do akceptacji przed zawarciem umowy.</w:t>
      </w:r>
    </w:p>
    <w:p w14:paraId="706966EF" w14:textId="77777777" w:rsidR="004C275C" w:rsidRPr="004C275C" w:rsidRDefault="004C275C">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4C275C">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169ED956" w14:textId="77777777" w:rsidR="004C275C" w:rsidRPr="004C275C" w:rsidRDefault="004C275C">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4C275C">
        <w:rPr>
          <w:rFonts w:ascii="Cambria" w:eastAsia="Andale Sans UI" w:hAnsi="Cambria" w:cs="Arial"/>
          <w:color w:val="000000"/>
        </w:rPr>
        <w:t xml:space="preserve">Zabezpieczenie wnoszone w pieniądzu, Zamawiający przechowuje na rachunku bankowym oprocentowany. </w:t>
      </w:r>
    </w:p>
    <w:p w14:paraId="67046B1E" w14:textId="77777777" w:rsidR="004C275C" w:rsidRPr="004C275C" w:rsidRDefault="004C275C">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4C275C">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8E448D" w14:textId="77777777" w:rsidR="004C275C" w:rsidRPr="004C275C" w:rsidRDefault="004C275C">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4C275C">
        <w:rPr>
          <w:rFonts w:ascii="Cambria" w:eastAsia="Andale Sans UI" w:hAnsi="Cambria" w:cs="Arial"/>
          <w:color w:val="000000"/>
        </w:rPr>
        <w:t>Zamawiający zwraca zabezpieczenia należytego wykonania umowy zgodnie z przepisami Ustawy Prawo Zamówień Publicznych, tj.:</w:t>
      </w:r>
    </w:p>
    <w:p w14:paraId="7FE8A937" w14:textId="77777777" w:rsidR="004C275C" w:rsidRPr="004C275C" w:rsidRDefault="004C275C">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4C275C">
        <w:rPr>
          <w:rFonts w:ascii="Cambria" w:eastAsia="Andale Sans UI" w:hAnsi="Cambria" w:cs="Arial"/>
          <w:color w:val="000000"/>
          <w:lang w:eastAsia="ar-SA"/>
        </w:rPr>
        <w:t xml:space="preserve"> 70% kwoty zabezpieczenia w terminie 30 dni, licząc </w:t>
      </w:r>
      <w:r w:rsidRPr="004C275C">
        <w:rPr>
          <w:rFonts w:ascii="Cambria" w:eastAsia="Andale Sans UI" w:hAnsi="Cambria" w:cs="Arial"/>
          <w:lang w:eastAsia="ar-SA"/>
        </w:rPr>
        <w:t>od  dnia</w:t>
      </w:r>
      <w:r w:rsidRPr="004C275C">
        <w:rPr>
          <w:rFonts w:ascii="Cambria" w:eastAsia="Andale Sans UI" w:hAnsi="Cambria" w:cs="Arial"/>
          <w:b/>
          <w:color w:val="FF0000"/>
          <w:lang w:eastAsia="ar-SA"/>
        </w:rPr>
        <w:t xml:space="preserve"> </w:t>
      </w:r>
      <w:r w:rsidRPr="004C275C">
        <w:rPr>
          <w:rFonts w:ascii="Cambria" w:eastAsia="Andale Sans UI" w:hAnsi="Cambria" w:cs="Arial"/>
          <w:lang w:eastAsia="ar-SA"/>
        </w:rPr>
        <w:t>wykonania zamówienia, uznania przez Zamawiającego za należycie wykonane i podpisania protokołu odbioru końcowego,</w:t>
      </w:r>
    </w:p>
    <w:p w14:paraId="1BB09493" w14:textId="77777777" w:rsidR="004C275C" w:rsidRPr="004C275C" w:rsidRDefault="004C275C">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4C275C">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60408CF7" w14:textId="77777777" w:rsidR="004C275C" w:rsidRPr="004C275C" w:rsidRDefault="004C275C">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4C275C">
        <w:rPr>
          <w:rFonts w:ascii="Cambria" w:eastAsia="Andale Sans UI" w:hAnsi="Cambria" w:cs="Arial"/>
          <w:color w:val="000000"/>
          <w:lang w:eastAsia="ar-SA"/>
        </w:rPr>
        <w:t xml:space="preserve">Szczegółowe postanowienia dotyczące zabezpieczenia należytego wykonania umowy zawarte są w Projekcie Umowy. </w:t>
      </w:r>
    </w:p>
    <w:p w14:paraId="276CB719" w14:textId="77777777" w:rsidR="004C275C" w:rsidRPr="004C275C" w:rsidRDefault="004C275C" w:rsidP="004C275C">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6AC694C2" w14:textId="77777777" w:rsidTr="00515804">
        <w:tc>
          <w:tcPr>
            <w:tcW w:w="8921" w:type="dxa"/>
            <w:shd w:val="clear" w:color="auto" w:fill="E2EFD9" w:themeFill="accent6" w:themeFillTint="33"/>
          </w:tcPr>
          <w:p w14:paraId="10B90BFB"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4C275C">
              <w:rPr>
                <w:rFonts w:ascii="Cambria" w:eastAsia="Andale Sans UI" w:hAnsi="Cambria" w:cs="Arial"/>
                <w:b/>
                <w:kern w:val="2"/>
                <w:sz w:val="24"/>
                <w:szCs w:val="20"/>
                <w:lang w:eastAsia="pl-PL" w:bidi="hi-IN"/>
              </w:rPr>
              <w:t xml:space="preserve">Rozdział XXVII. </w:t>
            </w:r>
          </w:p>
          <w:p w14:paraId="260D641E"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INFORMACJE O TREŚCI ZAWIERANEJ UMOWY ORAZ MOŻLIWOŚCI JEJ ZMIANY </w:t>
            </w:r>
          </w:p>
        </w:tc>
      </w:tr>
    </w:tbl>
    <w:p w14:paraId="5F45C9B7" w14:textId="77777777" w:rsidR="004C275C" w:rsidRPr="004C275C" w:rsidRDefault="004C275C" w:rsidP="004C275C">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13585969" w14:textId="77777777" w:rsidR="004C275C" w:rsidRPr="004C275C" w:rsidRDefault="004C275C" w:rsidP="00A976B0">
      <w:pPr>
        <w:widowControl w:val="0"/>
        <w:tabs>
          <w:tab w:val="left" w:pos="-142"/>
          <w:tab w:val="left" w:pos="284"/>
        </w:tabs>
        <w:suppressAutoHyphens/>
        <w:spacing w:after="0" w:line="240" w:lineRule="auto"/>
        <w:jc w:val="both"/>
        <w:textAlignment w:val="baseline"/>
        <w:rPr>
          <w:rFonts w:ascii="Cambria" w:eastAsia="Times New Roman" w:hAnsi="Cambria" w:cs="Arial"/>
          <w:color w:val="000000"/>
          <w:kern w:val="2"/>
          <w:lang w:eastAsia="ar-SA" w:bidi="hi-IN"/>
        </w:rPr>
      </w:pPr>
      <w:r w:rsidRPr="004C275C">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3F6AC226" w14:textId="77777777" w:rsidR="004C275C" w:rsidRPr="004C275C" w:rsidRDefault="004C275C" w:rsidP="00A976B0">
      <w:pPr>
        <w:widowControl w:val="0"/>
        <w:tabs>
          <w:tab w:val="left" w:pos="-142"/>
          <w:tab w:val="left" w:pos="284"/>
        </w:tabs>
        <w:suppressAutoHyphens/>
        <w:spacing w:after="0" w:line="240" w:lineRule="auto"/>
        <w:jc w:val="both"/>
        <w:textAlignment w:val="baseline"/>
        <w:rPr>
          <w:rFonts w:ascii="Cambria" w:eastAsia="Times New Roman" w:hAnsi="Cambria" w:cs="Arial"/>
          <w:color w:val="000000"/>
          <w:kern w:val="2"/>
          <w:lang w:eastAsia="ar-SA" w:bidi="hi-IN"/>
        </w:rPr>
      </w:pPr>
      <w:r w:rsidRPr="004C275C">
        <w:rPr>
          <w:rFonts w:ascii="Cambria" w:eastAsia="Times New Roman" w:hAnsi="Cambria" w:cs="Arial"/>
          <w:color w:val="000000"/>
          <w:kern w:val="2"/>
          <w:lang w:eastAsia="ar-SA" w:bidi="hi-IN"/>
        </w:rPr>
        <w:t>2. Zakres świadczenia Wykonawcy wynikający z umowy jest tożsamy z jego zobowiązaniem zawartym w ofercie.</w:t>
      </w:r>
    </w:p>
    <w:p w14:paraId="7DA6FDB3" w14:textId="77777777" w:rsidR="004C275C" w:rsidRPr="004C275C" w:rsidRDefault="004C275C" w:rsidP="00A976B0">
      <w:pPr>
        <w:widowControl w:val="0"/>
        <w:tabs>
          <w:tab w:val="left" w:pos="-142"/>
          <w:tab w:val="left" w:pos="284"/>
        </w:tabs>
        <w:suppressAutoHyphens/>
        <w:spacing w:after="0" w:line="240" w:lineRule="auto"/>
        <w:jc w:val="both"/>
        <w:textAlignment w:val="baseline"/>
        <w:rPr>
          <w:rFonts w:ascii="Cambria" w:eastAsia="Times New Roman" w:hAnsi="Cambria" w:cs="Arial"/>
          <w:color w:val="000000"/>
          <w:kern w:val="2"/>
          <w:lang w:eastAsia="ar-SA" w:bidi="hi-IN"/>
        </w:rPr>
      </w:pPr>
      <w:r w:rsidRPr="004C275C">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4C275C">
        <w:rPr>
          <w:rFonts w:ascii="Cambria" w:eastAsia="Times New Roman" w:hAnsi="Cambria" w:cs="Arial"/>
          <w:color w:val="000000"/>
          <w:kern w:val="2"/>
          <w:lang w:eastAsia="ar-SA" w:bidi="hi-IN"/>
        </w:rPr>
        <w:t>Pzp</w:t>
      </w:r>
      <w:proofErr w:type="spellEnd"/>
      <w:r w:rsidRPr="004C275C">
        <w:rPr>
          <w:rFonts w:ascii="Cambria" w:eastAsia="Times New Roman" w:hAnsi="Cambria" w:cs="Arial"/>
          <w:color w:val="000000"/>
          <w:kern w:val="2"/>
          <w:lang w:eastAsia="ar-SA" w:bidi="hi-IN"/>
        </w:rPr>
        <w:t xml:space="preserve"> oraz wskazanym Projekcie Umowy, stanowiącym Załącznik do SWZ.</w:t>
      </w:r>
    </w:p>
    <w:p w14:paraId="0A5FAA53" w14:textId="77777777" w:rsidR="004C275C" w:rsidRPr="004C275C" w:rsidRDefault="004C275C" w:rsidP="00A976B0">
      <w:pPr>
        <w:widowControl w:val="0"/>
        <w:tabs>
          <w:tab w:val="left" w:pos="-142"/>
          <w:tab w:val="left" w:pos="284"/>
        </w:tabs>
        <w:suppressAutoHyphens/>
        <w:spacing w:after="0" w:line="240" w:lineRule="auto"/>
        <w:jc w:val="both"/>
        <w:textAlignment w:val="baseline"/>
        <w:rPr>
          <w:rFonts w:ascii="Cambria" w:eastAsia="Times New Roman" w:hAnsi="Cambria" w:cs="Arial"/>
          <w:color w:val="000000"/>
          <w:kern w:val="2"/>
          <w:lang w:eastAsia="ar-SA" w:bidi="hi-IN"/>
        </w:rPr>
      </w:pPr>
      <w:r w:rsidRPr="004C275C">
        <w:rPr>
          <w:rFonts w:ascii="Cambria" w:eastAsia="Times New Roman" w:hAnsi="Cambria" w:cs="Arial"/>
          <w:color w:val="000000"/>
          <w:kern w:val="2"/>
          <w:lang w:eastAsia="ar-SA" w:bidi="hi-IN"/>
        </w:rPr>
        <w:t>4. Zmiana umowy wymaga dla swej ważności, pod rygorem nieważności zachowania formy pisemnej.</w:t>
      </w:r>
    </w:p>
    <w:bookmarkEnd w:id="6"/>
    <w:p w14:paraId="1315F404" w14:textId="77777777" w:rsidR="004C275C" w:rsidRPr="004C275C" w:rsidRDefault="004C275C" w:rsidP="004C275C">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19EFA6AE" w14:textId="77777777" w:rsidTr="00515804">
        <w:tc>
          <w:tcPr>
            <w:tcW w:w="8921" w:type="dxa"/>
            <w:shd w:val="clear" w:color="auto" w:fill="E2EFD9" w:themeFill="accent6" w:themeFillTint="33"/>
          </w:tcPr>
          <w:p w14:paraId="4C3F0A54"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Rozdział XXVIII. </w:t>
            </w:r>
          </w:p>
          <w:p w14:paraId="297C204B"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POUCZENIE O ŚRODKACH OCHRONY PRAWNEJ PRZYSŁUGUJĄCYCH WYKONAWCY </w:t>
            </w:r>
          </w:p>
        </w:tc>
      </w:tr>
    </w:tbl>
    <w:p w14:paraId="19DA14FD" w14:textId="77777777" w:rsidR="004C275C" w:rsidRPr="004C275C" w:rsidRDefault="004C275C" w:rsidP="004C275C">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5E63F517" w14:textId="0C98E6B3" w:rsidR="004C275C" w:rsidRPr="004C275C" w:rsidRDefault="004C275C" w:rsidP="00A976B0">
      <w:pPr>
        <w:widowControl w:val="0"/>
        <w:suppressAutoHyphens/>
        <w:spacing w:after="0" w:line="240" w:lineRule="auto"/>
        <w:jc w:val="both"/>
        <w:textAlignment w:val="baseline"/>
        <w:rPr>
          <w:rFonts w:ascii="Cambria" w:hAnsi="Cambria"/>
          <w:color w:val="000000"/>
        </w:rPr>
      </w:pPr>
      <w:r w:rsidRPr="004C275C">
        <w:rPr>
          <w:rFonts w:ascii="Cambria" w:hAnsi="Cambria"/>
          <w:color w:val="000000"/>
        </w:rPr>
        <w:t>1</w:t>
      </w:r>
      <w:bookmarkStart w:id="7" w:name="_Hlk75372681"/>
      <w:r w:rsidRPr="004C275C">
        <w:rPr>
          <w:rFonts w:ascii="Cambria" w:hAnsi="Cambria"/>
          <w:color w:val="000000"/>
        </w:rPr>
        <w:t xml:space="preserve">. Środki ochrony prawnej określone w niniejszym dziale przysługują wykonawcy, uczestnikowi konkursu oraz innemu podmiotowi, jeżeli ma lub miał interes w uzyskaniu danego zamówienia oraz </w:t>
      </w:r>
      <w:r w:rsidRPr="004C275C">
        <w:rPr>
          <w:rFonts w:ascii="Cambria" w:hAnsi="Cambria"/>
          <w:color w:val="000000"/>
        </w:rPr>
        <w:lastRenderedPageBreak/>
        <w:t>poniósł lub może</w:t>
      </w:r>
      <w:r w:rsidRPr="004C275C">
        <w:rPr>
          <w:rFonts w:ascii="Cambria" w:hAnsi="Cambria"/>
          <w:b/>
          <w:bCs/>
          <w:color w:val="000000"/>
        </w:rPr>
        <w:t xml:space="preserve"> </w:t>
      </w:r>
      <w:r w:rsidRPr="004C275C">
        <w:rPr>
          <w:rFonts w:ascii="Cambria" w:hAnsi="Cambria"/>
          <w:color w:val="000000"/>
        </w:rPr>
        <w:t>ponieść szkodę w wyniku naruszenia przez Zamawiającego przepisów ustawy Prawo zamówień publicznych z dnia 11 września 2019r. (Dz. U. 202</w:t>
      </w:r>
      <w:r w:rsidR="00D96250">
        <w:rPr>
          <w:rFonts w:ascii="Cambria" w:hAnsi="Cambria"/>
          <w:color w:val="000000"/>
        </w:rPr>
        <w:t>2</w:t>
      </w:r>
      <w:r w:rsidRPr="004C275C">
        <w:rPr>
          <w:rFonts w:ascii="Cambria" w:hAnsi="Cambria"/>
          <w:color w:val="000000"/>
        </w:rPr>
        <w:t>r., poz.</w:t>
      </w:r>
      <w:r w:rsidR="00D96250">
        <w:rPr>
          <w:rFonts w:ascii="Cambria" w:hAnsi="Cambria"/>
          <w:color w:val="000000"/>
        </w:rPr>
        <w:t>1710</w:t>
      </w:r>
      <w:r w:rsidRPr="004C275C">
        <w:rPr>
          <w:rFonts w:ascii="Cambria" w:hAnsi="Cambria"/>
          <w:color w:val="000000"/>
        </w:rPr>
        <w:t>).</w:t>
      </w:r>
    </w:p>
    <w:p w14:paraId="3BBE62A0" w14:textId="77777777" w:rsidR="004C275C" w:rsidRPr="004C275C" w:rsidRDefault="004C275C" w:rsidP="00A976B0">
      <w:pPr>
        <w:widowControl w:val="0"/>
        <w:suppressAutoHyphens/>
        <w:spacing w:after="0" w:line="240" w:lineRule="auto"/>
        <w:jc w:val="both"/>
        <w:textAlignment w:val="baseline"/>
        <w:rPr>
          <w:rFonts w:ascii="Cambria" w:hAnsi="Cambria"/>
          <w:color w:val="000000"/>
        </w:rPr>
      </w:pPr>
      <w:r w:rsidRPr="004C275C">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4C275C">
        <w:rPr>
          <w:rFonts w:ascii="Cambria" w:hAnsi="Cambria"/>
          <w:color w:val="000000"/>
        </w:rPr>
        <w:t>Pzp</w:t>
      </w:r>
      <w:proofErr w:type="spellEnd"/>
      <w:r w:rsidRPr="004C275C">
        <w:rPr>
          <w:rFonts w:ascii="Cambria" w:hAnsi="Cambria"/>
          <w:color w:val="000000"/>
        </w:rPr>
        <w:t xml:space="preserve"> oraz Rzecznikowi Małych i Średnich Przedsiębiorców.</w:t>
      </w:r>
    </w:p>
    <w:p w14:paraId="11DA63DA" w14:textId="77777777" w:rsidR="004C275C" w:rsidRPr="004C275C" w:rsidRDefault="004C275C" w:rsidP="00A976B0">
      <w:pPr>
        <w:widowControl w:val="0"/>
        <w:suppressAutoHyphens/>
        <w:spacing w:after="0" w:line="240" w:lineRule="auto"/>
        <w:jc w:val="both"/>
        <w:textAlignment w:val="baseline"/>
        <w:rPr>
          <w:rFonts w:ascii="Cambria" w:hAnsi="Cambria"/>
          <w:color w:val="000000"/>
        </w:rPr>
      </w:pPr>
      <w:r w:rsidRPr="004C275C">
        <w:rPr>
          <w:rFonts w:ascii="Cambria" w:hAnsi="Cambria"/>
          <w:color w:val="000000"/>
        </w:rPr>
        <w:t>3. Odwołanie przysługuje na:</w:t>
      </w:r>
    </w:p>
    <w:p w14:paraId="02355FDE" w14:textId="77777777" w:rsidR="004C275C" w:rsidRPr="004C275C" w:rsidRDefault="004C275C" w:rsidP="00A976B0">
      <w:pPr>
        <w:widowControl w:val="0"/>
        <w:numPr>
          <w:ilvl w:val="0"/>
          <w:numId w:val="174"/>
        </w:numPr>
        <w:suppressAutoHyphens/>
        <w:spacing w:after="0" w:line="240" w:lineRule="auto"/>
        <w:jc w:val="both"/>
        <w:textAlignment w:val="baseline"/>
        <w:rPr>
          <w:rFonts w:ascii="Cambria" w:eastAsia="Calibri" w:hAnsi="Cambria" w:cs="Calibri"/>
          <w:color w:val="000000"/>
          <w:lang w:eastAsia="ar-SA"/>
        </w:rPr>
      </w:pPr>
      <w:r w:rsidRPr="004C275C">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54AB6791" w14:textId="77777777" w:rsidR="004C275C" w:rsidRPr="004C275C" w:rsidRDefault="004C275C" w:rsidP="00A976B0">
      <w:pPr>
        <w:widowControl w:val="0"/>
        <w:numPr>
          <w:ilvl w:val="0"/>
          <w:numId w:val="174"/>
        </w:numPr>
        <w:suppressAutoHyphens/>
        <w:spacing w:after="0" w:line="240" w:lineRule="auto"/>
        <w:jc w:val="both"/>
        <w:textAlignment w:val="baseline"/>
        <w:rPr>
          <w:rFonts w:ascii="Cambria" w:eastAsia="Calibri" w:hAnsi="Cambria" w:cs="Calibri"/>
          <w:color w:val="000000"/>
          <w:lang w:eastAsia="ar-SA"/>
        </w:rPr>
      </w:pPr>
      <w:r w:rsidRPr="004C275C">
        <w:rPr>
          <w:rFonts w:ascii="Cambria" w:eastAsia="Calibri" w:hAnsi="Cambria" w:cs="Calibri"/>
          <w:color w:val="000000"/>
          <w:lang w:eastAsia="ar-SA"/>
        </w:rPr>
        <w:t>Zaniechanie czynności w postępowaniu o udzielenie zamówienia do której zamawiający był obowiązany na podstawie ustawy;</w:t>
      </w:r>
    </w:p>
    <w:p w14:paraId="4EB10E0D" w14:textId="77777777" w:rsidR="004C275C" w:rsidRPr="004C275C" w:rsidRDefault="004C275C" w:rsidP="00A976B0">
      <w:pPr>
        <w:widowControl w:val="0"/>
        <w:tabs>
          <w:tab w:val="num" w:pos="284"/>
        </w:tabs>
        <w:spacing w:after="0" w:line="240" w:lineRule="auto"/>
        <w:ind w:left="284" w:hanging="284"/>
        <w:jc w:val="both"/>
        <w:textAlignment w:val="baseline"/>
        <w:rPr>
          <w:rFonts w:ascii="Cambria" w:eastAsia="Andale Sans UI" w:hAnsi="Cambria" w:cs="Arial"/>
          <w:kern w:val="2"/>
          <w:lang w:eastAsia="pl-PL" w:bidi="hi-IN"/>
        </w:rPr>
      </w:pPr>
      <w:r w:rsidRPr="004C275C">
        <w:rPr>
          <w:rFonts w:ascii="Cambria" w:hAnsi="Cambria"/>
          <w:color w:val="000000"/>
        </w:rPr>
        <w:t xml:space="preserve">4. Odwołanie wnosi </w:t>
      </w:r>
      <w:r w:rsidRPr="004C275C">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7974FA89" w14:textId="77777777" w:rsidR="004C275C" w:rsidRPr="004C275C" w:rsidRDefault="004C275C" w:rsidP="00A976B0">
      <w:pPr>
        <w:widowControl w:val="0"/>
        <w:tabs>
          <w:tab w:val="num" w:pos="284"/>
        </w:tabs>
        <w:spacing w:after="0" w:line="240" w:lineRule="auto"/>
        <w:ind w:left="284" w:hanging="284"/>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17BC569A" w14:textId="77777777" w:rsidR="004C275C" w:rsidRPr="004C275C" w:rsidRDefault="004C275C" w:rsidP="00A976B0">
      <w:pPr>
        <w:widowControl w:val="0"/>
        <w:tabs>
          <w:tab w:val="num" w:pos="284"/>
        </w:tabs>
        <w:spacing w:after="0" w:line="240" w:lineRule="auto"/>
        <w:ind w:left="284" w:hanging="284"/>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6. Odwołanie wnosi się w terminie:</w:t>
      </w:r>
    </w:p>
    <w:p w14:paraId="2F531D1A" w14:textId="77777777" w:rsidR="004C275C" w:rsidRPr="004C275C" w:rsidRDefault="004C275C" w:rsidP="00A976B0">
      <w:pPr>
        <w:widowControl w:val="0"/>
        <w:numPr>
          <w:ilvl w:val="0"/>
          <w:numId w:val="175"/>
        </w:numPr>
        <w:tabs>
          <w:tab w:val="num" w:pos="284"/>
        </w:tabs>
        <w:suppressAutoHyphens/>
        <w:spacing w:after="0" w:line="240"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2290290B" w14:textId="77777777" w:rsidR="004C275C" w:rsidRPr="004C275C" w:rsidRDefault="004C275C" w:rsidP="00A976B0">
      <w:pPr>
        <w:widowControl w:val="0"/>
        <w:numPr>
          <w:ilvl w:val="0"/>
          <w:numId w:val="175"/>
        </w:numPr>
        <w:tabs>
          <w:tab w:val="num" w:pos="284"/>
        </w:tabs>
        <w:suppressAutoHyphens/>
        <w:spacing w:after="0" w:line="240"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0F834020" w14:textId="42050F1D" w:rsidR="004C275C" w:rsidRPr="004C275C" w:rsidRDefault="004C275C" w:rsidP="00A976B0">
      <w:pPr>
        <w:widowControl w:val="0"/>
        <w:numPr>
          <w:ilvl w:val="0"/>
          <w:numId w:val="159"/>
        </w:numPr>
        <w:suppressAutoHyphens/>
        <w:spacing w:after="0" w:line="240"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93FB6C9" w14:textId="77777777" w:rsidR="004C275C" w:rsidRPr="004C275C" w:rsidRDefault="004C275C" w:rsidP="00A976B0">
      <w:pPr>
        <w:widowControl w:val="0"/>
        <w:numPr>
          <w:ilvl w:val="0"/>
          <w:numId w:val="159"/>
        </w:numPr>
        <w:suppressAutoHyphens/>
        <w:spacing w:after="0" w:line="240"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 xml:space="preserve">Na orzeczenie Izby oraz postanowienia Prezesa Izby, o którym mowa w art. 519 ust.1 ustawy </w:t>
      </w:r>
      <w:proofErr w:type="spellStart"/>
      <w:r w:rsidRPr="004C275C">
        <w:rPr>
          <w:rFonts w:ascii="Cambria" w:eastAsia="Andale Sans UI" w:hAnsi="Cambria" w:cs="Arial"/>
          <w:kern w:val="2"/>
          <w:lang w:eastAsia="pl-PL" w:bidi="hi-IN"/>
        </w:rPr>
        <w:t>Pzp</w:t>
      </w:r>
      <w:proofErr w:type="spellEnd"/>
      <w:r w:rsidRPr="004C275C">
        <w:rPr>
          <w:rFonts w:ascii="Cambria" w:eastAsia="Andale Sans UI" w:hAnsi="Cambria" w:cs="Arial"/>
          <w:kern w:val="2"/>
          <w:lang w:eastAsia="pl-PL" w:bidi="hi-IN"/>
        </w:rPr>
        <w:t>, stronom oraz uczestnikom postępowania odwoławczego przysługuje skarga do sądu.</w:t>
      </w:r>
    </w:p>
    <w:p w14:paraId="5C540879" w14:textId="77777777" w:rsidR="004C275C" w:rsidRPr="004C275C" w:rsidRDefault="004C275C" w:rsidP="00A976B0">
      <w:pPr>
        <w:widowControl w:val="0"/>
        <w:numPr>
          <w:ilvl w:val="0"/>
          <w:numId w:val="159"/>
        </w:numPr>
        <w:suppressAutoHyphens/>
        <w:spacing w:after="0" w:line="240"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1ED5E06D" w14:textId="77777777" w:rsidR="004C275C" w:rsidRPr="004C275C" w:rsidRDefault="004C275C" w:rsidP="00A976B0">
      <w:pPr>
        <w:widowControl w:val="0"/>
        <w:numPr>
          <w:ilvl w:val="0"/>
          <w:numId w:val="159"/>
        </w:numPr>
        <w:suppressAutoHyphens/>
        <w:spacing w:after="0" w:line="240"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Skargę wnosi się do Sądu Okręgowego w Warszawie – sądu zamówień publicznych, zwanego dalej „sądem zamówień publicznych”.</w:t>
      </w:r>
    </w:p>
    <w:p w14:paraId="0E0F809B" w14:textId="77777777" w:rsidR="004C275C" w:rsidRPr="004C275C" w:rsidRDefault="004C275C" w:rsidP="00A976B0">
      <w:pPr>
        <w:widowControl w:val="0"/>
        <w:numPr>
          <w:ilvl w:val="0"/>
          <w:numId w:val="159"/>
        </w:numPr>
        <w:suppressAutoHyphens/>
        <w:spacing w:after="0" w:line="240" w:lineRule="auto"/>
        <w:jc w:val="both"/>
        <w:textAlignment w:val="baseline"/>
        <w:rPr>
          <w:rFonts w:ascii="Cambria" w:eastAsia="Andale Sans UI" w:hAnsi="Cambria" w:cs="Arial"/>
          <w:kern w:val="2"/>
          <w:lang w:eastAsia="pl-PL" w:bidi="hi-IN"/>
        </w:rPr>
      </w:pPr>
      <w:r w:rsidRPr="004C275C">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4C275C">
        <w:rPr>
          <w:rFonts w:ascii="Cambria" w:eastAsia="Andale Sans UI" w:hAnsi="Cambria" w:cs="Arial"/>
          <w:kern w:val="2"/>
          <w:lang w:eastAsia="pl-PL" w:bidi="hi-IN"/>
        </w:rPr>
        <w:t>Pzp</w:t>
      </w:r>
      <w:proofErr w:type="spellEnd"/>
      <w:r w:rsidRPr="004C275C">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03C566F8" w14:textId="77777777" w:rsidR="004C275C" w:rsidRPr="004C275C" w:rsidRDefault="004C275C" w:rsidP="00A976B0">
      <w:pPr>
        <w:widowControl w:val="0"/>
        <w:numPr>
          <w:ilvl w:val="0"/>
          <w:numId w:val="159"/>
        </w:numPr>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70BF576" w14:textId="77777777" w:rsidR="004C275C" w:rsidRPr="004C275C" w:rsidRDefault="004C275C" w:rsidP="00A976B0">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3E224038" w14:textId="77777777" w:rsidTr="00515804">
        <w:tc>
          <w:tcPr>
            <w:tcW w:w="8921" w:type="dxa"/>
            <w:shd w:val="clear" w:color="auto" w:fill="E2EFD9" w:themeFill="accent6" w:themeFillTint="33"/>
          </w:tcPr>
          <w:p w14:paraId="30D480A4"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4C275C">
              <w:rPr>
                <w:rFonts w:ascii="Cambria" w:eastAsia="Andale Sans UI" w:hAnsi="Cambria" w:cs="Arial"/>
                <w:b/>
                <w:kern w:val="2"/>
                <w:sz w:val="24"/>
                <w:szCs w:val="20"/>
                <w:lang w:eastAsia="pl-PL" w:bidi="hi-IN"/>
              </w:rPr>
              <w:t xml:space="preserve">Rozdział XXIX.  </w:t>
            </w:r>
          </w:p>
          <w:p w14:paraId="6357E613"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POSTANOWIENIA KOŃCOWE </w:t>
            </w:r>
          </w:p>
        </w:tc>
      </w:tr>
    </w:tbl>
    <w:p w14:paraId="43066B9A" w14:textId="2CA21E77" w:rsidR="004C275C" w:rsidRPr="004C275C" w:rsidRDefault="004C275C" w:rsidP="004C275C">
      <w:pPr>
        <w:widowControl w:val="0"/>
        <w:suppressAutoHyphens/>
        <w:spacing w:after="0" w:line="240" w:lineRule="auto"/>
        <w:textAlignment w:val="baseline"/>
        <w:rPr>
          <w:rFonts w:ascii="Cambria" w:eastAsia="Andale Sans UI" w:hAnsi="Cambria" w:cs="Times New Roman"/>
          <w:kern w:val="2"/>
          <w:lang w:eastAsia="pl-PL" w:bidi="hi-IN"/>
        </w:rPr>
      </w:pPr>
      <w:r w:rsidRPr="004C275C">
        <w:rPr>
          <w:rFonts w:ascii="Cambria" w:eastAsia="Andale Sans UI" w:hAnsi="Cambria" w:cs="Arial"/>
          <w:b/>
          <w:bCs/>
          <w:kern w:val="2"/>
          <w:sz w:val="24"/>
          <w:szCs w:val="20"/>
          <w:lang w:eastAsia="pl-PL" w:bidi="hi-IN"/>
        </w:rPr>
        <w:br/>
      </w:r>
      <w:r w:rsidRPr="004C275C">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96250">
        <w:rPr>
          <w:rFonts w:ascii="Cambria" w:eastAsia="Andale Sans UI" w:hAnsi="Cambria" w:cs="Times New Roman"/>
          <w:kern w:val="2"/>
          <w:lang w:eastAsia="pl-PL" w:bidi="hi-IN"/>
        </w:rPr>
        <w:t>2</w:t>
      </w:r>
      <w:r w:rsidRPr="004C275C">
        <w:rPr>
          <w:rFonts w:ascii="Cambria" w:eastAsia="Andale Sans UI" w:hAnsi="Cambria" w:cs="Times New Roman"/>
          <w:kern w:val="2"/>
          <w:lang w:eastAsia="pl-PL" w:bidi="hi-IN"/>
        </w:rPr>
        <w:t>r. poz.</w:t>
      </w:r>
      <w:r w:rsidR="00D96250">
        <w:rPr>
          <w:rFonts w:ascii="Cambria" w:eastAsia="Andale Sans UI" w:hAnsi="Cambria" w:cs="Times New Roman"/>
          <w:kern w:val="2"/>
          <w:lang w:eastAsia="pl-PL" w:bidi="hi-IN"/>
        </w:rPr>
        <w:t>1710</w:t>
      </w:r>
      <w:r w:rsidRPr="004C275C">
        <w:rPr>
          <w:rFonts w:ascii="Cambria" w:eastAsia="Andale Sans UI" w:hAnsi="Cambria" w:cs="Times New Roman"/>
          <w:kern w:val="2"/>
          <w:lang w:eastAsia="pl-PL" w:bidi="hi-IN"/>
        </w:rPr>
        <w:t>), Kodeks Cywilny oraz odpowiednie rozporządzenia.</w:t>
      </w:r>
    </w:p>
    <w:bookmarkEnd w:id="8"/>
    <w:p w14:paraId="685AC2D1" w14:textId="77777777" w:rsidR="004C275C" w:rsidRPr="004C275C" w:rsidRDefault="004C275C" w:rsidP="004C275C">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4C275C" w:rsidRPr="004C275C" w14:paraId="4EF5988F" w14:textId="77777777" w:rsidTr="00515804">
        <w:tc>
          <w:tcPr>
            <w:tcW w:w="8921" w:type="dxa"/>
            <w:shd w:val="clear" w:color="auto" w:fill="E2EFD9" w:themeFill="accent6" w:themeFillTint="33"/>
          </w:tcPr>
          <w:p w14:paraId="7CF0BDE3"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 xml:space="preserve">Rozdział XXX.  </w:t>
            </w:r>
          </w:p>
          <w:p w14:paraId="3AB1B83C" w14:textId="77777777" w:rsidR="004C275C" w:rsidRPr="004C275C" w:rsidRDefault="004C275C" w:rsidP="004C275C">
            <w:pPr>
              <w:widowControl w:val="0"/>
              <w:tabs>
                <w:tab w:val="left" w:pos="855"/>
              </w:tabs>
              <w:jc w:val="both"/>
              <w:textAlignment w:val="baseline"/>
              <w:rPr>
                <w:rFonts w:ascii="Cambria" w:eastAsia="Andale Sans UI" w:hAnsi="Cambria" w:cs="Arial"/>
                <w:b/>
                <w:kern w:val="2"/>
                <w:sz w:val="24"/>
                <w:szCs w:val="20"/>
                <w:lang w:eastAsia="pl-PL" w:bidi="hi-IN"/>
              </w:rPr>
            </w:pPr>
            <w:r w:rsidRPr="004C275C">
              <w:rPr>
                <w:rFonts w:ascii="Cambria" w:eastAsia="Andale Sans UI" w:hAnsi="Cambria" w:cs="Arial"/>
                <w:b/>
                <w:kern w:val="2"/>
                <w:sz w:val="24"/>
                <w:szCs w:val="20"/>
                <w:lang w:eastAsia="pl-PL" w:bidi="hi-IN"/>
              </w:rPr>
              <w:t>WYKAZ ZAŁĄCZNIKÓW DO SWZ</w:t>
            </w:r>
          </w:p>
        </w:tc>
      </w:tr>
    </w:tbl>
    <w:p w14:paraId="3EEA79B8" w14:textId="77777777" w:rsidR="004C275C" w:rsidRPr="004C275C" w:rsidRDefault="004C275C" w:rsidP="004C275C">
      <w:pPr>
        <w:widowControl w:val="0"/>
        <w:suppressAutoHyphens/>
        <w:spacing w:after="0" w:line="240" w:lineRule="auto"/>
        <w:textAlignment w:val="baseline"/>
        <w:rPr>
          <w:rFonts w:ascii="Cambria" w:eastAsia="Andale Sans UI" w:hAnsi="Cambria" w:cs="Times New Roman"/>
          <w:kern w:val="2"/>
          <w:lang w:eastAsia="pl-PL" w:bidi="hi-IN"/>
        </w:rPr>
      </w:pPr>
    </w:p>
    <w:p w14:paraId="444C6488" w14:textId="77777777" w:rsidR="004C275C" w:rsidRPr="004C275C" w:rsidRDefault="004C275C" w:rsidP="004C275C">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4C275C">
        <w:rPr>
          <w:rFonts w:ascii="Cambria" w:eastAsia="Andale Sans UI" w:hAnsi="Cambria" w:cs="Times New Roman"/>
          <w:kern w:val="2"/>
          <w:lang w:eastAsia="pl-PL" w:bidi="hi-IN"/>
        </w:rPr>
        <w:t>Wykaz załączników do niniejszej Specyfikacji Warunków Zamówienia będących jej integralną częścią:</w:t>
      </w:r>
    </w:p>
    <w:p w14:paraId="41B98355" w14:textId="77777777" w:rsidR="004C275C" w:rsidRPr="004C275C" w:rsidRDefault="004C275C">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4C275C">
        <w:rPr>
          <w:rFonts w:ascii="Cambria" w:eastAsia="Andale Sans UI" w:hAnsi="Cambria" w:cs="Times New Roman"/>
          <w:kern w:val="2"/>
          <w:lang w:eastAsia="pl-PL" w:bidi="hi-IN"/>
        </w:rPr>
        <w:t>Załącznik nr 1 - Formularz ofertowy,</w:t>
      </w:r>
    </w:p>
    <w:p w14:paraId="04F02A20" w14:textId="77777777" w:rsidR="004C275C" w:rsidRPr="004C275C" w:rsidRDefault="004C275C">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4C275C">
        <w:rPr>
          <w:rFonts w:ascii="Cambria" w:eastAsia="Andale Sans UI" w:hAnsi="Cambria" w:cs="Times New Roman"/>
          <w:kern w:val="2"/>
          <w:lang w:eastAsia="pl-PL" w:bidi="hi-IN"/>
        </w:rPr>
        <w:t xml:space="preserve">Załącznik nr 2 -  </w:t>
      </w:r>
      <w:r w:rsidRPr="004C275C">
        <w:rPr>
          <w:rFonts w:ascii="Cambria" w:eastAsia="Calibri" w:hAnsi="Cambria" w:cs="Garamond"/>
          <w:color w:val="000000"/>
          <w:lang w:eastAsia="ar-SA"/>
        </w:rPr>
        <w:t xml:space="preserve">oświadczenie o braku podstaw do wykluczenia oraz dotyczące spełnienia </w:t>
      </w:r>
      <w:r w:rsidRPr="004C275C">
        <w:rPr>
          <w:rFonts w:ascii="Cambria" w:eastAsia="Calibri" w:hAnsi="Cambria" w:cs="Garamond"/>
          <w:color w:val="000000"/>
          <w:lang w:eastAsia="ar-SA"/>
        </w:rPr>
        <w:lastRenderedPageBreak/>
        <w:t xml:space="preserve">warunków udziału w postępowaniu, </w:t>
      </w:r>
    </w:p>
    <w:p w14:paraId="0C8CC3BA" w14:textId="77777777" w:rsidR="004C275C" w:rsidRPr="004C275C" w:rsidRDefault="004C275C">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4C275C">
        <w:rPr>
          <w:rFonts w:ascii="Cambria" w:eastAsia="Calibri" w:hAnsi="Cambria" w:cs="Garamond"/>
          <w:color w:val="000000"/>
          <w:lang w:eastAsia="ar-SA"/>
        </w:rPr>
        <w:t xml:space="preserve">Załącznik nr </w:t>
      </w:r>
      <w:r w:rsidRPr="004C275C">
        <w:rPr>
          <w:rFonts w:ascii="Cambria" w:eastAsia="Andale Sans UI" w:hAnsi="Cambria" w:cs="Times New Roman"/>
          <w:kern w:val="2"/>
          <w:lang w:eastAsia="pl-PL" w:bidi="hi-IN"/>
        </w:rPr>
        <w:t xml:space="preserve"> 3 – Oświadczenie dotyczące przynależności lub braku przynależności do tej samej grupy kapitałowej </w:t>
      </w:r>
    </w:p>
    <w:p w14:paraId="42EED676" w14:textId="1C9F5341" w:rsidR="004C275C" w:rsidRPr="004C275C" w:rsidRDefault="004C275C">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Załącznik nr </w:t>
      </w:r>
      <w:r w:rsidR="00D96250">
        <w:rPr>
          <w:rFonts w:ascii="Cambria" w:eastAsia="Times New Roman" w:hAnsi="Cambria" w:cs="Times New Roman"/>
          <w:kern w:val="2"/>
          <w:lang w:eastAsia="pl-PL" w:bidi="hi-IN"/>
        </w:rPr>
        <w:t>4</w:t>
      </w:r>
      <w:r w:rsidRPr="004C275C">
        <w:rPr>
          <w:rFonts w:ascii="Cambria" w:eastAsia="Times New Roman" w:hAnsi="Cambria" w:cs="Times New Roman"/>
          <w:kern w:val="2"/>
          <w:lang w:eastAsia="pl-PL" w:bidi="hi-IN"/>
        </w:rPr>
        <w:t xml:space="preserve"> -  Wykaz osób skierowanych do realizacji zamówienia, </w:t>
      </w:r>
    </w:p>
    <w:p w14:paraId="5FA64834" w14:textId="4EAFACC4" w:rsidR="004C275C" w:rsidRPr="004C275C" w:rsidRDefault="004C275C">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Załącznik nr </w:t>
      </w:r>
      <w:r w:rsidR="00D96250">
        <w:rPr>
          <w:rFonts w:ascii="Cambria" w:eastAsia="Times New Roman" w:hAnsi="Cambria" w:cs="Times New Roman"/>
          <w:kern w:val="2"/>
          <w:lang w:eastAsia="pl-PL" w:bidi="hi-IN"/>
        </w:rPr>
        <w:t>5</w:t>
      </w:r>
      <w:r w:rsidRPr="004C275C">
        <w:rPr>
          <w:rFonts w:ascii="Cambria" w:eastAsia="Times New Roman" w:hAnsi="Cambria" w:cs="Times New Roman"/>
          <w:kern w:val="2"/>
          <w:lang w:eastAsia="pl-PL" w:bidi="hi-IN"/>
        </w:rPr>
        <w:t xml:space="preserve"> - </w:t>
      </w:r>
      <w:r w:rsidRPr="004C275C">
        <w:rPr>
          <w:rFonts w:ascii="Cambria" w:eastAsia="Andale Sans UI" w:hAnsi="Cambria" w:cs="Times New Roman"/>
          <w:noProof/>
          <w:kern w:val="2"/>
          <w:lang w:eastAsia="pl-PL" w:bidi="hi-IN"/>
        </w:rPr>
        <w:t>Zobowiązanie innego podmiotu do udostępnienia niezbędnych zasobów Wykonawcy,</w:t>
      </w:r>
    </w:p>
    <w:p w14:paraId="092CDCD8" w14:textId="0D9123FB" w:rsidR="004C275C" w:rsidRPr="004C275C" w:rsidRDefault="004C275C">
      <w:pPr>
        <w:numPr>
          <w:ilvl w:val="0"/>
          <w:numId w:val="163"/>
        </w:numPr>
        <w:suppressAutoHyphens/>
        <w:spacing w:after="0" w:line="276" w:lineRule="auto"/>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Załącznik nr </w:t>
      </w:r>
      <w:r w:rsidR="00D96250">
        <w:rPr>
          <w:rFonts w:ascii="Cambria" w:eastAsia="Times New Roman" w:hAnsi="Cambria" w:cs="Times New Roman"/>
          <w:kern w:val="2"/>
          <w:lang w:eastAsia="pl-PL" w:bidi="hi-IN"/>
        </w:rPr>
        <w:t>6</w:t>
      </w:r>
      <w:r w:rsidRPr="004C275C">
        <w:rPr>
          <w:rFonts w:ascii="Cambria" w:eastAsia="Times New Roman" w:hAnsi="Cambria" w:cs="Times New Roman"/>
          <w:kern w:val="2"/>
          <w:lang w:eastAsia="pl-PL" w:bidi="hi-IN"/>
        </w:rPr>
        <w:t xml:space="preserve">- </w:t>
      </w:r>
      <w:r w:rsidRPr="004C275C">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4C275C">
        <w:rPr>
          <w:rFonts w:ascii="Cambria" w:eastAsia="Calibri" w:hAnsi="Cambria" w:cs="Garamond"/>
          <w:color w:val="000000"/>
          <w:lang w:eastAsia="ar-SA"/>
        </w:rPr>
        <w:t>Pzp</w:t>
      </w:r>
      <w:proofErr w:type="spellEnd"/>
      <w:r w:rsidRPr="004C275C">
        <w:rPr>
          <w:rFonts w:ascii="Cambria" w:eastAsia="Calibri" w:hAnsi="Cambria" w:cs="Garamond"/>
          <w:color w:val="000000"/>
          <w:lang w:eastAsia="ar-SA"/>
        </w:rPr>
        <w:t>,</w:t>
      </w:r>
    </w:p>
    <w:p w14:paraId="1920F7CE" w14:textId="5DF37D42" w:rsidR="004C275C" w:rsidRPr="004C275C" w:rsidRDefault="004C275C">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kern w:val="2"/>
          <w:lang w:eastAsia="pl-PL" w:bidi="hi-IN"/>
        </w:rPr>
        <w:t xml:space="preserve"> </w:t>
      </w:r>
      <w:r w:rsidRPr="004C275C">
        <w:rPr>
          <w:rFonts w:ascii="Cambria" w:eastAsia="Andale Sans UI" w:hAnsi="Cambria" w:cs="Times New Roman"/>
          <w:kern w:val="2"/>
          <w:lang w:eastAsia="pl-PL" w:bidi="hi-IN"/>
        </w:rPr>
        <w:t xml:space="preserve">Załącznik nr </w:t>
      </w:r>
      <w:r w:rsidR="00D96250">
        <w:rPr>
          <w:rFonts w:ascii="Cambria" w:eastAsia="Andale Sans UI" w:hAnsi="Cambria" w:cs="Times New Roman"/>
          <w:kern w:val="2"/>
          <w:lang w:eastAsia="pl-PL" w:bidi="hi-IN"/>
        </w:rPr>
        <w:t>7</w:t>
      </w:r>
      <w:r w:rsidRPr="004C275C">
        <w:rPr>
          <w:rFonts w:ascii="Cambria" w:eastAsia="Andale Sans UI" w:hAnsi="Cambria" w:cs="Times New Roman"/>
          <w:kern w:val="2"/>
          <w:lang w:eastAsia="pl-PL" w:bidi="hi-IN"/>
        </w:rPr>
        <w:t xml:space="preserve">- </w:t>
      </w:r>
      <w:r w:rsidRPr="004C275C">
        <w:rPr>
          <w:rFonts w:ascii="Cambria" w:eastAsia="Times New Roman" w:hAnsi="Cambria" w:cs="Times New Roman"/>
          <w:lang w:eastAsia="pl-PL"/>
        </w:rPr>
        <w:t>Klauzula informacyjna z art. 13 RODO do zastosowania przez  Zamawiającego w celu związanym z postępowaniem o udzielenie zamówienia publicznego,</w:t>
      </w:r>
    </w:p>
    <w:p w14:paraId="20CF4931" w14:textId="1CA27539" w:rsidR="004C275C" w:rsidRPr="004C275C" w:rsidRDefault="004C275C">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lang w:eastAsia="pl-PL"/>
        </w:rPr>
        <w:t xml:space="preserve">Załącznik nr </w:t>
      </w:r>
      <w:r w:rsidR="00D96250">
        <w:rPr>
          <w:rFonts w:ascii="Cambria" w:eastAsia="Times New Roman" w:hAnsi="Cambria" w:cs="Times New Roman"/>
          <w:lang w:eastAsia="pl-PL"/>
        </w:rPr>
        <w:t>8</w:t>
      </w:r>
      <w:r w:rsidRPr="004C275C">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4B37AED9" w14:textId="4FE88001" w:rsidR="004C275C" w:rsidRPr="004C275C" w:rsidRDefault="004C275C">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4C275C">
        <w:rPr>
          <w:rFonts w:ascii="Cambria" w:eastAsia="Times New Roman" w:hAnsi="Cambria" w:cs="Times New Roman"/>
          <w:lang w:eastAsia="pl-PL"/>
        </w:rPr>
        <w:t xml:space="preserve">Załącznik nr </w:t>
      </w:r>
      <w:r w:rsidR="00D96250">
        <w:rPr>
          <w:rFonts w:ascii="Cambria" w:eastAsia="Times New Roman" w:hAnsi="Cambria" w:cs="Times New Roman"/>
          <w:lang w:eastAsia="pl-PL"/>
        </w:rPr>
        <w:t>9</w:t>
      </w:r>
      <w:r w:rsidRPr="004C275C">
        <w:rPr>
          <w:rFonts w:ascii="Cambria" w:eastAsia="Times New Roman" w:hAnsi="Cambria" w:cs="Times New Roman"/>
          <w:lang w:eastAsia="pl-PL"/>
        </w:rPr>
        <w:t xml:space="preserve"> – Projektowane postanowienia Umowy,</w:t>
      </w:r>
    </w:p>
    <w:p w14:paraId="6000DE69" w14:textId="1392D87E" w:rsidR="004C275C" w:rsidRPr="00D96250" w:rsidRDefault="004C275C" w:rsidP="00D96250">
      <w:pPr>
        <w:widowControl w:val="0"/>
        <w:numPr>
          <w:ilvl w:val="0"/>
          <w:numId w:val="163"/>
        </w:numPr>
        <w:suppressAutoHyphens/>
        <w:spacing w:after="0" w:line="240" w:lineRule="auto"/>
        <w:jc w:val="both"/>
        <w:textAlignment w:val="baseline"/>
        <w:rPr>
          <w:rFonts w:ascii="Cambria" w:eastAsia="Andale Sans UI" w:hAnsi="Cambria" w:cs="Arial"/>
          <w:kern w:val="2"/>
          <w:lang w:eastAsia="pl-PL" w:bidi="hi-IN"/>
        </w:rPr>
      </w:pPr>
      <w:r w:rsidRPr="004C275C">
        <w:rPr>
          <w:rFonts w:ascii="Cambria" w:eastAsia="Times New Roman" w:hAnsi="Cambria" w:cs="Times New Roman"/>
          <w:lang w:eastAsia="pl-PL"/>
        </w:rPr>
        <w:t xml:space="preserve">Załącznik nr 11 – </w:t>
      </w:r>
      <w:r w:rsidR="00D96250">
        <w:rPr>
          <w:rFonts w:ascii="Cambria" w:eastAsia="Times New Roman" w:hAnsi="Cambria" w:cs="Times New Roman"/>
          <w:lang w:eastAsia="pl-PL"/>
        </w:rPr>
        <w:t>Projekt Techniczny</w:t>
      </w:r>
      <w:r w:rsidRPr="004C275C">
        <w:rPr>
          <w:rFonts w:ascii="Cambria" w:eastAsia="Times New Roman" w:hAnsi="Cambria" w:cs="Times New Roman"/>
          <w:lang w:eastAsia="pl-PL"/>
        </w:rPr>
        <w:t xml:space="preserve">. </w:t>
      </w:r>
      <w:bookmarkEnd w:id="9"/>
    </w:p>
    <w:p w14:paraId="1C614D4B" w14:textId="77777777" w:rsidR="004C275C" w:rsidRPr="004C275C" w:rsidRDefault="004C275C"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BDF0658" w14:textId="77777777" w:rsidR="004C275C" w:rsidRPr="004C275C" w:rsidRDefault="004C275C"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6033E7B" w14:textId="77777777" w:rsidR="004C275C" w:rsidRPr="004C275C" w:rsidRDefault="004C275C" w:rsidP="004C275C">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E57A980"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E3112F8"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4208CB2"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E1EE2B"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2956CFD"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0556909"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41AD36F"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ED0317A"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3CE7A1"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16BA272"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445658E"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DBA949D"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E56EFA"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75336D2"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2638F06"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73CE72D"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6C8897F"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D35038F"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B89625B"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EB00D3B"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1595700"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D34BC9"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69ACCC3"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18CDA0E"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BA17402"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B3047D7"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3462C1E"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9009DFC"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A7B5B55"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7A26C9"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CD3DAF0"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E95ED25"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2210594"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21DDD20"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953295F"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2F2A8B"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DE3940B"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171758F"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A040891"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6F6675"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2074B0C"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5227A9"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AA5EAB4"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05FFB3"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46D2C0B"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99EDF07"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EB6A0C6" w14:textId="77777777" w:rsidR="00A976B0" w:rsidRDefault="00A976B0" w:rsidP="004C275C">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580A65D" w14:textId="694F5EAD" w:rsidR="004C275C" w:rsidRPr="004C275C" w:rsidRDefault="004C275C" w:rsidP="004C275C">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4C275C">
        <w:rPr>
          <w:rFonts w:ascii="Cambria" w:eastAsia="Andale Sans UI" w:hAnsi="Cambria" w:cs="Arial"/>
          <w:kern w:val="2"/>
          <w:sz w:val="20"/>
          <w:szCs w:val="20"/>
          <w:lang w:eastAsia="pl-PL" w:bidi="hi-IN"/>
        </w:rPr>
        <w:t>Załącznik nr 1 do SWZ</w:t>
      </w:r>
    </w:p>
    <w:p w14:paraId="037B01AD" w14:textId="77777777" w:rsidR="004C275C" w:rsidRPr="004C275C" w:rsidRDefault="004C275C" w:rsidP="004C275C">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4C275C">
        <w:rPr>
          <w:rFonts w:ascii="Cambria" w:eastAsia="Andale Sans UI" w:hAnsi="Cambria" w:cs="Arial"/>
          <w:b/>
          <w:kern w:val="2"/>
          <w:sz w:val="24"/>
          <w:szCs w:val="24"/>
          <w:lang w:eastAsia="pl-PL" w:bidi="hi-IN"/>
        </w:rPr>
        <w:t xml:space="preserve">FORMULARZ OFERTOWY </w:t>
      </w:r>
    </w:p>
    <w:p w14:paraId="20FBECB1" w14:textId="77777777" w:rsidR="004C275C" w:rsidRPr="004C275C" w:rsidRDefault="004C275C" w:rsidP="004C275C">
      <w:pPr>
        <w:suppressAutoHyphens/>
        <w:spacing w:after="0" w:line="240" w:lineRule="auto"/>
        <w:ind w:left="5246" w:firstLine="708"/>
        <w:rPr>
          <w:rFonts w:ascii="Cambria" w:eastAsia="Batang" w:hAnsi="Cambria" w:cs="Arial"/>
          <w:b/>
          <w:bCs/>
          <w:sz w:val="20"/>
          <w:szCs w:val="20"/>
          <w:lang w:eastAsia="pl-PL"/>
        </w:rPr>
      </w:pPr>
    </w:p>
    <w:p w14:paraId="7BB40788" w14:textId="77777777" w:rsidR="004C275C" w:rsidRPr="004C275C" w:rsidRDefault="004C275C" w:rsidP="004C275C">
      <w:pPr>
        <w:suppressAutoHyphens/>
        <w:spacing w:after="0" w:line="240" w:lineRule="auto"/>
        <w:ind w:firstLine="708"/>
        <w:rPr>
          <w:rFonts w:ascii="Cambria" w:eastAsia="Batang" w:hAnsi="Cambria" w:cs="Arial"/>
          <w:b/>
          <w:bCs/>
          <w:sz w:val="20"/>
          <w:szCs w:val="20"/>
          <w:lang w:eastAsia="pl-PL"/>
        </w:rPr>
      </w:pPr>
      <w:r w:rsidRPr="004C275C">
        <w:rPr>
          <w:rFonts w:ascii="Cambria" w:eastAsia="Batang" w:hAnsi="Cambria" w:cs="Arial"/>
          <w:b/>
          <w:bCs/>
          <w:sz w:val="20"/>
          <w:szCs w:val="20"/>
          <w:lang w:eastAsia="pl-PL"/>
        </w:rPr>
        <w:t>Zamawiający:</w:t>
      </w:r>
    </w:p>
    <w:p w14:paraId="4491E651" w14:textId="77777777" w:rsidR="004C275C" w:rsidRPr="004C275C" w:rsidRDefault="004C275C" w:rsidP="004C275C">
      <w:pPr>
        <w:suppressAutoHyphens/>
        <w:spacing w:after="0" w:line="240" w:lineRule="auto"/>
        <w:ind w:firstLine="708"/>
        <w:rPr>
          <w:rFonts w:ascii="Cambria" w:eastAsia="Batang" w:hAnsi="Cambria" w:cs="Arial"/>
          <w:sz w:val="20"/>
          <w:szCs w:val="20"/>
          <w:lang w:eastAsia="pl-PL"/>
        </w:rPr>
      </w:pPr>
      <w:r w:rsidRPr="004C275C">
        <w:rPr>
          <w:rFonts w:ascii="Cambria" w:eastAsia="Batang" w:hAnsi="Cambria" w:cs="Arial"/>
          <w:sz w:val="20"/>
          <w:szCs w:val="20"/>
          <w:lang w:eastAsia="pl-PL"/>
        </w:rPr>
        <w:t>Gmina Santok</w:t>
      </w:r>
    </w:p>
    <w:p w14:paraId="2C3D7949" w14:textId="77777777" w:rsidR="004C275C" w:rsidRPr="004C275C" w:rsidRDefault="004C275C" w:rsidP="004C275C">
      <w:pPr>
        <w:suppressAutoHyphens/>
        <w:spacing w:after="0" w:line="240" w:lineRule="auto"/>
        <w:ind w:firstLine="708"/>
        <w:rPr>
          <w:rFonts w:ascii="Cambria" w:eastAsia="Batang" w:hAnsi="Cambria" w:cs="Arial"/>
          <w:sz w:val="20"/>
          <w:szCs w:val="20"/>
          <w:lang w:eastAsia="pl-PL"/>
        </w:rPr>
      </w:pPr>
      <w:r w:rsidRPr="004C275C">
        <w:rPr>
          <w:rFonts w:ascii="Cambria" w:eastAsia="Batang" w:hAnsi="Cambria" w:cs="Arial"/>
          <w:sz w:val="20"/>
          <w:szCs w:val="20"/>
          <w:lang w:eastAsia="pl-PL"/>
        </w:rPr>
        <w:t>Ul. Gorzowska 59</w:t>
      </w:r>
    </w:p>
    <w:p w14:paraId="4D62A06A" w14:textId="77777777" w:rsidR="004C275C" w:rsidRPr="004C275C" w:rsidRDefault="004C275C" w:rsidP="004C275C">
      <w:pPr>
        <w:suppressAutoHyphens/>
        <w:spacing w:after="0" w:line="240" w:lineRule="auto"/>
        <w:ind w:firstLine="708"/>
        <w:rPr>
          <w:rFonts w:ascii="Cambria" w:eastAsia="Batang" w:hAnsi="Cambria" w:cs="Arial"/>
          <w:sz w:val="20"/>
          <w:szCs w:val="20"/>
          <w:lang w:eastAsia="pl-PL"/>
        </w:rPr>
      </w:pPr>
      <w:r w:rsidRPr="004C275C">
        <w:rPr>
          <w:rFonts w:ascii="Cambria" w:eastAsia="Batang" w:hAnsi="Cambria" w:cs="Arial"/>
          <w:sz w:val="20"/>
          <w:szCs w:val="20"/>
          <w:lang w:eastAsia="pl-PL"/>
        </w:rPr>
        <w:t xml:space="preserve">66-431 Santok </w:t>
      </w:r>
    </w:p>
    <w:p w14:paraId="5BB0D381" w14:textId="77777777" w:rsidR="004C275C" w:rsidRPr="004C275C" w:rsidRDefault="004C275C" w:rsidP="00A976B0">
      <w:pPr>
        <w:suppressAutoHyphens/>
        <w:spacing w:after="0" w:line="240" w:lineRule="auto"/>
        <w:jc w:val="center"/>
        <w:rPr>
          <w:rFonts w:ascii="Cambria" w:eastAsia="Andale Sans UI" w:hAnsi="Cambria" w:cs="Arial"/>
          <w:b/>
        </w:rPr>
      </w:pPr>
      <w:r w:rsidRPr="004C275C">
        <w:rPr>
          <w:rFonts w:ascii="Cambria" w:eastAsia="Batang" w:hAnsi="Cambria" w:cs="Arial"/>
          <w:b/>
          <w:sz w:val="20"/>
          <w:szCs w:val="20"/>
          <w:u w:val="single"/>
          <w:lang w:eastAsia="pl-PL"/>
        </w:rPr>
        <w:br/>
      </w:r>
    </w:p>
    <w:p w14:paraId="29AEE344" w14:textId="6C61CFC4" w:rsidR="004C275C" w:rsidRPr="004C275C" w:rsidRDefault="004C275C" w:rsidP="00A976B0">
      <w:pPr>
        <w:widowControl w:val="0"/>
        <w:suppressAutoHyphens/>
        <w:spacing w:after="120" w:line="240" w:lineRule="auto"/>
        <w:ind w:left="567"/>
        <w:jc w:val="center"/>
        <w:rPr>
          <w:rFonts w:ascii="Arial" w:eastAsia="Andale Sans UI" w:hAnsi="Arial" w:cs="Arial"/>
          <w:b/>
        </w:rPr>
      </w:pPr>
      <w:r w:rsidRPr="004C275C">
        <w:rPr>
          <w:rFonts w:ascii="Arial" w:eastAsia="Andale Sans UI" w:hAnsi="Arial" w:cs="Arial"/>
          <w:b/>
        </w:rPr>
        <w:t>”</w:t>
      </w:r>
      <w:r w:rsidR="00D96250">
        <w:rPr>
          <w:rFonts w:ascii="Arial" w:eastAsia="Andale Sans UI" w:hAnsi="Arial" w:cs="Arial"/>
          <w:b/>
        </w:rPr>
        <w:t>Rozbudowa budynku oraz zmiana sposobu użytkowania części pomieszczeń Środowiskowego Domu Samopomocy w Santoku – Etap I</w:t>
      </w:r>
      <w:r w:rsidRPr="004C275C">
        <w:rPr>
          <w:rFonts w:ascii="Arial" w:eastAsia="Andale Sans UI" w:hAnsi="Arial" w:cs="Arial"/>
          <w:b/>
        </w:rPr>
        <w:t xml:space="preserve">” </w:t>
      </w:r>
    </w:p>
    <w:p w14:paraId="355174A8" w14:textId="77777777" w:rsidR="004C275C" w:rsidRPr="004C275C" w:rsidRDefault="004C275C" w:rsidP="00A976B0">
      <w:pPr>
        <w:suppressAutoHyphens/>
        <w:spacing w:after="0" w:line="240" w:lineRule="auto"/>
        <w:rPr>
          <w:rFonts w:ascii="Cambria" w:eastAsia="Batang" w:hAnsi="Cambria" w:cs="Arial"/>
          <w:b/>
          <w:color w:val="0000FF"/>
          <w:sz w:val="20"/>
          <w:szCs w:val="20"/>
          <w:lang w:eastAsia="pl-PL"/>
        </w:rPr>
      </w:pPr>
    </w:p>
    <w:p w14:paraId="10F5196A" w14:textId="77777777" w:rsidR="004C275C" w:rsidRPr="004C275C" w:rsidRDefault="004C275C">
      <w:pPr>
        <w:numPr>
          <w:ilvl w:val="0"/>
          <w:numId w:val="158"/>
        </w:numPr>
        <w:suppressAutoHyphens/>
        <w:spacing w:after="0" w:line="240" w:lineRule="auto"/>
        <w:rPr>
          <w:rFonts w:ascii="Cambria" w:eastAsia="Batang" w:hAnsi="Cambria" w:cs="Arial"/>
          <w:b/>
          <w:i/>
          <w:sz w:val="20"/>
          <w:szCs w:val="20"/>
          <w:lang w:eastAsia="pl-PL"/>
        </w:rPr>
      </w:pPr>
      <w:r w:rsidRPr="004C275C">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4C275C" w:rsidRPr="004C275C" w14:paraId="180FF38D" w14:textId="77777777" w:rsidTr="00515804">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5DCBCD2" w14:textId="77777777" w:rsidR="004C275C" w:rsidRPr="004C275C" w:rsidRDefault="004C275C">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4C275C">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20447871"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p w14:paraId="7DCD4AB5"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p w14:paraId="47B802C8"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p w14:paraId="794F8466"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p w14:paraId="7A9743C6"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r w:rsidRPr="004C275C">
              <w:rPr>
                <w:rFonts w:ascii="Cambria" w:eastAsia="Batang" w:hAnsi="Cambria" w:cs="Arial"/>
                <w:sz w:val="20"/>
                <w:szCs w:val="20"/>
                <w:lang w:eastAsia="pl-PL"/>
              </w:rPr>
              <w:t>…………………………………………………………</w:t>
            </w:r>
          </w:p>
        </w:tc>
      </w:tr>
      <w:tr w:rsidR="004C275C" w:rsidRPr="004C275C" w14:paraId="5D252E2E" w14:textId="77777777" w:rsidTr="00515804">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6FF1C00" w14:textId="77777777" w:rsidR="004C275C" w:rsidRPr="004C275C" w:rsidRDefault="004C275C">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4C275C">
              <w:rPr>
                <w:rFonts w:ascii="Cambria" w:eastAsia="Batang" w:hAnsi="Cambria" w:cs="Arial"/>
                <w:b/>
                <w:sz w:val="20"/>
                <w:szCs w:val="20"/>
                <w:lang w:eastAsia="pl-PL"/>
              </w:rPr>
              <w:t>Siedziba Wykonawcy: ulica, nr domu, nr lokalu</w:t>
            </w:r>
          </w:p>
          <w:p w14:paraId="73E1F32E" w14:textId="77777777" w:rsidR="004C275C" w:rsidRPr="004C275C" w:rsidRDefault="004C275C" w:rsidP="004C275C">
            <w:pPr>
              <w:tabs>
                <w:tab w:val="left" w:pos="300"/>
              </w:tabs>
              <w:suppressAutoHyphens/>
              <w:spacing w:after="0" w:line="240" w:lineRule="auto"/>
              <w:ind w:left="300"/>
              <w:rPr>
                <w:rFonts w:ascii="Cambria" w:eastAsia="Batang" w:hAnsi="Cambria" w:cs="Arial"/>
                <w:b/>
                <w:sz w:val="20"/>
                <w:szCs w:val="20"/>
                <w:lang w:eastAsia="pl-PL"/>
              </w:rPr>
            </w:pPr>
          </w:p>
          <w:p w14:paraId="3E3B1AFB" w14:textId="77777777" w:rsidR="004C275C" w:rsidRPr="004C275C" w:rsidRDefault="004C275C" w:rsidP="004C275C">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C86DEFB" w14:textId="77777777" w:rsidR="004C275C" w:rsidRPr="004C275C" w:rsidRDefault="004C275C" w:rsidP="004C275C">
            <w:pPr>
              <w:suppressAutoHyphens/>
              <w:spacing w:after="0" w:line="240" w:lineRule="auto"/>
              <w:jc w:val="center"/>
              <w:rPr>
                <w:rFonts w:ascii="Cambria" w:eastAsia="Batang" w:hAnsi="Cambria" w:cs="Arial"/>
                <w:bCs/>
                <w:i/>
                <w:iCs/>
                <w:color w:val="0000FF"/>
                <w:sz w:val="20"/>
                <w:szCs w:val="20"/>
                <w:lang w:eastAsia="pl-PL"/>
              </w:rPr>
            </w:pPr>
          </w:p>
        </w:tc>
      </w:tr>
      <w:tr w:rsidR="004C275C" w:rsidRPr="004C275C" w14:paraId="4DC93B4D" w14:textId="77777777" w:rsidTr="00515804">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669833C" w14:textId="77777777" w:rsidR="004C275C" w:rsidRPr="004C275C" w:rsidRDefault="004C275C">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4C275C">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8DC7D8C"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r w:rsidRPr="004C275C">
              <w:rPr>
                <w:rFonts w:ascii="Cambria" w:eastAsia="Batang" w:hAnsi="Cambria" w:cs="Arial"/>
                <w:sz w:val="20"/>
                <w:szCs w:val="20"/>
                <w:lang w:eastAsia="pl-PL"/>
              </w:rPr>
              <w:t>…………………………………………………………</w:t>
            </w:r>
          </w:p>
        </w:tc>
      </w:tr>
      <w:tr w:rsidR="004C275C" w:rsidRPr="004C275C" w14:paraId="684E419B" w14:textId="77777777" w:rsidTr="00515804">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F4D1D7" w14:textId="77777777" w:rsidR="004C275C" w:rsidRPr="004C275C" w:rsidRDefault="004C275C" w:rsidP="004C275C">
            <w:pPr>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22E8EB"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r w:rsidRPr="004C275C">
              <w:rPr>
                <w:rFonts w:ascii="Cambria" w:eastAsia="Batang" w:hAnsi="Cambria" w:cs="Arial"/>
                <w:sz w:val="20"/>
                <w:szCs w:val="20"/>
                <w:lang w:eastAsia="pl-PL"/>
              </w:rPr>
              <w:t>…………………………………………………………</w:t>
            </w:r>
          </w:p>
        </w:tc>
      </w:tr>
      <w:tr w:rsidR="004C275C" w:rsidRPr="004C275C" w14:paraId="160279C9" w14:textId="77777777" w:rsidTr="00515804">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D37C707" w14:textId="77777777" w:rsidR="004C275C" w:rsidRPr="004C275C" w:rsidRDefault="004C275C" w:rsidP="004C275C">
            <w:pPr>
              <w:tabs>
                <w:tab w:val="left" w:pos="300"/>
              </w:tabs>
              <w:suppressAutoHyphen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FDB2AB6"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r w:rsidRPr="004C275C">
              <w:rPr>
                <w:rFonts w:ascii="Cambria" w:eastAsia="Batang" w:hAnsi="Cambria" w:cs="Arial"/>
                <w:sz w:val="20"/>
                <w:szCs w:val="20"/>
                <w:lang w:eastAsia="pl-PL"/>
              </w:rPr>
              <w:t>…………………………………………………………</w:t>
            </w:r>
          </w:p>
        </w:tc>
      </w:tr>
      <w:tr w:rsidR="004C275C" w:rsidRPr="004C275C" w14:paraId="60C197C1" w14:textId="77777777" w:rsidTr="00515804">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806DC9F" w14:textId="77777777" w:rsidR="004C275C" w:rsidRPr="004C275C" w:rsidRDefault="004C275C" w:rsidP="004C275C">
            <w:pPr>
              <w:tabs>
                <w:tab w:val="left" w:pos="300"/>
              </w:tabs>
              <w:suppressAutoHyphen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4AC057"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tc>
      </w:tr>
      <w:tr w:rsidR="004C275C" w:rsidRPr="004C275C" w14:paraId="0E1B9D46" w14:textId="77777777" w:rsidTr="00515804">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DE7B242" w14:textId="77777777" w:rsidR="004C275C" w:rsidRPr="004C275C" w:rsidRDefault="004C275C" w:rsidP="004C275C">
            <w:pPr>
              <w:tabs>
                <w:tab w:val="left" w:pos="300"/>
              </w:tabs>
              <w:suppressAutoHyphen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AE8470"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r w:rsidRPr="004C275C">
              <w:rPr>
                <w:rFonts w:ascii="Cambria" w:eastAsia="Batang" w:hAnsi="Cambria" w:cs="Arial"/>
                <w:sz w:val="20"/>
                <w:szCs w:val="20"/>
                <w:lang w:eastAsia="pl-PL"/>
              </w:rPr>
              <w:t>…………………………………………………………</w:t>
            </w:r>
          </w:p>
        </w:tc>
      </w:tr>
      <w:tr w:rsidR="004C275C" w:rsidRPr="004C275C" w14:paraId="3869D67D" w14:textId="77777777" w:rsidTr="0051580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46D3F13" w14:textId="77777777" w:rsidR="004C275C" w:rsidRPr="004C275C" w:rsidRDefault="004C275C" w:rsidP="004C275C">
            <w:pPr>
              <w:tabs>
                <w:tab w:val="left" w:pos="300"/>
              </w:tabs>
              <w:suppressAutoHyphens/>
              <w:spacing w:after="0" w:line="240" w:lineRule="auto"/>
              <w:rPr>
                <w:rFonts w:ascii="Cambria" w:eastAsia="Batang" w:hAnsi="Cambria" w:cs="Arial"/>
                <w:sz w:val="20"/>
                <w:szCs w:val="20"/>
                <w:lang w:eastAsia="pl-PL"/>
              </w:rPr>
            </w:pPr>
            <w:r w:rsidRPr="004C275C">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E19A207"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r w:rsidRPr="004C275C">
              <w:rPr>
                <w:rFonts w:ascii="Cambria" w:eastAsia="Batang" w:hAnsi="Cambria" w:cs="Arial"/>
                <w:sz w:val="20"/>
                <w:szCs w:val="20"/>
                <w:lang w:eastAsia="pl-PL"/>
              </w:rPr>
              <w:t>………………………………………………………</w:t>
            </w:r>
          </w:p>
        </w:tc>
      </w:tr>
      <w:tr w:rsidR="004C275C" w:rsidRPr="004C275C" w14:paraId="60CDCD1C" w14:textId="77777777" w:rsidTr="0051580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F563B46" w14:textId="77777777" w:rsidR="004C275C" w:rsidRPr="004C275C" w:rsidRDefault="004C275C" w:rsidP="004C275C">
            <w:pPr>
              <w:tabs>
                <w:tab w:val="left" w:pos="300"/>
              </w:tabs>
              <w:suppressAutoHyphen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2CB94F"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tc>
      </w:tr>
      <w:tr w:rsidR="004C275C" w:rsidRPr="004C275C" w14:paraId="0B166532" w14:textId="77777777" w:rsidTr="0051580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2429AF7" w14:textId="77777777" w:rsidR="004C275C" w:rsidRPr="004C275C" w:rsidRDefault="004C275C" w:rsidP="004C275C">
            <w:pPr>
              <w:tabs>
                <w:tab w:val="left" w:pos="300"/>
              </w:tabs>
              <w:suppressAutoHyphen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03FCFDE"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tc>
      </w:tr>
      <w:tr w:rsidR="004C275C" w:rsidRPr="004C275C" w14:paraId="66B3E05E" w14:textId="77777777" w:rsidTr="0051580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534F811" w14:textId="77777777" w:rsidR="004C275C" w:rsidRPr="004C275C" w:rsidRDefault="004C275C" w:rsidP="004C275C">
            <w:pPr>
              <w:tabs>
                <w:tab w:val="left" w:pos="300"/>
              </w:tabs>
              <w:suppressAutoHyphen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C1D9A44"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tc>
      </w:tr>
      <w:tr w:rsidR="004C275C" w:rsidRPr="004C275C" w14:paraId="225467BF" w14:textId="77777777" w:rsidTr="0051580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DB362CC" w14:textId="77777777" w:rsidR="004C275C" w:rsidRPr="004C275C" w:rsidRDefault="004C275C" w:rsidP="004C275C">
            <w:pPr>
              <w:tabs>
                <w:tab w:val="left" w:pos="300"/>
              </w:tab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5E1EE20"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r w:rsidRPr="004C275C">
              <w:rPr>
                <w:rFonts w:ascii="Cambria" w:eastAsia="Batang" w:hAnsi="Cambria" w:cs="Arial"/>
                <w:sz w:val="20"/>
                <w:szCs w:val="20"/>
                <w:lang w:eastAsia="pl-PL"/>
              </w:rPr>
              <w:t>…………………………………………………………..</w:t>
            </w:r>
          </w:p>
          <w:p w14:paraId="4778F613" w14:textId="77777777" w:rsidR="004C275C" w:rsidRPr="004C275C" w:rsidRDefault="004C275C" w:rsidP="004C275C">
            <w:pPr>
              <w:suppressAutoHyphens/>
              <w:spacing w:after="0" w:line="240" w:lineRule="auto"/>
              <w:jc w:val="center"/>
              <w:rPr>
                <w:rFonts w:ascii="Cambria" w:eastAsia="Batang" w:hAnsi="Cambria" w:cs="Arial"/>
                <w:sz w:val="16"/>
                <w:szCs w:val="16"/>
                <w:lang w:eastAsia="pl-PL"/>
              </w:rPr>
            </w:pPr>
            <w:r w:rsidRPr="004C275C">
              <w:rPr>
                <w:rFonts w:ascii="Cambria" w:eastAsia="Batang" w:hAnsi="Cambria" w:cs="Arial"/>
                <w:sz w:val="16"/>
                <w:szCs w:val="16"/>
                <w:lang w:eastAsia="pl-PL"/>
              </w:rPr>
              <w:t>(pełna nazwa)</w:t>
            </w:r>
          </w:p>
          <w:p w14:paraId="06851671" w14:textId="77777777" w:rsidR="004C275C" w:rsidRPr="004C275C" w:rsidRDefault="004C275C" w:rsidP="004C275C">
            <w:pPr>
              <w:suppressAutoHyphens/>
              <w:spacing w:after="0" w:line="240" w:lineRule="auto"/>
              <w:jc w:val="center"/>
              <w:rPr>
                <w:rFonts w:ascii="Cambria" w:eastAsia="Batang" w:hAnsi="Cambria" w:cs="Arial"/>
                <w:sz w:val="16"/>
                <w:szCs w:val="16"/>
                <w:lang w:eastAsia="pl-PL"/>
              </w:rPr>
            </w:pPr>
            <w:r w:rsidRPr="004C275C">
              <w:rPr>
                <w:rFonts w:ascii="Cambria" w:eastAsia="Batang" w:hAnsi="Cambria" w:cs="Arial"/>
                <w:sz w:val="16"/>
                <w:szCs w:val="16"/>
                <w:lang w:eastAsia="pl-PL"/>
              </w:rPr>
              <w:t>…………………………………………………………..</w:t>
            </w:r>
          </w:p>
          <w:p w14:paraId="3ABA90DE"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r w:rsidRPr="004C275C">
              <w:rPr>
                <w:rFonts w:ascii="Cambria" w:eastAsia="Batang" w:hAnsi="Cambria" w:cs="Arial"/>
                <w:sz w:val="16"/>
                <w:szCs w:val="16"/>
                <w:lang w:eastAsia="pl-PL"/>
              </w:rPr>
              <w:lastRenderedPageBreak/>
              <w:t>(adres siedziby: miejscowość, ulica, województwo)</w:t>
            </w:r>
          </w:p>
        </w:tc>
      </w:tr>
      <w:tr w:rsidR="004C275C" w:rsidRPr="004C275C" w14:paraId="29F32522" w14:textId="77777777" w:rsidTr="0051580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1CCEB9" w14:textId="77777777" w:rsidR="004C275C" w:rsidRPr="004C275C" w:rsidRDefault="004C275C" w:rsidP="004C275C">
            <w:pPr>
              <w:tabs>
                <w:tab w:val="left" w:pos="300"/>
              </w:tab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lastRenderedPageBreak/>
              <w:t>13. Rodzaj Wykonawcy</w:t>
            </w:r>
          </w:p>
          <w:p w14:paraId="3B335BDC" w14:textId="77777777" w:rsidR="004C275C" w:rsidRPr="004C275C" w:rsidRDefault="004C275C" w:rsidP="004C275C">
            <w:pPr>
              <w:tabs>
                <w:tab w:val="left" w:pos="300"/>
              </w:tabs>
              <w:spacing w:after="0" w:line="240" w:lineRule="auto"/>
              <w:rPr>
                <w:rFonts w:ascii="Cambria" w:eastAsia="Batang" w:hAnsi="Cambria" w:cs="Arial"/>
                <w:bCs/>
                <w:sz w:val="18"/>
                <w:szCs w:val="18"/>
                <w:lang w:eastAsia="pl-PL"/>
              </w:rPr>
            </w:pPr>
            <w:r w:rsidRPr="004C275C">
              <w:rPr>
                <w:rFonts w:ascii="Cambria" w:eastAsia="Batang" w:hAnsi="Cambria" w:cs="Arial"/>
                <w:bCs/>
                <w:sz w:val="18"/>
                <w:szCs w:val="18"/>
                <w:lang w:eastAsia="pl-PL"/>
              </w:rPr>
              <w:t>Czy Wykonawca jest mikroprzedsiębiorstwem, małym przedsiębiorstwem czy średnim przedsiębiorstwem*</w:t>
            </w:r>
            <w:r w:rsidRPr="004C275C">
              <w:rPr>
                <w:rFonts w:ascii="Cambria" w:eastAsia="Batang" w:hAnsi="Cambria" w:cs="Arial"/>
                <w:bCs/>
                <w:sz w:val="18"/>
                <w:szCs w:val="18"/>
                <w:vertAlign w:val="superscript"/>
                <w:lang w:eastAsia="pl-PL"/>
              </w:rPr>
              <w:t>1</w:t>
            </w:r>
            <w:r w:rsidRPr="004C275C">
              <w:rPr>
                <w:rFonts w:ascii="Cambria" w:eastAsia="Batang" w:hAnsi="Cambria" w:cs="Arial"/>
                <w:bCs/>
                <w:sz w:val="18"/>
                <w:szCs w:val="18"/>
                <w:lang w:eastAsia="pl-PL"/>
              </w:rPr>
              <w:t xml:space="preserve"> ?</w:t>
            </w:r>
          </w:p>
          <w:p w14:paraId="3C57D9CB" w14:textId="77777777" w:rsidR="004C275C" w:rsidRPr="004C275C" w:rsidRDefault="004C275C" w:rsidP="004C275C">
            <w:pPr>
              <w:tabs>
                <w:tab w:val="left" w:pos="300"/>
              </w:tabs>
              <w:spacing w:after="0" w:line="240" w:lineRule="auto"/>
              <w:jc w:val="both"/>
              <w:rPr>
                <w:rFonts w:ascii="Cambria" w:eastAsia="Batang" w:hAnsi="Cambria" w:cs="Arial"/>
                <w:bCs/>
                <w:sz w:val="16"/>
                <w:szCs w:val="16"/>
                <w:lang w:eastAsia="pl-PL"/>
              </w:rPr>
            </w:pPr>
            <w:r w:rsidRPr="004C275C">
              <w:rPr>
                <w:rFonts w:ascii="Cambria" w:eastAsia="Batang" w:hAnsi="Cambria" w:cs="Arial"/>
                <w:b/>
                <w:sz w:val="20"/>
                <w:szCs w:val="20"/>
                <w:lang w:eastAsia="pl-PL"/>
              </w:rPr>
              <w:t>*</w:t>
            </w:r>
            <w:r w:rsidRPr="004C275C">
              <w:rPr>
                <w:rFonts w:ascii="Cambria" w:eastAsia="Batang" w:hAnsi="Cambria" w:cs="Arial"/>
                <w:b/>
                <w:sz w:val="20"/>
                <w:szCs w:val="20"/>
                <w:vertAlign w:val="superscript"/>
                <w:lang w:eastAsia="pl-PL"/>
              </w:rPr>
              <w:t>1</w:t>
            </w:r>
            <w:r w:rsidRPr="004C275C">
              <w:rPr>
                <w:rFonts w:ascii="Cambria" w:eastAsia="Batang" w:hAnsi="Cambria" w:cs="Arial"/>
                <w:b/>
                <w:sz w:val="20"/>
                <w:szCs w:val="20"/>
                <w:lang w:eastAsia="pl-PL"/>
              </w:rPr>
              <w:t xml:space="preserve"> </w:t>
            </w:r>
            <w:r w:rsidRPr="004C275C">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114B168B" w14:textId="77777777" w:rsidR="004C275C" w:rsidRPr="004C275C" w:rsidRDefault="004C275C" w:rsidP="004C275C">
            <w:pPr>
              <w:tabs>
                <w:tab w:val="left" w:pos="300"/>
              </w:tabs>
              <w:spacing w:after="0" w:line="240" w:lineRule="auto"/>
              <w:jc w:val="both"/>
              <w:rPr>
                <w:rFonts w:ascii="Cambria" w:eastAsia="Batang" w:hAnsi="Cambria" w:cs="Arial"/>
                <w:bCs/>
                <w:sz w:val="16"/>
                <w:szCs w:val="16"/>
                <w:lang w:eastAsia="pl-PL"/>
              </w:rPr>
            </w:pPr>
            <w:r w:rsidRPr="004C275C">
              <w:rPr>
                <w:rFonts w:ascii="Cambria" w:eastAsia="Batang" w:hAnsi="Cambria" w:cs="Arial"/>
                <w:b/>
                <w:sz w:val="16"/>
                <w:szCs w:val="16"/>
                <w:u w:val="single"/>
                <w:lang w:eastAsia="pl-PL"/>
              </w:rPr>
              <w:t>Mikroprzedsiębiorstwo</w:t>
            </w:r>
            <w:r w:rsidRPr="004C275C">
              <w:rPr>
                <w:rFonts w:ascii="Cambria" w:eastAsia="Batang" w:hAnsi="Cambria" w:cs="Arial"/>
                <w:bCs/>
                <w:sz w:val="16"/>
                <w:szCs w:val="16"/>
                <w:lang w:eastAsia="pl-PL"/>
              </w:rPr>
              <w:t>: przedsiębiorstwo, które zatrudnia mniej niż</w:t>
            </w:r>
            <w:r w:rsidRPr="004C275C">
              <w:rPr>
                <w:rFonts w:ascii="Cambria" w:eastAsia="Batang" w:hAnsi="Cambria" w:cs="Arial"/>
                <w:b/>
                <w:sz w:val="16"/>
                <w:szCs w:val="16"/>
                <w:lang w:eastAsia="pl-PL"/>
              </w:rPr>
              <w:t xml:space="preserve"> </w:t>
            </w:r>
            <w:r w:rsidRPr="004C275C">
              <w:rPr>
                <w:rFonts w:ascii="Cambria" w:eastAsia="Batang" w:hAnsi="Cambria" w:cs="Arial"/>
                <w:bCs/>
                <w:sz w:val="16"/>
                <w:szCs w:val="16"/>
                <w:lang w:eastAsia="pl-PL"/>
              </w:rPr>
              <w:t>10 osób i którego roczny obrót lub roczna suma bilansowa nie przekracza 2 milionów EURO</w:t>
            </w:r>
          </w:p>
          <w:p w14:paraId="08AC8527" w14:textId="77777777" w:rsidR="004C275C" w:rsidRPr="004C275C" w:rsidRDefault="004C275C" w:rsidP="004C275C">
            <w:pPr>
              <w:tabs>
                <w:tab w:val="left" w:pos="300"/>
              </w:tabs>
              <w:spacing w:after="0" w:line="240" w:lineRule="auto"/>
              <w:jc w:val="both"/>
              <w:rPr>
                <w:rFonts w:ascii="Cambria" w:eastAsia="Batang" w:hAnsi="Cambria" w:cs="Arial"/>
                <w:bCs/>
                <w:sz w:val="16"/>
                <w:szCs w:val="16"/>
                <w:lang w:eastAsia="pl-PL"/>
              </w:rPr>
            </w:pPr>
            <w:r w:rsidRPr="004C275C">
              <w:rPr>
                <w:rFonts w:ascii="Cambria" w:eastAsia="Batang" w:hAnsi="Cambria" w:cs="Arial"/>
                <w:b/>
                <w:sz w:val="16"/>
                <w:szCs w:val="16"/>
                <w:u w:val="single"/>
                <w:lang w:eastAsia="pl-PL"/>
              </w:rPr>
              <w:t>Małe przedsiębiorstwo</w:t>
            </w:r>
            <w:r w:rsidRPr="004C275C">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5D7CD48D" w14:textId="77777777" w:rsidR="004C275C" w:rsidRPr="004C275C" w:rsidRDefault="004C275C" w:rsidP="004C275C">
            <w:pPr>
              <w:tabs>
                <w:tab w:val="left" w:pos="300"/>
              </w:tabs>
              <w:spacing w:after="0" w:line="240" w:lineRule="auto"/>
              <w:jc w:val="both"/>
              <w:rPr>
                <w:rFonts w:ascii="Cambria" w:eastAsia="Batang" w:hAnsi="Cambria" w:cs="Arial"/>
                <w:bCs/>
                <w:sz w:val="16"/>
                <w:szCs w:val="16"/>
                <w:lang w:eastAsia="pl-PL"/>
              </w:rPr>
            </w:pPr>
            <w:r w:rsidRPr="004C275C">
              <w:rPr>
                <w:rFonts w:ascii="Cambria" w:eastAsia="Batang" w:hAnsi="Cambria" w:cs="Arial"/>
                <w:b/>
                <w:sz w:val="16"/>
                <w:szCs w:val="16"/>
                <w:u w:val="single"/>
                <w:lang w:eastAsia="pl-PL"/>
              </w:rPr>
              <w:t>Średnie przedsiębiorstwo</w:t>
            </w:r>
            <w:r w:rsidRPr="004C275C">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8F30595" w14:textId="77777777" w:rsidR="004C275C" w:rsidRPr="004C275C" w:rsidRDefault="004C275C" w:rsidP="004C275C">
            <w:pPr>
              <w:tabs>
                <w:tab w:val="left" w:pos="300"/>
              </w:tabs>
              <w:spacing w:after="0" w:line="240" w:lineRule="auto"/>
              <w:rPr>
                <w:rFonts w:ascii="Cambria" w:eastAsia="Batang" w:hAnsi="Cambria" w:cs="Arial"/>
                <w:bCs/>
                <w:sz w:val="16"/>
                <w:szCs w:val="16"/>
                <w:lang w:eastAsia="pl-PL"/>
              </w:rPr>
            </w:pPr>
            <w:r w:rsidRPr="004C275C">
              <w:rPr>
                <w:rFonts w:ascii="Cambria" w:eastAsia="Batang" w:hAnsi="Cambria" w:cs="Arial"/>
                <w:bCs/>
                <w:sz w:val="16"/>
                <w:szCs w:val="16"/>
                <w:lang w:eastAsia="pl-PL"/>
              </w:rPr>
              <w:t xml:space="preserve"> </w:t>
            </w:r>
          </w:p>
          <w:p w14:paraId="3E29EF3C" w14:textId="77777777" w:rsidR="004C275C" w:rsidRPr="004C275C" w:rsidRDefault="004C275C" w:rsidP="004C275C">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4C275C" w:rsidRPr="004C275C" w14:paraId="714293AD" w14:textId="77777777" w:rsidTr="00515804">
              <w:trPr>
                <w:trHeight w:val="174"/>
              </w:trPr>
              <w:tc>
                <w:tcPr>
                  <w:tcW w:w="590" w:type="dxa"/>
                </w:tcPr>
                <w:p w14:paraId="69CB9CEC" w14:textId="77777777" w:rsidR="004C275C" w:rsidRPr="004C275C" w:rsidRDefault="004C275C" w:rsidP="004C275C">
                  <w:pPr>
                    <w:rPr>
                      <w:rFonts w:ascii="Cambria" w:hAnsi="Cambria" w:cs="Arial"/>
                      <w:sz w:val="18"/>
                      <w:szCs w:val="18"/>
                    </w:rPr>
                  </w:pPr>
                  <w:r w:rsidRPr="004C275C">
                    <w:rPr>
                      <w:rFonts w:ascii="Cambria" w:hAnsi="Cambria" w:cs="Arial"/>
                      <w:sz w:val="18"/>
                      <w:szCs w:val="18"/>
                    </w:rPr>
                    <w:sym w:font="Symbol" w:char="F07F"/>
                  </w:r>
                </w:p>
              </w:tc>
              <w:tc>
                <w:tcPr>
                  <w:tcW w:w="4275" w:type="dxa"/>
                </w:tcPr>
                <w:p w14:paraId="434FF88E" w14:textId="77777777" w:rsidR="004C275C" w:rsidRPr="004C275C" w:rsidRDefault="004C275C" w:rsidP="004C275C">
                  <w:pPr>
                    <w:rPr>
                      <w:rFonts w:ascii="Cambria" w:hAnsi="Cambria" w:cs="Arial"/>
                      <w:sz w:val="18"/>
                      <w:szCs w:val="18"/>
                    </w:rPr>
                  </w:pPr>
                  <w:r w:rsidRPr="004C275C">
                    <w:rPr>
                      <w:rFonts w:ascii="Cambria" w:hAnsi="Cambria" w:cs="Arial"/>
                      <w:sz w:val="18"/>
                      <w:szCs w:val="18"/>
                    </w:rPr>
                    <w:t>Wykonawca jest mikroprzedsiębiorstwem</w:t>
                  </w:r>
                </w:p>
                <w:p w14:paraId="6DFF2BDC" w14:textId="77777777" w:rsidR="004C275C" w:rsidRPr="004C275C" w:rsidRDefault="004C275C" w:rsidP="004C275C">
                  <w:pPr>
                    <w:rPr>
                      <w:rFonts w:ascii="Cambria" w:hAnsi="Cambria" w:cs="Arial"/>
                      <w:sz w:val="18"/>
                      <w:szCs w:val="18"/>
                    </w:rPr>
                  </w:pPr>
                </w:p>
              </w:tc>
            </w:tr>
            <w:tr w:rsidR="004C275C" w:rsidRPr="004C275C" w14:paraId="172B96F2" w14:textId="77777777" w:rsidTr="00515804">
              <w:trPr>
                <w:trHeight w:val="174"/>
              </w:trPr>
              <w:tc>
                <w:tcPr>
                  <w:tcW w:w="590" w:type="dxa"/>
                </w:tcPr>
                <w:p w14:paraId="22283E53" w14:textId="77777777" w:rsidR="004C275C" w:rsidRPr="004C275C" w:rsidRDefault="004C275C" w:rsidP="004C275C">
                  <w:pPr>
                    <w:rPr>
                      <w:rFonts w:ascii="Cambria" w:hAnsi="Cambria" w:cs="Arial"/>
                      <w:sz w:val="18"/>
                      <w:szCs w:val="18"/>
                    </w:rPr>
                  </w:pPr>
                  <w:r w:rsidRPr="004C275C">
                    <w:rPr>
                      <w:rFonts w:ascii="Cambria" w:hAnsi="Cambria" w:cs="Arial"/>
                      <w:sz w:val="18"/>
                      <w:szCs w:val="18"/>
                    </w:rPr>
                    <w:sym w:font="Symbol" w:char="F07F"/>
                  </w:r>
                </w:p>
              </w:tc>
              <w:tc>
                <w:tcPr>
                  <w:tcW w:w="4275" w:type="dxa"/>
                </w:tcPr>
                <w:p w14:paraId="7CEBADF8" w14:textId="77777777" w:rsidR="004C275C" w:rsidRPr="004C275C" w:rsidRDefault="004C275C" w:rsidP="004C275C">
                  <w:pPr>
                    <w:rPr>
                      <w:rFonts w:ascii="Cambria" w:hAnsi="Cambria" w:cs="Arial"/>
                      <w:sz w:val="18"/>
                      <w:szCs w:val="18"/>
                    </w:rPr>
                  </w:pPr>
                  <w:r w:rsidRPr="004C275C">
                    <w:rPr>
                      <w:rFonts w:ascii="Cambria" w:hAnsi="Cambria" w:cs="Arial"/>
                      <w:sz w:val="18"/>
                      <w:szCs w:val="18"/>
                    </w:rPr>
                    <w:t>Wykonawca jest małym przedsiębiorstwem</w:t>
                  </w:r>
                </w:p>
                <w:p w14:paraId="787E0FA8" w14:textId="77777777" w:rsidR="004C275C" w:rsidRPr="004C275C" w:rsidRDefault="004C275C" w:rsidP="004C275C">
                  <w:pPr>
                    <w:rPr>
                      <w:rFonts w:ascii="Cambria" w:hAnsi="Cambria" w:cs="Arial"/>
                      <w:sz w:val="18"/>
                      <w:szCs w:val="18"/>
                    </w:rPr>
                  </w:pPr>
                </w:p>
              </w:tc>
            </w:tr>
            <w:tr w:rsidR="004C275C" w:rsidRPr="004C275C" w14:paraId="2B5401DF" w14:textId="77777777" w:rsidTr="00515804">
              <w:trPr>
                <w:trHeight w:val="184"/>
              </w:trPr>
              <w:tc>
                <w:tcPr>
                  <w:tcW w:w="590" w:type="dxa"/>
                </w:tcPr>
                <w:p w14:paraId="7E4A7F94" w14:textId="77777777" w:rsidR="004C275C" w:rsidRPr="004C275C" w:rsidRDefault="004C275C" w:rsidP="004C275C">
                  <w:pPr>
                    <w:rPr>
                      <w:rFonts w:ascii="Cambria" w:hAnsi="Cambria" w:cs="Arial"/>
                      <w:sz w:val="18"/>
                      <w:szCs w:val="18"/>
                    </w:rPr>
                  </w:pPr>
                  <w:r w:rsidRPr="004C275C">
                    <w:rPr>
                      <w:rFonts w:ascii="Cambria" w:hAnsi="Cambria" w:cs="Arial"/>
                      <w:sz w:val="18"/>
                      <w:szCs w:val="18"/>
                    </w:rPr>
                    <w:sym w:font="Symbol" w:char="F07F"/>
                  </w:r>
                </w:p>
              </w:tc>
              <w:tc>
                <w:tcPr>
                  <w:tcW w:w="4275" w:type="dxa"/>
                </w:tcPr>
                <w:p w14:paraId="0B0D3D6A" w14:textId="77777777" w:rsidR="004C275C" w:rsidRPr="004C275C" w:rsidRDefault="004C275C" w:rsidP="004C275C">
                  <w:pPr>
                    <w:rPr>
                      <w:rFonts w:ascii="Cambria" w:hAnsi="Cambria" w:cs="Arial"/>
                      <w:sz w:val="18"/>
                      <w:szCs w:val="18"/>
                    </w:rPr>
                  </w:pPr>
                  <w:r w:rsidRPr="004C275C">
                    <w:rPr>
                      <w:rFonts w:ascii="Cambria" w:hAnsi="Cambria" w:cs="Arial"/>
                      <w:sz w:val="18"/>
                      <w:szCs w:val="18"/>
                    </w:rPr>
                    <w:t>Wykonawca jest średnim przedsiębiorstwem</w:t>
                  </w:r>
                </w:p>
                <w:p w14:paraId="15F9CDAC" w14:textId="77777777" w:rsidR="004C275C" w:rsidRPr="004C275C" w:rsidRDefault="004C275C" w:rsidP="004C275C">
                  <w:pPr>
                    <w:rPr>
                      <w:rFonts w:ascii="Cambria" w:hAnsi="Cambria" w:cs="Arial"/>
                      <w:sz w:val="18"/>
                      <w:szCs w:val="18"/>
                    </w:rPr>
                  </w:pPr>
                </w:p>
              </w:tc>
            </w:tr>
            <w:tr w:rsidR="004C275C" w:rsidRPr="004C275C" w14:paraId="57660DF6" w14:textId="77777777" w:rsidTr="00515804">
              <w:trPr>
                <w:trHeight w:val="330"/>
              </w:trPr>
              <w:tc>
                <w:tcPr>
                  <w:tcW w:w="590" w:type="dxa"/>
                </w:tcPr>
                <w:p w14:paraId="50D89F4D" w14:textId="77777777" w:rsidR="004C275C" w:rsidRPr="004C275C" w:rsidRDefault="004C275C" w:rsidP="004C275C">
                  <w:pPr>
                    <w:rPr>
                      <w:rFonts w:ascii="Cambria" w:hAnsi="Cambria" w:cs="Arial"/>
                      <w:sz w:val="18"/>
                      <w:szCs w:val="18"/>
                    </w:rPr>
                  </w:pPr>
                  <w:r w:rsidRPr="004C275C">
                    <w:rPr>
                      <w:rFonts w:ascii="Cambria" w:hAnsi="Cambria" w:cs="Arial"/>
                      <w:sz w:val="18"/>
                      <w:szCs w:val="18"/>
                    </w:rPr>
                    <w:sym w:font="Symbol" w:char="F07F"/>
                  </w:r>
                </w:p>
              </w:tc>
              <w:tc>
                <w:tcPr>
                  <w:tcW w:w="4275" w:type="dxa"/>
                </w:tcPr>
                <w:p w14:paraId="21643E44" w14:textId="77777777" w:rsidR="004C275C" w:rsidRPr="004C275C" w:rsidRDefault="004C275C" w:rsidP="004C275C">
                  <w:pPr>
                    <w:rPr>
                      <w:rFonts w:ascii="Cambria" w:hAnsi="Cambria" w:cs="Arial"/>
                      <w:sz w:val="18"/>
                      <w:szCs w:val="18"/>
                    </w:rPr>
                  </w:pPr>
                  <w:r w:rsidRPr="004C275C">
                    <w:rPr>
                      <w:rFonts w:ascii="Cambria" w:hAnsi="Cambria" w:cs="Arial"/>
                      <w:sz w:val="18"/>
                      <w:szCs w:val="18"/>
                    </w:rPr>
                    <w:t xml:space="preserve">Wykonawca prowadzi jednoosobową działalność gospodarczą </w:t>
                  </w:r>
                </w:p>
                <w:p w14:paraId="1DB582C2" w14:textId="77777777" w:rsidR="004C275C" w:rsidRPr="004C275C" w:rsidRDefault="004C275C" w:rsidP="004C275C">
                  <w:pPr>
                    <w:rPr>
                      <w:rFonts w:ascii="Cambria" w:hAnsi="Cambria" w:cs="Arial"/>
                      <w:sz w:val="18"/>
                      <w:szCs w:val="18"/>
                    </w:rPr>
                  </w:pPr>
                </w:p>
              </w:tc>
            </w:tr>
            <w:tr w:rsidR="004C275C" w:rsidRPr="004C275C" w14:paraId="3492CE68" w14:textId="77777777" w:rsidTr="00515804">
              <w:trPr>
                <w:trHeight w:val="330"/>
              </w:trPr>
              <w:tc>
                <w:tcPr>
                  <w:tcW w:w="590" w:type="dxa"/>
                </w:tcPr>
                <w:p w14:paraId="01328D22" w14:textId="77777777" w:rsidR="004C275C" w:rsidRPr="004C275C" w:rsidRDefault="004C275C" w:rsidP="004C275C">
                  <w:pPr>
                    <w:rPr>
                      <w:rFonts w:ascii="Cambria" w:hAnsi="Cambria" w:cs="Arial"/>
                      <w:sz w:val="18"/>
                      <w:szCs w:val="18"/>
                    </w:rPr>
                  </w:pPr>
                  <w:r w:rsidRPr="004C275C">
                    <w:rPr>
                      <w:rFonts w:ascii="Cambria" w:hAnsi="Cambria" w:cs="Arial"/>
                      <w:sz w:val="18"/>
                      <w:szCs w:val="18"/>
                    </w:rPr>
                    <w:sym w:font="Symbol" w:char="F07F"/>
                  </w:r>
                </w:p>
              </w:tc>
              <w:tc>
                <w:tcPr>
                  <w:tcW w:w="4275" w:type="dxa"/>
                </w:tcPr>
                <w:p w14:paraId="0B5D0102" w14:textId="77777777" w:rsidR="004C275C" w:rsidRPr="004C275C" w:rsidRDefault="004C275C" w:rsidP="004C275C">
                  <w:pPr>
                    <w:rPr>
                      <w:rFonts w:ascii="Cambria" w:hAnsi="Cambria" w:cs="Arial"/>
                      <w:sz w:val="18"/>
                      <w:szCs w:val="18"/>
                    </w:rPr>
                  </w:pPr>
                  <w:r w:rsidRPr="004C275C">
                    <w:rPr>
                      <w:rFonts w:ascii="Cambria" w:hAnsi="Cambria" w:cs="Arial"/>
                      <w:sz w:val="18"/>
                      <w:szCs w:val="18"/>
                    </w:rPr>
                    <w:t xml:space="preserve">Wykonawca jest osobą fizyczną nieprowadzącą działalności gospodarczej </w:t>
                  </w:r>
                </w:p>
                <w:p w14:paraId="09FC714A" w14:textId="77777777" w:rsidR="004C275C" w:rsidRPr="004C275C" w:rsidRDefault="004C275C" w:rsidP="004C275C">
                  <w:pPr>
                    <w:rPr>
                      <w:rFonts w:ascii="Cambria" w:hAnsi="Cambria" w:cs="Arial"/>
                      <w:sz w:val="18"/>
                      <w:szCs w:val="18"/>
                    </w:rPr>
                  </w:pPr>
                </w:p>
              </w:tc>
            </w:tr>
            <w:tr w:rsidR="004C275C" w:rsidRPr="004C275C" w14:paraId="0763DECE" w14:textId="77777777" w:rsidTr="00515804">
              <w:trPr>
                <w:trHeight w:val="330"/>
              </w:trPr>
              <w:tc>
                <w:tcPr>
                  <w:tcW w:w="590" w:type="dxa"/>
                </w:tcPr>
                <w:p w14:paraId="7F05358B" w14:textId="77777777" w:rsidR="004C275C" w:rsidRPr="004C275C" w:rsidRDefault="004C275C" w:rsidP="004C275C">
                  <w:pPr>
                    <w:rPr>
                      <w:rFonts w:ascii="Cambria" w:hAnsi="Cambria" w:cs="Arial"/>
                      <w:sz w:val="18"/>
                      <w:szCs w:val="18"/>
                    </w:rPr>
                  </w:pPr>
                  <w:r w:rsidRPr="004C275C">
                    <w:rPr>
                      <w:rFonts w:ascii="Cambria" w:hAnsi="Cambria" w:cs="Arial"/>
                      <w:sz w:val="18"/>
                      <w:szCs w:val="18"/>
                    </w:rPr>
                    <w:sym w:font="Symbol" w:char="F07F"/>
                  </w:r>
                </w:p>
              </w:tc>
              <w:tc>
                <w:tcPr>
                  <w:tcW w:w="4275" w:type="dxa"/>
                </w:tcPr>
                <w:p w14:paraId="05E4222E" w14:textId="77777777" w:rsidR="004C275C" w:rsidRPr="004C275C" w:rsidRDefault="004C275C" w:rsidP="004C275C">
                  <w:pPr>
                    <w:rPr>
                      <w:rFonts w:ascii="Cambria" w:hAnsi="Cambria" w:cs="Arial"/>
                      <w:sz w:val="18"/>
                      <w:szCs w:val="18"/>
                    </w:rPr>
                  </w:pPr>
                  <w:r w:rsidRPr="004C275C">
                    <w:rPr>
                      <w:rFonts w:ascii="Cambria" w:hAnsi="Cambria" w:cs="Arial"/>
                      <w:sz w:val="18"/>
                      <w:szCs w:val="18"/>
                    </w:rPr>
                    <w:t>Inny rodzaj</w:t>
                  </w:r>
                </w:p>
                <w:p w14:paraId="1BFFE035" w14:textId="77777777" w:rsidR="004C275C" w:rsidRPr="004C275C" w:rsidRDefault="004C275C" w:rsidP="004C275C">
                  <w:pPr>
                    <w:rPr>
                      <w:rFonts w:ascii="Cambria" w:hAnsi="Cambria" w:cs="Arial"/>
                      <w:sz w:val="18"/>
                      <w:szCs w:val="18"/>
                    </w:rPr>
                  </w:pPr>
                  <w:r w:rsidRPr="004C275C">
                    <w:rPr>
                      <w:rFonts w:ascii="Cambria" w:hAnsi="Cambria" w:cs="Arial"/>
                      <w:sz w:val="18"/>
                      <w:szCs w:val="18"/>
                    </w:rPr>
                    <w:t>(właściwą odpowiedź zaznaczyć)</w:t>
                  </w:r>
                </w:p>
                <w:p w14:paraId="42490C26" w14:textId="77777777" w:rsidR="004C275C" w:rsidRPr="004C275C" w:rsidRDefault="004C275C" w:rsidP="004C275C">
                  <w:pPr>
                    <w:rPr>
                      <w:rFonts w:ascii="Cambria" w:hAnsi="Cambria" w:cs="Arial"/>
                      <w:sz w:val="18"/>
                      <w:szCs w:val="18"/>
                    </w:rPr>
                  </w:pPr>
                </w:p>
              </w:tc>
            </w:tr>
          </w:tbl>
          <w:p w14:paraId="1D6745E0"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p w14:paraId="1DF06F54"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p w14:paraId="2BEBB1E6"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p w14:paraId="0C1489DE"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p w14:paraId="0AF9BDCD" w14:textId="77777777" w:rsidR="004C275C" w:rsidRPr="004C275C" w:rsidRDefault="004C275C" w:rsidP="004C275C">
            <w:pPr>
              <w:suppressAutoHyphens/>
              <w:spacing w:after="0" w:line="240" w:lineRule="auto"/>
              <w:jc w:val="center"/>
              <w:rPr>
                <w:rFonts w:ascii="Cambria" w:eastAsia="Batang" w:hAnsi="Cambria" w:cs="Arial"/>
                <w:sz w:val="20"/>
                <w:szCs w:val="20"/>
                <w:lang w:eastAsia="pl-PL"/>
              </w:rPr>
            </w:pPr>
          </w:p>
        </w:tc>
      </w:tr>
      <w:tr w:rsidR="004C275C" w:rsidRPr="004C275C" w14:paraId="4B5574E5" w14:textId="77777777" w:rsidTr="0051580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FE46403" w14:textId="77777777" w:rsidR="004C275C" w:rsidRPr="004C275C" w:rsidRDefault="004C275C" w:rsidP="004C275C">
            <w:pPr>
              <w:tabs>
                <w:tab w:val="left" w:pos="300"/>
              </w:tab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 xml:space="preserve">14. Ofertę składam(-y) samodzielnie/w imieniu Wykonawców wspólnie ubiegających się o udzielenie zamówienia </w:t>
            </w:r>
            <w:r w:rsidRPr="004C275C">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7DDBF0D" w14:textId="77777777" w:rsidR="004C275C" w:rsidRPr="004C275C" w:rsidRDefault="004C275C" w:rsidP="004C275C">
            <w:pPr>
              <w:rPr>
                <w:rFonts w:ascii="Cambria" w:hAnsi="Cambria" w:cs="Arial"/>
                <w:sz w:val="18"/>
                <w:szCs w:val="18"/>
              </w:rPr>
            </w:pPr>
            <w:r w:rsidRPr="004C275C">
              <w:rPr>
                <w:rFonts w:ascii="Cambria" w:hAnsi="Cambria" w:cs="Arial"/>
                <w:sz w:val="18"/>
                <w:szCs w:val="18"/>
              </w:rPr>
              <w:t>Nazwy i siedziby wszystkich Wykonawców wspólnie ubiegających się o udzielenie zamówienia, (jeżeli dotyczy).</w:t>
            </w:r>
          </w:p>
          <w:p w14:paraId="00F72839" w14:textId="77777777" w:rsidR="004C275C" w:rsidRPr="004C275C" w:rsidRDefault="004C275C" w:rsidP="004C275C">
            <w:pPr>
              <w:rPr>
                <w:rFonts w:ascii="Cambria" w:hAnsi="Cambria" w:cs="Arial"/>
                <w:sz w:val="18"/>
                <w:szCs w:val="18"/>
              </w:rPr>
            </w:pPr>
            <w:r w:rsidRPr="004C275C">
              <w:rPr>
                <w:rFonts w:ascii="Cambria" w:hAnsi="Cambria" w:cs="Arial"/>
                <w:sz w:val="18"/>
                <w:szCs w:val="18"/>
              </w:rPr>
              <w:t>Lider:……………………………………………………………</w:t>
            </w:r>
          </w:p>
          <w:p w14:paraId="24CEC5A9" w14:textId="77777777" w:rsidR="004C275C" w:rsidRPr="004C275C" w:rsidRDefault="004C275C" w:rsidP="004C275C">
            <w:pPr>
              <w:rPr>
                <w:rFonts w:ascii="Cambria" w:hAnsi="Cambria" w:cs="Arial"/>
                <w:sz w:val="18"/>
                <w:szCs w:val="18"/>
              </w:rPr>
            </w:pPr>
            <w:r w:rsidRPr="004C275C">
              <w:rPr>
                <w:rFonts w:ascii="Cambria" w:hAnsi="Cambria" w:cs="Arial"/>
                <w:sz w:val="18"/>
                <w:szCs w:val="18"/>
              </w:rPr>
              <w:t>Adres:…………………………………………………………..</w:t>
            </w:r>
          </w:p>
          <w:p w14:paraId="2B81ABA7" w14:textId="77777777" w:rsidR="004C275C" w:rsidRPr="004C275C" w:rsidRDefault="004C275C" w:rsidP="004C275C">
            <w:pPr>
              <w:rPr>
                <w:rFonts w:ascii="Cambria" w:hAnsi="Cambria" w:cs="Arial"/>
                <w:sz w:val="18"/>
                <w:szCs w:val="18"/>
              </w:rPr>
            </w:pPr>
            <w:r w:rsidRPr="004C275C">
              <w:rPr>
                <w:rFonts w:ascii="Cambria" w:hAnsi="Cambria" w:cs="Arial"/>
                <w:sz w:val="18"/>
                <w:szCs w:val="18"/>
              </w:rPr>
              <w:t>Partnerzy:</w:t>
            </w:r>
          </w:p>
          <w:p w14:paraId="28A3010B" w14:textId="77777777" w:rsidR="004C275C" w:rsidRPr="004C275C" w:rsidRDefault="004C275C" w:rsidP="004C275C">
            <w:pPr>
              <w:rPr>
                <w:rFonts w:ascii="Cambria" w:hAnsi="Cambria" w:cs="Arial"/>
                <w:sz w:val="18"/>
                <w:szCs w:val="18"/>
              </w:rPr>
            </w:pPr>
            <w:r w:rsidRPr="004C275C">
              <w:rPr>
                <w:rFonts w:ascii="Cambria" w:hAnsi="Cambria" w:cs="Arial"/>
                <w:sz w:val="18"/>
                <w:szCs w:val="18"/>
              </w:rPr>
              <w:t>Nazwa:………………………………………………………….</w:t>
            </w:r>
          </w:p>
          <w:p w14:paraId="106BDD40" w14:textId="77777777" w:rsidR="004C275C" w:rsidRPr="004C275C" w:rsidRDefault="004C275C" w:rsidP="004C275C">
            <w:pPr>
              <w:rPr>
                <w:rFonts w:ascii="Cambria" w:hAnsi="Cambria" w:cs="Arial"/>
                <w:sz w:val="18"/>
                <w:szCs w:val="18"/>
              </w:rPr>
            </w:pPr>
            <w:r w:rsidRPr="004C275C">
              <w:rPr>
                <w:rFonts w:ascii="Cambria" w:hAnsi="Cambria" w:cs="Arial"/>
                <w:sz w:val="18"/>
                <w:szCs w:val="18"/>
              </w:rPr>
              <w:t>Adres:…………………………………………………………..</w:t>
            </w:r>
          </w:p>
          <w:p w14:paraId="15139EB5" w14:textId="77777777" w:rsidR="004C275C" w:rsidRPr="004C275C" w:rsidRDefault="004C275C" w:rsidP="004C275C">
            <w:pPr>
              <w:rPr>
                <w:rFonts w:ascii="Cambria" w:hAnsi="Cambria" w:cs="Arial"/>
                <w:sz w:val="18"/>
                <w:szCs w:val="18"/>
              </w:rPr>
            </w:pPr>
            <w:r w:rsidRPr="004C275C">
              <w:rPr>
                <w:rFonts w:ascii="Cambria" w:hAnsi="Cambria" w:cs="Arial"/>
                <w:sz w:val="18"/>
                <w:szCs w:val="18"/>
              </w:rPr>
              <w:t>Nazwa:………………………………………………………….</w:t>
            </w:r>
          </w:p>
          <w:p w14:paraId="2CBC354C" w14:textId="77777777" w:rsidR="004C275C" w:rsidRPr="004C275C" w:rsidRDefault="004C275C" w:rsidP="004C275C">
            <w:pPr>
              <w:rPr>
                <w:rFonts w:ascii="Cambria" w:hAnsi="Cambria" w:cs="Arial"/>
                <w:sz w:val="18"/>
                <w:szCs w:val="18"/>
              </w:rPr>
            </w:pPr>
            <w:r w:rsidRPr="004C275C">
              <w:rPr>
                <w:rFonts w:ascii="Cambria" w:hAnsi="Cambria" w:cs="Arial"/>
                <w:sz w:val="18"/>
                <w:szCs w:val="18"/>
              </w:rPr>
              <w:t>Adres:…………………………………………………………..</w:t>
            </w:r>
          </w:p>
        </w:tc>
      </w:tr>
      <w:tr w:rsidR="004C275C" w:rsidRPr="004C275C" w14:paraId="0A238979" w14:textId="77777777" w:rsidTr="00515804">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87253F1" w14:textId="77777777" w:rsidR="004C275C" w:rsidRPr="004C275C" w:rsidRDefault="004C275C" w:rsidP="004C275C">
            <w:pPr>
              <w:tabs>
                <w:tab w:val="left" w:pos="300"/>
              </w:tabs>
              <w:spacing w:after="0" w:line="240" w:lineRule="auto"/>
              <w:rPr>
                <w:rFonts w:ascii="Cambria" w:eastAsia="Batang" w:hAnsi="Cambria" w:cs="Arial"/>
                <w:b/>
                <w:sz w:val="20"/>
                <w:szCs w:val="20"/>
                <w:lang w:eastAsia="pl-PL"/>
              </w:rPr>
            </w:pPr>
            <w:r w:rsidRPr="004C275C">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50AFF25" w14:textId="77777777" w:rsidR="004C275C" w:rsidRPr="004C275C" w:rsidRDefault="004C275C" w:rsidP="004C275C">
            <w:pPr>
              <w:rPr>
                <w:rFonts w:ascii="Cambria" w:hAnsi="Cambria" w:cs="Arial"/>
                <w:sz w:val="18"/>
                <w:szCs w:val="18"/>
              </w:rPr>
            </w:pPr>
            <w:r w:rsidRPr="004C275C">
              <w:rPr>
                <w:rFonts w:ascii="Cambria" w:hAnsi="Cambria" w:cs="Arial"/>
                <w:sz w:val="18"/>
                <w:szCs w:val="18"/>
              </w:rPr>
              <w:t>Stanowisko:………………………………………………………</w:t>
            </w:r>
          </w:p>
          <w:p w14:paraId="51EB09EE" w14:textId="77777777" w:rsidR="004C275C" w:rsidRPr="004C275C" w:rsidRDefault="004C275C" w:rsidP="004C275C">
            <w:pPr>
              <w:rPr>
                <w:rFonts w:ascii="Cambria" w:hAnsi="Cambria" w:cs="Arial"/>
                <w:sz w:val="18"/>
                <w:szCs w:val="18"/>
              </w:rPr>
            </w:pPr>
            <w:r w:rsidRPr="004C275C">
              <w:rPr>
                <w:rFonts w:ascii="Cambria" w:hAnsi="Cambria" w:cs="Arial"/>
                <w:sz w:val="18"/>
                <w:szCs w:val="18"/>
              </w:rPr>
              <w:t>Imię i nazwisko:………………………………………………….</w:t>
            </w:r>
          </w:p>
          <w:p w14:paraId="40E8C0FC" w14:textId="77777777" w:rsidR="004C275C" w:rsidRPr="004C275C" w:rsidRDefault="004C275C" w:rsidP="004C275C">
            <w:pPr>
              <w:rPr>
                <w:rFonts w:ascii="Cambria" w:hAnsi="Cambria" w:cs="Arial"/>
                <w:sz w:val="18"/>
                <w:szCs w:val="18"/>
              </w:rPr>
            </w:pPr>
            <w:r w:rsidRPr="004C275C">
              <w:rPr>
                <w:rFonts w:ascii="Cambria" w:hAnsi="Cambria" w:cs="Arial"/>
                <w:sz w:val="18"/>
                <w:szCs w:val="18"/>
              </w:rPr>
              <w:t>Tel.:………………………………………………………………..</w:t>
            </w:r>
          </w:p>
          <w:p w14:paraId="3C404F00" w14:textId="77777777" w:rsidR="004C275C" w:rsidRPr="004C275C" w:rsidRDefault="004C275C" w:rsidP="004C275C">
            <w:pPr>
              <w:rPr>
                <w:rFonts w:ascii="Cambria" w:hAnsi="Cambria" w:cs="Arial"/>
                <w:sz w:val="18"/>
                <w:szCs w:val="18"/>
              </w:rPr>
            </w:pPr>
            <w:r w:rsidRPr="004C275C">
              <w:rPr>
                <w:rFonts w:ascii="Cambria" w:hAnsi="Cambria" w:cs="Arial"/>
                <w:sz w:val="18"/>
                <w:szCs w:val="18"/>
              </w:rPr>
              <w:t>e-mail:…………………………………………………………….</w:t>
            </w:r>
          </w:p>
        </w:tc>
      </w:tr>
    </w:tbl>
    <w:p w14:paraId="105D8B9A" w14:textId="77777777" w:rsidR="004C275C" w:rsidRPr="004C275C" w:rsidRDefault="004C275C" w:rsidP="004C275C">
      <w:pPr>
        <w:suppressAutoHyphens/>
        <w:spacing w:after="0" w:line="240" w:lineRule="auto"/>
        <w:ind w:left="300" w:hanging="300"/>
        <w:jc w:val="both"/>
        <w:rPr>
          <w:rFonts w:ascii="Cambria" w:eastAsia="Batang" w:hAnsi="Cambria" w:cs="Arial"/>
          <w:b/>
          <w:sz w:val="20"/>
          <w:szCs w:val="20"/>
          <w:lang w:eastAsia="pl-PL"/>
        </w:rPr>
      </w:pPr>
    </w:p>
    <w:p w14:paraId="6FC13F9A" w14:textId="0DFB70D1" w:rsidR="004C275C" w:rsidRPr="004C275C" w:rsidRDefault="004C275C" w:rsidP="004C275C">
      <w:pPr>
        <w:widowControl w:val="0"/>
        <w:suppressAutoHyphens/>
        <w:spacing w:after="120" w:line="276" w:lineRule="auto"/>
        <w:jc w:val="both"/>
        <w:rPr>
          <w:rFonts w:ascii="Cambria" w:eastAsia="Andale Sans UI" w:hAnsi="Cambria" w:cs="Arial"/>
          <w:b/>
          <w:color w:val="000000"/>
          <w:sz w:val="20"/>
          <w:szCs w:val="20"/>
        </w:rPr>
      </w:pPr>
      <w:r w:rsidRPr="004C275C">
        <w:rPr>
          <w:rFonts w:ascii="Cambria" w:eastAsia="Batang" w:hAnsi="Cambria" w:cs="Arial"/>
          <w:b/>
          <w:sz w:val="20"/>
          <w:szCs w:val="20"/>
          <w:lang w:eastAsia="pl-PL"/>
        </w:rPr>
        <w:t>II. </w:t>
      </w:r>
      <w:r w:rsidRPr="004C275C">
        <w:rPr>
          <w:rFonts w:ascii="Cambria" w:eastAsia="Batang" w:hAnsi="Cambria" w:cs="Arial"/>
          <w:bCs/>
          <w:sz w:val="20"/>
          <w:szCs w:val="20"/>
          <w:lang w:eastAsia="pl-PL"/>
        </w:rPr>
        <w:t>Przystępując do postępowania o udzielenie zamówienia publicznego prowadzonego przez Gminę Santok pn.</w:t>
      </w:r>
      <w:r w:rsidRPr="004C275C">
        <w:rPr>
          <w:rFonts w:ascii="Cambria" w:eastAsia="Andale Sans UI" w:hAnsi="Cambria" w:cs="Arial"/>
          <w:bCs/>
          <w:kern w:val="3"/>
          <w:sz w:val="20"/>
          <w:szCs w:val="20"/>
          <w:lang w:eastAsia="pl-PL" w:bidi="hi-IN"/>
        </w:rPr>
        <w:t xml:space="preserve"> </w:t>
      </w:r>
      <w:bookmarkStart w:id="10" w:name="_Hlk66377483"/>
      <w:r w:rsidRPr="004C275C">
        <w:rPr>
          <w:rFonts w:ascii="Cambria" w:eastAsia="Andale Sans UI" w:hAnsi="Cambria" w:cs="Arial"/>
          <w:bCs/>
          <w:kern w:val="3"/>
          <w:sz w:val="20"/>
          <w:szCs w:val="20"/>
          <w:lang w:eastAsia="pl-PL" w:bidi="hi-IN"/>
        </w:rPr>
        <w:t xml:space="preserve"> </w:t>
      </w:r>
      <w:r w:rsidRPr="004C275C">
        <w:rPr>
          <w:rFonts w:ascii="Cambria" w:eastAsia="Andale Sans UI" w:hAnsi="Cambria" w:cs="Arial"/>
          <w:bCs/>
          <w:sz w:val="20"/>
          <w:szCs w:val="20"/>
        </w:rPr>
        <w:t>”</w:t>
      </w:r>
      <w:r w:rsidR="00D96250">
        <w:rPr>
          <w:rFonts w:ascii="Cambria" w:eastAsia="Andale Sans UI" w:hAnsi="Cambria" w:cs="Arial"/>
          <w:bCs/>
          <w:sz w:val="20"/>
          <w:szCs w:val="20"/>
        </w:rPr>
        <w:t>Rozbudowa budynku oraz zmiana sposobu użytkowania części pomieszczeń Środowiskowego Domu Samopomocy w Santoku – Etap I</w:t>
      </w:r>
      <w:r w:rsidRPr="004C275C">
        <w:rPr>
          <w:rFonts w:ascii="Cambria" w:eastAsia="Andale Sans UI" w:hAnsi="Cambria" w:cs="Arial"/>
          <w:bCs/>
          <w:sz w:val="20"/>
          <w:szCs w:val="20"/>
        </w:rPr>
        <w:t>”</w:t>
      </w:r>
      <w:bookmarkEnd w:id="10"/>
      <w:r w:rsidRPr="004C275C">
        <w:rPr>
          <w:rFonts w:ascii="Cambria" w:eastAsia="Andale Sans UI" w:hAnsi="Cambria" w:cs="Arial"/>
          <w:bCs/>
          <w:sz w:val="20"/>
          <w:szCs w:val="20"/>
        </w:rPr>
        <w:t xml:space="preserve">, </w:t>
      </w:r>
      <w:r w:rsidRPr="004C275C">
        <w:rPr>
          <w:rFonts w:ascii="Cambria" w:eastAsia="Andale Sans UI" w:hAnsi="Cambria" w:cs="Arial"/>
          <w:bCs/>
          <w:sz w:val="20"/>
          <w:szCs w:val="20"/>
          <w:lang w:eastAsia="ar-SA"/>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4C275C">
        <w:rPr>
          <w:rFonts w:ascii="Cambria" w:eastAsia="Andale Sans UI" w:hAnsi="Cambria" w:cs="Arial"/>
          <w:b/>
          <w:sz w:val="20"/>
          <w:szCs w:val="20"/>
          <w:lang w:eastAsia="ar-SA"/>
        </w:rPr>
        <w:t xml:space="preserve">, </w:t>
      </w:r>
      <w:r w:rsidRPr="004C275C">
        <w:rPr>
          <w:rFonts w:ascii="Cambria" w:eastAsia="Batang" w:hAnsi="Cambria" w:cs="Arial"/>
          <w:b/>
          <w:bCs/>
          <w:sz w:val="20"/>
          <w:szCs w:val="20"/>
          <w:u w:val="single"/>
          <w:lang w:eastAsia="pl-PL"/>
        </w:rPr>
        <w:t>za cenę w wysokości:</w:t>
      </w:r>
      <w:r w:rsidRPr="004C275C">
        <w:rPr>
          <w:rFonts w:ascii="Cambria" w:eastAsia="Batang" w:hAnsi="Cambria" w:cs="Arial"/>
          <w:sz w:val="20"/>
          <w:szCs w:val="20"/>
          <w:lang w:eastAsia="pl-PL"/>
        </w:rPr>
        <w:t xml:space="preserve"> </w:t>
      </w:r>
    </w:p>
    <w:p w14:paraId="63B1DAAC" w14:textId="77777777" w:rsidR="004C275C" w:rsidRPr="004C275C" w:rsidRDefault="004C275C" w:rsidP="004C275C">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391EEFB2" w14:textId="77777777" w:rsidR="004C275C" w:rsidRPr="004C275C" w:rsidRDefault="004C275C">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4C275C">
        <w:rPr>
          <w:rFonts w:ascii="Cambria" w:eastAsia="Batang" w:hAnsi="Cambria" w:cs="Arial"/>
          <w:b/>
          <w:sz w:val="20"/>
          <w:szCs w:val="20"/>
          <w:u w:val="single"/>
          <w:lang w:eastAsia="pl-PL"/>
        </w:rPr>
        <w:t>Kryterium – CENA</w:t>
      </w:r>
    </w:p>
    <w:p w14:paraId="72DE5920" w14:textId="77777777" w:rsidR="004C275C" w:rsidRPr="004C275C" w:rsidRDefault="004C275C" w:rsidP="004C275C">
      <w:pPr>
        <w:tabs>
          <w:tab w:val="left" w:pos="900"/>
        </w:tabs>
        <w:suppressAutoHyphens/>
        <w:spacing w:after="0" w:line="240" w:lineRule="auto"/>
        <w:jc w:val="both"/>
        <w:rPr>
          <w:rFonts w:ascii="Cambria" w:eastAsia="Batang" w:hAnsi="Cambria" w:cs="Arial"/>
          <w:b/>
          <w:sz w:val="20"/>
          <w:szCs w:val="20"/>
          <w:u w:val="single"/>
          <w:lang w:eastAsia="pl-PL"/>
        </w:rPr>
      </w:pPr>
      <w:r w:rsidRPr="004C275C">
        <w:rPr>
          <w:rFonts w:ascii="Cambria" w:eastAsia="Batang" w:hAnsi="Cambria" w:cs="Arial"/>
          <w:b/>
          <w:sz w:val="20"/>
          <w:szCs w:val="20"/>
          <w:u w:val="single"/>
          <w:lang w:eastAsia="pl-PL"/>
        </w:rPr>
        <w:t xml:space="preserve"> </w:t>
      </w:r>
    </w:p>
    <w:tbl>
      <w:tblPr>
        <w:tblStyle w:val="Tabela-Siatka"/>
        <w:tblW w:w="0" w:type="auto"/>
        <w:tblLook w:val="04A0" w:firstRow="1" w:lastRow="0" w:firstColumn="1" w:lastColumn="0" w:noHBand="0" w:noVBand="1"/>
      </w:tblPr>
      <w:tblGrid>
        <w:gridCol w:w="3113"/>
        <w:gridCol w:w="6373"/>
      </w:tblGrid>
      <w:tr w:rsidR="004C275C" w:rsidRPr="004C275C" w14:paraId="13E44F37" w14:textId="77777777" w:rsidTr="00515804">
        <w:tc>
          <w:tcPr>
            <w:tcW w:w="3114" w:type="dxa"/>
          </w:tcPr>
          <w:p w14:paraId="570E1C2E" w14:textId="77777777" w:rsidR="004C275C" w:rsidRPr="004C275C" w:rsidRDefault="004C275C" w:rsidP="004C275C">
            <w:pPr>
              <w:tabs>
                <w:tab w:val="left" w:pos="900"/>
              </w:tabs>
              <w:suppressAutoHyphens/>
              <w:jc w:val="both"/>
              <w:rPr>
                <w:rFonts w:ascii="Cambria" w:eastAsia="Batang" w:hAnsi="Cambria" w:cs="Arial"/>
                <w:bCs/>
                <w:sz w:val="24"/>
                <w:szCs w:val="24"/>
              </w:rPr>
            </w:pPr>
            <w:r w:rsidRPr="004C275C">
              <w:rPr>
                <w:rFonts w:ascii="Cambria" w:eastAsia="Batang" w:hAnsi="Cambria" w:cs="Arial"/>
                <w:bCs/>
                <w:sz w:val="24"/>
                <w:szCs w:val="24"/>
              </w:rPr>
              <w:t>Cena netto za całość zamówienia wynosi: …………</w:t>
            </w:r>
          </w:p>
          <w:p w14:paraId="535BFEC8" w14:textId="77777777" w:rsidR="004C275C" w:rsidRPr="004C275C" w:rsidRDefault="004C275C" w:rsidP="004C275C">
            <w:pPr>
              <w:tabs>
                <w:tab w:val="left" w:pos="900"/>
              </w:tabs>
              <w:suppressAutoHyphens/>
              <w:jc w:val="both"/>
              <w:rPr>
                <w:rFonts w:ascii="Cambria" w:eastAsia="Batang" w:hAnsi="Cambria" w:cs="Arial"/>
                <w:bCs/>
                <w:sz w:val="24"/>
                <w:szCs w:val="24"/>
              </w:rPr>
            </w:pPr>
            <w:r w:rsidRPr="004C275C">
              <w:rPr>
                <w:rFonts w:ascii="Cambria" w:eastAsia="Batang" w:hAnsi="Cambria" w:cs="Arial"/>
                <w:bCs/>
                <w:sz w:val="24"/>
                <w:szCs w:val="24"/>
              </w:rPr>
              <w:lastRenderedPageBreak/>
              <w:t>Cena brutto za całość zamówienia wynosi:…………</w:t>
            </w:r>
          </w:p>
          <w:p w14:paraId="0B4A11FB" w14:textId="77777777" w:rsidR="004C275C" w:rsidRPr="004C275C" w:rsidRDefault="004C275C" w:rsidP="004C275C">
            <w:pPr>
              <w:tabs>
                <w:tab w:val="left" w:pos="900"/>
              </w:tabs>
              <w:suppressAutoHyphens/>
              <w:jc w:val="both"/>
              <w:rPr>
                <w:rFonts w:ascii="Cambria" w:eastAsia="Batang" w:hAnsi="Cambria" w:cs="Arial"/>
                <w:bCs/>
                <w:sz w:val="24"/>
                <w:szCs w:val="24"/>
              </w:rPr>
            </w:pPr>
          </w:p>
        </w:tc>
        <w:tc>
          <w:tcPr>
            <w:tcW w:w="6373" w:type="dxa"/>
          </w:tcPr>
          <w:p w14:paraId="33A07D10" w14:textId="77777777" w:rsidR="004C275C" w:rsidRPr="004C275C" w:rsidRDefault="004C275C" w:rsidP="004C275C">
            <w:pPr>
              <w:tabs>
                <w:tab w:val="left" w:pos="900"/>
              </w:tabs>
              <w:suppressAutoHyphens/>
              <w:jc w:val="both"/>
              <w:rPr>
                <w:rFonts w:ascii="Cambria" w:eastAsia="Batang" w:hAnsi="Cambria" w:cs="Arial"/>
                <w:bCs/>
                <w:sz w:val="24"/>
                <w:szCs w:val="24"/>
              </w:rPr>
            </w:pPr>
            <w:r w:rsidRPr="004C275C">
              <w:rPr>
                <w:rFonts w:ascii="Cambria" w:eastAsia="Batang" w:hAnsi="Cambria" w:cs="Arial"/>
                <w:bCs/>
                <w:sz w:val="24"/>
                <w:szCs w:val="24"/>
              </w:rPr>
              <w:lastRenderedPageBreak/>
              <w:t>………………………………………………..  brutto złotych</w:t>
            </w:r>
          </w:p>
          <w:p w14:paraId="2EEA8F1A" w14:textId="77777777" w:rsidR="004C275C" w:rsidRPr="004C275C" w:rsidRDefault="004C275C" w:rsidP="004C275C">
            <w:pPr>
              <w:tabs>
                <w:tab w:val="left" w:pos="900"/>
              </w:tabs>
              <w:suppressAutoHyphens/>
              <w:jc w:val="both"/>
              <w:rPr>
                <w:rFonts w:ascii="Cambria" w:eastAsia="Batang" w:hAnsi="Cambria" w:cs="Arial"/>
                <w:bCs/>
                <w:sz w:val="24"/>
                <w:szCs w:val="24"/>
              </w:rPr>
            </w:pPr>
            <w:r w:rsidRPr="004C275C">
              <w:rPr>
                <w:rFonts w:ascii="Cambria" w:eastAsia="Batang" w:hAnsi="Cambria" w:cs="Arial"/>
                <w:bCs/>
                <w:sz w:val="24"/>
                <w:szCs w:val="24"/>
              </w:rPr>
              <w:t>Słownie:……………………………………………………………….</w:t>
            </w:r>
          </w:p>
          <w:p w14:paraId="7780AC70" w14:textId="77777777" w:rsidR="004C275C" w:rsidRPr="004C275C" w:rsidRDefault="004C275C" w:rsidP="004C275C">
            <w:pPr>
              <w:tabs>
                <w:tab w:val="left" w:pos="900"/>
              </w:tabs>
              <w:suppressAutoHyphens/>
              <w:jc w:val="both"/>
              <w:rPr>
                <w:rFonts w:ascii="Cambria" w:eastAsia="Batang" w:hAnsi="Cambria" w:cs="Arial"/>
                <w:bCs/>
                <w:sz w:val="24"/>
                <w:szCs w:val="24"/>
              </w:rPr>
            </w:pPr>
            <w:r w:rsidRPr="004C275C">
              <w:rPr>
                <w:rFonts w:ascii="Cambria" w:eastAsia="Batang" w:hAnsi="Cambria" w:cs="Arial"/>
                <w:bCs/>
                <w:sz w:val="24"/>
                <w:szCs w:val="24"/>
              </w:rPr>
              <w:lastRenderedPageBreak/>
              <w:t>W tym podatek VAT:……………………………………………..</w:t>
            </w:r>
          </w:p>
          <w:p w14:paraId="1E643648" w14:textId="77777777" w:rsidR="004C275C" w:rsidRPr="004C275C" w:rsidRDefault="004C275C" w:rsidP="004C275C">
            <w:pPr>
              <w:tabs>
                <w:tab w:val="left" w:pos="900"/>
              </w:tabs>
              <w:suppressAutoHyphens/>
              <w:jc w:val="both"/>
              <w:rPr>
                <w:rFonts w:ascii="Cambria" w:eastAsia="Batang" w:hAnsi="Cambria" w:cs="Arial"/>
                <w:bCs/>
                <w:sz w:val="24"/>
                <w:szCs w:val="24"/>
              </w:rPr>
            </w:pPr>
            <w:r w:rsidRPr="004C275C">
              <w:rPr>
                <w:rFonts w:ascii="Cambria" w:eastAsia="Batang" w:hAnsi="Cambria" w:cs="Arial"/>
                <w:bCs/>
                <w:sz w:val="24"/>
                <w:szCs w:val="24"/>
              </w:rPr>
              <w:t>………………………………………………………. netto złotych</w:t>
            </w:r>
          </w:p>
          <w:p w14:paraId="058329B9" w14:textId="77777777" w:rsidR="004C275C" w:rsidRPr="004C275C" w:rsidRDefault="004C275C" w:rsidP="004C275C">
            <w:pPr>
              <w:tabs>
                <w:tab w:val="left" w:pos="900"/>
              </w:tabs>
              <w:suppressAutoHyphens/>
              <w:jc w:val="both"/>
              <w:rPr>
                <w:rFonts w:ascii="Cambria" w:eastAsia="Batang" w:hAnsi="Cambria" w:cs="Arial"/>
                <w:bCs/>
                <w:sz w:val="24"/>
                <w:szCs w:val="24"/>
              </w:rPr>
            </w:pPr>
          </w:p>
        </w:tc>
      </w:tr>
    </w:tbl>
    <w:p w14:paraId="38BF9C84" w14:textId="77777777" w:rsidR="004C275C" w:rsidRPr="004C275C" w:rsidRDefault="004C275C" w:rsidP="004C275C">
      <w:pPr>
        <w:tabs>
          <w:tab w:val="left" w:pos="900"/>
        </w:tabs>
        <w:suppressAutoHyphens/>
        <w:spacing w:after="0" w:line="240" w:lineRule="auto"/>
        <w:jc w:val="both"/>
        <w:rPr>
          <w:rFonts w:ascii="Cambria" w:eastAsia="Batang" w:hAnsi="Cambria" w:cs="Arial"/>
          <w:b/>
          <w:sz w:val="20"/>
          <w:szCs w:val="20"/>
          <w:u w:val="single"/>
          <w:lang w:eastAsia="pl-PL"/>
        </w:rPr>
      </w:pPr>
    </w:p>
    <w:p w14:paraId="29E43BE3" w14:textId="77777777" w:rsidR="004C275C" w:rsidRPr="004C275C" w:rsidRDefault="004C275C">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r w:rsidRPr="004C275C">
        <w:rPr>
          <w:rFonts w:ascii="Cambria" w:eastAsia="Batang" w:hAnsi="Cambria" w:cs="Arial"/>
          <w:b/>
          <w:sz w:val="20"/>
          <w:szCs w:val="20"/>
          <w:u w:val="single"/>
          <w:lang w:eastAsia="pl-PL"/>
        </w:rPr>
        <w:t xml:space="preserve">Kryterium – Okres gwarancji: </w:t>
      </w:r>
    </w:p>
    <w:tbl>
      <w:tblPr>
        <w:tblW w:w="9419" w:type="dxa"/>
        <w:tblInd w:w="-10" w:type="dxa"/>
        <w:tblLook w:val="01E0" w:firstRow="1" w:lastRow="1" w:firstColumn="1" w:lastColumn="1" w:noHBand="0" w:noVBand="0"/>
      </w:tblPr>
      <w:tblGrid>
        <w:gridCol w:w="2438"/>
        <w:gridCol w:w="6981"/>
      </w:tblGrid>
      <w:tr w:rsidR="004C275C" w:rsidRPr="004C275C" w14:paraId="25BB6D3E" w14:textId="77777777" w:rsidTr="00515804">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33DA3554" w14:textId="77777777" w:rsidR="004C275C" w:rsidRPr="004C275C" w:rsidRDefault="004C275C" w:rsidP="004C275C">
            <w:pPr>
              <w:suppressAutoHyphens/>
              <w:spacing w:after="0" w:line="240" w:lineRule="auto"/>
              <w:jc w:val="center"/>
              <w:rPr>
                <w:rFonts w:ascii="Cambria" w:eastAsia="Batang" w:hAnsi="Cambria" w:cs="Arial"/>
                <w:b/>
                <w:sz w:val="20"/>
                <w:szCs w:val="20"/>
                <w:lang w:eastAsia="pl-PL"/>
              </w:rPr>
            </w:pPr>
            <w:r w:rsidRPr="004C275C">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553CA464" w14:textId="77777777" w:rsidR="004C275C" w:rsidRPr="004C275C" w:rsidRDefault="004C275C" w:rsidP="004C275C">
            <w:pPr>
              <w:widowControl w:val="0"/>
              <w:suppressAutoHyphens/>
              <w:spacing w:after="0" w:line="240" w:lineRule="auto"/>
              <w:rPr>
                <w:rFonts w:ascii="Cambria" w:eastAsia="Andale Sans UI" w:hAnsi="Cambria" w:cs="Times New Roman"/>
                <w:sz w:val="20"/>
                <w:szCs w:val="20"/>
                <w:lang w:eastAsia="pl-PL"/>
              </w:rPr>
            </w:pPr>
            <w:r w:rsidRPr="004C275C">
              <w:rPr>
                <w:rFonts w:ascii="Cambria" w:eastAsia="Andale Sans UI" w:hAnsi="Cambria" w:cs="Arial"/>
                <w:sz w:val="20"/>
                <w:szCs w:val="20"/>
                <w:lang w:eastAsia="pl-PL"/>
              </w:rPr>
              <w:t xml:space="preserve">Deklaruję wydłużenie minimalnego 24 okresu gwarancji, wymaganego przez Zamawiającego, do ………. </w:t>
            </w:r>
            <w:r w:rsidRPr="004C275C">
              <w:rPr>
                <w:rFonts w:ascii="Cambria" w:eastAsia="Andale Sans UI" w:hAnsi="Cambria" w:cs="Arial"/>
                <w:b/>
                <w:sz w:val="20"/>
                <w:szCs w:val="20"/>
                <w:lang w:eastAsia="pl-PL"/>
              </w:rPr>
              <w:t xml:space="preserve">……………miesięcy ** </w:t>
            </w:r>
          </w:p>
          <w:p w14:paraId="127B781B" w14:textId="77777777" w:rsidR="004C275C" w:rsidRPr="004C275C" w:rsidRDefault="004C275C" w:rsidP="004C275C">
            <w:pPr>
              <w:widowControl w:val="0"/>
              <w:rPr>
                <w:rFonts w:ascii="Cambria" w:eastAsia="Andale Sans UI" w:hAnsi="Cambria" w:cs="Times New Roman"/>
                <w:b/>
                <w:sz w:val="20"/>
                <w:szCs w:val="20"/>
                <w:u w:val="single"/>
                <w:lang w:eastAsia="pl-PL"/>
              </w:rPr>
            </w:pPr>
            <w:r w:rsidRPr="004C275C">
              <w:rPr>
                <w:rFonts w:ascii="Cambria" w:eastAsia="Andale Sans UI" w:hAnsi="Cambria" w:cs="Times New Roman"/>
                <w:bCs/>
                <w:i/>
                <w:iCs/>
                <w:sz w:val="20"/>
                <w:szCs w:val="20"/>
                <w:lang w:eastAsia="pl-PL"/>
              </w:rPr>
              <w:t>(** punktowany przez Zamawiającego okres gwarancji nie może być krótszy niż 24 miesiące i nie dłuższy niż 60 miesiące).</w:t>
            </w:r>
          </w:p>
        </w:tc>
      </w:tr>
    </w:tbl>
    <w:p w14:paraId="225A974D" w14:textId="77777777" w:rsidR="004C275C" w:rsidRPr="004C275C" w:rsidRDefault="004C275C" w:rsidP="004C275C">
      <w:pPr>
        <w:tabs>
          <w:tab w:val="left" w:pos="900"/>
        </w:tabs>
        <w:suppressAutoHyphens/>
        <w:spacing w:after="0" w:line="240" w:lineRule="auto"/>
        <w:jc w:val="both"/>
        <w:rPr>
          <w:rFonts w:ascii="Cambria" w:eastAsia="Batang" w:hAnsi="Cambria" w:cs="Arial"/>
          <w:b/>
          <w:sz w:val="20"/>
          <w:szCs w:val="20"/>
          <w:u w:val="single"/>
          <w:lang w:eastAsia="pl-PL"/>
        </w:rPr>
      </w:pPr>
    </w:p>
    <w:p w14:paraId="086B2C29" w14:textId="77777777" w:rsidR="004C275C" w:rsidRPr="004C275C" w:rsidRDefault="004C275C" w:rsidP="004C275C">
      <w:pPr>
        <w:suppressAutoHyphens/>
        <w:spacing w:after="0" w:line="240" w:lineRule="auto"/>
        <w:ind w:left="2340"/>
        <w:jc w:val="both"/>
        <w:rPr>
          <w:rFonts w:ascii="Cambria" w:eastAsia="Batang" w:hAnsi="Cambria" w:cs="Arial"/>
          <w:b/>
          <w:sz w:val="20"/>
          <w:szCs w:val="20"/>
          <w:u w:val="single"/>
          <w:lang w:eastAsia="pl-PL"/>
        </w:rPr>
      </w:pPr>
    </w:p>
    <w:p w14:paraId="1289C371" w14:textId="77777777" w:rsidR="004C275C" w:rsidRPr="004C275C" w:rsidRDefault="004C275C" w:rsidP="004C275C">
      <w:pPr>
        <w:spacing w:after="0" w:line="240" w:lineRule="auto"/>
        <w:jc w:val="both"/>
        <w:rPr>
          <w:rFonts w:ascii="Cambria" w:eastAsia="Batang" w:hAnsi="Cambria" w:cs="Arial"/>
          <w:b/>
          <w:sz w:val="20"/>
          <w:szCs w:val="20"/>
          <w:lang w:eastAsia="pl-PL"/>
        </w:rPr>
      </w:pPr>
      <w:r w:rsidRPr="004C275C">
        <w:rPr>
          <w:rFonts w:ascii="Cambria" w:eastAsia="Batang" w:hAnsi="Cambria" w:cs="Arial"/>
          <w:b/>
          <w:sz w:val="20"/>
          <w:szCs w:val="20"/>
          <w:lang w:eastAsia="pl-PL"/>
        </w:rPr>
        <w:t>III. OŚWIADCZENIA:</w:t>
      </w:r>
    </w:p>
    <w:p w14:paraId="4A1B6F69" w14:textId="77777777" w:rsidR="004C275C" w:rsidRPr="004C275C" w:rsidRDefault="004C275C">
      <w:pPr>
        <w:numPr>
          <w:ilvl w:val="0"/>
          <w:numId w:val="197"/>
        </w:numPr>
        <w:spacing w:after="0" w:line="240" w:lineRule="auto"/>
        <w:ind w:left="284" w:hanging="284"/>
        <w:contextualSpacing/>
        <w:jc w:val="both"/>
        <w:rPr>
          <w:rFonts w:ascii="Cambria" w:eastAsia="Times New Roman" w:hAnsi="Cambria" w:cs="Calibri"/>
          <w:sz w:val="20"/>
          <w:szCs w:val="20"/>
          <w:lang w:eastAsia="ar-SA"/>
        </w:rPr>
      </w:pPr>
      <w:r w:rsidRPr="004C275C">
        <w:rPr>
          <w:rFonts w:ascii="Cambria" w:eastAsia="Times New Roman" w:hAnsi="Cambria" w:cs="Calibri"/>
          <w:sz w:val="20"/>
          <w:szCs w:val="20"/>
          <w:lang w:eastAsia="ar-SA"/>
        </w:rPr>
        <w:t>Zapoznaliśmy się ze Specyfikacją Warunków Zamówienia</w:t>
      </w:r>
      <w:r w:rsidRPr="004C275C">
        <w:rPr>
          <w:rFonts w:ascii="Cambria" w:eastAsia="Times New Roman" w:hAnsi="Cambria" w:cs="Arial"/>
          <w:sz w:val="20"/>
          <w:szCs w:val="20"/>
          <w:lang w:eastAsia="ar-SA"/>
        </w:rPr>
        <w:t xml:space="preserve">, Szczegółowymi opisami przedmiotu zamówienia </w:t>
      </w:r>
      <w:r w:rsidRPr="004C275C">
        <w:rPr>
          <w:rFonts w:ascii="Cambria" w:eastAsia="Times New Roman" w:hAnsi="Cambria" w:cs="Calibri"/>
          <w:sz w:val="20"/>
          <w:szCs w:val="20"/>
          <w:lang w:eastAsia="ar-SA"/>
        </w:rPr>
        <w:t>z wyjaśnieniami i modyfikacjami, oraz Projektem Umowy i nie wnosimy do nich zastrzeżeń. Przyjmujemy warunki w nich zawarte.</w:t>
      </w:r>
    </w:p>
    <w:p w14:paraId="198DF32D" w14:textId="77777777" w:rsidR="004C275C" w:rsidRPr="004C275C" w:rsidRDefault="004C275C">
      <w:pPr>
        <w:numPr>
          <w:ilvl w:val="0"/>
          <w:numId w:val="197"/>
        </w:numPr>
        <w:spacing w:after="0" w:line="240" w:lineRule="auto"/>
        <w:ind w:left="284" w:hanging="284"/>
        <w:contextualSpacing/>
        <w:jc w:val="both"/>
        <w:rPr>
          <w:rFonts w:ascii="Cambria" w:eastAsia="Times New Roman" w:hAnsi="Cambria" w:cs="Calibri"/>
          <w:sz w:val="20"/>
          <w:szCs w:val="20"/>
          <w:lang w:eastAsia="ar-SA"/>
        </w:rPr>
      </w:pPr>
      <w:r w:rsidRPr="004C275C">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5B6CBA1" w14:textId="77777777" w:rsidR="004C275C" w:rsidRPr="004C275C" w:rsidRDefault="004C275C">
      <w:pPr>
        <w:numPr>
          <w:ilvl w:val="0"/>
          <w:numId w:val="197"/>
        </w:numPr>
        <w:spacing w:after="0" w:line="240" w:lineRule="auto"/>
        <w:ind w:left="284" w:hanging="284"/>
        <w:contextualSpacing/>
        <w:jc w:val="both"/>
        <w:rPr>
          <w:rFonts w:ascii="Cambria" w:eastAsia="Times New Roman" w:hAnsi="Cambria" w:cs="Calibri"/>
          <w:sz w:val="20"/>
          <w:szCs w:val="20"/>
          <w:lang w:eastAsia="ar-SA"/>
        </w:rPr>
      </w:pPr>
      <w:r w:rsidRPr="004C275C">
        <w:rPr>
          <w:rFonts w:ascii="Cambria" w:eastAsia="Times New Roman" w:hAnsi="Cambria" w:cs="Calibri"/>
          <w:sz w:val="20"/>
          <w:szCs w:val="20"/>
          <w:lang w:eastAsia="ar-SA"/>
        </w:rPr>
        <w:t>W cenie naszej oferty zostały uwzględnione wszystkie koszty wykonania zamówienia.</w:t>
      </w:r>
    </w:p>
    <w:p w14:paraId="00AEC7DE" w14:textId="77777777" w:rsidR="004C275C" w:rsidRPr="004C275C" w:rsidRDefault="004C275C">
      <w:pPr>
        <w:numPr>
          <w:ilvl w:val="0"/>
          <w:numId w:val="197"/>
        </w:numPr>
        <w:spacing w:after="0" w:line="240" w:lineRule="auto"/>
        <w:ind w:left="284" w:hanging="284"/>
        <w:contextualSpacing/>
        <w:jc w:val="both"/>
        <w:rPr>
          <w:rFonts w:ascii="Cambria" w:eastAsia="Times New Roman" w:hAnsi="Cambria" w:cs="Calibri"/>
          <w:sz w:val="20"/>
          <w:szCs w:val="20"/>
          <w:lang w:eastAsia="ar-SA"/>
        </w:rPr>
      </w:pPr>
      <w:r w:rsidRPr="004C275C">
        <w:rPr>
          <w:rFonts w:ascii="Cambria" w:eastAsia="Times New Roman" w:hAnsi="Cambria" w:cs="Calibri"/>
          <w:b/>
          <w:sz w:val="20"/>
          <w:szCs w:val="20"/>
          <w:lang w:eastAsia="ar-SA"/>
        </w:rPr>
        <w:t>*</w:t>
      </w:r>
      <w:r w:rsidRPr="004C275C">
        <w:rPr>
          <w:rFonts w:ascii="Cambria" w:eastAsia="Lucida Sans Unicode" w:hAnsi="Cambria" w:cs="Calibri"/>
          <w:sz w:val="20"/>
          <w:szCs w:val="20"/>
          <w:lang w:eastAsia="ar-SA" w:bidi="pl-PL"/>
        </w:rPr>
        <w:t xml:space="preserve">Wybór naszej oferty </w:t>
      </w:r>
      <w:r w:rsidRPr="004C275C">
        <w:rPr>
          <w:rFonts w:ascii="Cambria" w:eastAsia="Lucida Sans Unicode" w:hAnsi="Cambria" w:cs="Calibri"/>
          <w:b/>
          <w:sz w:val="20"/>
          <w:szCs w:val="20"/>
          <w:lang w:eastAsia="ar-SA" w:bidi="pl-PL"/>
        </w:rPr>
        <w:t xml:space="preserve">nie będzie prowadził </w:t>
      </w:r>
      <w:r w:rsidRPr="004C275C">
        <w:rPr>
          <w:rFonts w:ascii="Cambria" w:eastAsia="Times New Roman" w:hAnsi="Cambria" w:cs="Calibri"/>
          <w:b/>
          <w:sz w:val="20"/>
          <w:szCs w:val="20"/>
          <w:lang w:eastAsia="ar-SA"/>
        </w:rPr>
        <w:t>do powstania obowiązku podatkowego</w:t>
      </w:r>
      <w:r w:rsidRPr="004C275C">
        <w:rPr>
          <w:rFonts w:ascii="Cambria" w:eastAsia="Times New Roman" w:hAnsi="Cambria" w:cs="Calibri"/>
          <w:sz w:val="20"/>
          <w:szCs w:val="20"/>
          <w:lang w:eastAsia="ar-SA"/>
        </w:rPr>
        <w:t xml:space="preserve"> </w:t>
      </w:r>
      <w:r w:rsidRPr="004C275C">
        <w:rPr>
          <w:rFonts w:ascii="Cambria" w:eastAsia="Times New Roman" w:hAnsi="Cambria" w:cs="Calibri"/>
          <w:sz w:val="20"/>
          <w:szCs w:val="20"/>
          <w:lang w:eastAsia="ar-SA"/>
        </w:rPr>
        <w:br/>
      </w:r>
      <w:r w:rsidRPr="004C275C">
        <w:rPr>
          <w:rFonts w:ascii="Cambria" w:eastAsia="Times New Roman" w:hAnsi="Cambria" w:cs="Calibri"/>
          <w:b/>
          <w:sz w:val="20"/>
          <w:szCs w:val="20"/>
          <w:lang w:eastAsia="ar-SA"/>
        </w:rPr>
        <w:t>u Zamawiającego</w:t>
      </w:r>
      <w:r w:rsidRPr="004C275C">
        <w:rPr>
          <w:rFonts w:ascii="Cambria" w:eastAsia="Times New Roman" w:hAnsi="Cambria" w:cs="Calibri"/>
          <w:sz w:val="20"/>
          <w:szCs w:val="20"/>
          <w:lang w:eastAsia="ar-SA"/>
        </w:rPr>
        <w:t xml:space="preserve"> zgodnie z przepisami o podatku od towarów i usług.</w:t>
      </w:r>
    </w:p>
    <w:p w14:paraId="4C36442C" w14:textId="77777777" w:rsidR="004C275C" w:rsidRPr="004C275C" w:rsidRDefault="004C275C" w:rsidP="004C275C">
      <w:pPr>
        <w:tabs>
          <w:tab w:val="left" w:pos="-142"/>
          <w:tab w:val="left" w:pos="284"/>
        </w:tabs>
        <w:spacing w:after="0" w:line="240" w:lineRule="auto"/>
        <w:jc w:val="both"/>
        <w:rPr>
          <w:rFonts w:ascii="Cambria" w:eastAsia="Calibri" w:hAnsi="Cambria" w:cs="Calibri"/>
          <w:sz w:val="20"/>
          <w:szCs w:val="20"/>
        </w:rPr>
      </w:pPr>
    </w:p>
    <w:p w14:paraId="58E2327C" w14:textId="77777777" w:rsidR="004C275C" w:rsidRPr="004C275C" w:rsidRDefault="004C275C" w:rsidP="004C275C">
      <w:pPr>
        <w:tabs>
          <w:tab w:val="left" w:pos="-142"/>
          <w:tab w:val="left" w:pos="284"/>
        </w:tabs>
        <w:spacing w:after="0" w:line="240" w:lineRule="auto"/>
        <w:ind w:left="283"/>
        <w:jc w:val="both"/>
        <w:rPr>
          <w:rFonts w:ascii="Cambria" w:eastAsia="Times New Roman" w:hAnsi="Cambria" w:cs="Calibri"/>
          <w:sz w:val="20"/>
          <w:szCs w:val="20"/>
          <w:lang w:eastAsia="ar-SA"/>
        </w:rPr>
      </w:pPr>
      <w:r w:rsidRPr="004C275C">
        <w:rPr>
          <w:rFonts w:ascii="Cambria" w:eastAsia="Times New Roman" w:hAnsi="Cambria" w:cs="Calibri"/>
          <w:b/>
          <w:sz w:val="20"/>
          <w:szCs w:val="20"/>
          <w:lang w:eastAsia="ar-SA"/>
        </w:rPr>
        <w:t>*</w:t>
      </w:r>
      <w:r w:rsidRPr="004C275C">
        <w:rPr>
          <w:rFonts w:ascii="Cambria" w:eastAsia="Lucida Sans Unicode" w:hAnsi="Cambria" w:cs="Calibri"/>
          <w:sz w:val="20"/>
          <w:szCs w:val="20"/>
          <w:lang w:eastAsia="ar-SA" w:bidi="pl-PL"/>
        </w:rPr>
        <w:t xml:space="preserve">Wybór naszej oferty </w:t>
      </w:r>
      <w:r w:rsidRPr="004C275C">
        <w:rPr>
          <w:rFonts w:ascii="Cambria" w:eastAsia="Lucida Sans Unicode" w:hAnsi="Cambria" w:cs="Calibri"/>
          <w:b/>
          <w:sz w:val="20"/>
          <w:szCs w:val="20"/>
          <w:lang w:eastAsia="ar-SA" w:bidi="pl-PL"/>
        </w:rPr>
        <w:t xml:space="preserve">będzie prowadził </w:t>
      </w:r>
      <w:r w:rsidRPr="004C275C">
        <w:rPr>
          <w:rFonts w:ascii="Cambria" w:eastAsia="Times New Roman" w:hAnsi="Cambria" w:cs="Calibri"/>
          <w:b/>
          <w:sz w:val="20"/>
          <w:szCs w:val="20"/>
          <w:lang w:eastAsia="ar-SA"/>
        </w:rPr>
        <w:t xml:space="preserve">do powstania obowiązku podatkowego </w:t>
      </w:r>
      <w:r w:rsidRPr="004C275C">
        <w:rPr>
          <w:rFonts w:ascii="Cambria" w:eastAsia="Times New Roman" w:hAnsi="Cambria" w:cs="Calibri"/>
          <w:b/>
          <w:sz w:val="20"/>
          <w:szCs w:val="20"/>
          <w:lang w:eastAsia="ar-SA"/>
        </w:rPr>
        <w:br/>
        <w:t>u Zamawiającego</w:t>
      </w:r>
      <w:r w:rsidRPr="004C275C">
        <w:rPr>
          <w:rFonts w:ascii="Cambria" w:eastAsia="Times New Roman" w:hAnsi="Cambria" w:cs="Calibri"/>
          <w:sz w:val="20"/>
          <w:szCs w:val="20"/>
          <w:lang w:eastAsia="ar-SA"/>
        </w:rPr>
        <w:t xml:space="preserve"> zgodnie z przepisami o podatku od towarów i usług.</w:t>
      </w:r>
    </w:p>
    <w:p w14:paraId="78B7B6EE" w14:textId="77777777" w:rsidR="004C275C" w:rsidRPr="004C275C" w:rsidRDefault="004C275C" w:rsidP="004C275C">
      <w:pPr>
        <w:tabs>
          <w:tab w:val="left" w:pos="-142"/>
          <w:tab w:val="left" w:pos="284"/>
        </w:tabs>
        <w:spacing w:after="0" w:line="240" w:lineRule="auto"/>
        <w:ind w:left="284"/>
        <w:jc w:val="both"/>
        <w:rPr>
          <w:rFonts w:ascii="Cambria" w:eastAsia="Times New Roman" w:hAnsi="Cambria" w:cs="Calibri"/>
          <w:sz w:val="20"/>
          <w:szCs w:val="20"/>
          <w:lang w:eastAsia="ar-SA"/>
        </w:rPr>
      </w:pPr>
    </w:p>
    <w:p w14:paraId="3AF1BA47" w14:textId="77777777" w:rsidR="004C275C" w:rsidRPr="004C275C" w:rsidRDefault="004C275C" w:rsidP="004C275C">
      <w:pPr>
        <w:tabs>
          <w:tab w:val="left" w:pos="-142"/>
          <w:tab w:val="left" w:pos="284"/>
        </w:tabs>
        <w:spacing w:after="0" w:line="240" w:lineRule="auto"/>
        <w:ind w:left="284"/>
        <w:jc w:val="both"/>
        <w:rPr>
          <w:rFonts w:ascii="Cambria" w:eastAsia="Times New Roman" w:hAnsi="Cambria" w:cs="Calibri"/>
          <w:sz w:val="20"/>
          <w:szCs w:val="20"/>
          <w:lang w:eastAsia="ar-SA"/>
        </w:rPr>
      </w:pPr>
      <w:r w:rsidRPr="004C275C">
        <w:rPr>
          <w:rFonts w:ascii="Cambria" w:eastAsia="Times New Roman" w:hAnsi="Cambria" w:cs="Calibri"/>
          <w:sz w:val="20"/>
          <w:szCs w:val="20"/>
          <w:lang w:eastAsia="ar-SA"/>
        </w:rPr>
        <w:t>*</w:t>
      </w:r>
      <w:r w:rsidRPr="004C275C">
        <w:rPr>
          <w:rFonts w:ascii="Cambria" w:eastAsia="Times New Roman" w:hAnsi="Cambria" w:cs="Calibri"/>
          <w:i/>
          <w:sz w:val="20"/>
          <w:szCs w:val="20"/>
          <w:lang w:eastAsia="ar-SA"/>
        </w:rPr>
        <w:t>niepotrzebne skreślić lub usunąć.</w:t>
      </w:r>
    </w:p>
    <w:p w14:paraId="66840C55" w14:textId="77777777" w:rsidR="004C275C" w:rsidRPr="004C275C" w:rsidRDefault="004C275C" w:rsidP="004C275C">
      <w:pPr>
        <w:tabs>
          <w:tab w:val="left" w:pos="-142"/>
          <w:tab w:val="left" w:pos="284"/>
        </w:tabs>
        <w:spacing w:after="0" w:line="240" w:lineRule="auto"/>
        <w:ind w:left="284"/>
        <w:jc w:val="both"/>
        <w:rPr>
          <w:rFonts w:ascii="Cambria" w:eastAsia="Times New Roman" w:hAnsi="Cambria" w:cs="Calibri"/>
          <w:sz w:val="20"/>
          <w:szCs w:val="20"/>
          <w:lang w:eastAsia="ar-SA"/>
        </w:rPr>
      </w:pPr>
    </w:p>
    <w:p w14:paraId="72DA1136" w14:textId="77777777" w:rsidR="004C275C" w:rsidRPr="004C275C" w:rsidRDefault="004C275C" w:rsidP="004C275C">
      <w:pPr>
        <w:tabs>
          <w:tab w:val="left" w:pos="384"/>
        </w:tabs>
        <w:suppressAutoHyphens/>
        <w:spacing w:after="40" w:line="240" w:lineRule="auto"/>
        <w:ind w:left="284"/>
        <w:jc w:val="both"/>
        <w:rPr>
          <w:rFonts w:ascii="Cambria" w:eastAsia="Calibri" w:hAnsi="Cambria" w:cs="Calibri"/>
          <w:sz w:val="20"/>
          <w:szCs w:val="20"/>
          <w:lang w:eastAsia="ar-SA"/>
        </w:rPr>
      </w:pPr>
      <w:r w:rsidRPr="004C275C">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4C275C">
        <w:rPr>
          <w:rFonts w:ascii="Cambria" w:eastAsia="Calibri" w:hAnsi="Cambria" w:cs="Calibri"/>
          <w:color w:val="000000"/>
          <w:sz w:val="20"/>
          <w:szCs w:val="20"/>
        </w:rPr>
        <w:t>stawki podatku od towarów i usług, która zgodnie z wiedzą Wykonawcy, będzie miała zastosowanie</w:t>
      </w:r>
      <w:r w:rsidRPr="004C275C">
        <w:rPr>
          <w:rFonts w:ascii="Cambria" w:eastAsia="Calibri" w:hAnsi="Cambria" w:cs="Calibri"/>
          <w:sz w:val="20"/>
          <w:szCs w:val="20"/>
        </w:rPr>
        <w:t>:</w:t>
      </w:r>
    </w:p>
    <w:p w14:paraId="32D339E2" w14:textId="77777777" w:rsidR="004C275C" w:rsidRPr="004C275C" w:rsidRDefault="004C275C" w:rsidP="004C275C">
      <w:pPr>
        <w:widowControl w:val="0"/>
        <w:suppressAutoHyphens/>
        <w:spacing w:after="60" w:line="240" w:lineRule="auto"/>
        <w:ind w:left="284"/>
        <w:rPr>
          <w:rFonts w:ascii="Cambria" w:eastAsia="Lucida Sans Unicode" w:hAnsi="Cambria" w:cs="Calibri"/>
          <w:sz w:val="20"/>
          <w:szCs w:val="20"/>
          <w:lang w:bidi="pl-PL"/>
        </w:rPr>
      </w:pPr>
      <w:r w:rsidRPr="004C275C">
        <w:rPr>
          <w:rFonts w:ascii="Cambria" w:eastAsia="Lucida Sans Unicode" w:hAnsi="Cambria" w:cs="Calibri"/>
          <w:sz w:val="20"/>
          <w:szCs w:val="20"/>
          <w:lang w:bidi="pl-PL"/>
        </w:rPr>
        <w:t>……………………………………………………………………………………………………………</w:t>
      </w:r>
    </w:p>
    <w:p w14:paraId="6C6050EA" w14:textId="77777777" w:rsidR="004C275C" w:rsidRPr="004C275C" w:rsidRDefault="004C275C" w:rsidP="004C275C">
      <w:pPr>
        <w:widowControl w:val="0"/>
        <w:tabs>
          <w:tab w:val="num" w:pos="426"/>
        </w:tabs>
        <w:suppressAutoHyphens/>
        <w:spacing w:after="40" w:line="240" w:lineRule="auto"/>
        <w:ind w:left="284"/>
        <w:jc w:val="both"/>
        <w:rPr>
          <w:rFonts w:ascii="Cambria" w:eastAsia="Calibri" w:hAnsi="Cambria" w:cs="Calibri"/>
          <w:sz w:val="20"/>
          <w:szCs w:val="20"/>
        </w:rPr>
      </w:pPr>
      <w:r w:rsidRPr="004C275C">
        <w:rPr>
          <w:rFonts w:ascii="Cambria" w:eastAsia="Calibri" w:hAnsi="Cambria" w:cs="Calibri"/>
          <w:sz w:val="20"/>
          <w:szCs w:val="20"/>
        </w:rPr>
        <w:t>Treść pozytywna będzie powodowała obowiązek doliczenia przez Zamawiającego do ceny oferty Wykonawcy podatku od towarów i usług.</w:t>
      </w:r>
    </w:p>
    <w:p w14:paraId="460D1B97" w14:textId="77777777" w:rsidR="004C275C" w:rsidRPr="004C275C" w:rsidRDefault="004C275C">
      <w:pPr>
        <w:widowControl w:val="0"/>
        <w:numPr>
          <w:ilvl w:val="0"/>
          <w:numId w:val="197"/>
        </w:numPr>
        <w:suppressAutoHyphens/>
        <w:spacing w:after="0" w:line="240" w:lineRule="auto"/>
        <w:ind w:left="284" w:hanging="284"/>
        <w:contextualSpacing/>
        <w:jc w:val="both"/>
        <w:rPr>
          <w:rFonts w:ascii="Cambria" w:eastAsia="Calibri" w:hAnsi="Cambria" w:cs="Calibri"/>
          <w:sz w:val="20"/>
          <w:szCs w:val="20"/>
        </w:rPr>
      </w:pPr>
      <w:r w:rsidRPr="004C275C">
        <w:rPr>
          <w:rFonts w:ascii="Cambria" w:eastAsia="Calibri" w:hAnsi="Cambria" w:cs="Calibri"/>
          <w:sz w:val="20"/>
          <w:szCs w:val="20"/>
        </w:rPr>
        <w:t>Uważamy się za związanych niniejszą ofertą przez czas wskazany w Specyfikacji Warunków Zamówienia;</w:t>
      </w:r>
    </w:p>
    <w:p w14:paraId="7FE84FFC" w14:textId="77777777" w:rsidR="004C275C" w:rsidRPr="004C275C" w:rsidRDefault="004C275C">
      <w:pPr>
        <w:widowControl w:val="0"/>
        <w:numPr>
          <w:ilvl w:val="0"/>
          <w:numId w:val="197"/>
        </w:numPr>
        <w:suppressAutoHyphens/>
        <w:spacing w:after="0" w:line="240" w:lineRule="auto"/>
        <w:ind w:left="284" w:hanging="284"/>
        <w:contextualSpacing/>
        <w:jc w:val="both"/>
        <w:rPr>
          <w:rFonts w:ascii="Cambria" w:eastAsia="Calibri" w:hAnsi="Cambria" w:cs="Calibri"/>
          <w:sz w:val="20"/>
          <w:szCs w:val="20"/>
        </w:rPr>
      </w:pPr>
      <w:r w:rsidRPr="004C275C">
        <w:rPr>
          <w:rFonts w:ascii="Cambria" w:eastAsia="Calibri" w:hAnsi="Cambria" w:cs="Calibri"/>
          <w:b/>
          <w:sz w:val="20"/>
          <w:szCs w:val="20"/>
        </w:rPr>
        <w:t>Oferta nie zawiera</w:t>
      </w:r>
      <w:r w:rsidRPr="004C275C">
        <w:rPr>
          <w:rFonts w:ascii="Cambria" w:eastAsia="Calibri" w:hAnsi="Cambria" w:cs="Calibri"/>
          <w:sz w:val="20"/>
          <w:szCs w:val="20"/>
        </w:rPr>
        <w:t> informacji stanowiących </w:t>
      </w:r>
      <w:r w:rsidRPr="004C275C">
        <w:rPr>
          <w:rFonts w:ascii="Cambria" w:eastAsia="Calibri" w:hAnsi="Cambria" w:cs="Calibri"/>
          <w:b/>
          <w:sz w:val="20"/>
          <w:szCs w:val="20"/>
        </w:rPr>
        <w:t>tajemnicę przedsiębiorstwa</w:t>
      </w:r>
      <w:r w:rsidRPr="004C275C">
        <w:rPr>
          <w:rFonts w:ascii="Cambria" w:eastAsia="Calibri" w:hAnsi="Cambria" w:cs="Calibri"/>
          <w:sz w:val="20"/>
          <w:szCs w:val="20"/>
        </w:rPr>
        <w:t xml:space="preserve">* w rozumieniu przepisów  o zwalczaniu nieuczciwej konkurencji / </w:t>
      </w:r>
      <w:r w:rsidRPr="004C275C">
        <w:rPr>
          <w:rFonts w:ascii="Cambria" w:eastAsia="Calibri" w:hAnsi="Cambria" w:cs="Calibri"/>
          <w:b/>
          <w:sz w:val="20"/>
          <w:szCs w:val="20"/>
        </w:rPr>
        <w:t>Oferta zawiera</w:t>
      </w:r>
      <w:r w:rsidRPr="004C275C">
        <w:rPr>
          <w:rFonts w:ascii="Cambria" w:eastAsia="Calibri" w:hAnsi="Cambria" w:cs="Calibri"/>
          <w:sz w:val="20"/>
          <w:szCs w:val="20"/>
        </w:rPr>
        <w:t xml:space="preserve"> informacje stanowiące </w:t>
      </w:r>
      <w:r w:rsidRPr="004C275C">
        <w:rPr>
          <w:rFonts w:ascii="Cambria" w:eastAsia="Calibri" w:hAnsi="Cambria" w:cs="Calibri"/>
          <w:b/>
          <w:sz w:val="20"/>
          <w:szCs w:val="20"/>
        </w:rPr>
        <w:t>tajemnicę przedsiębiorstwa</w:t>
      </w:r>
      <w:r w:rsidRPr="004C275C">
        <w:rPr>
          <w:rFonts w:ascii="Cambria" w:eastAsia="Calibri" w:hAnsi="Cambria" w:cs="Calibri"/>
          <w:sz w:val="20"/>
          <w:szCs w:val="20"/>
        </w:rPr>
        <w:t>* w rozumieniu przepisów o zwalczaniu nieuczciwej konkurencji (*</w:t>
      </w:r>
      <w:r w:rsidRPr="004C275C">
        <w:rPr>
          <w:rFonts w:ascii="Cambria" w:eastAsia="Calibri" w:hAnsi="Cambria" w:cs="Calibri"/>
          <w:i/>
          <w:sz w:val="20"/>
          <w:szCs w:val="20"/>
        </w:rPr>
        <w:t>niepotrzebne skreślić lub usunąć).</w:t>
      </w:r>
    </w:p>
    <w:p w14:paraId="0E51787A" w14:textId="77777777" w:rsidR="004C275C" w:rsidRPr="004C275C" w:rsidRDefault="004C275C" w:rsidP="004C275C">
      <w:pPr>
        <w:tabs>
          <w:tab w:val="left" w:pos="284"/>
        </w:tabs>
        <w:spacing w:after="0" w:line="240" w:lineRule="auto"/>
        <w:ind w:left="284"/>
        <w:jc w:val="both"/>
        <w:rPr>
          <w:rFonts w:ascii="Cambria" w:eastAsia="Calibri" w:hAnsi="Cambria" w:cs="Calibri"/>
          <w:sz w:val="20"/>
          <w:szCs w:val="20"/>
        </w:rPr>
      </w:pPr>
      <w:r w:rsidRPr="004C275C">
        <w:rPr>
          <w:rFonts w:ascii="Cambria" w:eastAsia="Calibri" w:hAnsi="Cambria" w:cs="Calibri"/>
          <w:sz w:val="20"/>
          <w:szCs w:val="20"/>
        </w:rPr>
        <w:t>Informacje takie zawarte są w następujących dokumentach, oznaczonych jako tajemnica przedsiębiorstwa:</w:t>
      </w:r>
    </w:p>
    <w:p w14:paraId="66879298" w14:textId="77777777" w:rsidR="004C275C" w:rsidRPr="004C275C" w:rsidRDefault="004C275C" w:rsidP="004C275C">
      <w:pPr>
        <w:tabs>
          <w:tab w:val="left" w:pos="0"/>
        </w:tabs>
        <w:spacing w:after="0" w:line="240" w:lineRule="auto"/>
        <w:ind w:left="284"/>
        <w:jc w:val="both"/>
        <w:rPr>
          <w:rFonts w:ascii="Cambria" w:eastAsia="Calibri" w:hAnsi="Cambria" w:cs="Calibri"/>
          <w:sz w:val="20"/>
          <w:szCs w:val="20"/>
        </w:rPr>
      </w:pPr>
      <w:r w:rsidRPr="004C275C">
        <w:rPr>
          <w:rFonts w:ascii="Cambria" w:eastAsia="Calibri" w:hAnsi="Cambria" w:cs="Calibri"/>
          <w:sz w:val="20"/>
          <w:szCs w:val="20"/>
        </w:rPr>
        <w:tab/>
        <w:t>............................................................................................................................</w:t>
      </w:r>
    </w:p>
    <w:p w14:paraId="7A0FCCD9" w14:textId="77777777" w:rsidR="004C275C" w:rsidRPr="004C275C" w:rsidRDefault="004C275C" w:rsidP="004C275C">
      <w:pPr>
        <w:tabs>
          <w:tab w:val="left" w:pos="0"/>
        </w:tabs>
        <w:spacing w:after="0" w:line="240" w:lineRule="auto"/>
        <w:ind w:left="284"/>
        <w:jc w:val="both"/>
        <w:rPr>
          <w:rFonts w:ascii="Cambria" w:eastAsia="Calibri" w:hAnsi="Cambria" w:cs="Calibri"/>
          <w:sz w:val="20"/>
          <w:szCs w:val="20"/>
        </w:rPr>
      </w:pPr>
      <w:r w:rsidRPr="004C275C">
        <w:rPr>
          <w:rFonts w:ascii="Cambria" w:eastAsia="Calibri" w:hAnsi="Cambria" w:cs="Calibri"/>
          <w:sz w:val="20"/>
          <w:szCs w:val="20"/>
        </w:rPr>
        <w:t>W celu wykazania, że informacje przez nas wskazane stanowią tajemnicę przedsiębiorstwa wraz z ofertą składamy następujące dokumenty/oświadczenia:</w:t>
      </w:r>
    </w:p>
    <w:p w14:paraId="4B3295CB" w14:textId="77777777" w:rsidR="004C275C" w:rsidRPr="004C275C" w:rsidRDefault="004C275C" w:rsidP="004C275C">
      <w:pPr>
        <w:tabs>
          <w:tab w:val="left" w:pos="374"/>
        </w:tabs>
        <w:spacing w:after="0" w:line="240" w:lineRule="auto"/>
        <w:ind w:left="360"/>
        <w:jc w:val="both"/>
        <w:rPr>
          <w:rFonts w:ascii="Cambria" w:eastAsia="Calibri" w:hAnsi="Cambria" w:cs="Calibri"/>
          <w:sz w:val="20"/>
          <w:szCs w:val="20"/>
        </w:rPr>
      </w:pPr>
      <w:r w:rsidRPr="004C275C">
        <w:rPr>
          <w:rFonts w:ascii="Cambria" w:eastAsia="Calibri" w:hAnsi="Cambria" w:cs="Calibri"/>
          <w:sz w:val="20"/>
          <w:szCs w:val="20"/>
        </w:rPr>
        <w:t xml:space="preserve">      ……………………………………………………………………………………………………………</w:t>
      </w:r>
    </w:p>
    <w:p w14:paraId="6EA97B6A" w14:textId="77777777" w:rsidR="004C275C" w:rsidRPr="004C275C" w:rsidRDefault="004C275C" w:rsidP="004C275C">
      <w:pPr>
        <w:tabs>
          <w:tab w:val="left" w:pos="374"/>
        </w:tabs>
        <w:spacing w:after="0" w:line="240" w:lineRule="auto"/>
        <w:ind w:left="360"/>
        <w:jc w:val="both"/>
        <w:rPr>
          <w:rFonts w:ascii="Cambria" w:eastAsia="Calibri" w:hAnsi="Cambria" w:cs="Calibri"/>
          <w:sz w:val="20"/>
          <w:szCs w:val="20"/>
        </w:rPr>
      </w:pPr>
    </w:p>
    <w:p w14:paraId="76F07635" w14:textId="77777777" w:rsidR="004C275C" w:rsidRPr="004C275C" w:rsidRDefault="004C275C">
      <w:pPr>
        <w:numPr>
          <w:ilvl w:val="0"/>
          <w:numId w:val="197"/>
        </w:numPr>
        <w:spacing w:after="0" w:line="240" w:lineRule="auto"/>
        <w:ind w:left="426" w:hanging="426"/>
        <w:contextualSpacing/>
        <w:jc w:val="both"/>
        <w:rPr>
          <w:rFonts w:ascii="Cambria" w:eastAsia="Calibri" w:hAnsi="Cambria" w:cs="Calibri"/>
          <w:b/>
          <w:sz w:val="20"/>
          <w:szCs w:val="20"/>
        </w:rPr>
      </w:pPr>
      <w:r w:rsidRPr="004C275C">
        <w:rPr>
          <w:rFonts w:ascii="Cambria" w:eastAsia="Calibri" w:hAnsi="Cambria" w:cs="Calibri"/>
          <w:b/>
          <w:sz w:val="20"/>
          <w:szCs w:val="20"/>
        </w:rPr>
        <w:t>Podwykonawcy:</w:t>
      </w:r>
    </w:p>
    <w:p w14:paraId="01F3D441" w14:textId="77777777" w:rsidR="004C275C" w:rsidRPr="004C275C" w:rsidRDefault="004C275C" w:rsidP="004C275C">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4C275C">
        <w:rPr>
          <w:rFonts w:ascii="Cambria" w:eastAsia="Lucida Sans Unicode" w:hAnsi="Cambria" w:cs="Calibri"/>
          <w:kern w:val="2"/>
          <w:sz w:val="20"/>
          <w:szCs w:val="20"/>
          <w:lang w:eastAsia="hi-IN" w:bidi="hi-IN"/>
        </w:rPr>
        <w:t>Informujemy, że:</w:t>
      </w:r>
    </w:p>
    <w:p w14:paraId="022284FA" w14:textId="77777777" w:rsidR="004C275C" w:rsidRPr="004C275C" w:rsidRDefault="004C275C" w:rsidP="004C275C">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154299E" w14:textId="77777777" w:rsidR="004C275C" w:rsidRPr="004C275C" w:rsidRDefault="004C275C" w:rsidP="004C275C">
      <w:pPr>
        <w:spacing w:after="0" w:line="240" w:lineRule="auto"/>
        <w:ind w:left="284"/>
        <w:rPr>
          <w:rFonts w:ascii="Cambria" w:eastAsia="TimesNewRomanPSMT" w:hAnsi="Cambria" w:cs="Calibri"/>
          <w:b/>
          <w:bCs/>
          <w:sz w:val="20"/>
          <w:szCs w:val="20"/>
        </w:rPr>
      </w:pPr>
      <w:r w:rsidRPr="004C275C">
        <w:rPr>
          <w:rFonts w:ascii="Cambria" w:eastAsia="TimesNewRomanPSMT" w:hAnsi="Cambria" w:cs="Calibri"/>
          <w:b/>
          <w:bCs/>
          <w:sz w:val="20"/>
          <w:szCs w:val="20"/>
        </w:rPr>
        <w:t>*  nie zamierzamy powierzyć podwykonawcom wykonania części zamówienia.</w:t>
      </w:r>
    </w:p>
    <w:p w14:paraId="14CD3EC1" w14:textId="77777777" w:rsidR="004C275C" w:rsidRPr="004C275C" w:rsidRDefault="004C275C" w:rsidP="004C275C">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20ED3258" w14:textId="77777777" w:rsidR="004C275C" w:rsidRPr="004C275C" w:rsidRDefault="004C275C" w:rsidP="004C275C">
      <w:pPr>
        <w:tabs>
          <w:tab w:val="left" w:pos="465"/>
          <w:tab w:val="left" w:pos="8584"/>
          <w:tab w:val="left" w:pos="9020"/>
        </w:tabs>
        <w:spacing w:line="240" w:lineRule="auto"/>
        <w:ind w:left="510" w:hanging="226"/>
        <w:rPr>
          <w:rFonts w:ascii="Cambria" w:eastAsia="Calibri" w:hAnsi="Cambria" w:cs="Calibri"/>
          <w:b/>
          <w:bCs/>
          <w:sz w:val="20"/>
          <w:szCs w:val="20"/>
        </w:rPr>
      </w:pPr>
      <w:r w:rsidRPr="004C275C">
        <w:rPr>
          <w:rFonts w:ascii="Cambria" w:eastAsia="TimesNewRomanPSMT" w:hAnsi="Cambria" w:cs="Calibri"/>
          <w:b/>
          <w:bCs/>
          <w:sz w:val="20"/>
          <w:szCs w:val="20"/>
        </w:rPr>
        <w:t>*  zamierzamy powierzyć podwykonawcom wykonanie następujących części  zamówienia:</w:t>
      </w:r>
    </w:p>
    <w:p w14:paraId="46B12306" w14:textId="77777777" w:rsidR="004C275C" w:rsidRPr="004C275C" w:rsidRDefault="004C275C" w:rsidP="004C275C">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4C275C">
        <w:rPr>
          <w:rFonts w:ascii="Cambria" w:eastAsia="Lucida Sans Unicode" w:hAnsi="Cambria" w:cs="Calibri"/>
          <w:kern w:val="2"/>
          <w:sz w:val="20"/>
          <w:szCs w:val="20"/>
          <w:lang w:eastAsia="hi-IN" w:bidi="hi-IN"/>
        </w:rPr>
        <w:t>a)</w:t>
      </w:r>
      <w:r w:rsidRPr="004C275C">
        <w:rPr>
          <w:rFonts w:ascii="Cambria" w:eastAsia="Lucida Sans Unicode" w:hAnsi="Cambria" w:cs="Calibri"/>
          <w:kern w:val="2"/>
          <w:sz w:val="20"/>
          <w:szCs w:val="20"/>
          <w:lang w:eastAsia="hi-IN" w:bidi="hi-IN"/>
        </w:rPr>
        <w:tab/>
        <w:t>wykonanie </w:t>
      </w:r>
      <w:r w:rsidRPr="004C275C">
        <w:rPr>
          <w:rFonts w:ascii="Cambria" w:eastAsia="TimesNewRomanPSMT" w:hAnsi="Cambria" w:cs="Calibri"/>
          <w:kern w:val="2"/>
          <w:sz w:val="20"/>
          <w:szCs w:val="20"/>
          <w:lang w:eastAsia="hi-IN" w:bidi="hi-IN"/>
        </w:rPr>
        <w:t>części dotyczącej </w:t>
      </w:r>
      <w:r w:rsidRPr="004C275C">
        <w:rPr>
          <w:rFonts w:ascii="Cambria" w:eastAsia="Lucida Sans Unicode" w:hAnsi="Cambria" w:cs="Calibri"/>
          <w:kern w:val="2"/>
          <w:sz w:val="20"/>
          <w:szCs w:val="20"/>
          <w:lang w:eastAsia="hi-IN" w:bidi="hi-IN"/>
        </w:rPr>
        <w:t xml:space="preserve">.................................firmie ….................................. </w:t>
      </w:r>
      <w:r w:rsidRPr="004C275C">
        <w:rPr>
          <w:rFonts w:ascii="Cambria" w:eastAsia="Lucida Sans Unicode" w:hAnsi="Cambria" w:cs="Calibri"/>
          <w:kern w:val="2"/>
          <w:sz w:val="20"/>
          <w:szCs w:val="20"/>
          <w:lang w:eastAsia="hi-IN" w:bidi="hi-IN"/>
        </w:rPr>
        <w:br/>
        <w:t>z siedzibą  w …………………………………......................... (podać, o ile dane są znane)</w:t>
      </w:r>
    </w:p>
    <w:p w14:paraId="14997AD8" w14:textId="77777777" w:rsidR="004C275C" w:rsidRPr="004C275C" w:rsidRDefault="004C275C" w:rsidP="004C275C">
      <w:pPr>
        <w:tabs>
          <w:tab w:val="left" w:pos="-31680"/>
          <w:tab w:val="left" w:pos="567"/>
        </w:tabs>
        <w:spacing w:after="0" w:line="240" w:lineRule="auto"/>
        <w:ind w:left="567"/>
        <w:jc w:val="both"/>
        <w:rPr>
          <w:rFonts w:ascii="Cambria" w:eastAsia="SimSun" w:hAnsi="Cambria" w:cs="Calibri"/>
          <w:sz w:val="20"/>
          <w:szCs w:val="20"/>
          <w:lang w:eastAsia="zh-CN"/>
        </w:rPr>
      </w:pPr>
      <w:r w:rsidRPr="004C275C">
        <w:rPr>
          <w:rFonts w:ascii="Cambria" w:eastAsia="SimSun" w:hAnsi="Cambria" w:cs="Calibri"/>
          <w:sz w:val="20"/>
          <w:szCs w:val="20"/>
          <w:lang w:eastAsia="zh-CN"/>
        </w:rPr>
        <w:t>Część powierzona podwykonawcy stanowi ................% wartości całego zamówienia.</w:t>
      </w:r>
    </w:p>
    <w:p w14:paraId="5F0A65E4" w14:textId="77777777" w:rsidR="004C275C" w:rsidRPr="004C275C" w:rsidRDefault="004C275C" w:rsidP="004C275C">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2CF3C93A" w14:textId="77777777" w:rsidR="004C275C" w:rsidRPr="004C275C" w:rsidRDefault="004C275C" w:rsidP="004C275C">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4C275C">
        <w:rPr>
          <w:rFonts w:ascii="Cambria" w:eastAsia="Lucida Sans Unicode" w:hAnsi="Cambria" w:cs="Calibri"/>
          <w:kern w:val="2"/>
          <w:sz w:val="20"/>
          <w:szCs w:val="20"/>
          <w:lang w:eastAsia="hi-IN" w:bidi="hi-IN"/>
        </w:rPr>
        <w:t>b)</w:t>
      </w:r>
      <w:r w:rsidRPr="004C275C">
        <w:rPr>
          <w:rFonts w:ascii="Cambria" w:eastAsia="Lucida Sans Unicode" w:hAnsi="Cambria" w:cs="Calibri"/>
          <w:kern w:val="2"/>
          <w:sz w:val="20"/>
          <w:szCs w:val="20"/>
          <w:lang w:eastAsia="hi-IN" w:bidi="hi-IN"/>
        </w:rPr>
        <w:tab/>
        <w:t xml:space="preserve">wykonanie </w:t>
      </w:r>
      <w:r w:rsidRPr="004C275C">
        <w:rPr>
          <w:rFonts w:ascii="Cambria" w:eastAsia="TimesNewRomanPSMT" w:hAnsi="Cambria" w:cs="Calibri"/>
          <w:kern w:val="2"/>
          <w:sz w:val="20"/>
          <w:szCs w:val="20"/>
          <w:lang w:eastAsia="hi-IN" w:bidi="hi-IN"/>
        </w:rPr>
        <w:t xml:space="preserve">części dotyczącej </w:t>
      </w:r>
      <w:r w:rsidRPr="004C275C">
        <w:rPr>
          <w:rFonts w:ascii="Cambria" w:eastAsia="Lucida Sans Unicode" w:hAnsi="Cambria" w:cs="Calibri"/>
          <w:kern w:val="2"/>
          <w:sz w:val="20"/>
          <w:szCs w:val="20"/>
          <w:lang w:eastAsia="hi-IN" w:bidi="hi-IN"/>
        </w:rPr>
        <w:t xml:space="preserve">................................. firmie ….................................. </w:t>
      </w:r>
      <w:r w:rsidRPr="004C275C">
        <w:rPr>
          <w:rFonts w:ascii="Cambria" w:eastAsia="Lucida Sans Unicode" w:hAnsi="Cambria" w:cs="Calibri"/>
          <w:kern w:val="2"/>
          <w:sz w:val="20"/>
          <w:szCs w:val="20"/>
          <w:lang w:eastAsia="hi-IN" w:bidi="hi-IN"/>
        </w:rPr>
        <w:br/>
        <w:t>z siedzibą  w …........................ . (podać, o ile dane są znane)</w:t>
      </w:r>
    </w:p>
    <w:p w14:paraId="1F7B710B" w14:textId="77777777" w:rsidR="004C275C" w:rsidRPr="004C275C" w:rsidRDefault="004C275C" w:rsidP="004C275C">
      <w:pPr>
        <w:tabs>
          <w:tab w:val="left" w:pos="-31680"/>
          <w:tab w:val="left" w:pos="567"/>
        </w:tabs>
        <w:spacing w:after="0" w:line="240" w:lineRule="auto"/>
        <w:ind w:left="567"/>
        <w:jc w:val="both"/>
        <w:rPr>
          <w:rFonts w:ascii="Cambria" w:eastAsia="SimSun" w:hAnsi="Cambria" w:cs="Calibri"/>
          <w:sz w:val="20"/>
          <w:szCs w:val="20"/>
          <w:lang w:eastAsia="zh-CN"/>
        </w:rPr>
      </w:pPr>
      <w:r w:rsidRPr="004C275C">
        <w:rPr>
          <w:rFonts w:ascii="Cambria" w:eastAsia="SimSun" w:hAnsi="Cambria" w:cs="Calibri"/>
          <w:sz w:val="20"/>
          <w:szCs w:val="20"/>
          <w:lang w:eastAsia="zh-CN"/>
        </w:rPr>
        <w:lastRenderedPageBreak/>
        <w:t>Część powierzona podwykonawcy stanowi ................% wartości całego zamówienia.</w:t>
      </w:r>
    </w:p>
    <w:p w14:paraId="5DAC6499" w14:textId="77777777" w:rsidR="004C275C" w:rsidRPr="004C275C" w:rsidRDefault="004C275C" w:rsidP="004C275C">
      <w:pPr>
        <w:tabs>
          <w:tab w:val="left" w:pos="-31680"/>
          <w:tab w:val="left" w:pos="284"/>
        </w:tabs>
        <w:spacing w:after="0" w:line="240" w:lineRule="auto"/>
        <w:ind w:left="284"/>
        <w:jc w:val="both"/>
        <w:rPr>
          <w:rFonts w:ascii="Cambria" w:eastAsia="SimSun" w:hAnsi="Cambria" w:cs="Calibri"/>
          <w:b/>
          <w:i/>
          <w:sz w:val="20"/>
          <w:szCs w:val="20"/>
          <w:lang w:eastAsia="zh-CN"/>
        </w:rPr>
      </w:pPr>
    </w:p>
    <w:p w14:paraId="399C24DD" w14:textId="77777777" w:rsidR="004C275C" w:rsidRPr="004C275C" w:rsidRDefault="004C275C" w:rsidP="004C275C">
      <w:pPr>
        <w:tabs>
          <w:tab w:val="left" w:pos="-31680"/>
          <w:tab w:val="left" w:pos="284"/>
        </w:tabs>
        <w:spacing w:after="0" w:line="240" w:lineRule="auto"/>
        <w:ind w:left="284"/>
        <w:jc w:val="both"/>
        <w:rPr>
          <w:rFonts w:ascii="Cambria" w:eastAsia="SimSun" w:hAnsi="Cambria" w:cs="Calibri"/>
          <w:b/>
          <w:i/>
          <w:sz w:val="20"/>
          <w:szCs w:val="20"/>
          <w:lang w:eastAsia="zh-CN"/>
        </w:rPr>
      </w:pPr>
    </w:p>
    <w:p w14:paraId="363EFF9D" w14:textId="77777777" w:rsidR="004C275C" w:rsidRPr="004C275C" w:rsidRDefault="004C275C" w:rsidP="004C275C">
      <w:pPr>
        <w:tabs>
          <w:tab w:val="left" w:pos="284"/>
        </w:tabs>
        <w:spacing w:after="0" w:line="240" w:lineRule="auto"/>
        <w:ind w:left="284"/>
        <w:jc w:val="both"/>
        <w:rPr>
          <w:rFonts w:ascii="Cambria" w:eastAsia="Calibri" w:hAnsi="Cambria" w:cs="Calibri"/>
          <w:i/>
          <w:sz w:val="20"/>
          <w:szCs w:val="20"/>
        </w:rPr>
      </w:pPr>
      <w:r w:rsidRPr="004C275C">
        <w:rPr>
          <w:rFonts w:ascii="Cambria" w:eastAsia="Calibri" w:hAnsi="Cambria" w:cs="Calibri"/>
          <w:sz w:val="20"/>
          <w:szCs w:val="20"/>
        </w:rPr>
        <w:t xml:space="preserve"> *</w:t>
      </w:r>
      <w:r w:rsidRPr="004C275C">
        <w:rPr>
          <w:rFonts w:ascii="Cambria" w:eastAsia="Calibri" w:hAnsi="Cambria" w:cs="Calibri"/>
          <w:i/>
          <w:sz w:val="20"/>
          <w:szCs w:val="20"/>
        </w:rPr>
        <w:t>niepotrzebne skreślić lub usunąć.</w:t>
      </w:r>
    </w:p>
    <w:p w14:paraId="29E0EEE5" w14:textId="77777777" w:rsidR="004C275C" w:rsidRPr="004C275C" w:rsidRDefault="004C275C">
      <w:pPr>
        <w:widowControl w:val="0"/>
        <w:numPr>
          <w:ilvl w:val="0"/>
          <w:numId w:val="197"/>
        </w:numPr>
        <w:suppressAutoHyphens/>
        <w:spacing w:after="0" w:line="240" w:lineRule="auto"/>
        <w:ind w:left="426" w:hanging="426"/>
        <w:contextualSpacing/>
        <w:jc w:val="both"/>
        <w:rPr>
          <w:rFonts w:ascii="Cambria" w:eastAsia="Calibri" w:hAnsi="Cambria" w:cs="Calibri"/>
          <w:sz w:val="20"/>
          <w:szCs w:val="20"/>
        </w:rPr>
      </w:pPr>
      <w:r w:rsidRPr="004C275C">
        <w:rPr>
          <w:rFonts w:ascii="Cambria" w:eastAsia="Calibri" w:hAnsi="Cambria" w:cs="Calibri"/>
          <w:sz w:val="20"/>
          <w:szCs w:val="20"/>
        </w:rPr>
        <w:t xml:space="preserve">Wszystkie informacje podane w składanych oświadczeniach są aktualne i zgodne </w:t>
      </w:r>
      <w:r w:rsidRPr="004C275C">
        <w:rPr>
          <w:rFonts w:ascii="Cambria" w:eastAsia="Calibri" w:hAnsi="Cambria" w:cs="Calibri"/>
          <w:sz w:val="20"/>
          <w:szCs w:val="20"/>
        </w:rPr>
        <w:br/>
        <w:t>z prawdą oraz zostały przedstawione z pełną świadomością konsekwencji wprowadzenia zamawiającego w błąd przy przedstawianiu informacji.</w:t>
      </w:r>
    </w:p>
    <w:p w14:paraId="35399E42" w14:textId="77777777" w:rsidR="004C275C" w:rsidRPr="004C275C" w:rsidRDefault="004C275C" w:rsidP="004C275C">
      <w:pPr>
        <w:widowControl w:val="0"/>
        <w:suppressAutoHyphens/>
        <w:spacing w:after="0" w:line="240" w:lineRule="auto"/>
        <w:ind w:left="426" w:hanging="426"/>
        <w:jc w:val="both"/>
        <w:rPr>
          <w:rFonts w:ascii="Cambria" w:eastAsia="Calibri" w:hAnsi="Cambria" w:cs="Calibri"/>
          <w:sz w:val="20"/>
          <w:szCs w:val="20"/>
        </w:rPr>
      </w:pPr>
    </w:p>
    <w:p w14:paraId="7E79265C" w14:textId="77777777" w:rsidR="004C275C" w:rsidRPr="004C275C" w:rsidRDefault="004C275C">
      <w:pPr>
        <w:numPr>
          <w:ilvl w:val="0"/>
          <w:numId w:val="197"/>
        </w:numPr>
        <w:spacing w:after="0" w:line="240" w:lineRule="auto"/>
        <w:ind w:left="426" w:hanging="426"/>
        <w:contextualSpacing/>
        <w:rPr>
          <w:rFonts w:ascii="Cambria" w:eastAsia="Times New Roman" w:hAnsi="Cambria" w:cs="Calibri"/>
          <w:b/>
          <w:sz w:val="20"/>
          <w:szCs w:val="20"/>
          <w:lang w:eastAsia="pl-PL"/>
        </w:rPr>
      </w:pPr>
      <w:r w:rsidRPr="004C275C">
        <w:rPr>
          <w:rFonts w:ascii="Cambria" w:eastAsia="Times New Roman" w:hAnsi="Cambria" w:cs="Calibri"/>
          <w:b/>
          <w:sz w:val="20"/>
          <w:szCs w:val="20"/>
          <w:lang w:eastAsia="pl-PL"/>
        </w:rPr>
        <w:t>ZOBOWIĄZANIA W PRZYPADKU PRZYZNANIA ZAMÓWIENIA:</w:t>
      </w:r>
    </w:p>
    <w:p w14:paraId="08C19634" w14:textId="77777777" w:rsidR="004C275C" w:rsidRPr="004C275C" w:rsidRDefault="004C275C" w:rsidP="004C275C">
      <w:pPr>
        <w:spacing w:after="0" w:line="240" w:lineRule="auto"/>
        <w:ind w:left="426" w:hanging="426"/>
        <w:contextualSpacing/>
        <w:rPr>
          <w:rFonts w:ascii="Cambria" w:eastAsia="Times New Roman" w:hAnsi="Cambria" w:cs="Calibri"/>
          <w:b/>
          <w:sz w:val="20"/>
          <w:szCs w:val="20"/>
          <w:lang w:eastAsia="pl-PL"/>
        </w:rPr>
      </w:pPr>
    </w:p>
    <w:p w14:paraId="05AC0942" w14:textId="77777777" w:rsidR="004C275C" w:rsidRPr="004C275C" w:rsidRDefault="004C275C" w:rsidP="004C275C">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4C275C">
        <w:rPr>
          <w:rFonts w:ascii="Cambria" w:eastAsia="Calibri" w:hAnsi="Cambria" w:cs="Calibri"/>
          <w:sz w:val="20"/>
          <w:szCs w:val="20"/>
        </w:rPr>
        <w:t>Zobowiązujemy się do zawarcia umowy w miejscu i terminie wyznaczonym przez Zamawiającego.</w:t>
      </w:r>
    </w:p>
    <w:p w14:paraId="33EBDD94" w14:textId="77777777" w:rsidR="004C275C" w:rsidRPr="004C275C" w:rsidRDefault="004C275C" w:rsidP="004C275C">
      <w:pPr>
        <w:widowControl w:val="0"/>
        <w:suppressAutoHyphens/>
        <w:spacing w:after="0" w:line="240" w:lineRule="auto"/>
        <w:jc w:val="both"/>
        <w:rPr>
          <w:rFonts w:ascii="Cambria" w:eastAsia="Calibri" w:hAnsi="Cambria" w:cs="Calibri"/>
          <w:sz w:val="20"/>
          <w:szCs w:val="20"/>
        </w:rPr>
      </w:pPr>
    </w:p>
    <w:p w14:paraId="7AA03DDF" w14:textId="77777777" w:rsidR="004C275C" w:rsidRPr="004C275C" w:rsidRDefault="004C275C">
      <w:pPr>
        <w:widowControl w:val="0"/>
        <w:numPr>
          <w:ilvl w:val="0"/>
          <w:numId w:val="197"/>
        </w:numPr>
        <w:suppressAutoHyphens/>
        <w:spacing w:after="0" w:line="240" w:lineRule="auto"/>
        <w:ind w:left="426" w:hanging="426"/>
        <w:contextualSpacing/>
        <w:jc w:val="both"/>
        <w:rPr>
          <w:rFonts w:ascii="Cambria" w:eastAsia="Calibri" w:hAnsi="Cambria" w:cs="Calibri"/>
          <w:sz w:val="20"/>
          <w:szCs w:val="20"/>
        </w:rPr>
      </w:pPr>
      <w:r w:rsidRPr="004C275C">
        <w:rPr>
          <w:rFonts w:ascii="Cambria" w:eastAsia="Calibri" w:hAnsi="Cambria" w:cs="Calibri"/>
          <w:b/>
          <w:sz w:val="20"/>
          <w:szCs w:val="20"/>
          <w:lang w:eastAsia="pl-PL"/>
        </w:rPr>
        <w:t>OBOWIĄZEK INFORMACYJNY RODO</w:t>
      </w:r>
    </w:p>
    <w:p w14:paraId="70727C4F" w14:textId="77777777" w:rsidR="004C275C" w:rsidRPr="004C275C" w:rsidRDefault="004C275C" w:rsidP="004C275C">
      <w:pPr>
        <w:spacing w:after="0" w:line="240" w:lineRule="auto"/>
        <w:ind w:left="284"/>
        <w:jc w:val="both"/>
        <w:rPr>
          <w:rFonts w:ascii="Cambria" w:eastAsia="Times New Roman" w:hAnsi="Cambria" w:cs="Calibri"/>
          <w:color w:val="000000"/>
          <w:sz w:val="20"/>
          <w:szCs w:val="20"/>
          <w:lang w:eastAsia="pl-PL"/>
        </w:rPr>
      </w:pPr>
      <w:r w:rsidRPr="004C275C">
        <w:rPr>
          <w:rFonts w:ascii="Cambria" w:eastAsia="Times New Roman" w:hAnsi="Cambria" w:cs="Calibri"/>
          <w:color w:val="000000"/>
          <w:sz w:val="20"/>
          <w:szCs w:val="20"/>
          <w:lang w:eastAsia="pl-PL"/>
        </w:rPr>
        <w:t>Oświadczam, że wypełniłem obowiązki informacyjne przewidziane w art. 13 lub art. 14 RODO</w:t>
      </w:r>
      <w:r w:rsidRPr="004C275C">
        <w:rPr>
          <w:rFonts w:ascii="Cambria" w:eastAsia="Times New Roman" w:hAnsi="Cambria" w:cs="Calibri"/>
          <w:color w:val="000000"/>
          <w:sz w:val="20"/>
          <w:szCs w:val="20"/>
          <w:vertAlign w:val="superscript"/>
          <w:lang w:eastAsia="pl-PL"/>
        </w:rPr>
        <w:t>1)</w:t>
      </w:r>
      <w:r w:rsidRPr="004C275C">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7317DCE8" w14:textId="77777777" w:rsidR="004C275C" w:rsidRPr="004C275C" w:rsidRDefault="004C275C" w:rsidP="004C275C">
      <w:pPr>
        <w:spacing w:after="0" w:line="240" w:lineRule="auto"/>
        <w:ind w:left="720"/>
        <w:jc w:val="both"/>
        <w:rPr>
          <w:rFonts w:ascii="Cambria" w:eastAsia="Times New Roman" w:hAnsi="Cambria" w:cs="Calibri"/>
          <w:color w:val="000000"/>
          <w:sz w:val="20"/>
          <w:szCs w:val="20"/>
          <w:lang w:eastAsia="pl-PL"/>
        </w:rPr>
      </w:pPr>
    </w:p>
    <w:p w14:paraId="75829402" w14:textId="77777777" w:rsidR="004C275C" w:rsidRPr="004C275C" w:rsidRDefault="004C275C" w:rsidP="004C275C">
      <w:pPr>
        <w:spacing w:after="0" w:line="240" w:lineRule="auto"/>
        <w:ind w:left="284"/>
        <w:jc w:val="both"/>
        <w:rPr>
          <w:rFonts w:ascii="Cambria" w:eastAsia="Calibri" w:hAnsi="Cambria" w:cs="Arial"/>
          <w:sz w:val="20"/>
          <w:szCs w:val="20"/>
        </w:rPr>
      </w:pPr>
      <w:r w:rsidRPr="004C275C">
        <w:rPr>
          <w:rFonts w:ascii="Cambria" w:eastAsia="Calibri" w:hAnsi="Cambria" w:cs="Arial"/>
          <w:color w:val="000000"/>
          <w:sz w:val="20"/>
          <w:szCs w:val="20"/>
          <w:vertAlign w:val="superscript"/>
        </w:rPr>
        <w:t xml:space="preserve">1) </w:t>
      </w:r>
      <w:r w:rsidRPr="004C275C">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7507F0" w14:textId="77777777" w:rsidR="004C275C" w:rsidRPr="004C275C" w:rsidRDefault="004C275C" w:rsidP="004C275C">
      <w:pPr>
        <w:spacing w:after="0" w:line="240" w:lineRule="auto"/>
        <w:ind w:left="720"/>
        <w:jc w:val="both"/>
        <w:rPr>
          <w:rFonts w:ascii="Cambria" w:eastAsia="Calibri" w:hAnsi="Cambria" w:cs="Times New Roman"/>
          <w:sz w:val="20"/>
          <w:szCs w:val="20"/>
        </w:rPr>
      </w:pPr>
    </w:p>
    <w:p w14:paraId="7DBE5BB9" w14:textId="77777777" w:rsidR="004C275C" w:rsidRPr="004C275C" w:rsidRDefault="004C275C" w:rsidP="004C275C">
      <w:pPr>
        <w:spacing w:after="0" w:line="240" w:lineRule="auto"/>
        <w:ind w:left="284"/>
        <w:jc w:val="both"/>
        <w:rPr>
          <w:rFonts w:ascii="Cambria" w:eastAsia="Times New Roman" w:hAnsi="Cambria" w:cs="Arial"/>
          <w:color w:val="000000"/>
          <w:sz w:val="20"/>
          <w:szCs w:val="20"/>
          <w:lang w:eastAsia="pl-PL"/>
        </w:rPr>
      </w:pPr>
      <w:r w:rsidRPr="004C275C">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D1CABC" w14:textId="77777777" w:rsidR="004C275C" w:rsidRPr="004C275C" w:rsidRDefault="004C275C" w:rsidP="004C275C">
      <w:pPr>
        <w:tabs>
          <w:tab w:val="left" w:pos="-142"/>
          <w:tab w:val="left" w:pos="284"/>
        </w:tabs>
        <w:spacing w:after="0" w:line="240" w:lineRule="auto"/>
        <w:jc w:val="both"/>
        <w:rPr>
          <w:rFonts w:ascii="Cambria" w:eastAsia="Times New Roman" w:hAnsi="Cambria" w:cs="Calibri"/>
          <w:sz w:val="20"/>
          <w:szCs w:val="20"/>
          <w:lang w:eastAsia="ar-SA"/>
        </w:rPr>
      </w:pPr>
    </w:p>
    <w:p w14:paraId="2D5B51F5" w14:textId="77777777" w:rsidR="004C275C" w:rsidRPr="004C275C" w:rsidRDefault="004C275C">
      <w:pPr>
        <w:widowControl w:val="0"/>
        <w:numPr>
          <w:ilvl w:val="0"/>
          <w:numId w:val="197"/>
        </w:numPr>
        <w:tabs>
          <w:tab w:val="left" w:pos="284"/>
        </w:tabs>
        <w:spacing w:after="0" w:line="240" w:lineRule="auto"/>
        <w:ind w:left="426" w:hanging="426"/>
        <w:contextualSpacing/>
        <w:jc w:val="both"/>
        <w:rPr>
          <w:rFonts w:ascii="Cambria" w:eastAsia="Calibri" w:hAnsi="Cambria" w:cs="Calibri"/>
          <w:b/>
          <w:sz w:val="20"/>
          <w:szCs w:val="20"/>
        </w:rPr>
      </w:pPr>
      <w:r w:rsidRPr="004C275C">
        <w:rPr>
          <w:rFonts w:ascii="Cambria" w:eastAsia="Calibri" w:hAnsi="Cambria" w:cs="Calibri"/>
          <w:b/>
          <w:sz w:val="20"/>
          <w:szCs w:val="20"/>
        </w:rPr>
        <w:t>ZAŁĄCZNIKAMI DO OFERTY SĄ:</w:t>
      </w:r>
    </w:p>
    <w:p w14:paraId="2363FEAB" w14:textId="77777777" w:rsidR="004C275C" w:rsidRPr="004C275C" w:rsidRDefault="004C275C" w:rsidP="004C275C">
      <w:pPr>
        <w:widowControl w:val="0"/>
        <w:tabs>
          <w:tab w:val="left" w:pos="284"/>
        </w:tabs>
        <w:spacing w:after="0" w:line="240" w:lineRule="auto"/>
        <w:ind w:left="426"/>
        <w:jc w:val="both"/>
        <w:rPr>
          <w:rFonts w:ascii="Cambria" w:eastAsia="Calibri" w:hAnsi="Cambria" w:cs="Calibri"/>
          <w:b/>
          <w:sz w:val="20"/>
          <w:szCs w:val="20"/>
        </w:rPr>
      </w:pPr>
    </w:p>
    <w:p w14:paraId="4E2DB7B8" w14:textId="77777777" w:rsidR="004C275C" w:rsidRPr="004C275C" w:rsidRDefault="004C275C">
      <w:pPr>
        <w:widowControl w:val="0"/>
        <w:numPr>
          <w:ilvl w:val="0"/>
          <w:numId w:val="198"/>
        </w:numPr>
        <w:suppressAutoHyphens/>
        <w:spacing w:after="120" w:line="240" w:lineRule="auto"/>
        <w:ind w:hanging="294"/>
        <w:jc w:val="both"/>
        <w:rPr>
          <w:rFonts w:ascii="Cambria" w:eastAsia="Andale Sans UI" w:hAnsi="Cambria" w:cs="Calibri"/>
          <w:sz w:val="20"/>
          <w:szCs w:val="20"/>
        </w:rPr>
      </w:pPr>
      <w:r w:rsidRPr="004C275C">
        <w:rPr>
          <w:rFonts w:ascii="Cambria" w:eastAsia="Andale Sans UI" w:hAnsi="Cambria" w:cs="Calibri"/>
          <w:sz w:val="20"/>
          <w:szCs w:val="20"/>
        </w:rPr>
        <w:t>...............................................................................................</w:t>
      </w:r>
    </w:p>
    <w:p w14:paraId="4AEDE044" w14:textId="77777777" w:rsidR="004C275C" w:rsidRPr="004C275C" w:rsidRDefault="004C275C">
      <w:pPr>
        <w:widowControl w:val="0"/>
        <w:numPr>
          <w:ilvl w:val="0"/>
          <w:numId w:val="198"/>
        </w:numPr>
        <w:suppressAutoHyphens/>
        <w:spacing w:after="120" w:line="240" w:lineRule="auto"/>
        <w:ind w:hanging="294"/>
        <w:jc w:val="both"/>
        <w:rPr>
          <w:rFonts w:ascii="Cambria" w:eastAsia="Andale Sans UI" w:hAnsi="Cambria" w:cs="Calibri"/>
          <w:sz w:val="20"/>
          <w:szCs w:val="20"/>
        </w:rPr>
      </w:pPr>
      <w:r w:rsidRPr="004C275C">
        <w:rPr>
          <w:rFonts w:ascii="Cambria" w:eastAsia="Andale Sans UI" w:hAnsi="Cambria" w:cs="Calibri"/>
          <w:sz w:val="20"/>
          <w:szCs w:val="20"/>
        </w:rPr>
        <w:t>...............................................................................................</w:t>
      </w:r>
    </w:p>
    <w:p w14:paraId="22C1630D" w14:textId="77777777" w:rsidR="004C275C" w:rsidRPr="004C275C" w:rsidRDefault="004C275C">
      <w:pPr>
        <w:widowControl w:val="0"/>
        <w:numPr>
          <w:ilvl w:val="0"/>
          <w:numId w:val="198"/>
        </w:numPr>
        <w:suppressAutoHyphens/>
        <w:spacing w:after="120" w:line="240" w:lineRule="auto"/>
        <w:ind w:hanging="294"/>
        <w:jc w:val="both"/>
        <w:rPr>
          <w:rFonts w:ascii="Cambria" w:eastAsia="Andale Sans UI" w:hAnsi="Cambria" w:cs="Calibri"/>
          <w:sz w:val="20"/>
          <w:szCs w:val="20"/>
        </w:rPr>
      </w:pPr>
      <w:r w:rsidRPr="004C275C">
        <w:rPr>
          <w:rFonts w:ascii="Cambria" w:eastAsia="Andale Sans UI" w:hAnsi="Cambria" w:cs="Calibri"/>
          <w:sz w:val="20"/>
          <w:szCs w:val="20"/>
        </w:rPr>
        <w:t>...............................................................................................</w:t>
      </w:r>
    </w:p>
    <w:p w14:paraId="7001B519" w14:textId="77777777" w:rsidR="004C275C" w:rsidRPr="004C275C" w:rsidRDefault="004C275C" w:rsidP="004C275C">
      <w:pPr>
        <w:suppressAutoHyphens/>
        <w:spacing w:after="0" w:line="240" w:lineRule="auto"/>
        <w:rPr>
          <w:rFonts w:ascii="Cambria" w:eastAsia="Batang" w:hAnsi="Cambria" w:cs="Arial"/>
          <w:sz w:val="20"/>
          <w:szCs w:val="20"/>
          <w:lang w:eastAsia="pl-PL"/>
        </w:rPr>
      </w:pPr>
    </w:p>
    <w:p w14:paraId="0C8D75F3" w14:textId="77777777" w:rsidR="004C275C" w:rsidRPr="004C275C" w:rsidRDefault="004C275C" w:rsidP="004C275C">
      <w:pPr>
        <w:widowControl w:val="0"/>
        <w:spacing w:after="0" w:line="360" w:lineRule="auto"/>
        <w:rPr>
          <w:rFonts w:ascii="Cambria" w:eastAsia="Calibri" w:hAnsi="Cambria" w:cs="Calibri"/>
          <w:sz w:val="24"/>
          <w:szCs w:val="24"/>
        </w:rPr>
      </w:pPr>
    </w:p>
    <w:p w14:paraId="29F2941D" w14:textId="77777777" w:rsidR="004C275C" w:rsidRPr="004C275C" w:rsidRDefault="004C275C" w:rsidP="004C275C">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4C275C">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5A28F626" w14:textId="77777777" w:rsidR="004C275C" w:rsidRPr="004C275C" w:rsidRDefault="004C275C" w:rsidP="004C275C">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4C275C">
        <w:rPr>
          <w:rFonts w:ascii="Cambria" w:eastAsia="Arial" w:hAnsi="Cambria" w:cs="Open Sans"/>
          <w:b/>
          <w:i/>
          <w:color w:val="FF0000"/>
          <w:kern w:val="2"/>
          <w:sz w:val="18"/>
          <w:szCs w:val="18"/>
          <w:lang w:eastAsia="zh-CN" w:bidi="hi-IN"/>
        </w:rPr>
        <w:t xml:space="preserve">Zamawiający zaleca zapisanie dokumentu w formacie PDF. </w:t>
      </w:r>
    </w:p>
    <w:p w14:paraId="7077F2EF" w14:textId="77777777" w:rsidR="004C275C" w:rsidRPr="004C275C" w:rsidRDefault="004C275C"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4AFA094" w14:textId="77777777" w:rsidR="004C275C" w:rsidRPr="004C275C" w:rsidRDefault="004C275C"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0B01B05" w14:textId="77777777" w:rsidR="004C275C" w:rsidRPr="004C275C" w:rsidRDefault="004C275C" w:rsidP="004C275C">
      <w:pPr>
        <w:spacing w:after="200" w:line="276" w:lineRule="auto"/>
        <w:rPr>
          <w:rFonts w:ascii="Arial" w:eastAsia="Calibri" w:hAnsi="Arial" w:cs="Arial"/>
          <w:sz w:val="20"/>
          <w:szCs w:val="20"/>
        </w:rPr>
      </w:pPr>
    </w:p>
    <w:p w14:paraId="1F094CB6" w14:textId="0223B781" w:rsidR="004C275C" w:rsidRDefault="004C275C" w:rsidP="004C275C">
      <w:pPr>
        <w:spacing w:after="200" w:line="276" w:lineRule="auto"/>
        <w:rPr>
          <w:rFonts w:ascii="Arial" w:eastAsia="Calibri" w:hAnsi="Arial" w:cs="Arial"/>
          <w:sz w:val="20"/>
          <w:szCs w:val="20"/>
        </w:rPr>
      </w:pPr>
    </w:p>
    <w:p w14:paraId="2F437E78" w14:textId="4B579AAF" w:rsidR="00D96250" w:rsidRDefault="00D96250" w:rsidP="004C275C">
      <w:pPr>
        <w:spacing w:after="200" w:line="276" w:lineRule="auto"/>
        <w:rPr>
          <w:rFonts w:ascii="Arial" w:eastAsia="Calibri" w:hAnsi="Arial" w:cs="Arial"/>
          <w:sz w:val="20"/>
          <w:szCs w:val="20"/>
        </w:rPr>
      </w:pPr>
    </w:p>
    <w:p w14:paraId="7AD61B4A" w14:textId="02E1DF6C" w:rsidR="00D96250" w:rsidRDefault="00D96250" w:rsidP="004C275C">
      <w:pPr>
        <w:spacing w:after="200" w:line="276" w:lineRule="auto"/>
        <w:rPr>
          <w:rFonts w:ascii="Arial" w:eastAsia="Calibri" w:hAnsi="Arial" w:cs="Arial"/>
          <w:sz w:val="20"/>
          <w:szCs w:val="20"/>
        </w:rPr>
      </w:pPr>
    </w:p>
    <w:p w14:paraId="2E44D753" w14:textId="220561A0" w:rsidR="00D96250" w:rsidRDefault="00D96250" w:rsidP="004C275C">
      <w:pPr>
        <w:spacing w:after="200" w:line="276" w:lineRule="auto"/>
        <w:rPr>
          <w:rFonts w:ascii="Arial" w:eastAsia="Calibri" w:hAnsi="Arial" w:cs="Arial"/>
          <w:sz w:val="20"/>
          <w:szCs w:val="20"/>
        </w:rPr>
      </w:pPr>
    </w:p>
    <w:p w14:paraId="437EF2C5" w14:textId="78343984" w:rsidR="00D96250" w:rsidRDefault="00D96250" w:rsidP="004C275C">
      <w:pPr>
        <w:spacing w:after="200" w:line="276" w:lineRule="auto"/>
        <w:rPr>
          <w:rFonts w:ascii="Arial" w:eastAsia="Calibri" w:hAnsi="Arial" w:cs="Arial"/>
          <w:sz w:val="20"/>
          <w:szCs w:val="20"/>
        </w:rPr>
      </w:pPr>
    </w:p>
    <w:p w14:paraId="068F87E0" w14:textId="4B5C46DC" w:rsidR="00D96250" w:rsidRDefault="00D96250" w:rsidP="004C275C">
      <w:pPr>
        <w:spacing w:after="200" w:line="276" w:lineRule="auto"/>
        <w:rPr>
          <w:rFonts w:ascii="Arial" w:eastAsia="Calibri" w:hAnsi="Arial" w:cs="Arial"/>
          <w:sz w:val="20"/>
          <w:szCs w:val="20"/>
        </w:rPr>
      </w:pPr>
    </w:p>
    <w:p w14:paraId="2E173F63" w14:textId="4CE78E28" w:rsidR="00D96250" w:rsidRDefault="00D96250" w:rsidP="004C275C">
      <w:pPr>
        <w:spacing w:after="200" w:line="276" w:lineRule="auto"/>
        <w:rPr>
          <w:rFonts w:ascii="Arial" w:eastAsia="Calibri" w:hAnsi="Arial" w:cs="Arial"/>
          <w:sz w:val="20"/>
          <w:szCs w:val="20"/>
        </w:rPr>
      </w:pPr>
    </w:p>
    <w:p w14:paraId="6A458286" w14:textId="07AD4166" w:rsidR="00D96250" w:rsidRDefault="00D96250" w:rsidP="004C275C">
      <w:pPr>
        <w:spacing w:after="200" w:line="276" w:lineRule="auto"/>
        <w:rPr>
          <w:rFonts w:ascii="Arial" w:eastAsia="Calibri" w:hAnsi="Arial" w:cs="Arial"/>
          <w:sz w:val="20"/>
          <w:szCs w:val="20"/>
        </w:rPr>
      </w:pPr>
    </w:p>
    <w:p w14:paraId="1CB29D0E" w14:textId="0B3FE201" w:rsidR="00D96250" w:rsidRDefault="00D96250" w:rsidP="004C275C">
      <w:pPr>
        <w:spacing w:after="200" w:line="276" w:lineRule="auto"/>
        <w:rPr>
          <w:rFonts w:ascii="Arial" w:eastAsia="Calibri" w:hAnsi="Arial" w:cs="Arial"/>
          <w:sz w:val="20"/>
          <w:szCs w:val="20"/>
        </w:rPr>
      </w:pPr>
    </w:p>
    <w:p w14:paraId="2CCDF185" w14:textId="73B734C9" w:rsidR="00D96250" w:rsidRDefault="00D96250" w:rsidP="004C275C">
      <w:pPr>
        <w:spacing w:after="200" w:line="276" w:lineRule="auto"/>
        <w:rPr>
          <w:rFonts w:ascii="Arial" w:eastAsia="Calibri" w:hAnsi="Arial" w:cs="Arial"/>
          <w:sz w:val="20"/>
          <w:szCs w:val="20"/>
        </w:rPr>
      </w:pPr>
    </w:p>
    <w:p w14:paraId="03D6E3DD" w14:textId="77777777" w:rsidR="00D96250" w:rsidRPr="004C275C" w:rsidRDefault="00D96250" w:rsidP="004C275C">
      <w:pPr>
        <w:spacing w:after="200" w:line="276" w:lineRule="auto"/>
        <w:rPr>
          <w:rFonts w:ascii="Arial" w:eastAsia="Calibri" w:hAnsi="Arial" w:cs="Arial"/>
          <w:sz w:val="20"/>
          <w:szCs w:val="20"/>
        </w:rPr>
      </w:pPr>
    </w:p>
    <w:p w14:paraId="42D096F1" w14:textId="77777777" w:rsidR="004C275C" w:rsidRPr="004C275C" w:rsidRDefault="004C275C" w:rsidP="004C275C">
      <w:pPr>
        <w:spacing w:after="200" w:line="276" w:lineRule="auto"/>
        <w:rPr>
          <w:rFonts w:ascii="Arial" w:eastAsia="Calibri" w:hAnsi="Arial" w:cs="Arial"/>
          <w:sz w:val="20"/>
          <w:szCs w:val="20"/>
        </w:rPr>
      </w:pPr>
    </w:p>
    <w:p w14:paraId="573B7790"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4C275C">
        <w:rPr>
          <w:rFonts w:ascii="Cambria" w:eastAsia="Andale Sans UI" w:hAnsi="Cambria" w:cs="Arial"/>
          <w:b/>
          <w:bCs/>
          <w:kern w:val="2"/>
          <w:lang w:eastAsia="pl-PL" w:bidi="hi-IN"/>
        </w:rPr>
        <w:t>Załącznik nr 2 do SWZ</w:t>
      </w:r>
    </w:p>
    <w:p w14:paraId="1F66AB40"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40C48B38" w14:textId="77777777" w:rsidR="004C275C" w:rsidRPr="004C275C" w:rsidRDefault="004C275C" w:rsidP="004C275C">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4F1DBC6F" w14:textId="77777777" w:rsidR="004C275C" w:rsidRPr="004C275C" w:rsidRDefault="004C275C" w:rsidP="004C275C">
      <w:pPr>
        <w:spacing w:after="200" w:line="276" w:lineRule="auto"/>
        <w:jc w:val="right"/>
        <w:rPr>
          <w:rFonts w:ascii="Arial" w:eastAsia="Calibri" w:hAnsi="Arial" w:cs="Arial"/>
          <w:sz w:val="20"/>
          <w:szCs w:val="20"/>
        </w:rPr>
      </w:pPr>
    </w:p>
    <w:p w14:paraId="42D2C70A" w14:textId="77777777" w:rsidR="004C275C" w:rsidRPr="004C275C" w:rsidRDefault="004C275C" w:rsidP="004C275C">
      <w:pPr>
        <w:spacing w:after="0" w:line="240" w:lineRule="auto"/>
        <w:rPr>
          <w:rFonts w:ascii="Cambria" w:eastAsia="Calibri" w:hAnsi="Cambria" w:cs="Calibri"/>
          <w:b/>
          <w:sz w:val="24"/>
          <w:szCs w:val="24"/>
        </w:rPr>
      </w:pPr>
      <w:r w:rsidRPr="004C275C">
        <w:rPr>
          <w:rFonts w:ascii="Cambria" w:eastAsia="Calibri" w:hAnsi="Cambria" w:cs="Calibri"/>
          <w:b/>
          <w:sz w:val="24"/>
          <w:szCs w:val="24"/>
        </w:rPr>
        <w:t>Zamawiający:</w:t>
      </w:r>
    </w:p>
    <w:p w14:paraId="2B2AA6DF" w14:textId="77777777" w:rsidR="004C275C" w:rsidRPr="004C275C" w:rsidRDefault="004C275C" w:rsidP="004C275C">
      <w:pPr>
        <w:suppressAutoHyphens/>
        <w:spacing w:after="0" w:line="240" w:lineRule="auto"/>
        <w:rPr>
          <w:rFonts w:ascii="Cambria" w:eastAsia="Batang" w:hAnsi="Cambria" w:cs="Arial"/>
          <w:lang w:eastAsia="pl-PL"/>
        </w:rPr>
      </w:pPr>
      <w:r w:rsidRPr="004C275C">
        <w:rPr>
          <w:rFonts w:ascii="Cambria" w:eastAsia="Batang" w:hAnsi="Cambria" w:cs="Arial"/>
          <w:lang w:eastAsia="pl-PL"/>
        </w:rPr>
        <w:t xml:space="preserve">Gmina Santok </w:t>
      </w:r>
    </w:p>
    <w:p w14:paraId="1E50837E" w14:textId="77777777" w:rsidR="004C275C" w:rsidRPr="004C275C" w:rsidRDefault="004C275C" w:rsidP="004C275C">
      <w:pPr>
        <w:suppressAutoHyphens/>
        <w:spacing w:after="0" w:line="240" w:lineRule="auto"/>
        <w:rPr>
          <w:rFonts w:ascii="Cambria" w:eastAsia="Batang" w:hAnsi="Cambria" w:cs="Arial"/>
          <w:lang w:eastAsia="pl-PL"/>
        </w:rPr>
      </w:pPr>
      <w:r w:rsidRPr="004C275C">
        <w:rPr>
          <w:rFonts w:ascii="Cambria" w:eastAsia="Batang" w:hAnsi="Cambria" w:cs="Arial"/>
          <w:lang w:eastAsia="pl-PL"/>
        </w:rPr>
        <w:t xml:space="preserve">Ul. Gorzowska 59 </w:t>
      </w:r>
    </w:p>
    <w:p w14:paraId="11D14162" w14:textId="77777777" w:rsidR="004C275C" w:rsidRPr="004C275C" w:rsidRDefault="004C275C" w:rsidP="004C275C">
      <w:pPr>
        <w:widowControl w:val="0"/>
        <w:spacing w:after="0" w:line="276" w:lineRule="auto"/>
        <w:rPr>
          <w:rFonts w:ascii="Cambria" w:eastAsia="Calibri" w:hAnsi="Cambria" w:cs="Calibri"/>
          <w:sz w:val="24"/>
          <w:szCs w:val="24"/>
        </w:rPr>
      </w:pPr>
      <w:r w:rsidRPr="004C275C">
        <w:rPr>
          <w:rFonts w:ascii="Cambria" w:eastAsia="Batang" w:hAnsi="Cambria" w:cs="Arial"/>
          <w:lang w:eastAsia="pl-PL"/>
        </w:rPr>
        <w:t>66-431 Santok</w:t>
      </w:r>
    </w:p>
    <w:p w14:paraId="23C60074" w14:textId="77777777" w:rsidR="004C275C" w:rsidRPr="004C275C" w:rsidRDefault="004C275C" w:rsidP="004C275C">
      <w:pPr>
        <w:widowControl w:val="0"/>
        <w:spacing w:after="0" w:line="360" w:lineRule="auto"/>
        <w:jc w:val="right"/>
        <w:rPr>
          <w:rFonts w:ascii="Cambria" w:eastAsia="Times New Roman" w:hAnsi="Cambria" w:cs="Calibri"/>
          <w:sz w:val="24"/>
          <w:szCs w:val="24"/>
          <w:lang w:eastAsia="pl-PL"/>
        </w:rPr>
      </w:pPr>
    </w:p>
    <w:p w14:paraId="7E0C304A" w14:textId="77777777" w:rsidR="004C275C" w:rsidRPr="004C275C" w:rsidRDefault="004C275C" w:rsidP="004C275C">
      <w:pPr>
        <w:widowControl w:val="0"/>
        <w:spacing w:after="0" w:line="360" w:lineRule="auto"/>
        <w:rPr>
          <w:rFonts w:ascii="Cambria" w:eastAsia="Times New Roman" w:hAnsi="Cambria" w:cs="Calibri"/>
          <w:b/>
          <w:sz w:val="24"/>
          <w:szCs w:val="24"/>
          <w:lang w:eastAsia="pl-PL"/>
        </w:rPr>
      </w:pPr>
      <w:r w:rsidRPr="004C275C">
        <w:rPr>
          <w:rFonts w:ascii="Cambria" w:eastAsia="Times New Roman" w:hAnsi="Cambria" w:cs="Calibri"/>
          <w:b/>
          <w:sz w:val="24"/>
          <w:szCs w:val="24"/>
          <w:lang w:eastAsia="pl-PL"/>
        </w:rPr>
        <w:t>Wykonawca:</w:t>
      </w:r>
    </w:p>
    <w:p w14:paraId="34A57208" w14:textId="77777777" w:rsidR="004C275C" w:rsidRPr="004C275C" w:rsidRDefault="004C275C" w:rsidP="004C275C">
      <w:pPr>
        <w:widowControl w:val="0"/>
        <w:spacing w:after="0" w:line="360" w:lineRule="auto"/>
        <w:ind w:right="107"/>
        <w:rPr>
          <w:rFonts w:ascii="Cambria" w:eastAsia="Times New Roman" w:hAnsi="Cambria" w:cs="Calibri"/>
          <w:sz w:val="24"/>
          <w:szCs w:val="24"/>
          <w:lang w:eastAsia="pl-PL"/>
        </w:rPr>
      </w:pPr>
      <w:r w:rsidRPr="004C275C">
        <w:rPr>
          <w:rFonts w:ascii="Cambria" w:eastAsia="Times New Roman" w:hAnsi="Cambria" w:cs="Calibri"/>
          <w:sz w:val="24"/>
          <w:szCs w:val="24"/>
          <w:lang w:eastAsia="pl-PL"/>
        </w:rPr>
        <w:t>………………………………………………………………………………………………………………</w:t>
      </w:r>
    </w:p>
    <w:p w14:paraId="4A146D27" w14:textId="77777777" w:rsidR="004C275C" w:rsidRPr="004C275C" w:rsidRDefault="004C275C" w:rsidP="004C275C">
      <w:pPr>
        <w:widowControl w:val="0"/>
        <w:spacing w:after="0" w:line="360" w:lineRule="auto"/>
        <w:ind w:right="107"/>
        <w:rPr>
          <w:rFonts w:ascii="Cambria" w:eastAsia="Times New Roman" w:hAnsi="Cambria" w:cs="Calibri"/>
          <w:i/>
          <w:sz w:val="20"/>
          <w:szCs w:val="20"/>
          <w:lang w:eastAsia="pl-PL"/>
        </w:rPr>
      </w:pPr>
      <w:r w:rsidRPr="004C275C">
        <w:rPr>
          <w:rFonts w:ascii="Cambria" w:eastAsia="Times New Roman" w:hAnsi="Cambria" w:cs="Calibri"/>
          <w:i/>
          <w:sz w:val="20"/>
          <w:szCs w:val="20"/>
          <w:lang w:eastAsia="pl-PL"/>
        </w:rPr>
        <w:t>(pełna nazwa/firma, adres,  w zależności od podmiotu: NIP/PESEL, KRS/</w:t>
      </w:r>
      <w:proofErr w:type="spellStart"/>
      <w:r w:rsidRPr="004C275C">
        <w:rPr>
          <w:rFonts w:ascii="Cambria" w:eastAsia="Times New Roman" w:hAnsi="Cambria" w:cs="Calibri"/>
          <w:i/>
          <w:sz w:val="20"/>
          <w:szCs w:val="20"/>
          <w:lang w:eastAsia="pl-PL"/>
        </w:rPr>
        <w:t>CEiDG</w:t>
      </w:r>
      <w:proofErr w:type="spellEnd"/>
      <w:r w:rsidRPr="004C275C">
        <w:rPr>
          <w:rFonts w:ascii="Cambria" w:eastAsia="Times New Roman" w:hAnsi="Cambria" w:cs="Calibri"/>
          <w:i/>
          <w:sz w:val="20"/>
          <w:szCs w:val="20"/>
          <w:lang w:eastAsia="pl-PL"/>
        </w:rPr>
        <w:t>)</w:t>
      </w:r>
    </w:p>
    <w:p w14:paraId="0CAC5F9E" w14:textId="77777777" w:rsidR="004C275C" w:rsidRPr="004C275C" w:rsidRDefault="004C275C" w:rsidP="004C275C">
      <w:pPr>
        <w:widowControl w:val="0"/>
        <w:spacing w:after="0" w:line="360" w:lineRule="auto"/>
        <w:rPr>
          <w:rFonts w:ascii="Cambria" w:eastAsia="Times New Roman" w:hAnsi="Cambria" w:cs="Calibri"/>
          <w:sz w:val="24"/>
          <w:szCs w:val="24"/>
          <w:u w:val="single"/>
          <w:lang w:eastAsia="pl-PL"/>
        </w:rPr>
      </w:pPr>
      <w:r w:rsidRPr="004C275C">
        <w:rPr>
          <w:rFonts w:ascii="Cambria" w:eastAsia="Times New Roman" w:hAnsi="Cambria" w:cs="Calibri"/>
          <w:sz w:val="24"/>
          <w:szCs w:val="24"/>
          <w:u w:val="single"/>
          <w:lang w:eastAsia="pl-PL"/>
        </w:rPr>
        <w:t>reprezentowany przez:</w:t>
      </w:r>
    </w:p>
    <w:p w14:paraId="4BDCD9D5" w14:textId="77777777" w:rsidR="004C275C" w:rsidRPr="004C275C" w:rsidRDefault="004C275C" w:rsidP="004C275C">
      <w:pPr>
        <w:widowControl w:val="0"/>
        <w:spacing w:after="0" w:line="360" w:lineRule="auto"/>
        <w:ind w:right="5954"/>
        <w:rPr>
          <w:rFonts w:ascii="Cambria" w:eastAsia="Times New Roman" w:hAnsi="Cambria" w:cs="Calibri"/>
          <w:sz w:val="24"/>
          <w:szCs w:val="24"/>
          <w:lang w:eastAsia="pl-PL"/>
        </w:rPr>
      </w:pPr>
      <w:r w:rsidRPr="004C275C">
        <w:rPr>
          <w:rFonts w:ascii="Cambria" w:eastAsia="Times New Roman" w:hAnsi="Cambria" w:cs="Calibri"/>
          <w:sz w:val="24"/>
          <w:szCs w:val="24"/>
          <w:lang w:eastAsia="pl-PL"/>
        </w:rPr>
        <w:t>…………………………………………………</w:t>
      </w:r>
    </w:p>
    <w:p w14:paraId="729DAB60" w14:textId="77777777" w:rsidR="004C275C" w:rsidRPr="004C275C" w:rsidRDefault="004C275C" w:rsidP="004C275C">
      <w:pPr>
        <w:widowControl w:val="0"/>
        <w:spacing w:after="0" w:line="360" w:lineRule="auto"/>
        <w:ind w:right="-35"/>
        <w:rPr>
          <w:rFonts w:ascii="Cambria" w:eastAsia="Times New Roman" w:hAnsi="Cambria" w:cs="Calibri"/>
          <w:i/>
          <w:sz w:val="20"/>
          <w:szCs w:val="20"/>
          <w:lang w:eastAsia="pl-PL"/>
        </w:rPr>
      </w:pPr>
      <w:r w:rsidRPr="004C275C">
        <w:rPr>
          <w:rFonts w:ascii="Cambria" w:eastAsia="Times New Roman" w:hAnsi="Cambria" w:cs="Calibri"/>
          <w:i/>
          <w:sz w:val="20"/>
          <w:szCs w:val="20"/>
          <w:lang w:eastAsia="pl-PL"/>
        </w:rPr>
        <w:t>(imię, nazwisko, stanowisko/podstawa do reprezentacji)</w:t>
      </w:r>
    </w:p>
    <w:p w14:paraId="25C46A67" w14:textId="77777777" w:rsidR="004C275C" w:rsidRPr="004C275C" w:rsidRDefault="004C275C" w:rsidP="004C275C">
      <w:pPr>
        <w:widowControl w:val="0"/>
        <w:spacing w:after="0" w:line="360" w:lineRule="auto"/>
        <w:rPr>
          <w:rFonts w:ascii="Cambria" w:eastAsia="Times New Roman" w:hAnsi="Cambria" w:cs="Calibri"/>
          <w:b/>
          <w:sz w:val="24"/>
          <w:szCs w:val="24"/>
          <w:u w:val="single"/>
          <w:lang w:eastAsia="pl-PL"/>
        </w:rPr>
      </w:pPr>
    </w:p>
    <w:p w14:paraId="7B32B3E0" w14:textId="77777777" w:rsidR="004C275C" w:rsidRPr="004C275C" w:rsidRDefault="004C275C" w:rsidP="004C275C">
      <w:pPr>
        <w:widowControl w:val="0"/>
        <w:spacing w:after="0" w:line="360" w:lineRule="auto"/>
        <w:jc w:val="center"/>
        <w:rPr>
          <w:rFonts w:ascii="Cambria" w:eastAsia="Times New Roman" w:hAnsi="Cambria" w:cs="Calibri"/>
          <w:b/>
          <w:sz w:val="26"/>
          <w:szCs w:val="26"/>
          <w:u w:val="single"/>
          <w:lang w:eastAsia="pl-PL"/>
        </w:rPr>
      </w:pPr>
      <w:r w:rsidRPr="004C275C">
        <w:rPr>
          <w:rFonts w:ascii="Cambria" w:eastAsia="Times New Roman" w:hAnsi="Cambria" w:cs="Calibri"/>
          <w:b/>
          <w:sz w:val="26"/>
          <w:szCs w:val="26"/>
          <w:u w:val="single"/>
          <w:lang w:eastAsia="pl-PL"/>
        </w:rPr>
        <w:t>Oświadczenie wykonawcy</w:t>
      </w:r>
    </w:p>
    <w:p w14:paraId="632B9CFF" w14:textId="77777777" w:rsidR="004C275C" w:rsidRPr="004C275C" w:rsidRDefault="004C275C" w:rsidP="004C275C">
      <w:pPr>
        <w:widowControl w:val="0"/>
        <w:spacing w:after="0" w:line="360" w:lineRule="auto"/>
        <w:jc w:val="center"/>
        <w:rPr>
          <w:rFonts w:ascii="Cambria" w:eastAsia="Times New Roman" w:hAnsi="Cambria" w:cs="Calibri"/>
          <w:sz w:val="24"/>
          <w:szCs w:val="24"/>
          <w:lang w:eastAsia="pl-PL"/>
        </w:rPr>
      </w:pPr>
      <w:r w:rsidRPr="004C275C">
        <w:rPr>
          <w:rFonts w:ascii="Cambria" w:eastAsia="Times New Roman" w:hAnsi="Cambria" w:cs="Calibri"/>
          <w:sz w:val="24"/>
          <w:szCs w:val="24"/>
          <w:lang w:eastAsia="pl-PL"/>
        </w:rPr>
        <w:t>składane na podstawie art. 125 ust. 1 ustawy z dnia 11 września 2019 r.</w:t>
      </w:r>
    </w:p>
    <w:p w14:paraId="1B32CFF6" w14:textId="77777777" w:rsidR="004C275C" w:rsidRPr="004C275C" w:rsidRDefault="004C275C" w:rsidP="004C275C">
      <w:pPr>
        <w:widowControl w:val="0"/>
        <w:spacing w:after="0" w:line="360" w:lineRule="auto"/>
        <w:jc w:val="center"/>
        <w:rPr>
          <w:rFonts w:ascii="Cambria" w:eastAsia="Times New Roman" w:hAnsi="Cambria" w:cs="Calibri"/>
          <w:sz w:val="24"/>
          <w:szCs w:val="24"/>
          <w:lang w:eastAsia="pl-PL"/>
        </w:rPr>
      </w:pPr>
      <w:r w:rsidRPr="004C275C">
        <w:rPr>
          <w:rFonts w:ascii="Cambria" w:eastAsia="Times New Roman" w:hAnsi="Cambria" w:cs="Calibri"/>
          <w:sz w:val="24"/>
          <w:szCs w:val="24"/>
          <w:lang w:eastAsia="pl-PL"/>
        </w:rPr>
        <w:t xml:space="preserve">Prawo zamówień publicznych (dalej jako: ustawa </w:t>
      </w:r>
      <w:proofErr w:type="spellStart"/>
      <w:r w:rsidRPr="004C275C">
        <w:rPr>
          <w:rFonts w:ascii="Cambria" w:eastAsia="Times New Roman" w:hAnsi="Cambria" w:cs="Calibri"/>
          <w:sz w:val="24"/>
          <w:szCs w:val="24"/>
          <w:lang w:eastAsia="pl-PL"/>
        </w:rPr>
        <w:t>Pzp</w:t>
      </w:r>
      <w:proofErr w:type="spellEnd"/>
      <w:r w:rsidRPr="004C275C">
        <w:rPr>
          <w:rFonts w:ascii="Cambria" w:eastAsia="Times New Roman" w:hAnsi="Cambria" w:cs="Calibri"/>
          <w:sz w:val="24"/>
          <w:szCs w:val="24"/>
          <w:lang w:eastAsia="pl-PL"/>
        </w:rPr>
        <w:t>)</w:t>
      </w:r>
    </w:p>
    <w:p w14:paraId="0760C45F" w14:textId="1FC40A9C" w:rsidR="004C275C" w:rsidRPr="004C275C" w:rsidRDefault="004C275C" w:rsidP="004C275C">
      <w:pPr>
        <w:widowControl w:val="0"/>
        <w:suppressAutoHyphens/>
        <w:spacing w:after="0" w:line="240" w:lineRule="auto"/>
        <w:jc w:val="both"/>
        <w:rPr>
          <w:rFonts w:ascii="Cambria" w:eastAsia="Andale Sans UI" w:hAnsi="Cambria" w:cs="Arial"/>
          <w:b/>
          <w:bCs/>
          <w:lang w:eastAsia="zh-CN"/>
        </w:rPr>
      </w:pPr>
      <w:r w:rsidRPr="004C275C">
        <w:rPr>
          <w:rFonts w:ascii="Cambria" w:eastAsia="Andale Sans UI" w:hAnsi="Cambria" w:cs="Arial"/>
          <w:lang w:eastAsia="zh-CN"/>
        </w:rPr>
        <w:t>o niepodleganiu wykluczeniu i spełnianiu warunków udziału w postępowaniu o udzielenie zamówienia publicznego pn</w:t>
      </w:r>
      <w:r w:rsidRPr="004C275C">
        <w:rPr>
          <w:rFonts w:ascii="Cambria" w:eastAsia="Andale Sans UI" w:hAnsi="Cambria" w:cs="Arial"/>
          <w:b/>
          <w:lang w:eastAsia="zh-CN"/>
        </w:rPr>
        <w:t>.</w:t>
      </w:r>
      <w:r w:rsidRPr="004C275C">
        <w:rPr>
          <w:rFonts w:ascii="Cambria" w:eastAsia="Andale Sans UI" w:hAnsi="Cambria" w:cs="Thorndale"/>
          <w:lang w:eastAsia="zh-CN"/>
        </w:rPr>
        <w:t xml:space="preserve"> </w:t>
      </w:r>
      <w:r w:rsidRPr="004C275C">
        <w:rPr>
          <w:rFonts w:ascii="Cambria" w:eastAsia="Times New Roman" w:hAnsi="Cambria" w:cs="Calibri"/>
          <w:b/>
          <w:bCs/>
          <w:lang w:eastAsia="pl-PL"/>
        </w:rPr>
        <w:t>„</w:t>
      </w:r>
      <w:r w:rsidR="00D96250">
        <w:rPr>
          <w:rFonts w:ascii="Cambria" w:eastAsia="Times New Roman" w:hAnsi="Cambria" w:cs="Calibri"/>
          <w:b/>
          <w:bCs/>
          <w:lang w:eastAsia="pl-PL"/>
        </w:rPr>
        <w:t>Rozbudowa budynku oraz zmiana sposobu użytkowania części pomieszczeń Środowiskowego Domu Samopomocy w Santoku – Etap I</w:t>
      </w:r>
      <w:r w:rsidRPr="004C275C">
        <w:rPr>
          <w:rFonts w:ascii="Cambria" w:eastAsia="Times New Roman" w:hAnsi="Cambria" w:cs="Calibri"/>
          <w:b/>
          <w:bCs/>
          <w:lang w:eastAsia="pl-PL"/>
        </w:rPr>
        <w:t xml:space="preserve">” </w:t>
      </w:r>
    </w:p>
    <w:p w14:paraId="265A263D" w14:textId="77777777" w:rsidR="004C275C" w:rsidRPr="004C275C" w:rsidRDefault="004C275C" w:rsidP="004C275C">
      <w:pPr>
        <w:widowControl w:val="0"/>
        <w:suppressAutoHyphens/>
        <w:spacing w:after="0" w:line="240" w:lineRule="auto"/>
        <w:jc w:val="both"/>
        <w:rPr>
          <w:rFonts w:ascii="Cambria" w:eastAsia="Andale Sans UI" w:hAnsi="Cambria" w:cs="Arial"/>
          <w:b/>
          <w:bCs/>
          <w:lang w:eastAsia="zh-CN"/>
        </w:rPr>
      </w:pPr>
    </w:p>
    <w:p w14:paraId="6B79AEB3" w14:textId="77777777" w:rsidR="004C275C" w:rsidRPr="004C275C" w:rsidRDefault="004C275C">
      <w:pPr>
        <w:widowControl w:val="0"/>
        <w:numPr>
          <w:ilvl w:val="0"/>
          <w:numId w:val="193"/>
        </w:numPr>
        <w:suppressAutoHyphens/>
        <w:spacing w:before="120" w:after="0" w:line="360" w:lineRule="auto"/>
        <w:ind w:left="284"/>
        <w:jc w:val="both"/>
        <w:rPr>
          <w:rFonts w:ascii="Cambria" w:eastAsia="Andale Sans UI" w:hAnsi="Cambria" w:cs="Thorndale"/>
          <w:lang w:eastAsia="zh-CN"/>
        </w:rPr>
      </w:pPr>
      <w:r w:rsidRPr="004C275C">
        <w:rPr>
          <w:rFonts w:ascii="Cambria" w:eastAsia="Andale Sans UI" w:hAnsi="Cambria" w:cs="Arial"/>
          <w:b/>
          <w:u w:val="single"/>
          <w:lang w:eastAsia="zh-CN"/>
        </w:rPr>
        <w:t xml:space="preserve">OŚWIADCZENIE DOTYCZĄCE PRZESŁANEK WYKLUCZENIA </w:t>
      </w:r>
    </w:p>
    <w:p w14:paraId="3630003D" w14:textId="77777777" w:rsidR="004C275C" w:rsidRPr="004C275C" w:rsidRDefault="004C275C" w:rsidP="004C275C">
      <w:pPr>
        <w:widowControl w:val="0"/>
        <w:suppressAutoHyphens/>
        <w:spacing w:after="0" w:line="240" w:lineRule="auto"/>
        <w:ind w:left="720"/>
        <w:rPr>
          <w:rFonts w:ascii="Arial" w:eastAsia="Andale Sans UI" w:hAnsi="Arial" w:cs="Arial"/>
          <w:b/>
          <w:sz w:val="20"/>
          <w:szCs w:val="20"/>
          <w:u w:val="single"/>
          <w:lang w:eastAsia="zh-CN"/>
        </w:rPr>
      </w:pPr>
    </w:p>
    <w:p w14:paraId="6A85FDB2" w14:textId="77777777" w:rsidR="004C275C" w:rsidRPr="004C275C" w:rsidRDefault="004C275C" w:rsidP="004C275C">
      <w:pPr>
        <w:widowControl w:val="0"/>
        <w:shd w:val="clear" w:color="auto" w:fill="BFBFBF"/>
        <w:suppressAutoHyphens/>
        <w:spacing w:after="0" w:line="360" w:lineRule="auto"/>
        <w:jc w:val="both"/>
        <w:rPr>
          <w:rFonts w:ascii="Cambria" w:eastAsia="Andale Sans UI" w:hAnsi="Cambria" w:cs="Thorndale"/>
          <w:lang w:eastAsia="zh-CN"/>
        </w:rPr>
      </w:pPr>
      <w:r w:rsidRPr="004C275C">
        <w:rPr>
          <w:rFonts w:ascii="Cambria" w:eastAsia="Andale Sans UI" w:hAnsi="Cambria" w:cs="Arial"/>
          <w:b/>
          <w:lang w:eastAsia="zh-CN"/>
        </w:rPr>
        <w:t>INFORMACJA DOTYCZĄCA WYKONAWCY:</w:t>
      </w:r>
    </w:p>
    <w:p w14:paraId="31629831" w14:textId="77777777" w:rsidR="004C275C" w:rsidRPr="004C275C" w:rsidRDefault="004C275C" w:rsidP="004C275C">
      <w:pPr>
        <w:suppressAutoHyphens/>
        <w:spacing w:after="0" w:line="276" w:lineRule="auto"/>
        <w:ind w:left="720"/>
        <w:jc w:val="both"/>
        <w:rPr>
          <w:rFonts w:ascii="Arial" w:eastAsia="Calibri" w:hAnsi="Arial" w:cs="Arial"/>
          <w:b/>
          <w:sz w:val="20"/>
          <w:szCs w:val="21"/>
          <w:lang w:eastAsia="zh-CN"/>
        </w:rPr>
      </w:pPr>
    </w:p>
    <w:p w14:paraId="2E755350" w14:textId="77777777" w:rsidR="004C275C" w:rsidRPr="004C275C" w:rsidRDefault="004C275C">
      <w:pPr>
        <w:widowControl w:val="0"/>
        <w:numPr>
          <w:ilvl w:val="0"/>
          <w:numId w:val="194"/>
        </w:numPr>
        <w:suppressAutoHyphens/>
        <w:spacing w:after="0" w:line="276" w:lineRule="auto"/>
        <w:jc w:val="both"/>
        <w:rPr>
          <w:rFonts w:ascii="Cambria" w:eastAsia="Calibri" w:hAnsi="Cambria" w:cs="Arial"/>
          <w:lang w:eastAsia="zh-CN"/>
        </w:rPr>
      </w:pPr>
      <w:r w:rsidRPr="004C275C">
        <w:rPr>
          <w:rFonts w:ascii="Cambria" w:eastAsia="Calibri" w:hAnsi="Cambria" w:cs="Arial"/>
          <w:lang w:eastAsia="zh-CN"/>
        </w:rPr>
        <w:t xml:space="preserve">*Oświadczam, że nie podlegam wykluczeniu z postępowania na podstawie art. 108 ust.1 ustawy </w:t>
      </w:r>
      <w:proofErr w:type="spellStart"/>
      <w:r w:rsidRPr="004C275C">
        <w:rPr>
          <w:rFonts w:ascii="Cambria" w:eastAsia="Calibri" w:hAnsi="Cambria" w:cs="Arial"/>
          <w:lang w:eastAsia="zh-CN"/>
        </w:rPr>
        <w:t>Pzp</w:t>
      </w:r>
      <w:proofErr w:type="spellEnd"/>
      <w:r w:rsidRPr="004C275C">
        <w:rPr>
          <w:rFonts w:ascii="Cambria" w:eastAsia="Calibri" w:hAnsi="Cambria" w:cs="Arial"/>
          <w:lang w:eastAsia="zh-CN"/>
        </w:rPr>
        <w:t>.</w:t>
      </w:r>
    </w:p>
    <w:p w14:paraId="6609F0C9" w14:textId="77777777" w:rsidR="004C275C" w:rsidRPr="004C275C" w:rsidRDefault="004C275C">
      <w:pPr>
        <w:widowControl w:val="0"/>
        <w:numPr>
          <w:ilvl w:val="0"/>
          <w:numId w:val="194"/>
        </w:numPr>
        <w:suppressAutoHyphens/>
        <w:spacing w:after="0" w:line="276" w:lineRule="auto"/>
        <w:jc w:val="both"/>
        <w:rPr>
          <w:rFonts w:ascii="Cambria" w:eastAsia="Calibri" w:hAnsi="Cambria" w:cs="Arial"/>
          <w:lang w:eastAsia="zh-CN"/>
        </w:rPr>
      </w:pPr>
      <w:r w:rsidRPr="004C275C">
        <w:rPr>
          <w:rFonts w:ascii="Cambria" w:eastAsia="Calibri" w:hAnsi="Cambria" w:cs="Arial"/>
          <w:lang w:eastAsia="zh-CN"/>
        </w:rPr>
        <w:t xml:space="preserve">*Oświadczam, że nie podlegam wykluczeniu z postępowania na podstawie art. 109 ust.1 pkt 4,5 i 7 ustawy </w:t>
      </w:r>
      <w:proofErr w:type="spellStart"/>
      <w:r w:rsidRPr="004C275C">
        <w:rPr>
          <w:rFonts w:ascii="Cambria" w:eastAsia="Calibri" w:hAnsi="Cambria" w:cs="Arial"/>
          <w:lang w:eastAsia="zh-CN"/>
        </w:rPr>
        <w:t>Pzp</w:t>
      </w:r>
      <w:proofErr w:type="spellEnd"/>
      <w:r w:rsidRPr="004C275C">
        <w:rPr>
          <w:rFonts w:ascii="Cambria" w:eastAsia="Calibri" w:hAnsi="Cambria" w:cs="Arial"/>
          <w:lang w:eastAsia="zh-CN"/>
        </w:rPr>
        <w:t xml:space="preserve">. </w:t>
      </w:r>
    </w:p>
    <w:p w14:paraId="26674F39" w14:textId="77777777" w:rsidR="004C275C" w:rsidRPr="004C275C" w:rsidRDefault="004C275C">
      <w:pPr>
        <w:widowControl w:val="0"/>
        <w:numPr>
          <w:ilvl w:val="0"/>
          <w:numId w:val="194"/>
        </w:numPr>
        <w:suppressAutoHyphens/>
        <w:spacing w:after="0" w:line="276" w:lineRule="auto"/>
        <w:jc w:val="both"/>
        <w:rPr>
          <w:rFonts w:ascii="Cambria" w:eastAsia="Calibri" w:hAnsi="Cambria" w:cs="Arial"/>
          <w:lang w:eastAsia="zh-CN"/>
        </w:rPr>
      </w:pPr>
      <w:r w:rsidRPr="004C275C">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4570F61" w14:textId="77777777" w:rsidR="004C275C" w:rsidRPr="004C275C" w:rsidRDefault="004C275C">
      <w:pPr>
        <w:widowControl w:val="0"/>
        <w:numPr>
          <w:ilvl w:val="0"/>
          <w:numId w:val="194"/>
        </w:numPr>
        <w:suppressAutoHyphens/>
        <w:spacing w:after="0" w:line="276" w:lineRule="auto"/>
        <w:jc w:val="both"/>
        <w:rPr>
          <w:rFonts w:ascii="Cambria" w:eastAsia="Calibri" w:hAnsi="Cambria" w:cs="Times New Roman"/>
          <w:lang w:eastAsia="zh-CN"/>
        </w:rPr>
      </w:pPr>
      <w:r w:rsidRPr="004C275C">
        <w:rPr>
          <w:rFonts w:ascii="Cambria" w:eastAsia="Calibri" w:hAnsi="Cambria" w:cs="Arial"/>
          <w:lang w:eastAsia="zh-CN"/>
        </w:rPr>
        <w:t xml:space="preserve">*Oświadczam, że zachodzą w stosunku do mnie podstawy wykluczenia z postępowania na podstawie art. …………. ustawy </w:t>
      </w:r>
      <w:proofErr w:type="spellStart"/>
      <w:r w:rsidRPr="004C275C">
        <w:rPr>
          <w:rFonts w:ascii="Cambria" w:eastAsia="Calibri" w:hAnsi="Cambria" w:cs="Arial"/>
          <w:lang w:eastAsia="zh-CN"/>
        </w:rPr>
        <w:t>Pzp</w:t>
      </w:r>
      <w:proofErr w:type="spellEnd"/>
      <w:r w:rsidRPr="004C275C">
        <w:rPr>
          <w:rFonts w:ascii="Cambria" w:eastAsia="Calibri" w:hAnsi="Cambria" w:cs="Arial"/>
          <w:lang w:eastAsia="zh-CN"/>
        </w:rPr>
        <w:t xml:space="preserve"> (</w:t>
      </w:r>
      <w:r w:rsidRPr="004C275C">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4C275C">
        <w:rPr>
          <w:rFonts w:ascii="Cambria" w:eastAsia="Calibri" w:hAnsi="Cambria" w:cs="Arial"/>
          <w:i/>
          <w:lang w:eastAsia="zh-CN"/>
        </w:rPr>
        <w:t>Pzp</w:t>
      </w:r>
      <w:proofErr w:type="spellEnd"/>
      <w:r w:rsidRPr="004C275C">
        <w:rPr>
          <w:rFonts w:ascii="Cambria" w:eastAsia="Calibri" w:hAnsi="Cambria" w:cs="Arial"/>
          <w:lang w:eastAsia="zh-CN"/>
        </w:rPr>
        <w:t xml:space="preserve">) lub art. 7 ust. 1 ustawy z dnia 13 kwietnia 2022 r. o szczególnych rozwiązaniach w zakresie przeciwdziałania </w:t>
      </w:r>
      <w:r w:rsidRPr="004C275C">
        <w:rPr>
          <w:rFonts w:ascii="Cambria" w:eastAsia="Calibri" w:hAnsi="Cambria" w:cs="Arial"/>
          <w:lang w:eastAsia="zh-CN"/>
        </w:rPr>
        <w:lastRenderedPageBreak/>
        <w:t>wspieraniu agresji na Ukrainę oraz służących ochronie bezpieczeństwa narodowego.</w:t>
      </w:r>
    </w:p>
    <w:p w14:paraId="7AF5D5A0" w14:textId="77777777" w:rsidR="004C275C" w:rsidRPr="004C275C" w:rsidRDefault="004C275C" w:rsidP="004C275C">
      <w:pPr>
        <w:suppressAutoHyphens/>
        <w:spacing w:after="0" w:line="276" w:lineRule="auto"/>
        <w:ind w:left="709"/>
        <w:jc w:val="both"/>
        <w:rPr>
          <w:rFonts w:ascii="Cambria" w:eastAsia="Calibri" w:hAnsi="Cambria" w:cs="Arial"/>
          <w:lang w:eastAsia="zh-CN"/>
        </w:rPr>
      </w:pPr>
    </w:p>
    <w:p w14:paraId="44114FB7" w14:textId="77777777" w:rsidR="004C275C" w:rsidRPr="004C275C" w:rsidRDefault="004C275C" w:rsidP="004C275C">
      <w:pPr>
        <w:suppressAutoHyphens/>
        <w:spacing w:after="0" w:line="276" w:lineRule="auto"/>
        <w:ind w:left="709"/>
        <w:jc w:val="both"/>
        <w:rPr>
          <w:rFonts w:ascii="Cambria" w:eastAsia="Calibri" w:hAnsi="Cambria" w:cs="Arial"/>
          <w:lang w:eastAsia="zh-CN"/>
        </w:rPr>
      </w:pPr>
    </w:p>
    <w:p w14:paraId="672BEB3B" w14:textId="77777777" w:rsidR="004C275C" w:rsidRPr="004C275C" w:rsidRDefault="004C275C" w:rsidP="004C275C">
      <w:pPr>
        <w:suppressAutoHyphens/>
        <w:spacing w:after="0" w:line="276" w:lineRule="auto"/>
        <w:jc w:val="both"/>
        <w:rPr>
          <w:rFonts w:ascii="Cambria" w:eastAsia="Calibri" w:hAnsi="Cambria" w:cs="Times New Roman"/>
          <w:lang w:eastAsia="zh-CN"/>
        </w:rPr>
      </w:pPr>
      <w:r w:rsidRPr="004C275C">
        <w:rPr>
          <w:rFonts w:ascii="Cambria" w:eastAsia="Calibri" w:hAnsi="Cambria" w:cs="Arial"/>
          <w:lang w:eastAsia="zh-CN"/>
        </w:rPr>
        <w:t xml:space="preserve">Jednocześnie oświadczam, że w związku z ww. okolicznością, na podstawie art.110 ust.2 ustawy </w:t>
      </w:r>
      <w:proofErr w:type="spellStart"/>
      <w:r w:rsidRPr="004C275C">
        <w:rPr>
          <w:rFonts w:ascii="Cambria" w:eastAsia="Calibri" w:hAnsi="Cambria" w:cs="Arial"/>
          <w:lang w:eastAsia="zh-CN"/>
        </w:rPr>
        <w:t>Pzp</w:t>
      </w:r>
      <w:proofErr w:type="spellEnd"/>
      <w:r w:rsidRPr="004C275C">
        <w:rPr>
          <w:rFonts w:ascii="Cambria" w:eastAsia="Calibri" w:hAnsi="Cambria" w:cs="Arial"/>
          <w:lang w:eastAsia="zh-CN"/>
        </w:rPr>
        <w:t xml:space="preserve"> podjąłem następujące środki naprawcze</w:t>
      </w:r>
      <w:r w:rsidRPr="004C275C">
        <w:rPr>
          <w:rFonts w:ascii="Cambria" w:eastAsia="Calibri" w:hAnsi="Cambria" w:cs="Times New Roman"/>
          <w:lang w:eastAsia="zh-CN"/>
        </w:rPr>
        <w:t xml:space="preserve">:  </w:t>
      </w:r>
      <w:r w:rsidRPr="004C275C">
        <w:rPr>
          <w:rFonts w:ascii="Cambria" w:eastAsia="Calibri" w:hAnsi="Cambria" w:cs="Arial"/>
          <w:lang w:eastAsia="zh-CN"/>
        </w:rPr>
        <w:t>……………………………………………………………………</w:t>
      </w:r>
      <w:r w:rsidRPr="004C275C">
        <w:rPr>
          <w:rFonts w:ascii="Cambria" w:eastAsia="Calibri" w:hAnsi="Cambria" w:cs="Times New Roman"/>
          <w:lang w:eastAsia="zh-CN"/>
        </w:rPr>
        <w:t>………………</w:t>
      </w:r>
    </w:p>
    <w:p w14:paraId="1AEC28C7" w14:textId="77777777" w:rsidR="004C275C" w:rsidRPr="004C275C" w:rsidRDefault="004C275C" w:rsidP="004C275C">
      <w:pPr>
        <w:widowControl w:val="0"/>
        <w:suppressAutoHyphens/>
        <w:spacing w:after="0" w:line="240" w:lineRule="auto"/>
        <w:jc w:val="both"/>
        <w:rPr>
          <w:rFonts w:ascii="Arial" w:eastAsia="Andale Sans UI" w:hAnsi="Arial" w:cs="Arial"/>
          <w:i/>
          <w:sz w:val="20"/>
          <w:szCs w:val="20"/>
          <w:lang w:eastAsia="zh-CN"/>
        </w:rPr>
      </w:pPr>
    </w:p>
    <w:p w14:paraId="70E514CF" w14:textId="77777777" w:rsidR="004C275C" w:rsidRPr="004C275C" w:rsidRDefault="004C275C" w:rsidP="004C275C">
      <w:pPr>
        <w:widowControl w:val="0"/>
        <w:suppressAutoHyphens/>
        <w:spacing w:after="0" w:line="360" w:lineRule="auto"/>
        <w:ind w:left="284"/>
        <w:rPr>
          <w:rFonts w:ascii="Arial" w:eastAsia="Andale Sans UI" w:hAnsi="Arial" w:cs="Arial"/>
          <w:i/>
          <w:sz w:val="16"/>
          <w:szCs w:val="16"/>
          <w:lang w:eastAsia="zh-CN"/>
        </w:rPr>
      </w:pPr>
      <w:r w:rsidRPr="004C275C">
        <w:rPr>
          <w:rFonts w:ascii="Arial" w:eastAsia="Andale Sans UI" w:hAnsi="Arial" w:cs="Arial"/>
          <w:i/>
          <w:sz w:val="16"/>
          <w:szCs w:val="16"/>
          <w:lang w:eastAsia="zh-CN"/>
        </w:rPr>
        <w:t xml:space="preserve"> *niepotrzebne skreślić</w:t>
      </w:r>
    </w:p>
    <w:p w14:paraId="1F5C4415" w14:textId="77777777" w:rsidR="004C275C" w:rsidRPr="004C275C" w:rsidRDefault="004C275C">
      <w:pPr>
        <w:widowControl w:val="0"/>
        <w:numPr>
          <w:ilvl w:val="0"/>
          <w:numId w:val="193"/>
        </w:numPr>
        <w:suppressAutoHyphens/>
        <w:spacing w:before="120" w:after="0" w:line="360" w:lineRule="auto"/>
        <w:ind w:left="284"/>
        <w:jc w:val="both"/>
        <w:rPr>
          <w:rFonts w:ascii="Cambria" w:eastAsia="Andale Sans UI" w:hAnsi="Cambria" w:cs="Thorndale"/>
          <w:lang w:eastAsia="zh-CN"/>
        </w:rPr>
      </w:pPr>
      <w:r w:rsidRPr="004C275C">
        <w:rPr>
          <w:rFonts w:ascii="Cambria" w:eastAsia="Andale Sans UI" w:hAnsi="Cambria" w:cs="Arial"/>
          <w:b/>
          <w:u w:val="single"/>
          <w:lang w:eastAsia="zh-CN"/>
        </w:rPr>
        <w:t>OŚWIADCZENIE DOTYCZĄCE PRZESŁANEK SPEŁNIANIA WARUNKÓW UDZIAŁU W POSTĘPOWANIU</w:t>
      </w:r>
    </w:p>
    <w:p w14:paraId="31ACAF46" w14:textId="77777777" w:rsidR="004C275C" w:rsidRPr="004C275C" w:rsidRDefault="004C275C" w:rsidP="004C275C">
      <w:pPr>
        <w:widowControl w:val="0"/>
        <w:suppressAutoHyphens/>
        <w:spacing w:after="0" w:line="276" w:lineRule="auto"/>
        <w:jc w:val="both"/>
        <w:rPr>
          <w:rFonts w:ascii="Cambria" w:eastAsia="Andale Sans UI" w:hAnsi="Cambria" w:cs="Thorndale"/>
          <w:lang w:eastAsia="zh-CN"/>
        </w:rPr>
      </w:pPr>
      <w:r w:rsidRPr="004C275C">
        <w:rPr>
          <w:rFonts w:ascii="Cambria" w:eastAsia="Andale Sans UI" w:hAnsi="Cambria" w:cs="Arial"/>
          <w:lang w:eastAsia="zh-CN"/>
        </w:rPr>
        <w:t>Oświadczam, że spełniam warunki udziału w postępowaniu określone przez Zamawiającego w Specyfikacji Warunków Zamówienia (SWZ) dotyczące :</w:t>
      </w:r>
    </w:p>
    <w:p w14:paraId="3879BD62" w14:textId="77777777" w:rsidR="004C275C" w:rsidRPr="004C275C" w:rsidRDefault="004C275C" w:rsidP="004C275C">
      <w:pPr>
        <w:widowControl w:val="0"/>
        <w:suppressAutoHyphens/>
        <w:spacing w:after="0" w:line="240" w:lineRule="auto"/>
        <w:jc w:val="both"/>
        <w:rPr>
          <w:rFonts w:ascii="Cambria" w:eastAsia="Andale Sans UI" w:hAnsi="Cambria" w:cs="Arial"/>
          <w:b/>
          <w:lang w:eastAsia="zh-CN"/>
        </w:rPr>
      </w:pPr>
    </w:p>
    <w:p w14:paraId="31633630" w14:textId="77777777" w:rsidR="004C275C" w:rsidRPr="004C275C" w:rsidRDefault="004C275C" w:rsidP="004C275C">
      <w:pPr>
        <w:widowControl w:val="0"/>
        <w:suppressAutoHyphens/>
        <w:spacing w:after="0" w:line="240" w:lineRule="auto"/>
        <w:jc w:val="both"/>
        <w:rPr>
          <w:rFonts w:ascii="Cambria" w:eastAsia="Andale Sans UI" w:hAnsi="Cambria" w:cs="Arial"/>
          <w:b/>
          <w:lang w:eastAsia="zh-CN"/>
        </w:rPr>
      </w:pPr>
      <w:bookmarkStart w:id="11" w:name="_Hlk102397730"/>
      <w:r w:rsidRPr="004C275C">
        <w:rPr>
          <w:rFonts w:ascii="Cambria" w:eastAsia="Andale Sans UI" w:hAnsi="Cambria" w:cs="Arial"/>
          <w:b/>
          <w:lang w:eastAsia="zh-CN"/>
        </w:rPr>
        <w:t>2) Zdolności technicznej lub zawodowej:</w:t>
      </w:r>
    </w:p>
    <w:p w14:paraId="45A60467" w14:textId="7819D771" w:rsidR="004C275C" w:rsidRPr="004C275C" w:rsidRDefault="00D96250" w:rsidP="004C275C">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4C275C" w:rsidRPr="004C275C">
        <w:rPr>
          <w:rFonts w:ascii="Cambria" w:eastAsia="Andale Sans UI" w:hAnsi="Cambria" w:cs="Arial"/>
          <w:lang w:eastAsia="zh-CN"/>
        </w:rPr>
        <w:t>) Oświadczam, że dysponuję/dysponujemy  lub będę/będziemy dysponować na potrzeby realizacji zamówienia:</w:t>
      </w:r>
    </w:p>
    <w:p w14:paraId="0D03B4F2" w14:textId="77777777" w:rsidR="004C275C" w:rsidRPr="004C275C" w:rsidRDefault="004C275C" w:rsidP="004C275C">
      <w:pPr>
        <w:suppressAutoHyphens/>
        <w:spacing w:after="0" w:line="240" w:lineRule="auto"/>
        <w:ind w:right="14"/>
        <w:jc w:val="both"/>
        <w:rPr>
          <w:rFonts w:ascii="Cambria" w:eastAsia="Andale Sans UI" w:hAnsi="Cambria" w:cs="Arial"/>
          <w:lang w:eastAsia="zh-CN"/>
        </w:rPr>
      </w:pPr>
      <w:r w:rsidRPr="004C275C">
        <w:rPr>
          <w:rFonts w:ascii="Cambria" w:eastAsia="Andale Sans UI" w:hAnsi="Cambria" w:cs="Arial"/>
          <w:lang w:eastAsia="zh-CN"/>
        </w:rPr>
        <w:t>- kierownikiem budowy posiadający uprawnienia budowlane w specjalności konstrukcyjno-budowlanej bez ograniczeń i minimum 3 – letnie doświadczenie zawodowe w pełnieniu funkcji kierownika budowy/kierowania robót konstrukcyjno-budowlanych, licząc od dnia nadania uprawnień,</w:t>
      </w:r>
    </w:p>
    <w:bookmarkEnd w:id="11"/>
    <w:p w14:paraId="53EEEC0C" w14:textId="77777777" w:rsidR="009013FF" w:rsidRDefault="009013FF" w:rsidP="004C275C">
      <w:pPr>
        <w:widowControl w:val="0"/>
        <w:suppressAutoHyphens/>
        <w:spacing w:after="0" w:line="240" w:lineRule="auto"/>
        <w:ind w:left="851"/>
        <w:rPr>
          <w:rFonts w:ascii="Thorndale" w:eastAsia="Andale Sans UI" w:hAnsi="Thorndale" w:cs="Thorndale"/>
          <w:kern w:val="2"/>
          <w:sz w:val="24"/>
          <w:szCs w:val="20"/>
          <w:lang w:eastAsia="zh-CN"/>
        </w:rPr>
      </w:pPr>
    </w:p>
    <w:p w14:paraId="42C547C8" w14:textId="6156A46E" w:rsidR="004C275C" w:rsidRPr="004C275C" w:rsidRDefault="004C275C" w:rsidP="004C275C">
      <w:pPr>
        <w:widowControl w:val="0"/>
        <w:suppressAutoHyphens/>
        <w:spacing w:after="0" w:line="240" w:lineRule="auto"/>
        <w:ind w:left="851"/>
        <w:rPr>
          <w:rFonts w:ascii="Arial" w:eastAsia="Andale Sans UI" w:hAnsi="Arial" w:cs="Arial"/>
          <w:bCs/>
          <w:i/>
          <w:sz w:val="14"/>
          <w:szCs w:val="14"/>
          <w:lang w:eastAsia="zh-CN"/>
        </w:rPr>
      </w:pPr>
      <w:r w:rsidRPr="004C275C">
        <w:rPr>
          <w:rFonts w:ascii="Thorndale" w:eastAsia="Andale Sans UI" w:hAnsi="Thorndale" w:cs="Thorndale"/>
          <w:kern w:val="2"/>
          <w:sz w:val="24"/>
          <w:szCs w:val="20"/>
          <w:lang w:eastAsia="zh-CN"/>
        </w:rPr>
        <w:sym w:font="Wingdings" w:char="F0A8"/>
      </w:r>
      <w:r w:rsidRPr="004C275C">
        <w:rPr>
          <w:rFonts w:ascii="Arial" w:eastAsia="Andale Sans UI" w:hAnsi="Arial" w:cs="Arial"/>
          <w:bCs/>
          <w:kern w:val="2"/>
          <w:sz w:val="20"/>
          <w:szCs w:val="20"/>
          <w:lang w:eastAsia="zh-CN"/>
        </w:rPr>
        <w:t xml:space="preserve"> TAK / </w:t>
      </w:r>
      <w:r w:rsidRPr="004C275C">
        <w:rPr>
          <w:rFonts w:ascii="Thorndale" w:eastAsia="Andale Sans UI" w:hAnsi="Thorndale" w:cs="Thorndale"/>
          <w:kern w:val="2"/>
          <w:sz w:val="24"/>
          <w:szCs w:val="20"/>
          <w:lang w:eastAsia="zh-CN"/>
        </w:rPr>
        <w:sym w:font="Wingdings" w:char="F0A8"/>
      </w:r>
      <w:r w:rsidRPr="004C275C">
        <w:rPr>
          <w:rFonts w:ascii="Arial" w:eastAsia="Andale Sans UI" w:hAnsi="Arial" w:cs="Arial"/>
          <w:bCs/>
          <w:kern w:val="2"/>
          <w:sz w:val="20"/>
          <w:szCs w:val="20"/>
          <w:lang w:eastAsia="zh-CN"/>
        </w:rPr>
        <w:t xml:space="preserve"> NIE </w:t>
      </w:r>
      <w:r w:rsidRPr="004C275C">
        <w:rPr>
          <w:rFonts w:ascii="Arial" w:eastAsia="Andale Sans UI" w:hAnsi="Arial" w:cs="Arial"/>
          <w:bCs/>
          <w:sz w:val="20"/>
          <w:szCs w:val="20"/>
          <w:lang w:eastAsia="zh-CN"/>
        </w:rPr>
        <w:t xml:space="preserve">*                      </w:t>
      </w:r>
      <w:r w:rsidRPr="004C275C">
        <w:rPr>
          <w:rFonts w:ascii="Arial" w:eastAsia="Andale Sans UI" w:hAnsi="Arial" w:cs="Arial"/>
          <w:bCs/>
          <w:i/>
          <w:sz w:val="14"/>
          <w:szCs w:val="14"/>
          <w:lang w:eastAsia="zh-CN"/>
        </w:rPr>
        <w:t>(</w:t>
      </w:r>
      <w:r w:rsidRPr="004C275C">
        <w:rPr>
          <w:rFonts w:ascii="Arial" w:eastAsia="Andale Sans UI" w:hAnsi="Arial" w:cs="Arial"/>
          <w:i/>
          <w:sz w:val="14"/>
          <w:szCs w:val="14"/>
          <w:lang w:eastAsia="zh-CN"/>
        </w:rPr>
        <w:t>* zaznaczyć właściwe albo niepotrzebne skreślić)</w:t>
      </w:r>
    </w:p>
    <w:p w14:paraId="255F8D2A" w14:textId="77777777" w:rsidR="004C275C" w:rsidRPr="004C275C" w:rsidRDefault="004C275C" w:rsidP="004C275C">
      <w:pPr>
        <w:widowControl w:val="0"/>
        <w:suppressAutoHyphens/>
        <w:spacing w:after="0" w:line="240" w:lineRule="auto"/>
        <w:jc w:val="both"/>
        <w:rPr>
          <w:rFonts w:ascii="Arial" w:eastAsia="Andale Sans UI" w:hAnsi="Arial" w:cs="Arial"/>
          <w:sz w:val="20"/>
          <w:szCs w:val="20"/>
          <w:lang w:eastAsia="zh-CN"/>
        </w:rPr>
      </w:pPr>
    </w:p>
    <w:p w14:paraId="5DB73F00" w14:textId="77777777" w:rsidR="004C275C" w:rsidRPr="004C275C" w:rsidRDefault="004C275C" w:rsidP="004C275C">
      <w:pPr>
        <w:widowControl w:val="0"/>
        <w:suppressAutoHyphens/>
        <w:spacing w:after="0" w:line="240" w:lineRule="auto"/>
        <w:ind w:firstLine="284"/>
        <w:jc w:val="both"/>
        <w:rPr>
          <w:rFonts w:ascii="Cambria" w:eastAsia="Andale Sans UI" w:hAnsi="Cambria" w:cs="Arial"/>
          <w:lang w:eastAsia="zh-CN"/>
        </w:rPr>
      </w:pPr>
      <w:r w:rsidRPr="004C275C">
        <w:rPr>
          <w:rFonts w:ascii="Cambria" w:eastAsia="Andale Sans UI" w:hAnsi="Cambria" w:cs="Arial"/>
          <w:lang w:eastAsia="zh-CN"/>
        </w:rPr>
        <w:t>lub</w:t>
      </w:r>
    </w:p>
    <w:p w14:paraId="59F8CC6C" w14:textId="77777777" w:rsidR="004C275C" w:rsidRPr="004C275C" w:rsidRDefault="004C275C" w:rsidP="004C275C">
      <w:pPr>
        <w:widowControl w:val="0"/>
        <w:suppressAutoHyphens/>
        <w:spacing w:after="0" w:line="240" w:lineRule="auto"/>
        <w:ind w:left="284"/>
        <w:jc w:val="both"/>
        <w:rPr>
          <w:rFonts w:ascii="Cambria" w:eastAsia="Andale Sans UI" w:hAnsi="Cambria" w:cs="Arial"/>
          <w:lang w:eastAsia="zh-CN"/>
        </w:rPr>
      </w:pPr>
      <w:r w:rsidRPr="004C275C">
        <w:rPr>
          <w:rFonts w:ascii="Cambria" w:eastAsia="Andale Sans UI" w:hAnsi="Cambria" w:cs="Arial"/>
          <w:lang w:eastAsia="zh-CN"/>
        </w:rPr>
        <w:t xml:space="preserve">Oświadczam, że w celu potwierdzenia spełniania wyżej wymienionego warunku polegam na zdolnościach podmiotu udostępniającego zasoby: </w:t>
      </w:r>
    </w:p>
    <w:p w14:paraId="38C73AE1" w14:textId="77777777" w:rsidR="004C275C" w:rsidRPr="004C275C" w:rsidRDefault="004C275C" w:rsidP="004C275C">
      <w:pPr>
        <w:widowControl w:val="0"/>
        <w:suppressAutoHyphens/>
        <w:spacing w:after="0" w:line="240" w:lineRule="auto"/>
        <w:ind w:left="567"/>
        <w:jc w:val="both"/>
        <w:rPr>
          <w:rFonts w:ascii="Cambria" w:eastAsia="Andale Sans UI" w:hAnsi="Cambria" w:cs="Arial"/>
          <w:lang w:eastAsia="zh-CN"/>
        </w:rPr>
      </w:pPr>
    </w:p>
    <w:p w14:paraId="4E2A95F1" w14:textId="77777777" w:rsidR="004C275C" w:rsidRPr="004C275C" w:rsidRDefault="004C275C" w:rsidP="004C275C">
      <w:pPr>
        <w:widowControl w:val="0"/>
        <w:suppressAutoHyphens/>
        <w:spacing w:after="0" w:line="240" w:lineRule="auto"/>
        <w:ind w:left="567"/>
        <w:jc w:val="both"/>
        <w:rPr>
          <w:rFonts w:ascii="Arial" w:eastAsia="Andale Sans UI" w:hAnsi="Arial" w:cs="Arial"/>
          <w:sz w:val="20"/>
          <w:szCs w:val="20"/>
          <w:lang w:eastAsia="zh-CN"/>
        </w:rPr>
      </w:pPr>
    </w:p>
    <w:p w14:paraId="52C70DF9" w14:textId="77777777" w:rsidR="004C275C" w:rsidRPr="004C275C" w:rsidRDefault="004C275C" w:rsidP="004C275C">
      <w:pPr>
        <w:widowControl w:val="0"/>
        <w:suppressAutoHyphens/>
        <w:spacing w:after="0" w:line="240" w:lineRule="auto"/>
        <w:ind w:left="851"/>
        <w:rPr>
          <w:rFonts w:ascii="Arial" w:eastAsia="Andale Sans UI" w:hAnsi="Arial" w:cs="Arial"/>
          <w:bCs/>
          <w:i/>
          <w:sz w:val="14"/>
          <w:szCs w:val="14"/>
          <w:lang w:eastAsia="zh-CN"/>
        </w:rPr>
      </w:pPr>
      <w:r w:rsidRPr="004C275C">
        <w:rPr>
          <w:rFonts w:ascii="Thorndale" w:eastAsia="Andale Sans UI" w:hAnsi="Thorndale" w:cs="Thorndale"/>
          <w:kern w:val="2"/>
          <w:sz w:val="24"/>
          <w:szCs w:val="20"/>
          <w:lang w:eastAsia="zh-CN"/>
        </w:rPr>
        <w:sym w:font="Wingdings" w:char="F0A8"/>
      </w:r>
      <w:r w:rsidRPr="004C275C">
        <w:rPr>
          <w:rFonts w:ascii="Arial" w:eastAsia="Andale Sans UI" w:hAnsi="Arial" w:cs="Arial"/>
          <w:bCs/>
          <w:kern w:val="2"/>
          <w:sz w:val="20"/>
          <w:szCs w:val="20"/>
          <w:lang w:eastAsia="zh-CN"/>
        </w:rPr>
        <w:t xml:space="preserve"> TAK / </w:t>
      </w:r>
      <w:r w:rsidRPr="004C275C">
        <w:rPr>
          <w:rFonts w:ascii="Thorndale" w:eastAsia="Andale Sans UI" w:hAnsi="Thorndale" w:cs="Thorndale"/>
          <w:kern w:val="2"/>
          <w:sz w:val="24"/>
          <w:szCs w:val="20"/>
          <w:lang w:eastAsia="zh-CN"/>
        </w:rPr>
        <w:sym w:font="Wingdings" w:char="F0A8"/>
      </w:r>
      <w:r w:rsidRPr="004C275C">
        <w:rPr>
          <w:rFonts w:ascii="Arial" w:eastAsia="Andale Sans UI" w:hAnsi="Arial" w:cs="Arial"/>
          <w:bCs/>
          <w:kern w:val="2"/>
          <w:sz w:val="20"/>
          <w:szCs w:val="20"/>
          <w:lang w:eastAsia="zh-CN"/>
        </w:rPr>
        <w:t xml:space="preserve"> NIE </w:t>
      </w:r>
      <w:r w:rsidRPr="004C275C">
        <w:rPr>
          <w:rFonts w:ascii="Arial" w:eastAsia="Andale Sans UI" w:hAnsi="Arial" w:cs="Arial"/>
          <w:bCs/>
          <w:sz w:val="20"/>
          <w:szCs w:val="20"/>
          <w:lang w:eastAsia="zh-CN"/>
        </w:rPr>
        <w:t xml:space="preserve">*                      </w:t>
      </w:r>
      <w:r w:rsidRPr="004C275C">
        <w:rPr>
          <w:rFonts w:ascii="Arial" w:eastAsia="Andale Sans UI" w:hAnsi="Arial" w:cs="Arial"/>
          <w:bCs/>
          <w:i/>
          <w:sz w:val="14"/>
          <w:szCs w:val="14"/>
          <w:lang w:eastAsia="zh-CN"/>
        </w:rPr>
        <w:t>(</w:t>
      </w:r>
      <w:r w:rsidRPr="004C275C">
        <w:rPr>
          <w:rFonts w:ascii="Arial" w:eastAsia="Andale Sans UI" w:hAnsi="Arial" w:cs="Arial"/>
          <w:i/>
          <w:sz w:val="14"/>
          <w:szCs w:val="14"/>
          <w:lang w:eastAsia="zh-CN"/>
        </w:rPr>
        <w:t>* zaznaczyć właściwe albo niepotrzebne skreślić)</w:t>
      </w:r>
    </w:p>
    <w:p w14:paraId="396FF7FA" w14:textId="77777777" w:rsidR="004C275C" w:rsidRPr="004C275C" w:rsidRDefault="004C275C" w:rsidP="004C275C">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4C275C">
        <w:rPr>
          <w:rFonts w:ascii="Arial" w:eastAsia="Andale Sans UI" w:hAnsi="Arial" w:cs="Arial"/>
          <w:bCs/>
          <w:kern w:val="2"/>
          <w:sz w:val="20"/>
          <w:szCs w:val="20"/>
          <w:lang w:eastAsia="zh-CN"/>
        </w:rPr>
        <w:t xml:space="preserve">  </w:t>
      </w:r>
    </w:p>
    <w:p w14:paraId="17890897" w14:textId="77777777" w:rsidR="004C275C" w:rsidRPr="004C275C" w:rsidRDefault="004C275C" w:rsidP="004C275C">
      <w:pPr>
        <w:spacing w:after="0" w:line="240" w:lineRule="auto"/>
        <w:rPr>
          <w:rFonts w:ascii="Cambria" w:eastAsia="Calibri" w:hAnsi="Cambria" w:cs="Arial"/>
          <w:b/>
          <w:sz w:val="20"/>
          <w:szCs w:val="20"/>
        </w:rPr>
      </w:pPr>
      <w:r w:rsidRPr="004C275C">
        <w:rPr>
          <w:rFonts w:ascii="Cambria" w:eastAsia="Calibri" w:hAnsi="Cambria" w:cs="Arial"/>
          <w:b/>
          <w:sz w:val="20"/>
          <w:szCs w:val="20"/>
        </w:rPr>
        <w:t>Uwagi:</w:t>
      </w:r>
    </w:p>
    <w:p w14:paraId="7F1B495D" w14:textId="77777777" w:rsidR="004C275C" w:rsidRPr="004C275C" w:rsidRDefault="004C275C" w:rsidP="004C275C">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4C275C">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4C275C">
        <w:rPr>
          <w:rFonts w:ascii="Cambria" w:eastAsia="Andale Sans UI" w:hAnsi="Cambria" w:cs="Arial"/>
          <w:b/>
          <w:sz w:val="18"/>
          <w:szCs w:val="18"/>
          <w:lang w:eastAsia="zh-CN"/>
        </w:rPr>
        <w:t>wraz z ofertą</w:t>
      </w:r>
      <w:r w:rsidRPr="004C275C">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4DA840C" w14:textId="77777777" w:rsidR="004C275C" w:rsidRPr="004C275C" w:rsidRDefault="004C275C" w:rsidP="004C275C">
      <w:pPr>
        <w:widowControl w:val="0"/>
        <w:suppressAutoHyphens/>
        <w:spacing w:after="0" w:line="360" w:lineRule="auto"/>
        <w:jc w:val="both"/>
        <w:rPr>
          <w:rFonts w:ascii="Arial" w:eastAsia="Andale Sans UI" w:hAnsi="Arial" w:cs="Arial"/>
          <w:i/>
          <w:sz w:val="16"/>
          <w:szCs w:val="16"/>
          <w:lang w:eastAsia="zh-CN"/>
        </w:rPr>
      </w:pPr>
    </w:p>
    <w:p w14:paraId="5E08A596" w14:textId="77777777" w:rsidR="004C275C" w:rsidRPr="004C275C" w:rsidRDefault="004C275C" w:rsidP="004C275C">
      <w:pPr>
        <w:widowControl w:val="0"/>
        <w:shd w:val="clear" w:color="auto" w:fill="BFBFBF"/>
        <w:suppressAutoHyphens/>
        <w:spacing w:after="0" w:line="360" w:lineRule="auto"/>
        <w:jc w:val="both"/>
        <w:rPr>
          <w:rFonts w:ascii="Cambria" w:eastAsia="Andale Sans UI" w:hAnsi="Cambria" w:cs="Thorndale"/>
          <w:lang w:eastAsia="zh-CN"/>
        </w:rPr>
      </w:pPr>
      <w:r w:rsidRPr="004C275C">
        <w:rPr>
          <w:rFonts w:ascii="Cambria" w:eastAsia="Andale Sans UI" w:hAnsi="Cambria" w:cs="Arial"/>
          <w:b/>
          <w:lang w:eastAsia="zh-CN"/>
        </w:rPr>
        <w:t>OŚWIADCZENIE DOTYCZĄCE PODANYCH INFORMACJI:</w:t>
      </w:r>
    </w:p>
    <w:p w14:paraId="0CC5548C" w14:textId="77777777" w:rsidR="004C275C" w:rsidRPr="004C275C" w:rsidRDefault="004C275C" w:rsidP="004C275C">
      <w:pPr>
        <w:widowControl w:val="0"/>
        <w:suppressAutoHyphens/>
        <w:spacing w:after="0" w:line="276" w:lineRule="auto"/>
        <w:jc w:val="both"/>
        <w:rPr>
          <w:rFonts w:ascii="Arial" w:eastAsia="Andale Sans UI" w:hAnsi="Arial" w:cs="Arial"/>
          <w:sz w:val="20"/>
          <w:szCs w:val="20"/>
          <w:lang w:eastAsia="zh-CN"/>
        </w:rPr>
      </w:pPr>
    </w:p>
    <w:p w14:paraId="0949254D" w14:textId="77777777" w:rsidR="004C275C" w:rsidRPr="004C275C" w:rsidRDefault="004C275C" w:rsidP="004C275C">
      <w:pPr>
        <w:widowControl w:val="0"/>
        <w:suppressAutoHyphens/>
        <w:spacing w:after="0" w:line="276" w:lineRule="auto"/>
        <w:jc w:val="both"/>
        <w:rPr>
          <w:rFonts w:ascii="Cambria" w:eastAsia="Andale Sans UI" w:hAnsi="Cambria" w:cs="Thorndale"/>
          <w:lang w:eastAsia="zh-CN"/>
        </w:rPr>
      </w:pPr>
      <w:r w:rsidRPr="004C275C">
        <w:rPr>
          <w:rFonts w:ascii="Cambria" w:eastAsia="Andale Sans UI" w:hAnsi="Cambria" w:cs="Arial"/>
          <w:lang w:eastAsia="zh-CN"/>
        </w:rPr>
        <w:t xml:space="preserve">Oświadczam, że wszystkie informacje podane w powyższych oświadczeniach są aktualne </w:t>
      </w:r>
      <w:r w:rsidRPr="004C275C">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5628B56A" w14:textId="77777777" w:rsidR="004C275C" w:rsidRPr="004C275C" w:rsidRDefault="004C275C" w:rsidP="004C275C">
      <w:pPr>
        <w:widowControl w:val="0"/>
        <w:suppressAutoHyphens/>
        <w:spacing w:after="0" w:line="240" w:lineRule="auto"/>
        <w:jc w:val="right"/>
        <w:rPr>
          <w:rFonts w:ascii="Arial" w:eastAsia="Andale Sans UI" w:hAnsi="Arial" w:cs="Arial"/>
          <w:sz w:val="20"/>
          <w:szCs w:val="20"/>
          <w:lang w:eastAsia="zh-CN"/>
        </w:rPr>
      </w:pPr>
    </w:p>
    <w:p w14:paraId="72C4976B" w14:textId="77777777" w:rsidR="004C275C" w:rsidRPr="004C275C" w:rsidRDefault="004C275C" w:rsidP="004C275C">
      <w:pPr>
        <w:widowControl w:val="0"/>
        <w:suppressAutoHyphens/>
        <w:spacing w:after="0" w:line="240" w:lineRule="auto"/>
        <w:rPr>
          <w:rFonts w:ascii="Arial" w:eastAsia="Andale Sans UI" w:hAnsi="Arial" w:cs="Arial"/>
          <w:sz w:val="20"/>
          <w:szCs w:val="20"/>
          <w:lang w:eastAsia="zh-CN"/>
        </w:rPr>
      </w:pPr>
    </w:p>
    <w:p w14:paraId="7AF1E3FF" w14:textId="77777777" w:rsidR="004C275C" w:rsidRPr="004C275C" w:rsidRDefault="004C275C" w:rsidP="004C275C">
      <w:pPr>
        <w:widowControl w:val="0"/>
        <w:suppressAutoHyphens/>
        <w:spacing w:after="0" w:line="240" w:lineRule="auto"/>
        <w:rPr>
          <w:rFonts w:ascii="Arial" w:eastAsia="Andale Sans UI" w:hAnsi="Arial" w:cs="Arial"/>
          <w:sz w:val="20"/>
          <w:szCs w:val="20"/>
          <w:lang w:eastAsia="zh-CN"/>
        </w:rPr>
      </w:pPr>
    </w:p>
    <w:p w14:paraId="2CC49EDB" w14:textId="77777777" w:rsidR="004C275C" w:rsidRPr="004C275C" w:rsidRDefault="004C275C" w:rsidP="004C275C">
      <w:pPr>
        <w:widowControl w:val="0"/>
        <w:suppressAutoHyphens/>
        <w:spacing w:after="0" w:line="240" w:lineRule="auto"/>
        <w:rPr>
          <w:rFonts w:ascii="Thorndale" w:eastAsia="Andale Sans UI" w:hAnsi="Thorndale" w:cs="Thorndale"/>
          <w:sz w:val="24"/>
          <w:szCs w:val="20"/>
          <w:lang w:eastAsia="zh-CN"/>
        </w:rPr>
      </w:pPr>
      <w:r w:rsidRPr="004C275C">
        <w:rPr>
          <w:rFonts w:ascii="Arial" w:eastAsia="Garamond" w:hAnsi="Arial" w:cs="Arial"/>
          <w:sz w:val="20"/>
          <w:szCs w:val="20"/>
          <w:lang w:eastAsia="zh-CN"/>
        </w:rPr>
        <w:t>………………………………</w:t>
      </w:r>
      <w:r w:rsidRPr="004C275C">
        <w:rPr>
          <w:rFonts w:ascii="Arial" w:eastAsia="Arial" w:hAnsi="Arial" w:cs="Arial"/>
          <w:sz w:val="20"/>
          <w:szCs w:val="20"/>
          <w:lang w:eastAsia="zh-CN"/>
        </w:rPr>
        <w:t xml:space="preserve">                                         </w:t>
      </w:r>
      <w:r w:rsidRPr="004C275C">
        <w:rPr>
          <w:rFonts w:ascii="Arial" w:eastAsia="Garamond" w:hAnsi="Arial" w:cs="Arial"/>
          <w:sz w:val="20"/>
          <w:szCs w:val="20"/>
          <w:lang w:eastAsia="zh-CN"/>
        </w:rPr>
        <w:t>………….</w:t>
      </w:r>
      <w:r w:rsidRPr="004C275C">
        <w:rPr>
          <w:rFonts w:ascii="Arial" w:eastAsia="Andale Sans UI" w:hAnsi="Arial" w:cs="Arial"/>
          <w:sz w:val="20"/>
          <w:szCs w:val="20"/>
          <w:lang w:eastAsia="zh-CN"/>
        </w:rPr>
        <w:t>.……………………….…………………</w:t>
      </w:r>
    </w:p>
    <w:p w14:paraId="0E0EFCB9" w14:textId="77777777" w:rsidR="004C275C" w:rsidRPr="004C275C" w:rsidRDefault="004C275C" w:rsidP="004C275C">
      <w:pPr>
        <w:widowControl w:val="0"/>
        <w:suppressAutoHyphens/>
        <w:spacing w:after="0" w:line="240" w:lineRule="auto"/>
        <w:ind w:left="4860" w:hanging="4500"/>
        <w:rPr>
          <w:rFonts w:ascii="Thorndale" w:eastAsia="Andale Sans UI" w:hAnsi="Thorndale" w:cs="Thorndale"/>
          <w:sz w:val="24"/>
          <w:szCs w:val="20"/>
          <w:lang w:eastAsia="zh-CN"/>
        </w:rPr>
      </w:pPr>
      <w:r w:rsidRPr="004C275C">
        <w:rPr>
          <w:rFonts w:ascii="Arial" w:eastAsia="Andale Sans UI" w:hAnsi="Arial" w:cs="Arial"/>
          <w:sz w:val="14"/>
          <w:szCs w:val="14"/>
          <w:lang w:eastAsia="zh-CN"/>
        </w:rPr>
        <w:t>(miejscowość, data)                                                                                     (podpisy osób uprawnionych do reprezentowania Wykonawcy)</w:t>
      </w:r>
    </w:p>
    <w:p w14:paraId="7001EB6B" w14:textId="77777777" w:rsidR="004C275C" w:rsidRPr="004C275C" w:rsidRDefault="004C275C" w:rsidP="004C275C">
      <w:pPr>
        <w:widowControl w:val="0"/>
        <w:suppressAutoHyphens/>
        <w:spacing w:after="0" w:line="240" w:lineRule="auto"/>
        <w:jc w:val="right"/>
        <w:rPr>
          <w:rFonts w:ascii="Arial" w:eastAsia="Andale Sans UI" w:hAnsi="Arial" w:cs="Arial"/>
          <w:sz w:val="20"/>
          <w:szCs w:val="14"/>
          <w:lang w:eastAsia="zh-CN"/>
        </w:rPr>
      </w:pPr>
    </w:p>
    <w:p w14:paraId="14B15A24" w14:textId="77777777" w:rsidR="004C275C" w:rsidRPr="004C275C" w:rsidRDefault="004C275C" w:rsidP="004C275C">
      <w:pPr>
        <w:widowControl w:val="0"/>
        <w:tabs>
          <w:tab w:val="left" w:pos="284"/>
        </w:tabs>
        <w:suppressAutoHyphens/>
        <w:spacing w:after="0" w:line="240" w:lineRule="auto"/>
        <w:rPr>
          <w:rFonts w:ascii="Arial" w:eastAsia="Calibri" w:hAnsi="Arial" w:cs="Arial"/>
          <w:b/>
          <w:bCs/>
          <w:color w:val="FF0000"/>
          <w:sz w:val="20"/>
          <w:szCs w:val="20"/>
          <w:lang w:eastAsia="zh-CN"/>
        </w:rPr>
      </w:pPr>
    </w:p>
    <w:p w14:paraId="72DBCAB3" w14:textId="77777777" w:rsidR="004C275C" w:rsidRPr="004C275C" w:rsidRDefault="004C275C" w:rsidP="004C275C">
      <w:pPr>
        <w:widowControl w:val="0"/>
        <w:tabs>
          <w:tab w:val="left" w:pos="284"/>
        </w:tabs>
        <w:suppressAutoHyphens/>
        <w:spacing w:after="0" w:line="240" w:lineRule="auto"/>
        <w:rPr>
          <w:rFonts w:ascii="Arial" w:eastAsia="Calibri" w:hAnsi="Arial" w:cs="Arial"/>
          <w:b/>
          <w:bCs/>
          <w:color w:val="FF0000"/>
          <w:sz w:val="20"/>
          <w:szCs w:val="20"/>
          <w:lang w:eastAsia="zh-CN"/>
        </w:rPr>
      </w:pPr>
    </w:p>
    <w:p w14:paraId="74FC3AFF" w14:textId="77777777" w:rsidR="004C275C" w:rsidRPr="004C275C" w:rsidRDefault="004C275C" w:rsidP="004C275C">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B704027" w14:textId="77777777" w:rsidR="004C275C" w:rsidRPr="004C275C" w:rsidRDefault="004C275C" w:rsidP="004C275C">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4C275C">
        <w:rPr>
          <w:rFonts w:ascii="Cambria" w:eastAsia="Arial" w:hAnsi="Cambria" w:cs="Arial"/>
          <w:b/>
          <w:i/>
          <w:color w:val="FF0000"/>
          <w:kern w:val="2"/>
          <w:sz w:val="20"/>
          <w:szCs w:val="20"/>
          <w:lang w:eastAsia="zh-CN" w:bidi="hi-IN"/>
        </w:rPr>
        <w:t xml:space="preserve">UWAGA!  </w:t>
      </w:r>
    </w:p>
    <w:p w14:paraId="6C59C0DA" w14:textId="77777777" w:rsidR="004C275C" w:rsidRPr="004C275C" w:rsidRDefault="004C275C" w:rsidP="004C275C">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4C275C">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4A485D3C" w14:textId="77777777" w:rsidR="004C275C" w:rsidRPr="004C275C" w:rsidRDefault="004C275C" w:rsidP="004C275C">
      <w:pPr>
        <w:widowControl w:val="0"/>
        <w:suppressAutoHyphens/>
        <w:spacing w:after="0" w:line="240" w:lineRule="auto"/>
        <w:rPr>
          <w:rFonts w:ascii="Cambria" w:eastAsia="Andale Sans UI" w:hAnsi="Cambria" w:cs="Arial"/>
          <w:color w:val="FF0000"/>
          <w:sz w:val="20"/>
          <w:szCs w:val="20"/>
          <w:lang w:eastAsia="zh-CN"/>
        </w:rPr>
      </w:pPr>
      <w:r w:rsidRPr="004C275C">
        <w:rPr>
          <w:rFonts w:ascii="Cambria" w:eastAsia="Arial" w:hAnsi="Cambria" w:cs="Arial"/>
          <w:i/>
          <w:color w:val="FF0000"/>
          <w:kern w:val="2"/>
          <w:sz w:val="20"/>
          <w:szCs w:val="20"/>
          <w:lang w:eastAsia="zh-CN" w:bidi="hi-IN"/>
        </w:rPr>
        <w:lastRenderedPageBreak/>
        <w:t>Zamawiający zaleca zapisanie dokumentu w formacie PDF.</w:t>
      </w:r>
    </w:p>
    <w:p w14:paraId="552DB251" w14:textId="77777777" w:rsidR="004C275C" w:rsidRPr="004C275C" w:rsidRDefault="004C275C" w:rsidP="004C275C">
      <w:pPr>
        <w:widowControl w:val="0"/>
        <w:suppressAutoHyphens/>
        <w:spacing w:after="0" w:line="360" w:lineRule="auto"/>
        <w:rPr>
          <w:rFonts w:ascii="Cambria" w:eastAsia="Arial" w:hAnsi="Cambria" w:cs="Arial"/>
          <w:b/>
          <w:color w:val="FF0000"/>
          <w:sz w:val="20"/>
          <w:szCs w:val="20"/>
          <w:lang w:eastAsia="zh-CN"/>
        </w:rPr>
      </w:pPr>
      <w:r w:rsidRPr="004C275C">
        <w:rPr>
          <w:rFonts w:ascii="Cambria" w:eastAsia="Arial" w:hAnsi="Cambria" w:cs="Arial"/>
          <w:b/>
          <w:color w:val="FF0000"/>
          <w:sz w:val="20"/>
          <w:szCs w:val="20"/>
          <w:lang w:eastAsia="zh-CN"/>
        </w:rPr>
        <w:t xml:space="preserve">                                                                                    </w:t>
      </w:r>
    </w:p>
    <w:p w14:paraId="00954070" w14:textId="77777777" w:rsidR="004C275C" w:rsidRPr="004C275C" w:rsidRDefault="004C275C" w:rsidP="009013FF">
      <w:pPr>
        <w:widowControl w:val="0"/>
        <w:spacing w:after="0" w:line="360" w:lineRule="auto"/>
        <w:rPr>
          <w:rFonts w:ascii="Cambria" w:eastAsia="Calibri" w:hAnsi="Cambria" w:cs="Calibri"/>
          <w:b/>
        </w:rPr>
      </w:pPr>
    </w:p>
    <w:p w14:paraId="78D5A768" w14:textId="77777777" w:rsidR="004C275C" w:rsidRPr="004C275C" w:rsidRDefault="004C275C" w:rsidP="004C275C">
      <w:pPr>
        <w:widowControl w:val="0"/>
        <w:spacing w:after="0" w:line="360" w:lineRule="auto"/>
        <w:jc w:val="right"/>
        <w:rPr>
          <w:rFonts w:ascii="Cambria" w:eastAsia="Calibri" w:hAnsi="Cambria" w:cs="Calibri"/>
          <w:b/>
        </w:rPr>
      </w:pPr>
    </w:p>
    <w:p w14:paraId="37842CC1" w14:textId="77777777" w:rsidR="004C275C" w:rsidRPr="004C275C" w:rsidRDefault="004C275C" w:rsidP="004C275C">
      <w:pPr>
        <w:widowControl w:val="0"/>
        <w:spacing w:after="0" w:line="360" w:lineRule="auto"/>
        <w:jc w:val="right"/>
        <w:rPr>
          <w:rFonts w:ascii="Cambria" w:eastAsia="Calibri" w:hAnsi="Cambria" w:cs="Calibri"/>
          <w:b/>
        </w:rPr>
      </w:pPr>
      <w:r w:rsidRPr="004C275C">
        <w:rPr>
          <w:rFonts w:ascii="Cambria" w:eastAsia="Calibri" w:hAnsi="Cambria" w:cs="Calibri"/>
          <w:b/>
        </w:rPr>
        <w:t xml:space="preserve">    Załącznik Nr 3 do SWZ</w:t>
      </w:r>
    </w:p>
    <w:p w14:paraId="64B5C3C0" w14:textId="77777777" w:rsidR="004C275C" w:rsidRPr="004C275C" w:rsidRDefault="004C275C" w:rsidP="004C275C">
      <w:pPr>
        <w:autoSpaceDE w:val="0"/>
        <w:autoSpaceDN w:val="0"/>
        <w:adjustRightInd w:val="0"/>
        <w:spacing w:before="480" w:after="0" w:line="360" w:lineRule="auto"/>
        <w:jc w:val="center"/>
        <w:rPr>
          <w:rFonts w:ascii="Cambria" w:eastAsia="Calibri" w:hAnsi="Cambria" w:cs="Calibri"/>
          <w:b/>
          <w:bCs/>
          <w:sz w:val="24"/>
          <w:szCs w:val="24"/>
          <w:u w:val="single"/>
        </w:rPr>
      </w:pPr>
      <w:r w:rsidRPr="004C275C">
        <w:rPr>
          <w:rFonts w:ascii="Cambria" w:eastAsia="Calibri" w:hAnsi="Cambria" w:cs="Calibri"/>
          <w:b/>
          <w:bCs/>
          <w:sz w:val="24"/>
          <w:szCs w:val="24"/>
          <w:u w:val="single"/>
        </w:rPr>
        <w:t xml:space="preserve">OŚWIADCZENIE O BRAKU PRZYNALEŻNOŚCI </w:t>
      </w:r>
    </w:p>
    <w:p w14:paraId="2C237C36" w14:textId="77777777" w:rsidR="004C275C" w:rsidRPr="004C275C" w:rsidRDefault="004C275C" w:rsidP="004C275C">
      <w:pPr>
        <w:autoSpaceDE w:val="0"/>
        <w:autoSpaceDN w:val="0"/>
        <w:adjustRightInd w:val="0"/>
        <w:spacing w:after="480" w:line="360" w:lineRule="auto"/>
        <w:jc w:val="center"/>
        <w:rPr>
          <w:rFonts w:ascii="Cambria" w:eastAsia="Calibri" w:hAnsi="Cambria" w:cs="Calibri"/>
          <w:b/>
          <w:bCs/>
          <w:sz w:val="24"/>
          <w:szCs w:val="24"/>
          <w:u w:val="single"/>
        </w:rPr>
      </w:pPr>
      <w:r w:rsidRPr="004C275C">
        <w:rPr>
          <w:rFonts w:ascii="Cambria" w:eastAsia="Calibri" w:hAnsi="Cambria" w:cs="Calibri"/>
          <w:b/>
          <w:bCs/>
          <w:sz w:val="24"/>
          <w:szCs w:val="24"/>
          <w:u w:val="single"/>
        </w:rPr>
        <w:t xml:space="preserve">BĄDŹ PRZYNALEŻNOŚCI DO TEJ SAMEJ GRUPY KAPITAŁOWEJ </w:t>
      </w:r>
    </w:p>
    <w:p w14:paraId="6860E6D3" w14:textId="4715B815" w:rsidR="004C275C" w:rsidRPr="004C275C" w:rsidRDefault="004C275C" w:rsidP="004C275C">
      <w:pPr>
        <w:widowControl w:val="0"/>
        <w:tabs>
          <w:tab w:val="left" w:pos="5670"/>
        </w:tabs>
        <w:spacing w:before="240" w:after="240" w:line="360" w:lineRule="auto"/>
        <w:jc w:val="both"/>
        <w:rPr>
          <w:rFonts w:ascii="Cambria" w:eastAsia="Times New Roman" w:hAnsi="Cambria" w:cs="Calibri"/>
          <w:lang w:eastAsia="pl-PL"/>
        </w:rPr>
      </w:pPr>
      <w:r w:rsidRPr="004C275C">
        <w:rPr>
          <w:rFonts w:ascii="Cambria" w:eastAsia="Times New Roman" w:hAnsi="Cambria" w:cs="Calibri"/>
          <w:lang w:eastAsia="pl-PL"/>
        </w:rPr>
        <w:t xml:space="preserve">Na potrzeby postępowania o udzielenie zamówienia publicznego pn. </w:t>
      </w:r>
      <w:r w:rsidRPr="004C275C">
        <w:rPr>
          <w:rFonts w:ascii="Cambria" w:eastAsia="Andale Sans UI" w:hAnsi="Cambria" w:cs="Arial"/>
          <w:bCs/>
        </w:rPr>
        <w:t>”</w:t>
      </w:r>
      <w:r w:rsidR="009013FF">
        <w:rPr>
          <w:rFonts w:ascii="Cambria" w:eastAsia="Andale Sans UI" w:hAnsi="Cambria" w:cs="Arial"/>
          <w:bCs/>
        </w:rPr>
        <w:t>Rozbudowa budynku oraz zmiana sposobu użytkowania części pomieszczeń Środowiskowego Domu Samopomocy w Santoku – Etap I</w:t>
      </w:r>
      <w:r w:rsidRPr="004C275C">
        <w:rPr>
          <w:rFonts w:ascii="Cambria" w:eastAsia="Andale Sans UI" w:hAnsi="Cambria" w:cs="Arial"/>
          <w:bCs/>
        </w:rPr>
        <w:t>”</w:t>
      </w:r>
      <w:r w:rsidRPr="004C275C">
        <w:rPr>
          <w:rFonts w:ascii="Cambria" w:eastAsia="Times New Roman" w:hAnsi="Cambria" w:cs="Calibri"/>
          <w:lang w:eastAsia="pl-PL"/>
        </w:rPr>
        <w:t xml:space="preserve">  </w:t>
      </w:r>
    </w:p>
    <w:p w14:paraId="68842A3B" w14:textId="77777777" w:rsidR="004C275C" w:rsidRPr="004C275C" w:rsidRDefault="004C275C" w:rsidP="004C275C">
      <w:pPr>
        <w:widowControl w:val="0"/>
        <w:suppressAutoHyphens/>
        <w:spacing w:after="0" w:line="360" w:lineRule="auto"/>
        <w:jc w:val="both"/>
        <w:rPr>
          <w:rFonts w:ascii="Cambria" w:eastAsia="Calibri" w:hAnsi="Cambria" w:cs="Calibri"/>
        </w:rPr>
      </w:pPr>
      <w:r w:rsidRPr="004C275C">
        <w:rPr>
          <w:rFonts w:ascii="Cambria" w:eastAsia="Calibri" w:hAnsi="Cambria" w:cs="Calibri"/>
        </w:rPr>
        <w:t>Ja /my* niżej podpisany /i* ......................................................................................................................................</w:t>
      </w:r>
    </w:p>
    <w:p w14:paraId="315503C2" w14:textId="77777777" w:rsidR="004C275C" w:rsidRPr="004C275C" w:rsidRDefault="004C275C" w:rsidP="004C275C">
      <w:pPr>
        <w:autoSpaceDE w:val="0"/>
        <w:autoSpaceDN w:val="0"/>
        <w:adjustRightInd w:val="0"/>
        <w:spacing w:after="0" w:line="360" w:lineRule="auto"/>
        <w:rPr>
          <w:rFonts w:ascii="Cambria" w:eastAsia="Calibri" w:hAnsi="Cambria" w:cs="Calibri"/>
        </w:rPr>
      </w:pPr>
      <w:r w:rsidRPr="004C275C">
        <w:rPr>
          <w:rFonts w:ascii="Cambria" w:eastAsia="Calibri" w:hAnsi="Cambria" w:cs="Calibri"/>
        </w:rPr>
        <w:t>reprezentując Wykonawcę*......................................................................................................................................</w:t>
      </w:r>
    </w:p>
    <w:p w14:paraId="257DF9A7" w14:textId="77777777" w:rsidR="004C275C" w:rsidRPr="004C275C" w:rsidRDefault="004C275C" w:rsidP="004C275C">
      <w:pPr>
        <w:autoSpaceDE w:val="0"/>
        <w:autoSpaceDN w:val="0"/>
        <w:adjustRightInd w:val="0"/>
        <w:spacing w:after="0" w:line="360" w:lineRule="auto"/>
        <w:rPr>
          <w:rFonts w:ascii="Cambria" w:eastAsia="Calibri" w:hAnsi="Cambria" w:cs="Calibri"/>
        </w:rPr>
      </w:pPr>
      <w:r w:rsidRPr="004C275C">
        <w:rPr>
          <w:rFonts w:ascii="Cambria" w:eastAsia="Calibri" w:hAnsi="Cambria" w:cs="Calibri"/>
        </w:rPr>
        <w:t xml:space="preserve">oświadczam/my*, że Wykonawca </w:t>
      </w:r>
      <w:r w:rsidRPr="004C275C">
        <w:rPr>
          <w:rFonts w:ascii="Cambria" w:eastAsia="Times New Roman" w:hAnsi="Cambria" w:cs="Calibri"/>
          <w:b/>
          <w:bCs/>
          <w:lang w:eastAsia="pl-PL"/>
        </w:rPr>
        <w:t>(należy zaznaczyć właściwy kwadrat):</w:t>
      </w:r>
    </w:p>
    <w:p w14:paraId="6CDF3CC7" w14:textId="77777777" w:rsidR="004C275C" w:rsidRPr="004C275C" w:rsidRDefault="004C275C" w:rsidP="004C275C">
      <w:pPr>
        <w:widowControl w:val="0"/>
        <w:spacing w:before="240" w:after="0" w:line="360" w:lineRule="auto"/>
        <w:jc w:val="both"/>
        <w:rPr>
          <w:rFonts w:ascii="Cambria" w:eastAsia="Times New Roman" w:hAnsi="Cambria" w:cs="Calibri"/>
          <w:bCs/>
          <w:lang w:eastAsia="pl-PL"/>
        </w:rPr>
      </w:pPr>
      <w:r w:rsidRPr="004C275C">
        <w:rPr>
          <w:rFonts w:ascii="Cambria" w:eastAsia="Times New Roman" w:hAnsi="Cambria" w:cs="Calibri"/>
          <w:b/>
          <w:bCs/>
          <w:lang w:eastAsia="pl-PL"/>
        </w:rPr>
        <w:sym w:font="Symbol" w:char="F0FF"/>
      </w:r>
      <w:r w:rsidRPr="004C275C">
        <w:rPr>
          <w:rFonts w:ascii="Cambria" w:eastAsia="Times New Roman" w:hAnsi="Cambria" w:cs="Calibri"/>
          <w:b/>
          <w:bCs/>
          <w:lang w:eastAsia="pl-PL"/>
        </w:rPr>
        <w:t xml:space="preserve"> </w:t>
      </w:r>
      <w:r w:rsidRPr="004C275C">
        <w:rPr>
          <w:rFonts w:ascii="Cambria" w:eastAsia="Calibri" w:hAnsi="Cambria" w:cs="Calibri"/>
          <w:b/>
          <w:bCs/>
        </w:rPr>
        <w:t xml:space="preserve">nie należy </w:t>
      </w:r>
      <w:r w:rsidRPr="004C275C">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4C275C">
        <w:rPr>
          <w:rFonts w:ascii="Cambria" w:eastAsia="Calibri" w:hAnsi="Cambria" w:cs="Calibri"/>
        </w:rPr>
        <w:t>późn</w:t>
      </w:r>
      <w:proofErr w:type="spellEnd"/>
      <w:r w:rsidRPr="004C275C">
        <w:rPr>
          <w:rFonts w:ascii="Cambria" w:eastAsia="Calibri" w:hAnsi="Cambria" w:cs="Calibri"/>
        </w:rPr>
        <w:t>. zm.) w stosunku do Wykonawców, którzy złożyli odrębne oferty w niniejszym postępowaniu o udzielenie zamówienia publicznego.</w:t>
      </w:r>
    </w:p>
    <w:p w14:paraId="4B2B9893" w14:textId="77777777" w:rsidR="004C275C" w:rsidRPr="004C275C" w:rsidRDefault="004C275C" w:rsidP="004C275C">
      <w:pPr>
        <w:autoSpaceDE w:val="0"/>
        <w:autoSpaceDN w:val="0"/>
        <w:adjustRightInd w:val="0"/>
        <w:spacing w:after="0" w:line="360" w:lineRule="auto"/>
        <w:jc w:val="both"/>
        <w:rPr>
          <w:rFonts w:ascii="Cambria" w:eastAsia="Calibri" w:hAnsi="Cambria" w:cs="Calibri"/>
        </w:rPr>
      </w:pPr>
      <w:r w:rsidRPr="004C275C">
        <w:rPr>
          <w:rFonts w:ascii="Cambria" w:eastAsia="Times New Roman" w:hAnsi="Cambria" w:cs="Calibri"/>
          <w:b/>
          <w:bCs/>
          <w:lang w:eastAsia="pl-PL"/>
        </w:rPr>
        <w:sym w:font="Symbol" w:char="F0FF"/>
      </w:r>
      <w:r w:rsidRPr="004C275C">
        <w:rPr>
          <w:rFonts w:ascii="Cambria" w:eastAsia="Times New Roman" w:hAnsi="Cambria" w:cs="Calibri"/>
          <w:b/>
          <w:bCs/>
          <w:lang w:eastAsia="pl-PL"/>
        </w:rPr>
        <w:t xml:space="preserve"> </w:t>
      </w:r>
      <w:r w:rsidRPr="004C275C">
        <w:rPr>
          <w:rFonts w:ascii="Cambria" w:eastAsia="Calibri" w:hAnsi="Cambria" w:cs="Calibri"/>
          <w:b/>
          <w:bCs/>
        </w:rPr>
        <w:t xml:space="preserve">należy </w:t>
      </w:r>
      <w:r w:rsidRPr="004C275C">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4C275C">
        <w:rPr>
          <w:rFonts w:ascii="Cambria" w:eastAsia="Calibri" w:hAnsi="Cambria" w:cs="Calibri"/>
        </w:rPr>
        <w:t>późn</w:t>
      </w:r>
      <w:proofErr w:type="spellEnd"/>
      <w:r w:rsidRPr="004C275C">
        <w:rPr>
          <w:rFonts w:ascii="Cambria" w:eastAsia="Calibri" w:hAnsi="Cambria" w:cs="Calibri"/>
        </w:rPr>
        <w:t>. zm.), z innym Wykonawcą, który złożył odrębną ofertę w niniejszym postępowaniu o udzielenie zamówienia publicznego:</w:t>
      </w:r>
    </w:p>
    <w:p w14:paraId="62892A06" w14:textId="77777777" w:rsidR="004C275C" w:rsidRPr="004C275C" w:rsidRDefault="004C275C" w:rsidP="004C275C">
      <w:pPr>
        <w:autoSpaceDE w:val="0"/>
        <w:autoSpaceDN w:val="0"/>
        <w:adjustRightInd w:val="0"/>
        <w:spacing w:after="0" w:line="360" w:lineRule="auto"/>
        <w:rPr>
          <w:rFonts w:ascii="Cambria" w:eastAsia="Calibri" w:hAnsi="Cambria" w:cs="Calibri"/>
        </w:rPr>
      </w:pPr>
      <w:r w:rsidRPr="004C275C">
        <w:rPr>
          <w:rFonts w:ascii="Cambria" w:eastAsia="Calibri" w:hAnsi="Cambria" w:cs="Calibri"/>
        </w:rPr>
        <w:t>1)………………………………………………………………………………………………</w:t>
      </w:r>
    </w:p>
    <w:p w14:paraId="431E143A" w14:textId="77777777" w:rsidR="004C275C" w:rsidRPr="004C275C" w:rsidRDefault="004C275C" w:rsidP="004C275C">
      <w:pPr>
        <w:autoSpaceDE w:val="0"/>
        <w:autoSpaceDN w:val="0"/>
        <w:adjustRightInd w:val="0"/>
        <w:spacing w:after="0" w:line="360" w:lineRule="auto"/>
        <w:rPr>
          <w:rFonts w:ascii="Cambria" w:eastAsia="Calibri" w:hAnsi="Cambria" w:cs="Calibri"/>
        </w:rPr>
      </w:pPr>
      <w:r w:rsidRPr="004C275C">
        <w:rPr>
          <w:rFonts w:ascii="Cambria" w:eastAsia="Calibri" w:hAnsi="Cambria" w:cs="Calibri"/>
        </w:rPr>
        <w:t>2)………………………………………………………………………………………………</w:t>
      </w:r>
    </w:p>
    <w:p w14:paraId="73FACC0F" w14:textId="77777777" w:rsidR="004C275C" w:rsidRPr="004C275C" w:rsidRDefault="004C275C" w:rsidP="004C275C">
      <w:pPr>
        <w:widowControl w:val="0"/>
        <w:spacing w:after="0" w:line="360" w:lineRule="auto"/>
        <w:jc w:val="both"/>
        <w:rPr>
          <w:rFonts w:ascii="Cambria" w:eastAsia="Calibri" w:hAnsi="Cambria" w:cs="Calibri"/>
        </w:rPr>
      </w:pPr>
      <w:r w:rsidRPr="004C275C">
        <w:rPr>
          <w:rFonts w:ascii="Cambria" w:eastAsia="Calibri" w:hAnsi="Cambria" w:cs="Calibri"/>
        </w:rPr>
        <w:t>Jednocześnie przekładam następujące dokumenty lub informacje potwierdzające przygotowanie oferty niezależnie od innego Wykonawcy należącego do tej samej grupy kapitałowej:</w:t>
      </w:r>
    </w:p>
    <w:p w14:paraId="7773573A" w14:textId="77777777" w:rsidR="004C275C" w:rsidRPr="004C275C" w:rsidRDefault="004C275C" w:rsidP="004C275C">
      <w:pPr>
        <w:autoSpaceDE w:val="0"/>
        <w:autoSpaceDN w:val="0"/>
        <w:adjustRightInd w:val="0"/>
        <w:spacing w:after="0" w:line="360" w:lineRule="auto"/>
        <w:rPr>
          <w:rFonts w:ascii="Cambria" w:eastAsia="Calibri" w:hAnsi="Cambria" w:cs="Calibri"/>
        </w:rPr>
      </w:pPr>
      <w:r w:rsidRPr="004C275C">
        <w:rPr>
          <w:rFonts w:ascii="Cambria" w:eastAsia="Calibri" w:hAnsi="Cambria" w:cs="Calibri"/>
        </w:rPr>
        <w:t>1)………………………………………………………………………………………………</w:t>
      </w:r>
    </w:p>
    <w:p w14:paraId="1EE64EF9" w14:textId="77777777" w:rsidR="004C275C" w:rsidRPr="004C275C" w:rsidRDefault="004C275C" w:rsidP="004C275C">
      <w:pPr>
        <w:widowControl w:val="0"/>
        <w:spacing w:before="240" w:after="0" w:line="360" w:lineRule="auto"/>
        <w:jc w:val="both"/>
        <w:rPr>
          <w:rFonts w:ascii="Cambria" w:eastAsia="Times New Roman" w:hAnsi="Cambria" w:cs="Calibri"/>
          <w:lang w:eastAsia="pl-PL"/>
        </w:rPr>
      </w:pPr>
      <w:r w:rsidRPr="004C275C">
        <w:rPr>
          <w:rFonts w:ascii="Cambria" w:eastAsia="Times New Roman" w:hAnsi="Cambria" w:cs="Calibri"/>
          <w:lang w:eastAsia="pl-PL"/>
        </w:rPr>
        <w:t>Miejscowość …………….……., dnia ………….……. r.</w:t>
      </w:r>
    </w:p>
    <w:p w14:paraId="04706686" w14:textId="77777777" w:rsidR="004C275C" w:rsidRPr="004C275C" w:rsidRDefault="004C275C" w:rsidP="004C275C">
      <w:pPr>
        <w:autoSpaceDE w:val="0"/>
        <w:autoSpaceDN w:val="0"/>
        <w:adjustRightInd w:val="0"/>
        <w:spacing w:after="0" w:line="360" w:lineRule="auto"/>
        <w:jc w:val="both"/>
        <w:rPr>
          <w:rFonts w:ascii="Cambria" w:eastAsia="Calibri" w:hAnsi="Cambria" w:cs="Calibri"/>
          <w:sz w:val="24"/>
          <w:szCs w:val="24"/>
        </w:rPr>
      </w:pPr>
      <w:r w:rsidRPr="004C275C">
        <w:rPr>
          <w:rFonts w:ascii="Cambria" w:eastAsia="Calibri" w:hAnsi="Cambria" w:cs="Calibri"/>
          <w:sz w:val="24"/>
          <w:szCs w:val="24"/>
        </w:rPr>
        <w:t>* Ni</w:t>
      </w:r>
      <w:r w:rsidRPr="004C275C">
        <w:rPr>
          <w:rFonts w:ascii="Cambria" w:eastAsia="Calibri" w:hAnsi="Cambria" w:cs="Calibri"/>
          <w:iCs/>
          <w:sz w:val="24"/>
          <w:szCs w:val="24"/>
        </w:rPr>
        <w:t>epotrzebne skreślić lub pominąć.</w:t>
      </w:r>
    </w:p>
    <w:p w14:paraId="6719E1C4" w14:textId="77777777" w:rsidR="004C275C" w:rsidRPr="004C275C" w:rsidRDefault="004C275C" w:rsidP="004C275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C275C">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6F71A28" w14:textId="77777777" w:rsidR="004C275C" w:rsidRPr="004C275C" w:rsidRDefault="004C275C" w:rsidP="004C275C">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C275C">
        <w:rPr>
          <w:rFonts w:ascii="Cambria" w:eastAsia="Arial" w:hAnsi="Cambria" w:cs="Open Sans"/>
          <w:b/>
          <w:i/>
          <w:color w:val="FF0000"/>
          <w:kern w:val="2"/>
          <w:sz w:val="18"/>
          <w:szCs w:val="18"/>
          <w:lang w:eastAsia="zh-CN" w:bidi="hi-IN"/>
        </w:rPr>
        <w:t xml:space="preserve">Zamawiający zaleca zapisanie dokumentu w formacie PDF. </w:t>
      </w:r>
    </w:p>
    <w:p w14:paraId="30B35756" w14:textId="77777777" w:rsidR="004C275C" w:rsidRPr="004C275C" w:rsidRDefault="004C275C" w:rsidP="004C275C">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B2A39CF" w14:textId="77777777" w:rsidR="004C275C" w:rsidRPr="004C275C" w:rsidRDefault="004C275C" w:rsidP="004C275C">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4DF8A38C" w14:textId="77777777" w:rsidR="004C275C" w:rsidRPr="004C275C" w:rsidRDefault="004C275C" w:rsidP="004C275C">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56A71AAF" w14:textId="77777777" w:rsidR="004C275C" w:rsidRPr="004C275C" w:rsidRDefault="004C275C" w:rsidP="004C275C">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3B789D5" w14:textId="77777777" w:rsidR="004C275C" w:rsidRPr="004C275C" w:rsidRDefault="004C275C" w:rsidP="004C275C">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32F9D8D" w14:textId="77777777" w:rsidR="004C275C" w:rsidRPr="004C275C" w:rsidRDefault="004C275C" w:rsidP="004C275C">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4BBF6A7" w14:textId="77777777" w:rsidR="004C275C" w:rsidRPr="004C275C" w:rsidRDefault="004C275C" w:rsidP="004C275C">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9F222A2" w14:textId="77777777" w:rsidR="004C275C" w:rsidRPr="004C275C" w:rsidRDefault="004C275C" w:rsidP="004C275C">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9278302" w14:textId="77777777" w:rsidR="004C275C" w:rsidRPr="004C275C" w:rsidRDefault="004C275C" w:rsidP="004C275C">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036B5DB" w14:textId="77777777" w:rsidR="004C275C" w:rsidRPr="004C275C" w:rsidRDefault="004C275C" w:rsidP="004C275C">
      <w:pPr>
        <w:widowControl w:val="0"/>
        <w:suppressAutoHyphens/>
        <w:spacing w:after="0" w:line="240" w:lineRule="auto"/>
        <w:jc w:val="right"/>
        <w:textAlignment w:val="baseline"/>
        <w:rPr>
          <w:rFonts w:ascii="Cambria" w:eastAsia="Andale Sans UI" w:hAnsi="Cambria" w:cs="Arial"/>
          <w:kern w:val="2"/>
          <w:sz w:val="20"/>
          <w:szCs w:val="20"/>
        </w:rPr>
      </w:pPr>
    </w:p>
    <w:p w14:paraId="5DEB8439" w14:textId="77777777" w:rsidR="004C275C" w:rsidRPr="004C275C" w:rsidRDefault="004C275C" w:rsidP="004C275C">
      <w:pPr>
        <w:widowControl w:val="0"/>
        <w:suppressAutoHyphens/>
        <w:spacing w:after="0" w:line="240" w:lineRule="auto"/>
        <w:jc w:val="right"/>
        <w:textAlignment w:val="baseline"/>
        <w:rPr>
          <w:rFonts w:ascii="Cambria" w:eastAsia="Andale Sans UI" w:hAnsi="Cambria" w:cs="Arial"/>
          <w:kern w:val="2"/>
          <w:sz w:val="20"/>
          <w:szCs w:val="20"/>
        </w:rPr>
      </w:pPr>
    </w:p>
    <w:p w14:paraId="2F3C6D9A" w14:textId="70B687E0" w:rsidR="004C275C" w:rsidRPr="004C275C" w:rsidRDefault="004C275C" w:rsidP="004C275C">
      <w:pPr>
        <w:widowControl w:val="0"/>
        <w:suppressAutoHyphens/>
        <w:spacing w:after="0" w:line="240" w:lineRule="auto"/>
        <w:jc w:val="right"/>
        <w:textAlignment w:val="baseline"/>
        <w:rPr>
          <w:rFonts w:ascii="Cambria" w:eastAsia="Andale Sans UI" w:hAnsi="Cambria" w:cs="Arial"/>
          <w:b/>
          <w:bCs/>
          <w:kern w:val="2"/>
          <w:sz w:val="20"/>
          <w:szCs w:val="20"/>
        </w:rPr>
      </w:pPr>
      <w:r w:rsidRPr="004C275C">
        <w:rPr>
          <w:rFonts w:ascii="Cambria" w:eastAsia="Andale Sans UI" w:hAnsi="Cambria" w:cs="Arial"/>
          <w:b/>
          <w:bCs/>
          <w:kern w:val="2"/>
          <w:sz w:val="20"/>
          <w:szCs w:val="20"/>
        </w:rPr>
        <w:t xml:space="preserve">ZAŁĄCZNIK NR </w:t>
      </w:r>
      <w:r w:rsidR="009013FF">
        <w:rPr>
          <w:rFonts w:ascii="Cambria" w:eastAsia="Andale Sans UI" w:hAnsi="Cambria" w:cs="Arial"/>
          <w:b/>
          <w:bCs/>
          <w:kern w:val="2"/>
          <w:sz w:val="20"/>
          <w:szCs w:val="20"/>
        </w:rPr>
        <w:t>4</w:t>
      </w:r>
      <w:r w:rsidRPr="004C275C">
        <w:rPr>
          <w:rFonts w:ascii="Cambria" w:eastAsia="Andale Sans UI" w:hAnsi="Cambria" w:cs="Arial"/>
          <w:b/>
          <w:bCs/>
          <w:kern w:val="2"/>
          <w:sz w:val="20"/>
          <w:szCs w:val="20"/>
        </w:rPr>
        <w:t xml:space="preserve"> do SWZ</w:t>
      </w:r>
    </w:p>
    <w:p w14:paraId="3C458031" w14:textId="77777777" w:rsidR="004C275C" w:rsidRPr="004C275C" w:rsidRDefault="004C275C" w:rsidP="004C275C">
      <w:pPr>
        <w:widowControl w:val="0"/>
        <w:suppressAutoHyphens/>
        <w:spacing w:after="0" w:line="240" w:lineRule="auto"/>
        <w:textAlignment w:val="baseline"/>
        <w:rPr>
          <w:rFonts w:ascii="Cambria" w:eastAsia="Andale Sans UI" w:hAnsi="Cambria" w:cs="Arial"/>
          <w:kern w:val="2"/>
          <w:sz w:val="20"/>
          <w:szCs w:val="20"/>
        </w:rPr>
      </w:pPr>
    </w:p>
    <w:p w14:paraId="5153AA12" w14:textId="77777777" w:rsidR="004C275C" w:rsidRPr="004C275C" w:rsidRDefault="004C275C" w:rsidP="004C275C">
      <w:pPr>
        <w:spacing w:after="0" w:line="240" w:lineRule="auto"/>
        <w:rPr>
          <w:rFonts w:ascii="Cambria" w:eastAsia="Calibri" w:hAnsi="Cambria" w:cs="Calibri"/>
          <w:b/>
          <w:sz w:val="24"/>
          <w:szCs w:val="24"/>
        </w:rPr>
      </w:pPr>
      <w:r w:rsidRPr="004C275C">
        <w:rPr>
          <w:rFonts w:ascii="Cambria" w:eastAsia="Calibri" w:hAnsi="Cambria" w:cs="Calibri"/>
          <w:b/>
          <w:sz w:val="24"/>
          <w:szCs w:val="24"/>
        </w:rPr>
        <w:t>Zamawiający:</w:t>
      </w:r>
    </w:p>
    <w:p w14:paraId="11B05F51" w14:textId="77777777" w:rsidR="004C275C" w:rsidRPr="004C275C" w:rsidRDefault="004C275C" w:rsidP="004C275C">
      <w:pPr>
        <w:suppressAutoHyphens/>
        <w:spacing w:after="0" w:line="240" w:lineRule="auto"/>
        <w:rPr>
          <w:rFonts w:ascii="Cambria" w:eastAsia="Batang" w:hAnsi="Cambria" w:cs="Arial"/>
          <w:lang w:eastAsia="pl-PL"/>
        </w:rPr>
      </w:pPr>
      <w:r w:rsidRPr="004C275C">
        <w:rPr>
          <w:rFonts w:ascii="Cambria" w:eastAsia="Batang" w:hAnsi="Cambria" w:cs="Arial"/>
          <w:lang w:eastAsia="pl-PL"/>
        </w:rPr>
        <w:t xml:space="preserve">Gmina Santok </w:t>
      </w:r>
    </w:p>
    <w:p w14:paraId="364553AF" w14:textId="77777777" w:rsidR="004C275C" w:rsidRPr="004C275C" w:rsidRDefault="004C275C" w:rsidP="004C275C">
      <w:pPr>
        <w:suppressAutoHyphens/>
        <w:spacing w:after="0" w:line="240" w:lineRule="auto"/>
        <w:rPr>
          <w:rFonts w:ascii="Cambria" w:eastAsia="Batang" w:hAnsi="Cambria" w:cs="Arial"/>
          <w:lang w:eastAsia="pl-PL"/>
        </w:rPr>
      </w:pPr>
      <w:r w:rsidRPr="004C275C">
        <w:rPr>
          <w:rFonts w:ascii="Cambria" w:eastAsia="Batang" w:hAnsi="Cambria" w:cs="Arial"/>
          <w:lang w:eastAsia="pl-PL"/>
        </w:rPr>
        <w:t xml:space="preserve">Ul. Gorzowska 59 </w:t>
      </w:r>
    </w:p>
    <w:p w14:paraId="1CA82F54" w14:textId="77777777" w:rsidR="004C275C" w:rsidRPr="004C275C" w:rsidRDefault="004C275C" w:rsidP="004C275C">
      <w:pPr>
        <w:suppressAutoHyphens/>
        <w:spacing w:after="0" w:line="240" w:lineRule="auto"/>
        <w:rPr>
          <w:rFonts w:ascii="Cambria" w:eastAsia="Calibri" w:hAnsi="Cambria" w:cs="Calibri"/>
          <w:sz w:val="24"/>
          <w:szCs w:val="24"/>
        </w:rPr>
      </w:pPr>
      <w:r w:rsidRPr="004C275C">
        <w:rPr>
          <w:rFonts w:ascii="Cambria" w:eastAsia="Batang" w:hAnsi="Cambria" w:cs="Arial"/>
          <w:lang w:eastAsia="pl-PL"/>
        </w:rPr>
        <w:t xml:space="preserve">66-431 Santok </w:t>
      </w:r>
    </w:p>
    <w:p w14:paraId="7B2C5951" w14:textId="77777777" w:rsidR="004C275C" w:rsidRPr="004C275C" w:rsidRDefault="004C275C" w:rsidP="004C275C">
      <w:pPr>
        <w:widowControl w:val="0"/>
        <w:spacing w:after="0" w:line="240" w:lineRule="auto"/>
        <w:jc w:val="right"/>
        <w:rPr>
          <w:rFonts w:ascii="Cambria" w:eastAsia="Times New Roman" w:hAnsi="Cambria" w:cs="Calibri"/>
          <w:sz w:val="24"/>
          <w:szCs w:val="24"/>
          <w:lang w:eastAsia="pl-PL"/>
        </w:rPr>
      </w:pPr>
    </w:p>
    <w:p w14:paraId="6F6B7448" w14:textId="77777777" w:rsidR="004C275C" w:rsidRPr="004C275C" w:rsidRDefault="004C275C" w:rsidP="004C275C">
      <w:pPr>
        <w:widowControl w:val="0"/>
        <w:spacing w:after="0" w:line="240" w:lineRule="auto"/>
        <w:rPr>
          <w:rFonts w:ascii="Cambria" w:eastAsia="Times New Roman" w:hAnsi="Cambria" w:cs="Calibri"/>
          <w:b/>
          <w:sz w:val="24"/>
          <w:szCs w:val="24"/>
          <w:lang w:eastAsia="pl-PL"/>
        </w:rPr>
      </w:pPr>
      <w:r w:rsidRPr="004C275C">
        <w:rPr>
          <w:rFonts w:ascii="Cambria" w:eastAsia="Times New Roman" w:hAnsi="Cambria" w:cs="Calibri"/>
          <w:b/>
          <w:sz w:val="24"/>
          <w:szCs w:val="24"/>
          <w:lang w:eastAsia="pl-PL"/>
        </w:rPr>
        <w:t>Wykonawca:</w:t>
      </w:r>
    </w:p>
    <w:p w14:paraId="0858D1BD" w14:textId="77777777" w:rsidR="004C275C" w:rsidRPr="004C275C" w:rsidRDefault="004C275C" w:rsidP="004C275C">
      <w:pPr>
        <w:widowControl w:val="0"/>
        <w:spacing w:after="0" w:line="240" w:lineRule="auto"/>
        <w:ind w:right="107"/>
        <w:rPr>
          <w:rFonts w:ascii="Cambria" w:eastAsia="Times New Roman" w:hAnsi="Cambria" w:cs="Calibri"/>
          <w:sz w:val="24"/>
          <w:szCs w:val="24"/>
          <w:lang w:eastAsia="pl-PL"/>
        </w:rPr>
      </w:pPr>
      <w:r w:rsidRPr="004C275C">
        <w:rPr>
          <w:rFonts w:ascii="Cambria" w:eastAsia="Times New Roman" w:hAnsi="Cambria" w:cs="Calibri"/>
          <w:sz w:val="24"/>
          <w:szCs w:val="24"/>
          <w:lang w:eastAsia="pl-PL"/>
        </w:rPr>
        <w:t>………………………………………………………………………………………………………………</w:t>
      </w:r>
    </w:p>
    <w:p w14:paraId="52730292" w14:textId="77777777" w:rsidR="004C275C" w:rsidRPr="004C275C" w:rsidRDefault="004C275C" w:rsidP="004C275C">
      <w:pPr>
        <w:widowControl w:val="0"/>
        <w:spacing w:after="0" w:line="240" w:lineRule="auto"/>
        <w:ind w:right="107"/>
        <w:rPr>
          <w:rFonts w:ascii="Cambria" w:eastAsia="Times New Roman" w:hAnsi="Cambria" w:cs="Calibri"/>
          <w:i/>
          <w:sz w:val="20"/>
          <w:szCs w:val="20"/>
          <w:lang w:eastAsia="pl-PL"/>
        </w:rPr>
      </w:pPr>
      <w:r w:rsidRPr="004C275C">
        <w:rPr>
          <w:rFonts w:ascii="Cambria" w:eastAsia="Times New Roman" w:hAnsi="Cambria" w:cs="Calibri"/>
          <w:i/>
          <w:sz w:val="20"/>
          <w:szCs w:val="20"/>
          <w:lang w:eastAsia="pl-PL"/>
        </w:rPr>
        <w:t>(pełna nazwa/firma, adres,  w zależności od podmiotu: NIP/PESEL, KRS/</w:t>
      </w:r>
      <w:proofErr w:type="spellStart"/>
      <w:r w:rsidRPr="004C275C">
        <w:rPr>
          <w:rFonts w:ascii="Cambria" w:eastAsia="Times New Roman" w:hAnsi="Cambria" w:cs="Calibri"/>
          <w:i/>
          <w:sz w:val="20"/>
          <w:szCs w:val="20"/>
          <w:lang w:eastAsia="pl-PL"/>
        </w:rPr>
        <w:t>CEiDG</w:t>
      </w:r>
      <w:proofErr w:type="spellEnd"/>
      <w:r w:rsidRPr="004C275C">
        <w:rPr>
          <w:rFonts w:ascii="Cambria" w:eastAsia="Times New Roman" w:hAnsi="Cambria" w:cs="Calibri"/>
          <w:i/>
          <w:sz w:val="20"/>
          <w:szCs w:val="20"/>
          <w:lang w:eastAsia="pl-PL"/>
        </w:rPr>
        <w:t>)</w:t>
      </w:r>
    </w:p>
    <w:p w14:paraId="21367CBF" w14:textId="77777777" w:rsidR="004C275C" w:rsidRPr="004C275C" w:rsidRDefault="004C275C" w:rsidP="004C275C">
      <w:pPr>
        <w:widowControl w:val="0"/>
        <w:spacing w:after="0" w:line="240" w:lineRule="auto"/>
        <w:rPr>
          <w:rFonts w:ascii="Cambria" w:eastAsia="Times New Roman" w:hAnsi="Cambria" w:cs="Calibri"/>
          <w:sz w:val="24"/>
          <w:szCs w:val="24"/>
          <w:u w:val="single"/>
          <w:lang w:eastAsia="pl-PL"/>
        </w:rPr>
      </w:pPr>
      <w:r w:rsidRPr="004C275C">
        <w:rPr>
          <w:rFonts w:ascii="Cambria" w:eastAsia="Times New Roman" w:hAnsi="Cambria" w:cs="Calibri"/>
          <w:sz w:val="24"/>
          <w:szCs w:val="24"/>
          <w:u w:val="single"/>
          <w:lang w:eastAsia="pl-PL"/>
        </w:rPr>
        <w:t>reprezentowany przez:</w:t>
      </w:r>
    </w:p>
    <w:p w14:paraId="425C7FD5" w14:textId="77777777" w:rsidR="004C275C" w:rsidRPr="004C275C" w:rsidRDefault="004C275C" w:rsidP="004C275C">
      <w:pPr>
        <w:widowControl w:val="0"/>
        <w:spacing w:after="0" w:line="240" w:lineRule="auto"/>
        <w:ind w:right="5954"/>
        <w:rPr>
          <w:rFonts w:ascii="Cambria" w:eastAsia="Times New Roman" w:hAnsi="Cambria" w:cs="Calibri"/>
          <w:sz w:val="24"/>
          <w:szCs w:val="24"/>
          <w:lang w:eastAsia="pl-PL"/>
        </w:rPr>
      </w:pPr>
      <w:r w:rsidRPr="004C275C">
        <w:rPr>
          <w:rFonts w:ascii="Cambria" w:eastAsia="Times New Roman" w:hAnsi="Cambria" w:cs="Calibri"/>
          <w:sz w:val="24"/>
          <w:szCs w:val="24"/>
          <w:lang w:eastAsia="pl-PL"/>
        </w:rPr>
        <w:t>……………………………………………</w:t>
      </w:r>
    </w:p>
    <w:p w14:paraId="71A0DD0D" w14:textId="77777777" w:rsidR="004C275C" w:rsidRPr="004C275C" w:rsidRDefault="004C275C" w:rsidP="004C275C">
      <w:pPr>
        <w:widowControl w:val="0"/>
        <w:spacing w:after="0" w:line="240" w:lineRule="auto"/>
        <w:ind w:right="-35"/>
        <w:rPr>
          <w:rFonts w:ascii="Cambria" w:eastAsia="Times New Roman" w:hAnsi="Cambria" w:cs="Calibri"/>
          <w:i/>
          <w:sz w:val="20"/>
          <w:szCs w:val="20"/>
          <w:lang w:eastAsia="pl-PL"/>
        </w:rPr>
      </w:pPr>
      <w:r w:rsidRPr="004C275C">
        <w:rPr>
          <w:rFonts w:ascii="Cambria" w:eastAsia="Times New Roman" w:hAnsi="Cambria" w:cs="Calibri"/>
          <w:i/>
          <w:sz w:val="20"/>
          <w:szCs w:val="20"/>
          <w:lang w:eastAsia="pl-PL"/>
        </w:rPr>
        <w:t>(imię, nazwisko, stanowisko/podstawa do reprezentacji)</w:t>
      </w:r>
    </w:p>
    <w:p w14:paraId="434D3149" w14:textId="77777777" w:rsidR="004C275C" w:rsidRPr="004C275C" w:rsidRDefault="004C275C" w:rsidP="004C275C">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4C275C" w:rsidRPr="004C275C" w14:paraId="5E7DB65A" w14:textId="77777777" w:rsidTr="00515804">
        <w:trPr>
          <w:trHeight w:val="618"/>
        </w:trPr>
        <w:tc>
          <w:tcPr>
            <w:tcW w:w="9057" w:type="dxa"/>
            <w:shd w:val="clear" w:color="auto" w:fill="F2F2F2" w:themeFill="background1" w:themeFillShade="F2"/>
            <w:vAlign w:val="center"/>
          </w:tcPr>
          <w:p w14:paraId="03689736" w14:textId="77777777" w:rsidR="004C275C" w:rsidRPr="004C275C" w:rsidRDefault="004C275C" w:rsidP="004C275C">
            <w:pPr>
              <w:jc w:val="center"/>
              <w:rPr>
                <w:rFonts w:cstheme="minorHAnsi"/>
                <w:b/>
                <w:noProof/>
                <w:sz w:val="40"/>
              </w:rPr>
            </w:pPr>
            <w:r w:rsidRPr="004C275C">
              <w:rPr>
                <w:rFonts w:cstheme="minorHAnsi"/>
                <w:b/>
                <w:noProof/>
                <w:sz w:val="40"/>
              </w:rPr>
              <w:t>WYKAZ OSÓB</w:t>
            </w:r>
          </w:p>
        </w:tc>
      </w:tr>
    </w:tbl>
    <w:p w14:paraId="17C97C54" w14:textId="62D08A8E" w:rsidR="004C275C" w:rsidRPr="004C275C" w:rsidRDefault="004C275C" w:rsidP="004C275C">
      <w:pPr>
        <w:widowControl w:val="0"/>
        <w:tabs>
          <w:tab w:val="left" w:pos="5670"/>
        </w:tabs>
        <w:spacing w:before="240" w:after="240" w:line="240" w:lineRule="auto"/>
        <w:jc w:val="center"/>
        <w:rPr>
          <w:rFonts w:ascii="Arial" w:eastAsia="Times New Roman" w:hAnsi="Arial" w:cs="Arial"/>
          <w:b/>
          <w:sz w:val="20"/>
          <w:szCs w:val="20"/>
          <w:lang w:eastAsia="pl-PL"/>
        </w:rPr>
      </w:pPr>
      <w:bookmarkStart w:id="12" w:name="_Hlk104376858"/>
      <w:r w:rsidRPr="004C275C">
        <w:rPr>
          <w:rFonts w:ascii="Arial" w:eastAsia="Times New Roman" w:hAnsi="Arial" w:cs="Arial"/>
          <w:b/>
          <w:sz w:val="20"/>
          <w:szCs w:val="20"/>
        </w:rPr>
        <w:t>„</w:t>
      </w:r>
      <w:r w:rsidR="009013FF">
        <w:rPr>
          <w:rFonts w:ascii="Arial" w:eastAsia="Times New Roman" w:hAnsi="Arial" w:cs="Arial"/>
          <w:b/>
          <w:sz w:val="20"/>
          <w:szCs w:val="20"/>
        </w:rPr>
        <w:t>Rozbudowa budynku oraz zmiana sposobu użytkowania części pomieszczeń Środowiskowego Domu Samopomocy w Santoku – Etap I</w:t>
      </w:r>
      <w:r w:rsidRPr="004C275C">
        <w:rPr>
          <w:rFonts w:ascii="Arial" w:eastAsia="Times New Roman" w:hAnsi="Arial" w:cs="Arial"/>
          <w:b/>
          <w:sz w:val="20"/>
          <w:szCs w:val="20"/>
        </w:rPr>
        <w:t>”</w:t>
      </w:r>
    </w:p>
    <w:bookmarkEnd w:id="12"/>
    <w:p w14:paraId="27B36FFE" w14:textId="77777777" w:rsidR="004C275C" w:rsidRPr="004C275C" w:rsidRDefault="004C275C" w:rsidP="004C275C">
      <w:pPr>
        <w:spacing w:after="0" w:line="240" w:lineRule="auto"/>
        <w:jc w:val="both"/>
        <w:rPr>
          <w:rFonts w:ascii="Arial" w:eastAsia="Times New Roman" w:hAnsi="Arial" w:cs="Arial"/>
          <w:sz w:val="20"/>
          <w:szCs w:val="20"/>
          <w:lang w:eastAsia="pl-PL"/>
        </w:rPr>
      </w:pPr>
      <w:r w:rsidRPr="004C275C">
        <w:rPr>
          <w:rFonts w:ascii="Arial" w:eastAsia="Times New Roman" w:hAnsi="Arial" w:cs="Arial"/>
          <w:sz w:val="20"/>
          <w:szCs w:val="20"/>
          <w:lang w:eastAsia="pl-PL"/>
        </w:rPr>
        <w:t>Oświadczam/my, że wykonawca dysponuje niżej wymienioną osobą, która zostanie skierowana do realizacji zamówienia:</w:t>
      </w:r>
    </w:p>
    <w:p w14:paraId="29DC3612" w14:textId="77777777" w:rsidR="004C275C" w:rsidRPr="004C275C" w:rsidRDefault="004C275C" w:rsidP="004C275C">
      <w:pPr>
        <w:spacing w:after="0" w:line="240" w:lineRule="auto"/>
        <w:jc w:val="both"/>
        <w:rPr>
          <w:rFonts w:ascii="Calibri" w:eastAsia="Times New Roman" w:hAnsi="Calibri" w:cs="Calibri"/>
          <w:sz w:val="24"/>
          <w:szCs w:val="24"/>
          <w:lang w:eastAsia="pl-PL"/>
        </w:rPr>
      </w:pP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4C275C" w:rsidRPr="004C275C" w14:paraId="210B1D71" w14:textId="77777777" w:rsidTr="00515804">
        <w:tc>
          <w:tcPr>
            <w:tcW w:w="1503" w:type="dxa"/>
            <w:vAlign w:val="center"/>
          </w:tcPr>
          <w:p w14:paraId="00131F5E" w14:textId="77777777" w:rsidR="004C275C" w:rsidRPr="004C275C" w:rsidRDefault="004C275C" w:rsidP="004C275C">
            <w:pPr>
              <w:jc w:val="center"/>
              <w:rPr>
                <w:rFonts w:ascii="Calibri" w:eastAsia="Times New Roman" w:hAnsi="Calibri" w:cs="Calibri"/>
                <w:b/>
                <w:sz w:val="20"/>
                <w:szCs w:val="20"/>
              </w:rPr>
            </w:pPr>
            <w:r w:rsidRPr="004C275C">
              <w:rPr>
                <w:rFonts w:ascii="Calibri" w:eastAsia="Times New Roman" w:hAnsi="Calibri" w:cs="Calibri"/>
                <w:b/>
                <w:sz w:val="20"/>
                <w:szCs w:val="20"/>
              </w:rPr>
              <w:t>Imię i nazwisko</w:t>
            </w:r>
          </w:p>
        </w:tc>
        <w:tc>
          <w:tcPr>
            <w:tcW w:w="2121" w:type="dxa"/>
            <w:vAlign w:val="center"/>
          </w:tcPr>
          <w:p w14:paraId="78A70FEB" w14:textId="77777777" w:rsidR="004C275C" w:rsidRPr="004C275C" w:rsidRDefault="004C275C" w:rsidP="004C275C">
            <w:pPr>
              <w:jc w:val="center"/>
              <w:rPr>
                <w:rFonts w:ascii="Calibri" w:eastAsia="Times New Roman" w:hAnsi="Calibri" w:cs="Calibri"/>
                <w:b/>
                <w:sz w:val="20"/>
                <w:szCs w:val="20"/>
              </w:rPr>
            </w:pPr>
            <w:r w:rsidRPr="004C275C">
              <w:rPr>
                <w:rFonts w:ascii="Calibri" w:eastAsia="Times New Roman" w:hAnsi="Calibri" w:cs="Calibri"/>
                <w:b/>
                <w:sz w:val="20"/>
                <w:szCs w:val="20"/>
              </w:rPr>
              <w:t>Planowana funkcja</w:t>
            </w:r>
          </w:p>
        </w:tc>
        <w:tc>
          <w:tcPr>
            <w:tcW w:w="4087" w:type="dxa"/>
            <w:vAlign w:val="center"/>
          </w:tcPr>
          <w:p w14:paraId="3C1AA21C" w14:textId="77777777" w:rsidR="004C275C" w:rsidRPr="004C275C" w:rsidRDefault="004C275C" w:rsidP="004C275C">
            <w:pPr>
              <w:jc w:val="center"/>
              <w:rPr>
                <w:rFonts w:ascii="Calibri" w:eastAsia="Times New Roman" w:hAnsi="Calibri" w:cs="Calibri"/>
                <w:b/>
                <w:sz w:val="20"/>
                <w:szCs w:val="20"/>
              </w:rPr>
            </w:pPr>
            <w:r w:rsidRPr="004C275C">
              <w:rPr>
                <w:rFonts w:ascii="Calibri" w:eastAsia="Times New Roman" w:hAnsi="Calibri" w:cs="Calibri"/>
                <w:b/>
                <w:sz w:val="20"/>
                <w:szCs w:val="20"/>
              </w:rPr>
              <w:t>Kwalifikacje zawodowe</w:t>
            </w:r>
          </w:p>
          <w:p w14:paraId="64C9D779" w14:textId="77777777" w:rsidR="004C275C" w:rsidRPr="004C275C" w:rsidRDefault="004C275C" w:rsidP="004C275C">
            <w:pPr>
              <w:jc w:val="center"/>
              <w:rPr>
                <w:rFonts w:ascii="Calibri" w:eastAsia="Times New Roman" w:hAnsi="Calibri" w:cs="Calibri"/>
                <w:b/>
                <w:sz w:val="20"/>
                <w:szCs w:val="20"/>
              </w:rPr>
            </w:pPr>
            <w:r w:rsidRPr="004C275C">
              <w:rPr>
                <w:rFonts w:ascii="Calibri" w:eastAsia="Times New Roman" w:hAnsi="Calibri" w:cs="Calibri"/>
                <w:b/>
                <w:sz w:val="20"/>
                <w:szCs w:val="20"/>
              </w:rPr>
              <w:t>(nr uprawnień, doświadczenie, wykształcenie)</w:t>
            </w:r>
          </w:p>
        </w:tc>
        <w:tc>
          <w:tcPr>
            <w:tcW w:w="1772" w:type="dxa"/>
            <w:vAlign w:val="center"/>
          </w:tcPr>
          <w:p w14:paraId="2E5C2BDA" w14:textId="77777777" w:rsidR="004C275C" w:rsidRPr="004C275C" w:rsidRDefault="004C275C" w:rsidP="004C275C">
            <w:pPr>
              <w:jc w:val="center"/>
              <w:rPr>
                <w:rFonts w:ascii="Calibri" w:eastAsia="Times New Roman" w:hAnsi="Calibri" w:cs="Calibri"/>
                <w:b/>
                <w:sz w:val="20"/>
                <w:szCs w:val="20"/>
              </w:rPr>
            </w:pPr>
            <w:r w:rsidRPr="004C275C">
              <w:rPr>
                <w:rFonts w:ascii="Calibri" w:eastAsia="Times New Roman" w:hAnsi="Calibri" w:cs="Calibri"/>
                <w:b/>
                <w:sz w:val="20"/>
                <w:szCs w:val="20"/>
              </w:rPr>
              <w:t>Podstawa dysponowania osobą</w:t>
            </w:r>
          </w:p>
        </w:tc>
      </w:tr>
      <w:tr w:rsidR="004C275C" w:rsidRPr="004C275C" w14:paraId="7FADD052" w14:textId="77777777" w:rsidTr="00515804">
        <w:trPr>
          <w:trHeight w:val="1645"/>
        </w:trPr>
        <w:tc>
          <w:tcPr>
            <w:tcW w:w="1503" w:type="dxa"/>
            <w:vAlign w:val="center"/>
          </w:tcPr>
          <w:p w14:paraId="42754A52" w14:textId="77777777" w:rsidR="004C275C" w:rsidRPr="004C275C" w:rsidRDefault="004C275C" w:rsidP="004C275C">
            <w:pPr>
              <w:jc w:val="both"/>
              <w:rPr>
                <w:rFonts w:ascii="Calibri" w:eastAsia="Times New Roman" w:hAnsi="Calibri" w:cs="Calibri"/>
                <w:b/>
              </w:rPr>
            </w:pPr>
            <w:bookmarkStart w:id="13" w:name="_Hlk104376641"/>
          </w:p>
        </w:tc>
        <w:tc>
          <w:tcPr>
            <w:tcW w:w="2121" w:type="dxa"/>
            <w:vAlign w:val="center"/>
          </w:tcPr>
          <w:p w14:paraId="28B11690" w14:textId="77777777" w:rsidR="004C275C" w:rsidRPr="004C275C" w:rsidRDefault="004C275C" w:rsidP="004C275C">
            <w:pPr>
              <w:tabs>
                <w:tab w:val="left" w:pos="426"/>
              </w:tabs>
              <w:spacing w:after="200"/>
              <w:contextualSpacing/>
              <w:jc w:val="both"/>
              <w:rPr>
                <w:rFonts w:ascii="Cambria" w:eastAsia="SimSun" w:hAnsi="Cambria" w:cs="F"/>
                <w:kern w:val="3"/>
                <w:sz w:val="18"/>
                <w:szCs w:val="18"/>
              </w:rPr>
            </w:pPr>
            <w:r w:rsidRPr="004C275C">
              <w:rPr>
                <w:rFonts w:ascii="Cambria" w:eastAsia="SimSun" w:hAnsi="Cambria" w:cs="F"/>
                <w:b/>
                <w:bCs/>
                <w:kern w:val="3"/>
                <w:sz w:val="18"/>
                <w:szCs w:val="18"/>
              </w:rPr>
              <w:t>kierownik budowy</w:t>
            </w:r>
          </w:p>
          <w:p w14:paraId="2CBB65EF" w14:textId="77777777" w:rsidR="004C275C" w:rsidRPr="004C275C" w:rsidRDefault="004C275C" w:rsidP="004C275C">
            <w:pPr>
              <w:rPr>
                <w:rFonts w:ascii="Calibri" w:eastAsia="Times New Roman" w:hAnsi="Calibri" w:cs="Calibri"/>
                <w:b/>
              </w:rPr>
            </w:pPr>
          </w:p>
        </w:tc>
        <w:tc>
          <w:tcPr>
            <w:tcW w:w="4087" w:type="dxa"/>
            <w:vAlign w:val="center"/>
          </w:tcPr>
          <w:p w14:paraId="2C425093" w14:textId="77777777" w:rsidR="004C275C" w:rsidRPr="004C275C" w:rsidRDefault="004C275C" w:rsidP="004C275C">
            <w:pPr>
              <w:rPr>
                <w:rFonts w:ascii="Calibri" w:eastAsia="Times New Roman" w:hAnsi="Calibri" w:cs="Calibri"/>
                <w:b/>
                <w:sz w:val="18"/>
                <w:szCs w:val="18"/>
              </w:rPr>
            </w:pPr>
            <w:r w:rsidRPr="004C275C">
              <w:rPr>
                <w:rFonts w:ascii="Calibri" w:eastAsia="Times New Roman" w:hAnsi="Calibri" w:cs="Calibri"/>
                <w:b/>
                <w:sz w:val="18"/>
                <w:szCs w:val="18"/>
              </w:rPr>
              <w:t>Nr uprawnień: …………………..………………………………….</w:t>
            </w:r>
          </w:p>
          <w:p w14:paraId="0719ED93" w14:textId="77777777" w:rsidR="004C275C" w:rsidRPr="004C275C" w:rsidRDefault="004C275C" w:rsidP="004C275C">
            <w:pPr>
              <w:rPr>
                <w:rFonts w:ascii="Calibri" w:eastAsia="Times New Roman" w:hAnsi="Calibri" w:cs="Calibri"/>
                <w:sz w:val="18"/>
                <w:szCs w:val="18"/>
              </w:rPr>
            </w:pPr>
            <w:proofErr w:type="spellStart"/>
            <w:r w:rsidRPr="004C275C">
              <w:rPr>
                <w:rFonts w:ascii="Calibri" w:eastAsia="Times New Roman" w:hAnsi="Calibri" w:cs="Calibri"/>
                <w:sz w:val="18"/>
                <w:szCs w:val="18"/>
              </w:rPr>
              <w:t>Upr</w:t>
            </w:r>
            <w:proofErr w:type="spellEnd"/>
            <w:r w:rsidRPr="004C275C">
              <w:rPr>
                <w:rFonts w:ascii="Calibri" w:eastAsia="Times New Roman" w:hAnsi="Calibri" w:cs="Calibri"/>
                <w:sz w:val="18"/>
                <w:szCs w:val="18"/>
              </w:rPr>
              <w:t>. Do …………………………….........................................</w:t>
            </w:r>
          </w:p>
          <w:p w14:paraId="08BBCF89" w14:textId="77777777" w:rsidR="004C275C" w:rsidRPr="004C275C" w:rsidRDefault="004C275C" w:rsidP="004C275C">
            <w:pPr>
              <w:rPr>
                <w:rFonts w:ascii="Calibri" w:eastAsia="Times New Roman" w:hAnsi="Calibri" w:cs="Calibri"/>
                <w:sz w:val="18"/>
                <w:szCs w:val="18"/>
              </w:rPr>
            </w:pPr>
            <w:r w:rsidRPr="004C275C">
              <w:rPr>
                <w:rFonts w:ascii="Calibri" w:eastAsia="Times New Roman" w:hAnsi="Calibri" w:cs="Calibri"/>
                <w:sz w:val="18"/>
                <w:szCs w:val="18"/>
              </w:rPr>
              <w:t>…………………………………………………..……. w specjalności ………………………………………….…………………………..………..</w:t>
            </w:r>
          </w:p>
          <w:p w14:paraId="281577EA" w14:textId="77777777" w:rsidR="004C275C" w:rsidRPr="004C275C" w:rsidRDefault="004C275C" w:rsidP="004C275C">
            <w:pPr>
              <w:jc w:val="both"/>
              <w:rPr>
                <w:rFonts w:ascii="Calibri" w:eastAsia="Times New Roman" w:hAnsi="Calibri" w:cs="Calibri"/>
                <w:sz w:val="18"/>
                <w:szCs w:val="18"/>
              </w:rPr>
            </w:pPr>
            <w:r w:rsidRPr="004C275C">
              <w:rPr>
                <w:rFonts w:ascii="Calibri" w:eastAsia="Times New Roman" w:hAnsi="Calibri" w:cs="Calibri"/>
                <w:sz w:val="18"/>
                <w:szCs w:val="18"/>
              </w:rPr>
              <w:t>…………………………………………………………………………..……</w:t>
            </w:r>
          </w:p>
          <w:p w14:paraId="5AA607E0" w14:textId="77777777" w:rsidR="004C275C" w:rsidRPr="004C275C" w:rsidRDefault="004C275C" w:rsidP="004C275C">
            <w:pPr>
              <w:jc w:val="both"/>
              <w:rPr>
                <w:rFonts w:ascii="Calibri" w:eastAsia="Times New Roman" w:hAnsi="Calibri" w:cs="Calibri"/>
                <w:sz w:val="18"/>
                <w:szCs w:val="18"/>
              </w:rPr>
            </w:pPr>
            <w:r w:rsidRPr="004C275C">
              <w:rPr>
                <w:rFonts w:ascii="Calibri" w:eastAsia="Times New Roman" w:hAnsi="Calibri" w:cs="Calibri"/>
                <w:sz w:val="18"/>
                <w:szCs w:val="18"/>
              </w:rPr>
              <w:t>Doświadczenie ……………………………………..…………………</w:t>
            </w:r>
          </w:p>
          <w:p w14:paraId="2E88FB3C" w14:textId="77777777" w:rsidR="004C275C" w:rsidRPr="004C275C" w:rsidRDefault="004C275C" w:rsidP="004C275C">
            <w:pPr>
              <w:jc w:val="both"/>
              <w:rPr>
                <w:rFonts w:ascii="Calibri" w:eastAsia="Times New Roman" w:hAnsi="Calibri" w:cs="Calibri"/>
                <w:sz w:val="18"/>
                <w:szCs w:val="18"/>
              </w:rPr>
            </w:pPr>
            <w:r w:rsidRPr="004C275C">
              <w:rPr>
                <w:rFonts w:ascii="Calibri" w:eastAsia="Times New Roman" w:hAnsi="Calibri" w:cs="Calibri"/>
                <w:sz w:val="18"/>
                <w:szCs w:val="18"/>
              </w:rPr>
              <w:t>Wykształcenie ……………………………..………………………….</w:t>
            </w:r>
          </w:p>
          <w:p w14:paraId="581B04FD" w14:textId="77777777" w:rsidR="004C275C" w:rsidRPr="004C275C" w:rsidRDefault="004C275C" w:rsidP="004C275C">
            <w:pPr>
              <w:jc w:val="both"/>
              <w:rPr>
                <w:rFonts w:ascii="Calibri" w:eastAsia="Times New Roman" w:hAnsi="Calibri" w:cs="Calibri"/>
                <w:b/>
                <w:sz w:val="18"/>
                <w:szCs w:val="18"/>
              </w:rPr>
            </w:pPr>
          </w:p>
        </w:tc>
        <w:tc>
          <w:tcPr>
            <w:tcW w:w="1772" w:type="dxa"/>
            <w:vAlign w:val="center"/>
          </w:tcPr>
          <w:p w14:paraId="1F9B2FBC" w14:textId="77777777" w:rsidR="004C275C" w:rsidRPr="004C275C" w:rsidRDefault="004C275C" w:rsidP="004C275C">
            <w:pPr>
              <w:rPr>
                <w:rFonts w:ascii="Calibri" w:eastAsia="Times New Roman" w:hAnsi="Calibri" w:cs="Calibri"/>
                <w:b/>
                <w:sz w:val="17"/>
                <w:szCs w:val="17"/>
              </w:rPr>
            </w:pPr>
            <w:r w:rsidRPr="004C275C">
              <w:rPr>
                <w:rFonts w:ascii="Calibri" w:eastAsia="Times New Roman" w:hAnsi="Calibri" w:cs="Calibri"/>
                <w:b/>
                <w:sz w:val="17"/>
                <w:szCs w:val="17"/>
              </w:rPr>
              <w:t>Umowa o pracę/umowa zlecenie/umowa o dzieło/</w:t>
            </w:r>
          </w:p>
          <w:p w14:paraId="1F830043" w14:textId="77777777" w:rsidR="004C275C" w:rsidRPr="004C275C" w:rsidRDefault="004C275C" w:rsidP="004C275C">
            <w:pPr>
              <w:rPr>
                <w:rFonts w:ascii="Calibri" w:eastAsia="Times New Roman" w:hAnsi="Calibri" w:cs="Calibri"/>
                <w:b/>
                <w:sz w:val="17"/>
                <w:szCs w:val="17"/>
              </w:rPr>
            </w:pPr>
            <w:r w:rsidRPr="004C275C">
              <w:rPr>
                <w:rFonts w:ascii="Calibri" w:eastAsia="Times New Roman" w:hAnsi="Calibri" w:cs="Calibri"/>
                <w:b/>
                <w:sz w:val="17"/>
                <w:szCs w:val="17"/>
              </w:rPr>
              <w:t>pracownik oddany do dyspozycji*</w:t>
            </w:r>
          </w:p>
        </w:tc>
      </w:tr>
    </w:tbl>
    <w:bookmarkEnd w:id="13"/>
    <w:p w14:paraId="2417BB1F" w14:textId="77777777" w:rsidR="004C275C" w:rsidRPr="004C275C" w:rsidRDefault="004C275C" w:rsidP="004C275C">
      <w:pPr>
        <w:widowControl w:val="0"/>
        <w:suppressAutoHyphens/>
        <w:spacing w:after="0" w:line="240" w:lineRule="auto"/>
        <w:jc w:val="both"/>
        <w:textAlignment w:val="baseline"/>
        <w:rPr>
          <w:rFonts w:ascii="Cambria" w:eastAsia="Andale Sans UI" w:hAnsi="Cambria" w:cs="Arial"/>
          <w:b/>
          <w:bCs/>
          <w:i/>
          <w:kern w:val="2"/>
          <w:sz w:val="18"/>
          <w:szCs w:val="18"/>
        </w:rPr>
      </w:pPr>
      <w:r w:rsidRPr="004C275C">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D724C75" w14:textId="77777777" w:rsidR="004C275C" w:rsidRPr="004C275C" w:rsidRDefault="004C275C" w:rsidP="004C275C">
      <w:pPr>
        <w:widowControl w:val="0"/>
        <w:suppressAutoHyphens/>
        <w:spacing w:after="0" w:line="240" w:lineRule="auto"/>
        <w:textAlignment w:val="baseline"/>
        <w:rPr>
          <w:rFonts w:ascii="Arial" w:eastAsia="Andale Sans UI" w:hAnsi="Arial" w:cs="Arial"/>
          <w:kern w:val="2"/>
          <w:sz w:val="20"/>
          <w:szCs w:val="20"/>
          <w:lang w:eastAsia="pl-PL" w:bidi="hi-IN"/>
        </w:rPr>
      </w:pPr>
    </w:p>
    <w:p w14:paraId="64EC072F" w14:textId="77777777" w:rsidR="004C275C" w:rsidRPr="004C275C" w:rsidRDefault="004C275C" w:rsidP="004C275C">
      <w:pPr>
        <w:spacing w:before="120" w:after="0" w:line="240" w:lineRule="auto"/>
        <w:rPr>
          <w:rFonts w:ascii="Calibri" w:eastAsia="Times New Roman" w:hAnsi="Calibri" w:cs="Times New Roman"/>
          <w:lang w:eastAsia="pl-PL"/>
        </w:rPr>
      </w:pPr>
      <w:r w:rsidRPr="004C275C">
        <w:rPr>
          <w:rFonts w:ascii="Calibri" w:eastAsia="Times New Roman" w:hAnsi="Calibri" w:cs="Times New Roman"/>
          <w:lang w:eastAsia="pl-PL"/>
        </w:rPr>
        <w:t>__________________ dnia ________ roku</w:t>
      </w:r>
    </w:p>
    <w:p w14:paraId="4DDC7861" w14:textId="77777777" w:rsidR="004C275C" w:rsidRPr="004C275C" w:rsidRDefault="004C275C" w:rsidP="004C275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C275C">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E030711" w14:textId="77777777" w:rsidR="004C275C" w:rsidRPr="004C275C" w:rsidRDefault="004C275C" w:rsidP="004C275C">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C275C">
        <w:rPr>
          <w:rFonts w:ascii="Cambria" w:eastAsia="Arial" w:hAnsi="Cambria" w:cs="Open Sans"/>
          <w:b/>
          <w:i/>
          <w:color w:val="FF0000"/>
          <w:kern w:val="2"/>
          <w:sz w:val="18"/>
          <w:szCs w:val="18"/>
          <w:lang w:eastAsia="zh-CN" w:bidi="hi-IN"/>
        </w:rPr>
        <w:t xml:space="preserve">Zamawiający zaleca zapisanie dokumentu w formacie PDF. </w:t>
      </w:r>
    </w:p>
    <w:p w14:paraId="7532EB3E" w14:textId="77777777" w:rsidR="004C275C" w:rsidRPr="004C275C" w:rsidRDefault="004C275C" w:rsidP="004C275C">
      <w:pPr>
        <w:widowControl w:val="0"/>
        <w:suppressAutoHyphens/>
        <w:spacing w:after="0" w:line="240" w:lineRule="auto"/>
        <w:textAlignment w:val="baseline"/>
        <w:rPr>
          <w:rFonts w:ascii="Arial" w:eastAsia="Andale Sans UI" w:hAnsi="Arial" w:cs="Arial"/>
          <w:kern w:val="2"/>
          <w:sz w:val="20"/>
          <w:szCs w:val="20"/>
        </w:rPr>
      </w:pPr>
    </w:p>
    <w:p w14:paraId="3D77A215" w14:textId="77777777" w:rsidR="004C275C" w:rsidRPr="004C275C" w:rsidRDefault="004C275C" w:rsidP="004C275C">
      <w:pPr>
        <w:widowControl w:val="0"/>
        <w:suppressAutoHyphens/>
        <w:spacing w:after="0" w:line="240" w:lineRule="auto"/>
        <w:jc w:val="right"/>
        <w:textAlignment w:val="baseline"/>
        <w:rPr>
          <w:rFonts w:ascii="Cambria" w:eastAsia="Andale Sans UI" w:hAnsi="Cambria" w:cs="Arial"/>
          <w:kern w:val="2"/>
          <w:sz w:val="20"/>
          <w:szCs w:val="20"/>
        </w:rPr>
      </w:pPr>
    </w:p>
    <w:p w14:paraId="3191E382" w14:textId="77777777" w:rsidR="004C275C" w:rsidRPr="004C275C" w:rsidRDefault="004C275C" w:rsidP="004C275C">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4C275C">
        <w:rPr>
          <w:rFonts w:ascii="Arial" w:eastAsia="Times New Roman" w:hAnsi="Arial" w:cs="Arial"/>
          <w:b/>
          <w:bCs/>
          <w:i/>
          <w:iCs/>
          <w:kern w:val="2"/>
          <w:sz w:val="20"/>
          <w:szCs w:val="20"/>
          <w:u w:val="single"/>
          <w:lang w:eastAsia="pl-PL"/>
        </w:rPr>
        <w:t xml:space="preserve">Niniejszy formularz składa tylko Wykonawca wezwany przez Zamawiającego. </w:t>
      </w:r>
    </w:p>
    <w:p w14:paraId="44D1D0F0" w14:textId="77777777" w:rsidR="004C275C" w:rsidRPr="004C275C" w:rsidRDefault="004C275C" w:rsidP="004C275C">
      <w:pPr>
        <w:widowControl w:val="0"/>
        <w:suppressAutoHyphens/>
        <w:spacing w:after="0" w:line="240" w:lineRule="auto"/>
        <w:jc w:val="right"/>
        <w:textAlignment w:val="baseline"/>
        <w:rPr>
          <w:rFonts w:ascii="Cambria" w:eastAsia="Andale Sans UI" w:hAnsi="Cambria" w:cs="Arial"/>
          <w:kern w:val="2"/>
          <w:sz w:val="20"/>
          <w:szCs w:val="20"/>
        </w:rPr>
      </w:pPr>
    </w:p>
    <w:p w14:paraId="40495171" w14:textId="77777777" w:rsidR="004C275C" w:rsidRPr="004C275C" w:rsidRDefault="004C275C" w:rsidP="004C275C">
      <w:pPr>
        <w:widowControl w:val="0"/>
        <w:suppressAutoHyphens/>
        <w:spacing w:after="0" w:line="240" w:lineRule="auto"/>
        <w:jc w:val="right"/>
        <w:textAlignment w:val="baseline"/>
        <w:rPr>
          <w:rFonts w:ascii="Cambria" w:eastAsia="Andale Sans UI" w:hAnsi="Cambria" w:cs="Arial"/>
          <w:kern w:val="2"/>
          <w:sz w:val="20"/>
          <w:szCs w:val="20"/>
        </w:rPr>
      </w:pPr>
    </w:p>
    <w:p w14:paraId="57C6361D" w14:textId="77777777" w:rsidR="004C275C" w:rsidRPr="004C275C" w:rsidRDefault="004C275C" w:rsidP="004C275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A16DD1C" w14:textId="77777777" w:rsidR="004C275C" w:rsidRPr="004C275C" w:rsidRDefault="004C275C" w:rsidP="004C275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A2D6E91" w14:textId="77777777" w:rsidR="004C275C" w:rsidRPr="004C275C" w:rsidRDefault="004C275C" w:rsidP="004C275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BF759AA" w14:textId="77777777" w:rsidR="004C275C" w:rsidRPr="004C275C" w:rsidRDefault="004C275C" w:rsidP="004C275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B378FF2" w14:textId="3E527E99" w:rsidR="004C275C" w:rsidRDefault="004C275C" w:rsidP="004C275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DCF90F1" w14:textId="0D200360" w:rsidR="009013FF" w:rsidRDefault="009013FF" w:rsidP="004C275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02E20B1" w14:textId="24A8DD3A" w:rsidR="00A976B0" w:rsidRDefault="00A976B0" w:rsidP="004C275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D3BB303" w14:textId="77777777" w:rsidR="00A976B0" w:rsidRPr="004C275C" w:rsidRDefault="00A976B0" w:rsidP="004C275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D9A11CE" w14:textId="77777777" w:rsidR="004C275C" w:rsidRPr="004C275C" w:rsidRDefault="004C275C" w:rsidP="004C275C">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AA9CBF9"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F02FBE2" w14:textId="3B273BD4"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bookmarkStart w:id="14" w:name="_Hlk110322424"/>
      <w:r w:rsidRPr="004C275C">
        <w:rPr>
          <w:rFonts w:ascii="Cambria" w:eastAsia="Andale Sans UI" w:hAnsi="Cambria" w:cs="Arial"/>
          <w:b/>
          <w:bCs/>
          <w:kern w:val="2"/>
          <w:sz w:val="20"/>
          <w:szCs w:val="20"/>
          <w:lang w:eastAsia="pl-PL" w:bidi="hi-IN"/>
        </w:rPr>
        <w:t xml:space="preserve">Załącznik nr </w:t>
      </w:r>
      <w:r w:rsidR="009013FF">
        <w:rPr>
          <w:rFonts w:ascii="Cambria" w:eastAsia="Andale Sans UI" w:hAnsi="Cambria" w:cs="Arial"/>
          <w:b/>
          <w:bCs/>
          <w:kern w:val="2"/>
          <w:sz w:val="20"/>
          <w:szCs w:val="20"/>
          <w:lang w:eastAsia="pl-PL" w:bidi="hi-IN"/>
        </w:rPr>
        <w:t>5</w:t>
      </w:r>
      <w:r w:rsidRPr="004C275C">
        <w:rPr>
          <w:rFonts w:ascii="Cambria" w:eastAsia="Andale Sans UI" w:hAnsi="Cambria" w:cs="Arial"/>
          <w:b/>
          <w:bCs/>
          <w:kern w:val="2"/>
          <w:sz w:val="20"/>
          <w:szCs w:val="20"/>
          <w:lang w:eastAsia="pl-PL" w:bidi="hi-IN"/>
        </w:rPr>
        <w:t xml:space="preserve"> do SWZ</w:t>
      </w:r>
    </w:p>
    <w:bookmarkEnd w:id="14"/>
    <w:p w14:paraId="0085BA36" w14:textId="77777777" w:rsidR="004C275C" w:rsidRPr="004C275C" w:rsidRDefault="004C275C" w:rsidP="004C275C">
      <w:pPr>
        <w:widowControl w:val="0"/>
        <w:suppressAutoHyphens/>
        <w:spacing w:after="0" w:line="276" w:lineRule="auto"/>
        <w:ind w:left="567"/>
        <w:jc w:val="center"/>
        <w:rPr>
          <w:rFonts w:ascii="Cambria" w:eastAsia="Andale Sans UI" w:hAnsi="Cambria" w:cs="Arial"/>
          <w:b/>
          <w:sz w:val="20"/>
          <w:szCs w:val="20"/>
        </w:rPr>
      </w:pPr>
    </w:p>
    <w:p w14:paraId="25456A6F" w14:textId="77777777" w:rsidR="004C275C" w:rsidRPr="004C275C" w:rsidRDefault="004C275C" w:rsidP="004C275C">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7310DC5E" w14:textId="77777777" w:rsidR="004C275C" w:rsidRPr="004C275C" w:rsidRDefault="004C275C" w:rsidP="004C275C">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4C275C">
        <w:rPr>
          <w:rFonts w:ascii="Cambria" w:eastAsia="Andale Sans UI" w:hAnsi="Cambria" w:cs="Arial"/>
          <w:b/>
          <w:sz w:val="24"/>
          <w:szCs w:val="24"/>
          <w:lang w:eastAsia="zh-CN"/>
        </w:rPr>
        <w:t xml:space="preserve">ZOBOWIĄZANIE </w:t>
      </w:r>
    </w:p>
    <w:p w14:paraId="68E308C1" w14:textId="77777777" w:rsidR="004C275C" w:rsidRPr="004C275C" w:rsidRDefault="004C275C" w:rsidP="004C275C">
      <w:pPr>
        <w:widowControl w:val="0"/>
        <w:suppressAutoHyphens/>
        <w:spacing w:after="0" w:line="276" w:lineRule="auto"/>
        <w:ind w:left="614" w:right="590" w:hanging="10"/>
        <w:jc w:val="center"/>
        <w:rPr>
          <w:rFonts w:ascii="Cambria" w:eastAsia="Andale Sans UI" w:hAnsi="Cambria" w:cs="Thorndale"/>
          <w:lang w:eastAsia="zh-CN"/>
        </w:rPr>
      </w:pPr>
      <w:r w:rsidRPr="004C275C">
        <w:rPr>
          <w:rFonts w:ascii="Cambria" w:eastAsia="Andale Sans UI" w:hAnsi="Cambria" w:cs="Arial"/>
          <w:b/>
          <w:lang w:eastAsia="zh-CN"/>
        </w:rPr>
        <w:t xml:space="preserve">podmiotu udostępniającego zasoby </w:t>
      </w:r>
    </w:p>
    <w:p w14:paraId="68D3CD6C" w14:textId="77777777" w:rsidR="004C275C" w:rsidRPr="004C275C" w:rsidRDefault="004C275C" w:rsidP="004C275C">
      <w:pPr>
        <w:widowControl w:val="0"/>
        <w:suppressAutoHyphens/>
        <w:spacing w:after="270" w:line="276" w:lineRule="auto"/>
        <w:ind w:right="107" w:hanging="10"/>
        <w:jc w:val="center"/>
        <w:rPr>
          <w:rFonts w:ascii="Cambria" w:eastAsia="Andale Sans UI" w:hAnsi="Cambria" w:cs="Thorndale"/>
          <w:lang w:eastAsia="zh-CN"/>
        </w:rPr>
      </w:pPr>
      <w:r w:rsidRPr="004C275C">
        <w:rPr>
          <w:rFonts w:ascii="Cambria" w:eastAsia="Andale Sans UI" w:hAnsi="Cambria" w:cs="Arial"/>
          <w:b/>
          <w:lang w:eastAsia="zh-CN"/>
        </w:rPr>
        <w:t>do oddania do dyspozycji Wykonawcy niezbędnych zasobów na czas realizacji zamówienia</w:t>
      </w:r>
    </w:p>
    <w:p w14:paraId="207C84FF" w14:textId="77777777" w:rsidR="004C275C" w:rsidRPr="004C275C" w:rsidRDefault="004C275C">
      <w:pPr>
        <w:keepNext/>
        <w:widowControl w:val="0"/>
        <w:numPr>
          <w:ilvl w:val="2"/>
          <w:numId w:val="188"/>
        </w:numPr>
        <w:suppressAutoHyphens/>
        <w:spacing w:after="0" w:line="240" w:lineRule="auto"/>
        <w:jc w:val="center"/>
        <w:textAlignment w:val="baseline"/>
        <w:outlineLvl w:val="2"/>
        <w:rPr>
          <w:rFonts w:ascii="Cambria" w:eastAsia="Andale Sans UI" w:hAnsi="Cambria" w:cs="Arial"/>
          <w:b/>
          <w:caps/>
          <w:kern w:val="2"/>
        </w:rPr>
      </w:pPr>
    </w:p>
    <w:p w14:paraId="6406FF87" w14:textId="20997E38" w:rsidR="004C275C" w:rsidRPr="004C275C" w:rsidRDefault="004C275C" w:rsidP="004C275C">
      <w:pPr>
        <w:widowControl w:val="0"/>
        <w:suppressAutoHyphens/>
        <w:spacing w:after="0" w:line="276" w:lineRule="auto"/>
        <w:ind w:left="567"/>
        <w:jc w:val="center"/>
        <w:rPr>
          <w:rFonts w:ascii="Cambria" w:eastAsia="Andale Sans UI" w:hAnsi="Cambria" w:cs="Arial"/>
          <w:b/>
          <w:bCs/>
          <w:kern w:val="3"/>
          <w:lang w:eastAsia="pl-PL" w:bidi="hi-IN"/>
        </w:rPr>
      </w:pPr>
      <w:r w:rsidRPr="004C275C">
        <w:rPr>
          <w:rFonts w:ascii="Cambria" w:eastAsia="Andale Sans UI" w:hAnsi="Cambria" w:cs="Arial"/>
          <w:b/>
          <w:bCs/>
          <w:kern w:val="3"/>
          <w:lang w:eastAsia="pl-PL" w:bidi="hi-IN"/>
        </w:rPr>
        <w:t>„</w:t>
      </w:r>
      <w:r w:rsidR="009013FF">
        <w:rPr>
          <w:rFonts w:ascii="Cambria" w:eastAsia="Andale Sans UI" w:hAnsi="Cambria" w:cs="Arial"/>
          <w:b/>
          <w:bCs/>
          <w:kern w:val="3"/>
          <w:lang w:eastAsia="pl-PL" w:bidi="hi-IN"/>
        </w:rPr>
        <w:t>Rozbudowa budynku oraz zmiana sposobu użytkowania części pomieszczeń Środowiskowego Domu Samopomocy w Santoku -  Etap I</w:t>
      </w:r>
      <w:r w:rsidRPr="004C275C">
        <w:rPr>
          <w:rFonts w:ascii="Cambria" w:eastAsia="Andale Sans UI" w:hAnsi="Cambria" w:cs="Arial"/>
          <w:b/>
          <w:bCs/>
          <w:kern w:val="3"/>
          <w:lang w:eastAsia="pl-PL" w:bidi="hi-IN"/>
        </w:rPr>
        <w:t>”</w:t>
      </w:r>
    </w:p>
    <w:p w14:paraId="7B85D686" w14:textId="77777777" w:rsidR="004C275C" w:rsidRPr="004C275C" w:rsidRDefault="004C275C" w:rsidP="004C275C">
      <w:pPr>
        <w:widowControl w:val="0"/>
        <w:suppressAutoHyphens/>
        <w:spacing w:after="0" w:line="276" w:lineRule="auto"/>
        <w:ind w:left="567"/>
        <w:jc w:val="center"/>
        <w:rPr>
          <w:rFonts w:ascii="Cambria" w:eastAsia="Andale Sans UI" w:hAnsi="Cambria" w:cs="Arial"/>
          <w:b/>
        </w:rPr>
      </w:pPr>
    </w:p>
    <w:p w14:paraId="5883D5E1" w14:textId="77777777" w:rsidR="004C275C" w:rsidRPr="004C275C" w:rsidRDefault="004C275C" w:rsidP="004C275C">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4B0F4AD" w14:textId="7B787A56" w:rsidR="004C275C" w:rsidRPr="004C275C" w:rsidRDefault="004C275C" w:rsidP="004C275C">
      <w:pPr>
        <w:widowControl w:val="0"/>
        <w:suppressAutoHyphens/>
        <w:spacing w:after="0" w:line="360" w:lineRule="auto"/>
        <w:ind w:right="107"/>
        <w:jc w:val="both"/>
        <w:rPr>
          <w:rFonts w:ascii="Cambria" w:eastAsia="Andale Sans UI" w:hAnsi="Cambria" w:cs="Thorndale"/>
          <w:lang w:eastAsia="zh-CN"/>
        </w:rPr>
      </w:pPr>
      <w:r w:rsidRPr="004C275C">
        <w:rPr>
          <w:rFonts w:ascii="Cambria" w:eastAsia="Arial" w:hAnsi="Cambria" w:cs="Arial"/>
          <w:lang w:eastAsia="zh-CN"/>
        </w:rPr>
        <w:t xml:space="preserve">        </w:t>
      </w:r>
      <w:r w:rsidRPr="004C275C">
        <w:rPr>
          <w:rFonts w:ascii="Cambria" w:eastAsia="Andale Sans UI" w:hAnsi="Cambria" w:cs="Arial"/>
          <w:lang w:eastAsia="zh-CN"/>
        </w:rPr>
        <w:t>Działając zgodnie z postanowieniami zawartymi w art. 118 ust. 3 ustawy z dnia 11 września 2019 r. Prawo zamówień publicznych (</w:t>
      </w:r>
      <w:proofErr w:type="spellStart"/>
      <w:r w:rsidRPr="004C275C">
        <w:rPr>
          <w:rFonts w:ascii="Cambria" w:eastAsia="Andale Sans UI" w:hAnsi="Cambria" w:cs="Arial"/>
          <w:lang w:eastAsia="zh-CN"/>
        </w:rPr>
        <w:t>t.j</w:t>
      </w:r>
      <w:proofErr w:type="spellEnd"/>
      <w:r w:rsidRPr="004C275C">
        <w:rPr>
          <w:rFonts w:ascii="Cambria" w:eastAsia="Andale Sans UI" w:hAnsi="Cambria" w:cs="Arial"/>
          <w:lang w:eastAsia="zh-CN"/>
        </w:rPr>
        <w:t>. Dz. U. z 202</w:t>
      </w:r>
      <w:r w:rsidR="009013FF">
        <w:rPr>
          <w:rFonts w:ascii="Cambria" w:eastAsia="Andale Sans UI" w:hAnsi="Cambria" w:cs="Arial"/>
          <w:lang w:eastAsia="zh-CN"/>
        </w:rPr>
        <w:t>2</w:t>
      </w:r>
      <w:r w:rsidRPr="004C275C">
        <w:rPr>
          <w:rFonts w:ascii="Cambria" w:eastAsia="Andale Sans UI" w:hAnsi="Cambria" w:cs="Arial"/>
          <w:lang w:eastAsia="zh-CN"/>
        </w:rPr>
        <w:t xml:space="preserve"> r. poz. </w:t>
      </w:r>
      <w:r w:rsidR="009013FF">
        <w:rPr>
          <w:rFonts w:ascii="Cambria" w:eastAsia="Andale Sans UI" w:hAnsi="Cambria" w:cs="Arial"/>
          <w:lang w:eastAsia="zh-CN"/>
        </w:rPr>
        <w:t>1710</w:t>
      </w:r>
      <w:r w:rsidRPr="004C275C">
        <w:rPr>
          <w:rFonts w:ascii="Cambria" w:eastAsia="Andale Sans UI" w:hAnsi="Cambria" w:cs="Arial"/>
          <w:lang w:eastAsia="zh-CN"/>
        </w:rPr>
        <w:t>), zobowiązuję się udostępnić swoje zasoby</w:t>
      </w:r>
      <w:r w:rsidRPr="004C275C">
        <w:rPr>
          <w:rFonts w:ascii="Cambria" w:eastAsia="Andale Sans UI" w:hAnsi="Cambria" w:cs="Thorndale"/>
          <w:lang w:eastAsia="zh-CN"/>
        </w:rPr>
        <w:t> </w:t>
      </w:r>
      <w:r w:rsidRPr="004C275C">
        <w:rPr>
          <w:rFonts w:ascii="Cambria" w:eastAsia="Andale Sans UI" w:hAnsi="Cambria" w:cs="Arial"/>
          <w:lang w:eastAsia="zh-CN"/>
        </w:rPr>
        <w:t xml:space="preserve">Wykonawcy ……………………………………………………………………………………..                 </w:t>
      </w:r>
    </w:p>
    <w:p w14:paraId="23A765D2" w14:textId="77777777" w:rsidR="004C275C" w:rsidRPr="004C275C" w:rsidRDefault="004C275C" w:rsidP="004C275C">
      <w:pPr>
        <w:widowControl w:val="0"/>
        <w:suppressAutoHyphens/>
        <w:spacing w:after="0" w:line="360" w:lineRule="auto"/>
        <w:ind w:left="-1" w:right="266"/>
        <w:jc w:val="both"/>
        <w:rPr>
          <w:rFonts w:ascii="Cambria" w:eastAsia="Andale Sans UI" w:hAnsi="Cambria" w:cs="Thorndale"/>
          <w:lang w:eastAsia="zh-CN"/>
        </w:rPr>
      </w:pPr>
      <w:r w:rsidRPr="004C275C">
        <w:rPr>
          <w:rFonts w:ascii="Cambria" w:eastAsia="Arial" w:hAnsi="Cambria" w:cs="Arial"/>
          <w:lang w:eastAsia="zh-CN"/>
        </w:rPr>
        <w:t xml:space="preserve">                                                                                    </w:t>
      </w:r>
      <w:r w:rsidRPr="004C275C">
        <w:rPr>
          <w:rFonts w:ascii="Cambria" w:eastAsia="Andale Sans UI" w:hAnsi="Cambria" w:cs="Arial"/>
          <w:vertAlign w:val="superscript"/>
          <w:lang w:eastAsia="zh-CN"/>
        </w:rPr>
        <w:t>(</w:t>
      </w:r>
      <w:r w:rsidRPr="004C275C">
        <w:rPr>
          <w:rFonts w:ascii="Cambria" w:eastAsia="Andale Sans UI" w:hAnsi="Cambria" w:cs="Arial"/>
          <w:i/>
          <w:vertAlign w:val="superscript"/>
          <w:lang w:eastAsia="zh-CN"/>
        </w:rPr>
        <w:t>nazwa i adres Wykonawcy)</w:t>
      </w:r>
    </w:p>
    <w:p w14:paraId="67F9DC03" w14:textId="1792A6B4" w:rsidR="004C275C" w:rsidRPr="004C275C" w:rsidRDefault="004C275C" w:rsidP="004C275C">
      <w:pPr>
        <w:widowControl w:val="0"/>
        <w:suppressAutoHyphens/>
        <w:spacing w:after="0" w:line="276" w:lineRule="auto"/>
        <w:jc w:val="both"/>
        <w:rPr>
          <w:rFonts w:ascii="Cambria" w:eastAsia="Andale Sans UI" w:hAnsi="Cambria" w:cs="Arial"/>
          <w:kern w:val="3"/>
          <w:lang w:eastAsia="pl-PL" w:bidi="hi-IN"/>
        </w:rPr>
      </w:pPr>
      <w:r w:rsidRPr="004C275C">
        <w:rPr>
          <w:rFonts w:ascii="Cambria" w:eastAsia="Andale Sans UI" w:hAnsi="Cambria" w:cs="Arial"/>
          <w:lang w:eastAsia="zh-CN"/>
        </w:rPr>
        <w:t>który składa ofertę w postępowaniu o udzielenie zamówienia publicznego prowadzonym przez Gminę Santok pn.</w:t>
      </w:r>
      <w:r w:rsidRPr="004C275C">
        <w:rPr>
          <w:rFonts w:ascii="Cambria" w:eastAsia="Andale Sans UI" w:hAnsi="Cambria" w:cs="Thorndale"/>
          <w:lang w:eastAsia="zh-CN"/>
        </w:rPr>
        <w:t xml:space="preserve"> </w:t>
      </w:r>
      <w:r w:rsidRPr="004C275C">
        <w:rPr>
          <w:rFonts w:ascii="Cambria" w:eastAsia="Andale Sans UI" w:hAnsi="Cambria" w:cs="Arial"/>
          <w:kern w:val="3"/>
          <w:lang w:eastAsia="pl-PL" w:bidi="hi-IN"/>
        </w:rPr>
        <w:t>„</w:t>
      </w:r>
      <w:r w:rsidR="009013FF">
        <w:rPr>
          <w:rFonts w:ascii="Cambria" w:eastAsia="Andale Sans UI" w:hAnsi="Cambria" w:cs="Arial"/>
          <w:kern w:val="3"/>
          <w:lang w:eastAsia="pl-PL" w:bidi="hi-IN"/>
        </w:rPr>
        <w:t>Rozbudowa budynku oraz zmiana sposobu użytkowania części pomieszczeń Środowiskowego Domu Samopomocy w Santoku – Etap I</w:t>
      </w:r>
      <w:r w:rsidRPr="004C275C">
        <w:rPr>
          <w:rFonts w:ascii="Cambria" w:eastAsia="Andale Sans UI" w:hAnsi="Cambria" w:cs="Arial"/>
          <w:kern w:val="3"/>
          <w:lang w:eastAsia="pl-PL" w:bidi="hi-IN"/>
        </w:rPr>
        <w:t xml:space="preserve">” </w:t>
      </w:r>
    </w:p>
    <w:p w14:paraId="777A5E2A" w14:textId="77777777" w:rsidR="004C275C" w:rsidRPr="004C275C" w:rsidRDefault="004C275C" w:rsidP="004C275C">
      <w:pPr>
        <w:widowControl w:val="0"/>
        <w:suppressAutoHyphens/>
        <w:spacing w:after="0" w:line="240" w:lineRule="auto"/>
        <w:jc w:val="both"/>
        <w:rPr>
          <w:rFonts w:ascii="Cambria" w:eastAsia="Andale Sans UI" w:hAnsi="Cambria" w:cs="Thorndale"/>
          <w:lang w:eastAsia="zh-CN"/>
        </w:rPr>
      </w:pPr>
    </w:p>
    <w:p w14:paraId="2C7B73DC" w14:textId="77777777" w:rsidR="004C275C" w:rsidRPr="004C275C" w:rsidRDefault="004C275C" w:rsidP="004C275C">
      <w:pPr>
        <w:widowControl w:val="0"/>
        <w:suppressAutoHyphens/>
        <w:spacing w:after="0" w:line="360" w:lineRule="auto"/>
        <w:ind w:left="-1" w:right="266"/>
        <w:jc w:val="both"/>
        <w:rPr>
          <w:rFonts w:ascii="Cambria" w:eastAsia="Andale Sans UI" w:hAnsi="Cambria" w:cs="Thorndale"/>
          <w:lang w:eastAsia="zh-CN"/>
        </w:rPr>
      </w:pPr>
      <w:r w:rsidRPr="004C275C">
        <w:rPr>
          <w:rFonts w:ascii="Cambria" w:eastAsia="Andale Sans UI" w:hAnsi="Cambria" w:cs="Arial"/>
          <w:bCs/>
          <w:lang w:eastAsia="zh-CN"/>
        </w:rPr>
        <w:t>Udostępniamy zasoby</w:t>
      </w:r>
      <w:r w:rsidRPr="004C275C">
        <w:rPr>
          <w:rFonts w:ascii="Cambria" w:eastAsia="Andale Sans UI" w:hAnsi="Cambria" w:cs="Thorndale"/>
          <w:lang w:eastAsia="zh-CN"/>
        </w:rPr>
        <w:t xml:space="preserve"> </w:t>
      </w:r>
      <w:r w:rsidRPr="004C275C">
        <w:rPr>
          <w:rFonts w:ascii="Cambria" w:eastAsia="Andale Sans UI" w:hAnsi="Cambria" w:cs="Arial"/>
          <w:lang w:eastAsia="zh-CN"/>
        </w:rPr>
        <w:t>w zakresie:</w:t>
      </w:r>
    </w:p>
    <w:p w14:paraId="1718897A" w14:textId="77777777" w:rsidR="004C275C" w:rsidRPr="004C275C" w:rsidRDefault="004C275C" w:rsidP="004C275C">
      <w:pPr>
        <w:widowControl w:val="0"/>
        <w:suppressAutoHyphens/>
        <w:spacing w:after="0" w:line="252" w:lineRule="auto"/>
        <w:ind w:left="29"/>
        <w:rPr>
          <w:rFonts w:ascii="Cambria" w:eastAsia="Andale Sans UI" w:hAnsi="Cambria" w:cs="Arial"/>
          <w:lang w:eastAsia="zh-CN"/>
        </w:rPr>
      </w:pPr>
      <w:r w:rsidRPr="004C275C">
        <w:rPr>
          <w:rFonts w:ascii="Cambria" w:eastAsia="Andale Sans UI" w:hAnsi="Cambria" w:cs="Arial"/>
          <w:lang w:eastAsia="zh-CN"/>
        </w:rPr>
        <w:t>……………………………………………………………………………………………………………………………………………………</w:t>
      </w:r>
    </w:p>
    <w:p w14:paraId="235EDCE5" w14:textId="77777777" w:rsidR="004C275C" w:rsidRPr="004C275C" w:rsidRDefault="004C275C" w:rsidP="004C275C">
      <w:pPr>
        <w:widowControl w:val="0"/>
        <w:suppressAutoHyphens/>
        <w:spacing w:after="64" w:line="252" w:lineRule="auto"/>
        <w:ind w:left="284" w:right="266"/>
        <w:jc w:val="both"/>
        <w:rPr>
          <w:rFonts w:ascii="Cambria" w:eastAsia="Andale Sans UI" w:hAnsi="Cambria" w:cs="Arial"/>
          <w:lang w:eastAsia="zh-CN"/>
        </w:rPr>
      </w:pPr>
    </w:p>
    <w:p w14:paraId="094D134A" w14:textId="77777777" w:rsidR="004C275C" w:rsidRPr="004C275C" w:rsidRDefault="004C275C" w:rsidP="004C275C">
      <w:pPr>
        <w:widowControl w:val="0"/>
        <w:suppressAutoHyphens/>
        <w:spacing w:after="0" w:line="276" w:lineRule="auto"/>
        <w:jc w:val="both"/>
        <w:rPr>
          <w:rFonts w:ascii="Cambria" w:eastAsia="Times New Roman" w:hAnsi="Cambria" w:cs="Arial"/>
          <w:bCs/>
          <w:lang w:eastAsia="ar-SA"/>
        </w:rPr>
      </w:pPr>
      <w:r w:rsidRPr="004C275C">
        <w:rPr>
          <w:rFonts w:ascii="Cambria" w:eastAsia="Andale Sans UI" w:hAnsi="Cambria" w:cs="Arial"/>
          <w:bCs/>
          <w:lang w:eastAsia="zh-CN"/>
        </w:rPr>
        <w:t xml:space="preserve">Ww. podmiot udostępniający zasoby, na zdolnościach którego Wykonawca polega w odniesieniu </w:t>
      </w:r>
      <w:r w:rsidRPr="004C275C">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6CE9A60B" w14:textId="77777777" w:rsidR="004C275C" w:rsidRPr="004C275C" w:rsidRDefault="004C275C" w:rsidP="004C275C">
      <w:pPr>
        <w:widowControl w:val="0"/>
        <w:suppressAutoHyphens/>
        <w:spacing w:after="64" w:line="240" w:lineRule="auto"/>
        <w:ind w:right="266"/>
        <w:jc w:val="both"/>
        <w:rPr>
          <w:rFonts w:ascii="Cambria" w:eastAsia="Andale Sans UI" w:hAnsi="Cambria" w:cs="Arial"/>
          <w:lang w:eastAsia="zh-CN"/>
        </w:rPr>
      </w:pPr>
    </w:p>
    <w:p w14:paraId="5A93DB9F" w14:textId="77777777" w:rsidR="004C275C" w:rsidRPr="004C275C" w:rsidRDefault="004C275C" w:rsidP="004C275C">
      <w:pPr>
        <w:widowControl w:val="0"/>
        <w:suppressAutoHyphens/>
        <w:spacing w:after="64" w:line="252" w:lineRule="auto"/>
        <w:ind w:right="266"/>
        <w:jc w:val="both"/>
        <w:rPr>
          <w:rFonts w:ascii="Cambria" w:eastAsia="Andale Sans UI" w:hAnsi="Cambria" w:cs="Thorndale"/>
          <w:lang w:eastAsia="zh-CN"/>
        </w:rPr>
      </w:pPr>
      <w:r w:rsidRPr="004C275C">
        <w:rPr>
          <w:rFonts w:ascii="Cambria" w:eastAsia="Andale Sans UI" w:hAnsi="Cambria" w:cs="Arial"/>
          <w:lang w:eastAsia="zh-CN"/>
        </w:rPr>
        <w:t>Zasoby swoje udostępniamy wskazanemu Wykonawcy na cały okres niezbędny do prawidłowego wykonywania przedmiotowego zamówienia.</w:t>
      </w:r>
    </w:p>
    <w:p w14:paraId="755D44B1" w14:textId="77777777" w:rsidR="004C275C" w:rsidRPr="004C275C" w:rsidRDefault="004C275C" w:rsidP="004C275C">
      <w:pPr>
        <w:widowControl w:val="0"/>
        <w:suppressAutoHyphens/>
        <w:spacing w:after="0" w:line="276" w:lineRule="auto"/>
        <w:rPr>
          <w:rFonts w:ascii="Cambria" w:eastAsia="Times New Roman" w:hAnsi="Cambria" w:cs="Arial"/>
          <w:b/>
          <w:lang w:eastAsia="ar-SA"/>
        </w:rPr>
      </w:pPr>
    </w:p>
    <w:p w14:paraId="162123A7" w14:textId="77777777" w:rsidR="004C275C" w:rsidRPr="004C275C" w:rsidRDefault="004C275C" w:rsidP="004C275C">
      <w:pPr>
        <w:widowControl w:val="0"/>
        <w:suppressAutoHyphens/>
        <w:spacing w:after="0" w:line="276" w:lineRule="auto"/>
        <w:jc w:val="center"/>
        <w:rPr>
          <w:rFonts w:ascii="Cambria" w:eastAsia="Times New Roman" w:hAnsi="Cambria" w:cs="Arial"/>
          <w:b/>
          <w:lang w:eastAsia="ar-SA"/>
        </w:rPr>
      </w:pPr>
      <w:r w:rsidRPr="004C275C">
        <w:rPr>
          <w:rFonts w:ascii="Cambria" w:eastAsia="Times New Roman" w:hAnsi="Cambria" w:cs="Arial"/>
          <w:b/>
          <w:lang w:eastAsia="ar-SA"/>
        </w:rPr>
        <w:t xml:space="preserve">Oświadczenie Podmiotu udostępniającego zasoby </w:t>
      </w:r>
    </w:p>
    <w:p w14:paraId="10618022" w14:textId="77777777" w:rsidR="004C275C" w:rsidRPr="004C275C" w:rsidRDefault="004C275C" w:rsidP="004C275C">
      <w:pPr>
        <w:widowControl w:val="0"/>
        <w:suppressAutoHyphens/>
        <w:spacing w:after="0" w:line="240" w:lineRule="auto"/>
        <w:jc w:val="both"/>
        <w:rPr>
          <w:rFonts w:ascii="Cambria" w:eastAsia="Times New Roman" w:hAnsi="Cambria" w:cs="Arial"/>
          <w:lang w:eastAsia="ar-SA"/>
        </w:rPr>
      </w:pPr>
      <w:r w:rsidRPr="004C275C">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4C275C">
        <w:rPr>
          <w:rFonts w:ascii="Cambria" w:eastAsia="Times New Roman" w:hAnsi="Cambria" w:cs="Arial"/>
          <w:b/>
          <w:lang w:eastAsia="ar-SA"/>
        </w:rPr>
        <w:t>Pzp</w:t>
      </w:r>
      <w:proofErr w:type="spellEnd"/>
      <w:r w:rsidRPr="004C275C">
        <w:rPr>
          <w:rFonts w:ascii="Cambria" w:eastAsia="Times New Roman" w:hAnsi="Cambria" w:cs="Arial"/>
          <w:b/>
          <w:lang w:eastAsia="ar-SA"/>
        </w:rPr>
        <w:t xml:space="preserve">) </w:t>
      </w:r>
    </w:p>
    <w:p w14:paraId="077D5040" w14:textId="77777777" w:rsidR="004C275C" w:rsidRPr="004C275C" w:rsidRDefault="004C275C" w:rsidP="004C275C">
      <w:pPr>
        <w:widowControl w:val="0"/>
        <w:suppressAutoHyphens/>
        <w:spacing w:after="0" w:line="240" w:lineRule="auto"/>
        <w:rPr>
          <w:rFonts w:ascii="Cambria" w:eastAsia="Times New Roman" w:hAnsi="Cambria" w:cs="Arial"/>
          <w:lang w:eastAsia="ar-SA"/>
        </w:rPr>
      </w:pPr>
    </w:p>
    <w:p w14:paraId="6D7C6E0E" w14:textId="77777777" w:rsidR="004C275C" w:rsidRPr="004C275C" w:rsidRDefault="004C275C">
      <w:pPr>
        <w:widowControl w:val="0"/>
        <w:numPr>
          <w:ilvl w:val="0"/>
          <w:numId w:val="195"/>
        </w:numPr>
        <w:suppressAutoHyphens/>
        <w:spacing w:after="0" w:line="276" w:lineRule="auto"/>
        <w:contextualSpacing/>
        <w:jc w:val="both"/>
        <w:rPr>
          <w:rFonts w:ascii="Cambria" w:eastAsia="Calibri" w:hAnsi="Cambria" w:cs="Calibri"/>
          <w:lang w:eastAsia="zh-CN"/>
        </w:rPr>
      </w:pPr>
      <w:r w:rsidRPr="004C275C">
        <w:rPr>
          <w:rFonts w:ascii="Cambria" w:eastAsia="Calibri" w:hAnsi="Cambria" w:cs="Arial"/>
          <w:lang w:eastAsia="zh-CN"/>
        </w:rPr>
        <w:t xml:space="preserve">*Oświadczam, że nie podlegam wykluczeniu z postępowania na podstawie art. 108 ust.1 ustawy </w:t>
      </w:r>
      <w:proofErr w:type="spellStart"/>
      <w:r w:rsidRPr="004C275C">
        <w:rPr>
          <w:rFonts w:ascii="Cambria" w:eastAsia="Calibri" w:hAnsi="Cambria" w:cs="Arial"/>
          <w:lang w:eastAsia="zh-CN"/>
        </w:rPr>
        <w:t>Pzp</w:t>
      </w:r>
      <w:proofErr w:type="spellEnd"/>
      <w:r w:rsidRPr="004C275C">
        <w:rPr>
          <w:rFonts w:ascii="Cambria" w:eastAsia="Calibri" w:hAnsi="Cambria" w:cs="Arial"/>
          <w:lang w:eastAsia="zh-CN"/>
        </w:rPr>
        <w:t xml:space="preserve">. </w:t>
      </w:r>
    </w:p>
    <w:p w14:paraId="599701E0" w14:textId="77777777" w:rsidR="004C275C" w:rsidRPr="004C275C" w:rsidRDefault="004C275C">
      <w:pPr>
        <w:widowControl w:val="0"/>
        <w:numPr>
          <w:ilvl w:val="0"/>
          <w:numId w:val="195"/>
        </w:numPr>
        <w:suppressAutoHyphens/>
        <w:spacing w:after="0" w:line="276" w:lineRule="auto"/>
        <w:contextualSpacing/>
        <w:jc w:val="both"/>
        <w:rPr>
          <w:rFonts w:ascii="Cambria" w:eastAsia="Calibri" w:hAnsi="Cambria" w:cs="Calibri"/>
          <w:lang w:eastAsia="zh-CN"/>
        </w:rPr>
      </w:pPr>
      <w:r w:rsidRPr="004C275C">
        <w:rPr>
          <w:rFonts w:ascii="Cambria" w:eastAsia="Calibri" w:hAnsi="Cambria" w:cs="Arial"/>
          <w:lang w:eastAsia="zh-CN"/>
        </w:rPr>
        <w:t xml:space="preserve">*Oświadczam, że nie podlegam wykluczeniu z postępowania na podstawie art. 109 ust.1 pkt 4,5 i 7 ustawy </w:t>
      </w:r>
      <w:proofErr w:type="spellStart"/>
      <w:r w:rsidRPr="004C275C">
        <w:rPr>
          <w:rFonts w:ascii="Cambria" w:eastAsia="Calibri" w:hAnsi="Cambria" w:cs="Arial"/>
          <w:lang w:eastAsia="zh-CN"/>
        </w:rPr>
        <w:t>Pzp</w:t>
      </w:r>
      <w:proofErr w:type="spellEnd"/>
      <w:r w:rsidRPr="004C275C">
        <w:rPr>
          <w:rFonts w:ascii="Cambria" w:eastAsia="Calibri" w:hAnsi="Cambria" w:cs="Arial"/>
          <w:lang w:eastAsia="zh-CN"/>
        </w:rPr>
        <w:t>.</w:t>
      </w:r>
    </w:p>
    <w:p w14:paraId="112FD2B5" w14:textId="77777777" w:rsidR="004C275C" w:rsidRPr="004C275C" w:rsidRDefault="004C275C">
      <w:pPr>
        <w:widowControl w:val="0"/>
        <w:numPr>
          <w:ilvl w:val="0"/>
          <w:numId w:val="195"/>
        </w:numPr>
        <w:suppressAutoHyphens/>
        <w:spacing w:after="0" w:line="276" w:lineRule="auto"/>
        <w:contextualSpacing/>
        <w:jc w:val="both"/>
        <w:rPr>
          <w:rFonts w:ascii="Cambria" w:eastAsia="Calibri" w:hAnsi="Cambria" w:cs="Calibri"/>
          <w:lang w:eastAsia="zh-CN"/>
        </w:rPr>
      </w:pPr>
      <w:r w:rsidRPr="004C275C">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4C275C">
        <w:rPr>
          <w:rFonts w:ascii="Cambria" w:eastAsia="Andale Sans UI" w:hAnsi="Cambria" w:cs="Arial"/>
          <w:lang w:eastAsia="zh-CN"/>
        </w:rPr>
        <w:tab/>
        <w:t xml:space="preserve">     </w:t>
      </w:r>
    </w:p>
    <w:p w14:paraId="72B3258B" w14:textId="77777777" w:rsidR="004C275C" w:rsidRPr="004C275C" w:rsidRDefault="004C275C" w:rsidP="004C275C">
      <w:pPr>
        <w:widowControl w:val="0"/>
        <w:suppressAutoHyphens/>
        <w:spacing w:after="0" w:line="240" w:lineRule="auto"/>
        <w:jc w:val="both"/>
        <w:rPr>
          <w:rFonts w:ascii="Cambria" w:eastAsia="Andale Sans UI" w:hAnsi="Cambria" w:cs="Arial"/>
          <w:lang w:eastAsia="zh-CN"/>
        </w:rPr>
      </w:pPr>
    </w:p>
    <w:p w14:paraId="5DB443C0" w14:textId="77777777" w:rsidR="004C275C" w:rsidRPr="004C275C" w:rsidRDefault="004C275C" w:rsidP="004C275C">
      <w:pPr>
        <w:widowControl w:val="0"/>
        <w:suppressAutoHyphens/>
        <w:spacing w:after="0" w:line="240" w:lineRule="auto"/>
        <w:jc w:val="both"/>
        <w:rPr>
          <w:rFonts w:ascii="Cambria" w:eastAsia="Andale Sans UI" w:hAnsi="Cambria" w:cs="Arial"/>
          <w:i/>
          <w:lang w:eastAsia="zh-CN"/>
        </w:rPr>
      </w:pPr>
      <w:r w:rsidRPr="004C275C">
        <w:rPr>
          <w:rFonts w:ascii="Cambria" w:eastAsia="Andale Sans UI" w:hAnsi="Cambria" w:cs="Arial"/>
          <w:i/>
          <w:lang w:eastAsia="zh-CN"/>
        </w:rPr>
        <w:t>Uwaga:</w:t>
      </w:r>
    </w:p>
    <w:p w14:paraId="6797F922" w14:textId="77777777" w:rsidR="004C275C" w:rsidRPr="004C275C" w:rsidRDefault="004C275C" w:rsidP="004C275C">
      <w:pPr>
        <w:widowControl w:val="0"/>
        <w:suppressAutoHyphens/>
        <w:spacing w:after="0" w:line="240" w:lineRule="auto"/>
        <w:jc w:val="both"/>
        <w:rPr>
          <w:rFonts w:ascii="Cambria" w:eastAsia="Andale Sans UI" w:hAnsi="Cambria" w:cs="Arial"/>
          <w:i/>
          <w:lang w:eastAsia="zh-CN"/>
        </w:rPr>
      </w:pPr>
      <w:r w:rsidRPr="004C275C">
        <w:rPr>
          <w:rFonts w:ascii="Cambria" w:eastAsia="Andale Sans UI" w:hAnsi="Cambria" w:cs="Arial"/>
          <w:i/>
          <w:lang w:eastAsia="zh-CN"/>
        </w:rPr>
        <w:lastRenderedPageBreak/>
        <w:t xml:space="preserve">* Niepotrzebne skreślić – jeśli podlega wykluczeniu. </w:t>
      </w:r>
    </w:p>
    <w:p w14:paraId="4C3D8C21" w14:textId="77777777" w:rsidR="004C275C" w:rsidRPr="004C275C" w:rsidRDefault="004C275C" w:rsidP="004C275C">
      <w:pPr>
        <w:widowControl w:val="0"/>
        <w:suppressAutoHyphens/>
        <w:spacing w:after="0" w:line="240" w:lineRule="auto"/>
        <w:jc w:val="both"/>
        <w:rPr>
          <w:rFonts w:ascii="Cambria" w:eastAsia="Andale Sans UI" w:hAnsi="Cambria" w:cs="Arial"/>
          <w:lang w:eastAsia="zh-CN"/>
        </w:rPr>
      </w:pPr>
    </w:p>
    <w:p w14:paraId="7035B4B6" w14:textId="77777777" w:rsidR="004C275C" w:rsidRPr="004C275C" w:rsidRDefault="004C275C" w:rsidP="004C275C">
      <w:pPr>
        <w:widowControl w:val="0"/>
        <w:suppressAutoHyphens/>
        <w:spacing w:after="0" w:line="240" w:lineRule="auto"/>
        <w:jc w:val="both"/>
        <w:rPr>
          <w:rFonts w:ascii="Cambria" w:eastAsia="Andale Sans UI" w:hAnsi="Cambria" w:cs="Arial"/>
          <w:lang w:eastAsia="zh-CN"/>
        </w:rPr>
      </w:pPr>
    </w:p>
    <w:p w14:paraId="5762AB71" w14:textId="77777777" w:rsidR="004C275C" w:rsidRPr="004C275C" w:rsidRDefault="004C275C" w:rsidP="004C275C">
      <w:pPr>
        <w:widowControl w:val="0"/>
        <w:suppressAutoHyphens/>
        <w:spacing w:after="0" w:line="240" w:lineRule="auto"/>
        <w:ind w:left="4860" w:hanging="4500"/>
        <w:jc w:val="center"/>
        <w:rPr>
          <w:rFonts w:ascii="Cambria" w:eastAsia="Andale Sans UI" w:hAnsi="Cambria" w:cs="Arial"/>
          <w:b/>
          <w:lang w:eastAsia="zh-CN"/>
        </w:rPr>
      </w:pPr>
      <w:r w:rsidRPr="004C275C">
        <w:rPr>
          <w:rFonts w:ascii="Cambria" w:eastAsia="Andale Sans UI" w:hAnsi="Cambria" w:cs="Arial"/>
          <w:b/>
          <w:lang w:eastAsia="zh-CN"/>
        </w:rPr>
        <w:t>Oświadczenie o spełnianiu warunków udziału w postępowaniu</w:t>
      </w:r>
    </w:p>
    <w:p w14:paraId="7F57FBAB" w14:textId="77777777" w:rsidR="004C275C" w:rsidRPr="004C275C" w:rsidRDefault="004C275C" w:rsidP="004C275C">
      <w:pPr>
        <w:widowControl w:val="0"/>
        <w:suppressAutoHyphens/>
        <w:spacing w:after="0" w:line="240" w:lineRule="auto"/>
        <w:ind w:left="4860" w:hanging="4500"/>
        <w:jc w:val="center"/>
        <w:rPr>
          <w:rFonts w:ascii="Cambria" w:eastAsia="Andale Sans UI" w:hAnsi="Cambria" w:cs="Arial"/>
          <w:b/>
          <w:lang w:eastAsia="zh-CN"/>
        </w:rPr>
      </w:pPr>
    </w:p>
    <w:p w14:paraId="6D5EC55B" w14:textId="77777777" w:rsidR="004C275C" w:rsidRPr="004C275C" w:rsidRDefault="004C275C" w:rsidP="004C275C">
      <w:pPr>
        <w:widowControl w:val="0"/>
        <w:suppressAutoHyphens/>
        <w:spacing w:after="0" w:line="240" w:lineRule="auto"/>
        <w:ind w:left="4860" w:hanging="4500"/>
        <w:jc w:val="center"/>
        <w:rPr>
          <w:rFonts w:ascii="Cambria" w:eastAsia="Andale Sans UI" w:hAnsi="Cambria" w:cs="Arial"/>
          <w:b/>
          <w:lang w:eastAsia="zh-CN"/>
        </w:rPr>
      </w:pPr>
    </w:p>
    <w:p w14:paraId="67C6262C" w14:textId="77777777" w:rsidR="004C275C" w:rsidRPr="004C275C" w:rsidRDefault="004C275C" w:rsidP="004C275C">
      <w:pPr>
        <w:widowControl w:val="0"/>
        <w:suppressAutoHyphens/>
        <w:spacing w:after="0" w:line="240" w:lineRule="auto"/>
        <w:jc w:val="both"/>
        <w:rPr>
          <w:rFonts w:ascii="Cambria" w:eastAsia="Andale Sans UI" w:hAnsi="Cambria" w:cs="Arial"/>
          <w:lang w:eastAsia="zh-CN"/>
        </w:rPr>
      </w:pPr>
      <w:r w:rsidRPr="004C275C">
        <w:rPr>
          <w:rFonts w:ascii="Cambria" w:eastAsia="Andale Sans UI" w:hAnsi="Cambria" w:cs="Arial"/>
          <w:lang w:eastAsia="zh-CN"/>
        </w:rPr>
        <w:t>Oświadczam, ze spełniam warunki udziału w postępowaniu określone przez Zamawiającego w SWZ w zakresie</w:t>
      </w:r>
    </w:p>
    <w:p w14:paraId="37B35867" w14:textId="77777777" w:rsidR="004C275C" w:rsidRPr="004C275C" w:rsidRDefault="004C275C" w:rsidP="004C275C">
      <w:pPr>
        <w:widowControl w:val="0"/>
        <w:suppressAutoHyphens/>
        <w:spacing w:after="0" w:line="240" w:lineRule="auto"/>
        <w:jc w:val="both"/>
        <w:rPr>
          <w:rFonts w:ascii="Cambria" w:eastAsia="Andale Sans UI" w:hAnsi="Cambria" w:cs="Arial"/>
          <w:i/>
          <w:iCs/>
          <w:lang w:eastAsia="zh-CN"/>
        </w:rPr>
      </w:pPr>
      <w:r w:rsidRPr="004C275C">
        <w:rPr>
          <w:rFonts w:ascii="Cambria" w:eastAsia="Andale Sans UI" w:hAnsi="Cambria" w:cs="Arial"/>
          <w:i/>
          <w:iCs/>
          <w:lang w:eastAsia="zh-CN"/>
        </w:rPr>
        <w:t>(niepotrzebne pominąć lub skreślić):</w:t>
      </w:r>
    </w:p>
    <w:p w14:paraId="1D4FDC28" w14:textId="77777777" w:rsidR="004C275C" w:rsidRPr="004C275C" w:rsidRDefault="004C275C" w:rsidP="009013FF">
      <w:pPr>
        <w:widowControl w:val="0"/>
        <w:suppressAutoHyphens/>
        <w:spacing w:after="0" w:line="240" w:lineRule="auto"/>
        <w:contextualSpacing/>
        <w:jc w:val="both"/>
        <w:rPr>
          <w:rFonts w:ascii="Arial" w:eastAsia="Andale Sans UI" w:hAnsi="Arial" w:cs="Arial"/>
          <w:bCs/>
          <w:kern w:val="2"/>
          <w:sz w:val="20"/>
          <w:szCs w:val="20"/>
          <w:lang w:eastAsia="zh-CN"/>
        </w:rPr>
      </w:pPr>
      <w:r w:rsidRPr="004C275C">
        <w:rPr>
          <w:rFonts w:ascii="Arial" w:eastAsia="Andale Sans UI" w:hAnsi="Arial" w:cs="Arial"/>
          <w:bCs/>
          <w:kern w:val="2"/>
          <w:sz w:val="20"/>
          <w:szCs w:val="20"/>
          <w:lang w:eastAsia="zh-CN"/>
        </w:rPr>
        <w:t xml:space="preserve">  </w:t>
      </w:r>
    </w:p>
    <w:p w14:paraId="1BBDB802" w14:textId="77777777" w:rsidR="004C275C" w:rsidRPr="004C275C" w:rsidRDefault="004C275C" w:rsidP="004C275C">
      <w:pPr>
        <w:widowControl w:val="0"/>
        <w:suppressAutoHyphens/>
        <w:spacing w:after="0" w:line="240" w:lineRule="auto"/>
        <w:jc w:val="both"/>
        <w:rPr>
          <w:rFonts w:ascii="Cambria" w:eastAsia="Andale Sans UI" w:hAnsi="Cambria" w:cs="Arial"/>
          <w:b/>
          <w:lang w:eastAsia="zh-CN"/>
        </w:rPr>
      </w:pPr>
    </w:p>
    <w:p w14:paraId="5848F785" w14:textId="7EFF8F3A" w:rsidR="004C275C" w:rsidRPr="004C275C" w:rsidRDefault="009013FF" w:rsidP="004C275C">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004C275C" w:rsidRPr="004C275C">
        <w:rPr>
          <w:rFonts w:ascii="Cambria" w:eastAsia="Andale Sans UI" w:hAnsi="Cambria" w:cs="Arial"/>
          <w:b/>
          <w:lang w:eastAsia="zh-CN"/>
        </w:rPr>
        <w:t>) Zdolności technicznej lub zawodowej:</w:t>
      </w:r>
    </w:p>
    <w:p w14:paraId="55E97C65" w14:textId="3F535959" w:rsidR="004C275C" w:rsidRPr="004C275C" w:rsidRDefault="009013FF" w:rsidP="004C275C">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4C275C" w:rsidRPr="004C275C">
        <w:rPr>
          <w:rFonts w:ascii="Cambria" w:eastAsia="Andale Sans UI" w:hAnsi="Cambria" w:cs="Arial"/>
          <w:lang w:eastAsia="zh-CN"/>
        </w:rPr>
        <w:t>) Oświadczam, że dysponuję/dysponujemy  lub będę/będziemy dysponować na potrzeby realizacji zamówienia:</w:t>
      </w:r>
    </w:p>
    <w:p w14:paraId="79560455" w14:textId="77777777" w:rsidR="004C275C" w:rsidRPr="004C275C" w:rsidRDefault="004C275C" w:rsidP="004C275C">
      <w:pPr>
        <w:suppressAutoHyphens/>
        <w:spacing w:after="0" w:line="240" w:lineRule="auto"/>
        <w:ind w:right="14"/>
        <w:jc w:val="both"/>
        <w:rPr>
          <w:rFonts w:ascii="Cambria" w:eastAsia="Andale Sans UI" w:hAnsi="Cambria" w:cs="Arial"/>
          <w:lang w:eastAsia="zh-CN"/>
        </w:rPr>
      </w:pPr>
      <w:r w:rsidRPr="004C275C">
        <w:rPr>
          <w:rFonts w:ascii="Cambria" w:eastAsia="Andale Sans UI" w:hAnsi="Cambria" w:cs="Arial"/>
          <w:lang w:eastAsia="zh-CN"/>
        </w:rPr>
        <w:t>- kierownikiem budowy posiadający uprawnienia budowlane w specjalności konstrukcyjno-budowlanej bez ograniczeń i minimum 3 – letnie doświadczenie zawodowe w pełnieniu funkcji kierownika budowy/kierowania robót konstrukcyjno-budowlanych, licząc od dnia nadania uprawnień,</w:t>
      </w:r>
    </w:p>
    <w:p w14:paraId="7EE55A44" w14:textId="77777777" w:rsidR="009013FF" w:rsidRDefault="009013FF" w:rsidP="004C275C">
      <w:pPr>
        <w:widowControl w:val="0"/>
        <w:suppressAutoHyphens/>
        <w:spacing w:after="0" w:line="240" w:lineRule="auto"/>
        <w:ind w:left="851"/>
        <w:rPr>
          <w:rFonts w:ascii="Thorndale" w:eastAsia="Andale Sans UI" w:hAnsi="Thorndale" w:cs="Thorndale"/>
          <w:kern w:val="2"/>
          <w:sz w:val="24"/>
          <w:szCs w:val="20"/>
          <w:lang w:eastAsia="zh-CN"/>
        </w:rPr>
      </w:pPr>
    </w:p>
    <w:p w14:paraId="47289E76" w14:textId="7B978564" w:rsidR="004C275C" w:rsidRPr="004C275C" w:rsidRDefault="004C275C" w:rsidP="004C275C">
      <w:pPr>
        <w:widowControl w:val="0"/>
        <w:suppressAutoHyphens/>
        <w:spacing w:after="0" w:line="240" w:lineRule="auto"/>
        <w:ind w:left="851"/>
        <w:rPr>
          <w:rFonts w:ascii="Arial" w:eastAsia="Andale Sans UI" w:hAnsi="Arial" w:cs="Arial"/>
          <w:bCs/>
          <w:i/>
          <w:sz w:val="14"/>
          <w:szCs w:val="14"/>
          <w:lang w:eastAsia="zh-CN"/>
        </w:rPr>
      </w:pPr>
      <w:r w:rsidRPr="004C275C">
        <w:rPr>
          <w:rFonts w:ascii="Thorndale" w:eastAsia="Andale Sans UI" w:hAnsi="Thorndale" w:cs="Thorndale"/>
          <w:kern w:val="2"/>
          <w:sz w:val="24"/>
          <w:szCs w:val="20"/>
          <w:lang w:eastAsia="zh-CN"/>
        </w:rPr>
        <w:sym w:font="Wingdings" w:char="F0A8"/>
      </w:r>
      <w:r w:rsidRPr="004C275C">
        <w:rPr>
          <w:rFonts w:ascii="Arial" w:eastAsia="Andale Sans UI" w:hAnsi="Arial" w:cs="Arial"/>
          <w:bCs/>
          <w:kern w:val="2"/>
          <w:sz w:val="20"/>
          <w:szCs w:val="20"/>
          <w:lang w:eastAsia="zh-CN"/>
        </w:rPr>
        <w:t xml:space="preserve"> TAK / </w:t>
      </w:r>
      <w:r w:rsidRPr="004C275C">
        <w:rPr>
          <w:rFonts w:ascii="Thorndale" w:eastAsia="Andale Sans UI" w:hAnsi="Thorndale" w:cs="Thorndale"/>
          <w:kern w:val="2"/>
          <w:sz w:val="24"/>
          <w:szCs w:val="20"/>
          <w:lang w:eastAsia="zh-CN"/>
        </w:rPr>
        <w:sym w:font="Wingdings" w:char="F0A8"/>
      </w:r>
      <w:r w:rsidRPr="004C275C">
        <w:rPr>
          <w:rFonts w:ascii="Arial" w:eastAsia="Andale Sans UI" w:hAnsi="Arial" w:cs="Arial"/>
          <w:bCs/>
          <w:kern w:val="2"/>
          <w:sz w:val="20"/>
          <w:szCs w:val="20"/>
          <w:lang w:eastAsia="zh-CN"/>
        </w:rPr>
        <w:t xml:space="preserve"> NIE </w:t>
      </w:r>
      <w:r w:rsidRPr="004C275C">
        <w:rPr>
          <w:rFonts w:ascii="Arial" w:eastAsia="Andale Sans UI" w:hAnsi="Arial" w:cs="Arial"/>
          <w:bCs/>
          <w:sz w:val="20"/>
          <w:szCs w:val="20"/>
          <w:lang w:eastAsia="zh-CN"/>
        </w:rPr>
        <w:t xml:space="preserve">*                      </w:t>
      </w:r>
      <w:r w:rsidRPr="004C275C">
        <w:rPr>
          <w:rFonts w:ascii="Arial" w:eastAsia="Andale Sans UI" w:hAnsi="Arial" w:cs="Arial"/>
          <w:bCs/>
          <w:i/>
          <w:sz w:val="14"/>
          <w:szCs w:val="14"/>
          <w:lang w:eastAsia="zh-CN"/>
        </w:rPr>
        <w:t>(</w:t>
      </w:r>
      <w:r w:rsidRPr="004C275C">
        <w:rPr>
          <w:rFonts w:ascii="Arial" w:eastAsia="Andale Sans UI" w:hAnsi="Arial" w:cs="Arial"/>
          <w:i/>
          <w:sz w:val="14"/>
          <w:szCs w:val="14"/>
          <w:lang w:eastAsia="zh-CN"/>
        </w:rPr>
        <w:t>* zaznaczyć właściwe albo niepotrzebne skreślić)</w:t>
      </w:r>
    </w:p>
    <w:p w14:paraId="7C53E2CA" w14:textId="77777777" w:rsidR="004C275C" w:rsidRPr="004C275C" w:rsidRDefault="004C275C" w:rsidP="004C275C">
      <w:pPr>
        <w:widowControl w:val="0"/>
        <w:suppressAutoHyphens/>
        <w:spacing w:after="0" w:line="240" w:lineRule="auto"/>
        <w:jc w:val="both"/>
        <w:rPr>
          <w:rFonts w:ascii="Arial" w:eastAsia="Andale Sans UI" w:hAnsi="Arial" w:cs="Arial"/>
          <w:sz w:val="20"/>
          <w:szCs w:val="20"/>
          <w:lang w:eastAsia="zh-CN"/>
        </w:rPr>
      </w:pPr>
    </w:p>
    <w:p w14:paraId="39305BFD" w14:textId="77777777" w:rsidR="004C275C" w:rsidRPr="004C275C" w:rsidRDefault="004C275C" w:rsidP="004C275C">
      <w:pPr>
        <w:widowControl w:val="0"/>
        <w:suppressAutoHyphens/>
        <w:spacing w:after="0" w:line="240" w:lineRule="auto"/>
        <w:ind w:firstLine="284"/>
        <w:jc w:val="both"/>
        <w:rPr>
          <w:rFonts w:ascii="Cambria" w:eastAsia="Andale Sans UI" w:hAnsi="Cambria" w:cs="Arial"/>
          <w:lang w:eastAsia="zh-CN"/>
        </w:rPr>
      </w:pPr>
      <w:r w:rsidRPr="004C275C">
        <w:rPr>
          <w:rFonts w:ascii="Cambria" w:eastAsia="Andale Sans UI" w:hAnsi="Cambria" w:cs="Arial"/>
          <w:lang w:eastAsia="zh-CN"/>
        </w:rPr>
        <w:t>lub</w:t>
      </w:r>
    </w:p>
    <w:p w14:paraId="0F45D573" w14:textId="77777777" w:rsidR="004C275C" w:rsidRPr="004C275C" w:rsidRDefault="004C275C" w:rsidP="004C275C">
      <w:pPr>
        <w:widowControl w:val="0"/>
        <w:suppressAutoHyphens/>
        <w:spacing w:after="0" w:line="240" w:lineRule="auto"/>
        <w:ind w:left="284"/>
        <w:jc w:val="both"/>
        <w:rPr>
          <w:rFonts w:ascii="Cambria" w:eastAsia="Andale Sans UI" w:hAnsi="Cambria" w:cs="Arial"/>
          <w:lang w:eastAsia="zh-CN"/>
        </w:rPr>
      </w:pPr>
      <w:r w:rsidRPr="004C275C">
        <w:rPr>
          <w:rFonts w:ascii="Cambria" w:eastAsia="Andale Sans UI" w:hAnsi="Cambria" w:cs="Arial"/>
          <w:lang w:eastAsia="zh-CN"/>
        </w:rPr>
        <w:t xml:space="preserve">Oświadczam, że w celu potwierdzenia spełniania wyżej wymienionego warunku polegam na zdolnościach podmiotu udostępniającego zasoby: </w:t>
      </w:r>
    </w:p>
    <w:p w14:paraId="051A5CC5" w14:textId="77777777" w:rsidR="004C275C" w:rsidRPr="004C275C" w:rsidRDefault="004C275C" w:rsidP="004C275C">
      <w:pPr>
        <w:widowControl w:val="0"/>
        <w:suppressAutoHyphens/>
        <w:spacing w:after="0" w:line="240" w:lineRule="auto"/>
        <w:ind w:left="567"/>
        <w:jc w:val="both"/>
        <w:rPr>
          <w:rFonts w:ascii="Cambria" w:eastAsia="Andale Sans UI" w:hAnsi="Cambria" w:cs="Arial"/>
          <w:lang w:eastAsia="zh-CN"/>
        </w:rPr>
      </w:pPr>
    </w:p>
    <w:p w14:paraId="5F65A9B0" w14:textId="77777777" w:rsidR="004C275C" w:rsidRPr="004C275C" w:rsidRDefault="004C275C" w:rsidP="004C275C">
      <w:pPr>
        <w:widowControl w:val="0"/>
        <w:suppressAutoHyphens/>
        <w:spacing w:after="0" w:line="240" w:lineRule="auto"/>
        <w:ind w:left="567"/>
        <w:jc w:val="both"/>
        <w:rPr>
          <w:rFonts w:ascii="Arial" w:eastAsia="Andale Sans UI" w:hAnsi="Arial" w:cs="Arial"/>
          <w:sz w:val="20"/>
          <w:szCs w:val="20"/>
          <w:lang w:eastAsia="zh-CN"/>
        </w:rPr>
      </w:pPr>
    </w:p>
    <w:p w14:paraId="5A2BA0A6" w14:textId="77777777" w:rsidR="004C275C" w:rsidRPr="004C275C" w:rsidRDefault="004C275C" w:rsidP="004C275C">
      <w:pPr>
        <w:widowControl w:val="0"/>
        <w:suppressAutoHyphens/>
        <w:spacing w:after="0" w:line="240" w:lineRule="auto"/>
        <w:ind w:left="851"/>
        <w:rPr>
          <w:rFonts w:ascii="Arial" w:eastAsia="Andale Sans UI" w:hAnsi="Arial" w:cs="Arial"/>
          <w:bCs/>
          <w:i/>
          <w:sz w:val="14"/>
          <w:szCs w:val="14"/>
          <w:lang w:eastAsia="zh-CN"/>
        </w:rPr>
      </w:pPr>
      <w:r w:rsidRPr="004C275C">
        <w:rPr>
          <w:rFonts w:ascii="Thorndale" w:eastAsia="Andale Sans UI" w:hAnsi="Thorndale" w:cs="Thorndale"/>
          <w:kern w:val="2"/>
          <w:sz w:val="24"/>
          <w:szCs w:val="20"/>
          <w:lang w:eastAsia="zh-CN"/>
        </w:rPr>
        <w:sym w:font="Wingdings" w:char="F0A8"/>
      </w:r>
      <w:r w:rsidRPr="004C275C">
        <w:rPr>
          <w:rFonts w:ascii="Arial" w:eastAsia="Andale Sans UI" w:hAnsi="Arial" w:cs="Arial"/>
          <w:bCs/>
          <w:kern w:val="2"/>
          <w:sz w:val="20"/>
          <w:szCs w:val="20"/>
          <w:lang w:eastAsia="zh-CN"/>
        </w:rPr>
        <w:t xml:space="preserve"> TAK / </w:t>
      </w:r>
      <w:r w:rsidRPr="004C275C">
        <w:rPr>
          <w:rFonts w:ascii="Thorndale" w:eastAsia="Andale Sans UI" w:hAnsi="Thorndale" w:cs="Thorndale"/>
          <w:kern w:val="2"/>
          <w:sz w:val="24"/>
          <w:szCs w:val="20"/>
          <w:lang w:eastAsia="zh-CN"/>
        </w:rPr>
        <w:sym w:font="Wingdings" w:char="F0A8"/>
      </w:r>
      <w:r w:rsidRPr="004C275C">
        <w:rPr>
          <w:rFonts w:ascii="Arial" w:eastAsia="Andale Sans UI" w:hAnsi="Arial" w:cs="Arial"/>
          <w:bCs/>
          <w:kern w:val="2"/>
          <w:sz w:val="20"/>
          <w:szCs w:val="20"/>
          <w:lang w:eastAsia="zh-CN"/>
        </w:rPr>
        <w:t xml:space="preserve"> NIE </w:t>
      </w:r>
      <w:r w:rsidRPr="004C275C">
        <w:rPr>
          <w:rFonts w:ascii="Arial" w:eastAsia="Andale Sans UI" w:hAnsi="Arial" w:cs="Arial"/>
          <w:bCs/>
          <w:sz w:val="20"/>
          <w:szCs w:val="20"/>
          <w:lang w:eastAsia="zh-CN"/>
        </w:rPr>
        <w:t xml:space="preserve">*                      </w:t>
      </w:r>
      <w:r w:rsidRPr="004C275C">
        <w:rPr>
          <w:rFonts w:ascii="Arial" w:eastAsia="Andale Sans UI" w:hAnsi="Arial" w:cs="Arial"/>
          <w:bCs/>
          <w:i/>
          <w:sz w:val="14"/>
          <w:szCs w:val="14"/>
          <w:lang w:eastAsia="zh-CN"/>
        </w:rPr>
        <w:t>(</w:t>
      </w:r>
      <w:r w:rsidRPr="004C275C">
        <w:rPr>
          <w:rFonts w:ascii="Arial" w:eastAsia="Andale Sans UI" w:hAnsi="Arial" w:cs="Arial"/>
          <w:i/>
          <w:sz w:val="14"/>
          <w:szCs w:val="14"/>
          <w:lang w:eastAsia="zh-CN"/>
        </w:rPr>
        <w:t>* zaznaczyć właściwe albo niepotrzebne skreślić)</w:t>
      </w:r>
    </w:p>
    <w:p w14:paraId="56BEE6BB" w14:textId="77777777" w:rsidR="004C275C" w:rsidRPr="004C275C" w:rsidRDefault="004C275C" w:rsidP="004C275C">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4C275C">
        <w:rPr>
          <w:rFonts w:ascii="Arial" w:eastAsia="Andale Sans UI" w:hAnsi="Arial" w:cs="Arial"/>
          <w:bCs/>
          <w:kern w:val="2"/>
          <w:sz w:val="20"/>
          <w:szCs w:val="20"/>
          <w:lang w:eastAsia="zh-CN"/>
        </w:rPr>
        <w:t xml:space="preserve">  </w:t>
      </w:r>
    </w:p>
    <w:p w14:paraId="74A67962" w14:textId="77777777" w:rsidR="004C275C" w:rsidRPr="004C275C" w:rsidRDefault="004C275C" w:rsidP="004C275C">
      <w:pPr>
        <w:widowControl w:val="0"/>
        <w:suppressAutoHyphens/>
        <w:spacing w:after="0" w:line="240" w:lineRule="auto"/>
        <w:ind w:left="5664" w:firstLine="708"/>
        <w:rPr>
          <w:rFonts w:ascii="Cambria" w:eastAsia="Arial" w:hAnsi="Cambria" w:cs="Arial"/>
          <w:lang w:eastAsia="zh-CN"/>
        </w:rPr>
      </w:pPr>
      <w:r w:rsidRPr="004C275C">
        <w:rPr>
          <w:rFonts w:ascii="Cambria" w:eastAsia="Arial" w:hAnsi="Cambria" w:cs="Arial"/>
          <w:lang w:eastAsia="zh-CN"/>
        </w:rPr>
        <w:t xml:space="preserve">                              </w:t>
      </w:r>
    </w:p>
    <w:p w14:paraId="318BA28F" w14:textId="77777777" w:rsidR="004C275C" w:rsidRPr="004C275C" w:rsidRDefault="004C275C" w:rsidP="004C275C">
      <w:pPr>
        <w:widowControl w:val="0"/>
        <w:suppressAutoHyphens/>
        <w:spacing w:after="0" w:line="240" w:lineRule="auto"/>
        <w:ind w:left="5664" w:firstLine="708"/>
        <w:rPr>
          <w:rFonts w:ascii="Cambria" w:eastAsia="Andale Sans UI" w:hAnsi="Cambria" w:cs="Thorndale"/>
          <w:lang w:eastAsia="zh-CN"/>
        </w:rPr>
      </w:pPr>
    </w:p>
    <w:p w14:paraId="54E80876" w14:textId="77777777" w:rsidR="004C275C" w:rsidRPr="004C275C" w:rsidRDefault="004C275C" w:rsidP="004C275C">
      <w:pPr>
        <w:widowControl w:val="0"/>
        <w:suppressAutoHyphens/>
        <w:spacing w:after="0" w:line="240" w:lineRule="auto"/>
        <w:rPr>
          <w:rFonts w:ascii="Cambria" w:eastAsia="Andale Sans UI" w:hAnsi="Cambria" w:cs="Thorndale"/>
          <w:lang w:eastAsia="zh-CN"/>
        </w:rPr>
      </w:pPr>
      <w:r w:rsidRPr="004C275C">
        <w:rPr>
          <w:rFonts w:ascii="Cambria" w:eastAsia="Garamond" w:hAnsi="Cambria" w:cs="Arial"/>
          <w:lang w:eastAsia="zh-CN"/>
        </w:rPr>
        <w:t>………………………………</w:t>
      </w:r>
      <w:r w:rsidRPr="004C275C">
        <w:rPr>
          <w:rFonts w:ascii="Cambria" w:eastAsia="Arial" w:hAnsi="Cambria" w:cs="Arial"/>
          <w:lang w:eastAsia="zh-CN"/>
        </w:rPr>
        <w:t xml:space="preserve">                                          </w:t>
      </w:r>
      <w:r w:rsidRPr="004C275C">
        <w:rPr>
          <w:rFonts w:ascii="Cambria" w:eastAsia="Andale Sans UI" w:hAnsi="Cambria" w:cs="Arial"/>
          <w:lang w:eastAsia="zh-CN"/>
        </w:rPr>
        <w:t>.……………………….………………………….…</w:t>
      </w:r>
    </w:p>
    <w:p w14:paraId="64997FC4" w14:textId="77777777" w:rsidR="004C275C" w:rsidRPr="004C275C" w:rsidRDefault="004C275C" w:rsidP="004C275C">
      <w:pPr>
        <w:widowControl w:val="0"/>
        <w:suppressAutoHyphens/>
        <w:spacing w:after="0" w:line="240" w:lineRule="auto"/>
        <w:ind w:left="4860" w:hanging="4500"/>
        <w:rPr>
          <w:rFonts w:ascii="Cambria" w:eastAsia="Andale Sans UI" w:hAnsi="Cambria" w:cs="Thorndale"/>
          <w:lang w:eastAsia="zh-CN"/>
        </w:rPr>
      </w:pPr>
      <w:r w:rsidRPr="004C275C">
        <w:rPr>
          <w:rFonts w:ascii="Cambria" w:eastAsia="Andale Sans UI" w:hAnsi="Cambria" w:cs="Arial"/>
          <w:lang w:eastAsia="zh-CN"/>
        </w:rPr>
        <w:t>(miejscowość, data)                                        (podpisy osób uprawnionych)</w:t>
      </w:r>
    </w:p>
    <w:p w14:paraId="6FC7676E" w14:textId="77777777" w:rsidR="004C275C" w:rsidRPr="004C275C" w:rsidRDefault="004C275C" w:rsidP="004C275C">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4FD7D003" w14:textId="77777777" w:rsidR="004C275C" w:rsidRPr="004C275C" w:rsidRDefault="004C275C" w:rsidP="004C275C">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4C275C">
        <w:rPr>
          <w:rFonts w:ascii="Cambria" w:eastAsia="Arial" w:hAnsi="Cambria" w:cs="Arial"/>
          <w:b/>
          <w:i/>
          <w:kern w:val="2"/>
          <w:u w:val="single"/>
          <w:lang w:eastAsia="zh-CN" w:bidi="hi-IN"/>
        </w:rPr>
        <w:t xml:space="preserve">UWAGA!  </w:t>
      </w:r>
    </w:p>
    <w:p w14:paraId="2553D00B" w14:textId="77777777" w:rsidR="004C275C" w:rsidRPr="004C275C" w:rsidRDefault="004C275C" w:rsidP="004C275C">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4C275C">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1B60FE61" w14:textId="77777777" w:rsidR="004C275C" w:rsidRPr="004C275C" w:rsidRDefault="004C275C" w:rsidP="004C275C">
      <w:pPr>
        <w:widowControl w:val="0"/>
        <w:suppressAutoHyphens/>
        <w:spacing w:after="0" w:line="240" w:lineRule="auto"/>
        <w:rPr>
          <w:rFonts w:ascii="Cambria" w:eastAsia="Andale Sans UI" w:hAnsi="Cambria" w:cs="Arial"/>
          <w:color w:val="FF0000"/>
          <w:lang w:eastAsia="zh-CN"/>
        </w:rPr>
      </w:pPr>
      <w:r w:rsidRPr="004C275C">
        <w:rPr>
          <w:rFonts w:ascii="Cambria" w:eastAsia="Arial" w:hAnsi="Cambria" w:cs="Arial"/>
          <w:i/>
          <w:color w:val="FF0000"/>
          <w:kern w:val="2"/>
          <w:lang w:eastAsia="zh-CN" w:bidi="hi-IN"/>
        </w:rPr>
        <w:t>Zamawiający zaleca zapisanie dokumentu w formacie PDF.</w:t>
      </w:r>
    </w:p>
    <w:p w14:paraId="730B948B" w14:textId="77777777" w:rsidR="004C275C" w:rsidRPr="004C275C" w:rsidRDefault="004C275C" w:rsidP="004C275C">
      <w:pPr>
        <w:rPr>
          <w:rFonts w:ascii="Cambria" w:hAnsi="Cambria"/>
          <w:noProof/>
          <w:color w:val="FF0000"/>
        </w:rPr>
      </w:pPr>
    </w:p>
    <w:p w14:paraId="1E4E9960" w14:textId="77777777" w:rsidR="004C275C" w:rsidRPr="004C275C" w:rsidRDefault="004C275C"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85EBB89"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54D516E"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39E0EC"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176903A"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C8800BF"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8918D02"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2DB55AD"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372A06A" w14:textId="3FC4D62B" w:rsidR="004C275C" w:rsidRDefault="004C275C"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D590603" w14:textId="5B488B7D" w:rsidR="009013FF" w:rsidRDefault="009013FF"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91C118E" w14:textId="14DA3195" w:rsidR="009013FF" w:rsidRDefault="009013FF"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ACCF10" w14:textId="2D90598D" w:rsidR="009013FF" w:rsidRDefault="009013FF"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5C84DAB" w14:textId="40584BA0" w:rsidR="009013FF" w:rsidRDefault="009013FF"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659FCF0" w14:textId="1549456D" w:rsidR="009013FF" w:rsidRDefault="009013FF"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6F92FF4" w14:textId="10B176D0" w:rsidR="009013FF" w:rsidRDefault="009013FF"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327D4DF" w14:textId="2A1E112E" w:rsidR="009013FF" w:rsidRDefault="009013FF"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E85E4F5" w14:textId="77777777" w:rsidR="009013FF" w:rsidRPr="004C275C" w:rsidRDefault="009013FF"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F810928"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44906BD"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0947E3D" w14:textId="0652A981"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4C275C">
        <w:rPr>
          <w:rFonts w:ascii="Cambria" w:eastAsia="Andale Sans UI" w:hAnsi="Cambria" w:cs="Arial"/>
          <w:b/>
          <w:bCs/>
          <w:kern w:val="2"/>
          <w:sz w:val="20"/>
          <w:szCs w:val="20"/>
          <w:lang w:eastAsia="pl-PL" w:bidi="hi-IN"/>
        </w:rPr>
        <w:t xml:space="preserve">Załącznik nr </w:t>
      </w:r>
      <w:r w:rsidR="009013FF">
        <w:rPr>
          <w:rFonts w:ascii="Cambria" w:eastAsia="Andale Sans UI" w:hAnsi="Cambria" w:cs="Arial"/>
          <w:b/>
          <w:bCs/>
          <w:kern w:val="2"/>
          <w:sz w:val="20"/>
          <w:szCs w:val="20"/>
          <w:lang w:eastAsia="pl-PL" w:bidi="hi-IN"/>
        </w:rPr>
        <w:t>6</w:t>
      </w:r>
      <w:r w:rsidRPr="004C275C">
        <w:rPr>
          <w:rFonts w:ascii="Cambria" w:eastAsia="Andale Sans UI" w:hAnsi="Cambria" w:cs="Arial"/>
          <w:b/>
          <w:bCs/>
          <w:kern w:val="2"/>
          <w:sz w:val="20"/>
          <w:szCs w:val="20"/>
          <w:lang w:eastAsia="pl-PL" w:bidi="hi-IN"/>
        </w:rPr>
        <w:t xml:space="preserve"> do SWZ</w:t>
      </w:r>
    </w:p>
    <w:p w14:paraId="3BBBD47C" w14:textId="77777777" w:rsidR="004C275C" w:rsidRPr="004C275C" w:rsidRDefault="004C275C" w:rsidP="004C275C">
      <w:pPr>
        <w:widowControl w:val="0"/>
        <w:suppressAutoHyphens/>
        <w:spacing w:after="120" w:line="276" w:lineRule="auto"/>
        <w:ind w:left="567"/>
        <w:jc w:val="center"/>
        <w:rPr>
          <w:rFonts w:ascii="Cambria" w:eastAsia="Arial Narrow" w:hAnsi="Cambria" w:cs="Arial"/>
          <w:b/>
          <w:bCs/>
          <w:lang w:eastAsia="ar-SA"/>
        </w:rPr>
      </w:pPr>
    </w:p>
    <w:p w14:paraId="2FD36939" w14:textId="77777777" w:rsidR="004C275C" w:rsidRPr="004C275C" w:rsidRDefault="004C275C" w:rsidP="004C275C">
      <w:pPr>
        <w:widowControl w:val="0"/>
        <w:suppressAutoHyphens/>
        <w:spacing w:after="120" w:line="276" w:lineRule="auto"/>
        <w:ind w:left="567"/>
        <w:jc w:val="center"/>
        <w:rPr>
          <w:rFonts w:ascii="Cambria" w:eastAsia="Arial Narrow" w:hAnsi="Cambria" w:cs="Arial"/>
          <w:b/>
          <w:bCs/>
          <w:lang w:eastAsia="ar-SA"/>
        </w:rPr>
      </w:pPr>
    </w:p>
    <w:p w14:paraId="5C7870D1" w14:textId="77777777" w:rsidR="004C275C" w:rsidRPr="004C275C" w:rsidRDefault="004C275C" w:rsidP="004C275C">
      <w:pPr>
        <w:widowControl w:val="0"/>
        <w:suppressAutoHyphens/>
        <w:spacing w:after="120" w:line="276" w:lineRule="auto"/>
        <w:ind w:left="567"/>
        <w:jc w:val="center"/>
        <w:rPr>
          <w:rFonts w:ascii="Cambria" w:eastAsia="Arial Narrow" w:hAnsi="Cambria" w:cs="Arial"/>
          <w:b/>
          <w:bCs/>
          <w:lang w:eastAsia="ar-SA"/>
        </w:rPr>
      </w:pPr>
    </w:p>
    <w:p w14:paraId="138CFC36" w14:textId="77777777" w:rsidR="004C275C" w:rsidRPr="004C275C" w:rsidRDefault="004C275C" w:rsidP="004C275C">
      <w:pPr>
        <w:suppressAutoHyphens/>
        <w:spacing w:after="0" w:line="276" w:lineRule="auto"/>
        <w:ind w:left="720"/>
        <w:rPr>
          <w:rFonts w:ascii="Cambria" w:eastAsia="Calibri" w:hAnsi="Cambria" w:cs="Calibri"/>
          <w:sz w:val="18"/>
          <w:szCs w:val="18"/>
          <w:lang w:eastAsia="ar-SA"/>
        </w:rPr>
      </w:pPr>
    </w:p>
    <w:p w14:paraId="22B467E1" w14:textId="77777777" w:rsidR="004C275C" w:rsidRPr="004C275C" w:rsidRDefault="004C275C" w:rsidP="004C275C">
      <w:pPr>
        <w:suppressAutoHyphens/>
        <w:spacing w:after="0" w:line="276" w:lineRule="auto"/>
        <w:ind w:left="720"/>
        <w:rPr>
          <w:rFonts w:ascii="Cambria" w:eastAsia="Calibri" w:hAnsi="Cambria" w:cs="Calibri"/>
          <w:sz w:val="18"/>
          <w:szCs w:val="18"/>
          <w:lang w:eastAsia="ar-SA"/>
        </w:rPr>
      </w:pPr>
      <w:r w:rsidRPr="004C275C">
        <w:rPr>
          <w:rFonts w:ascii="Cambria" w:eastAsia="Calibri" w:hAnsi="Cambria" w:cs="Calibri"/>
          <w:sz w:val="18"/>
          <w:szCs w:val="18"/>
          <w:lang w:eastAsia="ar-SA"/>
        </w:rPr>
        <w:t>Wykonawcy wspólnie ubiegający się o udzielenie zamówienia:</w:t>
      </w:r>
    </w:p>
    <w:p w14:paraId="7E01E86B" w14:textId="77777777" w:rsidR="004C275C" w:rsidRPr="004C275C" w:rsidRDefault="004C275C" w:rsidP="004C275C">
      <w:pPr>
        <w:suppressAutoHyphens/>
        <w:spacing w:after="0" w:line="276" w:lineRule="auto"/>
        <w:ind w:left="720"/>
        <w:rPr>
          <w:rFonts w:ascii="Cambria" w:eastAsia="Calibri" w:hAnsi="Cambria" w:cs="Calibri"/>
          <w:sz w:val="18"/>
          <w:szCs w:val="18"/>
          <w:lang w:eastAsia="ar-SA"/>
        </w:rPr>
      </w:pPr>
      <w:r w:rsidRPr="004C275C">
        <w:rPr>
          <w:rFonts w:ascii="Cambria" w:eastAsia="Calibri" w:hAnsi="Cambria" w:cs="Calibri"/>
          <w:sz w:val="18"/>
          <w:szCs w:val="18"/>
          <w:lang w:eastAsia="ar-SA"/>
        </w:rPr>
        <w:t>………………………………………………………………………………………………………..</w:t>
      </w:r>
    </w:p>
    <w:p w14:paraId="2A3E4E3A" w14:textId="77777777" w:rsidR="004C275C" w:rsidRPr="004C275C" w:rsidRDefault="004C275C" w:rsidP="004C275C">
      <w:pPr>
        <w:suppressAutoHyphens/>
        <w:spacing w:after="0" w:line="276" w:lineRule="auto"/>
        <w:ind w:left="720"/>
        <w:rPr>
          <w:rFonts w:ascii="Cambria" w:eastAsia="Calibri" w:hAnsi="Cambria" w:cs="Calibri"/>
          <w:sz w:val="18"/>
          <w:szCs w:val="18"/>
          <w:lang w:eastAsia="ar-SA"/>
        </w:rPr>
      </w:pPr>
      <w:r w:rsidRPr="004C275C">
        <w:rPr>
          <w:rFonts w:ascii="Cambria" w:eastAsia="Calibri" w:hAnsi="Cambria" w:cs="Calibri"/>
          <w:sz w:val="18"/>
          <w:szCs w:val="18"/>
          <w:lang w:eastAsia="ar-SA"/>
        </w:rPr>
        <w:t>………………………………………………………………………………………………………..</w:t>
      </w:r>
    </w:p>
    <w:p w14:paraId="334BDC91" w14:textId="77777777" w:rsidR="004C275C" w:rsidRPr="004C275C" w:rsidRDefault="004C275C" w:rsidP="004C275C">
      <w:pPr>
        <w:suppressAutoHyphens/>
        <w:spacing w:after="0" w:line="276" w:lineRule="auto"/>
        <w:ind w:left="720"/>
        <w:rPr>
          <w:rFonts w:ascii="Cambria" w:eastAsia="Calibri" w:hAnsi="Cambria" w:cs="Calibri"/>
          <w:sz w:val="18"/>
          <w:szCs w:val="18"/>
          <w:lang w:eastAsia="ar-SA"/>
        </w:rPr>
      </w:pPr>
      <w:r w:rsidRPr="004C275C">
        <w:rPr>
          <w:rFonts w:ascii="Cambria" w:eastAsia="Calibri" w:hAnsi="Cambria" w:cs="Calibri"/>
          <w:sz w:val="18"/>
          <w:szCs w:val="18"/>
          <w:lang w:eastAsia="ar-SA"/>
        </w:rPr>
        <w:t>(pełna nazwa firmy, adres, w zależności od podmiotu: NIP/PESEL/KRS/CEDIG)</w:t>
      </w:r>
    </w:p>
    <w:p w14:paraId="005963D2" w14:textId="77777777" w:rsidR="004C275C" w:rsidRPr="004C275C" w:rsidRDefault="004C275C" w:rsidP="004C275C">
      <w:pPr>
        <w:suppressAutoHyphens/>
        <w:spacing w:after="0" w:line="276" w:lineRule="auto"/>
        <w:ind w:left="720"/>
        <w:rPr>
          <w:rFonts w:ascii="Cambria" w:eastAsia="Calibri" w:hAnsi="Cambria" w:cs="Calibri"/>
          <w:sz w:val="18"/>
          <w:szCs w:val="18"/>
          <w:lang w:eastAsia="ar-SA"/>
        </w:rPr>
      </w:pPr>
    </w:p>
    <w:p w14:paraId="00572B29" w14:textId="77777777" w:rsidR="004C275C" w:rsidRPr="004C275C" w:rsidRDefault="004C275C" w:rsidP="004C275C">
      <w:pPr>
        <w:suppressAutoHyphens/>
        <w:spacing w:after="0" w:line="276" w:lineRule="auto"/>
        <w:ind w:left="720"/>
        <w:rPr>
          <w:rFonts w:ascii="Cambria" w:eastAsia="Calibri" w:hAnsi="Cambria" w:cs="Calibri"/>
          <w:sz w:val="18"/>
          <w:szCs w:val="18"/>
          <w:lang w:eastAsia="ar-SA"/>
        </w:rPr>
      </w:pPr>
    </w:p>
    <w:p w14:paraId="2B1F7C65" w14:textId="77777777" w:rsidR="004C275C" w:rsidRPr="004C275C" w:rsidRDefault="004C275C" w:rsidP="004C275C">
      <w:pPr>
        <w:suppressAutoHyphens/>
        <w:spacing w:after="0" w:line="276" w:lineRule="auto"/>
        <w:ind w:left="720"/>
        <w:jc w:val="center"/>
        <w:rPr>
          <w:rFonts w:ascii="Cambria" w:eastAsia="Calibri" w:hAnsi="Cambria" w:cs="Calibri"/>
          <w:b/>
          <w:bCs/>
          <w:lang w:eastAsia="ar-SA"/>
        </w:rPr>
      </w:pPr>
      <w:r w:rsidRPr="004C275C">
        <w:rPr>
          <w:rFonts w:ascii="Cambria" w:eastAsia="Calibri" w:hAnsi="Cambria" w:cs="Calibri"/>
          <w:b/>
          <w:bCs/>
          <w:lang w:eastAsia="ar-SA"/>
        </w:rPr>
        <w:t>OŚWIADCZENIE WYKONAWCÓW WSPÓLNIE UBIEGAJĄCYCH SIĘ O UDZIELENIE ZAMÓWIENIA</w:t>
      </w:r>
    </w:p>
    <w:p w14:paraId="71F3EEE4" w14:textId="77777777" w:rsidR="004C275C" w:rsidRPr="004C275C" w:rsidRDefault="004C275C" w:rsidP="004C275C">
      <w:pPr>
        <w:suppressAutoHyphens/>
        <w:spacing w:after="0" w:line="276" w:lineRule="auto"/>
        <w:ind w:left="720"/>
        <w:jc w:val="center"/>
        <w:rPr>
          <w:rFonts w:ascii="Cambria" w:eastAsia="Calibri" w:hAnsi="Cambria" w:cs="Calibri"/>
          <w:b/>
          <w:bCs/>
          <w:sz w:val="20"/>
          <w:szCs w:val="20"/>
          <w:lang w:eastAsia="ar-SA"/>
        </w:rPr>
      </w:pPr>
      <w:r w:rsidRPr="004C275C">
        <w:rPr>
          <w:rFonts w:ascii="Cambria" w:eastAsia="Calibri" w:hAnsi="Cambria" w:cs="Calibri"/>
          <w:b/>
          <w:bCs/>
          <w:sz w:val="20"/>
          <w:szCs w:val="20"/>
          <w:lang w:eastAsia="ar-SA"/>
        </w:rPr>
        <w:t>Składane na podstawie art. 117 ust. 4 ustawy z dnia 11 września 2019 r. Prawo zamówień publicznych</w:t>
      </w:r>
    </w:p>
    <w:p w14:paraId="36208E90" w14:textId="77777777" w:rsidR="004C275C" w:rsidRPr="004C275C" w:rsidRDefault="004C275C" w:rsidP="004C275C">
      <w:pPr>
        <w:suppressAutoHyphens/>
        <w:spacing w:after="0" w:line="276" w:lineRule="auto"/>
        <w:ind w:left="720"/>
        <w:jc w:val="center"/>
        <w:rPr>
          <w:rFonts w:ascii="Cambria" w:eastAsia="Calibri" w:hAnsi="Cambria" w:cs="Calibri"/>
          <w:b/>
          <w:bCs/>
          <w:sz w:val="20"/>
          <w:szCs w:val="20"/>
          <w:lang w:eastAsia="ar-SA"/>
        </w:rPr>
      </w:pPr>
    </w:p>
    <w:p w14:paraId="1A09F192" w14:textId="77777777" w:rsidR="004C275C" w:rsidRPr="004C275C" w:rsidRDefault="004C275C" w:rsidP="004C275C">
      <w:pPr>
        <w:suppressAutoHyphens/>
        <w:spacing w:after="0" w:line="276" w:lineRule="auto"/>
        <w:ind w:left="720"/>
        <w:rPr>
          <w:rFonts w:ascii="Cambria" w:eastAsia="Calibri" w:hAnsi="Cambria" w:cs="Calibri"/>
          <w:b/>
          <w:bCs/>
          <w:sz w:val="20"/>
          <w:szCs w:val="20"/>
          <w:lang w:eastAsia="ar-SA"/>
        </w:rPr>
      </w:pPr>
      <w:r w:rsidRPr="004C275C">
        <w:rPr>
          <w:rFonts w:ascii="Cambria" w:eastAsia="Calibri" w:hAnsi="Cambria" w:cs="Calibri"/>
          <w:b/>
          <w:bCs/>
          <w:sz w:val="20"/>
          <w:szCs w:val="20"/>
          <w:lang w:eastAsia="ar-SA"/>
        </w:rPr>
        <w:t>DOTYCZĄCE DOSTAW , KTÓRE WYKONUJĄ POSZCZEGÓLNI WYKONAWCY</w:t>
      </w:r>
    </w:p>
    <w:p w14:paraId="0A853DEB" w14:textId="77777777" w:rsidR="004C275C" w:rsidRPr="004C275C" w:rsidRDefault="004C275C" w:rsidP="004C275C">
      <w:pPr>
        <w:suppressAutoHyphens/>
        <w:spacing w:after="0" w:line="276" w:lineRule="auto"/>
        <w:ind w:left="720"/>
        <w:jc w:val="both"/>
        <w:rPr>
          <w:rFonts w:ascii="Cambria" w:eastAsia="Calibri" w:hAnsi="Cambria" w:cs="Calibri"/>
          <w:b/>
          <w:bCs/>
          <w:sz w:val="20"/>
          <w:szCs w:val="20"/>
          <w:lang w:eastAsia="ar-SA"/>
        </w:rPr>
      </w:pPr>
    </w:p>
    <w:p w14:paraId="34A5059D" w14:textId="1475E109" w:rsidR="004C275C" w:rsidRPr="004C275C" w:rsidRDefault="004C275C" w:rsidP="004C275C">
      <w:pPr>
        <w:widowControl w:val="0"/>
        <w:suppressAutoHyphens/>
        <w:spacing w:after="120" w:line="276" w:lineRule="auto"/>
        <w:jc w:val="both"/>
        <w:rPr>
          <w:rFonts w:ascii="Cambria" w:eastAsia="Calibri" w:hAnsi="Cambria" w:cs="Times New Roman"/>
          <w:b/>
          <w:bCs/>
          <w:noProof/>
          <w:lang w:eastAsia="ar-SA"/>
        </w:rPr>
      </w:pPr>
      <w:r w:rsidRPr="004C275C">
        <w:rPr>
          <w:rFonts w:ascii="Cambria" w:hAnsi="Cambria"/>
        </w:rPr>
        <w:t xml:space="preserve">Na potrzeby postępowania o udzielenie zamówienia publicznego pn.: </w:t>
      </w:r>
      <w:r w:rsidRPr="004C275C">
        <w:rPr>
          <w:rFonts w:ascii="Cambria" w:eastAsia="Arial Narrow" w:hAnsi="Cambria" w:cs="Arial"/>
          <w:b/>
          <w:bCs/>
          <w:lang w:eastAsia="ar-SA"/>
        </w:rPr>
        <w:t>„</w:t>
      </w:r>
      <w:r w:rsidR="009013FF">
        <w:rPr>
          <w:rFonts w:ascii="Cambria" w:eastAsia="Arial Narrow" w:hAnsi="Cambria" w:cs="Arial"/>
          <w:b/>
          <w:bCs/>
          <w:lang w:eastAsia="ar-SA"/>
        </w:rPr>
        <w:t>Rozbudowa budynku oraz zmiana sposobu użytkowania części pomieszczeń Środowiskowego Domu Samopomocy w Santoku – Etap I</w:t>
      </w:r>
      <w:r w:rsidRPr="004C275C">
        <w:rPr>
          <w:rFonts w:ascii="Cambria" w:eastAsia="Arial Narrow" w:hAnsi="Cambria" w:cs="Arial"/>
          <w:b/>
          <w:bCs/>
          <w:lang w:eastAsia="ar-SA"/>
        </w:rPr>
        <w:t>”</w:t>
      </w:r>
      <w:r w:rsidRPr="004C275C">
        <w:rPr>
          <w:rFonts w:ascii="Cambria" w:eastAsia="Times New Roman" w:hAnsi="Cambria" w:cs="Arial"/>
          <w:b/>
        </w:rPr>
        <w:t>, oświadczam że*:</w:t>
      </w:r>
    </w:p>
    <w:p w14:paraId="39D51614" w14:textId="77777777" w:rsidR="004C275C" w:rsidRPr="004C275C" w:rsidRDefault="004C275C" w:rsidP="004C275C">
      <w:pPr>
        <w:tabs>
          <w:tab w:val="left" w:pos="567"/>
        </w:tabs>
        <w:suppressAutoHyphens/>
        <w:spacing w:after="0" w:line="240" w:lineRule="auto"/>
        <w:ind w:left="567"/>
        <w:jc w:val="both"/>
        <w:textAlignment w:val="baseline"/>
        <w:rPr>
          <w:rFonts w:ascii="Cambria" w:eastAsia="Times New Roman" w:hAnsi="Cambria" w:cs="Arial"/>
          <w:b/>
        </w:rPr>
      </w:pPr>
    </w:p>
    <w:p w14:paraId="3EBCC007" w14:textId="77777777" w:rsidR="004C275C" w:rsidRPr="004C275C" w:rsidRDefault="004C275C" w:rsidP="004C275C">
      <w:pPr>
        <w:tabs>
          <w:tab w:val="left" w:pos="567"/>
        </w:tabs>
        <w:spacing w:after="0" w:line="240" w:lineRule="auto"/>
        <w:textAlignment w:val="baseline"/>
        <w:rPr>
          <w:rFonts w:ascii="Cambria" w:eastAsia="Times New Roman" w:hAnsi="Cambria" w:cs="Arial"/>
          <w:kern w:val="2"/>
          <w:lang w:eastAsia="pl-PL" w:bidi="hi-IN"/>
        </w:rPr>
      </w:pPr>
      <w:r w:rsidRPr="004C275C">
        <w:rPr>
          <w:rFonts w:ascii="Cambria" w:eastAsia="Times New Roman" w:hAnsi="Cambria" w:cs="Arial"/>
          <w:kern w:val="2"/>
          <w:lang w:eastAsia="pl-PL" w:bidi="hi-IN"/>
        </w:rPr>
        <w:t>* Wykonawca ………………………………………………………… (nazwa i adres Wykonawcy)</w:t>
      </w:r>
    </w:p>
    <w:p w14:paraId="6A1FA050" w14:textId="77777777" w:rsidR="004C275C" w:rsidRPr="004C275C" w:rsidRDefault="004C275C" w:rsidP="004C275C">
      <w:pPr>
        <w:tabs>
          <w:tab w:val="left" w:pos="567"/>
        </w:tabs>
        <w:spacing w:after="0" w:line="240" w:lineRule="auto"/>
        <w:textAlignment w:val="baseline"/>
        <w:rPr>
          <w:rFonts w:ascii="Cambria" w:eastAsia="Times New Roman" w:hAnsi="Cambria" w:cs="Arial"/>
          <w:kern w:val="2"/>
          <w:lang w:eastAsia="pl-PL" w:bidi="hi-IN"/>
        </w:rPr>
      </w:pPr>
      <w:r w:rsidRPr="004C275C">
        <w:rPr>
          <w:rFonts w:ascii="Cambria" w:eastAsia="Times New Roman" w:hAnsi="Cambria" w:cs="Arial"/>
          <w:kern w:val="2"/>
          <w:lang w:eastAsia="pl-PL" w:bidi="hi-IN"/>
        </w:rPr>
        <w:t>Zrealizuje następujący zakres:</w:t>
      </w:r>
    </w:p>
    <w:p w14:paraId="5A55F9BF" w14:textId="77777777" w:rsidR="004C275C" w:rsidRPr="004C275C" w:rsidRDefault="004C275C" w:rsidP="004C275C">
      <w:pPr>
        <w:tabs>
          <w:tab w:val="left" w:pos="567"/>
        </w:tabs>
        <w:spacing w:after="0" w:line="240" w:lineRule="auto"/>
        <w:textAlignment w:val="baseline"/>
        <w:rPr>
          <w:rFonts w:ascii="Cambria" w:eastAsia="Times New Roman" w:hAnsi="Cambria" w:cs="Arial"/>
          <w:kern w:val="2"/>
          <w:lang w:eastAsia="pl-PL" w:bidi="hi-IN"/>
        </w:rPr>
      </w:pPr>
      <w:r w:rsidRPr="004C275C">
        <w:rPr>
          <w:rFonts w:ascii="Cambria" w:eastAsia="Times New Roman" w:hAnsi="Cambria" w:cs="Arial"/>
          <w:kern w:val="2"/>
          <w:lang w:eastAsia="pl-PL" w:bidi="hi-IN"/>
        </w:rPr>
        <w:t>………………………………………………………………………………………………………….</w:t>
      </w:r>
    </w:p>
    <w:p w14:paraId="2F5B08AD" w14:textId="77777777" w:rsidR="004C275C" w:rsidRPr="004C275C" w:rsidRDefault="004C275C" w:rsidP="004C275C">
      <w:pPr>
        <w:tabs>
          <w:tab w:val="left" w:pos="567"/>
        </w:tabs>
        <w:spacing w:after="0" w:line="240" w:lineRule="auto"/>
        <w:textAlignment w:val="baseline"/>
        <w:rPr>
          <w:rFonts w:ascii="Cambria" w:eastAsia="Times New Roman" w:hAnsi="Cambria" w:cs="Arial"/>
          <w:kern w:val="2"/>
          <w:lang w:eastAsia="pl-PL" w:bidi="hi-IN"/>
        </w:rPr>
      </w:pPr>
      <w:r w:rsidRPr="004C275C">
        <w:rPr>
          <w:rFonts w:ascii="Cambria" w:eastAsia="Times New Roman" w:hAnsi="Cambria" w:cs="Arial"/>
          <w:kern w:val="2"/>
          <w:lang w:eastAsia="pl-PL" w:bidi="hi-IN"/>
        </w:rPr>
        <w:t>* Wykonawca ………………………………………………………… (nazwa i adres Wykonawcy)</w:t>
      </w:r>
    </w:p>
    <w:p w14:paraId="5268AB17" w14:textId="77777777" w:rsidR="004C275C" w:rsidRPr="004C275C" w:rsidRDefault="004C275C" w:rsidP="004C275C">
      <w:pPr>
        <w:tabs>
          <w:tab w:val="left" w:pos="567"/>
        </w:tabs>
        <w:spacing w:after="0" w:line="240" w:lineRule="auto"/>
        <w:textAlignment w:val="baseline"/>
        <w:rPr>
          <w:rFonts w:ascii="Cambria" w:eastAsia="Times New Roman" w:hAnsi="Cambria" w:cs="Arial"/>
          <w:kern w:val="2"/>
          <w:lang w:eastAsia="pl-PL" w:bidi="hi-IN"/>
        </w:rPr>
      </w:pPr>
      <w:r w:rsidRPr="004C275C">
        <w:rPr>
          <w:rFonts w:ascii="Cambria" w:eastAsia="Times New Roman" w:hAnsi="Cambria" w:cs="Arial"/>
          <w:kern w:val="2"/>
          <w:lang w:eastAsia="pl-PL" w:bidi="hi-IN"/>
        </w:rPr>
        <w:t>Zrealizuje następujący zakres:</w:t>
      </w:r>
    </w:p>
    <w:p w14:paraId="14786DD2" w14:textId="77777777" w:rsidR="004C275C" w:rsidRPr="004C275C" w:rsidRDefault="004C275C" w:rsidP="004C275C">
      <w:pPr>
        <w:tabs>
          <w:tab w:val="left" w:pos="567"/>
        </w:tabs>
        <w:spacing w:after="0" w:line="240" w:lineRule="auto"/>
        <w:textAlignment w:val="baseline"/>
        <w:rPr>
          <w:rFonts w:ascii="Cambria" w:eastAsia="Times New Roman" w:hAnsi="Cambria" w:cs="Arial"/>
          <w:kern w:val="2"/>
          <w:lang w:eastAsia="pl-PL" w:bidi="hi-IN"/>
        </w:rPr>
      </w:pPr>
      <w:r w:rsidRPr="004C275C">
        <w:rPr>
          <w:rFonts w:ascii="Cambria" w:eastAsia="Times New Roman" w:hAnsi="Cambria" w:cs="Arial"/>
          <w:kern w:val="2"/>
          <w:lang w:eastAsia="pl-PL" w:bidi="hi-IN"/>
        </w:rPr>
        <w:t>………………………………………………………………………………………………………….</w:t>
      </w:r>
    </w:p>
    <w:p w14:paraId="6B19CA4F" w14:textId="77777777" w:rsidR="004C275C" w:rsidRPr="004C275C" w:rsidRDefault="004C275C" w:rsidP="004C275C">
      <w:pPr>
        <w:tabs>
          <w:tab w:val="left" w:pos="567"/>
        </w:tabs>
        <w:spacing w:after="0" w:line="240" w:lineRule="auto"/>
        <w:textAlignment w:val="baseline"/>
        <w:rPr>
          <w:rFonts w:ascii="Cambria" w:eastAsia="Times New Roman" w:hAnsi="Cambria" w:cs="Arial"/>
          <w:kern w:val="2"/>
          <w:lang w:eastAsia="pl-PL" w:bidi="hi-IN"/>
        </w:rPr>
      </w:pPr>
    </w:p>
    <w:p w14:paraId="57731B4E" w14:textId="77777777" w:rsidR="004C275C" w:rsidRPr="004C275C" w:rsidRDefault="004C275C" w:rsidP="004C275C">
      <w:pPr>
        <w:widowControl w:val="0"/>
        <w:suppressAutoHyphens/>
        <w:spacing w:after="120" w:line="276" w:lineRule="auto"/>
        <w:ind w:left="720"/>
        <w:jc w:val="both"/>
        <w:rPr>
          <w:rFonts w:ascii="Cambria" w:eastAsia="Andale Sans UI" w:hAnsi="Cambria" w:cs="Arial"/>
          <w:b/>
          <w:color w:val="000000"/>
          <w:lang w:eastAsia="ar-SA"/>
        </w:rPr>
      </w:pPr>
    </w:p>
    <w:p w14:paraId="75EB5AAC" w14:textId="77777777" w:rsidR="004C275C" w:rsidRPr="004C275C" w:rsidRDefault="004C275C" w:rsidP="004C275C">
      <w:pPr>
        <w:widowControl w:val="0"/>
        <w:suppressAutoHyphens/>
        <w:spacing w:after="0" w:line="276" w:lineRule="auto"/>
        <w:ind w:left="720"/>
        <w:jc w:val="both"/>
        <w:rPr>
          <w:rFonts w:ascii="Cambria" w:eastAsia="Andale Sans UI" w:hAnsi="Cambria" w:cs="Arial"/>
          <w:bCs/>
          <w:color w:val="000000"/>
          <w:lang w:eastAsia="ar-SA"/>
        </w:rPr>
      </w:pPr>
      <w:r w:rsidRPr="004C275C">
        <w:rPr>
          <w:rFonts w:ascii="Cambria" w:eastAsia="Andale Sans UI" w:hAnsi="Cambria" w:cs="Arial"/>
          <w:bCs/>
          <w:color w:val="000000"/>
          <w:lang w:eastAsia="ar-SA"/>
        </w:rPr>
        <w:t>---------------------------------data………………</w:t>
      </w:r>
    </w:p>
    <w:p w14:paraId="6102626E" w14:textId="77777777" w:rsidR="004C275C" w:rsidRPr="004C275C" w:rsidRDefault="004C275C" w:rsidP="004C275C">
      <w:pPr>
        <w:widowControl w:val="0"/>
        <w:suppressAutoHyphens/>
        <w:spacing w:after="0" w:line="276" w:lineRule="auto"/>
        <w:ind w:left="720"/>
        <w:jc w:val="both"/>
        <w:rPr>
          <w:rFonts w:ascii="Cambria" w:eastAsia="Andale Sans UI" w:hAnsi="Cambria" w:cs="Arial"/>
          <w:bCs/>
          <w:color w:val="000000"/>
          <w:lang w:eastAsia="ar-SA"/>
        </w:rPr>
      </w:pPr>
      <w:r w:rsidRPr="004C275C">
        <w:rPr>
          <w:rFonts w:ascii="Cambria" w:eastAsia="Andale Sans UI" w:hAnsi="Cambria" w:cs="Arial"/>
          <w:bCs/>
          <w:color w:val="000000"/>
          <w:lang w:eastAsia="ar-SA"/>
        </w:rPr>
        <w:t>(miejscowość)</w:t>
      </w:r>
    </w:p>
    <w:p w14:paraId="3387102C" w14:textId="77777777" w:rsidR="004C275C" w:rsidRPr="004C275C" w:rsidRDefault="004C275C" w:rsidP="004C275C">
      <w:pPr>
        <w:spacing w:before="120" w:after="0" w:line="240" w:lineRule="auto"/>
        <w:ind w:left="3540" w:firstLine="708"/>
        <w:rPr>
          <w:rFonts w:ascii="Cambria" w:eastAsia="Times New Roman" w:hAnsi="Cambria" w:cs="Times New Roman"/>
          <w:i/>
          <w:lang w:eastAsia="pl-PL"/>
        </w:rPr>
      </w:pPr>
      <w:r w:rsidRPr="004C275C">
        <w:rPr>
          <w:rFonts w:ascii="Cambria" w:eastAsia="Times New Roman" w:hAnsi="Cambria" w:cs="Times New Roman"/>
          <w:i/>
          <w:lang w:eastAsia="pl-PL"/>
        </w:rPr>
        <w:t>_____________________________________________</w:t>
      </w:r>
    </w:p>
    <w:p w14:paraId="5F842546" w14:textId="77777777" w:rsidR="004C275C" w:rsidRPr="004C275C" w:rsidRDefault="004C275C" w:rsidP="004C275C">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4C275C">
        <w:rPr>
          <w:rFonts w:ascii="Cambria" w:eastAsia="Times New Roman" w:hAnsi="Cambria" w:cs="Times New Roman"/>
          <w:i/>
          <w:lang w:eastAsia="pl-PL"/>
        </w:rPr>
        <w:t xml:space="preserve">         </w:t>
      </w:r>
      <w:r w:rsidRPr="004C275C">
        <w:rPr>
          <w:rFonts w:ascii="Cambria" w:eastAsia="Times New Roman" w:hAnsi="Cambria" w:cs="Times New Roman"/>
          <w:i/>
          <w:sz w:val="18"/>
          <w:szCs w:val="18"/>
          <w:lang w:eastAsia="pl-PL"/>
        </w:rPr>
        <w:t>(podpisy osób uprawnionych do składania oświadczeń  woli w imieniu  Wykonawcy)</w:t>
      </w:r>
    </w:p>
    <w:p w14:paraId="6B96DE98" w14:textId="77777777" w:rsidR="004C275C" w:rsidRPr="004C275C" w:rsidRDefault="004C275C" w:rsidP="004C275C">
      <w:pPr>
        <w:suppressAutoHyphens/>
        <w:spacing w:after="0" w:line="276" w:lineRule="auto"/>
        <w:ind w:left="720"/>
        <w:rPr>
          <w:rFonts w:ascii="Cambria" w:eastAsia="Calibri" w:hAnsi="Cambria" w:cs="Calibri"/>
          <w:b/>
          <w:bCs/>
          <w:lang w:eastAsia="ar-SA"/>
        </w:rPr>
      </w:pPr>
    </w:p>
    <w:p w14:paraId="15E66A34" w14:textId="77777777" w:rsidR="004C275C" w:rsidRPr="004C275C" w:rsidRDefault="004C275C" w:rsidP="004C275C">
      <w:pPr>
        <w:suppressAutoHyphens/>
        <w:spacing w:after="0" w:line="276" w:lineRule="auto"/>
        <w:rPr>
          <w:rFonts w:ascii="Cambria" w:eastAsia="Calibri" w:hAnsi="Cambria" w:cs="Calibri"/>
          <w:b/>
          <w:bCs/>
          <w:lang w:eastAsia="ar-SA"/>
        </w:rPr>
      </w:pPr>
    </w:p>
    <w:p w14:paraId="4384FF78" w14:textId="77777777" w:rsidR="004C275C" w:rsidRPr="004C275C" w:rsidRDefault="004C275C" w:rsidP="004C275C">
      <w:pPr>
        <w:suppressAutoHyphens/>
        <w:spacing w:after="0" w:line="276" w:lineRule="auto"/>
        <w:ind w:left="720"/>
        <w:rPr>
          <w:rFonts w:ascii="Cambria" w:eastAsia="Calibri" w:hAnsi="Cambria" w:cs="Calibri"/>
          <w:b/>
          <w:bCs/>
          <w:lang w:eastAsia="ar-SA"/>
        </w:rPr>
      </w:pPr>
    </w:p>
    <w:p w14:paraId="6049695F" w14:textId="77777777" w:rsidR="004C275C" w:rsidRPr="004C275C" w:rsidRDefault="004C275C" w:rsidP="004C275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4C275C">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B5C45FD" w14:textId="77777777" w:rsidR="004C275C" w:rsidRPr="004C275C" w:rsidRDefault="004C275C" w:rsidP="004C275C">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4C275C">
        <w:rPr>
          <w:rFonts w:ascii="Cambria" w:eastAsia="Arial" w:hAnsi="Cambria" w:cs="Open Sans"/>
          <w:b/>
          <w:i/>
          <w:color w:val="FF0000"/>
          <w:kern w:val="2"/>
          <w:sz w:val="18"/>
          <w:szCs w:val="18"/>
          <w:lang w:eastAsia="zh-CN" w:bidi="hi-IN"/>
        </w:rPr>
        <w:t xml:space="preserve">Zamawiający zaleca zapisanie dokumentu w formacie PDF. </w:t>
      </w:r>
    </w:p>
    <w:p w14:paraId="1DF5EB01"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E455502"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4DB3127"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7F96FB9"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73FDBC8" w14:textId="77777777" w:rsidR="004C275C" w:rsidRPr="004C275C" w:rsidRDefault="004C275C" w:rsidP="004C275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7DF5DBF"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1C5D47"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B51DA95" w14:textId="77777777" w:rsidR="009013FF" w:rsidRDefault="009013FF" w:rsidP="004C275C">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1B2A6D63" w14:textId="77777777" w:rsidR="009013FF" w:rsidRDefault="009013FF" w:rsidP="004C275C">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0570ACE3" w14:textId="77777777" w:rsidR="009013FF" w:rsidRDefault="009013FF" w:rsidP="004C275C">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6E332E0E" w14:textId="359DB581"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4C275C">
        <w:rPr>
          <w:rFonts w:ascii="Cambria" w:eastAsia="Andale Sans UI" w:hAnsi="Cambria" w:cs="Arial"/>
          <w:b/>
          <w:bCs/>
          <w:kern w:val="2"/>
          <w:lang w:eastAsia="pl-PL" w:bidi="hi-IN"/>
        </w:rPr>
        <w:t xml:space="preserve">Załącznik nr </w:t>
      </w:r>
      <w:r w:rsidR="009013FF">
        <w:rPr>
          <w:rFonts w:ascii="Cambria" w:eastAsia="Andale Sans UI" w:hAnsi="Cambria" w:cs="Arial"/>
          <w:b/>
          <w:bCs/>
          <w:kern w:val="2"/>
          <w:lang w:eastAsia="pl-PL" w:bidi="hi-IN"/>
        </w:rPr>
        <w:t>7</w:t>
      </w:r>
      <w:r w:rsidRPr="004C275C">
        <w:rPr>
          <w:rFonts w:ascii="Cambria" w:eastAsia="Andale Sans UI" w:hAnsi="Cambria" w:cs="Arial"/>
          <w:b/>
          <w:bCs/>
          <w:kern w:val="2"/>
          <w:lang w:eastAsia="pl-PL" w:bidi="hi-IN"/>
        </w:rPr>
        <w:t xml:space="preserve"> do SWZ</w:t>
      </w:r>
    </w:p>
    <w:p w14:paraId="3C7AB0F1" w14:textId="77777777" w:rsidR="004C275C" w:rsidRPr="004C275C" w:rsidRDefault="004C275C" w:rsidP="004C275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9E2F015" w14:textId="77777777" w:rsidR="004C275C" w:rsidRPr="004C275C" w:rsidRDefault="004C275C" w:rsidP="004C275C">
      <w:pPr>
        <w:tabs>
          <w:tab w:val="left" w:pos="3631"/>
        </w:tabs>
        <w:spacing w:after="200" w:line="276" w:lineRule="auto"/>
        <w:jc w:val="center"/>
        <w:rPr>
          <w:rFonts w:ascii="Cambria" w:eastAsia="Calibri" w:hAnsi="Cambria" w:cs="Times New Roman"/>
          <w:b/>
          <w:sz w:val="24"/>
          <w:szCs w:val="24"/>
        </w:rPr>
      </w:pPr>
      <w:r w:rsidRPr="004C275C">
        <w:rPr>
          <w:rFonts w:ascii="Cambria" w:eastAsia="Calibri" w:hAnsi="Cambria" w:cs="Times New Roman"/>
          <w:b/>
          <w:sz w:val="24"/>
          <w:szCs w:val="24"/>
        </w:rPr>
        <w:t>KLAUZULA INFORMACYJNA Z ART. 13 W CELU ZWIĄZANYM Z POSTĘPOWANIEM O UDZIELENIE ZAMÓWIENIA PUBLICZNEGO</w:t>
      </w:r>
    </w:p>
    <w:p w14:paraId="22212A00" w14:textId="77777777" w:rsidR="004C275C" w:rsidRPr="004C275C" w:rsidRDefault="004C275C" w:rsidP="004C275C">
      <w:pPr>
        <w:tabs>
          <w:tab w:val="left" w:pos="3631"/>
        </w:tabs>
        <w:spacing w:after="200" w:line="256" w:lineRule="auto"/>
        <w:jc w:val="both"/>
        <w:rPr>
          <w:rFonts w:ascii="Cambria" w:eastAsia="Calibri" w:hAnsi="Cambria" w:cs="Times New Roman"/>
          <w:sz w:val="24"/>
          <w:szCs w:val="24"/>
        </w:rPr>
      </w:pPr>
      <w:r w:rsidRPr="004C275C">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D5509B4" w14:textId="77777777" w:rsidR="004C275C" w:rsidRPr="004C275C" w:rsidRDefault="004C275C">
      <w:pPr>
        <w:numPr>
          <w:ilvl w:val="0"/>
          <w:numId w:val="177"/>
        </w:numPr>
        <w:autoSpaceDN w:val="0"/>
        <w:spacing w:after="0" w:line="276" w:lineRule="auto"/>
        <w:ind w:left="426"/>
        <w:jc w:val="both"/>
        <w:rPr>
          <w:rFonts w:ascii="Cambria" w:eastAsia="Calibri" w:hAnsi="Cambria" w:cs="Times New Roman"/>
          <w:sz w:val="24"/>
          <w:szCs w:val="24"/>
        </w:rPr>
      </w:pPr>
      <w:r w:rsidRPr="004C275C">
        <w:rPr>
          <w:rFonts w:ascii="Cambria" w:eastAsia="Calibri" w:hAnsi="Cambria" w:cs="Times New Roman"/>
          <w:sz w:val="24"/>
          <w:szCs w:val="24"/>
        </w:rPr>
        <w:t xml:space="preserve">administratorem Pani/Pana danych osobowych jest Wójt Gminy Santok, </w:t>
      </w:r>
      <w:r w:rsidRPr="004C275C">
        <w:rPr>
          <w:rFonts w:ascii="Cambria" w:eastAsia="Calibri" w:hAnsi="Cambria" w:cs="Times New Roman"/>
          <w:sz w:val="24"/>
          <w:szCs w:val="24"/>
        </w:rPr>
        <w:br/>
        <w:t xml:space="preserve">ul. Gorzowska 59; 66-431 Santok, </w:t>
      </w:r>
      <w:r w:rsidRPr="004C275C">
        <w:rPr>
          <w:rFonts w:ascii="Cambria" w:eastAsia="Times New Roman" w:hAnsi="Cambria" w:cs="Arial"/>
          <w:kern w:val="3"/>
          <w:lang w:eastAsia="pl-PL" w:bidi="hi-IN"/>
        </w:rPr>
        <w:t>Tel: +48 (95)  728 75 10</w:t>
      </w:r>
      <w:r w:rsidRPr="004C275C">
        <w:rPr>
          <w:rFonts w:ascii="Cambria" w:eastAsia="Times New Roman" w:hAnsi="Cambria" w:cs="Arial"/>
          <w:iCs/>
          <w:kern w:val="3"/>
          <w:lang w:eastAsia="pl-PL" w:bidi="hi-IN"/>
        </w:rPr>
        <w:t>; e-mai:</w:t>
      </w:r>
      <w:r w:rsidRPr="004C275C">
        <w:rPr>
          <w:rFonts w:ascii="Arial Narrow" w:eastAsia="Times New Roman" w:hAnsi="Arial Narrow" w:cs="Arial"/>
          <w:iCs/>
          <w:kern w:val="3"/>
          <w:lang w:eastAsia="pl-PL" w:bidi="hi-IN"/>
        </w:rPr>
        <w:t xml:space="preserve"> </w:t>
      </w:r>
      <w:hyperlink r:id="rId29" w:history="1">
        <w:r w:rsidRPr="004C275C">
          <w:rPr>
            <w:rFonts w:ascii="Cambria" w:eastAsia="Calibri" w:hAnsi="Cambria" w:cs="Times New Roman"/>
            <w:color w:val="0000FF"/>
            <w:sz w:val="24"/>
            <w:szCs w:val="24"/>
            <w:u w:val="single"/>
          </w:rPr>
          <w:t>urząd@santok.pl</w:t>
        </w:r>
      </w:hyperlink>
      <w:r w:rsidRPr="004C275C">
        <w:rPr>
          <w:rFonts w:ascii="Cambria" w:eastAsia="Calibri" w:hAnsi="Cambria" w:cs="Times New Roman"/>
          <w:sz w:val="24"/>
          <w:szCs w:val="24"/>
        </w:rPr>
        <w:t>;</w:t>
      </w:r>
    </w:p>
    <w:p w14:paraId="72623812" w14:textId="77777777" w:rsidR="004C275C" w:rsidRPr="004C275C" w:rsidRDefault="004C275C">
      <w:pPr>
        <w:numPr>
          <w:ilvl w:val="0"/>
          <w:numId w:val="177"/>
        </w:numPr>
        <w:autoSpaceDN w:val="0"/>
        <w:spacing w:after="0" w:line="276" w:lineRule="auto"/>
        <w:ind w:left="426"/>
        <w:jc w:val="both"/>
        <w:rPr>
          <w:rFonts w:ascii="Cambria" w:eastAsia="Calibri" w:hAnsi="Cambria" w:cs="Times New Roman"/>
          <w:sz w:val="24"/>
          <w:szCs w:val="24"/>
        </w:rPr>
      </w:pPr>
      <w:r w:rsidRPr="004C275C">
        <w:rPr>
          <w:rFonts w:ascii="Cambria" w:hAnsi="Cambria"/>
          <w:bCs/>
          <w:noProof/>
          <w:szCs w:val="24"/>
        </w:rPr>
        <w:t xml:space="preserve">kontakt z Inspektorem ochrony danych osobowych (IDO) wyznaczonym przez ADO możliwy jest poprzez: e-mail: </w:t>
      </w:r>
      <w:r w:rsidRPr="004C275C">
        <w:rPr>
          <w:rFonts w:ascii="Cambria" w:eastAsia="Times New Roman" w:hAnsi="Cambria" w:cs="Arial"/>
          <w:color w:val="0000FF"/>
          <w:kern w:val="3"/>
          <w:u w:val="single"/>
          <w:lang w:eastAsia="pl-PL" w:bidi="hi-IN"/>
        </w:rPr>
        <w:t>inspektor@santok.pl</w:t>
      </w:r>
      <w:r w:rsidRPr="004C275C">
        <w:rPr>
          <w:rFonts w:ascii="Cambria" w:eastAsia="Calibri" w:hAnsi="Cambria" w:cs="Times New Roman"/>
          <w:sz w:val="24"/>
          <w:szCs w:val="24"/>
        </w:rPr>
        <w:t>;</w:t>
      </w:r>
    </w:p>
    <w:p w14:paraId="3D0E0A24" w14:textId="0E9C2BF7" w:rsidR="004C275C" w:rsidRPr="004C275C" w:rsidRDefault="004C275C" w:rsidP="004C275C">
      <w:pPr>
        <w:widowControl w:val="0"/>
        <w:suppressAutoHyphens/>
        <w:spacing w:after="0" w:line="276" w:lineRule="auto"/>
        <w:jc w:val="both"/>
        <w:rPr>
          <w:rFonts w:ascii="Cambria" w:eastAsia="Calibri" w:hAnsi="Cambria" w:cs="Times New Roman"/>
          <w:sz w:val="24"/>
          <w:szCs w:val="24"/>
        </w:rPr>
      </w:pPr>
      <w:r w:rsidRPr="004C275C">
        <w:rPr>
          <w:rFonts w:ascii="Cambria" w:eastAsia="Calibri" w:hAnsi="Cambria" w:cs="Times New Roman"/>
          <w:sz w:val="24"/>
          <w:szCs w:val="24"/>
        </w:rPr>
        <w:t xml:space="preserve">-   Pani/Pana dane osobowe przetwarzane będą na podstawie art. 6 ust. 1 lit. c RODO </w:t>
      </w:r>
      <w:r w:rsidRPr="004C275C">
        <w:rPr>
          <w:rFonts w:ascii="Cambria" w:eastAsia="Calibri" w:hAnsi="Cambria" w:cs="Times New Roman"/>
          <w:sz w:val="24"/>
          <w:szCs w:val="24"/>
        </w:rPr>
        <w:br/>
        <w:t xml:space="preserve">w celu związanym z postępowaniem o udzielenie zamówienia publicznego na: </w:t>
      </w:r>
      <w:r w:rsidRPr="004C275C">
        <w:rPr>
          <w:rFonts w:ascii="Cambria" w:eastAsia="Andale Sans UI" w:hAnsi="Cambria" w:cs="Arial"/>
          <w:b/>
        </w:rPr>
        <w:t>”</w:t>
      </w:r>
      <w:r w:rsidR="009013FF">
        <w:rPr>
          <w:rFonts w:ascii="Cambria" w:eastAsia="Andale Sans UI" w:hAnsi="Cambria" w:cs="Arial"/>
          <w:b/>
        </w:rPr>
        <w:t>Rozbudowa budynku oraz zmiana sposobu użytkowania części pomieszczeń Środowiskowego Domu Samopomocy w Santoku – Etap I</w:t>
      </w:r>
      <w:r w:rsidRPr="004C275C">
        <w:rPr>
          <w:rFonts w:ascii="Cambria" w:eastAsia="Andale Sans UI" w:hAnsi="Cambria" w:cs="Arial"/>
          <w:b/>
        </w:rPr>
        <w:t>”</w:t>
      </w:r>
      <w:r w:rsidRPr="004C275C">
        <w:rPr>
          <w:rFonts w:ascii="Cambria" w:eastAsia="Calibri" w:hAnsi="Cambria" w:cs="Times New Roman"/>
          <w:b/>
          <w:sz w:val="24"/>
          <w:szCs w:val="24"/>
        </w:rPr>
        <w:t xml:space="preserve">, </w:t>
      </w:r>
      <w:r w:rsidRPr="004C275C">
        <w:rPr>
          <w:rFonts w:ascii="Cambria" w:eastAsia="Calibri" w:hAnsi="Cambria" w:cs="Times New Roman"/>
          <w:sz w:val="24"/>
          <w:szCs w:val="24"/>
        </w:rPr>
        <w:t>prowadzonym w trybie podstawowym z bez możliwości negocjacji;</w:t>
      </w:r>
    </w:p>
    <w:p w14:paraId="5EA7EDCE" w14:textId="77777777" w:rsidR="004C275C" w:rsidRPr="004C275C" w:rsidRDefault="004C275C">
      <w:pPr>
        <w:numPr>
          <w:ilvl w:val="0"/>
          <w:numId w:val="177"/>
        </w:numPr>
        <w:autoSpaceDN w:val="0"/>
        <w:spacing w:after="0" w:line="276" w:lineRule="auto"/>
        <w:ind w:left="426"/>
        <w:jc w:val="both"/>
        <w:rPr>
          <w:rFonts w:ascii="Cambria" w:eastAsia="Calibri" w:hAnsi="Cambria" w:cs="Times New Roman"/>
          <w:b/>
          <w:bCs/>
          <w:sz w:val="24"/>
          <w:szCs w:val="24"/>
        </w:rPr>
      </w:pPr>
      <w:r w:rsidRPr="004C275C">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4C275C">
        <w:rPr>
          <w:rFonts w:ascii="Cambria" w:eastAsia="Calibri" w:hAnsi="Cambria" w:cs="Times New Roman"/>
          <w:sz w:val="24"/>
          <w:szCs w:val="24"/>
        </w:rPr>
        <w:t>Pzp</w:t>
      </w:r>
      <w:proofErr w:type="spellEnd"/>
      <w:r w:rsidRPr="004C275C">
        <w:rPr>
          <w:rFonts w:ascii="Cambria" w:eastAsia="Calibri" w:hAnsi="Cambria" w:cs="Times New Roman"/>
          <w:sz w:val="24"/>
          <w:szCs w:val="24"/>
        </w:rPr>
        <w:t>, a także art. 6 ustawy z 6 września 2001 r. o dostępie do informacji publicznej.</w:t>
      </w:r>
    </w:p>
    <w:p w14:paraId="6B5AD2CC" w14:textId="77777777" w:rsidR="004C275C" w:rsidRPr="004C275C" w:rsidRDefault="004C275C">
      <w:pPr>
        <w:numPr>
          <w:ilvl w:val="0"/>
          <w:numId w:val="177"/>
        </w:numPr>
        <w:autoSpaceDN w:val="0"/>
        <w:spacing w:after="0" w:line="276" w:lineRule="auto"/>
        <w:ind w:left="426"/>
        <w:jc w:val="both"/>
        <w:rPr>
          <w:rFonts w:ascii="Cambria" w:eastAsia="Calibri" w:hAnsi="Cambria" w:cs="Times New Roman"/>
          <w:b/>
          <w:bCs/>
          <w:sz w:val="24"/>
          <w:szCs w:val="24"/>
        </w:rPr>
      </w:pPr>
      <w:r w:rsidRPr="004C275C">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655C995" w14:textId="77777777" w:rsidR="004C275C" w:rsidRPr="004C275C" w:rsidRDefault="004C275C">
      <w:pPr>
        <w:numPr>
          <w:ilvl w:val="0"/>
          <w:numId w:val="177"/>
        </w:numPr>
        <w:autoSpaceDN w:val="0"/>
        <w:spacing w:after="0" w:line="276" w:lineRule="auto"/>
        <w:ind w:left="426"/>
        <w:jc w:val="both"/>
        <w:rPr>
          <w:rFonts w:ascii="Cambria" w:eastAsia="Calibri" w:hAnsi="Cambria" w:cs="Times New Roman"/>
          <w:b/>
          <w:bCs/>
          <w:sz w:val="24"/>
          <w:szCs w:val="24"/>
        </w:rPr>
      </w:pPr>
      <w:r w:rsidRPr="004C275C">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4C275C">
        <w:rPr>
          <w:rFonts w:ascii="Cambria" w:eastAsia="Calibri" w:hAnsi="Cambria" w:cs="Times New Roman"/>
          <w:sz w:val="24"/>
          <w:szCs w:val="24"/>
        </w:rPr>
        <w:t>Pzp</w:t>
      </w:r>
      <w:proofErr w:type="spellEnd"/>
      <w:r w:rsidRPr="004C275C">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4C275C">
        <w:rPr>
          <w:rFonts w:ascii="Cambria" w:eastAsia="Calibri" w:hAnsi="Cambria" w:cs="Times New Roman"/>
          <w:sz w:val="24"/>
          <w:szCs w:val="24"/>
        </w:rPr>
        <w:t>Pzp</w:t>
      </w:r>
      <w:proofErr w:type="spellEnd"/>
      <w:r w:rsidRPr="004C275C">
        <w:rPr>
          <w:rFonts w:ascii="Cambria" w:eastAsia="Calibri" w:hAnsi="Cambria" w:cs="Times New Roman"/>
          <w:sz w:val="24"/>
          <w:szCs w:val="24"/>
        </w:rPr>
        <w:t xml:space="preserve">;  </w:t>
      </w:r>
    </w:p>
    <w:p w14:paraId="74231B23" w14:textId="77777777" w:rsidR="004C275C" w:rsidRPr="004C275C" w:rsidRDefault="004C275C">
      <w:pPr>
        <w:numPr>
          <w:ilvl w:val="0"/>
          <w:numId w:val="177"/>
        </w:numPr>
        <w:autoSpaceDN w:val="0"/>
        <w:spacing w:after="0" w:line="276" w:lineRule="auto"/>
        <w:ind w:left="426"/>
        <w:jc w:val="both"/>
        <w:rPr>
          <w:rFonts w:ascii="Cambria" w:eastAsia="Calibri" w:hAnsi="Cambria" w:cs="Times New Roman"/>
          <w:b/>
          <w:bCs/>
          <w:sz w:val="24"/>
          <w:szCs w:val="24"/>
        </w:rPr>
      </w:pPr>
      <w:r w:rsidRPr="004C275C">
        <w:rPr>
          <w:rFonts w:ascii="Cambria" w:eastAsia="Calibri" w:hAnsi="Cambria" w:cs="Times New Roman"/>
          <w:sz w:val="24"/>
          <w:szCs w:val="24"/>
        </w:rPr>
        <w:t>w odniesieniu do Pani/Pana danych osobowych decyzje nie będą podejmowane w sposób zautomatyzowany, stosowanie do art. 22 RODO;</w:t>
      </w:r>
    </w:p>
    <w:p w14:paraId="01D50EE5" w14:textId="77777777" w:rsidR="004C275C" w:rsidRPr="004C275C" w:rsidRDefault="004C275C">
      <w:pPr>
        <w:numPr>
          <w:ilvl w:val="0"/>
          <w:numId w:val="177"/>
        </w:numPr>
        <w:autoSpaceDN w:val="0"/>
        <w:spacing w:after="0" w:line="276" w:lineRule="auto"/>
        <w:ind w:left="426"/>
        <w:jc w:val="both"/>
        <w:rPr>
          <w:rFonts w:ascii="Cambria" w:eastAsia="Calibri" w:hAnsi="Cambria" w:cs="Times New Roman"/>
          <w:b/>
          <w:bCs/>
          <w:sz w:val="24"/>
          <w:szCs w:val="24"/>
        </w:rPr>
      </w:pPr>
      <w:r w:rsidRPr="004C275C">
        <w:rPr>
          <w:rFonts w:ascii="Cambria" w:eastAsia="Calibri" w:hAnsi="Cambria" w:cs="Times New Roman"/>
          <w:sz w:val="24"/>
          <w:szCs w:val="24"/>
        </w:rPr>
        <w:t>posiada Pani/Pan:</w:t>
      </w:r>
    </w:p>
    <w:p w14:paraId="65A9205C" w14:textId="77777777" w:rsidR="004C275C" w:rsidRPr="004C275C" w:rsidRDefault="004C275C">
      <w:pPr>
        <w:numPr>
          <w:ilvl w:val="0"/>
          <w:numId w:val="178"/>
        </w:numPr>
        <w:autoSpaceDN w:val="0"/>
        <w:spacing w:after="0" w:line="276" w:lineRule="auto"/>
        <w:jc w:val="both"/>
        <w:rPr>
          <w:rFonts w:ascii="Cambria" w:eastAsia="Calibri" w:hAnsi="Cambria" w:cs="Times New Roman"/>
          <w:sz w:val="24"/>
          <w:szCs w:val="24"/>
        </w:rPr>
      </w:pPr>
      <w:r w:rsidRPr="004C275C">
        <w:rPr>
          <w:rFonts w:ascii="Cambria" w:eastAsia="Calibri" w:hAnsi="Cambria" w:cs="Times New Roman"/>
          <w:sz w:val="24"/>
          <w:szCs w:val="24"/>
        </w:rPr>
        <w:t>na podstawie art. 15 RODO prawo dostępu do danych osobowych Pani/Pana dotyczących;</w:t>
      </w:r>
    </w:p>
    <w:p w14:paraId="244B59F8" w14:textId="77777777" w:rsidR="004C275C" w:rsidRPr="004C275C" w:rsidRDefault="004C275C">
      <w:pPr>
        <w:numPr>
          <w:ilvl w:val="0"/>
          <w:numId w:val="178"/>
        </w:numPr>
        <w:autoSpaceDN w:val="0"/>
        <w:spacing w:after="0" w:line="276" w:lineRule="auto"/>
        <w:jc w:val="both"/>
        <w:rPr>
          <w:rFonts w:ascii="Cambria" w:eastAsia="Calibri" w:hAnsi="Cambria" w:cs="Times New Roman"/>
          <w:sz w:val="24"/>
          <w:szCs w:val="24"/>
        </w:rPr>
      </w:pPr>
      <w:r w:rsidRPr="004C275C">
        <w:rPr>
          <w:rFonts w:ascii="Cambria" w:eastAsia="Calibri" w:hAnsi="Cambria" w:cs="Times New Roman"/>
          <w:sz w:val="24"/>
          <w:szCs w:val="24"/>
        </w:rPr>
        <w:t xml:space="preserve">na podstawie art. 16 RODO prawo do sprostowania Pani/Pana danych osobowych </w:t>
      </w:r>
      <w:r w:rsidRPr="004C275C">
        <w:rPr>
          <w:rFonts w:ascii="Cambria" w:eastAsia="Calibri" w:hAnsi="Cambria" w:cs="Times New Roman"/>
          <w:sz w:val="24"/>
          <w:szCs w:val="24"/>
          <w:vertAlign w:val="superscript"/>
        </w:rPr>
        <w:t>*</w:t>
      </w:r>
      <w:r w:rsidRPr="004C275C">
        <w:rPr>
          <w:rFonts w:ascii="Cambria" w:eastAsia="Calibri" w:hAnsi="Cambria" w:cs="Times New Roman"/>
          <w:sz w:val="24"/>
          <w:szCs w:val="24"/>
        </w:rPr>
        <w:t>;</w:t>
      </w:r>
    </w:p>
    <w:p w14:paraId="79C742D3" w14:textId="77777777" w:rsidR="004C275C" w:rsidRPr="004C275C" w:rsidRDefault="004C275C">
      <w:pPr>
        <w:numPr>
          <w:ilvl w:val="0"/>
          <w:numId w:val="178"/>
        </w:numPr>
        <w:autoSpaceDN w:val="0"/>
        <w:spacing w:after="0" w:line="276" w:lineRule="auto"/>
        <w:jc w:val="both"/>
        <w:rPr>
          <w:rFonts w:ascii="Cambria" w:eastAsia="Calibri" w:hAnsi="Cambria" w:cs="Times New Roman"/>
          <w:sz w:val="24"/>
          <w:szCs w:val="24"/>
        </w:rPr>
      </w:pPr>
      <w:r w:rsidRPr="004C275C">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6C5BA0A5" w14:textId="77777777" w:rsidR="004C275C" w:rsidRPr="004C275C" w:rsidRDefault="004C275C">
      <w:pPr>
        <w:numPr>
          <w:ilvl w:val="0"/>
          <w:numId w:val="178"/>
        </w:numPr>
        <w:autoSpaceDN w:val="0"/>
        <w:spacing w:after="0" w:line="276" w:lineRule="auto"/>
        <w:jc w:val="both"/>
        <w:rPr>
          <w:rFonts w:ascii="Cambria" w:eastAsia="Calibri" w:hAnsi="Cambria" w:cs="Times New Roman"/>
          <w:sz w:val="24"/>
          <w:szCs w:val="24"/>
        </w:rPr>
      </w:pPr>
      <w:r w:rsidRPr="004C275C">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122ECDDC" w14:textId="77777777" w:rsidR="004C275C" w:rsidRPr="004C275C" w:rsidRDefault="004C275C">
      <w:pPr>
        <w:numPr>
          <w:ilvl w:val="0"/>
          <w:numId w:val="178"/>
        </w:numPr>
        <w:autoSpaceDN w:val="0"/>
        <w:spacing w:after="0" w:line="276" w:lineRule="auto"/>
        <w:jc w:val="both"/>
        <w:rPr>
          <w:rFonts w:ascii="Cambria" w:eastAsia="Calibri" w:hAnsi="Cambria" w:cs="Times New Roman"/>
          <w:sz w:val="24"/>
          <w:szCs w:val="24"/>
        </w:rPr>
      </w:pPr>
      <w:r w:rsidRPr="004C275C">
        <w:rPr>
          <w:rFonts w:ascii="Cambria" w:eastAsia="Calibri" w:hAnsi="Cambria" w:cs="Times New Roman"/>
          <w:sz w:val="24"/>
          <w:szCs w:val="24"/>
        </w:rPr>
        <w:t>nie przysługuje Pani/Panu:</w:t>
      </w:r>
    </w:p>
    <w:p w14:paraId="289C2466" w14:textId="77777777" w:rsidR="004C275C" w:rsidRPr="004C275C" w:rsidRDefault="004C275C">
      <w:pPr>
        <w:numPr>
          <w:ilvl w:val="0"/>
          <w:numId w:val="178"/>
        </w:numPr>
        <w:autoSpaceDN w:val="0"/>
        <w:spacing w:after="0" w:line="276" w:lineRule="auto"/>
        <w:jc w:val="both"/>
        <w:rPr>
          <w:rFonts w:ascii="Cambria" w:eastAsia="Calibri" w:hAnsi="Cambria" w:cs="Times New Roman"/>
          <w:sz w:val="24"/>
          <w:szCs w:val="24"/>
        </w:rPr>
      </w:pPr>
      <w:r w:rsidRPr="004C275C">
        <w:rPr>
          <w:rFonts w:ascii="Cambria" w:eastAsia="Calibri" w:hAnsi="Cambria" w:cs="Times New Roman"/>
          <w:sz w:val="24"/>
          <w:szCs w:val="24"/>
        </w:rPr>
        <w:t>w związku z art. 17 ust. 3 lit. b, d lub e RODO prawo do usunięcia danych osobowych;</w:t>
      </w:r>
    </w:p>
    <w:p w14:paraId="092D2EBB" w14:textId="77777777" w:rsidR="004C275C" w:rsidRPr="004C275C" w:rsidRDefault="004C275C">
      <w:pPr>
        <w:numPr>
          <w:ilvl w:val="0"/>
          <w:numId w:val="178"/>
        </w:numPr>
        <w:autoSpaceDN w:val="0"/>
        <w:spacing w:after="0" w:line="276" w:lineRule="auto"/>
        <w:jc w:val="both"/>
        <w:rPr>
          <w:rFonts w:ascii="Cambria" w:eastAsia="Calibri" w:hAnsi="Cambria" w:cs="Times New Roman"/>
          <w:sz w:val="24"/>
          <w:szCs w:val="24"/>
        </w:rPr>
      </w:pPr>
      <w:r w:rsidRPr="004C275C">
        <w:rPr>
          <w:rFonts w:ascii="Cambria" w:eastAsia="Calibri" w:hAnsi="Cambria" w:cs="Times New Roman"/>
          <w:sz w:val="24"/>
          <w:szCs w:val="24"/>
        </w:rPr>
        <w:t>prawo do przenoszenia danych osobowych, o którym mowa w art. 20 RODO;</w:t>
      </w:r>
    </w:p>
    <w:p w14:paraId="25666EF6" w14:textId="77777777" w:rsidR="004C275C" w:rsidRPr="004C275C" w:rsidRDefault="004C275C">
      <w:pPr>
        <w:numPr>
          <w:ilvl w:val="0"/>
          <w:numId w:val="178"/>
        </w:numPr>
        <w:autoSpaceDN w:val="0"/>
        <w:spacing w:after="0" w:line="276" w:lineRule="auto"/>
        <w:jc w:val="both"/>
        <w:rPr>
          <w:rFonts w:ascii="Cambria" w:eastAsia="Calibri" w:hAnsi="Cambria" w:cs="Times New Roman"/>
          <w:sz w:val="24"/>
          <w:szCs w:val="24"/>
        </w:rPr>
      </w:pPr>
      <w:r w:rsidRPr="004C275C">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65BBA197" w14:textId="77777777" w:rsidR="004C275C" w:rsidRPr="004C275C" w:rsidRDefault="004C275C" w:rsidP="004C275C">
      <w:pPr>
        <w:tabs>
          <w:tab w:val="left" w:pos="3631"/>
        </w:tabs>
        <w:spacing w:line="256" w:lineRule="auto"/>
        <w:jc w:val="both"/>
        <w:rPr>
          <w:rFonts w:ascii="Cambria" w:eastAsia="Calibri" w:hAnsi="Cambria" w:cs="Times New Roman"/>
          <w:b/>
          <w:i/>
          <w:sz w:val="24"/>
          <w:szCs w:val="24"/>
        </w:rPr>
      </w:pPr>
    </w:p>
    <w:p w14:paraId="6A330FF8"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43F88F6F"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31A37635"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66FAA3C5"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3869B893"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4ADAAA7B"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41CB0AAC"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25654818"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398B91DE"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3A67C0A0"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39557ED6"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1FEFA0E0"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46FB6FA4"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36F6BE3F"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32ED3E4B"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527BA10E"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6BDE7FCF"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51DA0D5A" w14:textId="77777777" w:rsidR="004C275C" w:rsidRPr="004C275C" w:rsidRDefault="004C275C" w:rsidP="004C275C">
      <w:pPr>
        <w:tabs>
          <w:tab w:val="left" w:pos="3631"/>
        </w:tabs>
        <w:spacing w:line="256" w:lineRule="auto"/>
        <w:jc w:val="both"/>
        <w:rPr>
          <w:rFonts w:ascii="Cambria" w:eastAsia="Calibri" w:hAnsi="Cambria" w:cs="Times New Roman"/>
          <w:b/>
          <w:sz w:val="24"/>
          <w:szCs w:val="24"/>
        </w:rPr>
      </w:pPr>
    </w:p>
    <w:p w14:paraId="353F17ED" w14:textId="184F504A" w:rsidR="004C275C" w:rsidRDefault="004C275C" w:rsidP="004C275C">
      <w:pPr>
        <w:tabs>
          <w:tab w:val="left" w:pos="3631"/>
        </w:tabs>
        <w:spacing w:line="256" w:lineRule="auto"/>
        <w:jc w:val="both"/>
        <w:rPr>
          <w:rFonts w:ascii="Cambria" w:eastAsia="Calibri" w:hAnsi="Cambria" w:cs="Times New Roman"/>
          <w:b/>
          <w:sz w:val="24"/>
          <w:szCs w:val="24"/>
        </w:rPr>
      </w:pPr>
    </w:p>
    <w:p w14:paraId="35C7EB25" w14:textId="5194B020" w:rsidR="009013FF" w:rsidRDefault="009013FF" w:rsidP="004C275C">
      <w:pPr>
        <w:tabs>
          <w:tab w:val="left" w:pos="3631"/>
        </w:tabs>
        <w:spacing w:line="256" w:lineRule="auto"/>
        <w:jc w:val="both"/>
        <w:rPr>
          <w:rFonts w:ascii="Cambria" w:eastAsia="Calibri" w:hAnsi="Cambria" w:cs="Times New Roman"/>
          <w:b/>
          <w:sz w:val="24"/>
          <w:szCs w:val="24"/>
        </w:rPr>
      </w:pPr>
    </w:p>
    <w:p w14:paraId="5035929E" w14:textId="32468CD1" w:rsidR="009013FF" w:rsidRDefault="009013FF" w:rsidP="004C275C">
      <w:pPr>
        <w:tabs>
          <w:tab w:val="left" w:pos="3631"/>
        </w:tabs>
        <w:spacing w:line="256" w:lineRule="auto"/>
        <w:jc w:val="both"/>
        <w:rPr>
          <w:rFonts w:ascii="Cambria" w:eastAsia="Calibri" w:hAnsi="Cambria" w:cs="Times New Roman"/>
          <w:b/>
          <w:sz w:val="24"/>
          <w:szCs w:val="24"/>
        </w:rPr>
      </w:pPr>
    </w:p>
    <w:p w14:paraId="57950A76" w14:textId="0BBF3739" w:rsidR="009013FF" w:rsidRDefault="009013FF" w:rsidP="004C275C">
      <w:pPr>
        <w:tabs>
          <w:tab w:val="left" w:pos="3631"/>
        </w:tabs>
        <w:spacing w:line="256" w:lineRule="auto"/>
        <w:jc w:val="both"/>
        <w:rPr>
          <w:rFonts w:ascii="Cambria" w:eastAsia="Calibri" w:hAnsi="Cambria" w:cs="Times New Roman"/>
          <w:b/>
          <w:sz w:val="24"/>
          <w:szCs w:val="24"/>
        </w:rPr>
      </w:pPr>
    </w:p>
    <w:p w14:paraId="41B63DD4" w14:textId="076EC9BB" w:rsidR="009013FF" w:rsidRDefault="009013FF" w:rsidP="004C275C">
      <w:pPr>
        <w:tabs>
          <w:tab w:val="left" w:pos="3631"/>
        </w:tabs>
        <w:spacing w:line="256" w:lineRule="auto"/>
        <w:jc w:val="both"/>
        <w:rPr>
          <w:rFonts w:ascii="Cambria" w:eastAsia="Calibri" w:hAnsi="Cambria" w:cs="Times New Roman"/>
          <w:b/>
          <w:sz w:val="24"/>
          <w:szCs w:val="24"/>
        </w:rPr>
      </w:pPr>
    </w:p>
    <w:p w14:paraId="403DCAFF" w14:textId="1DA17E18" w:rsidR="009013FF" w:rsidRDefault="009013FF" w:rsidP="004C275C">
      <w:pPr>
        <w:tabs>
          <w:tab w:val="left" w:pos="3631"/>
        </w:tabs>
        <w:spacing w:line="256" w:lineRule="auto"/>
        <w:jc w:val="both"/>
        <w:rPr>
          <w:rFonts w:ascii="Cambria" w:eastAsia="Calibri" w:hAnsi="Cambria" w:cs="Times New Roman"/>
          <w:b/>
          <w:sz w:val="24"/>
          <w:szCs w:val="24"/>
        </w:rPr>
      </w:pPr>
    </w:p>
    <w:p w14:paraId="576F0FF2" w14:textId="77777777" w:rsidR="009013FF" w:rsidRPr="004C275C" w:rsidRDefault="009013FF" w:rsidP="004C275C">
      <w:pPr>
        <w:tabs>
          <w:tab w:val="left" w:pos="3631"/>
        </w:tabs>
        <w:spacing w:line="256" w:lineRule="auto"/>
        <w:jc w:val="both"/>
        <w:rPr>
          <w:rFonts w:ascii="Cambria" w:eastAsia="Calibri" w:hAnsi="Cambria" w:cs="Times New Roman"/>
          <w:b/>
          <w:sz w:val="24"/>
          <w:szCs w:val="24"/>
        </w:rPr>
      </w:pPr>
    </w:p>
    <w:p w14:paraId="5085BDF5" w14:textId="1D86576A" w:rsidR="004C275C" w:rsidRPr="004C275C" w:rsidRDefault="004C275C" w:rsidP="004C275C">
      <w:pPr>
        <w:tabs>
          <w:tab w:val="left" w:pos="3631"/>
        </w:tabs>
        <w:spacing w:after="200" w:line="276" w:lineRule="auto"/>
        <w:jc w:val="right"/>
        <w:rPr>
          <w:rFonts w:ascii="Cambria" w:eastAsia="Calibri" w:hAnsi="Cambria" w:cs="Times New Roman"/>
          <w:b/>
        </w:rPr>
      </w:pPr>
      <w:r w:rsidRPr="004C275C">
        <w:rPr>
          <w:rFonts w:ascii="Cambria" w:eastAsia="Calibri" w:hAnsi="Cambria" w:cs="Times New Roman"/>
          <w:b/>
        </w:rPr>
        <w:t xml:space="preserve">Załącznik nr </w:t>
      </w:r>
      <w:r w:rsidR="009013FF">
        <w:rPr>
          <w:rFonts w:ascii="Cambria" w:eastAsia="Calibri" w:hAnsi="Cambria" w:cs="Times New Roman"/>
          <w:b/>
        </w:rPr>
        <w:t>8</w:t>
      </w:r>
      <w:r w:rsidRPr="004C275C">
        <w:rPr>
          <w:rFonts w:ascii="Cambria" w:eastAsia="Calibri" w:hAnsi="Cambria" w:cs="Times New Roman"/>
          <w:b/>
        </w:rPr>
        <w:t xml:space="preserve"> do SWZ</w:t>
      </w:r>
    </w:p>
    <w:p w14:paraId="35D53832" w14:textId="77777777" w:rsidR="004C275C" w:rsidRPr="004C275C" w:rsidRDefault="004C275C" w:rsidP="004C275C">
      <w:pPr>
        <w:tabs>
          <w:tab w:val="left" w:pos="3631"/>
        </w:tabs>
        <w:spacing w:after="200" w:line="276" w:lineRule="auto"/>
        <w:jc w:val="center"/>
        <w:rPr>
          <w:rFonts w:ascii="Cambria" w:eastAsia="Calibri" w:hAnsi="Cambria" w:cs="Times New Roman"/>
          <w:b/>
          <w:sz w:val="24"/>
          <w:szCs w:val="24"/>
        </w:rPr>
      </w:pPr>
    </w:p>
    <w:p w14:paraId="4FD9A7FC" w14:textId="77777777" w:rsidR="004C275C" w:rsidRPr="004C275C" w:rsidRDefault="004C275C" w:rsidP="004C275C">
      <w:pPr>
        <w:tabs>
          <w:tab w:val="left" w:pos="3631"/>
        </w:tabs>
        <w:spacing w:after="200" w:line="276" w:lineRule="auto"/>
        <w:jc w:val="center"/>
        <w:rPr>
          <w:rFonts w:ascii="Cambria" w:eastAsia="Calibri" w:hAnsi="Cambria" w:cs="Times New Roman"/>
          <w:b/>
          <w:sz w:val="24"/>
          <w:szCs w:val="24"/>
        </w:rPr>
      </w:pPr>
      <w:r w:rsidRPr="004C275C">
        <w:rPr>
          <w:rFonts w:ascii="Cambria" w:eastAsia="Calibri" w:hAnsi="Cambria" w:cs="Times New Roman"/>
          <w:b/>
          <w:sz w:val="24"/>
          <w:szCs w:val="24"/>
        </w:rPr>
        <w:t xml:space="preserve">WZÓR OŚWIADCZENIA WYMAGANEGO OD WYKONAWCY W ZAKRESIE WYPEŁNIENIA OBOWIĄZKÓW INFORMACYJNYCH PRZEWIDZIANYCH </w:t>
      </w:r>
      <w:r w:rsidRPr="004C275C">
        <w:rPr>
          <w:rFonts w:ascii="Cambria" w:eastAsia="Calibri" w:hAnsi="Cambria" w:cs="Times New Roman"/>
          <w:b/>
          <w:sz w:val="24"/>
          <w:szCs w:val="24"/>
        </w:rPr>
        <w:br/>
        <w:t>W ART. 13 LUB ART. 14 RODO</w:t>
      </w:r>
    </w:p>
    <w:p w14:paraId="6C0E55DF" w14:textId="77777777" w:rsidR="004C275C" w:rsidRPr="004C275C" w:rsidRDefault="004C275C" w:rsidP="004C275C">
      <w:pPr>
        <w:tabs>
          <w:tab w:val="left" w:pos="3631"/>
        </w:tabs>
        <w:spacing w:after="200" w:line="276" w:lineRule="auto"/>
        <w:rPr>
          <w:rFonts w:ascii="Cambria" w:eastAsia="Calibri" w:hAnsi="Cambria" w:cs="Times New Roman"/>
          <w:b/>
          <w:sz w:val="24"/>
          <w:szCs w:val="24"/>
        </w:rPr>
      </w:pPr>
    </w:p>
    <w:p w14:paraId="7D01385B" w14:textId="77777777" w:rsidR="004C275C" w:rsidRPr="004C275C" w:rsidRDefault="004C275C" w:rsidP="004C275C">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4C275C">
        <w:rPr>
          <w:rFonts w:ascii="Cambria" w:eastAsia="Arial Unicode MS" w:hAnsi="Cambria" w:cs="Times New Roman"/>
          <w:sz w:val="24"/>
          <w:szCs w:val="24"/>
        </w:rPr>
        <w:t>Oświadczam, że wypełniłem obowiązki informacyjne przewidziane w art. 13 lub art. 14 RODO</w:t>
      </w:r>
      <w:r w:rsidRPr="004C275C">
        <w:rPr>
          <w:rFonts w:ascii="Cambria" w:eastAsia="Arial Unicode MS" w:hAnsi="Cambria" w:cs="Times New Roman"/>
          <w:sz w:val="24"/>
          <w:szCs w:val="24"/>
          <w:vertAlign w:val="superscript"/>
        </w:rPr>
        <w:t>1)</w:t>
      </w:r>
      <w:r w:rsidRPr="004C275C">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32DBEE13" w14:textId="77777777" w:rsidR="004C275C" w:rsidRPr="004C275C" w:rsidRDefault="004C275C" w:rsidP="004C275C">
      <w:pPr>
        <w:tabs>
          <w:tab w:val="left" w:pos="3631"/>
        </w:tabs>
        <w:spacing w:after="200" w:line="276" w:lineRule="auto"/>
        <w:rPr>
          <w:rFonts w:ascii="Cambria" w:eastAsia="Calibri" w:hAnsi="Cambria" w:cs="Times New Roman"/>
          <w:b/>
          <w:sz w:val="24"/>
          <w:szCs w:val="24"/>
        </w:rPr>
      </w:pPr>
    </w:p>
    <w:p w14:paraId="3A4921D9" w14:textId="77777777" w:rsidR="004C275C" w:rsidRPr="004C275C" w:rsidRDefault="004C275C" w:rsidP="004C275C">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4C275C" w:rsidRPr="004C275C" w14:paraId="6E9CA4A7" w14:textId="77777777" w:rsidTr="00515804">
        <w:trPr>
          <w:jc w:val="center"/>
        </w:trPr>
        <w:tc>
          <w:tcPr>
            <w:tcW w:w="4239" w:type="dxa"/>
            <w:hideMark/>
          </w:tcPr>
          <w:p w14:paraId="22A45E98" w14:textId="77777777" w:rsidR="004C275C" w:rsidRPr="004C275C" w:rsidRDefault="004C275C" w:rsidP="004C275C">
            <w:pPr>
              <w:widowControl w:val="0"/>
              <w:suppressAutoHyphens/>
              <w:spacing w:line="276" w:lineRule="auto"/>
              <w:ind w:left="360" w:hanging="360"/>
              <w:rPr>
                <w:rFonts w:ascii="Cambria" w:eastAsia="Times New Roman" w:hAnsi="Cambria" w:cs="Times New Roman"/>
                <w:bCs/>
                <w:kern w:val="2"/>
                <w:sz w:val="24"/>
                <w:szCs w:val="24"/>
              </w:rPr>
            </w:pPr>
            <w:r w:rsidRPr="004C275C">
              <w:rPr>
                <w:rFonts w:ascii="Cambria" w:eastAsia="Calibri" w:hAnsi="Cambria" w:cs="Times New Roman"/>
                <w:bCs/>
                <w:spacing w:val="40"/>
                <w:kern w:val="2"/>
                <w:sz w:val="24"/>
                <w:szCs w:val="24"/>
              </w:rPr>
              <w:t>...................</w:t>
            </w:r>
            <w:r w:rsidRPr="004C275C">
              <w:rPr>
                <w:rFonts w:ascii="Cambria" w:eastAsia="Calibri" w:hAnsi="Cambria" w:cs="Times New Roman"/>
                <w:bCs/>
                <w:kern w:val="2"/>
                <w:sz w:val="24"/>
                <w:szCs w:val="24"/>
              </w:rPr>
              <w:t>, dnia.............</w:t>
            </w:r>
          </w:p>
        </w:tc>
        <w:tc>
          <w:tcPr>
            <w:tcW w:w="5371" w:type="dxa"/>
            <w:hideMark/>
          </w:tcPr>
          <w:p w14:paraId="16CDC21E" w14:textId="77777777" w:rsidR="004C275C" w:rsidRPr="004C275C" w:rsidRDefault="004C275C" w:rsidP="004C275C">
            <w:pPr>
              <w:spacing w:line="256" w:lineRule="auto"/>
              <w:rPr>
                <w:rFonts w:ascii="Cambria" w:eastAsia="Times New Roman" w:hAnsi="Cambria" w:cs="Times New Roman"/>
                <w:bCs/>
                <w:kern w:val="2"/>
                <w:sz w:val="24"/>
                <w:szCs w:val="24"/>
              </w:rPr>
            </w:pPr>
          </w:p>
        </w:tc>
      </w:tr>
    </w:tbl>
    <w:p w14:paraId="0A659DDF" w14:textId="77777777" w:rsidR="004C275C" w:rsidRPr="004C275C" w:rsidRDefault="004C275C" w:rsidP="004C275C">
      <w:pPr>
        <w:tabs>
          <w:tab w:val="left" w:pos="3631"/>
        </w:tabs>
        <w:spacing w:after="200" w:line="276" w:lineRule="auto"/>
        <w:jc w:val="center"/>
        <w:rPr>
          <w:rFonts w:ascii="Cambria" w:eastAsia="Calibri" w:hAnsi="Cambria" w:cs="Times New Roman"/>
          <w:b/>
          <w:sz w:val="24"/>
          <w:szCs w:val="24"/>
        </w:rPr>
      </w:pPr>
    </w:p>
    <w:p w14:paraId="77662995" w14:textId="77777777" w:rsidR="004C275C" w:rsidRPr="004C275C" w:rsidRDefault="004C275C" w:rsidP="004C275C">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4C275C">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25563476" w14:textId="77777777" w:rsidR="004C275C" w:rsidRPr="004C275C" w:rsidRDefault="004C275C" w:rsidP="004C275C">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4C275C">
        <w:rPr>
          <w:rFonts w:ascii="Cambria" w:eastAsia="Arial" w:hAnsi="Cambria" w:cs="Open Sans"/>
          <w:b/>
          <w:i/>
          <w:color w:val="FF0000"/>
          <w:kern w:val="2"/>
          <w:sz w:val="20"/>
          <w:szCs w:val="18"/>
          <w:lang w:eastAsia="zh-CN" w:bidi="hi-IN"/>
        </w:rPr>
        <w:t xml:space="preserve">Zamawiający zaleca zapisanie dokumentu w formacie PDF. </w:t>
      </w:r>
    </w:p>
    <w:p w14:paraId="77276C1B" w14:textId="77777777" w:rsidR="004C275C" w:rsidRPr="004C275C" w:rsidRDefault="004C275C" w:rsidP="004C275C">
      <w:pPr>
        <w:spacing w:after="200" w:line="276" w:lineRule="auto"/>
        <w:rPr>
          <w:rFonts w:ascii="Cambria" w:eastAsia="Calibri" w:hAnsi="Cambria" w:cs="Times New Roman"/>
          <w:sz w:val="28"/>
          <w:szCs w:val="24"/>
        </w:rPr>
      </w:pPr>
    </w:p>
    <w:p w14:paraId="3E6B2E76" w14:textId="77777777" w:rsidR="004C275C" w:rsidRPr="004C275C" w:rsidRDefault="004C275C" w:rsidP="004C275C">
      <w:pPr>
        <w:spacing w:after="200" w:line="276" w:lineRule="auto"/>
        <w:rPr>
          <w:rFonts w:ascii="Cambria" w:eastAsia="Calibri" w:hAnsi="Cambria" w:cs="Times New Roman"/>
          <w:sz w:val="24"/>
          <w:szCs w:val="24"/>
        </w:rPr>
      </w:pPr>
    </w:p>
    <w:p w14:paraId="30E23903" w14:textId="77777777" w:rsidR="004C275C" w:rsidRPr="004C275C" w:rsidRDefault="004C275C" w:rsidP="004C275C">
      <w:pPr>
        <w:spacing w:after="200" w:line="276" w:lineRule="auto"/>
        <w:rPr>
          <w:rFonts w:ascii="Cambria" w:eastAsia="Calibri" w:hAnsi="Cambria" w:cs="Times New Roman"/>
          <w:sz w:val="24"/>
          <w:szCs w:val="24"/>
        </w:rPr>
      </w:pPr>
    </w:p>
    <w:p w14:paraId="71B20140" w14:textId="77777777" w:rsidR="004C275C" w:rsidRPr="004C275C" w:rsidRDefault="004C275C" w:rsidP="004C275C">
      <w:pPr>
        <w:pBdr>
          <w:bottom w:val="single" w:sz="12" w:space="1" w:color="auto"/>
        </w:pBdr>
        <w:spacing w:after="200" w:line="276" w:lineRule="auto"/>
        <w:rPr>
          <w:rFonts w:ascii="Cambria" w:eastAsia="Calibri" w:hAnsi="Cambria" w:cs="Times New Roman"/>
          <w:sz w:val="24"/>
          <w:szCs w:val="24"/>
        </w:rPr>
      </w:pPr>
    </w:p>
    <w:p w14:paraId="54E6FA4C" w14:textId="77777777" w:rsidR="004C275C" w:rsidRPr="004C275C" w:rsidRDefault="004C275C" w:rsidP="004C275C">
      <w:pPr>
        <w:spacing w:after="0" w:line="256" w:lineRule="auto"/>
        <w:jc w:val="both"/>
        <w:rPr>
          <w:rFonts w:ascii="Cambria" w:eastAsia="Times New Roman" w:hAnsi="Cambria" w:cs="Times New Roman"/>
          <w:sz w:val="18"/>
          <w:szCs w:val="18"/>
        </w:rPr>
      </w:pPr>
      <w:r w:rsidRPr="004C275C">
        <w:rPr>
          <w:rFonts w:ascii="Cambria" w:eastAsia="Calibri" w:hAnsi="Cambria" w:cs="Times New Roman"/>
          <w:sz w:val="18"/>
          <w:szCs w:val="18"/>
          <w:vertAlign w:val="superscript"/>
        </w:rPr>
        <w:t xml:space="preserve">1) </w:t>
      </w:r>
      <w:r w:rsidRPr="004C275C">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1D0DCD" w14:textId="77777777" w:rsidR="004C275C" w:rsidRPr="004C275C" w:rsidRDefault="004C275C" w:rsidP="004C275C">
      <w:pPr>
        <w:spacing w:after="100" w:afterAutospacing="1" w:line="276" w:lineRule="auto"/>
        <w:ind w:left="142" w:hanging="142"/>
        <w:jc w:val="both"/>
        <w:rPr>
          <w:rFonts w:ascii="Cambria" w:eastAsia="Arial Unicode MS" w:hAnsi="Cambria" w:cs="Times New Roman"/>
          <w:sz w:val="18"/>
          <w:szCs w:val="18"/>
        </w:rPr>
      </w:pPr>
      <w:r w:rsidRPr="004C275C">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A7434B" w14:textId="77777777" w:rsidR="004C275C" w:rsidRPr="004C275C" w:rsidRDefault="004C275C" w:rsidP="004C275C"/>
    <w:p w14:paraId="48CD7B92" w14:textId="77777777" w:rsidR="004C275C" w:rsidRPr="004C275C" w:rsidRDefault="004C275C" w:rsidP="004C275C">
      <w:pPr>
        <w:rPr>
          <w:noProof/>
        </w:rPr>
      </w:pPr>
    </w:p>
    <w:p w14:paraId="0E0A7C64" w14:textId="77777777" w:rsidR="004C275C" w:rsidRPr="004C275C" w:rsidRDefault="004C275C" w:rsidP="004C275C">
      <w:pPr>
        <w:widowControl w:val="0"/>
        <w:spacing w:after="0" w:line="360" w:lineRule="auto"/>
        <w:jc w:val="right"/>
        <w:rPr>
          <w:rFonts w:ascii="Cambria" w:eastAsia="Calibri" w:hAnsi="Cambria" w:cs="Calibri"/>
          <w:b/>
          <w:sz w:val="24"/>
          <w:szCs w:val="24"/>
        </w:rPr>
      </w:pPr>
      <w:r w:rsidRPr="004C275C">
        <w:rPr>
          <w:rFonts w:ascii="Cambria" w:eastAsia="Calibri" w:hAnsi="Cambria" w:cs="Calibri"/>
          <w:b/>
          <w:sz w:val="24"/>
          <w:szCs w:val="24"/>
        </w:rPr>
        <w:t xml:space="preserve">            </w:t>
      </w:r>
    </w:p>
    <w:p w14:paraId="4352AE77" w14:textId="77777777" w:rsidR="004C275C" w:rsidRPr="004C275C" w:rsidRDefault="004C275C" w:rsidP="004C275C">
      <w:pPr>
        <w:widowControl w:val="0"/>
        <w:spacing w:after="0" w:line="360" w:lineRule="auto"/>
        <w:jc w:val="right"/>
        <w:rPr>
          <w:rFonts w:ascii="Cambria" w:eastAsia="Calibri" w:hAnsi="Cambria" w:cs="Calibri"/>
          <w:b/>
          <w:sz w:val="24"/>
          <w:szCs w:val="24"/>
        </w:rPr>
      </w:pPr>
    </w:p>
    <w:p w14:paraId="55FBF687" w14:textId="77777777" w:rsidR="004C275C" w:rsidRPr="004C275C" w:rsidRDefault="004C275C" w:rsidP="004C275C">
      <w:pPr>
        <w:widowControl w:val="0"/>
        <w:spacing w:after="0" w:line="360" w:lineRule="auto"/>
        <w:jc w:val="right"/>
        <w:rPr>
          <w:rFonts w:ascii="Cambria" w:eastAsia="Calibri" w:hAnsi="Cambria" w:cs="Calibri"/>
          <w:b/>
          <w:sz w:val="24"/>
          <w:szCs w:val="24"/>
        </w:rPr>
      </w:pPr>
    </w:p>
    <w:p w14:paraId="3E2D7714" w14:textId="77777777" w:rsidR="004C275C" w:rsidRPr="004C275C" w:rsidRDefault="004C275C" w:rsidP="004C275C">
      <w:pPr>
        <w:widowControl w:val="0"/>
        <w:spacing w:after="0" w:line="360" w:lineRule="auto"/>
        <w:jc w:val="right"/>
        <w:rPr>
          <w:rFonts w:ascii="Cambria" w:eastAsia="Calibri" w:hAnsi="Cambria" w:cs="Calibri"/>
          <w:b/>
          <w:sz w:val="24"/>
          <w:szCs w:val="24"/>
        </w:rPr>
      </w:pPr>
    </w:p>
    <w:p w14:paraId="713E1287" w14:textId="77777777" w:rsidR="004C275C" w:rsidRPr="004C275C" w:rsidRDefault="004C275C" w:rsidP="004C275C"/>
    <w:p w14:paraId="7559C431" w14:textId="77777777" w:rsidR="004C275C" w:rsidRPr="004C275C" w:rsidRDefault="004C275C" w:rsidP="004C275C"/>
    <w:p w14:paraId="7999326D" w14:textId="77777777" w:rsidR="00602100" w:rsidRDefault="00000000"/>
    <w:sectPr w:rsidR="00602100" w:rsidSect="003F0EF7">
      <w:headerReference w:type="default" r:id="rId30"/>
      <w:footerReference w:type="default" r:id="rId31"/>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D990" w14:textId="77777777" w:rsidR="00EB01E0" w:rsidRDefault="00EB01E0">
      <w:pPr>
        <w:spacing w:after="0" w:line="240" w:lineRule="auto"/>
      </w:pPr>
      <w:r>
        <w:separator/>
      </w:r>
    </w:p>
  </w:endnote>
  <w:endnote w:type="continuationSeparator" w:id="0">
    <w:p w14:paraId="50917D38" w14:textId="77777777" w:rsidR="00EB01E0" w:rsidRDefault="00E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0A1134C2" w14:textId="77777777" w:rsidR="003F0EF7" w:rsidRDefault="00000000">
        <w:pPr>
          <w:pStyle w:val="Stopka"/>
          <w:jc w:val="right"/>
        </w:pPr>
        <w:r>
          <w:fldChar w:fldCharType="begin"/>
        </w:r>
        <w:r>
          <w:instrText>PAGE   \* MERGEFORMAT</w:instrText>
        </w:r>
        <w:r>
          <w:fldChar w:fldCharType="separate"/>
        </w:r>
        <w:r>
          <w:rPr>
            <w:noProof/>
          </w:rPr>
          <w:t>38</w:t>
        </w:r>
        <w:r>
          <w:rPr>
            <w:noProof/>
          </w:rPr>
          <w:fldChar w:fldCharType="end"/>
        </w:r>
      </w:p>
    </w:sdtContent>
  </w:sdt>
  <w:p w14:paraId="5121A30F" w14:textId="77777777" w:rsidR="003F0EF7" w:rsidRPr="00CC2A1B" w:rsidRDefault="00000000"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E688" w14:textId="77777777" w:rsidR="00EB01E0" w:rsidRDefault="00EB01E0">
      <w:pPr>
        <w:spacing w:after="0" w:line="240" w:lineRule="auto"/>
      </w:pPr>
      <w:r>
        <w:separator/>
      </w:r>
    </w:p>
  </w:footnote>
  <w:footnote w:type="continuationSeparator" w:id="0">
    <w:p w14:paraId="53D59EB5" w14:textId="77777777" w:rsidR="00EB01E0" w:rsidRDefault="00E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9573" w14:textId="13648F98" w:rsidR="002F31F7" w:rsidRDefault="00000000" w:rsidP="002F31F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652E33"/>
    <w:multiLevelType w:val="hybridMultilevel"/>
    <w:tmpl w:val="71DC7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051D6"/>
    <w:multiLevelType w:val="hybridMultilevel"/>
    <w:tmpl w:val="504C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3"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90B608E"/>
    <w:multiLevelType w:val="hybridMultilevel"/>
    <w:tmpl w:val="0AFE25E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9F63A1E"/>
    <w:multiLevelType w:val="hybridMultilevel"/>
    <w:tmpl w:val="8F4A9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6"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8"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0" w15:restartNumberingAfterBreak="0">
    <w:nsid w:val="28102093"/>
    <w:multiLevelType w:val="hybridMultilevel"/>
    <w:tmpl w:val="D958B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89B775E"/>
    <w:multiLevelType w:val="hybridMultilevel"/>
    <w:tmpl w:val="AF3C4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9E31893"/>
    <w:multiLevelType w:val="hybridMultilevel"/>
    <w:tmpl w:val="90C08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8"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91"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5"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1A95463"/>
    <w:multiLevelType w:val="hybridMultilevel"/>
    <w:tmpl w:val="E0EEB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7"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2" w15:restartNumberingAfterBreak="0">
    <w:nsid w:val="366D234B"/>
    <w:multiLevelType w:val="hybridMultilevel"/>
    <w:tmpl w:val="6712B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ABD2B52"/>
    <w:multiLevelType w:val="hybridMultilevel"/>
    <w:tmpl w:val="2BC6A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8"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34B6366"/>
    <w:multiLevelType w:val="hybridMultilevel"/>
    <w:tmpl w:val="136E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1D32DC"/>
    <w:multiLevelType w:val="hybridMultilevel"/>
    <w:tmpl w:val="B9E4F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5"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42"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5"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50"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5"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8"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6ACD7776"/>
    <w:multiLevelType w:val="hybridMultilevel"/>
    <w:tmpl w:val="5DE21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7"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9" w15:restartNumberingAfterBreak="0">
    <w:nsid w:val="6F3518CC"/>
    <w:multiLevelType w:val="hybridMultilevel"/>
    <w:tmpl w:val="0C7E9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01111F"/>
    <w:multiLevelType w:val="hybridMultilevel"/>
    <w:tmpl w:val="88CA3022"/>
    <w:lvl w:ilvl="0" w:tplc="60C02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3"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1"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0"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A5F5603"/>
    <w:multiLevelType w:val="hybridMultilevel"/>
    <w:tmpl w:val="D2F6A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7F7A50E9"/>
    <w:multiLevelType w:val="hybridMultilevel"/>
    <w:tmpl w:val="A29A8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42025505">
    <w:abstractNumId w:val="0"/>
  </w:num>
  <w:num w:numId="2" w16cid:durableId="564341381">
    <w:abstractNumId w:val="9"/>
  </w:num>
  <w:num w:numId="3" w16cid:durableId="1489327293">
    <w:abstractNumId w:val="1"/>
  </w:num>
  <w:num w:numId="4" w16cid:durableId="737099181">
    <w:abstractNumId w:val="32"/>
  </w:num>
  <w:num w:numId="5" w16cid:durableId="1217470075">
    <w:abstractNumId w:val="14"/>
  </w:num>
  <w:num w:numId="6" w16cid:durableId="2089226188">
    <w:abstractNumId w:val="190"/>
  </w:num>
  <w:num w:numId="7" w16cid:durableId="971979539">
    <w:abstractNumId w:val="40"/>
  </w:num>
  <w:num w:numId="8" w16cid:durableId="38475074">
    <w:abstractNumId w:val="67"/>
  </w:num>
  <w:num w:numId="9" w16cid:durableId="1225338024">
    <w:abstractNumId w:val="94"/>
  </w:num>
  <w:num w:numId="10" w16cid:durableId="1717658558">
    <w:abstractNumId w:val="5"/>
  </w:num>
  <w:num w:numId="11" w16cid:durableId="844783186">
    <w:abstractNumId w:val="177"/>
  </w:num>
  <w:num w:numId="12" w16cid:durableId="869995690">
    <w:abstractNumId w:val="39"/>
  </w:num>
  <w:num w:numId="13" w16cid:durableId="1843743224">
    <w:abstractNumId w:val="199"/>
  </w:num>
  <w:num w:numId="14" w16cid:durableId="1709184305">
    <w:abstractNumId w:val="154"/>
  </w:num>
  <w:num w:numId="15" w16cid:durableId="985011931">
    <w:abstractNumId w:val="91"/>
  </w:num>
  <w:num w:numId="16" w16cid:durableId="1985353339">
    <w:abstractNumId w:val="207"/>
  </w:num>
  <w:num w:numId="17" w16cid:durableId="649093797">
    <w:abstractNumId w:val="90"/>
  </w:num>
  <w:num w:numId="18" w16cid:durableId="790366001">
    <w:abstractNumId w:val="210"/>
  </w:num>
  <w:num w:numId="19" w16cid:durableId="42827712">
    <w:abstractNumId w:val="72"/>
  </w:num>
  <w:num w:numId="20" w16cid:durableId="909390382">
    <w:abstractNumId w:val="17"/>
  </w:num>
  <w:num w:numId="21" w16cid:durableId="1572499566">
    <w:abstractNumId w:val="178"/>
  </w:num>
  <w:num w:numId="22" w16cid:durableId="206188206">
    <w:abstractNumId w:val="208"/>
  </w:num>
  <w:num w:numId="23" w16cid:durableId="1995839910">
    <w:abstractNumId w:val="74"/>
  </w:num>
  <w:num w:numId="24" w16cid:durableId="836533440">
    <w:abstractNumId w:val="140"/>
  </w:num>
  <w:num w:numId="25" w16cid:durableId="775908737">
    <w:abstractNumId w:val="42"/>
  </w:num>
  <w:num w:numId="26" w16cid:durableId="1003820024">
    <w:abstractNumId w:val="195"/>
  </w:num>
  <w:num w:numId="27" w16cid:durableId="1394082366">
    <w:abstractNumId w:val="98"/>
  </w:num>
  <w:num w:numId="28" w16cid:durableId="891773594">
    <w:abstractNumId w:val="23"/>
  </w:num>
  <w:num w:numId="29" w16cid:durableId="44373091">
    <w:abstractNumId w:val="44"/>
  </w:num>
  <w:num w:numId="30" w16cid:durableId="1456557121">
    <w:abstractNumId w:val="182"/>
  </w:num>
  <w:num w:numId="31" w16cid:durableId="239753578">
    <w:abstractNumId w:val="7"/>
  </w:num>
  <w:num w:numId="32" w16cid:durableId="313680125">
    <w:abstractNumId w:val="117"/>
  </w:num>
  <w:num w:numId="33" w16cid:durableId="147136516">
    <w:abstractNumId w:val="127"/>
  </w:num>
  <w:num w:numId="34" w16cid:durableId="65691778">
    <w:abstractNumId w:val="119"/>
  </w:num>
  <w:num w:numId="35" w16cid:durableId="807161784">
    <w:abstractNumId w:val="189"/>
  </w:num>
  <w:num w:numId="36" w16cid:durableId="2137210943">
    <w:abstractNumId w:val="159"/>
  </w:num>
  <w:num w:numId="37" w16cid:durableId="1678385624">
    <w:abstractNumId w:val="38"/>
  </w:num>
  <w:num w:numId="38" w16cid:durableId="272130421">
    <w:abstractNumId w:val="168"/>
  </w:num>
  <w:num w:numId="39" w16cid:durableId="101219801">
    <w:abstractNumId w:val="110"/>
  </w:num>
  <w:num w:numId="40" w16cid:durableId="1164903265">
    <w:abstractNumId w:val="206"/>
  </w:num>
  <w:num w:numId="41" w16cid:durableId="1364746709">
    <w:abstractNumId w:val="142"/>
  </w:num>
  <w:num w:numId="42" w16cid:durableId="1702125368">
    <w:abstractNumId w:val="60"/>
  </w:num>
  <w:num w:numId="43" w16cid:durableId="595409364">
    <w:abstractNumId w:val="121"/>
  </w:num>
  <w:num w:numId="44" w16cid:durableId="745609115">
    <w:abstractNumId w:val="46"/>
  </w:num>
  <w:num w:numId="45" w16cid:durableId="1354652797">
    <w:abstractNumId w:val="192"/>
  </w:num>
  <w:num w:numId="46" w16cid:durableId="60636466">
    <w:abstractNumId w:val="31"/>
  </w:num>
  <w:num w:numId="47" w16cid:durableId="2029212454">
    <w:abstractNumId w:val="209"/>
  </w:num>
  <w:num w:numId="48" w16cid:durableId="549223836">
    <w:abstractNumId w:val="82"/>
  </w:num>
  <w:num w:numId="49" w16cid:durableId="765732038">
    <w:abstractNumId w:val="185"/>
  </w:num>
  <w:num w:numId="50" w16cid:durableId="117261681">
    <w:abstractNumId w:val="51"/>
  </w:num>
  <w:num w:numId="51" w16cid:durableId="997266655">
    <w:abstractNumId w:val="56"/>
  </w:num>
  <w:num w:numId="52" w16cid:durableId="1707947267">
    <w:abstractNumId w:val="77"/>
  </w:num>
  <w:num w:numId="53" w16cid:durableId="1819106607">
    <w:abstractNumId w:val="116"/>
  </w:num>
  <w:num w:numId="54" w16cid:durableId="371541427">
    <w:abstractNumId w:val="169"/>
  </w:num>
  <w:num w:numId="55" w16cid:durableId="725640946">
    <w:abstractNumId w:val="70"/>
  </w:num>
  <w:num w:numId="56" w16cid:durableId="217327285">
    <w:abstractNumId w:val="89"/>
  </w:num>
  <w:num w:numId="57" w16cid:durableId="496381411">
    <w:abstractNumId w:val="180"/>
  </w:num>
  <w:num w:numId="58" w16cid:durableId="439103273">
    <w:abstractNumId w:val="212"/>
  </w:num>
  <w:num w:numId="59" w16cid:durableId="2023243247">
    <w:abstractNumId w:val="126"/>
  </w:num>
  <w:num w:numId="60" w16cid:durableId="1106776777">
    <w:abstractNumId w:val="64"/>
  </w:num>
  <w:num w:numId="61" w16cid:durableId="1807769790">
    <w:abstractNumId w:val="107"/>
  </w:num>
  <w:num w:numId="62" w16cid:durableId="906962573">
    <w:abstractNumId w:val="92"/>
  </w:num>
  <w:num w:numId="63" w16cid:durableId="833954519">
    <w:abstractNumId w:val="155"/>
  </w:num>
  <w:num w:numId="64" w16cid:durableId="1545097265">
    <w:abstractNumId w:val="18"/>
  </w:num>
  <w:num w:numId="65" w16cid:durableId="932397322">
    <w:abstractNumId w:val="133"/>
  </w:num>
  <w:num w:numId="66" w16cid:durableId="1901399612">
    <w:abstractNumId w:val="148"/>
  </w:num>
  <w:num w:numId="67" w16cid:durableId="1117792520">
    <w:abstractNumId w:val="197"/>
  </w:num>
  <w:num w:numId="68" w16cid:durableId="1649821690">
    <w:abstractNumId w:val="143"/>
  </w:num>
  <w:num w:numId="69" w16cid:durableId="131600682">
    <w:abstractNumId w:val="43"/>
  </w:num>
  <w:num w:numId="70" w16cid:durableId="561716214">
    <w:abstractNumId w:val="10"/>
  </w:num>
  <w:num w:numId="71" w16cid:durableId="1517885472">
    <w:abstractNumId w:val="175"/>
  </w:num>
  <w:num w:numId="72" w16cid:durableId="1066613847">
    <w:abstractNumId w:val="118"/>
  </w:num>
  <w:num w:numId="73" w16cid:durableId="425271581">
    <w:abstractNumId w:val="16"/>
  </w:num>
  <w:num w:numId="74" w16cid:durableId="202795509">
    <w:abstractNumId w:val="102"/>
  </w:num>
  <w:num w:numId="75" w16cid:durableId="882789672">
    <w:abstractNumId w:val="106"/>
  </w:num>
  <w:num w:numId="76" w16cid:durableId="926353173">
    <w:abstractNumId w:val="144"/>
  </w:num>
  <w:num w:numId="77" w16cid:durableId="1386757594">
    <w:abstractNumId w:val="161"/>
  </w:num>
  <w:num w:numId="78" w16cid:durableId="372732454">
    <w:abstractNumId w:val="146"/>
  </w:num>
  <w:num w:numId="79" w16cid:durableId="1958636448">
    <w:abstractNumId w:val="160"/>
  </w:num>
  <w:num w:numId="80" w16cid:durableId="348675799">
    <w:abstractNumId w:val="15"/>
  </w:num>
  <w:num w:numId="81" w16cid:durableId="470363839">
    <w:abstractNumId w:val="76"/>
  </w:num>
  <w:num w:numId="82" w16cid:durableId="496111097">
    <w:abstractNumId w:val="203"/>
  </w:num>
  <w:num w:numId="83" w16cid:durableId="894580437">
    <w:abstractNumId w:val="61"/>
  </w:num>
  <w:num w:numId="84" w16cid:durableId="1440955463">
    <w:abstractNumId w:val="69"/>
  </w:num>
  <w:num w:numId="85" w16cid:durableId="807670757">
    <w:abstractNumId w:val="11"/>
  </w:num>
  <w:num w:numId="86" w16cid:durableId="1927691978">
    <w:abstractNumId w:val="2"/>
  </w:num>
  <w:num w:numId="87" w16cid:durableId="2068648643">
    <w:abstractNumId w:val="20"/>
  </w:num>
  <w:num w:numId="88" w16cid:durableId="1911884339">
    <w:abstractNumId w:val="68"/>
  </w:num>
  <w:num w:numId="89" w16cid:durableId="2109234690">
    <w:abstractNumId w:val="163"/>
  </w:num>
  <w:num w:numId="90" w16cid:durableId="1095443047">
    <w:abstractNumId w:val="129"/>
  </w:num>
  <w:num w:numId="91" w16cid:durableId="2108500943">
    <w:abstractNumId w:val="196"/>
  </w:num>
  <w:num w:numId="92" w16cid:durableId="1295793391">
    <w:abstractNumId w:val="22"/>
  </w:num>
  <w:num w:numId="93" w16cid:durableId="1330643692">
    <w:abstractNumId w:val="113"/>
  </w:num>
  <w:num w:numId="94" w16cid:durableId="1418361399">
    <w:abstractNumId w:val="63"/>
  </w:num>
  <w:num w:numId="95" w16cid:durableId="1855341984">
    <w:abstractNumId w:val="12"/>
  </w:num>
  <w:num w:numId="96" w16cid:durableId="1613244121">
    <w:abstractNumId w:val="33"/>
  </w:num>
  <w:num w:numId="97" w16cid:durableId="421804511">
    <w:abstractNumId w:val="100"/>
  </w:num>
  <w:num w:numId="98" w16cid:durableId="1336879144">
    <w:abstractNumId w:val="47"/>
  </w:num>
  <w:num w:numId="99" w16cid:durableId="962347740">
    <w:abstractNumId w:val="52"/>
  </w:num>
  <w:num w:numId="100" w16cid:durableId="1097554962">
    <w:abstractNumId w:val="150"/>
  </w:num>
  <w:num w:numId="101" w16cid:durableId="2046171765">
    <w:abstractNumId w:val="86"/>
  </w:num>
  <w:num w:numId="102" w16cid:durableId="1107889023">
    <w:abstractNumId w:val="164"/>
  </w:num>
  <w:num w:numId="103" w16cid:durableId="825515330">
    <w:abstractNumId w:val="186"/>
  </w:num>
  <w:num w:numId="104" w16cid:durableId="1680112406">
    <w:abstractNumId w:val="115"/>
  </w:num>
  <w:num w:numId="105" w16cid:durableId="1252620170">
    <w:abstractNumId w:val="96"/>
  </w:num>
  <w:num w:numId="106" w16cid:durableId="679818868">
    <w:abstractNumId w:val="29"/>
  </w:num>
  <w:num w:numId="107" w16cid:durableId="1171094372">
    <w:abstractNumId w:val="172"/>
  </w:num>
  <w:num w:numId="108" w16cid:durableId="32116999">
    <w:abstractNumId w:val="35"/>
  </w:num>
  <w:num w:numId="109" w16cid:durableId="1570265198">
    <w:abstractNumId w:val="191"/>
  </w:num>
  <w:num w:numId="110" w16cid:durableId="1283224084">
    <w:abstractNumId w:val="95"/>
  </w:num>
  <w:num w:numId="111" w16cid:durableId="983437766">
    <w:abstractNumId w:val="101"/>
  </w:num>
  <w:num w:numId="112" w16cid:durableId="2147312498">
    <w:abstractNumId w:val="184"/>
  </w:num>
  <w:num w:numId="113" w16cid:durableId="1693023208">
    <w:abstractNumId w:val="8"/>
  </w:num>
  <w:num w:numId="114" w16cid:durableId="991640203">
    <w:abstractNumId w:val="183"/>
  </w:num>
  <w:num w:numId="115" w16cid:durableId="897548076">
    <w:abstractNumId w:val="109"/>
  </w:num>
  <w:num w:numId="116" w16cid:durableId="108161127">
    <w:abstractNumId w:val="124"/>
  </w:num>
  <w:num w:numId="117" w16cid:durableId="221600241">
    <w:abstractNumId w:val="53"/>
  </w:num>
  <w:num w:numId="118" w16cid:durableId="883174515">
    <w:abstractNumId w:val="30"/>
  </w:num>
  <w:num w:numId="119" w16cid:durableId="1858693785">
    <w:abstractNumId w:val="71"/>
  </w:num>
  <w:num w:numId="120" w16cid:durableId="1244143300">
    <w:abstractNumId w:val="158"/>
  </w:num>
  <w:num w:numId="121" w16cid:durableId="203638767">
    <w:abstractNumId w:val="83"/>
  </w:num>
  <w:num w:numId="122" w16cid:durableId="1541044851">
    <w:abstractNumId w:val="187"/>
  </w:num>
  <w:num w:numId="123" w16cid:durableId="1597055602">
    <w:abstractNumId w:val="200"/>
  </w:num>
  <w:num w:numId="124" w16cid:durableId="452290276">
    <w:abstractNumId w:val="19"/>
  </w:num>
  <w:num w:numId="125" w16cid:durableId="236862486">
    <w:abstractNumId w:val="54"/>
  </w:num>
  <w:num w:numId="126" w16cid:durableId="1228035528">
    <w:abstractNumId w:val="173"/>
  </w:num>
  <w:num w:numId="127" w16cid:durableId="530264389">
    <w:abstractNumId w:val="62"/>
  </w:num>
  <w:num w:numId="128" w16cid:durableId="1371997333">
    <w:abstractNumId w:val="66"/>
  </w:num>
  <w:num w:numId="129" w16cid:durableId="1829831324">
    <w:abstractNumId w:val="57"/>
  </w:num>
  <w:num w:numId="130" w16cid:durableId="1227641312">
    <w:abstractNumId w:val="205"/>
  </w:num>
  <w:num w:numId="131" w16cid:durableId="889651364">
    <w:abstractNumId w:val="13"/>
  </w:num>
  <w:num w:numId="132" w16cid:durableId="797143062">
    <w:abstractNumId w:val="99"/>
  </w:num>
  <w:num w:numId="133" w16cid:durableId="1160847169">
    <w:abstractNumId w:val="104"/>
  </w:num>
  <w:num w:numId="134" w16cid:durableId="888152357">
    <w:abstractNumId w:val="145"/>
  </w:num>
  <w:num w:numId="135" w16cid:durableId="993021259">
    <w:abstractNumId w:val="97"/>
  </w:num>
  <w:num w:numId="136" w16cid:durableId="1878197332">
    <w:abstractNumId w:val="152"/>
  </w:num>
  <w:num w:numId="137" w16cid:durableId="870266770">
    <w:abstractNumId w:val="88"/>
  </w:num>
  <w:num w:numId="138" w16cid:durableId="722796790">
    <w:abstractNumId w:val="136"/>
  </w:num>
  <w:num w:numId="139" w16cid:durableId="2096051073">
    <w:abstractNumId w:val="59"/>
  </w:num>
  <w:num w:numId="140" w16cid:durableId="123937113">
    <w:abstractNumId w:val="198"/>
  </w:num>
  <w:num w:numId="141" w16cid:durableId="129792278">
    <w:abstractNumId w:val="165"/>
  </w:num>
  <w:num w:numId="142" w16cid:durableId="143472890">
    <w:abstractNumId w:val="202"/>
  </w:num>
  <w:num w:numId="143" w16cid:durableId="556087946">
    <w:abstractNumId w:val="26"/>
  </w:num>
  <w:num w:numId="144" w16cid:durableId="1926955954">
    <w:abstractNumId w:val="58"/>
  </w:num>
  <w:num w:numId="145" w16cid:durableId="2025133606">
    <w:abstractNumId w:val="3"/>
  </w:num>
  <w:num w:numId="146" w16cid:durableId="1938056066">
    <w:abstractNumId w:val="135"/>
  </w:num>
  <w:num w:numId="147" w16cid:durableId="956641826">
    <w:abstractNumId w:val="55"/>
  </w:num>
  <w:num w:numId="148" w16cid:durableId="2130471292">
    <w:abstractNumId w:val="93"/>
  </w:num>
  <w:num w:numId="149" w16cid:durableId="169486652">
    <w:abstractNumId w:val="108"/>
  </w:num>
  <w:num w:numId="150" w16cid:durableId="787119221">
    <w:abstractNumId w:val="125"/>
  </w:num>
  <w:num w:numId="151" w16cid:durableId="2051373029">
    <w:abstractNumId w:val="128"/>
  </w:num>
  <w:num w:numId="152" w16cid:durableId="1733775201">
    <w:abstractNumId w:val="153"/>
  </w:num>
  <w:num w:numId="153" w16cid:durableId="210852393">
    <w:abstractNumId w:val="204"/>
  </w:num>
  <w:num w:numId="154" w16cid:durableId="773596395">
    <w:abstractNumId w:val="194"/>
  </w:num>
  <w:num w:numId="155" w16cid:durableId="16200015">
    <w:abstractNumId w:val="193"/>
  </w:num>
  <w:num w:numId="156" w16cid:durableId="1643778702">
    <w:abstractNumId w:val="157"/>
  </w:num>
  <w:num w:numId="157" w16cid:durableId="2006123961">
    <w:abstractNumId w:val="167"/>
  </w:num>
  <w:num w:numId="158" w16cid:durableId="1197306944">
    <w:abstractNumId w:val="132"/>
  </w:num>
  <w:num w:numId="159" w16cid:durableId="2142454275">
    <w:abstractNumId w:val="111"/>
  </w:num>
  <w:num w:numId="160" w16cid:durableId="499006873">
    <w:abstractNumId w:val="151"/>
  </w:num>
  <w:num w:numId="161" w16cid:durableId="1248073125">
    <w:abstractNumId w:val="176"/>
  </w:num>
  <w:num w:numId="162" w16cid:durableId="464615818">
    <w:abstractNumId w:val="141"/>
  </w:num>
  <w:num w:numId="163" w16cid:durableId="1924022753">
    <w:abstractNumId w:val="48"/>
  </w:num>
  <w:num w:numId="164" w16cid:durableId="107511579">
    <w:abstractNumId w:val="149"/>
  </w:num>
  <w:num w:numId="165" w16cid:durableId="1977834818">
    <w:abstractNumId w:val="166"/>
  </w:num>
  <w:num w:numId="166" w16cid:durableId="2133133573">
    <w:abstractNumId w:val="50"/>
  </w:num>
  <w:num w:numId="167" w16cid:durableId="670261439">
    <w:abstractNumId w:val="65"/>
  </w:num>
  <w:num w:numId="168" w16cid:durableId="1312369058">
    <w:abstractNumId w:val="138"/>
  </w:num>
  <w:num w:numId="169" w16cid:durableId="1690795258">
    <w:abstractNumId w:val="84"/>
  </w:num>
  <w:num w:numId="170" w16cid:durableId="1156069190">
    <w:abstractNumId w:val="139"/>
  </w:num>
  <w:num w:numId="171" w16cid:durableId="1211575169">
    <w:abstractNumId w:val="188"/>
  </w:num>
  <w:num w:numId="172" w16cid:durableId="983899296">
    <w:abstractNumId w:val="75"/>
  </w:num>
  <w:num w:numId="173" w16cid:durableId="1612936544">
    <w:abstractNumId w:val="130"/>
  </w:num>
  <w:num w:numId="174" w16cid:durableId="990407617">
    <w:abstractNumId w:val="87"/>
  </w:num>
  <w:num w:numId="175" w16cid:durableId="366489440">
    <w:abstractNumId w:val="85"/>
  </w:num>
  <w:num w:numId="176" w16cid:durableId="1121343443">
    <w:abstractNumId w:val="147"/>
  </w:num>
  <w:num w:numId="177" w16cid:durableId="2057964467">
    <w:abstractNumId w:val="78"/>
  </w:num>
  <w:num w:numId="178" w16cid:durableId="1897935423">
    <w:abstractNumId w:val="24"/>
  </w:num>
  <w:num w:numId="179" w16cid:durableId="1333873899">
    <w:abstractNumId w:val="137"/>
  </w:num>
  <w:num w:numId="180" w16cid:durableId="724253219">
    <w:abstractNumId w:val="21"/>
  </w:num>
  <w:num w:numId="181" w16cid:durableId="470638181">
    <w:abstractNumId w:val="122"/>
  </w:num>
  <w:num w:numId="182" w16cid:durableId="128980451">
    <w:abstractNumId w:val="156"/>
  </w:num>
  <w:num w:numId="183" w16cid:durableId="1750734141">
    <w:abstractNumId w:val="162"/>
  </w:num>
  <w:num w:numId="184" w16cid:durableId="114058156">
    <w:abstractNumId w:val="79"/>
  </w:num>
  <w:num w:numId="185" w16cid:durableId="44571385">
    <w:abstractNumId w:val="27"/>
  </w:num>
  <w:num w:numId="186" w16cid:durableId="119881180">
    <w:abstractNumId w:val="120"/>
  </w:num>
  <w:num w:numId="187" w16cid:durableId="1531794933">
    <w:abstractNumId w:val="170"/>
  </w:num>
  <w:num w:numId="188" w16cid:durableId="1691295866">
    <w:abstractNumId w:val="49"/>
  </w:num>
  <w:num w:numId="189" w16cid:durableId="135101499">
    <w:abstractNumId w:val="37"/>
  </w:num>
  <w:num w:numId="190" w16cid:durableId="841895639">
    <w:abstractNumId w:val="171"/>
  </w:num>
  <w:num w:numId="191" w16cid:durableId="1623418718">
    <w:abstractNumId w:val="25"/>
  </w:num>
  <w:num w:numId="192" w16cid:durableId="1255092981">
    <w:abstractNumId w:val="36"/>
  </w:num>
  <w:num w:numId="193" w16cid:durableId="154274640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4662400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0199374">
    <w:abstractNumId w:val="1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864901991">
    <w:abstractNumId w:val="181"/>
  </w:num>
  <w:num w:numId="197" w16cid:durableId="1655182106">
    <w:abstractNumId w:val="34"/>
  </w:num>
  <w:num w:numId="198" w16cid:durableId="1894729950">
    <w:abstractNumId w:val="4"/>
  </w:num>
  <w:num w:numId="199" w16cid:durableId="2014529674">
    <w:abstractNumId w:val="28"/>
  </w:num>
  <w:num w:numId="200" w16cid:durableId="2073115622">
    <w:abstractNumId w:val="81"/>
  </w:num>
  <w:num w:numId="201" w16cid:durableId="813451321">
    <w:abstractNumId w:val="80"/>
  </w:num>
  <w:num w:numId="202" w16cid:durableId="2036693434">
    <w:abstractNumId w:val="201"/>
  </w:num>
  <w:num w:numId="203" w16cid:durableId="417362343">
    <w:abstractNumId w:val="112"/>
  </w:num>
  <w:num w:numId="204" w16cid:durableId="1608463967">
    <w:abstractNumId w:val="45"/>
  </w:num>
  <w:num w:numId="205" w16cid:durableId="468979814">
    <w:abstractNumId w:val="41"/>
  </w:num>
  <w:num w:numId="206" w16cid:durableId="1311253192">
    <w:abstractNumId w:val="103"/>
  </w:num>
  <w:num w:numId="207" w16cid:durableId="28796943">
    <w:abstractNumId w:val="6"/>
  </w:num>
  <w:num w:numId="208" w16cid:durableId="1564098844">
    <w:abstractNumId w:val="211"/>
  </w:num>
  <w:num w:numId="209" w16cid:durableId="590313876">
    <w:abstractNumId w:val="123"/>
  </w:num>
  <w:num w:numId="210" w16cid:durableId="1757168977">
    <w:abstractNumId w:val="174"/>
  </w:num>
  <w:num w:numId="211" w16cid:durableId="1767386446">
    <w:abstractNumId w:val="179"/>
  </w:num>
  <w:num w:numId="212" w16cid:durableId="893350375">
    <w:abstractNumId w:val="114"/>
  </w:num>
  <w:num w:numId="213" w16cid:durableId="2093425086">
    <w:abstractNumId w:val="131"/>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5C"/>
    <w:rsid w:val="0000168C"/>
    <w:rsid w:val="000A52EB"/>
    <w:rsid w:val="00151047"/>
    <w:rsid w:val="0020398B"/>
    <w:rsid w:val="00493FDB"/>
    <w:rsid w:val="004C275C"/>
    <w:rsid w:val="008D06DA"/>
    <w:rsid w:val="009013FF"/>
    <w:rsid w:val="009C2002"/>
    <w:rsid w:val="009F5405"/>
    <w:rsid w:val="00A976B0"/>
    <w:rsid w:val="00C14609"/>
    <w:rsid w:val="00C40C49"/>
    <w:rsid w:val="00C7681B"/>
    <w:rsid w:val="00D410C2"/>
    <w:rsid w:val="00D96250"/>
    <w:rsid w:val="00EB0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986A"/>
  <w15:chartTrackingRefBased/>
  <w15:docId w15:val="{60D6226B-98A1-4D79-9DD2-B8D91FB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C275C"/>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4C275C"/>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4C275C"/>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4C275C"/>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4C275C"/>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4C275C"/>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4C275C"/>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4C275C"/>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4C275C"/>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C275C"/>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4C275C"/>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4C275C"/>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4C275C"/>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4C275C"/>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4C275C"/>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4C275C"/>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4C275C"/>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4C275C"/>
    <w:rPr>
      <w:rFonts w:ascii="Arial" w:eastAsia="Andale Sans UI" w:hAnsi="Arial" w:cs="Arial"/>
    </w:rPr>
  </w:style>
  <w:style w:type="character" w:customStyle="1" w:styleId="WW8Num2z0">
    <w:name w:val="WW8Num2z0"/>
    <w:qFormat/>
    <w:rsid w:val="004C275C"/>
    <w:rPr>
      <w:rFonts w:ascii="Symbol" w:hAnsi="Symbol"/>
      <w:sz w:val="18"/>
    </w:rPr>
  </w:style>
  <w:style w:type="character" w:customStyle="1" w:styleId="WW8Num7z2">
    <w:name w:val="WW8Num7z2"/>
    <w:qFormat/>
    <w:rsid w:val="004C275C"/>
    <w:rPr>
      <w:rFonts w:ascii="Times New Roman" w:hAnsi="Times New Roman"/>
    </w:rPr>
  </w:style>
  <w:style w:type="character" w:customStyle="1" w:styleId="WW8Num8z0">
    <w:name w:val="WW8Num8z0"/>
    <w:qFormat/>
    <w:rsid w:val="004C275C"/>
    <w:rPr>
      <w:rFonts w:ascii="StarSymbol" w:hAnsi="StarSymbol" w:cs="StarSymbol"/>
      <w:sz w:val="18"/>
      <w:szCs w:val="18"/>
    </w:rPr>
  </w:style>
  <w:style w:type="character" w:customStyle="1" w:styleId="WW8Num8z1">
    <w:name w:val="WW8Num8z1"/>
    <w:qFormat/>
    <w:rsid w:val="004C275C"/>
    <w:rPr>
      <w:rFonts w:ascii="Symbol" w:hAnsi="Symbol" w:cs="StarSymbol"/>
      <w:sz w:val="18"/>
      <w:szCs w:val="18"/>
    </w:rPr>
  </w:style>
  <w:style w:type="character" w:customStyle="1" w:styleId="WW8Num19z0">
    <w:name w:val="WW8Num19z0"/>
    <w:qFormat/>
    <w:rsid w:val="004C275C"/>
    <w:rPr>
      <w:rFonts w:ascii="Symbol" w:hAnsi="Symbol"/>
      <w:sz w:val="18"/>
    </w:rPr>
  </w:style>
  <w:style w:type="character" w:customStyle="1" w:styleId="WW8Num23z0">
    <w:name w:val="WW8Num23z0"/>
    <w:qFormat/>
    <w:rsid w:val="004C275C"/>
    <w:rPr>
      <w:rFonts w:ascii="Times New Roman" w:hAnsi="Times New Roman"/>
      <w:b/>
    </w:rPr>
  </w:style>
  <w:style w:type="character" w:customStyle="1" w:styleId="WW8Num29z0">
    <w:name w:val="WW8Num29z0"/>
    <w:qFormat/>
    <w:rsid w:val="004C275C"/>
    <w:rPr>
      <w:rFonts w:ascii="Symbol" w:hAnsi="Symbol" w:cs="StarSymbol"/>
      <w:sz w:val="18"/>
      <w:szCs w:val="18"/>
    </w:rPr>
  </w:style>
  <w:style w:type="character" w:customStyle="1" w:styleId="WW8Num30z0">
    <w:name w:val="WW8Num30z0"/>
    <w:qFormat/>
    <w:rsid w:val="004C275C"/>
    <w:rPr>
      <w:rFonts w:ascii="Symbol" w:hAnsi="Symbol"/>
    </w:rPr>
  </w:style>
  <w:style w:type="character" w:customStyle="1" w:styleId="WW8Num31z0">
    <w:name w:val="WW8Num31z0"/>
    <w:qFormat/>
    <w:rsid w:val="004C275C"/>
    <w:rPr>
      <w:rFonts w:ascii="Symbol" w:hAnsi="Symbol" w:cs="StarSymbol"/>
      <w:sz w:val="18"/>
      <w:szCs w:val="18"/>
    </w:rPr>
  </w:style>
  <w:style w:type="character" w:customStyle="1" w:styleId="WW8Num32z0">
    <w:name w:val="WW8Num32z0"/>
    <w:qFormat/>
    <w:rsid w:val="004C275C"/>
    <w:rPr>
      <w:rFonts w:ascii="Symbol" w:hAnsi="Symbol"/>
    </w:rPr>
  </w:style>
  <w:style w:type="character" w:customStyle="1" w:styleId="WW8Num34z0">
    <w:name w:val="WW8Num34z0"/>
    <w:qFormat/>
    <w:rsid w:val="004C275C"/>
    <w:rPr>
      <w:rFonts w:ascii="Symbol" w:hAnsi="Symbol"/>
      <w:color w:val="auto"/>
    </w:rPr>
  </w:style>
  <w:style w:type="character" w:customStyle="1" w:styleId="WW8Num35z0">
    <w:name w:val="WW8Num35z0"/>
    <w:qFormat/>
    <w:rsid w:val="004C275C"/>
    <w:rPr>
      <w:rFonts w:ascii="Symbol" w:hAnsi="Symbol"/>
      <w:color w:val="auto"/>
    </w:rPr>
  </w:style>
  <w:style w:type="character" w:customStyle="1" w:styleId="WW8Num37z0">
    <w:name w:val="WW8Num37z0"/>
    <w:qFormat/>
    <w:rsid w:val="004C275C"/>
    <w:rPr>
      <w:rFonts w:ascii="Symbol" w:hAnsi="Symbol"/>
      <w:color w:val="auto"/>
    </w:rPr>
  </w:style>
  <w:style w:type="character" w:customStyle="1" w:styleId="WW8Num38z0">
    <w:name w:val="WW8Num38z0"/>
    <w:qFormat/>
    <w:rsid w:val="004C275C"/>
    <w:rPr>
      <w:rFonts w:ascii="Symbol" w:hAnsi="Symbol"/>
      <w:color w:val="auto"/>
    </w:rPr>
  </w:style>
  <w:style w:type="character" w:customStyle="1" w:styleId="WW8Num39z0">
    <w:name w:val="WW8Num39z0"/>
    <w:qFormat/>
    <w:rsid w:val="004C275C"/>
    <w:rPr>
      <w:rFonts w:ascii="Symbol" w:hAnsi="Symbol"/>
      <w:color w:val="auto"/>
    </w:rPr>
  </w:style>
  <w:style w:type="character" w:customStyle="1" w:styleId="WW8Num40z1">
    <w:name w:val="WW8Num40z1"/>
    <w:qFormat/>
    <w:rsid w:val="004C275C"/>
    <w:rPr>
      <w:rFonts w:ascii="Symbol" w:hAnsi="Symbol"/>
      <w:sz w:val="18"/>
    </w:rPr>
  </w:style>
  <w:style w:type="character" w:customStyle="1" w:styleId="WW8Num41z0">
    <w:name w:val="WW8Num41z0"/>
    <w:qFormat/>
    <w:rsid w:val="004C275C"/>
    <w:rPr>
      <w:rFonts w:ascii="Symbol" w:hAnsi="Symbol"/>
      <w:color w:val="auto"/>
    </w:rPr>
  </w:style>
  <w:style w:type="character" w:customStyle="1" w:styleId="WW8Num42z0">
    <w:name w:val="WW8Num42z0"/>
    <w:qFormat/>
    <w:rsid w:val="004C275C"/>
    <w:rPr>
      <w:rFonts w:ascii="Symbol" w:hAnsi="Symbol"/>
      <w:color w:val="auto"/>
    </w:rPr>
  </w:style>
  <w:style w:type="character" w:customStyle="1" w:styleId="WW8Num43z0">
    <w:name w:val="WW8Num43z0"/>
    <w:qFormat/>
    <w:rsid w:val="004C275C"/>
    <w:rPr>
      <w:rFonts w:ascii="Symbol" w:hAnsi="Symbol"/>
    </w:rPr>
  </w:style>
  <w:style w:type="character" w:customStyle="1" w:styleId="WW8Num44z0">
    <w:name w:val="WW8Num44z0"/>
    <w:qFormat/>
    <w:rsid w:val="004C275C"/>
    <w:rPr>
      <w:rFonts w:ascii="Symbol" w:hAnsi="Symbol"/>
      <w:color w:val="auto"/>
    </w:rPr>
  </w:style>
  <w:style w:type="character" w:customStyle="1" w:styleId="WW8Num45z0">
    <w:name w:val="WW8Num45z0"/>
    <w:qFormat/>
    <w:rsid w:val="004C275C"/>
    <w:rPr>
      <w:rFonts w:ascii="Symbol" w:hAnsi="Symbol"/>
    </w:rPr>
  </w:style>
  <w:style w:type="character" w:customStyle="1" w:styleId="WW8Num46z0">
    <w:name w:val="WW8Num46z0"/>
    <w:qFormat/>
    <w:rsid w:val="004C275C"/>
    <w:rPr>
      <w:rFonts w:ascii="Symbol" w:hAnsi="Symbol"/>
      <w:color w:val="auto"/>
    </w:rPr>
  </w:style>
  <w:style w:type="character" w:customStyle="1" w:styleId="WW8Num47z0">
    <w:name w:val="WW8Num47z0"/>
    <w:qFormat/>
    <w:rsid w:val="004C275C"/>
    <w:rPr>
      <w:rFonts w:ascii="Symbol" w:hAnsi="Symbol"/>
      <w:color w:val="auto"/>
    </w:rPr>
  </w:style>
  <w:style w:type="character" w:customStyle="1" w:styleId="WW8Num48z0">
    <w:name w:val="WW8Num48z0"/>
    <w:qFormat/>
    <w:rsid w:val="004C275C"/>
    <w:rPr>
      <w:rFonts w:ascii="Symbol" w:hAnsi="Symbol"/>
      <w:color w:val="auto"/>
    </w:rPr>
  </w:style>
  <w:style w:type="character" w:customStyle="1" w:styleId="WW8Num49z0">
    <w:name w:val="WW8Num49z0"/>
    <w:qFormat/>
    <w:rsid w:val="004C275C"/>
    <w:rPr>
      <w:rFonts w:ascii="Symbol" w:hAnsi="Symbol"/>
      <w:color w:val="auto"/>
    </w:rPr>
  </w:style>
  <w:style w:type="character" w:customStyle="1" w:styleId="WW8Num50z0">
    <w:name w:val="WW8Num50z0"/>
    <w:qFormat/>
    <w:rsid w:val="004C275C"/>
    <w:rPr>
      <w:rFonts w:ascii="Symbol" w:hAnsi="Symbol"/>
      <w:color w:val="auto"/>
    </w:rPr>
  </w:style>
  <w:style w:type="character" w:customStyle="1" w:styleId="WW8Num51z0">
    <w:name w:val="WW8Num51z0"/>
    <w:qFormat/>
    <w:rsid w:val="004C275C"/>
    <w:rPr>
      <w:rFonts w:ascii="Symbol" w:hAnsi="Symbol"/>
      <w:color w:val="auto"/>
    </w:rPr>
  </w:style>
  <w:style w:type="character" w:customStyle="1" w:styleId="WW8Num52z0">
    <w:name w:val="WW8Num52z0"/>
    <w:qFormat/>
    <w:rsid w:val="004C275C"/>
    <w:rPr>
      <w:rFonts w:ascii="Symbol" w:hAnsi="Symbol"/>
      <w:color w:val="auto"/>
    </w:rPr>
  </w:style>
  <w:style w:type="character" w:customStyle="1" w:styleId="WW8Num53z0">
    <w:name w:val="WW8Num53z0"/>
    <w:qFormat/>
    <w:rsid w:val="004C275C"/>
    <w:rPr>
      <w:rFonts w:ascii="Symbol" w:hAnsi="Symbol"/>
      <w:color w:val="auto"/>
    </w:rPr>
  </w:style>
  <w:style w:type="character" w:customStyle="1" w:styleId="WW8Num54z0">
    <w:name w:val="WW8Num54z0"/>
    <w:qFormat/>
    <w:rsid w:val="004C275C"/>
    <w:rPr>
      <w:rFonts w:ascii="Symbol" w:hAnsi="Symbol"/>
      <w:color w:val="auto"/>
    </w:rPr>
  </w:style>
  <w:style w:type="character" w:customStyle="1" w:styleId="WW8Num55z0">
    <w:name w:val="WW8Num55z0"/>
    <w:qFormat/>
    <w:rsid w:val="004C275C"/>
    <w:rPr>
      <w:rFonts w:ascii="Symbol" w:hAnsi="Symbol"/>
    </w:rPr>
  </w:style>
  <w:style w:type="character" w:customStyle="1" w:styleId="WW8Num56z0">
    <w:name w:val="WW8Num56z0"/>
    <w:qFormat/>
    <w:rsid w:val="004C275C"/>
    <w:rPr>
      <w:rFonts w:ascii="Symbol" w:hAnsi="Symbol"/>
      <w:color w:val="auto"/>
    </w:rPr>
  </w:style>
  <w:style w:type="character" w:customStyle="1" w:styleId="WW8Num57z0">
    <w:name w:val="WW8Num57z0"/>
    <w:qFormat/>
    <w:rsid w:val="004C275C"/>
    <w:rPr>
      <w:rFonts w:ascii="Symbol" w:hAnsi="Symbol"/>
      <w:color w:val="auto"/>
    </w:rPr>
  </w:style>
  <w:style w:type="character" w:customStyle="1" w:styleId="WW8Num58z0">
    <w:name w:val="WW8Num58z0"/>
    <w:qFormat/>
    <w:rsid w:val="004C275C"/>
    <w:rPr>
      <w:rFonts w:ascii="Symbol" w:hAnsi="Symbol"/>
      <w:color w:val="auto"/>
    </w:rPr>
  </w:style>
  <w:style w:type="character" w:customStyle="1" w:styleId="WW8Num59z0">
    <w:name w:val="WW8Num59z0"/>
    <w:qFormat/>
    <w:rsid w:val="004C275C"/>
    <w:rPr>
      <w:rFonts w:ascii="Symbol" w:hAnsi="Symbol"/>
      <w:color w:val="auto"/>
    </w:rPr>
  </w:style>
  <w:style w:type="character" w:customStyle="1" w:styleId="WW8Num60z0">
    <w:name w:val="WW8Num60z0"/>
    <w:qFormat/>
    <w:rsid w:val="004C275C"/>
    <w:rPr>
      <w:rFonts w:ascii="Symbol" w:hAnsi="Symbol"/>
      <w:color w:val="auto"/>
    </w:rPr>
  </w:style>
  <w:style w:type="character" w:customStyle="1" w:styleId="WW8Num61z0">
    <w:name w:val="WW8Num61z0"/>
    <w:qFormat/>
    <w:rsid w:val="004C275C"/>
    <w:rPr>
      <w:rFonts w:ascii="Symbol" w:hAnsi="Symbol"/>
      <w:color w:val="auto"/>
    </w:rPr>
  </w:style>
  <w:style w:type="character" w:customStyle="1" w:styleId="WW8Num62z0">
    <w:name w:val="WW8Num62z0"/>
    <w:qFormat/>
    <w:rsid w:val="004C275C"/>
    <w:rPr>
      <w:rFonts w:ascii="Symbol" w:hAnsi="Symbol"/>
      <w:color w:val="auto"/>
    </w:rPr>
  </w:style>
  <w:style w:type="character" w:customStyle="1" w:styleId="WW8Num63z0">
    <w:name w:val="WW8Num63z0"/>
    <w:qFormat/>
    <w:rsid w:val="004C275C"/>
    <w:rPr>
      <w:rFonts w:ascii="Symbol" w:hAnsi="Symbol"/>
      <w:color w:val="auto"/>
    </w:rPr>
  </w:style>
  <w:style w:type="character" w:customStyle="1" w:styleId="WW8Num64z0">
    <w:name w:val="WW8Num64z0"/>
    <w:qFormat/>
    <w:rsid w:val="004C275C"/>
    <w:rPr>
      <w:rFonts w:ascii="Symbol" w:hAnsi="Symbol"/>
      <w:color w:val="auto"/>
    </w:rPr>
  </w:style>
  <w:style w:type="character" w:customStyle="1" w:styleId="WW8Num65z0">
    <w:name w:val="WW8Num65z0"/>
    <w:qFormat/>
    <w:rsid w:val="004C275C"/>
    <w:rPr>
      <w:rFonts w:ascii="Symbol" w:hAnsi="Symbol"/>
      <w:color w:val="auto"/>
    </w:rPr>
  </w:style>
  <w:style w:type="character" w:customStyle="1" w:styleId="WW8Num66z0">
    <w:name w:val="WW8Num66z0"/>
    <w:qFormat/>
    <w:rsid w:val="004C275C"/>
    <w:rPr>
      <w:rFonts w:ascii="Symbol" w:hAnsi="Symbol"/>
      <w:color w:val="auto"/>
    </w:rPr>
  </w:style>
  <w:style w:type="character" w:customStyle="1" w:styleId="WW8Num67z0">
    <w:name w:val="WW8Num67z0"/>
    <w:qFormat/>
    <w:rsid w:val="004C275C"/>
    <w:rPr>
      <w:rFonts w:ascii="Symbol" w:hAnsi="Symbol"/>
      <w:color w:val="auto"/>
    </w:rPr>
  </w:style>
  <w:style w:type="character" w:customStyle="1" w:styleId="WW8Num68z0">
    <w:name w:val="WW8Num68z0"/>
    <w:qFormat/>
    <w:rsid w:val="004C275C"/>
    <w:rPr>
      <w:rFonts w:ascii="Symbol" w:hAnsi="Symbol"/>
      <w:color w:val="auto"/>
    </w:rPr>
  </w:style>
  <w:style w:type="character" w:customStyle="1" w:styleId="WW8Num69z0">
    <w:name w:val="WW8Num69z0"/>
    <w:qFormat/>
    <w:rsid w:val="004C275C"/>
    <w:rPr>
      <w:rFonts w:ascii="Symbol" w:hAnsi="Symbol"/>
      <w:color w:val="auto"/>
    </w:rPr>
  </w:style>
  <w:style w:type="character" w:customStyle="1" w:styleId="WW8Num70z0">
    <w:name w:val="WW8Num70z0"/>
    <w:qFormat/>
    <w:rsid w:val="004C275C"/>
    <w:rPr>
      <w:rFonts w:ascii="Symbol" w:hAnsi="Symbol"/>
      <w:color w:val="auto"/>
    </w:rPr>
  </w:style>
  <w:style w:type="character" w:customStyle="1" w:styleId="WW8Num71z0">
    <w:name w:val="WW8Num71z0"/>
    <w:qFormat/>
    <w:rsid w:val="004C275C"/>
    <w:rPr>
      <w:rFonts w:ascii="Symbol" w:hAnsi="Symbol"/>
      <w:color w:val="auto"/>
    </w:rPr>
  </w:style>
  <w:style w:type="character" w:customStyle="1" w:styleId="WW8Num72z0">
    <w:name w:val="WW8Num72z0"/>
    <w:qFormat/>
    <w:rsid w:val="004C275C"/>
    <w:rPr>
      <w:rFonts w:ascii="Symbol" w:hAnsi="Symbol"/>
    </w:rPr>
  </w:style>
  <w:style w:type="character" w:customStyle="1" w:styleId="WW8Num73z0">
    <w:name w:val="WW8Num73z0"/>
    <w:qFormat/>
    <w:rsid w:val="004C275C"/>
    <w:rPr>
      <w:rFonts w:ascii="Symbol" w:hAnsi="Symbol"/>
      <w:color w:val="auto"/>
    </w:rPr>
  </w:style>
  <w:style w:type="character" w:customStyle="1" w:styleId="WW8Num74z0">
    <w:name w:val="WW8Num74z0"/>
    <w:qFormat/>
    <w:rsid w:val="004C275C"/>
    <w:rPr>
      <w:rFonts w:ascii="Symbol" w:hAnsi="Symbol"/>
      <w:color w:val="auto"/>
    </w:rPr>
  </w:style>
  <w:style w:type="character" w:customStyle="1" w:styleId="WW8Num75z0">
    <w:name w:val="WW8Num75z0"/>
    <w:qFormat/>
    <w:rsid w:val="004C275C"/>
    <w:rPr>
      <w:rFonts w:ascii="Symbol" w:hAnsi="Symbol"/>
      <w:color w:val="auto"/>
    </w:rPr>
  </w:style>
  <w:style w:type="character" w:customStyle="1" w:styleId="WW8Num76z1">
    <w:name w:val="WW8Num76z1"/>
    <w:qFormat/>
    <w:rsid w:val="004C275C"/>
    <w:rPr>
      <w:rFonts w:ascii="Symbol" w:hAnsi="Symbol"/>
      <w:sz w:val="18"/>
    </w:rPr>
  </w:style>
  <w:style w:type="character" w:customStyle="1" w:styleId="WW8Num77z0">
    <w:name w:val="WW8Num77z0"/>
    <w:qFormat/>
    <w:rsid w:val="004C275C"/>
    <w:rPr>
      <w:rFonts w:ascii="Symbol" w:hAnsi="Symbol"/>
    </w:rPr>
  </w:style>
  <w:style w:type="character" w:customStyle="1" w:styleId="WW8Num78z1">
    <w:name w:val="WW8Num78z1"/>
    <w:qFormat/>
    <w:rsid w:val="004C275C"/>
    <w:rPr>
      <w:rFonts w:ascii="Symbol" w:hAnsi="Symbol"/>
      <w:sz w:val="18"/>
    </w:rPr>
  </w:style>
  <w:style w:type="character" w:customStyle="1" w:styleId="WW8Num79z0">
    <w:name w:val="WW8Num79z0"/>
    <w:qFormat/>
    <w:rsid w:val="004C275C"/>
    <w:rPr>
      <w:rFonts w:ascii="Symbol" w:hAnsi="Symbol"/>
      <w:color w:val="auto"/>
    </w:rPr>
  </w:style>
  <w:style w:type="character" w:customStyle="1" w:styleId="WW8Num80z0">
    <w:name w:val="WW8Num80z0"/>
    <w:qFormat/>
    <w:rsid w:val="004C275C"/>
    <w:rPr>
      <w:rFonts w:ascii="Symbol" w:hAnsi="Symbol"/>
      <w:color w:val="auto"/>
    </w:rPr>
  </w:style>
  <w:style w:type="character" w:customStyle="1" w:styleId="WW8Num81z0">
    <w:name w:val="WW8Num81z0"/>
    <w:qFormat/>
    <w:rsid w:val="004C275C"/>
    <w:rPr>
      <w:rFonts w:ascii="Symbol" w:hAnsi="Symbol"/>
      <w:color w:val="auto"/>
    </w:rPr>
  </w:style>
  <w:style w:type="character" w:customStyle="1" w:styleId="WW8Num82z0">
    <w:name w:val="WW8Num82z0"/>
    <w:qFormat/>
    <w:rsid w:val="004C275C"/>
    <w:rPr>
      <w:rFonts w:ascii="Symbol" w:hAnsi="Symbol"/>
      <w:color w:val="auto"/>
    </w:rPr>
  </w:style>
  <w:style w:type="character" w:customStyle="1" w:styleId="WW8Num83z0">
    <w:name w:val="WW8Num83z0"/>
    <w:qFormat/>
    <w:rsid w:val="004C275C"/>
    <w:rPr>
      <w:rFonts w:ascii="Symbol" w:hAnsi="Symbol"/>
      <w:color w:val="auto"/>
    </w:rPr>
  </w:style>
  <w:style w:type="character" w:customStyle="1" w:styleId="WW8Num84z0">
    <w:name w:val="WW8Num84z0"/>
    <w:qFormat/>
    <w:rsid w:val="004C275C"/>
    <w:rPr>
      <w:rFonts w:ascii="Symbol" w:hAnsi="Symbol"/>
      <w:color w:val="auto"/>
    </w:rPr>
  </w:style>
  <w:style w:type="character" w:customStyle="1" w:styleId="WW8Num85z0">
    <w:name w:val="WW8Num85z0"/>
    <w:qFormat/>
    <w:rsid w:val="004C275C"/>
    <w:rPr>
      <w:rFonts w:ascii="Symbol" w:hAnsi="Symbol"/>
      <w:color w:val="auto"/>
    </w:rPr>
  </w:style>
  <w:style w:type="character" w:customStyle="1" w:styleId="WW8Num86z0">
    <w:name w:val="WW8Num86z0"/>
    <w:qFormat/>
    <w:rsid w:val="004C275C"/>
    <w:rPr>
      <w:rFonts w:ascii="Symbol" w:hAnsi="Symbol"/>
      <w:color w:val="auto"/>
    </w:rPr>
  </w:style>
  <w:style w:type="character" w:customStyle="1" w:styleId="WW8Num87z0">
    <w:name w:val="WW8Num87z0"/>
    <w:qFormat/>
    <w:rsid w:val="004C275C"/>
    <w:rPr>
      <w:rFonts w:ascii="Symbol" w:hAnsi="Symbol"/>
      <w:color w:val="auto"/>
    </w:rPr>
  </w:style>
  <w:style w:type="character" w:customStyle="1" w:styleId="WW8Num88z0">
    <w:name w:val="WW8Num88z0"/>
    <w:qFormat/>
    <w:rsid w:val="004C275C"/>
    <w:rPr>
      <w:rFonts w:ascii="Symbol" w:hAnsi="Symbol"/>
      <w:color w:val="auto"/>
    </w:rPr>
  </w:style>
  <w:style w:type="character" w:customStyle="1" w:styleId="WW8Num89z0">
    <w:name w:val="WW8Num89z0"/>
    <w:qFormat/>
    <w:rsid w:val="004C275C"/>
    <w:rPr>
      <w:rFonts w:ascii="Symbol" w:hAnsi="Symbol"/>
      <w:color w:val="auto"/>
    </w:rPr>
  </w:style>
  <w:style w:type="character" w:customStyle="1" w:styleId="WW8Num90z0">
    <w:name w:val="WW8Num90z0"/>
    <w:qFormat/>
    <w:rsid w:val="004C275C"/>
    <w:rPr>
      <w:rFonts w:ascii="Symbol" w:hAnsi="Symbol"/>
      <w:color w:val="auto"/>
    </w:rPr>
  </w:style>
  <w:style w:type="character" w:customStyle="1" w:styleId="WW8Num91z0">
    <w:name w:val="WW8Num91z0"/>
    <w:qFormat/>
    <w:rsid w:val="004C275C"/>
    <w:rPr>
      <w:rFonts w:ascii="Symbol" w:hAnsi="Symbol"/>
      <w:color w:val="auto"/>
    </w:rPr>
  </w:style>
  <w:style w:type="character" w:customStyle="1" w:styleId="WW8Num92z0">
    <w:name w:val="WW8Num92z0"/>
    <w:qFormat/>
    <w:rsid w:val="004C275C"/>
    <w:rPr>
      <w:rFonts w:ascii="Symbol" w:hAnsi="Symbol"/>
      <w:color w:val="auto"/>
    </w:rPr>
  </w:style>
  <w:style w:type="character" w:customStyle="1" w:styleId="WW8Num93z0">
    <w:name w:val="WW8Num93z0"/>
    <w:qFormat/>
    <w:rsid w:val="004C275C"/>
    <w:rPr>
      <w:rFonts w:ascii="Symbol" w:hAnsi="Symbol"/>
      <w:color w:val="auto"/>
    </w:rPr>
  </w:style>
  <w:style w:type="character" w:customStyle="1" w:styleId="WW8Num97z0">
    <w:name w:val="WW8Num97z0"/>
    <w:qFormat/>
    <w:rsid w:val="004C275C"/>
    <w:rPr>
      <w:rFonts w:ascii="Symbol" w:hAnsi="Symbol"/>
    </w:rPr>
  </w:style>
  <w:style w:type="character" w:customStyle="1" w:styleId="WW8Num101z0">
    <w:name w:val="WW8Num101z0"/>
    <w:qFormat/>
    <w:rsid w:val="004C275C"/>
    <w:rPr>
      <w:rFonts w:ascii="Symbol" w:hAnsi="Symbol" w:cs="StarSymbol"/>
      <w:sz w:val="18"/>
      <w:szCs w:val="18"/>
    </w:rPr>
  </w:style>
  <w:style w:type="character" w:customStyle="1" w:styleId="WW8Num105z0">
    <w:name w:val="WW8Num105z0"/>
    <w:qFormat/>
    <w:rsid w:val="004C275C"/>
    <w:rPr>
      <w:rFonts w:ascii="Symbol" w:hAnsi="Symbol" w:cs="StarSymbol"/>
      <w:sz w:val="18"/>
      <w:szCs w:val="18"/>
    </w:rPr>
  </w:style>
  <w:style w:type="character" w:customStyle="1" w:styleId="WW8Num106z0">
    <w:name w:val="WW8Num106z0"/>
    <w:qFormat/>
    <w:rsid w:val="004C275C"/>
    <w:rPr>
      <w:rFonts w:ascii="Symbol" w:hAnsi="Symbol"/>
      <w:color w:val="auto"/>
    </w:rPr>
  </w:style>
  <w:style w:type="character" w:customStyle="1" w:styleId="WW8Num106z1">
    <w:name w:val="WW8Num106z1"/>
    <w:qFormat/>
    <w:rsid w:val="004C275C"/>
    <w:rPr>
      <w:rFonts w:ascii="Symbol" w:hAnsi="Symbol" w:cs="StarSymbol"/>
      <w:sz w:val="18"/>
      <w:szCs w:val="18"/>
    </w:rPr>
  </w:style>
  <w:style w:type="character" w:customStyle="1" w:styleId="Absatz-Standardschriftart">
    <w:name w:val="Absatz-Standardschriftart"/>
    <w:qFormat/>
    <w:rsid w:val="004C275C"/>
  </w:style>
  <w:style w:type="character" w:customStyle="1" w:styleId="WW8Num20z0">
    <w:name w:val="WW8Num20z0"/>
    <w:qFormat/>
    <w:rsid w:val="004C275C"/>
    <w:rPr>
      <w:rFonts w:ascii="Symbol" w:hAnsi="Symbol"/>
      <w:sz w:val="18"/>
    </w:rPr>
  </w:style>
  <w:style w:type="character" w:customStyle="1" w:styleId="WW8Num25z0">
    <w:name w:val="WW8Num25z0"/>
    <w:qFormat/>
    <w:rsid w:val="004C275C"/>
    <w:rPr>
      <w:rFonts w:ascii="Times New Roman" w:hAnsi="Times New Roman"/>
      <w:b/>
    </w:rPr>
  </w:style>
  <w:style w:type="character" w:customStyle="1" w:styleId="WW8Num33z0">
    <w:name w:val="WW8Num33z0"/>
    <w:qFormat/>
    <w:rsid w:val="004C275C"/>
    <w:rPr>
      <w:rFonts w:ascii="Symbol" w:hAnsi="Symbol"/>
    </w:rPr>
  </w:style>
  <w:style w:type="character" w:customStyle="1" w:styleId="WW8Num36z0">
    <w:name w:val="WW8Num36z0"/>
    <w:qFormat/>
    <w:rsid w:val="004C275C"/>
    <w:rPr>
      <w:rFonts w:ascii="Symbol" w:hAnsi="Symbol"/>
      <w:color w:val="auto"/>
    </w:rPr>
  </w:style>
  <w:style w:type="character" w:customStyle="1" w:styleId="WW8Num40z0">
    <w:name w:val="WW8Num40z0"/>
    <w:qFormat/>
    <w:rsid w:val="004C275C"/>
    <w:rPr>
      <w:rFonts w:ascii="Symbol" w:hAnsi="Symbol"/>
      <w:color w:val="auto"/>
    </w:rPr>
  </w:style>
  <w:style w:type="character" w:customStyle="1" w:styleId="WW8Num42z1">
    <w:name w:val="WW8Num42z1"/>
    <w:qFormat/>
    <w:rsid w:val="004C275C"/>
    <w:rPr>
      <w:rFonts w:ascii="Symbol" w:hAnsi="Symbol"/>
      <w:sz w:val="18"/>
    </w:rPr>
  </w:style>
  <w:style w:type="character" w:customStyle="1" w:styleId="WW8Num76z0">
    <w:name w:val="WW8Num76z0"/>
    <w:qFormat/>
    <w:rsid w:val="004C275C"/>
    <w:rPr>
      <w:rFonts w:ascii="Symbol" w:hAnsi="Symbol"/>
      <w:color w:val="auto"/>
    </w:rPr>
  </w:style>
  <w:style w:type="character" w:customStyle="1" w:styleId="WW8Num80z1">
    <w:name w:val="WW8Num80z1"/>
    <w:qFormat/>
    <w:rsid w:val="004C275C"/>
    <w:rPr>
      <w:rFonts w:ascii="Symbol" w:hAnsi="Symbol"/>
      <w:sz w:val="18"/>
    </w:rPr>
  </w:style>
  <w:style w:type="character" w:customStyle="1" w:styleId="WW8Num94z0">
    <w:name w:val="WW8Num94z0"/>
    <w:qFormat/>
    <w:rsid w:val="004C275C"/>
    <w:rPr>
      <w:rFonts w:ascii="Symbol" w:hAnsi="Symbol"/>
      <w:color w:val="auto"/>
    </w:rPr>
  </w:style>
  <w:style w:type="character" w:customStyle="1" w:styleId="WW8Num95z0">
    <w:name w:val="WW8Num95z0"/>
    <w:qFormat/>
    <w:rsid w:val="004C275C"/>
    <w:rPr>
      <w:rFonts w:ascii="Symbol" w:hAnsi="Symbol"/>
      <w:color w:val="auto"/>
    </w:rPr>
  </w:style>
  <w:style w:type="character" w:customStyle="1" w:styleId="WW8Num99z0">
    <w:name w:val="WW8Num99z0"/>
    <w:qFormat/>
    <w:rsid w:val="004C275C"/>
    <w:rPr>
      <w:rFonts w:ascii="Symbol" w:hAnsi="Symbol"/>
    </w:rPr>
  </w:style>
  <w:style w:type="character" w:customStyle="1" w:styleId="WW8Num104z0">
    <w:name w:val="WW8Num104z0"/>
    <w:qFormat/>
    <w:rsid w:val="004C275C"/>
    <w:rPr>
      <w:rFonts w:ascii="Symbol" w:hAnsi="Symbol" w:cs="StarSymbol"/>
      <w:sz w:val="18"/>
      <w:szCs w:val="18"/>
    </w:rPr>
  </w:style>
  <w:style w:type="character" w:customStyle="1" w:styleId="WW8Num108z0">
    <w:name w:val="WW8Num108z0"/>
    <w:qFormat/>
    <w:rsid w:val="004C275C"/>
    <w:rPr>
      <w:rFonts w:ascii="Symbol" w:hAnsi="Symbol" w:cs="StarSymbol"/>
      <w:sz w:val="18"/>
      <w:szCs w:val="18"/>
    </w:rPr>
  </w:style>
  <w:style w:type="character" w:customStyle="1" w:styleId="WW8Num109z0">
    <w:name w:val="WW8Num109z0"/>
    <w:qFormat/>
    <w:rsid w:val="004C275C"/>
    <w:rPr>
      <w:rFonts w:ascii="Symbol" w:hAnsi="Symbol"/>
      <w:color w:val="auto"/>
    </w:rPr>
  </w:style>
  <w:style w:type="character" w:customStyle="1" w:styleId="WW8Num109z1">
    <w:name w:val="WW8Num109z1"/>
    <w:qFormat/>
    <w:rsid w:val="004C275C"/>
    <w:rPr>
      <w:rFonts w:ascii="Symbol" w:hAnsi="Symbol" w:cs="StarSymbol"/>
      <w:sz w:val="18"/>
      <w:szCs w:val="18"/>
    </w:rPr>
  </w:style>
  <w:style w:type="character" w:customStyle="1" w:styleId="WW-Absatz-Standardschriftart">
    <w:name w:val="WW-Absatz-Standardschriftart"/>
    <w:qFormat/>
    <w:rsid w:val="004C275C"/>
  </w:style>
  <w:style w:type="character" w:customStyle="1" w:styleId="WW8Num6z2">
    <w:name w:val="WW8Num6z2"/>
    <w:qFormat/>
    <w:rsid w:val="004C275C"/>
    <w:rPr>
      <w:rFonts w:ascii="Times New Roman" w:hAnsi="Times New Roman"/>
    </w:rPr>
  </w:style>
  <w:style w:type="character" w:customStyle="1" w:styleId="WW8Num7z0">
    <w:name w:val="WW8Num7z0"/>
    <w:qFormat/>
    <w:rsid w:val="004C275C"/>
    <w:rPr>
      <w:rFonts w:ascii="StarSymbol" w:hAnsi="StarSymbol" w:cs="StarSymbol"/>
      <w:sz w:val="18"/>
      <w:szCs w:val="18"/>
    </w:rPr>
  </w:style>
  <w:style w:type="character" w:customStyle="1" w:styleId="WW8Num7z1">
    <w:name w:val="WW8Num7z1"/>
    <w:qFormat/>
    <w:rsid w:val="004C275C"/>
    <w:rPr>
      <w:rFonts w:ascii="Symbol" w:hAnsi="Symbol" w:cs="StarSymbol"/>
      <w:sz w:val="18"/>
      <w:szCs w:val="18"/>
    </w:rPr>
  </w:style>
  <w:style w:type="character" w:customStyle="1" w:styleId="WW8Num18z0">
    <w:name w:val="WW8Num18z0"/>
    <w:qFormat/>
    <w:rsid w:val="004C275C"/>
    <w:rPr>
      <w:rFonts w:ascii="Symbol" w:hAnsi="Symbol"/>
      <w:sz w:val="18"/>
    </w:rPr>
  </w:style>
  <w:style w:type="character" w:customStyle="1" w:styleId="WW-Domylnaczcionkaakapitu1">
    <w:name w:val="WW-Domyślna czcionka akapitu1"/>
    <w:qFormat/>
    <w:rsid w:val="004C275C"/>
  </w:style>
  <w:style w:type="character" w:styleId="Hipercze">
    <w:name w:val="Hyperlink"/>
    <w:rsid w:val="004C275C"/>
    <w:rPr>
      <w:color w:val="0000FF"/>
      <w:u w:val="single"/>
    </w:rPr>
  </w:style>
  <w:style w:type="character" w:customStyle="1" w:styleId="WW8Num27z0">
    <w:name w:val="WW8Num27z0"/>
    <w:qFormat/>
    <w:rsid w:val="004C275C"/>
    <w:rPr>
      <w:rFonts w:ascii="Symbol" w:hAnsi="Symbol" w:cs="StarSymbol"/>
      <w:sz w:val="18"/>
      <w:szCs w:val="18"/>
    </w:rPr>
  </w:style>
  <w:style w:type="character" w:customStyle="1" w:styleId="WW8Num161z0">
    <w:name w:val="WW8Num161z0"/>
    <w:qFormat/>
    <w:rsid w:val="004C275C"/>
    <w:rPr>
      <w:rFonts w:ascii="Symbol" w:hAnsi="Symbol"/>
    </w:rPr>
  </w:style>
  <w:style w:type="character" w:customStyle="1" w:styleId="WW8Num340z0">
    <w:name w:val="WW8Num340z0"/>
    <w:qFormat/>
    <w:rsid w:val="004C275C"/>
    <w:rPr>
      <w:rFonts w:ascii="Symbol" w:hAnsi="Symbol"/>
    </w:rPr>
  </w:style>
  <w:style w:type="character" w:customStyle="1" w:styleId="WW8Num144z0">
    <w:name w:val="WW8Num144z0"/>
    <w:qFormat/>
    <w:rsid w:val="004C275C"/>
    <w:rPr>
      <w:rFonts w:ascii="Symbol" w:hAnsi="Symbol"/>
      <w:color w:val="auto"/>
    </w:rPr>
  </w:style>
  <w:style w:type="character" w:customStyle="1" w:styleId="WW8Num116z0">
    <w:name w:val="WW8Num116z0"/>
    <w:qFormat/>
    <w:rsid w:val="004C275C"/>
    <w:rPr>
      <w:rFonts w:ascii="Symbol" w:hAnsi="Symbol"/>
      <w:color w:val="auto"/>
    </w:rPr>
  </w:style>
  <w:style w:type="character" w:customStyle="1" w:styleId="WW8Num324z0">
    <w:name w:val="WW8Num324z0"/>
    <w:qFormat/>
    <w:rsid w:val="004C275C"/>
    <w:rPr>
      <w:rFonts w:ascii="Symbol" w:hAnsi="Symbol"/>
      <w:color w:val="auto"/>
    </w:rPr>
  </w:style>
  <w:style w:type="character" w:customStyle="1" w:styleId="WW8Num311z1">
    <w:name w:val="WW8Num311z1"/>
    <w:qFormat/>
    <w:rsid w:val="004C275C"/>
    <w:rPr>
      <w:rFonts w:ascii="StarSymbol" w:hAnsi="StarSymbol"/>
      <w:sz w:val="18"/>
    </w:rPr>
  </w:style>
  <w:style w:type="character" w:customStyle="1" w:styleId="WW8Num176z0">
    <w:name w:val="WW8Num176z0"/>
    <w:qFormat/>
    <w:rsid w:val="004C275C"/>
    <w:rPr>
      <w:rFonts w:ascii="Symbol" w:hAnsi="Symbol"/>
      <w:color w:val="auto"/>
    </w:rPr>
  </w:style>
  <w:style w:type="character" w:customStyle="1" w:styleId="WW8Num245z0">
    <w:name w:val="WW8Num245z0"/>
    <w:qFormat/>
    <w:rsid w:val="004C275C"/>
    <w:rPr>
      <w:rFonts w:ascii="Symbol" w:hAnsi="Symbol"/>
      <w:color w:val="auto"/>
    </w:rPr>
  </w:style>
  <w:style w:type="character" w:customStyle="1" w:styleId="WW8Num242z0">
    <w:name w:val="WW8Num242z0"/>
    <w:qFormat/>
    <w:rsid w:val="004C275C"/>
    <w:rPr>
      <w:rFonts w:ascii="Symbol" w:hAnsi="Symbol"/>
      <w:color w:val="auto"/>
    </w:rPr>
  </w:style>
  <w:style w:type="character" w:customStyle="1" w:styleId="WW8Num263z0">
    <w:name w:val="WW8Num263z0"/>
    <w:qFormat/>
    <w:rsid w:val="004C275C"/>
    <w:rPr>
      <w:rFonts w:ascii="Symbol" w:hAnsi="Symbol"/>
      <w:color w:val="auto"/>
    </w:rPr>
  </w:style>
  <w:style w:type="character" w:customStyle="1" w:styleId="WW8Num251z0">
    <w:name w:val="WW8Num251z0"/>
    <w:qFormat/>
    <w:rsid w:val="004C275C"/>
    <w:rPr>
      <w:rFonts w:ascii="Symbol" w:hAnsi="Symbol"/>
      <w:color w:val="auto"/>
    </w:rPr>
  </w:style>
  <w:style w:type="character" w:customStyle="1" w:styleId="WW8Num335z0">
    <w:name w:val="WW8Num335z0"/>
    <w:qFormat/>
    <w:rsid w:val="004C275C"/>
    <w:rPr>
      <w:rFonts w:ascii="Symbol" w:hAnsi="Symbol"/>
      <w:color w:val="auto"/>
    </w:rPr>
  </w:style>
  <w:style w:type="character" w:customStyle="1" w:styleId="WW8Num130z0">
    <w:name w:val="WW8Num130z0"/>
    <w:qFormat/>
    <w:rsid w:val="004C275C"/>
    <w:rPr>
      <w:rFonts w:ascii="Symbol" w:hAnsi="Symbol"/>
      <w:color w:val="auto"/>
    </w:rPr>
  </w:style>
  <w:style w:type="character" w:customStyle="1" w:styleId="WW8Num366z0">
    <w:name w:val="WW8Num366z0"/>
    <w:qFormat/>
    <w:rsid w:val="004C275C"/>
    <w:rPr>
      <w:rFonts w:ascii="Symbol" w:hAnsi="Symbol"/>
      <w:color w:val="auto"/>
    </w:rPr>
  </w:style>
  <w:style w:type="character" w:customStyle="1" w:styleId="WW8Num216z0">
    <w:name w:val="WW8Num216z0"/>
    <w:qFormat/>
    <w:rsid w:val="004C275C"/>
    <w:rPr>
      <w:rFonts w:ascii="Symbol" w:hAnsi="Symbol"/>
      <w:color w:val="auto"/>
    </w:rPr>
  </w:style>
  <w:style w:type="character" w:customStyle="1" w:styleId="WW8Num297z0">
    <w:name w:val="WW8Num297z0"/>
    <w:qFormat/>
    <w:rsid w:val="004C275C"/>
    <w:rPr>
      <w:rFonts w:ascii="Symbol" w:hAnsi="Symbol"/>
      <w:color w:val="auto"/>
    </w:rPr>
  </w:style>
  <w:style w:type="character" w:customStyle="1" w:styleId="WW8Num367z0">
    <w:name w:val="WW8Num367z0"/>
    <w:qFormat/>
    <w:rsid w:val="004C275C"/>
    <w:rPr>
      <w:rFonts w:ascii="Symbol" w:hAnsi="Symbol"/>
      <w:color w:val="auto"/>
    </w:rPr>
  </w:style>
  <w:style w:type="character" w:customStyle="1" w:styleId="WW8Num306z0">
    <w:name w:val="WW8Num306z0"/>
    <w:qFormat/>
    <w:rsid w:val="004C275C"/>
    <w:rPr>
      <w:rFonts w:ascii="Symbol" w:hAnsi="Symbol"/>
      <w:color w:val="auto"/>
    </w:rPr>
  </w:style>
  <w:style w:type="character" w:customStyle="1" w:styleId="WW8Num141z0">
    <w:name w:val="WW8Num141z0"/>
    <w:qFormat/>
    <w:rsid w:val="004C275C"/>
    <w:rPr>
      <w:rFonts w:ascii="Symbol" w:hAnsi="Symbol"/>
      <w:color w:val="auto"/>
    </w:rPr>
  </w:style>
  <w:style w:type="character" w:customStyle="1" w:styleId="WW8Num226z0">
    <w:name w:val="WW8Num226z0"/>
    <w:qFormat/>
    <w:rsid w:val="004C275C"/>
    <w:rPr>
      <w:rFonts w:ascii="Symbol" w:hAnsi="Symbol"/>
      <w:color w:val="auto"/>
    </w:rPr>
  </w:style>
  <w:style w:type="character" w:customStyle="1" w:styleId="WW8Num347z0">
    <w:name w:val="WW8Num347z0"/>
    <w:qFormat/>
    <w:rsid w:val="004C275C"/>
    <w:rPr>
      <w:rFonts w:ascii="Symbol" w:hAnsi="Symbol"/>
      <w:color w:val="auto"/>
    </w:rPr>
  </w:style>
  <w:style w:type="character" w:customStyle="1" w:styleId="WW8Num314z0">
    <w:name w:val="WW8Num314z0"/>
    <w:qFormat/>
    <w:rsid w:val="004C275C"/>
    <w:rPr>
      <w:rFonts w:ascii="Symbol" w:hAnsi="Symbol"/>
      <w:color w:val="auto"/>
    </w:rPr>
  </w:style>
  <w:style w:type="character" w:customStyle="1" w:styleId="WW8Num346z0">
    <w:name w:val="WW8Num346z0"/>
    <w:qFormat/>
    <w:rsid w:val="004C275C"/>
    <w:rPr>
      <w:rFonts w:ascii="Symbol" w:hAnsi="Symbol"/>
      <w:color w:val="auto"/>
    </w:rPr>
  </w:style>
  <w:style w:type="character" w:customStyle="1" w:styleId="WW8Num204z0">
    <w:name w:val="WW8Num204z0"/>
    <w:qFormat/>
    <w:rsid w:val="004C275C"/>
    <w:rPr>
      <w:rFonts w:ascii="Symbol" w:hAnsi="Symbol"/>
      <w:color w:val="auto"/>
    </w:rPr>
  </w:style>
  <w:style w:type="character" w:customStyle="1" w:styleId="WW8Num316z0">
    <w:name w:val="WW8Num316z0"/>
    <w:qFormat/>
    <w:rsid w:val="004C275C"/>
    <w:rPr>
      <w:rFonts w:ascii="Symbol" w:hAnsi="Symbol"/>
      <w:color w:val="auto"/>
    </w:rPr>
  </w:style>
  <w:style w:type="character" w:customStyle="1" w:styleId="WW8Num291z0">
    <w:name w:val="WW8Num291z0"/>
    <w:qFormat/>
    <w:rsid w:val="004C275C"/>
    <w:rPr>
      <w:rFonts w:ascii="Symbol" w:hAnsi="Symbol"/>
      <w:color w:val="auto"/>
    </w:rPr>
  </w:style>
  <w:style w:type="character" w:customStyle="1" w:styleId="WW8Num356z0">
    <w:name w:val="WW8Num356z0"/>
    <w:qFormat/>
    <w:rsid w:val="004C275C"/>
    <w:rPr>
      <w:rFonts w:ascii="Symbol" w:hAnsi="Symbol"/>
      <w:color w:val="auto"/>
    </w:rPr>
  </w:style>
  <w:style w:type="character" w:customStyle="1" w:styleId="WW8Num160z0">
    <w:name w:val="WW8Num160z0"/>
    <w:qFormat/>
    <w:rsid w:val="004C275C"/>
    <w:rPr>
      <w:rFonts w:ascii="Symbol" w:hAnsi="Symbol"/>
      <w:color w:val="auto"/>
    </w:rPr>
  </w:style>
  <w:style w:type="character" w:customStyle="1" w:styleId="WW8Num208z0">
    <w:name w:val="WW8Num208z0"/>
    <w:qFormat/>
    <w:rsid w:val="004C275C"/>
    <w:rPr>
      <w:rFonts w:ascii="Symbol" w:hAnsi="Symbol"/>
      <w:color w:val="auto"/>
    </w:rPr>
  </w:style>
  <w:style w:type="character" w:customStyle="1" w:styleId="WW8Num235z0">
    <w:name w:val="WW8Num235z0"/>
    <w:qFormat/>
    <w:rsid w:val="004C275C"/>
    <w:rPr>
      <w:rFonts w:ascii="Symbol" w:hAnsi="Symbol"/>
      <w:color w:val="auto"/>
    </w:rPr>
  </w:style>
  <w:style w:type="character" w:customStyle="1" w:styleId="WW8Num196z0">
    <w:name w:val="WW8Num196z0"/>
    <w:qFormat/>
    <w:rsid w:val="004C275C"/>
    <w:rPr>
      <w:rFonts w:ascii="Symbol" w:hAnsi="Symbol"/>
      <w:color w:val="auto"/>
    </w:rPr>
  </w:style>
  <w:style w:type="character" w:customStyle="1" w:styleId="WW8Num351z0">
    <w:name w:val="WW8Num351z0"/>
    <w:qFormat/>
    <w:rsid w:val="004C275C"/>
    <w:rPr>
      <w:rFonts w:ascii="Symbol" w:hAnsi="Symbol"/>
      <w:color w:val="auto"/>
    </w:rPr>
  </w:style>
  <w:style w:type="character" w:customStyle="1" w:styleId="WW8Num123z0">
    <w:name w:val="WW8Num123z0"/>
    <w:qFormat/>
    <w:rsid w:val="004C275C"/>
    <w:rPr>
      <w:rFonts w:ascii="Symbol" w:hAnsi="Symbol"/>
    </w:rPr>
  </w:style>
  <w:style w:type="character" w:customStyle="1" w:styleId="WW8Num66z1">
    <w:name w:val="WW8Num66z1"/>
    <w:qFormat/>
    <w:rsid w:val="004C275C"/>
    <w:rPr>
      <w:rFonts w:ascii="StarSymbol" w:hAnsi="StarSymbol"/>
      <w:sz w:val="18"/>
    </w:rPr>
  </w:style>
  <w:style w:type="character" w:customStyle="1" w:styleId="WW8Num128z0">
    <w:name w:val="WW8Num128z0"/>
    <w:qFormat/>
    <w:rsid w:val="004C275C"/>
    <w:rPr>
      <w:rFonts w:ascii="Symbol" w:hAnsi="Symbol"/>
      <w:color w:val="auto"/>
    </w:rPr>
  </w:style>
  <w:style w:type="character" w:customStyle="1" w:styleId="WW8Num186z1">
    <w:name w:val="WW8Num186z1"/>
    <w:qFormat/>
    <w:rsid w:val="004C275C"/>
    <w:rPr>
      <w:rFonts w:ascii="StarSymbol" w:hAnsi="StarSymbol"/>
      <w:sz w:val="18"/>
    </w:rPr>
  </w:style>
  <w:style w:type="character" w:customStyle="1" w:styleId="WW8Num154z0">
    <w:name w:val="WW8Num154z0"/>
    <w:qFormat/>
    <w:rsid w:val="004C275C"/>
    <w:rPr>
      <w:rFonts w:ascii="Symbol" w:hAnsi="Symbol"/>
      <w:color w:val="auto"/>
    </w:rPr>
  </w:style>
  <w:style w:type="character" w:customStyle="1" w:styleId="WW8Num222z0">
    <w:name w:val="WW8Num222z0"/>
    <w:qFormat/>
    <w:rsid w:val="004C275C"/>
    <w:rPr>
      <w:rFonts w:ascii="Symbol" w:hAnsi="Symbol"/>
      <w:color w:val="auto"/>
    </w:rPr>
  </w:style>
  <w:style w:type="character" w:customStyle="1" w:styleId="WW8Num338z0">
    <w:name w:val="WW8Num338z0"/>
    <w:qFormat/>
    <w:rsid w:val="004C275C"/>
    <w:rPr>
      <w:rFonts w:ascii="Symbol" w:hAnsi="Symbol"/>
      <w:color w:val="auto"/>
    </w:rPr>
  </w:style>
  <w:style w:type="character" w:customStyle="1" w:styleId="WW8Num212z0">
    <w:name w:val="WW8Num212z0"/>
    <w:qFormat/>
    <w:rsid w:val="004C275C"/>
    <w:rPr>
      <w:rFonts w:ascii="Symbol" w:hAnsi="Symbol"/>
      <w:color w:val="auto"/>
    </w:rPr>
  </w:style>
  <w:style w:type="character" w:customStyle="1" w:styleId="WW8Num127z0">
    <w:name w:val="WW8Num127z0"/>
    <w:qFormat/>
    <w:rsid w:val="004C275C"/>
    <w:rPr>
      <w:rFonts w:ascii="Symbol" w:hAnsi="Symbol"/>
      <w:color w:val="auto"/>
    </w:rPr>
  </w:style>
  <w:style w:type="character" w:customStyle="1" w:styleId="WW8Num118z0">
    <w:name w:val="WW8Num118z0"/>
    <w:qFormat/>
    <w:rsid w:val="004C275C"/>
    <w:rPr>
      <w:rFonts w:ascii="Symbol" w:hAnsi="Symbol"/>
      <w:color w:val="auto"/>
    </w:rPr>
  </w:style>
  <w:style w:type="character" w:customStyle="1" w:styleId="WW8Num113z0">
    <w:name w:val="WW8Num113z0"/>
    <w:qFormat/>
    <w:rsid w:val="004C275C"/>
    <w:rPr>
      <w:rFonts w:ascii="Symbol" w:hAnsi="Symbol"/>
      <w:color w:val="auto"/>
    </w:rPr>
  </w:style>
  <w:style w:type="character" w:customStyle="1" w:styleId="WW8Num215z0">
    <w:name w:val="WW8Num215z0"/>
    <w:qFormat/>
    <w:rsid w:val="004C275C"/>
    <w:rPr>
      <w:rFonts w:ascii="Symbol" w:hAnsi="Symbol"/>
      <w:color w:val="auto"/>
    </w:rPr>
  </w:style>
  <w:style w:type="character" w:customStyle="1" w:styleId="WW8Num225z0">
    <w:name w:val="WW8Num225z0"/>
    <w:qFormat/>
    <w:rsid w:val="004C275C"/>
    <w:rPr>
      <w:rFonts w:ascii="Symbol" w:hAnsi="Symbol"/>
      <w:color w:val="auto"/>
    </w:rPr>
  </w:style>
  <w:style w:type="character" w:customStyle="1" w:styleId="WW8Num250z0">
    <w:name w:val="WW8Num250z0"/>
    <w:qFormat/>
    <w:rsid w:val="004C275C"/>
    <w:rPr>
      <w:rFonts w:ascii="Symbol" w:hAnsi="Symbol"/>
      <w:color w:val="auto"/>
    </w:rPr>
  </w:style>
  <w:style w:type="character" w:customStyle="1" w:styleId="WW8Num125z0">
    <w:name w:val="WW8Num125z0"/>
    <w:qFormat/>
    <w:rsid w:val="004C275C"/>
    <w:rPr>
      <w:rFonts w:ascii="Symbol" w:hAnsi="Symbol"/>
      <w:color w:val="auto"/>
    </w:rPr>
  </w:style>
  <w:style w:type="character" w:customStyle="1" w:styleId="WW8Num224z0">
    <w:name w:val="WW8Num224z0"/>
    <w:qFormat/>
    <w:rsid w:val="004C275C"/>
    <w:rPr>
      <w:rFonts w:ascii="Symbol" w:hAnsi="Symbol"/>
      <w:color w:val="auto"/>
    </w:rPr>
  </w:style>
  <w:style w:type="character" w:customStyle="1" w:styleId="WW8Num252z0">
    <w:name w:val="WW8Num252z0"/>
    <w:qFormat/>
    <w:rsid w:val="004C275C"/>
    <w:rPr>
      <w:rFonts w:ascii="Symbol" w:hAnsi="Symbol"/>
      <w:color w:val="auto"/>
    </w:rPr>
  </w:style>
  <w:style w:type="character" w:customStyle="1" w:styleId="WW8Num244z0">
    <w:name w:val="WW8Num244z0"/>
    <w:qFormat/>
    <w:rsid w:val="004C275C"/>
    <w:rPr>
      <w:rFonts w:ascii="Symbol" w:hAnsi="Symbol"/>
    </w:rPr>
  </w:style>
  <w:style w:type="character" w:customStyle="1" w:styleId="Znakinumeracji">
    <w:name w:val="Znaki numeracji"/>
    <w:qFormat/>
    <w:rsid w:val="004C275C"/>
  </w:style>
  <w:style w:type="character" w:customStyle="1" w:styleId="Symbolewypunktowania">
    <w:name w:val="Symbole wypunktowania"/>
    <w:qFormat/>
    <w:rsid w:val="004C275C"/>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4C275C"/>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4C275C"/>
    <w:rPr>
      <w:rFonts w:ascii="Thorndale" w:eastAsia="Andale Sans UI" w:hAnsi="Thorndale" w:cs="Times New Roman"/>
      <w:sz w:val="24"/>
      <w:szCs w:val="20"/>
    </w:rPr>
  </w:style>
  <w:style w:type="paragraph" w:styleId="Lista">
    <w:name w:val="List"/>
    <w:basedOn w:val="Tekstpodstawowy"/>
    <w:rsid w:val="004C275C"/>
    <w:rPr>
      <w:rFonts w:cs="Tahoma"/>
    </w:rPr>
  </w:style>
  <w:style w:type="paragraph" w:customStyle="1" w:styleId="Podpis1">
    <w:name w:val="Podpis1"/>
    <w:basedOn w:val="Normalny"/>
    <w:qFormat/>
    <w:rsid w:val="004C275C"/>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4C275C"/>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4C275C"/>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4C275C"/>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4C275C"/>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4C275C"/>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4C275C"/>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4C275C"/>
    <w:rPr>
      <w:rFonts w:ascii="Thorndale" w:eastAsia="Andale Sans UI" w:hAnsi="Thorndale" w:cs="Times New Roman"/>
      <w:sz w:val="20"/>
      <w:szCs w:val="20"/>
    </w:rPr>
  </w:style>
  <w:style w:type="paragraph" w:customStyle="1" w:styleId="WW-Tekstpodstawowywcity2">
    <w:name w:val="WW-Tekst podstawowy wcięty 2"/>
    <w:basedOn w:val="Normalny"/>
    <w:qFormat/>
    <w:rsid w:val="004C275C"/>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4C275C"/>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4C275C"/>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4C275C"/>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4C275C"/>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4C275C"/>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4C275C"/>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4C275C"/>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4C275C"/>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4C275C"/>
    <w:rPr>
      <w:rFonts w:ascii="Arial" w:eastAsia="Andale Sans UI" w:hAnsi="Arial" w:cs="Times New Roman"/>
      <w:sz w:val="24"/>
      <w:szCs w:val="20"/>
    </w:rPr>
  </w:style>
  <w:style w:type="paragraph" w:customStyle="1" w:styleId="Nagwektabeli">
    <w:name w:val="Nagłówek tabeli"/>
    <w:basedOn w:val="Zawartotabeli"/>
    <w:qFormat/>
    <w:rsid w:val="004C275C"/>
    <w:pPr>
      <w:jc w:val="center"/>
    </w:pPr>
    <w:rPr>
      <w:b/>
      <w:bCs/>
      <w:i/>
      <w:iCs/>
    </w:rPr>
  </w:style>
  <w:style w:type="paragraph" w:styleId="Tekstprzypisukocowego">
    <w:name w:val="endnote text"/>
    <w:basedOn w:val="Normalny"/>
    <w:link w:val="TekstprzypisukocowegoZnak"/>
    <w:rsid w:val="004C275C"/>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4C275C"/>
    <w:rPr>
      <w:rFonts w:ascii="Thorndale" w:eastAsia="Andale Sans UI" w:hAnsi="Thorndale" w:cs="Times New Roman"/>
      <w:sz w:val="20"/>
      <w:szCs w:val="20"/>
    </w:rPr>
  </w:style>
  <w:style w:type="character" w:styleId="Odwoanieprzypisukocowego">
    <w:name w:val="endnote reference"/>
    <w:rsid w:val="004C275C"/>
    <w:rPr>
      <w:vertAlign w:val="superscript"/>
    </w:rPr>
  </w:style>
  <w:style w:type="paragraph" w:styleId="Zwykytekst">
    <w:name w:val="Plain Text"/>
    <w:basedOn w:val="Normalny"/>
    <w:link w:val="ZwykytekstZnak"/>
    <w:qFormat/>
    <w:rsid w:val="004C275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4C275C"/>
    <w:rPr>
      <w:rFonts w:ascii="Courier New" w:eastAsia="Times New Roman" w:hAnsi="Courier New" w:cs="Times New Roman"/>
      <w:sz w:val="20"/>
      <w:szCs w:val="20"/>
      <w:lang w:eastAsia="pl-PL"/>
    </w:rPr>
  </w:style>
  <w:style w:type="paragraph" w:styleId="NormalnyWeb">
    <w:name w:val="Normal (Web)"/>
    <w:basedOn w:val="Normalny"/>
    <w:uiPriority w:val="99"/>
    <w:qFormat/>
    <w:rsid w:val="004C275C"/>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4C275C"/>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4C275C"/>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4C275C"/>
    <w:rPr>
      <w:rFonts w:ascii="Wingdings 2" w:hAnsi="Wingdings 2" w:cs="StarSymbol"/>
      <w:sz w:val="14"/>
      <w:szCs w:val="14"/>
    </w:rPr>
  </w:style>
  <w:style w:type="paragraph" w:customStyle="1" w:styleId="Zwykytekst2">
    <w:name w:val="Zwykły tekst2"/>
    <w:basedOn w:val="Normalny"/>
    <w:qFormat/>
    <w:rsid w:val="004C275C"/>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4C275C"/>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4C275C"/>
  </w:style>
  <w:style w:type="character" w:styleId="Odwoanieprzypisudolnego">
    <w:name w:val="footnote reference"/>
    <w:aliases w:val="Footnote Reference Number,Odwołanie przypisu"/>
    <w:uiPriority w:val="99"/>
    <w:rsid w:val="004C275C"/>
    <w:rPr>
      <w:vertAlign w:val="superscript"/>
    </w:rPr>
  </w:style>
  <w:style w:type="paragraph" w:customStyle="1" w:styleId="western">
    <w:name w:val="western"/>
    <w:basedOn w:val="Normalny"/>
    <w:qFormat/>
    <w:rsid w:val="004C27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4C275C"/>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4C275C"/>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4C275C"/>
    <w:rPr>
      <w:rFonts w:ascii="Thorndale" w:eastAsia="Andale Sans UI" w:hAnsi="Thorndale" w:cs="Times New Roman"/>
      <w:sz w:val="24"/>
      <w:szCs w:val="20"/>
    </w:rPr>
  </w:style>
  <w:style w:type="paragraph" w:styleId="Tekstpodstawowy2">
    <w:name w:val="Body Text 2"/>
    <w:basedOn w:val="Normalny"/>
    <w:link w:val="Tekstpodstawowy2Znak"/>
    <w:qFormat/>
    <w:rsid w:val="004C275C"/>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4C275C"/>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4C275C"/>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4C275C"/>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4C275C"/>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4C275C"/>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4C275C"/>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4C275C"/>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4C275C"/>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4C275C"/>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4C275C"/>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4C275C"/>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4C275C"/>
    <w:rPr>
      <w:rFonts w:ascii="Times New Roman" w:eastAsia="Times New Roman" w:hAnsi="Times New Roman" w:cs="Times New Roman"/>
      <w:b/>
      <w:sz w:val="32"/>
      <w:szCs w:val="20"/>
    </w:rPr>
  </w:style>
  <w:style w:type="paragraph" w:customStyle="1" w:styleId="WW-Zwykytekst1">
    <w:name w:val="WW-Zwykły tekst1"/>
    <w:basedOn w:val="Normalny"/>
    <w:qFormat/>
    <w:rsid w:val="004C275C"/>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4C275C"/>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4C275C"/>
    <w:rPr>
      <w:b/>
      <w:bCs/>
    </w:rPr>
  </w:style>
  <w:style w:type="paragraph" w:customStyle="1" w:styleId="Tekstpodstawowywcity22">
    <w:name w:val="Tekst podstawowy wcięty 22"/>
    <w:basedOn w:val="Normalny"/>
    <w:qFormat/>
    <w:rsid w:val="004C275C"/>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4C275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4C275C"/>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4C275C"/>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4C275C"/>
    <w:rPr>
      <w:rFonts w:ascii="Tahoma" w:eastAsia="Andale Sans UI" w:hAnsi="Tahoma" w:cs="Tahoma"/>
      <w:sz w:val="16"/>
      <w:szCs w:val="16"/>
    </w:rPr>
  </w:style>
  <w:style w:type="paragraph" w:customStyle="1" w:styleId="WW-Tekstpodstawowy21">
    <w:name w:val="WW-Tekst podstawowy 21"/>
    <w:basedOn w:val="Normalny"/>
    <w:qFormat/>
    <w:rsid w:val="004C275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4C275C"/>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4C275C"/>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4C275C"/>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4C275C"/>
  </w:style>
  <w:style w:type="paragraph" w:customStyle="1" w:styleId="tekstost">
    <w:name w:val="tekst ost"/>
    <w:basedOn w:val="Normalny"/>
    <w:qFormat/>
    <w:rsid w:val="004C275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4C275C"/>
    <w:rPr>
      <w:lang w:eastAsia="pl-PL"/>
    </w:rPr>
  </w:style>
  <w:style w:type="paragraph" w:customStyle="1" w:styleId="WW-Tekstpodstawowyzwciciem">
    <w:name w:val="WW-Tekst podstawowy z wcięciem"/>
    <w:basedOn w:val="Tekstpodstawowy"/>
    <w:qFormat/>
    <w:rsid w:val="004C275C"/>
    <w:pPr>
      <w:ind w:firstLine="283"/>
    </w:pPr>
    <w:rPr>
      <w:lang w:eastAsia="pl-PL"/>
    </w:rPr>
  </w:style>
  <w:style w:type="paragraph" w:customStyle="1" w:styleId="WW-Tekstpodstawowywcity3">
    <w:name w:val="WW-Tekst podstawowy wcięty 3"/>
    <w:basedOn w:val="Normalny"/>
    <w:qFormat/>
    <w:rsid w:val="004C275C"/>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4C27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4C275C"/>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4C275C"/>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4C275C"/>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4C275C"/>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4C275C"/>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4C275C"/>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4C275C"/>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4C275C"/>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4C275C"/>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4C275C"/>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4C275C"/>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4C275C"/>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4C275C"/>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4C275C"/>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4C275C"/>
    <w:rPr>
      <w:rFonts w:ascii="Times New Roman" w:eastAsia="Times New Roman" w:hAnsi="Times New Roman" w:cs="Calibri"/>
      <w:sz w:val="24"/>
      <w:szCs w:val="24"/>
      <w:lang w:eastAsia="ar-SA"/>
    </w:rPr>
  </w:style>
  <w:style w:type="paragraph" w:customStyle="1" w:styleId="pkt">
    <w:name w:val="pkt"/>
    <w:basedOn w:val="Normalny"/>
    <w:qFormat/>
    <w:rsid w:val="004C275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4C275C"/>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4C275C"/>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4C275C"/>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4C275C"/>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4C275C"/>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4C275C"/>
    <w:rPr>
      <w:sz w:val="16"/>
      <w:szCs w:val="16"/>
    </w:rPr>
  </w:style>
  <w:style w:type="paragraph" w:styleId="Tekstkomentarza">
    <w:name w:val="annotation text"/>
    <w:basedOn w:val="Normalny"/>
    <w:link w:val="TekstkomentarzaZnak"/>
    <w:uiPriority w:val="99"/>
    <w:qFormat/>
    <w:rsid w:val="004C275C"/>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4C275C"/>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4C275C"/>
    <w:rPr>
      <w:b/>
      <w:bCs/>
    </w:rPr>
  </w:style>
  <w:style w:type="character" w:customStyle="1" w:styleId="TematkomentarzaZnak">
    <w:name w:val="Temat komentarza Znak"/>
    <w:basedOn w:val="TekstkomentarzaZnak"/>
    <w:link w:val="Tematkomentarza"/>
    <w:uiPriority w:val="99"/>
    <w:qFormat/>
    <w:rsid w:val="004C275C"/>
    <w:rPr>
      <w:rFonts w:ascii="Thorndale" w:eastAsia="Andale Sans UI" w:hAnsi="Thorndale" w:cs="Times New Roman"/>
      <w:b/>
      <w:bCs/>
      <w:sz w:val="20"/>
      <w:szCs w:val="20"/>
    </w:rPr>
  </w:style>
  <w:style w:type="paragraph" w:customStyle="1" w:styleId="Tretekstu">
    <w:name w:val="Treść tekstu"/>
    <w:basedOn w:val="Domylnie"/>
    <w:rsid w:val="004C275C"/>
    <w:pPr>
      <w:tabs>
        <w:tab w:val="left" w:pos="284"/>
        <w:tab w:val="left" w:pos="426"/>
      </w:tabs>
      <w:snapToGrid/>
    </w:pPr>
    <w:rPr>
      <w:snapToGrid w:val="0"/>
    </w:rPr>
  </w:style>
  <w:style w:type="paragraph" w:customStyle="1" w:styleId="Tekstpodstawowy33">
    <w:name w:val="Tekst podstawowy 33"/>
    <w:basedOn w:val="Normalny"/>
    <w:qFormat/>
    <w:rsid w:val="004C275C"/>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4C275C"/>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4C275C"/>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4C275C"/>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4C275C"/>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4C275C"/>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4C275C"/>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4C275C"/>
    <w:pPr>
      <w:spacing w:after="0" w:line="240" w:lineRule="auto"/>
      <w:ind w:left="708"/>
    </w:pPr>
    <w:rPr>
      <w:rFonts w:ascii="Arial" w:eastAsia="Times New Roman" w:hAnsi="Arial" w:cs="Times New Roman"/>
      <w:sz w:val="20"/>
      <w:szCs w:val="20"/>
      <w:lang w:val="en-GB"/>
    </w:rPr>
  </w:style>
  <w:style w:type="numbering" w:customStyle="1" w:styleId="Styl1">
    <w:name w:val="Styl1"/>
    <w:rsid w:val="004C275C"/>
    <w:pPr>
      <w:numPr>
        <w:numId w:val="3"/>
      </w:numPr>
    </w:pPr>
  </w:style>
  <w:style w:type="paragraph" w:styleId="Mapadokumentu">
    <w:name w:val="Document Map"/>
    <w:basedOn w:val="Normalny"/>
    <w:link w:val="MapadokumentuZnak"/>
    <w:qFormat/>
    <w:rsid w:val="004C275C"/>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4C275C"/>
    <w:rPr>
      <w:rFonts w:ascii="Tahoma" w:eastAsia="Andale Sans UI" w:hAnsi="Tahoma" w:cs="Tahoma"/>
      <w:sz w:val="20"/>
      <w:szCs w:val="20"/>
      <w:shd w:val="clear" w:color="auto" w:fill="000080"/>
    </w:rPr>
  </w:style>
  <w:style w:type="paragraph" w:customStyle="1" w:styleId="Standard">
    <w:name w:val="Standard"/>
    <w:qFormat/>
    <w:rsid w:val="004C275C"/>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4C275C"/>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4C275C"/>
    <w:rPr>
      <w:rFonts w:ascii="Cambria" w:eastAsia="Times New Roman" w:hAnsi="Cambria" w:cs="Times New Roman"/>
      <w:b/>
      <w:bCs/>
      <w:color w:val="365F91"/>
      <w:sz w:val="28"/>
      <w:szCs w:val="28"/>
      <w:lang w:eastAsia="pl-PL"/>
    </w:rPr>
  </w:style>
  <w:style w:type="character" w:customStyle="1" w:styleId="ZnakZnak11">
    <w:name w:val="Znak Znak11"/>
    <w:qFormat/>
    <w:rsid w:val="004C275C"/>
    <w:rPr>
      <w:rFonts w:ascii="Thorndale" w:eastAsia="Andale Sans UI" w:hAnsi="Thorndale" w:cs="Tahoma"/>
      <w:b/>
      <w:caps/>
      <w:lang w:eastAsia="pl-PL"/>
    </w:rPr>
  </w:style>
  <w:style w:type="character" w:customStyle="1" w:styleId="ZnakZnak8">
    <w:name w:val="Znak Znak8"/>
    <w:qFormat/>
    <w:rsid w:val="004C275C"/>
    <w:rPr>
      <w:rFonts w:ascii="Thorndale" w:eastAsia="Andale Sans UI" w:hAnsi="Thorndale" w:cs="Tahoma"/>
    </w:rPr>
  </w:style>
  <w:style w:type="character" w:customStyle="1" w:styleId="ZnakZnak12">
    <w:name w:val="Znak Znak12"/>
    <w:qFormat/>
    <w:rsid w:val="004C275C"/>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4C275C"/>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4C275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4C275C"/>
    <w:rPr>
      <w:rFonts w:ascii="Times New Roman" w:eastAsia="Times New Roman" w:hAnsi="Times New Roman" w:cs="Times New Roman"/>
      <w:sz w:val="24"/>
      <w:szCs w:val="20"/>
      <w:lang w:eastAsia="pl-PL"/>
    </w:rPr>
  </w:style>
  <w:style w:type="paragraph" w:styleId="Bezodstpw">
    <w:name w:val="No Spacing"/>
    <w:uiPriority w:val="1"/>
    <w:qFormat/>
    <w:rsid w:val="004C275C"/>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4C275C"/>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4C275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4C275C"/>
    <w:rPr>
      <w:rFonts w:ascii="Verdana" w:hAnsi="Verdana"/>
      <w:b/>
      <w:color w:val="0000FF"/>
      <w:sz w:val="18"/>
      <w:u w:val="none"/>
    </w:rPr>
  </w:style>
  <w:style w:type="paragraph" w:customStyle="1" w:styleId="maly">
    <w:name w:val="maly"/>
    <w:basedOn w:val="Normalny"/>
    <w:qFormat/>
    <w:rsid w:val="004C275C"/>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4C275C"/>
    <w:rPr>
      <w:noProof w:val="0"/>
      <w:sz w:val="24"/>
      <w:szCs w:val="24"/>
      <w:lang w:val="pl-PL" w:eastAsia="pl-PL" w:bidi="ar-SA"/>
    </w:rPr>
  </w:style>
  <w:style w:type="character" w:customStyle="1" w:styleId="Znak">
    <w:name w:val="Znak"/>
    <w:qFormat/>
    <w:rsid w:val="004C275C"/>
    <w:rPr>
      <w:sz w:val="24"/>
      <w:szCs w:val="24"/>
      <w:lang w:val="pl-PL" w:eastAsia="pl-PL" w:bidi="ar-SA"/>
    </w:rPr>
  </w:style>
  <w:style w:type="paragraph" w:customStyle="1" w:styleId="tyt">
    <w:name w:val="tyt"/>
    <w:basedOn w:val="Normalny"/>
    <w:qFormat/>
    <w:rsid w:val="004C275C"/>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4C27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4C275C"/>
    <w:rPr>
      <w:color w:val="0000CD"/>
    </w:rPr>
  </w:style>
  <w:style w:type="paragraph" w:styleId="Tekstprzypisudolnego">
    <w:name w:val="footnote text"/>
    <w:aliases w:val="Znak1,Podrozdział,Podrozdzia3, Znak1,Footnote Text Char1"/>
    <w:basedOn w:val="Normalny"/>
    <w:link w:val="TekstprzypisudolnegoZnak"/>
    <w:uiPriority w:val="99"/>
    <w:rsid w:val="004C275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4C275C"/>
    <w:rPr>
      <w:rFonts w:ascii="Times New Roman" w:eastAsia="Times New Roman" w:hAnsi="Times New Roman" w:cs="Times New Roman"/>
      <w:sz w:val="20"/>
      <w:szCs w:val="20"/>
      <w:lang w:eastAsia="pl-PL"/>
    </w:rPr>
  </w:style>
  <w:style w:type="paragraph" w:styleId="Lista2">
    <w:name w:val="List 2"/>
    <w:basedOn w:val="Normalny"/>
    <w:rsid w:val="004C275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4C275C"/>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4C275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4C275C"/>
    <w:rPr>
      <w:rFonts w:ascii="Arial" w:eastAsia="Times New Roman" w:hAnsi="Arial" w:cs="Arial"/>
      <w:vanish/>
      <w:sz w:val="16"/>
      <w:szCs w:val="16"/>
      <w:lang w:eastAsia="pl-PL"/>
    </w:rPr>
  </w:style>
  <w:style w:type="paragraph" w:styleId="Lista-kontynuacja">
    <w:name w:val="List Continue"/>
    <w:basedOn w:val="Normalny"/>
    <w:qFormat/>
    <w:rsid w:val="004C275C"/>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4C27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4C275C"/>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4C275C"/>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4C275C"/>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4C275C"/>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4C275C"/>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4C275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4C275C"/>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4C275C"/>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4C275C"/>
    <w:pPr>
      <w:spacing w:before="0" w:after="80"/>
      <w:ind w:left="431" w:hanging="255"/>
    </w:pPr>
  </w:style>
  <w:style w:type="character" w:customStyle="1" w:styleId="11111111ustZnak">
    <w:name w:val="11111111 ust Znak"/>
    <w:link w:val="11111111ust"/>
    <w:qFormat/>
    <w:rsid w:val="004C275C"/>
    <w:rPr>
      <w:rFonts w:ascii="Times New Roman" w:eastAsia="Times New Roman" w:hAnsi="Times New Roman" w:cs="Times New Roman"/>
      <w:sz w:val="24"/>
      <w:szCs w:val="20"/>
      <w:lang w:eastAsia="pl-PL"/>
    </w:rPr>
  </w:style>
  <w:style w:type="character" w:customStyle="1" w:styleId="ZnakZnak4">
    <w:name w:val="Znak Znak4"/>
    <w:qFormat/>
    <w:rsid w:val="004C275C"/>
    <w:rPr>
      <w:lang w:val="pl-PL" w:eastAsia="pl-PL" w:bidi="ar-SA"/>
    </w:rPr>
  </w:style>
  <w:style w:type="paragraph" w:customStyle="1" w:styleId="msolistparagraph0">
    <w:name w:val="msolistparagraph"/>
    <w:basedOn w:val="Normalny"/>
    <w:qFormat/>
    <w:rsid w:val="004C275C"/>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4C275C"/>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4C275C"/>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4C275C"/>
    <w:rPr>
      <w:rFonts w:ascii="Calibri" w:hAnsi="Calibri" w:cs="Calibri"/>
      <w:b/>
      <w:bCs/>
      <w:sz w:val="32"/>
      <w:szCs w:val="32"/>
      <w:lang w:val="pl-PL" w:eastAsia="pl-PL" w:bidi="ar-SA"/>
    </w:rPr>
  </w:style>
  <w:style w:type="character" w:customStyle="1" w:styleId="ZnakZnak2">
    <w:name w:val="Znak Znak2"/>
    <w:qFormat/>
    <w:locked/>
    <w:rsid w:val="004C275C"/>
    <w:rPr>
      <w:b/>
      <w:sz w:val="32"/>
      <w:lang w:val="pl-PL" w:bidi="ar-SA"/>
    </w:rPr>
  </w:style>
  <w:style w:type="character" w:customStyle="1" w:styleId="ZnakZnak6">
    <w:name w:val="Znak Znak6"/>
    <w:qFormat/>
    <w:locked/>
    <w:rsid w:val="004C275C"/>
    <w:rPr>
      <w:rFonts w:ascii="Courier New" w:hAnsi="Courier New" w:cs="Courier New"/>
      <w:lang w:val="pl-PL" w:eastAsia="pl-PL" w:bidi="ar-SA"/>
    </w:rPr>
  </w:style>
  <w:style w:type="table" w:styleId="Tabela-Siatka">
    <w:name w:val="Table Grid"/>
    <w:basedOn w:val="Standardowy"/>
    <w:uiPriority w:val="39"/>
    <w:rsid w:val="004C27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4C275C"/>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4C275C"/>
    <w:rPr>
      <w:sz w:val="21"/>
      <w:szCs w:val="21"/>
      <w:shd w:val="clear" w:color="auto" w:fill="FFFFFF"/>
    </w:rPr>
  </w:style>
  <w:style w:type="paragraph" w:customStyle="1" w:styleId="Teksttreci20">
    <w:name w:val="Tekst treści (2)"/>
    <w:basedOn w:val="Normalny"/>
    <w:link w:val="Teksttreci2"/>
    <w:qFormat/>
    <w:rsid w:val="004C275C"/>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4C275C"/>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4C275C"/>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4C275C"/>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4C275C"/>
    <w:rPr>
      <w:b/>
      <w:bCs/>
      <w:shd w:val="clear" w:color="auto" w:fill="FFFFFF"/>
    </w:rPr>
  </w:style>
  <w:style w:type="character" w:customStyle="1" w:styleId="Teksttreci2Kursywa">
    <w:name w:val="Tekst treści (2) + Kursywa"/>
    <w:qFormat/>
    <w:rsid w:val="004C275C"/>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4C275C"/>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4C275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4C275C"/>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4C275C"/>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4C275C"/>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4C275C"/>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4C275C"/>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4C275C"/>
    <w:pPr>
      <w:ind w:left="850" w:hanging="425"/>
    </w:pPr>
    <w:rPr>
      <w:rFonts w:eastAsia="MS Mincho"/>
      <w:sz w:val="20"/>
      <w:szCs w:val="20"/>
    </w:rPr>
  </w:style>
  <w:style w:type="paragraph" w:customStyle="1" w:styleId="Style8">
    <w:name w:val="Style8"/>
    <w:basedOn w:val="Normalny"/>
    <w:uiPriority w:val="99"/>
    <w:qFormat/>
    <w:rsid w:val="004C275C"/>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4C275C"/>
    <w:rPr>
      <w:rFonts w:ascii="Arial" w:hAnsi="Arial"/>
      <w:b/>
      <w:i/>
      <w:color w:val="000000"/>
      <w:sz w:val="26"/>
    </w:rPr>
  </w:style>
  <w:style w:type="character" w:customStyle="1" w:styleId="FontStyle36">
    <w:name w:val="Font Style36"/>
    <w:qFormat/>
    <w:rsid w:val="004C275C"/>
    <w:rPr>
      <w:rFonts w:ascii="Times New Roman" w:hAnsi="Times New Roman"/>
      <w:b/>
      <w:color w:val="000000"/>
      <w:u w:val="single"/>
    </w:rPr>
  </w:style>
  <w:style w:type="character" w:customStyle="1" w:styleId="Teksttreci9">
    <w:name w:val="Tekst treści (9)_"/>
    <w:link w:val="Teksttreci90"/>
    <w:qFormat/>
    <w:rsid w:val="004C275C"/>
    <w:rPr>
      <w:rFonts w:ascii="Arial" w:eastAsia="Arial" w:hAnsi="Arial"/>
      <w:b/>
      <w:bCs/>
      <w:shd w:val="clear" w:color="auto" w:fill="FFFFFF"/>
    </w:rPr>
  </w:style>
  <w:style w:type="paragraph" w:customStyle="1" w:styleId="Teksttreci90">
    <w:name w:val="Tekst treści (9)"/>
    <w:basedOn w:val="Normalny"/>
    <w:link w:val="Teksttreci9"/>
    <w:qFormat/>
    <w:rsid w:val="004C275C"/>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4C275C"/>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4C275C"/>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4C275C"/>
    <w:rPr>
      <w:rFonts w:ascii="Calibri" w:eastAsia="Times New Roman" w:hAnsi="Calibri" w:cs="Calibri"/>
      <w:lang w:eastAsia="pl-PL"/>
    </w:rPr>
  </w:style>
  <w:style w:type="character" w:customStyle="1" w:styleId="apple-converted-space">
    <w:name w:val="apple-converted-space"/>
    <w:qFormat/>
    <w:rsid w:val="004C275C"/>
    <w:rPr>
      <w:rFonts w:cs="Times New Roman"/>
    </w:rPr>
  </w:style>
  <w:style w:type="character" w:customStyle="1" w:styleId="AkapitzlistZnak">
    <w:name w:val="Akapit z listą Znak"/>
    <w:aliases w:val="T_SZ_List Paragraph Znak,L1 Znak,Akapit z listą5 Znak"/>
    <w:link w:val="Akapitzlist"/>
    <w:uiPriority w:val="34"/>
    <w:qFormat/>
    <w:locked/>
    <w:rsid w:val="004C275C"/>
    <w:rPr>
      <w:rFonts w:ascii="Calibri" w:eastAsia="Calibri" w:hAnsi="Calibri" w:cs="Calibri"/>
      <w:lang w:eastAsia="ar-SA"/>
    </w:rPr>
  </w:style>
  <w:style w:type="character" w:customStyle="1" w:styleId="FontStyle105">
    <w:name w:val="Font Style105"/>
    <w:qFormat/>
    <w:rsid w:val="004C275C"/>
    <w:rPr>
      <w:rFonts w:ascii="Calibri" w:hAnsi="Calibri" w:cs="Calibri"/>
      <w:sz w:val="20"/>
      <w:szCs w:val="20"/>
    </w:rPr>
  </w:style>
  <w:style w:type="paragraph" w:customStyle="1" w:styleId="Ciemnoniebieski">
    <w:name w:val="Ciemnoniebieski"/>
    <w:basedOn w:val="Normalny"/>
    <w:qFormat/>
    <w:rsid w:val="004C275C"/>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4C275C"/>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4C275C"/>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4C275C"/>
  </w:style>
  <w:style w:type="character" w:customStyle="1" w:styleId="Teksttreci2Exact">
    <w:name w:val="Tekst treści (2) Exact"/>
    <w:qFormat/>
    <w:rsid w:val="004C275C"/>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4C275C"/>
  </w:style>
  <w:style w:type="numbering" w:customStyle="1" w:styleId="WWNum135">
    <w:name w:val="WWNum135"/>
    <w:basedOn w:val="Bezlisty"/>
    <w:rsid w:val="004C275C"/>
    <w:pPr>
      <w:numPr>
        <w:numId w:val="6"/>
      </w:numPr>
    </w:pPr>
  </w:style>
  <w:style w:type="paragraph" w:customStyle="1" w:styleId="Nagwek31">
    <w:name w:val="Nagłówek 31"/>
    <w:basedOn w:val="Normalny"/>
    <w:next w:val="Normalny"/>
    <w:qFormat/>
    <w:rsid w:val="004C275C"/>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4C275C"/>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4C275C"/>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4C275C"/>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4C275C"/>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4C275C"/>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4C275C"/>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4C275C"/>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4C275C"/>
    <w:rPr>
      <w:rFonts w:cs="Times New Roman"/>
      <w:color w:val="0000FF"/>
      <w:u w:val="single"/>
    </w:rPr>
  </w:style>
  <w:style w:type="character" w:customStyle="1" w:styleId="Znakiwypunktowania">
    <w:name w:val="Znaki wypunktowania"/>
    <w:qFormat/>
    <w:rsid w:val="004C275C"/>
    <w:rPr>
      <w:rFonts w:ascii="StarSymbol" w:eastAsia="StarSymbol" w:hAnsi="StarSymbol" w:cs="StarSymbol"/>
      <w:sz w:val="18"/>
      <w:szCs w:val="18"/>
    </w:rPr>
  </w:style>
  <w:style w:type="character" w:customStyle="1" w:styleId="Zakotwiczenieprzypisukocowego">
    <w:name w:val="Zakotwiczenie przypisu końcowego"/>
    <w:rsid w:val="004C275C"/>
    <w:rPr>
      <w:vertAlign w:val="superscript"/>
    </w:rPr>
  </w:style>
  <w:style w:type="character" w:customStyle="1" w:styleId="EndnoteCharacters">
    <w:name w:val="Endnote Characters"/>
    <w:qFormat/>
    <w:rsid w:val="004C275C"/>
    <w:rPr>
      <w:vertAlign w:val="superscript"/>
    </w:rPr>
  </w:style>
  <w:style w:type="character" w:customStyle="1" w:styleId="Zakotwiczenieprzypisudolnego">
    <w:name w:val="Zakotwiczenie przypisu dolnego"/>
    <w:rsid w:val="004C275C"/>
    <w:rPr>
      <w:vertAlign w:val="superscript"/>
    </w:rPr>
  </w:style>
  <w:style w:type="character" w:customStyle="1" w:styleId="FootnoteCharacters">
    <w:name w:val="Footnote Characters"/>
    <w:uiPriority w:val="99"/>
    <w:qFormat/>
    <w:rsid w:val="004C275C"/>
    <w:rPr>
      <w:vertAlign w:val="superscript"/>
    </w:rPr>
  </w:style>
  <w:style w:type="character" w:customStyle="1" w:styleId="Mocnewyrnione">
    <w:name w:val="Mocne wyróżnione"/>
    <w:qFormat/>
    <w:rsid w:val="004C275C"/>
    <w:rPr>
      <w:b/>
      <w:bCs/>
    </w:rPr>
  </w:style>
  <w:style w:type="character" w:customStyle="1" w:styleId="Teksttreci">
    <w:name w:val="Tekst treści"/>
    <w:qFormat/>
    <w:rsid w:val="004C275C"/>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4C275C"/>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4C275C"/>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4C275C"/>
    <w:rPr>
      <w:rFonts w:ascii="Calibri" w:eastAsia="SimSun" w:hAnsi="Calibri" w:cs="F"/>
      <w:kern w:val="2"/>
    </w:rPr>
  </w:style>
  <w:style w:type="character" w:customStyle="1" w:styleId="FontStyle11">
    <w:name w:val="Font Style11"/>
    <w:basedOn w:val="Domylnaczcionkaakapitu"/>
    <w:uiPriority w:val="99"/>
    <w:qFormat/>
    <w:rsid w:val="004C275C"/>
    <w:rPr>
      <w:rFonts w:ascii="Arial Narrow" w:hAnsi="Arial Narrow" w:cs="Arial Narrow"/>
      <w:color w:val="000000"/>
      <w:sz w:val="22"/>
      <w:szCs w:val="22"/>
    </w:rPr>
  </w:style>
  <w:style w:type="character" w:customStyle="1" w:styleId="FontStyle13">
    <w:name w:val="Font Style13"/>
    <w:basedOn w:val="Domylnaczcionkaakapitu"/>
    <w:uiPriority w:val="99"/>
    <w:qFormat/>
    <w:rsid w:val="004C275C"/>
    <w:rPr>
      <w:rFonts w:ascii="Arial" w:hAnsi="Arial" w:cs="Arial"/>
      <w:b/>
      <w:bCs/>
      <w:color w:val="000000"/>
      <w:sz w:val="20"/>
      <w:szCs w:val="20"/>
    </w:rPr>
  </w:style>
  <w:style w:type="character" w:customStyle="1" w:styleId="Nagwek1Znak1">
    <w:name w:val="Nagłówek 1 Znak1"/>
    <w:basedOn w:val="Domylnaczcionkaakapitu"/>
    <w:uiPriority w:val="9"/>
    <w:qFormat/>
    <w:rsid w:val="004C275C"/>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4C275C"/>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4C275C"/>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4C275C"/>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4C275C"/>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4C275C"/>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4C275C"/>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4C275C"/>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4C275C"/>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4C275C"/>
  </w:style>
  <w:style w:type="character" w:customStyle="1" w:styleId="FontStyle12">
    <w:name w:val="Font Style12"/>
    <w:uiPriority w:val="99"/>
    <w:qFormat/>
    <w:rsid w:val="004C275C"/>
    <w:rPr>
      <w:rFonts w:ascii="Arial Narrow" w:hAnsi="Arial Narrow" w:cs="Arial Narrow"/>
      <w:b/>
      <w:bCs/>
      <w:color w:val="000000"/>
      <w:sz w:val="22"/>
      <w:szCs w:val="22"/>
    </w:rPr>
  </w:style>
  <w:style w:type="character" w:customStyle="1" w:styleId="FontStyle14">
    <w:name w:val="Font Style14"/>
    <w:uiPriority w:val="99"/>
    <w:qFormat/>
    <w:rsid w:val="004C275C"/>
    <w:rPr>
      <w:rFonts w:ascii="Constantia" w:hAnsi="Constantia" w:cs="Constantia"/>
      <w:b/>
      <w:bCs/>
      <w:color w:val="000000"/>
      <w:sz w:val="18"/>
      <w:szCs w:val="18"/>
    </w:rPr>
  </w:style>
  <w:style w:type="character" w:customStyle="1" w:styleId="FontStyle15">
    <w:name w:val="Font Style15"/>
    <w:uiPriority w:val="99"/>
    <w:qFormat/>
    <w:rsid w:val="004C275C"/>
    <w:rPr>
      <w:rFonts w:ascii="Arial Narrow" w:hAnsi="Arial Narrow" w:cs="Arial Narrow"/>
      <w:b/>
      <w:bCs/>
      <w:color w:val="000000"/>
      <w:sz w:val="18"/>
      <w:szCs w:val="18"/>
    </w:rPr>
  </w:style>
  <w:style w:type="character" w:customStyle="1" w:styleId="FontStyle16">
    <w:name w:val="Font Style16"/>
    <w:uiPriority w:val="99"/>
    <w:qFormat/>
    <w:rsid w:val="004C275C"/>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4C275C"/>
    <w:rPr>
      <w:color w:val="605E5C"/>
      <w:shd w:val="clear" w:color="auto" w:fill="E1DFDD"/>
    </w:rPr>
  </w:style>
  <w:style w:type="character" w:customStyle="1" w:styleId="Znakiprzypiswkocowych">
    <w:name w:val="Znaki przypisów końcowych"/>
    <w:qFormat/>
    <w:rsid w:val="004C275C"/>
  </w:style>
  <w:style w:type="paragraph" w:customStyle="1" w:styleId="Legenda1">
    <w:name w:val="Legenda1"/>
    <w:basedOn w:val="Normalny"/>
    <w:qFormat/>
    <w:rsid w:val="004C275C"/>
    <w:pPr>
      <w:suppressLineNumbers/>
      <w:suppressAutoHyphens/>
      <w:spacing w:before="120" w:after="120"/>
    </w:pPr>
    <w:rPr>
      <w:rFonts w:cs="Arial"/>
      <w:i/>
      <w:iCs/>
      <w:sz w:val="24"/>
      <w:szCs w:val="24"/>
    </w:rPr>
  </w:style>
  <w:style w:type="paragraph" w:customStyle="1" w:styleId="Stopka1">
    <w:name w:val="Stopka1"/>
    <w:basedOn w:val="Standard"/>
    <w:qFormat/>
    <w:rsid w:val="004C275C"/>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4C275C"/>
    <w:rPr>
      <w:rFonts w:ascii="Segoe UI" w:hAnsi="Segoe UI" w:cs="Segoe UI"/>
      <w:sz w:val="18"/>
      <w:szCs w:val="18"/>
    </w:rPr>
  </w:style>
  <w:style w:type="character" w:customStyle="1" w:styleId="TytuZnak1">
    <w:name w:val="Tytuł Znak1"/>
    <w:basedOn w:val="Domylnaczcionkaakapitu"/>
    <w:uiPriority w:val="10"/>
    <w:rsid w:val="004C275C"/>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4C275C"/>
    <w:rPr>
      <w:rFonts w:eastAsiaTheme="minorEastAsia"/>
      <w:color w:val="5A5A5A" w:themeColor="text1" w:themeTint="A5"/>
      <w:spacing w:val="15"/>
    </w:rPr>
  </w:style>
  <w:style w:type="paragraph" w:customStyle="1" w:styleId="Tekstprzypisukocowego1">
    <w:name w:val="Tekst przypisu końcowego1"/>
    <w:basedOn w:val="Standard"/>
    <w:rsid w:val="004C275C"/>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4C275C"/>
    <w:rPr>
      <w:rFonts w:ascii="Consolas" w:hAnsi="Consolas"/>
      <w:sz w:val="21"/>
      <w:szCs w:val="21"/>
    </w:rPr>
  </w:style>
  <w:style w:type="character" w:customStyle="1" w:styleId="Tekstpodstawowy2Znak1">
    <w:name w:val="Tekst podstawowy 2 Znak1"/>
    <w:basedOn w:val="Domylnaczcionkaakapitu"/>
    <w:uiPriority w:val="99"/>
    <w:semiHidden/>
    <w:rsid w:val="004C275C"/>
  </w:style>
  <w:style w:type="character" w:customStyle="1" w:styleId="Tekstpodstawowy3Znak1">
    <w:name w:val="Tekst podstawowy 3 Znak1"/>
    <w:basedOn w:val="Domylnaczcionkaakapitu"/>
    <w:uiPriority w:val="99"/>
    <w:semiHidden/>
    <w:rsid w:val="004C275C"/>
    <w:rPr>
      <w:sz w:val="16"/>
      <w:szCs w:val="16"/>
    </w:rPr>
  </w:style>
  <w:style w:type="character" w:customStyle="1" w:styleId="Tekstpodstawowywcity2Znak1">
    <w:name w:val="Tekst podstawowy wcięty 2 Znak1"/>
    <w:basedOn w:val="Domylnaczcionkaakapitu"/>
    <w:uiPriority w:val="99"/>
    <w:semiHidden/>
    <w:rsid w:val="004C275C"/>
  </w:style>
  <w:style w:type="paragraph" w:customStyle="1" w:styleId="Textbodyindent">
    <w:name w:val="Text body indent"/>
    <w:basedOn w:val="Standard"/>
    <w:qFormat/>
    <w:rsid w:val="004C275C"/>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4C275C"/>
    <w:rPr>
      <w:sz w:val="16"/>
      <w:szCs w:val="16"/>
    </w:rPr>
  </w:style>
  <w:style w:type="character" w:customStyle="1" w:styleId="TekstkomentarzaZnak1">
    <w:name w:val="Tekst komentarza Znak1"/>
    <w:basedOn w:val="Domylnaczcionkaakapitu"/>
    <w:uiPriority w:val="99"/>
    <w:semiHidden/>
    <w:rsid w:val="004C275C"/>
    <w:rPr>
      <w:sz w:val="20"/>
      <w:szCs w:val="20"/>
    </w:rPr>
  </w:style>
  <w:style w:type="character" w:customStyle="1" w:styleId="TematkomentarzaZnak1">
    <w:name w:val="Temat komentarza Znak1"/>
    <w:basedOn w:val="TekstkomentarzaZnak1"/>
    <w:uiPriority w:val="99"/>
    <w:semiHidden/>
    <w:rsid w:val="004C275C"/>
    <w:rPr>
      <w:b/>
      <w:bCs/>
      <w:sz w:val="20"/>
      <w:szCs w:val="20"/>
    </w:rPr>
  </w:style>
  <w:style w:type="paragraph" w:customStyle="1" w:styleId="Contents2">
    <w:name w:val="Contents 2"/>
    <w:basedOn w:val="Standard"/>
    <w:qFormat/>
    <w:rsid w:val="004C275C"/>
    <w:pPr>
      <w:tabs>
        <w:tab w:val="right" w:leader="dot" w:pos="9595"/>
      </w:tabs>
      <w:autoSpaceDN/>
      <w:ind w:left="240"/>
    </w:pPr>
    <w:rPr>
      <w:smallCaps/>
      <w:kern w:val="2"/>
      <w:lang w:bidi="hi-IN"/>
    </w:rPr>
  </w:style>
  <w:style w:type="paragraph" w:customStyle="1" w:styleId="Contents1">
    <w:name w:val="Contents 1"/>
    <w:basedOn w:val="Standard"/>
    <w:qFormat/>
    <w:rsid w:val="004C275C"/>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4C275C"/>
    <w:rPr>
      <w:rFonts w:ascii="Segoe UI" w:hAnsi="Segoe UI" w:cs="Segoe UI"/>
      <w:sz w:val="16"/>
      <w:szCs w:val="16"/>
    </w:rPr>
  </w:style>
  <w:style w:type="paragraph" w:customStyle="1" w:styleId="Tekstprzypisudolnego1">
    <w:name w:val="Tekst przypisu dolnego1"/>
    <w:basedOn w:val="Standard"/>
    <w:uiPriority w:val="99"/>
    <w:rsid w:val="004C275C"/>
    <w:pPr>
      <w:autoSpaceDN/>
    </w:pPr>
    <w:rPr>
      <w:kern w:val="2"/>
      <w:lang w:eastAsia="pl-PL" w:bidi="hi-IN"/>
    </w:rPr>
  </w:style>
  <w:style w:type="paragraph" w:styleId="Listapunktowana3">
    <w:name w:val="List Bullet 3"/>
    <w:basedOn w:val="Standard"/>
    <w:qFormat/>
    <w:rsid w:val="004C275C"/>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4C275C"/>
    <w:rPr>
      <w:rFonts w:ascii="Arial" w:hAnsi="Arial" w:cs="Arial"/>
      <w:vanish/>
      <w:sz w:val="16"/>
      <w:szCs w:val="16"/>
    </w:rPr>
  </w:style>
  <w:style w:type="paragraph" w:customStyle="1" w:styleId="Footnote">
    <w:name w:val="Footnote"/>
    <w:basedOn w:val="Standard"/>
    <w:qFormat/>
    <w:rsid w:val="004C275C"/>
    <w:pPr>
      <w:suppressLineNumbers/>
      <w:autoSpaceDN/>
      <w:ind w:left="283" w:hanging="283"/>
    </w:pPr>
    <w:rPr>
      <w:kern w:val="2"/>
      <w:lang w:eastAsia="pl-PL" w:bidi="hi-IN"/>
    </w:rPr>
  </w:style>
  <w:style w:type="paragraph" w:customStyle="1" w:styleId="Gwkaistopka">
    <w:name w:val="Główka i stopka"/>
    <w:basedOn w:val="Normalny"/>
    <w:qFormat/>
    <w:rsid w:val="004C275C"/>
    <w:pPr>
      <w:suppressAutoHyphens/>
    </w:pPr>
  </w:style>
  <w:style w:type="paragraph" w:customStyle="1" w:styleId="Nagwek23">
    <w:name w:val="Nagłówek2"/>
    <w:basedOn w:val="Normalny"/>
    <w:uiPriority w:val="99"/>
    <w:rsid w:val="004C275C"/>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4C275C"/>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4C275C"/>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4C275C"/>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4C275C"/>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4C275C"/>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4C275C"/>
  </w:style>
  <w:style w:type="paragraph" w:customStyle="1" w:styleId="Spistreci21">
    <w:name w:val="Spis treści 21"/>
    <w:basedOn w:val="Normalny"/>
    <w:next w:val="Normalny"/>
    <w:semiHidden/>
    <w:rsid w:val="004C275C"/>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4C275C"/>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4C275C"/>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4C275C"/>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4C275C"/>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4C275C"/>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4C275C"/>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4C275C"/>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4C275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4C275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C275C"/>
    <w:rPr>
      <w:color w:val="605E5C"/>
      <w:shd w:val="clear" w:color="auto" w:fill="E1DFDD"/>
    </w:rPr>
  </w:style>
  <w:style w:type="table" w:customStyle="1" w:styleId="TableGrid">
    <w:name w:val="TableGrid"/>
    <w:rsid w:val="004C275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4C275C"/>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4C275C"/>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4C275C"/>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4C275C"/>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4C275C"/>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4C275C"/>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4C275C"/>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4C275C"/>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4C275C"/>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4C275C"/>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4C275C"/>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4C275C"/>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4C275C"/>
  </w:style>
  <w:style w:type="character" w:customStyle="1" w:styleId="Nierozpoznanawzmianka3">
    <w:name w:val="Nierozpoznana wzmianka3"/>
    <w:basedOn w:val="Domylnaczcionkaakapitu"/>
    <w:uiPriority w:val="99"/>
    <w:semiHidden/>
    <w:unhideWhenUsed/>
    <w:rsid w:val="004C275C"/>
    <w:rPr>
      <w:color w:val="605E5C"/>
      <w:shd w:val="clear" w:color="auto" w:fill="E1DFDD"/>
    </w:rPr>
  </w:style>
  <w:style w:type="numbering" w:customStyle="1" w:styleId="WWNum1">
    <w:name w:val="WWNum1"/>
    <w:basedOn w:val="Bezlisty"/>
    <w:rsid w:val="004C275C"/>
    <w:pPr>
      <w:numPr>
        <w:numId w:val="18"/>
      </w:numPr>
    </w:pPr>
  </w:style>
  <w:style w:type="numbering" w:customStyle="1" w:styleId="WWNum2">
    <w:name w:val="WWNum2"/>
    <w:basedOn w:val="Bezlisty"/>
    <w:rsid w:val="004C275C"/>
    <w:pPr>
      <w:numPr>
        <w:numId w:val="19"/>
      </w:numPr>
    </w:pPr>
  </w:style>
  <w:style w:type="numbering" w:customStyle="1" w:styleId="WWNum4">
    <w:name w:val="WWNum4"/>
    <w:basedOn w:val="Bezlisty"/>
    <w:rsid w:val="004C275C"/>
    <w:pPr>
      <w:numPr>
        <w:numId w:val="21"/>
      </w:numPr>
    </w:pPr>
  </w:style>
  <w:style w:type="numbering" w:customStyle="1" w:styleId="WWNum5">
    <w:name w:val="WWNum5"/>
    <w:basedOn w:val="Bezlisty"/>
    <w:rsid w:val="004C275C"/>
    <w:pPr>
      <w:numPr>
        <w:numId w:val="22"/>
      </w:numPr>
    </w:pPr>
  </w:style>
  <w:style w:type="numbering" w:customStyle="1" w:styleId="WWOutlineListStyle1">
    <w:name w:val="WW_OutlineListStyle1"/>
    <w:basedOn w:val="Bezlisty"/>
    <w:rsid w:val="004C275C"/>
    <w:pPr>
      <w:numPr>
        <w:numId w:val="23"/>
      </w:numPr>
    </w:pPr>
  </w:style>
  <w:style w:type="numbering" w:customStyle="1" w:styleId="WWNum482">
    <w:name w:val="WWNum482"/>
    <w:basedOn w:val="Bezlisty"/>
    <w:rsid w:val="004C275C"/>
    <w:pPr>
      <w:numPr>
        <w:numId w:val="155"/>
      </w:numPr>
    </w:pPr>
  </w:style>
  <w:style w:type="numbering" w:customStyle="1" w:styleId="WWNum502">
    <w:name w:val="WWNum502"/>
    <w:basedOn w:val="Bezlisty"/>
    <w:rsid w:val="004C275C"/>
    <w:pPr>
      <w:numPr>
        <w:numId w:val="24"/>
      </w:numPr>
    </w:pPr>
  </w:style>
  <w:style w:type="numbering" w:customStyle="1" w:styleId="WWNum512">
    <w:name w:val="WWNum512"/>
    <w:basedOn w:val="Bezlisty"/>
    <w:rsid w:val="004C275C"/>
    <w:pPr>
      <w:numPr>
        <w:numId w:val="25"/>
      </w:numPr>
    </w:pPr>
  </w:style>
  <w:style w:type="numbering" w:customStyle="1" w:styleId="WWNum522">
    <w:name w:val="WWNum522"/>
    <w:basedOn w:val="Bezlisty"/>
    <w:rsid w:val="004C275C"/>
    <w:pPr>
      <w:numPr>
        <w:numId w:val="26"/>
      </w:numPr>
    </w:pPr>
  </w:style>
  <w:style w:type="paragraph" w:customStyle="1" w:styleId="Heading">
    <w:name w:val="Heading"/>
    <w:basedOn w:val="Standard"/>
    <w:next w:val="Textbody"/>
    <w:rsid w:val="004C275C"/>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4C275C"/>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4C275C"/>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4C275C"/>
    <w:pPr>
      <w:jc w:val="center"/>
    </w:pPr>
    <w:rPr>
      <w:b/>
      <w:bCs/>
      <w:i/>
      <w:iCs/>
    </w:rPr>
  </w:style>
  <w:style w:type="character" w:customStyle="1" w:styleId="TekstprzypisukocowegoZnak1">
    <w:name w:val="Tekst przypisu końcowego Znak1"/>
    <w:basedOn w:val="Domylnaczcionkaakapitu"/>
    <w:rsid w:val="004C275C"/>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4C275C"/>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4C275C"/>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4C275C"/>
    <w:rPr>
      <w:color w:val="0000FF"/>
      <w:u w:val="single"/>
    </w:rPr>
  </w:style>
  <w:style w:type="character" w:customStyle="1" w:styleId="BulletSymbols">
    <w:name w:val="Bullet Symbols"/>
    <w:rsid w:val="004C275C"/>
    <w:rPr>
      <w:rFonts w:ascii="StarSymbol" w:eastAsia="StarSymbol" w:hAnsi="StarSymbol" w:cs="StarSymbol"/>
      <w:sz w:val="18"/>
      <w:szCs w:val="18"/>
    </w:rPr>
  </w:style>
  <w:style w:type="character" w:customStyle="1" w:styleId="StrongEmphasis">
    <w:name w:val="Strong Emphasis"/>
    <w:rsid w:val="004C275C"/>
    <w:rPr>
      <w:b/>
      <w:bCs/>
    </w:rPr>
  </w:style>
  <w:style w:type="character" w:customStyle="1" w:styleId="ListLabel1">
    <w:name w:val="ListLabel 1"/>
    <w:rsid w:val="004C275C"/>
    <w:rPr>
      <w:rFonts w:cs="Courier New"/>
    </w:rPr>
  </w:style>
  <w:style w:type="character" w:customStyle="1" w:styleId="ListLabel2">
    <w:name w:val="ListLabel 2"/>
    <w:rsid w:val="004C275C"/>
    <w:rPr>
      <w:color w:val="00000A"/>
    </w:rPr>
  </w:style>
  <w:style w:type="character" w:customStyle="1" w:styleId="ListLabel3">
    <w:name w:val="ListLabel 3"/>
    <w:rsid w:val="004C275C"/>
    <w:rPr>
      <w:rFonts w:cs="Times New Roman"/>
      <w:color w:val="00000A"/>
    </w:rPr>
  </w:style>
  <w:style w:type="character" w:customStyle="1" w:styleId="ListLabel4">
    <w:name w:val="ListLabel 4"/>
    <w:rsid w:val="004C275C"/>
    <w:rPr>
      <w:b w:val="0"/>
    </w:rPr>
  </w:style>
  <w:style w:type="character" w:customStyle="1" w:styleId="ListLabel5">
    <w:name w:val="ListLabel 5"/>
    <w:rsid w:val="004C275C"/>
    <w:rPr>
      <w:rFonts w:eastAsia="Times New Roman"/>
      <w:b w:val="0"/>
    </w:rPr>
  </w:style>
  <w:style w:type="character" w:customStyle="1" w:styleId="ListLabel6">
    <w:name w:val="ListLabel 6"/>
    <w:rsid w:val="004C275C"/>
    <w:rPr>
      <w:b/>
    </w:rPr>
  </w:style>
  <w:style w:type="character" w:customStyle="1" w:styleId="ListLabel7">
    <w:name w:val="ListLabel 7"/>
    <w:rsid w:val="004C275C"/>
    <w:rPr>
      <w:b w:val="0"/>
      <w:sz w:val="22"/>
      <w:szCs w:val="22"/>
    </w:rPr>
  </w:style>
  <w:style w:type="character" w:customStyle="1" w:styleId="ListLabel8">
    <w:name w:val="ListLabel 8"/>
    <w:rsid w:val="004C275C"/>
    <w:rPr>
      <w:b/>
      <w:i w:val="0"/>
      <w:color w:val="000000"/>
    </w:rPr>
  </w:style>
  <w:style w:type="character" w:customStyle="1" w:styleId="ListLabel9">
    <w:name w:val="ListLabel 9"/>
    <w:rsid w:val="004C275C"/>
    <w:rPr>
      <w:b/>
      <w:sz w:val="22"/>
      <w:szCs w:val="22"/>
    </w:rPr>
  </w:style>
  <w:style w:type="character" w:customStyle="1" w:styleId="ListLabel10">
    <w:name w:val="ListLabel 10"/>
    <w:rsid w:val="004C275C"/>
    <w:rPr>
      <w:b w:val="0"/>
      <w:sz w:val="24"/>
    </w:rPr>
  </w:style>
  <w:style w:type="character" w:customStyle="1" w:styleId="ListLabel11">
    <w:name w:val="ListLabel 11"/>
    <w:rsid w:val="004C275C"/>
    <w:rPr>
      <w:rFonts w:eastAsia="Andale Sans UI" w:cs="Arial"/>
      <w:b w:val="0"/>
    </w:rPr>
  </w:style>
  <w:style w:type="character" w:customStyle="1" w:styleId="ListLabel12">
    <w:name w:val="ListLabel 12"/>
    <w:rsid w:val="004C275C"/>
    <w:rPr>
      <w:b/>
      <w:color w:val="00000A"/>
    </w:rPr>
  </w:style>
  <w:style w:type="character" w:customStyle="1" w:styleId="ListLabel13">
    <w:name w:val="ListLabel 13"/>
    <w:rsid w:val="004C275C"/>
    <w:rPr>
      <w:i/>
      <w:color w:val="00000A"/>
      <w:sz w:val="22"/>
      <w:szCs w:val="22"/>
    </w:rPr>
  </w:style>
  <w:style w:type="character" w:customStyle="1" w:styleId="ListLabel14">
    <w:name w:val="ListLabel 14"/>
    <w:rsid w:val="004C275C"/>
    <w:rPr>
      <w:sz w:val="22"/>
      <w:szCs w:val="22"/>
    </w:rPr>
  </w:style>
  <w:style w:type="character" w:customStyle="1" w:styleId="ListLabel15">
    <w:name w:val="ListLabel 15"/>
    <w:rsid w:val="004C275C"/>
    <w:rPr>
      <w:rFonts w:eastAsia="Andale Sans UI" w:cs="Arial"/>
      <w:i/>
    </w:rPr>
  </w:style>
  <w:style w:type="character" w:customStyle="1" w:styleId="ListLabel16">
    <w:name w:val="ListLabel 16"/>
    <w:rsid w:val="004C275C"/>
    <w:rPr>
      <w:b w:val="0"/>
      <w:i/>
    </w:rPr>
  </w:style>
  <w:style w:type="character" w:customStyle="1" w:styleId="ListLabel17">
    <w:name w:val="ListLabel 17"/>
    <w:rsid w:val="004C275C"/>
    <w:rPr>
      <w:rFonts w:eastAsia="Times New Roman" w:cs="Tahoma"/>
      <w:b w:val="0"/>
      <w:i w:val="0"/>
      <w:color w:val="00000A"/>
    </w:rPr>
  </w:style>
  <w:style w:type="character" w:customStyle="1" w:styleId="ListLabel18">
    <w:name w:val="ListLabel 18"/>
    <w:rsid w:val="004C275C"/>
    <w:rPr>
      <w:rFonts w:eastAsia="Calibri" w:cs="Times New Roman"/>
    </w:rPr>
  </w:style>
  <w:style w:type="character" w:customStyle="1" w:styleId="ListLabel19">
    <w:name w:val="ListLabel 19"/>
    <w:rsid w:val="004C275C"/>
    <w:rPr>
      <w:rFonts w:eastAsia="Times New Roman" w:cs="Arial"/>
      <w:b w:val="0"/>
      <w:i w:val="0"/>
      <w:sz w:val="22"/>
      <w:szCs w:val="22"/>
    </w:rPr>
  </w:style>
  <w:style w:type="character" w:customStyle="1" w:styleId="ListLabel20">
    <w:name w:val="ListLabel 20"/>
    <w:rsid w:val="004C275C"/>
    <w:rPr>
      <w:rFonts w:cs="Arial"/>
      <w:b/>
      <w:color w:val="000080"/>
    </w:rPr>
  </w:style>
  <w:style w:type="character" w:customStyle="1" w:styleId="ListLabel21">
    <w:name w:val="ListLabel 21"/>
    <w:rsid w:val="004C275C"/>
    <w:rPr>
      <w:rFonts w:eastAsia="Calibri" w:cs="Tahoma"/>
      <w:i w:val="0"/>
    </w:rPr>
  </w:style>
  <w:style w:type="character" w:customStyle="1" w:styleId="ListLabel22">
    <w:name w:val="ListLabel 22"/>
    <w:rsid w:val="004C275C"/>
    <w:rPr>
      <w:rFonts w:eastAsia="Times New Roman" w:cs="Arial"/>
      <w:b w:val="0"/>
      <w:i w:val="0"/>
    </w:rPr>
  </w:style>
  <w:style w:type="character" w:customStyle="1" w:styleId="ListLabel23">
    <w:name w:val="ListLabel 23"/>
    <w:rsid w:val="004C275C"/>
    <w:rPr>
      <w:sz w:val="21"/>
      <w:szCs w:val="21"/>
    </w:rPr>
  </w:style>
  <w:style w:type="character" w:customStyle="1" w:styleId="ListLabel24">
    <w:name w:val="ListLabel 24"/>
    <w:rsid w:val="004C275C"/>
    <w:rPr>
      <w:rFonts w:cs="Times New Roman"/>
      <w:i w:val="0"/>
    </w:rPr>
  </w:style>
  <w:style w:type="character" w:customStyle="1" w:styleId="ListLabel25">
    <w:name w:val="ListLabel 25"/>
    <w:rsid w:val="004C275C"/>
    <w:rPr>
      <w:rFonts w:eastAsia="Arial Narrow" w:cs="Arial"/>
    </w:rPr>
  </w:style>
  <w:style w:type="character" w:customStyle="1" w:styleId="ListLabel26">
    <w:name w:val="ListLabel 26"/>
    <w:rsid w:val="004C275C"/>
    <w:rPr>
      <w:rFonts w:eastAsia="Andale Sans UI" w:cs="Times New Roman"/>
    </w:rPr>
  </w:style>
  <w:style w:type="character" w:customStyle="1" w:styleId="ListLabel27">
    <w:name w:val="ListLabel 27"/>
    <w:rsid w:val="004C275C"/>
    <w:rPr>
      <w:b w:val="0"/>
      <w:sz w:val="20"/>
      <w:szCs w:val="20"/>
    </w:rPr>
  </w:style>
  <w:style w:type="character" w:customStyle="1" w:styleId="ListLabel28">
    <w:name w:val="ListLabel 28"/>
    <w:rsid w:val="004C275C"/>
    <w:rPr>
      <w:rFonts w:eastAsia="Times New Roman" w:cs="Times New Roman"/>
      <w:b w:val="0"/>
      <w:sz w:val="22"/>
    </w:rPr>
  </w:style>
  <w:style w:type="character" w:customStyle="1" w:styleId="ListLabel29">
    <w:name w:val="ListLabel 29"/>
    <w:rsid w:val="004C275C"/>
    <w:rPr>
      <w:rFonts w:eastAsia="Times New Roman" w:cs="Times New Roman"/>
    </w:rPr>
  </w:style>
  <w:style w:type="character" w:customStyle="1" w:styleId="ListLabel30">
    <w:name w:val="ListLabel 30"/>
    <w:rsid w:val="004C275C"/>
    <w:rPr>
      <w:i w:val="0"/>
    </w:rPr>
  </w:style>
  <w:style w:type="character" w:customStyle="1" w:styleId="ListLabel31">
    <w:name w:val="ListLabel 31"/>
    <w:rsid w:val="004C275C"/>
    <w:rPr>
      <w:rFonts w:cs="Arial"/>
    </w:rPr>
  </w:style>
  <w:style w:type="character" w:customStyle="1" w:styleId="ListLabel32">
    <w:name w:val="ListLabel 32"/>
    <w:rsid w:val="004C275C"/>
    <w:rPr>
      <w:sz w:val="20"/>
      <w:szCs w:val="20"/>
    </w:rPr>
  </w:style>
  <w:style w:type="character" w:customStyle="1" w:styleId="ListLabel33">
    <w:name w:val="ListLabel 33"/>
    <w:rsid w:val="004C275C"/>
    <w:rPr>
      <w:rFonts w:cs="Times New Roman"/>
      <w:b w:val="0"/>
      <w:i w:val="0"/>
      <w:sz w:val="22"/>
      <w:szCs w:val="22"/>
    </w:rPr>
  </w:style>
  <w:style w:type="character" w:customStyle="1" w:styleId="ListLabel34">
    <w:name w:val="ListLabel 34"/>
    <w:rsid w:val="004C275C"/>
    <w:rPr>
      <w:color w:val="000000"/>
    </w:rPr>
  </w:style>
  <w:style w:type="character" w:customStyle="1" w:styleId="ListLabel35">
    <w:name w:val="ListLabel 35"/>
    <w:rsid w:val="004C275C"/>
    <w:rPr>
      <w:rFonts w:cs="Times New Roman"/>
      <w:b w:val="0"/>
    </w:rPr>
  </w:style>
  <w:style w:type="character" w:customStyle="1" w:styleId="ListLabel36">
    <w:name w:val="ListLabel 36"/>
    <w:rsid w:val="004C275C"/>
    <w:rPr>
      <w:rFonts w:cs="Times New Roman"/>
    </w:rPr>
  </w:style>
  <w:style w:type="character" w:customStyle="1" w:styleId="ListLabel37">
    <w:name w:val="ListLabel 37"/>
    <w:rsid w:val="004C275C"/>
    <w:rPr>
      <w:b w:val="0"/>
      <w:u w:val="single"/>
    </w:rPr>
  </w:style>
  <w:style w:type="character" w:customStyle="1" w:styleId="ListLabel38">
    <w:name w:val="ListLabel 38"/>
    <w:rsid w:val="004C275C"/>
    <w:rPr>
      <w:b w:val="0"/>
      <w:i w:val="0"/>
    </w:rPr>
  </w:style>
  <w:style w:type="character" w:customStyle="1" w:styleId="ListLabel39">
    <w:name w:val="ListLabel 39"/>
    <w:rsid w:val="004C275C"/>
    <w:rPr>
      <w:rFonts w:cs="Arial"/>
      <w:b w:val="0"/>
      <w:i w:val="0"/>
      <w:color w:val="00000A"/>
      <w:sz w:val="20"/>
      <w:szCs w:val="20"/>
    </w:rPr>
  </w:style>
  <w:style w:type="character" w:customStyle="1" w:styleId="ListLabel40">
    <w:name w:val="ListLabel 40"/>
    <w:rsid w:val="004C275C"/>
    <w:rPr>
      <w:b w:val="0"/>
      <w:strike w:val="0"/>
      <w:dstrike w:val="0"/>
    </w:rPr>
  </w:style>
  <w:style w:type="character" w:customStyle="1" w:styleId="ListLabel41">
    <w:name w:val="ListLabel 41"/>
    <w:rsid w:val="004C275C"/>
    <w:rPr>
      <w:rFonts w:cs="Arial"/>
      <w:b w:val="0"/>
      <w:i w:val="0"/>
      <w:sz w:val="24"/>
      <w:szCs w:val="24"/>
    </w:rPr>
  </w:style>
  <w:style w:type="character" w:customStyle="1" w:styleId="ListLabel42">
    <w:name w:val="ListLabel 42"/>
    <w:rsid w:val="004C275C"/>
    <w:rPr>
      <w:rFonts w:cs="Times New Roman"/>
      <w:color w:val="00000A"/>
      <w:sz w:val="24"/>
      <w:szCs w:val="24"/>
    </w:rPr>
  </w:style>
  <w:style w:type="character" w:customStyle="1" w:styleId="ListLabel43">
    <w:name w:val="ListLabel 43"/>
    <w:rsid w:val="004C275C"/>
    <w:rPr>
      <w:b w:val="0"/>
      <w:color w:val="00000A"/>
    </w:rPr>
  </w:style>
  <w:style w:type="character" w:customStyle="1" w:styleId="ListLabel44">
    <w:name w:val="ListLabel 44"/>
    <w:rsid w:val="004C275C"/>
    <w:rPr>
      <w:rFonts w:cs="Arial"/>
      <w:b w:val="0"/>
      <w:i w:val="0"/>
      <w:color w:val="00000A"/>
      <w:sz w:val="24"/>
      <w:szCs w:val="24"/>
    </w:rPr>
  </w:style>
  <w:style w:type="character" w:customStyle="1" w:styleId="ListLabel45">
    <w:name w:val="ListLabel 45"/>
    <w:rsid w:val="004C275C"/>
    <w:rPr>
      <w:rFonts w:cs="Arial"/>
      <w:b w:val="0"/>
      <w:i w:val="0"/>
      <w:color w:val="00000A"/>
      <w:sz w:val="24"/>
    </w:rPr>
  </w:style>
  <w:style w:type="character" w:customStyle="1" w:styleId="ListLabel46">
    <w:name w:val="ListLabel 46"/>
    <w:rsid w:val="004C275C"/>
    <w:rPr>
      <w:rFonts w:cs="Arial"/>
      <w:b w:val="0"/>
      <w:i w:val="0"/>
      <w:sz w:val="22"/>
      <w:szCs w:val="22"/>
    </w:rPr>
  </w:style>
  <w:style w:type="character" w:customStyle="1" w:styleId="ListLabel47">
    <w:name w:val="ListLabel 47"/>
    <w:rsid w:val="004C275C"/>
    <w:rPr>
      <w:rFonts w:cs="Times New Roman"/>
      <w:b w:val="0"/>
      <w:i w:val="0"/>
      <w:sz w:val="24"/>
      <w:szCs w:val="24"/>
    </w:rPr>
  </w:style>
  <w:style w:type="character" w:customStyle="1" w:styleId="ListLabel48">
    <w:name w:val="ListLabel 48"/>
    <w:rsid w:val="004C275C"/>
    <w:rPr>
      <w:rFonts w:cs="Arial"/>
      <w:b w:val="0"/>
      <w:i w:val="0"/>
      <w:sz w:val="24"/>
    </w:rPr>
  </w:style>
  <w:style w:type="character" w:customStyle="1" w:styleId="ListLabel49">
    <w:name w:val="ListLabel 49"/>
    <w:rsid w:val="004C275C"/>
    <w:rPr>
      <w:strike w:val="0"/>
      <w:dstrike w:val="0"/>
      <w:color w:val="00000A"/>
    </w:rPr>
  </w:style>
  <w:style w:type="character" w:customStyle="1" w:styleId="ListLabel50">
    <w:name w:val="ListLabel 50"/>
    <w:rsid w:val="004C275C"/>
    <w:rPr>
      <w:rFonts w:eastAsia="Times New Roman"/>
    </w:rPr>
  </w:style>
  <w:style w:type="character" w:customStyle="1" w:styleId="ListLabel51">
    <w:name w:val="ListLabel 51"/>
    <w:rsid w:val="004C275C"/>
    <w:rPr>
      <w:rFonts w:eastAsia="Calibri" w:cs="Arial"/>
    </w:rPr>
  </w:style>
  <w:style w:type="character" w:customStyle="1" w:styleId="ListLabel52">
    <w:name w:val="ListLabel 52"/>
    <w:rsid w:val="004C275C"/>
    <w:rPr>
      <w:rFonts w:eastAsia="Times New Roman" w:cs="Arial"/>
      <w:b/>
      <w:bCs/>
      <w:color w:val="00000A"/>
      <w:spacing w:val="-4"/>
      <w:w w:val="99"/>
      <w:sz w:val="24"/>
      <w:szCs w:val="24"/>
    </w:rPr>
  </w:style>
  <w:style w:type="character" w:customStyle="1" w:styleId="ListLabel53">
    <w:name w:val="ListLabel 53"/>
    <w:rsid w:val="004C275C"/>
    <w:rPr>
      <w:rFonts w:eastAsia="Calibri" w:cs="Arial"/>
      <w:b w:val="0"/>
      <w:bCs/>
      <w:color w:val="00000A"/>
      <w:spacing w:val="-3"/>
      <w:w w:val="99"/>
      <w:sz w:val="24"/>
      <w:szCs w:val="24"/>
    </w:rPr>
  </w:style>
  <w:style w:type="character" w:customStyle="1" w:styleId="ListLabel54">
    <w:name w:val="ListLabel 54"/>
    <w:rsid w:val="004C275C"/>
    <w:rPr>
      <w:rFonts w:eastAsia="Times New Roman" w:cs="Arial"/>
      <w:b/>
      <w:bCs/>
      <w:spacing w:val="-17"/>
      <w:w w:val="99"/>
      <w:sz w:val="24"/>
      <w:szCs w:val="24"/>
    </w:rPr>
  </w:style>
  <w:style w:type="character" w:customStyle="1" w:styleId="ListLabel55">
    <w:name w:val="ListLabel 55"/>
    <w:rsid w:val="004C275C"/>
    <w:rPr>
      <w:b w:val="0"/>
      <w:color w:val="00000A"/>
      <w:spacing w:val="-30"/>
      <w:w w:val="99"/>
      <w:sz w:val="22"/>
      <w:szCs w:val="22"/>
    </w:rPr>
  </w:style>
  <w:style w:type="character" w:customStyle="1" w:styleId="FootnoteSymbol">
    <w:name w:val="Footnote Symbol"/>
    <w:rsid w:val="004C275C"/>
  </w:style>
  <w:style w:type="character" w:customStyle="1" w:styleId="Footnoteanchor">
    <w:name w:val="Footnote anchor"/>
    <w:rsid w:val="004C275C"/>
    <w:rPr>
      <w:position w:val="0"/>
      <w:vertAlign w:val="superscript"/>
    </w:rPr>
  </w:style>
  <w:style w:type="character" w:customStyle="1" w:styleId="NumberingSymbols">
    <w:name w:val="Numbering Symbols"/>
    <w:rsid w:val="004C275C"/>
  </w:style>
  <w:style w:type="character" w:customStyle="1" w:styleId="NagwekZnak2">
    <w:name w:val="Nagłówek Znak2"/>
    <w:aliases w:val="Nagłówek strony nieparzystej Znak2"/>
    <w:basedOn w:val="Domylnaczcionkaakapitu"/>
    <w:uiPriority w:val="99"/>
    <w:rsid w:val="004C275C"/>
    <w:rPr>
      <w:rFonts w:ascii="Calibri" w:eastAsia="SimSun" w:hAnsi="Calibri" w:cs="F"/>
      <w:kern w:val="3"/>
    </w:rPr>
  </w:style>
  <w:style w:type="numbering" w:customStyle="1" w:styleId="WWNum43">
    <w:name w:val="WWNum43"/>
    <w:basedOn w:val="Bezlisty"/>
    <w:rsid w:val="004C275C"/>
    <w:pPr>
      <w:numPr>
        <w:numId w:val="152"/>
      </w:numPr>
    </w:pPr>
  </w:style>
  <w:style w:type="character" w:customStyle="1" w:styleId="StopkaZnak2">
    <w:name w:val="Stopka Znak2"/>
    <w:basedOn w:val="Domylnaczcionkaakapitu"/>
    <w:uiPriority w:val="99"/>
    <w:rsid w:val="004C275C"/>
    <w:rPr>
      <w:rFonts w:ascii="Calibri" w:eastAsia="SimSun" w:hAnsi="Calibri" w:cs="F"/>
      <w:kern w:val="3"/>
    </w:rPr>
  </w:style>
  <w:style w:type="table" w:customStyle="1" w:styleId="Tabela-Siatka10">
    <w:name w:val="Tabela - Siatka10"/>
    <w:basedOn w:val="Standardowy"/>
    <w:next w:val="Tabela-Siatka"/>
    <w:uiPriority w:val="59"/>
    <w:rsid w:val="004C275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4C27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4C275C"/>
    <w:pPr>
      <w:numPr>
        <w:numId w:val="7"/>
      </w:numPr>
    </w:pPr>
  </w:style>
  <w:style w:type="numbering" w:customStyle="1" w:styleId="WWNum1351">
    <w:name w:val="WWNum1351"/>
    <w:basedOn w:val="Bezlisty"/>
    <w:rsid w:val="004C275C"/>
    <w:pPr>
      <w:numPr>
        <w:numId w:val="1"/>
      </w:numPr>
    </w:pPr>
  </w:style>
  <w:style w:type="numbering" w:customStyle="1" w:styleId="WWNum210">
    <w:name w:val="WWNum210"/>
    <w:basedOn w:val="Bezlisty"/>
    <w:rsid w:val="004C275C"/>
    <w:pPr>
      <w:numPr>
        <w:numId w:val="8"/>
      </w:numPr>
    </w:pPr>
  </w:style>
  <w:style w:type="numbering" w:customStyle="1" w:styleId="WWNum310">
    <w:name w:val="WWNum310"/>
    <w:basedOn w:val="Bezlisty"/>
    <w:rsid w:val="004C275C"/>
    <w:pPr>
      <w:numPr>
        <w:numId w:val="9"/>
      </w:numPr>
    </w:pPr>
  </w:style>
  <w:style w:type="numbering" w:customStyle="1" w:styleId="WWNum410">
    <w:name w:val="WWNum410"/>
    <w:basedOn w:val="Bezlisty"/>
    <w:rsid w:val="004C275C"/>
    <w:pPr>
      <w:numPr>
        <w:numId w:val="10"/>
      </w:numPr>
    </w:pPr>
  </w:style>
  <w:style w:type="numbering" w:customStyle="1" w:styleId="WWNum510">
    <w:name w:val="WWNum510"/>
    <w:basedOn w:val="Bezlisty"/>
    <w:rsid w:val="004C275C"/>
    <w:pPr>
      <w:numPr>
        <w:numId w:val="11"/>
      </w:numPr>
    </w:pPr>
  </w:style>
  <w:style w:type="numbering" w:customStyle="1" w:styleId="WWNum610">
    <w:name w:val="WWNum610"/>
    <w:basedOn w:val="Bezlisty"/>
    <w:rsid w:val="004C275C"/>
    <w:pPr>
      <w:numPr>
        <w:numId w:val="27"/>
      </w:numPr>
    </w:pPr>
  </w:style>
  <w:style w:type="numbering" w:customStyle="1" w:styleId="WWNum710">
    <w:name w:val="WWNum710"/>
    <w:basedOn w:val="Bezlisty"/>
    <w:rsid w:val="004C275C"/>
    <w:pPr>
      <w:numPr>
        <w:numId w:val="150"/>
      </w:numPr>
    </w:pPr>
  </w:style>
  <w:style w:type="numbering" w:customStyle="1" w:styleId="WWNum810">
    <w:name w:val="WWNum810"/>
    <w:basedOn w:val="Bezlisty"/>
    <w:rsid w:val="004C275C"/>
    <w:pPr>
      <w:numPr>
        <w:numId w:val="13"/>
      </w:numPr>
    </w:pPr>
  </w:style>
  <w:style w:type="numbering" w:customStyle="1" w:styleId="WWNum910">
    <w:name w:val="WWNum910"/>
    <w:basedOn w:val="Bezlisty"/>
    <w:rsid w:val="004C275C"/>
    <w:pPr>
      <w:numPr>
        <w:numId w:val="28"/>
      </w:numPr>
    </w:pPr>
  </w:style>
  <w:style w:type="numbering" w:customStyle="1" w:styleId="WWNum1010">
    <w:name w:val="WWNum1010"/>
    <w:basedOn w:val="Bezlisty"/>
    <w:rsid w:val="004C275C"/>
    <w:pPr>
      <w:numPr>
        <w:numId w:val="29"/>
      </w:numPr>
    </w:pPr>
  </w:style>
  <w:style w:type="numbering" w:customStyle="1" w:styleId="WWNum1110">
    <w:name w:val="WWNum1110"/>
    <w:basedOn w:val="Bezlisty"/>
    <w:rsid w:val="004C275C"/>
    <w:pPr>
      <w:numPr>
        <w:numId w:val="30"/>
      </w:numPr>
    </w:pPr>
  </w:style>
  <w:style w:type="numbering" w:customStyle="1" w:styleId="WWNum1211">
    <w:name w:val="WWNum1211"/>
    <w:basedOn w:val="Bezlisty"/>
    <w:rsid w:val="004C275C"/>
    <w:pPr>
      <w:numPr>
        <w:numId w:val="151"/>
      </w:numPr>
    </w:pPr>
  </w:style>
  <w:style w:type="numbering" w:customStyle="1" w:styleId="WWNum136">
    <w:name w:val="WWNum136"/>
    <w:basedOn w:val="Bezlisty"/>
    <w:rsid w:val="004C275C"/>
    <w:pPr>
      <w:numPr>
        <w:numId w:val="31"/>
      </w:numPr>
    </w:pPr>
  </w:style>
  <w:style w:type="numbering" w:customStyle="1" w:styleId="WWNum141">
    <w:name w:val="WWNum141"/>
    <w:basedOn w:val="Bezlisty"/>
    <w:rsid w:val="004C275C"/>
    <w:pPr>
      <w:numPr>
        <w:numId w:val="32"/>
      </w:numPr>
    </w:pPr>
  </w:style>
  <w:style w:type="numbering" w:customStyle="1" w:styleId="WWNum151">
    <w:name w:val="WWNum151"/>
    <w:basedOn w:val="Bezlisty"/>
    <w:rsid w:val="004C275C"/>
    <w:pPr>
      <w:numPr>
        <w:numId w:val="33"/>
      </w:numPr>
    </w:pPr>
  </w:style>
  <w:style w:type="numbering" w:customStyle="1" w:styleId="WWNum161">
    <w:name w:val="WWNum161"/>
    <w:basedOn w:val="Bezlisty"/>
    <w:rsid w:val="004C275C"/>
    <w:pPr>
      <w:numPr>
        <w:numId w:val="34"/>
      </w:numPr>
    </w:pPr>
  </w:style>
  <w:style w:type="numbering" w:customStyle="1" w:styleId="WWNum171">
    <w:name w:val="WWNum171"/>
    <w:basedOn w:val="Bezlisty"/>
    <w:rsid w:val="004C275C"/>
    <w:pPr>
      <w:numPr>
        <w:numId w:val="35"/>
      </w:numPr>
    </w:pPr>
  </w:style>
  <w:style w:type="numbering" w:customStyle="1" w:styleId="WWNum181">
    <w:name w:val="WWNum181"/>
    <w:basedOn w:val="Bezlisty"/>
    <w:rsid w:val="004C275C"/>
    <w:pPr>
      <w:numPr>
        <w:numId w:val="36"/>
      </w:numPr>
    </w:pPr>
  </w:style>
  <w:style w:type="numbering" w:customStyle="1" w:styleId="WWNum191">
    <w:name w:val="WWNum191"/>
    <w:basedOn w:val="Bezlisty"/>
    <w:rsid w:val="004C275C"/>
    <w:pPr>
      <w:numPr>
        <w:numId w:val="37"/>
      </w:numPr>
    </w:pPr>
  </w:style>
  <w:style w:type="numbering" w:customStyle="1" w:styleId="WWNum202">
    <w:name w:val="WWNum202"/>
    <w:basedOn w:val="Bezlisty"/>
    <w:rsid w:val="004C275C"/>
    <w:pPr>
      <w:numPr>
        <w:numId w:val="38"/>
      </w:numPr>
    </w:pPr>
  </w:style>
  <w:style w:type="numbering" w:customStyle="1" w:styleId="WWNum212">
    <w:name w:val="WWNum212"/>
    <w:basedOn w:val="Bezlisty"/>
    <w:rsid w:val="004C275C"/>
    <w:pPr>
      <w:numPr>
        <w:numId w:val="39"/>
      </w:numPr>
    </w:pPr>
  </w:style>
  <w:style w:type="numbering" w:customStyle="1" w:styleId="WWNum221">
    <w:name w:val="WWNum221"/>
    <w:basedOn w:val="Bezlisty"/>
    <w:rsid w:val="004C275C"/>
    <w:pPr>
      <w:numPr>
        <w:numId w:val="40"/>
      </w:numPr>
    </w:pPr>
  </w:style>
  <w:style w:type="numbering" w:customStyle="1" w:styleId="WWNum231">
    <w:name w:val="WWNum231"/>
    <w:basedOn w:val="Bezlisty"/>
    <w:rsid w:val="004C275C"/>
    <w:pPr>
      <w:numPr>
        <w:numId w:val="41"/>
      </w:numPr>
    </w:pPr>
  </w:style>
  <w:style w:type="numbering" w:customStyle="1" w:styleId="WWNum241">
    <w:name w:val="WWNum241"/>
    <w:basedOn w:val="Bezlisty"/>
    <w:rsid w:val="004C275C"/>
    <w:pPr>
      <w:numPr>
        <w:numId w:val="42"/>
      </w:numPr>
    </w:pPr>
  </w:style>
  <w:style w:type="numbering" w:customStyle="1" w:styleId="WWNum251">
    <w:name w:val="WWNum251"/>
    <w:basedOn w:val="Bezlisty"/>
    <w:rsid w:val="004C275C"/>
    <w:pPr>
      <w:numPr>
        <w:numId w:val="43"/>
      </w:numPr>
    </w:pPr>
  </w:style>
  <w:style w:type="numbering" w:customStyle="1" w:styleId="WWNum261">
    <w:name w:val="WWNum261"/>
    <w:basedOn w:val="Bezlisty"/>
    <w:rsid w:val="004C275C"/>
    <w:pPr>
      <w:numPr>
        <w:numId w:val="44"/>
      </w:numPr>
    </w:pPr>
  </w:style>
  <w:style w:type="numbering" w:customStyle="1" w:styleId="WWNum271">
    <w:name w:val="WWNum271"/>
    <w:basedOn w:val="Bezlisty"/>
    <w:rsid w:val="004C275C"/>
    <w:pPr>
      <w:numPr>
        <w:numId w:val="45"/>
      </w:numPr>
    </w:pPr>
  </w:style>
  <w:style w:type="numbering" w:customStyle="1" w:styleId="WWNum281">
    <w:name w:val="WWNum281"/>
    <w:basedOn w:val="Bezlisty"/>
    <w:rsid w:val="004C275C"/>
    <w:pPr>
      <w:numPr>
        <w:numId w:val="46"/>
      </w:numPr>
    </w:pPr>
  </w:style>
  <w:style w:type="numbering" w:customStyle="1" w:styleId="WWNum292">
    <w:name w:val="WWNum292"/>
    <w:basedOn w:val="Bezlisty"/>
    <w:rsid w:val="004C275C"/>
    <w:pPr>
      <w:numPr>
        <w:numId w:val="47"/>
      </w:numPr>
    </w:pPr>
  </w:style>
  <w:style w:type="numbering" w:customStyle="1" w:styleId="WWNum301">
    <w:name w:val="WWNum301"/>
    <w:basedOn w:val="Bezlisty"/>
    <w:rsid w:val="004C275C"/>
    <w:pPr>
      <w:numPr>
        <w:numId w:val="48"/>
      </w:numPr>
    </w:pPr>
  </w:style>
  <w:style w:type="numbering" w:customStyle="1" w:styleId="WWNum312">
    <w:name w:val="WWNum312"/>
    <w:basedOn w:val="Bezlisty"/>
    <w:rsid w:val="004C275C"/>
    <w:pPr>
      <w:numPr>
        <w:numId w:val="49"/>
      </w:numPr>
    </w:pPr>
  </w:style>
  <w:style w:type="numbering" w:customStyle="1" w:styleId="WWNum321">
    <w:name w:val="WWNum321"/>
    <w:basedOn w:val="Bezlisty"/>
    <w:rsid w:val="004C275C"/>
    <w:pPr>
      <w:numPr>
        <w:numId w:val="50"/>
      </w:numPr>
    </w:pPr>
  </w:style>
  <w:style w:type="numbering" w:customStyle="1" w:styleId="WWNum331">
    <w:name w:val="WWNum331"/>
    <w:basedOn w:val="Bezlisty"/>
    <w:rsid w:val="004C275C"/>
    <w:pPr>
      <w:numPr>
        <w:numId w:val="153"/>
      </w:numPr>
    </w:pPr>
  </w:style>
  <w:style w:type="numbering" w:customStyle="1" w:styleId="WWNum341">
    <w:name w:val="WWNum341"/>
    <w:basedOn w:val="Bezlisty"/>
    <w:rsid w:val="004C275C"/>
    <w:pPr>
      <w:numPr>
        <w:numId w:val="149"/>
      </w:numPr>
    </w:pPr>
  </w:style>
  <w:style w:type="numbering" w:customStyle="1" w:styleId="WWNum351">
    <w:name w:val="WWNum351"/>
    <w:basedOn w:val="Bezlisty"/>
    <w:rsid w:val="004C275C"/>
    <w:pPr>
      <w:numPr>
        <w:numId w:val="51"/>
      </w:numPr>
    </w:pPr>
  </w:style>
  <w:style w:type="numbering" w:customStyle="1" w:styleId="WWNum361">
    <w:name w:val="WWNum361"/>
    <w:basedOn w:val="Bezlisty"/>
    <w:rsid w:val="004C275C"/>
    <w:pPr>
      <w:numPr>
        <w:numId w:val="52"/>
      </w:numPr>
    </w:pPr>
  </w:style>
  <w:style w:type="numbering" w:customStyle="1" w:styleId="WWNum371">
    <w:name w:val="WWNum371"/>
    <w:basedOn w:val="Bezlisty"/>
    <w:rsid w:val="004C275C"/>
    <w:pPr>
      <w:numPr>
        <w:numId w:val="53"/>
      </w:numPr>
    </w:pPr>
  </w:style>
  <w:style w:type="numbering" w:customStyle="1" w:styleId="WWNum391">
    <w:name w:val="WWNum391"/>
    <w:basedOn w:val="Bezlisty"/>
    <w:rsid w:val="004C275C"/>
    <w:pPr>
      <w:numPr>
        <w:numId w:val="55"/>
      </w:numPr>
    </w:pPr>
  </w:style>
  <w:style w:type="numbering" w:customStyle="1" w:styleId="WWNum401">
    <w:name w:val="WWNum401"/>
    <w:basedOn w:val="Bezlisty"/>
    <w:rsid w:val="004C275C"/>
    <w:pPr>
      <w:numPr>
        <w:numId w:val="56"/>
      </w:numPr>
    </w:pPr>
  </w:style>
  <w:style w:type="numbering" w:customStyle="1" w:styleId="WWNum411">
    <w:name w:val="WWNum411"/>
    <w:basedOn w:val="Bezlisty"/>
    <w:rsid w:val="004C275C"/>
    <w:pPr>
      <w:numPr>
        <w:numId w:val="57"/>
      </w:numPr>
    </w:pPr>
  </w:style>
  <w:style w:type="numbering" w:customStyle="1" w:styleId="WWNum421">
    <w:name w:val="WWNum421"/>
    <w:basedOn w:val="Bezlisty"/>
    <w:rsid w:val="004C275C"/>
    <w:pPr>
      <w:numPr>
        <w:numId w:val="58"/>
      </w:numPr>
    </w:pPr>
  </w:style>
  <w:style w:type="numbering" w:customStyle="1" w:styleId="WWNum431">
    <w:name w:val="WWNum431"/>
    <w:basedOn w:val="Bezlisty"/>
    <w:rsid w:val="004C275C"/>
    <w:pPr>
      <w:numPr>
        <w:numId w:val="147"/>
      </w:numPr>
    </w:pPr>
  </w:style>
  <w:style w:type="numbering" w:customStyle="1" w:styleId="WWNum441">
    <w:name w:val="WWNum441"/>
    <w:basedOn w:val="Bezlisty"/>
    <w:rsid w:val="004C275C"/>
    <w:pPr>
      <w:numPr>
        <w:numId w:val="59"/>
      </w:numPr>
    </w:pPr>
  </w:style>
  <w:style w:type="numbering" w:customStyle="1" w:styleId="WWNum451">
    <w:name w:val="WWNum451"/>
    <w:basedOn w:val="Bezlisty"/>
    <w:rsid w:val="004C275C"/>
    <w:pPr>
      <w:numPr>
        <w:numId w:val="60"/>
      </w:numPr>
    </w:pPr>
  </w:style>
  <w:style w:type="numbering" w:customStyle="1" w:styleId="WWNum461">
    <w:name w:val="WWNum461"/>
    <w:basedOn w:val="Bezlisty"/>
    <w:rsid w:val="004C275C"/>
    <w:pPr>
      <w:numPr>
        <w:numId w:val="61"/>
      </w:numPr>
    </w:pPr>
  </w:style>
  <w:style w:type="numbering" w:customStyle="1" w:styleId="WWNum471">
    <w:name w:val="WWNum471"/>
    <w:basedOn w:val="Bezlisty"/>
    <w:rsid w:val="004C275C"/>
    <w:pPr>
      <w:numPr>
        <w:numId w:val="62"/>
      </w:numPr>
    </w:pPr>
  </w:style>
  <w:style w:type="numbering" w:customStyle="1" w:styleId="WWNum4821">
    <w:name w:val="WWNum4821"/>
    <w:basedOn w:val="Bezlisty"/>
    <w:rsid w:val="004C275C"/>
    <w:pPr>
      <w:numPr>
        <w:numId w:val="146"/>
      </w:numPr>
    </w:pPr>
  </w:style>
  <w:style w:type="numbering" w:customStyle="1" w:styleId="WWNum491">
    <w:name w:val="WWNum491"/>
    <w:basedOn w:val="Bezlisty"/>
    <w:rsid w:val="004C275C"/>
    <w:pPr>
      <w:numPr>
        <w:numId w:val="63"/>
      </w:numPr>
    </w:pPr>
  </w:style>
  <w:style w:type="numbering" w:customStyle="1" w:styleId="WWNum5021">
    <w:name w:val="WWNum5021"/>
    <w:basedOn w:val="Bezlisty"/>
    <w:rsid w:val="004C275C"/>
    <w:pPr>
      <w:numPr>
        <w:numId w:val="148"/>
      </w:numPr>
    </w:pPr>
  </w:style>
  <w:style w:type="numbering" w:customStyle="1" w:styleId="WWNum5221">
    <w:name w:val="WWNum5221"/>
    <w:basedOn w:val="Bezlisty"/>
    <w:rsid w:val="004C275C"/>
    <w:pPr>
      <w:numPr>
        <w:numId w:val="16"/>
      </w:numPr>
    </w:pPr>
  </w:style>
  <w:style w:type="numbering" w:customStyle="1" w:styleId="WWNum531">
    <w:name w:val="WWNum531"/>
    <w:basedOn w:val="Bezlisty"/>
    <w:rsid w:val="004C275C"/>
    <w:pPr>
      <w:numPr>
        <w:numId w:val="64"/>
      </w:numPr>
    </w:pPr>
  </w:style>
  <w:style w:type="numbering" w:customStyle="1" w:styleId="WWNum541">
    <w:name w:val="WWNum541"/>
    <w:basedOn w:val="Bezlisty"/>
    <w:rsid w:val="004C275C"/>
    <w:pPr>
      <w:numPr>
        <w:numId w:val="65"/>
      </w:numPr>
    </w:pPr>
  </w:style>
  <w:style w:type="numbering" w:customStyle="1" w:styleId="WWNum551">
    <w:name w:val="WWNum551"/>
    <w:basedOn w:val="Bezlisty"/>
    <w:rsid w:val="004C275C"/>
    <w:pPr>
      <w:numPr>
        <w:numId w:val="66"/>
      </w:numPr>
    </w:pPr>
  </w:style>
  <w:style w:type="numbering" w:customStyle="1" w:styleId="WWNum561">
    <w:name w:val="WWNum561"/>
    <w:basedOn w:val="Bezlisty"/>
    <w:rsid w:val="004C275C"/>
    <w:pPr>
      <w:numPr>
        <w:numId w:val="67"/>
      </w:numPr>
    </w:pPr>
  </w:style>
  <w:style w:type="numbering" w:customStyle="1" w:styleId="WWNum571">
    <w:name w:val="WWNum571"/>
    <w:basedOn w:val="Bezlisty"/>
    <w:rsid w:val="004C275C"/>
    <w:pPr>
      <w:numPr>
        <w:numId w:val="68"/>
      </w:numPr>
    </w:pPr>
  </w:style>
  <w:style w:type="numbering" w:customStyle="1" w:styleId="WWNum581">
    <w:name w:val="WWNum581"/>
    <w:basedOn w:val="Bezlisty"/>
    <w:rsid w:val="004C275C"/>
    <w:pPr>
      <w:numPr>
        <w:numId w:val="69"/>
      </w:numPr>
    </w:pPr>
  </w:style>
  <w:style w:type="numbering" w:customStyle="1" w:styleId="WWNum591">
    <w:name w:val="WWNum591"/>
    <w:basedOn w:val="Bezlisty"/>
    <w:rsid w:val="004C275C"/>
    <w:pPr>
      <w:numPr>
        <w:numId w:val="70"/>
      </w:numPr>
    </w:pPr>
  </w:style>
  <w:style w:type="numbering" w:customStyle="1" w:styleId="WWNum601">
    <w:name w:val="WWNum601"/>
    <w:basedOn w:val="Bezlisty"/>
    <w:rsid w:val="004C275C"/>
    <w:pPr>
      <w:numPr>
        <w:numId w:val="71"/>
      </w:numPr>
    </w:pPr>
  </w:style>
  <w:style w:type="numbering" w:customStyle="1" w:styleId="WWNum611">
    <w:name w:val="WWNum611"/>
    <w:basedOn w:val="Bezlisty"/>
    <w:rsid w:val="004C275C"/>
    <w:pPr>
      <w:numPr>
        <w:numId w:val="72"/>
      </w:numPr>
    </w:pPr>
  </w:style>
  <w:style w:type="numbering" w:customStyle="1" w:styleId="WWNum621">
    <w:name w:val="WWNum621"/>
    <w:basedOn w:val="Bezlisty"/>
    <w:rsid w:val="004C275C"/>
    <w:pPr>
      <w:numPr>
        <w:numId w:val="73"/>
      </w:numPr>
    </w:pPr>
  </w:style>
  <w:style w:type="numbering" w:customStyle="1" w:styleId="WWNum631">
    <w:name w:val="WWNum631"/>
    <w:basedOn w:val="Bezlisty"/>
    <w:rsid w:val="004C275C"/>
    <w:pPr>
      <w:numPr>
        <w:numId w:val="74"/>
      </w:numPr>
    </w:pPr>
  </w:style>
  <w:style w:type="numbering" w:customStyle="1" w:styleId="WWNum641">
    <w:name w:val="WWNum641"/>
    <w:basedOn w:val="Bezlisty"/>
    <w:rsid w:val="004C275C"/>
    <w:pPr>
      <w:numPr>
        <w:numId w:val="75"/>
      </w:numPr>
    </w:pPr>
  </w:style>
  <w:style w:type="numbering" w:customStyle="1" w:styleId="WWNum651">
    <w:name w:val="WWNum651"/>
    <w:basedOn w:val="Bezlisty"/>
    <w:rsid w:val="004C275C"/>
    <w:pPr>
      <w:numPr>
        <w:numId w:val="76"/>
      </w:numPr>
    </w:pPr>
  </w:style>
  <w:style w:type="numbering" w:customStyle="1" w:styleId="WWNum661">
    <w:name w:val="WWNum661"/>
    <w:basedOn w:val="Bezlisty"/>
    <w:rsid w:val="004C275C"/>
    <w:pPr>
      <w:numPr>
        <w:numId w:val="77"/>
      </w:numPr>
    </w:pPr>
  </w:style>
  <w:style w:type="numbering" w:customStyle="1" w:styleId="WWNum671">
    <w:name w:val="WWNum671"/>
    <w:basedOn w:val="Bezlisty"/>
    <w:rsid w:val="004C275C"/>
    <w:pPr>
      <w:numPr>
        <w:numId w:val="78"/>
      </w:numPr>
    </w:pPr>
  </w:style>
  <w:style w:type="numbering" w:customStyle="1" w:styleId="WWNum681">
    <w:name w:val="WWNum681"/>
    <w:basedOn w:val="Bezlisty"/>
    <w:rsid w:val="004C275C"/>
    <w:pPr>
      <w:numPr>
        <w:numId w:val="79"/>
      </w:numPr>
    </w:pPr>
  </w:style>
  <w:style w:type="numbering" w:customStyle="1" w:styleId="WWNum691">
    <w:name w:val="WWNum691"/>
    <w:basedOn w:val="Bezlisty"/>
    <w:rsid w:val="004C275C"/>
    <w:pPr>
      <w:numPr>
        <w:numId w:val="80"/>
      </w:numPr>
    </w:pPr>
  </w:style>
  <w:style w:type="numbering" w:customStyle="1" w:styleId="WWNum701">
    <w:name w:val="WWNum701"/>
    <w:basedOn w:val="Bezlisty"/>
    <w:rsid w:val="004C275C"/>
    <w:pPr>
      <w:numPr>
        <w:numId w:val="81"/>
      </w:numPr>
    </w:pPr>
  </w:style>
  <w:style w:type="numbering" w:customStyle="1" w:styleId="WWNum711">
    <w:name w:val="WWNum711"/>
    <w:basedOn w:val="Bezlisty"/>
    <w:rsid w:val="004C275C"/>
    <w:pPr>
      <w:numPr>
        <w:numId w:val="82"/>
      </w:numPr>
    </w:pPr>
  </w:style>
  <w:style w:type="numbering" w:customStyle="1" w:styleId="WWNum721">
    <w:name w:val="WWNum721"/>
    <w:basedOn w:val="Bezlisty"/>
    <w:rsid w:val="004C275C"/>
    <w:pPr>
      <w:numPr>
        <w:numId w:val="83"/>
      </w:numPr>
    </w:pPr>
  </w:style>
  <w:style w:type="numbering" w:customStyle="1" w:styleId="WWNum731">
    <w:name w:val="WWNum731"/>
    <w:basedOn w:val="Bezlisty"/>
    <w:rsid w:val="004C275C"/>
    <w:pPr>
      <w:numPr>
        <w:numId w:val="84"/>
      </w:numPr>
    </w:pPr>
  </w:style>
  <w:style w:type="numbering" w:customStyle="1" w:styleId="WWNum741">
    <w:name w:val="WWNum741"/>
    <w:basedOn w:val="Bezlisty"/>
    <w:rsid w:val="004C275C"/>
    <w:pPr>
      <w:numPr>
        <w:numId w:val="85"/>
      </w:numPr>
    </w:pPr>
  </w:style>
  <w:style w:type="numbering" w:customStyle="1" w:styleId="WWNum751">
    <w:name w:val="WWNum751"/>
    <w:basedOn w:val="Bezlisty"/>
    <w:rsid w:val="004C275C"/>
    <w:pPr>
      <w:numPr>
        <w:numId w:val="86"/>
      </w:numPr>
    </w:pPr>
  </w:style>
  <w:style w:type="numbering" w:customStyle="1" w:styleId="WWNum761">
    <w:name w:val="WWNum761"/>
    <w:basedOn w:val="Bezlisty"/>
    <w:rsid w:val="004C275C"/>
    <w:pPr>
      <w:numPr>
        <w:numId w:val="87"/>
      </w:numPr>
    </w:pPr>
  </w:style>
  <w:style w:type="numbering" w:customStyle="1" w:styleId="WWNum771">
    <w:name w:val="WWNum771"/>
    <w:basedOn w:val="Bezlisty"/>
    <w:rsid w:val="004C275C"/>
    <w:pPr>
      <w:numPr>
        <w:numId w:val="88"/>
      </w:numPr>
    </w:pPr>
  </w:style>
  <w:style w:type="numbering" w:customStyle="1" w:styleId="WWNum781">
    <w:name w:val="WWNum781"/>
    <w:basedOn w:val="Bezlisty"/>
    <w:rsid w:val="004C275C"/>
    <w:pPr>
      <w:numPr>
        <w:numId w:val="89"/>
      </w:numPr>
    </w:pPr>
  </w:style>
  <w:style w:type="numbering" w:customStyle="1" w:styleId="WWNum791">
    <w:name w:val="WWNum791"/>
    <w:basedOn w:val="Bezlisty"/>
    <w:rsid w:val="004C275C"/>
    <w:pPr>
      <w:numPr>
        <w:numId w:val="90"/>
      </w:numPr>
    </w:pPr>
  </w:style>
  <w:style w:type="numbering" w:customStyle="1" w:styleId="WWNum801">
    <w:name w:val="WWNum801"/>
    <w:basedOn w:val="Bezlisty"/>
    <w:rsid w:val="004C275C"/>
    <w:pPr>
      <w:numPr>
        <w:numId w:val="91"/>
      </w:numPr>
    </w:pPr>
  </w:style>
  <w:style w:type="numbering" w:customStyle="1" w:styleId="WWNum811">
    <w:name w:val="WWNum811"/>
    <w:basedOn w:val="Bezlisty"/>
    <w:rsid w:val="004C275C"/>
    <w:pPr>
      <w:numPr>
        <w:numId w:val="92"/>
      </w:numPr>
    </w:pPr>
  </w:style>
  <w:style w:type="numbering" w:customStyle="1" w:styleId="WWNum821">
    <w:name w:val="WWNum821"/>
    <w:basedOn w:val="Bezlisty"/>
    <w:rsid w:val="004C275C"/>
    <w:pPr>
      <w:numPr>
        <w:numId w:val="93"/>
      </w:numPr>
    </w:pPr>
  </w:style>
  <w:style w:type="numbering" w:customStyle="1" w:styleId="WWNum831">
    <w:name w:val="WWNum831"/>
    <w:basedOn w:val="Bezlisty"/>
    <w:rsid w:val="004C275C"/>
    <w:pPr>
      <w:numPr>
        <w:numId w:val="94"/>
      </w:numPr>
    </w:pPr>
  </w:style>
  <w:style w:type="numbering" w:customStyle="1" w:styleId="WWNum841">
    <w:name w:val="WWNum841"/>
    <w:basedOn w:val="Bezlisty"/>
    <w:rsid w:val="004C275C"/>
    <w:pPr>
      <w:numPr>
        <w:numId w:val="95"/>
      </w:numPr>
    </w:pPr>
  </w:style>
  <w:style w:type="numbering" w:customStyle="1" w:styleId="WWNum851">
    <w:name w:val="WWNum851"/>
    <w:basedOn w:val="Bezlisty"/>
    <w:rsid w:val="004C275C"/>
    <w:pPr>
      <w:numPr>
        <w:numId w:val="96"/>
      </w:numPr>
    </w:pPr>
  </w:style>
  <w:style w:type="numbering" w:customStyle="1" w:styleId="WWNum861">
    <w:name w:val="WWNum861"/>
    <w:basedOn w:val="Bezlisty"/>
    <w:rsid w:val="004C275C"/>
    <w:pPr>
      <w:numPr>
        <w:numId w:val="97"/>
      </w:numPr>
    </w:pPr>
  </w:style>
  <w:style w:type="numbering" w:customStyle="1" w:styleId="WWNum871">
    <w:name w:val="WWNum871"/>
    <w:basedOn w:val="Bezlisty"/>
    <w:rsid w:val="004C275C"/>
    <w:pPr>
      <w:numPr>
        <w:numId w:val="98"/>
      </w:numPr>
    </w:pPr>
  </w:style>
  <w:style w:type="numbering" w:customStyle="1" w:styleId="WWNum881">
    <w:name w:val="WWNum881"/>
    <w:basedOn w:val="Bezlisty"/>
    <w:rsid w:val="004C275C"/>
    <w:pPr>
      <w:numPr>
        <w:numId w:val="99"/>
      </w:numPr>
    </w:pPr>
  </w:style>
  <w:style w:type="numbering" w:customStyle="1" w:styleId="WWNum891">
    <w:name w:val="WWNum891"/>
    <w:basedOn w:val="Bezlisty"/>
    <w:rsid w:val="004C275C"/>
    <w:pPr>
      <w:numPr>
        <w:numId w:val="100"/>
      </w:numPr>
    </w:pPr>
  </w:style>
  <w:style w:type="numbering" w:customStyle="1" w:styleId="WWNum901">
    <w:name w:val="WWNum901"/>
    <w:basedOn w:val="Bezlisty"/>
    <w:rsid w:val="004C275C"/>
    <w:pPr>
      <w:numPr>
        <w:numId w:val="101"/>
      </w:numPr>
    </w:pPr>
  </w:style>
  <w:style w:type="numbering" w:customStyle="1" w:styleId="WWNum911">
    <w:name w:val="WWNum911"/>
    <w:basedOn w:val="Bezlisty"/>
    <w:rsid w:val="004C275C"/>
    <w:pPr>
      <w:numPr>
        <w:numId w:val="102"/>
      </w:numPr>
    </w:pPr>
  </w:style>
  <w:style w:type="numbering" w:customStyle="1" w:styleId="WWNum921">
    <w:name w:val="WWNum921"/>
    <w:basedOn w:val="Bezlisty"/>
    <w:rsid w:val="004C275C"/>
    <w:pPr>
      <w:numPr>
        <w:numId w:val="103"/>
      </w:numPr>
    </w:pPr>
  </w:style>
  <w:style w:type="numbering" w:customStyle="1" w:styleId="WWNum931">
    <w:name w:val="WWNum931"/>
    <w:basedOn w:val="Bezlisty"/>
    <w:rsid w:val="004C275C"/>
    <w:pPr>
      <w:numPr>
        <w:numId w:val="104"/>
      </w:numPr>
    </w:pPr>
  </w:style>
  <w:style w:type="numbering" w:customStyle="1" w:styleId="WWNum941">
    <w:name w:val="WWNum941"/>
    <w:basedOn w:val="Bezlisty"/>
    <w:rsid w:val="004C275C"/>
    <w:pPr>
      <w:numPr>
        <w:numId w:val="105"/>
      </w:numPr>
    </w:pPr>
  </w:style>
  <w:style w:type="numbering" w:customStyle="1" w:styleId="WWNum951">
    <w:name w:val="WWNum951"/>
    <w:basedOn w:val="Bezlisty"/>
    <w:rsid w:val="004C275C"/>
    <w:pPr>
      <w:numPr>
        <w:numId w:val="106"/>
      </w:numPr>
    </w:pPr>
  </w:style>
  <w:style w:type="numbering" w:customStyle="1" w:styleId="WWNum961">
    <w:name w:val="WWNum961"/>
    <w:basedOn w:val="Bezlisty"/>
    <w:rsid w:val="004C275C"/>
    <w:pPr>
      <w:numPr>
        <w:numId w:val="107"/>
      </w:numPr>
    </w:pPr>
  </w:style>
  <w:style w:type="numbering" w:customStyle="1" w:styleId="WWNum971">
    <w:name w:val="WWNum971"/>
    <w:basedOn w:val="Bezlisty"/>
    <w:rsid w:val="004C275C"/>
    <w:pPr>
      <w:numPr>
        <w:numId w:val="108"/>
      </w:numPr>
    </w:pPr>
  </w:style>
  <w:style w:type="numbering" w:customStyle="1" w:styleId="WWNum981">
    <w:name w:val="WWNum981"/>
    <w:basedOn w:val="Bezlisty"/>
    <w:rsid w:val="004C275C"/>
    <w:pPr>
      <w:numPr>
        <w:numId w:val="109"/>
      </w:numPr>
    </w:pPr>
  </w:style>
  <w:style w:type="numbering" w:customStyle="1" w:styleId="WWNum991">
    <w:name w:val="WWNum991"/>
    <w:basedOn w:val="Bezlisty"/>
    <w:rsid w:val="004C275C"/>
    <w:pPr>
      <w:numPr>
        <w:numId w:val="110"/>
      </w:numPr>
    </w:pPr>
  </w:style>
  <w:style w:type="numbering" w:customStyle="1" w:styleId="WWNum1001">
    <w:name w:val="WWNum1001"/>
    <w:basedOn w:val="Bezlisty"/>
    <w:rsid w:val="004C275C"/>
    <w:pPr>
      <w:numPr>
        <w:numId w:val="111"/>
      </w:numPr>
    </w:pPr>
  </w:style>
  <w:style w:type="numbering" w:customStyle="1" w:styleId="WWNum1011">
    <w:name w:val="WWNum1011"/>
    <w:basedOn w:val="Bezlisty"/>
    <w:rsid w:val="004C275C"/>
    <w:pPr>
      <w:numPr>
        <w:numId w:val="112"/>
      </w:numPr>
    </w:pPr>
  </w:style>
  <w:style w:type="numbering" w:customStyle="1" w:styleId="WWNum1021">
    <w:name w:val="WWNum1021"/>
    <w:basedOn w:val="Bezlisty"/>
    <w:rsid w:val="004C275C"/>
    <w:pPr>
      <w:numPr>
        <w:numId w:val="113"/>
      </w:numPr>
    </w:pPr>
  </w:style>
  <w:style w:type="numbering" w:customStyle="1" w:styleId="WWNum1031">
    <w:name w:val="WWNum1031"/>
    <w:basedOn w:val="Bezlisty"/>
    <w:rsid w:val="004C275C"/>
    <w:pPr>
      <w:numPr>
        <w:numId w:val="114"/>
      </w:numPr>
    </w:pPr>
  </w:style>
  <w:style w:type="numbering" w:customStyle="1" w:styleId="WWNum1041">
    <w:name w:val="WWNum1041"/>
    <w:basedOn w:val="Bezlisty"/>
    <w:rsid w:val="004C275C"/>
    <w:pPr>
      <w:numPr>
        <w:numId w:val="115"/>
      </w:numPr>
    </w:pPr>
  </w:style>
  <w:style w:type="numbering" w:customStyle="1" w:styleId="WWNum1051">
    <w:name w:val="WWNum1051"/>
    <w:basedOn w:val="Bezlisty"/>
    <w:rsid w:val="004C275C"/>
    <w:pPr>
      <w:numPr>
        <w:numId w:val="116"/>
      </w:numPr>
    </w:pPr>
  </w:style>
  <w:style w:type="numbering" w:customStyle="1" w:styleId="WWNum1061">
    <w:name w:val="WWNum1061"/>
    <w:basedOn w:val="Bezlisty"/>
    <w:rsid w:val="004C275C"/>
    <w:pPr>
      <w:numPr>
        <w:numId w:val="117"/>
      </w:numPr>
    </w:pPr>
  </w:style>
  <w:style w:type="numbering" w:customStyle="1" w:styleId="WWNum1071">
    <w:name w:val="WWNum1071"/>
    <w:basedOn w:val="Bezlisty"/>
    <w:rsid w:val="004C275C"/>
    <w:pPr>
      <w:numPr>
        <w:numId w:val="118"/>
      </w:numPr>
    </w:pPr>
  </w:style>
  <w:style w:type="numbering" w:customStyle="1" w:styleId="WWNum1081">
    <w:name w:val="WWNum1081"/>
    <w:basedOn w:val="Bezlisty"/>
    <w:rsid w:val="004C275C"/>
    <w:pPr>
      <w:numPr>
        <w:numId w:val="119"/>
      </w:numPr>
    </w:pPr>
  </w:style>
  <w:style w:type="numbering" w:customStyle="1" w:styleId="WWNum1091">
    <w:name w:val="WWNum1091"/>
    <w:basedOn w:val="Bezlisty"/>
    <w:rsid w:val="004C275C"/>
    <w:pPr>
      <w:numPr>
        <w:numId w:val="120"/>
      </w:numPr>
    </w:pPr>
  </w:style>
  <w:style w:type="numbering" w:customStyle="1" w:styleId="WWNum1101">
    <w:name w:val="WWNum1101"/>
    <w:basedOn w:val="Bezlisty"/>
    <w:rsid w:val="004C275C"/>
    <w:pPr>
      <w:numPr>
        <w:numId w:val="121"/>
      </w:numPr>
    </w:pPr>
  </w:style>
  <w:style w:type="numbering" w:customStyle="1" w:styleId="WWNum1111">
    <w:name w:val="WWNum1111"/>
    <w:basedOn w:val="Bezlisty"/>
    <w:rsid w:val="004C275C"/>
    <w:pPr>
      <w:numPr>
        <w:numId w:val="122"/>
      </w:numPr>
    </w:pPr>
  </w:style>
  <w:style w:type="numbering" w:customStyle="1" w:styleId="WWNum1121">
    <w:name w:val="WWNum1121"/>
    <w:basedOn w:val="Bezlisty"/>
    <w:rsid w:val="004C275C"/>
    <w:pPr>
      <w:numPr>
        <w:numId w:val="123"/>
      </w:numPr>
    </w:pPr>
  </w:style>
  <w:style w:type="numbering" w:customStyle="1" w:styleId="WWNum1131">
    <w:name w:val="WWNum1131"/>
    <w:basedOn w:val="Bezlisty"/>
    <w:rsid w:val="004C275C"/>
    <w:pPr>
      <w:numPr>
        <w:numId w:val="124"/>
      </w:numPr>
    </w:pPr>
  </w:style>
  <w:style w:type="numbering" w:customStyle="1" w:styleId="WWNum1141">
    <w:name w:val="WWNum1141"/>
    <w:basedOn w:val="Bezlisty"/>
    <w:rsid w:val="004C275C"/>
    <w:pPr>
      <w:numPr>
        <w:numId w:val="125"/>
      </w:numPr>
    </w:pPr>
  </w:style>
  <w:style w:type="numbering" w:customStyle="1" w:styleId="WWNum1151">
    <w:name w:val="WWNum1151"/>
    <w:basedOn w:val="Bezlisty"/>
    <w:rsid w:val="004C275C"/>
    <w:pPr>
      <w:numPr>
        <w:numId w:val="126"/>
      </w:numPr>
    </w:pPr>
  </w:style>
  <w:style w:type="numbering" w:customStyle="1" w:styleId="WWNum1161">
    <w:name w:val="WWNum1161"/>
    <w:basedOn w:val="Bezlisty"/>
    <w:rsid w:val="004C275C"/>
    <w:pPr>
      <w:numPr>
        <w:numId w:val="127"/>
      </w:numPr>
    </w:pPr>
  </w:style>
  <w:style w:type="numbering" w:customStyle="1" w:styleId="WWNum1171">
    <w:name w:val="WWNum1171"/>
    <w:basedOn w:val="Bezlisty"/>
    <w:rsid w:val="004C275C"/>
    <w:pPr>
      <w:numPr>
        <w:numId w:val="128"/>
      </w:numPr>
    </w:pPr>
  </w:style>
  <w:style w:type="numbering" w:customStyle="1" w:styleId="WWNum1181">
    <w:name w:val="WWNum1181"/>
    <w:basedOn w:val="Bezlisty"/>
    <w:rsid w:val="004C275C"/>
    <w:pPr>
      <w:numPr>
        <w:numId w:val="129"/>
      </w:numPr>
    </w:pPr>
  </w:style>
  <w:style w:type="numbering" w:customStyle="1" w:styleId="WWNum1191">
    <w:name w:val="WWNum1191"/>
    <w:basedOn w:val="Bezlisty"/>
    <w:rsid w:val="004C275C"/>
    <w:pPr>
      <w:numPr>
        <w:numId w:val="130"/>
      </w:numPr>
    </w:pPr>
  </w:style>
  <w:style w:type="numbering" w:customStyle="1" w:styleId="WWNum1201">
    <w:name w:val="WWNum1201"/>
    <w:basedOn w:val="Bezlisty"/>
    <w:rsid w:val="004C275C"/>
    <w:pPr>
      <w:numPr>
        <w:numId w:val="131"/>
      </w:numPr>
    </w:pPr>
  </w:style>
  <w:style w:type="numbering" w:customStyle="1" w:styleId="WWNum1212">
    <w:name w:val="WWNum1212"/>
    <w:basedOn w:val="Bezlisty"/>
    <w:rsid w:val="004C275C"/>
    <w:pPr>
      <w:numPr>
        <w:numId w:val="132"/>
      </w:numPr>
    </w:pPr>
  </w:style>
  <w:style w:type="numbering" w:customStyle="1" w:styleId="WWNum1221">
    <w:name w:val="WWNum1221"/>
    <w:basedOn w:val="Bezlisty"/>
    <w:rsid w:val="004C275C"/>
    <w:pPr>
      <w:numPr>
        <w:numId w:val="133"/>
      </w:numPr>
    </w:pPr>
  </w:style>
  <w:style w:type="numbering" w:customStyle="1" w:styleId="WWNum1231">
    <w:name w:val="WWNum1231"/>
    <w:basedOn w:val="Bezlisty"/>
    <w:rsid w:val="004C275C"/>
    <w:pPr>
      <w:numPr>
        <w:numId w:val="134"/>
      </w:numPr>
    </w:pPr>
  </w:style>
  <w:style w:type="numbering" w:customStyle="1" w:styleId="WWNum1241">
    <w:name w:val="WWNum1241"/>
    <w:basedOn w:val="Bezlisty"/>
    <w:rsid w:val="004C275C"/>
    <w:pPr>
      <w:numPr>
        <w:numId w:val="135"/>
      </w:numPr>
    </w:pPr>
  </w:style>
  <w:style w:type="numbering" w:customStyle="1" w:styleId="WWNum1251">
    <w:name w:val="WWNum1251"/>
    <w:basedOn w:val="Bezlisty"/>
    <w:rsid w:val="004C275C"/>
    <w:pPr>
      <w:numPr>
        <w:numId w:val="136"/>
      </w:numPr>
    </w:pPr>
  </w:style>
  <w:style w:type="numbering" w:customStyle="1" w:styleId="WWNum1261">
    <w:name w:val="WWNum1261"/>
    <w:basedOn w:val="Bezlisty"/>
    <w:rsid w:val="004C275C"/>
    <w:pPr>
      <w:numPr>
        <w:numId w:val="137"/>
      </w:numPr>
    </w:pPr>
  </w:style>
  <w:style w:type="numbering" w:customStyle="1" w:styleId="WWNum1271">
    <w:name w:val="WWNum1271"/>
    <w:basedOn w:val="Bezlisty"/>
    <w:rsid w:val="004C275C"/>
    <w:pPr>
      <w:numPr>
        <w:numId w:val="138"/>
      </w:numPr>
    </w:pPr>
  </w:style>
  <w:style w:type="numbering" w:customStyle="1" w:styleId="WWNum1281">
    <w:name w:val="WWNum1281"/>
    <w:basedOn w:val="Bezlisty"/>
    <w:rsid w:val="004C275C"/>
    <w:pPr>
      <w:numPr>
        <w:numId w:val="139"/>
      </w:numPr>
    </w:pPr>
  </w:style>
  <w:style w:type="numbering" w:customStyle="1" w:styleId="WWNum1291">
    <w:name w:val="WWNum1291"/>
    <w:basedOn w:val="Bezlisty"/>
    <w:rsid w:val="004C275C"/>
    <w:pPr>
      <w:numPr>
        <w:numId w:val="140"/>
      </w:numPr>
    </w:pPr>
  </w:style>
  <w:style w:type="numbering" w:customStyle="1" w:styleId="WWNum1301">
    <w:name w:val="WWNum1301"/>
    <w:basedOn w:val="Bezlisty"/>
    <w:rsid w:val="004C275C"/>
    <w:pPr>
      <w:numPr>
        <w:numId w:val="141"/>
      </w:numPr>
    </w:pPr>
  </w:style>
  <w:style w:type="numbering" w:customStyle="1" w:styleId="WWNum1311">
    <w:name w:val="WWNum1311"/>
    <w:basedOn w:val="Bezlisty"/>
    <w:rsid w:val="004C275C"/>
    <w:pPr>
      <w:numPr>
        <w:numId w:val="142"/>
      </w:numPr>
    </w:pPr>
  </w:style>
  <w:style w:type="numbering" w:customStyle="1" w:styleId="WWNum1321">
    <w:name w:val="WWNum1321"/>
    <w:basedOn w:val="Bezlisty"/>
    <w:rsid w:val="004C275C"/>
    <w:pPr>
      <w:numPr>
        <w:numId w:val="143"/>
      </w:numPr>
    </w:pPr>
  </w:style>
  <w:style w:type="numbering" w:customStyle="1" w:styleId="WWNum1331">
    <w:name w:val="WWNum1331"/>
    <w:basedOn w:val="Bezlisty"/>
    <w:rsid w:val="004C275C"/>
    <w:pPr>
      <w:numPr>
        <w:numId w:val="144"/>
      </w:numPr>
    </w:pPr>
  </w:style>
  <w:style w:type="numbering" w:customStyle="1" w:styleId="Styl1111">
    <w:name w:val="Styl1111"/>
    <w:rsid w:val="004C275C"/>
    <w:pPr>
      <w:numPr>
        <w:numId w:val="145"/>
      </w:numPr>
    </w:pPr>
  </w:style>
  <w:style w:type="table" w:customStyle="1" w:styleId="Tabela-Siatka111">
    <w:name w:val="Tabela - Siatka111"/>
    <w:basedOn w:val="Standardowy"/>
    <w:next w:val="Tabela-Siatka"/>
    <w:uiPriority w:val="59"/>
    <w:rsid w:val="004C27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C27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C275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4C275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4C275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4C275C"/>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4C275C"/>
    <w:pPr>
      <w:numPr>
        <w:numId w:val="161"/>
      </w:numPr>
    </w:pPr>
  </w:style>
  <w:style w:type="numbering" w:customStyle="1" w:styleId="WW8Num331">
    <w:name w:val="WW8Num331"/>
    <w:basedOn w:val="Bezlisty"/>
    <w:rsid w:val="004C275C"/>
    <w:pPr>
      <w:numPr>
        <w:numId w:val="15"/>
      </w:numPr>
    </w:pPr>
  </w:style>
  <w:style w:type="numbering" w:customStyle="1" w:styleId="WW8Num73">
    <w:name w:val="WW8Num73"/>
    <w:basedOn w:val="Bezlisty"/>
    <w:rsid w:val="004C275C"/>
    <w:pPr>
      <w:numPr>
        <w:numId w:val="164"/>
      </w:numPr>
    </w:pPr>
  </w:style>
  <w:style w:type="numbering" w:customStyle="1" w:styleId="WW8Num38">
    <w:name w:val="WW8Num38"/>
    <w:basedOn w:val="Bezlisty"/>
    <w:rsid w:val="004C275C"/>
    <w:pPr>
      <w:numPr>
        <w:numId w:val="162"/>
      </w:numPr>
    </w:pPr>
  </w:style>
  <w:style w:type="numbering" w:customStyle="1" w:styleId="WW8Num381">
    <w:name w:val="WW8Num381"/>
    <w:basedOn w:val="Bezlisty"/>
    <w:rsid w:val="004C275C"/>
    <w:pPr>
      <w:numPr>
        <w:numId w:val="20"/>
      </w:numPr>
    </w:pPr>
  </w:style>
  <w:style w:type="numbering" w:customStyle="1" w:styleId="WW8Num732">
    <w:name w:val="WW8Num732"/>
    <w:basedOn w:val="Bezlisty"/>
    <w:rsid w:val="004C275C"/>
    <w:pPr>
      <w:numPr>
        <w:numId w:val="54"/>
      </w:numPr>
    </w:pPr>
  </w:style>
  <w:style w:type="table" w:customStyle="1" w:styleId="Tabela-Siatka16">
    <w:name w:val="Tabela - Siatka16"/>
    <w:basedOn w:val="Standardowy"/>
    <w:next w:val="Tabela-Siatka"/>
    <w:uiPriority w:val="5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4C275C"/>
    <w:pPr>
      <w:numPr>
        <w:numId w:val="165"/>
      </w:numPr>
    </w:pPr>
  </w:style>
  <w:style w:type="numbering" w:customStyle="1" w:styleId="WW8Num332">
    <w:name w:val="WW8Num332"/>
    <w:basedOn w:val="Bezlisty"/>
    <w:rsid w:val="004C275C"/>
    <w:pPr>
      <w:numPr>
        <w:numId w:val="166"/>
      </w:numPr>
    </w:pPr>
  </w:style>
  <w:style w:type="numbering" w:customStyle="1" w:styleId="WW8Num733">
    <w:name w:val="WW8Num733"/>
    <w:basedOn w:val="Bezlisty"/>
    <w:rsid w:val="004C275C"/>
    <w:pPr>
      <w:numPr>
        <w:numId w:val="167"/>
      </w:numPr>
    </w:pPr>
  </w:style>
  <w:style w:type="numbering" w:customStyle="1" w:styleId="WW8Num382">
    <w:name w:val="WW8Num382"/>
    <w:basedOn w:val="Bezlisty"/>
    <w:rsid w:val="004C275C"/>
    <w:pPr>
      <w:numPr>
        <w:numId w:val="168"/>
      </w:numPr>
    </w:pPr>
  </w:style>
  <w:style w:type="table" w:customStyle="1" w:styleId="Tabela-Siatka17">
    <w:name w:val="Tabela - Siatka17"/>
    <w:basedOn w:val="Standardowy"/>
    <w:next w:val="Tabela-Siatka"/>
    <w:uiPriority w:val="5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4C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4C275C"/>
    <w:rPr>
      <w:color w:val="605E5C"/>
      <w:shd w:val="clear" w:color="auto" w:fill="E1DFDD"/>
    </w:rPr>
  </w:style>
  <w:style w:type="character" w:styleId="Nierozpoznanawzmianka">
    <w:name w:val="Unresolved Mention"/>
    <w:basedOn w:val="Domylnaczcionkaakapitu"/>
    <w:uiPriority w:val="99"/>
    <w:semiHidden/>
    <w:unhideWhenUsed/>
    <w:rsid w:val="004C275C"/>
    <w:rPr>
      <w:color w:val="605E5C"/>
      <w:shd w:val="clear" w:color="auto" w:fill="E1DFDD"/>
    </w:rPr>
  </w:style>
  <w:style w:type="table" w:customStyle="1" w:styleId="Tabela-Siatka22">
    <w:name w:val="Tabela - Siatka22"/>
    <w:basedOn w:val="Standardowy"/>
    <w:next w:val="Tabela-Siatka"/>
    <w:uiPriority w:val="39"/>
    <w:rsid w:val="004C275C"/>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4C275C"/>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gminasantok" TargetMode="External"/><Relationship Id="rId18" Type="http://schemas.openxmlformats.org/officeDocument/2006/relationships/hyperlink" Target="mailto:b.popkowska@santok.pl"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tformazakupowa.pl/pn/gminasantok" TargetMode="External"/><Relationship Id="rId20" Type="http://schemas.openxmlformats.org/officeDocument/2006/relationships/hyperlink" Target="http://www.platformazakupowa.pl/pn/gminasantok" TargetMode="External"/><Relationship Id="rId29" Type="http://schemas.openxmlformats.org/officeDocument/2006/relationships/hyperlink" Target="mailto:urz&#261;d@santo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urzad@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20/gminasanto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epuap.gov.pl/wps/porta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header" Target="header1.xml"/><Relationship Id="rId8" Type="http://schemas.openxmlformats.org/officeDocument/2006/relationships/hyperlink" Target="http://www.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15572</Words>
  <Characters>93433</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7</cp:revision>
  <dcterms:created xsi:type="dcterms:W3CDTF">2022-11-03T18:27:00Z</dcterms:created>
  <dcterms:modified xsi:type="dcterms:W3CDTF">2022-11-04T10:02:00Z</dcterms:modified>
</cp:coreProperties>
</file>