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1C90" w14:textId="77777777" w:rsidR="00854A34" w:rsidRPr="00586AF2" w:rsidRDefault="00854A34" w:rsidP="00854A3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1671AF17" wp14:editId="2256D0E3">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69948D90" w14:textId="77777777" w:rsidR="00854A34" w:rsidRPr="00E60300" w:rsidRDefault="00854A34" w:rsidP="00854A34">
      <w:pPr>
        <w:spacing w:line="360" w:lineRule="auto"/>
        <w:rPr>
          <w:rFonts w:ascii="Georgia" w:hAnsi="Georgia" w:cs="Georgia"/>
          <w:b/>
          <w:bCs/>
          <w:sz w:val="20"/>
          <w:szCs w:val="20"/>
        </w:rPr>
      </w:pPr>
    </w:p>
    <w:p w14:paraId="0307B192" w14:textId="77777777" w:rsidR="00854A34" w:rsidRPr="00CC380A" w:rsidRDefault="00854A34" w:rsidP="00854A34">
      <w:pPr>
        <w:spacing w:line="360" w:lineRule="auto"/>
        <w:jc w:val="center"/>
        <w:rPr>
          <w:rFonts w:ascii="Georgia" w:hAnsi="Georgia" w:cs="Georgia"/>
          <w:b/>
          <w:bCs/>
          <w:i/>
        </w:rPr>
      </w:pPr>
      <w:r w:rsidRPr="00CC380A">
        <w:rPr>
          <w:rFonts w:ascii="Georgia" w:hAnsi="Georgia" w:cs="Georgia"/>
          <w:b/>
          <w:bCs/>
          <w:i/>
        </w:rPr>
        <w:t>SPECYFIKACJA WARUNKÓW ZAMÓWIENIA</w:t>
      </w:r>
    </w:p>
    <w:p w14:paraId="5933E2DD" w14:textId="77777777" w:rsidR="00854A34" w:rsidRPr="00E60300" w:rsidRDefault="00854A34" w:rsidP="00854A34">
      <w:pPr>
        <w:spacing w:line="360" w:lineRule="auto"/>
        <w:rPr>
          <w:rFonts w:ascii="Georgia" w:hAnsi="Georgia" w:cs="Georgia"/>
          <w:sz w:val="20"/>
          <w:szCs w:val="20"/>
        </w:rPr>
      </w:pPr>
    </w:p>
    <w:p w14:paraId="3693144D" w14:textId="77777777" w:rsidR="00854A34" w:rsidRPr="00E60300" w:rsidRDefault="00854A34" w:rsidP="00854A3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77984B89" wp14:editId="55E4C9DF">
                <wp:simplePos x="0" y="0"/>
                <wp:positionH relativeFrom="column">
                  <wp:posOffset>154305</wp:posOffset>
                </wp:positionH>
                <wp:positionV relativeFrom="paragraph">
                  <wp:posOffset>48260</wp:posOffset>
                </wp:positionV>
                <wp:extent cx="6248400" cy="304800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48000"/>
                        </a:xfrm>
                        <a:prstGeom prst="rect">
                          <a:avLst/>
                        </a:prstGeom>
                        <a:solidFill>
                          <a:srgbClr val="FFFFFF"/>
                        </a:solidFill>
                        <a:ln w="6350">
                          <a:solidFill>
                            <a:srgbClr val="000000"/>
                          </a:solidFill>
                          <a:miter lim="800000"/>
                          <a:headEnd/>
                          <a:tailEnd/>
                        </a:ln>
                      </wps:spPr>
                      <wps:txbx>
                        <w:txbxContent>
                          <w:p w14:paraId="3963ED2E" w14:textId="77777777" w:rsidR="00854A34" w:rsidRDefault="00854A34" w:rsidP="00854A34">
                            <w:pPr>
                              <w:autoSpaceDE w:val="0"/>
                              <w:spacing w:line="480" w:lineRule="auto"/>
                              <w:jc w:val="center"/>
                              <w:rPr>
                                <w:rFonts w:ascii="Georgia" w:hAnsi="Georgia" w:cs="Georgia"/>
                                <w:i/>
                                <w:iCs/>
                              </w:rPr>
                            </w:pPr>
                          </w:p>
                          <w:p w14:paraId="498ECCE9" w14:textId="100FAFCE" w:rsidR="00854A34" w:rsidRDefault="00854A34" w:rsidP="00854A34">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1" w:name="_Hlk137456633"/>
                            <w:bookmarkStart w:id="2" w:name="_Hlk137456634"/>
                            <w:r w:rsidRPr="00AA3E9C">
                              <w:rPr>
                                <w:rFonts w:ascii="Georgia" w:hAnsi="Georgia" w:cs="Georgia"/>
                                <w:i/>
                                <w:iCs/>
                              </w:rPr>
                              <w:t xml:space="preserve">w trybie </w:t>
                            </w:r>
                            <w:r w:rsidR="00CE105F" w:rsidRPr="00CE105F">
                              <w:rPr>
                                <w:rFonts w:ascii="Georgia" w:hAnsi="Georgia" w:cs="Georgia"/>
                                <w:i/>
                                <w:iCs/>
                              </w:rPr>
                              <w:t xml:space="preserve">zamówienia na usługi społeczne na podstawie art. 359 pkt. 2 ustawy przy zastosowaniu </w:t>
                            </w:r>
                            <w:r w:rsidR="00CE105F">
                              <w:rPr>
                                <w:rFonts w:ascii="Georgia" w:hAnsi="Georgia" w:cs="Georgia"/>
                                <w:i/>
                                <w:iCs/>
                              </w:rPr>
                              <w:t xml:space="preserve">trybu </w:t>
                            </w:r>
                            <w:r w:rsidRPr="00AA3E9C">
                              <w:rPr>
                                <w:rFonts w:ascii="Georgia" w:hAnsi="Georgia" w:cs="Georgia"/>
                                <w:i/>
                                <w:iCs/>
                              </w:rPr>
                              <w:t>podstawow</w:t>
                            </w:r>
                            <w:r w:rsidR="00CE105F">
                              <w:rPr>
                                <w:rFonts w:ascii="Georgia" w:hAnsi="Georgia" w:cs="Georgia"/>
                                <w:i/>
                                <w:iCs/>
                              </w:rPr>
                              <w:t>ego</w:t>
                            </w:r>
                            <w:r w:rsidRPr="00AA3E9C">
                              <w:rPr>
                                <w:rFonts w:ascii="Georgia" w:hAnsi="Georgia" w:cs="Georgia"/>
                                <w:i/>
                                <w:iCs/>
                              </w:rPr>
                              <w:t xml:space="preserve"> </w:t>
                            </w:r>
                            <w:r w:rsidRPr="00DC100E">
                              <w:rPr>
                                <w:rFonts w:ascii="Georgia" w:hAnsi="Georgia" w:cs="Georgia"/>
                                <w:i/>
                                <w:iCs/>
                              </w:rPr>
                              <w:t>bez przeprowadzenia negocjacji o wartości zamówienia nieprzekraczającej 2</w:t>
                            </w:r>
                            <w:r w:rsidR="00DD0D92">
                              <w:rPr>
                                <w:rFonts w:ascii="Georgia" w:hAnsi="Georgia" w:cs="Georgia"/>
                                <w:i/>
                                <w:iCs/>
                              </w:rPr>
                              <w:t>21</w:t>
                            </w:r>
                            <w:r w:rsidRPr="00DC100E">
                              <w:rPr>
                                <w:rFonts w:ascii="Georgia" w:hAnsi="Georgia" w:cs="Georgia"/>
                                <w:i/>
                                <w:iCs/>
                              </w:rPr>
                              <w:t xml:space="preserve"> 000 euro </w:t>
                            </w:r>
                            <w:r w:rsidR="00CE105F">
                              <w:rPr>
                                <w:rFonts w:ascii="Georgia" w:hAnsi="Georgia" w:cs="Georgia"/>
                                <w:i/>
                                <w:iCs/>
                              </w:rPr>
                              <w:t>pn.:</w:t>
                            </w:r>
                          </w:p>
                          <w:bookmarkEnd w:id="1"/>
                          <w:bookmarkEnd w:id="2"/>
                          <w:p w14:paraId="0657E043" w14:textId="59EC334F" w:rsidR="00854A34" w:rsidRPr="00413262" w:rsidRDefault="00CE105F" w:rsidP="007823FF">
                            <w:pPr>
                              <w:autoSpaceDE w:val="0"/>
                              <w:spacing w:line="480" w:lineRule="auto"/>
                              <w:jc w:val="center"/>
                              <w:rPr>
                                <w:rStyle w:val="Domylnaczcionkaakapitu2"/>
                                <w:rFonts w:ascii="Georgia" w:hAnsi="Georgia"/>
                                <w:b/>
                                <w:bCs/>
                                <w:i/>
                                <w:iCs/>
                              </w:rPr>
                            </w:pPr>
                            <w:r>
                              <w:rPr>
                                <w:rFonts w:ascii="Georgia" w:hAnsi="Georgia"/>
                                <w:b/>
                                <w:bCs/>
                                <w:i/>
                                <w:iCs/>
                              </w:rPr>
                              <w:t>„Z</w:t>
                            </w:r>
                            <w:r w:rsidR="007823FF" w:rsidRPr="007823FF">
                              <w:rPr>
                                <w:rFonts w:ascii="Georgia" w:hAnsi="Georgia"/>
                                <w:b/>
                                <w:bCs/>
                                <w:i/>
                                <w:iCs/>
                              </w:rPr>
                              <w:t>apewnienie dostępu do obiektów i usług rekreacyjno- sportowych</w:t>
                            </w:r>
                            <w:r w:rsidR="007823FF">
                              <w:rPr>
                                <w:rFonts w:ascii="Georgia" w:hAnsi="Georgia"/>
                                <w:b/>
                                <w:bCs/>
                                <w:i/>
                                <w:iCs/>
                              </w:rPr>
                              <w:br/>
                            </w:r>
                            <w:r w:rsidR="007823FF" w:rsidRPr="007823FF">
                              <w:rPr>
                                <w:rFonts w:ascii="Georgia" w:hAnsi="Georgia"/>
                                <w:b/>
                                <w:bCs/>
                                <w:i/>
                                <w:iCs/>
                              </w:rPr>
                              <w:t>na podstawie imiennych kart/wejściówek abonamentowych dla pracowników Zespołu Zakładów Opieki Zdrowotnej w Wadowicach</w:t>
                            </w:r>
                            <w:r>
                              <w:rPr>
                                <w:rFonts w:ascii="Georgia" w:hAnsi="Georgia"/>
                                <w:b/>
                                <w:bCs/>
                                <w:i/>
                                <w:iCs/>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84B89" id="_x0000_t202" coordsize="21600,21600" o:spt="202" path="m,l,21600r21600,l21600,xe">
                <v:stroke joinstyle="miter"/>
                <v:path gradientshapeok="t" o:connecttype="rect"/>
              </v:shapetype>
              <v:shape id="Pole tekstowe 1" o:spid="_x0000_s1026" type="#_x0000_t202" style="position:absolute;margin-left:12.15pt;margin-top:3.8pt;width:492pt;height:240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" strokeweight=".5pt">
                <v:textbox inset="7.45pt,3.85pt,7.45pt,3.85pt">
                  <w:txbxContent>
                    <w:p w14:paraId="3963ED2E" w14:textId="77777777" w:rsidR="00854A34" w:rsidRDefault="00854A34" w:rsidP="00854A34">
                      <w:pPr>
                        <w:autoSpaceDE w:val="0"/>
                        <w:spacing w:line="480" w:lineRule="auto"/>
                        <w:jc w:val="center"/>
                        <w:rPr>
                          <w:rFonts w:ascii="Georgia" w:hAnsi="Georgia" w:cs="Georgia"/>
                          <w:i/>
                          <w:iCs/>
                        </w:rPr>
                      </w:pPr>
                    </w:p>
                    <w:p w14:paraId="498ECCE9" w14:textId="100FAFCE" w:rsidR="00854A34" w:rsidRDefault="00854A34" w:rsidP="00854A34">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3" w:name="_Hlk137456633"/>
                      <w:bookmarkStart w:id="4" w:name="_Hlk137456634"/>
                      <w:r w:rsidRPr="00AA3E9C">
                        <w:rPr>
                          <w:rFonts w:ascii="Georgia" w:hAnsi="Georgia" w:cs="Georgia"/>
                          <w:i/>
                          <w:iCs/>
                        </w:rPr>
                        <w:t xml:space="preserve">w trybie </w:t>
                      </w:r>
                      <w:r w:rsidR="00CE105F" w:rsidRPr="00CE105F">
                        <w:rPr>
                          <w:rFonts w:ascii="Georgia" w:hAnsi="Georgia" w:cs="Georgia"/>
                          <w:i/>
                          <w:iCs/>
                        </w:rPr>
                        <w:t xml:space="preserve">zamówienia na usługi społeczne na podstawie art. 359 pkt. 2 ustawy przy zastosowaniu </w:t>
                      </w:r>
                      <w:r w:rsidR="00CE105F">
                        <w:rPr>
                          <w:rFonts w:ascii="Georgia" w:hAnsi="Georgia" w:cs="Georgia"/>
                          <w:i/>
                          <w:iCs/>
                        </w:rPr>
                        <w:t xml:space="preserve">trybu </w:t>
                      </w:r>
                      <w:r w:rsidRPr="00AA3E9C">
                        <w:rPr>
                          <w:rFonts w:ascii="Georgia" w:hAnsi="Georgia" w:cs="Georgia"/>
                          <w:i/>
                          <w:iCs/>
                        </w:rPr>
                        <w:t>podstawow</w:t>
                      </w:r>
                      <w:r w:rsidR="00CE105F">
                        <w:rPr>
                          <w:rFonts w:ascii="Georgia" w:hAnsi="Georgia" w:cs="Georgia"/>
                          <w:i/>
                          <w:iCs/>
                        </w:rPr>
                        <w:t>ego</w:t>
                      </w:r>
                      <w:r w:rsidRPr="00AA3E9C">
                        <w:rPr>
                          <w:rFonts w:ascii="Georgia" w:hAnsi="Georgia" w:cs="Georgia"/>
                          <w:i/>
                          <w:iCs/>
                        </w:rPr>
                        <w:t xml:space="preserve"> </w:t>
                      </w:r>
                      <w:r w:rsidRPr="00DC100E">
                        <w:rPr>
                          <w:rFonts w:ascii="Georgia" w:hAnsi="Georgia" w:cs="Georgia"/>
                          <w:i/>
                          <w:iCs/>
                        </w:rPr>
                        <w:t>bez przeprowadzenia negocjacji o wartości zamówienia nieprzekraczającej 2</w:t>
                      </w:r>
                      <w:r w:rsidR="00DD0D92">
                        <w:rPr>
                          <w:rFonts w:ascii="Georgia" w:hAnsi="Georgia" w:cs="Georgia"/>
                          <w:i/>
                          <w:iCs/>
                        </w:rPr>
                        <w:t>21</w:t>
                      </w:r>
                      <w:r w:rsidRPr="00DC100E">
                        <w:rPr>
                          <w:rFonts w:ascii="Georgia" w:hAnsi="Georgia" w:cs="Georgia"/>
                          <w:i/>
                          <w:iCs/>
                        </w:rPr>
                        <w:t xml:space="preserve"> 000 euro </w:t>
                      </w:r>
                      <w:r w:rsidR="00CE105F">
                        <w:rPr>
                          <w:rFonts w:ascii="Georgia" w:hAnsi="Georgia" w:cs="Georgia"/>
                          <w:i/>
                          <w:iCs/>
                        </w:rPr>
                        <w:t>pn.:</w:t>
                      </w:r>
                    </w:p>
                    <w:bookmarkEnd w:id="3"/>
                    <w:bookmarkEnd w:id="4"/>
                    <w:p w14:paraId="0657E043" w14:textId="59EC334F" w:rsidR="00854A34" w:rsidRPr="00413262" w:rsidRDefault="00CE105F" w:rsidP="007823FF">
                      <w:pPr>
                        <w:autoSpaceDE w:val="0"/>
                        <w:spacing w:line="480" w:lineRule="auto"/>
                        <w:jc w:val="center"/>
                        <w:rPr>
                          <w:rStyle w:val="Domylnaczcionkaakapitu2"/>
                          <w:rFonts w:ascii="Georgia" w:hAnsi="Georgia"/>
                          <w:b/>
                          <w:bCs/>
                          <w:i/>
                          <w:iCs/>
                        </w:rPr>
                      </w:pPr>
                      <w:r>
                        <w:rPr>
                          <w:rFonts w:ascii="Georgia" w:hAnsi="Georgia"/>
                          <w:b/>
                          <w:bCs/>
                          <w:i/>
                          <w:iCs/>
                        </w:rPr>
                        <w:t>„Z</w:t>
                      </w:r>
                      <w:r w:rsidR="007823FF" w:rsidRPr="007823FF">
                        <w:rPr>
                          <w:rFonts w:ascii="Georgia" w:hAnsi="Georgia"/>
                          <w:b/>
                          <w:bCs/>
                          <w:i/>
                          <w:iCs/>
                        </w:rPr>
                        <w:t>apewnienie dostępu do obiektów i usług rekreacyjno- sportowych</w:t>
                      </w:r>
                      <w:r w:rsidR="007823FF">
                        <w:rPr>
                          <w:rFonts w:ascii="Georgia" w:hAnsi="Georgia"/>
                          <w:b/>
                          <w:bCs/>
                          <w:i/>
                          <w:iCs/>
                        </w:rPr>
                        <w:br/>
                      </w:r>
                      <w:r w:rsidR="007823FF" w:rsidRPr="007823FF">
                        <w:rPr>
                          <w:rFonts w:ascii="Georgia" w:hAnsi="Georgia"/>
                          <w:b/>
                          <w:bCs/>
                          <w:i/>
                          <w:iCs/>
                        </w:rPr>
                        <w:t>na podstawie imiennych kart/wejściówek abonamentowych dla pracowników Zespołu Zakładów Opieki Zdrowotnej w Wadowicach</w:t>
                      </w:r>
                      <w:r>
                        <w:rPr>
                          <w:rFonts w:ascii="Georgia" w:hAnsi="Georgia"/>
                          <w:b/>
                          <w:bCs/>
                          <w:i/>
                          <w:iCs/>
                        </w:rPr>
                        <w:t>”</w:t>
                      </w:r>
                    </w:p>
                  </w:txbxContent>
                </v:textbox>
              </v:shape>
            </w:pict>
          </mc:Fallback>
        </mc:AlternateContent>
      </w:r>
    </w:p>
    <w:p w14:paraId="437E9A8D" w14:textId="77777777" w:rsidR="00854A34" w:rsidRPr="00E60300" w:rsidRDefault="00854A34" w:rsidP="00854A34">
      <w:pPr>
        <w:spacing w:line="360" w:lineRule="auto"/>
        <w:rPr>
          <w:rFonts w:ascii="Georgia" w:hAnsi="Georgia" w:cs="Georgia"/>
          <w:sz w:val="20"/>
          <w:szCs w:val="20"/>
        </w:rPr>
      </w:pPr>
    </w:p>
    <w:p w14:paraId="6AFBDF1F" w14:textId="77777777" w:rsidR="00854A34" w:rsidRPr="00E60300" w:rsidRDefault="00854A34" w:rsidP="00854A34">
      <w:pPr>
        <w:spacing w:line="360" w:lineRule="auto"/>
        <w:rPr>
          <w:rFonts w:ascii="Georgia" w:hAnsi="Georgia" w:cs="Georgia"/>
          <w:sz w:val="20"/>
          <w:szCs w:val="20"/>
        </w:rPr>
      </w:pPr>
    </w:p>
    <w:p w14:paraId="5BABA88A" w14:textId="77777777" w:rsidR="00854A34" w:rsidRPr="00E60300" w:rsidRDefault="00854A34" w:rsidP="00854A34">
      <w:pPr>
        <w:spacing w:line="360" w:lineRule="auto"/>
        <w:rPr>
          <w:rFonts w:ascii="Georgia" w:hAnsi="Georgia" w:cs="Georgia"/>
          <w:sz w:val="20"/>
          <w:szCs w:val="20"/>
        </w:rPr>
      </w:pPr>
    </w:p>
    <w:p w14:paraId="636D8EC5" w14:textId="77777777" w:rsidR="00854A34" w:rsidRPr="00E60300" w:rsidRDefault="00854A34" w:rsidP="00854A34">
      <w:pPr>
        <w:spacing w:line="360" w:lineRule="auto"/>
        <w:rPr>
          <w:rFonts w:ascii="Georgia" w:hAnsi="Georgia" w:cs="Georgia"/>
          <w:sz w:val="20"/>
          <w:szCs w:val="20"/>
        </w:rPr>
      </w:pPr>
    </w:p>
    <w:p w14:paraId="7D0B1732" w14:textId="77777777" w:rsidR="00854A34" w:rsidRPr="00E60300" w:rsidRDefault="00854A34" w:rsidP="00854A34">
      <w:pPr>
        <w:spacing w:line="360" w:lineRule="auto"/>
        <w:rPr>
          <w:rFonts w:ascii="Georgia" w:hAnsi="Georgia" w:cs="Georgia"/>
          <w:sz w:val="20"/>
          <w:szCs w:val="20"/>
        </w:rPr>
      </w:pPr>
    </w:p>
    <w:p w14:paraId="2D85CE21" w14:textId="77777777" w:rsidR="00854A34" w:rsidRPr="00E60300" w:rsidRDefault="00854A34" w:rsidP="00854A34">
      <w:pPr>
        <w:spacing w:line="360" w:lineRule="auto"/>
        <w:rPr>
          <w:rFonts w:ascii="Georgia" w:hAnsi="Georgia" w:cs="Georgia"/>
          <w:sz w:val="20"/>
          <w:szCs w:val="20"/>
        </w:rPr>
      </w:pPr>
    </w:p>
    <w:p w14:paraId="0141904C" w14:textId="77777777" w:rsidR="00854A34" w:rsidRPr="00E60300" w:rsidRDefault="00854A34" w:rsidP="00854A34">
      <w:pPr>
        <w:spacing w:line="360" w:lineRule="auto"/>
        <w:rPr>
          <w:rFonts w:ascii="Georgia" w:hAnsi="Georgia" w:cs="Georgia"/>
          <w:sz w:val="20"/>
          <w:szCs w:val="20"/>
        </w:rPr>
      </w:pPr>
    </w:p>
    <w:p w14:paraId="4B4971F3" w14:textId="77777777" w:rsidR="00854A34" w:rsidRPr="00E60300" w:rsidRDefault="00854A34" w:rsidP="00854A34">
      <w:pPr>
        <w:spacing w:line="360" w:lineRule="auto"/>
        <w:rPr>
          <w:rFonts w:ascii="Georgia" w:hAnsi="Georgia" w:cs="Georgia"/>
          <w:sz w:val="20"/>
          <w:szCs w:val="20"/>
        </w:rPr>
      </w:pPr>
    </w:p>
    <w:p w14:paraId="5BA555E9" w14:textId="77777777" w:rsidR="00854A34" w:rsidRPr="00E60300" w:rsidRDefault="00854A34" w:rsidP="00854A34">
      <w:pPr>
        <w:spacing w:line="360" w:lineRule="auto"/>
        <w:rPr>
          <w:rFonts w:ascii="Georgia" w:hAnsi="Georgia" w:cs="Georgia"/>
          <w:sz w:val="20"/>
          <w:szCs w:val="20"/>
        </w:rPr>
      </w:pPr>
    </w:p>
    <w:p w14:paraId="70DDC0C1" w14:textId="77777777" w:rsidR="00854A34" w:rsidRDefault="00854A34" w:rsidP="00854A34">
      <w:pPr>
        <w:autoSpaceDE w:val="0"/>
        <w:spacing w:line="360" w:lineRule="auto"/>
        <w:jc w:val="both"/>
        <w:rPr>
          <w:rFonts w:ascii="Georgia" w:hAnsi="Georgia" w:cs="Arial"/>
          <w:sz w:val="22"/>
          <w:szCs w:val="22"/>
          <w:shd w:val="clear" w:color="auto" w:fill="FFFFFF"/>
        </w:rPr>
      </w:pPr>
    </w:p>
    <w:p w14:paraId="0638A8A6" w14:textId="77777777" w:rsidR="00854A34" w:rsidRDefault="00854A34" w:rsidP="00854A34">
      <w:pPr>
        <w:autoSpaceDE w:val="0"/>
        <w:spacing w:line="360" w:lineRule="auto"/>
        <w:jc w:val="both"/>
        <w:rPr>
          <w:rFonts w:ascii="Georgia" w:hAnsi="Georgia" w:cs="Arial"/>
          <w:sz w:val="22"/>
          <w:szCs w:val="22"/>
          <w:shd w:val="clear" w:color="auto" w:fill="FFFFFF"/>
        </w:rPr>
      </w:pPr>
    </w:p>
    <w:p w14:paraId="46AA9796" w14:textId="77777777" w:rsidR="00854A34" w:rsidRDefault="00854A34" w:rsidP="00854A34">
      <w:pPr>
        <w:autoSpaceDE w:val="0"/>
        <w:spacing w:line="360" w:lineRule="auto"/>
        <w:jc w:val="both"/>
        <w:rPr>
          <w:rFonts w:ascii="Georgia" w:hAnsi="Georgia" w:cs="Arial"/>
          <w:sz w:val="22"/>
          <w:szCs w:val="22"/>
          <w:shd w:val="clear" w:color="auto" w:fill="FFFFFF"/>
        </w:rPr>
      </w:pPr>
    </w:p>
    <w:p w14:paraId="46236886" w14:textId="77777777" w:rsidR="00CE105F" w:rsidRDefault="00CE105F" w:rsidP="00854A34">
      <w:pPr>
        <w:autoSpaceDE w:val="0"/>
        <w:spacing w:line="360" w:lineRule="auto"/>
        <w:jc w:val="both"/>
        <w:rPr>
          <w:rFonts w:ascii="Georgia" w:hAnsi="Georgia" w:cs="Arial"/>
          <w:sz w:val="22"/>
          <w:szCs w:val="22"/>
          <w:shd w:val="clear" w:color="auto" w:fill="FFFFFF"/>
        </w:rPr>
      </w:pPr>
    </w:p>
    <w:p w14:paraId="25D93B49" w14:textId="77777777" w:rsidR="00CE105F" w:rsidRDefault="00CE105F" w:rsidP="00854A34">
      <w:pPr>
        <w:autoSpaceDE w:val="0"/>
        <w:spacing w:line="360" w:lineRule="auto"/>
        <w:jc w:val="both"/>
        <w:rPr>
          <w:rFonts w:ascii="Georgia" w:hAnsi="Georgia" w:cs="Arial"/>
          <w:sz w:val="22"/>
          <w:szCs w:val="22"/>
          <w:shd w:val="clear" w:color="auto" w:fill="FFFFFF"/>
        </w:rPr>
      </w:pPr>
    </w:p>
    <w:p w14:paraId="19862093" w14:textId="576DAED6" w:rsidR="00854A34" w:rsidRPr="00103CC0" w:rsidRDefault="00854A34" w:rsidP="00854A3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499C5B07" w14:textId="77777777" w:rsidR="00854A34" w:rsidRDefault="00854A34" w:rsidP="00854A34">
      <w:pPr>
        <w:autoSpaceDE w:val="0"/>
        <w:spacing w:line="360" w:lineRule="auto"/>
        <w:rPr>
          <w:rStyle w:val="Domylnaczcionkaakapitu2"/>
          <w:rFonts w:ascii="Georgia" w:hAnsi="Georgia"/>
          <w:sz w:val="20"/>
          <w:szCs w:val="20"/>
        </w:rPr>
      </w:pPr>
    </w:p>
    <w:p w14:paraId="0E5CFB28" w14:textId="77777777" w:rsidR="00854A34" w:rsidRDefault="00854A34" w:rsidP="00854A34">
      <w:pPr>
        <w:autoSpaceDE w:val="0"/>
        <w:spacing w:line="360" w:lineRule="auto"/>
        <w:rPr>
          <w:rStyle w:val="Domylnaczcionkaakapitu2"/>
          <w:rFonts w:ascii="Georgia" w:hAnsi="Georgia"/>
          <w:sz w:val="20"/>
          <w:szCs w:val="20"/>
        </w:rPr>
      </w:pPr>
    </w:p>
    <w:p w14:paraId="201BD851" w14:textId="77777777" w:rsidR="00854A34" w:rsidRDefault="00854A34" w:rsidP="00854A34">
      <w:pPr>
        <w:autoSpaceDE w:val="0"/>
        <w:spacing w:line="360" w:lineRule="auto"/>
        <w:rPr>
          <w:rStyle w:val="Domylnaczcionkaakapitu2"/>
          <w:rFonts w:ascii="Georgia" w:hAnsi="Georgia"/>
          <w:sz w:val="20"/>
          <w:szCs w:val="20"/>
        </w:rPr>
      </w:pPr>
    </w:p>
    <w:p w14:paraId="67466A66" w14:textId="77777777" w:rsidR="00854A34" w:rsidRPr="00123693" w:rsidRDefault="00854A34" w:rsidP="00854A34">
      <w:pPr>
        <w:autoSpaceDE w:val="0"/>
        <w:spacing w:line="360" w:lineRule="auto"/>
        <w:rPr>
          <w:rStyle w:val="Domylnaczcionkaakapitu2"/>
          <w:rFonts w:ascii="Georgia" w:hAnsi="Georgia"/>
          <w:sz w:val="20"/>
          <w:szCs w:val="20"/>
        </w:rPr>
      </w:pPr>
    </w:p>
    <w:p w14:paraId="136CB621" w14:textId="77777777" w:rsidR="00854A34" w:rsidRDefault="00854A34" w:rsidP="00854A34">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4C93D91E" w14:textId="77777777" w:rsidR="00854A34" w:rsidRPr="00A06338" w:rsidRDefault="00854A34" w:rsidP="00854A3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EFD3887" w14:textId="77777777" w:rsidR="00854A34" w:rsidRPr="00A06338" w:rsidRDefault="00854A34" w:rsidP="00854A3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336E6AB6" w14:textId="77777777" w:rsidR="00854A34" w:rsidRPr="00A06338" w:rsidRDefault="00854A34" w:rsidP="00854A3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2E008F86" w14:textId="77777777" w:rsidR="00854A34" w:rsidRDefault="00854A34" w:rsidP="00854A3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668EE57D" w14:textId="77777777" w:rsidR="00854A34" w:rsidRPr="00C90530" w:rsidRDefault="00854A34" w:rsidP="00854A3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1306D623" w14:textId="77777777" w:rsidR="00854A34" w:rsidRPr="0021055D" w:rsidRDefault="00854A34" w:rsidP="0021055D">
      <w:pPr>
        <w:autoSpaceDE w:val="0"/>
        <w:spacing w:line="360" w:lineRule="auto"/>
        <w:rPr>
          <w:rFonts w:ascii="Georgia" w:hAnsi="Georgia" w:cs="Georgia"/>
          <w:sz w:val="20"/>
          <w:szCs w:val="20"/>
          <w:lang w:val="en-US"/>
        </w:rPr>
      </w:pPr>
      <w:r w:rsidRPr="00C90530">
        <w:rPr>
          <w:rFonts w:ascii="Georgia" w:hAnsi="Georgia"/>
          <w:lang w:val="en-US"/>
        </w:rPr>
        <w:br w:type="page"/>
      </w:r>
      <w:r w:rsidRPr="0021055D">
        <w:rPr>
          <w:rFonts w:ascii="Georgia" w:hAnsi="Georgia"/>
          <w:color w:val="000000"/>
          <w:sz w:val="20"/>
          <w:szCs w:val="20"/>
          <w:lang w:val="en-US"/>
        </w:rPr>
        <w:lastRenderedPageBreak/>
        <w:t>SPIS TREŚCI</w:t>
      </w:r>
    </w:p>
    <w:p w14:paraId="4DC9FC6A" w14:textId="5342219D" w:rsidR="0021055D" w:rsidRPr="0021055D" w:rsidRDefault="00854A34"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caps/>
          <w:color w:val="000000"/>
          <w:kern w:val="20"/>
          <w:sz w:val="20"/>
          <w:szCs w:val="20"/>
          <w:highlight w:val="yellow"/>
        </w:rPr>
        <w:fldChar w:fldCharType="begin"/>
      </w:r>
      <w:r w:rsidRPr="0021055D">
        <w:rPr>
          <w:caps/>
          <w:color w:val="000000"/>
          <w:kern w:val="20"/>
          <w:sz w:val="20"/>
          <w:szCs w:val="20"/>
          <w:highlight w:val="yellow"/>
        </w:rPr>
        <w:instrText xml:space="preserve"> TOC </w:instrText>
      </w:r>
      <w:r w:rsidRPr="0021055D">
        <w:rPr>
          <w:caps/>
          <w:color w:val="000000"/>
          <w:kern w:val="20"/>
          <w:sz w:val="20"/>
          <w:szCs w:val="20"/>
          <w:highlight w:val="yellow"/>
        </w:rPr>
        <w:fldChar w:fldCharType="separate"/>
      </w:r>
      <w:r w:rsidR="0021055D" w:rsidRPr="0021055D">
        <w:rPr>
          <w:noProof/>
          <w:sz w:val="20"/>
          <w:szCs w:val="20"/>
        </w:rPr>
        <w:t>I. Nazwa oraz adres Zamawiającego:</w:t>
      </w:r>
      <w:r w:rsidR="0021055D" w:rsidRPr="0021055D">
        <w:rPr>
          <w:noProof/>
          <w:sz w:val="20"/>
          <w:szCs w:val="20"/>
        </w:rPr>
        <w:tab/>
      </w:r>
      <w:r w:rsidR="0021055D" w:rsidRPr="0021055D">
        <w:rPr>
          <w:noProof/>
          <w:sz w:val="20"/>
          <w:szCs w:val="20"/>
        </w:rPr>
        <w:fldChar w:fldCharType="begin"/>
      </w:r>
      <w:r w:rsidR="0021055D" w:rsidRPr="0021055D">
        <w:rPr>
          <w:noProof/>
          <w:sz w:val="20"/>
          <w:szCs w:val="20"/>
        </w:rPr>
        <w:instrText xml:space="preserve"> PAGEREF _Toc181098327 \h </w:instrText>
      </w:r>
      <w:r w:rsidR="0021055D" w:rsidRPr="0021055D">
        <w:rPr>
          <w:noProof/>
          <w:sz w:val="20"/>
          <w:szCs w:val="20"/>
        </w:rPr>
      </w:r>
      <w:r w:rsidR="0021055D" w:rsidRPr="0021055D">
        <w:rPr>
          <w:noProof/>
          <w:sz w:val="20"/>
          <w:szCs w:val="20"/>
        </w:rPr>
        <w:fldChar w:fldCharType="separate"/>
      </w:r>
      <w:r w:rsidR="00933F36">
        <w:rPr>
          <w:noProof/>
          <w:sz w:val="20"/>
          <w:szCs w:val="20"/>
        </w:rPr>
        <w:t>3</w:t>
      </w:r>
      <w:r w:rsidR="0021055D" w:rsidRPr="0021055D">
        <w:rPr>
          <w:noProof/>
          <w:sz w:val="20"/>
          <w:szCs w:val="20"/>
        </w:rPr>
        <w:fldChar w:fldCharType="end"/>
      </w:r>
    </w:p>
    <w:p w14:paraId="58E54ABE" w14:textId="31216731"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II. Tryb udzielenia zamówienia:</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_Toc181098328 \h </w:instrText>
      </w:r>
      <w:r w:rsidRPr="0021055D">
        <w:rPr>
          <w:noProof/>
          <w:sz w:val="20"/>
          <w:szCs w:val="20"/>
        </w:rPr>
      </w:r>
      <w:r w:rsidRPr="0021055D">
        <w:rPr>
          <w:noProof/>
          <w:sz w:val="20"/>
          <w:szCs w:val="20"/>
        </w:rPr>
        <w:fldChar w:fldCharType="separate"/>
      </w:r>
      <w:r w:rsidR="00933F36">
        <w:rPr>
          <w:noProof/>
          <w:sz w:val="20"/>
          <w:szCs w:val="20"/>
        </w:rPr>
        <w:t>3</w:t>
      </w:r>
      <w:r w:rsidRPr="0021055D">
        <w:rPr>
          <w:noProof/>
          <w:sz w:val="20"/>
          <w:szCs w:val="20"/>
        </w:rPr>
        <w:fldChar w:fldCharType="end"/>
      </w:r>
    </w:p>
    <w:p w14:paraId="6F714BDD" w14:textId="026B5AC5"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III. Opis przedmiotu zamówienia</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_Toc181098329 \h </w:instrText>
      </w:r>
      <w:r w:rsidRPr="0021055D">
        <w:rPr>
          <w:noProof/>
          <w:sz w:val="20"/>
          <w:szCs w:val="20"/>
        </w:rPr>
      </w:r>
      <w:r w:rsidRPr="0021055D">
        <w:rPr>
          <w:noProof/>
          <w:sz w:val="20"/>
          <w:szCs w:val="20"/>
        </w:rPr>
        <w:fldChar w:fldCharType="separate"/>
      </w:r>
      <w:r w:rsidR="00933F36">
        <w:rPr>
          <w:noProof/>
          <w:sz w:val="20"/>
          <w:szCs w:val="20"/>
        </w:rPr>
        <w:t>3</w:t>
      </w:r>
      <w:r w:rsidRPr="0021055D">
        <w:rPr>
          <w:noProof/>
          <w:sz w:val="20"/>
          <w:szCs w:val="20"/>
        </w:rPr>
        <w:fldChar w:fldCharType="end"/>
      </w:r>
    </w:p>
    <w:p w14:paraId="68784C40" w14:textId="088BD9B9"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IV. Termin realizacji zamówienia</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_Toc181098330 \h </w:instrText>
      </w:r>
      <w:r w:rsidRPr="0021055D">
        <w:rPr>
          <w:noProof/>
          <w:sz w:val="20"/>
          <w:szCs w:val="20"/>
        </w:rPr>
      </w:r>
      <w:r w:rsidRPr="0021055D">
        <w:rPr>
          <w:noProof/>
          <w:sz w:val="20"/>
          <w:szCs w:val="20"/>
        </w:rPr>
        <w:fldChar w:fldCharType="separate"/>
      </w:r>
      <w:r w:rsidR="00933F36">
        <w:rPr>
          <w:noProof/>
          <w:sz w:val="20"/>
          <w:szCs w:val="20"/>
        </w:rPr>
        <w:t>4</w:t>
      </w:r>
      <w:r w:rsidRPr="0021055D">
        <w:rPr>
          <w:noProof/>
          <w:sz w:val="20"/>
          <w:szCs w:val="20"/>
        </w:rPr>
        <w:fldChar w:fldCharType="end"/>
      </w:r>
    </w:p>
    <w:p w14:paraId="6A1233E6" w14:textId="5325FC29"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V. W</w:t>
      </w:r>
      <w:r w:rsidRPr="0021055D">
        <w:rPr>
          <w:noProof/>
          <w:sz w:val="20"/>
          <w:szCs w:val="20"/>
        </w:rPr>
        <w:t>arunki udziału w postępowaniu</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_Toc181098331 \h </w:instrText>
      </w:r>
      <w:r w:rsidRPr="0021055D">
        <w:rPr>
          <w:noProof/>
          <w:sz w:val="20"/>
          <w:szCs w:val="20"/>
        </w:rPr>
      </w:r>
      <w:r w:rsidRPr="0021055D">
        <w:rPr>
          <w:noProof/>
          <w:sz w:val="20"/>
          <w:szCs w:val="20"/>
        </w:rPr>
        <w:fldChar w:fldCharType="separate"/>
      </w:r>
      <w:r w:rsidR="00933F36">
        <w:rPr>
          <w:noProof/>
          <w:sz w:val="20"/>
          <w:szCs w:val="20"/>
        </w:rPr>
        <w:t>4</w:t>
      </w:r>
      <w:r w:rsidRPr="0021055D">
        <w:rPr>
          <w:noProof/>
          <w:sz w:val="20"/>
          <w:szCs w:val="20"/>
        </w:rPr>
        <w:fldChar w:fldCharType="end"/>
      </w:r>
    </w:p>
    <w:p w14:paraId="575DFA09" w14:textId="1DAFFCCB"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VI. Podstawy wykluczenia z postępowania</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_Toc181098332 \h </w:instrText>
      </w:r>
      <w:r w:rsidRPr="0021055D">
        <w:rPr>
          <w:noProof/>
          <w:sz w:val="20"/>
          <w:szCs w:val="20"/>
        </w:rPr>
      </w:r>
      <w:r w:rsidRPr="0021055D">
        <w:rPr>
          <w:noProof/>
          <w:sz w:val="20"/>
          <w:szCs w:val="20"/>
        </w:rPr>
        <w:fldChar w:fldCharType="separate"/>
      </w:r>
      <w:r w:rsidR="00933F36">
        <w:rPr>
          <w:noProof/>
          <w:sz w:val="20"/>
          <w:szCs w:val="20"/>
        </w:rPr>
        <w:t>5</w:t>
      </w:r>
      <w:r w:rsidRPr="0021055D">
        <w:rPr>
          <w:noProof/>
          <w:sz w:val="20"/>
          <w:szCs w:val="20"/>
        </w:rPr>
        <w:fldChar w:fldCharType="end"/>
      </w:r>
    </w:p>
    <w:p w14:paraId="4B4E124C" w14:textId="2504C82B"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VII. Wykaz oświadczeń i dokumentów, potwierdzających spełnienie warunków udziału w postępowaniu oraz braku podstaw wykluczenia. (Podmiotowe środki dowodowe).</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_Toc181098333 \h </w:instrText>
      </w:r>
      <w:r w:rsidRPr="0021055D">
        <w:rPr>
          <w:noProof/>
          <w:sz w:val="20"/>
          <w:szCs w:val="20"/>
        </w:rPr>
      </w:r>
      <w:r w:rsidRPr="0021055D">
        <w:rPr>
          <w:noProof/>
          <w:sz w:val="20"/>
          <w:szCs w:val="20"/>
        </w:rPr>
        <w:fldChar w:fldCharType="separate"/>
      </w:r>
      <w:r w:rsidR="00933F36">
        <w:rPr>
          <w:noProof/>
          <w:sz w:val="20"/>
          <w:szCs w:val="20"/>
        </w:rPr>
        <w:t>6</w:t>
      </w:r>
      <w:r w:rsidRPr="0021055D">
        <w:rPr>
          <w:noProof/>
          <w:sz w:val="20"/>
          <w:szCs w:val="20"/>
        </w:rPr>
        <w:fldChar w:fldCharType="end"/>
      </w:r>
    </w:p>
    <w:p w14:paraId="0D20BE16" w14:textId="1B812C03"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VIII. Przedmiotowe środki dowodowe</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_Toc181098334 \h </w:instrText>
      </w:r>
      <w:r w:rsidRPr="0021055D">
        <w:rPr>
          <w:noProof/>
          <w:sz w:val="20"/>
          <w:szCs w:val="20"/>
        </w:rPr>
      </w:r>
      <w:r w:rsidRPr="0021055D">
        <w:rPr>
          <w:noProof/>
          <w:sz w:val="20"/>
          <w:szCs w:val="20"/>
        </w:rPr>
        <w:fldChar w:fldCharType="separate"/>
      </w:r>
      <w:r w:rsidR="00933F36">
        <w:rPr>
          <w:noProof/>
          <w:sz w:val="20"/>
          <w:szCs w:val="20"/>
        </w:rPr>
        <w:t>7</w:t>
      </w:r>
      <w:r w:rsidRPr="0021055D">
        <w:rPr>
          <w:noProof/>
          <w:sz w:val="20"/>
          <w:szCs w:val="20"/>
        </w:rPr>
        <w:fldChar w:fldCharType="end"/>
      </w:r>
    </w:p>
    <w:p w14:paraId="3C29089E" w14:textId="2E12D3BA"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IX. Poleganie na zasobach innych podmiotów</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_Toc181098335 \h </w:instrText>
      </w:r>
      <w:r w:rsidRPr="0021055D">
        <w:rPr>
          <w:noProof/>
          <w:sz w:val="20"/>
          <w:szCs w:val="20"/>
        </w:rPr>
      </w:r>
      <w:r w:rsidRPr="0021055D">
        <w:rPr>
          <w:noProof/>
          <w:sz w:val="20"/>
          <w:szCs w:val="20"/>
        </w:rPr>
        <w:fldChar w:fldCharType="separate"/>
      </w:r>
      <w:r w:rsidR="00933F36">
        <w:rPr>
          <w:noProof/>
          <w:sz w:val="20"/>
          <w:szCs w:val="20"/>
        </w:rPr>
        <w:t>7</w:t>
      </w:r>
      <w:r w:rsidRPr="0021055D">
        <w:rPr>
          <w:noProof/>
          <w:sz w:val="20"/>
          <w:szCs w:val="20"/>
        </w:rPr>
        <w:fldChar w:fldCharType="end"/>
      </w:r>
    </w:p>
    <w:p w14:paraId="0D3C58D6" w14:textId="01294DA2"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 Informacja dla Wykonawców wspólnie ubiegających się o udzielenia zamówienia (spółki cywilne/konsorcja)</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_Toc181098336 \h </w:instrText>
      </w:r>
      <w:r w:rsidRPr="0021055D">
        <w:rPr>
          <w:noProof/>
          <w:sz w:val="20"/>
          <w:szCs w:val="20"/>
        </w:rPr>
      </w:r>
      <w:r w:rsidRPr="0021055D">
        <w:rPr>
          <w:noProof/>
          <w:sz w:val="20"/>
          <w:szCs w:val="20"/>
        </w:rPr>
        <w:fldChar w:fldCharType="separate"/>
      </w:r>
      <w:r w:rsidR="00933F36">
        <w:rPr>
          <w:noProof/>
          <w:sz w:val="20"/>
          <w:szCs w:val="20"/>
        </w:rPr>
        <w:t>8</w:t>
      </w:r>
      <w:r w:rsidRPr="0021055D">
        <w:rPr>
          <w:noProof/>
          <w:sz w:val="20"/>
          <w:szCs w:val="20"/>
        </w:rPr>
        <w:fldChar w:fldCharType="end"/>
      </w:r>
    </w:p>
    <w:p w14:paraId="5F28CF80" w14:textId="514C13C5"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XI. Informacja o sposobie porozumiewania się Zamawiającego z wykonawcami oraz przekazywania oświadczeń i dokumentów, a także wskazanie osób uprawnionych do porozumiewania się z Wykonawcami</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_Toc181098337 \h </w:instrText>
      </w:r>
      <w:r w:rsidRPr="0021055D">
        <w:rPr>
          <w:noProof/>
          <w:sz w:val="20"/>
          <w:szCs w:val="20"/>
        </w:rPr>
      </w:r>
      <w:r w:rsidRPr="0021055D">
        <w:rPr>
          <w:noProof/>
          <w:sz w:val="20"/>
          <w:szCs w:val="20"/>
        </w:rPr>
        <w:fldChar w:fldCharType="separate"/>
      </w:r>
      <w:r w:rsidR="00933F36">
        <w:rPr>
          <w:noProof/>
          <w:sz w:val="20"/>
          <w:szCs w:val="20"/>
        </w:rPr>
        <w:t>9</w:t>
      </w:r>
      <w:r w:rsidRPr="0021055D">
        <w:rPr>
          <w:noProof/>
          <w:sz w:val="20"/>
          <w:szCs w:val="20"/>
        </w:rPr>
        <w:fldChar w:fldCharType="end"/>
      </w:r>
    </w:p>
    <w:p w14:paraId="3BAD3F76" w14:textId="72524369"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XII. Wymagania dotyczące wadium</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_Toc181098338 \h </w:instrText>
      </w:r>
      <w:r w:rsidRPr="0021055D">
        <w:rPr>
          <w:noProof/>
          <w:sz w:val="20"/>
          <w:szCs w:val="20"/>
        </w:rPr>
      </w:r>
      <w:r w:rsidRPr="0021055D">
        <w:rPr>
          <w:noProof/>
          <w:sz w:val="20"/>
          <w:szCs w:val="20"/>
        </w:rPr>
        <w:fldChar w:fldCharType="separate"/>
      </w:r>
      <w:r w:rsidR="00933F36">
        <w:rPr>
          <w:noProof/>
          <w:sz w:val="20"/>
          <w:szCs w:val="20"/>
        </w:rPr>
        <w:t>11</w:t>
      </w:r>
      <w:r w:rsidRPr="0021055D">
        <w:rPr>
          <w:noProof/>
          <w:sz w:val="20"/>
          <w:szCs w:val="20"/>
        </w:rPr>
        <w:fldChar w:fldCharType="end"/>
      </w:r>
    </w:p>
    <w:p w14:paraId="0068632B" w14:textId="32329E15"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XIII. Termin związania ofertą</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_Toc181098339 \h </w:instrText>
      </w:r>
      <w:r w:rsidRPr="0021055D">
        <w:rPr>
          <w:noProof/>
          <w:sz w:val="20"/>
          <w:szCs w:val="20"/>
        </w:rPr>
      </w:r>
      <w:r w:rsidRPr="0021055D">
        <w:rPr>
          <w:noProof/>
          <w:sz w:val="20"/>
          <w:szCs w:val="20"/>
        </w:rPr>
        <w:fldChar w:fldCharType="separate"/>
      </w:r>
      <w:r w:rsidR="00933F36">
        <w:rPr>
          <w:noProof/>
          <w:sz w:val="20"/>
          <w:szCs w:val="20"/>
        </w:rPr>
        <w:t>11</w:t>
      </w:r>
      <w:r w:rsidRPr="0021055D">
        <w:rPr>
          <w:noProof/>
          <w:sz w:val="20"/>
          <w:szCs w:val="20"/>
        </w:rPr>
        <w:fldChar w:fldCharType="end"/>
      </w:r>
    </w:p>
    <w:p w14:paraId="3FB11F2B" w14:textId="780D36B5"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XIV. Opis sposobu przygotowania ofert</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_Toc181098340 \h </w:instrText>
      </w:r>
      <w:r w:rsidRPr="0021055D">
        <w:rPr>
          <w:noProof/>
          <w:sz w:val="20"/>
          <w:szCs w:val="20"/>
        </w:rPr>
      </w:r>
      <w:r w:rsidRPr="0021055D">
        <w:rPr>
          <w:noProof/>
          <w:sz w:val="20"/>
          <w:szCs w:val="20"/>
        </w:rPr>
        <w:fldChar w:fldCharType="separate"/>
      </w:r>
      <w:r w:rsidR="00933F36">
        <w:rPr>
          <w:noProof/>
          <w:sz w:val="20"/>
          <w:szCs w:val="20"/>
        </w:rPr>
        <w:t>11</w:t>
      </w:r>
      <w:r w:rsidRPr="0021055D">
        <w:rPr>
          <w:noProof/>
          <w:sz w:val="20"/>
          <w:szCs w:val="20"/>
        </w:rPr>
        <w:fldChar w:fldCharType="end"/>
      </w:r>
    </w:p>
    <w:p w14:paraId="09059775" w14:textId="3688C09F"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XV. Miejsce oraz termin składania i otwarcia ofert</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_Toc181098341 \h </w:instrText>
      </w:r>
      <w:r w:rsidRPr="0021055D">
        <w:rPr>
          <w:noProof/>
          <w:sz w:val="20"/>
          <w:szCs w:val="20"/>
        </w:rPr>
      </w:r>
      <w:r w:rsidRPr="0021055D">
        <w:rPr>
          <w:noProof/>
          <w:sz w:val="20"/>
          <w:szCs w:val="20"/>
        </w:rPr>
        <w:fldChar w:fldCharType="separate"/>
      </w:r>
      <w:r w:rsidR="00933F36">
        <w:rPr>
          <w:noProof/>
          <w:sz w:val="20"/>
          <w:szCs w:val="20"/>
        </w:rPr>
        <w:t>13</w:t>
      </w:r>
      <w:r w:rsidRPr="0021055D">
        <w:rPr>
          <w:noProof/>
          <w:sz w:val="20"/>
          <w:szCs w:val="20"/>
        </w:rPr>
        <w:fldChar w:fldCharType="end"/>
      </w:r>
    </w:p>
    <w:p w14:paraId="36901568" w14:textId="70299FC7"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XVI. Opis sposobu obliczenia ceny</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_Toc181098342 \h </w:instrText>
      </w:r>
      <w:r w:rsidRPr="0021055D">
        <w:rPr>
          <w:noProof/>
          <w:sz w:val="20"/>
          <w:szCs w:val="20"/>
        </w:rPr>
      </w:r>
      <w:r w:rsidRPr="0021055D">
        <w:rPr>
          <w:noProof/>
          <w:sz w:val="20"/>
          <w:szCs w:val="20"/>
        </w:rPr>
        <w:fldChar w:fldCharType="separate"/>
      </w:r>
      <w:r w:rsidR="00933F36">
        <w:rPr>
          <w:noProof/>
          <w:sz w:val="20"/>
          <w:szCs w:val="20"/>
        </w:rPr>
        <w:t>14</w:t>
      </w:r>
      <w:r w:rsidRPr="0021055D">
        <w:rPr>
          <w:noProof/>
          <w:sz w:val="20"/>
          <w:szCs w:val="20"/>
        </w:rPr>
        <w:fldChar w:fldCharType="end"/>
      </w:r>
    </w:p>
    <w:p w14:paraId="50920F92" w14:textId="40A8DDC9"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XVII. Opis kryteriów, którymi Zamawiający będzie się kierował przy wyborze oferty, wraz z podaniem znaczenia tych kryteriów i sposobu oceny ofert</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_Toc181098343 \h </w:instrText>
      </w:r>
      <w:r w:rsidRPr="0021055D">
        <w:rPr>
          <w:noProof/>
          <w:sz w:val="20"/>
          <w:szCs w:val="20"/>
        </w:rPr>
      </w:r>
      <w:r w:rsidRPr="0021055D">
        <w:rPr>
          <w:noProof/>
          <w:sz w:val="20"/>
          <w:szCs w:val="20"/>
        </w:rPr>
        <w:fldChar w:fldCharType="separate"/>
      </w:r>
      <w:r w:rsidR="00933F36">
        <w:rPr>
          <w:noProof/>
          <w:sz w:val="20"/>
          <w:szCs w:val="20"/>
        </w:rPr>
        <w:t>15</w:t>
      </w:r>
      <w:r w:rsidRPr="0021055D">
        <w:rPr>
          <w:noProof/>
          <w:sz w:val="20"/>
          <w:szCs w:val="20"/>
        </w:rPr>
        <w:fldChar w:fldCharType="end"/>
      </w:r>
    </w:p>
    <w:p w14:paraId="0E6C373F" w14:textId="2A3C2A6B"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XVIII. Informacje o formalnościach, jakie powinny zostać dopełnione po wyborze oferty w celu zawarcia umowy w sprawie zamówienia publicznego.</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_Toc181098344 \h </w:instrText>
      </w:r>
      <w:r w:rsidRPr="0021055D">
        <w:rPr>
          <w:noProof/>
          <w:sz w:val="20"/>
          <w:szCs w:val="20"/>
        </w:rPr>
      </w:r>
      <w:r w:rsidRPr="0021055D">
        <w:rPr>
          <w:noProof/>
          <w:sz w:val="20"/>
          <w:szCs w:val="20"/>
        </w:rPr>
        <w:fldChar w:fldCharType="separate"/>
      </w:r>
      <w:r w:rsidR="00933F36">
        <w:rPr>
          <w:noProof/>
          <w:sz w:val="20"/>
          <w:szCs w:val="20"/>
        </w:rPr>
        <w:t>16</w:t>
      </w:r>
      <w:r w:rsidRPr="0021055D">
        <w:rPr>
          <w:noProof/>
          <w:sz w:val="20"/>
          <w:szCs w:val="20"/>
        </w:rPr>
        <w:fldChar w:fldCharType="end"/>
      </w:r>
    </w:p>
    <w:p w14:paraId="6890323E" w14:textId="26F89CBC"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XIX. Wymagania dotyczące zabezpieczenia należytego wykonania umowy.</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_Toc181098345 \h </w:instrText>
      </w:r>
      <w:r w:rsidRPr="0021055D">
        <w:rPr>
          <w:noProof/>
          <w:sz w:val="20"/>
          <w:szCs w:val="20"/>
        </w:rPr>
      </w:r>
      <w:r w:rsidRPr="0021055D">
        <w:rPr>
          <w:noProof/>
          <w:sz w:val="20"/>
          <w:szCs w:val="20"/>
        </w:rPr>
        <w:fldChar w:fldCharType="separate"/>
      </w:r>
      <w:r w:rsidR="00933F36">
        <w:rPr>
          <w:noProof/>
          <w:sz w:val="20"/>
          <w:szCs w:val="20"/>
        </w:rPr>
        <w:t>17</w:t>
      </w:r>
      <w:r w:rsidRPr="0021055D">
        <w:rPr>
          <w:noProof/>
          <w:sz w:val="20"/>
          <w:szCs w:val="20"/>
        </w:rPr>
        <w:fldChar w:fldCharType="end"/>
      </w:r>
    </w:p>
    <w:p w14:paraId="7EE463DD" w14:textId="12D51898"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XX. Pouczenie o środkach ochrony prawnej przysługujących Wykonawcy w toku postępowania o udzielenie zamówienia.</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_Toc181098346 \h </w:instrText>
      </w:r>
      <w:r w:rsidRPr="0021055D">
        <w:rPr>
          <w:noProof/>
          <w:sz w:val="20"/>
          <w:szCs w:val="20"/>
        </w:rPr>
      </w:r>
      <w:r w:rsidRPr="0021055D">
        <w:rPr>
          <w:noProof/>
          <w:sz w:val="20"/>
          <w:szCs w:val="20"/>
        </w:rPr>
        <w:fldChar w:fldCharType="separate"/>
      </w:r>
      <w:r w:rsidR="00933F36">
        <w:rPr>
          <w:noProof/>
          <w:sz w:val="20"/>
          <w:szCs w:val="20"/>
        </w:rPr>
        <w:t>17</w:t>
      </w:r>
      <w:r w:rsidRPr="0021055D">
        <w:rPr>
          <w:noProof/>
          <w:sz w:val="20"/>
          <w:szCs w:val="20"/>
        </w:rPr>
        <w:fldChar w:fldCharType="end"/>
      </w:r>
    </w:p>
    <w:p w14:paraId="1AD81258" w14:textId="42F75CC1"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 xml:space="preserve">XXI. </w:t>
      </w:r>
      <w:r w:rsidRPr="0021055D">
        <w:rPr>
          <w:rFonts w:cs="Arial"/>
          <w:noProof/>
          <w:sz w:val="20"/>
          <w:szCs w:val="20"/>
          <w:u w:val="single"/>
        </w:rPr>
        <w:t>Ochrona danych osobowych</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_Toc181098347 \h </w:instrText>
      </w:r>
      <w:r w:rsidRPr="0021055D">
        <w:rPr>
          <w:noProof/>
          <w:sz w:val="20"/>
          <w:szCs w:val="20"/>
        </w:rPr>
      </w:r>
      <w:r w:rsidRPr="0021055D">
        <w:rPr>
          <w:noProof/>
          <w:sz w:val="20"/>
          <w:szCs w:val="20"/>
        </w:rPr>
        <w:fldChar w:fldCharType="separate"/>
      </w:r>
      <w:r w:rsidR="00933F36">
        <w:rPr>
          <w:noProof/>
          <w:sz w:val="20"/>
          <w:szCs w:val="20"/>
        </w:rPr>
        <w:t>18</w:t>
      </w:r>
      <w:r w:rsidRPr="0021055D">
        <w:rPr>
          <w:noProof/>
          <w:sz w:val="20"/>
          <w:szCs w:val="20"/>
        </w:rPr>
        <w:fldChar w:fldCharType="end"/>
      </w:r>
    </w:p>
    <w:p w14:paraId="6E447396" w14:textId="0285DD6A"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XXII. Załączniki:</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_Toc181098348 \h </w:instrText>
      </w:r>
      <w:r w:rsidRPr="0021055D">
        <w:rPr>
          <w:noProof/>
          <w:sz w:val="20"/>
          <w:szCs w:val="20"/>
        </w:rPr>
      </w:r>
      <w:r w:rsidRPr="0021055D">
        <w:rPr>
          <w:noProof/>
          <w:sz w:val="20"/>
          <w:szCs w:val="20"/>
        </w:rPr>
        <w:fldChar w:fldCharType="separate"/>
      </w:r>
      <w:r w:rsidR="00933F36">
        <w:rPr>
          <w:noProof/>
          <w:sz w:val="20"/>
          <w:szCs w:val="20"/>
        </w:rPr>
        <w:t>19</w:t>
      </w:r>
      <w:r w:rsidRPr="0021055D">
        <w:rPr>
          <w:noProof/>
          <w:sz w:val="20"/>
          <w:szCs w:val="20"/>
        </w:rPr>
        <w:fldChar w:fldCharType="end"/>
      </w:r>
    </w:p>
    <w:p w14:paraId="5313357B" w14:textId="6338AF44"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Załącznik nr 1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_Toc181098349 \h </w:instrText>
      </w:r>
      <w:r w:rsidRPr="0021055D">
        <w:rPr>
          <w:noProof/>
          <w:sz w:val="20"/>
          <w:szCs w:val="20"/>
        </w:rPr>
      </w:r>
      <w:r w:rsidRPr="0021055D">
        <w:rPr>
          <w:noProof/>
          <w:sz w:val="20"/>
          <w:szCs w:val="20"/>
        </w:rPr>
        <w:fldChar w:fldCharType="separate"/>
      </w:r>
      <w:r w:rsidR="00933F36">
        <w:rPr>
          <w:noProof/>
          <w:sz w:val="20"/>
          <w:szCs w:val="20"/>
        </w:rPr>
        <w:t>20</w:t>
      </w:r>
      <w:r w:rsidRPr="0021055D">
        <w:rPr>
          <w:noProof/>
          <w:sz w:val="20"/>
          <w:szCs w:val="20"/>
        </w:rPr>
        <w:fldChar w:fldCharType="end"/>
      </w:r>
    </w:p>
    <w:p w14:paraId="22F7906B" w14:textId="310F5F64"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Załącznik nr 2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_Toc181098350 \h </w:instrText>
      </w:r>
      <w:r w:rsidRPr="0021055D">
        <w:rPr>
          <w:noProof/>
          <w:sz w:val="20"/>
          <w:szCs w:val="20"/>
        </w:rPr>
      </w:r>
      <w:r w:rsidRPr="0021055D">
        <w:rPr>
          <w:noProof/>
          <w:sz w:val="20"/>
          <w:szCs w:val="20"/>
        </w:rPr>
        <w:fldChar w:fldCharType="separate"/>
      </w:r>
      <w:r w:rsidR="00933F36">
        <w:rPr>
          <w:noProof/>
          <w:sz w:val="20"/>
          <w:szCs w:val="20"/>
        </w:rPr>
        <w:t>23</w:t>
      </w:r>
      <w:r w:rsidRPr="0021055D">
        <w:rPr>
          <w:noProof/>
          <w:sz w:val="20"/>
          <w:szCs w:val="20"/>
        </w:rPr>
        <w:fldChar w:fldCharType="end"/>
      </w:r>
    </w:p>
    <w:p w14:paraId="0E6C1F75" w14:textId="547C200D"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Załącznik nr 2a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_Toc181098351 \h </w:instrText>
      </w:r>
      <w:r w:rsidRPr="0021055D">
        <w:rPr>
          <w:noProof/>
          <w:sz w:val="20"/>
          <w:szCs w:val="20"/>
        </w:rPr>
      </w:r>
      <w:r w:rsidRPr="0021055D">
        <w:rPr>
          <w:noProof/>
          <w:sz w:val="20"/>
          <w:szCs w:val="20"/>
        </w:rPr>
        <w:fldChar w:fldCharType="separate"/>
      </w:r>
      <w:r w:rsidR="00933F36">
        <w:rPr>
          <w:noProof/>
          <w:sz w:val="20"/>
          <w:szCs w:val="20"/>
        </w:rPr>
        <w:t>25</w:t>
      </w:r>
      <w:r w:rsidRPr="0021055D">
        <w:rPr>
          <w:noProof/>
          <w:sz w:val="20"/>
          <w:szCs w:val="20"/>
        </w:rPr>
        <w:fldChar w:fldCharType="end"/>
      </w:r>
    </w:p>
    <w:p w14:paraId="64FF8306" w14:textId="7D5DC545"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Załącznik nr 2b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_Toc181098352 \h </w:instrText>
      </w:r>
      <w:r w:rsidRPr="0021055D">
        <w:rPr>
          <w:noProof/>
          <w:sz w:val="20"/>
          <w:szCs w:val="20"/>
        </w:rPr>
      </w:r>
      <w:r w:rsidRPr="0021055D">
        <w:rPr>
          <w:noProof/>
          <w:sz w:val="20"/>
          <w:szCs w:val="20"/>
        </w:rPr>
        <w:fldChar w:fldCharType="separate"/>
      </w:r>
      <w:r w:rsidR="00933F36">
        <w:rPr>
          <w:noProof/>
          <w:sz w:val="20"/>
          <w:szCs w:val="20"/>
        </w:rPr>
        <w:t>27</w:t>
      </w:r>
      <w:r w:rsidRPr="0021055D">
        <w:rPr>
          <w:noProof/>
          <w:sz w:val="20"/>
          <w:szCs w:val="20"/>
        </w:rPr>
        <w:fldChar w:fldCharType="end"/>
      </w:r>
    </w:p>
    <w:p w14:paraId="39526DDF" w14:textId="0E5B6781"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Załącznik nr 2c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_Toc181098353 \h </w:instrText>
      </w:r>
      <w:r w:rsidRPr="0021055D">
        <w:rPr>
          <w:noProof/>
          <w:sz w:val="20"/>
          <w:szCs w:val="20"/>
        </w:rPr>
      </w:r>
      <w:r w:rsidRPr="0021055D">
        <w:rPr>
          <w:noProof/>
          <w:sz w:val="20"/>
          <w:szCs w:val="20"/>
        </w:rPr>
        <w:fldChar w:fldCharType="separate"/>
      </w:r>
      <w:r w:rsidR="00933F36">
        <w:rPr>
          <w:noProof/>
          <w:sz w:val="20"/>
          <w:szCs w:val="20"/>
        </w:rPr>
        <w:t>28</w:t>
      </w:r>
      <w:r w:rsidRPr="0021055D">
        <w:rPr>
          <w:noProof/>
          <w:sz w:val="20"/>
          <w:szCs w:val="20"/>
        </w:rPr>
        <w:fldChar w:fldCharType="end"/>
      </w:r>
    </w:p>
    <w:p w14:paraId="2A4DE50C" w14:textId="533CA570"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color w:val="000000"/>
          <w:sz w:val="20"/>
          <w:szCs w:val="20"/>
        </w:rPr>
        <w:t>Załącznik nr 3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_Toc181098354 \h </w:instrText>
      </w:r>
      <w:r w:rsidRPr="0021055D">
        <w:rPr>
          <w:noProof/>
          <w:sz w:val="20"/>
          <w:szCs w:val="20"/>
        </w:rPr>
      </w:r>
      <w:r w:rsidRPr="0021055D">
        <w:rPr>
          <w:noProof/>
          <w:sz w:val="20"/>
          <w:szCs w:val="20"/>
        </w:rPr>
        <w:fldChar w:fldCharType="separate"/>
      </w:r>
      <w:r w:rsidR="00933F36">
        <w:rPr>
          <w:noProof/>
          <w:sz w:val="20"/>
          <w:szCs w:val="20"/>
        </w:rPr>
        <w:t>29</w:t>
      </w:r>
      <w:r w:rsidRPr="0021055D">
        <w:rPr>
          <w:noProof/>
          <w:sz w:val="20"/>
          <w:szCs w:val="20"/>
        </w:rPr>
        <w:fldChar w:fldCharType="end"/>
      </w:r>
    </w:p>
    <w:p w14:paraId="2BCF648B" w14:textId="16905185" w:rsidR="0021055D" w:rsidRPr="0021055D" w:rsidRDefault="0021055D" w:rsidP="0021055D">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21055D">
        <w:rPr>
          <w:noProof/>
          <w:sz w:val="20"/>
          <w:szCs w:val="20"/>
        </w:rPr>
        <w:t>Załącznik nr 4 do SWZ</w:t>
      </w:r>
      <w:r w:rsidRPr="0021055D">
        <w:rPr>
          <w:noProof/>
          <w:sz w:val="20"/>
          <w:szCs w:val="20"/>
        </w:rPr>
        <w:tab/>
      </w:r>
      <w:r w:rsidRPr="0021055D">
        <w:rPr>
          <w:noProof/>
          <w:sz w:val="20"/>
          <w:szCs w:val="20"/>
        </w:rPr>
        <w:fldChar w:fldCharType="begin"/>
      </w:r>
      <w:r w:rsidRPr="0021055D">
        <w:rPr>
          <w:noProof/>
          <w:sz w:val="20"/>
          <w:szCs w:val="20"/>
        </w:rPr>
        <w:instrText xml:space="preserve"> PAGEREF _Toc181098355 \h </w:instrText>
      </w:r>
      <w:r w:rsidRPr="0021055D">
        <w:rPr>
          <w:noProof/>
          <w:sz w:val="20"/>
          <w:szCs w:val="20"/>
        </w:rPr>
      </w:r>
      <w:r w:rsidRPr="0021055D">
        <w:rPr>
          <w:noProof/>
          <w:sz w:val="20"/>
          <w:szCs w:val="20"/>
        </w:rPr>
        <w:fldChar w:fldCharType="separate"/>
      </w:r>
      <w:r w:rsidR="00933F36">
        <w:rPr>
          <w:noProof/>
          <w:sz w:val="20"/>
          <w:szCs w:val="20"/>
        </w:rPr>
        <w:t>32</w:t>
      </w:r>
      <w:r w:rsidRPr="0021055D">
        <w:rPr>
          <w:noProof/>
          <w:sz w:val="20"/>
          <w:szCs w:val="20"/>
        </w:rPr>
        <w:fldChar w:fldCharType="end"/>
      </w:r>
    </w:p>
    <w:p w14:paraId="575FEC9C" w14:textId="4E50F453" w:rsidR="00854A34" w:rsidRPr="00182B67" w:rsidRDefault="00854A34" w:rsidP="0021055D">
      <w:pPr>
        <w:pStyle w:val="Spistreci8"/>
        <w:tabs>
          <w:tab w:val="right" w:leader="dot" w:pos="10194"/>
        </w:tabs>
        <w:spacing w:line="360" w:lineRule="auto"/>
        <w:ind w:left="0"/>
        <w:rPr>
          <w:rFonts w:ascii="Georgia" w:hAnsi="Georgia" w:cs="Georgia"/>
          <w:sz w:val="20"/>
          <w:szCs w:val="20"/>
        </w:rPr>
      </w:pPr>
      <w:r w:rsidRPr="0021055D">
        <w:rPr>
          <w:rFonts w:ascii="Georgia" w:hAnsi="Georgia"/>
          <w:caps/>
          <w:color w:val="000000"/>
          <w:kern w:val="20"/>
          <w:sz w:val="20"/>
          <w:szCs w:val="20"/>
          <w:highlight w:val="yellow"/>
        </w:rPr>
        <w:fldChar w:fldCharType="end"/>
      </w:r>
      <w:r w:rsidRPr="00182B67">
        <w:rPr>
          <w:rFonts w:ascii="Georgia" w:hAnsi="Georgia" w:cs="Georgia"/>
          <w:sz w:val="20"/>
          <w:szCs w:val="20"/>
        </w:rPr>
        <w:br w:type="page"/>
      </w:r>
    </w:p>
    <w:p w14:paraId="160502F4" w14:textId="77777777" w:rsidR="00854A34" w:rsidRPr="00E60300" w:rsidRDefault="00854A34" w:rsidP="00854A34">
      <w:pPr>
        <w:pStyle w:val="Nagwek1"/>
        <w:shd w:val="clear" w:color="auto" w:fill="F2F2F2"/>
        <w:tabs>
          <w:tab w:val="left" w:pos="399"/>
        </w:tabs>
        <w:spacing w:before="0" w:after="0" w:line="360" w:lineRule="auto"/>
        <w:rPr>
          <w:rFonts w:ascii="Georgia" w:hAnsi="Georgia" w:cs="Georgia"/>
          <w:b/>
          <w:bCs w:val="0"/>
          <w:sz w:val="20"/>
          <w:szCs w:val="20"/>
        </w:rPr>
      </w:pPr>
      <w:bookmarkStart w:id="5" w:name="_Toc181098327"/>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594EFBCB" w14:textId="77777777" w:rsidR="00854A34" w:rsidRPr="002F4938" w:rsidRDefault="00854A34" w:rsidP="00854A3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61E7A94" w14:textId="77777777" w:rsidR="00854A34" w:rsidRPr="002F4938" w:rsidRDefault="00854A34" w:rsidP="00854A34">
      <w:pPr>
        <w:spacing w:line="360" w:lineRule="auto"/>
        <w:rPr>
          <w:rFonts w:ascii="Georgia" w:hAnsi="Georgia" w:cs="Georgia"/>
          <w:sz w:val="20"/>
          <w:szCs w:val="20"/>
        </w:rPr>
      </w:pPr>
      <w:r w:rsidRPr="002F4938">
        <w:rPr>
          <w:rFonts w:ascii="Georgia" w:hAnsi="Georgia" w:cs="Georgia"/>
          <w:sz w:val="20"/>
          <w:szCs w:val="20"/>
        </w:rPr>
        <w:t>ul. Karmelicka 5; 34-100 Wadowice</w:t>
      </w:r>
    </w:p>
    <w:p w14:paraId="1A5165D2" w14:textId="77777777" w:rsidR="00854A34" w:rsidRDefault="00854A34" w:rsidP="00854A3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3FBBEBE7" w14:textId="77777777" w:rsidR="00854A34" w:rsidRPr="002F4938" w:rsidRDefault="00854A34" w:rsidP="00854A34">
      <w:pPr>
        <w:spacing w:line="360" w:lineRule="auto"/>
        <w:rPr>
          <w:rFonts w:ascii="Georgia" w:hAnsi="Georgia" w:cs="Georgia"/>
          <w:sz w:val="20"/>
          <w:szCs w:val="20"/>
        </w:rPr>
      </w:pPr>
      <w:r>
        <w:rPr>
          <w:rFonts w:ascii="Georgia" w:hAnsi="Georgia" w:cs="Georgia"/>
          <w:sz w:val="20"/>
          <w:szCs w:val="20"/>
        </w:rPr>
        <w:t>e-mail: zp@zzozwadowice.pl</w:t>
      </w:r>
    </w:p>
    <w:p w14:paraId="2755C2C1" w14:textId="77777777" w:rsidR="00854A34" w:rsidRDefault="00854A34" w:rsidP="00854A3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201D24AE" w14:textId="77777777" w:rsidR="00854A34" w:rsidRDefault="00854A34" w:rsidP="00854A34">
      <w:pPr>
        <w:spacing w:line="360" w:lineRule="auto"/>
        <w:rPr>
          <w:rFonts w:ascii="Georgia" w:hAnsi="Georgia"/>
          <w:sz w:val="20"/>
          <w:szCs w:val="20"/>
        </w:rPr>
      </w:pPr>
      <w:r>
        <w:rPr>
          <w:rFonts w:ascii="Georgia" w:hAnsi="Georgia"/>
          <w:sz w:val="20"/>
          <w:szCs w:val="20"/>
        </w:rPr>
        <w:t xml:space="preserve">Godziny urzędowania: od 7.00 do 15.00 </w:t>
      </w:r>
    </w:p>
    <w:p w14:paraId="1914F464" w14:textId="77777777" w:rsidR="00854A34" w:rsidRDefault="00854A34" w:rsidP="00854A34">
      <w:pPr>
        <w:spacing w:line="360" w:lineRule="auto"/>
        <w:rPr>
          <w:rFonts w:ascii="Georgia" w:hAnsi="Georgia"/>
          <w:sz w:val="20"/>
          <w:szCs w:val="20"/>
        </w:rPr>
      </w:pPr>
    </w:p>
    <w:p w14:paraId="53F05740" w14:textId="77777777" w:rsidR="00854A34" w:rsidRPr="006C3A13" w:rsidRDefault="00854A34" w:rsidP="00854A3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4650118F" w14:textId="77777777" w:rsidR="00854A34" w:rsidRPr="00E60300" w:rsidRDefault="00854A34" w:rsidP="00854A34">
      <w:pPr>
        <w:spacing w:line="360" w:lineRule="auto"/>
        <w:rPr>
          <w:rFonts w:ascii="Georgia" w:hAnsi="Georgia" w:cs="Georgia"/>
          <w:sz w:val="20"/>
          <w:szCs w:val="20"/>
        </w:rPr>
      </w:pPr>
    </w:p>
    <w:p w14:paraId="08BE7697" w14:textId="77777777" w:rsidR="00854A34" w:rsidRPr="003D62A2" w:rsidRDefault="00854A34" w:rsidP="00854A34">
      <w:pPr>
        <w:pStyle w:val="Nagwek1"/>
        <w:shd w:val="clear" w:color="auto" w:fill="F2F2F2"/>
        <w:tabs>
          <w:tab w:val="left" w:pos="399"/>
        </w:tabs>
        <w:spacing w:before="0" w:after="0" w:line="360" w:lineRule="auto"/>
        <w:rPr>
          <w:rFonts w:ascii="Georgia" w:hAnsi="Georgia" w:cs="Georgia"/>
          <w:b/>
          <w:bCs w:val="0"/>
          <w:sz w:val="20"/>
          <w:szCs w:val="20"/>
        </w:rPr>
      </w:pPr>
      <w:bookmarkStart w:id="7" w:name="_Toc181098328"/>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0DD837F4" w14:textId="1CDD5694" w:rsidR="00854A34" w:rsidRPr="003428D9" w:rsidRDefault="00854A34" w:rsidP="003428D9">
      <w:pPr>
        <w:pStyle w:val="Tekstpodstawowywcity22"/>
        <w:numPr>
          <w:ilvl w:val="0"/>
          <w:numId w:val="11"/>
        </w:numPr>
        <w:spacing w:after="0"/>
        <w:ind w:left="0" w:firstLine="0"/>
        <w:rPr>
          <w:rStyle w:val="markedcontent"/>
          <w:rFonts w:cs="Arial"/>
        </w:rPr>
      </w:pPr>
      <w:r w:rsidRPr="00EA20B3">
        <w:t xml:space="preserve">Postępowanie </w:t>
      </w:r>
      <w:r w:rsidRPr="00EA20B3">
        <w:rPr>
          <w:rStyle w:val="markedcontent"/>
          <w:rFonts w:cs="Arial"/>
        </w:rPr>
        <w:t xml:space="preserve">o udzielenie zamówienia publicznego prowadzone jest </w:t>
      </w:r>
      <w:bookmarkStart w:id="9" w:name="_Hlk183089361"/>
      <w:proofErr w:type="spellStart"/>
      <w:r w:rsidR="003428D9" w:rsidRPr="003428D9">
        <w:rPr>
          <w:rStyle w:val="markedcontent"/>
          <w:rFonts w:cs="Arial"/>
          <w:shd w:val="clear" w:color="auto" w:fill="FFFFFF"/>
        </w:rPr>
        <w:t>w</w:t>
      </w:r>
      <w:proofErr w:type="spellEnd"/>
      <w:r w:rsidR="003428D9" w:rsidRPr="003428D9">
        <w:rPr>
          <w:rStyle w:val="markedcontent"/>
          <w:rFonts w:cs="Arial"/>
          <w:shd w:val="clear" w:color="auto" w:fill="FFFFFF"/>
        </w:rPr>
        <w:t xml:space="preserve"> trybie zamówienia na usługi społeczne na podstawie art. 359 </w:t>
      </w:r>
      <w:r w:rsidR="003428D9">
        <w:rPr>
          <w:rStyle w:val="markedcontent"/>
          <w:rFonts w:cs="Arial"/>
          <w:shd w:val="clear" w:color="auto" w:fill="FFFFFF"/>
        </w:rPr>
        <w:t>pkt</w:t>
      </w:r>
      <w:r w:rsidR="003428D9" w:rsidRPr="003428D9">
        <w:rPr>
          <w:rStyle w:val="markedcontent"/>
          <w:rFonts w:cs="Arial"/>
          <w:shd w:val="clear" w:color="auto" w:fill="FFFFFF"/>
        </w:rPr>
        <w:t xml:space="preserve">. </w:t>
      </w:r>
      <w:r w:rsidR="003428D9">
        <w:rPr>
          <w:rStyle w:val="markedcontent"/>
          <w:rFonts w:cs="Arial"/>
          <w:shd w:val="clear" w:color="auto" w:fill="FFFFFF"/>
        </w:rPr>
        <w:t>2</w:t>
      </w:r>
      <w:r w:rsidR="003428D9" w:rsidRPr="003428D9">
        <w:rPr>
          <w:rStyle w:val="markedcontent"/>
          <w:rFonts w:cs="Arial"/>
          <w:shd w:val="clear" w:color="auto" w:fill="FFFFFF"/>
        </w:rPr>
        <w:t xml:space="preserve"> ustawy przy zastosowaniu procedury z </w:t>
      </w:r>
      <w:r w:rsidR="003428D9" w:rsidRPr="00EA20B3">
        <w:rPr>
          <w:rStyle w:val="markedcontent"/>
          <w:rFonts w:cs="Arial"/>
        </w:rPr>
        <w:t>art. 275 pkt 1</w:t>
      </w:r>
      <w:r w:rsidR="003428D9">
        <w:rPr>
          <w:rStyle w:val="markedcontent"/>
          <w:rFonts w:cs="Arial"/>
        </w:rPr>
        <w:t xml:space="preserve"> </w:t>
      </w:r>
      <w:r w:rsidRPr="003428D9">
        <w:rPr>
          <w:rStyle w:val="markedcontent"/>
          <w:rFonts w:cs="Arial"/>
        </w:rPr>
        <w:t>ustawy z dnia 11 września 2019 r. – Prawo zamówień publicznych</w:t>
      </w:r>
      <w:r w:rsidRPr="00EA20B3">
        <w:t xml:space="preserve"> </w:t>
      </w:r>
      <w:r w:rsidRPr="003428D9">
        <w:rPr>
          <w:rStyle w:val="markedcontent"/>
          <w:rFonts w:cs="Arial"/>
        </w:rPr>
        <w:t>(</w:t>
      </w:r>
      <w:proofErr w:type="spellStart"/>
      <w:r w:rsidRPr="003428D9">
        <w:rPr>
          <w:rStyle w:val="markedcontent"/>
          <w:rFonts w:cs="Arial"/>
        </w:rPr>
        <w:t>t.j</w:t>
      </w:r>
      <w:proofErr w:type="spellEnd"/>
      <w:r w:rsidRPr="003428D9">
        <w:rPr>
          <w:rStyle w:val="markedcontent"/>
          <w:rFonts w:cs="Arial"/>
        </w:rPr>
        <w:t>. Dz. U. z 202</w:t>
      </w:r>
      <w:r w:rsidR="00EB1A3B" w:rsidRPr="003428D9">
        <w:rPr>
          <w:rStyle w:val="markedcontent"/>
          <w:rFonts w:cs="Arial"/>
        </w:rPr>
        <w:t>4</w:t>
      </w:r>
      <w:r w:rsidRPr="003428D9">
        <w:rPr>
          <w:rStyle w:val="markedcontent"/>
          <w:rFonts w:cs="Arial"/>
        </w:rPr>
        <w:t xml:space="preserve"> r. poz. 1</w:t>
      </w:r>
      <w:r w:rsidR="00EB1A3B" w:rsidRPr="003428D9">
        <w:rPr>
          <w:rStyle w:val="markedcontent"/>
          <w:rFonts w:cs="Arial"/>
        </w:rPr>
        <w:t>320</w:t>
      </w:r>
      <w:r w:rsidRPr="003428D9">
        <w:rPr>
          <w:rStyle w:val="markedcontent"/>
          <w:rFonts w:cs="Arial"/>
        </w:rPr>
        <w:t>)</w:t>
      </w:r>
      <w:bookmarkEnd w:id="9"/>
      <w:r w:rsidRPr="003428D9">
        <w:rPr>
          <w:rStyle w:val="markedcontent"/>
          <w:rFonts w:cs="Arial"/>
        </w:rPr>
        <w:t xml:space="preserve"> zwanej dalej „ustawą </w:t>
      </w:r>
      <w:proofErr w:type="spellStart"/>
      <w:r w:rsidRPr="003428D9">
        <w:rPr>
          <w:rStyle w:val="markedcontent"/>
          <w:rFonts w:cs="Arial"/>
        </w:rPr>
        <w:t>Pzp</w:t>
      </w:r>
      <w:proofErr w:type="spellEnd"/>
      <w:r w:rsidRPr="003428D9">
        <w:rPr>
          <w:rStyle w:val="markedcontent"/>
          <w:rFonts w:cs="Arial"/>
        </w:rPr>
        <w:t>”, w którym</w:t>
      </w:r>
      <w:r w:rsidRPr="00EA20B3">
        <w:t xml:space="preserve"> </w:t>
      </w:r>
      <w:r w:rsidRPr="003428D9">
        <w:rPr>
          <w:rStyle w:val="markedcontent"/>
          <w:rFonts w:cs="Arial"/>
        </w:rPr>
        <w:t>w odpowiedzi na ogłoszenie o zamówieniu oferty mogą składać wszyscy</w:t>
      </w:r>
      <w:r w:rsidRPr="00EA20B3">
        <w:t xml:space="preserve"> </w:t>
      </w:r>
      <w:r w:rsidRPr="003428D9">
        <w:rPr>
          <w:rStyle w:val="markedcontent"/>
          <w:rFonts w:cs="Arial"/>
        </w:rPr>
        <w:t>zainteresowani Wykonawcy, a następnie Zamawiający wybiera najkorzystniejszą</w:t>
      </w:r>
      <w:r w:rsidRPr="00EA20B3">
        <w:t xml:space="preserve"> </w:t>
      </w:r>
      <w:r w:rsidRPr="003428D9">
        <w:rPr>
          <w:rStyle w:val="markedcontent"/>
          <w:rFonts w:cs="Arial"/>
        </w:rPr>
        <w:t>ofertę bez przeprowadzenia negocjacji</w:t>
      </w:r>
    </w:p>
    <w:p w14:paraId="3AE74EDA" w14:textId="22F3D2B2" w:rsidR="00854A34" w:rsidRPr="00E757AA" w:rsidRDefault="00854A34" w:rsidP="00854A3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w:t>
      </w:r>
      <w:r w:rsidR="000F0131">
        <w:rPr>
          <w:rFonts w:cs="Calibri Light"/>
          <w:lang w:eastAsia="pl-PL"/>
        </w:rPr>
        <w:br/>
      </w:r>
      <w:r w:rsidRPr="00AD52EB">
        <w:rPr>
          <w:rFonts w:cs="Calibri Light"/>
          <w:lang w:eastAsia="pl-PL"/>
        </w:rPr>
        <w:t>a w sprawach nieuregulowanych przepisy Ustawy z dnia 23 kwietnia 1964 r – Kodeks Cywilny (Dz. U. z 202</w:t>
      </w:r>
      <w:r w:rsidR="00D739C1">
        <w:rPr>
          <w:rFonts w:cs="Calibri Light"/>
          <w:lang w:eastAsia="pl-PL"/>
        </w:rPr>
        <w:t>4</w:t>
      </w:r>
      <w:r w:rsidRPr="00AD52EB">
        <w:rPr>
          <w:rFonts w:cs="Calibri Light"/>
          <w:lang w:eastAsia="pl-PL"/>
        </w:rPr>
        <w:t xml:space="preserve"> r., poz. </w:t>
      </w:r>
      <w:r w:rsidR="00D739C1">
        <w:rPr>
          <w:rFonts w:cs="Calibri Light"/>
          <w:lang w:eastAsia="pl-PL"/>
        </w:rPr>
        <w:t>1061</w:t>
      </w:r>
      <w:r w:rsidRPr="00AD52EB">
        <w:rPr>
          <w:rFonts w:cs="Calibri Light"/>
          <w:lang w:eastAsia="pl-PL"/>
        </w:rPr>
        <w:t>).</w:t>
      </w:r>
    </w:p>
    <w:p w14:paraId="56C8D869" w14:textId="77777777" w:rsidR="00854A34" w:rsidRPr="003D62A2" w:rsidRDefault="00854A34" w:rsidP="00854A34">
      <w:pPr>
        <w:pStyle w:val="Tekstpodstawowywcity22"/>
        <w:numPr>
          <w:ilvl w:val="0"/>
          <w:numId w:val="11"/>
        </w:numPr>
        <w:spacing w:after="0"/>
        <w:ind w:left="0" w:firstLine="0"/>
        <w:rPr>
          <w:rFonts w:cs="Arial"/>
          <w:shd w:val="clear" w:color="auto" w:fill="FFFFFF"/>
        </w:rPr>
      </w:pPr>
      <w:r>
        <w:t>Zamawiający wybierze ofertę bez przeprowadzenie negocjacji.</w:t>
      </w:r>
    </w:p>
    <w:p w14:paraId="72231E77" w14:textId="77777777" w:rsidR="00854A34" w:rsidRPr="003D62A2" w:rsidRDefault="00854A34" w:rsidP="00854A3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4854B1C4" w14:textId="72836FF5" w:rsidR="00854A34" w:rsidRPr="003D62A2" w:rsidRDefault="00854A34" w:rsidP="00854A3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r w:rsidR="00456D63">
        <w:rPr>
          <w:rFonts w:cs="Garamond"/>
          <w:color w:val="000000"/>
        </w:rPr>
        <w:t xml:space="preserve"> i częściowych</w:t>
      </w:r>
      <w:r w:rsidRPr="003D62A2">
        <w:rPr>
          <w:rFonts w:cs="Garamond"/>
          <w:color w:val="000000"/>
        </w:rPr>
        <w:t>.</w:t>
      </w:r>
    </w:p>
    <w:p w14:paraId="743493D3" w14:textId="77777777" w:rsidR="00854A34" w:rsidRPr="003D62A2" w:rsidRDefault="00854A34" w:rsidP="00854A3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20180DE0" w14:textId="77777777" w:rsidR="00854A34" w:rsidRPr="003D62A2" w:rsidRDefault="00854A34" w:rsidP="00854A3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55D9068B" w14:textId="77777777" w:rsidR="00854A34" w:rsidRPr="00A63C8D" w:rsidRDefault="00854A34" w:rsidP="00854A3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01DCD6DF" w14:textId="77777777" w:rsidR="00854A34" w:rsidRPr="00991E55" w:rsidRDefault="00854A34" w:rsidP="00854A34">
      <w:pPr>
        <w:pStyle w:val="Tekstpodstawowywcity22"/>
        <w:numPr>
          <w:ilvl w:val="0"/>
          <w:numId w:val="11"/>
        </w:numPr>
        <w:spacing w:after="0"/>
        <w:ind w:left="0" w:firstLine="0"/>
        <w:rPr>
          <w:rFonts w:cs="Arial"/>
          <w:shd w:val="clear" w:color="auto" w:fill="FFFFFF"/>
        </w:rPr>
      </w:pPr>
      <w:r w:rsidRPr="00991E55">
        <w:t>Zamawiający nie dopuszcza składania ofert częściowych na poszczególne pozycje.</w:t>
      </w:r>
    </w:p>
    <w:p w14:paraId="102BCA5C" w14:textId="77777777" w:rsidR="00854A34" w:rsidRPr="00991E55" w:rsidRDefault="00854A34" w:rsidP="00854A34">
      <w:pPr>
        <w:pStyle w:val="Tekstpodstawowywcity22"/>
        <w:numPr>
          <w:ilvl w:val="0"/>
          <w:numId w:val="11"/>
        </w:numPr>
        <w:spacing w:after="0"/>
        <w:ind w:left="0" w:firstLine="0"/>
        <w:rPr>
          <w:rFonts w:cs="Arial"/>
          <w:shd w:val="clear" w:color="auto" w:fill="FFFFFF"/>
        </w:rPr>
      </w:pPr>
      <w:r w:rsidRPr="00991E55">
        <w:rPr>
          <w:rFonts w:eastAsia="Arial" w:cs="Arial"/>
          <w:color w:val="000000"/>
        </w:rPr>
        <w:t xml:space="preserve">Zamawiający nie przewiduje możliwości udzielenia zamówień podobnych, o których mowa w art. 214 ust. 1 pkt 7 i 8 Ustawy </w:t>
      </w:r>
      <w:proofErr w:type="spellStart"/>
      <w:r w:rsidRPr="00991E55">
        <w:rPr>
          <w:rFonts w:eastAsia="Arial" w:cs="Arial"/>
          <w:color w:val="000000"/>
        </w:rPr>
        <w:t>Pzp</w:t>
      </w:r>
      <w:proofErr w:type="spellEnd"/>
      <w:r w:rsidRPr="00991E55">
        <w:rPr>
          <w:rFonts w:eastAsia="Arial" w:cs="Arial"/>
          <w:color w:val="000000"/>
        </w:rPr>
        <w:t>.</w:t>
      </w:r>
    </w:p>
    <w:p w14:paraId="7AFED861" w14:textId="77777777" w:rsidR="00854A34" w:rsidRPr="00991E55" w:rsidRDefault="00854A34" w:rsidP="00854A34">
      <w:pPr>
        <w:pStyle w:val="Tekstpodstawowywcity22"/>
        <w:numPr>
          <w:ilvl w:val="0"/>
          <w:numId w:val="11"/>
        </w:numPr>
        <w:spacing w:after="0"/>
        <w:ind w:left="0" w:firstLine="0"/>
        <w:rPr>
          <w:rFonts w:cs="Arial"/>
          <w:shd w:val="clear" w:color="auto" w:fill="FFFFFF"/>
        </w:rPr>
      </w:pPr>
      <w:r w:rsidRPr="00991E55">
        <w:t xml:space="preserve">Zamawiający nie przewiduje możliwość odbycia przez wykonawcę wizji lokalnej lub sprawdzenia przez niego dokumentów niezbędnych do realizacji zamówienia dostępnych na miejscu u Zamawiającego. </w:t>
      </w:r>
    </w:p>
    <w:p w14:paraId="679FD96B" w14:textId="77777777" w:rsidR="00854A34" w:rsidRPr="00990E10" w:rsidRDefault="00854A34" w:rsidP="00854A34">
      <w:pPr>
        <w:pStyle w:val="pkt"/>
        <w:spacing w:before="0" w:after="0" w:line="360" w:lineRule="auto"/>
        <w:ind w:left="556" w:firstLine="0"/>
        <w:rPr>
          <w:rFonts w:ascii="Georgia" w:hAnsi="Georgia" w:cs="Arial"/>
          <w:sz w:val="20"/>
          <w:highlight w:val="yellow"/>
        </w:rPr>
      </w:pPr>
    </w:p>
    <w:p w14:paraId="7A64C0A0" w14:textId="77777777" w:rsidR="00854A34" w:rsidRPr="00987EE1" w:rsidRDefault="00854A34" w:rsidP="00854A34">
      <w:pPr>
        <w:pStyle w:val="Nagwek1"/>
        <w:shd w:val="clear" w:color="auto" w:fill="F2F2F2"/>
        <w:tabs>
          <w:tab w:val="left" w:pos="399"/>
        </w:tabs>
        <w:spacing w:before="0" w:after="0" w:line="360" w:lineRule="auto"/>
        <w:rPr>
          <w:rFonts w:ascii="Georgia" w:hAnsi="Georgia" w:cs="Georgia"/>
          <w:b/>
          <w:bCs w:val="0"/>
          <w:sz w:val="20"/>
          <w:szCs w:val="20"/>
        </w:rPr>
      </w:pPr>
      <w:bookmarkStart w:id="10" w:name="_Toc18109832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10"/>
    </w:p>
    <w:p w14:paraId="063EA367" w14:textId="77777777" w:rsidR="00854A34" w:rsidRPr="0008255F" w:rsidRDefault="00854A34" w:rsidP="00854A34">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65292A27" w14:textId="286183DF" w:rsidR="00854A34" w:rsidRDefault="00C6058D" w:rsidP="00854A34">
      <w:pPr>
        <w:pStyle w:val="Tretekstu"/>
        <w:spacing w:after="0" w:line="360" w:lineRule="auto"/>
        <w:rPr>
          <w:rFonts w:ascii="Georgia" w:hAnsi="Georgia" w:cs="Times New Roman"/>
          <w:bCs/>
          <w:color w:val="000000" w:themeColor="text1"/>
          <w:sz w:val="20"/>
          <w:szCs w:val="20"/>
        </w:rPr>
      </w:pPr>
      <w:r w:rsidRPr="00C6058D">
        <w:rPr>
          <w:rFonts w:ascii="Georgia" w:hAnsi="Georgia" w:cs="Times New Roman"/>
          <w:bCs/>
          <w:color w:val="000000" w:themeColor="text1"/>
          <w:sz w:val="20"/>
          <w:szCs w:val="20"/>
        </w:rPr>
        <w:t>92000000-1 – usługi rekreacyjne, kulturalne i sportowe</w:t>
      </w:r>
    </w:p>
    <w:p w14:paraId="45169180" w14:textId="77777777" w:rsidR="00C6058D" w:rsidRPr="002C3060" w:rsidRDefault="00C6058D" w:rsidP="00854A34">
      <w:pPr>
        <w:pStyle w:val="Tretekstu"/>
        <w:spacing w:after="0" w:line="360" w:lineRule="auto"/>
        <w:rPr>
          <w:rFonts w:ascii="Georgia" w:hAnsi="Georgia" w:cs="Times New Roman"/>
          <w:bCs/>
          <w:color w:val="000000" w:themeColor="text1"/>
          <w:sz w:val="20"/>
          <w:szCs w:val="20"/>
        </w:rPr>
      </w:pPr>
    </w:p>
    <w:p w14:paraId="77430B15" w14:textId="77777777" w:rsidR="00854A34" w:rsidRPr="002C3060" w:rsidRDefault="00854A34" w:rsidP="00854A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załącznik nr 1 do SWZ </w:t>
      </w:r>
    </w:p>
    <w:p w14:paraId="620D1A90" w14:textId="77777777" w:rsidR="00854A34" w:rsidRPr="00A86052" w:rsidRDefault="00854A34" w:rsidP="00854A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2F7654D6" w14:textId="77777777" w:rsidR="00716102" w:rsidRDefault="00854A34" w:rsidP="00854A34">
      <w:pPr>
        <w:pStyle w:val="Standard"/>
        <w:tabs>
          <w:tab w:val="num" w:pos="709"/>
        </w:tabs>
        <w:spacing w:after="0" w:line="360" w:lineRule="auto"/>
        <w:jc w:val="both"/>
        <w:rPr>
          <w:rFonts w:cs="Calibri Light"/>
          <w:b w:val="0"/>
          <w:bCs w:val="0"/>
          <w:i w:val="0"/>
          <w:iCs w:val="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48466FA5" w14:textId="4DCF870A" w:rsidR="00716102" w:rsidRDefault="00716102" w:rsidP="00716102">
      <w:pPr>
        <w:pStyle w:val="Standard"/>
        <w:numPr>
          <w:ilvl w:val="3"/>
          <w:numId w:val="3"/>
        </w:numPr>
        <w:tabs>
          <w:tab w:val="clear" w:pos="568"/>
          <w:tab w:val="num" w:pos="426"/>
        </w:tabs>
        <w:spacing w:after="0" w:line="360" w:lineRule="auto"/>
        <w:ind w:left="1" w:hanging="1"/>
        <w:jc w:val="both"/>
        <w:rPr>
          <w:rFonts w:cs="Calibri Light"/>
          <w:b w:val="0"/>
          <w:bCs w:val="0"/>
          <w:i w:val="0"/>
          <w:iCs w:val="0"/>
          <w:sz w:val="20"/>
          <w:szCs w:val="20"/>
        </w:rPr>
      </w:pPr>
      <w:r w:rsidRPr="00716102">
        <w:rPr>
          <w:rFonts w:cs="Calibri Light"/>
          <w:b w:val="0"/>
          <w:bCs w:val="0"/>
          <w:i w:val="0"/>
          <w:iCs w:val="0"/>
          <w:sz w:val="20"/>
          <w:szCs w:val="20"/>
        </w:rPr>
        <w:t>Zamawiający nie przewiduje wymagań, o których mowa w art. 95 oraz art. 96 ust. 2 pkt 2 ustawy.</w:t>
      </w:r>
    </w:p>
    <w:p w14:paraId="2699CDD6" w14:textId="77777777" w:rsidR="00854A34" w:rsidRPr="0003031E" w:rsidRDefault="00854A34" w:rsidP="00854A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757A43C2" w14:textId="78CF0D03" w:rsidR="00854A34" w:rsidRPr="0003031E" w:rsidRDefault="00854A34" w:rsidP="00854A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zamówienia, której realizację powierzy podwykonawcy, jak również wskazać nazwę firmy podwykonawcy (tabela</w:t>
      </w:r>
      <w:r w:rsidR="000F0131">
        <w:rPr>
          <w:b w:val="0"/>
          <w:bCs w:val="0"/>
          <w:i w:val="0"/>
          <w:iCs w:val="0"/>
          <w:color w:val="000000"/>
          <w:sz w:val="20"/>
          <w:szCs w:val="20"/>
        </w:rPr>
        <w:br/>
      </w:r>
      <w:r w:rsidRPr="0003031E">
        <w:rPr>
          <w:b w:val="0"/>
          <w:bCs w:val="0"/>
          <w:i w:val="0"/>
          <w:iCs w:val="0"/>
          <w:color w:val="000000"/>
          <w:sz w:val="20"/>
          <w:szCs w:val="20"/>
        </w:rPr>
        <w:t xml:space="preserve">w formularzu ofertowym). </w:t>
      </w:r>
    </w:p>
    <w:p w14:paraId="6E867271" w14:textId="77777777" w:rsidR="00854A34" w:rsidRPr="0003031E" w:rsidRDefault="00854A34" w:rsidP="00854A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36E15AC1" w14:textId="77777777" w:rsidR="00854A34" w:rsidRPr="00E757AA" w:rsidRDefault="00854A34" w:rsidP="00854A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7E6361C5" w14:textId="77777777" w:rsidR="00854A34" w:rsidRPr="00987EE1" w:rsidRDefault="00854A34" w:rsidP="00854A34">
      <w:pPr>
        <w:suppressAutoHyphens w:val="0"/>
        <w:spacing w:line="360" w:lineRule="auto"/>
        <w:jc w:val="both"/>
        <w:rPr>
          <w:rFonts w:ascii="Georgia" w:hAnsi="Georgia" w:cs="Georgia"/>
          <w:color w:val="000000"/>
          <w:sz w:val="20"/>
          <w:szCs w:val="20"/>
          <w:lang w:eastAsia="pl-PL"/>
        </w:rPr>
      </w:pPr>
    </w:p>
    <w:p w14:paraId="45AAC398" w14:textId="77777777" w:rsidR="00854A34" w:rsidRPr="00987EE1" w:rsidRDefault="00854A34" w:rsidP="00854A34">
      <w:pPr>
        <w:pStyle w:val="Nagwek1"/>
        <w:shd w:val="clear" w:color="auto" w:fill="F2F2F2"/>
        <w:tabs>
          <w:tab w:val="left" w:pos="399"/>
        </w:tabs>
        <w:spacing w:before="0" w:after="0" w:line="360" w:lineRule="auto"/>
        <w:rPr>
          <w:rFonts w:ascii="Georgia" w:hAnsi="Georgia" w:cs="Georgia"/>
          <w:color w:val="000000"/>
          <w:sz w:val="20"/>
          <w:szCs w:val="20"/>
        </w:rPr>
      </w:pPr>
      <w:bookmarkStart w:id="11" w:name="_Toc266275243"/>
      <w:bookmarkStart w:id="12" w:name="_Toc18109833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1"/>
      <w:r w:rsidRPr="00987EE1">
        <w:rPr>
          <w:rFonts w:ascii="Georgia" w:hAnsi="Georgia" w:cs="Georgia"/>
          <w:b/>
          <w:bCs w:val="0"/>
          <w:color w:val="000000"/>
          <w:sz w:val="20"/>
          <w:szCs w:val="20"/>
        </w:rPr>
        <w:t>zamówienia</w:t>
      </w:r>
      <w:bookmarkEnd w:id="12"/>
    </w:p>
    <w:p w14:paraId="01BA3718" w14:textId="203175F1" w:rsidR="00854A34" w:rsidRDefault="00574C79" w:rsidP="00854A34">
      <w:pPr>
        <w:pStyle w:val="Akapitzlist"/>
        <w:tabs>
          <w:tab w:val="left" w:pos="0"/>
          <w:tab w:val="left" w:pos="426"/>
        </w:tabs>
        <w:spacing w:line="360" w:lineRule="auto"/>
        <w:ind w:left="360"/>
        <w:jc w:val="both"/>
        <w:textAlignment w:val="auto"/>
        <w:rPr>
          <w:rFonts w:ascii="Georgia" w:hAnsi="Georgia"/>
          <w:bCs/>
          <w:color w:val="000000"/>
          <w:sz w:val="20"/>
          <w:szCs w:val="20"/>
        </w:rPr>
      </w:pPr>
      <w:r w:rsidRPr="00574C79">
        <w:rPr>
          <w:rFonts w:ascii="Georgia" w:hAnsi="Georgia"/>
          <w:bCs/>
          <w:color w:val="000000"/>
          <w:sz w:val="20"/>
          <w:szCs w:val="20"/>
        </w:rPr>
        <w:t xml:space="preserve">Usługa świadczona będzie przez Wykonawcę do wyczerpania kwoty wynagrodzenia umownego, nie dłużej jednak niż przez </w:t>
      </w:r>
      <w:r>
        <w:rPr>
          <w:rFonts w:ascii="Georgia" w:hAnsi="Georgia"/>
          <w:bCs/>
          <w:color w:val="000000"/>
          <w:sz w:val="20"/>
          <w:szCs w:val="20"/>
        </w:rPr>
        <w:t>12</w:t>
      </w:r>
      <w:r w:rsidRPr="00574C79">
        <w:rPr>
          <w:rFonts w:ascii="Georgia" w:hAnsi="Georgia"/>
          <w:bCs/>
          <w:color w:val="000000"/>
          <w:sz w:val="20"/>
          <w:szCs w:val="20"/>
        </w:rPr>
        <w:t xml:space="preserve"> miesiące od dnia zawarcia umowy.</w:t>
      </w:r>
    </w:p>
    <w:p w14:paraId="19A4AF82" w14:textId="77777777" w:rsidR="00574C79" w:rsidRPr="00AA783F" w:rsidRDefault="00574C79" w:rsidP="00854A34">
      <w:pPr>
        <w:pStyle w:val="Akapitzlist"/>
        <w:tabs>
          <w:tab w:val="left" w:pos="0"/>
          <w:tab w:val="left" w:pos="426"/>
        </w:tabs>
        <w:spacing w:line="360" w:lineRule="auto"/>
        <w:ind w:left="360"/>
        <w:jc w:val="both"/>
        <w:textAlignment w:val="auto"/>
        <w:rPr>
          <w:rFonts w:ascii="Georgia" w:hAnsi="Georgia"/>
          <w:b/>
          <w:bCs/>
          <w:color w:val="000000"/>
          <w:sz w:val="20"/>
          <w:szCs w:val="20"/>
        </w:rPr>
      </w:pPr>
    </w:p>
    <w:p w14:paraId="5FE03775" w14:textId="77777777" w:rsidR="00854A34" w:rsidRDefault="00854A34" w:rsidP="00854A34">
      <w:pPr>
        <w:pStyle w:val="Nagwek1"/>
        <w:shd w:val="clear" w:color="auto" w:fill="F2F2F2"/>
        <w:tabs>
          <w:tab w:val="left" w:pos="399"/>
        </w:tabs>
        <w:spacing w:before="0" w:after="0" w:line="360" w:lineRule="auto"/>
        <w:jc w:val="both"/>
        <w:rPr>
          <w:rStyle w:val="Domylnaczcionkaakapitu2"/>
          <w:color w:val="000000"/>
          <w:sz w:val="20"/>
          <w:szCs w:val="20"/>
        </w:rPr>
      </w:pPr>
      <w:bookmarkStart w:id="13" w:name="_Toc18109833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3"/>
      <w:r>
        <w:rPr>
          <w:rStyle w:val="Domylnaczcionkaakapitu2"/>
          <w:color w:val="000000"/>
          <w:sz w:val="20"/>
          <w:szCs w:val="20"/>
        </w:rPr>
        <w:t xml:space="preserve"> </w:t>
      </w:r>
    </w:p>
    <w:p w14:paraId="37BC75FF" w14:textId="77777777" w:rsidR="00854A34" w:rsidRPr="00DE526A" w:rsidRDefault="00854A34" w:rsidP="00854A3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4" w:name="bookmark3"/>
      <w:r w:rsidRPr="00DE526A">
        <w:rPr>
          <w:rFonts w:ascii="Georgia" w:hAnsi="Georgia"/>
          <w:sz w:val="20"/>
        </w:rPr>
        <w:t>O udzielenie zamówienia mogą ubiegać się Wykonawcy, którzy spełniają warunki dotyczące:</w:t>
      </w:r>
      <w:bookmarkEnd w:id="14"/>
    </w:p>
    <w:p w14:paraId="54079718" w14:textId="77777777" w:rsidR="00854A34" w:rsidRPr="00DE526A" w:rsidRDefault="00854A34" w:rsidP="00854A3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23C5D4B" w14:textId="77777777" w:rsidR="00854A34" w:rsidRPr="00DE526A" w:rsidRDefault="00854A34" w:rsidP="00854A3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0D3DD77" w14:textId="77777777" w:rsidR="00854A34" w:rsidRPr="00DE0F00" w:rsidRDefault="00854A34" w:rsidP="00854A3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t xml:space="preserve"> </w:t>
      </w:r>
      <w:r w:rsidRPr="00DE0F00">
        <w:rPr>
          <w:rFonts w:ascii="Georgia" w:hAnsi="Georgia" w:cs="Times New Roman"/>
          <w:sz w:val="20"/>
          <w:szCs w:val="20"/>
        </w:rPr>
        <w:t>z odrębnych przepisów:</w:t>
      </w:r>
    </w:p>
    <w:p w14:paraId="5B1C0D49" w14:textId="06A9C99B" w:rsidR="00F615EE" w:rsidRPr="007823FF" w:rsidRDefault="007823FF" w:rsidP="007823F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36941FA" w14:textId="77777777" w:rsidR="00854A34" w:rsidRPr="004B1EE9" w:rsidRDefault="00854A34" w:rsidP="00854A3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814D515" w14:textId="77777777" w:rsidR="00854A34" w:rsidRPr="00DE526A" w:rsidRDefault="00854A34" w:rsidP="00854A3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23F687C" w14:textId="77777777" w:rsidR="00854A34" w:rsidRPr="0063516F" w:rsidRDefault="00854A34" w:rsidP="00854A3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39A6CC4C" w14:textId="253E9F84" w:rsidR="008F31C8" w:rsidRPr="008F31C8" w:rsidRDefault="008F31C8" w:rsidP="008F31C8">
      <w:pPr>
        <w:pStyle w:val="NormalnyWeb"/>
        <w:widowControl/>
        <w:tabs>
          <w:tab w:val="left" w:pos="0"/>
        </w:tabs>
        <w:suppressAutoHyphens w:val="0"/>
        <w:spacing w:before="0" w:after="0" w:line="360" w:lineRule="auto"/>
        <w:jc w:val="both"/>
        <w:textAlignment w:val="auto"/>
        <w:rPr>
          <w:rFonts w:ascii="Georgia" w:hAnsi="Georgia" w:cs="Georgia"/>
          <w:bCs/>
          <w:i/>
          <w:iCs/>
          <w:color w:val="000000"/>
          <w:sz w:val="20"/>
          <w:szCs w:val="20"/>
          <w:u w:val="single"/>
        </w:rPr>
      </w:pPr>
      <w:r w:rsidRPr="00F615EE">
        <w:rPr>
          <w:rFonts w:ascii="Georgia" w:hAnsi="Georgia" w:cs="Arial"/>
          <w:color w:val="000000" w:themeColor="text1"/>
          <w:sz w:val="20"/>
          <w:szCs w:val="20"/>
        </w:rPr>
        <w:t xml:space="preserve">Warunek zdolności technicznej zostanie uznany za spełniony, jeżeli Wykonawca </w:t>
      </w:r>
      <w:r w:rsidRPr="008F31C8">
        <w:rPr>
          <w:rFonts w:ascii="Georgia" w:hAnsi="Georgia" w:cs="Georgia"/>
          <w:bCs/>
          <w:color w:val="000000"/>
          <w:sz w:val="20"/>
          <w:szCs w:val="20"/>
        </w:rPr>
        <w:t>wykaże, że na czas realizacji zamówienia dysponuje co najmniej 1 karetką specjalistyczną „S” oraz 2 karetki podstawowe „P”.</w:t>
      </w:r>
      <w:r w:rsidRPr="004F540E">
        <w:rPr>
          <w:rFonts w:ascii="Georgia" w:hAnsi="Georgia" w:cs="Georgia"/>
          <w:bCs/>
          <w:i/>
          <w:iCs/>
          <w:color w:val="000000"/>
          <w:sz w:val="20"/>
          <w:szCs w:val="20"/>
          <w:u w:val="single"/>
        </w:rPr>
        <w:t xml:space="preserve"> </w:t>
      </w:r>
    </w:p>
    <w:p w14:paraId="292E5B17" w14:textId="77777777" w:rsidR="00854A34" w:rsidRPr="00037981" w:rsidRDefault="00854A34" w:rsidP="00F615E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F615EE">
        <w:rPr>
          <w:rFonts w:ascii="Georgia" w:hAnsi="Georgia" w:cs="Arial"/>
          <w:bCs/>
          <w:sz w:val="20"/>
          <w:szCs w:val="20"/>
        </w:rPr>
        <w:t>Zamawiający może na każdym etapie postępowania uznać, że Wykonawca nie posiada wymaganych</w:t>
      </w:r>
      <w:r w:rsidRPr="00364491">
        <w:rPr>
          <w:rFonts w:ascii="Georgia" w:hAnsi="Georgia" w:cs="Arial"/>
          <w:bCs/>
          <w:iCs/>
          <w:sz w:val="20"/>
          <w:szCs w:val="20"/>
        </w:rPr>
        <w:t xml:space="preserve">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7269447D" w14:textId="562359EC" w:rsidR="00854A34" w:rsidRPr="00037981" w:rsidRDefault="00854A34" w:rsidP="00854A3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w:t>
      </w:r>
      <w:r w:rsidR="000F0131">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B756605" w14:textId="77777777" w:rsidR="00854A34" w:rsidRDefault="00854A34" w:rsidP="00854A34">
      <w:pPr>
        <w:pStyle w:val="pkt"/>
        <w:spacing w:before="0" w:after="0" w:line="360" w:lineRule="auto"/>
        <w:ind w:left="0" w:firstLine="0"/>
        <w:rPr>
          <w:rStyle w:val="Domylnaczcionkaakapitu2"/>
          <w:rFonts w:ascii="Georgia" w:hAnsi="Georgia"/>
          <w:bCs/>
          <w:sz w:val="20"/>
          <w:highlight w:val="yellow"/>
        </w:rPr>
      </w:pPr>
    </w:p>
    <w:p w14:paraId="71D7BC55" w14:textId="77777777" w:rsidR="00854A34" w:rsidRPr="00CE322B" w:rsidRDefault="00854A34" w:rsidP="00854A3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5" w:name="_Toc181098332"/>
      <w:r w:rsidRPr="00CE322B">
        <w:rPr>
          <w:rFonts w:ascii="Georgia" w:hAnsi="Georgia" w:cs="Georgia"/>
          <w:b/>
          <w:bCs w:val="0"/>
          <w:color w:val="000000"/>
          <w:sz w:val="20"/>
          <w:szCs w:val="20"/>
        </w:rPr>
        <w:t>VI. Podstawy wykluczenia z postępowania</w:t>
      </w:r>
      <w:bookmarkEnd w:id="15"/>
    </w:p>
    <w:p w14:paraId="7C610601" w14:textId="77777777" w:rsidR="00854A34" w:rsidRPr="00450F34" w:rsidRDefault="00854A34" w:rsidP="00854A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313061C1" w14:textId="77777777" w:rsidR="00854A34" w:rsidRPr="00450F34" w:rsidRDefault="00854A34" w:rsidP="00854A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Wykluczenie Wykonawcy następuje na odpowiedni okres wskazany w art. 111 ustawy </w:t>
      </w:r>
      <w:proofErr w:type="spellStart"/>
      <w:r w:rsidRPr="00450F34">
        <w:rPr>
          <w:rFonts w:ascii="Georgia" w:eastAsiaTheme="minorEastAsia" w:hAnsi="Georgia"/>
          <w:kern w:val="0"/>
          <w:sz w:val="20"/>
          <w:szCs w:val="20"/>
          <w:lang w:eastAsia="pl-PL"/>
        </w:rPr>
        <w:t>Pzp</w:t>
      </w:r>
      <w:proofErr w:type="spellEnd"/>
      <w:r w:rsidRPr="00450F34">
        <w:rPr>
          <w:rFonts w:ascii="Georgia" w:eastAsiaTheme="minorEastAsia" w:hAnsi="Georgia"/>
          <w:kern w:val="0"/>
          <w:sz w:val="20"/>
          <w:szCs w:val="20"/>
          <w:lang w:eastAsia="pl-PL"/>
        </w:rPr>
        <w:t xml:space="preserve"> oraz w art. 7 ust. 2 ustawy z dnia 13 kwietnia 2022r. o szczególnych rozwiązaniach w zakresie przeciwdziałania wspieraniu agresji na Ukrainę oraz służących ochronie bezpieczeństwa narodowego.</w:t>
      </w:r>
    </w:p>
    <w:p w14:paraId="2822F9AA" w14:textId="77777777" w:rsidR="00854A34" w:rsidRPr="00450F34" w:rsidRDefault="00854A34" w:rsidP="00854A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Wykonawca nie podlega wykluczeniu w okolicznościach określonych w art. 108 ust. 1 pkt 1, 2 i 5 ustawy </w:t>
      </w:r>
      <w:proofErr w:type="spellStart"/>
      <w:r w:rsidRPr="00450F34">
        <w:rPr>
          <w:rFonts w:ascii="Georgia" w:eastAsiaTheme="minorEastAsia" w:hAnsi="Georgia"/>
          <w:kern w:val="0"/>
          <w:sz w:val="20"/>
          <w:szCs w:val="20"/>
          <w:lang w:eastAsia="pl-PL"/>
        </w:rPr>
        <w:t>Pzp</w:t>
      </w:r>
      <w:proofErr w:type="spellEnd"/>
      <w:r w:rsidRPr="00450F34">
        <w:rPr>
          <w:rFonts w:ascii="Georgia" w:eastAsiaTheme="minorEastAsia" w:hAnsi="Georgia"/>
          <w:kern w:val="0"/>
          <w:sz w:val="20"/>
          <w:szCs w:val="20"/>
          <w:lang w:eastAsia="pl-PL"/>
        </w:rPr>
        <w:t>, jeżeli udowodni zamawiającemu, że spełnił łącznie następujące przesłanki:</w:t>
      </w:r>
    </w:p>
    <w:p w14:paraId="60D0AC59"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070B803"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F501139"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7DB19224"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20407880"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645B7F12"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2526B4B3"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58EF04BA"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64953B45" w14:textId="77777777" w:rsidR="00854A34" w:rsidRPr="00450F34" w:rsidRDefault="00854A34" w:rsidP="00854A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C0FAEE4" w14:textId="77777777" w:rsidR="00854A34" w:rsidRPr="00450F34" w:rsidRDefault="00854A34" w:rsidP="00854A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w:t>
      </w:r>
      <w:proofErr w:type="spellStart"/>
      <w:r w:rsidRPr="00450F34">
        <w:rPr>
          <w:rFonts w:ascii="Georgia" w:eastAsiaTheme="minorEastAsia" w:hAnsi="Georgia"/>
          <w:kern w:val="0"/>
          <w:sz w:val="20"/>
          <w:szCs w:val="20"/>
          <w:lang w:eastAsia="pl-PL"/>
        </w:rPr>
        <w:t>tj</w:t>
      </w:r>
      <w:proofErr w:type="spellEnd"/>
      <w:r w:rsidRPr="00450F34">
        <w:rPr>
          <w:rFonts w:ascii="Georgia" w:eastAsiaTheme="minorEastAsia" w:hAnsi="Georgia"/>
          <w:kern w:val="0"/>
          <w:sz w:val="20"/>
          <w:szCs w:val="20"/>
          <w:lang w:eastAsia="pl-PL"/>
        </w:rPr>
        <w:t xml:space="preserve">: </w:t>
      </w:r>
    </w:p>
    <w:p w14:paraId="10B53F17" w14:textId="77777777" w:rsidR="00854A34"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14421C2A" w14:textId="77777777" w:rsidR="00854A34" w:rsidRPr="00906C70"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 wykonawcę oraz uczestnika konkursu wymienionego w wykazach określonych w rozporządzeniu 765/2006 i </w:t>
      </w:r>
      <w:r w:rsidRPr="00906C70">
        <w:rPr>
          <w:rFonts w:ascii="Georgia" w:eastAsiaTheme="minorEastAsia" w:hAnsi="Georgia"/>
          <w:kern w:val="0"/>
          <w:sz w:val="20"/>
          <w:szCs w:val="20"/>
          <w:lang w:eastAsia="pl-PL"/>
        </w:rPr>
        <w:t>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473F43AF" w14:textId="2ECBA698" w:rsidR="00854A34" w:rsidRPr="00906C70"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906C70">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w:t>
      </w:r>
      <w:r w:rsidR="00906C70" w:rsidRPr="00906C70">
        <w:rPr>
          <w:rFonts w:ascii="Georgia" w:eastAsia="Calibri" w:hAnsi="Georgia" w:cs="Arial"/>
          <w:color w:val="000000"/>
          <w:kern w:val="0"/>
          <w:sz w:val="20"/>
          <w:szCs w:val="20"/>
          <w:lang w:eastAsia="en-US"/>
        </w:rPr>
        <w:t>Dz. U. z 2023 r. poz. 1124, 1285, 1723 i 1843</w:t>
      </w:r>
      <w:r w:rsidRPr="00906C70">
        <w:rPr>
          <w:rFonts w:ascii="Georgia" w:eastAsiaTheme="minorEastAsia" w:hAnsi="Georgia"/>
          <w:kern w:val="0"/>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B1158D7" w14:textId="3ECC9E5A" w:rsidR="004B7585" w:rsidRPr="00450F34" w:rsidRDefault="00854A34" w:rsidP="00854A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906C70">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w:t>
      </w:r>
      <w:r w:rsidR="00906C70" w:rsidRPr="00906C70">
        <w:rPr>
          <w:rFonts w:ascii="Georgia" w:eastAsia="Calibri" w:hAnsi="Georgia" w:cs="Arial"/>
          <w:color w:val="000000"/>
          <w:kern w:val="0"/>
          <w:sz w:val="20"/>
          <w:szCs w:val="20"/>
          <w:lang w:eastAsia="en-US"/>
        </w:rPr>
        <w:t>Dz. U. z 2023 r. poz. 120, 295 i 1598</w:t>
      </w:r>
      <w:r w:rsidRPr="00906C70">
        <w:rPr>
          <w:rFonts w:ascii="Georgia" w:eastAsiaTheme="minorEastAsia" w:hAnsi="Georgia"/>
          <w:kern w:val="0"/>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8D5A412" w14:textId="77777777" w:rsidR="00854A34" w:rsidRPr="00450F34" w:rsidRDefault="00854A34" w:rsidP="00854A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670444CB" w14:textId="77777777" w:rsidR="00854A34" w:rsidRPr="00450F34" w:rsidRDefault="00854A34" w:rsidP="00854A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9CFFC0F" w14:textId="77777777" w:rsidR="00854A34" w:rsidRPr="00450F34" w:rsidRDefault="00854A34" w:rsidP="00854A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2B059CE6" w14:textId="77777777" w:rsidR="00854A34" w:rsidRPr="00450F34" w:rsidRDefault="00854A34" w:rsidP="00854A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Zamawiający nie przewiduje wykluczenia Wykonawcy na podstawie art. 109 ust 1 ustawy </w:t>
      </w:r>
      <w:proofErr w:type="spellStart"/>
      <w:r w:rsidRPr="00450F34">
        <w:rPr>
          <w:rFonts w:ascii="Georgia" w:eastAsiaTheme="minorEastAsia" w:hAnsi="Georgia"/>
          <w:kern w:val="0"/>
          <w:sz w:val="20"/>
          <w:szCs w:val="20"/>
          <w:lang w:eastAsia="pl-PL"/>
        </w:rPr>
        <w:t>Pzp</w:t>
      </w:r>
      <w:proofErr w:type="spellEnd"/>
      <w:r w:rsidRPr="00450F34">
        <w:rPr>
          <w:rFonts w:ascii="Georgia" w:eastAsiaTheme="minorEastAsia" w:hAnsi="Georgia"/>
          <w:kern w:val="0"/>
          <w:sz w:val="20"/>
          <w:szCs w:val="20"/>
          <w:lang w:eastAsia="pl-PL"/>
        </w:rPr>
        <w:t>.</w:t>
      </w:r>
    </w:p>
    <w:p w14:paraId="1160E80B" w14:textId="77777777" w:rsidR="00854A34" w:rsidRDefault="00854A34" w:rsidP="00854A3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4DB2A238" w14:textId="77777777" w:rsidR="00854A34" w:rsidRPr="00A60453" w:rsidRDefault="00854A34" w:rsidP="00854A34">
      <w:pPr>
        <w:pStyle w:val="Nagwek1"/>
        <w:shd w:val="clear" w:color="auto" w:fill="F2F2F2"/>
        <w:tabs>
          <w:tab w:val="left" w:pos="399"/>
        </w:tabs>
        <w:spacing w:before="0" w:after="0" w:line="360" w:lineRule="auto"/>
        <w:jc w:val="both"/>
        <w:rPr>
          <w:rFonts w:ascii="Georgia" w:hAnsi="Georgia"/>
          <w:color w:val="000000"/>
          <w:sz w:val="20"/>
          <w:szCs w:val="20"/>
        </w:rPr>
      </w:pPr>
      <w:bookmarkStart w:id="16" w:name="_Toc18109833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6"/>
    </w:p>
    <w:p w14:paraId="59062F56" w14:textId="74F615BE" w:rsidR="00854A34" w:rsidRPr="00450F34" w:rsidRDefault="00854A34" w:rsidP="00854A34">
      <w:pPr>
        <w:numPr>
          <w:ilvl w:val="0"/>
          <w:numId w:val="45"/>
        </w:numPr>
        <w:spacing w:line="360" w:lineRule="auto"/>
        <w:ind w:left="0" w:firstLine="0"/>
        <w:jc w:val="both"/>
        <w:rPr>
          <w:rFonts w:ascii="Georgia" w:hAnsi="Georgia" w:cs="Verdana"/>
          <w:sz w:val="20"/>
          <w:szCs w:val="20"/>
        </w:rPr>
      </w:pPr>
      <w:bookmarkStart w:id="17" w:name="_Hlk84421274"/>
      <w:r w:rsidRPr="00450F34">
        <w:rPr>
          <w:rFonts w:ascii="Georgia" w:hAnsi="Georgia" w:cs="Verdana"/>
          <w:sz w:val="20"/>
          <w:szCs w:val="20"/>
        </w:rPr>
        <w:t xml:space="preserve">Zamawiający </w:t>
      </w:r>
      <w:r w:rsidR="007823FF">
        <w:rPr>
          <w:rFonts w:ascii="Georgia" w:hAnsi="Georgia" w:cs="Verdana"/>
          <w:sz w:val="20"/>
          <w:szCs w:val="20"/>
        </w:rPr>
        <w:t xml:space="preserve">nie </w:t>
      </w:r>
      <w:r w:rsidRPr="00450F34">
        <w:rPr>
          <w:rFonts w:ascii="Georgia" w:hAnsi="Georgia" w:cs="Verdana"/>
          <w:sz w:val="20"/>
          <w:szCs w:val="20"/>
        </w:rPr>
        <w:t>żąda podmiotowych środków dowodowych na potwierdzenie spełniania warunków udziału</w:t>
      </w:r>
      <w:r w:rsidR="000F0131">
        <w:rPr>
          <w:rFonts w:ascii="Georgia" w:hAnsi="Georgia" w:cs="Verdana"/>
          <w:sz w:val="20"/>
          <w:szCs w:val="20"/>
        </w:rPr>
        <w:br/>
      </w:r>
      <w:r w:rsidRPr="00450F34">
        <w:rPr>
          <w:rFonts w:ascii="Georgia" w:hAnsi="Georgia" w:cs="Verdana"/>
          <w:sz w:val="20"/>
          <w:szCs w:val="20"/>
        </w:rPr>
        <w:t>w postępowaniu. Zamawiający nie będzie żądał podmiotowych środków dowodowych na potwierdzenie braku podstaw wykluczenia.</w:t>
      </w:r>
    </w:p>
    <w:p w14:paraId="5D52CCC8" w14:textId="77777777" w:rsidR="00854A34" w:rsidRPr="00450F34" w:rsidRDefault="00854A34" w:rsidP="00854A34">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w:t>
      </w:r>
      <w:proofErr w:type="spellStart"/>
      <w:r w:rsidRPr="00450F34">
        <w:rPr>
          <w:rFonts w:ascii="Georgia" w:hAnsi="Georgia" w:cs="Verdana"/>
          <w:sz w:val="20"/>
          <w:szCs w:val="20"/>
        </w:rPr>
        <w:t>Pzp</w:t>
      </w:r>
      <w:proofErr w:type="spellEnd"/>
      <w:r w:rsidRPr="00450F34">
        <w:rPr>
          <w:rFonts w:ascii="Georgia" w:hAnsi="Georgia" w:cs="Verdana"/>
          <w:sz w:val="20"/>
          <w:szCs w:val="20"/>
        </w:rPr>
        <w:t xml:space="preserve"> nie jest podmiotowym środkiem dowodowym i stanowi dowód </w:t>
      </w:r>
      <w:bookmarkStart w:id="18"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4C870CFE" w14:textId="77777777" w:rsidR="00854A34" w:rsidRPr="00450F34" w:rsidRDefault="00854A34" w:rsidP="00854A34">
      <w:pPr>
        <w:numPr>
          <w:ilvl w:val="0"/>
          <w:numId w:val="45"/>
        </w:numPr>
        <w:spacing w:line="360" w:lineRule="auto"/>
        <w:ind w:left="0" w:firstLine="0"/>
        <w:jc w:val="both"/>
        <w:rPr>
          <w:rFonts w:ascii="Georgia" w:hAnsi="Georgia" w:cs="Verdana"/>
          <w:b/>
          <w:sz w:val="20"/>
          <w:szCs w:val="20"/>
        </w:rPr>
      </w:pPr>
      <w:bookmarkStart w:id="19" w:name="_Hlk112244010"/>
      <w:bookmarkEnd w:id="18"/>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bookmarkEnd w:id="19"/>
    <w:p w14:paraId="6EFA4202" w14:textId="77777777" w:rsidR="00854A34" w:rsidRPr="000E3D8F" w:rsidRDefault="00854A34" w:rsidP="00854A34">
      <w:pPr>
        <w:pStyle w:val="Akapitzlist"/>
        <w:numPr>
          <w:ilvl w:val="0"/>
          <w:numId w:val="46"/>
        </w:numPr>
        <w:spacing w:line="360" w:lineRule="auto"/>
        <w:jc w:val="both"/>
        <w:rPr>
          <w:rFonts w:ascii="Georgia" w:hAnsi="Georgia" w:cs="Verdana"/>
          <w:b/>
          <w:sz w:val="20"/>
          <w:szCs w:val="20"/>
        </w:rPr>
      </w:pPr>
      <w:r w:rsidRPr="000E3D8F">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1C3462F" w14:textId="77777777" w:rsidR="00854A34" w:rsidRPr="000E3D8F" w:rsidRDefault="00854A34" w:rsidP="00854A34">
      <w:pPr>
        <w:numPr>
          <w:ilvl w:val="0"/>
          <w:numId w:val="46"/>
        </w:numPr>
        <w:spacing w:line="360" w:lineRule="auto"/>
        <w:jc w:val="both"/>
        <w:rPr>
          <w:rFonts w:ascii="Georgia" w:hAnsi="Georgia" w:cs="Verdana"/>
          <w:b/>
          <w:sz w:val="20"/>
          <w:szCs w:val="20"/>
        </w:rPr>
      </w:pPr>
      <w:r w:rsidRPr="000E3D8F">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B682B81" w14:textId="77777777" w:rsidR="00854A34" w:rsidRPr="000E3D8F" w:rsidRDefault="00854A34" w:rsidP="00854A34">
      <w:pPr>
        <w:numPr>
          <w:ilvl w:val="0"/>
          <w:numId w:val="46"/>
        </w:numPr>
        <w:spacing w:line="360" w:lineRule="auto"/>
        <w:jc w:val="both"/>
        <w:rPr>
          <w:rFonts w:ascii="Georgia" w:hAnsi="Georgia" w:cs="Verdana"/>
          <w:sz w:val="20"/>
          <w:szCs w:val="20"/>
        </w:rPr>
      </w:pPr>
      <w:r w:rsidRPr="000E3D8F">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59B0B5" w14:textId="69F12D5B" w:rsidR="00854A34" w:rsidRPr="00450F34" w:rsidRDefault="00854A34" w:rsidP="00854A34">
      <w:pPr>
        <w:numPr>
          <w:ilvl w:val="0"/>
          <w:numId w:val="46"/>
        </w:numPr>
        <w:spacing w:line="360" w:lineRule="auto"/>
        <w:jc w:val="both"/>
        <w:rPr>
          <w:rFonts w:ascii="Georgia" w:hAnsi="Georgia" w:cs="Verdana"/>
          <w:sz w:val="20"/>
          <w:szCs w:val="20"/>
        </w:rPr>
      </w:pPr>
      <w:r w:rsidRPr="000E3D8F">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w:t>
      </w:r>
      <w:r w:rsidRPr="00450F34">
        <w:rPr>
          <w:rFonts w:ascii="Georgia" w:hAnsi="Georgia" w:cs="Verdana"/>
          <w:sz w:val="20"/>
          <w:szCs w:val="20"/>
        </w:rPr>
        <w:t xml:space="preserve"> informatyzacji działalności podmiotów realizujących zadania publiczne, o ile Wykonawca wskazał</w:t>
      </w:r>
      <w:r w:rsidR="000F0131">
        <w:rPr>
          <w:rFonts w:ascii="Georgia" w:hAnsi="Georgia" w:cs="Verdana"/>
          <w:sz w:val="20"/>
          <w:szCs w:val="20"/>
        </w:rPr>
        <w:br/>
      </w:r>
      <w:r w:rsidRPr="00450F34">
        <w:rPr>
          <w:rFonts w:ascii="Georgia" w:hAnsi="Georgia" w:cs="Verdana"/>
          <w:sz w:val="20"/>
          <w:szCs w:val="20"/>
        </w:rPr>
        <w:t>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29DCD61D" w14:textId="77777777" w:rsidR="00854A34" w:rsidRPr="00450F34" w:rsidRDefault="00854A34" w:rsidP="00854A34">
      <w:pPr>
        <w:numPr>
          <w:ilvl w:val="0"/>
          <w:numId w:val="46"/>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80EDF85" w14:textId="088A56E4" w:rsidR="00854A34" w:rsidRPr="00450F34" w:rsidRDefault="00854A34" w:rsidP="00854A34">
      <w:pPr>
        <w:numPr>
          <w:ilvl w:val="0"/>
          <w:numId w:val="46"/>
        </w:numPr>
        <w:spacing w:line="360" w:lineRule="auto"/>
        <w:jc w:val="both"/>
        <w:rPr>
          <w:rFonts w:ascii="Georgia" w:hAnsi="Georgia" w:cs="Verdana"/>
          <w:b/>
          <w:sz w:val="20"/>
          <w:szCs w:val="20"/>
        </w:rPr>
      </w:pPr>
      <w:r w:rsidRPr="00450F34">
        <w:rPr>
          <w:rFonts w:ascii="Georgia" w:hAnsi="Georgia" w:cs="Verdan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bookmarkEnd w:id="17"/>
    </w:p>
    <w:p w14:paraId="0DA1A1A6" w14:textId="77777777" w:rsidR="00854A34" w:rsidRPr="00570EC7" w:rsidRDefault="00854A34" w:rsidP="00570EC7">
      <w:pPr>
        <w:spacing w:line="360" w:lineRule="auto"/>
        <w:jc w:val="both"/>
        <w:rPr>
          <w:rFonts w:ascii="Georgia" w:hAnsi="Georgia" w:cs="Arial"/>
          <w:sz w:val="20"/>
          <w:szCs w:val="20"/>
          <w:lang w:eastAsia="en-US"/>
        </w:rPr>
      </w:pPr>
    </w:p>
    <w:p w14:paraId="0CC316DA" w14:textId="77777777" w:rsidR="00854A34" w:rsidRPr="00570EC7" w:rsidRDefault="00854A34" w:rsidP="00570EC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81098334"/>
      <w:r w:rsidRPr="00570EC7">
        <w:rPr>
          <w:rFonts w:ascii="Georgia" w:hAnsi="Georgia" w:cs="Georgia"/>
          <w:b/>
          <w:bCs w:val="0"/>
          <w:color w:val="000000"/>
          <w:sz w:val="20"/>
          <w:szCs w:val="20"/>
        </w:rPr>
        <w:t>VIII. Przedmiotowe środki dowodowe</w:t>
      </w:r>
      <w:bookmarkEnd w:id="20"/>
    </w:p>
    <w:p w14:paraId="39658AEC" w14:textId="264A9BCC" w:rsidR="00601B53" w:rsidRPr="00570EC7" w:rsidRDefault="00601B53" w:rsidP="00570EC7">
      <w:pPr>
        <w:pStyle w:val="Akapitzlist1"/>
        <w:widowControl w:val="0"/>
        <w:numPr>
          <w:ilvl w:val="0"/>
          <w:numId w:val="88"/>
        </w:numPr>
        <w:tabs>
          <w:tab w:val="left" w:pos="360"/>
          <w:tab w:val="left" w:pos="426"/>
        </w:tabs>
        <w:spacing w:line="360" w:lineRule="auto"/>
        <w:ind w:left="0" w:firstLine="0"/>
        <w:jc w:val="both"/>
        <w:rPr>
          <w:rFonts w:ascii="Georgia" w:hAnsi="Georgia" w:cs="Georgia"/>
          <w:color w:val="000000"/>
          <w:sz w:val="20"/>
          <w:szCs w:val="20"/>
        </w:rPr>
      </w:pPr>
      <w:r w:rsidRPr="00601B53">
        <w:rPr>
          <w:rFonts w:ascii="Georgia" w:hAnsi="Georgia" w:cs="Georgia"/>
          <w:color w:val="000000"/>
          <w:sz w:val="20"/>
          <w:szCs w:val="20"/>
        </w:rPr>
        <w:t>Wykaz obiektów na terenie województwa małopolskiego w formacie .</w:t>
      </w:r>
      <w:proofErr w:type="spellStart"/>
      <w:r w:rsidRPr="00601B53">
        <w:rPr>
          <w:rFonts w:ascii="Georgia" w:hAnsi="Georgia" w:cs="Georgia"/>
          <w:color w:val="000000"/>
          <w:sz w:val="20"/>
          <w:szCs w:val="20"/>
        </w:rPr>
        <w:t>xlsx</w:t>
      </w:r>
      <w:proofErr w:type="spellEnd"/>
      <w:r w:rsidR="00C740B7">
        <w:rPr>
          <w:rFonts w:ascii="Georgia" w:hAnsi="Georgia" w:cs="Georgia"/>
          <w:color w:val="000000"/>
          <w:sz w:val="20"/>
          <w:szCs w:val="20"/>
        </w:rPr>
        <w:t xml:space="preserve"> – </w:t>
      </w:r>
      <w:r w:rsidR="00C740B7" w:rsidRPr="00C740B7">
        <w:rPr>
          <w:rFonts w:ascii="Georgia" w:hAnsi="Georgia" w:cs="Georgia"/>
          <w:b/>
          <w:bCs/>
          <w:color w:val="000000"/>
          <w:sz w:val="20"/>
          <w:szCs w:val="20"/>
        </w:rPr>
        <w:t>Załącznik nr 3 b do SWZ</w:t>
      </w:r>
    </w:p>
    <w:p w14:paraId="3EFE270E" w14:textId="77777777" w:rsidR="00570EC7" w:rsidRPr="00570EC7" w:rsidRDefault="00570EC7" w:rsidP="00570EC7">
      <w:pPr>
        <w:pStyle w:val="Akapitzlist"/>
        <w:numPr>
          <w:ilvl w:val="0"/>
          <w:numId w:val="88"/>
        </w:numPr>
        <w:spacing w:line="360" w:lineRule="auto"/>
        <w:ind w:left="0" w:firstLine="0"/>
        <w:jc w:val="both"/>
        <w:rPr>
          <w:rFonts w:ascii="Georgia" w:hAnsi="Georgia" w:cs="Arial"/>
          <w:color w:val="000000" w:themeColor="text1"/>
          <w:sz w:val="20"/>
          <w:szCs w:val="20"/>
        </w:rPr>
      </w:pPr>
      <w:r w:rsidRPr="00570EC7">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18BA0FA8" w14:textId="0CC5D506" w:rsidR="00601B53" w:rsidRPr="00570EC7" w:rsidRDefault="00570EC7" w:rsidP="00570EC7">
      <w:pPr>
        <w:pStyle w:val="Akapitzlist"/>
        <w:numPr>
          <w:ilvl w:val="0"/>
          <w:numId w:val="88"/>
        </w:numPr>
        <w:spacing w:line="360" w:lineRule="auto"/>
        <w:ind w:left="0" w:firstLine="0"/>
        <w:jc w:val="both"/>
        <w:rPr>
          <w:rFonts w:ascii="Georgia" w:hAnsi="Georgia"/>
          <w:sz w:val="20"/>
          <w:szCs w:val="20"/>
          <w:lang w:eastAsia="pl-PL"/>
        </w:rPr>
      </w:pPr>
      <w:r w:rsidRPr="00570EC7">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570EC7">
        <w:rPr>
          <w:rFonts w:ascii="Georgia" w:eastAsiaTheme="minorHAnsi" w:hAnsi="Georgia" w:cs="Arial"/>
          <w:color w:val="000000"/>
          <w:kern w:val="0"/>
          <w:sz w:val="20"/>
          <w:szCs w:val="20"/>
          <w:lang w:eastAsia="en-US"/>
        </w:rPr>
        <w:t>Pzp</w:t>
      </w:r>
      <w:proofErr w:type="spellEnd"/>
      <w:r w:rsidRPr="00570EC7">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570EC7">
        <w:rPr>
          <w:rFonts w:ascii="Georgia" w:eastAsiaTheme="minorHAnsi" w:hAnsi="Georgia" w:cs="Arial"/>
          <w:color w:val="000000"/>
          <w:kern w:val="0"/>
          <w:sz w:val="20"/>
          <w:szCs w:val="20"/>
          <w:lang w:eastAsia="en-US"/>
        </w:rPr>
        <w:t>Pzp</w:t>
      </w:r>
      <w:proofErr w:type="spellEnd"/>
      <w:r w:rsidRPr="00570EC7">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570EC7">
        <w:rPr>
          <w:rFonts w:ascii="Arial" w:eastAsiaTheme="minorHAnsi" w:hAnsi="Arial" w:cs="Arial"/>
          <w:color w:val="000000"/>
          <w:kern w:val="0"/>
          <w:sz w:val="18"/>
          <w:szCs w:val="18"/>
          <w:lang w:eastAsia="en-US"/>
        </w:rPr>
        <w:t xml:space="preserve"> </w:t>
      </w:r>
    </w:p>
    <w:p w14:paraId="2FDFE30D" w14:textId="77777777" w:rsidR="00854A34" w:rsidRPr="00CE6767" w:rsidRDefault="00854A34" w:rsidP="00854A34">
      <w:pPr>
        <w:pStyle w:val="Akapitzlist1"/>
        <w:widowControl w:val="0"/>
        <w:tabs>
          <w:tab w:val="left" w:pos="360"/>
          <w:tab w:val="left" w:pos="426"/>
        </w:tabs>
        <w:spacing w:line="360" w:lineRule="auto"/>
        <w:ind w:left="0"/>
        <w:jc w:val="both"/>
        <w:rPr>
          <w:rFonts w:ascii="Georgia" w:hAnsi="Georgia"/>
          <w:color w:val="000000"/>
          <w:sz w:val="20"/>
          <w:szCs w:val="20"/>
        </w:rPr>
      </w:pPr>
    </w:p>
    <w:p w14:paraId="3B162FEE" w14:textId="77777777" w:rsidR="00854A34" w:rsidRPr="00CE6767" w:rsidRDefault="00854A34" w:rsidP="00854A3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3646331"/>
      <w:bookmarkStart w:id="22" w:name="_Toc181098335"/>
      <w:r w:rsidRPr="00CE6767">
        <w:rPr>
          <w:rFonts w:ascii="Georgia" w:hAnsi="Georgia" w:cs="Georgia"/>
          <w:b/>
          <w:bCs w:val="0"/>
          <w:color w:val="000000"/>
          <w:sz w:val="20"/>
          <w:szCs w:val="20"/>
        </w:rPr>
        <w:t>IX. Poleganie na zasobach innych podmiotów</w:t>
      </w:r>
      <w:bookmarkEnd w:id="21"/>
      <w:bookmarkEnd w:id="22"/>
    </w:p>
    <w:p w14:paraId="5D399EDE" w14:textId="77777777" w:rsidR="00854A34" w:rsidRPr="00CE6767" w:rsidRDefault="00854A34" w:rsidP="00854A34">
      <w:pPr>
        <w:pStyle w:val="Standarduser"/>
        <w:numPr>
          <w:ilvl w:val="1"/>
          <w:numId w:val="12"/>
        </w:numPr>
        <w:spacing w:after="0" w:line="360" w:lineRule="auto"/>
        <w:ind w:left="0" w:firstLine="0"/>
        <w:jc w:val="both"/>
        <w:rPr>
          <w:rFonts w:cs="Arial"/>
          <w:b w:val="0"/>
          <w:i w:val="0"/>
          <w:color w:val="000000"/>
          <w:sz w:val="20"/>
          <w:szCs w:val="20"/>
        </w:rPr>
      </w:pPr>
      <w:bookmarkStart w:id="23"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908996" w14:textId="77777777" w:rsidR="00854A34" w:rsidRPr="00CE6767" w:rsidRDefault="00854A34" w:rsidP="00854A3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71FAF849" w14:textId="008CAB31" w:rsidR="00854A34" w:rsidRDefault="00854A34" w:rsidP="00854A3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413FC95" w14:textId="77777777" w:rsidR="00854A34" w:rsidRPr="003E1CD1" w:rsidRDefault="00854A34" w:rsidP="00854A3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4DCDC7E7" w14:textId="77777777" w:rsidR="00854A34" w:rsidRDefault="00854A34" w:rsidP="00854A34">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A7AD8B5" w14:textId="77777777" w:rsidR="00854A34" w:rsidRDefault="00854A34" w:rsidP="00854A34">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05D89843" w14:textId="77777777" w:rsidR="00854A34" w:rsidRPr="006E015E" w:rsidRDefault="00854A34" w:rsidP="00854A3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6155E328" w14:textId="77777777" w:rsidR="00854A34" w:rsidRPr="00BF3274" w:rsidRDefault="00854A34" w:rsidP="00854A3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6F864CD" w14:textId="2CC17D47" w:rsidR="00854A34" w:rsidRPr="00BF3274" w:rsidRDefault="00854A34" w:rsidP="00854A3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3FDC32" w14:textId="77777777" w:rsidR="00854A34" w:rsidRPr="00BF3274" w:rsidRDefault="00854A34" w:rsidP="00854A3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EF4E32" w14:textId="77777777" w:rsidR="00854A34" w:rsidRPr="00BF3274" w:rsidRDefault="00854A34" w:rsidP="00854A3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5979A85" w14:textId="77777777" w:rsidR="00854A34" w:rsidRPr="00BF3274" w:rsidRDefault="00854A34" w:rsidP="00854A3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40FCFA9" w14:textId="77777777" w:rsidR="00854A34" w:rsidRPr="00135B44" w:rsidRDefault="00854A34" w:rsidP="00854A3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3"/>
    <w:p w14:paraId="7D9E5D3C" w14:textId="77777777" w:rsidR="00854A34" w:rsidRPr="00123693" w:rsidRDefault="00854A34" w:rsidP="00854A34">
      <w:pPr>
        <w:pStyle w:val="Akapitzlist1"/>
        <w:widowControl w:val="0"/>
        <w:tabs>
          <w:tab w:val="left" w:pos="360"/>
          <w:tab w:val="left" w:pos="426"/>
        </w:tabs>
        <w:spacing w:line="360" w:lineRule="auto"/>
        <w:ind w:left="0"/>
        <w:jc w:val="both"/>
        <w:rPr>
          <w:rFonts w:ascii="Georgia" w:hAnsi="Georgia"/>
          <w:color w:val="000000"/>
          <w:sz w:val="20"/>
          <w:szCs w:val="20"/>
        </w:rPr>
      </w:pPr>
    </w:p>
    <w:p w14:paraId="3F6BB4A4" w14:textId="77777777" w:rsidR="00854A34" w:rsidRPr="00123693" w:rsidRDefault="00854A34" w:rsidP="00854A3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23646332"/>
      <w:bookmarkStart w:id="25" w:name="_Toc18109833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4"/>
      <w:bookmarkEnd w:id="25"/>
    </w:p>
    <w:p w14:paraId="21FDDC82" w14:textId="74269E8D" w:rsidR="00854A34" w:rsidRPr="003D7E13" w:rsidRDefault="00854A34" w:rsidP="00854A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0F0131">
        <w:rPr>
          <w:rFonts w:ascii="Georgia" w:hAnsi="Georgia" w:cs="Arial"/>
          <w:sz w:val="20"/>
          <w:szCs w:val="20"/>
        </w:rPr>
        <w:t xml:space="preserve"> </w:t>
      </w:r>
      <w:r w:rsidRPr="00B6213D">
        <w:rPr>
          <w:rFonts w:ascii="Georgia" w:hAnsi="Georgia" w:cs="Arial"/>
          <w:sz w:val="20"/>
          <w:szCs w:val="20"/>
        </w:rPr>
        <w:t>i zawarcia umowy</w:t>
      </w:r>
      <w:r w:rsidR="000F0131">
        <w:rPr>
          <w:rFonts w:ascii="Georgia" w:hAnsi="Georgia" w:cs="Arial"/>
          <w:sz w:val="20"/>
          <w:szCs w:val="20"/>
        </w:rPr>
        <w:br/>
      </w:r>
      <w:r w:rsidRPr="00B6213D">
        <w:rPr>
          <w:rFonts w:ascii="Georgia" w:hAnsi="Georgia" w:cs="Arial"/>
          <w:sz w:val="20"/>
          <w:szCs w:val="20"/>
        </w:rPr>
        <w:t>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3013468" w14:textId="77777777" w:rsidR="00854A34" w:rsidRPr="001D4280" w:rsidRDefault="00854A34" w:rsidP="00854A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004430B5" w14:textId="1E3744F0" w:rsidR="00854A34" w:rsidRPr="00876DC0" w:rsidRDefault="00854A34" w:rsidP="00854A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W przypadku Wykonawców wspólnie ubiegających się o udzielenie zamówienia, oświadczenia, o których mowa</w:t>
      </w:r>
      <w:r w:rsidR="000F0131">
        <w:rPr>
          <w:rFonts w:ascii="Georgia" w:hAnsi="Georgia" w:cs="Arial"/>
          <w:sz w:val="20"/>
          <w:szCs w:val="20"/>
        </w:rPr>
        <w:br/>
      </w:r>
      <w:r w:rsidRPr="00B6213D">
        <w:rPr>
          <w:rFonts w:ascii="Georgia" w:hAnsi="Georgia" w:cs="Arial"/>
          <w:sz w:val="20"/>
          <w:szCs w:val="20"/>
        </w:rPr>
        <w:t xml:space="preserve">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w:t>
      </w:r>
      <w:r w:rsidR="000F0131">
        <w:rPr>
          <w:rFonts w:ascii="Georgia" w:hAnsi="Georgia" w:cs="Arial"/>
          <w:sz w:val="20"/>
          <w:szCs w:val="20"/>
        </w:rPr>
        <w:br/>
      </w:r>
      <w:r w:rsidRPr="00876DC0">
        <w:rPr>
          <w:rFonts w:ascii="Georgia" w:hAnsi="Georgia" w:cs="Arial"/>
          <w:sz w:val="20"/>
          <w:szCs w:val="20"/>
        </w:rPr>
        <w:t>z wykonawców wykazuje spełnianie warunków udziału w postępowaniu.</w:t>
      </w:r>
    </w:p>
    <w:p w14:paraId="530D48B3" w14:textId="77777777" w:rsidR="00854A34" w:rsidRPr="00876DC0" w:rsidRDefault="00854A34" w:rsidP="00854A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3FAAD6AB" w14:textId="77FBE4AE" w:rsidR="00854A34" w:rsidRPr="00876DC0" w:rsidRDefault="00854A34" w:rsidP="00854A34">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sidR="000F0131">
        <w:rPr>
          <w:rFonts w:ascii="Georgia" w:hAnsi="Georgia" w:cs="Verdana"/>
          <w:sz w:val="20"/>
          <w:szCs w:val="20"/>
        </w:rPr>
        <w:t xml:space="preserve"> </w:t>
      </w:r>
      <w:r w:rsidRPr="00876DC0">
        <w:rPr>
          <w:rFonts w:ascii="Georgia" w:hAnsi="Georgia" w:cs="Verdana"/>
          <w:sz w:val="20"/>
          <w:szCs w:val="20"/>
        </w:rPr>
        <w:t>o udzielenie zamówienia,</w:t>
      </w:r>
    </w:p>
    <w:p w14:paraId="17FA259B" w14:textId="77777777" w:rsidR="00854A34" w:rsidRPr="00876DC0" w:rsidRDefault="00854A34" w:rsidP="00854A34">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728169B9" w14:textId="77777777" w:rsidR="00854A34" w:rsidRPr="00876DC0" w:rsidRDefault="00854A34" w:rsidP="00854A34">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69C1C3CF" w14:textId="0B23F750" w:rsidR="00854A34" w:rsidRPr="00E40A2B" w:rsidRDefault="00854A34" w:rsidP="00854A3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0F0131">
        <w:rPr>
          <w:rFonts w:ascii="Georgia" w:hAnsi="Georgia" w:cs="Verdana"/>
          <w:sz w:val="20"/>
          <w:szCs w:val="20"/>
        </w:rPr>
        <w:t xml:space="preserve"> </w:t>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4981C1BA" w14:textId="77777777" w:rsidR="00854A34" w:rsidRPr="00123693" w:rsidRDefault="00854A34" w:rsidP="00854A34">
      <w:pPr>
        <w:pStyle w:val="Akapitzlist1"/>
        <w:widowControl w:val="0"/>
        <w:tabs>
          <w:tab w:val="left" w:pos="360"/>
          <w:tab w:val="left" w:pos="426"/>
        </w:tabs>
        <w:spacing w:line="360" w:lineRule="auto"/>
        <w:ind w:left="0"/>
        <w:jc w:val="both"/>
        <w:rPr>
          <w:rFonts w:ascii="Georgia" w:hAnsi="Georgia"/>
          <w:color w:val="000000"/>
          <w:sz w:val="20"/>
          <w:szCs w:val="20"/>
        </w:rPr>
      </w:pPr>
    </w:p>
    <w:p w14:paraId="11F1DB22" w14:textId="77777777" w:rsidR="00854A34" w:rsidRPr="00BD2719" w:rsidRDefault="00854A34" w:rsidP="00854A3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8109833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067063AC" w14:textId="77777777" w:rsidR="00854A34" w:rsidRPr="0001010F" w:rsidRDefault="00854A34" w:rsidP="00854A34">
      <w:pPr>
        <w:pStyle w:val="Normalny3"/>
        <w:numPr>
          <w:ilvl w:val="0"/>
          <w:numId w:val="19"/>
        </w:numPr>
        <w:spacing w:line="320" w:lineRule="auto"/>
        <w:ind w:left="0" w:firstLine="0"/>
        <w:jc w:val="both"/>
        <w:rPr>
          <w:rFonts w:ascii="Georgia" w:eastAsia="Calibri" w:hAnsi="Georgia" w:cs="Calibri"/>
          <w:sz w:val="20"/>
          <w:szCs w:val="20"/>
        </w:rPr>
      </w:pPr>
      <w:r w:rsidRPr="0001010F">
        <w:rPr>
          <w:rFonts w:ascii="Georgia" w:eastAsia="Calibri" w:hAnsi="Georgia" w:cs="Calibri"/>
          <w:sz w:val="20"/>
          <w:szCs w:val="20"/>
        </w:rPr>
        <w:t xml:space="preserve">Osobą uprawnioną do kontaktu z Wykonawcami jest: </w:t>
      </w:r>
    </w:p>
    <w:p w14:paraId="20AC796E" w14:textId="77777777" w:rsidR="00854A34" w:rsidRPr="0001010F" w:rsidRDefault="00854A34" w:rsidP="00854A3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01010F">
        <w:rPr>
          <w:rFonts w:ascii="Georgia" w:hAnsi="Georgia"/>
          <w:sz w:val="20"/>
          <w:szCs w:val="20"/>
        </w:rPr>
        <w:t xml:space="preserve">Katarzyna </w:t>
      </w:r>
      <w:proofErr w:type="spellStart"/>
      <w:r w:rsidRPr="0001010F">
        <w:rPr>
          <w:rFonts w:ascii="Georgia" w:hAnsi="Georgia"/>
          <w:sz w:val="20"/>
          <w:szCs w:val="20"/>
        </w:rPr>
        <w:t>Grzybczyk</w:t>
      </w:r>
      <w:proofErr w:type="spellEnd"/>
      <w:r w:rsidRPr="0001010F">
        <w:rPr>
          <w:rFonts w:ascii="Georgia" w:hAnsi="Georgia"/>
          <w:sz w:val="20"/>
          <w:szCs w:val="20"/>
        </w:rPr>
        <w:t xml:space="preserve"> - w zakresie formalnym,</w:t>
      </w:r>
      <w:bookmarkStart w:id="30" w:name="_Hlk532981701"/>
    </w:p>
    <w:p w14:paraId="13BB306E" w14:textId="631DEF66" w:rsidR="00854A34" w:rsidRPr="0001010F" w:rsidRDefault="0001010F" w:rsidP="00854A3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01010F">
        <w:rPr>
          <w:rStyle w:val="Domylnaczcionkaakapitu1"/>
          <w:rFonts w:ascii="Georgia" w:hAnsi="Georgia"/>
          <w:sz w:val="20"/>
          <w:szCs w:val="20"/>
        </w:rPr>
        <w:t>Iwona Mizera</w:t>
      </w:r>
      <w:r w:rsidR="00854A34" w:rsidRPr="0001010F">
        <w:rPr>
          <w:rStyle w:val="Domylnaczcionkaakapitu1"/>
          <w:rFonts w:ascii="Georgia" w:hAnsi="Georgia"/>
          <w:b/>
          <w:sz w:val="20"/>
          <w:szCs w:val="20"/>
        </w:rPr>
        <w:t xml:space="preserve">  </w:t>
      </w:r>
      <w:r w:rsidR="00854A34" w:rsidRPr="0001010F">
        <w:rPr>
          <w:rStyle w:val="Domylnaczcionkaakapitu1"/>
          <w:rFonts w:ascii="Georgia" w:hAnsi="Georgia"/>
          <w:b/>
          <w:color w:val="000000"/>
          <w:sz w:val="20"/>
          <w:szCs w:val="20"/>
        </w:rPr>
        <w:t>-</w:t>
      </w:r>
      <w:r w:rsidR="00854A34" w:rsidRPr="0001010F">
        <w:rPr>
          <w:rStyle w:val="Domylnaczcionkaakapitu1"/>
          <w:rFonts w:ascii="Georgia" w:hAnsi="Georgia"/>
          <w:color w:val="000000"/>
          <w:sz w:val="20"/>
          <w:szCs w:val="20"/>
        </w:rPr>
        <w:t xml:space="preserve"> w zakresie </w:t>
      </w:r>
      <w:bookmarkEnd w:id="30"/>
      <w:r w:rsidR="00854A34" w:rsidRPr="0001010F">
        <w:rPr>
          <w:rStyle w:val="Domylnaczcionkaakapitu1"/>
          <w:rFonts w:ascii="Georgia" w:hAnsi="Georgia"/>
          <w:color w:val="000000"/>
          <w:sz w:val="20"/>
          <w:szCs w:val="20"/>
        </w:rPr>
        <w:t>merytorycznym.</w:t>
      </w:r>
    </w:p>
    <w:p w14:paraId="0F3D99AC" w14:textId="77777777" w:rsidR="00854A34" w:rsidRPr="00D91220" w:rsidRDefault="00854A34" w:rsidP="00854A3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01010F">
        <w:rPr>
          <w:rFonts w:ascii="Georgia" w:eastAsia="Calibri" w:hAnsi="Georgia" w:cs="Calibri"/>
          <w:sz w:val="20"/>
          <w:szCs w:val="20"/>
        </w:rPr>
        <w:t>Postępowanie prowadzone jest w języku polskim</w:t>
      </w:r>
      <w:r w:rsidRPr="00DE5A44">
        <w:rPr>
          <w:rFonts w:ascii="Georgia" w:eastAsia="Calibri" w:hAnsi="Georgia" w:cs="Calibri"/>
          <w:sz w:val="20"/>
          <w:szCs w:val="20"/>
        </w:rPr>
        <w:t xml:space="preserve">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493D0751" w14:textId="040BBD69" w:rsidR="00854A34" w:rsidRPr="00987112" w:rsidRDefault="00854A34" w:rsidP="00854A3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 celu skrócenia czasu udzielenia odpowiedzi na pytania preferuje się, aby komunikacja między zamawiającym</w:t>
      </w:r>
      <w:r w:rsidR="004F30DA">
        <w:rPr>
          <w:rFonts w:ascii="Georgia" w:eastAsia="Calibri" w:hAnsi="Georgia" w:cs="Calibri"/>
          <w:sz w:val="20"/>
          <w:szCs w:val="20"/>
        </w:rPr>
        <w:br/>
      </w:r>
      <w:r w:rsidRPr="00987112">
        <w:rPr>
          <w:rFonts w:ascii="Georgia" w:eastAsia="Calibri" w:hAnsi="Georgia" w:cs="Calibri"/>
          <w:sz w:val="20"/>
          <w:szCs w:val="20"/>
        </w:rPr>
        <w:t xml:space="preserve">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54E923B" w14:textId="77777777" w:rsidR="00854A34" w:rsidRPr="00987112" w:rsidRDefault="00854A34" w:rsidP="00854A3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724CB92C" w14:textId="087E2B85" w:rsidR="00854A34" w:rsidRPr="00987112" w:rsidRDefault="00854A34" w:rsidP="00854A3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Informacje dotyczące odpowiedzi na pytania, zmiany specyfikacji, zmiany terminu składania</w:t>
      </w:r>
      <w:r w:rsidR="004F30DA">
        <w:rPr>
          <w:rFonts w:ascii="Georgia" w:eastAsia="Calibri" w:hAnsi="Georgia" w:cs="Calibri"/>
          <w:sz w:val="20"/>
          <w:szCs w:val="20"/>
        </w:rPr>
        <w:br/>
      </w:r>
      <w:r w:rsidRPr="00987112">
        <w:rPr>
          <w:rFonts w:ascii="Georgia" w:eastAsia="Calibri" w:hAnsi="Georgia" w:cs="Calibri"/>
          <w:sz w:val="20"/>
          <w:szCs w:val="20"/>
        </w:rPr>
        <w:t>i otwarcia ofert Zamawiający będzie zamieszczał na platformie w sekcji “Komunikaty”. Korespondencja, której zgodnie</w:t>
      </w:r>
      <w:r w:rsidR="004F30DA">
        <w:rPr>
          <w:rFonts w:ascii="Georgia" w:eastAsia="Calibri" w:hAnsi="Georgia" w:cs="Calibri"/>
          <w:sz w:val="20"/>
          <w:szCs w:val="20"/>
        </w:rPr>
        <w:br/>
      </w:r>
      <w:r w:rsidRPr="00987112">
        <w:rPr>
          <w:rFonts w:ascii="Georgia" w:eastAsia="Calibri" w:hAnsi="Georgia" w:cs="Calibri"/>
          <w:sz w:val="20"/>
          <w:szCs w:val="20"/>
        </w:rPr>
        <w:t xml:space="preserve">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0468C1BA" w14:textId="77777777" w:rsidR="00854A34" w:rsidRPr="00987112" w:rsidRDefault="00854A34" w:rsidP="00854A3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1DCB00C" w14:textId="77777777" w:rsidR="00854A34" w:rsidRPr="00987112" w:rsidRDefault="00854A34" w:rsidP="00854A3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A5A8E08"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F07A24D"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32EA0BD6"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7D4DC7E"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C1BC01E"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6FA5F96A"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D5E5264"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368B9BF9"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24EB6A8A"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7662E3C1"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AC86916" w14:textId="77777777" w:rsidR="00854A34" w:rsidRPr="00D91220"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05744225" w14:textId="77777777" w:rsidR="00854A34" w:rsidRPr="00B36FE1"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581A2E0D" w14:textId="77777777" w:rsidR="00854A34" w:rsidRPr="00B36FE1" w:rsidRDefault="00854A34" w:rsidP="00854A34">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7F6593CB" w14:textId="77777777" w:rsidR="00854A34" w:rsidRPr="00987112" w:rsidRDefault="00854A34" w:rsidP="00854A3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76E3C23D"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1A9F82CB"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7469571F"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08403501" w14:textId="77777777" w:rsidR="00854A34" w:rsidRPr="00987112" w:rsidRDefault="00854A34" w:rsidP="00854A3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23E1AD7"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43987BC7"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4BD15AAF"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3990B9CD"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0034B93B" w14:textId="35B7468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 przypadku podpisywania pliku przez kilka osób, stosować podpisy tego samego rodzaju. Podpisywanie różnymi rodzajami podpisów np. osobistym i kwalifikowanym może doprowadzić do problemów</w:t>
      </w:r>
      <w:r w:rsidR="004F30DA">
        <w:rPr>
          <w:rFonts w:eastAsia="Calibri" w:cs="Calibri"/>
          <w:sz w:val="20"/>
          <w:szCs w:val="20"/>
        </w:rPr>
        <w:br/>
      </w:r>
      <w:r w:rsidRPr="00987112">
        <w:rPr>
          <w:rFonts w:eastAsia="Calibri" w:cs="Calibri"/>
          <w:sz w:val="20"/>
          <w:szCs w:val="20"/>
        </w:rPr>
        <w:t xml:space="preserve">w weryfikacji plików. </w:t>
      </w:r>
    </w:p>
    <w:p w14:paraId="01B2B20D"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3F65573E"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2DD0C86B"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3DA581CB"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171292F"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3D459AC9"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24FD907"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C45AA60" w14:textId="77777777" w:rsidR="00854A34" w:rsidRPr="00987112" w:rsidRDefault="00854A34" w:rsidP="00854A3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7A5EDA1" w14:textId="77777777" w:rsidR="00854A34" w:rsidRPr="00123693" w:rsidRDefault="00854A34" w:rsidP="00854A3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39A21A4" w14:textId="77777777" w:rsidR="00854A34" w:rsidRPr="00123693" w:rsidRDefault="00854A34" w:rsidP="00854A3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8109833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1B09567D" w14:textId="77777777" w:rsidR="00854A34" w:rsidRPr="00041244" w:rsidRDefault="00854A34" w:rsidP="00854A3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Pr>
          <w:rFonts w:ascii="Georgia" w:eastAsia="Arial" w:hAnsi="Georgia" w:cs="Arial"/>
          <w:sz w:val="20"/>
          <w:szCs w:val="20"/>
        </w:rPr>
        <w:t xml:space="preserve">Zamawiający </w:t>
      </w:r>
      <w:r w:rsidRPr="00A43401">
        <w:rPr>
          <w:rFonts w:ascii="Georgia" w:eastAsia="Arial" w:hAnsi="Georgia" w:cs="Arial"/>
          <w:sz w:val="20"/>
          <w:szCs w:val="20"/>
        </w:rPr>
        <w:t xml:space="preserve">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w:t>
      </w:r>
      <w:r>
        <w:rPr>
          <w:rFonts w:ascii="Georgia" w:eastAsia="Arial" w:hAnsi="Georgia" w:cs="Arial"/>
          <w:sz w:val="20"/>
          <w:szCs w:val="20"/>
        </w:rPr>
        <w:t>wadium.</w:t>
      </w:r>
    </w:p>
    <w:p w14:paraId="5047BEF1" w14:textId="77777777" w:rsidR="00854A34" w:rsidRPr="0007351C" w:rsidRDefault="00854A34" w:rsidP="00854A34">
      <w:pPr>
        <w:pStyle w:val="Tekstpodstawowy"/>
        <w:tabs>
          <w:tab w:val="left" w:pos="0"/>
        </w:tabs>
        <w:spacing w:after="0" w:line="360" w:lineRule="auto"/>
        <w:jc w:val="both"/>
        <w:rPr>
          <w:rFonts w:ascii="Georgia" w:hAnsi="Georgia"/>
          <w:b w:val="0"/>
          <w:bCs w:val="0"/>
          <w:i w:val="0"/>
          <w:iCs w:val="0"/>
          <w:sz w:val="20"/>
          <w:szCs w:val="20"/>
          <w:lang w:val="pl-PL" w:eastAsia="pl-PL"/>
        </w:rPr>
      </w:pPr>
    </w:p>
    <w:p w14:paraId="6B7512F8" w14:textId="77777777" w:rsidR="00854A34" w:rsidRPr="0007351C" w:rsidRDefault="00854A34" w:rsidP="00854A3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8109833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056591C2" w14:textId="094CA3FB" w:rsidR="00854A34" w:rsidRPr="00B36FE1" w:rsidRDefault="00854A34" w:rsidP="00854A3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36502E" w:rsidRPr="0036502E">
        <w:rPr>
          <w:rFonts w:ascii="Georgia" w:hAnsi="Georgia" w:cs="Arial"/>
          <w:sz w:val="20"/>
          <w:szCs w:val="20"/>
          <w:highlight w:val="cyan"/>
        </w:rPr>
        <w:t>28</w:t>
      </w:r>
      <w:r w:rsidRPr="0040483E">
        <w:rPr>
          <w:rFonts w:ascii="Georgia" w:hAnsi="Georgia" w:cs="Arial"/>
          <w:caps/>
          <w:sz w:val="20"/>
          <w:szCs w:val="20"/>
          <w:highlight w:val="cyan"/>
        </w:rPr>
        <w:t>.</w:t>
      </w:r>
      <w:r w:rsidR="00E64ACE">
        <w:rPr>
          <w:rFonts w:ascii="Georgia" w:hAnsi="Georgia" w:cs="Arial"/>
          <w:caps/>
          <w:sz w:val="20"/>
          <w:szCs w:val="20"/>
          <w:highlight w:val="cyan"/>
        </w:rPr>
        <w:t>12</w:t>
      </w:r>
      <w:r w:rsidRPr="0040483E">
        <w:rPr>
          <w:rFonts w:ascii="Georgia" w:hAnsi="Georgia" w:cs="Arial"/>
          <w:caps/>
          <w:sz w:val="20"/>
          <w:szCs w:val="20"/>
          <w:highlight w:val="cyan"/>
        </w:rPr>
        <w:t>.202</w:t>
      </w:r>
      <w:r w:rsidR="00E64ACE">
        <w:rPr>
          <w:rFonts w:ascii="Georgia" w:hAnsi="Georgia" w:cs="Arial"/>
          <w:caps/>
          <w:sz w:val="20"/>
          <w:szCs w:val="20"/>
          <w:highlight w:val="cyan"/>
        </w:rPr>
        <w:t>4</w:t>
      </w:r>
      <w:r w:rsidRPr="0040483E">
        <w:rPr>
          <w:rFonts w:ascii="Georgia" w:hAnsi="Georgia" w:cs="Arial"/>
          <w:caps/>
          <w:sz w:val="20"/>
          <w:szCs w:val="20"/>
          <w:highlight w:val="cyan"/>
        </w:rPr>
        <w:t xml:space="preserve"> </w:t>
      </w:r>
      <w:r w:rsidRPr="0040483E">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6"/>
    </w:p>
    <w:p w14:paraId="2495750D" w14:textId="349F9795" w:rsidR="00854A34" w:rsidRPr="00E7103D" w:rsidRDefault="00854A34" w:rsidP="00854A3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1, Zamawiający przed upływem terminu związania ofertą zwraca się jednokrotnie do wykonawców</w:t>
      </w:r>
      <w:r w:rsidR="004F30DA">
        <w:rPr>
          <w:rFonts w:ascii="Georgia" w:hAnsi="Georgia" w:cs="Arial"/>
          <w:sz w:val="20"/>
          <w:szCs w:val="20"/>
        </w:rPr>
        <w:br/>
      </w:r>
      <w:r w:rsidRPr="0007351C">
        <w:rPr>
          <w:rFonts w:ascii="Georgia" w:hAnsi="Georgia" w:cs="Arial"/>
          <w:sz w:val="20"/>
          <w:szCs w:val="20"/>
        </w:rPr>
        <w:t xml:space="preserve">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14B848B2" w14:textId="149C6B54" w:rsidR="00854A34" w:rsidRPr="00BB1B3D" w:rsidRDefault="00854A34" w:rsidP="00854A3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sidR="004F30DA">
        <w:rPr>
          <w:rFonts w:ascii="Georgia" w:hAnsi="Georgia" w:cs="Arial"/>
          <w:sz w:val="20"/>
          <w:szCs w:val="20"/>
        </w:rPr>
        <w:t xml:space="preserve"> </w:t>
      </w:r>
      <w:r w:rsidRPr="0007351C">
        <w:rPr>
          <w:rFonts w:ascii="Georgia" w:hAnsi="Georgia" w:cs="Arial"/>
          <w:sz w:val="20"/>
          <w:szCs w:val="20"/>
        </w:rPr>
        <w:t>o wyrażeniu zgody na przedłużenie terminu związania ofertą.</w:t>
      </w:r>
    </w:p>
    <w:p w14:paraId="7CC98763" w14:textId="77777777" w:rsidR="00854A34" w:rsidRPr="00123693" w:rsidRDefault="00854A34" w:rsidP="00854A34">
      <w:pPr>
        <w:widowControl w:val="0"/>
        <w:tabs>
          <w:tab w:val="left" w:pos="360"/>
        </w:tabs>
        <w:spacing w:line="360" w:lineRule="auto"/>
        <w:jc w:val="both"/>
        <w:rPr>
          <w:rFonts w:ascii="Georgia" w:hAnsi="Georgia" w:cs="Georgia"/>
          <w:color w:val="000000"/>
          <w:sz w:val="20"/>
          <w:szCs w:val="20"/>
        </w:rPr>
      </w:pPr>
    </w:p>
    <w:p w14:paraId="5A5BE00B" w14:textId="77777777" w:rsidR="00854A34" w:rsidRPr="00DC4EA6" w:rsidRDefault="00854A34" w:rsidP="00854A3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8109834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11AEE23C" w14:textId="77777777" w:rsidR="00854A34" w:rsidRPr="00987112" w:rsidRDefault="00854A34" w:rsidP="00854A3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D29E246" w14:textId="77777777" w:rsidR="00854A34" w:rsidRPr="00987112" w:rsidRDefault="00854A34" w:rsidP="00854A3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DA8666" w14:textId="77777777" w:rsidR="00854A34" w:rsidRPr="00987112" w:rsidRDefault="00854A34" w:rsidP="00854A3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C62D158" w14:textId="77777777" w:rsidR="00854A34" w:rsidRPr="00987112" w:rsidRDefault="00854A34" w:rsidP="00854A3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3605F217" w14:textId="77777777" w:rsidR="00854A34" w:rsidRPr="00987112" w:rsidRDefault="00854A34" w:rsidP="00854A3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1D251D05" w14:textId="77777777" w:rsidR="00854A34" w:rsidRPr="00987112" w:rsidRDefault="00854A34" w:rsidP="00854A3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33D7194A"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5DF208DE"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294B1673"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A8FF89"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E6008BB" w14:textId="77777777" w:rsidR="00854A34" w:rsidRPr="00987112" w:rsidRDefault="00854A34" w:rsidP="00854A34">
      <w:pPr>
        <w:pStyle w:val="Normalny1"/>
        <w:spacing w:line="360" w:lineRule="auto"/>
        <w:jc w:val="both"/>
        <w:rPr>
          <w:rFonts w:eastAsia="Calibri" w:cs="Calibri"/>
          <w:sz w:val="20"/>
          <w:szCs w:val="20"/>
        </w:rPr>
      </w:pPr>
      <w:hyperlink r:id="rId29">
        <w:r w:rsidRPr="00987112">
          <w:rPr>
            <w:rFonts w:eastAsia="Calibri" w:cs="Calibri"/>
            <w:color w:val="1155CC"/>
            <w:sz w:val="20"/>
            <w:szCs w:val="20"/>
            <w:u w:val="single"/>
          </w:rPr>
          <w:t>https://platformazakupowa.pl/strona/45-instrukcje</w:t>
        </w:r>
      </w:hyperlink>
    </w:p>
    <w:p w14:paraId="353BBF3B"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0241758"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13A06DCD"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CA11B5B" w14:textId="77777777" w:rsidR="00854A34" w:rsidRPr="00987112"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A32949" w14:textId="77777777" w:rsidR="00854A34" w:rsidRPr="00D91220" w:rsidRDefault="00854A34" w:rsidP="00854A3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D7383F9" w14:textId="77777777" w:rsidR="00854A34" w:rsidRPr="00205ECC" w:rsidRDefault="00854A34" w:rsidP="00854A3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205ECC">
        <w:rPr>
          <w:rFonts w:ascii="Georgia" w:hAnsi="Georgia"/>
          <w:b/>
          <w:color w:val="000000"/>
          <w:sz w:val="20"/>
          <w:szCs w:val="20"/>
          <w:highlight w:val="cyan"/>
          <w:u w:val="single"/>
        </w:rPr>
        <w:t>Dokumenty składające się na ofertę:</w:t>
      </w:r>
    </w:p>
    <w:p w14:paraId="339AD8F9" w14:textId="77777777" w:rsidR="00854A34" w:rsidRPr="00205ECC" w:rsidRDefault="00854A34" w:rsidP="00854A34">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682A96A" w14:textId="1EA1D5A9" w:rsidR="00854A34" w:rsidRPr="00205ECC" w:rsidRDefault="00854A34" w:rsidP="00854A34">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6DAA22FE" w14:textId="77777777" w:rsidR="00854A34" w:rsidRPr="00205ECC" w:rsidRDefault="00854A34" w:rsidP="00854A34">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330D6229" w14:textId="7FF89BAC" w:rsidR="00854A34" w:rsidRPr="00205ECC" w:rsidRDefault="00854A34" w:rsidP="00854A34">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237B8A59" w14:textId="77777777" w:rsidR="00854A34" w:rsidRPr="00205ECC" w:rsidRDefault="00854A34" w:rsidP="00854A34">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 xml:space="preserve">Wykonawców wspólnie ubiegających się o udzielenie zamówienia, o którym mowa w art. 117 ust. 4 ustawy </w:t>
      </w:r>
      <w:proofErr w:type="spellStart"/>
      <w:r w:rsidRPr="00205ECC">
        <w:rPr>
          <w:rFonts w:ascii="Georgia" w:hAnsi="Georgia" w:cs="Verdana"/>
          <w:sz w:val="20"/>
          <w:szCs w:val="20"/>
          <w:highlight w:val="cyan"/>
        </w:rPr>
        <w:t>Pzp</w:t>
      </w:r>
      <w:proofErr w:type="spellEnd"/>
      <w:r w:rsidRPr="00205ECC">
        <w:rPr>
          <w:rFonts w:ascii="Georgia" w:hAnsi="Georgia" w:cs="Verdana"/>
          <w:sz w:val="20"/>
          <w:szCs w:val="20"/>
          <w:highlight w:val="cyan"/>
        </w:rPr>
        <w:t>;</w:t>
      </w:r>
      <w:r w:rsidRPr="00205ECC">
        <w:rPr>
          <w:rFonts w:ascii="Georgia" w:hAnsi="Georgia"/>
          <w:sz w:val="20"/>
          <w:szCs w:val="20"/>
          <w:highlight w:val="cyan"/>
        </w:rPr>
        <w:t xml:space="preserve"> według wzoru określonego w Załączniku nr 2c do SWZ</w:t>
      </w:r>
    </w:p>
    <w:p w14:paraId="55774ECC" w14:textId="0D7D4B14" w:rsidR="00854A34" w:rsidRPr="00876DC0" w:rsidRDefault="00854A34" w:rsidP="00854A34">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571329">
        <w:rPr>
          <w:rFonts w:ascii="Georgia" w:eastAsia="Arial" w:hAnsi="Georgia" w:cs="Arial"/>
          <w:b/>
          <w:color w:val="000000"/>
          <w:sz w:val="20"/>
          <w:szCs w:val="20"/>
          <w:highlight w:val="cyan"/>
        </w:rPr>
        <w:t>3</w:t>
      </w:r>
      <w:r w:rsidRPr="00205ECC">
        <w:rPr>
          <w:rFonts w:ascii="Georgia" w:eastAsia="Arial" w:hAnsi="Georgia" w:cs="Arial"/>
          <w:b/>
          <w:color w:val="000000"/>
          <w:sz w:val="20"/>
          <w:szCs w:val="20"/>
          <w:highlight w:val="cyan"/>
        </w:rPr>
        <w:t xml:space="preserve"> do SWZ,</w:t>
      </w:r>
    </w:p>
    <w:p w14:paraId="5D16D979" w14:textId="77777777" w:rsidR="00854A34" w:rsidRPr="00C626F1" w:rsidRDefault="00854A34" w:rsidP="00854A34">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1" w:name="_Hlk115343792"/>
    </w:p>
    <w:p w14:paraId="354D5C9D" w14:textId="530ADBDA" w:rsidR="00AD424D" w:rsidRPr="00876DC0" w:rsidRDefault="00C626F1" w:rsidP="00AD424D">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C626F1">
        <w:rPr>
          <w:rFonts w:ascii="Georgia" w:hAnsi="Georgia" w:cs="Georgia"/>
          <w:bCs/>
          <w:color w:val="000000"/>
          <w:sz w:val="20"/>
          <w:szCs w:val="20"/>
          <w:highlight w:val="cyan"/>
        </w:rPr>
        <w:t>Dokumenty dotyczące kryterium oceny ofert:</w:t>
      </w:r>
      <w:r w:rsidRPr="00C626F1">
        <w:rPr>
          <w:rFonts w:ascii="Georgia" w:hAnsi="Georgia" w:cs="Georgia"/>
          <w:sz w:val="20"/>
          <w:szCs w:val="20"/>
          <w:highlight w:val="cyan"/>
        </w:rPr>
        <w:t xml:space="preserve"> Wykaz obiektów rekreacyjno-sportowych znajdujących się na terenie powiatu wadowickiego, do których wykonawca zapewni dostęp uczestnikom usług rekreacyjno-sportowych (honorujących każdy rodzaj oferowanych kart przez Wykonawcę) w formacie .</w:t>
      </w:r>
      <w:proofErr w:type="spellStart"/>
      <w:r w:rsidRPr="00C626F1">
        <w:rPr>
          <w:rFonts w:ascii="Georgia" w:hAnsi="Georgia" w:cs="Georgia"/>
          <w:sz w:val="20"/>
          <w:szCs w:val="20"/>
          <w:highlight w:val="cyan"/>
        </w:rPr>
        <w:t>xlsx</w:t>
      </w:r>
      <w:proofErr w:type="spellEnd"/>
      <w:r w:rsidR="00AD424D">
        <w:rPr>
          <w:rFonts w:ascii="Georgia" w:eastAsia="Arial" w:hAnsi="Georgia" w:cs="Arial"/>
          <w:bCs/>
          <w:color w:val="000000"/>
          <w:sz w:val="20"/>
          <w:szCs w:val="20"/>
          <w:highlight w:val="cyan"/>
        </w:rPr>
        <w:t xml:space="preserve">, </w:t>
      </w:r>
      <w:r w:rsidR="00AD424D" w:rsidRPr="00205ECC">
        <w:rPr>
          <w:rFonts w:ascii="Georgia" w:eastAsia="Arial" w:hAnsi="Georgia" w:cs="Arial"/>
          <w:bCs/>
          <w:color w:val="000000"/>
          <w:sz w:val="20"/>
          <w:szCs w:val="20"/>
          <w:highlight w:val="cyan"/>
        </w:rPr>
        <w:t xml:space="preserve">według wzoru określonego w </w:t>
      </w:r>
      <w:r w:rsidR="00AD424D" w:rsidRPr="00205ECC">
        <w:rPr>
          <w:rFonts w:ascii="Georgia" w:eastAsia="Arial" w:hAnsi="Georgia" w:cs="Arial"/>
          <w:b/>
          <w:color w:val="000000"/>
          <w:sz w:val="20"/>
          <w:szCs w:val="20"/>
          <w:highlight w:val="cyan"/>
        </w:rPr>
        <w:t xml:space="preserve">Załączniku nr </w:t>
      </w:r>
      <w:r w:rsidR="00AD424D">
        <w:rPr>
          <w:rFonts w:ascii="Georgia" w:eastAsia="Arial" w:hAnsi="Georgia" w:cs="Arial"/>
          <w:b/>
          <w:color w:val="000000"/>
          <w:sz w:val="20"/>
          <w:szCs w:val="20"/>
          <w:highlight w:val="cyan"/>
        </w:rPr>
        <w:t>3</w:t>
      </w:r>
      <w:r w:rsidR="00AD424D">
        <w:rPr>
          <w:rFonts w:ascii="Georgia" w:eastAsia="Arial" w:hAnsi="Georgia" w:cs="Arial"/>
          <w:b/>
          <w:color w:val="000000"/>
          <w:sz w:val="20"/>
          <w:szCs w:val="20"/>
          <w:highlight w:val="cyan"/>
        </w:rPr>
        <w:t>a</w:t>
      </w:r>
      <w:r w:rsidR="00AD424D" w:rsidRPr="00205ECC">
        <w:rPr>
          <w:rFonts w:ascii="Georgia" w:eastAsia="Arial" w:hAnsi="Georgia" w:cs="Arial"/>
          <w:b/>
          <w:color w:val="000000"/>
          <w:sz w:val="20"/>
          <w:szCs w:val="20"/>
          <w:highlight w:val="cyan"/>
        </w:rPr>
        <w:t xml:space="preserve"> do SWZ,</w:t>
      </w:r>
    </w:p>
    <w:bookmarkEnd w:id="39"/>
    <w:bookmarkEnd w:id="40"/>
    <w:bookmarkEnd w:id="41"/>
    <w:p w14:paraId="50A1F057" w14:textId="77777777" w:rsidR="00854A34" w:rsidRPr="00E96216" w:rsidRDefault="00854A34" w:rsidP="00854A3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F8E1D55" w14:textId="77777777" w:rsidR="00854A34" w:rsidRPr="00E96216" w:rsidRDefault="00854A34" w:rsidP="00854A3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A083D04" w14:textId="77777777" w:rsidR="00854A34" w:rsidRPr="00E96216" w:rsidRDefault="00854A34" w:rsidP="00854A3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9199519" w14:textId="77777777" w:rsidR="00854A34" w:rsidRPr="005B2AA6" w:rsidRDefault="00854A34" w:rsidP="00854A3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579C756" w14:textId="77777777" w:rsidR="00854A34" w:rsidRPr="00E96216" w:rsidRDefault="00854A34" w:rsidP="00854A3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BE0ED41" w14:textId="77777777" w:rsidR="00854A34" w:rsidRPr="00E96216" w:rsidRDefault="00854A34" w:rsidP="00854A34">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7EFACD99" w14:textId="77777777" w:rsidR="00854A34" w:rsidRDefault="00854A34" w:rsidP="00854A34">
      <w:pPr>
        <w:pStyle w:val="Normalny1"/>
        <w:tabs>
          <w:tab w:val="left" w:pos="299"/>
          <w:tab w:val="left" w:pos="426"/>
        </w:tabs>
        <w:spacing w:line="360" w:lineRule="auto"/>
        <w:jc w:val="both"/>
        <w:rPr>
          <w:color w:val="000000"/>
          <w:sz w:val="20"/>
          <w:szCs w:val="20"/>
        </w:rPr>
      </w:pPr>
    </w:p>
    <w:p w14:paraId="76AE5180" w14:textId="77777777" w:rsidR="00854A34" w:rsidRPr="00E37A79" w:rsidRDefault="00854A34" w:rsidP="00854A3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81098341"/>
      <w:r w:rsidRPr="00123693">
        <w:rPr>
          <w:rFonts w:ascii="Georgia" w:hAnsi="Georgia" w:cs="Georgia"/>
          <w:b/>
          <w:bCs w:val="0"/>
          <w:color w:val="000000"/>
          <w:sz w:val="20"/>
          <w:szCs w:val="20"/>
        </w:rPr>
        <w:t xml:space="preserve">XV. </w:t>
      </w:r>
      <w:bookmarkStart w:id="43" w:name="_Toc266275250"/>
      <w:r w:rsidRPr="00123693">
        <w:rPr>
          <w:rFonts w:ascii="Georgia" w:hAnsi="Georgia" w:cs="Georgia"/>
          <w:b/>
          <w:bCs w:val="0"/>
          <w:color w:val="000000"/>
          <w:sz w:val="20"/>
          <w:szCs w:val="20"/>
        </w:rPr>
        <w:t>Miejsce oraz termin składania i otwarcia ofert</w:t>
      </w:r>
      <w:bookmarkEnd w:id="42"/>
      <w:bookmarkEnd w:id="43"/>
    </w:p>
    <w:p w14:paraId="1879A37F" w14:textId="7765126F" w:rsidR="00854A34" w:rsidRPr="00E37A79" w:rsidRDefault="00854A34" w:rsidP="00854A34">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36502E">
        <w:rPr>
          <w:rFonts w:ascii="Georgia" w:eastAsia="Calibri" w:hAnsi="Georgia" w:cs="Calibri"/>
          <w:b/>
          <w:bCs/>
          <w:sz w:val="20"/>
          <w:szCs w:val="20"/>
          <w:highlight w:val="cyan"/>
        </w:rPr>
        <w:t>29</w:t>
      </w:r>
      <w:r w:rsidRPr="00F37608">
        <w:rPr>
          <w:rFonts w:ascii="Georgia" w:eastAsia="Calibri" w:hAnsi="Georgia" w:cs="Calibri"/>
          <w:b/>
          <w:bCs/>
          <w:sz w:val="20"/>
          <w:szCs w:val="20"/>
          <w:highlight w:val="cyan"/>
        </w:rPr>
        <w:t>.</w:t>
      </w:r>
      <w:r w:rsidR="0036502E">
        <w:rPr>
          <w:rFonts w:ascii="Georgia" w:eastAsia="Calibri" w:hAnsi="Georgia" w:cs="Calibri"/>
          <w:b/>
          <w:bCs/>
          <w:sz w:val="20"/>
          <w:szCs w:val="20"/>
          <w:highlight w:val="cyan"/>
        </w:rPr>
        <w:t>11</w:t>
      </w:r>
      <w:r w:rsidRPr="00F37608">
        <w:rPr>
          <w:rFonts w:ascii="Georgia" w:eastAsia="Calibri" w:hAnsi="Georgia" w:cs="Calibri"/>
          <w:b/>
          <w:bCs/>
          <w:sz w:val="20"/>
          <w:szCs w:val="20"/>
          <w:highlight w:val="cyan"/>
        </w:rPr>
        <w:t>.202</w:t>
      </w:r>
      <w:r w:rsidR="00E64ACE">
        <w:rPr>
          <w:rFonts w:ascii="Georgia" w:eastAsia="Calibri" w:hAnsi="Georgia" w:cs="Calibri"/>
          <w:b/>
          <w:bCs/>
          <w:sz w:val="20"/>
          <w:szCs w:val="20"/>
          <w:highlight w:val="cyan"/>
        </w:rPr>
        <w:t>4</w:t>
      </w:r>
      <w:r w:rsidRPr="00F37608">
        <w:rPr>
          <w:rFonts w:ascii="Georgia" w:eastAsia="Calibri" w:hAnsi="Georgia" w:cs="Calibri"/>
          <w:b/>
          <w:bCs/>
          <w:sz w:val="20"/>
          <w:szCs w:val="20"/>
          <w:highlight w:val="cyan"/>
        </w:rPr>
        <w:t xml:space="preserve"> </w:t>
      </w:r>
      <w:proofErr w:type="spellStart"/>
      <w:r w:rsidRPr="00F37608">
        <w:rPr>
          <w:rFonts w:ascii="Georgia" w:eastAsia="Calibri" w:hAnsi="Georgia" w:cs="Calibri"/>
          <w:b/>
          <w:bCs/>
          <w:sz w:val="20"/>
          <w:szCs w:val="20"/>
          <w:highlight w:val="cyan"/>
        </w:rPr>
        <w:t>godz</w:t>
      </w:r>
      <w:proofErr w:type="spellEnd"/>
      <w:r w:rsidRPr="00F37608">
        <w:rPr>
          <w:rFonts w:ascii="Georgia" w:eastAsia="Calibri" w:hAnsi="Georgia" w:cs="Calibri"/>
          <w:b/>
          <w:bCs/>
          <w:sz w:val="20"/>
          <w:szCs w:val="20"/>
          <w:highlight w:val="cyan"/>
        </w:rPr>
        <w:t xml:space="preserve"> 10:00</w:t>
      </w:r>
    </w:p>
    <w:p w14:paraId="0D820CB1" w14:textId="77777777" w:rsidR="00854A34"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12D95B3" w14:textId="77777777" w:rsidR="00854A34" w:rsidRPr="001A1E71"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5CD4E518" w14:textId="77777777" w:rsidR="00854A34" w:rsidRPr="001A1E71"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E65A73A" w14:textId="77777777" w:rsidR="00854A34" w:rsidRPr="001A1E71"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4CCD5049" w14:textId="2E7C8CA0" w:rsidR="00854A34" w:rsidRPr="008D5226"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00E64ACE">
        <w:rPr>
          <w:rFonts w:ascii="Georgia" w:eastAsia="Calibri" w:hAnsi="Georgia" w:cs="Calibri"/>
          <w:b/>
          <w:sz w:val="20"/>
          <w:szCs w:val="20"/>
        </w:rPr>
        <w:t xml:space="preserve"> </w:t>
      </w:r>
      <w:r w:rsidR="0036502E">
        <w:rPr>
          <w:rFonts w:ascii="Georgia" w:eastAsia="Calibri" w:hAnsi="Georgia" w:cs="Calibri"/>
          <w:b/>
          <w:sz w:val="20"/>
          <w:szCs w:val="20"/>
          <w:highlight w:val="cyan"/>
        </w:rPr>
        <w:t>29</w:t>
      </w:r>
      <w:r w:rsidRPr="00E64ACE">
        <w:rPr>
          <w:rFonts w:ascii="Georgia" w:eastAsia="Calibri" w:hAnsi="Georgia" w:cs="Calibri"/>
          <w:b/>
          <w:sz w:val="20"/>
          <w:szCs w:val="20"/>
          <w:highlight w:val="cyan"/>
        </w:rPr>
        <w:t>.1</w:t>
      </w:r>
      <w:r w:rsidR="00E64ACE" w:rsidRPr="00E64ACE">
        <w:rPr>
          <w:rFonts w:ascii="Georgia" w:eastAsia="Calibri" w:hAnsi="Georgia" w:cs="Calibri"/>
          <w:b/>
          <w:sz w:val="20"/>
          <w:szCs w:val="20"/>
          <w:highlight w:val="cyan"/>
        </w:rPr>
        <w:t>1</w:t>
      </w:r>
      <w:r w:rsidRPr="00F37608">
        <w:rPr>
          <w:rFonts w:ascii="Georgia" w:eastAsia="Calibri" w:hAnsi="Georgia" w:cs="Calibri"/>
          <w:b/>
          <w:sz w:val="20"/>
          <w:szCs w:val="20"/>
          <w:highlight w:val="cyan"/>
        </w:rPr>
        <w:t>.202</w:t>
      </w:r>
      <w:r w:rsidR="00E64ACE">
        <w:rPr>
          <w:rFonts w:ascii="Georgia" w:eastAsia="Calibri" w:hAnsi="Georgia" w:cs="Calibri"/>
          <w:b/>
          <w:sz w:val="20"/>
          <w:szCs w:val="20"/>
          <w:highlight w:val="cyan"/>
        </w:rPr>
        <w:t>4</w:t>
      </w:r>
      <w:r w:rsidRPr="00F37608">
        <w:rPr>
          <w:rFonts w:ascii="Georgia" w:eastAsia="Calibri" w:hAnsi="Georgia" w:cs="Calibri"/>
          <w:b/>
          <w:sz w:val="20"/>
          <w:szCs w:val="20"/>
          <w:highlight w:val="cyan"/>
        </w:rPr>
        <w:t xml:space="preserve"> </w:t>
      </w:r>
      <w:proofErr w:type="spellStart"/>
      <w:r w:rsidRPr="00F37608">
        <w:rPr>
          <w:rFonts w:ascii="Georgia" w:eastAsia="Calibri" w:hAnsi="Georgia" w:cs="Calibri"/>
          <w:b/>
          <w:sz w:val="20"/>
          <w:szCs w:val="20"/>
          <w:highlight w:val="cyan"/>
        </w:rPr>
        <w:t>godz</w:t>
      </w:r>
      <w:proofErr w:type="spellEnd"/>
      <w:r w:rsidRPr="00F37608">
        <w:rPr>
          <w:rFonts w:ascii="Georgia" w:eastAsia="Calibri" w:hAnsi="Georgia" w:cs="Calibri"/>
          <w:b/>
          <w:sz w:val="20"/>
          <w:szCs w:val="20"/>
          <w:highlight w:val="cyan"/>
        </w:rPr>
        <w:t xml:space="preserve"> 10:30.</w:t>
      </w:r>
    </w:p>
    <w:p w14:paraId="7B8DCFDE" w14:textId="77777777" w:rsidR="00854A34"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A6C5F34" w14:textId="77777777" w:rsidR="00854A34"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A8D0290" w14:textId="77777777" w:rsidR="00854A34" w:rsidRPr="005577A2"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EA842C1" w14:textId="77777777" w:rsidR="00854A34" w:rsidRPr="00D91220" w:rsidRDefault="00854A34" w:rsidP="00854A3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815A414" w14:textId="77777777" w:rsidR="00854A34" w:rsidRDefault="00854A34" w:rsidP="00854A3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144756D" w14:textId="77777777" w:rsidR="00854A34" w:rsidRPr="005015CE" w:rsidRDefault="00854A34" w:rsidP="00854A3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A598820" w14:textId="77777777" w:rsidR="00854A34" w:rsidRPr="00252D36" w:rsidRDefault="00854A34" w:rsidP="00854A3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7C80FF0" w14:textId="77777777" w:rsidR="00854A34" w:rsidRPr="00796E4C" w:rsidRDefault="00854A34" w:rsidP="00854A3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1183BA3" w14:textId="77777777" w:rsidR="00854A34" w:rsidRPr="00123693" w:rsidRDefault="00854A34" w:rsidP="00854A34">
      <w:pPr>
        <w:spacing w:line="360" w:lineRule="auto"/>
        <w:jc w:val="both"/>
        <w:rPr>
          <w:rFonts w:ascii="Georgia" w:hAnsi="Georgia" w:cs="Georgia"/>
          <w:b/>
          <w:bCs/>
          <w:i/>
          <w:iCs/>
          <w:color w:val="000000"/>
          <w:sz w:val="20"/>
          <w:szCs w:val="20"/>
          <w:shd w:val="clear" w:color="auto" w:fill="C0C0C0"/>
        </w:rPr>
      </w:pPr>
    </w:p>
    <w:p w14:paraId="69B4A0B2" w14:textId="77777777" w:rsidR="00854A34" w:rsidRPr="00DC6D92" w:rsidRDefault="00854A34" w:rsidP="00854A3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4" w:name="_Toc18109834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1"/>
      <w:r w:rsidRPr="00123693">
        <w:rPr>
          <w:rFonts w:ascii="Georgia" w:hAnsi="Georgia" w:cs="Georgia"/>
          <w:b/>
          <w:bCs w:val="0"/>
          <w:color w:val="000000"/>
          <w:sz w:val="20"/>
          <w:szCs w:val="20"/>
        </w:rPr>
        <w:t>Opis sposobu obliczenia ceny</w:t>
      </w:r>
      <w:bookmarkEnd w:id="44"/>
      <w:bookmarkEnd w:id="45"/>
    </w:p>
    <w:p w14:paraId="76DEC396" w14:textId="77777777" w:rsidR="00E33ADB" w:rsidRPr="00E33ADB" w:rsidRDefault="00854A34" w:rsidP="00E33ADB">
      <w:pPr>
        <w:pStyle w:val="Akapitzlist"/>
        <w:numPr>
          <w:ilvl w:val="1"/>
          <w:numId w:val="26"/>
        </w:numPr>
        <w:suppressAutoHyphens w:val="0"/>
        <w:spacing w:line="360" w:lineRule="auto"/>
        <w:jc w:val="both"/>
        <w:textAlignment w:val="auto"/>
        <w:rPr>
          <w:rFonts w:ascii="Georgia" w:hAnsi="Georgia" w:cs="Arial"/>
          <w:sz w:val="20"/>
          <w:szCs w:val="20"/>
        </w:rPr>
      </w:pPr>
      <w:r w:rsidRPr="00E33ADB">
        <w:rPr>
          <w:rFonts w:ascii="Georgia" w:hAnsi="Georgia" w:cs="Arial"/>
          <w:sz w:val="20"/>
          <w:szCs w:val="20"/>
        </w:rPr>
        <w:t xml:space="preserve">Zaoferowaną cenę należy przedstawić w Formularzu ofertowym zgodnym z wzorem stanowiącym </w:t>
      </w:r>
      <w:r w:rsidRPr="00E33ADB">
        <w:rPr>
          <w:rFonts w:ascii="Georgia" w:hAnsi="Georgia" w:cs="Arial"/>
          <w:b/>
          <w:sz w:val="20"/>
          <w:szCs w:val="20"/>
        </w:rPr>
        <w:t xml:space="preserve">Załącznik nr </w:t>
      </w:r>
      <w:r w:rsidR="00292A80" w:rsidRPr="00E33ADB">
        <w:rPr>
          <w:rFonts w:ascii="Georgia" w:hAnsi="Georgia" w:cs="Arial"/>
          <w:b/>
          <w:sz w:val="20"/>
          <w:szCs w:val="20"/>
        </w:rPr>
        <w:t>3</w:t>
      </w:r>
      <w:r w:rsidRPr="00E33ADB">
        <w:rPr>
          <w:rFonts w:ascii="Georgia" w:hAnsi="Georgia" w:cs="Arial"/>
          <w:b/>
          <w:sz w:val="20"/>
          <w:szCs w:val="20"/>
        </w:rPr>
        <w:t xml:space="preserve"> do SWZ</w:t>
      </w:r>
      <w:r w:rsidRPr="00E33ADB">
        <w:rPr>
          <w:rFonts w:ascii="Georgia" w:hAnsi="Georgia" w:cs="Arial"/>
          <w:sz w:val="20"/>
          <w:szCs w:val="20"/>
        </w:rPr>
        <w:t>.</w:t>
      </w:r>
    </w:p>
    <w:p w14:paraId="40C5315A" w14:textId="1742C07A" w:rsidR="00E33ADB" w:rsidRPr="00E33ADB" w:rsidRDefault="00E33ADB" w:rsidP="00E33ADB">
      <w:pPr>
        <w:pStyle w:val="Akapitzlist"/>
        <w:numPr>
          <w:ilvl w:val="1"/>
          <w:numId w:val="26"/>
        </w:numPr>
        <w:suppressAutoHyphens w:val="0"/>
        <w:spacing w:line="360" w:lineRule="auto"/>
        <w:jc w:val="both"/>
        <w:textAlignment w:val="auto"/>
        <w:rPr>
          <w:rFonts w:ascii="Georgia" w:hAnsi="Georgia" w:cs="Arial"/>
          <w:sz w:val="20"/>
          <w:szCs w:val="20"/>
        </w:rPr>
      </w:pPr>
      <w:r w:rsidRPr="00E33ADB">
        <w:rPr>
          <w:rFonts w:ascii="Georgia" w:hAnsi="Georgia" w:cs="Arial"/>
          <w:bCs/>
          <w:sz w:val="20"/>
          <w:szCs w:val="20"/>
        </w:rPr>
        <w:t xml:space="preserve">Sposób obliczenia wartości brutto (załącznik nr 3 do SWZ): </w:t>
      </w:r>
    </w:p>
    <w:p w14:paraId="4373E271" w14:textId="77777777" w:rsidR="00E33ADB" w:rsidRPr="00E33ADB" w:rsidRDefault="00E33ADB" w:rsidP="00E33ADB">
      <w:pPr>
        <w:pStyle w:val="Akapitzlist"/>
        <w:suppressAutoHyphens w:val="0"/>
        <w:spacing w:line="360" w:lineRule="auto"/>
        <w:ind w:left="0"/>
        <w:jc w:val="both"/>
        <w:textAlignment w:val="auto"/>
        <w:rPr>
          <w:rFonts w:ascii="Georgia" w:hAnsi="Georgia" w:cs="Arial"/>
          <w:bCs/>
          <w:sz w:val="20"/>
          <w:szCs w:val="20"/>
        </w:rPr>
      </w:pPr>
      <w:r w:rsidRPr="00E33ADB">
        <w:rPr>
          <w:rFonts w:ascii="Georgia" w:hAnsi="Georgia" w:cs="Georgia"/>
          <w:sz w:val="20"/>
          <w:szCs w:val="20"/>
        </w:rPr>
        <w:t>Cenę brutto/netto oferty należy wyliczyć w następujący sposób: cena brutto 1 karty za 1 miesiąc dla pracownika x liczba poszczególnych kart w miesiącu x 12 miesięcy.</w:t>
      </w:r>
    </w:p>
    <w:p w14:paraId="7CAAD548" w14:textId="4FC2D900" w:rsidR="00E33ADB" w:rsidRPr="00E33ADB" w:rsidRDefault="00E33ADB" w:rsidP="00E33ADB">
      <w:pPr>
        <w:pStyle w:val="Akapitzlist"/>
        <w:suppressAutoHyphens w:val="0"/>
        <w:spacing w:line="360" w:lineRule="auto"/>
        <w:ind w:left="0"/>
        <w:jc w:val="both"/>
        <w:textAlignment w:val="auto"/>
        <w:rPr>
          <w:rFonts w:ascii="Georgia" w:hAnsi="Georgia" w:cs="Arial"/>
          <w:bCs/>
          <w:sz w:val="20"/>
          <w:szCs w:val="20"/>
        </w:rPr>
      </w:pPr>
      <w:r w:rsidRPr="00E33ADB">
        <w:rPr>
          <w:rFonts w:ascii="Georgia" w:hAnsi="Georgia" w:cs="Arial"/>
          <w:bCs/>
          <w:sz w:val="20"/>
          <w:szCs w:val="20"/>
        </w:rPr>
        <w:t>Jeżeli cena nie zostanie obliczona w powyższy sposób zamawiający przyjmie, że prawidłowo podano cenę jednostkową (brutto) i poprawi pozostałe wartości cenowe zgodnie ze sposobem obliczenia ceny.</w:t>
      </w:r>
    </w:p>
    <w:p w14:paraId="4E32093E" w14:textId="77777777" w:rsidR="00296AFD" w:rsidRPr="00E33ADB" w:rsidRDefault="00296AFD" w:rsidP="00296AFD">
      <w:pPr>
        <w:pStyle w:val="Akapitzlist"/>
        <w:numPr>
          <w:ilvl w:val="1"/>
          <w:numId w:val="26"/>
        </w:numPr>
        <w:suppressAutoHyphens w:val="0"/>
        <w:spacing w:line="360" w:lineRule="auto"/>
        <w:jc w:val="both"/>
        <w:textAlignment w:val="auto"/>
        <w:rPr>
          <w:rFonts w:ascii="Georgia" w:hAnsi="Georgia" w:cs="Arial"/>
          <w:sz w:val="20"/>
          <w:szCs w:val="20"/>
        </w:rPr>
      </w:pPr>
      <w:r w:rsidRPr="00E33ADB">
        <w:rPr>
          <w:rFonts w:ascii="Georgia" w:hAnsi="Georgia" w:cs="Arial"/>
          <w:sz w:val="20"/>
          <w:szCs w:val="20"/>
        </w:rPr>
        <w:t xml:space="preserve">Należność za wykonane usługi ustala się na podstawie ceny jednostkowej brutto podanej w </w:t>
      </w:r>
      <w:r w:rsidRPr="00E33ADB">
        <w:rPr>
          <w:rFonts w:ascii="Georgia" w:hAnsi="Georgia" w:cs="Arial"/>
          <w:b/>
          <w:sz w:val="20"/>
          <w:szCs w:val="20"/>
        </w:rPr>
        <w:t>Załącznik nr 3 do SWZ</w:t>
      </w:r>
      <w:r w:rsidRPr="00E33ADB">
        <w:rPr>
          <w:rFonts w:ascii="Georgia" w:hAnsi="Georgia" w:cs="Arial"/>
          <w:sz w:val="20"/>
          <w:szCs w:val="20"/>
        </w:rPr>
        <w:t>.</w:t>
      </w:r>
    </w:p>
    <w:p w14:paraId="152DF108" w14:textId="70997A85" w:rsidR="00854A34" w:rsidRPr="00E33ADB" w:rsidRDefault="00854A34" w:rsidP="00351FCE">
      <w:pPr>
        <w:pStyle w:val="Akapitzlist"/>
        <w:numPr>
          <w:ilvl w:val="1"/>
          <w:numId w:val="26"/>
        </w:numPr>
        <w:suppressAutoHyphens w:val="0"/>
        <w:spacing w:line="360" w:lineRule="auto"/>
        <w:jc w:val="both"/>
        <w:textAlignment w:val="auto"/>
        <w:rPr>
          <w:rFonts w:ascii="Georgia" w:hAnsi="Georgia" w:cs="Arial"/>
          <w:b/>
          <w:sz w:val="20"/>
          <w:szCs w:val="20"/>
        </w:rPr>
      </w:pPr>
      <w:r w:rsidRPr="00E33ADB">
        <w:rPr>
          <w:rFonts w:ascii="Georgia" w:hAnsi="Georgia" w:cs="Arial"/>
          <w:sz w:val="20"/>
          <w:szCs w:val="20"/>
        </w:rPr>
        <w:t>Cena określona w ofercie uwzględnia wszelkie koszty wynagrodzenia Wykonawcy jakie Zamawiający zapłaci z tytułu realizacji przedmiotu zamówienia.</w:t>
      </w:r>
    </w:p>
    <w:p w14:paraId="1E847016" w14:textId="77777777" w:rsidR="00854A34" w:rsidRPr="004B16B3" w:rsidRDefault="00854A34" w:rsidP="00854A34">
      <w:pPr>
        <w:numPr>
          <w:ilvl w:val="1"/>
          <w:numId w:val="26"/>
        </w:numPr>
        <w:suppressAutoHyphens w:val="0"/>
        <w:spacing w:line="360" w:lineRule="auto"/>
        <w:jc w:val="both"/>
        <w:textAlignment w:val="auto"/>
        <w:rPr>
          <w:rFonts w:ascii="Georgia" w:hAnsi="Georgia" w:cs="Arial"/>
          <w:sz w:val="20"/>
          <w:szCs w:val="20"/>
        </w:rPr>
      </w:pPr>
      <w:r w:rsidRPr="00E33ADB">
        <w:rPr>
          <w:rFonts w:ascii="Georgia" w:hAnsi="Georgia" w:cs="Arial"/>
          <w:sz w:val="20"/>
          <w:szCs w:val="20"/>
        </w:rPr>
        <w:t>Kwoty należy zaokrąglić do pełnych groszy, przy czym końcówki poniżej 0,5 grosza pomija się, a końcówki 0,5 i wyższe zaokrągla się do 1 grosza (ostatnią</w:t>
      </w:r>
      <w:r w:rsidRPr="00EA6748">
        <w:rPr>
          <w:rFonts w:ascii="Georgia" w:hAnsi="Georgia" w:cs="Arial"/>
          <w:sz w:val="20"/>
          <w:szCs w:val="20"/>
        </w:rPr>
        <w:t xml:space="preserve"> pozostawioną cyfrę powiększa się o jednostkę), zgodnie z art. 106e ust. 11 ustawy z dnia 11 marca 2004 r. o podatku od towarów </w:t>
      </w:r>
      <w:r w:rsidRPr="004B16B3">
        <w:rPr>
          <w:rFonts w:ascii="Georgia" w:hAnsi="Georgia" w:cs="Arial"/>
          <w:sz w:val="20"/>
          <w:szCs w:val="20"/>
        </w:rPr>
        <w:t>i usług (tekst jednolity: Dz. U. 2020 r., poz. 106 ze zm.).</w:t>
      </w:r>
    </w:p>
    <w:p w14:paraId="59CCCDF6" w14:textId="77777777" w:rsidR="00854A34" w:rsidRPr="004B16B3" w:rsidRDefault="00854A34" w:rsidP="00854A34">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21064BA2" w14:textId="6FC852D8" w:rsidR="00854A34" w:rsidRPr="001A65D4" w:rsidRDefault="00854A34" w:rsidP="00854A34">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Pr="004B16B3">
        <w:rPr>
          <w:rFonts w:ascii="Georgia" w:hAnsi="Georgia" w:cs="Arial"/>
          <w:b/>
          <w:sz w:val="20"/>
          <w:szCs w:val="20"/>
        </w:rPr>
        <w:t xml:space="preserve">Załączniku nr </w:t>
      </w:r>
      <w:r w:rsidR="00292A80">
        <w:rPr>
          <w:rFonts w:ascii="Georgia" w:hAnsi="Georgia" w:cs="Arial"/>
          <w:b/>
          <w:sz w:val="20"/>
          <w:szCs w:val="20"/>
        </w:rPr>
        <w:t>4</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09904399" w14:textId="1E186138" w:rsidR="002D0978" w:rsidRDefault="002D0978">
      <w:pPr>
        <w:suppressAutoHyphens w:val="0"/>
        <w:spacing w:after="160" w:line="259" w:lineRule="auto"/>
        <w:textAlignment w:val="auto"/>
        <w:rPr>
          <w:rFonts w:ascii="Georgia" w:hAnsi="Georgia" w:cs="Georgia"/>
          <w:color w:val="000000"/>
          <w:sz w:val="20"/>
          <w:szCs w:val="20"/>
        </w:rPr>
      </w:pPr>
    </w:p>
    <w:p w14:paraId="7E7DEB77" w14:textId="77777777" w:rsidR="00854A34" w:rsidRPr="003511B3" w:rsidRDefault="00854A34" w:rsidP="00854A3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8109834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2"/>
      <w:r w:rsidRPr="00123693">
        <w:rPr>
          <w:rFonts w:ascii="Georgia" w:hAnsi="Georgia" w:cs="Georgia"/>
          <w:b/>
          <w:bCs w:val="0"/>
          <w:color w:val="000000"/>
          <w:sz w:val="20"/>
          <w:szCs w:val="20"/>
        </w:rPr>
        <w:t xml:space="preserve">Opis kryteriów, którymi Zamawiający będzie się kierował przy wyborze oferty, wraz z podaniem </w:t>
      </w:r>
      <w:r w:rsidRPr="003511B3">
        <w:rPr>
          <w:rFonts w:ascii="Georgia" w:hAnsi="Georgia" w:cs="Georgia"/>
          <w:b/>
          <w:bCs w:val="0"/>
          <w:color w:val="000000"/>
          <w:sz w:val="20"/>
          <w:szCs w:val="20"/>
        </w:rPr>
        <w:t>znaczenia tych kryteriów i sposobu oceny ofert</w:t>
      </w:r>
      <w:bookmarkEnd w:id="46"/>
      <w:bookmarkEnd w:id="47"/>
    </w:p>
    <w:p w14:paraId="3FBF3ED9" w14:textId="77777777" w:rsidR="00854A34" w:rsidRPr="00677A42" w:rsidRDefault="00854A34" w:rsidP="00854A34">
      <w:pPr>
        <w:tabs>
          <w:tab w:val="left" w:pos="567"/>
        </w:tabs>
        <w:rPr>
          <w:rFonts w:ascii="Georgia" w:hAnsi="Georgia" w:cs="Georgia"/>
          <w:sz w:val="20"/>
          <w:szCs w:val="20"/>
        </w:rPr>
      </w:pPr>
      <w:r w:rsidRPr="00677A42">
        <w:rPr>
          <w:rFonts w:ascii="Georgia" w:hAnsi="Georgia" w:cs="Georgia"/>
          <w:sz w:val="20"/>
          <w:szCs w:val="20"/>
        </w:rPr>
        <w:t>Zamawiający podczas oceny ofert kierować się będzie następującymi kryteriami:</w:t>
      </w:r>
    </w:p>
    <w:p w14:paraId="7E081CD6" w14:textId="77777777" w:rsidR="002D0978" w:rsidRPr="00677A42" w:rsidRDefault="002D0978" w:rsidP="002D0978">
      <w:pPr>
        <w:spacing w:line="360" w:lineRule="auto"/>
        <w:rPr>
          <w:rFonts w:ascii="Georgia" w:hAnsi="Georgia" w:cs="Georgia"/>
          <w:b/>
          <w:sz w:val="20"/>
          <w:szCs w:val="20"/>
        </w:rPr>
      </w:pPr>
    </w:p>
    <w:p w14:paraId="5FE6144B" w14:textId="5D977854" w:rsidR="00F631AE" w:rsidRPr="00677A42" w:rsidRDefault="00F631AE" w:rsidP="00C9374A">
      <w:pPr>
        <w:pStyle w:val="Akapitzlist"/>
        <w:numPr>
          <w:ilvl w:val="0"/>
          <w:numId w:val="101"/>
        </w:num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677A42">
        <w:rPr>
          <w:rFonts w:ascii="Georgia" w:eastAsiaTheme="minorHAnsi" w:hAnsi="Georgia" w:cs="Georgia"/>
          <w:b/>
          <w:bCs/>
          <w:kern w:val="0"/>
          <w:sz w:val="20"/>
          <w:szCs w:val="20"/>
          <w:lang w:eastAsia="en-US"/>
        </w:rPr>
        <w:t>Kryterium cena</w:t>
      </w:r>
      <w:r w:rsidR="00C9374A" w:rsidRPr="00677A42">
        <w:rPr>
          <w:rFonts w:ascii="Georgia" w:eastAsiaTheme="minorHAnsi" w:hAnsi="Georgia" w:cs="Georgia"/>
          <w:b/>
          <w:bCs/>
          <w:kern w:val="0"/>
          <w:sz w:val="20"/>
          <w:szCs w:val="20"/>
          <w:lang w:eastAsia="en-US"/>
        </w:rPr>
        <w:t xml:space="preserve"> 50%</w:t>
      </w:r>
      <w:r w:rsidRPr="00677A42">
        <w:rPr>
          <w:rFonts w:ascii="Georgia" w:eastAsiaTheme="minorHAnsi" w:hAnsi="Georgia" w:cs="Georgia"/>
          <w:b/>
          <w:bCs/>
          <w:kern w:val="0"/>
          <w:sz w:val="20"/>
          <w:szCs w:val="20"/>
          <w:lang w:eastAsia="en-US"/>
        </w:rPr>
        <w:t>:</w:t>
      </w:r>
      <w:r w:rsidRPr="00677A42">
        <w:rPr>
          <w:rFonts w:ascii="Georgia" w:eastAsiaTheme="minorHAnsi" w:hAnsi="Georgia" w:cs="Georgia"/>
          <w:kern w:val="0"/>
          <w:sz w:val="20"/>
          <w:szCs w:val="20"/>
          <w:lang w:eastAsia="en-US"/>
        </w:rPr>
        <w:t xml:space="preserve"> karta dla pracowników bez określonego limitu Wizyt w miesiącu przy dofinansowaniu min. 50% z ZFŚS – stanowi 50% ceny. Kryterium obliczone będzie według wzoru:</w:t>
      </w:r>
    </w:p>
    <w:p w14:paraId="18A57131" w14:textId="31E98870" w:rsidR="00F631AE" w:rsidRPr="00677A42"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37D6CD69" w14:textId="77777777" w:rsidR="00C9374A" w:rsidRPr="00677A42" w:rsidRDefault="00C9374A"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1025"/>
        <w:gridCol w:w="1560"/>
      </w:tblGrid>
      <w:tr w:rsidR="009116E1" w:rsidRPr="007D3486" w14:paraId="2917B25E" w14:textId="77777777" w:rsidTr="006C1F01">
        <w:trPr>
          <w:cantSplit/>
          <w:trHeight w:hRule="exact" w:val="274"/>
        </w:trPr>
        <w:tc>
          <w:tcPr>
            <w:tcW w:w="1168" w:type="dxa"/>
            <w:vMerge w:val="restart"/>
            <w:shd w:val="clear" w:color="auto" w:fill="auto"/>
            <w:vAlign w:val="center"/>
          </w:tcPr>
          <w:p w14:paraId="090EB096" w14:textId="77777777" w:rsidR="009116E1" w:rsidRPr="007D3486" w:rsidRDefault="009116E1" w:rsidP="006C1F01">
            <w:pPr>
              <w:pStyle w:val="Tekstpodstawowy"/>
              <w:snapToGrid w:val="0"/>
              <w:spacing w:after="0" w:line="360" w:lineRule="auto"/>
              <w:jc w:val="both"/>
              <w:rPr>
                <w:rFonts w:ascii="Georgia" w:hAnsi="Georgia" w:cs="Georgia"/>
                <w:b w:val="0"/>
                <w:bCs w:val="0"/>
                <w:i w:val="0"/>
                <w:iCs w:val="0"/>
                <w:sz w:val="20"/>
                <w:szCs w:val="20"/>
                <w:lang w:val="pl-PL"/>
              </w:rPr>
            </w:pPr>
            <w:r w:rsidRPr="007D3486">
              <w:rPr>
                <w:rFonts w:ascii="Georgia" w:hAnsi="Georgia" w:cs="Georgia"/>
                <w:b w:val="0"/>
                <w:bCs w:val="0"/>
                <w:i w:val="0"/>
                <w:iCs w:val="0"/>
                <w:sz w:val="20"/>
                <w:szCs w:val="20"/>
                <w:lang w:val="pl-PL"/>
              </w:rPr>
              <w:t>Cena =</w:t>
            </w:r>
          </w:p>
        </w:tc>
        <w:tc>
          <w:tcPr>
            <w:tcW w:w="1025" w:type="dxa"/>
            <w:tcBorders>
              <w:bottom w:val="single" w:sz="4" w:space="0" w:color="auto"/>
            </w:tcBorders>
            <w:shd w:val="clear" w:color="auto" w:fill="auto"/>
          </w:tcPr>
          <w:p w14:paraId="13992BD5" w14:textId="0FFF6E50" w:rsidR="009116E1" w:rsidRPr="007D3486" w:rsidRDefault="009116E1" w:rsidP="006C1F01">
            <w:pPr>
              <w:pStyle w:val="Tekstpodstawowy"/>
              <w:snapToGrid w:val="0"/>
              <w:spacing w:after="0" w:line="360" w:lineRule="auto"/>
              <w:jc w:val="both"/>
              <w:rPr>
                <w:rFonts w:ascii="Georgia" w:hAnsi="Georgia" w:cs="Georgia"/>
                <w:b w:val="0"/>
                <w:bCs w:val="0"/>
                <w:i w:val="0"/>
                <w:iCs w:val="0"/>
                <w:sz w:val="20"/>
                <w:szCs w:val="20"/>
                <w:lang w:val="pl-PL"/>
              </w:rPr>
            </w:pPr>
            <w:proofErr w:type="spellStart"/>
            <w:r>
              <w:rPr>
                <w:rFonts w:ascii="Georgia" w:hAnsi="Georgia" w:cs="Georgia"/>
                <w:b w:val="0"/>
                <w:bCs w:val="0"/>
                <w:i w:val="0"/>
                <w:iCs w:val="0"/>
                <w:sz w:val="20"/>
                <w:szCs w:val="20"/>
                <w:lang w:val="pl-PL"/>
              </w:rPr>
              <w:t>Cn</w:t>
            </w:r>
            <w:proofErr w:type="spellEnd"/>
          </w:p>
        </w:tc>
        <w:tc>
          <w:tcPr>
            <w:tcW w:w="1560" w:type="dxa"/>
            <w:vMerge w:val="restart"/>
            <w:shd w:val="clear" w:color="auto" w:fill="auto"/>
            <w:vAlign w:val="center"/>
          </w:tcPr>
          <w:p w14:paraId="76334CD6" w14:textId="13811FE4" w:rsidR="009116E1" w:rsidRPr="007D3486" w:rsidRDefault="009116E1" w:rsidP="006C1F01">
            <w:pPr>
              <w:pStyle w:val="Tekstpodstawowy"/>
              <w:snapToGrid w:val="0"/>
              <w:spacing w:after="0" w:line="360" w:lineRule="auto"/>
              <w:jc w:val="both"/>
              <w:rPr>
                <w:rFonts w:ascii="Georgia" w:hAnsi="Georgia" w:cs="Georgia"/>
                <w:b w:val="0"/>
                <w:bCs w:val="0"/>
                <w:i w:val="0"/>
                <w:iCs w:val="0"/>
                <w:sz w:val="20"/>
                <w:szCs w:val="20"/>
                <w:lang w:val="pl-PL"/>
              </w:rPr>
            </w:pPr>
            <w:r w:rsidRPr="007D3486">
              <w:rPr>
                <w:rFonts w:ascii="Georgia" w:hAnsi="Georgia" w:cs="Georgia"/>
                <w:b w:val="0"/>
                <w:bCs w:val="0"/>
                <w:i w:val="0"/>
                <w:iCs w:val="0"/>
                <w:sz w:val="20"/>
                <w:szCs w:val="20"/>
                <w:lang w:val="pl-PL"/>
              </w:rPr>
              <w:t xml:space="preserve">x 100 x </w:t>
            </w:r>
            <w:r>
              <w:rPr>
                <w:rFonts w:ascii="Georgia" w:hAnsi="Georgia" w:cs="Georgia"/>
                <w:b w:val="0"/>
                <w:bCs w:val="0"/>
                <w:i w:val="0"/>
                <w:iCs w:val="0"/>
                <w:sz w:val="20"/>
                <w:szCs w:val="20"/>
                <w:lang w:val="pl-PL"/>
              </w:rPr>
              <w:t>5</w:t>
            </w:r>
            <w:r w:rsidRPr="007D3486">
              <w:rPr>
                <w:rFonts w:ascii="Georgia" w:hAnsi="Georgia" w:cs="Georgia"/>
                <w:b w:val="0"/>
                <w:bCs w:val="0"/>
                <w:i w:val="0"/>
                <w:iCs w:val="0"/>
                <w:sz w:val="20"/>
                <w:szCs w:val="20"/>
                <w:lang w:val="pl-PL"/>
              </w:rPr>
              <w:t>0 %</w:t>
            </w:r>
          </w:p>
        </w:tc>
      </w:tr>
      <w:tr w:rsidR="009116E1" w:rsidRPr="007D3486" w14:paraId="288FF273" w14:textId="77777777" w:rsidTr="006C1F01">
        <w:trPr>
          <w:cantSplit/>
          <w:trHeight w:hRule="exact" w:val="275"/>
        </w:trPr>
        <w:tc>
          <w:tcPr>
            <w:tcW w:w="1168" w:type="dxa"/>
            <w:vMerge/>
            <w:shd w:val="clear" w:color="auto" w:fill="auto"/>
            <w:vAlign w:val="center"/>
          </w:tcPr>
          <w:p w14:paraId="0D22871C" w14:textId="77777777" w:rsidR="009116E1" w:rsidRPr="007D3486" w:rsidRDefault="009116E1" w:rsidP="006C1F01">
            <w:pPr>
              <w:snapToGrid w:val="0"/>
              <w:spacing w:line="360" w:lineRule="auto"/>
              <w:jc w:val="both"/>
              <w:rPr>
                <w:color w:val="000000"/>
              </w:rPr>
            </w:pPr>
          </w:p>
        </w:tc>
        <w:tc>
          <w:tcPr>
            <w:tcW w:w="1025" w:type="dxa"/>
            <w:tcBorders>
              <w:top w:val="single" w:sz="4" w:space="0" w:color="auto"/>
            </w:tcBorders>
            <w:shd w:val="clear" w:color="auto" w:fill="auto"/>
          </w:tcPr>
          <w:p w14:paraId="00A5F12D" w14:textId="6A86061F" w:rsidR="009116E1" w:rsidRPr="007D3486" w:rsidRDefault="009116E1" w:rsidP="006C1F01">
            <w:pPr>
              <w:pStyle w:val="Tekstpodstawowy"/>
              <w:snapToGrid w:val="0"/>
              <w:spacing w:after="0" w:line="360" w:lineRule="auto"/>
              <w:jc w:val="both"/>
              <w:rPr>
                <w:rFonts w:ascii="Georgia" w:hAnsi="Georgia" w:cs="Georgia"/>
                <w:b w:val="0"/>
                <w:bCs w:val="0"/>
                <w:i w:val="0"/>
                <w:iCs w:val="0"/>
                <w:sz w:val="20"/>
                <w:szCs w:val="20"/>
                <w:lang w:val="pl-PL"/>
              </w:rPr>
            </w:pPr>
            <w:proofErr w:type="spellStart"/>
            <w:r>
              <w:rPr>
                <w:rFonts w:ascii="Georgia" w:hAnsi="Georgia" w:cs="Georgia"/>
                <w:b w:val="0"/>
                <w:bCs w:val="0"/>
                <w:i w:val="0"/>
                <w:iCs w:val="0"/>
                <w:sz w:val="20"/>
                <w:szCs w:val="20"/>
                <w:lang w:val="pl-PL"/>
              </w:rPr>
              <w:t>Cb</w:t>
            </w:r>
            <w:proofErr w:type="spellEnd"/>
          </w:p>
        </w:tc>
        <w:tc>
          <w:tcPr>
            <w:tcW w:w="1560" w:type="dxa"/>
            <w:vMerge/>
            <w:shd w:val="clear" w:color="auto" w:fill="auto"/>
            <w:vAlign w:val="center"/>
          </w:tcPr>
          <w:p w14:paraId="79220111" w14:textId="77777777" w:rsidR="009116E1" w:rsidRPr="007D3486" w:rsidRDefault="009116E1" w:rsidP="006C1F01">
            <w:pPr>
              <w:snapToGrid w:val="0"/>
              <w:spacing w:line="360" w:lineRule="auto"/>
              <w:jc w:val="both"/>
              <w:rPr>
                <w:color w:val="000000"/>
              </w:rPr>
            </w:pPr>
          </w:p>
        </w:tc>
      </w:tr>
    </w:tbl>
    <w:p w14:paraId="174D3C4A" w14:textId="77777777" w:rsidR="009116E1" w:rsidRPr="00F631AE" w:rsidRDefault="009116E1"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highlight w:val="yellow"/>
          <w:lang w:eastAsia="en-US"/>
        </w:rPr>
      </w:pPr>
    </w:p>
    <w:p w14:paraId="1DF42684" w14:textId="77777777" w:rsidR="00F631AE" w:rsidRPr="006C1F01"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6C1F01">
        <w:rPr>
          <w:rFonts w:ascii="Georgia" w:eastAsiaTheme="minorHAnsi" w:hAnsi="Georgia" w:cs="Georgia"/>
          <w:kern w:val="0"/>
          <w:sz w:val="20"/>
          <w:szCs w:val="20"/>
          <w:lang w:eastAsia="en-US"/>
        </w:rPr>
        <w:t>Gdzie:</w:t>
      </w:r>
    </w:p>
    <w:p w14:paraId="3A7654E5" w14:textId="77777777" w:rsidR="00F631AE" w:rsidRPr="006C1F01"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6C1F01">
        <w:rPr>
          <w:rFonts w:ascii="Georgia" w:eastAsiaTheme="minorHAnsi" w:hAnsi="Georgia" w:cs="Georgia"/>
          <w:kern w:val="0"/>
          <w:sz w:val="20"/>
          <w:szCs w:val="20"/>
          <w:lang w:eastAsia="en-US"/>
        </w:rPr>
        <w:t>Cn</w:t>
      </w:r>
      <w:proofErr w:type="spellEnd"/>
      <w:r w:rsidRPr="006C1F01">
        <w:rPr>
          <w:rFonts w:ascii="Georgia" w:eastAsiaTheme="minorHAnsi" w:hAnsi="Georgia" w:cs="Georgia"/>
          <w:kern w:val="0"/>
          <w:sz w:val="20"/>
          <w:szCs w:val="20"/>
          <w:lang w:eastAsia="en-US"/>
        </w:rPr>
        <w:t xml:space="preserve"> - cena brutto najtańszej oferty.</w:t>
      </w:r>
    </w:p>
    <w:p w14:paraId="68A39ED8"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6C1F01">
        <w:rPr>
          <w:rFonts w:ascii="Georgia" w:eastAsiaTheme="minorHAnsi" w:hAnsi="Georgia" w:cs="Georgia"/>
          <w:kern w:val="0"/>
          <w:sz w:val="20"/>
          <w:szCs w:val="20"/>
          <w:lang w:eastAsia="en-US"/>
        </w:rPr>
        <w:t>Cb</w:t>
      </w:r>
      <w:proofErr w:type="spellEnd"/>
      <w:r w:rsidRPr="006C1F01">
        <w:rPr>
          <w:rFonts w:ascii="Georgia" w:eastAsiaTheme="minorHAnsi" w:hAnsi="Georgia" w:cs="Georgia"/>
          <w:kern w:val="0"/>
          <w:sz w:val="20"/>
          <w:szCs w:val="20"/>
          <w:lang w:eastAsia="en-US"/>
        </w:rPr>
        <w:t xml:space="preserve"> - </w:t>
      </w:r>
      <w:r w:rsidRPr="00264A9C">
        <w:rPr>
          <w:rFonts w:ascii="Georgia" w:eastAsiaTheme="minorHAnsi" w:hAnsi="Georgia" w:cs="Georgia"/>
          <w:kern w:val="0"/>
          <w:sz w:val="20"/>
          <w:szCs w:val="20"/>
          <w:lang w:eastAsia="en-US"/>
        </w:rPr>
        <w:t>cena brutto badanej oferty</w:t>
      </w:r>
    </w:p>
    <w:p w14:paraId="6E472FEF" w14:textId="77777777" w:rsidR="006C1F01" w:rsidRPr="00264A9C" w:rsidRDefault="006C1F01"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6811B383" w14:textId="5956E376" w:rsidR="00F631AE" w:rsidRPr="00264A9C" w:rsidRDefault="00F631AE" w:rsidP="00C9374A">
      <w:pPr>
        <w:pStyle w:val="Akapitzlist"/>
        <w:numPr>
          <w:ilvl w:val="0"/>
          <w:numId w:val="101"/>
        </w:num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b/>
          <w:bCs/>
          <w:kern w:val="0"/>
          <w:sz w:val="20"/>
          <w:szCs w:val="20"/>
          <w:lang w:eastAsia="en-US"/>
        </w:rPr>
        <w:t>Kryterium cena</w:t>
      </w:r>
      <w:r w:rsidR="00C9374A" w:rsidRPr="00264A9C">
        <w:rPr>
          <w:rFonts w:ascii="Georgia" w:eastAsiaTheme="minorHAnsi" w:hAnsi="Georgia" w:cs="Georgia"/>
          <w:b/>
          <w:bCs/>
          <w:kern w:val="0"/>
          <w:sz w:val="20"/>
          <w:szCs w:val="20"/>
          <w:lang w:eastAsia="en-US"/>
        </w:rPr>
        <w:t xml:space="preserve"> 10%</w:t>
      </w:r>
      <w:r w:rsidRPr="00264A9C">
        <w:rPr>
          <w:rFonts w:ascii="Georgia" w:eastAsiaTheme="minorHAnsi" w:hAnsi="Georgia" w:cs="Georgia"/>
          <w:b/>
          <w:bCs/>
          <w:kern w:val="0"/>
          <w:sz w:val="20"/>
          <w:szCs w:val="20"/>
          <w:lang w:eastAsia="en-US"/>
        </w:rPr>
        <w:t>:</w:t>
      </w:r>
      <w:r w:rsidRPr="00264A9C">
        <w:rPr>
          <w:rFonts w:ascii="Georgia" w:eastAsiaTheme="minorHAnsi" w:hAnsi="Georgia" w:cs="Georgia"/>
          <w:kern w:val="0"/>
          <w:sz w:val="20"/>
          <w:szCs w:val="20"/>
          <w:lang w:eastAsia="en-US"/>
        </w:rPr>
        <w:t xml:space="preserve"> karta dla pracowników uprawniająca do określonej liczby Wizyt w ciągu każdego dnia kalendarzowego w obiektach przy dofinansowaniu min. 50% z ZFŚS – stanowi 10% ceny. Kryterium obliczone będzie według wzoru: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1025"/>
        <w:gridCol w:w="1560"/>
      </w:tblGrid>
      <w:tr w:rsidR="006C1F01" w:rsidRPr="00264A9C" w14:paraId="3ABA35C8" w14:textId="77777777" w:rsidTr="002F4609">
        <w:trPr>
          <w:cantSplit/>
          <w:trHeight w:hRule="exact" w:val="274"/>
        </w:trPr>
        <w:tc>
          <w:tcPr>
            <w:tcW w:w="1168" w:type="dxa"/>
            <w:vMerge w:val="restart"/>
            <w:shd w:val="clear" w:color="auto" w:fill="auto"/>
            <w:vAlign w:val="center"/>
          </w:tcPr>
          <w:p w14:paraId="3807DFF2" w14:textId="77777777" w:rsidR="006C1F01" w:rsidRPr="00264A9C" w:rsidRDefault="006C1F01" w:rsidP="002F4609">
            <w:pPr>
              <w:pStyle w:val="Tekstpodstawowy"/>
              <w:snapToGrid w:val="0"/>
              <w:spacing w:after="0" w:line="360" w:lineRule="auto"/>
              <w:jc w:val="both"/>
              <w:rPr>
                <w:rFonts w:ascii="Georgia" w:hAnsi="Georgia" w:cs="Georgia"/>
                <w:b w:val="0"/>
                <w:bCs w:val="0"/>
                <w:i w:val="0"/>
                <w:iCs w:val="0"/>
                <w:sz w:val="20"/>
                <w:szCs w:val="20"/>
                <w:lang w:val="pl-PL"/>
              </w:rPr>
            </w:pPr>
            <w:r w:rsidRPr="00264A9C">
              <w:rPr>
                <w:rFonts w:ascii="Georgia" w:hAnsi="Georgia" w:cs="Georgia"/>
                <w:b w:val="0"/>
                <w:bCs w:val="0"/>
                <w:i w:val="0"/>
                <w:iCs w:val="0"/>
                <w:sz w:val="20"/>
                <w:szCs w:val="20"/>
                <w:lang w:val="pl-PL"/>
              </w:rPr>
              <w:t>Cena =</w:t>
            </w:r>
          </w:p>
        </w:tc>
        <w:tc>
          <w:tcPr>
            <w:tcW w:w="1025" w:type="dxa"/>
            <w:tcBorders>
              <w:bottom w:val="single" w:sz="4" w:space="0" w:color="auto"/>
            </w:tcBorders>
            <w:shd w:val="clear" w:color="auto" w:fill="auto"/>
          </w:tcPr>
          <w:p w14:paraId="21271DC2" w14:textId="77777777" w:rsidR="006C1F01" w:rsidRPr="00264A9C" w:rsidRDefault="006C1F01" w:rsidP="002F4609">
            <w:pPr>
              <w:pStyle w:val="Tekstpodstawowy"/>
              <w:snapToGrid w:val="0"/>
              <w:spacing w:after="0" w:line="360" w:lineRule="auto"/>
              <w:jc w:val="both"/>
              <w:rPr>
                <w:rFonts w:ascii="Georgia" w:hAnsi="Georgia" w:cs="Georgia"/>
                <w:b w:val="0"/>
                <w:bCs w:val="0"/>
                <w:i w:val="0"/>
                <w:iCs w:val="0"/>
                <w:sz w:val="20"/>
                <w:szCs w:val="20"/>
                <w:lang w:val="pl-PL"/>
              </w:rPr>
            </w:pPr>
            <w:proofErr w:type="spellStart"/>
            <w:r w:rsidRPr="00264A9C">
              <w:rPr>
                <w:rFonts w:ascii="Georgia" w:hAnsi="Georgia" w:cs="Georgia"/>
                <w:b w:val="0"/>
                <w:bCs w:val="0"/>
                <w:i w:val="0"/>
                <w:iCs w:val="0"/>
                <w:sz w:val="20"/>
                <w:szCs w:val="20"/>
                <w:lang w:val="pl-PL"/>
              </w:rPr>
              <w:t>Cn</w:t>
            </w:r>
            <w:proofErr w:type="spellEnd"/>
          </w:p>
        </w:tc>
        <w:tc>
          <w:tcPr>
            <w:tcW w:w="1560" w:type="dxa"/>
            <w:vMerge w:val="restart"/>
            <w:shd w:val="clear" w:color="auto" w:fill="auto"/>
            <w:vAlign w:val="center"/>
          </w:tcPr>
          <w:p w14:paraId="74AD62F5" w14:textId="758AFAAF" w:rsidR="006C1F01" w:rsidRPr="00264A9C" w:rsidRDefault="006C1F01" w:rsidP="002F4609">
            <w:pPr>
              <w:pStyle w:val="Tekstpodstawowy"/>
              <w:snapToGrid w:val="0"/>
              <w:spacing w:after="0" w:line="360" w:lineRule="auto"/>
              <w:jc w:val="both"/>
              <w:rPr>
                <w:rFonts w:ascii="Georgia" w:hAnsi="Georgia" w:cs="Georgia"/>
                <w:b w:val="0"/>
                <w:bCs w:val="0"/>
                <w:i w:val="0"/>
                <w:iCs w:val="0"/>
                <w:sz w:val="20"/>
                <w:szCs w:val="20"/>
                <w:lang w:val="pl-PL"/>
              </w:rPr>
            </w:pPr>
            <w:r w:rsidRPr="00264A9C">
              <w:rPr>
                <w:rFonts w:ascii="Georgia" w:hAnsi="Georgia" w:cs="Georgia"/>
                <w:b w:val="0"/>
                <w:bCs w:val="0"/>
                <w:i w:val="0"/>
                <w:iCs w:val="0"/>
                <w:sz w:val="20"/>
                <w:szCs w:val="20"/>
                <w:lang w:val="pl-PL"/>
              </w:rPr>
              <w:t>x 100 x 10 %</w:t>
            </w:r>
          </w:p>
        </w:tc>
      </w:tr>
      <w:tr w:rsidR="006C1F01" w:rsidRPr="00264A9C" w14:paraId="4B955531" w14:textId="77777777" w:rsidTr="002F4609">
        <w:trPr>
          <w:cantSplit/>
          <w:trHeight w:hRule="exact" w:val="275"/>
        </w:trPr>
        <w:tc>
          <w:tcPr>
            <w:tcW w:w="1168" w:type="dxa"/>
            <w:vMerge/>
            <w:shd w:val="clear" w:color="auto" w:fill="auto"/>
            <w:vAlign w:val="center"/>
          </w:tcPr>
          <w:p w14:paraId="14AE1F56" w14:textId="77777777" w:rsidR="006C1F01" w:rsidRPr="00264A9C" w:rsidRDefault="006C1F01" w:rsidP="002F4609">
            <w:pPr>
              <w:snapToGrid w:val="0"/>
              <w:spacing w:line="360" w:lineRule="auto"/>
              <w:jc w:val="both"/>
              <w:rPr>
                <w:color w:val="000000"/>
              </w:rPr>
            </w:pPr>
          </w:p>
        </w:tc>
        <w:tc>
          <w:tcPr>
            <w:tcW w:w="1025" w:type="dxa"/>
            <w:tcBorders>
              <w:top w:val="single" w:sz="4" w:space="0" w:color="auto"/>
            </w:tcBorders>
            <w:shd w:val="clear" w:color="auto" w:fill="auto"/>
          </w:tcPr>
          <w:p w14:paraId="76F4EC5F" w14:textId="77777777" w:rsidR="006C1F01" w:rsidRPr="00264A9C" w:rsidRDefault="006C1F01" w:rsidP="002F4609">
            <w:pPr>
              <w:pStyle w:val="Tekstpodstawowy"/>
              <w:snapToGrid w:val="0"/>
              <w:spacing w:after="0" w:line="360" w:lineRule="auto"/>
              <w:jc w:val="both"/>
              <w:rPr>
                <w:rFonts w:ascii="Georgia" w:hAnsi="Georgia" w:cs="Georgia"/>
                <w:b w:val="0"/>
                <w:bCs w:val="0"/>
                <w:i w:val="0"/>
                <w:iCs w:val="0"/>
                <w:sz w:val="20"/>
                <w:szCs w:val="20"/>
                <w:lang w:val="pl-PL"/>
              </w:rPr>
            </w:pPr>
            <w:proofErr w:type="spellStart"/>
            <w:r w:rsidRPr="00264A9C">
              <w:rPr>
                <w:rFonts w:ascii="Georgia" w:hAnsi="Georgia" w:cs="Georgia"/>
                <w:b w:val="0"/>
                <w:bCs w:val="0"/>
                <w:i w:val="0"/>
                <w:iCs w:val="0"/>
                <w:sz w:val="20"/>
                <w:szCs w:val="20"/>
                <w:lang w:val="pl-PL"/>
              </w:rPr>
              <w:t>Cb</w:t>
            </w:r>
            <w:proofErr w:type="spellEnd"/>
          </w:p>
        </w:tc>
        <w:tc>
          <w:tcPr>
            <w:tcW w:w="1560" w:type="dxa"/>
            <w:vMerge/>
            <w:shd w:val="clear" w:color="auto" w:fill="auto"/>
            <w:vAlign w:val="center"/>
          </w:tcPr>
          <w:p w14:paraId="2D1CF951" w14:textId="77777777" w:rsidR="006C1F01" w:rsidRPr="00264A9C" w:rsidRDefault="006C1F01" w:rsidP="002F4609">
            <w:pPr>
              <w:snapToGrid w:val="0"/>
              <w:spacing w:line="360" w:lineRule="auto"/>
              <w:jc w:val="both"/>
              <w:rPr>
                <w:color w:val="000000"/>
              </w:rPr>
            </w:pPr>
          </w:p>
        </w:tc>
      </w:tr>
    </w:tbl>
    <w:p w14:paraId="1D523AF6"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Gdzie:</w:t>
      </w:r>
    </w:p>
    <w:p w14:paraId="76ACB486"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264A9C">
        <w:rPr>
          <w:rFonts w:ascii="Georgia" w:eastAsiaTheme="minorHAnsi" w:hAnsi="Georgia" w:cs="Georgia"/>
          <w:kern w:val="0"/>
          <w:sz w:val="20"/>
          <w:szCs w:val="20"/>
          <w:lang w:eastAsia="en-US"/>
        </w:rPr>
        <w:t>Cn</w:t>
      </w:r>
      <w:proofErr w:type="spellEnd"/>
      <w:r w:rsidRPr="00264A9C">
        <w:rPr>
          <w:rFonts w:ascii="Georgia" w:eastAsiaTheme="minorHAnsi" w:hAnsi="Georgia" w:cs="Georgia"/>
          <w:kern w:val="0"/>
          <w:sz w:val="20"/>
          <w:szCs w:val="20"/>
          <w:lang w:eastAsia="en-US"/>
        </w:rPr>
        <w:t xml:space="preserve"> - cena brutto najtańszej oferty.</w:t>
      </w:r>
    </w:p>
    <w:p w14:paraId="5A966B9E"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264A9C">
        <w:rPr>
          <w:rFonts w:ascii="Georgia" w:eastAsiaTheme="minorHAnsi" w:hAnsi="Georgia" w:cs="Georgia"/>
          <w:kern w:val="0"/>
          <w:sz w:val="20"/>
          <w:szCs w:val="20"/>
          <w:lang w:eastAsia="en-US"/>
        </w:rPr>
        <w:t>Cb</w:t>
      </w:r>
      <w:proofErr w:type="spellEnd"/>
      <w:r w:rsidRPr="00264A9C">
        <w:rPr>
          <w:rFonts w:ascii="Georgia" w:eastAsiaTheme="minorHAnsi" w:hAnsi="Georgia" w:cs="Georgia"/>
          <w:kern w:val="0"/>
          <w:sz w:val="20"/>
          <w:szCs w:val="20"/>
          <w:lang w:eastAsia="en-US"/>
        </w:rPr>
        <w:t xml:space="preserve"> - cena brutto badanej oferty</w:t>
      </w:r>
    </w:p>
    <w:p w14:paraId="5C6ED5E9" w14:textId="77777777" w:rsidR="00BC03E2" w:rsidRPr="00264A9C" w:rsidRDefault="00BC03E2"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692CD969" w14:textId="31D2D2E9" w:rsidR="00F631AE" w:rsidRPr="002B3CB1" w:rsidRDefault="008B342A" w:rsidP="006C1F01">
      <w:pPr>
        <w:pStyle w:val="Akapitzlist"/>
        <w:numPr>
          <w:ilvl w:val="0"/>
          <w:numId w:val="101"/>
        </w:num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8B342A">
        <w:rPr>
          <w:rFonts w:ascii="Georgia" w:eastAsiaTheme="minorHAnsi" w:hAnsi="Georgia" w:cs="Georgia"/>
          <w:b/>
          <w:bCs/>
          <w:kern w:val="0"/>
          <w:sz w:val="20"/>
          <w:szCs w:val="20"/>
          <w:lang w:eastAsia="en-US"/>
        </w:rPr>
        <w:t xml:space="preserve">Kryterium </w:t>
      </w:r>
      <w:r w:rsidR="00F631AE" w:rsidRPr="008B342A">
        <w:rPr>
          <w:rFonts w:ascii="Georgia" w:eastAsiaTheme="minorHAnsi" w:hAnsi="Georgia" w:cs="Georgia"/>
          <w:b/>
          <w:bCs/>
          <w:kern w:val="0"/>
          <w:sz w:val="20"/>
          <w:szCs w:val="20"/>
          <w:lang w:eastAsia="en-US"/>
        </w:rPr>
        <w:t>Liczba obiektów na terenie powiatu wadowickiego</w:t>
      </w:r>
      <w:r w:rsidRPr="008B342A">
        <w:rPr>
          <w:rFonts w:ascii="Georgia" w:eastAsiaTheme="minorHAnsi" w:hAnsi="Georgia" w:cs="Georgia"/>
          <w:b/>
          <w:bCs/>
          <w:kern w:val="0"/>
          <w:sz w:val="20"/>
          <w:szCs w:val="20"/>
          <w:lang w:eastAsia="en-US"/>
        </w:rPr>
        <w:t xml:space="preserve"> 40%</w:t>
      </w:r>
      <w:r w:rsidR="00F631AE" w:rsidRPr="00264A9C">
        <w:rPr>
          <w:rFonts w:ascii="Georgia" w:eastAsiaTheme="minorHAnsi" w:hAnsi="Georgia" w:cs="Georgia"/>
          <w:kern w:val="0"/>
          <w:sz w:val="20"/>
          <w:szCs w:val="20"/>
          <w:lang w:eastAsia="en-US"/>
        </w:rPr>
        <w:t xml:space="preserve"> – wskaźnik K, waga kryterium - 40%</w:t>
      </w:r>
      <w:r w:rsidR="002B3CB1">
        <w:rPr>
          <w:rFonts w:ascii="Georgia" w:eastAsiaTheme="minorHAnsi" w:hAnsi="Georgia" w:cs="Georgia"/>
          <w:kern w:val="0"/>
          <w:sz w:val="20"/>
          <w:szCs w:val="20"/>
          <w:lang w:eastAsia="en-US"/>
        </w:rPr>
        <w:t xml:space="preserve"> </w:t>
      </w:r>
      <w:r w:rsidR="00F631AE" w:rsidRPr="002B3CB1">
        <w:rPr>
          <w:rFonts w:ascii="Georgia" w:eastAsiaTheme="minorHAnsi" w:hAnsi="Georgia" w:cs="Georgia"/>
          <w:kern w:val="0"/>
          <w:sz w:val="20"/>
          <w:szCs w:val="20"/>
          <w:lang w:eastAsia="en-US"/>
        </w:rPr>
        <w:t>Kryterium obliczone będzie według wzoru:</w:t>
      </w:r>
    </w:p>
    <w:tbl>
      <w:tblPr>
        <w:tblW w:w="0" w:type="auto"/>
        <w:tblInd w:w="70" w:type="dxa"/>
        <w:tblLayout w:type="fixed"/>
        <w:tblCellMar>
          <w:left w:w="70" w:type="dxa"/>
          <w:right w:w="70" w:type="dxa"/>
        </w:tblCellMar>
        <w:tblLook w:val="0000" w:firstRow="0" w:lastRow="0" w:firstColumn="0" w:lastColumn="0" w:noHBand="0" w:noVBand="0"/>
      </w:tblPr>
      <w:tblGrid>
        <w:gridCol w:w="1485"/>
        <w:gridCol w:w="1025"/>
        <w:gridCol w:w="1560"/>
      </w:tblGrid>
      <w:tr w:rsidR="00C9374A" w:rsidRPr="00264A9C" w14:paraId="7D9E605E" w14:textId="77777777" w:rsidTr="00C9374A">
        <w:trPr>
          <w:cantSplit/>
          <w:trHeight w:hRule="exact" w:val="274"/>
        </w:trPr>
        <w:tc>
          <w:tcPr>
            <w:tcW w:w="1485" w:type="dxa"/>
            <w:vMerge w:val="restart"/>
            <w:shd w:val="clear" w:color="auto" w:fill="auto"/>
            <w:vAlign w:val="center"/>
          </w:tcPr>
          <w:p w14:paraId="1D29CC2E" w14:textId="690324E5" w:rsidR="00C9374A" w:rsidRPr="00264A9C" w:rsidRDefault="00C9374A" w:rsidP="00706372">
            <w:pPr>
              <w:pStyle w:val="Tekstpodstawowy"/>
              <w:snapToGrid w:val="0"/>
              <w:spacing w:after="0" w:line="360" w:lineRule="auto"/>
              <w:jc w:val="both"/>
              <w:rPr>
                <w:rFonts w:ascii="Georgia" w:hAnsi="Georgia" w:cs="Georgia"/>
                <w:b w:val="0"/>
                <w:bCs w:val="0"/>
                <w:i w:val="0"/>
                <w:iCs w:val="0"/>
                <w:sz w:val="20"/>
                <w:szCs w:val="20"/>
                <w:lang w:val="pl-PL"/>
              </w:rPr>
            </w:pPr>
            <w:r w:rsidRPr="00264A9C">
              <w:rPr>
                <w:rFonts w:ascii="Georgia" w:hAnsi="Georgia" w:cs="Georgia"/>
                <w:b w:val="0"/>
                <w:bCs w:val="0"/>
                <w:i w:val="0"/>
                <w:iCs w:val="0"/>
                <w:sz w:val="20"/>
                <w:szCs w:val="20"/>
                <w:lang w:val="pl-PL"/>
              </w:rPr>
              <w:t>Kryterium</w:t>
            </w:r>
            <w:r w:rsidRPr="00264A9C">
              <w:rPr>
                <w:rFonts w:ascii="Georgia" w:hAnsi="Georgia" w:cs="Georgia"/>
                <w:b w:val="0"/>
                <w:bCs w:val="0"/>
                <w:i w:val="0"/>
                <w:iCs w:val="0"/>
                <w:sz w:val="20"/>
                <w:szCs w:val="20"/>
                <w:lang w:val="pl-PL"/>
              </w:rPr>
              <w:t xml:space="preserve"> =</w:t>
            </w:r>
          </w:p>
        </w:tc>
        <w:tc>
          <w:tcPr>
            <w:tcW w:w="1025" w:type="dxa"/>
            <w:tcBorders>
              <w:bottom w:val="single" w:sz="4" w:space="0" w:color="auto"/>
            </w:tcBorders>
            <w:shd w:val="clear" w:color="auto" w:fill="auto"/>
          </w:tcPr>
          <w:p w14:paraId="678ACCFC" w14:textId="25D949CC" w:rsidR="00C9374A" w:rsidRPr="00264A9C" w:rsidRDefault="00C9374A" w:rsidP="00706372">
            <w:pPr>
              <w:pStyle w:val="Tekstpodstawowy"/>
              <w:snapToGrid w:val="0"/>
              <w:spacing w:after="0" w:line="360" w:lineRule="auto"/>
              <w:jc w:val="both"/>
              <w:rPr>
                <w:rFonts w:ascii="Georgia" w:hAnsi="Georgia" w:cs="Georgia"/>
                <w:b w:val="0"/>
                <w:bCs w:val="0"/>
                <w:i w:val="0"/>
                <w:iCs w:val="0"/>
                <w:sz w:val="20"/>
                <w:szCs w:val="20"/>
                <w:lang w:val="pl-PL"/>
              </w:rPr>
            </w:pPr>
            <w:proofErr w:type="spellStart"/>
            <w:r w:rsidRPr="00264A9C">
              <w:rPr>
                <w:rFonts w:ascii="Georgia" w:eastAsiaTheme="minorHAnsi" w:hAnsi="Georgia" w:cs="Georgia"/>
                <w:b w:val="0"/>
                <w:bCs w:val="0"/>
                <w:i w:val="0"/>
                <w:iCs w:val="0"/>
                <w:kern w:val="0"/>
                <w:sz w:val="20"/>
                <w:szCs w:val="20"/>
                <w:lang w:eastAsia="en-US"/>
              </w:rPr>
              <w:t>Kp</w:t>
            </w:r>
            <w:proofErr w:type="spellEnd"/>
          </w:p>
        </w:tc>
        <w:tc>
          <w:tcPr>
            <w:tcW w:w="1560" w:type="dxa"/>
            <w:vMerge w:val="restart"/>
            <w:shd w:val="clear" w:color="auto" w:fill="auto"/>
            <w:vAlign w:val="center"/>
          </w:tcPr>
          <w:p w14:paraId="52E6DC4D" w14:textId="2DBFCE6F" w:rsidR="00C9374A" w:rsidRPr="00264A9C" w:rsidRDefault="00C9374A" w:rsidP="00706372">
            <w:pPr>
              <w:pStyle w:val="Tekstpodstawowy"/>
              <w:snapToGrid w:val="0"/>
              <w:spacing w:after="0" w:line="360" w:lineRule="auto"/>
              <w:jc w:val="both"/>
              <w:rPr>
                <w:rFonts w:ascii="Georgia" w:hAnsi="Georgia" w:cs="Georgia"/>
                <w:b w:val="0"/>
                <w:bCs w:val="0"/>
                <w:i w:val="0"/>
                <w:iCs w:val="0"/>
                <w:sz w:val="20"/>
                <w:szCs w:val="20"/>
                <w:lang w:val="pl-PL"/>
              </w:rPr>
            </w:pPr>
            <w:r w:rsidRPr="00264A9C">
              <w:rPr>
                <w:rFonts w:ascii="Georgia" w:hAnsi="Georgia" w:cs="Georgia"/>
                <w:b w:val="0"/>
                <w:bCs w:val="0"/>
                <w:i w:val="0"/>
                <w:iCs w:val="0"/>
                <w:sz w:val="20"/>
                <w:szCs w:val="20"/>
                <w:lang w:val="pl-PL"/>
              </w:rPr>
              <w:t xml:space="preserve">x 100 x </w:t>
            </w:r>
            <w:r w:rsidRPr="00264A9C">
              <w:rPr>
                <w:rFonts w:ascii="Georgia" w:hAnsi="Georgia" w:cs="Georgia"/>
                <w:b w:val="0"/>
                <w:bCs w:val="0"/>
                <w:i w:val="0"/>
                <w:iCs w:val="0"/>
                <w:sz w:val="20"/>
                <w:szCs w:val="20"/>
                <w:lang w:val="pl-PL"/>
              </w:rPr>
              <w:t>4</w:t>
            </w:r>
            <w:r w:rsidRPr="00264A9C">
              <w:rPr>
                <w:rFonts w:ascii="Georgia" w:hAnsi="Georgia" w:cs="Georgia"/>
                <w:b w:val="0"/>
                <w:bCs w:val="0"/>
                <w:i w:val="0"/>
                <w:iCs w:val="0"/>
                <w:sz w:val="20"/>
                <w:szCs w:val="20"/>
                <w:lang w:val="pl-PL"/>
              </w:rPr>
              <w:t>0 %</w:t>
            </w:r>
          </w:p>
        </w:tc>
      </w:tr>
      <w:tr w:rsidR="00C9374A" w:rsidRPr="00264A9C" w14:paraId="69D07DF2" w14:textId="77777777" w:rsidTr="00C9374A">
        <w:trPr>
          <w:cantSplit/>
          <w:trHeight w:hRule="exact" w:val="275"/>
        </w:trPr>
        <w:tc>
          <w:tcPr>
            <w:tcW w:w="1485" w:type="dxa"/>
            <w:vMerge/>
            <w:shd w:val="clear" w:color="auto" w:fill="auto"/>
            <w:vAlign w:val="center"/>
          </w:tcPr>
          <w:p w14:paraId="3FE3F3A7" w14:textId="77777777" w:rsidR="00C9374A" w:rsidRPr="00264A9C" w:rsidRDefault="00C9374A" w:rsidP="00706372">
            <w:pPr>
              <w:snapToGrid w:val="0"/>
              <w:spacing w:line="360" w:lineRule="auto"/>
              <w:jc w:val="both"/>
              <w:rPr>
                <w:color w:val="000000"/>
              </w:rPr>
            </w:pPr>
          </w:p>
        </w:tc>
        <w:tc>
          <w:tcPr>
            <w:tcW w:w="1025" w:type="dxa"/>
            <w:tcBorders>
              <w:top w:val="single" w:sz="4" w:space="0" w:color="auto"/>
            </w:tcBorders>
            <w:shd w:val="clear" w:color="auto" w:fill="auto"/>
          </w:tcPr>
          <w:p w14:paraId="2707311A" w14:textId="206130D9" w:rsidR="00C9374A" w:rsidRPr="00264A9C" w:rsidRDefault="00C9374A" w:rsidP="00706372">
            <w:pPr>
              <w:pStyle w:val="Tekstpodstawowy"/>
              <w:snapToGrid w:val="0"/>
              <w:spacing w:after="0" w:line="360" w:lineRule="auto"/>
              <w:jc w:val="both"/>
              <w:rPr>
                <w:rFonts w:ascii="Georgia" w:hAnsi="Georgia" w:cs="Georgia"/>
                <w:b w:val="0"/>
                <w:bCs w:val="0"/>
                <w:i w:val="0"/>
                <w:iCs w:val="0"/>
                <w:sz w:val="20"/>
                <w:szCs w:val="20"/>
                <w:lang w:val="pl-PL"/>
              </w:rPr>
            </w:pPr>
            <w:proofErr w:type="spellStart"/>
            <w:r w:rsidRPr="00264A9C">
              <w:rPr>
                <w:rFonts w:ascii="Georgia" w:eastAsiaTheme="minorHAnsi" w:hAnsi="Georgia" w:cs="Georgia"/>
                <w:b w:val="0"/>
                <w:bCs w:val="0"/>
                <w:i w:val="0"/>
                <w:iCs w:val="0"/>
                <w:kern w:val="0"/>
                <w:sz w:val="20"/>
                <w:szCs w:val="20"/>
                <w:lang w:eastAsia="en-US"/>
              </w:rPr>
              <w:t>Kmax</w:t>
            </w:r>
            <w:proofErr w:type="spellEnd"/>
          </w:p>
        </w:tc>
        <w:tc>
          <w:tcPr>
            <w:tcW w:w="1560" w:type="dxa"/>
            <w:vMerge/>
            <w:shd w:val="clear" w:color="auto" w:fill="auto"/>
            <w:vAlign w:val="center"/>
          </w:tcPr>
          <w:p w14:paraId="59F36758" w14:textId="77777777" w:rsidR="00C9374A" w:rsidRPr="00264A9C" w:rsidRDefault="00C9374A" w:rsidP="00706372">
            <w:pPr>
              <w:snapToGrid w:val="0"/>
              <w:spacing w:line="360" w:lineRule="auto"/>
              <w:jc w:val="both"/>
              <w:rPr>
                <w:color w:val="000000"/>
              </w:rPr>
            </w:pPr>
          </w:p>
        </w:tc>
      </w:tr>
    </w:tbl>
    <w:p w14:paraId="0E07FCB5" w14:textId="77777777" w:rsidR="00C9374A" w:rsidRPr="00264A9C" w:rsidRDefault="00C9374A"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4E73A54C"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Gdzie:</w:t>
      </w:r>
    </w:p>
    <w:p w14:paraId="45994287"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264A9C">
        <w:rPr>
          <w:rFonts w:ascii="Georgia" w:eastAsiaTheme="minorHAnsi" w:hAnsi="Georgia" w:cs="Georgia"/>
          <w:kern w:val="0"/>
          <w:sz w:val="20"/>
          <w:szCs w:val="20"/>
          <w:lang w:eastAsia="en-US"/>
        </w:rPr>
        <w:t>Kmax</w:t>
      </w:r>
      <w:proofErr w:type="spellEnd"/>
      <w:r w:rsidRPr="00264A9C">
        <w:rPr>
          <w:rFonts w:ascii="Georgia" w:eastAsiaTheme="minorHAnsi" w:hAnsi="Georgia" w:cs="Georgia"/>
          <w:kern w:val="0"/>
          <w:sz w:val="20"/>
          <w:szCs w:val="20"/>
          <w:lang w:eastAsia="en-US"/>
        </w:rPr>
        <w:t xml:space="preserve"> – maksymalna ilość punktów do otrzymania w ramach kryterium.</w:t>
      </w:r>
    </w:p>
    <w:p w14:paraId="239A20CB"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264A9C">
        <w:rPr>
          <w:rFonts w:ascii="Georgia" w:eastAsiaTheme="minorHAnsi" w:hAnsi="Georgia" w:cs="Georgia"/>
          <w:kern w:val="0"/>
          <w:sz w:val="20"/>
          <w:szCs w:val="20"/>
          <w:lang w:eastAsia="en-US"/>
        </w:rPr>
        <w:t>Kp</w:t>
      </w:r>
      <w:proofErr w:type="spellEnd"/>
      <w:r w:rsidRPr="00264A9C">
        <w:rPr>
          <w:rFonts w:ascii="Georgia" w:eastAsiaTheme="minorHAnsi" w:hAnsi="Georgia" w:cs="Georgia"/>
          <w:kern w:val="0"/>
          <w:sz w:val="20"/>
          <w:szCs w:val="20"/>
          <w:lang w:eastAsia="en-US"/>
        </w:rPr>
        <w:t xml:space="preserve"> – ilość punktów otrzymanych przez badaną ofertę.</w:t>
      </w:r>
    </w:p>
    <w:p w14:paraId="6AE8C6DD"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roofErr w:type="spellStart"/>
      <w:r w:rsidRPr="00264A9C">
        <w:rPr>
          <w:rFonts w:ascii="Georgia" w:eastAsiaTheme="minorHAnsi" w:hAnsi="Georgia" w:cs="Georgia"/>
          <w:kern w:val="0"/>
          <w:sz w:val="20"/>
          <w:szCs w:val="20"/>
          <w:lang w:eastAsia="en-US"/>
        </w:rPr>
        <w:t>Kmax</w:t>
      </w:r>
      <w:proofErr w:type="spellEnd"/>
      <w:r w:rsidRPr="00264A9C">
        <w:rPr>
          <w:rFonts w:ascii="Georgia" w:eastAsiaTheme="minorHAnsi" w:hAnsi="Georgia" w:cs="Georgia"/>
          <w:kern w:val="0"/>
          <w:sz w:val="20"/>
          <w:szCs w:val="20"/>
          <w:lang w:eastAsia="en-US"/>
        </w:rPr>
        <w:t xml:space="preserve"> – 40 pkt.</w:t>
      </w:r>
    </w:p>
    <w:p w14:paraId="66057EA1" w14:textId="77777777" w:rsidR="00BC03E2" w:rsidRPr="00264A9C" w:rsidRDefault="00BC03E2"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7F21F22F" w14:textId="7623B72B"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Oferty w tym kryterium będą oceniane w odniesieniu do największej liczby obiektów (honorujących każdy rodzaj oferowanych kart przez Wykonawcę) rekreacyjno-sportowych znajdujących się na terenie powiatu wadowickiego, do których wykonawca zapewni dostęp uczestnikom usług rekreacyjno-sportowych, przy czym minimalna liczba obiektów na terenie powiatu  wynosi 1</w:t>
      </w:r>
      <w:r w:rsidR="00C9374A" w:rsidRPr="00264A9C">
        <w:rPr>
          <w:rFonts w:ascii="Georgia" w:eastAsiaTheme="minorHAnsi" w:hAnsi="Georgia" w:cs="Georgia"/>
          <w:kern w:val="0"/>
          <w:sz w:val="20"/>
          <w:szCs w:val="20"/>
          <w:lang w:eastAsia="en-US"/>
        </w:rPr>
        <w:t>0</w:t>
      </w:r>
      <w:r w:rsidRPr="00264A9C">
        <w:rPr>
          <w:rFonts w:ascii="Georgia" w:eastAsiaTheme="minorHAnsi" w:hAnsi="Georgia" w:cs="Georgia"/>
          <w:kern w:val="0"/>
          <w:sz w:val="20"/>
          <w:szCs w:val="20"/>
          <w:lang w:eastAsia="en-US"/>
        </w:rPr>
        <w:t>.</w:t>
      </w:r>
    </w:p>
    <w:p w14:paraId="5454F679"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Sposób przyznawania punktów:</w:t>
      </w:r>
    </w:p>
    <w:p w14:paraId="5A807478"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 do 10 obiektów – 0 pkt.</w:t>
      </w:r>
    </w:p>
    <w:p w14:paraId="0D010ABF"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- 11 – 15 obiektów – 10 pkt.</w:t>
      </w:r>
    </w:p>
    <w:p w14:paraId="7C05EB1E"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- 16 – 20 obiektów – 20 pkt.</w:t>
      </w:r>
    </w:p>
    <w:p w14:paraId="0A19E4C6"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- 21 – 30 obiektów – 30 pkt.</w:t>
      </w:r>
    </w:p>
    <w:p w14:paraId="1E6A319C" w14:textId="77777777" w:rsidR="00F631AE" w:rsidRPr="00264A9C" w:rsidRDefault="00F631AE"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r w:rsidRPr="00264A9C">
        <w:rPr>
          <w:rFonts w:ascii="Georgia" w:eastAsiaTheme="minorHAnsi" w:hAnsi="Georgia" w:cs="Georgia"/>
          <w:kern w:val="0"/>
          <w:sz w:val="20"/>
          <w:szCs w:val="20"/>
          <w:lang w:eastAsia="en-US"/>
        </w:rPr>
        <w:t>- więcej niż 32 obiekty – 40 pkt.</w:t>
      </w:r>
    </w:p>
    <w:p w14:paraId="1FD49E5C" w14:textId="77777777" w:rsidR="00BC03E2" w:rsidRPr="00264A9C" w:rsidRDefault="00BC03E2" w:rsidP="006C1F01">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1EB24E51" w14:textId="2132DAE6" w:rsidR="00854A34" w:rsidRPr="00264A9C" w:rsidRDefault="00F631AE" w:rsidP="00985BC8">
      <w:pPr>
        <w:suppressAutoHyphens w:val="0"/>
        <w:autoSpaceDE w:val="0"/>
        <w:autoSpaceDN w:val="0"/>
        <w:adjustRightInd w:val="0"/>
        <w:spacing w:line="360" w:lineRule="auto"/>
        <w:jc w:val="both"/>
        <w:textAlignment w:val="auto"/>
        <w:rPr>
          <w:rFonts w:ascii="Georgia" w:eastAsia="Calibri" w:hAnsi="Georgia"/>
          <w:sz w:val="20"/>
          <w:szCs w:val="20"/>
        </w:rPr>
      </w:pPr>
      <w:r w:rsidRPr="00264A9C">
        <w:rPr>
          <w:rFonts w:ascii="Georgia" w:eastAsiaTheme="minorHAnsi" w:hAnsi="Georgia" w:cs="Georgia"/>
          <w:kern w:val="0"/>
          <w:sz w:val="20"/>
          <w:szCs w:val="20"/>
          <w:lang w:eastAsia="en-US"/>
        </w:rPr>
        <w:t xml:space="preserve">Informacje dotyczące liczby obiektów rekreacyjno-sportowych znajdujących się na terenie powiatu wadowickiego Wykonawca </w:t>
      </w:r>
      <w:r w:rsidR="00985BC8" w:rsidRPr="00264A9C">
        <w:rPr>
          <w:rFonts w:ascii="Georgia" w:eastAsiaTheme="minorHAnsi" w:hAnsi="Georgia" w:cs="Georgia"/>
          <w:kern w:val="0"/>
          <w:sz w:val="20"/>
          <w:szCs w:val="20"/>
          <w:lang w:eastAsia="en-US"/>
        </w:rPr>
        <w:t>złoży</w:t>
      </w:r>
      <w:r w:rsidRPr="00264A9C">
        <w:rPr>
          <w:rFonts w:ascii="Georgia" w:eastAsiaTheme="minorHAnsi" w:hAnsi="Georgia" w:cs="Georgia"/>
          <w:kern w:val="0"/>
          <w:sz w:val="20"/>
          <w:szCs w:val="20"/>
          <w:lang w:eastAsia="en-US"/>
        </w:rPr>
        <w:t xml:space="preserve"> </w:t>
      </w:r>
      <w:r w:rsidR="00985BC8" w:rsidRPr="00264A9C">
        <w:rPr>
          <w:rFonts w:ascii="Georgia" w:eastAsiaTheme="minorHAnsi" w:hAnsi="Georgia" w:cs="Georgia"/>
          <w:kern w:val="0"/>
          <w:sz w:val="20"/>
          <w:szCs w:val="20"/>
          <w:lang w:eastAsia="en-US"/>
        </w:rPr>
        <w:t xml:space="preserve">w formacie </w:t>
      </w:r>
      <w:r w:rsidR="00985BC8" w:rsidRPr="00985BC8">
        <w:rPr>
          <w:rFonts w:ascii="Georgia" w:hAnsi="Georgia"/>
          <w:kern w:val="0"/>
          <w:sz w:val="20"/>
          <w:szCs w:val="20"/>
          <w:lang w:eastAsia="en-US"/>
        </w:rPr>
        <w:t>.</w:t>
      </w:r>
      <w:proofErr w:type="spellStart"/>
      <w:r w:rsidR="00985BC8" w:rsidRPr="00985BC8">
        <w:rPr>
          <w:rFonts w:ascii="Georgia" w:hAnsi="Georgia"/>
          <w:kern w:val="0"/>
          <w:sz w:val="20"/>
          <w:szCs w:val="20"/>
          <w:lang w:eastAsia="en-US"/>
        </w:rPr>
        <w:t>xlsx</w:t>
      </w:r>
      <w:proofErr w:type="spellEnd"/>
      <w:r w:rsidR="00985BC8" w:rsidRPr="00264A9C">
        <w:rPr>
          <w:rFonts w:ascii="Georgia" w:hAnsi="Georgia"/>
          <w:kern w:val="0"/>
          <w:sz w:val="20"/>
          <w:szCs w:val="20"/>
          <w:lang w:eastAsia="en-US"/>
        </w:rPr>
        <w:t xml:space="preserve"> jako załącznik do </w:t>
      </w:r>
      <w:r w:rsidR="00985BC8" w:rsidRPr="00264A9C">
        <w:rPr>
          <w:rFonts w:ascii="Georgia" w:eastAsia="Calibri" w:hAnsi="Georgia"/>
          <w:sz w:val="20"/>
          <w:szCs w:val="20"/>
        </w:rPr>
        <w:t>Formularza ofertowego</w:t>
      </w:r>
      <w:bookmarkStart w:id="48" w:name="_Hlk514143462"/>
      <w:r w:rsidR="00985BC8" w:rsidRPr="00264A9C">
        <w:rPr>
          <w:rFonts w:ascii="Georgia" w:eastAsiaTheme="minorHAnsi" w:hAnsi="Georgia" w:cs="Georgia"/>
          <w:kern w:val="0"/>
          <w:sz w:val="20"/>
          <w:szCs w:val="20"/>
          <w:lang w:eastAsia="en-US"/>
        </w:rPr>
        <w:t xml:space="preserve"> </w:t>
      </w:r>
      <w:r w:rsidR="00854A34" w:rsidRPr="00264A9C">
        <w:rPr>
          <w:rFonts w:ascii="Georgia" w:eastAsia="Calibri" w:hAnsi="Georgia"/>
          <w:sz w:val="20"/>
          <w:szCs w:val="20"/>
        </w:rPr>
        <w:t xml:space="preserve">stanowiącego załącznik nr </w:t>
      </w:r>
      <w:r w:rsidR="00292A80" w:rsidRPr="00264A9C">
        <w:rPr>
          <w:rFonts w:ascii="Georgia" w:eastAsia="Calibri" w:hAnsi="Georgia"/>
          <w:sz w:val="20"/>
          <w:szCs w:val="20"/>
        </w:rPr>
        <w:t>3</w:t>
      </w:r>
      <w:r w:rsidR="00854A34" w:rsidRPr="00264A9C">
        <w:rPr>
          <w:rFonts w:ascii="Georgia" w:eastAsia="Calibri" w:hAnsi="Georgia"/>
          <w:sz w:val="20"/>
          <w:szCs w:val="20"/>
        </w:rPr>
        <w:t xml:space="preserve"> do SWZ </w:t>
      </w:r>
    </w:p>
    <w:p w14:paraId="68779421" w14:textId="77777777" w:rsidR="00985BC8" w:rsidRPr="00264A9C" w:rsidRDefault="00985BC8" w:rsidP="00985BC8">
      <w:pPr>
        <w:suppressAutoHyphens w:val="0"/>
        <w:autoSpaceDE w:val="0"/>
        <w:autoSpaceDN w:val="0"/>
        <w:adjustRightInd w:val="0"/>
        <w:spacing w:line="360" w:lineRule="auto"/>
        <w:jc w:val="both"/>
        <w:textAlignment w:val="auto"/>
        <w:rPr>
          <w:rFonts w:ascii="Georgia" w:eastAsiaTheme="minorHAnsi" w:hAnsi="Georgia" w:cs="Georgia"/>
          <w:kern w:val="0"/>
          <w:sz w:val="20"/>
          <w:szCs w:val="20"/>
          <w:lang w:eastAsia="en-US"/>
        </w:rPr>
      </w:pPr>
    </w:p>
    <w:p w14:paraId="39733FC9" w14:textId="2E23D09F" w:rsidR="00854A34" w:rsidRPr="001D20A9" w:rsidRDefault="00854A34" w:rsidP="00854A34">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264A9C">
        <w:rPr>
          <w:rFonts w:ascii="Georgia" w:eastAsia="Calibri" w:hAnsi="Georgia"/>
          <w:sz w:val="20"/>
          <w:szCs w:val="20"/>
        </w:rPr>
        <w:t xml:space="preserve">W przypadku, gdy wykonawca nie </w:t>
      </w:r>
      <w:r w:rsidR="00985BC8" w:rsidRPr="00264A9C">
        <w:rPr>
          <w:rFonts w:ascii="Georgia" w:eastAsia="Calibri" w:hAnsi="Georgia"/>
          <w:sz w:val="20"/>
          <w:szCs w:val="20"/>
        </w:rPr>
        <w:t xml:space="preserve">złoży informacji </w:t>
      </w:r>
      <w:proofErr w:type="spellStart"/>
      <w:r w:rsidR="00985BC8" w:rsidRPr="00264A9C">
        <w:rPr>
          <w:rFonts w:ascii="Georgia" w:eastAsia="Calibri" w:hAnsi="Georgia"/>
          <w:sz w:val="20"/>
          <w:szCs w:val="20"/>
        </w:rPr>
        <w:t>dotczącej</w:t>
      </w:r>
      <w:proofErr w:type="spellEnd"/>
      <w:r w:rsidR="00985BC8" w:rsidRPr="00264A9C">
        <w:rPr>
          <w:rFonts w:ascii="Georgia" w:eastAsia="Calibri" w:hAnsi="Georgia"/>
          <w:sz w:val="20"/>
          <w:szCs w:val="20"/>
        </w:rPr>
        <w:t xml:space="preserve"> liczby </w:t>
      </w:r>
      <w:r w:rsidR="00985BC8" w:rsidRPr="00264A9C">
        <w:rPr>
          <w:rFonts w:ascii="Georgia" w:eastAsiaTheme="minorHAnsi" w:hAnsi="Georgia" w:cs="Georgia"/>
          <w:kern w:val="0"/>
          <w:sz w:val="20"/>
          <w:szCs w:val="20"/>
          <w:lang w:eastAsia="en-US"/>
        </w:rPr>
        <w:t xml:space="preserve">obiektów rekreacyjno-sportowych znajdujących się na terenie powiatu wadowickiego </w:t>
      </w:r>
      <w:r w:rsidRPr="00264A9C">
        <w:rPr>
          <w:rFonts w:ascii="Georgia" w:eastAsia="Calibri" w:hAnsi="Georgia"/>
          <w:sz w:val="20"/>
          <w:szCs w:val="20"/>
        </w:rPr>
        <w:t xml:space="preserve">Zamawiający uzna, że wykonawca zaoferował </w:t>
      </w:r>
      <w:r w:rsidR="00985BC8" w:rsidRPr="00264A9C">
        <w:rPr>
          <w:rFonts w:ascii="Georgia" w:eastAsiaTheme="minorHAnsi" w:hAnsi="Georgia" w:cs="Georgia"/>
          <w:kern w:val="0"/>
          <w:sz w:val="20"/>
          <w:szCs w:val="20"/>
          <w:lang w:eastAsia="en-US"/>
        </w:rPr>
        <w:t>do 10 obiektów</w:t>
      </w:r>
      <w:r w:rsidRPr="00264A9C">
        <w:rPr>
          <w:rFonts w:ascii="Georgia" w:eastAsia="Calibri" w:hAnsi="Georgia"/>
          <w:sz w:val="20"/>
          <w:szCs w:val="20"/>
        </w:rPr>
        <w:t xml:space="preserve"> i otrzyma wówczas 0,00 pkt w ramach kryterium nr </w:t>
      </w:r>
      <w:r w:rsidR="00985BC8" w:rsidRPr="00264A9C">
        <w:rPr>
          <w:rFonts w:ascii="Georgia" w:eastAsia="Calibri" w:hAnsi="Georgia"/>
          <w:sz w:val="20"/>
          <w:szCs w:val="20"/>
        </w:rPr>
        <w:t>III</w:t>
      </w:r>
      <w:r w:rsidRPr="00264A9C">
        <w:rPr>
          <w:rFonts w:ascii="Georgia" w:eastAsia="Calibri" w:hAnsi="Georgia"/>
          <w:sz w:val="20"/>
          <w:szCs w:val="20"/>
        </w:rPr>
        <w:t>.</w:t>
      </w:r>
    </w:p>
    <w:bookmarkEnd w:id="48"/>
    <w:p w14:paraId="0B0ECD66" w14:textId="77777777" w:rsidR="00854A34" w:rsidRPr="006F2CDB" w:rsidRDefault="00854A34" w:rsidP="00854A34">
      <w:pPr>
        <w:pStyle w:val="Tekstpodstawowy"/>
        <w:spacing w:after="0" w:line="360" w:lineRule="auto"/>
        <w:jc w:val="both"/>
        <w:rPr>
          <w:rFonts w:ascii="Georgia" w:hAnsi="Georgia"/>
          <w:b w:val="0"/>
          <w:bCs w:val="0"/>
          <w:i w:val="0"/>
          <w:iCs w:val="0"/>
          <w:kern w:val="2"/>
          <w:sz w:val="20"/>
          <w:szCs w:val="20"/>
          <w:lang w:val="pl-PL"/>
        </w:rPr>
      </w:pPr>
    </w:p>
    <w:p w14:paraId="51EA7E25" w14:textId="77777777" w:rsidR="00854A34" w:rsidRPr="00803030" w:rsidRDefault="00854A34" w:rsidP="00854A34">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2BF64535" w14:textId="77777777" w:rsidR="00854A34" w:rsidRDefault="00854A34" w:rsidP="00854A34">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21C9CE15" w14:textId="77777777" w:rsidR="00854A34" w:rsidRPr="00580C69" w:rsidRDefault="00854A34" w:rsidP="00854A34">
      <w:pPr>
        <w:autoSpaceDE w:val="0"/>
        <w:jc w:val="both"/>
        <w:rPr>
          <w:rFonts w:ascii="Georgia" w:hAnsi="Georgia"/>
          <w:i/>
          <w:sz w:val="20"/>
          <w:szCs w:val="20"/>
        </w:rPr>
      </w:pPr>
    </w:p>
    <w:p w14:paraId="55F3CE93" w14:textId="77777777" w:rsidR="00854A34" w:rsidRPr="008034AB" w:rsidRDefault="00854A34" w:rsidP="00854A3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8109834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0548BA2B" w14:textId="77777777" w:rsidR="00854A34" w:rsidRPr="0061470C"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21AB227" w14:textId="6EC6D504" w:rsidR="00854A34" w:rsidRPr="0061470C"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zawiadomi Wykonawcę (na adres poczty elektronicznej wskazany w formularzu ofertowym), którego oferta wybrana została jako najkorzystniejsza, o terminie zawarcia umowy w siedzibie Zamawiającego tj. ZZOZ</w:t>
      </w:r>
      <w:r w:rsidR="009264CA">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Wadowicach, ul. Karmelicka 5, 34-100 Wadowice drogą korespondencyjną. </w:t>
      </w:r>
      <w:r w:rsidRPr="0061470C">
        <w:rPr>
          <w:rFonts w:ascii="Georgia" w:eastAsiaTheme="minorHAnsi" w:hAnsi="Georgia" w:cs="Arial"/>
          <w:b/>
          <w:bCs/>
          <w:color w:val="000000"/>
          <w:kern w:val="0"/>
          <w:sz w:val="20"/>
          <w:szCs w:val="20"/>
          <w:lang w:eastAsia="en-US"/>
        </w:rPr>
        <w:t>Zamawiający zastrzega, że</w:t>
      </w:r>
      <w:r w:rsidR="009264CA">
        <w:rPr>
          <w:rFonts w:ascii="Georgia" w:eastAsiaTheme="minorHAnsi" w:hAnsi="Georgia" w:cs="Arial"/>
          <w:b/>
          <w:bCs/>
          <w:color w:val="000000"/>
          <w:kern w:val="0"/>
          <w:sz w:val="20"/>
          <w:szCs w:val="20"/>
          <w:lang w:eastAsia="en-US"/>
        </w:rPr>
        <w:br/>
      </w:r>
      <w:r w:rsidRPr="0061470C">
        <w:rPr>
          <w:rFonts w:ascii="Georgia" w:eastAsiaTheme="minorHAnsi" w:hAnsi="Georgia" w:cs="Arial"/>
          <w:b/>
          <w:bCs/>
          <w:color w:val="000000"/>
          <w:kern w:val="0"/>
          <w:sz w:val="20"/>
          <w:szCs w:val="20"/>
          <w:lang w:eastAsia="en-US"/>
        </w:rPr>
        <w:t xml:space="preserve">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6531544A" w14:textId="20ACD8ED" w:rsidR="00854A34" w:rsidRPr="0061470C"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9264CA">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307B77B8" w14:textId="1AD5756D" w:rsidR="00854A34" w:rsidRPr="0061470C"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296C1E">
        <w:rPr>
          <w:rFonts w:ascii="Georgia" w:eastAsiaTheme="minorHAnsi" w:hAnsi="Georgia" w:cs="Arial"/>
          <w:color w:val="000000"/>
          <w:kern w:val="0"/>
          <w:sz w:val="20"/>
          <w:szCs w:val="20"/>
          <w:lang w:eastAsia="en-US"/>
        </w:rPr>
        <w:t xml:space="preserve"> </w:t>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BACA9B6" w14:textId="77777777" w:rsidR="00854A34"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9F752C0" w14:textId="4C1BF5E7" w:rsidR="00854A34" w:rsidRPr="004B16B3"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292A80">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202E9354" w14:textId="38E650A4" w:rsidR="00854A34" w:rsidRPr="004B16B3" w:rsidRDefault="00854A34" w:rsidP="00854A3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Pr="004B16B3">
        <w:rPr>
          <w:rFonts w:ascii="Georgia" w:hAnsi="Georgia" w:cs="Arial"/>
          <w:b/>
          <w:sz w:val="20"/>
          <w:szCs w:val="20"/>
        </w:rPr>
        <w:t xml:space="preserve">Załącznik nr </w:t>
      </w:r>
      <w:r w:rsidR="00292A80">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35D6AF7E" w14:textId="77777777" w:rsidR="00854A34" w:rsidRPr="00123693" w:rsidRDefault="00854A34" w:rsidP="00854A34">
      <w:pPr>
        <w:widowControl w:val="0"/>
        <w:tabs>
          <w:tab w:val="left" w:pos="0"/>
          <w:tab w:val="left" w:pos="106"/>
        </w:tabs>
        <w:spacing w:line="360" w:lineRule="auto"/>
        <w:jc w:val="both"/>
        <w:rPr>
          <w:rStyle w:val="Domylnaczcionkaakapitu2"/>
          <w:rFonts w:ascii="Georgia" w:hAnsi="Georgia"/>
          <w:color w:val="000000"/>
          <w:sz w:val="20"/>
          <w:szCs w:val="20"/>
        </w:rPr>
      </w:pPr>
    </w:p>
    <w:p w14:paraId="08175489" w14:textId="77777777" w:rsidR="00854A34" w:rsidRPr="00123693" w:rsidRDefault="00854A34" w:rsidP="00854A3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1" w:name="_Toc18109834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1"/>
    </w:p>
    <w:p w14:paraId="0212C47F" w14:textId="77777777" w:rsidR="00854A34" w:rsidRDefault="00854A34" w:rsidP="00854A3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r>
        <w:rPr>
          <w:rFonts w:ascii="Georgia" w:eastAsia="Arial" w:hAnsi="Georgia" w:cs="Arial"/>
          <w:sz w:val="20"/>
          <w:szCs w:val="20"/>
        </w:rPr>
        <w:t>Zamawiający nie wymaga zabezpieczenia należytego wykonania umowy.</w:t>
      </w:r>
    </w:p>
    <w:p w14:paraId="2508DC82" w14:textId="77777777" w:rsidR="00854A34" w:rsidRPr="00A43401" w:rsidRDefault="00854A34" w:rsidP="00854A34">
      <w:pPr>
        <w:pBdr>
          <w:top w:val="nil"/>
          <w:left w:val="nil"/>
          <w:bottom w:val="nil"/>
          <w:right w:val="nil"/>
          <w:between w:val="nil"/>
        </w:pBdr>
        <w:suppressAutoHyphens w:val="0"/>
        <w:spacing w:line="360" w:lineRule="auto"/>
        <w:jc w:val="both"/>
        <w:textAlignment w:val="auto"/>
        <w:rPr>
          <w:rFonts w:ascii="Georgia" w:hAnsi="Georgia"/>
          <w:sz w:val="20"/>
          <w:szCs w:val="20"/>
        </w:rPr>
      </w:pPr>
    </w:p>
    <w:p w14:paraId="60002CB0" w14:textId="388E34A3" w:rsidR="00854A34" w:rsidRPr="00694220" w:rsidRDefault="00854A34" w:rsidP="00854A3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81098346"/>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00296C1E">
        <w:rPr>
          <w:rFonts w:ascii="Georgia" w:hAnsi="Georgia" w:cs="Georgia"/>
          <w:b/>
          <w:bCs w:val="0"/>
          <w:color w:val="000000"/>
          <w:sz w:val="20"/>
          <w:szCs w:val="20"/>
        </w:rPr>
        <w:br/>
      </w:r>
      <w:r w:rsidRPr="00694220">
        <w:rPr>
          <w:rFonts w:ascii="Georgia" w:hAnsi="Georgia" w:cs="Georgia"/>
          <w:b/>
          <w:bCs w:val="0"/>
          <w:color w:val="000000"/>
          <w:sz w:val="20"/>
          <w:szCs w:val="20"/>
        </w:rPr>
        <w:t>o udzielenie zamówienia.</w:t>
      </w:r>
      <w:bookmarkEnd w:id="52"/>
      <w:bookmarkEnd w:id="53"/>
    </w:p>
    <w:p w14:paraId="01BF3508" w14:textId="77777777" w:rsidR="00854A34" w:rsidRPr="00694220" w:rsidRDefault="00854A34" w:rsidP="00854A3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F622643" w14:textId="77777777" w:rsidR="00854A34" w:rsidRPr="00694220" w:rsidRDefault="00854A34" w:rsidP="00854A3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13628E38" w14:textId="77777777" w:rsidR="00854A34" w:rsidRPr="00694220" w:rsidRDefault="00854A34" w:rsidP="00854A3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46F6B576" w14:textId="77777777" w:rsidR="00854A34" w:rsidRPr="00694220" w:rsidRDefault="00854A34" w:rsidP="00854A3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019C55C6" w14:textId="77777777" w:rsidR="00854A34" w:rsidRPr="00694220" w:rsidRDefault="00854A34" w:rsidP="00854A3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6593419A" w14:textId="77777777" w:rsidR="00854A34" w:rsidRDefault="00854A34" w:rsidP="00854A3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D48A562" w14:textId="77777777" w:rsidR="00854A34" w:rsidRDefault="00854A34" w:rsidP="00854A3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46FD903F" w14:textId="77777777" w:rsidR="00854A34" w:rsidRPr="00694220" w:rsidRDefault="00854A34" w:rsidP="00854A3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08938D18" w14:textId="77777777" w:rsidR="00854A34" w:rsidRPr="00694220" w:rsidRDefault="00854A34" w:rsidP="00854A3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F987AC8" w14:textId="77777777" w:rsidR="00854A34" w:rsidRPr="00694220" w:rsidRDefault="00854A34" w:rsidP="00854A3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37AB12D0" w14:textId="77777777" w:rsidR="00854A34" w:rsidRDefault="00854A34" w:rsidP="00854A3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8FD8C55" w14:textId="77777777" w:rsidR="00854A34" w:rsidRDefault="00854A34" w:rsidP="00854A3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71FD5964" w14:textId="77777777" w:rsidR="00854A34" w:rsidRDefault="00854A34" w:rsidP="00854A3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F5B3A3B" w14:textId="77777777" w:rsidR="00854A34" w:rsidRDefault="00854A34" w:rsidP="00854A3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D5A84D" w14:textId="77777777" w:rsidR="00854A34" w:rsidRDefault="00854A34" w:rsidP="00854A3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64A654A8" w14:textId="77777777" w:rsidR="00854A34" w:rsidRPr="00694220" w:rsidRDefault="00854A34" w:rsidP="00854A3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5C0AA432" w14:textId="77777777" w:rsidR="00854A34" w:rsidRPr="00123693" w:rsidRDefault="00854A34" w:rsidP="00854A34">
      <w:pPr>
        <w:pStyle w:val="NormalnyWeb"/>
        <w:tabs>
          <w:tab w:val="left" w:pos="345"/>
        </w:tabs>
        <w:spacing w:before="0" w:after="0" w:line="360" w:lineRule="auto"/>
        <w:ind w:right="-31"/>
        <w:rPr>
          <w:rFonts w:ascii="Georgia" w:hAnsi="Georgia" w:cs="Georgia"/>
          <w:i/>
          <w:iCs/>
          <w:color w:val="000000"/>
          <w:sz w:val="20"/>
          <w:szCs w:val="20"/>
        </w:rPr>
      </w:pPr>
    </w:p>
    <w:p w14:paraId="1F49F2F9" w14:textId="77777777" w:rsidR="00854A34" w:rsidRPr="008861BB" w:rsidRDefault="00854A34" w:rsidP="00854A3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8109834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72FB0801" w14:textId="77777777" w:rsidR="00854A34" w:rsidRPr="008861BB" w:rsidRDefault="00854A34" w:rsidP="00854A3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36F0E7E"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768BC2A0"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6AB65F92"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717D5028"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6F7912DA"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12D52D02"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172C6A4A"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DF65414" w14:textId="77777777" w:rsidR="00854A34" w:rsidRPr="008861BB" w:rsidRDefault="00854A34" w:rsidP="00854A3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E0449C7"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58F07D8"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6B2CDE48"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335850D1"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5E2121B0"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38164CE2"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4A903BD0"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A537FDE"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105D314E" w14:textId="77777777" w:rsidR="00854A34" w:rsidRPr="008861BB" w:rsidRDefault="00854A34" w:rsidP="00854A3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2394604" w14:textId="77777777" w:rsidR="00854A34" w:rsidRPr="00123693" w:rsidRDefault="00854A34" w:rsidP="00854A34">
      <w:pPr>
        <w:tabs>
          <w:tab w:val="left" w:pos="360"/>
        </w:tabs>
        <w:spacing w:line="360" w:lineRule="auto"/>
        <w:jc w:val="both"/>
        <w:rPr>
          <w:rFonts w:ascii="Georgia" w:hAnsi="Georgia" w:cs="Georgia"/>
          <w:color w:val="000000"/>
          <w:sz w:val="20"/>
          <w:szCs w:val="20"/>
        </w:rPr>
      </w:pPr>
    </w:p>
    <w:p w14:paraId="4A3FE8A3" w14:textId="77777777" w:rsidR="00854A34" w:rsidRPr="00691D20" w:rsidRDefault="00854A34" w:rsidP="00854A3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81098348"/>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10CC7F3F" w14:textId="77777777" w:rsidR="00854A34" w:rsidRPr="00691D20" w:rsidRDefault="00854A34" w:rsidP="00854A3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103A590C" w14:textId="155F3062" w:rsidR="00854A34" w:rsidRPr="00691D20" w:rsidRDefault="00854A34" w:rsidP="00854A3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2976EDF0" w14:textId="6B9FD435" w:rsidR="00854A34" w:rsidRPr="00691D20" w:rsidRDefault="00854A34" w:rsidP="00854A3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0345">
        <w:rPr>
          <w:rFonts w:ascii="Georgia" w:hAnsi="Georgia" w:cs="Georgia"/>
          <w:color w:val="000000"/>
          <w:sz w:val="20"/>
          <w:szCs w:val="20"/>
        </w:rPr>
        <w:t>3</w:t>
      </w:r>
      <w:r w:rsidR="000A1062">
        <w:rPr>
          <w:rFonts w:ascii="Georgia" w:hAnsi="Georgia" w:cs="Georgia"/>
          <w:color w:val="000000"/>
          <w:sz w:val="20"/>
          <w:szCs w:val="20"/>
        </w:rPr>
        <w:t>, 3a i 3b</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292DC17" w14:textId="16EAE22F" w:rsidR="00854A34" w:rsidRDefault="00854A34" w:rsidP="00854A3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0345">
        <w:rPr>
          <w:b w:val="0"/>
          <w:i w:val="0"/>
          <w:color w:val="000000"/>
          <w:sz w:val="20"/>
          <w:szCs w:val="20"/>
        </w:rPr>
        <w:t>4</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1D04D97F" w14:textId="75D43824" w:rsidR="002A05B9" w:rsidRDefault="002A05B9" w:rsidP="002A05B9">
      <w:pPr>
        <w:spacing w:line="240" w:lineRule="auto"/>
        <w:jc w:val="both"/>
        <w:rPr>
          <w:rFonts w:ascii="Georgia" w:hAnsi="Georgia" w:cs="Georgia"/>
          <w:i/>
          <w:iCs/>
          <w:sz w:val="18"/>
          <w:szCs w:val="18"/>
        </w:rPr>
      </w:pPr>
      <w:r>
        <w:rPr>
          <w:rFonts w:ascii="Georgia" w:hAnsi="Georgia" w:cs="Georgia"/>
          <w:i/>
          <w:iCs/>
          <w:sz w:val="18"/>
          <w:szCs w:val="18"/>
        </w:rPr>
        <w:t xml:space="preserve">UWAGA Załącznik nr </w:t>
      </w:r>
      <w:r>
        <w:rPr>
          <w:rFonts w:ascii="Georgia" w:hAnsi="Georgia" w:cs="Georgia"/>
          <w:i/>
          <w:iCs/>
          <w:sz w:val="18"/>
          <w:szCs w:val="18"/>
        </w:rPr>
        <w:t>3</w:t>
      </w:r>
      <w:r>
        <w:rPr>
          <w:rFonts w:ascii="Georgia" w:hAnsi="Georgia" w:cs="Georgia"/>
          <w:i/>
          <w:iCs/>
          <w:sz w:val="18"/>
          <w:szCs w:val="18"/>
        </w:rPr>
        <w:t>a</w:t>
      </w:r>
      <w:r>
        <w:rPr>
          <w:rFonts w:ascii="Georgia" w:hAnsi="Georgia" w:cs="Georgia"/>
          <w:i/>
          <w:iCs/>
          <w:sz w:val="18"/>
          <w:szCs w:val="18"/>
        </w:rPr>
        <w:t xml:space="preserve"> i 3b</w:t>
      </w:r>
      <w:r>
        <w:rPr>
          <w:rFonts w:ascii="Georgia" w:hAnsi="Georgia" w:cs="Georgia"/>
          <w:i/>
          <w:iCs/>
          <w:sz w:val="18"/>
          <w:szCs w:val="18"/>
        </w:rPr>
        <w:t xml:space="preserve"> do SWZ stanowi osobny dokument będący integralną częścią SWZ.</w:t>
      </w:r>
    </w:p>
    <w:p w14:paraId="15BF77D9" w14:textId="77777777" w:rsidR="00CE0D45" w:rsidRDefault="00CE0D45" w:rsidP="00854A34">
      <w:pPr>
        <w:tabs>
          <w:tab w:val="left" w:pos="360"/>
        </w:tabs>
        <w:suppressAutoHyphens w:val="0"/>
        <w:rPr>
          <w:rFonts w:ascii="Georgia" w:hAnsi="Georgia" w:cs="Georgia"/>
          <w:color w:val="000000"/>
          <w:sz w:val="20"/>
          <w:szCs w:val="20"/>
        </w:rPr>
      </w:pPr>
    </w:p>
    <w:p w14:paraId="3AAAE9B0" w14:textId="77777777" w:rsidR="00CE0D45" w:rsidRDefault="00CE0D45" w:rsidP="00854A34">
      <w:pPr>
        <w:tabs>
          <w:tab w:val="left" w:pos="360"/>
        </w:tabs>
        <w:suppressAutoHyphens w:val="0"/>
        <w:rPr>
          <w:rFonts w:ascii="Georgia" w:hAnsi="Georgia" w:cs="Georgia"/>
          <w:color w:val="000000"/>
          <w:sz w:val="20"/>
          <w:szCs w:val="20"/>
        </w:rPr>
      </w:pPr>
    </w:p>
    <w:p w14:paraId="3D10722B" w14:textId="77777777" w:rsidR="000E2846" w:rsidRDefault="000E2846" w:rsidP="00854A34">
      <w:pPr>
        <w:tabs>
          <w:tab w:val="left" w:pos="360"/>
        </w:tabs>
        <w:suppressAutoHyphens w:val="0"/>
        <w:rPr>
          <w:rFonts w:ascii="Georgia" w:hAnsi="Georgia" w:cs="Georgia"/>
          <w:i/>
          <w:iCs/>
          <w:sz w:val="16"/>
          <w:szCs w:val="16"/>
        </w:rPr>
      </w:pPr>
    </w:p>
    <w:p w14:paraId="5224A7BA" w14:textId="77777777" w:rsidR="000541EA" w:rsidRDefault="000541EA" w:rsidP="00854A34">
      <w:pPr>
        <w:tabs>
          <w:tab w:val="left" w:pos="360"/>
        </w:tabs>
        <w:suppressAutoHyphens w:val="0"/>
        <w:rPr>
          <w:rFonts w:ascii="Georgia" w:hAnsi="Georgia" w:cs="Georgia"/>
          <w:i/>
          <w:iCs/>
          <w:sz w:val="16"/>
          <w:szCs w:val="16"/>
        </w:rPr>
      </w:pPr>
    </w:p>
    <w:p w14:paraId="2F4CB554" w14:textId="77777777" w:rsidR="000541EA" w:rsidRDefault="000541EA" w:rsidP="00854A34">
      <w:pPr>
        <w:tabs>
          <w:tab w:val="left" w:pos="360"/>
        </w:tabs>
        <w:suppressAutoHyphens w:val="0"/>
        <w:rPr>
          <w:rFonts w:ascii="Georgia" w:hAnsi="Georgia" w:cs="Georgia"/>
          <w:i/>
          <w:iCs/>
          <w:sz w:val="16"/>
          <w:szCs w:val="16"/>
        </w:rPr>
      </w:pPr>
    </w:p>
    <w:p w14:paraId="0A06FF68" w14:textId="77777777" w:rsidR="000541EA" w:rsidRDefault="000541EA" w:rsidP="00854A34">
      <w:pPr>
        <w:tabs>
          <w:tab w:val="left" w:pos="360"/>
        </w:tabs>
        <w:suppressAutoHyphens w:val="0"/>
        <w:rPr>
          <w:rFonts w:ascii="Georgia" w:hAnsi="Georgia" w:cs="Georgia"/>
          <w:i/>
          <w:iCs/>
          <w:sz w:val="16"/>
          <w:szCs w:val="16"/>
        </w:rPr>
      </w:pPr>
    </w:p>
    <w:p w14:paraId="7244EE06" w14:textId="77777777" w:rsidR="000541EA" w:rsidRDefault="000541EA" w:rsidP="00854A34">
      <w:pPr>
        <w:tabs>
          <w:tab w:val="left" w:pos="360"/>
        </w:tabs>
        <w:suppressAutoHyphens w:val="0"/>
        <w:rPr>
          <w:rFonts w:ascii="Georgia" w:hAnsi="Georgia" w:cs="Georgia"/>
          <w:i/>
          <w:iCs/>
          <w:sz w:val="16"/>
          <w:szCs w:val="16"/>
        </w:rPr>
      </w:pPr>
    </w:p>
    <w:p w14:paraId="2D042EA5" w14:textId="77777777" w:rsidR="000541EA" w:rsidRDefault="000541EA" w:rsidP="00854A34">
      <w:pPr>
        <w:tabs>
          <w:tab w:val="left" w:pos="360"/>
        </w:tabs>
        <w:suppressAutoHyphens w:val="0"/>
        <w:rPr>
          <w:rFonts w:ascii="Georgia" w:hAnsi="Georgia" w:cs="Georgia"/>
          <w:i/>
          <w:iCs/>
          <w:sz w:val="16"/>
          <w:szCs w:val="16"/>
        </w:rPr>
      </w:pPr>
    </w:p>
    <w:p w14:paraId="4788E161" w14:textId="77777777" w:rsidR="000541EA" w:rsidRDefault="000541EA" w:rsidP="00854A34">
      <w:pPr>
        <w:tabs>
          <w:tab w:val="left" w:pos="360"/>
        </w:tabs>
        <w:suppressAutoHyphens w:val="0"/>
        <w:rPr>
          <w:rFonts w:ascii="Georgia" w:hAnsi="Georgia" w:cs="Georgia"/>
          <w:i/>
          <w:iCs/>
          <w:sz w:val="16"/>
          <w:szCs w:val="16"/>
        </w:rPr>
      </w:pPr>
    </w:p>
    <w:p w14:paraId="19C3AE0A" w14:textId="77777777" w:rsidR="000541EA" w:rsidRPr="009D588F" w:rsidRDefault="000541EA" w:rsidP="00854A34">
      <w:pPr>
        <w:tabs>
          <w:tab w:val="left" w:pos="360"/>
        </w:tabs>
        <w:suppressAutoHyphens w:val="0"/>
        <w:rPr>
          <w:rFonts w:ascii="Georgia" w:hAnsi="Georgia" w:cs="Georgia"/>
          <w:i/>
          <w:iCs/>
          <w:sz w:val="16"/>
          <w:szCs w:val="16"/>
        </w:rPr>
      </w:pPr>
    </w:p>
    <w:p w14:paraId="4C378938" w14:textId="77777777" w:rsidR="000E1F4F" w:rsidRPr="00691D20" w:rsidRDefault="000E1F4F" w:rsidP="00854A34">
      <w:pPr>
        <w:tabs>
          <w:tab w:val="left" w:pos="360"/>
        </w:tabs>
        <w:suppressAutoHyphens w:val="0"/>
        <w:rPr>
          <w:rFonts w:ascii="Georgia" w:hAnsi="Georgia" w:cs="Georgia"/>
          <w:color w:val="000000"/>
          <w:sz w:val="20"/>
          <w:szCs w:val="20"/>
        </w:rPr>
      </w:pPr>
    </w:p>
    <w:p w14:paraId="2C8A6175" w14:textId="30C58C0F" w:rsidR="00854A34" w:rsidRPr="00123693" w:rsidRDefault="00854A34" w:rsidP="00854A34">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F631AE">
        <w:rPr>
          <w:rStyle w:val="Domylnaczcionkaakapitu2"/>
          <w:rFonts w:ascii="Georgia" w:hAnsi="Georgia"/>
          <w:color w:val="000000"/>
          <w:sz w:val="20"/>
          <w:szCs w:val="20"/>
        </w:rPr>
        <w:t>21</w:t>
      </w:r>
      <w:r w:rsidRPr="00BE0BC0">
        <w:rPr>
          <w:rStyle w:val="Domylnaczcionkaakapitu2"/>
          <w:rFonts w:ascii="Georgia" w:hAnsi="Georgia"/>
          <w:color w:val="000000"/>
          <w:sz w:val="20"/>
          <w:szCs w:val="20"/>
        </w:rPr>
        <w:t>.</w:t>
      </w:r>
      <w:r w:rsidR="00F631AE">
        <w:rPr>
          <w:rStyle w:val="Domylnaczcionkaakapitu2"/>
          <w:rFonts w:ascii="Georgia" w:hAnsi="Georgia"/>
          <w:color w:val="000000"/>
          <w:sz w:val="20"/>
          <w:szCs w:val="20"/>
        </w:rPr>
        <w:t>11</w:t>
      </w:r>
      <w:r w:rsidRPr="00BE0BC0">
        <w:rPr>
          <w:rStyle w:val="Domylnaczcionkaakapitu2"/>
          <w:rFonts w:ascii="Georgia" w:hAnsi="Georgia"/>
          <w:color w:val="000000"/>
          <w:sz w:val="20"/>
          <w:szCs w:val="20"/>
        </w:rPr>
        <w:t>.202</w:t>
      </w:r>
      <w:r w:rsidR="00DD038C">
        <w:rPr>
          <w:rStyle w:val="Domylnaczcionkaakapitu2"/>
          <w:rFonts w:ascii="Georgia" w:hAnsi="Georgia"/>
          <w:color w:val="000000"/>
          <w:sz w:val="20"/>
          <w:szCs w:val="20"/>
        </w:rPr>
        <w:t>4</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53C99647" w14:textId="77777777" w:rsidR="00854A34" w:rsidRDefault="00854A34" w:rsidP="00854A34">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796F449" w14:textId="77777777" w:rsidR="00854A34" w:rsidRPr="001E1059" w:rsidRDefault="00854A34" w:rsidP="00854A34">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58" w:name="_Toc266275259"/>
      <w:r>
        <w:rPr>
          <w:rFonts w:cs="Georgia"/>
          <w:b/>
          <w:bCs/>
          <w:i/>
          <w:iCs/>
        </w:rPr>
        <w:br w:type="page"/>
      </w:r>
    </w:p>
    <w:p w14:paraId="75269432" w14:textId="77777777" w:rsidR="00854A34" w:rsidRDefault="00854A34" w:rsidP="006D33AF">
      <w:pPr>
        <w:pStyle w:val="Nagwek1"/>
        <w:spacing w:before="0" w:after="0" w:line="360" w:lineRule="auto"/>
        <w:jc w:val="right"/>
        <w:rPr>
          <w:rFonts w:ascii="Georgia" w:hAnsi="Georgia" w:cs="Georgia"/>
          <w:b/>
          <w:bCs w:val="0"/>
          <w:i/>
          <w:iCs/>
          <w:sz w:val="20"/>
          <w:szCs w:val="20"/>
        </w:rPr>
      </w:pPr>
      <w:bookmarkStart w:id="59" w:name="_Toc18109834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9"/>
    </w:p>
    <w:p w14:paraId="64102FC8" w14:textId="77777777" w:rsidR="00854A34" w:rsidRPr="00A932A2" w:rsidRDefault="00854A34" w:rsidP="006D33AF">
      <w:pPr>
        <w:spacing w:line="360" w:lineRule="auto"/>
      </w:pPr>
    </w:p>
    <w:p w14:paraId="03A7B200" w14:textId="77777777" w:rsidR="00CE0D45" w:rsidRPr="006D33AF" w:rsidRDefault="00CE0D45" w:rsidP="006D33AF">
      <w:pPr>
        <w:spacing w:line="360" w:lineRule="auto"/>
        <w:ind w:left="3040"/>
        <w:rPr>
          <w:rFonts w:ascii="Georgia" w:eastAsia="Georgia" w:hAnsi="Georgia"/>
          <w:b/>
          <w:i/>
          <w:kern w:val="0"/>
          <w:lang w:eastAsia="pl-PL"/>
        </w:rPr>
      </w:pPr>
      <w:bookmarkStart w:id="60" w:name="_Toc448470018"/>
      <w:bookmarkStart w:id="61" w:name="_Toc286135481"/>
      <w:bookmarkEnd w:id="58"/>
      <w:bookmarkEnd w:id="60"/>
      <w:r w:rsidRPr="006D33AF">
        <w:rPr>
          <w:rFonts w:ascii="Georgia" w:eastAsia="Georgia" w:hAnsi="Georgia"/>
          <w:b/>
          <w:i/>
        </w:rPr>
        <w:t>Opis przedmiotu zamówienia</w:t>
      </w:r>
    </w:p>
    <w:p w14:paraId="5364589B" w14:textId="77777777" w:rsidR="00CE0D45" w:rsidRPr="00CE0D45" w:rsidRDefault="00CE0D45" w:rsidP="006D33AF">
      <w:pPr>
        <w:spacing w:line="360" w:lineRule="auto"/>
        <w:rPr>
          <w:rFonts w:ascii="Georgia" w:hAnsi="Georgia"/>
          <w:sz w:val="20"/>
          <w:szCs w:val="20"/>
        </w:rPr>
      </w:pPr>
    </w:p>
    <w:p w14:paraId="5075D11A"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w:t>
      </w:r>
      <w:r w:rsidRPr="00A30D18">
        <w:rPr>
          <w:rFonts w:ascii="Georgia" w:hAnsi="Georgia"/>
          <w:sz w:val="20"/>
          <w:szCs w:val="20"/>
        </w:rPr>
        <w:tab/>
        <w:t>Przedmiotem zamówienia jest zapewnienie dostępu do obiektów i usług rekreacyjno- sportowych na podstawie imiennych kart/wejściówek abonamentowych dla pracowników Zespołu Zakładów Opieki Zdrowotnej w Wadowicach oraz osób towarzyszących, dzieci pracowników oraz osób powyżej 60 roku życia.</w:t>
      </w:r>
    </w:p>
    <w:p w14:paraId="52E3B80C"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2.</w:t>
      </w:r>
      <w:r w:rsidRPr="00A30D18">
        <w:rPr>
          <w:rFonts w:ascii="Georgia" w:hAnsi="Georgia"/>
          <w:sz w:val="20"/>
          <w:szCs w:val="20"/>
        </w:rPr>
        <w:tab/>
        <w:t xml:space="preserve">W ramach abonamentu miesięcznego Wykonawca zapewni nielimitowany dostęp do różnorodnych obiektów, prowadzących działalność w zakresie co najmniej: siłowni, basenów, aerobiku, fitnessu, gimnastyki, grot solnych, nauki tańca, </w:t>
      </w:r>
      <w:proofErr w:type="spellStart"/>
      <w:r w:rsidRPr="00A30D18">
        <w:rPr>
          <w:rFonts w:ascii="Georgia" w:hAnsi="Georgia"/>
          <w:sz w:val="20"/>
          <w:szCs w:val="20"/>
        </w:rPr>
        <w:t>pilatesu</w:t>
      </w:r>
      <w:proofErr w:type="spellEnd"/>
      <w:r w:rsidRPr="00A30D18">
        <w:rPr>
          <w:rFonts w:ascii="Georgia" w:hAnsi="Georgia"/>
          <w:sz w:val="20"/>
          <w:szCs w:val="20"/>
        </w:rPr>
        <w:t xml:space="preserve">, jogi, jacuzzi, klubu aktywnej mamy, łaźni, nauki sztuk walki, sauny, </w:t>
      </w:r>
      <w:proofErr w:type="spellStart"/>
      <w:r w:rsidRPr="00A30D18">
        <w:rPr>
          <w:rFonts w:ascii="Georgia" w:hAnsi="Georgia"/>
          <w:sz w:val="20"/>
          <w:szCs w:val="20"/>
        </w:rPr>
        <w:t>squasha</w:t>
      </w:r>
      <w:proofErr w:type="spellEnd"/>
      <w:r w:rsidRPr="00A30D18">
        <w:rPr>
          <w:rFonts w:ascii="Georgia" w:hAnsi="Georgia"/>
          <w:sz w:val="20"/>
          <w:szCs w:val="20"/>
        </w:rPr>
        <w:t xml:space="preserve">, ścianki wspinaczkowej, zajęć rowerowych, </w:t>
      </w:r>
      <w:proofErr w:type="spellStart"/>
      <w:r w:rsidRPr="00A30D18">
        <w:rPr>
          <w:rFonts w:ascii="Georgia" w:hAnsi="Georgia"/>
          <w:sz w:val="20"/>
          <w:szCs w:val="20"/>
        </w:rPr>
        <w:t>nordic</w:t>
      </w:r>
      <w:proofErr w:type="spellEnd"/>
      <w:r w:rsidRPr="00A30D18">
        <w:rPr>
          <w:rFonts w:ascii="Georgia" w:hAnsi="Georgia"/>
          <w:sz w:val="20"/>
          <w:szCs w:val="20"/>
        </w:rPr>
        <w:t xml:space="preserve"> </w:t>
      </w:r>
      <w:proofErr w:type="spellStart"/>
      <w:r w:rsidRPr="00A30D18">
        <w:rPr>
          <w:rFonts w:ascii="Georgia" w:hAnsi="Georgia"/>
          <w:sz w:val="20"/>
          <w:szCs w:val="20"/>
        </w:rPr>
        <w:t>walkingu</w:t>
      </w:r>
      <w:proofErr w:type="spellEnd"/>
      <w:r w:rsidRPr="00A30D18">
        <w:rPr>
          <w:rFonts w:ascii="Georgia" w:hAnsi="Georgia"/>
          <w:sz w:val="20"/>
          <w:szCs w:val="20"/>
        </w:rPr>
        <w:t>, pole dance, lodowiska w sezonie zimowym oraz innych usług świadczonych przez Wykonawcę na terenie całego kraju, w szczególności na terenie województwie małopolskiego w miejscowościach takich jak m.in.: Wadowice, Andrychów, Kęty, Zator.</w:t>
      </w:r>
    </w:p>
    <w:p w14:paraId="051889E4"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3.</w:t>
      </w:r>
      <w:r w:rsidRPr="00A30D18">
        <w:rPr>
          <w:rFonts w:ascii="Georgia" w:hAnsi="Georgia"/>
          <w:sz w:val="20"/>
          <w:szCs w:val="20"/>
        </w:rPr>
        <w:tab/>
        <w:t>Liczba osób uprawnionych do korzystania z usługi wynosi około 650. Powyższa liczba stanowi dane szacunkowe i nie stanowi zobowiązania Zamawiającego do korzystania z usług rekreacyjno-sportowych ww. liczby osób. Zamawiający opłaca tylko aktywne karty. Zamawiający w trakcie realizacji zamówienia przewiduje zainteresowanie kartami ok. 166 osób uprawnionych, natomiast Zamawiający dopuszcza możliwość zwiększenia zgłoszonej liczby osób korzystających z usług zajęć sportowo-rekreacyjnych w cyklach miesięcznych, w zależności od potrzeb Zamawiającego.</w:t>
      </w:r>
    </w:p>
    <w:p w14:paraId="196EA807"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4.</w:t>
      </w:r>
      <w:r w:rsidRPr="00A30D18">
        <w:rPr>
          <w:rFonts w:ascii="Georgia" w:hAnsi="Georgia"/>
          <w:sz w:val="20"/>
          <w:szCs w:val="20"/>
        </w:rPr>
        <w:tab/>
        <w:t xml:space="preserve">Użytkownikami (Uczestnikami) uprawnionymi do korzystania z usługi, o której mowa w pkt. 1 są: </w:t>
      </w:r>
    </w:p>
    <w:p w14:paraId="4530D0DC"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a)</w:t>
      </w:r>
      <w:r w:rsidRPr="00A30D18">
        <w:rPr>
          <w:rFonts w:ascii="Georgia" w:hAnsi="Georgia"/>
          <w:sz w:val="20"/>
          <w:szCs w:val="20"/>
        </w:rPr>
        <w:tab/>
        <w:t>pracownik Zamawiającego (osoba zatrudniona na umowę o pracę),</w:t>
      </w:r>
    </w:p>
    <w:p w14:paraId="7CC96A39"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b)</w:t>
      </w:r>
      <w:r w:rsidRPr="00A30D18">
        <w:rPr>
          <w:rFonts w:ascii="Georgia" w:hAnsi="Georgia"/>
          <w:sz w:val="20"/>
          <w:szCs w:val="20"/>
        </w:rPr>
        <w:tab/>
        <w:t>osoba towarzysząca - osoba wskazana przez Pracownika korzystającego z karty, uprawniona do korzystania z usług, (małżonek, partner pracownika Zamawiającego),</w:t>
      </w:r>
    </w:p>
    <w:p w14:paraId="55FD18E6"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c)</w:t>
      </w:r>
      <w:r w:rsidRPr="00A30D18">
        <w:rPr>
          <w:rFonts w:ascii="Georgia" w:hAnsi="Georgia"/>
          <w:sz w:val="20"/>
          <w:szCs w:val="20"/>
        </w:rPr>
        <w:tab/>
        <w:t>dziecko (dzieci) pracownika korzystającego z karty, do ukończenia wieku 15 lat, wskazane przez pracownika wymienione na liście wraz z podana datą rodzenia, uprawnione do korzystania z usług objętych Programem,</w:t>
      </w:r>
    </w:p>
    <w:p w14:paraId="69B103B2"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d)</w:t>
      </w:r>
      <w:r w:rsidRPr="00A30D18">
        <w:rPr>
          <w:rFonts w:ascii="Georgia" w:hAnsi="Georgia"/>
          <w:sz w:val="20"/>
          <w:szCs w:val="20"/>
        </w:rPr>
        <w:tab/>
        <w:t>dziecko (dzieci)  pracownika korzystającego z karty, w wieku od lat 15 życia do ukończenia 26 roku życia, wskazane przez Pracownika, wymienione na liście, wraz z podaną datą urodzenia, uprawnione do korzystania z usług objętych Programem,</w:t>
      </w:r>
    </w:p>
    <w:p w14:paraId="46E7C331"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e)</w:t>
      </w:r>
      <w:r w:rsidRPr="00A30D18">
        <w:rPr>
          <w:rFonts w:ascii="Georgia" w:hAnsi="Georgia"/>
          <w:sz w:val="20"/>
          <w:szCs w:val="20"/>
        </w:rPr>
        <w:tab/>
        <w:t>senior – osoba, która ukończyła 60 lat zgłoszona do programu przez pracownika uprawnionego do korzystania z karty, wraz z datą urodzenia.</w:t>
      </w:r>
    </w:p>
    <w:p w14:paraId="44380E7C"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5.</w:t>
      </w:r>
      <w:r w:rsidRPr="00A30D18">
        <w:rPr>
          <w:rFonts w:ascii="Georgia" w:hAnsi="Georgia"/>
          <w:sz w:val="20"/>
          <w:szCs w:val="20"/>
        </w:rPr>
        <w:tab/>
        <w:t>W przypadku pracowników zatrudnionych na podstawie umowy o pracę Zamawiającego przewiduje się dofinansowanie z Zakładowego Funduszu Świadczeń Socjalnych do kart sportowo-rekreacyjnych w wysokości od 50% do nie więcej niż 60% w zależności od dochodu na członka rodziny.</w:t>
      </w:r>
    </w:p>
    <w:p w14:paraId="3590832A"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6.</w:t>
      </w:r>
      <w:r w:rsidRPr="00A30D18">
        <w:rPr>
          <w:rFonts w:ascii="Georgia" w:hAnsi="Georgia"/>
          <w:sz w:val="20"/>
          <w:szCs w:val="20"/>
        </w:rPr>
        <w:tab/>
        <w:t>Wykonawca ma obowiązek umożliwić pracownikowi Zamawiającego zgłoszenie jednej osoby towarzyszącej, dzieci pracownika oraz osób powyżej 60 roku życia w celu umożliwienia im korzystania z usługi. Opłacanie kart dla niniejszych osób nie będzie dofinansowane z ZFŚS.</w:t>
      </w:r>
    </w:p>
    <w:p w14:paraId="0404AD1D"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7.</w:t>
      </w:r>
      <w:r w:rsidRPr="00A30D18">
        <w:rPr>
          <w:rFonts w:ascii="Georgia" w:hAnsi="Georgia"/>
          <w:sz w:val="20"/>
          <w:szCs w:val="20"/>
        </w:rPr>
        <w:tab/>
        <w:t>Zamawiający zobowiązuje się, iż każdy Pracownik będzie miał możliwość zgłoszenia  jednej Osoby Towarzyszącej oraz dwóch Seniorów, którymi mogą być wyłącznie osoby, które w dniu wpisania na Listę ukończyły 60 lat. Jako Osoba Towarzysząca może być zgłoszona osoba będącą najbliższym członkiem rodziny dla Pracownika tj. małżonek, wstępny, zstępny, rodzeństwo, powinowaty w tej samej linii lub stopniu, osoba pozostająca w stosunku przysposobienia oraz jej małżonek, a także osoba pozostająca we wspólnym pożyciu. Zaprzestanie korzystania z programu przez Pracownika oznacza równoczesne zakończenie udziału w nim Osoby Towarzyszącej oraz Seniora.</w:t>
      </w:r>
    </w:p>
    <w:p w14:paraId="4271F69F"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8.</w:t>
      </w:r>
      <w:r w:rsidRPr="00A30D18">
        <w:rPr>
          <w:rFonts w:ascii="Georgia" w:hAnsi="Georgia"/>
          <w:sz w:val="20"/>
          <w:szCs w:val="20"/>
        </w:rPr>
        <w:tab/>
        <w:t>Zamawiający przyjmuje do wiadomości fakt, iż każdy Pracownik może zgłosić dowolną liczbę Dzieci korzystających z Kart przeznaczonych dla Dzieci. Dziecko, które w trakcie uczestnictwa w programie ukończyło piętnasty rok życia, może zostać zgłoszone wyłącznie jako Osoba Towarzysząca lub Młodzież. Zaprzestanie korzystania z programu przez Pracownika oznacza równoczesne zakończenie udziału w nim Dziecka.</w:t>
      </w:r>
    </w:p>
    <w:p w14:paraId="290EF75F"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9.</w:t>
      </w:r>
      <w:r w:rsidRPr="00A30D18">
        <w:rPr>
          <w:rFonts w:ascii="Georgia" w:hAnsi="Georgia"/>
          <w:sz w:val="20"/>
          <w:szCs w:val="20"/>
        </w:rPr>
        <w:tab/>
        <w:t>Zamawiający przyjmuje do wiadomości fakt, iż każdy Pracownik może zgłosić dowolną liczbę Młodzieży. Młodzież, która w trakcie uczestnictwa w programie ukończy dwudziesty szósty rok życia, może zostać zgłoszone wyłącznie jako Osoba Towarzysząca. Zaprzestanie korzystania z programu przez Pracownika oznacza równoczesne zakończenie udziału w nim Młodzieży.</w:t>
      </w:r>
    </w:p>
    <w:p w14:paraId="3E34C789"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10.</w:t>
      </w:r>
      <w:r w:rsidRPr="00A30D18">
        <w:rPr>
          <w:rFonts w:ascii="Georgia" w:hAnsi="Georgia"/>
          <w:sz w:val="20"/>
          <w:szCs w:val="20"/>
        </w:rPr>
        <w:tab/>
        <w:t>Wykonawca zapewni Zamawiającemu nielimitowany dostęp do minimum 1600 obiektów sportowych na terenie całego kraju, w tym do minimum 150 obiektów sportowych na terenie województwa małopolskiego, na terenie powiatu wadowickiego 10 obiektów.</w:t>
      </w:r>
    </w:p>
    <w:p w14:paraId="09D7AC50"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11.</w:t>
      </w:r>
      <w:r w:rsidRPr="00A30D18">
        <w:rPr>
          <w:rFonts w:ascii="Georgia" w:hAnsi="Georgia"/>
          <w:sz w:val="20"/>
          <w:szCs w:val="20"/>
        </w:rPr>
        <w:tab/>
        <w:t>Wejście do obiektu sportowego w celu skorzystania z zajęć nastąpi po okazaniu w obiekcie sportowym przez pracowników Zamawiającego imiennej karty (identyfikatora)wystawionej przez Wykonawcę, uprawniającej do korzystania z usług rekreacyjno-sportowych w danym obiekcie sportowym i dowodu tożsamości ze zdjęciem lub po zastosowaniu identyfikacji – potwierdzenia tożsamości pracownika Zamawiającego w obiekcie sportowym, w sposób wynikający ze stosowanych przez danego Wykonawcę rozwiązań technicznych (bez generowania dodatkowych kosztów dla pracowników Zamawiającego).</w:t>
      </w:r>
    </w:p>
    <w:p w14:paraId="31FA2EDD"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12.</w:t>
      </w:r>
      <w:r w:rsidRPr="00A30D18">
        <w:rPr>
          <w:rFonts w:ascii="Georgia" w:hAnsi="Georgia"/>
          <w:sz w:val="20"/>
          <w:szCs w:val="20"/>
        </w:rPr>
        <w:tab/>
        <w:t>Dostęp do obiektów sportowych musi mieć charakter otwarty, przez co rozumie się brak jakichkolwiek ograniczeń w korzystaniu z obiektów sportowych i oferowanych przez nie usług przez 7 dni w tygodniu, za wyjątkiem ograniczeń wprowadzonych przez dany obiekt sportowy. Czas trwania jednorazowego pobytu na obiekcie sportowym ( rozumiany, jako czas korzystania z usługi) nie może być krótszy niż 45 minut, a w przypadku usług sauny – 30 minut. Przez obiekt sportowy rozumie się budynek lub samodzielny lokal, w którym świadczone są usługi objęte zamówieniem, umożliwiając aktywność sportową i rekreacyjną, umiejscowiony w określonej lokalizacji (lokalizacja oznaczona adresem).</w:t>
      </w:r>
    </w:p>
    <w:p w14:paraId="65E497CB"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13.</w:t>
      </w:r>
      <w:r w:rsidRPr="00A30D18">
        <w:rPr>
          <w:rFonts w:ascii="Georgia" w:hAnsi="Georgia"/>
          <w:sz w:val="20"/>
          <w:szCs w:val="20"/>
        </w:rPr>
        <w:tab/>
        <w:t>Wykonawca zobowiązany będzie do dostarczenia Zamawiającemu kart (identyfikatorów) imiennych, zawierających wyłącznie imię i nazwisko pracownika, bez wskazywania nazwy Zamawiającego lub utworzenia kont uczestników w systemie, uprawniających do korzystania z usług rekreacyjno-sportowych w obiektach sportowych, w terminie do dwóch tygodni od daty zawarcia umowy. Wykonawca zapewni użytkownikowi uprawnionemu do korzystania z usług możliwość wyboru korzystania z karty identyfikującej użytkownika lub aplikacji (w tym SMS), przede wszystkim dla dzieci poniżej 15 roku życia.</w:t>
      </w:r>
    </w:p>
    <w:p w14:paraId="0DA039D7"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14.</w:t>
      </w:r>
      <w:r w:rsidRPr="00A30D18">
        <w:rPr>
          <w:rFonts w:ascii="Georgia" w:hAnsi="Georgia"/>
          <w:sz w:val="20"/>
          <w:szCs w:val="20"/>
        </w:rPr>
        <w:tab/>
        <w:t>Wykonawca zobowiązany jest do wystawienia duplikatu karty (identyfikatora) w przypadku jej zagubienia lub zniszczenia przez pracownika Zamawiającego lub zapewnienia mu innych właściwych form potwierdzających posiadanie ważnego abonamentu.</w:t>
      </w:r>
    </w:p>
    <w:p w14:paraId="56D7A095"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15.</w:t>
      </w:r>
      <w:r w:rsidRPr="00A30D18">
        <w:rPr>
          <w:rFonts w:ascii="Georgia" w:hAnsi="Georgia"/>
          <w:sz w:val="20"/>
          <w:szCs w:val="20"/>
        </w:rPr>
        <w:tab/>
        <w:t>Wykonawca w ramach umowy umożliwi także korzystanie z nowo dostępnych usług sportowych i rekreacyjnych, bez dodatkowej opłaty.</w:t>
      </w:r>
    </w:p>
    <w:p w14:paraId="293845CD"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16.</w:t>
      </w:r>
      <w:r w:rsidRPr="00A30D18">
        <w:rPr>
          <w:rFonts w:ascii="Georgia" w:hAnsi="Georgia"/>
          <w:sz w:val="20"/>
          <w:szCs w:val="20"/>
        </w:rPr>
        <w:tab/>
        <w:t xml:space="preserve">Wykonawca zobowiązany jest do bieżącego informowania Zamawiającego o zmianach w zakresie ilości dostępnych obiektów sportowych. </w:t>
      </w:r>
    </w:p>
    <w:p w14:paraId="6EDAA2DC"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17.</w:t>
      </w:r>
      <w:r w:rsidRPr="00A30D18">
        <w:rPr>
          <w:rFonts w:ascii="Georgia" w:hAnsi="Georgia"/>
          <w:sz w:val="20"/>
          <w:szCs w:val="20"/>
        </w:rPr>
        <w:tab/>
        <w:t>Dostęp do obiektów powinien być zwolniony z dodatkowych opłat i mikropłatności.</w:t>
      </w:r>
    </w:p>
    <w:p w14:paraId="54A6C682"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18.</w:t>
      </w:r>
      <w:r w:rsidRPr="00A30D18">
        <w:rPr>
          <w:rFonts w:ascii="Georgia" w:hAnsi="Georgia"/>
          <w:sz w:val="20"/>
          <w:szCs w:val="20"/>
        </w:rPr>
        <w:tab/>
        <w:t>Okres rozliczeniowy to miesiąc kalendarzowy obejmujący okres, w którym Zamawiający korzysta z usługi – produktu.</w:t>
      </w:r>
    </w:p>
    <w:p w14:paraId="1D1A5B58"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19.</w:t>
      </w:r>
      <w:r w:rsidRPr="00A30D18">
        <w:rPr>
          <w:rFonts w:ascii="Georgia" w:hAnsi="Georgia"/>
          <w:sz w:val="20"/>
          <w:szCs w:val="20"/>
        </w:rPr>
        <w:tab/>
        <w:t xml:space="preserve">Wykonawca jest zobowiązany udostępnić narzędzie umożliwiające zamawianie, raportowanie i zarządzanie kontami pracowników zatrudnionych na podstawie umowy o pracę, które będzie służyć wyłączenie Zamawiającemu. </w:t>
      </w:r>
    </w:p>
    <w:p w14:paraId="172F0AF3"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20.</w:t>
      </w:r>
      <w:r w:rsidRPr="00A30D18">
        <w:rPr>
          <w:rFonts w:ascii="Georgia" w:hAnsi="Georgia"/>
          <w:sz w:val="20"/>
          <w:szCs w:val="20"/>
        </w:rPr>
        <w:tab/>
        <w:t>Najkrótszy okres korzystania z usługi przez użytkownika(Uczestnika) wynosi jeden miesiąc.</w:t>
      </w:r>
    </w:p>
    <w:p w14:paraId="02C3C6CD"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21.</w:t>
      </w:r>
      <w:r w:rsidRPr="00A30D18">
        <w:rPr>
          <w:rFonts w:ascii="Georgia" w:hAnsi="Georgia"/>
          <w:sz w:val="20"/>
          <w:szCs w:val="20"/>
        </w:rPr>
        <w:tab/>
        <w:t>Zamówienie jest finansowane ze środków własnych pracownika oraz ze środków Zakładowego Funduszu Świadczeń Socjalnych. Zgodnie z art. 3 ust. 2 ustawy z dnia 4 marca 1994 r. o zakładowym funduszu świadczeń socjalnych, Zamawiający jest zobowiązany do tworzenia ww. funduszu. Wysokość dofinansowania z Zakładowego Funduszu Świadczeń socjalnych zostanie określona po wyborze oferty przez Zamawiającego.</w:t>
      </w:r>
    </w:p>
    <w:p w14:paraId="2BAE54A1"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22.</w:t>
      </w:r>
      <w:r w:rsidRPr="00A30D18">
        <w:rPr>
          <w:rFonts w:ascii="Georgia" w:hAnsi="Georgia"/>
          <w:sz w:val="20"/>
          <w:szCs w:val="20"/>
        </w:rPr>
        <w:tab/>
        <w:t>Wykonawca w ramach umowy jest zobowiązany udostępnić narzędzie umożliwiające zakupienie karty/aplikacji osobom zatrudnionym na podstawie umów cywilnoprawnych.</w:t>
      </w:r>
    </w:p>
    <w:p w14:paraId="59F17A22"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23.</w:t>
      </w:r>
      <w:r w:rsidRPr="00A30D18">
        <w:rPr>
          <w:rFonts w:ascii="Georgia" w:hAnsi="Georgia"/>
          <w:sz w:val="20"/>
          <w:szCs w:val="20"/>
        </w:rPr>
        <w:tab/>
        <w:t>Zamawiający zleca Wykonawcy i upoważnia Wykonawcę do przesyłania na adresy e-mail osobom zatrudnionym na podstawie umów cywilnoprawnych informacji o możliwości przedłużenia objęcia programem w przypadku, gdy kontynuacja ta zależy od działania pracownika oraz innych komunikatów o charakterze wyłącznie informacyjnym i związanych z objęciem pracownika  programem .</w:t>
      </w:r>
    </w:p>
    <w:p w14:paraId="1FE74C6F" w14:textId="77777777" w:rsidR="00A30D18" w:rsidRPr="00A30D18" w:rsidRDefault="00A30D18" w:rsidP="00A30D18">
      <w:pPr>
        <w:spacing w:line="360" w:lineRule="auto"/>
        <w:jc w:val="both"/>
        <w:rPr>
          <w:rFonts w:ascii="Georgia" w:hAnsi="Georgia"/>
          <w:sz w:val="20"/>
          <w:szCs w:val="20"/>
        </w:rPr>
      </w:pPr>
      <w:r w:rsidRPr="00A30D18">
        <w:rPr>
          <w:rFonts w:ascii="Georgia" w:hAnsi="Georgia"/>
          <w:sz w:val="20"/>
          <w:szCs w:val="20"/>
        </w:rPr>
        <w:t>24.</w:t>
      </w:r>
      <w:r w:rsidRPr="00A30D18">
        <w:rPr>
          <w:rFonts w:ascii="Georgia" w:hAnsi="Georgia"/>
          <w:sz w:val="20"/>
          <w:szCs w:val="20"/>
        </w:rPr>
        <w:tab/>
        <w:t>Wykonawca ma obowiązek umożliwić osobom uprawnionym do zamawiania produktów w terminie  do 20 dnia każdego miesiąca oraz do możliwości zarządzania obecnymi produktami (np. dezaktywacji) w terminie do 29 dnia każdego miesiąca.</w:t>
      </w:r>
    </w:p>
    <w:p w14:paraId="076C0F40" w14:textId="77777777" w:rsidR="00A30D18" w:rsidRPr="00A30D18" w:rsidRDefault="00A30D18" w:rsidP="00A30D18">
      <w:pPr>
        <w:spacing w:line="360" w:lineRule="auto"/>
        <w:jc w:val="both"/>
        <w:rPr>
          <w:rFonts w:ascii="Georgia" w:hAnsi="Georgia"/>
          <w:sz w:val="20"/>
          <w:szCs w:val="20"/>
        </w:rPr>
      </w:pPr>
    </w:p>
    <w:p w14:paraId="5791C451" w14:textId="77777777" w:rsidR="00A30D18" w:rsidRPr="00A30D18" w:rsidRDefault="00A30D18" w:rsidP="00A30D18">
      <w:pPr>
        <w:spacing w:line="360" w:lineRule="auto"/>
        <w:jc w:val="both"/>
        <w:rPr>
          <w:rFonts w:ascii="Georgia" w:hAnsi="Georgia"/>
          <w:sz w:val="20"/>
          <w:szCs w:val="20"/>
        </w:rPr>
      </w:pPr>
    </w:p>
    <w:p w14:paraId="37EE6217" w14:textId="77777777" w:rsidR="007823FF" w:rsidRDefault="007823FF" w:rsidP="007823FF">
      <w:pPr>
        <w:rPr>
          <w:rFonts w:ascii="Georgia" w:hAnsi="Georgia"/>
          <w:sz w:val="20"/>
          <w:szCs w:val="20"/>
        </w:rPr>
      </w:pPr>
    </w:p>
    <w:p w14:paraId="13CA3AAC" w14:textId="77777777" w:rsidR="00BC333A" w:rsidRPr="00434FD3" w:rsidRDefault="00BC333A" w:rsidP="007823FF"/>
    <w:p w14:paraId="3ACC1E0F" w14:textId="77777777" w:rsidR="002F20A9" w:rsidRDefault="002F20A9" w:rsidP="00CE0D45">
      <w:pPr>
        <w:spacing w:line="0" w:lineRule="atLeast"/>
        <w:ind w:left="1140"/>
        <w:rPr>
          <w:rFonts w:ascii="Georgia" w:eastAsia="Georgia" w:hAnsi="Georgia"/>
          <w:b/>
          <w:i/>
          <w:sz w:val="20"/>
          <w:szCs w:val="20"/>
          <w:u w:val="single"/>
        </w:rPr>
      </w:pPr>
    </w:p>
    <w:p w14:paraId="4F970758" w14:textId="45ED4710" w:rsidR="00CE0D45" w:rsidRPr="00CE0D45" w:rsidRDefault="00CE0D45" w:rsidP="00CE0D45">
      <w:pPr>
        <w:spacing w:line="0" w:lineRule="atLeast"/>
        <w:ind w:left="1140"/>
        <w:rPr>
          <w:rFonts w:ascii="Georgia" w:eastAsia="Georgia" w:hAnsi="Georgia"/>
          <w:b/>
          <w:i/>
          <w:sz w:val="20"/>
          <w:szCs w:val="20"/>
          <w:u w:val="single"/>
        </w:rPr>
      </w:pPr>
      <w:r w:rsidRPr="00CE0D45">
        <w:rPr>
          <w:rFonts w:ascii="Georgia" w:eastAsia="Georgia" w:hAnsi="Georgia"/>
          <w:b/>
          <w:i/>
          <w:sz w:val="20"/>
          <w:szCs w:val="20"/>
          <w:u w:val="single"/>
        </w:rPr>
        <w:t>Niespełnienie jakiegokolwiek warunku będzie skutkowało odrzuceniem</w:t>
      </w:r>
    </w:p>
    <w:p w14:paraId="24F53D43" w14:textId="4728CF5B" w:rsidR="00854A34" w:rsidRDefault="00854A34" w:rsidP="00854A34">
      <w:pPr>
        <w:spacing w:line="360" w:lineRule="auto"/>
        <w:jc w:val="center"/>
        <w:rPr>
          <w:rFonts w:ascii="Georgia" w:hAnsi="Georgia" w:cs="Georgia"/>
          <w:b/>
          <w:i/>
          <w:iCs/>
          <w:color w:val="000000"/>
          <w:sz w:val="20"/>
          <w:szCs w:val="20"/>
        </w:rPr>
      </w:pPr>
      <w:r>
        <w:rPr>
          <w:rFonts w:ascii="Georgia" w:hAnsi="Georgia" w:cs="Georgia"/>
          <w:b/>
          <w:bCs/>
          <w:i/>
          <w:iCs/>
          <w:color w:val="000000"/>
          <w:sz w:val="20"/>
          <w:szCs w:val="20"/>
        </w:rPr>
        <w:br w:type="page"/>
      </w:r>
    </w:p>
    <w:p w14:paraId="6F3BFB7E" w14:textId="77777777" w:rsidR="00854A34" w:rsidRPr="00FE21CD" w:rsidRDefault="00854A34" w:rsidP="00854A34">
      <w:pPr>
        <w:pStyle w:val="Nagwek1"/>
        <w:pageBreakBefore/>
        <w:spacing w:before="0" w:after="0" w:line="276" w:lineRule="auto"/>
        <w:jc w:val="right"/>
        <w:rPr>
          <w:rFonts w:ascii="Georgia" w:hAnsi="Georgia" w:cs="Georgia"/>
          <w:b/>
          <w:bCs w:val="0"/>
          <w:i/>
          <w:iCs/>
          <w:sz w:val="20"/>
          <w:szCs w:val="20"/>
        </w:rPr>
      </w:pPr>
      <w:bookmarkStart w:id="62" w:name="_Toc43287964"/>
      <w:bookmarkStart w:id="63" w:name="_Toc119580897"/>
      <w:bookmarkStart w:id="64" w:name="_Toc123646346"/>
      <w:bookmarkStart w:id="65" w:name="_Toc181098350"/>
      <w:bookmarkStart w:id="66" w:name="_Toc353787312"/>
      <w:bookmarkStart w:id="67" w:name="_Toc359390918"/>
      <w:bookmarkStart w:id="68" w:name="_Toc374948430"/>
      <w:bookmarkStart w:id="69" w:name="_Toc374948483"/>
      <w:bookmarkStart w:id="70" w:name="_Toc350854806"/>
      <w:bookmarkStart w:id="71" w:name="_Toc353787313"/>
      <w:r w:rsidRPr="00FE21CD">
        <w:rPr>
          <w:rFonts w:ascii="Georgia" w:hAnsi="Georgia" w:cs="Georgia"/>
          <w:b/>
          <w:bCs w:val="0"/>
          <w:i/>
          <w:iCs/>
          <w:sz w:val="20"/>
          <w:szCs w:val="20"/>
        </w:rPr>
        <w:t>Załącznik nr 2 do SWZ</w:t>
      </w:r>
      <w:bookmarkEnd w:id="62"/>
      <w:bookmarkEnd w:id="63"/>
      <w:bookmarkEnd w:id="64"/>
      <w:bookmarkEnd w:id="65"/>
    </w:p>
    <w:p w14:paraId="6B2C0DE7" w14:textId="77777777" w:rsidR="00854A34" w:rsidRPr="00585FB9" w:rsidRDefault="00854A34" w:rsidP="00854A34">
      <w:pPr>
        <w:spacing w:line="360" w:lineRule="auto"/>
        <w:rPr>
          <w:rFonts w:ascii="Georgia" w:hAnsi="Georgia" w:cs="Georgia"/>
          <w:sz w:val="20"/>
          <w:szCs w:val="20"/>
        </w:rPr>
      </w:pPr>
      <w:r w:rsidRPr="00585FB9">
        <w:rPr>
          <w:rFonts w:ascii="Georgia" w:hAnsi="Georgia" w:cs="Georgia"/>
          <w:sz w:val="20"/>
          <w:szCs w:val="20"/>
        </w:rPr>
        <w:t>.........................................................</w:t>
      </w:r>
    </w:p>
    <w:p w14:paraId="141E3DF3" w14:textId="77777777" w:rsidR="00854A34" w:rsidRPr="00585FB9" w:rsidRDefault="00854A34" w:rsidP="00854A34">
      <w:pPr>
        <w:spacing w:line="360" w:lineRule="auto"/>
        <w:rPr>
          <w:rFonts w:ascii="Georgia" w:hAnsi="Georgia" w:cs="Georgia"/>
          <w:i/>
          <w:iCs/>
          <w:sz w:val="18"/>
          <w:szCs w:val="18"/>
        </w:rPr>
      </w:pPr>
      <w:r w:rsidRPr="00585FB9">
        <w:rPr>
          <w:rFonts w:ascii="Georgia" w:hAnsi="Georgia" w:cs="Georgia"/>
          <w:sz w:val="20"/>
          <w:szCs w:val="20"/>
        </w:rPr>
        <w:t>.........................................................</w:t>
      </w:r>
    </w:p>
    <w:p w14:paraId="673B3D76" w14:textId="77777777" w:rsidR="00854A34" w:rsidRPr="00585FB9" w:rsidRDefault="00854A34" w:rsidP="00854A3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66B1BBD2" w14:textId="77777777" w:rsidR="00854A34" w:rsidRPr="00585FB9" w:rsidRDefault="00854A34" w:rsidP="00854A3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B7F4CF7" w14:textId="77777777" w:rsidR="00854A34" w:rsidRPr="00585FB9" w:rsidRDefault="00854A34" w:rsidP="00854A34">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6DB88C39" w14:textId="77777777" w:rsidR="00854A34" w:rsidRPr="00585FB9" w:rsidRDefault="00854A34" w:rsidP="00854A34">
      <w:pPr>
        <w:spacing w:line="360" w:lineRule="auto"/>
        <w:rPr>
          <w:rFonts w:ascii="Georgia" w:hAnsi="Georgia" w:cs="Georgia"/>
          <w:i/>
          <w:iCs/>
          <w:sz w:val="18"/>
          <w:szCs w:val="18"/>
        </w:rPr>
      </w:pPr>
    </w:p>
    <w:p w14:paraId="5BE86782" w14:textId="77777777" w:rsidR="00854A34" w:rsidRPr="00585FB9" w:rsidRDefault="00854A34" w:rsidP="00854A34">
      <w:pPr>
        <w:spacing w:line="360" w:lineRule="auto"/>
        <w:rPr>
          <w:rFonts w:ascii="Georgia" w:hAnsi="Georgia" w:cs="Georgia"/>
          <w:sz w:val="20"/>
          <w:szCs w:val="20"/>
        </w:rPr>
      </w:pPr>
      <w:r w:rsidRPr="00585FB9">
        <w:rPr>
          <w:rFonts w:ascii="Georgia" w:hAnsi="Georgia" w:cs="Georgia"/>
          <w:i/>
          <w:iCs/>
          <w:sz w:val="18"/>
          <w:szCs w:val="18"/>
        </w:rPr>
        <w:t>reprezentowany przez:</w:t>
      </w:r>
    </w:p>
    <w:p w14:paraId="7DD7C95A" w14:textId="77777777" w:rsidR="00854A34" w:rsidRPr="00585FB9" w:rsidRDefault="00854A34" w:rsidP="00854A34">
      <w:pPr>
        <w:spacing w:line="360" w:lineRule="auto"/>
        <w:rPr>
          <w:rFonts w:ascii="Georgia" w:hAnsi="Georgia" w:cs="Georgia"/>
          <w:sz w:val="20"/>
          <w:szCs w:val="20"/>
        </w:rPr>
      </w:pPr>
      <w:r w:rsidRPr="00585FB9">
        <w:rPr>
          <w:rFonts w:ascii="Georgia" w:hAnsi="Georgia" w:cs="Georgia"/>
          <w:sz w:val="20"/>
          <w:szCs w:val="20"/>
        </w:rPr>
        <w:t>.........................................................</w:t>
      </w:r>
    </w:p>
    <w:p w14:paraId="5A548DCF" w14:textId="77777777" w:rsidR="00854A34" w:rsidRPr="00585FB9" w:rsidRDefault="00854A34" w:rsidP="00854A34">
      <w:pPr>
        <w:spacing w:line="360" w:lineRule="auto"/>
        <w:rPr>
          <w:rFonts w:ascii="Georgia" w:hAnsi="Georgia" w:cs="Georgia"/>
          <w:i/>
          <w:iCs/>
          <w:sz w:val="18"/>
          <w:szCs w:val="18"/>
        </w:rPr>
      </w:pPr>
      <w:r w:rsidRPr="00585FB9">
        <w:rPr>
          <w:rFonts w:ascii="Georgia" w:hAnsi="Georgia" w:cs="Georgia"/>
          <w:sz w:val="20"/>
          <w:szCs w:val="20"/>
        </w:rPr>
        <w:t>.........................................................</w:t>
      </w:r>
    </w:p>
    <w:p w14:paraId="78D131CF" w14:textId="77777777" w:rsidR="00854A34" w:rsidRPr="00585FB9" w:rsidRDefault="00854A34" w:rsidP="00854A3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0C70DCD2" w14:textId="77777777" w:rsidR="00854A34" w:rsidRPr="00585FB9" w:rsidRDefault="00854A34" w:rsidP="00854A34">
      <w:pPr>
        <w:spacing w:line="240" w:lineRule="auto"/>
        <w:rPr>
          <w:rFonts w:ascii="Georgia" w:hAnsi="Georgia" w:cs="Georgia"/>
          <w:b/>
          <w:bCs/>
          <w:i/>
          <w:iCs/>
        </w:rPr>
      </w:pPr>
      <w:r w:rsidRPr="00585FB9">
        <w:rPr>
          <w:rFonts w:ascii="Georgia" w:hAnsi="Georgia" w:cs="Georgia"/>
          <w:i/>
          <w:iCs/>
          <w:sz w:val="18"/>
          <w:szCs w:val="18"/>
        </w:rPr>
        <w:t>do reprezentacji)</w:t>
      </w:r>
    </w:p>
    <w:p w14:paraId="60D41943" w14:textId="77777777" w:rsidR="00854A34" w:rsidRDefault="00854A34" w:rsidP="00854A34">
      <w:pPr>
        <w:spacing w:line="360" w:lineRule="auto"/>
        <w:rPr>
          <w:rFonts w:ascii="Georgia" w:hAnsi="Georgia" w:cs="Georgia"/>
          <w:b/>
          <w:bCs/>
          <w:i/>
          <w:iCs/>
        </w:rPr>
      </w:pPr>
    </w:p>
    <w:p w14:paraId="43DA094A" w14:textId="77777777" w:rsidR="00854A34" w:rsidRPr="00585FB9" w:rsidRDefault="00854A34" w:rsidP="00854A34">
      <w:pPr>
        <w:spacing w:line="360" w:lineRule="auto"/>
        <w:rPr>
          <w:rFonts w:ascii="Georgia" w:hAnsi="Georgia" w:cs="Georgia"/>
          <w:b/>
          <w:bCs/>
          <w:i/>
          <w:iCs/>
        </w:rPr>
      </w:pPr>
    </w:p>
    <w:p w14:paraId="1EA32F94" w14:textId="77777777" w:rsidR="00854A34" w:rsidRDefault="00854A34" w:rsidP="00854A34">
      <w:pPr>
        <w:pStyle w:val="Normalny1"/>
        <w:spacing w:line="360" w:lineRule="auto"/>
        <w:jc w:val="center"/>
        <w:rPr>
          <w:b/>
          <w:bCs/>
          <w:i/>
          <w:iCs/>
        </w:rPr>
      </w:pPr>
      <w:r w:rsidRPr="00CD6E0E">
        <w:rPr>
          <w:b/>
          <w:bCs/>
          <w:i/>
          <w:iCs/>
        </w:rPr>
        <w:t>Oświadczenie Wykonawcy</w:t>
      </w:r>
      <w:r>
        <w:rPr>
          <w:b/>
          <w:bCs/>
          <w:i/>
          <w:iCs/>
        </w:rPr>
        <w:t xml:space="preserve"> </w:t>
      </w:r>
    </w:p>
    <w:p w14:paraId="7565167B" w14:textId="77777777" w:rsidR="00854A34" w:rsidRPr="00DE3FAA" w:rsidRDefault="00854A34" w:rsidP="00854A34">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421C6518" w14:textId="77777777" w:rsidR="00854A34" w:rsidRDefault="00854A34" w:rsidP="00854A34">
      <w:pPr>
        <w:pStyle w:val="Normalny1"/>
        <w:spacing w:line="360" w:lineRule="auto"/>
        <w:rPr>
          <w:b/>
          <w:bCs/>
          <w:i/>
          <w:iCs/>
          <w:sz w:val="20"/>
          <w:szCs w:val="20"/>
        </w:rPr>
      </w:pPr>
    </w:p>
    <w:p w14:paraId="565F1FA9" w14:textId="77777777" w:rsidR="00854A34" w:rsidRPr="00DE3FAA" w:rsidRDefault="00854A34" w:rsidP="00854A34">
      <w:pPr>
        <w:pStyle w:val="Normalny1"/>
        <w:spacing w:line="360" w:lineRule="auto"/>
        <w:rPr>
          <w:b/>
          <w:bCs/>
          <w:i/>
          <w:iCs/>
          <w:sz w:val="20"/>
          <w:szCs w:val="20"/>
        </w:rPr>
      </w:pPr>
    </w:p>
    <w:p w14:paraId="1A4E7D59" w14:textId="27A73F49" w:rsidR="00854A34" w:rsidRPr="007823FF" w:rsidRDefault="00854A34" w:rsidP="007823FF">
      <w:pPr>
        <w:spacing w:line="360" w:lineRule="auto"/>
        <w:jc w:val="both"/>
        <w:rPr>
          <w:rFonts w:ascii="Georgia" w:hAnsi="Georgia"/>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2" w:name="_Hlk182917438"/>
      <w:bookmarkStart w:id="73" w:name="_Hlk115249936"/>
      <w:r w:rsidRPr="00153D61">
        <w:rPr>
          <w:rFonts w:ascii="Georgia" w:hAnsi="Georgia"/>
          <w:sz w:val="20"/>
          <w:szCs w:val="20"/>
        </w:rPr>
        <w:t>„</w:t>
      </w:r>
      <w:r w:rsidR="007823FF">
        <w:rPr>
          <w:rFonts w:ascii="Georgia" w:hAnsi="Georgia"/>
          <w:sz w:val="20"/>
          <w:szCs w:val="20"/>
        </w:rPr>
        <w:t>Z</w:t>
      </w:r>
      <w:r w:rsidR="007823FF" w:rsidRPr="007823FF">
        <w:rPr>
          <w:rFonts w:ascii="Georgia" w:hAnsi="Georgia"/>
          <w:sz w:val="20"/>
          <w:szCs w:val="20"/>
        </w:rPr>
        <w:t>apewnienie dostępu do obiektów i usług rekreacyjno- sportowych</w:t>
      </w:r>
      <w:r w:rsidR="007823FF">
        <w:rPr>
          <w:rFonts w:ascii="Georgia" w:hAnsi="Georgia"/>
          <w:sz w:val="20"/>
          <w:szCs w:val="20"/>
        </w:rPr>
        <w:t xml:space="preserve"> </w:t>
      </w:r>
      <w:r w:rsidR="007823FF" w:rsidRPr="007823FF">
        <w:rPr>
          <w:rFonts w:ascii="Georgia" w:hAnsi="Georgia"/>
          <w:sz w:val="20"/>
          <w:szCs w:val="20"/>
        </w:rPr>
        <w:t>na podstawie imiennych kart/wejściówek abonamentowych dla pracowników Zespołu Zakładów Opieki Zdrowotnej w Wadowicach</w:t>
      </w:r>
      <w:bookmarkEnd w:id="72"/>
      <w:r w:rsidRPr="00153D61">
        <w:rPr>
          <w:rFonts w:ascii="Georgia" w:hAnsi="Georgia" w:cs="Georgia"/>
          <w:sz w:val="20"/>
          <w:szCs w:val="20"/>
        </w:rPr>
        <w:t>”</w:t>
      </w:r>
      <w:bookmarkEnd w:id="73"/>
      <w:r w:rsidRPr="00153D61">
        <w:rPr>
          <w:rFonts w:ascii="Georgia" w:hAnsi="Georgia"/>
          <w:sz w:val="20"/>
          <w:szCs w:val="20"/>
        </w:rPr>
        <w:t xml:space="preserve">, </w:t>
      </w:r>
      <w:r w:rsidRPr="00DE3FAA">
        <w:rPr>
          <w:rFonts w:ascii="Georgia" w:hAnsi="Georgia"/>
          <w:sz w:val="20"/>
          <w:szCs w:val="20"/>
        </w:rPr>
        <w:t>prowadzonego przez Zespół Zakładów Opieki Zdrowotnej w Wadowicach, ul. Karmelicka 5; 34-100 Wadowice, oświadczam co następuje:</w:t>
      </w:r>
    </w:p>
    <w:p w14:paraId="502B88D6" w14:textId="77777777" w:rsidR="00854A34" w:rsidRPr="00DE3FAA" w:rsidRDefault="00854A34" w:rsidP="00854A34">
      <w:pPr>
        <w:pStyle w:val="Standard"/>
        <w:autoSpaceDE w:val="0"/>
        <w:spacing w:after="0" w:line="360" w:lineRule="auto"/>
        <w:jc w:val="both"/>
        <w:rPr>
          <w:b w:val="0"/>
          <w:bCs w:val="0"/>
          <w:i w:val="0"/>
          <w:iCs w:val="0"/>
          <w:sz w:val="20"/>
          <w:szCs w:val="20"/>
        </w:rPr>
      </w:pPr>
    </w:p>
    <w:p w14:paraId="312D5ADA" w14:textId="77777777" w:rsidR="00854A34" w:rsidRPr="00DE3FAA" w:rsidRDefault="00854A34" w:rsidP="00854A34">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 xml:space="preserve">I W związku z art. 125 ust. 1 ustawy </w:t>
      </w:r>
      <w:proofErr w:type="spellStart"/>
      <w:r w:rsidRPr="00DE3FAA">
        <w:rPr>
          <w:rFonts w:ascii="Georgia" w:hAnsi="Georgia" w:cs="Arial"/>
          <w:sz w:val="20"/>
          <w:szCs w:val="20"/>
        </w:rPr>
        <w:t>Pzp</w:t>
      </w:r>
      <w:proofErr w:type="spellEnd"/>
      <w:r w:rsidRPr="00DE3FAA">
        <w:rPr>
          <w:rFonts w:ascii="Georgia" w:hAnsi="Georgia" w:cs="Arial"/>
          <w:sz w:val="20"/>
          <w:szCs w:val="20"/>
        </w:rPr>
        <w:t>:</w:t>
      </w:r>
    </w:p>
    <w:p w14:paraId="34032042" w14:textId="77777777" w:rsidR="00854A34" w:rsidRPr="00DE3FAA" w:rsidRDefault="00854A34" w:rsidP="00854A3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 xml:space="preserve">1. Oświadczam, że nie podlegam wykluczeniu z postępowania na podstawie art. 108 ust 1 ustawy </w:t>
      </w:r>
      <w:proofErr w:type="spellStart"/>
      <w:r w:rsidRPr="00DE3FAA">
        <w:rPr>
          <w:rFonts w:ascii="Georgia" w:eastAsia="Calibri" w:hAnsi="Georgia" w:cs="Arial"/>
          <w:color w:val="000000"/>
          <w:kern w:val="0"/>
          <w:sz w:val="20"/>
          <w:szCs w:val="20"/>
          <w:lang w:eastAsia="en-US"/>
        </w:rPr>
        <w:t>Pzp</w:t>
      </w:r>
      <w:proofErr w:type="spellEnd"/>
      <w:r w:rsidRPr="00DE3FAA">
        <w:rPr>
          <w:rFonts w:ascii="Georgia" w:eastAsia="Calibri" w:hAnsi="Georgia" w:cs="Arial"/>
          <w:color w:val="000000"/>
          <w:kern w:val="0"/>
          <w:sz w:val="20"/>
          <w:szCs w:val="20"/>
          <w:lang w:eastAsia="en-US"/>
        </w:rPr>
        <w:t>.</w:t>
      </w:r>
    </w:p>
    <w:p w14:paraId="76F94D41" w14:textId="77777777" w:rsidR="00854A34" w:rsidRPr="00DE3FAA" w:rsidRDefault="00854A34" w:rsidP="00854A3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5515A92D" w14:textId="77777777" w:rsidR="00854A34" w:rsidRPr="00CD6E0E" w:rsidRDefault="00854A34" w:rsidP="00854A3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w:t>
      </w:r>
      <w:proofErr w:type="spellStart"/>
      <w:r w:rsidRPr="00CD6E0E">
        <w:rPr>
          <w:rFonts w:ascii="Georgia" w:eastAsia="Calibri" w:hAnsi="Georgia" w:cs="Arial"/>
          <w:i/>
          <w:iCs/>
          <w:color w:val="000000"/>
          <w:kern w:val="0"/>
          <w:sz w:val="20"/>
          <w:szCs w:val="20"/>
          <w:lang w:eastAsia="en-US"/>
        </w:rPr>
        <w:t>Pzp</w:t>
      </w:r>
      <w:proofErr w:type="spellEnd"/>
      <w:r w:rsidRPr="00CD6E0E">
        <w:rPr>
          <w:rFonts w:ascii="Georgia" w:eastAsia="Calibri" w:hAnsi="Georgia" w:cs="Arial"/>
          <w:i/>
          <w:iCs/>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podjąłem następujące środki naprawcze………………………………………………………………………………………………… </w:t>
      </w:r>
    </w:p>
    <w:p w14:paraId="3B081936" w14:textId="77777777" w:rsidR="00854A34" w:rsidRPr="00CD6E0E" w:rsidRDefault="00854A34" w:rsidP="00854A3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40BBFBBE" w14:textId="77777777" w:rsidR="00854A34" w:rsidRPr="00B56AFD" w:rsidRDefault="00854A34" w:rsidP="00854A3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06B57AAC" w14:textId="77777777" w:rsidR="00854A34" w:rsidRDefault="00854A34" w:rsidP="00854A3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7B2FD95E" w14:textId="77777777" w:rsidR="00854A34" w:rsidRPr="00B56AFD" w:rsidRDefault="00854A34" w:rsidP="00854A3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5B2F6E3"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6DB65986" w14:textId="77777777" w:rsidR="00854A34" w:rsidRPr="00B56AFD"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955BA6"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07E9AD6D"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AAED1F7" w14:textId="77777777" w:rsidR="00854A34" w:rsidRDefault="00854A34" w:rsidP="00854A3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FB9C062" w14:textId="4C54759F" w:rsidR="00854A34" w:rsidRDefault="00854A34" w:rsidP="00854A3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sidR="0055465C">
        <w:rPr>
          <w:rFonts w:ascii="Georgia" w:hAnsi="Georgia" w:cs="Arial"/>
          <w:sz w:val="20"/>
          <w:szCs w:val="20"/>
          <w:lang w:eastAsia="en-US"/>
        </w:rPr>
        <w:t xml:space="preserve"> </w:t>
      </w:r>
      <w:r>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416264C" w14:textId="4896BF93" w:rsidR="00854A34" w:rsidRDefault="00854A34" w:rsidP="00854A3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w:t>
      </w:r>
      <w:r w:rsidR="008827BA" w:rsidRPr="008827BA">
        <w:rPr>
          <w:rFonts w:ascii="Georgia" w:eastAsia="Calibri" w:hAnsi="Georgia" w:cs="Arial"/>
          <w:color w:val="000000"/>
          <w:kern w:val="0"/>
          <w:sz w:val="20"/>
          <w:szCs w:val="20"/>
          <w:lang w:eastAsia="en-US"/>
        </w:rPr>
        <w:t>(Dz. U. z 2023 r. poz. 1124, 1285, 1723 i 1843)</w:t>
      </w:r>
      <w:r>
        <w:rPr>
          <w:rFonts w:ascii="Georgia" w:hAnsi="Georgia" w:cs="Arial"/>
          <w:sz w:val="20"/>
          <w:szCs w:val="20"/>
          <w:lang w:eastAsia="en-US"/>
        </w:rPr>
        <w:t xml:space="preserve">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C82260" w14:textId="0A95512C" w:rsidR="00854A34" w:rsidRDefault="00854A34" w:rsidP="00854A3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sidR="0055465C">
        <w:rPr>
          <w:rFonts w:ascii="Georgia" w:hAnsi="Georgia" w:cs="Arial"/>
          <w:sz w:val="20"/>
          <w:szCs w:val="20"/>
          <w:lang w:eastAsia="en-US"/>
        </w:rPr>
        <w:br/>
      </w:r>
      <w:r>
        <w:rPr>
          <w:rFonts w:ascii="Georgia" w:hAnsi="Georgia" w:cs="Arial"/>
          <w:sz w:val="20"/>
          <w:szCs w:val="20"/>
          <w:lang w:eastAsia="en-US"/>
        </w:rPr>
        <w:t>o rachunkowości (</w:t>
      </w:r>
      <w:r w:rsidR="008827BA" w:rsidRPr="008827BA">
        <w:rPr>
          <w:rFonts w:ascii="Georgia" w:eastAsia="Calibri" w:hAnsi="Georgia" w:cs="Arial"/>
          <w:color w:val="000000"/>
          <w:kern w:val="0"/>
          <w:sz w:val="20"/>
          <w:szCs w:val="20"/>
          <w:lang w:eastAsia="en-US"/>
        </w:rPr>
        <w:t>Dz. U. z 2023 r. poz. 120, 295 i 1598</w:t>
      </w:r>
      <w:r>
        <w:rPr>
          <w:rFonts w:ascii="Georgia" w:hAnsi="Georgia" w:cs="Arial"/>
          <w:sz w:val="20"/>
          <w:szCs w:val="20"/>
          <w:lang w:eastAsia="en-US"/>
        </w:rPr>
        <w:t xml:space="preserve">),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C625BA5"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AC31986"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9B6EDB7"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9CA5CA0"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350231E"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600A32" w14:textId="77777777" w:rsidR="00854A34" w:rsidRDefault="00854A34" w:rsidP="00854A3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373E0E8" w14:textId="77777777" w:rsidR="00854A34" w:rsidRDefault="00854A34" w:rsidP="00854A34">
      <w:pPr>
        <w:autoSpaceDE w:val="0"/>
        <w:spacing w:line="360" w:lineRule="auto"/>
        <w:rPr>
          <w:rFonts w:ascii="Georgia" w:hAnsi="Georgia" w:cs="Georgia"/>
          <w:b/>
          <w:bCs/>
          <w:sz w:val="20"/>
          <w:szCs w:val="20"/>
        </w:rPr>
      </w:pPr>
    </w:p>
    <w:p w14:paraId="5F87D55C" w14:textId="77777777" w:rsidR="00854A34" w:rsidRDefault="00854A34" w:rsidP="00854A34">
      <w:pPr>
        <w:autoSpaceDE w:val="0"/>
        <w:spacing w:line="360" w:lineRule="auto"/>
        <w:rPr>
          <w:rFonts w:ascii="Georgia" w:hAnsi="Georgia" w:cs="Georgia"/>
          <w:b/>
          <w:bCs/>
          <w:sz w:val="20"/>
          <w:szCs w:val="20"/>
        </w:rPr>
      </w:pPr>
    </w:p>
    <w:p w14:paraId="79110349" w14:textId="77777777" w:rsidR="00854A34" w:rsidRPr="002D1D95" w:rsidRDefault="00854A34" w:rsidP="00854A34">
      <w:pPr>
        <w:pStyle w:val="Nagwek1"/>
        <w:pageBreakBefore/>
        <w:spacing w:line="360" w:lineRule="auto"/>
        <w:jc w:val="right"/>
        <w:rPr>
          <w:rFonts w:ascii="Georgia" w:hAnsi="Georgia" w:cs="Georgia"/>
          <w:sz w:val="20"/>
          <w:szCs w:val="20"/>
        </w:rPr>
      </w:pPr>
      <w:bookmarkStart w:id="74" w:name="_Toc111703334"/>
      <w:bookmarkStart w:id="75" w:name="_Toc119580898"/>
      <w:bookmarkStart w:id="76" w:name="_Toc123646347"/>
      <w:bookmarkStart w:id="77" w:name="_Toc181098351"/>
      <w:r w:rsidRPr="002D1D95">
        <w:rPr>
          <w:rFonts w:ascii="Georgia" w:hAnsi="Georgia" w:cs="Georgia"/>
          <w:b/>
          <w:bCs w:val="0"/>
          <w:i/>
          <w:iCs/>
          <w:sz w:val="20"/>
          <w:szCs w:val="20"/>
        </w:rPr>
        <w:t>Załącznik nr 2a do SWZ</w:t>
      </w:r>
      <w:bookmarkEnd w:id="74"/>
      <w:bookmarkEnd w:id="75"/>
      <w:bookmarkEnd w:id="76"/>
      <w:bookmarkEnd w:id="77"/>
    </w:p>
    <w:p w14:paraId="1CB7F1B2" w14:textId="77777777" w:rsidR="00854A34" w:rsidRPr="002D1D95" w:rsidRDefault="00854A34" w:rsidP="00854A34">
      <w:pPr>
        <w:spacing w:line="360" w:lineRule="auto"/>
        <w:rPr>
          <w:rFonts w:ascii="Georgia" w:hAnsi="Georgia" w:cs="Georgia"/>
          <w:sz w:val="20"/>
          <w:szCs w:val="20"/>
        </w:rPr>
      </w:pPr>
      <w:r w:rsidRPr="002D1D95">
        <w:rPr>
          <w:rFonts w:ascii="Georgia" w:hAnsi="Georgia" w:cs="Georgia"/>
          <w:sz w:val="20"/>
          <w:szCs w:val="20"/>
        </w:rPr>
        <w:t>.........................................................</w:t>
      </w:r>
    </w:p>
    <w:p w14:paraId="57BFFBF9" w14:textId="77777777" w:rsidR="00854A34" w:rsidRPr="002D1D95" w:rsidRDefault="00854A34" w:rsidP="00854A34">
      <w:pPr>
        <w:spacing w:line="360" w:lineRule="auto"/>
        <w:rPr>
          <w:rFonts w:ascii="Georgia" w:hAnsi="Georgia" w:cs="Georgia"/>
          <w:i/>
          <w:iCs/>
          <w:sz w:val="18"/>
          <w:szCs w:val="18"/>
        </w:rPr>
      </w:pPr>
      <w:r w:rsidRPr="002D1D95">
        <w:rPr>
          <w:rFonts w:ascii="Georgia" w:hAnsi="Georgia" w:cs="Georgia"/>
          <w:sz w:val="20"/>
          <w:szCs w:val="20"/>
        </w:rPr>
        <w:t>.........................................................</w:t>
      </w:r>
    </w:p>
    <w:p w14:paraId="7B327624" w14:textId="77777777" w:rsidR="00854A34" w:rsidRPr="002D1D95" w:rsidRDefault="00854A34" w:rsidP="00854A3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9EB387D" w14:textId="77777777" w:rsidR="00854A34" w:rsidRPr="002D1D95" w:rsidRDefault="00854A34" w:rsidP="00854A3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2FE30587" w14:textId="77777777" w:rsidR="00854A34" w:rsidRPr="002D1D95" w:rsidRDefault="00854A34" w:rsidP="00854A34">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3357D805" w14:textId="77777777" w:rsidR="00854A34" w:rsidRPr="002D1D95" w:rsidRDefault="00854A34" w:rsidP="00854A34">
      <w:pPr>
        <w:spacing w:line="360" w:lineRule="auto"/>
        <w:rPr>
          <w:rFonts w:ascii="Georgia" w:hAnsi="Georgia" w:cs="Georgia"/>
          <w:i/>
          <w:iCs/>
          <w:sz w:val="18"/>
          <w:szCs w:val="18"/>
        </w:rPr>
      </w:pPr>
    </w:p>
    <w:p w14:paraId="4C0718B3" w14:textId="77777777" w:rsidR="00854A34" w:rsidRPr="002D1D95" w:rsidRDefault="00854A34" w:rsidP="00854A34">
      <w:pPr>
        <w:spacing w:line="360" w:lineRule="auto"/>
        <w:rPr>
          <w:rFonts w:ascii="Georgia" w:hAnsi="Georgia" w:cs="Georgia"/>
          <w:sz w:val="20"/>
          <w:szCs w:val="20"/>
        </w:rPr>
      </w:pPr>
      <w:r w:rsidRPr="002D1D95">
        <w:rPr>
          <w:rFonts w:ascii="Georgia" w:hAnsi="Georgia" w:cs="Georgia"/>
          <w:i/>
          <w:iCs/>
          <w:sz w:val="18"/>
          <w:szCs w:val="18"/>
        </w:rPr>
        <w:t>reprezentowany przez:</w:t>
      </w:r>
    </w:p>
    <w:p w14:paraId="474B5F8C" w14:textId="77777777" w:rsidR="00854A34" w:rsidRPr="002D1D95" w:rsidRDefault="00854A34" w:rsidP="00854A34">
      <w:pPr>
        <w:spacing w:line="360" w:lineRule="auto"/>
        <w:rPr>
          <w:rFonts w:ascii="Georgia" w:hAnsi="Georgia" w:cs="Georgia"/>
          <w:sz w:val="20"/>
          <w:szCs w:val="20"/>
        </w:rPr>
      </w:pPr>
      <w:r w:rsidRPr="002D1D95">
        <w:rPr>
          <w:rFonts w:ascii="Georgia" w:hAnsi="Georgia" w:cs="Georgia"/>
          <w:sz w:val="20"/>
          <w:szCs w:val="20"/>
        </w:rPr>
        <w:t>.........................................................</w:t>
      </w:r>
    </w:p>
    <w:p w14:paraId="319D5381" w14:textId="77777777" w:rsidR="00854A34" w:rsidRPr="002D1D95" w:rsidRDefault="00854A34" w:rsidP="00854A34">
      <w:pPr>
        <w:spacing w:line="360" w:lineRule="auto"/>
        <w:rPr>
          <w:rFonts w:ascii="Georgia" w:hAnsi="Georgia" w:cs="Georgia"/>
          <w:i/>
          <w:iCs/>
          <w:sz w:val="18"/>
          <w:szCs w:val="18"/>
        </w:rPr>
      </w:pPr>
      <w:r w:rsidRPr="002D1D95">
        <w:rPr>
          <w:rFonts w:ascii="Georgia" w:hAnsi="Georgia" w:cs="Georgia"/>
          <w:sz w:val="20"/>
          <w:szCs w:val="20"/>
        </w:rPr>
        <w:t>.........................................................</w:t>
      </w:r>
    </w:p>
    <w:p w14:paraId="7B9946F0" w14:textId="77777777" w:rsidR="00854A34" w:rsidRPr="002D1D95" w:rsidRDefault="00854A34" w:rsidP="00854A3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243658A" w14:textId="77777777" w:rsidR="00854A34" w:rsidRPr="002D1D95" w:rsidRDefault="00854A34" w:rsidP="00854A34">
      <w:pPr>
        <w:spacing w:line="240" w:lineRule="auto"/>
        <w:rPr>
          <w:rFonts w:ascii="Georgia" w:hAnsi="Georgia" w:cs="Georgia"/>
          <w:b/>
          <w:bCs/>
          <w:i/>
          <w:iCs/>
        </w:rPr>
      </w:pPr>
      <w:r w:rsidRPr="002D1D95">
        <w:rPr>
          <w:rFonts w:ascii="Georgia" w:hAnsi="Georgia" w:cs="Georgia"/>
          <w:i/>
          <w:iCs/>
          <w:sz w:val="18"/>
          <w:szCs w:val="18"/>
        </w:rPr>
        <w:t>do reprezentacji)</w:t>
      </w:r>
    </w:p>
    <w:p w14:paraId="2E9B3ED1" w14:textId="77777777" w:rsidR="00854A34" w:rsidRDefault="00854A34" w:rsidP="00854A3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4C5B00B" w14:textId="77777777" w:rsidR="00854A34" w:rsidRPr="007B266A" w:rsidRDefault="00854A34" w:rsidP="00854A3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7EFF60D9" w14:textId="77777777" w:rsidR="00854A34" w:rsidRDefault="00854A34" w:rsidP="00854A34">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26335048" w14:textId="77777777" w:rsidR="00854A34" w:rsidRDefault="00854A34" w:rsidP="00854A34">
      <w:pPr>
        <w:pStyle w:val="Normalny1"/>
        <w:spacing w:line="360" w:lineRule="auto"/>
        <w:jc w:val="center"/>
        <w:rPr>
          <w:b/>
          <w:bCs/>
          <w:i/>
          <w:iCs/>
        </w:rPr>
      </w:pPr>
      <w:r w:rsidRPr="00CD6E0E">
        <w:rPr>
          <w:b/>
          <w:bCs/>
          <w:i/>
          <w:iCs/>
        </w:rPr>
        <w:t>o niepodleganiu wykluczeniu i spełnianiu warunków udziału w postępowaniu</w:t>
      </w:r>
    </w:p>
    <w:p w14:paraId="199B9FEB" w14:textId="77777777" w:rsidR="00854A34" w:rsidRDefault="00854A34" w:rsidP="00854A34">
      <w:pPr>
        <w:pStyle w:val="Normalny1"/>
        <w:spacing w:line="360" w:lineRule="auto"/>
        <w:jc w:val="center"/>
        <w:rPr>
          <w:b/>
          <w:bCs/>
          <w:i/>
          <w:iCs/>
        </w:rPr>
      </w:pPr>
    </w:p>
    <w:p w14:paraId="0252B1F9" w14:textId="77777777" w:rsidR="00854A34" w:rsidRPr="00064E3F" w:rsidRDefault="00854A34" w:rsidP="00854A34">
      <w:pPr>
        <w:spacing w:line="360" w:lineRule="auto"/>
        <w:jc w:val="both"/>
        <w:rPr>
          <w:rFonts w:ascii="Verdana" w:hAnsi="Verdana" w:cs="Arial"/>
          <w:spacing w:val="4"/>
          <w:sz w:val="20"/>
          <w:szCs w:val="20"/>
        </w:rPr>
      </w:pPr>
    </w:p>
    <w:p w14:paraId="39824864" w14:textId="4282E7BA" w:rsidR="00854A34" w:rsidRDefault="00854A34" w:rsidP="00854A34">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6F2CDB">
        <w:rPr>
          <w:rFonts w:ascii="Georgia" w:hAnsi="Georgia"/>
          <w:sz w:val="20"/>
          <w:szCs w:val="20"/>
        </w:rPr>
        <w:t>„</w:t>
      </w:r>
      <w:r w:rsidR="007823FF" w:rsidRPr="007823FF">
        <w:rPr>
          <w:rFonts w:ascii="Georgia" w:hAnsi="Georgia"/>
          <w:sz w:val="20"/>
          <w:szCs w:val="20"/>
        </w:rPr>
        <w:t>Zapewnienie dostępu do obiektów i usług rekreacyjno- sportowych na podstawie imiennych kart/wejściówek abonamentowych dla pracowników Zespołu Zakładów Opieki Zdrowotnej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5620013E" w14:textId="77777777" w:rsidR="00854A34" w:rsidRDefault="00854A34" w:rsidP="00854A34">
      <w:pPr>
        <w:autoSpaceDE w:val="0"/>
        <w:spacing w:line="360" w:lineRule="auto"/>
        <w:ind w:firstLine="708"/>
        <w:jc w:val="both"/>
        <w:rPr>
          <w:rFonts w:ascii="Georgia" w:hAnsi="Georgia" w:cs="Georgia"/>
          <w:sz w:val="20"/>
          <w:szCs w:val="20"/>
        </w:rPr>
      </w:pPr>
    </w:p>
    <w:p w14:paraId="24DC7AFF" w14:textId="77777777" w:rsidR="00854A34" w:rsidRPr="009D0320" w:rsidRDefault="00854A34" w:rsidP="00854A34">
      <w:pPr>
        <w:pStyle w:val="Akapitzlist"/>
        <w:numPr>
          <w:ilvl w:val="0"/>
          <w:numId w:val="49"/>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39674973" w14:textId="77777777" w:rsidR="00854A34" w:rsidRDefault="00854A34" w:rsidP="00854A34">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w:t>
      </w:r>
      <w:proofErr w:type="spellStart"/>
      <w:r w:rsidRPr="00CD6E0E">
        <w:rPr>
          <w:rFonts w:ascii="Georgia" w:eastAsia="Calibri" w:hAnsi="Georgia" w:cs="Arial"/>
          <w:color w:val="000000"/>
          <w:kern w:val="0"/>
          <w:sz w:val="20"/>
          <w:szCs w:val="20"/>
          <w:lang w:eastAsia="en-US"/>
        </w:rPr>
        <w:t>Pzp</w:t>
      </w:r>
      <w:proofErr w:type="spellEnd"/>
      <w:r w:rsidRPr="00064E3F">
        <w:rPr>
          <w:rFonts w:ascii="Georgia" w:hAnsi="Georgia" w:cs="Arial"/>
          <w:sz w:val="20"/>
          <w:szCs w:val="20"/>
        </w:rPr>
        <w:t>, w jakim udostępniam zasoby</w:t>
      </w:r>
      <w:r w:rsidRPr="00064E3F">
        <w:rPr>
          <w:rFonts w:ascii="Georgia" w:hAnsi="Georgia" w:cs="Arial"/>
          <w:spacing w:val="4"/>
          <w:sz w:val="20"/>
          <w:szCs w:val="20"/>
        </w:rPr>
        <w:t>;</w:t>
      </w:r>
    </w:p>
    <w:p w14:paraId="4A799F30" w14:textId="77777777" w:rsidR="00854A34" w:rsidRDefault="00854A34" w:rsidP="00854A34">
      <w:pPr>
        <w:pStyle w:val="Zwykytekst"/>
        <w:tabs>
          <w:tab w:val="left" w:pos="284"/>
        </w:tabs>
        <w:suppressAutoHyphens/>
        <w:spacing w:line="360" w:lineRule="auto"/>
        <w:jc w:val="both"/>
        <w:rPr>
          <w:rFonts w:ascii="Georgia" w:hAnsi="Georgia" w:cs="Arial"/>
          <w:spacing w:val="4"/>
          <w:sz w:val="20"/>
          <w:szCs w:val="20"/>
        </w:rPr>
      </w:pPr>
    </w:p>
    <w:p w14:paraId="36DCC92F" w14:textId="77777777" w:rsidR="00854A34" w:rsidRDefault="00854A34" w:rsidP="00854A34">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 xml:space="preserve">ustawy </w:t>
      </w:r>
      <w:proofErr w:type="spellStart"/>
      <w:r>
        <w:rPr>
          <w:rFonts w:ascii="Georgia" w:hAnsi="Georgia"/>
          <w:i/>
          <w:iCs/>
          <w:sz w:val="16"/>
          <w:szCs w:val="16"/>
        </w:rPr>
        <w:t>Pzp</w:t>
      </w:r>
      <w:proofErr w:type="spellEnd"/>
      <w:r w:rsidRPr="00064E3F">
        <w:rPr>
          <w:rFonts w:ascii="Georgia" w:hAnsi="Georgia"/>
          <w:i/>
          <w:iCs/>
          <w:sz w:val="20"/>
          <w:szCs w:val="20"/>
        </w:rPr>
        <w:t>)</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F1ED442" w14:textId="77777777" w:rsidR="00854A34" w:rsidRDefault="00854A34" w:rsidP="00854A34">
      <w:pPr>
        <w:pStyle w:val="Zwykytekst"/>
        <w:tabs>
          <w:tab w:val="left" w:pos="284"/>
        </w:tabs>
        <w:suppressAutoHyphens/>
        <w:spacing w:line="360" w:lineRule="auto"/>
        <w:jc w:val="both"/>
        <w:rPr>
          <w:rFonts w:ascii="Georgia" w:hAnsi="Georgia" w:cs="Arial"/>
          <w:spacing w:val="4"/>
          <w:sz w:val="20"/>
          <w:szCs w:val="20"/>
        </w:rPr>
      </w:pPr>
    </w:p>
    <w:p w14:paraId="6CC1CD0D" w14:textId="4007E39F" w:rsidR="00854A34" w:rsidRPr="00EF277E" w:rsidRDefault="00854A34" w:rsidP="00854A34">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Oświadczam, że spełniam warunki udziału w postępowaniu określone w przedmiotowym postępowaniu w zakresie,</w:t>
      </w:r>
      <w:r w:rsidR="0055465C">
        <w:rPr>
          <w:rFonts w:ascii="Georgia" w:hAnsi="Georgia" w:cs="Arial"/>
          <w:sz w:val="20"/>
          <w:szCs w:val="20"/>
        </w:rPr>
        <w:br/>
      </w:r>
      <w:r w:rsidRPr="00064E3F">
        <w:rPr>
          <w:rFonts w:ascii="Georgia" w:hAnsi="Georgia" w:cs="Arial"/>
          <w:sz w:val="20"/>
          <w:szCs w:val="20"/>
        </w:rPr>
        <w:t>w jakim udostępniam zasoby;</w:t>
      </w:r>
    </w:p>
    <w:p w14:paraId="61E46D32" w14:textId="77777777" w:rsidR="00854A34" w:rsidRPr="00F94437" w:rsidRDefault="00854A34" w:rsidP="00854A34">
      <w:pPr>
        <w:pStyle w:val="Zwykytekst"/>
        <w:tabs>
          <w:tab w:val="left" w:pos="284"/>
        </w:tabs>
        <w:suppressAutoHyphens/>
        <w:spacing w:line="360" w:lineRule="auto"/>
        <w:jc w:val="both"/>
        <w:rPr>
          <w:rFonts w:ascii="Georgia" w:hAnsi="Georgia" w:cs="Arial"/>
          <w:spacing w:val="4"/>
          <w:sz w:val="20"/>
          <w:szCs w:val="20"/>
        </w:rPr>
      </w:pPr>
    </w:p>
    <w:p w14:paraId="133E1293" w14:textId="77777777" w:rsidR="00854A34" w:rsidRDefault="00854A34" w:rsidP="00854A34">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F5B4B19" w14:textId="77777777" w:rsidR="00854A34" w:rsidRPr="002C7FAB" w:rsidRDefault="00854A34" w:rsidP="00854A34">
      <w:pPr>
        <w:rPr>
          <w:rFonts w:ascii="Georgia" w:hAnsi="Georgia" w:cs="Arial"/>
          <w:spacing w:val="4"/>
          <w:sz w:val="20"/>
          <w:szCs w:val="20"/>
        </w:rPr>
      </w:pPr>
    </w:p>
    <w:p w14:paraId="7C5CD2AC" w14:textId="77777777" w:rsidR="00854A34" w:rsidRDefault="00854A34" w:rsidP="00854A34">
      <w:pPr>
        <w:suppressAutoHyphens w:val="0"/>
        <w:spacing w:line="360" w:lineRule="auto"/>
        <w:jc w:val="both"/>
        <w:rPr>
          <w:rFonts w:ascii="Georgia" w:hAnsi="Georgia" w:cs="Arial"/>
          <w:sz w:val="20"/>
          <w:szCs w:val="20"/>
          <w:lang w:eastAsia="en-US"/>
        </w:rPr>
      </w:pPr>
    </w:p>
    <w:p w14:paraId="100B1376" w14:textId="77777777" w:rsidR="00854A34" w:rsidRDefault="00854A34" w:rsidP="00854A3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13F65CD4" w14:textId="77777777" w:rsidR="00854A34" w:rsidRDefault="00854A34" w:rsidP="00854A3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508FFB9E" w14:textId="3C629935" w:rsidR="008827BA" w:rsidRDefault="008827BA" w:rsidP="008827B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sidR="0055465C">
        <w:rPr>
          <w:rFonts w:ascii="Georgia" w:hAnsi="Georgia" w:cs="Arial"/>
          <w:sz w:val="20"/>
          <w:szCs w:val="20"/>
          <w:lang w:eastAsia="en-US"/>
        </w:rPr>
        <w:t xml:space="preserve"> </w:t>
      </w:r>
      <w:r>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3EB4A9BA" w14:textId="77777777" w:rsidR="008827BA" w:rsidRDefault="008827BA" w:rsidP="008827B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w:t>
      </w:r>
      <w:r w:rsidRPr="008827BA">
        <w:rPr>
          <w:rFonts w:ascii="Georgia" w:eastAsia="Calibri" w:hAnsi="Georgia" w:cs="Arial"/>
          <w:color w:val="000000"/>
          <w:kern w:val="0"/>
          <w:sz w:val="20"/>
          <w:szCs w:val="20"/>
          <w:lang w:eastAsia="en-US"/>
        </w:rPr>
        <w:t>(Dz. U. z 2023 r. poz. 1124, 1285, 1723 i 1843)</w:t>
      </w:r>
      <w:r>
        <w:rPr>
          <w:rFonts w:ascii="Georgia" w:hAnsi="Georgia" w:cs="Arial"/>
          <w:sz w:val="20"/>
          <w:szCs w:val="20"/>
          <w:lang w:eastAsia="en-US"/>
        </w:rPr>
        <w:t xml:space="preserve">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3E0096E" w14:textId="71F2A016" w:rsidR="008827BA" w:rsidRDefault="008827BA" w:rsidP="008827B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sidR="0055465C">
        <w:rPr>
          <w:rFonts w:ascii="Georgia" w:hAnsi="Georgia" w:cs="Arial"/>
          <w:sz w:val="20"/>
          <w:szCs w:val="20"/>
          <w:lang w:eastAsia="en-US"/>
        </w:rPr>
        <w:br/>
      </w:r>
      <w:r>
        <w:rPr>
          <w:rFonts w:ascii="Georgia" w:hAnsi="Georgia" w:cs="Arial"/>
          <w:sz w:val="20"/>
          <w:szCs w:val="20"/>
          <w:lang w:eastAsia="en-US"/>
        </w:rPr>
        <w:t>o rachunkowości (</w:t>
      </w:r>
      <w:r w:rsidRPr="008827BA">
        <w:rPr>
          <w:rFonts w:ascii="Georgia" w:eastAsia="Calibri" w:hAnsi="Georgia" w:cs="Arial"/>
          <w:color w:val="000000"/>
          <w:kern w:val="0"/>
          <w:sz w:val="20"/>
          <w:szCs w:val="20"/>
          <w:lang w:eastAsia="en-US"/>
        </w:rPr>
        <w:t>Dz. U. z 2023 r. poz. 120, 295 i 1598</w:t>
      </w:r>
      <w:r>
        <w:rPr>
          <w:rFonts w:ascii="Georgia" w:hAnsi="Georgia" w:cs="Arial"/>
          <w:sz w:val="20"/>
          <w:szCs w:val="20"/>
          <w:lang w:eastAsia="en-US"/>
        </w:rPr>
        <w:t xml:space="preserve">),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646335A" w14:textId="34D69807" w:rsidR="00854A34" w:rsidRDefault="00854A34" w:rsidP="008827BA">
      <w:pPr>
        <w:spacing w:line="360" w:lineRule="auto"/>
        <w:ind w:left="426" w:hanging="425"/>
        <w:jc w:val="both"/>
        <w:rPr>
          <w:rFonts w:ascii="Georgia" w:hAnsi="Georgia" w:cs="Arial"/>
          <w:b/>
          <w:bCs/>
          <w:spacing w:val="4"/>
          <w:sz w:val="20"/>
          <w:szCs w:val="20"/>
        </w:rPr>
      </w:pPr>
    </w:p>
    <w:p w14:paraId="5E2CD90A" w14:textId="77777777" w:rsidR="00854A34" w:rsidRPr="00064E3F" w:rsidRDefault="00854A34" w:rsidP="00854A34">
      <w:pPr>
        <w:pStyle w:val="Akapitzlist"/>
        <w:spacing w:before="120" w:after="120"/>
        <w:ind w:left="2689" w:hanging="2689"/>
        <w:jc w:val="both"/>
        <w:rPr>
          <w:rFonts w:ascii="Georgia" w:hAnsi="Georgia"/>
          <w:bCs/>
          <w:i/>
          <w:iCs/>
          <w:sz w:val="18"/>
          <w:szCs w:val="18"/>
        </w:rPr>
      </w:pPr>
    </w:p>
    <w:p w14:paraId="798F2A33" w14:textId="77777777" w:rsidR="00854A34" w:rsidRDefault="00854A34" w:rsidP="00854A34">
      <w:pPr>
        <w:pStyle w:val="Nagwek1"/>
        <w:pageBreakBefore/>
        <w:spacing w:line="360" w:lineRule="auto"/>
        <w:jc w:val="right"/>
        <w:rPr>
          <w:rFonts w:ascii="Georgia" w:hAnsi="Georgia" w:cs="Georgia"/>
          <w:b/>
          <w:bCs w:val="0"/>
          <w:i/>
          <w:iCs/>
          <w:sz w:val="20"/>
          <w:szCs w:val="20"/>
        </w:rPr>
      </w:pPr>
      <w:bookmarkStart w:id="78" w:name="_Toc111703335"/>
      <w:bookmarkStart w:id="79" w:name="_Toc119580899"/>
      <w:bookmarkStart w:id="80" w:name="_Toc123646348"/>
      <w:bookmarkStart w:id="81" w:name="_Toc18109835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8"/>
      <w:bookmarkEnd w:id="79"/>
      <w:bookmarkEnd w:id="80"/>
      <w:bookmarkEnd w:id="81"/>
    </w:p>
    <w:p w14:paraId="0452D101" w14:textId="77777777" w:rsidR="00854A34" w:rsidRPr="00623F1D" w:rsidRDefault="00854A34" w:rsidP="00854A34"/>
    <w:p w14:paraId="7828CB2F" w14:textId="77777777" w:rsidR="00854A34" w:rsidRPr="00623F1D" w:rsidRDefault="00854A34" w:rsidP="00854A34">
      <w:pPr>
        <w:jc w:val="center"/>
        <w:rPr>
          <w:rFonts w:ascii="Georgia" w:hAnsi="Georgia"/>
          <w:b/>
          <w:sz w:val="20"/>
          <w:szCs w:val="20"/>
        </w:rPr>
      </w:pPr>
      <w:r w:rsidRPr="00623F1D">
        <w:rPr>
          <w:rFonts w:ascii="Georgia" w:hAnsi="Georgia"/>
          <w:b/>
          <w:sz w:val="20"/>
          <w:szCs w:val="20"/>
        </w:rPr>
        <w:t>PROPOZYCJA TREŚCI ZOBOWIĄZANIA PODMIOTU</w:t>
      </w:r>
    </w:p>
    <w:p w14:paraId="5007B047" w14:textId="77777777" w:rsidR="00854A34" w:rsidRPr="00623F1D" w:rsidRDefault="00854A34" w:rsidP="00854A3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52026457" w14:textId="77777777" w:rsidR="00854A34" w:rsidRPr="00B323E3" w:rsidRDefault="00854A34" w:rsidP="00854A34">
      <w:pPr>
        <w:spacing w:before="120" w:after="120"/>
        <w:rPr>
          <w:rFonts w:ascii="Georgia" w:hAnsi="Georgia"/>
          <w:i/>
          <w:sz w:val="20"/>
          <w:szCs w:val="20"/>
        </w:rPr>
      </w:pPr>
    </w:p>
    <w:p w14:paraId="40D0418F" w14:textId="77777777" w:rsidR="00854A34" w:rsidRPr="00B323E3" w:rsidRDefault="00854A34" w:rsidP="00854A3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06FF0A1" w14:textId="77777777" w:rsidR="00854A34" w:rsidRPr="00B323E3" w:rsidRDefault="00854A34" w:rsidP="00854A3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16F169F" w14:textId="77777777" w:rsidR="00854A34" w:rsidRPr="00B323E3" w:rsidRDefault="00854A34" w:rsidP="00854A34">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0DC3AC34" w14:textId="77777777" w:rsidR="00854A34" w:rsidRPr="00B323E3" w:rsidRDefault="00854A34" w:rsidP="00854A34">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26B20396" w14:textId="77777777" w:rsidR="00854A34" w:rsidRPr="00B323E3" w:rsidRDefault="00854A34" w:rsidP="00854A34">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64049EB" w14:textId="77777777" w:rsidR="00854A34" w:rsidRPr="00B323E3" w:rsidRDefault="00854A34" w:rsidP="00854A34">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3B60673B" w14:textId="77777777" w:rsidR="00854A34" w:rsidRPr="00B323E3" w:rsidRDefault="00854A34" w:rsidP="00854A3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7C65185F" w14:textId="77777777" w:rsidR="00854A34" w:rsidRPr="00B323E3" w:rsidRDefault="00854A34" w:rsidP="00854A3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D6501D3" w14:textId="77777777" w:rsidR="00854A34" w:rsidRPr="00B323E3" w:rsidRDefault="00854A34" w:rsidP="00854A3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3703EBAC" w14:textId="77777777" w:rsidR="00854A34" w:rsidRPr="00B323E3" w:rsidRDefault="00854A34" w:rsidP="00854A34">
      <w:pPr>
        <w:tabs>
          <w:tab w:val="left" w:pos="9214"/>
        </w:tabs>
        <w:spacing w:line="240" w:lineRule="auto"/>
        <w:jc w:val="both"/>
        <w:rPr>
          <w:rFonts w:ascii="Georgia" w:hAnsi="Georgia" w:cs="Courier New"/>
          <w:sz w:val="20"/>
          <w:szCs w:val="20"/>
        </w:rPr>
      </w:pPr>
    </w:p>
    <w:p w14:paraId="2C74EE2B" w14:textId="77777777" w:rsidR="00854A34" w:rsidRPr="00B323E3" w:rsidRDefault="00854A34" w:rsidP="00854A3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CE1A271" w14:textId="77777777" w:rsidR="00854A34" w:rsidRPr="00B323E3" w:rsidRDefault="00854A34" w:rsidP="00854A3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7219315" w14:textId="77777777" w:rsidR="00854A34" w:rsidRPr="00B323E3" w:rsidRDefault="00854A34" w:rsidP="00854A3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E1451C9" w14:textId="77777777" w:rsidR="00854A34" w:rsidRPr="00B323E3" w:rsidRDefault="00854A34" w:rsidP="00854A34">
      <w:pPr>
        <w:tabs>
          <w:tab w:val="left" w:pos="9214"/>
        </w:tabs>
        <w:spacing w:line="240" w:lineRule="auto"/>
        <w:jc w:val="both"/>
        <w:rPr>
          <w:rFonts w:ascii="Georgia" w:hAnsi="Georgia" w:cs="Courier New"/>
          <w:sz w:val="20"/>
          <w:szCs w:val="20"/>
        </w:rPr>
      </w:pPr>
    </w:p>
    <w:p w14:paraId="6C927EF5" w14:textId="77777777" w:rsidR="00854A34" w:rsidRPr="00B323E3" w:rsidRDefault="00854A34" w:rsidP="00854A3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4B1D6F6B" w14:textId="77777777" w:rsidR="00854A34" w:rsidRPr="00B323E3" w:rsidRDefault="00854A34" w:rsidP="00854A3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34843CC" w14:textId="77777777" w:rsidR="00854A34" w:rsidRPr="00B323E3" w:rsidRDefault="00854A34" w:rsidP="00854A34">
      <w:pPr>
        <w:spacing w:line="240" w:lineRule="auto"/>
        <w:jc w:val="center"/>
        <w:rPr>
          <w:rFonts w:ascii="Georgia" w:hAnsi="Georgia"/>
          <w:i/>
          <w:sz w:val="16"/>
          <w:szCs w:val="16"/>
        </w:rPr>
      </w:pPr>
      <w:r w:rsidRPr="00B323E3">
        <w:rPr>
          <w:rFonts w:ascii="Georgia" w:hAnsi="Georgia"/>
          <w:i/>
          <w:sz w:val="16"/>
          <w:szCs w:val="16"/>
        </w:rPr>
        <w:t>(określenie zasobu)</w:t>
      </w:r>
    </w:p>
    <w:p w14:paraId="465DC07A" w14:textId="77777777" w:rsidR="00854A34" w:rsidRPr="00B323E3" w:rsidRDefault="00854A34" w:rsidP="00854A34">
      <w:pPr>
        <w:tabs>
          <w:tab w:val="left" w:pos="9214"/>
        </w:tabs>
        <w:spacing w:line="240" w:lineRule="auto"/>
        <w:jc w:val="both"/>
        <w:rPr>
          <w:rFonts w:ascii="Georgia" w:hAnsi="Georgia" w:cs="Courier New"/>
          <w:sz w:val="20"/>
          <w:szCs w:val="20"/>
        </w:rPr>
      </w:pPr>
    </w:p>
    <w:p w14:paraId="15ADDA38" w14:textId="77777777" w:rsidR="00854A34" w:rsidRPr="00B323E3" w:rsidRDefault="00854A34" w:rsidP="00854A3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9995E46" w14:textId="77777777" w:rsidR="00854A34" w:rsidRPr="00B323E3" w:rsidRDefault="00854A34" w:rsidP="00854A3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C28BA8" w14:textId="77777777" w:rsidR="00854A34" w:rsidRPr="00B323E3" w:rsidRDefault="00854A34" w:rsidP="00854A34">
      <w:pPr>
        <w:spacing w:line="240" w:lineRule="auto"/>
        <w:jc w:val="center"/>
        <w:rPr>
          <w:rFonts w:ascii="Georgia" w:hAnsi="Georgia"/>
          <w:i/>
          <w:sz w:val="16"/>
          <w:szCs w:val="16"/>
        </w:rPr>
      </w:pPr>
      <w:r w:rsidRPr="00B323E3">
        <w:rPr>
          <w:rFonts w:ascii="Georgia" w:hAnsi="Georgia"/>
          <w:i/>
          <w:sz w:val="16"/>
          <w:szCs w:val="16"/>
        </w:rPr>
        <w:t>(nazwa Wykonawcy)</w:t>
      </w:r>
    </w:p>
    <w:p w14:paraId="117478E9" w14:textId="77777777" w:rsidR="00854A34" w:rsidRPr="00B323E3" w:rsidRDefault="00854A34" w:rsidP="00854A34">
      <w:pPr>
        <w:spacing w:line="360" w:lineRule="auto"/>
        <w:jc w:val="both"/>
        <w:rPr>
          <w:rFonts w:ascii="Georgia" w:hAnsi="Georgia"/>
          <w:sz w:val="20"/>
          <w:szCs w:val="20"/>
        </w:rPr>
      </w:pPr>
    </w:p>
    <w:p w14:paraId="3C4F440F" w14:textId="45EA83DF" w:rsidR="00854A34" w:rsidRPr="00B323E3" w:rsidRDefault="00854A34" w:rsidP="00854A3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 xml:space="preserve">Na potrzeby postępowania o udzielenie zamówienia publicznego </w:t>
      </w:r>
      <w:proofErr w:type="spellStart"/>
      <w:r w:rsidRPr="00B323E3">
        <w:rPr>
          <w:rFonts w:ascii="Georgia" w:eastAsiaTheme="minorHAnsi" w:hAnsi="Georgia" w:cs="Arial"/>
          <w:color w:val="000000"/>
          <w:kern w:val="0"/>
          <w:sz w:val="20"/>
          <w:szCs w:val="20"/>
          <w:lang w:eastAsia="en-US"/>
        </w:rPr>
        <w:t>pn</w:t>
      </w:r>
      <w:proofErr w:type="spellEnd"/>
      <w:r w:rsidRPr="00B323E3">
        <w:rPr>
          <w:rFonts w:ascii="Georgia" w:hAnsi="Georgia" w:cs="Georgia"/>
          <w:sz w:val="20"/>
          <w:szCs w:val="20"/>
        </w:rPr>
        <w:t>.</w:t>
      </w:r>
      <w:r w:rsidR="007823FF" w:rsidRPr="007823FF">
        <w:rPr>
          <w:rFonts w:ascii="Georgia" w:hAnsi="Georgia"/>
          <w:sz w:val="20"/>
          <w:szCs w:val="20"/>
        </w:rPr>
        <w:t>„Zapewnienie dostępu do obiektów i usług rekreacyjno- sportowych na podstawie imiennych kart/wejściówek abonamentowych dla pracowników Zespołu Zakładów Opieki Zdrowotnej w Wadowicach</w:t>
      </w:r>
      <w:r w:rsidR="00153D61" w:rsidRPr="00153D61">
        <w:rPr>
          <w:rFonts w:ascii="Georgia" w:hAnsi="Georgia" w:cs="Georgia"/>
          <w:sz w:val="20"/>
          <w:szCs w:val="20"/>
        </w:rPr>
        <w:t>”</w:t>
      </w:r>
      <w:r w:rsidR="00153D61" w:rsidRPr="00153D61">
        <w:rPr>
          <w:rFonts w:ascii="Georgia" w:hAnsi="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47F2BCE1" w14:textId="77777777" w:rsidR="00854A34" w:rsidRPr="000D56E3" w:rsidRDefault="00854A34" w:rsidP="00854A34">
      <w:pPr>
        <w:pStyle w:val="Akapitzlist"/>
        <w:numPr>
          <w:ilvl w:val="0"/>
          <w:numId w:val="47"/>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4644DDE1" w14:textId="77777777" w:rsidR="00854A34" w:rsidRPr="00B323E3" w:rsidRDefault="00854A34" w:rsidP="00854A3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B00C7EB" w14:textId="77777777" w:rsidR="00854A34" w:rsidRPr="00B323E3" w:rsidRDefault="00854A34" w:rsidP="00854A3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80271A4" w14:textId="77777777" w:rsidR="00854A34" w:rsidRPr="00B323E3" w:rsidRDefault="00854A34" w:rsidP="00854A34">
      <w:pPr>
        <w:pStyle w:val="Akapitzlist"/>
        <w:numPr>
          <w:ilvl w:val="0"/>
          <w:numId w:val="48"/>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0CE704E" w14:textId="77777777" w:rsidR="00854A34" w:rsidRPr="00B323E3" w:rsidRDefault="00854A34" w:rsidP="00854A3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AB71E01" w14:textId="77777777" w:rsidR="00854A34" w:rsidRPr="00B323E3" w:rsidRDefault="00854A34" w:rsidP="00854A3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06D2A5" w14:textId="77777777" w:rsidR="00854A34" w:rsidRPr="00B323E3" w:rsidRDefault="00854A34" w:rsidP="00854A34">
      <w:pPr>
        <w:spacing w:line="360" w:lineRule="auto"/>
        <w:ind w:left="720"/>
        <w:jc w:val="both"/>
        <w:rPr>
          <w:rFonts w:ascii="Georgia" w:hAnsi="Georgia" w:cs="Courier New"/>
          <w:sz w:val="20"/>
          <w:szCs w:val="20"/>
        </w:rPr>
      </w:pPr>
    </w:p>
    <w:p w14:paraId="76CBEC50" w14:textId="77777777" w:rsidR="00854A34" w:rsidRPr="00623F1D" w:rsidRDefault="00854A34" w:rsidP="00854A3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835BA3E" w14:textId="77777777" w:rsidR="00854A34" w:rsidRDefault="00854A34" w:rsidP="00854A34">
      <w:pPr>
        <w:pStyle w:val="Akapitzlist"/>
        <w:spacing w:before="120" w:after="120" w:line="240" w:lineRule="auto"/>
        <w:ind w:left="0"/>
        <w:rPr>
          <w:rFonts w:ascii="Georgia" w:hAnsi="Georgia"/>
          <w:sz w:val="20"/>
          <w:szCs w:val="20"/>
          <w:highlight w:val="yellow"/>
        </w:rPr>
      </w:pPr>
    </w:p>
    <w:p w14:paraId="103695B2" w14:textId="77777777" w:rsidR="00854A34" w:rsidRDefault="00854A34" w:rsidP="00854A3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191997D9" w14:textId="77777777" w:rsidR="00854A34" w:rsidRDefault="00854A34" w:rsidP="00854A34">
      <w:pPr>
        <w:pStyle w:val="Nagwek1"/>
        <w:pageBreakBefore/>
        <w:spacing w:line="360" w:lineRule="auto"/>
        <w:jc w:val="right"/>
        <w:rPr>
          <w:rFonts w:ascii="Georgia" w:hAnsi="Georgia" w:cs="Georgia"/>
          <w:b/>
          <w:bCs w:val="0"/>
          <w:i/>
          <w:iCs/>
          <w:sz w:val="20"/>
          <w:szCs w:val="20"/>
        </w:rPr>
      </w:pPr>
      <w:bookmarkStart w:id="82" w:name="_Toc111703336"/>
      <w:bookmarkStart w:id="83" w:name="_Toc119580900"/>
      <w:bookmarkStart w:id="84" w:name="_Toc123646349"/>
      <w:bookmarkStart w:id="85" w:name="_Toc18109835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2"/>
      <w:bookmarkEnd w:id="83"/>
      <w:bookmarkEnd w:id="84"/>
      <w:bookmarkEnd w:id="85"/>
    </w:p>
    <w:p w14:paraId="05E30C91" w14:textId="77777777" w:rsidR="00854A34" w:rsidRPr="006624FE" w:rsidRDefault="00854A34" w:rsidP="00854A34">
      <w:pPr>
        <w:spacing w:line="360" w:lineRule="auto"/>
        <w:ind w:left="4956" w:firstLine="708"/>
        <w:jc w:val="center"/>
        <w:rPr>
          <w:rFonts w:ascii="Georgia" w:hAnsi="Georgia"/>
          <w:b/>
          <w:bCs/>
          <w:sz w:val="20"/>
          <w:szCs w:val="20"/>
        </w:rPr>
      </w:pPr>
    </w:p>
    <w:p w14:paraId="7265DB02" w14:textId="77777777" w:rsidR="00854A34" w:rsidRPr="006624FE" w:rsidRDefault="00854A34" w:rsidP="00854A3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88FCEBE" w14:textId="77777777" w:rsidR="00854A34" w:rsidRPr="006624FE" w:rsidRDefault="00854A34" w:rsidP="00854A3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4FFB21F8" w14:textId="77777777" w:rsidR="00854A34" w:rsidRPr="006624FE" w:rsidRDefault="00854A34" w:rsidP="00854A34">
      <w:pPr>
        <w:spacing w:line="360" w:lineRule="auto"/>
        <w:ind w:left="4956" w:firstLine="708"/>
        <w:jc w:val="center"/>
        <w:rPr>
          <w:rFonts w:ascii="Georgia" w:hAnsi="Georgia"/>
          <w:b/>
          <w:bCs/>
          <w:sz w:val="20"/>
          <w:szCs w:val="20"/>
        </w:rPr>
      </w:pPr>
    </w:p>
    <w:p w14:paraId="705303DA" w14:textId="77777777" w:rsidR="00854A34" w:rsidRPr="006F2CDB" w:rsidRDefault="00854A34" w:rsidP="00854A34">
      <w:pPr>
        <w:pStyle w:val="Zwykytekst1"/>
        <w:tabs>
          <w:tab w:val="left" w:leader="dot" w:pos="9360"/>
        </w:tabs>
        <w:spacing w:after="0" w:line="360" w:lineRule="auto"/>
        <w:ind w:right="-1"/>
        <w:jc w:val="both"/>
        <w:rPr>
          <w:b w:val="0"/>
          <w:lang w:val="pl-PL"/>
        </w:rPr>
      </w:pPr>
    </w:p>
    <w:p w14:paraId="3BC7BD74" w14:textId="7D5D507B" w:rsidR="00854A34" w:rsidRPr="006624FE" w:rsidRDefault="00854A34" w:rsidP="00854A3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00153D61" w:rsidRPr="00153D61">
        <w:rPr>
          <w:rFonts w:ascii="Georgia" w:hAnsi="Georgia"/>
          <w:sz w:val="20"/>
          <w:szCs w:val="20"/>
        </w:rPr>
        <w:t>„Świadczenie usług transportu sanitarnego dla ZZOZ w Wadowicach</w:t>
      </w:r>
      <w:r w:rsidR="00153D61" w:rsidRPr="00153D61">
        <w:rPr>
          <w:rFonts w:ascii="Georgia" w:hAnsi="Georgia" w:cs="Georgia"/>
          <w:sz w:val="20"/>
          <w:szCs w:val="20"/>
        </w:rPr>
        <w:t>”</w:t>
      </w:r>
      <w:r w:rsidRPr="006F2CDB">
        <w:rPr>
          <w:rFonts w:ascii="Georgia" w:hAnsi="Georgia"/>
          <w:sz w:val="20"/>
          <w:szCs w:val="20"/>
        </w:rPr>
        <w:t>,</w:t>
      </w:r>
      <w:r w:rsidRPr="00DE3FAA">
        <w:rPr>
          <w:rFonts w:ascii="Georgia" w:hAnsi="Georgia"/>
          <w:sz w:val="20"/>
          <w:szCs w:val="20"/>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78BBDD55" w14:textId="77777777" w:rsidR="00854A34" w:rsidRPr="006F2CDB" w:rsidRDefault="00854A34" w:rsidP="00854A34">
      <w:pPr>
        <w:pStyle w:val="Zwykytekst1"/>
        <w:tabs>
          <w:tab w:val="left" w:pos="9214"/>
        </w:tabs>
        <w:spacing w:after="120"/>
        <w:ind w:right="-1"/>
        <w:jc w:val="both"/>
        <w:rPr>
          <w:b w:val="0"/>
          <w:lang w:val="pl-PL"/>
        </w:rPr>
      </w:pPr>
    </w:p>
    <w:p w14:paraId="5A27100C" w14:textId="77777777" w:rsidR="00854A34" w:rsidRPr="006F2CDB" w:rsidRDefault="00854A34" w:rsidP="00854A34">
      <w:pPr>
        <w:pStyle w:val="Zwykytekst1"/>
        <w:tabs>
          <w:tab w:val="left" w:pos="9214"/>
        </w:tabs>
        <w:spacing w:after="120"/>
        <w:ind w:right="-1"/>
        <w:jc w:val="both"/>
        <w:rPr>
          <w:b w:val="0"/>
          <w:bCs w:val="0"/>
          <w:i w:val="0"/>
          <w:iCs w:val="0"/>
          <w:sz w:val="20"/>
          <w:szCs w:val="20"/>
          <w:lang w:val="pl-PL"/>
        </w:rPr>
      </w:pPr>
      <w:r w:rsidRPr="006F2CDB">
        <w:rPr>
          <w:b w:val="0"/>
          <w:bCs w:val="0"/>
          <w:i w:val="0"/>
          <w:iCs w:val="0"/>
          <w:sz w:val="20"/>
          <w:szCs w:val="20"/>
          <w:lang w:val="pl-PL"/>
        </w:rPr>
        <w:t>Ja/My:</w:t>
      </w:r>
    </w:p>
    <w:p w14:paraId="279F741A" w14:textId="77777777" w:rsidR="00854A34" w:rsidRPr="006F2CDB" w:rsidRDefault="00854A34" w:rsidP="00854A34">
      <w:pPr>
        <w:pStyle w:val="Zwykytekst1"/>
        <w:tabs>
          <w:tab w:val="left" w:pos="9214"/>
        </w:tabs>
        <w:spacing w:after="0" w:line="240" w:lineRule="auto"/>
        <w:ind w:right="-286"/>
        <w:jc w:val="both"/>
        <w:rPr>
          <w:lang w:val="pl-PL"/>
        </w:rPr>
      </w:pPr>
      <w:r w:rsidRPr="006F2CDB">
        <w:rPr>
          <w:lang w:val="pl-PL"/>
        </w:rPr>
        <w:t>______________________________________________________________</w:t>
      </w:r>
    </w:p>
    <w:p w14:paraId="2B35D7D2" w14:textId="77777777" w:rsidR="00854A34" w:rsidRPr="006F2CDB" w:rsidRDefault="00854A34" w:rsidP="00854A34">
      <w:pPr>
        <w:pStyle w:val="Zwykytekst1"/>
        <w:tabs>
          <w:tab w:val="left" w:pos="9214"/>
        </w:tabs>
        <w:spacing w:after="0" w:line="240" w:lineRule="auto"/>
        <w:ind w:right="141"/>
        <w:jc w:val="center"/>
        <w:rPr>
          <w:b w:val="0"/>
          <w:bCs w:val="0"/>
          <w:i w:val="0"/>
          <w:sz w:val="16"/>
          <w:szCs w:val="16"/>
          <w:lang w:val="pl-PL"/>
        </w:rPr>
      </w:pPr>
      <w:r w:rsidRPr="006F2CDB">
        <w:rPr>
          <w:b w:val="0"/>
          <w:bCs w:val="0"/>
          <w:sz w:val="16"/>
          <w:szCs w:val="16"/>
          <w:lang w:val="pl-PL"/>
        </w:rPr>
        <w:t>(imię i nazwisko osoby/osób upoważnionej/-</w:t>
      </w:r>
      <w:proofErr w:type="spellStart"/>
      <w:r w:rsidRPr="006F2CDB">
        <w:rPr>
          <w:b w:val="0"/>
          <w:bCs w:val="0"/>
          <w:sz w:val="16"/>
          <w:szCs w:val="16"/>
          <w:lang w:val="pl-PL"/>
        </w:rPr>
        <w:t>ych</w:t>
      </w:r>
      <w:proofErr w:type="spellEnd"/>
      <w:r w:rsidRPr="006F2CDB">
        <w:rPr>
          <w:b w:val="0"/>
          <w:bCs w:val="0"/>
          <w:sz w:val="16"/>
          <w:szCs w:val="16"/>
          <w:lang w:val="pl-PL"/>
        </w:rPr>
        <w:t xml:space="preserve"> do reprezentowania Wykonawców wspólnie ubiegających się o udzielenie zamówienia)</w:t>
      </w:r>
    </w:p>
    <w:p w14:paraId="4BA56CFA" w14:textId="77777777" w:rsidR="00854A34" w:rsidRPr="006624FE" w:rsidRDefault="00854A34" w:rsidP="00854A34">
      <w:pPr>
        <w:ind w:right="284"/>
        <w:jc w:val="both"/>
        <w:rPr>
          <w:rFonts w:ascii="Georgia" w:hAnsi="Georgia"/>
          <w:sz w:val="20"/>
          <w:szCs w:val="20"/>
        </w:rPr>
      </w:pPr>
    </w:p>
    <w:p w14:paraId="24529CEC" w14:textId="77777777" w:rsidR="00854A34" w:rsidRPr="006624FE" w:rsidRDefault="00854A34" w:rsidP="00854A34">
      <w:pPr>
        <w:ind w:right="284"/>
        <w:jc w:val="both"/>
        <w:rPr>
          <w:rFonts w:ascii="Georgia" w:hAnsi="Georgia"/>
          <w:sz w:val="20"/>
          <w:szCs w:val="20"/>
        </w:rPr>
      </w:pPr>
    </w:p>
    <w:p w14:paraId="105AC502" w14:textId="77777777" w:rsidR="00854A34" w:rsidRPr="006624FE" w:rsidRDefault="00854A34" w:rsidP="00854A34">
      <w:pPr>
        <w:spacing w:line="360" w:lineRule="auto"/>
        <w:jc w:val="both"/>
        <w:rPr>
          <w:rFonts w:ascii="Georgia" w:hAnsi="Georgia"/>
          <w:sz w:val="20"/>
          <w:szCs w:val="20"/>
        </w:rPr>
      </w:pPr>
      <w:r w:rsidRPr="006624FE">
        <w:rPr>
          <w:rFonts w:ascii="Georgia" w:hAnsi="Georgia"/>
          <w:sz w:val="20"/>
          <w:szCs w:val="20"/>
        </w:rPr>
        <w:t>w imieniu Wykonawcy:</w:t>
      </w:r>
    </w:p>
    <w:p w14:paraId="054484D8" w14:textId="77777777" w:rsidR="00854A34" w:rsidRPr="006624FE" w:rsidRDefault="00854A34" w:rsidP="00854A3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0A8FEE7" w14:textId="77777777" w:rsidR="00854A34" w:rsidRPr="006624FE" w:rsidRDefault="00854A34" w:rsidP="00854A3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5E47B2BE" w14:textId="77777777" w:rsidR="00854A34" w:rsidRPr="006624FE" w:rsidRDefault="00854A34" w:rsidP="00854A34">
      <w:pPr>
        <w:spacing w:after="120"/>
        <w:jc w:val="center"/>
        <w:rPr>
          <w:rFonts w:ascii="Georgia" w:hAnsi="Georgia"/>
          <w:bCs/>
          <w:i/>
          <w:sz w:val="16"/>
          <w:szCs w:val="16"/>
        </w:rPr>
      </w:pPr>
    </w:p>
    <w:p w14:paraId="7FA10028" w14:textId="77777777" w:rsidR="00854A34" w:rsidRPr="006624FE" w:rsidRDefault="00854A34" w:rsidP="00854A34">
      <w:pPr>
        <w:spacing w:after="120"/>
        <w:jc w:val="center"/>
        <w:rPr>
          <w:rFonts w:ascii="Georgia" w:hAnsi="Georgia"/>
          <w:bCs/>
          <w:i/>
          <w:sz w:val="16"/>
          <w:szCs w:val="16"/>
        </w:rPr>
      </w:pPr>
    </w:p>
    <w:p w14:paraId="5E8FF644" w14:textId="77777777" w:rsidR="00854A34" w:rsidRPr="006624FE" w:rsidRDefault="00854A34" w:rsidP="00854A3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53E772BB" w14:textId="77777777" w:rsidR="00854A34" w:rsidRPr="006624FE" w:rsidRDefault="00854A34" w:rsidP="00854A34">
      <w:pPr>
        <w:spacing w:before="200" w:line="360" w:lineRule="auto"/>
        <w:jc w:val="both"/>
        <w:rPr>
          <w:rFonts w:ascii="Georgia" w:hAnsi="Georgia"/>
          <w:sz w:val="20"/>
          <w:szCs w:val="20"/>
        </w:rPr>
      </w:pPr>
    </w:p>
    <w:p w14:paraId="71295C94" w14:textId="77777777" w:rsidR="00854A34" w:rsidRPr="006624FE" w:rsidRDefault="00854A34" w:rsidP="00854A3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5AD18224" w14:textId="77777777" w:rsidR="00854A34" w:rsidRPr="006624FE" w:rsidRDefault="00854A34" w:rsidP="00854A34">
      <w:pPr>
        <w:ind w:right="-2"/>
        <w:jc w:val="both"/>
        <w:rPr>
          <w:rFonts w:ascii="Georgia" w:hAnsi="Georgia"/>
          <w:sz w:val="20"/>
          <w:szCs w:val="20"/>
        </w:rPr>
      </w:pPr>
    </w:p>
    <w:p w14:paraId="327A79F8" w14:textId="77777777" w:rsidR="00854A34" w:rsidRPr="006624FE" w:rsidRDefault="00854A34" w:rsidP="00854A34">
      <w:pPr>
        <w:ind w:right="-2"/>
        <w:jc w:val="both"/>
        <w:rPr>
          <w:rFonts w:ascii="Georgia" w:hAnsi="Georgia"/>
          <w:sz w:val="20"/>
          <w:szCs w:val="20"/>
        </w:rPr>
      </w:pPr>
    </w:p>
    <w:p w14:paraId="1FA5DF3C" w14:textId="77777777" w:rsidR="00854A34" w:rsidRPr="006624FE" w:rsidRDefault="00854A34" w:rsidP="00854A3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971C6DB" w14:textId="77777777" w:rsidR="00854A34" w:rsidRPr="006624FE" w:rsidRDefault="00854A34" w:rsidP="00854A34">
      <w:pPr>
        <w:ind w:right="-2"/>
        <w:jc w:val="both"/>
        <w:rPr>
          <w:rFonts w:ascii="Georgia" w:hAnsi="Georgia"/>
          <w:sz w:val="20"/>
          <w:szCs w:val="20"/>
        </w:rPr>
      </w:pPr>
    </w:p>
    <w:p w14:paraId="5CE69307" w14:textId="77777777" w:rsidR="00854A34" w:rsidRPr="006624FE" w:rsidRDefault="00854A34" w:rsidP="00854A34">
      <w:pPr>
        <w:spacing w:after="120"/>
        <w:jc w:val="both"/>
        <w:rPr>
          <w:rFonts w:ascii="Georgia" w:hAnsi="Georgia"/>
          <w:spacing w:val="4"/>
          <w:sz w:val="16"/>
          <w:szCs w:val="16"/>
        </w:rPr>
      </w:pPr>
    </w:p>
    <w:p w14:paraId="14A35AB9" w14:textId="77777777" w:rsidR="00854A34" w:rsidRPr="006624FE" w:rsidRDefault="00854A34" w:rsidP="00854A34">
      <w:pPr>
        <w:spacing w:after="120"/>
        <w:jc w:val="both"/>
        <w:rPr>
          <w:rFonts w:ascii="Georgia" w:hAnsi="Georgia"/>
          <w:spacing w:val="4"/>
          <w:sz w:val="16"/>
          <w:szCs w:val="16"/>
        </w:rPr>
      </w:pPr>
    </w:p>
    <w:p w14:paraId="59DC2341" w14:textId="77777777" w:rsidR="00854A34" w:rsidRDefault="00854A34" w:rsidP="00854A34">
      <w:pPr>
        <w:spacing w:after="120"/>
        <w:jc w:val="both"/>
        <w:rPr>
          <w:rFonts w:ascii="Georgia" w:hAnsi="Georgia"/>
          <w:spacing w:val="4"/>
          <w:sz w:val="16"/>
          <w:szCs w:val="16"/>
        </w:rPr>
      </w:pPr>
    </w:p>
    <w:p w14:paraId="6D41495B" w14:textId="77777777" w:rsidR="00854A34" w:rsidRDefault="00854A34" w:rsidP="00854A34">
      <w:pPr>
        <w:spacing w:after="120"/>
        <w:jc w:val="both"/>
        <w:rPr>
          <w:rFonts w:ascii="Georgia" w:hAnsi="Georgia"/>
          <w:spacing w:val="4"/>
          <w:sz w:val="16"/>
          <w:szCs w:val="16"/>
        </w:rPr>
      </w:pPr>
    </w:p>
    <w:p w14:paraId="7CA8129A" w14:textId="77777777" w:rsidR="00854A34" w:rsidRDefault="00854A34" w:rsidP="00854A34">
      <w:pPr>
        <w:spacing w:after="120"/>
        <w:jc w:val="both"/>
        <w:rPr>
          <w:rFonts w:ascii="Georgia" w:hAnsi="Georgia"/>
          <w:spacing w:val="4"/>
          <w:sz w:val="16"/>
          <w:szCs w:val="16"/>
        </w:rPr>
      </w:pPr>
    </w:p>
    <w:p w14:paraId="56DEA989" w14:textId="77777777" w:rsidR="00854A34" w:rsidRDefault="00854A34" w:rsidP="00854A34">
      <w:pPr>
        <w:spacing w:after="120"/>
        <w:jc w:val="both"/>
        <w:rPr>
          <w:rFonts w:ascii="Georgia" w:hAnsi="Georgia"/>
          <w:spacing w:val="4"/>
          <w:sz w:val="16"/>
          <w:szCs w:val="16"/>
        </w:rPr>
      </w:pPr>
    </w:p>
    <w:p w14:paraId="371AD5E5" w14:textId="77777777" w:rsidR="00854A34" w:rsidRDefault="00854A34" w:rsidP="00854A34">
      <w:pPr>
        <w:spacing w:after="120"/>
        <w:jc w:val="both"/>
        <w:rPr>
          <w:rFonts w:ascii="Georgia" w:hAnsi="Georgia"/>
          <w:spacing w:val="4"/>
          <w:sz w:val="16"/>
          <w:szCs w:val="16"/>
        </w:rPr>
      </w:pPr>
    </w:p>
    <w:p w14:paraId="1B8C85F7" w14:textId="77777777" w:rsidR="00854A34" w:rsidRDefault="00854A34" w:rsidP="00854A34">
      <w:pPr>
        <w:spacing w:after="120"/>
        <w:jc w:val="both"/>
        <w:rPr>
          <w:rFonts w:ascii="Georgia" w:hAnsi="Georgia"/>
          <w:spacing w:val="4"/>
          <w:sz w:val="16"/>
          <w:szCs w:val="16"/>
        </w:rPr>
      </w:pPr>
    </w:p>
    <w:p w14:paraId="78FC0B0D" w14:textId="77777777" w:rsidR="00854A34" w:rsidRPr="006624FE" w:rsidRDefault="00854A34" w:rsidP="00854A34">
      <w:pPr>
        <w:spacing w:after="120"/>
        <w:jc w:val="both"/>
        <w:rPr>
          <w:rFonts w:ascii="Georgia" w:hAnsi="Georgia"/>
          <w:spacing w:val="4"/>
          <w:sz w:val="16"/>
          <w:szCs w:val="16"/>
        </w:rPr>
      </w:pPr>
    </w:p>
    <w:p w14:paraId="7840E602" w14:textId="77777777" w:rsidR="00854A34" w:rsidRPr="006624FE" w:rsidRDefault="00854A34" w:rsidP="00854A34">
      <w:pPr>
        <w:spacing w:after="120"/>
        <w:jc w:val="both"/>
        <w:rPr>
          <w:rFonts w:ascii="Georgia" w:hAnsi="Georgia"/>
          <w:spacing w:val="4"/>
          <w:sz w:val="16"/>
          <w:szCs w:val="16"/>
        </w:rPr>
      </w:pPr>
    </w:p>
    <w:p w14:paraId="6CC4D754" w14:textId="77777777" w:rsidR="00854A34" w:rsidRPr="006624FE" w:rsidRDefault="00854A34" w:rsidP="00854A3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5685B46A" w14:textId="77777777" w:rsidR="00854A34" w:rsidRPr="006F2CDB" w:rsidRDefault="00854A34" w:rsidP="00854A34">
      <w:pPr>
        <w:pStyle w:val="Tekstpodstawowywcity21"/>
        <w:ind w:left="5040"/>
        <w:rPr>
          <w:spacing w:val="4"/>
          <w:lang w:val="pl-PL"/>
        </w:rPr>
      </w:pPr>
      <w:r w:rsidRPr="006F2CDB">
        <w:rPr>
          <w:spacing w:val="4"/>
          <w:lang w:val="pl-PL"/>
        </w:rPr>
        <w:t>** należy dostosować do ilości Wykonawców wspólnie ubiegających się o udzielenie zamówienia</w:t>
      </w:r>
    </w:p>
    <w:p w14:paraId="62672CEF" w14:textId="77777777" w:rsidR="00854A34" w:rsidRPr="006F2CDB" w:rsidRDefault="00854A34" w:rsidP="00854A34">
      <w:pPr>
        <w:suppressAutoHyphens w:val="0"/>
        <w:spacing w:after="160" w:line="259" w:lineRule="auto"/>
        <w:textAlignment w:val="auto"/>
        <w:rPr>
          <w:rFonts w:ascii="Georgia" w:hAnsi="Georgia" w:cs="Georgia"/>
          <w:i/>
          <w:iCs/>
          <w:color w:val="000000"/>
          <w:spacing w:val="4"/>
          <w:sz w:val="16"/>
          <w:szCs w:val="16"/>
        </w:rPr>
      </w:pPr>
      <w:r>
        <w:rPr>
          <w:spacing w:val="4"/>
        </w:rPr>
        <w:br w:type="page"/>
      </w:r>
    </w:p>
    <w:p w14:paraId="694A9C69" w14:textId="298A7708" w:rsidR="00854A34" w:rsidRDefault="00854A34" w:rsidP="00854A34">
      <w:pPr>
        <w:pStyle w:val="Nagwek1"/>
        <w:spacing w:before="0" w:after="0" w:line="360" w:lineRule="auto"/>
        <w:jc w:val="right"/>
        <w:rPr>
          <w:rFonts w:ascii="Georgia" w:hAnsi="Georgia" w:cs="Georgia"/>
          <w:b/>
          <w:i/>
          <w:color w:val="000000"/>
          <w:sz w:val="20"/>
          <w:szCs w:val="20"/>
        </w:rPr>
      </w:pPr>
      <w:bookmarkStart w:id="86" w:name="_Toc486250563"/>
      <w:bookmarkStart w:id="87" w:name="_Toc51835679"/>
      <w:bookmarkStart w:id="88" w:name="_Toc181098354"/>
      <w:bookmarkEnd w:id="61"/>
      <w:bookmarkEnd w:id="66"/>
      <w:bookmarkEnd w:id="67"/>
      <w:bookmarkEnd w:id="68"/>
      <w:bookmarkEnd w:id="69"/>
      <w:bookmarkEnd w:id="70"/>
      <w:bookmarkEnd w:id="71"/>
      <w:r>
        <w:rPr>
          <w:rFonts w:ascii="Georgia" w:hAnsi="Georgia" w:cs="Georgia"/>
          <w:b/>
          <w:i/>
          <w:color w:val="000000"/>
          <w:sz w:val="20"/>
          <w:szCs w:val="20"/>
        </w:rPr>
        <w:t xml:space="preserve">Załącznik nr </w:t>
      </w:r>
      <w:r w:rsidR="00554696">
        <w:rPr>
          <w:rFonts w:ascii="Georgia" w:hAnsi="Georgia" w:cs="Georgia"/>
          <w:b/>
          <w:i/>
          <w:color w:val="000000"/>
          <w:sz w:val="20"/>
          <w:szCs w:val="20"/>
        </w:rPr>
        <w:t>3</w:t>
      </w:r>
      <w:r>
        <w:rPr>
          <w:rFonts w:ascii="Georgia" w:hAnsi="Georgia" w:cs="Georgia"/>
          <w:b/>
          <w:i/>
          <w:color w:val="000000"/>
          <w:sz w:val="20"/>
          <w:szCs w:val="20"/>
        </w:rPr>
        <w:t xml:space="preserve"> do SWZ</w:t>
      </w:r>
      <w:bookmarkEnd w:id="86"/>
      <w:bookmarkEnd w:id="87"/>
      <w:bookmarkEnd w:id="88"/>
    </w:p>
    <w:p w14:paraId="6E5F6340" w14:textId="77777777" w:rsidR="00854A34" w:rsidRDefault="00854A34" w:rsidP="00854A34"/>
    <w:p w14:paraId="5C6F78CC" w14:textId="77777777" w:rsidR="00854A34" w:rsidRDefault="00854A34" w:rsidP="00854A34">
      <w:pPr>
        <w:pStyle w:val="Normalny1"/>
        <w:autoSpaceDE w:val="0"/>
        <w:spacing w:line="240" w:lineRule="auto"/>
        <w:jc w:val="both"/>
        <w:rPr>
          <w:b/>
          <w:i/>
          <w:iCs/>
          <w:color w:val="000000"/>
          <w:sz w:val="20"/>
          <w:szCs w:val="20"/>
        </w:rPr>
      </w:pPr>
    </w:p>
    <w:p w14:paraId="3B7A0F57" w14:textId="77777777" w:rsidR="00854A34" w:rsidRPr="006C7784" w:rsidRDefault="00854A34" w:rsidP="00854A3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4AB3F4A" w14:textId="77777777" w:rsidR="00854A34" w:rsidRDefault="00854A34" w:rsidP="00854A34">
      <w:pPr>
        <w:spacing w:before="40" w:after="40" w:line="360" w:lineRule="auto"/>
        <w:jc w:val="center"/>
        <w:rPr>
          <w:rFonts w:ascii="Georgia" w:hAnsi="Georgia" w:cs="Georgia"/>
          <w:b/>
          <w:bCs/>
          <w:color w:val="000000"/>
          <w:sz w:val="20"/>
          <w:szCs w:val="20"/>
        </w:rPr>
      </w:pPr>
    </w:p>
    <w:p w14:paraId="48A7ED0C" w14:textId="77777777" w:rsidR="00854A34" w:rsidRDefault="00854A34" w:rsidP="00854A34">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75E82D2B" w14:textId="77777777" w:rsidR="00854A34" w:rsidRDefault="00854A34" w:rsidP="00854A34">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6719CAD2" w14:textId="77777777" w:rsidR="00854A34" w:rsidRDefault="00854A34" w:rsidP="00854A34">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16FADDAC" w14:textId="77777777" w:rsidR="00B03992" w:rsidRPr="006F2CDB" w:rsidRDefault="00B03992" w:rsidP="00B03992">
      <w:pPr>
        <w:pStyle w:val="WW-Tekstpodstawowy2"/>
        <w:suppressAutoHyphens w:val="0"/>
        <w:spacing w:before="0" w:after="0" w:line="360" w:lineRule="auto"/>
        <w:rPr>
          <w:rFonts w:ascii="Georgia" w:hAnsi="Georgia" w:cs="Georgia"/>
          <w:b w:val="0"/>
          <w:bCs w:val="0"/>
          <w:i w:val="0"/>
          <w:iCs w:val="0"/>
          <w:sz w:val="20"/>
          <w:szCs w:val="20"/>
          <w:lang w:val="pl-PL"/>
        </w:rPr>
      </w:pPr>
      <w:r w:rsidRPr="006F2CDB">
        <w:rPr>
          <w:rFonts w:ascii="Georgia" w:hAnsi="Georgia" w:cs="Georgia"/>
          <w:b w:val="0"/>
          <w:bCs w:val="0"/>
          <w:i w:val="0"/>
          <w:iCs w:val="0"/>
          <w:sz w:val="20"/>
          <w:szCs w:val="20"/>
          <w:lang w:val="pl-PL"/>
        </w:rPr>
        <w:t xml:space="preserve">TELEFON: ...................................................................; </w:t>
      </w:r>
    </w:p>
    <w:p w14:paraId="6386D266" w14:textId="77777777" w:rsidR="00854A34" w:rsidRPr="003C70FE" w:rsidRDefault="00854A34" w:rsidP="00854A34">
      <w:pPr>
        <w:jc w:val="both"/>
        <w:rPr>
          <w:rFonts w:ascii="Georgia" w:hAnsi="Georgia" w:cs="Georgia"/>
          <w:color w:val="000000"/>
          <w:sz w:val="20"/>
          <w:szCs w:val="20"/>
          <w:lang w:val="en-US"/>
        </w:rPr>
      </w:pPr>
    </w:p>
    <w:p w14:paraId="4642736A" w14:textId="77777777" w:rsidR="00854A34" w:rsidRPr="00E60300" w:rsidRDefault="00854A34" w:rsidP="00854A34">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E52739C" w14:textId="77777777" w:rsidR="00854A34" w:rsidRPr="00E60300" w:rsidRDefault="00854A34" w:rsidP="00854A34">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3C2A1A2A" w14:textId="77777777" w:rsidR="00854A34" w:rsidRPr="00E60300" w:rsidRDefault="00854A34" w:rsidP="00854A34">
      <w:pPr>
        <w:jc w:val="both"/>
        <w:rPr>
          <w:rFonts w:ascii="Georgia" w:hAnsi="Georgia" w:cs="Georgia"/>
          <w:color w:val="000000"/>
          <w:sz w:val="20"/>
          <w:szCs w:val="20"/>
        </w:rPr>
      </w:pPr>
    </w:p>
    <w:p w14:paraId="363A85B7" w14:textId="77777777" w:rsidR="00854A34" w:rsidRPr="00E60300" w:rsidRDefault="00854A34" w:rsidP="00854A34">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E2889C1" w14:textId="77777777" w:rsidR="00854A34" w:rsidRPr="00E60300" w:rsidRDefault="00854A34" w:rsidP="00854A34">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7439ADDE" w14:textId="77777777" w:rsidR="00854A34" w:rsidRPr="00E60300" w:rsidRDefault="00854A34" w:rsidP="00E80A6D">
      <w:pPr>
        <w:spacing w:line="360" w:lineRule="auto"/>
        <w:ind w:left="4248" w:firstLine="708"/>
        <w:jc w:val="both"/>
        <w:rPr>
          <w:rFonts w:ascii="Georgia" w:hAnsi="Georgia" w:cs="Georgia"/>
          <w:i/>
          <w:color w:val="000000"/>
          <w:sz w:val="16"/>
          <w:szCs w:val="16"/>
        </w:rPr>
      </w:pPr>
    </w:p>
    <w:p w14:paraId="63D0081F" w14:textId="77777777" w:rsidR="00854A34" w:rsidRDefault="00854A34" w:rsidP="00E80A6D">
      <w:pPr>
        <w:spacing w:line="360" w:lineRule="auto"/>
        <w:jc w:val="both"/>
        <w:rPr>
          <w:rFonts w:ascii="Georgia" w:hAnsi="Georgia" w:cs="Georgia"/>
          <w:color w:val="000000"/>
          <w:sz w:val="20"/>
          <w:szCs w:val="20"/>
        </w:rPr>
      </w:pPr>
    </w:p>
    <w:p w14:paraId="3ED46B72" w14:textId="1D81B0A8" w:rsidR="00854A34" w:rsidRPr="00264A9C" w:rsidRDefault="00854A34" w:rsidP="00E80A6D">
      <w:pPr>
        <w:spacing w:line="360" w:lineRule="auto"/>
        <w:jc w:val="center"/>
        <w:rPr>
          <w:rFonts w:ascii="Georgia" w:hAnsi="Georgia" w:cs="Georgia"/>
          <w:b/>
          <w:bCs/>
          <w:color w:val="000000"/>
          <w:sz w:val="20"/>
          <w:szCs w:val="20"/>
        </w:rPr>
      </w:pPr>
      <w:r w:rsidRPr="00264A9C">
        <w:rPr>
          <w:rFonts w:ascii="Georgia" w:hAnsi="Georgia" w:cs="Georgia"/>
          <w:sz w:val="20"/>
          <w:szCs w:val="20"/>
        </w:rPr>
        <w:t xml:space="preserve">Niniejsza oferta dotyczy postępowania o udzielenie zamówienia publicznego znak: </w:t>
      </w:r>
      <w:r w:rsidRPr="00264A9C">
        <w:rPr>
          <w:rFonts w:ascii="Georgia" w:hAnsi="Georgia"/>
          <w:sz w:val="20"/>
          <w:szCs w:val="20"/>
        </w:rPr>
        <w:t>ZP.26.1.</w:t>
      </w:r>
      <w:r w:rsidR="00B03992" w:rsidRPr="00264A9C">
        <w:rPr>
          <w:rFonts w:ascii="Georgia" w:hAnsi="Georgia"/>
          <w:sz w:val="20"/>
          <w:szCs w:val="20"/>
        </w:rPr>
        <w:t>4</w:t>
      </w:r>
      <w:r w:rsidR="007823FF" w:rsidRPr="00264A9C">
        <w:rPr>
          <w:rFonts w:ascii="Georgia" w:hAnsi="Georgia"/>
          <w:sz w:val="20"/>
          <w:szCs w:val="20"/>
        </w:rPr>
        <w:t>6</w:t>
      </w:r>
      <w:r w:rsidRPr="00264A9C">
        <w:rPr>
          <w:rFonts w:ascii="Georgia" w:hAnsi="Georgia"/>
          <w:sz w:val="20"/>
          <w:szCs w:val="20"/>
        </w:rPr>
        <w:t>.202</w:t>
      </w:r>
      <w:r w:rsidR="00B03992" w:rsidRPr="00264A9C">
        <w:rPr>
          <w:rFonts w:ascii="Georgia" w:hAnsi="Georgia"/>
          <w:sz w:val="20"/>
          <w:szCs w:val="20"/>
        </w:rPr>
        <w:t>4</w:t>
      </w:r>
    </w:p>
    <w:bookmarkEnd w:id="0"/>
    <w:p w14:paraId="6511AFF2" w14:textId="77777777" w:rsidR="00854A34" w:rsidRPr="007823FF" w:rsidRDefault="00854A34" w:rsidP="00E80A6D">
      <w:pPr>
        <w:pStyle w:val="Tekstpodstawowy"/>
        <w:tabs>
          <w:tab w:val="left" w:pos="345"/>
        </w:tabs>
        <w:suppressAutoHyphens w:val="0"/>
        <w:spacing w:after="0" w:line="360" w:lineRule="auto"/>
        <w:jc w:val="both"/>
        <w:rPr>
          <w:rFonts w:ascii="Georgia" w:hAnsi="Georgia"/>
          <w:b w:val="0"/>
          <w:bCs w:val="0"/>
          <w:sz w:val="16"/>
          <w:szCs w:val="16"/>
          <w:highlight w:val="yellow"/>
          <w:lang w:val="pl-PL"/>
        </w:rPr>
      </w:pPr>
    </w:p>
    <w:p w14:paraId="13919B64" w14:textId="77777777" w:rsidR="000270E1" w:rsidRPr="000270E1" w:rsidRDefault="000270E1" w:rsidP="00E80A6D">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sidRPr="000270E1">
        <w:rPr>
          <w:rFonts w:ascii="Georgia" w:hAnsi="Georgia" w:cs="Georgia"/>
          <w:b w:val="0"/>
          <w:bCs w:val="0"/>
          <w:i w:val="0"/>
          <w:iCs w:val="0"/>
          <w:sz w:val="20"/>
          <w:szCs w:val="20"/>
          <w:lang w:val="pl-PL"/>
        </w:rPr>
        <w:t>1.</w:t>
      </w:r>
      <w:r w:rsidRPr="000270E1">
        <w:rPr>
          <w:rFonts w:ascii="Georgia" w:hAnsi="Georgia" w:cs="Georgia"/>
          <w:b w:val="0"/>
          <w:bCs w:val="0"/>
          <w:i w:val="0"/>
          <w:iCs w:val="0"/>
          <w:sz w:val="20"/>
          <w:szCs w:val="20"/>
          <w:lang w:val="pl-PL"/>
        </w:rPr>
        <w:tab/>
        <w:t>Oferujemy wykonanie całego przedmiotu zamówienia, zgodnie z zasadami określonymi w warunkach zamówienia wraz z załącznikami, za cenę:</w:t>
      </w:r>
    </w:p>
    <w:p w14:paraId="5403162E" w14:textId="77777777" w:rsidR="000270E1" w:rsidRPr="000270E1" w:rsidRDefault="000270E1" w:rsidP="00E80A6D">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sidRPr="000270E1">
        <w:rPr>
          <w:rFonts w:ascii="Georgia" w:hAnsi="Georgia" w:cs="Georgia"/>
          <w:b w:val="0"/>
          <w:bCs w:val="0"/>
          <w:i w:val="0"/>
          <w:iCs w:val="0"/>
          <w:sz w:val="20"/>
          <w:szCs w:val="20"/>
          <w:lang w:val="pl-PL"/>
        </w:rPr>
        <w:t>Cena netto oferty:…………………………………………….</w:t>
      </w:r>
    </w:p>
    <w:p w14:paraId="09CFC082" w14:textId="6673A230" w:rsidR="000270E1" w:rsidRPr="000270E1" w:rsidRDefault="000270E1" w:rsidP="00E80A6D">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sidRPr="000270E1">
        <w:rPr>
          <w:rFonts w:ascii="Georgia" w:hAnsi="Georgia" w:cs="Georgia"/>
          <w:b w:val="0"/>
          <w:bCs w:val="0"/>
          <w:i w:val="0"/>
          <w:iCs w:val="0"/>
          <w:sz w:val="20"/>
          <w:szCs w:val="20"/>
          <w:lang w:val="pl-PL"/>
        </w:rPr>
        <w:t>Cena brutto oferty:…………………………………………...</w:t>
      </w:r>
    </w:p>
    <w:p w14:paraId="0218E4E4" w14:textId="77777777" w:rsidR="000270E1" w:rsidRDefault="000270E1" w:rsidP="00E80A6D">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sidRPr="000270E1">
        <w:rPr>
          <w:rFonts w:ascii="Georgia" w:hAnsi="Georgia" w:cs="Georgia"/>
          <w:b w:val="0"/>
          <w:bCs w:val="0"/>
          <w:i w:val="0"/>
          <w:iCs w:val="0"/>
          <w:sz w:val="20"/>
          <w:szCs w:val="20"/>
          <w:lang w:val="pl-PL"/>
        </w:rPr>
        <w:t>* Cenę brutto/netto oferty należy wyliczyć w następujący sposób: cena brutto 1 karty za 1 miesiąc dla pracownika x liczba poszczególnych kart w miesiącu x 12 miesięcy.</w:t>
      </w:r>
    </w:p>
    <w:p w14:paraId="689DCB1F" w14:textId="77777777" w:rsidR="00E80A6D" w:rsidRDefault="00E80A6D" w:rsidP="00E80A6D">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p>
    <w:p w14:paraId="2F91FA11" w14:textId="5BB9DCFD" w:rsidR="00E80A6D" w:rsidRPr="000270E1" w:rsidRDefault="00E80A6D" w:rsidP="00E80A6D">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sidRPr="000270E1">
        <w:rPr>
          <w:rFonts w:ascii="Georgia" w:hAnsi="Georgia" w:cs="Georgia"/>
          <w:b w:val="0"/>
          <w:bCs w:val="0"/>
          <w:i w:val="0"/>
          <w:iCs w:val="0"/>
          <w:sz w:val="20"/>
          <w:szCs w:val="20"/>
          <w:lang w:val="pl-PL"/>
        </w:rPr>
        <w:t>Oferujemy następujące ceny netto/ brutto poszczególnych kart dla ZZOZ w Wadowicach: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4861"/>
        <w:gridCol w:w="1619"/>
        <w:gridCol w:w="1506"/>
        <w:gridCol w:w="537"/>
        <w:gridCol w:w="1658"/>
      </w:tblGrid>
      <w:tr w:rsidR="000270E1" w:rsidRPr="000270E1" w14:paraId="4F81450C" w14:textId="77777777" w:rsidTr="00E80A6D">
        <w:trPr>
          <w:trHeight w:val="623"/>
        </w:trPr>
        <w:tc>
          <w:tcPr>
            <w:tcW w:w="188" w:type="pct"/>
            <w:shd w:val="clear" w:color="000000" w:fill="FFFFFF"/>
            <w:noWrap/>
            <w:vAlign w:val="center"/>
            <w:hideMark/>
          </w:tcPr>
          <w:p w14:paraId="39F5C64F" w14:textId="77777777" w:rsidR="000270E1" w:rsidRPr="000270E1" w:rsidRDefault="000270E1" w:rsidP="00E80A6D">
            <w:pPr>
              <w:pStyle w:val="Tekstpodstawowy"/>
              <w:tabs>
                <w:tab w:val="left" w:pos="540"/>
              </w:tabs>
              <w:spacing w:after="0" w:line="240" w:lineRule="auto"/>
              <w:jc w:val="both"/>
              <w:rPr>
                <w:rFonts w:ascii="Georgia" w:hAnsi="Georgia" w:cs="Georgia"/>
                <w:i w:val="0"/>
                <w:iCs w:val="0"/>
                <w:sz w:val="18"/>
                <w:szCs w:val="18"/>
                <w:lang w:val="pl-PL"/>
              </w:rPr>
            </w:pPr>
            <w:r w:rsidRPr="000270E1">
              <w:rPr>
                <w:rFonts w:ascii="Georgia" w:hAnsi="Georgia" w:cs="Georgia"/>
                <w:i w:val="0"/>
                <w:iCs w:val="0"/>
                <w:sz w:val="18"/>
                <w:szCs w:val="18"/>
                <w:lang w:val="pl-PL"/>
              </w:rPr>
              <w:t>Lp.</w:t>
            </w:r>
          </w:p>
        </w:tc>
        <w:tc>
          <w:tcPr>
            <w:tcW w:w="2298" w:type="pct"/>
            <w:shd w:val="clear" w:color="000000" w:fill="FFFFFF"/>
            <w:vAlign w:val="center"/>
            <w:hideMark/>
          </w:tcPr>
          <w:p w14:paraId="24C58716" w14:textId="77777777" w:rsidR="000270E1" w:rsidRPr="000270E1" w:rsidRDefault="000270E1" w:rsidP="00E80A6D">
            <w:pPr>
              <w:pStyle w:val="Tekstpodstawowy"/>
              <w:tabs>
                <w:tab w:val="left" w:pos="540"/>
              </w:tabs>
              <w:spacing w:after="0" w:line="240" w:lineRule="auto"/>
              <w:jc w:val="both"/>
              <w:rPr>
                <w:rFonts w:ascii="Georgia" w:hAnsi="Georgia" w:cs="Georgia"/>
                <w:i w:val="0"/>
                <w:iCs w:val="0"/>
                <w:sz w:val="18"/>
                <w:szCs w:val="18"/>
                <w:lang w:val="pl-PL"/>
              </w:rPr>
            </w:pPr>
            <w:r w:rsidRPr="000270E1">
              <w:rPr>
                <w:rFonts w:ascii="Georgia" w:hAnsi="Georgia" w:cs="Georgia"/>
                <w:i w:val="0"/>
                <w:iCs w:val="0"/>
                <w:sz w:val="18"/>
                <w:szCs w:val="18"/>
                <w:lang w:val="pl-PL"/>
              </w:rPr>
              <w:t>Rodzaj Karty</w:t>
            </w:r>
          </w:p>
        </w:tc>
        <w:tc>
          <w:tcPr>
            <w:tcW w:w="772" w:type="pct"/>
            <w:shd w:val="clear" w:color="000000" w:fill="FFFFFF"/>
            <w:vAlign w:val="center"/>
            <w:hideMark/>
          </w:tcPr>
          <w:p w14:paraId="48DC2E49" w14:textId="77777777" w:rsidR="000270E1" w:rsidRPr="000270E1" w:rsidRDefault="000270E1" w:rsidP="00E80A6D">
            <w:pPr>
              <w:pStyle w:val="Tekstpodstawowy"/>
              <w:tabs>
                <w:tab w:val="left" w:pos="540"/>
              </w:tabs>
              <w:spacing w:after="0" w:line="240" w:lineRule="auto"/>
              <w:jc w:val="both"/>
              <w:rPr>
                <w:rFonts w:ascii="Georgia" w:hAnsi="Georgia" w:cs="Georgia"/>
                <w:i w:val="0"/>
                <w:iCs w:val="0"/>
                <w:sz w:val="18"/>
                <w:szCs w:val="18"/>
                <w:lang w:val="pl-PL"/>
              </w:rPr>
            </w:pPr>
            <w:r w:rsidRPr="000270E1">
              <w:rPr>
                <w:rFonts w:ascii="Georgia" w:hAnsi="Georgia" w:cs="Georgia"/>
                <w:i w:val="0"/>
                <w:iCs w:val="0"/>
                <w:sz w:val="18"/>
                <w:szCs w:val="18"/>
                <w:lang w:val="pl-PL"/>
              </w:rPr>
              <w:t>szacunkowa ilość kart</w:t>
            </w:r>
          </w:p>
        </w:tc>
        <w:tc>
          <w:tcPr>
            <w:tcW w:w="719" w:type="pct"/>
            <w:shd w:val="clear" w:color="000000" w:fill="FFFFFF"/>
            <w:vAlign w:val="center"/>
            <w:hideMark/>
          </w:tcPr>
          <w:p w14:paraId="41E87173" w14:textId="77777777" w:rsidR="000270E1" w:rsidRPr="000270E1" w:rsidRDefault="000270E1" w:rsidP="00E80A6D">
            <w:pPr>
              <w:pStyle w:val="Tekstpodstawowy"/>
              <w:tabs>
                <w:tab w:val="left" w:pos="540"/>
              </w:tabs>
              <w:spacing w:after="0" w:line="240" w:lineRule="auto"/>
              <w:jc w:val="both"/>
              <w:rPr>
                <w:rFonts w:ascii="Georgia" w:hAnsi="Georgia" w:cs="Georgia"/>
                <w:i w:val="0"/>
                <w:iCs w:val="0"/>
                <w:sz w:val="18"/>
                <w:szCs w:val="18"/>
                <w:lang w:val="pl-PL"/>
              </w:rPr>
            </w:pPr>
            <w:r w:rsidRPr="000270E1">
              <w:rPr>
                <w:rFonts w:ascii="Georgia" w:hAnsi="Georgia" w:cs="Georgia"/>
                <w:i w:val="0"/>
                <w:iCs w:val="0"/>
                <w:sz w:val="18"/>
                <w:szCs w:val="18"/>
                <w:lang w:val="pl-PL"/>
              </w:rPr>
              <w:t xml:space="preserve">Cena netto 1 karty za 1 miesiąc </w:t>
            </w:r>
          </w:p>
        </w:tc>
        <w:tc>
          <w:tcPr>
            <w:tcW w:w="233" w:type="pct"/>
            <w:shd w:val="clear" w:color="000000" w:fill="FFFFFF"/>
            <w:noWrap/>
            <w:vAlign w:val="center"/>
            <w:hideMark/>
          </w:tcPr>
          <w:p w14:paraId="0D5514D5" w14:textId="77777777" w:rsidR="000270E1" w:rsidRPr="000270E1" w:rsidRDefault="000270E1" w:rsidP="00E80A6D">
            <w:pPr>
              <w:pStyle w:val="Tekstpodstawowy"/>
              <w:tabs>
                <w:tab w:val="left" w:pos="540"/>
              </w:tabs>
              <w:spacing w:after="0" w:line="240" w:lineRule="auto"/>
              <w:jc w:val="both"/>
              <w:rPr>
                <w:rFonts w:ascii="Georgia" w:hAnsi="Georgia" w:cs="Georgia"/>
                <w:i w:val="0"/>
                <w:iCs w:val="0"/>
                <w:sz w:val="18"/>
                <w:szCs w:val="18"/>
                <w:lang w:val="pl-PL"/>
              </w:rPr>
            </w:pPr>
            <w:r w:rsidRPr="000270E1">
              <w:rPr>
                <w:rFonts w:ascii="Georgia" w:hAnsi="Georgia" w:cs="Georgia"/>
                <w:i w:val="0"/>
                <w:iCs w:val="0"/>
                <w:sz w:val="18"/>
                <w:szCs w:val="18"/>
                <w:lang w:val="pl-PL"/>
              </w:rPr>
              <w:t>VAT</w:t>
            </w:r>
          </w:p>
        </w:tc>
        <w:tc>
          <w:tcPr>
            <w:tcW w:w="790" w:type="pct"/>
            <w:shd w:val="clear" w:color="000000" w:fill="FFFFFF"/>
            <w:vAlign w:val="center"/>
            <w:hideMark/>
          </w:tcPr>
          <w:p w14:paraId="140CF0DF" w14:textId="77777777" w:rsidR="000270E1" w:rsidRPr="000270E1" w:rsidRDefault="000270E1" w:rsidP="00E80A6D">
            <w:pPr>
              <w:pStyle w:val="Tekstpodstawowy"/>
              <w:tabs>
                <w:tab w:val="left" w:pos="540"/>
              </w:tabs>
              <w:spacing w:after="0" w:line="240" w:lineRule="auto"/>
              <w:jc w:val="both"/>
              <w:rPr>
                <w:rFonts w:ascii="Georgia" w:hAnsi="Georgia" w:cs="Georgia"/>
                <w:i w:val="0"/>
                <w:iCs w:val="0"/>
                <w:sz w:val="18"/>
                <w:szCs w:val="18"/>
                <w:lang w:val="pl-PL"/>
              </w:rPr>
            </w:pPr>
            <w:r w:rsidRPr="000270E1">
              <w:rPr>
                <w:rFonts w:ascii="Georgia" w:hAnsi="Georgia" w:cs="Georgia"/>
                <w:i w:val="0"/>
                <w:iCs w:val="0"/>
                <w:sz w:val="18"/>
                <w:szCs w:val="18"/>
                <w:lang w:val="pl-PL"/>
              </w:rPr>
              <w:t xml:space="preserve">Cena brutto 1 karty za 1 miesiąc </w:t>
            </w:r>
          </w:p>
        </w:tc>
      </w:tr>
      <w:tr w:rsidR="000270E1" w:rsidRPr="000270E1" w14:paraId="1F25B4C2" w14:textId="77777777" w:rsidTr="00E80A6D">
        <w:trPr>
          <w:trHeight w:val="295"/>
        </w:trPr>
        <w:tc>
          <w:tcPr>
            <w:tcW w:w="188" w:type="pct"/>
            <w:shd w:val="clear" w:color="000000" w:fill="FFFFFF"/>
            <w:noWrap/>
            <w:vAlign w:val="center"/>
            <w:hideMark/>
          </w:tcPr>
          <w:p w14:paraId="2D42B36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w:t>
            </w:r>
          </w:p>
        </w:tc>
        <w:tc>
          <w:tcPr>
            <w:tcW w:w="2298" w:type="pct"/>
            <w:shd w:val="clear" w:color="000000" w:fill="FFFFFF"/>
            <w:vAlign w:val="center"/>
            <w:hideMark/>
          </w:tcPr>
          <w:p w14:paraId="72E857CB" w14:textId="0DB1BB54"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1- </w:t>
            </w:r>
            <w:r w:rsidR="000270E1" w:rsidRPr="000270E1">
              <w:rPr>
                <w:rFonts w:ascii="Georgia" w:hAnsi="Georgia" w:cs="Georgia"/>
                <w:b w:val="0"/>
                <w:bCs w:val="0"/>
                <w:i w:val="0"/>
                <w:iCs w:val="0"/>
                <w:sz w:val="18"/>
                <w:szCs w:val="18"/>
                <w:lang w:val="pl-PL"/>
              </w:rPr>
              <w:t>karta dla pracowników uprawniająca do korzystania ze wszystkich usług w obiektach Partnerów Zleceniobiorcy bez określonego limitu Wizyt</w:t>
            </w:r>
          </w:p>
        </w:tc>
        <w:tc>
          <w:tcPr>
            <w:tcW w:w="772" w:type="pct"/>
            <w:shd w:val="clear" w:color="000000" w:fill="FFFFFF"/>
            <w:noWrap/>
            <w:vAlign w:val="center"/>
            <w:hideMark/>
          </w:tcPr>
          <w:p w14:paraId="567CF27E"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103</w:t>
            </w:r>
          </w:p>
        </w:tc>
        <w:tc>
          <w:tcPr>
            <w:tcW w:w="719" w:type="pct"/>
            <w:shd w:val="clear" w:color="000000" w:fill="FFFFFF"/>
            <w:noWrap/>
            <w:vAlign w:val="center"/>
            <w:hideMark/>
          </w:tcPr>
          <w:p w14:paraId="126FAD68"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615C3C4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2A8082C6"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63B667DE" w14:textId="77777777" w:rsidTr="00E80A6D">
        <w:trPr>
          <w:trHeight w:val="248"/>
        </w:trPr>
        <w:tc>
          <w:tcPr>
            <w:tcW w:w="188" w:type="pct"/>
            <w:shd w:val="clear" w:color="000000" w:fill="FFFFFF"/>
            <w:noWrap/>
            <w:vAlign w:val="center"/>
            <w:hideMark/>
          </w:tcPr>
          <w:p w14:paraId="04942D4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2.</w:t>
            </w:r>
          </w:p>
        </w:tc>
        <w:tc>
          <w:tcPr>
            <w:tcW w:w="2298" w:type="pct"/>
            <w:shd w:val="clear" w:color="000000" w:fill="FFFFFF"/>
            <w:vAlign w:val="center"/>
            <w:hideMark/>
          </w:tcPr>
          <w:p w14:paraId="4398C19F" w14:textId="1D44489A"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2- </w:t>
            </w:r>
            <w:r w:rsidR="000270E1" w:rsidRPr="000270E1">
              <w:rPr>
                <w:rFonts w:ascii="Georgia" w:hAnsi="Georgia" w:cs="Georgia"/>
                <w:b w:val="0"/>
                <w:bCs w:val="0"/>
                <w:i w:val="0"/>
                <w:iCs w:val="0"/>
                <w:sz w:val="18"/>
                <w:szCs w:val="18"/>
                <w:lang w:val="pl-PL"/>
              </w:rPr>
              <w:t>karta dla osoby towarzyszącej uprawniająca do korzystania ze wszystkich usług w obiektach Partnerów Zleceniobiorcy bez określonego limitu Wizyt</w:t>
            </w:r>
          </w:p>
        </w:tc>
        <w:tc>
          <w:tcPr>
            <w:tcW w:w="772" w:type="pct"/>
            <w:shd w:val="clear" w:color="000000" w:fill="FFFFFF"/>
            <w:noWrap/>
            <w:vAlign w:val="center"/>
            <w:hideMark/>
          </w:tcPr>
          <w:p w14:paraId="5648D4A4"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7</w:t>
            </w:r>
          </w:p>
        </w:tc>
        <w:tc>
          <w:tcPr>
            <w:tcW w:w="719" w:type="pct"/>
            <w:shd w:val="clear" w:color="000000" w:fill="FFFFFF"/>
            <w:noWrap/>
            <w:vAlign w:val="center"/>
            <w:hideMark/>
          </w:tcPr>
          <w:p w14:paraId="4312764A"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3650BF23"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52C17BC7"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296DFA20" w14:textId="77777777" w:rsidTr="00E80A6D">
        <w:trPr>
          <w:trHeight w:val="328"/>
        </w:trPr>
        <w:tc>
          <w:tcPr>
            <w:tcW w:w="188" w:type="pct"/>
            <w:shd w:val="clear" w:color="000000" w:fill="FFFFFF"/>
            <w:noWrap/>
            <w:vAlign w:val="center"/>
            <w:hideMark/>
          </w:tcPr>
          <w:p w14:paraId="67BBA309"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3.</w:t>
            </w:r>
          </w:p>
        </w:tc>
        <w:tc>
          <w:tcPr>
            <w:tcW w:w="2298" w:type="pct"/>
            <w:shd w:val="clear" w:color="000000" w:fill="FFFFFF"/>
            <w:vAlign w:val="center"/>
            <w:hideMark/>
          </w:tcPr>
          <w:p w14:paraId="246A85FC" w14:textId="25779175"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3- </w:t>
            </w:r>
            <w:r w:rsidR="000270E1" w:rsidRPr="000270E1">
              <w:rPr>
                <w:rFonts w:ascii="Georgia" w:hAnsi="Georgia" w:cs="Georgia"/>
                <w:b w:val="0"/>
                <w:bCs w:val="0"/>
                <w:i w:val="0"/>
                <w:iCs w:val="0"/>
                <w:sz w:val="18"/>
                <w:szCs w:val="18"/>
                <w:lang w:val="pl-PL"/>
              </w:rPr>
              <w:t>karta dla pracowników uprawniająca do określonej liczby Wizyt w ciągu każdego dnia kalendarzowego w obiektach Partnerów Zleceniobiorcy</w:t>
            </w:r>
          </w:p>
        </w:tc>
        <w:tc>
          <w:tcPr>
            <w:tcW w:w="772" w:type="pct"/>
            <w:shd w:val="clear" w:color="000000" w:fill="FFFFFF"/>
            <w:noWrap/>
            <w:vAlign w:val="center"/>
            <w:hideMark/>
          </w:tcPr>
          <w:p w14:paraId="25A2D5BD"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26</w:t>
            </w:r>
          </w:p>
        </w:tc>
        <w:tc>
          <w:tcPr>
            <w:tcW w:w="719" w:type="pct"/>
            <w:shd w:val="clear" w:color="000000" w:fill="FFFFFF"/>
            <w:noWrap/>
            <w:vAlign w:val="center"/>
            <w:hideMark/>
          </w:tcPr>
          <w:p w14:paraId="72EE682F"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3F1FB994"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3F1F28D3"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32E8AF47" w14:textId="77777777" w:rsidTr="00E80A6D">
        <w:trPr>
          <w:trHeight w:val="138"/>
        </w:trPr>
        <w:tc>
          <w:tcPr>
            <w:tcW w:w="188" w:type="pct"/>
            <w:shd w:val="clear" w:color="000000" w:fill="FFFFFF"/>
            <w:noWrap/>
            <w:vAlign w:val="center"/>
            <w:hideMark/>
          </w:tcPr>
          <w:p w14:paraId="7B215E6F"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4.</w:t>
            </w:r>
          </w:p>
        </w:tc>
        <w:tc>
          <w:tcPr>
            <w:tcW w:w="2298" w:type="pct"/>
            <w:shd w:val="clear" w:color="000000" w:fill="FFFFFF"/>
            <w:vAlign w:val="center"/>
            <w:hideMark/>
          </w:tcPr>
          <w:p w14:paraId="4A30CD19" w14:textId="23DF2BE4"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4- </w:t>
            </w:r>
            <w:r w:rsidR="000270E1" w:rsidRPr="000270E1">
              <w:rPr>
                <w:rFonts w:ascii="Georgia" w:hAnsi="Georgia" w:cs="Georgia"/>
                <w:b w:val="0"/>
                <w:bCs w:val="0"/>
                <w:i w:val="0"/>
                <w:iCs w:val="0"/>
                <w:sz w:val="18"/>
                <w:szCs w:val="18"/>
                <w:lang w:val="pl-PL"/>
              </w:rPr>
              <w:t>karta dla osoby towarzyszącej uprawniająca do określonej liczby Wizyt w ciągu każdego dnia kalendarzowego w obiektach Partnerów Zleceniobiorcy</w:t>
            </w:r>
          </w:p>
        </w:tc>
        <w:tc>
          <w:tcPr>
            <w:tcW w:w="772" w:type="pct"/>
            <w:shd w:val="clear" w:color="000000" w:fill="FFFFFF"/>
            <w:noWrap/>
            <w:vAlign w:val="center"/>
            <w:hideMark/>
          </w:tcPr>
          <w:p w14:paraId="4D390CD3"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2</w:t>
            </w:r>
          </w:p>
        </w:tc>
        <w:tc>
          <w:tcPr>
            <w:tcW w:w="719" w:type="pct"/>
            <w:shd w:val="clear" w:color="000000" w:fill="FFFFFF"/>
            <w:noWrap/>
            <w:vAlign w:val="center"/>
            <w:hideMark/>
          </w:tcPr>
          <w:p w14:paraId="20ADE534"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4A3EBA9B"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6389A76B"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273354A1" w14:textId="77777777" w:rsidTr="00E80A6D">
        <w:trPr>
          <w:trHeight w:val="204"/>
        </w:trPr>
        <w:tc>
          <w:tcPr>
            <w:tcW w:w="188" w:type="pct"/>
            <w:shd w:val="clear" w:color="000000" w:fill="FFFFFF"/>
            <w:noWrap/>
            <w:vAlign w:val="center"/>
            <w:hideMark/>
          </w:tcPr>
          <w:p w14:paraId="239916DA"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5.</w:t>
            </w:r>
          </w:p>
        </w:tc>
        <w:tc>
          <w:tcPr>
            <w:tcW w:w="2298" w:type="pct"/>
            <w:shd w:val="clear" w:color="000000" w:fill="FFFFFF"/>
            <w:vAlign w:val="center"/>
            <w:hideMark/>
          </w:tcPr>
          <w:p w14:paraId="430E7DCA" w14:textId="50B10634"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5- </w:t>
            </w:r>
            <w:r w:rsidR="000270E1" w:rsidRPr="000270E1">
              <w:rPr>
                <w:rFonts w:ascii="Georgia" w:hAnsi="Georgia" w:cs="Georgia"/>
                <w:b w:val="0"/>
                <w:bCs w:val="0"/>
                <w:i w:val="0"/>
                <w:iCs w:val="0"/>
                <w:sz w:val="18"/>
                <w:szCs w:val="18"/>
                <w:lang w:val="pl-PL"/>
              </w:rPr>
              <w:t>karta dla pracowników uprawniająca do określonej liczby Wizyt w każdym Okresie Rozliczeniowym w obiektach Partnerów Zleceniobiorcy obsługujących ten typ karty (10 wejść)</w:t>
            </w:r>
          </w:p>
        </w:tc>
        <w:tc>
          <w:tcPr>
            <w:tcW w:w="772" w:type="pct"/>
            <w:shd w:val="clear" w:color="000000" w:fill="FFFFFF"/>
            <w:noWrap/>
            <w:vAlign w:val="center"/>
            <w:hideMark/>
          </w:tcPr>
          <w:p w14:paraId="1DFC8AFF"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13</w:t>
            </w:r>
          </w:p>
        </w:tc>
        <w:tc>
          <w:tcPr>
            <w:tcW w:w="719" w:type="pct"/>
            <w:shd w:val="clear" w:color="000000" w:fill="FFFFFF"/>
            <w:noWrap/>
            <w:vAlign w:val="center"/>
            <w:hideMark/>
          </w:tcPr>
          <w:p w14:paraId="7C6D1F97"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0161E496"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238B045E"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26F42A46" w14:textId="77777777" w:rsidTr="000270E1">
        <w:trPr>
          <w:trHeight w:val="945"/>
        </w:trPr>
        <w:tc>
          <w:tcPr>
            <w:tcW w:w="188" w:type="pct"/>
            <w:shd w:val="clear" w:color="000000" w:fill="FFFFFF"/>
            <w:noWrap/>
            <w:vAlign w:val="center"/>
            <w:hideMark/>
          </w:tcPr>
          <w:p w14:paraId="77427898"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6.</w:t>
            </w:r>
          </w:p>
        </w:tc>
        <w:tc>
          <w:tcPr>
            <w:tcW w:w="2298" w:type="pct"/>
            <w:shd w:val="clear" w:color="000000" w:fill="FFFFFF"/>
            <w:vAlign w:val="center"/>
            <w:hideMark/>
          </w:tcPr>
          <w:p w14:paraId="4C194815" w14:textId="0189BCD7"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6- </w:t>
            </w:r>
            <w:r w:rsidR="000270E1" w:rsidRPr="000270E1">
              <w:rPr>
                <w:rFonts w:ascii="Georgia" w:hAnsi="Georgia" w:cs="Georgia"/>
                <w:b w:val="0"/>
                <w:bCs w:val="0"/>
                <w:i w:val="0"/>
                <w:iCs w:val="0"/>
                <w:sz w:val="18"/>
                <w:szCs w:val="18"/>
                <w:lang w:val="pl-PL"/>
              </w:rPr>
              <w:t>karta dla osoby towarzyszącej karta uprawniająca do określonej liczby Wizyt w każdym Okresie Rozliczeniowym w obiektach Partnerów Zleceniobiorcy obsługujących ten typ karty (10 wejść)</w:t>
            </w:r>
          </w:p>
        </w:tc>
        <w:tc>
          <w:tcPr>
            <w:tcW w:w="772" w:type="pct"/>
            <w:shd w:val="clear" w:color="000000" w:fill="FFFFFF"/>
            <w:noWrap/>
            <w:vAlign w:val="center"/>
            <w:hideMark/>
          </w:tcPr>
          <w:p w14:paraId="00EF1C3C"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w:t>
            </w:r>
          </w:p>
        </w:tc>
        <w:tc>
          <w:tcPr>
            <w:tcW w:w="719" w:type="pct"/>
            <w:shd w:val="clear" w:color="000000" w:fill="FFFFFF"/>
            <w:noWrap/>
            <w:vAlign w:val="center"/>
            <w:hideMark/>
          </w:tcPr>
          <w:p w14:paraId="701ACBA9"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4F04167E"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6ADFCE24"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64E06B3F" w14:textId="77777777" w:rsidTr="00E80A6D">
        <w:trPr>
          <w:trHeight w:val="314"/>
        </w:trPr>
        <w:tc>
          <w:tcPr>
            <w:tcW w:w="188" w:type="pct"/>
            <w:shd w:val="clear" w:color="000000" w:fill="FFFFFF"/>
            <w:noWrap/>
            <w:vAlign w:val="center"/>
            <w:hideMark/>
          </w:tcPr>
          <w:p w14:paraId="00068830"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7.</w:t>
            </w:r>
          </w:p>
        </w:tc>
        <w:tc>
          <w:tcPr>
            <w:tcW w:w="2298" w:type="pct"/>
            <w:shd w:val="clear" w:color="000000" w:fill="FFFFFF"/>
            <w:vAlign w:val="center"/>
            <w:hideMark/>
          </w:tcPr>
          <w:p w14:paraId="15A35B3A" w14:textId="21BB24F1"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7- </w:t>
            </w:r>
            <w:r w:rsidR="000270E1" w:rsidRPr="000270E1">
              <w:rPr>
                <w:rFonts w:ascii="Georgia" w:hAnsi="Georgia" w:cs="Georgia"/>
                <w:b w:val="0"/>
                <w:bCs w:val="0"/>
                <w:i w:val="0"/>
                <w:iCs w:val="0"/>
                <w:sz w:val="18"/>
                <w:szCs w:val="18"/>
                <w:lang w:val="pl-PL"/>
              </w:rPr>
              <w:t>karta dla pracowników uprawniająca do określonej liczby Wizyt w każdym Okresie Rozliczeniowym w obiektach Partnerów Zleceniobiorcy obsługujących ten typ karty (6 wejść)</w:t>
            </w:r>
          </w:p>
        </w:tc>
        <w:tc>
          <w:tcPr>
            <w:tcW w:w="772" w:type="pct"/>
            <w:shd w:val="clear" w:color="000000" w:fill="FFFFFF"/>
            <w:noWrap/>
            <w:vAlign w:val="center"/>
            <w:hideMark/>
          </w:tcPr>
          <w:p w14:paraId="36EF85FB"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24</w:t>
            </w:r>
          </w:p>
        </w:tc>
        <w:tc>
          <w:tcPr>
            <w:tcW w:w="719" w:type="pct"/>
            <w:shd w:val="clear" w:color="000000" w:fill="FFFFFF"/>
            <w:noWrap/>
            <w:vAlign w:val="center"/>
            <w:hideMark/>
          </w:tcPr>
          <w:p w14:paraId="1DF3C160"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2B4E4350"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747919D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537FC965" w14:textId="77777777" w:rsidTr="00E80A6D">
        <w:trPr>
          <w:trHeight w:val="340"/>
        </w:trPr>
        <w:tc>
          <w:tcPr>
            <w:tcW w:w="188" w:type="pct"/>
            <w:shd w:val="clear" w:color="000000" w:fill="FFFFFF"/>
            <w:noWrap/>
            <w:vAlign w:val="center"/>
            <w:hideMark/>
          </w:tcPr>
          <w:p w14:paraId="107F47B3"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8.</w:t>
            </w:r>
          </w:p>
        </w:tc>
        <w:tc>
          <w:tcPr>
            <w:tcW w:w="2298" w:type="pct"/>
            <w:shd w:val="clear" w:color="000000" w:fill="FFFFFF"/>
            <w:vAlign w:val="center"/>
            <w:hideMark/>
          </w:tcPr>
          <w:p w14:paraId="7DEE6282" w14:textId="492C63E6"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8- </w:t>
            </w:r>
            <w:r w:rsidR="000270E1" w:rsidRPr="000270E1">
              <w:rPr>
                <w:rFonts w:ascii="Georgia" w:hAnsi="Georgia" w:cs="Georgia"/>
                <w:b w:val="0"/>
                <w:bCs w:val="0"/>
                <w:i w:val="0"/>
                <w:iCs w:val="0"/>
                <w:sz w:val="18"/>
                <w:szCs w:val="18"/>
                <w:lang w:val="pl-PL"/>
              </w:rPr>
              <w:t>karta dla osoby towarzyszącej uprawniająca do określonej liczby Wizyt w każdym Okresie Rozliczeniowym w obiektach Partnerów Zleceniobiorcy obsługujących ten typ karty (6 wejść)</w:t>
            </w:r>
          </w:p>
        </w:tc>
        <w:tc>
          <w:tcPr>
            <w:tcW w:w="772" w:type="pct"/>
            <w:shd w:val="clear" w:color="000000" w:fill="FFFFFF"/>
            <w:noWrap/>
            <w:vAlign w:val="center"/>
            <w:hideMark/>
          </w:tcPr>
          <w:p w14:paraId="3D46162E"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w:t>
            </w:r>
          </w:p>
        </w:tc>
        <w:tc>
          <w:tcPr>
            <w:tcW w:w="719" w:type="pct"/>
            <w:shd w:val="clear" w:color="000000" w:fill="FFFFFF"/>
            <w:noWrap/>
            <w:vAlign w:val="center"/>
            <w:hideMark/>
          </w:tcPr>
          <w:p w14:paraId="44CDAD6A"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21829905"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2A3522AB"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327F8CA2" w14:textId="77777777" w:rsidTr="00E80A6D">
        <w:trPr>
          <w:trHeight w:val="223"/>
        </w:trPr>
        <w:tc>
          <w:tcPr>
            <w:tcW w:w="188" w:type="pct"/>
            <w:shd w:val="clear" w:color="000000" w:fill="FFFFFF"/>
            <w:noWrap/>
            <w:vAlign w:val="center"/>
            <w:hideMark/>
          </w:tcPr>
          <w:p w14:paraId="685E0846"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9.</w:t>
            </w:r>
          </w:p>
        </w:tc>
        <w:tc>
          <w:tcPr>
            <w:tcW w:w="2298" w:type="pct"/>
            <w:shd w:val="clear" w:color="000000" w:fill="FFFFFF"/>
            <w:vAlign w:val="center"/>
            <w:hideMark/>
          </w:tcPr>
          <w:p w14:paraId="7A70446F" w14:textId="47FABFB3"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9- </w:t>
            </w:r>
            <w:r w:rsidR="000270E1" w:rsidRPr="000270E1">
              <w:rPr>
                <w:rFonts w:ascii="Georgia" w:hAnsi="Georgia" w:cs="Georgia"/>
                <w:b w:val="0"/>
                <w:bCs w:val="0"/>
                <w:i w:val="0"/>
                <w:iCs w:val="0"/>
                <w:sz w:val="18"/>
                <w:szCs w:val="18"/>
                <w:lang w:val="pl-PL"/>
              </w:rPr>
              <w:t>karta dla dzieci do 15 lat uprawniająca do korzystania ze wszystkich usług w obiektach Partnerów Zleceniobiorcy bez określonego limitu Wizyt</w:t>
            </w:r>
          </w:p>
        </w:tc>
        <w:tc>
          <w:tcPr>
            <w:tcW w:w="772" w:type="pct"/>
            <w:shd w:val="clear" w:color="000000" w:fill="FFFFFF"/>
            <w:noWrap/>
            <w:vAlign w:val="center"/>
            <w:hideMark/>
          </w:tcPr>
          <w:p w14:paraId="3FFE62D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2</w:t>
            </w:r>
          </w:p>
        </w:tc>
        <w:tc>
          <w:tcPr>
            <w:tcW w:w="719" w:type="pct"/>
            <w:shd w:val="clear" w:color="000000" w:fill="FFFFFF"/>
            <w:noWrap/>
            <w:vAlign w:val="center"/>
            <w:hideMark/>
          </w:tcPr>
          <w:p w14:paraId="1D21B595"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313FDDD0"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7A2D2F6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53435AE6" w14:textId="77777777" w:rsidTr="00E80A6D">
        <w:trPr>
          <w:trHeight w:val="303"/>
        </w:trPr>
        <w:tc>
          <w:tcPr>
            <w:tcW w:w="188" w:type="pct"/>
            <w:shd w:val="clear" w:color="000000" w:fill="FFFFFF"/>
            <w:noWrap/>
            <w:vAlign w:val="center"/>
            <w:hideMark/>
          </w:tcPr>
          <w:p w14:paraId="6242E802"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10.</w:t>
            </w:r>
          </w:p>
        </w:tc>
        <w:tc>
          <w:tcPr>
            <w:tcW w:w="2298" w:type="pct"/>
            <w:shd w:val="clear" w:color="000000" w:fill="FFFFFF"/>
            <w:vAlign w:val="center"/>
            <w:hideMark/>
          </w:tcPr>
          <w:p w14:paraId="3BCB87AB" w14:textId="7E33BE23"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10- </w:t>
            </w:r>
            <w:r w:rsidR="000270E1" w:rsidRPr="000270E1">
              <w:rPr>
                <w:rFonts w:ascii="Georgia" w:hAnsi="Georgia" w:cs="Georgia"/>
                <w:b w:val="0"/>
                <w:bCs w:val="0"/>
                <w:i w:val="0"/>
                <w:iCs w:val="0"/>
                <w:sz w:val="18"/>
                <w:szCs w:val="18"/>
                <w:lang w:val="pl-PL"/>
              </w:rPr>
              <w:t>karta dla dzieci do 15 lat uprawniająca do korzystania z basen ów w obiektach Partnerów Zleceniobiorcy bez określonego limitu Wizyt</w:t>
            </w:r>
          </w:p>
        </w:tc>
        <w:tc>
          <w:tcPr>
            <w:tcW w:w="772" w:type="pct"/>
            <w:shd w:val="clear" w:color="000000" w:fill="FFFFFF"/>
            <w:noWrap/>
            <w:vAlign w:val="center"/>
            <w:hideMark/>
          </w:tcPr>
          <w:p w14:paraId="0A207707"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7</w:t>
            </w:r>
          </w:p>
        </w:tc>
        <w:tc>
          <w:tcPr>
            <w:tcW w:w="719" w:type="pct"/>
            <w:shd w:val="clear" w:color="000000" w:fill="FFFFFF"/>
            <w:noWrap/>
            <w:vAlign w:val="center"/>
            <w:hideMark/>
          </w:tcPr>
          <w:p w14:paraId="1A82FB19"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2DE7A05C"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29FFBEB1"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55CD57E4" w14:textId="77777777" w:rsidTr="00E80A6D">
        <w:trPr>
          <w:trHeight w:val="70"/>
        </w:trPr>
        <w:tc>
          <w:tcPr>
            <w:tcW w:w="188" w:type="pct"/>
            <w:shd w:val="clear" w:color="000000" w:fill="FFFFFF"/>
            <w:noWrap/>
            <w:vAlign w:val="center"/>
            <w:hideMark/>
          </w:tcPr>
          <w:p w14:paraId="5A031826"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11.</w:t>
            </w:r>
          </w:p>
        </w:tc>
        <w:tc>
          <w:tcPr>
            <w:tcW w:w="2298" w:type="pct"/>
            <w:shd w:val="clear" w:color="000000" w:fill="FFFFFF"/>
            <w:vAlign w:val="center"/>
            <w:hideMark/>
          </w:tcPr>
          <w:p w14:paraId="43C2478A" w14:textId="338E6A3D"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11- </w:t>
            </w:r>
            <w:r w:rsidR="000270E1" w:rsidRPr="000270E1">
              <w:rPr>
                <w:rFonts w:ascii="Georgia" w:hAnsi="Georgia" w:cs="Georgia"/>
                <w:b w:val="0"/>
                <w:bCs w:val="0"/>
                <w:i w:val="0"/>
                <w:iCs w:val="0"/>
                <w:sz w:val="18"/>
                <w:szCs w:val="18"/>
                <w:lang w:val="pl-PL"/>
              </w:rPr>
              <w:t>karta dla uczniów/studentów do 26 lat uprawniająca do korzystania ze wszystkich usług w obiektach Partnerów Zleceniobiorcy bez określonego limitu Wizyt</w:t>
            </w:r>
          </w:p>
        </w:tc>
        <w:tc>
          <w:tcPr>
            <w:tcW w:w="772" w:type="pct"/>
            <w:shd w:val="clear" w:color="000000" w:fill="FFFFFF"/>
            <w:noWrap/>
            <w:vAlign w:val="center"/>
            <w:hideMark/>
          </w:tcPr>
          <w:p w14:paraId="0F3F5BE4"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12</w:t>
            </w:r>
          </w:p>
        </w:tc>
        <w:tc>
          <w:tcPr>
            <w:tcW w:w="719" w:type="pct"/>
            <w:shd w:val="clear" w:color="000000" w:fill="FFFFFF"/>
            <w:noWrap/>
            <w:vAlign w:val="center"/>
            <w:hideMark/>
          </w:tcPr>
          <w:p w14:paraId="0CB4FCBE"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1650C05F"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32F0AA98"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r w:rsidR="000270E1" w:rsidRPr="000270E1" w14:paraId="03BB4919" w14:textId="77777777" w:rsidTr="00E80A6D">
        <w:trPr>
          <w:trHeight w:val="70"/>
        </w:trPr>
        <w:tc>
          <w:tcPr>
            <w:tcW w:w="188" w:type="pct"/>
            <w:shd w:val="clear" w:color="000000" w:fill="FFFFFF"/>
            <w:noWrap/>
            <w:vAlign w:val="center"/>
            <w:hideMark/>
          </w:tcPr>
          <w:p w14:paraId="41B1BB64"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12.</w:t>
            </w:r>
          </w:p>
        </w:tc>
        <w:tc>
          <w:tcPr>
            <w:tcW w:w="2298" w:type="pct"/>
            <w:shd w:val="clear" w:color="000000" w:fill="FFFFFF"/>
            <w:vAlign w:val="center"/>
            <w:hideMark/>
          </w:tcPr>
          <w:p w14:paraId="5A6EC4F1" w14:textId="67DD53AF" w:rsidR="000270E1" w:rsidRPr="000270E1" w:rsidRDefault="00A74BD3"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xml:space="preserve">KARTA 12- </w:t>
            </w:r>
            <w:r w:rsidR="000270E1" w:rsidRPr="000270E1">
              <w:rPr>
                <w:rFonts w:ascii="Georgia" w:hAnsi="Georgia" w:cs="Georgia"/>
                <w:b w:val="0"/>
                <w:bCs w:val="0"/>
                <w:i w:val="0"/>
                <w:iCs w:val="0"/>
                <w:sz w:val="18"/>
                <w:szCs w:val="18"/>
                <w:lang w:val="pl-PL"/>
              </w:rPr>
              <w:t>karta dla osoby towarzyszące po 60 roku życia uprawniająca  do korzystania ze wszystkich usług w obiektach Partnerów Zleceniobiorcy do określnej godziny</w:t>
            </w:r>
          </w:p>
        </w:tc>
        <w:tc>
          <w:tcPr>
            <w:tcW w:w="772" w:type="pct"/>
            <w:shd w:val="clear" w:color="000000" w:fill="FFFFFF"/>
            <w:noWrap/>
            <w:vAlign w:val="center"/>
            <w:hideMark/>
          </w:tcPr>
          <w:p w14:paraId="668634AE"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1</w:t>
            </w:r>
          </w:p>
        </w:tc>
        <w:tc>
          <w:tcPr>
            <w:tcW w:w="719" w:type="pct"/>
            <w:shd w:val="clear" w:color="000000" w:fill="FFFFFF"/>
            <w:noWrap/>
            <w:vAlign w:val="center"/>
            <w:hideMark/>
          </w:tcPr>
          <w:p w14:paraId="459FDCF7"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233" w:type="pct"/>
            <w:shd w:val="clear" w:color="000000" w:fill="FFFFFF"/>
            <w:noWrap/>
            <w:vAlign w:val="center"/>
            <w:hideMark/>
          </w:tcPr>
          <w:p w14:paraId="20ECBCD5"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c>
          <w:tcPr>
            <w:tcW w:w="790" w:type="pct"/>
            <w:shd w:val="clear" w:color="000000" w:fill="FFFFFF"/>
            <w:noWrap/>
            <w:vAlign w:val="center"/>
            <w:hideMark/>
          </w:tcPr>
          <w:p w14:paraId="35150DB3" w14:textId="77777777" w:rsidR="000270E1" w:rsidRPr="000270E1" w:rsidRDefault="000270E1" w:rsidP="00E80A6D">
            <w:pPr>
              <w:pStyle w:val="Tekstpodstawowy"/>
              <w:tabs>
                <w:tab w:val="left" w:pos="540"/>
              </w:tabs>
              <w:spacing w:after="0" w:line="240" w:lineRule="auto"/>
              <w:jc w:val="both"/>
              <w:rPr>
                <w:rFonts w:ascii="Georgia" w:hAnsi="Georgia" w:cs="Georgia"/>
                <w:b w:val="0"/>
                <w:bCs w:val="0"/>
                <w:i w:val="0"/>
                <w:iCs w:val="0"/>
                <w:sz w:val="18"/>
                <w:szCs w:val="18"/>
                <w:lang w:val="pl-PL"/>
              </w:rPr>
            </w:pPr>
            <w:r w:rsidRPr="000270E1">
              <w:rPr>
                <w:rFonts w:ascii="Georgia" w:hAnsi="Georgia" w:cs="Georgia"/>
                <w:b w:val="0"/>
                <w:bCs w:val="0"/>
                <w:i w:val="0"/>
                <w:iCs w:val="0"/>
                <w:sz w:val="18"/>
                <w:szCs w:val="18"/>
                <w:lang w:val="pl-PL"/>
              </w:rPr>
              <w:t> </w:t>
            </w:r>
          </w:p>
        </w:tc>
      </w:tr>
    </w:tbl>
    <w:p w14:paraId="75B771DC" w14:textId="77777777" w:rsidR="00E80A6D" w:rsidRDefault="00E80A6D" w:rsidP="00E80A6D">
      <w:pPr>
        <w:pStyle w:val="Tekstpodstawowy"/>
        <w:tabs>
          <w:tab w:val="left" w:pos="540"/>
        </w:tabs>
        <w:suppressAutoHyphens w:val="0"/>
        <w:spacing w:after="0" w:line="240" w:lineRule="auto"/>
        <w:jc w:val="both"/>
        <w:rPr>
          <w:rFonts w:ascii="Georgia" w:hAnsi="Georgia" w:cs="Georgia"/>
          <w:b w:val="0"/>
          <w:bCs w:val="0"/>
          <w:i w:val="0"/>
          <w:iCs w:val="0"/>
          <w:sz w:val="20"/>
          <w:szCs w:val="20"/>
          <w:lang w:val="pl-PL"/>
        </w:rPr>
      </w:pPr>
    </w:p>
    <w:p w14:paraId="36333A7D" w14:textId="77777777" w:rsidR="00854A34" w:rsidRPr="00BA3263" w:rsidRDefault="00854A34" w:rsidP="00BA3263">
      <w:pPr>
        <w:tabs>
          <w:tab w:val="left" w:pos="-29536"/>
          <w:tab w:val="left" w:pos="-24468"/>
          <w:tab w:val="left" w:pos="-9811"/>
        </w:tabs>
        <w:suppressAutoHyphens w:val="0"/>
        <w:autoSpaceDN w:val="0"/>
        <w:spacing w:line="360" w:lineRule="auto"/>
        <w:jc w:val="both"/>
        <w:textAlignment w:val="auto"/>
        <w:rPr>
          <w:rFonts w:ascii="Georgia" w:eastAsia="Calibri" w:hAnsi="Georgia" w:cs="Calibri"/>
          <w:i/>
          <w:iCs/>
          <w:color w:val="000000"/>
          <w:kern w:val="0"/>
          <w:sz w:val="20"/>
          <w:szCs w:val="20"/>
          <w:lang w:eastAsia="en-US"/>
        </w:rPr>
      </w:pPr>
      <w:r w:rsidRPr="00BA3263">
        <w:rPr>
          <w:rFonts w:ascii="Georgia" w:hAnsi="Georgia" w:cs="Georgia"/>
          <w:sz w:val="20"/>
          <w:szCs w:val="20"/>
        </w:rPr>
        <w:t>2. Termin płatności: 60 dni od daty dostarczenia prawidłowo wystawionej faktury VAT do siedziby Zamawiającego w formie przelewu</w:t>
      </w:r>
    </w:p>
    <w:p w14:paraId="4CB44A5B" w14:textId="77777777" w:rsidR="00854A34" w:rsidRPr="00BA3263" w:rsidRDefault="00854A34" w:rsidP="00854A34">
      <w:pPr>
        <w:pStyle w:val="Tekstpodstawowywcity31"/>
        <w:numPr>
          <w:ilvl w:val="0"/>
          <w:numId w:val="38"/>
        </w:numPr>
        <w:tabs>
          <w:tab w:val="clear" w:pos="0"/>
        </w:tabs>
        <w:rPr>
          <w:rFonts w:ascii="Georgia" w:hAnsi="Georgia"/>
        </w:rPr>
      </w:pPr>
      <w:r w:rsidRPr="00BA3263">
        <w:rPr>
          <w:rFonts w:ascii="Georgia" w:hAnsi="Georgia"/>
        </w:rPr>
        <w:t>Oświadczam/y, że wartość oferty jest ceną ostateczną do zapłaty z uwzględnieniem wszystkich czynników określonych w SWZ oraz w projekcie umowy</w:t>
      </w:r>
      <w:r w:rsidRPr="00BA3263">
        <w:rPr>
          <w:rFonts w:ascii="Georgia" w:hAnsi="Georgia"/>
          <w:bCs/>
          <w:iCs/>
        </w:rPr>
        <w:t>.</w:t>
      </w:r>
    </w:p>
    <w:p w14:paraId="3B956CD6" w14:textId="7CBE9CA6" w:rsidR="00854A34" w:rsidRPr="00BA3263" w:rsidRDefault="00854A34" w:rsidP="00854A34">
      <w:pPr>
        <w:pStyle w:val="Akapitzlist"/>
        <w:numPr>
          <w:ilvl w:val="0"/>
          <w:numId w:val="38"/>
        </w:numPr>
        <w:tabs>
          <w:tab w:val="left" w:pos="142"/>
        </w:tabs>
        <w:suppressAutoHyphens w:val="0"/>
        <w:spacing w:line="360" w:lineRule="auto"/>
        <w:jc w:val="both"/>
        <w:textAlignment w:val="auto"/>
        <w:rPr>
          <w:rFonts w:ascii="Georgia" w:eastAsia="Georgia" w:hAnsi="Georgia"/>
          <w:sz w:val="20"/>
          <w:szCs w:val="20"/>
        </w:rPr>
      </w:pPr>
      <w:r w:rsidRPr="00BA3263">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55465C" w:rsidRPr="00BA3263">
        <w:rPr>
          <w:rFonts w:ascii="Georgia" w:eastAsia="Georgia" w:hAnsi="Georgia"/>
          <w:sz w:val="20"/>
          <w:szCs w:val="20"/>
        </w:rPr>
        <w:t xml:space="preserve"> </w:t>
      </w:r>
      <w:r w:rsidRPr="00BA3263">
        <w:rPr>
          <w:rFonts w:ascii="Georgia" w:eastAsia="Georgia" w:hAnsi="Georgia"/>
          <w:sz w:val="20"/>
          <w:szCs w:val="20"/>
        </w:rPr>
        <w:t xml:space="preserve">w nich postanowieniami i zasadami postępowania. </w:t>
      </w:r>
    </w:p>
    <w:p w14:paraId="6E7D172B" w14:textId="77777777" w:rsidR="00854A34" w:rsidRPr="00BA3263" w:rsidRDefault="00854A34" w:rsidP="00854A34">
      <w:pPr>
        <w:numPr>
          <w:ilvl w:val="0"/>
          <w:numId w:val="38"/>
        </w:numPr>
        <w:tabs>
          <w:tab w:val="left" w:pos="142"/>
        </w:tabs>
        <w:suppressAutoHyphens w:val="0"/>
        <w:spacing w:line="360" w:lineRule="auto"/>
        <w:jc w:val="both"/>
        <w:textAlignment w:val="auto"/>
        <w:rPr>
          <w:rFonts w:ascii="Georgia" w:eastAsia="Georgia" w:hAnsi="Georgia"/>
          <w:sz w:val="20"/>
          <w:szCs w:val="20"/>
        </w:rPr>
      </w:pPr>
      <w:r w:rsidRPr="00BA3263">
        <w:rPr>
          <w:rFonts w:ascii="Georgia" w:eastAsia="Georgia" w:hAnsi="Georgia"/>
          <w:sz w:val="20"/>
          <w:szCs w:val="20"/>
        </w:rPr>
        <w:t xml:space="preserve">Oświadczam/ y, że w przypadku uznania mojej/ naszej oferty za najkorzystniejszą zobowiązuję/ </w:t>
      </w:r>
      <w:proofErr w:type="spellStart"/>
      <w:r w:rsidRPr="00BA3263">
        <w:rPr>
          <w:rFonts w:ascii="Georgia" w:eastAsia="Georgia" w:hAnsi="Georgia"/>
          <w:sz w:val="20"/>
          <w:szCs w:val="20"/>
        </w:rPr>
        <w:t>emy</w:t>
      </w:r>
      <w:proofErr w:type="spellEnd"/>
      <w:r w:rsidRPr="00BA3263">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4FEECD1F" w14:textId="77777777" w:rsidR="00854A34" w:rsidRPr="00BA3263" w:rsidRDefault="00854A34" w:rsidP="00854A34">
      <w:pPr>
        <w:numPr>
          <w:ilvl w:val="0"/>
          <w:numId w:val="38"/>
        </w:numPr>
        <w:tabs>
          <w:tab w:val="left" w:pos="142"/>
        </w:tabs>
        <w:overflowPunct w:val="0"/>
        <w:autoSpaceDE w:val="0"/>
        <w:spacing w:line="360" w:lineRule="auto"/>
        <w:jc w:val="both"/>
        <w:rPr>
          <w:rFonts w:ascii="Georgia" w:hAnsi="Georgia"/>
          <w:color w:val="000000"/>
          <w:sz w:val="20"/>
          <w:szCs w:val="20"/>
        </w:rPr>
      </w:pPr>
      <w:r w:rsidRPr="00BA3263">
        <w:rPr>
          <w:rFonts w:ascii="Georgia" w:hAnsi="Georgia" w:cs="Georgia"/>
          <w:sz w:val="20"/>
          <w:szCs w:val="20"/>
        </w:rPr>
        <w:t xml:space="preserve">Oświadczam/y, że </w:t>
      </w:r>
      <w:r w:rsidRPr="00BA3263">
        <w:rPr>
          <w:rFonts w:ascii="Georgia" w:hAnsi="Georgia"/>
          <w:sz w:val="20"/>
          <w:szCs w:val="20"/>
        </w:rPr>
        <w:t>jesteśmy:</w:t>
      </w:r>
      <w:r w:rsidRPr="00BA3263">
        <w:t xml:space="preserve"> </w:t>
      </w:r>
      <w:r w:rsidRPr="00BA3263">
        <w:rPr>
          <w:rStyle w:val="Zakotwiczenieprzypisudolnego"/>
        </w:rPr>
        <w:footnoteReference w:id="2"/>
      </w:r>
    </w:p>
    <w:p w14:paraId="17400BE2" w14:textId="77777777" w:rsidR="00854A34" w:rsidRPr="00BA3263" w:rsidRDefault="00854A34" w:rsidP="00854A34">
      <w:pPr>
        <w:pStyle w:val="Akapitzlist"/>
        <w:numPr>
          <w:ilvl w:val="1"/>
          <w:numId w:val="38"/>
        </w:numPr>
        <w:tabs>
          <w:tab w:val="left" w:pos="142"/>
        </w:tabs>
        <w:suppressAutoHyphens w:val="0"/>
        <w:spacing w:line="360" w:lineRule="auto"/>
        <w:jc w:val="both"/>
        <w:textAlignment w:val="auto"/>
        <w:rPr>
          <w:rFonts w:ascii="Georgia" w:hAnsi="Georgia" w:cs="Georgia"/>
          <w:sz w:val="20"/>
          <w:szCs w:val="20"/>
        </w:rPr>
      </w:pPr>
      <w:r w:rsidRPr="00BA3263">
        <w:rPr>
          <w:rFonts w:ascii="Georgia" w:hAnsi="Georgia"/>
          <w:sz w:val="20"/>
          <w:szCs w:val="20"/>
        </w:rPr>
        <w:t>mikroprzedsiębiorstwem*</w:t>
      </w:r>
    </w:p>
    <w:p w14:paraId="0F14ACFA" w14:textId="77777777" w:rsidR="00854A34" w:rsidRPr="00BA3263" w:rsidRDefault="00854A34" w:rsidP="00854A34">
      <w:pPr>
        <w:pStyle w:val="Akapitzlist"/>
        <w:numPr>
          <w:ilvl w:val="1"/>
          <w:numId w:val="38"/>
        </w:numPr>
        <w:tabs>
          <w:tab w:val="left" w:pos="142"/>
        </w:tabs>
        <w:spacing w:line="360" w:lineRule="auto"/>
        <w:jc w:val="both"/>
        <w:rPr>
          <w:rFonts w:ascii="Georgia" w:hAnsi="Georgia" w:cs="Georgia"/>
          <w:sz w:val="20"/>
          <w:szCs w:val="20"/>
        </w:rPr>
      </w:pPr>
      <w:r w:rsidRPr="00BA3263">
        <w:rPr>
          <w:rFonts w:ascii="Georgia" w:hAnsi="Georgia"/>
          <w:sz w:val="20"/>
          <w:szCs w:val="20"/>
        </w:rPr>
        <w:t>małym przedsiębiorstwem*</w:t>
      </w:r>
    </w:p>
    <w:p w14:paraId="273CBE6D" w14:textId="77777777" w:rsidR="00854A34" w:rsidRPr="00BA3263" w:rsidRDefault="00854A34" w:rsidP="00854A34">
      <w:pPr>
        <w:pStyle w:val="Akapitzlist"/>
        <w:numPr>
          <w:ilvl w:val="1"/>
          <w:numId w:val="38"/>
        </w:numPr>
        <w:tabs>
          <w:tab w:val="left" w:pos="142"/>
        </w:tabs>
        <w:spacing w:line="360" w:lineRule="auto"/>
        <w:jc w:val="both"/>
        <w:rPr>
          <w:rFonts w:ascii="Georgia" w:hAnsi="Georgia" w:cs="Georgia"/>
          <w:sz w:val="20"/>
          <w:szCs w:val="20"/>
        </w:rPr>
      </w:pPr>
      <w:r w:rsidRPr="00BA3263">
        <w:rPr>
          <w:rFonts w:ascii="Georgia" w:hAnsi="Georgia"/>
          <w:sz w:val="20"/>
          <w:szCs w:val="20"/>
        </w:rPr>
        <w:t>średnim przedsiębiorstwem*</w:t>
      </w:r>
    </w:p>
    <w:p w14:paraId="606219A3" w14:textId="77777777" w:rsidR="00854A34" w:rsidRPr="00BA3263" w:rsidRDefault="00854A34" w:rsidP="00854A34">
      <w:pPr>
        <w:pStyle w:val="Akapitzlist"/>
        <w:numPr>
          <w:ilvl w:val="1"/>
          <w:numId w:val="38"/>
        </w:numPr>
        <w:tabs>
          <w:tab w:val="left" w:pos="142"/>
        </w:tabs>
        <w:spacing w:line="360" w:lineRule="auto"/>
        <w:jc w:val="both"/>
        <w:rPr>
          <w:rFonts w:ascii="Georgia" w:hAnsi="Georgia" w:cs="Georgia"/>
          <w:sz w:val="20"/>
          <w:szCs w:val="20"/>
        </w:rPr>
      </w:pPr>
      <w:r w:rsidRPr="00BA3263">
        <w:rPr>
          <w:rFonts w:ascii="Georgia" w:hAnsi="Georgia"/>
          <w:sz w:val="20"/>
          <w:szCs w:val="20"/>
        </w:rPr>
        <w:t>dużym przedsiębiorstwem*</w:t>
      </w:r>
    </w:p>
    <w:p w14:paraId="2E7E6B57" w14:textId="77777777" w:rsidR="00854A34" w:rsidRPr="00BA3263" w:rsidRDefault="00854A34" w:rsidP="00854A34">
      <w:pPr>
        <w:pStyle w:val="Akapitzlist"/>
        <w:numPr>
          <w:ilvl w:val="1"/>
          <w:numId w:val="38"/>
        </w:numPr>
        <w:tabs>
          <w:tab w:val="left" w:pos="142"/>
        </w:tabs>
        <w:spacing w:line="360" w:lineRule="auto"/>
        <w:jc w:val="both"/>
        <w:rPr>
          <w:rFonts w:ascii="Georgia" w:hAnsi="Georgia" w:cs="Georgia"/>
          <w:sz w:val="20"/>
          <w:szCs w:val="20"/>
        </w:rPr>
      </w:pPr>
      <w:r w:rsidRPr="00BA3263">
        <w:rPr>
          <w:rFonts w:ascii="Georgia" w:hAnsi="Georgia" w:cs="Georgia"/>
          <w:sz w:val="20"/>
          <w:szCs w:val="20"/>
        </w:rPr>
        <w:t>jednoosobowa działalność gospodarcza</w:t>
      </w:r>
      <w:r w:rsidRPr="00BA3263">
        <w:rPr>
          <w:rFonts w:ascii="Georgia" w:hAnsi="Georgia"/>
          <w:sz w:val="20"/>
          <w:szCs w:val="20"/>
        </w:rPr>
        <w:t>*</w:t>
      </w:r>
    </w:p>
    <w:p w14:paraId="42E8BC60" w14:textId="77777777" w:rsidR="00854A34" w:rsidRPr="00BA3263" w:rsidRDefault="00854A34" w:rsidP="00854A34">
      <w:pPr>
        <w:pStyle w:val="Akapitzlist"/>
        <w:numPr>
          <w:ilvl w:val="1"/>
          <w:numId w:val="38"/>
        </w:numPr>
        <w:tabs>
          <w:tab w:val="left" w:pos="142"/>
        </w:tabs>
        <w:spacing w:line="360" w:lineRule="auto"/>
        <w:jc w:val="both"/>
        <w:rPr>
          <w:rFonts w:ascii="Georgia" w:hAnsi="Georgia" w:cs="Georgia"/>
          <w:sz w:val="20"/>
          <w:szCs w:val="20"/>
        </w:rPr>
      </w:pPr>
      <w:r w:rsidRPr="00BA3263">
        <w:rPr>
          <w:rFonts w:ascii="Georgia" w:hAnsi="Georgia"/>
          <w:sz w:val="20"/>
          <w:szCs w:val="20"/>
        </w:rPr>
        <w:t>osoba fizyczna nieprowadząca działalności gospodarczej *</w:t>
      </w:r>
    </w:p>
    <w:p w14:paraId="758F8B8F" w14:textId="77777777" w:rsidR="00854A34" w:rsidRPr="00BA3263" w:rsidRDefault="00854A34" w:rsidP="00854A34">
      <w:pPr>
        <w:pStyle w:val="Akapitzlist"/>
        <w:numPr>
          <w:ilvl w:val="0"/>
          <w:numId w:val="38"/>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A3263">
        <w:rPr>
          <w:rFonts w:ascii="Georgia" w:hAnsi="Georgia" w:cs="Georgia"/>
          <w:sz w:val="20"/>
          <w:szCs w:val="20"/>
        </w:rPr>
        <w:t>Wykonawca informuje, że:*</w:t>
      </w:r>
    </w:p>
    <w:p w14:paraId="1EE9E13E" w14:textId="77777777" w:rsidR="00854A34" w:rsidRPr="00B153F9" w:rsidRDefault="00854A34" w:rsidP="00854A34">
      <w:pPr>
        <w:pStyle w:val="Akapitzlist"/>
        <w:numPr>
          <w:ilvl w:val="1"/>
          <w:numId w:val="38"/>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0D72B768" w14:textId="77777777" w:rsidR="00854A34" w:rsidRPr="009F064D" w:rsidRDefault="00854A34" w:rsidP="00854A34">
      <w:pPr>
        <w:pStyle w:val="Akapitzlist"/>
        <w:numPr>
          <w:ilvl w:val="1"/>
          <w:numId w:val="38"/>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4F2C6E2" w14:textId="77777777" w:rsidR="00854A34" w:rsidRPr="009F064D" w:rsidRDefault="00854A34" w:rsidP="00854A34">
      <w:pPr>
        <w:pStyle w:val="Tekstpodstawowywcity31"/>
        <w:numPr>
          <w:ilvl w:val="0"/>
          <w:numId w:val="38"/>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70C4851F" w14:textId="77777777" w:rsidR="00854A34" w:rsidRPr="009F064D" w:rsidRDefault="00854A34" w:rsidP="00854A34">
      <w:pPr>
        <w:pStyle w:val="Tekstpodstawowy22"/>
        <w:numPr>
          <w:ilvl w:val="1"/>
          <w:numId w:val="38"/>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3E33D8DE" w14:textId="77777777" w:rsidR="00854A34" w:rsidRPr="009F064D" w:rsidRDefault="00854A34" w:rsidP="00854A34">
      <w:pPr>
        <w:pStyle w:val="Tekstpodstawowy22"/>
        <w:numPr>
          <w:ilvl w:val="1"/>
          <w:numId w:val="38"/>
        </w:numPr>
        <w:tabs>
          <w:tab w:val="left" w:pos="142"/>
          <w:tab w:val="left" w:pos="540"/>
        </w:tabs>
        <w:suppressAutoHyphens w:val="0"/>
        <w:spacing w:before="0" w:after="0"/>
        <w:rPr>
          <w:b w:val="0"/>
          <w:i w:val="0"/>
          <w:iCs w:val="0"/>
          <w:lang w:val="pl-PL"/>
        </w:rPr>
      </w:pPr>
      <w:r w:rsidRPr="009F064D">
        <w:rPr>
          <w:b w:val="0"/>
          <w:i w:val="0"/>
          <w:iCs w:val="0"/>
          <w:lang w:val="pl-PL"/>
        </w:rPr>
        <w:t>………………………………………………….</w:t>
      </w:r>
    </w:p>
    <w:p w14:paraId="661397FC" w14:textId="77777777" w:rsidR="00854A34" w:rsidRPr="009F064D" w:rsidRDefault="00854A34" w:rsidP="00854A34">
      <w:pPr>
        <w:pStyle w:val="NormalnyWeb"/>
        <w:numPr>
          <w:ilvl w:val="0"/>
          <w:numId w:val="38"/>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18BA8880" w14:textId="77777777" w:rsidR="00854A34" w:rsidRPr="00C85E57" w:rsidRDefault="00854A34" w:rsidP="00854A34">
      <w:pPr>
        <w:pStyle w:val="Normalny1"/>
        <w:numPr>
          <w:ilvl w:val="0"/>
          <w:numId w:val="38"/>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471343D5" w14:textId="77777777" w:rsidR="00854A34" w:rsidRPr="00C85E57" w:rsidRDefault="00854A34" w:rsidP="00854A34">
      <w:pPr>
        <w:pStyle w:val="Normalny1"/>
        <w:numPr>
          <w:ilvl w:val="0"/>
          <w:numId w:val="38"/>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491E1819" w14:textId="77777777" w:rsidR="00854A34" w:rsidRPr="00272C94" w:rsidRDefault="00854A34" w:rsidP="00854A34">
      <w:pPr>
        <w:pStyle w:val="Akapitzlist"/>
        <w:numPr>
          <w:ilvl w:val="1"/>
          <w:numId w:val="38"/>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228F4921" w14:textId="2516F310" w:rsidR="00854A34" w:rsidRPr="004D3085" w:rsidRDefault="00854A34" w:rsidP="00854A34">
      <w:pPr>
        <w:pStyle w:val="Akapitzlist"/>
        <w:numPr>
          <w:ilvl w:val="1"/>
          <w:numId w:val="38"/>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w:t>
      </w:r>
      <w:r w:rsidR="0055465C">
        <w:rPr>
          <w:rFonts w:ascii="Georgia" w:hAnsi="Georgia" w:cs="Arial"/>
          <w:sz w:val="20"/>
          <w:szCs w:val="20"/>
        </w:rPr>
        <w:br/>
      </w:r>
      <w:r w:rsidRPr="004D3085">
        <w:rPr>
          <w:rFonts w:ascii="Georgia" w:hAnsi="Georgia" w:cs="Arial"/>
          <w:sz w:val="20"/>
          <w:szCs w:val="20"/>
        </w:rPr>
        <w:t>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6DF54CDB" w14:textId="77777777" w:rsidR="00854A34" w:rsidRPr="00AF540E" w:rsidRDefault="00854A34" w:rsidP="00854A34">
      <w:pPr>
        <w:pStyle w:val="Akapitzlist"/>
        <w:numPr>
          <w:ilvl w:val="0"/>
          <w:numId w:val="38"/>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0"/>
        <w:gridCol w:w="3617"/>
        <w:gridCol w:w="5911"/>
      </w:tblGrid>
      <w:tr w:rsidR="00854A34" w:rsidRPr="00396863" w14:paraId="0C9D4AFC" w14:textId="77777777" w:rsidTr="002F781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6924D8A" w14:textId="77777777" w:rsidR="00854A34" w:rsidRPr="00396863" w:rsidRDefault="00854A34" w:rsidP="002F781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B59B32" w14:textId="77777777" w:rsidR="00854A34" w:rsidRPr="00396863" w:rsidRDefault="00854A34" w:rsidP="002F781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030FB4F2" w14:textId="77777777" w:rsidR="00854A34" w:rsidRPr="00396863" w:rsidRDefault="00854A34" w:rsidP="002F781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854A34" w:rsidRPr="00396863" w14:paraId="402118BC" w14:textId="77777777" w:rsidTr="002F781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9525954" w14:textId="77777777" w:rsidR="00854A34" w:rsidRPr="00396863" w:rsidRDefault="00854A34" w:rsidP="002F781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739A354" w14:textId="77777777" w:rsidR="00854A34" w:rsidRPr="00396863" w:rsidRDefault="00854A34" w:rsidP="002F781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93BA476" w14:textId="77777777" w:rsidR="00854A34" w:rsidRPr="00396863" w:rsidRDefault="00854A34" w:rsidP="002F781A">
            <w:pPr>
              <w:spacing w:line="360" w:lineRule="auto"/>
              <w:jc w:val="both"/>
              <w:rPr>
                <w:rFonts w:ascii="Georgia" w:hAnsi="Georgia" w:cs="Arial"/>
                <w:sz w:val="18"/>
                <w:szCs w:val="18"/>
              </w:rPr>
            </w:pPr>
          </w:p>
        </w:tc>
      </w:tr>
      <w:tr w:rsidR="00854A34" w:rsidRPr="00396863" w14:paraId="57BCFAE9" w14:textId="77777777" w:rsidTr="002F781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0BEC448" w14:textId="77777777" w:rsidR="00854A34" w:rsidRPr="00396863" w:rsidRDefault="00854A34" w:rsidP="002F781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17CCBC8" w14:textId="77777777" w:rsidR="00854A34" w:rsidRPr="00396863" w:rsidRDefault="00854A34" w:rsidP="002F781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BA29863" w14:textId="77777777" w:rsidR="00854A34" w:rsidRPr="00396863" w:rsidRDefault="00854A34" w:rsidP="002F781A">
            <w:pPr>
              <w:spacing w:line="360" w:lineRule="auto"/>
              <w:jc w:val="both"/>
              <w:rPr>
                <w:rFonts w:ascii="Georgia" w:hAnsi="Georgia" w:cs="Arial"/>
                <w:sz w:val="18"/>
                <w:szCs w:val="18"/>
              </w:rPr>
            </w:pPr>
          </w:p>
        </w:tc>
      </w:tr>
    </w:tbl>
    <w:p w14:paraId="07F29AAF" w14:textId="77777777" w:rsidR="00854A34" w:rsidRDefault="00854A34"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124DD7B" w14:textId="77777777" w:rsidR="00854A34" w:rsidRDefault="00854A34"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E516A1B" w14:textId="77777777" w:rsidR="00854A34" w:rsidRDefault="00854A34"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041AA4A"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DB78382"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41BAD2D"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538EFFB"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8441BE"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F8D415A"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5F1F343"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788E596"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007509A" w14:textId="77777777" w:rsidR="001D5F4A" w:rsidRDefault="001D5F4A"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4609762" w14:textId="77777777" w:rsidR="00854A34" w:rsidRDefault="00854A34" w:rsidP="00854A3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589C3622" w14:textId="77777777" w:rsidR="00854A34" w:rsidRPr="00E60300" w:rsidRDefault="00854A34" w:rsidP="00854A3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5FE8DF2" w14:textId="77777777" w:rsidR="002D147C" w:rsidRDefault="00854A34" w:rsidP="002D147C">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6F97D581" w14:textId="77777777" w:rsidR="002D147C" w:rsidRDefault="002D147C" w:rsidP="002D147C">
      <w:pPr>
        <w:pStyle w:val="Tekstpodstawowywcity21"/>
        <w:ind w:left="5040"/>
        <w:rPr>
          <w:sz w:val="20"/>
          <w:szCs w:val="20"/>
          <w:lang w:val="pl-PL"/>
        </w:rPr>
      </w:pPr>
    </w:p>
    <w:p w14:paraId="5F3D7176" w14:textId="77777777" w:rsidR="002D147C" w:rsidRDefault="002D147C" w:rsidP="002D147C">
      <w:pPr>
        <w:pStyle w:val="Tekstpodstawowywcity21"/>
        <w:ind w:left="5040"/>
        <w:rPr>
          <w:sz w:val="20"/>
          <w:szCs w:val="20"/>
          <w:lang w:val="pl-PL"/>
        </w:rPr>
      </w:pPr>
    </w:p>
    <w:p w14:paraId="73CBC7E0" w14:textId="77777777" w:rsidR="002D147C" w:rsidRDefault="002D147C" w:rsidP="002D147C">
      <w:pPr>
        <w:pStyle w:val="Tekstpodstawowywcity21"/>
        <w:ind w:left="5040"/>
        <w:rPr>
          <w:sz w:val="20"/>
          <w:szCs w:val="20"/>
          <w:lang w:val="pl-PL"/>
        </w:rPr>
      </w:pPr>
    </w:p>
    <w:p w14:paraId="3875A2FF" w14:textId="77777777" w:rsidR="002D147C" w:rsidRDefault="002D147C" w:rsidP="002D147C">
      <w:pPr>
        <w:pStyle w:val="Tekstpodstawowywcity21"/>
        <w:ind w:left="5040"/>
        <w:rPr>
          <w:sz w:val="20"/>
          <w:szCs w:val="20"/>
          <w:lang w:val="pl-PL"/>
        </w:rPr>
      </w:pPr>
    </w:p>
    <w:p w14:paraId="6F1B6117" w14:textId="77777777" w:rsidR="002D147C" w:rsidRDefault="002D147C" w:rsidP="002D147C">
      <w:pPr>
        <w:pStyle w:val="Tekstpodstawowywcity21"/>
        <w:ind w:left="5040"/>
        <w:rPr>
          <w:sz w:val="20"/>
          <w:szCs w:val="20"/>
          <w:lang w:val="pl-PL"/>
        </w:rPr>
      </w:pPr>
    </w:p>
    <w:p w14:paraId="329F98A5" w14:textId="77777777" w:rsidR="002D147C" w:rsidRDefault="002D147C" w:rsidP="002D147C">
      <w:pPr>
        <w:pStyle w:val="Tekstpodstawowywcity21"/>
        <w:ind w:left="5040"/>
        <w:rPr>
          <w:sz w:val="20"/>
          <w:szCs w:val="20"/>
          <w:lang w:val="pl-PL"/>
        </w:rPr>
      </w:pPr>
    </w:p>
    <w:p w14:paraId="547793B6" w14:textId="77777777" w:rsidR="007845F5" w:rsidRDefault="007845F5" w:rsidP="002D147C">
      <w:pPr>
        <w:pStyle w:val="Tekstpodstawowywcity21"/>
        <w:ind w:left="5040"/>
        <w:rPr>
          <w:sz w:val="20"/>
          <w:szCs w:val="20"/>
          <w:lang w:val="pl-PL"/>
        </w:rPr>
      </w:pPr>
    </w:p>
    <w:p w14:paraId="06CD61F6" w14:textId="77777777" w:rsidR="002D147C" w:rsidRDefault="002D147C" w:rsidP="002D147C">
      <w:pPr>
        <w:pStyle w:val="Tekstpodstawowywcity21"/>
        <w:ind w:left="5040"/>
        <w:rPr>
          <w:sz w:val="20"/>
          <w:szCs w:val="20"/>
          <w:lang w:val="pl-PL"/>
        </w:rPr>
      </w:pPr>
    </w:p>
    <w:p w14:paraId="2DA65211" w14:textId="77777777" w:rsidR="002D147C" w:rsidRDefault="002D147C" w:rsidP="002D147C">
      <w:pPr>
        <w:pStyle w:val="Tekstpodstawowywcity21"/>
        <w:ind w:left="5040"/>
        <w:rPr>
          <w:sz w:val="20"/>
          <w:szCs w:val="20"/>
          <w:lang w:val="pl-PL"/>
        </w:rPr>
      </w:pPr>
    </w:p>
    <w:p w14:paraId="1AD72972" w14:textId="77777777" w:rsidR="002D147C" w:rsidRDefault="002D147C" w:rsidP="002D147C">
      <w:pPr>
        <w:pStyle w:val="Tekstpodstawowywcity21"/>
        <w:ind w:left="5040"/>
        <w:rPr>
          <w:sz w:val="20"/>
          <w:szCs w:val="20"/>
          <w:lang w:val="pl-PL"/>
        </w:rPr>
      </w:pPr>
    </w:p>
    <w:p w14:paraId="253D263F" w14:textId="77777777" w:rsidR="002D147C" w:rsidRPr="002D147C" w:rsidRDefault="002D147C" w:rsidP="002D147C">
      <w:pPr>
        <w:spacing w:line="240" w:lineRule="auto"/>
        <w:rPr>
          <w:rFonts w:ascii="Georgia" w:hAnsi="Georgia" w:cs="Calibri"/>
          <w:b/>
          <w:bCs/>
          <w:sz w:val="18"/>
          <w:szCs w:val="18"/>
        </w:rPr>
      </w:pPr>
      <w:r w:rsidRPr="002D147C">
        <w:rPr>
          <w:rFonts w:ascii="Georgia" w:hAnsi="Georgia" w:cs="Calibri"/>
          <w:b/>
          <w:bCs/>
          <w:sz w:val="18"/>
          <w:szCs w:val="18"/>
        </w:rPr>
        <w:t>Załączniki:</w:t>
      </w:r>
    </w:p>
    <w:p w14:paraId="35F0F5AA" w14:textId="77777777" w:rsidR="002D147C" w:rsidRPr="007845F5" w:rsidRDefault="002D147C" w:rsidP="002D147C">
      <w:pPr>
        <w:numPr>
          <w:ilvl w:val="0"/>
          <w:numId w:val="104"/>
        </w:numPr>
        <w:suppressAutoHyphens w:val="0"/>
        <w:spacing w:line="240" w:lineRule="auto"/>
        <w:textAlignment w:val="auto"/>
        <w:rPr>
          <w:rFonts w:ascii="Georgia" w:hAnsi="Georgia" w:cs="Calibri"/>
          <w:sz w:val="18"/>
          <w:szCs w:val="18"/>
        </w:rPr>
      </w:pPr>
      <w:r w:rsidRPr="002D147C">
        <w:rPr>
          <w:rFonts w:ascii="Georgia" w:hAnsi="Georgia" w:cs="Calibri"/>
          <w:sz w:val="18"/>
          <w:szCs w:val="18"/>
        </w:rPr>
        <w:t>Wykaz obiektów</w:t>
      </w:r>
      <w:r w:rsidRPr="002D147C">
        <w:rPr>
          <w:rFonts w:ascii="Georgia" w:hAnsi="Georgia"/>
          <w:sz w:val="18"/>
          <w:szCs w:val="18"/>
        </w:rPr>
        <w:t xml:space="preserve"> rekreacyjno-sportowych znajdujących się na terenie powiatu wadowickiego, do których wykonawca zapewni dostęp uczestnikom usług rekreacyjno-sportowych (honorujących każdy rodzaj oferowanych kart przez Wykonawcę) w </w:t>
      </w:r>
      <w:r w:rsidRPr="007845F5">
        <w:rPr>
          <w:rFonts w:ascii="Georgia" w:hAnsi="Georgia"/>
          <w:sz w:val="18"/>
          <w:szCs w:val="18"/>
        </w:rPr>
        <w:t>formacie .</w:t>
      </w:r>
      <w:proofErr w:type="spellStart"/>
      <w:r w:rsidRPr="007845F5">
        <w:rPr>
          <w:rFonts w:ascii="Georgia" w:hAnsi="Georgia"/>
          <w:sz w:val="18"/>
          <w:szCs w:val="18"/>
        </w:rPr>
        <w:t>xlsx</w:t>
      </w:r>
      <w:proofErr w:type="spellEnd"/>
    </w:p>
    <w:p w14:paraId="62401615" w14:textId="07090FB7" w:rsidR="007845F5" w:rsidRPr="007845F5" w:rsidRDefault="007845F5" w:rsidP="007845F5">
      <w:pPr>
        <w:numPr>
          <w:ilvl w:val="0"/>
          <w:numId w:val="104"/>
        </w:numPr>
        <w:suppressAutoHyphens w:val="0"/>
        <w:spacing w:after="160" w:line="259" w:lineRule="auto"/>
        <w:textAlignment w:val="auto"/>
        <w:rPr>
          <w:rFonts w:ascii="Georgia" w:hAnsi="Georgia"/>
          <w:sz w:val="18"/>
          <w:szCs w:val="18"/>
        </w:rPr>
      </w:pPr>
      <w:r w:rsidRPr="007845F5">
        <w:rPr>
          <w:rFonts w:ascii="Georgia" w:hAnsi="Georgia"/>
          <w:sz w:val="18"/>
          <w:szCs w:val="18"/>
        </w:rPr>
        <w:t>Wykaz obiektów na terenie województwa małopolskiego w formacie .</w:t>
      </w:r>
      <w:proofErr w:type="spellStart"/>
      <w:r w:rsidRPr="007845F5">
        <w:rPr>
          <w:rFonts w:ascii="Georgia" w:hAnsi="Georgia"/>
          <w:sz w:val="18"/>
          <w:szCs w:val="18"/>
        </w:rPr>
        <w:t>xlsx</w:t>
      </w:r>
      <w:proofErr w:type="spellEnd"/>
    </w:p>
    <w:p w14:paraId="64D08AE5" w14:textId="77777777" w:rsidR="002D147C" w:rsidRDefault="002D147C" w:rsidP="002D147C">
      <w:pPr>
        <w:pStyle w:val="Tekstpodstawowywcity21"/>
        <w:ind w:left="5040"/>
        <w:rPr>
          <w:sz w:val="20"/>
          <w:szCs w:val="20"/>
          <w:lang w:val="pl-PL"/>
        </w:rPr>
      </w:pPr>
    </w:p>
    <w:p w14:paraId="4E1A362B" w14:textId="77777777" w:rsidR="00854A34" w:rsidRDefault="00854A34" w:rsidP="00854A34">
      <w:pPr>
        <w:pStyle w:val="Tekstpodstawowywcity21"/>
        <w:ind w:left="5040"/>
        <w:rPr>
          <w:b/>
          <w:i w:val="0"/>
          <w:sz w:val="20"/>
          <w:szCs w:val="20"/>
          <w:lang w:val="pl-PL"/>
        </w:rPr>
        <w:sectPr w:rsidR="00854A34" w:rsidSect="00F73BD2">
          <w:headerReference w:type="default" r:id="rId36"/>
          <w:footerReference w:type="even" r:id="rId37"/>
          <w:footerReference w:type="default" r:id="rId38"/>
          <w:pgSz w:w="11906" w:h="16838" w:code="9"/>
          <w:pgMar w:top="718" w:right="707" w:bottom="426" w:left="567" w:header="284" w:footer="406" w:gutter="0"/>
          <w:cols w:space="708"/>
          <w:docGrid w:linePitch="326"/>
        </w:sectPr>
      </w:pPr>
    </w:p>
    <w:p w14:paraId="3AB1DDB4" w14:textId="77777777" w:rsidR="00F73BD2" w:rsidRPr="00AC0A23" w:rsidRDefault="00F73BD2" w:rsidP="00F73BD2">
      <w:pPr>
        <w:pStyle w:val="Nagwek1"/>
        <w:jc w:val="right"/>
        <w:rPr>
          <w:rFonts w:ascii="Georgia" w:hAnsi="Georgia"/>
          <w:b/>
          <w:bCs w:val="0"/>
          <w:i/>
          <w:iCs/>
          <w:sz w:val="20"/>
          <w:szCs w:val="20"/>
        </w:rPr>
      </w:pPr>
      <w:bookmarkStart w:id="89" w:name="_Toc353787315"/>
      <w:bookmarkStart w:id="90" w:name="_Toc424300300"/>
      <w:bookmarkStart w:id="91" w:name="_Toc464027667"/>
      <w:bookmarkStart w:id="92" w:name="_Toc51835682"/>
      <w:bookmarkStart w:id="93" w:name="_Toc96673398"/>
      <w:bookmarkStart w:id="94" w:name="_Toc181098355"/>
      <w:bookmarkStart w:id="95" w:name="_Toc309115904"/>
      <w:bookmarkStart w:id="96" w:name="_Toc309116011"/>
      <w:bookmarkStart w:id="97" w:name="_Toc346700792"/>
      <w:bookmarkStart w:id="98" w:name="_Toc346796412"/>
      <w:bookmarkStart w:id="99" w:name="_Toc352755662"/>
      <w:bookmarkStart w:id="100" w:name="_Toc353786984"/>
      <w:bookmarkStart w:id="101" w:name="_Toc353787316"/>
      <w:bookmarkStart w:id="102" w:name="_Toc356543047"/>
      <w:bookmarkStart w:id="103" w:name="_Toc359390922"/>
      <w:bookmarkStart w:id="104" w:name="_Toc374948433"/>
      <w:bookmarkStart w:id="105" w:name="_Toc374948486"/>
      <w:bookmarkStart w:id="106" w:name="_Toc378325806"/>
      <w:bookmarkStart w:id="107" w:name="_Hlk66093428"/>
      <w:bookmarkStart w:id="108" w:name="_Hlk137631858"/>
      <w:bookmarkStart w:id="109" w:name="_Hlk153271226"/>
      <w:bookmarkStart w:id="110" w:name="_Hlk18074904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4</w:t>
      </w:r>
      <w:r w:rsidRPr="00AC0A23">
        <w:rPr>
          <w:rFonts w:ascii="Georgia" w:hAnsi="Georgia"/>
          <w:b/>
          <w:bCs w:val="0"/>
          <w:i/>
          <w:iCs/>
          <w:sz w:val="20"/>
          <w:szCs w:val="20"/>
        </w:rPr>
        <w:t xml:space="preserve"> do SWZ</w:t>
      </w:r>
      <w:bookmarkEnd w:id="89"/>
      <w:bookmarkEnd w:id="90"/>
      <w:bookmarkEnd w:id="91"/>
      <w:bookmarkEnd w:id="92"/>
      <w:bookmarkEnd w:id="93"/>
      <w:bookmarkEnd w:id="94"/>
    </w:p>
    <w:p w14:paraId="549308AC" w14:textId="77777777" w:rsidR="00F73BD2" w:rsidRPr="003C48F5" w:rsidRDefault="00F73BD2" w:rsidP="00F73BD2">
      <w:pPr>
        <w:pStyle w:val="Nagwek8"/>
        <w:spacing w:before="0" w:after="0" w:line="360" w:lineRule="auto"/>
        <w:ind w:left="0" w:firstLine="0"/>
        <w:jc w:val="center"/>
        <w:rPr>
          <w:rFonts w:ascii="Georgia" w:hAnsi="Georgia" w:cs="Georgia"/>
          <w:b/>
          <w:bCs w:val="0"/>
        </w:rPr>
      </w:pPr>
      <w:bookmarkStart w:id="111" w:name="_Toc96079931"/>
      <w:bookmarkStart w:id="112" w:name="_Toc96673399"/>
      <w:bookmarkStart w:id="113" w:name="_Toc99538564"/>
      <w:bookmarkStart w:id="114" w:name="_Toc130889065"/>
      <w:bookmarkStart w:id="115" w:name="_Toc138749916"/>
      <w:bookmarkStart w:id="116" w:name="_Toc138750808"/>
      <w:bookmarkStart w:id="117" w:name="_Toc147835648"/>
      <w:bookmarkStart w:id="118" w:name="_Toc153281491"/>
      <w:bookmarkStart w:id="119" w:name="_Toc153357947"/>
      <w:bookmarkStart w:id="120" w:name="_Toc181098356"/>
      <w:bookmarkStart w:id="121" w:name="_Toc93314453"/>
      <w:r>
        <w:rPr>
          <w:rFonts w:ascii="Georgia" w:hAnsi="Georgia" w:cs="Georgia"/>
          <w:b/>
          <w:bCs w:val="0"/>
        </w:rPr>
        <w:t>Projekt umowy</w:t>
      </w:r>
      <w:bookmarkEnd w:id="111"/>
      <w:bookmarkEnd w:id="112"/>
      <w:bookmarkEnd w:id="113"/>
      <w:bookmarkEnd w:id="114"/>
      <w:bookmarkEnd w:id="115"/>
      <w:bookmarkEnd w:id="116"/>
      <w:bookmarkEnd w:id="117"/>
      <w:bookmarkEnd w:id="118"/>
      <w:bookmarkEnd w:id="119"/>
      <w:bookmarkEnd w:id="120"/>
      <w:r>
        <w:rPr>
          <w:rFonts w:ascii="Georgia" w:hAnsi="Georgia" w:cs="Georgia"/>
          <w:b/>
          <w:bCs w:val="0"/>
        </w:rPr>
        <w:t xml:space="preserve"> </w:t>
      </w:r>
      <w:bookmarkEnd w:id="121"/>
    </w:p>
    <w:p w14:paraId="27C096DC" w14:textId="77777777" w:rsidR="00F73BD2" w:rsidRDefault="00F73BD2" w:rsidP="00F73BD2">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26850BD" w14:textId="77777777" w:rsidR="00F73BD2" w:rsidRPr="00301D31" w:rsidRDefault="00F73BD2" w:rsidP="00F73BD2">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6EE1BD5" w14:textId="77777777" w:rsidR="00F73BD2" w:rsidRPr="000D6F66" w:rsidRDefault="00F73BD2" w:rsidP="00F73BD2">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47AE848F" w14:textId="77777777" w:rsidR="00F73BD2" w:rsidRPr="00CA7158" w:rsidRDefault="00F73BD2" w:rsidP="00F73BD2">
      <w:pPr>
        <w:spacing w:line="360" w:lineRule="auto"/>
        <w:jc w:val="both"/>
        <w:rPr>
          <w:rFonts w:ascii="Georgia" w:hAnsi="Georgia" w:cs="Georgia"/>
          <w:sz w:val="20"/>
          <w:szCs w:val="20"/>
        </w:rPr>
      </w:pPr>
    </w:p>
    <w:p w14:paraId="0D20350C" w14:textId="77777777" w:rsidR="00F73BD2" w:rsidRDefault="00F73BD2" w:rsidP="00F73BD2">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279FD1B2" w14:textId="77777777" w:rsidR="00F73BD2" w:rsidRDefault="00F73BD2" w:rsidP="00F73BD2">
      <w:pPr>
        <w:spacing w:line="360" w:lineRule="auto"/>
        <w:rPr>
          <w:rFonts w:ascii="Georgia" w:hAnsi="Georgia"/>
          <w:sz w:val="20"/>
          <w:szCs w:val="20"/>
        </w:rPr>
      </w:pPr>
    </w:p>
    <w:p w14:paraId="393C6651" w14:textId="77777777" w:rsidR="00F73BD2" w:rsidRPr="00263FA9" w:rsidRDefault="00F73BD2" w:rsidP="00F73BD2">
      <w:pPr>
        <w:pStyle w:val="Tekstpodstawowywcity1"/>
        <w:jc w:val="center"/>
        <w:rPr>
          <w:i/>
          <w:iCs/>
          <w:sz w:val="18"/>
          <w:szCs w:val="18"/>
        </w:rPr>
      </w:pPr>
      <w:r w:rsidRPr="00291D3B">
        <w:rPr>
          <w:i/>
          <w:iCs/>
          <w:sz w:val="18"/>
          <w:szCs w:val="18"/>
        </w:rPr>
        <w:t>W rezultacie dokonania wyboru Wykonawcy w postępowaniu o zamówienie publiczne prowadzonym</w:t>
      </w:r>
      <w:r>
        <w:rPr>
          <w:i/>
          <w:iCs/>
          <w:sz w:val="18"/>
          <w:szCs w:val="18"/>
        </w:rPr>
        <w:t xml:space="preserve"> </w:t>
      </w:r>
      <w:r w:rsidRPr="00291D3B">
        <w:rPr>
          <w:i/>
          <w:iCs/>
          <w:sz w:val="18"/>
          <w:szCs w:val="18"/>
        </w:rPr>
        <w:t>w trybie</w:t>
      </w:r>
      <w:r w:rsidRPr="00263FA9">
        <w:rPr>
          <w:i/>
          <w:iCs/>
          <w:sz w:val="18"/>
          <w:szCs w:val="18"/>
        </w:rPr>
        <w:t xml:space="preserve"> zamówienia</w:t>
      </w:r>
      <w:r>
        <w:rPr>
          <w:i/>
          <w:iCs/>
          <w:sz w:val="18"/>
          <w:szCs w:val="18"/>
        </w:rPr>
        <w:br/>
      </w:r>
      <w:r w:rsidRPr="00263FA9">
        <w:rPr>
          <w:i/>
          <w:iCs/>
          <w:sz w:val="18"/>
          <w:szCs w:val="18"/>
        </w:rPr>
        <w:t>na usługi społeczne na podstawie</w:t>
      </w:r>
      <w:r>
        <w:rPr>
          <w:i/>
          <w:iCs/>
          <w:sz w:val="18"/>
          <w:szCs w:val="18"/>
        </w:rPr>
        <w:t xml:space="preserve"> art. 275 pkt 1 </w:t>
      </w:r>
      <w:r w:rsidRPr="00263FA9">
        <w:rPr>
          <w:i/>
          <w:iCs/>
          <w:sz w:val="18"/>
          <w:szCs w:val="18"/>
        </w:rPr>
        <w:t>ustawy z dnia 11 września 2019 r. Prawo zamówień publicznych</w:t>
      </w:r>
      <w:r>
        <w:rPr>
          <w:i/>
          <w:iCs/>
          <w:sz w:val="18"/>
          <w:szCs w:val="18"/>
        </w:rPr>
        <w:br/>
      </w:r>
      <w:r w:rsidRPr="00263FA9">
        <w:rPr>
          <w:i/>
          <w:iCs/>
          <w:sz w:val="18"/>
          <w:szCs w:val="18"/>
        </w:rPr>
        <w:t>(</w:t>
      </w:r>
      <w:r w:rsidRPr="00291D3B">
        <w:rPr>
          <w:i/>
          <w:iCs/>
          <w:sz w:val="18"/>
          <w:szCs w:val="18"/>
        </w:rPr>
        <w:t>Dz. U z 202</w:t>
      </w:r>
      <w:r>
        <w:rPr>
          <w:i/>
          <w:iCs/>
          <w:sz w:val="18"/>
          <w:szCs w:val="18"/>
        </w:rPr>
        <w:t>4</w:t>
      </w:r>
      <w:r w:rsidRPr="00291D3B">
        <w:rPr>
          <w:i/>
          <w:iCs/>
          <w:sz w:val="18"/>
          <w:szCs w:val="18"/>
        </w:rPr>
        <w:t>r, poz. 1</w:t>
      </w:r>
      <w:r>
        <w:rPr>
          <w:i/>
          <w:iCs/>
          <w:sz w:val="18"/>
          <w:szCs w:val="18"/>
        </w:rPr>
        <w:t>320</w:t>
      </w:r>
      <w:r w:rsidRPr="00291D3B">
        <w:rPr>
          <w:i/>
          <w:iCs/>
          <w:sz w:val="18"/>
          <w:szCs w:val="18"/>
        </w:rPr>
        <w:t>),</w:t>
      </w:r>
      <w:r>
        <w:rPr>
          <w:i/>
          <w:iCs/>
          <w:sz w:val="18"/>
          <w:szCs w:val="18"/>
        </w:rPr>
        <w:t xml:space="preserve"> </w:t>
      </w:r>
      <w:r w:rsidRPr="00272C94">
        <w:rPr>
          <w:i/>
          <w:iCs/>
          <w:sz w:val="18"/>
        </w:rPr>
        <w:t>strony zawierają umowę o następującej treści:</w:t>
      </w:r>
    </w:p>
    <w:p w14:paraId="5D2E044C" w14:textId="77777777" w:rsidR="00F73BD2" w:rsidRDefault="00F73BD2" w:rsidP="00F73BD2">
      <w:pPr>
        <w:spacing w:line="360" w:lineRule="auto"/>
        <w:rPr>
          <w:rFonts w:ascii="Georgia" w:hAnsi="Georgia"/>
          <w:b/>
          <w:bCs/>
          <w:sz w:val="20"/>
          <w:szCs w:val="20"/>
        </w:rPr>
      </w:pPr>
    </w:p>
    <w:p w14:paraId="4967AD67" w14:textId="77777777" w:rsidR="00F73BD2" w:rsidRDefault="00F73BD2" w:rsidP="00F73BD2">
      <w:pPr>
        <w:spacing w:line="360" w:lineRule="auto"/>
        <w:jc w:val="center"/>
        <w:rPr>
          <w:rFonts w:ascii="Georgia" w:hAnsi="Georgia"/>
          <w:b/>
          <w:bCs/>
          <w:sz w:val="20"/>
          <w:szCs w:val="20"/>
        </w:rPr>
      </w:pPr>
      <w:r w:rsidRPr="00263FA9">
        <w:rPr>
          <w:rFonts w:ascii="Georgia" w:hAnsi="Georgia"/>
          <w:b/>
          <w:bCs/>
          <w:sz w:val="20"/>
          <w:szCs w:val="20"/>
        </w:rPr>
        <w:t>Definicje</w:t>
      </w:r>
    </w:p>
    <w:p w14:paraId="2974216F" w14:textId="77777777" w:rsidR="00F73BD2" w:rsidRPr="003A20BF" w:rsidRDefault="00F73BD2" w:rsidP="00F73BD2">
      <w:pPr>
        <w:spacing w:line="360" w:lineRule="auto"/>
        <w:jc w:val="both"/>
        <w:rPr>
          <w:rFonts w:ascii="Georgia" w:hAnsi="Georgia"/>
          <w:sz w:val="20"/>
          <w:szCs w:val="20"/>
        </w:rPr>
      </w:pPr>
      <w:r w:rsidRPr="003A20BF">
        <w:rPr>
          <w:rFonts w:ascii="Georgia" w:hAnsi="Georgia"/>
          <w:sz w:val="20"/>
          <w:szCs w:val="20"/>
        </w:rPr>
        <w:t>Ilekroć w niniejszej umowie mowa jest o:</w:t>
      </w:r>
    </w:p>
    <w:p w14:paraId="67337112"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Dziecko (Dzieci) –dziecko (dzieci) Pracownika korzystającego z Karty, w wieku do ukończenia wieku 15 lat, wskazane przez Pracownika, wymienione na Liście , wraz z podaną datą urodzenia (miesiąc i rok urodzenia dziecka), uprawnione do korzystania z usług objętych Programem określonych szczegółowo dla każdego typu Karty, który zostanie wybrany dla Dziecka przez Pracownika.</w:t>
      </w:r>
    </w:p>
    <w:p w14:paraId="3B859FE6"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Karta –każda karta wydana przez Wykonawcę uprawniająca do korzystania z usług określonych w Programie. Karta może mieć formę elektronicznego zapisu np. w Aplikacji, zwana dalej „Mobilną Kartą” lub formę tradycyjną w postaci plastikowej karty z chipem zawierającej podpis Użytkownika.</w:t>
      </w:r>
    </w:p>
    <w:p w14:paraId="105404A9"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Kontroler –pracownik zatrudniony przez Wykonawcę, Partnera lub osoba upoważniona przez podmiot działający na zlecenie Wykonawcy posiadający uprawnienia do weryfikacji tożsamości posiadaczy Kart oraz zatrzymania Karty w przypadku niezgodności danych na Karcie i Dokumencie tożsamości.</w:t>
      </w:r>
    </w:p>
    <w:p w14:paraId="02439387"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 xml:space="preserve">Lista – </w:t>
      </w:r>
      <w:r>
        <w:rPr>
          <w:rFonts w:ascii="Georgia" w:hAnsi="Georgia"/>
          <w:bCs/>
          <w:sz w:val="20"/>
          <w:szCs w:val="20"/>
        </w:rPr>
        <w:t xml:space="preserve">rozumie się </w:t>
      </w:r>
      <w:r w:rsidRPr="00435497">
        <w:rPr>
          <w:rFonts w:ascii="Georgia" w:hAnsi="Georgia"/>
          <w:bCs/>
          <w:sz w:val="20"/>
          <w:szCs w:val="20"/>
        </w:rPr>
        <w:t xml:space="preserve">imienna lista osób uprawnionych do korzystania z usług objętych Programem (Użytkowników), przekazana przez Zamawiającego do Wykonawcy przy wykorzystaniu mechanizmu szyfrującego np. </w:t>
      </w:r>
      <w:proofErr w:type="spellStart"/>
      <w:r w:rsidRPr="00435497">
        <w:rPr>
          <w:rFonts w:ascii="Georgia" w:hAnsi="Georgia"/>
          <w:bCs/>
          <w:sz w:val="20"/>
          <w:szCs w:val="20"/>
        </w:rPr>
        <w:t>zahasłowania</w:t>
      </w:r>
      <w:proofErr w:type="spellEnd"/>
      <w:r w:rsidRPr="00435497">
        <w:rPr>
          <w:rFonts w:ascii="Georgia" w:hAnsi="Georgia"/>
          <w:bCs/>
          <w:sz w:val="20"/>
          <w:szCs w:val="20"/>
        </w:rPr>
        <w:t xml:space="preserve"> pliku.</w:t>
      </w:r>
    </w:p>
    <w:p w14:paraId="757F4422" w14:textId="77777777" w:rsidR="00F73BD2"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Młodzież - dziecko (dzieci) Pracownika korzystającego z Karty, w wieku od ukończenia 15 roku życia do ukończenia 26 lat, wskazane przez Pracownika, wymienione na Liście, wraz z podaną datą urodzenia (miesiąc i rok urodzenia dziecka), uprawnione do korzystania z usług objętych Programem określonych szczegółowo dla Karty.</w:t>
      </w:r>
    </w:p>
    <w:p w14:paraId="2E65BEFF" w14:textId="77777777" w:rsidR="00F73BD2" w:rsidRPr="000E13B9"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0E13B9">
        <w:rPr>
          <w:rFonts w:ascii="Georgia" w:hAnsi="Georgia"/>
          <w:bCs/>
          <w:sz w:val="20"/>
          <w:szCs w:val="20"/>
        </w:rPr>
        <w:t xml:space="preserve">Okres Rozliczeniowy – okres świadczenia na rzecz </w:t>
      </w:r>
      <w:r>
        <w:rPr>
          <w:rFonts w:ascii="Georgia" w:hAnsi="Georgia"/>
          <w:bCs/>
          <w:sz w:val="20"/>
          <w:szCs w:val="20"/>
        </w:rPr>
        <w:t>Zamawiającego</w:t>
      </w:r>
      <w:r w:rsidRPr="000E13B9">
        <w:rPr>
          <w:rFonts w:ascii="Georgia" w:hAnsi="Georgia"/>
          <w:bCs/>
          <w:sz w:val="20"/>
          <w:szCs w:val="20"/>
        </w:rPr>
        <w:t xml:space="preserve"> usług w ramach Programu, za który Wykonawca wystawi </w:t>
      </w:r>
      <w:r>
        <w:rPr>
          <w:rFonts w:ascii="Georgia" w:hAnsi="Georgia"/>
          <w:bCs/>
          <w:sz w:val="20"/>
          <w:szCs w:val="20"/>
        </w:rPr>
        <w:t>Zamawiającemu</w:t>
      </w:r>
      <w:r w:rsidRPr="000E13B9">
        <w:rPr>
          <w:rFonts w:ascii="Georgia" w:hAnsi="Georgia"/>
          <w:bCs/>
          <w:sz w:val="20"/>
          <w:szCs w:val="20"/>
        </w:rPr>
        <w:t xml:space="preserve"> dokument księgowy.</w:t>
      </w:r>
    </w:p>
    <w:p w14:paraId="105D03BF"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Osoba Towarzysząca –jedna osoba wskazana przez Pracownika korzystającego z Karty, wymieniona na Liście, uprawniona do korzystania z usług objętych Programem.</w:t>
      </w:r>
    </w:p>
    <w:p w14:paraId="5B657853"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 xml:space="preserve">Partner – </w:t>
      </w:r>
      <w:r>
        <w:rPr>
          <w:rFonts w:ascii="Georgia" w:hAnsi="Georgia"/>
          <w:bCs/>
          <w:sz w:val="20"/>
          <w:szCs w:val="20"/>
        </w:rPr>
        <w:t xml:space="preserve">rozumie się </w:t>
      </w:r>
      <w:r w:rsidRPr="00435497">
        <w:rPr>
          <w:rFonts w:ascii="Georgia" w:hAnsi="Georgia"/>
          <w:bCs/>
          <w:sz w:val="20"/>
          <w:szCs w:val="20"/>
        </w:rPr>
        <w:t>podmiot świadczący usługi sportowo-rekreacyjne w ramach Programu, z których korzystanie możliwe jest za okazaniem Karty i Dokumentu tożsamości.</w:t>
      </w:r>
    </w:p>
    <w:p w14:paraId="5EC5DBFF"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 xml:space="preserve">Platforma– </w:t>
      </w:r>
      <w:r>
        <w:rPr>
          <w:rFonts w:ascii="Georgia" w:hAnsi="Georgia"/>
          <w:bCs/>
          <w:sz w:val="20"/>
          <w:szCs w:val="20"/>
        </w:rPr>
        <w:t xml:space="preserve">rozumie się </w:t>
      </w:r>
      <w:r w:rsidRPr="00435497">
        <w:rPr>
          <w:rFonts w:ascii="Georgia" w:hAnsi="Georgia"/>
          <w:bCs/>
          <w:sz w:val="20"/>
          <w:szCs w:val="20"/>
        </w:rPr>
        <w:t>narzędzie internetowe do składania zamówień na Karty przez osobę wyznaczoną przez Klienta do kontaktów z Wykonawcą dostępne pod adresem wskazanym przez Wykonawcę.</w:t>
      </w:r>
    </w:p>
    <w:p w14:paraId="6795A94A"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Pracownik –Pracownik A i Pracownik B.</w:t>
      </w:r>
    </w:p>
    <w:p w14:paraId="738C6C0C" w14:textId="77777777" w:rsidR="00F73BD2" w:rsidRPr="00435497"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Pracownik A –osoba fizyczna zatrudniona przez ZZOZ w Wadowicach na podstawie umowy o pracę lub współpracująca z ZZOZ w Wadowicach na podstawie umowy zlecenia, umowy o dzieło, umowy o współpracę, umowy o świadczenie usług lub innej umowy cywilnoprawnej o zbliżonym skutku prawnym. Pracownik chcący skorzystać z dowolnego Programu objętego niniejszą Umową współfinansuje usługę w wysokości równo 50%.</w:t>
      </w:r>
    </w:p>
    <w:p w14:paraId="6D1A0556" w14:textId="77777777" w:rsidR="00F73BD2" w:rsidRPr="00654CFA"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 xml:space="preserve">Pracownik B –osoba fizyczna zatrudniona przez ZZOZ w Wadowicach na podstawie umowy o pracę lub współpracująca z ZZOZ w Wadowicach na podstawie umowy zlecenia, umowy o dzieło, umowy o współpracę, umowy o świadczenie usług lub innej umowy cywilnoprawnej o zbliżonym skutku prawnym. Pracownik chcący skorzystać z </w:t>
      </w:r>
      <w:r w:rsidRPr="00654CFA">
        <w:rPr>
          <w:rFonts w:ascii="Georgia" w:hAnsi="Georgia"/>
          <w:bCs/>
          <w:sz w:val="20"/>
          <w:szCs w:val="20"/>
        </w:rPr>
        <w:t>wybranego Programu ponosi 100% miesięcznego kosztu dostępu do wybranego Programu.</w:t>
      </w:r>
    </w:p>
    <w:p w14:paraId="1A4BB38C" w14:textId="77777777" w:rsidR="00F73BD2"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654CFA">
        <w:rPr>
          <w:rFonts w:ascii="Georgia" w:hAnsi="Georgia"/>
          <w:bCs/>
          <w:sz w:val="20"/>
          <w:szCs w:val="20"/>
        </w:rPr>
        <w:t xml:space="preserve">Program Korzyści Pracowniczych/Program – rozumie się zestaw wyselekcjonowanych przez Wykonawcę pod kątem potrzeb Zamawiającego usług dostępnych dla Użytkowników zgłoszonych przez Zamawiającego, świadczonych na ich rzecz w okresie obowiązywania Umowy. Szczegółowy zakres Programu w odniesieniu do poszczególnych typów Kart określony jest w załączniku na 1 do Umowy. </w:t>
      </w:r>
    </w:p>
    <w:p w14:paraId="6533CCB6" w14:textId="77777777" w:rsidR="00F73BD2" w:rsidRPr="00654CFA"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654CFA">
        <w:rPr>
          <w:rFonts w:ascii="Georgia" w:hAnsi="Georgia"/>
          <w:bCs/>
          <w:sz w:val="20"/>
          <w:szCs w:val="20"/>
        </w:rPr>
        <w:t>Senior – osoba, która ukończyła 60 lat zgłoszona do Programu przez Pracownika korzystającego z Karty, wymieniona na Liście, wraz z podaną datą urodzenia (miesiąc i rok urodzenia), uprawniona do korzystania z usług objętych Programem określonych szczegółowo w załączniku nr 1.</w:t>
      </w:r>
    </w:p>
    <w:p w14:paraId="0F414D91" w14:textId="77777777" w:rsidR="00F73BD2"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435497">
        <w:rPr>
          <w:rFonts w:ascii="Georgia" w:hAnsi="Georgia"/>
          <w:bCs/>
          <w:sz w:val="20"/>
          <w:szCs w:val="20"/>
        </w:rPr>
        <w:t xml:space="preserve">Użytkownik – </w:t>
      </w:r>
      <w:r>
        <w:rPr>
          <w:rFonts w:ascii="Georgia" w:hAnsi="Georgia"/>
          <w:bCs/>
          <w:sz w:val="20"/>
          <w:szCs w:val="20"/>
        </w:rPr>
        <w:t xml:space="preserve">rozumie się </w:t>
      </w:r>
      <w:r w:rsidRPr="00435497">
        <w:rPr>
          <w:rFonts w:ascii="Georgia" w:hAnsi="Georgia"/>
          <w:bCs/>
          <w:sz w:val="20"/>
          <w:szCs w:val="20"/>
        </w:rPr>
        <w:t>Pracownik, Osoba Towarzysząca Senior, Młodzież oraz Dziecko wymienieni na Liście, uprawnieni do korzystania z usług objętych Programem. Użytkownik może być posiadaczem tylko jednej Karty.</w:t>
      </w:r>
    </w:p>
    <w:p w14:paraId="57497948" w14:textId="77777777" w:rsidR="00F73BD2" w:rsidRPr="00654CFA" w:rsidRDefault="00F73BD2" w:rsidP="00F73BD2">
      <w:pPr>
        <w:pStyle w:val="Akapitzlist"/>
        <w:numPr>
          <w:ilvl w:val="0"/>
          <w:numId w:val="90"/>
        </w:numPr>
        <w:autoSpaceDN w:val="0"/>
        <w:spacing w:line="360" w:lineRule="auto"/>
        <w:ind w:left="0" w:firstLine="0"/>
        <w:jc w:val="both"/>
        <w:rPr>
          <w:rFonts w:ascii="Georgia" w:hAnsi="Georgia"/>
          <w:bCs/>
          <w:sz w:val="20"/>
          <w:szCs w:val="20"/>
        </w:rPr>
      </w:pPr>
      <w:r w:rsidRPr="00654CFA">
        <w:rPr>
          <w:rFonts w:ascii="Georgia" w:hAnsi="Georgia"/>
          <w:sz w:val="20"/>
          <w:szCs w:val="20"/>
        </w:rPr>
        <w:t>Umowa – oznacza niniejszą umowę.</w:t>
      </w:r>
    </w:p>
    <w:p w14:paraId="38BEB58B" w14:textId="77777777" w:rsidR="00F73BD2" w:rsidRPr="00704C14" w:rsidRDefault="00F73BD2" w:rsidP="00F73BD2">
      <w:pPr>
        <w:pStyle w:val="Akapitzlist1"/>
        <w:tabs>
          <w:tab w:val="left" w:pos="567"/>
        </w:tabs>
        <w:spacing w:line="360" w:lineRule="auto"/>
        <w:ind w:left="0"/>
        <w:jc w:val="center"/>
        <w:rPr>
          <w:rFonts w:ascii="Georgia" w:hAnsi="Georgia"/>
          <w:b/>
          <w:sz w:val="20"/>
          <w:szCs w:val="20"/>
        </w:rPr>
      </w:pPr>
      <w:bookmarkStart w:id="122" w:name="_Hlk18299629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6C50D9">
        <w:rPr>
          <w:rFonts w:ascii="Georgia" w:hAnsi="Georgia"/>
          <w:b/>
          <w:sz w:val="20"/>
          <w:szCs w:val="20"/>
        </w:rPr>
        <w:t>§ 1.</w:t>
      </w:r>
    </w:p>
    <w:bookmarkEnd w:id="122"/>
    <w:p w14:paraId="07476F0A" w14:textId="77777777" w:rsidR="00F73BD2" w:rsidRPr="00654CFA" w:rsidRDefault="00F73BD2" w:rsidP="00F73BD2">
      <w:pPr>
        <w:pStyle w:val="Akapitzlist1"/>
        <w:numPr>
          <w:ilvl w:val="0"/>
          <w:numId w:val="82"/>
        </w:numPr>
        <w:tabs>
          <w:tab w:val="clear" w:pos="360"/>
          <w:tab w:val="num" w:pos="0"/>
          <w:tab w:val="left" w:pos="567"/>
        </w:tabs>
        <w:spacing w:line="360" w:lineRule="auto"/>
        <w:ind w:left="0" w:firstLine="0"/>
        <w:jc w:val="both"/>
        <w:rPr>
          <w:rFonts w:ascii="Georgia" w:hAnsi="Georgia"/>
          <w:bCs/>
          <w:sz w:val="20"/>
          <w:szCs w:val="20"/>
        </w:rPr>
      </w:pPr>
      <w:r w:rsidRPr="00CF74B4">
        <w:rPr>
          <w:rFonts w:ascii="Georgia" w:hAnsi="Georgia"/>
          <w:bCs/>
          <w:sz w:val="20"/>
          <w:szCs w:val="20"/>
        </w:rPr>
        <w:t xml:space="preserve">Przedmiotem niniejszej umowy jest </w:t>
      </w:r>
      <w:r w:rsidRPr="000D6B6E">
        <w:rPr>
          <w:rFonts w:ascii="Georgia" w:hAnsi="Georgia"/>
          <w:b/>
          <w:sz w:val="20"/>
          <w:szCs w:val="20"/>
        </w:rPr>
        <w:t>z</w:t>
      </w:r>
      <w:r w:rsidRPr="00E24F10">
        <w:rPr>
          <w:rFonts w:ascii="Georgia" w:hAnsi="Georgia"/>
          <w:b/>
          <w:sz w:val="20"/>
          <w:szCs w:val="20"/>
        </w:rPr>
        <w:t xml:space="preserve">apewnienie dostępu do obiektów i usług rekreacyjno- sportowych na podstawie imiennych kart/wejściówek abonamentowych dla pracowników Zespołu </w:t>
      </w:r>
      <w:r w:rsidRPr="00654CFA">
        <w:rPr>
          <w:rFonts w:ascii="Georgia" w:hAnsi="Georgia"/>
          <w:b/>
          <w:sz w:val="20"/>
          <w:szCs w:val="20"/>
        </w:rPr>
        <w:t>Zakładów Opieki Zdrowotnej w Wadowicach</w:t>
      </w:r>
      <w:r w:rsidRPr="00654CFA">
        <w:rPr>
          <w:rFonts w:ascii="Georgia" w:hAnsi="Georgia"/>
          <w:b/>
          <w:bCs/>
          <w:sz w:val="20"/>
          <w:szCs w:val="20"/>
        </w:rPr>
        <w:t>.</w:t>
      </w:r>
    </w:p>
    <w:p w14:paraId="5A7B886E" w14:textId="77777777" w:rsidR="00F73BD2" w:rsidRPr="00654CFA" w:rsidRDefault="00F73BD2" w:rsidP="00F73BD2">
      <w:pPr>
        <w:pStyle w:val="Akapitzlist1"/>
        <w:numPr>
          <w:ilvl w:val="0"/>
          <w:numId w:val="1"/>
        </w:numPr>
        <w:tabs>
          <w:tab w:val="left" w:pos="142"/>
        </w:tabs>
        <w:spacing w:line="360" w:lineRule="auto"/>
        <w:ind w:left="0" w:firstLine="0"/>
        <w:jc w:val="both"/>
        <w:rPr>
          <w:rFonts w:ascii="Georgia" w:hAnsi="Georgia"/>
          <w:bCs/>
          <w:sz w:val="20"/>
          <w:szCs w:val="20"/>
        </w:rPr>
      </w:pPr>
      <w:r w:rsidRPr="00654CFA">
        <w:rPr>
          <w:rFonts w:ascii="Georgia" w:hAnsi="Georgia"/>
          <w:bCs/>
          <w:sz w:val="20"/>
          <w:szCs w:val="20"/>
        </w:rPr>
        <w:t xml:space="preserve">Usługa, o której mowa w ust. 1, wykonywana będzie zgodnie ze złożoną ofertą cenową, stanowiącą </w:t>
      </w:r>
      <w:r w:rsidRPr="00654CFA">
        <w:rPr>
          <w:rFonts w:ascii="Georgia" w:hAnsi="Georgia"/>
          <w:sz w:val="20"/>
          <w:szCs w:val="20"/>
        </w:rPr>
        <w:t>załącznik nr 1 i opisem przedmiotu zamówienia stanowiącym załącznik nr 2,</w:t>
      </w:r>
      <w:r w:rsidRPr="00654CFA">
        <w:rPr>
          <w:rFonts w:ascii="Georgia" w:hAnsi="Georgia"/>
          <w:bCs/>
          <w:sz w:val="20"/>
          <w:szCs w:val="20"/>
        </w:rPr>
        <w:t xml:space="preserve"> które stanowią integralną część umowy.</w:t>
      </w:r>
    </w:p>
    <w:p w14:paraId="502DCDD5" w14:textId="77777777" w:rsidR="00F73BD2" w:rsidRPr="00654CFA" w:rsidRDefault="00F73BD2" w:rsidP="00F73BD2">
      <w:pPr>
        <w:pStyle w:val="Akapitzlist1"/>
        <w:numPr>
          <w:ilvl w:val="0"/>
          <w:numId w:val="1"/>
        </w:numPr>
        <w:tabs>
          <w:tab w:val="left" w:pos="142"/>
        </w:tabs>
        <w:spacing w:line="360" w:lineRule="auto"/>
        <w:ind w:left="0" w:firstLine="0"/>
        <w:jc w:val="both"/>
        <w:rPr>
          <w:rFonts w:ascii="Georgia" w:hAnsi="Georgia"/>
          <w:bCs/>
          <w:sz w:val="20"/>
          <w:szCs w:val="20"/>
        </w:rPr>
      </w:pPr>
      <w:r w:rsidRPr="00654CFA">
        <w:rPr>
          <w:rFonts w:ascii="Georgia" w:hAnsi="Georgia"/>
          <w:bCs/>
          <w:sz w:val="20"/>
          <w:szCs w:val="20"/>
        </w:rPr>
        <w:t>Osobami odpowiedzialnymi za realizację umowy są:</w:t>
      </w:r>
    </w:p>
    <w:p w14:paraId="083E5779" w14:textId="77777777" w:rsidR="00F73BD2" w:rsidRDefault="00F73BD2" w:rsidP="00F73BD2">
      <w:pPr>
        <w:pStyle w:val="Akapitzlist1"/>
        <w:numPr>
          <w:ilvl w:val="1"/>
          <w:numId w:val="25"/>
        </w:numPr>
        <w:tabs>
          <w:tab w:val="left" w:pos="142"/>
        </w:tabs>
        <w:spacing w:line="360" w:lineRule="auto"/>
        <w:ind w:left="567" w:hanging="567"/>
        <w:jc w:val="both"/>
        <w:rPr>
          <w:rFonts w:ascii="Georgia" w:hAnsi="Georgia"/>
          <w:bCs/>
          <w:sz w:val="20"/>
          <w:szCs w:val="20"/>
        </w:rPr>
      </w:pPr>
      <w:r w:rsidRPr="00654CFA">
        <w:rPr>
          <w:rFonts w:ascii="Georgia" w:hAnsi="Georgia"/>
          <w:bCs/>
          <w:sz w:val="20"/>
          <w:szCs w:val="20"/>
        </w:rPr>
        <w:t>ze strony Wykonawcy ………………………… lub osoba przez nią upoważniona – tel. .: ................;</w:t>
      </w:r>
      <w:r>
        <w:rPr>
          <w:rFonts w:ascii="Georgia" w:hAnsi="Georgia"/>
          <w:bCs/>
          <w:sz w:val="20"/>
          <w:szCs w:val="20"/>
        </w:rPr>
        <w:br/>
      </w:r>
      <w:r w:rsidRPr="00CF74B4">
        <w:rPr>
          <w:rFonts w:ascii="Georgia" w:hAnsi="Georgia"/>
          <w:bCs/>
          <w:sz w:val="20"/>
          <w:szCs w:val="20"/>
        </w:rPr>
        <w:t>e-mail:………………;.</w:t>
      </w:r>
    </w:p>
    <w:p w14:paraId="5AAE706E" w14:textId="77777777" w:rsidR="00F73BD2" w:rsidRPr="00162197" w:rsidRDefault="00F73BD2" w:rsidP="00F73BD2">
      <w:pPr>
        <w:pStyle w:val="Akapitzlist1"/>
        <w:numPr>
          <w:ilvl w:val="1"/>
          <w:numId w:val="25"/>
        </w:numPr>
        <w:tabs>
          <w:tab w:val="left" w:pos="142"/>
        </w:tabs>
        <w:spacing w:line="360" w:lineRule="auto"/>
        <w:ind w:left="567" w:hanging="567"/>
        <w:jc w:val="both"/>
        <w:rPr>
          <w:rFonts w:ascii="Georgia" w:hAnsi="Georgia"/>
          <w:bCs/>
          <w:sz w:val="20"/>
          <w:szCs w:val="20"/>
        </w:rPr>
      </w:pPr>
      <w:r w:rsidRPr="00CF74B4">
        <w:rPr>
          <w:rFonts w:ascii="Georgia" w:hAnsi="Georgia"/>
          <w:bCs/>
          <w:sz w:val="20"/>
          <w:szCs w:val="20"/>
        </w:rPr>
        <w:t>ze strony Zamawiającego………………………… lub osoba przez nią upoważniona– tel. .: .............</w:t>
      </w:r>
      <w:r>
        <w:rPr>
          <w:rFonts w:ascii="Georgia" w:hAnsi="Georgia"/>
          <w:bCs/>
          <w:sz w:val="20"/>
          <w:szCs w:val="20"/>
        </w:rPr>
        <w:t xml:space="preserve"> </w:t>
      </w:r>
      <w:r w:rsidRPr="00CF74B4">
        <w:rPr>
          <w:rFonts w:ascii="Georgia" w:hAnsi="Georgia"/>
          <w:bCs/>
          <w:sz w:val="20"/>
          <w:szCs w:val="20"/>
        </w:rPr>
        <w:t>e-mail:………….;.</w:t>
      </w:r>
    </w:p>
    <w:p w14:paraId="711C23FE" w14:textId="77777777" w:rsidR="00F73BD2" w:rsidRPr="00670592" w:rsidRDefault="00F73BD2" w:rsidP="00F73BD2">
      <w:pPr>
        <w:pStyle w:val="Akapitzlist1"/>
        <w:tabs>
          <w:tab w:val="left" w:pos="567"/>
        </w:tabs>
        <w:spacing w:line="360" w:lineRule="auto"/>
        <w:ind w:left="0"/>
        <w:jc w:val="center"/>
        <w:rPr>
          <w:rFonts w:ascii="Georgia" w:hAnsi="Georgia"/>
          <w:b/>
          <w:sz w:val="20"/>
          <w:szCs w:val="20"/>
        </w:rPr>
      </w:pPr>
      <w:r w:rsidRPr="00670592">
        <w:rPr>
          <w:rFonts w:ascii="Georgia" w:hAnsi="Georgia"/>
          <w:b/>
          <w:sz w:val="20"/>
          <w:szCs w:val="20"/>
        </w:rPr>
        <w:t>§ 2.</w:t>
      </w:r>
    </w:p>
    <w:p w14:paraId="5F9DC706" w14:textId="77777777" w:rsidR="00F73BD2" w:rsidRPr="00654CFA" w:rsidRDefault="00F73BD2" w:rsidP="00F73BD2">
      <w:pPr>
        <w:pStyle w:val="Akapitzlist"/>
        <w:numPr>
          <w:ilvl w:val="0"/>
          <w:numId w:val="91"/>
        </w:numPr>
        <w:tabs>
          <w:tab w:val="left" w:pos="284"/>
        </w:tabs>
        <w:autoSpaceDN w:val="0"/>
        <w:spacing w:line="360" w:lineRule="auto"/>
        <w:ind w:left="0" w:firstLine="0"/>
        <w:jc w:val="both"/>
        <w:rPr>
          <w:rFonts w:ascii="Georgia" w:hAnsi="Georgia"/>
          <w:color w:val="000000" w:themeColor="text1"/>
          <w:sz w:val="20"/>
          <w:szCs w:val="20"/>
        </w:rPr>
      </w:pPr>
      <w:r w:rsidRPr="00654CFA">
        <w:rPr>
          <w:rFonts w:ascii="Georgia" w:hAnsi="Georgia"/>
          <w:color w:val="000000" w:themeColor="text1"/>
          <w:sz w:val="20"/>
          <w:szCs w:val="20"/>
        </w:rPr>
        <w:t xml:space="preserve">Przed rozpoczęciem pierwszego Okresu Rozliczeniowego zostanie przekazana imienna lista </w:t>
      </w:r>
      <w:r w:rsidRPr="00654CFA">
        <w:rPr>
          <w:rFonts w:ascii="Georgia" w:hAnsi="Georgia"/>
          <w:b/>
          <w:bCs/>
          <w:color w:val="000000" w:themeColor="text1"/>
          <w:sz w:val="20"/>
          <w:szCs w:val="20"/>
        </w:rPr>
        <w:t>Pracowników A</w:t>
      </w:r>
      <w:r w:rsidRPr="00654CFA">
        <w:rPr>
          <w:rFonts w:ascii="Georgia" w:hAnsi="Georgia"/>
          <w:color w:val="000000" w:themeColor="text1"/>
          <w:sz w:val="20"/>
          <w:szCs w:val="20"/>
        </w:rPr>
        <w:t xml:space="preserve"> z uwzględnieniem rodzajów Kart/wejściówek sporządzona przez Zamawiającego w formacie </w:t>
      </w:r>
      <w:proofErr w:type="spellStart"/>
      <w:r w:rsidRPr="00654CFA">
        <w:rPr>
          <w:rFonts w:ascii="Georgia" w:hAnsi="Georgia"/>
          <w:color w:val="000000" w:themeColor="text1"/>
          <w:sz w:val="20"/>
          <w:szCs w:val="20"/>
        </w:rPr>
        <w:t>xlsx</w:t>
      </w:r>
      <w:proofErr w:type="spellEnd"/>
      <w:r w:rsidRPr="00654CFA">
        <w:rPr>
          <w:rFonts w:ascii="Georgia" w:hAnsi="Georgia"/>
          <w:color w:val="000000" w:themeColor="text1"/>
          <w:sz w:val="20"/>
          <w:szCs w:val="20"/>
        </w:rPr>
        <w:t>.</w:t>
      </w:r>
    </w:p>
    <w:p w14:paraId="42E925D8" w14:textId="77777777" w:rsidR="00F73BD2" w:rsidRPr="00654CFA" w:rsidRDefault="00F73BD2" w:rsidP="00F73BD2">
      <w:pPr>
        <w:pStyle w:val="Akapitzlist"/>
        <w:numPr>
          <w:ilvl w:val="0"/>
          <w:numId w:val="91"/>
        </w:numPr>
        <w:tabs>
          <w:tab w:val="left" w:pos="284"/>
        </w:tabs>
        <w:autoSpaceDN w:val="0"/>
        <w:spacing w:line="360" w:lineRule="auto"/>
        <w:ind w:left="0" w:firstLine="0"/>
        <w:jc w:val="both"/>
        <w:rPr>
          <w:rFonts w:ascii="Georgia" w:hAnsi="Georgia"/>
          <w:color w:val="000000" w:themeColor="text1"/>
          <w:sz w:val="20"/>
          <w:szCs w:val="20"/>
        </w:rPr>
      </w:pPr>
      <w:r w:rsidRPr="00654CFA">
        <w:rPr>
          <w:rFonts w:ascii="Georgia" w:hAnsi="Georgia"/>
          <w:color w:val="000000" w:themeColor="text1"/>
          <w:sz w:val="20"/>
          <w:szCs w:val="20"/>
        </w:rPr>
        <w:t xml:space="preserve">Przed rozpoczęciem pierwszego Okresu Rozliczeniowego zostanie przekazana imienna lista </w:t>
      </w:r>
      <w:r w:rsidRPr="00654CFA">
        <w:rPr>
          <w:rFonts w:ascii="Georgia" w:hAnsi="Georgia"/>
          <w:b/>
          <w:bCs/>
          <w:color w:val="000000" w:themeColor="text1"/>
          <w:sz w:val="20"/>
          <w:szCs w:val="20"/>
        </w:rPr>
        <w:t>Pracowników B</w:t>
      </w:r>
      <w:r w:rsidRPr="00654CFA">
        <w:rPr>
          <w:rFonts w:ascii="Georgia" w:hAnsi="Georgia"/>
          <w:color w:val="000000" w:themeColor="text1"/>
          <w:sz w:val="20"/>
          <w:szCs w:val="20"/>
        </w:rPr>
        <w:t xml:space="preserve"> z uwzględnieniem rodzajów Kart/wejściówek sporządzona przez Zamawiającego w formacie </w:t>
      </w:r>
      <w:proofErr w:type="spellStart"/>
      <w:r w:rsidRPr="00654CFA">
        <w:rPr>
          <w:rFonts w:ascii="Georgia" w:hAnsi="Georgia"/>
          <w:color w:val="000000" w:themeColor="text1"/>
          <w:sz w:val="20"/>
          <w:szCs w:val="20"/>
        </w:rPr>
        <w:t>xlsx</w:t>
      </w:r>
      <w:proofErr w:type="spellEnd"/>
      <w:r w:rsidRPr="00654CFA">
        <w:rPr>
          <w:rFonts w:ascii="Georgia" w:hAnsi="Georgia"/>
          <w:color w:val="000000" w:themeColor="text1"/>
          <w:sz w:val="20"/>
          <w:szCs w:val="20"/>
        </w:rPr>
        <w:t xml:space="preserve">.  Wykonawca prześle </w:t>
      </w:r>
      <w:r w:rsidRPr="00654CFA">
        <w:rPr>
          <w:rFonts w:ascii="Georgia" w:hAnsi="Georgia"/>
          <w:b/>
          <w:bCs/>
          <w:color w:val="000000" w:themeColor="text1"/>
          <w:sz w:val="20"/>
          <w:szCs w:val="20"/>
        </w:rPr>
        <w:t>Pracownikowi B</w:t>
      </w:r>
      <w:r w:rsidRPr="00654CFA">
        <w:rPr>
          <w:rFonts w:ascii="Georgia" w:hAnsi="Georgia"/>
          <w:color w:val="000000" w:themeColor="text1"/>
          <w:sz w:val="20"/>
          <w:szCs w:val="20"/>
        </w:rPr>
        <w:t xml:space="preserve">, link rejestracyjny, za pomocą którego </w:t>
      </w:r>
      <w:r w:rsidRPr="00654CFA">
        <w:rPr>
          <w:rFonts w:ascii="Georgia" w:hAnsi="Georgia"/>
          <w:b/>
          <w:bCs/>
          <w:color w:val="000000" w:themeColor="text1"/>
          <w:sz w:val="20"/>
          <w:szCs w:val="20"/>
        </w:rPr>
        <w:t>Pracownik B</w:t>
      </w:r>
      <w:r w:rsidRPr="00654CFA">
        <w:rPr>
          <w:rFonts w:ascii="Georgia" w:hAnsi="Georgia"/>
          <w:color w:val="000000" w:themeColor="text1"/>
          <w:sz w:val="20"/>
          <w:szCs w:val="20"/>
        </w:rPr>
        <w:t xml:space="preserve"> może dokonać rejestracji na Platformie wraz ze stosowną instrukcją.</w:t>
      </w:r>
    </w:p>
    <w:p w14:paraId="055DA232" w14:textId="77777777" w:rsidR="00F73BD2" w:rsidRPr="00654CFA" w:rsidRDefault="00F73BD2" w:rsidP="00F73BD2">
      <w:pPr>
        <w:pStyle w:val="Akapitzlist"/>
        <w:numPr>
          <w:ilvl w:val="0"/>
          <w:numId w:val="91"/>
        </w:numPr>
        <w:tabs>
          <w:tab w:val="left" w:pos="284"/>
        </w:tabs>
        <w:autoSpaceDN w:val="0"/>
        <w:spacing w:line="360" w:lineRule="auto"/>
        <w:ind w:left="0" w:firstLine="0"/>
        <w:jc w:val="both"/>
        <w:rPr>
          <w:rFonts w:ascii="Georgia" w:hAnsi="Georgia"/>
          <w:color w:val="000000" w:themeColor="text1"/>
          <w:sz w:val="20"/>
          <w:szCs w:val="20"/>
        </w:rPr>
      </w:pPr>
      <w:r w:rsidRPr="00654CFA">
        <w:rPr>
          <w:rFonts w:ascii="Georgia" w:hAnsi="Georgia"/>
          <w:color w:val="000000" w:themeColor="text1"/>
          <w:sz w:val="20"/>
          <w:szCs w:val="20"/>
        </w:rPr>
        <w:t>W kolejnym Okresie Rozliczeniowym zamówienia na Karty/wejściówki ustalone zostaną: dla Pracowników A - na podstawie Listy wygenerowanej z Platformy.</w:t>
      </w:r>
    </w:p>
    <w:p w14:paraId="7423F9A7" w14:textId="77777777" w:rsidR="00F73BD2" w:rsidRPr="00654CFA" w:rsidRDefault="00F73BD2" w:rsidP="00F73BD2">
      <w:pPr>
        <w:pStyle w:val="Akapitzlist"/>
        <w:numPr>
          <w:ilvl w:val="0"/>
          <w:numId w:val="91"/>
        </w:numPr>
        <w:tabs>
          <w:tab w:val="left" w:pos="284"/>
        </w:tabs>
        <w:autoSpaceDN w:val="0"/>
        <w:spacing w:line="360" w:lineRule="auto"/>
        <w:ind w:left="0" w:firstLine="0"/>
        <w:jc w:val="both"/>
        <w:rPr>
          <w:rFonts w:ascii="Georgia" w:hAnsi="Georgia"/>
          <w:color w:val="000000" w:themeColor="text1"/>
          <w:sz w:val="20"/>
          <w:szCs w:val="20"/>
        </w:rPr>
      </w:pPr>
      <w:r w:rsidRPr="00654CFA">
        <w:rPr>
          <w:rFonts w:ascii="Georgia" w:hAnsi="Georgia"/>
          <w:color w:val="000000" w:themeColor="text1"/>
          <w:sz w:val="20"/>
          <w:szCs w:val="20"/>
        </w:rPr>
        <w:t xml:space="preserve">Wykonawca dokona aktywacji zamówionych Kart/wejściówek od dnia 01.01.2025. </w:t>
      </w:r>
    </w:p>
    <w:p w14:paraId="232D834A" w14:textId="77777777" w:rsidR="00F73BD2" w:rsidRPr="00654CFA" w:rsidRDefault="00F73BD2" w:rsidP="00F73BD2">
      <w:pPr>
        <w:pStyle w:val="Akapitzlist"/>
        <w:numPr>
          <w:ilvl w:val="0"/>
          <w:numId w:val="91"/>
        </w:numPr>
        <w:tabs>
          <w:tab w:val="left" w:pos="284"/>
        </w:tabs>
        <w:autoSpaceDN w:val="0"/>
        <w:spacing w:line="360" w:lineRule="auto"/>
        <w:ind w:left="0" w:firstLine="0"/>
        <w:jc w:val="both"/>
        <w:rPr>
          <w:rFonts w:ascii="Georgia" w:hAnsi="Georgia"/>
          <w:b/>
          <w:color w:val="000000" w:themeColor="text1"/>
          <w:sz w:val="20"/>
          <w:szCs w:val="20"/>
        </w:rPr>
      </w:pPr>
      <w:r w:rsidRPr="00654CFA">
        <w:rPr>
          <w:rFonts w:ascii="Georgia" w:hAnsi="Georgia"/>
          <w:color w:val="000000" w:themeColor="text1"/>
          <w:sz w:val="20"/>
          <w:szCs w:val="20"/>
        </w:rPr>
        <w:t xml:space="preserve">Wykonawca w terminie 5 dni kalendarzowych od podpisania umowy dostarczy osobie wskazanej w </w:t>
      </w:r>
      <w:r w:rsidRPr="00654CFA">
        <w:rPr>
          <w:rFonts w:ascii="Georgia" w:hAnsi="Georgia"/>
          <w:bCs/>
          <w:color w:val="000000" w:themeColor="text1"/>
          <w:sz w:val="20"/>
          <w:szCs w:val="20"/>
        </w:rPr>
        <w:t>§ 1 ust 3</w:t>
      </w:r>
      <w:r w:rsidRPr="00654CFA">
        <w:rPr>
          <w:rFonts w:ascii="Georgia" w:hAnsi="Georgia"/>
          <w:b/>
          <w:color w:val="000000" w:themeColor="text1"/>
          <w:sz w:val="20"/>
          <w:szCs w:val="20"/>
        </w:rPr>
        <w:t xml:space="preserve"> </w:t>
      </w:r>
      <w:r w:rsidRPr="00654CFA">
        <w:rPr>
          <w:rFonts w:ascii="Georgia" w:hAnsi="Georgia"/>
          <w:color w:val="000000" w:themeColor="text1"/>
          <w:sz w:val="20"/>
          <w:szCs w:val="20"/>
        </w:rPr>
        <w:t>zamówione przez Pracowników Karty uprawniające do korzystania przez Użytkowników z usług objętych Programem. Karty będą wysłane na adres wskazany przez Zamawiającego.</w:t>
      </w:r>
    </w:p>
    <w:p w14:paraId="24127F08" w14:textId="77777777" w:rsidR="00F73BD2" w:rsidRPr="00654CFA" w:rsidRDefault="00F73BD2" w:rsidP="00F73BD2">
      <w:pPr>
        <w:pStyle w:val="Akapitzlist"/>
        <w:numPr>
          <w:ilvl w:val="0"/>
          <w:numId w:val="91"/>
        </w:numPr>
        <w:tabs>
          <w:tab w:val="left" w:pos="284"/>
        </w:tabs>
        <w:autoSpaceDN w:val="0"/>
        <w:spacing w:line="360" w:lineRule="auto"/>
        <w:ind w:left="0" w:firstLine="0"/>
        <w:jc w:val="both"/>
        <w:rPr>
          <w:rFonts w:ascii="Georgia" w:hAnsi="Georgia"/>
          <w:color w:val="000000" w:themeColor="text1"/>
          <w:sz w:val="20"/>
          <w:szCs w:val="20"/>
        </w:rPr>
      </w:pPr>
      <w:r w:rsidRPr="00654CFA">
        <w:rPr>
          <w:rFonts w:ascii="Georgia" w:hAnsi="Georgia"/>
          <w:color w:val="000000" w:themeColor="text1"/>
          <w:sz w:val="20"/>
          <w:szCs w:val="20"/>
        </w:rPr>
        <w:t>Wykonawca poinformuje Zamawiającego o fakcie zatrzymania Karty danego Użytkownika oraz jest uprawniony do dezaktywacji Karty w przypadku:</w:t>
      </w:r>
    </w:p>
    <w:p w14:paraId="74A024E1" w14:textId="77777777" w:rsidR="00F73BD2" w:rsidRDefault="00F73BD2" w:rsidP="00F73BD2">
      <w:pPr>
        <w:pStyle w:val="Akapitzlist"/>
        <w:tabs>
          <w:tab w:val="left" w:pos="284"/>
        </w:tabs>
        <w:autoSpaceDN w:val="0"/>
        <w:spacing w:line="360" w:lineRule="auto"/>
        <w:ind w:left="0"/>
        <w:jc w:val="both"/>
        <w:rPr>
          <w:rFonts w:ascii="Georgia" w:hAnsi="Georgia"/>
          <w:sz w:val="20"/>
          <w:szCs w:val="20"/>
        </w:rPr>
      </w:pPr>
      <w:r w:rsidRPr="00654CFA">
        <w:rPr>
          <w:rFonts w:ascii="Georgia" w:hAnsi="Georgia"/>
          <w:color w:val="000000" w:themeColor="text1"/>
          <w:sz w:val="20"/>
          <w:szCs w:val="20"/>
        </w:rPr>
        <w:t xml:space="preserve">4.1 niezgodności danych </w:t>
      </w:r>
      <w:r w:rsidRPr="00670592">
        <w:rPr>
          <w:rFonts w:ascii="Georgia" w:hAnsi="Georgia"/>
          <w:sz w:val="20"/>
          <w:szCs w:val="20"/>
        </w:rPr>
        <w:t>na Karcie z dokumentem tożsamości, którym posługuje się osoba posiadająca Kartę, Kontroler ma prawo i obowiązek zatrzymać Kartę.</w:t>
      </w:r>
    </w:p>
    <w:p w14:paraId="3EB3B6D0" w14:textId="77777777" w:rsidR="00F73BD2" w:rsidRPr="00DF6E99" w:rsidRDefault="00F73BD2" w:rsidP="00F73BD2">
      <w:pPr>
        <w:pStyle w:val="Akapitzlist"/>
        <w:tabs>
          <w:tab w:val="left" w:pos="284"/>
        </w:tabs>
        <w:autoSpaceDN w:val="0"/>
        <w:spacing w:line="360" w:lineRule="auto"/>
        <w:ind w:left="0"/>
        <w:jc w:val="both"/>
        <w:rPr>
          <w:rFonts w:ascii="Georgia" w:hAnsi="Georgia"/>
          <w:sz w:val="20"/>
          <w:szCs w:val="20"/>
        </w:rPr>
      </w:pPr>
      <w:r>
        <w:rPr>
          <w:rFonts w:ascii="Georgia" w:hAnsi="Georgia"/>
          <w:sz w:val="20"/>
          <w:szCs w:val="20"/>
        </w:rPr>
        <w:t xml:space="preserve">4.2. </w:t>
      </w:r>
      <w:r w:rsidRPr="00670592">
        <w:rPr>
          <w:rFonts w:ascii="Georgia" w:hAnsi="Georgia"/>
          <w:sz w:val="20"/>
          <w:szCs w:val="20"/>
        </w:rPr>
        <w:t xml:space="preserve">niezgodności zdjęcia znajdującego się na Karcie z wizerunkiem osoby posługującej się Kartą i chcącej skorzystać z usługi w ramach Programu u jednego </w:t>
      </w:r>
      <w:r w:rsidRPr="00654CFA">
        <w:rPr>
          <w:rFonts w:ascii="Georgia" w:hAnsi="Georgia"/>
          <w:sz w:val="20"/>
          <w:szCs w:val="20"/>
        </w:rPr>
        <w:t xml:space="preserve">z Partnerów, Partner ma prawo nie wpuścić takiej osoby do swojego obiektu </w:t>
      </w:r>
      <w:r w:rsidRPr="00DF6E99">
        <w:rPr>
          <w:rFonts w:ascii="Georgia" w:hAnsi="Georgia"/>
          <w:sz w:val="20"/>
          <w:szCs w:val="20"/>
        </w:rPr>
        <w:t xml:space="preserve">i poinformować o tym fakcie Wykonawcę. </w:t>
      </w:r>
    </w:p>
    <w:p w14:paraId="0F7912C5" w14:textId="77777777" w:rsidR="00F73BD2" w:rsidRPr="00DF6E99" w:rsidRDefault="00F73BD2" w:rsidP="00F73BD2">
      <w:pPr>
        <w:pStyle w:val="Akapitzlist"/>
        <w:numPr>
          <w:ilvl w:val="0"/>
          <w:numId w:val="91"/>
        </w:numPr>
        <w:tabs>
          <w:tab w:val="left" w:pos="284"/>
        </w:tabs>
        <w:autoSpaceDN w:val="0"/>
        <w:spacing w:line="360" w:lineRule="auto"/>
        <w:ind w:left="0" w:firstLine="0"/>
        <w:jc w:val="both"/>
        <w:rPr>
          <w:rFonts w:ascii="Georgia" w:hAnsi="Georgia"/>
          <w:sz w:val="20"/>
          <w:szCs w:val="20"/>
        </w:rPr>
      </w:pPr>
      <w:r w:rsidRPr="00DF6E99">
        <w:rPr>
          <w:rFonts w:ascii="Georgia" w:hAnsi="Georgia"/>
          <w:sz w:val="20"/>
          <w:szCs w:val="20"/>
        </w:rPr>
        <w:t>Wykonawca umożliwi korzystanie z nowo dostępnych usług w ramach Programu dla każdej z Kart, świadczonych w placówkach podmiotów, z którymi Wykonawca nawiąże współpracę.</w:t>
      </w:r>
    </w:p>
    <w:p w14:paraId="32D1D4CD" w14:textId="27D950BE" w:rsidR="00F73BD2" w:rsidRPr="00DF6E99" w:rsidRDefault="00F73BD2" w:rsidP="00F73BD2">
      <w:pPr>
        <w:pStyle w:val="Akapitzlist"/>
        <w:numPr>
          <w:ilvl w:val="0"/>
          <w:numId w:val="91"/>
        </w:numPr>
        <w:tabs>
          <w:tab w:val="left" w:pos="284"/>
        </w:tabs>
        <w:autoSpaceDN w:val="0"/>
        <w:spacing w:line="360" w:lineRule="auto"/>
        <w:ind w:left="0" w:firstLine="0"/>
        <w:jc w:val="both"/>
        <w:rPr>
          <w:rFonts w:ascii="Georgia" w:hAnsi="Georgia"/>
          <w:sz w:val="20"/>
          <w:szCs w:val="20"/>
        </w:rPr>
      </w:pPr>
      <w:r w:rsidRPr="00DF6E99">
        <w:rPr>
          <w:rFonts w:ascii="Georgia" w:hAnsi="Georgia"/>
          <w:sz w:val="20"/>
          <w:szCs w:val="20"/>
        </w:rPr>
        <w:t xml:space="preserve">Wykonawca zobowiązany jest zapewnić w trakcie obowiązywania Umowy zakres usług oraz ilość Partnerów akceptujących Karty w ramach Programu w ilości nie mniejszej niż </w:t>
      </w:r>
      <w:r w:rsidR="00DF6E99" w:rsidRPr="00DF6E99">
        <w:rPr>
          <w:rFonts w:ascii="Georgia" w:hAnsi="Georgia"/>
          <w:sz w:val="20"/>
          <w:szCs w:val="20"/>
        </w:rPr>
        <w:t>16</w:t>
      </w:r>
      <w:r w:rsidRPr="00DF6E99">
        <w:rPr>
          <w:rFonts w:ascii="Georgia" w:hAnsi="Georgia"/>
          <w:sz w:val="20"/>
          <w:szCs w:val="20"/>
        </w:rPr>
        <w:t>00 podmiotów na terenie całego kraju, w tym 150 obiektów sportowych na terenie województwa małopolskiego, na terenie powiatu wadowickiego minimum ……….  obiektów.*</w:t>
      </w:r>
    </w:p>
    <w:p w14:paraId="36DD9005" w14:textId="77777777" w:rsidR="00F73BD2" w:rsidRPr="00913AFD" w:rsidRDefault="00F73BD2" w:rsidP="00F73BD2">
      <w:pPr>
        <w:pStyle w:val="Akapitzlist"/>
        <w:numPr>
          <w:ilvl w:val="0"/>
          <w:numId w:val="91"/>
        </w:numPr>
        <w:tabs>
          <w:tab w:val="left" w:pos="284"/>
        </w:tabs>
        <w:autoSpaceDN w:val="0"/>
        <w:spacing w:line="360" w:lineRule="auto"/>
        <w:ind w:left="0" w:firstLine="0"/>
        <w:jc w:val="both"/>
        <w:rPr>
          <w:rFonts w:ascii="Georgia" w:hAnsi="Georgia"/>
          <w:sz w:val="20"/>
          <w:szCs w:val="20"/>
        </w:rPr>
      </w:pPr>
      <w:r w:rsidRPr="00DF6E99">
        <w:rPr>
          <w:rFonts w:ascii="Georgia" w:hAnsi="Georgia"/>
          <w:sz w:val="20"/>
          <w:szCs w:val="20"/>
        </w:rPr>
        <w:t>Wykonawcy zobowiązany jest do przekazywania na bieżąco Zamawiającemu wszelkich komunikatów informujących o</w:t>
      </w:r>
      <w:r w:rsidRPr="00670592">
        <w:rPr>
          <w:rFonts w:ascii="Georgia" w:hAnsi="Georgia"/>
          <w:sz w:val="20"/>
          <w:szCs w:val="20"/>
        </w:rPr>
        <w:t xml:space="preserve"> dostępnych w Programie usługach oraz zasadach korzystania z Programu, a także - za pośrednictwem Platformy - Użytkownikom.</w:t>
      </w:r>
    </w:p>
    <w:p w14:paraId="6CEAD798" w14:textId="77777777" w:rsidR="00F73BD2" w:rsidRPr="00670592" w:rsidRDefault="00F73BD2" w:rsidP="00F73BD2">
      <w:pPr>
        <w:pStyle w:val="Akapitzlist"/>
        <w:numPr>
          <w:ilvl w:val="0"/>
          <w:numId w:val="91"/>
        </w:numPr>
        <w:tabs>
          <w:tab w:val="left" w:pos="284"/>
        </w:tabs>
        <w:autoSpaceDN w:val="0"/>
        <w:spacing w:line="360" w:lineRule="auto"/>
        <w:ind w:left="0" w:firstLine="0"/>
        <w:jc w:val="both"/>
        <w:rPr>
          <w:rFonts w:ascii="Georgia" w:hAnsi="Georgia"/>
          <w:sz w:val="20"/>
          <w:szCs w:val="20"/>
        </w:rPr>
      </w:pPr>
      <w:r w:rsidRPr="00670592">
        <w:rPr>
          <w:rFonts w:ascii="Georgia" w:hAnsi="Georgia"/>
          <w:sz w:val="20"/>
          <w:szCs w:val="20"/>
        </w:rPr>
        <w:t>Wykonawca w zakresie Programu dla poszczególnych Kart świadczy usługi:</w:t>
      </w:r>
    </w:p>
    <w:p w14:paraId="085DE2E0" w14:textId="77777777" w:rsidR="00F73BD2" w:rsidRDefault="00F73BD2" w:rsidP="00F73BD2">
      <w:pPr>
        <w:pStyle w:val="Akapitzlist"/>
        <w:numPr>
          <w:ilvl w:val="1"/>
          <w:numId w:val="105"/>
        </w:numPr>
        <w:tabs>
          <w:tab w:val="left" w:pos="284"/>
        </w:tabs>
        <w:autoSpaceDN w:val="0"/>
        <w:spacing w:line="360" w:lineRule="auto"/>
        <w:ind w:left="0" w:firstLine="0"/>
        <w:jc w:val="both"/>
        <w:rPr>
          <w:rFonts w:ascii="Georgia" w:hAnsi="Georgia"/>
          <w:sz w:val="20"/>
          <w:szCs w:val="20"/>
        </w:rPr>
      </w:pPr>
      <w:r w:rsidRPr="006D1D64">
        <w:rPr>
          <w:rFonts w:ascii="Georgia" w:hAnsi="Georgia"/>
          <w:sz w:val="20"/>
          <w:szCs w:val="20"/>
        </w:rPr>
        <w:t>utrzymywania i zapewnienia ciągłej gotowości do dostępu do odpowiednich usług w ramach oferty poszczególnych Kart,</w:t>
      </w:r>
    </w:p>
    <w:p w14:paraId="14D55A35" w14:textId="77777777" w:rsidR="00F73BD2" w:rsidRDefault="00F73BD2" w:rsidP="00F73BD2">
      <w:pPr>
        <w:pStyle w:val="Akapitzlist"/>
        <w:numPr>
          <w:ilvl w:val="1"/>
          <w:numId w:val="105"/>
        </w:numPr>
        <w:tabs>
          <w:tab w:val="left" w:pos="284"/>
        </w:tabs>
        <w:autoSpaceDN w:val="0"/>
        <w:spacing w:line="360" w:lineRule="auto"/>
        <w:ind w:left="0" w:firstLine="0"/>
        <w:jc w:val="both"/>
        <w:rPr>
          <w:rFonts w:ascii="Georgia" w:hAnsi="Georgia"/>
          <w:sz w:val="20"/>
          <w:szCs w:val="20"/>
        </w:rPr>
      </w:pPr>
      <w:r w:rsidRPr="006D1D64">
        <w:rPr>
          <w:rFonts w:ascii="Georgia" w:hAnsi="Georgia"/>
          <w:sz w:val="20"/>
          <w:szCs w:val="20"/>
        </w:rPr>
        <w:t>zapewnienia odpowiedniej możliwości korzystania z usług na rzecz Zamawiającego i Użytkowników przez utrzymywanie,</w:t>
      </w:r>
    </w:p>
    <w:p w14:paraId="57F26AE2" w14:textId="77777777" w:rsidR="00F73BD2" w:rsidRDefault="00F73BD2" w:rsidP="00F73BD2">
      <w:pPr>
        <w:pStyle w:val="Akapitzlist"/>
        <w:numPr>
          <w:ilvl w:val="1"/>
          <w:numId w:val="105"/>
        </w:numPr>
        <w:tabs>
          <w:tab w:val="left" w:pos="284"/>
        </w:tabs>
        <w:autoSpaceDN w:val="0"/>
        <w:spacing w:line="360" w:lineRule="auto"/>
        <w:ind w:left="0" w:firstLine="0"/>
        <w:jc w:val="both"/>
        <w:rPr>
          <w:rFonts w:ascii="Georgia" w:hAnsi="Georgia"/>
          <w:sz w:val="20"/>
          <w:szCs w:val="20"/>
        </w:rPr>
      </w:pPr>
      <w:r w:rsidRPr="006D1D64">
        <w:rPr>
          <w:rFonts w:ascii="Georgia" w:hAnsi="Georgia"/>
          <w:sz w:val="20"/>
          <w:szCs w:val="20"/>
        </w:rPr>
        <w:t>systemu monitoringu czynności wykonywanych przez Partnerów,</w:t>
      </w:r>
    </w:p>
    <w:p w14:paraId="09FB52D2" w14:textId="77777777" w:rsidR="00F73BD2" w:rsidRDefault="00F73BD2" w:rsidP="00F73BD2">
      <w:pPr>
        <w:pStyle w:val="Akapitzlist"/>
        <w:numPr>
          <w:ilvl w:val="1"/>
          <w:numId w:val="105"/>
        </w:numPr>
        <w:tabs>
          <w:tab w:val="left" w:pos="284"/>
        </w:tabs>
        <w:autoSpaceDN w:val="0"/>
        <w:spacing w:line="360" w:lineRule="auto"/>
        <w:ind w:left="0" w:firstLine="0"/>
        <w:jc w:val="both"/>
        <w:rPr>
          <w:rFonts w:ascii="Georgia" w:hAnsi="Georgia"/>
          <w:sz w:val="20"/>
          <w:szCs w:val="20"/>
        </w:rPr>
      </w:pPr>
      <w:r w:rsidRPr="006D1D64">
        <w:rPr>
          <w:rFonts w:ascii="Georgia" w:hAnsi="Georgia"/>
          <w:sz w:val="20"/>
          <w:szCs w:val="20"/>
        </w:rPr>
        <w:t>bezpośredniej weryfikacji i kontroli jakości czynności wykonywanych przez Partnerów,</w:t>
      </w:r>
    </w:p>
    <w:p w14:paraId="09A4F94A" w14:textId="77777777" w:rsidR="00F73BD2" w:rsidRPr="006D1D64" w:rsidRDefault="00F73BD2" w:rsidP="00F73BD2">
      <w:pPr>
        <w:pStyle w:val="Akapitzlist"/>
        <w:numPr>
          <w:ilvl w:val="1"/>
          <w:numId w:val="105"/>
        </w:numPr>
        <w:tabs>
          <w:tab w:val="left" w:pos="284"/>
        </w:tabs>
        <w:autoSpaceDN w:val="0"/>
        <w:spacing w:line="360" w:lineRule="auto"/>
        <w:ind w:left="0" w:firstLine="0"/>
        <w:jc w:val="both"/>
        <w:rPr>
          <w:rFonts w:ascii="Georgia" w:hAnsi="Georgia"/>
          <w:sz w:val="20"/>
          <w:szCs w:val="20"/>
        </w:rPr>
      </w:pPr>
      <w:r w:rsidRPr="006D1D64">
        <w:rPr>
          <w:rFonts w:ascii="Georgia" w:hAnsi="Georgia"/>
          <w:sz w:val="20"/>
          <w:szCs w:val="20"/>
        </w:rPr>
        <w:t>zdalnej obsługi informatycznej związanej z obsługą Użytkowników, w tym Pracowników w obiekcie Partnera oraz zapewnienia obsługi logistycznej usług Partnerów .</w:t>
      </w:r>
    </w:p>
    <w:p w14:paraId="18FC4BCD" w14:textId="77777777" w:rsidR="00F73BD2" w:rsidRDefault="00F73BD2" w:rsidP="00F73BD2">
      <w:pPr>
        <w:pStyle w:val="Akapitzlist"/>
        <w:numPr>
          <w:ilvl w:val="0"/>
          <w:numId w:val="91"/>
        </w:numPr>
        <w:tabs>
          <w:tab w:val="left" w:pos="284"/>
          <w:tab w:val="left" w:pos="426"/>
        </w:tabs>
        <w:autoSpaceDN w:val="0"/>
        <w:spacing w:line="360" w:lineRule="auto"/>
        <w:ind w:left="0" w:firstLine="0"/>
        <w:rPr>
          <w:rFonts w:ascii="Georgia" w:hAnsi="Georgia"/>
          <w:sz w:val="20"/>
          <w:szCs w:val="20"/>
        </w:rPr>
      </w:pPr>
      <w:r w:rsidRPr="00DB05ED">
        <w:rPr>
          <w:rFonts w:ascii="Georgia" w:hAnsi="Georgia"/>
          <w:sz w:val="20"/>
          <w:szCs w:val="20"/>
        </w:rPr>
        <w:t>Wykonawca dołoży wszelkich starań, aby zapewnić najwyższą jakość usług objętych Programem.</w:t>
      </w:r>
    </w:p>
    <w:p w14:paraId="21F4A8A1" w14:textId="77777777" w:rsidR="00F73BD2" w:rsidRPr="00383662" w:rsidRDefault="00F73BD2" w:rsidP="00F73BD2">
      <w:pPr>
        <w:tabs>
          <w:tab w:val="left" w:pos="284"/>
          <w:tab w:val="left" w:pos="426"/>
        </w:tabs>
        <w:autoSpaceDN w:val="0"/>
        <w:spacing w:line="360" w:lineRule="auto"/>
        <w:rPr>
          <w:rFonts w:ascii="Georgia" w:hAnsi="Georgia"/>
          <w:sz w:val="20"/>
          <w:szCs w:val="20"/>
        </w:rPr>
      </w:pPr>
      <w:r>
        <w:rPr>
          <w:rFonts w:ascii="Georgia" w:hAnsi="Georgia"/>
          <w:sz w:val="20"/>
          <w:szCs w:val="20"/>
        </w:rPr>
        <w:t>*</w:t>
      </w:r>
      <w:r w:rsidRPr="00383662">
        <w:rPr>
          <w:rFonts w:ascii="Georgia" w:hAnsi="Georgia"/>
          <w:sz w:val="16"/>
          <w:szCs w:val="16"/>
        </w:rPr>
        <w:t>zostanie uzupełnione po wskazaniu przez Wykonawcę w Załączniku nr 3a do SWZ</w:t>
      </w:r>
    </w:p>
    <w:p w14:paraId="41F5E1F5" w14:textId="77777777" w:rsidR="00F73BD2" w:rsidRPr="00587C54" w:rsidRDefault="00F73BD2" w:rsidP="00F73BD2">
      <w:pPr>
        <w:pStyle w:val="Akapitzlist"/>
        <w:tabs>
          <w:tab w:val="left" w:pos="426"/>
        </w:tabs>
        <w:spacing w:line="360" w:lineRule="auto"/>
        <w:ind w:left="0"/>
        <w:jc w:val="center"/>
        <w:rPr>
          <w:rFonts w:ascii="Georgia" w:hAnsi="Georgia"/>
          <w:b/>
          <w:sz w:val="20"/>
          <w:szCs w:val="20"/>
        </w:rPr>
      </w:pPr>
      <w:r w:rsidRPr="00587C54">
        <w:rPr>
          <w:rFonts w:ascii="Georgia" w:hAnsi="Georgia"/>
          <w:b/>
          <w:sz w:val="20"/>
          <w:szCs w:val="20"/>
        </w:rPr>
        <w:t xml:space="preserve">§ </w:t>
      </w:r>
      <w:r>
        <w:rPr>
          <w:rFonts w:ascii="Georgia" w:hAnsi="Georgia"/>
          <w:b/>
          <w:sz w:val="20"/>
          <w:szCs w:val="20"/>
        </w:rPr>
        <w:t>3</w:t>
      </w:r>
    </w:p>
    <w:p w14:paraId="10EA5A0F" w14:textId="77777777" w:rsidR="00F73BD2" w:rsidRPr="00587C54" w:rsidRDefault="00F73BD2" w:rsidP="00F73BD2">
      <w:pPr>
        <w:pStyle w:val="Akapitzlist"/>
        <w:numPr>
          <w:ilvl w:val="0"/>
          <w:numId w:val="95"/>
        </w:numPr>
        <w:tabs>
          <w:tab w:val="left" w:pos="426"/>
        </w:tabs>
        <w:autoSpaceDN w:val="0"/>
        <w:spacing w:line="360" w:lineRule="auto"/>
        <w:ind w:left="0" w:firstLine="0"/>
        <w:jc w:val="both"/>
        <w:rPr>
          <w:rFonts w:ascii="Georgia" w:hAnsi="Georgia"/>
          <w:sz w:val="20"/>
          <w:szCs w:val="20"/>
        </w:rPr>
      </w:pPr>
      <w:r w:rsidRPr="00587C54">
        <w:rPr>
          <w:rFonts w:ascii="Georgia" w:hAnsi="Georgia"/>
          <w:sz w:val="20"/>
          <w:szCs w:val="20"/>
        </w:rPr>
        <w:t>Zamawiający zobowiązuje się do:</w:t>
      </w:r>
    </w:p>
    <w:p w14:paraId="098DB410" w14:textId="77777777" w:rsidR="00F73BD2" w:rsidRPr="00587C54" w:rsidRDefault="00F73BD2" w:rsidP="00F73BD2">
      <w:pPr>
        <w:pStyle w:val="Akapitzlist"/>
        <w:numPr>
          <w:ilvl w:val="0"/>
          <w:numId w:val="95"/>
        </w:numPr>
        <w:tabs>
          <w:tab w:val="left" w:pos="426"/>
        </w:tabs>
        <w:autoSpaceDN w:val="0"/>
        <w:spacing w:line="360" w:lineRule="auto"/>
        <w:ind w:left="0" w:firstLine="0"/>
        <w:jc w:val="both"/>
        <w:rPr>
          <w:rFonts w:ascii="Georgia" w:hAnsi="Georgia"/>
          <w:sz w:val="20"/>
          <w:szCs w:val="20"/>
        </w:rPr>
      </w:pPr>
      <w:r w:rsidRPr="00587C54">
        <w:rPr>
          <w:rFonts w:ascii="Georgia" w:hAnsi="Georgia"/>
          <w:sz w:val="20"/>
          <w:szCs w:val="20"/>
        </w:rPr>
        <w:t>wyznacz</w:t>
      </w:r>
      <w:r>
        <w:rPr>
          <w:rFonts w:ascii="Georgia" w:hAnsi="Georgia"/>
          <w:sz w:val="20"/>
          <w:szCs w:val="20"/>
        </w:rPr>
        <w:t>enia</w:t>
      </w:r>
      <w:r w:rsidRPr="00587C54">
        <w:rPr>
          <w:rFonts w:ascii="Georgia" w:hAnsi="Georgia"/>
          <w:sz w:val="20"/>
          <w:szCs w:val="20"/>
        </w:rPr>
        <w:t xml:space="preserve"> osob</w:t>
      </w:r>
      <w:r>
        <w:rPr>
          <w:rFonts w:ascii="Georgia" w:hAnsi="Georgia"/>
          <w:sz w:val="20"/>
          <w:szCs w:val="20"/>
        </w:rPr>
        <w:t>y</w:t>
      </w:r>
      <w:r w:rsidRPr="00587C54">
        <w:rPr>
          <w:rFonts w:ascii="Georgia" w:hAnsi="Georgia"/>
          <w:sz w:val="20"/>
          <w:szCs w:val="20"/>
        </w:rPr>
        <w:t xml:space="preserve"> odpowiedzialną za współpracę w ramach Umowy.</w:t>
      </w:r>
    </w:p>
    <w:p w14:paraId="1C418FA6" w14:textId="77777777" w:rsidR="00F73BD2" w:rsidRDefault="00F73BD2" w:rsidP="00F73BD2">
      <w:pPr>
        <w:pStyle w:val="Akapitzlist"/>
        <w:numPr>
          <w:ilvl w:val="1"/>
          <w:numId w:val="48"/>
        </w:numPr>
        <w:tabs>
          <w:tab w:val="left" w:pos="426"/>
        </w:tabs>
        <w:autoSpaceDN w:val="0"/>
        <w:spacing w:line="360" w:lineRule="auto"/>
        <w:ind w:left="426" w:hanging="426"/>
        <w:jc w:val="both"/>
        <w:rPr>
          <w:rFonts w:ascii="Georgia" w:hAnsi="Georgia"/>
          <w:sz w:val="20"/>
          <w:szCs w:val="20"/>
        </w:rPr>
      </w:pPr>
      <w:r w:rsidRPr="00587C54">
        <w:rPr>
          <w:rFonts w:ascii="Georgia" w:hAnsi="Georgia"/>
          <w:sz w:val="20"/>
          <w:szCs w:val="20"/>
        </w:rPr>
        <w:t>przekazania Pracownikom wszelkich informacji wynikających z Umowy o dostępnych w Programie usługach;</w:t>
      </w:r>
    </w:p>
    <w:p w14:paraId="1A3091DF" w14:textId="77777777" w:rsidR="00F73BD2" w:rsidRPr="005E3FA6" w:rsidRDefault="00F73BD2" w:rsidP="00F73BD2">
      <w:pPr>
        <w:pStyle w:val="Akapitzlist"/>
        <w:numPr>
          <w:ilvl w:val="1"/>
          <w:numId w:val="48"/>
        </w:numPr>
        <w:tabs>
          <w:tab w:val="left" w:pos="426"/>
        </w:tabs>
        <w:autoSpaceDN w:val="0"/>
        <w:spacing w:line="360" w:lineRule="auto"/>
        <w:ind w:left="426" w:hanging="426"/>
        <w:jc w:val="both"/>
        <w:rPr>
          <w:rFonts w:ascii="Georgia" w:hAnsi="Georgia"/>
          <w:sz w:val="20"/>
          <w:szCs w:val="20"/>
        </w:rPr>
      </w:pPr>
      <w:r w:rsidRPr="005E3FA6">
        <w:rPr>
          <w:rFonts w:ascii="Georgia" w:hAnsi="Georgia"/>
          <w:sz w:val="20"/>
          <w:szCs w:val="20"/>
        </w:rPr>
        <w:t>poinformowania Pracowników, że Użytkownik może być posiadaczem tylko jednej Karty; oraz przekazania Pracownikom treści Regulaminu Korzystania z Kart przekazanym przez Wykonawcę w terminie 2 dni od dnia zawarcia umowy. Regulamin stanowi Załącznik nr 3 do umowy</w:t>
      </w:r>
    </w:p>
    <w:p w14:paraId="5458E530" w14:textId="77777777" w:rsidR="00F73BD2" w:rsidRDefault="00F73BD2" w:rsidP="00F73BD2">
      <w:pPr>
        <w:pStyle w:val="Akapitzlist"/>
        <w:numPr>
          <w:ilvl w:val="1"/>
          <w:numId w:val="48"/>
        </w:numPr>
        <w:tabs>
          <w:tab w:val="left" w:pos="426"/>
        </w:tabs>
        <w:autoSpaceDN w:val="0"/>
        <w:spacing w:line="360" w:lineRule="auto"/>
        <w:ind w:left="426" w:hanging="426"/>
        <w:jc w:val="both"/>
        <w:rPr>
          <w:rFonts w:ascii="Georgia" w:hAnsi="Georgia"/>
          <w:sz w:val="20"/>
          <w:szCs w:val="20"/>
        </w:rPr>
      </w:pPr>
      <w:r w:rsidRPr="00587C54">
        <w:rPr>
          <w:rFonts w:ascii="Georgia" w:hAnsi="Georgia"/>
          <w:sz w:val="20"/>
          <w:szCs w:val="20"/>
        </w:rPr>
        <w:t>nieoferowania Kart osobom trzecim niebędącym Pracownikami, za wyjątkiem Dzieci, Młodzieży, Osób Towarzyszących oraz Seniorów zgłoszonych przez Pracowników bezpośrednio na Platformie lub Zamawiającemu w sposób uzgodniony wewnętrznie przez Zamawiającym.</w:t>
      </w:r>
    </w:p>
    <w:p w14:paraId="715D3FB8" w14:textId="77777777" w:rsidR="00F73BD2" w:rsidRDefault="00F73BD2" w:rsidP="00F73BD2">
      <w:pPr>
        <w:pStyle w:val="Akapitzlist"/>
        <w:numPr>
          <w:ilvl w:val="1"/>
          <w:numId w:val="48"/>
        </w:numPr>
        <w:tabs>
          <w:tab w:val="left" w:pos="426"/>
        </w:tabs>
        <w:autoSpaceDN w:val="0"/>
        <w:spacing w:line="360" w:lineRule="auto"/>
        <w:ind w:left="426" w:hanging="426"/>
        <w:jc w:val="both"/>
        <w:rPr>
          <w:rFonts w:ascii="Georgia" w:hAnsi="Georgia"/>
          <w:sz w:val="20"/>
          <w:szCs w:val="20"/>
        </w:rPr>
      </w:pPr>
      <w:r w:rsidRPr="00F96924">
        <w:rPr>
          <w:rFonts w:ascii="Georgia" w:hAnsi="Georgia"/>
          <w:sz w:val="20"/>
          <w:szCs w:val="20"/>
        </w:rPr>
        <w:t xml:space="preserve">począwszy od drugiego Okresu Rozliczeniowego do składania zamówień na Karty dla Użytkowników na Platformie dostępnej pod adresem podanym przez Wykonawcę </w:t>
      </w:r>
      <w:proofErr w:type="spellStart"/>
      <w:r>
        <w:rPr>
          <w:rFonts w:ascii="Georgia" w:hAnsi="Georgia"/>
          <w:sz w:val="20"/>
          <w:szCs w:val="20"/>
        </w:rPr>
        <w:t>tj</w:t>
      </w:r>
      <w:proofErr w:type="spellEnd"/>
      <w:r>
        <w:rPr>
          <w:rFonts w:ascii="Georgia" w:hAnsi="Georgia"/>
          <w:sz w:val="20"/>
          <w:szCs w:val="20"/>
        </w:rPr>
        <w:t xml:space="preserve"> ………………………………………………  </w:t>
      </w:r>
      <w:r w:rsidRPr="00F96924">
        <w:rPr>
          <w:rFonts w:ascii="Georgia" w:hAnsi="Georgia"/>
          <w:sz w:val="20"/>
          <w:szCs w:val="20"/>
        </w:rPr>
        <w:t>na 10 dni kalendarzowych przed rozpoczęciem każdego kolejnego Okresu Rozliczeniowego. Zamówienia składane po tym terminie będą realizowane w kolejnym Okresie Rozliczeniowym.</w:t>
      </w:r>
    </w:p>
    <w:p w14:paraId="21627B85" w14:textId="77777777" w:rsidR="00F73BD2" w:rsidRPr="00F96924" w:rsidRDefault="00F73BD2" w:rsidP="00F73BD2">
      <w:pPr>
        <w:pStyle w:val="Akapitzlist"/>
        <w:numPr>
          <w:ilvl w:val="1"/>
          <w:numId w:val="48"/>
        </w:numPr>
        <w:tabs>
          <w:tab w:val="left" w:pos="426"/>
        </w:tabs>
        <w:autoSpaceDN w:val="0"/>
        <w:spacing w:line="360" w:lineRule="auto"/>
        <w:ind w:left="426" w:hanging="426"/>
        <w:jc w:val="both"/>
        <w:rPr>
          <w:rFonts w:ascii="Georgia" w:hAnsi="Georgia"/>
          <w:sz w:val="20"/>
          <w:szCs w:val="20"/>
        </w:rPr>
      </w:pPr>
      <w:r w:rsidRPr="00F96924">
        <w:rPr>
          <w:rFonts w:ascii="Georgia" w:hAnsi="Georgia"/>
          <w:sz w:val="20"/>
          <w:szCs w:val="20"/>
        </w:rPr>
        <w:t>pomocy Wykonawcy w pełnej wymianie Kart dla wszystkich osób objętych Programem.</w:t>
      </w:r>
    </w:p>
    <w:p w14:paraId="5A295297" w14:textId="77777777" w:rsidR="00F73BD2" w:rsidRDefault="00F73BD2" w:rsidP="00F73BD2">
      <w:pPr>
        <w:pStyle w:val="Akapitzlist1"/>
        <w:numPr>
          <w:ilvl w:val="1"/>
          <w:numId w:val="58"/>
        </w:numPr>
        <w:tabs>
          <w:tab w:val="left" w:pos="142"/>
        </w:tabs>
        <w:spacing w:line="360" w:lineRule="auto"/>
        <w:ind w:left="0"/>
        <w:jc w:val="center"/>
        <w:rPr>
          <w:rFonts w:ascii="Georgia" w:hAnsi="Georgia"/>
          <w:b/>
          <w:bCs/>
          <w:sz w:val="20"/>
          <w:szCs w:val="20"/>
        </w:rPr>
      </w:pPr>
      <w:r>
        <w:rPr>
          <w:rFonts w:ascii="Georgia" w:hAnsi="Georgia"/>
          <w:b/>
          <w:bCs/>
          <w:sz w:val="20"/>
          <w:szCs w:val="20"/>
        </w:rPr>
        <w:t>4</w:t>
      </w:r>
    </w:p>
    <w:p w14:paraId="7E524A50" w14:textId="77777777" w:rsidR="00F73BD2" w:rsidRPr="005179C6" w:rsidRDefault="00F73BD2" w:rsidP="00F73BD2">
      <w:pPr>
        <w:pStyle w:val="Akapitzlist1"/>
        <w:numPr>
          <w:ilvl w:val="0"/>
          <w:numId w:val="97"/>
        </w:numPr>
        <w:tabs>
          <w:tab w:val="left" w:pos="426"/>
        </w:tabs>
        <w:spacing w:line="360" w:lineRule="auto"/>
        <w:jc w:val="both"/>
        <w:rPr>
          <w:rFonts w:ascii="Georgia" w:hAnsi="Georgia"/>
          <w:bCs/>
          <w:sz w:val="20"/>
          <w:szCs w:val="20"/>
        </w:rPr>
      </w:pPr>
      <w:r w:rsidRPr="005179C6">
        <w:rPr>
          <w:rFonts w:ascii="Georgia" w:hAnsi="Georgia"/>
          <w:bCs/>
          <w:sz w:val="20"/>
          <w:szCs w:val="20"/>
        </w:rPr>
        <w:t>Umowa wchodzi w życie z dniem …</w:t>
      </w:r>
      <w:r>
        <w:rPr>
          <w:rFonts w:ascii="Georgia" w:hAnsi="Georgia"/>
          <w:bCs/>
          <w:sz w:val="20"/>
          <w:szCs w:val="20"/>
        </w:rPr>
        <w:t>…..</w:t>
      </w:r>
      <w:r w:rsidRPr="005179C6">
        <w:rPr>
          <w:rFonts w:ascii="Georgia" w:hAnsi="Georgia"/>
          <w:bCs/>
          <w:sz w:val="20"/>
          <w:szCs w:val="20"/>
        </w:rPr>
        <w:t>……… r. i obowiązuje do czasu wyczerpania kwoty</w:t>
      </w:r>
      <w:r>
        <w:rPr>
          <w:rFonts w:ascii="Georgia" w:hAnsi="Georgia"/>
          <w:bCs/>
          <w:sz w:val="20"/>
          <w:szCs w:val="20"/>
        </w:rPr>
        <w:t xml:space="preserve"> </w:t>
      </w:r>
      <w:r w:rsidRPr="005179C6">
        <w:rPr>
          <w:rFonts w:ascii="Georgia" w:hAnsi="Georgia"/>
          <w:bCs/>
          <w:sz w:val="20"/>
          <w:szCs w:val="20"/>
        </w:rPr>
        <w:t>wynagrodzenia przewidzianego umową, jednak nie dłużej niż przez okres 12 miesięcy tj. do dnia ……</w:t>
      </w:r>
      <w:r>
        <w:rPr>
          <w:rFonts w:ascii="Georgia" w:hAnsi="Georgia"/>
          <w:bCs/>
          <w:sz w:val="20"/>
          <w:szCs w:val="20"/>
        </w:rPr>
        <w:t>………</w:t>
      </w:r>
      <w:r w:rsidRPr="005179C6">
        <w:rPr>
          <w:rFonts w:ascii="Georgia" w:hAnsi="Georgia"/>
          <w:bCs/>
          <w:sz w:val="20"/>
          <w:szCs w:val="20"/>
        </w:rPr>
        <w:t>…….</w:t>
      </w:r>
    </w:p>
    <w:p w14:paraId="35F9C8A3" w14:textId="77777777" w:rsidR="00F73BD2" w:rsidRPr="00F64115" w:rsidRDefault="00F73BD2" w:rsidP="00F73BD2">
      <w:pPr>
        <w:pStyle w:val="Akapitzlist1"/>
        <w:numPr>
          <w:ilvl w:val="0"/>
          <w:numId w:val="97"/>
        </w:numPr>
        <w:tabs>
          <w:tab w:val="left" w:pos="142"/>
          <w:tab w:val="left" w:pos="426"/>
        </w:tabs>
        <w:spacing w:line="360" w:lineRule="auto"/>
        <w:jc w:val="both"/>
        <w:rPr>
          <w:rFonts w:ascii="Georgia" w:hAnsi="Georgia"/>
          <w:bCs/>
          <w:sz w:val="20"/>
          <w:szCs w:val="20"/>
        </w:rPr>
      </w:pPr>
      <w:r w:rsidRPr="005179C6">
        <w:rPr>
          <w:rFonts w:ascii="Georgia" w:hAnsi="Georgia"/>
          <w:bCs/>
          <w:sz w:val="20"/>
          <w:szCs w:val="20"/>
        </w:rPr>
        <w:t xml:space="preserve">W przypadku braku zapotrzebowania </w:t>
      </w:r>
      <w:r w:rsidRPr="00F64115">
        <w:rPr>
          <w:rFonts w:ascii="Georgia" w:hAnsi="Georgia"/>
          <w:bCs/>
          <w:sz w:val="20"/>
          <w:szCs w:val="20"/>
        </w:rPr>
        <w:t>Zamawiający zastrzega sobie prawo nie zamówienia całości lub części usług określonych w załączniku nr 1, z zastrzeżeniem że Zamawiający gwarantuje zamówienie minimalnie 100 kart miesięcznie.</w:t>
      </w:r>
    </w:p>
    <w:p w14:paraId="4A92EC82" w14:textId="77777777" w:rsidR="00F73BD2" w:rsidRPr="00A76E37" w:rsidRDefault="00F73BD2" w:rsidP="00F73BD2">
      <w:pPr>
        <w:pStyle w:val="Akapitzlist1"/>
        <w:numPr>
          <w:ilvl w:val="0"/>
          <w:numId w:val="97"/>
        </w:numPr>
        <w:tabs>
          <w:tab w:val="left" w:pos="142"/>
          <w:tab w:val="left" w:pos="426"/>
          <w:tab w:val="num" w:pos="2552"/>
        </w:tabs>
        <w:spacing w:line="360" w:lineRule="auto"/>
        <w:jc w:val="both"/>
        <w:rPr>
          <w:rFonts w:ascii="Georgia" w:hAnsi="Georgia"/>
          <w:bCs/>
          <w:sz w:val="20"/>
          <w:szCs w:val="20"/>
        </w:rPr>
      </w:pPr>
      <w:r w:rsidRPr="00A76E37">
        <w:rPr>
          <w:rFonts w:ascii="Georgia" w:hAnsi="Georgia"/>
          <w:bCs/>
          <w:sz w:val="20"/>
          <w:szCs w:val="20"/>
        </w:rPr>
        <w:t xml:space="preserve">Strony ustalają, że na realizację przedmiotu umowy Zamawiający przeznaczył kwotę w wysokości, </w:t>
      </w:r>
      <w:proofErr w:type="spellStart"/>
      <w:r w:rsidRPr="00A76E37">
        <w:rPr>
          <w:rFonts w:ascii="Georgia" w:hAnsi="Georgia"/>
          <w:bCs/>
          <w:sz w:val="20"/>
          <w:szCs w:val="20"/>
        </w:rPr>
        <w:t>tj</w:t>
      </w:r>
      <w:proofErr w:type="spellEnd"/>
      <w:r w:rsidRPr="00A76E37">
        <w:rPr>
          <w:rFonts w:ascii="Georgia" w:hAnsi="Georgia"/>
          <w:bCs/>
          <w:sz w:val="20"/>
          <w:szCs w:val="20"/>
        </w:rPr>
        <w:t xml:space="preserve">: </w:t>
      </w:r>
      <w:r w:rsidRPr="00A76E37">
        <w:rPr>
          <w:rFonts w:ascii="Georgia" w:hAnsi="Georgia"/>
          <w:b/>
          <w:bCs/>
          <w:sz w:val="20"/>
          <w:szCs w:val="20"/>
        </w:rPr>
        <w:t>………….</w:t>
      </w:r>
    </w:p>
    <w:p w14:paraId="01880229" w14:textId="77777777" w:rsidR="00F73BD2" w:rsidRPr="00A76E37" w:rsidRDefault="00F73BD2" w:rsidP="00F73BD2">
      <w:pPr>
        <w:pStyle w:val="Akapitzlist1"/>
        <w:tabs>
          <w:tab w:val="left" w:pos="142"/>
        </w:tabs>
        <w:spacing w:line="360" w:lineRule="auto"/>
        <w:ind w:left="0"/>
        <w:rPr>
          <w:rFonts w:ascii="Georgia" w:hAnsi="Georgia"/>
          <w:bCs/>
          <w:sz w:val="20"/>
          <w:szCs w:val="20"/>
        </w:rPr>
      </w:pPr>
      <w:r w:rsidRPr="00A76E37">
        <w:rPr>
          <w:rFonts w:ascii="Georgia" w:hAnsi="Georgia"/>
          <w:b/>
          <w:bCs/>
          <w:sz w:val="20"/>
          <w:szCs w:val="20"/>
        </w:rPr>
        <w:t>zł netto, ……………… brutto</w:t>
      </w:r>
      <w:r w:rsidRPr="00A76E37">
        <w:rPr>
          <w:rFonts w:ascii="Georgia" w:hAnsi="Georgia"/>
          <w:bCs/>
          <w:sz w:val="20"/>
          <w:szCs w:val="20"/>
        </w:rPr>
        <w:t xml:space="preserve"> (słownie: …………………………….).</w:t>
      </w:r>
    </w:p>
    <w:p w14:paraId="59C78495" w14:textId="77777777" w:rsidR="00F73BD2" w:rsidRPr="00092B14" w:rsidRDefault="00F73BD2" w:rsidP="00F73BD2">
      <w:pPr>
        <w:pStyle w:val="Akapitzlist"/>
        <w:numPr>
          <w:ilvl w:val="0"/>
          <w:numId w:val="97"/>
        </w:numPr>
        <w:autoSpaceDN w:val="0"/>
        <w:spacing w:line="360" w:lineRule="auto"/>
        <w:jc w:val="both"/>
        <w:rPr>
          <w:rFonts w:ascii="Georgia" w:hAnsi="Georgia"/>
          <w:sz w:val="20"/>
          <w:szCs w:val="20"/>
          <w:shd w:val="clear" w:color="auto" w:fill="FFFF00"/>
        </w:rPr>
      </w:pPr>
      <w:r w:rsidRPr="00A76E37">
        <w:rPr>
          <w:rFonts w:ascii="Georgia" w:hAnsi="Georgia"/>
          <w:bCs/>
          <w:sz w:val="20"/>
          <w:szCs w:val="20"/>
        </w:rPr>
        <w:t xml:space="preserve">Podstawą wypłaty wynagrodzenia, o którym mowa w ustępie powyżej, będzie prawidłowo wystawiona faktura VAT </w:t>
      </w:r>
      <w:r w:rsidRPr="00A76E37">
        <w:rPr>
          <w:rFonts w:ascii="Georgia" w:hAnsi="Georgia"/>
          <w:sz w:val="20"/>
          <w:szCs w:val="20"/>
        </w:rPr>
        <w:t xml:space="preserve">przez Wykonawcę w </w:t>
      </w:r>
      <w:r>
        <w:rPr>
          <w:rFonts w:ascii="Georgia" w:hAnsi="Georgia"/>
          <w:sz w:val="20"/>
          <w:szCs w:val="20"/>
        </w:rPr>
        <w:t>Okresie Rozliczeniowym</w:t>
      </w:r>
      <w:r w:rsidRPr="00092B14">
        <w:rPr>
          <w:rFonts w:ascii="Georgia" w:hAnsi="Georgia"/>
          <w:sz w:val="20"/>
          <w:szCs w:val="20"/>
        </w:rPr>
        <w:t xml:space="preserve"> miesięcznym, zgodnych z miesiącami kalendarzowymi.</w:t>
      </w:r>
    </w:p>
    <w:p w14:paraId="56362FFB" w14:textId="77777777" w:rsidR="00F73BD2" w:rsidRPr="00A76E37"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A76E37">
        <w:rPr>
          <w:rFonts w:ascii="Georgia" w:hAnsi="Georgia"/>
          <w:sz w:val="20"/>
          <w:szCs w:val="20"/>
        </w:rPr>
        <w:t>Wynagrodzenie miesięczne będzie obliczane jako iloczyn liczby Kart przemnożonych przez koszt dostępu do Programu określony w</w:t>
      </w:r>
      <w:r>
        <w:rPr>
          <w:rFonts w:ascii="Georgia" w:hAnsi="Georgia"/>
          <w:sz w:val="20"/>
          <w:szCs w:val="20"/>
        </w:rPr>
        <w:t xml:space="preserve"> </w:t>
      </w:r>
      <w:r w:rsidRPr="005E3FA6">
        <w:rPr>
          <w:rFonts w:ascii="Georgia" w:hAnsi="Georgia"/>
          <w:color w:val="000000" w:themeColor="text1"/>
          <w:sz w:val="20"/>
          <w:szCs w:val="20"/>
        </w:rPr>
        <w:t xml:space="preserve">Załączniku nr 1. </w:t>
      </w:r>
      <w:r w:rsidRPr="00A76E37">
        <w:rPr>
          <w:rFonts w:ascii="Georgia" w:hAnsi="Georgia"/>
          <w:sz w:val="20"/>
          <w:szCs w:val="20"/>
        </w:rPr>
        <w:t>Do kwoty tej zostanie doliczony podatek od towarów i usług zgodnie z obowiązującymi przepisami.</w:t>
      </w:r>
    </w:p>
    <w:p w14:paraId="77DB8C0B" w14:textId="77777777" w:rsidR="00F73BD2" w:rsidRPr="00A76E37"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A76E37">
        <w:rPr>
          <w:rFonts w:ascii="Georgia" w:hAnsi="Georgia"/>
          <w:sz w:val="20"/>
          <w:szCs w:val="20"/>
        </w:rPr>
        <w:t>Wynagrodzenie będzie płatne przez Pracowników B za Karty zamawiane dla siebie oraz zgłoszonych Osób Towarzyszących, za pomocą Platformy, która umożliwia dokonanie przelewu w formie elektronicznej.</w:t>
      </w:r>
    </w:p>
    <w:p w14:paraId="3C98765C" w14:textId="77777777" w:rsidR="00F73BD2" w:rsidRPr="00A600B0"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A76E37">
        <w:rPr>
          <w:rFonts w:ascii="Georgia" w:hAnsi="Georgia"/>
          <w:sz w:val="20"/>
          <w:szCs w:val="20"/>
        </w:rPr>
        <w:t xml:space="preserve">Za pierwszy Okres Rozliczeniowy Pracownik B uiści wynagrodzenie za Karty zamawiane dla siebie oraz </w:t>
      </w:r>
      <w:r w:rsidRPr="00A600B0">
        <w:rPr>
          <w:rFonts w:ascii="Georgia" w:hAnsi="Georgia"/>
          <w:sz w:val="20"/>
          <w:szCs w:val="20"/>
        </w:rPr>
        <w:t>zgłoszone Osoby Towarzyszące wraz ze złożeniem zamówienia na Karty za pomocą Platformy.</w:t>
      </w:r>
    </w:p>
    <w:p w14:paraId="400184B5" w14:textId="77777777" w:rsidR="00F73BD2" w:rsidRPr="00A600B0"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A600B0">
        <w:rPr>
          <w:rFonts w:ascii="Georgia" w:hAnsi="Georgia"/>
          <w:sz w:val="20"/>
          <w:szCs w:val="20"/>
        </w:rPr>
        <w:t xml:space="preserve">Za kolejne Okresy Rozliczeniowe Pracownik uiści wynagrodzenie za Karty zamawiane dla siebie oraz zgłoszone Osoby Towarzyszące Seniorów, Młodzież i Dzieci najpóźniej na 10 dni przed zakończeniem bieżącego Okresu Rozliczeniowego. W przypadku nieuiszczenia przez Pracownika wynagrodzenia za Karty zamawiane dla siebie oraz zgłoszone Osoby Towarzyszące Seniorów, Młodzież i Dzieci najpóźniej na 10 dni przed zakończeniem bieżącego Okresu Rozliczeniowego, Wykonawca jest uprawniony po uprzednim powiadomieniu Pracownika do uniemożliwienia korzystania z usług objętych Programem, w tym w szczególności zablokowania Kart lub poinformowania Partnerów o braku możliwości korzystania z Kart wydanych dla Pracownika. </w:t>
      </w:r>
    </w:p>
    <w:p w14:paraId="154CF311" w14:textId="77777777" w:rsidR="00F73BD2"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A600B0">
        <w:rPr>
          <w:rFonts w:ascii="Georgia" w:hAnsi="Georgia"/>
          <w:sz w:val="20"/>
          <w:szCs w:val="20"/>
        </w:rPr>
        <w:t xml:space="preserve">Do piątego dnia roboczego każdego z Okresów Rozliczeniowych objętych niniejszą Umową, Wykonawca wystawi fakturę na kwotę uwzględniającą koszt dostępu do Programu dla wszystkich zgłoszonych przez </w:t>
      </w:r>
      <w:r>
        <w:rPr>
          <w:rFonts w:ascii="Georgia" w:hAnsi="Georgia"/>
          <w:sz w:val="20"/>
          <w:szCs w:val="20"/>
        </w:rPr>
        <w:t>Zamawiającego</w:t>
      </w:r>
      <w:r w:rsidRPr="00A600B0">
        <w:rPr>
          <w:rFonts w:ascii="Georgia" w:hAnsi="Georgia"/>
          <w:sz w:val="20"/>
          <w:szCs w:val="20"/>
        </w:rPr>
        <w:t xml:space="preserve"> Użytkowników.</w:t>
      </w:r>
    </w:p>
    <w:p w14:paraId="44158873" w14:textId="77777777" w:rsidR="00F73BD2"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DB05ED">
        <w:rPr>
          <w:rFonts w:ascii="Georgia" w:hAnsi="Georgia"/>
          <w:bCs/>
          <w:sz w:val="20"/>
          <w:szCs w:val="20"/>
        </w:rPr>
        <w:t xml:space="preserve">Wypłata należności nastąpi w terminie do 60 dni, licząc od dnia doręczenia prawidłowo wystawionej faktury </w:t>
      </w:r>
      <w:r>
        <w:rPr>
          <w:rFonts w:ascii="Georgia" w:hAnsi="Georgia"/>
          <w:bCs/>
          <w:sz w:val="20"/>
          <w:szCs w:val="20"/>
        </w:rPr>
        <w:t>VAT</w:t>
      </w:r>
      <w:r w:rsidRPr="00DB05ED">
        <w:rPr>
          <w:rFonts w:ascii="Georgia" w:hAnsi="Georgia"/>
          <w:bCs/>
          <w:sz w:val="20"/>
          <w:szCs w:val="20"/>
        </w:rPr>
        <w:t>, na rachunek bankowy wyszczególniony na fakturze VAT.</w:t>
      </w:r>
    </w:p>
    <w:p w14:paraId="0920833D" w14:textId="77777777" w:rsidR="00F73BD2"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0A72D4">
        <w:rPr>
          <w:rFonts w:ascii="Georgia" w:hAnsi="Georgia"/>
          <w:bCs/>
          <w:sz w:val="20"/>
          <w:szCs w:val="20"/>
        </w:rPr>
        <w:t>Za dzień płatności należności z tytułu niniejszej umowy uznaje się dzień obciążenia konta Zamawiającego.</w:t>
      </w:r>
    </w:p>
    <w:p w14:paraId="3F577E5F" w14:textId="77777777" w:rsidR="00F73BD2" w:rsidRPr="000A72D4" w:rsidRDefault="00F73BD2" w:rsidP="00F73BD2">
      <w:pPr>
        <w:pStyle w:val="Akapitzlist1"/>
        <w:numPr>
          <w:ilvl w:val="0"/>
          <w:numId w:val="97"/>
        </w:numPr>
        <w:tabs>
          <w:tab w:val="left" w:pos="142"/>
        </w:tabs>
        <w:spacing w:line="360" w:lineRule="auto"/>
        <w:jc w:val="both"/>
        <w:rPr>
          <w:rFonts w:ascii="Georgia" w:hAnsi="Georgia"/>
          <w:bCs/>
          <w:sz w:val="20"/>
          <w:szCs w:val="20"/>
        </w:rPr>
      </w:pPr>
      <w:r w:rsidRPr="000A72D4">
        <w:rPr>
          <w:rFonts w:ascii="Georgia" w:hAnsi="Georgia"/>
          <w:bCs/>
          <w:sz w:val="20"/>
          <w:szCs w:val="20"/>
        </w:rPr>
        <w:t xml:space="preserve">Dopuszcza się możliwość składania faktur w formie elektronicznej. Faktury w formie elektronicznej składane będą na adres e-mail faktury@zzozwadowice.pl. Wykonawca może również dostarczyć ustrukturyzowaną fakturę elektroniczną za pośrednictwem PEF zgodnie z przepisami ustawy z dnia 9 listopada 2018 r. o elektronicznym fakturowaniu w zamówieniach publicznych, koncesjach na roboty budowlane(DZ.U. 2020 poz. 1666 </w:t>
      </w:r>
      <w:r>
        <w:rPr>
          <w:rFonts w:ascii="Georgia" w:hAnsi="Georgia"/>
          <w:bCs/>
          <w:sz w:val="20"/>
          <w:szCs w:val="20"/>
        </w:rPr>
        <w:t>ze zm.</w:t>
      </w:r>
      <w:r w:rsidRPr="000A72D4">
        <w:rPr>
          <w:rFonts w:ascii="Georgia" w:hAnsi="Georgia"/>
          <w:bCs/>
          <w:sz w:val="20"/>
          <w:szCs w:val="20"/>
        </w:rPr>
        <w:t>) lub usługi oraz partnerstwie publiczno-prywatnym, wówczas Wykonawca zwolniony zostaje z obowiązku dostarczenia faktury w wersji elektronicznej na wskazane adresy e-mail.</w:t>
      </w:r>
    </w:p>
    <w:p w14:paraId="1A97D9BB" w14:textId="77777777" w:rsidR="00F73BD2" w:rsidRPr="00CF74B4" w:rsidRDefault="00F73BD2" w:rsidP="00F73BD2">
      <w:pPr>
        <w:pStyle w:val="Akapitzlist1"/>
        <w:numPr>
          <w:ilvl w:val="1"/>
          <w:numId w:val="60"/>
        </w:numPr>
        <w:tabs>
          <w:tab w:val="left" w:pos="142"/>
        </w:tabs>
        <w:spacing w:line="360" w:lineRule="auto"/>
        <w:ind w:left="0"/>
        <w:jc w:val="center"/>
        <w:rPr>
          <w:rFonts w:ascii="Georgia" w:hAnsi="Georgia"/>
          <w:b/>
          <w:bCs/>
          <w:sz w:val="20"/>
          <w:szCs w:val="20"/>
        </w:rPr>
      </w:pPr>
      <w:r>
        <w:rPr>
          <w:rFonts w:ascii="Georgia" w:hAnsi="Georgia"/>
          <w:b/>
          <w:bCs/>
          <w:sz w:val="20"/>
          <w:szCs w:val="20"/>
        </w:rPr>
        <w:t>5</w:t>
      </w:r>
      <w:r w:rsidRPr="00CF74B4">
        <w:rPr>
          <w:rFonts w:ascii="Georgia" w:hAnsi="Georgia"/>
          <w:b/>
          <w:bCs/>
          <w:sz w:val="20"/>
          <w:szCs w:val="20"/>
        </w:rPr>
        <w:t>.</w:t>
      </w:r>
    </w:p>
    <w:p w14:paraId="4E889EE5" w14:textId="77777777" w:rsidR="00F73BD2" w:rsidRPr="00CD5FC6" w:rsidRDefault="00F73BD2" w:rsidP="00F73BD2">
      <w:pPr>
        <w:pStyle w:val="Akapitzlist1"/>
        <w:numPr>
          <w:ilvl w:val="0"/>
          <w:numId w:val="60"/>
        </w:numPr>
        <w:tabs>
          <w:tab w:val="left" w:pos="142"/>
        </w:tabs>
        <w:spacing w:line="360" w:lineRule="auto"/>
        <w:ind w:left="0"/>
        <w:jc w:val="both"/>
        <w:rPr>
          <w:rFonts w:ascii="Georgia" w:hAnsi="Georgia"/>
          <w:bCs/>
          <w:sz w:val="20"/>
          <w:szCs w:val="20"/>
        </w:rPr>
      </w:pPr>
      <w:r w:rsidRPr="00CF74B4">
        <w:rPr>
          <w:rFonts w:ascii="Georgia" w:hAnsi="Georgia"/>
          <w:bCs/>
          <w:sz w:val="20"/>
          <w:szCs w:val="20"/>
        </w:rPr>
        <w:t xml:space="preserve">Zamawiający ma </w:t>
      </w:r>
      <w:r w:rsidRPr="00CD5FC6">
        <w:rPr>
          <w:rFonts w:ascii="Georgia" w:hAnsi="Georgia"/>
          <w:bCs/>
          <w:sz w:val="20"/>
          <w:szCs w:val="20"/>
        </w:rPr>
        <w:t>prawo do odstąpienia od umowy w przypadku:</w:t>
      </w:r>
    </w:p>
    <w:p w14:paraId="6A44875D" w14:textId="77777777" w:rsidR="00F73BD2" w:rsidRPr="00CD5FC6" w:rsidRDefault="00F73BD2" w:rsidP="00F73BD2">
      <w:pPr>
        <w:pStyle w:val="Akapitzlist1"/>
        <w:tabs>
          <w:tab w:val="left" w:pos="142"/>
        </w:tabs>
        <w:spacing w:line="360" w:lineRule="auto"/>
        <w:ind w:left="0"/>
        <w:jc w:val="both"/>
        <w:rPr>
          <w:rFonts w:ascii="Georgia" w:hAnsi="Georgia"/>
          <w:bCs/>
          <w:sz w:val="20"/>
          <w:szCs w:val="20"/>
        </w:rPr>
      </w:pPr>
      <w:r w:rsidRPr="00CD5FC6">
        <w:rPr>
          <w:rFonts w:ascii="Georgia" w:hAnsi="Georgia"/>
          <w:bCs/>
          <w:sz w:val="20"/>
          <w:szCs w:val="20"/>
        </w:rPr>
        <w:t>1.1.</w:t>
      </w:r>
      <w:r w:rsidRPr="00CD5FC6">
        <w:rPr>
          <w:rFonts w:ascii="Georgia" w:hAnsi="Georgia"/>
          <w:bCs/>
          <w:sz w:val="20"/>
          <w:szCs w:val="20"/>
        </w:rPr>
        <w:tab/>
      </w:r>
      <w:r w:rsidRPr="00E66561">
        <w:rPr>
          <w:rFonts w:ascii="Georgia" w:hAnsi="Georgia"/>
          <w:bCs/>
          <w:sz w:val="20"/>
          <w:szCs w:val="20"/>
        </w:rPr>
        <w:t xml:space="preserve">niezrealizowania usługi w terminie, o którym mowa w § 2 ust </w:t>
      </w:r>
      <w:r>
        <w:rPr>
          <w:rFonts w:ascii="Georgia" w:hAnsi="Georgia"/>
          <w:bCs/>
          <w:sz w:val="20"/>
          <w:szCs w:val="20"/>
        </w:rPr>
        <w:t>1-5</w:t>
      </w:r>
      <w:r w:rsidRPr="00E66561">
        <w:rPr>
          <w:rFonts w:ascii="Georgia" w:hAnsi="Georgia"/>
          <w:bCs/>
          <w:sz w:val="20"/>
          <w:szCs w:val="20"/>
        </w:rPr>
        <w:t xml:space="preserve">, </w:t>
      </w:r>
    </w:p>
    <w:p w14:paraId="6209E242" w14:textId="77777777" w:rsidR="00F73BD2" w:rsidRDefault="00F73BD2" w:rsidP="00F73BD2">
      <w:pPr>
        <w:pStyle w:val="Akapitzlist1"/>
        <w:tabs>
          <w:tab w:val="left" w:pos="142"/>
        </w:tabs>
        <w:spacing w:line="360" w:lineRule="auto"/>
        <w:ind w:left="0"/>
        <w:jc w:val="both"/>
        <w:rPr>
          <w:rFonts w:ascii="Georgia" w:hAnsi="Georgia"/>
          <w:bCs/>
          <w:sz w:val="20"/>
          <w:szCs w:val="20"/>
        </w:rPr>
      </w:pPr>
      <w:r w:rsidRPr="00CD5FC6">
        <w:rPr>
          <w:rFonts w:ascii="Georgia" w:hAnsi="Georgia"/>
          <w:bCs/>
          <w:sz w:val="20"/>
          <w:szCs w:val="20"/>
        </w:rPr>
        <w:t>1.2.</w:t>
      </w:r>
      <w:r w:rsidRPr="00CD5FC6">
        <w:rPr>
          <w:rFonts w:ascii="Georgia" w:hAnsi="Georgia"/>
          <w:bCs/>
          <w:sz w:val="20"/>
          <w:szCs w:val="20"/>
        </w:rPr>
        <w:tab/>
        <w:t>stwierdzenia przez Zamawiającego uchybień Wykonawcy w wykonywaniu obowiązków wynikających z niniejszej umowy i braku ich zaniechania w terminie 7 dni, mimo pisemnego wezwanie do zaniechania uchybień,</w:t>
      </w:r>
    </w:p>
    <w:p w14:paraId="3039F843" w14:textId="77777777" w:rsidR="00F73BD2" w:rsidRPr="00152122" w:rsidRDefault="00F73BD2" w:rsidP="00F73BD2">
      <w:pPr>
        <w:pStyle w:val="Akapitzlist1"/>
        <w:tabs>
          <w:tab w:val="left" w:pos="142"/>
        </w:tabs>
        <w:spacing w:line="360" w:lineRule="auto"/>
        <w:ind w:left="0"/>
        <w:jc w:val="both"/>
        <w:rPr>
          <w:rFonts w:ascii="Georgia" w:hAnsi="Georgia"/>
          <w:bCs/>
          <w:sz w:val="20"/>
          <w:szCs w:val="20"/>
        </w:rPr>
      </w:pPr>
      <w:r w:rsidRPr="00CD5FC6">
        <w:rPr>
          <w:rFonts w:ascii="Georgia" w:hAnsi="Georgia"/>
          <w:bCs/>
          <w:sz w:val="20"/>
          <w:szCs w:val="20"/>
        </w:rPr>
        <w:t>1.3.</w:t>
      </w:r>
      <w:r w:rsidRPr="00CD5FC6">
        <w:rPr>
          <w:rFonts w:ascii="Georgia" w:hAnsi="Georgia"/>
          <w:bCs/>
          <w:sz w:val="20"/>
          <w:szCs w:val="20"/>
        </w:rPr>
        <w:tab/>
      </w:r>
      <w:r w:rsidRPr="0061158D">
        <w:rPr>
          <w:rFonts w:ascii="Georgia" w:hAnsi="Georgia"/>
          <w:bCs/>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3AF5E69A" w14:textId="77777777" w:rsidR="00F73BD2" w:rsidRPr="00152122" w:rsidRDefault="00F73BD2" w:rsidP="00F73BD2">
      <w:pPr>
        <w:pStyle w:val="Akapitzlist1"/>
        <w:numPr>
          <w:ilvl w:val="0"/>
          <w:numId w:val="74"/>
        </w:numPr>
        <w:tabs>
          <w:tab w:val="clear" w:pos="2880"/>
          <w:tab w:val="left" w:pos="709"/>
          <w:tab w:val="num" w:pos="2552"/>
        </w:tabs>
        <w:spacing w:line="360" w:lineRule="auto"/>
        <w:ind w:left="0" w:firstLine="0"/>
        <w:jc w:val="both"/>
        <w:rPr>
          <w:rFonts w:ascii="Georgia" w:hAnsi="Georgia"/>
          <w:bCs/>
          <w:sz w:val="20"/>
          <w:szCs w:val="20"/>
        </w:rPr>
      </w:pPr>
      <w:r w:rsidRPr="00152122">
        <w:rPr>
          <w:rFonts w:ascii="Georgia" w:hAnsi="Georgia"/>
          <w:bCs/>
          <w:sz w:val="20"/>
          <w:szCs w:val="20"/>
        </w:rPr>
        <w:t>Odstąpienie od umowy, o którym mowa w ust 1 powinno być zrealizowane w ciągu 30 dni od daty zaistnienia zdarzeń stanowiących podstawę do odstąpienia od umowy.</w:t>
      </w:r>
    </w:p>
    <w:p w14:paraId="069C67A2" w14:textId="77777777" w:rsidR="00F73BD2" w:rsidRPr="00152122" w:rsidRDefault="00F73BD2" w:rsidP="00F73BD2">
      <w:pPr>
        <w:pStyle w:val="Akapitzlist1"/>
        <w:numPr>
          <w:ilvl w:val="0"/>
          <w:numId w:val="75"/>
        </w:numPr>
        <w:tabs>
          <w:tab w:val="left" w:pos="142"/>
        </w:tabs>
        <w:spacing w:line="360" w:lineRule="auto"/>
        <w:jc w:val="both"/>
        <w:rPr>
          <w:rFonts w:ascii="Georgia" w:hAnsi="Georgia"/>
          <w:bCs/>
          <w:sz w:val="20"/>
          <w:szCs w:val="20"/>
        </w:rPr>
      </w:pPr>
      <w:r w:rsidRPr="00152122">
        <w:rPr>
          <w:rFonts w:ascii="Georgia" w:hAnsi="Georgia"/>
          <w:bCs/>
          <w:sz w:val="20"/>
          <w:szCs w:val="20"/>
        </w:rPr>
        <w:t>W przypadku wcześniejszego zakończenia umowy Wykonawcy należy się wynagrodzenie tylko za czas jej rzeczywistego realizowania.</w:t>
      </w:r>
    </w:p>
    <w:p w14:paraId="3940627B" w14:textId="77777777" w:rsidR="00F73BD2" w:rsidRPr="00152122" w:rsidRDefault="00F73BD2" w:rsidP="00F73BD2">
      <w:pPr>
        <w:pStyle w:val="Akapitzlist1"/>
        <w:numPr>
          <w:ilvl w:val="0"/>
          <w:numId w:val="61"/>
        </w:numPr>
        <w:tabs>
          <w:tab w:val="left" w:pos="142"/>
        </w:tabs>
        <w:spacing w:line="360" w:lineRule="auto"/>
        <w:ind w:left="0"/>
        <w:jc w:val="both"/>
        <w:rPr>
          <w:rFonts w:ascii="Georgia" w:hAnsi="Georgia"/>
          <w:bCs/>
          <w:sz w:val="20"/>
          <w:szCs w:val="20"/>
        </w:rPr>
      </w:pPr>
      <w:r w:rsidRPr="00152122">
        <w:rPr>
          <w:rFonts w:ascii="Georgia" w:hAnsi="Georgia"/>
          <w:bCs/>
          <w:sz w:val="20"/>
          <w:szCs w:val="20"/>
        </w:rPr>
        <w:t>Zamawiającemu przysługuje prawo do wypowiedzenia umowy z zachowaniem 1- miesięcznego okresu wypowiedzenia kończącego się ostatniego dnia miesiąca kalendarzowego.</w:t>
      </w:r>
    </w:p>
    <w:p w14:paraId="760EDE19" w14:textId="77777777" w:rsidR="00F73BD2" w:rsidRPr="00704C14" w:rsidRDefault="00F73BD2" w:rsidP="00F73BD2">
      <w:pPr>
        <w:pStyle w:val="Akapitzlist1"/>
        <w:numPr>
          <w:ilvl w:val="0"/>
          <w:numId w:val="61"/>
        </w:numPr>
        <w:tabs>
          <w:tab w:val="left" w:pos="142"/>
        </w:tabs>
        <w:spacing w:line="360" w:lineRule="auto"/>
        <w:ind w:left="0"/>
        <w:jc w:val="both"/>
        <w:rPr>
          <w:rFonts w:ascii="Georgia" w:hAnsi="Georgia"/>
          <w:bCs/>
          <w:sz w:val="20"/>
          <w:szCs w:val="20"/>
        </w:rPr>
      </w:pPr>
      <w:r w:rsidRPr="00152122">
        <w:rPr>
          <w:rFonts w:ascii="Georgia" w:hAnsi="Georgia"/>
          <w:bCs/>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on, że nowy podmiot trzeci lub sam Wykonawca spełnia wymagania stawiane w trakcie postępowania o udzielenie zamówienia. Zamawiający może dochodzić odszkodowania przenoszącego wysokość kar umownych na zasadach ogólnych</w:t>
      </w:r>
      <w:r w:rsidRPr="00CF74B4">
        <w:rPr>
          <w:rFonts w:ascii="Georgia" w:hAnsi="Georgia"/>
          <w:bCs/>
          <w:sz w:val="20"/>
          <w:szCs w:val="20"/>
        </w:rPr>
        <w:t>. Odstąpienie od umowy powinno nastąpić w terminie 30 dni od stwierdzenia okoliczności</w:t>
      </w:r>
      <w:r>
        <w:rPr>
          <w:rFonts w:ascii="Georgia" w:hAnsi="Georgia"/>
          <w:bCs/>
          <w:sz w:val="20"/>
          <w:szCs w:val="20"/>
        </w:rPr>
        <w:t>,</w:t>
      </w:r>
      <w:r w:rsidRPr="00CF74B4">
        <w:rPr>
          <w:rFonts w:ascii="Georgia" w:hAnsi="Georgia"/>
          <w:bCs/>
          <w:sz w:val="20"/>
          <w:szCs w:val="20"/>
        </w:rPr>
        <w:t xml:space="preserve"> o której mowa w zdaniu poprzednim.*</w:t>
      </w:r>
    </w:p>
    <w:p w14:paraId="336B67FC" w14:textId="77777777" w:rsidR="00F73BD2" w:rsidRPr="00704C14" w:rsidRDefault="00F73BD2" w:rsidP="00F73BD2">
      <w:pPr>
        <w:pStyle w:val="Akapitzlist1"/>
        <w:numPr>
          <w:ilvl w:val="0"/>
          <w:numId w:val="61"/>
        </w:numPr>
        <w:tabs>
          <w:tab w:val="left" w:pos="142"/>
        </w:tabs>
        <w:spacing w:line="360" w:lineRule="auto"/>
        <w:ind w:left="0"/>
        <w:jc w:val="both"/>
        <w:rPr>
          <w:rFonts w:ascii="Georgia" w:hAnsi="Georgia"/>
          <w:bCs/>
          <w:sz w:val="20"/>
          <w:szCs w:val="20"/>
        </w:rPr>
      </w:pPr>
      <w:r w:rsidRPr="00CF74B4">
        <w:rPr>
          <w:rFonts w:ascii="Georgia" w:hAnsi="Georgia"/>
          <w:bCs/>
          <w:sz w:val="20"/>
          <w:szCs w:val="20"/>
        </w:rPr>
        <w:t>Zamawiający może dochodzić odszkodowania przenoszącego wysokość kar umownych na zasadach ogólnych.</w:t>
      </w:r>
    </w:p>
    <w:p w14:paraId="3A80EE9C" w14:textId="77777777" w:rsidR="00F73BD2" w:rsidRPr="00261D17" w:rsidRDefault="00F73BD2" w:rsidP="00F73BD2">
      <w:pPr>
        <w:pStyle w:val="Akapitzlist1"/>
        <w:numPr>
          <w:ilvl w:val="0"/>
          <w:numId w:val="62"/>
        </w:numPr>
        <w:tabs>
          <w:tab w:val="left" w:pos="142"/>
        </w:tabs>
        <w:spacing w:line="360" w:lineRule="auto"/>
        <w:ind w:left="0"/>
        <w:jc w:val="both"/>
        <w:rPr>
          <w:rFonts w:ascii="Georgia" w:hAnsi="Georgia"/>
          <w:bCs/>
          <w:sz w:val="18"/>
          <w:szCs w:val="18"/>
        </w:rPr>
      </w:pPr>
      <w:r w:rsidRPr="00261D17">
        <w:rPr>
          <w:rFonts w:ascii="Georgia" w:hAnsi="Georgia"/>
          <w:bCs/>
          <w:i/>
          <w:sz w:val="18"/>
          <w:szCs w:val="18"/>
        </w:rPr>
        <w:t>w przypadku zadeklarowania w ofercie, że Wykonawca nie powierzy podmiotom trzecim żadnej części zamówienia ust. 5 zostanie usunięty.</w:t>
      </w:r>
    </w:p>
    <w:p w14:paraId="7F4EBC1F" w14:textId="77777777" w:rsidR="00F73BD2" w:rsidRPr="00704C14" w:rsidRDefault="00F73BD2" w:rsidP="00F73BD2">
      <w:pPr>
        <w:pStyle w:val="Akapitzlist1"/>
        <w:numPr>
          <w:ilvl w:val="1"/>
          <w:numId w:val="62"/>
        </w:numPr>
        <w:tabs>
          <w:tab w:val="left" w:pos="142"/>
        </w:tabs>
        <w:spacing w:line="360" w:lineRule="auto"/>
        <w:ind w:left="0"/>
        <w:jc w:val="center"/>
        <w:rPr>
          <w:rFonts w:ascii="Georgia" w:hAnsi="Georgia"/>
          <w:b/>
          <w:bCs/>
          <w:sz w:val="20"/>
          <w:szCs w:val="20"/>
        </w:rPr>
      </w:pPr>
      <w:r>
        <w:rPr>
          <w:rFonts w:ascii="Georgia" w:hAnsi="Georgia"/>
          <w:b/>
          <w:bCs/>
          <w:sz w:val="20"/>
          <w:szCs w:val="20"/>
        </w:rPr>
        <w:t>6</w:t>
      </w:r>
      <w:r w:rsidRPr="00CF74B4">
        <w:rPr>
          <w:rFonts w:ascii="Georgia" w:hAnsi="Georgia"/>
          <w:b/>
          <w:bCs/>
          <w:sz w:val="20"/>
          <w:szCs w:val="20"/>
        </w:rPr>
        <w:t>.</w:t>
      </w:r>
    </w:p>
    <w:p w14:paraId="0A93EF38" w14:textId="77777777" w:rsidR="00F73BD2" w:rsidRPr="000F480E" w:rsidRDefault="00F73BD2" w:rsidP="00F73BD2">
      <w:pPr>
        <w:pStyle w:val="Akapitzlist1"/>
        <w:numPr>
          <w:ilvl w:val="0"/>
          <w:numId w:val="63"/>
        </w:numPr>
        <w:tabs>
          <w:tab w:val="left" w:pos="142"/>
        </w:tabs>
        <w:spacing w:line="360" w:lineRule="auto"/>
        <w:ind w:left="0"/>
        <w:jc w:val="both"/>
        <w:rPr>
          <w:rFonts w:ascii="Georgia" w:hAnsi="Georgia"/>
          <w:bCs/>
          <w:sz w:val="20"/>
          <w:szCs w:val="20"/>
        </w:rPr>
      </w:pPr>
      <w:r w:rsidRPr="00CF74B4">
        <w:rPr>
          <w:rFonts w:ascii="Georgia" w:hAnsi="Georgia"/>
          <w:bCs/>
          <w:sz w:val="20"/>
          <w:szCs w:val="20"/>
        </w:rPr>
        <w:t xml:space="preserve">W przypadku </w:t>
      </w:r>
      <w:r w:rsidRPr="000F480E">
        <w:rPr>
          <w:rFonts w:ascii="Georgia" w:hAnsi="Georgia"/>
          <w:bCs/>
          <w:sz w:val="20"/>
          <w:szCs w:val="20"/>
        </w:rPr>
        <w:t>niewykonania lub nienależytego wykonania umowy Wykonawca zobowiązany jest do zapłaty na rzecz Zamawiającego kary umownej:</w:t>
      </w:r>
    </w:p>
    <w:p w14:paraId="684CF7DB" w14:textId="77777777" w:rsidR="00F73BD2" w:rsidRDefault="00F73BD2" w:rsidP="00F73BD2">
      <w:pPr>
        <w:pStyle w:val="Akapitzlist1"/>
        <w:numPr>
          <w:ilvl w:val="1"/>
          <w:numId w:val="47"/>
        </w:numPr>
        <w:tabs>
          <w:tab w:val="left" w:pos="142"/>
        </w:tabs>
        <w:spacing w:line="360" w:lineRule="auto"/>
        <w:ind w:left="0" w:firstLine="0"/>
        <w:jc w:val="both"/>
        <w:rPr>
          <w:rFonts w:ascii="Georgia" w:hAnsi="Georgia"/>
          <w:bCs/>
          <w:sz w:val="20"/>
          <w:szCs w:val="20"/>
        </w:rPr>
      </w:pPr>
      <w:r w:rsidRPr="000F480E">
        <w:rPr>
          <w:rFonts w:ascii="Georgia" w:hAnsi="Georgia"/>
          <w:bCs/>
          <w:sz w:val="20"/>
          <w:szCs w:val="20"/>
        </w:rPr>
        <w:t>za odstąpienie od umowy z przyczyn zależnych od Wykonawcy, kara umowna wynosi 1</w:t>
      </w:r>
      <w:r>
        <w:rPr>
          <w:rFonts w:ascii="Georgia" w:hAnsi="Georgia"/>
          <w:bCs/>
          <w:sz w:val="20"/>
          <w:szCs w:val="20"/>
        </w:rPr>
        <w:t>5</w:t>
      </w:r>
      <w:r w:rsidRPr="000F480E">
        <w:rPr>
          <w:rFonts w:ascii="Georgia" w:hAnsi="Georgia"/>
          <w:bCs/>
          <w:sz w:val="20"/>
          <w:szCs w:val="20"/>
        </w:rPr>
        <w:t xml:space="preserve"> % </w:t>
      </w:r>
      <w:r w:rsidRPr="003B1A45">
        <w:rPr>
          <w:rFonts w:ascii="Georgia" w:hAnsi="Georgia"/>
          <w:bCs/>
          <w:sz w:val="20"/>
          <w:szCs w:val="20"/>
        </w:rPr>
        <w:t>wartości niezrealizowanej części umowy</w:t>
      </w:r>
      <w:r>
        <w:rPr>
          <w:rFonts w:ascii="Georgia" w:hAnsi="Georgia"/>
          <w:bCs/>
          <w:sz w:val="20"/>
          <w:szCs w:val="20"/>
        </w:rPr>
        <w:t>,</w:t>
      </w:r>
    </w:p>
    <w:p w14:paraId="6BCD7575" w14:textId="77777777" w:rsidR="00F73BD2" w:rsidRDefault="00F73BD2" w:rsidP="00F73BD2">
      <w:pPr>
        <w:pStyle w:val="Akapitzlist1"/>
        <w:numPr>
          <w:ilvl w:val="1"/>
          <w:numId w:val="47"/>
        </w:numPr>
        <w:tabs>
          <w:tab w:val="left" w:pos="142"/>
        </w:tabs>
        <w:spacing w:line="360" w:lineRule="auto"/>
        <w:ind w:left="0" w:firstLine="0"/>
        <w:jc w:val="both"/>
        <w:rPr>
          <w:rFonts w:ascii="Georgia" w:hAnsi="Georgia"/>
          <w:bCs/>
          <w:sz w:val="20"/>
          <w:szCs w:val="20"/>
        </w:rPr>
      </w:pPr>
      <w:r w:rsidRPr="003B1A45">
        <w:rPr>
          <w:rFonts w:ascii="Georgia" w:hAnsi="Georgia"/>
          <w:bCs/>
          <w:sz w:val="20"/>
          <w:szCs w:val="20"/>
        </w:rPr>
        <w:t xml:space="preserve">w przypadku </w:t>
      </w:r>
      <w:r>
        <w:rPr>
          <w:rFonts w:ascii="Georgia" w:hAnsi="Georgia"/>
          <w:bCs/>
          <w:sz w:val="20"/>
          <w:szCs w:val="20"/>
        </w:rPr>
        <w:t>zwłoki</w:t>
      </w:r>
      <w:r w:rsidRPr="003B1A45">
        <w:rPr>
          <w:rFonts w:ascii="Georgia" w:hAnsi="Georgia"/>
          <w:bCs/>
          <w:sz w:val="20"/>
          <w:szCs w:val="20"/>
        </w:rPr>
        <w:t xml:space="preserve"> w realizacji dostawy </w:t>
      </w:r>
      <w:r>
        <w:rPr>
          <w:rFonts w:ascii="Georgia" w:hAnsi="Georgia"/>
          <w:bCs/>
          <w:sz w:val="20"/>
          <w:szCs w:val="20"/>
        </w:rPr>
        <w:t>K</w:t>
      </w:r>
      <w:r w:rsidRPr="003B1A45">
        <w:rPr>
          <w:rFonts w:ascii="Georgia" w:hAnsi="Georgia"/>
          <w:bCs/>
          <w:sz w:val="20"/>
          <w:szCs w:val="20"/>
        </w:rPr>
        <w:t>art w terminach, o których</w:t>
      </w:r>
      <w:r>
        <w:rPr>
          <w:rFonts w:ascii="Georgia" w:hAnsi="Georgia"/>
          <w:bCs/>
          <w:sz w:val="20"/>
          <w:szCs w:val="20"/>
        </w:rPr>
        <w:t xml:space="preserve"> </w:t>
      </w:r>
      <w:r w:rsidRPr="008F6104">
        <w:rPr>
          <w:rFonts w:ascii="Georgia" w:hAnsi="Georgia"/>
          <w:bCs/>
          <w:sz w:val="20"/>
          <w:szCs w:val="20"/>
        </w:rPr>
        <w:t xml:space="preserve">mowa w § </w:t>
      </w:r>
      <w:r>
        <w:rPr>
          <w:rFonts w:ascii="Georgia" w:hAnsi="Georgia"/>
          <w:bCs/>
          <w:sz w:val="20"/>
          <w:szCs w:val="20"/>
        </w:rPr>
        <w:t>2</w:t>
      </w:r>
      <w:r w:rsidRPr="008F6104">
        <w:rPr>
          <w:rFonts w:ascii="Georgia" w:hAnsi="Georgia"/>
          <w:bCs/>
          <w:sz w:val="20"/>
          <w:szCs w:val="20"/>
        </w:rPr>
        <w:t xml:space="preserve"> ust. </w:t>
      </w:r>
      <w:r>
        <w:rPr>
          <w:rFonts w:ascii="Georgia" w:hAnsi="Georgia"/>
          <w:bCs/>
          <w:sz w:val="20"/>
          <w:szCs w:val="20"/>
        </w:rPr>
        <w:t>5</w:t>
      </w:r>
      <w:r w:rsidRPr="008F6104">
        <w:rPr>
          <w:rFonts w:ascii="Georgia" w:hAnsi="Georgia"/>
          <w:bCs/>
          <w:sz w:val="20"/>
          <w:szCs w:val="20"/>
        </w:rPr>
        <w:t xml:space="preserve"> umowy, kara umowna wynosi </w:t>
      </w:r>
      <w:r>
        <w:rPr>
          <w:rFonts w:ascii="Georgia" w:hAnsi="Georgia"/>
          <w:bCs/>
          <w:sz w:val="20"/>
          <w:szCs w:val="20"/>
        </w:rPr>
        <w:t>2</w:t>
      </w:r>
      <w:r w:rsidRPr="008F6104">
        <w:rPr>
          <w:rFonts w:ascii="Georgia" w:hAnsi="Georgia"/>
          <w:bCs/>
          <w:sz w:val="20"/>
          <w:szCs w:val="20"/>
        </w:rPr>
        <w:t>00 zł brutto za każdy dzień zwłoki;</w:t>
      </w:r>
    </w:p>
    <w:p w14:paraId="441FEEBB" w14:textId="77777777" w:rsidR="00F73BD2" w:rsidRDefault="00F73BD2" w:rsidP="00F73BD2">
      <w:pPr>
        <w:pStyle w:val="Akapitzlist1"/>
        <w:numPr>
          <w:ilvl w:val="1"/>
          <w:numId w:val="47"/>
        </w:numPr>
        <w:tabs>
          <w:tab w:val="left" w:pos="142"/>
        </w:tabs>
        <w:spacing w:line="360" w:lineRule="auto"/>
        <w:ind w:left="0" w:firstLine="0"/>
        <w:jc w:val="both"/>
        <w:rPr>
          <w:rFonts w:ascii="Georgia" w:hAnsi="Georgia"/>
          <w:bCs/>
          <w:sz w:val="20"/>
          <w:szCs w:val="20"/>
        </w:rPr>
      </w:pPr>
      <w:r w:rsidRPr="008F6104">
        <w:rPr>
          <w:rFonts w:ascii="Georgia" w:hAnsi="Georgia"/>
          <w:bCs/>
          <w:sz w:val="20"/>
          <w:szCs w:val="20"/>
        </w:rPr>
        <w:t xml:space="preserve">w przypadku niezapewnienia </w:t>
      </w:r>
      <w:r>
        <w:rPr>
          <w:rFonts w:ascii="Georgia" w:hAnsi="Georgia"/>
          <w:bCs/>
          <w:sz w:val="20"/>
          <w:szCs w:val="20"/>
        </w:rPr>
        <w:t>Partnerów</w:t>
      </w:r>
      <w:r w:rsidRPr="008F6104">
        <w:rPr>
          <w:rFonts w:ascii="Georgia" w:hAnsi="Georgia"/>
          <w:bCs/>
          <w:sz w:val="20"/>
          <w:szCs w:val="20"/>
        </w:rPr>
        <w:t xml:space="preserve"> w którymkolwiek z</w:t>
      </w:r>
      <w:r>
        <w:rPr>
          <w:rFonts w:ascii="Georgia" w:hAnsi="Georgia"/>
          <w:bCs/>
          <w:sz w:val="20"/>
          <w:szCs w:val="20"/>
        </w:rPr>
        <w:t xml:space="preserve"> </w:t>
      </w:r>
      <w:r w:rsidRPr="008F6104">
        <w:rPr>
          <w:rFonts w:ascii="Georgia" w:hAnsi="Georgia"/>
          <w:bCs/>
          <w:sz w:val="20"/>
          <w:szCs w:val="20"/>
        </w:rPr>
        <w:t xml:space="preserve">zakresów wskazanych w § </w:t>
      </w:r>
      <w:r>
        <w:rPr>
          <w:rFonts w:ascii="Georgia" w:hAnsi="Georgia"/>
          <w:bCs/>
          <w:sz w:val="20"/>
          <w:szCs w:val="20"/>
        </w:rPr>
        <w:t>2</w:t>
      </w:r>
      <w:r w:rsidRPr="008F6104">
        <w:rPr>
          <w:rFonts w:ascii="Georgia" w:hAnsi="Georgia"/>
          <w:bCs/>
          <w:sz w:val="20"/>
          <w:szCs w:val="20"/>
        </w:rPr>
        <w:t xml:space="preserve"> ust. </w:t>
      </w:r>
      <w:r>
        <w:rPr>
          <w:rFonts w:ascii="Georgia" w:hAnsi="Georgia"/>
          <w:bCs/>
          <w:sz w:val="20"/>
          <w:szCs w:val="20"/>
        </w:rPr>
        <w:t>8</w:t>
      </w:r>
      <w:r w:rsidRPr="008F6104">
        <w:rPr>
          <w:rFonts w:ascii="Georgia" w:hAnsi="Georgia"/>
          <w:bCs/>
          <w:sz w:val="20"/>
          <w:szCs w:val="20"/>
        </w:rPr>
        <w:t xml:space="preserve"> przez co najmniej dwa pełne </w:t>
      </w:r>
      <w:r>
        <w:rPr>
          <w:rFonts w:ascii="Georgia" w:hAnsi="Georgia"/>
          <w:bCs/>
          <w:sz w:val="20"/>
          <w:szCs w:val="20"/>
        </w:rPr>
        <w:t>O</w:t>
      </w:r>
      <w:r w:rsidRPr="008F6104">
        <w:rPr>
          <w:rFonts w:ascii="Georgia" w:hAnsi="Georgia"/>
          <w:bCs/>
          <w:sz w:val="20"/>
          <w:szCs w:val="20"/>
        </w:rPr>
        <w:t xml:space="preserve">kresy </w:t>
      </w:r>
      <w:r>
        <w:rPr>
          <w:rFonts w:ascii="Georgia" w:hAnsi="Georgia"/>
          <w:bCs/>
          <w:sz w:val="20"/>
          <w:szCs w:val="20"/>
        </w:rPr>
        <w:t>R</w:t>
      </w:r>
      <w:r w:rsidRPr="008F6104">
        <w:rPr>
          <w:rFonts w:ascii="Georgia" w:hAnsi="Georgia"/>
          <w:bCs/>
          <w:sz w:val="20"/>
          <w:szCs w:val="20"/>
        </w:rPr>
        <w:t>ozliczeniowe</w:t>
      </w:r>
      <w:r>
        <w:rPr>
          <w:rFonts w:ascii="Georgia" w:hAnsi="Georgia"/>
          <w:bCs/>
          <w:sz w:val="20"/>
          <w:szCs w:val="20"/>
        </w:rPr>
        <w:t xml:space="preserve">, </w:t>
      </w:r>
      <w:r w:rsidRPr="008F6104">
        <w:rPr>
          <w:rFonts w:ascii="Georgia" w:hAnsi="Georgia"/>
          <w:bCs/>
          <w:sz w:val="20"/>
          <w:szCs w:val="20"/>
        </w:rPr>
        <w:t>kar</w:t>
      </w:r>
      <w:r>
        <w:rPr>
          <w:rFonts w:ascii="Georgia" w:hAnsi="Georgia"/>
          <w:bCs/>
          <w:sz w:val="20"/>
          <w:szCs w:val="20"/>
        </w:rPr>
        <w:t>a</w:t>
      </w:r>
      <w:r w:rsidRPr="008F6104">
        <w:rPr>
          <w:rFonts w:ascii="Georgia" w:hAnsi="Georgia"/>
          <w:bCs/>
          <w:sz w:val="20"/>
          <w:szCs w:val="20"/>
        </w:rPr>
        <w:t xml:space="preserve"> umown</w:t>
      </w:r>
      <w:r>
        <w:rPr>
          <w:rFonts w:ascii="Georgia" w:hAnsi="Georgia"/>
          <w:bCs/>
          <w:sz w:val="20"/>
          <w:szCs w:val="20"/>
        </w:rPr>
        <w:t xml:space="preserve">a </w:t>
      </w:r>
      <w:r w:rsidRPr="008F6104">
        <w:rPr>
          <w:rFonts w:ascii="Georgia" w:hAnsi="Georgia"/>
          <w:bCs/>
          <w:sz w:val="20"/>
          <w:szCs w:val="20"/>
        </w:rPr>
        <w:t>wy</w:t>
      </w:r>
      <w:r>
        <w:rPr>
          <w:rFonts w:ascii="Georgia" w:hAnsi="Georgia"/>
          <w:bCs/>
          <w:sz w:val="20"/>
          <w:szCs w:val="20"/>
        </w:rPr>
        <w:t>nos</w:t>
      </w:r>
      <w:r w:rsidRPr="008F6104">
        <w:rPr>
          <w:rFonts w:ascii="Georgia" w:hAnsi="Georgia"/>
          <w:bCs/>
          <w:sz w:val="20"/>
          <w:szCs w:val="20"/>
        </w:rPr>
        <w:t xml:space="preserve">i 10 % wartości faktur za te </w:t>
      </w:r>
      <w:r>
        <w:rPr>
          <w:rFonts w:ascii="Georgia" w:hAnsi="Georgia"/>
          <w:bCs/>
          <w:sz w:val="20"/>
          <w:szCs w:val="20"/>
        </w:rPr>
        <w:t>O</w:t>
      </w:r>
      <w:r w:rsidRPr="008F6104">
        <w:rPr>
          <w:rFonts w:ascii="Georgia" w:hAnsi="Georgia"/>
          <w:bCs/>
          <w:sz w:val="20"/>
          <w:szCs w:val="20"/>
        </w:rPr>
        <w:t xml:space="preserve">kresy </w:t>
      </w:r>
      <w:r>
        <w:rPr>
          <w:rFonts w:ascii="Georgia" w:hAnsi="Georgia"/>
          <w:bCs/>
          <w:sz w:val="20"/>
          <w:szCs w:val="20"/>
        </w:rPr>
        <w:t>R</w:t>
      </w:r>
      <w:r w:rsidRPr="008F6104">
        <w:rPr>
          <w:rFonts w:ascii="Georgia" w:hAnsi="Georgia"/>
          <w:bCs/>
          <w:sz w:val="20"/>
          <w:szCs w:val="20"/>
        </w:rPr>
        <w:t>ozliczeniowe.</w:t>
      </w:r>
    </w:p>
    <w:p w14:paraId="18166510" w14:textId="77777777" w:rsidR="00F73BD2" w:rsidRPr="008F6104" w:rsidRDefault="00F73BD2" w:rsidP="00F73BD2">
      <w:pPr>
        <w:pStyle w:val="Akapitzlist1"/>
        <w:numPr>
          <w:ilvl w:val="1"/>
          <w:numId w:val="47"/>
        </w:numPr>
        <w:tabs>
          <w:tab w:val="left" w:pos="142"/>
        </w:tabs>
        <w:spacing w:line="360" w:lineRule="auto"/>
        <w:ind w:left="0" w:firstLine="0"/>
        <w:jc w:val="both"/>
        <w:rPr>
          <w:rFonts w:ascii="Georgia" w:hAnsi="Georgia"/>
          <w:bCs/>
          <w:sz w:val="20"/>
          <w:szCs w:val="20"/>
        </w:rPr>
      </w:pPr>
      <w:r w:rsidRPr="008F6104">
        <w:rPr>
          <w:rFonts w:ascii="Georgia" w:hAnsi="Georgia"/>
          <w:bCs/>
          <w:sz w:val="20"/>
          <w:szCs w:val="20"/>
        </w:rPr>
        <w:t xml:space="preserve"> z tytułu braku zapłaty lub nieterminowej zapłaty przez Wykonawcę wynagrodzenia należnego</w:t>
      </w:r>
      <w:r>
        <w:rPr>
          <w:rFonts w:ascii="Georgia" w:hAnsi="Georgia"/>
          <w:bCs/>
          <w:sz w:val="20"/>
          <w:szCs w:val="20"/>
        </w:rPr>
        <w:t xml:space="preserve"> </w:t>
      </w:r>
      <w:r w:rsidRPr="008F6104">
        <w:rPr>
          <w:rFonts w:ascii="Georgia" w:hAnsi="Georgia"/>
          <w:bCs/>
          <w:sz w:val="20"/>
          <w:szCs w:val="20"/>
        </w:rPr>
        <w:t>podwykonawcom lub dalszym podwykonawcom w związku ze zmianą wynagrodzenia Wykonawcy</w:t>
      </w:r>
      <w:r>
        <w:rPr>
          <w:rFonts w:ascii="Georgia" w:hAnsi="Georgia"/>
          <w:bCs/>
          <w:sz w:val="20"/>
          <w:szCs w:val="20"/>
        </w:rPr>
        <w:t xml:space="preserve"> </w:t>
      </w:r>
      <w:r w:rsidRPr="008F6104">
        <w:rPr>
          <w:rFonts w:ascii="Georgia" w:hAnsi="Georgia"/>
          <w:bCs/>
          <w:sz w:val="20"/>
          <w:szCs w:val="20"/>
        </w:rPr>
        <w:t xml:space="preserve">na zasadach określonych w § </w:t>
      </w:r>
      <w:r>
        <w:rPr>
          <w:rFonts w:ascii="Georgia" w:hAnsi="Georgia"/>
          <w:bCs/>
          <w:sz w:val="20"/>
          <w:szCs w:val="20"/>
        </w:rPr>
        <w:t>7 ust 4-7</w:t>
      </w:r>
      <w:r w:rsidRPr="008F6104">
        <w:rPr>
          <w:rFonts w:ascii="Georgia" w:hAnsi="Georgia"/>
          <w:bCs/>
          <w:sz w:val="20"/>
          <w:szCs w:val="20"/>
        </w:rPr>
        <w:t>, kar</w:t>
      </w:r>
      <w:r>
        <w:rPr>
          <w:rFonts w:ascii="Georgia" w:hAnsi="Georgia"/>
          <w:bCs/>
          <w:sz w:val="20"/>
          <w:szCs w:val="20"/>
        </w:rPr>
        <w:t>a</w:t>
      </w:r>
      <w:r w:rsidRPr="008F6104">
        <w:rPr>
          <w:rFonts w:ascii="Georgia" w:hAnsi="Georgia"/>
          <w:bCs/>
          <w:sz w:val="20"/>
          <w:szCs w:val="20"/>
        </w:rPr>
        <w:t xml:space="preserve"> umown</w:t>
      </w:r>
      <w:r>
        <w:rPr>
          <w:rFonts w:ascii="Georgia" w:hAnsi="Georgia"/>
          <w:bCs/>
          <w:sz w:val="20"/>
          <w:szCs w:val="20"/>
        </w:rPr>
        <w:t xml:space="preserve">a </w:t>
      </w:r>
      <w:r w:rsidRPr="008F6104">
        <w:rPr>
          <w:rFonts w:ascii="Georgia" w:hAnsi="Georgia"/>
          <w:bCs/>
          <w:sz w:val="20"/>
          <w:szCs w:val="20"/>
        </w:rPr>
        <w:t>wy</w:t>
      </w:r>
      <w:r>
        <w:rPr>
          <w:rFonts w:ascii="Georgia" w:hAnsi="Georgia"/>
          <w:bCs/>
          <w:sz w:val="20"/>
          <w:szCs w:val="20"/>
        </w:rPr>
        <w:t>nos</w:t>
      </w:r>
      <w:r w:rsidRPr="008F6104">
        <w:rPr>
          <w:rFonts w:ascii="Georgia" w:hAnsi="Georgia"/>
          <w:bCs/>
          <w:sz w:val="20"/>
          <w:szCs w:val="20"/>
        </w:rPr>
        <w:t>i 100,00 zł. za każdy rozpoczęty</w:t>
      </w:r>
      <w:r>
        <w:rPr>
          <w:rFonts w:ascii="Georgia" w:hAnsi="Georgia"/>
          <w:bCs/>
          <w:sz w:val="20"/>
          <w:szCs w:val="20"/>
        </w:rPr>
        <w:t xml:space="preserve"> </w:t>
      </w:r>
      <w:r w:rsidRPr="008F6104">
        <w:rPr>
          <w:rFonts w:ascii="Georgia" w:hAnsi="Georgia"/>
          <w:bCs/>
          <w:sz w:val="20"/>
          <w:szCs w:val="20"/>
        </w:rPr>
        <w:t>dzień zwłoki</w:t>
      </w:r>
      <w:r>
        <w:rPr>
          <w:rFonts w:ascii="Georgia" w:hAnsi="Georgia"/>
          <w:bCs/>
          <w:sz w:val="20"/>
          <w:szCs w:val="20"/>
        </w:rPr>
        <w:t xml:space="preserve"> – jeśli dotyczy.</w:t>
      </w:r>
    </w:p>
    <w:p w14:paraId="2E2FC438" w14:textId="77777777" w:rsidR="00F73BD2" w:rsidRDefault="00F73BD2" w:rsidP="00F73BD2">
      <w:pPr>
        <w:pStyle w:val="Akapitzlist1"/>
        <w:numPr>
          <w:ilvl w:val="0"/>
          <w:numId w:val="63"/>
        </w:numPr>
        <w:tabs>
          <w:tab w:val="left" w:pos="142"/>
          <w:tab w:val="left" w:pos="426"/>
        </w:tabs>
        <w:spacing w:line="360" w:lineRule="auto"/>
        <w:ind w:left="0"/>
        <w:jc w:val="both"/>
        <w:rPr>
          <w:rFonts w:ascii="Georgia" w:hAnsi="Georgia"/>
          <w:bCs/>
          <w:sz w:val="20"/>
          <w:szCs w:val="20"/>
        </w:rPr>
      </w:pPr>
      <w:r w:rsidRPr="000972C4">
        <w:rPr>
          <w:rFonts w:ascii="Georgia" w:hAnsi="Georgia" w:cs="Arial"/>
          <w:bCs/>
          <w:sz w:val="20"/>
          <w:szCs w:val="20"/>
        </w:rPr>
        <w:t xml:space="preserve">Łączna maksymalna wysokość kar umownych, których mogą dochodzić strony zgodnie z art. 436 pkt 3 Ustawy </w:t>
      </w:r>
      <w:proofErr w:type="spellStart"/>
      <w:r w:rsidRPr="000972C4">
        <w:rPr>
          <w:rFonts w:ascii="Georgia" w:hAnsi="Georgia" w:cs="Arial"/>
          <w:bCs/>
          <w:sz w:val="20"/>
          <w:szCs w:val="20"/>
        </w:rPr>
        <w:t>Pzp</w:t>
      </w:r>
      <w:proofErr w:type="spellEnd"/>
      <w:r w:rsidRPr="000972C4">
        <w:rPr>
          <w:rFonts w:ascii="Georgia" w:hAnsi="Georgia" w:cs="Arial"/>
          <w:bCs/>
          <w:sz w:val="20"/>
          <w:szCs w:val="20"/>
        </w:rPr>
        <w:t xml:space="preserve"> wynosi 20% wynagrodzenia brutto wskazanego w </w:t>
      </w:r>
      <w:r w:rsidRPr="000972C4">
        <w:rPr>
          <w:rFonts w:ascii="Georgia" w:hAnsi="Georgia" w:cs="Georgia"/>
          <w:sz w:val="20"/>
          <w:szCs w:val="20"/>
        </w:rPr>
        <w:t>§ 4 ust 3</w:t>
      </w:r>
      <w:r w:rsidRPr="000972C4">
        <w:rPr>
          <w:rFonts w:ascii="Georgia" w:hAnsi="Georgia" w:cs="Arial"/>
          <w:sz w:val="20"/>
          <w:szCs w:val="20"/>
        </w:rPr>
        <w:t>.</w:t>
      </w:r>
    </w:p>
    <w:p w14:paraId="79877507" w14:textId="77777777" w:rsidR="00F73BD2" w:rsidRPr="000972C4" w:rsidRDefault="00F73BD2" w:rsidP="00F73BD2">
      <w:pPr>
        <w:pStyle w:val="Akapitzlist1"/>
        <w:numPr>
          <w:ilvl w:val="0"/>
          <w:numId w:val="63"/>
        </w:numPr>
        <w:tabs>
          <w:tab w:val="left" w:pos="142"/>
          <w:tab w:val="left" w:pos="426"/>
        </w:tabs>
        <w:spacing w:line="360" w:lineRule="auto"/>
        <w:ind w:left="0"/>
        <w:jc w:val="both"/>
        <w:rPr>
          <w:rFonts w:ascii="Georgia" w:hAnsi="Georgia"/>
          <w:bCs/>
          <w:sz w:val="20"/>
          <w:szCs w:val="20"/>
        </w:rPr>
      </w:pPr>
      <w:r w:rsidRPr="000972C4">
        <w:rPr>
          <w:rFonts w:ascii="Georgia" w:hAnsi="Georgia"/>
          <w:bCs/>
          <w:sz w:val="20"/>
          <w:szCs w:val="20"/>
        </w:rPr>
        <w:t>Wykonawca ma prawo naliczania odsetek ustawowych za nieterminową zapłatę należności wynikających z niniejszej umowy.</w:t>
      </w:r>
    </w:p>
    <w:p w14:paraId="5CA181D5" w14:textId="77777777" w:rsidR="00F73BD2" w:rsidRPr="000F480E" w:rsidRDefault="00F73BD2" w:rsidP="00F73BD2">
      <w:pPr>
        <w:pStyle w:val="Akapitzlist1"/>
        <w:numPr>
          <w:ilvl w:val="0"/>
          <w:numId w:val="73"/>
        </w:numPr>
        <w:tabs>
          <w:tab w:val="left" w:pos="142"/>
          <w:tab w:val="left" w:pos="426"/>
        </w:tabs>
        <w:spacing w:line="360" w:lineRule="auto"/>
        <w:jc w:val="both"/>
        <w:rPr>
          <w:rFonts w:ascii="Georgia" w:hAnsi="Georgia"/>
          <w:bCs/>
          <w:sz w:val="20"/>
          <w:szCs w:val="20"/>
        </w:rPr>
      </w:pPr>
      <w:r w:rsidRPr="000F480E">
        <w:rPr>
          <w:rFonts w:ascii="Georgia" w:hAnsi="Georgia"/>
          <w:bCs/>
          <w:sz w:val="20"/>
          <w:szCs w:val="20"/>
        </w:rPr>
        <w:t>W przypadku, gdy kara nie pokrywa poniesionej szkody</w:t>
      </w:r>
      <w:r>
        <w:rPr>
          <w:rFonts w:ascii="Georgia" w:hAnsi="Georgia"/>
          <w:bCs/>
          <w:sz w:val="20"/>
          <w:szCs w:val="20"/>
        </w:rPr>
        <w:t>,</w:t>
      </w:r>
      <w:r w:rsidRPr="000F480E">
        <w:rPr>
          <w:rFonts w:ascii="Georgia" w:hAnsi="Georgia"/>
          <w:bCs/>
          <w:sz w:val="20"/>
          <w:szCs w:val="20"/>
        </w:rPr>
        <w:t xml:space="preserve"> Zamawiający może dochodzić odszkodowania na zasadach ogólnych.</w:t>
      </w:r>
    </w:p>
    <w:p w14:paraId="3AFE9E9F" w14:textId="77777777" w:rsidR="00F73BD2" w:rsidRPr="000F480E" w:rsidRDefault="00F73BD2" w:rsidP="00F73BD2">
      <w:pPr>
        <w:pStyle w:val="Akapitzlist1"/>
        <w:numPr>
          <w:ilvl w:val="0"/>
          <w:numId w:val="73"/>
        </w:numPr>
        <w:tabs>
          <w:tab w:val="left" w:pos="142"/>
          <w:tab w:val="left" w:pos="426"/>
        </w:tabs>
        <w:spacing w:line="360" w:lineRule="auto"/>
        <w:jc w:val="both"/>
        <w:rPr>
          <w:rFonts w:ascii="Georgia" w:hAnsi="Georgia"/>
          <w:bCs/>
          <w:sz w:val="20"/>
          <w:szCs w:val="20"/>
        </w:rPr>
      </w:pPr>
      <w:r w:rsidRPr="000F480E">
        <w:rPr>
          <w:rFonts w:ascii="Georgia" w:hAnsi="Georgia"/>
          <w:bCs/>
          <w:sz w:val="20"/>
          <w:szCs w:val="20"/>
        </w:rPr>
        <w:t xml:space="preserve">Strony uzgadniają, że w przypadku realizowania przedmiotu umowy niezgodnie z warunkami w niej określonymi, Zamawiający dopuszcza możliwość rozwiązania niniejszej umowy w trybie natychmiastowym z winy Wykonawcy. Wskutek </w:t>
      </w:r>
      <w:r w:rsidRPr="000972C4">
        <w:rPr>
          <w:rFonts w:ascii="Georgia" w:hAnsi="Georgia"/>
          <w:bCs/>
          <w:sz w:val="20"/>
          <w:szCs w:val="20"/>
        </w:rPr>
        <w:t>powyższego (oprócz kary umownej określonej w § 6 ust. 1 pkt. 1.1), obciąży Wykonawcę kwotą wynikającą z różnicy wartości uzgodnionej w niniejszej umowie a wartością uzgodnioną</w:t>
      </w:r>
      <w:r w:rsidRPr="000F480E">
        <w:rPr>
          <w:rFonts w:ascii="Georgia" w:hAnsi="Georgia"/>
          <w:bCs/>
          <w:sz w:val="20"/>
          <w:szCs w:val="20"/>
        </w:rPr>
        <w:t xml:space="preserve"> z kolejnym Wykonawcą za realizację przedmiotowego zakresu zamówienia.</w:t>
      </w:r>
    </w:p>
    <w:p w14:paraId="55181639" w14:textId="77777777" w:rsidR="00F73BD2" w:rsidRPr="00704C14" w:rsidRDefault="00F73BD2" w:rsidP="00F73BD2">
      <w:pPr>
        <w:pStyle w:val="Akapitzlist1"/>
        <w:numPr>
          <w:ilvl w:val="1"/>
          <w:numId w:val="64"/>
        </w:numPr>
        <w:tabs>
          <w:tab w:val="left" w:pos="142"/>
        </w:tabs>
        <w:spacing w:line="360" w:lineRule="auto"/>
        <w:ind w:left="0"/>
        <w:jc w:val="center"/>
        <w:rPr>
          <w:rFonts w:ascii="Georgia" w:hAnsi="Georgia"/>
          <w:b/>
          <w:bCs/>
          <w:sz w:val="20"/>
          <w:szCs w:val="20"/>
        </w:rPr>
      </w:pPr>
      <w:r>
        <w:rPr>
          <w:rFonts w:ascii="Georgia" w:hAnsi="Georgia"/>
          <w:b/>
          <w:bCs/>
          <w:sz w:val="20"/>
          <w:szCs w:val="20"/>
        </w:rPr>
        <w:t>7</w:t>
      </w:r>
      <w:r w:rsidRPr="00CF74B4">
        <w:rPr>
          <w:rFonts w:ascii="Georgia" w:hAnsi="Georgia"/>
          <w:b/>
          <w:bCs/>
          <w:sz w:val="20"/>
          <w:szCs w:val="20"/>
        </w:rPr>
        <w:t>.</w:t>
      </w:r>
    </w:p>
    <w:p w14:paraId="18196818" w14:textId="77777777" w:rsidR="00F73BD2" w:rsidRPr="00704C14" w:rsidRDefault="00F73BD2" w:rsidP="00F73BD2">
      <w:pPr>
        <w:pStyle w:val="Akapitzlist1"/>
        <w:numPr>
          <w:ilvl w:val="0"/>
          <w:numId w:val="64"/>
        </w:numPr>
        <w:tabs>
          <w:tab w:val="left" w:pos="142"/>
        </w:tabs>
        <w:spacing w:line="360" w:lineRule="auto"/>
        <w:ind w:left="0"/>
        <w:jc w:val="both"/>
        <w:rPr>
          <w:rFonts w:ascii="Georgia" w:hAnsi="Georgia"/>
          <w:bCs/>
          <w:sz w:val="20"/>
          <w:szCs w:val="20"/>
        </w:rPr>
      </w:pPr>
      <w:r w:rsidRPr="00CF74B4">
        <w:rPr>
          <w:rFonts w:ascii="Georgia" w:hAnsi="Georgia"/>
          <w:bCs/>
          <w:sz w:val="20"/>
          <w:szCs w:val="20"/>
        </w:rPr>
        <w:t>Zamawiający przewiduje możliwość dokonania zmian postanowień niniejszej umowy w następującym zakresie:</w:t>
      </w:r>
    </w:p>
    <w:p w14:paraId="21BB1CF7" w14:textId="77777777" w:rsidR="00F73BD2" w:rsidRPr="00CF5F88" w:rsidRDefault="00F73BD2" w:rsidP="00F73BD2">
      <w:pPr>
        <w:pStyle w:val="Akapitzlist1"/>
        <w:numPr>
          <w:ilvl w:val="0"/>
          <w:numId w:val="65"/>
        </w:numPr>
        <w:tabs>
          <w:tab w:val="left" w:pos="426"/>
        </w:tabs>
        <w:spacing w:line="360" w:lineRule="auto"/>
        <w:ind w:left="0"/>
        <w:jc w:val="both"/>
        <w:rPr>
          <w:rFonts w:ascii="Georgia" w:hAnsi="Georgia"/>
          <w:bCs/>
          <w:sz w:val="20"/>
          <w:szCs w:val="20"/>
        </w:rPr>
      </w:pPr>
      <w:r w:rsidRPr="00CF5F88">
        <w:rPr>
          <w:rFonts w:ascii="Georgia" w:hAnsi="Georgia"/>
          <w:bCs/>
          <w:sz w:val="20"/>
          <w:szCs w:val="20"/>
        </w:rPr>
        <w:t>przedłużenie terminu obowiązywania umowy o maksymalnie 6 miesięcy w przypadku</w:t>
      </w:r>
      <w:r>
        <w:rPr>
          <w:rFonts w:ascii="Georgia" w:hAnsi="Georgia"/>
          <w:bCs/>
          <w:sz w:val="20"/>
          <w:szCs w:val="20"/>
        </w:rPr>
        <w:t xml:space="preserve"> </w:t>
      </w:r>
      <w:r w:rsidRPr="00CF5F88">
        <w:rPr>
          <w:rFonts w:ascii="Georgia" w:hAnsi="Georgia"/>
          <w:bCs/>
          <w:sz w:val="20"/>
          <w:szCs w:val="20"/>
        </w:rPr>
        <w:t xml:space="preserve">niewykorzystania kwoty wynagrodzenia umownego </w:t>
      </w:r>
      <w:r w:rsidRPr="00AB5467">
        <w:rPr>
          <w:rFonts w:ascii="Georgia" w:hAnsi="Georgia"/>
          <w:bCs/>
          <w:sz w:val="20"/>
          <w:szCs w:val="20"/>
        </w:rPr>
        <w:t>określonej w § 4 ust. 3;</w:t>
      </w:r>
    </w:p>
    <w:p w14:paraId="2252E4B5" w14:textId="77777777" w:rsidR="00F73BD2" w:rsidRDefault="00F73BD2" w:rsidP="00F73BD2">
      <w:pPr>
        <w:pStyle w:val="Akapitzlist1"/>
        <w:numPr>
          <w:ilvl w:val="0"/>
          <w:numId w:val="65"/>
        </w:numPr>
        <w:tabs>
          <w:tab w:val="left" w:pos="142"/>
        </w:tabs>
        <w:spacing w:line="360" w:lineRule="auto"/>
        <w:ind w:left="0"/>
        <w:jc w:val="both"/>
        <w:rPr>
          <w:rFonts w:ascii="Georgia" w:hAnsi="Georgia"/>
          <w:bCs/>
          <w:sz w:val="20"/>
          <w:szCs w:val="20"/>
        </w:rPr>
      </w:pPr>
      <w:r w:rsidRPr="00CF5F88">
        <w:rPr>
          <w:rFonts w:ascii="Georgia" w:hAnsi="Georgia"/>
          <w:bCs/>
          <w:sz w:val="20"/>
          <w:szCs w:val="20"/>
        </w:rPr>
        <w:t>rozszerzenia przez Wykonawcę zakresu usług objętych Programem,</w:t>
      </w:r>
    </w:p>
    <w:p w14:paraId="611CB756" w14:textId="77777777" w:rsidR="00F73BD2" w:rsidRPr="00CF5F88" w:rsidRDefault="00F73BD2" w:rsidP="00F73BD2">
      <w:pPr>
        <w:pStyle w:val="Akapitzlist1"/>
        <w:numPr>
          <w:ilvl w:val="0"/>
          <w:numId w:val="65"/>
        </w:numPr>
        <w:tabs>
          <w:tab w:val="left" w:pos="142"/>
        </w:tabs>
        <w:spacing w:line="360" w:lineRule="auto"/>
        <w:ind w:left="0"/>
        <w:jc w:val="both"/>
        <w:rPr>
          <w:rFonts w:ascii="Georgia" w:hAnsi="Georgia"/>
          <w:bCs/>
          <w:sz w:val="20"/>
          <w:szCs w:val="20"/>
        </w:rPr>
      </w:pPr>
      <w:r w:rsidRPr="00CF5F88">
        <w:rPr>
          <w:rFonts w:ascii="Georgia" w:hAnsi="Georgia"/>
          <w:bCs/>
          <w:sz w:val="20"/>
          <w:szCs w:val="20"/>
        </w:rPr>
        <w:t>zmiany listy Partnerów lub oferowanych przez Partnerów usług oraz zasad ich świadczenia,</w:t>
      </w:r>
    </w:p>
    <w:p w14:paraId="25B2584D" w14:textId="77777777" w:rsidR="00F73BD2" w:rsidRPr="00704C14" w:rsidRDefault="00F73BD2" w:rsidP="00F73BD2">
      <w:pPr>
        <w:pStyle w:val="Akapitzlist1"/>
        <w:numPr>
          <w:ilvl w:val="0"/>
          <w:numId w:val="65"/>
        </w:numPr>
        <w:tabs>
          <w:tab w:val="left" w:pos="142"/>
        </w:tabs>
        <w:spacing w:line="360" w:lineRule="auto"/>
        <w:ind w:left="0"/>
        <w:jc w:val="both"/>
        <w:rPr>
          <w:rFonts w:ascii="Georgia" w:hAnsi="Georgia"/>
          <w:bCs/>
          <w:sz w:val="20"/>
          <w:szCs w:val="20"/>
        </w:rPr>
      </w:pPr>
      <w:r w:rsidRPr="00CF74B4">
        <w:rPr>
          <w:rFonts w:ascii="Georgia" w:hAnsi="Georgia"/>
          <w:bCs/>
          <w:sz w:val="20"/>
          <w:szCs w:val="20"/>
        </w:rPr>
        <w:t>zmiany w przypadku oczywistych omyłek rachunkowych i pisarskich,</w:t>
      </w:r>
    </w:p>
    <w:p w14:paraId="45F257B1" w14:textId="77777777" w:rsidR="00F73BD2" w:rsidRPr="00704C14" w:rsidRDefault="00F73BD2" w:rsidP="00F73BD2">
      <w:pPr>
        <w:pStyle w:val="Akapitzlist1"/>
        <w:numPr>
          <w:ilvl w:val="0"/>
          <w:numId w:val="65"/>
        </w:numPr>
        <w:tabs>
          <w:tab w:val="left" w:pos="142"/>
        </w:tabs>
        <w:spacing w:line="360" w:lineRule="auto"/>
        <w:ind w:left="0"/>
        <w:jc w:val="both"/>
        <w:rPr>
          <w:rFonts w:ascii="Georgia" w:hAnsi="Georgia"/>
          <w:bCs/>
          <w:sz w:val="20"/>
          <w:szCs w:val="20"/>
        </w:rPr>
      </w:pPr>
      <w:r w:rsidRPr="00CF74B4">
        <w:rPr>
          <w:rFonts w:ascii="Georgia" w:hAnsi="Georgia"/>
          <w:bCs/>
          <w:sz w:val="20"/>
          <w:szCs w:val="20"/>
        </w:rPr>
        <w:t>osób kluczowych do realizacji Umowy oraz osób reprezentujących strony z uwagi na niezależne do stron okoliczności (tj. choroba, wypadki losowe, nieprzewidziane zmiany organizacyjne ),</w:t>
      </w:r>
    </w:p>
    <w:p w14:paraId="7D1AF358" w14:textId="77777777" w:rsidR="00F73BD2" w:rsidRDefault="00F73BD2" w:rsidP="00F73BD2">
      <w:pPr>
        <w:pStyle w:val="Akapitzlist1"/>
        <w:tabs>
          <w:tab w:val="left" w:pos="142"/>
        </w:tabs>
        <w:spacing w:line="360" w:lineRule="auto"/>
        <w:ind w:left="0"/>
        <w:jc w:val="both"/>
        <w:rPr>
          <w:rFonts w:ascii="Georgia" w:hAnsi="Georgia"/>
          <w:bCs/>
          <w:sz w:val="20"/>
          <w:szCs w:val="20"/>
        </w:rPr>
      </w:pPr>
      <w:r w:rsidRPr="00CF74B4">
        <w:rPr>
          <w:rFonts w:ascii="Georgia" w:hAnsi="Georgia"/>
          <w:bCs/>
          <w:sz w:val="20"/>
          <w:szCs w:val="20"/>
        </w:rPr>
        <w:t>1.6.</w:t>
      </w:r>
      <w:r w:rsidRPr="00CF74B4">
        <w:rPr>
          <w:rFonts w:ascii="Georgia" w:hAnsi="Georgia"/>
          <w:bCs/>
          <w:sz w:val="20"/>
          <w:szCs w:val="20"/>
        </w:rPr>
        <w:tab/>
        <w:t>zmiany nazwy lub siedziby przedsiębiorstwa,</w:t>
      </w:r>
    </w:p>
    <w:p w14:paraId="0DF67334" w14:textId="77777777" w:rsidR="00F73BD2" w:rsidRDefault="00F73BD2" w:rsidP="00F73BD2">
      <w:pPr>
        <w:pStyle w:val="Akapitzlist1"/>
        <w:numPr>
          <w:ilvl w:val="1"/>
          <w:numId w:val="106"/>
        </w:numPr>
        <w:tabs>
          <w:tab w:val="left" w:pos="142"/>
        </w:tabs>
        <w:spacing w:line="360" w:lineRule="auto"/>
        <w:ind w:left="0" w:firstLine="0"/>
        <w:jc w:val="both"/>
        <w:rPr>
          <w:rFonts w:ascii="Georgia" w:hAnsi="Georgia"/>
          <w:bCs/>
          <w:sz w:val="20"/>
          <w:szCs w:val="20"/>
        </w:rPr>
      </w:pPr>
      <w:r w:rsidRPr="00CF5F88">
        <w:rPr>
          <w:rFonts w:ascii="Georgia" w:hAnsi="Georgia"/>
          <w:bCs/>
          <w:sz w:val="20"/>
          <w:szCs w:val="20"/>
        </w:rPr>
        <w:t>zmiany stawki podatku od towarów i usług,</w:t>
      </w:r>
    </w:p>
    <w:p w14:paraId="42AE4BA9" w14:textId="77777777" w:rsidR="00F73BD2"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CF74B4">
        <w:rPr>
          <w:rFonts w:ascii="Georgia" w:hAnsi="Georgia"/>
          <w:bCs/>
          <w:sz w:val="20"/>
          <w:szCs w:val="20"/>
        </w:rPr>
        <w:t>Zmiany do umowy określone w ust. 1 wymagają formy pisemnej pod rygorem nieważności w postaci aneksu do umowy i muszą być udokumentowane.</w:t>
      </w:r>
    </w:p>
    <w:p w14:paraId="33996DF5" w14:textId="77777777" w:rsidR="00F73BD2" w:rsidRPr="003B1A45"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CD5FC6">
        <w:rPr>
          <w:rFonts w:ascii="Georgia" w:hAnsi="Georgia"/>
          <w:bCs/>
          <w:sz w:val="20"/>
          <w:szCs w:val="20"/>
        </w:rPr>
        <w:t xml:space="preserve">Zamawiającemu przysługuje </w:t>
      </w:r>
      <w:r w:rsidRPr="00EF49B1">
        <w:rPr>
          <w:rFonts w:ascii="Georgia" w:hAnsi="Georgia"/>
          <w:bCs/>
          <w:sz w:val="20"/>
          <w:szCs w:val="20"/>
        </w:rPr>
        <w:t xml:space="preserve">prawo do korzystania z rabatów cenowych przyznawanych przez Wykonawcę w </w:t>
      </w:r>
      <w:r w:rsidRPr="003B1A45">
        <w:rPr>
          <w:rFonts w:ascii="Georgia" w:hAnsi="Georgia"/>
          <w:bCs/>
          <w:sz w:val="20"/>
          <w:szCs w:val="20"/>
        </w:rPr>
        <w:t>okresie trwania umowy. Obniżenie cen jednostkowych przez Wykonawcę może nastąpić w każdym czasie w formie aneksu do umowy.</w:t>
      </w:r>
    </w:p>
    <w:p w14:paraId="201C287F" w14:textId="77777777" w:rsidR="00F73BD2" w:rsidRPr="003B1A45"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3B1A45">
        <w:rPr>
          <w:rFonts w:ascii="Georgia" w:hAnsi="Georgia" w:cs="Arial"/>
          <w:color w:val="000000" w:themeColor="text1"/>
          <w:sz w:val="20"/>
          <w:szCs w:val="20"/>
          <w:lang w:eastAsia="en-US"/>
        </w:rPr>
        <w:t xml:space="preserve">Wynagrodzenie Wykonawcy, o którym mowa w § </w:t>
      </w:r>
      <w:r>
        <w:rPr>
          <w:rFonts w:ascii="Georgia" w:hAnsi="Georgia" w:cs="Arial"/>
          <w:color w:val="000000" w:themeColor="text1"/>
          <w:sz w:val="20"/>
          <w:szCs w:val="20"/>
          <w:lang w:eastAsia="en-US"/>
        </w:rPr>
        <w:t>4</w:t>
      </w:r>
      <w:r w:rsidRPr="003B1A45">
        <w:rPr>
          <w:rFonts w:ascii="Georgia" w:hAnsi="Georgia" w:cs="Arial"/>
          <w:color w:val="000000" w:themeColor="text1"/>
          <w:sz w:val="20"/>
          <w:szCs w:val="20"/>
          <w:lang w:eastAsia="en-US"/>
        </w:rPr>
        <w:t xml:space="preserve"> ust. </w:t>
      </w:r>
      <w:r>
        <w:rPr>
          <w:rFonts w:ascii="Georgia" w:hAnsi="Georgia" w:cs="Arial"/>
          <w:color w:val="000000" w:themeColor="text1"/>
          <w:sz w:val="20"/>
          <w:szCs w:val="20"/>
          <w:lang w:eastAsia="en-US"/>
        </w:rPr>
        <w:t>3</w:t>
      </w:r>
      <w:r w:rsidRPr="003B1A45">
        <w:rPr>
          <w:rFonts w:ascii="Georgia" w:hAnsi="Georgia" w:cs="Arial"/>
          <w:color w:val="000000" w:themeColor="text1"/>
          <w:sz w:val="20"/>
          <w:szCs w:val="20"/>
          <w:lang w:eastAsia="en-US"/>
        </w:rPr>
        <w:t xml:space="preserve"> Umowy zostanie odpowiednio zmienione (zmniejszone lub zwiększone) w wysokości wynikającej ze wskaźnika wzrostu (spadku) cen towarów i usług konsumpcyjnych publikowanego przez Główny Urząd Statystyczny (dalej jako wskaźnik GUS) za poprzedni rok kalendarzowy.</w:t>
      </w:r>
    </w:p>
    <w:p w14:paraId="734A5777" w14:textId="77777777" w:rsidR="00F73BD2" w:rsidRPr="00AB5467"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3B1A45">
        <w:rPr>
          <w:rFonts w:ascii="Georgia" w:hAnsi="Georgia" w:cs="Arial"/>
          <w:sz w:val="20"/>
          <w:szCs w:val="20"/>
          <w:lang w:eastAsia="en-US"/>
        </w:rPr>
        <w:t xml:space="preserve">Minimalny poziom zmiany wskaźnika GUS, w wyniku którego wynagrodzenie wykonawcy zostanie </w:t>
      </w:r>
      <w:r w:rsidRPr="00AB5467">
        <w:rPr>
          <w:rFonts w:ascii="Georgia" w:hAnsi="Georgia" w:cs="Arial"/>
          <w:sz w:val="20"/>
          <w:szCs w:val="20"/>
          <w:lang w:eastAsia="en-US"/>
        </w:rPr>
        <w:t>zmienione wynosi 8%, w stosunku do wskaźnika wzrostu lub spadku cen towarów i usług konsumpcyjnych (poziom zmiany ceny) publikowanego przez Główny Urząd Statystyczny na dzień 1 stycznia roku kalendarzowego, w którym zawarto Umowę.</w:t>
      </w:r>
    </w:p>
    <w:p w14:paraId="060A6D71" w14:textId="77777777" w:rsidR="00F73BD2" w:rsidRPr="00AB5467"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AB5467">
        <w:rPr>
          <w:rFonts w:ascii="Georgia" w:hAnsi="Georgia" w:cs="Arial"/>
          <w:color w:val="000000" w:themeColor="text1"/>
          <w:sz w:val="20"/>
          <w:szCs w:val="20"/>
          <w:lang w:eastAsia="en-US"/>
        </w:rPr>
        <w:t xml:space="preserve">Strony nie przewidują zmiany wynagrodzenia na podstawie ust. 4 i 5 w okresie pierwszych 6 miesięcy od daty zawarcia Umowy. </w:t>
      </w:r>
    </w:p>
    <w:p w14:paraId="5915293E" w14:textId="77777777" w:rsidR="00F73BD2" w:rsidRPr="00AB5467"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AB5467">
        <w:rPr>
          <w:rFonts w:ascii="Georgia" w:hAnsi="Georgia"/>
          <w:bCs/>
          <w:sz w:val="20"/>
          <w:szCs w:val="20"/>
        </w:rPr>
        <w:t>Warunkiem skorzystania z uprawnienia, o którym mowa w ust. 4 i 5 jest złożenie pisemnego wniosku drugiej stronie. Wraz z wnioskiem Wykonawca zobowiązany jest przedstawić Zamawiającemu szczegółową kalkulację wzrostu kosztów wraz ze stosownymi obliczeniami i uzasadnieniem. Brak przedłożenia przez Wykonawcę szczegółowej kalkulacji kosztów w terminie 30 dni od daty złożenia wniosku o którym mowa w ust. 7 spowoduje pozostawienie wniosku bez rozpatrzenia.</w:t>
      </w:r>
    </w:p>
    <w:p w14:paraId="1BDC1B46" w14:textId="77777777" w:rsidR="00F73BD2" w:rsidRPr="00AB5467" w:rsidRDefault="00F73BD2" w:rsidP="00F73BD2">
      <w:pPr>
        <w:pStyle w:val="Akapitzlist1"/>
        <w:numPr>
          <w:ilvl w:val="0"/>
          <w:numId w:val="66"/>
        </w:numPr>
        <w:tabs>
          <w:tab w:val="left" w:pos="142"/>
        </w:tabs>
        <w:spacing w:line="360" w:lineRule="auto"/>
        <w:ind w:left="0"/>
        <w:jc w:val="both"/>
        <w:rPr>
          <w:rFonts w:ascii="Georgia" w:hAnsi="Georgia"/>
          <w:bCs/>
          <w:sz w:val="20"/>
          <w:szCs w:val="20"/>
        </w:rPr>
      </w:pPr>
      <w:r w:rsidRPr="00AB5467">
        <w:rPr>
          <w:rFonts w:ascii="Georgia" w:hAnsi="Georgia" w:cs="Calibri"/>
          <w:color w:val="000000" w:themeColor="text1"/>
          <w:sz w:val="20"/>
          <w:szCs w:val="20"/>
          <w:lang w:eastAsia="en-US"/>
        </w:rPr>
        <w:t>Łączna wartość zmiany wynagrodzenia, nie może przekroczyć 10 % wartości wynagrodzenia brutto Wykonawcy, określonego w</w:t>
      </w:r>
      <w:r w:rsidRPr="00AB5467">
        <w:rPr>
          <w:rFonts w:ascii="Georgia" w:hAnsi="Georgia" w:cs="Arial"/>
          <w:color w:val="000000" w:themeColor="text1"/>
          <w:sz w:val="20"/>
          <w:szCs w:val="20"/>
          <w:lang w:eastAsia="en-US"/>
        </w:rPr>
        <w:t xml:space="preserve"> § 4 ust. 3 Umowy.</w:t>
      </w:r>
    </w:p>
    <w:p w14:paraId="660F078C" w14:textId="77777777" w:rsidR="00F73BD2" w:rsidRDefault="00F73BD2" w:rsidP="00F73BD2">
      <w:pPr>
        <w:numPr>
          <w:ilvl w:val="0"/>
          <w:numId w:val="66"/>
        </w:numPr>
        <w:spacing w:line="360" w:lineRule="auto"/>
        <w:contextualSpacing/>
        <w:jc w:val="both"/>
        <w:rPr>
          <w:rFonts w:ascii="Georgia" w:hAnsi="Georgia" w:cs="Arial"/>
          <w:kern w:val="0"/>
          <w:sz w:val="20"/>
          <w:szCs w:val="20"/>
        </w:rPr>
      </w:pPr>
      <w:r w:rsidRPr="00AB5467">
        <w:rPr>
          <w:rFonts w:ascii="Georgia" w:hAnsi="Georgia" w:cs="Arial"/>
          <w:kern w:val="0"/>
          <w:sz w:val="20"/>
          <w:szCs w:val="20"/>
        </w:rPr>
        <w:t>W przypadku gdy Wykonawca realizuje przedmiot Umowy z pomocą podwykonawców, w sytuacji zmiany wynagrodzenia opisanej ust. 4 -</w:t>
      </w:r>
      <w:r w:rsidRPr="001A7185">
        <w:rPr>
          <w:rFonts w:ascii="Georgia" w:hAnsi="Georgia" w:cs="Arial"/>
          <w:kern w:val="0"/>
          <w:sz w:val="20"/>
          <w:szCs w:val="20"/>
        </w:rPr>
        <w:t xml:space="preserve"> </w:t>
      </w:r>
      <w:r>
        <w:rPr>
          <w:rFonts w:ascii="Georgia" w:hAnsi="Georgia" w:cs="Arial"/>
          <w:kern w:val="0"/>
          <w:sz w:val="20"/>
          <w:szCs w:val="20"/>
        </w:rPr>
        <w:t>5</w:t>
      </w:r>
      <w:r w:rsidRPr="001A7185">
        <w:rPr>
          <w:rFonts w:ascii="Georgia" w:hAnsi="Georgia" w:cs="Arial"/>
          <w:kern w:val="0"/>
          <w:sz w:val="20"/>
          <w:szCs w:val="20"/>
        </w:rPr>
        <w:t xml:space="preserve"> niniejszego paragrafu, </w:t>
      </w:r>
      <w:r>
        <w:rPr>
          <w:rFonts w:ascii="Georgia" w:hAnsi="Georgia" w:cs="Arial"/>
          <w:kern w:val="0"/>
          <w:sz w:val="20"/>
          <w:szCs w:val="20"/>
        </w:rPr>
        <w:t>Wykonawca</w:t>
      </w:r>
      <w:r w:rsidRPr="001A7185">
        <w:rPr>
          <w:rFonts w:ascii="Georgia" w:hAnsi="Georgia" w:cs="Arial"/>
          <w:kern w:val="0"/>
          <w:sz w:val="20"/>
          <w:szCs w:val="20"/>
        </w:rPr>
        <w:t xml:space="preserve"> zobowiązany jest do zmiany wynagrodzenia przysługującego podwykonawcy, z którym zawarł Umowę, w zakresie odpowiadającym zmianom cen</w:t>
      </w:r>
      <w:r w:rsidRPr="003B1A45">
        <w:rPr>
          <w:rFonts w:ascii="Georgia" w:hAnsi="Georgia" w:cs="Arial"/>
          <w:color w:val="000000" w:themeColor="text1"/>
          <w:sz w:val="20"/>
          <w:szCs w:val="20"/>
          <w:lang w:eastAsia="en-US"/>
        </w:rPr>
        <w:t xml:space="preserve"> towarów i usług</w:t>
      </w:r>
      <w:r w:rsidRPr="001A7185">
        <w:rPr>
          <w:rFonts w:ascii="Georgia" w:hAnsi="Georgia" w:cs="Arial"/>
          <w:kern w:val="0"/>
          <w:sz w:val="20"/>
          <w:szCs w:val="20"/>
        </w:rPr>
        <w:t xml:space="preserve"> dotyczących zobowiązania podwykonawcy, jeżeli łącznie spełnione są następujące warunki: (i) przedmiotem Umowy są </w:t>
      </w:r>
      <w:r>
        <w:rPr>
          <w:rFonts w:ascii="Georgia" w:hAnsi="Georgia" w:cs="Arial"/>
          <w:kern w:val="0"/>
          <w:sz w:val="20"/>
          <w:szCs w:val="20"/>
        </w:rPr>
        <w:t>dostawy</w:t>
      </w:r>
      <w:r w:rsidRPr="001A7185">
        <w:rPr>
          <w:rFonts w:ascii="Georgia" w:hAnsi="Georgia" w:cs="Arial"/>
          <w:kern w:val="0"/>
          <w:sz w:val="20"/>
          <w:szCs w:val="20"/>
        </w:rPr>
        <w:t xml:space="preserve">; (ii) okres obowiązywania Umowy przekracza </w:t>
      </w:r>
      <w:r>
        <w:rPr>
          <w:rFonts w:ascii="Georgia" w:hAnsi="Georgia" w:cs="Arial"/>
          <w:kern w:val="0"/>
          <w:sz w:val="20"/>
          <w:szCs w:val="20"/>
        </w:rPr>
        <w:t>6</w:t>
      </w:r>
      <w:r w:rsidRPr="001A7185">
        <w:rPr>
          <w:rFonts w:ascii="Georgia" w:hAnsi="Georgia" w:cs="Arial"/>
          <w:kern w:val="0"/>
          <w:sz w:val="20"/>
          <w:szCs w:val="20"/>
        </w:rPr>
        <w:t xml:space="preserve"> miesięcy.</w:t>
      </w:r>
    </w:p>
    <w:p w14:paraId="69A16BC2" w14:textId="77777777" w:rsidR="00F73BD2" w:rsidRPr="005E3FA6" w:rsidRDefault="00F73BD2" w:rsidP="00F73BD2">
      <w:pPr>
        <w:pStyle w:val="Akapitzlist1"/>
        <w:numPr>
          <w:ilvl w:val="1"/>
          <w:numId w:val="68"/>
        </w:numPr>
        <w:tabs>
          <w:tab w:val="left" w:pos="142"/>
        </w:tabs>
        <w:spacing w:line="360" w:lineRule="auto"/>
        <w:ind w:left="0"/>
        <w:jc w:val="center"/>
        <w:rPr>
          <w:rFonts w:ascii="Georgia" w:hAnsi="Georgia"/>
          <w:b/>
          <w:bCs/>
          <w:sz w:val="20"/>
          <w:szCs w:val="20"/>
        </w:rPr>
      </w:pPr>
      <w:r w:rsidRPr="005E3FA6">
        <w:rPr>
          <w:rFonts w:ascii="Georgia" w:hAnsi="Georgia"/>
          <w:b/>
          <w:bCs/>
          <w:sz w:val="20"/>
          <w:szCs w:val="20"/>
        </w:rPr>
        <w:t>7 A*</w:t>
      </w:r>
    </w:p>
    <w:p w14:paraId="70AFF2E0" w14:textId="77777777" w:rsidR="00F73BD2" w:rsidRPr="005E3FA6" w:rsidRDefault="00F73BD2" w:rsidP="00F73BD2">
      <w:pPr>
        <w:pStyle w:val="Akapitzlist1"/>
        <w:numPr>
          <w:ilvl w:val="0"/>
          <w:numId w:val="68"/>
        </w:numPr>
        <w:tabs>
          <w:tab w:val="left" w:pos="142"/>
        </w:tabs>
        <w:spacing w:line="360" w:lineRule="auto"/>
        <w:ind w:left="0"/>
        <w:jc w:val="both"/>
        <w:rPr>
          <w:rFonts w:ascii="Georgia" w:hAnsi="Georgia"/>
          <w:bCs/>
          <w:sz w:val="20"/>
          <w:szCs w:val="20"/>
        </w:rPr>
      </w:pPr>
      <w:r w:rsidRPr="005E3FA6">
        <w:rPr>
          <w:rFonts w:ascii="Georgia" w:hAnsi="Georgia"/>
          <w:bCs/>
          <w:sz w:val="20"/>
          <w:szCs w:val="20"/>
        </w:rPr>
        <w:t>Wykonawca oświadcza, że powierzy Podwykonawcy wykonanie następującej części  zamówienia:</w:t>
      </w:r>
    </w:p>
    <w:p w14:paraId="29056FD1" w14:textId="77777777" w:rsidR="00F73BD2" w:rsidRPr="005E3FA6" w:rsidRDefault="00F73BD2" w:rsidP="00F73BD2">
      <w:pPr>
        <w:pStyle w:val="Akapitzlist1"/>
        <w:tabs>
          <w:tab w:val="left" w:pos="142"/>
        </w:tabs>
        <w:spacing w:line="360" w:lineRule="auto"/>
        <w:ind w:left="0"/>
        <w:jc w:val="both"/>
        <w:rPr>
          <w:rFonts w:ascii="Georgia" w:hAnsi="Georgia"/>
          <w:bCs/>
          <w:sz w:val="20"/>
          <w:szCs w:val="20"/>
        </w:rPr>
      </w:pPr>
      <w:r w:rsidRPr="005E3FA6">
        <w:rPr>
          <w:rFonts w:ascii="Georgia" w:hAnsi="Georgia"/>
          <w:bCs/>
          <w:sz w:val="20"/>
          <w:szCs w:val="20"/>
        </w:rPr>
        <w:t>.......................................................</w:t>
      </w:r>
    </w:p>
    <w:p w14:paraId="509F62E4" w14:textId="77777777" w:rsidR="00F73BD2" w:rsidRPr="005E3FA6" w:rsidRDefault="00F73BD2" w:rsidP="00F73BD2">
      <w:pPr>
        <w:pStyle w:val="Akapitzlist1"/>
        <w:numPr>
          <w:ilvl w:val="0"/>
          <w:numId w:val="68"/>
        </w:numPr>
        <w:tabs>
          <w:tab w:val="left" w:pos="142"/>
        </w:tabs>
        <w:spacing w:line="360" w:lineRule="auto"/>
        <w:ind w:left="0"/>
        <w:jc w:val="both"/>
        <w:rPr>
          <w:rFonts w:ascii="Georgia" w:hAnsi="Georgia"/>
          <w:bCs/>
          <w:sz w:val="20"/>
          <w:szCs w:val="20"/>
        </w:rPr>
      </w:pPr>
      <w:r w:rsidRPr="005E3FA6">
        <w:rPr>
          <w:rFonts w:ascii="Georgia" w:hAnsi="Georgia"/>
          <w:bCs/>
          <w:sz w:val="20"/>
          <w:szCs w:val="20"/>
        </w:rPr>
        <w:t>Wykonawca jest odpowiedzialny za działania, zaniechanie działań, uchybienia i zaniedbania Podwykonawcy i ich pracowników (działania zawinione i niezawinione), jak za własne na zasadzie art. 474 kodeksu cywilnego.</w:t>
      </w:r>
    </w:p>
    <w:p w14:paraId="0DA1A6FD" w14:textId="77777777" w:rsidR="00F73BD2" w:rsidRPr="005E3FA6" w:rsidRDefault="00F73BD2" w:rsidP="00F73BD2">
      <w:pPr>
        <w:pStyle w:val="Akapitzlist1"/>
        <w:numPr>
          <w:ilvl w:val="0"/>
          <w:numId w:val="69"/>
        </w:numPr>
        <w:tabs>
          <w:tab w:val="left" w:pos="142"/>
        </w:tabs>
        <w:spacing w:line="360" w:lineRule="auto"/>
        <w:ind w:left="0"/>
        <w:jc w:val="both"/>
        <w:rPr>
          <w:rFonts w:ascii="Georgia" w:hAnsi="Georgia"/>
          <w:bCs/>
          <w:i/>
          <w:sz w:val="16"/>
          <w:szCs w:val="16"/>
        </w:rPr>
      </w:pPr>
      <w:r w:rsidRPr="005E3FA6">
        <w:rPr>
          <w:rFonts w:ascii="Georgia" w:hAnsi="Georgia"/>
          <w:bCs/>
          <w:i/>
          <w:sz w:val="16"/>
          <w:szCs w:val="16"/>
        </w:rPr>
        <w:t xml:space="preserve">w przypadku zadeklarowania w ofercie, że Wykonawca nie powierzy podwykonawcom żadnej części zamówienia </w:t>
      </w:r>
      <w:r w:rsidRPr="005E3FA6">
        <w:rPr>
          <w:rFonts w:ascii="Georgia" w:hAnsi="Georgia"/>
          <w:b/>
          <w:bCs/>
          <w:i/>
          <w:sz w:val="16"/>
          <w:szCs w:val="16"/>
        </w:rPr>
        <w:t>§</w:t>
      </w:r>
      <w:r w:rsidRPr="005E3FA6">
        <w:rPr>
          <w:rFonts w:ascii="Georgia" w:hAnsi="Georgia"/>
          <w:bCs/>
          <w:i/>
          <w:sz w:val="16"/>
          <w:szCs w:val="16"/>
        </w:rPr>
        <w:t xml:space="preserve"> </w:t>
      </w:r>
      <w:r w:rsidRPr="005E3FA6">
        <w:rPr>
          <w:rFonts w:ascii="Georgia" w:hAnsi="Georgia"/>
          <w:b/>
          <w:bCs/>
          <w:i/>
          <w:sz w:val="16"/>
          <w:szCs w:val="16"/>
        </w:rPr>
        <w:t>7 A*</w:t>
      </w:r>
      <w:r w:rsidRPr="005E3FA6">
        <w:rPr>
          <w:rFonts w:ascii="Georgia" w:hAnsi="Georgia"/>
          <w:bCs/>
          <w:i/>
          <w:sz w:val="16"/>
          <w:szCs w:val="16"/>
        </w:rPr>
        <w:t xml:space="preserve"> zostanie usunięty.</w:t>
      </w:r>
    </w:p>
    <w:p w14:paraId="0D8FE971" w14:textId="77777777" w:rsidR="00F73BD2" w:rsidRPr="00D3376E" w:rsidRDefault="00F73BD2" w:rsidP="00F73BD2">
      <w:pPr>
        <w:pStyle w:val="Akapitzlist1"/>
        <w:numPr>
          <w:ilvl w:val="1"/>
          <w:numId w:val="69"/>
        </w:numPr>
        <w:tabs>
          <w:tab w:val="left" w:pos="142"/>
        </w:tabs>
        <w:spacing w:line="360" w:lineRule="auto"/>
        <w:ind w:left="0"/>
        <w:jc w:val="center"/>
        <w:rPr>
          <w:rFonts w:ascii="Georgia" w:hAnsi="Georgia"/>
          <w:b/>
          <w:bCs/>
          <w:sz w:val="20"/>
          <w:szCs w:val="20"/>
        </w:rPr>
      </w:pPr>
      <w:r>
        <w:rPr>
          <w:rFonts w:ascii="Georgia" w:hAnsi="Georgia"/>
          <w:b/>
          <w:bCs/>
          <w:sz w:val="20"/>
          <w:szCs w:val="20"/>
        </w:rPr>
        <w:t>8</w:t>
      </w:r>
      <w:r w:rsidRPr="00CF74B4">
        <w:rPr>
          <w:rFonts w:ascii="Georgia" w:hAnsi="Georgia"/>
          <w:b/>
          <w:bCs/>
          <w:sz w:val="20"/>
          <w:szCs w:val="20"/>
        </w:rPr>
        <w:t>.</w:t>
      </w:r>
    </w:p>
    <w:p w14:paraId="64FB49FF" w14:textId="77777777" w:rsidR="00F73BD2" w:rsidRPr="00CF74B4" w:rsidRDefault="00F73BD2" w:rsidP="00F73BD2">
      <w:pPr>
        <w:pStyle w:val="Akapitzlist1"/>
        <w:tabs>
          <w:tab w:val="left" w:pos="142"/>
        </w:tabs>
        <w:spacing w:line="360" w:lineRule="auto"/>
        <w:ind w:left="0"/>
        <w:jc w:val="both"/>
        <w:rPr>
          <w:rFonts w:ascii="Georgia" w:hAnsi="Georgia"/>
          <w:bCs/>
          <w:sz w:val="20"/>
          <w:szCs w:val="20"/>
        </w:rPr>
      </w:pPr>
      <w:r w:rsidRPr="00CF74B4">
        <w:rPr>
          <w:rFonts w:ascii="Georgia" w:hAnsi="Georgia"/>
          <w:bCs/>
          <w:sz w:val="20"/>
          <w:szCs w:val="20"/>
        </w:rPr>
        <w:t>1. 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752B373" w14:textId="77777777" w:rsidR="00F73BD2" w:rsidRPr="00D3376E" w:rsidRDefault="00F73BD2" w:rsidP="00F73BD2">
      <w:pPr>
        <w:pStyle w:val="Akapitzlist1"/>
        <w:numPr>
          <w:ilvl w:val="0"/>
          <w:numId w:val="70"/>
        </w:numPr>
        <w:tabs>
          <w:tab w:val="left" w:pos="142"/>
          <w:tab w:val="left" w:pos="426"/>
        </w:tabs>
        <w:spacing w:line="360" w:lineRule="auto"/>
        <w:ind w:left="0"/>
        <w:jc w:val="both"/>
        <w:rPr>
          <w:rFonts w:ascii="Georgia" w:hAnsi="Georgia"/>
          <w:bCs/>
          <w:sz w:val="20"/>
          <w:szCs w:val="20"/>
        </w:rPr>
      </w:pPr>
      <w:r w:rsidRPr="00CF74B4">
        <w:rPr>
          <w:rFonts w:ascii="Georgia" w:hAnsi="Georgia"/>
          <w:bCs/>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5ABB0743" w14:textId="77777777" w:rsidR="00F73BD2" w:rsidRPr="0087203D" w:rsidRDefault="00F73BD2" w:rsidP="00F73BD2">
      <w:pPr>
        <w:pStyle w:val="Akapitzlist1"/>
        <w:numPr>
          <w:ilvl w:val="0"/>
          <w:numId w:val="70"/>
        </w:numPr>
        <w:tabs>
          <w:tab w:val="left" w:pos="142"/>
          <w:tab w:val="left" w:pos="426"/>
        </w:tabs>
        <w:spacing w:line="360" w:lineRule="auto"/>
        <w:ind w:left="0"/>
        <w:jc w:val="both"/>
        <w:rPr>
          <w:rFonts w:ascii="Georgia" w:hAnsi="Georgia"/>
          <w:bCs/>
          <w:sz w:val="20"/>
          <w:szCs w:val="20"/>
        </w:rPr>
      </w:pPr>
      <w:r w:rsidRPr="00CF74B4">
        <w:rPr>
          <w:rFonts w:ascii="Georgia" w:hAnsi="Georgia"/>
          <w:bCs/>
          <w:sz w:val="20"/>
          <w:szCs w:val="20"/>
        </w:rPr>
        <w:t>Wyklucza się udzielenia przez Wykonawcę upoważnienia, które skutkowałoby uprawnieniem podmiotu trzeciego do administrowania wierzytelnością, w tym dochodzenie wierzytelności wynikających z niniejszej umowy.</w:t>
      </w:r>
    </w:p>
    <w:p w14:paraId="54126FED" w14:textId="77777777" w:rsidR="00F73BD2" w:rsidRPr="007E01CD" w:rsidRDefault="00F73BD2" w:rsidP="00F73BD2">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xml:space="preserve">§ </w:t>
      </w:r>
      <w:r>
        <w:rPr>
          <w:rFonts w:ascii="Georgia" w:hAnsi="Georgia" w:cs="Georgia"/>
          <w:i w:val="0"/>
          <w:iCs w:val="0"/>
          <w:sz w:val="20"/>
          <w:szCs w:val="20"/>
          <w:lang w:val="pl-PL"/>
        </w:rPr>
        <w:t>9</w:t>
      </w:r>
      <w:r w:rsidRPr="007E01CD">
        <w:rPr>
          <w:rFonts w:ascii="Georgia" w:hAnsi="Georgia" w:cs="Georgia"/>
          <w:i w:val="0"/>
          <w:iCs w:val="0"/>
          <w:sz w:val="20"/>
          <w:szCs w:val="20"/>
          <w:lang w:val="pl-PL"/>
        </w:rPr>
        <w:t>.</w:t>
      </w:r>
    </w:p>
    <w:p w14:paraId="625CC816" w14:textId="77777777" w:rsidR="00F73BD2" w:rsidRPr="00033CF7" w:rsidRDefault="00F73BD2" w:rsidP="00F73BD2">
      <w:pPr>
        <w:widowControl w:val="0"/>
        <w:numPr>
          <w:ilvl w:val="0"/>
          <w:numId w:val="50"/>
        </w:numPr>
        <w:tabs>
          <w:tab w:val="clear" w:pos="360"/>
          <w:tab w:val="left" w:pos="0"/>
        </w:tabs>
        <w:spacing w:line="360" w:lineRule="auto"/>
        <w:ind w:left="0" w:firstLine="0"/>
        <w:jc w:val="both"/>
        <w:rPr>
          <w:rFonts w:ascii="Georgia" w:hAnsi="Georgia" w:cstheme="majorHAnsi"/>
          <w:color w:val="000000" w:themeColor="text1"/>
          <w:sz w:val="20"/>
          <w:szCs w:val="20"/>
        </w:rPr>
      </w:pPr>
      <w:r w:rsidRPr="00033CF7">
        <w:rPr>
          <w:rFonts w:ascii="Georgia" w:hAnsi="Georgia" w:cstheme="majorHAnsi"/>
          <w:color w:val="000000" w:themeColor="text1"/>
          <w:sz w:val="20"/>
          <w:szCs w:val="20"/>
        </w:rPr>
        <w:t>Na podstawie ustawy z dnia 11 marca 2022 roku o obronie Ojczyzny oraz Rozporządzenia Rady Ministrów</w:t>
      </w:r>
      <w:r>
        <w:rPr>
          <w:rFonts w:ascii="Georgia" w:hAnsi="Georgia" w:cstheme="majorHAnsi"/>
          <w:color w:val="000000" w:themeColor="text1"/>
          <w:sz w:val="20"/>
          <w:szCs w:val="20"/>
        </w:rPr>
        <w:t xml:space="preserve"> </w:t>
      </w:r>
      <w:r w:rsidRPr="00033CF7">
        <w:rPr>
          <w:rFonts w:ascii="Georgia" w:hAnsi="Georgia" w:cstheme="majorHAnsi"/>
          <w:color w:val="000000" w:themeColor="text1"/>
          <w:sz w:val="20"/>
          <w:szCs w:val="20"/>
        </w:rPr>
        <w:t>z dnia 27 października 2023 roku w sprawie przygotowania i wykorzystania podmiotów leczniczych na potrzeby obronne państwa Dostawca zobowiązuje się do realizacji usług na rzecz ZZOZ w Wadowicach również w czasie:</w:t>
      </w:r>
    </w:p>
    <w:p w14:paraId="1C74F0E6" w14:textId="77777777" w:rsidR="00F73BD2" w:rsidRDefault="00F73BD2" w:rsidP="00F73BD2">
      <w:pPr>
        <w:pStyle w:val="Akapitzlist"/>
        <w:widowControl w:val="0"/>
        <w:numPr>
          <w:ilvl w:val="1"/>
          <w:numId w:val="50"/>
        </w:numPr>
        <w:tabs>
          <w:tab w:val="left" w:pos="0"/>
        </w:tabs>
        <w:spacing w:line="360" w:lineRule="auto"/>
        <w:ind w:left="0" w:firstLine="0"/>
        <w:jc w:val="both"/>
        <w:rPr>
          <w:rFonts w:ascii="Georgia" w:hAnsi="Georgia" w:cstheme="majorHAnsi"/>
          <w:color w:val="000000" w:themeColor="text1"/>
          <w:sz w:val="20"/>
          <w:szCs w:val="20"/>
        </w:rPr>
      </w:pPr>
      <w:r w:rsidRPr="00033CF7">
        <w:rPr>
          <w:rFonts w:ascii="Georgia" w:hAnsi="Georgia" w:cstheme="majorHAnsi"/>
          <w:color w:val="000000" w:themeColor="text1"/>
          <w:sz w:val="20"/>
          <w:szCs w:val="20"/>
        </w:rPr>
        <w:t>nadzwyczajnych zdarzeń w czasie pokoju,</w:t>
      </w:r>
    </w:p>
    <w:p w14:paraId="4D4A7987" w14:textId="77777777" w:rsidR="00F73BD2" w:rsidRDefault="00F73BD2" w:rsidP="00F73BD2">
      <w:pPr>
        <w:pStyle w:val="Akapitzlist"/>
        <w:widowControl w:val="0"/>
        <w:numPr>
          <w:ilvl w:val="1"/>
          <w:numId w:val="50"/>
        </w:numPr>
        <w:tabs>
          <w:tab w:val="left" w:pos="0"/>
        </w:tabs>
        <w:spacing w:line="360" w:lineRule="auto"/>
        <w:ind w:left="0" w:firstLine="0"/>
        <w:jc w:val="both"/>
        <w:rPr>
          <w:rFonts w:ascii="Georgia" w:hAnsi="Georgia" w:cstheme="majorHAnsi"/>
          <w:color w:val="000000" w:themeColor="text1"/>
          <w:sz w:val="20"/>
          <w:szCs w:val="20"/>
        </w:rPr>
      </w:pPr>
      <w:r w:rsidRPr="00033CF7">
        <w:rPr>
          <w:rFonts w:ascii="Georgia" w:hAnsi="Georgia" w:cstheme="majorHAnsi"/>
          <w:color w:val="000000" w:themeColor="text1"/>
          <w:sz w:val="20"/>
          <w:szCs w:val="20"/>
        </w:rPr>
        <w:t>zagrożenia bezpieczeństwa państwa,</w:t>
      </w:r>
    </w:p>
    <w:p w14:paraId="3D24FEF1" w14:textId="77777777" w:rsidR="00F73BD2" w:rsidRPr="00033CF7" w:rsidRDefault="00F73BD2" w:rsidP="00F73BD2">
      <w:pPr>
        <w:pStyle w:val="Akapitzlist"/>
        <w:widowControl w:val="0"/>
        <w:numPr>
          <w:ilvl w:val="1"/>
          <w:numId w:val="50"/>
        </w:numPr>
        <w:tabs>
          <w:tab w:val="left" w:pos="0"/>
        </w:tabs>
        <w:spacing w:line="360" w:lineRule="auto"/>
        <w:ind w:left="0" w:firstLine="0"/>
        <w:jc w:val="both"/>
        <w:rPr>
          <w:rFonts w:ascii="Georgia" w:hAnsi="Georgia" w:cstheme="majorHAnsi"/>
          <w:color w:val="000000" w:themeColor="text1"/>
          <w:sz w:val="20"/>
          <w:szCs w:val="20"/>
        </w:rPr>
      </w:pPr>
      <w:r w:rsidRPr="00033CF7">
        <w:rPr>
          <w:rFonts w:ascii="Georgia" w:hAnsi="Georgia" w:cstheme="majorHAnsi"/>
          <w:color w:val="000000" w:themeColor="text1"/>
          <w:sz w:val="20"/>
          <w:szCs w:val="20"/>
        </w:rPr>
        <w:t>wojny.</w:t>
      </w:r>
    </w:p>
    <w:p w14:paraId="4F5547A8" w14:textId="77777777" w:rsidR="00F73BD2" w:rsidRPr="00772AF2" w:rsidRDefault="00F73BD2" w:rsidP="00F73BD2">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Pr>
          <w:rFonts w:ascii="Georgia" w:hAnsi="Georgia" w:cs="Georgia"/>
          <w:b/>
          <w:bCs/>
          <w:color w:val="000000"/>
          <w:kern w:val="2"/>
          <w:sz w:val="20"/>
          <w:szCs w:val="20"/>
        </w:rPr>
        <w:t>10.</w:t>
      </w:r>
    </w:p>
    <w:p w14:paraId="15AAC549" w14:textId="77777777" w:rsidR="00F73BD2" w:rsidRPr="00033CF7" w:rsidRDefault="00F73BD2" w:rsidP="00F73BD2">
      <w:pPr>
        <w:numPr>
          <w:ilvl w:val="0"/>
          <w:numId w:val="76"/>
        </w:numPr>
        <w:tabs>
          <w:tab w:val="clear" w:pos="360"/>
          <w:tab w:val="num" w:pos="426"/>
        </w:tabs>
        <w:spacing w:line="360" w:lineRule="auto"/>
        <w:jc w:val="both"/>
        <w:rPr>
          <w:rFonts w:ascii="Georgia" w:hAnsi="Georgia" w:cs="Georgia"/>
          <w:color w:val="000000"/>
          <w:kern w:val="2"/>
          <w:sz w:val="20"/>
          <w:szCs w:val="20"/>
        </w:rPr>
      </w:pPr>
      <w:r w:rsidRPr="00033CF7">
        <w:rPr>
          <w:rFonts w:ascii="Georgia" w:hAnsi="Georgia" w:cs="Georgia"/>
          <w:color w:val="000000"/>
          <w:kern w:val="2"/>
          <w:sz w:val="20"/>
          <w:szCs w:val="20"/>
        </w:rPr>
        <w:t>Wykonawca oświadcza, że:</w:t>
      </w:r>
    </w:p>
    <w:p w14:paraId="535F3F69" w14:textId="77777777" w:rsidR="00F73BD2" w:rsidRPr="00772AF2" w:rsidRDefault="00F73BD2" w:rsidP="00F73BD2">
      <w:pPr>
        <w:numPr>
          <w:ilvl w:val="1"/>
          <w:numId w:val="76"/>
        </w:numPr>
        <w:tabs>
          <w:tab w:val="num" w:pos="426"/>
          <w:tab w:val="num" w:pos="792"/>
        </w:tabs>
        <w:spacing w:line="360" w:lineRule="auto"/>
        <w:jc w:val="both"/>
        <w:rPr>
          <w:rFonts w:ascii="Georgia" w:hAnsi="Georgia" w:cs="Georgia"/>
          <w:color w:val="000000"/>
          <w:kern w:val="2"/>
          <w:sz w:val="20"/>
          <w:szCs w:val="20"/>
        </w:rPr>
      </w:pPr>
      <w:r w:rsidRPr="00033CF7">
        <w:rPr>
          <w:rFonts w:ascii="Georgia" w:hAnsi="Georgia" w:cs="Georgia"/>
          <w:color w:val="000000"/>
          <w:kern w:val="2"/>
          <w:sz w:val="20"/>
          <w:szCs w:val="20"/>
        </w:rPr>
        <w:t>posiada</w:t>
      </w:r>
      <w:r w:rsidRPr="00772AF2">
        <w:rPr>
          <w:rFonts w:ascii="Georgia" w:hAnsi="Georgia" w:cs="Georgia"/>
          <w:color w:val="000000"/>
          <w:kern w:val="2"/>
          <w:sz w:val="20"/>
          <w:szCs w:val="20"/>
        </w:rPr>
        <w:t xml:space="preserve"> niezbędną wiedzę i doświadczenie oraz potencjał techniczny, a także dysponuje pracownikami zdolnymi do wykonywania zamówienia.</w:t>
      </w:r>
    </w:p>
    <w:p w14:paraId="08107A56" w14:textId="77777777" w:rsidR="00F73BD2" w:rsidRPr="00D303E8" w:rsidRDefault="00F73BD2" w:rsidP="00F73BD2">
      <w:pPr>
        <w:numPr>
          <w:ilvl w:val="1"/>
          <w:numId w:val="76"/>
        </w:numPr>
        <w:tabs>
          <w:tab w:val="left" w:pos="0"/>
          <w:tab w:val="num" w:pos="426"/>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 xml:space="preserve">posiada uprawnienia do wykonania </w:t>
      </w:r>
      <w:r w:rsidRPr="00D303E8">
        <w:rPr>
          <w:rFonts w:ascii="Georgia" w:hAnsi="Georgia" w:cs="Georgia"/>
          <w:kern w:val="2"/>
          <w:sz w:val="20"/>
          <w:szCs w:val="20"/>
        </w:rPr>
        <w:t>zamówienia.</w:t>
      </w:r>
    </w:p>
    <w:p w14:paraId="7B31EAE3" w14:textId="77777777" w:rsidR="00F73BD2" w:rsidRPr="00D303E8" w:rsidRDefault="00F73BD2" w:rsidP="00F73BD2">
      <w:pPr>
        <w:numPr>
          <w:ilvl w:val="1"/>
          <w:numId w:val="76"/>
        </w:numPr>
        <w:tabs>
          <w:tab w:val="left" w:pos="0"/>
          <w:tab w:val="num" w:pos="426"/>
        </w:tabs>
        <w:suppressAutoHyphens w:val="0"/>
        <w:spacing w:line="360" w:lineRule="auto"/>
        <w:jc w:val="both"/>
        <w:rPr>
          <w:rFonts w:ascii="Georgia" w:hAnsi="Georgia" w:cs="Georgia"/>
          <w:kern w:val="2"/>
          <w:sz w:val="20"/>
          <w:szCs w:val="20"/>
        </w:rPr>
      </w:pPr>
      <w:r w:rsidRPr="00D303E8">
        <w:rPr>
          <w:rFonts w:ascii="Georgia" w:hAnsi="Georgia" w:cs="Georgia"/>
          <w:kern w:val="2"/>
          <w:sz w:val="20"/>
          <w:szCs w:val="20"/>
        </w:rPr>
        <w:t>znajduje się w sytuacji ekonomicznej i finansowej zapewniającej wykonanie zamówienia.</w:t>
      </w:r>
    </w:p>
    <w:p w14:paraId="450D08C4" w14:textId="77777777" w:rsidR="00F73BD2" w:rsidRPr="00D303E8" w:rsidRDefault="00F73BD2" w:rsidP="00F73BD2">
      <w:pPr>
        <w:numPr>
          <w:ilvl w:val="1"/>
          <w:numId w:val="76"/>
        </w:numPr>
        <w:tabs>
          <w:tab w:val="left" w:pos="0"/>
          <w:tab w:val="num" w:pos="426"/>
        </w:tabs>
        <w:suppressAutoHyphens w:val="0"/>
        <w:spacing w:line="360" w:lineRule="auto"/>
        <w:jc w:val="both"/>
        <w:rPr>
          <w:rFonts w:ascii="Georgia" w:hAnsi="Georgia" w:cs="Georgia"/>
          <w:kern w:val="2"/>
          <w:sz w:val="20"/>
          <w:szCs w:val="20"/>
        </w:rPr>
      </w:pPr>
      <w:r w:rsidRPr="00D303E8">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3. </w:t>
      </w:r>
    </w:p>
    <w:p w14:paraId="20161C40" w14:textId="77777777" w:rsidR="00F73BD2" w:rsidRPr="00D303E8" w:rsidRDefault="00F73BD2" w:rsidP="00F73BD2">
      <w:pPr>
        <w:numPr>
          <w:ilvl w:val="1"/>
          <w:numId w:val="76"/>
        </w:numPr>
        <w:tabs>
          <w:tab w:val="left" w:pos="0"/>
          <w:tab w:val="num" w:pos="426"/>
        </w:tabs>
        <w:suppressAutoHyphens w:val="0"/>
        <w:spacing w:line="360" w:lineRule="auto"/>
        <w:jc w:val="both"/>
        <w:rPr>
          <w:rFonts w:ascii="Georgia" w:hAnsi="Georgia" w:cs="Georgia"/>
          <w:kern w:val="2"/>
          <w:sz w:val="20"/>
          <w:szCs w:val="20"/>
        </w:rPr>
      </w:pPr>
      <w:r w:rsidRPr="00D303E8">
        <w:rPr>
          <w:rFonts w:ascii="Georgia" w:eastAsia="Calibri" w:hAnsi="Georgia" w:cs="Georgia"/>
          <w:color w:val="000000"/>
          <w:kern w:val="0"/>
          <w:sz w:val="20"/>
          <w:szCs w:val="20"/>
          <w:lang w:eastAsia="en-US"/>
        </w:rPr>
        <w:t xml:space="preserve">przekaże klauzule informacyjną w zakresie przetwarzania danych reprezentantów - załącznik nr 4. </w:t>
      </w:r>
    </w:p>
    <w:p w14:paraId="0B467CF3" w14:textId="77777777" w:rsidR="00F73BD2" w:rsidRPr="00CC4516" w:rsidRDefault="00F73BD2" w:rsidP="00F73BD2">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1</w:t>
      </w:r>
      <w:r w:rsidRPr="00621FFF">
        <w:rPr>
          <w:rFonts w:ascii="Georgia" w:hAnsi="Georgia"/>
          <w:b/>
          <w:i/>
          <w:iCs/>
          <w:sz w:val="20"/>
          <w:szCs w:val="20"/>
        </w:rPr>
        <w:t>.</w:t>
      </w:r>
    </w:p>
    <w:p w14:paraId="2A342482" w14:textId="77777777" w:rsidR="00F73BD2" w:rsidRPr="006C50D9" w:rsidRDefault="00F73BD2" w:rsidP="00F73BD2">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1</w:t>
      </w:r>
      <w:r w:rsidRPr="006C50D9">
        <w:rPr>
          <w:b w:val="0"/>
          <w:bCs w:val="0"/>
          <w:i w:val="0"/>
          <w:iCs w:val="0"/>
          <w:sz w:val="20"/>
          <w:szCs w:val="20"/>
        </w:rPr>
        <w:tab/>
        <w:t>Zmiana lub uzupełnienia postanowień umowy może nastąpić za zgodą obu stron wyrażoną na piśmie w formie aneksu pod rygorem nieważności.</w:t>
      </w:r>
    </w:p>
    <w:p w14:paraId="2D696BD7" w14:textId="77777777" w:rsidR="00F73BD2" w:rsidRPr="00033CF7" w:rsidRDefault="00F73BD2" w:rsidP="00F73BD2">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2</w:t>
      </w:r>
      <w:r w:rsidRPr="006C50D9">
        <w:rPr>
          <w:b w:val="0"/>
          <w:bCs w:val="0"/>
          <w:i w:val="0"/>
          <w:iCs w:val="0"/>
          <w:sz w:val="20"/>
          <w:szCs w:val="20"/>
        </w:rPr>
        <w:tab/>
        <w:t xml:space="preserve">Ewentualne sprawy sporne powstałe przy realizacji umowy będą rozstrzygane przez Sąd miejscowo właściwy dla siedziby </w:t>
      </w:r>
      <w:r w:rsidRPr="00033CF7">
        <w:rPr>
          <w:b w:val="0"/>
          <w:bCs w:val="0"/>
          <w:i w:val="0"/>
          <w:iCs w:val="0"/>
          <w:sz w:val="20"/>
          <w:szCs w:val="20"/>
        </w:rPr>
        <w:t>Zamawiającego.</w:t>
      </w:r>
    </w:p>
    <w:p w14:paraId="405ADE10" w14:textId="77777777" w:rsidR="00F73BD2" w:rsidRDefault="00F73BD2" w:rsidP="00F73BD2">
      <w:pPr>
        <w:pStyle w:val="Tekstpodstawowy"/>
        <w:tabs>
          <w:tab w:val="left" w:pos="-1311"/>
          <w:tab w:val="left" w:pos="342"/>
        </w:tabs>
        <w:spacing w:after="0" w:line="360" w:lineRule="auto"/>
        <w:jc w:val="both"/>
        <w:rPr>
          <w:rFonts w:ascii="Georgia" w:hAnsi="Georgia" w:cs="Georgia"/>
          <w:kern w:val="2"/>
          <w:sz w:val="20"/>
          <w:szCs w:val="20"/>
          <w:lang w:val="pl-PL"/>
        </w:rPr>
      </w:pPr>
      <w:r w:rsidRPr="00033CF7">
        <w:rPr>
          <w:rFonts w:ascii="Georgia" w:hAnsi="Georgia" w:cs="Georgia"/>
          <w:b w:val="0"/>
          <w:bCs w:val="0"/>
          <w:i w:val="0"/>
          <w:iCs w:val="0"/>
          <w:sz w:val="20"/>
          <w:szCs w:val="20"/>
          <w:lang w:val="pl-PL"/>
        </w:rPr>
        <w:t>3</w:t>
      </w:r>
      <w:r w:rsidRPr="00033CF7">
        <w:rPr>
          <w:rFonts w:ascii="Georgia" w:hAnsi="Georgia" w:cs="Georgia"/>
          <w:b w:val="0"/>
          <w:bCs w:val="0"/>
          <w:i w:val="0"/>
          <w:iCs w:val="0"/>
          <w:sz w:val="20"/>
          <w:szCs w:val="20"/>
          <w:lang w:val="pl-PL"/>
        </w:rPr>
        <w:tab/>
        <w:t>W sprawach nieuregulowanych w umowie będą miały odpowiednie zastosowanie przepisy Kodeksu Cywilnego, ustawy Prawo zamówień publicznych.</w:t>
      </w:r>
    </w:p>
    <w:p w14:paraId="7905E62C" w14:textId="77777777" w:rsidR="00F73BD2" w:rsidRPr="00CC4516" w:rsidRDefault="00F73BD2" w:rsidP="00F73BD2">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2</w:t>
      </w:r>
      <w:r w:rsidRPr="00621FFF">
        <w:rPr>
          <w:rFonts w:ascii="Georgia" w:hAnsi="Georgia"/>
          <w:b/>
          <w:i/>
          <w:iCs/>
          <w:sz w:val="20"/>
          <w:szCs w:val="20"/>
        </w:rPr>
        <w:t>.</w:t>
      </w:r>
    </w:p>
    <w:p w14:paraId="725C286F" w14:textId="77777777" w:rsidR="00F73BD2" w:rsidRDefault="00F73BD2" w:rsidP="00F73BD2">
      <w:pPr>
        <w:spacing w:line="360" w:lineRule="auto"/>
        <w:jc w:val="both"/>
        <w:rPr>
          <w:rFonts w:ascii="Georgia" w:eastAsia="Georgia" w:hAnsi="Georgia"/>
          <w:sz w:val="20"/>
          <w:szCs w:val="20"/>
        </w:rPr>
      </w:pPr>
      <w:r w:rsidRPr="002B1BC4">
        <w:rPr>
          <w:rFonts w:ascii="Georgia" w:eastAsia="Georgia" w:hAnsi="Georgia"/>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A9A2A62" w14:textId="77777777" w:rsidR="00F73BD2" w:rsidRPr="009359F1" w:rsidRDefault="00F73BD2" w:rsidP="00F73BD2">
      <w:pPr>
        <w:spacing w:line="360" w:lineRule="auto"/>
        <w:jc w:val="both"/>
        <w:rPr>
          <w:rFonts w:ascii="Georgia" w:hAnsi="Georgia"/>
          <w:b/>
          <w:bCs/>
          <w:i/>
          <w:iCs/>
          <w:kern w:val="2"/>
          <w:sz w:val="20"/>
          <w:szCs w:val="20"/>
        </w:rPr>
      </w:pPr>
    </w:p>
    <w:p w14:paraId="2758C30E" w14:textId="77777777" w:rsidR="00F73BD2" w:rsidRPr="009359F1" w:rsidRDefault="00F73BD2" w:rsidP="00F73BD2">
      <w:pPr>
        <w:jc w:val="center"/>
        <w:rPr>
          <w:rFonts w:ascii="Georgia" w:hAnsi="Georgia" w:cs="Georgia"/>
          <w:sz w:val="20"/>
          <w:szCs w:val="20"/>
        </w:rPr>
      </w:pPr>
      <w:r w:rsidRPr="006C50D9">
        <w:rPr>
          <w:rFonts w:ascii="Georgia" w:hAnsi="Georgia" w:cs="Georgia"/>
          <w:b/>
          <w:bCs/>
          <w:sz w:val="20"/>
          <w:szCs w:val="20"/>
        </w:rPr>
        <w:t xml:space="preserve">ZAMAWIAJĄCY </w:t>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t xml:space="preserve">WYKONAWCA </w:t>
      </w:r>
      <w:bookmarkEnd w:id="110"/>
    </w:p>
    <w:p w14:paraId="133FA537" w14:textId="77777777" w:rsidR="00F73BD2" w:rsidRDefault="00F73BD2" w:rsidP="00F73BD2">
      <w:pPr>
        <w:spacing w:line="240" w:lineRule="auto"/>
        <w:jc w:val="both"/>
        <w:rPr>
          <w:rFonts w:ascii="Georgia" w:hAnsi="Georgia" w:cs="Georgia"/>
          <w:i/>
          <w:iCs/>
          <w:sz w:val="18"/>
          <w:szCs w:val="18"/>
        </w:rPr>
      </w:pPr>
    </w:p>
    <w:p w14:paraId="0BB1DA25" w14:textId="77777777" w:rsidR="00F73BD2" w:rsidRDefault="00F73BD2" w:rsidP="00F73BD2">
      <w:pPr>
        <w:spacing w:line="240" w:lineRule="auto"/>
        <w:jc w:val="both"/>
        <w:rPr>
          <w:rFonts w:ascii="Georgia" w:hAnsi="Georgia" w:cs="Georgia"/>
          <w:i/>
          <w:iCs/>
          <w:sz w:val="18"/>
          <w:szCs w:val="18"/>
        </w:rPr>
      </w:pPr>
    </w:p>
    <w:p w14:paraId="6B7D95C6" w14:textId="77777777" w:rsidR="00F73BD2" w:rsidRPr="002840A7" w:rsidRDefault="00F73BD2" w:rsidP="00F73BD2">
      <w:pPr>
        <w:jc w:val="both"/>
        <w:rPr>
          <w:rFonts w:ascii="Georgia" w:hAnsi="Georgia" w:cs="Georgia"/>
          <w:i/>
          <w:iCs/>
          <w:sz w:val="18"/>
          <w:szCs w:val="18"/>
        </w:rPr>
      </w:pPr>
      <w:r w:rsidRPr="002840A7">
        <w:rPr>
          <w:rFonts w:ascii="Georgia" w:hAnsi="Georgia" w:cs="Georgia"/>
          <w:i/>
          <w:iCs/>
          <w:sz w:val="18"/>
          <w:szCs w:val="18"/>
        </w:rPr>
        <w:t>Załączniki:</w:t>
      </w:r>
    </w:p>
    <w:p w14:paraId="4BE7ACEA" w14:textId="77777777" w:rsidR="00F73BD2" w:rsidRDefault="00F73BD2" w:rsidP="00F73BD2">
      <w:pPr>
        <w:jc w:val="both"/>
        <w:rPr>
          <w:rFonts w:ascii="Georgia" w:hAnsi="Georgia"/>
          <w:i/>
          <w:iCs/>
          <w:sz w:val="18"/>
          <w:szCs w:val="18"/>
        </w:rPr>
      </w:pPr>
      <w:r w:rsidRPr="002840A7">
        <w:rPr>
          <w:rFonts w:ascii="Georgia" w:hAnsi="Georgia"/>
          <w:i/>
          <w:iCs/>
          <w:sz w:val="18"/>
          <w:szCs w:val="18"/>
        </w:rPr>
        <w:t xml:space="preserve">Załącznik nr 1 -  Formularz ofertowy </w:t>
      </w:r>
    </w:p>
    <w:p w14:paraId="11E15AB6" w14:textId="77777777" w:rsidR="00F73BD2" w:rsidRDefault="00F73BD2" w:rsidP="00F73BD2">
      <w:pPr>
        <w:jc w:val="both"/>
        <w:rPr>
          <w:rFonts w:ascii="Georgia" w:hAnsi="Georgia"/>
          <w:i/>
          <w:iCs/>
          <w:sz w:val="18"/>
          <w:szCs w:val="18"/>
        </w:rPr>
      </w:pPr>
      <w:r w:rsidRPr="002840A7">
        <w:rPr>
          <w:rFonts w:ascii="Georgia" w:hAnsi="Georgia"/>
          <w:i/>
          <w:iCs/>
          <w:sz w:val="18"/>
          <w:szCs w:val="18"/>
        </w:rPr>
        <w:t xml:space="preserve">Załącznik nr </w:t>
      </w:r>
      <w:r>
        <w:rPr>
          <w:rFonts w:ascii="Georgia" w:hAnsi="Georgia"/>
          <w:i/>
          <w:iCs/>
          <w:sz w:val="18"/>
          <w:szCs w:val="18"/>
        </w:rPr>
        <w:t>2</w:t>
      </w:r>
      <w:r w:rsidRPr="002840A7">
        <w:rPr>
          <w:rFonts w:ascii="Georgia" w:hAnsi="Georgia"/>
          <w:i/>
          <w:iCs/>
          <w:sz w:val="18"/>
          <w:szCs w:val="18"/>
        </w:rPr>
        <w:t xml:space="preserve"> -  </w:t>
      </w:r>
      <w:r>
        <w:rPr>
          <w:rFonts w:ascii="Georgia" w:hAnsi="Georgia"/>
          <w:i/>
          <w:iCs/>
          <w:sz w:val="18"/>
          <w:szCs w:val="18"/>
        </w:rPr>
        <w:t>Opis przedmiotu zamówienia</w:t>
      </w:r>
    </w:p>
    <w:p w14:paraId="0D61B975" w14:textId="77777777" w:rsidR="00F73BD2" w:rsidRDefault="00F73BD2" w:rsidP="00F73BD2">
      <w:pPr>
        <w:jc w:val="both"/>
        <w:rPr>
          <w:rFonts w:ascii="Georgia" w:hAnsi="Georgia"/>
          <w:i/>
          <w:iCs/>
          <w:sz w:val="18"/>
          <w:szCs w:val="18"/>
        </w:rPr>
      </w:pPr>
      <w:r>
        <w:rPr>
          <w:rFonts w:ascii="Georgia" w:hAnsi="Georgia"/>
          <w:i/>
          <w:iCs/>
          <w:sz w:val="18"/>
          <w:szCs w:val="18"/>
        </w:rPr>
        <w:t>Załącznik nr 3</w:t>
      </w:r>
      <w:r w:rsidRPr="002840A7">
        <w:rPr>
          <w:rFonts w:ascii="Georgia" w:hAnsi="Georgia"/>
          <w:i/>
          <w:iCs/>
          <w:sz w:val="18"/>
          <w:szCs w:val="18"/>
        </w:rPr>
        <w:t xml:space="preserve"> – </w:t>
      </w:r>
      <w:r w:rsidRPr="005E3FA6">
        <w:rPr>
          <w:rFonts w:ascii="Georgia" w:hAnsi="Georgia"/>
          <w:i/>
          <w:iCs/>
          <w:sz w:val="18"/>
          <w:szCs w:val="18"/>
        </w:rPr>
        <w:t>Regulaminu Korzystania z Kart</w:t>
      </w:r>
    </w:p>
    <w:p w14:paraId="79147FF6" w14:textId="638B838C" w:rsidR="00F73BD2" w:rsidRDefault="00F73BD2" w:rsidP="00F73BD2">
      <w:pPr>
        <w:jc w:val="both"/>
        <w:rPr>
          <w:rFonts w:ascii="Georgia" w:hAnsi="Georgia"/>
          <w:i/>
          <w:iCs/>
          <w:sz w:val="18"/>
          <w:szCs w:val="18"/>
        </w:rPr>
      </w:pPr>
      <w:r>
        <w:rPr>
          <w:rFonts w:ascii="Georgia" w:hAnsi="Georgia" w:cs="Georgia"/>
          <w:i/>
          <w:iCs/>
          <w:sz w:val="18"/>
          <w:szCs w:val="18"/>
        </w:rPr>
        <w:t xml:space="preserve">Załącznik nr 4- </w:t>
      </w:r>
      <w:r w:rsidRPr="002840A7">
        <w:rPr>
          <w:rFonts w:ascii="Georgia" w:hAnsi="Georgia"/>
          <w:i/>
          <w:iCs/>
          <w:sz w:val="18"/>
          <w:szCs w:val="18"/>
        </w:rPr>
        <w:t xml:space="preserve">Oświadczenie o przekazaniu informacji odnośnie zasad przetwarzania pracowników i współpracowników </w:t>
      </w:r>
      <w:r w:rsidR="001F5028">
        <w:rPr>
          <w:rFonts w:ascii="Georgia" w:hAnsi="Georgia"/>
          <w:i/>
          <w:iCs/>
          <w:sz w:val="18"/>
          <w:szCs w:val="18"/>
        </w:rPr>
        <w:t>Wykonawcy</w:t>
      </w:r>
    </w:p>
    <w:p w14:paraId="227E04FE" w14:textId="77777777" w:rsidR="00F73BD2" w:rsidRPr="006C50D9" w:rsidRDefault="00F73BD2" w:rsidP="00F73BD2">
      <w:pPr>
        <w:spacing w:line="240" w:lineRule="auto"/>
        <w:jc w:val="both"/>
        <w:rPr>
          <w:rFonts w:ascii="Georgia" w:hAnsi="Georgia" w:cs="Georgia"/>
          <w:i/>
          <w:iCs/>
          <w:sz w:val="18"/>
          <w:szCs w:val="18"/>
        </w:rPr>
      </w:pPr>
      <w:r>
        <w:rPr>
          <w:rFonts w:ascii="Georgia" w:hAnsi="Georgia" w:cs="Georgia"/>
          <w:i/>
          <w:iCs/>
          <w:sz w:val="18"/>
          <w:szCs w:val="18"/>
        </w:rPr>
        <w:t>Załącznik nr 5</w:t>
      </w:r>
      <w:r w:rsidRPr="008A31AF">
        <w:rPr>
          <w:rFonts w:ascii="Georgia" w:hAnsi="Georgia" w:cs="Georgia"/>
          <w:i/>
          <w:iCs/>
          <w:sz w:val="18"/>
          <w:szCs w:val="18"/>
        </w:rPr>
        <w:t xml:space="preserve"> – Klauzula informacyjna</w:t>
      </w:r>
      <w:r w:rsidRPr="006C50D9">
        <w:rPr>
          <w:rFonts w:ascii="Georgia" w:hAnsi="Georgia" w:cs="Georgia"/>
          <w:b/>
          <w:i/>
          <w:iCs/>
          <w:sz w:val="20"/>
          <w:szCs w:val="20"/>
        </w:rPr>
        <w:br w:type="page"/>
      </w:r>
    </w:p>
    <w:p w14:paraId="57924B3B" w14:textId="77777777" w:rsidR="00F73BD2" w:rsidRPr="006C50D9" w:rsidRDefault="00F73BD2" w:rsidP="00F73BD2">
      <w:pPr>
        <w:spacing w:line="360" w:lineRule="auto"/>
        <w:jc w:val="right"/>
        <w:rPr>
          <w:rFonts w:ascii="Georgia" w:hAnsi="Georgia"/>
        </w:rPr>
      </w:pPr>
      <w:bookmarkStart w:id="123" w:name="_Hlk95983183"/>
      <w:r w:rsidRPr="006C50D9">
        <w:rPr>
          <w:rFonts w:ascii="Georgia" w:hAnsi="Georgia" w:cs="Georgia"/>
          <w:b/>
          <w:i/>
          <w:iCs/>
          <w:sz w:val="20"/>
          <w:szCs w:val="20"/>
        </w:rPr>
        <w:t xml:space="preserve">Załącznik nr </w:t>
      </w:r>
      <w:r>
        <w:rPr>
          <w:rFonts w:ascii="Georgia" w:hAnsi="Georgia" w:cs="Georgia"/>
          <w:b/>
          <w:i/>
          <w:iCs/>
          <w:sz w:val="20"/>
          <w:szCs w:val="20"/>
        </w:rPr>
        <w:t>4</w:t>
      </w:r>
      <w:r w:rsidRPr="006C50D9">
        <w:rPr>
          <w:rFonts w:ascii="Georgia" w:hAnsi="Georgia" w:cs="Georgia"/>
          <w:b/>
          <w:i/>
          <w:iCs/>
          <w:sz w:val="20"/>
          <w:szCs w:val="20"/>
        </w:rPr>
        <w:t xml:space="preserve"> do Umowy nr </w:t>
      </w:r>
      <w:r w:rsidRPr="006C50D9">
        <w:rPr>
          <w:rFonts w:ascii="Georgia" w:hAnsi="Georgia" w:cs="Georgia"/>
          <w:b/>
          <w:bCs/>
          <w:i/>
          <w:sz w:val="20"/>
          <w:szCs w:val="20"/>
        </w:rPr>
        <w:t>…………..</w:t>
      </w:r>
    </w:p>
    <w:p w14:paraId="225CF0CD" w14:textId="77777777" w:rsidR="00F73BD2" w:rsidRPr="006C50D9" w:rsidRDefault="00F73BD2" w:rsidP="00F73BD2">
      <w:pPr>
        <w:spacing w:line="360" w:lineRule="auto"/>
        <w:rPr>
          <w:rFonts w:ascii="Georgia" w:hAnsi="Georgia" w:cs="Georgia"/>
          <w:b/>
          <w:bCs/>
          <w:i/>
          <w:iCs/>
          <w:sz w:val="20"/>
          <w:szCs w:val="20"/>
        </w:rPr>
      </w:pPr>
    </w:p>
    <w:p w14:paraId="628E9E32" w14:textId="77777777" w:rsidR="00F73BD2" w:rsidRPr="006C50D9" w:rsidRDefault="00F73BD2" w:rsidP="00F73BD2">
      <w:pPr>
        <w:tabs>
          <w:tab w:val="left" w:pos="426"/>
        </w:tabs>
        <w:spacing w:line="360" w:lineRule="auto"/>
        <w:ind w:left="426"/>
        <w:jc w:val="center"/>
        <w:rPr>
          <w:rFonts w:ascii="Georgia" w:hAnsi="Georgia"/>
        </w:rPr>
      </w:pPr>
      <w:r w:rsidRPr="006C50D9">
        <w:rPr>
          <w:rFonts w:ascii="Georgia" w:hAnsi="Georgia"/>
          <w:b/>
          <w:bCs/>
          <w:i/>
          <w:iCs/>
          <w:sz w:val="20"/>
          <w:szCs w:val="20"/>
        </w:rPr>
        <w:t>Oświadczenie o przekazaniu informacji odnośnie zasad przetwarzania pracowników i współpracowników Wykonawcy</w:t>
      </w:r>
    </w:p>
    <w:p w14:paraId="1457C713" w14:textId="77777777" w:rsidR="00F73BD2" w:rsidRPr="006C50D9" w:rsidRDefault="00F73BD2" w:rsidP="00F73BD2">
      <w:pPr>
        <w:tabs>
          <w:tab w:val="left" w:pos="426"/>
        </w:tabs>
        <w:spacing w:line="360" w:lineRule="auto"/>
        <w:jc w:val="both"/>
        <w:rPr>
          <w:rFonts w:ascii="Georgia" w:hAnsi="Georgia"/>
          <w:sz w:val="20"/>
          <w:szCs w:val="20"/>
        </w:rPr>
      </w:pPr>
    </w:p>
    <w:p w14:paraId="067CCE64" w14:textId="77777777" w:rsidR="00F73BD2" w:rsidRPr="006C50D9" w:rsidRDefault="00F73BD2" w:rsidP="00F73BD2">
      <w:pPr>
        <w:tabs>
          <w:tab w:val="left" w:pos="426"/>
        </w:tabs>
        <w:spacing w:line="360" w:lineRule="auto"/>
        <w:jc w:val="both"/>
        <w:rPr>
          <w:rFonts w:ascii="Georgia" w:hAnsi="Georgia"/>
        </w:rPr>
      </w:pPr>
      <w:r w:rsidRPr="006C50D9">
        <w:rPr>
          <w:rFonts w:ascii="Georgia" w:hAnsi="Georgia"/>
          <w:sz w:val="20"/>
          <w:szCs w:val="20"/>
        </w:rPr>
        <w:t>Zobowiązuję się na podstawie art. 14 RODO poinformowania osób, których dane będą udostępniane w związku z zawieraniem i realizacją umowy.</w:t>
      </w:r>
    </w:p>
    <w:p w14:paraId="7D06856D" w14:textId="77777777" w:rsidR="00F73BD2" w:rsidRPr="006C50D9" w:rsidRDefault="00F73BD2" w:rsidP="00F73BD2">
      <w:pPr>
        <w:tabs>
          <w:tab w:val="left" w:pos="426"/>
        </w:tabs>
        <w:spacing w:line="360" w:lineRule="auto"/>
        <w:jc w:val="both"/>
        <w:rPr>
          <w:rFonts w:ascii="Georgia" w:hAnsi="Georgia"/>
          <w:sz w:val="20"/>
          <w:szCs w:val="20"/>
        </w:rPr>
      </w:pPr>
      <w:r w:rsidRPr="006C50D9">
        <w:rPr>
          <w:rFonts w:ascii="Georgia" w:hAnsi="Georgia"/>
          <w:sz w:val="20"/>
          <w:szCs w:val="20"/>
        </w:rPr>
        <w:t xml:space="preserve">1)  Administratorem danych jest Zamawiający tj. ZZOZ w Wadowicach ul. Karmelicka 5 Wadowice kontakt: </w:t>
      </w:r>
      <w:hyperlink r:id="rId39" w:history="1">
        <w:r w:rsidRPr="006C50D9">
          <w:rPr>
            <w:rStyle w:val="Hipercze"/>
            <w:rFonts w:ascii="Georgia" w:hAnsi="Georgia"/>
            <w:sz w:val="20"/>
            <w:szCs w:val="20"/>
          </w:rPr>
          <w:t>sekretariat@zzozwadowice.pl</w:t>
        </w:r>
      </w:hyperlink>
    </w:p>
    <w:p w14:paraId="7E39A227" w14:textId="77777777" w:rsidR="00F73BD2" w:rsidRPr="006C50D9" w:rsidRDefault="00F73BD2" w:rsidP="00F73BD2">
      <w:pPr>
        <w:tabs>
          <w:tab w:val="left" w:pos="426"/>
        </w:tabs>
        <w:spacing w:line="360" w:lineRule="auto"/>
        <w:jc w:val="both"/>
        <w:rPr>
          <w:rFonts w:ascii="Georgia" w:hAnsi="Georgia"/>
        </w:rPr>
      </w:pPr>
      <w:r w:rsidRPr="006C50D9">
        <w:rPr>
          <w:rFonts w:ascii="Georgia" w:hAnsi="Georgia"/>
          <w:sz w:val="20"/>
          <w:szCs w:val="20"/>
        </w:rPr>
        <w:t>2)    Kontakt do inspektora ochrony danych: </w:t>
      </w:r>
      <w:hyperlink r:id="rId40" w:history="1">
        <w:r w:rsidRPr="006C50D9">
          <w:rPr>
            <w:rStyle w:val="Hipercze"/>
            <w:rFonts w:ascii="Georgia" w:hAnsi="Georgia"/>
            <w:sz w:val="20"/>
            <w:szCs w:val="20"/>
          </w:rPr>
          <w:t>iod@zzozwadowice.pl</w:t>
        </w:r>
      </w:hyperlink>
      <w:r w:rsidRPr="006C50D9">
        <w:rPr>
          <w:rFonts w:ascii="Georgia" w:hAnsi="Georgia"/>
          <w:sz w:val="20"/>
          <w:szCs w:val="20"/>
        </w:rPr>
        <w:br/>
        <w:t>3)    Dane osobowe będą przetwarzane  wyłącznie w celu kontaktu, w celu realizacji umowy i jej rozliczenia.</w:t>
      </w:r>
      <w:r w:rsidRPr="006C50D9">
        <w:rPr>
          <w:rFonts w:ascii="Georgia" w:hAnsi="Georgia"/>
          <w:sz w:val="20"/>
          <w:szCs w:val="20"/>
        </w:rPr>
        <w:br/>
        <w:t>4)    Przetwarzane będą następujące kategorie danych: dane identyfikacyjne, dane do kontaktu.</w:t>
      </w:r>
      <w:r w:rsidRPr="006C50D9">
        <w:rPr>
          <w:rFonts w:ascii="Georgia" w:hAnsi="Georgia"/>
          <w:sz w:val="20"/>
          <w:szCs w:val="20"/>
        </w:rPr>
        <w:br/>
        <w:t>5)    Dane będą przetwarzane do czasu trwania umowy i wygaśnięcia roszczeń oraz upływu terminu określonego w odrębnych przepisach prawa dotyczących archiwizacji.</w:t>
      </w:r>
    </w:p>
    <w:p w14:paraId="040EA03E" w14:textId="77777777" w:rsidR="00F73BD2" w:rsidRPr="006C50D9" w:rsidRDefault="00F73BD2" w:rsidP="00F73BD2">
      <w:pPr>
        <w:tabs>
          <w:tab w:val="left" w:pos="426"/>
        </w:tabs>
        <w:spacing w:line="360" w:lineRule="auto"/>
        <w:jc w:val="both"/>
        <w:rPr>
          <w:rFonts w:ascii="Georgia" w:hAnsi="Georgia"/>
        </w:rPr>
      </w:pPr>
      <w:r w:rsidRPr="006C50D9">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026178E" w14:textId="77777777" w:rsidR="00F73BD2" w:rsidRPr="006C50D9" w:rsidRDefault="00F73BD2" w:rsidP="00F73BD2">
      <w:pPr>
        <w:tabs>
          <w:tab w:val="left" w:pos="426"/>
        </w:tabs>
        <w:spacing w:line="360" w:lineRule="auto"/>
        <w:jc w:val="both"/>
        <w:rPr>
          <w:rFonts w:ascii="Georgia" w:hAnsi="Georgia"/>
        </w:rPr>
      </w:pPr>
      <w:r w:rsidRPr="006C50D9">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106282CC" w14:textId="77777777" w:rsidR="00F73BD2" w:rsidRPr="006C50D9" w:rsidRDefault="00F73BD2" w:rsidP="00F73BD2">
      <w:pPr>
        <w:spacing w:line="360" w:lineRule="auto"/>
        <w:rPr>
          <w:rFonts w:ascii="Georgia" w:hAnsi="Georgia"/>
        </w:rPr>
      </w:pPr>
    </w:p>
    <w:p w14:paraId="2E408847" w14:textId="77777777" w:rsidR="00F73BD2" w:rsidRPr="006C50D9" w:rsidRDefault="00F73BD2" w:rsidP="00F73BD2">
      <w:pPr>
        <w:widowControl w:val="0"/>
        <w:contextualSpacing/>
        <w:jc w:val="both"/>
        <w:rPr>
          <w:rFonts w:ascii="Georgia" w:hAnsi="Georgia"/>
          <w:sz w:val="20"/>
          <w:szCs w:val="20"/>
        </w:rPr>
      </w:pPr>
      <w:hyperlink r:id="rId41" w:history="1">
        <w:r w:rsidRPr="006C50D9">
          <w:rPr>
            <w:rStyle w:val="Hipercze"/>
            <w:rFonts w:ascii="Georgia" w:hAnsi="Georgia"/>
            <w:sz w:val="20"/>
            <w:szCs w:val="20"/>
          </w:rPr>
          <w:t>https://zzozwadowice.pl/rodo/</w:t>
        </w:r>
      </w:hyperlink>
    </w:p>
    <w:p w14:paraId="7CB8E029" w14:textId="77777777" w:rsidR="00F73BD2" w:rsidRPr="006C50D9" w:rsidRDefault="00F73BD2" w:rsidP="00F73BD2">
      <w:pPr>
        <w:spacing w:line="360" w:lineRule="auto"/>
        <w:jc w:val="right"/>
        <w:rPr>
          <w:rFonts w:ascii="Georgia" w:hAnsi="Georgia"/>
        </w:rPr>
      </w:pPr>
    </w:p>
    <w:p w14:paraId="5B7C72F6" w14:textId="77777777" w:rsidR="00F73BD2" w:rsidRPr="006C50D9" w:rsidRDefault="00F73BD2" w:rsidP="00F73BD2">
      <w:pPr>
        <w:spacing w:line="360" w:lineRule="auto"/>
        <w:jc w:val="right"/>
        <w:rPr>
          <w:rFonts w:ascii="Georgia" w:hAnsi="Georgia"/>
        </w:rPr>
      </w:pPr>
    </w:p>
    <w:p w14:paraId="50534120" w14:textId="77777777" w:rsidR="00F73BD2" w:rsidRPr="006C50D9" w:rsidRDefault="00F73BD2" w:rsidP="00F73BD2">
      <w:pPr>
        <w:spacing w:line="360" w:lineRule="auto"/>
        <w:jc w:val="right"/>
        <w:rPr>
          <w:rFonts w:ascii="Georgia" w:hAnsi="Georgia"/>
        </w:rPr>
      </w:pPr>
    </w:p>
    <w:p w14:paraId="24F648D6" w14:textId="77777777" w:rsidR="00F73BD2" w:rsidRPr="006C50D9" w:rsidRDefault="00F73BD2" w:rsidP="00F73BD2">
      <w:pPr>
        <w:spacing w:line="360" w:lineRule="auto"/>
        <w:jc w:val="right"/>
        <w:rPr>
          <w:rFonts w:ascii="Georgia" w:hAnsi="Georgia"/>
        </w:rPr>
      </w:pPr>
    </w:p>
    <w:p w14:paraId="1754F5EA" w14:textId="77777777" w:rsidR="00F73BD2" w:rsidRPr="006C50D9" w:rsidRDefault="00F73BD2" w:rsidP="00F73BD2">
      <w:pPr>
        <w:rPr>
          <w:rFonts w:ascii="Georgia" w:hAnsi="Georgia" w:cs="Georgia"/>
          <w:b/>
          <w:i/>
          <w:iCs/>
          <w:sz w:val="20"/>
          <w:szCs w:val="20"/>
        </w:rPr>
      </w:pPr>
      <w:r w:rsidRPr="006C50D9">
        <w:rPr>
          <w:rFonts w:ascii="Georgia" w:hAnsi="Georgia" w:cs="Georgia"/>
          <w:b/>
          <w:i/>
          <w:iCs/>
          <w:sz w:val="20"/>
          <w:szCs w:val="20"/>
        </w:rPr>
        <w:br w:type="page"/>
      </w:r>
    </w:p>
    <w:p w14:paraId="316AC004" w14:textId="77777777" w:rsidR="00F73BD2" w:rsidRDefault="00F73BD2" w:rsidP="00F73BD2">
      <w:pPr>
        <w:spacing w:line="360" w:lineRule="auto"/>
        <w:jc w:val="right"/>
        <w:rPr>
          <w:rFonts w:ascii="Georgia" w:hAnsi="Georgia" w:cs="Georgia"/>
          <w:b/>
          <w:bCs/>
          <w:i/>
          <w:sz w:val="20"/>
          <w:szCs w:val="20"/>
        </w:rPr>
      </w:pPr>
      <w:r w:rsidRPr="006C50D9">
        <w:rPr>
          <w:rFonts w:ascii="Georgia" w:hAnsi="Georgia" w:cs="Georgia"/>
          <w:b/>
          <w:i/>
          <w:iCs/>
          <w:sz w:val="20"/>
          <w:szCs w:val="20"/>
        </w:rPr>
        <w:t>Załącznik nr</w:t>
      </w:r>
      <w:r>
        <w:rPr>
          <w:rFonts w:ascii="Georgia" w:hAnsi="Georgia" w:cs="Georgia"/>
          <w:b/>
          <w:i/>
          <w:iCs/>
          <w:sz w:val="20"/>
          <w:szCs w:val="20"/>
        </w:rPr>
        <w:t xml:space="preserve"> 5</w:t>
      </w:r>
      <w:r w:rsidRPr="006C50D9">
        <w:rPr>
          <w:rFonts w:ascii="Georgia" w:hAnsi="Georgia" w:cs="Georgia"/>
          <w:b/>
          <w:i/>
          <w:iCs/>
          <w:sz w:val="20"/>
          <w:szCs w:val="20"/>
        </w:rPr>
        <w:t xml:space="preserve"> do Umowy nr </w:t>
      </w:r>
      <w:r w:rsidRPr="006C50D9">
        <w:rPr>
          <w:rFonts w:ascii="Georgia" w:hAnsi="Georgia" w:cs="Georgia"/>
          <w:b/>
          <w:bCs/>
          <w:i/>
          <w:sz w:val="20"/>
          <w:szCs w:val="20"/>
        </w:rPr>
        <w:t>…………..</w:t>
      </w:r>
    </w:p>
    <w:p w14:paraId="67552128" w14:textId="77777777" w:rsidR="00F73BD2" w:rsidRPr="006C50D9" w:rsidRDefault="00F73BD2" w:rsidP="00F73BD2">
      <w:pPr>
        <w:spacing w:line="360" w:lineRule="auto"/>
        <w:jc w:val="right"/>
        <w:rPr>
          <w:rFonts w:ascii="Georgia" w:hAnsi="Georgia"/>
          <w:sz w:val="20"/>
          <w:szCs w:val="20"/>
        </w:rPr>
      </w:pPr>
    </w:p>
    <w:p w14:paraId="47E5F537" w14:textId="77777777" w:rsidR="00F73BD2" w:rsidRDefault="00F73BD2" w:rsidP="00F73BD2">
      <w:pPr>
        <w:spacing w:line="360" w:lineRule="auto"/>
        <w:jc w:val="center"/>
        <w:rPr>
          <w:rFonts w:ascii="Georgia" w:hAnsi="Georgia"/>
          <w:b/>
          <w:i/>
          <w:sz w:val="20"/>
          <w:szCs w:val="20"/>
        </w:rPr>
      </w:pPr>
      <w:r w:rsidRPr="006C50D9">
        <w:rPr>
          <w:rFonts w:ascii="Georgia" w:hAnsi="Georgia"/>
          <w:b/>
          <w:i/>
          <w:sz w:val="20"/>
          <w:szCs w:val="20"/>
        </w:rPr>
        <w:t>Klauzula informacyjna w zakresie przetwarzania danych reprezentantów</w:t>
      </w:r>
    </w:p>
    <w:p w14:paraId="5BFD1838" w14:textId="77777777" w:rsidR="00F73BD2" w:rsidRPr="006C50D9" w:rsidRDefault="00F73BD2" w:rsidP="00F73BD2">
      <w:pPr>
        <w:spacing w:line="360" w:lineRule="auto"/>
        <w:jc w:val="center"/>
        <w:rPr>
          <w:rFonts w:ascii="Georgia" w:hAnsi="Georgia"/>
          <w:b/>
          <w:i/>
          <w:sz w:val="20"/>
          <w:szCs w:val="20"/>
        </w:rPr>
      </w:pPr>
    </w:p>
    <w:p w14:paraId="17970300" w14:textId="77777777" w:rsidR="00F73BD2" w:rsidRPr="006C50D9" w:rsidRDefault="00F73BD2" w:rsidP="00F73BD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Informujemy, że Administratorem Danych jest ZZOZ w Wadowicach </w:t>
      </w:r>
      <w:proofErr w:type="spellStart"/>
      <w:r w:rsidRPr="006C50D9">
        <w:rPr>
          <w:rFonts w:ascii="Georgia" w:hAnsi="Georgia"/>
          <w:sz w:val="18"/>
          <w:szCs w:val="18"/>
        </w:rPr>
        <w:t>ul.Karmelicka</w:t>
      </w:r>
      <w:proofErr w:type="spellEnd"/>
      <w:r w:rsidRPr="006C50D9">
        <w:rPr>
          <w:rFonts w:ascii="Georgia" w:hAnsi="Georgia"/>
          <w:sz w:val="18"/>
          <w:szCs w:val="18"/>
        </w:rPr>
        <w:t xml:space="preserve"> 5</w:t>
      </w:r>
    </w:p>
    <w:p w14:paraId="175AC4A2" w14:textId="77777777" w:rsidR="00F73BD2" w:rsidRPr="006C50D9" w:rsidRDefault="00F73BD2" w:rsidP="00F73BD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Administratora: ZZOZ w Wadowicach </w:t>
      </w:r>
      <w:proofErr w:type="spellStart"/>
      <w:r w:rsidRPr="006C50D9">
        <w:rPr>
          <w:rFonts w:ascii="Georgia" w:hAnsi="Georgia"/>
          <w:sz w:val="18"/>
          <w:szCs w:val="18"/>
        </w:rPr>
        <w:t>ul.Karmelicka</w:t>
      </w:r>
      <w:proofErr w:type="spellEnd"/>
      <w:r w:rsidRPr="006C50D9">
        <w:rPr>
          <w:rFonts w:ascii="Georgia" w:hAnsi="Georgia"/>
          <w:sz w:val="18"/>
          <w:szCs w:val="18"/>
        </w:rPr>
        <w:t xml:space="preserve"> 5, </w:t>
      </w:r>
      <w:hyperlink r:id="rId42" w:history="1">
        <w:r w:rsidRPr="006C50D9">
          <w:rPr>
            <w:rStyle w:val="Hipercze"/>
            <w:rFonts w:ascii="Georgia" w:eastAsiaTheme="majorEastAsia" w:hAnsi="Georgia"/>
            <w:sz w:val="18"/>
            <w:szCs w:val="18"/>
          </w:rPr>
          <w:t>sekretariat@zzozwadowice.pl</w:t>
        </w:r>
      </w:hyperlink>
    </w:p>
    <w:p w14:paraId="10364615" w14:textId="77777777" w:rsidR="00F73BD2" w:rsidRPr="006C50D9" w:rsidRDefault="00F73BD2" w:rsidP="00F73BD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inspektora ochrony danych: </w:t>
      </w:r>
      <w:hyperlink r:id="rId43" w:history="1">
        <w:r w:rsidRPr="006C50D9">
          <w:rPr>
            <w:rStyle w:val="Hipercze"/>
            <w:rFonts w:ascii="Georgia" w:eastAsiaTheme="majorEastAsia" w:hAnsi="Georgia"/>
            <w:sz w:val="18"/>
            <w:szCs w:val="18"/>
          </w:rPr>
          <w:t>inspektor@zzozwadowice.pl</w:t>
        </w:r>
      </w:hyperlink>
    </w:p>
    <w:p w14:paraId="0D2B5532" w14:textId="77777777" w:rsidR="00F73BD2" w:rsidRPr="006C50D9" w:rsidRDefault="00F73BD2" w:rsidP="00F73BD2">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lang w:eastAsia="en-US"/>
        </w:rPr>
        <w:t>Administrator w toku prowadzonej działalności, może przetwarzać dane:</w:t>
      </w:r>
    </w:p>
    <w:p w14:paraId="5270102B" w14:textId="77777777" w:rsidR="00F73BD2" w:rsidRPr="006C50D9" w:rsidRDefault="00F73BD2" w:rsidP="00F73BD2">
      <w:pPr>
        <w:pStyle w:val="Akapitzlist"/>
        <w:widowControl w:val="0"/>
        <w:numPr>
          <w:ilvl w:val="1"/>
          <w:numId w:val="41"/>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kontrahentów, w tym dostawców oraz potencjalnych dostawców;</w:t>
      </w:r>
    </w:p>
    <w:p w14:paraId="30291385" w14:textId="77777777" w:rsidR="00F73BD2" w:rsidRPr="006C50D9" w:rsidRDefault="00F73BD2" w:rsidP="00F73BD2">
      <w:pPr>
        <w:pStyle w:val="Akapitzlist"/>
        <w:widowControl w:val="0"/>
        <w:numPr>
          <w:ilvl w:val="1"/>
          <w:numId w:val="41"/>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 xml:space="preserve">wspólników, pracowników, przedstawicieli ustawowych oraz reprezentantów i pełnomocników ww. kontrahentów, w tym osób kontaktowych ujawnionych. </w:t>
      </w:r>
    </w:p>
    <w:p w14:paraId="32DE9D40" w14:textId="77777777" w:rsidR="00F73BD2" w:rsidRPr="006C50D9" w:rsidRDefault="00F73BD2" w:rsidP="00F73BD2">
      <w:pPr>
        <w:pStyle w:val="Akapitzlist"/>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Administrator może przetwarzać dane podane bezpośrednio przez kontrahentów lub osoby występujące w ich imieniu, takie jak:</w:t>
      </w:r>
    </w:p>
    <w:p w14:paraId="2143621D" w14:textId="77777777" w:rsidR="00F73BD2" w:rsidRPr="006C50D9" w:rsidRDefault="00F73BD2" w:rsidP="00F73BD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imię i nazwisko, nazwa kontrahenta, adres prowadzonej działalności oraz inne adresy korespondencyjne;</w:t>
      </w:r>
    </w:p>
    <w:p w14:paraId="3117BF6A" w14:textId="77777777" w:rsidR="00F73BD2" w:rsidRPr="006C50D9" w:rsidRDefault="00F73BD2" w:rsidP="00F73BD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numery rejestracyjne we właściwych rejestrach;</w:t>
      </w:r>
    </w:p>
    <w:p w14:paraId="771706EB" w14:textId="77777777" w:rsidR="00F73BD2" w:rsidRPr="006C50D9" w:rsidRDefault="00F73BD2" w:rsidP="00F73BD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kontaktowe (numer telefonu, adres email);</w:t>
      </w:r>
    </w:p>
    <w:p w14:paraId="4971552A" w14:textId="77777777" w:rsidR="00F73BD2" w:rsidRPr="006C50D9" w:rsidRDefault="00F73BD2" w:rsidP="00F73BD2">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dotyczące statusu w strukturze kontrahenta (np.: funkcja, stanowisko, zakres uprawnień).</w:t>
      </w:r>
    </w:p>
    <w:p w14:paraId="1BDD0666" w14:textId="77777777" w:rsidR="00F73BD2" w:rsidRPr="006C50D9" w:rsidRDefault="00F73BD2" w:rsidP="00F73BD2">
      <w:pPr>
        <w:widowControl w:val="0"/>
        <w:numPr>
          <w:ilvl w:val="0"/>
          <w:numId w:val="4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94B3E3D" w14:textId="77777777" w:rsidR="00F73BD2" w:rsidRPr="006C50D9" w:rsidRDefault="00F73BD2" w:rsidP="00F73BD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Zgromadzone dane osobowe, o których mowa w pkt 1 będą przetwarzane na podstawie:</w:t>
      </w:r>
    </w:p>
    <w:p w14:paraId="269F7311" w14:textId="77777777" w:rsidR="00F73BD2" w:rsidRPr="006C50D9" w:rsidRDefault="00F73BD2" w:rsidP="00F73BD2">
      <w:pPr>
        <w:pStyle w:val="Akapitzlist"/>
        <w:widowControl w:val="0"/>
        <w:numPr>
          <w:ilvl w:val="1"/>
          <w:numId w:val="4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E0E22E6" w14:textId="77777777" w:rsidR="00F73BD2" w:rsidRPr="006C50D9" w:rsidRDefault="00F73BD2" w:rsidP="00F73BD2">
      <w:pPr>
        <w:pStyle w:val="Akapitzlist"/>
        <w:widowControl w:val="0"/>
        <w:numPr>
          <w:ilvl w:val="1"/>
          <w:numId w:val="4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0F5DB596" w14:textId="77777777" w:rsidR="00F73BD2" w:rsidRPr="006C50D9" w:rsidRDefault="00F73BD2" w:rsidP="00F73BD2">
      <w:pPr>
        <w:pStyle w:val="Akapitzlist"/>
        <w:widowControl w:val="0"/>
        <w:numPr>
          <w:ilvl w:val="1"/>
          <w:numId w:val="4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190C01C7" w14:textId="77777777" w:rsidR="00F73BD2" w:rsidRPr="006C50D9" w:rsidRDefault="00F73BD2" w:rsidP="00F73BD2">
      <w:pPr>
        <w:pStyle w:val="Akapitzlist"/>
        <w:widowControl w:val="0"/>
        <w:numPr>
          <w:ilvl w:val="1"/>
          <w:numId w:val="39"/>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bieżącej komunikacji i rozliczeń;</w:t>
      </w:r>
    </w:p>
    <w:p w14:paraId="7CACF14D" w14:textId="77777777" w:rsidR="00F73BD2" w:rsidRPr="006C50D9" w:rsidRDefault="00F73BD2" w:rsidP="00F73BD2">
      <w:pPr>
        <w:pStyle w:val="Akapitzlist"/>
        <w:widowControl w:val="0"/>
        <w:numPr>
          <w:ilvl w:val="1"/>
          <w:numId w:val="39"/>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korespondencji w zakresie podejmowanych działań gospodarczych, w tym realizacji umów i postępowań konkursowych i przetargowych;</w:t>
      </w:r>
    </w:p>
    <w:p w14:paraId="11B21827" w14:textId="77777777" w:rsidR="00F73BD2" w:rsidRPr="006C50D9" w:rsidRDefault="00F73BD2" w:rsidP="00F73BD2">
      <w:pPr>
        <w:pStyle w:val="Akapitzlist"/>
        <w:widowControl w:val="0"/>
        <w:numPr>
          <w:ilvl w:val="1"/>
          <w:numId w:val="39"/>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weryfikacja tożsamości osób działających na zlecenie naszych kontrahentów;</w:t>
      </w:r>
    </w:p>
    <w:p w14:paraId="78554956" w14:textId="77777777" w:rsidR="00F73BD2" w:rsidRPr="006C50D9" w:rsidRDefault="00F73BD2" w:rsidP="00F73BD2">
      <w:pPr>
        <w:pStyle w:val="Akapitzlist"/>
        <w:widowControl w:val="0"/>
        <w:numPr>
          <w:ilvl w:val="1"/>
          <w:numId w:val="39"/>
        </w:numPr>
        <w:tabs>
          <w:tab w:val="left" w:pos="993"/>
        </w:tabs>
        <w:suppressAutoHyphens w:val="0"/>
        <w:overflowPunct w:val="0"/>
        <w:autoSpaceDE w:val="0"/>
        <w:autoSpaceDN w:val="0"/>
        <w:adjustRightInd w:val="0"/>
        <w:spacing w:line="360" w:lineRule="auto"/>
        <w:ind w:left="425" w:firstLine="0"/>
        <w:contextualSpacing/>
        <w:jc w:val="both"/>
        <w:rPr>
          <w:rFonts w:ascii="Georgia" w:hAnsi="Georgia"/>
          <w:sz w:val="18"/>
          <w:szCs w:val="18"/>
          <w:lang w:eastAsia="en-US"/>
        </w:rPr>
      </w:pPr>
      <w:r w:rsidRPr="006C50D9">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7AEB58C8" w14:textId="77777777" w:rsidR="00F73BD2" w:rsidRPr="006C50D9" w:rsidRDefault="00F73BD2" w:rsidP="00F73BD2">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Administrator może ujawnić dane osobowe:</w:t>
      </w:r>
    </w:p>
    <w:p w14:paraId="31B9EA44" w14:textId="77777777" w:rsidR="00F73BD2" w:rsidRPr="006C50D9" w:rsidRDefault="00F73BD2" w:rsidP="00F73BD2">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45D050D" w14:textId="77777777" w:rsidR="00F73BD2" w:rsidRPr="006C50D9" w:rsidRDefault="00F73BD2" w:rsidP="00F73BD2">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organom państwowym, na podstawie przepisów prawa w ramach prowadzonych postępowań. </w:t>
      </w:r>
    </w:p>
    <w:p w14:paraId="3F978F1A" w14:textId="77777777" w:rsidR="00F73BD2" w:rsidRPr="006C50D9" w:rsidRDefault="00F73BD2" w:rsidP="00F73BD2">
      <w:pPr>
        <w:widowControl w:val="0"/>
        <w:numPr>
          <w:ilvl w:val="0"/>
          <w:numId w:val="4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 xml:space="preserve">Przysługuje prawo dostępu do treści swoich danych, ich sprostowania oraz prawo do ich usunięcia, ograniczenia przetwarzania, wniesienia sprzeciwu oraz prawo do przenoszenia danych – w granicach określonych zgodnie z art. 15-22 RODO. </w:t>
      </w:r>
    </w:p>
    <w:p w14:paraId="6E9590C4" w14:textId="6586292C" w:rsidR="002D68B0" w:rsidRPr="00A750E1" w:rsidRDefault="00F73BD2" w:rsidP="00A750E1">
      <w:pPr>
        <w:widowControl w:val="0"/>
        <w:numPr>
          <w:ilvl w:val="0"/>
          <w:numId w:val="40"/>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Każdej osobie przysługuje prawo do wniesienia skargi do Prezesa Urzędu Ochrony Danych Osobowych (ul. Stawki 2, 00-193 Warszawa) gdy uzna, iż przetwarzanie danych osobowych jest niezgodne z prawem.</w:t>
      </w:r>
      <w:bookmarkEnd w:id="123"/>
    </w:p>
    <w:sectPr w:rsidR="002D68B0" w:rsidRPr="00A750E1" w:rsidSect="00F73BD2">
      <w:headerReference w:type="default" r:id="rId44"/>
      <w:pgSz w:w="11906" w:h="16838" w:code="9"/>
      <w:pgMar w:top="568" w:right="851" w:bottom="42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F4B1" w14:textId="77777777" w:rsidR="00651F69" w:rsidRDefault="00651F69" w:rsidP="00854A34">
      <w:pPr>
        <w:spacing w:line="240" w:lineRule="auto"/>
      </w:pPr>
      <w:r>
        <w:separator/>
      </w:r>
    </w:p>
  </w:endnote>
  <w:endnote w:type="continuationSeparator" w:id="0">
    <w:p w14:paraId="647AD759" w14:textId="77777777" w:rsidR="00651F69" w:rsidRDefault="00651F69" w:rsidP="00854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7BB5" w14:textId="77777777" w:rsidR="00854A34" w:rsidRDefault="00854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65AE4A" w14:textId="77777777" w:rsidR="00854A34" w:rsidRDefault="00854A34">
    <w:pPr>
      <w:pStyle w:val="Stopka"/>
      <w:ind w:right="360"/>
    </w:pPr>
  </w:p>
  <w:p w14:paraId="0360D29E" w14:textId="77777777" w:rsidR="0044089B" w:rsidRDefault="004408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93E9" w14:textId="77777777" w:rsidR="00854A34" w:rsidRDefault="00854A34" w:rsidP="000B473C">
    <w:pPr>
      <w:pStyle w:val="Stopka"/>
      <w:framePr w:h="536" w:hRule="exact" w:wrap="around" w:vAnchor="text" w:hAnchor="margin" w:xAlign="right" w:y="450"/>
      <w:rPr>
        <w:rStyle w:val="Numerstrony"/>
        <w:sz w:val="18"/>
        <w:szCs w:val="18"/>
      </w:rPr>
    </w:pPr>
  </w:p>
  <w:p w14:paraId="48D015FB" w14:textId="77777777" w:rsidR="00854A34" w:rsidRDefault="00854A34" w:rsidP="00FD6DB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CF3D" w14:textId="77777777" w:rsidR="00651F69" w:rsidRDefault="00651F69" w:rsidP="00854A34">
      <w:pPr>
        <w:spacing w:line="240" w:lineRule="auto"/>
      </w:pPr>
      <w:r>
        <w:separator/>
      </w:r>
    </w:p>
  </w:footnote>
  <w:footnote w:type="continuationSeparator" w:id="0">
    <w:p w14:paraId="464F47A7" w14:textId="77777777" w:rsidR="00651F69" w:rsidRDefault="00651F69" w:rsidP="00854A34">
      <w:pPr>
        <w:spacing w:line="240" w:lineRule="auto"/>
      </w:pPr>
      <w:r>
        <w:continuationSeparator/>
      </w:r>
    </w:p>
  </w:footnote>
  <w:footnote w:id="1">
    <w:p w14:paraId="3884D100" w14:textId="77777777" w:rsidR="00854A34" w:rsidRDefault="00854A34" w:rsidP="00854A3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5A52B4C8" w14:textId="77777777" w:rsidR="00854A34" w:rsidRDefault="00854A34" w:rsidP="00854A3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3">
    <w:p w14:paraId="31EE36F2" w14:textId="77777777" w:rsidR="00854A34" w:rsidRDefault="00854A34" w:rsidP="00854A3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ABEB709" w14:textId="77777777" w:rsidR="00854A34" w:rsidRDefault="00854A34" w:rsidP="00854A3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218094EF" w14:textId="2F110BBF" w:rsidR="00854A34" w:rsidRDefault="00854A34" w:rsidP="00854A34">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654C" w14:textId="5C7D8B3A" w:rsidR="00854A34" w:rsidRPr="00857E77" w:rsidRDefault="00854A34" w:rsidP="009B13AD">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AE0F198" w14:textId="77777777" w:rsidR="00854A34" w:rsidRPr="00857E77" w:rsidRDefault="00854A34" w:rsidP="009B13A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2A13E06" w14:textId="0918E7FE" w:rsidR="00854A34" w:rsidRDefault="00854A34" w:rsidP="009B13AD">
    <w:pPr>
      <w:pStyle w:val="Nagwek"/>
      <w:tabs>
        <w:tab w:val="clear" w:pos="9072"/>
        <w:tab w:val="right" w:pos="10200"/>
      </w:tabs>
      <w:rPr>
        <w:rFonts w:ascii="Georgia" w:hAnsi="Georgia"/>
        <w:sz w:val="18"/>
        <w:szCs w:val="18"/>
      </w:rPr>
    </w:pPr>
    <w:r>
      <w:rPr>
        <w:rFonts w:ascii="Georgia" w:hAnsi="Georgia"/>
        <w:sz w:val="18"/>
        <w:szCs w:val="18"/>
      </w:rPr>
      <w:t>znak: ZP.26.1.</w:t>
    </w:r>
    <w:r w:rsidR="00EB1A3B">
      <w:rPr>
        <w:rFonts w:ascii="Georgia" w:hAnsi="Georgia"/>
        <w:sz w:val="18"/>
        <w:szCs w:val="18"/>
      </w:rPr>
      <w:t>4</w:t>
    </w:r>
    <w:r w:rsidR="007823FF">
      <w:rPr>
        <w:rFonts w:ascii="Georgia" w:hAnsi="Georgia"/>
        <w:sz w:val="18"/>
        <w:szCs w:val="18"/>
      </w:rPr>
      <w:t>6</w:t>
    </w:r>
    <w:r>
      <w:rPr>
        <w:rFonts w:ascii="Georgia" w:hAnsi="Georgia"/>
        <w:sz w:val="18"/>
        <w:szCs w:val="18"/>
      </w:rPr>
      <w:t>.202</w:t>
    </w:r>
    <w:r w:rsidR="00EB1A3B">
      <w:rPr>
        <w:rFonts w:ascii="Georgia" w:hAnsi="Georgia"/>
        <w:sz w:val="18"/>
        <w:szCs w:val="18"/>
      </w:rPr>
      <w:t>4</w:t>
    </w:r>
  </w:p>
  <w:p w14:paraId="69FE45E2" w14:textId="2FB18576" w:rsidR="0044089B" w:rsidRDefault="00854A34" w:rsidP="00AD424D">
    <w:pPr>
      <w:pStyle w:val="Nagwek"/>
      <w:jc w:val="center"/>
      <w:rPr>
        <w:rFonts w:ascii="Georgia" w:hAnsi="Georgia" w:cs="Georgia"/>
        <w:sz w:val="18"/>
        <w:szCs w:val="18"/>
      </w:rPr>
    </w:pPr>
    <w:r w:rsidRPr="00F24269">
      <w:rPr>
        <w:rFonts w:ascii="Georgia" w:hAnsi="Georgia" w:cs="Georgia"/>
        <w:sz w:val="18"/>
        <w:szCs w:val="18"/>
      </w:rPr>
      <w:t>[</w:t>
    </w:r>
    <w:r w:rsidR="00F631AE">
      <w:rPr>
        <w:rFonts w:ascii="Georgia" w:hAnsi="Georgia" w:cs="Georgia"/>
        <w:sz w:val="18"/>
        <w:szCs w:val="18"/>
      </w:rPr>
      <w:t>21</w:t>
    </w:r>
    <w:r w:rsidRPr="00F24269">
      <w:rPr>
        <w:rFonts w:ascii="Georgia" w:hAnsi="Georgia" w:cs="Georgia"/>
        <w:sz w:val="18"/>
        <w:szCs w:val="18"/>
      </w:rPr>
      <w:t>.</w:t>
    </w:r>
    <w:r>
      <w:rPr>
        <w:rFonts w:ascii="Georgia" w:hAnsi="Georgia" w:cs="Georgia"/>
        <w:sz w:val="18"/>
        <w:szCs w:val="18"/>
      </w:rPr>
      <w:t>1</w:t>
    </w:r>
    <w:r w:rsidR="007823FF">
      <w:rPr>
        <w:rFonts w:ascii="Georgia" w:hAnsi="Georgia" w:cs="Georgia"/>
        <w:sz w:val="18"/>
        <w:szCs w:val="18"/>
      </w:rPr>
      <w:t>1</w:t>
    </w:r>
    <w:r w:rsidRPr="00F24269">
      <w:rPr>
        <w:rFonts w:ascii="Georgia" w:hAnsi="Georgia" w:cs="Georgia"/>
        <w:sz w:val="18"/>
        <w:szCs w:val="18"/>
      </w:rPr>
      <w:t>.202</w:t>
    </w:r>
    <w:r w:rsidR="00EB1A3B">
      <w:rPr>
        <w:rFonts w:ascii="Georgia" w:hAnsi="Georgia" w:cs="Georgia"/>
        <w:sz w:val="18"/>
        <w:szCs w:val="18"/>
      </w:rPr>
      <w:t>4</w:t>
    </w:r>
    <w:r w:rsidRPr="00F24269">
      <w:rPr>
        <w:rFonts w:ascii="Georgia" w:hAnsi="Georgia" w:cs="Georgia"/>
        <w:sz w:val="18"/>
        <w:szCs w:val="18"/>
      </w:rPr>
      <w:t>r.]</w:t>
    </w:r>
  </w:p>
  <w:p w14:paraId="0FC7B168" w14:textId="77777777" w:rsidR="00F73BD2" w:rsidRPr="00AD424D" w:rsidRDefault="00F73BD2" w:rsidP="00AD424D">
    <w:pPr>
      <w:pStyle w:val="Nagwek"/>
      <w:jc w:val="cent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02D6" w14:textId="77777777" w:rsidR="00F73BD2" w:rsidRPr="00857E77" w:rsidRDefault="00F73BD2" w:rsidP="00F73BD2">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75C940" w14:textId="77777777" w:rsidR="00F73BD2" w:rsidRPr="00857E77" w:rsidRDefault="00F73BD2" w:rsidP="00F73BD2">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9B65951" w14:textId="77777777" w:rsidR="00F73BD2" w:rsidRDefault="00F73BD2" w:rsidP="00F73BD2">
    <w:pPr>
      <w:pStyle w:val="Nagwek"/>
      <w:tabs>
        <w:tab w:val="clear" w:pos="9072"/>
        <w:tab w:val="right" w:pos="10200"/>
      </w:tabs>
      <w:rPr>
        <w:rFonts w:ascii="Georgia" w:hAnsi="Georgia"/>
        <w:sz w:val="18"/>
        <w:szCs w:val="18"/>
      </w:rPr>
    </w:pPr>
    <w:r>
      <w:rPr>
        <w:rFonts w:ascii="Georgia" w:hAnsi="Georgia"/>
        <w:sz w:val="18"/>
        <w:szCs w:val="18"/>
      </w:rPr>
      <w:t>znak: ZP.26.1.46.2024</w:t>
    </w:r>
  </w:p>
  <w:p w14:paraId="3CEDCAA7" w14:textId="09843A1E" w:rsidR="00F73BD2" w:rsidRDefault="00F73BD2" w:rsidP="00F73BD2">
    <w:pPr>
      <w:pStyle w:val="Nagwek"/>
      <w:jc w:val="center"/>
      <w:rPr>
        <w:rFonts w:ascii="Georgia" w:hAnsi="Georgia" w:cs="Georgia"/>
        <w:sz w:val="18"/>
        <w:szCs w:val="18"/>
      </w:rPr>
    </w:pPr>
    <w:r w:rsidRPr="00F24269">
      <w:rPr>
        <w:rFonts w:ascii="Georgia" w:hAnsi="Georgia" w:cs="Georgia"/>
        <w:sz w:val="18"/>
        <w:szCs w:val="18"/>
      </w:rPr>
      <w:t>[</w:t>
    </w:r>
    <w:r>
      <w:rPr>
        <w:rFonts w:ascii="Georgia" w:hAnsi="Georgia" w:cs="Georgia"/>
        <w:sz w:val="18"/>
        <w:szCs w:val="18"/>
      </w:rPr>
      <w:t>21</w:t>
    </w:r>
    <w:r w:rsidRPr="00F24269">
      <w:rPr>
        <w:rFonts w:ascii="Georgia" w:hAnsi="Georgia" w:cs="Georgia"/>
        <w:sz w:val="18"/>
        <w:szCs w:val="18"/>
      </w:rPr>
      <w:t>.</w:t>
    </w:r>
    <w:r>
      <w:rPr>
        <w:rFonts w:ascii="Georgia" w:hAnsi="Georgia" w:cs="Georgia"/>
        <w:sz w:val="18"/>
        <w:szCs w:val="18"/>
      </w:rPr>
      <w:t>11</w:t>
    </w:r>
    <w:r w:rsidRPr="00F24269">
      <w:rPr>
        <w:rFonts w:ascii="Georgia" w:hAnsi="Georgia" w:cs="Georgia"/>
        <w:sz w:val="18"/>
        <w:szCs w:val="18"/>
      </w:rPr>
      <w:t>.202</w:t>
    </w:r>
    <w:r>
      <w:rPr>
        <w:rFonts w:ascii="Georgia" w:hAnsi="Georgia" w:cs="Georgia"/>
        <w:sz w:val="18"/>
        <w:szCs w:val="18"/>
      </w:rPr>
      <w:t>4</w:t>
    </w:r>
    <w:r w:rsidRPr="00F24269">
      <w:rPr>
        <w:rFonts w:ascii="Georgia" w:hAnsi="Georgia" w:cs="Georgia"/>
        <w:sz w:val="18"/>
        <w:szCs w:val="18"/>
      </w:rPr>
      <w:t>r.]</w:t>
    </w:r>
  </w:p>
  <w:p w14:paraId="0828ADF6" w14:textId="77777777" w:rsidR="00F73BD2" w:rsidRPr="004740FC" w:rsidRDefault="00F73BD2" w:rsidP="00F73BD2">
    <w:pPr>
      <w:pStyle w:val="Nagwek"/>
      <w:jc w:val="cent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996CEC0"/>
    <w:lvl w:ilvl="0">
      <w:start w:val="1"/>
      <w:numFmt w:val="decimal"/>
      <w:lvlText w:val="%1."/>
      <w:lvlJc w:val="left"/>
      <w:pPr>
        <w:tabs>
          <w:tab w:val="num" w:pos="360"/>
        </w:tabs>
        <w:ind w:left="284" w:hanging="284"/>
      </w:pPr>
      <w:rPr>
        <w:rFonts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hybridMultilevel"/>
    <w:tmpl w:val="99DC303A"/>
    <w:lvl w:ilvl="0" w:tplc="04150017">
      <w:start w:val="1"/>
      <w:numFmt w:val="lowerLetter"/>
      <w:lvlText w:val="%1)"/>
      <w:lvlJc w:val="left"/>
      <w:pPr>
        <w:ind w:left="0" w:firstLine="0"/>
      </w:pPr>
      <w:rPr>
        <w:i w:val="0"/>
        <w:iCs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3"/>
    <w:multiLevelType w:val="hybridMultilevel"/>
    <w:tmpl w:val="F7C855B0"/>
    <w:lvl w:ilvl="0" w:tplc="04150017">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4"/>
    <w:multiLevelType w:val="hybridMultilevel"/>
    <w:tmpl w:val="99D88072"/>
    <w:lvl w:ilvl="0" w:tplc="04150017">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5"/>
    <w:multiLevelType w:val="hybridMultilevel"/>
    <w:tmpl w:val="90160118"/>
    <w:lvl w:ilvl="0" w:tplc="04150017">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6"/>
    <w:multiLevelType w:val="hybridMultilevel"/>
    <w:tmpl w:val="2EB141F2"/>
    <w:lvl w:ilvl="0" w:tplc="FFFFFFFF">
      <w:start w:val="1"/>
      <w:numFmt w:val="decimal"/>
      <w:lvlText w:val="%1"/>
      <w:lvlJc w:val="left"/>
      <w:pPr>
        <w:ind w:left="0" w:firstLine="0"/>
      </w:p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9"/>
    <w:multiLevelType w:val="multilevel"/>
    <w:tmpl w:val="474A5BA6"/>
    <w:name w:val="WW8Num18"/>
    <w:lvl w:ilvl="0">
      <w:start w:val="4"/>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15:restartNumberingAfterBreak="0">
    <w:nsid w:val="0000000B"/>
    <w:multiLevelType w:val="hybridMultilevel"/>
    <w:tmpl w:val="E30A8430"/>
    <w:lvl w:ilvl="0" w:tplc="51967044">
      <w:start w:val="1"/>
      <w:numFmt w:val="decimal"/>
      <w:lvlText w:val="%1."/>
      <w:lvlJc w:val="left"/>
      <w:rPr>
        <w:rFonts w:ascii="Georgia" w:eastAsia="Georgia" w:hAnsi="Georgia" w:cs="Arial"/>
      </w:rPr>
    </w:lvl>
    <w:lvl w:ilvl="1" w:tplc="95E85F2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57C0B8E2"/>
    <w:lvl w:ilvl="0" w:tplc="FFFFFFFF">
      <w:numFmt w:val="decimal"/>
      <w:lvlText w:val="%1."/>
      <w:lvlJc w:val="left"/>
    </w:lvl>
    <w:lvl w:ilvl="1" w:tplc="23A84E48">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2CA886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BBBA48CC"/>
    <w:lvl w:ilvl="0" w:tplc="FFFFFFFF">
      <w:start w:val="1"/>
      <w:numFmt w:val="bullet"/>
      <w:lvlText w:val="*"/>
      <w:lvlJc w:val="left"/>
    </w:lvl>
    <w:lvl w:ilvl="1" w:tplc="1F3E106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87B6CE0E"/>
    <w:lvl w:ilvl="0" w:tplc="FFFFFFFF">
      <w:numFmt w:val="decimal"/>
      <w:lvlText w:val="%1."/>
      <w:lvlJc w:val="left"/>
    </w:lvl>
    <w:lvl w:ilvl="1" w:tplc="82BE386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6"/>
    <w:multiLevelType w:val="hybridMultilevel"/>
    <w:tmpl w:val="1E7FF52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7"/>
    <w:multiLevelType w:val="hybridMultilevel"/>
    <w:tmpl w:val="EBC69D8A"/>
    <w:lvl w:ilvl="0" w:tplc="48680B06">
      <w:start w:val="2"/>
      <w:numFmt w:val="decimal"/>
      <w:lvlText w:val="%1."/>
      <w:lvlJc w:val="left"/>
      <w:rPr>
        <w:color w:val="auto"/>
      </w:rPr>
    </w:lvl>
    <w:lvl w:ilvl="1" w:tplc="FC88A8B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8"/>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9"/>
    <w:multiLevelType w:val="hybridMultilevel"/>
    <w:tmpl w:val="2FDC5520"/>
    <w:lvl w:ilvl="0" w:tplc="FFFFFFFF">
      <w:numFmt w:val="decimal"/>
      <w:lvlText w:val="%1."/>
      <w:lvlJc w:val="left"/>
    </w:lvl>
    <w:lvl w:ilvl="1" w:tplc="08A6435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A"/>
    <w:multiLevelType w:val="hybridMultilevel"/>
    <w:tmpl w:val="74929084"/>
    <w:lvl w:ilvl="0" w:tplc="FFFFFFFF">
      <w:start w:val="1"/>
      <w:numFmt w:val="bullet"/>
      <w:lvlText w:val="*"/>
      <w:lvlJc w:val="left"/>
    </w:lvl>
    <w:lvl w:ilvl="1" w:tplc="BC385648">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B"/>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24" w15:restartNumberingAfterBreak="0">
    <w:nsid w:val="00643185"/>
    <w:multiLevelType w:val="multilevel"/>
    <w:tmpl w:val="C4962B46"/>
    <w:lvl w:ilvl="0">
      <w:start w:val="10"/>
      <w:numFmt w:val="decimal"/>
      <w:lvlText w:val="%1."/>
      <w:lvlJc w:val="left"/>
      <w:pPr>
        <w:ind w:left="720" w:hanging="360"/>
      </w:pPr>
      <w:rPr>
        <w:rFonts w:ascii="Georgia" w:eastAsia="Calibri" w:hAnsi="Georgia" w:cs="Calibri"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6"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5680E10"/>
    <w:multiLevelType w:val="multilevel"/>
    <w:tmpl w:val="E878C112"/>
    <w:lvl w:ilvl="0">
      <w:start w:val="3"/>
      <w:numFmt w:val="decimal"/>
      <w:lvlText w:val="%1."/>
      <w:lvlJc w:val="left"/>
      <w:pPr>
        <w:ind w:left="0" w:firstLine="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3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0AB16482"/>
    <w:multiLevelType w:val="multilevel"/>
    <w:tmpl w:val="54BC089C"/>
    <w:lvl w:ilvl="0">
      <w:start w:val="4"/>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800" w:hanging="180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2160" w:hanging="2160"/>
      </w:pPr>
      <w:rPr>
        <w:b w:val="0"/>
        <w:i w:val="0"/>
      </w:rPr>
    </w:lvl>
  </w:abstractNum>
  <w:abstractNum w:abstractNumId="32"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3"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18663381"/>
    <w:multiLevelType w:val="multilevel"/>
    <w:tmpl w:val="CD442B8A"/>
    <w:lvl w:ilvl="0">
      <w:start w:val="1"/>
      <w:numFmt w:val="decimal"/>
      <w:lvlText w:val="%1."/>
      <w:lvlJc w:val="left"/>
      <w:pPr>
        <w:ind w:left="360" w:hanging="360"/>
      </w:pPr>
      <w:rPr>
        <w:rFonts w:ascii="Georgia" w:hAnsi="Georgia"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95A3F81"/>
    <w:multiLevelType w:val="multilevel"/>
    <w:tmpl w:val="F2E27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A236C54"/>
    <w:multiLevelType w:val="hybridMultilevel"/>
    <w:tmpl w:val="01D0FE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094F3DC">
      <w:start w:val="1"/>
      <w:numFmt w:val="decimal"/>
      <w:lvlText w:val="%4."/>
      <w:lvlJc w:val="left"/>
      <w:pPr>
        <w:tabs>
          <w:tab w:val="num" w:pos="928"/>
        </w:tabs>
        <w:ind w:left="928"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0700DA2"/>
    <w:multiLevelType w:val="multilevel"/>
    <w:tmpl w:val="22849FD2"/>
    <w:lvl w:ilvl="0">
      <w:start w:val="1"/>
      <w:numFmt w:val="decimal"/>
      <w:lvlText w:val="%1."/>
      <w:lvlJc w:val="left"/>
      <w:pPr>
        <w:tabs>
          <w:tab w:val="num" w:pos="360"/>
        </w:tabs>
        <w:ind w:left="0" w:firstLine="0"/>
      </w:pPr>
      <w:rPr>
        <w:rFonts w:ascii="Georgia" w:hAnsi="Georgia" w:cs="Georgia" w:hint="default"/>
        <w:b/>
        <w:bCs/>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4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2CF3250C"/>
    <w:multiLevelType w:val="multilevel"/>
    <w:tmpl w:val="7D3CC66C"/>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9426EE"/>
    <w:multiLevelType w:val="hybridMultilevel"/>
    <w:tmpl w:val="4524F3A8"/>
    <w:lvl w:ilvl="0" w:tplc="B612689E">
      <w:start w:val="2"/>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04469E"/>
    <w:multiLevelType w:val="hybridMultilevel"/>
    <w:tmpl w:val="32507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580A6F"/>
    <w:multiLevelType w:val="multilevel"/>
    <w:tmpl w:val="EEE45C7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3" w15:restartNumberingAfterBreak="0">
    <w:nsid w:val="3AD13101"/>
    <w:multiLevelType w:val="hybridMultilevel"/>
    <w:tmpl w:val="7A5A6970"/>
    <w:lvl w:ilvl="0" w:tplc="BF2807E2">
      <w:start w:val="1"/>
      <w:numFmt w:val="decimal"/>
      <w:lvlText w:val="%1."/>
      <w:lvlJc w:val="left"/>
      <w:pPr>
        <w:ind w:left="0" w:firstLine="0"/>
      </w:pPr>
      <w:rPr>
        <w:rFonts w:ascii="Georgia" w:eastAsia="Georgia" w:hAnsi="Georgia"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351460"/>
    <w:multiLevelType w:val="multilevel"/>
    <w:tmpl w:val="ACD26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3E19025B"/>
    <w:multiLevelType w:val="multilevel"/>
    <w:tmpl w:val="043A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374757"/>
    <w:multiLevelType w:val="hybridMultilevel"/>
    <w:tmpl w:val="62421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AE50DD"/>
    <w:multiLevelType w:val="multilevel"/>
    <w:tmpl w:val="C3CE5F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E0977BF"/>
    <w:multiLevelType w:val="hybridMultilevel"/>
    <w:tmpl w:val="79529FC4"/>
    <w:lvl w:ilvl="0" w:tplc="CCAA3998">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EB6064"/>
    <w:multiLevelType w:val="hybridMultilevel"/>
    <w:tmpl w:val="5104896C"/>
    <w:lvl w:ilvl="0" w:tplc="2AD0B526">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3B939E3"/>
    <w:multiLevelType w:val="multilevel"/>
    <w:tmpl w:val="E9D08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43A6A15"/>
    <w:multiLevelType w:val="multilevel"/>
    <w:tmpl w:val="DBD8AFC2"/>
    <w:lvl w:ilvl="0">
      <w:start w:val="8"/>
      <w:numFmt w:val="decimal"/>
      <w:lvlText w:val="%1."/>
      <w:lvlJc w:val="left"/>
      <w:pPr>
        <w:ind w:left="360" w:hanging="36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71" w15:restartNumberingAfterBreak="0">
    <w:nsid w:val="54B73FAB"/>
    <w:multiLevelType w:val="hybridMultilevel"/>
    <w:tmpl w:val="624212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4" w15:restartNumberingAfterBreak="0">
    <w:nsid w:val="57872D91"/>
    <w:multiLevelType w:val="multilevel"/>
    <w:tmpl w:val="AE4E7576"/>
    <w:lvl w:ilvl="0">
      <w:start w:val="1"/>
      <w:numFmt w:val="decimal"/>
      <w:lvlText w:val="%1."/>
      <w:lvlJc w:val="left"/>
      <w:pPr>
        <w:ind w:left="360" w:hanging="360"/>
      </w:pPr>
      <w:rPr>
        <w:rFonts w:hint="default"/>
      </w:rPr>
    </w:lvl>
    <w:lvl w:ilvl="1">
      <w:start w:val="7"/>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7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B1E6822"/>
    <w:multiLevelType w:val="multilevel"/>
    <w:tmpl w:val="4ECEC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8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63160A12"/>
    <w:multiLevelType w:val="hybridMultilevel"/>
    <w:tmpl w:val="126860CC"/>
    <w:lvl w:ilvl="0" w:tplc="E2903C8E">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B97CB4"/>
    <w:multiLevelType w:val="hybridMultilevel"/>
    <w:tmpl w:val="4AC014A4"/>
    <w:lvl w:ilvl="0" w:tplc="5E7C22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6150DD4"/>
    <w:multiLevelType w:val="hybridMultilevel"/>
    <w:tmpl w:val="BFCEFE22"/>
    <w:lvl w:ilvl="0" w:tplc="B00EA5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4A4F1A"/>
    <w:multiLevelType w:val="hybridMultilevel"/>
    <w:tmpl w:val="624212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8235388"/>
    <w:multiLevelType w:val="hybridMultilevel"/>
    <w:tmpl w:val="CE067B92"/>
    <w:lvl w:ilvl="0" w:tplc="02F6DC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FC129F"/>
    <w:multiLevelType w:val="multilevel"/>
    <w:tmpl w:val="1E8E9E82"/>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1" w15:restartNumberingAfterBreak="0">
    <w:nsid w:val="705712FF"/>
    <w:multiLevelType w:val="multilevel"/>
    <w:tmpl w:val="D1EC05A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3"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5"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77AB1EAD"/>
    <w:multiLevelType w:val="multilevel"/>
    <w:tmpl w:val="09EA9DC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7" w15:restartNumberingAfterBreak="0">
    <w:nsid w:val="7D417D36"/>
    <w:multiLevelType w:val="hybridMultilevel"/>
    <w:tmpl w:val="C3C029AE"/>
    <w:lvl w:ilvl="0" w:tplc="C72A53F2">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00" w15:restartNumberingAfterBreak="0">
    <w:nsid w:val="7E974168"/>
    <w:multiLevelType w:val="multilevel"/>
    <w:tmpl w:val="09B6D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4852050">
    <w:abstractNumId w:val="1"/>
  </w:num>
  <w:num w:numId="2" w16cid:durableId="720783213">
    <w:abstractNumId w:val="23"/>
  </w:num>
  <w:num w:numId="3" w16cid:durableId="1661423504">
    <w:abstractNumId w:val="22"/>
  </w:num>
  <w:num w:numId="4" w16cid:durableId="323827096">
    <w:abstractNumId w:val="78"/>
  </w:num>
  <w:num w:numId="5" w16cid:durableId="1137600554">
    <w:abstractNumId w:val="68"/>
  </w:num>
  <w:num w:numId="6" w16cid:durableId="1340351700">
    <w:abstractNumId w:val="34"/>
  </w:num>
  <w:num w:numId="7" w16cid:durableId="526213296">
    <w:abstractNumId w:val="65"/>
  </w:num>
  <w:num w:numId="8" w16cid:durableId="317072396">
    <w:abstractNumId w:val="47"/>
  </w:num>
  <w:num w:numId="9" w16cid:durableId="233274350">
    <w:abstractNumId w:val="0"/>
  </w:num>
  <w:num w:numId="10" w16cid:durableId="726075508">
    <w:abstractNumId w:val="75"/>
  </w:num>
  <w:num w:numId="11" w16cid:durableId="1772625209">
    <w:abstractNumId w:val="66"/>
  </w:num>
  <w:num w:numId="12" w16cid:durableId="951322925">
    <w:abstractNumId w:val="44"/>
  </w:num>
  <w:num w:numId="13" w16cid:durableId="710113662">
    <w:abstractNumId w:val="95"/>
  </w:num>
  <w:num w:numId="14" w16cid:durableId="586882654">
    <w:abstractNumId w:val="38"/>
  </w:num>
  <w:num w:numId="15" w16cid:durableId="1043599129">
    <w:abstractNumId w:val="45"/>
  </w:num>
  <w:num w:numId="16" w16cid:durableId="1675571730">
    <w:abstractNumId w:val="60"/>
  </w:num>
  <w:num w:numId="17" w16cid:durableId="234896999">
    <w:abstractNumId w:val="92"/>
  </w:num>
  <w:num w:numId="18" w16cid:durableId="985469757">
    <w:abstractNumId w:val="32"/>
  </w:num>
  <w:num w:numId="19" w16cid:durableId="1036126336">
    <w:abstractNumId w:val="52"/>
  </w:num>
  <w:num w:numId="20" w16cid:durableId="1275139970">
    <w:abstractNumId w:val="73"/>
  </w:num>
  <w:num w:numId="21" w16cid:durableId="353963589">
    <w:abstractNumId w:val="42"/>
  </w:num>
  <w:num w:numId="22" w16cid:durableId="457838164">
    <w:abstractNumId w:val="77"/>
  </w:num>
  <w:num w:numId="23" w16cid:durableId="1651247453">
    <w:abstractNumId w:val="94"/>
  </w:num>
  <w:num w:numId="24" w16cid:durableId="1565800513">
    <w:abstractNumId w:val="99"/>
  </w:num>
  <w:num w:numId="25" w16cid:durableId="1218396583">
    <w:abstractNumId w:val="28"/>
  </w:num>
  <w:num w:numId="26" w16cid:durableId="1876655958">
    <w:abstractNumId w:val="25"/>
  </w:num>
  <w:num w:numId="27" w16cid:durableId="1411585260">
    <w:abstractNumId w:val="59"/>
  </w:num>
  <w:num w:numId="28" w16cid:durableId="1712538422">
    <w:abstractNumId w:val="63"/>
  </w:num>
  <w:num w:numId="29" w16cid:durableId="1230263557">
    <w:abstractNumId w:val="48"/>
  </w:num>
  <w:num w:numId="30" w16cid:durableId="1941058751">
    <w:abstractNumId w:val="88"/>
  </w:num>
  <w:num w:numId="31" w16cid:durableId="1380477021">
    <w:abstractNumId w:val="80"/>
  </w:num>
  <w:num w:numId="32" w16cid:durableId="292176853">
    <w:abstractNumId w:val="58"/>
  </w:num>
  <w:num w:numId="33" w16cid:durableId="2069914771">
    <w:abstractNumId w:val="72"/>
  </w:num>
  <w:num w:numId="34" w16cid:durableId="566385379">
    <w:abstractNumId w:val="46"/>
  </w:num>
  <w:num w:numId="35" w16cid:durableId="2045209418">
    <w:abstractNumId w:val="26"/>
  </w:num>
  <w:num w:numId="36" w16cid:durableId="1274089692">
    <w:abstractNumId w:val="35"/>
  </w:num>
  <w:num w:numId="37" w16cid:durableId="215433258">
    <w:abstractNumId w:val="79"/>
  </w:num>
  <w:num w:numId="38" w16cid:durableId="1450201164">
    <w:abstractNumId w:val="89"/>
  </w:num>
  <w:num w:numId="39" w16cid:durableId="932589055">
    <w:abstractNumId w:val="98"/>
  </w:num>
  <w:num w:numId="40" w16cid:durableId="1314094631">
    <w:abstractNumId w:val="43"/>
  </w:num>
  <w:num w:numId="41" w16cid:durableId="1653867456">
    <w:abstractNumId w:val="7"/>
    <w:lvlOverride w:ilvl="0">
      <w:startOverride w:val="1"/>
    </w:lvlOverride>
  </w:num>
  <w:num w:numId="42" w16cid:durableId="1848136773">
    <w:abstractNumId w:val="90"/>
  </w:num>
  <w:num w:numId="43" w16cid:durableId="491485010">
    <w:abstractNumId w:val="30"/>
  </w:num>
  <w:num w:numId="44" w16cid:durableId="1251692639">
    <w:abstractNumId w:val="81"/>
  </w:num>
  <w:num w:numId="45" w16cid:durableId="1619531935">
    <w:abstractNumId w:val="39"/>
  </w:num>
  <w:num w:numId="46" w16cid:durableId="1203127114">
    <w:abstractNumId w:val="62"/>
  </w:num>
  <w:num w:numId="47" w16cid:durableId="867446650">
    <w:abstractNumId w:val="40"/>
  </w:num>
  <w:num w:numId="48" w16cid:durableId="104666188">
    <w:abstractNumId w:val="33"/>
  </w:num>
  <w:num w:numId="49" w16cid:durableId="1270433997">
    <w:abstractNumId w:val="27"/>
  </w:num>
  <w:num w:numId="50" w16cid:durableId="706955664">
    <w:abstractNumId w:val="93"/>
  </w:num>
  <w:num w:numId="51" w16cid:durableId="1571042961">
    <w:abstractNumId w:val="8"/>
  </w:num>
  <w:num w:numId="52" w16cid:durableId="954209898">
    <w:abstractNumId w:val="2"/>
  </w:num>
  <w:num w:numId="53" w16cid:durableId="695037034">
    <w:abstractNumId w:val="3"/>
  </w:num>
  <w:num w:numId="54" w16cid:durableId="1804617823">
    <w:abstractNumId w:val="4"/>
  </w:num>
  <w:num w:numId="55" w16cid:durableId="901257947">
    <w:abstractNumId w:val="5"/>
  </w:num>
  <w:num w:numId="56" w16cid:durableId="42102237">
    <w:abstractNumId w:val="6"/>
  </w:num>
  <w:num w:numId="57" w16cid:durableId="843134767">
    <w:abstractNumId w:val="7"/>
  </w:num>
  <w:num w:numId="58" w16cid:durableId="135533071">
    <w:abstractNumId w:val="9"/>
  </w:num>
  <w:num w:numId="59" w16cid:durableId="2112356803">
    <w:abstractNumId w:val="10"/>
  </w:num>
  <w:num w:numId="60" w16cid:durableId="851341505">
    <w:abstractNumId w:val="11"/>
  </w:num>
  <w:num w:numId="61" w16cid:durableId="835994861">
    <w:abstractNumId w:val="12"/>
  </w:num>
  <w:num w:numId="62" w16cid:durableId="1970360509">
    <w:abstractNumId w:val="13"/>
  </w:num>
  <w:num w:numId="63" w16cid:durableId="744691208">
    <w:abstractNumId w:val="14"/>
  </w:num>
  <w:num w:numId="64" w16cid:durableId="1381175610">
    <w:abstractNumId w:val="15"/>
  </w:num>
  <w:num w:numId="65" w16cid:durableId="605045101">
    <w:abstractNumId w:val="16"/>
  </w:num>
  <w:num w:numId="66" w16cid:durableId="866985669">
    <w:abstractNumId w:val="17"/>
  </w:num>
  <w:num w:numId="67" w16cid:durableId="335427747">
    <w:abstractNumId w:val="18"/>
  </w:num>
  <w:num w:numId="68" w16cid:durableId="314450947">
    <w:abstractNumId w:val="19"/>
  </w:num>
  <w:num w:numId="69" w16cid:durableId="916523910">
    <w:abstractNumId w:val="20"/>
  </w:num>
  <w:num w:numId="70" w16cid:durableId="1278565158">
    <w:abstractNumId w:val="21"/>
  </w:num>
  <w:num w:numId="71" w16cid:durableId="821241662">
    <w:abstractNumId w:val="1"/>
  </w:num>
  <w:num w:numId="72" w16cid:durableId="1320622333">
    <w:abstractNumId w:val="82"/>
  </w:num>
  <w:num w:numId="73" w16cid:durableId="620453439">
    <w:abstractNumId w:val="67"/>
  </w:num>
  <w:num w:numId="74" w16cid:durableId="1851289101">
    <w:abstractNumId w:val="49"/>
  </w:num>
  <w:num w:numId="75" w16cid:durableId="1602058291">
    <w:abstractNumId w:val="29"/>
  </w:num>
  <w:num w:numId="76" w16cid:durableId="1265191141">
    <w:abstractNumId w:val="55"/>
  </w:num>
  <w:num w:numId="77" w16cid:durableId="1772504541">
    <w:abstractNumId w:val="87"/>
  </w:num>
  <w:num w:numId="78" w16cid:durableId="800656228">
    <w:abstractNumId w:val="51"/>
  </w:num>
  <w:num w:numId="79" w16cid:durableId="1939822891">
    <w:abstractNumId w:val="86"/>
  </w:num>
  <w:num w:numId="80" w16cid:durableId="1769153974">
    <w:abstractNumId w:val="97"/>
  </w:num>
  <w:num w:numId="81" w16cid:durableId="2899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1749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15659810">
    <w:abstractNumId w:val="24"/>
  </w:num>
  <w:num w:numId="84" w16cid:durableId="1434322503">
    <w:abstractNumId w:val="41"/>
  </w:num>
  <w:num w:numId="85" w16cid:durableId="129632701">
    <w:abstractNumId w:val="64"/>
  </w:num>
  <w:num w:numId="86" w16cid:durableId="534005744">
    <w:abstractNumId w:val="83"/>
  </w:num>
  <w:num w:numId="87" w16cid:durableId="466821025">
    <w:abstractNumId w:val="50"/>
  </w:num>
  <w:num w:numId="88" w16cid:durableId="12402933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63220560">
    <w:abstractNumId w:val="100"/>
  </w:num>
  <w:num w:numId="90" w16cid:durableId="1349671900">
    <w:abstractNumId w:val="76"/>
  </w:num>
  <w:num w:numId="91" w16cid:durableId="152599812">
    <w:abstractNumId w:val="36"/>
  </w:num>
  <w:num w:numId="92" w16cid:durableId="883181611">
    <w:abstractNumId w:val="91"/>
  </w:num>
  <w:num w:numId="93" w16cid:durableId="427626589">
    <w:abstractNumId w:val="37"/>
  </w:num>
  <w:num w:numId="94" w16cid:durableId="1807157007">
    <w:abstractNumId w:val="61"/>
  </w:num>
  <w:num w:numId="95" w16cid:durableId="856771310">
    <w:abstractNumId w:val="54"/>
  </w:num>
  <w:num w:numId="96" w16cid:durableId="252129835">
    <w:abstractNumId w:val="96"/>
  </w:num>
  <w:num w:numId="97" w16cid:durableId="1796560232">
    <w:abstractNumId w:val="53"/>
  </w:num>
  <w:num w:numId="98" w16cid:durableId="2096634346">
    <w:abstractNumId w:val="56"/>
  </w:num>
  <w:num w:numId="99" w16cid:durableId="1041632325">
    <w:abstractNumId w:val="31"/>
  </w:num>
  <w:num w:numId="100" w16cid:durableId="1913193022">
    <w:abstractNumId w:val="69"/>
  </w:num>
  <w:num w:numId="101" w16cid:durableId="563106313">
    <w:abstractNumId w:val="84"/>
  </w:num>
  <w:num w:numId="102" w16cid:durableId="580286962">
    <w:abstractNumId w:val="57"/>
  </w:num>
  <w:num w:numId="103" w16cid:durableId="1767651165">
    <w:abstractNumId w:val="85"/>
  </w:num>
  <w:num w:numId="104" w16cid:durableId="1124738370">
    <w:abstractNumId w:val="71"/>
  </w:num>
  <w:num w:numId="105" w16cid:durableId="300114860">
    <w:abstractNumId w:val="70"/>
  </w:num>
  <w:num w:numId="106" w16cid:durableId="1762489473">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34"/>
    <w:rsid w:val="0001010F"/>
    <w:rsid w:val="00020B84"/>
    <w:rsid w:val="000270E1"/>
    <w:rsid w:val="00033CF7"/>
    <w:rsid w:val="000541EA"/>
    <w:rsid w:val="0005463F"/>
    <w:rsid w:val="00086C7E"/>
    <w:rsid w:val="000947F2"/>
    <w:rsid w:val="000A1062"/>
    <w:rsid w:val="000B27D4"/>
    <w:rsid w:val="000C3A5A"/>
    <w:rsid w:val="000D6B6E"/>
    <w:rsid w:val="000E1F4F"/>
    <w:rsid w:val="000E2846"/>
    <w:rsid w:val="000E3B36"/>
    <w:rsid w:val="000F0131"/>
    <w:rsid w:val="000F24AF"/>
    <w:rsid w:val="000F3EB6"/>
    <w:rsid w:val="000F480E"/>
    <w:rsid w:val="00102057"/>
    <w:rsid w:val="001172E0"/>
    <w:rsid w:val="00152122"/>
    <w:rsid w:val="00153509"/>
    <w:rsid w:val="00153D61"/>
    <w:rsid w:val="00163EC1"/>
    <w:rsid w:val="001A1C31"/>
    <w:rsid w:val="001A65D4"/>
    <w:rsid w:val="001A6D26"/>
    <w:rsid w:val="001B6D5D"/>
    <w:rsid w:val="001C1CEE"/>
    <w:rsid w:val="001C5CC9"/>
    <w:rsid w:val="001D5F4A"/>
    <w:rsid w:val="001F5028"/>
    <w:rsid w:val="0021055D"/>
    <w:rsid w:val="00251C09"/>
    <w:rsid w:val="00251FE9"/>
    <w:rsid w:val="00252E03"/>
    <w:rsid w:val="00261D17"/>
    <w:rsid w:val="00263FA9"/>
    <w:rsid w:val="00264A9C"/>
    <w:rsid w:val="00290E4E"/>
    <w:rsid w:val="00292A80"/>
    <w:rsid w:val="00296AFD"/>
    <w:rsid w:val="00296C1E"/>
    <w:rsid w:val="002A05B9"/>
    <w:rsid w:val="002A785A"/>
    <w:rsid w:val="002B3CB1"/>
    <w:rsid w:val="002C08A2"/>
    <w:rsid w:val="002D0978"/>
    <w:rsid w:val="002D147C"/>
    <w:rsid w:val="002D2963"/>
    <w:rsid w:val="002D5378"/>
    <w:rsid w:val="002D68B0"/>
    <w:rsid w:val="002D7EC9"/>
    <w:rsid w:val="002E7717"/>
    <w:rsid w:val="002F20A9"/>
    <w:rsid w:val="002F448A"/>
    <w:rsid w:val="002F724B"/>
    <w:rsid w:val="00300D02"/>
    <w:rsid w:val="003428D9"/>
    <w:rsid w:val="003602FF"/>
    <w:rsid w:val="00360C4A"/>
    <w:rsid w:val="0036502E"/>
    <w:rsid w:val="003756AB"/>
    <w:rsid w:val="003A20BF"/>
    <w:rsid w:val="003B0160"/>
    <w:rsid w:val="003B1A45"/>
    <w:rsid w:val="003B25D0"/>
    <w:rsid w:val="003C0F4D"/>
    <w:rsid w:val="003D00EA"/>
    <w:rsid w:val="003E2D54"/>
    <w:rsid w:val="0041371D"/>
    <w:rsid w:val="00420345"/>
    <w:rsid w:val="0044089B"/>
    <w:rsid w:val="00441FD9"/>
    <w:rsid w:val="00456D63"/>
    <w:rsid w:val="00470F30"/>
    <w:rsid w:val="00473105"/>
    <w:rsid w:val="00477FEF"/>
    <w:rsid w:val="004B7585"/>
    <w:rsid w:val="004E109F"/>
    <w:rsid w:val="004F30DA"/>
    <w:rsid w:val="00502D7A"/>
    <w:rsid w:val="005066B2"/>
    <w:rsid w:val="005179C6"/>
    <w:rsid w:val="00524C38"/>
    <w:rsid w:val="0052569F"/>
    <w:rsid w:val="00544B5F"/>
    <w:rsid w:val="0055465C"/>
    <w:rsid w:val="00554696"/>
    <w:rsid w:val="00570EC7"/>
    <w:rsid w:val="00571329"/>
    <w:rsid w:val="00574C79"/>
    <w:rsid w:val="00587852"/>
    <w:rsid w:val="00587C54"/>
    <w:rsid w:val="00594AB1"/>
    <w:rsid w:val="005B2C11"/>
    <w:rsid w:val="005B7B78"/>
    <w:rsid w:val="005C259A"/>
    <w:rsid w:val="005D556C"/>
    <w:rsid w:val="005E5DB8"/>
    <w:rsid w:val="00601B53"/>
    <w:rsid w:val="0061158D"/>
    <w:rsid w:val="00626DA8"/>
    <w:rsid w:val="00651F69"/>
    <w:rsid w:val="00670592"/>
    <w:rsid w:val="00677A42"/>
    <w:rsid w:val="00682411"/>
    <w:rsid w:val="00694D0F"/>
    <w:rsid w:val="006A11E9"/>
    <w:rsid w:val="006A5978"/>
    <w:rsid w:val="006B03F4"/>
    <w:rsid w:val="006B07F1"/>
    <w:rsid w:val="006C1F01"/>
    <w:rsid w:val="006C6589"/>
    <w:rsid w:val="006D33AF"/>
    <w:rsid w:val="006E4244"/>
    <w:rsid w:val="007023DB"/>
    <w:rsid w:val="00704C14"/>
    <w:rsid w:val="00716102"/>
    <w:rsid w:val="00725AF1"/>
    <w:rsid w:val="0075037D"/>
    <w:rsid w:val="00752910"/>
    <w:rsid w:val="00754E8C"/>
    <w:rsid w:val="00782005"/>
    <w:rsid w:val="007823FF"/>
    <w:rsid w:val="007845F5"/>
    <w:rsid w:val="00793588"/>
    <w:rsid w:val="007A1D0A"/>
    <w:rsid w:val="007A5A9E"/>
    <w:rsid w:val="007D3486"/>
    <w:rsid w:val="007D4B58"/>
    <w:rsid w:val="007D5E7D"/>
    <w:rsid w:val="007E61FA"/>
    <w:rsid w:val="00854A34"/>
    <w:rsid w:val="00861367"/>
    <w:rsid w:val="0087203D"/>
    <w:rsid w:val="008827BA"/>
    <w:rsid w:val="008A3626"/>
    <w:rsid w:val="008B342A"/>
    <w:rsid w:val="008D2CED"/>
    <w:rsid w:val="008F31C8"/>
    <w:rsid w:val="008F6104"/>
    <w:rsid w:val="00902CCC"/>
    <w:rsid w:val="00906C70"/>
    <w:rsid w:val="009105C5"/>
    <w:rsid w:val="009116E1"/>
    <w:rsid w:val="009264CA"/>
    <w:rsid w:val="00933F36"/>
    <w:rsid w:val="00985BC8"/>
    <w:rsid w:val="00994476"/>
    <w:rsid w:val="009B38EB"/>
    <w:rsid w:val="009C631D"/>
    <w:rsid w:val="009D3C62"/>
    <w:rsid w:val="009D588F"/>
    <w:rsid w:val="009E1353"/>
    <w:rsid w:val="009F78EF"/>
    <w:rsid w:val="00A0564E"/>
    <w:rsid w:val="00A1357C"/>
    <w:rsid w:val="00A2240A"/>
    <w:rsid w:val="00A30D18"/>
    <w:rsid w:val="00A51228"/>
    <w:rsid w:val="00A600B0"/>
    <w:rsid w:val="00A67A77"/>
    <w:rsid w:val="00A74BD3"/>
    <w:rsid w:val="00A750E1"/>
    <w:rsid w:val="00A7598B"/>
    <w:rsid w:val="00A75F9E"/>
    <w:rsid w:val="00A76E37"/>
    <w:rsid w:val="00A80E03"/>
    <w:rsid w:val="00A81C57"/>
    <w:rsid w:val="00A86BE3"/>
    <w:rsid w:val="00A96C1B"/>
    <w:rsid w:val="00AB6903"/>
    <w:rsid w:val="00AD424D"/>
    <w:rsid w:val="00AF7D82"/>
    <w:rsid w:val="00B03992"/>
    <w:rsid w:val="00B40211"/>
    <w:rsid w:val="00B40B4F"/>
    <w:rsid w:val="00B66A6A"/>
    <w:rsid w:val="00B84938"/>
    <w:rsid w:val="00B94BCA"/>
    <w:rsid w:val="00BA3263"/>
    <w:rsid w:val="00BA3DEE"/>
    <w:rsid w:val="00BC03E2"/>
    <w:rsid w:val="00BC333A"/>
    <w:rsid w:val="00BE2551"/>
    <w:rsid w:val="00C30335"/>
    <w:rsid w:val="00C35999"/>
    <w:rsid w:val="00C35FE5"/>
    <w:rsid w:val="00C500B1"/>
    <w:rsid w:val="00C55AC0"/>
    <w:rsid w:val="00C6058D"/>
    <w:rsid w:val="00C626F1"/>
    <w:rsid w:val="00C6704B"/>
    <w:rsid w:val="00C740B7"/>
    <w:rsid w:val="00C82550"/>
    <w:rsid w:val="00C9374A"/>
    <w:rsid w:val="00CB0298"/>
    <w:rsid w:val="00CD1A66"/>
    <w:rsid w:val="00CD4AD9"/>
    <w:rsid w:val="00CD5FC6"/>
    <w:rsid w:val="00CE0D45"/>
    <w:rsid w:val="00CE105F"/>
    <w:rsid w:val="00CF240F"/>
    <w:rsid w:val="00CF4D68"/>
    <w:rsid w:val="00CF5F88"/>
    <w:rsid w:val="00CF74B4"/>
    <w:rsid w:val="00D00E6D"/>
    <w:rsid w:val="00D30C3B"/>
    <w:rsid w:val="00D3376E"/>
    <w:rsid w:val="00D739C1"/>
    <w:rsid w:val="00D845EC"/>
    <w:rsid w:val="00D961BF"/>
    <w:rsid w:val="00DB05ED"/>
    <w:rsid w:val="00DB0C65"/>
    <w:rsid w:val="00DC1657"/>
    <w:rsid w:val="00DC4C2F"/>
    <w:rsid w:val="00DD038C"/>
    <w:rsid w:val="00DD0D92"/>
    <w:rsid w:val="00DF3BF8"/>
    <w:rsid w:val="00DF6E99"/>
    <w:rsid w:val="00E025BD"/>
    <w:rsid w:val="00E03D45"/>
    <w:rsid w:val="00E073D6"/>
    <w:rsid w:val="00E129C5"/>
    <w:rsid w:val="00E13355"/>
    <w:rsid w:val="00E13628"/>
    <w:rsid w:val="00E148CC"/>
    <w:rsid w:val="00E237C8"/>
    <w:rsid w:val="00E24E1E"/>
    <w:rsid w:val="00E24F10"/>
    <w:rsid w:val="00E33ADB"/>
    <w:rsid w:val="00E45344"/>
    <w:rsid w:val="00E5080C"/>
    <w:rsid w:val="00E64ACE"/>
    <w:rsid w:val="00E80A6D"/>
    <w:rsid w:val="00E96CE5"/>
    <w:rsid w:val="00E974FE"/>
    <w:rsid w:val="00EA4A2D"/>
    <w:rsid w:val="00EA6748"/>
    <w:rsid w:val="00EB1A3B"/>
    <w:rsid w:val="00EB501D"/>
    <w:rsid w:val="00ED2B72"/>
    <w:rsid w:val="00ED73C6"/>
    <w:rsid w:val="00EF49B1"/>
    <w:rsid w:val="00EF4E82"/>
    <w:rsid w:val="00EF74A4"/>
    <w:rsid w:val="00F00A2F"/>
    <w:rsid w:val="00F00A46"/>
    <w:rsid w:val="00F05393"/>
    <w:rsid w:val="00F05653"/>
    <w:rsid w:val="00F10D03"/>
    <w:rsid w:val="00F37073"/>
    <w:rsid w:val="00F44C54"/>
    <w:rsid w:val="00F615EE"/>
    <w:rsid w:val="00F631AE"/>
    <w:rsid w:val="00F65C19"/>
    <w:rsid w:val="00F73BD2"/>
    <w:rsid w:val="00FB2A7C"/>
    <w:rsid w:val="00FC2102"/>
    <w:rsid w:val="00FC4360"/>
    <w:rsid w:val="00FD6DBE"/>
    <w:rsid w:val="00FE2265"/>
    <w:rsid w:val="00FE4E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80672"/>
  <w15:chartTrackingRefBased/>
  <w15:docId w15:val="{CDD98239-B7DD-4A49-9D5E-298020B3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A3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854A34"/>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854A34"/>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854A3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854A34"/>
    <w:pPr>
      <w:keepNext/>
      <w:spacing w:line="360" w:lineRule="auto"/>
      <w:jc w:val="both"/>
      <w:outlineLvl w:val="3"/>
    </w:pPr>
    <w:rPr>
      <w:iCs/>
      <w:sz w:val="20"/>
      <w:szCs w:val="21"/>
    </w:rPr>
  </w:style>
  <w:style w:type="paragraph" w:styleId="Nagwek5">
    <w:name w:val="heading 5"/>
    <w:basedOn w:val="Normalny"/>
    <w:next w:val="Normalny"/>
    <w:link w:val="Nagwek5Znak"/>
    <w:qFormat/>
    <w:rsid w:val="00854A3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854A34"/>
    <w:pPr>
      <w:keepNext/>
      <w:numPr>
        <w:ilvl w:val="5"/>
        <w:numId w:val="7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854A34"/>
    <w:pPr>
      <w:numPr>
        <w:ilvl w:val="6"/>
        <w:numId w:val="71"/>
      </w:numPr>
      <w:spacing w:before="240" w:after="60"/>
      <w:outlineLvl w:val="6"/>
    </w:pPr>
  </w:style>
  <w:style w:type="paragraph" w:styleId="Nagwek8">
    <w:name w:val="heading 8"/>
    <w:basedOn w:val="Normalny"/>
    <w:next w:val="Normalny"/>
    <w:link w:val="Nagwek8Znak"/>
    <w:qFormat/>
    <w:rsid w:val="00854A3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854A3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54A3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854A3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854A3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854A3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854A3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rsid w:val="00854A3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854A3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854A3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854A3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qFormat/>
    <w:rsid w:val="00854A34"/>
    <w:pPr>
      <w:ind w:left="720"/>
    </w:pPr>
  </w:style>
  <w:style w:type="paragraph" w:styleId="Nagwek">
    <w:name w:val="header"/>
    <w:aliases w:val=" Znak3,Znak3"/>
    <w:basedOn w:val="Normalny"/>
    <w:link w:val="NagwekZnak"/>
    <w:unhideWhenUsed/>
    <w:rsid w:val="00854A3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854A3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854A34"/>
    <w:pPr>
      <w:tabs>
        <w:tab w:val="center" w:pos="4536"/>
        <w:tab w:val="right" w:pos="9072"/>
      </w:tabs>
      <w:spacing w:line="240" w:lineRule="auto"/>
    </w:pPr>
  </w:style>
  <w:style w:type="character" w:customStyle="1" w:styleId="StopkaZnak">
    <w:name w:val="Stopka Znak"/>
    <w:basedOn w:val="Domylnaczcionkaakapitu"/>
    <w:link w:val="Stopka"/>
    <w:rsid w:val="00854A3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854A3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854A34"/>
    <w:rPr>
      <w:rFonts w:ascii="Tahoma" w:eastAsia="Times New Roman" w:hAnsi="Tahoma" w:cs="Tahoma"/>
      <w:kern w:val="1"/>
      <w:sz w:val="16"/>
      <w:szCs w:val="16"/>
      <w:lang w:eastAsia="ar-SA"/>
      <w14:ligatures w14:val="none"/>
    </w:rPr>
  </w:style>
  <w:style w:type="character" w:customStyle="1" w:styleId="Heading1Char">
    <w:name w:val="Heading 1 Char"/>
    <w:rsid w:val="00854A34"/>
    <w:rPr>
      <w:rFonts w:ascii="Cambria" w:hAnsi="Cambria" w:cs="Cambria"/>
      <w:b/>
      <w:bCs/>
      <w:i/>
      <w:iCs/>
      <w:kern w:val="1"/>
      <w:sz w:val="32"/>
      <w:szCs w:val="32"/>
      <w:lang w:eastAsia="ar-SA" w:bidi="ar-SA"/>
    </w:rPr>
  </w:style>
  <w:style w:type="character" w:customStyle="1" w:styleId="Heading2Char">
    <w:name w:val="Heading 2 Char"/>
    <w:rsid w:val="00854A34"/>
    <w:rPr>
      <w:rFonts w:ascii="Cambria" w:hAnsi="Cambria" w:cs="Cambria"/>
      <w:sz w:val="28"/>
      <w:szCs w:val="28"/>
      <w:lang w:eastAsia="ar-SA" w:bidi="ar-SA"/>
    </w:rPr>
  </w:style>
  <w:style w:type="character" w:customStyle="1" w:styleId="Heading3Char">
    <w:name w:val="Heading 3 Char"/>
    <w:rsid w:val="00854A34"/>
    <w:rPr>
      <w:rFonts w:ascii="Georgia" w:eastAsia="Times New Roman" w:hAnsi="Georgia" w:cs="Georgia"/>
      <w:i/>
      <w:iCs/>
      <w:color w:val="000000"/>
      <w:sz w:val="24"/>
      <w:szCs w:val="24"/>
      <w:lang w:val="en-US"/>
    </w:rPr>
  </w:style>
  <w:style w:type="character" w:customStyle="1" w:styleId="Heading4Char">
    <w:name w:val="Heading 4 Char"/>
    <w:rsid w:val="00854A34"/>
    <w:rPr>
      <w:rFonts w:ascii="Georgia" w:eastAsia="Times New Roman" w:hAnsi="Georgia" w:cs="Georgia"/>
      <w:b/>
      <w:bCs/>
      <w:sz w:val="21"/>
      <w:szCs w:val="21"/>
      <w:lang w:eastAsia="ar-SA" w:bidi="ar-SA"/>
    </w:rPr>
  </w:style>
  <w:style w:type="character" w:customStyle="1" w:styleId="Heading5Char">
    <w:name w:val="Heading 5 Char"/>
    <w:rsid w:val="00854A34"/>
    <w:rPr>
      <w:rFonts w:ascii="Georgia" w:eastAsia="Times New Roman" w:hAnsi="Georgia" w:cs="Georgia"/>
      <w:sz w:val="20"/>
      <w:szCs w:val="20"/>
      <w:lang w:eastAsia="ar-SA" w:bidi="ar-SA"/>
    </w:rPr>
  </w:style>
  <w:style w:type="character" w:customStyle="1" w:styleId="Heading6Char">
    <w:name w:val="Heading 6 Char"/>
    <w:rsid w:val="00854A34"/>
    <w:rPr>
      <w:rFonts w:ascii="Georgia" w:hAnsi="Georgia" w:cs="Georgia"/>
      <w:b/>
      <w:bCs/>
      <w:i/>
      <w:iCs/>
      <w:kern w:val="1"/>
      <w:sz w:val="20"/>
      <w:szCs w:val="20"/>
      <w:lang w:eastAsia="ar-SA" w:bidi="ar-SA"/>
    </w:rPr>
  </w:style>
  <w:style w:type="character" w:customStyle="1" w:styleId="Heading7Char">
    <w:name w:val="Heading 7 Char"/>
    <w:rsid w:val="00854A34"/>
    <w:rPr>
      <w:rFonts w:ascii="Times New Roman" w:hAnsi="Times New Roman" w:cs="Times New Roman"/>
      <w:kern w:val="1"/>
      <w:sz w:val="24"/>
      <w:szCs w:val="24"/>
      <w:lang w:eastAsia="ar-SA" w:bidi="ar-SA"/>
    </w:rPr>
  </w:style>
  <w:style w:type="character" w:customStyle="1" w:styleId="Heading8Char">
    <w:name w:val="Heading 8 Char"/>
    <w:rsid w:val="00854A34"/>
    <w:rPr>
      <w:rFonts w:ascii="Georgia" w:hAnsi="Georgia" w:cs="Georgia"/>
      <w:b/>
      <w:bCs/>
      <w:i/>
      <w:iCs/>
      <w:sz w:val="24"/>
      <w:szCs w:val="24"/>
      <w:lang w:eastAsia="ar-SA" w:bidi="ar-SA"/>
    </w:rPr>
  </w:style>
  <w:style w:type="character" w:customStyle="1" w:styleId="Heading9Char">
    <w:name w:val="Heading 9 Char"/>
    <w:rsid w:val="00854A3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854A34"/>
    <w:pPr>
      <w:ind w:left="720"/>
    </w:pPr>
  </w:style>
  <w:style w:type="character" w:customStyle="1" w:styleId="Domylnaczcionkaakapitu2">
    <w:name w:val="Domyślna czcionka akapitu2"/>
    <w:qFormat/>
    <w:rsid w:val="00854A34"/>
  </w:style>
  <w:style w:type="character" w:customStyle="1" w:styleId="Znakinumeracji">
    <w:name w:val="Znaki numeracji"/>
    <w:rsid w:val="00854A34"/>
    <w:rPr>
      <w:rFonts w:ascii="Georgia" w:hAnsi="Georgia" w:cs="Georgia"/>
      <w:sz w:val="20"/>
      <w:szCs w:val="20"/>
    </w:rPr>
  </w:style>
  <w:style w:type="character" w:customStyle="1" w:styleId="WW8Num18z0">
    <w:name w:val="WW8Num18z0"/>
    <w:rsid w:val="00854A34"/>
    <w:rPr>
      <w:rFonts w:ascii="Georgia" w:hAnsi="Georgia" w:cs="Georgia"/>
    </w:rPr>
  </w:style>
  <w:style w:type="character" w:customStyle="1" w:styleId="Symbolewypunktowania">
    <w:name w:val="Symbole wypunktowania"/>
    <w:rsid w:val="00854A34"/>
    <w:rPr>
      <w:rFonts w:ascii="OpenSymbol" w:eastAsia="Times New Roman" w:hAnsi="OpenSymbol" w:cs="OpenSymbol"/>
    </w:rPr>
  </w:style>
  <w:style w:type="character" w:styleId="Pogrubienie">
    <w:name w:val="Strong"/>
    <w:uiPriority w:val="22"/>
    <w:qFormat/>
    <w:rsid w:val="00854A34"/>
    <w:rPr>
      <w:b/>
      <w:bCs/>
    </w:rPr>
  </w:style>
  <w:style w:type="character" w:customStyle="1" w:styleId="WWCharLFO18LVL1">
    <w:name w:val="WW_CharLFO18LVL1"/>
    <w:rsid w:val="00854A3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854A34"/>
    <w:rPr>
      <w:rFonts w:ascii="Times New Roman" w:hAnsi="Times New Roman" w:cs="Times New Roman"/>
      <w:kern w:val="1"/>
      <w:sz w:val="24"/>
      <w:szCs w:val="24"/>
    </w:rPr>
  </w:style>
  <w:style w:type="character" w:customStyle="1" w:styleId="WW8Num1z1">
    <w:name w:val="WW8Num1z1"/>
    <w:rsid w:val="00854A34"/>
    <w:rPr>
      <w:rFonts w:ascii="Times New Roman" w:hAnsi="Times New Roman" w:cs="Times New Roman"/>
    </w:rPr>
  </w:style>
  <w:style w:type="character" w:customStyle="1" w:styleId="WW8Num2z0">
    <w:name w:val="WW8Num2z0"/>
    <w:rsid w:val="00854A34"/>
    <w:rPr>
      <w:rFonts w:ascii="Times New Roman" w:hAnsi="Times New Roman" w:cs="Times New Roman"/>
    </w:rPr>
  </w:style>
  <w:style w:type="character" w:customStyle="1" w:styleId="WW8Num3z0">
    <w:name w:val="WW8Num3z0"/>
    <w:rsid w:val="00854A34"/>
    <w:rPr>
      <w:rFonts w:ascii="Times New Roman" w:hAnsi="Times New Roman" w:cs="Times New Roman"/>
    </w:rPr>
  </w:style>
  <w:style w:type="character" w:customStyle="1" w:styleId="Absatz-Standardschriftart">
    <w:name w:val="Absatz-Standardschriftart"/>
    <w:rsid w:val="00854A34"/>
  </w:style>
  <w:style w:type="character" w:customStyle="1" w:styleId="WW-Absatz-Standardschriftart">
    <w:name w:val="WW-Absatz-Standardschriftart"/>
    <w:rsid w:val="00854A34"/>
  </w:style>
  <w:style w:type="character" w:customStyle="1" w:styleId="WW-Absatz-Standardschriftart1">
    <w:name w:val="WW-Absatz-Standardschriftart1"/>
    <w:rsid w:val="00854A34"/>
  </w:style>
  <w:style w:type="character" w:customStyle="1" w:styleId="WW-Absatz-Standardschriftart11">
    <w:name w:val="WW-Absatz-Standardschriftart11"/>
    <w:rsid w:val="00854A34"/>
  </w:style>
  <w:style w:type="character" w:customStyle="1" w:styleId="WW-Absatz-Standardschriftart111">
    <w:name w:val="WW-Absatz-Standardschriftart111"/>
    <w:rsid w:val="00854A34"/>
  </w:style>
  <w:style w:type="character" w:customStyle="1" w:styleId="WW-Absatz-Standardschriftart1111">
    <w:name w:val="WW-Absatz-Standardschriftart1111"/>
    <w:rsid w:val="00854A34"/>
  </w:style>
  <w:style w:type="character" w:customStyle="1" w:styleId="WW-Absatz-Standardschriftart11111">
    <w:name w:val="WW-Absatz-Standardschriftart11111"/>
    <w:rsid w:val="00854A34"/>
  </w:style>
  <w:style w:type="character" w:customStyle="1" w:styleId="WW-Absatz-Standardschriftart111111">
    <w:name w:val="WW-Absatz-Standardschriftart111111"/>
    <w:rsid w:val="00854A34"/>
  </w:style>
  <w:style w:type="character" w:customStyle="1" w:styleId="WW-Absatz-Standardschriftart1111111">
    <w:name w:val="WW-Absatz-Standardschriftart1111111"/>
    <w:rsid w:val="00854A34"/>
  </w:style>
  <w:style w:type="character" w:customStyle="1" w:styleId="WW-Absatz-Standardschriftart11111111">
    <w:name w:val="WW-Absatz-Standardschriftart11111111"/>
    <w:rsid w:val="00854A34"/>
  </w:style>
  <w:style w:type="character" w:customStyle="1" w:styleId="WW-Absatz-Standardschriftart111111111">
    <w:name w:val="WW-Absatz-Standardschriftart111111111"/>
    <w:rsid w:val="00854A34"/>
  </w:style>
  <w:style w:type="character" w:customStyle="1" w:styleId="WW-Absatz-Standardschriftart1111111111">
    <w:name w:val="WW-Absatz-Standardschriftart1111111111"/>
    <w:rsid w:val="00854A34"/>
  </w:style>
  <w:style w:type="character" w:customStyle="1" w:styleId="WW-Absatz-Standardschriftart11111111111">
    <w:name w:val="WW-Absatz-Standardschriftart11111111111"/>
    <w:rsid w:val="00854A34"/>
  </w:style>
  <w:style w:type="character" w:customStyle="1" w:styleId="WW-Absatz-Standardschriftart111111111111">
    <w:name w:val="WW-Absatz-Standardschriftart111111111111"/>
    <w:rsid w:val="00854A34"/>
  </w:style>
  <w:style w:type="character" w:customStyle="1" w:styleId="WW-Absatz-Standardschriftart1111111111111">
    <w:name w:val="WW-Absatz-Standardschriftart1111111111111"/>
    <w:rsid w:val="00854A34"/>
  </w:style>
  <w:style w:type="character" w:customStyle="1" w:styleId="WW-Absatz-Standardschriftart11111111111111">
    <w:name w:val="WW-Absatz-Standardschriftart11111111111111"/>
    <w:rsid w:val="00854A34"/>
  </w:style>
  <w:style w:type="character" w:customStyle="1" w:styleId="WW-Absatz-Standardschriftart111111111111111">
    <w:name w:val="WW-Absatz-Standardschriftart111111111111111"/>
    <w:rsid w:val="00854A34"/>
  </w:style>
  <w:style w:type="character" w:customStyle="1" w:styleId="WW8Num2z1">
    <w:name w:val="WW8Num2z1"/>
    <w:rsid w:val="00854A34"/>
    <w:rPr>
      <w:rFonts w:ascii="Times New Roman" w:hAnsi="Times New Roman" w:cs="Times New Roman"/>
    </w:rPr>
  </w:style>
  <w:style w:type="character" w:customStyle="1" w:styleId="WW8Num4z0">
    <w:name w:val="WW8Num4z0"/>
    <w:rsid w:val="00854A34"/>
    <w:rPr>
      <w:rFonts w:ascii="Times New Roman" w:hAnsi="Times New Roman" w:cs="Times New Roman"/>
    </w:rPr>
  </w:style>
  <w:style w:type="character" w:customStyle="1" w:styleId="WW8NumSt1z0">
    <w:name w:val="WW8NumSt1z0"/>
    <w:rsid w:val="00854A34"/>
    <w:rPr>
      <w:rFonts w:ascii="Symbol" w:hAnsi="Symbol" w:cs="Symbol"/>
    </w:rPr>
  </w:style>
  <w:style w:type="character" w:customStyle="1" w:styleId="Domylnaczcionkaakapitu1">
    <w:name w:val="Domyślna czcionka akapitu1"/>
    <w:rsid w:val="00854A34"/>
  </w:style>
  <w:style w:type="character" w:customStyle="1" w:styleId="Hipercze1">
    <w:name w:val="Hiperłącze1"/>
    <w:rsid w:val="00854A34"/>
    <w:rPr>
      <w:rFonts w:ascii="Times New Roman" w:hAnsi="Times New Roman" w:cs="Times New Roman"/>
      <w:color w:val="0000FF"/>
      <w:u w:val="single"/>
    </w:rPr>
  </w:style>
  <w:style w:type="character" w:customStyle="1" w:styleId="UyteHipercze1">
    <w:name w:val="UżyteHiperłącze1"/>
    <w:rsid w:val="00854A34"/>
    <w:rPr>
      <w:rFonts w:ascii="Times New Roman" w:hAnsi="Times New Roman" w:cs="Times New Roman"/>
      <w:color w:val="800080"/>
      <w:u w:val="single"/>
    </w:rPr>
  </w:style>
  <w:style w:type="character" w:customStyle="1" w:styleId="MagorzataGrabowska">
    <w:name w:val="Małgorzata Grabowska"/>
    <w:rsid w:val="00854A34"/>
    <w:rPr>
      <w:rFonts w:ascii="Arial" w:hAnsi="Arial" w:cs="Arial"/>
      <w:color w:val="000080"/>
      <w:sz w:val="20"/>
      <w:szCs w:val="20"/>
    </w:rPr>
  </w:style>
  <w:style w:type="character" w:customStyle="1" w:styleId="apple-style-span">
    <w:name w:val="apple-style-span"/>
    <w:rsid w:val="00854A34"/>
    <w:rPr>
      <w:rFonts w:ascii="Times New Roman" w:hAnsi="Times New Roman" w:cs="Times New Roman"/>
    </w:rPr>
  </w:style>
  <w:style w:type="character" w:customStyle="1" w:styleId="apple-converted-space">
    <w:name w:val="apple-converted-space"/>
    <w:rsid w:val="00854A34"/>
    <w:rPr>
      <w:rFonts w:ascii="Times New Roman" w:hAnsi="Times New Roman" w:cs="Times New Roman"/>
    </w:rPr>
  </w:style>
  <w:style w:type="character" w:customStyle="1" w:styleId="FontStyle77">
    <w:name w:val="Font Style77"/>
    <w:rsid w:val="00854A34"/>
    <w:rPr>
      <w:rFonts w:ascii="Times New Roman" w:hAnsi="Times New Roman" w:cs="Times New Roman"/>
      <w:sz w:val="20"/>
      <w:szCs w:val="20"/>
    </w:rPr>
  </w:style>
  <w:style w:type="character" w:customStyle="1" w:styleId="WWCharLFO37LVL1">
    <w:name w:val="WW_CharLFO37LVL1"/>
    <w:rsid w:val="00854A34"/>
    <w:rPr>
      <w:rFonts w:ascii="Georgia" w:hAnsi="Georgia" w:cs="Georgia"/>
      <w:sz w:val="20"/>
      <w:szCs w:val="20"/>
    </w:rPr>
  </w:style>
  <w:style w:type="character" w:customStyle="1" w:styleId="WWCharLFO46LVL1">
    <w:name w:val="WW_CharLFO46LVL1"/>
    <w:rsid w:val="00854A34"/>
  </w:style>
  <w:style w:type="character" w:customStyle="1" w:styleId="WWCharLFO55LVL2">
    <w:name w:val="WW_CharLFO55LVL2"/>
    <w:rsid w:val="00854A34"/>
    <w:rPr>
      <w:rFonts w:ascii="Georgia" w:hAnsi="Georgia" w:cs="Georgia"/>
    </w:rPr>
  </w:style>
  <w:style w:type="character" w:customStyle="1" w:styleId="WWCharLFO57LVL1">
    <w:name w:val="WW_CharLFO57LVL1"/>
    <w:rsid w:val="00854A34"/>
    <w:rPr>
      <w:rFonts w:ascii="Georgia" w:eastAsia="Times New Roman" w:hAnsi="Georgia" w:cs="Georgia"/>
    </w:rPr>
  </w:style>
  <w:style w:type="character" w:customStyle="1" w:styleId="WWCharLFO58LVL1">
    <w:name w:val="WW_CharLFO58LVL1"/>
    <w:rsid w:val="00854A34"/>
    <w:rPr>
      <w:rFonts w:ascii="Symbol" w:hAnsi="Symbol" w:cs="Symbol"/>
    </w:rPr>
  </w:style>
  <w:style w:type="character" w:customStyle="1" w:styleId="WWCharLFO58LVL2">
    <w:name w:val="WW_CharLFO58LVL2"/>
    <w:rsid w:val="00854A34"/>
    <w:rPr>
      <w:rFonts w:ascii="Courier New" w:hAnsi="Courier New" w:cs="Courier New"/>
    </w:rPr>
  </w:style>
  <w:style w:type="character" w:customStyle="1" w:styleId="WWCharLFO58LVL3">
    <w:name w:val="WW_CharLFO58LVL3"/>
    <w:rsid w:val="00854A34"/>
    <w:rPr>
      <w:rFonts w:ascii="Wingdings" w:hAnsi="Wingdings" w:cs="Wingdings"/>
    </w:rPr>
  </w:style>
  <w:style w:type="character" w:customStyle="1" w:styleId="WWCharLFO58LVL4">
    <w:name w:val="WW_CharLFO58LVL4"/>
    <w:rsid w:val="00854A34"/>
    <w:rPr>
      <w:rFonts w:ascii="Symbol" w:hAnsi="Symbol" w:cs="Symbol"/>
    </w:rPr>
  </w:style>
  <w:style w:type="character" w:customStyle="1" w:styleId="WWCharLFO58LVL5">
    <w:name w:val="WW_CharLFO58LVL5"/>
    <w:rsid w:val="00854A34"/>
    <w:rPr>
      <w:rFonts w:ascii="Courier New" w:hAnsi="Courier New" w:cs="Courier New"/>
    </w:rPr>
  </w:style>
  <w:style w:type="character" w:customStyle="1" w:styleId="WWCharLFO58LVL6">
    <w:name w:val="WW_CharLFO58LVL6"/>
    <w:rsid w:val="00854A34"/>
    <w:rPr>
      <w:rFonts w:ascii="Wingdings" w:hAnsi="Wingdings" w:cs="Wingdings"/>
    </w:rPr>
  </w:style>
  <w:style w:type="character" w:customStyle="1" w:styleId="WWCharLFO58LVL7">
    <w:name w:val="WW_CharLFO58LVL7"/>
    <w:rsid w:val="00854A34"/>
    <w:rPr>
      <w:rFonts w:ascii="Symbol" w:hAnsi="Symbol" w:cs="Symbol"/>
    </w:rPr>
  </w:style>
  <w:style w:type="character" w:customStyle="1" w:styleId="WWCharLFO58LVL8">
    <w:name w:val="WW_CharLFO58LVL8"/>
    <w:rsid w:val="00854A34"/>
    <w:rPr>
      <w:rFonts w:ascii="Courier New" w:hAnsi="Courier New" w:cs="Courier New"/>
    </w:rPr>
  </w:style>
  <w:style w:type="character" w:customStyle="1" w:styleId="WWCharLFO58LVL9">
    <w:name w:val="WW_CharLFO58LVL9"/>
    <w:rsid w:val="00854A34"/>
    <w:rPr>
      <w:rFonts w:ascii="Wingdings" w:hAnsi="Wingdings" w:cs="Wingdings"/>
    </w:rPr>
  </w:style>
  <w:style w:type="character" w:customStyle="1" w:styleId="WWCharLFO61LVL3">
    <w:name w:val="WW_CharLFO61LVL3"/>
    <w:rsid w:val="00854A34"/>
    <w:rPr>
      <w:rFonts w:ascii="Georgia" w:eastAsia="Times New Roman" w:hAnsi="Georgia" w:cs="Georgia"/>
    </w:rPr>
  </w:style>
  <w:style w:type="character" w:customStyle="1" w:styleId="WWCharLFO66LVL2">
    <w:name w:val="WW_CharLFO66LVL2"/>
    <w:rsid w:val="00854A34"/>
    <w:rPr>
      <w:rFonts w:ascii="Times New Roman" w:hAnsi="Times New Roman" w:cs="Times New Roman"/>
    </w:rPr>
  </w:style>
  <w:style w:type="character" w:customStyle="1" w:styleId="WWCharLFO71LVL1">
    <w:name w:val="WW_CharLFO71LVL1"/>
    <w:rsid w:val="00854A34"/>
    <w:rPr>
      <w:rFonts w:ascii="Symbol" w:hAnsi="Symbol" w:cs="Symbol"/>
    </w:rPr>
  </w:style>
  <w:style w:type="character" w:customStyle="1" w:styleId="WWCharLFO71LVL2">
    <w:name w:val="WW_CharLFO71LVL2"/>
    <w:rsid w:val="00854A34"/>
    <w:rPr>
      <w:rFonts w:ascii="Symbol" w:hAnsi="Symbol" w:cs="Symbol"/>
    </w:rPr>
  </w:style>
  <w:style w:type="character" w:customStyle="1" w:styleId="WWCharLFO71LVL3">
    <w:name w:val="WW_CharLFO71LVL3"/>
    <w:rsid w:val="00854A34"/>
    <w:rPr>
      <w:rFonts w:ascii="Symbol" w:hAnsi="Symbol" w:cs="Symbol"/>
    </w:rPr>
  </w:style>
  <w:style w:type="character" w:customStyle="1" w:styleId="WWCharLFO71LVL4">
    <w:name w:val="WW_CharLFO71LVL4"/>
    <w:rsid w:val="00854A34"/>
    <w:rPr>
      <w:rFonts w:ascii="Symbol" w:hAnsi="Symbol" w:cs="Symbol"/>
    </w:rPr>
  </w:style>
  <w:style w:type="character" w:customStyle="1" w:styleId="WWCharLFO71LVL5">
    <w:name w:val="WW_CharLFO71LVL5"/>
    <w:rsid w:val="00854A34"/>
    <w:rPr>
      <w:rFonts w:ascii="Symbol" w:hAnsi="Symbol" w:cs="Symbol"/>
    </w:rPr>
  </w:style>
  <w:style w:type="character" w:customStyle="1" w:styleId="WWCharLFO71LVL6">
    <w:name w:val="WW_CharLFO71LVL6"/>
    <w:rsid w:val="00854A34"/>
    <w:rPr>
      <w:rFonts w:ascii="Symbol" w:hAnsi="Symbol" w:cs="Symbol"/>
    </w:rPr>
  </w:style>
  <w:style w:type="character" w:customStyle="1" w:styleId="WWCharLFO71LVL7">
    <w:name w:val="WW_CharLFO71LVL7"/>
    <w:rsid w:val="00854A34"/>
    <w:rPr>
      <w:rFonts w:ascii="Symbol" w:hAnsi="Symbol" w:cs="Symbol"/>
    </w:rPr>
  </w:style>
  <w:style w:type="character" w:customStyle="1" w:styleId="WWCharLFO71LVL8">
    <w:name w:val="WW_CharLFO71LVL8"/>
    <w:rsid w:val="00854A34"/>
    <w:rPr>
      <w:rFonts w:ascii="Symbol" w:hAnsi="Symbol" w:cs="Symbol"/>
    </w:rPr>
  </w:style>
  <w:style w:type="character" w:customStyle="1" w:styleId="WWCharLFO71LVL9">
    <w:name w:val="WW_CharLFO71LVL9"/>
    <w:rsid w:val="00854A34"/>
    <w:rPr>
      <w:rFonts w:ascii="Symbol" w:hAnsi="Symbol" w:cs="Symbol"/>
    </w:rPr>
  </w:style>
  <w:style w:type="character" w:customStyle="1" w:styleId="WWCharLFO72LVL1">
    <w:name w:val="WW_CharLFO72LVL1"/>
    <w:rsid w:val="00854A34"/>
    <w:rPr>
      <w:rFonts w:ascii="Symbol" w:hAnsi="Symbol" w:cs="Symbol"/>
    </w:rPr>
  </w:style>
  <w:style w:type="character" w:customStyle="1" w:styleId="WWCharLFO72LVL2">
    <w:name w:val="WW_CharLFO72LVL2"/>
    <w:rsid w:val="00854A34"/>
    <w:rPr>
      <w:rFonts w:ascii="Symbol" w:hAnsi="Symbol" w:cs="Symbol"/>
    </w:rPr>
  </w:style>
  <w:style w:type="character" w:customStyle="1" w:styleId="WWCharLFO72LVL3">
    <w:name w:val="WW_CharLFO72LVL3"/>
    <w:rsid w:val="00854A34"/>
    <w:rPr>
      <w:rFonts w:ascii="Symbol" w:hAnsi="Symbol" w:cs="Symbol"/>
    </w:rPr>
  </w:style>
  <w:style w:type="character" w:customStyle="1" w:styleId="WWCharLFO72LVL4">
    <w:name w:val="WW_CharLFO72LVL4"/>
    <w:rsid w:val="00854A34"/>
    <w:rPr>
      <w:rFonts w:ascii="Symbol" w:hAnsi="Symbol" w:cs="Symbol"/>
    </w:rPr>
  </w:style>
  <w:style w:type="character" w:customStyle="1" w:styleId="WWCharLFO72LVL5">
    <w:name w:val="WW_CharLFO72LVL5"/>
    <w:rsid w:val="00854A34"/>
    <w:rPr>
      <w:rFonts w:ascii="Symbol" w:hAnsi="Symbol" w:cs="Symbol"/>
    </w:rPr>
  </w:style>
  <w:style w:type="character" w:customStyle="1" w:styleId="WWCharLFO72LVL6">
    <w:name w:val="WW_CharLFO72LVL6"/>
    <w:rsid w:val="00854A34"/>
    <w:rPr>
      <w:rFonts w:ascii="Symbol" w:hAnsi="Symbol" w:cs="Symbol"/>
    </w:rPr>
  </w:style>
  <w:style w:type="character" w:customStyle="1" w:styleId="WWCharLFO72LVL7">
    <w:name w:val="WW_CharLFO72LVL7"/>
    <w:rsid w:val="00854A34"/>
    <w:rPr>
      <w:rFonts w:ascii="Symbol" w:hAnsi="Symbol" w:cs="Symbol"/>
    </w:rPr>
  </w:style>
  <w:style w:type="character" w:customStyle="1" w:styleId="WWCharLFO72LVL8">
    <w:name w:val="WW_CharLFO72LVL8"/>
    <w:rsid w:val="00854A34"/>
    <w:rPr>
      <w:rFonts w:ascii="Symbol" w:hAnsi="Symbol" w:cs="Symbol"/>
    </w:rPr>
  </w:style>
  <w:style w:type="character" w:customStyle="1" w:styleId="WWCharLFO72LVL9">
    <w:name w:val="WW_CharLFO72LVL9"/>
    <w:rsid w:val="00854A34"/>
    <w:rPr>
      <w:rFonts w:ascii="Symbol" w:hAnsi="Symbol" w:cs="Symbol"/>
    </w:rPr>
  </w:style>
  <w:style w:type="character" w:customStyle="1" w:styleId="WWCharLFO75LVL1">
    <w:name w:val="WW_CharLFO75LVL1"/>
    <w:rsid w:val="00854A34"/>
    <w:rPr>
      <w:b/>
      <w:bCs/>
    </w:rPr>
  </w:style>
  <w:style w:type="character" w:customStyle="1" w:styleId="NagwekZnak1">
    <w:name w:val="Nagłówek Znak1"/>
    <w:aliases w:val=" Znak3 Znak"/>
    <w:basedOn w:val="Domylnaczcionkaakapitu"/>
    <w:rsid w:val="00854A34"/>
    <w:rPr>
      <w:rFonts w:ascii="Arial" w:eastAsia="Microsoft YaHei" w:hAnsi="Arial" w:cs="Arial"/>
      <w:color w:val="000000"/>
      <w:kern w:val="1"/>
      <w:sz w:val="24"/>
      <w:szCs w:val="28"/>
      <w:lang w:eastAsia="ar-SA"/>
    </w:rPr>
  </w:style>
  <w:style w:type="paragraph" w:customStyle="1" w:styleId="Normalny1">
    <w:name w:val="Normalny1"/>
    <w:qFormat/>
    <w:rsid w:val="00854A3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854A3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854A3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854A3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854A34"/>
    <w:rPr>
      <w:rFonts w:ascii="Georgia" w:eastAsia="Times New Roman" w:hAnsi="Georgia" w:cs="Georgia"/>
      <w:kern w:val="1"/>
      <w:sz w:val="24"/>
      <w:szCs w:val="24"/>
      <w:lang w:eastAsia="ar-SA" w:bidi="ar-SA"/>
    </w:rPr>
  </w:style>
  <w:style w:type="character" w:customStyle="1" w:styleId="BodyTextChar">
    <w:name w:val="Body Text Char"/>
    <w:rsid w:val="00854A3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854A3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854A3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854A34"/>
    <w:rPr>
      <w:rFonts w:ascii="Georgia" w:eastAsia="Times New Roman" w:hAnsi="Georgia" w:cs="Georgia"/>
      <w:b/>
      <w:bCs/>
      <w:i/>
      <w:iCs/>
      <w:kern w:val="1"/>
      <w:lang w:eastAsia="ar-SA"/>
      <w14:ligatures w14:val="none"/>
    </w:rPr>
  </w:style>
  <w:style w:type="character" w:customStyle="1" w:styleId="BodyTextIndentChar">
    <w:name w:val="Body Text Indent Char"/>
    <w:rsid w:val="00854A34"/>
    <w:rPr>
      <w:rFonts w:ascii="Georgia" w:hAnsi="Georgia" w:cs="Georgia"/>
      <w:b/>
      <w:bCs/>
      <w:i/>
      <w:iCs/>
      <w:kern w:val="1"/>
      <w:lang w:eastAsia="ar-SA" w:bidi="ar-SA"/>
    </w:rPr>
  </w:style>
  <w:style w:type="paragraph" w:customStyle="1" w:styleId="Podpis2">
    <w:name w:val="Podpis2"/>
    <w:basedOn w:val="Normalny"/>
    <w:rsid w:val="00854A34"/>
    <w:pPr>
      <w:suppressLineNumbers/>
      <w:spacing w:before="120" w:after="120"/>
    </w:pPr>
    <w:rPr>
      <w:rFonts w:ascii="Georgia" w:hAnsi="Georgia" w:cs="Georgia"/>
      <w:i/>
      <w:iCs/>
    </w:rPr>
  </w:style>
  <w:style w:type="character" w:customStyle="1" w:styleId="StopkaZnak1">
    <w:name w:val="Stopka Znak1"/>
    <w:basedOn w:val="Domylnaczcionkaakapitu"/>
    <w:rsid w:val="00854A3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854A34"/>
    <w:rPr>
      <w:rFonts w:ascii="Georgia" w:eastAsia="Times New Roman" w:hAnsi="Georgia" w:cs="Georgia"/>
      <w:kern w:val="1"/>
      <w:sz w:val="24"/>
      <w:szCs w:val="24"/>
      <w:lang w:eastAsia="ar-SA"/>
    </w:rPr>
  </w:style>
  <w:style w:type="character" w:customStyle="1" w:styleId="FooterChar">
    <w:name w:val="Footer Char"/>
    <w:rsid w:val="00854A34"/>
    <w:rPr>
      <w:rFonts w:ascii="Georgia" w:eastAsia="Times New Roman" w:hAnsi="Georgia" w:cs="Georgia"/>
      <w:kern w:val="1"/>
      <w:sz w:val="24"/>
      <w:szCs w:val="24"/>
      <w:lang w:eastAsia="ar-SA" w:bidi="ar-SA"/>
    </w:rPr>
  </w:style>
  <w:style w:type="paragraph" w:customStyle="1" w:styleId="Zawartotabeli">
    <w:name w:val="Zawartość tabeli"/>
    <w:basedOn w:val="Normalny1"/>
    <w:rsid w:val="00854A3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854A34"/>
    <w:pPr>
      <w:jc w:val="center"/>
    </w:pPr>
    <w:rPr>
      <w:b/>
      <w:bCs/>
    </w:rPr>
  </w:style>
  <w:style w:type="paragraph" w:customStyle="1" w:styleId="Zawartoramki">
    <w:name w:val="Zawartość ramki"/>
    <w:basedOn w:val="Tekstpodstawowy"/>
    <w:rsid w:val="00854A34"/>
  </w:style>
  <w:style w:type="paragraph" w:customStyle="1" w:styleId="Indeks">
    <w:name w:val="Indeks"/>
    <w:basedOn w:val="Normalny1"/>
    <w:rsid w:val="00854A3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854A34"/>
  </w:style>
  <w:style w:type="paragraph" w:styleId="Spistreci8">
    <w:name w:val="toc 8"/>
    <w:basedOn w:val="Normalny"/>
    <w:next w:val="Normalny"/>
    <w:autoRedefine/>
    <w:uiPriority w:val="39"/>
    <w:rsid w:val="00854A34"/>
    <w:pPr>
      <w:ind w:left="1680"/>
    </w:pPr>
  </w:style>
  <w:style w:type="paragraph" w:customStyle="1" w:styleId="Spistreci10">
    <w:name w:val="Spis treści 10"/>
    <w:basedOn w:val="Indeks"/>
    <w:rsid w:val="00854A34"/>
    <w:pPr>
      <w:tabs>
        <w:tab w:val="right" w:leader="dot" w:pos="7090"/>
      </w:tabs>
      <w:ind w:left="2547"/>
    </w:pPr>
  </w:style>
  <w:style w:type="paragraph" w:customStyle="1" w:styleId="Tekstpodstawowywcity22">
    <w:name w:val="Tekst podstawowy wcięty 22"/>
    <w:basedOn w:val="Normalny"/>
    <w:rsid w:val="00854A3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854A34"/>
    <w:pPr>
      <w:spacing w:line="360" w:lineRule="auto"/>
    </w:pPr>
    <w:rPr>
      <w:rFonts w:ascii="Georgia" w:hAnsi="Georgia" w:cs="Georgia"/>
      <w:sz w:val="20"/>
      <w:szCs w:val="20"/>
    </w:rPr>
  </w:style>
  <w:style w:type="paragraph" w:customStyle="1" w:styleId="WW-Tekstpodstawowy2">
    <w:name w:val="WW-Tekst podstawowy 2"/>
    <w:basedOn w:val="Normalny"/>
    <w:uiPriority w:val="99"/>
    <w:rsid w:val="00854A34"/>
    <w:pPr>
      <w:widowControl w:val="0"/>
      <w:spacing w:before="60" w:after="60" w:line="288" w:lineRule="auto"/>
    </w:pPr>
    <w:rPr>
      <w:b/>
      <w:bCs/>
      <w:i/>
      <w:iCs/>
      <w:color w:val="000000"/>
      <w:lang w:val="en-US"/>
    </w:rPr>
  </w:style>
  <w:style w:type="paragraph" w:customStyle="1" w:styleId="Tekstpodstawowy31">
    <w:name w:val="Tekst podstawowy 31"/>
    <w:basedOn w:val="Normalny"/>
    <w:rsid w:val="00854A3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854A3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854A34"/>
    <w:pPr>
      <w:widowControl w:val="0"/>
      <w:spacing w:before="280" w:after="280"/>
    </w:pPr>
  </w:style>
  <w:style w:type="paragraph" w:customStyle="1" w:styleId="Legenda1">
    <w:name w:val="Legenda1"/>
    <w:basedOn w:val="Normalny"/>
    <w:next w:val="Normalny"/>
    <w:rsid w:val="00854A34"/>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854A3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854A34"/>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854A34"/>
    <w:pPr>
      <w:spacing w:before="280" w:after="119"/>
    </w:pPr>
    <w:rPr>
      <w:color w:val="000000"/>
    </w:rPr>
  </w:style>
  <w:style w:type="paragraph" w:customStyle="1" w:styleId="Indeks41">
    <w:name w:val="Indeks 41"/>
    <w:basedOn w:val="Normalny"/>
    <w:next w:val="Normalny"/>
    <w:rsid w:val="00854A34"/>
    <w:pPr>
      <w:ind w:left="960" w:hanging="240"/>
    </w:pPr>
  </w:style>
  <w:style w:type="paragraph" w:customStyle="1" w:styleId="Indeks51">
    <w:name w:val="Indeks 51"/>
    <w:basedOn w:val="Normalny"/>
    <w:next w:val="Normalny"/>
    <w:rsid w:val="00854A34"/>
    <w:pPr>
      <w:ind w:left="1200" w:hanging="240"/>
    </w:pPr>
  </w:style>
  <w:style w:type="paragraph" w:customStyle="1" w:styleId="Indeks61">
    <w:name w:val="Indeks 61"/>
    <w:basedOn w:val="Normalny"/>
    <w:next w:val="Normalny"/>
    <w:rsid w:val="00854A34"/>
    <w:pPr>
      <w:ind w:left="1440" w:hanging="240"/>
    </w:pPr>
  </w:style>
  <w:style w:type="paragraph" w:customStyle="1" w:styleId="Indeks71">
    <w:name w:val="Indeks 71"/>
    <w:basedOn w:val="Normalny"/>
    <w:next w:val="Normalny"/>
    <w:rsid w:val="00854A34"/>
    <w:pPr>
      <w:ind w:left="1680" w:hanging="240"/>
    </w:pPr>
  </w:style>
  <w:style w:type="paragraph" w:customStyle="1" w:styleId="Indeks81">
    <w:name w:val="Indeks 81"/>
    <w:basedOn w:val="Normalny"/>
    <w:next w:val="Normalny"/>
    <w:rsid w:val="00854A34"/>
    <w:pPr>
      <w:ind w:left="1920" w:hanging="240"/>
    </w:pPr>
  </w:style>
  <w:style w:type="paragraph" w:customStyle="1" w:styleId="Indeks91">
    <w:name w:val="Indeks 91"/>
    <w:basedOn w:val="Normalny"/>
    <w:next w:val="Normalny"/>
    <w:rsid w:val="00854A34"/>
    <w:pPr>
      <w:ind w:left="2160" w:hanging="240"/>
    </w:pPr>
  </w:style>
  <w:style w:type="paragraph" w:customStyle="1" w:styleId="Tekstpodstawowywcity31">
    <w:name w:val="Tekst podstawowy wcięty 31"/>
    <w:basedOn w:val="Normalny"/>
    <w:rsid w:val="00854A34"/>
    <w:pPr>
      <w:tabs>
        <w:tab w:val="left" w:pos="0"/>
      </w:tabs>
      <w:spacing w:line="360" w:lineRule="auto"/>
      <w:ind w:left="295"/>
      <w:jc w:val="both"/>
    </w:pPr>
    <w:rPr>
      <w:sz w:val="20"/>
      <w:szCs w:val="20"/>
    </w:rPr>
  </w:style>
  <w:style w:type="paragraph" w:customStyle="1" w:styleId="Tekstdymka1">
    <w:name w:val="Tekst dymka1"/>
    <w:basedOn w:val="Normalny1"/>
    <w:rsid w:val="00854A34"/>
    <w:rPr>
      <w:rFonts w:ascii="Tahoma" w:hAnsi="Tahoma" w:cs="Tahoma"/>
      <w:sz w:val="16"/>
      <w:szCs w:val="16"/>
    </w:rPr>
  </w:style>
  <w:style w:type="character" w:customStyle="1" w:styleId="BalloonTextChar">
    <w:name w:val="Balloon Text Char"/>
    <w:aliases w:val="Znak Znak Znak Char,Znak Znak Char"/>
    <w:rsid w:val="00854A3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854A34"/>
    <w:pPr>
      <w:spacing w:after="120"/>
    </w:pPr>
  </w:style>
  <w:style w:type="paragraph" w:customStyle="1" w:styleId="Nagwek12">
    <w:name w:val="Nagłówek1"/>
    <w:basedOn w:val="Normalny1"/>
    <w:next w:val="Tekstpodstawowy1"/>
    <w:rsid w:val="00854A3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854A3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854A3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854A3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854A3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854A3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854A3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854A34"/>
    <w:pPr>
      <w:widowControl/>
      <w:spacing w:before="280" w:after="280"/>
      <w:textAlignment w:val="auto"/>
    </w:pPr>
    <w:rPr>
      <w:rFonts w:ascii="Century" w:hAnsi="Century" w:cs="Century"/>
      <w:b/>
      <w:bCs/>
      <w:kern w:val="0"/>
    </w:rPr>
  </w:style>
  <w:style w:type="paragraph" w:customStyle="1" w:styleId="xl91">
    <w:name w:val="xl91"/>
    <w:basedOn w:val="Normalny1"/>
    <w:rsid w:val="00854A34"/>
    <w:pPr>
      <w:widowControl/>
      <w:spacing w:before="280" w:after="280"/>
      <w:textAlignment w:val="auto"/>
    </w:pPr>
    <w:rPr>
      <w:rFonts w:ascii="Century" w:hAnsi="Century" w:cs="Century"/>
      <w:b/>
      <w:bCs/>
      <w:kern w:val="0"/>
    </w:rPr>
  </w:style>
  <w:style w:type="paragraph" w:customStyle="1" w:styleId="xl92">
    <w:name w:val="xl92"/>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854A3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854A3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854A3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854A3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854A3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854A3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854A34"/>
    <w:pPr>
      <w:spacing w:after="0" w:line="240" w:lineRule="auto"/>
    </w:pPr>
    <w:rPr>
      <w:rFonts w:ascii="Arial" w:eastAsia="Times New Roman" w:hAnsi="Arial" w:cs="Arial"/>
      <w:kern w:val="0"/>
      <w14:ligatures w14:val="none"/>
    </w:rPr>
  </w:style>
  <w:style w:type="paragraph" w:customStyle="1" w:styleId="Textbody">
    <w:name w:val="Text body"/>
    <w:basedOn w:val="Normalny"/>
    <w:rsid w:val="00854A3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854A34"/>
    <w:rPr>
      <w:rFonts w:ascii="Times New Roman" w:hAnsi="Times New Roman" w:cs="Times New Roman"/>
    </w:rPr>
  </w:style>
  <w:style w:type="character" w:customStyle="1" w:styleId="luchili">
    <w:name w:val="luc_hili"/>
    <w:rsid w:val="00854A34"/>
    <w:rPr>
      <w:rFonts w:ascii="Times New Roman" w:hAnsi="Times New Roman" w:cs="Times New Roman"/>
    </w:rPr>
  </w:style>
  <w:style w:type="character" w:customStyle="1" w:styleId="text1">
    <w:name w:val="text1"/>
    <w:rsid w:val="00854A34"/>
    <w:rPr>
      <w:rFonts w:ascii="Verdana" w:hAnsi="Verdana" w:cs="Verdana"/>
      <w:color w:val="000000"/>
      <w:sz w:val="20"/>
      <w:szCs w:val="20"/>
    </w:rPr>
  </w:style>
  <w:style w:type="paragraph" w:customStyle="1" w:styleId="Akapitzlist2">
    <w:name w:val="Akapit z listą2"/>
    <w:basedOn w:val="Normalny"/>
    <w:qFormat/>
    <w:rsid w:val="00854A34"/>
    <w:pPr>
      <w:spacing w:line="240" w:lineRule="auto"/>
      <w:ind w:left="720"/>
      <w:textAlignment w:val="auto"/>
    </w:pPr>
    <w:rPr>
      <w:kern w:val="0"/>
    </w:rPr>
  </w:style>
  <w:style w:type="paragraph" w:customStyle="1" w:styleId="Akapitzlist3">
    <w:name w:val="Akapit z listą3"/>
    <w:basedOn w:val="Normalny"/>
    <w:qFormat/>
    <w:rsid w:val="00854A3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854A3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854A34"/>
    <w:pPr>
      <w:spacing w:after="120" w:line="480" w:lineRule="auto"/>
    </w:pPr>
  </w:style>
  <w:style w:type="character" w:customStyle="1" w:styleId="Tekstpodstawowy2Znak">
    <w:name w:val="Tekst podstawowy 2 Znak"/>
    <w:basedOn w:val="Domylnaczcionkaakapitu"/>
    <w:link w:val="Tekstpodstawowy2"/>
    <w:rsid w:val="00854A3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854A3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85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854A3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qFormat/>
    <w:rsid w:val="00854A3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854A3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qFormat/>
    <w:rsid w:val="00854A3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854A3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854A3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854A34"/>
  </w:style>
  <w:style w:type="paragraph" w:styleId="Tekstpodstawowy3">
    <w:name w:val="Body Text 3"/>
    <w:basedOn w:val="Normalny"/>
    <w:link w:val="Tekstpodstawowy3Znak"/>
    <w:semiHidden/>
    <w:rsid w:val="00854A3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854A3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semiHidden/>
    <w:rsid w:val="00854A3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854A3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854A3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854A34"/>
    <w:rPr>
      <w:rFonts w:ascii="Georgia" w:hAnsi="Georgia" w:cs="Georgia"/>
      <w:b/>
      <w:bCs/>
      <w:sz w:val="24"/>
      <w:szCs w:val="24"/>
      <w:lang w:eastAsia="pl-PL"/>
    </w:rPr>
  </w:style>
  <w:style w:type="paragraph" w:styleId="Bezodstpw">
    <w:name w:val="No Spacing"/>
    <w:qFormat/>
    <w:rsid w:val="00854A3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854A34"/>
    <w:pPr>
      <w:suppressLineNumbers/>
    </w:pPr>
    <w:rPr>
      <w:bCs w:val="0"/>
      <w:iCs w:val="0"/>
    </w:rPr>
  </w:style>
  <w:style w:type="paragraph" w:styleId="Tekstpodstawowywcity3">
    <w:name w:val="Body Text Indent 3"/>
    <w:basedOn w:val="Normalny"/>
    <w:link w:val="Tekstpodstawowywcity3Znak"/>
    <w:semiHidden/>
    <w:rsid w:val="00854A3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854A3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854A3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854A3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854A34"/>
    <w:rPr>
      <w:rFonts w:ascii="Georgia" w:hAnsi="Georgia" w:cs="Georgia"/>
      <w:b/>
      <w:bCs/>
      <w:i/>
      <w:iCs/>
      <w:sz w:val="24"/>
      <w:szCs w:val="24"/>
      <w:lang w:eastAsia="pl-PL"/>
    </w:rPr>
  </w:style>
  <w:style w:type="character" w:customStyle="1" w:styleId="A7">
    <w:name w:val="A7"/>
    <w:rsid w:val="00854A34"/>
    <w:rPr>
      <w:rFonts w:cs="Ubuntu"/>
      <w:color w:val="000000"/>
      <w:sz w:val="18"/>
      <w:szCs w:val="18"/>
    </w:rPr>
  </w:style>
  <w:style w:type="paragraph" w:customStyle="1" w:styleId="xl28">
    <w:name w:val="xl28"/>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854A3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854A34"/>
    <w:pPr>
      <w:suppressAutoHyphens w:val="0"/>
      <w:spacing w:line="240" w:lineRule="auto"/>
      <w:textAlignment w:val="auto"/>
    </w:pPr>
    <w:rPr>
      <w:rFonts w:ascii="Arial" w:hAnsi="Arial" w:cs="Arial"/>
      <w:kern w:val="0"/>
      <w:lang w:eastAsia="pl-PL"/>
    </w:rPr>
  </w:style>
  <w:style w:type="paragraph" w:customStyle="1" w:styleId="Domylnie">
    <w:name w:val="Domyślnie"/>
    <w:rsid w:val="00854A3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rsid w:val="00854A34"/>
    <w:pPr>
      <w:suppressAutoHyphens w:val="0"/>
    </w:pPr>
    <w:rPr>
      <w:rFonts w:cs="Calibri"/>
      <w:color w:val="00000A"/>
      <w:sz w:val="22"/>
      <w:szCs w:val="22"/>
    </w:rPr>
  </w:style>
  <w:style w:type="character" w:customStyle="1" w:styleId="WW8Num3z1">
    <w:name w:val="WW8Num3z1"/>
    <w:rsid w:val="00854A34"/>
  </w:style>
  <w:style w:type="character" w:customStyle="1" w:styleId="WW8Num3z2">
    <w:name w:val="WW8Num3z2"/>
    <w:rsid w:val="00854A34"/>
  </w:style>
  <w:style w:type="character" w:customStyle="1" w:styleId="WW8Num3z3">
    <w:name w:val="WW8Num3z3"/>
    <w:rsid w:val="00854A34"/>
  </w:style>
  <w:style w:type="character" w:customStyle="1" w:styleId="WW8Num5z0">
    <w:name w:val="WW8Num5z0"/>
    <w:rsid w:val="00854A34"/>
    <w:rPr>
      <w:rFonts w:ascii="Symbol" w:hAnsi="Symbol" w:cs="OpenSymbol"/>
    </w:rPr>
  </w:style>
  <w:style w:type="character" w:customStyle="1" w:styleId="WW8Num6z0">
    <w:name w:val="WW8Num6z0"/>
    <w:rsid w:val="00854A34"/>
    <w:rPr>
      <w:b/>
      <w:sz w:val="20"/>
      <w:szCs w:val="20"/>
    </w:rPr>
  </w:style>
  <w:style w:type="character" w:customStyle="1" w:styleId="WW8Num7z0">
    <w:name w:val="WW8Num7z0"/>
    <w:rsid w:val="00854A34"/>
    <w:rPr>
      <w:rFonts w:ascii="Symbol" w:hAnsi="Symbol" w:cs="OpenSymbol"/>
    </w:rPr>
  </w:style>
  <w:style w:type="character" w:customStyle="1" w:styleId="WW8Num2z2">
    <w:name w:val="WW8Num2z2"/>
    <w:rsid w:val="00854A34"/>
    <w:rPr>
      <w:rFonts w:ascii="Wingdings" w:hAnsi="Wingdings"/>
    </w:rPr>
  </w:style>
  <w:style w:type="character" w:customStyle="1" w:styleId="WW8Num2z3">
    <w:name w:val="WW8Num2z3"/>
    <w:rsid w:val="00854A34"/>
    <w:rPr>
      <w:rFonts w:ascii="Symbol" w:hAnsi="Symbol"/>
    </w:rPr>
  </w:style>
  <w:style w:type="character" w:customStyle="1" w:styleId="WW8Num5z1">
    <w:name w:val="WW8Num5z1"/>
    <w:rsid w:val="00854A34"/>
    <w:rPr>
      <w:rFonts w:ascii="OpenSymbol" w:hAnsi="OpenSymbol" w:cs="OpenSymbol"/>
    </w:rPr>
  </w:style>
  <w:style w:type="character" w:customStyle="1" w:styleId="WW8Num6z1">
    <w:name w:val="WW8Num6z1"/>
    <w:rsid w:val="00854A34"/>
    <w:rPr>
      <w:b/>
    </w:rPr>
  </w:style>
  <w:style w:type="character" w:customStyle="1" w:styleId="WW8Num8z0">
    <w:name w:val="WW8Num8z0"/>
    <w:rsid w:val="00854A34"/>
    <w:rPr>
      <w:b/>
    </w:rPr>
  </w:style>
  <w:style w:type="character" w:customStyle="1" w:styleId="ListLabel1">
    <w:name w:val="ListLabel 1"/>
    <w:rsid w:val="00854A34"/>
    <w:rPr>
      <w:b/>
      <w:sz w:val="20"/>
      <w:szCs w:val="20"/>
    </w:rPr>
  </w:style>
  <w:style w:type="character" w:customStyle="1" w:styleId="ListLabel2">
    <w:name w:val="ListLabel 2"/>
    <w:rsid w:val="00854A34"/>
    <w:rPr>
      <w:rFonts w:eastAsia="Times New Roman" w:cs="Times New Roman"/>
    </w:rPr>
  </w:style>
  <w:style w:type="character" w:customStyle="1" w:styleId="ListLabel3">
    <w:name w:val="ListLabel 3"/>
    <w:rsid w:val="00854A34"/>
    <w:rPr>
      <w:rFonts w:cs="Courier New"/>
    </w:rPr>
  </w:style>
  <w:style w:type="character" w:customStyle="1" w:styleId="ListLabel4">
    <w:name w:val="ListLabel 4"/>
    <w:rsid w:val="00854A34"/>
    <w:rPr>
      <w:rFonts w:cs="Wingdings"/>
    </w:rPr>
  </w:style>
  <w:style w:type="character" w:customStyle="1" w:styleId="ListLabel5">
    <w:name w:val="ListLabel 5"/>
    <w:rsid w:val="00854A34"/>
    <w:rPr>
      <w:rFonts w:cs="Symbol"/>
    </w:rPr>
  </w:style>
  <w:style w:type="character" w:customStyle="1" w:styleId="ListLabel6">
    <w:name w:val="ListLabel 6"/>
    <w:rsid w:val="00854A34"/>
    <w:rPr>
      <w:rFonts w:cs="Tahoma"/>
      <w:sz w:val="16"/>
    </w:rPr>
  </w:style>
  <w:style w:type="character" w:customStyle="1" w:styleId="ListLabel7">
    <w:name w:val="ListLabel 7"/>
    <w:rsid w:val="00854A34"/>
    <w:rPr>
      <w:b/>
    </w:rPr>
  </w:style>
  <w:style w:type="character" w:customStyle="1" w:styleId="ListLabel8">
    <w:name w:val="ListLabel 8"/>
    <w:rsid w:val="00854A34"/>
    <w:rPr>
      <w:rFonts w:eastAsia="OpenSymbol" w:cs="OpenSymbol"/>
    </w:rPr>
  </w:style>
  <w:style w:type="character" w:customStyle="1" w:styleId="Domylnaczcionkaakapitu3">
    <w:name w:val="Domyślna czcionka akapitu3"/>
    <w:rsid w:val="00854A34"/>
  </w:style>
  <w:style w:type="character" w:customStyle="1" w:styleId="WW8Num1z0">
    <w:name w:val="WW8Num1z0"/>
    <w:rsid w:val="00854A34"/>
  </w:style>
  <w:style w:type="character" w:customStyle="1" w:styleId="WW8Num1z2">
    <w:name w:val="WW8Num1z2"/>
    <w:rsid w:val="00854A34"/>
  </w:style>
  <w:style w:type="character" w:customStyle="1" w:styleId="WW8Num4z1">
    <w:name w:val="WW8Num4z1"/>
    <w:rsid w:val="00854A34"/>
  </w:style>
  <w:style w:type="character" w:customStyle="1" w:styleId="WW8Num4z2">
    <w:name w:val="WW8Num4z2"/>
    <w:rsid w:val="00854A34"/>
  </w:style>
  <w:style w:type="paragraph" w:customStyle="1" w:styleId="Tekstblokowy2">
    <w:name w:val="Tekst blokowy2"/>
    <w:basedOn w:val="Normalny"/>
    <w:rsid w:val="00854A34"/>
    <w:pPr>
      <w:spacing w:line="240" w:lineRule="auto"/>
      <w:textAlignment w:val="auto"/>
    </w:pPr>
    <w:rPr>
      <w:rFonts w:ascii="Verdana" w:hAnsi="Verdana"/>
      <w:sz w:val="22"/>
      <w:szCs w:val="20"/>
    </w:rPr>
  </w:style>
  <w:style w:type="paragraph" w:customStyle="1" w:styleId="Domylnie0">
    <w:name w:val="Domy?lnie"/>
    <w:rsid w:val="00854A3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854A34"/>
  </w:style>
  <w:style w:type="paragraph" w:customStyle="1" w:styleId="Nagwektabeli0">
    <w:name w:val="Nag?ówek tabeli"/>
    <w:basedOn w:val="Zawartotabeli0"/>
    <w:rsid w:val="00854A34"/>
  </w:style>
  <w:style w:type="paragraph" w:customStyle="1" w:styleId="NormalTable1">
    <w:name w:val="Normal Table1"/>
    <w:rsid w:val="00854A3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854A3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854A3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854A3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854A3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854A3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854A3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854A3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854A3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854A3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854A3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854A3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854A3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854A3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854A3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854A3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854A3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854A3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854A3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854A3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854A3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854A3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854A3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854A3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854A3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854A3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854A3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854A3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854A3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854A34"/>
  </w:style>
  <w:style w:type="paragraph" w:customStyle="1" w:styleId="Normalny2">
    <w:name w:val="Normalny2"/>
    <w:rsid w:val="00854A3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854A34"/>
    <w:pPr>
      <w:spacing w:after="120"/>
    </w:pPr>
    <w:rPr>
      <w:sz w:val="20"/>
      <w:szCs w:val="20"/>
    </w:rPr>
  </w:style>
  <w:style w:type="paragraph" w:customStyle="1" w:styleId="standard0">
    <w:name w:val="standard"/>
    <w:basedOn w:val="Normalny"/>
    <w:rsid w:val="00854A3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854A34"/>
    <w:pPr>
      <w:suppressAutoHyphens w:val="0"/>
      <w:spacing w:line="240" w:lineRule="auto"/>
      <w:textAlignment w:val="auto"/>
    </w:pPr>
    <w:rPr>
      <w:kern w:val="0"/>
      <w:szCs w:val="20"/>
      <w:lang w:eastAsia="pl-PL"/>
    </w:rPr>
  </w:style>
  <w:style w:type="character" w:styleId="Hipercze">
    <w:name w:val="Hyperlink"/>
    <w:basedOn w:val="Domylnaczcionkaakapitu2"/>
    <w:rsid w:val="00854A34"/>
    <w:rPr>
      <w:rFonts w:ascii="Times New Roman" w:hAnsi="Times New Roman" w:cs="Times New Roman"/>
      <w:color w:val="0000FF"/>
      <w:u w:val="single"/>
    </w:rPr>
  </w:style>
  <w:style w:type="paragraph" w:customStyle="1" w:styleId="Akapitzlist4">
    <w:name w:val="Akapit z listą4"/>
    <w:basedOn w:val="Normalny"/>
    <w:qFormat/>
    <w:rsid w:val="00854A34"/>
    <w:pPr>
      <w:ind w:left="720"/>
    </w:pPr>
  </w:style>
  <w:style w:type="character" w:customStyle="1" w:styleId="domylnaczcionkaakapitu20">
    <w:name w:val="domylnaczcionkaakapitu2"/>
    <w:basedOn w:val="Domylnaczcionkaakapitu"/>
    <w:rsid w:val="00854A34"/>
  </w:style>
  <w:style w:type="paragraph" w:customStyle="1" w:styleId="Tekstwstpniesformatowany">
    <w:name w:val="Tekst wstępnie sformatowany"/>
    <w:basedOn w:val="Normalny"/>
    <w:rsid w:val="00854A3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854A34"/>
    <w:rPr>
      <w:rFonts w:ascii="Cambria" w:hAnsi="Cambria" w:cs="Cambria"/>
      <w:kern w:val="1"/>
      <w:sz w:val="32"/>
      <w:szCs w:val="32"/>
      <w:lang w:eastAsia="ar-SA" w:bidi="ar-SA"/>
    </w:rPr>
  </w:style>
  <w:style w:type="character" w:customStyle="1" w:styleId="Heading2Char1">
    <w:name w:val="Heading 2 Char1"/>
    <w:basedOn w:val="Domylnaczcionkaakapitu"/>
    <w:rsid w:val="00854A34"/>
    <w:rPr>
      <w:rFonts w:ascii="Cambria" w:hAnsi="Cambria" w:cs="Cambria"/>
      <w:kern w:val="1"/>
      <w:sz w:val="28"/>
      <w:szCs w:val="28"/>
      <w:lang w:eastAsia="ar-SA" w:bidi="ar-SA"/>
    </w:rPr>
  </w:style>
  <w:style w:type="character" w:customStyle="1" w:styleId="Heading3Char1">
    <w:name w:val="Heading 3 Char1"/>
    <w:basedOn w:val="Domylnaczcionkaakapitu"/>
    <w:rsid w:val="00854A3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854A3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854A3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854A34"/>
    <w:rPr>
      <w:rFonts w:ascii="Georgia" w:hAnsi="Georgia" w:cs="Georgia"/>
      <w:b/>
      <w:bCs/>
      <w:i/>
      <w:iCs/>
      <w:kern w:val="1"/>
      <w:lang w:eastAsia="ar-SA" w:bidi="ar-SA"/>
    </w:rPr>
  </w:style>
  <w:style w:type="character" w:customStyle="1" w:styleId="Heading7Char1">
    <w:name w:val="Heading 7 Char1"/>
    <w:basedOn w:val="Domylnaczcionkaakapitu"/>
    <w:rsid w:val="00854A3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854A3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854A3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854A3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854A3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854A34"/>
    <w:rPr>
      <w:rFonts w:ascii="Georgia" w:hAnsi="Georgia" w:cs="Georgia"/>
      <w:b/>
      <w:bCs/>
      <w:i/>
      <w:iCs/>
      <w:kern w:val="1"/>
      <w:lang w:eastAsia="ar-SA" w:bidi="ar-SA"/>
    </w:rPr>
  </w:style>
  <w:style w:type="character" w:customStyle="1" w:styleId="FooterChar1">
    <w:name w:val="Footer Char1"/>
    <w:aliases w:val="Znak Char1"/>
    <w:basedOn w:val="Domylnaczcionkaakapitu"/>
    <w:rsid w:val="00854A34"/>
    <w:rPr>
      <w:rFonts w:ascii="Georgia" w:hAnsi="Georgia" w:cs="Georgia"/>
      <w:kern w:val="1"/>
      <w:sz w:val="24"/>
      <w:szCs w:val="24"/>
      <w:lang w:eastAsia="ar-SA" w:bidi="ar-SA"/>
    </w:rPr>
  </w:style>
  <w:style w:type="character" w:customStyle="1" w:styleId="BodyText2Char1">
    <w:name w:val="Body Text 2 Char1"/>
    <w:basedOn w:val="Domylnaczcionkaakapitu"/>
    <w:rsid w:val="00854A3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854A34"/>
    <w:rPr>
      <w:rFonts w:ascii="Courier New" w:hAnsi="Courier New" w:cs="Courier New"/>
      <w:sz w:val="20"/>
      <w:szCs w:val="20"/>
      <w:lang w:eastAsia="pl-PL"/>
    </w:rPr>
  </w:style>
  <w:style w:type="character" w:customStyle="1" w:styleId="SubtitleChar1">
    <w:name w:val="Subtitle Char1"/>
    <w:basedOn w:val="Domylnaczcionkaakapitu"/>
    <w:rsid w:val="00854A34"/>
    <w:rPr>
      <w:rFonts w:ascii="Times New Roman" w:hAnsi="Times New Roman" w:cs="Times New Roman"/>
      <w:sz w:val="20"/>
      <w:szCs w:val="20"/>
      <w:lang w:eastAsia="ar-SA" w:bidi="ar-SA"/>
    </w:rPr>
  </w:style>
  <w:style w:type="character" w:customStyle="1" w:styleId="TitleChar1">
    <w:name w:val="Title Char1"/>
    <w:basedOn w:val="Domylnaczcionkaakapitu"/>
    <w:rsid w:val="00854A34"/>
    <w:rPr>
      <w:rFonts w:ascii="Arial" w:hAnsi="Arial" w:cs="Arial"/>
      <w:b/>
      <w:bCs/>
      <w:sz w:val="20"/>
      <w:szCs w:val="20"/>
      <w:lang w:eastAsia="ar-SA" w:bidi="ar-SA"/>
    </w:rPr>
  </w:style>
  <w:style w:type="character" w:customStyle="1" w:styleId="BodyText3Char">
    <w:name w:val="Body Text 3 Char"/>
    <w:basedOn w:val="Domylnaczcionkaakapitu"/>
    <w:rsid w:val="00854A34"/>
    <w:rPr>
      <w:rFonts w:ascii="Times New Roman" w:hAnsi="Times New Roman" w:cs="Times New Roman"/>
      <w:sz w:val="16"/>
      <w:szCs w:val="16"/>
      <w:lang w:eastAsia="zh-CN"/>
    </w:rPr>
  </w:style>
  <w:style w:type="paragraph" w:customStyle="1" w:styleId="Bezodstpw2">
    <w:name w:val="Bez odstępów2"/>
    <w:qFormat/>
    <w:rsid w:val="00854A34"/>
    <w:pPr>
      <w:spacing w:after="0" w:line="240" w:lineRule="auto"/>
    </w:pPr>
    <w:rPr>
      <w:rFonts w:ascii="Arial" w:eastAsia="Times New Roman" w:hAnsi="Arial" w:cs="Arial"/>
      <w:kern w:val="0"/>
      <w14:ligatures w14:val="none"/>
    </w:rPr>
  </w:style>
  <w:style w:type="paragraph" w:customStyle="1" w:styleId="Akapitzlist5">
    <w:name w:val="Akapit z listą5"/>
    <w:basedOn w:val="Normalny"/>
    <w:qFormat/>
    <w:rsid w:val="00854A34"/>
    <w:pPr>
      <w:ind w:left="720"/>
    </w:pPr>
  </w:style>
  <w:style w:type="character" w:customStyle="1" w:styleId="BodyTextIndent3Char">
    <w:name w:val="Body Text Indent 3 Char"/>
    <w:basedOn w:val="Domylnaczcionkaakapitu"/>
    <w:rsid w:val="00854A34"/>
    <w:rPr>
      <w:rFonts w:ascii="Georgia" w:hAnsi="Georgia" w:cs="Georgia"/>
      <w:i/>
      <w:iCs/>
      <w:sz w:val="16"/>
      <w:szCs w:val="16"/>
      <w:lang w:eastAsia="pl-PL"/>
    </w:rPr>
  </w:style>
  <w:style w:type="paragraph" w:customStyle="1" w:styleId="ListParagraph1">
    <w:name w:val="List Paragraph1"/>
    <w:basedOn w:val="Normalny"/>
    <w:rsid w:val="00854A34"/>
    <w:pPr>
      <w:ind w:left="720"/>
    </w:pPr>
  </w:style>
  <w:style w:type="paragraph" w:customStyle="1" w:styleId="Tretekstu">
    <w:name w:val="Treść tekstu"/>
    <w:basedOn w:val="Domylnie"/>
    <w:rsid w:val="00854A34"/>
    <w:pPr>
      <w:widowControl/>
      <w:spacing w:after="120"/>
    </w:pPr>
    <w:rPr>
      <w:rFonts w:ascii="Verdana" w:hAnsi="Verdana" w:cs="Verdana"/>
      <w:lang w:val="pl-PL" w:eastAsia="pl-PL"/>
    </w:rPr>
  </w:style>
  <w:style w:type="paragraph" w:styleId="Lista">
    <w:name w:val="List"/>
    <w:basedOn w:val="Tretekstu"/>
    <w:rsid w:val="00854A34"/>
    <w:rPr>
      <w:rFonts w:cs="Mangal"/>
    </w:rPr>
  </w:style>
  <w:style w:type="paragraph" w:styleId="Podpis">
    <w:name w:val="Signature"/>
    <w:basedOn w:val="Domylnie"/>
    <w:link w:val="PodpisZnak"/>
    <w:semiHidden/>
    <w:rsid w:val="00854A3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854A3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854A3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854A3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854A34"/>
    <w:rPr>
      <w:rFonts w:ascii="Calibri" w:hAnsi="Calibri" w:cs="Calibri"/>
      <w:kern w:val="1"/>
      <w:sz w:val="21"/>
      <w:szCs w:val="21"/>
      <w:lang w:val="pl-PL" w:eastAsia="pl-PL" w:bidi="ar-SA"/>
    </w:rPr>
  </w:style>
  <w:style w:type="paragraph" w:styleId="Legenda">
    <w:name w:val="caption"/>
    <w:basedOn w:val="Normalny"/>
    <w:qFormat/>
    <w:rsid w:val="00854A34"/>
    <w:pPr>
      <w:suppressLineNumbers/>
      <w:spacing w:before="120" w:after="120"/>
    </w:pPr>
    <w:rPr>
      <w:i/>
      <w:iCs/>
      <w:lang w:eastAsia="zh-CN"/>
    </w:rPr>
  </w:style>
  <w:style w:type="paragraph" w:customStyle="1" w:styleId="Tekstpodstawowy32">
    <w:name w:val="Tekst podstawowy 32"/>
    <w:basedOn w:val="Normalny"/>
    <w:qFormat/>
    <w:rsid w:val="00854A3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854A3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854A34"/>
    <w:pPr>
      <w:ind w:left="720"/>
    </w:pPr>
  </w:style>
  <w:style w:type="paragraph" w:customStyle="1" w:styleId="Akapitzlist6">
    <w:name w:val="Akapit z listą6"/>
    <w:basedOn w:val="Normalny"/>
    <w:rsid w:val="00854A34"/>
    <w:pPr>
      <w:ind w:left="720"/>
    </w:pPr>
  </w:style>
  <w:style w:type="character" w:styleId="UyteHipercze">
    <w:name w:val="FollowedHyperlink"/>
    <w:basedOn w:val="Domylnaczcionkaakapitu"/>
    <w:semiHidden/>
    <w:rsid w:val="00854A34"/>
    <w:rPr>
      <w:color w:val="800080"/>
      <w:u w:val="single"/>
    </w:rPr>
  </w:style>
  <w:style w:type="character" w:styleId="Numerwiersza">
    <w:name w:val="line number"/>
    <w:basedOn w:val="Domylnaczcionkaakapitu"/>
    <w:rsid w:val="00854A34"/>
    <w:rPr>
      <w:rFonts w:ascii="Times New Roman" w:hAnsi="Times New Roman" w:cs="Times New Roman"/>
    </w:rPr>
  </w:style>
  <w:style w:type="paragraph" w:styleId="Indeks1">
    <w:name w:val="index 1"/>
    <w:basedOn w:val="Normalny"/>
    <w:next w:val="Normalny"/>
    <w:autoRedefine/>
    <w:semiHidden/>
    <w:rsid w:val="00854A34"/>
    <w:pPr>
      <w:spacing w:line="240" w:lineRule="auto"/>
      <w:ind w:left="240" w:hanging="240"/>
      <w:textAlignment w:val="auto"/>
    </w:pPr>
    <w:rPr>
      <w:kern w:val="0"/>
    </w:rPr>
  </w:style>
  <w:style w:type="paragraph" w:styleId="Nagwekindeksu">
    <w:name w:val="index heading"/>
    <w:basedOn w:val="Normalny"/>
    <w:next w:val="Indeks1"/>
    <w:semiHidden/>
    <w:rsid w:val="00854A34"/>
    <w:pPr>
      <w:spacing w:before="240" w:after="120" w:line="240" w:lineRule="auto"/>
      <w:jc w:val="center"/>
      <w:textAlignment w:val="auto"/>
    </w:pPr>
    <w:rPr>
      <w:b/>
      <w:bCs/>
      <w:kern w:val="0"/>
    </w:rPr>
  </w:style>
  <w:style w:type="paragraph" w:styleId="Indeks2">
    <w:name w:val="index 2"/>
    <w:basedOn w:val="Normalny"/>
    <w:next w:val="Normalny"/>
    <w:autoRedefine/>
    <w:semiHidden/>
    <w:rsid w:val="00854A34"/>
    <w:pPr>
      <w:spacing w:line="240" w:lineRule="auto"/>
      <w:ind w:left="480" w:hanging="240"/>
      <w:textAlignment w:val="auto"/>
    </w:pPr>
    <w:rPr>
      <w:kern w:val="0"/>
    </w:rPr>
  </w:style>
  <w:style w:type="paragraph" w:styleId="Indeks3">
    <w:name w:val="index 3"/>
    <w:basedOn w:val="Normalny"/>
    <w:next w:val="Normalny"/>
    <w:autoRedefine/>
    <w:semiHidden/>
    <w:rsid w:val="00854A34"/>
    <w:pPr>
      <w:spacing w:line="240" w:lineRule="auto"/>
      <w:ind w:left="720" w:hanging="240"/>
      <w:textAlignment w:val="auto"/>
    </w:pPr>
    <w:rPr>
      <w:kern w:val="0"/>
    </w:rPr>
  </w:style>
  <w:style w:type="paragraph" w:styleId="Spistreci2">
    <w:name w:val="toc 2"/>
    <w:basedOn w:val="Normalny"/>
    <w:next w:val="Normalny"/>
    <w:autoRedefine/>
    <w:uiPriority w:val="39"/>
    <w:rsid w:val="00854A34"/>
    <w:pPr>
      <w:spacing w:line="240" w:lineRule="auto"/>
      <w:ind w:left="240"/>
      <w:textAlignment w:val="auto"/>
    </w:pPr>
    <w:rPr>
      <w:kern w:val="0"/>
    </w:rPr>
  </w:style>
  <w:style w:type="paragraph" w:styleId="Spistreci3">
    <w:name w:val="toc 3"/>
    <w:basedOn w:val="Normalny"/>
    <w:next w:val="Normalny"/>
    <w:autoRedefine/>
    <w:uiPriority w:val="39"/>
    <w:rsid w:val="00854A34"/>
    <w:pPr>
      <w:spacing w:line="240" w:lineRule="auto"/>
      <w:ind w:left="480"/>
      <w:textAlignment w:val="auto"/>
    </w:pPr>
    <w:rPr>
      <w:kern w:val="0"/>
    </w:rPr>
  </w:style>
  <w:style w:type="paragraph" w:styleId="Spistreci5">
    <w:name w:val="toc 5"/>
    <w:basedOn w:val="Normalny"/>
    <w:next w:val="Normalny"/>
    <w:autoRedefine/>
    <w:rsid w:val="00854A34"/>
    <w:pPr>
      <w:spacing w:line="240" w:lineRule="auto"/>
      <w:ind w:left="960"/>
      <w:textAlignment w:val="auto"/>
    </w:pPr>
    <w:rPr>
      <w:kern w:val="0"/>
    </w:rPr>
  </w:style>
  <w:style w:type="paragraph" w:styleId="Spistreci6">
    <w:name w:val="toc 6"/>
    <w:basedOn w:val="Normalny"/>
    <w:next w:val="Normalny"/>
    <w:autoRedefine/>
    <w:uiPriority w:val="39"/>
    <w:rsid w:val="00854A34"/>
    <w:pPr>
      <w:spacing w:line="240" w:lineRule="auto"/>
      <w:ind w:left="1200"/>
      <w:textAlignment w:val="auto"/>
    </w:pPr>
    <w:rPr>
      <w:kern w:val="0"/>
    </w:rPr>
  </w:style>
  <w:style w:type="paragraph" w:styleId="Spistreci7">
    <w:name w:val="toc 7"/>
    <w:basedOn w:val="Normalny"/>
    <w:next w:val="Normalny"/>
    <w:autoRedefine/>
    <w:uiPriority w:val="39"/>
    <w:rsid w:val="00854A34"/>
    <w:pPr>
      <w:spacing w:line="240" w:lineRule="auto"/>
      <w:ind w:left="1440"/>
      <w:textAlignment w:val="auto"/>
    </w:pPr>
    <w:rPr>
      <w:kern w:val="0"/>
    </w:rPr>
  </w:style>
  <w:style w:type="paragraph" w:styleId="Spistreci9">
    <w:name w:val="toc 9"/>
    <w:basedOn w:val="Normalny"/>
    <w:next w:val="Normalny"/>
    <w:autoRedefine/>
    <w:rsid w:val="00854A34"/>
    <w:pPr>
      <w:spacing w:line="240" w:lineRule="auto"/>
      <w:ind w:left="1920"/>
      <w:textAlignment w:val="auto"/>
    </w:pPr>
    <w:rPr>
      <w:kern w:val="0"/>
    </w:rPr>
  </w:style>
  <w:style w:type="character" w:customStyle="1" w:styleId="BodyTextIndent2Char">
    <w:name w:val="Body Text Indent 2 Char"/>
    <w:basedOn w:val="Domylnaczcionkaakapitu"/>
    <w:rsid w:val="00854A34"/>
    <w:rPr>
      <w:rFonts w:ascii="Times New Roman" w:hAnsi="Times New Roman" w:cs="Times New Roman"/>
      <w:sz w:val="24"/>
      <w:szCs w:val="24"/>
      <w:lang w:eastAsia="ar-SA" w:bidi="ar-SA"/>
    </w:rPr>
  </w:style>
  <w:style w:type="paragraph" w:customStyle="1" w:styleId="Heading11">
    <w:name w:val="Heading 11"/>
    <w:basedOn w:val="Standard"/>
    <w:next w:val="Standard"/>
    <w:rsid w:val="00854A3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854A3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854A3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854A3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854A3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854A34"/>
    <w:pPr>
      <w:numPr>
        <w:numId w:val="4"/>
      </w:numPr>
    </w:pPr>
  </w:style>
  <w:style w:type="paragraph" w:customStyle="1" w:styleId="Nagwek11">
    <w:name w:val="Nagłówek 11"/>
    <w:basedOn w:val="Standard"/>
    <w:next w:val="Standard"/>
    <w:rsid w:val="00854A3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854A34"/>
    <w:pPr>
      <w:numPr>
        <w:numId w:val="5"/>
      </w:numPr>
    </w:pPr>
  </w:style>
  <w:style w:type="paragraph" w:customStyle="1" w:styleId="Nagwek10">
    <w:name w:val="Nagłówek 10"/>
    <w:basedOn w:val="Nagwek"/>
    <w:next w:val="Tekstpodstawowy"/>
    <w:rsid w:val="00854A3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854A3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854A34"/>
    <w:pPr>
      <w:numPr>
        <w:numId w:val="6"/>
      </w:numPr>
    </w:pPr>
  </w:style>
  <w:style w:type="numbering" w:customStyle="1" w:styleId="WW8Num2">
    <w:name w:val="WW8Num2"/>
    <w:basedOn w:val="Bezlisty"/>
    <w:rsid w:val="00854A34"/>
    <w:pPr>
      <w:numPr>
        <w:numId w:val="7"/>
      </w:numPr>
    </w:pPr>
  </w:style>
  <w:style w:type="paragraph" w:styleId="Tekstprzypisudolnego">
    <w:name w:val="footnote text"/>
    <w:aliases w:val="Podrozdział"/>
    <w:basedOn w:val="Normalny"/>
    <w:link w:val="TekstprzypisudolnegoZnak"/>
    <w:unhideWhenUsed/>
    <w:rsid w:val="00854A34"/>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854A3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854A34"/>
    <w:rPr>
      <w:vertAlign w:val="superscript"/>
    </w:rPr>
  </w:style>
  <w:style w:type="character" w:customStyle="1" w:styleId="TekstdymkaZnak1">
    <w:name w:val="Tekst dymka Znak1"/>
    <w:basedOn w:val="Domylnaczcionkaakapitu"/>
    <w:uiPriority w:val="99"/>
    <w:rsid w:val="00854A34"/>
    <w:rPr>
      <w:rFonts w:ascii="Tahoma" w:eastAsia="Times New Roman" w:hAnsi="Tahoma" w:cs="Tahoma"/>
      <w:kern w:val="1"/>
      <w:sz w:val="16"/>
      <w:szCs w:val="16"/>
      <w:lang w:eastAsia="ar-SA"/>
    </w:rPr>
  </w:style>
  <w:style w:type="paragraph" w:customStyle="1" w:styleId="Wcicietrecitekstu">
    <w:name w:val="Wcięcie treści tekstu"/>
    <w:basedOn w:val="Normalny"/>
    <w:rsid w:val="00854A34"/>
    <w:pPr>
      <w:spacing w:after="120" w:line="276" w:lineRule="auto"/>
      <w:ind w:left="283"/>
    </w:pPr>
    <w:rPr>
      <w:rFonts w:ascii="Georgia" w:hAnsi="Georgia" w:cs="Georgia"/>
      <w:b/>
      <w:bCs/>
      <w:i/>
      <w:iCs/>
      <w:kern w:val="0"/>
      <w:sz w:val="22"/>
      <w:szCs w:val="22"/>
    </w:rPr>
  </w:style>
  <w:style w:type="paragraph" w:customStyle="1" w:styleId="Standarduser">
    <w:name w:val="Standard (user)"/>
    <w:rsid w:val="00854A3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854A3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qFormat/>
    <w:rsid w:val="00854A3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854A34"/>
    <w:pPr>
      <w:spacing w:line="240" w:lineRule="auto"/>
      <w:ind w:left="720"/>
      <w:textAlignment w:val="auto"/>
    </w:pPr>
    <w:rPr>
      <w:kern w:val="0"/>
    </w:rPr>
  </w:style>
  <w:style w:type="paragraph" w:customStyle="1" w:styleId="Nagwek30">
    <w:name w:val="Nagłówek3"/>
    <w:basedOn w:val="Standard"/>
    <w:next w:val="Textbody"/>
    <w:rsid w:val="00854A3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854A34"/>
  </w:style>
  <w:style w:type="character" w:customStyle="1" w:styleId="WW8Num1z4">
    <w:name w:val="WW8Num1z4"/>
    <w:rsid w:val="00854A34"/>
  </w:style>
  <w:style w:type="character" w:customStyle="1" w:styleId="WW8Num1z5">
    <w:name w:val="WW8Num1z5"/>
    <w:rsid w:val="00854A34"/>
  </w:style>
  <w:style w:type="character" w:customStyle="1" w:styleId="WW8Num1z6">
    <w:name w:val="WW8Num1z6"/>
    <w:rsid w:val="00854A34"/>
  </w:style>
  <w:style w:type="character" w:customStyle="1" w:styleId="WW8Num1z7">
    <w:name w:val="WW8Num1z7"/>
    <w:rsid w:val="00854A34"/>
  </w:style>
  <w:style w:type="character" w:customStyle="1" w:styleId="WW8Num1z8">
    <w:name w:val="WW8Num1z8"/>
    <w:rsid w:val="00854A34"/>
  </w:style>
  <w:style w:type="character" w:customStyle="1" w:styleId="WW8Num3z4">
    <w:name w:val="WW8Num3z4"/>
    <w:rsid w:val="00854A34"/>
  </w:style>
  <w:style w:type="character" w:customStyle="1" w:styleId="WW8Num3z5">
    <w:name w:val="WW8Num3z5"/>
    <w:rsid w:val="00854A34"/>
  </w:style>
  <w:style w:type="character" w:customStyle="1" w:styleId="WW8Num3z6">
    <w:name w:val="WW8Num3z6"/>
    <w:rsid w:val="00854A34"/>
  </w:style>
  <w:style w:type="character" w:customStyle="1" w:styleId="WW8Num3z7">
    <w:name w:val="WW8Num3z7"/>
    <w:rsid w:val="00854A34"/>
  </w:style>
  <w:style w:type="character" w:customStyle="1" w:styleId="WW8Num3z8">
    <w:name w:val="WW8Num3z8"/>
    <w:rsid w:val="00854A34"/>
  </w:style>
  <w:style w:type="character" w:customStyle="1" w:styleId="WW8Num5z2">
    <w:name w:val="WW8Num5z2"/>
    <w:rsid w:val="00854A34"/>
  </w:style>
  <w:style w:type="character" w:customStyle="1" w:styleId="WW8Num5z3">
    <w:name w:val="WW8Num5z3"/>
    <w:rsid w:val="00854A34"/>
  </w:style>
  <w:style w:type="character" w:customStyle="1" w:styleId="WW8Num5z4">
    <w:name w:val="WW8Num5z4"/>
    <w:rsid w:val="00854A34"/>
  </w:style>
  <w:style w:type="character" w:customStyle="1" w:styleId="WW8Num5z5">
    <w:name w:val="WW8Num5z5"/>
    <w:rsid w:val="00854A34"/>
  </w:style>
  <w:style w:type="character" w:customStyle="1" w:styleId="WW8Num5z6">
    <w:name w:val="WW8Num5z6"/>
    <w:rsid w:val="00854A34"/>
  </w:style>
  <w:style w:type="character" w:customStyle="1" w:styleId="WW8Num5z7">
    <w:name w:val="WW8Num5z7"/>
    <w:rsid w:val="00854A34"/>
  </w:style>
  <w:style w:type="character" w:customStyle="1" w:styleId="WW8Num5z8">
    <w:name w:val="WW8Num5z8"/>
    <w:rsid w:val="00854A34"/>
  </w:style>
  <w:style w:type="character" w:customStyle="1" w:styleId="WW8Num6z2">
    <w:name w:val="WW8Num6z2"/>
    <w:rsid w:val="00854A34"/>
  </w:style>
  <w:style w:type="character" w:customStyle="1" w:styleId="WW8Num6z3">
    <w:name w:val="WW8Num6z3"/>
    <w:rsid w:val="00854A34"/>
  </w:style>
  <w:style w:type="character" w:customStyle="1" w:styleId="WW8Num6z4">
    <w:name w:val="WW8Num6z4"/>
    <w:rsid w:val="00854A34"/>
  </w:style>
  <w:style w:type="character" w:customStyle="1" w:styleId="WW8Num6z5">
    <w:name w:val="WW8Num6z5"/>
    <w:rsid w:val="00854A34"/>
  </w:style>
  <w:style w:type="character" w:customStyle="1" w:styleId="WW8Num6z6">
    <w:name w:val="WW8Num6z6"/>
    <w:rsid w:val="00854A34"/>
  </w:style>
  <w:style w:type="character" w:customStyle="1" w:styleId="WW8Num6z7">
    <w:name w:val="WW8Num6z7"/>
    <w:rsid w:val="00854A34"/>
  </w:style>
  <w:style w:type="character" w:customStyle="1" w:styleId="WW8Num6z8">
    <w:name w:val="WW8Num6z8"/>
    <w:rsid w:val="00854A34"/>
  </w:style>
  <w:style w:type="character" w:customStyle="1" w:styleId="WW8Num7z1">
    <w:name w:val="WW8Num7z1"/>
    <w:rsid w:val="00854A34"/>
    <w:rPr>
      <w:rFonts w:ascii="Courier New" w:hAnsi="Courier New" w:cs="Courier New"/>
    </w:rPr>
  </w:style>
  <w:style w:type="character" w:customStyle="1" w:styleId="WW8Num7z2">
    <w:name w:val="WW8Num7z2"/>
    <w:rsid w:val="00854A34"/>
    <w:rPr>
      <w:rFonts w:ascii="Wingdings" w:hAnsi="Wingdings" w:cs="Wingdings"/>
    </w:rPr>
  </w:style>
  <w:style w:type="character" w:customStyle="1" w:styleId="WW8Num8z1">
    <w:name w:val="WW8Num8z1"/>
    <w:rsid w:val="00854A34"/>
    <w:rPr>
      <w:rFonts w:ascii="Courier New" w:hAnsi="Courier New" w:cs="Courier New"/>
    </w:rPr>
  </w:style>
  <w:style w:type="character" w:customStyle="1" w:styleId="WW8Num8z2">
    <w:name w:val="WW8Num8z2"/>
    <w:rsid w:val="00854A34"/>
    <w:rPr>
      <w:rFonts w:ascii="Wingdings" w:hAnsi="Wingdings" w:cs="Wingdings"/>
    </w:rPr>
  </w:style>
  <w:style w:type="character" w:customStyle="1" w:styleId="WW8Num9z0">
    <w:name w:val="WW8Num9z0"/>
    <w:rsid w:val="00854A34"/>
    <w:rPr>
      <w:rFonts w:ascii="Calibri" w:eastAsia="Calibri" w:hAnsi="Calibri" w:cs="Times New Roman"/>
    </w:rPr>
  </w:style>
  <w:style w:type="character" w:customStyle="1" w:styleId="WW8Num9z1">
    <w:name w:val="WW8Num9z1"/>
    <w:rsid w:val="00854A34"/>
    <w:rPr>
      <w:rFonts w:ascii="Calibri" w:hAnsi="Calibri" w:cs="Calibri"/>
      <w:sz w:val="22"/>
      <w:szCs w:val="22"/>
    </w:rPr>
  </w:style>
  <w:style w:type="character" w:customStyle="1" w:styleId="WW8Num9z2">
    <w:name w:val="WW8Num9z2"/>
    <w:rsid w:val="00854A34"/>
  </w:style>
  <w:style w:type="character" w:customStyle="1" w:styleId="WW8Num9z3">
    <w:name w:val="WW8Num9z3"/>
    <w:rsid w:val="00854A34"/>
  </w:style>
  <w:style w:type="character" w:customStyle="1" w:styleId="WW8Num9z4">
    <w:name w:val="WW8Num9z4"/>
    <w:rsid w:val="00854A34"/>
  </w:style>
  <w:style w:type="character" w:customStyle="1" w:styleId="WW8Num9z5">
    <w:name w:val="WW8Num9z5"/>
    <w:rsid w:val="00854A34"/>
  </w:style>
  <w:style w:type="character" w:customStyle="1" w:styleId="WW8Num9z6">
    <w:name w:val="WW8Num9z6"/>
    <w:rsid w:val="00854A34"/>
  </w:style>
  <w:style w:type="character" w:customStyle="1" w:styleId="WW8Num9z7">
    <w:name w:val="WW8Num9z7"/>
    <w:rsid w:val="00854A34"/>
  </w:style>
  <w:style w:type="character" w:customStyle="1" w:styleId="WW8Num9z8">
    <w:name w:val="WW8Num9z8"/>
    <w:rsid w:val="00854A34"/>
  </w:style>
  <w:style w:type="character" w:customStyle="1" w:styleId="WW8Num10z0">
    <w:name w:val="WW8Num10z0"/>
    <w:rsid w:val="00854A34"/>
  </w:style>
  <w:style w:type="character" w:customStyle="1" w:styleId="WW8Num10z1">
    <w:name w:val="WW8Num10z1"/>
    <w:rsid w:val="00854A34"/>
  </w:style>
  <w:style w:type="character" w:customStyle="1" w:styleId="WW8Num10z2">
    <w:name w:val="WW8Num10z2"/>
    <w:rsid w:val="00854A34"/>
  </w:style>
  <w:style w:type="character" w:customStyle="1" w:styleId="WW8Num10z3">
    <w:name w:val="WW8Num10z3"/>
    <w:rsid w:val="00854A34"/>
  </w:style>
  <w:style w:type="character" w:customStyle="1" w:styleId="WW8Num10z4">
    <w:name w:val="WW8Num10z4"/>
    <w:rsid w:val="00854A34"/>
  </w:style>
  <w:style w:type="character" w:customStyle="1" w:styleId="WW8Num10z5">
    <w:name w:val="WW8Num10z5"/>
    <w:rsid w:val="00854A34"/>
  </w:style>
  <w:style w:type="character" w:customStyle="1" w:styleId="WW8Num10z6">
    <w:name w:val="WW8Num10z6"/>
    <w:rsid w:val="00854A34"/>
  </w:style>
  <w:style w:type="character" w:customStyle="1" w:styleId="WW8Num10z7">
    <w:name w:val="WW8Num10z7"/>
    <w:rsid w:val="00854A34"/>
  </w:style>
  <w:style w:type="character" w:customStyle="1" w:styleId="WW8Num10z8">
    <w:name w:val="WW8Num10z8"/>
    <w:rsid w:val="00854A34"/>
  </w:style>
  <w:style w:type="character" w:customStyle="1" w:styleId="WW8Num11z0">
    <w:name w:val="WW8Num11z0"/>
    <w:rsid w:val="00854A34"/>
  </w:style>
  <w:style w:type="character" w:customStyle="1" w:styleId="WW8Num11z1">
    <w:name w:val="WW8Num11z1"/>
    <w:rsid w:val="00854A34"/>
  </w:style>
  <w:style w:type="character" w:customStyle="1" w:styleId="WW8Num11z2">
    <w:name w:val="WW8Num11z2"/>
    <w:rsid w:val="00854A34"/>
  </w:style>
  <w:style w:type="character" w:customStyle="1" w:styleId="WW8Num11z3">
    <w:name w:val="WW8Num11z3"/>
    <w:rsid w:val="00854A34"/>
  </w:style>
  <w:style w:type="character" w:customStyle="1" w:styleId="WW8Num11z4">
    <w:name w:val="WW8Num11z4"/>
    <w:rsid w:val="00854A34"/>
  </w:style>
  <w:style w:type="character" w:customStyle="1" w:styleId="WW8Num11z5">
    <w:name w:val="WW8Num11z5"/>
    <w:rsid w:val="00854A34"/>
  </w:style>
  <w:style w:type="character" w:customStyle="1" w:styleId="WW8Num11z6">
    <w:name w:val="WW8Num11z6"/>
    <w:rsid w:val="00854A34"/>
  </w:style>
  <w:style w:type="character" w:customStyle="1" w:styleId="WW8Num11z7">
    <w:name w:val="WW8Num11z7"/>
    <w:rsid w:val="00854A34"/>
  </w:style>
  <w:style w:type="character" w:customStyle="1" w:styleId="WW8Num11z8">
    <w:name w:val="WW8Num11z8"/>
    <w:rsid w:val="00854A34"/>
  </w:style>
  <w:style w:type="character" w:customStyle="1" w:styleId="WW8Num12z0">
    <w:name w:val="WW8Num12z0"/>
    <w:rsid w:val="00854A34"/>
  </w:style>
  <w:style w:type="character" w:customStyle="1" w:styleId="WW8Num12z1">
    <w:name w:val="WW8Num12z1"/>
    <w:rsid w:val="00854A34"/>
  </w:style>
  <w:style w:type="character" w:customStyle="1" w:styleId="WW8Num12z2">
    <w:name w:val="WW8Num12z2"/>
    <w:rsid w:val="00854A34"/>
  </w:style>
  <w:style w:type="character" w:customStyle="1" w:styleId="WW8Num12z3">
    <w:name w:val="WW8Num12z3"/>
    <w:rsid w:val="00854A34"/>
  </w:style>
  <w:style w:type="character" w:customStyle="1" w:styleId="WW8Num12z4">
    <w:name w:val="WW8Num12z4"/>
    <w:rsid w:val="00854A34"/>
  </w:style>
  <w:style w:type="character" w:customStyle="1" w:styleId="WW8Num12z5">
    <w:name w:val="WW8Num12z5"/>
    <w:rsid w:val="00854A34"/>
  </w:style>
  <w:style w:type="character" w:customStyle="1" w:styleId="WW8Num12z6">
    <w:name w:val="WW8Num12z6"/>
    <w:rsid w:val="00854A34"/>
  </w:style>
  <w:style w:type="character" w:customStyle="1" w:styleId="WW8Num12z7">
    <w:name w:val="WW8Num12z7"/>
    <w:rsid w:val="00854A34"/>
  </w:style>
  <w:style w:type="character" w:customStyle="1" w:styleId="WW8Num12z8">
    <w:name w:val="WW8Num12z8"/>
    <w:rsid w:val="00854A34"/>
  </w:style>
  <w:style w:type="character" w:customStyle="1" w:styleId="WW8Num13z0">
    <w:name w:val="WW8Num13z0"/>
    <w:rsid w:val="00854A34"/>
  </w:style>
  <w:style w:type="character" w:customStyle="1" w:styleId="WW8Num13z1">
    <w:name w:val="WW8Num13z1"/>
    <w:rsid w:val="00854A34"/>
  </w:style>
  <w:style w:type="character" w:customStyle="1" w:styleId="WW8Num13z2">
    <w:name w:val="WW8Num13z2"/>
    <w:rsid w:val="00854A34"/>
  </w:style>
  <w:style w:type="character" w:customStyle="1" w:styleId="WW8Num13z3">
    <w:name w:val="WW8Num13z3"/>
    <w:rsid w:val="00854A34"/>
  </w:style>
  <w:style w:type="character" w:customStyle="1" w:styleId="WW8Num13z4">
    <w:name w:val="WW8Num13z4"/>
    <w:rsid w:val="00854A34"/>
  </w:style>
  <w:style w:type="character" w:customStyle="1" w:styleId="WW8Num13z5">
    <w:name w:val="WW8Num13z5"/>
    <w:rsid w:val="00854A34"/>
  </w:style>
  <w:style w:type="character" w:customStyle="1" w:styleId="WW8Num13z6">
    <w:name w:val="WW8Num13z6"/>
    <w:rsid w:val="00854A34"/>
  </w:style>
  <w:style w:type="character" w:customStyle="1" w:styleId="WW8Num13z7">
    <w:name w:val="WW8Num13z7"/>
    <w:rsid w:val="00854A34"/>
  </w:style>
  <w:style w:type="character" w:customStyle="1" w:styleId="WW8Num13z8">
    <w:name w:val="WW8Num13z8"/>
    <w:rsid w:val="00854A34"/>
  </w:style>
  <w:style w:type="character" w:customStyle="1" w:styleId="WW8Num14z0">
    <w:name w:val="WW8Num14z0"/>
    <w:rsid w:val="00854A34"/>
  </w:style>
  <w:style w:type="character" w:customStyle="1" w:styleId="WW8Num14z1">
    <w:name w:val="WW8Num14z1"/>
    <w:rsid w:val="00854A34"/>
  </w:style>
  <w:style w:type="character" w:customStyle="1" w:styleId="WW8Num14z2">
    <w:name w:val="WW8Num14z2"/>
    <w:rsid w:val="00854A34"/>
  </w:style>
  <w:style w:type="character" w:customStyle="1" w:styleId="WW8Num14z3">
    <w:name w:val="WW8Num14z3"/>
    <w:rsid w:val="00854A34"/>
  </w:style>
  <w:style w:type="character" w:customStyle="1" w:styleId="WW8Num14z4">
    <w:name w:val="WW8Num14z4"/>
    <w:rsid w:val="00854A34"/>
  </w:style>
  <w:style w:type="character" w:customStyle="1" w:styleId="WW8Num14z5">
    <w:name w:val="WW8Num14z5"/>
    <w:rsid w:val="00854A34"/>
  </w:style>
  <w:style w:type="character" w:customStyle="1" w:styleId="WW8Num14z6">
    <w:name w:val="WW8Num14z6"/>
    <w:rsid w:val="00854A34"/>
  </w:style>
  <w:style w:type="character" w:customStyle="1" w:styleId="WW8Num14z7">
    <w:name w:val="WW8Num14z7"/>
    <w:rsid w:val="00854A34"/>
  </w:style>
  <w:style w:type="character" w:customStyle="1" w:styleId="WW8Num14z8">
    <w:name w:val="WW8Num14z8"/>
    <w:rsid w:val="00854A34"/>
  </w:style>
  <w:style w:type="character" w:customStyle="1" w:styleId="WW8Num15z0">
    <w:name w:val="WW8Num15z0"/>
    <w:rsid w:val="00854A34"/>
  </w:style>
  <w:style w:type="character" w:customStyle="1" w:styleId="WW8Num15z1">
    <w:name w:val="WW8Num15z1"/>
    <w:rsid w:val="00854A34"/>
  </w:style>
  <w:style w:type="character" w:customStyle="1" w:styleId="WW8Num15z2">
    <w:name w:val="WW8Num15z2"/>
    <w:rsid w:val="00854A34"/>
  </w:style>
  <w:style w:type="character" w:customStyle="1" w:styleId="WW8Num15z3">
    <w:name w:val="WW8Num15z3"/>
    <w:rsid w:val="00854A34"/>
  </w:style>
  <w:style w:type="character" w:customStyle="1" w:styleId="WW8Num15z4">
    <w:name w:val="WW8Num15z4"/>
    <w:rsid w:val="00854A34"/>
  </w:style>
  <w:style w:type="character" w:customStyle="1" w:styleId="WW8Num15z5">
    <w:name w:val="WW8Num15z5"/>
    <w:rsid w:val="00854A34"/>
  </w:style>
  <w:style w:type="character" w:customStyle="1" w:styleId="WW8Num15z6">
    <w:name w:val="WW8Num15z6"/>
    <w:rsid w:val="00854A34"/>
  </w:style>
  <w:style w:type="character" w:customStyle="1" w:styleId="WW8Num15z7">
    <w:name w:val="WW8Num15z7"/>
    <w:rsid w:val="00854A34"/>
  </w:style>
  <w:style w:type="character" w:customStyle="1" w:styleId="WW8Num15z8">
    <w:name w:val="WW8Num15z8"/>
    <w:rsid w:val="00854A34"/>
  </w:style>
  <w:style w:type="character" w:customStyle="1" w:styleId="WW8Num16z0">
    <w:name w:val="WW8Num16z0"/>
    <w:rsid w:val="00854A34"/>
  </w:style>
  <w:style w:type="character" w:customStyle="1" w:styleId="WW8Num16z1">
    <w:name w:val="WW8Num16z1"/>
    <w:rsid w:val="00854A34"/>
  </w:style>
  <w:style w:type="character" w:customStyle="1" w:styleId="WW8Num16z2">
    <w:name w:val="WW8Num16z2"/>
    <w:rsid w:val="00854A34"/>
  </w:style>
  <w:style w:type="character" w:customStyle="1" w:styleId="WW8Num16z3">
    <w:name w:val="WW8Num16z3"/>
    <w:rsid w:val="00854A34"/>
  </w:style>
  <w:style w:type="character" w:customStyle="1" w:styleId="WW8Num16z4">
    <w:name w:val="WW8Num16z4"/>
    <w:rsid w:val="00854A34"/>
  </w:style>
  <w:style w:type="character" w:customStyle="1" w:styleId="WW8Num16z5">
    <w:name w:val="WW8Num16z5"/>
    <w:rsid w:val="00854A34"/>
  </w:style>
  <w:style w:type="character" w:customStyle="1" w:styleId="WW8Num16z6">
    <w:name w:val="WW8Num16z6"/>
    <w:rsid w:val="00854A34"/>
  </w:style>
  <w:style w:type="character" w:customStyle="1" w:styleId="WW8Num16z7">
    <w:name w:val="WW8Num16z7"/>
    <w:rsid w:val="00854A34"/>
  </w:style>
  <w:style w:type="character" w:customStyle="1" w:styleId="WW8Num16z8">
    <w:name w:val="WW8Num16z8"/>
    <w:rsid w:val="00854A34"/>
  </w:style>
  <w:style w:type="character" w:customStyle="1" w:styleId="WW8Num17z0">
    <w:name w:val="WW8Num17z0"/>
    <w:rsid w:val="00854A34"/>
  </w:style>
  <w:style w:type="character" w:customStyle="1" w:styleId="WW8Num17z1">
    <w:name w:val="WW8Num17z1"/>
    <w:rsid w:val="00854A34"/>
  </w:style>
  <w:style w:type="character" w:customStyle="1" w:styleId="WW8Num17z2">
    <w:name w:val="WW8Num17z2"/>
    <w:rsid w:val="00854A34"/>
  </w:style>
  <w:style w:type="character" w:customStyle="1" w:styleId="WW8Num17z3">
    <w:name w:val="WW8Num17z3"/>
    <w:rsid w:val="00854A34"/>
  </w:style>
  <w:style w:type="character" w:customStyle="1" w:styleId="WW8Num17z4">
    <w:name w:val="WW8Num17z4"/>
    <w:rsid w:val="00854A34"/>
  </w:style>
  <w:style w:type="character" w:customStyle="1" w:styleId="WW8Num17z5">
    <w:name w:val="WW8Num17z5"/>
    <w:rsid w:val="00854A34"/>
  </w:style>
  <w:style w:type="character" w:customStyle="1" w:styleId="WW8Num17z6">
    <w:name w:val="WW8Num17z6"/>
    <w:rsid w:val="00854A34"/>
  </w:style>
  <w:style w:type="character" w:customStyle="1" w:styleId="WW8Num17z7">
    <w:name w:val="WW8Num17z7"/>
    <w:rsid w:val="00854A34"/>
  </w:style>
  <w:style w:type="character" w:customStyle="1" w:styleId="WW8Num17z8">
    <w:name w:val="WW8Num17z8"/>
    <w:rsid w:val="00854A34"/>
  </w:style>
  <w:style w:type="character" w:customStyle="1" w:styleId="WW8Num18z1">
    <w:name w:val="WW8Num18z1"/>
    <w:rsid w:val="00854A34"/>
  </w:style>
  <w:style w:type="character" w:customStyle="1" w:styleId="WW8Num18z2">
    <w:name w:val="WW8Num18z2"/>
    <w:rsid w:val="00854A34"/>
  </w:style>
  <w:style w:type="character" w:customStyle="1" w:styleId="WW8Num18z3">
    <w:name w:val="WW8Num18z3"/>
    <w:rsid w:val="00854A34"/>
  </w:style>
  <w:style w:type="character" w:customStyle="1" w:styleId="WW8Num18z4">
    <w:name w:val="WW8Num18z4"/>
    <w:rsid w:val="00854A34"/>
  </w:style>
  <w:style w:type="character" w:customStyle="1" w:styleId="WW8Num18z5">
    <w:name w:val="WW8Num18z5"/>
    <w:rsid w:val="00854A34"/>
  </w:style>
  <w:style w:type="character" w:customStyle="1" w:styleId="WW8Num18z6">
    <w:name w:val="WW8Num18z6"/>
    <w:rsid w:val="00854A34"/>
  </w:style>
  <w:style w:type="character" w:customStyle="1" w:styleId="WW8Num18z7">
    <w:name w:val="WW8Num18z7"/>
    <w:rsid w:val="00854A34"/>
  </w:style>
  <w:style w:type="character" w:customStyle="1" w:styleId="WW8Num18z8">
    <w:name w:val="WW8Num18z8"/>
    <w:rsid w:val="00854A34"/>
  </w:style>
  <w:style w:type="character" w:customStyle="1" w:styleId="WW8Num19z0">
    <w:name w:val="WW8Num19z0"/>
    <w:rsid w:val="00854A34"/>
    <w:rPr>
      <w:rFonts w:eastAsia="Calibri"/>
    </w:rPr>
  </w:style>
  <w:style w:type="character" w:customStyle="1" w:styleId="WW8Num19z1">
    <w:name w:val="WW8Num19z1"/>
    <w:rsid w:val="00854A34"/>
  </w:style>
  <w:style w:type="character" w:customStyle="1" w:styleId="WW8Num19z2">
    <w:name w:val="WW8Num19z2"/>
    <w:rsid w:val="00854A34"/>
  </w:style>
  <w:style w:type="character" w:customStyle="1" w:styleId="WW8Num19z3">
    <w:name w:val="WW8Num19z3"/>
    <w:rsid w:val="00854A34"/>
  </w:style>
  <w:style w:type="character" w:customStyle="1" w:styleId="WW8Num19z4">
    <w:name w:val="WW8Num19z4"/>
    <w:rsid w:val="00854A34"/>
  </w:style>
  <w:style w:type="character" w:customStyle="1" w:styleId="WW8Num19z5">
    <w:name w:val="WW8Num19z5"/>
    <w:rsid w:val="00854A34"/>
  </w:style>
  <w:style w:type="character" w:customStyle="1" w:styleId="WW8Num19z6">
    <w:name w:val="WW8Num19z6"/>
    <w:rsid w:val="00854A34"/>
  </w:style>
  <w:style w:type="character" w:customStyle="1" w:styleId="WW8Num19z7">
    <w:name w:val="WW8Num19z7"/>
    <w:rsid w:val="00854A34"/>
  </w:style>
  <w:style w:type="character" w:customStyle="1" w:styleId="WW8Num19z8">
    <w:name w:val="WW8Num19z8"/>
    <w:rsid w:val="00854A34"/>
  </w:style>
  <w:style w:type="character" w:customStyle="1" w:styleId="WW8Num20z0">
    <w:name w:val="WW8Num20z0"/>
    <w:rsid w:val="00854A34"/>
  </w:style>
  <w:style w:type="character" w:customStyle="1" w:styleId="WW8Num20z1">
    <w:name w:val="WW8Num20z1"/>
    <w:rsid w:val="00854A34"/>
  </w:style>
  <w:style w:type="character" w:customStyle="1" w:styleId="WW8Num20z2">
    <w:name w:val="WW8Num20z2"/>
    <w:rsid w:val="00854A34"/>
  </w:style>
  <w:style w:type="character" w:customStyle="1" w:styleId="WW8Num20z3">
    <w:name w:val="WW8Num20z3"/>
    <w:rsid w:val="00854A34"/>
  </w:style>
  <w:style w:type="character" w:customStyle="1" w:styleId="WW8Num20z4">
    <w:name w:val="WW8Num20z4"/>
    <w:rsid w:val="00854A34"/>
  </w:style>
  <w:style w:type="character" w:customStyle="1" w:styleId="WW8Num20z5">
    <w:name w:val="WW8Num20z5"/>
    <w:rsid w:val="00854A34"/>
  </w:style>
  <w:style w:type="character" w:customStyle="1" w:styleId="WW8Num20z6">
    <w:name w:val="WW8Num20z6"/>
    <w:rsid w:val="00854A34"/>
  </w:style>
  <w:style w:type="character" w:customStyle="1" w:styleId="WW8Num20z7">
    <w:name w:val="WW8Num20z7"/>
    <w:rsid w:val="00854A34"/>
  </w:style>
  <w:style w:type="character" w:customStyle="1" w:styleId="WW8Num20z8">
    <w:name w:val="WW8Num20z8"/>
    <w:rsid w:val="00854A34"/>
  </w:style>
  <w:style w:type="character" w:customStyle="1" w:styleId="WW8Num21z0">
    <w:name w:val="WW8Num21z0"/>
    <w:rsid w:val="00854A34"/>
    <w:rPr>
      <w:rFonts w:ascii="Calibri" w:hAnsi="Calibri" w:cs="Calibri"/>
      <w:sz w:val="22"/>
      <w:szCs w:val="22"/>
    </w:rPr>
  </w:style>
  <w:style w:type="character" w:customStyle="1" w:styleId="WW8Num21z1">
    <w:name w:val="WW8Num21z1"/>
    <w:rsid w:val="00854A34"/>
  </w:style>
  <w:style w:type="character" w:customStyle="1" w:styleId="WW8Num21z2">
    <w:name w:val="WW8Num21z2"/>
    <w:rsid w:val="00854A34"/>
  </w:style>
  <w:style w:type="character" w:customStyle="1" w:styleId="WW8Num21z3">
    <w:name w:val="WW8Num21z3"/>
    <w:rsid w:val="00854A34"/>
  </w:style>
  <w:style w:type="character" w:customStyle="1" w:styleId="WW8Num21z4">
    <w:name w:val="WW8Num21z4"/>
    <w:rsid w:val="00854A34"/>
  </w:style>
  <w:style w:type="character" w:customStyle="1" w:styleId="WW8Num21z5">
    <w:name w:val="WW8Num21z5"/>
    <w:rsid w:val="00854A34"/>
  </w:style>
  <w:style w:type="character" w:customStyle="1" w:styleId="WW8Num21z6">
    <w:name w:val="WW8Num21z6"/>
    <w:rsid w:val="00854A34"/>
  </w:style>
  <w:style w:type="character" w:customStyle="1" w:styleId="WW8Num21z7">
    <w:name w:val="WW8Num21z7"/>
    <w:rsid w:val="00854A34"/>
  </w:style>
  <w:style w:type="character" w:customStyle="1" w:styleId="WW8Num21z8">
    <w:name w:val="WW8Num21z8"/>
    <w:rsid w:val="00854A34"/>
  </w:style>
  <w:style w:type="character" w:customStyle="1" w:styleId="tabulatory">
    <w:name w:val="tabulatory"/>
    <w:basedOn w:val="Domylnaczcionkaakapitu1"/>
    <w:rsid w:val="00854A34"/>
  </w:style>
  <w:style w:type="character" w:customStyle="1" w:styleId="TekstprzypisukocowegoZnak">
    <w:name w:val="Tekst przypisu końcowego Znak"/>
    <w:basedOn w:val="Domylnaczcionkaakapitu1"/>
    <w:rsid w:val="00854A34"/>
  </w:style>
  <w:style w:type="character" w:customStyle="1" w:styleId="Znakiprzypiswkocowych">
    <w:name w:val="Znaki przypisów końcowych"/>
    <w:rsid w:val="00854A34"/>
    <w:rPr>
      <w:vertAlign w:val="superscript"/>
    </w:rPr>
  </w:style>
  <w:style w:type="paragraph" w:customStyle="1" w:styleId="Styl">
    <w:name w:val="Styl"/>
    <w:rsid w:val="00854A3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854A3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854A3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854A34"/>
  </w:style>
  <w:style w:type="character" w:customStyle="1" w:styleId="A4">
    <w:name w:val="A4"/>
    <w:rsid w:val="00854A34"/>
    <w:rPr>
      <w:rFonts w:ascii="Open Sans" w:hAnsi="Open Sans" w:cs="Open Sans"/>
      <w:color w:val="000000"/>
    </w:rPr>
  </w:style>
  <w:style w:type="paragraph" w:customStyle="1" w:styleId="Akapitzlist8">
    <w:name w:val="Akapit z listą8"/>
    <w:basedOn w:val="Normalny"/>
    <w:rsid w:val="00854A3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854A3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854A3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854A3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854A34"/>
  </w:style>
  <w:style w:type="character" w:styleId="Uwydatnienie">
    <w:name w:val="Emphasis"/>
    <w:basedOn w:val="Domylnaczcionkaakapitu"/>
    <w:uiPriority w:val="20"/>
    <w:qFormat/>
    <w:rsid w:val="00854A34"/>
    <w:rPr>
      <w:i/>
      <w:iCs/>
    </w:rPr>
  </w:style>
  <w:style w:type="character" w:customStyle="1" w:styleId="alb">
    <w:name w:val="a_lb"/>
    <w:basedOn w:val="Domylnaczcionkaakapitu"/>
    <w:rsid w:val="00854A34"/>
  </w:style>
  <w:style w:type="paragraph" w:customStyle="1" w:styleId="text-justify">
    <w:name w:val="text-justify"/>
    <w:basedOn w:val="Normalny"/>
    <w:rsid w:val="00854A3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854A34"/>
    <w:pPr>
      <w:widowControl w:val="0"/>
      <w:spacing w:line="240" w:lineRule="auto"/>
      <w:textAlignment w:val="auto"/>
    </w:pPr>
    <w:rPr>
      <w:rFonts w:eastAsia="Lucida Sans Unicode" w:cs="Tahoma"/>
      <w:lang w:eastAsia="hi-IN" w:bidi="hi-IN"/>
    </w:rPr>
  </w:style>
  <w:style w:type="paragraph" w:customStyle="1" w:styleId="Domynie">
    <w:name w:val="Domy徑nie"/>
    <w:rsid w:val="00854A3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854A3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854A34"/>
    <w:pPr>
      <w:ind w:firstLine="0"/>
    </w:pPr>
  </w:style>
  <w:style w:type="paragraph" w:customStyle="1" w:styleId="Style10">
    <w:name w:val="Style10"/>
    <w:basedOn w:val="Normalny"/>
    <w:rsid w:val="00854A34"/>
    <w:pPr>
      <w:widowControl w:val="0"/>
      <w:spacing w:line="240" w:lineRule="auto"/>
      <w:textAlignment w:val="auto"/>
    </w:pPr>
    <w:rPr>
      <w:rFonts w:eastAsia="Lucida Sans Unicode" w:cs="Tahoma"/>
      <w:lang w:eastAsia="hi-IN" w:bidi="hi-IN"/>
    </w:rPr>
  </w:style>
  <w:style w:type="paragraph" w:customStyle="1" w:styleId="Domylne">
    <w:name w:val="Domyślne"/>
    <w:rsid w:val="00854A3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854A3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854A34"/>
  </w:style>
  <w:style w:type="character" w:customStyle="1" w:styleId="WW-Absatz-Standardschriftart111111111111111111">
    <w:name w:val="WW-Absatz-Standardschriftart111111111111111111"/>
    <w:rsid w:val="00854A34"/>
  </w:style>
  <w:style w:type="character" w:customStyle="1" w:styleId="WW-Absatz-Standardschriftart1111111111111111111">
    <w:name w:val="WW-Absatz-Standardschriftart1111111111111111111"/>
    <w:rsid w:val="00854A34"/>
  </w:style>
  <w:style w:type="paragraph" w:customStyle="1" w:styleId="Akapitzlist10">
    <w:name w:val="Akapit z listą10"/>
    <w:basedOn w:val="Normalny"/>
    <w:rsid w:val="00854A3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854A3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854A3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854A3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854A34"/>
    <w:rPr>
      <w:rFonts w:cs="OpenSymbol"/>
    </w:rPr>
  </w:style>
  <w:style w:type="character" w:customStyle="1" w:styleId="ListLabel10">
    <w:name w:val="ListLabel 10"/>
    <w:rsid w:val="00854A34"/>
    <w:rPr>
      <w:sz w:val="20"/>
      <w:szCs w:val="20"/>
    </w:rPr>
  </w:style>
  <w:style w:type="character" w:customStyle="1" w:styleId="ListLabel11">
    <w:name w:val="ListLabel 11"/>
    <w:rsid w:val="00854A34"/>
    <w:rPr>
      <w:b/>
    </w:rPr>
  </w:style>
  <w:style w:type="character" w:customStyle="1" w:styleId="ListLabel12">
    <w:name w:val="ListLabel 12"/>
    <w:rsid w:val="00854A34"/>
    <w:rPr>
      <w:rFonts w:eastAsia="Times New Roman" w:cs="Georgia"/>
    </w:rPr>
  </w:style>
  <w:style w:type="character" w:customStyle="1" w:styleId="ListLabel13">
    <w:name w:val="ListLabel 13"/>
    <w:rsid w:val="00854A34"/>
    <w:rPr>
      <w:rFonts w:eastAsia="Times New Roman" w:cs="Times New Roman"/>
    </w:rPr>
  </w:style>
  <w:style w:type="character" w:customStyle="1" w:styleId="ListLabel14">
    <w:name w:val="ListLabel 14"/>
    <w:rsid w:val="00854A34"/>
    <w:rPr>
      <w:rFonts w:eastAsia="Lucida Sans Unicode" w:cs="Tahoma"/>
      <w:b/>
    </w:rPr>
  </w:style>
  <w:style w:type="character" w:customStyle="1" w:styleId="ListLabel15">
    <w:name w:val="ListLabel 15"/>
    <w:rsid w:val="00854A34"/>
    <w:rPr>
      <w:rFonts w:cs="OpenSymbol"/>
    </w:rPr>
  </w:style>
  <w:style w:type="character" w:customStyle="1" w:styleId="ListLabel16">
    <w:name w:val="ListLabel 16"/>
    <w:rsid w:val="00854A34"/>
    <w:rPr>
      <w:b/>
      <w:bCs/>
      <w:sz w:val="20"/>
      <w:szCs w:val="20"/>
    </w:rPr>
  </w:style>
  <w:style w:type="character" w:customStyle="1" w:styleId="ListLabel17">
    <w:name w:val="ListLabel 17"/>
    <w:rsid w:val="00854A34"/>
    <w:rPr>
      <w:rFonts w:cs="Times New Roman"/>
      <w:b/>
      <w:dstrike/>
      <w:color w:val="00000A"/>
    </w:rPr>
  </w:style>
  <w:style w:type="character" w:customStyle="1" w:styleId="ListLabel18">
    <w:name w:val="ListLabel 18"/>
    <w:rsid w:val="00854A34"/>
    <w:rPr>
      <w:rFonts w:cs="Times New Roman"/>
      <w:b/>
    </w:rPr>
  </w:style>
  <w:style w:type="character" w:customStyle="1" w:styleId="WW-Absatz-Standardschriftart11111111111111111111">
    <w:name w:val="WW-Absatz-Standardschriftart11111111111111111111"/>
    <w:rsid w:val="00854A34"/>
  </w:style>
  <w:style w:type="character" w:customStyle="1" w:styleId="WW-Absatz-Standardschriftart111111111111111111111">
    <w:name w:val="WW-Absatz-Standardschriftart111111111111111111111"/>
    <w:rsid w:val="00854A34"/>
  </w:style>
  <w:style w:type="character" w:customStyle="1" w:styleId="Numerstrony1">
    <w:name w:val="Numer strony1"/>
    <w:basedOn w:val="Domylnaczcionkaakapitu1"/>
    <w:rsid w:val="00854A34"/>
  </w:style>
  <w:style w:type="character" w:customStyle="1" w:styleId="UyteHipercze2">
    <w:name w:val="UżyteHiperłącze2"/>
    <w:basedOn w:val="Domylnaczcionkaakapitu1"/>
    <w:rsid w:val="00854A34"/>
  </w:style>
  <w:style w:type="character" w:customStyle="1" w:styleId="Numerwiersza1">
    <w:name w:val="Numer wiersza1"/>
    <w:basedOn w:val="Domylnaczcionkaakapitu1"/>
    <w:rsid w:val="00854A34"/>
  </w:style>
  <w:style w:type="character" w:customStyle="1" w:styleId="Odwoanieprzypisudolnego1">
    <w:name w:val="Odwołanie przypisu dolnego1"/>
    <w:basedOn w:val="Domylnaczcionkaakapitu1"/>
    <w:rsid w:val="00854A34"/>
  </w:style>
  <w:style w:type="character" w:customStyle="1" w:styleId="WW-Absatz-Standardschriftart1111111111111111111111">
    <w:name w:val="WW-Absatz-Standardschriftart1111111111111111111111"/>
    <w:rsid w:val="00854A34"/>
  </w:style>
  <w:style w:type="character" w:customStyle="1" w:styleId="WW-Absatz-Standardschriftart11111111111111111111111">
    <w:name w:val="WW-Absatz-Standardschriftart11111111111111111111111"/>
    <w:rsid w:val="00854A34"/>
  </w:style>
  <w:style w:type="character" w:customStyle="1" w:styleId="WW-Absatz-Standardschriftart111111111111111111111111">
    <w:name w:val="WW-Absatz-Standardschriftart111111111111111111111111"/>
    <w:rsid w:val="00854A34"/>
  </w:style>
  <w:style w:type="character" w:customStyle="1" w:styleId="WW-Absatz-Standardschriftart1111111111111111111111111">
    <w:name w:val="WW-Absatz-Standardschriftart1111111111111111111111111"/>
    <w:rsid w:val="00854A34"/>
  </w:style>
  <w:style w:type="paragraph" w:customStyle="1" w:styleId="Podpis3">
    <w:name w:val="Podpis3"/>
    <w:basedOn w:val="Normalny"/>
    <w:rsid w:val="00854A3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854A3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854A3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854A3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854A34"/>
    <w:pPr>
      <w:spacing w:after="200"/>
      <w:textAlignment w:val="auto"/>
    </w:pPr>
    <w:rPr>
      <w:rFonts w:ascii="Georgia" w:hAnsi="Georgia" w:cs="Tahoma"/>
      <w:b/>
      <w:bCs/>
      <w:i/>
      <w:iCs/>
      <w:color w:val="000000"/>
      <w:lang w:val="en-US"/>
    </w:rPr>
  </w:style>
  <w:style w:type="paragraph" w:customStyle="1" w:styleId="Legenda2">
    <w:name w:val="Legenda2"/>
    <w:basedOn w:val="Normalny"/>
    <w:rsid w:val="00854A34"/>
    <w:pPr>
      <w:spacing w:after="200"/>
      <w:textAlignment w:val="auto"/>
    </w:pPr>
    <w:rPr>
      <w:rFonts w:ascii="Georgia" w:hAnsi="Georgia" w:cs="Tahoma"/>
      <w:b/>
      <w:bCs/>
      <w:i/>
      <w:iCs/>
      <w:color w:val="000000"/>
      <w:lang w:val="en-US"/>
    </w:rPr>
  </w:style>
  <w:style w:type="paragraph" w:customStyle="1" w:styleId="Indeks11">
    <w:name w:val="Indeks 11"/>
    <w:basedOn w:val="Normalny"/>
    <w:rsid w:val="00854A3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854A34"/>
    <w:pPr>
      <w:spacing w:after="200"/>
      <w:textAlignment w:val="auto"/>
    </w:pPr>
    <w:rPr>
      <w:rFonts w:ascii="Georgia" w:hAnsi="Georgia" w:cs="Tahoma"/>
      <w:b/>
      <w:bCs/>
      <w:i/>
      <w:iCs/>
      <w:color w:val="000000"/>
      <w:lang w:val="en-US"/>
    </w:rPr>
  </w:style>
  <w:style w:type="paragraph" w:customStyle="1" w:styleId="Indeks21">
    <w:name w:val="Indeks 21"/>
    <w:basedOn w:val="Normalny"/>
    <w:rsid w:val="00854A34"/>
    <w:pPr>
      <w:spacing w:after="200"/>
      <w:textAlignment w:val="auto"/>
    </w:pPr>
    <w:rPr>
      <w:rFonts w:ascii="Georgia" w:hAnsi="Georgia" w:cs="Tahoma"/>
      <w:b/>
      <w:bCs/>
      <w:i/>
      <w:iCs/>
      <w:color w:val="000000"/>
      <w:lang w:val="en-US"/>
    </w:rPr>
  </w:style>
  <w:style w:type="paragraph" w:customStyle="1" w:styleId="Indeks31">
    <w:name w:val="Indeks 31"/>
    <w:basedOn w:val="Normalny"/>
    <w:rsid w:val="00854A3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854A3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854A3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854A3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854A3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854A3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854A3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854A3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854A3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854A3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854A34"/>
    <w:pPr>
      <w:widowControl w:val="0"/>
      <w:spacing w:line="360" w:lineRule="auto"/>
      <w:jc w:val="center"/>
      <w:textAlignment w:val="auto"/>
    </w:pPr>
    <w:rPr>
      <w:b/>
      <w:bCs/>
      <w:kern w:val="0"/>
    </w:rPr>
  </w:style>
  <w:style w:type="paragraph" w:customStyle="1" w:styleId="Styltabeli2">
    <w:name w:val="Styl tabeli 2"/>
    <w:rsid w:val="00854A3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854A3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854A34"/>
    <w:pPr>
      <w:numPr>
        <w:numId w:val="9"/>
      </w:numPr>
      <w:contextualSpacing/>
    </w:pPr>
  </w:style>
  <w:style w:type="character" w:customStyle="1" w:styleId="ilfuvd">
    <w:name w:val="ilfuvd"/>
    <w:basedOn w:val="Domylnaczcionkaakapitu"/>
    <w:rsid w:val="00854A34"/>
  </w:style>
  <w:style w:type="character" w:styleId="Odwoanieprzypisukocowego">
    <w:name w:val="endnote reference"/>
    <w:basedOn w:val="Domylnaczcionkaakapitu"/>
    <w:uiPriority w:val="99"/>
    <w:semiHidden/>
    <w:unhideWhenUsed/>
    <w:rsid w:val="00854A34"/>
    <w:rPr>
      <w:vertAlign w:val="superscript"/>
    </w:rPr>
  </w:style>
  <w:style w:type="character" w:customStyle="1" w:styleId="cpvcode">
    <w:name w:val="cpvcode"/>
    <w:basedOn w:val="Domylnaczcionkaakapitu"/>
    <w:rsid w:val="00854A34"/>
  </w:style>
  <w:style w:type="character" w:customStyle="1" w:styleId="WW8Num2z4">
    <w:name w:val="WW8Num2z4"/>
    <w:rsid w:val="00854A34"/>
  </w:style>
  <w:style w:type="character" w:customStyle="1" w:styleId="WW8Num2z5">
    <w:name w:val="WW8Num2z5"/>
    <w:rsid w:val="00854A34"/>
  </w:style>
  <w:style w:type="character" w:customStyle="1" w:styleId="WW8Num2z6">
    <w:name w:val="WW8Num2z6"/>
    <w:rsid w:val="00854A34"/>
  </w:style>
  <w:style w:type="character" w:customStyle="1" w:styleId="WW8Num2z7">
    <w:name w:val="WW8Num2z7"/>
    <w:rsid w:val="00854A34"/>
  </w:style>
  <w:style w:type="character" w:customStyle="1" w:styleId="WW8Num2z8">
    <w:name w:val="WW8Num2z8"/>
    <w:rsid w:val="00854A34"/>
  </w:style>
  <w:style w:type="character" w:customStyle="1" w:styleId="WW8Num4z3">
    <w:name w:val="WW8Num4z3"/>
    <w:rsid w:val="00854A34"/>
  </w:style>
  <w:style w:type="character" w:customStyle="1" w:styleId="WW8Num4z4">
    <w:name w:val="WW8Num4z4"/>
    <w:rsid w:val="00854A34"/>
  </w:style>
  <w:style w:type="character" w:customStyle="1" w:styleId="WW8Num4z5">
    <w:name w:val="WW8Num4z5"/>
    <w:rsid w:val="00854A34"/>
  </w:style>
  <w:style w:type="character" w:customStyle="1" w:styleId="WW8Num4z6">
    <w:name w:val="WW8Num4z6"/>
    <w:rsid w:val="00854A34"/>
  </w:style>
  <w:style w:type="character" w:customStyle="1" w:styleId="WW8Num4z7">
    <w:name w:val="WW8Num4z7"/>
    <w:rsid w:val="00854A34"/>
  </w:style>
  <w:style w:type="character" w:customStyle="1" w:styleId="WW8Num4z8">
    <w:name w:val="WW8Num4z8"/>
    <w:rsid w:val="00854A34"/>
  </w:style>
  <w:style w:type="character" w:customStyle="1" w:styleId="Stylwiadomocie-mail18">
    <w:name w:val="Styl wiadomości e-mail 18"/>
    <w:rsid w:val="00854A34"/>
    <w:rPr>
      <w:rFonts w:ascii="Arial" w:hAnsi="Arial" w:cs="Arial"/>
      <w:color w:val="000000"/>
      <w:sz w:val="20"/>
      <w:szCs w:val="20"/>
    </w:rPr>
  </w:style>
  <w:style w:type="character" w:customStyle="1" w:styleId="None">
    <w:name w:val="None"/>
    <w:rsid w:val="00854A34"/>
    <w:rPr>
      <w:lang w:val="en-US"/>
    </w:rPr>
  </w:style>
  <w:style w:type="character" w:customStyle="1" w:styleId="EndnoteCharacters">
    <w:name w:val="Endnote Characters"/>
    <w:rsid w:val="00854A34"/>
    <w:rPr>
      <w:vertAlign w:val="superscript"/>
    </w:rPr>
  </w:style>
  <w:style w:type="character" w:customStyle="1" w:styleId="ListLabel19">
    <w:name w:val="ListLabel 19"/>
    <w:rsid w:val="00854A34"/>
    <w:rPr>
      <w:sz w:val="22"/>
    </w:rPr>
  </w:style>
  <w:style w:type="character" w:customStyle="1" w:styleId="ListLabel20">
    <w:name w:val="ListLabel 20"/>
    <w:rsid w:val="00854A34"/>
    <w:rPr>
      <w:rFonts w:cs="Times New Roman"/>
    </w:rPr>
  </w:style>
  <w:style w:type="character" w:customStyle="1" w:styleId="ListLabel21">
    <w:name w:val="ListLabel 21"/>
    <w:rsid w:val="00854A34"/>
    <w:rPr>
      <w:rFonts w:cs="Courier New"/>
    </w:rPr>
  </w:style>
  <w:style w:type="character" w:customStyle="1" w:styleId="ListLabel22">
    <w:name w:val="ListLabel 22"/>
    <w:rsid w:val="00854A34"/>
    <w:rPr>
      <w:rFonts w:cs="Courier New"/>
    </w:rPr>
  </w:style>
  <w:style w:type="character" w:customStyle="1" w:styleId="ListLabel23">
    <w:name w:val="ListLabel 23"/>
    <w:rsid w:val="00854A34"/>
    <w:rPr>
      <w:rFonts w:cs="Courier New"/>
    </w:rPr>
  </w:style>
  <w:style w:type="character" w:customStyle="1" w:styleId="ListLabel24">
    <w:name w:val="ListLabel 24"/>
    <w:rsid w:val="00854A34"/>
    <w:rPr>
      <w:b/>
      <w:i w:val="0"/>
      <w:sz w:val="22"/>
      <w:szCs w:val="22"/>
    </w:rPr>
  </w:style>
  <w:style w:type="character" w:customStyle="1" w:styleId="ListLabel25">
    <w:name w:val="ListLabel 25"/>
    <w:rsid w:val="00854A34"/>
    <w:rPr>
      <w:sz w:val="22"/>
      <w:szCs w:val="22"/>
    </w:rPr>
  </w:style>
  <w:style w:type="character" w:customStyle="1" w:styleId="ListLabel26">
    <w:name w:val="ListLabel 26"/>
    <w:rsid w:val="00854A34"/>
    <w:rPr>
      <w:sz w:val="22"/>
      <w:szCs w:val="22"/>
    </w:rPr>
  </w:style>
  <w:style w:type="character" w:customStyle="1" w:styleId="ListLabel27">
    <w:name w:val="ListLabel 27"/>
    <w:rsid w:val="00854A34"/>
    <w:rPr>
      <w:sz w:val="22"/>
      <w:szCs w:val="22"/>
    </w:rPr>
  </w:style>
  <w:style w:type="character" w:customStyle="1" w:styleId="ListLabel28">
    <w:name w:val="ListLabel 28"/>
    <w:rsid w:val="00854A34"/>
    <w:rPr>
      <w:sz w:val="22"/>
      <w:szCs w:val="22"/>
    </w:rPr>
  </w:style>
  <w:style w:type="character" w:customStyle="1" w:styleId="ListLabel29">
    <w:name w:val="ListLabel 29"/>
    <w:rsid w:val="00854A34"/>
    <w:rPr>
      <w:sz w:val="22"/>
    </w:rPr>
  </w:style>
  <w:style w:type="character" w:customStyle="1" w:styleId="ListLabel30">
    <w:name w:val="ListLabel 30"/>
    <w:rsid w:val="00854A34"/>
    <w:rPr>
      <w:rFonts w:eastAsia="Times New Roman" w:cs="Arial"/>
    </w:rPr>
  </w:style>
  <w:style w:type="character" w:customStyle="1" w:styleId="ListLabel31">
    <w:name w:val="ListLabel 31"/>
    <w:rsid w:val="00854A34"/>
    <w:rPr>
      <w:rFonts w:cs="Times New Roman"/>
    </w:rPr>
  </w:style>
  <w:style w:type="character" w:customStyle="1" w:styleId="ListLabel32">
    <w:name w:val="ListLabel 32"/>
    <w:rsid w:val="00854A34"/>
    <w:rPr>
      <w:rFonts w:eastAsia="Times New Roman" w:cs="Arial"/>
    </w:rPr>
  </w:style>
  <w:style w:type="character" w:customStyle="1" w:styleId="ListLabel33">
    <w:name w:val="ListLabel 33"/>
    <w:rsid w:val="00854A34"/>
    <w:rPr>
      <w:rFonts w:cs="Courier New"/>
    </w:rPr>
  </w:style>
  <w:style w:type="character" w:customStyle="1" w:styleId="ListLabel34">
    <w:name w:val="ListLabel 34"/>
    <w:rsid w:val="00854A34"/>
    <w:rPr>
      <w:rFonts w:cs="Courier New"/>
    </w:rPr>
  </w:style>
  <w:style w:type="character" w:customStyle="1" w:styleId="ListLabel35">
    <w:name w:val="ListLabel 35"/>
    <w:rsid w:val="00854A34"/>
    <w:rPr>
      <w:rFonts w:cs="Courier New"/>
    </w:rPr>
  </w:style>
  <w:style w:type="character" w:customStyle="1" w:styleId="ListLabel36">
    <w:name w:val="ListLabel 36"/>
    <w:rsid w:val="00854A34"/>
    <w:rPr>
      <w:rFonts w:eastAsia="Times New Roman" w:cs="Arial"/>
    </w:rPr>
  </w:style>
  <w:style w:type="character" w:customStyle="1" w:styleId="ListLabel37">
    <w:name w:val="ListLabel 37"/>
    <w:rsid w:val="00854A34"/>
    <w:rPr>
      <w:rFonts w:cs="Courier New"/>
    </w:rPr>
  </w:style>
  <w:style w:type="character" w:customStyle="1" w:styleId="ListLabel38">
    <w:name w:val="ListLabel 38"/>
    <w:rsid w:val="00854A34"/>
    <w:rPr>
      <w:rFonts w:cs="Courier New"/>
    </w:rPr>
  </w:style>
  <w:style w:type="character" w:customStyle="1" w:styleId="ListLabel39">
    <w:name w:val="ListLabel 39"/>
    <w:rsid w:val="00854A34"/>
    <w:rPr>
      <w:rFonts w:cs="Courier New"/>
    </w:rPr>
  </w:style>
  <w:style w:type="character" w:customStyle="1" w:styleId="ListLabel40">
    <w:name w:val="ListLabel 40"/>
    <w:rsid w:val="00854A34"/>
    <w:rPr>
      <w:rFonts w:cs="Times New Roman"/>
    </w:rPr>
  </w:style>
  <w:style w:type="character" w:customStyle="1" w:styleId="ListLabel41">
    <w:name w:val="ListLabel 41"/>
    <w:rsid w:val="00854A34"/>
    <w:rPr>
      <w:rFonts w:cs="Courier New"/>
    </w:rPr>
  </w:style>
  <w:style w:type="character" w:customStyle="1" w:styleId="ListLabel42">
    <w:name w:val="ListLabel 42"/>
    <w:rsid w:val="00854A34"/>
    <w:rPr>
      <w:rFonts w:cs="Courier New"/>
    </w:rPr>
  </w:style>
  <w:style w:type="character" w:customStyle="1" w:styleId="ListLabel43">
    <w:name w:val="ListLabel 43"/>
    <w:rsid w:val="00854A34"/>
    <w:rPr>
      <w:rFonts w:cs="Courier New"/>
    </w:rPr>
  </w:style>
  <w:style w:type="character" w:customStyle="1" w:styleId="ListLabel44">
    <w:name w:val="ListLabel 44"/>
    <w:rsid w:val="00854A34"/>
    <w:rPr>
      <w:rFonts w:eastAsia="Times New Roman" w:cs="Arial"/>
    </w:rPr>
  </w:style>
  <w:style w:type="character" w:customStyle="1" w:styleId="ListLabel45">
    <w:name w:val="ListLabel 45"/>
    <w:rsid w:val="00854A34"/>
    <w:rPr>
      <w:rFonts w:cs="Times New Roman"/>
    </w:rPr>
  </w:style>
  <w:style w:type="character" w:customStyle="1" w:styleId="ListLabel46">
    <w:name w:val="ListLabel 46"/>
    <w:rsid w:val="00854A34"/>
    <w:rPr>
      <w:rFonts w:cs="Times New Roman"/>
    </w:rPr>
  </w:style>
  <w:style w:type="character" w:customStyle="1" w:styleId="ListLabel47">
    <w:name w:val="ListLabel 47"/>
    <w:rsid w:val="00854A34"/>
    <w:rPr>
      <w:rFonts w:cs="Times New Roman"/>
    </w:rPr>
  </w:style>
  <w:style w:type="character" w:customStyle="1" w:styleId="ListLabel48">
    <w:name w:val="ListLabel 48"/>
    <w:rsid w:val="00854A34"/>
    <w:rPr>
      <w:rFonts w:cs="Times New Roman"/>
    </w:rPr>
  </w:style>
  <w:style w:type="character" w:customStyle="1" w:styleId="ListLabel49">
    <w:name w:val="ListLabel 49"/>
    <w:rsid w:val="00854A34"/>
    <w:rPr>
      <w:rFonts w:cs="Times New Roman"/>
    </w:rPr>
  </w:style>
  <w:style w:type="character" w:customStyle="1" w:styleId="ListLabel50">
    <w:name w:val="ListLabel 50"/>
    <w:rsid w:val="00854A34"/>
    <w:rPr>
      <w:rFonts w:cs="Times New Roman"/>
    </w:rPr>
  </w:style>
  <w:style w:type="character" w:customStyle="1" w:styleId="ListLabel51">
    <w:name w:val="ListLabel 51"/>
    <w:rsid w:val="00854A34"/>
    <w:rPr>
      <w:rFonts w:cs="Times New Roman"/>
    </w:rPr>
  </w:style>
  <w:style w:type="character" w:customStyle="1" w:styleId="ListLabel52">
    <w:name w:val="ListLabel 52"/>
    <w:rsid w:val="00854A34"/>
    <w:rPr>
      <w:rFonts w:cs="Times New Roman"/>
    </w:rPr>
  </w:style>
  <w:style w:type="character" w:customStyle="1" w:styleId="ListLabel53">
    <w:name w:val="ListLabel 53"/>
    <w:rsid w:val="00854A34"/>
    <w:rPr>
      <w:rFonts w:cs="Times New Roman"/>
    </w:rPr>
  </w:style>
  <w:style w:type="character" w:customStyle="1" w:styleId="ListLabel54">
    <w:name w:val="ListLabel 54"/>
    <w:rsid w:val="00854A34"/>
    <w:rPr>
      <w:rFonts w:cs="Times New Roman"/>
    </w:rPr>
  </w:style>
  <w:style w:type="character" w:customStyle="1" w:styleId="ListLabel55">
    <w:name w:val="ListLabel 55"/>
    <w:rsid w:val="00854A34"/>
    <w:rPr>
      <w:rFonts w:cs="Times New Roman"/>
    </w:rPr>
  </w:style>
  <w:style w:type="character" w:customStyle="1" w:styleId="ListLabel56">
    <w:name w:val="ListLabel 56"/>
    <w:rsid w:val="00854A34"/>
    <w:rPr>
      <w:rFonts w:cs="Times New Roman"/>
    </w:rPr>
  </w:style>
  <w:style w:type="character" w:customStyle="1" w:styleId="ListLabel57">
    <w:name w:val="ListLabel 57"/>
    <w:rsid w:val="00854A34"/>
    <w:rPr>
      <w:rFonts w:cs="Times New Roman"/>
    </w:rPr>
  </w:style>
  <w:style w:type="character" w:customStyle="1" w:styleId="ListLabel58">
    <w:name w:val="ListLabel 58"/>
    <w:rsid w:val="00854A34"/>
    <w:rPr>
      <w:rFonts w:cs="Times New Roman"/>
    </w:rPr>
  </w:style>
  <w:style w:type="character" w:customStyle="1" w:styleId="ListLabel59">
    <w:name w:val="ListLabel 59"/>
    <w:rsid w:val="00854A34"/>
    <w:rPr>
      <w:rFonts w:cs="Times New Roman"/>
    </w:rPr>
  </w:style>
  <w:style w:type="character" w:customStyle="1" w:styleId="ListLabel60">
    <w:name w:val="ListLabel 60"/>
    <w:rsid w:val="00854A34"/>
    <w:rPr>
      <w:rFonts w:ascii="Times New Roman" w:hAnsi="Times New Roman" w:cs="Times New Roman"/>
      <w:color w:val="00000A"/>
      <w:sz w:val="24"/>
    </w:rPr>
  </w:style>
  <w:style w:type="character" w:customStyle="1" w:styleId="HTML-wstpniesformatowanyZnak1">
    <w:name w:val="HTML - wstępnie sformatowany Znak1"/>
    <w:rsid w:val="00854A34"/>
    <w:rPr>
      <w:rFonts w:ascii="Courier New" w:hAnsi="Courier New" w:cs="Courier New"/>
    </w:rPr>
  </w:style>
  <w:style w:type="character" w:customStyle="1" w:styleId="Znakiwypunktowania">
    <w:name w:val="Znaki wypunktowania"/>
    <w:rsid w:val="00854A34"/>
    <w:rPr>
      <w:rFonts w:ascii="OpenSymbol" w:eastAsia="OpenSymbol" w:hAnsi="OpenSymbol" w:cs="OpenSymbol"/>
    </w:rPr>
  </w:style>
  <w:style w:type="character" w:customStyle="1" w:styleId="Odwoaniedokomentarza1">
    <w:name w:val="Odwołanie do komentarza1"/>
    <w:rsid w:val="00854A34"/>
    <w:rPr>
      <w:sz w:val="16"/>
      <w:szCs w:val="16"/>
    </w:rPr>
  </w:style>
  <w:style w:type="character" w:customStyle="1" w:styleId="TematkomentarzaZnak">
    <w:name w:val="Temat komentarza Znak"/>
    <w:rsid w:val="00854A34"/>
    <w:rPr>
      <w:rFonts w:ascii="Calibri" w:eastAsia="Times New Roman" w:hAnsi="Calibri" w:cs="Times New Roman"/>
      <w:b/>
      <w:bCs/>
      <w:szCs w:val="24"/>
    </w:rPr>
  </w:style>
  <w:style w:type="character" w:customStyle="1" w:styleId="tlid-translation">
    <w:name w:val="tlid-translation"/>
    <w:basedOn w:val="Domylnaczcionkaakapitu1"/>
    <w:rsid w:val="00854A34"/>
  </w:style>
  <w:style w:type="character" w:customStyle="1" w:styleId="FontStyle18">
    <w:name w:val="Font Style18"/>
    <w:rsid w:val="00854A34"/>
    <w:rPr>
      <w:rFonts w:ascii="Arial" w:hAnsi="Arial" w:cs="Arial"/>
      <w:color w:val="000000"/>
      <w:sz w:val="18"/>
      <w:szCs w:val="18"/>
    </w:rPr>
  </w:style>
  <w:style w:type="character" w:customStyle="1" w:styleId="ListLabel61">
    <w:name w:val="ListLabel 61"/>
    <w:rsid w:val="00854A34"/>
    <w:rPr>
      <w:rFonts w:cs="OpenSymbol"/>
    </w:rPr>
  </w:style>
  <w:style w:type="character" w:customStyle="1" w:styleId="ListLabel62">
    <w:name w:val="ListLabel 62"/>
    <w:rsid w:val="00854A34"/>
    <w:rPr>
      <w:rFonts w:cs="OpenSymbol"/>
    </w:rPr>
  </w:style>
  <w:style w:type="character" w:customStyle="1" w:styleId="ListLabel63">
    <w:name w:val="ListLabel 63"/>
    <w:rsid w:val="00854A34"/>
    <w:rPr>
      <w:rFonts w:cs="OpenSymbol"/>
    </w:rPr>
  </w:style>
  <w:style w:type="character" w:customStyle="1" w:styleId="ListLabel64">
    <w:name w:val="ListLabel 64"/>
    <w:rsid w:val="00854A34"/>
    <w:rPr>
      <w:rFonts w:cs="OpenSymbol"/>
    </w:rPr>
  </w:style>
  <w:style w:type="character" w:customStyle="1" w:styleId="ListLabel65">
    <w:name w:val="ListLabel 65"/>
    <w:rsid w:val="00854A34"/>
    <w:rPr>
      <w:rFonts w:cs="OpenSymbol"/>
    </w:rPr>
  </w:style>
  <w:style w:type="character" w:customStyle="1" w:styleId="ListLabel66">
    <w:name w:val="ListLabel 66"/>
    <w:rsid w:val="00854A34"/>
    <w:rPr>
      <w:rFonts w:cs="OpenSymbol"/>
    </w:rPr>
  </w:style>
  <w:style w:type="character" w:customStyle="1" w:styleId="ListLabel67">
    <w:name w:val="ListLabel 67"/>
    <w:rsid w:val="00854A34"/>
    <w:rPr>
      <w:rFonts w:cs="OpenSymbol"/>
    </w:rPr>
  </w:style>
  <w:style w:type="character" w:customStyle="1" w:styleId="ListLabel68">
    <w:name w:val="ListLabel 68"/>
    <w:rsid w:val="00854A34"/>
    <w:rPr>
      <w:rFonts w:cs="OpenSymbol"/>
    </w:rPr>
  </w:style>
  <w:style w:type="character" w:customStyle="1" w:styleId="ListLabel69">
    <w:name w:val="ListLabel 69"/>
    <w:rsid w:val="00854A34"/>
    <w:rPr>
      <w:rFonts w:cs="OpenSymbol"/>
    </w:rPr>
  </w:style>
  <w:style w:type="character" w:customStyle="1" w:styleId="ListLabel70">
    <w:name w:val="ListLabel 70"/>
    <w:rsid w:val="00854A34"/>
    <w:rPr>
      <w:sz w:val="20"/>
    </w:rPr>
  </w:style>
  <w:style w:type="character" w:customStyle="1" w:styleId="ListLabel71">
    <w:name w:val="ListLabel 71"/>
    <w:rsid w:val="00854A34"/>
    <w:rPr>
      <w:sz w:val="20"/>
    </w:rPr>
  </w:style>
  <w:style w:type="character" w:customStyle="1" w:styleId="ListLabel72">
    <w:name w:val="ListLabel 72"/>
    <w:rsid w:val="00854A34"/>
    <w:rPr>
      <w:sz w:val="20"/>
    </w:rPr>
  </w:style>
  <w:style w:type="character" w:customStyle="1" w:styleId="ListLabel73">
    <w:name w:val="ListLabel 73"/>
    <w:rsid w:val="00854A34"/>
    <w:rPr>
      <w:sz w:val="20"/>
    </w:rPr>
  </w:style>
  <w:style w:type="character" w:customStyle="1" w:styleId="ListLabel74">
    <w:name w:val="ListLabel 74"/>
    <w:rsid w:val="00854A34"/>
    <w:rPr>
      <w:sz w:val="20"/>
    </w:rPr>
  </w:style>
  <w:style w:type="character" w:customStyle="1" w:styleId="ListLabel75">
    <w:name w:val="ListLabel 75"/>
    <w:rsid w:val="00854A34"/>
    <w:rPr>
      <w:sz w:val="20"/>
    </w:rPr>
  </w:style>
  <w:style w:type="character" w:customStyle="1" w:styleId="ListLabel76">
    <w:name w:val="ListLabel 76"/>
    <w:rsid w:val="00854A34"/>
    <w:rPr>
      <w:sz w:val="20"/>
    </w:rPr>
  </w:style>
  <w:style w:type="character" w:customStyle="1" w:styleId="ListLabel77">
    <w:name w:val="ListLabel 77"/>
    <w:rsid w:val="00854A34"/>
    <w:rPr>
      <w:sz w:val="20"/>
    </w:rPr>
  </w:style>
  <w:style w:type="character" w:customStyle="1" w:styleId="ListLabel78">
    <w:name w:val="ListLabel 78"/>
    <w:rsid w:val="00854A34"/>
    <w:rPr>
      <w:sz w:val="20"/>
    </w:rPr>
  </w:style>
  <w:style w:type="character" w:customStyle="1" w:styleId="ListLabel79">
    <w:name w:val="ListLabel 79"/>
    <w:rsid w:val="00854A34"/>
    <w:rPr>
      <w:sz w:val="20"/>
    </w:rPr>
  </w:style>
  <w:style w:type="character" w:customStyle="1" w:styleId="ListLabel80">
    <w:name w:val="ListLabel 80"/>
    <w:rsid w:val="00854A34"/>
    <w:rPr>
      <w:sz w:val="20"/>
    </w:rPr>
  </w:style>
  <w:style w:type="character" w:customStyle="1" w:styleId="ListLabel81">
    <w:name w:val="ListLabel 81"/>
    <w:rsid w:val="00854A34"/>
    <w:rPr>
      <w:sz w:val="20"/>
    </w:rPr>
  </w:style>
  <w:style w:type="character" w:customStyle="1" w:styleId="ListLabel82">
    <w:name w:val="ListLabel 82"/>
    <w:rsid w:val="00854A34"/>
    <w:rPr>
      <w:sz w:val="20"/>
    </w:rPr>
  </w:style>
  <w:style w:type="character" w:customStyle="1" w:styleId="ListLabel83">
    <w:name w:val="ListLabel 83"/>
    <w:rsid w:val="00854A34"/>
    <w:rPr>
      <w:sz w:val="20"/>
    </w:rPr>
  </w:style>
  <w:style w:type="character" w:customStyle="1" w:styleId="ListLabel84">
    <w:name w:val="ListLabel 84"/>
    <w:rsid w:val="00854A34"/>
    <w:rPr>
      <w:sz w:val="20"/>
    </w:rPr>
  </w:style>
  <w:style w:type="character" w:customStyle="1" w:styleId="ListLabel85">
    <w:name w:val="ListLabel 85"/>
    <w:rsid w:val="00854A34"/>
    <w:rPr>
      <w:sz w:val="20"/>
    </w:rPr>
  </w:style>
  <w:style w:type="character" w:customStyle="1" w:styleId="ListLabel86">
    <w:name w:val="ListLabel 86"/>
    <w:rsid w:val="00854A34"/>
    <w:rPr>
      <w:sz w:val="20"/>
    </w:rPr>
  </w:style>
  <w:style w:type="character" w:customStyle="1" w:styleId="ListLabel87">
    <w:name w:val="ListLabel 87"/>
    <w:rsid w:val="00854A34"/>
    <w:rPr>
      <w:sz w:val="20"/>
    </w:rPr>
  </w:style>
  <w:style w:type="character" w:customStyle="1" w:styleId="ListLabel88">
    <w:name w:val="ListLabel 88"/>
    <w:rsid w:val="00854A34"/>
    <w:rPr>
      <w:rFonts w:cs="Courier New"/>
    </w:rPr>
  </w:style>
  <w:style w:type="character" w:customStyle="1" w:styleId="ListLabel89">
    <w:name w:val="ListLabel 89"/>
    <w:rsid w:val="00854A34"/>
    <w:rPr>
      <w:rFonts w:cs="Courier New"/>
    </w:rPr>
  </w:style>
  <w:style w:type="character" w:customStyle="1" w:styleId="ListLabel90">
    <w:name w:val="ListLabel 90"/>
    <w:rsid w:val="00854A34"/>
    <w:rPr>
      <w:rFonts w:cs="Courier New"/>
    </w:rPr>
  </w:style>
  <w:style w:type="character" w:customStyle="1" w:styleId="ListLabel91">
    <w:name w:val="ListLabel 91"/>
    <w:rsid w:val="00854A34"/>
    <w:rPr>
      <w:rFonts w:cs="Courier New"/>
    </w:rPr>
  </w:style>
  <w:style w:type="character" w:customStyle="1" w:styleId="ListLabel92">
    <w:name w:val="ListLabel 92"/>
    <w:rsid w:val="00854A34"/>
    <w:rPr>
      <w:rFonts w:cs="Courier New"/>
    </w:rPr>
  </w:style>
  <w:style w:type="character" w:customStyle="1" w:styleId="ListLabel93">
    <w:name w:val="ListLabel 93"/>
    <w:rsid w:val="00854A34"/>
    <w:rPr>
      <w:rFonts w:cs="Courier New"/>
    </w:rPr>
  </w:style>
  <w:style w:type="character" w:customStyle="1" w:styleId="ListLabel94">
    <w:name w:val="ListLabel 94"/>
    <w:rsid w:val="00854A34"/>
    <w:rPr>
      <w:rFonts w:cs="Courier New"/>
    </w:rPr>
  </w:style>
  <w:style w:type="character" w:customStyle="1" w:styleId="ListLabel95">
    <w:name w:val="ListLabel 95"/>
    <w:rsid w:val="00854A34"/>
    <w:rPr>
      <w:rFonts w:cs="Courier New"/>
    </w:rPr>
  </w:style>
  <w:style w:type="character" w:customStyle="1" w:styleId="ListLabel96">
    <w:name w:val="ListLabel 96"/>
    <w:rsid w:val="00854A34"/>
    <w:rPr>
      <w:rFonts w:cs="Courier New"/>
    </w:rPr>
  </w:style>
  <w:style w:type="character" w:customStyle="1" w:styleId="ListLabel97">
    <w:name w:val="ListLabel 97"/>
    <w:rsid w:val="00854A34"/>
    <w:rPr>
      <w:rFonts w:cs="Times New Roman"/>
      <w:b/>
      <w:i w:val="0"/>
      <w:sz w:val="18"/>
    </w:rPr>
  </w:style>
  <w:style w:type="character" w:customStyle="1" w:styleId="ListLabel98">
    <w:name w:val="ListLabel 98"/>
    <w:rsid w:val="00854A34"/>
    <w:rPr>
      <w:rFonts w:cs="Times New Roman"/>
    </w:rPr>
  </w:style>
  <w:style w:type="character" w:customStyle="1" w:styleId="ListLabel99">
    <w:name w:val="ListLabel 99"/>
    <w:rsid w:val="00854A34"/>
    <w:rPr>
      <w:rFonts w:cs="Times New Roman"/>
    </w:rPr>
  </w:style>
  <w:style w:type="character" w:customStyle="1" w:styleId="ListLabel100">
    <w:name w:val="ListLabel 100"/>
    <w:rsid w:val="00854A34"/>
    <w:rPr>
      <w:rFonts w:cs="Times New Roman"/>
    </w:rPr>
  </w:style>
  <w:style w:type="character" w:customStyle="1" w:styleId="ListLabel101">
    <w:name w:val="ListLabel 101"/>
    <w:rsid w:val="00854A34"/>
    <w:rPr>
      <w:rFonts w:cs="Times New Roman"/>
    </w:rPr>
  </w:style>
  <w:style w:type="character" w:customStyle="1" w:styleId="ListLabel102">
    <w:name w:val="ListLabel 102"/>
    <w:rsid w:val="00854A34"/>
    <w:rPr>
      <w:rFonts w:cs="Times New Roman"/>
    </w:rPr>
  </w:style>
  <w:style w:type="character" w:customStyle="1" w:styleId="ListLabel103">
    <w:name w:val="ListLabel 103"/>
    <w:rsid w:val="00854A34"/>
    <w:rPr>
      <w:rFonts w:cs="Times New Roman"/>
    </w:rPr>
  </w:style>
  <w:style w:type="character" w:customStyle="1" w:styleId="ListLabel104">
    <w:name w:val="ListLabel 104"/>
    <w:rsid w:val="00854A34"/>
    <w:rPr>
      <w:rFonts w:cs="Times New Roman"/>
    </w:rPr>
  </w:style>
  <w:style w:type="character" w:customStyle="1" w:styleId="ListLabel105">
    <w:name w:val="ListLabel 105"/>
    <w:rsid w:val="00854A34"/>
    <w:rPr>
      <w:rFonts w:cs="Times New Roman"/>
    </w:rPr>
  </w:style>
  <w:style w:type="character" w:customStyle="1" w:styleId="ListLabel106">
    <w:name w:val="ListLabel 106"/>
    <w:rsid w:val="00854A34"/>
    <w:rPr>
      <w:rFonts w:cs="Times New Roman"/>
      <w:b/>
      <w:i w:val="0"/>
      <w:sz w:val="18"/>
    </w:rPr>
  </w:style>
  <w:style w:type="character" w:customStyle="1" w:styleId="ListLabel107">
    <w:name w:val="ListLabel 107"/>
    <w:rsid w:val="00854A34"/>
    <w:rPr>
      <w:rFonts w:cs="Times New Roman"/>
    </w:rPr>
  </w:style>
  <w:style w:type="character" w:customStyle="1" w:styleId="ListLabel108">
    <w:name w:val="ListLabel 108"/>
    <w:rsid w:val="00854A34"/>
    <w:rPr>
      <w:rFonts w:cs="Times New Roman"/>
    </w:rPr>
  </w:style>
  <w:style w:type="character" w:customStyle="1" w:styleId="ListLabel109">
    <w:name w:val="ListLabel 109"/>
    <w:rsid w:val="00854A34"/>
    <w:rPr>
      <w:rFonts w:cs="Times New Roman"/>
    </w:rPr>
  </w:style>
  <w:style w:type="character" w:customStyle="1" w:styleId="ListLabel110">
    <w:name w:val="ListLabel 110"/>
    <w:rsid w:val="00854A34"/>
    <w:rPr>
      <w:rFonts w:cs="Times New Roman"/>
    </w:rPr>
  </w:style>
  <w:style w:type="character" w:customStyle="1" w:styleId="ListLabel111">
    <w:name w:val="ListLabel 111"/>
    <w:rsid w:val="00854A34"/>
    <w:rPr>
      <w:rFonts w:cs="Times New Roman"/>
    </w:rPr>
  </w:style>
  <w:style w:type="character" w:customStyle="1" w:styleId="ListLabel112">
    <w:name w:val="ListLabel 112"/>
    <w:rsid w:val="00854A34"/>
    <w:rPr>
      <w:rFonts w:cs="Times New Roman"/>
    </w:rPr>
  </w:style>
  <w:style w:type="character" w:customStyle="1" w:styleId="ListLabel113">
    <w:name w:val="ListLabel 113"/>
    <w:rsid w:val="00854A34"/>
    <w:rPr>
      <w:rFonts w:cs="Times New Roman"/>
    </w:rPr>
  </w:style>
  <w:style w:type="character" w:customStyle="1" w:styleId="ListLabel114">
    <w:name w:val="ListLabel 114"/>
    <w:rsid w:val="00854A34"/>
    <w:rPr>
      <w:rFonts w:cs="Times New Roman"/>
    </w:rPr>
  </w:style>
  <w:style w:type="character" w:customStyle="1" w:styleId="ListLabel115">
    <w:name w:val="ListLabel 115"/>
    <w:rsid w:val="00854A34"/>
    <w:rPr>
      <w:rFonts w:cs="Times New Roman"/>
      <w:b/>
      <w:i w:val="0"/>
      <w:sz w:val="18"/>
    </w:rPr>
  </w:style>
  <w:style w:type="character" w:customStyle="1" w:styleId="ListLabel116">
    <w:name w:val="ListLabel 116"/>
    <w:rsid w:val="00854A34"/>
    <w:rPr>
      <w:rFonts w:cs="Times New Roman"/>
    </w:rPr>
  </w:style>
  <w:style w:type="character" w:customStyle="1" w:styleId="ListLabel117">
    <w:name w:val="ListLabel 117"/>
    <w:rsid w:val="00854A34"/>
    <w:rPr>
      <w:rFonts w:cs="Times New Roman"/>
    </w:rPr>
  </w:style>
  <w:style w:type="character" w:customStyle="1" w:styleId="ListLabel118">
    <w:name w:val="ListLabel 118"/>
    <w:rsid w:val="00854A34"/>
    <w:rPr>
      <w:rFonts w:cs="Times New Roman"/>
    </w:rPr>
  </w:style>
  <w:style w:type="character" w:customStyle="1" w:styleId="ListLabel119">
    <w:name w:val="ListLabel 119"/>
    <w:rsid w:val="00854A34"/>
    <w:rPr>
      <w:rFonts w:cs="Times New Roman"/>
    </w:rPr>
  </w:style>
  <w:style w:type="character" w:customStyle="1" w:styleId="ListLabel120">
    <w:name w:val="ListLabel 120"/>
    <w:rsid w:val="00854A34"/>
    <w:rPr>
      <w:rFonts w:cs="Times New Roman"/>
    </w:rPr>
  </w:style>
  <w:style w:type="character" w:customStyle="1" w:styleId="ListLabel121">
    <w:name w:val="ListLabel 121"/>
    <w:rsid w:val="00854A34"/>
    <w:rPr>
      <w:rFonts w:cs="Times New Roman"/>
    </w:rPr>
  </w:style>
  <w:style w:type="character" w:customStyle="1" w:styleId="ListLabel122">
    <w:name w:val="ListLabel 122"/>
    <w:rsid w:val="00854A34"/>
    <w:rPr>
      <w:rFonts w:cs="Times New Roman"/>
    </w:rPr>
  </w:style>
  <w:style w:type="character" w:customStyle="1" w:styleId="ListLabel123">
    <w:name w:val="ListLabel 123"/>
    <w:rsid w:val="00854A34"/>
    <w:rPr>
      <w:rFonts w:cs="Times New Roman"/>
    </w:rPr>
  </w:style>
  <w:style w:type="character" w:customStyle="1" w:styleId="ListLabel124">
    <w:name w:val="ListLabel 124"/>
    <w:rsid w:val="00854A34"/>
    <w:rPr>
      <w:rFonts w:cs="Times New Roman"/>
      <w:b/>
      <w:i w:val="0"/>
      <w:sz w:val="18"/>
    </w:rPr>
  </w:style>
  <w:style w:type="character" w:customStyle="1" w:styleId="ListLabel125">
    <w:name w:val="ListLabel 125"/>
    <w:rsid w:val="00854A34"/>
    <w:rPr>
      <w:rFonts w:cs="Times New Roman"/>
    </w:rPr>
  </w:style>
  <w:style w:type="character" w:customStyle="1" w:styleId="ListLabel126">
    <w:name w:val="ListLabel 126"/>
    <w:rsid w:val="00854A34"/>
    <w:rPr>
      <w:rFonts w:cs="Times New Roman"/>
    </w:rPr>
  </w:style>
  <w:style w:type="character" w:customStyle="1" w:styleId="ListLabel127">
    <w:name w:val="ListLabel 127"/>
    <w:rsid w:val="00854A34"/>
    <w:rPr>
      <w:rFonts w:cs="Times New Roman"/>
    </w:rPr>
  </w:style>
  <w:style w:type="character" w:customStyle="1" w:styleId="ListLabel128">
    <w:name w:val="ListLabel 128"/>
    <w:rsid w:val="00854A34"/>
    <w:rPr>
      <w:rFonts w:cs="Times New Roman"/>
    </w:rPr>
  </w:style>
  <w:style w:type="character" w:customStyle="1" w:styleId="ListLabel129">
    <w:name w:val="ListLabel 129"/>
    <w:rsid w:val="00854A34"/>
    <w:rPr>
      <w:rFonts w:cs="Times New Roman"/>
    </w:rPr>
  </w:style>
  <w:style w:type="character" w:customStyle="1" w:styleId="ListLabel130">
    <w:name w:val="ListLabel 130"/>
    <w:rsid w:val="00854A34"/>
    <w:rPr>
      <w:rFonts w:cs="Times New Roman"/>
    </w:rPr>
  </w:style>
  <w:style w:type="character" w:customStyle="1" w:styleId="ListLabel131">
    <w:name w:val="ListLabel 131"/>
    <w:rsid w:val="00854A34"/>
    <w:rPr>
      <w:rFonts w:cs="Times New Roman"/>
    </w:rPr>
  </w:style>
  <w:style w:type="character" w:customStyle="1" w:styleId="ListLabel132">
    <w:name w:val="ListLabel 132"/>
    <w:rsid w:val="00854A34"/>
    <w:rPr>
      <w:rFonts w:cs="Times New Roman"/>
    </w:rPr>
  </w:style>
  <w:style w:type="character" w:customStyle="1" w:styleId="ListLabel133">
    <w:name w:val="ListLabel 133"/>
    <w:rsid w:val="00854A34"/>
    <w:rPr>
      <w:rFonts w:cs="Times New Roman"/>
      <w:b/>
      <w:i w:val="0"/>
      <w:sz w:val="18"/>
    </w:rPr>
  </w:style>
  <w:style w:type="character" w:customStyle="1" w:styleId="ListLabel134">
    <w:name w:val="ListLabel 134"/>
    <w:rsid w:val="00854A34"/>
    <w:rPr>
      <w:rFonts w:cs="Times New Roman"/>
    </w:rPr>
  </w:style>
  <w:style w:type="character" w:customStyle="1" w:styleId="ListLabel135">
    <w:name w:val="ListLabel 135"/>
    <w:rsid w:val="00854A34"/>
    <w:rPr>
      <w:rFonts w:cs="Times New Roman"/>
    </w:rPr>
  </w:style>
  <w:style w:type="character" w:customStyle="1" w:styleId="ListLabel136">
    <w:name w:val="ListLabel 136"/>
    <w:rsid w:val="00854A34"/>
    <w:rPr>
      <w:rFonts w:cs="Times New Roman"/>
    </w:rPr>
  </w:style>
  <w:style w:type="character" w:customStyle="1" w:styleId="ListLabel137">
    <w:name w:val="ListLabel 137"/>
    <w:rsid w:val="00854A34"/>
    <w:rPr>
      <w:rFonts w:cs="Times New Roman"/>
    </w:rPr>
  </w:style>
  <w:style w:type="character" w:customStyle="1" w:styleId="ListLabel138">
    <w:name w:val="ListLabel 138"/>
    <w:rsid w:val="00854A34"/>
    <w:rPr>
      <w:rFonts w:cs="Times New Roman"/>
    </w:rPr>
  </w:style>
  <w:style w:type="character" w:customStyle="1" w:styleId="ListLabel139">
    <w:name w:val="ListLabel 139"/>
    <w:rsid w:val="00854A34"/>
    <w:rPr>
      <w:rFonts w:cs="Times New Roman"/>
    </w:rPr>
  </w:style>
  <w:style w:type="character" w:customStyle="1" w:styleId="ListLabel140">
    <w:name w:val="ListLabel 140"/>
    <w:rsid w:val="00854A34"/>
    <w:rPr>
      <w:rFonts w:cs="Times New Roman"/>
    </w:rPr>
  </w:style>
  <w:style w:type="character" w:customStyle="1" w:styleId="ListLabel141">
    <w:name w:val="ListLabel 141"/>
    <w:rsid w:val="00854A34"/>
    <w:rPr>
      <w:rFonts w:cs="Times New Roman"/>
    </w:rPr>
  </w:style>
  <w:style w:type="character" w:customStyle="1" w:styleId="ListLabel142">
    <w:name w:val="ListLabel 142"/>
    <w:rsid w:val="00854A34"/>
    <w:rPr>
      <w:rFonts w:cs="Times New Roman"/>
      <w:b/>
      <w:i w:val="0"/>
      <w:sz w:val="18"/>
    </w:rPr>
  </w:style>
  <w:style w:type="character" w:customStyle="1" w:styleId="ListLabel143">
    <w:name w:val="ListLabel 143"/>
    <w:rsid w:val="00854A34"/>
    <w:rPr>
      <w:rFonts w:cs="Times New Roman"/>
    </w:rPr>
  </w:style>
  <w:style w:type="character" w:customStyle="1" w:styleId="ListLabel144">
    <w:name w:val="ListLabel 144"/>
    <w:rsid w:val="00854A34"/>
    <w:rPr>
      <w:rFonts w:cs="Times New Roman"/>
    </w:rPr>
  </w:style>
  <w:style w:type="character" w:customStyle="1" w:styleId="ListLabel145">
    <w:name w:val="ListLabel 145"/>
    <w:rsid w:val="00854A34"/>
    <w:rPr>
      <w:rFonts w:cs="Times New Roman"/>
    </w:rPr>
  </w:style>
  <w:style w:type="character" w:customStyle="1" w:styleId="ListLabel146">
    <w:name w:val="ListLabel 146"/>
    <w:rsid w:val="00854A34"/>
    <w:rPr>
      <w:rFonts w:cs="Times New Roman"/>
    </w:rPr>
  </w:style>
  <w:style w:type="character" w:customStyle="1" w:styleId="ListLabel147">
    <w:name w:val="ListLabel 147"/>
    <w:rsid w:val="00854A34"/>
    <w:rPr>
      <w:rFonts w:cs="Times New Roman"/>
    </w:rPr>
  </w:style>
  <w:style w:type="character" w:customStyle="1" w:styleId="ListLabel148">
    <w:name w:val="ListLabel 148"/>
    <w:rsid w:val="00854A34"/>
    <w:rPr>
      <w:rFonts w:cs="Times New Roman"/>
    </w:rPr>
  </w:style>
  <w:style w:type="character" w:customStyle="1" w:styleId="ListLabel149">
    <w:name w:val="ListLabel 149"/>
    <w:rsid w:val="00854A34"/>
    <w:rPr>
      <w:rFonts w:cs="Times New Roman"/>
    </w:rPr>
  </w:style>
  <w:style w:type="character" w:customStyle="1" w:styleId="ListLabel150">
    <w:name w:val="ListLabel 150"/>
    <w:rsid w:val="00854A34"/>
    <w:rPr>
      <w:rFonts w:cs="Times New Roman"/>
    </w:rPr>
  </w:style>
  <w:style w:type="character" w:styleId="Tekstzastpczy">
    <w:name w:val="Placeholder Text"/>
    <w:rsid w:val="00854A34"/>
    <w:rPr>
      <w:color w:val="808080"/>
    </w:rPr>
  </w:style>
  <w:style w:type="character" w:customStyle="1" w:styleId="WW-Znakiprzypiswkocowych">
    <w:name w:val="WW-Znaki przypisów końcowych"/>
    <w:rsid w:val="00854A34"/>
    <w:rPr>
      <w:vertAlign w:val="superscript"/>
    </w:rPr>
  </w:style>
  <w:style w:type="character" w:customStyle="1" w:styleId="BezodstpwZnak">
    <w:name w:val="Bez odstępów Znak"/>
    <w:rsid w:val="00854A34"/>
    <w:rPr>
      <w:rFonts w:ascii="Calibri" w:eastAsia="Calibri" w:hAnsi="Calibri" w:cs="Calibri"/>
      <w:color w:val="00000A"/>
      <w:sz w:val="22"/>
      <w:szCs w:val="22"/>
    </w:rPr>
  </w:style>
  <w:style w:type="paragraph" w:customStyle="1" w:styleId="Znak">
    <w:name w:val="Znak"/>
    <w:basedOn w:val="Normalny"/>
    <w:rsid w:val="00854A34"/>
    <w:pPr>
      <w:spacing w:line="240" w:lineRule="auto"/>
      <w:textAlignment w:val="auto"/>
    </w:pPr>
    <w:rPr>
      <w:color w:val="00000A"/>
      <w:kern w:val="0"/>
      <w:lang w:eastAsia="zh-CN"/>
    </w:rPr>
  </w:style>
  <w:style w:type="paragraph" w:customStyle="1" w:styleId="Tekstkomentarza2">
    <w:name w:val="Tekst komentarza2"/>
    <w:basedOn w:val="Normalny"/>
    <w:rsid w:val="00854A34"/>
    <w:pPr>
      <w:spacing w:line="240" w:lineRule="auto"/>
      <w:textAlignment w:val="auto"/>
    </w:pPr>
    <w:rPr>
      <w:color w:val="00000A"/>
      <w:kern w:val="0"/>
      <w:sz w:val="20"/>
      <w:lang w:eastAsia="zh-CN"/>
    </w:rPr>
  </w:style>
  <w:style w:type="paragraph" w:customStyle="1" w:styleId="Body">
    <w:name w:val="Body"/>
    <w:rsid w:val="00854A3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854A3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854A34"/>
    <w:pPr>
      <w:spacing w:after="0" w:line="240" w:lineRule="auto"/>
    </w:pPr>
    <w:rPr>
      <w:rFonts w:ascii="Arial" w:eastAsia="MS Mincho" w:hAnsi="Arial" w:cs="Arial"/>
      <w:sz w:val="24"/>
      <w:szCs w:val="24"/>
      <w:lang w:eastAsia="ja-JP"/>
    </w:rPr>
  </w:style>
  <w:style w:type="paragraph" w:customStyle="1" w:styleId="AZA2">
    <w:name w:val="AZA2"/>
    <w:basedOn w:val="Normalny"/>
    <w:rsid w:val="00854A3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854A3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854A3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854A3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854A3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854A3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854A34"/>
    <w:pPr>
      <w:widowControl w:val="0"/>
      <w:spacing w:line="240" w:lineRule="auto"/>
    </w:pPr>
    <w:rPr>
      <w:color w:val="00000A"/>
      <w:kern w:val="0"/>
      <w:lang w:eastAsia="zh-CN" w:bidi="pl-PL"/>
    </w:rPr>
  </w:style>
  <w:style w:type="paragraph" w:customStyle="1" w:styleId="Normalny3">
    <w:name w:val="Normalny3"/>
    <w:rsid w:val="00854A3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854A3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854A3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854A34"/>
    <w:rPr>
      <w:rFonts w:ascii="Verdana" w:hAnsi="Verdana" w:cs="Verdana"/>
      <w:sz w:val="19"/>
      <w:szCs w:val="19"/>
      <w:shd w:val="clear" w:color="auto" w:fill="FFFFFF"/>
    </w:rPr>
  </w:style>
  <w:style w:type="paragraph" w:customStyle="1" w:styleId="Teksttreci0">
    <w:name w:val="Tekst treści"/>
    <w:basedOn w:val="Normalny"/>
    <w:link w:val="Teksttreci"/>
    <w:rsid w:val="00854A3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854A34"/>
    <w:rPr>
      <w:rFonts w:ascii="Verdana" w:hAnsi="Verdana" w:cs="Verdana"/>
      <w:b/>
      <w:bCs/>
      <w:spacing w:val="0"/>
      <w:sz w:val="19"/>
      <w:szCs w:val="19"/>
      <w:shd w:val="clear" w:color="auto" w:fill="FFFFFF"/>
    </w:rPr>
  </w:style>
  <w:style w:type="character" w:customStyle="1" w:styleId="Teksttreci4">
    <w:name w:val="Tekst treści (4)_"/>
    <w:link w:val="Teksttreci40"/>
    <w:locked/>
    <w:rsid w:val="00854A34"/>
    <w:rPr>
      <w:rFonts w:ascii="Verdana" w:hAnsi="Verdana"/>
      <w:sz w:val="19"/>
      <w:shd w:val="clear" w:color="auto" w:fill="FFFFFF"/>
    </w:rPr>
  </w:style>
  <w:style w:type="paragraph" w:customStyle="1" w:styleId="Teksttreci40">
    <w:name w:val="Tekst treści (4)"/>
    <w:basedOn w:val="Normalny"/>
    <w:link w:val="Teksttreci4"/>
    <w:rsid w:val="00854A3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854A34"/>
    <w:pPr>
      <w:numPr>
        <w:numId w:val="18"/>
      </w:numPr>
    </w:pPr>
  </w:style>
  <w:style w:type="numbering" w:customStyle="1" w:styleId="WW8Num50">
    <w:name w:val="WW8Num50"/>
    <w:basedOn w:val="Bezlisty"/>
    <w:rsid w:val="00854A34"/>
    <w:pPr>
      <w:numPr>
        <w:numId w:val="20"/>
      </w:numPr>
    </w:pPr>
  </w:style>
  <w:style w:type="numbering" w:customStyle="1" w:styleId="WW8Num112">
    <w:name w:val="WW8Num112"/>
    <w:basedOn w:val="Bezlisty"/>
    <w:rsid w:val="00854A34"/>
    <w:pPr>
      <w:numPr>
        <w:numId w:val="21"/>
      </w:numPr>
    </w:pPr>
  </w:style>
  <w:style w:type="numbering" w:customStyle="1" w:styleId="WW8Num77">
    <w:name w:val="WW8Num77"/>
    <w:basedOn w:val="Bezlisty"/>
    <w:rsid w:val="00854A34"/>
    <w:pPr>
      <w:numPr>
        <w:numId w:val="22"/>
      </w:numPr>
    </w:pPr>
  </w:style>
  <w:style w:type="character" w:customStyle="1" w:styleId="Internetlink">
    <w:name w:val="Internet link"/>
    <w:rsid w:val="00854A34"/>
    <w:rPr>
      <w:color w:val="0000FF"/>
      <w:u w:val="single"/>
    </w:rPr>
  </w:style>
  <w:style w:type="numbering" w:customStyle="1" w:styleId="WW8Num79">
    <w:name w:val="WW8Num79"/>
    <w:basedOn w:val="Bezlisty"/>
    <w:rsid w:val="00854A34"/>
    <w:pPr>
      <w:numPr>
        <w:numId w:val="24"/>
      </w:numPr>
    </w:pPr>
  </w:style>
  <w:style w:type="character" w:customStyle="1" w:styleId="Teksttreci2">
    <w:name w:val="Tekst treści (2)"/>
    <w:rsid w:val="00854A3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854A3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854A34"/>
    <w:pPr>
      <w:ind w:left="720"/>
    </w:pPr>
    <w:rPr>
      <w:lang w:eastAsia="zh-CN"/>
    </w:rPr>
  </w:style>
  <w:style w:type="paragraph" w:customStyle="1" w:styleId="normal1">
    <w:name w:val="normal1"/>
    <w:uiPriority w:val="99"/>
    <w:rsid w:val="00854A3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854A3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854A3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854A3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854A34"/>
    <w:pPr>
      <w:numPr>
        <w:numId w:val="29"/>
      </w:numPr>
    </w:pPr>
  </w:style>
  <w:style w:type="character" w:customStyle="1" w:styleId="markedcontent">
    <w:name w:val="markedcontent"/>
    <w:basedOn w:val="Domylnaczcionkaakapitu"/>
    <w:qFormat/>
    <w:rsid w:val="00854A34"/>
  </w:style>
  <w:style w:type="character" w:styleId="Wyrnieniedelikatne">
    <w:name w:val="Subtle Emphasis"/>
    <w:uiPriority w:val="19"/>
    <w:qFormat/>
    <w:rsid w:val="00854A34"/>
    <w:rPr>
      <w:i/>
      <w:iCs/>
      <w:color w:val="808080"/>
    </w:rPr>
  </w:style>
  <w:style w:type="numbering" w:customStyle="1" w:styleId="WW8Num26">
    <w:name w:val="WW8Num26"/>
    <w:basedOn w:val="Bezlisty"/>
    <w:rsid w:val="00854A34"/>
    <w:pPr>
      <w:numPr>
        <w:numId w:val="35"/>
      </w:numPr>
    </w:pPr>
  </w:style>
  <w:style w:type="numbering" w:customStyle="1" w:styleId="WWNum68">
    <w:name w:val="WWNum68"/>
    <w:basedOn w:val="Bezlisty"/>
    <w:rsid w:val="00854A34"/>
    <w:pPr>
      <w:numPr>
        <w:numId w:val="36"/>
      </w:numPr>
    </w:pPr>
  </w:style>
  <w:style w:type="paragraph" w:customStyle="1" w:styleId="Tekstpodstawowywcity1">
    <w:name w:val="Tekst podstawowy wcięty1"/>
    <w:basedOn w:val="Normalny"/>
    <w:qFormat/>
    <w:rsid w:val="00854A3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854A34"/>
    <w:rPr>
      <w:vertAlign w:val="superscript"/>
    </w:rPr>
  </w:style>
  <w:style w:type="character" w:customStyle="1" w:styleId="Znakiprzypiswdolnych">
    <w:name w:val="Znaki przypisów dolnych"/>
    <w:qFormat/>
    <w:rsid w:val="00854A34"/>
  </w:style>
  <w:style w:type="paragraph" w:customStyle="1" w:styleId="Tekstpodstawowy5">
    <w:name w:val="Tekst podstawowy5"/>
    <w:basedOn w:val="Normalny"/>
    <w:link w:val="Tekstpodstawowy5Znak"/>
    <w:qFormat/>
    <w:rsid w:val="00854A3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854A3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85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7804">
      <w:bodyDiv w:val="1"/>
      <w:marLeft w:val="0"/>
      <w:marRight w:val="0"/>
      <w:marTop w:val="0"/>
      <w:marBottom w:val="0"/>
      <w:divBdr>
        <w:top w:val="none" w:sz="0" w:space="0" w:color="auto"/>
        <w:left w:val="none" w:sz="0" w:space="0" w:color="auto"/>
        <w:bottom w:val="none" w:sz="0" w:space="0" w:color="auto"/>
        <w:right w:val="none" w:sz="0" w:space="0" w:color="auto"/>
      </w:divBdr>
    </w:div>
    <w:div w:id="645210560">
      <w:bodyDiv w:val="1"/>
      <w:marLeft w:val="0"/>
      <w:marRight w:val="0"/>
      <w:marTop w:val="0"/>
      <w:marBottom w:val="0"/>
      <w:divBdr>
        <w:top w:val="none" w:sz="0" w:space="0" w:color="auto"/>
        <w:left w:val="none" w:sz="0" w:space="0" w:color="auto"/>
        <w:bottom w:val="none" w:sz="0" w:space="0" w:color="auto"/>
        <w:right w:val="none" w:sz="0" w:space="0" w:color="auto"/>
      </w:divBdr>
    </w:div>
    <w:div w:id="963655250">
      <w:bodyDiv w:val="1"/>
      <w:marLeft w:val="0"/>
      <w:marRight w:val="0"/>
      <w:marTop w:val="0"/>
      <w:marBottom w:val="0"/>
      <w:divBdr>
        <w:top w:val="none" w:sz="0" w:space="0" w:color="auto"/>
        <w:left w:val="none" w:sz="0" w:space="0" w:color="auto"/>
        <w:bottom w:val="none" w:sz="0" w:space="0" w:color="auto"/>
        <w:right w:val="none" w:sz="0" w:space="0" w:color="auto"/>
      </w:divBdr>
    </w:div>
    <w:div w:id="1251893156">
      <w:bodyDiv w:val="1"/>
      <w:marLeft w:val="0"/>
      <w:marRight w:val="0"/>
      <w:marTop w:val="0"/>
      <w:marBottom w:val="0"/>
      <w:divBdr>
        <w:top w:val="none" w:sz="0" w:space="0" w:color="auto"/>
        <w:left w:val="none" w:sz="0" w:space="0" w:color="auto"/>
        <w:bottom w:val="none" w:sz="0" w:space="0" w:color="auto"/>
        <w:right w:val="none" w:sz="0" w:space="0" w:color="auto"/>
      </w:divBdr>
    </w:div>
    <w:div w:id="1362777458">
      <w:bodyDiv w:val="1"/>
      <w:marLeft w:val="0"/>
      <w:marRight w:val="0"/>
      <w:marTop w:val="0"/>
      <w:marBottom w:val="0"/>
      <w:divBdr>
        <w:top w:val="none" w:sz="0" w:space="0" w:color="auto"/>
        <w:left w:val="none" w:sz="0" w:space="0" w:color="auto"/>
        <w:bottom w:val="none" w:sz="0" w:space="0" w:color="auto"/>
        <w:right w:val="none" w:sz="0" w:space="0" w:color="auto"/>
      </w:divBdr>
    </w:div>
    <w:div w:id="19234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zzozwadowice.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hyperlink" Target="mailto:iod@zzozwadowice.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mailto:inspektor@zzozwadowice.pl" TargetMode="Externa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39</Pages>
  <Words>16287</Words>
  <Characters>97727</Characters>
  <Application>Microsoft Office Word</Application>
  <DocSecurity>0</DocSecurity>
  <Lines>814</Lines>
  <Paragraphs>227</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3a do SWZ</vt:lpstr>
      <vt:lpstr>Załącznik nr 4 do SWZ</vt:lpstr>
    </vt:vector>
  </TitlesOfParts>
  <Company/>
  <LinksUpToDate>false</LinksUpToDate>
  <CharactersWithSpaces>113787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255</cp:revision>
  <cp:lastPrinted>2024-11-21T12:53:00Z</cp:lastPrinted>
  <dcterms:created xsi:type="dcterms:W3CDTF">2023-12-13T08:26:00Z</dcterms:created>
  <dcterms:modified xsi:type="dcterms:W3CDTF">2024-11-21T12:57:00Z</dcterms:modified>
</cp:coreProperties>
</file>