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29E" w14:textId="77777777" w:rsidR="00294596" w:rsidRDefault="00294596" w:rsidP="00294596">
      <w:pPr>
        <w:rPr>
          <w:rFonts w:asciiTheme="majorHAnsi" w:hAnsiTheme="majorHAnsi" w:cstheme="majorHAnsi"/>
          <w:b/>
          <w:sz w:val="28"/>
          <w:szCs w:val="28"/>
        </w:rPr>
      </w:pPr>
    </w:p>
    <w:p w14:paraId="6536FBB8" w14:textId="77777777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5BD5D" w14:textId="676A908B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</w:t>
      </w:r>
    </w:p>
    <w:p w14:paraId="78ED3E2F" w14:textId="77777777" w:rsidR="004170D1" w:rsidRDefault="004170D1" w:rsidP="004170D1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4D6B082" w14:textId="77777777" w:rsidR="004170D1" w:rsidRDefault="004170D1" w:rsidP="004170D1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D9C1DFB" w14:textId="77777777" w:rsidR="004170D1" w:rsidRDefault="004170D1" w:rsidP="004170D1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72A63A3" w14:textId="1B7F1515" w:rsidR="004170D1" w:rsidRPr="004170D1" w:rsidRDefault="004170D1" w:rsidP="004170D1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4170D1">
        <w:rPr>
          <w:rFonts w:ascii="Times New Roman" w:eastAsia="SimSun" w:hAnsi="Times New Roman" w:cs="Times New Roman"/>
          <w:lang w:eastAsia="zh-CN"/>
        </w:rPr>
        <w:t>IRG.271.3.</w:t>
      </w:r>
      <w:r>
        <w:rPr>
          <w:rFonts w:ascii="Times New Roman" w:eastAsia="SimSun" w:hAnsi="Times New Roman" w:cs="Times New Roman"/>
          <w:lang w:eastAsia="zh-CN"/>
        </w:rPr>
        <w:t>2</w:t>
      </w:r>
      <w:r w:rsidRPr="004170D1">
        <w:rPr>
          <w:rFonts w:ascii="Times New Roman" w:eastAsia="SimSun" w:hAnsi="Times New Roman" w:cs="Times New Roman"/>
          <w:lang w:eastAsia="zh-CN"/>
        </w:rPr>
        <w:t xml:space="preserve">.2023.IRG                                                          </w:t>
      </w:r>
    </w:p>
    <w:p w14:paraId="555E7073" w14:textId="4CFAF575" w:rsidR="00294596" w:rsidRDefault="00294596" w:rsidP="00294596">
      <w:pPr>
        <w:rPr>
          <w:rFonts w:asciiTheme="majorHAnsi" w:hAnsiTheme="majorHAnsi" w:cstheme="majorHAnsi"/>
          <w:sz w:val="24"/>
          <w:szCs w:val="24"/>
        </w:rPr>
      </w:pPr>
    </w:p>
    <w:p w14:paraId="52A756C1" w14:textId="77777777" w:rsidR="00DC0106" w:rsidRDefault="00DC0106" w:rsidP="00294596">
      <w:pPr>
        <w:rPr>
          <w:rFonts w:asciiTheme="majorHAnsi" w:hAnsiTheme="majorHAnsi" w:cstheme="majorHAnsi"/>
          <w:sz w:val="24"/>
          <w:szCs w:val="24"/>
        </w:rPr>
      </w:pPr>
    </w:p>
    <w:p w14:paraId="1F45EEDC" w14:textId="77777777" w:rsidR="002820AC" w:rsidRPr="002820AC" w:rsidRDefault="002820AC" w:rsidP="002820AC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C">
        <w:rPr>
          <w:rFonts w:ascii="Times New Roman" w:hAnsi="Times New Roman" w:cs="Times New Roman"/>
          <w:sz w:val="24"/>
          <w:szCs w:val="24"/>
        </w:rPr>
        <w:t>Zamawiający, działając na podstawie art. 222 ust. 4 ustawy z dnia 11 września 2019 r.</w:t>
      </w:r>
    </w:p>
    <w:p w14:paraId="64CD62D8" w14:textId="62481A06" w:rsidR="00294596" w:rsidRPr="002820AC" w:rsidRDefault="002820AC" w:rsidP="004170D1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C">
        <w:rPr>
          <w:rFonts w:ascii="Times New Roman" w:hAnsi="Times New Roman" w:cs="Times New Roman"/>
          <w:sz w:val="24"/>
          <w:szCs w:val="24"/>
        </w:rPr>
        <w:t xml:space="preserve">Prawo zamówień publicznych (Dz. U. z 2022 r. poz. 1710 ze zm.) informuje, że w postępowaniu o udzielenie zamówienia publicznego na zadanie inwestycyjne </w:t>
      </w:r>
      <w:r w:rsidRPr="002820AC">
        <w:rPr>
          <w:rFonts w:ascii="Times New Roman" w:hAnsi="Times New Roman" w:cs="Times New Roman"/>
          <w:sz w:val="24"/>
          <w:szCs w:val="24"/>
        </w:rPr>
        <w:br/>
        <w:t>pn.</w:t>
      </w:r>
      <w:r w:rsidR="004170D1" w:rsidRPr="004170D1">
        <w:rPr>
          <w:rFonts w:ascii="Times New Roman" w:hAnsi="Times New Roman" w:cs="Times New Roman"/>
          <w:sz w:val="24"/>
          <w:szCs w:val="24"/>
        </w:rPr>
        <w:t xml:space="preserve"> </w:t>
      </w:r>
      <w:r w:rsidR="004170D1">
        <w:rPr>
          <w:rFonts w:ascii="Times New Roman" w:hAnsi="Times New Roman" w:cs="Times New Roman"/>
          <w:sz w:val="24"/>
          <w:szCs w:val="24"/>
        </w:rPr>
        <w:t>„</w:t>
      </w:r>
      <w:r w:rsidR="004170D1" w:rsidRPr="004170D1">
        <w:rPr>
          <w:rFonts w:ascii="Times New Roman" w:hAnsi="Times New Roman" w:cs="Times New Roman"/>
          <w:sz w:val="24"/>
          <w:szCs w:val="24"/>
        </w:rPr>
        <w:t>Przebudowa hydroforni i stacji uzdatniania wody wraz z ujęciami wody na terenie gminy Trzcińsko-Zdrój</w:t>
      </w:r>
      <w:r w:rsidR="004170D1">
        <w:rPr>
          <w:rFonts w:ascii="Times New Roman" w:hAnsi="Times New Roman" w:cs="Times New Roman"/>
          <w:sz w:val="24"/>
          <w:szCs w:val="24"/>
        </w:rPr>
        <w:t xml:space="preserve"> oraz</w:t>
      </w:r>
      <w:r w:rsidR="004170D1" w:rsidRPr="004170D1">
        <w:rPr>
          <w:rFonts w:ascii="Times New Roman" w:hAnsi="Times New Roman" w:cs="Times New Roman"/>
          <w:sz w:val="24"/>
          <w:szCs w:val="24"/>
        </w:rPr>
        <w:t xml:space="preserve"> </w:t>
      </w:r>
      <w:r w:rsidR="004170D1">
        <w:rPr>
          <w:rFonts w:ascii="Times New Roman" w:hAnsi="Times New Roman" w:cs="Times New Roman"/>
          <w:sz w:val="24"/>
          <w:szCs w:val="24"/>
        </w:rPr>
        <w:t xml:space="preserve">budowa </w:t>
      </w:r>
      <w:r w:rsidR="004170D1" w:rsidRPr="004170D1">
        <w:rPr>
          <w:rFonts w:ascii="Times New Roman" w:hAnsi="Times New Roman" w:cs="Times New Roman"/>
          <w:sz w:val="24"/>
          <w:szCs w:val="24"/>
        </w:rPr>
        <w:t xml:space="preserve">oczyszczalni ścieków w Gogolicach w formule „zaprojektuj i wybuduj”. </w:t>
      </w:r>
      <w:r w:rsidR="006D053E" w:rsidRPr="006D053E">
        <w:rPr>
          <w:rFonts w:ascii="Times New Roman" w:hAnsi="Times New Roman" w:cs="Times New Roman"/>
          <w:sz w:val="24"/>
          <w:szCs w:val="24"/>
        </w:rPr>
        <w:t xml:space="preserve">- Część I </w:t>
      </w:r>
      <w:r w:rsidR="004170D1">
        <w:rPr>
          <w:rFonts w:ascii="Times New Roman" w:hAnsi="Times New Roman" w:cs="Times New Roman"/>
          <w:sz w:val="24"/>
          <w:szCs w:val="24"/>
        </w:rPr>
        <w:t>„</w:t>
      </w:r>
      <w:r w:rsidR="004170D1" w:rsidRPr="004170D1">
        <w:rPr>
          <w:rFonts w:ascii="Times New Roman" w:hAnsi="Times New Roman" w:cs="Times New Roman"/>
          <w:sz w:val="24"/>
          <w:szCs w:val="24"/>
        </w:rPr>
        <w:t>Przebudowa hydroforni i stacji uzdatniania wody wraz z ujęciami wody na terenie gminy Trzcińsko-Zdrój w formule „zaprojektuj i wybuduj”;</w:t>
      </w:r>
      <w:r w:rsidR="004170D1">
        <w:rPr>
          <w:rFonts w:ascii="Times New Roman" w:hAnsi="Times New Roman" w:cs="Times New Roman"/>
          <w:sz w:val="24"/>
          <w:szCs w:val="24"/>
        </w:rPr>
        <w:t xml:space="preserve"> </w:t>
      </w:r>
      <w:r w:rsidR="006D053E" w:rsidRPr="006D053E">
        <w:rPr>
          <w:rFonts w:ascii="Times New Roman" w:hAnsi="Times New Roman" w:cs="Times New Roman"/>
          <w:sz w:val="24"/>
          <w:szCs w:val="24"/>
        </w:rPr>
        <w:t xml:space="preserve"> i Część II </w:t>
      </w:r>
      <w:r w:rsidR="004170D1">
        <w:rPr>
          <w:rFonts w:ascii="Times New Roman" w:hAnsi="Times New Roman" w:cs="Times New Roman"/>
          <w:sz w:val="24"/>
          <w:szCs w:val="24"/>
        </w:rPr>
        <w:t>„</w:t>
      </w:r>
      <w:r w:rsidR="004170D1" w:rsidRPr="004170D1">
        <w:rPr>
          <w:rFonts w:ascii="Times New Roman" w:hAnsi="Times New Roman" w:cs="Times New Roman"/>
          <w:sz w:val="24"/>
          <w:szCs w:val="24"/>
        </w:rPr>
        <w:t>Budowa oczyszczalni ścieków w Gogolicach w formule „zaprojektuj i wybuduj”</w:t>
      </w:r>
      <w:r w:rsidR="004170D1">
        <w:rPr>
          <w:rFonts w:ascii="Times New Roman" w:hAnsi="Times New Roman" w:cs="Times New Roman"/>
          <w:sz w:val="24"/>
          <w:szCs w:val="24"/>
        </w:rPr>
        <w:t>,</w:t>
      </w:r>
      <w:r w:rsidRPr="002820AC">
        <w:rPr>
          <w:rFonts w:ascii="Times New Roman" w:hAnsi="Times New Roman" w:cs="Times New Roman"/>
          <w:sz w:val="24"/>
          <w:szCs w:val="24"/>
        </w:rPr>
        <w:t xml:space="preserve"> kwota jaką </w:t>
      </w:r>
      <w:r w:rsidR="008A0FB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820AC">
        <w:rPr>
          <w:rFonts w:ascii="Times New Roman" w:hAnsi="Times New Roman" w:cs="Times New Roman"/>
          <w:sz w:val="24"/>
          <w:szCs w:val="24"/>
        </w:rPr>
        <w:t>zamierza przeznaczyć na sfinansowanie zamówienia</w:t>
      </w:r>
      <w:r w:rsidR="008A0FB9">
        <w:rPr>
          <w:rFonts w:ascii="Times New Roman" w:hAnsi="Times New Roman" w:cs="Times New Roman"/>
          <w:sz w:val="24"/>
          <w:szCs w:val="24"/>
        </w:rPr>
        <w:t xml:space="preserve"> Część II</w:t>
      </w:r>
      <w:r w:rsidR="004170D1">
        <w:rPr>
          <w:rFonts w:ascii="Times New Roman" w:hAnsi="Times New Roman" w:cs="Times New Roman"/>
          <w:sz w:val="24"/>
          <w:szCs w:val="24"/>
        </w:rPr>
        <w:t xml:space="preserve"> 897 900,00</w:t>
      </w:r>
      <w:r w:rsidR="008A0FB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4170D1">
        <w:rPr>
          <w:rFonts w:ascii="Times New Roman" w:hAnsi="Times New Roman" w:cs="Times New Roman"/>
          <w:sz w:val="24"/>
          <w:szCs w:val="24"/>
        </w:rPr>
        <w:t>osiemset</w:t>
      </w:r>
      <w:r w:rsidR="00D271C4">
        <w:rPr>
          <w:rFonts w:ascii="Times New Roman" w:hAnsi="Times New Roman" w:cs="Times New Roman"/>
          <w:sz w:val="24"/>
          <w:szCs w:val="24"/>
        </w:rPr>
        <w:t xml:space="preserve"> dziewięćdziesiąt siedem tysięcy</w:t>
      </w:r>
      <w:r w:rsidR="008A0FB9">
        <w:rPr>
          <w:rFonts w:ascii="Times New Roman" w:hAnsi="Times New Roman" w:cs="Times New Roman"/>
          <w:sz w:val="24"/>
          <w:szCs w:val="24"/>
        </w:rPr>
        <w:t xml:space="preserve"> złotych  </w:t>
      </w:r>
      <w:r w:rsidR="00D271C4">
        <w:rPr>
          <w:rFonts w:ascii="Times New Roman" w:hAnsi="Times New Roman" w:cs="Times New Roman"/>
          <w:sz w:val="24"/>
          <w:szCs w:val="24"/>
        </w:rPr>
        <w:t>00</w:t>
      </w:r>
      <w:r w:rsidR="008A0FB9">
        <w:rPr>
          <w:rFonts w:ascii="Times New Roman" w:hAnsi="Times New Roman" w:cs="Times New Roman"/>
          <w:sz w:val="24"/>
          <w:szCs w:val="24"/>
        </w:rPr>
        <w:t>/100)</w:t>
      </w:r>
      <w:r w:rsidRPr="002820AC">
        <w:rPr>
          <w:rFonts w:ascii="Times New Roman" w:hAnsi="Times New Roman" w:cs="Times New Roman"/>
          <w:sz w:val="24"/>
          <w:szCs w:val="24"/>
        </w:rPr>
        <w:t xml:space="preserve">- </w:t>
      </w:r>
      <w:r w:rsidRPr="002820AC">
        <w:rPr>
          <w:rFonts w:ascii="Times New Roman" w:hAnsi="Times New Roman" w:cs="Times New Roman"/>
        </w:rPr>
        <w:t xml:space="preserve"> </w:t>
      </w:r>
      <w:r w:rsidRPr="002820AC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D053E" w:rsidRPr="006D053E">
        <w:rPr>
          <w:rFonts w:ascii="Times New Roman" w:hAnsi="Times New Roman" w:cs="Times New Roman"/>
          <w:sz w:val="24"/>
          <w:szCs w:val="24"/>
        </w:rPr>
        <w:t>IRG.271.</w:t>
      </w:r>
      <w:r w:rsidR="004170D1">
        <w:rPr>
          <w:rFonts w:ascii="Times New Roman" w:hAnsi="Times New Roman" w:cs="Times New Roman"/>
          <w:sz w:val="24"/>
          <w:szCs w:val="24"/>
        </w:rPr>
        <w:t>3</w:t>
      </w:r>
      <w:r w:rsidR="006D053E" w:rsidRPr="006D053E">
        <w:rPr>
          <w:rFonts w:ascii="Times New Roman" w:hAnsi="Times New Roman" w:cs="Times New Roman"/>
          <w:sz w:val="24"/>
          <w:szCs w:val="24"/>
        </w:rPr>
        <w:t>.2023.IRG</w:t>
      </w:r>
      <w:r w:rsidR="00DC0106">
        <w:rPr>
          <w:rFonts w:ascii="Times New Roman" w:hAnsi="Times New Roman" w:cs="Times New Roman"/>
          <w:sz w:val="24"/>
          <w:szCs w:val="24"/>
        </w:rPr>
        <w:t>.</w:t>
      </w:r>
    </w:p>
    <w:p w14:paraId="3655DD9F" w14:textId="77777777" w:rsidR="00294596" w:rsidRDefault="00294596" w:rsidP="00294596">
      <w:pPr>
        <w:ind w:firstLine="708"/>
        <w:rPr>
          <w:rFonts w:asciiTheme="majorHAnsi" w:hAnsiTheme="majorHAnsi" w:cstheme="majorHAnsi"/>
        </w:rPr>
      </w:pPr>
    </w:p>
    <w:p w14:paraId="5AF47564" w14:textId="0CF17BFA" w:rsidR="00294596" w:rsidRDefault="00294596" w:rsidP="00294596">
      <w:pPr>
        <w:rPr>
          <w:rFonts w:asciiTheme="majorHAnsi" w:hAnsiTheme="majorHAnsi" w:cstheme="majorHAnsi"/>
        </w:rPr>
      </w:pPr>
    </w:p>
    <w:p w14:paraId="315E11BA" w14:textId="77777777" w:rsidR="006939FC" w:rsidRDefault="006939FC" w:rsidP="006939F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hAnsiTheme="majorHAnsi" w:cstheme="majorHAnsi"/>
        </w:rPr>
        <w:tab/>
      </w:r>
    </w:p>
    <w:p w14:paraId="00DAE225" w14:textId="77777777" w:rsidR="006939FC" w:rsidRDefault="006939FC" w:rsidP="006939FC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Oryginał podpisał </w:t>
      </w:r>
    </w:p>
    <w:p w14:paraId="68224330" w14:textId="77777777" w:rsidR="006939FC" w:rsidRDefault="006939FC" w:rsidP="006939FC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0578668D" w14:textId="77777777" w:rsidR="006939FC" w:rsidRDefault="006939FC" w:rsidP="006939FC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72DEBBB" w14:textId="7702F38E" w:rsidR="006939FC" w:rsidRPr="006939FC" w:rsidRDefault="006939FC" w:rsidP="002820AC">
      <w:pPr>
        <w:tabs>
          <w:tab w:val="left" w:pos="7035"/>
        </w:tabs>
        <w:spacing w:line="360" w:lineRule="auto"/>
        <w:rPr>
          <w:rFonts w:asciiTheme="majorHAnsi" w:hAnsiTheme="majorHAnsi" w:cstheme="majorHAnsi"/>
        </w:rPr>
      </w:pPr>
    </w:p>
    <w:sectPr w:rsidR="006939FC" w:rsidRPr="006939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430A" w14:textId="77777777" w:rsidR="001501AB" w:rsidRDefault="001501AB" w:rsidP="00294596">
      <w:pPr>
        <w:spacing w:after="0" w:line="240" w:lineRule="auto"/>
      </w:pPr>
      <w:r>
        <w:separator/>
      </w:r>
    </w:p>
  </w:endnote>
  <w:endnote w:type="continuationSeparator" w:id="0">
    <w:p w14:paraId="67D994B7" w14:textId="77777777" w:rsidR="001501AB" w:rsidRDefault="001501AB" w:rsidP="002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7FFA" w14:textId="77777777" w:rsidR="001501AB" w:rsidRDefault="001501AB" w:rsidP="00294596">
      <w:pPr>
        <w:spacing w:after="0" w:line="240" w:lineRule="auto"/>
      </w:pPr>
      <w:r>
        <w:separator/>
      </w:r>
    </w:p>
  </w:footnote>
  <w:footnote w:type="continuationSeparator" w:id="0">
    <w:p w14:paraId="466BFFDA" w14:textId="77777777" w:rsidR="001501AB" w:rsidRDefault="001501AB" w:rsidP="002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CBA" w14:textId="4B34F658" w:rsidR="00294596" w:rsidRDefault="004170D1">
    <w:pPr>
      <w:pStyle w:val="Nagwek"/>
    </w:pPr>
    <w:r>
      <w:rPr>
        <w:noProof/>
        <w:sz w:val="16"/>
        <w:lang w:eastAsia="pl-PL"/>
      </w:rPr>
      <w:drawing>
        <wp:inline distT="0" distB="0" distL="0" distR="0" wp14:anchorId="49DB69C1" wp14:editId="5D7829DE">
          <wp:extent cx="5760720" cy="603184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6"/>
    <w:rsid w:val="00084CCC"/>
    <w:rsid w:val="000F3BD1"/>
    <w:rsid w:val="00111205"/>
    <w:rsid w:val="001501AB"/>
    <w:rsid w:val="002820AC"/>
    <w:rsid w:val="00294596"/>
    <w:rsid w:val="00413948"/>
    <w:rsid w:val="004170D1"/>
    <w:rsid w:val="00434459"/>
    <w:rsid w:val="0056233E"/>
    <w:rsid w:val="005B7F65"/>
    <w:rsid w:val="00672D0E"/>
    <w:rsid w:val="006939FC"/>
    <w:rsid w:val="006D053E"/>
    <w:rsid w:val="006F7EDD"/>
    <w:rsid w:val="00702A3C"/>
    <w:rsid w:val="00725238"/>
    <w:rsid w:val="008A0FB9"/>
    <w:rsid w:val="009248D2"/>
    <w:rsid w:val="009D075C"/>
    <w:rsid w:val="00B84276"/>
    <w:rsid w:val="00BB5E72"/>
    <w:rsid w:val="00CE0033"/>
    <w:rsid w:val="00D271C4"/>
    <w:rsid w:val="00DC0106"/>
    <w:rsid w:val="00DD74AE"/>
    <w:rsid w:val="00DE5A1C"/>
    <w:rsid w:val="00E81508"/>
    <w:rsid w:val="00E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C25"/>
  <w15:chartTrackingRefBased/>
  <w15:docId w15:val="{5380B793-C9B4-4040-9353-671E490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596"/>
  </w:style>
  <w:style w:type="paragraph" w:styleId="Stopka">
    <w:name w:val="footer"/>
    <w:basedOn w:val="Normalny"/>
    <w:link w:val="Stopka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5</cp:revision>
  <cp:lastPrinted>2023-04-20T07:08:00Z</cp:lastPrinted>
  <dcterms:created xsi:type="dcterms:W3CDTF">2023-04-20T06:22:00Z</dcterms:created>
  <dcterms:modified xsi:type="dcterms:W3CDTF">2023-04-20T07:08:00Z</dcterms:modified>
</cp:coreProperties>
</file>