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F5D44" w14:textId="19C050F2" w:rsidR="0084462F" w:rsidRPr="00922CEC" w:rsidRDefault="0084462F" w:rsidP="0084462F">
      <w:pPr>
        <w:spacing w:after="0" w:line="240" w:lineRule="auto"/>
        <w:ind w:left="4248" w:firstLine="708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</w:t>
      </w:r>
      <w:r w:rsidR="00DC7732"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D21DC4"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2</w:t>
      </w: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do zapytania ofertowego</w:t>
      </w:r>
    </w:p>
    <w:p w14:paraId="13B292B2" w14:textId="1DE955BA" w:rsidR="00DC7732" w:rsidRPr="00922CEC" w:rsidRDefault="00DC7732" w:rsidP="0084462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ZP-381-</w:t>
      </w:r>
      <w:r w:rsidR="0084462F"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34</w:t>
      </w: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/202</w:t>
      </w:r>
      <w:r w:rsidR="0084462F"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4</w:t>
      </w: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="0084462F"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</w:t>
      </w: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PROJEKT </w:t>
      </w:r>
      <w:r w:rsidR="0084462F"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ISTOTNYCH POSTANOWIEŃ </w:t>
      </w: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UMOWY</w:t>
      </w:r>
    </w:p>
    <w:p w14:paraId="036D5D95" w14:textId="2D333843" w:rsidR="000A6CE4" w:rsidRPr="00922CEC" w:rsidRDefault="00DC7732" w:rsidP="0084462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 xml:space="preserve">                                           </w:t>
      </w:r>
      <w:r w:rsidR="00D104CF"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</w:t>
      </w: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UMOWA NR …/DTA/202</w:t>
      </w:r>
      <w:r w:rsidR="0084462F"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4</w:t>
      </w:r>
    </w:p>
    <w:p w14:paraId="31F6076D" w14:textId="77777777" w:rsidR="0084462F" w:rsidRPr="00922CEC" w:rsidRDefault="00DC7732" w:rsidP="0084462F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zawarta w dniu ………………..… w Szamotułach, pomiędzy:</w:t>
      </w:r>
    </w:p>
    <w:p w14:paraId="5E8D0A1A" w14:textId="66675170" w:rsidR="0084462F" w:rsidRPr="00922CEC" w:rsidRDefault="00DC7732" w:rsidP="0084462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Samodzielny Publiczny Zakład Opieki Zdrowotnej w Szamotułach</w:t>
      </w:r>
      <w:r w:rsidR="0084462F"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 siedzibą w Szamotułach, przy ul. Sukiennicza 13, 64-500 Szamotuły, wpisanym do rejestru</w:t>
      </w:r>
      <w:r w:rsidR="0084462F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stowarzyszeń, innych organizacji społecznych </w:t>
      </w:r>
      <w:r w:rsidR="0084462F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 zawodowych, fundacji i publicznych zakładów opieki</w:t>
      </w:r>
      <w:r w:rsidR="0084462F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zdrowotnej Krajowego Rejestru Sądowego, pod numerem KRS: 0000002598, Nr NIP: 787-18-07-873, Nr</w:t>
      </w:r>
      <w:r w:rsidR="0084462F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Regon: 000553822</w:t>
      </w:r>
      <w:r w:rsidR="0084462F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reprezentowany przez Remigiusza Pawelczaka </w:t>
      </w:r>
      <w:r w:rsidR="0084462F"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–</w:t>
      </w: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Dyrektora</w:t>
      </w:r>
      <w:r w:rsidR="0084462F"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zwan</w:t>
      </w:r>
      <w:r w:rsidR="0084462F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ym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 dalszej treści Umowy </w:t>
      </w: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Zamawiającym</w:t>
      </w:r>
      <w:r w:rsidR="0084462F"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14:paraId="3955822B" w14:textId="0A3641F5" w:rsidR="0084462F" w:rsidRPr="00922CEC" w:rsidRDefault="00DC7732" w:rsidP="0084462F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a:</w:t>
      </w:r>
      <w:r w:rsidR="0084462F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67BA7C4E" w14:textId="77777777" w:rsidR="0084462F" w:rsidRPr="00922CEC" w:rsidRDefault="00DC7732" w:rsidP="0084462F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reprezentowaną/</w:t>
      </w:r>
      <w:proofErr w:type="spellStart"/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ym</w:t>
      </w:r>
      <w:proofErr w:type="spellEnd"/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przez:</w:t>
      </w:r>
      <w:r w:rsidR="0084462F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0DBB4B9C" w14:textId="3B5FA349" w:rsidR="00DC7732" w:rsidRPr="00922CEC" w:rsidRDefault="00DC7732" w:rsidP="0084462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zwanym w dalszej treści umowy </w:t>
      </w: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Wykonawcą</w:t>
      </w:r>
      <w:r w:rsidR="0084462F"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14:paraId="5196332E" w14:textId="77777777" w:rsidR="0084462F" w:rsidRPr="00922CEC" w:rsidRDefault="0084462F" w:rsidP="0084462F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6ED5A464" w14:textId="77777777" w:rsidR="0084462F" w:rsidRPr="00922CEC" w:rsidRDefault="00DC7732" w:rsidP="00DC7732">
      <w:pPr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Umowa zostaje zawarta w wyniku złożenia oferty do z</w:t>
      </w:r>
      <w:r w:rsidR="0084462F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apytania ofertowego 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pn. </w:t>
      </w:r>
      <w:r w:rsidR="00D21DC4" w:rsidRPr="00922CEC">
        <w:rPr>
          <w:rFonts w:ascii="Century Gothic" w:hAnsi="Century Gothic"/>
          <w:b/>
          <w:bCs/>
          <w:sz w:val="20"/>
          <w:szCs w:val="20"/>
        </w:rPr>
        <w:t xml:space="preserve">Dostawa materiałów do ciągłych terapii nerkozastępczych w systemie </w:t>
      </w:r>
      <w:proofErr w:type="spellStart"/>
      <w:r w:rsidR="00D21DC4" w:rsidRPr="00922CEC">
        <w:rPr>
          <w:rFonts w:ascii="Century Gothic" w:hAnsi="Century Gothic"/>
          <w:b/>
          <w:bCs/>
          <w:sz w:val="20"/>
          <w:szCs w:val="20"/>
        </w:rPr>
        <w:t>multiFiltrate</w:t>
      </w:r>
      <w:proofErr w:type="spellEnd"/>
      <w:r w:rsidR="00D21DC4" w:rsidRPr="00922CEC">
        <w:rPr>
          <w:rFonts w:ascii="Century Gothic" w:hAnsi="Century Gothic"/>
          <w:b/>
          <w:bCs/>
          <w:sz w:val="20"/>
          <w:szCs w:val="20"/>
        </w:rPr>
        <w:t xml:space="preserve"> PRO</w:t>
      </w: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, 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 sygn.: ZP-381-</w:t>
      </w:r>
      <w:r w:rsidR="0084462F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34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/202</w:t>
      </w:r>
      <w:r w:rsidR="0084462F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</w:t>
      </w:r>
    </w:p>
    <w:p w14:paraId="308ABD7B" w14:textId="0FDEBBC1" w:rsidR="00DC7732" w:rsidRPr="00922CEC" w:rsidRDefault="00DC7732" w:rsidP="00DC7732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§1</w:t>
      </w:r>
    </w:p>
    <w:p w14:paraId="3FD228DE" w14:textId="399A1012" w:rsidR="00D21DC4" w:rsidRPr="00922CEC" w:rsidRDefault="00D21DC4" w:rsidP="00D21DC4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Cs/>
          <w:kern w:val="32"/>
          <w:sz w:val="20"/>
          <w:szCs w:val="20"/>
        </w:rPr>
      </w:pPr>
      <w:r w:rsidRPr="00922CEC">
        <w:rPr>
          <w:rFonts w:ascii="Century Gothic" w:eastAsia="Times New Roman" w:hAnsi="Century Gothic" w:cs="Times New Roman"/>
          <w:bCs/>
          <w:kern w:val="32"/>
          <w:sz w:val="20"/>
          <w:szCs w:val="20"/>
        </w:rPr>
        <w:t>Przedmiotem umowy są sukcesywne dostawy</w:t>
      </w:r>
      <w:r w:rsidRPr="00922CEC">
        <w:rPr>
          <w:rFonts w:ascii="Century Gothic" w:eastAsia="Times New Roman" w:hAnsi="Century Gothic" w:cs="Times New Roman"/>
          <w:b/>
          <w:bCs/>
          <w:kern w:val="32"/>
          <w:sz w:val="20"/>
          <w:szCs w:val="20"/>
        </w:rPr>
        <w:t xml:space="preserve"> </w:t>
      </w:r>
      <w:r w:rsidRPr="00922CEC">
        <w:rPr>
          <w:rFonts w:ascii="Century Gothic" w:eastAsia="Times New Roman" w:hAnsi="Century Gothic" w:cs="Times New Roman"/>
          <w:bCs/>
          <w:kern w:val="32"/>
          <w:sz w:val="20"/>
          <w:szCs w:val="20"/>
        </w:rPr>
        <w:t>asortymentu w rodzajach, ilościach i cenach jednostkowych określonych w ofercie Wykonawcy</w:t>
      </w:r>
      <w:r w:rsidR="0084462F" w:rsidRPr="00922CEC">
        <w:rPr>
          <w:rFonts w:ascii="Century Gothic" w:eastAsia="Times New Roman" w:hAnsi="Century Gothic" w:cs="Times New Roman"/>
          <w:bCs/>
          <w:kern w:val="32"/>
          <w:sz w:val="20"/>
          <w:szCs w:val="20"/>
        </w:rPr>
        <w:t xml:space="preserve"> tj. załączniku nr 1 do niniejszej umowy. </w:t>
      </w:r>
    </w:p>
    <w:p w14:paraId="7C76A55C" w14:textId="0E44324E" w:rsidR="00D21DC4" w:rsidRPr="00922CEC" w:rsidRDefault="00D21DC4" w:rsidP="00D21D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Faktyczna ilość zakupionych wyrobów, wielkość poszczególnych zamówień i ich rodzaj uzależnione będą od ilości przypadków chorych wymagających ich zastosowania oraz zmian w katalogach procedur zdrowotnych w trakcie realizacji niniejszej umowy. </w:t>
      </w:r>
      <w:r w:rsidRPr="00922CEC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Zamawiający zastrzega możliwość niewykorzystania całego asortymentu, nie więcej jednak niż 30%.</w:t>
      </w:r>
    </w:p>
    <w:p w14:paraId="5A0A59BB" w14:textId="4A896053" w:rsidR="00D21DC4" w:rsidRPr="00922CEC" w:rsidRDefault="00D21DC4" w:rsidP="00D21D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>Wykonawca oświadcza, że przedmiot umowy jest dopuszczony do obrotu i stosowania na terytorium Polski</w:t>
      </w:r>
      <w:r w:rsidR="00B32F40"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(posiada certyfik</w:t>
      </w:r>
      <w:r w:rsidR="0080408A">
        <w:rPr>
          <w:rFonts w:ascii="Century Gothic" w:eastAsia="Times New Roman" w:hAnsi="Century Gothic" w:cs="Times New Roman"/>
          <w:sz w:val="20"/>
          <w:szCs w:val="20"/>
          <w:lang w:eastAsia="pl-PL"/>
        </w:rPr>
        <w:t>a</w:t>
      </w:r>
      <w:r w:rsidR="00B32F40"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t CE) </w:t>
      </w:r>
      <w:r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>jak również opakowania jednostkowe oraz zbiorcze będą oznaczone zgodnie z obowiązującymi</w:t>
      </w:r>
      <w:r w:rsidR="00B32F40"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tym zakresie przepisami prawnymi, a w szczególności </w:t>
      </w:r>
      <w:r w:rsidR="00E86B83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>z przepisami ustawy Prawo farmaceutyczne, ustawy o wyrobach medycznych.</w:t>
      </w:r>
    </w:p>
    <w:p w14:paraId="0C2B29B8" w14:textId="51CD91AE" w:rsidR="00B32F40" w:rsidRPr="00922CEC" w:rsidRDefault="00B32F40" w:rsidP="00D21D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Wykonawca dostarczy produkty będące przedmiotem umowy o terminach ważności nie krótszych niż 12 miesięcy. </w:t>
      </w:r>
    </w:p>
    <w:p w14:paraId="7066CD44" w14:textId="24B6C76B" w:rsidR="00B32F40" w:rsidRPr="00922CEC" w:rsidRDefault="00B32F40" w:rsidP="00B32F40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sz w:val="20"/>
          <w:szCs w:val="20"/>
          <w:lang w:val="x-none" w:eastAsia="pl-PL"/>
        </w:rPr>
      </w:pPr>
      <w:r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Produkty będące przedmiotem umowy muszą być kompatybilne </w:t>
      </w:r>
      <w:r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ze sprzętem typu sztuczna nerka firmy </w:t>
      </w:r>
      <w:proofErr w:type="spellStart"/>
      <w:r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>Fresenius</w:t>
      </w:r>
      <w:proofErr w:type="spellEnd"/>
      <w:r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typ </w:t>
      </w:r>
      <w:proofErr w:type="spellStart"/>
      <w:r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>multi</w:t>
      </w:r>
      <w:proofErr w:type="spellEnd"/>
      <w:r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(Version </w:t>
      </w:r>
      <w:proofErr w:type="spellStart"/>
      <w:r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>multifiltrate</w:t>
      </w:r>
      <w:proofErr w:type="spellEnd"/>
      <w:r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PRO).</w:t>
      </w:r>
    </w:p>
    <w:p w14:paraId="074C9E4B" w14:textId="77777777" w:rsidR="00B32F40" w:rsidRDefault="00842954" w:rsidP="00B32F40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>W ramach umowy Wykonawca zobowiązany jest</w:t>
      </w:r>
      <w:r w:rsidR="0084462F"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dostarczyć</w:t>
      </w:r>
      <w:r w:rsidR="00B32F40"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 rozładować</w:t>
      </w:r>
      <w:r w:rsidR="0084462F"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84462F" w:rsidRPr="00922CEC">
        <w:rPr>
          <w:rFonts w:ascii="Century Gothic" w:eastAsia="Times New Roman" w:hAnsi="Century Gothic" w:cs="Times New Roman"/>
          <w:sz w:val="20"/>
          <w:szCs w:val="20"/>
          <w:lang w:val="x-none" w:eastAsia="pl-PL"/>
        </w:rPr>
        <w:t>asortyment</w:t>
      </w:r>
      <w:r w:rsidR="0084462F" w:rsidRPr="00922CEC">
        <w:rPr>
          <w:rFonts w:ascii="Century Gothic" w:eastAsia="Times New Roman" w:hAnsi="Century Gothic" w:cs="Times New Roman"/>
          <w:sz w:val="20"/>
          <w:szCs w:val="20"/>
          <w:lang w:val="x-none" w:eastAsia="pl-PL"/>
        </w:rPr>
        <w:t xml:space="preserve"> </w:t>
      </w:r>
      <w:r w:rsidR="0084462F" w:rsidRPr="00922CEC">
        <w:rPr>
          <w:rFonts w:ascii="Century Gothic" w:eastAsia="Times New Roman" w:hAnsi="Century Gothic" w:cs="Times New Roman"/>
          <w:sz w:val="20"/>
          <w:szCs w:val="20"/>
          <w:lang w:val="x-none" w:eastAsia="pl-PL"/>
        </w:rPr>
        <w:t>będąc</w:t>
      </w:r>
      <w:r w:rsidR="0084462F" w:rsidRPr="00922CEC">
        <w:rPr>
          <w:rFonts w:ascii="Century Gothic" w:eastAsia="Times New Roman" w:hAnsi="Century Gothic" w:cs="Times New Roman"/>
          <w:sz w:val="20"/>
          <w:szCs w:val="20"/>
          <w:lang w:val="x-none" w:eastAsia="pl-PL"/>
        </w:rPr>
        <w:t xml:space="preserve">y </w:t>
      </w:r>
      <w:r w:rsidR="0084462F" w:rsidRPr="00922CEC">
        <w:rPr>
          <w:rFonts w:ascii="Century Gothic" w:eastAsia="Times New Roman" w:hAnsi="Century Gothic" w:cs="Times New Roman"/>
          <w:sz w:val="20"/>
          <w:szCs w:val="20"/>
          <w:lang w:val="x-none" w:eastAsia="pl-PL"/>
        </w:rPr>
        <w:t>przedmiotem umowy</w:t>
      </w:r>
      <w:r w:rsidR="0084462F" w:rsidRPr="00922CEC">
        <w:rPr>
          <w:rFonts w:ascii="Century Gothic" w:eastAsia="Times New Roman" w:hAnsi="Century Gothic" w:cs="Times New Roman"/>
          <w:sz w:val="20"/>
          <w:szCs w:val="20"/>
          <w:lang w:val="x-none" w:eastAsia="pl-PL"/>
        </w:rPr>
        <w:t xml:space="preserve"> </w:t>
      </w:r>
      <w:r w:rsidR="00B32F40" w:rsidRPr="00922CEC">
        <w:rPr>
          <w:rFonts w:ascii="Century Gothic" w:eastAsia="Times New Roman" w:hAnsi="Century Gothic" w:cs="Times New Roman"/>
          <w:sz w:val="20"/>
          <w:szCs w:val="20"/>
          <w:lang w:val="x-none" w:eastAsia="pl-PL"/>
        </w:rPr>
        <w:t xml:space="preserve">w siedzibie </w:t>
      </w:r>
      <w:r w:rsidR="0084462F" w:rsidRPr="0084462F">
        <w:rPr>
          <w:rFonts w:ascii="Century Gothic" w:eastAsia="Times New Roman" w:hAnsi="Century Gothic" w:cs="Times New Roman"/>
          <w:sz w:val="20"/>
          <w:szCs w:val="20"/>
          <w:lang w:val="x-none" w:eastAsia="pl-PL"/>
        </w:rPr>
        <w:t xml:space="preserve">Zamawiającego </w:t>
      </w:r>
      <w:r w:rsidR="00B32F40" w:rsidRPr="00922CEC">
        <w:rPr>
          <w:rFonts w:ascii="Century Gothic" w:eastAsia="Times New Roman" w:hAnsi="Century Gothic" w:cs="Times New Roman"/>
          <w:sz w:val="20"/>
          <w:szCs w:val="20"/>
          <w:lang w:val="x-none" w:eastAsia="pl-PL"/>
        </w:rPr>
        <w:t>bez dodatkowego wynagrodzenia</w:t>
      </w:r>
      <w:r w:rsidR="0084462F" w:rsidRPr="0084462F">
        <w:rPr>
          <w:rFonts w:ascii="Century Gothic" w:eastAsia="Times New Roman" w:hAnsi="Century Gothic" w:cs="Times New Roman"/>
          <w:sz w:val="20"/>
          <w:szCs w:val="20"/>
          <w:lang w:val="x-none" w:eastAsia="pl-PL"/>
        </w:rPr>
        <w:t>, pod wskazanym</w:t>
      </w:r>
      <w:r w:rsidR="0084462F" w:rsidRPr="0084462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84462F" w:rsidRPr="0084462F">
        <w:rPr>
          <w:rFonts w:ascii="Century Gothic" w:eastAsia="Times New Roman" w:hAnsi="Century Gothic" w:cs="Times New Roman"/>
          <w:sz w:val="20"/>
          <w:szCs w:val="20"/>
          <w:lang w:val="x-none" w:eastAsia="pl-PL"/>
        </w:rPr>
        <w:t>adresem:</w:t>
      </w:r>
      <w:r w:rsidR="0084462F" w:rsidRPr="00922CEC">
        <w:rPr>
          <w:rFonts w:ascii="Century Gothic" w:eastAsia="Times New Roman" w:hAnsi="Century Gothic" w:cs="Times New Roman"/>
          <w:sz w:val="20"/>
          <w:szCs w:val="20"/>
          <w:lang w:val="x-none" w:eastAsia="pl-PL"/>
        </w:rPr>
        <w:t xml:space="preserve"> </w:t>
      </w:r>
      <w:r w:rsidR="0084462F" w:rsidRPr="0084462F">
        <w:rPr>
          <w:rFonts w:ascii="Century Gothic" w:eastAsia="Times New Roman" w:hAnsi="Century Gothic" w:cs="Times New Roman"/>
          <w:sz w:val="20"/>
          <w:szCs w:val="20"/>
          <w:lang w:val="x-none" w:eastAsia="pl-PL"/>
        </w:rPr>
        <w:t>SP ZOZ w Szamotułach , ul. Sukiennicza 13 , 64 – 500 Szamotuły,</w:t>
      </w:r>
      <w:r w:rsidR="0084462F" w:rsidRPr="00922CEC">
        <w:rPr>
          <w:rFonts w:ascii="Century Gothic" w:eastAsia="Times New Roman" w:hAnsi="Century Gothic" w:cs="Times New Roman"/>
          <w:sz w:val="20"/>
          <w:szCs w:val="20"/>
          <w:lang w:val="x-none" w:eastAsia="pl-PL"/>
        </w:rPr>
        <w:t xml:space="preserve"> </w:t>
      </w:r>
      <w:r w:rsidR="0084462F" w:rsidRPr="0084462F">
        <w:rPr>
          <w:rFonts w:ascii="Century Gothic" w:eastAsia="Times New Roman" w:hAnsi="Century Gothic" w:cs="Times New Roman"/>
          <w:sz w:val="20"/>
          <w:szCs w:val="20"/>
          <w:lang w:val="x-none" w:eastAsia="pl-PL"/>
        </w:rPr>
        <w:t>Magazyn  Apteki -  okno  podawcze  do  magazynu Apteki  w piwnicy – poziom -1 ,</w:t>
      </w:r>
      <w:r w:rsidR="0084462F" w:rsidRPr="00922CEC">
        <w:rPr>
          <w:rFonts w:ascii="Century Gothic" w:eastAsia="Times New Roman" w:hAnsi="Century Gothic" w:cs="Times New Roman"/>
          <w:sz w:val="20"/>
          <w:szCs w:val="20"/>
          <w:lang w:val="x-none" w:eastAsia="pl-PL"/>
        </w:rPr>
        <w:t xml:space="preserve"> </w:t>
      </w:r>
      <w:r w:rsidR="0084462F" w:rsidRPr="00922CEC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Tył  Budynku  A  -  za  wejściem A7 ,</w:t>
      </w:r>
      <w:r w:rsidR="0084462F" w:rsidRPr="00922CEC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 xml:space="preserve"> w dni robocze od poniedziałku do piątku</w:t>
      </w:r>
      <w:r w:rsidR="0084462F" w:rsidRPr="00922CEC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 xml:space="preserve"> w godzinach  7:30 do 14:00</w:t>
      </w:r>
      <w:r w:rsidR="0084462F" w:rsidRPr="00922CEC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 xml:space="preserve">. </w:t>
      </w:r>
      <w:r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>Towar pozostawiony poza apteką uważa się za niedostarczony zgodnie z umową</w:t>
      </w:r>
      <w:r w:rsidR="0084462F"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5485ACA4" w14:textId="34DA6732" w:rsidR="00020C79" w:rsidRPr="00922CEC" w:rsidRDefault="00020C79" w:rsidP="00B32F40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20C7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Przedmiot umowy należy dostarczyć do Magazynu Zamawiającego w terminie 3 dni roboczych, licząc od dnia otrzymania pisemnego (Strony dopuszczają także zamówienia przesłane za pośrednictwem wiadomości mailowej) zamówienia od Zamawiającego. Jeżeli dostawa wypada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020C79">
        <w:rPr>
          <w:rFonts w:ascii="Century Gothic" w:eastAsia="Times New Roman" w:hAnsi="Century Gothic" w:cs="Times New Roman"/>
          <w:sz w:val="20"/>
          <w:szCs w:val="20"/>
          <w:lang w:eastAsia="pl-PL"/>
        </w:rPr>
        <w:t>w dniu wolnym od pracy (niedziele i święta) dostawa nastąpi w pierwszym dniu roboczym.</w:t>
      </w:r>
    </w:p>
    <w:p w14:paraId="5812A121" w14:textId="77777777" w:rsidR="00B32F40" w:rsidRPr="00922CEC" w:rsidRDefault="00842954" w:rsidP="00B32F4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22CEC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 xml:space="preserve">Zamawiający zastrzega możliwość przedłużenia okresu obowiązywania umowy w przypadku       niewykorzystania jej  wartościowo lub ilościowo do czasu wykorzystania umowy w całości wartościowo lub ilościowo przy zachowaniu warunków cenowych </w:t>
      </w:r>
      <w:r w:rsidRPr="00922CEC">
        <w:rPr>
          <w:rFonts w:ascii="Century Gothic" w:eastAsia="Times New Roman" w:hAnsi="Century Gothic" w:cs="Arial"/>
          <w:sz w:val="20"/>
          <w:szCs w:val="20"/>
          <w:lang w:eastAsia="pl-PL"/>
        </w:rPr>
        <w:t>jednak na okres nie dłuższy niż 6 miesięcy.</w:t>
      </w:r>
      <w:r w:rsidRPr="00922CEC">
        <w:rPr>
          <w:rFonts w:ascii="Century Gothic" w:eastAsia="Calibri" w:hAnsi="Century Gothic" w:cs="Times New Roman"/>
          <w:sz w:val="20"/>
          <w:szCs w:val="20"/>
        </w:rPr>
        <w:t xml:space="preserve"> Przedłużenie umowy musi nastąpić w formie pisemnego aneksu za zgodą obu stron.</w:t>
      </w:r>
    </w:p>
    <w:p w14:paraId="54A79215" w14:textId="2D90A384" w:rsidR="00B32F40" w:rsidRPr="00922CEC" w:rsidRDefault="00842954" w:rsidP="003D5F77">
      <w:pPr>
        <w:numPr>
          <w:ilvl w:val="0"/>
          <w:numId w:val="1"/>
        </w:numPr>
        <w:suppressAutoHyphens/>
        <w:spacing w:after="0" w:line="240" w:lineRule="auto"/>
        <w:ind w:left="330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</w:pPr>
      <w:r w:rsidRPr="00922CEC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>W przypadku zaprzestania produkcji lub przerwy w dostępności produktu objętego umową, za pisemną</w:t>
      </w:r>
      <w:r w:rsidR="00922CEC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 xml:space="preserve"> </w:t>
      </w:r>
      <w:r w:rsidRPr="00922CEC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>zgodą zamawiającego wykonawca zobowiązuje się dostarczyć równoważnik farmaceutyczny</w:t>
      </w:r>
      <w:r w:rsidR="00B32F40" w:rsidRPr="00922CEC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 xml:space="preserve"> </w:t>
      </w:r>
      <w:r w:rsidRPr="00922CEC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>brakującego produktu</w:t>
      </w:r>
      <w:r w:rsidR="00B32F40" w:rsidRPr="00922CEC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 xml:space="preserve">. </w:t>
      </w:r>
    </w:p>
    <w:p w14:paraId="4EC852EE" w14:textId="116067E2" w:rsidR="00842954" w:rsidRPr="00922CEC" w:rsidRDefault="00842954" w:rsidP="00344B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</w:pPr>
      <w:r w:rsidRPr="00922CEC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>Zamawiający zastrzega możliwość skorzystania z prawa – zwiększenie ilości niektórych pozycji przy       równoczesnym zmniejszeniu ilości innych pozycji asortymentowych w granicach wartości zawartej umowy (w przypadku nie wykorzystania pozycji</w:t>
      </w:r>
      <w:r w:rsidR="00B32F40" w:rsidRPr="00922CEC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>,</w:t>
      </w:r>
      <w:r w:rsidRPr="00922CEC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 xml:space="preserve"> a jednocześnie zapotrzebowaniu na inną pozycję asortymentu, której ilość została wyczerpana</w:t>
      </w:r>
      <w:r w:rsidR="00B32F40" w:rsidRPr="00922CEC">
        <w:rPr>
          <w:rFonts w:ascii="Century Gothic" w:eastAsia="Calibri" w:hAnsi="Century Gothic" w:cs="Arial"/>
          <w:sz w:val="20"/>
          <w:szCs w:val="20"/>
          <w:shd w:val="clear" w:color="auto" w:fill="FFFFFF"/>
          <w:lang w:eastAsia="pl-PL"/>
        </w:rPr>
        <w:t xml:space="preserve">. </w:t>
      </w:r>
    </w:p>
    <w:p w14:paraId="0A5C1FA7" w14:textId="77777777" w:rsidR="00842954" w:rsidRPr="00922CEC" w:rsidRDefault="00842954" w:rsidP="00842954">
      <w:pPr>
        <w:suppressAutoHyphens/>
        <w:spacing w:after="0" w:line="240" w:lineRule="auto"/>
        <w:ind w:left="3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0B82C07F" w14:textId="77777777" w:rsidR="00020C79" w:rsidRDefault="00842954" w:rsidP="00842954">
      <w:pPr>
        <w:suppressAutoHyphens/>
        <w:spacing w:after="0" w:line="240" w:lineRule="auto"/>
        <w:ind w:left="36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</w:t>
      </w:r>
    </w:p>
    <w:p w14:paraId="37866083" w14:textId="321F8E6C" w:rsidR="00D334AE" w:rsidRPr="00922CEC" w:rsidRDefault="00DC7732" w:rsidP="00020C79">
      <w:pPr>
        <w:suppressAutoHyphens/>
        <w:spacing w:after="0" w:line="240" w:lineRule="auto"/>
        <w:ind w:left="36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lastRenderedPageBreak/>
        <w:t>§2</w:t>
      </w:r>
    </w:p>
    <w:p w14:paraId="18A2CAE8" w14:textId="20226FB0" w:rsidR="00FE1CE2" w:rsidRPr="00922CEC" w:rsidRDefault="00DC7732" w:rsidP="00B32F40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1. Wartość umowy ustala się na kwotę: </w:t>
      </w: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………………. zł netto 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+ należny podatek VAT w wysokości ……%, co</w:t>
      </w:r>
      <w:r w:rsidR="00D334AE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daje wartość </w:t>
      </w: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……………. zł brutto 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(słownie: …………………… zł …/100), która stanowi sumę określoną</w:t>
      </w:r>
      <w:r w:rsidR="00D334AE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B32F40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formularzu ofertowym stanowiącym </w:t>
      </w: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załącznik nr 1 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 niniejszej umowy</w:t>
      </w:r>
      <w:r w:rsidR="00FE1CE2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42EA5946" w14:textId="543F63C5" w:rsidR="00FE1CE2" w:rsidRPr="00922CEC" w:rsidRDefault="00DC7732" w:rsidP="00B32F40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Cena przedmiotu umowy, o której mowa w §2 ust. 1., obejmuje jego: wartość, wszystkie określone prawem</w:t>
      </w:r>
      <w:r w:rsidR="00FE1CE2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podatki, opłaty oraz inne koszty związane z realizacją umowy</w:t>
      </w:r>
      <w:r w:rsidR="00FE1CE2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75BDD313" w14:textId="77777777" w:rsidR="00922CEC" w:rsidRPr="00922CEC" w:rsidRDefault="00DC7732" w:rsidP="00922CE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Zamawiający dokona zapłaty wynagrodzenia Wykonawcy za przedmiot umowy określony w §1 umowy na</w:t>
      </w:r>
      <w:r w:rsidR="00FE1CE2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podstawie faktury. Zapłata nastąpi przelewem na konto Wykonawcy podane na fakturze w terminie do 30 dni</w:t>
      </w:r>
      <w:r w:rsidR="00FE1CE2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od </w:t>
      </w:r>
      <w:r w:rsidR="00FE1CE2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dnia 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wystawienia faktury.</w:t>
      </w:r>
    </w:p>
    <w:p w14:paraId="12819F89" w14:textId="77777777" w:rsidR="00922CEC" w:rsidRPr="00922CEC" w:rsidRDefault="00DC7732" w:rsidP="00922CE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4. Za datę zapłaty uważa się dzień obciążenia rachunku bankowego </w:t>
      </w:r>
      <w:r w:rsidR="00795281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Zamawiającego</w:t>
      </w: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4F8D57FD" w14:textId="4BF1B38A" w:rsidR="00D334AE" w:rsidRPr="00922CEC" w:rsidRDefault="00922CEC" w:rsidP="00922CE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</w:t>
      </w:r>
      <w:r w:rsidR="00DC7732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Wykonawca nie ma prawa do cesji wierzytelności, związanych z realizacją niniejszej Umowy, na rzecz osób</w:t>
      </w:r>
      <w:r w:rsidR="00FE1CE2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DC7732"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trzecich bez zgody Zamawiającego.</w:t>
      </w:r>
    </w:p>
    <w:p w14:paraId="2CBCD90E" w14:textId="73C5694D" w:rsidR="00FE1CE2" w:rsidRPr="00922CEC" w:rsidRDefault="00922CEC" w:rsidP="00FE1CE2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>6</w:t>
      </w:r>
      <w:r w:rsidR="00FE1CE2" w:rsidRPr="00922CE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  <w:r w:rsidR="00FE1CE2" w:rsidRPr="00922CEC">
        <w:rPr>
          <w:rFonts w:ascii="Century Gothic" w:eastAsia="Calibri" w:hAnsi="Century Gothic" w:cs="Times New Roman"/>
          <w:sz w:val="20"/>
          <w:szCs w:val="20"/>
        </w:rPr>
        <w:t xml:space="preserve">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adres e-mail: </w:t>
      </w:r>
      <w:hyperlink r:id="rId7" w:history="1">
        <w:r w:rsidRPr="00922CEC">
          <w:rPr>
            <w:rStyle w:val="Hipercze"/>
            <w:rFonts w:ascii="Century Gothic" w:eastAsia="Calibri" w:hAnsi="Century Gothic" w:cs="Times New Roman"/>
            <w:color w:val="auto"/>
            <w:sz w:val="20"/>
            <w:szCs w:val="20"/>
            <w:u w:val="none"/>
          </w:rPr>
          <w:t>sekretariat@szamotuly.med.pl</w:t>
        </w:r>
      </w:hyperlink>
      <w:r w:rsidRPr="00922CEC">
        <w:rPr>
          <w:rFonts w:ascii="Century Gothic" w:eastAsia="Calibri" w:hAnsi="Century Gothic" w:cs="Times New Roman"/>
          <w:sz w:val="20"/>
          <w:szCs w:val="20"/>
        </w:rPr>
        <w:t xml:space="preserve">. </w:t>
      </w:r>
    </w:p>
    <w:p w14:paraId="7F4F7789" w14:textId="77777777" w:rsidR="00922CEC" w:rsidRPr="00922CEC" w:rsidRDefault="00DC7732" w:rsidP="00922CEC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§3</w:t>
      </w:r>
    </w:p>
    <w:p w14:paraId="7D420F74" w14:textId="14200885" w:rsidR="00D334AE" w:rsidRPr="00922CEC" w:rsidRDefault="00DC7732" w:rsidP="00922CEC">
      <w:pPr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="00020C7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Umowa zostaje zawarta dnia</w:t>
      </w:r>
      <w:r w:rsidR="007F044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……………</w:t>
      </w:r>
      <w:r w:rsidR="00020C7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i obowiązuje przez okres 12 miesięcy od dni</w:t>
      </w:r>
      <w:r w:rsidR="007F044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 jej</w:t>
      </w:r>
      <w:r w:rsidR="00020C7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podpisania </w:t>
      </w:r>
      <w:r w:rsidR="007F044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020C7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 zastrzeżeniem </w:t>
      </w:r>
      <w:r w:rsidR="007F044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§ 1 ust. 8. </w:t>
      </w:r>
    </w:p>
    <w:p w14:paraId="4694E33C" w14:textId="30C35D9C" w:rsidR="00D334AE" w:rsidRPr="00922CEC" w:rsidRDefault="00DC7732" w:rsidP="00D334AE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22CE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§4</w:t>
      </w:r>
    </w:p>
    <w:p w14:paraId="237459B6" w14:textId="77777777" w:rsidR="007F0441" w:rsidRPr="007F0441" w:rsidRDefault="00FE1CE2" w:rsidP="00FE1CE2">
      <w:pPr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Dostawy </w:t>
      </w: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częściowe</w:t>
      </w: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będą realizowane na podstawie pisemnych zleceń Zamawiającego</w:t>
      </w:r>
      <w:r w:rsidR="007F0441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. </w:t>
      </w:r>
    </w:p>
    <w:p w14:paraId="41A256D6" w14:textId="7BAE308D" w:rsidR="007F0441" w:rsidRPr="007F0441" w:rsidRDefault="007F0441" w:rsidP="007F0441">
      <w:pPr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  <w:r w:rsidRPr="007F0441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Strony wyznaczają osoby odpowiedzialne za realizacje przedmiotu Umowy po jej zawarciu. Zmiana takiej osoby nie stanowi zmiany Umowy i nie wymaga aneksu do Umowy. </w:t>
      </w:r>
    </w:p>
    <w:p w14:paraId="4112982D" w14:textId="040446BF" w:rsidR="00FE1CE2" w:rsidRPr="00922CEC" w:rsidRDefault="007F0441" w:rsidP="007F0441">
      <w:pPr>
        <w:spacing w:after="0" w:line="240" w:lineRule="auto"/>
        <w:ind w:left="360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  <w:r w:rsidRPr="007F0441">
        <w:rPr>
          <w:rFonts w:ascii="Century Gothic" w:eastAsia="Times New Roman" w:hAnsi="Century Gothic" w:cs="Tahoma"/>
          <w:sz w:val="20"/>
          <w:szCs w:val="20"/>
          <w:lang w:eastAsia="zh-CN"/>
        </w:rPr>
        <w:t>Ze strony Zamawiającego osobą odpowiedzialną za realizację przedmiotu umowy będzie …………………………………..……, tel.: …………………………………………….. natomiast ze strony Wykonawcy osobą odpowiedzialną za realizację przedmiotu umowy będzie …………………………….….., tel.: ………………………………………….</w:t>
      </w:r>
    </w:p>
    <w:p w14:paraId="0164D2D0" w14:textId="77777777" w:rsidR="00FE1CE2" w:rsidRPr="00922CEC" w:rsidRDefault="00FE1CE2" w:rsidP="00FE1CE2">
      <w:pPr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Każdorazowo przy dostawie Wykonawca dostarczy Zamawiającemu szczegółową specyfikację techniczną dostawy.</w:t>
      </w:r>
    </w:p>
    <w:p w14:paraId="13F82E96" w14:textId="168F75AF" w:rsidR="00FE1CE2" w:rsidRPr="00922CEC" w:rsidRDefault="00FE1CE2" w:rsidP="00FE1CE2">
      <w:pPr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Zamawiający zobowiązany jest do niezwłocznego zgłaszania reklamacji tj. najdalej w terminie </w:t>
      </w:r>
      <w:r w:rsid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do </w:t>
      </w: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>3 dni licząc od dnia dostawy (wady ilościowe), bądź od dnia ujawnienia wady (jakościowe).</w:t>
      </w:r>
    </w:p>
    <w:p w14:paraId="4869FE0E" w14:textId="77777777" w:rsidR="00922CEC" w:rsidRDefault="00FE1CE2" w:rsidP="00922CEC">
      <w:pPr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>Strony umowy przyjmują, iż dopuszcza się przesyłanie zleceń drogą e-mail. Wykonawca ma obowiązek niezwłocznie potwierdzić fakt otrzymania zlecenia.</w:t>
      </w:r>
    </w:p>
    <w:p w14:paraId="5D048097" w14:textId="18A2843B" w:rsidR="00D104CF" w:rsidRPr="00922CEC" w:rsidRDefault="00D104CF" w:rsidP="00922CEC">
      <w:pPr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Zamawiający zastrzega sobie prawo zwrotu towaru, w całości lub części poszczególnej dostawy, </w:t>
      </w:r>
      <w:r w:rsidR="00922CEC">
        <w:rPr>
          <w:rFonts w:ascii="Century Gothic" w:eastAsia="Times New Roman" w:hAnsi="Century Gothic" w:cs="Tahoma"/>
          <w:sz w:val="20"/>
          <w:szCs w:val="20"/>
          <w:lang w:eastAsia="zh-CN"/>
        </w:rPr>
        <w:br/>
      </w: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w przypadku stwierdzenia niezgodności dostawy pod względem ilościowym, jakościowym, czy asortymentowym w stosunku do złożonego zamówienia. Koszty związane ze zwrotem w/w przedmiotu umowy oraz ewentualnego zakupu interwencyjnego ponosi Wykonawca.</w:t>
      </w:r>
    </w:p>
    <w:p w14:paraId="10C60E7B" w14:textId="77777777" w:rsidR="00D104CF" w:rsidRPr="00922CEC" w:rsidRDefault="00D104CF" w:rsidP="00D104CF">
      <w:pPr>
        <w:spacing w:after="0" w:line="240" w:lineRule="auto"/>
        <w:jc w:val="both"/>
        <w:rPr>
          <w:rFonts w:ascii="Century Gothic" w:eastAsia="Times New Roman" w:hAnsi="Century Gothic" w:cs="Tahoma"/>
          <w:b/>
          <w:sz w:val="20"/>
          <w:szCs w:val="20"/>
          <w:lang w:eastAsia="zh-CN"/>
        </w:rPr>
      </w:pPr>
    </w:p>
    <w:p w14:paraId="19262E32" w14:textId="318B53CA" w:rsidR="00D104CF" w:rsidRPr="00922CEC" w:rsidRDefault="00D104CF" w:rsidP="00D104C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bookmarkStart w:id="0" w:name="_Hlk66958822"/>
      <w:r w:rsidRPr="00922CEC">
        <w:rPr>
          <w:rFonts w:ascii="Century Gothic" w:eastAsia="Tahoma" w:hAnsi="Century Gothic" w:cs="Tahoma"/>
          <w:b/>
          <w:sz w:val="20"/>
          <w:szCs w:val="20"/>
          <w:lang w:eastAsia="zh-CN"/>
        </w:rPr>
        <w:t xml:space="preserve">               </w:t>
      </w:r>
      <w:r w:rsidRPr="00922CEC">
        <w:rPr>
          <w:rFonts w:ascii="Century Gothic" w:eastAsia="Tahoma" w:hAnsi="Century Gothic" w:cs="Tahoma"/>
          <w:b/>
          <w:sz w:val="20"/>
          <w:szCs w:val="20"/>
          <w:lang w:eastAsia="zh-CN"/>
        </w:rPr>
        <w:tab/>
      </w:r>
      <w:r w:rsidRPr="00922CEC">
        <w:rPr>
          <w:rFonts w:ascii="Century Gothic" w:eastAsia="Tahoma" w:hAnsi="Century Gothic" w:cs="Tahoma"/>
          <w:b/>
          <w:sz w:val="20"/>
          <w:szCs w:val="20"/>
          <w:lang w:eastAsia="zh-CN"/>
        </w:rPr>
        <w:tab/>
      </w:r>
      <w:r w:rsidRPr="00922CEC">
        <w:rPr>
          <w:rFonts w:ascii="Century Gothic" w:eastAsia="Tahoma" w:hAnsi="Century Gothic" w:cs="Tahoma"/>
          <w:b/>
          <w:sz w:val="20"/>
          <w:szCs w:val="20"/>
          <w:lang w:eastAsia="zh-CN"/>
        </w:rPr>
        <w:tab/>
      </w:r>
      <w:r w:rsidRPr="00922CEC">
        <w:rPr>
          <w:rFonts w:ascii="Century Gothic" w:eastAsia="Tahoma" w:hAnsi="Century Gothic" w:cs="Tahoma"/>
          <w:b/>
          <w:sz w:val="20"/>
          <w:szCs w:val="20"/>
          <w:lang w:eastAsia="zh-CN"/>
        </w:rPr>
        <w:tab/>
      </w:r>
      <w:r w:rsidRPr="00922CEC">
        <w:rPr>
          <w:rFonts w:ascii="Century Gothic" w:eastAsia="Tahoma" w:hAnsi="Century Gothic" w:cs="Tahoma"/>
          <w:b/>
          <w:sz w:val="20"/>
          <w:szCs w:val="20"/>
          <w:lang w:eastAsia="zh-CN"/>
        </w:rPr>
        <w:tab/>
      </w:r>
      <w:r w:rsidRPr="00922CEC">
        <w:rPr>
          <w:rFonts w:ascii="Century Gothic" w:eastAsia="Tahoma" w:hAnsi="Century Gothic" w:cs="Tahoma"/>
          <w:b/>
          <w:sz w:val="20"/>
          <w:szCs w:val="20"/>
          <w:lang w:eastAsia="zh-CN"/>
        </w:rPr>
        <w:tab/>
        <w:t xml:space="preserve"> </w:t>
      </w:r>
      <w:r w:rsidRPr="00922CEC">
        <w:rPr>
          <w:rFonts w:ascii="Century Gothic" w:eastAsia="Times New Roman" w:hAnsi="Century Gothic" w:cs="Tahoma"/>
          <w:b/>
          <w:sz w:val="20"/>
          <w:szCs w:val="20"/>
          <w:lang w:eastAsia="zh-CN"/>
        </w:rPr>
        <w:t>§ 5</w:t>
      </w:r>
    </w:p>
    <w:p w14:paraId="68C6FFC4" w14:textId="77777777" w:rsidR="00D104CF" w:rsidRPr="00922CEC" w:rsidRDefault="00D104CF" w:rsidP="00D104CF">
      <w:pPr>
        <w:spacing w:after="0" w:line="240" w:lineRule="auto"/>
        <w:rPr>
          <w:rFonts w:ascii="Century Gothic" w:eastAsia="Times New Roman" w:hAnsi="Century Gothic" w:cs="Tahoma"/>
          <w:b/>
          <w:sz w:val="20"/>
          <w:szCs w:val="20"/>
          <w:lang w:eastAsia="zh-CN"/>
        </w:rPr>
      </w:pPr>
    </w:p>
    <w:p w14:paraId="354EE69C" w14:textId="77777777" w:rsidR="00D104CF" w:rsidRPr="00922CEC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1. Wykonawca odpowiada wobec Zamawiającego za właściwą jakość i terminowość</w:t>
      </w:r>
      <w:r w:rsidRPr="00922CEC">
        <w:rPr>
          <w:rFonts w:ascii="Century Gothic" w:eastAsia="Times New Roman" w:hAnsi="Century Gothic" w:cs="Tahoma"/>
          <w:color w:val="FF0000"/>
          <w:sz w:val="20"/>
          <w:szCs w:val="20"/>
          <w:lang w:eastAsia="zh-CN"/>
        </w:rPr>
        <w:t xml:space="preserve"> </w:t>
      </w: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dostarczanego </w:t>
      </w:r>
      <w:r w:rsidRPr="00922CEC">
        <w:rPr>
          <w:rFonts w:ascii="Century Gothic" w:eastAsia="Lucida Sans Unicode" w:hAnsi="Century Gothic" w:cs="Tahoma"/>
          <w:bCs/>
          <w:sz w:val="20"/>
          <w:szCs w:val="20"/>
          <w:lang w:bidi="en-US"/>
        </w:rPr>
        <w:t xml:space="preserve">przedmiotu umowy. </w:t>
      </w:r>
    </w:p>
    <w:p w14:paraId="2EF1B16F" w14:textId="77777777" w:rsidR="00D104CF" w:rsidRPr="00922CEC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2. Strony ustalają odpowiedzialność za niewykonanie lub nienależyte wykonanie zobowiązań umownych w formie kar umownych w następujących przypadkach i wysokościach:</w:t>
      </w:r>
    </w:p>
    <w:p w14:paraId="0930C319" w14:textId="584745DF" w:rsidR="00D104CF" w:rsidRPr="00922CEC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a) Wykonawca w razie odstąpienia od umowy zapłaci Zamawiającemu karę umowną w wysokości </w:t>
      </w:r>
      <w:r w:rsidR="00922CEC">
        <w:rPr>
          <w:rFonts w:ascii="Century Gothic" w:eastAsia="Times New Roman" w:hAnsi="Century Gothic" w:cs="Tahoma"/>
          <w:sz w:val="20"/>
          <w:szCs w:val="20"/>
          <w:lang w:eastAsia="zh-CN"/>
        </w:rPr>
        <w:t>20</w:t>
      </w: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 %  niezrealizowanej wartości umowy brutto,</w:t>
      </w:r>
    </w:p>
    <w:p w14:paraId="2EB94C68" w14:textId="26E3D340" w:rsidR="00D104CF" w:rsidRPr="00922CEC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b) w przypadku nieterminowej dostawy Zamawiający ma prawo obciążyć Wykonawcę karą umowną w wysokości 2 % wartości brutto towaru nie dostarczonego zgodnie z zamówieniem Zamawiającego, za każdy dzień zwłoki,</w:t>
      </w:r>
    </w:p>
    <w:bookmarkEnd w:id="0"/>
    <w:p w14:paraId="15B4FFB6" w14:textId="73AAF291" w:rsidR="00D104CF" w:rsidRPr="00922CEC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c) w przypadku stwierdzenia przez Zamawiającego wadliwej partii dostarczonego towaru – tj. zastrzeżeń co do jakości dostarczonego towaru, niezgodności ze złożoną ofertą, Wykonawca zobowiązuje się do jego bezpłatnej wymiany w ilościach zakwestionowanych, na towar wolny od wad w terminie </w:t>
      </w:r>
      <w:r w:rsidR="007F0441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3 </w:t>
      </w: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dni</w:t>
      </w:r>
      <w:r w:rsidR="007F0441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 roboczych</w:t>
      </w: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 od zawiadomienia (złożenia reklamacji), pod rygorem nie uiszczenia zapłaty za zamówioną partię, </w:t>
      </w:r>
    </w:p>
    <w:p w14:paraId="5BC298FF" w14:textId="698D5D8C" w:rsidR="00D104CF" w:rsidRPr="00922CEC" w:rsidRDefault="00D104CF" w:rsidP="00D104CF">
      <w:pPr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lastRenderedPageBreak/>
        <w:t>d) w przypadku bezskutecznego upływu terminu wyznaczonego na wymianę wadliwego towaru Zamawiający ma prawo obciążyć Wykonawcę karą umowną w wysokości 2 % wartości</w:t>
      </w:r>
      <w:r w:rsidR="007F0441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 brutto</w:t>
      </w: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 zakwestionowanego towar</w:t>
      </w:r>
      <w:r w:rsidR="007F0441">
        <w:rPr>
          <w:rFonts w:ascii="Century Gothic" w:eastAsia="Times New Roman" w:hAnsi="Century Gothic" w:cs="Tahoma"/>
          <w:sz w:val="20"/>
          <w:szCs w:val="20"/>
          <w:lang w:eastAsia="zh-CN"/>
        </w:rPr>
        <w:t>u</w:t>
      </w: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 za każdy dzień zwłoki licząc od upływu terminu określonego </w:t>
      </w:r>
      <w:r w:rsidR="00922CEC">
        <w:rPr>
          <w:rFonts w:ascii="Century Gothic" w:eastAsia="Times New Roman" w:hAnsi="Century Gothic" w:cs="Tahoma"/>
          <w:sz w:val="20"/>
          <w:szCs w:val="20"/>
          <w:lang w:eastAsia="zh-CN"/>
        </w:rPr>
        <w:br/>
      </w: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w punkcje c.</w:t>
      </w:r>
    </w:p>
    <w:p w14:paraId="53744B19" w14:textId="77777777" w:rsidR="00D104CF" w:rsidRPr="00922CEC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3. Zamawiający może dochodzić odszkodowania uzupełniającego na zasadach ogólnych, jeżeli kara umowna nie pokryje szkody wynikłej z niewykonania lub nienależnego wykonania umowy.</w:t>
      </w:r>
    </w:p>
    <w:p w14:paraId="2F71DD78" w14:textId="77777777" w:rsidR="00D104CF" w:rsidRPr="00922CEC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4. Suma kar umownych naliczanych z różnych tytułów wskazanych w ust. 2 nie może łącznie przekroczyć 50% wartości umowy brutto.</w:t>
      </w:r>
    </w:p>
    <w:p w14:paraId="3E4A00D6" w14:textId="6F243089" w:rsidR="00D104CF" w:rsidRPr="00922CEC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b/>
          <w:sz w:val="20"/>
          <w:szCs w:val="20"/>
          <w:lang w:eastAsia="zh-CN"/>
        </w:rPr>
        <w:t xml:space="preserve">            </w:t>
      </w:r>
      <w:r w:rsidRPr="00922CEC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922CEC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922CEC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922CEC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922CEC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</w:r>
      <w:r w:rsidRPr="00922CEC">
        <w:rPr>
          <w:rFonts w:ascii="Century Gothic" w:eastAsia="Times New Roman" w:hAnsi="Century Gothic" w:cs="Tahoma"/>
          <w:b/>
          <w:sz w:val="20"/>
          <w:szCs w:val="20"/>
          <w:lang w:eastAsia="zh-CN"/>
        </w:rPr>
        <w:tab/>
        <w:t xml:space="preserve">              </w:t>
      </w:r>
      <w:r w:rsidRPr="00922CEC"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  <w:t xml:space="preserve">§ </w:t>
      </w:r>
      <w:r w:rsidRPr="00922CEC">
        <w:rPr>
          <w:rFonts w:ascii="Century Gothic" w:eastAsia="Times New Roman" w:hAnsi="Century Gothic" w:cs="Tahoma"/>
          <w:b/>
          <w:sz w:val="20"/>
          <w:szCs w:val="20"/>
          <w:lang w:eastAsia="zh-CN"/>
        </w:rPr>
        <w:t>6</w:t>
      </w:r>
    </w:p>
    <w:p w14:paraId="380EED15" w14:textId="77777777" w:rsidR="00D104CF" w:rsidRPr="00922CEC" w:rsidRDefault="00D104CF" w:rsidP="00D104CF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</w:pPr>
    </w:p>
    <w:p w14:paraId="2FAA0237" w14:textId="1529CCF0" w:rsidR="00D104CF" w:rsidRPr="00922CEC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1. W przypadku nie zrealizowania dostaw w terminie określonym w § </w:t>
      </w:r>
      <w:r w:rsidR="00E86B83">
        <w:rPr>
          <w:rFonts w:ascii="Century Gothic" w:eastAsia="Times New Roman" w:hAnsi="Century Gothic" w:cs="Tahoma"/>
          <w:sz w:val="20"/>
          <w:szCs w:val="20"/>
          <w:lang w:eastAsia="zh-CN"/>
        </w:rPr>
        <w:t>1</w:t>
      </w: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 ust. </w:t>
      </w:r>
      <w:r w:rsidR="00E86B83">
        <w:rPr>
          <w:rFonts w:ascii="Century Gothic" w:eastAsia="Times New Roman" w:hAnsi="Century Gothic" w:cs="Tahoma"/>
          <w:sz w:val="20"/>
          <w:szCs w:val="20"/>
          <w:lang w:eastAsia="zh-CN"/>
        </w:rPr>
        <w:t>7</w:t>
      </w: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 i zmuszenia Zamawiającego do zakupu interwencyjnego na wolnym rynku, Wykonawca zobowiązuje się do pokrycia różnicy ceny związanej z zakupem interwencyjnym towaru, m.in. koszty przywozu towaru oraz różnicę cenową wynikającą z zakupu na wolnym rynku</w:t>
      </w:r>
      <w:r w:rsidR="00922CEC">
        <w:rPr>
          <w:rFonts w:ascii="Century Gothic" w:eastAsia="Times New Roman" w:hAnsi="Century Gothic" w:cs="Tahoma"/>
          <w:sz w:val="20"/>
          <w:szCs w:val="20"/>
          <w:lang w:eastAsia="zh-CN"/>
        </w:rPr>
        <w:t>,</w:t>
      </w: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 a zakupem u Wykonawcy, z którym Zamawiający zawarł umowę </w:t>
      </w:r>
      <w:r w:rsidRPr="00922CEC">
        <w:rPr>
          <w:rFonts w:ascii="Century Gothic" w:eastAsia="Times New Roman" w:hAnsi="Century Gothic" w:cs="Arial"/>
          <w:sz w:val="20"/>
          <w:szCs w:val="20"/>
          <w:lang w:eastAsia="pl-PL"/>
        </w:rPr>
        <w:t>z wyłączeniem powołania się przez Dostawcę na okoliczności, które zgodnie z przepisami prawa powszechnie obowiązującego uprawniają Sprzedającego do odmowy dostarczenia towaru Kupującemu</w:t>
      </w:r>
      <w:r w:rsidR="00922CE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. </w:t>
      </w:r>
    </w:p>
    <w:p w14:paraId="00F22F06" w14:textId="77777777" w:rsidR="00922CEC" w:rsidRDefault="00D104CF" w:rsidP="00922CE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2. Zamawiającemu przysługuje prawo rozwiązania umowy ze skutkiem natychmiastowym bez ponoszenia odpowiedzialności za jednostronne rozwiązanie umowy w przypadku powtarzającej się nieterminowej realizacji dostaw - co najmniej 3-krotne stwierdzenie tego faktu w ciągu kwartału.</w:t>
      </w:r>
    </w:p>
    <w:p w14:paraId="02B92B47" w14:textId="7FA7CCCE" w:rsidR="00D104CF" w:rsidRPr="00922CEC" w:rsidRDefault="00922CEC" w:rsidP="00922CE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>
        <w:rPr>
          <w:rFonts w:ascii="Century Gothic" w:eastAsia="Times New Roman" w:hAnsi="Century Gothic" w:cs="Times New Roman"/>
          <w:sz w:val="20"/>
          <w:szCs w:val="20"/>
          <w:lang w:eastAsia="zh-CN"/>
        </w:rPr>
        <w:t xml:space="preserve">3. </w:t>
      </w:r>
      <w:r w:rsidR="00D104CF"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Zamawiający zastrzega sobie prawo do odstąpienia od umowy w razie zaistnienia istotnej zmiany okoliczności powodującej, że wykonanie umowy nie leży w interesie publicznym, czego nie można było przewiedzieć w chwili jej zawarcia lub dalsze wykonanie umowy może zagrozić podstawowemu interesowi państwa lub bezpieczeństwu publicznemu. Zamawiający może odstąpić od umowy </w:t>
      </w:r>
      <w:r w:rsidR="00E86B83">
        <w:rPr>
          <w:rFonts w:ascii="Century Gothic" w:eastAsia="Times New Roman" w:hAnsi="Century Gothic" w:cs="Tahoma"/>
          <w:sz w:val="20"/>
          <w:szCs w:val="20"/>
          <w:lang w:val="x-none" w:eastAsia="zh-CN"/>
        </w:rPr>
        <w:br/>
      </w:r>
      <w:r w:rsidR="00D104CF"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>w terminie 30 dni od powzięcia wiadomości o tych okolicznościach. W takim przypadku Wykonawca może żądać wyłącznie wynagrodzenia należnego z tytułu wykonania części umowy.</w:t>
      </w:r>
    </w:p>
    <w:p w14:paraId="700BF868" w14:textId="77777777" w:rsidR="00922CEC" w:rsidRDefault="00922CEC" w:rsidP="00D104CF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</w:pPr>
    </w:p>
    <w:p w14:paraId="14BDE543" w14:textId="07D7A967" w:rsidR="00D104CF" w:rsidRPr="00922CEC" w:rsidRDefault="00D104CF" w:rsidP="00D104CF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  <w:t xml:space="preserve">§ </w:t>
      </w:r>
      <w:r w:rsidR="00922CEC">
        <w:rPr>
          <w:rFonts w:ascii="Century Gothic" w:eastAsia="Times New Roman" w:hAnsi="Century Gothic" w:cs="Tahoma"/>
          <w:b/>
          <w:sz w:val="20"/>
          <w:szCs w:val="20"/>
          <w:lang w:eastAsia="zh-CN"/>
        </w:rPr>
        <w:t>7</w:t>
      </w:r>
    </w:p>
    <w:p w14:paraId="54110419" w14:textId="77777777" w:rsidR="00D104CF" w:rsidRPr="00922CEC" w:rsidRDefault="00D104CF" w:rsidP="00D104CF">
      <w:pPr>
        <w:spacing w:after="0" w:line="240" w:lineRule="auto"/>
        <w:jc w:val="both"/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</w:pPr>
    </w:p>
    <w:p w14:paraId="2BD70BE0" w14:textId="77777777" w:rsidR="00D104CF" w:rsidRPr="00922CEC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1. Wszelkie zmiany i uzupełnienia niniejszej umowy dla swej ważności mogą być dokonywane wyłącznie w formie pisemnej pod rygorem nieważności.</w:t>
      </w:r>
    </w:p>
    <w:p w14:paraId="73EF4D37" w14:textId="77777777" w:rsidR="00D104CF" w:rsidRPr="00922CEC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2. Strony dopuszczają zmiany umowy po uprzedniej akceptacji (zgodzie) Zamawiającego w  przypadku:</w:t>
      </w:r>
    </w:p>
    <w:p w14:paraId="3E7223B4" w14:textId="77777777" w:rsidR="00D104CF" w:rsidRPr="00922CEC" w:rsidRDefault="00D104CF" w:rsidP="00D104CF">
      <w:pPr>
        <w:numPr>
          <w:ilvl w:val="1"/>
          <w:numId w:val="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>zmiany nazwy własnej produktu, o ile ta została dokonana przez producenta i potwierdzona stosownym dokumentem,</w:t>
      </w:r>
    </w:p>
    <w:p w14:paraId="3BD07972" w14:textId="77777777" w:rsidR="00D104CF" w:rsidRPr="00922CEC" w:rsidRDefault="00D104CF" w:rsidP="00D104CF">
      <w:pPr>
        <w:numPr>
          <w:ilvl w:val="1"/>
          <w:numId w:val="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>obniżenia cen jednostkowych towaru,</w:t>
      </w:r>
    </w:p>
    <w:p w14:paraId="47CFE813" w14:textId="41EE8127" w:rsidR="00D104CF" w:rsidRPr="00922CEC" w:rsidRDefault="00D104CF" w:rsidP="00D104CF">
      <w:pPr>
        <w:numPr>
          <w:ilvl w:val="1"/>
          <w:numId w:val="9"/>
        </w:numPr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val="x-none"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w razie niemożliwości realizacji dostaw zaoferowanego przez Wykonawcę produktu leczniczego na skutek zakończenia produkcji w trakcie trwania umowy, Wykonawca zobowiązuje się dostarczyć zamiennik spełniający zapisane w umowie wymagania oferowanego produktu </w:t>
      </w:r>
      <w:r w:rsidR="009D3BBB">
        <w:rPr>
          <w:rFonts w:ascii="Century Gothic" w:eastAsia="Times New Roman" w:hAnsi="Century Gothic" w:cs="Tahoma"/>
          <w:sz w:val="20"/>
          <w:szCs w:val="20"/>
          <w:lang w:val="x-none" w:eastAsia="zh-CN"/>
        </w:rPr>
        <w:br/>
      </w: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>w cenie nie większej od zapisanej w umowie,</w:t>
      </w:r>
    </w:p>
    <w:p w14:paraId="0E06FCB1" w14:textId="575B7E27" w:rsidR="00D104CF" w:rsidRPr="00922CEC" w:rsidRDefault="00D104CF" w:rsidP="00D104CF">
      <w:pPr>
        <w:numPr>
          <w:ilvl w:val="1"/>
          <w:numId w:val="9"/>
        </w:numPr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val="x-none"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W przypadku zmiany stawki podatku VAT na wyroby będące przedmiotem </w:t>
      </w: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umowy</w:t>
      </w: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, cena ulegnie zmianie z dniem wejścia w życie aktu prawnego określającego zmianę stawki VAT, </w:t>
      </w:r>
      <w:r w:rsidR="009D3BBB">
        <w:rPr>
          <w:rFonts w:ascii="Century Gothic" w:eastAsia="Times New Roman" w:hAnsi="Century Gothic" w:cs="Tahoma"/>
          <w:sz w:val="20"/>
          <w:szCs w:val="20"/>
          <w:lang w:val="x-none" w:eastAsia="zh-CN"/>
        </w:rPr>
        <w:br/>
      </w: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>z zastrzeżeniem, że zmianie ulegnie wówczas wyłącznie cena brutto, cena netto pozostanie bez zmian. Zmiana umowy w tym przypadku nastąpi automatycznie i nie wymaga formy aneksu</w:t>
      </w:r>
      <w:r w:rsidR="009D3BBB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. </w:t>
      </w:r>
    </w:p>
    <w:p w14:paraId="3D18D955" w14:textId="77777777" w:rsidR="00D104CF" w:rsidRPr="00922CEC" w:rsidRDefault="00D104CF" w:rsidP="00D104CF">
      <w:pPr>
        <w:numPr>
          <w:ilvl w:val="1"/>
          <w:numId w:val="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>zmiany n-</w:t>
      </w:r>
      <w:proofErr w:type="spellStart"/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>ru</w:t>
      </w:r>
      <w:proofErr w:type="spellEnd"/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konta bankowego w przypadku zaistnienia okoliczności, których nie można było przewidzieć w chwili zawarcia umowy,</w:t>
      </w:r>
    </w:p>
    <w:p w14:paraId="7D567335" w14:textId="77777777" w:rsidR="00D104CF" w:rsidRPr="00922CEC" w:rsidRDefault="00D104CF" w:rsidP="00D104CF">
      <w:pPr>
        <w:numPr>
          <w:ilvl w:val="1"/>
          <w:numId w:val="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>zmiany sposobu realizacji umowy, w przypadku gdy zmiana jest korzystna dla Zamawiającego lub uzasadniona jego</w:t>
      </w: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 </w:t>
      </w: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>potrzebami,</w:t>
      </w:r>
    </w:p>
    <w:p w14:paraId="15FF5590" w14:textId="615F334A" w:rsidR="00D104CF" w:rsidRPr="009D3BBB" w:rsidRDefault="00D104CF" w:rsidP="009D3BBB">
      <w:pPr>
        <w:numPr>
          <w:ilvl w:val="1"/>
          <w:numId w:val="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zmiany dotyczącej wzajemnych świadczeń stron umowy w przypadku</w:t>
      </w:r>
      <w:r w:rsidR="009D3BBB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, </w:t>
      </w:r>
      <w:r w:rsidR="009B4D80" w:rsidRPr="009D3BBB">
        <w:rPr>
          <w:rFonts w:ascii="Century Gothic" w:eastAsia="Times New Roman" w:hAnsi="Century Gothic" w:cs="Tahoma"/>
          <w:sz w:val="20"/>
          <w:szCs w:val="20"/>
          <w:lang w:eastAsia="zh-CN"/>
        </w:rPr>
        <w:t>g</w:t>
      </w:r>
      <w:proofErr w:type="spellStart"/>
      <w:r w:rsidR="009D3BBB">
        <w:rPr>
          <w:rFonts w:ascii="Century Gothic" w:eastAsia="Times New Roman" w:hAnsi="Century Gothic" w:cs="Tahoma"/>
          <w:sz w:val="20"/>
          <w:szCs w:val="20"/>
          <w:lang w:val="x-none" w:eastAsia="zh-CN"/>
        </w:rPr>
        <w:t>dy</w:t>
      </w:r>
      <w:proofErr w:type="spellEnd"/>
      <w:r w:rsidR="009D3BBB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</w:t>
      </w:r>
      <w:r w:rsidRPr="009D3BBB">
        <w:rPr>
          <w:rFonts w:ascii="Century Gothic" w:eastAsia="Times New Roman" w:hAnsi="Century Gothic" w:cs="Tahoma"/>
          <w:sz w:val="20"/>
          <w:szCs w:val="20"/>
          <w:lang w:val="x-none" w:eastAsia="zh-CN"/>
        </w:rPr>
        <w:t>nowy Wykonawca ma zastąpić dotychczasowego (jeżeli taka możliwość została przewidziana w postanowieniach umownych, w wyniku sukcesji, wstąpienie w prawa i obowiązki Wykonawcy, w następstwie przejęcia, połączenia, podziału, przekształcenia, upadłości itp. (zmiany danych podmiotów zawierających umowę),</w:t>
      </w:r>
    </w:p>
    <w:p w14:paraId="7F822A49" w14:textId="3CDE1797" w:rsidR="00D104CF" w:rsidRPr="00922CEC" w:rsidRDefault="009D3BBB" w:rsidP="00D104CF">
      <w:pPr>
        <w:numPr>
          <w:ilvl w:val="1"/>
          <w:numId w:val="9"/>
        </w:numPr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zh-CN"/>
        </w:rPr>
      </w:pPr>
      <w:r>
        <w:rPr>
          <w:rFonts w:ascii="Century Gothic" w:eastAsia="Times New Roman" w:hAnsi="Century Gothic" w:cs="Tahoma"/>
          <w:sz w:val="20"/>
          <w:szCs w:val="20"/>
          <w:lang w:val="x-none" w:eastAsia="zh-CN"/>
        </w:rPr>
        <w:t>j</w:t>
      </w:r>
      <w:r w:rsidR="00D104CF"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>eżeli konieczność zmiany umowy spowodowana jest okolicznościami, których Zamawiający, działając z należytą starannością, nie mógł przewiedzieć, o ile zmiana nie modyfikuje ogólnego charakteru umowy</w:t>
      </w:r>
      <w:r>
        <w:rPr>
          <w:rFonts w:ascii="Century Gothic" w:eastAsia="Times New Roman" w:hAnsi="Century Gothic" w:cs="Tahoma"/>
          <w:sz w:val="20"/>
          <w:szCs w:val="20"/>
          <w:lang w:val="x-none" w:eastAsia="zh-CN"/>
        </w:rPr>
        <w:t>,</w:t>
      </w:r>
      <w:r w:rsidR="00D104CF"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a wzrost ceny spowodowany każdą kolejną zmianą nie przekracza 50% wartości pierwotnej umowy.</w:t>
      </w:r>
    </w:p>
    <w:p w14:paraId="0959FB71" w14:textId="77777777" w:rsidR="00D104CF" w:rsidRPr="00922CEC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3. Zmiany wprowadzone zgodnie z powyższym nie mogą skutkować zmianą ceny jednostkowej (za wyjątkiem obniżenia ceny, zmiany stawki podatku VAT), i nie mogą być niekorzystne dla Zamawiającego.</w:t>
      </w:r>
    </w:p>
    <w:p w14:paraId="30B1EA8C" w14:textId="45926383" w:rsidR="00D104CF" w:rsidRDefault="009D3BBB" w:rsidP="009D3BBB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>
        <w:rPr>
          <w:rFonts w:ascii="Century Gothic" w:eastAsia="Times New Roman" w:hAnsi="Century Gothic" w:cs="Tahoma"/>
          <w:sz w:val="20"/>
          <w:szCs w:val="20"/>
          <w:lang w:eastAsia="zh-CN"/>
        </w:rPr>
        <w:lastRenderedPageBreak/>
        <w:t>4</w:t>
      </w:r>
      <w:r w:rsidR="00D104CF"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. Powyższe postanowienia stanowią katalog zmian, na które Zamawiający może wyrazić zgodę. Powyższe postanowienia nie stanowią zobowiązania Zamawiającego do wyrażenia zgody na ich wprowadzenie.</w:t>
      </w:r>
    </w:p>
    <w:p w14:paraId="57FC1A17" w14:textId="77777777" w:rsidR="009D3BBB" w:rsidRPr="009D3BBB" w:rsidRDefault="009D3BBB" w:rsidP="009D3BBB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14:paraId="347FD5CD" w14:textId="175F8526" w:rsidR="00D104CF" w:rsidRPr="00922CEC" w:rsidRDefault="00D104CF" w:rsidP="00D104CF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bookmarkStart w:id="1" w:name="_Hlk78187690"/>
      <w:r w:rsidRPr="00922CEC"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  <w:t xml:space="preserve">§ </w:t>
      </w:r>
      <w:r w:rsidR="009D3BBB">
        <w:rPr>
          <w:rFonts w:ascii="Century Gothic" w:eastAsia="Times New Roman" w:hAnsi="Century Gothic" w:cs="Tahoma"/>
          <w:b/>
          <w:sz w:val="20"/>
          <w:szCs w:val="20"/>
          <w:lang w:eastAsia="zh-CN"/>
        </w:rPr>
        <w:t>8</w:t>
      </w:r>
    </w:p>
    <w:bookmarkEnd w:id="1"/>
    <w:p w14:paraId="2739E441" w14:textId="77777777" w:rsidR="00D104CF" w:rsidRPr="00922CEC" w:rsidRDefault="00D104CF" w:rsidP="00D104CF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</w:pPr>
    </w:p>
    <w:p w14:paraId="72F64FBA" w14:textId="3C107297" w:rsidR="00D104CF" w:rsidRPr="00922CEC" w:rsidRDefault="00D104CF" w:rsidP="00D104CF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Strony ustalają, że Wykonawca nie może bez zgody Zamawiającego przelać skutecznie na osobę trzecią wierzytelności przysługujących mu wobec Zamawiającego z tytułu niniejszej umowy. Ponadto Strony ustalają, że Wykonawca nie może podejmować żadnych czynności prawnych, </w:t>
      </w:r>
      <w:r w:rsidR="009D3BBB">
        <w:rPr>
          <w:rFonts w:ascii="Century Gothic" w:eastAsia="Times New Roman" w:hAnsi="Century Gothic" w:cs="Tahoma"/>
          <w:sz w:val="20"/>
          <w:szCs w:val="20"/>
          <w:lang w:val="x-none" w:eastAsia="zh-CN"/>
        </w:rPr>
        <w:br/>
      </w: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>z których wynikałaby odpowiedzialność osobista trzeciego podmiotu dająca możliwość wstąpienia w prawa Strony umowy.</w:t>
      </w:r>
    </w:p>
    <w:p w14:paraId="6E5D82A9" w14:textId="77777777" w:rsidR="00D104CF" w:rsidRPr="00922CEC" w:rsidRDefault="00D104CF" w:rsidP="00D104CF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>Zgoda, o której mowa powyżej związana z czynnością prawną mająca na celu zmianę wierzyciela może nastąpić po wyrażeniu zgody przez podmiot tworzący jednostkę Zamawiającego (art.54 ustawy z dnia 15 kwietnia 2011 r o działalności leczniczej Dz</w:t>
      </w: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.</w:t>
      </w: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U z 20</w:t>
      </w: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20</w:t>
      </w: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r poz. </w:t>
      </w: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295,</w:t>
      </w: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z </w:t>
      </w:r>
      <w:proofErr w:type="spellStart"/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>późn</w:t>
      </w:r>
      <w:proofErr w:type="spellEnd"/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>. zm.).</w:t>
      </w:r>
    </w:p>
    <w:p w14:paraId="146A8369" w14:textId="77777777" w:rsidR="00D104CF" w:rsidRPr="00922CEC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</w:p>
    <w:p w14:paraId="554009EB" w14:textId="3CF071A8" w:rsidR="00D104CF" w:rsidRPr="00922CEC" w:rsidRDefault="00D104CF" w:rsidP="00D104CF">
      <w:pPr>
        <w:spacing w:after="0" w:line="240" w:lineRule="auto"/>
        <w:jc w:val="center"/>
        <w:rPr>
          <w:rFonts w:ascii="Century Gothic" w:eastAsia="Times New Roman" w:hAnsi="Century Gothic" w:cs="Tahoma"/>
          <w:b/>
          <w:bCs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b/>
          <w:bCs/>
          <w:sz w:val="20"/>
          <w:szCs w:val="20"/>
          <w:lang w:val="x-none" w:eastAsia="zh-CN"/>
        </w:rPr>
        <w:t xml:space="preserve">§ </w:t>
      </w:r>
      <w:r w:rsidR="009D3BBB">
        <w:rPr>
          <w:rFonts w:ascii="Century Gothic" w:eastAsia="Times New Roman" w:hAnsi="Century Gothic" w:cs="Tahoma"/>
          <w:b/>
          <w:bCs/>
          <w:sz w:val="20"/>
          <w:szCs w:val="20"/>
          <w:lang w:val="x-none" w:eastAsia="zh-CN"/>
        </w:rPr>
        <w:t>9</w:t>
      </w:r>
    </w:p>
    <w:p w14:paraId="526FE5BA" w14:textId="77777777" w:rsidR="00D104CF" w:rsidRPr="00922CEC" w:rsidRDefault="00D104CF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</w:p>
    <w:p w14:paraId="77875F71" w14:textId="77777777" w:rsidR="00D104CF" w:rsidRPr="00922CEC" w:rsidRDefault="00D104CF" w:rsidP="00D104CF">
      <w:pPr>
        <w:numPr>
          <w:ilvl w:val="0"/>
          <w:numId w:val="10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W trakcie realizacji niniejszej umowy Wykonawca zobowiązuje się do przestrzegania zasad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4 maja 2016 r. (dalej jako „RODO”), także innych obowiązujących przepisów prawa odnoszących się do przetwarzania danych osobowych, w szczególności o w zakresie ochrony danych osobowych i dokumentacji medycznej pacjentów. </w:t>
      </w:r>
    </w:p>
    <w:p w14:paraId="1F65733B" w14:textId="77777777" w:rsidR="00D104CF" w:rsidRPr="00922CEC" w:rsidRDefault="00D104CF" w:rsidP="00D104C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Każda ze Stron Umowy zobowiązuje się do poinformowania swoich Pracowników i Współpracowników o przetwarzaniu ich danych osobowych przez drugą Stronę Umowy w celach związanych z wykonywaniem Umowy oraz utrzymywaniem bieżących kontaktów, tak aby druga Strona mogła traktować ten obowiązek jako spełniony. Zakres przekazywanych informacji ma spełniać wymogi art. 13 i 14 RODO – w zależności od tego czy dane osób pozyskiwane są bezpośrednio od osób, których dane dotyczą lub pozyskiwane od ich Pracodawcy – będącego Stroną niniejszej Umowy.</w:t>
      </w:r>
    </w:p>
    <w:p w14:paraId="1202579B" w14:textId="77777777" w:rsidR="00D104CF" w:rsidRPr="00922CEC" w:rsidRDefault="00D104CF" w:rsidP="00D104C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>Każda ze Stron zobowiązuje się do niezwłocznego poinformowania drugiej Strony o wszelkich postępowaniach wszczętych przez Prezesa Urzędu Ochrony Danych Osobowych, a dotyczących danych osobowych przetwarzanych w związku z realizacją niniejszej Umowy, jak również o wszelkich faktach wymagających zajęcia przez drugą Stronę stanowiska.</w:t>
      </w:r>
    </w:p>
    <w:p w14:paraId="7EE79F7C" w14:textId="77777777" w:rsidR="00D104CF" w:rsidRPr="00922CEC" w:rsidRDefault="00D104CF" w:rsidP="00D104CF">
      <w:pPr>
        <w:numPr>
          <w:ilvl w:val="0"/>
          <w:numId w:val="10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val="x-none" w:eastAsia="zh-CN"/>
        </w:rPr>
        <w:t>Obowiązek zachowania tajemnicy spoczywa na Wykonawcy i jego pracownikach również po rozwiązaniu umowy i ma charakter bezterminowy.</w:t>
      </w:r>
    </w:p>
    <w:p w14:paraId="7298FEE3" w14:textId="69755C69" w:rsidR="00795281" w:rsidRPr="007F0441" w:rsidRDefault="00D104CF" w:rsidP="009D3BB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922CEC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Jeżeli na podstawie niniejszej Umowy dochodzić będzie do przekazywania danych osobowych, </w:t>
      </w:r>
      <w:r w:rsidRPr="007F0441">
        <w:rPr>
          <w:rFonts w:ascii="Century Gothic" w:eastAsia="Times New Roman" w:hAnsi="Century Gothic" w:cs="Tahoma"/>
          <w:sz w:val="20"/>
          <w:szCs w:val="20"/>
          <w:lang w:eastAsia="zh-CN"/>
        </w:rPr>
        <w:t>Strony będą zobowiązane do zawarcia Umowy powierzenia przetwarzania danych osobowych.</w:t>
      </w:r>
    </w:p>
    <w:p w14:paraId="2CA827CE" w14:textId="77777777" w:rsidR="00795281" w:rsidRPr="007F0441" w:rsidRDefault="00795281" w:rsidP="00D104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</w:p>
    <w:p w14:paraId="25F5E2F3" w14:textId="4DCBB848" w:rsidR="00795281" w:rsidRPr="007F0441" w:rsidRDefault="00795281" w:rsidP="00795281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7F0441"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  <w:t>§ 1</w:t>
      </w:r>
      <w:r w:rsidR="009D3BBB" w:rsidRPr="007F0441">
        <w:rPr>
          <w:rFonts w:ascii="Century Gothic" w:eastAsia="Times New Roman" w:hAnsi="Century Gothic" w:cs="Tahoma"/>
          <w:b/>
          <w:sz w:val="20"/>
          <w:szCs w:val="20"/>
          <w:lang w:eastAsia="zh-CN"/>
        </w:rPr>
        <w:t>0</w:t>
      </w:r>
    </w:p>
    <w:p w14:paraId="7FA92C7D" w14:textId="77777777" w:rsidR="00D104CF" w:rsidRPr="007F0441" w:rsidRDefault="00D104CF" w:rsidP="00795281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20"/>
          <w:szCs w:val="20"/>
          <w:lang w:val="x-none" w:eastAsia="zh-CN"/>
        </w:rPr>
      </w:pPr>
    </w:p>
    <w:p w14:paraId="181CB3F2" w14:textId="77777777" w:rsidR="00D104CF" w:rsidRPr="007F0441" w:rsidRDefault="00D104CF" w:rsidP="00D104CF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7F0441">
        <w:rPr>
          <w:rFonts w:ascii="Century Gothic" w:eastAsia="Times New Roman" w:hAnsi="Century Gothic" w:cs="Tahoma"/>
          <w:sz w:val="20"/>
          <w:szCs w:val="20"/>
          <w:lang w:val="x-none" w:eastAsia="zh-CN"/>
        </w:rPr>
        <w:t>Ewentualne spory, które mogą wyniknąć w trakcie realizacji niniejszej umowy, Strony zobowiązują się poddać rozstrzygnięciu sądów właściwych dla siedziby Zamawiającego.</w:t>
      </w:r>
    </w:p>
    <w:p w14:paraId="202FFA32" w14:textId="1B6976C1" w:rsidR="00D104CF" w:rsidRPr="007F0441" w:rsidRDefault="00D104CF" w:rsidP="00D104CF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7F0441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W sprawach nie uregulowanych niniejszą umową mają zastosowanie przepisy Kodeksu cywilnego, </w:t>
      </w:r>
      <w:r w:rsidRPr="007F0441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oraz inne obowiązujące przepisy prawa w zakresie przedmiotu umowy. </w:t>
      </w:r>
    </w:p>
    <w:p w14:paraId="3A2F1B16" w14:textId="77777777" w:rsidR="009D3BBB" w:rsidRPr="007F0441" w:rsidRDefault="00D104CF" w:rsidP="00D104CF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val="x-none" w:eastAsia="zh-CN"/>
        </w:rPr>
      </w:pPr>
      <w:r w:rsidRPr="007F0441">
        <w:rPr>
          <w:rFonts w:ascii="Century Gothic" w:eastAsia="Times New Roman" w:hAnsi="Century Gothic" w:cs="Tahoma"/>
          <w:b/>
          <w:bCs/>
          <w:sz w:val="20"/>
          <w:szCs w:val="20"/>
          <w:lang w:val="x-none" w:eastAsia="zh-CN"/>
        </w:rPr>
        <w:t xml:space="preserve">Integralną częścią umowy jest oferta </w:t>
      </w:r>
      <w:r w:rsidRPr="007F0441">
        <w:rPr>
          <w:rFonts w:ascii="Century Gothic" w:eastAsia="Times New Roman" w:hAnsi="Century Gothic" w:cs="Tahoma"/>
          <w:b/>
          <w:bCs/>
          <w:sz w:val="20"/>
          <w:szCs w:val="20"/>
          <w:lang w:eastAsia="zh-CN"/>
        </w:rPr>
        <w:t>Wykonawcy</w:t>
      </w:r>
      <w:r w:rsidR="009D3BBB" w:rsidRPr="007F0441">
        <w:rPr>
          <w:rFonts w:ascii="Century Gothic" w:eastAsia="Times New Roman" w:hAnsi="Century Gothic" w:cs="Tahoma"/>
          <w:b/>
          <w:bCs/>
          <w:sz w:val="20"/>
          <w:szCs w:val="20"/>
          <w:lang w:eastAsia="zh-CN"/>
        </w:rPr>
        <w:t xml:space="preserve"> – załącznik nr 1 do umowy. </w:t>
      </w:r>
    </w:p>
    <w:p w14:paraId="3FEA6791" w14:textId="51DA2E4D" w:rsidR="00D104CF" w:rsidRPr="007F0441" w:rsidRDefault="00D104CF" w:rsidP="00D104CF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7F0441">
        <w:rPr>
          <w:rFonts w:ascii="Century Gothic" w:eastAsia="Times New Roman" w:hAnsi="Century Gothic" w:cs="Tahoma"/>
          <w:sz w:val="20"/>
          <w:szCs w:val="20"/>
          <w:lang w:val="x-none" w:eastAsia="zh-CN"/>
        </w:rPr>
        <w:t>Umowę sporządzono w dwóch jednobrzmiących egzemplarzach po jednym dla każdej ze Stron.</w:t>
      </w:r>
    </w:p>
    <w:p w14:paraId="2D5974BA" w14:textId="77777777" w:rsidR="00795281" w:rsidRPr="007F0441" w:rsidRDefault="00795281" w:rsidP="00D104CF">
      <w:pPr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val="x-none" w:eastAsia="zh-CN"/>
        </w:rPr>
      </w:pPr>
    </w:p>
    <w:p w14:paraId="641919D6" w14:textId="41D87D95" w:rsidR="007F0441" w:rsidRDefault="007F0441" w:rsidP="007F0441">
      <w:pPr>
        <w:overflowPunct w:val="0"/>
        <w:autoSpaceDE w:val="0"/>
        <w:autoSpaceDN w:val="0"/>
        <w:adjustRightInd w:val="0"/>
        <w:spacing w:before="60" w:after="0" w:line="240" w:lineRule="auto"/>
        <w:ind w:left="142"/>
        <w:jc w:val="both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16"/>
          <w:szCs w:val="16"/>
          <w:lang w:eastAsia="pl-PL"/>
        </w:rPr>
      </w:pPr>
      <w:r w:rsidRPr="007F0441">
        <w:rPr>
          <w:rFonts w:ascii="Century Gothic" w:eastAsia="Times New Roman" w:hAnsi="Century Gothic" w:cs="Times New Roman"/>
          <w:b/>
          <w:bCs/>
          <w:i/>
          <w:iCs/>
          <w:sz w:val="16"/>
          <w:szCs w:val="16"/>
          <w:lang w:eastAsia="pl-PL"/>
        </w:rPr>
        <w:t xml:space="preserve">Wykonawca oświadcza, że w dniu zawarcia umowy nie podlega wykluczeniu z postępowania na podstawie art. 7 ust. 1 ustawy z dnia 13 kwietnia 2022r. o szczególnych rozwiązaniach w zakresie przeciwdziałania wspieraniu agresji na Ukrainę oraz służących ochronie bezpieczeństwa narodowego, na czas trwania tych okoliczności (Dz. U. z 2024 r. poz. 507). W przypadku zmiany sytuacji w trakcie obowiązywania niniejszej umowy, Wykonawca niezwłocznie powiadomi o tym Zamawiającego. </w:t>
      </w:r>
    </w:p>
    <w:p w14:paraId="79943DA4" w14:textId="77777777" w:rsidR="007F0441" w:rsidRPr="007F0441" w:rsidRDefault="007F0441" w:rsidP="007F0441">
      <w:pPr>
        <w:overflowPunct w:val="0"/>
        <w:autoSpaceDE w:val="0"/>
        <w:autoSpaceDN w:val="0"/>
        <w:adjustRightInd w:val="0"/>
        <w:spacing w:before="60" w:after="0" w:line="240" w:lineRule="auto"/>
        <w:ind w:left="142"/>
        <w:jc w:val="both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16"/>
          <w:szCs w:val="16"/>
          <w:lang w:eastAsia="pl-PL"/>
        </w:rPr>
      </w:pPr>
    </w:p>
    <w:p w14:paraId="5C5C0499" w14:textId="4CED7E93" w:rsidR="0029026A" w:rsidRPr="007F0441" w:rsidRDefault="007F0441" w:rsidP="007F0441">
      <w:pPr>
        <w:overflowPunct w:val="0"/>
        <w:autoSpaceDE w:val="0"/>
        <w:autoSpaceDN w:val="0"/>
        <w:adjustRightInd w:val="0"/>
        <w:spacing w:before="60" w:after="0" w:line="240" w:lineRule="auto"/>
        <w:ind w:left="142"/>
        <w:jc w:val="both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</w:pPr>
      <w:r w:rsidRPr="007F0441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  <w:t xml:space="preserve">          Wykonawca</w:t>
      </w:r>
      <w:r w:rsidRPr="007F0441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  <w:tab/>
      </w:r>
      <w:r w:rsidRPr="007F0441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  <w:tab/>
      </w:r>
      <w:r w:rsidRPr="007F0441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  <w:tab/>
        <w:t xml:space="preserve">                                 </w:t>
      </w:r>
      <w:r w:rsidRPr="007F0441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  <w:tab/>
      </w:r>
      <w:r w:rsidRPr="007F0441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  <w:t xml:space="preserve">                           </w:t>
      </w:r>
      <w:r w:rsidRPr="007F0441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  <w:t>Zamawiający</w:t>
      </w:r>
    </w:p>
    <w:sectPr w:rsidR="0029026A" w:rsidRPr="007F0441" w:rsidSect="00922CEC">
      <w:footerReference w:type="default" r:id="rId8"/>
      <w:pgSz w:w="11906" w:h="16838"/>
      <w:pgMar w:top="851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FFDA2" w14:textId="77777777" w:rsidR="00922CEC" w:rsidRDefault="00922CEC" w:rsidP="00922CEC">
      <w:pPr>
        <w:spacing w:after="0" w:line="240" w:lineRule="auto"/>
      </w:pPr>
      <w:r>
        <w:separator/>
      </w:r>
    </w:p>
  </w:endnote>
  <w:endnote w:type="continuationSeparator" w:id="0">
    <w:p w14:paraId="431CBEB2" w14:textId="77777777" w:rsidR="00922CEC" w:rsidRDefault="00922CEC" w:rsidP="0092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1388236"/>
      <w:docPartObj>
        <w:docPartGallery w:val="Page Numbers (Bottom of Page)"/>
        <w:docPartUnique/>
      </w:docPartObj>
    </w:sdtPr>
    <w:sdtContent>
      <w:p w14:paraId="63C4ACF0" w14:textId="7CF236EC" w:rsidR="00922CEC" w:rsidRDefault="00922C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8E9A0" w14:textId="77777777" w:rsidR="00922CEC" w:rsidRDefault="00922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9AD21" w14:textId="77777777" w:rsidR="00922CEC" w:rsidRDefault="00922CEC" w:rsidP="00922CEC">
      <w:pPr>
        <w:spacing w:after="0" w:line="240" w:lineRule="auto"/>
      </w:pPr>
      <w:r>
        <w:separator/>
      </w:r>
    </w:p>
  </w:footnote>
  <w:footnote w:type="continuationSeparator" w:id="0">
    <w:p w14:paraId="4A151215" w14:textId="77777777" w:rsidR="00922CEC" w:rsidRDefault="00922CEC" w:rsidP="00922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A1E4589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ahoma" w:hint="default"/>
        <w:b w:val="0"/>
        <w:bCs w:val="0"/>
        <w:sz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6"/>
    <w:multiLevelType w:val="singleLevel"/>
    <w:tmpl w:val="5BDA1BE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hAnsi="Century Gothic" w:cs="Times New Roman" w:hint="default"/>
        <w:b w:val="0"/>
        <w:i w:val="0"/>
        <w:sz w:val="20"/>
        <w:szCs w:val="20"/>
        <w:lang w:val="pl-PL"/>
      </w:rPr>
    </w:lvl>
  </w:abstractNum>
  <w:abstractNum w:abstractNumId="2" w15:restartNumberingAfterBreak="0">
    <w:nsid w:val="00000007"/>
    <w:multiLevelType w:val="singleLevel"/>
    <w:tmpl w:val="C8DE988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ahoma" w:hint="default"/>
        <w:sz w:val="20"/>
      </w:rPr>
    </w:lvl>
  </w:abstractNum>
  <w:abstractNum w:abstractNumId="3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sz w:val="20"/>
      </w:rPr>
    </w:lvl>
  </w:abstractNum>
  <w:abstractNum w:abstractNumId="4" w15:restartNumberingAfterBreak="0">
    <w:nsid w:val="0000000A"/>
    <w:multiLevelType w:val="multilevel"/>
    <w:tmpl w:val="912A99A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hAnsi="Century Gothic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4DD3402"/>
    <w:multiLevelType w:val="multilevel"/>
    <w:tmpl w:val="567085F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ordinal"/>
      <w:lvlText w:val="%2"/>
      <w:lvlJc w:val="righ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60B7F90"/>
    <w:multiLevelType w:val="singleLevel"/>
    <w:tmpl w:val="B352E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E63E8C"/>
    <w:multiLevelType w:val="hybridMultilevel"/>
    <w:tmpl w:val="60D6819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E10651"/>
    <w:multiLevelType w:val="hybridMultilevel"/>
    <w:tmpl w:val="23F6F410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FE50FC8"/>
    <w:multiLevelType w:val="multilevel"/>
    <w:tmpl w:val="9C64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945F9A"/>
    <w:multiLevelType w:val="hybridMultilevel"/>
    <w:tmpl w:val="0E3C7B62"/>
    <w:lvl w:ilvl="0" w:tplc="F828B012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</w:rPr>
    </w:lvl>
    <w:lvl w:ilvl="1" w:tplc="DEE8E8B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71212"/>
    <w:multiLevelType w:val="hybridMultilevel"/>
    <w:tmpl w:val="980CA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E04FBA"/>
    <w:multiLevelType w:val="hybridMultilevel"/>
    <w:tmpl w:val="A7AAA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84640"/>
    <w:multiLevelType w:val="hybridMultilevel"/>
    <w:tmpl w:val="A380158E"/>
    <w:lvl w:ilvl="0" w:tplc="9F52AC5A">
      <w:start w:val="1"/>
      <w:numFmt w:val="decimal"/>
      <w:lvlText w:val="%1."/>
      <w:lvlJc w:val="left"/>
      <w:pPr>
        <w:ind w:left="7590" w:hanging="360"/>
      </w:pPr>
      <w:rPr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9880">
    <w:abstractNumId w:val="6"/>
    <w:lvlOverride w:ilvl="0">
      <w:startOverride w:val="1"/>
    </w:lvlOverride>
  </w:num>
  <w:num w:numId="2" w16cid:durableId="1561280790">
    <w:abstractNumId w:val="8"/>
  </w:num>
  <w:num w:numId="3" w16cid:durableId="189881604">
    <w:abstractNumId w:val="13"/>
  </w:num>
  <w:num w:numId="4" w16cid:durableId="347296700">
    <w:abstractNumId w:val="5"/>
  </w:num>
  <w:num w:numId="5" w16cid:durableId="1019116348">
    <w:abstractNumId w:val="0"/>
  </w:num>
  <w:num w:numId="6" w16cid:durableId="237907977">
    <w:abstractNumId w:val="12"/>
  </w:num>
  <w:num w:numId="7" w16cid:durableId="452217615">
    <w:abstractNumId w:val="1"/>
  </w:num>
  <w:num w:numId="8" w16cid:durableId="1113743123">
    <w:abstractNumId w:val="2"/>
  </w:num>
  <w:num w:numId="9" w16cid:durableId="431975870">
    <w:abstractNumId w:val="3"/>
  </w:num>
  <w:num w:numId="10" w16cid:durableId="1598635231">
    <w:abstractNumId w:val="4"/>
  </w:num>
  <w:num w:numId="11" w16cid:durableId="1914855042">
    <w:abstractNumId w:val="7"/>
  </w:num>
  <w:num w:numId="12" w16cid:durableId="816069504">
    <w:abstractNumId w:val="11"/>
  </w:num>
  <w:num w:numId="13" w16cid:durableId="487326689">
    <w:abstractNumId w:val="10"/>
  </w:num>
  <w:num w:numId="14" w16cid:durableId="4802751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32"/>
    <w:rsid w:val="00020C79"/>
    <w:rsid w:val="000A6CE4"/>
    <w:rsid w:val="00112C45"/>
    <w:rsid w:val="0029026A"/>
    <w:rsid w:val="003D35AC"/>
    <w:rsid w:val="005114E1"/>
    <w:rsid w:val="005473ED"/>
    <w:rsid w:val="00795281"/>
    <w:rsid w:val="007D0F63"/>
    <w:rsid w:val="007F0441"/>
    <w:rsid w:val="0080408A"/>
    <w:rsid w:val="00842954"/>
    <w:rsid w:val="0084462F"/>
    <w:rsid w:val="00922CEC"/>
    <w:rsid w:val="009414DD"/>
    <w:rsid w:val="009B4D80"/>
    <w:rsid w:val="009D3BBB"/>
    <w:rsid w:val="00AE547F"/>
    <w:rsid w:val="00B32F40"/>
    <w:rsid w:val="00D104CF"/>
    <w:rsid w:val="00D21DC4"/>
    <w:rsid w:val="00D334AE"/>
    <w:rsid w:val="00DC7732"/>
    <w:rsid w:val="00E86B83"/>
    <w:rsid w:val="00EE27FD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8F00"/>
  <w15:chartTrackingRefBased/>
  <w15:docId w15:val="{5CF9CB37-A8BA-4C14-997E-479ACD24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F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0F6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295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46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4462F"/>
  </w:style>
  <w:style w:type="paragraph" w:styleId="Nagwek">
    <w:name w:val="header"/>
    <w:basedOn w:val="Normalny"/>
    <w:link w:val="NagwekZnak"/>
    <w:uiPriority w:val="99"/>
    <w:unhideWhenUsed/>
    <w:rsid w:val="00922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CEC"/>
  </w:style>
  <w:style w:type="paragraph" w:styleId="Stopka">
    <w:name w:val="footer"/>
    <w:basedOn w:val="Normalny"/>
    <w:link w:val="StopkaZnak"/>
    <w:uiPriority w:val="99"/>
    <w:unhideWhenUsed/>
    <w:rsid w:val="00922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szamotuly.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2230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Stróżyk</dc:creator>
  <cp:keywords/>
  <dc:description/>
  <cp:lastModifiedBy>Andrea Bloch</cp:lastModifiedBy>
  <cp:revision>8</cp:revision>
  <dcterms:created xsi:type="dcterms:W3CDTF">2022-10-11T07:45:00Z</dcterms:created>
  <dcterms:modified xsi:type="dcterms:W3CDTF">2024-06-17T06:50:00Z</dcterms:modified>
</cp:coreProperties>
</file>