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E65A93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572F0C" w:rsidRDefault="00BF6318" w:rsidP="00572F0C">
      <w:pPr>
        <w:spacing w:after="0" w:line="360" w:lineRule="auto"/>
        <w:jc w:val="center"/>
        <w:rPr>
          <w:rFonts w:ascii="Arial" w:hAnsi="Arial" w:cs="Arial"/>
          <w:b/>
          <w:bCs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AD02A5">
        <w:rPr>
          <w:rFonts w:ascii="Arial" w:hAnsi="Arial" w:cs="Arial"/>
          <w:b/>
          <w:bCs/>
          <w:sz w:val="22"/>
        </w:rPr>
        <w:t>usługę polegającą</w:t>
      </w:r>
      <w:r w:rsidR="00E65A93" w:rsidRPr="00E65A93">
        <w:rPr>
          <w:rFonts w:ascii="Arial" w:hAnsi="Arial" w:cs="Arial"/>
          <w:b/>
          <w:bCs/>
          <w:sz w:val="22"/>
        </w:rPr>
        <w:t xml:space="preserve"> na odbiorze i wywozie nieczystości pł</w:t>
      </w:r>
      <w:r w:rsidR="00977962">
        <w:rPr>
          <w:rFonts w:ascii="Arial" w:hAnsi="Arial" w:cs="Arial"/>
          <w:b/>
          <w:bCs/>
          <w:sz w:val="22"/>
        </w:rPr>
        <w:t>ynnych</w:t>
      </w:r>
      <w:bookmarkStart w:id="2" w:name="_GoBack"/>
      <w:bookmarkEnd w:id="2"/>
      <w:r w:rsidR="00E65A93">
        <w:rPr>
          <w:rFonts w:ascii="Arial" w:hAnsi="Arial" w:cs="Arial"/>
          <w:b/>
          <w:bCs/>
        </w:rPr>
        <w:t xml:space="preserve"> </w:t>
      </w: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="00AD02A5">
        <w:rPr>
          <w:rFonts w:ascii="Arial" w:eastAsia="Arial Unicode MS" w:hAnsi="Arial" w:cs="Arial"/>
          <w:noProof/>
          <w:color w:val="000000"/>
          <w:sz w:val="22"/>
        </w:rPr>
        <w:t>uprawnień do prowadzenia określonej działalności gospodrczej lub zawodowej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="00AD02A5">
        <w:rPr>
          <w:rFonts w:ascii="Arial" w:eastAsia="Arial Unicode MS" w:hAnsi="Arial" w:cs="Arial"/>
          <w:noProof/>
          <w:color w:val="000000"/>
          <w:sz w:val="22"/>
        </w:rPr>
        <w:t xml:space="preserve"> 2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>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E65A93" w:rsidRPr="00C31CA0" w:rsidTr="00CF3844">
        <w:tc>
          <w:tcPr>
            <w:tcW w:w="15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0AA" w:rsidRDefault="000A30AA" w:rsidP="00EA13A8">
      <w:pPr>
        <w:spacing w:after="0" w:line="240" w:lineRule="auto"/>
      </w:pPr>
      <w:r>
        <w:separator/>
      </w:r>
    </w:p>
  </w:endnote>
  <w:endnote w:type="continuationSeparator" w:id="0">
    <w:p w:rsidR="000A30AA" w:rsidRDefault="000A30AA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0AA" w:rsidRDefault="000A30AA" w:rsidP="00EA13A8">
      <w:pPr>
        <w:spacing w:after="0" w:line="240" w:lineRule="auto"/>
      </w:pPr>
      <w:r>
        <w:separator/>
      </w:r>
    </w:p>
  </w:footnote>
  <w:footnote w:type="continuationSeparator" w:id="0">
    <w:p w:rsidR="000A30AA" w:rsidRDefault="000A30AA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977962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>nr postępowania: 21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E65A93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30AA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71486"/>
    <w:rsid w:val="00281BF3"/>
    <w:rsid w:val="00286A65"/>
    <w:rsid w:val="00294DCE"/>
    <w:rsid w:val="002A05B9"/>
    <w:rsid w:val="002B1697"/>
    <w:rsid w:val="002D41C6"/>
    <w:rsid w:val="00301DA1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77962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D02A5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99476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ED15B-F98A-499C-B727-D66A2607A7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962ED5-C55F-4ACF-B229-EDC044C4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Dane Ukryte</cp:lastModifiedBy>
  <cp:revision>2</cp:revision>
  <cp:lastPrinted>2024-03-01T06:35:00Z</cp:lastPrinted>
  <dcterms:created xsi:type="dcterms:W3CDTF">2025-04-01T06:54:00Z</dcterms:created>
  <dcterms:modified xsi:type="dcterms:W3CDTF">2025-04-01T06:54:00Z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