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504B75" w:rsidRDefault="00923176" w:rsidP="00C11CF8">
      <w:pPr>
        <w:ind w:right="-2"/>
        <w:jc w:val="right"/>
      </w:pPr>
      <w:r w:rsidRPr="00504B75">
        <w:t>Załącznik nr 4</w:t>
      </w:r>
      <w:r w:rsidR="00C11CF8" w:rsidRPr="00504B75"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/>
    <w:p w:rsidR="00504B75" w:rsidRPr="00E12E22" w:rsidRDefault="00504B75" w:rsidP="00C11CF8"/>
    <w:p w:rsidR="00504B75" w:rsidRDefault="00C11CF8" w:rsidP="00504B75">
      <w:pPr>
        <w:ind w:left="2835" w:hanging="2835"/>
        <w:jc w:val="both"/>
        <w:rPr>
          <w:b/>
          <w:bCs/>
          <w:sz w:val="22"/>
          <w:szCs w:val="22"/>
        </w:rPr>
      </w:pPr>
      <w:r w:rsidRPr="00504B75">
        <w:rPr>
          <w:b/>
          <w:bCs/>
          <w:sz w:val="22"/>
          <w:szCs w:val="22"/>
        </w:rPr>
        <w:t xml:space="preserve">Dotyczy: </w:t>
      </w:r>
      <w:r w:rsidRPr="00504B75">
        <w:rPr>
          <w:bCs/>
          <w:sz w:val="22"/>
          <w:szCs w:val="22"/>
        </w:rPr>
        <w:t>zamówienia publicznego o wartości nieprzekrac</w:t>
      </w:r>
      <w:r w:rsidR="00504B75">
        <w:rPr>
          <w:bCs/>
          <w:sz w:val="22"/>
          <w:szCs w:val="22"/>
        </w:rPr>
        <w:t xml:space="preserve">zającej 130 000,00 złotych pn. </w:t>
      </w:r>
    </w:p>
    <w:p w:rsidR="00504B75" w:rsidRPr="00504B75" w:rsidRDefault="00504B75" w:rsidP="00504B75">
      <w:pPr>
        <w:ind w:left="2835" w:hanging="2835"/>
        <w:jc w:val="center"/>
        <w:rPr>
          <w:b/>
          <w:bCs/>
          <w:sz w:val="16"/>
          <w:szCs w:val="16"/>
        </w:rPr>
      </w:pPr>
    </w:p>
    <w:p w:rsidR="00C11CF8" w:rsidRPr="00504B75" w:rsidRDefault="0008622F" w:rsidP="00504B75">
      <w:pPr>
        <w:ind w:left="2835" w:hanging="2835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504B75">
        <w:rPr>
          <w:b/>
          <w:bCs/>
          <w:sz w:val="22"/>
          <w:szCs w:val="22"/>
        </w:rPr>
        <w:t>”Usłu</w:t>
      </w:r>
      <w:r w:rsidR="00504B75">
        <w:rPr>
          <w:b/>
          <w:bCs/>
          <w:sz w:val="22"/>
          <w:szCs w:val="22"/>
        </w:rPr>
        <w:t>gi kowalskie na lata 2024-2025”</w:t>
      </w:r>
      <w:bookmarkStart w:id="0" w:name="_GoBack"/>
      <w:bookmarkEnd w:id="0"/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504B75" w:rsidRDefault="00504B75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504B75" w:rsidRDefault="00504B75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504B75" w:rsidRDefault="00504B75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4A" w:rsidRDefault="007A264A" w:rsidP="00C11CF8">
      <w:r>
        <w:separator/>
      </w:r>
    </w:p>
  </w:endnote>
  <w:endnote w:type="continuationSeparator" w:id="0">
    <w:p w:rsidR="007A264A" w:rsidRDefault="007A264A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4A" w:rsidRDefault="007A264A" w:rsidP="00C11CF8">
      <w:r>
        <w:separator/>
      </w:r>
    </w:p>
  </w:footnote>
  <w:footnote w:type="continuationSeparator" w:id="0">
    <w:p w:rsidR="007A264A" w:rsidRDefault="007A264A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08622F" w:rsidP="00C11CF8">
    <w:pPr>
      <w:pStyle w:val="Nagwek"/>
      <w:jc w:val="right"/>
      <w:rPr>
        <w:b/>
      </w:rPr>
    </w:pPr>
    <w:r>
      <w:rPr>
        <w:b/>
      </w:rPr>
      <w:t>WN130/994</w:t>
    </w:r>
    <w:r w:rsidR="00923176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08622F"/>
    <w:rsid w:val="002D2D93"/>
    <w:rsid w:val="00374E42"/>
    <w:rsid w:val="00453B43"/>
    <w:rsid w:val="004B4C9A"/>
    <w:rsid w:val="00504B75"/>
    <w:rsid w:val="007A264A"/>
    <w:rsid w:val="00923176"/>
    <w:rsid w:val="00A059BA"/>
    <w:rsid w:val="00AA2690"/>
    <w:rsid w:val="00AE4703"/>
    <w:rsid w:val="00C11CF8"/>
    <w:rsid w:val="00C15AA5"/>
    <w:rsid w:val="00C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75E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</cp:revision>
  <cp:lastPrinted>2023-12-11T10:04:00Z</cp:lastPrinted>
  <dcterms:created xsi:type="dcterms:W3CDTF">2023-12-11T11:13:00Z</dcterms:created>
  <dcterms:modified xsi:type="dcterms:W3CDTF">2023-12-13T12:04:00Z</dcterms:modified>
</cp:coreProperties>
</file>