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73ADA" w14:textId="5DCAEEF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2E6A5C">
        <w:rPr>
          <w:rFonts w:ascii="Arial" w:hAnsi="Arial" w:cs="Arial"/>
          <w:b/>
          <w:bCs/>
          <w:sz w:val="24"/>
          <w:szCs w:val="24"/>
        </w:rPr>
        <w:t>do ogłoszenia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- należy załączyć do oferty                    </w:t>
      </w:r>
    </w:p>
    <w:p w14:paraId="1156440A" w14:textId="101C5163" w:rsidR="00012827" w:rsidRPr="00012827" w:rsidRDefault="007914B6" w:rsidP="00012827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Sprawa</w:t>
      </w:r>
      <w:r w:rsidR="0001282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="00C83D5E">
        <w:rPr>
          <w:rFonts w:ascii="Arial" w:hAnsi="Arial" w:cs="Arial"/>
          <w:sz w:val="24"/>
        </w:rPr>
        <w:t>ZP.R.6.2024</w:t>
      </w:r>
    </w:p>
    <w:p w14:paraId="4417A0FC" w14:textId="357CE1B7" w:rsidR="002E6A5C" w:rsidRDefault="002E6A5C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62578" w14:textId="612D08CA" w:rsidR="00BB349B" w:rsidRDefault="007914B6" w:rsidP="00BB34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49B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Na potrzeby postępowania o udzielenie zamówienia, którego </w:t>
      </w:r>
      <w:r w:rsidRPr="00044E4C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przedmiotem jest:</w:t>
      </w:r>
      <w:r w:rsidR="00044E4C" w:rsidRPr="00044E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6EF520" w14:textId="77777777" w:rsidR="001426CE" w:rsidRPr="001426CE" w:rsidRDefault="001426CE" w:rsidP="001426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6CE">
        <w:rPr>
          <w:rFonts w:ascii="Arial" w:hAnsi="Arial" w:cs="Arial"/>
          <w:b/>
          <w:bCs/>
          <w:sz w:val="24"/>
          <w:szCs w:val="24"/>
        </w:rPr>
        <w:t>usługi renowacji parasoli, dachów barów plażowych, konstrukcji drewnianych oraz palm</w:t>
      </w:r>
      <w:r w:rsidRPr="001426CE">
        <w:rPr>
          <w:rFonts w:ascii="Arial" w:hAnsi="Arial" w:cs="Arial"/>
          <w:sz w:val="24"/>
          <w:szCs w:val="24"/>
        </w:rPr>
        <w:t xml:space="preserve"> </w:t>
      </w:r>
      <w:r w:rsidRPr="001426CE">
        <w:rPr>
          <w:rFonts w:ascii="Arial" w:hAnsi="Arial" w:cs="Arial"/>
          <w:b/>
          <w:sz w:val="24"/>
          <w:szCs w:val="24"/>
        </w:rPr>
        <w:t>na terenie plaży zewnętrznej strefy Aquaparku oraz w strefie zewnętrznej Świata Saun Kompleksu Termy Maltańskie w Poznaniu</w:t>
      </w:r>
      <w:r w:rsidRPr="001426CE">
        <w:rPr>
          <w:rFonts w:ascii="Arial" w:hAnsi="Arial" w:cs="Arial"/>
          <w:sz w:val="24"/>
          <w:szCs w:val="24"/>
        </w:rPr>
        <w:t xml:space="preserve"> </w:t>
      </w:r>
    </w:p>
    <w:p w14:paraId="32FDFFFD" w14:textId="45D9E5FC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F2CA6BF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</w:t>
      </w:r>
      <w:r w:rsidR="00AF374F">
        <w:rPr>
          <w:rFonts w:ascii="Arial" w:hAnsi="Arial" w:cs="Arial"/>
          <w:sz w:val="24"/>
          <w:szCs w:val="24"/>
        </w:rPr>
        <w:br/>
      </w:r>
      <w:r w:rsidRPr="00283B67">
        <w:rPr>
          <w:rFonts w:ascii="Arial" w:hAnsi="Arial" w:cs="Arial"/>
          <w:sz w:val="24"/>
          <w:szCs w:val="24"/>
        </w:rPr>
        <w:t xml:space="preserve">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58AC" w14:textId="77777777" w:rsidR="002577A1" w:rsidRDefault="002577A1">
      <w:pPr>
        <w:spacing w:after="0" w:line="240" w:lineRule="auto"/>
      </w:pPr>
      <w:r>
        <w:separator/>
      </w:r>
    </w:p>
  </w:endnote>
  <w:endnote w:type="continuationSeparator" w:id="0">
    <w:p w14:paraId="4678A66D" w14:textId="77777777" w:rsidR="002577A1" w:rsidRDefault="002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1426CE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1426CE" w:rsidRDefault="00142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D5D49" w14:textId="77777777" w:rsidR="002577A1" w:rsidRDefault="002577A1">
      <w:pPr>
        <w:spacing w:after="0" w:line="240" w:lineRule="auto"/>
      </w:pPr>
      <w:r>
        <w:separator/>
      </w:r>
    </w:p>
  </w:footnote>
  <w:footnote w:type="continuationSeparator" w:id="0">
    <w:p w14:paraId="56A1ED4A" w14:textId="77777777" w:rsidR="002577A1" w:rsidRDefault="0025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2827"/>
    <w:rsid w:val="00017AAC"/>
    <w:rsid w:val="00044E4C"/>
    <w:rsid w:val="001370F8"/>
    <w:rsid w:val="001426CE"/>
    <w:rsid w:val="002577A1"/>
    <w:rsid w:val="002E6A5C"/>
    <w:rsid w:val="00352627"/>
    <w:rsid w:val="004D1AC3"/>
    <w:rsid w:val="00625296"/>
    <w:rsid w:val="007237C1"/>
    <w:rsid w:val="007914B6"/>
    <w:rsid w:val="007F3BDA"/>
    <w:rsid w:val="00850A61"/>
    <w:rsid w:val="00A627B8"/>
    <w:rsid w:val="00A72B7A"/>
    <w:rsid w:val="00AF374F"/>
    <w:rsid w:val="00BB349B"/>
    <w:rsid w:val="00C83D5E"/>
    <w:rsid w:val="00DB4F69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paragraph" w:styleId="Nagwek1">
    <w:name w:val="heading 1"/>
    <w:basedOn w:val="Normalny"/>
    <w:link w:val="Nagwek1Znak"/>
    <w:uiPriority w:val="9"/>
    <w:qFormat/>
    <w:rsid w:val="0001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4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28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Grzegorz Pęczek</cp:lastModifiedBy>
  <cp:revision>18</cp:revision>
  <dcterms:created xsi:type="dcterms:W3CDTF">2022-10-21T07:28:00Z</dcterms:created>
  <dcterms:modified xsi:type="dcterms:W3CDTF">2024-02-16T07:51:00Z</dcterms:modified>
</cp:coreProperties>
</file>