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188036F3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107A4A">
        <w:rPr>
          <w:rFonts w:ascii="Adagio_Slab Light" w:hAnsi="Adagio_Slab Light"/>
        </w:rPr>
        <w:t>3</w:t>
      </w:r>
      <w:r w:rsidR="001E69E9">
        <w:rPr>
          <w:rFonts w:ascii="Adagio_Slab Light" w:hAnsi="Adagio_Slab Light"/>
        </w:rPr>
        <w:t>8</w:t>
      </w:r>
      <w:r w:rsidR="00E97876">
        <w:rPr>
          <w:rFonts w:ascii="Adagio_Slab Light" w:hAnsi="Adagio_Slab Light"/>
        </w:rPr>
        <w:t>/D</w:t>
      </w:r>
      <w:r w:rsidR="00107A4A">
        <w:rPr>
          <w:rFonts w:ascii="Adagio_Slab Light" w:hAnsi="Adagio_Slab Light"/>
        </w:rPr>
        <w:t>T</w:t>
      </w:r>
      <w:r w:rsidRPr="00252AD0">
        <w:rPr>
          <w:rFonts w:ascii="Adagio_Slab Light" w:hAnsi="Adagio_Slab Light"/>
        </w:rPr>
        <w:t>/202</w:t>
      </w:r>
      <w:r w:rsidR="001E69E9">
        <w:rPr>
          <w:rFonts w:ascii="Adagio_Slab Light" w:hAnsi="Adagio_Slab Light"/>
        </w:rPr>
        <w:t xml:space="preserve">3 </w:t>
      </w:r>
    </w:p>
    <w:p w14:paraId="6065D137" w14:textId="77777777" w:rsidR="001E69E9" w:rsidRDefault="001E69E9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3647D2B7" w14:textId="631CE533" w:rsidR="00252AD0" w:rsidRPr="00252AD0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  <w:r w:rsidR="00252AD0" w:rsidRPr="00252AD0">
        <w:rPr>
          <w:rFonts w:ascii="Adagio_Slab Light" w:hAnsi="Adagio_Slab Light"/>
        </w:rPr>
        <w:t xml:space="preserve">Zał. nr </w:t>
      </w:r>
      <w:r w:rsidR="00C75F76">
        <w:rPr>
          <w:rFonts w:ascii="Adagio_Slab Light" w:hAnsi="Adagio_Slab Light"/>
        </w:rPr>
        <w:t>1</w:t>
      </w:r>
      <w:r w:rsidR="00252AD0"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7D663F74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7778557B" w14:textId="41A8EB22" w:rsidR="00AF7E03" w:rsidRPr="00107A4A" w:rsidRDefault="001E69E9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</w:rPr>
      </w:pPr>
      <w:r w:rsidRPr="00107A4A">
        <w:rPr>
          <w:rFonts w:ascii="Adagio_Slab Light" w:hAnsi="Adagio_Slab Light" w:cs="Calibri"/>
          <w:b/>
        </w:rPr>
        <w:t>„</w:t>
      </w:r>
      <w:r w:rsidR="00107A4A" w:rsidRPr="00107A4A">
        <w:rPr>
          <w:rFonts w:ascii="Adagio_Slab Light" w:hAnsi="Adagio_Slab Light" w:cs="Arial"/>
          <w:b/>
        </w:rPr>
        <w:t>Zakup i dostawa miernika izolacji z prądem upływu i pojemności kabla</w:t>
      </w:r>
      <w:r w:rsidRPr="00107A4A">
        <w:rPr>
          <w:rFonts w:ascii="Adagio_Slab Light" w:hAnsi="Adagio_Slab Light" w:cs="Calibri"/>
          <w:b/>
        </w:rPr>
        <w:t>”</w:t>
      </w:r>
    </w:p>
    <w:p w14:paraId="33FCEC1D" w14:textId="715714F8" w:rsidR="001946ED" w:rsidRPr="00107A4A" w:rsidRDefault="001946ED" w:rsidP="00107A4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</w:rPr>
      </w:pPr>
      <w:bookmarkStart w:id="0" w:name="_Hlk68001746"/>
      <w:r w:rsidRPr="00107A4A">
        <w:rPr>
          <w:rFonts w:ascii="Adagio_Slab Light" w:hAnsi="Adagio_Slab Light"/>
        </w:rPr>
        <w:t>Oferuję/my* wykonanie przedmiotu zamówienia</w:t>
      </w:r>
      <w:r w:rsidR="003E4F19" w:rsidRPr="00107A4A">
        <w:rPr>
          <w:rFonts w:ascii="Adagio_Slab Light" w:hAnsi="Adagio_Slab Light"/>
        </w:rPr>
        <w:t xml:space="preserve"> </w:t>
      </w:r>
      <w:r w:rsidRPr="00107A4A">
        <w:rPr>
          <w:rFonts w:ascii="Adagio_Slab Light" w:hAnsi="Adagio_Slab Light"/>
        </w:rPr>
        <w:t>w pełnym zakresie za łącznym wynagrodzeniem w wysokości: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C2037D5" w14:textId="7A910746" w:rsidR="00727893" w:rsidRDefault="001946ED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 xml:space="preserve">załącznik do zapytania ofertowego </w:t>
      </w:r>
      <w:r w:rsidRPr="00252AD0">
        <w:rPr>
          <w:rFonts w:ascii="Adagio_Slab Light" w:hAnsi="Adagio_Slab Light"/>
        </w:rPr>
        <w:lastRenderedPageBreak/>
        <w:t>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5624F79" w14:textId="368A20A6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</w:t>
      </w:r>
      <w:r w:rsidR="00715BEB">
        <w:rPr>
          <w:rFonts w:ascii="Adagio_Slab Light" w:hAnsi="Adagio_Slab Light"/>
        </w:rPr>
        <w:t xml:space="preserve"> – jeżeli dotyczy</w:t>
      </w:r>
      <w:r w:rsidR="003E4F19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Pr="00107A4A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* </w:t>
      </w:r>
      <w:r w:rsidRPr="00107A4A">
        <w:rPr>
          <w:rFonts w:ascii="Adagio_Slab Light" w:hAnsi="Adagio_Slab Light"/>
          <w:i/>
          <w:iCs/>
          <w:sz w:val="16"/>
          <w:szCs w:val="16"/>
        </w:rPr>
        <w:t>niepotrzebne skreślić</w:t>
      </w:r>
    </w:p>
    <w:p w14:paraId="5BAB64D6" w14:textId="744277AB" w:rsidR="001946ED" w:rsidRPr="00107A4A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6"/>
          <w:szCs w:val="16"/>
        </w:rPr>
      </w:pPr>
      <w:r w:rsidRPr="00107A4A">
        <w:rPr>
          <w:rFonts w:ascii="Adagio_Slab Light" w:hAnsi="Adagio_Slab Light"/>
          <w:i/>
          <w:iCs/>
          <w:sz w:val="16"/>
          <w:szCs w:val="16"/>
        </w:rPr>
        <w:t>1</w:t>
      </w:r>
      <w:r w:rsidR="001946ED" w:rsidRPr="00107A4A">
        <w:rPr>
          <w:rFonts w:ascii="Adagio_Slab Light" w:hAnsi="Adagio_Slab Light"/>
          <w:i/>
          <w:iCs/>
          <w:sz w:val="16"/>
          <w:szCs w:val="16"/>
        </w:rPr>
        <w:t>) a</w:t>
      </w:r>
      <w:r w:rsidR="001946ED" w:rsidRPr="00107A4A">
        <w:rPr>
          <w:rFonts w:ascii="Adagio_Slab Light" w:hAnsi="Adagio_Slab Light"/>
          <w:sz w:val="16"/>
          <w:szCs w:val="16"/>
        </w:rPr>
        <w:t>ktualnie obowiązujące w Polsce stawki podatku VAT:</w:t>
      </w:r>
    </w:p>
    <w:p w14:paraId="59484234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23% – podstawowa stawka podatku VAT</w:t>
      </w:r>
    </w:p>
    <w:p w14:paraId="4420A446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8% – stawka obniżona</w:t>
      </w:r>
    </w:p>
    <w:p w14:paraId="334AF409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5% – stawka obniżona</w:t>
      </w:r>
    </w:p>
    <w:p w14:paraId="5D80D89B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0% – stawka dla wewnątrzwspólnotowej dostawy towarów oraz eksportu towarów</w:t>
      </w:r>
    </w:p>
    <w:p w14:paraId="33029C42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Zw. - zwolnienia z podatku VAT</w:t>
      </w:r>
    </w:p>
    <w:p w14:paraId="063163AD" w14:textId="77777777" w:rsidR="001946ED" w:rsidRPr="00107A4A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ND. – w przypadku importu spoza UE </w:t>
      </w:r>
      <w:r w:rsidRPr="00107A4A">
        <w:rPr>
          <w:rFonts w:ascii="Adagio_Slab Light" w:eastAsia="Times New Roman" w:hAnsi="Adagio_Slab Light" w:cstheme="minorHAnsi"/>
          <w:sz w:val="16"/>
          <w:szCs w:val="16"/>
        </w:rPr>
        <w:t>zgodnie z art. 5 ust. 1 pkt 3), art. 17 ust. 1 pkt 1) ustawy z dnia 11 marca 2004 r. o podatku od towarów i usług</w:t>
      </w:r>
    </w:p>
    <w:p w14:paraId="2FC99334" w14:textId="77777777" w:rsidR="001946ED" w:rsidRPr="00107A4A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6"/>
          <w:szCs w:val="16"/>
        </w:rPr>
      </w:pPr>
    </w:p>
    <w:p w14:paraId="632103EF" w14:textId="090BB496" w:rsidR="001946ED" w:rsidRPr="00107A4A" w:rsidRDefault="00DE5F4A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2</w:t>
      </w:r>
      <w:r w:rsidR="001946ED" w:rsidRPr="00107A4A">
        <w:rPr>
          <w:rFonts w:ascii="Adagio_Slab Light" w:hAnsi="Adagio_Slab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107A4A" w:rsidRDefault="001946ED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a) uczestniczeniu w spółce jako wspólnik spółki cywilnej lub spółki osobowej, </w:t>
      </w:r>
    </w:p>
    <w:p w14:paraId="2B59CD12" w14:textId="77777777" w:rsidR="001946ED" w:rsidRPr="00107A4A" w:rsidRDefault="001946ED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107A4A" w:rsidRDefault="001946ED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c) pełnieniu funkcji członka organu nadzorczego lub zarządzającego, prokurenta, pełnomocnika, </w:t>
      </w:r>
    </w:p>
    <w:p w14:paraId="69F59434" w14:textId="410F11CC" w:rsidR="00CF0442" w:rsidRPr="00107A4A" w:rsidRDefault="001946ED" w:rsidP="00107A4A">
      <w:pPr>
        <w:pStyle w:val="Bezodstpw"/>
        <w:jc w:val="both"/>
        <w:rPr>
          <w:rFonts w:ascii="Adagio_Slab Light" w:hAnsi="Adagio_Slab Light"/>
          <w:i/>
          <w:iCs/>
          <w:sz w:val="18"/>
          <w:szCs w:val="18"/>
        </w:rPr>
      </w:pPr>
      <w:r w:rsidRPr="00107A4A">
        <w:rPr>
          <w:rFonts w:ascii="Adagio_Slab Light" w:hAnsi="Adagio_Slab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CF0442" w:rsidRPr="00107A4A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10B" w14:textId="77777777" w:rsidR="00CA14D5" w:rsidRDefault="00CA14D5" w:rsidP="00426574">
      <w:pPr>
        <w:spacing w:after="0" w:line="240" w:lineRule="auto"/>
      </w:pPr>
      <w:r>
        <w:separator/>
      </w:r>
    </w:p>
  </w:endnote>
  <w:endnote w:type="continuationSeparator" w:id="0">
    <w:p w14:paraId="6B452B6C" w14:textId="77777777" w:rsidR="00CA14D5" w:rsidRDefault="00CA14D5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C756240" w:rsidR="0093375D" w:rsidRPr="00986411" w:rsidRDefault="004247A5" w:rsidP="00986411">
    <w:pPr>
      <w:pStyle w:val="Stopka"/>
      <w:jc w:val="center"/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986D" w14:textId="77777777" w:rsidR="00CA14D5" w:rsidRDefault="00CA14D5" w:rsidP="00426574">
      <w:pPr>
        <w:spacing w:after="0" w:line="240" w:lineRule="auto"/>
      </w:pPr>
      <w:r>
        <w:separator/>
      </w:r>
    </w:p>
  </w:footnote>
  <w:footnote w:type="continuationSeparator" w:id="0">
    <w:p w14:paraId="64CA2694" w14:textId="77777777" w:rsidR="00CA14D5" w:rsidRDefault="00CA14D5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07A4A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04D7F"/>
    <w:rsid w:val="00C117B0"/>
    <w:rsid w:val="00C264AD"/>
    <w:rsid w:val="00C26FE7"/>
    <w:rsid w:val="00C42591"/>
    <w:rsid w:val="00C42A79"/>
    <w:rsid w:val="00C52D54"/>
    <w:rsid w:val="00C535E8"/>
    <w:rsid w:val="00C57659"/>
    <w:rsid w:val="00C75F76"/>
    <w:rsid w:val="00C85985"/>
    <w:rsid w:val="00C868E4"/>
    <w:rsid w:val="00C90062"/>
    <w:rsid w:val="00CA14D5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Król Anna 2</cp:lastModifiedBy>
  <cp:revision>2</cp:revision>
  <cp:lastPrinted>2021-10-26T12:53:00Z</cp:lastPrinted>
  <dcterms:created xsi:type="dcterms:W3CDTF">2023-02-21T11:19:00Z</dcterms:created>
  <dcterms:modified xsi:type="dcterms:W3CDTF">2023-02-21T11:19:00Z</dcterms:modified>
</cp:coreProperties>
</file>