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06D05671" w:rsidR="00996807" w:rsidRPr="007A40E7" w:rsidRDefault="00A8243D" w:rsidP="007A40E7">
      <w:pPr>
        <w:spacing w:after="120" w:line="360" w:lineRule="auto"/>
        <w:jc w:val="right"/>
        <w:rPr>
          <w:b/>
          <w:bCs/>
          <w:sz w:val="22"/>
          <w:szCs w:val="22"/>
        </w:rPr>
      </w:pPr>
      <w:r w:rsidRPr="007A40E7">
        <w:rPr>
          <w:b/>
          <w:bCs/>
          <w:sz w:val="22"/>
          <w:szCs w:val="22"/>
        </w:rPr>
        <w:t>Zgierz, dn</w:t>
      </w:r>
      <w:r w:rsidR="00496378" w:rsidRPr="007A40E7">
        <w:rPr>
          <w:b/>
          <w:bCs/>
          <w:sz w:val="22"/>
          <w:szCs w:val="22"/>
        </w:rPr>
        <w:t>.</w:t>
      </w:r>
      <w:r w:rsidR="007A40E7" w:rsidRPr="007A40E7">
        <w:rPr>
          <w:b/>
          <w:bCs/>
          <w:sz w:val="22"/>
          <w:szCs w:val="22"/>
        </w:rPr>
        <w:t xml:space="preserve"> </w:t>
      </w:r>
      <w:r w:rsidR="007A4D4C">
        <w:rPr>
          <w:b/>
          <w:bCs/>
          <w:sz w:val="22"/>
          <w:szCs w:val="22"/>
        </w:rPr>
        <w:t>29.12.2021</w:t>
      </w:r>
      <w:r w:rsidR="006054B8" w:rsidRPr="007A40E7">
        <w:rPr>
          <w:b/>
          <w:bCs/>
          <w:sz w:val="22"/>
          <w:szCs w:val="22"/>
        </w:rPr>
        <w:t xml:space="preserve"> r.</w:t>
      </w:r>
    </w:p>
    <w:p w14:paraId="6C6925E8" w14:textId="6D5B8862" w:rsidR="00E11188" w:rsidRPr="00AB1963" w:rsidRDefault="0062377A" w:rsidP="00AB1963">
      <w:pPr>
        <w:spacing w:after="120" w:line="360" w:lineRule="auto"/>
        <w:rPr>
          <w:b/>
          <w:bCs/>
          <w:sz w:val="22"/>
          <w:szCs w:val="22"/>
        </w:rPr>
      </w:pPr>
      <w:r w:rsidRPr="007A40E7">
        <w:rPr>
          <w:b/>
          <w:bCs/>
          <w:sz w:val="22"/>
          <w:szCs w:val="22"/>
        </w:rPr>
        <w:t>ZP.272</w:t>
      </w:r>
      <w:r w:rsidR="0051561E" w:rsidRPr="007A40E7">
        <w:rPr>
          <w:b/>
          <w:bCs/>
          <w:sz w:val="22"/>
          <w:szCs w:val="22"/>
        </w:rPr>
        <w:t>.</w:t>
      </w:r>
      <w:r w:rsidR="002851AD">
        <w:rPr>
          <w:b/>
          <w:bCs/>
          <w:sz w:val="22"/>
          <w:szCs w:val="22"/>
        </w:rPr>
        <w:t>4</w:t>
      </w:r>
      <w:r w:rsidR="008929E7">
        <w:rPr>
          <w:b/>
          <w:bCs/>
          <w:sz w:val="22"/>
          <w:szCs w:val="22"/>
        </w:rPr>
        <w:t>4</w:t>
      </w:r>
      <w:r w:rsidR="0024523C" w:rsidRPr="007A40E7">
        <w:rPr>
          <w:b/>
          <w:bCs/>
          <w:sz w:val="22"/>
          <w:szCs w:val="22"/>
        </w:rPr>
        <w:t>.2021.MW/</w:t>
      </w:r>
      <w:r w:rsidR="00C60254">
        <w:rPr>
          <w:b/>
          <w:bCs/>
          <w:sz w:val="22"/>
          <w:szCs w:val="22"/>
        </w:rPr>
        <w:t>9</w:t>
      </w:r>
    </w:p>
    <w:p w14:paraId="2C1DD629" w14:textId="462F9435" w:rsidR="009D695B" w:rsidRPr="00E74A45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ZAWIADOMIENIE O UNIEWAŻNIENIU 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4851CE44" w14:textId="0C5CFE85" w:rsidR="00E871FF" w:rsidRPr="00DD3298" w:rsidRDefault="00A8243D" w:rsidP="00DD3298">
      <w:pPr>
        <w:ind w:firstLine="708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660F1D" w:rsidRPr="00E74A45">
        <w:rPr>
          <w:sz w:val="22"/>
          <w:szCs w:val="22"/>
        </w:rPr>
        <w:t>20</w:t>
      </w:r>
      <w:r w:rsidR="00ED1606">
        <w:rPr>
          <w:sz w:val="22"/>
          <w:szCs w:val="22"/>
        </w:rPr>
        <w:t>21</w:t>
      </w:r>
      <w:r w:rsidR="00660F1D" w:rsidRPr="00E74A45">
        <w:rPr>
          <w:sz w:val="22"/>
          <w:szCs w:val="22"/>
        </w:rPr>
        <w:t xml:space="preserve"> r., poz. </w:t>
      </w:r>
      <w:r w:rsidR="00ED1606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E11188" w:rsidRPr="00E74A45">
        <w:rPr>
          <w:sz w:val="22"/>
          <w:szCs w:val="22"/>
        </w:rPr>
        <w:t xml:space="preserve">informuje o </w:t>
      </w:r>
      <w:r w:rsidR="00547AFD">
        <w:rPr>
          <w:sz w:val="22"/>
          <w:szCs w:val="22"/>
        </w:rPr>
        <w:t xml:space="preserve">unieważnieniu </w:t>
      </w:r>
      <w:r w:rsidR="00E871FF">
        <w:rPr>
          <w:sz w:val="22"/>
          <w:szCs w:val="22"/>
        </w:rPr>
        <w:t>p</w:t>
      </w:r>
      <w:r w:rsidR="00547AFD">
        <w:rPr>
          <w:sz w:val="22"/>
          <w:szCs w:val="22"/>
        </w:rPr>
        <w:t xml:space="preserve">ostępowania </w:t>
      </w:r>
      <w:r w:rsidRPr="00E74A45">
        <w:rPr>
          <w:sz w:val="22"/>
          <w:szCs w:val="22"/>
        </w:rPr>
        <w:t>prowadzon</w:t>
      </w:r>
      <w:r w:rsidR="00547AFD">
        <w:rPr>
          <w:sz w:val="22"/>
          <w:szCs w:val="22"/>
        </w:rPr>
        <w:t>ego</w:t>
      </w:r>
      <w:r w:rsidR="00E34172" w:rsidRPr="00E74A45">
        <w:rPr>
          <w:sz w:val="22"/>
          <w:szCs w:val="22"/>
        </w:rPr>
        <w:t xml:space="preserve"> w trybie podstawowym</w:t>
      </w:r>
      <w:r w:rsidR="00E02160">
        <w:rPr>
          <w:sz w:val="22"/>
          <w:szCs w:val="22"/>
        </w:rPr>
        <w:t xml:space="preserve">, na podstawie art. 275 </w:t>
      </w:r>
      <w:r w:rsidR="00497EDD">
        <w:rPr>
          <w:sz w:val="22"/>
          <w:szCs w:val="22"/>
        </w:rPr>
        <w:t>pkt</w:t>
      </w:r>
      <w:r w:rsidR="00E02160">
        <w:rPr>
          <w:sz w:val="22"/>
          <w:szCs w:val="22"/>
        </w:rPr>
        <w:t xml:space="preserve">. </w:t>
      </w:r>
      <w:r w:rsidR="00ED1606">
        <w:rPr>
          <w:sz w:val="22"/>
          <w:szCs w:val="22"/>
        </w:rPr>
        <w:t>1</w:t>
      </w:r>
      <w:r w:rsidR="00E871FF">
        <w:rPr>
          <w:sz w:val="22"/>
          <w:szCs w:val="22"/>
        </w:rPr>
        <w:t xml:space="preserve"> Ustawy, pn.:</w:t>
      </w:r>
      <w:r w:rsidR="00ED1606" w:rsidRPr="00ED1606">
        <w:rPr>
          <w:b/>
        </w:rPr>
        <w:t xml:space="preserve"> </w:t>
      </w:r>
      <w:bookmarkStart w:id="0" w:name="_Hlk75860595"/>
      <w:bookmarkStart w:id="1" w:name="_Hlk91660568"/>
      <w:r w:rsidR="008929E7" w:rsidRPr="00803C78">
        <w:rPr>
          <w:rFonts w:eastAsia="Times New Roman"/>
          <w:b/>
          <w:color w:val="000000"/>
          <w:sz w:val="22"/>
          <w:szCs w:val="22"/>
        </w:rPr>
        <w:t>„Przebudowa drogi powiatowej Nr 5136 E - Etap I - ul. Wiosny Ludów w Zgierzu na odcinku</w:t>
      </w:r>
      <w:bookmarkEnd w:id="0"/>
      <w:r w:rsidR="008929E7" w:rsidRPr="00803C78">
        <w:rPr>
          <w:rFonts w:eastAsia="Times New Roman"/>
          <w:b/>
          <w:color w:val="000000"/>
          <w:sz w:val="22"/>
          <w:szCs w:val="22"/>
        </w:rPr>
        <w:t xml:space="preserve"> od S14 do ul. Kontrewers (granica miasta) i Etap II – od granicy miasta do drogi powiatowej Nr 5167 relacji Aleksandrów - Jedlicze - Grotniki - wyk. dokumentacji”</w:t>
      </w:r>
      <w:bookmarkEnd w:id="1"/>
    </w:p>
    <w:p w14:paraId="6D782E22" w14:textId="77777777" w:rsidR="0051561E" w:rsidRPr="0051561E" w:rsidRDefault="0051561E" w:rsidP="0051561E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350F0F7B" w:rsidR="00547AFD" w:rsidRDefault="00E11188" w:rsidP="00387BA8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  <w:r w:rsidR="00DB1105" w:rsidRPr="00547AFD">
        <w:rPr>
          <w:b/>
          <w:color w:val="000000"/>
          <w:sz w:val="22"/>
          <w:szCs w:val="22"/>
        </w:rPr>
        <w:t xml:space="preserve"> </w:t>
      </w:r>
    </w:p>
    <w:p w14:paraId="1DD1BDEC" w14:textId="77777777" w:rsidR="00387BA8" w:rsidRPr="00387BA8" w:rsidRDefault="00387BA8" w:rsidP="00387BA8">
      <w:pPr>
        <w:pStyle w:val="Standard"/>
        <w:jc w:val="center"/>
        <w:rPr>
          <w:b/>
          <w:color w:val="000000"/>
          <w:sz w:val="22"/>
          <w:szCs w:val="22"/>
        </w:rPr>
      </w:pPr>
    </w:p>
    <w:p w14:paraId="293C1D6F" w14:textId="576B9707" w:rsidR="0051561E" w:rsidRDefault="00547AFD" w:rsidP="00547AFD">
      <w:pPr>
        <w:ind w:firstLine="708"/>
        <w:jc w:val="both"/>
        <w:rPr>
          <w:rFonts w:eastAsia="Calibri"/>
          <w:kern w:val="3"/>
          <w:sz w:val="22"/>
          <w:szCs w:val="22"/>
          <w:lang w:eastAsia="en-US"/>
        </w:rPr>
      </w:pPr>
      <w:r w:rsidRPr="009933EA">
        <w:rPr>
          <w:sz w:val="22"/>
          <w:szCs w:val="22"/>
        </w:rPr>
        <w:t xml:space="preserve">Powiat Zgierski reprezentowany przez Zarząd Powiatu Zgierskiego </w:t>
      </w:r>
      <w:r w:rsidR="00387BA8">
        <w:rPr>
          <w:sz w:val="22"/>
          <w:szCs w:val="22"/>
        </w:rPr>
        <w:t xml:space="preserve">( dalej zwany Zamawiającym) </w:t>
      </w:r>
      <w:r>
        <w:rPr>
          <w:sz w:val="22"/>
          <w:szCs w:val="22"/>
        </w:rPr>
        <w:t>poinformował na stronie prowadzanego postępowania</w:t>
      </w:r>
      <w:r w:rsidRPr="009933EA">
        <w:rPr>
          <w:sz w:val="22"/>
          <w:szCs w:val="22"/>
        </w:rPr>
        <w:t>, że</w:t>
      </w:r>
      <w:r w:rsidR="00657642">
        <w:rPr>
          <w:sz w:val="22"/>
          <w:szCs w:val="22"/>
        </w:rPr>
        <w:t xml:space="preserve"> </w:t>
      </w:r>
      <w:r w:rsidRPr="009933EA">
        <w:rPr>
          <w:sz w:val="22"/>
          <w:szCs w:val="22"/>
        </w:rPr>
        <w:t xml:space="preserve">na sfinansowanie zamówienia publicznego </w:t>
      </w:r>
      <w:r w:rsidR="00657642">
        <w:rPr>
          <w:sz w:val="22"/>
          <w:szCs w:val="22"/>
        </w:rPr>
        <w:br/>
        <w:t xml:space="preserve">w uchwale budżetowej </w:t>
      </w:r>
      <w:r>
        <w:rPr>
          <w:sz w:val="22"/>
          <w:szCs w:val="22"/>
        </w:rPr>
        <w:t xml:space="preserve">Powiatu Zgierskiego zostały zabezpieczone środki finansowe w wysokości </w:t>
      </w:r>
      <w:r w:rsidR="00B33BBC">
        <w:rPr>
          <w:sz w:val="22"/>
          <w:szCs w:val="22"/>
        </w:rPr>
        <w:br/>
      </w:r>
      <w:r w:rsidR="00A47123">
        <w:rPr>
          <w:b/>
          <w:bCs/>
          <w:sz w:val="22"/>
          <w:szCs w:val="22"/>
        </w:rPr>
        <w:t>317 650</w:t>
      </w:r>
      <w:r>
        <w:rPr>
          <w:b/>
          <w:bCs/>
          <w:sz w:val="22"/>
          <w:szCs w:val="22"/>
        </w:rPr>
        <w:t>,00</w:t>
      </w:r>
      <w:r w:rsidR="00387B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zł. </w:t>
      </w:r>
      <w:r w:rsidR="0051561E" w:rsidRPr="0051561E">
        <w:rPr>
          <w:rFonts w:eastAsia="Calibri"/>
          <w:kern w:val="3"/>
          <w:sz w:val="22"/>
          <w:szCs w:val="22"/>
          <w:lang w:eastAsia="en-US"/>
        </w:rPr>
        <w:t xml:space="preserve">W w/w postępowaniu złożono </w:t>
      </w:r>
      <w:r w:rsidR="00A47123">
        <w:rPr>
          <w:rFonts w:eastAsia="Calibri"/>
          <w:kern w:val="3"/>
          <w:sz w:val="22"/>
          <w:szCs w:val="22"/>
          <w:lang w:eastAsia="en-US"/>
        </w:rPr>
        <w:t>1</w:t>
      </w:r>
      <w:r w:rsidR="0051561E" w:rsidRPr="0051561E">
        <w:rPr>
          <w:rFonts w:eastAsia="Calibri"/>
          <w:kern w:val="3"/>
          <w:sz w:val="22"/>
          <w:szCs w:val="22"/>
          <w:lang w:eastAsia="en-US"/>
        </w:rPr>
        <w:t xml:space="preserve"> ofert</w:t>
      </w:r>
      <w:r w:rsidR="00A47123">
        <w:rPr>
          <w:rFonts w:eastAsia="Calibri"/>
          <w:kern w:val="3"/>
          <w:sz w:val="22"/>
          <w:szCs w:val="22"/>
          <w:lang w:eastAsia="en-US"/>
        </w:rPr>
        <w:t>ę</w:t>
      </w:r>
      <w:r w:rsidR="0051561E" w:rsidRPr="0051561E">
        <w:rPr>
          <w:rFonts w:eastAsia="Calibri"/>
          <w:kern w:val="3"/>
          <w:sz w:val="22"/>
          <w:szCs w:val="22"/>
          <w:lang w:eastAsia="en-US"/>
        </w:rPr>
        <w:t>:</w:t>
      </w:r>
    </w:p>
    <w:p w14:paraId="7B2D579C" w14:textId="77777777" w:rsidR="00B33BBC" w:rsidRPr="00547AFD" w:rsidRDefault="00B33BBC" w:rsidP="00547AFD">
      <w:pPr>
        <w:ind w:firstLine="708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85"/>
        <w:gridCol w:w="2551"/>
      </w:tblGrid>
      <w:tr w:rsidR="008929E7" w14:paraId="1696742B" w14:textId="77777777" w:rsidTr="008929E7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CF2C" w14:textId="77777777" w:rsidR="008929E7" w:rsidRDefault="008929E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904C" w14:textId="77777777" w:rsidR="008929E7" w:rsidRDefault="008929E7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7C3" w14:textId="77777777" w:rsidR="008929E7" w:rsidRDefault="008929E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ŁĄCZNA CENA </w:t>
            </w:r>
          </w:p>
          <w:p w14:paraId="6DB3677F" w14:textId="77777777" w:rsidR="008929E7" w:rsidRDefault="008929E7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</w:tr>
      <w:tr w:rsidR="008929E7" w14:paraId="69212F41" w14:textId="77777777" w:rsidTr="008929E7">
        <w:trPr>
          <w:trHeight w:hRule="exact" w:val="6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4102" w14:textId="77777777" w:rsidR="008929E7" w:rsidRDefault="00892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A3B9" w14:textId="77777777" w:rsidR="008929E7" w:rsidRDefault="008929E7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SD PROJEKT S.C., MIKOŁAJCZYK CYRKIEL JASIUKIEWICZ, ul. Szymborska 10/8, 60-254 Poznań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A4F" w14:textId="77777777" w:rsidR="008929E7" w:rsidRDefault="008929E7">
            <w:pPr>
              <w:jc w:val="center"/>
              <w:rPr>
                <w:sz w:val="22"/>
                <w:szCs w:val="22"/>
              </w:rPr>
            </w:pPr>
          </w:p>
          <w:p w14:paraId="27725B31" w14:textId="77777777" w:rsidR="008929E7" w:rsidRDefault="00892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791 751,00 zł</w:t>
            </w:r>
          </w:p>
        </w:tc>
      </w:tr>
    </w:tbl>
    <w:p w14:paraId="53AC34B8" w14:textId="77777777" w:rsidR="00ED1606" w:rsidRDefault="00ED1606" w:rsidP="0051561E">
      <w:pPr>
        <w:tabs>
          <w:tab w:val="center" w:pos="567"/>
          <w:tab w:val="right" w:pos="851"/>
        </w:tabs>
        <w:spacing w:after="240"/>
        <w:jc w:val="both"/>
        <w:rPr>
          <w:rFonts w:eastAsia="Calibri"/>
          <w:kern w:val="3"/>
          <w:sz w:val="22"/>
          <w:szCs w:val="22"/>
          <w:lang w:eastAsia="en-US"/>
        </w:rPr>
      </w:pPr>
    </w:p>
    <w:p w14:paraId="5690EE07" w14:textId="77777777" w:rsidR="002851AD" w:rsidRDefault="00AB1963" w:rsidP="00AB1963">
      <w:pPr>
        <w:pStyle w:val="Standard"/>
        <w:tabs>
          <w:tab w:val="left" w:pos="0"/>
        </w:tabs>
        <w:jc w:val="both"/>
        <w:rPr>
          <w:rFonts w:eastAsia="Calibri"/>
          <w:kern w:val="3"/>
          <w:sz w:val="22"/>
          <w:szCs w:val="22"/>
          <w:lang w:eastAsia="en-US"/>
        </w:rPr>
      </w:pPr>
      <w:r>
        <w:rPr>
          <w:rFonts w:eastAsia="Calibri"/>
          <w:kern w:val="3"/>
          <w:sz w:val="22"/>
          <w:szCs w:val="22"/>
          <w:lang w:eastAsia="en-US"/>
        </w:rPr>
        <w:tab/>
      </w:r>
    </w:p>
    <w:p w14:paraId="2C14AA93" w14:textId="5B18DCD6" w:rsidR="00D1568C" w:rsidRDefault="002851AD" w:rsidP="00AB1963">
      <w:pPr>
        <w:pStyle w:val="Standard"/>
        <w:tabs>
          <w:tab w:val="left" w:pos="0"/>
        </w:tabs>
        <w:jc w:val="both"/>
        <w:rPr>
          <w:rFonts w:eastAsia="Calibri"/>
          <w:kern w:val="3"/>
          <w:sz w:val="22"/>
          <w:szCs w:val="22"/>
          <w:lang w:eastAsia="en-US"/>
        </w:rPr>
      </w:pPr>
      <w:r>
        <w:rPr>
          <w:rFonts w:eastAsia="Calibri"/>
          <w:kern w:val="3"/>
          <w:sz w:val="22"/>
          <w:szCs w:val="22"/>
          <w:lang w:eastAsia="en-US"/>
        </w:rPr>
        <w:tab/>
      </w:r>
      <w:r w:rsidR="002F2CF3">
        <w:rPr>
          <w:bCs/>
          <w:kern w:val="3"/>
          <w:sz w:val="22"/>
          <w:lang w:eastAsia="zh-CN" w:bidi="hi-IN"/>
        </w:rPr>
        <w:t>Wszystkie o</w:t>
      </w:r>
      <w:r w:rsidR="00D1568C">
        <w:rPr>
          <w:bCs/>
          <w:kern w:val="3"/>
          <w:sz w:val="22"/>
          <w:lang w:eastAsia="zh-CN" w:bidi="hi-IN"/>
        </w:rPr>
        <w:t>fert</w:t>
      </w:r>
      <w:r w:rsidR="002F2CF3">
        <w:rPr>
          <w:bCs/>
          <w:kern w:val="3"/>
          <w:sz w:val="22"/>
          <w:lang w:eastAsia="zh-CN" w:bidi="hi-IN"/>
        </w:rPr>
        <w:t>y złożone w w/w postępowaniu</w:t>
      </w:r>
      <w:r w:rsidR="00D1568C">
        <w:rPr>
          <w:bCs/>
          <w:kern w:val="3"/>
          <w:sz w:val="22"/>
          <w:lang w:eastAsia="zh-CN" w:bidi="hi-IN"/>
        </w:rPr>
        <w:t xml:space="preserve"> </w:t>
      </w:r>
      <w:r w:rsidR="00996842">
        <w:rPr>
          <w:bCs/>
          <w:kern w:val="3"/>
          <w:sz w:val="22"/>
          <w:lang w:eastAsia="zh-CN" w:bidi="hi-IN"/>
        </w:rPr>
        <w:t xml:space="preserve">są wyższe </w:t>
      </w:r>
      <w:r w:rsidR="00400DBA">
        <w:rPr>
          <w:bCs/>
          <w:kern w:val="3"/>
          <w:sz w:val="22"/>
          <w:lang w:eastAsia="zh-CN" w:bidi="hi-IN"/>
        </w:rPr>
        <w:t>od</w:t>
      </w:r>
      <w:r w:rsidR="00996842">
        <w:rPr>
          <w:bCs/>
          <w:kern w:val="3"/>
          <w:sz w:val="22"/>
          <w:lang w:eastAsia="zh-CN" w:bidi="hi-IN"/>
        </w:rPr>
        <w:t xml:space="preserve"> kwot</w:t>
      </w:r>
      <w:r w:rsidR="00400DBA">
        <w:rPr>
          <w:bCs/>
          <w:kern w:val="3"/>
          <w:sz w:val="22"/>
          <w:lang w:eastAsia="zh-CN" w:bidi="hi-IN"/>
        </w:rPr>
        <w:t>y</w:t>
      </w:r>
      <w:r w:rsidR="00996842">
        <w:rPr>
          <w:bCs/>
          <w:kern w:val="3"/>
          <w:sz w:val="22"/>
          <w:lang w:eastAsia="zh-CN" w:bidi="hi-IN"/>
        </w:rPr>
        <w:t xml:space="preserve"> szacowa</w:t>
      </w:r>
      <w:r w:rsidR="00400DBA">
        <w:rPr>
          <w:bCs/>
          <w:kern w:val="3"/>
          <w:sz w:val="22"/>
          <w:lang w:eastAsia="zh-CN" w:bidi="hi-IN"/>
        </w:rPr>
        <w:t xml:space="preserve">nej przez </w:t>
      </w:r>
      <w:r w:rsidR="00996842">
        <w:rPr>
          <w:bCs/>
          <w:kern w:val="3"/>
          <w:sz w:val="22"/>
          <w:lang w:eastAsia="zh-CN" w:bidi="hi-IN"/>
        </w:rPr>
        <w:t>Zamawiającego tj.:</w:t>
      </w:r>
      <w:r w:rsidR="00400DBA">
        <w:rPr>
          <w:bCs/>
          <w:kern w:val="3"/>
          <w:sz w:val="22"/>
          <w:lang w:eastAsia="zh-CN" w:bidi="hi-IN"/>
        </w:rPr>
        <w:t xml:space="preserve"> </w:t>
      </w:r>
      <w:r w:rsidR="001D38DD">
        <w:rPr>
          <w:b/>
          <w:kern w:val="3"/>
          <w:sz w:val="22"/>
          <w:lang w:eastAsia="zh-CN" w:bidi="hi-IN"/>
        </w:rPr>
        <w:t>393 600,00</w:t>
      </w:r>
      <w:r w:rsidR="00996842">
        <w:rPr>
          <w:bCs/>
          <w:kern w:val="3"/>
          <w:sz w:val="22"/>
          <w:lang w:eastAsia="zh-CN" w:bidi="hi-IN"/>
        </w:rPr>
        <w:t xml:space="preserve"> zł brutto</w:t>
      </w:r>
      <w:r w:rsidR="00400DBA">
        <w:rPr>
          <w:bCs/>
          <w:kern w:val="3"/>
          <w:sz w:val="22"/>
          <w:lang w:eastAsia="zh-CN" w:bidi="hi-IN"/>
        </w:rPr>
        <w:t xml:space="preserve"> a także</w:t>
      </w:r>
      <w:r w:rsidR="00996842">
        <w:rPr>
          <w:bCs/>
          <w:kern w:val="3"/>
          <w:sz w:val="22"/>
          <w:lang w:eastAsia="zh-CN" w:bidi="hi-IN"/>
        </w:rPr>
        <w:t xml:space="preserve"> </w:t>
      </w:r>
      <w:r w:rsidR="00D1568C">
        <w:rPr>
          <w:bCs/>
          <w:kern w:val="3"/>
          <w:sz w:val="22"/>
          <w:lang w:eastAsia="zh-CN" w:bidi="hi-IN"/>
        </w:rPr>
        <w:t>nie mie</w:t>
      </w:r>
      <w:r w:rsidR="002F2CF3">
        <w:rPr>
          <w:bCs/>
          <w:kern w:val="3"/>
          <w:sz w:val="22"/>
          <w:lang w:eastAsia="zh-CN" w:bidi="hi-IN"/>
        </w:rPr>
        <w:t>szczą</w:t>
      </w:r>
      <w:r w:rsidR="00D1568C">
        <w:rPr>
          <w:bCs/>
          <w:kern w:val="3"/>
          <w:sz w:val="22"/>
          <w:lang w:eastAsia="zh-CN" w:bidi="hi-IN"/>
        </w:rPr>
        <w:t xml:space="preserve"> się w ustalonym limicie środków jakie Zamawiający </w:t>
      </w:r>
      <w:r w:rsidR="00996842">
        <w:rPr>
          <w:bCs/>
          <w:kern w:val="3"/>
          <w:sz w:val="22"/>
          <w:lang w:eastAsia="zh-CN" w:bidi="hi-IN"/>
        </w:rPr>
        <w:t>zabezpieczył</w:t>
      </w:r>
      <w:r w:rsidR="002F2CF3">
        <w:rPr>
          <w:bCs/>
          <w:kern w:val="3"/>
          <w:sz w:val="22"/>
          <w:lang w:eastAsia="zh-CN" w:bidi="hi-IN"/>
        </w:rPr>
        <w:t>.</w:t>
      </w:r>
      <w:r w:rsidR="00400DBA">
        <w:rPr>
          <w:bCs/>
          <w:kern w:val="3"/>
          <w:sz w:val="22"/>
          <w:lang w:eastAsia="zh-CN" w:bidi="hi-IN"/>
        </w:rPr>
        <w:t xml:space="preserve"> </w:t>
      </w:r>
      <w:r w:rsidR="00D1568C">
        <w:rPr>
          <w:rFonts w:eastAsia="Calibri"/>
          <w:kern w:val="3"/>
          <w:sz w:val="22"/>
          <w:szCs w:val="22"/>
          <w:lang w:eastAsia="en-US"/>
        </w:rPr>
        <w:t>Postępowanie unieważnia się, jeżeli oferta z najniższą ceną przewyższa kwotę jaką Zamawiający</w:t>
      </w:r>
      <w:r w:rsidR="002F2CF3">
        <w:rPr>
          <w:rFonts w:eastAsia="Calibri"/>
          <w:kern w:val="3"/>
          <w:sz w:val="22"/>
          <w:szCs w:val="22"/>
          <w:lang w:eastAsia="en-US"/>
        </w:rPr>
        <w:t xml:space="preserve"> </w:t>
      </w:r>
      <w:r w:rsidR="00D1568C">
        <w:rPr>
          <w:rFonts w:eastAsia="Calibri"/>
          <w:kern w:val="3"/>
          <w:sz w:val="22"/>
          <w:szCs w:val="22"/>
          <w:lang w:eastAsia="en-US"/>
        </w:rPr>
        <w:t>zamierza przeznaczyć na sfinansowanie zamówienia na podstawie art. 255 pkt 3 Ustawy Pzp.</w:t>
      </w:r>
    </w:p>
    <w:p w14:paraId="0EB08D1B" w14:textId="77777777" w:rsidR="0035320A" w:rsidRPr="00E74A45" w:rsidRDefault="0035320A" w:rsidP="00657642">
      <w:pPr>
        <w:rPr>
          <w:sz w:val="22"/>
          <w:szCs w:val="22"/>
        </w:rPr>
      </w:pPr>
    </w:p>
    <w:p w14:paraId="0B4556D5" w14:textId="509EDCED" w:rsidR="007E2FC2" w:rsidRPr="00E74A45" w:rsidRDefault="00E625D3" w:rsidP="00657642">
      <w:pPr>
        <w:jc w:val="center"/>
        <w:rPr>
          <w:sz w:val="22"/>
          <w:szCs w:val="22"/>
          <w:lang w:eastAsia="zh-CN" w:bidi="hi-IN"/>
        </w:rPr>
      </w:pPr>
      <w:r w:rsidRPr="00E74A45">
        <w:rPr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71BAD218" w14:textId="2AEDF94D" w:rsidR="007A40E7" w:rsidRDefault="00E5550D" w:rsidP="00E5550D">
      <w:pPr>
        <w:widowControl/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  <w:r w:rsidR="004373CC">
        <w:rPr>
          <w:b/>
          <w:bCs/>
          <w:sz w:val="22"/>
          <w:szCs w:val="22"/>
        </w:rPr>
        <w:t xml:space="preserve">                </w:t>
      </w:r>
    </w:p>
    <w:p w14:paraId="0681CF86" w14:textId="5589DB25" w:rsidR="001D38DD" w:rsidRPr="00E5550D" w:rsidRDefault="00B3421B" w:rsidP="00E5550D">
      <w:pPr>
        <w:widowControl/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  <w:r w:rsidR="007A4D4C">
        <w:rPr>
          <w:b/>
          <w:bCs/>
          <w:sz w:val="22"/>
          <w:szCs w:val="22"/>
        </w:rPr>
        <w:t>Zarząd Powiatu</w:t>
      </w:r>
      <w:r>
        <w:rPr>
          <w:b/>
          <w:bCs/>
          <w:sz w:val="22"/>
          <w:szCs w:val="22"/>
        </w:rPr>
        <w:t xml:space="preserve"> Zgierskiego</w:t>
      </w:r>
    </w:p>
    <w:p w14:paraId="028F8B1B" w14:textId="30D1DDD3" w:rsidR="00DB1105" w:rsidRPr="00E74A45" w:rsidRDefault="00DB1105" w:rsidP="00AB1963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894B1F0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1D38DD">
        <w:rPr>
          <w:i/>
          <w:sz w:val="18"/>
          <w:szCs w:val="18"/>
        </w:rPr>
        <w:t xml:space="preserve">                                                                                       </w:t>
      </w:r>
      <w:r w:rsidRPr="00DB1105">
        <w:rPr>
          <w:i/>
          <w:sz w:val="18"/>
          <w:szCs w:val="18"/>
        </w:rPr>
        <w:t xml:space="preserve">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58EE7F6D" w14:textId="67E329A6" w:rsidR="003A5FC4" w:rsidRPr="00DB1105" w:rsidRDefault="003A5FC4" w:rsidP="00481F6D">
      <w:pPr>
        <w:rPr>
          <w:b/>
          <w:bCs/>
          <w:sz w:val="18"/>
          <w:szCs w:val="18"/>
        </w:rPr>
      </w:pP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F695" w14:textId="77777777" w:rsidR="00A0457B" w:rsidRDefault="00A0457B" w:rsidP="00A8243D">
      <w:r>
        <w:separator/>
      </w:r>
    </w:p>
  </w:endnote>
  <w:endnote w:type="continuationSeparator" w:id="0">
    <w:p w14:paraId="78F596C1" w14:textId="77777777" w:rsidR="00A0457B" w:rsidRDefault="00A0457B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0A83" w14:textId="77777777" w:rsidR="00A0457B" w:rsidRDefault="00A0457B" w:rsidP="00A8243D">
      <w:r>
        <w:separator/>
      </w:r>
    </w:p>
  </w:footnote>
  <w:footnote w:type="continuationSeparator" w:id="0">
    <w:p w14:paraId="22DD9A75" w14:textId="77777777" w:rsidR="00A0457B" w:rsidRDefault="00A0457B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8"/>
  </w:num>
  <w:num w:numId="5">
    <w:abstractNumId w:val="23"/>
  </w:num>
  <w:num w:numId="6">
    <w:abstractNumId w:val="16"/>
  </w:num>
  <w:num w:numId="7">
    <w:abstractNumId w:val="20"/>
  </w:num>
  <w:num w:numId="8">
    <w:abstractNumId w:val="1"/>
  </w:num>
  <w:num w:numId="9">
    <w:abstractNumId w:val="22"/>
  </w:num>
  <w:num w:numId="10">
    <w:abstractNumId w:val="9"/>
  </w:num>
  <w:num w:numId="11">
    <w:abstractNumId w:val="13"/>
  </w:num>
  <w:num w:numId="12">
    <w:abstractNumId w:val="24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17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10"/>
  </w:num>
  <w:num w:numId="23">
    <w:abstractNumId w:val="11"/>
  </w:num>
  <w:num w:numId="24">
    <w:abstractNumId w:val="7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D38DD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51AD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2CF3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5FC4"/>
    <w:rsid w:val="003A7D00"/>
    <w:rsid w:val="003B081E"/>
    <w:rsid w:val="003B18A2"/>
    <w:rsid w:val="003B7FC6"/>
    <w:rsid w:val="003C1808"/>
    <w:rsid w:val="003E3338"/>
    <w:rsid w:val="003E600E"/>
    <w:rsid w:val="003F5CE2"/>
    <w:rsid w:val="00400DBA"/>
    <w:rsid w:val="00417917"/>
    <w:rsid w:val="0043189D"/>
    <w:rsid w:val="0043463E"/>
    <w:rsid w:val="004350A1"/>
    <w:rsid w:val="00435FCD"/>
    <w:rsid w:val="004366C5"/>
    <w:rsid w:val="004373CC"/>
    <w:rsid w:val="004431ED"/>
    <w:rsid w:val="00445276"/>
    <w:rsid w:val="0045470A"/>
    <w:rsid w:val="00457387"/>
    <w:rsid w:val="00475804"/>
    <w:rsid w:val="0048025C"/>
    <w:rsid w:val="00481F6D"/>
    <w:rsid w:val="00496378"/>
    <w:rsid w:val="00497EDD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507D"/>
    <w:rsid w:val="005F6F33"/>
    <w:rsid w:val="006054B8"/>
    <w:rsid w:val="006110AE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3057C"/>
    <w:rsid w:val="00741093"/>
    <w:rsid w:val="00750C7B"/>
    <w:rsid w:val="00753C1E"/>
    <w:rsid w:val="00766CDD"/>
    <w:rsid w:val="00773377"/>
    <w:rsid w:val="0079341E"/>
    <w:rsid w:val="007A40E7"/>
    <w:rsid w:val="007A4D4C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3C78"/>
    <w:rsid w:val="00805860"/>
    <w:rsid w:val="0082275B"/>
    <w:rsid w:val="00825DE6"/>
    <w:rsid w:val="00830DB1"/>
    <w:rsid w:val="00833998"/>
    <w:rsid w:val="00834027"/>
    <w:rsid w:val="0084202A"/>
    <w:rsid w:val="00842513"/>
    <w:rsid w:val="008506E3"/>
    <w:rsid w:val="00854BFB"/>
    <w:rsid w:val="008557E4"/>
    <w:rsid w:val="008576DB"/>
    <w:rsid w:val="0086024E"/>
    <w:rsid w:val="00873118"/>
    <w:rsid w:val="0089111F"/>
    <w:rsid w:val="008929E7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408EF"/>
    <w:rsid w:val="00941F8C"/>
    <w:rsid w:val="00942172"/>
    <w:rsid w:val="00946642"/>
    <w:rsid w:val="00947C20"/>
    <w:rsid w:val="00952CD5"/>
    <w:rsid w:val="00977AC8"/>
    <w:rsid w:val="009810FE"/>
    <w:rsid w:val="00982682"/>
    <w:rsid w:val="00990480"/>
    <w:rsid w:val="009940B5"/>
    <w:rsid w:val="00996807"/>
    <w:rsid w:val="00996842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47123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1963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3421B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0254"/>
    <w:rsid w:val="00C6236C"/>
    <w:rsid w:val="00C64CB0"/>
    <w:rsid w:val="00C7414E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568C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D3298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550D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1606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E3182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D1606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07E3-0C4E-436B-A718-F790E4B9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44</cp:revision>
  <cp:lastPrinted>2021-06-30T12:35:00Z</cp:lastPrinted>
  <dcterms:created xsi:type="dcterms:W3CDTF">2020-10-09T09:55:00Z</dcterms:created>
  <dcterms:modified xsi:type="dcterms:W3CDTF">2021-12-29T12:43:00Z</dcterms:modified>
</cp:coreProperties>
</file>