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27ADE910" w:rsidR="003413BA" w:rsidRPr="00B2377B" w:rsidRDefault="003413BA" w:rsidP="00812F40">
      <w:pPr>
        <w:spacing w:line="240" w:lineRule="auto"/>
        <w:rPr>
          <w:rFonts w:ascii="Times New Roman" w:eastAsia="Calibri" w:hAnsi="Times New Roman" w:cs="Times New Roman"/>
          <w:b/>
          <w:color w:val="0000FF"/>
          <w:sz w:val="18"/>
          <w:szCs w:val="18"/>
        </w:rPr>
      </w:pPr>
      <w:r w:rsidRPr="00B2377B">
        <w:rPr>
          <w:rFonts w:ascii="Times New Roman" w:hAnsi="Times New Roman" w:cs="Times New Roman"/>
          <w:sz w:val="18"/>
          <w:szCs w:val="18"/>
        </w:rPr>
        <w:t xml:space="preserve">Warszawa, dnia </w:t>
      </w:r>
      <w:r w:rsidR="00E24F6E">
        <w:rPr>
          <w:rFonts w:ascii="Times New Roman" w:hAnsi="Times New Roman" w:cs="Times New Roman"/>
          <w:sz w:val="18"/>
          <w:szCs w:val="18"/>
        </w:rPr>
        <w:t>.25.08</w:t>
      </w:r>
      <w:r w:rsidR="008A2A0C" w:rsidRPr="00B2377B">
        <w:rPr>
          <w:rFonts w:ascii="Times New Roman" w:hAnsi="Times New Roman" w:cs="Times New Roman"/>
          <w:sz w:val="18"/>
          <w:szCs w:val="18"/>
        </w:rPr>
        <w:t>.</w:t>
      </w:r>
      <w:r w:rsidRPr="00B2377B">
        <w:rPr>
          <w:rFonts w:ascii="Times New Roman" w:hAnsi="Times New Roman" w:cs="Times New Roman"/>
          <w:sz w:val="18"/>
          <w:szCs w:val="18"/>
        </w:rPr>
        <w:t>202</w:t>
      </w:r>
      <w:r w:rsidR="008A2A0C" w:rsidRPr="00B2377B">
        <w:rPr>
          <w:rFonts w:ascii="Times New Roman" w:hAnsi="Times New Roman" w:cs="Times New Roman"/>
          <w:sz w:val="18"/>
          <w:szCs w:val="18"/>
        </w:rPr>
        <w:t>2</w:t>
      </w:r>
      <w:r w:rsidRPr="00B2377B">
        <w:rPr>
          <w:rFonts w:ascii="Times New Roman" w:hAnsi="Times New Roman" w:cs="Times New Roman"/>
          <w:sz w:val="18"/>
          <w:szCs w:val="18"/>
        </w:rPr>
        <w:t xml:space="preserve"> r</w:t>
      </w:r>
    </w:p>
    <w:p w14:paraId="6F6249D6" w14:textId="48B945F8" w:rsidR="00396C25" w:rsidRPr="00B2377B" w:rsidRDefault="007230EB" w:rsidP="00812F40">
      <w:pPr>
        <w:spacing w:line="240" w:lineRule="auto"/>
        <w:rPr>
          <w:rFonts w:ascii="Times New Roman" w:eastAsia="Calibri" w:hAnsi="Times New Roman" w:cs="Times New Roman"/>
          <w:b/>
          <w:color w:val="0000FF"/>
          <w:sz w:val="18"/>
          <w:szCs w:val="18"/>
        </w:rPr>
      </w:pPr>
      <w:r w:rsidRPr="00B2377B">
        <w:rPr>
          <w:rFonts w:ascii="Times New Roman" w:eastAsia="Calibri" w:hAnsi="Times New Roman" w:cs="Times New Roman"/>
          <w:b/>
          <w:color w:val="0000FF"/>
          <w:sz w:val="18"/>
          <w:szCs w:val="18"/>
        </w:rPr>
        <w:t xml:space="preserve">oznaczenie sprawy </w:t>
      </w:r>
      <w:r w:rsidR="001D3E0B" w:rsidRPr="00B2377B">
        <w:rPr>
          <w:rFonts w:ascii="Times New Roman" w:eastAsia="Calibri" w:hAnsi="Times New Roman" w:cs="Times New Roman"/>
          <w:b/>
          <w:color w:val="0000FF"/>
          <w:sz w:val="18"/>
          <w:szCs w:val="18"/>
        </w:rPr>
        <w:t xml:space="preserve"> MELBDZ.261.</w:t>
      </w:r>
      <w:r w:rsidR="00E117D1" w:rsidRPr="00B2377B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3</w:t>
      </w:r>
      <w:r w:rsidR="008A2A0C" w:rsidRPr="00B2377B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5</w:t>
      </w:r>
      <w:r w:rsidR="001D3E0B" w:rsidRPr="00B2377B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.202</w:t>
      </w:r>
      <w:r w:rsidR="00B2377B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2</w:t>
      </w:r>
    </w:p>
    <w:p w14:paraId="7B560C6E" w14:textId="77777777" w:rsidR="00EA60AA" w:rsidRPr="00B2377B" w:rsidRDefault="00D36BE6" w:rsidP="00812F40">
      <w:pPr>
        <w:pStyle w:val="Tekstpodstawowy"/>
        <w:ind w:right="-1"/>
        <w:contextualSpacing/>
        <w:jc w:val="both"/>
        <w:rPr>
          <w:rFonts w:ascii="Times New Roman" w:hAnsi="Times New Roman" w:cs="Times New Roman"/>
          <w:b/>
          <w:color w:val="0000FF"/>
          <w:sz w:val="18"/>
          <w:szCs w:val="18"/>
        </w:rPr>
      </w:pPr>
      <w:bookmarkStart w:id="0" w:name="_Hlk56422856"/>
      <w:r w:rsidRPr="00B2377B">
        <w:rPr>
          <w:rFonts w:ascii="Times New Roman" w:hAnsi="Times New Roman" w:cs="Times New Roman"/>
          <w:b/>
          <w:color w:val="0000FF"/>
          <w:sz w:val="18"/>
          <w:szCs w:val="18"/>
        </w:rPr>
        <w:t xml:space="preserve">dotyczy postępowania na </w:t>
      </w:r>
      <w:bookmarkEnd w:id="0"/>
      <w:r w:rsidR="00EA60AA" w:rsidRPr="00B2377B">
        <w:rPr>
          <w:rFonts w:ascii="Times New Roman" w:hAnsi="Times New Roman" w:cs="Times New Roman"/>
          <w:bCs/>
          <w:color w:val="0000FF"/>
          <w:sz w:val="18"/>
          <w:szCs w:val="18"/>
        </w:rPr>
        <w:t xml:space="preserve">Budowa hangaru oraz płyty postojowej na szybowce, motoszybowce i samoloty „General </w:t>
      </w:r>
      <w:proofErr w:type="spellStart"/>
      <w:r w:rsidR="00EA60AA" w:rsidRPr="00B2377B">
        <w:rPr>
          <w:rFonts w:ascii="Times New Roman" w:hAnsi="Times New Roman" w:cs="Times New Roman"/>
          <w:bCs/>
          <w:color w:val="0000FF"/>
          <w:sz w:val="18"/>
          <w:szCs w:val="18"/>
        </w:rPr>
        <w:t>aviation</w:t>
      </w:r>
      <w:proofErr w:type="spellEnd"/>
      <w:r w:rsidR="00EA60AA" w:rsidRPr="00B2377B">
        <w:rPr>
          <w:rFonts w:ascii="Times New Roman" w:hAnsi="Times New Roman" w:cs="Times New Roman"/>
          <w:bCs/>
          <w:color w:val="0000FF"/>
          <w:sz w:val="18"/>
          <w:szCs w:val="18"/>
        </w:rPr>
        <w:t>” o masie całkowitej do 5700 kg na potrzeby realizacji projektu, pn.: „Mazowiecka platforma technologii materiałowych i sensorycznych oraz zastosowań w konwersji i magazynowaniu energii, elektromobilności, lotnictwie oraz systemach autonomicznych” RPMA.01.01.00-14-e214/20.dla Instytutu Techniki Lotniczej i Mechaniki Stosowanej Wydziału Mechanicznego Energetyki i Lotnictwa Politechniki Warszawskiej”</w:t>
      </w:r>
    </w:p>
    <w:p w14:paraId="28C5A2BF" w14:textId="77777777" w:rsidR="00FE3114" w:rsidRPr="00B2377B" w:rsidRDefault="00FE3114" w:rsidP="00812F40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217AC976" w14:textId="59A98E22" w:rsidR="00D36BE6" w:rsidRPr="00B2377B" w:rsidRDefault="00D36BE6" w:rsidP="00812F40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2377B">
        <w:rPr>
          <w:rFonts w:ascii="Times New Roman" w:hAnsi="Times New Roman" w:cs="Times New Roman"/>
          <w:b/>
          <w:sz w:val="18"/>
          <w:szCs w:val="18"/>
        </w:rPr>
        <w:t xml:space="preserve">Zapytanie </w:t>
      </w:r>
      <w:r w:rsidR="00E24F6E">
        <w:rPr>
          <w:rFonts w:ascii="Times New Roman" w:hAnsi="Times New Roman" w:cs="Times New Roman"/>
          <w:b/>
          <w:sz w:val="18"/>
          <w:szCs w:val="18"/>
        </w:rPr>
        <w:t>12</w:t>
      </w:r>
    </w:p>
    <w:p w14:paraId="64DE59BE" w14:textId="036604A7" w:rsidR="00E24F6E" w:rsidRPr="00E24F6E" w:rsidRDefault="00E24F6E" w:rsidP="00E24F6E">
      <w:pPr>
        <w:spacing w:after="0" w:line="240" w:lineRule="auto"/>
        <w:jc w:val="both"/>
        <w:rPr>
          <w:rFonts w:ascii="DejaVuSansCondensed" w:hAnsi="DejaVuSansCondensed" w:cs="DejaVuSansCondensed"/>
          <w:sz w:val="19"/>
          <w:szCs w:val="19"/>
        </w:rPr>
      </w:pPr>
      <w:r w:rsidRPr="00E24F6E">
        <w:rPr>
          <w:rFonts w:ascii="DejaVuSansCondensed" w:hAnsi="DejaVuSansCondensed" w:cs="DejaVuSansCondensed"/>
          <w:sz w:val="19"/>
          <w:szCs w:val="19"/>
        </w:rPr>
        <w:t>D</w:t>
      </w:r>
      <w:r w:rsidRPr="00E24F6E">
        <w:rPr>
          <w:rFonts w:ascii="DejaVuSansCondensed" w:hAnsi="DejaVuSansCondensed" w:cs="DejaVuSansCondensed"/>
          <w:sz w:val="19"/>
          <w:szCs w:val="19"/>
        </w:rPr>
        <w:t>otyczy odpowiedzi na zapytanie 10. W nadesłanym w dniu 09.08.2022 r. zamiennym przedmiarze poz.</w:t>
      </w:r>
    </w:p>
    <w:p w14:paraId="4125CAB4" w14:textId="77777777" w:rsidR="00E24F6E" w:rsidRPr="00E24F6E" w:rsidRDefault="00E24F6E" w:rsidP="00E24F6E">
      <w:pPr>
        <w:spacing w:after="0" w:line="240" w:lineRule="auto"/>
        <w:jc w:val="both"/>
        <w:rPr>
          <w:rFonts w:ascii="DejaVuSansCondensed" w:hAnsi="DejaVuSansCondensed" w:cs="DejaVuSansCondensed"/>
          <w:sz w:val="19"/>
          <w:szCs w:val="19"/>
        </w:rPr>
      </w:pPr>
      <w:r w:rsidRPr="00E24F6E">
        <w:rPr>
          <w:rFonts w:ascii="DejaVuSansCondensed" w:hAnsi="DejaVuSansCondensed" w:cs="DejaVuSansCondensed"/>
          <w:sz w:val="19"/>
          <w:szCs w:val="19"/>
        </w:rPr>
        <w:t>22 to Próba wodna szczelności kanałów rurowych o średnicy do 150mm z rur kamionkowych lub PCV. Poz.</w:t>
      </w:r>
    </w:p>
    <w:p w14:paraId="61DE3ED2" w14:textId="77777777" w:rsidR="00E24F6E" w:rsidRPr="00E24F6E" w:rsidRDefault="00E24F6E" w:rsidP="00E24F6E">
      <w:pPr>
        <w:spacing w:after="0" w:line="240" w:lineRule="auto"/>
        <w:jc w:val="both"/>
        <w:rPr>
          <w:rFonts w:ascii="DejaVuSansCondensed" w:hAnsi="DejaVuSansCondensed" w:cs="DejaVuSansCondensed"/>
          <w:sz w:val="19"/>
          <w:szCs w:val="19"/>
        </w:rPr>
      </w:pPr>
      <w:r w:rsidRPr="00E24F6E">
        <w:rPr>
          <w:rFonts w:ascii="DejaVuSansCondensed" w:hAnsi="DejaVuSansCondensed" w:cs="DejaVuSansCondensed"/>
          <w:sz w:val="19"/>
          <w:szCs w:val="19"/>
        </w:rPr>
        <w:t xml:space="preserve">22 odwodnienie liniowe </w:t>
      </w:r>
      <w:proofErr w:type="spellStart"/>
      <w:r w:rsidRPr="00E24F6E">
        <w:rPr>
          <w:rFonts w:ascii="DejaVuSansCondensed" w:hAnsi="DejaVuSansCondensed" w:cs="DejaVuSansCondensed"/>
          <w:sz w:val="19"/>
          <w:szCs w:val="19"/>
        </w:rPr>
        <w:t>polimerobetonowe</w:t>
      </w:r>
      <w:proofErr w:type="spellEnd"/>
      <w:r w:rsidRPr="00E24F6E">
        <w:rPr>
          <w:rFonts w:ascii="DejaVuSansCondensed" w:hAnsi="DejaVuSansCondensed" w:cs="DejaVuSansCondensed"/>
          <w:sz w:val="19"/>
          <w:szCs w:val="19"/>
        </w:rPr>
        <w:t xml:space="preserve"> z koszem osadczym na odpływie, z klasą rusztu F900</w:t>
      </w:r>
    </w:p>
    <w:p w14:paraId="261CD98E" w14:textId="77777777" w:rsidR="00E24F6E" w:rsidRPr="00E24F6E" w:rsidRDefault="00E24F6E" w:rsidP="00E24F6E">
      <w:pPr>
        <w:spacing w:after="0" w:line="240" w:lineRule="auto"/>
        <w:jc w:val="both"/>
        <w:rPr>
          <w:rFonts w:ascii="DejaVuSansCondensed" w:hAnsi="DejaVuSansCondensed" w:cs="DejaVuSansCondensed"/>
          <w:sz w:val="19"/>
          <w:szCs w:val="19"/>
        </w:rPr>
      </w:pPr>
      <w:r w:rsidRPr="00E24F6E">
        <w:rPr>
          <w:rFonts w:ascii="DejaVuSansCondensed" w:hAnsi="DejaVuSansCondensed" w:cs="DejaVuSansCondensed"/>
          <w:sz w:val="19"/>
          <w:szCs w:val="19"/>
        </w:rPr>
        <w:t>występuje w pierwotnym przedmiarze z dnia 14.07.2022 . Prosimy o określenie który przedmiar jest</w:t>
      </w:r>
    </w:p>
    <w:p w14:paraId="108FA3B9" w14:textId="7BCD3EC6" w:rsidR="00265367" w:rsidRPr="00E24F6E" w:rsidRDefault="00E24F6E" w:rsidP="00E24F6E">
      <w:pPr>
        <w:spacing w:after="0" w:line="240" w:lineRule="auto"/>
        <w:jc w:val="both"/>
        <w:rPr>
          <w:rFonts w:ascii="DejaVuSansCondensed" w:hAnsi="DejaVuSansCondensed" w:cs="DejaVuSansCondensed"/>
          <w:sz w:val="19"/>
          <w:szCs w:val="19"/>
        </w:rPr>
      </w:pPr>
      <w:r w:rsidRPr="00E24F6E">
        <w:rPr>
          <w:rFonts w:ascii="DejaVuSansCondensed" w:hAnsi="DejaVuSansCondensed" w:cs="DejaVuSansCondensed"/>
          <w:sz w:val="19"/>
          <w:szCs w:val="19"/>
        </w:rPr>
        <w:t>obowiązujący</w:t>
      </w:r>
    </w:p>
    <w:p w14:paraId="0BEE3668" w14:textId="77777777" w:rsidR="00E24F6E" w:rsidRPr="00E24F6E" w:rsidRDefault="00E24F6E" w:rsidP="00E24F6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3FAE57F" w14:textId="6BD8B66E" w:rsidR="00D43A41" w:rsidRPr="00E24F6E" w:rsidRDefault="00D43A41" w:rsidP="00812F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24F6E">
        <w:rPr>
          <w:rFonts w:ascii="Times New Roman" w:hAnsi="Times New Roman" w:cs="Times New Roman"/>
          <w:b/>
          <w:bCs/>
          <w:sz w:val="18"/>
          <w:szCs w:val="18"/>
        </w:rPr>
        <w:t>Odpowied</w:t>
      </w:r>
      <w:r w:rsidR="00B2377B" w:rsidRPr="00E24F6E">
        <w:rPr>
          <w:rFonts w:ascii="Times New Roman" w:hAnsi="Times New Roman" w:cs="Times New Roman"/>
          <w:b/>
          <w:bCs/>
          <w:sz w:val="18"/>
          <w:szCs w:val="18"/>
        </w:rPr>
        <w:t>ź</w:t>
      </w:r>
      <w:r w:rsidRPr="00E24F6E">
        <w:rPr>
          <w:rFonts w:ascii="Times New Roman" w:hAnsi="Times New Roman" w:cs="Times New Roman"/>
          <w:b/>
          <w:bCs/>
          <w:sz w:val="18"/>
          <w:szCs w:val="18"/>
        </w:rPr>
        <w:t xml:space="preserve">: </w:t>
      </w:r>
    </w:p>
    <w:p w14:paraId="2F1852B0" w14:textId="7E40DFEE" w:rsidR="00265367" w:rsidRPr="00E24F6E" w:rsidRDefault="00E24F6E" w:rsidP="002653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24F6E">
        <w:rPr>
          <w:rFonts w:ascii="Times New Roman" w:hAnsi="Times New Roman" w:cs="Times New Roman"/>
          <w:sz w:val="18"/>
          <w:szCs w:val="18"/>
        </w:rPr>
        <w:t xml:space="preserve">W </w:t>
      </w:r>
      <w:r w:rsidRPr="00E24F6E">
        <w:rPr>
          <w:rFonts w:ascii="Times New Roman" w:hAnsi="Times New Roman" w:cs="Times New Roman"/>
          <w:sz w:val="18"/>
          <w:szCs w:val="18"/>
        </w:rPr>
        <w:t>obowiązującym</w:t>
      </w:r>
      <w:r w:rsidRPr="00E24F6E">
        <w:rPr>
          <w:rFonts w:ascii="Times New Roman" w:hAnsi="Times New Roman" w:cs="Times New Roman"/>
          <w:sz w:val="18"/>
          <w:szCs w:val="18"/>
        </w:rPr>
        <w:t xml:space="preserve"> przedmiarze sanitarnym zamieszczonym w dn. 25.08.2022 r. odwodnienie liniowe znajduje się pod pozycją nr 21.</w:t>
      </w:r>
    </w:p>
    <w:p w14:paraId="642461C3" w14:textId="77777777" w:rsidR="00265367" w:rsidRPr="00E24F6E" w:rsidRDefault="00265367" w:rsidP="002653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380A839" w14:textId="15374232" w:rsidR="00FA165A" w:rsidRPr="00B2377B" w:rsidRDefault="00FA165A" w:rsidP="00812F40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2377B">
        <w:rPr>
          <w:rFonts w:ascii="Times New Roman" w:hAnsi="Times New Roman" w:cs="Times New Roman"/>
          <w:bCs/>
          <w:sz w:val="18"/>
          <w:szCs w:val="18"/>
        </w:rPr>
        <w:t>Niniejsze pismo stanowi integralną cześć Specyfikacji SWZ, Wykonawcy składający ofertę w przedmiotowym postepowaniu zobowiązani są do uwzględnienia wszystkich informacji w nim zawartych.</w:t>
      </w:r>
    </w:p>
    <w:p w14:paraId="22860EF1" w14:textId="77777777" w:rsidR="00812F40" w:rsidRPr="00B2377B" w:rsidRDefault="00812F40" w:rsidP="00812F40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19A50F4B" w14:textId="77777777" w:rsidR="00FE3114" w:rsidRPr="00B2377B" w:rsidRDefault="00FE3114" w:rsidP="00812F4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18811F9" w14:textId="77777777" w:rsidR="00FE3114" w:rsidRPr="00B2377B" w:rsidRDefault="00FE3114" w:rsidP="00812F4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87C5912" w14:textId="6C486CF0" w:rsidR="007230EB" w:rsidRPr="00B2377B" w:rsidRDefault="007230EB" w:rsidP="00812F4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2377B">
        <w:rPr>
          <w:rFonts w:ascii="Times New Roman" w:hAnsi="Times New Roman" w:cs="Times New Roman"/>
          <w:sz w:val="18"/>
          <w:szCs w:val="18"/>
        </w:rPr>
        <w:t>z  poważaniem</w:t>
      </w:r>
    </w:p>
    <w:p w14:paraId="7571C73A" w14:textId="77777777" w:rsidR="007230EB" w:rsidRPr="00801CD5" w:rsidRDefault="007230EB" w:rsidP="00812F40">
      <w:pPr>
        <w:pStyle w:val="Default"/>
        <w:ind w:left="6372" w:firstLine="708"/>
        <w:rPr>
          <w:rFonts w:ascii="Adagio_Slab Light" w:hAnsi="Adagio_Slab Light"/>
          <w:color w:val="auto"/>
          <w:sz w:val="20"/>
          <w:szCs w:val="20"/>
        </w:rPr>
      </w:pPr>
    </w:p>
    <w:p w14:paraId="4E788E94" w14:textId="71C49630" w:rsidR="000427DB" w:rsidRPr="00801CD5" w:rsidRDefault="00812F40" w:rsidP="00812F40">
      <w:pPr>
        <w:autoSpaceDE w:val="0"/>
        <w:autoSpaceDN w:val="0"/>
        <w:adjustRightInd w:val="0"/>
        <w:spacing w:line="240" w:lineRule="auto"/>
        <w:jc w:val="both"/>
        <w:rPr>
          <w:rFonts w:ascii="Adagio_Slab Light" w:hAnsi="Adagio_Slab Light"/>
          <w:b/>
          <w:bCs/>
          <w:sz w:val="20"/>
          <w:szCs w:val="20"/>
          <w:lang w:eastAsia="en-US"/>
        </w:rPr>
      </w:pPr>
      <w:r w:rsidRPr="00801CD5">
        <w:rPr>
          <w:rFonts w:ascii="Adagio_Slab Light" w:hAnsi="Adagio_Slab Light"/>
          <w:b/>
          <w:bCs/>
          <w:sz w:val="20"/>
          <w:szCs w:val="20"/>
          <w:lang w:eastAsia="en-US"/>
        </w:rPr>
        <w:t xml:space="preserve"> </w:t>
      </w:r>
    </w:p>
    <w:p w14:paraId="4E09A0C2" w14:textId="74FA1225" w:rsidR="00EA60AA" w:rsidRPr="001B7D79" w:rsidRDefault="00EA60AA" w:rsidP="000427DB">
      <w:pPr>
        <w:autoSpaceDE w:val="0"/>
        <w:autoSpaceDN w:val="0"/>
        <w:adjustRightInd w:val="0"/>
        <w:spacing w:line="360" w:lineRule="auto"/>
        <w:jc w:val="both"/>
        <w:rPr>
          <w:rFonts w:ascii="Adagio_Slab Light" w:hAnsi="Adagio_Slab Light"/>
          <w:sz w:val="20"/>
          <w:szCs w:val="20"/>
          <w:lang w:eastAsia="en-US"/>
        </w:rPr>
      </w:pPr>
    </w:p>
    <w:p w14:paraId="28F4E50C" w14:textId="3542DD0C" w:rsidR="005E0D87" w:rsidRPr="001D3E0B" w:rsidRDefault="005E0D87" w:rsidP="000D6012">
      <w:pPr>
        <w:spacing w:line="240" w:lineRule="auto"/>
        <w:rPr>
          <w:rFonts w:ascii="Adagio_Slab" w:hAnsi="Adagio_Slab"/>
          <w:sz w:val="20"/>
          <w:szCs w:val="20"/>
        </w:rPr>
      </w:pPr>
    </w:p>
    <w:sectPr w:rsidR="005E0D87" w:rsidRPr="001D3E0B" w:rsidSect="00631D1E">
      <w:headerReference w:type="default" r:id="rId8"/>
      <w:headerReference w:type="first" r:id="rId9"/>
      <w:footerReference w:type="first" r:id="rId10"/>
      <w:pgSz w:w="11906" w:h="16838"/>
      <w:pgMar w:top="3175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ACD3F" w14:textId="77777777" w:rsidR="007061A5" w:rsidRDefault="007061A5" w:rsidP="00300F57">
      <w:pPr>
        <w:spacing w:after="0" w:line="240" w:lineRule="auto"/>
      </w:pPr>
      <w:r>
        <w:separator/>
      </w:r>
    </w:p>
  </w:endnote>
  <w:endnote w:type="continuationSeparator" w:id="0">
    <w:p w14:paraId="7C43844F" w14:textId="77777777" w:rsidR="007061A5" w:rsidRDefault="007061A5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780B8229"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846CF4C" wp14:editId="77A1C9B9">
          <wp:simplePos x="0" y="0"/>
          <wp:positionH relativeFrom="page">
            <wp:align>right</wp:align>
          </wp:positionH>
          <wp:positionV relativeFrom="paragraph">
            <wp:posOffset>-1047115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60AA">
      <w:rPr>
        <w:noProof/>
      </w:rPr>
      <w:drawing>
        <wp:inline distT="0" distB="0" distL="0" distR="0" wp14:anchorId="174D6233" wp14:editId="623DCDC2">
          <wp:extent cx="4468495" cy="396240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849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78660" w14:textId="77777777" w:rsidR="007061A5" w:rsidRDefault="007061A5" w:rsidP="00300F57">
      <w:pPr>
        <w:spacing w:after="0" w:line="240" w:lineRule="auto"/>
      </w:pPr>
      <w:r>
        <w:separator/>
      </w:r>
    </w:p>
  </w:footnote>
  <w:footnote w:type="continuationSeparator" w:id="0">
    <w:p w14:paraId="1877D35A" w14:textId="77777777" w:rsidR="007061A5" w:rsidRDefault="007061A5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9DAE8" w14:textId="5271DB62" w:rsidR="004446F8" w:rsidRDefault="00097120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26A9"/>
    <w:multiLevelType w:val="multilevel"/>
    <w:tmpl w:val="DC66DC38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853A6E"/>
    <w:multiLevelType w:val="hybridMultilevel"/>
    <w:tmpl w:val="865E6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45E83"/>
    <w:multiLevelType w:val="hybridMultilevel"/>
    <w:tmpl w:val="0A269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 w15:restartNumberingAfterBreak="0">
    <w:nsid w:val="76FD16A1"/>
    <w:multiLevelType w:val="hybridMultilevel"/>
    <w:tmpl w:val="9E86EB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99598C"/>
    <w:multiLevelType w:val="hybridMultilevel"/>
    <w:tmpl w:val="54C8E32E"/>
    <w:lvl w:ilvl="0" w:tplc="4A62F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427DB"/>
    <w:rsid w:val="00060D70"/>
    <w:rsid w:val="00077F61"/>
    <w:rsid w:val="000869C8"/>
    <w:rsid w:val="00094514"/>
    <w:rsid w:val="00097120"/>
    <w:rsid w:val="000B68EF"/>
    <w:rsid w:val="000C10EF"/>
    <w:rsid w:val="000D6012"/>
    <w:rsid w:val="000D7DA1"/>
    <w:rsid w:val="0010623F"/>
    <w:rsid w:val="0011722C"/>
    <w:rsid w:val="0013189B"/>
    <w:rsid w:val="00154606"/>
    <w:rsid w:val="00157651"/>
    <w:rsid w:val="001649D5"/>
    <w:rsid w:val="00187096"/>
    <w:rsid w:val="00190BA2"/>
    <w:rsid w:val="0019124A"/>
    <w:rsid w:val="001A5AFC"/>
    <w:rsid w:val="001B7D79"/>
    <w:rsid w:val="001C2591"/>
    <w:rsid w:val="001D3E0B"/>
    <w:rsid w:val="00226267"/>
    <w:rsid w:val="00265367"/>
    <w:rsid w:val="002B5F76"/>
    <w:rsid w:val="002F3851"/>
    <w:rsid w:val="00300F57"/>
    <w:rsid w:val="003413BA"/>
    <w:rsid w:val="003908F2"/>
    <w:rsid w:val="00396C25"/>
    <w:rsid w:val="003D414B"/>
    <w:rsid w:val="003E50CA"/>
    <w:rsid w:val="003E5362"/>
    <w:rsid w:val="003F1458"/>
    <w:rsid w:val="00400D60"/>
    <w:rsid w:val="004446F8"/>
    <w:rsid w:val="004457B6"/>
    <w:rsid w:val="00447DE3"/>
    <w:rsid w:val="0046364C"/>
    <w:rsid w:val="004C4559"/>
    <w:rsid w:val="004D5243"/>
    <w:rsid w:val="005131F6"/>
    <w:rsid w:val="00534102"/>
    <w:rsid w:val="00537017"/>
    <w:rsid w:val="0054600E"/>
    <w:rsid w:val="00566263"/>
    <w:rsid w:val="005A4893"/>
    <w:rsid w:val="005C3FB4"/>
    <w:rsid w:val="005D3171"/>
    <w:rsid w:val="005E0D87"/>
    <w:rsid w:val="0060589B"/>
    <w:rsid w:val="00631D1E"/>
    <w:rsid w:val="00642EF7"/>
    <w:rsid w:val="00650FBE"/>
    <w:rsid w:val="00665235"/>
    <w:rsid w:val="006B6240"/>
    <w:rsid w:val="007061A5"/>
    <w:rsid w:val="007230EB"/>
    <w:rsid w:val="00723D5A"/>
    <w:rsid w:val="00743E80"/>
    <w:rsid w:val="007448F7"/>
    <w:rsid w:val="007641C5"/>
    <w:rsid w:val="007A37E7"/>
    <w:rsid w:val="007D6BBA"/>
    <w:rsid w:val="007E098E"/>
    <w:rsid w:val="007F32FE"/>
    <w:rsid w:val="00801CD5"/>
    <w:rsid w:val="008036C6"/>
    <w:rsid w:val="00812F40"/>
    <w:rsid w:val="0083269A"/>
    <w:rsid w:val="00847ADE"/>
    <w:rsid w:val="00857E08"/>
    <w:rsid w:val="008822EF"/>
    <w:rsid w:val="00882498"/>
    <w:rsid w:val="0088687E"/>
    <w:rsid w:val="008A2A0C"/>
    <w:rsid w:val="008A542E"/>
    <w:rsid w:val="008C0F0C"/>
    <w:rsid w:val="008E062C"/>
    <w:rsid w:val="008E2102"/>
    <w:rsid w:val="00911C24"/>
    <w:rsid w:val="00921F05"/>
    <w:rsid w:val="009229CD"/>
    <w:rsid w:val="00926E26"/>
    <w:rsid w:val="00926E61"/>
    <w:rsid w:val="00933136"/>
    <w:rsid w:val="00953292"/>
    <w:rsid w:val="009619E1"/>
    <w:rsid w:val="00965978"/>
    <w:rsid w:val="00982D2D"/>
    <w:rsid w:val="009833A6"/>
    <w:rsid w:val="009942D0"/>
    <w:rsid w:val="009D50A1"/>
    <w:rsid w:val="009E02E5"/>
    <w:rsid w:val="009F7BC2"/>
    <w:rsid w:val="00A14006"/>
    <w:rsid w:val="00A20B15"/>
    <w:rsid w:val="00A5534B"/>
    <w:rsid w:val="00A60EF1"/>
    <w:rsid w:val="00A71B4A"/>
    <w:rsid w:val="00AA6C3A"/>
    <w:rsid w:val="00AC72EE"/>
    <w:rsid w:val="00AC7302"/>
    <w:rsid w:val="00AD1397"/>
    <w:rsid w:val="00AD1B83"/>
    <w:rsid w:val="00B06194"/>
    <w:rsid w:val="00B2377B"/>
    <w:rsid w:val="00B4119A"/>
    <w:rsid w:val="00B42D5F"/>
    <w:rsid w:val="00B656D9"/>
    <w:rsid w:val="00B86524"/>
    <w:rsid w:val="00B92E70"/>
    <w:rsid w:val="00C02EEB"/>
    <w:rsid w:val="00C0747C"/>
    <w:rsid w:val="00C07F8C"/>
    <w:rsid w:val="00C20FC2"/>
    <w:rsid w:val="00C306D3"/>
    <w:rsid w:val="00C5217D"/>
    <w:rsid w:val="00C54513"/>
    <w:rsid w:val="00C67276"/>
    <w:rsid w:val="00C67806"/>
    <w:rsid w:val="00C724C3"/>
    <w:rsid w:val="00C73CB3"/>
    <w:rsid w:val="00CB2B38"/>
    <w:rsid w:val="00D05F17"/>
    <w:rsid w:val="00D36BE6"/>
    <w:rsid w:val="00D43A41"/>
    <w:rsid w:val="00D47145"/>
    <w:rsid w:val="00D52130"/>
    <w:rsid w:val="00D64405"/>
    <w:rsid w:val="00DA296F"/>
    <w:rsid w:val="00DA4F81"/>
    <w:rsid w:val="00DB7261"/>
    <w:rsid w:val="00E117D1"/>
    <w:rsid w:val="00E17F38"/>
    <w:rsid w:val="00E23D42"/>
    <w:rsid w:val="00E24F6E"/>
    <w:rsid w:val="00E47C8B"/>
    <w:rsid w:val="00E75581"/>
    <w:rsid w:val="00E81B08"/>
    <w:rsid w:val="00EA10B1"/>
    <w:rsid w:val="00EA3CBF"/>
    <w:rsid w:val="00EA60AA"/>
    <w:rsid w:val="00ED3E73"/>
    <w:rsid w:val="00F27199"/>
    <w:rsid w:val="00F5297E"/>
    <w:rsid w:val="00F739B4"/>
    <w:rsid w:val="00FA017A"/>
    <w:rsid w:val="00FA165A"/>
    <w:rsid w:val="00FE0DBC"/>
    <w:rsid w:val="00FE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rsid w:val="00812F40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</Template>
  <TotalTime>2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2022-08-02T11:25:00Z</cp:lastPrinted>
  <dcterms:created xsi:type="dcterms:W3CDTF">2022-08-25T18:03:00Z</dcterms:created>
  <dcterms:modified xsi:type="dcterms:W3CDTF">2022-08-25T18:03:00Z</dcterms:modified>
</cp:coreProperties>
</file>