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CF" w:rsidRDefault="002A5F7D" w:rsidP="002A5F7D">
      <w:pPr>
        <w:jc w:val="center"/>
      </w:pPr>
      <w:r>
        <w:t>SPECYFIKACJA WARUNKÓW ZAMÓWIENIA</w:t>
      </w:r>
    </w:p>
    <w:p w:rsidR="00DD74DE" w:rsidRPr="002A5F7D" w:rsidRDefault="00DD74DE" w:rsidP="002A5F7D">
      <w:pPr>
        <w:jc w:val="both"/>
        <w:rPr>
          <w:b/>
        </w:rPr>
      </w:pPr>
      <w:r w:rsidRPr="002A5F7D">
        <w:rPr>
          <w:b/>
        </w:rPr>
        <w:t>Przedmiotem zamówienia jest:</w:t>
      </w:r>
    </w:p>
    <w:p w:rsidR="00DD74DE" w:rsidRDefault="006B0B17" w:rsidP="002A5F7D">
      <w:pPr>
        <w:jc w:val="both"/>
      </w:pPr>
      <w:r>
        <w:t xml:space="preserve">Dostawa </w:t>
      </w:r>
      <w:r w:rsidR="00CD78EA">
        <w:t xml:space="preserve">wentylatora oddymiającego marki FOGO model MW22 </w:t>
      </w:r>
      <w:r w:rsidR="00330E2B">
        <w:t xml:space="preserve">dla Ochotniczej Straży Pożarnej </w:t>
      </w:r>
      <w:r w:rsidR="00CD78EA">
        <w:t xml:space="preserve">                    </w:t>
      </w:r>
      <w:r>
        <w:t xml:space="preserve">w </w:t>
      </w:r>
      <w:r w:rsidR="00CD78EA">
        <w:t>Radzewie</w:t>
      </w:r>
      <w:r w:rsidR="00D5057B">
        <w:t xml:space="preserve">. </w:t>
      </w:r>
    </w:p>
    <w:p w:rsidR="00DD74DE" w:rsidRPr="002A5F7D" w:rsidRDefault="00DD74DE" w:rsidP="002A5F7D">
      <w:pPr>
        <w:jc w:val="both"/>
        <w:rPr>
          <w:b/>
        </w:rPr>
      </w:pPr>
      <w:r w:rsidRPr="002A5F7D">
        <w:rPr>
          <w:b/>
        </w:rPr>
        <w:t xml:space="preserve">Zamawiający: </w:t>
      </w:r>
    </w:p>
    <w:p w:rsidR="00DD74DE" w:rsidRDefault="00DD74DE" w:rsidP="002A5F7D">
      <w:pPr>
        <w:jc w:val="both"/>
      </w:pPr>
      <w:r>
        <w:t>Miasto i Gmina Kórnik z siedzibą w Kórniku, Pl</w:t>
      </w:r>
      <w:r w:rsidR="00805EDA">
        <w:t>.</w:t>
      </w:r>
      <w:r>
        <w:t xml:space="preserve"> </w:t>
      </w:r>
      <w:r w:rsidR="00805EDA">
        <w:t>Niepodległości</w:t>
      </w:r>
      <w:r>
        <w:t xml:space="preserve"> 1, 62-035 Kórnik NIP: 777-27-17-606</w:t>
      </w:r>
    </w:p>
    <w:p w:rsidR="00DD74DE" w:rsidRPr="002A5F7D" w:rsidRDefault="00DD74DE" w:rsidP="002A5F7D">
      <w:pPr>
        <w:tabs>
          <w:tab w:val="left" w:pos="7981"/>
        </w:tabs>
        <w:jc w:val="both"/>
        <w:rPr>
          <w:b/>
        </w:rPr>
      </w:pPr>
      <w:r w:rsidRPr="002A5F7D">
        <w:rPr>
          <w:b/>
        </w:rPr>
        <w:t>Przedmiot zamówienia:</w:t>
      </w:r>
      <w:r w:rsidR="00805EDA" w:rsidRPr="002A5F7D">
        <w:rPr>
          <w:b/>
        </w:rPr>
        <w:tab/>
      </w:r>
    </w:p>
    <w:p w:rsidR="00323089" w:rsidRDefault="006B0B17" w:rsidP="00CD78EA">
      <w:pPr>
        <w:pStyle w:val="Akapitzlist"/>
        <w:ind w:left="0" w:firstLine="567"/>
        <w:jc w:val="both"/>
        <w:rPr>
          <w:rFonts w:cs="Arial"/>
          <w:color w:val="202124"/>
          <w:sz w:val="24"/>
          <w:szCs w:val="24"/>
          <w:shd w:val="clear" w:color="auto" w:fill="FFFFFF"/>
        </w:rPr>
      </w:pPr>
      <w:r>
        <w:t xml:space="preserve">Dostawa </w:t>
      </w:r>
      <w:r w:rsidR="00CD78EA">
        <w:t>wentylatora oddymiającego marki FOGO model MW22</w:t>
      </w:r>
    </w:p>
    <w:p w:rsidR="00F97F94" w:rsidRDefault="00F97F94" w:rsidP="00F97F94">
      <w:pPr>
        <w:pStyle w:val="Akapitzlist"/>
        <w:jc w:val="both"/>
      </w:pPr>
    </w:p>
    <w:p w:rsidR="00BB6959" w:rsidRPr="00BB6959" w:rsidRDefault="00BB6959" w:rsidP="00BB6959">
      <w:pPr>
        <w:jc w:val="both"/>
        <w:rPr>
          <w:rFonts w:cs="Arial"/>
          <w:color w:val="202124"/>
          <w:shd w:val="clear" w:color="auto" w:fill="FFFFFF"/>
        </w:rPr>
      </w:pPr>
      <w:r w:rsidRPr="00BB6959">
        <w:rPr>
          <w:rFonts w:cs="Arial"/>
          <w:color w:val="202124"/>
          <w:shd w:val="clear" w:color="auto" w:fill="FFFFFF"/>
        </w:rPr>
        <w:t xml:space="preserve">Istnieje możliwość składania ofert produktów równoważnych do wyżej wymienionych. </w:t>
      </w:r>
      <w:r>
        <w:rPr>
          <w:rFonts w:cs="Arial"/>
          <w:color w:val="202124"/>
          <w:shd w:val="clear" w:color="auto" w:fill="FFFFFF"/>
        </w:rPr>
        <w:t xml:space="preserve">Proszę podać w ofercie markę i model oferowanego produktu. </w:t>
      </w:r>
    </w:p>
    <w:p w:rsidR="00F97F94" w:rsidRDefault="00F97F94" w:rsidP="00F97F94">
      <w:pPr>
        <w:pStyle w:val="Akapitzlist"/>
        <w:jc w:val="both"/>
      </w:pPr>
    </w:p>
    <w:p w:rsidR="00112968" w:rsidRDefault="00112968" w:rsidP="002A5F7D">
      <w:pPr>
        <w:jc w:val="both"/>
      </w:pPr>
    </w:p>
    <w:p w:rsidR="00D462E5" w:rsidRPr="009847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>Podana cena towaru musi zawierać wszystkie koszty wykona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wcy łącznie z kosztem dostawy</w:t>
      </w: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, a oferowanie odbywa się w oparciu o ceny brutto. </w:t>
      </w:r>
    </w:p>
    <w:p w:rsidR="00D462E5" w:rsidRPr="009847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Oferent jest związany złożoną przez siebie ofertą przez okres co najmniej 14 dniu </w:t>
      </w:r>
      <w:r w:rsidR="00EF68B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</w:t>
      </w: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od zakończenia postępowania. </w:t>
      </w:r>
    </w:p>
    <w:p w:rsidR="00D462E5" w:rsidRPr="009847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>Termin płatności 21 dni od dnia otrzymania przez zamawiającego prawidłowo wystawionej faktury</w:t>
      </w:r>
    </w:p>
    <w:p w:rsidR="00D462E5" w:rsidRPr="009847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może dokonywać płatności wynagrodzenia należnego Wykonawcy </w:t>
      </w:r>
      <w:r w:rsidR="00EF68B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</w:t>
      </w: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z zastosowaniem mechanizmu podzielnej płatności tzw. "split payment" </w:t>
      </w:r>
    </w:p>
    <w:p w:rsidR="00D462E5" w:rsidRDefault="00D462E5" w:rsidP="002A5F7D">
      <w:pPr>
        <w:jc w:val="both"/>
      </w:pPr>
    </w:p>
    <w:sectPr w:rsidR="00D462E5" w:rsidSect="00991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193" w:rsidRDefault="002C4193" w:rsidP="00DD74DE">
      <w:pPr>
        <w:spacing w:after="0" w:line="240" w:lineRule="auto"/>
      </w:pPr>
      <w:r>
        <w:separator/>
      </w:r>
    </w:p>
  </w:endnote>
  <w:endnote w:type="continuationSeparator" w:id="1">
    <w:p w:rsidR="002C4193" w:rsidRDefault="002C4193" w:rsidP="00D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193" w:rsidRDefault="002C4193" w:rsidP="00DD74DE">
      <w:pPr>
        <w:spacing w:after="0" w:line="240" w:lineRule="auto"/>
      </w:pPr>
      <w:r>
        <w:separator/>
      </w:r>
    </w:p>
  </w:footnote>
  <w:footnote w:type="continuationSeparator" w:id="1">
    <w:p w:rsidR="002C4193" w:rsidRDefault="002C4193" w:rsidP="00DD7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17A"/>
    <w:multiLevelType w:val="hybridMultilevel"/>
    <w:tmpl w:val="DD0A8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549AE"/>
    <w:multiLevelType w:val="hybridMultilevel"/>
    <w:tmpl w:val="D35E699A"/>
    <w:lvl w:ilvl="0" w:tplc="0415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">
    <w:nsid w:val="18AD6597"/>
    <w:multiLevelType w:val="hybridMultilevel"/>
    <w:tmpl w:val="B61CD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A135A"/>
    <w:multiLevelType w:val="hybridMultilevel"/>
    <w:tmpl w:val="10025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F2435"/>
    <w:multiLevelType w:val="hybridMultilevel"/>
    <w:tmpl w:val="79288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D5168C9"/>
    <w:multiLevelType w:val="hybridMultilevel"/>
    <w:tmpl w:val="7FC424F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4DE"/>
    <w:rsid w:val="000033CC"/>
    <w:rsid w:val="00007088"/>
    <w:rsid w:val="000247B7"/>
    <w:rsid w:val="000A35F4"/>
    <w:rsid w:val="000B23F4"/>
    <w:rsid w:val="000B76E7"/>
    <w:rsid w:val="00112968"/>
    <w:rsid w:val="0012224F"/>
    <w:rsid w:val="00132AF8"/>
    <w:rsid w:val="00154E22"/>
    <w:rsid w:val="001C48B8"/>
    <w:rsid w:val="001E2473"/>
    <w:rsid w:val="0024682F"/>
    <w:rsid w:val="00293ED1"/>
    <w:rsid w:val="002A5F7D"/>
    <w:rsid w:val="002C4193"/>
    <w:rsid w:val="00323089"/>
    <w:rsid w:val="00330E2B"/>
    <w:rsid w:val="0035780C"/>
    <w:rsid w:val="003737B8"/>
    <w:rsid w:val="003824D4"/>
    <w:rsid w:val="003B4B06"/>
    <w:rsid w:val="003F52DC"/>
    <w:rsid w:val="0048633D"/>
    <w:rsid w:val="004E3D4C"/>
    <w:rsid w:val="00527811"/>
    <w:rsid w:val="005C2684"/>
    <w:rsid w:val="005F7F72"/>
    <w:rsid w:val="00656049"/>
    <w:rsid w:val="006B0B17"/>
    <w:rsid w:val="00723A64"/>
    <w:rsid w:val="0077028A"/>
    <w:rsid w:val="007D199A"/>
    <w:rsid w:val="00805EDA"/>
    <w:rsid w:val="009035D4"/>
    <w:rsid w:val="00913643"/>
    <w:rsid w:val="00950F1B"/>
    <w:rsid w:val="009919CF"/>
    <w:rsid w:val="009E46D4"/>
    <w:rsid w:val="00A000F6"/>
    <w:rsid w:val="00B80C54"/>
    <w:rsid w:val="00BB6959"/>
    <w:rsid w:val="00BC575D"/>
    <w:rsid w:val="00CD78EA"/>
    <w:rsid w:val="00CF2DBE"/>
    <w:rsid w:val="00D462E5"/>
    <w:rsid w:val="00D5057B"/>
    <w:rsid w:val="00D92A63"/>
    <w:rsid w:val="00DB2CD1"/>
    <w:rsid w:val="00DD74DE"/>
    <w:rsid w:val="00E61D29"/>
    <w:rsid w:val="00E623F4"/>
    <w:rsid w:val="00E7770D"/>
    <w:rsid w:val="00EF68B7"/>
    <w:rsid w:val="00F97F94"/>
    <w:rsid w:val="00FA17A2"/>
    <w:rsid w:val="00FC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9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74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74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74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2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2022-06-01T16:31:00Z</cp:lastPrinted>
  <dcterms:created xsi:type="dcterms:W3CDTF">2023-09-04T16:03:00Z</dcterms:created>
  <dcterms:modified xsi:type="dcterms:W3CDTF">2023-09-04T16:03:00Z</dcterms:modified>
</cp:coreProperties>
</file>