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AAD06" w14:textId="50AE9C4A" w:rsidR="00532EA8" w:rsidRPr="006142B4" w:rsidRDefault="00042A5C" w:rsidP="003B69AA">
      <w:pPr>
        <w:pStyle w:val="Tytu"/>
        <w:widowControl w:val="0"/>
        <w:tabs>
          <w:tab w:val="left" w:pos="6440"/>
        </w:tabs>
        <w:spacing w:line="276" w:lineRule="auto"/>
        <w:jc w:val="left"/>
        <w:rPr>
          <w:rFonts w:ascii="Arial" w:hAnsi="Arial" w:cs="Arial"/>
          <w:bCs/>
          <w:color w:val="000000" w:themeColor="text1"/>
          <w:sz w:val="20"/>
          <w:u w:val="single"/>
        </w:rPr>
      </w:pPr>
      <w:r w:rsidRPr="00C525E7">
        <w:rPr>
          <w:rFonts w:ascii="Arial" w:hAnsi="Arial" w:cs="Arial"/>
          <w:bCs/>
          <w:sz w:val="20"/>
          <w:u w:val="single"/>
        </w:rPr>
        <w:t xml:space="preserve">Załącznik nr </w:t>
      </w:r>
      <w:r w:rsidR="00E3637A">
        <w:rPr>
          <w:rFonts w:ascii="Arial" w:hAnsi="Arial" w:cs="Arial"/>
          <w:bCs/>
          <w:sz w:val="20"/>
          <w:u w:val="single"/>
        </w:rPr>
        <w:t>6</w:t>
      </w:r>
      <w:r w:rsidRPr="00C525E7">
        <w:rPr>
          <w:rFonts w:ascii="Arial" w:hAnsi="Arial" w:cs="Arial"/>
          <w:bCs/>
          <w:sz w:val="20"/>
          <w:u w:val="single"/>
        </w:rPr>
        <w:t xml:space="preserve"> do SWZ – </w:t>
      </w:r>
      <w:r w:rsidR="006142B4" w:rsidRPr="006142B4">
        <w:rPr>
          <w:rFonts w:ascii="Arial" w:hAnsi="Arial" w:cs="Arial"/>
          <w:bCs/>
          <w:color w:val="000000" w:themeColor="text1"/>
          <w:sz w:val="20"/>
          <w:u w:val="single"/>
        </w:rPr>
        <w:t xml:space="preserve">projektowane postanowienia umowy (dalej </w:t>
      </w:r>
      <w:r w:rsidR="005074D2">
        <w:rPr>
          <w:rFonts w:ascii="Arial" w:hAnsi="Arial" w:cs="Arial"/>
          <w:bCs/>
          <w:color w:val="000000" w:themeColor="text1"/>
          <w:sz w:val="20"/>
          <w:u w:val="single"/>
        </w:rPr>
        <w:t>„</w:t>
      </w:r>
      <w:r w:rsidRPr="006142B4">
        <w:rPr>
          <w:rFonts w:ascii="Arial" w:hAnsi="Arial" w:cs="Arial"/>
          <w:bCs/>
          <w:color w:val="000000" w:themeColor="text1"/>
          <w:sz w:val="20"/>
          <w:u w:val="single"/>
        </w:rPr>
        <w:t>UMOW</w:t>
      </w:r>
      <w:r w:rsidR="006142B4" w:rsidRPr="006142B4">
        <w:rPr>
          <w:rFonts w:ascii="Arial" w:hAnsi="Arial" w:cs="Arial"/>
          <w:bCs/>
          <w:color w:val="000000" w:themeColor="text1"/>
          <w:sz w:val="20"/>
          <w:u w:val="single"/>
        </w:rPr>
        <w:t>A)</w:t>
      </w:r>
      <w:r w:rsidR="00820B3B">
        <w:rPr>
          <w:rFonts w:ascii="Arial" w:hAnsi="Arial" w:cs="Arial"/>
          <w:bCs/>
          <w:color w:val="000000" w:themeColor="text1"/>
          <w:sz w:val="20"/>
          <w:u w:val="single"/>
        </w:rPr>
        <w:t>”</w:t>
      </w:r>
    </w:p>
    <w:p w14:paraId="04AA7165" w14:textId="33856A28" w:rsidR="00F804BD" w:rsidRPr="006142B4" w:rsidRDefault="00F804BD">
      <w:pPr>
        <w:pStyle w:val="Tytu"/>
        <w:widowControl w:val="0"/>
        <w:tabs>
          <w:tab w:val="left" w:pos="6440"/>
        </w:tabs>
        <w:spacing w:line="276" w:lineRule="auto"/>
        <w:jc w:val="left"/>
        <w:rPr>
          <w:rFonts w:ascii="Arial" w:hAnsi="Arial" w:cs="Arial"/>
          <w:bCs/>
          <w:color w:val="000000" w:themeColor="text1"/>
          <w:sz w:val="20"/>
          <w:u w:val="single"/>
        </w:rPr>
      </w:pPr>
    </w:p>
    <w:p w14:paraId="56E89412" w14:textId="77777777" w:rsidR="00347F75" w:rsidRDefault="00347F75" w:rsidP="009608C3">
      <w:pPr>
        <w:widowControl w:val="0"/>
        <w:tabs>
          <w:tab w:val="left" w:pos="567"/>
          <w:tab w:val="left" w:pos="4536"/>
          <w:tab w:val="left" w:pos="5953"/>
        </w:tabs>
        <w:spacing w:line="276" w:lineRule="auto"/>
        <w:rPr>
          <w:rFonts w:ascii="Arial" w:hAnsi="Arial" w:cs="Arial"/>
          <w:b/>
          <w:sz w:val="28"/>
          <w:szCs w:val="28"/>
        </w:rPr>
      </w:pPr>
    </w:p>
    <w:p w14:paraId="355CC77A" w14:textId="75A7224F" w:rsidR="00532EA8" w:rsidRDefault="00532EA8" w:rsidP="003B69AA">
      <w:pPr>
        <w:widowControl w:val="0"/>
        <w:tabs>
          <w:tab w:val="left" w:pos="567"/>
          <w:tab w:val="left" w:pos="4536"/>
          <w:tab w:val="left" w:pos="5953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9105A">
        <w:rPr>
          <w:rFonts w:ascii="Arial" w:hAnsi="Arial" w:cs="Arial"/>
          <w:b/>
          <w:sz w:val="28"/>
          <w:szCs w:val="28"/>
        </w:rPr>
        <w:t>UMOWA  Nr ZP-RZ/</w:t>
      </w:r>
      <w:r w:rsidR="00042A5C" w:rsidRPr="0039105A">
        <w:rPr>
          <w:rFonts w:ascii="Arial" w:hAnsi="Arial" w:cs="Arial"/>
          <w:b/>
          <w:sz w:val="28"/>
          <w:szCs w:val="28"/>
        </w:rPr>
        <w:t>____</w:t>
      </w:r>
      <w:r w:rsidRPr="0039105A">
        <w:rPr>
          <w:rFonts w:ascii="Arial" w:hAnsi="Arial" w:cs="Arial"/>
          <w:b/>
          <w:sz w:val="28"/>
          <w:szCs w:val="28"/>
        </w:rPr>
        <w:t>/20</w:t>
      </w:r>
      <w:r w:rsidR="00042A5C" w:rsidRPr="0039105A">
        <w:rPr>
          <w:rFonts w:ascii="Arial" w:hAnsi="Arial" w:cs="Arial"/>
          <w:b/>
          <w:sz w:val="28"/>
          <w:szCs w:val="28"/>
        </w:rPr>
        <w:t>2</w:t>
      </w:r>
      <w:r w:rsidR="003C11C7">
        <w:rPr>
          <w:rFonts w:ascii="Arial" w:hAnsi="Arial" w:cs="Arial"/>
          <w:b/>
          <w:sz w:val="28"/>
          <w:szCs w:val="28"/>
        </w:rPr>
        <w:t>4</w:t>
      </w:r>
    </w:p>
    <w:p w14:paraId="740057D5" w14:textId="2AAF12FB" w:rsidR="00866D2B" w:rsidRPr="003B69AA" w:rsidRDefault="0092619F" w:rsidP="003B69AA">
      <w:pPr>
        <w:pStyle w:val="ola"/>
        <w:tabs>
          <w:tab w:val="left" w:pos="3545"/>
        </w:tabs>
        <w:spacing w:beforeLines="30" w:before="72" w:afterLines="30" w:after="72" w:line="276" w:lineRule="auto"/>
        <w:rPr>
          <w:b w:val="0"/>
          <w:color w:val="000000"/>
          <w:szCs w:val="22"/>
        </w:rPr>
      </w:pPr>
      <w:r w:rsidRPr="00CB2BE4">
        <w:rPr>
          <w:rStyle w:val="normaltextrun"/>
          <w:b w:val="0"/>
          <w:szCs w:val="22"/>
        </w:rPr>
        <w:t xml:space="preserve">(dalej jako </w:t>
      </w:r>
      <w:r w:rsidRPr="00CB2BE4">
        <w:rPr>
          <w:rStyle w:val="normaltextrun"/>
          <w:szCs w:val="22"/>
        </w:rPr>
        <w:t>„UMOWA”</w:t>
      </w:r>
      <w:r w:rsidRPr="00CB2BE4">
        <w:rPr>
          <w:rStyle w:val="normaltextrun"/>
          <w:b w:val="0"/>
          <w:szCs w:val="22"/>
        </w:rPr>
        <w:t>)</w:t>
      </w:r>
    </w:p>
    <w:p w14:paraId="435D5662" w14:textId="27DC16FA" w:rsidR="00532EA8" w:rsidRPr="007E537C" w:rsidRDefault="00532EA8" w:rsidP="003B69AA">
      <w:pPr>
        <w:widowControl w:val="0"/>
        <w:tabs>
          <w:tab w:val="left" w:pos="2409"/>
          <w:tab w:val="left" w:pos="5386"/>
          <w:tab w:val="left" w:pos="7158"/>
        </w:tabs>
        <w:spacing w:before="240" w:after="120" w:line="276" w:lineRule="auto"/>
        <w:rPr>
          <w:rFonts w:ascii="Arial" w:hAnsi="Arial" w:cs="Arial"/>
          <w:bCs/>
          <w:sz w:val="22"/>
          <w:szCs w:val="22"/>
        </w:rPr>
      </w:pPr>
      <w:r w:rsidRPr="00A377D9">
        <w:rPr>
          <w:rFonts w:ascii="Arial" w:hAnsi="Arial" w:cs="Arial"/>
          <w:bCs/>
          <w:sz w:val="22"/>
          <w:szCs w:val="22"/>
        </w:rPr>
        <w:t xml:space="preserve">zawarta </w:t>
      </w:r>
      <w:r w:rsidR="00042A5C" w:rsidRPr="00676C4C">
        <w:rPr>
          <w:rFonts w:ascii="Arial" w:hAnsi="Arial" w:cs="Arial"/>
          <w:bCs/>
          <w:sz w:val="22"/>
          <w:szCs w:val="22"/>
        </w:rPr>
        <w:t>__.__</w:t>
      </w:r>
      <w:r w:rsidRPr="00676C4C">
        <w:rPr>
          <w:rFonts w:ascii="Arial" w:hAnsi="Arial" w:cs="Arial"/>
          <w:bCs/>
          <w:sz w:val="22"/>
          <w:szCs w:val="22"/>
        </w:rPr>
        <w:t>.20</w:t>
      </w:r>
      <w:r w:rsidR="00042A5C" w:rsidRPr="007E537C">
        <w:rPr>
          <w:rFonts w:ascii="Arial" w:hAnsi="Arial" w:cs="Arial"/>
          <w:bCs/>
          <w:sz w:val="22"/>
          <w:szCs w:val="22"/>
        </w:rPr>
        <w:t>2</w:t>
      </w:r>
      <w:r w:rsidR="00F93B0E">
        <w:rPr>
          <w:rFonts w:ascii="Arial" w:hAnsi="Arial" w:cs="Arial"/>
          <w:bCs/>
          <w:sz w:val="22"/>
          <w:szCs w:val="22"/>
        </w:rPr>
        <w:t>4</w:t>
      </w:r>
      <w:r w:rsidRPr="007E537C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6EC7B6E1" w14:textId="70B90304" w:rsidR="00532EA8" w:rsidRPr="00CB2BE4" w:rsidRDefault="00532EA8" w:rsidP="003B69A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537C">
        <w:rPr>
          <w:rFonts w:ascii="Arial" w:hAnsi="Arial" w:cs="Arial"/>
          <w:b/>
          <w:bCs/>
          <w:sz w:val="22"/>
          <w:szCs w:val="22"/>
        </w:rPr>
        <w:t>Miejskimi Wodociągami i Kanalizacją w Bydgoszczy - spółką z o.o.</w:t>
      </w:r>
      <w:r w:rsidRPr="007E537C">
        <w:rPr>
          <w:rFonts w:ascii="Arial" w:hAnsi="Arial" w:cs="Arial"/>
          <w:sz w:val="22"/>
          <w:szCs w:val="22"/>
        </w:rPr>
        <w:t xml:space="preserve">, z siedzibą </w:t>
      </w:r>
      <w:r w:rsidRPr="003B69AA">
        <w:rPr>
          <w:rFonts w:ascii="Arial" w:hAnsi="Arial" w:cs="Arial"/>
          <w:sz w:val="22"/>
          <w:szCs w:val="22"/>
        </w:rPr>
        <w:br/>
      </w:r>
      <w:r w:rsidRPr="00A377D9">
        <w:rPr>
          <w:rFonts w:ascii="Arial" w:hAnsi="Arial" w:cs="Arial"/>
          <w:sz w:val="22"/>
          <w:szCs w:val="22"/>
        </w:rPr>
        <w:t xml:space="preserve">w Bydgoszczy (85-817), przy ul. </w:t>
      </w:r>
      <w:r w:rsidRPr="00676C4C">
        <w:rPr>
          <w:rFonts w:ascii="Arial" w:hAnsi="Arial" w:cs="Arial"/>
          <w:sz w:val="22"/>
          <w:szCs w:val="22"/>
        </w:rPr>
        <w:t>Toruńskiej 103, wpisaną przez Sąd Rejonowy w Bydgoszczy, XIII Wydział Gospodarczy KRS, do Krajowego Rejestru Sądowego pod nr KRS 0000051276,</w:t>
      </w:r>
      <w:r w:rsidRPr="003B69AA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69AA">
        <w:rPr>
          <w:rFonts w:ascii="Arial" w:hAnsi="Arial" w:cs="Arial"/>
          <w:sz w:val="22"/>
          <w:szCs w:val="22"/>
        </w:rPr>
        <w:br/>
      </w:r>
      <w:r w:rsidRPr="00A377D9">
        <w:rPr>
          <w:rFonts w:ascii="Arial" w:hAnsi="Arial" w:cs="Arial"/>
          <w:sz w:val="22"/>
          <w:szCs w:val="22"/>
        </w:rPr>
        <w:t>o kapitale zakładowym w kwocie 3</w:t>
      </w:r>
      <w:r w:rsidR="002B1BC4" w:rsidRPr="00676C4C">
        <w:rPr>
          <w:rFonts w:ascii="Arial" w:hAnsi="Arial" w:cs="Arial"/>
          <w:sz w:val="22"/>
          <w:szCs w:val="22"/>
        </w:rPr>
        <w:t>6</w:t>
      </w:r>
      <w:r w:rsidR="004410E0">
        <w:rPr>
          <w:rFonts w:ascii="Arial" w:hAnsi="Arial" w:cs="Arial"/>
          <w:sz w:val="22"/>
          <w:szCs w:val="22"/>
        </w:rPr>
        <w:t>9</w:t>
      </w:r>
      <w:r w:rsidR="00E3637A">
        <w:rPr>
          <w:rFonts w:ascii="Arial" w:hAnsi="Arial" w:cs="Arial"/>
          <w:sz w:val="22"/>
          <w:szCs w:val="22"/>
        </w:rPr>
        <w:t xml:space="preserve"> </w:t>
      </w:r>
      <w:r w:rsidR="004410E0">
        <w:rPr>
          <w:rFonts w:ascii="Arial" w:hAnsi="Arial" w:cs="Arial"/>
          <w:sz w:val="22"/>
          <w:szCs w:val="22"/>
        </w:rPr>
        <w:t>08</w:t>
      </w:r>
      <w:r w:rsidR="00820B3B">
        <w:rPr>
          <w:rFonts w:ascii="Arial" w:hAnsi="Arial" w:cs="Arial"/>
          <w:sz w:val="22"/>
          <w:szCs w:val="22"/>
        </w:rPr>
        <w:t>8</w:t>
      </w:r>
      <w:r w:rsidR="002B1BC4" w:rsidRPr="00676C4C">
        <w:rPr>
          <w:rFonts w:ascii="Arial" w:hAnsi="Arial" w:cs="Arial"/>
          <w:sz w:val="22"/>
          <w:szCs w:val="22"/>
        </w:rPr>
        <w:t xml:space="preserve"> 0</w:t>
      </w:r>
      <w:r w:rsidRPr="007E537C">
        <w:rPr>
          <w:rFonts w:ascii="Arial" w:hAnsi="Arial" w:cs="Arial"/>
          <w:sz w:val="22"/>
          <w:szCs w:val="22"/>
        </w:rPr>
        <w:t>00,00</w:t>
      </w:r>
      <w:r w:rsidRPr="00CB2BE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2BE4">
        <w:rPr>
          <w:rFonts w:ascii="Arial" w:hAnsi="Arial" w:cs="Arial"/>
          <w:sz w:val="22"/>
          <w:szCs w:val="22"/>
        </w:rPr>
        <w:t>zł (NIP 554 030 92 41) zwaną w dalszej treści UMOWY „</w:t>
      </w:r>
      <w:r w:rsidRPr="003B69AA">
        <w:rPr>
          <w:rFonts w:ascii="Arial" w:hAnsi="Arial" w:cs="Arial"/>
          <w:b/>
          <w:bCs/>
          <w:sz w:val="22"/>
          <w:szCs w:val="22"/>
        </w:rPr>
        <w:t>Zamawiającym</w:t>
      </w:r>
      <w:r w:rsidRPr="00A377D9">
        <w:rPr>
          <w:rFonts w:ascii="Arial" w:hAnsi="Arial" w:cs="Arial"/>
          <w:sz w:val="22"/>
          <w:szCs w:val="22"/>
        </w:rPr>
        <w:t>”</w:t>
      </w:r>
      <w:r w:rsidRPr="00676C4C">
        <w:rPr>
          <w:rFonts w:ascii="Arial" w:hAnsi="Arial" w:cs="Arial"/>
          <w:i/>
          <w:iCs/>
          <w:sz w:val="22"/>
          <w:szCs w:val="22"/>
        </w:rPr>
        <w:t>,</w:t>
      </w:r>
      <w:r w:rsidRPr="007E537C">
        <w:rPr>
          <w:rFonts w:ascii="Arial" w:hAnsi="Arial" w:cs="Arial"/>
          <w:sz w:val="22"/>
          <w:szCs w:val="22"/>
        </w:rPr>
        <w:t xml:space="preserve"> </w:t>
      </w:r>
      <w:r w:rsidRPr="00CB2BE4">
        <w:rPr>
          <w:rFonts w:ascii="Arial" w:hAnsi="Arial" w:cs="Arial"/>
          <w:sz w:val="22"/>
          <w:szCs w:val="22"/>
        </w:rPr>
        <w:t>którą reprezentują:</w:t>
      </w:r>
      <w:r w:rsidR="7C21C710" w:rsidRPr="00CB2BE4">
        <w:rPr>
          <w:rFonts w:ascii="Arial" w:hAnsi="Arial" w:cs="Arial"/>
          <w:sz w:val="22"/>
          <w:szCs w:val="22"/>
        </w:rPr>
        <w:t xml:space="preserve"> </w:t>
      </w:r>
    </w:p>
    <w:p w14:paraId="6CC65BFA" w14:textId="320B2377" w:rsidR="00866D2B" w:rsidRPr="00B656C2" w:rsidRDefault="00DA42CF" w:rsidP="00A377D9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656C2">
        <w:rPr>
          <w:rFonts w:ascii="Arial" w:hAnsi="Arial" w:cs="Arial"/>
          <w:sz w:val="22"/>
          <w:szCs w:val="22"/>
          <w:lang w:val="pl-PL"/>
        </w:rPr>
        <w:t>-</w:t>
      </w:r>
      <w:r w:rsidR="002B1BC4" w:rsidRPr="00B656C2">
        <w:rPr>
          <w:rFonts w:ascii="Arial" w:hAnsi="Arial" w:cs="Arial"/>
          <w:sz w:val="22"/>
          <w:szCs w:val="22"/>
          <w:lang w:val="pl-PL"/>
        </w:rPr>
        <w:t xml:space="preserve"> </w:t>
      </w:r>
      <w:r w:rsidR="00866D2B" w:rsidRPr="00B656C2">
        <w:rPr>
          <w:rFonts w:ascii="Arial" w:hAnsi="Arial" w:cs="Arial"/>
          <w:bCs/>
          <w:sz w:val="22"/>
          <w:szCs w:val="22"/>
          <w:lang w:val="pl-PL"/>
        </w:rPr>
        <w:t>[……</w:t>
      </w:r>
      <w:r w:rsidR="00CF61DA" w:rsidRPr="00B656C2">
        <w:rPr>
          <w:rFonts w:ascii="Arial" w:hAnsi="Arial" w:cs="Arial"/>
          <w:bCs/>
          <w:sz w:val="22"/>
          <w:szCs w:val="22"/>
          <w:lang w:val="pl-PL"/>
        </w:rPr>
        <w:t>………</w:t>
      </w:r>
      <w:r w:rsidR="00866D2B" w:rsidRPr="00B656C2">
        <w:rPr>
          <w:rFonts w:ascii="Arial" w:hAnsi="Arial" w:cs="Arial"/>
          <w:bCs/>
          <w:sz w:val="22"/>
          <w:szCs w:val="22"/>
          <w:lang w:val="pl-PL"/>
        </w:rPr>
        <w:t>…….]</w:t>
      </w:r>
      <w:r w:rsidR="00866D2B" w:rsidRPr="00B656C2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4D2BCFA9" w14:textId="4322A66B" w:rsidR="00866D2B" w:rsidRPr="00B656C2" w:rsidRDefault="00866D2B" w:rsidP="003B69AA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656C2">
        <w:rPr>
          <w:rFonts w:ascii="Arial" w:hAnsi="Arial" w:cs="Arial"/>
          <w:sz w:val="22"/>
          <w:szCs w:val="22"/>
          <w:lang w:val="pl-PL"/>
        </w:rPr>
        <w:t xml:space="preserve">- </w:t>
      </w:r>
      <w:r w:rsidRPr="00B656C2">
        <w:rPr>
          <w:rFonts w:ascii="Arial" w:hAnsi="Arial" w:cs="Arial"/>
          <w:bCs/>
          <w:sz w:val="22"/>
          <w:szCs w:val="22"/>
          <w:lang w:val="pl-PL"/>
        </w:rPr>
        <w:t>[……………….…]</w:t>
      </w:r>
      <w:r w:rsidRPr="00B656C2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17BB620E" w14:textId="77777777" w:rsidR="002B1BC4" w:rsidRPr="00CB2BE4" w:rsidRDefault="002B1BC4" w:rsidP="003B69A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CB2BE4">
        <w:rPr>
          <w:rFonts w:ascii="Arial" w:hAnsi="Arial" w:cs="Arial"/>
          <w:sz w:val="22"/>
          <w:szCs w:val="22"/>
        </w:rPr>
        <w:t xml:space="preserve">a </w:t>
      </w:r>
    </w:p>
    <w:p w14:paraId="6303D1CE" w14:textId="27FAA005" w:rsidR="00866D2B" w:rsidRPr="00B656C2" w:rsidRDefault="00866D2B" w:rsidP="003B69AA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B656C2">
        <w:rPr>
          <w:rFonts w:ascii="Arial" w:hAnsi="Arial" w:cs="Arial"/>
          <w:bCs/>
          <w:sz w:val="22"/>
          <w:szCs w:val="22"/>
          <w:lang w:val="pl-PL"/>
        </w:rPr>
        <w:t>[…………………...]</w:t>
      </w:r>
      <w:r w:rsidRPr="00B656C2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58E99F44" w14:textId="77777777" w:rsidR="002B1BC4" w:rsidRPr="007E537C" w:rsidRDefault="002B1BC4" w:rsidP="003B69A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537C">
        <w:rPr>
          <w:rFonts w:ascii="Arial" w:hAnsi="Arial" w:cs="Arial"/>
          <w:sz w:val="22"/>
          <w:szCs w:val="22"/>
        </w:rPr>
        <w:t>zwanym / zwaną w dalszej treści UMOWY „</w:t>
      </w:r>
      <w:r w:rsidRPr="003B69AA">
        <w:rPr>
          <w:rFonts w:ascii="Arial" w:hAnsi="Arial" w:cs="Arial"/>
          <w:b/>
          <w:bCs/>
          <w:sz w:val="22"/>
          <w:szCs w:val="22"/>
        </w:rPr>
        <w:t>Wykonawcą</w:t>
      </w:r>
      <w:r w:rsidRPr="00A377D9">
        <w:rPr>
          <w:rFonts w:ascii="Arial" w:hAnsi="Arial" w:cs="Arial"/>
          <w:sz w:val="22"/>
          <w:szCs w:val="22"/>
        </w:rPr>
        <w:t>”, którą reprez</w:t>
      </w:r>
      <w:r w:rsidRPr="00676C4C">
        <w:rPr>
          <w:rFonts w:ascii="Arial" w:hAnsi="Arial" w:cs="Arial"/>
          <w:sz w:val="22"/>
          <w:szCs w:val="22"/>
        </w:rPr>
        <w:t>entuje / reprezentują:</w:t>
      </w:r>
    </w:p>
    <w:p w14:paraId="7248B152" w14:textId="4ED85AAC" w:rsidR="00866D2B" w:rsidRPr="003B69AA" w:rsidRDefault="00866D2B" w:rsidP="00A377D9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B69AA">
        <w:rPr>
          <w:rFonts w:ascii="Arial" w:hAnsi="Arial" w:cs="Arial"/>
          <w:sz w:val="22"/>
          <w:szCs w:val="22"/>
          <w:lang w:val="pl-PL"/>
        </w:rPr>
        <w:t xml:space="preserve">- </w:t>
      </w:r>
      <w:r w:rsidRPr="003B69AA">
        <w:rPr>
          <w:rFonts w:ascii="Arial" w:hAnsi="Arial" w:cs="Arial"/>
          <w:bCs/>
          <w:sz w:val="22"/>
          <w:szCs w:val="22"/>
          <w:lang w:val="pl-PL"/>
        </w:rPr>
        <w:t>[…………</w:t>
      </w:r>
      <w:r w:rsidR="00CF61DA" w:rsidRPr="003B69AA">
        <w:rPr>
          <w:rFonts w:ascii="Arial" w:hAnsi="Arial" w:cs="Arial"/>
          <w:bCs/>
          <w:sz w:val="22"/>
          <w:szCs w:val="22"/>
          <w:lang w:val="pl-PL"/>
        </w:rPr>
        <w:t>………</w:t>
      </w:r>
      <w:r w:rsidRPr="003B69AA">
        <w:rPr>
          <w:rFonts w:ascii="Arial" w:hAnsi="Arial" w:cs="Arial"/>
          <w:bCs/>
          <w:sz w:val="22"/>
          <w:szCs w:val="22"/>
          <w:lang w:val="pl-PL"/>
        </w:rPr>
        <w:t>.]</w:t>
      </w:r>
      <w:r w:rsidRPr="003B69AA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69C7824F" w14:textId="1DB5010F" w:rsidR="00866D2B" w:rsidRPr="003B69AA" w:rsidRDefault="00866D2B" w:rsidP="00676C4C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3B69AA">
        <w:rPr>
          <w:rFonts w:ascii="Arial" w:hAnsi="Arial" w:cs="Arial"/>
          <w:sz w:val="22"/>
          <w:szCs w:val="22"/>
          <w:lang w:val="pl-PL"/>
        </w:rPr>
        <w:t xml:space="preserve">- </w:t>
      </w:r>
      <w:r w:rsidRPr="003B69AA">
        <w:rPr>
          <w:rFonts w:ascii="Arial" w:hAnsi="Arial" w:cs="Arial"/>
          <w:bCs/>
          <w:sz w:val="22"/>
          <w:szCs w:val="22"/>
          <w:lang w:val="pl-PL"/>
        </w:rPr>
        <w:t>[………</w:t>
      </w:r>
      <w:r w:rsidR="00CF61DA" w:rsidRPr="003B69AA">
        <w:rPr>
          <w:rFonts w:ascii="Arial" w:hAnsi="Arial" w:cs="Arial"/>
          <w:bCs/>
          <w:sz w:val="22"/>
          <w:szCs w:val="22"/>
          <w:lang w:val="pl-PL"/>
        </w:rPr>
        <w:t>………</w:t>
      </w:r>
      <w:r w:rsidRPr="003B69AA">
        <w:rPr>
          <w:rFonts w:ascii="Arial" w:hAnsi="Arial" w:cs="Arial"/>
          <w:bCs/>
          <w:sz w:val="22"/>
          <w:szCs w:val="22"/>
          <w:lang w:val="pl-PL"/>
        </w:rPr>
        <w:t>.…]</w:t>
      </w:r>
      <w:r w:rsidRPr="003B69AA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4A7C4BC5" w14:textId="77777777" w:rsidR="002B1BC4" w:rsidRPr="00CB2BE4" w:rsidRDefault="002B1BC4" w:rsidP="003B69A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3821D0F" w14:textId="1FC72D6A" w:rsidR="00866D2B" w:rsidRPr="00CB2BE4" w:rsidRDefault="00866D2B" w:rsidP="00A377D9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  <w:lang w:val="pl-PL"/>
        </w:rPr>
      </w:pPr>
      <w:r w:rsidRPr="00CB2BE4">
        <w:rPr>
          <w:rStyle w:val="normaltextrun"/>
          <w:rFonts w:ascii="Arial" w:hAnsi="Arial" w:cs="Arial"/>
          <w:sz w:val="22"/>
          <w:szCs w:val="22"/>
          <w:lang w:val="pl-PL"/>
        </w:rPr>
        <w:t xml:space="preserve">Zamawiający oraz Wykonawca zwani dalej łącznie </w:t>
      </w:r>
      <w:r w:rsidRPr="00CB2BE4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pl-PL"/>
        </w:rPr>
        <w:t>„</w:t>
      </w:r>
      <w:r w:rsidRPr="00CB2BE4">
        <w:rPr>
          <w:rStyle w:val="normaltextrun"/>
          <w:rFonts w:ascii="Arial" w:hAnsi="Arial" w:cs="Arial"/>
          <w:b/>
          <w:bCs/>
          <w:sz w:val="22"/>
          <w:szCs w:val="22"/>
          <w:lang w:val="pl-PL"/>
        </w:rPr>
        <w:t>Stronami”</w:t>
      </w:r>
      <w:r w:rsidRPr="00CB2BE4">
        <w:rPr>
          <w:rStyle w:val="normaltextrun"/>
          <w:rFonts w:ascii="Arial" w:hAnsi="Arial" w:cs="Arial"/>
          <w:sz w:val="22"/>
          <w:szCs w:val="22"/>
          <w:lang w:val="pl-PL"/>
        </w:rPr>
        <w:t xml:space="preserve">, a każde z osobna </w:t>
      </w:r>
      <w:r w:rsidRPr="00CB2BE4">
        <w:rPr>
          <w:rStyle w:val="normaltextrun"/>
          <w:rFonts w:ascii="Arial" w:hAnsi="Arial" w:cs="Arial"/>
          <w:b/>
          <w:bCs/>
          <w:color w:val="000000"/>
          <w:sz w:val="22"/>
          <w:szCs w:val="22"/>
          <w:lang w:val="pl-PL"/>
        </w:rPr>
        <w:t>„</w:t>
      </w:r>
      <w:r w:rsidRPr="00CB2BE4">
        <w:rPr>
          <w:rStyle w:val="normaltextrun"/>
          <w:rFonts w:ascii="Arial" w:hAnsi="Arial" w:cs="Arial"/>
          <w:b/>
          <w:bCs/>
          <w:sz w:val="22"/>
          <w:szCs w:val="22"/>
          <w:lang w:val="pl-PL"/>
        </w:rPr>
        <w:t>Stroną”</w:t>
      </w:r>
      <w:r w:rsidRPr="00CB2BE4">
        <w:rPr>
          <w:rStyle w:val="normaltextrun"/>
          <w:rFonts w:ascii="Arial" w:hAnsi="Arial" w:cs="Arial"/>
          <w:sz w:val="22"/>
          <w:szCs w:val="22"/>
          <w:lang w:val="pl-PL"/>
        </w:rPr>
        <w:t>. </w:t>
      </w:r>
      <w:r w:rsidRPr="00CB2BE4">
        <w:rPr>
          <w:rStyle w:val="eop"/>
          <w:rFonts w:ascii="Arial" w:hAnsi="Arial" w:cs="Arial"/>
          <w:sz w:val="22"/>
          <w:szCs w:val="22"/>
          <w:lang w:val="pl-PL"/>
        </w:rPr>
        <w:t> </w:t>
      </w:r>
    </w:p>
    <w:p w14:paraId="3725ECE3" w14:textId="44FD8ED7" w:rsidR="003105D1" w:rsidRPr="00CB2BE4" w:rsidRDefault="003105D1" w:rsidP="00676C4C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  <w:lang w:val="pl-PL"/>
        </w:rPr>
      </w:pPr>
    </w:p>
    <w:p w14:paraId="5EDEF972" w14:textId="067575D4" w:rsidR="00866D2B" w:rsidRPr="003B69AA" w:rsidRDefault="003105D1" w:rsidP="003B69AA">
      <w:pPr>
        <w:pStyle w:val="paragraph"/>
        <w:tabs>
          <w:tab w:val="left" w:pos="3545"/>
        </w:tabs>
        <w:spacing w:beforeLines="30" w:before="72" w:beforeAutospacing="0" w:afterLines="30" w:after="72" w:afterAutospacing="0" w:line="276" w:lineRule="auto"/>
        <w:contextualSpacing/>
        <w:jc w:val="both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3B69AA">
        <w:rPr>
          <w:rStyle w:val="eop"/>
          <w:rFonts w:ascii="Arial" w:hAnsi="Arial" w:cs="Arial"/>
          <w:b/>
          <w:bCs/>
          <w:sz w:val="22"/>
          <w:szCs w:val="22"/>
          <w:u w:val="single"/>
          <w:lang w:val="pl-PL"/>
        </w:rPr>
        <w:t>Zważywszy, że:</w:t>
      </w:r>
    </w:p>
    <w:p w14:paraId="28D9FAB1" w14:textId="2B026A95" w:rsidR="003105D1" w:rsidRPr="003B69AA" w:rsidRDefault="003105D1" w:rsidP="00B17D42">
      <w:pPr>
        <w:pStyle w:val="Tekstpodstawowy"/>
        <w:numPr>
          <w:ilvl w:val="0"/>
          <w:numId w:val="8"/>
        </w:numPr>
        <w:tabs>
          <w:tab w:val="left" w:pos="567"/>
          <w:tab w:val="left" w:pos="3545"/>
        </w:tabs>
        <w:spacing w:beforeLines="120" w:before="288" w:afterLines="120" w:after="288" w:line="276" w:lineRule="auto"/>
        <w:ind w:left="567" w:hanging="567"/>
        <w:jc w:val="both"/>
        <w:rPr>
          <w:rFonts w:ascii="Arial" w:hAnsi="Arial" w:cs="Arial"/>
          <w:b w:val="0"/>
          <w:bCs/>
          <w:szCs w:val="22"/>
        </w:rPr>
      </w:pPr>
      <w:r w:rsidRPr="003B69AA">
        <w:rPr>
          <w:rFonts w:ascii="Arial" w:hAnsi="Arial" w:cs="Arial"/>
          <w:b w:val="0"/>
          <w:bCs/>
          <w:szCs w:val="22"/>
        </w:rPr>
        <w:t>Zamawiający przeprowadził postępowanie o udzielenie zamówienia publicznego</w:t>
      </w:r>
      <w:r w:rsidR="00BA54D7" w:rsidRPr="00A377D9">
        <w:rPr>
          <w:rFonts w:ascii="Arial" w:hAnsi="Arial" w:cs="Arial"/>
          <w:b w:val="0"/>
          <w:bCs/>
          <w:szCs w:val="22"/>
        </w:rPr>
        <w:t xml:space="preserve"> </w:t>
      </w:r>
      <w:r w:rsidR="00BA54D7" w:rsidRPr="00676C4C">
        <w:rPr>
          <w:rFonts w:ascii="Arial" w:hAnsi="Arial" w:cs="Arial"/>
          <w:b w:val="0"/>
          <w:bCs/>
          <w:szCs w:val="22"/>
        </w:rPr>
        <w:t xml:space="preserve">pn. </w:t>
      </w:r>
      <w:r w:rsidR="00BA54D7" w:rsidRPr="001851C0">
        <w:rPr>
          <w:rFonts w:ascii="Arial" w:hAnsi="Arial" w:cs="Arial"/>
          <w:szCs w:val="22"/>
        </w:rPr>
        <w:t>„</w:t>
      </w:r>
      <w:r w:rsidR="00FD29BE">
        <w:rPr>
          <w:rFonts w:ascii="Arial" w:hAnsi="Arial" w:cs="Arial"/>
          <w:i/>
          <w:iCs/>
          <w:szCs w:val="22"/>
        </w:rPr>
        <w:t>Zagospodarowanie odpadów powstających w Miejskich Wodociągach i Kanalizacji w Bydgoszczy – sp. z</w:t>
      </w:r>
      <w:r w:rsidR="00AD4F5B">
        <w:rPr>
          <w:rFonts w:ascii="Arial" w:hAnsi="Arial" w:cs="Arial"/>
          <w:i/>
          <w:iCs/>
          <w:szCs w:val="22"/>
        </w:rPr>
        <w:t xml:space="preserve"> </w:t>
      </w:r>
      <w:r w:rsidR="00FD29BE">
        <w:rPr>
          <w:rFonts w:ascii="Arial" w:hAnsi="Arial" w:cs="Arial"/>
          <w:i/>
          <w:iCs/>
          <w:szCs w:val="22"/>
        </w:rPr>
        <w:t xml:space="preserve">o. o. </w:t>
      </w:r>
      <w:r w:rsidR="00BA54D7" w:rsidRPr="001851C0">
        <w:rPr>
          <w:rFonts w:ascii="Arial" w:hAnsi="Arial" w:cs="Arial"/>
          <w:szCs w:val="22"/>
        </w:rPr>
        <w:t>”</w:t>
      </w:r>
      <w:r w:rsidR="00BA54D7" w:rsidRPr="00CB2BE4">
        <w:rPr>
          <w:rFonts w:ascii="Arial" w:hAnsi="Arial" w:cs="Arial"/>
          <w:b w:val="0"/>
          <w:bCs/>
          <w:szCs w:val="22"/>
        </w:rPr>
        <w:t>, w trybie przetargu nieograniczonego</w:t>
      </w:r>
      <w:r w:rsidR="00C2580F" w:rsidRPr="00CB2BE4">
        <w:rPr>
          <w:rFonts w:ascii="Arial" w:hAnsi="Arial" w:cs="Arial"/>
          <w:b w:val="0"/>
          <w:bCs/>
          <w:szCs w:val="22"/>
        </w:rPr>
        <w:t>,</w:t>
      </w:r>
      <w:r w:rsidR="00BA54D7" w:rsidRPr="00CB2BE4">
        <w:rPr>
          <w:rFonts w:ascii="Arial" w:hAnsi="Arial" w:cs="Arial"/>
          <w:b w:val="0"/>
          <w:bCs/>
          <w:szCs w:val="22"/>
        </w:rPr>
        <w:t xml:space="preserve"> zgodnie z ustawą</w:t>
      </w:r>
      <w:r w:rsidR="00BA54D7" w:rsidRPr="00CB2BE4">
        <w:rPr>
          <w:rFonts w:ascii="Arial" w:hAnsi="Arial" w:cs="Arial"/>
          <w:color w:val="FF0000"/>
          <w:szCs w:val="22"/>
        </w:rPr>
        <w:t xml:space="preserve"> </w:t>
      </w:r>
      <w:r w:rsidR="00BA54D7" w:rsidRPr="00CB2BE4">
        <w:rPr>
          <w:rFonts w:ascii="Arial" w:hAnsi="Arial" w:cs="Arial"/>
          <w:b w:val="0"/>
          <w:bCs/>
          <w:szCs w:val="22"/>
        </w:rPr>
        <w:t>Prawo zamówień publicznych (</w:t>
      </w:r>
      <w:proofErr w:type="spellStart"/>
      <w:r w:rsidR="003614BA" w:rsidRPr="000E28CD">
        <w:rPr>
          <w:rFonts w:ascii="Arial" w:hAnsi="Arial" w:cs="Arial"/>
          <w:bCs/>
          <w:szCs w:val="22"/>
        </w:rPr>
        <w:t>t.j</w:t>
      </w:r>
      <w:proofErr w:type="spellEnd"/>
      <w:r w:rsidR="003614BA" w:rsidRPr="000E28CD">
        <w:rPr>
          <w:rFonts w:ascii="Arial" w:hAnsi="Arial" w:cs="Arial"/>
          <w:bCs/>
          <w:szCs w:val="22"/>
        </w:rPr>
        <w:t>. Dz. U. z 202</w:t>
      </w:r>
      <w:r w:rsidR="00E333C8">
        <w:rPr>
          <w:rFonts w:ascii="Arial" w:hAnsi="Arial" w:cs="Arial"/>
          <w:bCs/>
          <w:szCs w:val="22"/>
        </w:rPr>
        <w:t>4</w:t>
      </w:r>
      <w:r w:rsidR="003614BA" w:rsidRPr="000E28CD">
        <w:rPr>
          <w:rFonts w:ascii="Arial" w:hAnsi="Arial" w:cs="Arial"/>
          <w:bCs/>
          <w:szCs w:val="22"/>
        </w:rPr>
        <w:t xml:space="preserve"> r., poz. 1</w:t>
      </w:r>
      <w:r w:rsidR="00E333C8">
        <w:rPr>
          <w:rFonts w:ascii="Arial" w:hAnsi="Arial" w:cs="Arial"/>
          <w:bCs/>
          <w:szCs w:val="22"/>
        </w:rPr>
        <w:t>320</w:t>
      </w:r>
      <w:r w:rsidR="003614BA" w:rsidRPr="009149CB">
        <w:rPr>
          <w:rFonts w:ascii="Arial" w:hAnsi="Arial" w:cs="Arial"/>
          <w:bCs/>
          <w:szCs w:val="22"/>
        </w:rPr>
        <w:t>; dalej jako „UPZP”</w:t>
      </w:r>
      <w:r w:rsidR="00BA54D7" w:rsidRPr="00CB2BE4">
        <w:rPr>
          <w:rFonts w:ascii="Arial" w:hAnsi="Arial" w:cs="Arial"/>
          <w:b w:val="0"/>
          <w:bCs/>
          <w:szCs w:val="22"/>
        </w:rPr>
        <w:t>),</w:t>
      </w:r>
      <w:r w:rsidRPr="003B69AA">
        <w:rPr>
          <w:rFonts w:ascii="Arial" w:hAnsi="Arial" w:cs="Arial"/>
          <w:b w:val="0"/>
          <w:bCs/>
          <w:szCs w:val="22"/>
        </w:rPr>
        <w:t xml:space="preserve"> na warunkach określonyc</w:t>
      </w:r>
      <w:r w:rsidR="00D33379" w:rsidRPr="00A377D9">
        <w:rPr>
          <w:rFonts w:ascii="Arial" w:hAnsi="Arial" w:cs="Arial"/>
          <w:b w:val="0"/>
          <w:bCs/>
          <w:szCs w:val="22"/>
        </w:rPr>
        <w:t>h w</w:t>
      </w:r>
      <w:r w:rsidRPr="003B69AA">
        <w:rPr>
          <w:rFonts w:ascii="Arial" w:hAnsi="Arial" w:cs="Arial"/>
          <w:b w:val="0"/>
          <w:bCs/>
          <w:szCs w:val="22"/>
        </w:rPr>
        <w:t xml:space="preserve"> </w:t>
      </w:r>
      <w:r w:rsidR="004A0C4B" w:rsidRPr="00A377D9">
        <w:rPr>
          <w:rFonts w:ascii="Arial" w:hAnsi="Arial" w:cs="Arial"/>
          <w:b w:val="0"/>
          <w:bCs/>
          <w:szCs w:val="22"/>
        </w:rPr>
        <w:t>S</w:t>
      </w:r>
      <w:r w:rsidR="004A0C4B" w:rsidRPr="00676C4C">
        <w:rPr>
          <w:rFonts w:ascii="Arial" w:hAnsi="Arial" w:cs="Arial"/>
          <w:b w:val="0"/>
          <w:bCs/>
          <w:szCs w:val="22"/>
        </w:rPr>
        <w:t xml:space="preserve">pecyfikacji </w:t>
      </w:r>
      <w:r w:rsidR="004A0C4B" w:rsidRPr="00CB2BE4">
        <w:rPr>
          <w:rFonts w:ascii="Arial" w:hAnsi="Arial" w:cs="Arial"/>
          <w:b w:val="0"/>
          <w:bCs/>
          <w:szCs w:val="22"/>
        </w:rPr>
        <w:t xml:space="preserve"> Warunków Zamówienia </w:t>
      </w:r>
      <w:r w:rsidR="00D33379" w:rsidRPr="00CB2BE4">
        <w:rPr>
          <w:rFonts w:ascii="Arial" w:hAnsi="Arial" w:cs="Arial"/>
          <w:b w:val="0"/>
          <w:bCs/>
          <w:szCs w:val="22"/>
        </w:rPr>
        <w:t xml:space="preserve">udostępnionej wykonawcom </w:t>
      </w:r>
      <w:r w:rsidR="00BA54D7" w:rsidRPr="00CB2BE4">
        <w:rPr>
          <w:rFonts w:ascii="Arial" w:hAnsi="Arial" w:cs="Arial"/>
          <w:b w:val="0"/>
          <w:bCs/>
          <w:szCs w:val="22"/>
        </w:rPr>
        <w:t>(dalej jako „</w:t>
      </w:r>
      <w:r w:rsidR="00BA54D7" w:rsidRPr="00CB2BE4">
        <w:rPr>
          <w:rFonts w:ascii="Arial" w:hAnsi="Arial" w:cs="Arial"/>
          <w:szCs w:val="22"/>
        </w:rPr>
        <w:t>SWZ</w:t>
      </w:r>
      <w:r w:rsidR="00BA54D7" w:rsidRPr="00CB2BE4">
        <w:rPr>
          <w:rFonts w:ascii="Arial" w:hAnsi="Arial" w:cs="Arial"/>
          <w:b w:val="0"/>
          <w:bCs/>
          <w:szCs w:val="22"/>
        </w:rPr>
        <w:t>”)</w:t>
      </w:r>
      <w:r w:rsidR="00C2580F" w:rsidRPr="00CB2BE4">
        <w:rPr>
          <w:rFonts w:ascii="Arial" w:hAnsi="Arial" w:cs="Arial"/>
          <w:b w:val="0"/>
          <w:bCs/>
          <w:szCs w:val="22"/>
        </w:rPr>
        <w:t>;</w:t>
      </w:r>
    </w:p>
    <w:p w14:paraId="1EF093E4" w14:textId="64AEC3DD" w:rsidR="003105D1" w:rsidRPr="003B69AA" w:rsidRDefault="007F5A21" w:rsidP="00B17D42">
      <w:pPr>
        <w:pStyle w:val="Tekstpodstawowy"/>
        <w:numPr>
          <w:ilvl w:val="0"/>
          <w:numId w:val="8"/>
        </w:numPr>
        <w:tabs>
          <w:tab w:val="left" w:pos="567"/>
          <w:tab w:val="left" w:pos="3545"/>
        </w:tabs>
        <w:spacing w:beforeLines="120" w:before="288" w:afterLines="120" w:after="288" w:line="276" w:lineRule="auto"/>
        <w:ind w:left="567" w:hanging="567"/>
        <w:jc w:val="both"/>
        <w:rPr>
          <w:rFonts w:ascii="Arial" w:hAnsi="Arial" w:cs="Arial"/>
          <w:b w:val="0"/>
          <w:bCs/>
          <w:szCs w:val="22"/>
        </w:rPr>
      </w:pPr>
      <w:r>
        <w:rPr>
          <w:rFonts w:ascii="Arial" w:hAnsi="Arial" w:cs="Arial"/>
          <w:b w:val="0"/>
          <w:bCs/>
          <w:szCs w:val="22"/>
        </w:rPr>
        <w:t>O</w:t>
      </w:r>
      <w:r w:rsidR="003105D1" w:rsidRPr="003B69AA">
        <w:rPr>
          <w:rFonts w:ascii="Arial" w:hAnsi="Arial" w:cs="Arial"/>
          <w:b w:val="0"/>
          <w:bCs/>
          <w:szCs w:val="22"/>
        </w:rPr>
        <w:t>ferta Wykonawcy złożona w powyższym postępowaniu (dalej jako „</w:t>
      </w:r>
      <w:r w:rsidR="003105D1" w:rsidRPr="00A377D9">
        <w:rPr>
          <w:rFonts w:ascii="Arial" w:hAnsi="Arial" w:cs="Arial"/>
          <w:szCs w:val="22"/>
        </w:rPr>
        <w:t>Oferta</w:t>
      </w:r>
      <w:r w:rsidR="003105D1" w:rsidRPr="003B69AA">
        <w:rPr>
          <w:rFonts w:ascii="Arial" w:hAnsi="Arial" w:cs="Arial"/>
          <w:b w:val="0"/>
          <w:bCs/>
          <w:szCs w:val="22"/>
        </w:rPr>
        <w:t>”) została wybrana przez Zamawiającego jako najkorzystniejsz</w:t>
      </w:r>
      <w:r w:rsidR="009058E7">
        <w:rPr>
          <w:rFonts w:ascii="Arial" w:hAnsi="Arial" w:cs="Arial"/>
          <w:b w:val="0"/>
          <w:bCs/>
          <w:szCs w:val="22"/>
        </w:rPr>
        <w:t>a</w:t>
      </w:r>
      <w:r w:rsidR="005A5C5C">
        <w:rPr>
          <w:rFonts w:ascii="Arial" w:hAnsi="Arial" w:cs="Arial"/>
          <w:b w:val="0"/>
          <w:bCs/>
          <w:szCs w:val="22"/>
        </w:rPr>
        <w:t xml:space="preserve"> </w:t>
      </w:r>
      <w:r w:rsidR="005A5C5C" w:rsidRPr="009F7A0C">
        <w:rPr>
          <w:rFonts w:ascii="Arial" w:hAnsi="Arial" w:cs="Arial"/>
          <w:szCs w:val="22"/>
        </w:rPr>
        <w:t xml:space="preserve">w </w:t>
      </w:r>
      <w:r w:rsidR="008848D4">
        <w:rPr>
          <w:rFonts w:ascii="Arial" w:hAnsi="Arial" w:cs="Arial"/>
          <w:szCs w:val="22"/>
        </w:rPr>
        <w:t xml:space="preserve">ramach </w:t>
      </w:r>
      <w:r w:rsidR="005A5C5C" w:rsidRPr="009F7A0C">
        <w:rPr>
          <w:rFonts w:ascii="Arial" w:hAnsi="Arial" w:cs="Arial"/>
          <w:szCs w:val="22"/>
        </w:rPr>
        <w:t>części</w:t>
      </w:r>
      <w:r w:rsidR="00B40D9B" w:rsidRPr="009F7A0C">
        <w:rPr>
          <w:rFonts w:ascii="Arial" w:hAnsi="Arial" w:cs="Arial"/>
          <w:szCs w:val="22"/>
        </w:rPr>
        <w:t xml:space="preserve"> </w:t>
      </w:r>
      <w:r w:rsidR="00DC01D4" w:rsidRPr="00E47C4F">
        <w:rPr>
          <w:rFonts w:ascii="Arial" w:hAnsi="Arial" w:cs="Arial"/>
        </w:rPr>
        <w:t>[•]</w:t>
      </w:r>
      <w:r w:rsidR="00D8530B">
        <w:rPr>
          <w:rStyle w:val="Odwoanieprzypisudolnego"/>
          <w:rFonts w:ascii="Arial" w:hAnsi="Arial" w:cs="Arial"/>
          <w:b w:val="0"/>
          <w:bCs/>
          <w:szCs w:val="22"/>
        </w:rPr>
        <w:footnoteReference w:id="2"/>
      </w:r>
      <w:r w:rsidR="00C2580F" w:rsidRPr="00A377D9">
        <w:rPr>
          <w:rFonts w:ascii="Arial" w:hAnsi="Arial" w:cs="Arial"/>
          <w:b w:val="0"/>
          <w:bCs/>
          <w:szCs w:val="22"/>
        </w:rPr>
        <w:t>;</w:t>
      </w:r>
    </w:p>
    <w:p w14:paraId="33223D67" w14:textId="3BBF55E5" w:rsidR="00C2580F" w:rsidRPr="003B69AA" w:rsidRDefault="003105D1" w:rsidP="00B17D42">
      <w:pPr>
        <w:pStyle w:val="Tekstpodstawowy"/>
        <w:numPr>
          <w:ilvl w:val="0"/>
          <w:numId w:val="8"/>
        </w:numPr>
        <w:tabs>
          <w:tab w:val="left" w:pos="567"/>
          <w:tab w:val="left" w:pos="3545"/>
        </w:tabs>
        <w:spacing w:before="120" w:after="120" w:line="276" w:lineRule="auto"/>
        <w:ind w:left="567" w:hanging="567"/>
        <w:jc w:val="both"/>
        <w:rPr>
          <w:rFonts w:ascii="Arial" w:hAnsi="Arial" w:cs="Arial"/>
          <w:b w:val="0"/>
          <w:bCs/>
          <w:szCs w:val="22"/>
        </w:rPr>
      </w:pPr>
      <w:r w:rsidRPr="003B69AA">
        <w:rPr>
          <w:rFonts w:ascii="Arial" w:hAnsi="Arial" w:cs="Arial"/>
          <w:b w:val="0"/>
          <w:bCs/>
          <w:szCs w:val="22"/>
        </w:rPr>
        <w:t xml:space="preserve">Strony zdecydowały się zawrzeć </w:t>
      </w:r>
      <w:r w:rsidR="00520400">
        <w:rPr>
          <w:rFonts w:ascii="Arial" w:hAnsi="Arial" w:cs="Arial"/>
          <w:b w:val="0"/>
          <w:bCs/>
          <w:szCs w:val="22"/>
        </w:rPr>
        <w:t xml:space="preserve">UMOWĘ </w:t>
      </w:r>
      <w:r w:rsidRPr="003B69AA">
        <w:rPr>
          <w:rFonts w:ascii="Arial" w:hAnsi="Arial" w:cs="Arial"/>
          <w:b w:val="0"/>
          <w:bCs/>
          <w:szCs w:val="22"/>
        </w:rPr>
        <w:t xml:space="preserve">regulującą warunki, w oparciu o które Wykonawca będzie zobowiązany do realizacji przedmiotu zamówienia określonego </w:t>
      </w:r>
      <w:r w:rsidRPr="003B69AA">
        <w:rPr>
          <w:rFonts w:ascii="Arial" w:hAnsi="Arial" w:cs="Arial"/>
          <w:b w:val="0"/>
          <w:bCs/>
          <w:szCs w:val="22"/>
        </w:rPr>
        <w:br/>
        <w:t>w SWZ</w:t>
      </w:r>
      <w:r w:rsidR="008848D4">
        <w:rPr>
          <w:rFonts w:ascii="Arial" w:hAnsi="Arial" w:cs="Arial"/>
          <w:b w:val="0"/>
          <w:bCs/>
          <w:szCs w:val="22"/>
        </w:rPr>
        <w:t xml:space="preserve"> dla </w:t>
      </w:r>
      <w:r w:rsidR="008848D4" w:rsidRPr="00860865">
        <w:rPr>
          <w:rFonts w:ascii="Arial" w:hAnsi="Arial" w:cs="Arial"/>
          <w:szCs w:val="22"/>
        </w:rPr>
        <w:t xml:space="preserve">części </w:t>
      </w:r>
      <w:r w:rsidR="008848D4" w:rsidRPr="00860865">
        <w:rPr>
          <w:rFonts w:ascii="Arial" w:hAnsi="Arial" w:cs="Arial"/>
        </w:rPr>
        <w:t>[•]</w:t>
      </w:r>
      <w:r w:rsidR="008848D4">
        <w:rPr>
          <w:rStyle w:val="Odwoanieprzypisudolnego"/>
          <w:rFonts w:ascii="Arial" w:hAnsi="Arial" w:cs="Arial"/>
        </w:rPr>
        <w:footnoteReference w:id="3"/>
      </w:r>
      <w:r w:rsidRPr="003B69AA">
        <w:rPr>
          <w:rFonts w:ascii="Arial" w:hAnsi="Arial" w:cs="Arial"/>
          <w:b w:val="0"/>
          <w:bCs/>
          <w:szCs w:val="22"/>
        </w:rPr>
        <w:t>;</w:t>
      </w:r>
    </w:p>
    <w:p w14:paraId="62F3471E" w14:textId="3611594E" w:rsidR="00B656C2" w:rsidRPr="00951F92" w:rsidRDefault="00C2580F" w:rsidP="00951F92">
      <w:pPr>
        <w:pStyle w:val="Tekstpodstawowy"/>
        <w:tabs>
          <w:tab w:val="left" w:pos="3545"/>
        </w:tabs>
        <w:spacing w:before="120" w:after="120" w:line="276" w:lineRule="auto"/>
        <w:ind w:right="45"/>
        <w:jc w:val="both"/>
        <w:rPr>
          <w:rFonts w:ascii="Arial" w:hAnsi="Arial" w:cs="Arial"/>
          <w:b w:val="0"/>
          <w:szCs w:val="22"/>
          <w:u w:val="single"/>
        </w:rPr>
      </w:pPr>
      <w:r w:rsidRPr="00A377D9">
        <w:rPr>
          <w:rFonts w:ascii="Arial" w:hAnsi="Arial" w:cs="Arial"/>
          <w:szCs w:val="22"/>
          <w:u w:val="single"/>
        </w:rPr>
        <w:t xml:space="preserve">Strony postanawiają </w:t>
      </w:r>
      <w:r w:rsidRPr="00676C4C">
        <w:rPr>
          <w:rFonts w:ascii="Arial" w:hAnsi="Arial" w:cs="Arial"/>
          <w:szCs w:val="22"/>
          <w:u w:val="single"/>
        </w:rPr>
        <w:t>zawrzeć</w:t>
      </w:r>
      <w:r w:rsidRPr="007E537C">
        <w:rPr>
          <w:rFonts w:ascii="Arial" w:hAnsi="Arial" w:cs="Arial"/>
          <w:szCs w:val="22"/>
          <w:u w:val="single"/>
        </w:rPr>
        <w:t xml:space="preserve"> UMOWĘ o następującej </w:t>
      </w:r>
      <w:r w:rsidRPr="00CB2BE4">
        <w:rPr>
          <w:rFonts w:ascii="Arial" w:hAnsi="Arial" w:cs="Arial"/>
          <w:szCs w:val="22"/>
          <w:u w:val="single"/>
        </w:rPr>
        <w:t>treści:</w:t>
      </w:r>
    </w:p>
    <w:p w14:paraId="0515B6DE" w14:textId="7E6E27A1" w:rsidR="00532EA8" w:rsidRPr="00CB2BE4" w:rsidRDefault="00532EA8" w:rsidP="003B69AA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B2BE4">
        <w:rPr>
          <w:rFonts w:ascii="Arial" w:hAnsi="Arial" w:cs="Arial"/>
          <w:b/>
          <w:sz w:val="22"/>
          <w:szCs w:val="22"/>
        </w:rPr>
        <w:t>§ 1</w:t>
      </w:r>
    </w:p>
    <w:p w14:paraId="2D15178D" w14:textId="77777777" w:rsidR="00532EA8" w:rsidRPr="00CB2BE4" w:rsidRDefault="00532EA8" w:rsidP="003B69AA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B2BE4">
        <w:rPr>
          <w:rFonts w:ascii="Arial" w:hAnsi="Arial" w:cs="Arial"/>
          <w:b/>
          <w:sz w:val="22"/>
          <w:szCs w:val="22"/>
        </w:rPr>
        <w:t>Przedmiot UMOWY</w:t>
      </w:r>
    </w:p>
    <w:p w14:paraId="1D3538D8" w14:textId="1328DF15" w:rsidR="00532EA8" w:rsidRPr="007F132D" w:rsidRDefault="00532EA8" w:rsidP="00B17D42">
      <w:pPr>
        <w:pStyle w:val="Akapitzlist"/>
        <w:widowControl w:val="0"/>
        <w:numPr>
          <w:ilvl w:val="1"/>
          <w:numId w:val="29"/>
        </w:numPr>
        <w:tabs>
          <w:tab w:val="num" w:pos="2880"/>
          <w:tab w:val="center" w:pos="4536"/>
          <w:tab w:val="right" w:pos="9072"/>
        </w:tabs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656C2">
        <w:rPr>
          <w:rFonts w:ascii="Arial" w:hAnsi="Arial" w:cs="Arial"/>
          <w:sz w:val="22"/>
          <w:szCs w:val="22"/>
        </w:rPr>
        <w:t xml:space="preserve">Zamawiający powierza Wykonawcy do wykonania zamówienie pn.: </w:t>
      </w:r>
      <w:r w:rsidRPr="784A1CCB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4D1FFF">
        <w:rPr>
          <w:rFonts w:ascii="Arial" w:hAnsi="Arial" w:cs="Arial"/>
          <w:b/>
          <w:bCs/>
          <w:sz w:val="22"/>
          <w:szCs w:val="22"/>
        </w:rPr>
        <w:t xml:space="preserve">Zagospodarowanie odpadów powstających w Miejskich Wodociągach i Kanalizacji </w:t>
      </w:r>
      <w:r w:rsidR="003408C9">
        <w:rPr>
          <w:rFonts w:ascii="Arial" w:hAnsi="Arial" w:cs="Arial"/>
          <w:b/>
          <w:bCs/>
          <w:sz w:val="22"/>
          <w:szCs w:val="22"/>
        </w:rPr>
        <w:t xml:space="preserve">w Bydgoszczy – sp. z </w:t>
      </w:r>
      <w:r w:rsidR="003408C9">
        <w:rPr>
          <w:rFonts w:ascii="Arial" w:hAnsi="Arial" w:cs="Arial"/>
          <w:b/>
          <w:bCs/>
          <w:sz w:val="22"/>
          <w:szCs w:val="22"/>
        </w:rPr>
        <w:lastRenderedPageBreak/>
        <w:t xml:space="preserve">o. o. </w:t>
      </w:r>
      <w:r w:rsidR="00FE59A4" w:rsidRPr="784A1CCB">
        <w:rPr>
          <w:rFonts w:ascii="Arial" w:hAnsi="Arial" w:cs="Arial"/>
          <w:b/>
          <w:bCs/>
          <w:sz w:val="22"/>
          <w:szCs w:val="22"/>
        </w:rPr>
        <w:t>”</w:t>
      </w:r>
      <w:r w:rsidR="00B40D9B" w:rsidRPr="784A1CCB">
        <w:rPr>
          <w:rFonts w:ascii="Arial" w:hAnsi="Arial" w:cs="Arial"/>
          <w:b/>
          <w:bCs/>
          <w:sz w:val="22"/>
          <w:szCs w:val="22"/>
        </w:rPr>
        <w:t xml:space="preserve"> – część</w:t>
      </w:r>
      <w:r w:rsidR="00DC01D4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="00DC01D4" w:rsidRPr="00917E55">
        <w:rPr>
          <w:rFonts w:ascii="Arial" w:hAnsi="Arial" w:cs="Arial"/>
          <w:b/>
          <w:bCs/>
        </w:rPr>
        <w:t>[•]</w:t>
      </w:r>
      <w:r w:rsidR="00DC01D4">
        <w:rPr>
          <w:rStyle w:val="Odwoanieprzypisudolnego"/>
          <w:rFonts w:ascii="Arial" w:hAnsi="Arial" w:cs="Arial"/>
          <w:b/>
          <w:bCs/>
        </w:rPr>
        <w:footnoteReference w:id="4"/>
      </w:r>
      <w:r w:rsidR="00B40D9B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="009058E7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="00A377D9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="00A377D9" w:rsidRPr="784A1CCB">
        <w:rPr>
          <w:rFonts w:ascii="Arial" w:hAnsi="Arial" w:cs="Arial"/>
          <w:sz w:val="22"/>
          <w:szCs w:val="22"/>
        </w:rPr>
        <w:t>tj.</w:t>
      </w:r>
      <w:r w:rsidR="00F804BD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="00546932" w:rsidRPr="784A1CCB">
        <w:rPr>
          <w:rFonts w:ascii="Arial" w:hAnsi="Arial" w:cs="Arial"/>
          <w:sz w:val="22"/>
          <w:szCs w:val="22"/>
        </w:rPr>
        <w:t>działania</w:t>
      </w:r>
      <w:r w:rsidR="00546932"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56C2">
        <w:rPr>
          <w:rFonts w:ascii="Arial" w:hAnsi="Arial" w:cs="Arial"/>
          <w:sz w:val="22"/>
          <w:szCs w:val="22"/>
        </w:rPr>
        <w:t xml:space="preserve">w zakresie </w:t>
      </w:r>
      <w:r w:rsidR="004F7A07" w:rsidRPr="00B656C2">
        <w:rPr>
          <w:rFonts w:ascii="Arial" w:hAnsi="Arial" w:cs="Arial"/>
          <w:sz w:val="22"/>
          <w:szCs w:val="22"/>
        </w:rPr>
        <w:t xml:space="preserve">załadunku, transportu oraz </w:t>
      </w:r>
      <w:r w:rsidR="00A377D9" w:rsidRPr="00B656C2">
        <w:rPr>
          <w:rFonts w:ascii="Arial" w:hAnsi="Arial" w:cs="Arial"/>
          <w:sz w:val="22"/>
          <w:szCs w:val="22"/>
        </w:rPr>
        <w:t>przetworzenia (</w:t>
      </w:r>
      <w:r w:rsidRPr="00B656C2">
        <w:rPr>
          <w:rFonts w:ascii="Arial" w:hAnsi="Arial" w:cs="Arial"/>
          <w:sz w:val="22"/>
          <w:szCs w:val="22"/>
        </w:rPr>
        <w:t>odzysku lub unieszkodliwienia</w:t>
      </w:r>
      <w:r w:rsidR="00A377D9" w:rsidRPr="00B656C2">
        <w:rPr>
          <w:rFonts w:ascii="Arial" w:hAnsi="Arial" w:cs="Arial"/>
          <w:sz w:val="22"/>
          <w:szCs w:val="22"/>
        </w:rPr>
        <w:t>)</w:t>
      </w:r>
      <w:r w:rsidRPr="00B656C2">
        <w:rPr>
          <w:rFonts w:ascii="Arial" w:hAnsi="Arial" w:cs="Arial"/>
          <w:sz w:val="22"/>
          <w:szCs w:val="22"/>
        </w:rPr>
        <w:t xml:space="preserve"> </w:t>
      </w:r>
      <w:r w:rsidR="004F7A07" w:rsidRPr="784A1CCB">
        <w:rPr>
          <w:rFonts w:ascii="Arial" w:hAnsi="Arial" w:cs="Arial"/>
          <w:sz w:val="22"/>
          <w:szCs w:val="22"/>
        </w:rPr>
        <w:t>odpad</w:t>
      </w:r>
      <w:r w:rsidR="00E5773F">
        <w:rPr>
          <w:rFonts w:ascii="Arial" w:hAnsi="Arial" w:cs="Arial"/>
          <w:sz w:val="22"/>
          <w:szCs w:val="22"/>
        </w:rPr>
        <w:t>ów</w:t>
      </w:r>
      <w:r w:rsidR="004F7A07" w:rsidRPr="784A1CCB">
        <w:rPr>
          <w:rFonts w:ascii="Arial" w:hAnsi="Arial" w:cs="Arial"/>
          <w:sz w:val="22"/>
          <w:szCs w:val="22"/>
        </w:rPr>
        <w:t xml:space="preserve"> o </w:t>
      </w:r>
      <w:r w:rsidR="004F7A07" w:rsidRPr="00E5773F">
        <w:rPr>
          <w:rFonts w:ascii="Arial" w:hAnsi="Arial" w:cs="Arial"/>
          <w:sz w:val="22"/>
          <w:szCs w:val="22"/>
        </w:rPr>
        <w:t>kodzie</w:t>
      </w:r>
      <w:r w:rsidR="00CC4229" w:rsidRPr="00E5773F">
        <w:rPr>
          <w:rFonts w:ascii="Arial" w:hAnsi="Arial" w:cs="Arial"/>
          <w:sz w:val="22"/>
          <w:szCs w:val="22"/>
        </w:rPr>
        <w:t xml:space="preserve"> </w:t>
      </w:r>
      <w:r w:rsidR="00CC4229" w:rsidRPr="00E5773F">
        <w:rPr>
          <w:rFonts w:ascii="Arial" w:hAnsi="Arial" w:cs="Arial"/>
          <w:b/>
          <w:bCs/>
        </w:rPr>
        <w:t>[•]</w:t>
      </w:r>
      <w:r w:rsidR="00DC3BE6" w:rsidRPr="00E5773F">
        <w:rPr>
          <w:rStyle w:val="Odwoanieprzypisudolnego"/>
          <w:rFonts w:ascii="Arial" w:hAnsi="Arial" w:cs="Arial"/>
          <w:b/>
          <w:bCs/>
        </w:rPr>
        <w:footnoteReference w:id="5"/>
      </w:r>
      <w:r w:rsidR="004F7A07" w:rsidRPr="00E47C4F">
        <w:rPr>
          <w:rFonts w:ascii="Arial" w:hAnsi="Arial" w:cs="Arial"/>
          <w:sz w:val="22"/>
          <w:szCs w:val="22"/>
        </w:rPr>
        <w:t xml:space="preserve"> </w:t>
      </w:r>
      <w:r w:rsidR="004F7A07" w:rsidRPr="784A1CCB">
        <w:rPr>
          <w:rFonts w:ascii="Arial" w:hAnsi="Arial" w:cs="Arial"/>
          <w:sz w:val="22"/>
          <w:szCs w:val="22"/>
        </w:rPr>
        <w:t>(</w:t>
      </w:r>
      <w:r w:rsidR="006C1F0C" w:rsidRPr="784A1CCB">
        <w:rPr>
          <w:rFonts w:ascii="Arial" w:hAnsi="Arial" w:cs="Arial"/>
          <w:sz w:val="22"/>
          <w:szCs w:val="22"/>
        </w:rPr>
        <w:t>dalej w treści UMOWY jako „</w:t>
      </w:r>
      <w:r w:rsidR="006C1F0C" w:rsidRPr="784A1CCB">
        <w:rPr>
          <w:rFonts w:ascii="Arial" w:hAnsi="Arial" w:cs="Arial"/>
          <w:b/>
          <w:bCs/>
          <w:sz w:val="22"/>
          <w:szCs w:val="22"/>
        </w:rPr>
        <w:t>Odpad</w:t>
      </w:r>
      <w:r w:rsidR="006C1F0C" w:rsidRPr="784A1CCB">
        <w:rPr>
          <w:rFonts w:ascii="Arial" w:hAnsi="Arial" w:cs="Arial"/>
          <w:sz w:val="22"/>
          <w:szCs w:val="22"/>
        </w:rPr>
        <w:t>”/ „</w:t>
      </w:r>
      <w:r w:rsidR="006C1F0C" w:rsidRPr="784A1CCB">
        <w:rPr>
          <w:rFonts w:ascii="Arial" w:hAnsi="Arial" w:cs="Arial"/>
          <w:b/>
          <w:bCs/>
          <w:sz w:val="22"/>
          <w:szCs w:val="22"/>
        </w:rPr>
        <w:t>Odpady</w:t>
      </w:r>
      <w:r w:rsidR="006C1F0C" w:rsidRPr="784A1CCB">
        <w:rPr>
          <w:rFonts w:ascii="Arial" w:hAnsi="Arial" w:cs="Arial"/>
          <w:sz w:val="22"/>
          <w:szCs w:val="22"/>
        </w:rPr>
        <w:t>”</w:t>
      </w:r>
      <w:r w:rsidR="00D96FEC" w:rsidRPr="00B656C2">
        <w:rPr>
          <w:rFonts w:ascii="Arial" w:hAnsi="Arial" w:cs="Arial"/>
          <w:sz w:val="22"/>
          <w:szCs w:val="22"/>
        </w:rPr>
        <w:t xml:space="preserve">), </w:t>
      </w:r>
      <w:r w:rsidR="001333DA" w:rsidRPr="00B656C2">
        <w:rPr>
          <w:rFonts w:ascii="Arial" w:hAnsi="Arial" w:cs="Arial"/>
          <w:sz w:val="22"/>
          <w:szCs w:val="22"/>
        </w:rPr>
        <w:t xml:space="preserve">a Wykonawca zobowiązuje się wykonać powierzone zamówienie </w:t>
      </w:r>
      <w:r w:rsidR="00676C4C" w:rsidRPr="00B656C2">
        <w:rPr>
          <w:rFonts w:ascii="Arial" w:hAnsi="Arial" w:cs="Arial"/>
          <w:sz w:val="22"/>
          <w:szCs w:val="22"/>
        </w:rPr>
        <w:t xml:space="preserve">na warunkach </w:t>
      </w:r>
      <w:r w:rsidRPr="00B656C2">
        <w:rPr>
          <w:rFonts w:ascii="Arial" w:hAnsi="Arial" w:cs="Arial"/>
          <w:sz w:val="22"/>
          <w:szCs w:val="22"/>
        </w:rPr>
        <w:t>szczegółowo określon</w:t>
      </w:r>
      <w:r w:rsidR="00676C4C" w:rsidRPr="00B656C2">
        <w:rPr>
          <w:rFonts w:ascii="Arial" w:hAnsi="Arial" w:cs="Arial"/>
          <w:sz w:val="22"/>
          <w:szCs w:val="22"/>
        </w:rPr>
        <w:t>ych</w:t>
      </w:r>
      <w:r w:rsidRPr="784A1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56C2">
        <w:rPr>
          <w:rFonts w:ascii="Arial" w:hAnsi="Arial" w:cs="Arial"/>
          <w:sz w:val="22"/>
          <w:szCs w:val="22"/>
        </w:rPr>
        <w:t>w</w:t>
      </w:r>
      <w:r w:rsidR="00676C4C" w:rsidRPr="00B656C2">
        <w:rPr>
          <w:rFonts w:ascii="Arial" w:hAnsi="Arial" w:cs="Arial"/>
          <w:sz w:val="22"/>
          <w:szCs w:val="22"/>
        </w:rPr>
        <w:t xml:space="preserve"> UMOWIE oraz w</w:t>
      </w:r>
      <w:r w:rsidRPr="00B656C2">
        <w:rPr>
          <w:rFonts w:ascii="Arial" w:hAnsi="Arial" w:cs="Arial"/>
          <w:sz w:val="22"/>
          <w:szCs w:val="22"/>
        </w:rPr>
        <w:t>:</w:t>
      </w:r>
    </w:p>
    <w:p w14:paraId="5121120A" w14:textId="3140B3F4" w:rsidR="00CE08B4" w:rsidRPr="007F132D" w:rsidRDefault="00CE08B4" w:rsidP="00B17D42">
      <w:pPr>
        <w:pStyle w:val="Akapitzlist"/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F132D">
        <w:rPr>
          <w:rFonts w:ascii="Arial" w:hAnsi="Arial" w:cs="Arial"/>
          <w:color w:val="000000" w:themeColor="text1"/>
          <w:sz w:val="22"/>
          <w:szCs w:val="22"/>
        </w:rPr>
        <w:t xml:space="preserve">SWZ (wraz z modyfikacjami i wyjaśnieniami jej treści) stanowiącej załącznik nr </w:t>
      </w:r>
      <w:r w:rsidR="0003341B" w:rsidRPr="007F132D">
        <w:rPr>
          <w:rFonts w:ascii="Arial" w:hAnsi="Arial" w:cs="Arial"/>
          <w:color w:val="000000" w:themeColor="text1"/>
          <w:sz w:val="22"/>
          <w:szCs w:val="22"/>
        </w:rPr>
        <w:t xml:space="preserve">2 </w:t>
      </w:r>
      <w:r w:rsidRPr="007F132D">
        <w:rPr>
          <w:rFonts w:ascii="Arial" w:hAnsi="Arial" w:cs="Arial"/>
          <w:color w:val="000000" w:themeColor="text1"/>
          <w:sz w:val="22"/>
          <w:szCs w:val="22"/>
        </w:rPr>
        <w:t>do UMOWY;</w:t>
      </w:r>
    </w:p>
    <w:p w14:paraId="5221554D" w14:textId="1959E686" w:rsidR="007E537C" w:rsidRPr="003B69AA" w:rsidRDefault="00296628" w:rsidP="00B17D42">
      <w:pPr>
        <w:pStyle w:val="Akapitzlist"/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B69AA">
        <w:rPr>
          <w:rFonts w:ascii="Arial" w:hAnsi="Arial" w:cs="Arial"/>
          <w:sz w:val="22"/>
          <w:szCs w:val="22"/>
        </w:rPr>
        <w:t>„</w:t>
      </w:r>
      <w:r w:rsidR="00532EA8" w:rsidRPr="003B69AA">
        <w:rPr>
          <w:rFonts w:ascii="Arial" w:hAnsi="Arial" w:cs="Arial"/>
          <w:sz w:val="22"/>
          <w:szCs w:val="22"/>
        </w:rPr>
        <w:t xml:space="preserve">Opisie </w:t>
      </w:r>
      <w:r w:rsidRPr="003B69AA">
        <w:rPr>
          <w:rFonts w:ascii="Arial" w:hAnsi="Arial" w:cs="Arial"/>
          <w:sz w:val="22"/>
          <w:szCs w:val="22"/>
        </w:rPr>
        <w:t>P</w:t>
      </w:r>
      <w:r w:rsidR="00532EA8" w:rsidRPr="003B69AA">
        <w:rPr>
          <w:rFonts w:ascii="Arial" w:hAnsi="Arial" w:cs="Arial"/>
          <w:sz w:val="22"/>
          <w:szCs w:val="22"/>
        </w:rPr>
        <w:t xml:space="preserve">rzedmiotu </w:t>
      </w:r>
      <w:r w:rsidRPr="003B69AA">
        <w:rPr>
          <w:rFonts w:ascii="Arial" w:hAnsi="Arial" w:cs="Arial"/>
          <w:sz w:val="22"/>
          <w:szCs w:val="22"/>
        </w:rPr>
        <w:t>Z</w:t>
      </w:r>
      <w:r w:rsidR="00532EA8" w:rsidRPr="003B69AA">
        <w:rPr>
          <w:rFonts w:ascii="Arial" w:hAnsi="Arial" w:cs="Arial"/>
          <w:sz w:val="22"/>
          <w:szCs w:val="22"/>
        </w:rPr>
        <w:t>amówienia</w:t>
      </w:r>
      <w:r w:rsidRPr="003B69AA">
        <w:rPr>
          <w:rFonts w:ascii="Arial" w:hAnsi="Arial" w:cs="Arial"/>
          <w:sz w:val="22"/>
          <w:szCs w:val="22"/>
        </w:rPr>
        <w:t>”</w:t>
      </w:r>
      <w:r w:rsidR="00B40453">
        <w:rPr>
          <w:rFonts w:ascii="Arial" w:hAnsi="Arial" w:cs="Arial"/>
          <w:sz w:val="22"/>
          <w:szCs w:val="22"/>
        </w:rPr>
        <w:t xml:space="preserve"> (dalej „</w:t>
      </w:r>
      <w:r w:rsidR="00B40453" w:rsidRPr="009F7A0C">
        <w:rPr>
          <w:rFonts w:ascii="Arial" w:hAnsi="Arial" w:cs="Arial"/>
          <w:b/>
          <w:bCs/>
          <w:sz w:val="22"/>
          <w:szCs w:val="22"/>
        </w:rPr>
        <w:t>OPZ</w:t>
      </w:r>
      <w:r w:rsidR="00B40453">
        <w:rPr>
          <w:rFonts w:ascii="Arial" w:hAnsi="Arial" w:cs="Arial"/>
          <w:sz w:val="22"/>
          <w:szCs w:val="22"/>
        </w:rPr>
        <w:t>”)</w:t>
      </w:r>
      <w:r w:rsidR="00532EA8" w:rsidRPr="003B69AA">
        <w:rPr>
          <w:rFonts w:ascii="Arial" w:hAnsi="Arial" w:cs="Arial"/>
          <w:sz w:val="22"/>
          <w:szCs w:val="22"/>
        </w:rPr>
        <w:t xml:space="preserve"> stanowiącym załącznik nr </w:t>
      </w:r>
      <w:r w:rsidR="0003341B">
        <w:rPr>
          <w:rFonts w:ascii="Arial" w:hAnsi="Arial" w:cs="Arial"/>
          <w:sz w:val="22"/>
          <w:szCs w:val="22"/>
        </w:rPr>
        <w:t xml:space="preserve">3 do </w:t>
      </w:r>
      <w:r w:rsidR="00532EA8" w:rsidRPr="003B69AA">
        <w:rPr>
          <w:rFonts w:ascii="Arial" w:hAnsi="Arial" w:cs="Arial"/>
          <w:sz w:val="22"/>
          <w:szCs w:val="22"/>
        </w:rPr>
        <w:t>UMOWY</w:t>
      </w:r>
      <w:r w:rsidR="00676C4C" w:rsidRPr="003B69AA">
        <w:rPr>
          <w:rFonts w:ascii="Arial" w:hAnsi="Arial" w:cs="Arial"/>
          <w:sz w:val="22"/>
          <w:szCs w:val="22"/>
        </w:rPr>
        <w:t>;</w:t>
      </w:r>
      <w:r w:rsidR="00532EA8" w:rsidRPr="003B69AA">
        <w:rPr>
          <w:rFonts w:ascii="Arial" w:hAnsi="Arial" w:cs="Arial"/>
          <w:sz w:val="22"/>
          <w:szCs w:val="22"/>
        </w:rPr>
        <w:t xml:space="preserve"> </w:t>
      </w:r>
    </w:p>
    <w:p w14:paraId="0810F1D9" w14:textId="77E24BE4" w:rsidR="00DF0EC7" w:rsidRPr="003B69AA" w:rsidRDefault="00532EA8" w:rsidP="00684973">
      <w:pPr>
        <w:pStyle w:val="Akapitzlist"/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F0EC7">
        <w:rPr>
          <w:rFonts w:ascii="Arial" w:hAnsi="Arial" w:cs="Arial"/>
          <w:sz w:val="22"/>
          <w:szCs w:val="22"/>
        </w:rPr>
        <w:t xml:space="preserve">Ofercie </w:t>
      </w:r>
      <w:r w:rsidR="00DF0EC7">
        <w:rPr>
          <w:rFonts w:ascii="Arial" w:hAnsi="Arial" w:cs="Arial"/>
          <w:sz w:val="22"/>
          <w:szCs w:val="22"/>
        </w:rPr>
        <w:t>W</w:t>
      </w:r>
      <w:r w:rsidRPr="00DF0EC7">
        <w:rPr>
          <w:rFonts w:ascii="Arial" w:hAnsi="Arial" w:cs="Arial"/>
          <w:sz w:val="22"/>
          <w:szCs w:val="22"/>
        </w:rPr>
        <w:t>ykonawcy</w:t>
      </w:r>
      <w:r w:rsidR="00CB2BE4">
        <w:rPr>
          <w:rFonts w:ascii="Arial" w:hAnsi="Arial" w:cs="Arial"/>
          <w:sz w:val="22"/>
          <w:szCs w:val="22"/>
        </w:rPr>
        <w:t xml:space="preserve">, </w:t>
      </w:r>
      <w:r w:rsidR="00676C4C" w:rsidRPr="00DF0EC7">
        <w:rPr>
          <w:rFonts w:ascii="Arial" w:hAnsi="Arial" w:cs="Arial"/>
          <w:sz w:val="22"/>
          <w:szCs w:val="22"/>
        </w:rPr>
        <w:t xml:space="preserve">złożonej na </w:t>
      </w:r>
      <w:r w:rsidRPr="00DF0EC7">
        <w:rPr>
          <w:rFonts w:ascii="Arial" w:hAnsi="Arial" w:cs="Arial"/>
          <w:sz w:val="22"/>
          <w:szCs w:val="22"/>
        </w:rPr>
        <w:t>Formularzu oferty</w:t>
      </w:r>
      <w:r w:rsidR="00CB2BE4">
        <w:rPr>
          <w:rFonts w:ascii="Arial" w:hAnsi="Arial" w:cs="Arial"/>
          <w:sz w:val="22"/>
          <w:szCs w:val="22"/>
        </w:rPr>
        <w:t xml:space="preserve"> wraz z Wykazem cen</w:t>
      </w:r>
      <w:r w:rsidR="00676C4C" w:rsidRPr="00DF0EC7">
        <w:rPr>
          <w:rFonts w:ascii="Arial" w:hAnsi="Arial" w:cs="Arial"/>
          <w:sz w:val="22"/>
          <w:szCs w:val="22"/>
        </w:rPr>
        <w:t xml:space="preserve">, </w:t>
      </w:r>
      <w:r w:rsidRPr="00DF0EC7">
        <w:rPr>
          <w:rFonts w:ascii="Arial" w:hAnsi="Arial" w:cs="Arial"/>
          <w:sz w:val="22"/>
          <w:szCs w:val="22"/>
        </w:rPr>
        <w:t>stanowiąc</w:t>
      </w:r>
      <w:r w:rsidR="00676C4C" w:rsidRPr="00DF0EC7">
        <w:rPr>
          <w:rFonts w:ascii="Arial" w:hAnsi="Arial" w:cs="Arial"/>
          <w:sz w:val="22"/>
          <w:szCs w:val="22"/>
        </w:rPr>
        <w:t>ych</w:t>
      </w:r>
      <w:r w:rsidRPr="00DF0EC7">
        <w:rPr>
          <w:rFonts w:ascii="Arial" w:hAnsi="Arial" w:cs="Arial"/>
          <w:sz w:val="22"/>
          <w:szCs w:val="22"/>
        </w:rPr>
        <w:t xml:space="preserve"> załącznik nr </w:t>
      </w:r>
      <w:r w:rsidR="0003341B">
        <w:rPr>
          <w:rFonts w:ascii="Arial" w:hAnsi="Arial" w:cs="Arial"/>
          <w:sz w:val="22"/>
          <w:szCs w:val="22"/>
        </w:rPr>
        <w:t>4</w:t>
      </w:r>
      <w:r w:rsidR="00A01767" w:rsidRPr="00DF0EC7">
        <w:rPr>
          <w:rFonts w:ascii="Arial" w:hAnsi="Arial" w:cs="Arial"/>
          <w:sz w:val="22"/>
          <w:szCs w:val="22"/>
        </w:rPr>
        <w:t xml:space="preserve"> </w:t>
      </w:r>
      <w:r w:rsidRPr="00DF0EC7">
        <w:rPr>
          <w:rFonts w:ascii="Arial" w:hAnsi="Arial" w:cs="Arial"/>
          <w:sz w:val="22"/>
          <w:szCs w:val="22"/>
        </w:rPr>
        <w:t>do UMOWY</w:t>
      </w:r>
      <w:r w:rsidR="00676C4C" w:rsidRPr="00DF0EC7">
        <w:rPr>
          <w:rFonts w:ascii="Arial" w:hAnsi="Arial" w:cs="Arial"/>
          <w:sz w:val="22"/>
          <w:szCs w:val="22"/>
        </w:rPr>
        <w:t>.</w:t>
      </w:r>
    </w:p>
    <w:p w14:paraId="30E19F7C" w14:textId="3C81427D" w:rsidR="00DF0EC7" w:rsidRPr="00626EAB" w:rsidRDefault="00DF0EC7" w:rsidP="00684973">
      <w:pPr>
        <w:pStyle w:val="ola"/>
        <w:numPr>
          <w:ilvl w:val="1"/>
          <w:numId w:val="10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F72E6A">
        <w:rPr>
          <w:b w:val="0"/>
          <w:bCs w:val="0"/>
          <w:szCs w:val="22"/>
        </w:rPr>
        <w:t>Zakres obowiązków Wykonawcy, szczegółowo określony w UMOWIE oraz w załącznikach stanowiących integralną część UMOWY, Strony</w:t>
      </w:r>
      <w:r w:rsidRPr="00DF0EC7">
        <w:rPr>
          <w:bCs w:val="0"/>
          <w:szCs w:val="22"/>
        </w:rPr>
        <w:t xml:space="preserve"> </w:t>
      </w:r>
      <w:r w:rsidRPr="00DF0EC7">
        <w:rPr>
          <w:b w:val="0"/>
          <w:bCs w:val="0"/>
          <w:szCs w:val="22"/>
        </w:rPr>
        <w:t>określają</w:t>
      </w:r>
      <w:r w:rsidRPr="00626EAB">
        <w:rPr>
          <w:b w:val="0"/>
          <w:szCs w:val="22"/>
        </w:rPr>
        <w:t xml:space="preserve"> dalej jako „</w:t>
      </w:r>
      <w:r w:rsidRPr="00DF0EC7">
        <w:rPr>
          <w:szCs w:val="22"/>
        </w:rPr>
        <w:t>Przedmiot UMOWY</w:t>
      </w:r>
      <w:r w:rsidRPr="00626EAB">
        <w:rPr>
          <w:b w:val="0"/>
          <w:szCs w:val="22"/>
        </w:rPr>
        <w:t>”.</w:t>
      </w:r>
    </w:p>
    <w:p w14:paraId="45FDBFC2" w14:textId="1A446678" w:rsidR="00B20D12" w:rsidRPr="003B69AA" w:rsidRDefault="006C1F0C" w:rsidP="00684973">
      <w:pPr>
        <w:pStyle w:val="ola"/>
        <w:numPr>
          <w:ilvl w:val="1"/>
          <w:numId w:val="10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</w:rPr>
      </w:pPr>
      <w:r w:rsidRPr="006C1F0C">
        <w:rPr>
          <w:b w:val="0"/>
          <w:bCs w:val="0"/>
          <w:szCs w:val="22"/>
        </w:rPr>
        <w:t>Odbiór</w:t>
      </w:r>
      <w:r w:rsidR="004B07AF" w:rsidRPr="003B69AA">
        <w:rPr>
          <w:b w:val="0"/>
          <w:bCs w:val="0"/>
          <w:color w:val="000000"/>
          <w:szCs w:val="22"/>
        </w:rPr>
        <w:t xml:space="preserve"> Odpadów będzie realizowany </w:t>
      </w:r>
      <w:r w:rsidRPr="003B69AA">
        <w:rPr>
          <w:b w:val="0"/>
          <w:bCs w:val="0"/>
          <w:color w:val="000000"/>
          <w:szCs w:val="22"/>
        </w:rPr>
        <w:t xml:space="preserve">przez Wykonawcę </w:t>
      </w:r>
      <w:r w:rsidR="004B07AF" w:rsidRPr="003B69AA">
        <w:rPr>
          <w:b w:val="0"/>
          <w:bCs w:val="0"/>
          <w:color w:val="000000"/>
          <w:szCs w:val="22"/>
        </w:rPr>
        <w:t>sukcesywnie, w zależności od bieżącej sytuacji i potrzeb Zamawiającego, zgodnie z warunkami opisanymi w SW</w:t>
      </w:r>
      <w:r w:rsidRPr="003B69AA">
        <w:rPr>
          <w:b w:val="0"/>
          <w:bCs w:val="0"/>
          <w:color w:val="000000"/>
          <w:szCs w:val="22"/>
        </w:rPr>
        <w:t>Z oraz w UMOWIE</w:t>
      </w:r>
      <w:r w:rsidR="00B20D12">
        <w:rPr>
          <w:b w:val="0"/>
          <w:bCs w:val="0"/>
          <w:color w:val="000000"/>
          <w:szCs w:val="22"/>
        </w:rPr>
        <w:t xml:space="preserve"> oraz z zastrzeżeniem, że </w:t>
      </w:r>
      <w:r w:rsidR="00B20D12" w:rsidRPr="003B69AA">
        <w:rPr>
          <w:color w:val="000000"/>
          <w:szCs w:val="22"/>
        </w:rPr>
        <w:t>ilości Odpadów wskazane w OPZ mają charakter wyłącznie szacunkowy</w:t>
      </w:r>
      <w:r w:rsidR="000A27A3">
        <w:rPr>
          <w:color w:val="000000"/>
          <w:szCs w:val="22"/>
        </w:rPr>
        <w:t xml:space="preserve"> (pomocniczy)</w:t>
      </w:r>
      <w:r w:rsidR="00B20D12" w:rsidRPr="003B69AA">
        <w:rPr>
          <w:color w:val="000000"/>
          <w:szCs w:val="22"/>
        </w:rPr>
        <w:t xml:space="preserve"> i nie mogą stanowić dla Wykonawcy podstawy do formułowania jakichkolwiek roszczeń w stosunku do Zamawiającego</w:t>
      </w:r>
      <w:r w:rsidR="00C97983">
        <w:rPr>
          <w:color w:val="000000"/>
          <w:szCs w:val="22"/>
        </w:rPr>
        <w:t xml:space="preserve">, bądź odmowy wykonania usługi po przekroczeniu w trakcie trwania UMOWY wskazanych w OPZ ilości Odpadów. </w:t>
      </w:r>
    </w:p>
    <w:p w14:paraId="472C0D6A" w14:textId="6DD2EFE8" w:rsidR="00B20D12" w:rsidRPr="003B69AA" w:rsidRDefault="004B07AF" w:rsidP="00B17D42">
      <w:pPr>
        <w:pStyle w:val="ola"/>
        <w:numPr>
          <w:ilvl w:val="1"/>
          <w:numId w:val="10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 xml:space="preserve">Wykonawca jest zobowiązany do realizacji </w:t>
      </w:r>
      <w:r w:rsidR="00B20D12" w:rsidRPr="003B69AA">
        <w:rPr>
          <w:b w:val="0"/>
          <w:bCs w:val="0"/>
          <w:color w:val="000000"/>
          <w:szCs w:val="22"/>
        </w:rPr>
        <w:t xml:space="preserve">Przedmiotu UMOWY </w:t>
      </w:r>
      <w:r w:rsidRPr="003B69AA">
        <w:rPr>
          <w:b w:val="0"/>
          <w:bCs w:val="0"/>
          <w:color w:val="000000"/>
          <w:szCs w:val="22"/>
        </w:rPr>
        <w:t xml:space="preserve">zgodnie z </w:t>
      </w:r>
      <w:r w:rsidR="000712CB">
        <w:rPr>
          <w:b w:val="0"/>
          <w:bCs w:val="0"/>
          <w:color w:val="000000"/>
          <w:szCs w:val="22"/>
        </w:rPr>
        <w:t xml:space="preserve">właściwymi </w:t>
      </w:r>
      <w:r w:rsidRPr="003B69AA">
        <w:rPr>
          <w:b w:val="0"/>
          <w:bCs w:val="0"/>
          <w:color w:val="000000"/>
          <w:szCs w:val="22"/>
        </w:rPr>
        <w:t>przepisami</w:t>
      </w:r>
      <w:r w:rsidR="00B20D12" w:rsidRPr="000712CB">
        <w:rPr>
          <w:b w:val="0"/>
          <w:bCs w:val="0"/>
          <w:color w:val="000000"/>
          <w:szCs w:val="22"/>
        </w:rPr>
        <w:t xml:space="preserve"> prawa</w:t>
      </w:r>
      <w:r w:rsidRPr="003B69AA">
        <w:rPr>
          <w:b w:val="0"/>
          <w:bCs w:val="0"/>
          <w:color w:val="000000"/>
          <w:szCs w:val="22"/>
        </w:rPr>
        <w:t>, w szczególności:</w:t>
      </w:r>
    </w:p>
    <w:p w14:paraId="7CFEDBED" w14:textId="6CA2D4E4" w:rsidR="00B20D12" w:rsidRPr="003B69AA" w:rsidRDefault="00B20D12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>u</w:t>
      </w:r>
      <w:r w:rsidR="004B07AF" w:rsidRPr="003B69AA">
        <w:rPr>
          <w:b w:val="0"/>
          <w:bCs w:val="0"/>
          <w:color w:val="000000"/>
          <w:szCs w:val="22"/>
        </w:rPr>
        <w:t>stawą z dnia 14 grudnia 2012</w:t>
      </w:r>
      <w:r w:rsidR="008933C5">
        <w:rPr>
          <w:b w:val="0"/>
          <w:bCs w:val="0"/>
          <w:color w:val="000000"/>
          <w:szCs w:val="22"/>
        </w:rPr>
        <w:t xml:space="preserve"> </w:t>
      </w:r>
      <w:r w:rsidR="004B07AF" w:rsidRPr="003B69AA">
        <w:rPr>
          <w:b w:val="0"/>
          <w:bCs w:val="0"/>
          <w:color w:val="000000"/>
          <w:szCs w:val="22"/>
        </w:rPr>
        <w:t>r. o odpadach (</w:t>
      </w:r>
      <w:proofErr w:type="spellStart"/>
      <w:r w:rsidR="004B07AF" w:rsidRPr="003B69AA">
        <w:rPr>
          <w:b w:val="0"/>
          <w:bCs w:val="0"/>
          <w:color w:val="000000"/>
          <w:szCs w:val="22"/>
        </w:rPr>
        <w:t>t.j</w:t>
      </w:r>
      <w:proofErr w:type="spellEnd"/>
      <w:r w:rsidR="004B07AF" w:rsidRPr="003B69AA">
        <w:rPr>
          <w:b w:val="0"/>
          <w:bCs w:val="0"/>
          <w:color w:val="000000"/>
          <w:szCs w:val="22"/>
        </w:rPr>
        <w:t>. Dz. U.</w:t>
      </w:r>
      <w:r w:rsidR="00865F96">
        <w:rPr>
          <w:b w:val="0"/>
          <w:bCs w:val="0"/>
          <w:color w:val="000000"/>
          <w:szCs w:val="22"/>
        </w:rPr>
        <w:t>202</w:t>
      </w:r>
      <w:r w:rsidR="002116B0">
        <w:rPr>
          <w:b w:val="0"/>
          <w:bCs w:val="0"/>
          <w:color w:val="000000"/>
          <w:szCs w:val="22"/>
        </w:rPr>
        <w:t>3</w:t>
      </w:r>
      <w:r w:rsidR="00865F96">
        <w:rPr>
          <w:b w:val="0"/>
          <w:bCs w:val="0"/>
          <w:color w:val="000000"/>
          <w:szCs w:val="22"/>
        </w:rPr>
        <w:t xml:space="preserve">r. poz. </w:t>
      </w:r>
      <w:r w:rsidR="002116B0">
        <w:rPr>
          <w:b w:val="0"/>
          <w:bCs w:val="0"/>
          <w:color w:val="000000"/>
          <w:szCs w:val="22"/>
        </w:rPr>
        <w:t>1587</w:t>
      </w:r>
      <w:r w:rsidR="004B07AF" w:rsidRPr="003B69AA">
        <w:rPr>
          <w:b w:val="0"/>
          <w:bCs w:val="0"/>
          <w:color w:val="000000"/>
          <w:szCs w:val="22"/>
        </w:rPr>
        <w:t>)</w:t>
      </w:r>
      <w:r w:rsidRPr="003B69AA">
        <w:rPr>
          <w:b w:val="0"/>
          <w:bCs w:val="0"/>
          <w:color w:val="000000"/>
          <w:szCs w:val="22"/>
        </w:rPr>
        <w:t>;</w:t>
      </w:r>
    </w:p>
    <w:p w14:paraId="3694D6F4" w14:textId="3CA4DD67" w:rsidR="00AB0E61" w:rsidRPr="003B69AA" w:rsidRDefault="00B20D12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>u</w:t>
      </w:r>
      <w:r w:rsidR="004B07AF" w:rsidRPr="003B69AA">
        <w:rPr>
          <w:b w:val="0"/>
          <w:bCs w:val="0"/>
          <w:color w:val="000000"/>
          <w:szCs w:val="22"/>
        </w:rPr>
        <w:t>stawą z dnia 27 kwietnia 2001</w:t>
      </w:r>
      <w:r w:rsidR="008933C5">
        <w:rPr>
          <w:b w:val="0"/>
          <w:bCs w:val="0"/>
          <w:color w:val="000000"/>
          <w:szCs w:val="22"/>
        </w:rPr>
        <w:t xml:space="preserve"> </w:t>
      </w:r>
      <w:r w:rsidR="004B07AF" w:rsidRPr="003B69AA">
        <w:rPr>
          <w:b w:val="0"/>
          <w:bCs w:val="0"/>
          <w:color w:val="000000"/>
          <w:szCs w:val="22"/>
        </w:rPr>
        <w:t>r. Prawo Ochrony Środowiska (</w:t>
      </w:r>
      <w:proofErr w:type="spellStart"/>
      <w:r w:rsidR="004B07AF" w:rsidRPr="003B69AA">
        <w:rPr>
          <w:b w:val="0"/>
          <w:bCs w:val="0"/>
          <w:color w:val="000000"/>
          <w:szCs w:val="22"/>
        </w:rPr>
        <w:t>t.j</w:t>
      </w:r>
      <w:proofErr w:type="spellEnd"/>
      <w:r w:rsidR="004B07AF" w:rsidRPr="003B69AA">
        <w:rPr>
          <w:b w:val="0"/>
          <w:bCs w:val="0"/>
          <w:color w:val="000000"/>
          <w:szCs w:val="22"/>
        </w:rPr>
        <w:t>. Dz.</w:t>
      </w:r>
      <w:r w:rsidR="00865F96">
        <w:rPr>
          <w:b w:val="0"/>
          <w:bCs w:val="0"/>
          <w:color w:val="000000"/>
          <w:szCs w:val="22"/>
        </w:rPr>
        <w:t>202</w:t>
      </w:r>
      <w:r w:rsidR="00BA6C6D">
        <w:rPr>
          <w:b w:val="0"/>
          <w:bCs w:val="0"/>
          <w:color w:val="000000"/>
          <w:szCs w:val="22"/>
        </w:rPr>
        <w:t>4</w:t>
      </w:r>
      <w:r w:rsidR="00865F96">
        <w:rPr>
          <w:b w:val="0"/>
          <w:bCs w:val="0"/>
          <w:color w:val="000000"/>
          <w:szCs w:val="22"/>
        </w:rPr>
        <w:t xml:space="preserve">r. poz. </w:t>
      </w:r>
      <w:r w:rsidR="002116B0">
        <w:rPr>
          <w:b w:val="0"/>
          <w:bCs w:val="0"/>
          <w:color w:val="000000"/>
          <w:szCs w:val="22"/>
        </w:rPr>
        <w:t>5</w:t>
      </w:r>
      <w:r w:rsidR="00BA6C6D">
        <w:rPr>
          <w:b w:val="0"/>
          <w:bCs w:val="0"/>
          <w:color w:val="000000"/>
          <w:szCs w:val="22"/>
        </w:rPr>
        <w:t>4</w:t>
      </w:r>
      <w:r w:rsidR="0027247C">
        <w:rPr>
          <w:b w:val="0"/>
          <w:bCs w:val="0"/>
          <w:color w:val="000000"/>
          <w:szCs w:val="22"/>
        </w:rPr>
        <w:t xml:space="preserve"> ze zm.</w:t>
      </w:r>
      <w:r w:rsidR="004B07AF" w:rsidRPr="003B69AA">
        <w:rPr>
          <w:b w:val="0"/>
          <w:bCs w:val="0"/>
          <w:color w:val="000000"/>
          <w:szCs w:val="22"/>
        </w:rPr>
        <w:t>)</w:t>
      </w:r>
      <w:r w:rsidR="00AB0E61" w:rsidRPr="003B69AA">
        <w:rPr>
          <w:b w:val="0"/>
          <w:bCs w:val="0"/>
          <w:color w:val="000000"/>
          <w:szCs w:val="22"/>
        </w:rPr>
        <w:t>;</w:t>
      </w:r>
    </w:p>
    <w:p w14:paraId="01CB213D" w14:textId="5BA8E3DC" w:rsidR="00AB0E61" w:rsidRPr="003B69AA" w:rsidRDefault="00AB0E61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 xml:space="preserve">ustawą </w:t>
      </w:r>
      <w:r w:rsidR="004B07AF" w:rsidRPr="003B69AA">
        <w:rPr>
          <w:b w:val="0"/>
          <w:bCs w:val="0"/>
          <w:color w:val="000000"/>
          <w:szCs w:val="22"/>
        </w:rPr>
        <w:t>z dnia 6 września 2001 r. o transporcie drogowym. (</w:t>
      </w:r>
      <w:proofErr w:type="spellStart"/>
      <w:r w:rsidR="004B07AF" w:rsidRPr="003B69AA">
        <w:rPr>
          <w:b w:val="0"/>
          <w:bCs w:val="0"/>
          <w:color w:val="000000"/>
          <w:szCs w:val="22"/>
        </w:rPr>
        <w:t>t.j</w:t>
      </w:r>
      <w:proofErr w:type="spellEnd"/>
      <w:r w:rsidR="004B07AF" w:rsidRPr="003B69AA">
        <w:rPr>
          <w:b w:val="0"/>
          <w:bCs w:val="0"/>
          <w:color w:val="000000"/>
          <w:szCs w:val="22"/>
        </w:rPr>
        <w:t>. Dz.U.</w:t>
      </w:r>
      <w:r w:rsidR="008D495A">
        <w:rPr>
          <w:b w:val="0"/>
          <w:bCs w:val="0"/>
          <w:color w:val="000000"/>
          <w:szCs w:val="22"/>
        </w:rPr>
        <w:t xml:space="preserve"> z </w:t>
      </w:r>
      <w:r w:rsidR="004B07AF" w:rsidRPr="003B69AA">
        <w:rPr>
          <w:b w:val="0"/>
          <w:bCs w:val="0"/>
          <w:color w:val="000000"/>
          <w:szCs w:val="22"/>
        </w:rPr>
        <w:t>20</w:t>
      </w:r>
      <w:r w:rsidR="00865F96">
        <w:rPr>
          <w:b w:val="0"/>
          <w:bCs w:val="0"/>
          <w:color w:val="000000"/>
          <w:szCs w:val="22"/>
        </w:rPr>
        <w:t>2</w:t>
      </w:r>
      <w:r w:rsidR="003D5C92">
        <w:rPr>
          <w:b w:val="0"/>
          <w:bCs w:val="0"/>
          <w:color w:val="000000"/>
          <w:szCs w:val="22"/>
        </w:rPr>
        <w:t>4</w:t>
      </w:r>
      <w:r w:rsidR="008D495A">
        <w:rPr>
          <w:b w:val="0"/>
          <w:bCs w:val="0"/>
          <w:color w:val="000000"/>
          <w:szCs w:val="22"/>
        </w:rPr>
        <w:t xml:space="preserve"> r.</w:t>
      </w:r>
      <w:r w:rsidR="004B07AF" w:rsidRPr="003B69AA">
        <w:rPr>
          <w:b w:val="0"/>
          <w:bCs w:val="0"/>
          <w:color w:val="000000"/>
          <w:szCs w:val="22"/>
        </w:rPr>
        <w:t xml:space="preserve">  poz.</w:t>
      </w:r>
      <w:r w:rsidR="002B18D2">
        <w:rPr>
          <w:b w:val="0"/>
          <w:bCs w:val="0"/>
          <w:color w:val="000000"/>
          <w:szCs w:val="22"/>
        </w:rPr>
        <w:t xml:space="preserve"> 728</w:t>
      </w:r>
      <w:r w:rsidR="002116B0">
        <w:rPr>
          <w:b w:val="0"/>
          <w:bCs w:val="0"/>
          <w:color w:val="000000"/>
          <w:szCs w:val="22"/>
        </w:rPr>
        <w:t xml:space="preserve"> ze zm.</w:t>
      </w:r>
      <w:r w:rsidR="004B07AF" w:rsidRPr="003B69AA">
        <w:rPr>
          <w:b w:val="0"/>
          <w:bCs w:val="0"/>
          <w:color w:val="000000"/>
          <w:szCs w:val="22"/>
        </w:rPr>
        <w:t>)</w:t>
      </w:r>
      <w:r w:rsidRPr="003B69AA">
        <w:rPr>
          <w:b w:val="0"/>
          <w:bCs w:val="0"/>
          <w:color w:val="000000"/>
          <w:szCs w:val="22"/>
        </w:rPr>
        <w:t>;</w:t>
      </w:r>
    </w:p>
    <w:p w14:paraId="0C321E38" w14:textId="594C7E6B" w:rsidR="00AB0E61" w:rsidRPr="003B69AA" w:rsidRDefault="00AB0E61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>u</w:t>
      </w:r>
      <w:r w:rsidR="004B07AF" w:rsidRPr="003B69AA">
        <w:rPr>
          <w:b w:val="0"/>
          <w:bCs w:val="0"/>
          <w:color w:val="000000"/>
          <w:szCs w:val="22"/>
        </w:rPr>
        <w:t>stawą z dnia 20 czerwca 1997 r. Prawo o ruchu drogowym (</w:t>
      </w:r>
      <w:proofErr w:type="spellStart"/>
      <w:r w:rsidR="004B07AF" w:rsidRPr="003B69AA">
        <w:rPr>
          <w:b w:val="0"/>
          <w:bCs w:val="0"/>
          <w:color w:val="000000"/>
          <w:szCs w:val="22"/>
        </w:rPr>
        <w:t>t.j</w:t>
      </w:r>
      <w:proofErr w:type="spellEnd"/>
      <w:r w:rsidR="004B07AF" w:rsidRPr="003B69AA">
        <w:rPr>
          <w:b w:val="0"/>
          <w:bCs w:val="0"/>
          <w:color w:val="000000"/>
          <w:szCs w:val="22"/>
        </w:rPr>
        <w:t>. Dz.U</w:t>
      </w:r>
      <w:r w:rsidR="00037666" w:rsidRPr="003B69AA">
        <w:rPr>
          <w:b w:val="0"/>
          <w:bCs w:val="0"/>
          <w:color w:val="000000"/>
          <w:szCs w:val="22"/>
        </w:rPr>
        <w:t xml:space="preserve">. </w:t>
      </w:r>
      <w:r w:rsidR="008D495A">
        <w:rPr>
          <w:b w:val="0"/>
          <w:bCs w:val="0"/>
          <w:color w:val="000000"/>
          <w:szCs w:val="22"/>
        </w:rPr>
        <w:t xml:space="preserve">z </w:t>
      </w:r>
      <w:r w:rsidR="00037666" w:rsidRPr="003B69AA">
        <w:rPr>
          <w:b w:val="0"/>
          <w:bCs w:val="0"/>
          <w:color w:val="000000"/>
          <w:szCs w:val="22"/>
        </w:rPr>
        <w:t>202</w:t>
      </w:r>
      <w:r w:rsidR="002116B0">
        <w:rPr>
          <w:b w:val="0"/>
          <w:bCs w:val="0"/>
          <w:color w:val="000000"/>
          <w:szCs w:val="22"/>
        </w:rPr>
        <w:t>3</w:t>
      </w:r>
      <w:r w:rsidR="00037666" w:rsidRPr="003B69AA">
        <w:rPr>
          <w:b w:val="0"/>
          <w:bCs w:val="0"/>
          <w:color w:val="000000"/>
          <w:szCs w:val="22"/>
        </w:rPr>
        <w:t xml:space="preserve"> </w:t>
      </w:r>
      <w:r w:rsidR="008D495A">
        <w:rPr>
          <w:b w:val="0"/>
          <w:bCs w:val="0"/>
          <w:color w:val="000000"/>
          <w:szCs w:val="22"/>
        </w:rPr>
        <w:t xml:space="preserve">r. </w:t>
      </w:r>
      <w:r w:rsidR="004B07AF" w:rsidRPr="003B69AA">
        <w:rPr>
          <w:b w:val="0"/>
          <w:bCs w:val="0"/>
          <w:color w:val="000000"/>
          <w:szCs w:val="22"/>
        </w:rPr>
        <w:t>poz.</w:t>
      </w:r>
      <w:r w:rsidR="002116B0">
        <w:rPr>
          <w:b w:val="0"/>
          <w:bCs w:val="0"/>
          <w:color w:val="000000"/>
          <w:szCs w:val="22"/>
        </w:rPr>
        <w:t xml:space="preserve"> 1047</w:t>
      </w:r>
      <w:r w:rsidR="004B07AF" w:rsidRPr="003B69AA">
        <w:rPr>
          <w:b w:val="0"/>
          <w:bCs w:val="0"/>
          <w:color w:val="000000"/>
          <w:szCs w:val="22"/>
        </w:rPr>
        <w:t>)</w:t>
      </w:r>
      <w:r w:rsidRPr="003B69AA">
        <w:rPr>
          <w:b w:val="0"/>
          <w:bCs w:val="0"/>
          <w:color w:val="000000"/>
          <w:szCs w:val="22"/>
        </w:rPr>
        <w:t>;</w:t>
      </w:r>
    </w:p>
    <w:p w14:paraId="06F63D11" w14:textId="1B544ECF" w:rsidR="0061365F" w:rsidRPr="00F6686A" w:rsidRDefault="00AB0E61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6885B8E2">
        <w:rPr>
          <w:b w:val="0"/>
          <w:bCs w:val="0"/>
          <w:color w:val="000000" w:themeColor="text1"/>
        </w:rPr>
        <w:t>R</w:t>
      </w:r>
      <w:r w:rsidR="004B07AF" w:rsidRPr="6885B8E2">
        <w:rPr>
          <w:b w:val="0"/>
          <w:bCs w:val="0"/>
          <w:color w:val="000000" w:themeColor="text1"/>
        </w:rPr>
        <w:t>ozporządzeniem Ministra Środowiska z dnia 7 października 2016</w:t>
      </w:r>
      <w:r w:rsidR="45668207" w:rsidRPr="6885B8E2">
        <w:rPr>
          <w:b w:val="0"/>
          <w:bCs w:val="0"/>
          <w:color w:val="000000" w:themeColor="text1"/>
        </w:rPr>
        <w:t xml:space="preserve"> </w:t>
      </w:r>
      <w:r w:rsidR="004B07AF" w:rsidRPr="6885B8E2">
        <w:rPr>
          <w:b w:val="0"/>
          <w:bCs w:val="0"/>
          <w:color w:val="000000" w:themeColor="text1"/>
        </w:rPr>
        <w:t>r. w sprawie szczegółowych wymagań dla transportu odpadów (Dz.U</w:t>
      </w:r>
      <w:r w:rsidR="008D495A" w:rsidRPr="6885B8E2">
        <w:rPr>
          <w:b w:val="0"/>
          <w:bCs w:val="0"/>
          <w:color w:val="000000" w:themeColor="text1"/>
        </w:rPr>
        <w:t>.</w:t>
      </w:r>
      <w:r w:rsidR="004B07AF" w:rsidRPr="6885B8E2">
        <w:rPr>
          <w:b w:val="0"/>
          <w:bCs w:val="0"/>
          <w:color w:val="000000" w:themeColor="text1"/>
        </w:rPr>
        <w:t xml:space="preserve"> z 2016</w:t>
      </w:r>
      <w:r w:rsidR="008D495A" w:rsidRPr="6885B8E2">
        <w:rPr>
          <w:b w:val="0"/>
          <w:bCs w:val="0"/>
          <w:color w:val="000000" w:themeColor="text1"/>
        </w:rPr>
        <w:t xml:space="preserve"> r.,</w:t>
      </w:r>
      <w:r w:rsidR="004B07AF" w:rsidRPr="6885B8E2">
        <w:rPr>
          <w:b w:val="0"/>
          <w:bCs w:val="0"/>
          <w:color w:val="000000" w:themeColor="text1"/>
        </w:rPr>
        <w:t xml:space="preserve"> poz. 1742</w:t>
      </w:r>
      <w:r w:rsidR="0027247C" w:rsidRPr="6885B8E2">
        <w:rPr>
          <w:b w:val="0"/>
          <w:bCs w:val="0"/>
          <w:color w:val="000000" w:themeColor="text1"/>
        </w:rPr>
        <w:t xml:space="preserve"> ze zm.</w:t>
      </w:r>
      <w:r w:rsidR="004B07AF" w:rsidRPr="6885B8E2">
        <w:rPr>
          <w:b w:val="0"/>
          <w:bCs w:val="0"/>
          <w:color w:val="000000" w:themeColor="text1"/>
        </w:rPr>
        <w:t>)</w:t>
      </w:r>
      <w:r w:rsidR="0061365F" w:rsidRPr="6885B8E2">
        <w:rPr>
          <w:b w:val="0"/>
          <w:bCs w:val="0"/>
          <w:color w:val="000000" w:themeColor="text1"/>
        </w:rPr>
        <w:t>;</w:t>
      </w:r>
    </w:p>
    <w:p w14:paraId="3A13C9BC" w14:textId="195CE8A4" w:rsidR="00223457" w:rsidRPr="00223457" w:rsidRDefault="00223457" w:rsidP="00B17D42">
      <w:pPr>
        <w:pStyle w:val="ola"/>
        <w:numPr>
          <w:ilvl w:val="3"/>
          <w:numId w:val="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 w:rsidRPr="003B69AA">
        <w:rPr>
          <w:b w:val="0"/>
          <w:bCs w:val="0"/>
          <w:color w:val="000000"/>
          <w:szCs w:val="22"/>
        </w:rPr>
        <w:t xml:space="preserve">Rozporządzeniem Ministra Środowiska z dnia </w:t>
      </w:r>
      <w:r>
        <w:rPr>
          <w:b w:val="0"/>
          <w:bCs w:val="0"/>
          <w:color w:val="000000"/>
          <w:szCs w:val="22"/>
        </w:rPr>
        <w:t xml:space="preserve">16 czerwca 2009 r. </w:t>
      </w:r>
      <w:r w:rsidRPr="003B69AA">
        <w:rPr>
          <w:b w:val="0"/>
          <w:bCs w:val="0"/>
          <w:color w:val="000000"/>
          <w:szCs w:val="22"/>
        </w:rPr>
        <w:t xml:space="preserve">w sprawie </w:t>
      </w:r>
      <w:r>
        <w:rPr>
          <w:b w:val="0"/>
          <w:bCs w:val="0"/>
          <w:color w:val="000000"/>
          <w:szCs w:val="22"/>
        </w:rPr>
        <w:t xml:space="preserve">bezpieczeństwa i higieny pracy przy gospodarowaniu odpadami komunalnymi </w:t>
      </w:r>
      <w:r w:rsidRPr="003B69AA">
        <w:rPr>
          <w:b w:val="0"/>
          <w:bCs w:val="0"/>
          <w:color w:val="000000"/>
          <w:szCs w:val="22"/>
        </w:rPr>
        <w:t>(Dz.U</w:t>
      </w:r>
      <w:r w:rsidR="008D495A">
        <w:rPr>
          <w:b w:val="0"/>
          <w:bCs w:val="0"/>
          <w:color w:val="000000"/>
          <w:szCs w:val="22"/>
        </w:rPr>
        <w:t>.</w:t>
      </w:r>
      <w:r w:rsidRPr="003B69AA">
        <w:rPr>
          <w:b w:val="0"/>
          <w:bCs w:val="0"/>
          <w:color w:val="000000"/>
          <w:szCs w:val="22"/>
        </w:rPr>
        <w:t xml:space="preserve"> </w:t>
      </w:r>
      <w:r>
        <w:rPr>
          <w:b w:val="0"/>
          <w:bCs w:val="0"/>
          <w:color w:val="000000"/>
          <w:szCs w:val="22"/>
        </w:rPr>
        <w:t>Nr 104</w:t>
      </w:r>
      <w:r w:rsidR="008D495A">
        <w:rPr>
          <w:b w:val="0"/>
          <w:bCs w:val="0"/>
          <w:color w:val="000000"/>
          <w:szCs w:val="22"/>
        </w:rPr>
        <w:t>,</w:t>
      </w:r>
      <w:r>
        <w:rPr>
          <w:b w:val="0"/>
          <w:bCs w:val="0"/>
          <w:color w:val="000000"/>
          <w:szCs w:val="22"/>
        </w:rPr>
        <w:t xml:space="preserve"> </w:t>
      </w:r>
      <w:r w:rsidRPr="003B69AA">
        <w:rPr>
          <w:b w:val="0"/>
          <w:bCs w:val="0"/>
          <w:color w:val="000000"/>
          <w:szCs w:val="22"/>
        </w:rPr>
        <w:t>poz.</w:t>
      </w:r>
      <w:r>
        <w:rPr>
          <w:b w:val="0"/>
          <w:bCs w:val="0"/>
          <w:color w:val="000000"/>
          <w:szCs w:val="22"/>
        </w:rPr>
        <w:t>868</w:t>
      </w:r>
      <w:r w:rsidR="0027247C">
        <w:rPr>
          <w:b w:val="0"/>
          <w:bCs w:val="0"/>
          <w:color w:val="000000"/>
          <w:szCs w:val="22"/>
        </w:rPr>
        <w:t xml:space="preserve"> ze zm.</w:t>
      </w:r>
      <w:r w:rsidRPr="003B69AA">
        <w:rPr>
          <w:b w:val="0"/>
          <w:bCs w:val="0"/>
          <w:color w:val="000000"/>
          <w:szCs w:val="22"/>
        </w:rPr>
        <w:t>)</w:t>
      </w:r>
      <w:r>
        <w:rPr>
          <w:b w:val="0"/>
          <w:bCs w:val="0"/>
          <w:color w:val="000000"/>
          <w:szCs w:val="22"/>
        </w:rPr>
        <w:t>;</w:t>
      </w:r>
    </w:p>
    <w:p w14:paraId="189C8B7D" w14:textId="39728B5A" w:rsidR="004B07AF" w:rsidRPr="003B69AA" w:rsidRDefault="004B07AF" w:rsidP="00B17D42">
      <w:pPr>
        <w:pStyle w:val="ola"/>
        <w:numPr>
          <w:ilvl w:val="1"/>
          <w:numId w:val="10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 w:rsidRPr="001E4AEB">
        <w:rPr>
          <w:b w:val="0"/>
          <w:bCs w:val="0"/>
          <w:szCs w:val="22"/>
        </w:rPr>
        <w:t>W zakresie wzajemnego współdziałania przy realizacji UMOWY Strony zobowiązują się działać niezwłocznie, przestrzegając obowiązując</w:t>
      </w:r>
      <w:r w:rsidR="00DF34B8">
        <w:rPr>
          <w:b w:val="0"/>
          <w:bCs w:val="0"/>
          <w:szCs w:val="22"/>
        </w:rPr>
        <w:t>ych</w:t>
      </w:r>
      <w:r w:rsidR="000712CB">
        <w:rPr>
          <w:b w:val="0"/>
          <w:bCs w:val="0"/>
          <w:szCs w:val="22"/>
        </w:rPr>
        <w:t xml:space="preserve"> przepis</w:t>
      </w:r>
      <w:r w:rsidR="00DF34B8">
        <w:rPr>
          <w:b w:val="0"/>
          <w:bCs w:val="0"/>
          <w:szCs w:val="22"/>
        </w:rPr>
        <w:t>ów</w:t>
      </w:r>
      <w:r w:rsidR="000712CB">
        <w:rPr>
          <w:b w:val="0"/>
          <w:bCs w:val="0"/>
          <w:szCs w:val="22"/>
        </w:rPr>
        <w:t xml:space="preserve"> prawa właściw</w:t>
      </w:r>
      <w:r w:rsidR="00DF34B8">
        <w:rPr>
          <w:b w:val="0"/>
          <w:bCs w:val="0"/>
          <w:szCs w:val="22"/>
        </w:rPr>
        <w:t>ych</w:t>
      </w:r>
      <w:r w:rsidR="000712CB">
        <w:rPr>
          <w:b w:val="0"/>
          <w:bCs w:val="0"/>
          <w:szCs w:val="22"/>
        </w:rPr>
        <w:t xml:space="preserve"> dla Przedmiotu UMOW</w:t>
      </w:r>
      <w:r w:rsidR="00DF34B8">
        <w:rPr>
          <w:b w:val="0"/>
          <w:bCs w:val="0"/>
          <w:szCs w:val="22"/>
        </w:rPr>
        <w:t>Y.</w:t>
      </w:r>
    </w:p>
    <w:p w14:paraId="72FDBCB5" w14:textId="14303637" w:rsidR="00532EA8" w:rsidRPr="000B5EC4" w:rsidRDefault="00532EA8" w:rsidP="003B69AA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0B5EC4">
        <w:rPr>
          <w:rFonts w:ascii="Arial" w:hAnsi="Arial" w:cs="Arial"/>
          <w:b/>
          <w:sz w:val="22"/>
          <w:szCs w:val="22"/>
        </w:rPr>
        <w:t>§ 2</w:t>
      </w:r>
    </w:p>
    <w:p w14:paraId="043F5F56" w14:textId="7FD09A8A" w:rsidR="000B5EC4" w:rsidRPr="003B69AA" w:rsidRDefault="000B5EC4" w:rsidP="003B69AA">
      <w:pPr>
        <w:pStyle w:val="Nagwek2"/>
        <w:spacing w:beforeLines="30" w:before="72" w:afterLines="30" w:after="72" w:line="276" w:lineRule="auto"/>
        <w:rPr>
          <w:rFonts w:ascii="Arial" w:hAnsi="Arial" w:cs="Arial"/>
          <w:sz w:val="22"/>
          <w:szCs w:val="22"/>
        </w:rPr>
      </w:pPr>
      <w:bookmarkStart w:id="0" w:name="_Toc30506556"/>
      <w:r w:rsidRPr="003B69AA">
        <w:rPr>
          <w:rStyle w:val="normaltextrun"/>
          <w:rFonts w:ascii="Arial" w:hAnsi="Arial" w:cs="Arial"/>
          <w:sz w:val="22"/>
          <w:szCs w:val="22"/>
        </w:rPr>
        <w:t>Obowiązki</w:t>
      </w:r>
      <w:r w:rsidRPr="003B69AA">
        <w:rPr>
          <w:rFonts w:ascii="Arial" w:hAnsi="Arial" w:cs="Arial"/>
          <w:sz w:val="22"/>
          <w:szCs w:val="22"/>
        </w:rPr>
        <w:t xml:space="preserve"> </w:t>
      </w:r>
      <w:r w:rsidR="0087445F">
        <w:rPr>
          <w:rFonts w:ascii="Arial" w:hAnsi="Arial" w:cs="Arial"/>
          <w:sz w:val="22"/>
          <w:szCs w:val="22"/>
        </w:rPr>
        <w:t xml:space="preserve">i oświadczenia </w:t>
      </w:r>
      <w:r w:rsidRPr="003B69AA">
        <w:rPr>
          <w:rStyle w:val="normaltextrun"/>
          <w:rFonts w:ascii="Arial" w:hAnsi="Arial" w:cs="Arial"/>
          <w:sz w:val="22"/>
          <w:szCs w:val="22"/>
        </w:rPr>
        <w:t>Wykonawcy</w:t>
      </w:r>
      <w:bookmarkEnd w:id="0"/>
    </w:p>
    <w:p w14:paraId="0E39276F" w14:textId="1685BF47" w:rsidR="000B5EC4" w:rsidRPr="000B5EC4" w:rsidRDefault="000B5EC4" w:rsidP="00B17D42">
      <w:pPr>
        <w:pStyle w:val="ola"/>
        <w:numPr>
          <w:ilvl w:val="1"/>
          <w:numId w:val="1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Wykonawca zobowiązuje się do:</w:t>
      </w:r>
    </w:p>
    <w:p w14:paraId="32AF94E8" w14:textId="0AC10430" w:rsidR="00F21941" w:rsidRDefault="000B5EC4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współpracy z Zamawiającym i przekazywania mu</w:t>
      </w:r>
      <w:r w:rsidR="00F21941">
        <w:rPr>
          <w:b w:val="0"/>
          <w:bCs w:val="0"/>
          <w:szCs w:val="22"/>
        </w:rPr>
        <w:t xml:space="preserve"> (</w:t>
      </w:r>
      <w:r w:rsidRPr="000B5EC4">
        <w:rPr>
          <w:b w:val="0"/>
          <w:bCs w:val="0"/>
          <w:szCs w:val="22"/>
        </w:rPr>
        <w:t xml:space="preserve">lub podmiotom przez niego </w:t>
      </w:r>
      <w:r w:rsidRPr="000B5EC4">
        <w:rPr>
          <w:b w:val="0"/>
          <w:szCs w:val="22"/>
        </w:rPr>
        <w:t>wskazanym</w:t>
      </w:r>
      <w:r w:rsidR="00F21941">
        <w:rPr>
          <w:b w:val="0"/>
          <w:bCs w:val="0"/>
          <w:szCs w:val="22"/>
        </w:rPr>
        <w:t xml:space="preserve">) </w:t>
      </w:r>
      <w:r w:rsidRPr="000B5EC4">
        <w:rPr>
          <w:b w:val="0"/>
          <w:bCs w:val="0"/>
          <w:szCs w:val="22"/>
        </w:rPr>
        <w:t>wszelkich informacji niezbędnych do prawidłowego wykonania U</w:t>
      </w:r>
      <w:r w:rsidR="0026558B">
        <w:rPr>
          <w:b w:val="0"/>
          <w:bCs w:val="0"/>
          <w:szCs w:val="22"/>
        </w:rPr>
        <w:t>MOWY</w:t>
      </w:r>
      <w:r w:rsidR="00114C67">
        <w:rPr>
          <w:b w:val="0"/>
          <w:bCs w:val="0"/>
          <w:szCs w:val="22"/>
        </w:rPr>
        <w:t>;</w:t>
      </w:r>
    </w:p>
    <w:p w14:paraId="16CF9C26" w14:textId="437569E6" w:rsidR="00F21941" w:rsidRPr="003B69AA" w:rsidRDefault="00D9454C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3B69AA">
        <w:rPr>
          <w:rFonts w:eastAsia="Calibri"/>
          <w:b w:val="0"/>
          <w:bCs w:val="0"/>
          <w:szCs w:val="22"/>
          <w:lang w:eastAsia="en-US"/>
        </w:rPr>
        <w:t>udostępni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>enia</w:t>
      </w:r>
      <w:r w:rsidRPr="003B69AA">
        <w:rPr>
          <w:rFonts w:eastAsia="Calibri"/>
          <w:b w:val="0"/>
          <w:bCs w:val="0"/>
          <w:szCs w:val="22"/>
          <w:lang w:eastAsia="en-US"/>
        </w:rPr>
        <w:t xml:space="preserve"> na żądanie Zamawiającego lub odpowiednich organów publicznych wszelki</w:t>
      </w:r>
      <w:r w:rsidR="00990F19">
        <w:rPr>
          <w:rFonts w:eastAsia="Calibri"/>
          <w:b w:val="0"/>
          <w:bCs w:val="0"/>
          <w:szCs w:val="22"/>
          <w:lang w:eastAsia="en-US"/>
        </w:rPr>
        <w:t>ch</w:t>
      </w:r>
      <w:r w:rsidRPr="003B69AA">
        <w:rPr>
          <w:rFonts w:eastAsia="Calibri"/>
          <w:b w:val="0"/>
          <w:bCs w:val="0"/>
          <w:szCs w:val="22"/>
          <w:lang w:eastAsia="en-US"/>
        </w:rPr>
        <w:t xml:space="preserve"> informacj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>i</w:t>
      </w:r>
      <w:r w:rsidRPr="003B69AA">
        <w:rPr>
          <w:rFonts w:eastAsia="Calibri"/>
          <w:b w:val="0"/>
          <w:bCs w:val="0"/>
          <w:szCs w:val="22"/>
          <w:lang w:eastAsia="en-US"/>
        </w:rPr>
        <w:t>, wyjaśnie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>ń</w:t>
      </w:r>
      <w:r w:rsidRPr="003B69AA">
        <w:rPr>
          <w:rFonts w:eastAsia="Calibri"/>
          <w:b w:val="0"/>
          <w:bCs w:val="0"/>
          <w:szCs w:val="22"/>
          <w:lang w:eastAsia="en-US"/>
        </w:rPr>
        <w:t xml:space="preserve"> i dokument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>ów</w:t>
      </w:r>
      <w:r w:rsidRPr="003B69AA">
        <w:rPr>
          <w:rFonts w:eastAsia="Calibri"/>
          <w:b w:val="0"/>
          <w:bCs w:val="0"/>
          <w:szCs w:val="22"/>
          <w:lang w:eastAsia="en-US"/>
        </w:rPr>
        <w:t xml:space="preserve"> mając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>ych</w:t>
      </w:r>
      <w:r w:rsidRPr="003B69AA">
        <w:rPr>
          <w:rFonts w:eastAsia="Calibri"/>
          <w:b w:val="0"/>
          <w:bCs w:val="0"/>
          <w:szCs w:val="22"/>
          <w:lang w:eastAsia="en-US"/>
        </w:rPr>
        <w:t xml:space="preserve"> związek z realizacją </w:t>
      </w:r>
      <w:r w:rsidR="008A36FE">
        <w:rPr>
          <w:rFonts w:eastAsia="Calibri"/>
          <w:b w:val="0"/>
          <w:bCs w:val="0"/>
          <w:szCs w:val="22"/>
          <w:lang w:eastAsia="en-US"/>
        </w:rPr>
        <w:lastRenderedPageBreak/>
        <w:t xml:space="preserve">Przedmiotu </w:t>
      </w:r>
      <w:r w:rsidR="00F21941" w:rsidRPr="003B69AA">
        <w:rPr>
          <w:rFonts w:eastAsia="Calibri"/>
          <w:b w:val="0"/>
          <w:bCs w:val="0"/>
          <w:szCs w:val="22"/>
          <w:lang w:eastAsia="en-US"/>
        </w:rPr>
        <w:t xml:space="preserve">UMOWY, a także do współpracy </w:t>
      </w:r>
      <w:r w:rsidR="008A36FE" w:rsidRPr="003B69AA">
        <w:rPr>
          <w:rFonts w:eastAsia="Calibri"/>
          <w:b w:val="0"/>
          <w:bCs w:val="0"/>
          <w:szCs w:val="22"/>
          <w:lang w:eastAsia="en-US"/>
        </w:rPr>
        <w:t>w przypadk</w:t>
      </w:r>
      <w:r w:rsidR="008A36FE">
        <w:rPr>
          <w:rFonts w:eastAsia="Calibri"/>
          <w:b w:val="0"/>
          <w:bCs w:val="0"/>
          <w:szCs w:val="22"/>
          <w:lang w:eastAsia="en-US"/>
        </w:rPr>
        <w:t>u</w:t>
      </w:r>
      <w:r w:rsidR="008A36FE" w:rsidRPr="003B69AA">
        <w:rPr>
          <w:rFonts w:eastAsia="Calibri"/>
          <w:b w:val="0"/>
          <w:bCs w:val="0"/>
          <w:szCs w:val="22"/>
          <w:lang w:eastAsia="en-US"/>
        </w:rPr>
        <w:t xml:space="preserve"> podjęcia przez orga</w:t>
      </w:r>
      <w:r w:rsidR="008A36FE">
        <w:rPr>
          <w:rFonts w:eastAsia="Calibri"/>
          <w:b w:val="0"/>
          <w:bCs w:val="0"/>
          <w:szCs w:val="22"/>
          <w:lang w:eastAsia="en-US"/>
        </w:rPr>
        <w:t>n</w:t>
      </w:r>
      <w:r w:rsidR="008A36FE" w:rsidRPr="003B69AA">
        <w:rPr>
          <w:rFonts w:eastAsia="Calibri"/>
          <w:b w:val="0"/>
          <w:bCs w:val="0"/>
          <w:szCs w:val="22"/>
          <w:lang w:eastAsia="en-US"/>
        </w:rPr>
        <w:t xml:space="preserve">y ochrony środowiska działań kontrolnych </w:t>
      </w:r>
      <w:r w:rsidR="008A36FE" w:rsidRPr="00F91D45">
        <w:rPr>
          <w:rFonts w:eastAsia="Calibri"/>
          <w:b w:val="0"/>
          <w:bCs w:val="0"/>
          <w:szCs w:val="22"/>
          <w:lang w:eastAsia="en-US"/>
        </w:rPr>
        <w:t>mających</w:t>
      </w:r>
      <w:r w:rsidR="008A36FE" w:rsidRPr="003B69AA">
        <w:rPr>
          <w:rFonts w:eastAsia="Calibri"/>
          <w:b w:val="0"/>
          <w:bCs w:val="0"/>
          <w:szCs w:val="22"/>
          <w:lang w:eastAsia="en-US"/>
        </w:rPr>
        <w:t xml:space="preserve"> związek z Przedmiotem UMOWY;</w:t>
      </w:r>
    </w:p>
    <w:p w14:paraId="4F414FCE" w14:textId="5C913A7C" w:rsidR="000B5EC4" w:rsidRDefault="000B5EC4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8A36FE">
        <w:rPr>
          <w:b w:val="0"/>
          <w:bCs w:val="0"/>
          <w:szCs w:val="22"/>
        </w:rPr>
        <w:t>wykonania wszystkich</w:t>
      </w:r>
      <w:r w:rsidRPr="000B5EC4">
        <w:rPr>
          <w:b w:val="0"/>
          <w:bCs w:val="0"/>
          <w:szCs w:val="22"/>
        </w:rPr>
        <w:t xml:space="preserve"> obowiązków wynikających z U</w:t>
      </w:r>
      <w:r w:rsidR="0026558B">
        <w:rPr>
          <w:b w:val="0"/>
          <w:bCs w:val="0"/>
          <w:szCs w:val="22"/>
        </w:rPr>
        <w:t>MOWY</w:t>
      </w:r>
      <w:r w:rsidRPr="000B5EC4">
        <w:rPr>
          <w:b w:val="0"/>
          <w:bCs w:val="0"/>
          <w:szCs w:val="22"/>
        </w:rPr>
        <w:t xml:space="preserve"> z najwyższą starannością właściwą dla zawodowego charakteru prowadzonej przez niego działalności; </w:t>
      </w:r>
    </w:p>
    <w:p w14:paraId="17641408" w14:textId="77777777" w:rsidR="000B4E17" w:rsidRDefault="000B5EC4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posiadania i utrzymywania w okresie obowiązywania U</w:t>
      </w:r>
      <w:r w:rsidR="0026558B">
        <w:rPr>
          <w:b w:val="0"/>
          <w:bCs w:val="0"/>
          <w:szCs w:val="22"/>
        </w:rPr>
        <w:t>MOWY</w:t>
      </w:r>
      <w:r w:rsidRPr="000B5EC4">
        <w:rPr>
          <w:b w:val="0"/>
          <w:bCs w:val="0"/>
          <w:szCs w:val="22"/>
        </w:rPr>
        <w:t xml:space="preserve"> </w:t>
      </w:r>
      <w:r w:rsidR="005A3DED">
        <w:rPr>
          <w:b w:val="0"/>
          <w:bCs w:val="0"/>
          <w:szCs w:val="22"/>
        </w:rPr>
        <w:t>na własny koszt i własnym staraniem</w:t>
      </w:r>
      <w:r w:rsidR="000B4E17">
        <w:rPr>
          <w:b w:val="0"/>
          <w:bCs w:val="0"/>
          <w:szCs w:val="22"/>
        </w:rPr>
        <w:t>:</w:t>
      </w:r>
    </w:p>
    <w:p w14:paraId="6666FE93" w14:textId="49A5BDC5" w:rsidR="00FA609C" w:rsidRPr="00FA609C" w:rsidRDefault="000B4E17" w:rsidP="00B17D42">
      <w:pPr>
        <w:pStyle w:val="ola"/>
        <w:numPr>
          <w:ilvl w:val="0"/>
          <w:numId w:val="13"/>
        </w:numPr>
        <w:tabs>
          <w:tab w:val="left" w:pos="3545"/>
        </w:tabs>
        <w:spacing w:beforeLines="30" w:before="72" w:afterLines="30" w:after="72" w:line="276" w:lineRule="auto"/>
        <w:ind w:left="1701" w:hanging="567"/>
        <w:jc w:val="both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wszelkich zezwoleń</w:t>
      </w:r>
      <w:r w:rsidR="006A3384">
        <w:rPr>
          <w:b w:val="0"/>
          <w:bCs w:val="0"/>
          <w:szCs w:val="22"/>
        </w:rPr>
        <w:t>,</w:t>
      </w:r>
      <w:r>
        <w:rPr>
          <w:b w:val="0"/>
          <w:bCs w:val="0"/>
          <w:szCs w:val="22"/>
        </w:rPr>
        <w:t xml:space="preserve"> decyzji </w:t>
      </w:r>
      <w:r w:rsidR="006A3384">
        <w:rPr>
          <w:b w:val="0"/>
          <w:bCs w:val="0"/>
          <w:szCs w:val="22"/>
        </w:rPr>
        <w:t xml:space="preserve">i wpisów do rejestrów </w:t>
      </w:r>
      <w:r>
        <w:rPr>
          <w:b w:val="0"/>
          <w:bCs w:val="0"/>
          <w:szCs w:val="22"/>
        </w:rPr>
        <w:t>wymaganych do realizacji zamówienia przez cały okres obowiązywania UMOWY, w tym w zakresie uprawnień, o których mowa w ust. 2.2. poniżej</w:t>
      </w:r>
      <w:r w:rsidR="00654455">
        <w:rPr>
          <w:b w:val="0"/>
          <w:bCs w:val="0"/>
          <w:szCs w:val="22"/>
        </w:rPr>
        <w:t>;</w:t>
      </w:r>
      <w:r w:rsidR="00FA609C">
        <w:rPr>
          <w:b w:val="0"/>
          <w:bCs w:val="0"/>
          <w:szCs w:val="22"/>
        </w:rPr>
        <w:t xml:space="preserve"> </w:t>
      </w:r>
      <w:r w:rsidR="00FA609C" w:rsidRPr="00FA609C">
        <w:rPr>
          <w:b w:val="0"/>
          <w:bCs w:val="0"/>
          <w:szCs w:val="22"/>
        </w:rPr>
        <w:t xml:space="preserve">jeżeli w trakcie realizacji Przedmiotu UMOWY kończy się czas obowiązywania uprawnień do </w:t>
      </w:r>
      <w:r w:rsidR="004F34C6">
        <w:rPr>
          <w:b w:val="0"/>
          <w:bCs w:val="0"/>
          <w:szCs w:val="22"/>
        </w:rPr>
        <w:t xml:space="preserve">transportu i </w:t>
      </w:r>
      <w:r w:rsidR="00FA609C" w:rsidRPr="00FA609C">
        <w:rPr>
          <w:b w:val="0"/>
          <w:bCs w:val="0"/>
          <w:szCs w:val="22"/>
        </w:rPr>
        <w:t xml:space="preserve">przetwarzania Odpadów (złożonych wraz z ofertą lub przed podpisaniem UMOWY), </w:t>
      </w:r>
      <w:r w:rsidR="00FA609C" w:rsidRPr="00FA609C">
        <w:rPr>
          <w:b w:val="0"/>
          <w:bCs w:val="0"/>
        </w:rPr>
        <w:t>W</w:t>
      </w:r>
      <w:r w:rsidR="00FA609C" w:rsidRPr="00FA609C">
        <w:rPr>
          <w:b w:val="0"/>
          <w:bCs w:val="0"/>
          <w:szCs w:val="22"/>
        </w:rPr>
        <w:t>ykonawca zobowiązany jest do przedłożenia Zamawiającemu,</w:t>
      </w:r>
      <w:r w:rsidR="00FA609C" w:rsidRPr="00FA609C">
        <w:rPr>
          <w:b w:val="0"/>
          <w:bCs w:val="0"/>
        </w:rPr>
        <w:t xml:space="preserve"> </w:t>
      </w:r>
      <w:r w:rsidR="00FA609C" w:rsidRPr="00FA609C">
        <w:rPr>
          <w:b w:val="0"/>
          <w:bCs w:val="0"/>
          <w:szCs w:val="22"/>
        </w:rPr>
        <w:t>przed upływem czasu obowiązywania w/w uprawnień</w:t>
      </w:r>
      <w:r w:rsidR="00FA609C" w:rsidRPr="00FA609C">
        <w:rPr>
          <w:b w:val="0"/>
          <w:bCs w:val="0"/>
        </w:rPr>
        <w:t xml:space="preserve">, </w:t>
      </w:r>
      <w:r w:rsidR="00FA609C" w:rsidRPr="00FA609C">
        <w:rPr>
          <w:b w:val="0"/>
          <w:bCs w:val="0"/>
          <w:szCs w:val="22"/>
        </w:rPr>
        <w:t>odpowiedniego dokumentu potwierdzającego posiadanie wymaganych uprawnień;</w:t>
      </w:r>
    </w:p>
    <w:p w14:paraId="26490E0C" w14:textId="2225BAA0" w:rsidR="000B5EC4" w:rsidRPr="000B4E17" w:rsidRDefault="000B5EC4" w:rsidP="00B17D42">
      <w:pPr>
        <w:pStyle w:val="ola"/>
        <w:numPr>
          <w:ilvl w:val="0"/>
          <w:numId w:val="13"/>
        </w:numPr>
        <w:tabs>
          <w:tab w:val="left" w:pos="3545"/>
        </w:tabs>
        <w:spacing w:beforeLines="30" w:before="72" w:afterLines="30" w:after="72" w:line="276" w:lineRule="auto"/>
        <w:ind w:left="1701" w:hanging="567"/>
        <w:jc w:val="both"/>
        <w:rPr>
          <w:b w:val="0"/>
          <w:bCs w:val="0"/>
          <w:szCs w:val="22"/>
        </w:rPr>
      </w:pPr>
      <w:r w:rsidRPr="000B4E17">
        <w:rPr>
          <w:b w:val="0"/>
          <w:bCs w:val="0"/>
          <w:szCs w:val="22"/>
        </w:rPr>
        <w:t>odpowiednich zasobów</w:t>
      </w:r>
      <w:r w:rsidR="0026558B" w:rsidRPr="000B4E17">
        <w:rPr>
          <w:b w:val="0"/>
          <w:bCs w:val="0"/>
          <w:szCs w:val="22"/>
        </w:rPr>
        <w:t xml:space="preserve"> technicznych (w tym pojazdów </w:t>
      </w:r>
      <w:r w:rsidR="0044375B" w:rsidRPr="000B4E17">
        <w:rPr>
          <w:b w:val="0"/>
          <w:bCs w:val="0"/>
          <w:szCs w:val="22"/>
        </w:rPr>
        <w:t>i urządzeń niezbędnych do odbioru</w:t>
      </w:r>
      <w:r w:rsidR="003A6CB1">
        <w:rPr>
          <w:b w:val="0"/>
          <w:bCs w:val="0"/>
          <w:szCs w:val="22"/>
        </w:rPr>
        <w:t>,</w:t>
      </w:r>
      <w:r w:rsidR="0044375B" w:rsidRPr="000B4E17">
        <w:rPr>
          <w:b w:val="0"/>
          <w:bCs w:val="0"/>
          <w:szCs w:val="22"/>
        </w:rPr>
        <w:t xml:space="preserve"> załadunku</w:t>
      </w:r>
      <w:r w:rsidR="004F34C6">
        <w:rPr>
          <w:b w:val="0"/>
          <w:bCs w:val="0"/>
          <w:szCs w:val="22"/>
        </w:rPr>
        <w:t>, transportu</w:t>
      </w:r>
      <w:r w:rsidR="0044375B" w:rsidRPr="000B4E17">
        <w:rPr>
          <w:b w:val="0"/>
          <w:bCs w:val="0"/>
          <w:szCs w:val="22"/>
        </w:rPr>
        <w:t xml:space="preserve"> </w:t>
      </w:r>
      <w:r w:rsidR="003A6CB1">
        <w:rPr>
          <w:b w:val="0"/>
          <w:bCs w:val="0"/>
          <w:szCs w:val="22"/>
        </w:rPr>
        <w:t xml:space="preserve">i przetwarzania </w:t>
      </w:r>
      <w:r w:rsidR="000B4E17">
        <w:rPr>
          <w:b w:val="0"/>
          <w:bCs w:val="0"/>
          <w:szCs w:val="22"/>
        </w:rPr>
        <w:t>Odpadów</w:t>
      </w:r>
      <w:r w:rsidR="0044375B" w:rsidRPr="000B4E17">
        <w:rPr>
          <w:b w:val="0"/>
          <w:bCs w:val="0"/>
          <w:szCs w:val="22"/>
        </w:rPr>
        <w:t>)</w:t>
      </w:r>
      <w:r w:rsidRPr="000B4E17">
        <w:rPr>
          <w:b w:val="0"/>
          <w:bCs w:val="0"/>
          <w:szCs w:val="22"/>
        </w:rPr>
        <w:t>, wiedzy, doświadczenia oraz dostatecznie licznego i wykwalifikowanego personelu potrzebnego do prawidło</w:t>
      </w:r>
      <w:r w:rsidR="0044375B" w:rsidRPr="000B4E17">
        <w:rPr>
          <w:b w:val="0"/>
          <w:bCs w:val="0"/>
          <w:szCs w:val="22"/>
        </w:rPr>
        <w:t>wej</w:t>
      </w:r>
      <w:r w:rsidRPr="000B4E17">
        <w:rPr>
          <w:b w:val="0"/>
          <w:bCs w:val="0"/>
          <w:szCs w:val="22"/>
        </w:rPr>
        <w:t xml:space="preserve"> i termino</w:t>
      </w:r>
      <w:r w:rsidR="0044375B" w:rsidRPr="000B4E17">
        <w:rPr>
          <w:b w:val="0"/>
          <w:bCs w:val="0"/>
          <w:szCs w:val="22"/>
        </w:rPr>
        <w:t>wej realizacji</w:t>
      </w:r>
      <w:r w:rsidRPr="000B4E17">
        <w:rPr>
          <w:b w:val="0"/>
          <w:bCs w:val="0"/>
          <w:szCs w:val="22"/>
        </w:rPr>
        <w:t xml:space="preserve"> Przedmiotu U</w:t>
      </w:r>
      <w:r w:rsidR="0044375B" w:rsidRPr="000B4E17">
        <w:rPr>
          <w:b w:val="0"/>
          <w:bCs w:val="0"/>
          <w:szCs w:val="22"/>
        </w:rPr>
        <w:t>MOWY</w:t>
      </w:r>
      <w:r w:rsidRPr="000B4E17">
        <w:rPr>
          <w:b w:val="0"/>
          <w:bCs w:val="0"/>
          <w:szCs w:val="22"/>
        </w:rPr>
        <w:t>;</w:t>
      </w:r>
    </w:p>
    <w:p w14:paraId="6FC0E218" w14:textId="670F0F70" w:rsidR="000B5EC4" w:rsidRPr="00D05E7F" w:rsidRDefault="000B5EC4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niezwłocznego powiadamiania Zamawiającego</w:t>
      </w:r>
      <w:r w:rsidR="00C525E7" w:rsidRPr="00C525E7">
        <w:rPr>
          <w:b w:val="0"/>
          <w:bCs w:val="0"/>
          <w:szCs w:val="22"/>
        </w:rPr>
        <w:t xml:space="preserve"> </w:t>
      </w:r>
      <w:r w:rsidRPr="000B5EC4">
        <w:rPr>
          <w:b w:val="0"/>
          <w:bCs w:val="0"/>
          <w:szCs w:val="22"/>
        </w:rPr>
        <w:t xml:space="preserve">o okolicznościach mających lub mogących mieć negatywny wpływ na wykonywanie </w:t>
      </w:r>
      <w:r w:rsidRPr="008C1AF6">
        <w:rPr>
          <w:b w:val="0"/>
          <w:bCs w:val="0"/>
          <w:szCs w:val="22"/>
        </w:rPr>
        <w:t>U</w:t>
      </w:r>
      <w:r w:rsidR="00114C67" w:rsidRPr="008C1AF6">
        <w:rPr>
          <w:b w:val="0"/>
          <w:bCs w:val="0"/>
          <w:szCs w:val="22"/>
        </w:rPr>
        <w:t>MOWY</w:t>
      </w:r>
      <w:r w:rsidR="00C525E7" w:rsidRPr="008C1AF6">
        <w:rPr>
          <w:b w:val="0"/>
          <w:bCs w:val="0"/>
          <w:szCs w:val="22"/>
        </w:rPr>
        <w:t xml:space="preserve"> (w terminie 5 dni od daty ich zaistnienia)</w:t>
      </w:r>
      <w:r w:rsidRPr="008C1AF6">
        <w:rPr>
          <w:b w:val="0"/>
          <w:bCs w:val="0"/>
          <w:szCs w:val="22"/>
        </w:rPr>
        <w:t xml:space="preserve">, w tym </w:t>
      </w:r>
      <w:r w:rsidR="00D05E7F" w:rsidRPr="008C1AF6">
        <w:rPr>
          <w:b w:val="0"/>
          <w:bCs w:val="0"/>
          <w:szCs w:val="22"/>
        </w:rPr>
        <w:t>o utracie przez Wykonawcę zdolności</w:t>
      </w:r>
      <w:r w:rsidR="00D05E7F">
        <w:rPr>
          <w:b w:val="0"/>
          <w:bCs w:val="0"/>
          <w:szCs w:val="22"/>
        </w:rPr>
        <w:t xml:space="preserve"> do prawidłowej realizacji UMOWY oraz o okolicznościach </w:t>
      </w:r>
      <w:r w:rsidRPr="00D05E7F">
        <w:rPr>
          <w:b w:val="0"/>
          <w:bCs w:val="0"/>
          <w:szCs w:val="22"/>
        </w:rPr>
        <w:t>mogących stanowić podstawę roszczeń danej Strony w związku z U</w:t>
      </w:r>
      <w:r w:rsidR="00114C67" w:rsidRPr="00D05E7F">
        <w:rPr>
          <w:b w:val="0"/>
          <w:bCs w:val="0"/>
          <w:szCs w:val="22"/>
        </w:rPr>
        <w:t>MOWĄ</w:t>
      </w:r>
      <w:r w:rsidRPr="00D05E7F">
        <w:rPr>
          <w:b w:val="0"/>
          <w:bCs w:val="0"/>
          <w:szCs w:val="22"/>
        </w:rPr>
        <w:t xml:space="preserve"> i do zapobieżenia powstania takich okoliczności, tak, aby uniknąć wyrządzenia Zamawiającemu jakiejkolwiek szkody;</w:t>
      </w:r>
    </w:p>
    <w:p w14:paraId="5CFB031A" w14:textId="77777777" w:rsidR="00BB71B2" w:rsidRDefault="000B5EC4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niezwłocznego ustosunkowywania się do wszelkich problemów zgłaszanych przez Zamawiającego oraz wdrażania rozwiązań tych problemów, zaakceptowanych</w:t>
      </w:r>
      <w:r w:rsidRPr="000B5EC4">
        <w:rPr>
          <w:b w:val="0"/>
          <w:szCs w:val="22"/>
        </w:rPr>
        <w:t xml:space="preserve"> </w:t>
      </w:r>
      <w:r w:rsidRPr="000B5EC4">
        <w:rPr>
          <w:b w:val="0"/>
          <w:bCs w:val="0"/>
          <w:szCs w:val="22"/>
        </w:rPr>
        <w:t>przez Zamawiającego</w:t>
      </w:r>
      <w:r w:rsidR="00BB71B2">
        <w:rPr>
          <w:b w:val="0"/>
          <w:bCs w:val="0"/>
          <w:szCs w:val="22"/>
        </w:rPr>
        <w:t>;</w:t>
      </w:r>
    </w:p>
    <w:p w14:paraId="37B8DF7B" w14:textId="45AE5AFD" w:rsidR="001163F2" w:rsidRDefault="008270FE" w:rsidP="00B17D42">
      <w:pPr>
        <w:pStyle w:val="ola"/>
        <w:numPr>
          <w:ilvl w:val="3"/>
          <w:numId w:val="9"/>
        </w:numPr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(</w:t>
      </w:r>
      <w:r w:rsidR="00FA609C">
        <w:rPr>
          <w:b w:val="0"/>
          <w:bCs w:val="0"/>
          <w:szCs w:val="22"/>
        </w:rPr>
        <w:t>z zastrzeżeniem obowiązków określonych w lit. d) powyżej</w:t>
      </w:r>
      <w:r>
        <w:rPr>
          <w:b w:val="0"/>
          <w:bCs w:val="0"/>
          <w:szCs w:val="22"/>
        </w:rPr>
        <w:t>)</w:t>
      </w:r>
      <w:r w:rsidR="00FA609C">
        <w:rPr>
          <w:b w:val="0"/>
          <w:bCs w:val="0"/>
          <w:szCs w:val="22"/>
        </w:rPr>
        <w:t xml:space="preserve"> </w:t>
      </w:r>
      <w:r w:rsidR="00BB71B2">
        <w:rPr>
          <w:b w:val="0"/>
          <w:bCs w:val="0"/>
          <w:szCs w:val="22"/>
        </w:rPr>
        <w:t xml:space="preserve">dostarczenia </w:t>
      </w:r>
      <w:r w:rsidR="00BB71B2" w:rsidRPr="00BB71B2">
        <w:rPr>
          <w:b w:val="0"/>
          <w:bCs w:val="0"/>
          <w:szCs w:val="22"/>
        </w:rPr>
        <w:t>Zamawiającemu w terminie 7 dni od uzyskania, każd</w:t>
      </w:r>
      <w:r w:rsidR="00BB71B2">
        <w:rPr>
          <w:b w:val="0"/>
          <w:bCs w:val="0"/>
          <w:szCs w:val="22"/>
        </w:rPr>
        <w:t>ej</w:t>
      </w:r>
      <w:r w:rsidR="00BB71B2" w:rsidRPr="00BB71B2">
        <w:rPr>
          <w:b w:val="0"/>
          <w:bCs w:val="0"/>
          <w:szCs w:val="22"/>
        </w:rPr>
        <w:t xml:space="preserve"> ostateczn</w:t>
      </w:r>
      <w:r w:rsidR="00BB71B2">
        <w:rPr>
          <w:b w:val="0"/>
          <w:bCs w:val="0"/>
          <w:szCs w:val="22"/>
        </w:rPr>
        <w:t>ej</w:t>
      </w:r>
      <w:r w:rsidR="00BB71B2" w:rsidRPr="00BB71B2">
        <w:rPr>
          <w:b w:val="0"/>
          <w:bCs w:val="0"/>
          <w:szCs w:val="22"/>
        </w:rPr>
        <w:t xml:space="preserve"> decyzj</w:t>
      </w:r>
      <w:r w:rsidR="00BB71B2">
        <w:rPr>
          <w:b w:val="0"/>
          <w:bCs w:val="0"/>
          <w:szCs w:val="22"/>
        </w:rPr>
        <w:t>i</w:t>
      </w:r>
      <w:r w:rsidR="00BB71B2" w:rsidRPr="00BB71B2">
        <w:rPr>
          <w:b w:val="0"/>
          <w:bCs w:val="0"/>
          <w:szCs w:val="22"/>
        </w:rPr>
        <w:t xml:space="preserve"> zmieniając</w:t>
      </w:r>
      <w:r w:rsidR="00BB71B2">
        <w:rPr>
          <w:b w:val="0"/>
          <w:bCs w:val="0"/>
          <w:szCs w:val="22"/>
        </w:rPr>
        <w:t>ej</w:t>
      </w:r>
      <w:r w:rsidR="00BB71B2" w:rsidRPr="00BB71B2">
        <w:rPr>
          <w:b w:val="0"/>
          <w:bCs w:val="0"/>
          <w:szCs w:val="22"/>
        </w:rPr>
        <w:t xml:space="preserve"> </w:t>
      </w:r>
      <w:r w:rsidR="003A6CB1">
        <w:rPr>
          <w:b w:val="0"/>
          <w:bCs w:val="0"/>
          <w:szCs w:val="22"/>
        </w:rPr>
        <w:t xml:space="preserve">lub zastępującej </w:t>
      </w:r>
      <w:r w:rsidR="00BB71B2" w:rsidRPr="00BB71B2">
        <w:rPr>
          <w:b w:val="0"/>
          <w:bCs w:val="0"/>
          <w:szCs w:val="22"/>
        </w:rPr>
        <w:t xml:space="preserve">decyzję, o której mowa w ust. 2.2. lit. a) </w:t>
      </w:r>
      <w:r w:rsidR="001163F2" w:rsidRPr="00BB71B2">
        <w:rPr>
          <w:b w:val="0"/>
          <w:bCs w:val="0"/>
          <w:szCs w:val="22"/>
        </w:rPr>
        <w:t>pon</w:t>
      </w:r>
      <w:r w:rsidR="001163F2">
        <w:rPr>
          <w:b w:val="0"/>
          <w:bCs w:val="0"/>
          <w:szCs w:val="22"/>
        </w:rPr>
        <w:t>iżej</w:t>
      </w:r>
      <w:r w:rsidR="00BB71B2" w:rsidRPr="00BB71B2">
        <w:rPr>
          <w:b w:val="0"/>
          <w:bCs w:val="0"/>
          <w:szCs w:val="22"/>
        </w:rPr>
        <w:t>, a także poinformowa</w:t>
      </w:r>
      <w:r w:rsidR="00BB71B2">
        <w:rPr>
          <w:b w:val="0"/>
          <w:bCs w:val="0"/>
          <w:szCs w:val="22"/>
        </w:rPr>
        <w:t>nia</w:t>
      </w:r>
      <w:r w:rsidR="00BB71B2" w:rsidRPr="00BB71B2">
        <w:rPr>
          <w:b w:val="0"/>
          <w:bCs w:val="0"/>
          <w:szCs w:val="22"/>
        </w:rPr>
        <w:t xml:space="preserve"> Zamawiającego o każdej aktualizacji wpisu w </w:t>
      </w:r>
      <w:r w:rsidR="001163F2">
        <w:rPr>
          <w:b w:val="0"/>
          <w:bCs w:val="0"/>
          <w:szCs w:val="22"/>
        </w:rPr>
        <w:t xml:space="preserve">rejestrze w </w:t>
      </w:r>
      <w:r w:rsidR="00BB71B2" w:rsidRPr="00BB71B2">
        <w:rPr>
          <w:b w:val="0"/>
          <w:bCs w:val="0"/>
          <w:szCs w:val="22"/>
        </w:rPr>
        <w:t>zakresie transportu oraz o wykreśleniu z rejestru, o którym mowa w ust. 2.2. lit. b) po</w:t>
      </w:r>
      <w:r w:rsidR="001163F2">
        <w:rPr>
          <w:b w:val="0"/>
          <w:bCs w:val="0"/>
          <w:szCs w:val="22"/>
        </w:rPr>
        <w:t>niżej</w:t>
      </w:r>
      <w:r w:rsidR="003A6CB1">
        <w:rPr>
          <w:b w:val="0"/>
          <w:bCs w:val="0"/>
          <w:szCs w:val="22"/>
        </w:rPr>
        <w:t>.</w:t>
      </w:r>
      <w:r w:rsidR="001163F2">
        <w:rPr>
          <w:b w:val="0"/>
          <w:bCs w:val="0"/>
          <w:szCs w:val="22"/>
        </w:rPr>
        <w:t xml:space="preserve"> </w:t>
      </w:r>
    </w:p>
    <w:p w14:paraId="1FC3AE6E" w14:textId="240A0035" w:rsidR="000B5EC4" w:rsidRPr="000B5EC4" w:rsidRDefault="000B5EC4" w:rsidP="00B17D42">
      <w:pPr>
        <w:pStyle w:val="ola"/>
        <w:numPr>
          <w:ilvl w:val="1"/>
          <w:numId w:val="1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 w:rsidRPr="000B5EC4">
        <w:rPr>
          <w:b w:val="0"/>
          <w:szCs w:val="22"/>
        </w:rPr>
        <w:t>Wykonawca oświadcza, że:</w:t>
      </w:r>
    </w:p>
    <w:p w14:paraId="35F2EB03" w14:textId="4C1827AB" w:rsidR="003939B4" w:rsidRDefault="003939B4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r>
        <w:rPr>
          <w:b w:val="0"/>
          <w:bCs w:val="0"/>
        </w:rPr>
        <w:t xml:space="preserve">posiada aktualną decyzję zezwalającą na </w:t>
      </w:r>
      <w:r w:rsidR="00697405">
        <w:rPr>
          <w:b w:val="0"/>
          <w:bCs w:val="0"/>
        </w:rPr>
        <w:t>przetwarzanie</w:t>
      </w:r>
      <w:r>
        <w:rPr>
          <w:b w:val="0"/>
          <w:bCs w:val="0"/>
        </w:rPr>
        <w:t xml:space="preserve"> Odpadów </w:t>
      </w:r>
      <w:r w:rsidR="000D683A">
        <w:rPr>
          <w:b w:val="0"/>
          <w:bCs w:val="0"/>
        </w:rPr>
        <w:t xml:space="preserve">zgodnie z ustawą </w:t>
      </w:r>
      <w:r w:rsidR="008B7A15">
        <w:rPr>
          <w:b w:val="0"/>
          <w:bCs w:val="0"/>
        </w:rPr>
        <w:t>z dnia 14 grudnia 2012 r. o odpadach</w:t>
      </w:r>
      <w:r w:rsidR="005B16DE">
        <w:rPr>
          <w:b w:val="0"/>
          <w:bCs w:val="0"/>
        </w:rPr>
        <w:t>,</w:t>
      </w:r>
      <w:r>
        <w:rPr>
          <w:b w:val="0"/>
          <w:bCs w:val="0"/>
        </w:rPr>
        <w:t xml:space="preserve"> w ilości zapewniającej </w:t>
      </w:r>
      <w:r w:rsidR="005C50C1">
        <w:rPr>
          <w:b w:val="0"/>
          <w:bCs w:val="0"/>
        </w:rPr>
        <w:t xml:space="preserve">niezakłóconą </w:t>
      </w:r>
      <w:r>
        <w:rPr>
          <w:b w:val="0"/>
          <w:bCs w:val="0"/>
        </w:rPr>
        <w:t>realizację zamówienia, określonej w SWZ</w:t>
      </w:r>
      <w:r w:rsidR="00897A62">
        <w:rPr>
          <w:b w:val="0"/>
          <w:bCs w:val="0"/>
        </w:rPr>
        <w:t xml:space="preserve"> (z uwzględnieniem ilości odpadów przetwarzanych przez Wykonawcę w ramach umów zawartych z innymi podmiotami)</w:t>
      </w:r>
      <w:r w:rsidR="001163F2">
        <w:rPr>
          <w:b w:val="0"/>
          <w:bCs w:val="0"/>
        </w:rPr>
        <w:t>;</w:t>
      </w:r>
    </w:p>
    <w:p w14:paraId="7D6465E3" w14:textId="39FE8778" w:rsidR="009065A2" w:rsidRPr="00422FED" w:rsidRDefault="008C24CA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</w:rPr>
      </w:pPr>
      <w:bookmarkStart w:id="1" w:name="_Hlk40282278"/>
      <w:r>
        <w:rPr>
          <w:b w:val="0"/>
          <w:bCs w:val="0"/>
        </w:rPr>
        <w:t xml:space="preserve">posiada </w:t>
      </w:r>
      <w:r w:rsidRPr="003A6CB1">
        <w:rPr>
          <w:b w:val="0"/>
          <w:bCs w:val="0"/>
        </w:rPr>
        <w:t xml:space="preserve">wpis do rejestru podmiotów gospodarujących </w:t>
      </w:r>
      <w:r w:rsidRPr="00422FED">
        <w:rPr>
          <w:b w:val="0"/>
          <w:bCs w:val="0"/>
        </w:rPr>
        <w:t>odpadami</w:t>
      </w:r>
      <w:r w:rsidR="6C34F422">
        <w:rPr>
          <w:b w:val="0"/>
          <w:bCs w:val="0"/>
        </w:rPr>
        <w:t xml:space="preserve">, </w:t>
      </w:r>
      <w:r w:rsidRPr="00422FED">
        <w:rPr>
          <w:b w:val="0"/>
          <w:bCs w:val="0"/>
        </w:rPr>
        <w:t>dokonan</w:t>
      </w:r>
      <w:r w:rsidR="008462E5" w:rsidRPr="00422FED">
        <w:rPr>
          <w:b w:val="0"/>
          <w:bCs w:val="0"/>
        </w:rPr>
        <w:t>y</w:t>
      </w:r>
      <w:r w:rsidRPr="00422FED">
        <w:rPr>
          <w:b w:val="0"/>
          <w:bCs w:val="0"/>
        </w:rPr>
        <w:t xml:space="preserve"> zgodnie z art. 50 ust. 1 pkt 5 lit. b ustawy z dnia 14.12.2012</w:t>
      </w:r>
      <w:r w:rsidR="00150EBC" w:rsidRPr="00422FED">
        <w:rPr>
          <w:b w:val="0"/>
          <w:bCs w:val="0"/>
        </w:rPr>
        <w:t xml:space="preserve"> </w:t>
      </w:r>
      <w:r w:rsidRPr="00422FED">
        <w:rPr>
          <w:b w:val="0"/>
          <w:bCs w:val="0"/>
        </w:rPr>
        <w:t>r. o odpadach w zakresie transportu Odpadó</w:t>
      </w:r>
      <w:r w:rsidR="009065A2" w:rsidRPr="00422FED">
        <w:rPr>
          <w:b w:val="0"/>
          <w:bCs w:val="0"/>
        </w:rPr>
        <w:t>w;</w:t>
      </w:r>
    </w:p>
    <w:bookmarkEnd w:id="1"/>
    <w:p w14:paraId="34B3E61C" w14:textId="77777777" w:rsidR="005208E7" w:rsidRPr="00422FED" w:rsidRDefault="005208E7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4743D4">
        <w:rPr>
          <w:b w:val="0"/>
          <w:bCs w:val="0"/>
          <w:color w:val="000000"/>
          <w:szCs w:val="22"/>
        </w:rPr>
        <w:t xml:space="preserve">wyraża zgodę na stałe monitorowanie przez Zamawiającego lub podmioty działające w jego imieniu środków transportu dedykowanych przez Wykonawcę do realizacji UMOWY, na wyznaczonych przez Wykonawcę trasach, od miejsca załadunku do miejsca przetwarzania Odpadów i zobowiązuje się wyposażyć środki transportu w urządzenia monitoringu </w:t>
      </w:r>
      <w:r w:rsidRPr="00422FED">
        <w:rPr>
          <w:b w:val="0"/>
          <w:bCs w:val="0"/>
          <w:szCs w:val="22"/>
        </w:rPr>
        <w:t>bazującego na systemie pozycjonowania satelitarnego</w:t>
      </w:r>
      <w:r w:rsidRPr="00422FED">
        <w:rPr>
          <w:szCs w:val="22"/>
        </w:rPr>
        <w:t xml:space="preserve"> </w:t>
      </w:r>
      <w:r w:rsidRPr="004743D4">
        <w:rPr>
          <w:b w:val="0"/>
          <w:bCs w:val="0"/>
          <w:color w:val="000000"/>
          <w:szCs w:val="22"/>
        </w:rPr>
        <w:t>GPS;</w:t>
      </w:r>
    </w:p>
    <w:p w14:paraId="3113063D" w14:textId="4A3F407A" w:rsidR="005208E7" w:rsidRPr="005208E7" w:rsidRDefault="005208E7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>
        <w:rPr>
          <w:b w:val="0"/>
          <w:bCs w:val="0"/>
          <w:color w:val="000000"/>
          <w:szCs w:val="22"/>
        </w:rPr>
        <w:t xml:space="preserve">zapewni </w:t>
      </w:r>
      <w:r w:rsidRPr="004743D4">
        <w:rPr>
          <w:b w:val="0"/>
          <w:bCs w:val="0"/>
          <w:color w:val="000000"/>
          <w:szCs w:val="22"/>
        </w:rPr>
        <w:t xml:space="preserve">Zamawiającemu wgląd </w:t>
      </w:r>
      <w:r w:rsidR="00466FE2">
        <w:rPr>
          <w:b w:val="0"/>
          <w:bCs w:val="0"/>
          <w:color w:val="000000"/>
          <w:szCs w:val="22"/>
        </w:rPr>
        <w:t>on-line</w:t>
      </w:r>
      <w:r w:rsidR="000B7B4D">
        <w:rPr>
          <w:b w:val="0"/>
          <w:bCs w:val="0"/>
          <w:color w:val="000000"/>
          <w:szCs w:val="22"/>
        </w:rPr>
        <w:t xml:space="preserve"> i </w:t>
      </w:r>
      <w:r w:rsidRPr="004743D4">
        <w:rPr>
          <w:b w:val="0"/>
          <w:bCs w:val="0"/>
          <w:color w:val="000000"/>
          <w:szCs w:val="22"/>
        </w:rPr>
        <w:t xml:space="preserve">do </w:t>
      </w:r>
      <w:r w:rsidR="00C1608C">
        <w:rPr>
          <w:b w:val="0"/>
          <w:bCs w:val="0"/>
          <w:color w:val="000000"/>
          <w:szCs w:val="22"/>
        </w:rPr>
        <w:t>zar</w:t>
      </w:r>
      <w:r w:rsidR="006D5075">
        <w:rPr>
          <w:b w:val="0"/>
          <w:bCs w:val="0"/>
          <w:color w:val="000000"/>
          <w:szCs w:val="22"/>
        </w:rPr>
        <w:t xml:space="preserve">chiwizowanych </w:t>
      </w:r>
      <w:r>
        <w:rPr>
          <w:b w:val="0"/>
          <w:bCs w:val="0"/>
          <w:color w:val="000000"/>
          <w:szCs w:val="22"/>
        </w:rPr>
        <w:t xml:space="preserve">informacji pozyskiwanych z </w:t>
      </w:r>
      <w:r w:rsidRPr="004743D4">
        <w:rPr>
          <w:b w:val="0"/>
          <w:bCs w:val="0"/>
          <w:color w:val="000000"/>
          <w:szCs w:val="22"/>
        </w:rPr>
        <w:t>systemu monitoringu</w:t>
      </w:r>
      <w:r>
        <w:rPr>
          <w:b w:val="0"/>
          <w:bCs w:val="0"/>
          <w:color w:val="000000"/>
          <w:szCs w:val="22"/>
        </w:rPr>
        <w:t>, o którym mowa w ust. 2.2. lit. c) powyżej, o</w:t>
      </w:r>
      <w:r w:rsidRPr="004743D4">
        <w:rPr>
          <w:b w:val="0"/>
          <w:bCs w:val="0"/>
          <w:color w:val="000000"/>
          <w:szCs w:val="22"/>
        </w:rPr>
        <w:t xml:space="preserve"> tras</w:t>
      </w:r>
      <w:r>
        <w:rPr>
          <w:b w:val="0"/>
          <w:bCs w:val="0"/>
          <w:color w:val="000000"/>
          <w:szCs w:val="22"/>
        </w:rPr>
        <w:t>ach</w:t>
      </w:r>
      <w:r w:rsidRPr="004743D4">
        <w:rPr>
          <w:b w:val="0"/>
          <w:bCs w:val="0"/>
          <w:color w:val="000000"/>
          <w:szCs w:val="22"/>
        </w:rPr>
        <w:t xml:space="preserve"> pojazdów transportujących Odpady</w:t>
      </w:r>
      <w:r w:rsidRPr="00946A26">
        <w:rPr>
          <w:b w:val="0"/>
          <w:bCs w:val="0"/>
          <w:color w:val="000000"/>
          <w:szCs w:val="22"/>
        </w:rPr>
        <w:t>;</w:t>
      </w:r>
    </w:p>
    <w:p w14:paraId="7D48D765" w14:textId="195B44EE" w:rsidR="00DC4945" w:rsidRPr="00135DFE" w:rsidRDefault="005B16DE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135DFE">
        <w:rPr>
          <w:b w:val="0"/>
          <w:bCs w:val="0"/>
          <w:color w:val="000000"/>
          <w:szCs w:val="22"/>
        </w:rPr>
        <w:lastRenderedPageBreak/>
        <w:t>osoby realizujące Przedmiot U</w:t>
      </w:r>
      <w:r w:rsidR="00DC4945" w:rsidRPr="00135DFE">
        <w:rPr>
          <w:b w:val="0"/>
          <w:bCs w:val="0"/>
          <w:color w:val="000000"/>
          <w:szCs w:val="22"/>
        </w:rPr>
        <w:t>MOWY</w:t>
      </w:r>
      <w:r w:rsidR="00C80BB8" w:rsidRPr="00135DFE">
        <w:rPr>
          <w:b w:val="0"/>
          <w:bCs w:val="0"/>
          <w:color w:val="000000"/>
          <w:szCs w:val="22"/>
        </w:rPr>
        <w:t xml:space="preserve"> </w:t>
      </w:r>
      <w:r w:rsidR="007F362A" w:rsidRPr="00135DFE">
        <w:rPr>
          <w:b w:val="0"/>
          <w:bCs w:val="0"/>
          <w:color w:val="000000"/>
          <w:szCs w:val="22"/>
        </w:rPr>
        <w:t xml:space="preserve">w zakresie </w:t>
      </w:r>
      <w:r w:rsidR="007F362A" w:rsidRPr="007F132D">
        <w:rPr>
          <w:b w:val="0"/>
          <w:bCs w:val="0"/>
          <w:color w:val="000000"/>
          <w:szCs w:val="22"/>
        </w:rPr>
        <w:t>czynności załadunku</w:t>
      </w:r>
      <w:r w:rsidR="001851C0" w:rsidRPr="001851C0">
        <w:rPr>
          <w:b w:val="0"/>
          <w:bCs w:val="0"/>
          <w:color w:val="000000"/>
          <w:szCs w:val="22"/>
        </w:rPr>
        <w:t xml:space="preserve"> </w:t>
      </w:r>
      <w:r w:rsidR="001851C0" w:rsidRPr="00135DFE">
        <w:rPr>
          <w:b w:val="0"/>
          <w:bCs w:val="0"/>
          <w:color w:val="000000"/>
          <w:szCs w:val="22"/>
        </w:rPr>
        <w:t>oraz</w:t>
      </w:r>
      <w:r w:rsidR="00EE373D" w:rsidRPr="00135DFE">
        <w:rPr>
          <w:b w:val="0"/>
          <w:bCs w:val="0"/>
          <w:color w:val="000000"/>
          <w:szCs w:val="22"/>
        </w:rPr>
        <w:t xml:space="preserve"> </w:t>
      </w:r>
      <w:r w:rsidR="007F362A" w:rsidRPr="00135DFE">
        <w:rPr>
          <w:b w:val="0"/>
          <w:bCs w:val="0"/>
          <w:color w:val="000000"/>
          <w:szCs w:val="22"/>
        </w:rPr>
        <w:t xml:space="preserve">kierowania pojazdami </w:t>
      </w:r>
      <w:r w:rsidRPr="00135DFE">
        <w:rPr>
          <w:b w:val="0"/>
          <w:bCs w:val="0"/>
          <w:color w:val="000000"/>
          <w:szCs w:val="22"/>
        </w:rPr>
        <w:t xml:space="preserve">będą zatrudnione </w:t>
      </w:r>
      <w:r w:rsidR="00A96525">
        <w:rPr>
          <w:b w:val="0"/>
          <w:bCs w:val="0"/>
          <w:color w:val="000000"/>
          <w:szCs w:val="22"/>
        </w:rPr>
        <w:t xml:space="preserve">przez Wykonawcę </w:t>
      </w:r>
      <w:r w:rsidR="004D30A3">
        <w:rPr>
          <w:b w:val="0"/>
          <w:bCs w:val="0"/>
          <w:color w:val="000000"/>
          <w:szCs w:val="22"/>
        </w:rPr>
        <w:t>(</w:t>
      </w:r>
      <w:r w:rsidR="00A96525">
        <w:rPr>
          <w:b w:val="0"/>
          <w:bCs w:val="0"/>
          <w:color w:val="000000"/>
          <w:szCs w:val="22"/>
        </w:rPr>
        <w:t>lub</w:t>
      </w:r>
      <w:r w:rsidR="004D30A3">
        <w:rPr>
          <w:b w:val="0"/>
          <w:bCs w:val="0"/>
          <w:color w:val="000000"/>
          <w:szCs w:val="22"/>
        </w:rPr>
        <w:t xml:space="preserve"> jego</w:t>
      </w:r>
      <w:r w:rsidR="00A96525">
        <w:rPr>
          <w:b w:val="0"/>
          <w:bCs w:val="0"/>
          <w:color w:val="000000"/>
          <w:szCs w:val="22"/>
        </w:rPr>
        <w:t xml:space="preserve"> podwykonawcę</w:t>
      </w:r>
      <w:r w:rsidR="004D30A3">
        <w:rPr>
          <w:b w:val="0"/>
          <w:bCs w:val="0"/>
          <w:color w:val="000000"/>
          <w:szCs w:val="22"/>
        </w:rPr>
        <w:t>)</w:t>
      </w:r>
      <w:r w:rsidR="00A96525">
        <w:rPr>
          <w:b w:val="0"/>
          <w:bCs w:val="0"/>
          <w:color w:val="000000"/>
          <w:szCs w:val="22"/>
        </w:rPr>
        <w:t xml:space="preserve"> </w:t>
      </w:r>
      <w:r w:rsidRPr="00135DFE">
        <w:rPr>
          <w:b w:val="0"/>
          <w:bCs w:val="0"/>
          <w:color w:val="000000"/>
          <w:szCs w:val="22"/>
        </w:rPr>
        <w:t xml:space="preserve">na podstawie umowy o pracę w rozumieniu art. 22 § 1 ustawy Kodeks pracy, przez cały okres wykonywania przez nie czynności w ramach Przedmiotu </w:t>
      </w:r>
      <w:r w:rsidR="00DC4945" w:rsidRPr="00135DFE">
        <w:rPr>
          <w:b w:val="0"/>
          <w:bCs w:val="0"/>
          <w:color w:val="000000"/>
          <w:szCs w:val="22"/>
        </w:rPr>
        <w:t>UMOWY zgodnie z wymaganiami SWZ</w:t>
      </w:r>
      <w:r w:rsidRPr="00135DFE">
        <w:rPr>
          <w:b w:val="0"/>
          <w:bCs w:val="0"/>
          <w:color w:val="000000"/>
          <w:szCs w:val="22"/>
        </w:rPr>
        <w:t xml:space="preserve">; </w:t>
      </w:r>
    </w:p>
    <w:p w14:paraId="694B9EF5" w14:textId="59293C60" w:rsidR="00D96FEC" w:rsidRPr="00626EAB" w:rsidRDefault="005B16DE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3A6CB1">
        <w:rPr>
          <w:b w:val="0"/>
          <w:bCs w:val="0"/>
          <w:color w:val="000000"/>
          <w:szCs w:val="22"/>
        </w:rPr>
        <w:t>osoby</w:t>
      </w:r>
      <w:r w:rsidR="00DC4945" w:rsidRPr="003A6CB1">
        <w:rPr>
          <w:b w:val="0"/>
          <w:bCs w:val="0"/>
          <w:color w:val="000000"/>
          <w:szCs w:val="22"/>
        </w:rPr>
        <w:t xml:space="preserve"> </w:t>
      </w:r>
      <w:r w:rsidRPr="003A6CB1">
        <w:rPr>
          <w:b w:val="0"/>
          <w:bCs w:val="0"/>
          <w:color w:val="000000"/>
          <w:szCs w:val="22"/>
        </w:rPr>
        <w:t xml:space="preserve">zatrudnione </w:t>
      </w:r>
      <w:r w:rsidR="00DC4945" w:rsidRPr="003A6CB1">
        <w:rPr>
          <w:b w:val="0"/>
          <w:bCs w:val="0"/>
          <w:color w:val="000000"/>
          <w:szCs w:val="22"/>
        </w:rPr>
        <w:t xml:space="preserve">przez Wykonawcę </w:t>
      </w:r>
      <w:r w:rsidRPr="003A6CB1">
        <w:rPr>
          <w:b w:val="0"/>
          <w:bCs w:val="0"/>
          <w:color w:val="000000"/>
          <w:szCs w:val="22"/>
        </w:rPr>
        <w:t xml:space="preserve">lub za pomocą których </w:t>
      </w:r>
      <w:r w:rsidR="00DC4945" w:rsidRPr="003A6CB1">
        <w:rPr>
          <w:b w:val="0"/>
          <w:bCs w:val="0"/>
          <w:color w:val="000000"/>
          <w:szCs w:val="22"/>
        </w:rPr>
        <w:t xml:space="preserve">Wykonawca będzie </w:t>
      </w:r>
      <w:r w:rsidRPr="003A6CB1">
        <w:rPr>
          <w:b w:val="0"/>
          <w:bCs w:val="0"/>
          <w:color w:val="000000"/>
          <w:szCs w:val="22"/>
        </w:rPr>
        <w:t>realizować U</w:t>
      </w:r>
      <w:r w:rsidR="00DC4945" w:rsidRPr="003A6CB1">
        <w:rPr>
          <w:b w:val="0"/>
          <w:bCs w:val="0"/>
          <w:color w:val="000000"/>
          <w:szCs w:val="22"/>
        </w:rPr>
        <w:t xml:space="preserve">MOWĘ </w:t>
      </w:r>
      <w:r w:rsidRPr="003A6CB1">
        <w:rPr>
          <w:b w:val="0"/>
          <w:bCs w:val="0"/>
          <w:color w:val="000000"/>
          <w:szCs w:val="22"/>
        </w:rPr>
        <w:t>posługiwać się będą językiem polskim w stopniu komunikatywnym</w:t>
      </w:r>
      <w:r w:rsidR="00DC4945" w:rsidRPr="003A6CB1">
        <w:rPr>
          <w:b w:val="0"/>
          <w:bCs w:val="0"/>
          <w:color w:val="000000"/>
          <w:szCs w:val="22"/>
        </w:rPr>
        <w:t>;</w:t>
      </w:r>
    </w:p>
    <w:p w14:paraId="7FF33EEA" w14:textId="5886CFEF" w:rsidR="007F362A" w:rsidRPr="00EE373D" w:rsidRDefault="000B5EC4" w:rsidP="00B17D42">
      <w:pPr>
        <w:pStyle w:val="ola"/>
        <w:numPr>
          <w:ilvl w:val="3"/>
          <w:numId w:val="11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EE373D">
        <w:rPr>
          <w:b w:val="0"/>
          <w:bCs w:val="0"/>
          <w:szCs w:val="22"/>
        </w:rPr>
        <w:t xml:space="preserve">przyjmuje na siebie odpowiedzialność za szkody wynikłe w trakcie i w związku </w:t>
      </w:r>
      <w:r w:rsidRPr="00EE373D">
        <w:rPr>
          <w:b w:val="0"/>
          <w:bCs w:val="0"/>
          <w:szCs w:val="22"/>
        </w:rPr>
        <w:br/>
        <w:t>z realizacją Przedmiotu Umowy</w:t>
      </w:r>
      <w:bookmarkStart w:id="2" w:name="_Toc286147678"/>
      <w:r w:rsidR="007F362A" w:rsidRPr="00EE373D">
        <w:rPr>
          <w:b w:val="0"/>
          <w:bCs w:val="0"/>
          <w:szCs w:val="22"/>
        </w:rPr>
        <w:t>.</w:t>
      </w:r>
    </w:p>
    <w:p w14:paraId="4C5A39F6" w14:textId="77777777" w:rsidR="00523B4B" w:rsidRPr="00626EAB" w:rsidRDefault="00523B4B" w:rsidP="00B17D42">
      <w:pPr>
        <w:pStyle w:val="ola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3A6CB1">
        <w:rPr>
          <w:b w:val="0"/>
          <w:bCs w:val="0"/>
          <w:szCs w:val="22"/>
        </w:rPr>
        <w:t>Wykonawca jest zobowiązany do:</w:t>
      </w:r>
    </w:p>
    <w:p w14:paraId="3339D434" w14:textId="7EB6D382" w:rsidR="00D57E83" w:rsidRPr="00985652" w:rsidRDefault="00985652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40958388"/>
      <w:r>
        <w:rPr>
          <w:rFonts w:ascii="Arial" w:hAnsi="Arial" w:cs="Arial"/>
          <w:sz w:val="22"/>
          <w:szCs w:val="22"/>
        </w:rPr>
        <w:t>z</w:t>
      </w:r>
      <w:r w:rsidR="00D57E83">
        <w:rPr>
          <w:rFonts w:ascii="Arial" w:hAnsi="Arial" w:cs="Arial"/>
          <w:sz w:val="22"/>
          <w:szCs w:val="22"/>
        </w:rPr>
        <w:t xml:space="preserve">awiadomienia Zamawiającego </w:t>
      </w:r>
      <w:bookmarkStart w:id="4" w:name="_Hlk40957597"/>
      <w:r w:rsidR="00D57E83" w:rsidRPr="00C33048">
        <w:rPr>
          <w:rFonts w:ascii="Arial" w:hAnsi="Arial" w:cs="Arial"/>
          <w:sz w:val="22"/>
          <w:szCs w:val="22"/>
        </w:rPr>
        <w:t>za pośrednictwem e-</w:t>
      </w:r>
      <w:proofErr w:type="spellStart"/>
      <w:r w:rsidR="00D57E83" w:rsidRPr="00C33048">
        <w:rPr>
          <w:rFonts w:ascii="Arial" w:hAnsi="Arial" w:cs="Arial"/>
          <w:sz w:val="22"/>
          <w:szCs w:val="22"/>
        </w:rPr>
        <w:t>mail’a</w:t>
      </w:r>
      <w:proofErr w:type="spellEnd"/>
      <w:r w:rsidR="00D57E83" w:rsidRPr="00C33048">
        <w:rPr>
          <w:rFonts w:ascii="Arial" w:hAnsi="Arial" w:cs="Arial"/>
          <w:sz w:val="22"/>
          <w:szCs w:val="22"/>
        </w:rPr>
        <w:t xml:space="preserve"> (adres e-mail </w:t>
      </w:r>
      <w:r w:rsidR="00D57E83">
        <w:rPr>
          <w:rFonts w:ascii="Arial" w:hAnsi="Arial" w:cs="Arial"/>
          <w:sz w:val="22"/>
          <w:szCs w:val="22"/>
        </w:rPr>
        <w:t>Zamawiającego</w:t>
      </w:r>
      <w:r w:rsidR="00D57E83" w:rsidRPr="00C33048">
        <w:rPr>
          <w:rFonts w:ascii="Arial" w:hAnsi="Arial" w:cs="Arial"/>
          <w:sz w:val="22"/>
          <w:szCs w:val="22"/>
        </w:rPr>
        <w:t xml:space="preserve">: </w:t>
      </w:r>
      <w:r w:rsidR="00832B5F">
        <w:rPr>
          <w:rFonts w:ascii="Arial" w:hAnsi="Arial" w:cs="Arial"/>
          <w:sz w:val="22"/>
          <w:szCs w:val="22"/>
        </w:rPr>
        <w:t>k</w:t>
      </w:r>
      <w:r w:rsidR="00D57E83">
        <w:rPr>
          <w:rFonts w:ascii="Arial" w:hAnsi="Arial" w:cs="Arial"/>
          <w:sz w:val="22"/>
          <w:szCs w:val="22"/>
        </w:rPr>
        <w:t>rzysztof.zablocki@mwik.bydgoszcz.pl</w:t>
      </w:r>
      <w:r w:rsidR="00D57E83" w:rsidRPr="00C33048">
        <w:rPr>
          <w:rFonts w:ascii="Arial" w:hAnsi="Arial" w:cs="Arial"/>
          <w:sz w:val="22"/>
          <w:szCs w:val="22"/>
        </w:rPr>
        <w:t>)</w:t>
      </w:r>
      <w:bookmarkEnd w:id="4"/>
      <w:r w:rsidR="00D57E83" w:rsidRPr="00C33048">
        <w:rPr>
          <w:rFonts w:ascii="Arial" w:hAnsi="Arial" w:cs="Arial"/>
          <w:sz w:val="22"/>
          <w:szCs w:val="22"/>
        </w:rPr>
        <w:t xml:space="preserve"> </w:t>
      </w:r>
      <w:r w:rsidR="00D57E83">
        <w:rPr>
          <w:rFonts w:ascii="Arial" w:hAnsi="Arial" w:cs="Arial"/>
          <w:sz w:val="22"/>
          <w:szCs w:val="22"/>
        </w:rPr>
        <w:t>o terminie rozpoczęcia załadunku i wywozu Odpadów zgłoszonych przez Zamawiającego do wywozu</w:t>
      </w:r>
      <w:r>
        <w:rPr>
          <w:rFonts w:ascii="Arial" w:hAnsi="Arial" w:cs="Arial"/>
          <w:sz w:val="22"/>
          <w:szCs w:val="22"/>
        </w:rPr>
        <w:t>, w terminie nie krótszym niż 2 dni przed rozpoczęciem załadunku i wywozu;</w:t>
      </w:r>
    </w:p>
    <w:p w14:paraId="32ADC2CC" w14:textId="1DFE15E7" w:rsidR="00985652" w:rsidRPr="00D57E83" w:rsidRDefault="00985652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985652">
        <w:rPr>
          <w:rFonts w:ascii="Arial" w:hAnsi="Arial" w:cs="Arial"/>
          <w:sz w:val="22"/>
          <w:szCs w:val="22"/>
        </w:rPr>
        <w:t>przekazania Zamawiającemu za pośrednictwem e-</w:t>
      </w:r>
      <w:proofErr w:type="spellStart"/>
      <w:r w:rsidRPr="00985652">
        <w:rPr>
          <w:rFonts w:ascii="Arial" w:hAnsi="Arial" w:cs="Arial"/>
          <w:sz w:val="22"/>
          <w:szCs w:val="22"/>
        </w:rPr>
        <w:t>mail’a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33048">
        <w:rPr>
          <w:rFonts w:ascii="Arial" w:hAnsi="Arial" w:cs="Arial"/>
          <w:sz w:val="22"/>
          <w:szCs w:val="22"/>
        </w:rPr>
        <w:t xml:space="preserve">(adres e-mail </w:t>
      </w:r>
      <w:r>
        <w:rPr>
          <w:rFonts w:ascii="Arial" w:hAnsi="Arial" w:cs="Arial"/>
          <w:sz w:val="22"/>
          <w:szCs w:val="22"/>
        </w:rPr>
        <w:t>Zamawiającego</w:t>
      </w:r>
      <w:r w:rsidRPr="00C33048">
        <w:rPr>
          <w:rFonts w:ascii="Arial" w:hAnsi="Arial" w:cs="Arial"/>
          <w:sz w:val="22"/>
          <w:szCs w:val="22"/>
        </w:rPr>
        <w:t xml:space="preserve">: </w:t>
      </w:r>
      <w:r w:rsidR="00832B5F">
        <w:rPr>
          <w:rFonts w:ascii="Arial" w:hAnsi="Arial" w:cs="Arial"/>
          <w:sz w:val="22"/>
          <w:szCs w:val="22"/>
        </w:rPr>
        <w:t>k</w:t>
      </w:r>
      <w:r w:rsidRPr="00985652">
        <w:rPr>
          <w:rFonts w:ascii="Arial" w:hAnsi="Arial" w:cs="Arial"/>
          <w:sz w:val="22"/>
          <w:szCs w:val="22"/>
        </w:rPr>
        <w:t>rzysztof.zablocki@mwik.bydgoszcz.pl</w:t>
      </w:r>
      <w:r w:rsidRPr="00C3304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wykazu numerów rejestracyjnych pojazdów, którymi </w:t>
      </w:r>
      <w:r w:rsidR="00DC084C">
        <w:rPr>
          <w:rFonts w:ascii="Arial" w:hAnsi="Arial" w:cs="Arial"/>
          <w:sz w:val="22"/>
          <w:szCs w:val="22"/>
        </w:rPr>
        <w:t xml:space="preserve">Odpady </w:t>
      </w:r>
      <w:r>
        <w:rPr>
          <w:rFonts w:ascii="Arial" w:hAnsi="Arial" w:cs="Arial"/>
          <w:sz w:val="22"/>
          <w:szCs w:val="22"/>
        </w:rPr>
        <w:t>będą transportowa</w:t>
      </w:r>
      <w:bookmarkEnd w:id="3"/>
      <w:r>
        <w:rPr>
          <w:rFonts w:ascii="Arial" w:hAnsi="Arial" w:cs="Arial"/>
          <w:sz w:val="22"/>
          <w:szCs w:val="22"/>
        </w:rPr>
        <w:t>ne,</w:t>
      </w:r>
      <w:r w:rsidRPr="009856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terminie nie krótszym niż 2 dni przed rozpoczęciem załadunku i wywozu;</w:t>
      </w:r>
    </w:p>
    <w:p w14:paraId="33FFE1FB" w14:textId="52AA4C50" w:rsidR="00452ED9" w:rsidRPr="003A6CB1" w:rsidRDefault="00452ED9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EE373D">
        <w:rPr>
          <w:rFonts w:ascii="Arial" w:hAnsi="Arial" w:cs="Arial"/>
          <w:sz w:val="22"/>
          <w:szCs w:val="22"/>
        </w:rPr>
        <w:t>z</w:t>
      </w:r>
      <w:r w:rsidR="00523B4B" w:rsidRPr="003A6CB1">
        <w:rPr>
          <w:rFonts w:ascii="Arial" w:hAnsi="Arial" w:cs="Arial"/>
          <w:sz w:val="22"/>
          <w:szCs w:val="22"/>
        </w:rPr>
        <w:t xml:space="preserve">achowania należytej staranności podczas </w:t>
      </w:r>
      <w:r w:rsidR="00EE373D">
        <w:rPr>
          <w:rFonts w:ascii="Arial" w:hAnsi="Arial" w:cs="Arial"/>
          <w:sz w:val="22"/>
          <w:szCs w:val="22"/>
        </w:rPr>
        <w:t>załadunku</w:t>
      </w:r>
      <w:r w:rsidR="00523B4B" w:rsidRPr="003A6CB1">
        <w:rPr>
          <w:rFonts w:ascii="Arial" w:hAnsi="Arial" w:cs="Arial"/>
          <w:sz w:val="22"/>
          <w:szCs w:val="22"/>
        </w:rPr>
        <w:t xml:space="preserve"> </w:t>
      </w:r>
      <w:r w:rsidRPr="00626EAB">
        <w:rPr>
          <w:rFonts w:ascii="Arial" w:hAnsi="Arial" w:cs="Arial"/>
          <w:sz w:val="22"/>
          <w:szCs w:val="22"/>
        </w:rPr>
        <w:t>Odpadów</w:t>
      </w:r>
      <w:r w:rsidR="00523B4B" w:rsidRPr="003A6CB1">
        <w:rPr>
          <w:rFonts w:ascii="Arial" w:hAnsi="Arial" w:cs="Arial"/>
          <w:sz w:val="22"/>
          <w:szCs w:val="22"/>
        </w:rPr>
        <w:t xml:space="preserve"> </w:t>
      </w:r>
      <w:r w:rsidR="00EE373D">
        <w:rPr>
          <w:rFonts w:ascii="Arial" w:hAnsi="Arial" w:cs="Arial"/>
          <w:sz w:val="22"/>
          <w:szCs w:val="22"/>
        </w:rPr>
        <w:t xml:space="preserve">oraz ich przemieszczania na terenie </w:t>
      </w:r>
      <w:r w:rsidR="00DD13CB">
        <w:rPr>
          <w:rFonts w:ascii="Arial" w:hAnsi="Arial" w:cs="Arial"/>
          <w:sz w:val="22"/>
          <w:szCs w:val="22"/>
        </w:rPr>
        <w:t>ich gromadzenia przez Zamawiającego</w:t>
      </w:r>
      <w:r w:rsidR="00EE373D">
        <w:rPr>
          <w:rFonts w:ascii="Arial" w:hAnsi="Arial" w:cs="Arial"/>
          <w:sz w:val="22"/>
          <w:szCs w:val="22"/>
        </w:rPr>
        <w:t xml:space="preserve">, jak również </w:t>
      </w:r>
      <w:r w:rsidR="00523B4B" w:rsidRPr="003A6CB1">
        <w:rPr>
          <w:rFonts w:ascii="Arial" w:hAnsi="Arial" w:cs="Arial"/>
          <w:sz w:val="22"/>
          <w:szCs w:val="22"/>
        </w:rPr>
        <w:t xml:space="preserve">do uporządkowania </w:t>
      </w:r>
      <w:r w:rsidR="00DD13CB">
        <w:rPr>
          <w:rFonts w:ascii="Arial" w:hAnsi="Arial" w:cs="Arial"/>
          <w:sz w:val="22"/>
          <w:szCs w:val="22"/>
        </w:rPr>
        <w:t xml:space="preserve">tego </w:t>
      </w:r>
      <w:r w:rsidR="00523B4B" w:rsidRPr="003A6CB1">
        <w:rPr>
          <w:rFonts w:ascii="Arial" w:hAnsi="Arial" w:cs="Arial"/>
          <w:sz w:val="22"/>
          <w:szCs w:val="22"/>
        </w:rPr>
        <w:t>terenu</w:t>
      </w:r>
      <w:r w:rsidR="00FD6DD4">
        <w:rPr>
          <w:rFonts w:ascii="Arial" w:hAnsi="Arial" w:cs="Arial"/>
          <w:sz w:val="22"/>
          <w:szCs w:val="22"/>
        </w:rPr>
        <w:t xml:space="preserve"> </w:t>
      </w:r>
      <w:r w:rsidR="00523B4B" w:rsidRPr="003A6CB1">
        <w:rPr>
          <w:rFonts w:ascii="Arial" w:hAnsi="Arial" w:cs="Arial"/>
          <w:sz w:val="22"/>
          <w:szCs w:val="22"/>
        </w:rPr>
        <w:t xml:space="preserve">w przypadku rozsypania </w:t>
      </w:r>
      <w:r w:rsidR="008E085F">
        <w:rPr>
          <w:rFonts w:ascii="Arial" w:hAnsi="Arial" w:cs="Arial"/>
          <w:sz w:val="22"/>
          <w:szCs w:val="22"/>
        </w:rPr>
        <w:t xml:space="preserve">lub wycieku </w:t>
      </w:r>
      <w:r w:rsidRPr="00626EAB">
        <w:rPr>
          <w:rFonts w:ascii="Arial" w:hAnsi="Arial" w:cs="Arial"/>
          <w:sz w:val="22"/>
          <w:szCs w:val="22"/>
        </w:rPr>
        <w:t xml:space="preserve">Odpadów </w:t>
      </w:r>
      <w:r w:rsidR="00523B4B" w:rsidRPr="003A6CB1">
        <w:rPr>
          <w:rFonts w:ascii="Arial" w:hAnsi="Arial" w:cs="Arial"/>
          <w:sz w:val="22"/>
          <w:szCs w:val="22"/>
        </w:rPr>
        <w:t>p</w:t>
      </w:r>
      <w:r w:rsidR="00FD6DD4">
        <w:rPr>
          <w:rFonts w:ascii="Arial" w:hAnsi="Arial" w:cs="Arial"/>
          <w:sz w:val="22"/>
          <w:szCs w:val="22"/>
        </w:rPr>
        <w:t>odczas wykonywania ww. załadunku i związanego z nim przemieszczania Odpadów</w:t>
      </w:r>
      <w:r w:rsidRPr="00626EAB">
        <w:rPr>
          <w:rFonts w:ascii="Arial" w:hAnsi="Arial" w:cs="Arial"/>
          <w:sz w:val="22"/>
          <w:szCs w:val="22"/>
        </w:rPr>
        <w:t>;</w:t>
      </w:r>
    </w:p>
    <w:p w14:paraId="1A300A4C" w14:textId="7B2F1E0A" w:rsidR="00C426A6" w:rsidRPr="003A6CB1" w:rsidRDefault="00C426A6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3A6CB1">
        <w:rPr>
          <w:rFonts w:ascii="Arial" w:hAnsi="Arial" w:cs="Arial"/>
          <w:color w:val="000000"/>
          <w:sz w:val="22"/>
          <w:szCs w:val="22"/>
        </w:rPr>
        <w:t>zapozna</w:t>
      </w:r>
      <w:r w:rsidR="00BB089E">
        <w:rPr>
          <w:rFonts w:ascii="Arial" w:hAnsi="Arial" w:cs="Arial"/>
          <w:color w:val="000000"/>
          <w:sz w:val="22"/>
          <w:szCs w:val="22"/>
        </w:rPr>
        <w:t>nia</w:t>
      </w:r>
      <w:r w:rsidR="0061111A">
        <w:rPr>
          <w:rFonts w:ascii="Arial" w:hAnsi="Arial" w:cs="Arial"/>
          <w:color w:val="000000"/>
          <w:sz w:val="22"/>
          <w:szCs w:val="22"/>
        </w:rPr>
        <w:t xml:space="preserve"> </w:t>
      </w:r>
      <w:r w:rsidR="00506818">
        <w:rPr>
          <w:rFonts w:ascii="Arial" w:hAnsi="Arial" w:cs="Arial"/>
          <w:color w:val="000000"/>
          <w:sz w:val="22"/>
          <w:szCs w:val="22"/>
        </w:rPr>
        <w:t>się</w:t>
      </w:r>
      <w:r w:rsidR="00BC2B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A6CB1">
        <w:rPr>
          <w:rFonts w:ascii="Arial" w:hAnsi="Arial" w:cs="Arial"/>
          <w:color w:val="000000"/>
          <w:sz w:val="22"/>
          <w:szCs w:val="22"/>
        </w:rPr>
        <w:t>przed rozpoczęciem realizacji Przedmiotu Umowy</w:t>
      </w:r>
      <w:r w:rsidR="00BC2B99">
        <w:rPr>
          <w:rFonts w:ascii="Arial" w:hAnsi="Arial" w:cs="Arial"/>
          <w:color w:val="000000"/>
          <w:sz w:val="22"/>
          <w:szCs w:val="22"/>
        </w:rPr>
        <w:t xml:space="preserve"> z</w:t>
      </w:r>
      <w:r w:rsidRPr="003A6CB1">
        <w:rPr>
          <w:rFonts w:ascii="Arial" w:hAnsi="Arial" w:cs="Arial"/>
          <w:color w:val="000000"/>
          <w:sz w:val="22"/>
          <w:szCs w:val="22"/>
        </w:rPr>
        <w:t xml:space="preserve"> zasad</w:t>
      </w:r>
      <w:r w:rsidR="00BC2B99">
        <w:rPr>
          <w:rFonts w:ascii="Arial" w:hAnsi="Arial" w:cs="Arial"/>
          <w:color w:val="000000"/>
          <w:sz w:val="22"/>
          <w:szCs w:val="22"/>
        </w:rPr>
        <w:t>ami</w:t>
      </w:r>
      <w:r w:rsidRPr="003A6CB1">
        <w:rPr>
          <w:rFonts w:ascii="Arial" w:hAnsi="Arial" w:cs="Arial"/>
          <w:color w:val="000000"/>
          <w:sz w:val="22"/>
          <w:szCs w:val="22"/>
        </w:rPr>
        <w:t xml:space="preserve"> Bezpieczeństwa i Higieny Pracy </w:t>
      </w:r>
      <w:r w:rsidR="0061111A" w:rsidRPr="0046229D">
        <w:rPr>
          <w:rFonts w:ascii="Arial" w:hAnsi="Arial" w:cs="Arial"/>
          <w:color w:val="000000"/>
          <w:sz w:val="22"/>
          <w:szCs w:val="22"/>
        </w:rPr>
        <w:t>(BHP</w:t>
      </w:r>
      <w:r w:rsidR="00C16A48" w:rsidRPr="0046229D">
        <w:rPr>
          <w:rFonts w:ascii="Arial" w:hAnsi="Arial" w:cs="Arial"/>
          <w:color w:val="000000"/>
          <w:sz w:val="22"/>
          <w:szCs w:val="22"/>
        </w:rPr>
        <w:t>)</w:t>
      </w:r>
      <w:r w:rsidR="0061111A" w:rsidRPr="0046229D">
        <w:rPr>
          <w:rFonts w:ascii="Arial" w:hAnsi="Arial" w:cs="Arial"/>
          <w:color w:val="000000"/>
          <w:sz w:val="22"/>
          <w:szCs w:val="22"/>
        </w:rPr>
        <w:t xml:space="preserve"> </w:t>
      </w:r>
      <w:r w:rsidRPr="003A6CB1">
        <w:rPr>
          <w:rFonts w:ascii="Arial" w:hAnsi="Arial" w:cs="Arial"/>
          <w:color w:val="000000"/>
          <w:sz w:val="22"/>
          <w:szCs w:val="22"/>
        </w:rPr>
        <w:t>obowiązując</w:t>
      </w:r>
      <w:r w:rsidR="00BC2B99" w:rsidRPr="0046229D">
        <w:rPr>
          <w:rFonts w:ascii="Arial" w:hAnsi="Arial" w:cs="Arial"/>
          <w:color w:val="000000"/>
          <w:sz w:val="22"/>
          <w:szCs w:val="22"/>
        </w:rPr>
        <w:t xml:space="preserve">ymi </w:t>
      </w:r>
      <w:r w:rsidRPr="003A6CB1">
        <w:rPr>
          <w:rFonts w:ascii="Arial" w:hAnsi="Arial" w:cs="Arial"/>
          <w:color w:val="000000"/>
          <w:sz w:val="22"/>
          <w:szCs w:val="22"/>
        </w:rPr>
        <w:t xml:space="preserve">na terenie </w:t>
      </w:r>
      <w:r w:rsidR="00802D0A">
        <w:rPr>
          <w:rFonts w:ascii="Arial" w:hAnsi="Arial" w:cs="Arial"/>
          <w:color w:val="000000"/>
          <w:sz w:val="22"/>
          <w:szCs w:val="22"/>
        </w:rPr>
        <w:t>gromadzenia Odpadów przez Zama</w:t>
      </w:r>
      <w:r w:rsidR="00517D44">
        <w:rPr>
          <w:rFonts w:ascii="Arial" w:hAnsi="Arial" w:cs="Arial"/>
          <w:color w:val="000000"/>
          <w:sz w:val="22"/>
          <w:szCs w:val="22"/>
        </w:rPr>
        <w:t xml:space="preserve">wiającego </w:t>
      </w:r>
      <w:r w:rsidR="00BC2B99" w:rsidRPr="0046229D">
        <w:rPr>
          <w:rFonts w:ascii="Arial" w:hAnsi="Arial" w:cs="Arial"/>
          <w:color w:val="000000"/>
          <w:sz w:val="22"/>
          <w:szCs w:val="22"/>
        </w:rPr>
        <w:t xml:space="preserve">oraz </w:t>
      </w:r>
      <w:r w:rsidR="009F762D" w:rsidRPr="0046229D">
        <w:rPr>
          <w:rFonts w:ascii="Arial" w:hAnsi="Arial" w:cs="Arial"/>
          <w:color w:val="000000"/>
          <w:sz w:val="22"/>
          <w:szCs w:val="22"/>
        </w:rPr>
        <w:t xml:space="preserve">do </w:t>
      </w:r>
      <w:r w:rsidR="00BC2B99" w:rsidRPr="0046229D">
        <w:rPr>
          <w:rFonts w:ascii="Arial" w:hAnsi="Arial" w:cs="Arial"/>
          <w:color w:val="000000"/>
          <w:sz w:val="22"/>
          <w:szCs w:val="22"/>
        </w:rPr>
        <w:t>przestrzegania powyższych zasad,</w:t>
      </w:r>
      <w:r w:rsidRPr="003A6CB1">
        <w:rPr>
          <w:rFonts w:ascii="Arial" w:hAnsi="Arial" w:cs="Arial"/>
          <w:color w:val="000000"/>
          <w:sz w:val="22"/>
          <w:szCs w:val="22"/>
        </w:rPr>
        <w:t xml:space="preserve"> w szczególności wynikających z:</w:t>
      </w:r>
    </w:p>
    <w:p w14:paraId="5AFCE347" w14:textId="7FC28639" w:rsidR="008F2E58" w:rsidRPr="0046229D" w:rsidRDefault="00C426A6" w:rsidP="00B17D42">
      <w:pPr>
        <w:pStyle w:val="Akapitzlist"/>
        <w:numPr>
          <w:ilvl w:val="0"/>
          <w:numId w:val="19"/>
        </w:numPr>
        <w:spacing w:before="6" w:after="6" w:line="276" w:lineRule="auto"/>
        <w:ind w:left="1701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A6CB1">
        <w:rPr>
          <w:rFonts w:ascii="Arial" w:hAnsi="Arial" w:cs="Arial"/>
          <w:color w:val="000000"/>
          <w:sz w:val="22"/>
          <w:szCs w:val="22"/>
        </w:rPr>
        <w:t>rozporządzenia Ministra Gospodarki Przestrzennej i Budownictwa z dnia 1</w:t>
      </w:r>
      <w:r w:rsidR="0046229D">
        <w:rPr>
          <w:rFonts w:ascii="Arial" w:hAnsi="Arial" w:cs="Arial"/>
          <w:color w:val="000000"/>
          <w:sz w:val="22"/>
          <w:szCs w:val="22"/>
        </w:rPr>
        <w:t xml:space="preserve"> października </w:t>
      </w:r>
      <w:r w:rsidRPr="003A6CB1">
        <w:rPr>
          <w:rFonts w:ascii="Arial" w:hAnsi="Arial" w:cs="Arial"/>
          <w:color w:val="000000"/>
          <w:sz w:val="22"/>
          <w:szCs w:val="22"/>
        </w:rPr>
        <w:t>1993 r. w sprawie bezpieczeństwa i higieny pracy w oczyszczalniach ścieków (</w:t>
      </w:r>
      <w:r w:rsidRPr="003A6CB1">
        <w:rPr>
          <w:rFonts w:ascii="Arial" w:hAnsi="Arial" w:cs="Arial"/>
          <w:bCs/>
          <w:color w:val="000000"/>
          <w:sz w:val="22"/>
          <w:szCs w:val="22"/>
        </w:rPr>
        <w:t>Dz.U. 1993 Nr 96 poz. 438)</w:t>
      </w:r>
      <w:r w:rsidR="0061111A" w:rsidRPr="0046229D">
        <w:rPr>
          <w:rFonts w:ascii="Arial" w:hAnsi="Arial" w:cs="Arial"/>
          <w:color w:val="000000"/>
          <w:sz w:val="22"/>
          <w:szCs w:val="22"/>
        </w:rPr>
        <w:t>;</w:t>
      </w:r>
    </w:p>
    <w:p w14:paraId="0303D64A" w14:textId="08DB3270" w:rsidR="00C426A6" w:rsidRPr="003A6CB1" w:rsidRDefault="00C426A6" w:rsidP="00B17D42">
      <w:pPr>
        <w:pStyle w:val="Akapitzlist"/>
        <w:numPr>
          <w:ilvl w:val="0"/>
          <w:numId w:val="19"/>
        </w:numPr>
        <w:spacing w:before="6" w:after="6" w:line="276" w:lineRule="auto"/>
        <w:ind w:left="1701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A6CB1">
        <w:rPr>
          <w:rFonts w:ascii="Arial" w:hAnsi="Arial" w:cs="Arial"/>
          <w:color w:val="000000"/>
          <w:sz w:val="22"/>
          <w:szCs w:val="22"/>
        </w:rPr>
        <w:t>wewnętrznych przepisów</w:t>
      </w:r>
      <w:r w:rsidR="009F762D" w:rsidRPr="0046229D">
        <w:rPr>
          <w:rFonts w:ascii="Arial" w:hAnsi="Arial" w:cs="Arial"/>
          <w:color w:val="000000"/>
          <w:sz w:val="22"/>
          <w:szCs w:val="22"/>
        </w:rPr>
        <w:t xml:space="preserve"> i procedur</w:t>
      </w:r>
      <w:r w:rsidRPr="003A6CB1">
        <w:rPr>
          <w:rFonts w:ascii="Arial" w:hAnsi="Arial" w:cs="Arial"/>
          <w:color w:val="000000"/>
          <w:sz w:val="22"/>
          <w:szCs w:val="22"/>
        </w:rPr>
        <w:t xml:space="preserve"> BHP Zamawiającego</w:t>
      </w:r>
      <w:r w:rsidR="0061111A" w:rsidRPr="003A6CB1">
        <w:rPr>
          <w:rFonts w:ascii="Arial" w:hAnsi="Arial" w:cs="Arial"/>
          <w:color w:val="000000"/>
          <w:sz w:val="22"/>
          <w:szCs w:val="22"/>
        </w:rPr>
        <w:t>;</w:t>
      </w:r>
    </w:p>
    <w:p w14:paraId="2F01847E" w14:textId="70E08AD2" w:rsidR="00C426A6" w:rsidRPr="003A6CB1" w:rsidRDefault="0061111A" w:rsidP="003A6CB1">
      <w:pPr>
        <w:spacing w:before="6" w:after="6" w:line="276" w:lineRule="auto"/>
        <w:ind w:left="1134"/>
        <w:jc w:val="both"/>
        <w:rPr>
          <w:rFonts w:ascii="Arial" w:hAnsi="Arial" w:cs="Arial"/>
          <w:color w:val="000000"/>
          <w:sz w:val="22"/>
          <w:szCs w:val="22"/>
        </w:rPr>
      </w:pPr>
      <w:r w:rsidRPr="0046229D">
        <w:rPr>
          <w:rFonts w:ascii="Arial" w:hAnsi="Arial" w:cs="Arial"/>
          <w:color w:val="000000"/>
          <w:sz w:val="22"/>
          <w:szCs w:val="22"/>
        </w:rPr>
        <w:t>- p</w:t>
      </w:r>
      <w:r w:rsidR="00C426A6" w:rsidRPr="0046229D">
        <w:rPr>
          <w:rFonts w:ascii="Arial" w:hAnsi="Arial" w:cs="Arial"/>
          <w:color w:val="000000"/>
          <w:sz w:val="22"/>
          <w:szCs w:val="22"/>
        </w:rPr>
        <w:t xml:space="preserve">otwierdzeniem realizacji powyższego zobowiązania będzie podpisanie przez Wykonawcę </w:t>
      </w:r>
      <w:r w:rsidRPr="0046229D">
        <w:rPr>
          <w:rFonts w:ascii="Arial" w:hAnsi="Arial" w:cs="Arial"/>
          <w:b/>
          <w:color w:val="000000"/>
          <w:sz w:val="22"/>
          <w:szCs w:val="22"/>
        </w:rPr>
        <w:t xml:space="preserve">oświadczenia </w:t>
      </w:r>
      <w:r w:rsidR="00C16A48" w:rsidRPr="0046229D">
        <w:rPr>
          <w:rFonts w:ascii="Arial" w:hAnsi="Arial" w:cs="Arial"/>
          <w:b/>
          <w:color w:val="000000"/>
          <w:sz w:val="22"/>
          <w:szCs w:val="22"/>
        </w:rPr>
        <w:t>dostarczonego przez Zamawiającego</w:t>
      </w:r>
      <w:r w:rsidR="00C16A48">
        <w:rPr>
          <w:rFonts w:ascii="Arial" w:hAnsi="Arial" w:cs="Arial"/>
          <w:b/>
          <w:color w:val="000000"/>
          <w:sz w:val="22"/>
          <w:szCs w:val="22"/>
        </w:rPr>
        <w:t xml:space="preserve"> po zawarciu UMOWY</w:t>
      </w:r>
      <w:r w:rsidR="00C16A48" w:rsidRPr="00EC504D">
        <w:rPr>
          <w:rFonts w:ascii="Arial" w:hAnsi="Arial" w:cs="Arial"/>
          <w:bCs/>
          <w:color w:val="000000"/>
          <w:sz w:val="22"/>
          <w:szCs w:val="22"/>
        </w:rPr>
        <w:t>;</w:t>
      </w:r>
    </w:p>
    <w:p w14:paraId="0248F2FB" w14:textId="42CCE9C4" w:rsidR="00452ED9" w:rsidRPr="003A6CB1" w:rsidRDefault="00452ED9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626EAB">
        <w:rPr>
          <w:rFonts w:ascii="Arial" w:hAnsi="Arial" w:cs="Arial"/>
          <w:sz w:val="22"/>
          <w:szCs w:val="22"/>
        </w:rPr>
        <w:t>n</w:t>
      </w:r>
      <w:r w:rsidR="00523B4B" w:rsidRPr="003A6CB1">
        <w:rPr>
          <w:rFonts w:ascii="Arial" w:hAnsi="Arial" w:cs="Arial"/>
          <w:sz w:val="22"/>
          <w:szCs w:val="22"/>
        </w:rPr>
        <w:t xml:space="preserve">aprawienia i doprowadzenia do stanu poprzedniego mienia </w:t>
      </w:r>
      <w:r w:rsidR="006234EC">
        <w:rPr>
          <w:rFonts w:ascii="Arial" w:hAnsi="Arial" w:cs="Arial"/>
          <w:sz w:val="22"/>
          <w:szCs w:val="22"/>
        </w:rPr>
        <w:t xml:space="preserve">zanieczyszczonego, </w:t>
      </w:r>
      <w:r w:rsidR="00523B4B" w:rsidRPr="003A6CB1">
        <w:rPr>
          <w:rFonts w:ascii="Arial" w:hAnsi="Arial" w:cs="Arial"/>
          <w:sz w:val="22"/>
          <w:szCs w:val="22"/>
        </w:rPr>
        <w:t xml:space="preserve">zniszczonego lub uszkodzonego podczas odbioru </w:t>
      </w:r>
      <w:r w:rsidRPr="00626EAB">
        <w:rPr>
          <w:rFonts w:ascii="Arial" w:hAnsi="Arial" w:cs="Arial"/>
          <w:sz w:val="22"/>
          <w:szCs w:val="22"/>
        </w:rPr>
        <w:t>Odpadów;</w:t>
      </w:r>
    </w:p>
    <w:p w14:paraId="5012A8B0" w14:textId="43046935" w:rsidR="006B49D8" w:rsidRPr="003A6CB1" w:rsidRDefault="00452ED9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26EAB">
        <w:rPr>
          <w:rFonts w:ascii="Arial" w:hAnsi="Arial" w:cs="Arial"/>
          <w:sz w:val="22"/>
          <w:szCs w:val="22"/>
        </w:rPr>
        <w:t>z</w:t>
      </w:r>
      <w:r w:rsidR="00523B4B" w:rsidRPr="003A6CB1">
        <w:rPr>
          <w:rFonts w:ascii="Arial" w:hAnsi="Arial" w:cs="Arial"/>
          <w:sz w:val="22"/>
          <w:szCs w:val="22"/>
        </w:rPr>
        <w:t xml:space="preserve">aładunku </w:t>
      </w:r>
      <w:r w:rsidR="006B49D8" w:rsidRPr="00626EAB">
        <w:rPr>
          <w:rFonts w:ascii="Arial" w:hAnsi="Arial" w:cs="Arial"/>
          <w:sz w:val="22"/>
          <w:szCs w:val="22"/>
        </w:rPr>
        <w:t>Odpadów</w:t>
      </w:r>
      <w:r w:rsidR="00523B4B" w:rsidRPr="003A6CB1">
        <w:rPr>
          <w:rFonts w:ascii="Arial" w:hAnsi="Arial" w:cs="Arial"/>
          <w:sz w:val="22"/>
          <w:szCs w:val="22"/>
        </w:rPr>
        <w:t xml:space="preserve"> własnym </w:t>
      </w:r>
      <w:bookmarkStart w:id="5" w:name="_Hlk40945929"/>
      <w:r w:rsidR="00523B4B" w:rsidRPr="003A6CB1">
        <w:rPr>
          <w:rFonts w:ascii="Arial" w:hAnsi="Arial" w:cs="Arial"/>
          <w:sz w:val="22"/>
          <w:szCs w:val="22"/>
        </w:rPr>
        <w:t>sprzętem/maszyną/urządzeniem (np. ładowarką)</w:t>
      </w:r>
      <w:bookmarkEnd w:id="5"/>
      <w:r w:rsidRPr="00626EAB">
        <w:rPr>
          <w:rFonts w:ascii="Arial" w:hAnsi="Arial" w:cs="Arial"/>
          <w:sz w:val="22"/>
          <w:szCs w:val="22"/>
        </w:rPr>
        <w:t xml:space="preserve"> bez pomocy Zamawiającego</w:t>
      </w:r>
      <w:r w:rsidR="009B2B8B">
        <w:rPr>
          <w:rFonts w:ascii="Arial" w:hAnsi="Arial" w:cs="Arial"/>
          <w:sz w:val="22"/>
          <w:szCs w:val="22"/>
        </w:rPr>
        <w:t xml:space="preserve"> – Zamawiający nie udostępnia w tym zakresie żadnych maszyn, urządzeń czy pojemników</w:t>
      </w:r>
      <w:r w:rsidR="009F762D">
        <w:rPr>
          <w:rFonts w:ascii="Arial" w:hAnsi="Arial" w:cs="Arial"/>
          <w:sz w:val="22"/>
          <w:szCs w:val="22"/>
        </w:rPr>
        <w:t>/kontenerów</w:t>
      </w:r>
      <w:r w:rsidR="006B49D8" w:rsidRPr="00EE373D">
        <w:rPr>
          <w:rFonts w:ascii="Arial" w:hAnsi="Arial" w:cs="Arial"/>
          <w:sz w:val="22"/>
          <w:szCs w:val="22"/>
        </w:rPr>
        <w:t>;</w:t>
      </w:r>
    </w:p>
    <w:p w14:paraId="42CA4851" w14:textId="28020BE6" w:rsidR="00523B4B" w:rsidRPr="00C33048" w:rsidRDefault="006B49D8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626EAB">
        <w:rPr>
          <w:rFonts w:ascii="Arial" w:hAnsi="Arial" w:cs="Arial"/>
          <w:sz w:val="22"/>
          <w:szCs w:val="22"/>
        </w:rPr>
        <w:t>b</w:t>
      </w:r>
      <w:r w:rsidR="00523B4B" w:rsidRPr="00C33048">
        <w:rPr>
          <w:rFonts w:ascii="Arial" w:hAnsi="Arial" w:cs="Arial"/>
          <w:sz w:val="22"/>
          <w:szCs w:val="22"/>
        </w:rPr>
        <w:t xml:space="preserve">ezzwłocznego zatwierdzenia </w:t>
      </w:r>
      <w:r w:rsidR="00A019F2">
        <w:rPr>
          <w:rFonts w:ascii="Arial" w:hAnsi="Arial" w:cs="Arial"/>
          <w:sz w:val="22"/>
          <w:szCs w:val="22"/>
        </w:rPr>
        <w:t>K</w:t>
      </w:r>
      <w:r w:rsidR="00523B4B" w:rsidRPr="00C33048">
        <w:rPr>
          <w:rFonts w:ascii="Arial" w:hAnsi="Arial" w:cs="Arial"/>
          <w:sz w:val="22"/>
          <w:szCs w:val="22"/>
        </w:rPr>
        <w:t xml:space="preserve">arty </w:t>
      </w:r>
      <w:r w:rsidR="00A019F2">
        <w:rPr>
          <w:rFonts w:ascii="Arial" w:hAnsi="Arial" w:cs="Arial"/>
          <w:sz w:val="22"/>
          <w:szCs w:val="22"/>
        </w:rPr>
        <w:t>P</w:t>
      </w:r>
      <w:r w:rsidR="00523B4B" w:rsidRPr="00C33048">
        <w:rPr>
          <w:rFonts w:ascii="Arial" w:hAnsi="Arial" w:cs="Arial"/>
          <w:sz w:val="22"/>
          <w:szCs w:val="22"/>
        </w:rPr>
        <w:t xml:space="preserve">rzekazania </w:t>
      </w:r>
      <w:r w:rsidR="00A019F2">
        <w:rPr>
          <w:rFonts w:ascii="Arial" w:hAnsi="Arial" w:cs="Arial"/>
          <w:sz w:val="22"/>
          <w:szCs w:val="22"/>
        </w:rPr>
        <w:t>O</w:t>
      </w:r>
      <w:r w:rsidR="00523B4B" w:rsidRPr="00C33048">
        <w:rPr>
          <w:rFonts w:ascii="Arial" w:hAnsi="Arial" w:cs="Arial"/>
          <w:sz w:val="22"/>
          <w:szCs w:val="22"/>
        </w:rPr>
        <w:t xml:space="preserve">dpadu </w:t>
      </w:r>
      <w:r w:rsidR="008B6EA8">
        <w:rPr>
          <w:rFonts w:ascii="Arial" w:hAnsi="Arial" w:cs="Arial"/>
          <w:sz w:val="22"/>
          <w:szCs w:val="22"/>
        </w:rPr>
        <w:t xml:space="preserve">wystawionej </w:t>
      </w:r>
      <w:r w:rsidR="00523B4B" w:rsidRPr="00C33048">
        <w:rPr>
          <w:rFonts w:ascii="Arial" w:hAnsi="Arial" w:cs="Arial"/>
          <w:sz w:val="22"/>
          <w:szCs w:val="22"/>
        </w:rPr>
        <w:t xml:space="preserve">w </w:t>
      </w:r>
      <w:r w:rsidR="009819FB" w:rsidRPr="00AC3048">
        <w:rPr>
          <w:rFonts w:ascii="Arial" w:hAnsi="Arial" w:cs="Arial"/>
          <w:sz w:val="22"/>
          <w:szCs w:val="22"/>
        </w:rPr>
        <w:t xml:space="preserve">systemie </w:t>
      </w:r>
      <w:r w:rsidR="009819FB">
        <w:rPr>
          <w:rFonts w:ascii="Arial" w:hAnsi="Arial" w:cs="Arial"/>
          <w:sz w:val="22"/>
          <w:szCs w:val="22"/>
        </w:rPr>
        <w:t xml:space="preserve">teleinformatycznym </w:t>
      </w:r>
      <w:r w:rsidR="009819FB" w:rsidRPr="00AC3048">
        <w:rPr>
          <w:rFonts w:ascii="Arial" w:hAnsi="Arial" w:cs="Arial"/>
          <w:sz w:val="22"/>
          <w:szCs w:val="22"/>
        </w:rPr>
        <w:t xml:space="preserve">Bazy danych o produktach i opakowaniach oraz o gospodarce odpadami (dalej jako </w:t>
      </w:r>
      <w:r w:rsidR="004A2475">
        <w:rPr>
          <w:rFonts w:ascii="Arial" w:hAnsi="Arial" w:cs="Arial"/>
          <w:sz w:val="22"/>
          <w:szCs w:val="22"/>
        </w:rPr>
        <w:t>„</w:t>
      </w:r>
      <w:r w:rsidR="009819FB" w:rsidRPr="009F7A0C">
        <w:rPr>
          <w:rFonts w:ascii="Arial" w:hAnsi="Arial" w:cs="Arial"/>
          <w:b/>
          <w:bCs/>
          <w:sz w:val="22"/>
          <w:szCs w:val="22"/>
        </w:rPr>
        <w:t>BDO</w:t>
      </w:r>
      <w:r w:rsidR="004A2475">
        <w:rPr>
          <w:rFonts w:ascii="Arial" w:hAnsi="Arial" w:cs="Arial"/>
          <w:b/>
          <w:bCs/>
          <w:sz w:val="22"/>
          <w:szCs w:val="22"/>
        </w:rPr>
        <w:t>”</w:t>
      </w:r>
      <w:r w:rsidR="009819FB" w:rsidRPr="00AC3048">
        <w:rPr>
          <w:rFonts w:ascii="Arial" w:hAnsi="Arial" w:cs="Arial"/>
          <w:sz w:val="22"/>
          <w:szCs w:val="22"/>
        </w:rPr>
        <w:t>)</w:t>
      </w:r>
      <w:r w:rsidR="00CC6D47">
        <w:rPr>
          <w:rFonts w:ascii="Arial" w:hAnsi="Arial" w:cs="Arial"/>
          <w:sz w:val="22"/>
          <w:szCs w:val="22"/>
        </w:rPr>
        <w:t>;</w:t>
      </w:r>
    </w:p>
    <w:p w14:paraId="29C1B5B7" w14:textId="3BF0ECA1" w:rsidR="00CC6D47" w:rsidRPr="00C33048" w:rsidRDefault="00CC6D47" w:rsidP="00B17D4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b/>
          <w:szCs w:val="22"/>
        </w:rPr>
      </w:pPr>
      <w:r>
        <w:rPr>
          <w:rFonts w:ascii="Arial" w:hAnsi="Arial" w:cs="Arial"/>
          <w:sz w:val="22"/>
          <w:szCs w:val="22"/>
        </w:rPr>
        <w:t xml:space="preserve">przedkładania Zamawiającemu na każde jego wezwanie i w terminie wyznaczonym w tym wezwaniu, dowodów wskazanych w treści SWZ w celu potwierdzenia spełnienia określonego w SWZ wymogu zatrudnienia na podstawie umowy o pracę przez Wykonawcę lub podwykonawcę osób wykonujących czynności wskazane w SWZ. </w:t>
      </w:r>
    </w:p>
    <w:p w14:paraId="40817FCC" w14:textId="377B2B56" w:rsidR="00FB047E" w:rsidRPr="00626EAB" w:rsidRDefault="00A019F2" w:rsidP="00B17D42">
      <w:pPr>
        <w:pStyle w:val="ola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Wraz z </w:t>
      </w:r>
      <w:r w:rsidR="00FB047E" w:rsidRPr="00626EAB">
        <w:rPr>
          <w:b w:val="0"/>
          <w:szCs w:val="22"/>
        </w:rPr>
        <w:t>moment</w:t>
      </w:r>
      <w:r>
        <w:rPr>
          <w:b w:val="0"/>
          <w:szCs w:val="22"/>
        </w:rPr>
        <w:t>em odbioru (</w:t>
      </w:r>
      <w:r w:rsidR="00FB047E" w:rsidRPr="00626EAB">
        <w:rPr>
          <w:b w:val="0"/>
          <w:szCs w:val="22"/>
        </w:rPr>
        <w:t>rozpoczęci</w:t>
      </w:r>
      <w:r>
        <w:rPr>
          <w:b w:val="0"/>
          <w:szCs w:val="22"/>
        </w:rPr>
        <w:t>em</w:t>
      </w:r>
      <w:r w:rsidR="00FB047E" w:rsidRPr="00626EAB">
        <w:rPr>
          <w:b w:val="0"/>
          <w:szCs w:val="22"/>
        </w:rPr>
        <w:t xml:space="preserve"> załadunk</w:t>
      </w:r>
      <w:r w:rsidR="008933C5" w:rsidRPr="00EE373D">
        <w:rPr>
          <w:b w:val="0"/>
          <w:szCs w:val="22"/>
        </w:rPr>
        <w:t>u</w:t>
      </w:r>
      <w:r>
        <w:rPr>
          <w:b w:val="0"/>
          <w:szCs w:val="22"/>
        </w:rPr>
        <w:t>)</w:t>
      </w:r>
      <w:r w:rsidR="00FB047E" w:rsidRPr="00EE373D">
        <w:rPr>
          <w:b w:val="0"/>
          <w:szCs w:val="22"/>
        </w:rPr>
        <w:t xml:space="preserve"> </w:t>
      </w:r>
      <w:r w:rsidR="00FB047E" w:rsidRPr="00626EAB">
        <w:rPr>
          <w:b w:val="0"/>
          <w:szCs w:val="22"/>
        </w:rPr>
        <w:t>Odpadów na środki transportowe</w:t>
      </w:r>
      <w:r w:rsidR="00FB047E" w:rsidRPr="00EE373D">
        <w:rPr>
          <w:b w:val="0"/>
          <w:szCs w:val="22"/>
        </w:rPr>
        <w:t xml:space="preserve"> Wykonawcy, Wykonawca staje się </w:t>
      </w:r>
      <w:r w:rsidR="00FA7902">
        <w:rPr>
          <w:b w:val="0"/>
          <w:szCs w:val="22"/>
        </w:rPr>
        <w:t xml:space="preserve">(następnym) </w:t>
      </w:r>
      <w:r w:rsidR="00FB047E" w:rsidRPr="00EE373D">
        <w:rPr>
          <w:b w:val="0"/>
          <w:szCs w:val="22"/>
        </w:rPr>
        <w:t xml:space="preserve">posiadaczem Odpadów ze wszelkimi konsekwencjami wynikającymi z Ustawy </w:t>
      </w:r>
      <w:r w:rsidR="00396767" w:rsidRPr="00EE373D">
        <w:rPr>
          <w:b w:val="0"/>
          <w:szCs w:val="22"/>
        </w:rPr>
        <w:t>z dnia 14 grudnia 2012 r. o</w:t>
      </w:r>
      <w:r w:rsidR="00FB047E" w:rsidRPr="00EE373D">
        <w:rPr>
          <w:b w:val="0"/>
          <w:szCs w:val="22"/>
        </w:rPr>
        <w:t xml:space="preserve"> odpadach</w:t>
      </w:r>
      <w:r w:rsidR="008933C5" w:rsidRPr="00C33048">
        <w:rPr>
          <w:rFonts w:eastAsia="Calibri"/>
          <w:b w:val="0"/>
          <w:bCs w:val="0"/>
          <w:szCs w:val="22"/>
          <w:lang w:eastAsia="en-US"/>
        </w:rPr>
        <w:t>, przejmując odpowiedzialność za gospodarowanie nimi.</w:t>
      </w:r>
    </w:p>
    <w:p w14:paraId="50A7E435" w14:textId="24B2B68E" w:rsidR="000B5EC4" w:rsidRPr="00DB4558" w:rsidRDefault="000B5EC4" w:rsidP="00B17D42">
      <w:pPr>
        <w:pStyle w:val="ola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 w:rsidRPr="00DB4558">
        <w:rPr>
          <w:b w:val="0"/>
          <w:szCs w:val="22"/>
        </w:rPr>
        <w:lastRenderedPageBreak/>
        <w:t xml:space="preserve">Jeżeli </w:t>
      </w:r>
      <w:r w:rsidR="005671E9" w:rsidRPr="00DB4558">
        <w:rPr>
          <w:b w:val="0"/>
          <w:szCs w:val="22"/>
        </w:rPr>
        <w:t xml:space="preserve">Przedmiot UMOWY realizują wykonawcy, którzy </w:t>
      </w:r>
      <w:r w:rsidR="00EC2FC9" w:rsidRPr="00DB4558">
        <w:rPr>
          <w:b w:val="0"/>
          <w:szCs w:val="22"/>
        </w:rPr>
        <w:t xml:space="preserve">wspólnie </w:t>
      </w:r>
      <w:r w:rsidR="005671E9" w:rsidRPr="00DB4558">
        <w:rPr>
          <w:b w:val="0"/>
          <w:szCs w:val="22"/>
        </w:rPr>
        <w:t xml:space="preserve">ubiegali się o zamówienie (zgodnie z </w:t>
      </w:r>
      <w:r w:rsidR="000645D4">
        <w:rPr>
          <w:b w:val="0"/>
          <w:szCs w:val="22"/>
        </w:rPr>
        <w:t>58</w:t>
      </w:r>
      <w:r w:rsidRPr="00DB4558">
        <w:rPr>
          <w:b w:val="0"/>
          <w:szCs w:val="22"/>
        </w:rPr>
        <w:t xml:space="preserve"> ust. 1 </w:t>
      </w:r>
      <w:r w:rsidR="00B54890" w:rsidRPr="00DB4558">
        <w:rPr>
          <w:b w:val="0"/>
          <w:szCs w:val="22"/>
        </w:rPr>
        <w:t>UPZP</w:t>
      </w:r>
      <w:r w:rsidR="005671E9" w:rsidRPr="00DB4558">
        <w:rPr>
          <w:b w:val="0"/>
          <w:szCs w:val="22"/>
        </w:rPr>
        <w:t>)</w:t>
      </w:r>
      <w:r w:rsidR="00B54890" w:rsidRPr="00DB4558">
        <w:rPr>
          <w:b w:val="0"/>
          <w:szCs w:val="22"/>
        </w:rPr>
        <w:t>, to</w:t>
      </w:r>
      <w:r w:rsidR="005671E9" w:rsidRPr="00DB4558">
        <w:rPr>
          <w:b w:val="0"/>
          <w:szCs w:val="22"/>
        </w:rPr>
        <w:t xml:space="preserve"> wówc</w:t>
      </w:r>
      <w:r w:rsidR="00EC2FC9" w:rsidRPr="00DB4558">
        <w:rPr>
          <w:b w:val="0"/>
          <w:szCs w:val="22"/>
        </w:rPr>
        <w:t>z</w:t>
      </w:r>
      <w:r w:rsidR="005671E9" w:rsidRPr="00DB4558">
        <w:rPr>
          <w:b w:val="0"/>
          <w:szCs w:val="22"/>
        </w:rPr>
        <w:t>as</w:t>
      </w:r>
      <w:r w:rsidR="00EC2FC9" w:rsidRPr="00DB4558">
        <w:rPr>
          <w:b w:val="0"/>
          <w:szCs w:val="22"/>
        </w:rPr>
        <w:t xml:space="preserve"> wykonawcy </w:t>
      </w:r>
      <w:r w:rsidR="00DB4558" w:rsidRPr="00DB4558">
        <w:rPr>
          <w:b w:val="0"/>
          <w:szCs w:val="22"/>
        </w:rPr>
        <w:t>działający wspólnie</w:t>
      </w:r>
      <w:r w:rsidR="00EC2FC9" w:rsidRPr="00DB4558">
        <w:rPr>
          <w:b w:val="0"/>
          <w:szCs w:val="22"/>
        </w:rPr>
        <w:t>:</w:t>
      </w:r>
    </w:p>
    <w:p w14:paraId="036FC471" w14:textId="5E8CCAAC" w:rsidR="00B54890" w:rsidRPr="00DB4558" w:rsidRDefault="00EC2FC9" w:rsidP="00B17D42">
      <w:pPr>
        <w:pStyle w:val="Akapitzlist"/>
        <w:numPr>
          <w:ilvl w:val="3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C33048">
        <w:rPr>
          <w:rFonts w:ascii="Arial" w:hAnsi="Arial" w:cs="Arial"/>
          <w:bCs/>
          <w:sz w:val="22"/>
          <w:szCs w:val="22"/>
        </w:rPr>
        <w:t>będą</w:t>
      </w:r>
      <w:r w:rsidRPr="00C33048">
        <w:rPr>
          <w:rFonts w:ascii="Arial" w:hAnsi="Arial" w:cs="Arial"/>
          <w:b/>
          <w:sz w:val="22"/>
          <w:szCs w:val="22"/>
        </w:rPr>
        <w:t xml:space="preserve"> </w:t>
      </w:r>
      <w:r w:rsidRPr="00DB4558">
        <w:rPr>
          <w:rFonts w:ascii="Arial" w:hAnsi="Arial" w:cs="Arial"/>
          <w:bCs/>
          <w:kern w:val="28"/>
          <w:sz w:val="22"/>
          <w:szCs w:val="22"/>
        </w:rPr>
        <w:t xml:space="preserve">solidarnie </w:t>
      </w:r>
      <w:r w:rsidR="000B5EC4" w:rsidRPr="00C33048">
        <w:rPr>
          <w:rFonts w:ascii="Arial" w:hAnsi="Arial" w:cs="Arial"/>
          <w:bCs/>
          <w:kern w:val="28"/>
          <w:sz w:val="22"/>
          <w:szCs w:val="22"/>
        </w:rPr>
        <w:t>odpowiedzialn</w:t>
      </w:r>
      <w:r w:rsidRPr="00DB4558">
        <w:rPr>
          <w:rFonts w:ascii="Arial" w:hAnsi="Arial" w:cs="Arial"/>
          <w:bCs/>
          <w:kern w:val="28"/>
          <w:sz w:val="22"/>
          <w:szCs w:val="22"/>
        </w:rPr>
        <w:t>i</w:t>
      </w:r>
      <w:r w:rsidR="000B5EC4" w:rsidRPr="00C33048">
        <w:rPr>
          <w:rFonts w:ascii="Arial" w:hAnsi="Arial" w:cs="Arial"/>
          <w:bCs/>
          <w:kern w:val="28"/>
          <w:sz w:val="22"/>
          <w:szCs w:val="22"/>
        </w:rPr>
        <w:t xml:space="preserve"> przed Zamawiającym za należyte wykonanie U</w:t>
      </w:r>
      <w:r w:rsidRPr="00DB4558">
        <w:rPr>
          <w:rFonts w:ascii="Arial" w:hAnsi="Arial" w:cs="Arial"/>
          <w:bCs/>
          <w:kern w:val="28"/>
          <w:sz w:val="22"/>
          <w:szCs w:val="22"/>
        </w:rPr>
        <w:t>MOWY</w:t>
      </w:r>
      <w:r w:rsidR="000B5EC4" w:rsidRPr="00C33048">
        <w:rPr>
          <w:rFonts w:ascii="Arial" w:hAnsi="Arial" w:cs="Arial"/>
          <w:bCs/>
          <w:kern w:val="28"/>
          <w:sz w:val="22"/>
          <w:szCs w:val="22"/>
        </w:rPr>
        <w:t>;</w:t>
      </w:r>
    </w:p>
    <w:p w14:paraId="6A2C8442" w14:textId="1E4ECB7C" w:rsidR="00B54890" w:rsidRPr="00C33048" w:rsidRDefault="000B5EC4" w:rsidP="00B17D42">
      <w:pPr>
        <w:pStyle w:val="Akapitzlist"/>
        <w:numPr>
          <w:ilvl w:val="3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C33048">
        <w:rPr>
          <w:rFonts w:ascii="Arial" w:hAnsi="Arial" w:cs="Arial"/>
          <w:sz w:val="22"/>
          <w:szCs w:val="22"/>
        </w:rPr>
        <w:t>powiadomią Zamawiającego o</w:t>
      </w:r>
      <w:r w:rsidR="00B54890" w:rsidRPr="00C33048">
        <w:rPr>
          <w:rFonts w:ascii="Arial" w:hAnsi="Arial" w:cs="Arial"/>
          <w:sz w:val="22"/>
          <w:szCs w:val="22"/>
        </w:rPr>
        <w:t xml:space="preserve"> </w:t>
      </w:r>
      <w:r w:rsidRPr="00C33048">
        <w:rPr>
          <w:rFonts w:ascii="Arial" w:hAnsi="Arial" w:cs="Arial"/>
          <w:sz w:val="22"/>
          <w:szCs w:val="22"/>
        </w:rPr>
        <w:t>wyborze partnera wiodącego</w:t>
      </w:r>
      <w:r w:rsidR="00DB4558" w:rsidRPr="00C33048">
        <w:rPr>
          <w:rFonts w:ascii="Arial" w:hAnsi="Arial" w:cs="Arial"/>
          <w:sz w:val="22"/>
          <w:szCs w:val="22"/>
        </w:rPr>
        <w:t xml:space="preserve"> (lidera)</w:t>
      </w:r>
      <w:r w:rsidRPr="00C33048">
        <w:rPr>
          <w:rFonts w:ascii="Arial" w:hAnsi="Arial" w:cs="Arial"/>
          <w:sz w:val="22"/>
          <w:szCs w:val="22"/>
        </w:rPr>
        <w:t>, który będzie upoważniony do podejmowania decyzji, składania i przyjmowania oświadczeń woli w imieniu i na rzecz Wykonawcy oraz każdego z podmiotów wchodzących w jego skład w zakresie niezbędnym do realizacji U</w:t>
      </w:r>
      <w:r w:rsidR="00DB4558" w:rsidRPr="00C33048">
        <w:rPr>
          <w:rFonts w:ascii="Arial" w:hAnsi="Arial" w:cs="Arial"/>
          <w:sz w:val="22"/>
          <w:szCs w:val="22"/>
        </w:rPr>
        <w:t>MOWY. Pełno</w:t>
      </w:r>
      <w:r w:rsidRPr="00C33048">
        <w:rPr>
          <w:rFonts w:ascii="Arial" w:hAnsi="Arial" w:cs="Arial"/>
          <w:sz w:val="22"/>
          <w:szCs w:val="22"/>
        </w:rPr>
        <w:t>mocnictwo, o którym mowa w zdaniu poprzednim zostanie przekazane Zamawiającemu przed zawarciem U</w:t>
      </w:r>
      <w:r w:rsidR="00DB4558" w:rsidRPr="00C33048">
        <w:rPr>
          <w:rFonts w:ascii="Arial" w:hAnsi="Arial" w:cs="Arial"/>
          <w:sz w:val="22"/>
          <w:szCs w:val="22"/>
        </w:rPr>
        <w:t>MOWY</w:t>
      </w:r>
      <w:r w:rsidRPr="00C33048">
        <w:rPr>
          <w:rFonts w:ascii="Arial" w:hAnsi="Arial" w:cs="Arial"/>
          <w:sz w:val="22"/>
          <w:szCs w:val="22"/>
        </w:rPr>
        <w:t xml:space="preserve"> i nie może zostać odwołane przez cały</w:t>
      </w:r>
      <w:r w:rsidR="00DB4558">
        <w:rPr>
          <w:rFonts w:ascii="Arial" w:hAnsi="Arial" w:cs="Arial"/>
          <w:sz w:val="22"/>
          <w:szCs w:val="22"/>
        </w:rPr>
        <w:t xml:space="preserve"> </w:t>
      </w:r>
      <w:r w:rsidRPr="00C33048">
        <w:rPr>
          <w:rFonts w:ascii="Arial" w:hAnsi="Arial" w:cs="Arial"/>
          <w:sz w:val="22"/>
          <w:szCs w:val="22"/>
        </w:rPr>
        <w:t>czas trwania U</w:t>
      </w:r>
      <w:r w:rsidR="00DB4558" w:rsidRPr="00C33048">
        <w:rPr>
          <w:rFonts w:ascii="Arial" w:hAnsi="Arial" w:cs="Arial"/>
          <w:sz w:val="22"/>
          <w:szCs w:val="22"/>
        </w:rPr>
        <w:t xml:space="preserve">MOWY bez </w:t>
      </w:r>
      <w:r w:rsidRPr="00C33048">
        <w:rPr>
          <w:rFonts w:ascii="Arial" w:hAnsi="Arial" w:cs="Arial"/>
          <w:sz w:val="22"/>
          <w:szCs w:val="22"/>
        </w:rPr>
        <w:t>zgody Zamawiającego;</w:t>
      </w:r>
    </w:p>
    <w:p w14:paraId="1D4F12C9" w14:textId="79C3FF9F" w:rsidR="000B5EC4" w:rsidRDefault="000B5EC4" w:rsidP="00B17D42">
      <w:pPr>
        <w:pStyle w:val="Akapitzlist"/>
        <w:numPr>
          <w:ilvl w:val="3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C33048">
        <w:rPr>
          <w:rFonts w:ascii="Arial" w:hAnsi="Arial" w:cs="Arial"/>
          <w:bCs/>
          <w:kern w:val="28"/>
          <w:sz w:val="22"/>
          <w:szCs w:val="22"/>
        </w:rPr>
        <w:t>podmioty występujące wspólnie</w:t>
      </w:r>
      <w:r w:rsidR="00DB4558" w:rsidRPr="00DB4558">
        <w:rPr>
          <w:rFonts w:ascii="Arial" w:hAnsi="Arial" w:cs="Arial"/>
          <w:bCs/>
          <w:kern w:val="28"/>
          <w:sz w:val="22"/>
          <w:szCs w:val="22"/>
        </w:rPr>
        <w:t>, tworzące Wykonaw</w:t>
      </w:r>
      <w:r w:rsidR="00ED047B">
        <w:rPr>
          <w:rFonts w:ascii="Arial" w:hAnsi="Arial" w:cs="Arial"/>
          <w:bCs/>
          <w:kern w:val="28"/>
          <w:sz w:val="22"/>
          <w:szCs w:val="22"/>
        </w:rPr>
        <w:t>cę</w:t>
      </w:r>
      <w:r w:rsidR="00DB4558" w:rsidRPr="00DB4558">
        <w:rPr>
          <w:rFonts w:ascii="Arial" w:hAnsi="Arial" w:cs="Arial"/>
          <w:bCs/>
          <w:kern w:val="28"/>
          <w:sz w:val="22"/>
          <w:szCs w:val="22"/>
        </w:rPr>
        <w:t xml:space="preserve"> </w:t>
      </w:r>
      <w:r w:rsidRPr="00C33048">
        <w:rPr>
          <w:rFonts w:ascii="Arial" w:hAnsi="Arial" w:cs="Arial"/>
          <w:bCs/>
          <w:kern w:val="28"/>
          <w:sz w:val="22"/>
          <w:szCs w:val="22"/>
        </w:rPr>
        <w:t>zobowiązane są do pozostawania w tym</w:t>
      </w:r>
      <w:r w:rsidR="00DB4558" w:rsidRPr="00DB4558">
        <w:rPr>
          <w:rFonts w:ascii="Arial" w:hAnsi="Arial" w:cs="Arial"/>
          <w:bCs/>
          <w:kern w:val="28"/>
          <w:sz w:val="22"/>
          <w:szCs w:val="22"/>
        </w:rPr>
        <w:t xml:space="preserve"> samym</w:t>
      </w:r>
      <w:r w:rsidRPr="00C33048">
        <w:rPr>
          <w:rFonts w:ascii="Arial" w:hAnsi="Arial" w:cs="Arial"/>
          <w:bCs/>
          <w:kern w:val="28"/>
          <w:sz w:val="22"/>
          <w:szCs w:val="22"/>
        </w:rPr>
        <w:t xml:space="preserve"> składzie przez cały </w:t>
      </w:r>
      <w:r w:rsidR="00ED047B">
        <w:rPr>
          <w:rFonts w:ascii="Arial" w:hAnsi="Arial" w:cs="Arial"/>
          <w:bCs/>
          <w:kern w:val="28"/>
          <w:sz w:val="22"/>
          <w:szCs w:val="22"/>
        </w:rPr>
        <w:t>okres</w:t>
      </w:r>
      <w:r w:rsidRPr="00C33048">
        <w:rPr>
          <w:rFonts w:ascii="Arial" w:hAnsi="Arial" w:cs="Arial"/>
          <w:bCs/>
          <w:kern w:val="28"/>
          <w:sz w:val="22"/>
          <w:szCs w:val="22"/>
        </w:rPr>
        <w:t xml:space="preserve"> trwania </w:t>
      </w:r>
      <w:r w:rsidR="00D46F5C" w:rsidRPr="00C33048">
        <w:rPr>
          <w:rFonts w:ascii="Arial" w:hAnsi="Arial" w:cs="Arial"/>
          <w:bCs/>
          <w:kern w:val="28"/>
          <w:sz w:val="22"/>
          <w:szCs w:val="22"/>
        </w:rPr>
        <w:t>U</w:t>
      </w:r>
      <w:r w:rsidR="00D46F5C">
        <w:rPr>
          <w:rFonts w:ascii="Arial" w:hAnsi="Arial" w:cs="Arial"/>
          <w:bCs/>
          <w:kern w:val="28"/>
          <w:sz w:val="22"/>
          <w:szCs w:val="22"/>
        </w:rPr>
        <w:t>MOWY</w:t>
      </w:r>
      <w:r w:rsidR="00DB4558" w:rsidRPr="00DB4558">
        <w:rPr>
          <w:rFonts w:ascii="Arial" w:hAnsi="Arial" w:cs="Arial"/>
          <w:bCs/>
          <w:kern w:val="28"/>
          <w:sz w:val="22"/>
          <w:szCs w:val="22"/>
        </w:rPr>
        <w:t>.</w:t>
      </w:r>
    </w:p>
    <w:p w14:paraId="0B7706A6" w14:textId="6F3277DC" w:rsidR="00842206" w:rsidRPr="00372B21" w:rsidRDefault="00DF4113" w:rsidP="00B17D42">
      <w:pPr>
        <w:pStyle w:val="Akapitzlist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F3506C" w:rsidRPr="00F3506C">
        <w:rPr>
          <w:rFonts w:ascii="Arial" w:hAnsi="Arial" w:cs="Arial"/>
          <w:sz w:val="22"/>
          <w:szCs w:val="22"/>
        </w:rPr>
        <w:t xml:space="preserve"> zapewni</w:t>
      </w:r>
      <w:r w:rsidR="00017803">
        <w:rPr>
          <w:rFonts w:ascii="Arial" w:hAnsi="Arial" w:cs="Arial"/>
          <w:sz w:val="22"/>
          <w:szCs w:val="22"/>
        </w:rPr>
        <w:t xml:space="preserve"> </w:t>
      </w:r>
      <w:r w:rsidR="00F3506C" w:rsidRPr="00F3506C">
        <w:rPr>
          <w:rFonts w:ascii="Arial" w:hAnsi="Arial" w:cs="Arial"/>
          <w:sz w:val="22"/>
          <w:szCs w:val="22"/>
        </w:rPr>
        <w:t>niezbędn</w:t>
      </w:r>
      <w:r>
        <w:rPr>
          <w:rFonts w:ascii="Arial" w:hAnsi="Arial" w:cs="Arial"/>
          <w:sz w:val="22"/>
          <w:szCs w:val="22"/>
        </w:rPr>
        <w:t>y</w:t>
      </w:r>
      <w:r w:rsidR="00F3506C" w:rsidRPr="00F3506C">
        <w:rPr>
          <w:rFonts w:ascii="Arial" w:hAnsi="Arial" w:cs="Arial"/>
          <w:sz w:val="22"/>
          <w:szCs w:val="22"/>
        </w:rPr>
        <w:t xml:space="preserve"> nadz</w:t>
      </w:r>
      <w:r w:rsidR="0026748E">
        <w:rPr>
          <w:rFonts w:ascii="Arial" w:hAnsi="Arial" w:cs="Arial"/>
          <w:sz w:val="22"/>
          <w:szCs w:val="22"/>
        </w:rPr>
        <w:t>ór</w:t>
      </w:r>
      <w:r w:rsidR="00F3506C" w:rsidRPr="00F3506C">
        <w:rPr>
          <w:rFonts w:ascii="Arial" w:hAnsi="Arial" w:cs="Arial"/>
          <w:sz w:val="22"/>
          <w:szCs w:val="22"/>
        </w:rPr>
        <w:t xml:space="preserve"> w trakcie odbioru, </w:t>
      </w:r>
      <w:r w:rsidR="0000745B">
        <w:rPr>
          <w:rFonts w:ascii="Arial" w:hAnsi="Arial" w:cs="Arial"/>
          <w:sz w:val="22"/>
          <w:szCs w:val="22"/>
        </w:rPr>
        <w:t xml:space="preserve">załadunku, </w:t>
      </w:r>
      <w:r w:rsidR="00F3506C" w:rsidRPr="00F3506C">
        <w:rPr>
          <w:rFonts w:ascii="Arial" w:hAnsi="Arial" w:cs="Arial"/>
          <w:sz w:val="22"/>
          <w:szCs w:val="22"/>
        </w:rPr>
        <w:t xml:space="preserve">transportu oraz zagospodarowania Odpadów. </w:t>
      </w:r>
    </w:p>
    <w:p w14:paraId="53BC587A" w14:textId="77777777" w:rsidR="00372B21" w:rsidRPr="00842206" w:rsidRDefault="00372B21" w:rsidP="00B17D42">
      <w:pPr>
        <w:pStyle w:val="Akapitzlist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842206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>a zobowiązuje się realizować Przedmiot Umowy przy pomocy pojazdów</w:t>
      </w:r>
      <w:r w:rsidRPr="00842206">
        <w:rPr>
          <w:rFonts w:ascii="Arial" w:hAnsi="Arial" w:cs="Arial"/>
          <w:sz w:val="22"/>
          <w:szCs w:val="22"/>
        </w:rPr>
        <w:t xml:space="preserve"> do transportu Odpadów </w:t>
      </w:r>
      <w:r>
        <w:rPr>
          <w:rFonts w:ascii="Arial" w:hAnsi="Arial" w:cs="Arial"/>
          <w:sz w:val="22"/>
          <w:szCs w:val="22"/>
        </w:rPr>
        <w:t>wyposażonych</w:t>
      </w:r>
      <w:r w:rsidRPr="00842206">
        <w:rPr>
          <w:rFonts w:ascii="Arial" w:hAnsi="Arial" w:cs="Arial"/>
          <w:sz w:val="22"/>
          <w:szCs w:val="22"/>
        </w:rPr>
        <w:t xml:space="preserve"> w sprawny system monitoringu bazującego na systemie pozycjonowania satelitarnego (GPS), umożliwiając</w:t>
      </w:r>
      <w:r>
        <w:rPr>
          <w:rFonts w:ascii="Arial" w:hAnsi="Arial" w:cs="Arial"/>
          <w:sz w:val="22"/>
          <w:szCs w:val="22"/>
        </w:rPr>
        <w:t>y</w:t>
      </w:r>
      <w:r w:rsidRPr="00842206">
        <w:rPr>
          <w:rFonts w:ascii="Arial" w:hAnsi="Arial" w:cs="Arial"/>
          <w:sz w:val="22"/>
          <w:szCs w:val="22"/>
        </w:rPr>
        <w:t xml:space="preserve"> zapisywanie, przechowywanie i odczytywanie danych o położeniu pojazdu</w:t>
      </w:r>
      <w:r>
        <w:rPr>
          <w:rFonts w:ascii="Arial" w:hAnsi="Arial" w:cs="Arial"/>
          <w:sz w:val="22"/>
          <w:szCs w:val="22"/>
        </w:rPr>
        <w:t xml:space="preserve">, </w:t>
      </w:r>
      <w:r w:rsidRPr="00842206">
        <w:rPr>
          <w:rFonts w:ascii="Arial" w:hAnsi="Arial" w:cs="Arial"/>
          <w:sz w:val="22"/>
          <w:szCs w:val="22"/>
        </w:rPr>
        <w:t xml:space="preserve">miejscach </w:t>
      </w:r>
      <w:r>
        <w:rPr>
          <w:rFonts w:ascii="Arial" w:hAnsi="Arial" w:cs="Arial"/>
          <w:sz w:val="22"/>
          <w:szCs w:val="22"/>
        </w:rPr>
        <w:t xml:space="preserve">i czasie jego </w:t>
      </w:r>
      <w:r w:rsidRPr="00842206">
        <w:rPr>
          <w:rFonts w:ascii="Arial" w:hAnsi="Arial" w:cs="Arial"/>
          <w:sz w:val="22"/>
          <w:szCs w:val="22"/>
        </w:rPr>
        <w:t xml:space="preserve">postojów, </w:t>
      </w:r>
      <w:r>
        <w:rPr>
          <w:rFonts w:ascii="Arial" w:hAnsi="Arial" w:cs="Arial"/>
          <w:sz w:val="22"/>
          <w:szCs w:val="22"/>
        </w:rPr>
        <w:t xml:space="preserve">przy czym </w:t>
      </w:r>
      <w:r w:rsidRPr="00842206">
        <w:rPr>
          <w:rFonts w:ascii="Arial" w:hAnsi="Arial" w:cs="Arial"/>
          <w:sz w:val="22"/>
          <w:szCs w:val="22"/>
        </w:rPr>
        <w:t xml:space="preserve">dane te będą archiwizowane przez Wykonawcę przez cały okres wykonania </w:t>
      </w:r>
      <w:r w:rsidRPr="008F6922">
        <w:rPr>
          <w:rFonts w:ascii="Arial" w:hAnsi="Arial" w:cs="Arial"/>
          <w:sz w:val="22"/>
          <w:szCs w:val="22"/>
        </w:rPr>
        <w:t>UMOWY</w:t>
      </w:r>
      <w:r w:rsidRPr="00842206">
        <w:rPr>
          <w:rFonts w:ascii="Arial" w:hAnsi="Arial" w:cs="Arial"/>
          <w:sz w:val="22"/>
          <w:szCs w:val="22"/>
        </w:rPr>
        <w:t>.</w:t>
      </w:r>
    </w:p>
    <w:p w14:paraId="7B9B332F" w14:textId="0C236B5E" w:rsidR="00372B21" w:rsidRPr="009608C3" w:rsidRDefault="00372B21" w:rsidP="00B17D42">
      <w:pPr>
        <w:pStyle w:val="Akapitzlist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C41171">
        <w:rPr>
          <w:rFonts w:ascii="Arial" w:hAnsi="Arial" w:cs="Arial"/>
          <w:sz w:val="22"/>
          <w:szCs w:val="22"/>
        </w:rPr>
        <w:t xml:space="preserve">W okresie wykonywania UMOWY, Wykonawca zobowiązany jest na każdorazowe żądanie Zamawiającego udostępnić we wskazanym przez niego zakresie informacje, w tym wydruki, z systemów GPS dotyczące wszystkich przejazdów pojazdów transportujących Odpady, w szczególności określające trasy </w:t>
      </w:r>
      <w:r>
        <w:rPr>
          <w:rFonts w:ascii="Arial" w:hAnsi="Arial" w:cs="Arial"/>
          <w:sz w:val="22"/>
          <w:szCs w:val="22"/>
        </w:rPr>
        <w:t xml:space="preserve">i czas </w:t>
      </w:r>
      <w:r w:rsidRPr="00C41171">
        <w:rPr>
          <w:rFonts w:ascii="Arial" w:hAnsi="Arial" w:cs="Arial"/>
          <w:sz w:val="22"/>
          <w:szCs w:val="22"/>
        </w:rPr>
        <w:t>przejazdu każdego z tych pojazdów z miejsca załadunku Odpadów do miejsca ich przetwarzania, z uwzględnieniem miejsca ich zatrzymania, a także miejsca i moment</w:t>
      </w:r>
      <w:r>
        <w:rPr>
          <w:rFonts w:ascii="Arial" w:hAnsi="Arial" w:cs="Arial"/>
          <w:sz w:val="22"/>
          <w:szCs w:val="22"/>
        </w:rPr>
        <w:t xml:space="preserve">u </w:t>
      </w:r>
      <w:r w:rsidRPr="00C41171">
        <w:rPr>
          <w:rFonts w:ascii="Arial" w:hAnsi="Arial" w:cs="Arial"/>
          <w:sz w:val="22"/>
          <w:szCs w:val="22"/>
        </w:rPr>
        <w:t xml:space="preserve">wyładunku transportowanych Odpadów. Przekazywane informacje muszą identyfikować konkretny pojazd poprzez wskazanie jego numeru rejestracyjnego i winny być udostępniane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C41171">
        <w:rPr>
          <w:rFonts w:ascii="Arial" w:hAnsi="Arial" w:cs="Arial"/>
          <w:sz w:val="22"/>
          <w:szCs w:val="22"/>
        </w:rPr>
        <w:t xml:space="preserve">niezwłocznie, nie później jednak niż w terminie </w:t>
      </w:r>
      <w:r w:rsidRPr="00AB4E65">
        <w:rPr>
          <w:rFonts w:ascii="Arial" w:hAnsi="Arial" w:cs="Arial"/>
          <w:b/>
          <w:bCs/>
          <w:sz w:val="22"/>
          <w:szCs w:val="22"/>
        </w:rPr>
        <w:t>5 dni</w:t>
      </w:r>
      <w:r w:rsidRPr="00C41171">
        <w:rPr>
          <w:rFonts w:ascii="Arial" w:hAnsi="Arial" w:cs="Arial"/>
          <w:sz w:val="22"/>
          <w:szCs w:val="22"/>
        </w:rPr>
        <w:t xml:space="preserve"> od momentu doręczenia żądania do Wykonawcy.</w:t>
      </w:r>
      <w:r w:rsidRPr="00C41171">
        <w:rPr>
          <w:rFonts w:ascii="Arial" w:hAnsi="Arial" w:cs="Arial"/>
          <w:color w:val="000000"/>
          <w:sz w:val="22"/>
          <w:szCs w:val="22"/>
        </w:rPr>
        <w:br/>
        <w:t>Brak możliwości potwierdzenia przez Zamawiającego w systemie GPS trasy pojazdu odbierającego Odpady będzie traktowane przez Zamawiającego jako naruszenie UMOWY przez Wykonawcę i będzie uprawniał Zamawiającego</w:t>
      </w:r>
      <w:r w:rsidRPr="00C41171" w:rsidDel="00113E5F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1171">
        <w:rPr>
          <w:rFonts w:ascii="Arial" w:hAnsi="Arial" w:cs="Arial"/>
          <w:color w:val="000000"/>
          <w:sz w:val="22"/>
          <w:szCs w:val="22"/>
        </w:rPr>
        <w:t xml:space="preserve">do naliczenia Wykonawcy kary, o której mowa </w:t>
      </w:r>
      <w:r w:rsidRPr="009608C3">
        <w:rPr>
          <w:rFonts w:ascii="Arial" w:hAnsi="Arial" w:cs="Arial"/>
          <w:color w:val="000000"/>
          <w:sz w:val="22"/>
          <w:szCs w:val="22"/>
        </w:rPr>
        <w:t>w §9 ust. 9.2 lit. j) UMOWY.</w:t>
      </w:r>
    </w:p>
    <w:p w14:paraId="13FC8C56" w14:textId="77777777" w:rsidR="004A7F49" w:rsidRPr="009F7A0C" w:rsidRDefault="00372B21" w:rsidP="004A7F49">
      <w:pPr>
        <w:pStyle w:val="Akapitzlist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Wymagania określone w punktach 2.6 – 2.8 wiążą </w:t>
      </w:r>
      <w:r w:rsidRPr="00842206">
        <w:rPr>
          <w:rFonts w:ascii="Arial" w:hAnsi="Arial" w:cs="Arial"/>
          <w:sz w:val="22"/>
          <w:szCs w:val="22"/>
        </w:rPr>
        <w:t xml:space="preserve">także podwykonawców, którym </w:t>
      </w:r>
      <w:r w:rsidRPr="00CF1952">
        <w:rPr>
          <w:rFonts w:ascii="Arial" w:hAnsi="Arial" w:cs="Arial"/>
          <w:sz w:val="22"/>
          <w:szCs w:val="22"/>
        </w:rPr>
        <w:t>Wykonawca powierzy wykonanie przedmiotu UMOWY oraz dalszych podwykonawców.</w:t>
      </w:r>
      <w:bookmarkStart w:id="6" w:name="_Toc30506557"/>
    </w:p>
    <w:p w14:paraId="2EB64C6E" w14:textId="4F46483B" w:rsidR="00372B21" w:rsidRPr="00881C7A" w:rsidRDefault="00C7736B" w:rsidP="00AA6384">
      <w:pPr>
        <w:pStyle w:val="Akapitzlist"/>
        <w:numPr>
          <w:ilvl w:val="1"/>
          <w:numId w:val="11"/>
        </w:numPr>
        <w:tabs>
          <w:tab w:val="left" w:pos="2977"/>
          <w:tab w:val="left" w:pos="3545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Style w:val="normaltextrun"/>
          <w:rFonts w:ascii="Arial" w:hAnsi="Arial" w:cs="Arial"/>
          <w:bCs/>
          <w:kern w:val="28"/>
          <w:sz w:val="22"/>
          <w:szCs w:val="22"/>
        </w:rPr>
      </w:pPr>
      <w:r w:rsidRPr="009F7A0C">
        <w:rPr>
          <w:rFonts w:ascii="Arial" w:hAnsi="Arial" w:cs="Arial"/>
          <w:sz w:val="22"/>
          <w:szCs w:val="22"/>
        </w:rPr>
        <w:t>Wykonawca oświadcza, że na dzień zawarcia UMOWY</w:t>
      </w:r>
      <w:r w:rsidR="004A7F49" w:rsidRPr="009F7A0C">
        <w:rPr>
          <w:rFonts w:ascii="Arial" w:hAnsi="Arial" w:cs="Arial"/>
          <w:sz w:val="22"/>
          <w:szCs w:val="22"/>
        </w:rPr>
        <w:t xml:space="preserve"> </w:t>
      </w:r>
      <w:r w:rsidR="007E1572" w:rsidRPr="009F7A0C">
        <w:rPr>
          <w:rFonts w:ascii="Arial" w:hAnsi="Arial" w:cs="Arial"/>
          <w:sz w:val="22"/>
          <w:szCs w:val="22"/>
        </w:rPr>
        <w:t xml:space="preserve">nie zachodzą okoliczności wskazane </w:t>
      </w:r>
      <w:r w:rsidR="004A7F49" w:rsidRPr="009F7A0C">
        <w:rPr>
          <w:rFonts w:ascii="Arial" w:hAnsi="Arial" w:cs="Arial"/>
          <w:sz w:val="22"/>
          <w:szCs w:val="22"/>
        </w:rPr>
        <w:t>w § 11 ust. 11.3. U</w:t>
      </w:r>
      <w:r w:rsidR="0044220D">
        <w:rPr>
          <w:rFonts w:ascii="Arial" w:hAnsi="Arial" w:cs="Arial"/>
          <w:sz w:val="22"/>
          <w:szCs w:val="22"/>
        </w:rPr>
        <w:t>MOWY</w:t>
      </w:r>
      <w:r w:rsidR="0078237A">
        <w:rPr>
          <w:rFonts w:ascii="Arial" w:hAnsi="Arial" w:cs="Arial"/>
          <w:sz w:val="22"/>
          <w:szCs w:val="22"/>
        </w:rPr>
        <w:t xml:space="preserve">, a także </w:t>
      </w:r>
      <w:r w:rsidR="00317F4E">
        <w:rPr>
          <w:rFonts w:ascii="Arial" w:hAnsi="Arial" w:cs="Arial"/>
          <w:sz w:val="22"/>
          <w:szCs w:val="22"/>
        </w:rPr>
        <w:t xml:space="preserve">zapewnia i gwarantuje, że okoliczności te nie zajdą w całym okresie realizacji UMOWY. </w:t>
      </w:r>
      <w:r w:rsidR="00BA19D4">
        <w:rPr>
          <w:rFonts w:ascii="Arial" w:hAnsi="Arial" w:cs="Arial"/>
          <w:sz w:val="22"/>
          <w:szCs w:val="22"/>
        </w:rPr>
        <w:t xml:space="preserve">Zamawiający </w:t>
      </w:r>
      <w:r w:rsidR="00F30241">
        <w:rPr>
          <w:rFonts w:ascii="Arial" w:hAnsi="Arial" w:cs="Arial"/>
          <w:sz w:val="22"/>
          <w:szCs w:val="22"/>
        </w:rPr>
        <w:t xml:space="preserve">może naliczyć </w:t>
      </w:r>
      <w:r w:rsidR="00C76EF0">
        <w:rPr>
          <w:rFonts w:ascii="Arial" w:hAnsi="Arial" w:cs="Arial"/>
          <w:sz w:val="22"/>
          <w:szCs w:val="22"/>
        </w:rPr>
        <w:t>Wykonawcy</w:t>
      </w:r>
      <w:r w:rsidR="00F30241">
        <w:rPr>
          <w:rFonts w:ascii="Arial" w:hAnsi="Arial" w:cs="Arial"/>
          <w:sz w:val="22"/>
          <w:szCs w:val="22"/>
        </w:rPr>
        <w:t xml:space="preserve"> karę umowną w wysokości </w:t>
      </w:r>
      <w:r w:rsidR="00BA19D4">
        <w:rPr>
          <w:rFonts w:ascii="Arial" w:hAnsi="Arial" w:cs="Arial"/>
          <w:sz w:val="22"/>
          <w:szCs w:val="22"/>
        </w:rPr>
        <w:t xml:space="preserve"> </w:t>
      </w:r>
      <w:r w:rsidR="00464AB4" w:rsidRPr="009F7A0C">
        <w:rPr>
          <w:rFonts w:ascii="Arial" w:hAnsi="Arial" w:cs="Arial"/>
          <w:b/>
          <w:bCs/>
          <w:sz w:val="22"/>
          <w:szCs w:val="22"/>
        </w:rPr>
        <w:t>5%</w:t>
      </w:r>
      <w:r w:rsidR="00C76EF0" w:rsidRPr="009F7A0C">
        <w:rPr>
          <w:rFonts w:ascii="Arial" w:hAnsi="Arial" w:cs="Arial"/>
          <w:b/>
          <w:bCs/>
          <w:sz w:val="22"/>
          <w:szCs w:val="22"/>
        </w:rPr>
        <w:t xml:space="preserve"> Ceny ofertowej</w:t>
      </w:r>
      <w:r w:rsidR="0072419B">
        <w:rPr>
          <w:rFonts w:ascii="Arial" w:hAnsi="Arial" w:cs="Arial"/>
          <w:b/>
          <w:bCs/>
          <w:sz w:val="22"/>
          <w:szCs w:val="22"/>
        </w:rPr>
        <w:t xml:space="preserve"> brutto</w:t>
      </w:r>
      <w:r w:rsidR="008218AB">
        <w:rPr>
          <w:rFonts w:ascii="Arial" w:hAnsi="Arial" w:cs="Arial"/>
          <w:sz w:val="22"/>
          <w:szCs w:val="22"/>
        </w:rPr>
        <w:t xml:space="preserve"> w przypadku, gdy oświadczenie i zapewnieni</w:t>
      </w:r>
      <w:r w:rsidR="004131E9">
        <w:rPr>
          <w:rFonts w:ascii="Arial" w:hAnsi="Arial" w:cs="Arial"/>
          <w:sz w:val="22"/>
          <w:szCs w:val="22"/>
        </w:rPr>
        <w:t>e złożone w niniejszym ust. 2.10. okażą się nieprawdziwe</w:t>
      </w:r>
      <w:r w:rsidR="00206367">
        <w:rPr>
          <w:rFonts w:ascii="Arial" w:hAnsi="Arial" w:cs="Arial"/>
          <w:sz w:val="22"/>
          <w:szCs w:val="22"/>
        </w:rPr>
        <w:t>, a także w przypadku gdy po zawarciu Umowy</w:t>
      </w:r>
      <w:r w:rsidR="002479DB">
        <w:rPr>
          <w:rFonts w:ascii="Arial" w:hAnsi="Arial" w:cs="Arial"/>
          <w:sz w:val="22"/>
          <w:szCs w:val="22"/>
        </w:rPr>
        <w:t xml:space="preserve">, w trakcie jej realizacji </w:t>
      </w:r>
      <w:r w:rsidR="007E78D7">
        <w:rPr>
          <w:rFonts w:ascii="Arial" w:hAnsi="Arial" w:cs="Arial"/>
          <w:sz w:val="22"/>
          <w:szCs w:val="22"/>
        </w:rPr>
        <w:t xml:space="preserve">dojdzie do ziszczenia się okoliczności, wskazanych w </w:t>
      </w:r>
      <w:r w:rsidR="0044220D" w:rsidRPr="00070218">
        <w:rPr>
          <w:rFonts w:ascii="Arial" w:hAnsi="Arial" w:cs="Arial"/>
          <w:sz w:val="22"/>
          <w:szCs w:val="22"/>
        </w:rPr>
        <w:t>§ 11 ust. 11.3. U</w:t>
      </w:r>
      <w:r w:rsidR="0044220D">
        <w:rPr>
          <w:rFonts w:ascii="Arial" w:hAnsi="Arial" w:cs="Arial"/>
          <w:sz w:val="22"/>
          <w:szCs w:val="22"/>
        </w:rPr>
        <w:t>MOWY</w:t>
      </w:r>
      <w:r w:rsidR="00CF1952" w:rsidRPr="009F7A0C">
        <w:rPr>
          <w:rFonts w:ascii="Arial" w:hAnsi="Arial" w:cs="Arial"/>
          <w:sz w:val="22"/>
          <w:szCs w:val="22"/>
        </w:rPr>
        <w:t>.</w:t>
      </w:r>
    </w:p>
    <w:p w14:paraId="528C79C8" w14:textId="3D16E6A1" w:rsidR="000B5EC4" w:rsidRDefault="000B5EC4" w:rsidP="00DF4113">
      <w:pPr>
        <w:pStyle w:val="Nagwek2"/>
        <w:spacing w:beforeLines="30" w:before="72" w:afterLines="30" w:after="72" w:line="276" w:lineRule="auto"/>
        <w:ind w:left="567"/>
        <w:rPr>
          <w:rStyle w:val="normaltextrun"/>
          <w:rFonts w:ascii="Arial" w:hAnsi="Arial" w:cs="Arial"/>
          <w:b w:val="0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§3</w:t>
      </w:r>
    </w:p>
    <w:p w14:paraId="26840273" w14:textId="4D16BF2E" w:rsidR="000B5EC4" w:rsidRPr="00C33048" w:rsidRDefault="000B5EC4" w:rsidP="00DF4113">
      <w:pPr>
        <w:pStyle w:val="Nagwek2"/>
        <w:spacing w:beforeLines="30" w:before="72" w:afterLines="30" w:after="72" w:line="276" w:lineRule="auto"/>
        <w:ind w:left="567"/>
        <w:rPr>
          <w:rFonts w:ascii="Arial" w:hAnsi="Arial" w:cs="Arial"/>
          <w:sz w:val="22"/>
          <w:szCs w:val="22"/>
        </w:rPr>
      </w:pPr>
      <w:r w:rsidRPr="00C33048">
        <w:rPr>
          <w:rStyle w:val="normaltextrun"/>
          <w:rFonts w:ascii="Arial" w:hAnsi="Arial" w:cs="Arial"/>
          <w:sz w:val="22"/>
          <w:szCs w:val="22"/>
        </w:rPr>
        <w:t>Obowiązki</w:t>
      </w:r>
      <w:r w:rsidR="00D96FEC">
        <w:rPr>
          <w:rStyle w:val="normaltextrun"/>
          <w:rFonts w:ascii="Arial" w:hAnsi="Arial" w:cs="Arial"/>
          <w:sz w:val="22"/>
          <w:szCs w:val="22"/>
        </w:rPr>
        <w:t xml:space="preserve"> i uprawnienia</w:t>
      </w:r>
      <w:r w:rsidRPr="00C33048">
        <w:rPr>
          <w:rFonts w:ascii="Arial" w:hAnsi="Arial" w:cs="Arial"/>
          <w:sz w:val="22"/>
          <w:szCs w:val="22"/>
        </w:rPr>
        <w:t xml:space="preserve"> </w:t>
      </w:r>
      <w:r w:rsidRPr="00C33048">
        <w:rPr>
          <w:rStyle w:val="normaltextrun"/>
          <w:rFonts w:ascii="Arial" w:hAnsi="Arial" w:cs="Arial"/>
          <w:sz w:val="22"/>
          <w:szCs w:val="22"/>
        </w:rPr>
        <w:t>Zamawiającego</w:t>
      </w:r>
      <w:bookmarkEnd w:id="2"/>
      <w:bookmarkEnd w:id="6"/>
    </w:p>
    <w:p w14:paraId="315EB0BF" w14:textId="68D213E4" w:rsidR="000B5EC4" w:rsidRPr="000B5EC4" w:rsidRDefault="000B5EC4" w:rsidP="00B17D42">
      <w:pPr>
        <w:pStyle w:val="ola"/>
        <w:numPr>
          <w:ilvl w:val="1"/>
          <w:numId w:val="12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>Zamawiający zobowiązany jest do:</w:t>
      </w:r>
    </w:p>
    <w:p w14:paraId="1AD51083" w14:textId="5B6D2853" w:rsidR="00097695" w:rsidRDefault="000B5EC4" w:rsidP="00B17D42">
      <w:pPr>
        <w:pStyle w:val="ola"/>
        <w:numPr>
          <w:ilvl w:val="3"/>
          <w:numId w:val="10"/>
        </w:numPr>
        <w:tabs>
          <w:tab w:val="left" w:pos="3545"/>
        </w:tabs>
        <w:spacing w:beforeLines="30" w:before="72" w:afterLines="30" w:after="72" w:line="276" w:lineRule="auto"/>
        <w:ind w:hanging="513"/>
        <w:jc w:val="both"/>
        <w:rPr>
          <w:b w:val="0"/>
          <w:bCs w:val="0"/>
          <w:szCs w:val="22"/>
        </w:rPr>
      </w:pPr>
      <w:r w:rsidRPr="000B5EC4">
        <w:rPr>
          <w:b w:val="0"/>
          <w:bCs w:val="0"/>
          <w:szCs w:val="22"/>
        </w:rPr>
        <w:t xml:space="preserve">zapłaty </w:t>
      </w:r>
      <w:r w:rsidR="00097695">
        <w:rPr>
          <w:b w:val="0"/>
          <w:bCs w:val="0"/>
          <w:szCs w:val="22"/>
        </w:rPr>
        <w:t>w</w:t>
      </w:r>
      <w:r w:rsidRPr="000B5EC4">
        <w:rPr>
          <w:b w:val="0"/>
          <w:bCs w:val="0"/>
          <w:szCs w:val="22"/>
        </w:rPr>
        <w:t xml:space="preserve">ynagrodzenia </w:t>
      </w:r>
      <w:r w:rsidR="00097695">
        <w:rPr>
          <w:b w:val="0"/>
          <w:bCs w:val="0"/>
          <w:szCs w:val="22"/>
        </w:rPr>
        <w:t xml:space="preserve">przysługującego Wykonawcy </w:t>
      </w:r>
      <w:r w:rsidRPr="000B5EC4">
        <w:rPr>
          <w:b w:val="0"/>
          <w:bCs w:val="0"/>
          <w:szCs w:val="22"/>
        </w:rPr>
        <w:t xml:space="preserve">na zasadach określonych w </w:t>
      </w:r>
      <w:r w:rsidR="00097695">
        <w:rPr>
          <w:b w:val="0"/>
          <w:bCs w:val="0"/>
          <w:szCs w:val="22"/>
        </w:rPr>
        <w:t>UMOWIE;</w:t>
      </w:r>
    </w:p>
    <w:p w14:paraId="43D5BEDC" w14:textId="69AE8946" w:rsidR="00097695" w:rsidRDefault="000B5EC4" w:rsidP="00B17D42">
      <w:pPr>
        <w:pStyle w:val="ola"/>
        <w:numPr>
          <w:ilvl w:val="3"/>
          <w:numId w:val="10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097695">
        <w:rPr>
          <w:b w:val="0"/>
          <w:bCs w:val="0"/>
          <w:szCs w:val="22"/>
        </w:rPr>
        <w:t>udostępnienia posiadanych informacji, materiałów i dokumentacji na wniosek Wykonawcy, w zakresie niezbędnym dla prawidłowej realizacji Przedmiotu U</w:t>
      </w:r>
      <w:r w:rsidR="00097695">
        <w:rPr>
          <w:b w:val="0"/>
          <w:bCs w:val="0"/>
          <w:szCs w:val="22"/>
        </w:rPr>
        <w:t>MOWY</w:t>
      </w:r>
      <w:r w:rsidRPr="00097695">
        <w:rPr>
          <w:b w:val="0"/>
          <w:bCs w:val="0"/>
          <w:szCs w:val="22"/>
        </w:rPr>
        <w:t xml:space="preserve">, </w:t>
      </w:r>
    </w:p>
    <w:p w14:paraId="17A3A626" w14:textId="56F3B560" w:rsidR="000B5EC4" w:rsidRDefault="000B5EC4" w:rsidP="00B17D42">
      <w:pPr>
        <w:pStyle w:val="ola"/>
        <w:numPr>
          <w:ilvl w:val="3"/>
          <w:numId w:val="10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097695">
        <w:rPr>
          <w:b w:val="0"/>
          <w:bCs w:val="0"/>
          <w:szCs w:val="22"/>
        </w:rPr>
        <w:lastRenderedPageBreak/>
        <w:t>współpracy przy realizacji Przedmiotu U</w:t>
      </w:r>
      <w:r w:rsidR="00097695">
        <w:rPr>
          <w:b w:val="0"/>
          <w:bCs w:val="0"/>
          <w:szCs w:val="22"/>
        </w:rPr>
        <w:t>MOWY</w:t>
      </w:r>
      <w:r w:rsidRPr="00097695">
        <w:rPr>
          <w:b w:val="0"/>
          <w:bCs w:val="0"/>
          <w:szCs w:val="22"/>
        </w:rPr>
        <w:t xml:space="preserve"> w zakresie niezbędnym </w:t>
      </w:r>
      <w:r w:rsidRPr="00097695">
        <w:rPr>
          <w:b w:val="0"/>
          <w:bCs w:val="0"/>
          <w:szCs w:val="22"/>
        </w:rPr>
        <w:br/>
        <w:t xml:space="preserve">do wykonania </w:t>
      </w:r>
      <w:r w:rsidR="00097695">
        <w:rPr>
          <w:b w:val="0"/>
          <w:bCs w:val="0"/>
          <w:szCs w:val="22"/>
        </w:rPr>
        <w:t>UMOWY.</w:t>
      </w:r>
    </w:p>
    <w:p w14:paraId="6C94FEE7" w14:textId="0973ABC1" w:rsidR="004E2898" w:rsidRPr="00626EAB" w:rsidRDefault="004E2898" w:rsidP="00B17D42">
      <w:pPr>
        <w:pStyle w:val="ola"/>
        <w:numPr>
          <w:ilvl w:val="1"/>
          <w:numId w:val="12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C33048">
        <w:rPr>
          <w:b w:val="0"/>
          <w:bCs w:val="0"/>
          <w:szCs w:val="22"/>
        </w:rPr>
        <w:t>Zamawiający jest zobowiązany</w:t>
      </w:r>
      <w:r w:rsidR="007734AF" w:rsidRPr="00C33048">
        <w:rPr>
          <w:b w:val="0"/>
          <w:bCs w:val="0"/>
          <w:szCs w:val="22"/>
        </w:rPr>
        <w:t>:</w:t>
      </w:r>
    </w:p>
    <w:p w14:paraId="47DB004E" w14:textId="77777777" w:rsidR="009C4B08" w:rsidRPr="00D0149D" w:rsidRDefault="009C4B08" w:rsidP="00B17D42">
      <w:pPr>
        <w:pStyle w:val="Akapitzlist"/>
        <w:widowControl w:val="0"/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0149D">
        <w:rPr>
          <w:rFonts w:ascii="Arial" w:hAnsi="Arial" w:cs="Arial"/>
          <w:sz w:val="22"/>
          <w:szCs w:val="22"/>
        </w:rPr>
        <w:t>z</w:t>
      </w:r>
      <w:r w:rsidRPr="00C33048">
        <w:rPr>
          <w:rFonts w:ascii="Arial" w:hAnsi="Arial" w:cs="Arial"/>
          <w:sz w:val="22"/>
          <w:szCs w:val="22"/>
        </w:rPr>
        <w:t>głasza</w:t>
      </w:r>
      <w:r w:rsidRPr="00D0149D">
        <w:rPr>
          <w:rFonts w:ascii="Arial" w:hAnsi="Arial" w:cs="Arial"/>
          <w:sz w:val="22"/>
          <w:szCs w:val="22"/>
        </w:rPr>
        <w:t>ć</w:t>
      </w:r>
      <w:r w:rsidRPr="00C33048">
        <w:rPr>
          <w:rFonts w:ascii="Arial" w:hAnsi="Arial" w:cs="Arial"/>
          <w:sz w:val="22"/>
          <w:szCs w:val="22"/>
        </w:rPr>
        <w:t xml:space="preserve"> </w:t>
      </w:r>
      <w:r w:rsidRPr="00D0149D">
        <w:rPr>
          <w:rFonts w:ascii="Arial" w:hAnsi="Arial" w:cs="Arial"/>
          <w:sz w:val="22"/>
          <w:szCs w:val="22"/>
        </w:rPr>
        <w:t xml:space="preserve">Wykonawcy </w:t>
      </w:r>
      <w:r w:rsidRPr="00C33048">
        <w:rPr>
          <w:rFonts w:ascii="Arial" w:hAnsi="Arial" w:cs="Arial"/>
          <w:sz w:val="22"/>
          <w:szCs w:val="22"/>
        </w:rPr>
        <w:t xml:space="preserve">konieczności wywozu </w:t>
      </w:r>
      <w:r w:rsidRPr="00D0149D">
        <w:rPr>
          <w:rFonts w:ascii="Arial" w:hAnsi="Arial" w:cs="Arial"/>
          <w:sz w:val="22"/>
          <w:szCs w:val="22"/>
        </w:rPr>
        <w:t>Odpad</w:t>
      </w:r>
      <w:r>
        <w:rPr>
          <w:rFonts w:ascii="Arial" w:hAnsi="Arial" w:cs="Arial"/>
          <w:sz w:val="22"/>
          <w:szCs w:val="22"/>
        </w:rPr>
        <w:t>ó</w:t>
      </w:r>
      <w:r w:rsidRPr="00D0149D">
        <w:rPr>
          <w:rFonts w:ascii="Arial" w:hAnsi="Arial" w:cs="Arial"/>
          <w:sz w:val="22"/>
          <w:szCs w:val="22"/>
        </w:rPr>
        <w:t>w</w:t>
      </w:r>
      <w:r w:rsidRPr="00C33048">
        <w:rPr>
          <w:rFonts w:ascii="Arial" w:hAnsi="Arial" w:cs="Arial"/>
          <w:sz w:val="22"/>
          <w:szCs w:val="22"/>
        </w:rPr>
        <w:t xml:space="preserve"> za pośrednictwem e-</w:t>
      </w:r>
      <w:proofErr w:type="spellStart"/>
      <w:r w:rsidRPr="00C33048">
        <w:rPr>
          <w:rFonts w:ascii="Arial" w:hAnsi="Arial" w:cs="Arial"/>
          <w:sz w:val="22"/>
          <w:szCs w:val="22"/>
        </w:rPr>
        <w:t>mail’a</w:t>
      </w:r>
      <w:proofErr w:type="spellEnd"/>
      <w:r w:rsidRPr="00C33048">
        <w:rPr>
          <w:rFonts w:ascii="Arial" w:hAnsi="Arial" w:cs="Arial"/>
          <w:sz w:val="22"/>
          <w:szCs w:val="22"/>
        </w:rPr>
        <w:t xml:space="preserve"> (adres e-mail Wykonawcy: ………………..) </w:t>
      </w:r>
      <w:r w:rsidRPr="003B0D6E">
        <w:rPr>
          <w:rFonts w:ascii="Arial" w:hAnsi="Arial" w:cs="Arial"/>
          <w:sz w:val="22"/>
          <w:szCs w:val="22"/>
        </w:rPr>
        <w:t xml:space="preserve">w godz. od </w:t>
      </w:r>
      <w:r w:rsidRPr="00C33048">
        <w:rPr>
          <w:rFonts w:ascii="Arial" w:hAnsi="Arial" w:cs="Arial"/>
          <w:sz w:val="22"/>
          <w:szCs w:val="22"/>
        </w:rPr>
        <w:t>7</w:t>
      </w:r>
      <w:r w:rsidRPr="00C33048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Pr="003B0D6E">
        <w:rPr>
          <w:rFonts w:ascii="Arial" w:hAnsi="Arial" w:cs="Arial"/>
          <w:sz w:val="22"/>
          <w:szCs w:val="22"/>
        </w:rPr>
        <w:t xml:space="preserve"> do 1</w:t>
      </w:r>
      <w:r>
        <w:rPr>
          <w:rFonts w:ascii="Arial" w:hAnsi="Arial" w:cs="Arial"/>
          <w:sz w:val="22"/>
          <w:szCs w:val="22"/>
        </w:rPr>
        <w:t>5</w:t>
      </w:r>
      <w:r w:rsidRPr="003B0D6E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Pr="003B0D6E">
        <w:rPr>
          <w:rFonts w:ascii="Arial" w:hAnsi="Arial" w:cs="Arial"/>
          <w:sz w:val="22"/>
          <w:szCs w:val="22"/>
        </w:rPr>
        <w:t xml:space="preserve"> przez 5 dni w tygodniu, od poniedziałku do piątku, z wyłączeniem dni ustawowo wolnych od pracy</w:t>
      </w:r>
      <w:r>
        <w:rPr>
          <w:rFonts w:ascii="Arial" w:hAnsi="Arial" w:cs="Arial"/>
          <w:sz w:val="22"/>
          <w:szCs w:val="22"/>
        </w:rPr>
        <w:t>, podając szacunkową ilość Odpadów przeznaczoną do wywozu;</w:t>
      </w:r>
    </w:p>
    <w:p w14:paraId="5608E0B8" w14:textId="36A01385" w:rsidR="00D96FEC" w:rsidRPr="00D0149D" w:rsidRDefault="00D96FEC" w:rsidP="00B17D42">
      <w:pPr>
        <w:pStyle w:val="Akapitzlist"/>
        <w:widowControl w:val="0"/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0149D">
        <w:rPr>
          <w:rFonts w:ascii="Arial" w:hAnsi="Arial" w:cs="Arial"/>
          <w:sz w:val="22"/>
          <w:szCs w:val="22"/>
        </w:rPr>
        <w:t>zapewnić</w:t>
      </w:r>
      <w:r w:rsidR="004E2898" w:rsidRPr="00C33048">
        <w:rPr>
          <w:rFonts w:ascii="Arial" w:hAnsi="Arial" w:cs="Arial"/>
          <w:sz w:val="22"/>
          <w:szCs w:val="22"/>
        </w:rPr>
        <w:t xml:space="preserve"> możliwości odbioru </w:t>
      </w:r>
      <w:r w:rsidR="00110776" w:rsidRPr="00D0149D">
        <w:rPr>
          <w:rFonts w:ascii="Arial" w:hAnsi="Arial" w:cs="Arial"/>
          <w:sz w:val="22"/>
          <w:szCs w:val="22"/>
        </w:rPr>
        <w:t>Odpadów przez Wykonawcę</w:t>
      </w:r>
      <w:r w:rsidR="004E2898" w:rsidRPr="00C33048">
        <w:rPr>
          <w:rFonts w:ascii="Arial" w:hAnsi="Arial" w:cs="Arial"/>
          <w:sz w:val="22"/>
          <w:szCs w:val="22"/>
        </w:rPr>
        <w:t xml:space="preserve"> </w:t>
      </w:r>
      <w:r w:rsidR="004419AF" w:rsidRPr="003C4EE1">
        <w:rPr>
          <w:rFonts w:ascii="Arial" w:hAnsi="Arial" w:cs="Arial"/>
          <w:sz w:val="22"/>
          <w:szCs w:val="22"/>
        </w:rPr>
        <w:t xml:space="preserve">z terenu </w:t>
      </w:r>
      <w:r w:rsidR="00690DAB">
        <w:rPr>
          <w:rFonts w:ascii="Arial" w:hAnsi="Arial" w:cs="Arial"/>
          <w:bCs/>
          <w:sz w:val="22"/>
          <w:szCs w:val="22"/>
        </w:rPr>
        <w:t xml:space="preserve">ich gromadzenia przez Zamawiającego (zgodnie z Załącznikiem nr </w:t>
      </w:r>
      <w:r w:rsidR="00690DAB" w:rsidRPr="004419AF">
        <w:rPr>
          <w:rFonts w:ascii="Arial" w:hAnsi="Arial" w:cs="Arial"/>
          <w:sz w:val="22"/>
          <w:szCs w:val="22"/>
        </w:rPr>
        <w:t xml:space="preserve"> </w:t>
      </w:r>
      <w:r w:rsidR="00ED6464">
        <w:rPr>
          <w:rFonts w:ascii="Arial" w:hAnsi="Arial" w:cs="Arial"/>
          <w:sz w:val="22"/>
          <w:szCs w:val="22"/>
        </w:rPr>
        <w:t xml:space="preserve">3 do UMOWY) </w:t>
      </w:r>
      <w:r w:rsidR="004E2898" w:rsidRPr="00C33048">
        <w:rPr>
          <w:rFonts w:ascii="Arial" w:hAnsi="Arial" w:cs="Arial"/>
          <w:sz w:val="22"/>
          <w:szCs w:val="22"/>
        </w:rPr>
        <w:t xml:space="preserve">w godz. od </w:t>
      </w:r>
      <w:r w:rsidR="009C4B08">
        <w:rPr>
          <w:rFonts w:ascii="Arial" w:hAnsi="Arial" w:cs="Arial"/>
          <w:sz w:val="22"/>
          <w:szCs w:val="22"/>
        </w:rPr>
        <w:t>8</w:t>
      </w:r>
      <w:r w:rsidR="004E2898" w:rsidRPr="00C33048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="004E2898" w:rsidRPr="00C33048">
        <w:rPr>
          <w:rFonts w:ascii="Arial" w:hAnsi="Arial" w:cs="Arial"/>
          <w:sz w:val="22"/>
          <w:szCs w:val="22"/>
        </w:rPr>
        <w:t xml:space="preserve"> do 14</w:t>
      </w:r>
      <w:r w:rsidR="004E2898" w:rsidRPr="00C33048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="004E2898" w:rsidRPr="00C33048">
        <w:rPr>
          <w:rFonts w:ascii="Arial" w:hAnsi="Arial" w:cs="Arial"/>
          <w:sz w:val="22"/>
          <w:szCs w:val="22"/>
        </w:rPr>
        <w:t xml:space="preserve"> przez 5 dni w tygodniu, od poniedziałku do piątku, z wyłączeniem dni ustawowo wolnych od pracy</w:t>
      </w:r>
      <w:r w:rsidR="00110776" w:rsidRPr="00D0149D">
        <w:rPr>
          <w:rFonts w:ascii="Arial" w:hAnsi="Arial" w:cs="Arial"/>
          <w:bCs/>
          <w:sz w:val="22"/>
          <w:szCs w:val="22"/>
        </w:rPr>
        <w:t>;</w:t>
      </w:r>
    </w:p>
    <w:p w14:paraId="1666E82B" w14:textId="3CB5C8DB" w:rsidR="004E2898" w:rsidRPr="00C33048" w:rsidRDefault="00D96FEC" w:rsidP="00B17D42">
      <w:pPr>
        <w:pStyle w:val="Akapitzlist"/>
        <w:widowControl w:val="0"/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0149D">
        <w:rPr>
          <w:rFonts w:ascii="Arial" w:hAnsi="Arial" w:cs="Arial"/>
          <w:sz w:val="22"/>
          <w:szCs w:val="22"/>
        </w:rPr>
        <w:t>w</w:t>
      </w:r>
      <w:r w:rsidR="004E2898" w:rsidRPr="00C33048">
        <w:rPr>
          <w:rFonts w:ascii="Arial" w:hAnsi="Arial" w:cs="Arial"/>
          <w:sz w:val="22"/>
          <w:szCs w:val="22"/>
        </w:rPr>
        <w:t>ystawi</w:t>
      </w:r>
      <w:r w:rsidR="004419AF">
        <w:rPr>
          <w:rFonts w:ascii="Arial" w:hAnsi="Arial" w:cs="Arial"/>
          <w:sz w:val="22"/>
          <w:szCs w:val="22"/>
        </w:rPr>
        <w:t>ać</w:t>
      </w:r>
      <w:r w:rsidR="004E2898" w:rsidRPr="00C33048">
        <w:rPr>
          <w:rFonts w:ascii="Arial" w:hAnsi="Arial" w:cs="Arial"/>
          <w:sz w:val="22"/>
          <w:szCs w:val="22"/>
        </w:rPr>
        <w:t xml:space="preserve"> </w:t>
      </w:r>
      <w:r w:rsidR="00B37A2C">
        <w:rPr>
          <w:rFonts w:ascii="Arial" w:hAnsi="Arial" w:cs="Arial"/>
          <w:sz w:val="22"/>
          <w:szCs w:val="22"/>
        </w:rPr>
        <w:t>K</w:t>
      </w:r>
      <w:r w:rsidR="004E2898" w:rsidRPr="00C33048">
        <w:rPr>
          <w:rFonts w:ascii="Arial" w:hAnsi="Arial" w:cs="Arial"/>
          <w:sz w:val="22"/>
          <w:szCs w:val="22"/>
        </w:rPr>
        <w:t>art</w:t>
      </w:r>
      <w:r w:rsidR="004419AF">
        <w:rPr>
          <w:rFonts w:ascii="Arial" w:hAnsi="Arial" w:cs="Arial"/>
          <w:sz w:val="22"/>
          <w:szCs w:val="22"/>
        </w:rPr>
        <w:t>y</w:t>
      </w:r>
      <w:r w:rsidR="004E2898" w:rsidRPr="00C33048">
        <w:rPr>
          <w:rFonts w:ascii="Arial" w:hAnsi="Arial" w:cs="Arial"/>
          <w:sz w:val="22"/>
          <w:szCs w:val="22"/>
        </w:rPr>
        <w:t xml:space="preserve"> </w:t>
      </w:r>
      <w:r w:rsidR="00B37A2C">
        <w:rPr>
          <w:rFonts w:ascii="Arial" w:hAnsi="Arial" w:cs="Arial"/>
          <w:sz w:val="22"/>
          <w:szCs w:val="22"/>
        </w:rPr>
        <w:t>P</w:t>
      </w:r>
      <w:r w:rsidR="004E2898" w:rsidRPr="00C33048">
        <w:rPr>
          <w:rFonts w:ascii="Arial" w:hAnsi="Arial" w:cs="Arial"/>
          <w:sz w:val="22"/>
          <w:szCs w:val="22"/>
        </w:rPr>
        <w:t xml:space="preserve">rzekazania </w:t>
      </w:r>
      <w:r w:rsidR="00B37A2C">
        <w:rPr>
          <w:rFonts w:ascii="Arial" w:hAnsi="Arial" w:cs="Arial"/>
          <w:sz w:val="22"/>
          <w:szCs w:val="22"/>
        </w:rPr>
        <w:t>O</w:t>
      </w:r>
      <w:r w:rsidR="004E2898" w:rsidRPr="00C33048">
        <w:rPr>
          <w:rFonts w:ascii="Arial" w:hAnsi="Arial" w:cs="Arial"/>
          <w:sz w:val="22"/>
          <w:szCs w:val="22"/>
        </w:rPr>
        <w:t xml:space="preserve">dpadu w systemie BDO. </w:t>
      </w:r>
    </w:p>
    <w:p w14:paraId="68692F38" w14:textId="5CD6B235" w:rsidR="00522916" w:rsidRPr="005331A8" w:rsidRDefault="00D96FEC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7" w:name="_Hlk19254045"/>
      <w:bookmarkStart w:id="8" w:name="_Hlk38325695"/>
      <w:r w:rsidRPr="005331A8">
        <w:rPr>
          <w:rFonts w:ascii="Arial" w:hAnsi="Arial" w:cs="Arial"/>
          <w:sz w:val="22"/>
          <w:szCs w:val="22"/>
        </w:rPr>
        <w:t xml:space="preserve">Zamawiający </w:t>
      </w:r>
      <w:r w:rsidR="00753D83" w:rsidRPr="005331A8">
        <w:rPr>
          <w:rFonts w:ascii="Arial" w:hAnsi="Arial" w:cs="Arial"/>
          <w:sz w:val="22"/>
          <w:szCs w:val="22"/>
        </w:rPr>
        <w:t xml:space="preserve">zastrzega sobie </w:t>
      </w:r>
      <w:r w:rsidRPr="005331A8">
        <w:rPr>
          <w:rFonts w:ascii="Arial" w:hAnsi="Arial" w:cs="Arial"/>
          <w:sz w:val="22"/>
          <w:szCs w:val="22"/>
        </w:rPr>
        <w:t xml:space="preserve">prawo do kontroli miejsca i sposobu realizacji Przedmiotu </w:t>
      </w:r>
      <w:r w:rsidR="00110776" w:rsidRPr="005331A8">
        <w:rPr>
          <w:rFonts w:ascii="Arial" w:hAnsi="Arial" w:cs="Arial"/>
          <w:sz w:val="22"/>
          <w:szCs w:val="22"/>
        </w:rPr>
        <w:t xml:space="preserve">UMOWY </w:t>
      </w:r>
      <w:r w:rsidRPr="005331A8">
        <w:rPr>
          <w:rFonts w:ascii="Arial" w:hAnsi="Arial" w:cs="Arial"/>
          <w:sz w:val="22"/>
          <w:szCs w:val="22"/>
        </w:rPr>
        <w:t xml:space="preserve">w okresie jej obowiązywania, a Wykonawca zobowiązuje się zapewnić Zamawiającemu </w:t>
      </w:r>
      <w:r w:rsidR="00110776" w:rsidRPr="005331A8">
        <w:rPr>
          <w:rFonts w:ascii="Arial" w:hAnsi="Arial" w:cs="Arial"/>
          <w:sz w:val="22"/>
          <w:szCs w:val="22"/>
        </w:rPr>
        <w:t xml:space="preserve">w tym celu </w:t>
      </w:r>
      <w:r w:rsidRPr="005331A8">
        <w:rPr>
          <w:rFonts w:ascii="Arial" w:hAnsi="Arial" w:cs="Arial"/>
          <w:sz w:val="22"/>
          <w:szCs w:val="22"/>
        </w:rPr>
        <w:t xml:space="preserve">dostęp do wszystkich miejsc związanych z realizacją Przedmiotu </w:t>
      </w:r>
      <w:bookmarkEnd w:id="7"/>
      <w:r w:rsidR="00110776" w:rsidRPr="005331A8">
        <w:rPr>
          <w:rFonts w:ascii="Arial" w:hAnsi="Arial" w:cs="Arial"/>
          <w:sz w:val="22"/>
          <w:szCs w:val="22"/>
        </w:rPr>
        <w:t>UMOWY</w:t>
      </w:r>
      <w:bookmarkEnd w:id="8"/>
      <w:r w:rsidR="00C10DA3" w:rsidRPr="005331A8">
        <w:rPr>
          <w:rFonts w:ascii="Arial" w:hAnsi="Arial" w:cs="Arial"/>
          <w:sz w:val="22"/>
          <w:szCs w:val="22"/>
        </w:rPr>
        <w:t>.</w:t>
      </w:r>
    </w:p>
    <w:p w14:paraId="1C5FE7E4" w14:textId="224CB97F" w:rsidR="00EB2E14" w:rsidRPr="007F132D" w:rsidRDefault="00EB2E14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F132D">
        <w:rPr>
          <w:rFonts w:ascii="Arial" w:hAnsi="Arial" w:cs="Arial"/>
          <w:sz w:val="22"/>
          <w:szCs w:val="22"/>
        </w:rPr>
        <w:t xml:space="preserve">W trakcie realizacji </w:t>
      </w:r>
      <w:r w:rsidR="00522916" w:rsidRPr="007F132D">
        <w:rPr>
          <w:rFonts w:ascii="Arial" w:hAnsi="Arial" w:cs="Arial"/>
          <w:sz w:val="22"/>
          <w:szCs w:val="22"/>
        </w:rPr>
        <w:t>UMOWY</w:t>
      </w:r>
      <w:r w:rsidRPr="007F132D">
        <w:rPr>
          <w:rFonts w:ascii="Arial" w:hAnsi="Arial" w:cs="Arial"/>
          <w:sz w:val="22"/>
          <w:szCs w:val="22"/>
        </w:rPr>
        <w:t xml:space="preserve"> </w:t>
      </w:r>
      <w:r w:rsidR="00522916" w:rsidRPr="007F132D">
        <w:rPr>
          <w:rFonts w:ascii="Arial" w:hAnsi="Arial" w:cs="Arial"/>
          <w:sz w:val="22"/>
          <w:szCs w:val="22"/>
        </w:rPr>
        <w:t>Z</w:t>
      </w:r>
      <w:r w:rsidRPr="007F132D">
        <w:rPr>
          <w:rFonts w:ascii="Arial" w:hAnsi="Arial" w:cs="Arial"/>
          <w:sz w:val="22"/>
          <w:szCs w:val="22"/>
        </w:rPr>
        <w:t xml:space="preserve">amawiający uprawniony jest do wykonywania czynności kontrolnych wobec </w:t>
      </w:r>
      <w:r w:rsidR="00522916" w:rsidRPr="007F132D">
        <w:rPr>
          <w:rFonts w:ascii="Arial" w:hAnsi="Arial" w:cs="Arial"/>
          <w:sz w:val="22"/>
          <w:szCs w:val="22"/>
        </w:rPr>
        <w:t>W</w:t>
      </w:r>
      <w:r w:rsidRPr="007F132D">
        <w:rPr>
          <w:rFonts w:ascii="Arial" w:hAnsi="Arial" w:cs="Arial"/>
          <w:sz w:val="22"/>
          <w:szCs w:val="22"/>
        </w:rPr>
        <w:t xml:space="preserve">ykonawcy odnośnie </w:t>
      </w:r>
      <w:r w:rsidR="00AB11E6">
        <w:rPr>
          <w:rFonts w:ascii="Arial" w:hAnsi="Arial" w:cs="Arial"/>
          <w:sz w:val="22"/>
          <w:szCs w:val="22"/>
        </w:rPr>
        <w:t xml:space="preserve">do </w:t>
      </w:r>
      <w:r w:rsidRPr="007F132D">
        <w:rPr>
          <w:rFonts w:ascii="Arial" w:hAnsi="Arial" w:cs="Arial"/>
          <w:sz w:val="22"/>
          <w:szCs w:val="22"/>
        </w:rPr>
        <w:t xml:space="preserve">spełniania przez </w:t>
      </w:r>
      <w:r w:rsidR="00522916" w:rsidRPr="007F132D">
        <w:rPr>
          <w:rFonts w:ascii="Arial" w:hAnsi="Arial" w:cs="Arial"/>
          <w:sz w:val="22"/>
          <w:szCs w:val="22"/>
        </w:rPr>
        <w:t>W</w:t>
      </w:r>
      <w:r w:rsidRPr="007F132D">
        <w:rPr>
          <w:rFonts w:ascii="Arial" w:hAnsi="Arial" w:cs="Arial"/>
          <w:sz w:val="22"/>
          <w:szCs w:val="22"/>
        </w:rPr>
        <w:t xml:space="preserve">ykonawcę lub podwykonawcę wymogu zatrudnienia na podstawie umowy o pracę osób wykonujących </w:t>
      </w:r>
      <w:r w:rsidR="00123DB4" w:rsidRPr="007F132D">
        <w:rPr>
          <w:rFonts w:ascii="Arial" w:hAnsi="Arial" w:cs="Arial"/>
          <w:sz w:val="22"/>
          <w:szCs w:val="22"/>
        </w:rPr>
        <w:t>czynności</w:t>
      </w:r>
      <w:r w:rsidR="00522916" w:rsidRPr="007F132D">
        <w:rPr>
          <w:rFonts w:ascii="Arial" w:hAnsi="Arial" w:cs="Arial"/>
          <w:sz w:val="22"/>
          <w:szCs w:val="22"/>
        </w:rPr>
        <w:t xml:space="preserve"> wskazane w treści SWZ, a </w:t>
      </w:r>
      <w:r w:rsidRPr="007F132D">
        <w:rPr>
          <w:rFonts w:ascii="Arial" w:hAnsi="Arial" w:cs="Arial"/>
          <w:sz w:val="22"/>
          <w:szCs w:val="22"/>
        </w:rPr>
        <w:t>w szczególności do:</w:t>
      </w:r>
    </w:p>
    <w:p w14:paraId="370D3772" w14:textId="77777777" w:rsidR="00522916" w:rsidRPr="007F132D" w:rsidRDefault="00EB2E14" w:rsidP="00B17D42">
      <w:pPr>
        <w:pStyle w:val="Akapitzlist"/>
        <w:numPr>
          <w:ilvl w:val="0"/>
          <w:numId w:val="15"/>
        </w:numPr>
        <w:spacing w:before="30" w:after="30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F132D">
        <w:rPr>
          <w:rFonts w:ascii="Arial" w:hAnsi="Arial" w:cs="Arial"/>
          <w:sz w:val="22"/>
          <w:szCs w:val="22"/>
        </w:rPr>
        <w:t xml:space="preserve">żądania </w:t>
      </w:r>
      <w:r w:rsidR="00522916" w:rsidRPr="007F132D">
        <w:rPr>
          <w:rFonts w:ascii="Arial" w:hAnsi="Arial" w:cs="Arial"/>
          <w:sz w:val="22"/>
          <w:szCs w:val="22"/>
        </w:rPr>
        <w:t xml:space="preserve">od Wykonawcy </w:t>
      </w:r>
      <w:r w:rsidRPr="007F132D">
        <w:rPr>
          <w:rFonts w:ascii="Arial" w:hAnsi="Arial" w:cs="Arial"/>
          <w:sz w:val="22"/>
          <w:szCs w:val="22"/>
        </w:rPr>
        <w:t>oświadczeń i dokumentów w zakresie potwierdzenia spełniania w</w:t>
      </w:r>
      <w:r w:rsidR="00522916" w:rsidRPr="007F132D">
        <w:rPr>
          <w:rFonts w:ascii="Arial" w:hAnsi="Arial" w:cs="Arial"/>
          <w:sz w:val="22"/>
          <w:szCs w:val="22"/>
        </w:rPr>
        <w:t>skazanego wymogu zatrudnienia na umowę o pracę</w:t>
      </w:r>
      <w:r w:rsidRPr="007F132D">
        <w:rPr>
          <w:rFonts w:ascii="Arial" w:hAnsi="Arial" w:cs="Arial"/>
          <w:sz w:val="22"/>
          <w:szCs w:val="22"/>
        </w:rPr>
        <w:t xml:space="preserve"> i dokonywania ich oceny</w:t>
      </w:r>
      <w:r w:rsidR="00522916" w:rsidRPr="007F132D">
        <w:rPr>
          <w:rFonts w:ascii="Arial" w:hAnsi="Arial" w:cs="Arial"/>
          <w:sz w:val="22"/>
          <w:szCs w:val="22"/>
        </w:rPr>
        <w:t>;</w:t>
      </w:r>
    </w:p>
    <w:p w14:paraId="624B9492" w14:textId="01675CDB" w:rsidR="00EB2E14" w:rsidRPr="007F132D" w:rsidRDefault="00EB2E14" w:rsidP="00B17D42">
      <w:pPr>
        <w:pStyle w:val="Akapitzlist"/>
        <w:numPr>
          <w:ilvl w:val="0"/>
          <w:numId w:val="15"/>
        </w:numPr>
        <w:spacing w:before="30" w:after="30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F132D">
        <w:rPr>
          <w:rFonts w:ascii="Arial" w:hAnsi="Arial" w:cs="Arial"/>
          <w:sz w:val="22"/>
          <w:szCs w:val="22"/>
        </w:rPr>
        <w:t xml:space="preserve">żądania </w:t>
      </w:r>
      <w:r w:rsidR="00522916" w:rsidRPr="007F132D">
        <w:rPr>
          <w:rFonts w:ascii="Arial" w:hAnsi="Arial" w:cs="Arial"/>
          <w:sz w:val="22"/>
          <w:szCs w:val="22"/>
        </w:rPr>
        <w:t xml:space="preserve">od Wykonawcy </w:t>
      </w:r>
      <w:r w:rsidRPr="007F132D">
        <w:rPr>
          <w:rFonts w:ascii="Arial" w:hAnsi="Arial" w:cs="Arial"/>
          <w:sz w:val="22"/>
          <w:szCs w:val="22"/>
        </w:rPr>
        <w:t>wyjaśnień w przypadku wątpliwości w zakresie potwierdzenia spełniania w</w:t>
      </w:r>
      <w:r w:rsidR="00522916" w:rsidRPr="007F132D">
        <w:rPr>
          <w:rFonts w:ascii="Arial" w:hAnsi="Arial" w:cs="Arial"/>
          <w:sz w:val="22"/>
          <w:szCs w:val="22"/>
        </w:rPr>
        <w:t>skazanego wymogu zatrudnienia na umowę o pracę;</w:t>
      </w:r>
    </w:p>
    <w:p w14:paraId="3EE96F4E" w14:textId="121EAFF5" w:rsidR="00EB2E14" w:rsidRPr="007F132D" w:rsidRDefault="00EB2E14" w:rsidP="00B17D42">
      <w:pPr>
        <w:pStyle w:val="Akapitzlist"/>
        <w:numPr>
          <w:ilvl w:val="0"/>
          <w:numId w:val="15"/>
        </w:numPr>
        <w:spacing w:before="30" w:after="30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F132D">
        <w:rPr>
          <w:rFonts w:ascii="Arial" w:hAnsi="Arial" w:cs="Arial"/>
          <w:sz w:val="22"/>
          <w:szCs w:val="22"/>
        </w:rPr>
        <w:t>przeprowadzania kontroli na miejscu wykonywania świadczenia.</w:t>
      </w:r>
    </w:p>
    <w:p w14:paraId="5A337D86" w14:textId="6EEFECDC" w:rsidR="00123DB4" w:rsidRPr="007F132D" w:rsidRDefault="00123DB4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F132D">
        <w:rPr>
          <w:rFonts w:ascii="Arial" w:hAnsi="Arial" w:cs="Arial"/>
          <w:sz w:val="22"/>
          <w:szCs w:val="22"/>
        </w:rPr>
        <w:t>W przypadku uzasadnionych wątpliwości co do przestrzegania przez Wykonawcę lub podwykonawcę przepisów prawa pracy, Zamawiający może zwrócić się o przeprowadzenie kontroli przez Państwową Inspekcję Pracy.</w:t>
      </w:r>
    </w:p>
    <w:p w14:paraId="4AF5A801" w14:textId="3619A1E5" w:rsidR="001C3E5B" w:rsidRDefault="001125DB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47EEC">
        <w:rPr>
          <w:rFonts w:ascii="Arial" w:hAnsi="Arial" w:cs="Arial"/>
          <w:sz w:val="22"/>
          <w:szCs w:val="22"/>
        </w:rPr>
        <w:t xml:space="preserve">Zamawiający jest uprawniony w każdym czasie do kontroli </w:t>
      </w:r>
      <w:r w:rsidR="00712028">
        <w:rPr>
          <w:rFonts w:ascii="Arial" w:hAnsi="Arial" w:cs="Arial"/>
          <w:sz w:val="22"/>
          <w:szCs w:val="22"/>
        </w:rPr>
        <w:t>zapewnienia</w:t>
      </w:r>
      <w:r w:rsidR="00712028" w:rsidRPr="00347EEC">
        <w:rPr>
          <w:rFonts w:ascii="Arial" w:hAnsi="Arial" w:cs="Arial"/>
          <w:sz w:val="22"/>
          <w:szCs w:val="22"/>
        </w:rPr>
        <w:t xml:space="preserve"> </w:t>
      </w:r>
      <w:r w:rsidRPr="00347EEC">
        <w:rPr>
          <w:rFonts w:ascii="Arial" w:hAnsi="Arial" w:cs="Arial"/>
          <w:sz w:val="22"/>
          <w:szCs w:val="22"/>
        </w:rPr>
        <w:t xml:space="preserve">przez Wykonawcę ciągłości posiadanych uprawnień koniecznych do realizacji </w:t>
      </w:r>
      <w:r w:rsidR="001C3E5B" w:rsidRPr="00D4223E">
        <w:rPr>
          <w:rFonts w:ascii="Arial" w:hAnsi="Arial" w:cs="Arial"/>
          <w:sz w:val="22"/>
          <w:szCs w:val="22"/>
        </w:rPr>
        <w:t>P</w:t>
      </w:r>
      <w:r w:rsidRPr="00347EEC">
        <w:rPr>
          <w:rFonts w:ascii="Arial" w:hAnsi="Arial" w:cs="Arial"/>
          <w:sz w:val="22"/>
          <w:szCs w:val="22"/>
        </w:rPr>
        <w:t xml:space="preserve">rzedmiotu </w:t>
      </w:r>
      <w:r w:rsidR="001C3E5B" w:rsidRPr="00D4223E">
        <w:rPr>
          <w:rFonts w:ascii="Arial" w:hAnsi="Arial" w:cs="Arial"/>
          <w:sz w:val="22"/>
          <w:szCs w:val="22"/>
        </w:rPr>
        <w:t>U</w:t>
      </w:r>
      <w:r w:rsidR="005331A8">
        <w:rPr>
          <w:rFonts w:ascii="Arial" w:hAnsi="Arial" w:cs="Arial"/>
          <w:sz w:val="22"/>
          <w:szCs w:val="22"/>
        </w:rPr>
        <w:t>MOWY</w:t>
      </w:r>
      <w:r w:rsidRPr="00347EEC">
        <w:rPr>
          <w:rFonts w:ascii="Arial" w:hAnsi="Arial" w:cs="Arial"/>
          <w:sz w:val="22"/>
          <w:szCs w:val="22"/>
        </w:rPr>
        <w:t xml:space="preserve">. W szczególności, na każde wezwanie Zamawiającego, Wykonawca zobowiązany jest do </w:t>
      </w:r>
      <w:r w:rsidR="001C3E5B" w:rsidRPr="00347EEC">
        <w:rPr>
          <w:rFonts w:ascii="Arial" w:hAnsi="Arial" w:cs="Arial"/>
          <w:sz w:val="22"/>
          <w:szCs w:val="22"/>
        </w:rPr>
        <w:t xml:space="preserve">dostarczenia Zamawiającemu </w:t>
      </w:r>
      <w:r w:rsidR="00D4223E" w:rsidRPr="00347EEC">
        <w:rPr>
          <w:rFonts w:ascii="Arial" w:hAnsi="Arial" w:cs="Arial"/>
          <w:sz w:val="22"/>
          <w:szCs w:val="22"/>
        </w:rPr>
        <w:t xml:space="preserve">w terminie </w:t>
      </w:r>
      <w:r w:rsidR="00D4223E" w:rsidRPr="005331A8">
        <w:rPr>
          <w:rFonts w:ascii="Arial" w:hAnsi="Arial" w:cs="Arial"/>
          <w:b/>
          <w:bCs/>
          <w:sz w:val="22"/>
          <w:szCs w:val="22"/>
        </w:rPr>
        <w:t>3 dni</w:t>
      </w:r>
      <w:r w:rsidR="00D4223E" w:rsidRPr="00347EEC">
        <w:rPr>
          <w:rFonts w:ascii="Arial" w:hAnsi="Arial" w:cs="Arial"/>
          <w:sz w:val="22"/>
          <w:szCs w:val="22"/>
        </w:rPr>
        <w:t xml:space="preserve"> od dnia wezwania </w:t>
      </w:r>
      <w:r w:rsidR="001C3E5B" w:rsidRPr="00347EEC">
        <w:rPr>
          <w:rFonts w:ascii="Arial" w:hAnsi="Arial" w:cs="Arial"/>
          <w:sz w:val="22"/>
          <w:szCs w:val="22"/>
        </w:rPr>
        <w:t>ważnej decyzji zezwalającej na przetwarzani</w:t>
      </w:r>
      <w:r w:rsidR="00B00BE1">
        <w:rPr>
          <w:rFonts w:ascii="Arial" w:hAnsi="Arial" w:cs="Arial"/>
          <w:sz w:val="22"/>
          <w:szCs w:val="22"/>
        </w:rPr>
        <w:t>e</w:t>
      </w:r>
      <w:r w:rsidR="00D4223E" w:rsidRPr="00347EEC">
        <w:rPr>
          <w:rFonts w:ascii="Arial" w:hAnsi="Arial" w:cs="Arial"/>
          <w:sz w:val="22"/>
          <w:szCs w:val="22"/>
        </w:rPr>
        <w:t xml:space="preserve"> O</w:t>
      </w:r>
      <w:r w:rsidR="001C3E5B" w:rsidRPr="00347EEC">
        <w:rPr>
          <w:rFonts w:ascii="Arial" w:hAnsi="Arial" w:cs="Arial"/>
          <w:sz w:val="22"/>
          <w:szCs w:val="22"/>
        </w:rPr>
        <w:t xml:space="preserve">dpadów oraz potwierdzenia </w:t>
      </w:r>
      <w:r w:rsidR="00B00BE1">
        <w:rPr>
          <w:rFonts w:ascii="Arial" w:hAnsi="Arial" w:cs="Arial"/>
          <w:sz w:val="22"/>
          <w:szCs w:val="22"/>
        </w:rPr>
        <w:t xml:space="preserve">dysponowania aktualnym </w:t>
      </w:r>
      <w:r w:rsidR="001C3E5B" w:rsidRPr="00347EEC">
        <w:rPr>
          <w:rFonts w:ascii="Arial" w:hAnsi="Arial" w:cs="Arial"/>
          <w:sz w:val="22"/>
          <w:szCs w:val="22"/>
        </w:rPr>
        <w:t>wpis</w:t>
      </w:r>
      <w:r w:rsidR="00B00BE1">
        <w:rPr>
          <w:rFonts w:ascii="Arial" w:hAnsi="Arial" w:cs="Arial"/>
          <w:sz w:val="22"/>
          <w:szCs w:val="22"/>
        </w:rPr>
        <w:t>em</w:t>
      </w:r>
      <w:r w:rsidR="001C3E5B" w:rsidRPr="00347EEC">
        <w:rPr>
          <w:rFonts w:ascii="Arial" w:hAnsi="Arial" w:cs="Arial"/>
          <w:sz w:val="22"/>
          <w:szCs w:val="22"/>
        </w:rPr>
        <w:t xml:space="preserve"> do rejestru, o których mowa odpowiednio </w:t>
      </w:r>
      <w:bookmarkStart w:id="9" w:name="_Hlk40958491"/>
      <w:r w:rsidR="001C3E5B" w:rsidRPr="00347EEC">
        <w:rPr>
          <w:rFonts w:ascii="Arial" w:hAnsi="Arial" w:cs="Arial"/>
          <w:sz w:val="22"/>
          <w:szCs w:val="22"/>
        </w:rPr>
        <w:t>w §2 ust. 2.2. lit. a) oraz b) UMOWY</w:t>
      </w:r>
      <w:bookmarkEnd w:id="9"/>
      <w:r w:rsidR="001C3E5B" w:rsidRPr="00347EEC">
        <w:rPr>
          <w:rFonts w:ascii="Arial" w:hAnsi="Arial" w:cs="Arial"/>
          <w:sz w:val="22"/>
          <w:szCs w:val="22"/>
        </w:rPr>
        <w:t xml:space="preserve">. </w:t>
      </w:r>
    </w:p>
    <w:p w14:paraId="2D65C5A7" w14:textId="3B40A48F" w:rsidR="00096A8B" w:rsidRDefault="00096A8B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96A8B">
        <w:rPr>
          <w:rFonts w:ascii="Arial" w:hAnsi="Arial" w:cs="Arial"/>
          <w:sz w:val="22"/>
          <w:szCs w:val="22"/>
        </w:rPr>
        <w:t>Zamawiający zastrzega sobie prawo do odmowy przekaz</w:t>
      </w:r>
      <w:r>
        <w:rPr>
          <w:rFonts w:ascii="Arial" w:hAnsi="Arial" w:cs="Arial"/>
          <w:sz w:val="22"/>
          <w:szCs w:val="22"/>
        </w:rPr>
        <w:t>ania Wykonawcy</w:t>
      </w:r>
      <w:r w:rsidRPr="00096A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Odpadów zgłoszonych do o</w:t>
      </w:r>
      <w:r w:rsidR="00A3328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bioru</w:t>
      </w:r>
      <w:r w:rsidRPr="00096A8B">
        <w:rPr>
          <w:rFonts w:ascii="Arial" w:hAnsi="Arial" w:cs="Arial"/>
          <w:sz w:val="22"/>
          <w:szCs w:val="22"/>
        </w:rPr>
        <w:t xml:space="preserve"> w następujących przypadkach:</w:t>
      </w:r>
    </w:p>
    <w:p w14:paraId="2EBDDE97" w14:textId="6DA52382" w:rsidR="00DD4C9B" w:rsidRPr="00DD4C9B" w:rsidRDefault="00DD4C9B" w:rsidP="00B17D42">
      <w:pPr>
        <w:pStyle w:val="Akapitzlist"/>
        <w:numPr>
          <w:ilvl w:val="0"/>
          <w:numId w:val="21"/>
        </w:numPr>
        <w:spacing w:beforeLines="30" w:before="72" w:afterLines="30" w:after="72" w:line="276" w:lineRule="auto"/>
        <w:ind w:left="1120" w:hanging="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  <w:r w:rsidRPr="00DD4C9B">
        <w:rPr>
          <w:rFonts w:ascii="Arial" w:hAnsi="Arial" w:cs="Arial"/>
          <w:sz w:val="22"/>
          <w:szCs w:val="22"/>
        </w:rPr>
        <w:t xml:space="preserve">zawiadomienia Zamawiającego o terminie rozpoczęcia załadunku i wywozu Odpadów zgłoszonych przez Zamawiającego do wywozu, </w:t>
      </w:r>
      <w:r>
        <w:rPr>
          <w:rFonts w:ascii="Arial" w:hAnsi="Arial" w:cs="Arial"/>
          <w:sz w:val="22"/>
          <w:szCs w:val="22"/>
        </w:rPr>
        <w:t xml:space="preserve">zgodnie z </w:t>
      </w:r>
      <w:r w:rsidRPr="00347EEC">
        <w:rPr>
          <w:rFonts w:ascii="Arial" w:hAnsi="Arial" w:cs="Arial"/>
          <w:sz w:val="22"/>
          <w:szCs w:val="22"/>
        </w:rPr>
        <w:t>w §2 ust. 2.</w:t>
      </w:r>
      <w:r>
        <w:rPr>
          <w:rFonts w:ascii="Arial" w:hAnsi="Arial" w:cs="Arial"/>
          <w:sz w:val="22"/>
          <w:szCs w:val="22"/>
        </w:rPr>
        <w:t>3</w:t>
      </w:r>
      <w:r w:rsidRPr="00347EEC">
        <w:rPr>
          <w:rFonts w:ascii="Arial" w:hAnsi="Arial" w:cs="Arial"/>
          <w:sz w:val="22"/>
          <w:szCs w:val="22"/>
        </w:rPr>
        <w:t>. lit. a) UMOWY</w:t>
      </w:r>
      <w:r>
        <w:rPr>
          <w:rFonts w:ascii="Arial" w:hAnsi="Arial" w:cs="Arial"/>
          <w:sz w:val="22"/>
          <w:szCs w:val="22"/>
        </w:rPr>
        <w:t xml:space="preserve"> lub zawiadomienia Zamawiającego </w:t>
      </w:r>
      <w:r w:rsidRPr="00DD4C9B">
        <w:rPr>
          <w:rFonts w:ascii="Arial" w:hAnsi="Arial" w:cs="Arial"/>
          <w:sz w:val="22"/>
          <w:szCs w:val="22"/>
        </w:rPr>
        <w:t>w terminie krótszym niż 2 dni przed rozpoczęciem załadunku i wywozu;</w:t>
      </w:r>
    </w:p>
    <w:p w14:paraId="38541164" w14:textId="7E7864A1" w:rsidR="00B766DE" w:rsidRDefault="00DD4C9B" w:rsidP="00B17D42">
      <w:pPr>
        <w:pStyle w:val="Akapitzlist"/>
        <w:numPr>
          <w:ilvl w:val="0"/>
          <w:numId w:val="21"/>
        </w:numPr>
        <w:spacing w:beforeLines="30" w:before="72" w:afterLines="30" w:after="72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  <w:r w:rsidRPr="00985652">
        <w:rPr>
          <w:rFonts w:ascii="Arial" w:hAnsi="Arial" w:cs="Arial"/>
          <w:sz w:val="22"/>
          <w:szCs w:val="22"/>
        </w:rPr>
        <w:t xml:space="preserve">przekazania Zamawiającemu </w:t>
      </w:r>
      <w:r>
        <w:rPr>
          <w:rFonts w:ascii="Arial" w:hAnsi="Arial" w:cs="Arial"/>
          <w:sz w:val="22"/>
          <w:szCs w:val="22"/>
        </w:rPr>
        <w:t xml:space="preserve">wykazu numerów rejestracyjnych pojazdów, którymi </w:t>
      </w:r>
      <w:r w:rsidR="005E20B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dpady będą transportowane,</w:t>
      </w:r>
      <w:r w:rsidRPr="009856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zgodnie z </w:t>
      </w:r>
      <w:r w:rsidRPr="00347EEC">
        <w:rPr>
          <w:rFonts w:ascii="Arial" w:hAnsi="Arial" w:cs="Arial"/>
          <w:sz w:val="22"/>
          <w:szCs w:val="22"/>
        </w:rPr>
        <w:t>w §2 ust. 2.</w:t>
      </w:r>
      <w:r>
        <w:rPr>
          <w:rFonts w:ascii="Arial" w:hAnsi="Arial" w:cs="Arial"/>
          <w:sz w:val="22"/>
          <w:szCs w:val="22"/>
        </w:rPr>
        <w:t>3</w:t>
      </w:r>
      <w:r w:rsidRPr="00347EEC">
        <w:rPr>
          <w:rFonts w:ascii="Arial" w:hAnsi="Arial" w:cs="Arial"/>
          <w:sz w:val="22"/>
          <w:szCs w:val="22"/>
        </w:rPr>
        <w:t xml:space="preserve">. lit. </w:t>
      </w:r>
      <w:r>
        <w:rPr>
          <w:rFonts w:ascii="Arial" w:hAnsi="Arial" w:cs="Arial"/>
          <w:sz w:val="22"/>
          <w:szCs w:val="22"/>
        </w:rPr>
        <w:t>b</w:t>
      </w:r>
      <w:r w:rsidRPr="00347EEC">
        <w:rPr>
          <w:rFonts w:ascii="Arial" w:hAnsi="Arial" w:cs="Arial"/>
          <w:sz w:val="22"/>
          <w:szCs w:val="22"/>
        </w:rPr>
        <w:t>) UMOWY</w:t>
      </w:r>
      <w:r w:rsidR="00B766DE">
        <w:rPr>
          <w:rFonts w:ascii="Arial" w:hAnsi="Arial" w:cs="Arial"/>
          <w:sz w:val="22"/>
          <w:szCs w:val="22"/>
        </w:rPr>
        <w:t xml:space="preserve"> lub przekazania wykazu </w:t>
      </w:r>
      <w:r w:rsidR="00A508B6">
        <w:rPr>
          <w:rFonts w:ascii="Arial" w:hAnsi="Arial" w:cs="Arial"/>
          <w:sz w:val="22"/>
          <w:szCs w:val="22"/>
        </w:rPr>
        <w:t xml:space="preserve">Zamawiającemu </w:t>
      </w:r>
      <w:r>
        <w:rPr>
          <w:rFonts w:ascii="Arial" w:hAnsi="Arial" w:cs="Arial"/>
          <w:sz w:val="22"/>
          <w:szCs w:val="22"/>
        </w:rPr>
        <w:t>w terminie krótszym niż 2 dni przed rozpoczęciem załadunku i wywozu</w:t>
      </w:r>
      <w:r w:rsidR="00B766DE">
        <w:rPr>
          <w:rFonts w:ascii="Arial" w:hAnsi="Arial" w:cs="Arial"/>
          <w:sz w:val="22"/>
          <w:szCs w:val="22"/>
        </w:rPr>
        <w:t>;</w:t>
      </w:r>
    </w:p>
    <w:p w14:paraId="5F0D2019" w14:textId="49B2C8F2" w:rsidR="009C4B08" w:rsidRDefault="00B766DE" w:rsidP="00B17D42">
      <w:pPr>
        <w:pStyle w:val="Akapitzlist"/>
        <w:numPr>
          <w:ilvl w:val="0"/>
          <w:numId w:val="21"/>
        </w:numPr>
        <w:spacing w:beforeLines="30" w:before="72" w:afterLines="30" w:after="72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podstawienia do załadunku</w:t>
      </w:r>
      <w:r w:rsidR="00DD4C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pojazdów o numerach rejestracyjnych niezgodnych z numerami rejestracyjnymi znajdującymi się w przekazanym wykazie</w:t>
      </w:r>
      <w:r w:rsidRPr="00B766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numerów rejestracyjnych pojazdów, zgodnie z </w:t>
      </w:r>
      <w:r w:rsidRPr="00347EEC">
        <w:rPr>
          <w:rFonts w:ascii="Arial" w:hAnsi="Arial" w:cs="Arial"/>
          <w:sz w:val="22"/>
          <w:szCs w:val="22"/>
        </w:rPr>
        <w:t>w §2 ust. 2.</w:t>
      </w:r>
      <w:r>
        <w:rPr>
          <w:rFonts w:ascii="Arial" w:hAnsi="Arial" w:cs="Arial"/>
          <w:sz w:val="22"/>
          <w:szCs w:val="22"/>
        </w:rPr>
        <w:t>3</w:t>
      </w:r>
      <w:r w:rsidRPr="00347EEC">
        <w:rPr>
          <w:rFonts w:ascii="Arial" w:hAnsi="Arial" w:cs="Arial"/>
          <w:sz w:val="22"/>
          <w:szCs w:val="22"/>
        </w:rPr>
        <w:t xml:space="preserve">. lit. </w:t>
      </w:r>
      <w:r>
        <w:rPr>
          <w:rFonts w:ascii="Arial" w:hAnsi="Arial" w:cs="Arial"/>
          <w:sz w:val="22"/>
          <w:szCs w:val="22"/>
        </w:rPr>
        <w:t>b</w:t>
      </w:r>
      <w:r w:rsidRPr="00347EEC">
        <w:rPr>
          <w:rFonts w:ascii="Arial" w:hAnsi="Arial" w:cs="Arial"/>
          <w:sz w:val="22"/>
          <w:szCs w:val="22"/>
        </w:rPr>
        <w:t>) UMOWY</w:t>
      </w:r>
      <w:r>
        <w:rPr>
          <w:rFonts w:ascii="Arial" w:hAnsi="Arial" w:cs="Arial"/>
          <w:sz w:val="22"/>
          <w:szCs w:val="22"/>
        </w:rPr>
        <w:t>;</w:t>
      </w:r>
    </w:p>
    <w:p w14:paraId="0EA63B90" w14:textId="6BB9737D" w:rsidR="00096A8B" w:rsidRDefault="00096A8B" w:rsidP="00B17D42">
      <w:pPr>
        <w:pStyle w:val="Akapitzlist"/>
        <w:numPr>
          <w:ilvl w:val="0"/>
          <w:numId w:val="21"/>
        </w:numPr>
        <w:spacing w:beforeLines="30" w:before="72" w:afterLines="30" w:after="72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7EEC">
        <w:rPr>
          <w:rFonts w:ascii="Arial" w:hAnsi="Arial" w:cs="Arial"/>
          <w:sz w:val="22"/>
          <w:szCs w:val="22"/>
        </w:rPr>
        <w:t xml:space="preserve">stwierdzenia </w:t>
      </w:r>
      <w:r>
        <w:rPr>
          <w:rFonts w:ascii="Arial" w:hAnsi="Arial" w:cs="Arial"/>
          <w:sz w:val="22"/>
          <w:szCs w:val="22"/>
        </w:rPr>
        <w:t xml:space="preserve">na terenie </w:t>
      </w:r>
      <w:r w:rsidR="00C40CDA">
        <w:rPr>
          <w:rFonts w:ascii="Arial" w:hAnsi="Arial" w:cs="Arial"/>
          <w:sz w:val="22"/>
          <w:szCs w:val="22"/>
        </w:rPr>
        <w:t xml:space="preserve">gromadzenia Odpadów przez Zamawiającego </w:t>
      </w:r>
      <w:r w:rsidRPr="00347EEC">
        <w:rPr>
          <w:rFonts w:ascii="Arial" w:hAnsi="Arial" w:cs="Arial"/>
          <w:sz w:val="22"/>
          <w:szCs w:val="22"/>
        </w:rPr>
        <w:t xml:space="preserve">nieprawidłowości w zabezpieczeniu </w:t>
      </w:r>
      <w:r>
        <w:rPr>
          <w:rFonts w:ascii="Arial" w:hAnsi="Arial" w:cs="Arial"/>
          <w:sz w:val="22"/>
          <w:szCs w:val="22"/>
        </w:rPr>
        <w:t>pojazdu Wykonawcy służącego</w:t>
      </w:r>
      <w:r w:rsidRPr="00347EEC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odbioru Odpadów</w:t>
      </w:r>
      <w:r w:rsidRPr="00347EEC">
        <w:rPr>
          <w:rFonts w:ascii="Arial" w:hAnsi="Arial" w:cs="Arial"/>
          <w:sz w:val="22"/>
          <w:szCs w:val="22"/>
        </w:rPr>
        <w:t xml:space="preserve"> </w:t>
      </w:r>
      <w:r w:rsidRPr="008C1AF6">
        <w:rPr>
          <w:rFonts w:ascii="Arial" w:hAnsi="Arial" w:cs="Arial"/>
          <w:sz w:val="22"/>
          <w:szCs w:val="22"/>
        </w:rPr>
        <w:t>zgodnie z wymaganiami OPZ</w:t>
      </w:r>
      <w:r w:rsidR="00293006" w:rsidRPr="008C1AF6">
        <w:rPr>
          <w:rFonts w:ascii="Arial" w:hAnsi="Arial" w:cs="Arial"/>
          <w:sz w:val="22"/>
          <w:szCs w:val="22"/>
        </w:rPr>
        <w:t>,</w:t>
      </w:r>
      <w:r w:rsidR="00293006">
        <w:rPr>
          <w:rFonts w:ascii="Arial" w:hAnsi="Arial" w:cs="Arial"/>
          <w:sz w:val="22"/>
          <w:szCs w:val="22"/>
        </w:rPr>
        <w:t xml:space="preserve"> co zostanie potwierdzone notatką sporządzoną przez przedstawiciela Zamawiającego</w:t>
      </w:r>
      <w:r w:rsidR="00B64BEC">
        <w:rPr>
          <w:rFonts w:ascii="Arial" w:hAnsi="Arial" w:cs="Arial"/>
          <w:sz w:val="22"/>
          <w:szCs w:val="22"/>
        </w:rPr>
        <w:t xml:space="preserve"> w obecności kierowcy pojazdu</w:t>
      </w:r>
      <w:r w:rsidR="00293006">
        <w:rPr>
          <w:rFonts w:ascii="Arial" w:hAnsi="Arial" w:cs="Arial"/>
          <w:sz w:val="22"/>
          <w:szCs w:val="22"/>
        </w:rPr>
        <w:t xml:space="preserve"> </w:t>
      </w:r>
      <w:r w:rsidR="00070EEE">
        <w:rPr>
          <w:rFonts w:ascii="Arial" w:hAnsi="Arial" w:cs="Arial"/>
          <w:sz w:val="22"/>
          <w:szCs w:val="22"/>
        </w:rPr>
        <w:t xml:space="preserve">niezwłocznie przekazaną na adres e-mail Wykonawcy </w:t>
      </w:r>
      <w:r w:rsidR="00293006">
        <w:rPr>
          <w:rFonts w:ascii="Arial" w:hAnsi="Arial" w:cs="Arial"/>
          <w:sz w:val="22"/>
          <w:szCs w:val="22"/>
        </w:rPr>
        <w:t>- w</w:t>
      </w:r>
      <w:r w:rsidRPr="00347EEC">
        <w:rPr>
          <w:rFonts w:ascii="Arial" w:hAnsi="Arial" w:cs="Arial"/>
          <w:sz w:val="22"/>
          <w:szCs w:val="22"/>
        </w:rPr>
        <w:t xml:space="preserve">ystąpienie takiej sytuacji nie zwalnia Wykonawcy z realizacji </w:t>
      </w:r>
      <w:r w:rsidR="00293006">
        <w:rPr>
          <w:rFonts w:ascii="Arial" w:hAnsi="Arial" w:cs="Arial"/>
          <w:sz w:val="22"/>
          <w:szCs w:val="22"/>
        </w:rPr>
        <w:t>UMOWY</w:t>
      </w:r>
      <w:r w:rsidRPr="00347EEC">
        <w:rPr>
          <w:rFonts w:ascii="Arial" w:hAnsi="Arial" w:cs="Arial"/>
          <w:sz w:val="22"/>
          <w:szCs w:val="22"/>
        </w:rPr>
        <w:t xml:space="preserve"> i pokrycia dodatkowych kosztów związanych z jej </w:t>
      </w:r>
      <w:r w:rsidR="00293006" w:rsidRPr="003D05E5">
        <w:rPr>
          <w:rFonts w:ascii="Arial" w:hAnsi="Arial" w:cs="Arial"/>
          <w:sz w:val="22"/>
          <w:szCs w:val="22"/>
        </w:rPr>
        <w:t>prawidłową</w:t>
      </w:r>
      <w:r w:rsidR="00293006" w:rsidRPr="00096A8B">
        <w:rPr>
          <w:rFonts w:ascii="Arial" w:hAnsi="Arial" w:cs="Arial"/>
          <w:sz w:val="22"/>
          <w:szCs w:val="22"/>
        </w:rPr>
        <w:t xml:space="preserve"> </w:t>
      </w:r>
      <w:r w:rsidRPr="00347EEC">
        <w:rPr>
          <w:rFonts w:ascii="Arial" w:hAnsi="Arial" w:cs="Arial"/>
          <w:sz w:val="22"/>
          <w:szCs w:val="22"/>
        </w:rPr>
        <w:t>realizacją</w:t>
      </w:r>
      <w:r w:rsidR="00293006">
        <w:rPr>
          <w:rFonts w:ascii="Arial" w:hAnsi="Arial" w:cs="Arial"/>
          <w:sz w:val="22"/>
          <w:szCs w:val="22"/>
        </w:rPr>
        <w:t>;</w:t>
      </w:r>
    </w:p>
    <w:p w14:paraId="1A1661DE" w14:textId="42B69025" w:rsidR="00EA6D1D" w:rsidRDefault="00096A8B" w:rsidP="00B17D42">
      <w:pPr>
        <w:pStyle w:val="Akapitzlist"/>
        <w:numPr>
          <w:ilvl w:val="0"/>
          <w:numId w:val="21"/>
        </w:numPr>
        <w:spacing w:beforeLines="30" w:before="72" w:afterLines="30" w:after="72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347EEC">
        <w:rPr>
          <w:rFonts w:ascii="Arial" w:hAnsi="Arial" w:cs="Arial"/>
          <w:sz w:val="22"/>
          <w:szCs w:val="22"/>
        </w:rPr>
        <w:t>nieprzedstawienia Zamawiającemu, na jego wezwanie, posiadan</w:t>
      </w:r>
      <w:r w:rsidR="00EA6D1D">
        <w:rPr>
          <w:rFonts w:ascii="Arial" w:hAnsi="Arial" w:cs="Arial"/>
          <w:sz w:val="22"/>
          <w:szCs w:val="22"/>
        </w:rPr>
        <w:t>ej przez W</w:t>
      </w:r>
      <w:r w:rsidRPr="00347EEC">
        <w:rPr>
          <w:rFonts w:ascii="Arial" w:hAnsi="Arial" w:cs="Arial"/>
          <w:sz w:val="22"/>
          <w:szCs w:val="22"/>
        </w:rPr>
        <w:t xml:space="preserve">ykonawcę </w:t>
      </w:r>
      <w:r w:rsidR="00EA6D1D">
        <w:rPr>
          <w:rFonts w:ascii="Arial" w:hAnsi="Arial" w:cs="Arial"/>
          <w:sz w:val="22"/>
          <w:szCs w:val="22"/>
        </w:rPr>
        <w:t xml:space="preserve">ważnej decyzji zezwalającej na przetwarzanie Odpadów </w:t>
      </w:r>
      <w:r w:rsidR="000A5D03">
        <w:rPr>
          <w:rFonts w:ascii="Arial" w:hAnsi="Arial" w:cs="Arial"/>
          <w:sz w:val="22"/>
          <w:szCs w:val="22"/>
        </w:rPr>
        <w:t>i/</w:t>
      </w:r>
      <w:r w:rsidR="00EA6D1D">
        <w:rPr>
          <w:rFonts w:ascii="Arial" w:hAnsi="Arial" w:cs="Arial"/>
          <w:sz w:val="22"/>
          <w:szCs w:val="22"/>
        </w:rPr>
        <w:t>lub potwierdzenia wpisu do rejestru zgodnie z ust 3.</w:t>
      </w:r>
      <w:r w:rsidR="005331A8">
        <w:rPr>
          <w:rFonts w:ascii="Arial" w:hAnsi="Arial" w:cs="Arial"/>
          <w:sz w:val="22"/>
          <w:szCs w:val="22"/>
        </w:rPr>
        <w:t>6.</w:t>
      </w:r>
      <w:r w:rsidR="00EA6D1D">
        <w:rPr>
          <w:rFonts w:ascii="Arial" w:hAnsi="Arial" w:cs="Arial"/>
          <w:sz w:val="22"/>
          <w:szCs w:val="22"/>
        </w:rPr>
        <w:t xml:space="preserve"> powyżej</w:t>
      </w:r>
      <w:r w:rsidR="00B64BEC">
        <w:rPr>
          <w:rFonts w:ascii="Arial" w:hAnsi="Arial" w:cs="Arial"/>
          <w:sz w:val="22"/>
          <w:szCs w:val="22"/>
        </w:rPr>
        <w:t>, bądź też w razie powzięcia przez Zamawiającego wiadomości o utracie przez Wykonawcę uprawnień wymaganych do realizacji Przedmiotu U</w:t>
      </w:r>
      <w:r w:rsidR="005331A8">
        <w:rPr>
          <w:rFonts w:ascii="Arial" w:hAnsi="Arial" w:cs="Arial"/>
          <w:sz w:val="22"/>
          <w:szCs w:val="22"/>
        </w:rPr>
        <w:t>MOWY</w:t>
      </w:r>
      <w:r w:rsidR="001B5F0D">
        <w:rPr>
          <w:rFonts w:ascii="Arial" w:hAnsi="Arial" w:cs="Arial"/>
          <w:sz w:val="22"/>
          <w:szCs w:val="22"/>
        </w:rPr>
        <w:t>.</w:t>
      </w:r>
    </w:p>
    <w:p w14:paraId="77EF3AA2" w14:textId="5F850F2B" w:rsidR="00096A8B" w:rsidRPr="0046296B" w:rsidRDefault="00096A8B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47EEC">
        <w:rPr>
          <w:rFonts w:ascii="Arial" w:hAnsi="Arial" w:cs="Arial"/>
          <w:sz w:val="22"/>
          <w:szCs w:val="22"/>
        </w:rPr>
        <w:t xml:space="preserve">Strony zgodnie oświadczają, że zaprzestanie przekazywania </w:t>
      </w:r>
      <w:r w:rsidR="001E2CA7">
        <w:rPr>
          <w:rFonts w:ascii="Arial" w:hAnsi="Arial" w:cs="Arial"/>
          <w:sz w:val="22"/>
          <w:szCs w:val="22"/>
        </w:rPr>
        <w:t>Odpadów</w:t>
      </w:r>
      <w:r w:rsidRPr="00347EEC">
        <w:rPr>
          <w:rFonts w:ascii="Arial" w:hAnsi="Arial" w:cs="Arial"/>
          <w:sz w:val="22"/>
          <w:szCs w:val="22"/>
        </w:rPr>
        <w:t xml:space="preserve"> z przyczyn wymienionych w ust. </w:t>
      </w:r>
      <w:r w:rsidR="00E559CE">
        <w:rPr>
          <w:rFonts w:ascii="Arial" w:hAnsi="Arial" w:cs="Arial"/>
          <w:sz w:val="22"/>
          <w:szCs w:val="22"/>
        </w:rPr>
        <w:t>3.</w:t>
      </w:r>
      <w:r w:rsidR="005331A8">
        <w:rPr>
          <w:rFonts w:ascii="Arial" w:hAnsi="Arial" w:cs="Arial"/>
          <w:sz w:val="22"/>
          <w:szCs w:val="22"/>
        </w:rPr>
        <w:t>7.</w:t>
      </w:r>
      <w:r w:rsidR="00E559CE">
        <w:rPr>
          <w:rFonts w:ascii="Arial" w:hAnsi="Arial" w:cs="Arial"/>
          <w:sz w:val="22"/>
          <w:szCs w:val="22"/>
        </w:rPr>
        <w:t xml:space="preserve"> </w:t>
      </w:r>
      <w:r w:rsidRPr="00347EEC">
        <w:rPr>
          <w:rFonts w:ascii="Arial" w:hAnsi="Arial" w:cs="Arial"/>
          <w:sz w:val="22"/>
          <w:szCs w:val="22"/>
        </w:rPr>
        <w:t xml:space="preserve">nie powoduje powstania </w:t>
      </w:r>
      <w:r w:rsidR="001E2CA7">
        <w:rPr>
          <w:rFonts w:ascii="Arial" w:hAnsi="Arial" w:cs="Arial"/>
          <w:sz w:val="22"/>
          <w:szCs w:val="22"/>
        </w:rPr>
        <w:t xml:space="preserve">po stronie Wykonawcy </w:t>
      </w:r>
      <w:r w:rsidRPr="00347EEC">
        <w:rPr>
          <w:rFonts w:ascii="Arial" w:hAnsi="Arial" w:cs="Arial"/>
          <w:sz w:val="22"/>
          <w:szCs w:val="22"/>
        </w:rPr>
        <w:t xml:space="preserve">żadnych roszczeń </w:t>
      </w:r>
      <w:r w:rsidR="001E2CA7">
        <w:rPr>
          <w:rFonts w:ascii="Arial" w:hAnsi="Arial" w:cs="Arial"/>
          <w:sz w:val="22"/>
          <w:szCs w:val="22"/>
        </w:rPr>
        <w:t xml:space="preserve">w stosunku </w:t>
      </w:r>
      <w:r w:rsidR="001E2CA7" w:rsidRPr="0046296B">
        <w:rPr>
          <w:rFonts w:ascii="Arial" w:hAnsi="Arial" w:cs="Arial"/>
          <w:sz w:val="22"/>
          <w:szCs w:val="22"/>
        </w:rPr>
        <w:t>do</w:t>
      </w:r>
      <w:r w:rsidRPr="0046296B">
        <w:rPr>
          <w:rFonts w:ascii="Arial" w:hAnsi="Arial" w:cs="Arial"/>
          <w:sz w:val="22"/>
          <w:szCs w:val="22"/>
        </w:rPr>
        <w:t xml:space="preserve"> Zamawiającego.</w:t>
      </w:r>
    </w:p>
    <w:p w14:paraId="1D607F5E" w14:textId="76431A8A" w:rsidR="00522916" w:rsidRPr="009C0466" w:rsidRDefault="009819FB" w:rsidP="00B17D42">
      <w:pPr>
        <w:pStyle w:val="Akapitzlist"/>
        <w:numPr>
          <w:ilvl w:val="1"/>
          <w:numId w:val="12"/>
        </w:numPr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6296B">
        <w:rPr>
          <w:rFonts w:ascii="Arial" w:hAnsi="Arial" w:cs="Arial"/>
          <w:sz w:val="22"/>
          <w:szCs w:val="22"/>
        </w:rPr>
        <w:t>Zamawiający zastrzega, że nie ponosi odpowiedzialności za mienie (sprzęt/maszyna/urządzenie, np. ładowarka) pozostawione przez Wykonawcę na terenie</w:t>
      </w:r>
      <w:r w:rsidR="00482320">
        <w:rPr>
          <w:rFonts w:ascii="Arial" w:hAnsi="Arial" w:cs="Arial"/>
          <w:sz w:val="22"/>
          <w:szCs w:val="22"/>
        </w:rPr>
        <w:t xml:space="preserve"> gromadzenia Odpadów przez Zamawiającego, z którego dokonywany jest odbiór Odpadów przez Wykonawcę </w:t>
      </w:r>
      <w:r w:rsidRPr="0046296B">
        <w:rPr>
          <w:rFonts w:ascii="Arial" w:hAnsi="Arial" w:cs="Arial"/>
          <w:sz w:val="22"/>
          <w:szCs w:val="22"/>
        </w:rPr>
        <w:t>.</w:t>
      </w:r>
    </w:p>
    <w:p w14:paraId="4605C16E" w14:textId="22395575" w:rsidR="008B6EA8" w:rsidRPr="0046296B" w:rsidRDefault="008B6EA8" w:rsidP="00347EEC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46296B">
        <w:rPr>
          <w:rFonts w:ascii="Arial" w:hAnsi="Arial" w:cs="Arial"/>
          <w:b/>
          <w:sz w:val="22"/>
          <w:szCs w:val="22"/>
        </w:rPr>
        <w:t>§ 4</w:t>
      </w:r>
    </w:p>
    <w:p w14:paraId="58A8B54A" w14:textId="56D17FB8" w:rsidR="00C6505A" w:rsidRPr="0046296B" w:rsidRDefault="00532EA8" w:rsidP="00C6505A">
      <w:pPr>
        <w:jc w:val="center"/>
        <w:rPr>
          <w:rFonts w:ascii="Arial" w:hAnsi="Arial" w:cs="Arial"/>
          <w:b/>
          <w:sz w:val="22"/>
          <w:szCs w:val="22"/>
        </w:rPr>
      </w:pPr>
      <w:r w:rsidRPr="0046296B">
        <w:rPr>
          <w:rFonts w:ascii="Arial" w:hAnsi="Arial" w:cs="Arial"/>
          <w:b/>
          <w:sz w:val="22"/>
          <w:szCs w:val="22"/>
        </w:rPr>
        <w:t xml:space="preserve">Termin </w:t>
      </w:r>
      <w:r w:rsidR="009E4A8C" w:rsidRPr="0046296B">
        <w:rPr>
          <w:rFonts w:ascii="Arial" w:hAnsi="Arial" w:cs="Arial"/>
          <w:b/>
          <w:sz w:val="22"/>
          <w:szCs w:val="22"/>
        </w:rPr>
        <w:t>realizacji Przedmiotu Umowy</w:t>
      </w:r>
    </w:p>
    <w:p w14:paraId="71591B18" w14:textId="579775AB" w:rsidR="00C6505A" w:rsidRPr="0046296B" w:rsidRDefault="00532EA8" w:rsidP="00B17D42">
      <w:pPr>
        <w:pStyle w:val="Akapitzlist"/>
        <w:numPr>
          <w:ilvl w:val="1"/>
          <w:numId w:val="2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6296B">
        <w:rPr>
          <w:rFonts w:ascii="Arial" w:hAnsi="Arial" w:cs="Arial"/>
          <w:sz w:val="22"/>
          <w:szCs w:val="22"/>
        </w:rPr>
        <w:t xml:space="preserve">Wykonawca </w:t>
      </w:r>
      <w:r w:rsidR="008B6EA8" w:rsidRPr="0046296B">
        <w:rPr>
          <w:rFonts w:ascii="Arial" w:hAnsi="Arial" w:cs="Arial"/>
          <w:sz w:val="22"/>
          <w:szCs w:val="22"/>
        </w:rPr>
        <w:t>realizuje P</w:t>
      </w:r>
      <w:r w:rsidRPr="0046296B">
        <w:rPr>
          <w:rFonts w:ascii="Arial" w:hAnsi="Arial" w:cs="Arial"/>
          <w:sz w:val="22"/>
          <w:szCs w:val="22"/>
        </w:rPr>
        <w:t xml:space="preserve">rzedmiot UMOWY w terminie </w:t>
      </w:r>
      <w:r w:rsidR="00273989">
        <w:rPr>
          <w:rFonts w:ascii="Arial" w:hAnsi="Arial" w:cs="Arial"/>
          <w:sz w:val="22"/>
          <w:szCs w:val="22"/>
        </w:rPr>
        <w:t xml:space="preserve">od dnia jej zawarcia </w:t>
      </w:r>
      <w:r w:rsidRPr="0046296B">
        <w:rPr>
          <w:rFonts w:ascii="Arial" w:hAnsi="Arial" w:cs="Arial"/>
          <w:b/>
          <w:bCs/>
          <w:sz w:val="22"/>
          <w:szCs w:val="22"/>
        </w:rPr>
        <w:t xml:space="preserve">do </w:t>
      </w:r>
      <w:r w:rsidR="002B1BC4" w:rsidRPr="0046296B">
        <w:rPr>
          <w:rFonts w:ascii="Arial" w:hAnsi="Arial" w:cs="Arial"/>
          <w:b/>
          <w:bCs/>
          <w:sz w:val="22"/>
          <w:szCs w:val="22"/>
        </w:rPr>
        <w:t>__.__</w:t>
      </w:r>
      <w:r w:rsidRPr="0046296B">
        <w:rPr>
          <w:rFonts w:ascii="Arial" w:hAnsi="Arial" w:cs="Arial"/>
          <w:b/>
          <w:bCs/>
          <w:sz w:val="22"/>
          <w:szCs w:val="22"/>
        </w:rPr>
        <w:t>.20</w:t>
      </w:r>
      <w:r w:rsidR="007160E2" w:rsidRPr="0046296B">
        <w:rPr>
          <w:rFonts w:ascii="Arial" w:hAnsi="Arial" w:cs="Arial"/>
          <w:b/>
          <w:bCs/>
          <w:sz w:val="22"/>
          <w:szCs w:val="22"/>
        </w:rPr>
        <w:t>2</w:t>
      </w:r>
      <w:r w:rsidR="005C2A5B">
        <w:rPr>
          <w:rFonts w:ascii="Arial" w:hAnsi="Arial" w:cs="Arial"/>
          <w:b/>
          <w:bCs/>
          <w:sz w:val="22"/>
          <w:szCs w:val="22"/>
        </w:rPr>
        <w:t>_</w:t>
      </w:r>
      <w:r w:rsidR="00E96734" w:rsidRPr="0046296B">
        <w:rPr>
          <w:rFonts w:ascii="Arial" w:hAnsi="Arial" w:cs="Arial"/>
          <w:b/>
          <w:bCs/>
          <w:sz w:val="22"/>
          <w:szCs w:val="22"/>
        </w:rPr>
        <w:t xml:space="preserve"> r</w:t>
      </w:r>
      <w:r w:rsidR="007160E2" w:rsidRPr="0046296B">
        <w:rPr>
          <w:rFonts w:ascii="Arial" w:hAnsi="Arial" w:cs="Arial"/>
          <w:b/>
          <w:bCs/>
          <w:sz w:val="22"/>
          <w:szCs w:val="22"/>
        </w:rPr>
        <w:t>.</w:t>
      </w:r>
      <w:r w:rsidR="00746ACA" w:rsidRPr="0046296B">
        <w:rPr>
          <w:rFonts w:ascii="Arial" w:hAnsi="Arial" w:cs="Arial"/>
          <w:sz w:val="22"/>
          <w:szCs w:val="22"/>
        </w:rPr>
        <w:t xml:space="preserve"> </w:t>
      </w:r>
      <w:r w:rsidR="002B1BC4" w:rsidRPr="0046296B">
        <w:rPr>
          <w:rFonts w:ascii="Arial" w:hAnsi="Arial" w:cs="Arial"/>
          <w:i/>
          <w:iCs/>
          <w:sz w:val="22"/>
          <w:szCs w:val="22"/>
        </w:rPr>
        <w:t>(</w:t>
      </w:r>
      <w:r w:rsidR="00B76BBE" w:rsidRPr="0046296B">
        <w:rPr>
          <w:rFonts w:ascii="Arial" w:hAnsi="Arial" w:cs="Arial"/>
          <w:i/>
          <w:iCs/>
          <w:sz w:val="22"/>
          <w:szCs w:val="22"/>
        </w:rPr>
        <w:t>Umowa będzie obowiązywała przez okres 12 miesięcy od dnia jej podpisania – data końcowa terminu obowiązywania umowy zostanie uzupełniona w momencie przygotowania umowy do podpisu z wybranym Wykonawcą</w:t>
      </w:r>
      <w:r w:rsidR="002B1BC4" w:rsidRPr="0046296B">
        <w:rPr>
          <w:rFonts w:ascii="Arial" w:hAnsi="Arial" w:cs="Arial"/>
          <w:sz w:val="22"/>
          <w:szCs w:val="22"/>
        </w:rPr>
        <w:t>)</w:t>
      </w:r>
      <w:r w:rsidR="00B76BBE" w:rsidRPr="0046296B">
        <w:rPr>
          <w:rFonts w:ascii="Arial" w:hAnsi="Arial" w:cs="Arial"/>
          <w:sz w:val="22"/>
          <w:szCs w:val="22"/>
        </w:rPr>
        <w:t>.</w:t>
      </w:r>
    </w:p>
    <w:p w14:paraId="014726F7" w14:textId="56AA513B" w:rsidR="009819FB" w:rsidRPr="00BD23AC" w:rsidRDefault="009819FB" w:rsidP="00B17D42">
      <w:pPr>
        <w:pStyle w:val="Akapitzlist"/>
        <w:numPr>
          <w:ilvl w:val="1"/>
          <w:numId w:val="22"/>
        </w:numPr>
        <w:spacing w:before="30" w:after="30" w:line="276" w:lineRule="auto"/>
        <w:ind w:left="567" w:hanging="567"/>
        <w:contextualSpacing w:val="0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46296B">
        <w:rPr>
          <w:rFonts w:ascii="Arial" w:hAnsi="Arial" w:cs="Arial"/>
          <w:sz w:val="22"/>
          <w:szCs w:val="22"/>
        </w:rPr>
        <w:t xml:space="preserve">Wykonawca jest zobowiązany rozpocząć odbiór i transport Odpadów z terenu </w:t>
      </w:r>
      <w:r w:rsidR="00DE254E">
        <w:rPr>
          <w:rFonts w:ascii="Arial" w:hAnsi="Arial" w:cs="Arial"/>
          <w:sz w:val="22"/>
          <w:szCs w:val="22"/>
        </w:rPr>
        <w:t>gromadzenia Odpadów przez Zamawiającego</w:t>
      </w:r>
      <w:r w:rsidR="00DE254E" w:rsidRPr="00DE254E" w:rsidDel="00DE254E">
        <w:rPr>
          <w:rFonts w:ascii="Arial" w:hAnsi="Arial" w:cs="Arial"/>
          <w:sz w:val="22"/>
          <w:szCs w:val="22"/>
        </w:rPr>
        <w:t xml:space="preserve"> </w:t>
      </w:r>
      <w:r w:rsidR="00DE254E">
        <w:rPr>
          <w:rFonts w:ascii="Arial" w:hAnsi="Arial" w:cs="Arial"/>
          <w:sz w:val="22"/>
          <w:szCs w:val="22"/>
        </w:rPr>
        <w:t xml:space="preserve">wskazanego w OPZ </w:t>
      </w:r>
      <w:r w:rsidRPr="0046296B">
        <w:rPr>
          <w:rFonts w:ascii="Arial" w:hAnsi="Arial" w:cs="Arial"/>
          <w:sz w:val="22"/>
          <w:szCs w:val="22"/>
        </w:rPr>
        <w:t xml:space="preserve">w ilości </w:t>
      </w:r>
      <w:r w:rsidR="00DE254E">
        <w:rPr>
          <w:rFonts w:ascii="Arial" w:hAnsi="Arial" w:cs="Arial"/>
          <w:sz w:val="22"/>
          <w:szCs w:val="22"/>
        </w:rPr>
        <w:t>określonej</w:t>
      </w:r>
      <w:r w:rsidR="00DE254E" w:rsidRPr="0046296B">
        <w:rPr>
          <w:rFonts w:ascii="Arial" w:hAnsi="Arial" w:cs="Arial"/>
          <w:sz w:val="22"/>
          <w:szCs w:val="22"/>
        </w:rPr>
        <w:t xml:space="preserve"> </w:t>
      </w:r>
      <w:r w:rsidRPr="0046296B">
        <w:rPr>
          <w:rFonts w:ascii="Arial" w:hAnsi="Arial" w:cs="Arial"/>
          <w:sz w:val="22"/>
          <w:szCs w:val="22"/>
        </w:rPr>
        <w:t xml:space="preserve">w zgłoszeniu w czasie nie dłuższym </w:t>
      </w:r>
      <w:r w:rsidRPr="001E00DF">
        <w:rPr>
          <w:rFonts w:ascii="Arial" w:hAnsi="Arial" w:cs="Arial"/>
          <w:sz w:val="22"/>
          <w:szCs w:val="22"/>
        </w:rPr>
        <w:t xml:space="preserve">niż </w:t>
      </w:r>
      <w:r w:rsidR="00124BE1">
        <w:rPr>
          <w:rFonts w:ascii="Arial" w:hAnsi="Arial" w:cs="Arial"/>
          <w:b/>
          <w:bCs/>
          <w:sz w:val="22"/>
          <w:szCs w:val="22"/>
        </w:rPr>
        <w:t>7</w:t>
      </w:r>
      <w:r w:rsidRPr="001E00DF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1E00DF">
        <w:rPr>
          <w:rFonts w:ascii="Arial" w:hAnsi="Arial" w:cs="Arial"/>
          <w:sz w:val="22"/>
          <w:szCs w:val="22"/>
        </w:rPr>
        <w:t xml:space="preserve"> </w:t>
      </w:r>
      <w:r w:rsidRPr="0008556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nie wliczając </w:t>
      </w:r>
      <w:r w:rsidRPr="00085568">
        <w:rPr>
          <w:rFonts w:ascii="Arial" w:hAnsi="Arial" w:cs="Arial"/>
          <w:sz w:val="22"/>
          <w:szCs w:val="22"/>
        </w:rPr>
        <w:t>dni ustawowo wolnych od pracy)</w:t>
      </w:r>
      <w:r>
        <w:rPr>
          <w:rFonts w:ascii="Arial" w:hAnsi="Arial" w:cs="Arial"/>
          <w:sz w:val="22"/>
          <w:szCs w:val="22"/>
        </w:rPr>
        <w:t>, licząc od</w:t>
      </w:r>
      <w:r w:rsidRPr="001E00DF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>a</w:t>
      </w:r>
      <w:r w:rsidRPr="001E00DF">
        <w:rPr>
          <w:rFonts w:ascii="Arial" w:hAnsi="Arial" w:cs="Arial"/>
          <w:sz w:val="22"/>
          <w:szCs w:val="22"/>
        </w:rPr>
        <w:t xml:space="preserve"> otrzymania od Zamawiającego zgłoszenia, o którym mowa w § 3 ust. 3.2. </w:t>
      </w:r>
      <w:r>
        <w:rPr>
          <w:rFonts w:ascii="Arial" w:hAnsi="Arial" w:cs="Arial"/>
          <w:sz w:val="22"/>
          <w:szCs w:val="22"/>
        </w:rPr>
        <w:t xml:space="preserve">lit. a) </w:t>
      </w:r>
      <w:r w:rsidRPr="001E00DF">
        <w:rPr>
          <w:rFonts w:ascii="Arial" w:hAnsi="Arial" w:cs="Arial"/>
          <w:sz w:val="22"/>
          <w:szCs w:val="22"/>
        </w:rPr>
        <w:t xml:space="preserve">UMOWY, w ilościach nie mniejszych niż </w:t>
      </w:r>
      <w:r w:rsidR="00157FA1" w:rsidRPr="00E333C8">
        <w:rPr>
          <w:rFonts w:ascii="Arial" w:hAnsi="Arial" w:cs="Arial"/>
          <w:sz w:val="22"/>
          <w:szCs w:val="22"/>
        </w:rPr>
        <w:t>określone przez Zamawiającego w OPZ</w:t>
      </w:r>
      <w:r w:rsidRPr="001E00DF">
        <w:rPr>
          <w:rFonts w:ascii="Arial" w:hAnsi="Arial" w:cs="Arial"/>
          <w:b/>
          <w:bCs/>
          <w:sz w:val="22"/>
          <w:szCs w:val="22"/>
        </w:rPr>
        <w:t xml:space="preserve"> </w:t>
      </w:r>
      <w:r w:rsidRPr="001E00DF">
        <w:rPr>
          <w:rFonts w:ascii="Arial" w:hAnsi="Arial" w:cs="Arial"/>
          <w:sz w:val="22"/>
          <w:szCs w:val="22"/>
        </w:rPr>
        <w:t xml:space="preserve">z zastrzeżeniem, że załadunek i wywiezienie Odpadów przez Wykonawcę </w:t>
      </w:r>
      <w:r w:rsidR="00157FA1">
        <w:rPr>
          <w:rFonts w:ascii="Arial" w:hAnsi="Arial" w:cs="Arial"/>
          <w:sz w:val="22"/>
          <w:szCs w:val="22"/>
        </w:rPr>
        <w:t>są</w:t>
      </w:r>
      <w:r w:rsidR="00157FA1" w:rsidRPr="001E00DF">
        <w:rPr>
          <w:rFonts w:ascii="Arial" w:hAnsi="Arial" w:cs="Arial"/>
          <w:sz w:val="22"/>
          <w:szCs w:val="22"/>
        </w:rPr>
        <w:t xml:space="preserve"> </w:t>
      </w:r>
      <w:r w:rsidRPr="001E00DF">
        <w:rPr>
          <w:rFonts w:ascii="Arial" w:hAnsi="Arial" w:cs="Arial"/>
          <w:sz w:val="22"/>
          <w:szCs w:val="22"/>
        </w:rPr>
        <w:t xml:space="preserve">możliwe przez 5 dni w tygodniu od poniedziałku do piątku (z wyłączeniem dni ustawowo wolnych od pracy), w godz. od </w:t>
      </w:r>
      <w:r>
        <w:rPr>
          <w:rFonts w:ascii="Arial" w:hAnsi="Arial" w:cs="Arial"/>
          <w:sz w:val="22"/>
          <w:szCs w:val="22"/>
        </w:rPr>
        <w:t>8</w:t>
      </w:r>
      <w:r w:rsidRPr="001E00DF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Pr="001E00DF">
        <w:rPr>
          <w:rFonts w:ascii="Arial" w:hAnsi="Arial" w:cs="Arial"/>
          <w:sz w:val="22"/>
          <w:szCs w:val="22"/>
        </w:rPr>
        <w:t xml:space="preserve"> </w:t>
      </w:r>
      <w:r w:rsidRPr="00BD23AC">
        <w:rPr>
          <w:rFonts w:ascii="Arial" w:hAnsi="Arial" w:cs="Arial"/>
          <w:sz w:val="22"/>
          <w:szCs w:val="22"/>
        </w:rPr>
        <w:t>do 14</w:t>
      </w:r>
      <w:r w:rsidRPr="00BD23AC"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 w:rsidRPr="00BD23AC">
        <w:rPr>
          <w:rStyle w:val="Odwoaniedokomentarza"/>
          <w:rFonts w:ascii="Arial" w:hAnsi="Arial" w:cs="Arial"/>
          <w:sz w:val="22"/>
          <w:szCs w:val="22"/>
        </w:rPr>
        <w:t xml:space="preserve">. </w:t>
      </w:r>
    </w:p>
    <w:p w14:paraId="7D244463" w14:textId="0A9F1141" w:rsidR="00433B94" w:rsidRPr="009F7A0C" w:rsidRDefault="00BE4ED8" w:rsidP="00B17D42">
      <w:pPr>
        <w:pStyle w:val="Akapitzlist"/>
        <w:widowControl w:val="0"/>
        <w:numPr>
          <w:ilvl w:val="1"/>
          <w:numId w:val="22"/>
        </w:numPr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D23AC">
        <w:rPr>
          <w:rStyle w:val="Odwoaniedokomentarza"/>
          <w:rFonts w:ascii="Arial" w:hAnsi="Arial" w:cs="Arial"/>
          <w:sz w:val="22"/>
          <w:szCs w:val="22"/>
        </w:rPr>
        <w:t>W przypadku opóźnienia się Wykonawcy z wykonaniem zobowiązań wynikających z UMOWY, Zamawiającemu przysługuje prawo zlecenia wykonania odbioru, transportu i zagospodarowania Odpadów innemu podmiotowi na koszt i ryzyko Wyko</w:t>
      </w:r>
      <w:r w:rsidR="005D19C1" w:rsidRPr="00BD23AC">
        <w:rPr>
          <w:rStyle w:val="Odwoaniedokomentarza"/>
          <w:rFonts w:ascii="Arial" w:hAnsi="Arial" w:cs="Arial"/>
          <w:sz w:val="22"/>
          <w:szCs w:val="22"/>
        </w:rPr>
        <w:t>nawcy</w:t>
      </w:r>
      <w:r w:rsidR="00BB2925" w:rsidRPr="00BD23AC">
        <w:rPr>
          <w:rStyle w:val="Odwoaniedokomentarza"/>
          <w:rFonts w:ascii="Arial" w:hAnsi="Arial" w:cs="Arial"/>
          <w:sz w:val="22"/>
          <w:szCs w:val="22"/>
        </w:rPr>
        <w:t>, po bezskutecznym upływie terminu wskazanego przez Zamawiającego w wezwaniu do wykonania Przedmiotu UMOWY</w:t>
      </w:r>
      <w:r w:rsidR="00241F5B" w:rsidRPr="00BD23AC">
        <w:rPr>
          <w:rStyle w:val="Odwoaniedokomentarza"/>
          <w:rFonts w:ascii="Arial" w:hAnsi="Arial" w:cs="Arial"/>
          <w:sz w:val="22"/>
          <w:szCs w:val="22"/>
        </w:rPr>
        <w:t xml:space="preserve"> (nie </w:t>
      </w:r>
      <w:r w:rsidR="00C77D40" w:rsidRPr="00BD23AC">
        <w:rPr>
          <w:rStyle w:val="Odwoaniedokomentarza"/>
          <w:rFonts w:ascii="Arial" w:hAnsi="Arial" w:cs="Arial"/>
          <w:sz w:val="22"/>
          <w:szCs w:val="22"/>
        </w:rPr>
        <w:t>krótszego</w:t>
      </w:r>
      <w:r w:rsidR="00241F5B" w:rsidRPr="00BD23AC">
        <w:rPr>
          <w:rStyle w:val="Odwoaniedokomentarza"/>
          <w:rFonts w:ascii="Arial" w:hAnsi="Arial" w:cs="Arial"/>
          <w:sz w:val="22"/>
          <w:szCs w:val="22"/>
        </w:rPr>
        <w:t xml:space="preserve"> niż </w:t>
      </w:r>
      <w:r w:rsidR="009819FB" w:rsidRPr="00BD23AC">
        <w:rPr>
          <w:rStyle w:val="Odwoaniedokomentarza"/>
          <w:rFonts w:ascii="Arial" w:hAnsi="Arial" w:cs="Arial"/>
          <w:sz w:val="22"/>
          <w:szCs w:val="22"/>
        </w:rPr>
        <w:t>7 dni</w:t>
      </w:r>
      <w:r w:rsidR="00241F5B" w:rsidRPr="00BD23AC">
        <w:rPr>
          <w:rStyle w:val="Odwoaniedokomentarza"/>
          <w:rFonts w:ascii="Arial" w:hAnsi="Arial" w:cs="Arial"/>
          <w:sz w:val="22"/>
          <w:szCs w:val="22"/>
        </w:rPr>
        <w:t xml:space="preserve">) przekazanym na adres e-mail Wykonawcy wskazany w </w:t>
      </w:r>
      <w:r w:rsidR="00241F5B" w:rsidRPr="00BD23AC">
        <w:rPr>
          <w:rFonts w:ascii="Arial" w:hAnsi="Arial" w:cs="Arial"/>
          <w:bCs/>
          <w:sz w:val="22"/>
          <w:szCs w:val="22"/>
        </w:rPr>
        <w:t>§</w:t>
      </w:r>
      <w:r w:rsidR="008F2E13" w:rsidRPr="00BD23AC">
        <w:rPr>
          <w:rFonts w:ascii="Arial" w:hAnsi="Arial" w:cs="Arial"/>
          <w:bCs/>
          <w:sz w:val="22"/>
          <w:szCs w:val="22"/>
        </w:rPr>
        <w:t>1</w:t>
      </w:r>
      <w:r w:rsidR="00C85F0E" w:rsidRPr="00BD23AC">
        <w:rPr>
          <w:rFonts w:ascii="Arial" w:hAnsi="Arial" w:cs="Arial"/>
          <w:bCs/>
          <w:sz w:val="22"/>
          <w:szCs w:val="22"/>
        </w:rPr>
        <w:t>4</w:t>
      </w:r>
      <w:r w:rsidR="008F2E13" w:rsidRPr="00BD23AC">
        <w:rPr>
          <w:rFonts w:ascii="Arial" w:hAnsi="Arial" w:cs="Arial"/>
          <w:bCs/>
          <w:sz w:val="22"/>
          <w:szCs w:val="22"/>
        </w:rPr>
        <w:t xml:space="preserve"> </w:t>
      </w:r>
      <w:r w:rsidR="00241F5B" w:rsidRPr="00BD23AC">
        <w:rPr>
          <w:rFonts w:ascii="Arial" w:hAnsi="Arial" w:cs="Arial"/>
          <w:bCs/>
          <w:sz w:val="22"/>
          <w:szCs w:val="22"/>
        </w:rPr>
        <w:t>ust. 1</w:t>
      </w:r>
      <w:r w:rsidR="00C85F0E" w:rsidRPr="00BD23AC">
        <w:rPr>
          <w:rFonts w:ascii="Arial" w:hAnsi="Arial" w:cs="Arial"/>
          <w:bCs/>
          <w:sz w:val="22"/>
          <w:szCs w:val="22"/>
        </w:rPr>
        <w:t>4</w:t>
      </w:r>
      <w:r w:rsidR="00241F5B" w:rsidRPr="00BD23AC">
        <w:rPr>
          <w:rFonts w:ascii="Arial" w:hAnsi="Arial" w:cs="Arial"/>
          <w:bCs/>
          <w:sz w:val="22"/>
          <w:szCs w:val="22"/>
        </w:rPr>
        <w:t>.4. UMOWY.</w:t>
      </w:r>
      <w:r w:rsidR="00241F5B" w:rsidRPr="00BD23AC">
        <w:rPr>
          <w:rFonts w:ascii="Arial" w:hAnsi="Arial" w:cs="Arial"/>
          <w:b/>
          <w:sz w:val="22"/>
          <w:szCs w:val="22"/>
        </w:rPr>
        <w:t xml:space="preserve"> </w:t>
      </w:r>
    </w:p>
    <w:p w14:paraId="261C91F9" w14:textId="77777777" w:rsidR="00E36306" w:rsidRDefault="00E36306" w:rsidP="00AA6384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rPr>
          <w:rFonts w:ascii="Arial" w:hAnsi="Arial" w:cs="Arial"/>
          <w:b/>
          <w:sz w:val="22"/>
          <w:szCs w:val="22"/>
        </w:rPr>
      </w:pPr>
    </w:p>
    <w:p w14:paraId="040D7BD3" w14:textId="6AD91C38" w:rsidR="00532EA8" w:rsidRPr="00D86096" w:rsidRDefault="00532EA8" w:rsidP="00912BE4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28"/>
        <w:jc w:val="center"/>
        <w:rPr>
          <w:rFonts w:ascii="Arial" w:hAnsi="Arial" w:cs="Arial"/>
          <w:b/>
          <w:sz w:val="22"/>
          <w:szCs w:val="22"/>
        </w:rPr>
      </w:pPr>
      <w:r w:rsidRPr="00D86096">
        <w:rPr>
          <w:rFonts w:ascii="Arial" w:hAnsi="Arial" w:cs="Arial"/>
          <w:b/>
          <w:sz w:val="22"/>
          <w:szCs w:val="22"/>
        </w:rPr>
        <w:t xml:space="preserve">§ </w:t>
      </w:r>
      <w:r w:rsidR="008B6EA8" w:rsidRPr="00D86096">
        <w:rPr>
          <w:rFonts w:ascii="Arial" w:hAnsi="Arial" w:cs="Arial"/>
          <w:b/>
          <w:sz w:val="22"/>
          <w:szCs w:val="22"/>
        </w:rPr>
        <w:t>5</w:t>
      </w:r>
    </w:p>
    <w:p w14:paraId="1453F5F7" w14:textId="76244BD1" w:rsidR="00532EA8" w:rsidRPr="00756145" w:rsidRDefault="00532EA8" w:rsidP="00C812DF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D86096">
        <w:rPr>
          <w:rFonts w:ascii="Arial" w:hAnsi="Arial" w:cs="Arial"/>
          <w:b/>
          <w:sz w:val="22"/>
          <w:szCs w:val="22"/>
        </w:rPr>
        <w:t>Wynagrodzenie</w:t>
      </w:r>
      <w:r w:rsidR="00482D21">
        <w:rPr>
          <w:rFonts w:ascii="Arial" w:hAnsi="Arial" w:cs="Arial"/>
          <w:b/>
          <w:sz w:val="22"/>
          <w:szCs w:val="22"/>
        </w:rPr>
        <w:t xml:space="preserve"> </w:t>
      </w:r>
    </w:p>
    <w:p w14:paraId="1C344795" w14:textId="7A13EDEC" w:rsidR="00756145" w:rsidRPr="00C812DF" w:rsidRDefault="00756145" w:rsidP="784A1CCB">
      <w:pPr>
        <w:pStyle w:val="Akapitzlist"/>
        <w:numPr>
          <w:ilvl w:val="1"/>
          <w:numId w:val="16"/>
        </w:numPr>
        <w:spacing w:before="6" w:after="6" w:line="276" w:lineRule="auto"/>
        <w:ind w:left="567" w:hanging="567"/>
        <w:jc w:val="both"/>
        <w:rPr>
          <w:sz w:val="22"/>
          <w:szCs w:val="22"/>
        </w:rPr>
      </w:pP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Za wykonanie Przedmiotu UMOWY Zamawiający zapłaci Wykonawcy wynagrodzenie stanowiące iloczyn ilości </w:t>
      </w:r>
      <w:r w:rsidR="00854C85" w:rsidRPr="784A1CCB">
        <w:rPr>
          <w:rFonts w:ascii="Arial" w:hAnsi="Arial" w:cs="Arial"/>
          <w:color w:val="000000" w:themeColor="text1"/>
          <w:sz w:val="22"/>
          <w:szCs w:val="22"/>
        </w:rPr>
        <w:t xml:space="preserve">Odpadów </w:t>
      </w:r>
      <w:r w:rsidRPr="784A1CCB">
        <w:rPr>
          <w:rFonts w:ascii="Arial" w:hAnsi="Arial" w:cs="Arial"/>
          <w:b/>
          <w:bCs/>
          <w:color w:val="000000" w:themeColor="text1"/>
          <w:sz w:val="22"/>
          <w:szCs w:val="22"/>
        </w:rPr>
        <w:t>faktycznie odebranych</w:t>
      </w:r>
      <w:r w:rsidR="007F1F81" w:rsidRPr="784A1CC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i </w:t>
      </w:r>
      <w:r w:rsidR="41C1EFF5" w:rsidRPr="784A1CCB">
        <w:rPr>
          <w:rFonts w:ascii="Arial" w:hAnsi="Arial" w:cs="Arial"/>
          <w:b/>
          <w:bCs/>
          <w:color w:val="000000" w:themeColor="text1"/>
          <w:sz w:val="22"/>
          <w:szCs w:val="22"/>
        </w:rPr>
        <w:t>przetworzonych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54C85" w:rsidRPr="784A1CCB">
        <w:rPr>
          <w:rFonts w:ascii="Arial" w:hAnsi="Arial" w:cs="Arial"/>
          <w:color w:val="000000" w:themeColor="text1"/>
          <w:sz w:val="22"/>
          <w:szCs w:val="22"/>
        </w:rPr>
        <w:t xml:space="preserve">przez Wykonawcę </w:t>
      </w:r>
      <w:r w:rsidR="005012FE" w:rsidRPr="784A1CCB">
        <w:rPr>
          <w:rFonts w:ascii="Arial" w:hAnsi="Arial" w:cs="Arial"/>
          <w:color w:val="000000" w:themeColor="text1"/>
          <w:sz w:val="22"/>
          <w:szCs w:val="22"/>
        </w:rPr>
        <w:t>ora</w:t>
      </w:r>
      <w:r w:rsidR="00854C85" w:rsidRPr="784A1CCB">
        <w:rPr>
          <w:rFonts w:ascii="Arial" w:hAnsi="Arial" w:cs="Arial"/>
          <w:color w:val="000000" w:themeColor="text1"/>
          <w:sz w:val="22"/>
          <w:szCs w:val="22"/>
        </w:rPr>
        <w:t>z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 ceny jednostkowej </w:t>
      </w:r>
      <w:r w:rsidR="009763E6" w:rsidRPr="784A1CCB">
        <w:rPr>
          <w:rFonts w:ascii="Arial" w:hAnsi="Arial" w:cs="Arial"/>
          <w:color w:val="000000" w:themeColor="text1"/>
          <w:sz w:val="22"/>
          <w:szCs w:val="22"/>
        </w:rPr>
        <w:t xml:space="preserve">odbioru i </w:t>
      </w:r>
      <w:r w:rsidR="3526A9EC" w:rsidRPr="784A1CCB">
        <w:rPr>
          <w:rFonts w:ascii="Arial" w:hAnsi="Arial" w:cs="Arial"/>
          <w:color w:val="000000" w:themeColor="text1"/>
          <w:sz w:val="22"/>
          <w:szCs w:val="22"/>
        </w:rPr>
        <w:t>przetworzenia</w:t>
      </w:r>
      <w:r w:rsidR="47F8E3DB" w:rsidRPr="784A1C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54C85" w:rsidRPr="784A1CCB">
        <w:rPr>
          <w:rFonts w:ascii="Arial" w:hAnsi="Arial" w:cs="Arial"/>
          <w:color w:val="000000" w:themeColor="text1"/>
          <w:sz w:val="22"/>
          <w:szCs w:val="22"/>
        </w:rPr>
        <w:t xml:space="preserve">Odpadu danego rodzaju 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>wynikającej z Wykazu cen</w:t>
      </w:r>
      <w:r w:rsidR="007F1F81" w:rsidRPr="784A1CCB">
        <w:rPr>
          <w:rFonts w:ascii="Arial" w:hAnsi="Arial" w:cs="Arial"/>
          <w:color w:val="000000" w:themeColor="text1"/>
          <w:sz w:val="22"/>
          <w:szCs w:val="22"/>
        </w:rPr>
        <w:t xml:space="preserve"> załączonego do Oferty (stanowiąc</w:t>
      </w:r>
      <w:r w:rsidR="00E6328C" w:rsidRPr="784A1CCB">
        <w:rPr>
          <w:rFonts w:ascii="Arial" w:hAnsi="Arial" w:cs="Arial"/>
          <w:color w:val="000000" w:themeColor="text1"/>
          <w:sz w:val="22"/>
          <w:szCs w:val="22"/>
        </w:rPr>
        <w:t>ego</w:t>
      </w:r>
      <w:r w:rsidR="007F1F81" w:rsidRPr="784A1CCB">
        <w:rPr>
          <w:rFonts w:ascii="Arial" w:hAnsi="Arial" w:cs="Arial"/>
          <w:color w:val="000000" w:themeColor="text1"/>
          <w:sz w:val="22"/>
          <w:szCs w:val="22"/>
        </w:rPr>
        <w:t xml:space="preserve"> załącznik nr 4 do UMOWY)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. Ilości odebranych </w:t>
      </w:r>
      <w:r w:rsidR="007F1F81" w:rsidRPr="784A1CCB">
        <w:rPr>
          <w:rFonts w:ascii="Arial" w:hAnsi="Arial" w:cs="Arial"/>
          <w:color w:val="000000" w:themeColor="text1"/>
          <w:sz w:val="22"/>
          <w:szCs w:val="22"/>
        </w:rPr>
        <w:t xml:space="preserve">i zagospodarowanych 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>Odpadów będą określane na podstawie kwitów wagowych.</w:t>
      </w:r>
      <w:r w:rsidR="005012FE" w:rsidRPr="784A1C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0560F70" w14:textId="0BCCEB56" w:rsidR="009763E6" w:rsidRDefault="009763E6" w:rsidP="784A1CCB">
      <w:pPr>
        <w:pStyle w:val="Akapitzlist"/>
        <w:numPr>
          <w:ilvl w:val="1"/>
          <w:numId w:val="16"/>
        </w:numPr>
        <w:spacing w:before="6" w:after="6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Przyjęta forma </w:t>
      </w:r>
      <w:r w:rsidR="00565536" w:rsidRPr="784A1CCB">
        <w:rPr>
          <w:rFonts w:ascii="Arial" w:hAnsi="Arial" w:cs="Arial"/>
          <w:color w:val="000000" w:themeColor="text1"/>
          <w:sz w:val="22"/>
          <w:szCs w:val="22"/>
        </w:rPr>
        <w:t xml:space="preserve">wynagrodzenia 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 xml:space="preserve">oznacza, że za usługi niewykonane przez Wykonawcę nie należy się wynagrodzenie. Wykonawcy nie przysługuje roszczenie o zlecenie wykonania usługi odbioru i </w:t>
      </w:r>
      <w:r w:rsidR="6E45F279" w:rsidRPr="784A1CCB">
        <w:rPr>
          <w:rFonts w:ascii="Arial" w:hAnsi="Arial" w:cs="Arial"/>
          <w:color w:val="000000" w:themeColor="text1"/>
          <w:sz w:val="22"/>
          <w:szCs w:val="22"/>
        </w:rPr>
        <w:t xml:space="preserve">przetworzenia </w:t>
      </w:r>
      <w:r w:rsidRPr="784A1CCB">
        <w:rPr>
          <w:rFonts w:ascii="Arial" w:hAnsi="Arial" w:cs="Arial"/>
          <w:color w:val="000000" w:themeColor="text1"/>
          <w:sz w:val="22"/>
          <w:szCs w:val="22"/>
        </w:rPr>
        <w:t>Odpadów w ilościach szacunkowych przewidzianych w OPZ.</w:t>
      </w:r>
    </w:p>
    <w:p w14:paraId="1C48979E" w14:textId="5D0AAE4A" w:rsidR="00793AD0" w:rsidRDefault="00555703" w:rsidP="00B17D42">
      <w:pPr>
        <w:pStyle w:val="Akapitzlist"/>
        <w:numPr>
          <w:ilvl w:val="1"/>
          <w:numId w:val="16"/>
        </w:numPr>
        <w:spacing w:before="6" w:after="6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potwierdzają, że cena </w:t>
      </w:r>
      <w:r w:rsidR="00BD080D">
        <w:rPr>
          <w:rFonts w:ascii="Arial" w:hAnsi="Arial" w:cs="Arial"/>
          <w:sz w:val="22"/>
          <w:szCs w:val="22"/>
        </w:rPr>
        <w:t xml:space="preserve">całkowita </w:t>
      </w:r>
      <w:r>
        <w:rPr>
          <w:rFonts w:ascii="Arial" w:hAnsi="Arial" w:cs="Arial"/>
          <w:sz w:val="22"/>
          <w:szCs w:val="22"/>
        </w:rPr>
        <w:t>wskazana w Ofercie Wykonawcy</w:t>
      </w:r>
      <w:r w:rsidR="00793AD0">
        <w:rPr>
          <w:rFonts w:ascii="Arial" w:hAnsi="Arial" w:cs="Arial"/>
          <w:sz w:val="22"/>
          <w:szCs w:val="22"/>
        </w:rPr>
        <w:t>:</w:t>
      </w:r>
    </w:p>
    <w:p w14:paraId="1B155D0D" w14:textId="5CD6DD9D" w:rsidR="008E1C47" w:rsidRPr="009F7A0C" w:rsidRDefault="00793AD0" w:rsidP="00793AD0">
      <w:pPr>
        <w:pStyle w:val="Akapitzlist"/>
        <w:numPr>
          <w:ilvl w:val="3"/>
          <w:numId w:val="11"/>
        </w:numPr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 w:rsidRPr="009F7A0C">
        <w:rPr>
          <w:rFonts w:ascii="Arial" w:hAnsi="Arial" w:cs="Arial"/>
          <w:i/>
          <w:iCs/>
          <w:sz w:val="22"/>
          <w:szCs w:val="22"/>
        </w:rPr>
        <w:t>dla części</w:t>
      </w:r>
      <w:r w:rsidR="00A23722" w:rsidRPr="00A23722">
        <w:rPr>
          <w:rFonts w:ascii="Arial" w:hAnsi="Arial" w:cs="Arial"/>
          <w:i/>
          <w:iCs/>
          <w:sz w:val="22"/>
          <w:szCs w:val="22"/>
        </w:rPr>
        <w:t xml:space="preserve"> </w:t>
      </w:r>
      <w:r w:rsidR="00A23722" w:rsidRPr="009F7A0C">
        <w:rPr>
          <w:rFonts w:ascii="Arial" w:hAnsi="Arial" w:cs="Arial"/>
          <w:b/>
          <w:bCs/>
          <w:i/>
          <w:iCs/>
        </w:rPr>
        <w:t>[•]</w:t>
      </w:r>
      <w:r w:rsidRPr="009F7A0C">
        <w:rPr>
          <w:rFonts w:ascii="Arial" w:hAnsi="Arial" w:cs="Arial"/>
          <w:i/>
          <w:iCs/>
          <w:sz w:val="22"/>
          <w:szCs w:val="22"/>
        </w:rPr>
        <w:t xml:space="preserve"> </w:t>
      </w:r>
      <w:r w:rsidR="008E1C47" w:rsidRPr="009F7A0C">
        <w:rPr>
          <w:rFonts w:ascii="Arial" w:hAnsi="Arial" w:cs="Arial"/>
          <w:i/>
          <w:iCs/>
          <w:sz w:val="22"/>
          <w:szCs w:val="22"/>
        </w:rPr>
        <w:t xml:space="preserve"> </w:t>
      </w:r>
      <w:r w:rsidR="00A23722" w:rsidRPr="00E735F5">
        <w:rPr>
          <w:rFonts w:ascii="Arial" w:hAnsi="Arial" w:cs="Arial"/>
          <w:i/>
          <w:iCs/>
          <w:sz w:val="22"/>
          <w:szCs w:val="22"/>
        </w:rPr>
        <w:t>zamówienia</w:t>
      </w:r>
      <w:r w:rsidR="00A23722" w:rsidRPr="00A23722">
        <w:rPr>
          <w:rFonts w:ascii="Arial" w:hAnsi="Arial" w:cs="Arial"/>
          <w:i/>
          <w:iCs/>
          <w:sz w:val="22"/>
          <w:szCs w:val="22"/>
        </w:rPr>
        <w:t xml:space="preserve"> </w:t>
      </w:r>
      <w:r w:rsidR="008E1C47" w:rsidRPr="009F7A0C">
        <w:rPr>
          <w:rFonts w:ascii="Arial" w:hAnsi="Arial" w:cs="Arial"/>
          <w:i/>
          <w:iCs/>
          <w:sz w:val="22"/>
          <w:szCs w:val="22"/>
        </w:rPr>
        <w:t>wynosząca brutto (łącznie z podatkiem VAT)</w:t>
      </w:r>
      <w:r w:rsidR="005F5D27">
        <w:rPr>
          <w:rFonts w:ascii="Arial" w:hAnsi="Arial" w:cs="Arial"/>
          <w:i/>
          <w:iCs/>
          <w:sz w:val="22"/>
          <w:szCs w:val="22"/>
        </w:rPr>
        <w:t xml:space="preserve"> </w:t>
      </w:r>
      <w:r w:rsidR="005F5D27" w:rsidRPr="00C32B91">
        <w:rPr>
          <w:rFonts w:ascii="Arial" w:hAnsi="Arial" w:cs="Arial"/>
          <w:b/>
          <w:bCs/>
          <w:i/>
          <w:iCs/>
        </w:rPr>
        <w:t>[•]</w:t>
      </w:r>
      <w:r w:rsidR="005F5D27" w:rsidRPr="00C32B91">
        <w:rPr>
          <w:rFonts w:ascii="Arial" w:hAnsi="Arial" w:cs="Arial"/>
          <w:i/>
          <w:iCs/>
          <w:sz w:val="22"/>
          <w:szCs w:val="22"/>
        </w:rPr>
        <w:t xml:space="preserve"> </w:t>
      </w:r>
      <w:r w:rsidR="007844B9" w:rsidRPr="009F7A0C">
        <w:rPr>
          <w:rFonts w:ascii="Arial" w:hAnsi="Arial" w:cs="Arial"/>
          <w:i/>
          <w:iCs/>
          <w:sz w:val="22"/>
          <w:szCs w:val="22"/>
        </w:rPr>
        <w:t xml:space="preserve"> zł, słownie: </w:t>
      </w:r>
      <w:r w:rsidR="005F5D27" w:rsidRPr="00C32B91">
        <w:rPr>
          <w:rFonts w:ascii="Arial" w:hAnsi="Arial" w:cs="Arial"/>
          <w:b/>
          <w:bCs/>
          <w:i/>
          <w:iCs/>
        </w:rPr>
        <w:t>[•]</w:t>
      </w:r>
      <w:r w:rsidR="005F5D27" w:rsidRPr="00C32B91">
        <w:rPr>
          <w:rFonts w:ascii="Arial" w:hAnsi="Arial" w:cs="Arial"/>
          <w:i/>
          <w:iCs/>
          <w:sz w:val="22"/>
          <w:szCs w:val="22"/>
        </w:rPr>
        <w:t xml:space="preserve"> </w:t>
      </w:r>
      <w:r w:rsidR="007844B9" w:rsidRPr="009F7A0C">
        <w:rPr>
          <w:rFonts w:ascii="Arial" w:hAnsi="Arial" w:cs="Arial"/>
          <w:i/>
          <w:iCs/>
          <w:sz w:val="22"/>
          <w:szCs w:val="22"/>
        </w:rPr>
        <w:t xml:space="preserve"> zł</w:t>
      </w:r>
      <w:r w:rsidR="00FD30DF">
        <w:rPr>
          <w:rFonts w:ascii="Arial" w:hAnsi="Arial" w:cs="Arial"/>
          <w:i/>
          <w:iCs/>
          <w:sz w:val="22"/>
          <w:szCs w:val="22"/>
        </w:rPr>
        <w:t>;</w:t>
      </w:r>
    </w:p>
    <w:p w14:paraId="48D4EC6B" w14:textId="2918FE28" w:rsidR="008E1C47" w:rsidRPr="009F7A0C" w:rsidRDefault="008E1C47" w:rsidP="008E1C47">
      <w:pPr>
        <w:pStyle w:val="Akapitzlist"/>
        <w:numPr>
          <w:ilvl w:val="3"/>
          <w:numId w:val="11"/>
        </w:numPr>
        <w:spacing w:before="6" w:after="6" w:line="276" w:lineRule="auto"/>
        <w:ind w:left="1134" w:hanging="567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 w:rsidRPr="009F7A0C">
        <w:rPr>
          <w:rFonts w:ascii="Arial" w:hAnsi="Arial" w:cs="Arial"/>
          <w:i/>
          <w:iCs/>
          <w:sz w:val="22"/>
          <w:szCs w:val="22"/>
        </w:rPr>
        <w:t xml:space="preserve">dla części </w:t>
      </w:r>
      <w:r w:rsidR="00A23722" w:rsidRPr="009F7A0C">
        <w:rPr>
          <w:rFonts w:ascii="Arial" w:hAnsi="Arial" w:cs="Arial"/>
          <w:b/>
          <w:bCs/>
          <w:i/>
          <w:iCs/>
        </w:rPr>
        <w:t>[•]</w:t>
      </w:r>
      <w:r w:rsidR="00A23722">
        <w:rPr>
          <w:rFonts w:ascii="Arial" w:hAnsi="Arial" w:cs="Arial"/>
          <w:b/>
          <w:bCs/>
        </w:rPr>
        <w:t xml:space="preserve"> </w:t>
      </w:r>
      <w:r w:rsidRPr="009F7A0C">
        <w:rPr>
          <w:rFonts w:ascii="Arial" w:hAnsi="Arial" w:cs="Arial"/>
          <w:i/>
          <w:iCs/>
          <w:sz w:val="22"/>
          <w:szCs w:val="22"/>
        </w:rPr>
        <w:t xml:space="preserve">zamówienia wynosząca brutto (łącznie z podatkiem VAT) </w:t>
      </w:r>
      <w:r w:rsidR="005F5D27" w:rsidRPr="00C32B91">
        <w:rPr>
          <w:rFonts w:ascii="Arial" w:hAnsi="Arial" w:cs="Arial"/>
          <w:b/>
          <w:bCs/>
          <w:i/>
          <w:iCs/>
        </w:rPr>
        <w:t>[•]</w:t>
      </w:r>
      <w:r w:rsidR="005F5D27" w:rsidRPr="00C32B91">
        <w:rPr>
          <w:rFonts w:ascii="Arial" w:hAnsi="Arial" w:cs="Arial"/>
          <w:i/>
          <w:iCs/>
          <w:sz w:val="22"/>
          <w:szCs w:val="22"/>
        </w:rPr>
        <w:t xml:space="preserve"> </w:t>
      </w:r>
      <w:r w:rsidRPr="009F7A0C">
        <w:rPr>
          <w:rFonts w:ascii="Arial" w:hAnsi="Arial" w:cs="Arial"/>
          <w:i/>
          <w:iCs/>
          <w:sz w:val="22"/>
          <w:szCs w:val="22"/>
        </w:rPr>
        <w:t xml:space="preserve"> zł, słownie: </w:t>
      </w:r>
      <w:r w:rsidR="005F5D27" w:rsidRPr="00BE05C9">
        <w:rPr>
          <w:rFonts w:ascii="Arial" w:hAnsi="Arial" w:cs="Arial"/>
          <w:b/>
          <w:bCs/>
          <w:i/>
          <w:iCs/>
        </w:rPr>
        <w:t>[•]</w:t>
      </w:r>
      <w:r w:rsidR="005F5D27" w:rsidRPr="00BE05C9">
        <w:rPr>
          <w:rFonts w:ascii="Arial" w:hAnsi="Arial" w:cs="Arial"/>
          <w:i/>
          <w:iCs/>
          <w:sz w:val="22"/>
          <w:szCs w:val="22"/>
        </w:rPr>
        <w:t xml:space="preserve"> </w:t>
      </w:r>
      <w:r w:rsidRPr="009F7A0C">
        <w:rPr>
          <w:rFonts w:ascii="Arial" w:hAnsi="Arial" w:cs="Arial"/>
          <w:i/>
          <w:iCs/>
          <w:sz w:val="22"/>
          <w:szCs w:val="22"/>
        </w:rPr>
        <w:t xml:space="preserve"> zł</w:t>
      </w:r>
      <w:r w:rsidR="00194148" w:rsidRPr="00BE05C9">
        <w:rPr>
          <w:rStyle w:val="Odwoanieprzypisudolnego"/>
          <w:rFonts w:ascii="Arial" w:hAnsi="Arial" w:cs="Arial"/>
          <w:i/>
          <w:iCs/>
          <w:sz w:val="22"/>
          <w:szCs w:val="22"/>
        </w:rPr>
        <w:footnoteReference w:id="6"/>
      </w:r>
      <w:r w:rsidR="00FD30DF" w:rsidRPr="00BE05C9">
        <w:rPr>
          <w:rFonts w:ascii="Arial" w:hAnsi="Arial" w:cs="Arial"/>
          <w:i/>
          <w:iCs/>
          <w:sz w:val="22"/>
          <w:szCs w:val="22"/>
        </w:rPr>
        <w:t>;</w:t>
      </w:r>
      <w:r w:rsidRPr="009F7A0C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C234C2E" w14:textId="721CCD7A" w:rsidR="00456336" w:rsidRPr="009F7A0C" w:rsidRDefault="008E1C47" w:rsidP="009F7A0C">
      <w:pPr>
        <w:spacing w:before="6" w:after="6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E05C9">
        <w:rPr>
          <w:rFonts w:ascii="Arial" w:hAnsi="Arial" w:cs="Arial"/>
          <w:sz w:val="22"/>
          <w:szCs w:val="22"/>
        </w:rPr>
        <w:t xml:space="preserve">- </w:t>
      </w:r>
      <w:r w:rsidR="00555703" w:rsidRPr="009F7A0C">
        <w:rPr>
          <w:rFonts w:ascii="Arial" w:hAnsi="Arial" w:cs="Arial"/>
          <w:sz w:val="22"/>
          <w:szCs w:val="22"/>
        </w:rPr>
        <w:t xml:space="preserve">(dalej </w:t>
      </w:r>
      <w:r w:rsidR="00EB4C10" w:rsidRPr="009F7A0C">
        <w:rPr>
          <w:rFonts w:ascii="Arial" w:hAnsi="Arial" w:cs="Arial"/>
          <w:sz w:val="22"/>
          <w:szCs w:val="22"/>
        </w:rPr>
        <w:t xml:space="preserve">łącznie dla wszystkich części zamówienia objętych UMOWĄ </w:t>
      </w:r>
      <w:r w:rsidR="00555703" w:rsidRPr="009F7A0C">
        <w:rPr>
          <w:rFonts w:ascii="Arial" w:hAnsi="Arial" w:cs="Arial"/>
          <w:sz w:val="22"/>
          <w:szCs w:val="22"/>
        </w:rPr>
        <w:t>jako: „</w:t>
      </w:r>
      <w:r w:rsidR="00555703" w:rsidRPr="009F7A0C">
        <w:rPr>
          <w:rFonts w:ascii="Arial" w:hAnsi="Arial" w:cs="Arial"/>
          <w:b/>
          <w:bCs/>
          <w:sz w:val="22"/>
          <w:szCs w:val="22"/>
        </w:rPr>
        <w:t>Cena Ofertowa</w:t>
      </w:r>
      <w:r w:rsidR="00555703" w:rsidRPr="009F7A0C">
        <w:rPr>
          <w:rFonts w:ascii="Arial" w:hAnsi="Arial" w:cs="Arial"/>
          <w:sz w:val="22"/>
          <w:szCs w:val="22"/>
        </w:rPr>
        <w:t>”</w:t>
      </w:r>
      <w:r w:rsidR="00BD080D" w:rsidRPr="009F7A0C">
        <w:rPr>
          <w:rFonts w:ascii="Arial" w:hAnsi="Arial" w:cs="Arial"/>
          <w:sz w:val="22"/>
          <w:szCs w:val="22"/>
        </w:rPr>
        <w:t>) nie stanowi wynagrodzenia Wykonawcy w rozumieniu UMOWY, lecz na etapie realizacji UMOWY ma charakter wyłącznie pomocniczy</w:t>
      </w:r>
      <w:r w:rsidR="007844B9" w:rsidRPr="009F7A0C">
        <w:rPr>
          <w:rFonts w:ascii="Arial" w:hAnsi="Arial" w:cs="Arial"/>
          <w:sz w:val="22"/>
          <w:szCs w:val="22"/>
        </w:rPr>
        <w:t xml:space="preserve">, stanowiąc podstawę do wyliczenia </w:t>
      </w:r>
      <w:r w:rsidR="00555703" w:rsidRPr="009F7A0C">
        <w:rPr>
          <w:rFonts w:ascii="Arial" w:hAnsi="Arial" w:cs="Arial"/>
          <w:sz w:val="22"/>
          <w:szCs w:val="22"/>
        </w:rPr>
        <w:t xml:space="preserve">wysokości </w:t>
      </w:r>
      <w:r w:rsidR="007844B9" w:rsidRPr="009F7A0C">
        <w:rPr>
          <w:rFonts w:ascii="Arial" w:hAnsi="Arial" w:cs="Arial"/>
          <w:sz w:val="22"/>
          <w:szCs w:val="22"/>
        </w:rPr>
        <w:t xml:space="preserve">zastrzeżonych </w:t>
      </w:r>
      <w:r w:rsidR="00555703" w:rsidRPr="009F7A0C">
        <w:rPr>
          <w:rFonts w:ascii="Arial" w:hAnsi="Arial" w:cs="Arial"/>
          <w:sz w:val="22"/>
          <w:szCs w:val="22"/>
        </w:rPr>
        <w:t>kar umownych</w:t>
      </w:r>
      <w:r w:rsidR="003D31ED" w:rsidRPr="009F7A0C">
        <w:rPr>
          <w:rFonts w:ascii="Arial" w:hAnsi="Arial" w:cs="Arial"/>
          <w:sz w:val="22"/>
          <w:szCs w:val="22"/>
        </w:rPr>
        <w:t>.</w:t>
      </w:r>
    </w:p>
    <w:p w14:paraId="771D8238" w14:textId="2114E8FD" w:rsidR="00532EA8" w:rsidRPr="001A6E6F" w:rsidRDefault="003D31ED" w:rsidP="009F7A0C">
      <w:pPr>
        <w:pStyle w:val="Akapitzlist"/>
        <w:numPr>
          <w:ilvl w:val="1"/>
          <w:numId w:val="11"/>
        </w:numPr>
        <w:spacing w:before="6" w:after="6" w:line="276" w:lineRule="auto"/>
        <w:ind w:left="567" w:hanging="56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BE05C9">
        <w:rPr>
          <w:rFonts w:ascii="Arial" w:hAnsi="Arial" w:cs="Arial"/>
          <w:color w:val="000000"/>
          <w:sz w:val="22"/>
          <w:szCs w:val="22"/>
        </w:rPr>
        <w:t>Ustalenie</w:t>
      </w:r>
      <w:r w:rsidR="00DD49ED" w:rsidRPr="00BE05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05C9">
        <w:rPr>
          <w:rFonts w:ascii="Arial" w:hAnsi="Arial" w:cs="Arial"/>
          <w:color w:val="000000"/>
          <w:sz w:val="22"/>
          <w:szCs w:val="22"/>
        </w:rPr>
        <w:t>Ceny Ofertowej</w:t>
      </w:r>
      <w:r w:rsidR="00996FD4" w:rsidRPr="00BE05C9">
        <w:rPr>
          <w:rFonts w:ascii="Arial" w:hAnsi="Arial" w:cs="Arial"/>
          <w:color w:val="000000"/>
          <w:sz w:val="22"/>
          <w:szCs w:val="22"/>
        </w:rPr>
        <w:t xml:space="preserve"> </w:t>
      </w:r>
      <w:r w:rsidR="00C97983" w:rsidRPr="00BE05C9">
        <w:rPr>
          <w:rFonts w:ascii="Arial" w:hAnsi="Arial" w:cs="Arial"/>
          <w:color w:val="000000"/>
          <w:sz w:val="22"/>
          <w:szCs w:val="22"/>
        </w:rPr>
        <w:t>nie</w:t>
      </w:r>
      <w:r w:rsidR="00C97983" w:rsidRPr="00C812DF">
        <w:rPr>
          <w:rFonts w:ascii="Arial" w:hAnsi="Arial" w:cs="Arial"/>
          <w:color w:val="000000"/>
          <w:sz w:val="22"/>
          <w:szCs w:val="22"/>
        </w:rPr>
        <w:t xml:space="preserve"> stanowi dla Wykonawcy podstawy do </w:t>
      </w:r>
      <w:r w:rsidR="00996FD4" w:rsidRPr="00C812DF">
        <w:rPr>
          <w:rFonts w:ascii="Arial" w:hAnsi="Arial" w:cs="Arial"/>
          <w:color w:val="000000"/>
          <w:sz w:val="22"/>
          <w:szCs w:val="22"/>
        </w:rPr>
        <w:t>wysuwania roszczenia o je</w:t>
      </w:r>
      <w:r>
        <w:rPr>
          <w:rFonts w:ascii="Arial" w:hAnsi="Arial" w:cs="Arial"/>
          <w:color w:val="000000"/>
          <w:sz w:val="22"/>
          <w:szCs w:val="22"/>
        </w:rPr>
        <w:t xml:space="preserve">j </w:t>
      </w:r>
      <w:r w:rsidR="00996FD4" w:rsidRPr="00C812DF">
        <w:rPr>
          <w:rFonts w:ascii="Arial" w:hAnsi="Arial" w:cs="Arial"/>
          <w:color w:val="000000"/>
          <w:sz w:val="22"/>
          <w:szCs w:val="22"/>
        </w:rPr>
        <w:t>zapłatę w pełnej wysokości</w:t>
      </w:r>
      <w:r w:rsidR="00F838F5" w:rsidRPr="00C812DF">
        <w:rPr>
          <w:rFonts w:ascii="Arial" w:hAnsi="Arial" w:cs="Arial"/>
          <w:color w:val="000000"/>
          <w:sz w:val="22"/>
          <w:szCs w:val="22"/>
        </w:rPr>
        <w:t xml:space="preserve">, </w:t>
      </w:r>
      <w:r w:rsidR="00996FD4" w:rsidRPr="00C812DF">
        <w:rPr>
          <w:rFonts w:ascii="Arial" w:hAnsi="Arial" w:cs="Arial"/>
          <w:color w:val="000000"/>
          <w:sz w:val="22"/>
          <w:szCs w:val="22"/>
        </w:rPr>
        <w:t xml:space="preserve">o ile nie zaistniały warunki do wypłaty </w:t>
      </w:r>
      <w:r w:rsidR="00D6577F">
        <w:rPr>
          <w:rFonts w:ascii="Arial" w:hAnsi="Arial" w:cs="Arial"/>
          <w:color w:val="000000"/>
          <w:sz w:val="22"/>
          <w:szCs w:val="22"/>
        </w:rPr>
        <w:t>wynagrodzen</w:t>
      </w:r>
      <w:r w:rsidR="00674CC5">
        <w:rPr>
          <w:rFonts w:ascii="Arial" w:hAnsi="Arial" w:cs="Arial"/>
          <w:color w:val="000000"/>
          <w:sz w:val="22"/>
          <w:szCs w:val="22"/>
        </w:rPr>
        <w:t xml:space="preserve">ia </w:t>
      </w:r>
      <w:r w:rsidR="00996FD4" w:rsidRPr="00C812DF">
        <w:rPr>
          <w:rFonts w:ascii="Arial" w:hAnsi="Arial" w:cs="Arial"/>
          <w:color w:val="000000"/>
          <w:sz w:val="22"/>
          <w:szCs w:val="22"/>
        </w:rPr>
        <w:t xml:space="preserve">przewidziane w ust. 5.1. powyżej. </w:t>
      </w:r>
      <w:r w:rsidR="00F838F5" w:rsidRPr="00C812DF">
        <w:rPr>
          <w:rFonts w:ascii="Arial" w:hAnsi="Arial" w:cs="Arial"/>
          <w:color w:val="000000"/>
          <w:sz w:val="22"/>
          <w:szCs w:val="22"/>
        </w:rPr>
        <w:t xml:space="preserve">Wykonawcy nie przysługują w związku z tym żadne dalsze roszczenia odszkodowawcze. </w:t>
      </w:r>
    </w:p>
    <w:p w14:paraId="42199C99" w14:textId="4CD94E6C" w:rsidR="00532EA8" w:rsidRPr="00AC3048" w:rsidRDefault="00532EA8" w:rsidP="00C812DF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AC3048">
        <w:rPr>
          <w:rFonts w:ascii="Arial" w:hAnsi="Arial" w:cs="Arial"/>
          <w:b/>
          <w:sz w:val="22"/>
          <w:szCs w:val="22"/>
        </w:rPr>
        <w:t xml:space="preserve">§ </w:t>
      </w:r>
      <w:r w:rsidR="001B290D" w:rsidRPr="00AC3048">
        <w:rPr>
          <w:rFonts w:ascii="Arial" w:hAnsi="Arial" w:cs="Arial"/>
          <w:b/>
          <w:sz w:val="22"/>
          <w:szCs w:val="22"/>
        </w:rPr>
        <w:t>6</w:t>
      </w:r>
    </w:p>
    <w:p w14:paraId="39535279" w14:textId="10921037" w:rsidR="00070895" w:rsidRPr="00070895" w:rsidRDefault="00532EA8" w:rsidP="00C812DF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center"/>
        <w:rPr>
          <w:rFonts w:ascii="Arial" w:hAnsi="Arial" w:cs="Arial"/>
          <w:sz w:val="22"/>
          <w:szCs w:val="22"/>
        </w:rPr>
      </w:pPr>
      <w:r w:rsidRPr="00AC3048">
        <w:rPr>
          <w:rFonts w:ascii="Arial" w:hAnsi="Arial" w:cs="Arial"/>
          <w:b/>
          <w:sz w:val="22"/>
          <w:szCs w:val="22"/>
        </w:rPr>
        <w:t>Płatności</w:t>
      </w:r>
    </w:p>
    <w:p w14:paraId="521A6CE3" w14:textId="3A00C021" w:rsidR="00070895" w:rsidRDefault="00070895" w:rsidP="784A1CCB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D4E45">
        <w:rPr>
          <w:rFonts w:ascii="Arial" w:hAnsi="Arial" w:cs="Arial"/>
          <w:sz w:val="22"/>
          <w:szCs w:val="22"/>
        </w:rPr>
        <w:t>Strony postanawiają, że zapłata wynagrodzenia za wykonanie Przedmiotu UMOWY, ustalonego w sposób wskazany w §5 ust. 5.1. UMOWY</w:t>
      </w:r>
      <w:r>
        <w:rPr>
          <w:rFonts w:ascii="Arial" w:hAnsi="Arial" w:cs="Arial"/>
          <w:sz w:val="22"/>
          <w:szCs w:val="22"/>
        </w:rPr>
        <w:t>, następować</w:t>
      </w:r>
      <w:r w:rsidRPr="003D4E45">
        <w:rPr>
          <w:rFonts w:ascii="Arial" w:hAnsi="Arial" w:cs="Arial"/>
          <w:sz w:val="22"/>
          <w:szCs w:val="22"/>
        </w:rPr>
        <w:t xml:space="preserve"> będzie </w:t>
      </w:r>
      <w:r>
        <w:rPr>
          <w:rFonts w:ascii="Arial" w:hAnsi="Arial" w:cs="Arial"/>
          <w:sz w:val="22"/>
          <w:szCs w:val="22"/>
        </w:rPr>
        <w:t>na podstawie</w:t>
      </w:r>
      <w:r w:rsidRPr="003D4E45">
        <w:rPr>
          <w:rFonts w:ascii="Arial" w:hAnsi="Arial" w:cs="Arial"/>
          <w:sz w:val="22"/>
          <w:szCs w:val="22"/>
        </w:rPr>
        <w:t xml:space="preserve"> faktur VAT wystawiany</w:t>
      </w:r>
      <w:r>
        <w:rPr>
          <w:rFonts w:ascii="Arial" w:hAnsi="Arial" w:cs="Arial"/>
          <w:sz w:val="22"/>
          <w:szCs w:val="22"/>
        </w:rPr>
        <w:t>ch</w:t>
      </w:r>
      <w:r w:rsidRPr="003D4E45">
        <w:rPr>
          <w:rFonts w:ascii="Arial" w:hAnsi="Arial" w:cs="Arial"/>
          <w:sz w:val="22"/>
          <w:szCs w:val="22"/>
        </w:rPr>
        <w:t xml:space="preserve"> przez Wykonawcę po każdym miesiącu obowiązywania UMOWY, w którym Wykonawca odebrał Odpady zgodnie ze zgłoszeniem dokonanym przez Zamawiającego. </w:t>
      </w:r>
    </w:p>
    <w:p w14:paraId="18FC0244" w14:textId="4C3C9045" w:rsidR="002B1BC4" w:rsidRPr="00AC3048" w:rsidRDefault="002B1BC4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C3048">
        <w:rPr>
          <w:rFonts w:ascii="Arial" w:hAnsi="Arial" w:cs="Arial"/>
          <w:sz w:val="22"/>
          <w:szCs w:val="22"/>
        </w:rPr>
        <w:t>Podstaw</w:t>
      </w:r>
      <w:r w:rsidR="00801079" w:rsidRPr="00AC3048">
        <w:rPr>
          <w:rFonts w:ascii="Arial" w:hAnsi="Arial" w:cs="Arial"/>
          <w:sz w:val="22"/>
          <w:szCs w:val="22"/>
        </w:rPr>
        <w:t>ę</w:t>
      </w:r>
      <w:r w:rsidRPr="00AC3048">
        <w:rPr>
          <w:rFonts w:ascii="Arial" w:hAnsi="Arial" w:cs="Arial"/>
          <w:sz w:val="22"/>
          <w:szCs w:val="22"/>
        </w:rPr>
        <w:t xml:space="preserve"> do wystawienia przez Wykonawcę faktu</w:t>
      </w:r>
      <w:r w:rsidR="005C059A" w:rsidRPr="00AC3048">
        <w:rPr>
          <w:rFonts w:ascii="Arial" w:hAnsi="Arial" w:cs="Arial"/>
          <w:sz w:val="22"/>
          <w:szCs w:val="22"/>
        </w:rPr>
        <w:t>r</w:t>
      </w:r>
      <w:r w:rsidRPr="00AC3048">
        <w:rPr>
          <w:rFonts w:ascii="Arial" w:hAnsi="Arial" w:cs="Arial"/>
          <w:sz w:val="22"/>
          <w:szCs w:val="22"/>
        </w:rPr>
        <w:t xml:space="preserve"> </w:t>
      </w:r>
      <w:r w:rsidR="00626EAB" w:rsidRPr="002003B3">
        <w:rPr>
          <w:rFonts w:ascii="Arial" w:hAnsi="Arial" w:cs="Arial"/>
          <w:sz w:val="22"/>
          <w:szCs w:val="22"/>
        </w:rPr>
        <w:t xml:space="preserve">VAT </w:t>
      </w:r>
      <w:r w:rsidRPr="002003B3">
        <w:rPr>
          <w:rFonts w:ascii="Arial" w:hAnsi="Arial" w:cs="Arial"/>
          <w:sz w:val="22"/>
          <w:szCs w:val="22"/>
        </w:rPr>
        <w:t>stanowić będą</w:t>
      </w:r>
      <w:r w:rsidRPr="00AC3048">
        <w:rPr>
          <w:rFonts w:ascii="Arial" w:hAnsi="Arial" w:cs="Arial"/>
          <w:sz w:val="22"/>
          <w:szCs w:val="22"/>
        </w:rPr>
        <w:t xml:space="preserve"> wystawione przez Zamawiającego oraz zatwierdzone przez Wykonawcę </w:t>
      </w:r>
      <w:r w:rsidR="00CC37D2">
        <w:rPr>
          <w:rFonts w:ascii="Arial" w:hAnsi="Arial" w:cs="Arial"/>
          <w:sz w:val="22"/>
          <w:szCs w:val="22"/>
        </w:rPr>
        <w:t>K</w:t>
      </w:r>
      <w:r w:rsidRPr="00AC3048">
        <w:rPr>
          <w:rFonts w:ascii="Arial" w:hAnsi="Arial" w:cs="Arial"/>
          <w:sz w:val="22"/>
          <w:szCs w:val="22"/>
        </w:rPr>
        <w:t xml:space="preserve">arty </w:t>
      </w:r>
      <w:r w:rsidR="00CC37D2">
        <w:rPr>
          <w:rFonts w:ascii="Arial" w:hAnsi="Arial" w:cs="Arial"/>
          <w:sz w:val="22"/>
          <w:szCs w:val="22"/>
        </w:rPr>
        <w:t>P</w:t>
      </w:r>
      <w:r w:rsidRPr="00AC3048">
        <w:rPr>
          <w:rFonts w:ascii="Arial" w:hAnsi="Arial" w:cs="Arial"/>
          <w:sz w:val="22"/>
          <w:szCs w:val="22"/>
        </w:rPr>
        <w:t xml:space="preserve">rzekazania </w:t>
      </w:r>
      <w:r w:rsidR="00CC37D2">
        <w:rPr>
          <w:rFonts w:ascii="Arial" w:hAnsi="Arial" w:cs="Arial"/>
          <w:sz w:val="22"/>
          <w:szCs w:val="22"/>
        </w:rPr>
        <w:t>O</w:t>
      </w:r>
      <w:r w:rsidRPr="00AC3048">
        <w:rPr>
          <w:rFonts w:ascii="Arial" w:hAnsi="Arial" w:cs="Arial"/>
          <w:sz w:val="22"/>
          <w:szCs w:val="22"/>
        </w:rPr>
        <w:t>dpadu</w:t>
      </w:r>
      <w:r w:rsidR="007E3036">
        <w:rPr>
          <w:rFonts w:ascii="Arial" w:hAnsi="Arial" w:cs="Arial"/>
          <w:sz w:val="22"/>
          <w:szCs w:val="22"/>
        </w:rPr>
        <w:t>.</w:t>
      </w:r>
      <w:r w:rsidRPr="00AC3048">
        <w:rPr>
          <w:rFonts w:ascii="Arial" w:hAnsi="Arial" w:cs="Arial"/>
          <w:sz w:val="22"/>
          <w:szCs w:val="22"/>
        </w:rPr>
        <w:t xml:space="preserve"> Masa </w:t>
      </w:r>
      <w:r w:rsidR="005C059A" w:rsidRPr="00AC3048">
        <w:rPr>
          <w:rFonts w:ascii="Arial" w:hAnsi="Arial" w:cs="Arial"/>
          <w:sz w:val="22"/>
          <w:szCs w:val="22"/>
        </w:rPr>
        <w:t>odebranego przez Wykonawcę Odpadu</w:t>
      </w:r>
      <w:r w:rsidRPr="00AC3048">
        <w:rPr>
          <w:rFonts w:ascii="Arial" w:hAnsi="Arial" w:cs="Arial"/>
          <w:sz w:val="22"/>
          <w:szCs w:val="22"/>
        </w:rPr>
        <w:t xml:space="preserve"> będzie ustalana każdorazowo, podczas czynności ważenia </w:t>
      </w:r>
      <w:r w:rsidR="005C059A" w:rsidRPr="00AC3048">
        <w:rPr>
          <w:rFonts w:ascii="Arial" w:hAnsi="Arial" w:cs="Arial"/>
          <w:sz w:val="22"/>
          <w:szCs w:val="22"/>
        </w:rPr>
        <w:t>Odpadów</w:t>
      </w:r>
      <w:r w:rsidR="003E077B">
        <w:rPr>
          <w:rFonts w:ascii="Arial" w:hAnsi="Arial" w:cs="Arial"/>
          <w:sz w:val="22"/>
          <w:szCs w:val="22"/>
        </w:rPr>
        <w:t>.</w:t>
      </w:r>
    </w:p>
    <w:p w14:paraId="16EFA812" w14:textId="398DAE7A" w:rsidR="002B1BC4" w:rsidRPr="00AC3048" w:rsidRDefault="002B1BC4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AC3048">
        <w:rPr>
          <w:rFonts w:ascii="Arial" w:hAnsi="Arial" w:cs="Arial"/>
          <w:sz w:val="22"/>
          <w:szCs w:val="22"/>
        </w:rPr>
        <w:t>Wykonawca</w:t>
      </w:r>
      <w:r w:rsidR="005C059A" w:rsidRPr="00AC3048">
        <w:rPr>
          <w:rFonts w:ascii="Arial" w:hAnsi="Arial" w:cs="Arial"/>
          <w:sz w:val="22"/>
          <w:szCs w:val="22"/>
        </w:rPr>
        <w:t xml:space="preserve"> wystawi fakturę VAT</w:t>
      </w:r>
      <w:r w:rsidRPr="00AC3048">
        <w:rPr>
          <w:rFonts w:ascii="Arial" w:hAnsi="Arial" w:cs="Arial"/>
          <w:sz w:val="22"/>
          <w:szCs w:val="22"/>
        </w:rPr>
        <w:t xml:space="preserve"> po odbiorze </w:t>
      </w:r>
      <w:r w:rsidR="005C059A" w:rsidRPr="00AC3048">
        <w:rPr>
          <w:rFonts w:ascii="Arial" w:hAnsi="Arial" w:cs="Arial"/>
          <w:sz w:val="22"/>
          <w:szCs w:val="22"/>
        </w:rPr>
        <w:t xml:space="preserve">Odpadu </w:t>
      </w:r>
      <w:r w:rsidRPr="00AC3048">
        <w:rPr>
          <w:rFonts w:ascii="Arial" w:hAnsi="Arial" w:cs="Arial"/>
          <w:sz w:val="22"/>
          <w:szCs w:val="22"/>
        </w:rPr>
        <w:t xml:space="preserve">i zatwierdzeniu </w:t>
      </w:r>
      <w:r w:rsidR="00626EAB" w:rsidRPr="00AC3048">
        <w:rPr>
          <w:rFonts w:ascii="Arial" w:hAnsi="Arial" w:cs="Arial"/>
          <w:sz w:val="22"/>
          <w:szCs w:val="22"/>
        </w:rPr>
        <w:t>k</w:t>
      </w:r>
      <w:r w:rsidRPr="00AC3048">
        <w:rPr>
          <w:rFonts w:ascii="Arial" w:hAnsi="Arial" w:cs="Arial"/>
          <w:sz w:val="22"/>
          <w:szCs w:val="22"/>
        </w:rPr>
        <w:t xml:space="preserve">arty </w:t>
      </w:r>
      <w:r w:rsidR="00CC37D2">
        <w:rPr>
          <w:rFonts w:ascii="Arial" w:hAnsi="Arial" w:cs="Arial"/>
          <w:sz w:val="22"/>
          <w:szCs w:val="22"/>
        </w:rPr>
        <w:t>P</w:t>
      </w:r>
      <w:r w:rsidRPr="00AC3048">
        <w:rPr>
          <w:rFonts w:ascii="Arial" w:hAnsi="Arial" w:cs="Arial"/>
          <w:sz w:val="22"/>
          <w:szCs w:val="22"/>
        </w:rPr>
        <w:t xml:space="preserve">rzekazania </w:t>
      </w:r>
      <w:r w:rsidR="00CC37D2">
        <w:rPr>
          <w:rFonts w:ascii="Arial" w:hAnsi="Arial" w:cs="Arial"/>
          <w:sz w:val="22"/>
          <w:szCs w:val="22"/>
        </w:rPr>
        <w:t>O</w:t>
      </w:r>
      <w:r w:rsidRPr="00AC3048">
        <w:rPr>
          <w:rFonts w:ascii="Arial" w:hAnsi="Arial" w:cs="Arial"/>
          <w:sz w:val="22"/>
          <w:szCs w:val="22"/>
        </w:rPr>
        <w:t xml:space="preserve">dpadu w systemie </w:t>
      </w:r>
      <w:r w:rsidR="004F7A07" w:rsidRPr="00AC3048">
        <w:rPr>
          <w:rFonts w:ascii="Arial" w:hAnsi="Arial" w:cs="Arial"/>
          <w:sz w:val="22"/>
          <w:szCs w:val="22"/>
        </w:rPr>
        <w:t>BDO</w:t>
      </w:r>
      <w:r w:rsidR="004F7B60" w:rsidRPr="00AC3048">
        <w:rPr>
          <w:rFonts w:ascii="Arial" w:hAnsi="Arial" w:cs="Arial"/>
          <w:sz w:val="22"/>
          <w:szCs w:val="22"/>
        </w:rPr>
        <w:t xml:space="preserve">, </w:t>
      </w:r>
      <w:r w:rsidRPr="00AC3048">
        <w:rPr>
          <w:rFonts w:ascii="Arial" w:hAnsi="Arial" w:cs="Arial"/>
          <w:sz w:val="22"/>
          <w:szCs w:val="22"/>
        </w:rPr>
        <w:t>w ciągu 7 dni po zakończeni</w:t>
      </w:r>
      <w:r w:rsidR="00626EAB" w:rsidRPr="00AC3048">
        <w:rPr>
          <w:rFonts w:ascii="Arial" w:hAnsi="Arial" w:cs="Arial"/>
          <w:sz w:val="22"/>
          <w:szCs w:val="22"/>
        </w:rPr>
        <w:t>u</w:t>
      </w:r>
      <w:r w:rsidRPr="00AC3048">
        <w:rPr>
          <w:rFonts w:ascii="Arial" w:hAnsi="Arial" w:cs="Arial"/>
          <w:sz w:val="22"/>
          <w:szCs w:val="22"/>
        </w:rPr>
        <w:t xml:space="preserve"> miesiąca</w:t>
      </w:r>
      <w:r w:rsidR="00471B33">
        <w:rPr>
          <w:rFonts w:ascii="Arial" w:hAnsi="Arial" w:cs="Arial"/>
          <w:sz w:val="22"/>
          <w:szCs w:val="22"/>
        </w:rPr>
        <w:t>,</w:t>
      </w:r>
      <w:r w:rsidR="00CC37D2">
        <w:rPr>
          <w:rFonts w:ascii="Arial" w:hAnsi="Arial" w:cs="Arial"/>
          <w:sz w:val="22"/>
          <w:szCs w:val="22"/>
        </w:rPr>
        <w:t xml:space="preserve"> w którym miał miejsce odbiór Odpadów</w:t>
      </w:r>
      <w:r w:rsidRPr="00AC3048">
        <w:rPr>
          <w:rFonts w:ascii="Arial" w:hAnsi="Arial" w:cs="Arial"/>
          <w:sz w:val="22"/>
          <w:szCs w:val="22"/>
        </w:rPr>
        <w:t>.</w:t>
      </w:r>
    </w:p>
    <w:p w14:paraId="1DECCE7A" w14:textId="012F8B2C" w:rsidR="0026129B" w:rsidRPr="00380E0B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>Zapłata za realizację U</w:t>
      </w:r>
      <w:r w:rsidR="0026129B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będzie dokonywana przelewem na rachunek bankowy Wykonawcy wskazany w elektronicznym wykazie podmiotów zarejestrowanych jako podatnicy VAT, zgodnie z art. 96b ustawy z dnia 11 marca 2004 r. o podatku od towarów i usług (tj. Dz.U. z 20</w:t>
      </w:r>
      <w:r w:rsidR="00216DD2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B73F85">
        <w:rPr>
          <w:rFonts w:ascii="Arial" w:eastAsiaTheme="minorHAnsi" w:hAnsi="Arial" w:cs="Arial"/>
          <w:sz w:val="22"/>
          <w:szCs w:val="22"/>
          <w:lang w:eastAsia="en-US"/>
        </w:rPr>
        <w:t>3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r. poz. </w:t>
      </w:r>
      <w:r w:rsidR="00B73F85">
        <w:rPr>
          <w:rFonts w:ascii="Arial" w:eastAsiaTheme="minorHAnsi" w:hAnsi="Arial" w:cs="Arial"/>
          <w:sz w:val="22"/>
          <w:szCs w:val="22"/>
          <w:lang w:eastAsia="en-US"/>
        </w:rPr>
        <w:t>1570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, z</w:t>
      </w:r>
      <w:r w:rsidR="00216DD2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zm.), prowadzony przez bank […], o nr […] w terminie do </w:t>
      </w:r>
      <w:r w:rsidRPr="00652C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30 </w:t>
      </w:r>
      <w:r w:rsidR="0026129B" w:rsidRPr="00652C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</w:t>
      </w:r>
      <w:r w:rsidRPr="00652C0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ni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od daty otrzymania przez Zamawiającego prawidłowo wystawionej faktury VAT</w:t>
      </w:r>
      <w:r w:rsidR="00806159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26129B" w:rsidRPr="00380E0B">
        <w:rPr>
          <w:rFonts w:ascii="Arial" w:hAnsi="Arial" w:cs="Arial"/>
          <w:sz w:val="22"/>
          <w:szCs w:val="22"/>
        </w:rPr>
        <w:t xml:space="preserve"> </w:t>
      </w:r>
    </w:p>
    <w:p w14:paraId="0B365334" w14:textId="1C7E2A32" w:rsidR="0026129B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hAnsi="Arial" w:cs="Arial"/>
          <w:sz w:val="22"/>
          <w:szCs w:val="22"/>
        </w:rPr>
        <w:t xml:space="preserve">W przypadku, gdy termin płatności przypada w sobotę lub dzień ustawowo wolny od pracy, 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płatność</w:t>
      </w:r>
      <w:r w:rsidRPr="002003B3">
        <w:rPr>
          <w:rFonts w:ascii="Arial" w:hAnsi="Arial" w:cs="Arial"/>
          <w:sz w:val="22"/>
          <w:szCs w:val="22"/>
        </w:rPr>
        <w:t xml:space="preserve"> należności wynikających z faktury VAT nastąpi w pierwszy </w:t>
      </w:r>
      <w:r w:rsidR="0026129B" w:rsidRPr="002003B3">
        <w:rPr>
          <w:rFonts w:ascii="Arial" w:hAnsi="Arial" w:cs="Arial"/>
          <w:sz w:val="22"/>
          <w:szCs w:val="22"/>
        </w:rPr>
        <w:t>d</w:t>
      </w:r>
      <w:r w:rsidRPr="002003B3">
        <w:rPr>
          <w:rFonts w:ascii="Arial" w:hAnsi="Arial" w:cs="Arial"/>
          <w:sz w:val="22"/>
          <w:szCs w:val="22"/>
        </w:rPr>
        <w:t xml:space="preserve">zień </w:t>
      </w:r>
      <w:r w:rsidR="0026129B" w:rsidRPr="002003B3">
        <w:rPr>
          <w:rFonts w:ascii="Arial" w:hAnsi="Arial" w:cs="Arial"/>
          <w:sz w:val="22"/>
          <w:szCs w:val="22"/>
        </w:rPr>
        <w:t>r</w:t>
      </w:r>
      <w:r w:rsidRPr="002003B3">
        <w:rPr>
          <w:rFonts w:ascii="Arial" w:hAnsi="Arial" w:cs="Arial"/>
          <w:sz w:val="22"/>
          <w:szCs w:val="22"/>
        </w:rPr>
        <w:t>oboczy przypadający po tych dniach</w:t>
      </w:r>
      <w:r w:rsidR="00226017">
        <w:rPr>
          <w:rFonts w:ascii="Arial" w:hAnsi="Arial" w:cs="Arial"/>
          <w:sz w:val="22"/>
          <w:szCs w:val="22"/>
        </w:rPr>
        <w:t>.</w:t>
      </w:r>
    </w:p>
    <w:p w14:paraId="04404CD8" w14:textId="77777777" w:rsidR="005C4795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hAnsi="Arial" w:cs="Arial"/>
          <w:sz w:val="22"/>
          <w:szCs w:val="22"/>
        </w:rPr>
        <w:t>Błędnie wystawiona faktura VAT lub wystawiona w sposób sprzeczny z warunkami U</w:t>
      </w:r>
      <w:r w:rsidR="0026129B" w:rsidRPr="002003B3">
        <w:rPr>
          <w:rFonts w:ascii="Arial" w:hAnsi="Arial" w:cs="Arial"/>
          <w:sz w:val="22"/>
          <w:szCs w:val="22"/>
        </w:rPr>
        <w:t>MOWY</w:t>
      </w:r>
      <w:r w:rsidRPr="002003B3">
        <w:rPr>
          <w:rFonts w:ascii="Arial" w:hAnsi="Arial" w:cs="Arial"/>
          <w:sz w:val="22"/>
          <w:szCs w:val="22"/>
        </w:rPr>
        <w:t>, nie rodzi po stronie Zamawiającego obowiązku zapłaty. Zamawiający może zwrócić uwagę Wykonawcy na błędy faktury VAT. Termin płatności rozpocznie się najwcześniej z chwilą przedstawienia Zamawiającemu poprawnej faktury VAT.</w:t>
      </w:r>
    </w:p>
    <w:p w14:paraId="08E5AA1B" w14:textId="46931847" w:rsidR="005C4795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https://efaktura.gov.pl/. W przypadku chęci skorzystania przez Wykonawcę z tej formy rozliczenia, Zamawiający na prośbę Wykonawcy wskaże mu identyfikator konta na Platformie Elektronicznego Fakturowania.  Instrukcja dotycząca sposobu wystawienia ustrukturyzowanej faktury elektronicznej przez </w:t>
      </w:r>
      <w:r w:rsidR="005A377B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ykonawcę poprzez Platformę Elektronicznego Fakturowania znajduje się na stronie internetowej https://efaktura.gov.pl/. </w:t>
      </w:r>
    </w:p>
    <w:p w14:paraId="62D200D7" w14:textId="2BD837AC" w:rsidR="005C4795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>Szczegółowe zasady związane z wystawianiem faktur elektronicznych i innych ustrukturyzowanych dokumentów określa ustawa o elektronicznym fakturowaniu w zamówieniach publicznych, koncesjach na roboty budowlane lub usługi oraz partnerstwie publiczno-prywatnym</w:t>
      </w:r>
      <w:r w:rsidRPr="002003B3" w:rsidDel="00912F7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(Dz.U. z 20</w:t>
      </w:r>
      <w:r w:rsidR="00C14BB7">
        <w:rPr>
          <w:rFonts w:ascii="Arial" w:eastAsiaTheme="minorHAnsi" w:hAnsi="Arial" w:cs="Arial"/>
          <w:sz w:val="22"/>
          <w:szCs w:val="22"/>
          <w:lang w:eastAsia="en-US"/>
        </w:rPr>
        <w:t>20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r. poz. </w:t>
      </w:r>
      <w:r w:rsidR="00C14BB7">
        <w:rPr>
          <w:rFonts w:ascii="Arial" w:eastAsiaTheme="minorHAnsi" w:hAnsi="Arial" w:cs="Arial"/>
          <w:sz w:val="22"/>
          <w:szCs w:val="22"/>
          <w:lang w:eastAsia="en-US"/>
        </w:rPr>
        <w:t>1666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, z</w:t>
      </w:r>
      <w:r w:rsidR="00216DD2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zm.) oraz akty wykonawcze.</w:t>
      </w:r>
    </w:p>
    <w:p w14:paraId="6DEF5E8C" w14:textId="53E88ACF" w:rsidR="005C4795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Wykonawca zobowiązany jest powiadomić Zamawiającego o wystawieniu faktury na Platformie Elektronicznego Fakturowania na adres mailowy: </w:t>
      </w:r>
      <w:r w:rsidR="00C51DBF">
        <w:rPr>
          <w:rFonts w:ascii="Arial" w:eastAsiaTheme="minorHAnsi" w:hAnsi="Arial" w:cs="Arial"/>
          <w:sz w:val="22"/>
          <w:szCs w:val="22"/>
        </w:rPr>
        <w:t>k</w:t>
      </w:r>
      <w:r w:rsidR="00471B33" w:rsidRPr="00471B33">
        <w:rPr>
          <w:rFonts w:ascii="Arial" w:eastAsiaTheme="minorHAnsi" w:hAnsi="Arial" w:cs="Arial"/>
          <w:sz w:val="22"/>
          <w:szCs w:val="22"/>
        </w:rPr>
        <w:t>rzysztof.zablocki</w:t>
      </w:r>
      <w:r w:rsidR="005C4795" w:rsidRPr="00471B33">
        <w:rPr>
          <w:rFonts w:ascii="Arial" w:eastAsiaTheme="minorHAnsi" w:hAnsi="Arial" w:cs="Arial"/>
          <w:sz w:val="22"/>
          <w:szCs w:val="22"/>
        </w:rPr>
        <w:t>@mwik.bydgoszcz.pl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490B4679" w14:textId="1719A13E" w:rsidR="00F1616A" w:rsidRPr="002003B3" w:rsidRDefault="005C4795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szCs w:val="22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>Dopuszczalne jest w</w:t>
      </w:r>
      <w:r w:rsidR="00F1616A" w:rsidRPr="002003B3">
        <w:rPr>
          <w:rFonts w:ascii="Arial" w:eastAsiaTheme="minorHAnsi" w:hAnsi="Arial" w:cs="Arial"/>
          <w:sz w:val="22"/>
          <w:szCs w:val="22"/>
          <w:lang w:eastAsia="en-US"/>
        </w:rPr>
        <w:t>ystawienie faktury VAT przez Wykonawcę w innej formie niż ustrukturyzowana faktura elektroniczna</w:t>
      </w:r>
      <w:r w:rsidR="00652C08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1616A" w:rsidRPr="002003B3">
        <w:rPr>
          <w:rFonts w:ascii="Arial" w:eastAsiaTheme="minorHAnsi" w:hAnsi="Arial" w:cs="Arial"/>
          <w:sz w:val="22"/>
          <w:szCs w:val="22"/>
          <w:lang w:eastAsia="en-US"/>
        </w:rPr>
        <w:t>Faktura VAT będzie wówczas przesyłana:</w:t>
      </w:r>
    </w:p>
    <w:p w14:paraId="74A452F3" w14:textId="77777777" w:rsidR="005C4795" w:rsidRPr="002003B3" w:rsidRDefault="00F1616A" w:rsidP="00B17D42">
      <w:pPr>
        <w:pStyle w:val="Akapitzlist"/>
        <w:numPr>
          <w:ilvl w:val="0"/>
          <w:numId w:val="20"/>
        </w:numPr>
        <w:tabs>
          <w:tab w:val="left" w:pos="3545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 przypadku faktury papierowej na adres siedziby Zamawiającego, </w:t>
      </w:r>
    </w:p>
    <w:p w14:paraId="1AAA3665" w14:textId="05661CBA" w:rsidR="005C4795" w:rsidRPr="009F7A0C" w:rsidRDefault="00F1616A" w:rsidP="00B17D42">
      <w:pPr>
        <w:pStyle w:val="Akapitzlist"/>
        <w:numPr>
          <w:ilvl w:val="0"/>
          <w:numId w:val="20"/>
        </w:numPr>
        <w:tabs>
          <w:tab w:val="left" w:pos="3545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trike/>
          <w:sz w:val="22"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 przypadku faktury w formie elektronicznej (w dowolnym formacie elektronicznym, w wersji nieedytowalnej celem zapewnienia autentyczności pochodzenia i integralności treści faktury) na adres: </w:t>
      </w:r>
      <w:r w:rsidR="00F171D1">
        <w:rPr>
          <w:rFonts w:ascii="Arial" w:eastAsiaTheme="minorHAnsi" w:hAnsi="Arial" w:cs="Arial"/>
          <w:sz w:val="22"/>
          <w:szCs w:val="22"/>
        </w:rPr>
        <w:t>sekret</w:t>
      </w:r>
      <w:r w:rsidR="0028177D">
        <w:rPr>
          <w:rFonts w:ascii="Arial" w:eastAsiaTheme="minorHAnsi" w:hAnsi="Arial" w:cs="Arial"/>
          <w:sz w:val="22"/>
          <w:szCs w:val="22"/>
        </w:rPr>
        <w:t>a</w:t>
      </w:r>
      <w:r w:rsidR="00F171D1">
        <w:rPr>
          <w:rFonts w:ascii="Arial" w:eastAsiaTheme="minorHAnsi" w:hAnsi="Arial" w:cs="Arial"/>
          <w:sz w:val="22"/>
          <w:szCs w:val="22"/>
        </w:rPr>
        <w:t>riat</w:t>
      </w:r>
      <w:r w:rsidR="00471B33" w:rsidRPr="00CB2BC5">
        <w:rPr>
          <w:rFonts w:ascii="Arial" w:eastAsiaTheme="minorHAnsi" w:hAnsi="Arial" w:cs="Arial"/>
          <w:sz w:val="22"/>
          <w:szCs w:val="22"/>
        </w:rPr>
        <w:t>@mwik.bydgoszcz.pl</w:t>
      </w:r>
      <w:r w:rsidRPr="00CB2BC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A9907FA" w14:textId="4E29F540" w:rsidR="00F1616A" w:rsidRPr="00652C08" w:rsidRDefault="00F1616A" w:rsidP="00B17D42">
      <w:pPr>
        <w:pStyle w:val="Akapitzlist"/>
        <w:numPr>
          <w:ilvl w:val="1"/>
          <w:numId w:val="17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rFonts w:eastAsiaTheme="minorHAnsi"/>
          <w:szCs w:val="22"/>
          <w:lang w:eastAsia="en-US"/>
        </w:rPr>
      </w:pPr>
      <w:r w:rsidRPr="00652C08">
        <w:rPr>
          <w:rFonts w:ascii="Arial" w:hAnsi="Arial" w:cs="Arial"/>
          <w:sz w:val="22"/>
          <w:szCs w:val="22"/>
        </w:rPr>
        <w:t>Za dzień zapłaty przyjmuje się dzień obciążenia rachunku bankowego Zamawiającego.</w:t>
      </w:r>
    </w:p>
    <w:p w14:paraId="7BD3BA63" w14:textId="77777777" w:rsidR="00F1616A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eastAsiaTheme="minorHAnsi"/>
          <w:b/>
          <w:bCs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Wszystkie rozliczenia między Zamawiającym a Wykonawcą będą prowadzone 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br/>
        <w:t>w polskich złotych.</w:t>
      </w:r>
    </w:p>
    <w:p w14:paraId="04A26D7E" w14:textId="77777777" w:rsidR="00F1616A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eastAsiaTheme="minorHAnsi"/>
          <w:b/>
          <w:bCs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>Zamawiający jest podatnikiem VAT o numerze identyfikacyjnym 554 030 92 41</w:t>
      </w:r>
    </w:p>
    <w:p w14:paraId="664F2242" w14:textId="77777777" w:rsidR="00F1616A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eastAsiaTheme="minorHAnsi"/>
          <w:b/>
          <w:bCs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>Wykonawca jest podatnikiem VAT o numerze identyfikacyjnym […………………]</w:t>
      </w:r>
    </w:p>
    <w:p w14:paraId="5CEE8829" w14:textId="49D781A3" w:rsidR="00380E0B" w:rsidRPr="002003B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Wykonawca nie może bez uprzedniej zgody Zamawiającego udzielonej w formie pisemnej (pod rygorem nieważności) dokonać przelewu na osobę trzecią wierzytelności obejmującej zobowiązanie do zapłaty </w:t>
      </w:r>
      <w:r w:rsidR="0044527F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44527F"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ynagrodzenia 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 w:rsidR="00380E0B" w:rsidRPr="002003B3">
        <w:rPr>
          <w:rFonts w:ascii="Arial" w:eastAsiaTheme="minorHAnsi" w:hAnsi="Arial" w:cs="Arial"/>
          <w:sz w:val="22"/>
          <w:szCs w:val="22"/>
          <w:lang w:eastAsia="en-US"/>
        </w:rPr>
        <w:t>UMOWY.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 Wzmianka o zakazie przelewu zostanie umieszczona na fakturze wystawionej przez Wykonawcę tytułem </w:t>
      </w:r>
      <w:r w:rsidR="00380E0B" w:rsidRPr="002003B3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Pr="002003B3">
        <w:rPr>
          <w:rFonts w:ascii="Arial" w:eastAsiaTheme="minorHAnsi" w:hAnsi="Arial" w:cs="Arial"/>
          <w:sz w:val="22"/>
          <w:szCs w:val="22"/>
          <w:lang w:eastAsia="en-US"/>
        </w:rPr>
        <w:t>ynagrodzenia.</w:t>
      </w:r>
    </w:p>
    <w:p w14:paraId="70181F9F" w14:textId="77777777" w:rsidR="00380E0B" w:rsidRPr="00471B33" w:rsidRDefault="00F1616A" w:rsidP="00B17D42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003B3">
        <w:rPr>
          <w:rFonts w:ascii="Arial" w:eastAsiaTheme="minorHAnsi" w:hAnsi="Arial" w:cs="Arial"/>
          <w:sz w:val="22"/>
          <w:szCs w:val="22"/>
          <w:lang w:eastAsia="en-US"/>
        </w:rPr>
        <w:t xml:space="preserve">Wyłącza się możliwość jednostronnego potrącenia przez Wykonawcę wierzytelności </w:t>
      </w:r>
      <w:r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Wykonawcy wobec Zamawiającego z </w:t>
      </w:r>
      <w:r w:rsidRPr="00471B33">
        <w:rPr>
          <w:rFonts w:ascii="Arial" w:hAnsi="Arial" w:cs="Arial"/>
          <w:sz w:val="22"/>
          <w:szCs w:val="22"/>
        </w:rPr>
        <w:t>wierzytelnością</w:t>
      </w:r>
      <w:r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 Zamawiającego wobec Wykonawcy.</w:t>
      </w:r>
    </w:p>
    <w:p w14:paraId="245454C7" w14:textId="03DB22C2" w:rsidR="00380E0B" w:rsidRPr="00471B33" w:rsidRDefault="00F1616A" w:rsidP="00C12AA7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Zamawiający może jednostronnie dokonywać potrąceń swoich wierzytelności wobec Wykonawcy, w tym także wierzytelności niewymagalnych. Jeżeli </w:t>
      </w:r>
      <w:r w:rsidR="00380E0B" w:rsidRPr="00471B33">
        <w:rPr>
          <w:rFonts w:ascii="Arial" w:eastAsiaTheme="minorHAnsi" w:hAnsi="Arial" w:cs="Arial"/>
          <w:sz w:val="22"/>
          <w:szCs w:val="22"/>
          <w:lang w:eastAsia="en-US"/>
        </w:rPr>
        <w:t>UMOWA</w:t>
      </w:r>
      <w:r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 wyraźnie nie stanowi inaczej, odpowiednia kwota może zostać potrącona z bieżącej płatności na rzecz Wykonawcy</w:t>
      </w:r>
      <w:r w:rsidR="00380E0B"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 lub </w:t>
      </w:r>
      <w:r w:rsidRPr="00471B33">
        <w:rPr>
          <w:rFonts w:ascii="Arial" w:eastAsiaTheme="minorHAnsi" w:hAnsi="Arial" w:cs="Arial"/>
          <w:sz w:val="22"/>
          <w:szCs w:val="22"/>
          <w:lang w:eastAsia="en-US"/>
        </w:rPr>
        <w:t>innych kwot należnych Wykonawcy</w:t>
      </w:r>
      <w:r w:rsidR="00380E0B" w:rsidRPr="00471B33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bookmarkStart w:id="10" w:name="_Hlk29976321"/>
    </w:p>
    <w:bookmarkEnd w:id="10"/>
    <w:p w14:paraId="30CD7275" w14:textId="2D0B7673" w:rsidR="00C95BB0" w:rsidRDefault="002B1BC4" w:rsidP="00C12AA7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B1EBC">
        <w:rPr>
          <w:rFonts w:ascii="Arial" w:hAnsi="Arial" w:cs="Arial"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BB1EBC">
        <w:rPr>
          <w:rFonts w:ascii="Arial" w:hAnsi="Arial" w:cs="Arial"/>
          <w:sz w:val="22"/>
          <w:szCs w:val="22"/>
        </w:rPr>
        <w:t>mikroprz</w:t>
      </w:r>
      <w:r w:rsidRPr="001063BF">
        <w:rPr>
          <w:rFonts w:ascii="Arial" w:hAnsi="Arial" w:cs="Arial"/>
          <w:sz w:val="22"/>
          <w:szCs w:val="22"/>
        </w:rPr>
        <w:t>edsiębiorcą</w:t>
      </w:r>
      <w:proofErr w:type="spellEnd"/>
      <w:r w:rsidRPr="001063BF">
        <w:rPr>
          <w:rFonts w:ascii="Arial" w:hAnsi="Arial" w:cs="Arial"/>
          <w:sz w:val="22"/>
          <w:szCs w:val="22"/>
        </w:rPr>
        <w:t xml:space="preserve">, małym przedsiębiorcą ani średnim przedsiębiorcą w rozumieniu Załącznika I do Rozporządzenia Komisji UE nr </w:t>
      </w:r>
      <w:r w:rsidRPr="00380E0B">
        <w:rPr>
          <w:rFonts w:ascii="Arial" w:hAnsi="Arial" w:cs="Arial"/>
          <w:sz w:val="22"/>
          <w:szCs w:val="22"/>
        </w:rPr>
        <w:t>651/2</w:t>
      </w:r>
      <w:r w:rsidRPr="00BB1EBC">
        <w:rPr>
          <w:rFonts w:ascii="Arial" w:hAnsi="Arial" w:cs="Arial"/>
          <w:sz w:val="22"/>
          <w:szCs w:val="22"/>
        </w:rPr>
        <w:t xml:space="preserve">014 z dnia 17 czerwca 2014 r. uznającego niektóre rodzaje pomocy za zgodne z rynkiem wewnętrznym w zastosowaniu art. 107 i art. 108 </w:t>
      </w:r>
      <w:r w:rsidRPr="001063BF">
        <w:rPr>
          <w:rFonts w:ascii="Arial" w:hAnsi="Arial" w:cs="Arial"/>
          <w:sz w:val="22"/>
          <w:szCs w:val="22"/>
        </w:rPr>
        <w:t xml:space="preserve">Traktatu o funkcjonowaniu Unii Europejskiej (Dz. U. UE L 187 z dnia 26 </w:t>
      </w:r>
      <w:r w:rsidRPr="00A77339">
        <w:rPr>
          <w:rFonts w:ascii="Arial" w:hAnsi="Arial" w:cs="Arial"/>
          <w:sz w:val="22"/>
          <w:szCs w:val="22"/>
        </w:rPr>
        <w:t>czerwca</w:t>
      </w:r>
      <w:r w:rsidRPr="002E27B5">
        <w:rPr>
          <w:rFonts w:ascii="Arial" w:hAnsi="Arial" w:cs="Arial"/>
          <w:sz w:val="22"/>
          <w:szCs w:val="22"/>
        </w:rPr>
        <w:t xml:space="preserve"> 2014 r.).</w:t>
      </w:r>
      <w:bookmarkStart w:id="11" w:name="_Hlk38631247"/>
    </w:p>
    <w:p w14:paraId="3ABFA111" w14:textId="39760EC8" w:rsidR="00C12AA7" w:rsidRPr="009F7A0C" w:rsidRDefault="00C12AA7" w:rsidP="009F7A0C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Zmiana numeru rachunku bankowego, o którym mowa w ust. </w:t>
      </w:r>
      <w:r w:rsidR="00E71B63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.4 powyżej, nie wymaga zmiany U</w:t>
      </w:r>
      <w:r w:rsidR="00AB41A1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, a następuje poprzez złożenie Zamawiającemu jednostronnego pisemnego oświadczenia podpisanego zgodnie z zasadami reprezentacji Wykonawcy pod rygorem nieważności wraz z załączonym zaświadczeniem banku o prowadzeniu rachunku bankowego. Płatności po takim powiadomieniu </w:t>
      </w:r>
      <w:r w:rsidR="00AB41A1">
        <w:rPr>
          <w:rFonts w:ascii="Arial" w:eastAsiaTheme="minorHAnsi" w:hAnsi="Arial" w:cs="Arial"/>
          <w:sz w:val="22"/>
          <w:szCs w:val="22"/>
          <w:lang w:eastAsia="en-US"/>
        </w:rPr>
        <w:t>będą dokonywane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na zmieniony rachunek bankowy pod warunkiem, że jest on wskazany w elektronicznym wykazie podmiotów zarejestrowanych jako podatnicy VAT, o którym mowa w ust. </w:t>
      </w:r>
      <w:r w:rsidR="00581144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.4. powyżej.</w:t>
      </w:r>
    </w:p>
    <w:p w14:paraId="6492D5E7" w14:textId="298D44A1" w:rsidR="00C12AA7" w:rsidRDefault="00C12AA7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Jeżeli Wykonawcę stanowi podmiot określony w art. 58 ust. 1 </w:t>
      </w:r>
      <w:r w:rsidR="00F30448">
        <w:rPr>
          <w:rFonts w:ascii="Arial" w:eastAsiaTheme="minorHAnsi" w:hAnsi="Arial" w:cs="Arial"/>
          <w:sz w:val="22"/>
          <w:szCs w:val="22"/>
          <w:lang w:eastAsia="en-US"/>
        </w:rPr>
        <w:t>UPZP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, to podmioty występujące wspólnie upoważnią partnera wiodącego do wystawienia faktur VAT oraz do przyjęcia należności z tytułu wykonania U</w:t>
      </w:r>
      <w:r w:rsidR="002F7A15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dla wszystkich podmiotów występujących wspólnie za zapłatę wynagrodzenia należnego Wykonawcy. Płatność dokonana w powyższy sposób zwalnia Zamawiającego z odpowiedzialności wobec wszystkich podmiotów występujących wspólnie za zapłatę wynagrodzenia należnego Wykonawcy. Wystawienie faktury VAT przez inny podmiot niż partner wiodący, tj. niezgodnie z powyższymi zasadami, nie rodzi obowiązku zapłaty po stronie Zamawiającego. Jakiekolwiek ustalenia wewnętrzne pomiędzy podmiotami stanowiącymi Wykonawcę, odmienne od określonych powyżej, jak również ewentualnie działania któregokolwiek z podmiotów wynikające z ewentualnych sporów pomiędzy tymi podmiotami i sprzeczne z zasadami określonymi powyżej, nie odnoszą</w:t>
      </w:r>
      <w:r w:rsidRPr="009F7A0C">
        <w:rPr>
          <w:rFonts w:ascii="Arial" w:hAnsi="Arial" w:cs="Arial"/>
          <w:sz w:val="22"/>
          <w:szCs w:val="22"/>
        </w:rPr>
        <w:t xml:space="preserve"> skutku wobec Zamawiającego.</w:t>
      </w:r>
    </w:p>
    <w:p w14:paraId="6A2AF189" w14:textId="3EF3165A" w:rsidR="00FD2B82" w:rsidRPr="009F7A0C" w:rsidRDefault="00FD2B82" w:rsidP="009F7A0C">
      <w:pPr>
        <w:pStyle w:val="Akapitzlist"/>
        <w:widowControl w:val="0"/>
        <w:numPr>
          <w:ilvl w:val="1"/>
          <w:numId w:val="17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na podstawie UMOWY Wykonawca realizuje </w:t>
      </w:r>
      <w:r w:rsidR="005131BE">
        <w:rPr>
          <w:rFonts w:ascii="Arial" w:hAnsi="Arial" w:cs="Arial"/>
          <w:sz w:val="22"/>
          <w:szCs w:val="22"/>
        </w:rPr>
        <w:t>więcej niż jedną część zamówienia</w:t>
      </w:r>
      <w:r w:rsidR="0004107F">
        <w:rPr>
          <w:rFonts w:ascii="Arial" w:hAnsi="Arial" w:cs="Arial"/>
          <w:sz w:val="22"/>
          <w:szCs w:val="22"/>
        </w:rPr>
        <w:t>, wówczas każda część zamówienia będzie rozliczana odrębnie</w:t>
      </w:r>
      <w:r w:rsidR="00795868">
        <w:rPr>
          <w:rFonts w:ascii="Arial" w:hAnsi="Arial" w:cs="Arial"/>
          <w:sz w:val="22"/>
          <w:szCs w:val="22"/>
        </w:rPr>
        <w:t xml:space="preserve">, tj. Wykonawca wystawiać będzie </w:t>
      </w:r>
      <w:r w:rsidR="00CD20E1">
        <w:rPr>
          <w:rFonts w:ascii="Arial" w:hAnsi="Arial" w:cs="Arial"/>
          <w:sz w:val="22"/>
          <w:szCs w:val="22"/>
        </w:rPr>
        <w:t xml:space="preserve">odrębne </w:t>
      </w:r>
      <w:r w:rsidR="00795868">
        <w:rPr>
          <w:rFonts w:ascii="Arial" w:hAnsi="Arial" w:cs="Arial"/>
          <w:sz w:val="22"/>
          <w:szCs w:val="22"/>
        </w:rPr>
        <w:t>faktury VAT za usługi wykonane w ramach danej części zamówienia</w:t>
      </w:r>
      <w:r w:rsidR="00CD20E1">
        <w:rPr>
          <w:rFonts w:ascii="Arial" w:hAnsi="Arial" w:cs="Arial"/>
          <w:sz w:val="22"/>
          <w:szCs w:val="22"/>
        </w:rPr>
        <w:t xml:space="preserve">. </w:t>
      </w:r>
    </w:p>
    <w:p w14:paraId="2E170AC7" w14:textId="77777777" w:rsidR="00C12AA7" w:rsidRPr="009F7A0C" w:rsidRDefault="00C12AA7" w:rsidP="009F7A0C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both"/>
        <w:rPr>
          <w:rFonts w:ascii="Arial" w:hAnsi="Arial" w:cs="Arial"/>
          <w:sz w:val="22"/>
          <w:szCs w:val="22"/>
        </w:rPr>
      </w:pPr>
    </w:p>
    <w:p w14:paraId="2D0A2D02" w14:textId="3C9B670F" w:rsidR="00532EA8" w:rsidRPr="00194148" w:rsidRDefault="00532EA8" w:rsidP="00E14223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194148">
        <w:rPr>
          <w:rFonts w:ascii="Arial" w:hAnsi="Arial" w:cs="Arial"/>
          <w:b/>
          <w:sz w:val="22"/>
          <w:szCs w:val="22"/>
        </w:rPr>
        <w:t xml:space="preserve">§ </w:t>
      </w:r>
      <w:bookmarkEnd w:id="11"/>
      <w:r w:rsidR="001B290D" w:rsidRPr="00194148">
        <w:rPr>
          <w:rFonts w:ascii="Arial" w:hAnsi="Arial" w:cs="Arial"/>
          <w:b/>
          <w:sz w:val="22"/>
          <w:szCs w:val="22"/>
        </w:rPr>
        <w:t>7</w:t>
      </w:r>
    </w:p>
    <w:p w14:paraId="16863D43" w14:textId="120398C8" w:rsidR="00F02573" w:rsidRDefault="00F02573" w:rsidP="00E14223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194148">
        <w:rPr>
          <w:rFonts w:ascii="Arial" w:hAnsi="Arial" w:cs="Arial"/>
          <w:b/>
          <w:sz w:val="22"/>
          <w:szCs w:val="22"/>
        </w:rPr>
        <w:t xml:space="preserve">Waloryzacja </w:t>
      </w:r>
      <w:r w:rsidR="0044527F" w:rsidRPr="009F7A0C">
        <w:rPr>
          <w:rFonts w:ascii="Arial" w:hAnsi="Arial" w:cs="Arial"/>
          <w:b/>
          <w:sz w:val="22"/>
          <w:szCs w:val="22"/>
        </w:rPr>
        <w:t>w</w:t>
      </w:r>
      <w:r w:rsidRPr="00194148">
        <w:rPr>
          <w:rFonts w:ascii="Arial" w:hAnsi="Arial" w:cs="Arial"/>
          <w:b/>
          <w:sz w:val="22"/>
          <w:szCs w:val="22"/>
        </w:rPr>
        <w:t>ynagrodzenia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3E1433" w14:textId="77777777" w:rsidR="00F02573" w:rsidRPr="001B5E11" w:rsidRDefault="00F02573" w:rsidP="00F02573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vanish/>
        </w:rPr>
      </w:pPr>
    </w:p>
    <w:p w14:paraId="21999BA1" w14:textId="77777777" w:rsidR="00F02573" w:rsidRPr="001B5E11" w:rsidRDefault="00F02573" w:rsidP="00F02573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vanish/>
        </w:rPr>
      </w:pPr>
    </w:p>
    <w:p w14:paraId="1CF444AF" w14:textId="77777777" w:rsidR="00F02573" w:rsidRPr="001B5E11" w:rsidRDefault="00F02573" w:rsidP="00F02573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vanish/>
        </w:rPr>
      </w:pPr>
    </w:p>
    <w:p w14:paraId="61FBB534" w14:textId="77777777" w:rsidR="00F02573" w:rsidRPr="001B5E11" w:rsidRDefault="00F02573" w:rsidP="00F02573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vanish/>
        </w:rPr>
      </w:pPr>
    </w:p>
    <w:p w14:paraId="500CDD1C" w14:textId="6787A668" w:rsidR="00A11B82" w:rsidRPr="009F7A0C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Wynagrodzenie należne Wykonawcy z tytułu realizacji Przedmiotu Umowy będzie waloryzowane zgodnie z poniższymi postanowieniami (dalej jako „</w:t>
      </w:r>
      <w:r w:rsidRPr="009F7A0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Waloryzacja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”). </w:t>
      </w:r>
    </w:p>
    <w:p w14:paraId="188B5EC1" w14:textId="42C01702" w:rsidR="00A11B82" w:rsidRPr="009F7A0C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Waloryzacja będzie polegała na zmianie wysokości cen jednostkowych za odbiór i przetworzenie Odpadu danego rodzaju, o których mowa w § 5 ust. 5.1. UMOWY na następujących zasadach: </w:t>
      </w:r>
    </w:p>
    <w:p w14:paraId="1D77C3C3" w14:textId="77777777" w:rsidR="009C4037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Waloryzacja będzie się odbywać w oparciu o półroczny (w stosunku do półrocza poprzedniego) wskaźnik cen towarów i usług konsumpcyjnych publikowany przez Prezesa Głównego Urzędu Statystycznego (dalej jako: „</w:t>
      </w:r>
      <w:r w:rsidRPr="009F7A0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Wskaźnik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” oraz „</w:t>
      </w:r>
      <w:r w:rsidRPr="009F7A0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Prezes GUS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”) – w przypadku likwidacji Wskaźnika, zastosowanie znajdą inne, najbardziej zbliżone, wskaźniki publikowane przez Prezesa GUS; </w:t>
      </w:r>
    </w:p>
    <w:p w14:paraId="198D8544" w14:textId="77777777" w:rsidR="007522A1" w:rsidRPr="009F7A0C" w:rsidRDefault="00A11B82" w:rsidP="007522A1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począwszy od momentu publikacji Wskaźnika za półrocze następujące po półroczu, w którym została zawarta UMOWA (tj. w przypadku zawarcia UMOWY w II półroczu 2024 r., pierwsza Waloryzacja może zostać dokonana po opublikowaniu Wskaźnika za I półrocze 2025 r., itd.), a jeżeli UMOWA została zawarta po upływie 180 dni od dnia upływu terminu składania ofert – w oparciu o Wskaźnik opublikowany za półrocze następujące po półroczu, w którym upłynął termin składania ofert, Wykonawca </w:t>
      </w:r>
      <w:r w:rsidRPr="009F7A0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każdorazowo wystawiając fakturę VAT za usługi zrealizowane w miesiącu poprzedzającym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powinien przyjąć wartości poszczególnych cen jednostkowych uwzględniające wzrost lub spadek cen wynikający ze Wskaźnika lub Wskaźników opublikowanych do momentu, w którym Wykonawca stał się uprawniony do wystawienia danej faktury – przy czym Wykonawca </w:t>
      </w:r>
      <w:r w:rsidRPr="009F7A0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może uwzględnić dany Wskaźnik jedynie, jeżeli wynikający z niego wzrost lub spadek cen przekroczy 5%</w:t>
      </w:r>
      <w:r w:rsidR="007522A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;</w:t>
      </w:r>
    </w:p>
    <w:p w14:paraId="6EE22AE0" w14:textId="2DA81629" w:rsidR="009C4037" w:rsidRPr="009F7A0C" w:rsidRDefault="007522A1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hAnsi="Arial" w:cs="Arial"/>
          <w:sz w:val="22"/>
          <w:szCs w:val="22"/>
        </w:rPr>
        <w:t xml:space="preserve">Waloryzacja dokonywana jest narastająco, tj. w stosunku do cen jednostkowych ustalonych w </w:t>
      </w:r>
      <w:r w:rsidR="009A34E4" w:rsidRPr="009F7A0C">
        <w:rPr>
          <w:rFonts w:ascii="Arial" w:hAnsi="Arial" w:cs="Arial"/>
          <w:sz w:val="22"/>
          <w:szCs w:val="22"/>
        </w:rPr>
        <w:t xml:space="preserve">wyniku </w:t>
      </w:r>
      <w:r w:rsidRPr="009F7A0C">
        <w:rPr>
          <w:rFonts w:ascii="Arial" w:hAnsi="Arial" w:cs="Arial"/>
          <w:sz w:val="22"/>
          <w:szCs w:val="22"/>
        </w:rPr>
        <w:t xml:space="preserve">ostatniej </w:t>
      </w:r>
      <w:r w:rsidR="009A34E4" w:rsidRPr="009F7A0C">
        <w:rPr>
          <w:rFonts w:ascii="Arial" w:hAnsi="Arial" w:cs="Arial"/>
          <w:sz w:val="22"/>
          <w:szCs w:val="22"/>
        </w:rPr>
        <w:t>W</w:t>
      </w:r>
      <w:r w:rsidRPr="009F7A0C">
        <w:rPr>
          <w:rFonts w:ascii="Arial" w:hAnsi="Arial" w:cs="Arial"/>
          <w:sz w:val="22"/>
          <w:szCs w:val="22"/>
        </w:rPr>
        <w:t>aloryzacji</w:t>
      </w:r>
      <w:r w:rsidR="003E5821" w:rsidRPr="009F7A0C">
        <w:rPr>
          <w:rFonts w:ascii="Arial" w:hAnsi="Arial" w:cs="Arial"/>
          <w:sz w:val="22"/>
          <w:szCs w:val="22"/>
        </w:rPr>
        <w:t xml:space="preserve">, do której Wykonawca był uprawniony </w:t>
      </w:r>
      <w:r w:rsidR="00A3176C" w:rsidRPr="009F7A0C">
        <w:rPr>
          <w:rFonts w:ascii="Arial" w:hAnsi="Arial" w:cs="Arial"/>
          <w:sz w:val="22"/>
          <w:szCs w:val="22"/>
        </w:rPr>
        <w:t xml:space="preserve">zgodnie z </w:t>
      </w:r>
      <w:r w:rsidR="00F945E1" w:rsidRPr="009F7A0C">
        <w:rPr>
          <w:rFonts w:ascii="Arial" w:hAnsi="Arial" w:cs="Arial"/>
          <w:sz w:val="22"/>
          <w:szCs w:val="22"/>
        </w:rPr>
        <w:t>powyższymi postanowieniami;</w:t>
      </w:r>
      <w:r w:rsidR="00A11B8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 </w:t>
      </w:r>
    </w:p>
    <w:p w14:paraId="3E518A10" w14:textId="77777777" w:rsidR="009C4037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 przypadku, w którym dojdzie do zwłoki w realizacji zobowiązań umownych przez Wykonawcę, Wykonawca wystawiając fakturę VAT za wykonaną usługę winien uwzględnić wzrost lub spadek cen wynikający ze Wskaźnika, który został opublikowany do momentu, w którym Wykonawca powinien wykonać usługę i stać się uprawnionym do wystawienia faktury za nią, jeżeli nie byłby w zwłoce z realizacją swoich zobowiązań umownych. Wykonawca nie będzie uprawniony do Waloryzacji w zakresie, w jakim powstanie uprawnienia do Waloryzacji spowodowane jest zwłoką Wykonawcy w realizacji swoich zobowiązań; </w:t>
      </w:r>
    </w:p>
    <w:p w14:paraId="058BDDDB" w14:textId="77777777" w:rsidR="009C4037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jeżeli Wykonawca wystawił fakturę VAT z uwzględnieniem Waloryzacji, wówczas wraz z fakturą VAT winien przedstawić informację odnośnie do sposobu kalkulacji wartości zmiany wynagrodzenia (w tym w szczególności podać uwzględniony Wskaźnik); </w:t>
      </w:r>
    </w:p>
    <w:p w14:paraId="55BE91AA" w14:textId="77777777" w:rsidR="009C4037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jeżeli Wykonawca wystawiając fakturę VAT nie uwzględni wzrostu lub spadku cen w zgodzie z postanowieniami niniejszego § 7, to: </w:t>
      </w:r>
    </w:p>
    <w:p w14:paraId="4233340C" w14:textId="77777777" w:rsidR="00E14D1E" w:rsidRDefault="00A11B82" w:rsidP="009F7A0C">
      <w:pPr>
        <w:pStyle w:val="Akapitzlist"/>
        <w:widowControl w:val="0"/>
        <w:numPr>
          <w:ilvl w:val="3"/>
          <w:numId w:val="3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1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 przypadku wzrostu cen, będzie to tożsame z oświadczeniem Wykonawcy o zrzeczeniu się roszczenia o dokonanie Waloryzacji dla usług objętych daną fakturą VAT; </w:t>
      </w:r>
    </w:p>
    <w:p w14:paraId="3CFCF10A" w14:textId="77777777" w:rsidR="00E14D1E" w:rsidRDefault="00A11B82" w:rsidP="009F7A0C">
      <w:pPr>
        <w:pStyle w:val="Akapitzlist"/>
        <w:widowControl w:val="0"/>
        <w:numPr>
          <w:ilvl w:val="3"/>
          <w:numId w:val="3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1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 przypadku spadku cen, będzie to uprawniało Zamawiającego do samodzielnego wyliczenia wartości zmiany, a ustalenie to będzie wiążące dla Wykonawcy, tj. Zamawiający będzie zobligowany do zapłaty wynagrodzenia jedynie w wysokości uwzględniającej spadek cen skalkulowany w zgodzie z niniejszym § 7; </w:t>
      </w:r>
    </w:p>
    <w:p w14:paraId="64810100" w14:textId="20C7CE19" w:rsidR="00E14D1E" w:rsidRPr="009F7A0C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jeżeli wystawiona przez Wykonawcę faktura VAT uwzględnia waloryzację w wysokości wyższej niż wynikająca z postanowień niniejszego § 7, Zamawiający zobowiązany jest do jej zapłaty jedynie w wysokości ustalonej zgodnie z postanowieniami niniejszego § 7; </w:t>
      </w:r>
    </w:p>
    <w:p w14:paraId="6A82207A" w14:textId="77777777" w:rsidR="00CE3E37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 przypadku ewentualnego opóźnienia w realizacji usług i braku ustalenia na datę wystawienia danej faktury VAT co do przyczyn tego opóźnienia oraz, w konsekwencji, braku ustalenia co do należnej Wykonawcy Waloryzacji, Zamawiający zapłaci Wykonawcy kwotę bezsporną, a ewentualną kwotę sporną po przesądzeniu, że do opóźnienia w realizacji usług nie doszło z przyczyn leżących po stronie Wykonawcy; </w:t>
      </w:r>
    </w:p>
    <w:p w14:paraId="21F561A2" w14:textId="77777777" w:rsidR="00A11B82" w:rsidRPr="009F7A0C" w:rsidRDefault="00A11B82" w:rsidP="009F7A0C">
      <w:pPr>
        <w:pStyle w:val="Akapitzlist"/>
        <w:widowControl w:val="0"/>
        <w:numPr>
          <w:ilvl w:val="3"/>
          <w:numId w:val="1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Waloryzacja poszczególnych cen jednostkowych na podstawie niniejszego §7 nie może prowadzić do stosowania w żadnym okresie trwania UMOWY cen jednostkowych wyższych o więcej niż 10% wartości danej ceny jednostkowej, o której mowa w § 5 ust. 5.1. UMOWY. W przypadku, gdy zwaloryzowane ceny jednostkowe skalkulowane zgodnie z postanowieniami niniejszego §7 będą wyższe o więcej niż 10% od cen jednostkowych określonych w § 5 ust. 5.1. UMOWY, do rozliczeń przyjmować się będzie te ceny zwiększone o 10%. </w:t>
      </w:r>
    </w:p>
    <w:p w14:paraId="634CBEEB" w14:textId="77777777" w:rsidR="00CE3E37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Wykonawca, którego wynagrodzenie zostało zmienione zgodnie z niniejszym §7, zobowiązany jest do zmiany wynagrodzenia przysługującego podwykonawcy, z którym zawarł umowę, w zakresie odpowiadającym zmianom cen materiałów lub kosztów dotyczących zobowiązania podwykonawcy, jeżeli przedmiotem umowy z podwykonawcą są usługi, a okres obowiązywania umowy z podwykonawcą przekracza 6 miesięcy. </w:t>
      </w:r>
    </w:p>
    <w:p w14:paraId="54C7D598" w14:textId="77777777" w:rsidR="004C51D3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Zamawiający może żądać od Wykonawcy przedstawienia informacji dotyczących wywiązania się przez Wykonawcę z obowiązku określonego w ust. 7.3 powyżej, w szczególności poprzez żądanie złożenia przez Wykonawcę i jego podwykonawców stosownych oświadczeń dotyczących wywiązywania się przez Wykonawcę z wskazanego obowiązku. </w:t>
      </w:r>
    </w:p>
    <w:p w14:paraId="562C2996" w14:textId="77777777" w:rsidR="004C51D3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Strony wyłączają możliwość żądania przez Wykonawcę zmiany wysokości wynagrodzenia na podstawie art. 357(1), art. 358(1) lub art. 632 § 2 Kodeksu cywilnego. </w:t>
      </w:r>
    </w:p>
    <w:p w14:paraId="1888FC0C" w14:textId="0CB350B7" w:rsidR="00A11B82" w:rsidRPr="009F7A0C" w:rsidRDefault="00A11B82" w:rsidP="009F7A0C">
      <w:pPr>
        <w:pStyle w:val="Akapitzlist"/>
        <w:widowControl w:val="0"/>
        <w:numPr>
          <w:ilvl w:val="1"/>
          <w:numId w:val="81"/>
        </w:num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Zmiana wynagrodzenia za realizację Przedmiotu Umowy wprowadzana na podstawie niniejszego §7 nie wymaga zawierania przez Strony aneksu do UMOWY. </w:t>
      </w:r>
    </w:p>
    <w:p w14:paraId="10887C79" w14:textId="3A80F3F9" w:rsidR="00214178" w:rsidRPr="009F7A0C" w:rsidRDefault="00A11B82" w:rsidP="00194148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11B82">
        <w:rPr>
          <w:rFonts w:ascii="Arial" w:eastAsiaTheme="minorHAnsi" w:hAnsi="Arial" w:cs="Arial"/>
          <w:sz w:val="22"/>
          <w:szCs w:val="22"/>
          <w:lang w:eastAsia="en-US"/>
        </w:rPr>
        <w:t> </w:t>
      </w:r>
    </w:p>
    <w:p w14:paraId="4AFD45EE" w14:textId="2B0F9F4E" w:rsidR="00F02573" w:rsidRPr="00F02573" w:rsidRDefault="00F02573" w:rsidP="00F02573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9F7A0C">
        <w:rPr>
          <w:rFonts w:ascii="Arial" w:hAnsi="Arial" w:cs="Arial"/>
          <w:b/>
          <w:sz w:val="22"/>
          <w:szCs w:val="22"/>
        </w:rPr>
        <w:t>§8</w:t>
      </w:r>
    </w:p>
    <w:p w14:paraId="05BA6CCC" w14:textId="6FC3B501" w:rsidR="00E14223" w:rsidRPr="00405CA3" w:rsidRDefault="00E14223" w:rsidP="00E14223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F02573">
        <w:rPr>
          <w:rFonts w:ascii="Arial" w:hAnsi="Arial" w:cs="Arial"/>
          <w:b/>
          <w:sz w:val="22"/>
          <w:szCs w:val="22"/>
        </w:rPr>
        <w:t>Podwykonawcy</w:t>
      </w:r>
    </w:p>
    <w:p w14:paraId="4ECA9481" w14:textId="03969AF8" w:rsidR="00F02573" w:rsidRPr="009F7A0C" w:rsidRDefault="00E14223" w:rsidP="009F7A0C">
      <w:pPr>
        <w:pStyle w:val="Akapitzlist"/>
        <w:numPr>
          <w:ilvl w:val="1"/>
          <w:numId w:val="48"/>
        </w:numPr>
        <w:spacing w:line="276" w:lineRule="auto"/>
        <w:ind w:left="567" w:hanging="567"/>
        <w:jc w:val="both"/>
        <w:rPr>
          <w:rFonts w:eastAsiaTheme="minorHAnsi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Wykonawca może powierzyć wykonanie Przedmiotu U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podwykonawcy</w:t>
      </w:r>
      <w:r w:rsidR="00665BE8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po uprzedniej  pisemn</w:t>
      </w:r>
      <w:r w:rsidR="00923540" w:rsidRPr="009F7A0C">
        <w:rPr>
          <w:rFonts w:ascii="Arial" w:eastAsiaTheme="minorHAnsi" w:hAnsi="Arial" w:cs="Arial"/>
          <w:sz w:val="22"/>
          <w:szCs w:val="22"/>
          <w:lang w:eastAsia="en-US"/>
        </w:rPr>
        <w:t>ej</w:t>
      </w:r>
      <w:r w:rsidR="00665BE8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akceptacj</w:t>
      </w:r>
      <w:r w:rsidR="00923540" w:rsidRPr="009F7A0C">
        <w:rPr>
          <w:rFonts w:ascii="Arial" w:eastAsiaTheme="minorHAnsi" w:hAnsi="Arial" w:cs="Arial"/>
          <w:sz w:val="22"/>
          <w:szCs w:val="22"/>
          <w:lang w:eastAsia="en-US"/>
        </w:rPr>
        <w:t>i podwykonawcy przez Zamawiającego</w:t>
      </w:r>
      <w:r w:rsidR="00A80F78" w:rsidRPr="009F7A0C">
        <w:rPr>
          <w:rFonts w:ascii="Arial" w:eastAsiaTheme="minorHAnsi" w:hAnsi="Arial" w:cs="Arial"/>
          <w:sz w:val="22"/>
          <w:szCs w:val="22"/>
          <w:lang w:eastAsia="en-US"/>
        </w:rPr>
        <w:t>, dokonywanej na wniosek Wykonawcy składany przed przystąpieniem podwykonawcy do realizacji Przedmiotu UMO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>WY</w:t>
      </w:r>
      <w:r w:rsidR="00923540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. Wymóg uzyskania akceptacji Zamawiającego dotyczy również zamiaru powierzenia przez wcześniej zaakceptowanego podwykonawcę prac dalszemu podwykonawcy. </w:t>
      </w:r>
    </w:p>
    <w:p w14:paraId="18FF8897" w14:textId="77144FDA" w:rsidR="004A1FE2" w:rsidRPr="009F7A0C" w:rsidRDefault="00A5354F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Wraz z wnioskiem o wyrażenie zgody na udział danego podwykonawcy (lub dalszego podwykonawcy) w realizacji Przedmiotu UMOWY, Wykonawca składa</w:t>
      </w:r>
      <w:r w:rsidR="00471B33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dokumenty potwierdzające posiadanie przez podwykonawcę (lub dalszego podwykonawcę) uprawnień wymaganych zgodnie z SWZ do realizacji czynności transportu oraz przetworzenia Odpadów </w:t>
      </w:r>
      <w:r w:rsidR="004A1FE2" w:rsidRPr="009F7A0C">
        <w:rPr>
          <w:rFonts w:ascii="Arial" w:eastAsiaTheme="minorHAnsi" w:hAnsi="Arial" w:cs="Arial"/>
          <w:sz w:val="22"/>
          <w:szCs w:val="22"/>
          <w:lang w:eastAsia="en-US"/>
        </w:rPr>
        <w:t>(jeżeli podwykonawca lub dalszy podwykonawca będzie brał udział w realizacji UMOWY w zakresie transportu lub przetworzenia Odpadów);</w:t>
      </w:r>
    </w:p>
    <w:p w14:paraId="316B3469" w14:textId="2F39177D" w:rsidR="00BB1EBC" w:rsidRPr="009F7A0C" w:rsidRDefault="00BB1EBC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Nie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głoszenie przez Zamawiającego sprzeciwu wobec proponowanego podwykonawcy (lub dalszego podwykonawcy) w terminie</w:t>
      </w:r>
      <w:r w:rsidR="0003574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10 dni </w:t>
      </w:r>
      <w:r w:rsidR="005A377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od otrzymania wniosku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jest równoznaczne z jego akceptacją przez Zamawiającego.</w:t>
      </w:r>
    </w:p>
    <w:p w14:paraId="13708458" w14:textId="7F1867BE" w:rsidR="00BB1EBC" w:rsidRPr="009F7A0C" w:rsidRDefault="00BB1EBC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W razie </w:t>
      </w:r>
      <w:r w:rsidR="00866BCC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braku zgody Zamawiającego na udział danego podwykonawcy (lub dalszego podwykonawcy) w realizacji Przedmiotu UMOWY, Wykonawca ma prawo przedstawić do akceptacji Zamawiającego inny podmiot. </w:t>
      </w:r>
    </w:p>
    <w:p w14:paraId="306CC978" w14:textId="1226549F" w:rsidR="00C15FB2" w:rsidRPr="009F7A0C" w:rsidRDefault="00E14223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Wykonawca </w:t>
      </w:r>
      <w:r w:rsidR="00E615E9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ponosi pełną </w:t>
      </w:r>
      <w:r w:rsidR="00A80F78" w:rsidRPr="009F7A0C">
        <w:rPr>
          <w:rFonts w:ascii="Arial" w:eastAsiaTheme="minorHAnsi" w:hAnsi="Arial" w:cs="Arial"/>
          <w:sz w:val="22"/>
          <w:szCs w:val="22"/>
          <w:lang w:eastAsia="en-US"/>
        </w:rPr>
        <w:t>odpowiedzialność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wobec Zamawiającego za działania </w:t>
      </w:r>
      <w:r w:rsidR="005A377B" w:rsidRPr="009F7A0C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i zaniechania podwykonawc</w:t>
      </w:r>
      <w:r w:rsidR="00A80F78" w:rsidRPr="009F7A0C">
        <w:rPr>
          <w:rFonts w:ascii="Arial" w:eastAsiaTheme="minorHAnsi" w:hAnsi="Arial" w:cs="Arial"/>
          <w:sz w:val="22"/>
          <w:szCs w:val="22"/>
          <w:lang w:eastAsia="en-US"/>
        </w:rPr>
        <w:t>ów oraz dalszych podwykonawców oraz za wszelkie szkody przez nich wyrządzone</w:t>
      </w:r>
      <w:r w:rsidR="005A377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jak za swoje własne</w:t>
      </w:r>
      <w:r w:rsidR="00A80F78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="00BB1EBC" w:rsidRPr="009F7A0C">
        <w:rPr>
          <w:rFonts w:ascii="Arial" w:eastAsiaTheme="minorHAnsi" w:hAnsi="Arial" w:cs="Arial"/>
          <w:sz w:val="22"/>
          <w:szCs w:val="22"/>
          <w:lang w:eastAsia="en-US"/>
        </w:rPr>
        <w:t>W szczeg</w:t>
      </w:r>
      <w:r w:rsidR="00D34A76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ólności Wykonawca odpowiada za </w:t>
      </w:r>
      <w:r w:rsidR="0078715B" w:rsidRPr="009F7A0C">
        <w:rPr>
          <w:rFonts w:ascii="Arial" w:eastAsiaTheme="minorHAnsi" w:hAnsi="Arial" w:cs="Arial"/>
          <w:sz w:val="22"/>
          <w:szCs w:val="22"/>
          <w:lang w:eastAsia="en-US"/>
        </w:rPr>
        <w:t>należytą i zgodną z wymaganiami SWZ oraz OP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Z </w:t>
      </w:r>
      <w:r w:rsidR="0078715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realizację UMOWY przez podwykonawcę (lub dalszego podwykonawcę). </w:t>
      </w:r>
    </w:p>
    <w:p w14:paraId="0F8A9E80" w14:textId="5558D5F2" w:rsidR="00C15FB2" w:rsidRPr="009F7A0C" w:rsidRDefault="00233D47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przypadku realizacji Przedmiotu U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MOWY 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przez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odwykonawców Wykonawca zobowiąże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odwykonawcę </w:t>
      </w:r>
      <w:r w:rsidR="00C96BC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(lub dalszego podwykonawcę) 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do zatrudnienia </w:t>
      </w:r>
      <w:r w:rsidR="007446DE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na podstawie umowy o pracę 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osób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realizujących Przedmiot U</w:t>
      </w:r>
      <w:r w:rsidR="00512817" w:rsidRPr="009F7A0C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="00C15FB2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w zakresie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czynności załadunku</w:t>
      </w:r>
      <w:r w:rsidR="0003574B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oraz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kierowania pojazdami</w:t>
      </w:r>
      <w:r w:rsidR="00850A21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przez cały okres wykonywania przez nie czynności w ramach Przedmiotu UMOWY</w:t>
      </w:r>
      <w:r w:rsidR="00512817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>zgodnie z wymaganiami SWZ</w:t>
      </w:r>
      <w:r w:rsidR="00665BE8" w:rsidRPr="009F7A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DD3795B" w14:textId="6465B61C" w:rsidR="00E14223" w:rsidRPr="009F7A0C" w:rsidRDefault="00866BCC" w:rsidP="009F7A0C">
      <w:pPr>
        <w:pStyle w:val="Akapitzlist"/>
        <w:widowControl w:val="0"/>
        <w:numPr>
          <w:ilvl w:val="1"/>
          <w:numId w:val="48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F7A0C">
        <w:rPr>
          <w:rFonts w:ascii="Arial" w:eastAsiaTheme="minorHAnsi" w:hAnsi="Arial" w:cs="Arial"/>
          <w:sz w:val="22"/>
          <w:szCs w:val="22"/>
          <w:lang w:eastAsia="en-US"/>
        </w:rPr>
        <w:t>Strony zgodnie postanawiają, że realizacja Przedmiotu U</w:t>
      </w:r>
      <w:r w:rsidR="003207E1" w:rsidRPr="009F7A0C">
        <w:rPr>
          <w:rFonts w:ascii="Arial" w:eastAsiaTheme="minorHAnsi" w:hAnsi="Arial" w:cs="Arial"/>
          <w:sz w:val="22"/>
          <w:szCs w:val="22"/>
          <w:lang w:eastAsia="en-US"/>
        </w:rPr>
        <w:t>MOWY</w:t>
      </w:r>
      <w:r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przez podwykonawc</w:t>
      </w:r>
      <w:r w:rsidR="00653FA4" w:rsidRPr="009F7A0C">
        <w:rPr>
          <w:rFonts w:ascii="Arial" w:eastAsiaTheme="minorHAnsi" w:hAnsi="Arial" w:cs="Arial"/>
          <w:sz w:val="22"/>
          <w:szCs w:val="22"/>
          <w:lang w:eastAsia="en-US"/>
        </w:rPr>
        <w:t>ę</w:t>
      </w:r>
      <w:r w:rsidR="005F1D05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(lub dalszego podwykonawcę)</w:t>
      </w:r>
      <w:r w:rsidR="00653FA4" w:rsidRPr="009F7A0C">
        <w:rPr>
          <w:rFonts w:ascii="Arial" w:eastAsiaTheme="minorHAnsi" w:hAnsi="Arial" w:cs="Arial"/>
          <w:sz w:val="22"/>
          <w:szCs w:val="22"/>
          <w:lang w:eastAsia="en-US"/>
        </w:rPr>
        <w:t>, na którego zaangażowanie Zamawiający nie wyraził zgody</w:t>
      </w:r>
      <w:r w:rsidR="00122198" w:rsidRPr="009F7A0C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653FA4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stanowi przypadek naruszenia UMOWY.</w:t>
      </w:r>
      <w:r w:rsidR="007B43DF" w:rsidRPr="009F7A0C">
        <w:rPr>
          <w:rFonts w:ascii="Arial" w:eastAsiaTheme="minorHAnsi" w:hAnsi="Arial" w:cs="Arial"/>
          <w:sz w:val="22"/>
          <w:szCs w:val="22"/>
          <w:lang w:eastAsia="en-US"/>
        </w:rPr>
        <w:t xml:space="preserve"> Strony potwierdzają, że w takim przypadku Zamawiającemu przysługują uprawnienia opisane w art. 636 §1 Kodeksu cywilnego. </w:t>
      </w:r>
    </w:p>
    <w:p w14:paraId="5D37CEB4" w14:textId="77777777" w:rsidR="00824091" w:rsidRDefault="00824091" w:rsidP="008B24FE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</w:p>
    <w:p w14:paraId="307A348F" w14:textId="43C3D8DC" w:rsidR="00E14223" w:rsidRPr="008B24FE" w:rsidRDefault="00E14223" w:rsidP="008B24FE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8B24FE">
        <w:rPr>
          <w:rFonts w:ascii="Arial" w:hAnsi="Arial" w:cs="Arial"/>
          <w:b/>
          <w:sz w:val="22"/>
          <w:szCs w:val="22"/>
        </w:rPr>
        <w:t xml:space="preserve">§ </w:t>
      </w:r>
      <w:r w:rsidR="009D6739">
        <w:rPr>
          <w:rFonts w:ascii="Arial" w:hAnsi="Arial" w:cs="Arial"/>
          <w:b/>
          <w:sz w:val="22"/>
          <w:szCs w:val="22"/>
        </w:rPr>
        <w:t>9</w:t>
      </w:r>
    </w:p>
    <w:p w14:paraId="13A35F4C" w14:textId="77777777" w:rsidR="00E14223" w:rsidRPr="008B24FE" w:rsidRDefault="00532EA8" w:rsidP="008B24FE">
      <w:pPr>
        <w:widowControl w:val="0"/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8B24FE">
        <w:rPr>
          <w:rFonts w:ascii="Arial" w:hAnsi="Arial" w:cs="Arial"/>
          <w:b/>
          <w:sz w:val="22"/>
          <w:szCs w:val="22"/>
        </w:rPr>
        <w:t>Pełnomocnicy stron</w:t>
      </w:r>
    </w:p>
    <w:p w14:paraId="56FDA193" w14:textId="22A4D2D0" w:rsidR="00395486" w:rsidRPr="009F7A0C" w:rsidRDefault="00395486" w:rsidP="009F7A0C">
      <w:pPr>
        <w:pStyle w:val="Akapitzlist"/>
        <w:widowControl w:val="0"/>
        <w:numPr>
          <w:ilvl w:val="1"/>
          <w:numId w:val="49"/>
        </w:numPr>
        <w:tabs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9F7A0C">
        <w:rPr>
          <w:rFonts w:ascii="Arial" w:hAnsi="Arial" w:cs="Arial"/>
          <w:sz w:val="22"/>
          <w:szCs w:val="22"/>
        </w:rPr>
        <w:t>Zamawiający ustanawia ……</w:t>
      </w:r>
      <w:r w:rsidR="001B290D" w:rsidRPr="009F7A0C">
        <w:rPr>
          <w:rFonts w:ascii="Arial" w:hAnsi="Arial" w:cs="Arial"/>
          <w:sz w:val="22"/>
          <w:szCs w:val="22"/>
        </w:rPr>
        <w:t>………….</w:t>
      </w:r>
      <w:r w:rsidRPr="009F7A0C">
        <w:rPr>
          <w:rFonts w:ascii="Arial" w:hAnsi="Arial" w:cs="Arial"/>
          <w:sz w:val="22"/>
          <w:szCs w:val="22"/>
        </w:rPr>
        <w:t>. (nr tel. ……………, …………..)</w:t>
      </w:r>
      <w:r w:rsidR="009A2F1E" w:rsidRPr="009F7A0C">
        <w:rPr>
          <w:rFonts w:ascii="Arial" w:hAnsi="Arial" w:cs="Arial"/>
          <w:sz w:val="22"/>
          <w:szCs w:val="22"/>
        </w:rPr>
        <w:t>, pełnomocnikiem</w:t>
      </w:r>
      <w:r w:rsidRPr="009F7A0C">
        <w:rPr>
          <w:rFonts w:ascii="Arial" w:hAnsi="Arial" w:cs="Arial"/>
          <w:sz w:val="22"/>
          <w:szCs w:val="22"/>
        </w:rPr>
        <w:t xml:space="preserve"> uprawnionym do:</w:t>
      </w:r>
    </w:p>
    <w:p w14:paraId="225F9D32" w14:textId="50AF97CE" w:rsidR="00626EAB" w:rsidRDefault="00395486" w:rsidP="00B17D42">
      <w:pPr>
        <w:pStyle w:val="Akapitzlist"/>
        <w:widowControl w:val="0"/>
        <w:numPr>
          <w:ilvl w:val="2"/>
          <w:numId w:val="2"/>
        </w:numPr>
        <w:tabs>
          <w:tab w:val="clear" w:pos="2700"/>
          <w:tab w:val="left" w:pos="350"/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B24FE">
        <w:rPr>
          <w:rFonts w:ascii="Arial" w:hAnsi="Arial" w:cs="Arial"/>
          <w:sz w:val="22"/>
          <w:szCs w:val="22"/>
        </w:rPr>
        <w:t>obecności podczas ważenia Odpad</w:t>
      </w:r>
      <w:r w:rsidR="001B290D" w:rsidRPr="008B24FE">
        <w:rPr>
          <w:rFonts w:ascii="Arial" w:hAnsi="Arial" w:cs="Arial"/>
          <w:sz w:val="22"/>
          <w:szCs w:val="22"/>
        </w:rPr>
        <w:t>ów</w:t>
      </w:r>
      <w:r w:rsidRPr="008B24FE">
        <w:rPr>
          <w:rFonts w:ascii="Arial" w:hAnsi="Arial" w:cs="Arial"/>
          <w:sz w:val="22"/>
          <w:szCs w:val="22"/>
        </w:rPr>
        <w:t>,</w:t>
      </w:r>
    </w:p>
    <w:p w14:paraId="7B5F9AF1" w14:textId="1DFB8A91" w:rsidR="0003574B" w:rsidRPr="008B24FE" w:rsidRDefault="0003574B" w:rsidP="00B17D42">
      <w:pPr>
        <w:pStyle w:val="Akapitzlist"/>
        <w:widowControl w:val="0"/>
        <w:numPr>
          <w:ilvl w:val="2"/>
          <w:numId w:val="2"/>
        </w:numPr>
        <w:tabs>
          <w:tab w:val="clear" w:pos="2700"/>
          <w:tab w:val="left" w:pos="350"/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kontroli miejsca i sposobu </w:t>
      </w:r>
      <w:r w:rsidRPr="005331A8">
        <w:rPr>
          <w:rFonts w:ascii="Arial" w:hAnsi="Arial" w:cs="Arial"/>
          <w:sz w:val="22"/>
          <w:szCs w:val="22"/>
        </w:rPr>
        <w:t>realizacji Przedmiotu UMOWY</w:t>
      </w:r>
      <w:r>
        <w:rPr>
          <w:rFonts w:ascii="Arial" w:hAnsi="Arial" w:cs="Arial"/>
          <w:sz w:val="22"/>
          <w:szCs w:val="22"/>
        </w:rPr>
        <w:t>,</w:t>
      </w:r>
    </w:p>
    <w:p w14:paraId="4752DC5D" w14:textId="1D2EE75A" w:rsidR="00626EAB" w:rsidRPr="00824091" w:rsidRDefault="00A0393E" w:rsidP="00B17D42">
      <w:pPr>
        <w:pStyle w:val="Akapitzlist"/>
        <w:widowControl w:val="0"/>
        <w:numPr>
          <w:ilvl w:val="2"/>
          <w:numId w:val="2"/>
        </w:numPr>
        <w:tabs>
          <w:tab w:val="clear" w:pos="2700"/>
          <w:tab w:val="left" w:pos="350"/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sporządzenia</w:t>
      </w:r>
      <w:r w:rsidR="00395486" w:rsidRPr="008B24FE">
        <w:rPr>
          <w:rFonts w:ascii="Arial" w:hAnsi="Arial" w:cs="Arial"/>
          <w:sz w:val="22"/>
          <w:szCs w:val="22"/>
        </w:rPr>
        <w:t xml:space="preserve"> </w:t>
      </w:r>
      <w:r w:rsidR="00122198">
        <w:rPr>
          <w:rFonts w:ascii="Arial" w:hAnsi="Arial" w:cs="Arial"/>
          <w:sz w:val="22"/>
          <w:szCs w:val="22"/>
        </w:rPr>
        <w:t>K</w:t>
      </w:r>
      <w:r w:rsidR="00395486" w:rsidRPr="008B24FE">
        <w:rPr>
          <w:rFonts w:ascii="Arial" w:hAnsi="Arial" w:cs="Arial"/>
          <w:sz w:val="22"/>
          <w:szCs w:val="22"/>
        </w:rPr>
        <w:t>art</w:t>
      </w:r>
      <w:r w:rsidR="00824091">
        <w:rPr>
          <w:rFonts w:ascii="Arial" w:hAnsi="Arial" w:cs="Arial"/>
          <w:sz w:val="22"/>
          <w:szCs w:val="22"/>
        </w:rPr>
        <w:t xml:space="preserve"> </w:t>
      </w:r>
      <w:r w:rsidR="00122198" w:rsidRPr="00824091">
        <w:rPr>
          <w:rFonts w:ascii="Arial" w:hAnsi="Arial" w:cs="Arial"/>
          <w:sz w:val="22"/>
          <w:szCs w:val="22"/>
        </w:rPr>
        <w:t>P</w:t>
      </w:r>
      <w:r w:rsidR="00395486" w:rsidRPr="00824091">
        <w:rPr>
          <w:rFonts w:ascii="Arial" w:hAnsi="Arial" w:cs="Arial"/>
          <w:sz w:val="22"/>
          <w:szCs w:val="22"/>
        </w:rPr>
        <w:t>rzekazania Odpa</w:t>
      </w:r>
      <w:r w:rsidR="001B290D" w:rsidRPr="00824091">
        <w:rPr>
          <w:rFonts w:ascii="Arial" w:hAnsi="Arial" w:cs="Arial"/>
          <w:sz w:val="22"/>
          <w:szCs w:val="22"/>
        </w:rPr>
        <w:t>du</w:t>
      </w:r>
      <w:r w:rsidR="00395486" w:rsidRPr="00824091">
        <w:rPr>
          <w:rFonts w:ascii="Arial" w:hAnsi="Arial" w:cs="Arial"/>
          <w:sz w:val="22"/>
          <w:szCs w:val="22"/>
        </w:rPr>
        <w:t>,</w:t>
      </w:r>
    </w:p>
    <w:p w14:paraId="6C12DA62" w14:textId="5CDCD4A6" w:rsidR="00395486" w:rsidRPr="001063BF" w:rsidRDefault="00395486" w:rsidP="00B17D42">
      <w:pPr>
        <w:pStyle w:val="Akapitzlist"/>
        <w:widowControl w:val="0"/>
        <w:numPr>
          <w:ilvl w:val="2"/>
          <w:numId w:val="2"/>
        </w:numPr>
        <w:tabs>
          <w:tab w:val="clear" w:pos="2700"/>
          <w:tab w:val="left" w:pos="350"/>
          <w:tab w:val="left" w:pos="2409"/>
          <w:tab w:val="left" w:pos="5387"/>
          <w:tab w:val="left" w:pos="7158"/>
        </w:tabs>
        <w:spacing w:beforeLines="30" w:before="72" w:afterLines="30" w:after="72" w:line="276" w:lineRule="auto"/>
        <w:ind w:left="1134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24091">
        <w:rPr>
          <w:rFonts w:ascii="Arial" w:hAnsi="Arial" w:cs="Arial"/>
          <w:sz w:val="22"/>
          <w:szCs w:val="22"/>
        </w:rPr>
        <w:t xml:space="preserve">akceptacji </w:t>
      </w:r>
      <w:r w:rsidR="00674CC5" w:rsidRPr="00824091">
        <w:rPr>
          <w:rFonts w:ascii="Arial" w:hAnsi="Arial" w:cs="Arial"/>
          <w:sz w:val="22"/>
          <w:szCs w:val="22"/>
        </w:rPr>
        <w:t>z</w:t>
      </w:r>
      <w:r w:rsidRPr="00824091">
        <w:rPr>
          <w:rFonts w:ascii="Arial" w:hAnsi="Arial" w:cs="Arial"/>
          <w:sz w:val="22"/>
          <w:szCs w:val="22"/>
        </w:rPr>
        <w:t>amian</w:t>
      </w:r>
      <w:r w:rsidR="00AC3048" w:rsidRPr="00824091">
        <w:rPr>
          <w:rFonts w:ascii="Arial" w:hAnsi="Arial" w:cs="Arial"/>
          <w:sz w:val="22"/>
          <w:szCs w:val="22"/>
        </w:rPr>
        <w:t xml:space="preserve">, </w:t>
      </w:r>
      <w:r w:rsidRPr="00824091">
        <w:rPr>
          <w:rFonts w:ascii="Arial" w:hAnsi="Arial" w:cs="Arial"/>
          <w:sz w:val="22"/>
          <w:szCs w:val="22"/>
        </w:rPr>
        <w:t>o których mowa w §</w:t>
      </w:r>
      <w:r w:rsidR="00967C5D" w:rsidRPr="00824091">
        <w:rPr>
          <w:rFonts w:ascii="Arial" w:hAnsi="Arial" w:cs="Arial"/>
          <w:sz w:val="22"/>
          <w:szCs w:val="22"/>
        </w:rPr>
        <w:t>1</w:t>
      </w:r>
      <w:r w:rsidR="00967C5D">
        <w:rPr>
          <w:rFonts w:ascii="Arial" w:hAnsi="Arial" w:cs="Arial"/>
          <w:sz w:val="22"/>
          <w:szCs w:val="22"/>
        </w:rPr>
        <w:t>2</w:t>
      </w:r>
      <w:r w:rsidR="00967C5D" w:rsidRPr="00824091">
        <w:rPr>
          <w:rFonts w:ascii="Arial" w:hAnsi="Arial" w:cs="Arial"/>
          <w:sz w:val="22"/>
          <w:szCs w:val="22"/>
        </w:rPr>
        <w:t xml:space="preserve"> </w:t>
      </w:r>
      <w:r w:rsidRPr="00824091">
        <w:rPr>
          <w:rFonts w:ascii="Arial" w:hAnsi="Arial" w:cs="Arial"/>
          <w:sz w:val="22"/>
          <w:szCs w:val="22"/>
        </w:rPr>
        <w:t xml:space="preserve">ust. </w:t>
      </w:r>
      <w:r w:rsidR="00967C5D" w:rsidRPr="00824091">
        <w:rPr>
          <w:rFonts w:ascii="Arial" w:hAnsi="Arial" w:cs="Arial"/>
          <w:sz w:val="22"/>
          <w:szCs w:val="22"/>
        </w:rPr>
        <w:t>1</w:t>
      </w:r>
      <w:r w:rsidR="00967C5D">
        <w:rPr>
          <w:rFonts w:ascii="Arial" w:hAnsi="Arial" w:cs="Arial"/>
          <w:sz w:val="22"/>
          <w:szCs w:val="22"/>
        </w:rPr>
        <w:t>2</w:t>
      </w:r>
      <w:r w:rsidR="003527D4" w:rsidRPr="00824091">
        <w:rPr>
          <w:rFonts w:ascii="Arial" w:hAnsi="Arial" w:cs="Arial"/>
          <w:sz w:val="22"/>
          <w:szCs w:val="22"/>
        </w:rPr>
        <w:t xml:space="preserve">.5. lit. b) </w:t>
      </w:r>
      <w:r w:rsidRPr="00824091">
        <w:rPr>
          <w:rFonts w:ascii="Arial" w:hAnsi="Arial" w:cs="Arial"/>
          <w:sz w:val="22"/>
          <w:szCs w:val="22"/>
        </w:rPr>
        <w:t>UMOWY</w:t>
      </w:r>
      <w:r w:rsidR="00674CC5" w:rsidRPr="00824091">
        <w:rPr>
          <w:rFonts w:ascii="Arial" w:hAnsi="Arial" w:cs="Arial"/>
          <w:sz w:val="22"/>
          <w:szCs w:val="22"/>
        </w:rPr>
        <w:t>, nie</w:t>
      </w:r>
      <w:r w:rsidR="00674CC5" w:rsidRPr="008B24FE">
        <w:rPr>
          <w:rFonts w:ascii="Arial" w:hAnsi="Arial" w:cs="Arial"/>
          <w:sz w:val="22"/>
          <w:szCs w:val="22"/>
        </w:rPr>
        <w:t>wymagających sporządzenia aneksu do UMOWY,</w:t>
      </w:r>
    </w:p>
    <w:p w14:paraId="792BFC65" w14:textId="193328DE" w:rsidR="0039105A" w:rsidRPr="008B24FE" w:rsidRDefault="00626EAB" w:rsidP="002C36C6">
      <w:pPr>
        <w:pStyle w:val="Akapitzlist"/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8B24FE">
        <w:rPr>
          <w:rFonts w:ascii="Arial" w:hAnsi="Arial" w:cs="Arial"/>
          <w:sz w:val="22"/>
          <w:szCs w:val="22"/>
        </w:rPr>
        <w:t xml:space="preserve">- </w:t>
      </w:r>
      <w:r w:rsidR="00395486" w:rsidRPr="008B24FE">
        <w:rPr>
          <w:rFonts w:ascii="Arial" w:hAnsi="Arial" w:cs="Arial"/>
          <w:sz w:val="22"/>
          <w:szCs w:val="22"/>
        </w:rPr>
        <w:t xml:space="preserve">w granicach umocowania nadanego </w:t>
      </w:r>
      <w:r w:rsidR="009A2F1E" w:rsidRPr="008B24FE">
        <w:rPr>
          <w:rFonts w:ascii="Arial" w:hAnsi="Arial" w:cs="Arial"/>
          <w:sz w:val="22"/>
          <w:szCs w:val="22"/>
        </w:rPr>
        <w:t>pełnomocnikowi</w:t>
      </w:r>
      <w:r w:rsidR="00395486" w:rsidRPr="008B24FE">
        <w:rPr>
          <w:rFonts w:ascii="Arial" w:hAnsi="Arial" w:cs="Arial"/>
          <w:sz w:val="22"/>
          <w:szCs w:val="22"/>
        </w:rPr>
        <w:t xml:space="preserve"> UMOWĄ.</w:t>
      </w:r>
    </w:p>
    <w:p w14:paraId="70619099" w14:textId="1ED6BF92" w:rsidR="00961D54" w:rsidRPr="009F7A0C" w:rsidRDefault="0039105A" w:rsidP="009F7A0C">
      <w:pPr>
        <w:pStyle w:val="Akapitzlist"/>
        <w:widowControl w:val="0"/>
        <w:numPr>
          <w:ilvl w:val="1"/>
          <w:numId w:val="24"/>
        </w:numPr>
        <w:tabs>
          <w:tab w:val="left" w:pos="567"/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567" w:hanging="567"/>
        <w:contextualSpacing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063BF">
        <w:rPr>
          <w:rFonts w:ascii="Arial" w:hAnsi="Arial" w:cs="Arial"/>
          <w:sz w:val="22"/>
          <w:szCs w:val="22"/>
        </w:rPr>
        <w:t xml:space="preserve">Wykonawca ustanawia …………………. </w:t>
      </w:r>
      <w:r w:rsidR="00AC3048" w:rsidRPr="008B24FE">
        <w:rPr>
          <w:rFonts w:ascii="Arial" w:hAnsi="Arial" w:cs="Arial"/>
          <w:sz w:val="22"/>
          <w:szCs w:val="22"/>
        </w:rPr>
        <w:t>(nr tel. ……………, …………..)</w:t>
      </w:r>
      <w:r w:rsidR="009A2F1E" w:rsidRPr="008B24FE">
        <w:rPr>
          <w:rFonts w:ascii="Arial" w:hAnsi="Arial" w:cs="Arial"/>
          <w:sz w:val="22"/>
          <w:szCs w:val="22"/>
        </w:rPr>
        <w:t xml:space="preserve"> pełnomocnikiem</w:t>
      </w:r>
      <w:r w:rsidR="00AC3048" w:rsidRPr="008B24FE">
        <w:rPr>
          <w:rFonts w:ascii="Arial" w:hAnsi="Arial" w:cs="Arial"/>
          <w:sz w:val="22"/>
          <w:szCs w:val="22"/>
        </w:rPr>
        <w:t xml:space="preserve"> </w:t>
      </w:r>
      <w:r w:rsidRPr="001063BF">
        <w:rPr>
          <w:rFonts w:ascii="Arial" w:hAnsi="Arial" w:cs="Arial"/>
          <w:sz w:val="22"/>
          <w:szCs w:val="22"/>
        </w:rPr>
        <w:t xml:space="preserve">uprawnionym do </w:t>
      </w:r>
      <w:r w:rsidR="00A0393E">
        <w:rPr>
          <w:rFonts w:ascii="Arial" w:hAnsi="Arial" w:cs="Arial"/>
          <w:sz w:val="22"/>
          <w:szCs w:val="22"/>
        </w:rPr>
        <w:t xml:space="preserve">potwierdzenia przejęcia odpadów, potwierdzenia transportu odpadów, </w:t>
      </w:r>
      <w:r w:rsidRPr="001063BF">
        <w:rPr>
          <w:rFonts w:ascii="Arial" w:hAnsi="Arial" w:cs="Arial"/>
          <w:sz w:val="22"/>
          <w:szCs w:val="22"/>
        </w:rPr>
        <w:t xml:space="preserve">zatwierdzenia </w:t>
      </w:r>
      <w:r w:rsidR="00850A21">
        <w:rPr>
          <w:rFonts w:ascii="Arial" w:hAnsi="Arial" w:cs="Arial"/>
          <w:sz w:val="22"/>
          <w:szCs w:val="22"/>
        </w:rPr>
        <w:t>K</w:t>
      </w:r>
      <w:r w:rsidRPr="001063BF">
        <w:rPr>
          <w:rFonts w:ascii="Arial" w:hAnsi="Arial" w:cs="Arial"/>
          <w:sz w:val="22"/>
          <w:szCs w:val="22"/>
        </w:rPr>
        <w:t xml:space="preserve">art </w:t>
      </w:r>
      <w:r w:rsidR="00850A21">
        <w:rPr>
          <w:rFonts w:ascii="Arial" w:hAnsi="Arial" w:cs="Arial"/>
          <w:sz w:val="22"/>
          <w:szCs w:val="22"/>
        </w:rPr>
        <w:t>P</w:t>
      </w:r>
      <w:r w:rsidRPr="001063BF">
        <w:rPr>
          <w:rFonts w:ascii="Arial" w:hAnsi="Arial" w:cs="Arial"/>
          <w:sz w:val="22"/>
          <w:szCs w:val="22"/>
        </w:rPr>
        <w:t xml:space="preserve">rzekazania </w:t>
      </w:r>
      <w:r w:rsidR="009A2F1E" w:rsidRPr="008B24FE">
        <w:rPr>
          <w:rFonts w:ascii="Arial" w:hAnsi="Arial" w:cs="Arial"/>
          <w:sz w:val="22"/>
          <w:szCs w:val="22"/>
        </w:rPr>
        <w:t>O</w:t>
      </w:r>
      <w:r w:rsidRPr="001063BF">
        <w:rPr>
          <w:rFonts w:ascii="Arial" w:hAnsi="Arial" w:cs="Arial"/>
          <w:sz w:val="22"/>
          <w:szCs w:val="22"/>
        </w:rPr>
        <w:t>dpad</w:t>
      </w:r>
      <w:r w:rsidR="003550F4">
        <w:rPr>
          <w:rFonts w:ascii="Arial" w:hAnsi="Arial" w:cs="Arial"/>
          <w:sz w:val="22"/>
          <w:szCs w:val="22"/>
        </w:rPr>
        <w:t>u</w:t>
      </w:r>
      <w:r w:rsidRPr="001063BF">
        <w:rPr>
          <w:rFonts w:ascii="Arial" w:hAnsi="Arial" w:cs="Arial"/>
          <w:sz w:val="22"/>
          <w:szCs w:val="22"/>
        </w:rPr>
        <w:t xml:space="preserve"> oraz </w:t>
      </w:r>
      <w:r w:rsidR="0003574B">
        <w:rPr>
          <w:rFonts w:ascii="Arial" w:hAnsi="Arial" w:cs="Arial"/>
          <w:sz w:val="22"/>
          <w:szCs w:val="22"/>
        </w:rPr>
        <w:t>przekazania zawiadomień i wykazów</w:t>
      </w:r>
      <w:r w:rsidR="00AC3048" w:rsidRPr="008B24FE">
        <w:rPr>
          <w:rFonts w:ascii="Arial" w:hAnsi="Arial" w:cs="Arial"/>
          <w:sz w:val="22"/>
          <w:szCs w:val="22"/>
        </w:rPr>
        <w:t>,</w:t>
      </w:r>
      <w:r w:rsidRPr="001063BF">
        <w:rPr>
          <w:rFonts w:ascii="Arial" w:hAnsi="Arial" w:cs="Arial"/>
          <w:sz w:val="22"/>
          <w:szCs w:val="22"/>
        </w:rPr>
        <w:t xml:space="preserve"> o których mowa w </w:t>
      </w:r>
      <w:r w:rsidRPr="008C1AF6">
        <w:rPr>
          <w:rFonts w:ascii="Arial" w:hAnsi="Arial" w:cs="Arial"/>
          <w:sz w:val="22"/>
          <w:szCs w:val="22"/>
        </w:rPr>
        <w:t>§</w:t>
      </w:r>
      <w:r w:rsidR="0003574B" w:rsidRPr="008C1AF6">
        <w:rPr>
          <w:rFonts w:ascii="Arial" w:hAnsi="Arial" w:cs="Arial"/>
          <w:sz w:val="22"/>
          <w:szCs w:val="22"/>
        </w:rPr>
        <w:t>2</w:t>
      </w:r>
      <w:r w:rsidRPr="008C1AF6">
        <w:rPr>
          <w:rFonts w:ascii="Arial" w:hAnsi="Arial" w:cs="Arial"/>
          <w:sz w:val="22"/>
          <w:szCs w:val="22"/>
        </w:rPr>
        <w:t xml:space="preserve"> ust. </w:t>
      </w:r>
      <w:r w:rsidR="0003574B" w:rsidRPr="008C1AF6">
        <w:rPr>
          <w:rFonts w:ascii="Arial" w:hAnsi="Arial" w:cs="Arial"/>
          <w:sz w:val="22"/>
          <w:szCs w:val="22"/>
        </w:rPr>
        <w:t>2</w:t>
      </w:r>
      <w:r w:rsidR="003527D4" w:rsidRPr="008C1AF6">
        <w:rPr>
          <w:rFonts w:ascii="Arial" w:hAnsi="Arial" w:cs="Arial"/>
          <w:sz w:val="22"/>
          <w:szCs w:val="22"/>
        </w:rPr>
        <w:t>.</w:t>
      </w:r>
      <w:r w:rsidR="0003574B" w:rsidRPr="008C1AF6">
        <w:rPr>
          <w:rFonts w:ascii="Arial" w:hAnsi="Arial" w:cs="Arial"/>
          <w:sz w:val="22"/>
          <w:szCs w:val="22"/>
        </w:rPr>
        <w:t>3</w:t>
      </w:r>
      <w:r w:rsidR="003527D4" w:rsidRPr="008C1AF6">
        <w:rPr>
          <w:rFonts w:ascii="Arial" w:hAnsi="Arial" w:cs="Arial"/>
          <w:sz w:val="22"/>
          <w:szCs w:val="22"/>
        </w:rPr>
        <w:t>.</w:t>
      </w:r>
      <w:r w:rsidR="00674CC5" w:rsidRPr="008C1AF6">
        <w:rPr>
          <w:rFonts w:ascii="Arial" w:hAnsi="Arial" w:cs="Arial"/>
          <w:sz w:val="22"/>
          <w:szCs w:val="22"/>
        </w:rPr>
        <w:t xml:space="preserve"> </w:t>
      </w:r>
      <w:r w:rsidR="0003574B" w:rsidRPr="008C1AF6">
        <w:rPr>
          <w:rFonts w:ascii="Arial" w:hAnsi="Arial" w:cs="Arial"/>
          <w:sz w:val="22"/>
          <w:szCs w:val="22"/>
        </w:rPr>
        <w:t xml:space="preserve">odpowiednio </w:t>
      </w:r>
      <w:r w:rsidR="003527D4" w:rsidRPr="008C1AF6">
        <w:rPr>
          <w:rFonts w:ascii="Arial" w:hAnsi="Arial" w:cs="Arial"/>
          <w:sz w:val="22"/>
          <w:szCs w:val="22"/>
        </w:rPr>
        <w:t>lit.</w:t>
      </w:r>
      <w:r w:rsidR="0003574B" w:rsidRPr="008C1AF6">
        <w:rPr>
          <w:rFonts w:ascii="Arial" w:hAnsi="Arial" w:cs="Arial"/>
          <w:sz w:val="22"/>
          <w:szCs w:val="22"/>
        </w:rPr>
        <w:t xml:space="preserve"> a) i </w:t>
      </w:r>
      <w:r w:rsidR="003527D4" w:rsidRPr="008C1AF6">
        <w:rPr>
          <w:rFonts w:ascii="Arial" w:hAnsi="Arial" w:cs="Arial"/>
          <w:sz w:val="22"/>
          <w:szCs w:val="22"/>
        </w:rPr>
        <w:t xml:space="preserve">b) </w:t>
      </w:r>
      <w:r w:rsidR="00674CC5" w:rsidRPr="008C1AF6">
        <w:rPr>
          <w:rFonts w:ascii="Arial" w:hAnsi="Arial" w:cs="Arial"/>
          <w:sz w:val="22"/>
          <w:szCs w:val="22"/>
        </w:rPr>
        <w:t>UMOWY, niewymagających</w:t>
      </w:r>
      <w:r w:rsidR="00674CC5" w:rsidRPr="008B24FE">
        <w:rPr>
          <w:rFonts w:ascii="Arial" w:hAnsi="Arial" w:cs="Arial"/>
          <w:sz w:val="22"/>
          <w:szCs w:val="22"/>
        </w:rPr>
        <w:t xml:space="preserve"> sporządzenia aneksu do UMOWY</w:t>
      </w:r>
      <w:r w:rsidRPr="001063BF">
        <w:rPr>
          <w:rFonts w:ascii="Arial" w:hAnsi="Arial" w:cs="Arial"/>
          <w:sz w:val="22"/>
          <w:szCs w:val="22"/>
        </w:rPr>
        <w:t xml:space="preserve">, w granicach umocowania nadanego </w:t>
      </w:r>
      <w:r w:rsidR="009A2F1E" w:rsidRPr="008B24FE">
        <w:rPr>
          <w:rFonts w:ascii="Arial" w:hAnsi="Arial" w:cs="Arial"/>
          <w:sz w:val="22"/>
          <w:szCs w:val="22"/>
        </w:rPr>
        <w:t>pełnomocnikowi</w:t>
      </w:r>
      <w:r w:rsidRPr="001063BF">
        <w:rPr>
          <w:rFonts w:ascii="Arial" w:hAnsi="Arial" w:cs="Arial"/>
          <w:sz w:val="22"/>
          <w:szCs w:val="22"/>
        </w:rPr>
        <w:t xml:space="preserve"> </w:t>
      </w:r>
      <w:r w:rsidRPr="00A77339">
        <w:rPr>
          <w:rFonts w:ascii="Arial" w:hAnsi="Arial" w:cs="Arial"/>
          <w:sz w:val="22"/>
          <w:szCs w:val="22"/>
        </w:rPr>
        <w:t>UMOWĄ.</w:t>
      </w:r>
    </w:p>
    <w:p w14:paraId="3EB1CC6E" w14:textId="77777777" w:rsidR="002135B0" w:rsidRDefault="002135B0" w:rsidP="00A075A1">
      <w:pPr>
        <w:spacing w:before="30" w:after="3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B807D63" w14:textId="77777777" w:rsidR="002135B0" w:rsidRDefault="002135B0" w:rsidP="00A075A1">
      <w:pPr>
        <w:spacing w:before="30" w:after="3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59521F9" w14:textId="77777777" w:rsidR="009348AB" w:rsidRDefault="009348AB" w:rsidP="00A075A1">
      <w:pPr>
        <w:spacing w:before="30" w:after="3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116E020" w14:textId="2F8000A8" w:rsidR="00532EA8" w:rsidRPr="00583F1D" w:rsidRDefault="00532EA8" w:rsidP="00A075A1">
      <w:pPr>
        <w:spacing w:before="30" w:after="3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83F1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961D54">
        <w:rPr>
          <w:rFonts w:ascii="Arial" w:hAnsi="Arial" w:cs="Arial"/>
          <w:b/>
          <w:color w:val="000000" w:themeColor="text1"/>
          <w:sz w:val="22"/>
          <w:szCs w:val="22"/>
        </w:rPr>
        <w:t>10</w:t>
      </w:r>
    </w:p>
    <w:p w14:paraId="35A0E3E6" w14:textId="1C51B2E4" w:rsidR="00532EA8" w:rsidRPr="00583F1D" w:rsidRDefault="00FC50F9" w:rsidP="00A075A1">
      <w:pPr>
        <w:widowControl w:val="0"/>
        <w:tabs>
          <w:tab w:val="left" w:pos="2409"/>
          <w:tab w:val="left" w:pos="5386"/>
          <w:tab w:val="left" w:pos="7158"/>
        </w:tabs>
        <w:spacing w:before="30" w:after="30" w:line="276" w:lineRule="auto"/>
        <w:ind w:left="170" w:hanging="17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83F1D">
        <w:rPr>
          <w:rFonts w:ascii="Arial" w:hAnsi="Arial" w:cs="Arial"/>
          <w:b/>
          <w:color w:val="000000" w:themeColor="text1"/>
          <w:sz w:val="22"/>
          <w:szCs w:val="22"/>
        </w:rPr>
        <w:t>Odpowiedzialność / k</w:t>
      </w:r>
      <w:r w:rsidR="00532EA8" w:rsidRPr="00583F1D">
        <w:rPr>
          <w:rFonts w:ascii="Arial" w:hAnsi="Arial" w:cs="Arial"/>
          <w:b/>
          <w:color w:val="000000" w:themeColor="text1"/>
          <w:sz w:val="22"/>
          <w:szCs w:val="22"/>
        </w:rPr>
        <w:t>ary umowne</w:t>
      </w:r>
    </w:p>
    <w:p w14:paraId="42784275" w14:textId="5D4CA708" w:rsidR="006D51E1" w:rsidRPr="00493159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583F1D">
        <w:rPr>
          <w:b w:val="0"/>
          <w:bCs w:val="0"/>
          <w:color w:val="000000" w:themeColor="text1"/>
          <w:szCs w:val="22"/>
        </w:rPr>
        <w:t xml:space="preserve">Wykonawca ponosi odpowiedzialność za szkodę spowodowaną </w:t>
      </w:r>
      <w:r w:rsidRPr="008B24FE">
        <w:rPr>
          <w:b w:val="0"/>
          <w:bCs w:val="0"/>
          <w:szCs w:val="22"/>
        </w:rPr>
        <w:t xml:space="preserve">niewykonaniem lub nienależytym wykonaniem zobowiązań wynikających z UMOWY, a także odpowiedzialność za szkody wynikające z innych zdarzeń (np. deliktu), które powstały w wyniku działania Wykonawcy, jego pracowników, współpracowników i innych osób, przy pomocy których </w:t>
      </w:r>
      <w:r w:rsidRPr="00493159">
        <w:rPr>
          <w:b w:val="0"/>
          <w:bCs w:val="0"/>
          <w:szCs w:val="22"/>
        </w:rPr>
        <w:t>realizuje UMOWĘ, w tym podwykonawców</w:t>
      </w:r>
      <w:r w:rsidR="005A377B">
        <w:rPr>
          <w:b w:val="0"/>
          <w:bCs w:val="0"/>
          <w:szCs w:val="22"/>
        </w:rPr>
        <w:t xml:space="preserve"> i dalszych podwykonawców</w:t>
      </w:r>
      <w:r w:rsidRPr="00493159">
        <w:rPr>
          <w:b w:val="0"/>
          <w:bCs w:val="0"/>
          <w:szCs w:val="22"/>
        </w:rPr>
        <w:t>.</w:t>
      </w:r>
    </w:p>
    <w:p w14:paraId="1A9A6556" w14:textId="50B911F2" w:rsidR="006D51E1" w:rsidRPr="00493159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493159">
        <w:rPr>
          <w:b w:val="0"/>
          <w:bCs w:val="0"/>
          <w:szCs w:val="22"/>
        </w:rPr>
        <w:t>Zamawiającemu przysługuje prawo do naliczenia, powiązane z jednoczesnym obowiązkiem Wykonawcy do zapłaty na rzecz Zamawiającego, kar umownych w następujących wypadkach i wysokościach:</w:t>
      </w:r>
    </w:p>
    <w:p w14:paraId="302E5E1F" w14:textId="5CA604D9" w:rsidR="006D51E1" w:rsidRPr="00493159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134"/>
        </w:tabs>
        <w:spacing w:before="30" w:after="30" w:line="276" w:lineRule="auto"/>
        <w:ind w:left="1050" w:hanging="483"/>
        <w:contextualSpacing w:val="0"/>
        <w:jc w:val="both"/>
        <w:rPr>
          <w:rFonts w:ascii="Arial" w:hAnsi="Arial" w:cs="Arial"/>
          <w:sz w:val="22"/>
          <w:szCs w:val="22"/>
        </w:rPr>
      </w:pPr>
      <w:r w:rsidRPr="00493159">
        <w:rPr>
          <w:rFonts w:ascii="Arial" w:hAnsi="Arial" w:cs="Arial"/>
          <w:sz w:val="22"/>
          <w:szCs w:val="22"/>
        </w:rPr>
        <w:t xml:space="preserve">za zwłokę w załadunku i wywiezieniu Odpadów z terenu </w:t>
      </w:r>
      <w:r w:rsidR="00B063F2">
        <w:rPr>
          <w:rFonts w:ascii="Arial" w:hAnsi="Arial" w:cs="Arial"/>
          <w:sz w:val="22"/>
          <w:szCs w:val="22"/>
        </w:rPr>
        <w:t xml:space="preserve">gromadzenia Odpadów przez Zamawiającego wskazanego w OPZ </w:t>
      </w:r>
      <w:r w:rsidRPr="00493159">
        <w:rPr>
          <w:rFonts w:ascii="Arial" w:hAnsi="Arial" w:cs="Arial"/>
          <w:sz w:val="22"/>
          <w:szCs w:val="22"/>
        </w:rPr>
        <w:t xml:space="preserve">- w wysokości </w:t>
      </w:r>
      <w:r w:rsidRPr="00493159">
        <w:rPr>
          <w:rFonts w:ascii="Arial" w:hAnsi="Arial" w:cs="Arial"/>
          <w:b/>
          <w:bCs/>
          <w:sz w:val="22"/>
          <w:szCs w:val="22"/>
        </w:rPr>
        <w:t>1.000,00 zł</w:t>
      </w:r>
      <w:r w:rsidRPr="00493159">
        <w:rPr>
          <w:rFonts w:ascii="Arial" w:hAnsi="Arial" w:cs="Arial"/>
          <w:sz w:val="22"/>
          <w:szCs w:val="22"/>
        </w:rPr>
        <w:t xml:space="preserve"> (jeden tysiąc złotych) za każdy dzień zwłoki liczony po upływie terminu określonego w § 4 ust. 4.2. UMOWY;</w:t>
      </w:r>
    </w:p>
    <w:p w14:paraId="7DDDA8D8" w14:textId="6814CE2C" w:rsidR="006D51E1" w:rsidRPr="009A0A74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134"/>
        </w:tabs>
        <w:spacing w:before="30" w:after="30" w:line="276" w:lineRule="auto"/>
        <w:ind w:left="1050" w:hanging="483"/>
        <w:contextualSpacing w:val="0"/>
        <w:jc w:val="both"/>
        <w:rPr>
          <w:rFonts w:ascii="Arial" w:hAnsi="Arial" w:cs="Arial"/>
          <w:sz w:val="22"/>
          <w:szCs w:val="22"/>
        </w:rPr>
      </w:pPr>
      <w:r w:rsidRPr="00493159">
        <w:rPr>
          <w:rFonts w:ascii="Arial" w:hAnsi="Arial" w:cs="Arial"/>
          <w:sz w:val="22"/>
          <w:szCs w:val="22"/>
        </w:rPr>
        <w:t xml:space="preserve">za odstąpienie od UMOWY przez Zamawiającego z przyczyn leżących po stronie </w:t>
      </w:r>
      <w:r w:rsidRPr="009A0A74">
        <w:rPr>
          <w:rFonts w:ascii="Arial" w:hAnsi="Arial" w:cs="Arial"/>
          <w:sz w:val="22"/>
          <w:szCs w:val="22"/>
        </w:rPr>
        <w:t xml:space="preserve">Wykonawcy (niezależnie od tego, czy chodzi o odstąpienie umowne czy ustawowe), jak również za odstąpienie od UMOWY przez Wykonawcę z przyczyn niezależnych od Zamawiającego (niezależnie od tego, czy chodzi o odstąpienie umowne czy ustawowe) - w wysokości </w:t>
      </w:r>
      <w:r w:rsidRPr="009A0A74">
        <w:rPr>
          <w:rFonts w:ascii="Arial" w:hAnsi="Arial" w:cs="Arial"/>
          <w:b/>
          <w:bCs/>
          <w:sz w:val="22"/>
          <w:szCs w:val="22"/>
        </w:rPr>
        <w:t>5% Ceny Ofertowej</w:t>
      </w:r>
      <w:r w:rsidRPr="009A0A74">
        <w:rPr>
          <w:rFonts w:ascii="Arial" w:hAnsi="Arial" w:cs="Arial"/>
          <w:sz w:val="22"/>
          <w:szCs w:val="22"/>
        </w:rPr>
        <w:t>, o której mowa w § 5 ust. 5.3. UMOWY;</w:t>
      </w:r>
    </w:p>
    <w:p w14:paraId="3BA361A7" w14:textId="013669EC" w:rsidR="006D51E1" w:rsidRPr="00493159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134"/>
        </w:tabs>
        <w:spacing w:before="30" w:after="30" w:line="276" w:lineRule="auto"/>
        <w:ind w:left="1050" w:hanging="483"/>
        <w:contextualSpacing w:val="0"/>
        <w:jc w:val="both"/>
        <w:rPr>
          <w:rFonts w:ascii="Arial" w:hAnsi="Arial" w:cs="Arial"/>
          <w:sz w:val="22"/>
          <w:szCs w:val="22"/>
        </w:rPr>
      </w:pPr>
      <w:r w:rsidRPr="009A0A74">
        <w:rPr>
          <w:rFonts w:ascii="Arial" w:hAnsi="Arial" w:cs="Arial"/>
          <w:sz w:val="22"/>
          <w:szCs w:val="22"/>
        </w:rPr>
        <w:t>za nieprzestrzeganie wymogu zatrudnienia przez Wykonawcę</w:t>
      </w:r>
      <w:r w:rsidRPr="00493159">
        <w:rPr>
          <w:rFonts w:ascii="Arial" w:hAnsi="Arial" w:cs="Arial"/>
          <w:sz w:val="22"/>
          <w:szCs w:val="22"/>
        </w:rPr>
        <w:t xml:space="preserve"> lub podwykonawcę na podstawie umowy o pracę osób wskazanych w </w:t>
      </w:r>
      <w:r w:rsidR="004433B3" w:rsidRPr="00493159">
        <w:rPr>
          <w:rFonts w:ascii="Arial" w:hAnsi="Arial" w:cs="Arial"/>
          <w:sz w:val="22"/>
          <w:szCs w:val="22"/>
        </w:rPr>
        <w:t>S</w:t>
      </w:r>
      <w:r w:rsidR="004433B3">
        <w:rPr>
          <w:rFonts w:ascii="Arial" w:hAnsi="Arial" w:cs="Arial"/>
          <w:sz w:val="22"/>
          <w:szCs w:val="22"/>
        </w:rPr>
        <w:t>WZ</w:t>
      </w:r>
      <w:r w:rsidRPr="00493159">
        <w:rPr>
          <w:rFonts w:ascii="Arial" w:hAnsi="Arial" w:cs="Arial"/>
          <w:sz w:val="22"/>
          <w:szCs w:val="22"/>
        </w:rPr>
        <w:t xml:space="preserve">, jak również w razie nieprzedstawienia dowodów potwierdzających spełnienie tegoż wymogu - w wysokości </w:t>
      </w:r>
      <w:r>
        <w:rPr>
          <w:rFonts w:ascii="Arial" w:hAnsi="Arial" w:cs="Arial"/>
          <w:b/>
          <w:bCs/>
          <w:sz w:val="22"/>
          <w:szCs w:val="22"/>
        </w:rPr>
        <w:t>500,00</w:t>
      </w:r>
      <w:r w:rsidRPr="00493159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49315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pięćset</w:t>
      </w:r>
      <w:r w:rsidRPr="00493159">
        <w:rPr>
          <w:rFonts w:ascii="Arial" w:hAnsi="Arial" w:cs="Arial"/>
          <w:sz w:val="22"/>
          <w:szCs w:val="22"/>
        </w:rPr>
        <w:t xml:space="preserve"> złotych)</w:t>
      </w:r>
      <w:r>
        <w:rPr>
          <w:rFonts w:ascii="Arial" w:hAnsi="Arial" w:cs="Arial"/>
          <w:sz w:val="22"/>
          <w:szCs w:val="22"/>
        </w:rPr>
        <w:t xml:space="preserve"> </w:t>
      </w:r>
      <w:r w:rsidRPr="00493159">
        <w:rPr>
          <w:rFonts w:ascii="Arial" w:hAnsi="Arial" w:cs="Arial"/>
          <w:sz w:val="22"/>
          <w:szCs w:val="22"/>
        </w:rPr>
        <w:t>za każdy stwierdzony przez Zamawiającego przypadek braku zatrudnienia danej osoby na umowę o pracę;</w:t>
      </w:r>
    </w:p>
    <w:p w14:paraId="05E60ED3" w14:textId="1F8A207C" w:rsidR="006D51E1" w:rsidRPr="00493159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62"/>
        <w:contextualSpacing w:val="0"/>
        <w:jc w:val="both"/>
        <w:rPr>
          <w:rFonts w:ascii="Arial" w:hAnsi="Arial" w:cs="Arial"/>
          <w:sz w:val="22"/>
          <w:szCs w:val="22"/>
        </w:rPr>
      </w:pPr>
      <w:r w:rsidRPr="00493159">
        <w:rPr>
          <w:rFonts w:ascii="Arial" w:hAnsi="Arial" w:cs="Arial"/>
          <w:sz w:val="22"/>
          <w:szCs w:val="22"/>
        </w:rPr>
        <w:t xml:space="preserve">za niedostarczenie Zamawiającemu w terminie wskazanym w wezwaniu ważnej decyzji zezwalającej na przetwarzanie Odpadów oraz potwierdzenia wpisu do rejestru, o których mowa odpowiednio w §2 ust. 2.2. lit. a) oraz b) UMOWY – w wysokości </w:t>
      </w:r>
      <w:r>
        <w:rPr>
          <w:rFonts w:ascii="Arial" w:hAnsi="Arial" w:cs="Arial"/>
          <w:b/>
          <w:bCs/>
          <w:sz w:val="22"/>
          <w:szCs w:val="22"/>
        </w:rPr>
        <w:t>500,00</w:t>
      </w:r>
      <w:r w:rsidR="001524F1">
        <w:rPr>
          <w:rFonts w:ascii="Arial" w:hAnsi="Arial" w:cs="Arial"/>
          <w:b/>
          <w:bCs/>
          <w:sz w:val="22"/>
          <w:szCs w:val="22"/>
        </w:rPr>
        <w:t> </w:t>
      </w:r>
      <w:r w:rsidRPr="00493159">
        <w:rPr>
          <w:rFonts w:ascii="Arial" w:hAnsi="Arial" w:cs="Arial"/>
          <w:b/>
          <w:bCs/>
          <w:sz w:val="22"/>
          <w:szCs w:val="22"/>
        </w:rPr>
        <w:t xml:space="preserve">zł </w:t>
      </w:r>
      <w:r w:rsidRPr="0049315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pięćset</w:t>
      </w:r>
      <w:r w:rsidRPr="00493159">
        <w:rPr>
          <w:rFonts w:ascii="Arial" w:hAnsi="Arial" w:cs="Arial"/>
          <w:sz w:val="22"/>
          <w:szCs w:val="22"/>
        </w:rPr>
        <w:t xml:space="preserve"> złotych) za każdy taki przypadek bezskutecznego upływu terminu wskazanego w wezwaniu;</w:t>
      </w:r>
    </w:p>
    <w:p w14:paraId="65D36F3F" w14:textId="110CECCC" w:rsidR="006D51E1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62"/>
        <w:contextualSpacing w:val="0"/>
        <w:jc w:val="both"/>
        <w:rPr>
          <w:rFonts w:ascii="Arial" w:hAnsi="Arial" w:cs="Arial"/>
          <w:sz w:val="22"/>
          <w:szCs w:val="22"/>
        </w:rPr>
      </w:pPr>
      <w:r w:rsidRPr="00495789">
        <w:rPr>
          <w:rFonts w:ascii="Arial" w:hAnsi="Arial" w:cs="Arial"/>
          <w:sz w:val="22"/>
          <w:szCs w:val="22"/>
        </w:rPr>
        <w:t>w razie wykonywania UMOWY w zakresie transportu lub przetwarzania Odpadów w sposób niezgodny z odnośnymi przepisami prawa</w:t>
      </w:r>
      <w:r>
        <w:rPr>
          <w:rFonts w:ascii="Arial" w:hAnsi="Arial" w:cs="Arial"/>
          <w:sz w:val="22"/>
          <w:szCs w:val="22"/>
        </w:rPr>
        <w:t>, potwierdzonego przez rozstrzygni</w:t>
      </w:r>
      <w:r w:rsidR="00D46CBB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cie właściwych organów ochrony środowiska, w szczególności w drodze nałożenia z tego tytułu kary, w tym administracyjnej kary pieniężnej, bądź wystosowania decyzji administracyjnej nakazującej usunięcie stwierdzonych naruszeń</w:t>
      </w:r>
      <w:r w:rsidRPr="00495789">
        <w:rPr>
          <w:rFonts w:ascii="Arial" w:hAnsi="Arial" w:cs="Arial"/>
          <w:sz w:val="22"/>
          <w:szCs w:val="22"/>
        </w:rPr>
        <w:t xml:space="preserve"> – w wysokości </w:t>
      </w:r>
      <w:r w:rsidRPr="00493159">
        <w:rPr>
          <w:rFonts w:ascii="Arial" w:hAnsi="Arial" w:cs="Arial"/>
          <w:b/>
          <w:bCs/>
          <w:sz w:val="22"/>
          <w:szCs w:val="22"/>
        </w:rPr>
        <w:t>1.000,00 zł</w:t>
      </w:r>
      <w:r w:rsidRPr="00493159">
        <w:rPr>
          <w:rFonts w:ascii="Arial" w:hAnsi="Arial" w:cs="Arial"/>
          <w:sz w:val="22"/>
          <w:szCs w:val="22"/>
        </w:rPr>
        <w:t xml:space="preserve"> (jeden tysiąc złotych)</w:t>
      </w:r>
      <w:r>
        <w:rPr>
          <w:rFonts w:ascii="Arial" w:hAnsi="Arial" w:cs="Arial"/>
          <w:sz w:val="22"/>
          <w:szCs w:val="22"/>
        </w:rPr>
        <w:t xml:space="preserve"> </w:t>
      </w:r>
      <w:r w:rsidRPr="00122198">
        <w:rPr>
          <w:rFonts w:ascii="Arial" w:hAnsi="Arial" w:cs="Arial"/>
          <w:sz w:val="22"/>
          <w:szCs w:val="22"/>
        </w:rPr>
        <w:t xml:space="preserve">za każdy </w:t>
      </w:r>
      <w:r w:rsidRPr="00495789">
        <w:rPr>
          <w:rFonts w:ascii="Arial" w:hAnsi="Arial" w:cs="Arial"/>
          <w:sz w:val="22"/>
          <w:szCs w:val="22"/>
        </w:rPr>
        <w:t>stwierdzon</w:t>
      </w:r>
      <w:r w:rsidRPr="00122198">
        <w:rPr>
          <w:rFonts w:ascii="Arial" w:hAnsi="Arial" w:cs="Arial"/>
          <w:sz w:val="22"/>
          <w:szCs w:val="22"/>
        </w:rPr>
        <w:t>y przez Zamawiającego przypadek</w:t>
      </w:r>
      <w:r>
        <w:rPr>
          <w:rFonts w:ascii="Arial" w:hAnsi="Arial" w:cs="Arial"/>
          <w:sz w:val="22"/>
          <w:szCs w:val="22"/>
        </w:rPr>
        <w:t xml:space="preserve"> realizacji UMOWY z naruszeniem przepisów prawa;</w:t>
      </w:r>
    </w:p>
    <w:p w14:paraId="7B5F9F5F" w14:textId="77777777" w:rsidR="006D51E1" w:rsidRPr="00847765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niezachowania porządku i czystości podczas wykonywania UMOWY – w wysokości </w:t>
      </w:r>
      <w:r w:rsidRPr="00F72690">
        <w:rPr>
          <w:rFonts w:ascii="Arial" w:hAnsi="Arial" w:cs="Arial"/>
          <w:b/>
          <w:bCs/>
          <w:sz w:val="22"/>
          <w:szCs w:val="22"/>
        </w:rPr>
        <w:t xml:space="preserve">1.000,00 zł </w:t>
      </w:r>
      <w:r w:rsidRPr="00F72690">
        <w:rPr>
          <w:rFonts w:ascii="Arial" w:hAnsi="Arial" w:cs="Arial"/>
          <w:sz w:val="22"/>
          <w:szCs w:val="22"/>
        </w:rPr>
        <w:t>(jeden tysiąc złotych)</w:t>
      </w:r>
      <w:r w:rsidRPr="001221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22198">
        <w:rPr>
          <w:rFonts w:ascii="Arial" w:hAnsi="Arial" w:cs="Arial"/>
          <w:sz w:val="22"/>
          <w:szCs w:val="22"/>
        </w:rPr>
        <w:t>za każd</w:t>
      </w:r>
      <w:r>
        <w:rPr>
          <w:rFonts w:ascii="Arial" w:hAnsi="Arial" w:cs="Arial"/>
          <w:sz w:val="22"/>
          <w:szCs w:val="22"/>
        </w:rPr>
        <w:t>ą stwierdzoną</w:t>
      </w:r>
      <w:r w:rsidRPr="00122198">
        <w:rPr>
          <w:rFonts w:ascii="Arial" w:hAnsi="Arial" w:cs="Arial"/>
          <w:sz w:val="22"/>
          <w:szCs w:val="22"/>
        </w:rPr>
        <w:t xml:space="preserve"> przez Zamawiającego </w:t>
      </w:r>
      <w:r>
        <w:rPr>
          <w:rFonts w:ascii="Arial" w:hAnsi="Arial" w:cs="Arial"/>
          <w:sz w:val="22"/>
          <w:szCs w:val="22"/>
        </w:rPr>
        <w:t>nieprawidłowość w wykonaniu przez Wykonawcę obowiązku zachowania porządku i czystości;</w:t>
      </w:r>
    </w:p>
    <w:p w14:paraId="1E71F766" w14:textId="6A02DC00" w:rsidR="006D51E1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niepotwierdzenia przejęcia </w:t>
      </w:r>
      <w:r w:rsidR="00642CE8">
        <w:rPr>
          <w:rFonts w:ascii="Arial" w:hAnsi="Arial" w:cs="Arial"/>
          <w:sz w:val="22"/>
          <w:szCs w:val="22"/>
        </w:rPr>
        <w:t xml:space="preserve">Odpadów </w:t>
      </w:r>
      <w:r>
        <w:rPr>
          <w:rFonts w:ascii="Arial" w:hAnsi="Arial" w:cs="Arial"/>
          <w:sz w:val="22"/>
          <w:szCs w:val="22"/>
        </w:rPr>
        <w:t xml:space="preserve">lub niezatwierdzenia przez Wykonawcę Karty Przekazania Odpadu </w:t>
      </w:r>
      <w:r w:rsidRPr="00430149">
        <w:rPr>
          <w:rFonts w:ascii="Arial" w:hAnsi="Arial" w:cs="Arial"/>
          <w:sz w:val="22"/>
          <w:szCs w:val="22"/>
        </w:rPr>
        <w:t xml:space="preserve">wystawionej </w:t>
      </w:r>
      <w:r w:rsidRPr="00122198">
        <w:rPr>
          <w:rFonts w:ascii="Arial" w:hAnsi="Arial" w:cs="Arial"/>
          <w:sz w:val="22"/>
          <w:szCs w:val="22"/>
        </w:rPr>
        <w:t>w systemie BDO</w:t>
      </w:r>
      <w:r>
        <w:rPr>
          <w:rFonts w:ascii="Arial" w:hAnsi="Arial" w:cs="Arial"/>
          <w:sz w:val="22"/>
          <w:szCs w:val="22"/>
        </w:rPr>
        <w:t xml:space="preserve"> </w:t>
      </w:r>
      <w:r w:rsidRPr="00430149">
        <w:rPr>
          <w:rFonts w:ascii="Arial" w:hAnsi="Arial" w:cs="Arial"/>
          <w:sz w:val="22"/>
          <w:szCs w:val="22"/>
        </w:rPr>
        <w:t xml:space="preserve">– w wysokości </w:t>
      </w:r>
      <w:r w:rsidRPr="00F72690">
        <w:rPr>
          <w:rFonts w:ascii="Arial" w:hAnsi="Arial" w:cs="Arial"/>
          <w:b/>
          <w:bCs/>
          <w:sz w:val="22"/>
          <w:szCs w:val="22"/>
        </w:rPr>
        <w:t xml:space="preserve">500,00 zł </w:t>
      </w:r>
      <w:r w:rsidRPr="00F72690">
        <w:rPr>
          <w:rFonts w:ascii="Arial" w:hAnsi="Arial" w:cs="Arial"/>
          <w:sz w:val="22"/>
          <w:szCs w:val="22"/>
        </w:rPr>
        <w:t>(pięćset złotych)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72690">
        <w:rPr>
          <w:rFonts w:ascii="Arial" w:hAnsi="Arial" w:cs="Arial"/>
          <w:sz w:val="22"/>
          <w:szCs w:val="22"/>
        </w:rPr>
        <w:t xml:space="preserve">za każdy wykryty przez Zamawiającego przypadek niepotwierdzenia </w:t>
      </w:r>
      <w:r>
        <w:rPr>
          <w:rFonts w:ascii="Arial" w:hAnsi="Arial" w:cs="Arial"/>
          <w:sz w:val="22"/>
          <w:szCs w:val="22"/>
        </w:rPr>
        <w:t xml:space="preserve">przejęcia </w:t>
      </w:r>
      <w:r w:rsidR="004D5B04">
        <w:rPr>
          <w:rFonts w:ascii="Arial" w:hAnsi="Arial" w:cs="Arial"/>
          <w:sz w:val="22"/>
          <w:szCs w:val="22"/>
        </w:rPr>
        <w:t xml:space="preserve">Odpadów </w:t>
      </w:r>
      <w:r>
        <w:rPr>
          <w:rFonts w:ascii="Arial" w:hAnsi="Arial" w:cs="Arial"/>
          <w:sz w:val="22"/>
          <w:szCs w:val="22"/>
        </w:rPr>
        <w:t xml:space="preserve">lub </w:t>
      </w:r>
      <w:r w:rsidRPr="00430149">
        <w:rPr>
          <w:rFonts w:ascii="Arial" w:hAnsi="Arial" w:cs="Arial"/>
          <w:sz w:val="22"/>
          <w:szCs w:val="22"/>
        </w:rPr>
        <w:t xml:space="preserve">niezatwierdzenia </w:t>
      </w:r>
      <w:r>
        <w:rPr>
          <w:rFonts w:ascii="Arial" w:hAnsi="Arial" w:cs="Arial"/>
          <w:sz w:val="22"/>
          <w:szCs w:val="22"/>
        </w:rPr>
        <w:t>przez Wykonawcę K</w:t>
      </w:r>
      <w:r w:rsidRPr="00430149">
        <w:rPr>
          <w:rFonts w:ascii="Arial" w:hAnsi="Arial" w:cs="Arial"/>
          <w:sz w:val="22"/>
          <w:szCs w:val="22"/>
        </w:rPr>
        <w:t xml:space="preserve">arty </w:t>
      </w:r>
      <w:r>
        <w:rPr>
          <w:rFonts w:ascii="Arial" w:hAnsi="Arial" w:cs="Arial"/>
          <w:sz w:val="22"/>
          <w:szCs w:val="22"/>
        </w:rPr>
        <w:t>P</w:t>
      </w:r>
      <w:r w:rsidRPr="00430149">
        <w:rPr>
          <w:rFonts w:ascii="Arial" w:hAnsi="Arial" w:cs="Arial"/>
          <w:sz w:val="22"/>
          <w:szCs w:val="22"/>
        </w:rPr>
        <w:t>rzekazania Odpadu</w:t>
      </w:r>
      <w:r>
        <w:rPr>
          <w:rFonts w:ascii="Arial" w:hAnsi="Arial" w:cs="Arial"/>
          <w:sz w:val="22"/>
          <w:szCs w:val="22"/>
        </w:rPr>
        <w:t xml:space="preserve"> w systemie BDO</w:t>
      </w:r>
      <w:r w:rsidRPr="00430149">
        <w:rPr>
          <w:rFonts w:ascii="Arial" w:hAnsi="Arial" w:cs="Arial"/>
          <w:sz w:val="22"/>
          <w:szCs w:val="22"/>
        </w:rPr>
        <w:t>;</w:t>
      </w:r>
    </w:p>
    <w:p w14:paraId="5B77D539" w14:textId="77777777" w:rsidR="005F3719" w:rsidRDefault="006D51E1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realizacji Przedmiotu UMOWY przez podwykonawcę lub dalszego podwykonawcę bez uprzedniej akceptacji Zamawiającego wymaganej w UMOWIE – w wysokości </w:t>
      </w:r>
      <w:r>
        <w:rPr>
          <w:rFonts w:ascii="Arial" w:hAnsi="Arial" w:cs="Arial"/>
          <w:b/>
          <w:bCs/>
          <w:sz w:val="22"/>
          <w:szCs w:val="22"/>
        </w:rPr>
        <w:t>2.000,00</w:t>
      </w:r>
      <w:r w:rsidRPr="00122198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72690">
        <w:rPr>
          <w:rFonts w:ascii="Arial" w:hAnsi="Arial" w:cs="Arial"/>
          <w:sz w:val="22"/>
          <w:szCs w:val="22"/>
        </w:rPr>
        <w:t>(dwa tysiące złotych)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2198">
        <w:rPr>
          <w:rFonts w:ascii="Arial" w:hAnsi="Arial" w:cs="Arial"/>
          <w:sz w:val="22"/>
          <w:szCs w:val="22"/>
        </w:rPr>
        <w:t xml:space="preserve">za każdy </w:t>
      </w:r>
      <w:r>
        <w:rPr>
          <w:rFonts w:ascii="Arial" w:hAnsi="Arial" w:cs="Arial"/>
          <w:sz w:val="22"/>
          <w:szCs w:val="22"/>
        </w:rPr>
        <w:t xml:space="preserve">stwierdzony przez Zamawiającego </w:t>
      </w:r>
      <w:r w:rsidRPr="00122198">
        <w:rPr>
          <w:rFonts w:ascii="Arial" w:hAnsi="Arial" w:cs="Arial"/>
          <w:sz w:val="22"/>
          <w:szCs w:val="22"/>
        </w:rPr>
        <w:t>przypadek</w:t>
      </w:r>
      <w:r w:rsidRPr="004301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realizacji Przedmiotu UMOWY przez podwykonawcę lub dalszego podwykonawcę nie zaakceptowanego przez Zamawiającego;</w:t>
      </w:r>
    </w:p>
    <w:p w14:paraId="02B9800B" w14:textId="77777777" w:rsidR="005F3719" w:rsidRDefault="005F3719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34"/>
        <w:contextualSpacing w:val="0"/>
        <w:jc w:val="both"/>
        <w:rPr>
          <w:rFonts w:ascii="Arial" w:hAnsi="Arial" w:cs="Arial"/>
          <w:sz w:val="22"/>
          <w:szCs w:val="22"/>
        </w:rPr>
      </w:pPr>
      <w:r w:rsidRPr="005F3719">
        <w:rPr>
          <w:rFonts w:ascii="Arial" w:hAnsi="Arial" w:cs="Arial"/>
          <w:sz w:val="22"/>
          <w:szCs w:val="22"/>
        </w:rPr>
        <w:t xml:space="preserve">w razie braku wyposażenia pojazdów transportujących Odpady w sprawny system monitoringu bazującego na systemie pozycjonowania satelitarnego (GPS), umożliwiający zapisywanie, przechowywanie i odczytywanie danych o położeniu pojazdu i miejscach jego postojów zgodnie z wymaganiami UMOWY – w wysokości </w:t>
      </w:r>
      <w:r w:rsidRPr="005F3719">
        <w:rPr>
          <w:rFonts w:ascii="Arial" w:hAnsi="Arial" w:cs="Arial"/>
          <w:b/>
          <w:bCs/>
          <w:sz w:val="22"/>
          <w:szCs w:val="22"/>
        </w:rPr>
        <w:t xml:space="preserve">500,00 zł </w:t>
      </w:r>
      <w:r w:rsidRPr="005F3719">
        <w:rPr>
          <w:rFonts w:ascii="Arial" w:hAnsi="Arial" w:cs="Arial"/>
          <w:sz w:val="22"/>
          <w:szCs w:val="22"/>
        </w:rPr>
        <w:t>(pięćset złotych) za każdy wykryty przez Zamawiającego przypadek pojazdu nie wyposażonego w działający system monitoringu;</w:t>
      </w:r>
    </w:p>
    <w:p w14:paraId="572EDE51" w14:textId="77777777" w:rsidR="005F3719" w:rsidRDefault="005F3719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34"/>
        <w:contextualSpacing w:val="0"/>
        <w:jc w:val="both"/>
        <w:rPr>
          <w:rFonts w:ascii="Arial" w:hAnsi="Arial" w:cs="Arial"/>
          <w:sz w:val="22"/>
          <w:szCs w:val="22"/>
        </w:rPr>
      </w:pPr>
      <w:r w:rsidRPr="005F3719">
        <w:rPr>
          <w:rFonts w:ascii="Arial" w:hAnsi="Arial" w:cs="Arial"/>
          <w:sz w:val="22"/>
          <w:szCs w:val="22"/>
        </w:rPr>
        <w:t xml:space="preserve">w razie braku archiwizowania danych z system monitoringu bazującego na systemie pozycjonowania satelitarnego (GPS) – w wysokości </w:t>
      </w:r>
      <w:r w:rsidRPr="005F3719">
        <w:rPr>
          <w:rFonts w:ascii="Arial" w:hAnsi="Arial" w:cs="Arial"/>
          <w:b/>
          <w:bCs/>
          <w:sz w:val="22"/>
          <w:szCs w:val="22"/>
        </w:rPr>
        <w:t>1.000,00 zł</w:t>
      </w:r>
      <w:r w:rsidRPr="005F3719">
        <w:rPr>
          <w:rFonts w:ascii="Arial" w:hAnsi="Arial" w:cs="Arial"/>
          <w:sz w:val="22"/>
          <w:szCs w:val="22"/>
        </w:rPr>
        <w:t xml:space="preserve"> (jeden tysiąc złotych) za każdy dzień, w którym dane z systemu monitoringu nie zostały zarchiwizowane przez Wykonawcę;</w:t>
      </w:r>
    </w:p>
    <w:p w14:paraId="61259FD8" w14:textId="44F9AD00" w:rsidR="005F3719" w:rsidRPr="006C19F5" w:rsidRDefault="005F3719" w:rsidP="00B17D42">
      <w:pPr>
        <w:pStyle w:val="Akapitzlist"/>
        <w:widowControl w:val="0"/>
        <w:numPr>
          <w:ilvl w:val="0"/>
          <w:numId w:val="6"/>
        </w:numPr>
        <w:tabs>
          <w:tab w:val="num" w:pos="1036"/>
          <w:tab w:val="left" w:pos="2409"/>
          <w:tab w:val="left" w:pos="5386"/>
          <w:tab w:val="left" w:pos="7158"/>
        </w:tabs>
        <w:spacing w:before="30" w:after="30" w:line="276" w:lineRule="auto"/>
        <w:ind w:left="1050" w:hanging="434"/>
        <w:contextualSpacing w:val="0"/>
        <w:jc w:val="both"/>
        <w:rPr>
          <w:rFonts w:ascii="Arial" w:hAnsi="Arial" w:cs="Arial"/>
          <w:sz w:val="22"/>
          <w:szCs w:val="22"/>
        </w:rPr>
      </w:pPr>
      <w:r w:rsidRPr="005F3719">
        <w:rPr>
          <w:rFonts w:ascii="Arial" w:hAnsi="Arial" w:cs="Arial"/>
          <w:sz w:val="22"/>
          <w:szCs w:val="22"/>
        </w:rPr>
        <w:t xml:space="preserve">za zwłokę w udostępnieniu Zamawiającemu informacji z systemu monitoringu bazującego na systemie pozycjonowania satelitarnego (GPS) – w wysokości </w:t>
      </w:r>
      <w:r w:rsidRPr="009F7A0C">
        <w:rPr>
          <w:rFonts w:ascii="Arial" w:hAnsi="Arial" w:cs="Arial"/>
          <w:b/>
          <w:bCs/>
          <w:sz w:val="22"/>
          <w:szCs w:val="22"/>
        </w:rPr>
        <w:t>200,00 zł</w:t>
      </w:r>
      <w:r w:rsidRPr="005F3719">
        <w:rPr>
          <w:rFonts w:ascii="Arial" w:hAnsi="Arial" w:cs="Arial"/>
          <w:sz w:val="22"/>
          <w:szCs w:val="22"/>
        </w:rPr>
        <w:t xml:space="preserve"> </w:t>
      </w:r>
      <w:r w:rsidRPr="006C19F5">
        <w:rPr>
          <w:rFonts w:ascii="Arial" w:hAnsi="Arial" w:cs="Arial"/>
          <w:sz w:val="22"/>
          <w:szCs w:val="22"/>
        </w:rPr>
        <w:t>(dwieście złotych) za każdy dzień zwłoki w przekazaniu informacji, liczony po upływie terminu określonego w żądaniu, o którym mowa w §2 ust. 2.8 UMOWY.</w:t>
      </w:r>
    </w:p>
    <w:p w14:paraId="22707179" w14:textId="553CA951" w:rsidR="00A33DB8" w:rsidRPr="00E47C4F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>Łączna wysokość kar umownych należnych Zamawiającemu nie może przekroczyć kwoty stanowiącej 10% Ceny Ofertowej, o której mowa w § 5 ust. 5.3. UMOWY</w:t>
      </w:r>
      <w:r w:rsidR="00A33DB8" w:rsidRPr="009F7A0C">
        <w:rPr>
          <w:b w:val="0"/>
          <w:bCs w:val="0"/>
          <w:szCs w:val="22"/>
        </w:rPr>
        <w:t xml:space="preserve">. Na potrzeby kalkulacji poszczególnych kar umownych oraz limitów kar umownych nie uwzględnia się ewentualnej zmiany wysokości </w:t>
      </w:r>
      <w:r w:rsidR="00A94ABA">
        <w:rPr>
          <w:b w:val="0"/>
          <w:bCs w:val="0"/>
          <w:szCs w:val="22"/>
        </w:rPr>
        <w:t>wynagrodzenia należnego Wykonawcy</w:t>
      </w:r>
      <w:r w:rsidR="006C19F5" w:rsidRPr="009F7A0C">
        <w:rPr>
          <w:b w:val="0"/>
          <w:bCs w:val="0"/>
          <w:szCs w:val="22"/>
        </w:rPr>
        <w:t xml:space="preserve"> </w:t>
      </w:r>
      <w:r w:rsidR="00684973" w:rsidRPr="009F7A0C">
        <w:rPr>
          <w:b w:val="0"/>
          <w:bCs w:val="0"/>
          <w:szCs w:val="22"/>
        </w:rPr>
        <w:t>wskutek waloryzacji</w:t>
      </w:r>
      <w:r w:rsidR="00A33DB8" w:rsidRPr="009F7A0C">
        <w:rPr>
          <w:b w:val="0"/>
          <w:bCs w:val="0"/>
          <w:szCs w:val="22"/>
        </w:rPr>
        <w:t>.</w:t>
      </w:r>
    </w:p>
    <w:p w14:paraId="67EC6BAA" w14:textId="77777777" w:rsidR="006D51E1" w:rsidRPr="00EB0798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 xml:space="preserve">W odniesieniu do wszelkich zastrzeżonych w UMOWIE kar umownych, Zamawiający zastrzega sobie prawo do dochodzenia odszkodowania uzupełniającego, przekraczającego wysokość kar umownych, do wysokości rzeczywiście poniesionej szkody. </w:t>
      </w:r>
    </w:p>
    <w:p w14:paraId="0CED166C" w14:textId="77777777" w:rsidR="005D4A91" w:rsidRPr="00EB0798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 xml:space="preserve">Zamawiający ma prawo naliczać kary umowne przewidziane UMOWĄ kumulatywnie, </w:t>
      </w:r>
      <w:r w:rsidRPr="009F7A0C">
        <w:rPr>
          <w:b w:val="0"/>
          <w:bCs w:val="0"/>
          <w:szCs w:val="22"/>
        </w:rPr>
        <w:br/>
        <w:t>w tym w szczególności kumulatywnie mogą być naliczone kary umowne za przypadki nienależytego wykonania lub niewykonania zobowiązań przez Wykonawcę oraz za odstąpienie od UMOWY.</w:t>
      </w:r>
    </w:p>
    <w:p w14:paraId="49DA8042" w14:textId="6B407C36" w:rsidR="005D4A91" w:rsidRPr="00E47C4F" w:rsidRDefault="005D4A9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>Zapłata kary umownej za zwłokę nie zwalnia Wykonawcy z obowiązku realizacji świadczenia, za które dana kara została zastrzeżona.</w:t>
      </w:r>
    </w:p>
    <w:p w14:paraId="25BDF2AE" w14:textId="77777777" w:rsidR="006D51E1" w:rsidRPr="00EB0798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>Kary zastrzeżone w UMOWIE Wykonawca zapłaci na wskazany przez Zamawiającego rachunek bankowy przelewem, w terminie 10 dni od dnia doręczenia mu wezwania Zamawiającego do zapłaty takiej kary umownej. Zamawiający jest upoważniony do potrącenia należnych kar umownych z wynagrodzenia przysługującego Wykonawcy lub zaspokojenia roszczenia w tym zakresie z zabezpieczenia należytego wykonania umowy.</w:t>
      </w:r>
    </w:p>
    <w:p w14:paraId="6CC806A8" w14:textId="1C56A4E1" w:rsidR="005A0EC7" w:rsidRPr="009F7A0C" w:rsidRDefault="006D51E1" w:rsidP="009F7A0C">
      <w:pPr>
        <w:pStyle w:val="ola"/>
        <w:numPr>
          <w:ilvl w:val="1"/>
          <w:numId w:val="51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 w:rsidRPr="009F7A0C">
        <w:rPr>
          <w:b w:val="0"/>
          <w:bCs w:val="0"/>
          <w:szCs w:val="22"/>
        </w:rPr>
        <w:t>Strony przyjmują, że obowiązek zapłaty kary umownej powstaje niezależnie od wykazania zaistnienia szkody lub możliwości udowodnienia jej wysokości.</w:t>
      </w:r>
    </w:p>
    <w:p w14:paraId="069C6DC0" w14:textId="77777777" w:rsidR="00AA6750" w:rsidRDefault="00AA6750" w:rsidP="00122198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bookmarkStart w:id="12" w:name="_Hlk37768135"/>
    </w:p>
    <w:p w14:paraId="3B53084C" w14:textId="18A4D56D" w:rsidR="00532EA8" w:rsidRPr="001063BF" w:rsidRDefault="00532EA8" w:rsidP="00122198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1063BF">
        <w:rPr>
          <w:rFonts w:ascii="Arial" w:hAnsi="Arial" w:cs="Arial"/>
          <w:b/>
          <w:sz w:val="22"/>
          <w:szCs w:val="22"/>
        </w:rPr>
        <w:t xml:space="preserve">§ </w:t>
      </w:r>
      <w:r w:rsidR="000E7685" w:rsidRPr="000E7685">
        <w:rPr>
          <w:rFonts w:ascii="Arial" w:hAnsi="Arial" w:cs="Arial"/>
          <w:b/>
          <w:sz w:val="22"/>
          <w:szCs w:val="22"/>
        </w:rPr>
        <w:t>1</w:t>
      </w:r>
      <w:r w:rsidR="0067136A">
        <w:rPr>
          <w:rFonts w:ascii="Arial" w:hAnsi="Arial" w:cs="Arial"/>
          <w:b/>
          <w:sz w:val="22"/>
          <w:szCs w:val="22"/>
        </w:rPr>
        <w:t>1</w:t>
      </w:r>
    </w:p>
    <w:bookmarkEnd w:id="12"/>
    <w:p w14:paraId="0C59BBA3" w14:textId="15E301AE" w:rsidR="000E7685" w:rsidRDefault="005D5BF4" w:rsidP="000E7685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32EA8" w:rsidRPr="00A77339">
        <w:rPr>
          <w:rFonts w:ascii="Arial" w:hAnsi="Arial" w:cs="Arial"/>
          <w:b/>
          <w:sz w:val="22"/>
          <w:szCs w:val="22"/>
        </w:rPr>
        <w:t>dst</w:t>
      </w:r>
      <w:r w:rsidR="00532EA8" w:rsidRPr="000E7685">
        <w:rPr>
          <w:rFonts w:ascii="Arial" w:hAnsi="Arial" w:cs="Arial"/>
          <w:b/>
          <w:sz w:val="22"/>
          <w:szCs w:val="22"/>
        </w:rPr>
        <w:t>ąpienie od UMOWY</w:t>
      </w:r>
      <w:r w:rsidR="00901098">
        <w:rPr>
          <w:rFonts w:ascii="Arial" w:hAnsi="Arial" w:cs="Arial"/>
          <w:b/>
          <w:sz w:val="22"/>
          <w:szCs w:val="22"/>
        </w:rPr>
        <w:t xml:space="preserve"> i wykonanie zastępcze</w:t>
      </w:r>
    </w:p>
    <w:p w14:paraId="185150A5" w14:textId="1F051557" w:rsidR="00012453" w:rsidRDefault="0013418E" w:rsidP="009F7A0C">
      <w:pPr>
        <w:pStyle w:val="ola"/>
        <w:numPr>
          <w:ilvl w:val="1"/>
          <w:numId w:val="56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AA3522">
        <w:rPr>
          <w:b w:val="0"/>
          <w:bCs w:val="0"/>
          <w:szCs w:val="22"/>
        </w:rPr>
        <w:t>Niezależnie od postanowień U</w:t>
      </w:r>
      <w:r>
        <w:rPr>
          <w:b w:val="0"/>
          <w:bCs w:val="0"/>
          <w:szCs w:val="22"/>
        </w:rPr>
        <w:t>MOWY</w:t>
      </w:r>
      <w:r w:rsidRPr="00AA3522">
        <w:rPr>
          <w:b w:val="0"/>
          <w:bCs w:val="0"/>
          <w:szCs w:val="22"/>
        </w:rPr>
        <w:t xml:space="preserve">, każda ze Stron może od niej odstąpić </w:t>
      </w:r>
      <w:r w:rsidR="006F5E89">
        <w:rPr>
          <w:b w:val="0"/>
          <w:bCs w:val="0"/>
          <w:szCs w:val="22"/>
        </w:rPr>
        <w:t xml:space="preserve">w całości lub w części </w:t>
      </w:r>
      <w:r w:rsidRPr="00AA3522">
        <w:rPr>
          <w:b w:val="0"/>
          <w:bCs w:val="0"/>
          <w:szCs w:val="22"/>
        </w:rPr>
        <w:t>w przypadkach i w sposób określony w obowiązujących przepisach</w:t>
      </w:r>
      <w:r>
        <w:rPr>
          <w:b w:val="0"/>
          <w:bCs w:val="0"/>
          <w:szCs w:val="22"/>
        </w:rPr>
        <w:t xml:space="preserve"> prawa</w:t>
      </w:r>
      <w:r w:rsidRPr="00AA3522">
        <w:rPr>
          <w:b w:val="0"/>
          <w:bCs w:val="0"/>
          <w:szCs w:val="22"/>
        </w:rPr>
        <w:t>, w tym w szczególności w Kodeksie Cywilnym.</w:t>
      </w:r>
    </w:p>
    <w:p w14:paraId="6594D8A1" w14:textId="65375F56" w:rsidR="00532EA8" w:rsidRPr="009F7A0C" w:rsidRDefault="002F072C" w:rsidP="009F7A0C">
      <w:pPr>
        <w:pStyle w:val="ola"/>
        <w:numPr>
          <w:ilvl w:val="1"/>
          <w:numId w:val="56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szCs w:val="22"/>
        </w:rPr>
      </w:pPr>
      <w:r w:rsidRPr="009F7A0C">
        <w:rPr>
          <w:b w:val="0"/>
          <w:bCs w:val="0"/>
          <w:szCs w:val="22"/>
        </w:rPr>
        <w:t xml:space="preserve">Z zastrzeżeniem innych uprawnień przysługujących Zamawiającemu zgodnie z UMOWĄ lub </w:t>
      </w:r>
      <w:r w:rsidR="006617E7" w:rsidRPr="009F7A0C">
        <w:rPr>
          <w:b w:val="0"/>
          <w:bCs w:val="0"/>
          <w:szCs w:val="22"/>
        </w:rPr>
        <w:t xml:space="preserve">przepisami prawa, </w:t>
      </w:r>
      <w:r w:rsidR="00532EA8" w:rsidRPr="009F7A0C">
        <w:rPr>
          <w:b w:val="0"/>
          <w:bCs w:val="0"/>
          <w:szCs w:val="22"/>
        </w:rPr>
        <w:t xml:space="preserve">Zamawiającemu przysługuje prawo do odstąpienia od UMOWY </w:t>
      </w:r>
      <w:r w:rsidR="006F5E89" w:rsidRPr="009F7A0C">
        <w:rPr>
          <w:b w:val="0"/>
          <w:bCs w:val="0"/>
          <w:szCs w:val="22"/>
        </w:rPr>
        <w:t>w całości lub w cz</w:t>
      </w:r>
      <w:r w:rsidR="00A233F9" w:rsidRPr="009F7A0C">
        <w:rPr>
          <w:b w:val="0"/>
          <w:bCs w:val="0"/>
          <w:szCs w:val="22"/>
        </w:rPr>
        <w:t xml:space="preserve">ęści </w:t>
      </w:r>
      <w:r w:rsidR="00532EA8" w:rsidRPr="009F7A0C">
        <w:rPr>
          <w:b w:val="0"/>
          <w:bCs w:val="0"/>
          <w:szCs w:val="22"/>
        </w:rPr>
        <w:t>w następujących sytuacjach:</w:t>
      </w:r>
    </w:p>
    <w:p w14:paraId="6740F07A" w14:textId="1A91A4D5" w:rsidR="000E7685" w:rsidRDefault="00532EA8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E7685">
        <w:rPr>
          <w:rFonts w:ascii="Arial" w:hAnsi="Arial" w:cs="Arial"/>
          <w:sz w:val="22"/>
          <w:szCs w:val="22"/>
        </w:rPr>
        <w:t xml:space="preserve">w </w:t>
      </w:r>
      <w:r w:rsidR="00B10B2D">
        <w:rPr>
          <w:rFonts w:ascii="Arial" w:hAnsi="Arial" w:cs="Arial"/>
          <w:sz w:val="22"/>
          <w:szCs w:val="22"/>
        </w:rPr>
        <w:t xml:space="preserve">przypadku, o którym mowa w art. </w:t>
      </w:r>
      <w:r w:rsidR="00410D62">
        <w:rPr>
          <w:rFonts w:ascii="Arial" w:hAnsi="Arial" w:cs="Arial"/>
          <w:sz w:val="22"/>
          <w:szCs w:val="22"/>
        </w:rPr>
        <w:t>456</w:t>
      </w:r>
      <w:r w:rsidR="003B5A54">
        <w:rPr>
          <w:rFonts w:ascii="Arial" w:hAnsi="Arial" w:cs="Arial"/>
          <w:sz w:val="22"/>
          <w:szCs w:val="22"/>
        </w:rPr>
        <w:t xml:space="preserve"> </w:t>
      </w:r>
      <w:r w:rsidR="00B10B2D">
        <w:rPr>
          <w:rFonts w:ascii="Arial" w:hAnsi="Arial" w:cs="Arial"/>
          <w:sz w:val="22"/>
          <w:szCs w:val="22"/>
        </w:rPr>
        <w:t>ust. 1 UPZP;</w:t>
      </w:r>
    </w:p>
    <w:p w14:paraId="43F010E9" w14:textId="12B9703C" w:rsidR="000E7685" w:rsidRDefault="00532EA8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E7685">
        <w:rPr>
          <w:rFonts w:ascii="Arial" w:hAnsi="Arial" w:cs="Arial"/>
          <w:sz w:val="22"/>
          <w:szCs w:val="22"/>
        </w:rPr>
        <w:t xml:space="preserve">gdy Wykonawca nie rozpoczął wykonywania </w:t>
      </w:r>
      <w:r w:rsidR="00B10B2D">
        <w:rPr>
          <w:rFonts w:ascii="Arial" w:hAnsi="Arial" w:cs="Arial"/>
          <w:sz w:val="22"/>
          <w:szCs w:val="22"/>
        </w:rPr>
        <w:t>P</w:t>
      </w:r>
      <w:r w:rsidRPr="000E7685">
        <w:rPr>
          <w:rFonts w:ascii="Arial" w:hAnsi="Arial" w:cs="Arial"/>
          <w:sz w:val="22"/>
          <w:szCs w:val="22"/>
        </w:rPr>
        <w:t xml:space="preserve">rzedmiotu UMOWY bez uzasadnionych przyczyn lub nie kontynuuje wykonywania </w:t>
      </w:r>
      <w:r w:rsidR="00B10B2D">
        <w:rPr>
          <w:rFonts w:ascii="Arial" w:hAnsi="Arial" w:cs="Arial"/>
          <w:sz w:val="22"/>
          <w:szCs w:val="22"/>
        </w:rPr>
        <w:t>P</w:t>
      </w:r>
      <w:r w:rsidRPr="000E7685">
        <w:rPr>
          <w:rFonts w:ascii="Arial" w:hAnsi="Arial" w:cs="Arial"/>
          <w:sz w:val="22"/>
          <w:szCs w:val="22"/>
        </w:rPr>
        <w:t xml:space="preserve">rzedmiotu UMOWY pomimo wezwania Zamawiającego </w:t>
      </w:r>
      <w:r w:rsidR="00B10B2D">
        <w:rPr>
          <w:rFonts w:ascii="Arial" w:hAnsi="Arial" w:cs="Arial"/>
          <w:sz w:val="22"/>
          <w:szCs w:val="22"/>
        </w:rPr>
        <w:t xml:space="preserve">dokonanego </w:t>
      </w:r>
      <w:r w:rsidRPr="000E7685">
        <w:rPr>
          <w:rFonts w:ascii="Arial" w:hAnsi="Arial" w:cs="Arial"/>
          <w:sz w:val="22"/>
          <w:szCs w:val="22"/>
        </w:rPr>
        <w:t>na piśmie</w:t>
      </w:r>
      <w:r w:rsidR="000E7685">
        <w:rPr>
          <w:rFonts w:ascii="Arial" w:hAnsi="Arial" w:cs="Arial"/>
          <w:sz w:val="22"/>
          <w:szCs w:val="22"/>
        </w:rPr>
        <w:t>,</w:t>
      </w:r>
    </w:p>
    <w:p w14:paraId="4D15193A" w14:textId="235D7EEF" w:rsidR="000E7685" w:rsidRPr="00FB7545" w:rsidRDefault="00532EA8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0E7685">
        <w:rPr>
          <w:rFonts w:ascii="Arial" w:hAnsi="Arial" w:cs="Arial"/>
          <w:sz w:val="22"/>
          <w:szCs w:val="22"/>
        </w:rPr>
        <w:t xml:space="preserve">jeżeli w trakcie realizacji </w:t>
      </w:r>
      <w:r w:rsidR="00B10B2D">
        <w:rPr>
          <w:rFonts w:ascii="Arial" w:hAnsi="Arial" w:cs="Arial"/>
          <w:sz w:val="22"/>
          <w:szCs w:val="22"/>
        </w:rPr>
        <w:t>P</w:t>
      </w:r>
      <w:r w:rsidRPr="000E7685">
        <w:rPr>
          <w:rFonts w:ascii="Arial" w:hAnsi="Arial" w:cs="Arial"/>
          <w:sz w:val="22"/>
          <w:szCs w:val="22"/>
        </w:rPr>
        <w:t xml:space="preserve">rzedmiotu UMOWY kończy się czas obowiązywania uprawnień </w:t>
      </w:r>
      <w:r w:rsidR="003659CB">
        <w:rPr>
          <w:rFonts w:ascii="Arial" w:hAnsi="Arial" w:cs="Arial"/>
          <w:sz w:val="22"/>
          <w:szCs w:val="22"/>
        </w:rPr>
        <w:t xml:space="preserve">Wykonawcy </w:t>
      </w:r>
      <w:r w:rsidRPr="000E7685">
        <w:rPr>
          <w:rFonts w:ascii="Arial" w:hAnsi="Arial" w:cs="Arial"/>
          <w:sz w:val="22"/>
          <w:szCs w:val="22"/>
        </w:rPr>
        <w:t xml:space="preserve">do </w:t>
      </w:r>
      <w:r w:rsidR="00327067">
        <w:rPr>
          <w:rFonts w:ascii="Arial" w:hAnsi="Arial" w:cs="Arial"/>
          <w:sz w:val="22"/>
          <w:szCs w:val="22"/>
        </w:rPr>
        <w:t xml:space="preserve">transportu lub </w:t>
      </w:r>
      <w:r w:rsidRPr="000E7685">
        <w:rPr>
          <w:rFonts w:ascii="Arial" w:hAnsi="Arial" w:cs="Arial"/>
          <w:sz w:val="22"/>
          <w:szCs w:val="22"/>
        </w:rPr>
        <w:t xml:space="preserve">przetwarzania odpadów (złożonych wraz z ofertą lub przed podpisaniem UMOWY), a Wykonawca nie przedłożył Zamawiającemu, przed upływem czasu obowiązywania w/w uprawnień, </w:t>
      </w:r>
      <w:r w:rsidRPr="00C77D40">
        <w:rPr>
          <w:rFonts w:ascii="Arial" w:hAnsi="Arial" w:cs="Arial"/>
          <w:sz w:val="22"/>
          <w:szCs w:val="22"/>
        </w:rPr>
        <w:t xml:space="preserve">odpowiedniego dokumentu potwierdzającego posiadanie wymaganych przez Zamawiającego uprawnień do </w:t>
      </w:r>
      <w:r w:rsidR="00327067" w:rsidRPr="00C77D40">
        <w:rPr>
          <w:rFonts w:ascii="Arial" w:hAnsi="Arial" w:cs="Arial"/>
          <w:sz w:val="22"/>
          <w:szCs w:val="22"/>
        </w:rPr>
        <w:t xml:space="preserve">transportu lub </w:t>
      </w:r>
      <w:r w:rsidRPr="00C77D40">
        <w:rPr>
          <w:rFonts w:ascii="Arial" w:hAnsi="Arial" w:cs="Arial"/>
          <w:sz w:val="22"/>
          <w:szCs w:val="22"/>
        </w:rPr>
        <w:t>przetwarzania odpadów</w:t>
      </w:r>
      <w:r w:rsidRPr="00FB7545">
        <w:rPr>
          <w:rFonts w:ascii="Arial" w:hAnsi="Arial" w:cs="Arial"/>
          <w:sz w:val="22"/>
          <w:szCs w:val="22"/>
        </w:rPr>
        <w:t>, zgodnie z</w:t>
      </w:r>
      <w:r w:rsidR="003659CB" w:rsidRPr="00FB7545">
        <w:rPr>
          <w:rFonts w:ascii="Arial" w:hAnsi="Arial" w:cs="Arial"/>
          <w:sz w:val="22"/>
          <w:szCs w:val="22"/>
        </w:rPr>
        <w:t xml:space="preserve"> §2 ust.</w:t>
      </w:r>
      <w:r w:rsidRPr="00FB7545">
        <w:rPr>
          <w:rFonts w:ascii="Arial" w:hAnsi="Arial" w:cs="Arial"/>
          <w:sz w:val="22"/>
          <w:szCs w:val="22"/>
        </w:rPr>
        <w:t xml:space="preserve"> </w:t>
      </w:r>
      <w:r w:rsidR="00327067" w:rsidRPr="00FB7545">
        <w:rPr>
          <w:rFonts w:ascii="Arial" w:hAnsi="Arial" w:cs="Arial"/>
          <w:sz w:val="22"/>
          <w:szCs w:val="22"/>
        </w:rPr>
        <w:t xml:space="preserve">2.1. lit. d) </w:t>
      </w:r>
      <w:proofErr w:type="spellStart"/>
      <w:r w:rsidR="00327067" w:rsidRPr="00FB7545">
        <w:rPr>
          <w:rFonts w:ascii="Arial" w:hAnsi="Arial" w:cs="Arial"/>
          <w:sz w:val="22"/>
          <w:szCs w:val="22"/>
        </w:rPr>
        <w:t>ppkt</w:t>
      </w:r>
      <w:proofErr w:type="spellEnd"/>
      <w:r w:rsidR="00327067" w:rsidRPr="00FB7545">
        <w:rPr>
          <w:rFonts w:ascii="Arial" w:hAnsi="Arial" w:cs="Arial"/>
          <w:sz w:val="22"/>
          <w:szCs w:val="22"/>
        </w:rPr>
        <w:t xml:space="preserve"> i.</w:t>
      </w:r>
      <w:r w:rsidR="00F837D0" w:rsidRPr="00FB7545">
        <w:rPr>
          <w:rFonts w:ascii="Arial" w:hAnsi="Arial" w:cs="Arial"/>
          <w:sz w:val="22"/>
          <w:szCs w:val="22"/>
        </w:rPr>
        <w:t>)</w:t>
      </w:r>
      <w:r w:rsidR="00327067" w:rsidRPr="00FB7545">
        <w:rPr>
          <w:rFonts w:ascii="Arial" w:hAnsi="Arial" w:cs="Arial"/>
          <w:sz w:val="22"/>
          <w:szCs w:val="22"/>
        </w:rPr>
        <w:t xml:space="preserve"> UMOWY</w:t>
      </w:r>
      <w:r w:rsidR="003659CB" w:rsidRPr="00FB7545">
        <w:rPr>
          <w:rFonts w:ascii="Arial" w:hAnsi="Arial" w:cs="Arial"/>
          <w:sz w:val="22"/>
          <w:szCs w:val="22"/>
        </w:rPr>
        <w:t>,</w:t>
      </w:r>
    </w:p>
    <w:p w14:paraId="7A12A103" w14:textId="54DB60ED" w:rsidR="00C77D40" w:rsidRPr="00A44033" w:rsidRDefault="00532EA8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44033">
        <w:rPr>
          <w:rFonts w:ascii="Arial" w:hAnsi="Arial" w:cs="Arial"/>
          <w:sz w:val="22"/>
          <w:szCs w:val="22"/>
        </w:rPr>
        <w:t>w razie stwierdzenia naruszenia p</w:t>
      </w:r>
      <w:r w:rsidR="003659CB" w:rsidRPr="00A44033">
        <w:rPr>
          <w:rFonts w:ascii="Arial" w:hAnsi="Arial" w:cs="Arial"/>
          <w:sz w:val="22"/>
          <w:szCs w:val="22"/>
        </w:rPr>
        <w:t>rzez Wykonawcę przepisów prawa dotyczących realizacji UMOWY lub rażącego naruszenia przez Wykonawcę p</w:t>
      </w:r>
      <w:r w:rsidRPr="00A44033">
        <w:rPr>
          <w:rFonts w:ascii="Arial" w:hAnsi="Arial" w:cs="Arial"/>
          <w:sz w:val="22"/>
          <w:szCs w:val="22"/>
        </w:rPr>
        <w:t xml:space="preserve">ostanowień </w:t>
      </w:r>
      <w:r w:rsidR="003659CB" w:rsidRPr="00A44033">
        <w:rPr>
          <w:rFonts w:ascii="Arial" w:hAnsi="Arial" w:cs="Arial"/>
          <w:sz w:val="22"/>
          <w:szCs w:val="22"/>
        </w:rPr>
        <w:t>UMOWY</w:t>
      </w:r>
      <w:r w:rsidR="00A44033" w:rsidRPr="00A44033">
        <w:rPr>
          <w:rFonts w:ascii="Arial" w:hAnsi="Arial" w:cs="Arial"/>
          <w:sz w:val="22"/>
          <w:szCs w:val="22"/>
        </w:rPr>
        <w:t>, pod warunkiem bezskutecznego upływu terminu wskazanego przez Zamawiającego w wezwaniu do zaprzestania naruszeń i usunięcia ich skutków lub odpowiednio do należytego wykonywania obowiązków umownych (nie krótszego jednak niż 7 dni),</w:t>
      </w:r>
    </w:p>
    <w:p w14:paraId="3C6E2E2F" w14:textId="77777777" w:rsidR="00C77D40" w:rsidRPr="00C77D40" w:rsidRDefault="00C77D40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B336B">
        <w:rPr>
          <w:rFonts w:ascii="Arial" w:hAnsi="Arial" w:cs="Arial"/>
          <w:sz w:val="22"/>
          <w:szCs w:val="22"/>
        </w:rPr>
        <w:t>którekolwiek z oświadczeń Wykonawcy złożone w U</w:t>
      </w:r>
      <w:r>
        <w:rPr>
          <w:rFonts w:ascii="Arial" w:hAnsi="Arial" w:cs="Arial"/>
          <w:sz w:val="22"/>
          <w:szCs w:val="22"/>
        </w:rPr>
        <w:t>MOWIE</w:t>
      </w:r>
      <w:r w:rsidRPr="004B336B">
        <w:rPr>
          <w:rFonts w:ascii="Arial" w:hAnsi="Arial" w:cs="Arial"/>
          <w:sz w:val="22"/>
          <w:szCs w:val="22"/>
        </w:rPr>
        <w:t xml:space="preserve"> jest lub okaże się nieprawdziwe;</w:t>
      </w:r>
    </w:p>
    <w:p w14:paraId="4E790609" w14:textId="6F0EA683" w:rsidR="00012453" w:rsidRPr="00C77D40" w:rsidRDefault="00C77D40" w:rsidP="002F6496">
      <w:pPr>
        <w:pStyle w:val="Akapitzlist"/>
        <w:widowControl w:val="0"/>
        <w:numPr>
          <w:ilvl w:val="2"/>
          <w:numId w:val="7"/>
        </w:numPr>
        <w:tabs>
          <w:tab w:val="clear" w:pos="2700"/>
          <w:tab w:val="num" w:pos="1134"/>
          <w:tab w:val="left" w:pos="2409"/>
          <w:tab w:val="left" w:pos="5386"/>
          <w:tab w:val="left" w:pos="7158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77D40">
        <w:rPr>
          <w:rFonts w:ascii="Arial" w:hAnsi="Arial" w:cs="Arial"/>
          <w:sz w:val="22"/>
          <w:szCs w:val="22"/>
        </w:rPr>
        <w:t xml:space="preserve">suma nałożonych kar umownych </w:t>
      </w:r>
      <w:r w:rsidR="009F5B90">
        <w:rPr>
          <w:rFonts w:ascii="Arial" w:hAnsi="Arial" w:cs="Arial"/>
          <w:sz w:val="22"/>
          <w:szCs w:val="22"/>
        </w:rPr>
        <w:t>osiągnie</w:t>
      </w:r>
      <w:r w:rsidR="009F5B90" w:rsidRPr="00C77D40">
        <w:rPr>
          <w:rFonts w:ascii="Arial" w:hAnsi="Arial" w:cs="Arial"/>
          <w:sz w:val="22"/>
          <w:szCs w:val="22"/>
        </w:rPr>
        <w:t xml:space="preserve"> </w:t>
      </w:r>
      <w:r w:rsidRPr="00C77D40">
        <w:rPr>
          <w:rFonts w:ascii="Arial" w:hAnsi="Arial" w:cs="Arial"/>
          <w:sz w:val="22"/>
          <w:szCs w:val="22"/>
        </w:rPr>
        <w:t xml:space="preserve">10 % </w:t>
      </w:r>
      <w:r w:rsidRPr="00BE05C9">
        <w:rPr>
          <w:rFonts w:ascii="Arial" w:hAnsi="Arial" w:cs="Arial"/>
          <w:sz w:val="22"/>
          <w:szCs w:val="22"/>
        </w:rPr>
        <w:t>wartości Ceny Ofertowej</w:t>
      </w:r>
      <w:r w:rsidR="00D55292" w:rsidRPr="009F7A0C">
        <w:rPr>
          <w:rFonts w:ascii="Arial" w:hAnsi="Arial" w:cs="Arial"/>
          <w:sz w:val="22"/>
          <w:szCs w:val="22"/>
        </w:rPr>
        <w:t>.</w:t>
      </w:r>
    </w:p>
    <w:p w14:paraId="24992ED4" w14:textId="6433511E" w:rsidR="005D5BF4" w:rsidRPr="007940CE" w:rsidRDefault="005D5BF4" w:rsidP="009F7A0C">
      <w:pPr>
        <w:pStyle w:val="Akapitzlist"/>
        <w:widowControl w:val="0"/>
        <w:numPr>
          <w:ilvl w:val="1"/>
          <w:numId w:val="55"/>
        </w:numPr>
        <w:tabs>
          <w:tab w:val="left" w:pos="2409"/>
          <w:tab w:val="left" w:pos="5386"/>
          <w:tab w:val="left" w:pos="7158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2453">
        <w:rPr>
          <w:rFonts w:ascii="Arial" w:hAnsi="Arial" w:cs="Arial"/>
          <w:sz w:val="22"/>
          <w:szCs w:val="22"/>
        </w:rPr>
        <w:t xml:space="preserve">Niezależnie od innych przesłanek do odstąpienia od </w:t>
      </w:r>
      <w:r w:rsidR="008E750F" w:rsidRPr="00012453">
        <w:rPr>
          <w:rFonts w:ascii="Arial" w:hAnsi="Arial" w:cs="Arial"/>
          <w:sz w:val="22"/>
          <w:szCs w:val="22"/>
        </w:rPr>
        <w:t>U</w:t>
      </w:r>
      <w:r w:rsidR="008E750F">
        <w:rPr>
          <w:rFonts w:ascii="Arial" w:hAnsi="Arial" w:cs="Arial"/>
          <w:sz w:val="22"/>
          <w:szCs w:val="22"/>
        </w:rPr>
        <w:t>MOWY</w:t>
      </w:r>
      <w:r w:rsidR="008E750F" w:rsidRPr="00012453">
        <w:rPr>
          <w:rFonts w:ascii="Arial" w:hAnsi="Arial" w:cs="Arial"/>
          <w:sz w:val="22"/>
          <w:szCs w:val="22"/>
        </w:rPr>
        <w:t xml:space="preserve"> </w:t>
      </w:r>
      <w:r w:rsidRPr="00012453">
        <w:rPr>
          <w:rFonts w:ascii="Arial" w:hAnsi="Arial" w:cs="Arial"/>
          <w:sz w:val="22"/>
          <w:szCs w:val="22"/>
        </w:rPr>
        <w:t xml:space="preserve">Zamawiający, do czasu upływu okresu realizacji wszystkich zobowiązań </w:t>
      </w:r>
      <w:r w:rsidR="008E750F">
        <w:rPr>
          <w:rFonts w:ascii="Arial" w:hAnsi="Arial" w:cs="Arial"/>
          <w:sz w:val="22"/>
          <w:szCs w:val="22"/>
        </w:rPr>
        <w:t>wynikających z UMOWY</w:t>
      </w:r>
      <w:r w:rsidRPr="00012453">
        <w:rPr>
          <w:rFonts w:ascii="Arial" w:hAnsi="Arial" w:cs="Arial"/>
          <w:sz w:val="22"/>
          <w:szCs w:val="22"/>
        </w:rPr>
        <w:t xml:space="preserve">, może </w:t>
      </w:r>
      <w:r w:rsidR="00A81FA3">
        <w:rPr>
          <w:rFonts w:ascii="Arial" w:hAnsi="Arial" w:cs="Arial"/>
          <w:sz w:val="22"/>
          <w:szCs w:val="22"/>
        </w:rPr>
        <w:t xml:space="preserve">od UMOWY </w:t>
      </w:r>
      <w:r w:rsidRPr="00012453">
        <w:rPr>
          <w:rFonts w:ascii="Arial" w:hAnsi="Arial" w:cs="Arial"/>
          <w:sz w:val="22"/>
          <w:szCs w:val="22"/>
        </w:rPr>
        <w:t xml:space="preserve">odstąpić w sytuacji zaistnienia okoliczności określonych w art. 5k ust. 1. </w:t>
      </w:r>
      <w:r w:rsidRPr="007940CE">
        <w:rPr>
          <w:rFonts w:ascii="Arial" w:hAnsi="Arial" w:cs="Arial"/>
          <w:sz w:val="22"/>
          <w:szCs w:val="22"/>
        </w:rPr>
        <w:t>rozporządzenia Rady (UE) nr 833/2014 z dnia 31 lipca 2014 r (</w:t>
      </w:r>
      <w:r w:rsidR="009F0EDC" w:rsidRPr="007940CE">
        <w:rPr>
          <w:rFonts w:ascii="Arial" w:hAnsi="Arial" w:cs="Arial"/>
          <w:sz w:val="22"/>
          <w:szCs w:val="22"/>
        </w:rPr>
        <w:t xml:space="preserve">Dz. U. UE. L. z 2014 r. Nr 229, str. 1 z </w:t>
      </w:r>
      <w:proofErr w:type="spellStart"/>
      <w:r w:rsidR="009F0EDC" w:rsidRPr="007940CE">
        <w:rPr>
          <w:rFonts w:ascii="Arial" w:hAnsi="Arial" w:cs="Arial"/>
          <w:sz w:val="22"/>
          <w:szCs w:val="22"/>
        </w:rPr>
        <w:t>późn</w:t>
      </w:r>
      <w:proofErr w:type="spellEnd"/>
      <w:r w:rsidR="009F0EDC" w:rsidRPr="007940CE">
        <w:rPr>
          <w:rFonts w:ascii="Arial" w:hAnsi="Arial" w:cs="Arial"/>
          <w:sz w:val="22"/>
          <w:szCs w:val="22"/>
        </w:rPr>
        <w:t>. zm.</w:t>
      </w:r>
      <w:r w:rsidR="009F0EDC" w:rsidRPr="007940CE" w:rsidDel="009F0EDC">
        <w:rPr>
          <w:rFonts w:ascii="Arial" w:hAnsi="Arial" w:cs="Arial"/>
          <w:sz w:val="22"/>
          <w:szCs w:val="22"/>
        </w:rPr>
        <w:t xml:space="preserve"> </w:t>
      </w:r>
      <w:r w:rsidRPr="007940CE">
        <w:rPr>
          <w:rFonts w:ascii="Arial" w:hAnsi="Arial" w:cs="Arial"/>
          <w:sz w:val="22"/>
          <w:szCs w:val="22"/>
        </w:rPr>
        <w:t xml:space="preserve">) </w:t>
      </w:r>
      <w:r w:rsidRPr="009F7A0C">
        <w:rPr>
          <w:rFonts w:ascii="Arial" w:hAnsi="Arial" w:cs="Arial"/>
          <w:i/>
          <w:iCs/>
          <w:sz w:val="22"/>
          <w:szCs w:val="22"/>
        </w:rPr>
        <w:t>dotyczącego środków ograniczających w związku z działaniami Rosji destabilizującymi sytuację na Ukrainie</w:t>
      </w:r>
      <w:r w:rsidRPr="007940CE">
        <w:rPr>
          <w:rFonts w:ascii="Arial" w:hAnsi="Arial" w:cs="Arial"/>
          <w:sz w:val="22"/>
          <w:szCs w:val="22"/>
        </w:rPr>
        <w:t xml:space="preserve"> oraz na podstawie innych przepisów </w:t>
      </w:r>
      <w:r w:rsidR="00B80D63" w:rsidRPr="007940CE">
        <w:rPr>
          <w:rFonts w:ascii="Arial" w:hAnsi="Arial" w:cs="Arial"/>
          <w:sz w:val="22"/>
          <w:szCs w:val="22"/>
        </w:rPr>
        <w:t xml:space="preserve">prawa (unijnych lub krajowych) </w:t>
      </w:r>
      <w:r w:rsidRPr="007940CE">
        <w:rPr>
          <w:rFonts w:ascii="Arial" w:hAnsi="Arial" w:cs="Arial"/>
          <w:sz w:val="22"/>
          <w:szCs w:val="22"/>
        </w:rPr>
        <w:t xml:space="preserve">o przeciwdziałaniu wspieraniu agresji na Ukrainę oraz służących ochronie bezpieczeństwa narodowego, na podstawie których możliwe lub konieczne jest skrócenie okresu obowiązywania umowy o zamówienie publiczne lub na podstawie których zastosowano wobec Wykonawcy sankcje, które uniemożliwiają dalszą realizację </w:t>
      </w:r>
      <w:r w:rsidR="00A81FA3" w:rsidRPr="007940CE">
        <w:rPr>
          <w:rFonts w:ascii="Arial" w:hAnsi="Arial" w:cs="Arial"/>
          <w:sz w:val="22"/>
          <w:szCs w:val="22"/>
        </w:rPr>
        <w:t>UMOWY</w:t>
      </w:r>
      <w:r w:rsidRPr="007940CE">
        <w:rPr>
          <w:rFonts w:ascii="Arial" w:hAnsi="Arial" w:cs="Arial"/>
          <w:sz w:val="22"/>
          <w:szCs w:val="22"/>
        </w:rPr>
        <w:t xml:space="preserve">. Wykonawca zobowiązuje się do bieżącego monitorowania zaangażowanych przez siebie w realizację </w:t>
      </w:r>
      <w:r w:rsidR="003B0424" w:rsidRPr="007940CE">
        <w:rPr>
          <w:rFonts w:ascii="Arial" w:hAnsi="Arial" w:cs="Arial"/>
          <w:sz w:val="22"/>
          <w:szCs w:val="22"/>
        </w:rPr>
        <w:t xml:space="preserve">UMOWY </w:t>
      </w:r>
      <w:r w:rsidR="00063868" w:rsidRPr="007940CE">
        <w:rPr>
          <w:rFonts w:ascii="Arial" w:hAnsi="Arial" w:cs="Arial"/>
          <w:sz w:val="22"/>
          <w:szCs w:val="22"/>
        </w:rPr>
        <w:t>podwykonawców</w:t>
      </w:r>
      <w:r w:rsidRPr="007940CE">
        <w:rPr>
          <w:rFonts w:ascii="Arial" w:hAnsi="Arial" w:cs="Arial"/>
          <w:sz w:val="22"/>
          <w:szCs w:val="22"/>
        </w:rPr>
        <w:t xml:space="preserve">, dostawców, podmiotów, na zdolności których Wykonawca polegał, którzy realizują prace/usługi, których wartość </w:t>
      </w:r>
      <w:r w:rsidRPr="00BE05C9">
        <w:rPr>
          <w:rFonts w:ascii="Arial" w:hAnsi="Arial" w:cs="Arial"/>
          <w:sz w:val="22"/>
          <w:szCs w:val="22"/>
        </w:rPr>
        <w:t xml:space="preserve">przekracza 10 % wartości </w:t>
      </w:r>
      <w:r w:rsidR="003B0424" w:rsidRPr="00BE05C9">
        <w:rPr>
          <w:rFonts w:ascii="Arial" w:hAnsi="Arial" w:cs="Arial"/>
          <w:sz w:val="22"/>
          <w:szCs w:val="22"/>
        </w:rPr>
        <w:t>UMOWY</w:t>
      </w:r>
      <w:r w:rsidR="001D4C2F" w:rsidRPr="00BE05C9">
        <w:rPr>
          <w:rFonts w:ascii="Arial" w:hAnsi="Arial" w:cs="Arial"/>
          <w:sz w:val="22"/>
          <w:szCs w:val="22"/>
        </w:rPr>
        <w:t xml:space="preserve"> (tj. 10% wartości </w:t>
      </w:r>
      <w:r w:rsidR="001D4C2F" w:rsidRPr="009F7A0C">
        <w:rPr>
          <w:rFonts w:ascii="Arial" w:hAnsi="Arial" w:cs="Arial"/>
          <w:sz w:val="22"/>
          <w:szCs w:val="22"/>
        </w:rPr>
        <w:t>Ceny</w:t>
      </w:r>
      <w:r w:rsidR="00D55292" w:rsidRPr="009F7A0C">
        <w:rPr>
          <w:rFonts w:ascii="Arial" w:hAnsi="Arial" w:cs="Arial"/>
          <w:sz w:val="22"/>
          <w:szCs w:val="22"/>
        </w:rPr>
        <w:t xml:space="preserve"> Ofertowej</w:t>
      </w:r>
      <w:r w:rsidR="001D4C2F" w:rsidRPr="009F7A0C">
        <w:rPr>
          <w:rFonts w:ascii="Arial" w:hAnsi="Arial" w:cs="Arial"/>
          <w:sz w:val="22"/>
          <w:szCs w:val="22"/>
        </w:rPr>
        <w:t>)</w:t>
      </w:r>
      <w:r w:rsidR="00063868" w:rsidRPr="00BE05C9">
        <w:rPr>
          <w:rFonts w:ascii="Arial" w:hAnsi="Arial" w:cs="Arial"/>
          <w:sz w:val="22"/>
          <w:szCs w:val="22"/>
        </w:rPr>
        <w:t xml:space="preserve">, </w:t>
      </w:r>
      <w:r w:rsidRPr="007940CE">
        <w:rPr>
          <w:rFonts w:ascii="Arial" w:hAnsi="Arial" w:cs="Arial"/>
          <w:sz w:val="22"/>
          <w:szCs w:val="22"/>
        </w:rPr>
        <w:t>pod kątem spełniania</w:t>
      </w:r>
      <w:r w:rsidR="00302D9D" w:rsidRPr="007940CE">
        <w:rPr>
          <w:rFonts w:ascii="Arial" w:hAnsi="Arial" w:cs="Arial"/>
          <w:sz w:val="22"/>
          <w:szCs w:val="22"/>
        </w:rPr>
        <w:t xml:space="preserve"> </w:t>
      </w:r>
      <w:r w:rsidRPr="007940CE">
        <w:rPr>
          <w:rFonts w:ascii="Arial" w:hAnsi="Arial" w:cs="Arial"/>
          <w:sz w:val="22"/>
          <w:szCs w:val="22"/>
        </w:rPr>
        <w:t xml:space="preserve">przesłanek uznania za podmioty objęte sankcjami w rozumieniu art. 5k ust. 1. rozporządzenia Rady (UE) nr 833/2014 z dnia 31 lipca 2014 r. (ze zm.) </w:t>
      </w:r>
      <w:r w:rsidRPr="009F7A0C">
        <w:rPr>
          <w:rFonts w:ascii="Arial" w:hAnsi="Arial" w:cs="Arial"/>
          <w:i/>
          <w:iCs/>
          <w:sz w:val="22"/>
          <w:szCs w:val="22"/>
        </w:rPr>
        <w:t>dotyczącego środków ograniczających w związku z działaniami Rosji destabilizującymi sytuację na Ukrainie</w:t>
      </w:r>
      <w:r w:rsidRPr="007940CE">
        <w:rPr>
          <w:rFonts w:ascii="Arial" w:hAnsi="Arial" w:cs="Arial"/>
          <w:sz w:val="22"/>
          <w:szCs w:val="22"/>
        </w:rPr>
        <w:t xml:space="preserve">. W przypadku stwierdzenia, że jeden ze wskazanych wyżej podmiotów jest objęty owymi sankcjami, Wykonawca jest zobowiązany do niezwłocznego zawiadomienia o tym fakcie Zamawiającego. Wykonawca jest również zobligowany do niezwłocznego wyłączenia tego podmiotu z realizacji </w:t>
      </w:r>
      <w:r w:rsidR="00BF417A" w:rsidRPr="007940CE">
        <w:rPr>
          <w:rFonts w:ascii="Arial" w:hAnsi="Arial" w:cs="Arial"/>
          <w:sz w:val="22"/>
          <w:szCs w:val="22"/>
        </w:rPr>
        <w:t xml:space="preserve">UMOWY </w:t>
      </w:r>
      <w:r w:rsidRPr="007940CE">
        <w:rPr>
          <w:rFonts w:ascii="Arial" w:hAnsi="Arial" w:cs="Arial"/>
          <w:sz w:val="22"/>
          <w:szCs w:val="22"/>
        </w:rPr>
        <w:t xml:space="preserve">i zastąpienia tego podmiotu innym podwykonawcą, dostawcą, podmiotem udostępniającym zasoby w terminie wyznaczonym przez Zamawiającego pod rygorem odstąpienia przez Zamawiającego od </w:t>
      </w:r>
      <w:r w:rsidR="00BF417A" w:rsidRPr="007940CE">
        <w:rPr>
          <w:rFonts w:ascii="Arial" w:hAnsi="Arial" w:cs="Arial"/>
          <w:sz w:val="22"/>
          <w:szCs w:val="22"/>
        </w:rPr>
        <w:t xml:space="preserve">UMOWY. </w:t>
      </w:r>
    </w:p>
    <w:p w14:paraId="57BFE149" w14:textId="51256E5A" w:rsidR="00557E3D" w:rsidRPr="007940CE" w:rsidRDefault="00557E3D" w:rsidP="002F6496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>Odstąpienie dokonane na podstawie ust. 11.3 powyżej stanowi odstąpienie z przyczyn leżących po stronie Wykonawcy.</w:t>
      </w:r>
    </w:p>
    <w:p w14:paraId="3A6BBECC" w14:textId="1FBBE2A9" w:rsidR="00532EA8" w:rsidRPr="00E47C4F" w:rsidRDefault="00532EA8" w:rsidP="009F7A0C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szCs w:val="22"/>
        </w:rPr>
      </w:pPr>
      <w:r w:rsidRPr="009F7A0C">
        <w:rPr>
          <w:b w:val="0"/>
          <w:bCs w:val="0"/>
          <w:szCs w:val="22"/>
        </w:rPr>
        <w:t>Wykonawcy przysługuje prawo odstąpienia od UMOWY</w:t>
      </w:r>
      <w:r w:rsidR="00E752A9" w:rsidRPr="009F7A0C">
        <w:rPr>
          <w:b w:val="0"/>
          <w:bCs w:val="0"/>
          <w:szCs w:val="22"/>
        </w:rPr>
        <w:t xml:space="preserve"> </w:t>
      </w:r>
      <w:r w:rsidRPr="009F7A0C">
        <w:rPr>
          <w:b w:val="0"/>
          <w:bCs w:val="0"/>
          <w:szCs w:val="22"/>
        </w:rPr>
        <w:t>jeżeli:</w:t>
      </w:r>
    </w:p>
    <w:p w14:paraId="6948DBB8" w14:textId="606E0110" w:rsidR="00181ACD" w:rsidRPr="007940CE" w:rsidRDefault="00532EA8" w:rsidP="002F6496">
      <w:pPr>
        <w:pStyle w:val="Akapitzlist"/>
        <w:widowControl w:val="0"/>
        <w:numPr>
          <w:ilvl w:val="1"/>
          <w:numId w:val="1"/>
        </w:numPr>
        <w:tabs>
          <w:tab w:val="clear" w:pos="1080"/>
          <w:tab w:val="num" w:pos="1134"/>
          <w:tab w:val="left" w:pos="2409"/>
          <w:tab w:val="left" w:pos="5386"/>
          <w:tab w:val="left" w:pos="7158"/>
        </w:tabs>
        <w:spacing w:line="276" w:lineRule="auto"/>
        <w:ind w:hanging="371"/>
        <w:jc w:val="both"/>
        <w:rPr>
          <w:rFonts w:ascii="Arial" w:hAnsi="Arial" w:cs="Arial"/>
          <w:sz w:val="22"/>
          <w:szCs w:val="22"/>
        </w:rPr>
      </w:pPr>
      <w:r w:rsidRPr="007940CE">
        <w:rPr>
          <w:rFonts w:ascii="Arial" w:hAnsi="Arial" w:cs="Arial"/>
          <w:sz w:val="22"/>
          <w:szCs w:val="22"/>
        </w:rPr>
        <w:t xml:space="preserve">Zamawiający odmawia bez uzasadnionej przyczyny </w:t>
      </w:r>
      <w:r w:rsidR="002139FF" w:rsidRPr="007940CE">
        <w:rPr>
          <w:rFonts w:ascii="Arial" w:hAnsi="Arial" w:cs="Arial"/>
          <w:sz w:val="22"/>
          <w:szCs w:val="22"/>
        </w:rPr>
        <w:t>wystawienia</w:t>
      </w:r>
      <w:r w:rsidRPr="007940CE">
        <w:rPr>
          <w:rFonts w:ascii="Arial" w:hAnsi="Arial" w:cs="Arial"/>
          <w:sz w:val="22"/>
          <w:szCs w:val="22"/>
        </w:rPr>
        <w:t xml:space="preserve"> </w:t>
      </w:r>
      <w:r w:rsidR="00231FE1" w:rsidRPr="007940CE">
        <w:rPr>
          <w:rFonts w:ascii="Arial" w:hAnsi="Arial" w:cs="Arial"/>
          <w:sz w:val="22"/>
          <w:szCs w:val="22"/>
        </w:rPr>
        <w:t xml:space="preserve">Karty Przekazania </w:t>
      </w:r>
      <w:r w:rsidR="000E7685" w:rsidRPr="007940CE">
        <w:rPr>
          <w:rFonts w:ascii="Arial" w:hAnsi="Arial" w:cs="Arial"/>
          <w:sz w:val="22"/>
          <w:szCs w:val="22"/>
        </w:rPr>
        <w:t>O</w:t>
      </w:r>
      <w:r w:rsidRPr="007940CE">
        <w:rPr>
          <w:rFonts w:ascii="Arial" w:hAnsi="Arial" w:cs="Arial"/>
          <w:sz w:val="22"/>
          <w:szCs w:val="22"/>
        </w:rPr>
        <w:t>dpadu,</w:t>
      </w:r>
    </w:p>
    <w:p w14:paraId="0C03FE9A" w14:textId="77777777" w:rsidR="00F46524" w:rsidRPr="009F7A0C" w:rsidRDefault="00532EA8" w:rsidP="009F7A0C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40CE">
        <w:rPr>
          <w:rFonts w:ascii="Arial" w:hAnsi="Arial" w:cs="Arial"/>
          <w:sz w:val="22"/>
          <w:szCs w:val="22"/>
        </w:rPr>
        <w:t>Zamawiający</w:t>
      </w:r>
      <w:r w:rsidR="00181ACD" w:rsidRPr="007940CE">
        <w:rPr>
          <w:rFonts w:ascii="Arial" w:hAnsi="Arial" w:cs="Arial"/>
          <w:sz w:val="22"/>
          <w:szCs w:val="22"/>
        </w:rPr>
        <w:t xml:space="preserve"> </w:t>
      </w:r>
      <w:r w:rsidRPr="007940CE">
        <w:rPr>
          <w:rFonts w:ascii="Arial" w:hAnsi="Arial" w:cs="Arial"/>
          <w:sz w:val="22"/>
          <w:szCs w:val="22"/>
        </w:rPr>
        <w:t>zawiadomi Wykonawcę, iż wobec zaistnienia uprzednio nieprzewidzianych okoliczności nie będzie mógł spełnić swoich zobowiązań umownych wobec Wykonawcy</w:t>
      </w:r>
      <w:r w:rsidR="00FD79A2" w:rsidRPr="007940CE">
        <w:rPr>
          <w:rFonts w:ascii="Arial" w:hAnsi="Arial" w:cs="Arial"/>
          <w:sz w:val="22"/>
          <w:szCs w:val="22"/>
        </w:rPr>
        <w:t>.</w:t>
      </w:r>
    </w:p>
    <w:p w14:paraId="643D560E" w14:textId="330D6674" w:rsidR="002F6496" w:rsidRPr="009F7A0C" w:rsidRDefault="00532EA8" w:rsidP="009F7A0C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 xml:space="preserve">Odstąpienie od UMOWY </w:t>
      </w:r>
      <w:r w:rsidR="002E613E" w:rsidRPr="009F7A0C">
        <w:rPr>
          <w:b w:val="0"/>
          <w:bCs w:val="0"/>
          <w:szCs w:val="22"/>
        </w:rPr>
        <w:t xml:space="preserve">musi </w:t>
      </w:r>
      <w:r w:rsidRPr="009F7A0C">
        <w:rPr>
          <w:b w:val="0"/>
          <w:bCs w:val="0"/>
          <w:szCs w:val="22"/>
        </w:rPr>
        <w:t xml:space="preserve">nastąpić w formie pisemnej pod rygorem nieważności takiego </w:t>
      </w:r>
      <w:r w:rsidR="0067312F" w:rsidRPr="009F7A0C">
        <w:rPr>
          <w:b w:val="0"/>
          <w:bCs w:val="0"/>
          <w:szCs w:val="22"/>
        </w:rPr>
        <w:t xml:space="preserve">       </w:t>
      </w:r>
      <w:r w:rsidRPr="00F945E1">
        <w:rPr>
          <w:b w:val="0"/>
          <w:bCs w:val="0"/>
          <w:szCs w:val="22"/>
        </w:rPr>
        <w:t>oświadczenia i powinno zawierać uzasadnienie</w:t>
      </w:r>
      <w:r w:rsidR="0002096B" w:rsidRPr="00F945E1">
        <w:rPr>
          <w:b w:val="0"/>
          <w:bCs w:val="0"/>
          <w:szCs w:val="22"/>
        </w:rPr>
        <w:t>.</w:t>
      </w:r>
    </w:p>
    <w:p w14:paraId="2DD5749E" w14:textId="38AE0E99" w:rsidR="002F6496" w:rsidRPr="009F7A0C" w:rsidRDefault="00532EA8" w:rsidP="009F7A0C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F945E1">
        <w:rPr>
          <w:b w:val="0"/>
          <w:bCs w:val="0"/>
          <w:szCs w:val="22"/>
        </w:rPr>
        <w:t xml:space="preserve">Strony mogą odstąpić od UMOWY w terminie </w:t>
      </w:r>
      <w:bookmarkStart w:id="13" w:name="_Hlk41562538"/>
      <w:r w:rsidR="008C1AF6" w:rsidRPr="00F945E1">
        <w:rPr>
          <w:b w:val="0"/>
          <w:bCs w:val="0"/>
          <w:szCs w:val="22"/>
        </w:rPr>
        <w:t>12 miesięcy od daty zawarcia UMOWY</w:t>
      </w:r>
      <w:bookmarkEnd w:id="13"/>
      <w:r w:rsidR="00181ACD" w:rsidRPr="00F945E1">
        <w:rPr>
          <w:b w:val="0"/>
          <w:bCs w:val="0"/>
          <w:szCs w:val="22"/>
        </w:rPr>
        <w:t>.</w:t>
      </w:r>
    </w:p>
    <w:p w14:paraId="4F45E161" w14:textId="4033E93F" w:rsidR="002F6496" w:rsidRPr="009F7A0C" w:rsidRDefault="00532EA8" w:rsidP="009F7A0C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>W wypadku odstąpienia od UMOWY</w:t>
      </w:r>
      <w:r w:rsidR="002E613E" w:rsidRPr="009F7A0C">
        <w:rPr>
          <w:b w:val="0"/>
          <w:bCs w:val="0"/>
          <w:szCs w:val="22"/>
        </w:rPr>
        <w:t xml:space="preserve"> przez którąkolwiek ze Stron</w:t>
      </w:r>
      <w:r w:rsidRPr="009F7A0C">
        <w:rPr>
          <w:b w:val="0"/>
          <w:bCs w:val="0"/>
          <w:szCs w:val="22"/>
        </w:rPr>
        <w:t>, Wykonawca w terminie 7</w:t>
      </w:r>
      <w:r w:rsidR="002F6496" w:rsidRPr="009F7A0C">
        <w:rPr>
          <w:b w:val="0"/>
          <w:bCs w:val="0"/>
          <w:szCs w:val="22"/>
        </w:rPr>
        <w:t xml:space="preserve"> </w:t>
      </w:r>
      <w:r w:rsidRPr="009F7A0C">
        <w:rPr>
          <w:b w:val="0"/>
          <w:bCs w:val="0"/>
          <w:szCs w:val="22"/>
        </w:rPr>
        <w:t>dni od daty odstąpienia od UMOWY, przy udziale Zamawiającego sporządzi szczegółowy</w:t>
      </w:r>
      <w:r w:rsidR="002F6496" w:rsidRPr="009F7A0C">
        <w:rPr>
          <w:b w:val="0"/>
          <w:bCs w:val="0"/>
          <w:szCs w:val="22"/>
        </w:rPr>
        <w:t xml:space="preserve"> </w:t>
      </w:r>
      <w:r w:rsidRPr="00F945E1">
        <w:rPr>
          <w:b w:val="0"/>
          <w:bCs w:val="0"/>
          <w:szCs w:val="22"/>
        </w:rPr>
        <w:t xml:space="preserve">protokół inwentaryzacji wykonanych elementów </w:t>
      </w:r>
      <w:r w:rsidR="002E613E" w:rsidRPr="00F945E1">
        <w:rPr>
          <w:b w:val="0"/>
          <w:bCs w:val="0"/>
          <w:szCs w:val="22"/>
        </w:rPr>
        <w:t>P</w:t>
      </w:r>
      <w:r w:rsidRPr="00F945E1">
        <w:rPr>
          <w:b w:val="0"/>
          <w:bCs w:val="0"/>
          <w:szCs w:val="22"/>
        </w:rPr>
        <w:t>rzedmiotu UMOWY na dzień odstąpienia.</w:t>
      </w:r>
    </w:p>
    <w:p w14:paraId="10142922" w14:textId="2D4BFDF3" w:rsidR="00181ACD" w:rsidRPr="00D55292" w:rsidRDefault="007B4970" w:rsidP="002F6496">
      <w:pPr>
        <w:pStyle w:val="ola"/>
        <w:numPr>
          <w:ilvl w:val="1"/>
          <w:numId w:val="55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E47C4F">
        <w:rPr>
          <w:b w:val="0"/>
          <w:bCs w:val="0"/>
          <w:szCs w:val="22"/>
        </w:rPr>
        <w:t>Strony zgodnie postanawiają, że pomimo odstąpienia w mocy pozostają postanowienia</w:t>
      </w:r>
      <w:r w:rsidR="002F6496" w:rsidRPr="00D55292">
        <w:rPr>
          <w:b w:val="0"/>
          <w:bCs w:val="0"/>
          <w:szCs w:val="22"/>
        </w:rPr>
        <w:t xml:space="preserve"> </w:t>
      </w:r>
      <w:r w:rsidRPr="009F7A0C">
        <w:rPr>
          <w:b w:val="0"/>
          <w:bCs w:val="0"/>
          <w:szCs w:val="22"/>
        </w:rPr>
        <w:t>dotyczące kar umownych, ochrony danych osobowych, naruszenia praw osób trzecich,</w:t>
      </w:r>
      <w:r w:rsidR="0002096B" w:rsidRPr="009F7A0C">
        <w:rPr>
          <w:b w:val="0"/>
          <w:bCs w:val="0"/>
          <w:szCs w:val="22"/>
        </w:rPr>
        <w:t xml:space="preserve"> </w:t>
      </w:r>
      <w:r w:rsidRPr="009F7A0C">
        <w:rPr>
          <w:b w:val="0"/>
          <w:bCs w:val="0"/>
          <w:szCs w:val="22"/>
        </w:rPr>
        <w:t>skutków odstąpienia oraz rozwiązywania sporów. W szczególności Zamawiającemu przysługiwać będą wszystkie uprawnienia z tytułu nienależytego wykonania lub niewykonania U</w:t>
      </w:r>
      <w:r w:rsidR="00FB5528" w:rsidRPr="009F7A0C">
        <w:rPr>
          <w:b w:val="0"/>
          <w:bCs w:val="0"/>
          <w:szCs w:val="22"/>
        </w:rPr>
        <w:t>MOWY</w:t>
      </w:r>
      <w:r w:rsidRPr="009F7A0C">
        <w:rPr>
          <w:b w:val="0"/>
          <w:bCs w:val="0"/>
          <w:szCs w:val="22"/>
        </w:rPr>
        <w:t>, w tym roszczenia o zapłatę kar umownych i pokrycie szkód zastrzeżonych w innych</w:t>
      </w:r>
      <w:r w:rsidR="00181ACD" w:rsidRPr="009F7A0C">
        <w:rPr>
          <w:b w:val="0"/>
          <w:bCs w:val="0"/>
          <w:szCs w:val="22"/>
        </w:rPr>
        <w:t xml:space="preserve"> </w:t>
      </w:r>
      <w:r w:rsidRPr="009F7A0C">
        <w:rPr>
          <w:b w:val="0"/>
          <w:bCs w:val="0"/>
          <w:szCs w:val="22"/>
        </w:rPr>
        <w:t>postanowieniach U</w:t>
      </w:r>
      <w:r w:rsidR="00FB5528" w:rsidRPr="009F7A0C">
        <w:rPr>
          <w:b w:val="0"/>
          <w:bCs w:val="0"/>
          <w:szCs w:val="22"/>
        </w:rPr>
        <w:t>MOWY</w:t>
      </w:r>
      <w:r w:rsidRPr="009F7A0C">
        <w:rPr>
          <w:b w:val="0"/>
          <w:bCs w:val="0"/>
          <w:szCs w:val="22"/>
        </w:rPr>
        <w:t>.</w:t>
      </w:r>
    </w:p>
    <w:p w14:paraId="1821FAE5" w14:textId="594CA4C8" w:rsidR="00547163" w:rsidRPr="007940CE" w:rsidRDefault="00547163" w:rsidP="009F7A0C">
      <w:pPr>
        <w:pStyle w:val="ola"/>
        <w:numPr>
          <w:ilvl w:val="1"/>
          <w:numId w:val="55"/>
        </w:numPr>
        <w:tabs>
          <w:tab w:val="left" w:pos="567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>Nie wyłączając uprawnień wynikających z pozostałych postanowień U</w:t>
      </w:r>
      <w:r w:rsidR="00D31C05" w:rsidRPr="007940CE">
        <w:rPr>
          <w:b w:val="0"/>
          <w:bCs w:val="0"/>
          <w:szCs w:val="22"/>
        </w:rPr>
        <w:t>MOWY</w:t>
      </w:r>
      <w:r w:rsidRPr="009F7A0C">
        <w:rPr>
          <w:b w:val="0"/>
          <w:bCs w:val="0"/>
          <w:szCs w:val="22"/>
        </w:rPr>
        <w:t xml:space="preserve">, Zamawiającemu przysługuje prawo do wykonania bez upoważnienia sądu w zastępstwie Wykonawcy i na jego koszt, samodzielnie lub za pośrednictwem wybranego podmiotu trzeciego, zobowiązań wynikających z </w:t>
      </w:r>
      <w:r w:rsidR="00D31C05" w:rsidRPr="007940CE">
        <w:rPr>
          <w:b w:val="0"/>
          <w:bCs w:val="0"/>
          <w:szCs w:val="22"/>
        </w:rPr>
        <w:t>UMOWY</w:t>
      </w:r>
      <w:r w:rsidRPr="009F7A0C">
        <w:rPr>
          <w:b w:val="0"/>
          <w:bCs w:val="0"/>
          <w:szCs w:val="22"/>
        </w:rPr>
        <w:t xml:space="preserve"> a niewykonanych lub nienależycie wykonanych przez Wykonawcę. Przed skorzystaniem z uprawnienia, o którym mowa w zdaniu poprzedzającym, Zamawiający wezwie Wykonawcę do wykonania tegoż zakresu w terminie pozwalającym Wykonawcy na przystąpienie do jego realizacji, nie krótszym jednak niż </w:t>
      </w:r>
      <w:r w:rsidR="00617F12" w:rsidRPr="007940CE">
        <w:rPr>
          <w:b w:val="0"/>
          <w:bCs w:val="0"/>
          <w:szCs w:val="22"/>
        </w:rPr>
        <w:t>3</w:t>
      </w:r>
      <w:r w:rsidRPr="009F7A0C">
        <w:rPr>
          <w:b w:val="0"/>
          <w:bCs w:val="0"/>
          <w:szCs w:val="22"/>
        </w:rPr>
        <w:t xml:space="preserve"> </w:t>
      </w:r>
      <w:r w:rsidR="00617F12" w:rsidRPr="007940CE">
        <w:rPr>
          <w:b w:val="0"/>
          <w:bCs w:val="0"/>
          <w:szCs w:val="22"/>
        </w:rPr>
        <w:t>dni</w:t>
      </w:r>
      <w:r w:rsidRPr="009F7A0C">
        <w:rPr>
          <w:b w:val="0"/>
          <w:bCs w:val="0"/>
          <w:szCs w:val="22"/>
        </w:rPr>
        <w:t xml:space="preserve"> od momentu doręczenia tego wezwania; wezwanie uznaje się za doręczone w momencie jego dostarczenia w formie dokumentowej na adres mailowy </w:t>
      </w:r>
      <w:r w:rsidR="00664D08" w:rsidRPr="007940CE">
        <w:rPr>
          <w:b w:val="0"/>
          <w:bCs w:val="0"/>
          <w:szCs w:val="22"/>
        </w:rPr>
        <w:t>pełnomocnika</w:t>
      </w:r>
      <w:r w:rsidRPr="009F7A0C">
        <w:rPr>
          <w:b w:val="0"/>
          <w:bCs w:val="0"/>
          <w:szCs w:val="22"/>
        </w:rPr>
        <w:t xml:space="preserve"> Wykonawcy; w przypadku bezskutecznego upływu terminu wyznaczonego w wezwaniu, Zamawiający może przystąpić do zastępczego wykonania na koszt i ryzyko Wykonawcy.</w:t>
      </w:r>
    </w:p>
    <w:p w14:paraId="302F8664" w14:textId="48EF5438" w:rsidR="00547163" w:rsidRPr="007940CE" w:rsidRDefault="00547163" w:rsidP="00D31C05">
      <w:pPr>
        <w:pStyle w:val="ola"/>
        <w:numPr>
          <w:ilvl w:val="1"/>
          <w:numId w:val="55"/>
        </w:numPr>
        <w:tabs>
          <w:tab w:val="left" w:pos="567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 xml:space="preserve">W przypadku skorzystania przez Zamawiającego z wykonawstwa zastępczego na zasadach opisanych w </w:t>
      </w:r>
      <w:r w:rsidR="00CF71E6" w:rsidRPr="007940CE">
        <w:rPr>
          <w:b w:val="0"/>
          <w:bCs w:val="0"/>
          <w:szCs w:val="22"/>
        </w:rPr>
        <w:t>UMOWIE</w:t>
      </w:r>
      <w:r w:rsidRPr="009F7A0C">
        <w:rPr>
          <w:b w:val="0"/>
          <w:bCs w:val="0"/>
          <w:szCs w:val="22"/>
        </w:rPr>
        <w:t>, Wykonawca będzie zobowiązany do zapłaty poniesionych i udokumentowanych przez Zamawiającego kosztów zastępczego wykonania.</w:t>
      </w:r>
    </w:p>
    <w:p w14:paraId="2D61D2F1" w14:textId="5637D50F" w:rsidR="00547163" w:rsidRPr="007940CE" w:rsidRDefault="00547163" w:rsidP="00D31C05">
      <w:pPr>
        <w:pStyle w:val="ola"/>
        <w:numPr>
          <w:ilvl w:val="1"/>
          <w:numId w:val="55"/>
        </w:numPr>
        <w:tabs>
          <w:tab w:val="left" w:pos="567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b w:val="0"/>
          <w:bCs w:val="0"/>
          <w:szCs w:val="22"/>
        </w:rPr>
        <w:t xml:space="preserve">Zamawiający jest uprawniony do </w:t>
      </w:r>
      <w:r w:rsidR="00CF71E6" w:rsidRPr="007940CE">
        <w:rPr>
          <w:b w:val="0"/>
          <w:bCs w:val="0"/>
          <w:szCs w:val="22"/>
        </w:rPr>
        <w:t xml:space="preserve">potrącenia </w:t>
      </w:r>
      <w:r w:rsidRPr="009F7A0C">
        <w:rPr>
          <w:b w:val="0"/>
          <w:bCs w:val="0"/>
          <w:szCs w:val="22"/>
        </w:rPr>
        <w:t>swoich roszczeń związanych z kosztami zastępczego wykonania, o których mowa powyżej</w:t>
      </w:r>
      <w:r w:rsidR="00CF71E6" w:rsidRPr="007940CE">
        <w:rPr>
          <w:b w:val="0"/>
          <w:bCs w:val="0"/>
          <w:szCs w:val="22"/>
        </w:rPr>
        <w:t>, z</w:t>
      </w:r>
      <w:r w:rsidRPr="009F7A0C">
        <w:rPr>
          <w:b w:val="0"/>
          <w:bCs w:val="0"/>
          <w:szCs w:val="22"/>
        </w:rPr>
        <w:t xml:space="preserve"> </w:t>
      </w:r>
      <w:r w:rsidR="00CF71E6" w:rsidRPr="007940CE">
        <w:rPr>
          <w:b w:val="0"/>
          <w:bCs w:val="0"/>
          <w:szCs w:val="22"/>
        </w:rPr>
        <w:t>w</w:t>
      </w:r>
      <w:r w:rsidRPr="009F7A0C">
        <w:rPr>
          <w:b w:val="0"/>
          <w:bCs w:val="0"/>
          <w:szCs w:val="22"/>
        </w:rPr>
        <w:t xml:space="preserve">ynagrodzeniem przysługującym Wykonawcy. </w:t>
      </w:r>
    </w:p>
    <w:p w14:paraId="7B51F56A" w14:textId="3AEA992A" w:rsidR="00901098" w:rsidRPr="009F7A0C" w:rsidRDefault="00547163" w:rsidP="009F7A0C">
      <w:pPr>
        <w:pStyle w:val="ola"/>
        <w:numPr>
          <w:ilvl w:val="1"/>
          <w:numId w:val="55"/>
        </w:numPr>
        <w:tabs>
          <w:tab w:val="left" w:pos="567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9F7A0C">
        <w:rPr>
          <w:szCs w:val="22"/>
        </w:rPr>
        <w:t xml:space="preserve">Skorzystanie przez Zamawiającego z wykonania zastępczego na zasadach opisanych powyżej, nie wyklucza w żaden sposób wykonywania przez Zamawiającego innych uprawnień przysługujących </w:t>
      </w:r>
      <w:r w:rsidR="00CF71E6" w:rsidRPr="009F7A0C">
        <w:rPr>
          <w:b w:val="0"/>
          <w:bCs w:val="0"/>
          <w:szCs w:val="22"/>
        </w:rPr>
        <w:t>mu</w:t>
      </w:r>
      <w:r w:rsidRPr="009F7A0C">
        <w:rPr>
          <w:szCs w:val="22"/>
        </w:rPr>
        <w:t xml:space="preserve"> w przypadku niewykonania lub nienależytego wykonania U</w:t>
      </w:r>
      <w:r w:rsidR="003E2F0E" w:rsidRPr="009F7A0C">
        <w:rPr>
          <w:b w:val="0"/>
          <w:bCs w:val="0"/>
          <w:szCs w:val="22"/>
        </w:rPr>
        <w:t>MOWY</w:t>
      </w:r>
      <w:r w:rsidRPr="009F7A0C">
        <w:rPr>
          <w:szCs w:val="22"/>
        </w:rPr>
        <w:t xml:space="preserve"> przez Wykonawcę</w:t>
      </w:r>
    </w:p>
    <w:p w14:paraId="78E8369F" w14:textId="77777777" w:rsidR="00443AEC" w:rsidRDefault="00443AEC" w:rsidP="004B336B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</w:p>
    <w:p w14:paraId="1DCABEE0" w14:textId="22036FE4" w:rsidR="00532EA8" w:rsidRPr="001063BF" w:rsidRDefault="00532EA8" w:rsidP="004B336B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1063BF">
        <w:rPr>
          <w:rFonts w:ascii="Arial" w:hAnsi="Arial" w:cs="Arial"/>
          <w:b/>
          <w:sz w:val="22"/>
          <w:szCs w:val="22"/>
        </w:rPr>
        <w:t>§ 1</w:t>
      </w:r>
      <w:r w:rsidR="0067136A">
        <w:rPr>
          <w:rFonts w:ascii="Arial" w:hAnsi="Arial" w:cs="Arial"/>
          <w:b/>
          <w:sz w:val="22"/>
          <w:szCs w:val="22"/>
        </w:rPr>
        <w:t>2</w:t>
      </w:r>
    </w:p>
    <w:p w14:paraId="2847F948" w14:textId="3E96DDEB" w:rsidR="003A6EF4" w:rsidRPr="00506983" w:rsidRDefault="00532EA8" w:rsidP="00FB7545">
      <w:pPr>
        <w:widowControl w:val="0"/>
        <w:tabs>
          <w:tab w:val="left" w:pos="567"/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A77339">
        <w:rPr>
          <w:rFonts w:ascii="Arial" w:hAnsi="Arial" w:cs="Arial"/>
          <w:b/>
          <w:sz w:val="22"/>
          <w:szCs w:val="22"/>
        </w:rPr>
        <w:t>Zmiana UMOWY</w:t>
      </w:r>
    </w:p>
    <w:p w14:paraId="2F93C18F" w14:textId="77777777" w:rsidR="00755342" w:rsidRDefault="003A6EF4" w:rsidP="00B17D42">
      <w:pPr>
        <w:pStyle w:val="ola"/>
        <w:numPr>
          <w:ilvl w:val="1"/>
          <w:numId w:val="33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3A6EF4">
        <w:rPr>
          <w:b w:val="0"/>
          <w:bCs w:val="0"/>
          <w:szCs w:val="22"/>
        </w:rPr>
        <w:t>Wszelkie zmiany i uzupełnienia U</w:t>
      </w:r>
      <w:r>
        <w:rPr>
          <w:b w:val="0"/>
          <w:bCs w:val="0"/>
          <w:szCs w:val="22"/>
        </w:rPr>
        <w:t xml:space="preserve">MOWY </w:t>
      </w:r>
      <w:r w:rsidRPr="003A6EF4">
        <w:rPr>
          <w:b w:val="0"/>
          <w:bCs w:val="0"/>
          <w:szCs w:val="22"/>
        </w:rPr>
        <w:t xml:space="preserve">wymagają pod rygorem nieważności formy pisemnej (tj. podpisanego przez obie Strony aneksu), z zastrzeżeniem postanowienia ust. </w:t>
      </w:r>
      <w:bookmarkStart w:id="14" w:name="_Hlk41562577"/>
      <w:r w:rsidR="008C1AF6">
        <w:rPr>
          <w:b w:val="0"/>
          <w:bCs w:val="0"/>
          <w:szCs w:val="22"/>
        </w:rPr>
        <w:t>1</w:t>
      </w:r>
      <w:r w:rsidR="00AA6750">
        <w:rPr>
          <w:b w:val="0"/>
          <w:bCs w:val="0"/>
          <w:szCs w:val="22"/>
        </w:rPr>
        <w:t>2</w:t>
      </w:r>
      <w:r w:rsidR="008C1AF6">
        <w:rPr>
          <w:b w:val="0"/>
          <w:bCs w:val="0"/>
          <w:szCs w:val="22"/>
        </w:rPr>
        <w:t>.5. UMOWY</w:t>
      </w:r>
      <w:r>
        <w:rPr>
          <w:b w:val="0"/>
          <w:bCs w:val="0"/>
          <w:szCs w:val="22"/>
        </w:rPr>
        <w:t xml:space="preserve"> </w:t>
      </w:r>
      <w:bookmarkEnd w:id="14"/>
      <w:r>
        <w:rPr>
          <w:b w:val="0"/>
          <w:bCs w:val="0"/>
          <w:szCs w:val="22"/>
        </w:rPr>
        <w:t xml:space="preserve">poniżej. </w:t>
      </w:r>
      <w:r w:rsidRPr="003A6EF4">
        <w:rPr>
          <w:b w:val="0"/>
          <w:bCs w:val="0"/>
          <w:szCs w:val="22"/>
        </w:rPr>
        <w:t xml:space="preserve"> </w:t>
      </w:r>
    </w:p>
    <w:p w14:paraId="24E76BFC" w14:textId="2C681253" w:rsidR="009637CD" w:rsidRPr="00755342" w:rsidRDefault="005D5BF4" w:rsidP="00B17D42">
      <w:pPr>
        <w:pStyle w:val="ola"/>
        <w:numPr>
          <w:ilvl w:val="1"/>
          <w:numId w:val="33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755342">
        <w:rPr>
          <w:b w:val="0"/>
          <w:bCs w:val="0"/>
          <w:szCs w:val="22"/>
        </w:rPr>
        <w:t xml:space="preserve">Zmiana UMOWY jest możliwa w przypadkach wskazanych w art. 455 ust. 1, przy czym na podstawie art. </w:t>
      </w:r>
      <w:r w:rsidR="009637CD" w:rsidRPr="00755342">
        <w:rPr>
          <w:b w:val="0"/>
          <w:bCs w:val="0"/>
          <w:szCs w:val="22"/>
        </w:rPr>
        <w:t>455 ust. 1 pkt 1) PZP Strony przewidują dopuszczalność wprowadzenia do UMOWY następujących zmian:</w:t>
      </w:r>
    </w:p>
    <w:p w14:paraId="7D9B8C36" w14:textId="77777777" w:rsidR="00F6016C" w:rsidRDefault="003A6EF4" w:rsidP="00B17D42">
      <w:pPr>
        <w:pStyle w:val="Nagwek3"/>
        <w:keepNext w:val="0"/>
        <w:numPr>
          <w:ilvl w:val="0"/>
          <w:numId w:val="27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 w:val="22"/>
          <w:szCs w:val="22"/>
        </w:rPr>
      </w:pPr>
      <w:r w:rsidRPr="00A77339">
        <w:rPr>
          <w:b w:val="0"/>
          <w:bCs w:val="0"/>
          <w:sz w:val="22"/>
          <w:szCs w:val="22"/>
        </w:rPr>
        <w:t xml:space="preserve">w zakresie </w:t>
      </w:r>
      <w:r w:rsidRPr="001063BF">
        <w:rPr>
          <w:b w:val="0"/>
          <w:bCs w:val="0"/>
          <w:sz w:val="22"/>
          <w:szCs w:val="22"/>
        </w:rPr>
        <w:t xml:space="preserve">terminu określonego w </w:t>
      </w:r>
      <w:r w:rsidR="003C5806" w:rsidRPr="001063BF">
        <w:rPr>
          <w:b w:val="0"/>
          <w:bCs w:val="0"/>
          <w:sz w:val="22"/>
          <w:szCs w:val="22"/>
        </w:rPr>
        <w:t>§4 ust. 4.1.</w:t>
      </w:r>
      <w:r w:rsidRPr="001063BF">
        <w:rPr>
          <w:b w:val="0"/>
          <w:bCs w:val="0"/>
          <w:sz w:val="22"/>
          <w:szCs w:val="22"/>
        </w:rPr>
        <w:t xml:space="preserve"> U</w:t>
      </w:r>
      <w:r w:rsidR="009118F2" w:rsidRPr="001063BF">
        <w:rPr>
          <w:b w:val="0"/>
          <w:bCs w:val="0"/>
          <w:sz w:val="22"/>
          <w:szCs w:val="22"/>
        </w:rPr>
        <w:t>MOWY</w:t>
      </w:r>
      <w:r w:rsidRPr="001063BF">
        <w:rPr>
          <w:b w:val="0"/>
          <w:bCs w:val="0"/>
          <w:sz w:val="22"/>
          <w:szCs w:val="22"/>
        </w:rPr>
        <w:t xml:space="preserve">, jeżeli </w:t>
      </w:r>
      <w:r w:rsidR="009118F2" w:rsidRPr="004B336B">
        <w:rPr>
          <w:b w:val="0"/>
          <w:bCs w:val="0"/>
          <w:sz w:val="22"/>
          <w:szCs w:val="22"/>
        </w:rPr>
        <w:t xml:space="preserve">w </w:t>
      </w:r>
      <w:r w:rsidR="00DC32A7">
        <w:rPr>
          <w:b w:val="0"/>
          <w:bCs w:val="0"/>
          <w:sz w:val="22"/>
          <w:szCs w:val="22"/>
        </w:rPr>
        <w:t>okresie</w:t>
      </w:r>
      <w:r w:rsidR="009118F2" w:rsidRPr="004B336B">
        <w:rPr>
          <w:b w:val="0"/>
          <w:bCs w:val="0"/>
          <w:sz w:val="22"/>
          <w:szCs w:val="22"/>
        </w:rPr>
        <w:t xml:space="preserve"> obowiązywania UMOWY </w:t>
      </w:r>
      <w:r w:rsidR="00482B57" w:rsidRPr="004B336B">
        <w:rPr>
          <w:b w:val="0"/>
          <w:bCs w:val="0"/>
          <w:sz w:val="22"/>
          <w:szCs w:val="22"/>
        </w:rPr>
        <w:t xml:space="preserve">potrzeby Zamawiającego w zakresie odbioru i zagospodarowania Odpadów były mniejsze </w:t>
      </w:r>
      <w:r w:rsidR="001063BF" w:rsidRPr="004B336B">
        <w:rPr>
          <w:b w:val="0"/>
          <w:bCs w:val="0"/>
          <w:sz w:val="22"/>
          <w:szCs w:val="22"/>
        </w:rPr>
        <w:t>niż</w:t>
      </w:r>
      <w:r w:rsidR="009118F2" w:rsidRPr="004B336B">
        <w:rPr>
          <w:b w:val="0"/>
          <w:bCs w:val="0"/>
          <w:sz w:val="22"/>
          <w:szCs w:val="22"/>
        </w:rPr>
        <w:t xml:space="preserve"> iloś</w:t>
      </w:r>
      <w:r w:rsidR="00482B57" w:rsidRPr="004B336B">
        <w:rPr>
          <w:b w:val="0"/>
          <w:bCs w:val="0"/>
          <w:sz w:val="22"/>
          <w:szCs w:val="22"/>
        </w:rPr>
        <w:t>ć określona</w:t>
      </w:r>
      <w:r w:rsidR="009118F2" w:rsidRPr="004B336B">
        <w:rPr>
          <w:b w:val="0"/>
          <w:bCs w:val="0"/>
          <w:sz w:val="22"/>
          <w:szCs w:val="22"/>
        </w:rPr>
        <w:t xml:space="preserve"> (szacunkowo) w </w:t>
      </w:r>
      <w:r w:rsidR="00506983" w:rsidRPr="004B336B">
        <w:rPr>
          <w:b w:val="0"/>
          <w:bCs w:val="0"/>
          <w:sz w:val="22"/>
          <w:szCs w:val="22"/>
        </w:rPr>
        <w:t>OPZ</w:t>
      </w:r>
      <w:r w:rsidR="001063BF">
        <w:rPr>
          <w:b w:val="0"/>
          <w:bCs w:val="0"/>
          <w:sz w:val="22"/>
          <w:szCs w:val="22"/>
        </w:rPr>
        <w:t xml:space="preserve"> </w:t>
      </w:r>
      <w:r w:rsidR="007D7861" w:rsidRPr="007D7861">
        <w:rPr>
          <w:b w:val="0"/>
          <w:bCs w:val="0"/>
          <w:sz w:val="22"/>
          <w:szCs w:val="22"/>
        </w:rPr>
        <w:t xml:space="preserve">– w takim wypadku termin określony w §4 ust. 4.1. UMOWY może ulec wydłużeniu </w:t>
      </w:r>
      <w:r w:rsidR="003C5806">
        <w:rPr>
          <w:b w:val="0"/>
          <w:bCs w:val="0"/>
          <w:sz w:val="22"/>
          <w:szCs w:val="22"/>
        </w:rPr>
        <w:t>o czas niezbędny na dostarczenie przez Zamawiającego i</w:t>
      </w:r>
      <w:r w:rsidR="00506983">
        <w:rPr>
          <w:b w:val="0"/>
          <w:bCs w:val="0"/>
          <w:sz w:val="22"/>
          <w:szCs w:val="22"/>
        </w:rPr>
        <w:t xml:space="preserve"> odebrani</w:t>
      </w:r>
      <w:r w:rsidR="003C5806">
        <w:rPr>
          <w:b w:val="0"/>
          <w:bCs w:val="0"/>
          <w:sz w:val="22"/>
          <w:szCs w:val="22"/>
        </w:rPr>
        <w:t xml:space="preserve">e </w:t>
      </w:r>
      <w:r w:rsidR="00506983">
        <w:rPr>
          <w:b w:val="0"/>
          <w:bCs w:val="0"/>
          <w:sz w:val="22"/>
          <w:szCs w:val="22"/>
        </w:rPr>
        <w:t>przez Wykona</w:t>
      </w:r>
      <w:r w:rsidR="003C5806">
        <w:rPr>
          <w:b w:val="0"/>
          <w:bCs w:val="0"/>
          <w:sz w:val="22"/>
          <w:szCs w:val="22"/>
        </w:rPr>
        <w:t xml:space="preserve">wcę Odpadów </w:t>
      </w:r>
      <w:r w:rsidR="0029095F">
        <w:rPr>
          <w:b w:val="0"/>
          <w:bCs w:val="0"/>
          <w:sz w:val="22"/>
          <w:szCs w:val="22"/>
        </w:rPr>
        <w:t xml:space="preserve">w ilości </w:t>
      </w:r>
      <w:r w:rsidR="00506983">
        <w:rPr>
          <w:b w:val="0"/>
          <w:bCs w:val="0"/>
          <w:sz w:val="22"/>
          <w:szCs w:val="22"/>
        </w:rPr>
        <w:t>szacunkow</w:t>
      </w:r>
      <w:r w:rsidR="003C5806">
        <w:rPr>
          <w:b w:val="0"/>
          <w:bCs w:val="0"/>
          <w:sz w:val="22"/>
          <w:szCs w:val="22"/>
        </w:rPr>
        <w:t>ej określonej w OPZ</w:t>
      </w:r>
      <w:r w:rsidR="0029095F">
        <w:rPr>
          <w:b w:val="0"/>
          <w:bCs w:val="0"/>
          <w:sz w:val="22"/>
          <w:szCs w:val="22"/>
        </w:rPr>
        <w:t xml:space="preserve"> na warunkach przewidzianych w UMOWIE</w:t>
      </w:r>
      <w:r w:rsidR="003C5806">
        <w:rPr>
          <w:b w:val="0"/>
          <w:bCs w:val="0"/>
          <w:sz w:val="22"/>
          <w:szCs w:val="22"/>
        </w:rPr>
        <w:t>, nie dłuższy jednak niż</w:t>
      </w:r>
      <w:r w:rsidR="00506983">
        <w:rPr>
          <w:b w:val="0"/>
          <w:bCs w:val="0"/>
          <w:sz w:val="22"/>
          <w:szCs w:val="22"/>
        </w:rPr>
        <w:t xml:space="preserve"> </w:t>
      </w:r>
      <w:r w:rsidR="0029095F">
        <w:rPr>
          <w:b w:val="0"/>
          <w:bCs w:val="0"/>
          <w:sz w:val="22"/>
          <w:szCs w:val="22"/>
        </w:rPr>
        <w:t xml:space="preserve">o </w:t>
      </w:r>
      <w:r w:rsidR="003C5806">
        <w:rPr>
          <w:b w:val="0"/>
          <w:bCs w:val="0"/>
          <w:sz w:val="22"/>
          <w:szCs w:val="22"/>
        </w:rPr>
        <w:t xml:space="preserve">6 </w:t>
      </w:r>
      <w:r w:rsidR="007D7861" w:rsidRPr="007D7861">
        <w:rPr>
          <w:b w:val="0"/>
          <w:bCs w:val="0"/>
          <w:sz w:val="22"/>
          <w:szCs w:val="22"/>
        </w:rPr>
        <w:t>miesięcy</w:t>
      </w:r>
      <w:r w:rsidR="007D7861">
        <w:rPr>
          <w:b w:val="0"/>
          <w:bCs w:val="0"/>
          <w:sz w:val="22"/>
          <w:szCs w:val="22"/>
        </w:rPr>
        <w:t>;</w:t>
      </w:r>
    </w:p>
    <w:p w14:paraId="6EB6B14E" w14:textId="575A215A" w:rsidR="00590E77" w:rsidRPr="009F7A0C" w:rsidRDefault="003A6EF4" w:rsidP="00DA51BB">
      <w:pPr>
        <w:pStyle w:val="Nagwek3"/>
        <w:keepNext w:val="0"/>
        <w:numPr>
          <w:ilvl w:val="0"/>
          <w:numId w:val="27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</w:pPr>
      <w:r w:rsidRPr="00F6016C">
        <w:rPr>
          <w:b w:val="0"/>
          <w:bCs w:val="0"/>
          <w:sz w:val="22"/>
          <w:szCs w:val="22"/>
        </w:rPr>
        <w:t>w razie zmiany przepisów prawa powszechnie obowiązującego po dniu zawarcia U</w:t>
      </w:r>
      <w:r w:rsidR="007D7861" w:rsidRPr="00F6016C">
        <w:rPr>
          <w:b w:val="0"/>
          <w:bCs w:val="0"/>
          <w:sz w:val="22"/>
          <w:szCs w:val="22"/>
        </w:rPr>
        <w:t>MOWY</w:t>
      </w:r>
      <w:r w:rsidRPr="00F6016C">
        <w:rPr>
          <w:b w:val="0"/>
          <w:bCs w:val="0"/>
          <w:sz w:val="22"/>
          <w:szCs w:val="22"/>
        </w:rPr>
        <w:t>, jeżeli zmiana ta wpływa na zakres lub warunki wykonania przez Strony świadczeń wynikających z U</w:t>
      </w:r>
      <w:r w:rsidR="003C5806" w:rsidRPr="00F6016C">
        <w:rPr>
          <w:b w:val="0"/>
          <w:bCs w:val="0"/>
          <w:sz w:val="22"/>
          <w:szCs w:val="22"/>
        </w:rPr>
        <w:t>MOWY</w:t>
      </w:r>
      <w:r w:rsidRPr="00F6016C">
        <w:rPr>
          <w:b w:val="0"/>
          <w:bCs w:val="0"/>
          <w:sz w:val="22"/>
          <w:szCs w:val="22"/>
        </w:rPr>
        <w:t xml:space="preserve"> powodując, że U</w:t>
      </w:r>
      <w:r w:rsidR="003C5806" w:rsidRPr="00F6016C">
        <w:rPr>
          <w:b w:val="0"/>
          <w:bCs w:val="0"/>
          <w:sz w:val="22"/>
          <w:szCs w:val="22"/>
        </w:rPr>
        <w:t>MOWA</w:t>
      </w:r>
      <w:r w:rsidRPr="00F6016C">
        <w:rPr>
          <w:b w:val="0"/>
          <w:bCs w:val="0"/>
          <w:sz w:val="22"/>
          <w:szCs w:val="22"/>
        </w:rPr>
        <w:t xml:space="preserve"> nie może być wykonywana wedle pierwotnej treści, w szczególności z uwagi na rażącą stratę grożącą Zamawiającemu lub niemożność osiągnięcia celu </w:t>
      </w:r>
      <w:r w:rsidR="005E4421" w:rsidRPr="00F6016C">
        <w:rPr>
          <w:b w:val="0"/>
          <w:bCs w:val="0"/>
          <w:sz w:val="22"/>
          <w:szCs w:val="22"/>
        </w:rPr>
        <w:t>UMOWY</w:t>
      </w:r>
      <w:r w:rsidRPr="00F6016C">
        <w:rPr>
          <w:b w:val="0"/>
          <w:bCs w:val="0"/>
          <w:sz w:val="22"/>
          <w:szCs w:val="22"/>
        </w:rPr>
        <w:t>, albo też gdy wykonanie U</w:t>
      </w:r>
      <w:r w:rsidR="005E4421" w:rsidRPr="00F6016C">
        <w:rPr>
          <w:b w:val="0"/>
          <w:bCs w:val="0"/>
          <w:sz w:val="22"/>
          <w:szCs w:val="22"/>
        </w:rPr>
        <w:t>MOWY</w:t>
      </w:r>
      <w:r w:rsidRPr="00F6016C">
        <w:rPr>
          <w:b w:val="0"/>
          <w:bCs w:val="0"/>
          <w:sz w:val="22"/>
          <w:szCs w:val="22"/>
        </w:rPr>
        <w:t xml:space="preserve"> będzie istotnie utrudnione dla jednej lub obu Stron - w takim wypadku </w:t>
      </w:r>
      <w:r w:rsidR="0029095F" w:rsidRPr="00F6016C">
        <w:rPr>
          <w:b w:val="0"/>
          <w:bCs w:val="0"/>
          <w:sz w:val="22"/>
          <w:szCs w:val="22"/>
        </w:rPr>
        <w:t xml:space="preserve">UMOWA </w:t>
      </w:r>
      <w:r w:rsidRPr="00F6016C">
        <w:rPr>
          <w:b w:val="0"/>
          <w:bCs w:val="0"/>
          <w:sz w:val="22"/>
          <w:szCs w:val="22"/>
        </w:rPr>
        <w:t>podlegać będzie zmianie w zakresie niezbędnym do dostosowania U</w:t>
      </w:r>
      <w:r w:rsidR="0029095F" w:rsidRPr="00F6016C">
        <w:rPr>
          <w:b w:val="0"/>
          <w:bCs w:val="0"/>
          <w:sz w:val="22"/>
          <w:szCs w:val="22"/>
        </w:rPr>
        <w:t>MOWY</w:t>
      </w:r>
      <w:r w:rsidRPr="00F6016C">
        <w:rPr>
          <w:b w:val="0"/>
          <w:bCs w:val="0"/>
          <w:sz w:val="22"/>
          <w:szCs w:val="22"/>
        </w:rPr>
        <w:t xml:space="preserve"> do zmienionych przepisów</w:t>
      </w:r>
      <w:r w:rsidR="0029095F" w:rsidRPr="00F6016C">
        <w:rPr>
          <w:b w:val="0"/>
          <w:bCs w:val="0"/>
          <w:sz w:val="22"/>
          <w:szCs w:val="22"/>
        </w:rPr>
        <w:t xml:space="preserve"> prawa</w:t>
      </w:r>
      <w:r w:rsidRPr="00F6016C">
        <w:rPr>
          <w:b w:val="0"/>
          <w:bCs w:val="0"/>
          <w:sz w:val="22"/>
          <w:szCs w:val="22"/>
        </w:rPr>
        <w:t xml:space="preserve">, co obejmuje również możliwość zmiany </w:t>
      </w:r>
      <w:r w:rsidRPr="00DA51BB">
        <w:rPr>
          <w:b w:val="0"/>
          <w:bCs w:val="0"/>
          <w:sz w:val="22"/>
          <w:szCs w:val="22"/>
        </w:rPr>
        <w:t>sposobu, terminu oraz zakresu realizacji U</w:t>
      </w:r>
      <w:r w:rsidR="005E4421" w:rsidRPr="00DA51BB">
        <w:rPr>
          <w:b w:val="0"/>
          <w:bCs w:val="0"/>
          <w:sz w:val="22"/>
          <w:szCs w:val="22"/>
        </w:rPr>
        <w:t>MOWY</w:t>
      </w:r>
      <w:r w:rsidRPr="00DA51BB">
        <w:rPr>
          <w:b w:val="0"/>
          <w:bCs w:val="0"/>
          <w:sz w:val="22"/>
          <w:szCs w:val="22"/>
        </w:rPr>
        <w:t xml:space="preserve">, a także </w:t>
      </w:r>
      <w:r w:rsidR="005E4421" w:rsidRPr="00DA51BB">
        <w:rPr>
          <w:b w:val="0"/>
          <w:bCs w:val="0"/>
          <w:sz w:val="22"/>
          <w:szCs w:val="22"/>
        </w:rPr>
        <w:t>w</w:t>
      </w:r>
      <w:r w:rsidRPr="00DA51BB">
        <w:rPr>
          <w:b w:val="0"/>
          <w:bCs w:val="0"/>
          <w:sz w:val="22"/>
          <w:szCs w:val="22"/>
        </w:rPr>
        <w:t>ynagrodzenia przewidzianego w U</w:t>
      </w:r>
      <w:r w:rsidR="005E4421" w:rsidRPr="00DA51BB">
        <w:rPr>
          <w:b w:val="0"/>
          <w:bCs w:val="0"/>
          <w:sz w:val="22"/>
          <w:szCs w:val="22"/>
        </w:rPr>
        <w:t>MOWIE</w:t>
      </w:r>
      <w:r w:rsidR="00491CB1" w:rsidRPr="00DA51BB">
        <w:rPr>
          <w:b w:val="0"/>
          <w:bCs w:val="0"/>
          <w:sz w:val="22"/>
          <w:szCs w:val="22"/>
        </w:rPr>
        <w:t>;</w:t>
      </w:r>
    </w:p>
    <w:p w14:paraId="28B4F7F8" w14:textId="298E7DFE" w:rsidR="00DC6D5C" w:rsidRPr="00DA51BB" w:rsidRDefault="003A6EF4" w:rsidP="00B17D42">
      <w:pPr>
        <w:pStyle w:val="Nagwek3"/>
        <w:keepNext w:val="0"/>
        <w:numPr>
          <w:ilvl w:val="0"/>
          <w:numId w:val="27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 w:val="22"/>
          <w:szCs w:val="22"/>
        </w:rPr>
      </w:pPr>
      <w:r w:rsidRPr="00DA51BB">
        <w:rPr>
          <w:b w:val="0"/>
          <w:bCs w:val="0"/>
          <w:sz w:val="22"/>
          <w:szCs w:val="22"/>
        </w:rPr>
        <w:t>w razie zwiększenia bądź zmniejszenia stawek podatku VAT, na podstawie odrębnych przepisów</w:t>
      </w:r>
      <w:r w:rsidR="00A77339" w:rsidRPr="00DA51BB">
        <w:rPr>
          <w:b w:val="0"/>
          <w:bCs w:val="0"/>
          <w:sz w:val="22"/>
          <w:szCs w:val="22"/>
        </w:rPr>
        <w:t xml:space="preserve"> prawa</w:t>
      </w:r>
      <w:r w:rsidRPr="00DA51BB">
        <w:rPr>
          <w:b w:val="0"/>
          <w:bCs w:val="0"/>
          <w:sz w:val="22"/>
          <w:szCs w:val="22"/>
        </w:rPr>
        <w:t xml:space="preserve">, które wejdą w życie po dniu zawarcia </w:t>
      </w:r>
      <w:r w:rsidR="00A77339" w:rsidRPr="00DA51BB">
        <w:rPr>
          <w:b w:val="0"/>
          <w:bCs w:val="0"/>
          <w:sz w:val="22"/>
          <w:szCs w:val="22"/>
        </w:rPr>
        <w:t>UMOWY</w:t>
      </w:r>
      <w:r w:rsidRPr="00DA51BB">
        <w:rPr>
          <w:b w:val="0"/>
          <w:bCs w:val="0"/>
          <w:sz w:val="22"/>
          <w:szCs w:val="22"/>
        </w:rPr>
        <w:t xml:space="preserve">, a przed wykonaniem przez Wykonawcę świadczenia, po wykonaniu którego Wykonawca jest uprawniony do uzyskania wynagrodzenia - w takim </w:t>
      </w:r>
      <w:r w:rsidR="0029095F" w:rsidRPr="00DA51BB">
        <w:rPr>
          <w:b w:val="0"/>
          <w:bCs w:val="0"/>
          <w:sz w:val="22"/>
          <w:szCs w:val="22"/>
        </w:rPr>
        <w:t>w</w:t>
      </w:r>
      <w:r w:rsidRPr="00DA51BB">
        <w:rPr>
          <w:b w:val="0"/>
          <w:bCs w:val="0"/>
          <w:sz w:val="22"/>
          <w:szCs w:val="22"/>
        </w:rPr>
        <w:t xml:space="preserve">ypadku ceny przewidziane w </w:t>
      </w:r>
      <w:r w:rsidR="00A77339" w:rsidRPr="00DA51BB">
        <w:rPr>
          <w:b w:val="0"/>
          <w:bCs w:val="0"/>
          <w:sz w:val="22"/>
          <w:szCs w:val="22"/>
        </w:rPr>
        <w:t xml:space="preserve">UMOWIE </w:t>
      </w:r>
      <w:r w:rsidRPr="00DA51BB">
        <w:rPr>
          <w:b w:val="0"/>
          <w:bCs w:val="0"/>
          <w:sz w:val="22"/>
          <w:szCs w:val="22"/>
        </w:rPr>
        <w:t>mogą ulec odpowiedniemu zwiększeniu bądź zmniejszeniu, jeżeli w wyniku zastosowania zmienionych stawek podatków ulega zmianie kwota należnego podatku</w:t>
      </w:r>
      <w:r w:rsidR="00A77339" w:rsidRPr="00DA51BB">
        <w:rPr>
          <w:b w:val="0"/>
          <w:bCs w:val="0"/>
          <w:sz w:val="22"/>
          <w:szCs w:val="22"/>
        </w:rPr>
        <w:t xml:space="preserve"> VAT</w:t>
      </w:r>
      <w:r w:rsidR="00DC6D5C" w:rsidRPr="00DA51BB">
        <w:rPr>
          <w:b w:val="0"/>
          <w:bCs w:val="0"/>
          <w:sz w:val="22"/>
          <w:szCs w:val="22"/>
        </w:rPr>
        <w:t>.</w:t>
      </w:r>
      <w:r w:rsidRPr="00DA51BB">
        <w:rPr>
          <w:b w:val="0"/>
          <w:bCs w:val="0"/>
          <w:sz w:val="22"/>
          <w:szCs w:val="22"/>
        </w:rPr>
        <w:t xml:space="preserve"> </w:t>
      </w:r>
    </w:p>
    <w:p w14:paraId="3F00164B" w14:textId="77777777" w:rsidR="00912BE4" w:rsidRPr="00912BE4" w:rsidRDefault="003A6EF4" w:rsidP="00912BE4">
      <w:pPr>
        <w:pStyle w:val="Nagwek3"/>
        <w:numPr>
          <w:ilvl w:val="1"/>
          <w:numId w:val="33"/>
        </w:numPr>
        <w:tabs>
          <w:tab w:val="left" w:pos="567"/>
        </w:tabs>
        <w:spacing w:before="0" w:after="0" w:line="276" w:lineRule="auto"/>
        <w:jc w:val="both"/>
        <w:rPr>
          <w:b w:val="0"/>
          <w:bCs w:val="0"/>
          <w:szCs w:val="22"/>
        </w:rPr>
      </w:pPr>
      <w:r w:rsidRPr="004B336B">
        <w:rPr>
          <w:b w:val="0"/>
          <w:bCs w:val="0"/>
          <w:sz w:val="22"/>
          <w:szCs w:val="22"/>
        </w:rPr>
        <w:t xml:space="preserve">Wnioski Stron o dokonanie zmian w </w:t>
      </w:r>
      <w:r w:rsidR="00DC6D5C" w:rsidRPr="004B336B">
        <w:rPr>
          <w:b w:val="0"/>
          <w:bCs w:val="0"/>
          <w:sz w:val="22"/>
          <w:szCs w:val="22"/>
        </w:rPr>
        <w:t>UMOWIE</w:t>
      </w:r>
      <w:r w:rsidR="00E46BD8">
        <w:rPr>
          <w:b w:val="0"/>
          <w:bCs w:val="0"/>
          <w:sz w:val="22"/>
          <w:szCs w:val="22"/>
        </w:rPr>
        <w:t xml:space="preserve"> </w:t>
      </w:r>
      <w:r w:rsidRPr="004B336B">
        <w:rPr>
          <w:b w:val="0"/>
          <w:bCs w:val="0"/>
          <w:sz w:val="22"/>
          <w:szCs w:val="22"/>
        </w:rPr>
        <w:t xml:space="preserve">powinny być składane na piśmie i zawierać </w:t>
      </w:r>
      <w:r w:rsidR="00912BE4">
        <w:rPr>
          <w:b w:val="0"/>
          <w:bCs w:val="0"/>
          <w:sz w:val="22"/>
          <w:szCs w:val="22"/>
        </w:rPr>
        <w:t xml:space="preserve"> </w:t>
      </w:r>
    </w:p>
    <w:p w14:paraId="516438A6" w14:textId="7BA4A95A" w:rsidR="003A6EF4" w:rsidRPr="004B336B" w:rsidRDefault="00912BE4" w:rsidP="00912BE4">
      <w:pPr>
        <w:pStyle w:val="Nagwek3"/>
        <w:tabs>
          <w:tab w:val="left" w:pos="567"/>
        </w:tabs>
        <w:spacing w:before="0" w:after="0" w:line="276" w:lineRule="auto"/>
        <w:ind w:left="420"/>
        <w:jc w:val="both"/>
        <w:rPr>
          <w:b w:val="0"/>
          <w:bCs w:val="0"/>
          <w:szCs w:val="22"/>
        </w:rPr>
      </w:pPr>
      <w:r>
        <w:rPr>
          <w:b w:val="0"/>
          <w:bCs w:val="0"/>
          <w:sz w:val="22"/>
          <w:szCs w:val="22"/>
        </w:rPr>
        <w:t xml:space="preserve">  </w:t>
      </w:r>
      <w:r w:rsidR="003A6EF4" w:rsidRPr="004B336B">
        <w:rPr>
          <w:b w:val="0"/>
          <w:bCs w:val="0"/>
          <w:sz w:val="22"/>
          <w:szCs w:val="22"/>
        </w:rPr>
        <w:t xml:space="preserve">dokładny opis proponowanej zmiany wraz z uzasadnieniem i podstawą prawną dokonania zmiany i jeżeli proponowana zmiana ma wpływ na cenę – także kalkulację wpływu zmiany na koszty wykonania </w:t>
      </w:r>
      <w:r w:rsidR="00DC6D5C" w:rsidRPr="004B336B">
        <w:rPr>
          <w:b w:val="0"/>
          <w:bCs w:val="0"/>
          <w:sz w:val="22"/>
          <w:szCs w:val="22"/>
        </w:rPr>
        <w:t>UMOWY</w:t>
      </w:r>
      <w:r w:rsidR="003A6EF4" w:rsidRPr="004B336B">
        <w:rPr>
          <w:b w:val="0"/>
          <w:bCs w:val="0"/>
          <w:sz w:val="22"/>
          <w:szCs w:val="22"/>
        </w:rPr>
        <w:t xml:space="preserve">. Do wniosków należy załączyć dokumenty uzasadniające wprowadzenie zmiany. </w:t>
      </w:r>
    </w:p>
    <w:p w14:paraId="0CDE11FF" w14:textId="6CE15DC5" w:rsidR="003A6EF4" w:rsidRPr="00620DE8" w:rsidRDefault="003A6EF4" w:rsidP="00B17D42">
      <w:pPr>
        <w:pStyle w:val="ola"/>
        <w:numPr>
          <w:ilvl w:val="1"/>
          <w:numId w:val="33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F0519D">
        <w:rPr>
          <w:b w:val="0"/>
          <w:bCs w:val="0"/>
          <w:szCs w:val="22"/>
        </w:rPr>
        <w:t>Jeżeli o wprowadzenie zmian wnioskuje Zamawiający, Wykonawca jest zobowiązany do</w:t>
      </w:r>
      <w:r w:rsidRPr="007D7861">
        <w:rPr>
          <w:b w:val="0"/>
          <w:bCs w:val="0"/>
          <w:szCs w:val="22"/>
        </w:rPr>
        <w:t xml:space="preserve"> zaakceptowania proponowanych zmian, chyba że zmiany znacznie rozszerzałyby zakres świadczeń Wykonawcy wynikających z </w:t>
      </w:r>
      <w:r w:rsidR="001063BF" w:rsidRPr="007D7861">
        <w:rPr>
          <w:b w:val="0"/>
          <w:bCs w:val="0"/>
          <w:szCs w:val="22"/>
        </w:rPr>
        <w:t>U</w:t>
      </w:r>
      <w:r w:rsidR="001063BF">
        <w:rPr>
          <w:b w:val="0"/>
          <w:bCs w:val="0"/>
          <w:szCs w:val="22"/>
        </w:rPr>
        <w:t>MOWY</w:t>
      </w:r>
      <w:r w:rsidRPr="007D7861">
        <w:rPr>
          <w:b w:val="0"/>
          <w:bCs w:val="0"/>
          <w:szCs w:val="22"/>
        </w:rPr>
        <w:t xml:space="preserve">, bądź też Wykonawca poda na piśmie </w:t>
      </w:r>
      <w:r w:rsidRPr="00620DE8">
        <w:rPr>
          <w:b w:val="0"/>
          <w:bCs w:val="0"/>
          <w:szCs w:val="22"/>
        </w:rPr>
        <w:t xml:space="preserve">szczególnie istotny powód odmowy zgody na wprowadzenie zmian do </w:t>
      </w:r>
      <w:r w:rsidR="001063BF" w:rsidRPr="00620DE8">
        <w:rPr>
          <w:b w:val="0"/>
          <w:bCs w:val="0"/>
          <w:szCs w:val="22"/>
        </w:rPr>
        <w:t>UMOWY</w:t>
      </w:r>
      <w:r w:rsidRPr="00620DE8">
        <w:rPr>
          <w:b w:val="0"/>
          <w:bCs w:val="0"/>
          <w:szCs w:val="22"/>
        </w:rPr>
        <w:t xml:space="preserve">. </w:t>
      </w:r>
    </w:p>
    <w:p w14:paraId="37C82EBB" w14:textId="432B3D82" w:rsidR="00D86F31" w:rsidRPr="00620DE8" w:rsidRDefault="00D86F31" w:rsidP="00B17D42">
      <w:pPr>
        <w:pStyle w:val="ola"/>
        <w:numPr>
          <w:ilvl w:val="1"/>
          <w:numId w:val="33"/>
        </w:numPr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620DE8">
        <w:rPr>
          <w:b w:val="0"/>
          <w:bCs w:val="0"/>
          <w:szCs w:val="22"/>
        </w:rPr>
        <w:t>Aneks</w:t>
      </w:r>
      <w:r w:rsidR="00DF4257">
        <w:rPr>
          <w:b w:val="0"/>
          <w:bCs w:val="0"/>
          <w:szCs w:val="22"/>
        </w:rPr>
        <w:t xml:space="preserve"> </w:t>
      </w:r>
      <w:r w:rsidRPr="00620DE8">
        <w:rPr>
          <w:b w:val="0"/>
          <w:bCs w:val="0"/>
          <w:szCs w:val="22"/>
        </w:rPr>
        <w:t>do U</w:t>
      </w:r>
      <w:r w:rsidR="00620DE8">
        <w:rPr>
          <w:b w:val="0"/>
          <w:bCs w:val="0"/>
          <w:szCs w:val="22"/>
        </w:rPr>
        <w:t>MOWY</w:t>
      </w:r>
      <w:r w:rsidRPr="00620DE8">
        <w:rPr>
          <w:b w:val="0"/>
          <w:bCs w:val="0"/>
          <w:szCs w:val="22"/>
        </w:rPr>
        <w:t xml:space="preserve"> nie </w:t>
      </w:r>
      <w:r w:rsidR="00DF4257">
        <w:rPr>
          <w:b w:val="0"/>
          <w:bCs w:val="0"/>
          <w:szCs w:val="22"/>
        </w:rPr>
        <w:t>jest wymagany</w:t>
      </w:r>
      <w:r w:rsidRPr="00620DE8">
        <w:rPr>
          <w:b w:val="0"/>
          <w:bCs w:val="0"/>
          <w:szCs w:val="22"/>
        </w:rPr>
        <w:t xml:space="preserve"> w przypadku:</w:t>
      </w:r>
    </w:p>
    <w:p w14:paraId="2E0FF6AA" w14:textId="77777777" w:rsidR="00D86F31" w:rsidRPr="00F0519D" w:rsidRDefault="00D86F31" w:rsidP="00B17D42">
      <w:pPr>
        <w:pStyle w:val="ola"/>
        <w:numPr>
          <w:ilvl w:val="0"/>
          <w:numId w:val="2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F0519D">
        <w:rPr>
          <w:b w:val="0"/>
          <w:bCs w:val="0"/>
          <w:szCs w:val="22"/>
        </w:rPr>
        <w:t>zmian danych adresowych (w tym adresów e-mail) Stron lub przedstawicieli Stron;</w:t>
      </w:r>
    </w:p>
    <w:p w14:paraId="62F36B6F" w14:textId="37BE5DE0" w:rsidR="0037380F" w:rsidRDefault="00D86F31" w:rsidP="00B17D42">
      <w:pPr>
        <w:pStyle w:val="ola"/>
        <w:numPr>
          <w:ilvl w:val="0"/>
          <w:numId w:val="2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szCs w:val="22"/>
        </w:rPr>
      </w:pPr>
      <w:r w:rsidRPr="00F0519D">
        <w:rPr>
          <w:b w:val="0"/>
          <w:bCs w:val="0"/>
          <w:szCs w:val="22"/>
        </w:rPr>
        <w:t xml:space="preserve">zmiany miejsca lub metody przetwarzania Odpadów w stosunku do </w:t>
      </w:r>
      <w:r w:rsidR="00414F8A" w:rsidRPr="00F0519D">
        <w:rPr>
          <w:b w:val="0"/>
          <w:bCs w:val="0"/>
          <w:szCs w:val="22"/>
        </w:rPr>
        <w:t>miejsca lub metody wskazanych w Ofercie</w:t>
      </w:r>
      <w:r w:rsidR="00FD418F">
        <w:rPr>
          <w:b w:val="0"/>
          <w:bCs w:val="0"/>
          <w:szCs w:val="22"/>
        </w:rPr>
        <w:t xml:space="preserve"> lub w dokumentach zamówienia</w:t>
      </w:r>
      <w:r w:rsidR="00620DE8" w:rsidRPr="00F0519D">
        <w:rPr>
          <w:b w:val="0"/>
          <w:bCs w:val="0"/>
          <w:szCs w:val="22"/>
        </w:rPr>
        <w:t xml:space="preserve"> – w takim wypadku</w:t>
      </w:r>
      <w:r w:rsidR="00DF4257" w:rsidRPr="00F0519D">
        <w:rPr>
          <w:b w:val="0"/>
          <w:bCs w:val="0"/>
          <w:szCs w:val="22"/>
        </w:rPr>
        <w:t xml:space="preserve"> dla skuteczności zmiany</w:t>
      </w:r>
      <w:r w:rsidR="00620DE8" w:rsidRPr="00F0519D">
        <w:rPr>
          <w:b w:val="0"/>
          <w:bCs w:val="0"/>
          <w:szCs w:val="22"/>
        </w:rPr>
        <w:t xml:space="preserve"> </w:t>
      </w:r>
      <w:r w:rsidR="00DB214A" w:rsidRPr="00F0519D">
        <w:rPr>
          <w:b w:val="0"/>
          <w:bCs w:val="0"/>
          <w:szCs w:val="22"/>
        </w:rPr>
        <w:t xml:space="preserve">wymagane jest uzyskanie akceptacji pełnomocnika Zamawiającego; </w:t>
      </w:r>
    </w:p>
    <w:p w14:paraId="78B52278" w14:textId="1D242E99" w:rsidR="008F47F1" w:rsidRPr="0037380F" w:rsidRDefault="0037380F" w:rsidP="009F7A0C">
      <w:pPr>
        <w:pStyle w:val="ola"/>
        <w:numPr>
          <w:ilvl w:val="0"/>
          <w:numId w:val="28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szCs w:val="22"/>
        </w:rPr>
      </w:pPr>
      <w:r w:rsidRPr="0037380F">
        <w:rPr>
          <w:rFonts w:eastAsia="Calibri"/>
          <w:b w:val="0"/>
          <w:bCs w:val="0"/>
          <w:szCs w:val="22"/>
          <w:lang w:eastAsia="en-US"/>
        </w:rPr>
        <w:t>koniecznoś</w:t>
      </w:r>
      <w:r>
        <w:rPr>
          <w:rFonts w:eastAsia="Calibri"/>
          <w:b w:val="0"/>
          <w:bCs w:val="0"/>
          <w:szCs w:val="22"/>
          <w:lang w:eastAsia="en-US"/>
        </w:rPr>
        <w:t>ci</w:t>
      </w:r>
      <w:r w:rsidRPr="0037380F">
        <w:rPr>
          <w:rFonts w:eastAsia="Calibri"/>
          <w:b w:val="0"/>
          <w:bCs w:val="0"/>
          <w:szCs w:val="22"/>
          <w:lang w:eastAsia="en-US"/>
        </w:rPr>
        <w:t xml:space="preserve"> </w:t>
      </w:r>
      <w:r w:rsidR="00620DE8" w:rsidRPr="0037380F">
        <w:rPr>
          <w:rFonts w:eastAsia="Calibri"/>
          <w:b w:val="0"/>
          <w:bCs w:val="0"/>
          <w:szCs w:val="22"/>
          <w:lang w:eastAsia="en-US"/>
        </w:rPr>
        <w:t>zmiany pełnomocników Stron w przypadku niemożności pełnienia przez nich powierzonych funkcji (np. zdarzenia losowe, zmiana pracy, rezygnacja itp.)</w:t>
      </w:r>
      <w:r w:rsidR="00DF4257" w:rsidRPr="0037380F">
        <w:rPr>
          <w:rFonts w:eastAsia="Calibri"/>
          <w:b w:val="0"/>
          <w:bCs w:val="0"/>
          <w:szCs w:val="22"/>
          <w:lang w:eastAsia="en-US"/>
        </w:rPr>
        <w:t xml:space="preserve"> – w takim przypadku dla skuteczności zmiany wymagane jest poinformowanie drugiej Strony o zmianie;</w:t>
      </w:r>
    </w:p>
    <w:p w14:paraId="24695955" w14:textId="2B362142" w:rsidR="003A6EF4" w:rsidRPr="009637CD" w:rsidRDefault="00D86F31" w:rsidP="007F132D">
      <w:pPr>
        <w:pStyle w:val="ola"/>
        <w:tabs>
          <w:tab w:val="left" w:pos="3545"/>
        </w:tabs>
        <w:spacing w:beforeLines="30" w:before="72" w:afterLines="30" w:after="72" w:line="276" w:lineRule="auto"/>
        <w:ind w:left="1134"/>
        <w:jc w:val="both"/>
        <w:rPr>
          <w:szCs w:val="22"/>
          <w:highlight w:val="yellow"/>
        </w:rPr>
      </w:pPr>
      <w:r w:rsidRPr="007F132D">
        <w:rPr>
          <w:b w:val="0"/>
          <w:bCs w:val="0"/>
          <w:szCs w:val="22"/>
        </w:rPr>
        <w:t xml:space="preserve">- z zastrzeżeniem </w:t>
      </w:r>
      <w:r w:rsidR="00414F8A" w:rsidRPr="007F132D">
        <w:rPr>
          <w:b w:val="0"/>
          <w:bCs w:val="0"/>
          <w:szCs w:val="22"/>
        </w:rPr>
        <w:t>§</w:t>
      </w:r>
      <w:r w:rsidR="00B46AC6" w:rsidRPr="007F132D">
        <w:rPr>
          <w:b w:val="0"/>
          <w:bCs w:val="0"/>
          <w:szCs w:val="22"/>
        </w:rPr>
        <w:t>1</w:t>
      </w:r>
      <w:r w:rsidR="00B46AC6">
        <w:rPr>
          <w:b w:val="0"/>
          <w:bCs w:val="0"/>
          <w:szCs w:val="22"/>
        </w:rPr>
        <w:t>4</w:t>
      </w:r>
      <w:r w:rsidR="00B46AC6" w:rsidRPr="007F132D">
        <w:rPr>
          <w:b w:val="0"/>
          <w:bCs w:val="0"/>
          <w:szCs w:val="22"/>
        </w:rPr>
        <w:t xml:space="preserve"> </w:t>
      </w:r>
      <w:r w:rsidRPr="007F132D">
        <w:rPr>
          <w:b w:val="0"/>
          <w:bCs w:val="0"/>
          <w:szCs w:val="22"/>
        </w:rPr>
        <w:t xml:space="preserve">ust. </w:t>
      </w:r>
      <w:r w:rsidR="00B46AC6" w:rsidRPr="007F132D">
        <w:rPr>
          <w:b w:val="0"/>
          <w:bCs w:val="0"/>
          <w:szCs w:val="22"/>
        </w:rPr>
        <w:t>1</w:t>
      </w:r>
      <w:r w:rsidR="00B46AC6">
        <w:rPr>
          <w:b w:val="0"/>
          <w:bCs w:val="0"/>
          <w:szCs w:val="22"/>
        </w:rPr>
        <w:t>4</w:t>
      </w:r>
      <w:r w:rsidRPr="007F132D">
        <w:rPr>
          <w:b w:val="0"/>
          <w:bCs w:val="0"/>
          <w:szCs w:val="22"/>
        </w:rPr>
        <w:t>.5 poniżej.</w:t>
      </w:r>
    </w:p>
    <w:p w14:paraId="2E4473DC" w14:textId="77777777" w:rsidR="00532EA8" w:rsidRPr="00D0246E" w:rsidRDefault="00532EA8" w:rsidP="00D0246E">
      <w:pPr>
        <w:widowControl w:val="0"/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jc w:val="both"/>
        <w:rPr>
          <w:rFonts w:ascii="Arial" w:hAnsi="Arial" w:cs="Arial"/>
          <w:sz w:val="22"/>
          <w:szCs w:val="22"/>
        </w:rPr>
      </w:pPr>
    </w:p>
    <w:p w14:paraId="077C4883" w14:textId="745A506B" w:rsidR="002139FF" w:rsidRPr="00296628" w:rsidRDefault="002139FF" w:rsidP="00D0246E">
      <w:p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A377D9">
        <w:rPr>
          <w:rFonts w:ascii="Arial" w:hAnsi="Arial" w:cs="Arial"/>
          <w:b/>
          <w:sz w:val="22"/>
          <w:szCs w:val="22"/>
        </w:rPr>
        <w:t xml:space="preserve">§ </w:t>
      </w:r>
      <w:r w:rsidR="00D86F31" w:rsidRPr="00A377D9">
        <w:rPr>
          <w:rFonts w:ascii="Arial" w:hAnsi="Arial" w:cs="Arial"/>
          <w:b/>
          <w:sz w:val="22"/>
          <w:szCs w:val="22"/>
        </w:rPr>
        <w:t>1</w:t>
      </w:r>
      <w:r w:rsidR="0067136A">
        <w:rPr>
          <w:rFonts w:ascii="Arial" w:hAnsi="Arial" w:cs="Arial"/>
          <w:b/>
          <w:sz w:val="22"/>
          <w:szCs w:val="22"/>
        </w:rPr>
        <w:t>3</w:t>
      </w:r>
    </w:p>
    <w:p w14:paraId="45F6737A" w14:textId="77777777" w:rsidR="002139FF" w:rsidRPr="007E537C" w:rsidRDefault="002139FF" w:rsidP="00D0246E">
      <w:pPr>
        <w:tabs>
          <w:tab w:val="left" w:pos="2409"/>
          <w:tab w:val="left" w:pos="5386"/>
          <w:tab w:val="left" w:pos="7158"/>
        </w:tabs>
        <w:spacing w:beforeLines="30" w:before="72" w:afterLines="30" w:after="72" w:line="276" w:lineRule="auto"/>
        <w:ind w:left="170" w:hanging="170"/>
        <w:jc w:val="center"/>
        <w:rPr>
          <w:rFonts w:ascii="Arial" w:hAnsi="Arial" w:cs="Arial"/>
          <w:b/>
          <w:sz w:val="22"/>
          <w:szCs w:val="22"/>
        </w:rPr>
      </w:pPr>
      <w:r w:rsidRPr="00676C4C">
        <w:rPr>
          <w:rFonts w:ascii="Arial" w:hAnsi="Arial" w:cs="Arial"/>
          <w:b/>
          <w:sz w:val="22"/>
          <w:szCs w:val="22"/>
        </w:rPr>
        <w:t>Ochrona Danych Osobowych</w:t>
      </w:r>
    </w:p>
    <w:p w14:paraId="6F71C103" w14:textId="77777777" w:rsidR="00755342" w:rsidRPr="00755342" w:rsidRDefault="002139FF" w:rsidP="00B17D42">
      <w:pPr>
        <w:pStyle w:val="Akapitzlist"/>
        <w:numPr>
          <w:ilvl w:val="1"/>
          <w:numId w:val="34"/>
        </w:numPr>
        <w:tabs>
          <w:tab w:val="left" w:pos="0"/>
          <w:tab w:val="left" w:pos="567"/>
        </w:tabs>
        <w:spacing w:before="30" w:after="30" w:line="276" w:lineRule="auto"/>
        <w:jc w:val="both"/>
      </w:pPr>
      <w:r w:rsidRPr="00755342">
        <w:rPr>
          <w:rFonts w:ascii="Arial" w:hAnsi="Arial" w:cs="Arial"/>
          <w:sz w:val="22"/>
          <w:szCs w:val="22"/>
        </w:rPr>
        <w:t>Wykonawca zobowiązuje się zapoznać z klauzulą informacyjną Zamawiającego  (</w:t>
      </w:r>
      <w:r w:rsidRPr="00755342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11" w:history="1">
        <w:r w:rsidRPr="00755342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755342">
        <w:rPr>
          <w:rFonts w:ascii="Arial" w:eastAsia="Calibri" w:hAnsi="Arial" w:cs="Arial"/>
          <w:noProof/>
          <w:sz w:val="22"/>
          <w:szCs w:val="22"/>
        </w:rPr>
        <w:t>)</w:t>
      </w:r>
      <w:r w:rsidRPr="00755342">
        <w:rPr>
          <w:rFonts w:ascii="Arial" w:hAnsi="Arial" w:cs="Arial"/>
          <w:sz w:val="22"/>
          <w:szCs w:val="22"/>
        </w:rPr>
        <w:t xml:space="preserve"> swoich pracowników</w:t>
      </w:r>
      <w:r w:rsidR="00523B4B" w:rsidRPr="00755342">
        <w:rPr>
          <w:rFonts w:ascii="Arial" w:hAnsi="Arial" w:cs="Arial"/>
          <w:sz w:val="22"/>
          <w:szCs w:val="22"/>
        </w:rPr>
        <w:t xml:space="preserve">, </w:t>
      </w:r>
      <w:r w:rsidR="00D9454C" w:rsidRPr="00755342">
        <w:rPr>
          <w:rFonts w:ascii="Arial" w:hAnsi="Arial" w:cs="Arial"/>
          <w:sz w:val="22"/>
          <w:szCs w:val="22"/>
        </w:rPr>
        <w:t>współpracowników</w:t>
      </w:r>
      <w:r w:rsidR="00523B4B" w:rsidRPr="00755342">
        <w:rPr>
          <w:rFonts w:ascii="Arial" w:hAnsi="Arial" w:cs="Arial"/>
          <w:sz w:val="22"/>
          <w:szCs w:val="22"/>
        </w:rPr>
        <w:t xml:space="preserve"> oraz innych osób, za pomocą których Wykonawca będzie realizował UMOWĘ,</w:t>
      </w:r>
      <w:r w:rsidRPr="00755342">
        <w:rPr>
          <w:rFonts w:ascii="Arial" w:hAnsi="Arial" w:cs="Arial"/>
          <w:sz w:val="22"/>
          <w:szCs w:val="22"/>
        </w:rPr>
        <w:t xml:space="preserve"> których dane zamieścił w </w:t>
      </w:r>
      <w:r w:rsidR="00D9454C" w:rsidRPr="00755342">
        <w:rPr>
          <w:rFonts w:ascii="Arial" w:hAnsi="Arial" w:cs="Arial"/>
          <w:sz w:val="22"/>
          <w:szCs w:val="22"/>
        </w:rPr>
        <w:t>O</w:t>
      </w:r>
      <w:r w:rsidRPr="00755342">
        <w:rPr>
          <w:rFonts w:ascii="Arial" w:hAnsi="Arial" w:cs="Arial"/>
          <w:sz w:val="22"/>
          <w:szCs w:val="22"/>
        </w:rPr>
        <w:t xml:space="preserve">fercie lub </w:t>
      </w:r>
      <w:r w:rsidR="00523B4B" w:rsidRPr="00755342">
        <w:rPr>
          <w:rFonts w:ascii="Arial" w:hAnsi="Arial" w:cs="Arial"/>
          <w:sz w:val="22"/>
          <w:szCs w:val="22"/>
        </w:rPr>
        <w:t xml:space="preserve">przekazał Zamawiającemu w związku z </w:t>
      </w:r>
      <w:r w:rsidR="001B290D" w:rsidRPr="00755342">
        <w:rPr>
          <w:rFonts w:ascii="Arial" w:hAnsi="Arial" w:cs="Arial"/>
          <w:sz w:val="22"/>
          <w:szCs w:val="22"/>
        </w:rPr>
        <w:t xml:space="preserve">zawarciem lub realizacją </w:t>
      </w:r>
      <w:r w:rsidR="00D9454C" w:rsidRPr="00755342">
        <w:rPr>
          <w:rFonts w:ascii="Arial" w:hAnsi="Arial" w:cs="Arial"/>
          <w:sz w:val="22"/>
          <w:szCs w:val="22"/>
        </w:rPr>
        <w:t>U</w:t>
      </w:r>
      <w:r w:rsidR="00523B4B" w:rsidRPr="00755342">
        <w:rPr>
          <w:rFonts w:ascii="Arial" w:hAnsi="Arial" w:cs="Arial"/>
          <w:sz w:val="22"/>
          <w:szCs w:val="22"/>
        </w:rPr>
        <w:t>MOWY</w:t>
      </w:r>
      <w:r w:rsidRPr="00755342">
        <w:rPr>
          <w:rFonts w:ascii="Arial" w:hAnsi="Arial" w:cs="Arial"/>
          <w:sz w:val="22"/>
          <w:szCs w:val="22"/>
        </w:rPr>
        <w:t>, informując ich, że ich dane osobowe zostały udostępnione Zamawiającemu.</w:t>
      </w:r>
    </w:p>
    <w:p w14:paraId="6F32B5FB" w14:textId="5525F7ED" w:rsidR="002139FF" w:rsidRPr="00755342" w:rsidRDefault="002139FF" w:rsidP="00B17D42">
      <w:pPr>
        <w:pStyle w:val="Akapitzlist"/>
        <w:numPr>
          <w:ilvl w:val="1"/>
          <w:numId w:val="34"/>
        </w:numPr>
        <w:tabs>
          <w:tab w:val="left" w:pos="0"/>
          <w:tab w:val="left" w:pos="567"/>
        </w:tabs>
        <w:spacing w:before="30" w:after="30" w:line="276" w:lineRule="auto"/>
        <w:jc w:val="both"/>
      </w:pPr>
      <w:r w:rsidRPr="00755342">
        <w:rPr>
          <w:rFonts w:ascii="Arial" w:hAnsi="Arial" w:cs="Arial"/>
          <w:sz w:val="22"/>
          <w:szCs w:val="22"/>
        </w:rPr>
        <w:t xml:space="preserve">Wykonawca zobowiązuje się w pierwszej korespondencji przesłać do pracowników Zamawiającego wymienionych w § </w:t>
      </w:r>
      <w:r w:rsidR="00BE2A90">
        <w:rPr>
          <w:rFonts w:ascii="Arial" w:hAnsi="Arial" w:cs="Arial"/>
          <w:sz w:val="22"/>
          <w:szCs w:val="22"/>
        </w:rPr>
        <w:t>9</w:t>
      </w:r>
      <w:r w:rsidR="00BE2A90" w:rsidRPr="00755342">
        <w:rPr>
          <w:rFonts w:ascii="Arial" w:hAnsi="Arial" w:cs="Arial"/>
          <w:sz w:val="22"/>
          <w:szCs w:val="22"/>
        </w:rPr>
        <w:t xml:space="preserve"> </w:t>
      </w:r>
      <w:r w:rsidRPr="00755342">
        <w:rPr>
          <w:rFonts w:ascii="Arial" w:hAnsi="Arial" w:cs="Arial"/>
          <w:sz w:val="22"/>
          <w:szCs w:val="22"/>
        </w:rPr>
        <w:t>swoją klauzulę informacyjną</w:t>
      </w:r>
      <w:r w:rsidR="00D0246E" w:rsidRPr="00755342">
        <w:rPr>
          <w:rFonts w:ascii="Arial" w:hAnsi="Arial" w:cs="Arial"/>
          <w:sz w:val="22"/>
          <w:szCs w:val="22"/>
        </w:rPr>
        <w:t>,</w:t>
      </w:r>
      <w:r w:rsidRPr="00755342">
        <w:rPr>
          <w:rFonts w:ascii="Arial" w:hAnsi="Arial" w:cs="Arial"/>
          <w:sz w:val="22"/>
          <w:szCs w:val="22"/>
        </w:rPr>
        <w:t xml:space="preserve"> informując ich o fakcie przetwarzania ich danych osobowych (np. pisemnie, e-mailem, faxem).</w:t>
      </w:r>
    </w:p>
    <w:p w14:paraId="4563E9D2" w14:textId="77777777" w:rsidR="00F6016C" w:rsidRDefault="00F6016C" w:rsidP="00D0246E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1D795E" w14:textId="7A2DAD72" w:rsidR="00532EA8" w:rsidRPr="00CB2BE4" w:rsidRDefault="00532EA8" w:rsidP="00D0246E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B2BE4">
        <w:rPr>
          <w:rFonts w:ascii="Arial" w:hAnsi="Arial" w:cs="Arial"/>
          <w:b/>
          <w:sz w:val="22"/>
          <w:szCs w:val="22"/>
        </w:rPr>
        <w:t xml:space="preserve">§ </w:t>
      </w:r>
      <w:r w:rsidR="00D86F31" w:rsidRPr="00CB2BE4">
        <w:rPr>
          <w:rFonts w:ascii="Arial" w:hAnsi="Arial" w:cs="Arial"/>
          <w:b/>
          <w:sz w:val="22"/>
          <w:szCs w:val="22"/>
        </w:rPr>
        <w:t>1</w:t>
      </w:r>
      <w:r w:rsidR="0067136A">
        <w:rPr>
          <w:rFonts w:ascii="Arial" w:hAnsi="Arial" w:cs="Arial"/>
          <w:b/>
          <w:sz w:val="22"/>
          <w:szCs w:val="22"/>
        </w:rPr>
        <w:t>4</w:t>
      </w:r>
    </w:p>
    <w:p w14:paraId="6CC5D8B2" w14:textId="77777777" w:rsidR="00532EA8" w:rsidRPr="00CB2BE4" w:rsidRDefault="00532EA8" w:rsidP="00D0246E">
      <w:pPr>
        <w:widowControl w:val="0"/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B2BE4">
        <w:rPr>
          <w:rFonts w:ascii="Arial" w:hAnsi="Arial" w:cs="Arial"/>
          <w:b/>
          <w:sz w:val="22"/>
          <w:szCs w:val="22"/>
        </w:rPr>
        <w:t>Postanowienia końcowe</w:t>
      </w:r>
    </w:p>
    <w:p w14:paraId="13E1A4C9" w14:textId="77777777" w:rsidR="00443AEC" w:rsidRDefault="00645F25" w:rsidP="00B17D42">
      <w:pPr>
        <w:pStyle w:val="ola"/>
        <w:numPr>
          <w:ilvl w:val="1"/>
          <w:numId w:val="32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AA3522">
        <w:rPr>
          <w:b w:val="0"/>
          <w:bCs w:val="0"/>
          <w:szCs w:val="22"/>
        </w:rPr>
        <w:t xml:space="preserve">Wykonawca nie przeniesie swoich praw ani obowiązków wynikających z </w:t>
      </w:r>
      <w:r>
        <w:rPr>
          <w:b w:val="0"/>
          <w:bCs w:val="0"/>
          <w:szCs w:val="22"/>
        </w:rPr>
        <w:t>UMOWY</w:t>
      </w:r>
      <w:r w:rsidRPr="00AA3522">
        <w:rPr>
          <w:b w:val="0"/>
          <w:bCs w:val="0"/>
          <w:szCs w:val="22"/>
        </w:rPr>
        <w:t xml:space="preserve"> na rzecz jakiejkolwiek osoby trzeciej bez uprzedniej zgody Zamawiającego udzielonej w formie pisemnej, chyba że przeniesienie praw i obowiązków następuje na rzecz podmiotu będącego następcą prawnym Wykonawcy w zakresie wszystkich istotnych aktywów, lub aktywów, których dotyczy </w:t>
      </w:r>
      <w:r>
        <w:rPr>
          <w:b w:val="0"/>
          <w:bCs w:val="0"/>
          <w:szCs w:val="22"/>
        </w:rPr>
        <w:t xml:space="preserve">UMOWA. </w:t>
      </w:r>
    </w:p>
    <w:p w14:paraId="34508DE7" w14:textId="77777777" w:rsidR="00443AEC" w:rsidRDefault="00532EA8" w:rsidP="00B17D42">
      <w:pPr>
        <w:pStyle w:val="ola"/>
        <w:numPr>
          <w:ilvl w:val="1"/>
          <w:numId w:val="32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3B69AA">
        <w:rPr>
          <w:b w:val="0"/>
          <w:bCs w:val="0"/>
          <w:szCs w:val="22"/>
        </w:rPr>
        <w:t xml:space="preserve">W sprawach nieuregulowanych w niniejszej UMOWIE </w:t>
      </w:r>
      <w:r w:rsidR="00645F25" w:rsidRPr="00645F25">
        <w:rPr>
          <w:b w:val="0"/>
          <w:bCs w:val="0"/>
          <w:szCs w:val="22"/>
        </w:rPr>
        <w:t xml:space="preserve">zastosowanie ma prawo polskie, </w:t>
      </w:r>
      <w:r w:rsidR="00645F25" w:rsidRPr="00645F25">
        <w:rPr>
          <w:b w:val="0"/>
          <w:bCs w:val="0"/>
          <w:szCs w:val="22"/>
        </w:rPr>
        <w:br/>
        <w:t xml:space="preserve">w tym w szczególności przepisy Kodeksu Cywilnego oraz </w:t>
      </w:r>
      <w:r w:rsidR="00645F25">
        <w:rPr>
          <w:b w:val="0"/>
          <w:bCs w:val="0"/>
          <w:szCs w:val="22"/>
        </w:rPr>
        <w:t xml:space="preserve">UPZP. </w:t>
      </w:r>
    </w:p>
    <w:p w14:paraId="40DE1FC7" w14:textId="77777777" w:rsidR="00443AEC" w:rsidRDefault="00532EA8" w:rsidP="00B17D42">
      <w:pPr>
        <w:pStyle w:val="ola"/>
        <w:numPr>
          <w:ilvl w:val="1"/>
          <w:numId w:val="32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443AEC">
        <w:rPr>
          <w:b w:val="0"/>
          <w:bCs w:val="0"/>
          <w:szCs w:val="22"/>
        </w:rPr>
        <w:t>Jakiekolwiek spory mające związek z wykonywaniem UMOWY będą rozstrzygane przez sąd powszechny właściwy dla siedziby Zamawiającego.</w:t>
      </w:r>
      <w:bookmarkStart w:id="15" w:name="_Ref516850968"/>
    </w:p>
    <w:p w14:paraId="1CB8C8AC" w14:textId="75650E2F" w:rsidR="005E3C1B" w:rsidRPr="00443AEC" w:rsidRDefault="005E3C1B" w:rsidP="00B17D42">
      <w:pPr>
        <w:pStyle w:val="ola"/>
        <w:numPr>
          <w:ilvl w:val="1"/>
          <w:numId w:val="32"/>
        </w:numPr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 w:rsidRPr="00443AEC">
        <w:rPr>
          <w:b w:val="0"/>
          <w:bCs w:val="0"/>
          <w:szCs w:val="22"/>
        </w:rPr>
        <w:t xml:space="preserve">O ile inaczej nie wskazano w UMOWIE, wszelkie zawiadomienia, powiadomienia, komunikaty lub informacje przekazywane pomiędzy Stronami w związku z obowiązywaniem i wykonywaniem UMOWY wymagają formy pisemnej i winny być doręczone drugiej Stronie na poniższe adresy: </w:t>
      </w:r>
    </w:p>
    <w:p w14:paraId="77F72208" w14:textId="3A48FFC9" w:rsidR="005E3C1B" w:rsidRPr="00B45C78" w:rsidRDefault="005E3C1B" w:rsidP="00B17D42">
      <w:pPr>
        <w:pStyle w:val="Nagwek3"/>
        <w:keepNext w:val="0"/>
        <w:numPr>
          <w:ilvl w:val="2"/>
          <w:numId w:val="5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kern w:val="28"/>
          <w:sz w:val="22"/>
          <w:szCs w:val="22"/>
        </w:rPr>
      </w:pPr>
      <w:r w:rsidRPr="00B45C78">
        <w:rPr>
          <w:b w:val="0"/>
          <w:bCs w:val="0"/>
          <w:kern w:val="28"/>
          <w:sz w:val="22"/>
          <w:szCs w:val="22"/>
        </w:rPr>
        <w:t xml:space="preserve">dla Zamawiającego: </w:t>
      </w:r>
      <w:bookmarkStart w:id="16" w:name="_Hlk30585282"/>
      <w:r w:rsidRPr="00B45C78">
        <w:rPr>
          <w:b w:val="0"/>
          <w:bCs w:val="0"/>
          <w:kern w:val="28"/>
          <w:sz w:val="22"/>
          <w:szCs w:val="22"/>
        </w:rPr>
        <w:t xml:space="preserve">Miejskie Wodociągi i Kanalizacja w Bydgoszczy spółka z ograniczoną odpowiedzialnością, ul. Toruńska 103, 85-817 Bydgoszcz, adres </w:t>
      </w:r>
      <w:r w:rsidRPr="00B45C78">
        <w:rPr>
          <w:b w:val="0"/>
          <w:bCs w:val="0"/>
          <w:kern w:val="28"/>
          <w:sz w:val="22"/>
          <w:szCs w:val="22"/>
        </w:rPr>
        <w:br/>
        <w:t>e-mail:</w:t>
      </w:r>
      <w:r w:rsidR="0046296B">
        <w:rPr>
          <w:b w:val="0"/>
          <w:bCs w:val="0"/>
          <w:kern w:val="28"/>
          <w:sz w:val="22"/>
          <w:szCs w:val="22"/>
        </w:rPr>
        <w:t xml:space="preserve"> </w:t>
      </w:r>
      <w:r w:rsidR="00C51DBF">
        <w:rPr>
          <w:b w:val="0"/>
          <w:bCs w:val="0"/>
          <w:kern w:val="28"/>
          <w:sz w:val="22"/>
          <w:szCs w:val="22"/>
        </w:rPr>
        <w:t>k</w:t>
      </w:r>
      <w:r w:rsidR="0046296B">
        <w:rPr>
          <w:b w:val="0"/>
          <w:bCs w:val="0"/>
          <w:kern w:val="28"/>
          <w:sz w:val="22"/>
          <w:szCs w:val="22"/>
        </w:rPr>
        <w:t>rzysztof.zablocki</w:t>
      </w:r>
      <w:r w:rsidRPr="00B45C78">
        <w:rPr>
          <w:b w:val="0"/>
          <w:bCs w:val="0"/>
          <w:kern w:val="28"/>
          <w:sz w:val="22"/>
          <w:szCs w:val="22"/>
        </w:rPr>
        <w:t>@mwik.bydgoszcz.pl</w:t>
      </w:r>
      <w:bookmarkEnd w:id="16"/>
      <w:r w:rsidRPr="00B45C78">
        <w:rPr>
          <w:b w:val="0"/>
          <w:bCs w:val="0"/>
          <w:kern w:val="28"/>
          <w:sz w:val="22"/>
          <w:szCs w:val="22"/>
        </w:rPr>
        <w:t>,</w:t>
      </w:r>
    </w:p>
    <w:p w14:paraId="765C583C" w14:textId="77777777" w:rsidR="00443AEC" w:rsidRDefault="005E3C1B" w:rsidP="00B17D42">
      <w:pPr>
        <w:pStyle w:val="Nagwek3"/>
        <w:keepNext w:val="0"/>
        <w:numPr>
          <w:ilvl w:val="2"/>
          <w:numId w:val="5"/>
        </w:numPr>
        <w:tabs>
          <w:tab w:val="left" w:pos="3545"/>
        </w:tabs>
        <w:spacing w:beforeLines="30" w:before="72" w:afterLines="30" w:after="72" w:line="276" w:lineRule="auto"/>
        <w:ind w:left="1134" w:hanging="567"/>
        <w:jc w:val="both"/>
        <w:rPr>
          <w:b w:val="0"/>
          <w:bCs w:val="0"/>
          <w:kern w:val="28"/>
          <w:sz w:val="22"/>
          <w:szCs w:val="22"/>
        </w:rPr>
      </w:pPr>
      <w:r w:rsidRPr="00B45C78">
        <w:rPr>
          <w:b w:val="0"/>
          <w:bCs w:val="0"/>
          <w:kern w:val="28"/>
          <w:sz w:val="22"/>
          <w:szCs w:val="22"/>
        </w:rPr>
        <w:t>dla Wykonawcy: [………..…</w:t>
      </w:r>
      <w:r w:rsidR="00241F5B" w:rsidRPr="00B45C78">
        <w:rPr>
          <w:b w:val="0"/>
          <w:bCs w:val="0"/>
          <w:kern w:val="28"/>
          <w:sz w:val="22"/>
          <w:szCs w:val="22"/>
        </w:rPr>
        <w:t>]</w:t>
      </w:r>
      <w:r w:rsidRPr="00B45C78">
        <w:rPr>
          <w:b w:val="0"/>
          <w:bCs w:val="0"/>
          <w:kern w:val="28"/>
          <w:sz w:val="22"/>
          <w:szCs w:val="22"/>
        </w:rPr>
        <w:t>, adres e-mail:</w:t>
      </w:r>
      <w:r w:rsidR="00241F5B" w:rsidRPr="00B45C78">
        <w:rPr>
          <w:b w:val="0"/>
          <w:bCs w:val="0"/>
          <w:kern w:val="28"/>
          <w:sz w:val="22"/>
          <w:szCs w:val="22"/>
        </w:rPr>
        <w:t xml:space="preserve"> [</w:t>
      </w:r>
      <w:r w:rsidRPr="00B45C78">
        <w:rPr>
          <w:b w:val="0"/>
          <w:bCs w:val="0"/>
          <w:kern w:val="28"/>
          <w:sz w:val="22"/>
          <w:szCs w:val="22"/>
        </w:rPr>
        <w:t>…………..].</w:t>
      </w:r>
      <w:bookmarkStart w:id="17" w:name="_Ref516851010"/>
      <w:bookmarkEnd w:id="15"/>
    </w:p>
    <w:p w14:paraId="47121B94" w14:textId="54478608" w:rsidR="005E3C1B" w:rsidRPr="00443AEC" w:rsidRDefault="00443AEC" w:rsidP="00443AEC">
      <w:pPr>
        <w:pStyle w:val="Nagwek3"/>
        <w:keepNext w:val="0"/>
        <w:tabs>
          <w:tab w:val="left" w:pos="284"/>
          <w:tab w:val="left" w:pos="426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kern w:val="28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14.5  </w:t>
      </w:r>
      <w:r w:rsidR="005E3C1B" w:rsidRPr="00443AEC">
        <w:rPr>
          <w:b w:val="0"/>
          <w:bCs w:val="0"/>
          <w:sz w:val="22"/>
          <w:szCs w:val="22"/>
        </w:rPr>
        <w:t xml:space="preserve">Każda ze Stron będzie miała prawo zmienić swoje dane określone odpowiednio w ust. </w:t>
      </w:r>
      <w:r w:rsidR="00482535" w:rsidRPr="00443AEC">
        <w:rPr>
          <w:b w:val="0"/>
          <w:bCs w:val="0"/>
          <w:sz w:val="22"/>
          <w:szCs w:val="22"/>
        </w:rPr>
        <w:t>1</w:t>
      </w:r>
      <w:r w:rsidR="00482535">
        <w:rPr>
          <w:b w:val="0"/>
          <w:bCs w:val="0"/>
          <w:sz w:val="22"/>
          <w:szCs w:val="22"/>
        </w:rPr>
        <w:t>4</w:t>
      </w:r>
      <w:r w:rsidR="005E3C1B" w:rsidRPr="00443AEC">
        <w:rPr>
          <w:b w:val="0"/>
          <w:bCs w:val="0"/>
          <w:sz w:val="22"/>
          <w:szCs w:val="22"/>
        </w:rPr>
        <w:t xml:space="preserve">.4 powyżej, powiadamiając w formie pisemnej drugą Stronę z wyprzedzeniem 7 </w:t>
      </w:r>
      <w:r w:rsidR="003911DC" w:rsidRPr="00443AEC">
        <w:rPr>
          <w:b w:val="0"/>
          <w:bCs w:val="0"/>
          <w:sz w:val="22"/>
          <w:szCs w:val="22"/>
        </w:rPr>
        <w:t>d</w:t>
      </w:r>
      <w:r w:rsidR="005E3C1B" w:rsidRPr="00443AEC">
        <w:rPr>
          <w:b w:val="0"/>
          <w:bCs w:val="0"/>
          <w:sz w:val="22"/>
          <w:szCs w:val="22"/>
        </w:rPr>
        <w:t>ni, a zmiana taka nie będzie wymagała aneksu do U</w:t>
      </w:r>
      <w:r w:rsidR="003911DC" w:rsidRPr="00443AEC">
        <w:rPr>
          <w:b w:val="0"/>
          <w:bCs w:val="0"/>
          <w:sz w:val="22"/>
          <w:szCs w:val="22"/>
        </w:rPr>
        <w:t>MOWY</w:t>
      </w:r>
      <w:r w:rsidR="005E3C1B" w:rsidRPr="00443AEC">
        <w:rPr>
          <w:b w:val="0"/>
          <w:bCs w:val="0"/>
          <w:sz w:val="22"/>
          <w:szCs w:val="22"/>
        </w:rPr>
        <w:t>. Brak powiadomienia o zmianie danych adresowych, dokonanego zgodnie ze zdaniem poprzednim, skutkuje uznaniem korespondencji za skutecznie doręczoną na adres do korespondencji dotychczas znany Stronie.</w:t>
      </w:r>
      <w:bookmarkEnd w:id="17"/>
    </w:p>
    <w:p w14:paraId="7CD9643A" w14:textId="0F50EC09" w:rsidR="00645F25" w:rsidRPr="00443AEC" w:rsidRDefault="00443AEC" w:rsidP="00443AEC">
      <w:pPr>
        <w:pStyle w:val="ola"/>
        <w:tabs>
          <w:tab w:val="left" w:pos="3545"/>
        </w:tabs>
        <w:spacing w:beforeLines="30" w:before="72" w:afterLines="30" w:after="72" w:line="276" w:lineRule="auto"/>
        <w:ind w:left="567" w:hanging="567"/>
        <w:jc w:val="both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 xml:space="preserve">14.6  </w:t>
      </w:r>
      <w:r w:rsidR="00532EA8" w:rsidRPr="002C49F5">
        <w:rPr>
          <w:b w:val="0"/>
          <w:bCs w:val="0"/>
          <w:szCs w:val="22"/>
        </w:rPr>
        <w:t xml:space="preserve">UMOWA została sporządzona w </w:t>
      </w:r>
      <w:r w:rsidR="008F174B">
        <w:rPr>
          <w:b w:val="0"/>
          <w:bCs w:val="0"/>
          <w:szCs w:val="22"/>
        </w:rPr>
        <w:t>dwóch</w:t>
      </w:r>
      <w:r w:rsidR="00532EA8" w:rsidRPr="002C49F5">
        <w:rPr>
          <w:b w:val="0"/>
          <w:bCs w:val="0"/>
          <w:szCs w:val="22"/>
        </w:rPr>
        <w:t xml:space="preserve"> jednobrzmiących egzemplarzach w języku polskim, </w:t>
      </w:r>
      <w:r>
        <w:rPr>
          <w:b w:val="0"/>
          <w:bCs w:val="0"/>
          <w:szCs w:val="22"/>
        </w:rPr>
        <w:t xml:space="preserve">  </w:t>
      </w:r>
      <w:r w:rsidR="00532EA8" w:rsidRPr="002C49F5">
        <w:rPr>
          <w:b w:val="0"/>
          <w:bCs w:val="0"/>
          <w:szCs w:val="22"/>
        </w:rPr>
        <w:t xml:space="preserve">w jednym egzemplarzu dla Wykonawcy i w </w:t>
      </w:r>
      <w:r w:rsidR="008F174B">
        <w:rPr>
          <w:b w:val="0"/>
          <w:bCs w:val="0"/>
          <w:szCs w:val="22"/>
        </w:rPr>
        <w:t>jednym</w:t>
      </w:r>
      <w:r w:rsidR="00532EA8" w:rsidRPr="002C49F5">
        <w:rPr>
          <w:b w:val="0"/>
          <w:bCs w:val="0"/>
          <w:szCs w:val="22"/>
        </w:rPr>
        <w:t xml:space="preserve"> egzemplarz</w:t>
      </w:r>
      <w:r w:rsidR="008F174B">
        <w:rPr>
          <w:b w:val="0"/>
          <w:bCs w:val="0"/>
          <w:szCs w:val="22"/>
        </w:rPr>
        <w:t>u</w:t>
      </w:r>
      <w:r w:rsidR="00532EA8" w:rsidRPr="002C49F5">
        <w:rPr>
          <w:b w:val="0"/>
          <w:bCs w:val="0"/>
          <w:szCs w:val="22"/>
        </w:rPr>
        <w:t xml:space="preserve"> dla Zamawiającego. </w:t>
      </w:r>
    </w:p>
    <w:p w14:paraId="5E07218B" w14:textId="62A47DCA" w:rsidR="007E537C" w:rsidRPr="002C49F5" w:rsidRDefault="00443AEC" w:rsidP="00443AEC">
      <w:pPr>
        <w:pStyle w:val="ola"/>
        <w:tabs>
          <w:tab w:val="left" w:pos="3545"/>
        </w:tabs>
        <w:spacing w:beforeLines="30" w:before="72" w:afterLines="30" w:after="72" w:line="276" w:lineRule="auto"/>
        <w:jc w:val="both"/>
        <w:rPr>
          <w:szCs w:val="22"/>
        </w:rPr>
      </w:pPr>
      <w:r>
        <w:rPr>
          <w:b w:val="0"/>
          <w:bCs w:val="0"/>
          <w:szCs w:val="22"/>
        </w:rPr>
        <w:t xml:space="preserve">14.7 </w:t>
      </w:r>
      <w:r w:rsidR="007E537C" w:rsidRPr="002C49F5">
        <w:rPr>
          <w:b w:val="0"/>
          <w:bCs w:val="0"/>
          <w:szCs w:val="22"/>
        </w:rPr>
        <w:t>Lista załączników</w:t>
      </w:r>
      <w:r w:rsidR="00D93312" w:rsidRPr="002C49F5">
        <w:rPr>
          <w:b w:val="0"/>
          <w:bCs w:val="0"/>
          <w:szCs w:val="22"/>
        </w:rPr>
        <w:t xml:space="preserve"> </w:t>
      </w:r>
      <w:r w:rsidR="007E537C" w:rsidRPr="002C49F5">
        <w:rPr>
          <w:b w:val="0"/>
          <w:bCs w:val="0"/>
          <w:szCs w:val="22"/>
        </w:rPr>
        <w:t>do UMOWY:</w:t>
      </w:r>
    </w:p>
    <w:p w14:paraId="6955BAC6" w14:textId="40F8860F" w:rsidR="002E613E" w:rsidRPr="002C49F5" w:rsidRDefault="003911DC" w:rsidP="00B17D4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C49F5">
        <w:rPr>
          <w:rFonts w:ascii="Arial" w:hAnsi="Arial" w:cs="Arial"/>
          <w:sz w:val="22"/>
          <w:szCs w:val="22"/>
        </w:rPr>
        <w:t>a</w:t>
      </w:r>
      <w:r w:rsidR="006B781A" w:rsidRPr="002C49F5">
        <w:rPr>
          <w:rFonts w:ascii="Arial" w:hAnsi="Arial" w:cs="Arial"/>
          <w:sz w:val="22"/>
          <w:szCs w:val="22"/>
        </w:rPr>
        <w:t>ktualne wydruki z KRS</w:t>
      </w:r>
      <w:r w:rsidR="00F0519D">
        <w:rPr>
          <w:rFonts w:ascii="Arial" w:hAnsi="Arial" w:cs="Arial"/>
          <w:sz w:val="22"/>
          <w:szCs w:val="22"/>
        </w:rPr>
        <w:t>/</w:t>
      </w:r>
      <w:proofErr w:type="spellStart"/>
      <w:r w:rsidR="008F47F1">
        <w:rPr>
          <w:rFonts w:ascii="Arial" w:hAnsi="Arial" w:cs="Arial"/>
          <w:sz w:val="22"/>
          <w:szCs w:val="22"/>
        </w:rPr>
        <w:t>CEiDG</w:t>
      </w:r>
      <w:proofErr w:type="spellEnd"/>
      <w:r w:rsidR="008F47F1">
        <w:rPr>
          <w:rFonts w:ascii="Arial" w:hAnsi="Arial" w:cs="Arial"/>
          <w:sz w:val="22"/>
          <w:szCs w:val="22"/>
        </w:rPr>
        <w:t xml:space="preserve"> </w:t>
      </w:r>
      <w:r w:rsidR="006B781A" w:rsidRPr="002C49F5">
        <w:rPr>
          <w:rFonts w:ascii="Arial" w:hAnsi="Arial" w:cs="Arial"/>
          <w:sz w:val="22"/>
          <w:szCs w:val="22"/>
        </w:rPr>
        <w:t>dotyczące Stron wraz z pełnomocnictwami</w:t>
      </w:r>
      <w:r w:rsidRPr="002C49F5">
        <w:rPr>
          <w:rFonts w:ascii="Arial" w:hAnsi="Arial" w:cs="Arial"/>
          <w:sz w:val="22"/>
          <w:szCs w:val="22"/>
        </w:rPr>
        <w:t>;</w:t>
      </w:r>
    </w:p>
    <w:p w14:paraId="772663A8" w14:textId="13D51EEA" w:rsidR="002E613E" w:rsidRDefault="006B781A" w:rsidP="00B17D4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C49F5">
        <w:rPr>
          <w:rFonts w:ascii="Arial" w:hAnsi="Arial" w:cs="Arial"/>
          <w:sz w:val="22"/>
          <w:szCs w:val="22"/>
        </w:rPr>
        <w:t>SWZ wraz z modyfikacjami i wyjaśnieniami</w:t>
      </w:r>
      <w:r w:rsidR="002E613E" w:rsidRPr="002C49F5">
        <w:rPr>
          <w:rFonts w:ascii="Arial" w:hAnsi="Arial" w:cs="Arial"/>
          <w:sz w:val="22"/>
          <w:szCs w:val="22"/>
        </w:rPr>
        <w:t>;</w:t>
      </w:r>
    </w:p>
    <w:p w14:paraId="16037558" w14:textId="5D669D64" w:rsidR="00690DAB" w:rsidRPr="00443AEC" w:rsidRDefault="00690DAB" w:rsidP="00B17D4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przedmiotu zamówienia;</w:t>
      </w:r>
    </w:p>
    <w:p w14:paraId="61FBDEAA" w14:textId="7006D304" w:rsidR="006B781A" w:rsidRDefault="003911DC" w:rsidP="00B17D4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C49F5">
        <w:rPr>
          <w:rFonts w:ascii="Arial" w:hAnsi="Arial" w:cs="Arial"/>
          <w:sz w:val="22"/>
          <w:szCs w:val="22"/>
        </w:rPr>
        <w:t>k</w:t>
      </w:r>
      <w:r w:rsidR="006B781A" w:rsidRPr="002C49F5">
        <w:rPr>
          <w:rFonts w:ascii="Arial" w:hAnsi="Arial" w:cs="Arial"/>
          <w:sz w:val="22"/>
          <w:szCs w:val="22"/>
        </w:rPr>
        <w:t xml:space="preserve">opia </w:t>
      </w:r>
      <w:r w:rsidR="00443AEC">
        <w:rPr>
          <w:rFonts w:ascii="Arial" w:hAnsi="Arial" w:cs="Arial"/>
          <w:sz w:val="22"/>
          <w:szCs w:val="22"/>
        </w:rPr>
        <w:t xml:space="preserve">Formularza oferty </w:t>
      </w:r>
      <w:r w:rsidR="006B781A" w:rsidRPr="002C49F5">
        <w:rPr>
          <w:rFonts w:ascii="Arial" w:hAnsi="Arial" w:cs="Arial"/>
          <w:sz w:val="22"/>
          <w:szCs w:val="22"/>
        </w:rPr>
        <w:t xml:space="preserve"> wraz z Wykazem cen</w:t>
      </w:r>
      <w:r w:rsidR="00DA41EA">
        <w:rPr>
          <w:rFonts w:ascii="Arial" w:hAnsi="Arial" w:cs="Arial"/>
          <w:sz w:val="22"/>
          <w:szCs w:val="22"/>
        </w:rPr>
        <w:t>.</w:t>
      </w:r>
    </w:p>
    <w:p w14:paraId="3D6C4258" w14:textId="052356B1" w:rsidR="000F44BD" w:rsidRDefault="000F44BD" w:rsidP="000F44B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30BED0" w14:textId="77777777" w:rsidR="000F44BD" w:rsidRPr="000F44BD" w:rsidRDefault="000F44BD" w:rsidP="000F44B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91897A" w14:textId="27759B3E" w:rsidR="00E04C6C" w:rsidRPr="00042A5C" w:rsidRDefault="00532EA8" w:rsidP="007F132D">
      <w:pPr>
        <w:widowControl w:val="0"/>
        <w:tabs>
          <w:tab w:val="left" w:pos="6237"/>
        </w:tabs>
        <w:spacing w:before="240" w:after="60" w:line="276" w:lineRule="auto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C49F5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2C49F5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sectPr w:rsidR="00E04C6C" w:rsidRPr="00042A5C" w:rsidSect="0039105A">
      <w:headerReference w:type="default" r:id="rId12"/>
      <w:footerReference w:type="even" r:id="rId13"/>
      <w:footerReference w:type="default" r:id="rId14"/>
      <w:pgSz w:w="11906" w:h="16838"/>
      <w:pgMar w:top="275" w:right="926" w:bottom="709" w:left="156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7A58F" w14:textId="77777777" w:rsidR="00704044" w:rsidRDefault="00704044">
      <w:r>
        <w:separator/>
      </w:r>
    </w:p>
  </w:endnote>
  <w:endnote w:type="continuationSeparator" w:id="0">
    <w:p w14:paraId="6159E21F" w14:textId="77777777" w:rsidR="00704044" w:rsidRDefault="00704044">
      <w:r>
        <w:continuationSeparator/>
      </w:r>
    </w:p>
  </w:endnote>
  <w:endnote w:type="continuationNotice" w:id="1">
    <w:p w14:paraId="741C7BD2" w14:textId="77777777" w:rsidR="00704044" w:rsidRDefault="007040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0C71E" w14:textId="77777777" w:rsidR="00520400" w:rsidRDefault="00520400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5F4377FA" w14:textId="77777777" w:rsidR="00520400" w:rsidRDefault="00520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4151F" w14:textId="77777777" w:rsidR="00520400" w:rsidRPr="00532EA8" w:rsidRDefault="00520400">
    <w:pPr>
      <w:pStyle w:val="Stopka"/>
      <w:jc w:val="center"/>
      <w:rPr>
        <w:rFonts w:ascii="Arial" w:hAnsi="Arial" w:cs="Arial"/>
        <w:sz w:val="16"/>
        <w:szCs w:val="16"/>
      </w:rPr>
    </w:pPr>
    <w:r w:rsidRPr="00532EA8">
      <w:rPr>
        <w:rFonts w:ascii="Arial" w:hAnsi="Arial" w:cs="Arial"/>
        <w:sz w:val="16"/>
        <w:szCs w:val="16"/>
      </w:rPr>
      <w:fldChar w:fldCharType="begin"/>
    </w:r>
    <w:r w:rsidRPr="00532EA8">
      <w:rPr>
        <w:rFonts w:ascii="Arial" w:hAnsi="Arial" w:cs="Arial"/>
        <w:sz w:val="16"/>
        <w:szCs w:val="16"/>
      </w:rPr>
      <w:instrText>PAGE   \* MERGEFORMAT</w:instrText>
    </w:r>
    <w:r w:rsidRPr="00532EA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532EA8">
      <w:rPr>
        <w:rFonts w:ascii="Arial" w:hAnsi="Arial" w:cs="Arial"/>
        <w:sz w:val="16"/>
        <w:szCs w:val="16"/>
      </w:rPr>
      <w:fldChar w:fldCharType="end"/>
    </w:r>
  </w:p>
  <w:p w14:paraId="551B1FE0" w14:textId="77777777" w:rsidR="00520400" w:rsidRDefault="0052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106A0" w14:textId="77777777" w:rsidR="00704044" w:rsidRDefault="00704044">
      <w:r>
        <w:separator/>
      </w:r>
    </w:p>
  </w:footnote>
  <w:footnote w:type="continuationSeparator" w:id="0">
    <w:p w14:paraId="5AB394CD" w14:textId="77777777" w:rsidR="00704044" w:rsidRDefault="00704044">
      <w:r>
        <w:continuationSeparator/>
      </w:r>
    </w:p>
  </w:footnote>
  <w:footnote w:type="continuationNotice" w:id="1">
    <w:p w14:paraId="2C17E77D" w14:textId="77777777" w:rsidR="00704044" w:rsidRDefault="00704044"/>
  </w:footnote>
  <w:footnote w:id="2">
    <w:p w14:paraId="33D943AA" w14:textId="7EBCFDDE" w:rsidR="00D8530B" w:rsidRDefault="00D8530B" w:rsidP="009F7A0C">
      <w:pPr>
        <w:pStyle w:val="Tekstprzypisudolnego"/>
        <w:spacing w:before="120" w:after="120"/>
      </w:pPr>
      <w:r>
        <w:rPr>
          <w:rStyle w:val="Odwoanieprzypisudolnego"/>
        </w:rPr>
        <w:footnoteRef/>
      </w:r>
      <w:r>
        <w:t xml:space="preserve"> </w:t>
      </w:r>
      <w:r w:rsidRPr="009F7A0C">
        <w:rPr>
          <w:rFonts w:ascii="Arial" w:hAnsi="Arial" w:cs="Arial"/>
          <w:i/>
          <w:iCs/>
        </w:rPr>
        <w:t xml:space="preserve">Przy podpisaniu Umowy Zamawiający wpisuje </w:t>
      </w:r>
      <w:r w:rsidR="00B17716" w:rsidRPr="009F7A0C">
        <w:rPr>
          <w:rFonts w:ascii="Arial" w:hAnsi="Arial" w:cs="Arial"/>
          <w:i/>
          <w:iCs/>
        </w:rPr>
        <w:t>części</w:t>
      </w:r>
      <w:r w:rsidR="00F04B2F" w:rsidRPr="009F7A0C">
        <w:rPr>
          <w:rFonts w:ascii="Arial" w:hAnsi="Arial" w:cs="Arial"/>
          <w:i/>
          <w:iCs/>
        </w:rPr>
        <w:t xml:space="preserve"> zamówienia, w ramach których Oferta Wykonawcy została wybrana jako najkorzystniejsza. </w:t>
      </w:r>
    </w:p>
  </w:footnote>
  <w:footnote w:id="3">
    <w:p w14:paraId="364EFA46" w14:textId="2511DC21" w:rsidR="008848D4" w:rsidRDefault="008848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0865">
        <w:rPr>
          <w:rFonts w:ascii="Arial" w:hAnsi="Arial" w:cs="Arial"/>
          <w:i/>
          <w:iCs/>
        </w:rPr>
        <w:t>Przy podpisaniu Umowy Zamawiający wpisuje części zamówienia, w ramach których Oferta Wykonawcy została wybrana jako najkorzystniejsza.</w:t>
      </w:r>
    </w:p>
  </w:footnote>
  <w:footnote w:id="4">
    <w:p w14:paraId="4AFF4C3D" w14:textId="5AEEFE26" w:rsidR="00DC01D4" w:rsidRDefault="00DC01D4" w:rsidP="009F7A0C">
      <w:pPr>
        <w:pStyle w:val="Tekstprzypisudolnego"/>
        <w:spacing w:before="120" w:after="120"/>
      </w:pPr>
      <w:r>
        <w:rPr>
          <w:rStyle w:val="Odwoanieprzypisudolnego"/>
        </w:rPr>
        <w:footnoteRef/>
      </w:r>
      <w:r>
        <w:t xml:space="preserve"> </w:t>
      </w:r>
      <w:r w:rsidRPr="00860865">
        <w:rPr>
          <w:rFonts w:ascii="Arial" w:hAnsi="Arial" w:cs="Arial"/>
          <w:i/>
          <w:iCs/>
        </w:rPr>
        <w:t>Przy podpisaniu Umowy Zamawiający wpisuje części zamówienia, w ramach których Oferta Wykonawcy została wybrana jako najkorzystniejsza.</w:t>
      </w:r>
    </w:p>
  </w:footnote>
  <w:footnote w:id="5">
    <w:p w14:paraId="3E31664C" w14:textId="7D5A9DC5" w:rsidR="00DC3BE6" w:rsidRDefault="00DC3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0865">
        <w:rPr>
          <w:rFonts w:ascii="Arial" w:hAnsi="Arial" w:cs="Arial"/>
          <w:i/>
          <w:iCs/>
        </w:rPr>
        <w:t xml:space="preserve">Przy podpisaniu Umowy Zamawiający wpisuje </w:t>
      </w:r>
      <w:r>
        <w:rPr>
          <w:rFonts w:ascii="Arial" w:hAnsi="Arial" w:cs="Arial"/>
          <w:i/>
          <w:iCs/>
        </w:rPr>
        <w:t xml:space="preserve">kody Odpadów adekwatne do tych </w:t>
      </w:r>
      <w:r w:rsidRPr="00860865">
        <w:rPr>
          <w:rFonts w:ascii="Arial" w:hAnsi="Arial" w:cs="Arial"/>
          <w:i/>
          <w:iCs/>
        </w:rPr>
        <w:t xml:space="preserve">części zamówienia, </w:t>
      </w:r>
      <w:r w:rsidR="005F2D30">
        <w:rPr>
          <w:rFonts w:ascii="Arial" w:hAnsi="Arial" w:cs="Arial"/>
          <w:i/>
          <w:iCs/>
        </w:rPr>
        <w:t>na jakie zawierana jest UMOWA.</w:t>
      </w:r>
    </w:p>
  </w:footnote>
  <w:footnote w:id="6">
    <w:p w14:paraId="6533B426" w14:textId="36431B0E" w:rsidR="00194148" w:rsidRDefault="00194148">
      <w:pPr>
        <w:pStyle w:val="Tekstprzypisudolnego"/>
      </w:pPr>
      <w:r>
        <w:rPr>
          <w:rStyle w:val="Odwoanieprzypisudolnego"/>
        </w:rPr>
        <w:footnoteRef/>
      </w:r>
      <w:r w:rsidR="005F5D27">
        <w:t xml:space="preserve"> </w:t>
      </w:r>
      <w:r w:rsidR="005F5D27" w:rsidRPr="00860865">
        <w:rPr>
          <w:rFonts w:ascii="Arial" w:hAnsi="Arial" w:cs="Arial"/>
          <w:i/>
          <w:iCs/>
        </w:rPr>
        <w:t>Przy podpisaniu Umowy Zamawiający wpisuje części zamówienia, w ramach których Oferta Wykonawcy została wybrana jako najkorzystniejsza</w:t>
      </w:r>
      <w:r w:rsidR="00792701">
        <w:rPr>
          <w:rFonts w:ascii="Arial" w:hAnsi="Arial" w:cs="Arial"/>
          <w:i/>
          <w:iCs/>
        </w:rPr>
        <w:t xml:space="preserve"> oraz adekwatne dla nich Ceny Ofertowe</w:t>
      </w:r>
      <w:r w:rsidR="005F5D27" w:rsidRPr="00860865">
        <w:rPr>
          <w:rFonts w:ascii="Arial" w:hAnsi="Arial" w:cs="Arial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4FDD" w14:textId="77777777" w:rsidR="00820B3B" w:rsidRPr="000C63F7" w:rsidRDefault="00820B3B" w:rsidP="00820B3B">
    <w:pPr>
      <w:pStyle w:val="Nagwek"/>
      <w:pBdr>
        <w:bottom w:val="single" w:sz="12" w:space="1" w:color="auto"/>
      </w:pBdr>
      <w:jc w:val="both"/>
      <w:rPr>
        <w:rFonts w:ascii="Arial" w:hAnsi="Arial" w:cs="Arial"/>
        <w:b/>
        <w:i/>
        <w:sz w:val="16"/>
        <w:szCs w:val="16"/>
      </w:rPr>
    </w:pPr>
    <w:r w:rsidRPr="000C63F7">
      <w:rPr>
        <w:rFonts w:ascii="Arial" w:hAnsi="Arial" w:cs="Arial"/>
        <w:b/>
        <w:i/>
        <w:sz w:val="16"/>
        <w:szCs w:val="16"/>
      </w:rPr>
      <w:t>ZP-0</w:t>
    </w:r>
    <w:r>
      <w:rPr>
        <w:rFonts w:ascii="Arial" w:hAnsi="Arial" w:cs="Arial"/>
        <w:b/>
        <w:i/>
        <w:sz w:val="16"/>
        <w:szCs w:val="16"/>
      </w:rPr>
      <w:t>13</w:t>
    </w:r>
    <w:r w:rsidRPr="000C63F7">
      <w:rPr>
        <w:rFonts w:ascii="Arial" w:hAnsi="Arial" w:cs="Arial"/>
        <w:b/>
        <w:i/>
        <w:sz w:val="16"/>
        <w:szCs w:val="16"/>
      </w:rPr>
      <w:t>/U/RZ/202</w:t>
    </w:r>
    <w:r>
      <w:rPr>
        <w:rFonts w:ascii="Arial" w:hAnsi="Arial" w:cs="Arial"/>
        <w:b/>
        <w:i/>
        <w:sz w:val="16"/>
        <w:szCs w:val="16"/>
      </w:rPr>
      <w:t>3</w:t>
    </w:r>
    <w:r w:rsidRPr="000C63F7">
      <w:rPr>
        <w:rFonts w:ascii="Arial" w:hAnsi="Arial" w:cs="Arial"/>
        <w:b/>
        <w:i/>
        <w:sz w:val="16"/>
        <w:szCs w:val="16"/>
      </w:rPr>
      <w:t xml:space="preserve"> </w:t>
    </w:r>
    <w:r w:rsidRPr="00D74887">
      <w:rPr>
        <w:rFonts w:ascii="Arial" w:hAnsi="Arial" w:cs="Arial"/>
        <w:b/>
        <w:i/>
        <w:sz w:val="16"/>
        <w:szCs w:val="16"/>
      </w:rPr>
      <w:t>–„</w:t>
    </w:r>
    <w:r>
      <w:rPr>
        <w:rFonts w:ascii="Arial" w:hAnsi="Arial" w:cs="Arial"/>
        <w:b/>
        <w:i/>
        <w:sz w:val="16"/>
        <w:szCs w:val="16"/>
      </w:rPr>
      <w:t xml:space="preserve">Załadunek, transport i przetworzenie odpadu o kodzie 190805 </w:t>
    </w:r>
    <w:r w:rsidRPr="00D74887">
      <w:rPr>
        <w:rFonts w:ascii="Arial" w:hAnsi="Arial" w:cs="Arial"/>
        <w:b/>
        <w:i/>
        <w:sz w:val="16"/>
        <w:szCs w:val="16"/>
      </w:rPr>
      <w:t>”</w:t>
    </w:r>
  </w:p>
  <w:p w14:paraId="010D870B" w14:textId="77777777" w:rsidR="00520400" w:rsidRPr="004A6E1A" w:rsidRDefault="00520400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4"/>
        </w:tabs>
        <w:ind w:left="142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55B220A8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0000009"/>
    <w:multiLevelType w:val="multilevel"/>
    <w:tmpl w:val="B446855E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22A409A"/>
    <w:multiLevelType w:val="multilevel"/>
    <w:tmpl w:val="3CD06B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43CA9B3"/>
    <w:multiLevelType w:val="hybridMultilevel"/>
    <w:tmpl w:val="FFFFFFFF"/>
    <w:lvl w:ilvl="0" w:tplc="68502E1C">
      <w:numFmt w:val="none"/>
      <w:lvlText w:val=""/>
      <w:lvlJc w:val="left"/>
      <w:pPr>
        <w:tabs>
          <w:tab w:val="num" w:pos="360"/>
        </w:tabs>
      </w:pPr>
    </w:lvl>
    <w:lvl w:ilvl="1" w:tplc="42BC88AC">
      <w:start w:val="1"/>
      <w:numFmt w:val="lowerLetter"/>
      <w:lvlText w:val="%2."/>
      <w:lvlJc w:val="left"/>
      <w:pPr>
        <w:ind w:left="1440" w:hanging="360"/>
      </w:pPr>
    </w:lvl>
    <w:lvl w:ilvl="2" w:tplc="B2F627AA">
      <w:start w:val="1"/>
      <w:numFmt w:val="lowerRoman"/>
      <w:lvlText w:val="%3."/>
      <w:lvlJc w:val="right"/>
      <w:pPr>
        <w:ind w:left="2160" w:hanging="180"/>
      </w:pPr>
    </w:lvl>
    <w:lvl w:ilvl="3" w:tplc="FA9AB134">
      <w:start w:val="1"/>
      <w:numFmt w:val="decimal"/>
      <w:lvlText w:val="%4."/>
      <w:lvlJc w:val="left"/>
      <w:pPr>
        <w:ind w:left="2880" w:hanging="360"/>
      </w:pPr>
    </w:lvl>
    <w:lvl w:ilvl="4" w:tplc="CD9A2600">
      <w:start w:val="1"/>
      <w:numFmt w:val="lowerLetter"/>
      <w:lvlText w:val="%5."/>
      <w:lvlJc w:val="left"/>
      <w:pPr>
        <w:ind w:left="3600" w:hanging="360"/>
      </w:pPr>
    </w:lvl>
    <w:lvl w:ilvl="5" w:tplc="3C0E3016">
      <w:start w:val="1"/>
      <w:numFmt w:val="lowerRoman"/>
      <w:lvlText w:val="%6."/>
      <w:lvlJc w:val="right"/>
      <w:pPr>
        <w:ind w:left="4320" w:hanging="180"/>
      </w:pPr>
    </w:lvl>
    <w:lvl w:ilvl="6" w:tplc="43BCFBA8">
      <w:start w:val="1"/>
      <w:numFmt w:val="decimal"/>
      <w:lvlText w:val="%7."/>
      <w:lvlJc w:val="left"/>
      <w:pPr>
        <w:ind w:left="5040" w:hanging="360"/>
      </w:pPr>
    </w:lvl>
    <w:lvl w:ilvl="7" w:tplc="162E33C0">
      <w:start w:val="1"/>
      <w:numFmt w:val="lowerLetter"/>
      <w:lvlText w:val="%8."/>
      <w:lvlJc w:val="left"/>
      <w:pPr>
        <w:ind w:left="5760" w:hanging="360"/>
      </w:pPr>
    </w:lvl>
    <w:lvl w:ilvl="8" w:tplc="94D2E3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86176"/>
    <w:multiLevelType w:val="multilevel"/>
    <w:tmpl w:val="671CFE00"/>
    <w:lvl w:ilvl="0">
      <w:start w:val="8"/>
      <w:numFmt w:val="none"/>
      <w:lvlText w:val="1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2811FE"/>
    <w:multiLevelType w:val="multilevel"/>
    <w:tmpl w:val="D05E25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694CBD"/>
    <w:multiLevelType w:val="multilevel"/>
    <w:tmpl w:val="8A94E57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0" w15:restartNumberingAfterBreak="0">
    <w:nsid w:val="06075D4E"/>
    <w:multiLevelType w:val="multilevel"/>
    <w:tmpl w:val="847E5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7E4290"/>
    <w:multiLevelType w:val="multilevel"/>
    <w:tmpl w:val="5BA41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6F51976"/>
    <w:multiLevelType w:val="multilevel"/>
    <w:tmpl w:val="D778C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8820E08"/>
    <w:multiLevelType w:val="multilevel"/>
    <w:tmpl w:val="DC08E2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94431B0"/>
    <w:multiLevelType w:val="hybridMultilevel"/>
    <w:tmpl w:val="F94A486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4D1391"/>
    <w:multiLevelType w:val="hybridMultilevel"/>
    <w:tmpl w:val="9A26143A"/>
    <w:lvl w:ilvl="0" w:tplc="44025386">
      <w:start w:val="1"/>
      <w:numFmt w:val="lowerRoman"/>
      <w:lvlText w:val="(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CA00411"/>
    <w:multiLevelType w:val="multilevel"/>
    <w:tmpl w:val="5246A3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0EE25062"/>
    <w:multiLevelType w:val="hybridMultilevel"/>
    <w:tmpl w:val="FFFFFFFF"/>
    <w:lvl w:ilvl="0" w:tplc="7652A5FE">
      <w:numFmt w:val="none"/>
      <w:lvlText w:val=""/>
      <w:lvlJc w:val="left"/>
      <w:pPr>
        <w:tabs>
          <w:tab w:val="num" w:pos="360"/>
        </w:tabs>
      </w:pPr>
    </w:lvl>
    <w:lvl w:ilvl="1" w:tplc="7CEAC350">
      <w:start w:val="1"/>
      <w:numFmt w:val="lowerLetter"/>
      <w:lvlText w:val="%2."/>
      <w:lvlJc w:val="left"/>
      <w:pPr>
        <w:ind w:left="1440" w:hanging="360"/>
      </w:pPr>
    </w:lvl>
    <w:lvl w:ilvl="2" w:tplc="90C0A918">
      <w:start w:val="1"/>
      <w:numFmt w:val="lowerRoman"/>
      <w:lvlText w:val="%3."/>
      <w:lvlJc w:val="right"/>
      <w:pPr>
        <w:ind w:left="2160" w:hanging="180"/>
      </w:pPr>
    </w:lvl>
    <w:lvl w:ilvl="3" w:tplc="971696AE">
      <w:start w:val="1"/>
      <w:numFmt w:val="decimal"/>
      <w:lvlText w:val="%4."/>
      <w:lvlJc w:val="left"/>
      <w:pPr>
        <w:ind w:left="2880" w:hanging="360"/>
      </w:pPr>
    </w:lvl>
    <w:lvl w:ilvl="4" w:tplc="19785FE0">
      <w:start w:val="1"/>
      <w:numFmt w:val="lowerLetter"/>
      <w:lvlText w:val="%5."/>
      <w:lvlJc w:val="left"/>
      <w:pPr>
        <w:ind w:left="3600" w:hanging="360"/>
      </w:pPr>
    </w:lvl>
    <w:lvl w:ilvl="5" w:tplc="6F462EF8">
      <w:start w:val="1"/>
      <w:numFmt w:val="lowerRoman"/>
      <w:lvlText w:val="%6."/>
      <w:lvlJc w:val="right"/>
      <w:pPr>
        <w:ind w:left="4320" w:hanging="180"/>
      </w:pPr>
    </w:lvl>
    <w:lvl w:ilvl="6" w:tplc="6414AE80">
      <w:start w:val="1"/>
      <w:numFmt w:val="decimal"/>
      <w:lvlText w:val="%7."/>
      <w:lvlJc w:val="left"/>
      <w:pPr>
        <w:ind w:left="5040" w:hanging="360"/>
      </w:pPr>
    </w:lvl>
    <w:lvl w:ilvl="7" w:tplc="DA48B0CC">
      <w:start w:val="1"/>
      <w:numFmt w:val="lowerLetter"/>
      <w:lvlText w:val="%8."/>
      <w:lvlJc w:val="left"/>
      <w:pPr>
        <w:ind w:left="5760" w:hanging="360"/>
      </w:pPr>
    </w:lvl>
    <w:lvl w:ilvl="8" w:tplc="25CA3F1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7415EF"/>
    <w:multiLevelType w:val="hybridMultilevel"/>
    <w:tmpl w:val="ACA27640"/>
    <w:lvl w:ilvl="0" w:tplc="26DADDC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B548E40">
      <w:start w:val="1"/>
      <w:numFmt w:val="lowerLetter"/>
      <w:lvlText w:val="%5)"/>
      <w:lvlJc w:val="left"/>
      <w:pPr>
        <w:ind w:left="3600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577A1E"/>
    <w:multiLevelType w:val="multilevel"/>
    <w:tmpl w:val="EC10C674"/>
    <w:lvl w:ilvl="0">
      <w:start w:val="11"/>
      <w:numFmt w:val="decimal"/>
      <w:lvlText w:val="%1."/>
      <w:lvlJc w:val="left"/>
      <w:pPr>
        <w:ind w:left="498" w:hanging="498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21A24D2"/>
    <w:multiLevelType w:val="multilevel"/>
    <w:tmpl w:val="DD54A3C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5300C85"/>
    <w:multiLevelType w:val="hybridMultilevel"/>
    <w:tmpl w:val="536C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51B5E"/>
    <w:multiLevelType w:val="multilevel"/>
    <w:tmpl w:val="9FCC06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65F6050"/>
    <w:multiLevelType w:val="multilevel"/>
    <w:tmpl w:val="4078B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4" w15:restartNumberingAfterBreak="0">
    <w:nsid w:val="1D2F5716"/>
    <w:multiLevelType w:val="hybridMultilevel"/>
    <w:tmpl w:val="E6806C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487E0C"/>
    <w:multiLevelType w:val="multilevel"/>
    <w:tmpl w:val="23B651FA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pStyle w:val="Styl1"/>
      <w:lvlText w:val=""/>
      <w:lvlJc w:val="left"/>
      <w:pPr>
        <w:ind w:left="2880" w:hanging="360"/>
      </w:pPr>
      <w:rPr>
        <w:rFonts w:ascii="Symbol" w:hAnsi="Symbo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1DE04896"/>
    <w:multiLevelType w:val="multilevel"/>
    <w:tmpl w:val="B9882156"/>
    <w:lvl w:ilvl="0">
      <w:start w:val="1"/>
      <w:numFmt w:val="decimal"/>
      <w:pStyle w:val="WKB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WKB11"/>
      <w:lvlText w:val="%1.%2."/>
      <w:lvlJc w:val="left"/>
      <w:pPr>
        <w:ind w:left="567" w:hanging="567"/>
      </w:pPr>
      <w:rPr>
        <w:rFonts w:hint="default"/>
        <w:b/>
        <w:bCs/>
      </w:rPr>
    </w:lvl>
    <w:lvl w:ilvl="2">
      <w:start w:val="1"/>
      <w:numFmt w:val="decimal"/>
      <w:pStyle w:val="WKB111"/>
      <w:lvlText w:val="%1.%2.%3."/>
      <w:lvlJc w:val="left"/>
      <w:pPr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4075761"/>
    <w:multiLevelType w:val="multilevel"/>
    <w:tmpl w:val="7FD6D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07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27411D88"/>
    <w:multiLevelType w:val="multilevel"/>
    <w:tmpl w:val="3B44E7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AF24C32"/>
    <w:multiLevelType w:val="multilevel"/>
    <w:tmpl w:val="21F87E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88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11362CA"/>
    <w:multiLevelType w:val="multilevel"/>
    <w:tmpl w:val="4A0C44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18872CA"/>
    <w:multiLevelType w:val="multilevel"/>
    <w:tmpl w:val="DE70ED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330068E"/>
    <w:multiLevelType w:val="multilevel"/>
    <w:tmpl w:val="6974E79C"/>
    <w:lvl w:ilvl="0">
      <w:start w:val="10"/>
      <w:numFmt w:val="decimal"/>
      <w:lvlText w:val="%1."/>
      <w:lvlJc w:val="left"/>
      <w:pPr>
        <w:ind w:left="498" w:hanging="49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3405B17"/>
    <w:multiLevelType w:val="multilevel"/>
    <w:tmpl w:val="1F6268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34" w15:restartNumberingAfterBreak="0">
    <w:nsid w:val="34EF66B7"/>
    <w:multiLevelType w:val="multilevel"/>
    <w:tmpl w:val="9FA8A0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68253BC"/>
    <w:multiLevelType w:val="multilevel"/>
    <w:tmpl w:val="4FFCEC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E072C4"/>
    <w:multiLevelType w:val="multilevel"/>
    <w:tmpl w:val="F35A48C4"/>
    <w:lvl w:ilvl="0">
      <w:start w:val="1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37" w15:restartNumberingAfterBreak="0">
    <w:nsid w:val="375733A7"/>
    <w:multiLevelType w:val="multilevel"/>
    <w:tmpl w:val="9D08B8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BDB030A"/>
    <w:multiLevelType w:val="multilevel"/>
    <w:tmpl w:val="14A443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C49D57C"/>
    <w:multiLevelType w:val="hybridMultilevel"/>
    <w:tmpl w:val="FFFFFFFF"/>
    <w:lvl w:ilvl="0" w:tplc="9DCAC0D0">
      <w:numFmt w:val="none"/>
      <w:lvlText w:val=""/>
      <w:lvlJc w:val="left"/>
      <w:pPr>
        <w:tabs>
          <w:tab w:val="num" w:pos="360"/>
        </w:tabs>
      </w:pPr>
    </w:lvl>
    <w:lvl w:ilvl="1" w:tplc="919A2D6E">
      <w:start w:val="1"/>
      <w:numFmt w:val="lowerLetter"/>
      <w:lvlText w:val="%2."/>
      <w:lvlJc w:val="left"/>
      <w:pPr>
        <w:ind w:left="1440" w:hanging="360"/>
      </w:pPr>
    </w:lvl>
    <w:lvl w:ilvl="2" w:tplc="4108658C">
      <w:start w:val="1"/>
      <w:numFmt w:val="lowerRoman"/>
      <w:lvlText w:val="%3."/>
      <w:lvlJc w:val="right"/>
      <w:pPr>
        <w:ind w:left="2160" w:hanging="180"/>
      </w:pPr>
    </w:lvl>
    <w:lvl w:ilvl="3" w:tplc="01A46FD2">
      <w:start w:val="1"/>
      <w:numFmt w:val="decimal"/>
      <w:lvlText w:val="%4."/>
      <w:lvlJc w:val="left"/>
      <w:pPr>
        <w:ind w:left="2880" w:hanging="360"/>
      </w:pPr>
    </w:lvl>
    <w:lvl w:ilvl="4" w:tplc="48D81B7E">
      <w:start w:val="1"/>
      <w:numFmt w:val="lowerLetter"/>
      <w:lvlText w:val="%5."/>
      <w:lvlJc w:val="left"/>
      <w:pPr>
        <w:ind w:left="3600" w:hanging="360"/>
      </w:pPr>
    </w:lvl>
    <w:lvl w:ilvl="5" w:tplc="F5C4E798">
      <w:start w:val="1"/>
      <w:numFmt w:val="lowerRoman"/>
      <w:lvlText w:val="%6."/>
      <w:lvlJc w:val="right"/>
      <w:pPr>
        <w:ind w:left="4320" w:hanging="180"/>
      </w:pPr>
    </w:lvl>
    <w:lvl w:ilvl="6" w:tplc="716A6C62">
      <w:start w:val="1"/>
      <w:numFmt w:val="decimal"/>
      <w:lvlText w:val="%7."/>
      <w:lvlJc w:val="left"/>
      <w:pPr>
        <w:ind w:left="5040" w:hanging="360"/>
      </w:pPr>
    </w:lvl>
    <w:lvl w:ilvl="7" w:tplc="5BA4006A">
      <w:start w:val="1"/>
      <w:numFmt w:val="lowerLetter"/>
      <w:lvlText w:val="%8."/>
      <w:lvlJc w:val="left"/>
      <w:pPr>
        <w:ind w:left="5760" w:hanging="360"/>
      </w:pPr>
    </w:lvl>
    <w:lvl w:ilvl="8" w:tplc="3470FBB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55592A"/>
    <w:multiLevelType w:val="hybridMultilevel"/>
    <w:tmpl w:val="38043C80"/>
    <w:lvl w:ilvl="0" w:tplc="7D4AEF1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5113E9"/>
    <w:multiLevelType w:val="multilevel"/>
    <w:tmpl w:val="284073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F3651A"/>
    <w:multiLevelType w:val="multilevel"/>
    <w:tmpl w:val="41D6FAA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FEC0296"/>
    <w:multiLevelType w:val="hybridMultilevel"/>
    <w:tmpl w:val="E76C9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6E1F88"/>
    <w:multiLevelType w:val="multilevel"/>
    <w:tmpl w:val="8CE498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43ED0E66"/>
    <w:multiLevelType w:val="multilevel"/>
    <w:tmpl w:val="17A22B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1F32BF"/>
    <w:multiLevelType w:val="multilevel"/>
    <w:tmpl w:val="DE46A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7A4D7C"/>
    <w:multiLevelType w:val="multilevel"/>
    <w:tmpl w:val="AF56FF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8C156C2"/>
    <w:multiLevelType w:val="multilevel"/>
    <w:tmpl w:val="0BAE6D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A4754CA"/>
    <w:multiLevelType w:val="hybridMultilevel"/>
    <w:tmpl w:val="41027FAE"/>
    <w:lvl w:ilvl="0" w:tplc="0415001B">
      <w:start w:val="1"/>
      <w:numFmt w:val="lowerRoman"/>
      <w:lvlText w:val="%1."/>
      <w:lvlJc w:val="righ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0" w15:restartNumberingAfterBreak="0">
    <w:nsid w:val="54632174"/>
    <w:multiLevelType w:val="multilevel"/>
    <w:tmpl w:val="4762D3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55609ED"/>
    <w:multiLevelType w:val="multilevel"/>
    <w:tmpl w:val="E230FF8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BF4A21"/>
    <w:multiLevelType w:val="multilevel"/>
    <w:tmpl w:val="9DA41C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7522990"/>
    <w:multiLevelType w:val="hybridMultilevel"/>
    <w:tmpl w:val="69009950"/>
    <w:styleLink w:val="Zaimportowanystyl10"/>
    <w:lvl w:ilvl="0" w:tplc="1AA0C174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02C3B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D88D4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9085C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4923FE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14CBB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D0547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36894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6A719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7883911"/>
    <w:multiLevelType w:val="multilevel"/>
    <w:tmpl w:val="163688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7D95ACA"/>
    <w:multiLevelType w:val="hybridMultilevel"/>
    <w:tmpl w:val="FFA4C286"/>
    <w:lvl w:ilvl="0" w:tplc="404ACE0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86F6759"/>
    <w:multiLevelType w:val="multilevel"/>
    <w:tmpl w:val="14708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8AD3C16"/>
    <w:multiLevelType w:val="multilevel"/>
    <w:tmpl w:val="C54ED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AC91F4C"/>
    <w:multiLevelType w:val="multilevel"/>
    <w:tmpl w:val="C2C481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C9A3C92"/>
    <w:multiLevelType w:val="multilevel"/>
    <w:tmpl w:val="BB02EC2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04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 w:val="0"/>
      </w:rPr>
    </w:lvl>
  </w:abstractNum>
  <w:abstractNum w:abstractNumId="60" w15:restartNumberingAfterBreak="0">
    <w:nsid w:val="5D0C6332"/>
    <w:multiLevelType w:val="multilevel"/>
    <w:tmpl w:val="8F762A70"/>
    <w:lvl w:ilvl="0">
      <w:start w:val="13"/>
      <w:numFmt w:val="decimal"/>
      <w:lvlText w:val="%1"/>
      <w:lvlJc w:val="left"/>
      <w:pPr>
        <w:ind w:left="420" w:hanging="42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2"/>
      </w:rPr>
    </w:lvl>
  </w:abstractNum>
  <w:abstractNum w:abstractNumId="61" w15:restartNumberingAfterBreak="0">
    <w:nsid w:val="5E454070"/>
    <w:multiLevelType w:val="multilevel"/>
    <w:tmpl w:val="820ED8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E510D3F"/>
    <w:multiLevelType w:val="multilevel"/>
    <w:tmpl w:val="F392AF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EAD5851"/>
    <w:multiLevelType w:val="multilevel"/>
    <w:tmpl w:val="A25C22A8"/>
    <w:lvl w:ilvl="0">
      <w:start w:val="11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Arial" w:hint="default"/>
      </w:rPr>
    </w:lvl>
  </w:abstractNum>
  <w:abstractNum w:abstractNumId="64" w15:restartNumberingAfterBreak="0">
    <w:nsid w:val="5EDA0A93"/>
    <w:multiLevelType w:val="multilevel"/>
    <w:tmpl w:val="746A69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5F464FCE"/>
    <w:multiLevelType w:val="hybridMultilevel"/>
    <w:tmpl w:val="A72E2866"/>
    <w:lvl w:ilvl="0" w:tplc="719E383C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4D5947"/>
    <w:multiLevelType w:val="multilevel"/>
    <w:tmpl w:val="E8963F04"/>
    <w:lvl w:ilvl="0">
      <w:start w:val="1"/>
      <w:numFmt w:val="decimal"/>
      <w:lvlText w:val="§ %1."/>
      <w:lvlJc w:val="left"/>
      <w:pPr>
        <w:tabs>
          <w:tab w:val="num" w:pos="4055"/>
        </w:tabs>
        <w:ind w:left="567" w:hanging="567"/>
      </w:pPr>
      <w:rPr>
        <w:rFonts w:ascii="Arial" w:hAnsi="Arial" w:cs="Times New Roman" w:hint="default"/>
        <w:b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cs="Times New Roman" w:hint="default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1559"/>
        </w:tabs>
        <w:ind w:left="1276" w:hanging="567"/>
      </w:pPr>
      <w:rPr>
        <w:rFonts w:cs="Times New Roman" w:hint="default"/>
        <w:b w:val="0"/>
        <w:bCs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1843"/>
        </w:tabs>
        <w:ind w:left="1843" w:hanging="567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2736" w:hanging="936"/>
      </w:pPr>
      <w:rPr>
        <w:rFonts w:ascii="Symbol" w:hAnsi="Symbo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5F620AB5"/>
    <w:multiLevelType w:val="multilevel"/>
    <w:tmpl w:val="C08C36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13C0D88"/>
    <w:multiLevelType w:val="multilevel"/>
    <w:tmpl w:val="B422F7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4415F7F"/>
    <w:multiLevelType w:val="multilevel"/>
    <w:tmpl w:val="BE1265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51D5797"/>
    <w:multiLevelType w:val="multilevel"/>
    <w:tmpl w:val="F0FEBF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53625B5"/>
    <w:multiLevelType w:val="multilevel"/>
    <w:tmpl w:val="8E500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8182452"/>
    <w:multiLevelType w:val="multilevel"/>
    <w:tmpl w:val="73867A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3" w15:restartNumberingAfterBreak="0">
    <w:nsid w:val="6A4231EB"/>
    <w:multiLevelType w:val="hybridMultilevel"/>
    <w:tmpl w:val="8364172E"/>
    <w:lvl w:ilvl="0" w:tplc="A62A0300">
      <w:start w:val="1"/>
      <w:numFmt w:val="lowerLetter"/>
      <w:lvlText w:val="%1)"/>
      <w:lvlJc w:val="left"/>
      <w:pPr>
        <w:ind w:left="18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CB3895"/>
    <w:multiLevelType w:val="multilevel"/>
    <w:tmpl w:val="D0B40DB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C6237C1"/>
    <w:multiLevelType w:val="hybridMultilevel"/>
    <w:tmpl w:val="B1C68AEA"/>
    <w:lvl w:ilvl="0" w:tplc="D7FEBC78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6" w15:restartNumberingAfterBreak="0">
    <w:nsid w:val="71867202"/>
    <w:multiLevelType w:val="multilevel"/>
    <w:tmpl w:val="B1B84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2834AB3"/>
    <w:multiLevelType w:val="hybridMultilevel"/>
    <w:tmpl w:val="15EEC176"/>
    <w:lvl w:ilvl="0" w:tplc="5F9EA6F8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8" w15:restartNumberingAfterBreak="0">
    <w:nsid w:val="72987514"/>
    <w:multiLevelType w:val="multilevel"/>
    <w:tmpl w:val="A13A9D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30E3A36"/>
    <w:multiLevelType w:val="hybridMultilevel"/>
    <w:tmpl w:val="18BAF264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87369E"/>
    <w:multiLevelType w:val="multilevel"/>
    <w:tmpl w:val="087E086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79660D7B"/>
    <w:multiLevelType w:val="hybridMultilevel"/>
    <w:tmpl w:val="69009950"/>
    <w:numStyleLink w:val="Zaimportowanystyl10"/>
  </w:abstractNum>
  <w:abstractNum w:abstractNumId="82" w15:restartNumberingAfterBreak="0">
    <w:nsid w:val="79D491A3"/>
    <w:multiLevelType w:val="hybridMultilevel"/>
    <w:tmpl w:val="FFFFFFFF"/>
    <w:lvl w:ilvl="0" w:tplc="0A92D4D6">
      <w:numFmt w:val="none"/>
      <w:lvlText w:val=""/>
      <w:lvlJc w:val="left"/>
      <w:pPr>
        <w:tabs>
          <w:tab w:val="num" w:pos="360"/>
        </w:tabs>
      </w:pPr>
    </w:lvl>
    <w:lvl w:ilvl="1" w:tplc="920096E2">
      <w:start w:val="1"/>
      <w:numFmt w:val="lowerLetter"/>
      <w:lvlText w:val="%2."/>
      <w:lvlJc w:val="left"/>
      <w:pPr>
        <w:ind w:left="1440" w:hanging="360"/>
      </w:pPr>
    </w:lvl>
    <w:lvl w:ilvl="2" w:tplc="C00C46D6">
      <w:start w:val="1"/>
      <w:numFmt w:val="lowerRoman"/>
      <w:lvlText w:val="%3."/>
      <w:lvlJc w:val="right"/>
      <w:pPr>
        <w:ind w:left="2160" w:hanging="180"/>
      </w:pPr>
    </w:lvl>
    <w:lvl w:ilvl="3" w:tplc="E55CA5D6">
      <w:start w:val="1"/>
      <w:numFmt w:val="decimal"/>
      <w:lvlText w:val="%4."/>
      <w:lvlJc w:val="left"/>
      <w:pPr>
        <w:ind w:left="2880" w:hanging="360"/>
      </w:pPr>
    </w:lvl>
    <w:lvl w:ilvl="4" w:tplc="A00C5BAE">
      <w:start w:val="1"/>
      <w:numFmt w:val="lowerLetter"/>
      <w:lvlText w:val="%5."/>
      <w:lvlJc w:val="left"/>
      <w:pPr>
        <w:ind w:left="3600" w:hanging="360"/>
      </w:pPr>
    </w:lvl>
    <w:lvl w:ilvl="5" w:tplc="791C9B70">
      <w:start w:val="1"/>
      <w:numFmt w:val="lowerRoman"/>
      <w:lvlText w:val="%6."/>
      <w:lvlJc w:val="right"/>
      <w:pPr>
        <w:ind w:left="4320" w:hanging="180"/>
      </w:pPr>
    </w:lvl>
    <w:lvl w:ilvl="6" w:tplc="8640EC58">
      <w:start w:val="1"/>
      <w:numFmt w:val="decimal"/>
      <w:lvlText w:val="%7."/>
      <w:lvlJc w:val="left"/>
      <w:pPr>
        <w:ind w:left="5040" w:hanging="360"/>
      </w:pPr>
    </w:lvl>
    <w:lvl w:ilvl="7" w:tplc="8604C412">
      <w:start w:val="1"/>
      <w:numFmt w:val="lowerLetter"/>
      <w:lvlText w:val="%8."/>
      <w:lvlJc w:val="left"/>
      <w:pPr>
        <w:ind w:left="5760" w:hanging="360"/>
      </w:pPr>
    </w:lvl>
    <w:lvl w:ilvl="8" w:tplc="7276A33C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566B77"/>
    <w:multiLevelType w:val="multilevel"/>
    <w:tmpl w:val="EA0A3B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457615"/>
    <w:multiLevelType w:val="hybridMultilevel"/>
    <w:tmpl w:val="20023DB0"/>
    <w:lvl w:ilvl="0" w:tplc="D3D66F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5A11EA"/>
    <w:multiLevelType w:val="multilevel"/>
    <w:tmpl w:val="C3E0DB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2508001">
    <w:abstractNumId w:val="46"/>
  </w:num>
  <w:num w:numId="2" w16cid:durableId="1858617478">
    <w:abstractNumId w:val="52"/>
  </w:num>
  <w:num w:numId="3" w16cid:durableId="1257055221">
    <w:abstractNumId w:val="29"/>
  </w:num>
  <w:num w:numId="4" w16cid:durableId="1518423791">
    <w:abstractNumId w:val="55"/>
  </w:num>
  <w:num w:numId="5" w16cid:durableId="1217858304">
    <w:abstractNumId w:val="11"/>
  </w:num>
  <w:num w:numId="6" w16cid:durableId="906570739">
    <w:abstractNumId w:val="73"/>
  </w:num>
  <w:num w:numId="7" w16cid:durableId="368575582">
    <w:abstractNumId w:val="16"/>
  </w:num>
  <w:num w:numId="8" w16cid:durableId="1889758194">
    <w:abstractNumId w:val="44"/>
  </w:num>
  <w:num w:numId="9" w16cid:durableId="1657148272">
    <w:abstractNumId w:val="66"/>
  </w:num>
  <w:num w:numId="10" w16cid:durableId="1780297629">
    <w:abstractNumId w:val="76"/>
  </w:num>
  <w:num w:numId="11" w16cid:durableId="2061704416">
    <w:abstractNumId w:val="27"/>
  </w:num>
  <w:num w:numId="12" w16cid:durableId="243075010">
    <w:abstractNumId w:val="62"/>
  </w:num>
  <w:num w:numId="13" w16cid:durableId="1789200355">
    <w:abstractNumId w:val="49"/>
  </w:num>
  <w:num w:numId="14" w16cid:durableId="77093973">
    <w:abstractNumId w:val="43"/>
  </w:num>
  <w:num w:numId="15" w16cid:durableId="57024228">
    <w:abstractNumId w:val="40"/>
  </w:num>
  <w:num w:numId="16" w16cid:durableId="140273993">
    <w:abstractNumId w:val="61"/>
  </w:num>
  <w:num w:numId="17" w16cid:durableId="6761369">
    <w:abstractNumId w:val="38"/>
  </w:num>
  <w:num w:numId="18" w16cid:durableId="63184640">
    <w:abstractNumId w:val="77"/>
  </w:num>
  <w:num w:numId="19" w16cid:durableId="944726446">
    <w:abstractNumId w:val="14"/>
  </w:num>
  <w:num w:numId="20" w16cid:durableId="1202790930">
    <w:abstractNumId w:val="24"/>
  </w:num>
  <w:num w:numId="21" w16cid:durableId="1795245286">
    <w:abstractNumId w:val="21"/>
  </w:num>
  <w:num w:numId="22" w16cid:durableId="1538276249">
    <w:abstractNumId w:val="69"/>
  </w:num>
  <w:num w:numId="23" w16cid:durableId="1692419037">
    <w:abstractNumId w:val="23"/>
  </w:num>
  <w:num w:numId="24" w16cid:durableId="1719938811">
    <w:abstractNumId w:val="72"/>
  </w:num>
  <w:num w:numId="25" w16cid:durableId="192889083">
    <w:abstractNumId w:val="64"/>
  </w:num>
  <w:num w:numId="26" w16cid:durableId="217281164">
    <w:abstractNumId w:val="70"/>
  </w:num>
  <w:num w:numId="27" w16cid:durableId="695077518">
    <w:abstractNumId w:val="84"/>
  </w:num>
  <w:num w:numId="28" w16cid:durableId="805244338">
    <w:abstractNumId w:val="75"/>
  </w:num>
  <w:num w:numId="29" w16cid:durableId="1106313341">
    <w:abstractNumId w:val="10"/>
  </w:num>
  <w:num w:numId="30" w16cid:durableId="1780680993">
    <w:abstractNumId w:val="53"/>
  </w:num>
  <w:num w:numId="31" w16cid:durableId="2050716691">
    <w:abstractNumId w:val="81"/>
  </w:num>
  <w:num w:numId="32" w16cid:durableId="1829327177">
    <w:abstractNumId w:val="51"/>
  </w:num>
  <w:num w:numId="33" w16cid:durableId="2135950534">
    <w:abstractNumId w:val="20"/>
  </w:num>
  <w:num w:numId="34" w16cid:durableId="969632589">
    <w:abstractNumId w:val="60"/>
  </w:num>
  <w:num w:numId="35" w16cid:durableId="485440648">
    <w:abstractNumId w:val="59"/>
  </w:num>
  <w:num w:numId="36" w16cid:durableId="1788423506">
    <w:abstractNumId w:val="63"/>
  </w:num>
  <w:num w:numId="37" w16cid:durableId="1079445429">
    <w:abstractNumId w:val="39"/>
  </w:num>
  <w:num w:numId="38" w16cid:durableId="1845437023">
    <w:abstractNumId w:val="82"/>
  </w:num>
  <w:num w:numId="39" w16cid:durableId="1017578115">
    <w:abstractNumId w:val="17"/>
  </w:num>
  <w:num w:numId="40" w16cid:durableId="1947426669">
    <w:abstractNumId w:val="6"/>
  </w:num>
  <w:num w:numId="41" w16cid:durableId="1934167290">
    <w:abstractNumId w:val="32"/>
  </w:num>
  <w:num w:numId="42" w16cid:durableId="841891289">
    <w:abstractNumId w:val="7"/>
  </w:num>
  <w:num w:numId="43" w16cid:durableId="1112093829">
    <w:abstractNumId w:val="15"/>
  </w:num>
  <w:num w:numId="44" w16cid:durableId="1002391809">
    <w:abstractNumId w:val="74"/>
  </w:num>
  <w:num w:numId="45" w16cid:durableId="1461996984">
    <w:abstractNumId w:val="37"/>
  </w:num>
  <w:num w:numId="46" w16cid:durableId="270433766">
    <w:abstractNumId w:val="5"/>
  </w:num>
  <w:num w:numId="47" w16cid:durableId="70742063">
    <w:abstractNumId w:val="58"/>
  </w:num>
  <w:num w:numId="48" w16cid:durableId="733234812">
    <w:abstractNumId w:val="22"/>
  </w:num>
  <w:num w:numId="49" w16cid:durableId="375396494">
    <w:abstractNumId w:val="31"/>
  </w:num>
  <w:num w:numId="50" w16cid:durableId="2015758991">
    <w:abstractNumId w:val="65"/>
  </w:num>
  <w:num w:numId="51" w16cid:durableId="911738953">
    <w:abstractNumId w:val="33"/>
  </w:num>
  <w:num w:numId="52" w16cid:durableId="1685982224">
    <w:abstractNumId w:val="36"/>
  </w:num>
  <w:num w:numId="53" w16cid:durableId="1850634251">
    <w:abstractNumId w:val="19"/>
  </w:num>
  <w:num w:numId="54" w16cid:durableId="1137071380">
    <w:abstractNumId w:val="42"/>
  </w:num>
  <w:num w:numId="55" w16cid:durableId="960918501">
    <w:abstractNumId w:val="9"/>
  </w:num>
  <w:num w:numId="56" w16cid:durableId="1793088434">
    <w:abstractNumId w:val="80"/>
  </w:num>
  <w:num w:numId="57" w16cid:durableId="409624659">
    <w:abstractNumId w:val="25"/>
  </w:num>
  <w:num w:numId="58" w16cid:durableId="1699424974">
    <w:abstractNumId w:val="79"/>
  </w:num>
  <w:num w:numId="59" w16cid:durableId="1447962994">
    <w:abstractNumId w:val="18"/>
  </w:num>
  <w:num w:numId="60" w16cid:durableId="2007588618">
    <w:abstractNumId w:val="12"/>
  </w:num>
  <w:num w:numId="61" w16cid:durableId="678578343">
    <w:abstractNumId w:val="57"/>
  </w:num>
  <w:num w:numId="62" w16cid:durableId="112986619">
    <w:abstractNumId w:val="26"/>
  </w:num>
  <w:num w:numId="63" w16cid:durableId="1478719303">
    <w:abstractNumId w:val="71"/>
  </w:num>
  <w:num w:numId="64" w16cid:durableId="869956825">
    <w:abstractNumId w:val="56"/>
  </w:num>
  <w:num w:numId="65" w16cid:durableId="1044062132">
    <w:abstractNumId w:val="34"/>
  </w:num>
  <w:num w:numId="66" w16cid:durableId="1732727892">
    <w:abstractNumId w:val="41"/>
  </w:num>
  <w:num w:numId="67" w16cid:durableId="264846032">
    <w:abstractNumId w:val="83"/>
  </w:num>
  <w:num w:numId="68" w16cid:durableId="653336956">
    <w:abstractNumId w:val="45"/>
  </w:num>
  <w:num w:numId="69" w16cid:durableId="1654674810">
    <w:abstractNumId w:val="28"/>
  </w:num>
  <w:num w:numId="70" w16cid:durableId="1600988276">
    <w:abstractNumId w:val="50"/>
  </w:num>
  <w:num w:numId="71" w16cid:durableId="2098861583">
    <w:abstractNumId w:val="8"/>
  </w:num>
  <w:num w:numId="72" w16cid:durableId="760418245">
    <w:abstractNumId w:val="30"/>
  </w:num>
  <w:num w:numId="73" w16cid:durableId="1315522934">
    <w:abstractNumId w:val="47"/>
  </w:num>
  <w:num w:numId="74" w16cid:durableId="622228916">
    <w:abstractNumId w:val="85"/>
  </w:num>
  <w:num w:numId="75" w16cid:durableId="1176844538">
    <w:abstractNumId w:val="78"/>
  </w:num>
  <w:num w:numId="76" w16cid:durableId="1502355081">
    <w:abstractNumId w:val="35"/>
  </w:num>
  <w:num w:numId="77" w16cid:durableId="1099528213">
    <w:abstractNumId w:val="68"/>
  </w:num>
  <w:num w:numId="78" w16cid:durableId="115024419">
    <w:abstractNumId w:val="67"/>
  </w:num>
  <w:num w:numId="79" w16cid:durableId="54547416">
    <w:abstractNumId w:val="48"/>
  </w:num>
  <w:num w:numId="80" w16cid:durableId="412168447">
    <w:abstractNumId w:val="54"/>
  </w:num>
  <w:num w:numId="81" w16cid:durableId="1741823921">
    <w:abstractNumId w:val="1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AFF"/>
    <w:rsid w:val="00003BD4"/>
    <w:rsid w:val="000055D0"/>
    <w:rsid w:val="0000745B"/>
    <w:rsid w:val="00011774"/>
    <w:rsid w:val="0001196E"/>
    <w:rsid w:val="00012144"/>
    <w:rsid w:val="00012453"/>
    <w:rsid w:val="0001253C"/>
    <w:rsid w:val="00013827"/>
    <w:rsid w:val="00014AAC"/>
    <w:rsid w:val="000163FC"/>
    <w:rsid w:val="00017803"/>
    <w:rsid w:val="0002096B"/>
    <w:rsid w:val="00021772"/>
    <w:rsid w:val="00022CD1"/>
    <w:rsid w:val="00023997"/>
    <w:rsid w:val="0002473C"/>
    <w:rsid w:val="000269BB"/>
    <w:rsid w:val="00026C46"/>
    <w:rsid w:val="00031485"/>
    <w:rsid w:val="0003341B"/>
    <w:rsid w:val="00034F71"/>
    <w:rsid w:val="00035423"/>
    <w:rsid w:val="00035617"/>
    <w:rsid w:val="0003574B"/>
    <w:rsid w:val="000359CF"/>
    <w:rsid w:val="000371E0"/>
    <w:rsid w:val="00037666"/>
    <w:rsid w:val="000404DE"/>
    <w:rsid w:val="000406E9"/>
    <w:rsid w:val="0004107F"/>
    <w:rsid w:val="00042A5C"/>
    <w:rsid w:val="0004419E"/>
    <w:rsid w:val="0005058D"/>
    <w:rsid w:val="0005080A"/>
    <w:rsid w:val="0005191C"/>
    <w:rsid w:val="00051E7D"/>
    <w:rsid w:val="0005470F"/>
    <w:rsid w:val="00055D11"/>
    <w:rsid w:val="00055D16"/>
    <w:rsid w:val="00057C95"/>
    <w:rsid w:val="00060EC1"/>
    <w:rsid w:val="0006258E"/>
    <w:rsid w:val="000633FF"/>
    <w:rsid w:val="00063868"/>
    <w:rsid w:val="000645D4"/>
    <w:rsid w:val="00065AA4"/>
    <w:rsid w:val="00070895"/>
    <w:rsid w:val="00070EEE"/>
    <w:rsid w:val="000712CB"/>
    <w:rsid w:val="00071EF7"/>
    <w:rsid w:val="000726E1"/>
    <w:rsid w:val="0007286F"/>
    <w:rsid w:val="0007311E"/>
    <w:rsid w:val="000740F0"/>
    <w:rsid w:val="000756E2"/>
    <w:rsid w:val="00076C7B"/>
    <w:rsid w:val="00080F2D"/>
    <w:rsid w:val="000824FB"/>
    <w:rsid w:val="0008336C"/>
    <w:rsid w:val="000847D9"/>
    <w:rsid w:val="00085497"/>
    <w:rsid w:val="000859A6"/>
    <w:rsid w:val="00085A00"/>
    <w:rsid w:val="00090D24"/>
    <w:rsid w:val="00093D85"/>
    <w:rsid w:val="00095E8A"/>
    <w:rsid w:val="00096A8B"/>
    <w:rsid w:val="00097695"/>
    <w:rsid w:val="000A27A3"/>
    <w:rsid w:val="000A36EF"/>
    <w:rsid w:val="000A4A32"/>
    <w:rsid w:val="000A596F"/>
    <w:rsid w:val="000A5D03"/>
    <w:rsid w:val="000A711F"/>
    <w:rsid w:val="000B0ABC"/>
    <w:rsid w:val="000B2B46"/>
    <w:rsid w:val="000B31AC"/>
    <w:rsid w:val="000B449B"/>
    <w:rsid w:val="000B4891"/>
    <w:rsid w:val="000B4E17"/>
    <w:rsid w:val="000B5EC4"/>
    <w:rsid w:val="000B61E1"/>
    <w:rsid w:val="000B6243"/>
    <w:rsid w:val="000B7B4D"/>
    <w:rsid w:val="000C054D"/>
    <w:rsid w:val="000C0EB9"/>
    <w:rsid w:val="000C32DF"/>
    <w:rsid w:val="000C3E81"/>
    <w:rsid w:val="000C54BB"/>
    <w:rsid w:val="000C640A"/>
    <w:rsid w:val="000D0B2A"/>
    <w:rsid w:val="000D1896"/>
    <w:rsid w:val="000D1A84"/>
    <w:rsid w:val="000D683A"/>
    <w:rsid w:val="000D7FE1"/>
    <w:rsid w:val="000E18D8"/>
    <w:rsid w:val="000E25AC"/>
    <w:rsid w:val="000E264C"/>
    <w:rsid w:val="000E2E73"/>
    <w:rsid w:val="000E317A"/>
    <w:rsid w:val="000E3C1D"/>
    <w:rsid w:val="000E7685"/>
    <w:rsid w:val="000E7A23"/>
    <w:rsid w:val="000F014C"/>
    <w:rsid w:val="000F08B9"/>
    <w:rsid w:val="000F23A0"/>
    <w:rsid w:val="000F2803"/>
    <w:rsid w:val="000F44BD"/>
    <w:rsid w:val="000F5AAC"/>
    <w:rsid w:val="000F6497"/>
    <w:rsid w:val="000F6D30"/>
    <w:rsid w:val="000F7862"/>
    <w:rsid w:val="000F7949"/>
    <w:rsid w:val="00100275"/>
    <w:rsid w:val="00100A7A"/>
    <w:rsid w:val="00100E40"/>
    <w:rsid w:val="00102A52"/>
    <w:rsid w:val="00103689"/>
    <w:rsid w:val="001058B5"/>
    <w:rsid w:val="00105B11"/>
    <w:rsid w:val="001063BF"/>
    <w:rsid w:val="00107F7A"/>
    <w:rsid w:val="00110432"/>
    <w:rsid w:val="00110776"/>
    <w:rsid w:val="00110E6B"/>
    <w:rsid w:val="001125DB"/>
    <w:rsid w:val="001127CE"/>
    <w:rsid w:val="00112DBE"/>
    <w:rsid w:val="00113CDC"/>
    <w:rsid w:val="001143D8"/>
    <w:rsid w:val="00114C67"/>
    <w:rsid w:val="001160FB"/>
    <w:rsid w:val="00116103"/>
    <w:rsid w:val="001163F2"/>
    <w:rsid w:val="0012056E"/>
    <w:rsid w:val="00122198"/>
    <w:rsid w:val="00122249"/>
    <w:rsid w:val="00122511"/>
    <w:rsid w:val="00122884"/>
    <w:rsid w:val="001229A3"/>
    <w:rsid w:val="00123DB4"/>
    <w:rsid w:val="00124796"/>
    <w:rsid w:val="00124BE1"/>
    <w:rsid w:val="00126B6A"/>
    <w:rsid w:val="00126DC2"/>
    <w:rsid w:val="00127A8C"/>
    <w:rsid w:val="00131516"/>
    <w:rsid w:val="00131BED"/>
    <w:rsid w:val="00132C0B"/>
    <w:rsid w:val="001333DA"/>
    <w:rsid w:val="0013356B"/>
    <w:rsid w:val="0013418E"/>
    <w:rsid w:val="001343FE"/>
    <w:rsid w:val="0013507C"/>
    <w:rsid w:val="00135277"/>
    <w:rsid w:val="00135821"/>
    <w:rsid w:val="00135DFE"/>
    <w:rsid w:val="00137A00"/>
    <w:rsid w:val="00140FFD"/>
    <w:rsid w:val="001411B4"/>
    <w:rsid w:val="00143CD4"/>
    <w:rsid w:val="001441F9"/>
    <w:rsid w:val="00144986"/>
    <w:rsid w:val="001460FF"/>
    <w:rsid w:val="00150BFD"/>
    <w:rsid w:val="00150EBC"/>
    <w:rsid w:val="001515F4"/>
    <w:rsid w:val="001524F1"/>
    <w:rsid w:val="00152727"/>
    <w:rsid w:val="00157FA1"/>
    <w:rsid w:val="00162DB2"/>
    <w:rsid w:val="00164FF3"/>
    <w:rsid w:val="00165F63"/>
    <w:rsid w:val="001676DE"/>
    <w:rsid w:val="00167A14"/>
    <w:rsid w:val="00167BA7"/>
    <w:rsid w:val="00172DAE"/>
    <w:rsid w:val="001739AB"/>
    <w:rsid w:val="00173BEF"/>
    <w:rsid w:val="00173ED7"/>
    <w:rsid w:val="00177514"/>
    <w:rsid w:val="0017779A"/>
    <w:rsid w:val="00180E55"/>
    <w:rsid w:val="00181ACD"/>
    <w:rsid w:val="00184016"/>
    <w:rsid w:val="001840EB"/>
    <w:rsid w:val="00184864"/>
    <w:rsid w:val="001851C0"/>
    <w:rsid w:val="00185677"/>
    <w:rsid w:val="00185ADE"/>
    <w:rsid w:val="00186B38"/>
    <w:rsid w:val="00187ACC"/>
    <w:rsid w:val="001909D2"/>
    <w:rsid w:val="001914D8"/>
    <w:rsid w:val="00191C77"/>
    <w:rsid w:val="001926A3"/>
    <w:rsid w:val="00192A00"/>
    <w:rsid w:val="00192EA2"/>
    <w:rsid w:val="00193147"/>
    <w:rsid w:val="001932CF"/>
    <w:rsid w:val="00193546"/>
    <w:rsid w:val="00193592"/>
    <w:rsid w:val="001940B3"/>
    <w:rsid w:val="00194148"/>
    <w:rsid w:val="00194C8E"/>
    <w:rsid w:val="001951CA"/>
    <w:rsid w:val="00195524"/>
    <w:rsid w:val="00196203"/>
    <w:rsid w:val="00197512"/>
    <w:rsid w:val="00197D9B"/>
    <w:rsid w:val="001A13A9"/>
    <w:rsid w:val="001A2475"/>
    <w:rsid w:val="001A2C02"/>
    <w:rsid w:val="001A3206"/>
    <w:rsid w:val="001A3F97"/>
    <w:rsid w:val="001A40BA"/>
    <w:rsid w:val="001A6E6F"/>
    <w:rsid w:val="001A7076"/>
    <w:rsid w:val="001B01A3"/>
    <w:rsid w:val="001B04FA"/>
    <w:rsid w:val="001B0E8A"/>
    <w:rsid w:val="001B1AC7"/>
    <w:rsid w:val="001B2508"/>
    <w:rsid w:val="001B290D"/>
    <w:rsid w:val="001B3F5B"/>
    <w:rsid w:val="001B5F0D"/>
    <w:rsid w:val="001B6ACE"/>
    <w:rsid w:val="001B7100"/>
    <w:rsid w:val="001C0058"/>
    <w:rsid w:val="001C03CB"/>
    <w:rsid w:val="001C0DE2"/>
    <w:rsid w:val="001C3808"/>
    <w:rsid w:val="001C3E5B"/>
    <w:rsid w:val="001C4CA7"/>
    <w:rsid w:val="001C548D"/>
    <w:rsid w:val="001C6911"/>
    <w:rsid w:val="001C7B99"/>
    <w:rsid w:val="001D015A"/>
    <w:rsid w:val="001D0339"/>
    <w:rsid w:val="001D3016"/>
    <w:rsid w:val="001D323D"/>
    <w:rsid w:val="001D4C2F"/>
    <w:rsid w:val="001D6850"/>
    <w:rsid w:val="001D7937"/>
    <w:rsid w:val="001E00DF"/>
    <w:rsid w:val="001E032B"/>
    <w:rsid w:val="001E0417"/>
    <w:rsid w:val="001E2163"/>
    <w:rsid w:val="001E2CA7"/>
    <w:rsid w:val="001E2DC3"/>
    <w:rsid w:val="001E46CD"/>
    <w:rsid w:val="001E56DA"/>
    <w:rsid w:val="001E634B"/>
    <w:rsid w:val="001F00DA"/>
    <w:rsid w:val="001F14F5"/>
    <w:rsid w:val="001F1C0C"/>
    <w:rsid w:val="001F2BF4"/>
    <w:rsid w:val="001F32D8"/>
    <w:rsid w:val="001F3EC6"/>
    <w:rsid w:val="001F46E8"/>
    <w:rsid w:val="001F4E53"/>
    <w:rsid w:val="001F4FAE"/>
    <w:rsid w:val="001F5DB8"/>
    <w:rsid w:val="001F603A"/>
    <w:rsid w:val="002003B3"/>
    <w:rsid w:val="00202B36"/>
    <w:rsid w:val="00203276"/>
    <w:rsid w:val="00203DEF"/>
    <w:rsid w:val="00204134"/>
    <w:rsid w:val="00206367"/>
    <w:rsid w:val="002105EC"/>
    <w:rsid w:val="00210979"/>
    <w:rsid w:val="0021118A"/>
    <w:rsid w:val="002116B0"/>
    <w:rsid w:val="00212699"/>
    <w:rsid w:val="002135B0"/>
    <w:rsid w:val="002139FF"/>
    <w:rsid w:val="00213AF2"/>
    <w:rsid w:val="00213F68"/>
    <w:rsid w:val="00214178"/>
    <w:rsid w:val="00214921"/>
    <w:rsid w:val="00214D0D"/>
    <w:rsid w:val="00216DD2"/>
    <w:rsid w:val="00217D4D"/>
    <w:rsid w:val="00220B38"/>
    <w:rsid w:val="00220CCA"/>
    <w:rsid w:val="0022127C"/>
    <w:rsid w:val="00223457"/>
    <w:rsid w:val="00224E24"/>
    <w:rsid w:val="00225B5E"/>
    <w:rsid w:val="00226017"/>
    <w:rsid w:val="0022636A"/>
    <w:rsid w:val="00226798"/>
    <w:rsid w:val="00226B21"/>
    <w:rsid w:val="002279E4"/>
    <w:rsid w:val="00230AB5"/>
    <w:rsid w:val="00231FE1"/>
    <w:rsid w:val="00232A19"/>
    <w:rsid w:val="00232CD7"/>
    <w:rsid w:val="00233D47"/>
    <w:rsid w:val="00236FF5"/>
    <w:rsid w:val="0023727E"/>
    <w:rsid w:val="0024154A"/>
    <w:rsid w:val="00241F5B"/>
    <w:rsid w:val="00244741"/>
    <w:rsid w:val="002461EC"/>
    <w:rsid w:val="002479DB"/>
    <w:rsid w:val="00247B76"/>
    <w:rsid w:val="00250320"/>
    <w:rsid w:val="00250EA0"/>
    <w:rsid w:val="00251717"/>
    <w:rsid w:val="0025224A"/>
    <w:rsid w:val="00253529"/>
    <w:rsid w:val="00253955"/>
    <w:rsid w:val="002541C4"/>
    <w:rsid w:val="00254218"/>
    <w:rsid w:val="00254730"/>
    <w:rsid w:val="00255DCB"/>
    <w:rsid w:val="002604F7"/>
    <w:rsid w:val="0026129B"/>
    <w:rsid w:val="0026227F"/>
    <w:rsid w:val="002645FC"/>
    <w:rsid w:val="00264E49"/>
    <w:rsid w:val="0026558B"/>
    <w:rsid w:val="00266150"/>
    <w:rsid w:val="002663F0"/>
    <w:rsid w:val="002666FB"/>
    <w:rsid w:val="00267364"/>
    <w:rsid w:val="0026748E"/>
    <w:rsid w:val="0026792E"/>
    <w:rsid w:val="0027111C"/>
    <w:rsid w:val="002717E5"/>
    <w:rsid w:val="00271A8F"/>
    <w:rsid w:val="00271F5B"/>
    <w:rsid w:val="0027247C"/>
    <w:rsid w:val="0027365C"/>
    <w:rsid w:val="00273989"/>
    <w:rsid w:val="00273CBD"/>
    <w:rsid w:val="00274F5E"/>
    <w:rsid w:val="00275265"/>
    <w:rsid w:val="0027588A"/>
    <w:rsid w:val="002760ED"/>
    <w:rsid w:val="00280972"/>
    <w:rsid w:val="00280A18"/>
    <w:rsid w:val="0028177D"/>
    <w:rsid w:val="00281901"/>
    <w:rsid w:val="00282680"/>
    <w:rsid w:val="00283098"/>
    <w:rsid w:val="00283B0B"/>
    <w:rsid w:val="00283FEA"/>
    <w:rsid w:val="00284428"/>
    <w:rsid w:val="00284936"/>
    <w:rsid w:val="002873FF"/>
    <w:rsid w:val="002904B6"/>
    <w:rsid w:val="0029095F"/>
    <w:rsid w:val="00293006"/>
    <w:rsid w:val="002943F1"/>
    <w:rsid w:val="00294CC5"/>
    <w:rsid w:val="002951E9"/>
    <w:rsid w:val="00296628"/>
    <w:rsid w:val="002A0D7D"/>
    <w:rsid w:val="002A1D82"/>
    <w:rsid w:val="002A23E5"/>
    <w:rsid w:val="002A25FA"/>
    <w:rsid w:val="002A2CC0"/>
    <w:rsid w:val="002A482D"/>
    <w:rsid w:val="002B18D2"/>
    <w:rsid w:val="002B1BC4"/>
    <w:rsid w:val="002B2BA2"/>
    <w:rsid w:val="002B2D75"/>
    <w:rsid w:val="002B35C9"/>
    <w:rsid w:val="002B4567"/>
    <w:rsid w:val="002B4F83"/>
    <w:rsid w:val="002B6176"/>
    <w:rsid w:val="002B770A"/>
    <w:rsid w:val="002C0042"/>
    <w:rsid w:val="002C01C3"/>
    <w:rsid w:val="002C08BE"/>
    <w:rsid w:val="002C1C57"/>
    <w:rsid w:val="002C1DAA"/>
    <w:rsid w:val="002C2167"/>
    <w:rsid w:val="002C2C28"/>
    <w:rsid w:val="002C36C6"/>
    <w:rsid w:val="002C3E93"/>
    <w:rsid w:val="002C49F5"/>
    <w:rsid w:val="002D0046"/>
    <w:rsid w:val="002D03CE"/>
    <w:rsid w:val="002D1EA7"/>
    <w:rsid w:val="002D36CB"/>
    <w:rsid w:val="002D3744"/>
    <w:rsid w:val="002D4495"/>
    <w:rsid w:val="002D70A4"/>
    <w:rsid w:val="002D7527"/>
    <w:rsid w:val="002E0450"/>
    <w:rsid w:val="002E1BD7"/>
    <w:rsid w:val="002E207E"/>
    <w:rsid w:val="002E27B5"/>
    <w:rsid w:val="002E613E"/>
    <w:rsid w:val="002E6D0C"/>
    <w:rsid w:val="002E7FF4"/>
    <w:rsid w:val="002F072C"/>
    <w:rsid w:val="002F2FBF"/>
    <w:rsid w:val="002F318B"/>
    <w:rsid w:val="002F45EB"/>
    <w:rsid w:val="002F6496"/>
    <w:rsid w:val="002F64BA"/>
    <w:rsid w:val="002F672A"/>
    <w:rsid w:val="002F6CA7"/>
    <w:rsid w:val="002F7A15"/>
    <w:rsid w:val="002F7A1F"/>
    <w:rsid w:val="003020B8"/>
    <w:rsid w:val="00302636"/>
    <w:rsid w:val="00302D9D"/>
    <w:rsid w:val="003035A5"/>
    <w:rsid w:val="00303BA2"/>
    <w:rsid w:val="00307E3E"/>
    <w:rsid w:val="003105D1"/>
    <w:rsid w:val="00310D1C"/>
    <w:rsid w:val="00310D2E"/>
    <w:rsid w:val="003116B5"/>
    <w:rsid w:val="00311B41"/>
    <w:rsid w:val="00312851"/>
    <w:rsid w:val="00312D65"/>
    <w:rsid w:val="003139EB"/>
    <w:rsid w:val="00314A22"/>
    <w:rsid w:val="00317F4E"/>
    <w:rsid w:val="003207E1"/>
    <w:rsid w:val="00321355"/>
    <w:rsid w:val="003215AC"/>
    <w:rsid w:val="00322EDA"/>
    <w:rsid w:val="0032348B"/>
    <w:rsid w:val="0032448E"/>
    <w:rsid w:val="00327067"/>
    <w:rsid w:val="00327ECF"/>
    <w:rsid w:val="003318A8"/>
    <w:rsid w:val="00334074"/>
    <w:rsid w:val="00334662"/>
    <w:rsid w:val="00334B3B"/>
    <w:rsid w:val="00334D73"/>
    <w:rsid w:val="003354C1"/>
    <w:rsid w:val="00335600"/>
    <w:rsid w:val="00337385"/>
    <w:rsid w:val="003375BF"/>
    <w:rsid w:val="003406BC"/>
    <w:rsid w:val="003408C9"/>
    <w:rsid w:val="003416EE"/>
    <w:rsid w:val="00344D68"/>
    <w:rsid w:val="0034505F"/>
    <w:rsid w:val="00345C65"/>
    <w:rsid w:val="0034741F"/>
    <w:rsid w:val="00347A12"/>
    <w:rsid w:val="00347EEC"/>
    <w:rsid w:val="00347F75"/>
    <w:rsid w:val="00350EEC"/>
    <w:rsid w:val="003527D4"/>
    <w:rsid w:val="00353C1E"/>
    <w:rsid w:val="00353CC6"/>
    <w:rsid w:val="00354F2A"/>
    <w:rsid w:val="003550F4"/>
    <w:rsid w:val="003551EB"/>
    <w:rsid w:val="003551FB"/>
    <w:rsid w:val="00356A3C"/>
    <w:rsid w:val="003614BA"/>
    <w:rsid w:val="00362133"/>
    <w:rsid w:val="003621E6"/>
    <w:rsid w:val="00362EBF"/>
    <w:rsid w:val="0036424A"/>
    <w:rsid w:val="00364F56"/>
    <w:rsid w:val="003659CB"/>
    <w:rsid w:val="00365CF4"/>
    <w:rsid w:val="00366F92"/>
    <w:rsid w:val="00367BE6"/>
    <w:rsid w:val="00371073"/>
    <w:rsid w:val="003723E6"/>
    <w:rsid w:val="00372880"/>
    <w:rsid w:val="00372B21"/>
    <w:rsid w:val="003731EA"/>
    <w:rsid w:val="003735C8"/>
    <w:rsid w:val="0037380F"/>
    <w:rsid w:val="00374F17"/>
    <w:rsid w:val="0037606F"/>
    <w:rsid w:val="003767E7"/>
    <w:rsid w:val="00376D2E"/>
    <w:rsid w:val="003771A9"/>
    <w:rsid w:val="003779C1"/>
    <w:rsid w:val="00380AC6"/>
    <w:rsid w:val="00380E0B"/>
    <w:rsid w:val="003843F9"/>
    <w:rsid w:val="0038571A"/>
    <w:rsid w:val="00385798"/>
    <w:rsid w:val="00385DA3"/>
    <w:rsid w:val="0039105A"/>
    <w:rsid w:val="003911DC"/>
    <w:rsid w:val="003939B4"/>
    <w:rsid w:val="00395486"/>
    <w:rsid w:val="00395530"/>
    <w:rsid w:val="00396767"/>
    <w:rsid w:val="003974F8"/>
    <w:rsid w:val="003A190F"/>
    <w:rsid w:val="003A5A2D"/>
    <w:rsid w:val="003A676F"/>
    <w:rsid w:val="003A6CB1"/>
    <w:rsid w:val="003A6EF4"/>
    <w:rsid w:val="003A7CF1"/>
    <w:rsid w:val="003B008C"/>
    <w:rsid w:val="003B0424"/>
    <w:rsid w:val="003B06F4"/>
    <w:rsid w:val="003B0EB4"/>
    <w:rsid w:val="003B17F6"/>
    <w:rsid w:val="003B18FA"/>
    <w:rsid w:val="003B1C2A"/>
    <w:rsid w:val="003B2F53"/>
    <w:rsid w:val="003B4521"/>
    <w:rsid w:val="003B5A54"/>
    <w:rsid w:val="003B616E"/>
    <w:rsid w:val="003B62DE"/>
    <w:rsid w:val="003B69AA"/>
    <w:rsid w:val="003B7C7C"/>
    <w:rsid w:val="003C03D2"/>
    <w:rsid w:val="003C04DB"/>
    <w:rsid w:val="003C09C9"/>
    <w:rsid w:val="003C11C7"/>
    <w:rsid w:val="003C2C42"/>
    <w:rsid w:val="003C3BF4"/>
    <w:rsid w:val="003C5305"/>
    <w:rsid w:val="003C5806"/>
    <w:rsid w:val="003D0C6C"/>
    <w:rsid w:val="003D2612"/>
    <w:rsid w:val="003D2F28"/>
    <w:rsid w:val="003D31ED"/>
    <w:rsid w:val="003D3778"/>
    <w:rsid w:val="003D4E95"/>
    <w:rsid w:val="003D5A1E"/>
    <w:rsid w:val="003D5C92"/>
    <w:rsid w:val="003D5CF4"/>
    <w:rsid w:val="003D667A"/>
    <w:rsid w:val="003D695E"/>
    <w:rsid w:val="003D6FE5"/>
    <w:rsid w:val="003D7A5F"/>
    <w:rsid w:val="003E077B"/>
    <w:rsid w:val="003E2C52"/>
    <w:rsid w:val="003E2CBF"/>
    <w:rsid w:val="003E2F0E"/>
    <w:rsid w:val="003E4C01"/>
    <w:rsid w:val="003E4F92"/>
    <w:rsid w:val="003E5643"/>
    <w:rsid w:val="003E5821"/>
    <w:rsid w:val="003F1126"/>
    <w:rsid w:val="003F344E"/>
    <w:rsid w:val="003F4237"/>
    <w:rsid w:val="003F5028"/>
    <w:rsid w:val="003F6957"/>
    <w:rsid w:val="003F6E7C"/>
    <w:rsid w:val="003F6EA1"/>
    <w:rsid w:val="003F7A08"/>
    <w:rsid w:val="003F7FD1"/>
    <w:rsid w:val="0040225A"/>
    <w:rsid w:val="0040296D"/>
    <w:rsid w:val="00402C30"/>
    <w:rsid w:val="004032EC"/>
    <w:rsid w:val="00403381"/>
    <w:rsid w:val="00403617"/>
    <w:rsid w:val="00405165"/>
    <w:rsid w:val="00405CA3"/>
    <w:rsid w:val="00407CB2"/>
    <w:rsid w:val="00410D62"/>
    <w:rsid w:val="0041157B"/>
    <w:rsid w:val="004126D8"/>
    <w:rsid w:val="004131E9"/>
    <w:rsid w:val="004137B2"/>
    <w:rsid w:val="004137E4"/>
    <w:rsid w:val="004143F9"/>
    <w:rsid w:val="00414F8A"/>
    <w:rsid w:val="004166D7"/>
    <w:rsid w:val="0041705D"/>
    <w:rsid w:val="004222E1"/>
    <w:rsid w:val="00422D03"/>
    <w:rsid w:val="00422FED"/>
    <w:rsid w:val="004248E3"/>
    <w:rsid w:val="00426A80"/>
    <w:rsid w:val="004279C1"/>
    <w:rsid w:val="00427AD4"/>
    <w:rsid w:val="00430149"/>
    <w:rsid w:val="00432573"/>
    <w:rsid w:val="00432A0C"/>
    <w:rsid w:val="00433B94"/>
    <w:rsid w:val="00433CB7"/>
    <w:rsid w:val="00434541"/>
    <w:rsid w:val="00435398"/>
    <w:rsid w:val="00435A86"/>
    <w:rsid w:val="00435E75"/>
    <w:rsid w:val="00437DD7"/>
    <w:rsid w:val="00440615"/>
    <w:rsid w:val="0044098C"/>
    <w:rsid w:val="004410E0"/>
    <w:rsid w:val="004419AF"/>
    <w:rsid w:val="0044220D"/>
    <w:rsid w:val="004433B3"/>
    <w:rsid w:val="0044375B"/>
    <w:rsid w:val="00443AEC"/>
    <w:rsid w:val="00444E50"/>
    <w:rsid w:val="0044527F"/>
    <w:rsid w:val="00445E98"/>
    <w:rsid w:val="0044663D"/>
    <w:rsid w:val="00446970"/>
    <w:rsid w:val="00446B5E"/>
    <w:rsid w:val="00447250"/>
    <w:rsid w:val="00450B9A"/>
    <w:rsid w:val="00451C3D"/>
    <w:rsid w:val="00452ED9"/>
    <w:rsid w:val="00455390"/>
    <w:rsid w:val="00456336"/>
    <w:rsid w:val="00456375"/>
    <w:rsid w:val="004606C9"/>
    <w:rsid w:val="0046229D"/>
    <w:rsid w:val="0046294A"/>
    <w:rsid w:val="0046296B"/>
    <w:rsid w:val="0046398F"/>
    <w:rsid w:val="004641CF"/>
    <w:rsid w:val="00464AB4"/>
    <w:rsid w:val="004653BE"/>
    <w:rsid w:val="00465409"/>
    <w:rsid w:val="00465509"/>
    <w:rsid w:val="004667D9"/>
    <w:rsid w:val="00466FE2"/>
    <w:rsid w:val="0046734D"/>
    <w:rsid w:val="00471B33"/>
    <w:rsid w:val="00471B99"/>
    <w:rsid w:val="00472E7E"/>
    <w:rsid w:val="00473BED"/>
    <w:rsid w:val="004743D4"/>
    <w:rsid w:val="00474A97"/>
    <w:rsid w:val="00475064"/>
    <w:rsid w:val="004754B0"/>
    <w:rsid w:val="0047630D"/>
    <w:rsid w:val="004775D9"/>
    <w:rsid w:val="00481E39"/>
    <w:rsid w:val="00482320"/>
    <w:rsid w:val="00482535"/>
    <w:rsid w:val="00482B57"/>
    <w:rsid w:val="00482D21"/>
    <w:rsid w:val="004836C3"/>
    <w:rsid w:val="00483E22"/>
    <w:rsid w:val="00484BB1"/>
    <w:rsid w:val="00485A68"/>
    <w:rsid w:val="00486C38"/>
    <w:rsid w:val="00487E7D"/>
    <w:rsid w:val="00491CB1"/>
    <w:rsid w:val="00491D5D"/>
    <w:rsid w:val="00493159"/>
    <w:rsid w:val="004935C4"/>
    <w:rsid w:val="00494D90"/>
    <w:rsid w:val="00495789"/>
    <w:rsid w:val="00495CB0"/>
    <w:rsid w:val="004A0C4B"/>
    <w:rsid w:val="004A1B99"/>
    <w:rsid w:val="004A1D6A"/>
    <w:rsid w:val="004A1FE2"/>
    <w:rsid w:val="004A2475"/>
    <w:rsid w:val="004A29F9"/>
    <w:rsid w:val="004A3501"/>
    <w:rsid w:val="004A44B5"/>
    <w:rsid w:val="004A6905"/>
    <w:rsid w:val="004A6E1A"/>
    <w:rsid w:val="004A7E7D"/>
    <w:rsid w:val="004A7F49"/>
    <w:rsid w:val="004B07AF"/>
    <w:rsid w:val="004B0878"/>
    <w:rsid w:val="004B336B"/>
    <w:rsid w:val="004B4C9A"/>
    <w:rsid w:val="004B66AA"/>
    <w:rsid w:val="004C06B1"/>
    <w:rsid w:val="004C0E12"/>
    <w:rsid w:val="004C1670"/>
    <w:rsid w:val="004C2A0E"/>
    <w:rsid w:val="004C2A61"/>
    <w:rsid w:val="004C51D3"/>
    <w:rsid w:val="004C527F"/>
    <w:rsid w:val="004C53EE"/>
    <w:rsid w:val="004C5B1C"/>
    <w:rsid w:val="004C766F"/>
    <w:rsid w:val="004C7B7A"/>
    <w:rsid w:val="004D1CD0"/>
    <w:rsid w:val="004D1FFF"/>
    <w:rsid w:val="004D2010"/>
    <w:rsid w:val="004D30A3"/>
    <w:rsid w:val="004D33FC"/>
    <w:rsid w:val="004D580D"/>
    <w:rsid w:val="004D5B04"/>
    <w:rsid w:val="004E055F"/>
    <w:rsid w:val="004E0683"/>
    <w:rsid w:val="004E1094"/>
    <w:rsid w:val="004E2898"/>
    <w:rsid w:val="004E4135"/>
    <w:rsid w:val="004E7E65"/>
    <w:rsid w:val="004F2582"/>
    <w:rsid w:val="004F314E"/>
    <w:rsid w:val="004F34C6"/>
    <w:rsid w:val="004F7A07"/>
    <w:rsid w:val="004F7B60"/>
    <w:rsid w:val="005006FF"/>
    <w:rsid w:val="00500AB3"/>
    <w:rsid w:val="00500FE3"/>
    <w:rsid w:val="005012FE"/>
    <w:rsid w:val="00502887"/>
    <w:rsid w:val="0050303D"/>
    <w:rsid w:val="005053EF"/>
    <w:rsid w:val="00506818"/>
    <w:rsid w:val="00506983"/>
    <w:rsid w:val="005074D2"/>
    <w:rsid w:val="005100C7"/>
    <w:rsid w:val="005103BC"/>
    <w:rsid w:val="00511B49"/>
    <w:rsid w:val="00512290"/>
    <w:rsid w:val="00512817"/>
    <w:rsid w:val="005131BE"/>
    <w:rsid w:val="00516A78"/>
    <w:rsid w:val="00517D44"/>
    <w:rsid w:val="00520160"/>
    <w:rsid w:val="00520400"/>
    <w:rsid w:val="005208E7"/>
    <w:rsid w:val="005220C8"/>
    <w:rsid w:val="00522916"/>
    <w:rsid w:val="00523B4B"/>
    <w:rsid w:val="00527C49"/>
    <w:rsid w:val="00530B31"/>
    <w:rsid w:val="00532EA8"/>
    <w:rsid w:val="005331A8"/>
    <w:rsid w:val="005334CA"/>
    <w:rsid w:val="0053457D"/>
    <w:rsid w:val="00534B60"/>
    <w:rsid w:val="00534BE0"/>
    <w:rsid w:val="00540FCF"/>
    <w:rsid w:val="00542C87"/>
    <w:rsid w:val="00543162"/>
    <w:rsid w:val="005439F0"/>
    <w:rsid w:val="005466AE"/>
    <w:rsid w:val="00546932"/>
    <w:rsid w:val="00547163"/>
    <w:rsid w:val="005528CA"/>
    <w:rsid w:val="00553B3A"/>
    <w:rsid w:val="005555D0"/>
    <w:rsid w:val="00555703"/>
    <w:rsid w:val="00555B8E"/>
    <w:rsid w:val="00557D24"/>
    <w:rsid w:val="00557E3D"/>
    <w:rsid w:val="005604E3"/>
    <w:rsid w:val="00560A99"/>
    <w:rsid w:val="00562245"/>
    <w:rsid w:val="005624FE"/>
    <w:rsid w:val="00562897"/>
    <w:rsid w:val="00565536"/>
    <w:rsid w:val="00565C23"/>
    <w:rsid w:val="005671E9"/>
    <w:rsid w:val="00567B26"/>
    <w:rsid w:val="00570067"/>
    <w:rsid w:val="005704DA"/>
    <w:rsid w:val="0057375F"/>
    <w:rsid w:val="00575184"/>
    <w:rsid w:val="00575AC8"/>
    <w:rsid w:val="00575E8E"/>
    <w:rsid w:val="00575FFD"/>
    <w:rsid w:val="00580540"/>
    <w:rsid w:val="00580C00"/>
    <w:rsid w:val="00580CB3"/>
    <w:rsid w:val="00581144"/>
    <w:rsid w:val="00581684"/>
    <w:rsid w:val="00582214"/>
    <w:rsid w:val="0058388E"/>
    <w:rsid w:val="00583F1D"/>
    <w:rsid w:val="00584F68"/>
    <w:rsid w:val="005868E2"/>
    <w:rsid w:val="00586B3B"/>
    <w:rsid w:val="00590E77"/>
    <w:rsid w:val="00591A10"/>
    <w:rsid w:val="00591A20"/>
    <w:rsid w:val="00592F31"/>
    <w:rsid w:val="005939D1"/>
    <w:rsid w:val="0059490B"/>
    <w:rsid w:val="0059674A"/>
    <w:rsid w:val="00597782"/>
    <w:rsid w:val="005A002E"/>
    <w:rsid w:val="005A08EE"/>
    <w:rsid w:val="005A0EC7"/>
    <w:rsid w:val="005A377B"/>
    <w:rsid w:val="005A3DED"/>
    <w:rsid w:val="005A5C5C"/>
    <w:rsid w:val="005A5F9B"/>
    <w:rsid w:val="005A73BF"/>
    <w:rsid w:val="005B07FA"/>
    <w:rsid w:val="005B16DE"/>
    <w:rsid w:val="005B264B"/>
    <w:rsid w:val="005B2740"/>
    <w:rsid w:val="005B2BD4"/>
    <w:rsid w:val="005B48F4"/>
    <w:rsid w:val="005B6F7E"/>
    <w:rsid w:val="005C059A"/>
    <w:rsid w:val="005C0600"/>
    <w:rsid w:val="005C08FB"/>
    <w:rsid w:val="005C297A"/>
    <w:rsid w:val="005C2A5B"/>
    <w:rsid w:val="005C30A2"/>
    <w:rsid w:val="005C4795"/>
    <w:rsid w:val="005C4908"/>
    <w:rsid w:val="005C50C1"/>
    <w:rsid w:val="005C5715"/>
    <w:rsid w:val="005C6C04"/>
    <w:rsid w:val="005C7054"/>
    <w:rsid w:val="005C76E5"/>
    <w:rsid w:val="005D1177"/>
    <w:rsid w:val="005D1869"/>
    <w:rsid w:val="005D19C1"/>
    <w:rsid w:val="005D2323"/>
    <w:rsid w:val="005D294D"/>
    <w:rsid w:val="005D4A91"/>
    <w:rsid w:val="005D5BF4"/>
    <w:rsid w:val="005E20BE"/>
    <w:rsid w:val="005E2C8B"/>
    <w:rsid w:val="005E3ADD"/>
    <w:rsid w:val="005E3C1B"/>
    <w:rsid w:val="005E3C43"/>
    <w:rsid w:val="005E3FAE"/>
    <w:rsid w:val="005E4421"/>
    <w:rsid w:val="005E4A87"/>
    <w:rsid w:val="005E5C2F"/>
    <w:rsid w:val="005E73D4"/>
    <w:rsid w:val="005E75DD"/>
    <w:rsid w:val="005E7C86"/>
    <w:rsid w:val="005F0861"/>
    <w:rsid w:val="005F159D"/>
    <w:rsid w:val="005F1D05"/>
    <w:rsid w:val="005F2D30"/>
    <w:rsid w:val="005F3024"/>
    <w:rsid w:val="005F3719"/>
    <w:rsid w:val="005F3D76"/>
    <w:rsid w:val="005F48DA"/>
    <w:rsid w:val="005F5D27"/>
    <w:rsid w:val="006018AC"/>
    <w:rsid w:val="00601968"/>
    <w:rsid w:val="00601E8A"/>
    <w:rsid w:val="00603339"/>
    <w:rsid w:val="00605051"/>
    <w:rsid w:val="00605F95"/>
    <w:rsid w:val="006069B0"/>
    <w:rsid w:val="00607587"/>
    <w:rsid w:val="00607636"/>
    <w:rsid w:val="0061111A"/>
    <w:rsid w:val="00612043"/>
    <w:rsid w:val="006133C2"/>
    <w:rsid w:val="0061365F"/>
    <w:rsid w:val="006142B4"/>
    <w:rsid w:val="00614CB5"/>
    <w:rsid w:val="00614FCE"/>
    <w:rsid w:val="00615A18"/>
    <w:rsid w:val="006165DE"/>
    <w:rsid w:val="00616C1E"/>
    <w:rsid w:val="00616DF1"/>
    <w:rsid w:val="00617F12"/>
    <w:rsid w:val="00620DE8"/>
    <w:rsid w:val="006234EC"/>
    <w:rsid w:val="00623A8E"/>
    <w:rsid w:val="00623B6F"/>
    <w:rsid w:val="0062490F"/>
    <w:rsid w:val="006253B9"/>
    <w:rsid w:val="00625E53"/>
    <w:rsid w:val="00626EAB"/>
    <w:rsid w:val="006277BF"/>
    <w:rsid w:val="00631770"/>
    <w:rsid w:val="00631F6D"/>
    <w:rsid w:val="006322A3"/>
    <w:rsid w:val="0063446B"/>
    <w:rsid w:val="00634599"/>
    <w:rsid w:val="00635187"/>
    <w:rsid w:val="0063578F"/>
    <w:rsid w:val="00635E3C"/>
    <w:rsid w:val="00637E25"/>
    <w:rsid w:val="00640F57"/>
    <w:rsid w:val="00642601"/>
    <w:rsid w:val="00642C6B"/>
    <w:rsid w:val="00642CE8"/>
    <w:rsid w:val="006432C0"/>
    <w:rsid w:val="00643371"/>
    <w:rsid w:val="006455DB"/>
    <w:rsid w:val="00645F25"/>
    <w:rsid w:val="006468FF"/>
    <w:rsid w:val="006475F2"/>
    <w:rsid w:val="00652264"/>
    <w:rsid w:val="00652C08"/>
    <w:rsid w:val="0065370F"/>
    <w:rsid w:val="00653FA4"/>
    <w:rsid w:val="00654455"/>
    <w:rsid w:val="006546A2"/>
    <w:rsid w:val="00657025"/>
    <w:rsid w:val="006578B0"/>
    <w:rsid w:val="006617E7"/>
    <w:rsid w:val="0066232A"/>
    <w:rsid w:val="00664D08"/>
    <w:rsid w:val="00664D75"/>
    <w:rsid w:val="00665BE8"/>
    <w:rsid w:val="00666674"/>
    <w:rsid w:val="00666730"/>
    <w:rsid w:val="00666959"/>
    <w:rsid w:val="00667DCB"/>
    <w:rsid w:val="00670D09"/>
    <w:rsid w:val="0067136A"/>
    <w:rsid w:val="00671905"/>
    <w:rsid w:val="0067312F"/>
    <w:rsid w:val="006736C6"/>
    <w:rsid w:val="00674CC5"/>
    <w:rsid w:val="00675185"/>
    <w:rsid w:val="006756F8"/>
    <w:rsid w:val="00676C4C"/>
    <w:rsid w:val="006806A2"/>
    <w:rsid w:val="00681940"/>
    <w:rsid w:val="00681D08"/>
    <w:rsid w:val="00682129"/>
    <w:rsid w:val="00682ACF"/>
    <w:rsid w:val="006848F1"/>
    <w:rsid w:val="00684973"/>
    <w:rsid w:val="00685789"/>
    <w:rsid w:val="00686661"/>
    <w:rsid w:val="00690961"/>
    <w:rsid w:val="00690DAB"/>
    <w:rsid w:val="006916DE"/>
    <w:rsid w:val="00692C11"/>
    <w:rsid w:val="0069696C"/>
    <w:rsid w:val="00697405"/>
    <w:rsid w:val="006975DB"/>
    <w:rsid w:val="006A0234"/>
    <w:rsid w:val="006A03A6"/>
    <w:rsid w:val="006A2CC2"/>
    <w:rsid w:val="006A3233"/>
    <w:rsid w:val="006A3384"/>
    <w:rsid w:val="006A342A"/>
    <w:rsid w:val="006A5560"/>
    <w:rsid w:val="006A56FD"/>
    <w:rsid w:val="006A76E3"/>
    <w:rsid w:val="006A7F62"/>
    <w:rsid w:val="006B2108"/>
    <w:rsid w:val="006B23EB"/>
    <w:rsid w:val="006B49D8"/>
    <w:rsid w:val="006B56BB"/>
    <w:rsid w:val="006B5993"/>
    <w:rsid w:val="006B74D0"/>
    <w:rsid w:val="006B781A"/>
    <w:rsid w:val="006C17F2"/>
    <w:rsid w:val="006C19F5"/>
    <w:rsid w:val="006C1F0C"/>
    <w:rsid w:val="006C3F62"/>
    <w:rsid w:val="006C4E52"/>
    <w:rsid w:val="006C708D"/>
    <w:rsid w:val="006C758D"/>
    <w:rsid w:val="006D11B6"/>
    <w:rsid w:val="006D139A"/>
    <w:rsid w:val="006D2EF8"/>
    <w:rsid w:val="006D4050"/>
    <w:rsid w:val="006D406C"/>
    <w:rsid w:val="006D436E"/>
    <w:rsid w:val="006D46CE"/>
    <w:rsid w:val="006D5075"/>
    <w:rsid w:val="006D51E1"/>
    <w:rsid w:val="006D5B98"/>
    <w:rsid w:val="006E130E"/>
    <w:rsid w:val="006E36D5"/>
    <w:rsid w:val="006E43F0"/>
    <w:rsid w:val="006E55AB"/>
    <w:rsid w:val="006F4284"/>
    <w:rsid w:val="006F5E89"/>
    <w:rsid w:val="00700667"/>
    <w:rsid w:val="0070082B"/>
    <w:rsid w:val="007012A7"/>
    <w:rsid w:val="00701740"/>
    <w:rsid w:val="00702C76"/>
    <w:rsid w:val="0070351A"/>
    <w:rsid w:val="00704044"/>
    <w:rsid w:val="007057E3"/>
    <w:rsid w:val="00705A7F"/>
    <w:rsid w:val="00705D62"/>
    <w:rsid w:val="0071072B"/>
    <w:rsid w:val="00712028"/>
    <w:rsid w:val="0071285D"/>
    <w:rsid w:val="00712930"/>
    <w:rsid w:val="007138C0"/>
    <w:rsid w:val="00713985"/>
    <w:rsid w:val="007139D1"/>
    <w:rsid w:val="0071490D"/>
    <w:rsid w:val="0071566F"/>
    <w:rsid w:val="007160E2"/>
    <w:rsid w:val="007161C5"/>
    <w:rsid w:val="00723A9C"/>
    <w:rsid w:val="0072419B"/>
    <w:rsid w:val="007246B9"/>
    <w:rsid w:val="0072596E"/>
    <w:rsid w:val="007263C9"/>
    <w:rsid w:val="00730AC1"/>
    <w:rsid w:val="00733440"/>
    <w:rsid w:val="007357F7"/>
    <w:rsid w:val="0073643B"/>
    <w:rsid w:val="0073785A"/>
    <w:rsid w:val="00737D3B"/>
    <w:rsid w:val="0074040E"/>
    <w:rsid w:val="00740500"/>
    <w:rsid w:val="00743D5B"/>
    <w:rsid w:val="0074458F"/>
    <w:rsid w:val="007446DE"/>
    <w:rsid w:val="00746ACA"/>
    <w:rsid w:val="00747E9D"/>
    <w:rsid w:val="007522A1"/>
    <w:rsid w:val="00753D83"/>
    <w:rsid w:val="00754B5F"/>
    <w:rsid w:val="00755342"/>
    <w:rsid w:val="00756145"/>
    <w:rsid w:val="00756FA1"/>
    <w:rsid w:val="007571D2"/>
    <w:rsid w:val="00762644"/>
    <w:rsid w:val="00765208"/>
    <w:rsid w:val="0076522B"/>
    <w:rsid w:val="0076608A"/>
    <w:rsid w:val="00770375"/>
    <w:rsid w:val="00770669"/>
    <w:rsid w:val="00772615"/>
    <w:rsid w:val="007734AF"/>
    <w:rsid w:val="00775C80"/>
    <w:rsid w:val="00775E78"/>
    <w:rsid w:val="00776C18"/>
    <w:rsid w:val="00777D18"/>
    <w:rsid w:val="007801D0"/>
    <w:rsid w:val="0078237A"/>
    <w:rsid w:val="00783149"/>
    <w:rsid w:val="0078379B"/>
    <w:rsid w:val="0078384F"/>
    <w:rsid w:val="00783B02"/>
    <w:rsid w:val="007844B9"/>
    <w:rsid w:val="00785426"/>
    <w:rsid w:val="0078715B"/>
    <w:rsid w:val="00787CA6"/>
    <w:rsid w:val="00790E83"/>
    <w:rsid w:val="00792701"/>
    <w:rsid w:val="00793AD0"/>
    <w:rsid w:val="007940CE"/>
    <w:rsid w:val="00795868"/>
    <w:rsid w:val="0079634A"/>
    <w:rsid w:val="00796B4C"/>
    <w:rsid w:val="007A12CC"/>
    <w:rsid w:val="007A14BA"/>
    <w:rsid w:val="007A2673"/>
    <w:rsid w:val="007A514B"/>
    <w:rsid w:val="007A60A0"/>
    <w:rsid w:val="007A7687"/>
    <w:rsid w:val="007A7E60"/>
    <w:rsid w:val="007B02D5"/>
    <w:rsid w:val="007B0A1D"/>
    <w:rsid w:val="007B43DF"/>
    <w:rsid w:val="007B4970"/>
    <w:rsid w:val="007B49F6"/>
    <w:rsid w:val="007B4A63"/>
    <w:rsid w:val="007B5023"/>
    <w:rsid w:val="007B57E4"/>
    <w:rsid w:val="007B6456"/>
    <w:rsid w:val="007B669C"/>
    <w:rsid w:val="007B7349"/>
    <w:rsid w:val="007C12E4"/>
    <w:rsid w:val="007C2DE4"/>
    <w:rsid w:val="007D2A1A"/>
    <w:rsid w:val="007D355E"/>
    <w:rsid w:val="007D37CB"/>
    <w:rsid w:val="007D5934"/>
    <w:rsid w:val="007D673B"/>
    <w:rsid w:val="007D7318"/>
    <w:rsid w:val="007D7861"/>
    <w:rsid w:val="007E07C5"/>
    <w:rsid w:val="007E0995"/>
    <w:rsid w:val="007E142C"/>
    <w:rsid w:val="007E1572"/>
    <w:rsid w:val="007E2547"/>
    <w:rsid w:val="007E3036"/>
    <w:rsid w:val="007E3C42"/>
    <w:rsid w:val="007E537C"/>
    <w:rsid w:val="007E5413"/>
    <w:rsid w:val="007E7497"/>
    <w:rsid w:val="007E78D7"/>
    <w:rsid w:val="007F0D36"/>
    <w:rsid w:val="007F132D"/>
    <w:rsid w:val="007F1D6B"/>
    <w:rsid w:val="007F1F81"/>
    <w:rsid w:val="007F22B0"/>
    <w:rsid w:val="007F362A"/>
    <w:rsid w:val="007F4216"/>
    <w:rsid w:val="007F5A21"/>
    <w:rsid w:val="007F65E5"/>
    <w:rsid w:val="00800173"/>
    <w:rsid w:val="00800A96"/>
    <w:rsid w:val="00800B7D"/>
    <w:rsid w:val="00801079"/>
    <w:rsid w:val="00801679"/>
    <w:rsid w:val="00802D0A"/>
    <w:rsid w:val="008057BF"/>
    <w:rsid w:val="00805B73"/>
    <w:rsid w:val="0080613A"/>
    <w:rsid w:val="00806159"/>
    <w:rsid w:val="00807465"/>
    <w:rsid w:val="00807481"/>
    <w:rsid w:val="00807532"/>
    <w:rsid w:val="008106D0"/>
    <w:rsid w:val="008137D7"/>
    <w:rsid w:val="008202DE"/>
    <w:rsid w:val="00820842"/>
    <w:rsid w:val="00820B3B"/>
    <w:rsid w:val="00820BBF"/>
    <w:rsid w:val="00821204"/>
    <w:rsid w:val="008218AB"/>
    <w:rsid w:val="00822594"/>
    <w:rsid w:val="008226FD"/>
    <w:rsid w:val="00823ED5"/>
    <w:rsid w:val="00824091"/>
    <w:rsid w:val="008245C6"/>
    <w:rsid w:val="00824708"/>
    <w:rsid w:val="00825922"/>
    <w:rsid w:val="008259EA"/>
    <w:rsid w:val="008266FC"/>
    <w:rsid w:val="008270FE"/>
    <w:rsid w:val="0082712F"/>
    <w:rsid w:val="0082713D"/>
    <w:rsid w:val="00830375"/>
    <w:rsid w:val="0083135B"/>
    <w:rsid w:val="00832B5F"/>
    <w:rsid w:val="0083397C"/>
    <w:rsid w:val="00833D81"/>
    <w:rsid w:val="00833F43"/>
    <w:rsid w:val="00835925"/>
    <w:rsid w:val="00835F7F"/>
    <w:rsid w:val="00836804"/>
    <w:rsid w:val="00836C0D"/>
    <w:rsid w:val="00842206"/>
    <w:rsid w:val="008446EE"/>
    <w:rsid w:val="00844ED7"/>
    <w:rsid w:val="00845B15"/>
    <w:rsid w:val="008462E5"/>
    <w:rsid w:val="00846782"/>
    <w:rsid w:val="00847765"/>
    <w:rsid w:val="00850A21"/>
    <w:rsid w:val="00850E7B"/>
    <w:rsid w:val="00850F01"/>
    <w:rsid w:val="00852291"/>
    <w:rsid w:val="00853DD5"/>
    <w:rsid w:val="008547CD"/>
    <w:rsid w:val="00854C85"/>
    <w:rsid w:val="00855DE1"/>
    <w:rsid w:val="00856051"/>
    <w:rsid w:val="00856B5B"/>
    <w:rsid w:val="00857C06"/>
    <w:rsid w:val="00860977"/>
    <w:rsid w:val="00861AFE"/>
    <w:rsid w:val="00863CAE"/>
    <w:rsid w:val="00865F96"/>
    <w:rsid w:val="00866BCC"/>
    <w:rsid w:val="00866C5D"/>
    <w:rsid w:val="00866D2B"/>
    <w:rsid w:val="00866EC5"/>
    <w:rsid w:val="00872B6E"/>
    <w:rsid w:val="008739FD"/>
    <w:rsid w:val="0087445F"/>
    <w:rsid w:val="00874790"/>
    <w:rsid w:val="00874F49"/>
    <w:rsid w:val="00875276"/>
    <w:rsid w:val="00875FFA"/>
    <w:rsid w:val="008812F5"/>
    <w:rsid w:val="00881C7A"/>
    <w:rsid w:val="00883CDB"/>
    <w:rsid w:val="008848D4"/>
    <w:rsid w:val="00885BB1"/>
    <w:rsid w:val="00890381"/>
    <w:rsid w:val="0089202F"/>
    <w:rsid w:val="008929BC"/>
    <w:rsid w:val="00892B16"/>
    <w:rsid w:val="008933C5"/>
    <w:rsid w:val="008944F5"/>
    <w:rsid w:val="00894967"/>
    <w:rsid w:val="00894E40"/>
    <w:rsid w:val="00895864"/>
    <w:rsid w:val="00895A0F"/>
    <w:rsid w:val="0089607C"/>
    <w:rsid w:val="00897A62"/>
    <w:rsid w:val="008A0718"/>
    <w:rsid w:val="008A2FD1"/>
    <w:rsid w:val="008A36FE"/>
    <w:rsid w:val="008A3966"/>
    <w:rsid w:val="008A3DE0"/>
    <w:rsid w:val="008A5775"/>
    <w:rsid w:val="008A599E"/>
    <w:rsid w:val="008A6312"/>
    <w:rsid w:val="008A6590"/>
    <w:rsid w:val="008A6C16"/>
    <w:rsid w:val="008A7734"/>
    <w:rsid w:val="008B016F"/>
    <w:rsid w:val="008B24FE"/>
    <w:rsid w:val="008B4632"/>
    <w:rsid w:val="008B5085"/>
    <w:rsid w:val="008B51E9"/>
    <w:rsid w:val="008B6EA8"/>
    <w:rsid w:val="008B7A15"/>
    <w:rsid w:val="008C02BB"/>
    <w:rsid w:val="008C1AF6"/>
    <w:rsid w:val="008C2058"/>
    <w:rsid w:val="008C21D6"/>
    <w:rsid w:val="008C24CA"/>
    <w:rsid w:val="008C549C"/>
    <w:rsid w:val="008C5DC0"/>
    <w:rsid w:val="008C6E5C"/>
    <w:rsid w:val="008D036F"/>
    <w:rsid w:val="008D0C86"/>
    <w:rsid w:val="008D1774"/>
    <w:rsid w:val="008D17AD"/>
    <w:rsid w:val="008D3174"/>
    <w:rsid w:val="008D440D"/>
    <w:rsid w:val="008D495A"/>
    <w:rsid w:val="008D51A3"/>
    <w:rsid w:val="008D534C"/>
    <w:rsid w:val="008D55D9"/>
    <w:rsid w:val="008D5F7E"/>
    <w:rsid w:val="008E085F"/>
    <w:rsid w:val="008E1C47"/>
    <w:rsid w:val="008E23D9"/>
    <w:rsid w:val="008E268E"/>
    <w:rsid w:val="008E4BBE"/>
    <w:rsid w:val="008E5762"/>
    <w:rsid w:val="008E622C"/>
    <w:rsid w:val="008E673F"/>
    <w:rsid w:val="008E750F"/>
    <w:rsid w:val="008E7D48"/>
    <w:rsid w:val="008E7DDF"/>
    <w:rsid w:val="008F174B"/>
    <w:rsid w:val="008F1826"/>
    <w:rsid w:val="008F2B0F"/>
    <w:rsid w:val="008F2E13"/>
    <w:rsid w:val="008F2E58"/>
    <w:rsid w:val="008F470E"/>
    <w:rsid w:val="008F47F1"/>
    <w:rsid w:val="008F6F4E"/>
    <w:rsid w:val="0090082A"/>
    <w:rsid w:val="00901098"/>
    <w:rsid w:val="009058E7"/>
    <w:rsid w:val="00905E83"/>
    <w:rsid w:val="009065A2"/>
    <w:rsid w:val="0091073C"/>
    <w:rsid w:val="009118F2"/>
    <w:rsid w:val="00912BE4"/>
    <w:rsid w:val="00921583"/>
    <w:rsid w:val="00921A5E"/>
    <w:rsid w:val="00921B3C"/>
    <w:rsid w:val="00922A57"/>
    <w:rsid w:val="00923036"/>
    <w:rsid w:val="00923277"/>
    <w:rsid w:val="00923540"/>
    <w:rsid w:val="009249B6"/>
    <w:rsid w:val="0092619F"/>
    <w:rsid w:val="00926429"/>
    <w:rsid w:val="00927998"/>
    <w:rsid w:val="0093026E"/>
    <w:rsid w:val="009348AB"/>
    <w:rsid w:val="00934A9B"/>
    <w:rsid w:val="00936B61"/>
    <w:rsid w:val="00940560"/>
    <w:rsid w:val="00940DC5"/>
    <w:rsid w:val="00941295"/>
    <w:rsid w:val="00941BF1"/>
    <w:rsid w:val="00942883"/>
    <w:rsid w:val="00942AA2"/>
    <w:rsid w:val="00943140"/>
    <w:rsid w:val="009443DB"/>
    <w:rsid w:val="009444F5"/>
    <w:rsid w:val="00944AD8"/>
    <w:rsid w:val="009457DF"/>
    <w:rsid w:val="00945C16"/>
    <w:rsid w:val="009473FB"/>
    <w:rsid w:val="00947659"/>
    <w:rsid w:val="009503E0"/>
    <w:rsid w:val="00951F92"/>
    <w:rsid w:val="00953112"/>
    <w:rsid w:val="00953F59"/>
    <w:rsid w:val="00954194"/>
    <w:rsid w:val="0095426F"/>
    <w:rsid w:val="00955615"/>
    <w:rsid w:val="00956B60"/>
    <w:rsid w:val="009608C3"/>
    <w:rsid w:val="009616EB"/>
    <w:rsid w:val="00961D54"/>
    <w:rsid w:val="0096227A"/>
    <w:rsid w:val="00962912"/>
    <w:rsid w:val="00962B24"/>
    <w:rsid w:val="009637CD"/>
    <w:rsid w:val="00965715"/>
    <w:rsid w:val="009666F2"/>
    <w:rsid w:val="00966E48"/>
    <w:rsid w:val="0096744D"/>
    <w:rsid w:val="009678D2"/>
    <w:rsid w:val="00967ABC"/>
    <w:rsid w:val="00967C5D"/>
    <w:rsid w:val="009710AB"/>
    <w:rsid w:val="0097228C"/>
    <w:rsid w:val="009763E6"/>
    <w:rsid w:val="00977974"/>
    <w:rsid w:val="009819FB"/>
    <w:rsid w:val="00981DB6"/>
    <w:rsid w:val="00982908"/>
    <w:rsid w:val="0098415E"/>
    <w:rsid w:val="00985652"/>
    <w:rsid w:val="00985F2E"/>
    <w:rsid w:val="009879BB"/>
    <w:rsid w:val="00990F19"/>
    <w:rsid w:val="009922F3"/>
    <w:rsid w:val="00992C39"/>
    <w:rsid w:val="00992C7D"/>
    <w:rsid w:val="009943B6"/>
    <w:rsid w:val="009963E9"/>
    <w:rsid w:val="009964DB"/>
    <w:rsid w:val="00996554"/>
    <w:rsid w:val="0099670C"/>
    <w:rsid w:val="009967EC"/>
    <w:rsid w:val="00996FD4"/>
    <w:rsid w:val="009A020D"/>
    <w:rsid w:val="009A0A74"/>
    <w:rsid w:val="009A2F1E"/>
    <w:rsid w:val="009A34E4"/>
    <w:rsid w:val="009A5154"/>
    <w:rsid w:val="009A5BF1"/>
    <w:rsid w:val="009B0C77"/>
    <w:rsid w:val="009B0E8F"/>
    <w:rsid w:val="009B12CE"/>
    <w:rsid w:val="009B2B8B"/>
    <w:rsid w:val="009B394B"/>
    <w:rsid w:val="009B3A33"/>
    <w:rsid w:val="009B480B"/>
    <w:rsid w:val="009B4C00"/>
    <w:rsid w:val="009B4E35"/>
    <w:rsid w:val="009B56F4"/>
    <w:rsid w:val="009B580A"/>
    <w:rsid w:val="009B6A21"/>
    <w:rsid w:val="009B71D4"/>
    <w:rsid w:val="009B7E2F"/>
    <w:rsid w:val="009C0466"/>
    <w:rsid w:val="009C4037"/>
    <w:rsid w:val="009C4210"/>
    <w:rsid w:val="009C4B08"/>
    <w:rsid w:val="009C5753"/>
    <w:rsid w:val="009C5F6A"/>
    <w:rsid w:val="009D1528"/>
    <w:rsid w:val="009D1B79"/>
    <w:rsid w:val="009D2268"/>
    <w:rsid w:val="009D4FB0"/>
    <w:rsid w:val="009D5ECB"/>
    <w:rsid w:val="009D6739"/>
    <w:rsid w:val="009D7FD8"/>
    <w:rsid w:val="009E062B"/>
    <w:rsid w:val="009E36DD"/>
    <w:rsid w:val="009E3D98"/>
    <w:rsid w:val="009E45AA"/>
    <w:rsid w:val="009E4A8C"/>
    <w:rsid w:val="009E4F33"/>
    <w:rsid w:val="009E50D6"/>
    <w:rsid w:val="009E555A"/>
    <w:rsid w:val="009E6392"/>
    <w:rsid w:val="009F0EDC"/>
    <w:rsid w:val="009F2422"/>
    <w:rsid w:val="009F2558"/>
    <w:rsid w:val="009F2F71"/>
    <w:rsid w:val="009F3D69"/>
    <w:rsid w:val="009F5B90"/>
    <w:rsid w:val="009F6259"/>
    <w:rsid w:val="009F762D"/>
    <w:rsid w:val="009F78B7"/>
    <w:rsid w:val="009F7A0C"/>
    <w:rsid w:val="00A01537"/>
    <w:rsid w:val="00A01767"/>
    <w:rsid w:val="00A019F2"/>
    <w:rsid w:val="00A03003"/>
    <w:rsid w:val="00A0309B"/>
    <w:rsid w:val="00A034A1"/>
    <w:rsid w:val="00A0393E"/>
    <w:rsid w:val="00A04749"/>
    <w:rsid w:val="00A04B1F"/>
    <w:rsid w:val="00A057DF"/>
    <w:rsid w:val="00A0736B"/>
    <w:rsid w:val="00A075A1"/>
    <w:rsid w:val="00A07886"/>
    <w:rsid w:val="00A102DE"/>
    <w:rsid w:val="00A10F46"/>
    <w:rsid w:val="00A11A67"/>
    <w:rsid w:val="00A11B82"/>
    <w:rsid w:val="00A12797"/>
    <w:rsid w:val="00A12E25"/>
    <w:rsid w:val="00A1410F"/>
    <w:rsid w:val="00A1549E"/>
    <w:rsid w:val="00A171C6"/>
    <w:rsid w:val="00A21439"/>
    <w:rsid w:val="00A22D32"/>
    <w:rsid w:val="00A233F9"/>
    <w:rsid w:val="00A23722"/>
    <w:rsid w:val="00A24181"/>
    <w:rsid w:val="00A27354"/>
    <w:rsid w:val="00A27410"/>
    <w:rsid w:val="00A30C08"/>
    <w:rsid w:val="00A3176C"/>
    <w:rsid w:val="00A32A12"/>
    <w:rsid w:val="00A32F9A"/>
    <w:rsid w:val="00A33284"/>
    <w:rsid w:val="00A3342B"/>
    <w:rsid w:val="00A33DB8"/>
    <w:rsid w:val="00A358D2"/>
    <w:rsid w:val="00A36FA1"/>
    <w:rsid w:val="00A377D9"/>
    <w:rsid w:val="00A4251E"/>
    <w:rsid w:val="00A44033"/>
    <w:rsid w:val="00A479F8"/>
    <w:rsid w:val="00A507C0"/>
    <w:rsid w:val="00A508B6"/>
    <w:rsid w:val="00A50AFC"/>
    <w:rsid w:val="00A523F1"/>
    <w:rsid w:val="00A5354F"/>
    <w:rsid w:val="00A5503A"/>
    <w:rsid w:val="00A55B34"/>
    <w:rsid w:val="00A563E9"/>
    <w:rsid w:val="00A60027"/>
    <w:rsid w:val="00A6059D"/>
    <w:rsid w:val="00A60D0A"/>
    <w:rsid w:val="00A62E86"/>
    <w:rsid w:val="00A643C4"/>
    <w:rsid w:val="00A66945"/>
    <w:rsid w:val="00A734EB"/>
    <w:rsid w:val="00A748B0"/>
    <w:rsid w:val="00A75615"/>
    <w:rsid w:val="00A75667"/>
    <w:rsid w:val="00A7615E"/>
    <w:rsid w:val="00A76EDE"/>
    <w:rsid w:val="00A77339"/>
    <w:rsid w:val="00A77E38"/>
    <w:rsid w:val="00A80CDB"/>
    <w:rsid w:val="00A80F78"/>
    <w:rsid w:val="00A81FA3"/>
    <w:rsid w:val="00A8349F"/>
    <w:rsid w:val="00A8482B"/>
    <w:rsid w:val="00A8546E"/>
    <w:rsid w:val="00A85739"/>
    <w:rsid w:val="00A90EF7"/>
    <w:rsid w:val="00A90F33"/>
    <w:rsid w:val="00A91524"/>
    <w:rsid w:val="00A91B8B"/>
    <w:rsid w:val="00A94ABA"/>
    <w:rsid w:val="00A95096"/>
    <w:rsid w:val="00A95CD4"/>
    <w:rsid w:val="00A9611C"/>
    <w:rsid w:val="00A96525"/>
    <w:rsid w:val="00A9739D"/>
    <w:rsid w:val="00A977EE"/>
    <w:rsid w:val="00AA0074"/>
    <w:rsid w:val="00AA0787"/>
    <w:rsid w:val="00AA083D"/>
    <w:rsid w:val="00AA1F77"/>
    <w:rsid w:val="00AA3389"/>
    <w:rsid w:val="00AA37E3"/>
    <w:rsid w:val="00AA397D"/>
    <w:rsid w:val="00AA6384"/>
    <w:rsid w:val="00AA6750"/>
    <w:rsid w:val="00AA6A16"/>
    <w:rsid w:val="00AA7F20"/>
    <w:rsid w:val="00AB03A9"/>
    <w:rsid w:val="00AB0E61"/>
    <w:rsid w:val="00AB0EB5"/>
    <w:rsid w:val="00AB11E6"/>
    <w:rsid w:val="00AB140B"/>
    <w:rsid w:val="00AB24FA"/>
    <w:rsid w:val="00AB3367"/>
    <w:rsid w:val="00AB3DCD"/>
    <w:rsid w:val="00AB41A1"/>
    <w:rsid w:val="00AB4E65"/>
    <w:rsid w:val="00AB4F91"/>
    <w:rsid w:val="00AB6950"/>
    <w:rsid w:val="00AC21A0"/>
    <w:rsid w:val="00AC2E75"/>
    <w:rsid w:val="00AC3048"/>
    <w:rsid w:val="00AC3ECE"/>
    <w:rsid w:val="00AC425F"/>
    <w:rsid w:val="00AC5BF0"/>
    <w:rsid w:val="00AC5E0C"/>
    <w:rsid w:val="00AC6406"/>
    <w:rsid w:val="00AC78B0"/>
    <w:rsid w:val="00AD1165"/>
    <w:rsid w:val="00AD1205"/>
    <w:rsid w:val="00AD1657"/>
    <w:rsid w:val="00AD430F"/>
    <w:rsid w:val="00AD4F5B"/>
    <w:rsid w:val="00AD6FD2"/>
    <w:rsid w:val="00AD7394"/>
    <w:rsid w:val="00AD76C3"/>
    <w:rsid w:val="00AD7E7E"/>
    <w:rsid w:val="00AE02E6"/>
    <w:rsid w:val="00AE0760"/>
    <w:rsid w:val="00AE0B3A"/>
    <w:rsid w:val="00AE1F93"/>
    <w:rsid w:val="00AE2250"/>
    <w:rsid w:val="00AE25B7"/>
    <w:rsid w:val="00AE32CB"/>
    <w:rsid w:val="00AE3721"/>
    <w:rsid w:val="00AE669A"/>
    <w:rsid w:val="00AF4660"/>
    <w:rsid w:val="00AF566C"/>
    <w:rsid w:val="00AF57DB"/>
    <w:rsid w:val="00AF5F5B"/>
    <w:rsid w:val="00B00BE1"/>
    <w:rsid w:val="00B01433"/>
    <w:rsid w:val="00B0170F"/>
    <w:rsid w:val="00B05550"/>
    <w:rsid w:val="00B063F2"/>
    <w:rsid w:val="00B10573"/>
    <w:rsid w:val="00B10B2D"/>
    <w:rsid w:val="00B1153D"/>
    <w:rsid w:val="00B13116"/>
    <w:rsid w:val="00B13907"/>
    <w:rsid w:val="00B150CB"/>
    <w:rsid w:val="00B15696"/>
    <w:rsid w:val="00B17716"/>
    <w:rsid w:val="00B17D42"/>
    <w:rsid w:val="00B20D12"/>
    <w:rsid w:val="00B21190"/>
    <w:rsid w:val="00B21957"/>
    <w:rsid w:val="00B233E9"/>
    <w:rsid w:val="00B23C05"/>
    <w:rsid w:val="00B24439"/>
    <w:rsid w:val="00B24546"/>
    <w:rsid w:val="00B24723"/>
    <w:rsid w:val="00B26697"/>
    <w:rsid w:val="00B333AF"/>
    <w:rsid w:val="00B3653D"/>
    <w:rsid w:val="00B37317"/>
    <w:rsid w:val="00B37A2C"/>
    <w:rsid w:val="00B402DE"/>
    <w:rsid w:val="00B40453"/>
    <w:rsid w:val="00B40760"/>
    <w:rsid w:val="00B40D9B"/>
    <w:rsid w:val="00B40FE7"/>
    <w:rsid w:val="00B4142A"/>
    <w:rsid w:val="00B42D8E"/>
    <w:rsid w:val="00B44D11"/>
    <w:rsid w:val="00B45C78"/>
    <w:rsid w:val="00B46AC6"/>
    <w:rsid w:val="00B46E9F"/>
    <w:rsid w:val="00B53979"/>
    <w:rsid w:val="00B539E5"/>
    <w:rsid w:val="00B54306"/>
    <w:rsid w:val="00B54890"/>
    <w:rsid w:val="00B54A98"/>
    <w:rsid w:val="00B5517F"/>
    <w:rsid w:val="00B6084D"/>
    <w:rsid w:val="00B6139E"/>
    <w:rsid w:val="00B6284B"/>
    <w:rsid w:val="00B62BBE"/>
    <w:rsid w:val="00B62F77"/>
    <w:rsid w:val="00B64BEC"/>
    <w:rsid w:val="00B656C2"/>
    <w:rsid w:val="00B6713D"/>
    <w:rsid w:val="00B70CE9"/>
    <w:rsid w:val="00B72424"/>
    <w:rsid w:val="00B728B9"/>
    <w:rsid w:val="00B73F85"/>
    <w:rsid w:val="00B74980"/>
    <w:rsid w:val="00B75842"/>
    <w:rsid w:val="00B766DE"/>
    <w:rsid w:val="00B7673B"/>
    <w:rsid w:val="00B76BBE"/>
    <w:rsid w:val="00B80320"/>
    <w:rsid w:val="00B80417"/>
    <w:rsid w:val="00B80D63"/>
    <w:rsid w:val="00B82632"/>
    <w:rsid w:val="00B82F77"/>
    <w:rsid w:val="00B83EBF"/>
    <w:rsid w:val="00B84CA9"/>
    <w:rsid w:val="00B85C73"/>
    <w:rsid w:val="00B865B0"/>
    <w:rsid w:val="00B903F7"/>
    <w:rsid w:val="00B90729"/>
    <w:rsid w:val="00B91288"/>
    <w:rsid w:val="00B92353"/>
    <w:rsid w:val="00B931A2"/>
    <w:rsid w:val="00B93988"/>
    <w:rsid w:val="00B95C41"/>
    <w:rsid w:val="00B965C8"/>
    <w:rsid w:val="00B971B8"/>
    <w:rsid w:val="00B975EA"/>
    <w:rsid w:val="00BA1773"/>
    <w:rsid w:val="00BA19D4"/>
    <w:rsid w:val="00BA21E5"/>
    <w:rsid w:val="00BA3BB3"/>
    <w:rsid w:val="00BA4796"/>
    <w:rsid w:val="00BA54D7"/>
    <w:rsid w:val="00BA65A5"/>
    <w:rsid w:val="00BA66BB"/>
    <w:rsid w:val="00BA6C6D"/>
    <w:rsid w:val="00BB00A3"/>
    <w:rsid w:val="00BB089E"/>
    <w:rsid w:val="00BB15F9"/>
    <w:rsid w:val="00BB1AE8"/>
    <w:rsid w:val="00BB1EBC"/>
    <w:rsid w:val="00BB2925"/>
    <w:rsid w:val="00BB3400"/>
    <w:rsid w:val="00BB3662"/>
    <w:rsid w:val="00BB40E9"/>
    <w:rsid w:val="00BB591B"/>
    <w:rsid w:val="00BB5CC0"/>
    <w:rsid w:val="00BB69AF"/>
    <w:rsid w:val="00BB7114"/>
    <w:rsid w:val="00BB71B2"/>
    <w:rsid w:val="00BC025C"/>
    <w:rsid w:val="00BC2B72"/>
    <w:rsid w:val="00BC2B99"/>
    <w:rsid w:val="00BC349D"/>
    <w:rsid w:val="00BC3776"/>
    <w:rsid w:val="00BC3829"/>
    <w:rsid w:val="00BC735D"/>
    <w:rsid w:val="00BC7589"/>
    <w:rsid w:val="00BC765A"/>
    <w:rsid w:val="00BC76F4"/>
    <w:rsid w:val="00BC7CC8"/>
    <w:rsid w:val="00BD034F"/>
    <w:rsid w:val="00BD080D"/>
    <w:rsid w:val="00BD1AF8"/>
    <w:rsid w:val="00BD23AC"/>
    <w:rsid w:val="00BD2A09"/>
    <w:rsid w:val="00BD3B72"/>
    <w:rsid w:val="00BD49C7"/>
    <w:rsid w:val="00BD4A1A"/>
    <w:rsid w:val="00BD5C93"/>
    <w:rsid w:val="00BD719D"/>
    <w:rsid w:val="00BE05C9"/>
    <w:rsid w:val="00BE0F46"/>
    <w:rsid w:val="00BE2A90"/>
    <w:rsid w:val="00BE3507"/>
    <w:rsid w:val="00BE4327"/>
    <w:rsid w:val="00BE4ED8"/>
    <w:rsid w:val="00BE6BC9"/>
    <w:rsid w:val="00BE6D59"/>
    <w:rsid w:val="00BE7202"/>
    <w:rsid w:val="00BF0BB6"/>
    <w:rsid w:val="00BF1D88"/>
    <w:rsid w:val="00BF2C71"/>
    <w:rsid w:val="00BF377B"/>
    <w:rsid w:val="00BF417A"/>
    <w:rsid w:val="00BF4D20"/>
    <w:rsid w:val="00BF57E6"/>
    <w:rsid w:val="00BF61D4"/>
    <w:rsid w:val="00BF620C"/>
    <w:rsid w:val="00BF71D3"/>
    <w:rsid w:val="00BF72D8"/>
    <w:rsid w:val="00C0350C"/>
    <w:rsid w:val="00C03568"/>
    <w:rsid w:val="00C03EF1"/>
    <w:rsid w:val="00C042A4"/>
    <w:rsid w:val="00C045FF"/>
    <w:rsid w:val="00C059E5"/>
    <w:rsid w:val="00C05D4B"/>
    <w:rsid w:val="00C069C4"/>
    <w:rsid w:val="00C069F4"/>
    <w:rsid w:val="00C070D9"/>
    <w:rsid w:val="00C10DA3"/>
    <w:rsid w:val="00C1138C"/>
    <w:rsid w:val="00C12AA7"/>
    <w:rsid w:val="00C149EB"/>
    <w:rsid w:val="00C14BB7"/>
    <w:rsid w:val="00C15FB2"/>
    <w:rsid w:val="00C1608C"/>
    <w:rsid w:val="00C163F7"/>
    <w:rsid w:val="00C169E6"/>
    <w:rsid w:val="00C16A48"/>
    <w:rsid w:val="00C17523"/>
    <w:rsid w:val="00C21AC1"/>
    <w:rsid w:val="00C224A6"/>
    <w:rsid w:val="00C224E2"/>
    <w:rsid w:val="00C226E8"/>
    <w:rsid w:val="00C23CEF"/>
    <w:rsid w:val="00C242D8"/>
    <w:rsid w:val="00C2533D"/>
    <w:rsid w:val="00C2569C"/>
    <w:rsid w:val="00C2580F"/>
    <w:rsid w:val="00C25B7B"/>
    <w:rsid w:val="00C26553"/>
    <w:rsid w:val="00C26879"/>
    <w:rsid w:val="00C30B0A"/>
    <w:rsid w:val="00C30C0B"/>
    <w:rsid w:val="00C3246C"/>
    <w:rsid w:val="00C33048"/>
    <w:rsid w:val="00C35303"/>
    <w:rsid w:val="00C37070"/>
    <w:rsid w:val="00C40CDA"/>
    <w:rsid w:val="00C41171"/>
    <w:rsid w:val="00C426A6"/>
    <w:rsid w:val="00C42F21"/>
    <w:rsid w:val="00C44885"/>
    <w:rsid w:val="00C44FD4"/>
    <w:rsid w:val="00C45D13"/>
    <w:rsid w:val="00C47679"/>
    <w:rsid w:val="00C4796D"/>
    <w:rsid w:val="00C50F00"/>
    <w:rsid w:val="00C51863"/>
    <w:rsid w:val="00C51DBF"/>
    <w:rsid w:val="00C525E7"/>
    <w:rsid w:val="00C53204"/>
    <w:rsid w:val="00C54554"/>
    <w:rsid w:val="00C54C9B"/>
    <w:rsid w:val="00C55C6C"/>
    <w:rsid w:val="00C56617"/>
    <w:rsid w:val="00C56E85"/>
    <w:rsid w:val="00C57D49"/>
    <w:rsid w:val="00C60771"/>
    <w:rsid w:val="00C6214E"/>
    <w:rsid w:val="00C6358D"/>
    <w:rsid w:val="00C6505A"/>
    <w:rsid w:val="00C66932"/>
    <w:rsid w:val="00C676BC"/>
    <w:rsid w:val="00C67C8E"/>
    <w:rsid w:val="00C703D1"/>
    <w:rsid w:val="00C73418"/>
    <w:rsid w:val="00C74936"/>
    <w:rsid w:val="00C766FF"/>
    <w:rsid w:val="00C76A6B"/>
    <w:rsid w:val="00C76EF0"/>
    <w:rsid w:val="00C7736B"/>
    <w:rsid w:val="00C77D40"/>
    <w:rsid w:val="00C80BB8"/>
    <w:rsid w:val="00C812DF"/>
    <w:rsid w:val="00C85782"/>
    <w:rsid w:val="00C85F0E"/>
    <w:rsid w:val="00C86DF5"/>
    <w:rsid w:val="00C9001E"/>
    <w:rsid w:val="00C900E5"/>
    <w:rsid w:val="00C916EF"/>
    <w:rsid w:val="00C92F4C"/>
    <w:rsid w:val="00C93324"/>
    <w:rsid w:val="00C93A77"/>
    <w:rsid w:val="00C93E86"/>
    <w:rsid w:val="00C94420"/>
    <w:rsid w:val="00C94D19"/>
    <w:rsid w:val="00C95BB0"/>
    <w:rsid w:val="00C96BCB"/>
    <w:rsid w:val="00C970A3"/>
    <w:rsid w:val="00C975EF"/>
    <w:rsid w:val="00C97983"/>
    <w:rsid w:val="00CA2884"/>
    <w:rsid w:val="00CA4DDD"/>
    <w:rsid w:val="00CA6254"/>
    <w:rsid w:val="00CB1E5C"/>
    <w:rsid w:val="00CB2BC5"/>
    <w:rsid w:val="00CB2BE4"/>
    <w:rsid w:val="00CB2E06"/>
    <w:rsid w:val="00CB2EC8"/>
    <w:rsid w:val="00CB2F74"/>
    <w:rsid w:val="00CB3135"/>
    <w:rsid w:val="00CB4EA6"/>
    <w:rsid w:val="00CB59D0"/>
    <w:rsid w:val="00CB6551"/>
    <w:rsid w:val="00CB7447"/>
    <w:rsid w:val="00CB7FE1"/>
    <w:rsid w:val="00CC2D0E"/>
    <w:rsid w:val="00CC37D2"/>
    <w:rsid w:val="00CC39B4"/>
    <w:rsid w:val="00CC4229"/>
    <w:rsid w:val="00CC482F"/>
    <w:rsid w:val="00CC4A83"/>
    <w:rsid w:val="00CC6D47"/>
    <w:rsid w:val="00CC7717"/>
    <w:rsid w:val="00CD0AF2"/>
    <w:rsid w:val="00CD12F5"/>
    <w:rsid w:val="00CD17E0"/>
    <w:rsid w:val="00CD1899"/>
    <w:rsid w:val="00CD20D2"/>
    <w:rsid w:val="00CD20E1"/>
    <w:rsid w:val="00CD20EB"/>
    <w:rsid w:val="00CD3742"/>
    <w:rsid w:val="00CD5B04"/>
    <w:rsid w:val="00CE08B4"/>
    <w:rsid w:val="00CE337B"/>
    <w:rsid w:val="00CE3513"/>
    <w:rsid w:val="00CE3A0F"/>
    <w:rsid w:val="00CE3E37"/>
    <w:rsid w:val="00CE5033"/>
    <w:rsid w:val="00CE6453"/>
    <w:rsid w:val="00CE796F"/>
    <w:rsid w:val="00CF1952"/>
    <w:rsid w:val="00CF2466"/>
    <w:rsid w:val="00CF3136"/>
    <w:rsid w:val="00CF43D0"/>
    <w:rsid w:val="00CF496D"/>
    <w:rsid w:val="00CF61DA"/>
    <w:rsid w:val="00CF71E6"/>
    <w:rsid w:val="00CF7E8D"/>
    <w:rsid w:val="00D0149D"/>
    <w:rsid w:val="00D0246E"/>
    <w:rsid w:val="00D02762"/>
    <w:rsid w:val="00D03425"/>
    <w:rsid w:val="00D04324"/>
    <w:rsid w:val="00D05E7F"/>
    <w:rsid w:val="00D12347"/>
    <w:rsid w:val="00D129E4"/>
    <w:rsid w:val="00D14E52"/>
    <w:rsid w:val="00D15BDA"/>
    <w:rsid w:val="00D16C67"/>
    <w:rsid w:val="00D16EF6"/>
    <w:rsid w:val="00D170AF"/>
    <w:rsid w:val="00D232EB"/>
    <w:rsid w:val="00D24055"/>
    <w:rsid w:val="00D27474"/>
    <w:rsid w:val="00D27E4E"/>
    <w:rsid w:val="00D30E0B"/>
    <w:rsid w:val="00D31180"/>
    <w:rsid w:val="00D31C05"/>
    <w:rsid w:val="00D31EB4"/>
    <w:rsid w:val="00D32B6C"/>
    <w:rsid w:val="00D33379"/>
    <w:rsid w:val="00D34A76"/>
    <w:rsid w:val="00D35269"/>
    <w:rsid w:val="00D37671"/>
    <w:rsid w:val="00D37B89"/>
    <w:rsid w:val="00D4223E"/>
    <w:rsid w:val="00D42480"/>
    <w:rsid w:val="00D46CBB"/>
    <w:rsid w:val="00D46F5C"/>
    <w:rsid w:val="00D47844"/>
    <w:rsid w:val="00D50724"/>
    <w:rsid w:val="00D50D17"/>
    <w:rsid w:val="00D53165"/>
    <w:rsid w:val="00D536F2"/>
    <w:rsid w:val="00D548F4"/>
    <w:rsid w:val="00D55292"/>
    <w:rsid w:val="00D5758D"/>
    <w:rsid w:val="00D57E83"/>
    <w:rsid w:val="00D61E52"/>
    <w:rsid w:val="00D6206B"/>
    <w:rsid w:val="00D621BE"/>
    <w:rsid w:val="00D6577F"/>
    <w:rsid w:val="00D668D0"/>
    <w:rsid w:val="00D71B10"/>
    <w:rsid w:val="00D73717"/>
    <w:rsid w:val="00D73B10"/>
    <w:rsid w:val="00D746BB"/>
    <w:rsid w:val="00D74957"/>
    <w:rsid w:val="00D74D7F"/>
    <w:rsid w:val="00D75CAB"/>
    <w:rsid w:val="00D763E5"/>
    <w:rsid w:val="00D77B1F"/>
    <w:rsid w:val="00D83114"/>
    <w:rsid w:val="00D835EC"/>
    <w:rsid w:val="00D844AA"/>
    <w:rsid w:val="00D8530B"/>
    <w:rsid w:val="00D8604F"/>
    <w:rsid w:val="00D86096"/>
    <w:rsid w:val="00D86F31"/>
    <w:rsid w:val="00D90355"/>
    <w:rsid w:val="00D9151C"/>
    <w:rsid w:val="00D91997"/>
    <w:rsid w:val="00D91EFE"/>
    <w:rsid w:val="00D925A8"/>
    <w:rsid w:val="00D93312"/>
    <w:rsid w:val="00D936A9"/>
    <w:rsid w:val="00D93B9C"/>
    <w:rsid w:val="00D9454C"/>
    <w:rsid w:val="00D948D9"/>
    <w:rsid w:val="00D94919"/>
    <w:rsid w:val="00D96CEF"/>
    <w:rsid w:val="00D96FEC"/>
    <w:rsid w:val="00D97139"/>
    <w:rsid w:val="00DA1703"/>
    <w:rsid w:val="00DA284E"/>
    <w:rsid w:val="00DA35CE"/>
    <w:rsid w:val="00DA41EA"/>
    <w:rsid w:val="00DA42CF"/>
    <w:rsid w:val="00DA51BB"/>
    <w:rsid w:val="00DA567F"/>
    <w:rsid w:val="00DA5902"/>
    <w:rsid w:val="00DB0065"/>
    <w:rsid w:val="00DB01F7"/>
    <w:rsid w:val="00DB214A"/>
    <w:rsid w:val="00DB2E97"/>
    <w:rsid w:val="00DB4558"/>
    <w:rsid w:val="00DB6046"/>
    <w:rsid w:val="00DB60C3"/>
    <w:rsid w:val="00DB6CBC"/>
    <w:rsid w:val="00DC01D4"/>
    <w:rsid w:val="00DC084C"/>
    <w:rsid w:val="00DC0A5D"/>
    <w:rsid w:val="00DC15F8"/>
    <w:rsid w:val="00DC32A7"/>
    <w:rsid w:val="00DC3BE6"/>
    <w:rsid w:val="00DC3CCA"/>
    <w:rsid w:val="00DC4945"/>
    <w:rsid w:val="00DC51E8"/>
    <w:rsid w:val="00DC6D5C"/>
    <w:rsid w:val="00DC6E19"/>
    <w:rsid w:val="00DC74C3"/>
    <w:rsid w:val="00DD04C7"/>
    <w:rsid w:val="00DD06B8"/>
    <w:rsid w:val="00DD0D34"/>
    <w:rsid w:val="00DD13CB"/>
    <w:rsid w:val="00DD1ADA"/>
    <w:rsid w:val="00DD49ED"/>
    <w:rsid w:val="00DD4C9B"/>
    <w:rsid w:val="00DD590E"/>
    <w:rsid w:val="00DE08FE"/>
    <w:rsid w:val="00DE114F"/>
    <w:rsid w:val="00DE254E"/>
    <w:rsid w:val="00DE2A55"/>
    <w:rsid w:val="00DE544B"/>
    <w:rsid w:val="00DF0EC7"/>
    <w:rsid w:val="00DF2616"/>
    <w:rsid w:val="00DF34B8"/>
    <w:rsid w:val="00DF3847"/>
    <w:rsid w:val="00DF3919"/>
    <w:rsid w:val="00DF3BDF"/>
    <w:rsid w:val="00DF4113"/>
    <w:rsid w:val="00DF4257"/>
    <w:rsid w:val="00DF4AB9"/>
    <w:rsid w:val="00DF51CE"/>
    <w:rsid w:val="00DF6B80"/>
    <w:rsid w:val="00E00211"/>
    <w:rsid w:val="00E04185"/>
    <w:rsid w:val="00E04331"/>
    <w:rsid w:val="00E0467C"/>
    <w:rsid w:val="00E04C6C"/>
    <w:rsid w:val="00E06BA4"/>
    <w:rsid w:val="00E11113"/>
    <w:rsid w:val="00E13824"/>
    <w:rsid w:val="00E13B5A"/>
    <w:rsid w:val="00E140F6"/>
    <w:rsid w:val="00E14223"/>
    <w:rsid w:val="00E145D9"/>
    <w:rsid w:val="00E14D1E"/>
    <w:rsid w:val="00E15F41"/>
    <w:rsid w:val="00E244DE"/>
    <w:rsid w:val="00E2559B"/>
    <w:rsid w:val="00E333C8"/>
    <w:rsid w:val="00E33561"/>
    <w:rsid w:val="00E36306"/>
    <w:rsid w:val="00E3637A"/>
    <w:rsid w:val="00E37040"/>
    <w:rsid w:val="00E41836"/>
    <w:rsid w:val="00E422D1"/>
    <w:rsid w:val="00E43F45"/>
    <w:rsid w:val="00E44567"/>
    <w:rsid w:val="00E4668E"/>
    <w:rsid w:val="00E46BD8"/>
    <w:rsid w:val="00E47A98"/>
    <w:rsid w:val="00E47C4F"/>
    <w:rsid w:val="00E47EA1"/>
    <w:rsid w:val="00E504BC"/>
    <w:rsid w:val="00E506C4"/>
    <w:rsid w:val="00E50751"/>
    <w:rsid w:val="00E534B6"/>
    <w:rsid w:val="00E54628"/>
    <w:rsid w:val="00E559CE"/>
    <w:rsid w:val="00E56243"/>
    <w:rsid w:val="00E5773F"/>
    <w:rsid w:val="00E57BC6"/>
    <w:rsid w:val="00E615E9"/>
    <w:rsid w:val="00E61E1E"/>
    <w:rsid w:val="00E622EE"/>
    <w:rsid w:val="00E628E3"/>
    <w:rsid w:val="00E6328C"/>
    <w:rsid w:val="00E647B8"/>
    <w:rsid w:val="00E672B6"/>
    <w:rsid w:val="00E706C5"/>
    <w:rsid w:val="00E714E0"/>
    <w:rsid w:val="00E718FE"/>
    <w:rsid w:val="00E71B63"/>
    <w:rsid w:val="00E734A9"/>
    <w:rsid w:val="00E74817"/>
    <w:rsid w:val="00E752A9"/>
    <w:rsid w:val="00E76A04"/>
    <w:rsid w:val="00E8116B"/>
    <w:rsid w:val="00E81915"/>
    <w:rsid w:val="00E81A3F"/>
    <w:rsid w:val="00E827D5"/>
    <w:rsid w:val="00E906E4"/>
    <w:rsid w:val="00E91082"/>
    <w:rsid w:val="00E93ACB"/>
    <w:rsid w:val="00E95066"/>
    <w:rsid w:val="00E963AC"/>
    <w:rsid w:val="00E96734"/>
    <w:rsid w:val="00E97F24"/>
    <w:rsid w:val="00EA01BD"/>
    <w:rsid w:val="00EA07D5"/>
    <w:rsid w:val="00EA3278"/>
    <w:rsid w:val="00EA414D"/>
    <w:rsid w:val="00EA5AAA"/>
    <w:rsid w:val="00EA647C"/>
    <w:rsid w:val="00EA674B"/>
    <w:rsid w:val="00EA6D1D"/>
    <w:rsid w:val="00EB0798"/>
    <w:rsid w:val="00EB2E14"/>
    <w:rsid w:val="00EB4A50"/>
    <w:rsid w:val="00EB4C10"/>
    <w:rsid w:val="00EB4CFF"/>
    <w:rsid w:val="00EB53A5"/>
    <w:rsid w:val="00EB6D63"/>
    <w:rsid w:val="00EB7011"/>
    <w:rsid w:val="00EB718D"/>
    <w:rsid w:val="00EC0B02"/>
    <w:rsid w:val="00EC1347"/>
    <w:rsid w:val="00EC2FC9"/>
    <w:rsid w:val="00EC435B"/>
    <w:rsid w:val="00EC4B41"/>
    <w:rsid w:val="00EC504D"/>
    <w:rsid w:val="00EC64C8"/>
    <w:rsid w:val="00EC7B7C"/>
    <w:rsid w:val="00ED0445"/>
    <w:rsid w:val="00ED047B"/>
    <w:rsid w:val="00ED0B7F"/>
    <w:rsid w:val="00ED2714"/>
    <w:rsid w:val="00ED2E30"/>
    <w:rsid w:val="00ED332B"/>
    <w:rsid w:val="00ED3590"/>
    <w:rsid w:val="00ED435C"/>
    <w:rsid w:val="00ED6464"/>
    <w:rsid w:val="00ED653A"/>
    <w:rsid w:val="00ED67FE"/>
    <w:rsid w:val="00EE097C"/>
    <w:rsid w:val="00EE373D"/>
    <w:rsid w:val="00EE5A17"/>
    <w:rsid w:val="00EF0151"/>
    <w:rsid w:val="00EF145B"/>
    <w:rsid w:val="00EF319A"/>
    <w:rsid w:val="00EF4DA0"/>
    <w:rsid w:val="00EF6320"/>
    <w:rsid w:val="00EF7525"/>
    <w:rsid w:val="00F013C7"/>
    <w:rsid w:val="00F01815"/>
    <w:rsid w:val="00F02573"/>
    <w:rsid w:val="00F0266B"/>
    <w:rsid w:val="00F03DCF"/>
    <w:rsid w:val="00F04B2F"/>
    <w:rsid w:val="00F0519D"/>
    <w:rsid w:val="00F0529C"/>
    <w:rsid w:val="00F054D3"/>
    <w:rsid w:val="00F05672"/>
    <w:rsid w:val="00F07174"/>
    <w:rsid w:val="00F0745C"/>
    <w:rsid w:val="00F13E31"/>
    <w:rsid w:val="00F13E8D"/>
    <w:rsid w:val="00F140F0"/>
    <w:rsid w:val="00F14546"/>
    <w:rsid w:val="00F1616A"/>
    <w:rsid w:val="00F171D1"/>
    <w:rsid w:val="00F1738D"/>
    <w:rsid w:val="00F21941"/>
    <w:rsid w:val="00F22D0D"/>
    <w:rsid w:val="00F238E7"/>
    <w:rsid w:val="00F244A8"/>
    <w:rsid w:val="00F25A03"/>
    <w:rsid w:val="00F27208"/>
    <w:rsid w:val="00F30241"/>
    <w:rsid w:val="00F30448"/>
    <w:rsid w:val="00F31530"/>
    <w:rsid w:val="00F3255F"/>
    <w:rsid w:val="00F34346"/>
    <w:rsid w:val="00F34C7C"/>
    <w:rsid w:val="00F34EB4"/>
    <w:rsid w:val="00F3506C"/>
    <w:rsid w:val="00F371BD"/>
    <w:rsid w:val="00F37D1E"/>
    <w:rsid w:val="00F37F1E"/>
    <w:rsid w:val="00F40678"/>
    <w:rsid w:val="00F43D42"/>
    <w:rsid w:val="00F4525A"/>
    <w:rsid w:val="00F46524"/>
    <w:rsid w:val="00F467CA"/>
    <w:rsid w:val="00F50711"/>
    <w:rsid w:val="00F513DD"/>
    <w:rsid w:val="00F548FA"/>
    <w:rsid w:val="00F54C46"/>
    <w:rsid w:val="00F55BE5"/>
    <w:rsid w:val="00F6016C"/>
    <w:rsid w:val="00F608B6"/>
    <w:rsid w:val="00F612D1"/>
    <w:rsid w:val="00F61A62"/>
    <w:rsid w:val="00F6258B"/>
    <w:rsid w:val="00F650AE"/>
    <w:rsid w:val="00F6582D"/>
    <w:rsid w:val="00F6686A"/>
    <w:rsid w:val="00F72690"/>
    <w:rsid w:val="00F72BF8"/>
    <w:rsid w:val="00F72E6A"/>
    <w:rsid w:val="00F73694"/>
    <w:rsid w:val="00F7673D"/>
    <w:rsid w:val="00F76873"/>
    <w:rsid w:val="00F804BD"/>
    <w:rsid w:val="00F80E24"/>
    <w:rsid w:val="00F817E7"/>
    <w:rsid w:val="00F8184C"/>
    <w:rsid w:val="00F820D3"/>
    <w:rsid w:val="00F82ED6"/>
    <w:rsid w:val="00F837D0"/>
    <w:rsid w:val="00F838F5"/>
    <w:rsid w:val="00F83A08"/>
    <w:rsid w:val="00F86004"/>
    <w:rsid w:val="00F861A5"/>
    <w:rsid w:val="00F87DF6"/>
    <w:rsid w:val="00F90639"/>
    <w:rsid w:val="00F91D45"/>
    <w:rsid w:val="00F92D10"/>
    <w:rsid w:val="00F9313E"/>
    <w:rsid w:val="00F93B0E"/>
    <w:rsid w:val="00F94383"/>
    <w:rsid w:val="00F945E1"/>
    <w:rsid w:val="00F97AB5"/>
    <w:rsid w:val="00FA05C8"/>
    <w:rsid w:val="00FA479F"/>
    <w:rsid w:val="00FA609C"/>
    <w:rsid w:val="00FA69F1"/>
    <w:rsid w:val="00FA7902"/>
    <w:rsid w:val="00FA7941"/>
    <w:rsid w:val="00FB008A"/>
    <w:rsid w:val="00FB047E"/>
    <w:rsid w:val="00FB09DB"/>
    <w:rsid w:val="00FB0B40"/>
    <w:rsid w:val="00FB1029"/>
    <w:rsid w:val="00FB35F1"/>
    <w:rsid w:val="00FB39D8"/>
    <w:rsid w:val="00FB428E"/>
    <w:rsid w:val="00FB4B8F"/>
    <w:rsid w:val="00FB5528"/>
    <w:rsid w:val="00FB6A1B"/>
    <w:rsid w:val="00FB70CA"/>
    <w:rsid w:val="00FB7545"/>
    <w:rsid w:val="00FB77A9"/>
    <w:rsid w:val="00FC04C9"/>
    <w:rsid w:val="00FC1704"/>
    <w:rsid w:val="00FC1C35"/>
    <w:rsid w:val="00FC386E"/>
    <w:rsid w:val="00FC3DBA"/>
    <w:rsid w:val="00FC467F"/>
    <w:rsid w:val="00FC4F8E"/>
    <w:rsid w:val="00FC50F9"/>
    <w:rsid w:val="00FC5625"/>
    <w:rsid w:val="00FC5C73"/>
    <w:rsid w:val="00FC5F9B"/>
    <w:rsid w:val="00FC60DE"/>
    <w:rsid w:val="00FD118C"/>
    <w:rsid w:val="00FD29BE"/>
    <w:rsid w:val="00FD2B82"/>
    <w:rsid w:val="00FD30DF"/>
    <w:rsid w:val="00FD3BAC"/>
    <w:rsid w:val="00FD3CBF"/>
    <w:rsid w:val="00FD418F"/>
    <w:rsid w:val="00FD41F7"/>
    <w:rsid w:val="00FD4927"/>
    <w:rsid w:val="00FD61D4"/>
    <w:rsid w:val="00FD6C7A"/>
    <w:rsid w:val="00FD6DD4"/>
    <w:rsid w:val="00FD7218"/>
    <w:rsid w:val="00FD79A2"/>
    <w:rsid w:val="00FE3195"/>
    <w:rsid w:val="00FE3521"/>
    <w:rsid w:val="00FE4237"/>
    <w:rsid w:val="00FE4B43"/>
    <w:rsid w:val="00FE4CC1"/>
    <w:rsid w:val="00FE59A4"/>
    <w:rsid w:val="00FE5CD5"/>
    <w:rsid w:val="00FE6399"/>
    <w:rsid w:val="00FE7369"/>
    <w:rsid w:val="00FE7BD5"/>
    <w:rsid w:val="00FF168A"/>
    <w:rsid w:val="00FF2872"/>
    <w:rsid w:val="00FF549A"/>
    <w:rsid w:val="00FF5560"/>
    <w:rsid w:val="00FF59EE"/>
    <w:rsid w:val="191D9F5F"/>
    <w:rsid w:val="1DD1CD63"/>
    <w:rsid w:val="228818A0"/>
    <w:rsid w:val="27F4A8E5"/>
    <w:rsid w:val="28298F3B"/>
    <w:rsid w:val="2D1B6ED9"/>
    <w:rsid w:val="3526A9EC"/>
    <w:rsid w:val="3724544F"/>
    <w:rsid w:val="419FFD14"/>
    <w:rsid w:val="41C1EFF5"/>
    <w:rsid w:val="42C84179"/>
    <w:rsid w:val="45668207"/>
    <w:rsid w:val="47D8409A"/>
    <w:rsid w:val="47F8E3DB"/>
    <w:rsid w:val="4FD62C96"/>
    <w:rsid w:val="5006C678"/>
    <w:rsid w:val="50AD4EB5"/>
    <w:rsid w:val="50F6F39F"/>
    <w:rsid w:val="52B55D2C"/>
    <w:rsid w:val="564C042A"/>
    <w:rsid w:val="5CE608AD"/>
    <w:rsid w:val="6885B8E2"/>
    <w:rsid w:val="6C34F422"/>
    <w:rsid w:val="6C615368"/>
    <w:rsid w:val="6E45F279"/>
    <w:rsid w:val="703E5074"/>
    <w:rsid w:val="71E6C07A"/>
    <w:rsid w:val="72979B90"/>
    <w:rsid w:val="73349DA0"/>
    <w:rsid w:val="7695B582"/>
    <w:rsid w:val="76EBC3A1"/>
    <w:rsid w:val="784A1CCB"/>
    <w:rsid w:val="79411294"/>
    <w:rsid w:val="794415DB"/>
    <w:rsid w:val="7A87A666"/>
    <w:rsid w:val="7C21C710"/>
    <w:rsid w:val="7DF08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C173D1"/>
  <w15:chartTrackingRefBased/>
  <w15:docId w15:val="{D28733A2-3DD9-4739-9C21-F0940829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0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paragraph" w:customStyle="1" w:styleId="Znak10">
    <w:name w:val="Znak10"/>
    <w:basedOn w:val="Normalny"/>
    <w:rsid w:val="00921B3C"/>
    <w:rPr>
      <w:rFonts w:ascii="Arial" w:hAnsi="Arial" w:cs="Arial"/>
    </w:rPr>
  </w:style>
  <w:style w:type="character" w:customStyle="1" w:styleId="ff2fc3fs10">
    <w:name w:val="ff2 fc3 fs10"/>
    <w:uiPriority w:val="99"/>
    <w:rsid w:val="00532EA8"/>
  </w:style>
  <w:style w:type="character" w:customStyle="1" w:styleId="StopkaZnak">
    <w:name w:val="Stopka Znak"/>
    <w:link w:val="Stopka"/>
    <w:uiPriority w:val="99"/>
    <w:rsid w:val="00532EA8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0B2B46"/>
    <w:rPr>
      <w:sz w:val="24"/>
      <w:szCs w:val="24"/>
    </w:rPr>
  </w:style>
  <w:style w:type="paragraph" w:styleId="Akapitzlist">
    <w:name w:val="List Paragraph"/>
    <w:aliases w:val="CW_Lista,lp1,Preambuła,Lista num,HŁ_Bullet1"/>
    <w:basedOn w:val="Normalny"/>
    <w:link w:val="AkapitzlistZnak"/>
    <w:uiPriority w:val="34"/>
    <w:qFormat/>
    <w:rsid w:val="000B2B46"/>
    <w:pPr>
      <w:ind w:left="720"/>
      <w:contextualSpacing/>
    </w:pPr>
    <w:rPr>
      <w:sz w:val="20"/>
      <w:szCs w:val="20"/>
    </w:rPr>
  </w:style>
  <w:style w:type="paragraph" w:customStyle="1" w:styleId="Znak2">
    <w:name w:val="Znak2"/>
    <w:basedOn w:val="Normalny"/>
    <w:rsid w:val="002B1BC4"/>
  </w:style>
  <w:style w:type="character" w:customStyle="1" w:styleId="Tekstpodstawowy3Znak">
    <w:name w:val="Tekst podstawowy 3 Znak"/>
    <w:link w:val="Tekstpodstawowy3"/>
    <w:rsid w:val="002B1BC4"/>
    <w:rPr>
      <w:sz w:val="16"/>
      <w:szCs w:val="16"/>
    </w:rPr>
  </w:style>
  <w:style w:type="paragraph" w:customStyle="1" w:styleId="Znak11">
    <w:name w:val="Znak11"/>
    <w:basedOn w:val="Normalny"/>
    <w:rsid w:val="002B1BC4"/>
    <w:rPr>
      <w:rFonts w:ascii="Arial" w:hAnsi="Arial" w:cs="Arial"/>
    </w:rPr>
  </w:style>
  <w:style w:type="character" w:customStyle="1" w:styleId="Nagwek1Znak">
    <w:name w:val="Nagłówek 1 Znak"/>
    <w:link w:val="Nagwek1"/>
    <w:rsid w:val="006975DB"/>
    <w:rPr>
      <w:rFonts w:ascii="Arial" w:hAnsi="Arial" w:cs="Arial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rsid w:val="007B49F6"/>
    <w:rPr>
      <w:sz w:val="16"/>
      <w:szCs w:val="16"/>
    </w:rPr>
  </w:style>
  <w:style w:type="paragraph" w:customStyle="1" w:styleId="Znak3">
    <w:name w:val="Znak3"/>
    <w:basedOn w:val="Normalny"/>
    <w:rsid w:val="00F804BD"/>
  </w:style>
  <w:style w:type="paragraph" w:customStyle="1" w:styleId="Znak4">
    <w:name w:val="Znak4"/>
    <w:basedOn w:val="Normalny"/>
    <w:rsid w:val="004F7A07"/>
  </w:style>
  <w:style w:type="character" w:customStyle="1" w:styleId="WW8Num19z1">
    <w:name w:val="WW8Num19z1"/>
    <w:rsid w:val="00D83114"/>
    <w:rPr>
      <w:b w:val="0"/>
    </w:rPr>
  </w:style>
  <w:style w:type="character" w:customStyle="1" w:styleId="AkapitzlistZnak">
    <w:name w:val="Akapit z listą Znak"/>
    <w:aliases w:val="CW_Lista Znak,lp1 Znak,Preambuła Znak,Lista num Znak,HŁ_Bullet1 Znak"/>
    <w:link w:val="Akapitzlist"/>
    <w:uiPriority w:val="34"/>
    <w:qFormat/>
    <w:rsid w:val="00E56243"/>
  </w:style>
  <w:style w:type="paragraph" w:styleId="Poprawka">
    <w:name w:val="Revision"/>
    <w:hidden/>
    <w:uiPriority w:val="99"/>
    <w:semiHidden/>
    <w:rsid w:val="00A91524"/>
    <w:rPr>
      <w:sz w:val="24"/>
      <w:szCs w:val="24"/>
    </w:rPr>
  </w:style>
  <w:style w:type="paragraph" w:customStyle="1" w:styleId="ola">
    <w:name w:val="ola"/>
    <w:basedOn w:val="Nagwek1"/>
    <w:qFormat/>
    <w:rsid w:val="0092619F"/>
    <w:pPr>
      <w:keepNext w:val="0"/>
      <w:spacing w:after="120"/>
      <w:jc w:val="center"/>
    </w:pPr>
    <w:rPr>
      <w:kern w:val="28"/>
      <w:sz w:val="22"/>
      <w:szCs w:val="24"/>
    </w:rPr>
  </w:style>
  <w:style w:type="character" w:customStyle="1" w:styleId="normaltextrun">
    <w:name w:val="normaltextrun"/>
    <w:basedOn w:val="Domylnaczcionkaakapitu"/>
    <w:rsid w:val="0092619F"/>
  </w:style>
  <w:style w:type="paragraph" w:customStyle="1" w:styleId="paragraph">
    <w:name w:val="paragraph"/>
    <w:basedOn w:val="Normalny"/>
    <w:rsid w:val="00866D2B"/>
    <w:pPr>
      <w:spacing w:before="100" w:beforeAutospacing="1" w:after="100" w:afterAutospacing="1"/>
    </w:pPr>
    <w:rPr>
      <w:lang w:val="en-US" w:eastAsia="en-US"/>
    </w:rPr>
  </w:style>
  <w:style w:type="character" w:customStyle="1" w:styleId="eop">
    <w:name w:val="eop"/>
    <w:basedOn w:val="Domylnaczcionkaakapitu"/>
    <w:rsid w:val="00866D2B"/>
  </w:style>
  <w:style w:type="character" w:customStyle="1" w:styleId="ng-binding">
    <w:name w:val="ng-binding"/>
    <w:basedOn w:val="Domylnaczcionkaakapitu"/>
    <w:rsid w:val="00385DA3"/>
  </w:style>
  <w:style w:type="character" w:customStyle="1" w:styleId="apple-converted-space">
    <w:name w:val="apple-converted-space"/>
    <w:rsid w:val="004B07AF"/>
  </w:style>
  <w:style w:type="character" w:styleId="Nierozpoznanawzmianka">
    <w:name w:val="Unresolved Mention"/>
    <w:basedOn w:val="Domylnaczcionkaakapitu"/>
    <w:uiPriority w:val="99"/>
    <w:semiHidden/>
    <w:unhideWhenUsed/>
    <w:rsid w:val="005C4795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5C6C"/>
  </w:style>
  <w:style w:type="paragraph" w:customStyle="1" w:styleId="Default">
    <w:name w:val="Default"/>
    <w:rsid w:val="0061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67136A"/>
  </w:style>
  <w:style w:type="numbering" w:customStyle="1" w:styleId="Zaimportowanystyl10">
    <w:name w:val="Zaimportowany styl 10"/>
    <w:rsid w:val="0067136A"/>
    <w:pPr>
      <w:numPr>
        <w:numId w:val="30"/>
      </w:numPr>
    </w:pPr>
  </w:style>
  <w:style w:type="paragraph" w:customStyle="1" w:styleId="Styl1">
    <w:name w:val="Styl1"/>
    <w:basedOn w:val="Akapitzlist"/>
    <w:link w:val="Styl1Znak"/>
    <w:rsid w:val="00547163"/>
    <w:pPr>
      <w:numPr>
        <w:ilvl w:val="3"/>
        <w:numId w:val="57"/>
      </w:num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Styl1Znak">
    <w:name w:val="Styl1 Znak"/>
    <w:basedOn w:val="AkapitzlistZnak"/>
    <w:link w:val="Styl1"/>
    <w:rsid w:val="00547163"/>
    <w:rPr>
      <w:rFonts w:eastAsiaTheme="minorHAnsi"/>
      <w:sz w:val="22"/>
      <w:szCs w:val="22"/>
      <w:lang w:eastAsia="en-US"/>
    </w:rPr>
  </w:style>
  <w:style w:type="paragraph" w:customStyle="1" w:styleId="WKB1">
    <w:name w:val="WKB 1."/>
    <w:basedOn w:val="Normalny"/>
    <w:qFormat/>
    <w:rsid w:val="00DF51CE"/>
    <w:pPr>
      <w:numPr>
        <w:numId w:val="62"/>
      </w:numPr>
      <w:spacing w:before="240" w:after="120" w:line="276" w:lineRule="auto"/>
      <w:jc w:val="both"/>
    </w:pPr>
    <w:rPr>
      <w:rFonts w:ascii="Arial" w:hAnsi="Arial" w:cs="Arial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WKB11">
    <w:name w:val="WKB 1.1."/>
    <w:basedOn w:val="WKB1"/>
    <w:qFormat/>
    <w:rsid w:val="00DF51CE"/>
    <w:pPr>
      <w:numPr>
        <w:ilvl w:val="1"/>
      </w:numPr>
      <w:spacing w:before="0"/>
    </w:pPr>
    <w:rPr>
      <w:b w:val="0"/>
    </w:rPr>
  </w:style>
  <w:style w:type="paragraph" w:customStyle="1" w:styleId="WKB111">
    <w:name w:val="WKB 1.1.1."/>
    <w:basedOn w:val="WKB11"/>
    <w:qFormat/>
    <w:rsid w:val="00DF51CE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p.mwik.bydgoszcz.pl/index.php/ogloszenia-o-przetargach/informacja-o-rod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945BB3514AF34CA5D052BB53AB9D52" ma:contentTypeVersion="15" ma:contentTypeDescription="Utwórz nowy dokument." ma:contentTypeScope="" ma:versionID="501b40259799f75552b012bf1dc40794">
  <xsd:schema xmlns:xsd="http://www.w3.org/2001/XMLSchema" xmlns:xs="http://www.w3.org/2001/XMLSchema" xmlns:p="http://schemas.microsoft.com/office/2006/metadata/properties" xmlns:ns3="743a15f8-0100-49ee-8eb6-b5b090978418" xmlns:ns4="c52a8abc-6781-496c-8fac-580ee82a54f2" targetNamespace="http://schemas.microsoft.com/office/2006/metadata/properties" ma:root="true" ma:fieldsID="ea55cf06b59d67373a90dae3865d96fd" ns3:_="" ns4:_="">
    <xsd:import namespace="743a15f8-0100-49ee-8eb6-b5b090978418"/>
    <xsd:import namespace="c52a8abc-6781-496c-8fac-580ee82a54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a15f8-0100-49ee-8eb6-b5b0909784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a8abc-6781-496c-8fac-580ee82a5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3a15f8-0100-49ee-8eb6-b5b09097841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14663C-3C26-4506-B4F8-E35925EF0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A86087-4C01-4726-8576-809736890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a15f8-0100-49ee-8eb6-b5b090978418"/>
    <ds:schemaRef ds:uri="c52a8abc-6781-496c-8fac-580ee82a5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C06415-B42C-4EE7-BD73-BA9C278DEA87}">
  <ds:schemaRefs>
    <ds:schemaRef ds:uri="http://schemas.microsoft.com/office/2006/metadata/properties"/>
    <ds:schemaRef ds:uri="http://schemas.microsoft.com/office/infopath/2007/PartnerControls"/>
    <ds:schemaRef ds:uri="743a15f8-0100-49ee-8eb6-b5b090978418"/>
  </ds:schemaRefs>
</ds:datastoreItem>
</file>

<file path=customXml/itemProps4.xml><?xml version="1.0" encoding="utf-8"?>
<ds:datastoreItem xmlns:ds="http://schemas.openxmlformats.org/officeDocument/2006/customXml" ds:itemID="{3B143BA5-F3EC-4067-8A19-AED15F9A8C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7447</Words>
  <Characters>47721</Characters>
  <Application>Microsoft Office Word</Application>
  <DocSecurity>0</DocSecurity>
  <Lines>397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55058</CharactersWithSpaces>
  <SharedDoc>false</SharedDoc>
  <HLinks>
    <vt:vector size="24" baseType="variant">
      <vt:variant>
        <vt:i4>1835016</vt:i4>
      </vt:variant>
      <vt:variant>
        <vt:i4>9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  <vt:variant>
        <vt:i4>3801206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/document/16901930?unitId=art(3(b))ust(2)&amp;cm=DOCUMENT</vt:lpwstr>
      </vt:variant>
      <vt:variant>
        <vt:i4>3735670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/document/16901930?unitId=art(3(b))ust(1)&amp;cm=DOCUMENT</vt:lpwstr>
      </vt:variant>
      <vt:variant>
        <vt:i4>7143471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/document/18015362?unitId=art(40(a))&amp;cm=DOCUMENT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5</cp:revision>
  <cp:lastPrinted>2024-08-07T04:40:00Z</cp:lastPrinted>
  <dcterms:created xsi:type="dcterms:W3CDTF">2024-09-05T11:59:00Z</dcterms:created>
  <dcterms:modified xsi:type="dcterms:W3CDTF">2024-09-27T06:51:00Z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0x010100A4945BB3514AF34CA5D052BB53AB9D52</vt:lpwstr>
  </property>
</Properties>
</file>