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76CE5681" w14:textId="4125D4F6" w:rsidR="00E74DDD" w:rsidRPr="008C4804" w:rsidRDefault="002E04A1" w:rsidP="002E04A1">
      <w:pPr>
        <w:pStyle w:val="Tekstpodstawowy"/>
        <w:ind w:left="0" w:right="892"/>
        <w:jc w:val="center"/>
        <w:rPr>
          <w:b/>
          <w:sz w:val="28"/>
          <w:szCs w:val="22"/>
        </w:rPr>
      </w:pPr>
      <w:bookmarkStart w:id="0" w:name="_Hlk159396595"/>
      <w:r w:rsidRPr="002E04A1">
        <w:rPr>
          <w:b/>
          <w:szCs w:val="20"/>
        </w:rPr>
        <w:t>Przebudowa drogi  powiatowej nr 1929 R Pstrągowa - Strzyżów</w:t>
      </w:r>
    </w:p>
    <w:bookmarkEnd w:id="0"/>
    <w:p w14:paraId="64D990BE" w14:textId="77777777" w:rsidR="00995F00" w:rsidRDefault="00995F00" w:rsidP="005649F9">
      <w:pPr>
        <w:pStyle w:val="Tekstpodstawowy"/>
        <w:ind w:left="0" w:right="892"/>
        <w:jc w:val="left"/>
        <w:rPr>
          <w:b/>
          <w:sz w:val="30"/>
        </w:rPr>
      </w:pPr>
    </w:p>
    <w:p w14:paraId="0992A8DC" w14:textId="77777777" w:rsidR="00995F00" w:rsidRDefault="00995F00" w:rsidP="005649F9">
      <w:pPr>
        <w:pStyle w:val="Tekstpodstawowy"/>
        <w:ind w:left="0" w:right="892"/>
        <w:jc w:val="left"/>
        <w:rPr>
          <w:b/>
          <w:sz w:val="30"/>
        </w:rPr>
      </w:pPr>
    </w:p>
    <w:p w14:paraId="5A64BF9C" w14:textId="37F2A71D"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2E04A1">
        <w:rPr>
          <w:b/>
          <w:sz w:val="24"/>
        </w:rPr>
        <w:t>3</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B3079A">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3DF3AE59" w14:textId="4DF79085" w:rsidR="00E472CB" w:rsidRDefault="002B72F4" w:rsidP="00E472CB">
      <w:pPr>
        <w:pStyle w:val="Akapitzlist"/>
        <w:spacing w:line="276" w:lineRule="auto"/>
        <w:ind w:left="142" w:right="-26" w:hanging="142"/>
        <w:rPr>
          <w:rFonts w:eastAsia="Arial"/>
        </w:rPr>
      </w:pPr>
      <w:r>
        <w:rPr>
          <w:rFonts w:eastAsia="Arial"/>
        </w:rPr>
        <w:t>1.</w:t>
      </w:r>
      <w:bookmarkStart w:id="2" w:name="_Hlk159397845"/>
      <w:r w:rsidR="00CE61D7" w:rsidRPr="00995F00">
        <w:rPr>
          <w:rFonts w:eastAsia="Arial"/>
        </w:rPr>
        <w:t xml:space="preserve">Przedmiotem zamówienia </w:t>
      </w:r>
      <w:bookmarkStart w:id="3" w:name="_Hlk158722353"/>
      <w:bookmarkStart w:id="4" w:name="_Hlk115243267"/>
      <w:r w:rsidR="002E04A1">
        <w:rPr>
          <w:rFonts w:eastAsia="Arial"/>
        </w:rPr>
        <w:t>jest „</w:t>
      </w:r>
      <w:r w:rsidR="002E04A1" w:rsidRPr="002E04A1">
        <w:rPr>
          <w:rFonts w:eastAsia="Arial"/>
        </w:rPr>
        <w:t xml:space="preserve">Przebudowa drogi  powiatowej nr 1929 R Pstrągowa </w:t>
      </w:r>
      <w:r w:rsidR="002E04A1">
        <w:rPr>
          <w:rFonts w:eastAsia="Arial"/>
        </w:rPr>
        <w:t>–</w:t>
      </w:r>
      <w:r w:rsidR="002E04A1" w:rsidRPr="002E04A1">
        <w:rPr>
          <w:rFonts w:eastAsia="Arial"/>
        </w:rPr>
        <w:t xml:space="preserve"> Strzyżów</w:t>
      </w:r>
      <w:r w:rsidR="002E04A1">
        <w:rPr>
          <w:rFonts w:eastAsia="Arial"/>
        </w:rPr>
        <w:t>” na odcinku ok</w:t>
      </w:r>
      <w:r w:rsidR="00C73277">
        <w:rPr>
          <w:rFonts w:eastAsia="Arial"/>
        </w:rPr>
        <w:t>.</w:t>
      </w:r>
      <w:r w:rsidR="002E04A1">
        <w:rPr>
          <w:rFonts w:eastAsia="Arial"/>
        </w:rPr>
        <w:t xml:space="preserve"> 300 </w:t>
      </w:r>
      <w:proofErr w:type="spellStart"/>
      <w:r w:rsidR="002E04A1">
        <w:rPr>
          <w:rFonts w:eastAsia="Arial"/>
        </w:rPr>
        <w:t>mb</w:t>
      </w:r>
      <w:proofErr w:type="spellEnd"/>
      <w:r w:rsidR="002E04A1">
        <w:rPr>
          <w:rFonts w:eastAsia="Arial"/>
        </w:rPr>
        <w:t>.</w:t>
      </w:r>
    </w:p>
    <w:p w14:paraId="487463A0" w14:textId="032ABEB4" w:rsidR="002B72F4" w:rsidRDefault="00E472CB" w:rsidP="00E472CB">
      <w:pPr>
        <w:pStyle w:val="Akapitzlist"/>
        <w:spacing w:line="276" w:lineRule="auto"/>
        <w:ind w:left="142" w:right="-26" w:hanging="142"/>
      </w:pPr>
      <w:r>
        <w:rPr>
          <w:rFonts w:eastAsia="Arial"/>
        </w:rPr>
        <w:t xml:space="preserve"> </w:t>
      </w:r>
      <w:r w:rsidR="00934510">
        <w:rPr>
          <w:rFonts w:eastAsia="Arial"/>
        </w:rPr>
        <w:t xml:space="preserve"> </w:t>
      </w:r>
      <w:r>
        <w:rPr>
          <w:rFonts w:eastAsia="Arial"/>
        </w:rPr>
        <w:t xml:space="preserve"> Zakres prac powyższego przedsięwzięcia obejmuje: </w:t>
      </w:r>
      <w:r w:rsidR="00182B8D" w:rsidRPr="00452BEE">
        <w:t>roboty przygotowawcze, roboty ziemne</w:t>
      </w:r>
      <w:r w:rsidR="00930AF3">
        <w:t>,</w:t>
      </w:r>
      <w:r w:rsidR="00182B8D" w:rsidRPr="00452BEE">
        <w:t xml:space="preserve"> frezowanie istniejącej nawierzchni, wykonanie podbudowy metodą recyklingu głębokiego,</w:t>
      </w:r>
      <w:r w:rsidR="00182B8D">
        <w:t xml:space="preserve"> wykonanie górnej warstwy podbudowy z mieszanki kruszywa łamanego,</w:t>
      </w:r>
      <w:r w:rsidR="00182B8D" w:rsidRPr="00452BEE">
        <w:t xml:space="preserve"> wykonanie warstwy wiążącej i ścieraln</w:t>
      </w:r>
      <w:r w:rsidR="00182B8D">
        <w:t>ej z MMA,</w:t>
      </w:r>
      <w:r>
        <w:t xml:space="preserve"> przebudowę zjazdów w granicach pasa drogowego, </w:t>
      </w:r>
      <w:r w:rsidR="00182B8D">
        <w:t>p</w:t>
      </w:r>
      <w:r w:rsidR="00182B8D" w:rsidRPr="00182B8D">
        <w:t>ogłębienie i oczyszczenie rowów z namułu</w:t>
      </w:r>
      <w:r w:rsidR="00182B8D">
        <w:t>, roboty wykończeniowe w zakresie utwardzenia poboczy kruszywem łamanym</w:t>
      </w:r>
      <w:r w:rsidR="00182B8D" w:rsidRPr="00452BEE">
        <w:t>.</w:t>
      </w:r>
      <w:r w:rsidR="002B72F4" w:rsidRPr="002B72F4">
        <w:t xml:space="preserve"> Szczegółowy zakres robót określa przedmiar robót, wzór kosztorysu ofertowego oraz </w:t>
      </w:r>
      <w:proofErr w:type="spellStart"/>
      <w:r w:rsidR="002B72F4" w:rsidRPr="002B72F4">
        <w:t>STWiORB</w:t>
      </w:r>
      <w:proofErr w:type="spellEnd"/>
      <w:r w:rsidR="002B72F4" w:rsidRPr="002B72F4">
        <w:t>, które stanowią załączniki do SWZ.</w:t>
      </w:r>
      <w:r w:rsidR="002B72F4">
        <w:t xml:space="preserve"> </w:t>
      </w:r>
    </w:p>
    <w:bookmarkEnd w:id="3"/>
    <w:p w14:paraId="1A213124" w14:textId="3E9152FC" w:rsidR="00934510" w:rsidRDefault="00E14EFB" w:rsidP="002E04A1">
      <w:pPr>
        <w:pStyle w:val="Akapitzlist"/>
        <w:spacing w:line="276" w:lineRule="auto"/>
        <w:ind w:left="142" w:right="-26" w:hanging="142"/>
      </w:pPr>
      <w:r>
        <w:rPr>
          <w:rFonts w:eastAsia="Arial"/>
          <w:b/>
        </w:rPr>
        <w:t xml:space="preserve">  </w:t>
      </w:r>
      <w:r w:rsidR="00934510">
        <w:rPr>
          <w:rFonts w:eastAsia="Arial"/>
          <w:b/>
        </w:rPr>
        <w:t xml:space="preserve"> </w:t>
      </w:r>
      <w:r w:rsidR="00934510">
        <w:t xml:space="preserve">Zakres rzeczowy przedsięwzięcia obejmuje również wszystkie czynności i koszty wynikające </w:t>
      </w:r>
      <w:r w:rsidR="00934510">
        <w:br/>
        <w:t xml:space="preserve">z przedmiaru robót, specyfikacji technicznych wykonania i odbioru robót budowlanych, sztuki budowlanej, koszt prac geodezyjnych, oraz koszty związane z urządzeniem, utrzymaniem </w:t>
      </w:r>
      <w:r w:rsidR="00934510">
        <w:br/>
        <w:t>i zabezpieczeniem terenu budowy, koszty związane z wykonaniem projektu oznakowania i organizacji ruchu na czas prowadzenia robót wraz z uzgodnieniem, zakupem, ustawieniem i utrzymaniem oznakowania.</w:t>
      </w:r>
    </w:p>
    <w:bookmarkEnd w:id="2"/>
    <w:bookmarkEnd w:id="4"/>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77777777" w:rsidR="0029586B" w:rsidRPr="0029586B" w:rsidRDefault="002B72F4" w:rsidP="002B72F4">
      <w:pPr>
        <w:spacing w:line="277" w:lineRule="auto"/>
        <w:ind w:right="760"/>
        <w:rPr>
          <w:b/>
        </w:rPr>
      </w:pPr>
      <w:r>
        <w:rPr>
          <w:rFonts w:eastAsia="Arial"/>
        </w:rPr>
        <w:t xml:space="preserve">   </w:t>
      </w:r>
      <w:r w:rsidR="0029586B" w:rsidRPr="0029586B">
        <w:rPr>
          <w:rFonts w:eastAsia="Arial"/>
        </w:rPr>
        <w:t xml:space="preserve">Główny kod: </w:t>
      </w:r>
      <w:r w:rsidR="0029586B" w:rsidRPr="0029586B">
        <w:rPr>
          <w:b/>
        </w:rPr>
        <w:t xml:space="preserve">45.23.31.40-2 roboty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5" w:name="page3"/>
      <w:bookmarkEnd w:id="5"/>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w:t>
      </w:r>
      <w:r w:rsidR="002D485A" w:rsidRPr="00FC6451">
        <w:rPr>
          <w:rFonts w:eastAsia="Arial"/>
          <w:szCs w:val="18"/>
        </w:rPr>
        <w:lastRenderedPageBreak/>
        <w:t xml:space="preserve">zamówienia jest zakresem umożliwiającym złożenie oferty wykonawcom z grupy małych lub średnich przedsiębiorstw. </w:t>
      </w:r>
    </w:p>
    <w:p w14:paraId="60F5E804" w14:textId="77777777"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99205A">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lastRenderedPageBreak/>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2BE8490B" w:rsidR="0053730B" w:rsidRDefault="0053730B" w:rsidP="00F575E0">
      <w:pPr>
        <w:spacing w:line="276" w:lineRule="auto"/>
        <w:ind w:left="284" w:right="-26" w:hanging="284"/>
        <w:jc w:val="both"/>
      </w:pPr>
      <w:r>
        <w:t xml:space="preserve">     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B55B7D4" w14:textId="25CED292" w:rsidR="0099205A" w:rsidRDefault="0099205A" w:rsidP="00F575E0">
      <w:pPr>
        <w:spacing w:line="276" w:lineRule="auto"/>
        <w:ind w:left="284" w:right="-26" w:hanging="284"/>
        <w:jc w:val="both"/>
      </w:pPr>
      <w:r>
        <w:t xml:space="preserve">10. Realizacja przedsięwzięcia odbyć się będzie na podstawie dokumentów </w:t>
      </w:r>
      <w:proofErr w:type="spellStart"/>
      <w:r>
        <w:t>formalno</w:t>
      </w:r>
      <w:proofErr w:type="spellEnd"/>
      <w:r>
        <w:t xml:space="preserve"> – prawnych tj. zgłoszenia budowy lub wykonanie innych robót budowlanych. Których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6"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p w14:paraId="543CFF56" w14:textId="77777777" w:rsidR="002E04A1" w:rsidRPr="00843443" w:rsidRDefault="002E04A1" w:rsidP="00926959">
      <w:pPr>
        <w:widowControl/>
        <w:autoSpaceDE/>
        <w:autoSpaceDN/>
        <w:spacing w:line="276" w:lineRule="auto"/>
        <w:ind w:left="284" w:right="-26" w:hanging="284"/>
        <w:contextualSpacing/>
        <w:jc w:val="both"/>
      </w:pPr>
    </w:p>
    <w:bookmarkEnd w:id="6"/>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lastRenderedPageBreak/>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11CEBD30"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2E04A1">
        <w:rPr>
          <w:b/>
        </w:rPr>
        <w:t>2</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lastRenderedPageBreak/>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0761C18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2E04A1">
        <w:t>3</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4AF22D3E" w14:textId="2B091BF6" w:rsidR="0053730B" w:rsidRDefault="0053730B" w:rsidP="002E04A1">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7" w:name="_Hlk73100890"/>
      <w:r w:rsidRPr="00E6559D">
        <w:rPr>
          <w:rFonts w:ascii="Times New Roman" w:hAnsi="Times New Roman" w:cs="Times New Roman"/>
          <w:b/>
          <w:sz w:val="22"/>
        </w:rPr>
        <w:t xml:space="preserve">co najmniej </w:t>
      </w:r>
      <w:r>
        <w:rPr>
          <w:rFonts w:ascii="Times New Roman" w:hAnsi="Times New Roman" w:cs="Times New Roman"/>
          <w:b/>
          <w:sz w:val="22"/>
        </w:rPr>
        <w:br/>
      </w:r>
      <w:r w:rsidR="002E04A1">
        <w:rPr>
          <w:rFonts w:ascii="Times New Roman" w:hAnsi="Times New Roman" w:cs="Times New Roman"/>
          <w:b/>
          <w:sz w:val="22"/>
        </w:rPr>
        <w:t>1</w:t>
      </w:r>
      <w:r w:rsidRPr="00E6559D">
        <w:rPr>
          <w:rFonts w:ascii="Times New Roman" w:hAnsi="Times New Roman" w:cs="Times New Roman"/>
          <w:b/>
          <w:sz w:val="22"/>
        </w:rPr>
        <w:t xml:space="preserve"> os</w:t>
      </w:r>
      <w:r w:rsidR="002E04A1">
        <w:rPr>
          <w:rFonts w:ascii="Times New Roman" w:hAnsi="Times New Roman" w:cs="Times New Roman"/>
          <w:b/>
          <w:sz w:val="22"/>
        </w:rPr>
        <w:t>o</w:t>
      </w:r>
      <w:r>
        <w:rPr>
          <w:rFonts w:ascii="Times New Roman" w:hAnsi="Times New Roman" w:cs="Times New Roman"/>
          <w:b/>
          <w:sz w:val="22"/>
        </w:rPr>
        <w:t>b</w:t>
      </w:r>
      <w:r w:rsidR="002E04A1">
        <w:rPr>
          <w:rFonts w:ascii="Times New Roman" w:hAnsi="Times New Roman" w:cs="Times New Roman"/>
          <w:b/>
          <w:sz w:val="22"/>
        </w:rPr>
        <w:t>y</w:t>
      </w:r>
      <w:r>
        <w:rPr>
          <w:rFonts w:ascii="Times New Roman" w:hAnsi="Times New Roman" w:cs="Times New Roman"/>
          <w:b/>
          <w:sz w:val="22"/>
        </w:rPr>
        <w:t xml:space="preserve"> </w:t>
      </w:r>
      <w:r w:rsidRPr="00EE4F00">
        <w:rPr>
          <w:rFonts w:ascii="Times New Roman" w:hAnsi="Times New Roman" w:cs="Times New Roman"/>
          <w:b/>
          <w:sz w:val="22"/>
        </w:rPr>
        <w:t>kierownik budowy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bookmarkEnd w:id="7"/>
    </w:p>
    <w:p w14:paraId="712152DC" w14:textId="570005C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9956E2">
        <w:rPr>
          <w:rFonts w:ascii="Times New Roman" w:hAnsi="Times New Roman" w:cs="Times New Roman"/>
          <w:sz w:val="22"/>
        </w:rPr>
        <w:t>a</w:t>
      </w:r>
      <w:r w:rsidRPr="00E6559D">
        <w:rPr>
          <w:rFonts w:ascii="Times New Roman" w:hAnsi="Times New Roman" w:cs="Times New Roman"/>
          <w:sz w:val="22"/>
        </w:rPr>
        <w:t>, któr</w:t>
      </w:r>
      <w:r w:rsidR="009956E2">
        <w:rPr>
          <w:rFonts w:ascii="Times New Roman" w:hAnsi="Times New Roman" w:cs="Times New Roman"/>
          <w:sz w:val="22"/>
        </w:rPr>
        <w:t>a</w:t>
      </w:r>
      <w:r w:rsidRPr="00E6559D">
        <w:rPr>
          <w:rFonts w:ascii="Times New Roman" w:hAnsi="Times New Roman" w:cs="Times New Roman"/>
          <w:sz w:val="22"/>
        </w:rPr>
        <w:t xml:space="preserve"> będ</w:t>
      </w:r>
      <w:r w:rsidR="009956E2">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w:t>
      </w:r>
      <w:r w:rsidR="009956E2">
        <w:rPr>
          <w:rFonts w:ascii="Times New Roman" w:hAnsi="Times New Roman" w:cs="Times New Roman"/>
          <w:sz w:val="22"/>
        </w:rPr>
        <w:t>a</w:t>
      </w:r>
      <w:r w:rsidRPr="00E6559D">
        <w:rPr>
          <w:rFonts w:ascii="Times New Roman" w:hAnsi="Times New Roman" w:cs="Times New Roman"/>
          <w:sz w:val="22"/>
        </w:rPr>
        <w:t xml:space="preserve"> t</w:t>
      </w:r>
      <w:r w:rsidR="009956E2">
        <w:rPr>
          <w:rFonts w:ascii="Times New Roman" w:hAnsi="Times New Roman" w:cs="Times New Roman"/>
          <w:sz w:val="22"/>
        </w:rPr>
        <w:t>a</w:t>
      </w:r>
      <w:r w:rsidRPr="00E6559D">
        <w:rPr>
          <w:rFonts w:ascii="Times New Roman" w:hAnsi="Times New Roman" w:cs="Times New Roman"/>
          <w:sz w:val="22"/>
        </w:rPr>
        <w:t xml:space="preserve"> </w:t>
      </w:r>
      <w:r>
        <w:rPr>
          <w:rFonts w:ascii="Times New Roman" w:hAnsi="Times New Roman" w:cs="Times New Roman"/>
          <w:sz w:val="22"/>
        </w:rPr>
        <w:t>pełni</w:t>
      </w:r>
      <w:r w:rsidR="009956E2">
        <w:rPr>
          <w:rFonts w:ascii="Times New Roman" w:hAnsi="Times New Roman" w:cs="Times New Roman"/>
          <w:sz w:val="22"/>
        </w:rPr>
        <w:t>ąca</w:t>
      </w:r>
      <w:r w:rsidRPr="00E6559D">
        <w:rPr>
          <w:rFonts w:ascii="Times New Roman" w:hAnsi="Times New Roman" w:cs="Times New Roman"/>
          <w:sz w:val="22"/>
        </w:rPr>
        <w:t xml:space="preserve"> funkcję </w:t>
      </w:r>
      <w:r w:rsidRPr="00E6559D">
        <w:rPr>
          <w:rFonts w:ascii="Times New Roman" w:hAnsi="Times New Roman" w:cs="Times New Roman"/>
          <w:b/>
          <w:sz w:val="22"/>
        </w:rPr>
        <w:t>kierownika budowy</w:t>
      </w:r>
      <w:r>
        <w:rPr>
          <w:rFonts w:ascii="Times New Roman" w:hAnsi="Times New Roman" w:cs="Times New Roman"/>
          <w:b/>
          <w:sz w:val="22"/>
        </w:rPr>
        <w:t xml:space="preserve"> </w:t>
      </w:r>
      <w:r>
        <w:rPr>
          <w:rFonts w:ascii="Times New Roman" w:hAnsi="Times New Roman" w:cs="Times New Roman"/>
          <w:sz w:val="22"/>
        </w:rPr>
        <w:t>mus</w:t>
      </w:r>
      <w:r w:rsidR="009956E2">
        <w:rPr>
          <w:rFonts w:ascii="Times New Roman" w:hAnsi="Times New Roman" w:cs="Times New Roman"/>
          <w:sz w:val="22"/>
        </w:rPr>
        <w:t>i</w:t>
      </w:r>
      <w:r w:rsidRPr="00E6559D">
        <w:rPr>
          <w:rFonts w:ascii="Times New Roman" w:hAnsi="Times New Roman" w:cs="Times New Roman"/>
          <w:sz w:val="22"/>
        </w:rPr>
        <w:t xml:space="preserve">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(Dz. U. </w:t>
      </w:r>
      <w:r w:rsidRPr="00E6559D">
        <w:rPr>
          <w:rFonts w:ascii="Times New Roman" w:hAnsi="Times New Roman" w:cs="Times New Roman"/>
          <w:sz w:val="22"/>
        </w:rPr>
        <w:t xml:space="preserve">z 2016, poz. 2902 z późn. zm.) oraz przepisów ustawy o zasadach uznania kwalifikacji zawodowych nabytych </w:t>
      </w:r>
      <w:r w:rsidRPr="00E6559D">
        <w:rPr>
          <w:rFonts w:ascii="Times New Roman" w:hAnsi="Times New Roman" w:cs="Times New Roman"/>
          <w:sz w:val="22"/>
        </w:rPr>
        <w:lastRenderedPageBreak/>
        <w:t xml:space="preserve">w państwach członkowskich Unii Europejskiej (Dz. U. z 2017 r., poz. 1332). </w:t>
      </w:r>
      <w:r w:rsidRPr="00EE4F00">
        <w:rPr>
          <w:rFonts w:ascii="Times New Roman" w:hAnsi="Times New Roman" w:cs="Times New Roman"/>
          <w:b/>
          <w:sz w:val="22"/>
        </w:rPr>
        <w:t>Osob</w:t>
      </w:r>
      <w:r w:rsidR="009956E2">
        <w:rPr>
          <w:rFonts w:ascii="Times New Roman" w:hAnsi="Times New Roman" w:cs="Times New Roman"/>
          <w:b/>
          <w:sz w:val="22"/>
        </w:rPr>
        <w:t>a</w:t>
      </w:r>
      <w:r w:rsidRPr="00EE4F00">
        <w:rPr>
          <w:rFonts w:ascii="Times New Roman" w:hAnsi="Times New Roman" w:cs="Times New Roman"/>
          <w:b/>
          <w:sz w:val="22"/>
        </w:rPr>
        <w:t xml:space="preserve"> winn</w:t>
      </w:r>
      <w:r w:rsidR="009956E2">
        <w:rPr>
          <w:rFonts w:ascii="Times New Roman" w:hAnsi="Times New Roman" w:cs="Times New Roman"/>
          <w:b/>
          <w:sz w:val="22"/>
        </w:rPr>
        <w:t>a</w:t>
      </w:r>
      <w:r w:rsidRPr="00EE4F00">
        <w:rPr>
          <w:rFonts w:ascii="Times New Roman" w:hAnsi="Times New Roman" w:cs="Times New Roman"/>
          <w:b/>
          <w:sz w:val="22"/>
        </w:rPr>
        <w:t xml:space="preserve"> posiadać </w:t>
      </w:r>
      <w:r w:rsidR="009956E2">
        <w:rPr>
          <w:rFonts w:ascii="Times New Roman" w:hAnsi="Times New Roman" w:cs="Times New Roman"/>
          <w:b/>
          <w:sz w:val="22"/>
        </w:rPr>
        <w:br/>
      </w:r>
      <w:r w:rsidRPr="00EE4F00">
        <w:rPr>
          <w:rFonts w:ascii="Times New Roman" w:hAnsi="Times New Roman" w:cs="Times New Roman"/>
          <w:b/>
          <w:sz w:val="22"/>
        </w:rPr>
        <w:t>2 letnie doświadczenie w kierowaniu robotami</w:t>
      </w:r>
      <w:r w:rsidR="009956E2">
        <w:rPr>
          <w:rFonts w:ascii="Times New Roman" w:hAnsi="Times New Roman" w:cs="Times New Roman"/>
          <w:b/>
          <w:sz w:val="22"/>
        </w:rPr>
        <w:t xml:space="preserve"> w pełnieniu funkcji</w:t>
      </w:r>
      <w:r>
        <w:rPr>
          <w:rFonts w:ascii="Times New Roman" w:hAnsi="Times New Roman" w:cs="Times New Roman"/>
          <w:b/>
          <w:sz w:val="22"/>
        </w:rPr>
        <w:t>:</w:t>
      </w:r>
      <w:r w:rsidRPr="00EE4F00">
        <w:rPr>
          <w:rFonts w:ascii="Times New Roman" w:hAnsi="Times New Roman" w:cs="Times New Roman"/>
          <w:b/>
          <w:sz w:val="22"/>
        </w:rPr>
        <w:t xml:space="preserve"> </w:t>
      </w:r>
    </w:p>
    <w:p w14:paraId="2674C101" w14:textId="4647AB0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E4F00">
        <w:rPr>
          <w:rFonts w:ascii="Times New Roman" w:hAnsi="Times New Roman" w:cs="Times New Roman"/>
          <w:b/>
          <w:sz w:val="22"/>
        </w:rPr>
        <w:t>kierownik</w:t>
      </w:r>
      <w:r w:rsidR="009956E2">
        <w:rPr>
          <w:rFonts w:ascii="Times New Roman" w:hAnsi="Times New Roman" w:cs="Times New Roman"/>
          <w:b/>
          <w:sz w:val="22"/>
        </w:rPr>
        <w:t>a</w:t>
      </w:r>
      <w:r w:rsidRPr="00EE4F00">
        <w:rPr>
          <w:rFonts w:ascii="Times New Roman" w:hAnsi="Times New Roman" w:cs="Times New Roman"/>
          <w:b/>
          <w:sz w:val="22"/>
        </w:rPr>
        <w:t xml:space="preserve"> budowy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A9263A4" w14:textId="77777777" w:rsidR="0053730B" w:rsidRPr="0053730B" w:rsidRDefault="0053730B" w:rsidP="0053730B">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lastRenderedPageBreak/>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lastRenderedPageBreak/>
        <w:t xml:space="preserve">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6F77B60A" w:rsidR="00ED1CF4" w:rsidRPr="00C63D3A" w:rsidRDefault="00ED1CF4" w:rsidP="00ED1CF4">
      <w:pPr>
        <w:pStyle w:val="Akapitzlist"/>
        <w:ind w:left="851" w:right="-26" w:hanging="284"/>
        <w:jc w:val="left"/>
      </w:pPr>
      <w:r>
        <w:t xml:space="preserve">c)  </w:t>
      </w:r>
      <w:r w:rsidR="00B4030A" w:rsidRPr="009A5D92">
        <w:rPr>
          <w:b/>
          <w:bCs/>
        </w:rPr>
        <w:t>oświadczenie</w:t>
      </w:r>
      <w:r w:rsidR="00B4030A">
        <w:t xml:space="preserve"> </w:t>
      </w:r>
      <w:r>
        <w:t xml:space="preserve">w zakresie art. 109 ust 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6E286FA0" w14:textId="77777777" w:rsidR="009A407D" w:rsidRDefault="009A407D" w:rsidP="00B4030A">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p>
    <w:p w14:paraId="204F4F5A"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74E329E" w14:textId="3E32FE7E" w:rsidR="009A407D" w:rsidRDefault="009A407D" w:rsidP="00B4030A">
      <w:pPr>
        <w:pStyle w:val="Default"/>
        <w:shd w:val="clear" w:color="auto" w:fill="FFFFFF"/>
        <w:spacing w:line="276" w:lineRule="auto"/>
        <w:ind w:left="567" w:right="-26"/>
        <w:jc w:val="both"/>
        <w:rPr>
          <w:rFonts w:ascii="Times New Roman" w:hAnsi="Times New Roman" w:cs="Times New Roman"/>
          <w:b/>
          <w:sz w:val="22"/>
          <w:szCs w:val="22"/>
        </w:rPr>
      </w:pPr>
      <w:r w:rsidRPr="00EE4F00">
        <w:rPr>
          <w:rFonts w:ascii="Times New Roman" w:hAnsi="Times New Roman" w:cs="Times New Roman"/>
          <w:sz w:val="22"/>
          <w:szCs w:val="22"/>
        </w:rPr>
        <w:lastRenderedPageBreak/>
        <w:t>oraz oświadczeniem, że osob</w:t>
      </w:r>
      <w:r w:rsidR="009956E2">
        <w:rPr>
          <w:rFonts w:ascii="Times New Roman" w:hAnsi="Times New Roman" w:cs="Times New Roman"/>
          <w:sz w:val="22"/>
          <w:szCs w:val="22"/>
        </w:rPr>
        <w:t>a</w:t>
      </w:r>
      <w:r w:rsidRPr="00EE4F00">
        <w:rPr>
          <w:rFonts w:ascii="Times New Roman" w:hAnsi="Times New Roman" w:cs="Times New Roman"/>
          <w:sz w:val="22"/>
          <w:szCs w:val="22"/>
        </w:rPr>
        <w:t>, któr</w:t>
      </w:r>
      <w:r w:rsidR="009956E2">
        <w:rPr>
          <w:rFonts w:ascii="Times New Roman" w:hAnsi="Times New Roman" w:cs="Times New Roman"/>
          <w:sz w:val="22"/>
          <w:szCs w:val="22"/>
        </w:rPr>
        <w:t>a</w:t>
      </w:r>
      <w:r w:rsidRPr="00EE4F00">
        <w:rPr>
          <w:rFonts w:ascii="Times New Roman" w:hAnsi="Times New Roman" w:cs="Times New Roman"/>
          <w:sz w:val="22"/>
          <w:szCs w:val="22"/>
        </w:rPr>
        <w:t xml:space="preserve"> będ</w:t>
      </w:r>
      <w:r w:rsidR="009956E2">
        <w:rPr>
          <w:rFonts w:ascii="Times New Roman" w:hAnsi="Times New Roman" w:cs="Times New Roman"/>
          <w:sz w:val="22"/>
          <w:szCs w:val="22"/>
        </w:rPr>
        <w:t>zie</w:t>
      </w:r>
      <w:r w:rsidRPr="00EE4F00">
        <w:rPr>
          <w:rFonts w:ascii="Times New Roman" w:hAnsi="Times New Roman" w:cs="Times New Roman"/>
          <w:sz w:val="22"/>
          <w:szCs w:val="22"/>
        </w:rPr>
        <w:t xml:space="preserve"> uczestniczyć w wykonywaniu zamówienia, posiada wymagane uprawnienia, jeżeli ustawy nakładają obowiązek posiadania takich uprawnień, </w:t>
      </w:r>
      <w:r w:rsidRPr="00EE4F00">
        <w:rPr>
          <w:rFonts w:ascii="Times New Roman" w:hAnsi="Times New Roman" w:cs="Times New Roman"/>
          <w:b/>
          <w:sz w:val="22"/>
          <w:szCs w:val="22"/>
        </w:rPr>
        <w:t>Osob</w:t>
      </w:r>
      <w:r w:rsidR="009956E2">
        <w:rPr>
          <w:rFonts w:ascii="Times New Roman" w:hAnsi="Times New Roman" w:cs="Times New Roman"/>
          <w:b/>
          <w:sz w:val="22"/>
          <w:szCs w:val="22"/>
        </w:rPr>
        <w:t>a</w:t>
      </w:r>
      <w:r w:rsidRPr="00EE4F00">
        <w:rPr>
          <w:rFonts w:ascii="Times New Roman" w:hAnsi="Times New Roman" w:cs="Times New Roman"/>
          <w:b/>
          <w:sz w:val="22"/>
          <w:szCs w:val="22"/>
        </w:rPr>
        <w:t xml:space="preserve"> winny posiadać 2 letnie doświadczenie w kierowaniu robotami</w:t>
      </w:r>
      <w:r w:rsidR="009956E2">
        <w:rPr>
          <w:rFonts w:ascii="Times New Roman" w:hAnsi="Times New Roman" w:cs="Times New Roman"/>
          <w:b/>
          <w:sz w:val="22"/>
          <w:szCs w:val="22"/>
        </w:rPr>
        <w:t xml:space="preserve"> pełniąc funkcję</w:t>
      </w:r>
      <w:r>
        <w:rPr>
          <w:rFonts w:ascii="Times New Roman" w:hAnsi="Times New Roman" w:cs="Times New Roman"/>
          <w:b/>
          <w:sz w:val="22"/>
          <w:szCs w:val="22"/>
        </w:rPr>
        <w:t>:</w:t>
      </w:r>
      <w:r w:rsidRPr="00EE4F00">
        <w:rPr>
          <w:rFonts w:ascii="Times New Roman" w:hAnsi="Times New Roman" w:cs="Times New Roman"/>
          <w:b/>
          <w:sz w:val="22"/>
          <w:szCs w:val="22"/>
        </w:rPr>
        <w:t xml:space="preserve"> </w:t>
      </w:r>
    </w:p>
    <w:p w14:paraId="4DF8A77F" w14:textId="36EA5EC9"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16B2F8FC" w14:textId="77777777" w:rsid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t>
      </w:r>
      <w:r w:rsidR="00A05F21">
        <w:rPr>
          <w:rFonts w:ascii="Times New Roman" w:hAnsi="Times New Roman" w:cs="Times New Roman"/>
          <w:sz w:val="22"/>
          <w:szCs w:val="22"/>
        </w:rPr>
        <w:br/>
      </w:r>
      <w:r w:rsidR="009A407D" w:rsidRPr="00E47B99">
        <w:rPr>
          <w:rFonts w:ascii="Times New Roman" w:hAnsi="Times New Roman" w:cs="Times New Roman"/>
          <w:sz w:val="22"/>
          <w:szCs w:val="22"/>
        </w:rPr>
        <w:t xml:space="preserve">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260CCB56" w14:textId="77777777" w:rsidR="009A407D" w:rsidRPr="00C63D3A" w:rsidRDefault="009A407D" w:rsidP="009A407D">
      <w:pPr>
        <w:pStyle w:val="Akapitzlist"/>
        <w:ind w:left="284" w:right="-26" w:firstLine="0"/>
        <w:jc w:val="right"/>
      </w:pPr>
    </w:p>
    <w:p w14:paraId="53E15FFB" w14:textId="77777777" w:rsidR="00E74DDD" w:rsidRDefault="00E74DDD" w:rsidP="00C02762">
      <w:pPr>
        <w:pStyle w:val="Tekstpodstawowy"/>
        <w:ind w:left="284" w:right="-26" w:hanging="284"/>
        <w:jc w:val="left"/>
        <w:rPr>
          <w:sz w:val="10"/>
        </w:rPr>
      </w:pPr>
    </w:p>
    <w:p w14:paraId="082C13CD" w14:textId="77777777" w:rsidR="008175E0" w:rsidRDefault="008175E0" w:rsidP="00C02762">
      <w:pPr>
        <w:pStyle w:val="Tekstpodstawowy"/>
        <w:ind w:left="284" w:right="-26" w:hanging="284"/>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w:t>
      </w:r>
      <w:r w:rsidR="008175E0" w:rsidRPr="00DC2540">
        <w:rPr>
          <w:sz w:val="22"/>
          <w:szCs w:val="22"/>
        </w:rPr>
        <w:lastRenderedPageBreak/>
        <w:t>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621447E2"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1348F8">
        <w:rPr>
          <w:b/>
          <w:bCs/>
        </w:rPr>
        <w:t>12</w:t>
      </w:r>
      <w:r w:rsidR="00C85BD4" w:rsidRPr="00CB0A0E">
        <w:rPr>
          <w:b/>
          <w:bCs/>
        </w:rPr>
        <w:t>.</w:t>
      </w:r>
      <w:r w:rsidR="00A14A28" w:rsidRPr="00CB0A0E">
        <w:rPr>
          <w:b/>
          <w:bCs/>
        </w:rPr>
        <w:t>0</w:t>
      </w:r>
      <w:r w:rsidR="009956E2">
        <w:rPr>
          <w:b/>
          <w:bCs/>
        </w:rPr>
        <w:t>4</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lastRenderedPageBreak/>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lastRenderedPageBreak/>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pPr>
        <w:pStyle w:val="Akapitzlist"/>
        <w:widowControl/>
        <w:numPr>
          <w:ilvl w:val="0"/>
          <w:numId w:val="60"/>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lastRenderedPageBreak/>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1EDDB79E" w:rsidR="00D711D4" w:rsidRPr="00CB0A0E" w:rsidRDefault="00D711D4">
      <w:pPr>
        <w:pStyle w:val="Akapitzlist"/>
        <w:numPr>
          <w:ilvl w:val="0"/>
          <w:numId w:val="21"/>
        </w:numPr>
        <w:ind w:left="284" w:right="-26" w:hanging="284"/>
      </w:pPr>
      <w:r w:rsidRPr="006076E8">
        <w:t xml:space="preserve">Ofertę należy złożyć w terminie do dnia </w:t>
      </w:r>
      <w:r w:rsidR="001348F8">
        <w:t>15</w:t>
      </w:r>
      <w:r w:rsidRPr="00CB0A0E">
        <w:t>.03.2024 r. godz. 09:00.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301B9B4C"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1348F8">
        <w:t>15</w:t>
      </w:r>
      <w:r w:rsidRPr="00CB0A0E">
        <w:t>.03.2024 r. do godziny 09:00.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4C91B6C3"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1348F8">
        <w:t>15</w:t>
      </w:r>
      <w:r w:rsidRPr="00CB0A0E">
        <w:t>.03.2023 r., o godz. 09:30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w:t>
      </w:r>
      <w:r>
        <w:lastRenderedPageBreak/>
        <w:t xml:space="preserve">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460257CB"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8" w:name="_Hlk69199093"/>
      <w:r w:rsidRPr="00356A3A">
        <w:rPr>
          <w:rFonts w:eastAsia="Arial"/>
          <w:b w:val="0"/>
          <w:sz w:val="22"/>
          <w:szCs w:val="18"/>
        </w:rPr>
        <w:t xml:space="preserve">Zamawiający określa kwotę wadium w wysokości: </w:t>
      </w:r>
      <w:r w:rsidR="009956E2">
        <w:rPr>
          <w:rFonts w:eastAsia="Arial"/>
          <w:b w:val="0"/>
          <w:sz w:val="22"/>
          <w:szCs w:val="18"/>
        </w:rPr>
        <w:t>3</w:t>
      </w:r>
      <w:r>
        <w:rPr>
          <w:rFonts w:eastAsia="Arial"/>
          <w:b w:val="0"/>
          <w:sz w:val="22"/>
          <w:szCs w:val="18"/>
        </w:rPr>
        <w:t> 000</w:t>
      </w:r>
      <w:r w:rsidRPr="00356A3A">
        <w:rPr>
          <w:rFonts w:eastAsia="Arial"/>
          <w:b w:val="0"/>
          <w:sz w:val="22"/>
          <w:szCs w:val="18"/>
        </w:rPr>
        <w:t xml:space="preserve">,00 zł ( słownie: </w:t>
      </w:r>
      <w:r w:rsidR="009956E2">
        <w:rPr>
          <w:rFonts w:eastAsia="Arial"/>
          <w:b w:val="0"/>
          <w:sz w:val="22"/>
          <w:szCs w:val="18"/>
        </w:rPr>
        <w:t>trzy</w:t>
      </w:r>
      <w:r w:rsidRPr="00356A3A">
        <w:rPr>
          <w:rFonts w:eastAsia="Arial"/>
          <w:b w:val="0"/>
          <w:sz w:val="22"/>
          <w:szCs w:val="18"/>
        </w:rPr>
        <w:t xml:space="preserve"> tysi</w:t>
      </w:r>
      <w:r w:rsidR="009956E2">
        <w:rPr>
          <w:rFonts w:eastAsia="Arial"/>
          <w:b w:val="0"/>
          <w:sz w:val="22"/>
          <w:szCs w:val="18"/>
        </w:rPr>
        <w:t>ą</w:t>
      </w:r>
      <w:r>
        <w:rPr>
          <w:rFonts w:eastAsia="Arial"/>
          <w:b w:val="0"/>
          <w:sz w:val="22"/>
          <w:szCs w:val="18"/>
        </w:rPr>
        <w:t>c</w:t>
      </w:r>
      <w:r w:rsidR="009956E2">
        <w:rPr>
          <w:rFonts w:eastAsia="Arial"/>
          <w:b w:val="0"/>
          <w:sz w:val="22"/>
          <w:szCs w:val="18"/>
        </w:rPr>
        <w:t>e</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8"/>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lastRenderedPageBreak/>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lastRenderedPageBreak/>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lastRenderedPageBreak/>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78C9CC68" w14:textId="77777777" w:rsidR="00DC2540" w:rsidRPr="00EC384E" w:rsidRDefault="00EE0C1C">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0B39DD3" w14:textId="77777777" w:rsidR="00EE0C1C" w:rsidRPr="00442D37" w:rsidRDefault="00EE0C1C" w:rsidP="00F575E0">
      <w:pPr>
        <w:spacing w:line="2" w:lineRule="exact"/>
        <w:ind w:left="426" w:right="-26" w:hanging="426"/>
        <w:rPr>
          <w:rFonts w:eastAsia="Arial"/>
        </w:rPr>
      </w:pPr>
    </w:p>
    <w:p w14:paraId="35BAA528" w14:textId="77777777" w:rsidR="00EE0C1C" w:rsidRPr="00442D37" w:rsidRDefault="00EE0C1C" w:rsidP="00F575E0">
      <w:pPr>
        <w:spacing w:line="14" w:lineRule="exact"/>
        <w:ind w:left="426" w:right="-26" w:hanging="426"/>
        <w:rPr>
          <w:rFonts w:eastAsia="Arial"/>
        </w:rPr>
      </w:pPr>
    </w:p>
    <w:p w14:paraId="545ED2F6" w14:textId="77777777" w:rsidR="00EB40CC" w:rsidRDefault="00EB40CC" w:rsidP="00F575E0">
      <w:pPr>
        <w:widowControl/>
        <w:tabs>
          <w:tab w:val="left" w:pos="361"/>
        </w:tabs>
        <w:autoSpaceDE/>
        <w:autoSpaceDN/>
        <w:spacing w:line="239" w:lineRule="auto"/>
        <w:ind w:right="-26"/>
        <w:jc w:val="both"/>
        <w:rPr>
          <w:rFonts w:eastAsia="Arial"/>
          <w:b/>
          <w:sz w:val="8"/>
          <w:u w:val="single"/>
        </w:rPr>
      </w:pPr>
    </w:p>
    <w:p w14:paraId="54D002A1" w14:textId="77777777" w:rsidR="0006748A" w:rsidRDefault="0006748A" w:rsidP="00F575E0">
      <w:pPr>
        <w:widowControl/>
        <w:tabs>
          <w:tab w:val="left" w:pos="361"/>
        </w:tabs>
        <w:autoSpaceDE/>
        <w:autoSpaceDN/>
        <w:spacing w:line="239" w:lineRule="auto"/>
        <w:ind w:right="-26"/>
        <w:jc w:val="both"/>
        <w:rPr>
          <w:rFonts w:eastAsia="Arial"/>
          <w:b/>
          <w:sz w:val="8"/>
          <w:u w:val="single"/>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1CCE7C6A"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38879D7D" w14:textId="77777777" w:rsidR="00EE0C1C" w:rsidRPr="00794CB8" w:rsidRDefault="00EE0C1C" w:rsidP="00F575E0">
      <w:pPr>
        <w:spacing w:line="52" w:lineRule="exact"/>
        <w:ind w:right="-26"/>
        <w:rPr>
          <w:rFonts w:eastAsia="Arial"/>
          <w:b/>
        </w:rPr>
      </w:pP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lastRenderedPageBreak/>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lastRenderedPageBreak/>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B1D8E3C"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67E693EC" w14:textId="77777777" w:rsidR="00696EAE" w:rsidRDefault="00696EAE" w:rsidP="00F575E0">
      <w:pPr>
        <w:pStyle w:val="Nagwek11"/>
        <w:spacing w:before="150"/>
        <w:ind w:left="0" w:right="-26"/>
        <w:jc w:val="both"/>
        <w:rPr>
          <w:u w:val="single"/>
        </w:rPr>
      </w:pP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lastRenderedPageBreak/>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 xml:space="preserve">WZ – </w:t>
      </w:r>
      <w:proofErr w:type="spellStart"/>
      <w:r w:rsidRPr="00C153CB">
        <w:t>STWiORB</w:t>
      </w:r>
      <w:proofErr w:type="spellEnd"/>
      <w:r w:rsidRPr="00C153CB">
        <w:t>,</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592AB980" w14:textId="45DA5DB6" w:rsidR="00A912FF" w:rsidRDefault="009956E2" w:rsidP="009956E2">
      <w:pPr>
        <w:spacing w:line="239" w:lineRule="auto"/>
        <w:ind w:left="4" w:right="-26"/>
        <w:jc w:val="center"/>
        <w:rPr>
          <w:b/>
        </w:rPr>
      </w:pPr>
      <w:r w:rsidRPr="009956E2">
        <w:rPr>
          <w:b/>
        </w:rPr>
        <w:t>Przebudowa drogi  powiatowej nr 1929 R Pstrągowa - Strzyżów</w:t>
      </w:r>
    </w:p>
    <w:p w14:paraId="571B589D" w14:textId="77777777"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lastRenderedPageBreak/>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58BD274"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671FDA">
        <w:rPr>
          <w:rFonts w:eastAsia="Arial"/>
        </w:rPr>
        <w:t>6</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lastRenderedPageBreak/>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9"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60813FEF" w14:textId="1F8414E2" w:rsidR="009956E2" w:rsidRDefault="009956E2" w:rsidP="009956E2">
      <w:pPr>
        <w:spacing w:line="239" w:lineRule="auto"/>
        <w:ind w:left="4" w:right="-26"/>
        <w:jc w:val="center"/>
        <w:rPr>
          <w:b/>
        </w:rPr>
      </w:pPr>
      <w:r w:rsidRPr="009956E2">
        <w:rPr>
          <w:b/>
        </w:rPr>
        <w:t xml:space="preserve">Przebudowa drogi  powiatowej nr 1929 R Pstrągowa </w:t>
      </w:r>
      <w:r>
        <w:rPr>
          <w:b/>
        </w:rPr>
        <w:t>–</w:t>
      </w:r>
      <w:r w:rsidRPr="009956E2">
        <w:rPr>
          <w:b/>
        </w:rPr>
        <w:t xml:space="preserve"> Strzyżów</w:t>
      </w:r>
    </w:p>
    <w:p w14:paraId="41849305" w14:textId="511CFF76" w:rsidR="00BB0138" w:rsidRPr="00BB0138" w:rsidRDefault="00BB0138" w:rsidP="009956E2">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lastRenderedPageBreak/>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lastRenderedPageBreak/>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224"/>
      <w:bookmarkEnd w:id="9"/>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4014F97" w14:textId="7835DBC5" w:rsidR="0006748A" w:rsidRDefault="009956E2" w:rsidP="00A912FF">
      <w:pPr>
        <w:spacing w:line="239" w:lineRule="auto"/>
        <w:ind w:left="4" w:right="-26"/>
        <w:jc w:val="center"/>
        <w:rPr>
          <w:b/>
        </w:rPr>
      </w:pPr>
      <w:r w:rsidRPr="009956E2">
        <w:rPr>
          <w:b/>
        </w:rPr>
        <w:t>Przebudowa drogi  powiatowej nr 1929 R Pstrągowa - Strzyżów</w:t>
      </w:r>
    </w:p>
    <w:p w14:paraId="5157449F" w14:textId="77777777" w:rsidR="00A912FF" w:rsidRDefault="00A912FF" w:rsidP="00A912FF">
      <w:pPr>
        <w:spacing w:line="239" w:lineRule="auto"/>
        <w:ind w:left="4" w:right="-26"/>
        <w:jc w:val="center"/>
      </w:pP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lastRenderedPageBreak/>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lastRenderedPageBreak/>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0"/>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1" w:name="page38"/>
      <w:bookmarkStart w:id="12" w:name="_Hlk69206281"/>
      <w:bookmarkEnd w:id="11"/>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53F0B446" w14:textId="77777777" w:rsidR="009956E2" w:rsidRPr="008C4804" w:rsidRDefault="009956E2" w:rsidP="009956E2">
      <w:pPr>
        <w:pStyle w:val="Tekstpodstawowy"/>
        <w:ind w:left="0" w:right="892"/>
        <w:jc w:val="center"/>
        <w:rPr>
          <w:b/>
          <w:sz w:val="28"/>
          <w:szCs w:val="22"/>
        </w:rPr>
      </w:pPr>
      <w:r w:rsidRPr="002E04A1">
        <w:rPr>
          <w:b/>
          <w:szCs w:val="20"/>
        </w:rPr>
        <w:t>Przebudowa drogi  powiatowej nr 1929 R Pstrągowa - Strzyżów</w:t>
      </w:r>
    </w:p>
    <w:p w14:paraId="37D6511D" w14:textId="77777777" w:rsidR="00812C11" w:rsidRDefault="00812C11" w:rsidP="00812C11">
      <w:pPr>
        <w:ind w:right="-26"/>
        <w:jc w:val="center"/>
      </w:pP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3" w:name="_Hlk69206549"/>
      <w:bookmarkEnd w:id="12"/>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78CB0E" w14:textId="6A6E891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36565">
        <w:rPr>
          <w:rFonts w:ascii="Times New Roman" w:hAnsi="Times New Roman" w:cs="Times New Roman"/>
          <w:b/>
          <w:i/>
          <w:sz w:val="16"/>
        </w:rPr>
        <w:t xml:space="preserve">co najmniej </w:t>
      </w:r>
      <w:r w:rsidR="009956E2">
        <w:rPr>
          <w:rFonts w:ascii="Times New Roman" w:hAnsi="Times New Roman" w:cs="Times New Roman"/>
          <w:b/>
          <w:i/>
          <w:sz w:val="16"/>
        </w:rPr>
        <w:t>1</w:t>
      </w:r>
      <w:r w:rsidRPr="00536565">
        <w:rPr>
          <w:rFonts w:ascii="Times New Roman" w:hAnsi="Times New Roman" w:cs="Times New Roman"/>
          <w:b/>
          <w:i/>
          <w:sz w:val="16"/>
        </w:rPr>
        <w:t xml:space="preserve"> os</w:t>
      </w:r>
      <w:r w:rsidR="009956E2">
        <w:rPr>
          <w:rFonts w:ascii="Times New Roman" w:hAnsi="Times New Roman" w:cs="Times New Roman"/>
          <w:b/>
          <w:i/>
          <w:sz w:val="16"/>
        </w:rPr>
        <w:t>o</w:t>
      </w:r>
      <w:r w:rsidRPr="00536565">
        <w:rPr>
          <w:rFonts w:ascii="Times New Roman" w:hAnsi="Times New Roman" w:cs="Times New Roman"/>
          <w:b/>
          <w:i/>
          <w:sz w:val="16"/>
        </w:rPr>
        <w:t>b</w:t>
      </w:r>
      <w:r w:rsidR="007C1ACA">
        <w:rPr>
          <w:rFonts w:ascii="Times New Roman" w:hAnsi="Times New Roman" w:cs="Times New Roman"/>
          <w:b/>
          <w:i/>
          <w:sz w:val="16"/>
        </w:rPr>
        <w:t>y</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7FB6AE92" w14:textId="17B6EC4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oraz oświadczeniem, że osoby, które będące uczestniczyć w wykonywaniu zamówienia, posiadają wymagane uprawnienia, jeżeli ustawy nakładają obowiązek posiadania takich uprawnień. Osoby te będą pełniły funkcję odpowiednio: </w:t>
      </w:r>
      <w:r w:rsidRPr="00536565">
        <w:rPr>
          <w:rFonts w:ascii="Times New Roman" w:hAnsi="Times New Roman" w:cs="Times New Roman"/>
          <w:b/>
          <w:i/>
          <w:sz w:val="16"/>
        </w:rPr>
        <w:t>kierownika budowy i kierownika robót</w:t>
      </w:r>
      <w:r w:rsidRPr="00536565">
        <w:rPr>
          <w:rFonts w:ascii="Times New Roman" w:hAnsi="Times New Roman" w:cs="Times New Roman"/>
          <w:i/>
          <w:sz w:val="16"/>
        </w:rPr>
        <w:t xml:space="preserve"> i muszą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536565">
        <w:rPr>
          <w:rFonts w:ascii="Times New Roman" w:hAnsi="Times New Roman" w:cs="Times New Roman"/>
          <w:b/>
          <w:i/>
          <w:sz w:val="16"/>
        </w:rPr>
        <w:t>Osob</w:t>
      </w:r>
      <w:r w:rsidR="007C1ACA">
        <w:rPr>
          <w:rFonts w:ascii="Times New Roman" w:hAnsi="Times New Roman" w:cs="Times New Roman"/>
          <w:b/>
          <w:i/>
          <w:sz w:val="16"/>
        </w:rPr>
        <w:t>a</w:t>
      </w:r>
      <w:r w:rsidRPr="00536565">
        <w:rPr>
          <w:rFonts w:ascii="Times New Roman" w:hAnsi="Times New Roman" w:cs="Times New Roman"/>
          <w:b/>
          <w:i/>
          <w:sz w:val="16"/>
        </w:rPr>
        <w:t xml:space="preserve"> winn</w:t>
      </w:r>
      <w:r w:rsidR="007C1ACA">
        <w:rPr>
          <w:rFonts w:ascii="Times New Roman" w:hAnsi="Times New Roman" w:cs="Times New Roman"/>
          <w:b/>
          <w:i/>
          <w:sz w:val="16"/>
        </w:rPr>
        <w:t>a</w:t>
      </w:r>
      <w:r w:rsidRPr="00536565">
        <w:rPr>
          <w:rFonts w:ascii="Times New Roman" w:hAnsi="Times New Roman" w:cs="Times New Roman"/>
          <w:b/>
          <w:i/>
          <w:sz w:val="16"/>
        </w:rPr>
        <w:t xml:space="preserve"> posiadać 2 letnie doświadczenie w kierowaniu robotami</w:t>
      </w:r>
      <w:r w:rsidR="007C1ACA">
        <w:rPr>
          <w:rFonts w:ascii="Times New Roman" w:hAnsi="Times New Roman" w:cs="Times New Roman"/>
          <w:b/>
          <w:i/>
          <w:sz w:val="16"/>
        </w:rPr>
        <w:t xml:space="preserve"> pełniąc funkcję</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1C3A499E"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lastRenderedPageBreak/>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3"/>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4" w:name="_Hlk158722706"/>
      <w:r w:rsidRPr="005C64CC">
        <w:rPr>
          <w:rFonts w:eastAsia="Arial"/>
        </w:rPr>
        <w:t>1</w:t>
      </w:r>
      <w:bookmarkEnd w:id="14"/>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67A28ECC" w14:textId="77777777" w:rsidR="007C1ACA" w:rsidRDefault="00671FDA" w:rsidP="007C1ACA">
      <w:pPr>
        <w:pStyle w:val="Akapitzlist"/>
        <w:spacing w:line="276" w:lineRule="auto"/>
        <w:ind w:left="142" w:right="-26" w:hanging="142"/>
        <w:rPr>
          <w:rFonts w:eastAsia="Arial"/>
        </w:rPr>
      </w:pPr>
      <w:r>
        <w:rPr>
          <w:rFonts w:eastAsia="Arial"/>
        </w:rPr>
        <w:t>1.</w:t>
      </w:r>
      <w:r w:rsidR="000E0256" w:rsidRPr="00671FDA">
        <w:rPr>
          <w:rFonts w:eastAsia="Arial"/>
        </w:rPr>
        <w:t xml:space="preserve">Zamawiający zleca, a Wykonawca przyjmuje do realizacji zadanie inwestycyjne pn.: </w:t>
      </w:r>
      <w:r w:rsidR="007C1ACA" w:rsidRPr="00995F00">
        <w:rPr>
          <w:rFonts w:eastAsia="Arial"/>
        </w:rPr>
        <w:t xml:space="preserve">Przedmiotem zamówienia </w:t>
      </w:r>
      <w:r w:rsidR="007C1ACA">
        <w:rPr>
          <w:rFonts w:eastAsia="Arial"/>
        </w:rPr>
        <w:t>jest „</w:t>
      </w:r>
      <w:r w:rsidR="007C1ACA" w:rsidRPr="002E04A1">
        <w:rPr>
          <w:rFonts w:eastAsia="Arial"/>
        </w:rPr>
        <w:t xml:space="preserve">Przebudowa drogi  powiatowej nr 1929 R Pstrągowa </w:t>
      </w:r>
      <w:r w:rsidR="007C1ACA">
        <w:rPr>
          <w:rFonts w:eastAsia="Arial"/>
        </w:rPr>
        <w:t>–</w:t>
      </w:r>
      <w:r w:rsidR="007C1ACA" w:rsidRPr="002E04A1">
        <w:rPr>
          <w:rFonts w:eastAsia="Arial"/>
        </w:rPr>
        <w:t xml:space="preserve"> Strzyżów</w:t>
      </w:r>
      <w:r w:rsidR="007C1ACA">
        <w:rPr>
          <w:rFonts w:eastAsia="Arial"/>
        </w:rPr>
        <w:t xml:space="preserve">” na odcinku ok 300 </w:t>
      </w:r>
      <w:proofErr w:type="spellStart"/>
      <w:r w:rsidR="007C1ACA">
        <w:rPr>
          <w:rFonts w:eastAsia="Arial"/>
        </w:rPr>
        <w:t>mb</w:t>
      </w:r>
      <w:proofErr w:type="spellEnd"/>
      <w:r w:rsidR="007C1ACA">
        <w:rPr>
          <w:rFonts w:eastAsia="Arial"/>
        </w:rPr>
        <w:t>.</w:t>
      </w:r>
    </w:p>
    <w:p w14:paraId="624D1DE5" w14:textId="77777777" w:rsidR="007C1ACA" w:rsidRDefault="007C1ACA" w:rsidP="007C1ACA">
      <w:pPr>
        <w:pStyle w:val="Akapitzlist"/>
        <w:spacing w:line="276" w:lineRule="auto"/>
        <w:ind w:left="142" w:right="-26" w:hanging="142"/>
      </w:pPr>
      <w:r>
        <w:rPr>
          <w:rFonts w:eastAsia="Arial"/>
        </w:rPr>
        <w:t xml:space="preserve">   Zakres prac powyższego przedsięwzięcia obejmuje: </w:t>
      </w:r>
      <w:r w:rsidRPr="00452BEE">
        <w:t>roboty przygotowawcze, roboty ziemne</w:t>
      </w:r>
      <w:r>
        <w:t>,</w:t>
      </w:r>
      <w:r w:rsidRPr="00452BEE">
        <w:t xml:space="preserve"> frezowanie istniejącej nawierzchni, wykonanie podbudowy metodą recyklingu głębokiego,</w:t>
      </w:r>
      <w:r>
        <w:t xml:space="preserve"> wykonanie górnej warstwy podbudowy z mieszanki kruszywa łamanego,</w:t>
      </w:r>
      <w:r w:rsidRPr="00452BEE">
        <w:t xml:space="preserve"> wykonanie warstwy wiążącej i ścieraln</w:t>
      </w:r>
      <w:r>
        <w:t>ej z MMA, przebudowę zjazdów w granicach pasa drogowego, p</w:t>
      </w:r>
      <w:r w:rsidRPr="00182B8D">
        <w:t>ogłębienie i oczyszczenie rowów z namułu</w:t>
      </w:r>
      <w:r>
        <w:t>, roboty wykończeniowe w zakresie utwardzenia poboczy kruszywem łamanym</w:t>
      </w:r>
      <w:r w:rsidRPr="00452BEE">
        <w:t>.</w:t>
      </w:r>
      <w:r w:rsidRPr="002B72F4">
        <w:t xml:space="preserve"> Szczegółowy zakres robót określa przedmiar robót, wzór kosztorysu ofertowego oraz </w:t>
      </w:r>
      <w:proofErr w:type="spellStart"/>
      <w:r w:rsidRPr="002B72F4">
        <w:t>STWiORB</w:t>
      </w:r>
      <w:proofErr w:type="spellEnd"/>
      <w:r w:rsidRPr="002B72F4">
        <w:t>, które stanowią załączniki do SWZ.</w:t>
      </w:r>
      <w:r>
        <w:t xml:space="preserve"> </w:t>
      </w:r>
    </w:p>
    <w:p w14:paraId="4380C8B6" w14:textId="77777777" w:rsidR="007C1ACA" w:rsidRDefault="007C1ACA" w:rsidP="007C1ACA">
      <w:pPr>
        <w:pStyle w:val="Akapitzlist"/>
        <w:spacing w:line="276" w:lineRule="auto"/>
        <w:ind w:left="142" w:right="-26" w:hanging="142"/>
      </w:pPr>
      <w:r>
        <w:rPr>
          <w:rFonts w:eastAsia="Arial"/>
          <w:b/>
        </w:rPr>
        <w:t xml:space="preserve">   </w:t>
      </w:r>
      <w:r>
        <w:t xml:space="preserve">Zakres rzeczowy przedsięwzięcia obejmuje również wszystkie czynności i koszty wynikające </w:t>
      </w:r>
      <w:r>
        <w:br/>
        <w:t xml:space="preserve">z przedmiaru robót, specyfikacji technicznych wykonania i odbioru robót budowlanych, sztuki budowlanej, koszt prac geodezyjnych, oraz koszty związane z urządzeniem, utrzymaniem </w:t>
      </w:r>
      <w:r>
        <w:br/>
        <w:t>i zabezpieczeniem terenu budowy, koszty związane z wykonaniem projektu oznakowania i organizacji ruchu na czas prowadzenia robót wraz z uzgodnieniem, zakupem, ustawieniem i utrzymaniem oznakowania.</w:t>
      </w:r>
    </w:p>
    <w:p w14:paraId="6B655048" w14:textId="3EA0C4E2" w:rsidR="00671FDA" w:rsidRPr="00671FDA" w:rsidRDefault="00671FDA" w:rsidP="00671FDA">
      <w:pPr>
        <w:pStyle w:val="Akapitzlist"/>
        <w:spacing w:line="276" w:lineRule="auto"/>
        <w:ind w:left="142" w:right="-26" w:firstLine="0"/>
        <w:rPr>
          <w:rFonts w:eastAsia="Arial"/>
        </w:rPr>
      </w:pPr>
      <w:r w:rsidRPr="002B72F4">
        <w:t xml:space="preserve">Szczegółowy zakres robót określa przedmiar robót, wzór kosztorysu ofertowego oraz </w:t>
      </w:r>
      <w:proofErr w:type="spellStart"/>
      <w:r w:rsidRPr="002B72F4">
        <w:t>STWiORB</w:t>
      </w:r>
      <w:proofErr w:type="spellEnd"/>
      <w:r w:rsidRPr="002B72F4">
        <w:t>,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lastRenderedPageBreak/>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053577B9"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7C1ACA">
        <w:rPr>
          <w:b/>
        </w:rPr>
        <w:t>2</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P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51C4C201" w14:textId="53F99894" w:rsidR="000E0256" w:rsidRPr="00DD2741" w:rsidRDefault="007C1ACA" w:rsidP="00FF7608">
      <w:pPr>
        <w:shd w:val="clear" w:color="auto" w:fill="FFFFFF"/>
        <w:spacing w:line="276" w:lineRule="auto"/>
        <w:ind w:left="284" w:right="-26" w:hanging="284"/>
        <w:jc w:val="both"/>
      </w:pPr>
      <w:r>
        <w:t>1</w:t>
      </w:r>
      <w:r w:rsidR="000E0256">
        <w:t>.</w:t>
      </w:r>
      <w:r w:rsidR="00927E56">
        <w:tab/>
      </w:r>
      <w:r w:rsidR="00607F05">
        <w:t>Faktury wystawione zostaną</w:t>
      </w:r>
      <w:r w:rsidR="000E0256" w:rsidRPr="00DD2741">
        <w:t xml:space="preserve"> w terminie określonym w przepisach prawa. </w:t>
      </w:r>
    </w:p>
    <w:p w14:paraId="045380CD" w14:textId="48C9CFF1" w:rsidR="000E0256" w:rsidRDefault="007C1ACA" w:rsidP="00F575E0">
      <w:pPr>
        <w:shd w:val="clear" w:color="auto" w:fill="FFFFFF"/>
        <w:tabs>
          <w:tab w:val="left" w:pos="0"/>
        </w:tabs>
        <w:spacing w:line="276" w:lineRule="auto"/>
        <w:ind w:left="284" w:right="-26" w:hanging="284"/>
        <w:jc w:val="both"/>
      </w:pPr>
      <w:r>
        <w:t>2</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robót.</w:t>
      </w:r>
    </w:p>
    <w:p w14:paraId="1280E32F" w14:textId="5706C24A" w:rsidR="000E0256" w:rsidRPr="00DD2741" w:rsidRDefault="007C1ACA" w:rsidP="00F575E0">
      <w:pPr>
        <w:shd w:val="clear" w:color="auto" w:fill="FFFFFF"/>
        <w:tabs>
          <w:tab w:val="left" w:pos="0"/>
        </w:tabs>
        <w:spacing w:line="276" w:lineRule="auto"/>
        <w:ind w:left="284" w:right="-26" w:hanging="284"/>
        <w:jc w:val="both"/>
      </w:pPr>
      <w:r>
        <w:lastRenderedPageBreak/>
        <w:t>3</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13787083" w:rsidR="000E0256" w:rsidRPr="00DD2741" w:rsidRDefault="007C1ACA" w:rsidP="00F575E0">
      <w:pPr>
        <w:shd w:val="clear" w:color="auto" w:fill="FFFFFF"/>
        <w:tabs>
          <w:tab w:val="left" w:pos="0"/>
        </w:tabs>
        <w:spacing w:line="276" w:lineRule="auto"/>
        <w:ind w:left="284" w:right="-26" w:hanging="284"/>
        <w:jc w:val="both"/>
      </w:pPr>
      <w:r>
        <w:t>4</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0AA8A0F1" w:rsidR="000E0256" w:rsidRPr="00DD2741" w:rsidRDefault="007C1ACA" w:rsidP="00F575E0">
      <w:pPr>
        <w:shd w:val="clear" w:color="auto" w:fill="FFFFFF"/>
        <w:tabs>
          <w:tab w:val="left" w:pos="0"/>
        </w:tabs>
        <w:spacing w:line="276" w:lineRule="auto"/>
        <w:ind w:left="284" w:right="-26" w:hanging="284"/>
        <w:jc w:val="both"/>
      </w:pPr>
      <w:r>
        <w:t>5</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767DD4E9" w:rsidR="000E0256" w:rsidRPr="00DD2741" w:rsidRDefault="007C1ACA" w:rsidP="00F575E0">
      <w:pPr>
        <w:shd w:val="clear" w:color="auto" w:fill="FFFFFF"/>
        <w:tabs>
          <w:tab w:val="left" w:pos="0"/>
        </w:tabs>
        <w:spacing w:line="276" w:lineRule="auto"/>
        <w:ind w:left="284" w:right="-26" w:hanging="284"/>
        <w:jc w:val="both"/>
      </w:pPr>
      <w:r>
        <w:t>6</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32E3009C" w:rsidR="000E0256" w:rsidRPr="00DD2741" w:rsidRDefault="007C1ACA" w:rsidP="00F575E0">
      <w:pPr>
        <w:shd w:val="clear" w:color="auto" w:fill="FFFFFF"/>
        <w:tabs>
          <w:tab w:val="left" w:pos="0"/>
        </w:tabs>
        <w:spacing w:line="276" w:lineRule="auto"/>
        <w:ind w:left="284" w:right="-26" w:hanging="284"/>
        <w:jc w:val="both"/>
      </w:pPr>
      <w:r>
        <w:t>7</w:t>
      </w:r>
      <w:r w:rsidR="000E0256" w:rsidRPr="00DD2741">
        <w:t xml:space="preserve">.Wynagrodzenie, o którym mowa w ust. </w:t>
      </w:r>
      <w:r w:rsidR="00815951">
        <w:t>16</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00A08D3" w:rsidR="000E0256" w:rsidRPr="00DD2741" w:rsidRDefault="007C1ACA" w:rsidP="00F575E0">
      <w:pPr>
        <w:shd w:val="clear" w:color="auto" w:fill="FFFFFF"/>
        <w:tabs>
          <w:tab w:val="left" w:pos="0"/>
        </w:tabs>
        <w:spacing w:line="276" w:lineRule="auto"/>
        <w:ind w:left="284" w:right="-26" w:hanging="284"/>
        <w:jc w:val="both"/>
      </w:pPr>
      <w:r>
        <w:t>8</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5EEA9065" w:rsidR="000E0256" w:rsidRPr="00DD2741" w:rsidRDefault="007C1ACA" w:rsidP="00F575E0">
      <w:pPr>
        <w:shd w:val="clear" w:color="auto" w:fill="FFFFFF"/>
        <w:spacing w:line="276" w:lineRule="auto"/>
        <w:ind w:left="284" w:right="-26" w:hanging="284"/>
        <w:jc w:val="both"/>
      </w:pPr>
      <w:r>
        <w:t>9</w:t>
      </w:r>
      <w:r w:rsidR="000E0256">
        <w:t>.</w:t>
      </w:r>
      <w:r w:rsidR="000E0256" w:rsidRPr="00DD2741">
        <w:t>W przypadku zgłoszenia uwag, o których mowa w ust.</w:t>
      </w:r>
      <w:r w:rsidR="000E0256">
        <w:t xml:space="preserve"> </w:t>
      </w:r>
      <w:r w:rsidR="00815951">
        <w:t>18</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433C54E2" w:rsidR="000E0256" w:rsidRPr="00DD2741" w:rsidRDefault="007C1ACA" w:rsidP="00F575E0">
      <w:pPr>
        <w:shd w:val="clear" w:color="auto" w:fill="FFFFFF"/>
        <w:spacing w:line="276" w:lineRule="auto"/>
        <w:ind w:left="284" w:right="-26" w:hanging="284"/>
        <w:jc w:val="both"/>
      </w:pPr>
      <w:r>
        <w:t>1</w:t>
      </w:r>
      <w:r w:rsidR="00F403D4">
        <w:t>0</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68AFF580" w:rsidR="000E0256" w:rsidRPr="00DD2741" w:rsidRDefault="007C1ACA" w:rsidP="00F575E0">
      <w:pPr>
        <w:shd w:val="clear" w:color="auto" w:fill="FFFFFF"/>
        <w:tabs>
          <w:tab w:val="left" w:pos="0"/>
        </w:tabs>
        <w:spacing w:line="276" w:lineRule="auto"/>
        <w:ind w:left="284" w:right="-26" w:hanging="284"/>
        <w:jc w:val="both"/>
      </w:pPr>
      <w:r>
        <w:t>1</w:t>
      </w:r>
      <w:r w:rsidR="00F403D4">
        <w:t>1</w:t>
      </w:r>
      <w:r w:rsidR="000E0256" w:rsidRPr="00DD2741">
        <w:t>.Konieczność wielokrotnego dokonywania bezpośredniej zapłaty podwykonaw</w:t>
      </w:r>
      <w:r w:rsidR="000E0256">
        <w:t xml:space="preserve">cy lub dalszemu </w:t>
      </w:r>
      <w:r w:rsidR="000E0256" w:rsidRPr="00DD2741">
        <w:t xml:space="preserve">podwykonawcy, o których mowa w ust. </w:t>
      </w:r>
      <w:r w:rsidR="00815951">
        <w:t>16</w:t>
      </w:r>
      <w:r w:rsidR="000E0256"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0A9C326" w14:textId="1DD80A8E"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2</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6555045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3</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 xml:space="preserve">Odbiorca faktury (płatnik): Powiatowy Zarząd Dróg w Strzyżowie, ul. Łukasiewicza 33, 38-100 </w:t>
      </w:r>
      <w:r w:rsidRPr="00B5221D">
        <w:rPr>
          <w:rFonts w:eastAsia="Arial"/>
        </w:rPr>
        <w:lastRenderedPageBreak/>
        <w:t>Strzyżów.</w:t>
      </w:r>
    </w:p>
    <w:p w14:paraId="1A0B9B4F" w14:textId="3EA066D4" w:rsidR="004F6E92" w:rsidRPr="00B62371" w:rsidRDefault="007C1ACA" w:rsidP="00815951">
      <w:pPr>
        <w:spacing w:line="276" w:lineRule="auto"/>
        <w:ind w:left="284" w:right="-26" w:hanging="284"/>
        <w:jc w:val="both"/>
        <w:rPr>
          <w:rFonts w:eastAsia="Arial"/>
        </w:rPr>
      </w:pPr>
      <w:r>
        <w:rPr>
          <w:rFonts w:eastAsia="Arial"/>
        </w:rPr>
        <w:t>1</w:t>
      </w:r>
      <w:r w:rsidR="00F403D4">
        <w:rPr>
          <w:rFonts w:eastAsia="Arial"/>
        </w:rPr>
        <w:t>4</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4D4E45A0" w:rsidR="004F6E92" w:rsidRDefault="007C1ACA" w:rsidP="00815951">
      <w:pPr>
        <w:pStyle w:val="Akapitzlist"/>
        <w:spacing w:line="276" w:lineRule="auto"/>
        <w:ind w:left="284" w:right="-26" w:hanging="284"/>
      </w:pPr>
      <w:r>
        <w:t>1</w:t>
      </w:r>
      <w:r w:rsidR="00815951">
        <w:t>5.</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63ABBC06" w:rsidR="004F6E92" w:rsidRDefault="007C1ACA" w:rsidP="00815951">
      <w:pPr>
        <w:spacing w:line="276" w:lineRule="auto"/>
        <w:ind w:left="284" w:right="-26" w:hanging="284"/>
      </w:pPr>
      <w:r>
        <w:t>1</w:t>
      </w:r>
      <w:r w:rsidR="00815951">
        <w:t>6.</w:t>
      </w:r>
      <w:r w:rsidR="004F6E92">
        <w:t xml:space="preserve">Jako termin dokonania zapłaty wynagrodzenia uważany będzie dzień obciążenia rachunku bankowego Zamawiającego. </w:t>
      </w:r>
    </w:p>
    <w:p w14:paraId="3A280B5D" w14:textId="4BCF8F3A" w:rsidR="004F6E92" w:rsidRPr="00B5221D" w:rsidRDefault="007C1ACA" w:rsidP="00815951">
      <w:pPr>
        <w:spacing w:line="276" w:lineRule="auto"/>
        <w:ind w:left="284" w:right="-26" w:hanging="284"/>
      </w:pPr>
      <w:r>
        <w:t>1</w:t>
      </w:r>
      <w:r w:rsidR="00815951">
        <w:t>7.</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D48C6C1" w14:textId="77777777" w:rsidR="000E0256" w:rsidRDefault="000E0256" w:rsidP="00F575E0">
      <w:pPr>
        <w:spacing w:line="239" w:lineRule="auto"/>
        <w:ind w:right="-26"/>
        <w:rPr>
          <w:rFonts w:eastAsia="Arial"/>
        </w:rPr>
      </w:pP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lastRenderedPageBreak/>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7" w:name="page22"/>
      <w:bookmarkEnd w:id="17"/>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lastRenderedPageBreak/>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lastRenderedPageBreak/>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627AD1F1" w14:textId="77777777" w:rsidR="000E0256"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3A0964CA" w14:textId="77777777" w:rsidR="007C1ACA" w:rsidRDefault="007C1ACA" w:rsidP="007C1ACA">
      <w:pPr>
        <w:widowControl/>
        <w:autoSpaceDE/>
        <w:autoSpaceDN/>
        <w:spacing w:line="276" w:lineRule="auto"/>
        <w:ind w:right="-26"/>
        <w:jc w:val="both"/>
        <w:rPr>
          <w:rFonts w:eastAsia="Arial"/>
        </w:rPr>
      </w:pPr>
    </w:p>
    <w:p w14:paraId="799085C7" w14:textId="77777777" w:rsidR="007C1ACA" w:rsidRDefault="007C1ACA" w:rsidP="007C1ACA">
      <w:pPr>
        <w:widowControl/>
        <w:autoSpaceDE/>
        <w:autoSpaceDN/>
        <w:spacing w:line="276" w:lineRule="auto"/>
        <w:ind w:right="-26"/>
        <w:jc w:val="both"/>
        <w:rPr>
          <w:rFonts w:eastAsia="Arial"/>
        </w:rPr>
      </w:pPr>
    </w:p>
    <w:p w14:paraId="31FFADDB" w14:textId="77777777" w:rsidR="007C1ACA" w:rsidRPr="0083170F" w:rsidRDefault="007C1ACA" w:rsidP="007C1ACA">
      <w:pPr>
        <w:widowControl/>
        <w:autoSpaceDE/>
        <w:autoSpaceDN/>
        <w:spacing w:line="276" w:lineRule="auto"/>
        <w:ind w:right="-26"/>
        <w:jc w:val="both"/>
        <w:rPr>
          <w:rFonts w:eastAsia="Arial"/>
        </w:rPr>
      </w:pP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lastRenderedPageBreak/>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5F630F06"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lastRenderedPageBreak/>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lastRenderedPageBreak/>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lastRenderedPageBreak/>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2D64E927" w14:textId="4307585C" w:rsidR="00215730" w:rsidRDefault="000E0256">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4773DEB7" w14:textId="77777777" w:rsidR="009F1715" w:rsidRDefault="009F1715" w:rsidP="009F1715">
      <w:pPr>
        <w:widowControl/>
        <w:autoSpaceDE/>
        <w:autoSpaceDN/>
        <w:spacing w:line="282" w:lineRule="auto"/>
        <w:ind w:right="-26"/>
        <w:jc w:val="both"/>
        <w:rPr>
          <w:rFonts w:eastAsia="Arial"/>
        </w:rPr>
      </w:pPr>
    </w:p>
    <w:p w14:paraId="17470283" w14:textId="77777777" w:rsidR="009F1715" w:rsidRPr="00560F59" w:rsidRDefault="009F1715" w:rsidP="009F1715">
      <w:pPr>
        <w:widowControl/>
        <w:autoSpaceDE/>
        <w:autoSpaceDN/>
        <w:spacing w:line="282" w:lineRule="auto"/>
        <w:ind w:right="-26"/>
        <w:jc w:val="both"/>
        <w:rPr>
          <w:rFonts w:eastAsia="Arial"/>
        </w:rPr>
      </w:pPr>
    </w:p>
    <w:p w14:paraId="13514793" w14:textId="77777777" w:rsidR="000E0256" w:rsidRPr="0083170F" w:rsidRDefault="000E0256" w:rsidP="00215730">
      <w:pPr>
        <w:spacing w:line="239" w:lineRule="auto"/>
        <w:ind w:left="142" w:right="-26"/>
        <w:jc w:val="center"/>
        <w:rPr>
          <w:rFonts w:eastAsia="Arial"/>
        </w:rPr>
      </w:pPr>
      <w:r>
        <w:rPr>
          <w:rFonts w:eastAsia="Arial"/>
        </w:rPr>
        <w:lastRenderedPageBreak/>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W przedstawionych w ust. 3 przypadkach wystąpienie opóźnień lub wstrzymania realizacji, strony mogą ustalić nowe terminy realizacji robót i rozliczenia końcowego, z tym, że maksymalny okres </w:t>
      </w:r>
      <w:r w:rsidRPr="001F0D6C">
        <w:rPr>
          <w:rFonts w:eastAsia="Arial"/>
        </w:rPr>
        <w:lastRenderedPageBreak/>
        <w:t>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77777777"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których wykonanie polega na wykonaniu prac w sposób określony w art. 22 § 1) ustawy 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4BFCA96A"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lastRenderedPageBreak/>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4"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332DA38B" w14:textId="7DD8D6B8" w:rsidR="009F1715" w:rsidRPr="00637D25" w:rsidRDefault="00B63119" w:rsidP="009F1715">
      <w:pPr>
        <w:jc w:val="both"/>
      </w:pPr>
      <w:r w:rsidRPr="00637D25">
        <w:t xml:space="preserve">GWARANTEM jest ……………………..…………………………………[nazwa, adres], będący Wykonawcą zadania pn.: </w:t>
      </w:r>
      <w:r>
        <w:t xml:space="preserve">Wykonanie właściwych robót w ramach zadania </w:t>
      </w:r>
      <w:proofErr w:type="spellStart"/>
      <w:r>
        <w:t>pn.:</w:t>
      </w:r>
      <w:r w:rsidR="009F1715" w:rsidRPr="009F1715">
        <w:rPr>
          <w:b/>
        </w:rPr>
        <w:t>„Przebudowa</w:t>
      </w:r>
      <w:proofErr w:type="spellEnd"/>
      <w:r w:rsidR="009F1715" w:rsidRPr="009F1715">
        <w:rPr>
          <w:b/>
        </w:rPr>
        <w:t xml:space="preserve"> drogi  powiatowej nr 1929 R Pstrągowa – Strzyżów</w:t>
      </w:r>
    </w:p>
    <w:p w14:paraId="6AE295BB" w14:textId="7BA5E89B"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lastRenderedPageBreak/>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 xml:space="preserve">2.Komunikacja za pomocą faksu lub poczty elektronicznej (e-mail) będzie również uważana za </w:t>
      </w:r>
      <w:r w:rsidRPr="00637D25">
        <w:lastRenderedPageBreak/>
        <w:t>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B3079A">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B17E" w14:textId="77777777" w:rsidR="00B3079A" w:rsidRDefault="00B3079A" w:rsidP="00E74DDD">
      <w:r>
        <w:separator/>
      </w:r>
    </w:p>
  </w:endnote>
  <w:endnote w:type="continuationSeparator" w:id="0">
    <w:p w14:paraId="37BEAE7D" w14:textId="77777777" w:rsidR="00B3079A" w:rsidRDefault="00B3079A"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8B8E" w14:textId="77777777" w:rsidR="00B3079A" w:rsidRDefault="00B3079A" w:rsidP="00E74DDD">
      <w:r>
        <w:separator/>
      </w:r>
    </w:p>
  </w:footnote>
  <w:footnote w:type="continuationSeparator" w:id="0">
    <w:p w14:paraId="59EAFFC4" w14:textId="77777777" w:rsidR="00B3079A" w:rsidRDefault="00B3079A"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4"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5"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6"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49"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5"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59"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0"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58"/>
  </w:num>
  <w:num w:numId="3" w16cid:durableId="1698889847">
    <w:abstractNumId w:val="54"/>
  </w:num>
  <w:num w:numId="4" w16cid:durableId="2076387469">
    <w:abstractNumId w:val="48"/>
  </w:num>
  <w:num w:numId="5" w16cid:durableId="52895196">
    <w:abstractNumId w:val="32"/>
  </w:num>
  <w:num w:numId="6" w16cid:durableId="1060134317">
    <w:abstractNumId w:val="43"/>
  </w:num>
  <w:num w:numId="7" w16cid:durableId="1321807876">
    <w:abstractNumId w:val="35"/>
  </w:num>
  <w:num w:numId="8" w16cid:durableId="524632397">
    <w:abstractNumId w:val="33"/>
  </w:num>
  <w:num w:numId="9" w16cid:durableId="457797089">
    <w:abstractNumId w:val="59"/>
  </w:num>
  <w:num w:numId="10" w16cid:durableId="1847354566">
    <w:abstractNumId w:val="0"/>
  </w:num>
  <w:num w:numId="11" w16cid:durableId="1187794039">
    <w:abstractNumId w:val="28"/>
  </w:num>
  <w:num w:numId="12" w16cid:durableId="1794597440">
    <w:abstractNumId w:val="1"/>
  </w:num>
  <w:num w:numId="13" w16cid:durableId="489294236">
    <w:abstractNumId w:val="50"/>
  </w:num>
  <w:num w:numId="14" w16cid:durableId="183981985">
    <w:abstractNumId w:val="27"/>
  </w:num>
  <w:num w:numId="15" w16cid:durableId="191193149">
    <w:abstractNumId w:val="25"/>
  </w:num>
  <w:num w:numId="16" w16cid:durableId="1040741668">
    <w:abstractNumId w:val="29"/>
  </w:num>
  <w:num w:numId="17" w16cid:durableId="1257518427">
    <w:abstractNumId w:val="51"/>
  </w:num>
  <w:num w:numId="18" w16cid:durableId="2095347635">
    <w:abstractNumId w:val="60"/>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49"/>
  </w:num>
  <w:num w:numId="24" w16cid:durableId="2090039044">
    <w:abstractNumId w:val="22"/>
  </w:num>
  <w:num w:numId="25" w16cid:durableId="145241543">
    <w:abstractNumId w:val="23"/>
  </w:num>
  <w:num w:numId="26" w16cid:durableId="1643273136">
    <w:abstractNumId w:val="42"/>
  </w:num>
  <w:num w:numId="27" w16cid:durableId="1075975938">
    <w:abstractNumId w:val="56"/>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6"/>
  </w:num>
  <w:num w:numId="49" w16cid:durableId="1815173993">
    <w:abstractNumId w:val="45"/>
  </w:num>
  <w:num w:numId="50" w16cid:durableId="295574946">
    <w:abstractNumId w:val="34"/>
  </w:num>
  <w:num w:numId="51" w16cid:durableId="467431472">
    <w:abstractNumId w:val="26"/>
  </w:num>
  <w:num w:numId="52" w16cid:durableId="328867953">
    <w:abstractNumId w:val="40"/>
  </w:num>
  <w:num w:numId="53" w16cid:durableId="43524786">
    <w:abstractNumId w:val="57"/>
  </w:num>
  <w:num w:numId="54" w16cid:durableId="1540312350">
    <w:abstractNumId w:val="38"/>
  </w:num>
  <w:num w:numId="55" w16cid:durableId="403333096">
    <w:abstractNumId w:val="55"/>
  </w:num>
  <w:num w:numId="56" w16cid:durableId="209074638">
    <w:abstractNumId w:val="37"/>
  </w:num>
  <w:num w:numId="57" w16cid:durableId="1955287299">
    <w:abstractNumId w:val="53"/>
  </w:num>
  <w:num w:numId="58" w16cid:durableId="886112527">
    <w:abstractNumId w:val="44"/>
  </w:num>
  <w:num w:numId="59" w16cid:durableId="1552185412">
    <w:abstractNumId w:val="30"/>
  </w:num>
  <w:num w:numId="60" w16cid:durableId="1417744150">
    <w:abstractNumId w:val="36"/>
  </w:num>
  <w:num w:numId="61" w16cid:durableId="1531452939">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66BFF"/>
    <w:rsid w:val="00171B8A"/>
    <w:rsid w:val="001814BD"/>
    <w:rsid w:val="0018205E"/>
    <w:rsid w:val="00182540"/>
    <w:rsid w:val="00182B8D"/>
    <w:rsid w:val="001A3C8F"/>
    <w:rsid w:val="001A536A"/>
    <w:rsid w:val="001B5042"/>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7325"/>
    <w:rsid w:val="00320656"/>
    <w:rsid w:val="00322078"/>
    <w:rsid w:val="00337782"/>
    <w:rsid w:val="003412FB"/>
    <w:rsid w:val="00356A3A"/>
    <w:rsid w:val="00372AEA"/>
    <w:rsid w:val="00377647"/>
    <w:rsid w:val="0038048C"/>
    <w:rsid w:val="00381703"/>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A3A12"/>
    <w:rsid w:val="00AA4BBF"/>
    <w:rsid w:val="00AC5AE6"/>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47</Pages>
  <Words>23187</Words>
  <Characters>139128</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123</cp:revision>
  <cp:lastPrinted>2022-01-25T06:21:00Z</cp:lastPrinted>
  <dcterms:created xsi:type="dcterms:W3CDTF">2021-05-14T05:41:00Z</dcterms:created>
  <dcterms:modified xsi:type="dcterms:W3CDTF">2024-02-29T06:08:00Z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