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3 do </w:t>
      </w:r>
      <w:r w:rsidR="00744DB3">
        <w:rPr>
          <w:rFonts w:ascii="Times New Roman" w:eastAsia="Times New Roman" w:hAnsi="Times New Roman" w:cs="Times New Roman"/>
          <w:b/>
          <w:sz w:val="20"/>
          <w:szCs w:val="20"/>
        </w:rPr>
        <w:t>Zaproszenia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Default="00FB2FA9" w:rsidP="00BF3543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>
        <w:rPr>
          <w:rFonts w:ascii="Times New Roman" w:hAnsi="Times New Roman" w:cs="Times New Roman"/>
          <w:smallCaps/>
          <w:sz w:val="20"/>
        </w:rPr>
        <w:t>FORMULARZ</w:t>
      </w:r>
      <w:r w:rsidR="009C73FC" w:rsidRPr="009C73FC">
        <w:rPr>
          <w:rFonts w:ascii="Times New Roman" w:hAnsi="Times New Roman" w:cs="Times New Roman"/>
          <w:smallCaps/>
          <w:sz w:val="20"/>
        </w:rPr>
        <w:t xml:space="preserve"> OFERTY</w:t>
      </w:r>
    </w:p>
    <w:p w:rsidR="009C73FC" w:rsidRPr="009C73FC" w:rsidRDefault="009C73FC" w:rsidP="009C73FC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  <w:r w:rsidR="00A23C9B"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9C73FC" w:rsidRPr="009C73FC" w:rsidRDefault="009C73FC" w:rsidP="009C73FC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744DB3" w:rsidP="00BF3543">
      <w:pPr>
        <w:tabs>
          <w:tab w:val="left" w:pos="354"/>
        </w:tabs>
        <w:spacing w:line="360" w:lineRule="auto"/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przystępując do postępowania o udzielenie zamówienia publicznego w trybie zamówienia z wolnej ręki na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93EC4">
        <w:rPr>
          <w:rFonts w:ascii="Times New Roman" w:eastAsia="Times New Roman" w:hAnsi="Times New Roman" w:cs="Times New Roman"/>
          <w:b/>
          <w:sz w:val="20"/>
          <w:szCs w:val="20"/>
        </w:rPr>
        <w:t xml:space="preserve">Najem i </w:t>
      </w:r>
      <w:r w:rsidR="00BB132B">
        <w:rPr>
          <w:rFonts w:ascii="Times New Roman" w:eastAsia="Times New Roman" w:hAnsi="Times New Roman" w:cs="Times New Roman"/>
          <w:b/>
          <w:sz w:val="20"/>
          <w:szCs w:val="20"/>
        </w:rPr>
        <w:t>dostarczenie</w:t>
      </w:r>
      <w:r w:rsidR="00A23C9B" w:rsidRPr="00A23C9B">
        <w:rPr>
          <w:rFonts w:ascii="Times New Roman" w:eastAsia="Times New Roman" w:hAnsi="Times New Roman" w:cs="Times New Roman"/>
          <w:b/>
          <w:sz w:val="20"/>
          <w:szCs w:val="20"/>
        </w:rPr>
        <w:t xml:space="preserve"> aparatury i wyposażenia laboratoryjnego do budynku, w którym Zamawiający wykonuje badania</w:t>
      </w:r>
      <w:r w:rsidR="00A23C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3C9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9C73FC" w:rsidRPr="009C73FC">
        <w:rPr>
          <w:rFonts w:ascii="Times New Roman" w:eastAsia="Times New Roman" w:hAnsi="Times New Roman" w:cs="Times New Roman"/>
          <w:sz w:val="20"/>
          <w:szCs w:val="20"/>
        </w:rPr>
        <w:t xml:space="preserve">po zapoznaniu się z opisem przedmiotu zamówienia: </w:t>
      </w:r>
    </w:p>
    <w:p w:rsidR="009C73FC" w:rsidRPr="009C73FC" w:rsidRDefault="009C73FC" w:rsidP="00BF3543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pełnym zakresie rzeczowym za cenę</w:t>
      </w:r>
      <w:r w:rsidR="001539F5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</w:t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9C73FC" w:rsidRPr="009C73FC" w:rsidRDefault="00BF3543" w:rsidP="002725F2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 w:rsidR="002725F2"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9C73FC" w:rsidRPr="009C73FC" w:rsidRDefault="009C73FC" w:rsidP="009C73FC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w oparciu o miesięczne wynagrodzenie za </w:t>
      </w:r>
      <w:r w:rsidR="00BF3543">
        <w:rPr>
          <w:rFonts w:ascii="Times New Roman" w:eastAsia="Times New Roman" w:hAnsi="Times New Roman" w:cs="Times New Roman"/>
          <w:b/>
          <w:sz w:val="20"/>
          <w:szCs w:val="20"/>
        </w:rPr>
        <w:t>czynsz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najmu: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2725F2" w:rsidRPr="009C73FC" w:rsidRDefault="002725F2" w:rsidP="002725F2">
      <w:pPr>
        <w:spacing w:line="36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2725F2" w:rsidRPr="009C73FC" w:rsidRDefault="009C73FC" w:rsidP="001539F5">
      <w:pPr>
        <w:tabs>
          <w:tab w:val="left" w:pos="7692"/>
        </w:tabs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133330" w:rsidRPr="00BF3543" w:rsidRDefault="00133330" w:rsidP="008007A7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OŚWIADCZAM(Y)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,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że 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wartość księgowa aparatury i wyposażenia będącego przedmiotem umowy wynosi</w:t>
      </w:r>
      <w:r w:rsidR="00BF3543" w:rsidRPr="00BF3543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*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</w:p>
    <w:p w:rsidR="00BF3543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</w:p>
    <w:p w:rsidR="00BF3543" w:rsidRPr="00BF3543" w:rsidRDefault="002725F2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…………………………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zł.</w:t>
      </w:r>
    </w:p>
    <w:p w:rsidR="00133330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*należy wpisać sumę wszystkich pozycji wymienionych w formularzu cenowym w kolumnie wartość księgowa</w:t>
      </w:r>
      <w:r w:rsidR="002725F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.</w:t>
      </w:r>
    </w:p>
    <w:p w:rsidR="008429F7" w:rsidRPr="009C73FC" w:rsidRDefault="008429F7" w:rsidP="008429F7">
      <w:pPr>
        <w:tabs>
          <w:tab w:val="left" w:pos="0"/>
        </w:tabs>
        <w:spacing w:after="2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PONADTO OŚWIADCZAM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, ŻE: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8429F7" w:rsidRPr="009C73FC" w:rsidRDefault="008429F7" w:rsidP="008429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8429F7" w:rsidRPr="003F16F8" w:rsidRDefault="008429F7" w:rsidP="008429F7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8429F7" w:rsidRPr="009C73FC" w:rsidRDefault="008429F7" w:rsidP="008429F7">
      <w:pPr>
        <w:numPr>
          <w:ilvl w:val="0"/>
          <w:numId w:val="7"/>
        </w:numPr>
        <w:spacing w:line="360" w:lineRule="auto"/>
        <w:ind w:left="851" w:hanging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8429F7" w:rsidRPr="009C73FC" w:rsidRDefault="008429F7" w:rsidP="008429F7">
      <w:pPr>
        <w:numPr>
          <w:ilvl w:val="0"/>
          <w:numId w:val="7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8429F7" w:rsidRDefault="008429F7" w:rsidP="008429F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. Jeżeli zachodzi przypadek o którym mowa w pkt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lit. b) należy wskazać: nazwę (rodzaj) i wartość towaru/usług, których dostawa/świadczenie będzie prowadzić do powstania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</w:t>
      </w:r>
      <w:r>
        <w:rPr>
          <w:rFonts w:ascii="Times New Roman" w:eastAsia="Times New Roman" w:hAnsi="Times New Roman" w:cs="Times New Roman"/>
          <w:sz w:val="20"/>
          <w:szCs w:val="20"/>
        </w:rPr>
        <w:t>wiającego obowiązku podatkowego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Zamawiający doliczy do przedstawionej ceny oferty podatek od towarów i usług, który będzie miał obowiązek rozliczyć zgodn</w:t>
      </w:r>
      <w:r>
        <w:rPr>
          <w:rFonts w:ascii="Times New Roman" w:eastAsia="Times New Roman" w:hAnsi="Times New Roman" w:cs="Times New Roman"/>
          <w:sz w:val="20"/>
          <w:szCs w:val="20"/>
        </w:rPr>
        <w:t>ie z obowiązującymi przepisami.</w:t>
      </w:r>
    </w:p>
    <w:p w:rsidR="008429F7" w:rsidRPr="009C73FC" w:rsidRDefault="008429F7" w:rsidP="008429F7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8429F7" w:rsidRPr="009C73FC" w:rsidRDefault="008429F7" w:rsidP="008429F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8429F7" w:rsidRPr="009C73FC" w:rsidRDefault="008429F7" w:rsidP="008429F7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Wykaz części zamówienia, którą Wykonawca zamierza powierzyć podwykonawcom:</w:t>
      </w:r>
    </w:p>
    <w:tbl>
      <w:tblPr>
        <w:tblW w:w="92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3032"/>
        <w:gridCol w:w="2771"/>
        <w:gridCol w:w="2859"/>
      </w:tblGrid>
      <w:tr w:rsidR="008429F7" w:rsidRPr="009C73FC" w:rsidTr="009B4285">
        <w:trPr>
          <w:trHeight w:val="536"/>
        </w:trPr>
        <w:tc>
          <w:tcPr>
            <w:tcW w:w="576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Lp.</w:t>
            </w:r>
          </w:p>
        </w:tc>
        <w:tc>
          <w:tcPr>
            <w:tcW w:w="3032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(Firma) Podwykonawcy</w:t>
            </w:r>
          </w:p>
        </w:tc>
        <w:tc>
          <w:tcPr>
            <w:tcW w:w="2771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Zakres zamówienia powierzony podwykonawcy</w:t>
            </w:r>
          </w:p>
        </w:tc>
        <w:tc>
          <w:tcPr>
            <w:tcW w:w="2859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Wykonawca korzysta z potencjału podwykonawcy TAK/NIE</w:t>
            </w:r>
          </w:p>
        </w:tc>
      </w:tr>
      <w:tr w:rsidR="008429F7" w:rsidRPr="009C73FC" w:rsidTr="009B4285">
        <w:trPr>
          <w:trHeight w:val="402"/>
        </w:trPr>
        <w:tc>
          <w:tcPr>
            <w:tcW w:w="576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2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29F7" w:rsidRPr="009C73FC" w:rsidTr="009B4285">
        <w:trPr>
          <w:trHeight w:val="402"/>
        </w:trPr>
        <w:tc>
          <w:tcPr>
            <w:tcW w:w="576" w:type="dxa"/>
          </w:tcPr>
          <w:p w:rsidR="008429F7" w:rsidRPr="009C73FC" w:rsidRDefault="008429F7" w:rsidP="009B42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2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8429F7" w:rsidRPr="009C73FC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429F7" w:rsidRPr="009C73FC" w:rsidRDefault="008429F7" w:rsidP="008429F7">
      <w:pPr>
        <w:spacing w:line="36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     *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uzupełnić, skreślić lub wpisać nie dotyczy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8429F7" w:rsidRPr="009C73FC" w:rsidRDefault="008429F7" w:rsidP="008429F7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8429F7" w:rsidRPr="009C73FC" w:rsidRDefault="008429F7" w:rsidP="008429F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8429F7" w:rsidRPr="009C73FC" w:rsidRDefault="008429F7" w:rsidP="008429F7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429F7" w:rsidRPr="009C73FC" w:rsidRDefault="008429F7" w:rsidP="008429F7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8429F7" w:rsidRPr="009C73FC" w:rsidRDefault="008429F7" w:rsidP="008429F7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8429F7" w:rsidRPr="009C73FC" w:rsidRDefault="008429F7" w:rsidP="008429F7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8429F7" w:rsidRPr="009C73FC" w:rsidRDefault="008429F7" w:rsidP="008429F7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8429F7" w:rsidRPr="009C73FC" w:rsidRDefault="008429F7" w:rsidP="008429F7">
      <w:pPr>
        <w:numPr>
          <w:ilvl w:val="0"/>
          <w:numId w:val="9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8429F7" w:rsidRDefault="008429F7" w:rsidP="008429F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8429F7" w:rsidTr="009B4285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9F7" w:rsidRDefault="008429F7" w:rsidP="009B4285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9F7" w:rsidRDefault="008429F7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9F7" w:rsidRDefault="008429F7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429F7" w:rsidRDefault="008429F7" w:rsidP="009B42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8429F7" w:rsidRPr="009C73FC" w:rsidRDefault="008429F7" w:rsidP="008429F7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8429F7" w:rsidRPr="009C73FC" w:rsidRDefault="008429F7" w:rsidP="008429F7">
      <w:pPr>
        <w:numPr>
          <w:ilvl w:val="0"/>
          <w:numId w:val="9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8429F7" w:rsidRPr="009C73FC" w:rsidRDefault="008429F7" w:rsidP="008429F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8429F7" w:rsidRPr="009C73FC" w:rsidRDefault="008429F7" w:rsidP="008429F7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>
        <w:rPr>
          <w:rFonts w:ascii="Times New Roman" w:eastAsia="Times New Roman" w:hAnsi="Times New Roman" w:cs="Times New Roman"/>
          <w:b/>
          <w:color w:val="000000"/>
        </w:rPr>
        <w:t>cenowy (załącznik 3a do zaproszenia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429F7" w:rsidRPr="009C73FC" w:rsidRDefault="008429F7" w:rsidP="008429F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429F7" w:rsidRPr="009C73FC" w:rsidRDefault="008429F7" w:rsidP="008429F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429F7" w:rsidRPr="009C73FC" w:rsidRDefault="008429F7" w:rsidP="008429F7">
      <w:pPr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8429F7" w:rsidRPr="009C73FC" w:rsidRDefault="008429F7" w:rsidP="008429F7">
      <w:pPr>
        <w:rPr>
          <w:rFonts w:ascii="Times New Roman" w:hAnsi="Times New Roman" w:cs="Times New Roman"/>
        </w:rPr>
      </w:pPr>
    </w:p>
    <w:p w:rsidR="00D27F7A" w:rsidRPr="009C73FC" w:rsidRDefault="00D27F7A" w:rsidP="008429F7">
      <w:pPr>
        <w:tabs>
          <w:tab w:val="left" w:pos="0"/>
        </w:tabs>
        <w:spacing w:after="240"/>
        <w:rPr>
          <w:rFonts w:ascii="Times New Roman" w:hAnsi="Times New Roman" w:cs="Times New Roman"/>
        </w:rPr>
      </w:pPr>
    </w:p>
    <w:sectPr w:rsidR="00D27F7A" w:rsidRPr="009C73F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E65" w:rsidRDefault="00013E65">
      <w:r>
        <w:separator/>
      </w:r>
    </w:p>
  </w:endnote>
  <w:endnote w:type="continuationSeparator" w:id="0">
    <w:p w:rsidR="00013E65" w:rsidRDefault="0001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AD4C44">
      <w:rPr>
        <w:rFonts w:ascii="Times New Roman" w:eastAsia="Times New Roman" w:hAnsi="Times New Roman" w:cs="Times New Roman"/>
        <w:i/>
        <w:color w:val="000000"/>
        <w:sz w:val="18"/>
        <w:szCs w:val="18"/>
      </w:rPr>
      <w:t>6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E65" w:rsidRDefault="00013E65">
      <w:r>
        <w:separator/>
      </w:r>
    </w:p>
  </w:footnote>
  <w:footnote w:type="continuationSeparator" w:id="0">
    <w:p w:rsidR="00013E65" w:rsidRDefault="00013E65">
      <w:r>
        <w:continuationSeparator/>
      </w:r>
    </w:p>
  </w:footnote>
  <w:footnote w:id="1">
    <w:p w:rsidR="008429F7" w:rsidRDefault="008429F7" w:rsidP="008429F7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429F7" w:rsidRDefault="008429F7" w:rsidP="008429F7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429F7" w:rsidRDefault="008429F7" w:rsidP="008429F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3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E562D90" wp14:editId="2B1EE86C">
              <wp:simplePos x="0" y="0"/>
              <wp:positionH relativeFrom="column">
                <wp:posOffset>785495</wp:posOffset>
              </wp:positionH>
              <wp:positionV relativeFrom="paragraph">
                <wp:posOffset>138430</wp:posOffset>
              </wp:positionV>
              <wp:extent cx="3966210" cy="887730"/>
              <wp:effectExtent l="0" t="0" r="0" b="7620"/>
              <wp:wrapTight wrapText="bothSides">
                <wp:wrapPolygon edited="0">
                  <wp:start x="0" y="0"/>
                  <wp:lineTo x="0" y="12979"/>
                  <wp:lineTo x="12346" y="14833"/>
                  <wp:lineTo x="3424" y="14833"/>
                  <wp:lineTo x="3424" y="20858"/>
                  <wp:lineTo x="12346" y="21322"/>
                  <wp:lineTo x="13072" y="21322"/>
                  <wp:lineTo x="16184" y="19004"/>
                  <wp:lineTo x="16184" y="15296"/>
                  <wp:lineTo x="13072" y="14833"/>
                  <wp:lineTo x="21476" y="12979"/>
                  <wp:lineTo x="21476" y="0"/>
                  <wp:lineTo x="0" y="0"/>
                </wp:wrapPolygon>
              </wp:wrapTight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B15408" id="Group 3" o:spid="_x0000_s1026" style="position:absolute;margin-left:61.85pt;margin-top:10.9pt;width:312.3pt;height:69.9pt;z-index:-251658240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B84s9x4AAAAAoB&#10;AAAPAAAAZHJzL2Rvd25yZXYueG1sTI9PS8NAFMTvgt9heYI3u/mjaYnZlFLUUxFsBfG2zb4modm3&#10;IbtN0m/v86THYYaZ3xTr2XZixMG3jhTEiwgEUuVMS7WCz8PrwwqED5qM7hyhgit6WJe3N4XOjZvo&#10;A8d9qAWXkM+1giaEPpfSVw1a7ReuR2Lv5AarA8uhlmbQE5fbTiZRlEmrW+KFRve4bbA67y9Wwduk&#10;p00av4y782l7/T48vX/tYlTq/m7ePIMIOIe/MPziMzqUzHR0FzJedKyTdMlRBUnMFziwfFylII7s&#10;ZHEGsizk/wvlDwA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B84s9x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tight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5577B"/>
    <w:multiLevelType w:val="multilevel"/>
    <w:tmpl w:val="CE0C39F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6ADA"/>
    <w:multiLevelType w:val="multilevel"/>
    <w:tmpl w:val="01FEE6E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78196D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7A"/>
    <w:rsid w:val="00013E65"/>
    <w:rsid w:val="0005318C"/>
    <w:rsid w:val="00093EC4"/>
    <w:rsid w:val="0009415B"/>
    <w:rsid w:val="000A2913"/>
    <w:rsid w:val="00133330"/>
    <w:rsid w:val="001539F5"/>
    <w:rsid w:val="001E2DC7"/>
    <w:rsid w:val="00211EF7"/>
    <w:rsid w:val="00220CF0"/>
    <w:rsid w:val="002704CC"/>
    <w:rsid w:val="002725F2"/>
    <w:rsid w:val="00294E0B"/>
    <w:rsid w:val="00332E1E"/>
    <w:rsid w:val="003F16F8"/>
    <w:rsid w:val="004C2904"/>
    <w:rsid w:val="00616DC1"/>
    <w:rsid w:val="00650D69"/>
    <w:rsid w:val="00660C5F"/>
    <w:rsid w:val="006E565C"/>
    <w:rsid w:val="00707E92"/>
    <w:rsid w:val="007150AB"/>
    <w:rsid w:val="00744DB3"/>
    <w:rsid w:val="007545D8"/>
    <w:rsid w:val="0077797E"/>
    <w:rsid w:val="007D3577"/>
    <w:rsid w:val="008007A7"/>
    <w:rsid w:val="008429F7"/>
    <w:rsid w:val="00844FA8"/>
    <w:rsid w:val="008A6DF8"/>
    <w:rsid w:val="008C0906"/>
    <w:rsid w:val="00901D1F"/>
    <w:rsid w:val="00974C89"/>
    <w:rsid w:val="009C73FC"/>
    <w:rsid w:val="00A23C9B"/>
    <w:rsid w:val="00AD4C44"/>
    <w:rsid w:val="00B23483"/>
    <w:rsid w:val="00BB132B"/>
    <w:rsid w:val="00BF0F97"/>
    <w:rsid w:val="00BF3543"/>
    <w:rsid w:val="00C0384E"/>
    <w:rsid w:val="00C368B9"/>
    <w:rsid w:val="00CE29ED"/>
    <w:rsid w:val="00D27F7A"/>
    <w:rsid w:val="00D74B1E"/>
    <w:rsid w:val="00D805E3"/>
    <w:rsid w:val="00D91673"/>
    <w:rsid w:val="00DB6744"/>
    <w:rsid w:val="00DC253B"/>
    <w:rsid w:val="00DC4997"/>
    <w:rsid w:val="00E661BC"/>
    <w:rsid w:val="00E857EE"/>
    <w:rsid w:val="00EE680D"/>
    <w:rsid w:val="00F2620C"/>
    <w:rsid w:val="00F7069D"/>
    <w:rsid w:val="00FB20D6"/>
    <w:rsid w:val="00FB2FA9"/>
    <w:rsid w:val="00F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61958F-4387-4E49-9C92-44DB7A80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przypisudolnego">
    <w:name w:val="footnote reference"/>
    <w:rsid w:val="009C73FC"/>
    <w:rPr>
      <w:vertAlign w:val="superscript"/>
    </w:rPr>
  </w:style>
  <w:style w:type="table" w:styleId="Tabela-Siatka">
    <w:name w:val="Table Grid"/>
    <w:basedOn w:val="Standardowy"/>
    <w:uiPriority w:val="59"/>
    <w:rsid w:val="009C7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3FDA4A-01D0-4C43-8C66-E93AC9AC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IIMCB</Company>
  <LinksUpToDate>false</LinksUpToDate>
  <CharactersWithSpaces>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12</cp:revision>
  <dcterms:created xsi:type="dcterms:W3CDTF">2021-06-10T13:34:00Z</dcterms:created>
  <dcterms:modified xsi:type="dcterms:W3CDTF">2021-07-02T10:42:00Z</dcterms:modified>
</cp:coreProperties>
</file>