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49D2C117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E0016">
        <w:rPr>
          <w:rFonts w:ascii="Calibri" w:eastAsia="Calibri" w:hAnsi="Calibri"/>
          <w:sz w:val="22"/>
          <w:szCs w:val="22"/>
          <w:lang w:eastAsia="en-US"/>
        </w:rPr>
        <w:t>0</w:t>
      </w:r>
      <w:r w:rsidR="00E237C2">
        <w:rPr>
          <w:rFonts w:ascii="Calibri" w:eastAsia="Calibri" w:hAnsi="Calibri"/>
          <w:sz w:val="22"/>
          <w:szCs w:val="22"/>
          <w:lang w:eastAsia="en-US"/>
        </w:rPr>
        <w:t>8</w:t>
      </w:r>
      <w:r w:rsidR="001E0016">
        <w:rPr>
          <w:rFonts w:ascii="Calibri" w:eastAsia="Calibri" w:hAnsi="Calibri"/>
          <w:sz w:val="22"/>
          <w:szCs w:val="22"/>
          <w:lang w:eastAsia="en-US"/>
        </w:rPr>
        <w:t>.02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188274E8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E25B17">
        <w:rPr>
          <w:rFonts w:ascii="Calibri" w:eastAsia="Calibri" w:hAnsi="Calibri"/>
          <w:sz w:val="22"/>
          <w:szCs w:val="22"/>
          <w:lang w:eastAsia="en-US"/>
        </w:rPr>
        <w:t>5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6215FA7D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E724B3">
        <w:rPr>
          <w:rFonts w:ascii="Calibri" w:eastAsia="Calibri" w:hAnsi="Calibri"/>
          <w:b/>
          <w:bCs/>
          <w:sz w:val="32"/>
          <w:szCs w:val="22"/>
          <w:lang w:eastAsia="en-US"/>
        </w:rPr>
        <w:t>RĘKAWICE CHIRURGICZNE I GINEKOLOGICZNE II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E810FB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1FAFC1AE" w:rsidR="00866330" w:rsidRPr="006D7352" w:rsidRDefault="007B5C00" w:rsidP="00CC79E8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 xml:space="preserve">sukcesywna </w:t>
      </w:r>
      <w:r w:rsidR="00DB4DD1" w:rsidRPr="001E0016">
        <w:rPr>
          <w:b/>
        </w:rPr>
        <w:t>d</w:t>
      </w:r>
      <w:r w:rsidR="00DB4DD1">
        <w:rPr>
          <w:b/>
          <w:bCs/>
        </w:rPr>
        <w:t>ostawa</w:t>
      </w:r>
      <w:r w:rsidR="001E0016">
        <w:rPr>
          <w:b/>
          <w:bCs/>
        </w:rPr>
        <w:t xml:space="preserve"> </w:t>
      </w:r>
      <w:bookmarkEnd w:id="1"/>
      <w:r w:rsidR="00E25B17">
        <w:rPr>
          <w:b/>
          <w:bCs/>
        </w:rPr>
        <w:t>r</w:t>
      </w:r>
      <w:r w:rsidR="00E25B17" w:rsidRPr="00E25B17">
        <w:rPr>
          <w:b/>
          <w:bCs/>
        </w:rPr>
        <w:t>ękawic chirurgiczn</w:t>
      </w:r>
      <w:r w:rsidR="00E25B17">
        <w:rPr>
          <w:b/>
          <w:bCs/>
        </w:rPr>
        <w:t>ych</w:t>
      </w:r>
      <w:r w:rsidR="00E25B17" w:rsidRPr="00E25B17">
        <w:rPr>
          <w:b/>
          <w:bCs/>
        </w:rPr>
        <w:t xml:space="preserve"> i ginekologiczn</w:t>
      </w:r>
      <w:r w:rsidR="00E25B17">
        <w:rPr>
          <w:b/>
          <w:bCs/>
        </w:rPr>
        <w:t>ych.</w:t>
      </w:r>
    </w:p>
    <w:p w14:paraId="71AA0253" w14:textId="77777777" w:rsidR="00E25B17" w:rsidRPr="00E25B17" w:rsidRDefault="001E0016" w:rsidP="00E25B1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414C81A8" w14:textId="77777777" w:rsidR="00E724B3" w:rsidRDefault="00E25B17" w:rsidP="00E724B3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25B17">
        <w:rPr>
          <w:rFonts w:cstheme="minorHAnsi"/>
        </w:rPr>
        <w:t xml:space="preserve">Zamawiający dopuszcza składanie ofert częściowych – </w:t>
      </w:r>
      <w:r w:rsidR="00E724B3">
        <w:rPr>
          <w:rFonts w:cstheme="minorHAnsi"/>
        </w:rPr>
        <w:t>2 z</w:t>
      </w:r>
      <w:r w:rsidRPr="00E25B17">
        <w:rPr>
          <w:rFonts w:cstheme="minorHAnsi"/>
        </w:rPr>
        <w:t>ada</w:t>
      </w:r>
      <w:r w:rsidR="00E724B3">
        <w:rPr>
          <w:rFonts w:cstheme="minorHAnsi"/>
        </w:rPr>
        <w:t>nia</w:t>
      </w:r>
      <w:r w:rsidRPr="00E25B17">
        <w:rPr>
          <w:rFonts w:cstheme="minorHAnsi"/>
        </w:rPr>
        <w:t>. Nie dopuszcza składania ofert częściowych na poszczególne pozycje w zadaniu.</w:t>
      </w:r>
    </w:p>
    <w:p w14:paraId="4A008FBF" w14:textId="77777777" w:rsidR="00E724B3" w:rsidRDefault="00E724B3" w:rsidP="00E724B3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1DD8221C" w14:textId="6042013E" w:rsidR="00E724B3" w:rsidRPr="00E724B3" w:rsidRDefault="00E724B3" w:rsidP="00E724B3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3022BB53" w14:textId="3345F8F9" w:rsidR="00B40043" w:rsidRPr="00E724B3" w:rsidRDefault="00533ECF" w:rsidP="00E724B3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 xml:space="preserve">Zamawiający nie dopuszcza składania ofert wariantowych, </w:t>
      </w:r>
      <w:bookmarkEnd w:id="2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341C2493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E724B3">
        <w:rPr>
          <w:rFonts w:asciiTheme="minorHAnsi" w:hAnsiTheme="minorHAnsi" w:cstheme="minorHAnsi"/>
          <w:sz w:val="22"/>
          <w:szCs w:val="22"/>
        </w:rPr>
        <w:t>3</w:t>
      </w:r>
      <w:r w:rsidRPr="00D1245D">
        <w:rPr>
          <w:rFonts w:asciiTheme="minorHAnsi" w:hAnsiTheme="minorHAnsi" w:cstheme="minorHAnsi"/>
          <w:sz w:val="22"/>
          <w:szCs w:val="22"/>
        </w:rPr>
        <w:t xml:space="preserve"> </w:t>
      </w:r>
      <w:r w:rsidR="00E810FB" w:rsidRPr="00D1245D">
        <w:rPr>
          <w:rFonts w:asciiTheme="minorHAnsi" w:hAnsiTheme="minorHAnsi" w:cstheme="minorHAnsi"/>
          <w:sz w:val="22"/>
          <w:szCs w:val="22"/>
        </w:rPr>
        <w:t>miesiąc</w:t>
      </w:r>
      <w:r w:rsidR="00E810FB">
        <w:rPr>
          <w:rFonts w:asciiTheme="minorHAnsi" w:hAnsiTheme="minorHAnsi" w:cstheme="minorHAnsi"/>
          <w:sz w:val="22"/>
          <w:szCs w:val="22"/>
        </w:rPr>
        <w:t>e</w:t>
      </w:r>
      <w:bookmarkStart w:id="3" w:name="_GoBack"/>
      <w:bookmarkEnd w:id="3"/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94C06" w:rsidRPr="00994C06" w14:paraId="67C9CAB2" w14:textId="77777777" w:rsidTr="00D25507">
        <w:tc>
          <w:tcPr>
            <w:tcW w:w="9497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5C69CB8B" w14:textId="77777777" w:rsidR="00E724B3" w:rsidRDefault="00E74120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79E6F8E7" w14:textId="6AA5E79F" w:rsid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aktualnego świadectwa dopuszczającego do obrotu medycznego lub wpisu do rejestru wyrobów medycznych oraz udostępnieniu ich na każde żądanie Zamawiającego </w:t>
      </w:r>
      <w:r>
        <w:rPr>
          <w:rFonts w:ascii="Calibri" w:eastAsia="Calibri" w:hAnsi="Calibri" w:cs="Calibri"/>
          <w:sz w:val="22"/>
          <w:szCs w:val="22"/>
          <w:lang w:eastAsia="en-US"/>
        </w:rPr>
        <w:t>– oświadczenie w załączniku nr 1 do zapytania ofertowego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D9FF690" w14:textId="3468BCFB" w:rsidR="00E724B3" w:rsidRP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0AB77E2A" w14:textId="26DF3FD1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lastRenderedPageBreak/>
        <w:t>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340915CC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E810FB">
        <w:rPr>
          <w:rFonts w:ascii="Calibri" w:eastAsia="Calibri" w:hAnsi="Calibri" w:cs="Calibri"/>
          <w:sz w:val="22"/>
          <w:szCs w:val="22"/>
          <w:u w:val="single"/>
          <w:lang w:eastAsia="en-US"/>
        </w:rPr>
        <w:t>11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E810FB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(godz. 11:00)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4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5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592A0379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E724B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15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565CDA2E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D1245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E724B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5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.02.2021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0A00AC1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ofertowo-cenowy</w:t>
      </w:r>
    </w:p>
    <w:p w14:paraId="3643A352" w14:textId="077FA5A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Specyfikacja przedmiotu zamówienia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94C06">
          <w:headerReference w:type="default" r:id="rId9"/>
          <w:pgSz w:w="11906" w:h="16838"/>
          <w:pgMar w:top="426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6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6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51C384EA" w:rsidR="005D3AD3" w:rsidRPr="005D3AD3" w:rsidRDefault="00E724B3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E724B3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RĘKAWICE CHIRURGICZNE I GINEKOLOGICZNE II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E724B3">
        <w:trPr>
          <w:trHeight w:val="2034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EB57B5">
        <w:trPr>
          <w:trHeight w:val="1886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7" w:name="_Hlk63681270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67A0683" w14:textId="74875B95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  <w:r w:rsidR="003A6C04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1</w:t>
            </w:r>
          </w:p>
          <w:p w14:paraId="02588ED5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31554F23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11D59C5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E09B3CE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543CC7E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8A48003" w14:textId="603F4ED0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bookmarkEnd w:id="7"/>
      <w:tr w:rsidR="00E724B3" w:rsidRPr="005D3AD3" w14:paraId="53D5BDB8" w14:textId="77777777" w:rsidTr="00396A5A">
        <w:trPr>
          <w:trHeight w:val="1886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25DBE133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7F5B36DE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6954DE94" w14:textId="07D146B6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  <w:r w:rsidR="003A6C04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77EBBE63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29F3C803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84CF23C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AF5A4CB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CBFADAE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076ACF3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5D3AD3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D3AD3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1B134DEE" w:rsidR="005D3AD3" w:rsidRPr="005D3AD3" w:rsidRDefault="00E724B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D124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miesięcy</w:t>
            </w:r>
            <w:r w:rsidR="00D1245D">
              <w:t xml:space="preserve"> </w:t>
            </w:r>
            <w:r w:rsidR="00D1245D" w:rsidRPr="00D124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D770B5" w:rsidRPr="00E724B3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D770B5" w:rsidRPr="00E724B3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>w</w:t>
            </w:r>
            <w:r w:rsidR="00D770B5" w:rsidRPr="00E724B3">
              <w:rPr>
                <w:rFonts w:cs="Calibri"/>
                <w:sz w:val="20"/>
                <w:szCs w:val="20"/>
              </w:rPr>
              <w:t xml:space="preserve">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D770B5" w:rsidRPr="00E724B3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D770B5" w:rsidRPr="00E724B3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EB57B5" w:rsidRPr="00E724B3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EB57B5" w:rsidRPr="00E724B3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>p</w:t>
            </w:r>
            <w:r w:rsidR="00D770B5" w:rsidRPr="00E724B3">
              <w:rPr>
                <w:rFonts w:cs="Calibri"/>
                <w:sz w:val="20"/>
                <w:szCs w:val="20"/>
              </w:rPr>
              <w:t xml:space="preserve">osiadamy uprawnienia do wykonywania określonej działalności lub czynności, jeżeli przepisy prawa nakładają obowiązek ich posiadania </w:t>
            </w:r>
          </w:p>
          <w:p w14:paraId="48B6BB19" w14:textId="77777777" w:rsidR="00EB57B5" w:rsidRPr="00E724B3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>p</w:t>
            </w:r>
            <w:r w:rsidR="00D770B5" w:rsidRPr="00E724B3">
              <w:rPr>
                <w:rFonts w:cs="Calibri"/>
                <w:sz w:val="20"/>
                <w:szCs w:val="20"/>
              </w:rPr>
              <w:t>osiadamy wiedzę i doświadczenie,</w:t>
            </w:r>
          </w:p>
          <w:p w14:paraId="4167AFAC" w14:textId="77777777" w:rsidR="00EB57B5" w:rsidRPr="00E724B3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>d</w:t>
            </w:r>
            <w:r w:rsidR="00D770B5" w:rsidRPr="00E724B3">
              <w:rPr>
                <w:rFonts w:cs="Calibri"/>
                <w:sz w:val="20"/>
                <w:szCs w:val="20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E724B3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>z</w:t>
            </w:r>
            <w:r w:rsidR="00D770B5" w:rsidRPr="00E724B3">
              <w:rPr>
                <w:rFonts w:cs="Calibri"/>
                <w:sz w:val="20"/>
                <w:szCs w:val="20"/>
              </w:rPr>
              <w:t>najdujemy się w sytuacji ekonomicznej i finansowej zapewniającej wykonanie zamówienia.</w:t>
            </w:r>
          </w:p>
        </w:tc>
      </w:tr>
      <w:tr w:rsidR="00E724B3" w:rsidRPr="005D3AD3" w14:paraId="18F07BC6" w14:textId="77777777" w:rsidTr="00E724B3">
        <w:trPr>
          <w:trHeight w:val="730"/>
        </w:trPr>
        <w:tc>
          <w:tcPr>
            <w:tcW w:w="9924" w:type="dxa"/>
            <w:gridSpan w:val="3"/>
            <w:vAlign w:val="center"/>
          </w:tcPr>
          <w:p w14:paraId="20C74D62" w14:textId="4614A998" w:rsidR="00E724B3" w:rsidRPr="00E724B3" w:rsidRDefault="00E724B3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E724B3">
              <w:rPr>
                <w:rFonts w:cs="Calibri"/>
                <w:sz w:val="20"/>
                <w:szCs w:val="20"/>
              </w:rPr>
              <w:t>posiadamy aktualne świadectwo dopuszczające do obrotu medycznego lub wpisu do rejestru wyrobów medycznych oraz udostępnieniu ich na każde żądanie Zamawiającego</w:t>
            </w:r>
          </w:p>
        </w:tc>
      </w:tr>
      <w:tr w:rsidR="00994C06" w:rsidRPr="005D3AD3" w14:paraId="0B8E713E" w14:textId="77777777" w:rsidTr="00994C06">
        <w:trPr>
          <w:trHeight w:val="453"/>
        </w:trPr>
        <w:tc>
          <w:tcPr>
            <w:tcW w:w="9924" w:type="dxa"/>
            <w:gridSpan w:val="3"/>
            <w:vAlign w:val="center"/>
          </w:tcPr>
          <w:p w14:paraId="734079D2" w14:textId="288929AC" w:rsidR="00994C06" w:rsidRPr="00994C06" w:rsidRDefault="00994C06" w:rsidP="00994C06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94C06">
              <w:rPr>
                <w:rFonts w:asciiTheme="minorHAnsi" w:hAnsiTheme="minorHAnsi" w:cs="Calibri"/>
                <w:sz w:val="22"/>
                <w:szCs w:val="22"/>
              </w:rPr>
              <w:t>Osoba odpowiedzialna za nadzór nad realizacją przedmiotu umowy</w:t>
            </w:r>
            <w:r>
              <w:rPr>
                <w:rFonts w:asciiTheme="minorHAnsi" w:hAnsiTheme="minorHAnsi" w:cs="Calibri"/>
                <w:sz w:val="22"/>
                <w:szCs w:val="22"/>
              </w:rPr>
              <w:t>:                                       tel.:</w:t>
            </w:r>
          </w:p>
        </w:tc>
      </w:tr>
    </w:tbl>
    <w:p w14:paraId="34402AFA" w14:textId="77777777" w:rsidR="005D3AD3" w:rsidRPr="005D3AD3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sz w:val="22"/>
          <w:szCs w:val="22"/>
          <w:lang w:eastAsia="en-US"/>
        </w:rPr>
        <w:t>Oświadczamy, iż powyższe zamówienie:*</w:t>
      </w:r>
    </w:p>
    <w:p w14:paraId="1CBD8B78" w14:textId="77777777" w:rsidR="005D3AD3" w:rsidRPr="005D3AD3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sz w:val="22"/>
          <w:szCs w:val="22"/>
          <w:lang w:eastAsia="en-US"/>
        </w:rPr>
        <w:t>1) w całości zrealizujemy sami;</w:t>
      </w:r>
    </w:p>
    <w:p w14:paraId="4B3CAFEC" w14:textId="060CE5CF" w:rsidR="005D3AD3" w:rsidRPr="005D3AD3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5D3AD3">
        <w:rPr>
          <w:rFonts w:ascii="Calibri" w:eastAsia="Calibri" w:hAnsi="Calibri" w:cs="Calibri"/>
          <w:sz w:val="22"/>
          <w:szCs w:val="22"/>
          <w:lang w:eastAsia="en-US"/>
        </w:rPr>
        <w:t>2) zrealizujemy przy udziale podwykonawcy</w:t>
      </w:r>
      <w:r w:rsidR="00EB57B5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EB57B5">
        <w:rPr>
          <w:rFonts w:ascii="Calibri" w:eastAsia="Calibri" w:hAnsi="Calibri" w:cs="Calibri"/>
          <w:i/>
          <w:sz w:val="18"/>
          <w:szCs w:val="22"/>
          <w:lang w:eastAsia="en-US"/>
        </w:rPr>
        <w:t xml:space="preserve"> </w:t>
      </w:r>
      <w:r w:rsidRPr="005D3AD3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</w:t>
      </w:r>
    </w:p>
    <w:p w14:paraId="08233920" w14:textId="77777777" w:rsidR="00EB57B5" w:rsidRDefault="00EB57B5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7235C2DA" w14:textId="0C392A94" w:rsidR="005D3AD3" w:rsidRPr="005D3AD3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5D3AD3">
        <w:rPr>
          <w:rFonts w:ascii="Calibri" w:eastAsia="Calibri" w:hAnsi="Calibri" w:cs="Calibri"/>
          <w:i/>
          <w:sz w:val="20"/>
          <w:szCs w:val="22"/>
          <w:lang w:eastAsia="en-US"/>
        </w:rPr>
        <w:t>* niepotrzebne skreślić</w:t>
      </w:r>
    </w:p>
    <w:p w14:paraId="13812866" w14:textId="77777777" w:rsidR="005D3AD3" w:rsidRPr="005D3AD3" w:rsidRDefault="005D3AD3" w:rsidP="005D3AD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0DEA1FD8" w14:textId="77777777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bookmarkStart w:id="8" w:name="_Hlk62821185"/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190D784F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015090A4" w14:textId="5272B38F" w:rsidR="00D1245D" w:rsidRPr="00D1245D" w:rsidRDefault="00DA32B2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Odrębny dokument</w:t>
      </w: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8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1C333562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 /……..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7393A8B8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zawarta w Pile w dniu 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2BC9CE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18DCC9CD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9367C90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6A558EE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2669D43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4FEDEAE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4E7E7FA" w14:textId="77777777" w:rsidR="00DA32B2" w:rsidRPr="00D43BF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  <w:r w:rsidRPr="00D43BF5">
        <w:rPr>
          <w:rFonts w:asciiTheme="minorHAnsi" w:hAnsiTheme="minorHAnsi"/>
          <w:b/>
          <w:sz w:val="22"/>
          <w:szCs w:val="22"/>
        </w:rPr>
        <w:t>a</w:t>
      </w:r>
    </w:p>
    <w:p w14:paraId="3FBB313F" w14:textId="77777777" w:rsidR="00DA32B2" w:rsidRPr="00AE4344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</w:t>
      </w:r>
      <w:r>
        <w:rPr>
          <w:rFonts w:asciiTheme="minorHAnsi" w:hAnsiTheme="minorHAnsi"/>
          <w:sz w:val="22"/>
          <w:szCs w:val="22"/>
        </w:rPr>
        <w:t>ajowego Rejestru Sądowego</w:t>
      </w:r>
    </w:p>
    <w:p w14:paraId="4886CFD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76E15E7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EF143B6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70D98DF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5291579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7429B8D1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655F827" w14:textId="14EDFE64" w:rsidR="00DA32B2" w:rsidRPr="00DA32B2" w:rsidRDefault="00DA32B2" w:rsidP="00DA32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Pr="00DA32B2">
        <w:rPr>
          <w:rFonts w:ascii="Calibri" w:hAnsi="Calibri" w:cs="Calibri"/>
          <w:b/>
          <w:bCs/>
          <w:i/>
          <w:iCs/>
          <w:sz w:val="22"/>
          <w:szCs w:val="22"/>
        </w:rPr>
        <w:t>RĘKAWICE  CHIRURGICZNE i GINEKOLOGICZNE II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(nr sprawy:</w:t>
      </w:r>
      <w:r>
        <w:rPr>
          <w:rFonts w:ascii="Calibri" w:eastAsia="Calibri" w:hAnsi="Calibri"/>
          <w:sz w:val="22"/>
          <w:szCs w:val="22"/>
          <w:lang w:eastAsia="en-US"/>
        </w:rPr>
        <w:t xml:space="preserve"> FZP.III-241/15/21/ZO</w:t>
      </w:r>
      <w:r>
        <w:rPr>
          <w:rFonts w:ascii="Calibri" w:hAnsi="Calibri" w:cs="Calibri"/>
          <w:sz w:val="22"/>
          <w:szCs w:val="22"/>
        </w:rPr>
        <w:t>), o następującej treści:</w:t>
      </w:r>
    </w:p>
    <w:p w14:paraId="3B1DD7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02E0E920" w14:textId="3A1072A8" w:rsidR="00DA32B2" w:rsidRPr="004B583C" w:rsidRDefault="00DA32B2" w:rsidP="00A83A5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>
        <w:rPr>
          <w:rFonts w:asciiTheme="minorHAnsi" w:hAnsiTheme="minorHAnsi" w:cstheme="minorHAnsi"/>
          <w:sz w:val="22"/>
          <w:szCs w:val="22"/>
        </w:rPr>
        <w:t xml:space="preserve">rękawice </w:t>
      </w:r>
      <w:r w:rsidRPr="009F4FBE">
        <w:rPr>
          <w:rFonts w:asciiTheme="minorHAnsi" w:hAnsiTheme="minorHAnsi" w:cstheme="minorHAnsi"/>
          <w:i/>
          <w:iCs/>
          <w:sz w:val="20"/>
        </w:rPr>
        <w:t>chirurgiczne/ginekologiczne</w:t>
      </w:r>
      <w:r w:rsidRPr="009F4FBE">
        <w:rPr>
          <w:rFonts w:asciiTheme="minorHAnsi" w:hAnsiTheme="minorHAnsi" w:cstheme="minorHAnsi"/>
          <w:sz w:val="20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 xml:space="preserve">w rodzajach, ilości i cenach jednostkowych wyszczególnionych w ofercie </w:t>
      </w:r>
      <w:r w:rsidR="00A83A54">
        <w:rPr>
          <w:rFonts w:asciiTheme="minorHAnsi" w:hAnsiTheme="minorHAnsi" w:cstheme="minorHAnsi"/>
          <w:sz w:val="22"/>
          <w:szCs w:val="22"/>
        </w:rPr>
        <w:t xml:space="preserve">Wykonawcy </w:t>
      </w:r>
      <w:r>
        <w:rPr>
          <w:rFonts w:asciiTheme="minorHAnsi" w:hAnsiTheme="minorHAnsi" w:cstheme="minorHAnsi"/>
          <w:sz w:val="22"/>
          <w:szCs w:val="22"/>
        </w:rPr>
        <w:t>oraz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załączniku nr 1</w:t>
      </w:r>
      <w:r w:rsidRPr="004B583C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095C16C4" w14:textId="77777777" w:rsidR="00DA32B2" w:rsidRPr="00D452C2" w:rsidRDefault="00DA32B2" w:rsidP="00DA32B2">
      <w:pPr>
        <w:pStyle w:val="Tekstpodstawowy"/>
        <w:rPr>
          <w:rFonts w:asciiTheme="minorHAnsi" w:hAnsiTheme="minorHAnsi"/>
          <w:sz w:val="6"/>
          <w:szCs w:val="6"/>
        </w:rPr>
      </w:pPr>
    </w:p>
    <w:p w14:paraId="2CE222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A448DBE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32FE9857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6"/>
        </w:rPr>
      </w:pPr>
    </w:p>
    <w:p w14:paraId="6C27097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0A2D520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934EDB">
        <w:rPr>
          <w:rFonts w:asciiTheme="minorHAnsi" w:hAnsiTheme="minorHAnsi"/>
          <w:sz w:val="22"/>
          <w:szCs w:val="22"/>
        </w:rPr>
        <w:t xml:space="preserve"> umowie.</w:t>
      </w:r>
    </w:p>
    <w:p w14:paraId="71D6FDC5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FD263E7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254F80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12203C18" w14:textId="797E865A" w:rsidR="00DA32B2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22D3CFA7" w14:textId="257845F3" w:rsidR="00DA32B2" w:rsidRPr="00DA32B2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>Wartość przedmiotu umowy wynosi:</w:t>
      </w:r>
    </w:p>
    <w:p w14:paraId="32D1FC5B" w14:textId="0ED14E60" w:rsidR="00DA32B2" w:rsidRPr="00DA32B2" w:rsidRDefault="00DA32B2" w:rsidP="00DA32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Zadanie nr </w:t>
      </w:r>
      <w:r>
        <w:rPr>
          <w:rFonts w:asciiTheme="minorHAnsi" w:hAnsiTheme="minorHAnsi"/>
          <w:sz w:val="22"/>
          <w:szCs w:val="22"/>
        </w:rPr>
        <w:t>……..</w:t>
      </w:r>
    </w:p>
    <w:p w14:paraId="3CCAFBDC" w14:textId="46D4F8BE" w:rsidR="00DA32B2" w:rsidRPr="00DA32B2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netto: </w:t>
      </w:r>
      <w:r>
        <w:rPr>
          <w:rFonts w:asciiTheme="minorHAnsi" w:hAnsiTheme="minorHAnsi"/>
          <w:sz w:val="22"/>
          <w:szCs w:val="22"/>
        </w:rPr>
        <w:t>……………..</w:t>
      </w:r>
      <w:r w:rsidRPr="00DA32B2">
        <w:rPr>
          <w:rFonts w:asciiTheme="minorHAnsi" w:hAnsiTheme="minorHAnsi"/>
          <w:sz w:val="22"/>
          <w:szCs w:val="22"/>
        </w:rPr>
        <w:t xml:space="preserve"> zł (słownie: </w:t>
      </w:r>
      <w:r>
        <w:rPr>
          <w:rFonts w:asciiTheme="minorHAnsi" w:hAnsiTheme="minorHAnsi"/>
          <w:sz w:val="22"/>
          <w:szCs w:val="22"/>
        </w:rPr>
        <w:t>………………….</w:t>
      </w:r>
      <w:r w:rsidRPr="00DA32B2">
        <w:rPr>
          <w:rFonts w:asciiTheme="minorHAnsi" w:hAnsiTheme="minorHAnsi"/>
          <w:sz w:val="22"/>
          <w:szCs w:val="22"/>
        </w:rPr>
        <w:t>)</w:t>
      </w:r>
    </w:p>
    <w:p w14:paraId="522D07BA" w14:textId="4B5B3BFF" w:rsidR="00DA32B2" w:rsidRPr="00DA32B2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VAT: </w:t>
      </w:r>
      <w:r>
        <w:rPr>
          <w:rFonts w:asciiTheme="minorHAnsi" w:hAnsiTheme="minorHAnsi"/>
          <w:sz w:val="22"/>
          <w:szCs w:val="22"/>
        </w:rPr>
        <w:t>……..</w:t>
      </w:r>
      <w:r w:rsidRPr="00DA32B2">
        <w:rPr>
          <w:rFonts w:asciiTheme="minorHAnsi" w:hAnsiTheme="minorHAnsi"/>
          <w:sz w:val="22"/>
          <w:szCs w:val="22"/>
        </w:rPr>
        <w:t xml:space="preserve"> %</w:t>
      </w:r>
    </w:p>
    <w:p w14:paraId="6186C07B" w14:textId="258C3254" w:rsidR="00DA32B2" w:rsidRPr="00934EDB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brutto: </w:t>
      </w:r>
      <w:r>
        <w:rPr>
          <w:rFonts w:asciiTheme="minorHAnsi" w:hAnsiTheme="minorHAnsi"/>
          <w:sz w:val="22"/>
          <w:szCs w:val="22"/>
        </w:rPr>
        <w:t>……………</w:t>
      </w:r>
      <w:r w:rsidRPr="00DA32B2">
        <w:rPr>
          <w:rFonts w:asciiTheme="minorHAnsi" w:hAnsiTheme="minorHAnsi"/>
          <w:sz w:val="22"/>
          <w:szCs w:val="22"/>
        </w:rPr>
        <w:t xml:space="preserve"> zł (słownie: </w:t>
      </w:r>
      <w:r>
        <w:rPr>
          <w:rFonts w:asciiTheme="minorHAnsi" w:hAnsiTheme="minorHAnsi"/>
          <w:sz w:val="22"/>
          <w:szCs w:val="22"/>
        </w:rPr>
        <w:t>………………….</w:t>
      </w:r>
      <w:r w:rsidRPr="00DA32B2">
        <w:rPr>
          <w:rFonts w:asciiTheme="minorHAnsi" w:hAnsiTheme="minorHAnsi"/>
          <w:sz w:val="22"/>
          <w:szCs w:val="22"/>
        </w:rPr>
        <w:t>)</w:t>
      </w:r>
    </w:p>
    <w:p w14:paraId="2285B3D5" w14:textId="4D978209" w:rsidR="00DA32B2" w:rsidRPr="00934EDB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Ceny podane w załączniku </w:t>
      </w:r>
      <w:r w:rsidRPr="00934EDB"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934EDB">
        <w:rPr>
          <w:rFonts w:asciiTheme="minorHAnsi" w:hAnsiTheme="minorHAnsi"/>
          <w:sz w:val="22"/>
          <w:szCs w:val="22"/>
        </w:rPr>
        <w:t>nie mogą ulec podwyższeniu w okresie obowiązywania niniejszej umowy.</w:t>
      </w:r>
    </w:p>
    <w:p w14:paraId="7E50A48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76C3D68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520B02CA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934EDB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 xml:space="preserve">Zapłata nastąpi przelewem na konto Wykonawcy nie później niż w ciągu </w:t>
      </w:r>
      <w:r w:rsidRPr="005A0386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</w:t>
      </w:r>
      <w:r>
        <w:rPr>
          <w:rFonts w:asciiTheme="minorHAnsi" w:hAnsiTheme="minorHAnsi"/>
          <w:sz w:val="22"/>
          <w:szCs w:val="22"/>
        </w:rPr>
        <w:t xml:space="preserve">prawidłowo wypełnionej </w:t>
      </w:r>
      <w:r w:rsidRPr="00934EDB">
        <w:rPr>
          <w:rFonts w:asciiTheme="minorHAnsi" w:hAnsiTheme="minorHAnsi"/>
          <w:sz w:val="22"/>
          <w:szCs w:val="22"/>
        </w:rPr>
        <w:t>faktury Zamawiającemu. W przypadku błędnie sporządzonej faktury VAT, termin płatności ulegnie odpowiedniemu przesunięciu o czas, w którym doręczono prawidłowo sporządzoną fakturę.</w:t>
      </w:r>
    </w:p>
    <w:p w14:paraId="6C7A8EB8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4C20A54" w14:textId="77777777" w:rsidR="00DA32B2" w:rsidRPr="00A83A54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1312F822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59C5EBFE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8FB5F98" w14:textId="2BFC293F" w:rsidR="00DA32B2" w:rsidRPr="00934ED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</w:t>
      </w:r>
      <w:r>
        <w:rPr>
          <w:rFonts w:asciiTheme="minorHAnsi" w:hAnsiTheme="minorHAnsi"/>
          <w:sz w:val="22"/>
          <w:szCs w:val="22"/>
        </w:rPr>
        <w:t xml:space="preserve">Apteki Szpitalnej </w:t>
      </w:r>
      <w:r w:rsidRPr="00934ED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godzinach pracy tj. od poniedziałku do piątku w godz. 7:30 do 14:30, za wyjątkiem dni ustawowo wolnych od pracy</w:t>
      </w:r>
      <w:r>
        <w:rPr>
          <w:rFonts w:asciiTheme="minorHAnsi" w:hAnsiTheme="minorHAnsi"/>
          <w:sz w:val="22"/>
          <w:szCs w:val="22"/>
        </w:rPr>
        <w:t>,</w:t>
      </w:r>
      <w:r w:rsidRPr="00934EDB">
        <w:rPr>
          <w:rFonts w:asciiTheme="minorHAnsi" w:hAnsiTheme="minorHAnsi"/>
          <w:sz w:val="22"/>
          <w:szCs w:val="22"/>
        </w:rPr>
        <w:t xml:space="preserve"> własnym transportem lub za pośrednictwem firmy kurierskiej na własny koszt i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 xml:space="preserve">ryzyko. </w:t>
      </w:r>
    </w:p>
    <w:p w14:paraId="7E8F0868" w14:textId="77777777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</w:t>
      </w:r>
      <w:r>
        <w:rPr>
          <w:rFonts w:asciiTheme="minorHAnsi" w:hAnsiTheme="minorHAnsi"/>
          <w:sz w:val="22"/>
          <w:szCs w:val="22"/>
        </w:rPr>
        <w:t xml:space="preserve"> im. Stanisława Staszica</w:t>
      </w:r>
      <w:r w:rsidRPr="00934EDB">
        <w:rPr>
          <w:rFonts w:asciiTheme="minorHAnsi" w:hAnsiTheme="minorHAnsi"/>
          <w:sz w:val="22"/>
          <w:szCs w:val="22"/>
        </w:rPr>
        <w:t>, określającym ilość i rodzaj zamawianego towaru.</w:t>
      </w:r>
    </w:p>
    <w:p w14:paraId="504274D7" w14:textId="3621B189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67207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>
        <w:rPr>
          <w:rFonts w:asciiTheme="minorHAnsi" w:hAnsiTheme="minorHAnsi"/>
          <w:b/>
          <w:sz w:val="22"/>
          <w:szCs w:val="22"/>
        </w:rPr>
        <w:t xml:space="preserve">2 </w:t>
      </w:r>
      <w:r w:rsidRPr="00267207">
        <w:rPr>
          <w:rFonts w:asciiTheme="minorHAnsi" w:hAnsiTheme="minorHAnsi"/>
          <w:b/>
          <w:sz w:val="22"/>
          <w:szCs w:val="22"/>
        </w:rPr>
        <w:t>dni</w:t>
      </w:r>
      <w:r w:rsidRPr="00267207">
        <w:rPr>
          <w:rFonts w:asciiTheme="minorHAnsi" w:hAnsiTheme="minorHAnsi"/>
          <w:sz w:val="22"/>
          <w:szCs w:val="22"/>
        </w:rPr>
        <w:t xml:space="preserve"> roboczych od daty złożenia zamówienia</w:t>
      </w:r>
      <w:r>
        <w:rPr>
          <w:rFonts w:asciiTheme="minorHAnsi" w:hAnsiTheme="minorHAnsi"/>
          <w:sz w:val="22"/>
          <w:szCs w:val="22"/>
        </w:rPr>
        <w:t>.</w:t>
      </w:r>
    </w:p>
    <w:p w14:paraId="20894E13" w14:textId="77777777" w:rsidR="00DA32B2" w:rsidRPr="004764F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4E84ECF1" w14:textId="77777777" w:rsidR="00DA32B2" w:rsidRPr="00F73D1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</w:t>
      </w:r>
      <w:r>
        <w:rPr>
          <w:rFonts w:asciiTheme="minorHAnsi" w:hAnsiTheme="minorHAnsi"/>
          <w:sz w:val="22"/>
          <w:szCs w:val="22"/>
        </w:rPr>
        <w:t xml:space="preserve">edmiotu umowy wolnego od wad, o </w:t>
      </w:r>
      <w:r w:rsidRPr="00F73D12">
        <w:rPr>
          <w:rFonts w:asciiTheme="minorHAnsi" w:hAnsiTheme="minorHAnsi"/>
          <w:sz w:val="22"/>
          <w:szCs w:val="22"/>
        </w:rPr>
        <w:t>odpowiedniej jakości określonej</w:t>
      </w:r>
      <w:r>
        <w:rPr>
          <w:rFonts w:asciiTheme="minorHAnsi" w:hAnsiTheme="minorHAnsi"/>
          <w:sz w:val="22"/>
          <w:szCs w:val="22"/>
        </w:rPr>
        <w:t xml:space="preserve"> w ofercie przetargowej i ponosi </w:t>
      </w:r>
      <w:r w:rsidRPr="004B583C">
        <w:rPr>
          <w:rFonts w:asciiTheme="minorHAnsi" w:hAnsiTheme="minorHAnsi" w:cstheme="minorHAnsi"/>
          <w:sz w:val="22"/>
          <w:szCs w:val="22"/>
        </w:rPr>
        <w:t>za tę jakość pełną odpowiedzialność.</w:t>
      </w:r>
    </w:p>
    <w:p w14:paraId="5C82C2AC" w14:textId="0EF51CE8" w:rsidR="00DA32B2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31F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F031F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F031FB">
        <w:rPr>
          <w:rFonts w:asciiTheme="minorHAnsi" w:hAnsiTheme="minorHAnsi"/>
          <w:sz w:val="22"/>
          <w:szCs w:val="22"/>
        </w:rPr>
        <w:t>niezwłocznie zawiadomi o tym Wykonawcę, który wymieni towar na wolny od wad w ciągu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2 </w:t>
      </w:r>
      <w:r w:rsidRPr="00F031FB">
        <w:rPr>
          <w:rFonts w:asciiTheme="minorHAnsi" w:hAnsiTheme="minorHAnsi"/>
          <w:b/>
          <w:sz w:val="22"/>
          <w:szCs w:val="22"/>
        </w:rPr>
        <w:t>dni</w:t>
      </w:r>
      <w:r w:rsidRPr="00F031F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1F733A9F" w14:textId="77777777" w:rsidR="00DA32B2" w:rsidRPr="0043460C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229C9C16" w14:textId="11EFB75C" w:rsidR="00DA32B2" w:rsidRPr="0043460C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60C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</w:t>
      </w:r>
      <w:r>
        <w:rPr>
          <w:rFonts w:asciiTheme="minorHAnsi" w:hAnsiTheme="minorHAnsi" w:cstheme="minorHAnsi"/>
          <w:sz w:val="22"/>
          <w:szCs w:val="22"/>
        </w:rPr>
        <w:t xml:space="preserve">sortymentu wskazanego w zał. nr 1 </w:t>
      </w:r>
      <w:r w:rsidRPr="0043460C">
        <w:rPr>
          <w:rFonts w:asciiTheme="minorHAnsi" w:hAnsiTheme="minorHAnsi" w:cstheme="minorHAnsi"/>
          <w:sz w:val="22"/>
          <w:szCs w:val="22"/>
        </w:rPr>
        <w:t>do umowy, jako ilości szacunkowe/średnie ilości, przy zachowaniu ogólnej wartości zamówienia zastrzeżonej dla Wykonawcy w niniejszej umowie.</w:t>
      </w:r>
    </w:p>
    <w:p w14:paraId="6D1CC5EA" w14:textId="77777777" w:rsidR="00DA32B2" w:rsidRPr="007D7B24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7B24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</w:t>
      </w:r>
      <w:r>
        <w:rPr>
          <w:rFonts w:asciiTheme="minorHAnsi" w:hAnsiTheme="minorHAnsi"/>
          <w:sz w:val="22"/>
          <w:szCs w:val="22"/>
        </w:rPr>
        <w:t xml:space="preserve">ego o parametrach tożsamych lub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14:paraId="018EC993" w14:textId="77777777" w:rsidR="00DA32B2" w:rsidRPr="00142A7D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42A7D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5DD7CC64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3AC8F6D1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4AB170BD" w14:textId="7B9917F0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143EE113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14:paraId="4B4D4448" w14:textId="77777777" w:rsidR="00DA32B2" w:rsidRPr="006052AE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052AE">
        <w:rPr>
          <w:rFonts w:ascii="Calibri" w:hAnsi="Calibri" w:cs="Calibri"/>
          <w:sz w:val="22"/>
          <w:szCs w:val="22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14:paraId="6E4168B4" w14:textId="77777777" w:rsidR="00DA32B2" w:rsidRPr="00962AB0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052AE">
        <w:rPr>
          <w:rFonts w:ascii="Calibri" w:hAnsi="Calibri" w:cs="Calibri"/>
          <w:sz w:val="22"/>
          <w:szCs w:val="22"/>
        </w:rPr>
        <w:t>Zamawiający wymaga, aby termin ważności przedmiotu zamówienia był określony na minimum 12 miesięcy od daty dostawy każdej partii towaru.</w:t>
      </w:r>
    </w:p>
    <w:p w14:paraId="5E5AA678" w14:textId="77777777" w:rsidR="00DA32B2" w:rsidRPr="007D7B24" w:rsidRDefault="00DA32B2" w:rsidP="00DA32B2">
      <w:pPr>
        <w:jc w:val="both"/>
        <w:rPr>
          <w:rFonts w:asciiTheme="minorHAnsi" w:hAnsiTheme="minorHAnsi"/>
          <w:sz w:val="22"/>
          <w:szCs w:val="22"/>
        </w:rPr>
      </w:pPr>
    </w:p>
    <w:p w14:paraId="1EDCAF10" w14:textId="77777777" w:rsidR="0032133D" w:rsidRDefault="0032133D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56B124C8" w14:textId="3CA847F1" w:rsidR="00DA32B2" w:rsidRPr="00934EDB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64DCE8AB" w14:textId="195C519E" w:rsidR="00DA32B2" w:rsidRPr="00282BAD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lastRenderedPageBreak/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 xml:space="preserve">sprawach formalnych dotyczących realizacji dostawy </w:t>
      </w:r>
      <w:r>
        <w:rPr>
          <w:rFonts w:asciiTheme="minorHAnsi" w:hAnsiTheme="minorHAnsi"/>
          <w:spacing w:val="-3"/>
          <w:sz w:val="22"/>
          <w:szCs w:val="22"/>
        </w:rPr>
        <w:t xml:space="preserve">jest Kierownik </w:t>
      </w:r>
      <w:r w:rsidR="0032133D">
        <w:rPr>
          <w:rFonts w:asciiTheme="minorHAnsi" w:hAnsiTheme="minorHAnsi"/>
          <w:spacing w:val="-3"/>
          <w:sz w:val="22"/>
          <w:szCs w:val="22"/>
        </w:rPr>
        <w:t>Apteki Szpitalnej</w:t>
      </w:r>
      <w:r>
        <w:rPr>
          <w:rFonts w:asciiTheme="minorHAnsi" w:hAnsiTheme="minorHAnsi"/>
          <w:spacing w:val="-3"/>
          <w:sz w:val="22"/>
          <w:szCs w:val="22"/>
        </w:rPr>
        <w:t xml:space="preserve"> tel. (67) 2106 </w:t>
      </w:r>
      <w:r w:rsidR="0032133D">
        <w:rPr>
          <w:rFonts w:asciiTheme="minorHAnsi" w:hAnsiTheme="minorHAnsi"/>
          <w:spacing w:val="-3"/>
          <w:sz w:val="22"/>
          <w:szCs w:val="22"/>
        </w:rPr>
        <w:t>500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14:paraId="09D6C410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2"/>
          <w:szCs w:val="12"/>
        </w:rPr>
      </w:pPr>
    </w:p>
    <w:p w14:paraId="0F2C4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30E309F6" w14:textId="21315E6D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 xml:space="preserve">brutto zadania za każdy dzień </w:t>
      </w:r>
      <w:r w:rsidR="0032133D">
        <w:rPr>
          <w:rFonts w:asciiTheme="minorHAnsi" w:hAnsiTheme="minorHAnsi" w:cstheme="minorHAnsi"/>
          <w:sz w:val="22"/>
          <w:szCs w:val="22"/>
        </w:rPr>
        <w:t>zwłoki.</w:t>
      </w:r>
    </w:p>
    <w:p w14:paraId="2B39D03E" w14:textId="77777777" w:rsidR="00A83A54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="00A83A54"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1FB16" w14:textId="22442485" w:rsidR="00DA32B2" w:rsidRDefault="00A83A54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32133D">
        <w:rPr>
          <w:rFonts w:asciiTheme="minorHAnsi" w:hAnsiTheme="minorHAnsi" w:cstheme="minorHAnsi"/>
          <w:sz w:val="22"/>
          <w:szCs w:val="22"/>
        </w:rPr>
        <w:t>Łączna wysokość kar pieniężnych naliczonych na rzecz Wykonawcy nie może przekraczać 20% wartości umownej brutto</w:t>
      </w:r>
    </w:p>
    <w:p w14:paraId="140A30DE" w14:textId="7E005043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276DD9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1FEA70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3471727A" w14:textId="77777777" w:rsidR="00DA32B2" w:rsidRPr="004B583C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jej części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, z przyczyn leżących po stronie Wykonawcy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szczególności w przypadkach:</w:t>
      </w:r>
    </w:p>
    <w:p w14:paraId="7F41771A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D8316E9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7912A2DC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5AFED74B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D963E5F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14:paraId="07E3B275" w14:textId="77777777" w:rsidR="00DA32B2" w:rsidRPr="004B583C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tytułu wykonania części umowy.</w:t>
      </w:r>
    </w:p>
    <w:p w14:paraId="2ADFF825" w14:textId="77777777" w:rsidR="00A83A54" w:rsidRPr="00A83A54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4"/>
          <w:szCs w:val="14"/>
        </w:rPr>
      </w:pPr>
    </w:p>
    <w:p w14:paraId="0E488707" w14:textId="09E82BAB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0F70D8F5" w14:textId="30106851" w:rsidR="00DA32B2" w:rsidRDefault="00DA32B2" w:rsidP="00DA32B2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</w:t>
      </w:r>
      <w:r w:rsidR="00A83A54">
        <w:rPr>
          <w:rFonts w:ascii="Calibri" w:hAnsi="Calibri" w:cs="Calibri"/>
          <w:sz w:val="22"/>
          <w:szCs w:val="22"/>
        </w:rPr>
        <w:t>:</w:t>
      </w:r>
      <w:r w:rsidRPr="00E60558">
        <w:rPr>
          <w:rFonts w:ascii="Calibri" w:hAnsi="Calibri" w:cs="Calibri"/>
          <w:sz w:val="22"/>
          <w:szCs w:val="22"/>
        </w:rPr>
        <w:t xml:space="preserve"> </w:t>
      </w:r>
      <w:r w:rsidR="0032133D" w:rsidRPr="00A83A54">
        <w:rPr>
          <w:rFonts w:ascii="Calibri" w:hAnsi="Calibri" w:cs="Calibri"/>
          <w:b/>
          <w:bCs/>
          <w:sz w:val="22"/>
          <w:szCs w:val="22"/>
        </w:rPr>
        <w:t xml:space="preserve">3 </w:t>
      </w:r>
      <w:r w:rsidR="00A83A54" w:rsidRPr="00A83A54">
        <w:rPr>
          <w:rFonts w:ascii="Calibri" w:hAnsi="Calibri" w:cs="Calibri"/>
          <w:b/>
          <w:bCs/>
          <w:sz w:val="22"/>
          <w:szCs w:val="22"/>
        </w:rPr>
        <w:t>miesiące</w:t>
      </w:r>
      <w:r w:rsidR="0032133D">
        <w:rPr>
          <w:rFonts w:ascii="Calibri" w:hAnsi="Calibri" w:cs="Calibri"/>
          <w:sz w:val="22"/>
          <w:szCs w:val="22"/>
        </w:rPr>
        <w:t>, od daty zawarcia umowy.</w:t>
      </w:r>
    </w:p>
    <w:p w14:paraId="773FF86E" w14:textId="77777777" w:rsidR="00DA32B2" w:rsidRPr="00A86D99" w:rsidRDefault="00DA32B2" w:rsidP="00DA32B2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14:paraId="6C2A9476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0"/>
          <w:szCs w:val="10"/>
        </w:rPr>
      </w:pPr>
    </w:p>
    <w:p w14:paraId="388E607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49186B5C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8DB7AFE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14:paraId="270A428F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FA82B16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1BE1019B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2207671C" w14:textId="334697EA" w:rsidR="00DA32B2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14:paraId="110B6D50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14:paraId="7E6D4082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14:paraId="4050A464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14:paraId="70BF546F" w14:textId="1619B680" w:rsidR="00DA32B2" w:rsidRPr="0032133D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lastRenderedPageBreak/>
        <w:t>zwiększenia maksymalnie do 10% kwoty maksymalnego zobowiązania Zamawiającego, o której mowa w § 4 ust. 2 Umowy,</w:t>
      </w:r>
    </w:p>
    <w:p w14:paraId="737B1015" w14:textId="695632E2" w:rsidR="0032133D" w:rsidRPr="00A54E4A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4ED1B358" w14:textId="77777777" w:rsidR="00DA32B2" w:rsidRPr="004B583C" w:rsidRDefault="00DA32B2" w:rsidP="00DA32B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251DC30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DCFF97" w14:textId="363EAFAB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60563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13A1B62D" w14:textId="77777777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 xml:space="preserve">umowy rozstrzygać będzie sąd właściwy </w:t>
      </w:r>
      <w:r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5BB61120" w14:textId="77777777" w:rsidR="00DA32B2" w:rsidRPr="009B25E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2BBEFC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00160A51" w14:textId="77777777" w:rsidR="0032133D" w:rsidRPr="00934EDB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D0362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2BB1CB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5099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228A01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515445E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BECBBAB" w14:textId="77777777" w:rsidR="00DA32B2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E849B7" w14:textId="77777777" w:rsidR="00DA32B2" w:rsidRPr="00C242A6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12"/>
  </w:num>
  <w:num w:numId="4">
    <w:abstractNumId w:val="3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34"/>
  </w:num>
  <w:num w:numId="9">
    <w:abstractNumId w:val="3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28"/>
  </w:num>
  <w:num w:numId="14">
    <w:abstractNumId w:val="40"/>
  </w:num>
  <w:num w:numId="15">
    <w:abstractNumId w:val="8"/>
  </w:num>
  <w:num w:numId="16">
    <w:abstractNumId w:val="13"/>
  </w:num>
  <w:num w:numId="17">
    <w:abstractNumId w:val="30"/>
  </w:num>
  <w:num w:numId="18">
    <w:abstractNumId w:val="42"/>
  </w:num>
  <w:num w:numId="19">
    <w:abstractNumId w:val="39"/>
  </w:num>
  <w:num w:numId="20">
    <w:abstractNumId w:val="25"/>
  </w:num>
  <w:num w:numId="21">
    <w:abstractNumId w:val="16"/>
  </w:num>
  <w:num w:numId="22">
    <w:abstractNumId w:val="46"/>
  </w:num>
  <w:num w:numId="23">
    <w:abstractNumId w:val="7"/>
  </w:num>
  <w:num w:numId="24">
    <w:abstractNumId w:val="32"/>
  </w:num>
  <w:num w:numId="25">
    <w:abstractNumId w:val="4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2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3"/>
  </w:num>
  <w:num w:numId="33">
    <w:abstractNumId w:val="3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0"/>
  </w:num>
  <w:num w:numId="38">
    <w:abstractNumId w:val="45"/>
  </w:num>
  <w:num w:numId="39">
    <w:abstractNumId w:val="22"/>
  </w:num>
  <w:num w:numId="40">
    <w:abstractNumId w:val="18"/>
  </w:num>
  <w:num w:numId="41">
    <w:abstractNumId w:val="19"/>
  </w:num>
  <w:num w:numId="42">
    <w:abstractNumId w:val="3"/>
  </w:num>
  <w:num w:numId="43">
    <w:abstractNumId w:val="9"/>
  </w:num>
  <w:num w:numId="44">
    <w:abstractNumId w:val="35"/>
  </w:num>
  <w:num w:numId="45">
    <w:abstractNumId w:val="29"/>
  </w:num>
  <w:num w:numId="4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70D0-C565-41E3-9D97-3DBA70E6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2957</Words>
  <Characters>18972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21886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8</cp:revision>
  <cp:lastPrinted>2021-02-08T12:50:00Z</cp:lastPrinted>
  <dcterms:created xsi:type="dcterms:W3CDTF">2021-02-01T08:24:00Z</dcterms:created>
  <dcterms:modified xsi:type="dcterms:W3CDTF">2021-02-08T13:10:00Z</dcterms:modified>
</cp:coreProperties>
</file>