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FE21" w14:textId="77777777" w:rsidR="00525DD1" w:rsidRPr="005D1AFC" w:rsidRDefault="00525DD1" w:rsidP="00525DD1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2A70C1BD" w14:textId="0E0FEF02" w:rsidR="00B7336B" w:rsidRPr="006163B6" w:rsidRDefault="00B7336B" w:rsidP="00B7336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42C53FD5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242EB5DB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F03667B" w14:textId="77777777" w:rsidR="00B7336B" w:rsidRPr="006163B6" w:rsidRDefault="00B7336B" w:rsidP="00B7336B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07F40F2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CEB499A" w14:textId="77777777" w:rsidR="00B7336B" w:rsidRPr="006163B6" w:rsidRDefault="00B7336B" w:rsidP="00B7336B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9734994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6DA61D3" w14:textId="77777777" w:rsidR="00B7336B" w:rsidRPr="006163B6" w:rsidRDefault="00B7336B" w:rsidP="00B7336B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22E791D4" w14:textId="77777777" w:rsidR="00B7336B" w:rsidRPr="006163B6" w:rsidRDefault="00B7336B" w:rsidP="00B7336B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28D23202" w14:textId="0A18B52B" w:rsidR="00B7336B" w:rsidRPr="00CB6188" w:rsidRDefault="00B7336B" w:rsidP="00B7336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163B6">
        <w:rPr>
          <w:rFonts w:ascii="Arial Narrow" w:hAnsi="Arial Narrow"/>
          <w:b/>
        </w:rPr>
        <w:t>Uniwersytet Medyczny</w:t>
      </w:r>
      <w:r w:rsidRPr="00CB6188">
        <w:rPr>
          <w:rFonts w:ascii="Arial Narrow" w:hAnsi="Arial Narrow"/>
          <w:b/>
        </w:rPr>
        <w:t xml:space="preserve"> im. Karola Marcinkowskiego</w:t>
      </w:r>
      <w:r w:rsidR="00B56A2D" w:rsidRPr="00CB6188">
        <w:rPr>
          <w:rFonts w:ascii="Arial Narrow" w:hAnsi="Arial Narrow"/>
          <w:b/>
        </w:rPr>
        <w:t xml:space="preserve"> w Poznaniu</w:t>
      </w:r>
    </w:p>
    <w:p w14:paraId="22D52EDA" w14:textId="77777777" w:rsidR="00B7336B" w:rsidRPr="00CB6188" w:rsidRDefault="00B7336B" w:rsidP="00B7336B">
      <w:pPr>
        <w:pStyle w:val="Spistreci4"/>
        <w:rPr>
          <w:b/>
          <w:sz w:val="22"/>
          <w:szCs w:val="22"/>
        </w:rPr>
      </w:pPr>
      <w:r w:rsidRPr="00CB6188">
        <w:rPr>
          <w:sz w:val="22"/>
          <w:szCs w:val="22"/>
        </w:rPr>
        <w:t xml:space="preserve">                                        ul. Fredry 10,  61-701 Poznań, </w:t>
      </w:r>
      <w:r w:rsidRPr="00CB6188">
        <w:rPr>
          <w:b/>
          <w:sz w:val="22"/>
          <w:szCs w:val="22"/>
        </w:rPr>
        <w:t xml:space="preserve">  e-mail </w:t>
      </w:r>
      <w:hyperlink r:id="rId10" w:history="1">
        <w:r w:rsidRPr="00CB6188">
          <w:rPr>
            <w:rStyle w:val="Hipercze"/>
            <w:rFonts w:ascii="Arial Narrow" w:hAnsi="Arial Narrow"/>
            <w:sz w:val="22"/>
            <w:szCs w:val="22"/>
          </w:rPr>
          <w:t>dzp@ump.edu.pl</w:t>
        </w:r>
      </w:hyperlink>
    </w:p>
    <w:p w14:paraId="4534B8EC" w14:textId="23D9FBEC" w:rsidR="00B7336B" w:rsidRPr="007820E4" w:rsidRDefault="00B7336B" w:rsidP="00895474">
      <w:pPr>
        <w:spacing w:before="120" w:after="240" w:line="240" w:lineRule="auto"/>
        <w:jc w:val="both"/>
        <w:rPr>
          <w:rFonts w:ascii="Arial Narrow" w:hAnsi="Arial Narrow"/>
          <w:sz w:val="24"/>
          <w:szCs w:val="24"/>
        </w:rPr>
      </w:pPr>
      <w:r w:rsidRPr="007820E4">
        <w:rPr>
          <w:rFonts w:ascii="Arial Narrow" w:hAnsi="Arial Narrow"/>
          <w:sz w:val="24"/>
          <w:szCs w:val="24"/>
        </w:rPr>
        <w:t>Odpowiadając na ogłoszenie o zamówieniu publicznym na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r w:rsidR="00895474" w:rsidRPr="00895474">
        <w:rPr>
          <w:rFonts w:ascii="Arial Narrow" w:hAnsi="Arial Narrow"/>
          <w:b/>
          <w:sz w:val="24"/>
        </w:rPr>
        <w:t xml:space="preserve">Dostawa z wniesieniem i uruchomieniem aparatury specjalnej na potrzeby Centrum Innowacyjnej Technologii Farmaceutycznej wraz </w:t>
      </w:r>
      <w:r w:rsidR="00895474">
        <w:rPr>
          <w:rFonts w:ascii="Arial Narrow" w:hAnsi="Arial Narrow"/>
          <w:b/>
          <w:sz w:val="24"/>
        </w:rPr>
        <w:br/>
      </w:r>
      <w:r w:rsidR="00895474" w:rsidRPr="00895474">
        <w:rPr>
          <w:rFonts w:ascii="Arial Narrow" w:hAnsi="Arial Narrow"/>
          <w:b/>
          <w:sz w:val="24"/>
        </w:rPr>
        <w:t>z przeszkoleniem personelu w podziale na 5 części</w:t>
      </w:r>
      <w:r w:rsidR="00AF2CCA">
        <w:rPr>
          <w:rFonts w:ascii="Arial Narrow" w:eastAsia="Verdana" w:hAnsi="Arial Narrow" w:cs="Arial"/>
          <w:b/>
          <w:color w:val="000000" w:themeColor="text1"/>
          <w:sz w:val="24"/>
        </w:rPr>
        <w:t xml:space="preserve"> </w:t>
      </w:r>
      <w:r w:rsidR="00895474">
        <w:rPr>
          <w:rFonts w:ascii="Arial Narrow" w:eastAsia="Verdana" w:hAnsi="Arial Narrow" w:cs="Arial"/>
          <w:b/>
          <w:color w:val="000000" w:themeColor="text1"/>
          <w:sz w:val="24"/>
        </w:rPr>
        <w:t>(</w:t>
      </w:r>
      <w:r>
        <w:rPr>
          <w:rFonts w:ascii="Arial Narrow" w:eastAsia="Verdana" w:hAnsi="Arial Narrow" w:cs="Arial"/>
          <w:b/>
          <w:color w:val="000000" w:themeColor="text1"/>
          <w:sz w:val="24"/>
        </w:rPr>
        <w:t>PN-</w:t>
      </w:r>
      <w:r w:rsidR="00895474">
        <w:rPr>
          <w:rFonts w:ascii="Arial Narrow" w:eastAsia="Verdana" w:hAnsi="Arial Narrow" w:cs="Arial"/>
          <w:b/>
          <w:color w:val="000000" w:themeColor="text1"/>
          <w:sz w:val="24"/>
        </w:rPr>
        <w:t>22</w:t>
      </w:r>
      <w:r w:rsidR="00AF2CCA">
        <w:rPr>
          <w:rFonts w:ascii="Arial Narrow" w:eastAsia="Verdana" w:hAnsi="Arial Narrow" w:cs="Arial"/>
          <w:b/>
          <w:color w:val="000000" w:themeColor="text1"/>
          <w:sz w:val="24"/>
        </w:rPr>
        <w:t>/24</w:t>
      </w:r>
      <w:r w:rsidR="00895474">
        <w:rPr>
          <w:rFonts w:ascii="Arial Narrow" w:eastAsia="Verdana" w:hAnsi="Arial Narrow" w:cs="Arial"/>
          <w:b/>
          <w:color w:val="000000" w:themeColor="text1"/>
          <w:sz w:val="24"/>
        </w:rPr>
        <w:t>)</w:t>
      </w:r>
      <w:r w:rsidRPr="00650246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 </w:t>
      </w:r>
      <w:r w:rsidRPr="007820E4">
        <w:rPr>
          <w:rFonts w:ascii="Arial Narrow" w:eastAsia="Times New Roman" w:hAnsi="Arial Narrow" w:cs="Arial"/>
          <w:sz w:val="24"/>
          <w:szCs w:val="24"/>
        </w:rPr>
        <w:t>procedowanym w trybie przetargu nieograniczonego</w:t>
      </w:r>
      <w:r w:rsidRPr="007820E4">
        <w:rPr>
          <w:rFonts w:ascii="Arial Narrow" w:eastAsia="Verdana" w:hAnsi="Arial Narrow"/>
          <w:sz w:val="24"/>
          <w:szCs w:val="24"/>
        </w:rPr>
        <w:t>,</w:t>
      </w:r>
      <w:r w:rsidRPr="007820E4">
        <w:rPr>
          <w:rFonts w:ascii="Arial Narrow" w:eastAsia="Verdana" w:hAnsi="Arial Narrow"/>
          <w:b/>
          <w:sz w:val="24"/>
          <w:szCs w:val="24"/>
        </w:rPr>
        <w:t xml:space="preserve"> </w:t>
      </w:r>
      <w:r w:rsidRPr="007820E4">
        <w:rPr>
          <w:rFonts w:ascii="Arial Narrow" w:hAnsi="Arial Narrow"/>
          <w:sz w:val="24"/>
          <w:szCs w:val="24"/>
        </w:rPr>
        <w:t xml:space="preserve">oferujemy przyjęcie do realizacji przedmiotu zamówienia zgodnie z SWZ. </w:t>
      </w:r>
    </w:p>
    <w:p w14:paraId="48F77A5A" w14:textId="7146A39F" w:rsidR="00FD733B" w:rsidRDefault="00FD733B" w:rsidP="00FD733B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D3ECF">
        <w:rPr>
          <w:rFonts w:ascii="Arial Narrow" w:hAnsi="Arial Narrow"/>
          <w:sz w:val="22"/>
          <w:szCs w:val="22"/>
        </w:rPr>
        <w:t>Zobowiązujemy się wykonać następujący przedmiot zamówienia za kwotę</w:t>
      </w:r>
      <w:r w:rsidR="00B01A22">
        <w:rPr>
          <w:rFonts w:ascii="Arial Narrow" w:hAnsi="Arial Narrow"/>
          <w:sz w:val="22"/>
          <w:szCs w:val="22"/>
        </w:rPr>
        <w:t xml:space="preserve"> i </w:t>
      </w:r>
      <w:r w:rsidR="00B01A22" w:rsidRPr="00FD733B">
        <w:rPr>
          <w:rFonts w:ascii="Arial Narrow" w:hAnsi="Arial Narrow" w:cs="Arial"/>
          <w:bCs/>
          <w:color w:val="000000" w:themeColor="text1"/>
        </w:rPr>
        <w:t>na następujących warunkach</w:t>
      </w:r>
      <w:r w:rsidRPr="008D3ECF">
        <w:rPr>
          <w:rFonts w:ascii="Arial Narrow" w:hAnsi="Arial Narrow"/>
          <w:sz w:val="22"/>
          <w:szCs w:val="22"/>
        </w:rPr>
        <w:t>:</w:t>
      </w:r>
    </w:p>
    <w:tbl>
      <w:tblPr>
        <w:tblW w:w="9781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418"/>
        <w:gridCol w:w="283"/>
        <w:gridCol w:w="851"/>
        <w:gridCol w:w="1559"/>
        <w:gridCol w:w="1843"/>
        <w:gridCol w:w="850"/>
        <w:gridCol w:w="851"/>
        <w:gridCol w:w="992"/>
      </w:tblGrid>
      <w:tr w:rsidR="00B40062" w:rsidRPr="008268E3" w14:paraId="79F82100" w14:textId="77777777" w:rsidTr="009044E8">
        <w:trPr>
          <w:cantSplit/>
          <w:trHeight w:val="5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5C5EB3" w14:textId="77777777" w:rsidR="00B40062" w:rsidRPr="00CF6B8B" w:rsidRDefault="00B40062" w:rsidP="009044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bookmarkStart w:id="0" w:name="_Hlk159828476"/>
            <w:r w:rsidRPr="00CF6B8B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Nr części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2A9B1C0" w14:textId="77777777" w:rsidR="00B40062" w:rsidRPr="00CF6B8B" w:rsidRDefault="00B40062" w:rsidP="009044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CF6B8B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4D97D" w14:textId="77777777" w:rsidR="00B40062" w:rsidRPr="00CF6B8B" w:rsidRDefault="00B40062" w:rsidP="009044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51E82F81" w14:textId="77777777" w:rsidR="00B40062" w:rsidRPr="00CF6B8B" w:rsidRDefault="00B40062" w:rsidP="009044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 w:rsidRPr="00CF6B8B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 xml:space="preserve">Cena netto </w:t>
            </w:r>
            <w:r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br/>
              <w:t xml:space="preserve">za sztukę </w:t>
            </w:r>
            <w:r w:rsidRPr="00CF6B8B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(PLN)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735051" w14:textId="77777777" w:rsidR="00B40062" w:rsidRDefault="00B40062" w:rsidP="009044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 xml:space="preserve">Wartość netto (PLN) </w:t>
            </w:r>
          </w:p>
          <w:p w14:paraId="09DD05DA" w14:textId="77777777" w:rsidR="00B40062" w:rsidRPr="00CF6B8B" w:rsidRDefault="00B40062" w:rsidP="009044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(3x4)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7F36282D" w14:textId="77777777" w:rsidR="00B40062" w:rsidRPr="00CF6B8B" w:rsidRDefault="00B40062" w:rsidP="009044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 w:rsidRPr="00CF6B8B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Stawka  VAT</w:t>
            </w:r>
          </w:p>
          <w:p w14:paraId="5BB03816" w14:textId="77777777" w:rsidR="00B40062" w:rsidRPr="00CF6B8B" w:rsidRDefault="00B40062" w:rsidP="009044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 w:rsidRPr="00CF6B8B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2649A02" w14:textId="77777777" w:rsidR="00B40062" w:rsidRPr="00CF6B8B" w:rsidRDefault="00B40062" w:rsidP="009044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 w:rsidRPr="00CF6B8B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Wartość brutto (PLN)</w:t>
            </w:r>
          </w:p>
          <w:p w14:paraId="3874F56D" w14:textId="77777777" w:rsidR="00B40062" w:rsidRPr="00CF6B8B" w:rsidRDefault="00B40062" w:rsidP="009044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(5x6)</w:t>
            </w:r>
          </w:p>
        </w:tc>
      </w:tr>
      <w:tr w:rsidR="00B40062" w:rsidRPr="008268E3" w14:paraId="6782D77F" w14:textId="77777777" w:rsidTr="009044E8">
        <w:trPr>
          <w:cantSplit/>
          <w:trHeight w:val="502"/>
        </w:trPr>
        <w:tc>
          <w:tcPr>
            <w:tcW w:w="70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F16E500" w14:textId="77777777" w:rsidR="00B40062" w:rsidRPr="00CF6B8B" w:rsidRDefault="00B40062" w:rsidP="009044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14:paraId="6C5C0F55" w14:textId="77777777" w:rsidR="00B40062" w:rsidRPr="00CF6B8B" w:rsidRDefault="00B40062" w:rsidP="009044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2C52405" w14:textId="77777777" w:rsidR="00B40062" w:rsidRPr="00CF6B8B" w:rsidRDefault="00B40062" w:rsidP="009044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14:paraId="00039C47" w14:textId="77777777" w:rsidR="00B40062" w:rsidRPr="00CF6B8B" w:rsidRDefault="00B40062" w:rsidP="009044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8EF5B5" w14:textId="77777777" w:rsidR="00B40062" w:rsidRPr="00CF6B8B" w:rsidRDefault="00B40062" w:rsidP="009044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14:paraId="7874F725" w14:textId="77777777" w:rsidR="00B40062" w:rsidRPr="00CF6B8B" w:rsidRDefault="00B40062" w:rsidP="009044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3A3A3EAA" w14:textId="77777777" w:rsidR="00B40062" w:rsidRPr="00CF6B8B" w:rsidRDefault="00B40062" w:rsidP="009044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0062" w:rsidRPr="008268E3" w14:paraId="71F6934E" w14:textId="77777777" w:rsidTr="009044E8">
        <w:trPr>
          <w:cantSplit/>
          <w:trHeight w:val="255"/>
        </w:trPr>
        <w:tc>
          <w:tcPr>
            <w:tcW w:w="709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19217E1" w14:textId="77777777" w:rsidR="00B40062" w:rsidRPr="00CF6B8B" w:rsidRDefault="00B40062" w:rsidP="009044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CAAC610" w14:textId="77777777" w:rsidR="00B40062" w:rsidRPr="00CF6B8B" w:rsidRDefault="00B40062" w:rsidP="009044E8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iCs/>
                <w:sz w:val="20"/>
                <w:szCs w:val="20"/>
                <w:shd w:val="clear" w:color="auto" w:fill="FFFFFF"/>
              </w:rPr>
            </w:pPr>
            <w:r w:rsidRPr="00C30645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E7D3DE9" w14:textId="77777777" w:rsidR="00B40062" w:rsidRPr="00C30645" w:rsidRDefault="00B40062" w:rsidP="00C3064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 w:rsidRPr="00C30645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5BCF546" w14:textId="77777777" w:rsidR="00B40062" w:rsidRPr="00C30645" w:rsidRDefault="00B40062" w:rsidP="00C3064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 w:rsidRPr="00C30645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D1A7245" w14:textId="77777777" w:rsidR="00B40062" w:rsidRPr="00C30645" w:rsidRDefault="00B40062" w:rsidP="00C3064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 w:rsidRPr="00C30645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A9E93DD" w14:textId="77777777" w:rsidR="00B40062" w:rsidRPr="00C30645" w:rsidRDefault="00B40062" w:rsidP="00C3064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 w:rsidRPr="00C30645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09B541C" w14:textId="77777777" w:rsidR="00B40062" w:rsidRPr="00C30645" w:rsidRDefault="00B40062" w:rsidP="00C3064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 w:rsidRPr="00C30645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40062" w:rsidRPr="008268E3" w14:paraId="37C9DDBA" w14:textId="77777777" w:rsidTr="00B40062">
        <w:trPr>
          <w:cantSplit/>
          <w:trHeight w:val="604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B7E0F13" w14:textId="77777777" w:rsidR="00B40062" w:rsidRPr="00CF6B8B" w:rsidRDefault="00B40062" w:rsidP="009044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 w:rsidRPr="00CF6B8B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150991" w14:textId="132F4F71" w:rsidR="00B40062" w:rsidRPr="00CF6B8B" w:rsidRDefault="00B40062" w:rsidP="009044E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Cs/>
                <w:sz w:val="20"/>
                <w:szCs w:val="20"/>
                <w:shd w:val="clear" w:color="auto" w:fill="FFFFFF"/>
              </w:rPr>
              <w:t>A</w:t>
            </w:r>
            <w:r w:rsidRPr="00B40062">
              <w:rPr>
                <w:rFonts w:ascii="Arial Narrow" w:hAnsi="Arial Narrow" w:cstheme="minorHAnsi"/>
                <w:b/>
                <w:iCs/>
                <w:sz w:val="20"/>
                <w:szCs w:val="20"/>
                <w:shd w:val="clear" w:color="auto" w:fill="FFFFFF"/>
              </w:rPr>
              <w:t xml:space="preserve">nalizator do </w:t>
            </w:r>
            <w:proofErr w:type="spellStart"/>
            <w:r w:rsidRPr="00B40062">
              <w:rPr>
                <w:rFonts w:ascii="Arial Narrow" w:hAnsi="Arial Narrow" w:cstheme="minorHAnsi"/>
                <w:b/>
                <w:iCs/>
                <w:sz w:val="20"/>
                <w:szCs w:val="20"/>
                <w:shd w:val="clear" w:color="auto" w:fill="FFFFFF"/>
              </w:rPr>
              <w:t>tromboelastometrii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1CEC53" w14:textId="77777777" w:rsidR="00B40062" w:rsidRPr="00CF6B8B" w:rsidRDefault="00B40062" w:rsidP="009044E8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A2EE2A" w14:textId="77777777" w:rsidR="00B40062" w:rsidRPr="00CF6B8B" w:rsidRDefault="00B40062" w:rsidP="009044E8">
            <w:pPr>
              <w:suppressAutoHyphens/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F6B8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___,___ zł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979C13" w14:textId="77777777" w:rsidR="00B40062" w:rsidRPr="00CF6B8B" w:rsidRDefault="00B40062" w:rsidP="009044E8">
            <w:pPr>
              <w:suppressAutoHyphens/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F6B8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___,___ zł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4B3E13" w14:textId="77777777" w:rsidR="00B40062" w:rsidRPr="00CF6B8B" w:rsidRDefault="00B40062" w:rsidP="009044E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F6B8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…........% 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992915" w14:textId="77777777" w:rsidR="00B40062" w:rsidRPr="00CF6B8B" w:rsidRDefault="00B40062" w:rsidP="009044E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F6B8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</w:tr>
      <w:tr w:rsidR="00B40062" w:rsidRPr="008268E3" w14:paraId="45243A4B" w14:textId="77777777" w:rsidTr="00B40062">
        <w:trPr>
          <w:cantSplit/>
          <w:trHeight w:val="670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64BECE7" w14:textId="77777777" w:rsidR="00B40062" w:rsidRPr="00CF6B8B" w:rsidRDefault="00B40062" w:rsidP="009044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 w:rsidRPr="00CF6B8B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CC4CEF" w14:textId="7F87D2DE" w:rsidR="00B40062" w:rsidRPr="00CF6B8B" w:rsidRDefault="00B40062" w:rsidP="009044E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Cs/>
                <w:sz w:val="20"/>
                <w:szCs w:val="20"/>
                <w:shd w:val="clear" w:color="auto" w:fill="FFFFFF"/>
              </w:rPr>
              <w:t>R</w:t>
            </w:r>
            <w:r w:rsidRPr="00B40062">
              <w:rPr>
                <w:rFonts w:ascii="Arial Narrow" w:hAnsi="Arial Narrow" w:cstheme="minorHAnsi"/>
                <w:b/>
                <w:iCs/>
                <w:sz w:val="20"/>
                <w:szCs w:val="20"/>
                <w:shd w:val="clear" w:color="auto" w:fill="FFFFFF"/>
              </w:rPr>
              <w:t>eometr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B03FB1" w14:textId="3BFC23B2" w:rsidR="00B40062" w:rsidRPr="00CF6B8B" w:rsidRDefault="00B40062" w:rsidP="009044E8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886576" w14:textId="77777777" w:rsidR="00B40062" w:rsidRPr="00CF6B8B" w:rsidRDefault="00B40062" w:rsidP="009044E8">
            <w:pPr>
              <w:suppressAutoHyphens/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F6B8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___,___ zł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A91299" w14:textId="77777777" w:rsidR="00B40062" w:rsidRPr="00CF6B8B" w:rsidRDefault="00B40062" w:rsidP="009044E8">
            <w:pPr>
              <w:suppressAutoHyphens/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F6B8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___,___ zł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3B29EF" w14:textId="77777777" w:rsidR="00B40062" w:rsidRPr="00CF6B8B" w:rsidRDefault="00B40062" w:rsidP="009044E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F6B8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…........% 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C49210" w14:textId="77777777" w:rsidR="00B40062" w:rsidRPr="00CF6B8B" w:rsidRDefault="00B40062" w:rsidP="009044E8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F6B8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</w:tr>
      <w:tr w:rsidR="00B40062" w:rsidRPr="008268E3" w14:paraId="72AE2B64" w14:textId="77777777" w:rsidTr="00B40062">
        <w:trPr>
          <w:cantSplit/>
          <w:trHeight w:val="524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10EFF6E" w14:textId="1EC39577" w:rsidR="00B40062" w:rsidRPr="00CF6B8B" w:rsidRDefault="00B40062" w:rsidP="00B4006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69C52D" w14:textId="4D4CBF13" w:rsidR="00B40062" w:rsidRPr="00CF6B8B" w:rsidRDefault="00B40062" w:rsidP="00B40062">
            <w:pPr>
              <w:spacing w:after="0" w:line="240" w:lineRule="auto"/>
              <w:rPr>
                <w:rFonts w:ascii="Arial Narrow" w:hAnsi="Arial Narrow" w:cstheme="minorHAnsi"/>
                <w:b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b/>
                <w:iCs/>
                <w:sz w:val="20"/>
                <w:szCs w:val="20"/>
                <w:shd w:val="clear" w:color="auto" w:fill="FFFFFF"/>
              </w:rPr>
              <w:t>S</w:t>
            </w:r>
            <w:r w:rsidRPr="00B40062">
              <w:rPr>
                <w:rFonts w:ascii="Arial Narrow" w:hAnsi="Arial Narrow" w:cstheme="minorHAnsi"/>
                <w:b/>
                <w:iCs/>
                <w:sz w:val="20"/>
                <w:szCs w:val="20"/>
                <w:shd w:val="clear" w:color="auto" w:fill="FFFFFF"/>
              </w:rPr>
              <w:t>pektrofotometr do badania endotoksyn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BE1B40" w14:textId="50F549E7" w:rsidR="00B40062" w:rsidRDefault="00B40062" w:rsidP="00B40062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284BA0" w14:textId="6377B988" w:rsidR="00B40062" w:rsidRPr="00CF6B8B" w:rsidRDefault="00B40062" w:rsidP="00B40062">
            <w:pPr>
              <w:suppressAutoHyphens/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F6B8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___,___ zł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EA3031" w14:textId="031586BA" w:rsidR="00B40062" w:rsidRPr="00CF6B8B" w:rsidRDefault="00B40062" w:rsidP="00B40062">
            <w:pPr>
              <w:suppressAutoHyphens/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F6B8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___,___ zł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476D0A" w14:textId="6BDE4BC2" w:rsidR="00B40062" w:rsidRPr="00CF6B8B" w:rsidRDefault="00B40062" w:rsidP="00B4006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F6B8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…........% 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2EFD0A" w14:textId="4A0D488A" w:rsidR="00B40062" w:rsidRPr="00CF6B8B" w:rsidRDefault="00B40062" w:rsidP="00B4006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F6B8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</w:tr>
      <w:tr w:rsidR="00B40062" w:rsidRPr="008268E3" w14:paraId="5F005771" w14:textId="77777777" w:rsidTr="00B40062">
        <w:trPr>
          <w:cantSplit/>
          <w:trHeight w:val="518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6D15B15" w14:textId="5049ACB4" w:rsidR="00B40062" w:rsidRPr="00CF6B8B" w:rsidRDefault="00B40062" w:rsidP="00B4006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9FF643" w14:textId="2E18F014" w:rsidR="00B40062" w:rsidRPr="00CF6B8B" w:rsidRDefault="00B40062" w:rsidP="00B40062">
            <w:pPr>
              <w:spacing w:after="0" w:line="240" w:lineRule="auto"/>
              <w:rPr>
                <w:rFonts w:ascii="Arial Narrow" w:hAnsi="Arial Narrow" w:cstheme="minorHAnsi"/>
                <w:b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b/>
                <w:iCs/>
                <w:sz w:val="20"/>
                <w:szCs w:val="20"/>
                <w:shd w:val="clear" w:color="auto" w:fill="FFFFFF"/>
              </w:rPr>
              <w:t>H</w:t>
            </w:r>
            <w:r w:rsidRPr="00B40062">
              <w:rPr>
                <w:rFonts w:ascii="Arial Narrow" w:hAnsi="Arial Narrow" w:cstheme="minorHAnsi"/>
                <w:b/>
                <w:iCs/>
                <w:sz w:val="20"/>
                <w:szCs w:val="20"/>
                <w:shd w:val="clear" w:color="auto" w:fill="FFFFFF"/>
              </w:rPr>
              <w:t>omogenizator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B76D0A" w14:textId="25B58A1E" w:rsidR="00B40062" w:rsidRDefault="00B40062" w:rsidP="00B40062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DEE67C" w14:textId="7AA4B8A9" w:rsidR="00B40062" w:rsidRPr="00CF6B8B" w:rsidRDefault="00B40062" w:rsidP="00B40062">
            <w:pPr>
              <w:suppressAutoHyphens/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F6B8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___,___ zł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3CF253" w14:textId="1C4D2621" w:rsidR="00B40062" w:rsidRPr="00CF6B8B" w:rsidRDefault="00B40062" w:rsidP="00B40062">
            <w:pPr>
              <w:suppressAutoHyphens/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F6B8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___,___ zł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29145F" w14:textId="56BC87D8" w:rsidR="00B40062" w:rsidRPr="00CF6B8B" w:rsidRDefault="00B40062" w:rsidP="00B4006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F6B8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…........% 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FF5F86" w14:textId="19B44ABA" w:rsidR="00B40062" w:rsidRPr="00CF6B8B" w:rsidRDefault="00B40062" w:rsidP="00B4006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F6B8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</w:tr>
      <w:tr w:rsidR="00B40062" w:rsidRPr="008268E3" w14:paraId="0D51B0DC" w14:textId="77777777" w:rsidTr="00B40062">
        <w:trPr>
          <w:cantSplit/>
          <w:trHeight w:val="527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1B49ADC" w14:textId="544E7C3F" w:rsidR="00B40062" w:rsidRPr="00CF6B8B" w:rsidRDefault="00B40062" w:rsidP="00B4006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A5D0A7" w14:textId="5404CF95" w:rsidR="00B40062" w:rsidRPr="00CF6B8B" w:rsidRDefault="00B40062" w:rsidP="00B40062">
            <w:pPr>
              <w:spacing w:after="0" w:line="240" w:lineRule="auto"/>
              <w:rPr>
                <w:rFonts w:ascii="Arial Narrow" w:hAnsi="Arial Narrow" w:cstheme="minorHAnsi"/>
                <w:b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b/>
                <w:iCs/>
                <w:sz w:val="20"/>
                <w:szCs w:val="20"/>
                <w:shd w:val="clear" w:color="auto" w:fill="FFFFFF"/>
              </w:rPr>
              <w:t>M</w:t>
            </w:r>
            <w:r w:rsidRPr="00B40062">
              <w:rPr>
                <w:rFonts w:ascii="Arial Narrow" w:hAnsi="Arial Narrow" w:cstheme="minorHAnsi"/>
                <w:b/>
                <w:iCs/>
                <w:sz w:val="20"/>
                <w:szCs w:val="20"/>
                <w:shd w:val="clear" w:color="auto" w:fill="FFFFFF"/>
              </w:rPr>
              <w:t xml:space="preserve">ikroskop </w:t>
            </w:r>
            <w:proofErr w:type="spellStart"/>
            <w:r w:rsidRPr="00B40062">
              <w:rPr>
                <w:rFonts w:ascii="Arial Narrow" w:hAnsi="Arial Narrow" w:cstheme="minorHAnsi"/>
                <w:b/>
                <w:iCs/>
                <w:sz w:val="20"/>
                <w:szCs w:val="20"/>
                <w:shd w:val="clear" w:color="auto" w:fill="FFFFFF"/>
              </w:rPr>
              <w:t>Ramana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424B45" w14:textId="489F7481" w:rsidR="00B40062" w:rsidRDefault="00B40062" w:rsidP="00B40062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4E5D2D" w14:textId="34A39292" w:rsidR="00B40062" w:rsidRPr="00CF6B8B" w:rsidRDefault="00B40062" w:rsidP="00B40062">
            <w:pPr>
              <w:suppressAutoHyphens/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F6B8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___,___ zł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59494A" w14:textId="023AAC15" w:rsidR="00B40062" w:rsidRPr="00CF6B8B" w:rsidRDefault="00B40062" w:rsidP="00B40062">
            <w:pPr>
              <w:suppressAutoHyphens/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F6B8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___,___ zł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5D495E" w14:textId="1FE84838" w:rsidR="00B40062" w:rsidRPr="00CF6B8B" w:rsidRDefault="00B40062" w:rsidP="00B4006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F6B8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…........% 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D45871" w14:textId="2D2754BA" w:rsidR="00B40062" w:rsidRPr="00CF6B8B" w:rsidRDefault="00B40062" w:rsidP="00B40062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CF6B8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____,___ zł</w:t>
            </w:r>
          </w:p>
        </w:tc>
      </w:tr>
      <w:bookmarkEnd w:id="0"/>
      <w:tr w:rsidR="00B40062" w:rsidRPr="00CF6B8B" w14:paraId="51E8E069" w14:textId="77777777" w:rsidTr="009044E8">
        <w:trPr>
          <w:gridBefore w:val="2"/>
          <w:gridAfter w:val="1"/>
          <w:wBefore w:w="1134" w:type="dxa"/>
          <w:wAfter w:w="992" w:type="dxa"/>
          <w:cantSplit/>
          <w:trHeight w:val="503"/>
        </w:trPr>
        <w:tc>
          <w:tcPr>
            <w:tcW w:w="7655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DD17DB" w14:textId="77777777" w:rsidR="00B40062" w:rsidRPr="00CF6B8B" w:rsidRDefault="00B40062" w:rsidP="009044E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 w:rsidRPr="00CF6B8B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  <w:t>Podać zgodnie z pkt. 15 SWZ</w:t>
            </w:r>
          </w:p>
        </w:tc>
      </w:tr>
      <w:tr w:rsidR="00B40062" w:rsidRPr="00CF6B8B" w14:paraId="02A934F2" w14:textId="77777777" w:rsidTr="00B40062">
        <w:trPr>
          <w:gridBefore w:val="2"/>
          <w:gridAfter w:val="1"/>
          <w:wBefore w:w="1134" w:type="dxa"/>
          <w:wAfter w:w="992" w:type="dxa"/>
          <w:cantSplit/>
          <w:trHeight w:val="543"/>
        </w:trPr>
        <w:tc>
          <w:tcPr>
            <w:tcW w:w="7655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7B28C8F" w14:textId="0553B485" w:rsidR="00B40062" w:rsidRPr="00B40062" w:rsidRDefault="00B40062" w:rsidP="00B400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6B8B">
              <w:rPr>
                <w:rFonts w:ascii="Arial Narrow" w:hAnsi="Arial Narrow"/>
                <w:b/>
                <w:sz w:val="20"/>
                <w:szCs w:val="20"/>
              </w:rPr>
              <w:t>Gwarancja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0062">
              <w:rPr>
                <w:rFonts w:ascii="Arial Narrow" w:hAnsi="Arial Narrow"/>
                <w:b/>
                <w:sz w:val="20"/>
                <w:szCs w:val="20"/>
              </w:rPr>
              <w:t>częś</w:t>
            </w:r>
            <w:r>
              <w:rPr>
                <w:rFonts w:ascii="Arial Narrow" w:hAnsi="Arial Narrow"/>
                <w:b/>
                <w:sz w:val="20"/>
                <w:szCs w:val="20"/>
              </w:rPr>
              <w:t>ć</w:t>
            </w:r>
            <w:r w:rsidRPr="00B40062">
              <w:rPr>
                <w:rFonts w:ascii="Arial Narrow" w:hAnsi="Arial Narrow"/>
                <w:b/>
                <w:sz w:val="20"/>
                <w:szCs w:val="20"/>
              </w:rPr>
              <w:t xml:space="preserve"> 1 i 4 </w:t>
            </w:r>
            <w:r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B4006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min. </w:t>
            </w:r>
            <w:r w:rsidRPr="00B40062">
              <w:rPr>
                <w:rFonts w:ascii="Arial Narrow" w:hAnsi="Arial Narrow"/>
                <w:b/>
                <w:sz w:val="20"/>
                <w:szCs w:val="20"/>
              </w:rPr>
              <w:t>24 miesiące,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0062">
              <w:rPr>
                <w:rFonts w:ascii="Arial Narrow" w:hAnsi="Arial Narrow"/>
                <w:b/>
                <w:sz w:val="20"/>
                <w:szCs w:val="20"/>
              </w:rPr>
              <w:t>częś</w:t>
            </w:r>
            <w:r>
              <w:rPr>
                <w:rFonts w:ascii="Arial Narrow" w:hAnsi="Arial Narrow"/>
                <w:b/>
                <w:sz w:val="20"/>
                <w:szCs w:val="20"/>
              </w:rPr>
              <w:t>ć</w:t>
            </w:r>
            <w:r w:rsidRPr="00B40062">
              <w:rPr>
                <w:rFonts w:ascii="Arial Narrow" w:hAnsi="Arial Narrow"/>
                <w:b/>
                <w:sz w:val="20"/>
                <w:szCs w:val="20"/>
              </w:rPr>
              <w:t xml:space="preserve"> 2 </w:t>
            </w:r>
            <w:r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B4006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min. </w:t>
            </w:r>
            <w:r w:rsidRPr="00B40062">
              <w:rPr>
                <w:rFonts w:ascii="Arial Narrow" w:hAnsi="Arial Narrow"/>
                <w:b/>
                <w:sz w:val="20"/>
                <w:szCs w:val="20"/>
              </w:rPr>
              <w:t>36 miesięcy,</w:t>
            </w:r>
          </w:p>
          <w:p w14:paraId="0E2A2A66" w14:textId="42887804" w:rsidR="00B40062" w:rsidRPr="00CF6B8B" w:rsidRDefault="00B40062" w:rsidP="00B4006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B40062">
              <w:rPr>
                <w:rFonts w:ascii="Arial Narrow" w:hAnsi="Arial Narrow"/>
                <w:b/>
                <w:sz w:val="20"/>
                <w:szCs w:val="20"/>
              </w:rPr>
              <w:t>zęś</w:t>
            </w:r>
            <w:r>
              <w:rPr>
                <w:rFonts w:ascii="Arial Narrow" w:hAnsi="Arial Narrow"/>
                <w:b/>
                <w:sz w:val="20"/>
                <w:szCs w:val="20"/>
              </w:rPr>
              <w:t>ć</w:t>
            </w:r>
            <w:r w:rsidRPr="00B40062">
              <w:rPr>
                <w:rFonts w:ascii="Arial Narrow" w:hAnsi="Arial Narrow"/>
                <w:b/>
                <w:sz w:val="20"/>
                <w:szCs w:val="20"/>
              </w:rPr>
              <w:t xml:space="preserve"> 3 i 5 </w:t>
            </w:r>
            <w:r w:rsidR="008461D2"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B4006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min</w:t>
            </w:r>
            <w:r w:rsidR="008461D2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B40062">
              <w:rPr>
                <w:rFonts w:ascii="Arial Narrow" w:hAnsi="Arial Narrow"/>
                <w:b/>
                <w:sz w:val="20"/>
                <w:szCs w:val="20"/>
              </w:rPr>
              <w:t>12 miesięcy</w:t>
            </w:r>
          </w:p>
        </w:tc>
      </w:tr>
      <w:tr w:rsidR="00B40062" w:rsidRPr="00CF6B8B" w14:paraId="31B64152" w14:textId="77777777" w:rsidTr="00D77622">
        <w:trPr>
          <w:gridBefore w:val="2"/>
          <w:gridAfter w:val="1"/>
          <w:wBefore w:w="1134" w:type="dxa"/>
          <w:wAfter w:w="992" w:type="dxa"/>
          <w:cantSplit/>
          <w:trHeight w:val="564"/>
        </w:trPr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60C9A2" w14:textId="77777777" w:rsidR="00B40062" w:rsidRPr="00CF6B8B" w:rsidRDefault="00B40062" w:rsidP="009044E8">
            <w:pPr>
              <w:suppressAutoHyphens/>
              <w:spacing w:after="100" w:afterAutospacing="1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Cz. 1 </w:t>
            </w:r>
          </w:p>
        </w:tc>
        <w:tc>
          <w:tcPr>
            <w:tcW w:w="6237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FDCCB" w14:textId="277DDE28" w:rsidR="00B40062" w:rsidRPr="00CF6B8B" w:rsidRDefault="00B40062" w:rsidP="00B40062">
            <w:pPr>
              <w:suppressAutoHyphens/>
              <w:spacing w:after="100" w:afterAutospacing="1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 miesiące</w:t>
            </w:r>
          </w:p>
        </w:tc>
      </w:tr>
      <w:tr w:rsidR="00B40062" w:rsidRPr="00CF6B8B" w14:paraId="63E9BE97" w14:textId="77777777" w:rsidTr="00B40062">
        <w:trPr>
          <w:gridBefore w:val="2"/>
          <w:gridAfter w:val="1"/>
          <w:wBefore w:w="1134" w:type="dxa"/>
          <w:wAfter w:w="992" w:type="dxa"/>
          <w:cantSplit/>
          <w:trHeight w:val="53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F4BE15" w14:textId="77777777" w:rsidR="00B40062" w:rsidRPr="00CF6B8B" w:rsidRDefault="00B40062" w:rsidP="009044E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Cz. 2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031FDB" w14:textId="7CBB5520" w:rsidR="00B40062" w:rsidRPr="00CF6B8B" w:rsidRDefault="00B40062" w:rsidP="009044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 miesiące</w:t>
            </w:r>
          </w:p>
        </w:tc>
      </w:tr>
      <w:tr w:rsidR="00B40062" w:rsidRPr="00CF6B8B" w14:paraId="6641AFE4" w14:textId="77777777" w:rsidTr="001F7BF7">
        <w:trPr>
          <w:gridBefore w:val="2"/>
          <w:gridAfter w:val="1"/>
          <w:wBefore w:w="1134" w:type="dxa"/>
          <w:wAfter w:w="992" w:type="dxa"/>
          <w:cantSplit/>
          <w:trHeight w:val="53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24283AA5" w14:textId="5F1A1A62" w:rsidR="00B40062" w:rsidRDefault="00B40062" w:rsidP="00B400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Cz. 3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5E99DE" w14:textId="701C0023" w:rsidR="00B40062" w:rsidRDefault="00B40062" w:rsidP="00B400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 miesiące</w:t>
            </w:r>
          </w:p>
        </w:tc>
      </w:tr>
      <w:tr w:rsidR="00B40062" w:rsidRPr="00CF6B8B" w14:paraId="17076175" w14:textId="77777777" w:rsidTr="00B40062">
        <w:trPr>
          <w:gridBefore w:val="2"/>
          <w:gridAfter w:val="1"/>
          <w:wBefore w:w="1134" w:type="dxa"/>
          <w:wAfter w:w="992" w:type="dxa"/>
          <w:cantSplit/>
          <w:trHeight w:val="53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A24AC4" w14:textId="63A31303" w:rsidR="00B40062" w:rsidRDefault="00B40062" w:rsidP="00B400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lastRenderedPageBreak/>
              <w:t>Cz. 4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1AE672" w14:textId="58230D91" w:rsidR="00B40062" w:rsidRDefault="00B40062" w:rsidP="00B400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 miesiące</w:t>
            </w:r>
          </w:p>
        </w:tc>
      </w:tr>
      <w:tr w:rsidR="00B40062" w:rsidRPr="00CF6B8B" w14:paraId="3F7F80F1" w14:textId="77777777" w:rsidTr="001F7BF7">
        <w:trPr>
          <w:gridBefore w:val="2"/>
          <w:gridAfter w:val="1"/>
          <w:wBefore w:w="1134" w:type="dxa"/>
          <w:wAfter w:w="992" w:type="dxa"/>
          <w:cantSplit/>
          <w:trHeight w:val="53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7678D0DE" w14:textId="79C8B2DF" w:rsidR="00B40062" w:rsidRDefault="00B40062" w:rsidP="00B4006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Cz. 5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F1D4DB" w14:textId="6F8AA997" w:rsidR="00B40062" w:rsidRDefault="00B40062" w:rsidP="00B400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 miesiące</w:t>
            </w:r>
          </w:p>
        </w:tc>
      </w:tr>
    </w:tbl>
    <w:p w14:paraId="33723836" w14:textId="77777777" w:rsidR="00FD733B" w:rsidRPr="00ED4C79" w:rsidRDefault="00FD733B" w:rsidP="00B01A22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6568212C" w14:textId="77777777" w:rsidR="00B7336B" w:rsidRDefault="00B7336B" w:rsidP="00B01A22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66CD88F9" w14:textId="77777777" w:rsidR="00B7336B" w:rsidRDefault="00B7336B" w:rsidP="00B01A22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760C9930" w14:textId="77777777" w:rsidR="00B7336B" w:rsidRDefault="00B7336B" w:rsidP="00B01A22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B7336B" w14:paraId="4ACE097B" w14:textId="77777777" w:rsidTr="00C56DD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C5DB362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1B794A4" w14:textId="77777777" w:rsidR="00B7336B" w:rsidRDefault="00B7336B" w:rsidP="00C56DD3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B7336B" w14:paraId="441DCE9E" w14:textId="77777777" w:rsidTr="00C56DD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D4E8C79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96FE12A" w14:textId="77777777" w:rsidR="00B7336B" w:rsidRDefault="00B7336B" w:rsidP="00C56DD3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468C4C61" w14:textId="77777777" w:rsidR="00B7336B" w:rsidRDefault="00B7336B" w:rsidP="00B7336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0F5AFBEF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07FB95F" w14:textId="77777777" w:rsidR="00B7336B" w:rsidRDefault="00B7336B" w:rsidP="00B7336B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2EF7382C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D32AE79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7C5C448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ABDD072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5EF2AAB6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1E8BE75A" w14:textId="77777777" w:rsidR="00B7336B" w:rsidRDefault="00B7336B" w:rsidP="00B7336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8373C5C" w14:textId="77777777" w:rsidR="00B7336B" w:rsidRDefault="00B7336B" w:rsidP="00B7336B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A139F5D" w14:textId="77777777" w:rsidR="00B7336B" w:rsidRDefault="00B7336B" w:rsidP="00B7336B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DD59C0F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66D0CD3B" w14:textId="77777777" w:rsidR="00B7336B" w:rsidRDefault="00B7336B" w:rsidP="00B7336B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735E2BD8" w14:textId="77777777" w:rsidR="00B7336B" w:rsidRDefault="00B7336B" w:rsidP="00B7336B">
      <w:pPr>
        <w:pStyle w:val="Tekstpodstawowy"/>
        <w:rPr>
          <w:rFonts w:ascii="Arial Narrow" w:hAnsi="Arial Narrow"/>
          <w:sz w:val="22"/>
          <w:szCs w:val="22"/>
        </w:rPr>
      </w:pPr>
    </w:p>
    <w:p w14:paraId="7EC4EE62" w14:textId="77777777" w:rsidR="00B7336B" w:rsidRPr="00D56056" w:rsidRDefault="00B7336B" w:rsidP="00B7336B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63FA1B9D" w14:textId="77777777" w:rsidR="00B7336B" w:rsidRDefault="00B7336B" w:rsidP="00B7336B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2871F05C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361EB6F0" w14:textId="77777777" w:rsidR="00B7336B" w:rsidRDefault="00B7336B" w:rsidP="00B7336B">
      <w:pPr>
        <w:pStyle w:val="Tekstpodstawowy"/>
        <w:ind w:left="357"/>
        <w:jc w:val="both"/>
        <w:rPr>
          <w:rFonts w:ascii="Arial Narrow" w:hAnsi="Arial Narrow"/>
          <w:sz w:val="20"/>
        </w:rPr>
      </w:pPr>
    </w:p>
    <w:p w14:paraId="5F5E4743" w14:textId="30C86382" w:rsidR="00B7336B" w:rsidRDefault="00B7336B" w:rsidP="006C00EC">
      <w:pPr>
        <w:rPr>
          <w:rFonts w:ascii="Arial Narrow" w:eastAsia="Times New Roman" w:hAnsi="Arial Narrow" w:cs="Times New Roman"/>
          <w:i/>
          <w:color w:val="FF0000"/>
          <w:lang w:eastAsia="pl-PL"/>
        </w:rPr>
      </w:pP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EE0BBEB" w14:textId="77777777" w:rsidR="00B7336B" w:rsidRPr="005536BA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4E95F366" w14:textId="77777777" w:rsidR="00B7336B" w:rsidRDefault="00B7336B" w:rsidP="00B7336B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0FCDD9FC" w14:textId="17042BBB" w:rsidR="00107F1A" w:rsidRDefault="00B7336B" w:rsidP="006C00EC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sectPr w:rsidR="00107F1A" w:rsidSect="006607E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98" w:right="1417" w:bottom="1418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6BE7" w14:textId="77777777" w:rsidR="002B1712" w:rsidRDefault="00FE795B">
      <w:pPr>
        <w:spacing w:after="0" w:line="240" w:lineRule="auto"/>
      </w:pPr>
      <w:r>
        <w:separator/>
      </w:r>
    </w:p>
  </w:endnote>
  <w:endnote w:type="continuationSeparator" w:id="0">
    <w:p w14:paraId="08B2FFF4" w14:textId="77777777" w:rsidR="002B1712" w:rsidRDefault="00FE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3003" w14:textId="77777777" w:rsidR="00E56AE1" w:rsidRPr="000222D5" w:rsidRDefault="00B7336B" w:rsidP="00260BF7">
    <w:pPr>
      <w:pStyle w:val="Stopka"/>
      <w:jc w:val="right"/>
      <w:rPr>
        <w:lang w:val="en-US"/>
      </w:rPr>
    </w:pPr>
    <w:r>
      <w:fldChar w:fldCharType="begin"/>
    </w:r>
    <w:r w:rsidRPr="000222D5">
      <w:rPr>
        <w:lang w:val="en-US"/>
      </w:rPr>
      <w:instrText>PAGE   \* MERGEFORMAT</w:instrText>
    </w:r>
    <w:r>
      <w:fldChar w:fldCharType="separate"/>
    </w:r>
    <w:r w:rsidRPr="000222D5">
      <w:rPr>
        <w:noProof/>
        <w:lang w:val="en-US"/>
      </w:rPr>
      <w:t>26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6044" w14:textId="1E97C51E" w:rsidR="00E56AE1" w:rsidRPr="005D1AFC" w:rsidRDefault="00B7336B" w:rsidP="005D1AFC">
    <w:pPr>
      <w:pStyle w:val="Stopka"/>
    </w:pPr>
    <w:r w:rsidRPr="005D1AF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59FC" w14:textId="77777777" w:rsidR="002B1712" w:rsidRDefault="00FE795B">
      <w:pPr>
        <w:spacing w:after="0" w:line="240" w:lineRule="auto"/>
      </w:pPr>
      <w:r>
        <w:separator/>
      </w:r>
    </w:p>
  </w:footnote>
  <w:footnote w:type="continuationSeparator" w:id="0">
    <w:p w14:paraId="5A7CE9BF" w14:textId="77777777" w:rsidR="002B1712" w:rsidRDefault="00FE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D0D7" w14:textId="77777777" w:rsidR="00E56AE1" w:rsidRPr="0053060B" w:rsidRDefault="00C30645" w:rsidP="0053060B">
    <w:pPr>
      <w:tabs>
        <w:tab w:val="center" w:pos="4536"/>
        <w:tab w:val="right" w:pos="9072"/>
      </w:tabs>
      <w:spacing w:after="0" w:line="240" w:lineRule="auto"/>
      <w:jc w:val="center"/>
      <w:rPr>
        <w:rFonts w:ascii="Segoe UI" w:hAnsi="Segoe UI" w:cs="Segoe UI"/>
        <w:b/>
        <w:color w:val="242424"/>
        <w:sz w:val="16"/>
        <w:szCs w:val="16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2EDE" w14:textId="67C11933" w:rsidR="00525DD1" w:rsidRDefault="00525DD1" w:rsidP="00525DD1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6B"/>
    <w:rsid w:val="00001ABA"/>
    <w:rsid w:val="000C15A4"/>
    <w:rsid w:val="000C53B4"/>
    <w:rsid w:val="00107F1A"/>
    <w:rsid w:val="00123380"/>
    <w:rsid w:val="00173041"/>
    <w:rsid w:val="00220B51"/>
    <w:rsid w:val="002A1124"/>
    <w:rsid w:val="002B1712"/>
    <w:rsid w:val="00302DE7"/>
    <w:rsid w:val="00315C33"/>
    <w:rsid w:val="00315C54"/>
    <w:rsid w:val="003607AD"/>
    <w:rsid w:val="00525DD1"/>
    <w:rsid w:val="005D1AFC"/>
    <w:rsid w:val="00640F3E"/>
    <w:rsid w:val="006607E9"/>
    <w:rsid w:val="006B79A9"/>
    <w:rsid w:val="006C00EC"/>
    <w:rsid w:val="006E1EE3"/>
    <w:rsid w:val="007E5AA1"/>
    <w:rsid w:val="00815610"/>
    <w:rsid w:val="008461D2"/>
    <w:rsid w:val="00895474"/>
    <w:rsid w:val="009171EE"/>
    <w:rsid w:val="00A56A56"/>
    <w:rsid w:val="00AF2CCA"/>
    <w:rsid w:val="00B01A22"/>
    <w:rsid w:val="00B07EEC"/>
    <w:rsid w:val="00B40062"/>
    <w:rsid w:val="00B5282E"/>
    <w:rsid w:val="00B56A2D"/>
    <w:rsid w:val="00B7336B"/>
    <w:rsid w:val="00C30645"/>
    <w:rsid w:val="00C8191C"/>
    <w:rsid w:val="00CB6188"/>
    <w:rsid w:val="00D10DCB"/>
    <w:rsid w:val="00D679F3"/>
    <w:rsid w:val="00DA27F5"/>
    <w:rsid w:val="00DF119D"/>
    <w:rsid w:val="00EB1E12"/>
    <w:rsid w:val="00F83BCB"/>
    <w:rsid w:val="00FD733B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FF5750C"/>
  <w15:chartTrackingRefBased/>
  <w15:docId w15:val="{2303740F-6506-4C7F-AF36-89736C5F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7336B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B7336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B7336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B7336B"/>
  </w:style>
  <w:style w:type="character" w:customStyle="1" w:styleId="StopkaZnak1">
    <w:name w:val="Stopka Znak1"/>
    <w:basedOn w:val="Domylnaczcionkaakapitu"/>
    <w:link w:val="Stopka"/>
    <w:uiPriority w:val="99"/>
    <w:locked/>
    <w:rsid w:val="00B7336B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B7336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7336B"/>
  </w:style>
  <w:style w:type="character" w:customStyle="1" w:styleId="TekstpodstawowyZnak1">
    <w:name w:val="Tekst podstawowy Znak1"/>
    <w:basedOn w:val="Domylnaczcionkaakapitu"/>
    <w:link w:val="Tekstpodstawowy"/>
    <w:locked/>
    <w:rsid w:val="00B7336B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B7336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B7336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B7336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B7336B"/>
    <w:rPr>
      <w:rFonts w:ascii="Calibri" w:eastAsia="Calibri" w:hAnsi="Calibri" w:cs="Calibri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1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9F3"/>
  </w:style>
  <w:style w:type="character" w:customStyle="1" w:styleId="NagwekZnak1">
    <w:name w:val="Nagłówek Znak1"/>
    <w:basedOn w:val="Domylnaczcionkaakapitu"/>
    <w:uiPriority w:val="99"/>
    <w:locked/>
    <w:rsid w:val="00DA27F5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zp@ump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7" ma:contentTypeDescription="Utwórz nowy dokument." ma:contentTypeScope="" ma:versionID="f0a1ba04297bb84ec91f1d7bf6a574eb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94024032df2f4201bc145477e832c75f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AACC3-2DDC-4762-A3D2-6BE75C7CAEF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d7f34ec-9741-4b79-a27d-5e7851a777a5"/>
    <ds:schemaRef ds:uri="http://purl.org/dc/elements/1.1/"/>
    <ds:schemaRef ds:uri="ac2bcd6b-1cfb-4024-b694-1e96efe825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6560A2-8C0D-4555-9602-1E3E8F582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6AE8C-A62B-4695-954B-647AB69F0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15</cp:revision>
  <dcterms:created xsi:type="dcterms:W3CDTF">2023-12-19T07:47:00Z</dcterms:created>
  <dcterms:modified xsi:type="dcterms:W3CDTF">2024-03-14T07:26:00Z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