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EEF" w:rsidRPr="00E07EEF" w:rsidRDefault="009A552B" w:rsidP="00E07EEF">
      <w:pPr>
        <w:jc w:val="right"/>
        <w:rPr>
          <w:rFonts w:ascii="Times New Roman" w:hAnsi="Times New Roman"/>
          <w:b/>
          <w:sz w:val="24"/>
          <w:szCs w:val="24"/>
        </w:rPr>
      </w:pPr>
      <w:r w:rsidRPr="00E07EEF">
        <w:rPr>
          <w:rFonts w:ascii="Times New Roman" w:hAnsi="Times New Roman"/>
          <w:b/>
          <w:sz w:val="24"/>
          <w:szCs w:val="24"/>
        </w:rPr>
        <w:t xml:space="preserve">    </w:t>
      </w:r>
      <w:r w:rsidR="00964E18" w:rsidRPr="00E07EE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9300E" w:rsidRPr="00E07EEF">
        <w:rPr>
          <w:rFonts w:ascii="Times New Roman" w:hAnsi="Times New Roman"/>
          <w:b/>
          <w:sz w:val="24"/>
          <w:szCs w:val="24"/>
        </w:rPr>
        <w:t xml:space="preserve">      </w:t>
      </w:r>
      <w:r w:rsidRPr="00E07EE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07EEF" w:rsidRPr="00E07EEF">
        <w:rPr>
          <w:rFonts w:ascii="Times New Roman" w:hAnsi="Times New Roman"/>
          <w:b/>
          <w:sz w:val="24"/>
          <w:szCs w:val="24"/>
        </w:rPr>
        <w:t>Załącznik nr 2 - wzór umowy</w:t>
      </w:r>
    </w:p>
    <w:p w:rsidR="00E07EEF" w:rsidRDefault="00E07EEF" w:rsidP="00E07EEF">
      <w:pPr>
        <w:jc w:val="right"/>
        <w:rPr>
          <w:rFonts w:ascii="Times New Roman" w:hAnsi="Times New Roman"/>
          <w:sz w:val="24"/>
          <w:szCs w:val="24"/>
        </w:rPr>
      </w:pPr>
    </w:p>
    <w:p w:rsidR="001D01A3" w:rsidRPr="00EC5C21" w:rsidRDefault="002969E6" w:rsidP="00E07EE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1D01A3" w:rsidRPr="00EC5C21">
        <w:rPr>
          <w:rFonts w:ascii="Times New Roman" w:hAnsi="Times New Roman" w:cs="Times New Roman"/>
          <w:sz w:val="22"/>
          <w:szCs w:val="22"/>
        </w:rPr>
        <w:t>MOWA nr ……</w:t>
      </w:r>
      <w:r w:rsidR="00B07A35">
        <w:rPr>
          <w:rFonts w:ascii="Times New Roman" w:hAnsi="Times New Roman" w:cs="Times New Roman"/>
          <w:sz w:val="22"/>
          <w:szCs w:val="22"/>
        </w:rPr>
        <w:t>2021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na wykonanie robót budowlanych</w:t>
      </w: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zawarta dnia </w:t>
      </w:r>
      <w:r w:rsidR="00C606E5">
        <w:rPr>
          <w:rFonts w:ascii="Times New Roman" w:hAnsi="Times New Roman" w:cs="Times New Roman"/>
          <w:sz w:val="22"/>
          <w:szCs w:val="22"/>
        </w:rPr>
        <w:t>…</w:t>
      </w:r>
      <w:r w:rsidR="00B07A35">
        <w:rPr>
          <w:rFonts w:ascii="Times New Roman" w:hAnsi="Times New Roman" w:cs="Times New Roman"/>
          <w:sz w:val="22"/>
          <w:szCs w:val="22"/>
        </w:rPr>
        <w:t xml:space="preserve"> .. 2021</w:t>
      </w:r>
      <w:r w:rsidRPr="00EC5C21">
        <w:rPr>
          <w:rFonts w:ascii="Times New Roman" w:hAnsi="Times New Roman" w:cs="Times New Roman"/>
          <w:sz w:val="22"/>
          <w:szCs w:val="22"/>
        </w:rPr>
        <w:t xml:space="preserve"> r. w Dobromierzu pomiędzy:</w:t>
      </w: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b/>
          <w:bCs/>
          <w:sz w:val="22"/>
          <w:szCs w:val="22"/>
        </w:rPr>
        <w:t>Gminą Dobromierz, Plac Wolności 24, 58-170 Dobromierz</w:t>
      </w:r>
      <w:r w:rsidRPr="00EC5C21">
        <w:rPr>
          <w:rFonts w:ascii="Times New Roman" w:hAnsi="Times New Roman" w:cs="Times New Roman"/>
          <w:b/>
          <w:sz w:val="22"/>
          <w:szCs w:val="22"/>
        </w:rPr>
        <w:t>,</w:t>
      </w:r>
      <w:r w:rsidR="003639A0" w:rsidRPr="00EC5C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b/>
          <w:sz w:val="22"/>
          <w:szCs w:val="22"/>
        </w:rPr>
        <w:t>NIP</w:t>
      </w:r>
      <w:r w:rsidR="003639A0" w:rsidRPr="00EC5C21">
        <w:rPr>
          <w:rFonts w:ascii="Times New Roman" w:hAnsi="Times New Roman" w:cs="Times New Roman"/>
          <w:b/>
          <w:sz w:val="22"/>
          <w:szCs w:val="22"/>
        </w:rPr>
        <w:t xml:space="preserve"> 884-23-65-479</w:t>
      </w: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reprezentowaną przez:</w:t>
      </w:r>
    </w:p>
    <w:p w:rsidR="001D01A3" w:rsidRPr="00EC5C21" w:rsidRDefault="00797224" w:rsidP="00EC5C21">
      <w:pPr>
        <w:tabs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Jerzego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01A3" w:rsidRPr="00EC5C21">
        <w:rPr>
          <w:rFonts w:ascii="Times New Roman" w:hAnsi="Times New Roman" w:cs="Times New Roman"/>
          <w:sz w:val="22"/>
          <w:szCs w:val="22"/>
        </w:rPr>
        <w:t>Ulbin</w:t>
      </w:r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1D01A3" w:rsidRPr="00EC5C21">
        <w:rPr>
          <w:rFonts w:ascii="Times New Roman" w:hAnsi="Times New Roman" w:cs="Times New Roman"/>
          <w:sz w:val="22"/>
          <w:szCs w:val="22"/>
        </w:rPr>
        <w:t xml:space="preserve"> – Wójt</w:t>
      </w:r>
      <w:r>
        <w:rPr>
          <w:rFonts w:ascii="Times New Roman" w:hAnsi="Times New Roman" w:cs="Times New Roman"/>
          <w:sz w:val="22"/>
          <w:szCs w:val="22"/>
        </w:rPr>
        <w:t>a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Gminy Dobromierz</w:t>
      </w:r>
    </w:p>
    <w:p w:rsidR="001D01A3" w:rsidRPr="00EC5C21" w:rsidRDefault="00797224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</w:t>
      </w:r>
      <w:r w:rsidR="00B07A35">
        <w:rPr>
          <w:rFonts w:ascii="Times New Roman" w:hAnsi="Times New Roman" w:cs="Times New Roman"/>
          <w:sz w:val="22"/>
          <w:szCs w:val="22"/>
        </w:rPr>
        <w:t>Barbarę Zapała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–Skarbnik</w:t>
      </w:r>
      <w:r>
        <w:rPr>
          <w:rFonts w:ascii="Times New Roman" w:hAnsi="Times New Roman" w:cs="Times New Roman"/>
          <w:sz w:val="22"/>
          <w:szCs w:val="22"/>
        </w:rPr>
        <w:t>a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Gminy Dobromierz </w:t>
      </w:r>
    </w:p>
    <w:p w:rsidR="001D01A3" w:rsidRPr="00EC5C21" w:rsidRDefault="00797224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zwaną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dalej w niniejszej umowie </w:t>
      </w:r>
      <w:r w:rsidR="001D01A3" w:rsidRPr="00EC5C21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a:</w:t>
      </w:r>
    </w:p>
    <w:p w:rsidR="00371246" w:rsidRPr="00481DFF" w:rsidRDefault="005A5551" w:rsidP="0037124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………………………………..</w:t>
      </w:r>
    </w:p>
    <w:p w:rsidR="00371246" w:rsidRDefault="00371246" w:rsidP="00371246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które reprezentuje:</w:t>
      </w:r>
    </w:p>
    <w:p w:rsidR="00371246" w:rsidRPr="003D672E" w:rsidRDefault="005A5551" w:rsidP="0037124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371246" w:rsidRPr="00EC5C21" w:rsidRDefault="00371246" w:rsidP="00371246">
      <w:pPr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zwanym dalej w niniejszej umowie </w:t>
      </w:r>
      <w:r w:rsidRPr="00EC5C21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Pr="00EC5C21">
        <w:rPr>
          <w:rFonts w:ascii="Times New Roman" w:hAnsi="Times New Roman" w:cs="Times New Roman"/>
          <w:sz w:val="22"/>
          <w:szCs w:val="22"/>
        </w:rPr>
        <w:t>.</w:t>
      </w:r>
    </w:p>
    <w:p w:rsidR="001D01A3" w:rsidRPr="00EC5C21" w:rsidRDefault="001D01A3" w:rsidP="00EC5C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B07A35" w:rsidRDefault="001D01A3" w:rsidP="00EC5C21">
      <w:pPr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 xml:space="preserve">Niniejsza umowa została zawarta w wyniku </w:t>
      </w:r>
      <w:r w:rsidR="005A5551" w:rsidRPr="00B07A35">
        <w:rPr>
          <w:rFonts w:ascii="Times New Roman" w:hAnsi="Times New Roman" w:cs="Times New Roman"/>
          <w:sz w:val="22"/>
          <w:szCs w:val="22"/>
        </w:rPr>
        <w:t xml:space="preserve">zapytania ofertowego na udzielenie zamówienia publicznego </w:t>
      </w:r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>poniżej kwot określonych w art.</w:t>
      </w:r>
      <w:r w:rsidR="005A5551" w:rsidRPr="00B07A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>2 ust. 1</w:t>
      </w:r>
      <w:r w:rsidR="005A5551" w:rsidRPr="00B07A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>pkt. 1 ustawy z dnia  11 września 2019 r. Prawo zamówień publicznych (</w:t>
      </w:r>
      <w:proofErr w:type="spellStart"/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>Dz.U</w:t>
      </w:r>
      <w:proofErr w:type="spellEnd"/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 xml:space="preserve">. z 2019 r. poz. 2019 z </w:t>
      </w:r>
      <w:proofErr w:type="spellStart"/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="005A5551" w:rsidRPr="00B07A35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022581" w:rsidRPr="00B07A35">
        <w:rPr>
          <w:rFonts w:ascii="Times New Roman" w:hAnsi="Times New Roman" w:cs="Times New Roman"/>
          <w:sz w:val="22"/>
          <w:szCs w:val="22"/>
        </w:rPr>
        <w:t xml:space="preserve">na podstawie oferty Wykonawcy z dnia </w:t>
      </w:r>
      <w:r w:rsidR="005A5551" w:rsidRPr="00B07A35">
        <w:rPr>
          <w:rFonts w:ascii="Times New Roman" w:hAnsi="Times New Roman" w:cs="Times New Roman"/>
          <w:sz w:val="22"/>
          <w:szCs w:val="22"/>
        </w:rPr>
        <w:t>…….. 2021</w:t>
      </w:r>
      <w:r w:rsidR="00022581" w:rsidRPr="00B07A35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D01A3" w:rsidRPr="00B07A35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§ 1</w:t>
      </w:r>
    </w:p>
    <w:p w:rsidR="001D01A3" w:rsidRPr="00B07A35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5A5551" w:rsidRPr="00B07A35" w:rsidRDefault="001D01A3" w:rsidP="005A5551">
      <w:pPr>
        <w:jc w:val="both"/>
        <w:rPr>
          <w:rFonts w:ascii="Times New Roman" w:hAnsi="Times New Roman" w:cs="Times New Roman"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5A5551" w:rsidRPr="00B07A35">
        <w:rPr>
          <w:rFonts w:ascii="Times New Roman" w:hAnsi="Times New Roman" w:cs="Times New Roman"/>
          <w:sz w:val="22"/>
          <w:szCs w:val="22"/>
        </w:rPr>
        <w:t>wykonanie nawierzchni asfaltowej na trzech odcinkach dróg gminnych na terenie gminy Dobromierz w ramach zadań inwestycyjnych:</w:t>
      </w:r>
    </w:p>
    <w:p w:rsidR="005A5551" w:rsidRPr="00B07A35" w:rsidRDefault="005A5551" w:rsidP="005A555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ab/>
      </w:r>
      <w:r w:rsidRPr="00B07A35">
        <w:rPr>
          <w:rFonts w:ascii="Times New Roman" w:hAnsi="Times New Roman" w:cs="Times New Roman"/>
          <w:b/>
          <w:sz w:val="22"/>
          <w:szCs w:val="22"/>
        </w:rPr>
        <w:t xml:space="preserve">1) Położenie nowej nawierzchni asfaltowej na drodze gminnej w </w:t>
      </w:r>
      <w:proofErr w:type="spellStart"/>
      <w:r w:rsidRPr="00B07A35">
        <w:rPr>
          <w:rFonts w:ascii="Times New Roman" w:hAnsi="Times New Roman" w:cs="Times New Roman"/>
          <w:b/>
          <w:sz w:val="22"/>
          <w:szCs w:val="22"/>
        </w:rPr>
        <w:t>Dzierzkowie</w:t>
      </w:r>
      <w:proofErr w:type="spellEnd"/>
      <w:r w:rsidRPr="00B07A3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A5551" w:rsidRPr="00B07A35" w:rsidRDefault="005A5551" w:rsidP="005A5551">
      <w:pPr>
        <w:jc w:val="both"/>
        <w:rPr>
          <w:rFonts w:ascii="Times New Roman" w:hAnsi="Times New Roman" w:cs="Times New Roman"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 xml:space="preserve">Działka  nr 129/1 Obręb </w:t>
      </w:r>
      <w:proofErr w:type="spellStart"/>
      <w:r w:rsidRPr="00B07A35">
        <w:rPr>
          <w:rFonts w:ascii="Times New Roman" w:hAnsi="Times New Roman" w:cs="Times New Roman"/>
          <w:sz w:val="22"/>
          <w:szCs w:val="22"/>
        </w:rPr>
        <w:t>Dzierzków</w:t>
      </w:r>
      <w:proofErr w:type="spellEnd"/>
      <w:r w:rsidRPr="00B07A35">
        <w:rPr>
          <w:rFonts w:ascii="Times New Roman" w:hAnsi="Times New Roman" w:cs="Times New Roman"/>
          <w:sz w:val="22"/>
          <w:szCs w:val="22"/>
        </w:rPr>
        <w:t xml:space="preserve"> o łącznej długości 83,39 m, szerokość 3,5 m, pobocza z kruszywa łamanego.</w:t>
      </w:r>
    </w:p>
    <w:p w:rsidR="005A5551" w:rsidRPr="00B07A35" w:rsidRDefault="005A5551" w:rsidP="005A5551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 xml:space="preserve">2) Położenie nowej nawierzchni asfaltowej na drodze gminnej w Serwinowie </w:t>
      </w:r>
    </w:p>
    <w:p w:rsidR="005A5551" w:rsidRPr="00B07A35" w:rsidRDefault="005A5551" w:rsidP="005A5551">
      <w:pPr>
        <w:jc w:val="both"/>
        <w:rPr>
          <w:rFonts w:ascii="Times New Roman" w:hAnsi="Times New Roman" w:cs="Times New Roman"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>Działka nr 266/1 obręb Dobromierz o łącznej długości 81,11 m, szerokość 3,5 m, pobocza z kruszywa łamanego.</w:t>
      </w:r>
    </w:p>
    <w:p w:rsidR="005A5551" w:rsidRPr="00B07A35" w:rsidRDefault="005A5551" w:rsidP="005A5551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3) Położenie nowej nawierzchni asfaltowej na drodze gminnej w Borowie</w:t>
      </w:r>
    </w:p>
    <w:p w:rsidR="005A5551" w:rsidRPr="00B07A35" w:rsidRDefault="005A5551" w:rsidP="005A5551">
      <w:pPr>
        <w:jc w:val="both"/>
        <w:rPr>
          <w:rFonts w:ascii="Times New Roman" w:hAnsi="Times New Roman" w:cs="Times New Roman"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>Działka nr 72 obręb Borów o łącznej długości 30,83 m, szerokość 3,5 m, pobocza gruntowe utwardzone.</w:t>
      </w:r>
    </w:p>
    <w:p w:rsidR="001D01A3" w:rsidRPr="00B07A35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§ 2</w:t>
      </w:r>
    </w:p>
    <w:p w:rsidR="001D01A3" w:rsidRPr="00B07A35" w:rsidRDefault="001D01A3" w:rsidP="00393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Termin realizacji</w:t>
      </w:r>
    </w:p>
    <w:p w:rsidR="00341FE3" w:rsidRPr="00B07A35" w:rsidRDefault="00341FE3" w:rsidP="00341FE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07A35">
        <w:rPr>
          <w:rFonts w:ascii="Times New Roman" w:hAnsi="Times New Roman" w:cs="Times New Roman"/>
          <w:sz w:val="22"/>
          <w:szCs w:val="22"/>
        </w:rPr>
        <w:t xml:space="preserve">Przedmiot umowy zostanie zrealizowany do dnia </w:t>
      </w:r>
      <w:r w:rsidR="006E5316">
        <w:rPr>
          <w:rFonts w:ascii="Times New Roman" w:hAnsi="Times New Roman" w:cs="Times New Roman"/>
          <w:sz w:val="22"/>
          <w:szCs w:val="22"/>
        </w:rPr>
        <w:t>29 października</w:t>
      </w:r>
      <w:r w:rsidRPr="00B07A35">
        <w:rPr>
          <w:rFonts w:ascii="Times New Roman" w:hAnsi="Times New Roman" w:cs="Times New Roman"/>
          <w:sz w:val="22"/>
          <w:szCs w:val="22"/>
        </w:rPr>
        <w:t xml:space="preserve"> 20</w:t>
      </w:r>
      <w:r w:rsidR="005A5551" w:rsidRPr="00B07A35">
        <w:rPr>
          <w:rFonts w:ascii="Times New Roman" w:hAnsi="Times New Roman" w:cs="Times New Roman"/>
          <w:sz w:val="22"/>
          <w:szCs w:val="22"/>
        </w:rPr>
        <w:t>21</w:t>
      </w:r>
      <w:r w:rsidRPr="00B07A35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44684" w:rsidRPr="00B07A35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01A3" w:rsidRPr="00B07A35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§ 3</w:t>
      </w:r>
    </w:p>
    <w:p w:rsidR="002969E6" w:rsidRPr="00EC5C21" w:rsidRDefault="009E7715" w:rsidP="00341FE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wskazuje jako:</w:t>
      </w:r>
      <w:r w:rsidR="00341FE3">
        <w:rPr>
          <w:rFonts w:ascii="Times New Roman" w:hAnsi="Times New Roman" w:cs="Times New Roman"/>
          <w:sz w:val="22"/>
          <w:szCs w:val="22"/>
        </w:rPr>
        <w:t xml:space="preserve"> </w:t>
      </w:r>
      <w:r w:rsidR="001D01A3" w:rsidRPr="00EC5C21">
        <w:rPr>
          <w:rFonts w:ascii="Times New Roman" w:hAnsi="Times New Roman" w:cs="Times New Roman"/>
          <w:sz w:val="22"/>
          <w:szCs w:val="22"/>
        </w:rPr>
        <w:t>kierownika budowy</w:t>
      </w:r>
      <w:r w:rsidR="005A5551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1D01A3" w:rsidRDefault="009E7715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Kierownik budowy działa w granicach umocowania określonego przepisami ustawy PB.</w:t>
      </w:r>
    </w:p>
    <w:p w:rsidR="000736F7" w:rsidRPr="000736F7" w:rsidRDefault="000736F7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W</w:t>
      </w:r>
      <w:r w:rsidR="000736F7">
        <w:rPr>
          <w:rFonts w:ascii="Times New Roman" w:hAnsi="Times New Roman" w:cs="Times New Roman"/>
          <w:b/>
          <w:sz w:val="22"/>
          <w:szCs w:val="22"/>
        </w:rPr>
        <w:t>ynagrodzenie</w:t>
      </w:r>
    </w:p>
    <w:p w:rsidR="001D01A3" w:rsidRPr="00EC5C21" w:rsidRDefault="001D01A3" w:rsidP="00AA4A5F">
      <w:pPr>
        <w:numPr>
          <w:ilvl w:val="0"/>
          <w:numId w:val="5"/>
        </w:numPr>
        <w:tabs>
          <w:tab w:val="left" w:pos="567"/>
        </w:tabs>
        <w:ind w:right="72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Wynagrodzeniem za wykonanie przedmiotu Umowy jest </w:t>
      </w:r>
      <w:r w:rsidRPr="00EC5C21">
        <w:rPr>
          <w:rFonts w:ascii="Times New Roman" w:hAnsi="Times New Roman" w:cs="Times New Roman"/>
          <w:color w:val="000000"/>
          <w:sz w:val="22"/>
          <w:szCs w:val="22"/>
        </w:rPr>
        <w:t>cena brutto</w:t>
      </w:r>
      <w:r w:rsidR="00433D71">
        <w:rPr>
          <w:rFonts w:ascii="Times New Roman" w:hAnsi="Times New Roman" w:cs="Times New Roman"/>
          <w:sz w:val="22"/>
          <w:szCs w:val="22"/>
        </w:rPr>
        <w:t xml:space="preserve"> zaoferowana w Ofercie       </w:t>
      </w:r>
      <w:r w:rsidR="00071074">
        <w:rPr>
          <w:rFonts w:ascii="Times New Roman" w:hAnsi="Times New Roman" w:cs="Times New Roman"/>
          <w:sz w:val="22"/>
          <w:szCs w:val="22"/>
        </w:rPr>
        <w:t>Wykonawcy.</w:t>
      </w:r>
    </w:p>
    <w:p w:rsidR="001D01A3" w:rsidRDefault="001D01A3" w:rsidP="00EC5C21">
      <w:pPr>
        <w:pStyle w:val="Akapitzlist1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Wynagrodzenie, określone w ust. 1 odpowiada zakre</w:t>
      </w:r>
      <w:r w:rsidR="003639A0" w:rsidRPr="00EC5C21">
        <w:rPr>
          <w:rFonts w:ascii="Times New Roman" w:hAnsi="Times New Roman" w:cs="Times New Roman"/>
          <w:sz w:val="22"/>
          <w:szCs w:val="22"/>
        </w:rPr>
        <w:t>sowi robót przedstawionemu w dokumentacji technicznej</w:t>
      </w:r>
      <w:r w:rsidRPr="00EC5C21">
        <w:rPr>
          <w:rFonts w:ascii="Times New Roman" w:hAnsi="Times New Roman" w:cs="Times New Roman"/>
          <w:sz w:val="22"/>
          <w:szCs w:val="22"/>
        </w:rPr>
        <w:t xml:space="preserve">, </w:t>
      </w:r>
      <w:r w:rsidR="003639A0" w:rsidRPr="00EC5C21">
        <w:rPr>
          <w:rFonts w:ascii="Times New Roman" w:hAnsi="Times New Roman" w:cs="Times New Roman"/>
          <w:sz w:val="22"/>
          <w:szCs w:val="22"/>
        </w:rPr>
        <w:t>z</w:t>
      </w:r>
      <w:r w:rsidRPr="00EC5C21">
        <w:rPr>
          <w:rFonts w:ascii="Times New Roman" w:hAnsi="Times New Roman" w:cs="Times New Roman"/>
          <w:sz w:val="22"/>
          <w:szCs w:val="22"/>
        </w:rPr>
        <w:t>ałącz</w:t>
      </w:r>
      <w:r w:rsidR="003639A0" w:rsidRPr="00EC5C21">
        <w:rPr>
          <w:rFonts w:ascii="Times New Roman" w:hAnsi="Times New Roman" w:cs="Times New Roman"/>
          <w:sz w:val="22"/>
          <w:szCs w:val="22"/>
        </w:rPr>
        <w:t>onej</w:t>
      </w:r>
      <w:r w:rsidR="00C23A94">
        <w:rPr>
          <w:rFonts w:ascii="Times New Roman" w:hAnsi="Times New Roman" w:cs="Times New Roman"/>
          <w:sz w:val="22"/>
          <w:szCs w:val="22"/>
        </w:rPr>
        <w:t xml:space="preserve"> do zapytania ofertowego</w:t>
      </w:r>
      <w:r w:rsidRPr="00EC5C21">
        <w:rPr>
          <w:rFonts w:ascii="Times New Roman" w:hAnsi="Times New Roman" w:cs="Times New Roman"/>
          <w:sz w:val="22"/>
          <w:szCs w:val="22"/>
        </w:rPr>
        <w:t>, zawiera ono ponadto koszty</w:t>
      </w:r>
      <w:r w:rsidR="0039300E">
        <w:rPr>
          <w:rFonts w:ascii="Times New Roman" w:hAnsi="Times New Roman" w:cs="Times New Roman"/>
          <w:sz w:val="22"/>
          <w:szCs w:val="22"/>
        </w:rPr>
        <w:t xml:space="preserve"> energii elektrycznej,</w:t>
      </w:r>
      <w:r w:rsidRPr="00EC5C21">
        <w:rPr>
          <w:rFonts w:ascii="Times New Roman" w:hAnsi="Times New Roman" w:cs="Times New Roman"/>
          <w:sz w:val="22"/>
          <w:szCs w:val="22"/>
        </w:rPr>
        <w:t xml:space="preserve"> wszelkich robót przygotowawczych, porządkowych, projektu organizacji placu budowy wraz z jego organizacją i późniejszą likwidacją, wszelkie koszty utrzymania zaplecza budowy, obsługi geodezyjnej,</w:t>
      </w:r>
      <w:r w:rsidR="005D1704">
        <w:rPr>
          <w:rFonts w:ascii="Times New Roman" w:hAnsi="Times New Roman" w:cs="Times New Roman"/>
          <w:sz w:val="22"/>
          <w:szCs w:val="22"/>
        </w:rPr>
        <w:t xml:space="preserve"> nadzoru archeologicznego,</w:t>
      </w:r>
      <w:r w:rsidRPr="00EC5C21">
        <w:rPr>
          <w:rFonts w:ascii="Times New Roman" w:hAnsi="Times New Roman" w:cs="Times New Roman"/>
          <w:sz w:val="22"/>
          <w:szCs w:val="22"/>
        </w:rPr>
        <w:t xml:space="preserve"> koszty związane z odbiorami wykonanych robót, koszt wykonania dokumentacji powykonawczej oraz inne koszty wynikające z niniejszej umowy.</w:t>
      </w:r>
    </w:p>
    <w:p w:rsidR="002B4BA1" w:rsidRPr="00F31C41" w:rsidRDefault="00BB31F5" w:rsidP="00F31C41">
      <w:pPr>
        <w:pStyle w:val="Akapitzlist1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31C41">
        <w:rPr>
          <w:rFonts w:ascii="Times New Roman" w:hAnsi="Times New Roman" w:cs="Times New Roman"/>
          <w:sz w:val="22"/>
          <w:szCs w:val="22"/>
        </w:rPr>
        <w:t xml:space="preserve">Wykonawca zapoznał </w:t>
      </w:r>
      <w:r w:rsidR="000668AF" w:rsidRPr="00F31C41">
        <w:rPr>
          <w:rFonts w:ascii="Times New Roman" w:hAnsi="Times New Roman" w:cs="Times New Roman"/>
          <w:sz w:val="22"/>
          <w:szCs w:val="22"/>
        </w:rPr>
        <w:t xml:space="preserve">się </w:t>
      </w:r>
      <w:r w:rsidRPr="00F31C41">
        <w:rPr>
          <w:rFonts w:ascii="Times New Roman" w:hAnsi="Times New Roman" w:cs="Times New Roman"/>
          <w:sz w:val="22"/>
          <w:szCs w:val="22"/>
        </w:rPr>
        <w:t>dokładnie z dokumentacją techniczną i uwzględnił w kosztorysie ofertowym ewentualne roboty nie objęte przedmiarem, a niezbędne do</w:t>
      </w:r>
      <w:r w:rsidR="00F31C41">
        <w:rPr>
          <w:rFonts w:ascii="Times New Roman" w:hAnsi="Times New Roman" w:cs="Times New Roman"/>
          <w:sz w:val="22"/>
          <w:szCs w:val="22"/>
        </w:rPr>
        <w:t xml:space="preserve"> prawidłowego wykonania zmówienia. </w:t>
      </w:r>
    </w:p>
    <w:p w:rsidR="005A5551" w:rsidRPr="005A5551" w:rsidRDefault="001D01A3" w:rsidP="00341FE3">
      <w:pPr>
        <w:numPr>
          <w:ilvl w:val="0"/>
          <w:numId w:val="5"/>
        </w:numPr>
        <w:tabs>
          <w:tab w:val="left" w:pos="567"/>
        </w:tabs>
        <w:ind w:left="567" w:right="72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lastRenderedPageBreak/>
        <w:t>Strony ustalają całkowite ryczałtowe wynagrodzenie Wykonawcy w wysokości:</w:t>
      </w:r>
      <w:r w:rsidR="00F31C41">
        <w:rPr>
          <w:rFonts w:ascii="Times New Roman" w:hAnsi="Times New Roman" w:cs="Times New Roman"/>
          <w:sz w:val="22"/>
          <w:szCs w:val="22"/>
        </w:rPr>
        <w:t xml:space="preserve"> </w:t>
      </w:r>
      <w:r w:rsidR="005A5551">
        <w:rPr>
          <w:rFonts w:ascii="Times New Roman" w:hAnsi="Times New Roman" w:cs="Times New Roman"/>
          <w:b/>
          <w:sz w:val="22"/>
          <w:szCs w:val="22"/>
        </w:rPr>
        <w:t>………………………….</w:t>
      </w:r>
      <w:r w:rsidR="008600F1">
        <w:rPr>
          <w:rFonts w:ascii="Times New Roman" w:hAnsi="Times New Roman" w:cs="Times New Roman"/>
          <w:b/>
          <w:sz w:val="22"/>
          <w:szCs w:val="22"/>
        </w:rPr>
        <w:t>.</w:t>
      </w:r>
      <w:r w:rsidR="005A55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5551" w:rsidRPr="005A5551">
        <w:rPr>
          <w:rFonts w:ascii="Times New Roman" w:hAnsi="Times New Roman" w:cs="Times New Roman"/>
          <w:sz w:val="22"/>
          <w:szCs w:val="22"/>
        </w:rPr>
        <w:t>na co składają się:</w:t>
      </w:r>
      <w:r w:rsidR="005A555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A5551" w:rsidRPr="00B07A35" w:rsidRDefault="005A5551" w:rsidP="005A5551">
      <w:pPr>
        <w:pStyle w:val="Akapitzlist"/>
        <w:ind w:left="37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 xml:space="preserve">1) Położenie nowej nawierzchni asfaltowej na drodze gminnej w </w:t>
      </w:r>
      <w:proofErr w:type="spellStart"/>
      <w:r w:rsidRPr="00B07A35">
        <w:rPr>
          <w:rFonts w:ascii="Times New Roman" w:hAnsi="Times New Roman" w:cs="Times New Roman"/>
          <w:b/>
          <w:sz w:val="22"/>
          <w:szCs w:val="22"/>
        </w:rPr>
        <w:t>Dzierzkowie</w:t>
      </w:r>
      <w:proofErr w:type="spellEnd"/>
      <w:r w:rsidRPr="00B07A35">
        <w:rPr>
          <w:rFonts w:ascii="Times New Roman" w:hAnsi="Times New Roman" w:cs="Times New Roman"/>
          <w:b/>
          <w:sz w:val="22"/>
          <w:szCs w:val="22"/>
        </w:rPr>
        <w:t>, …… brutto</w:t>
      </w:r>
    </w:p>
    <w:p w:rsidR="005A5551" w:rsidRPr="00B07A35" w:rsidRDefault="005A5551" w:rsidP="005A5551">
      <w:pPr>
        <w:pStyle w:val="Akapitzlist"/>
        <w:ind w:left="37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2) Położenie nowej nawierzchni asfaltowej na drodze gminnej w Serwinowie …… brutto</w:t>
      </w:r>
    </w:p>
    <w:p w:rsidR="005A5551" w:rsidRPr="00B07A35" w:rsidRDefault="005A5551" w:rsidP="005A5551">
      <w:pPr>
        <w:pStyle w:val="Akapitzlist"/>
        <w:ind w:left="37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7A35">
        <w:rPr>
          <w:rFonts w:ascii="Times New Roman" w:hAnsi="Times New Roman" w:cs="Times New Roman"/>
          <w:b/>
          <w:sz w:val="22"/>
          <w:szCs w:val="22"/>
        </w:rPr>
        <w:t>3) Położenie nowej nawierzchni asfaltowej na drodze gminnej w Borowie…… brutto</w:t>
      </w:r>
    </w:p>
    <w:p w:rsidR="001D01A3" w:rsidRPr="00EC5C21" w:rsidRDefault="001D01A3" w:rsidP="00341FE3">
      <w:pPr>
        <w:numPr>
          <w:ilvl w:val="0"/>
          <w:numId w:val="5"/>
        </w:numPr>
        <w:tabs>
          <w:tab w:val="left" w:pos="567"/>
        </w:tabs>
        <w:ind w:left="567" w:right="72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Wynagrodzenie Wykonawcy nie będzie podlegało waloryzacji.</w:t>
      </w:r>
    </w:p>
    <w:p w:rsidR="00071074" w:rsidRDefault="001D01A3" w:rsidP="00071074">
      <w:pPr>
        <w:numPr>
          <w:ilvl w:val="0"/>
          <w:numId w:val="5"/>
        </w:numPr>
        <w:tabs>
          <w:tab w:val="left" w:pos="540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Zapłata wynag</w:t>
      </w:r>
      <w:r w:rsidR="00E45902">
        <w:rPr>
          <w:rFonts w:ascii="Times New Roman" w:hAnsi="Times New Roman" w:cs="Times New Roman"/>
          <w:sz w:val="22"/>
          <w:szCs w:val="22"/>
        </w:rPr>
        <w:t>rodzenia, o którym mowa w ust. 4</w:t>
      </w:r>
      <w:r w:rsidRPr="00EC5C21">
        <w:rPr>
          <w:rFonts w:ascii="Times New Roman" w:hAnsi="Times New Roman" w:cs="Times New Roman"/>
          <w:sz w:val="22"/>
          <w:szCs w:val="22"/>
        </w:rPr>
        <w:t xml:space="preserve"> niniejszego paragrafu, nastąpi na podstawie prawidłowo wystawionej przez Wykonawcę faktury VAT.</w:t>
      </w:r>
    </w:p>
    <w:p w:rsidR="001D01A3" w:rsidRPr="00071074" w:rsidRDefault="001D01A3" w:rsidP="00071074">
      <w:pPr>
        <w:numPr>
          <w:ilvl w:val="0"/>
          <w:numId w:val="5"/>
        </w:numPr>
        <w:tabs>
          <w:tab w:val="left" w:pos="540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71074">
        <w:rPr>
          <w:rFonts w:ascii="Times New Roman" w:hAnsi="Times New Roman" w:cs="Times New Roman"/>
          <w:color w:val="000000"/>
          <w:sz w:val="22"/>
          <w:szCs w:val="22"/>
        </w:rPr>
        <w:t xml:space="preserve">Zamawiający dokona płatności należnego Wykonawcy wynagrodzenia, w terminie </w:t>
      </w:r>
      <w:r w:rsidR="00071074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8600F1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071074">
        <w:rPr>
          <w:rFonts w:ascii="Times New Roman" w:hAnsi="Times New Roman" w:cs="Times New Roman"/>
          <w:color w:val="000000"/>
          <w:sz w:val="22"/>
          <w:szCs w:val="22"/>
        </w:rPr>
        <w:t xml:space="preserve"> dni od dnia otrzymania przez Zamawiającego prawidłowo wystawionej faktury. </w:t>
      </w:r>
    </w:p>
    <w:p w:rsidR="001D01A3" w:rsidRPr="00EC5C21" w:rsidRDefault="001D01A3" w:rsidP="00EC5C21">
      <w:pPr>
        <w:numPr>
          <w:ilvl w:val="0"/>
          <w:numId w:val="5"/>
        </w:numPr>
        <w:tabs>
          <w:tab w:val="left" w:pos="540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Za dzień zapłaty uważany będzie dzień obciążenia rachunku Zamawiającego.</w:t>
      </w:r>
    </w:p>
    <w:p w:rsidR="000736F7" w:rsidRPr="00EC5C21" w:rsidRDefault="000736F7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Warunki płatności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="005A5551">
        <w:rPr>
          <w:rFonts w:ascii="Times New Roman" w:hAnsi="Times New Roman" w:cs="Times New Roman"/>
          <w:sz w:val="22"/>
          <w:szCs w:val="22"/>
        </w:rPr>
        <w:tab/>
        <w:t>Podstawę do wystawienia faktur</w:t>
      </w:r>
      <w:r w:rsidRPr="00EC5C21">
        <w:rPr>
          <w:rFonts w:ascii="Times New Roman" w:hAnsi="Times New Roman" w:cs="Times New Roman"/>
          <w:sz w:val="22"/>
          <w:szCs w:val="22"/>
        </w:rPr>
        <w:t xml:space="preserve"> stanowi: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w przypadku, gdy roboty wykonywane były bez udziału podwykonawców, protokół odbioru końcowego robót podpisany przez komisję odbiorową powołaną przez Zamawiającego z określeniem zakresu rzeczowego i wartości wykonanych robót.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w przypadku, gdy roboty wykonywane były z udziałem podwykonawców:</w:t>
      </w:r>
    </w:p>
    <w:p w:rsidR="001D01A3" w:rsidRPr="00EC5C21" w:rsidRDefault="001D01A3" w:rsidP="00EC5C21">
      <w:p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a)</w:t>
      </w:r>
      <w:r w:rsidRPr="00EC5C21">
        <w:rPr>
          <w:rFonts w:ascii="Times New Roman" w:hAnsi="Times New Roman" w:cs="Times New Roman"/>
          <w:sz w:val="22"/>
          <w:szCs w:val="22"/>
        </w:rPr>
        <w:tab/>
        <w:t>protokół odbioru końcowego robót podpisany przez komisję odbiorową powołaną przez Zamawiającego z określeniem zakresu rzeczowego i finansowego robót wykonywanych przez Podwykonawców;</w:t>
      </w:r>
    </w:p>
    <w:p w:rsidR="001D01A3" w:rsidRPr="00EC5C21" w:rsidRDefault="001D01A3" w:rsidP="00EC5C21">
      <w:p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b)</w:t>
      </w:r>
      <w:r w:rsidRPr="00EC5C21">
        <w:rPr>
          <w:rFonts w:ascii="Times New Roman" w:hAnsi="Times New Roman" w:cs="Times New Roman"/>
          <w:sz w:val="22"/>
          <w:szCs w:val="22"/>
        </w:rPr>
        <w:tab/>
        <w:t>kopie faktur wystawionych przez Podwykonawców dla Wykonawcy (wraz z poświadczeniem Wykonawcy o zgodności kopii z oryginałem) za wykonane przez Podwykonawców roboty,</w:t>
      </w:r>
    </w:p>
    <w:p w:rsidR="001D01A3" w:rsidRPr="00EC5C21" w:rsidRDefault="001D01A3" w:rsidP="00EC5C21">
      <w:p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c)</w:t>
      </w:r>
      <w:r w:rsidRPr="00EC5C21">
        <w:rPr>
          <w:rFonts w:ascii="Times New Roman" w:hAnsi="Times New Roman" w:cs="Times New Roman"/>
          <w:sz w:val="22"/>
          <w:szCs w:val="22"/>
        </w:rPr>
        <w:tab/>
        <w:t>kopie przelewów bankowych lub innych dokumentów świadczących o dokonaniu zapłaty wynagrodzenia na konto Podwykonawcy (wraz z poświadczeniem Wykonawcy o zgodności kopii z oryginałem) do pełnej wysokości kwoty wynikłej z przedstawionych faktur,</w:t>
      </w:r>
    </w:p>
    <w:p w:rsidR="001D01A3" w:rsidRPr="00EC5C21" w:rsidRDefault="001D01A3" w:rsidP="00EC5C21">
      <w:p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d)</w:t>
      </w:r>
      <w:r w:rsidRPr="00EC5C21">
        <w:rPr>
          <w:rFonts w:ascii="Times New Roman" w:hAnsi="Times New Roman" w:cs="Times New Roman"/>
          <w:sz w:val="22"/>
          <w:szCs w:val="22"/>
        </w:rPr>
        <w:tab/>
        <w:t>oryginał oświadczenia Podwykonawców (lub notarialnie poświadczona kopia) o otrzymaniu od Wykonawcy pełnego wynagrodzenia za wskazany na fakt</w:t>
      </w:r>
      <w:r w:rsidR="00236512">
        <w:rPr>
          <w:rFonts w:ascii="Times New Roman" w:hAnsi="Times New Roman" w:cs="Times New Roman"/>
          <w:sz w:val="22"/>
          <w:szCs w:val="22"/>
        </w:rPr>
        <w:t>urach podwykonawcy zakres robót.</w:t>
      </w:r>
    </w:p>
    <w:p w:rsidR="00A05E23" w:rsidRPr="00EC5C21" w:rsidRDefault="001D01A3" w:rsidP="00A05E2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Faktura z niniejszej umowy wystawiona będzie przez Wykonawcę na Zamawiającego.</w:t>
      </w:r>
    </w:p>
    <w:p w:rsidR="001D01A3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3.</w:t>
      </w:r>
      <w:r w:rsidRPr="00EC5C21">
        <w:rPr>
          <w:rFonts w:ascii="Times New Roman" w:hAnsi="Times New Roman" w:cs="Times New Roman"/>
          <w:sz w:val="22"/>
          <w:szCs w:val="22"/>
        </w:rPr>
        <w:tab/>
        <w:t>Zapłata faktury, wystawionej zgodnie z niniejszą umową, nastąpi w formie przelewu na konto Wykonawcy wskaza</w:t>
      </w:r>
      <w:r w:rsidR="00C23A94">
        <w:rPr>
          <w:rFonts w:ascii="Times New Roman" w:hAnsi="Times New Roman" w:cs="Times New Roman"/>
          <w:sz w:val="22"/>
          <w:szCs w:val="22"/>
        </w:rPr>
        <w:t>ne na fakturze, w terminie do 14</w:t>
      </w:r>
      <w:r w:rsidRPr="00EC5C21">
        <w:rPr>
          <w:rFonts w:ascii="Times New Roman" w:hAnsi="Times New Roman" w:cs="Times New Roman"/>
          <w:sz w:val="22"/>
          <w:szCs w:val="22"/>
        </w:rPr>
        <w:t xml:space="preserve"> dni od daty wpływu faktury do siedziby Zamawiającego.</w:t>
      </w:r>
    </w:p>
    <w:p w:rsidR="005F6F72" w:rsidRDefault="005F6F72" w:rsidP="005F6F72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5F6F72">
        <w:rPr>
          <w:rFonts w:ascii="Times New Roman" w:eastAsia="TimesNewRoman" w:hAnsi="Times New Roman" w:cs="Times New Roman"/>
          <w:sz w:val="24"/>
          <w:szCs w:val="24"/>
          <w:lang w:eastAsia="pl-PL"/>
        </w:rPr>
        <w:t>Wykonawca nie może zbywać na rzecz osób trzecich wierzytelnoś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ci </w:t>
      </w:r>
      <w:r w:rsidRPr="005F6F72">
        <w:rPr>
          <w:rFonts w:ascii="Times New Roman" w:eastAsia="TimesNewRoman" w:hAnsi="Times New Roman" w:cs="Times New Roman"/>
          <w:sz w:val="24"/>
          <w:szCs w:val="24"/>
          <w:lang w:eastAsia="pl-PL"/>
        </w:rPr>
        <w:t>powstałych w wyniku realizacji niniejszej umowy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bez pisemnej zgody Zamawiającego.</w:t>
      </w:r>
    </w:p>
    <w:p w:rsidR="005F6F72" w:rsidRPr="005F6F72" w:rsidRDefault="005F6F72" w:rsidP="005F6F72">
      <w:pPr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1D01A3" w:rsidRPr="00EC5C21" w:rsidRDefault="00C55AE8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44684">
        <w:rPr>
          <w:rFonts w:ascii="Times New Roman" w:hAnsi="Times New Roman" w:cs="Times New Roman"/>
          <w:b/>
          <w:sz w:val="22"/>
          <w:szCs w:val="22"/>
        </w:rPr>
        <w:t>6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Warunki szczególne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Ilekroć w umowie mowa jest o: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pracach towarzyszących - należy rozumieć przez to prace niezbędne do wykonania robót podstawowych, nie zaliczane do robót tymczasowych, w tym geodezyjne wytyczanie i inwentaryzacja powykonawcza;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robotach tymczasowych – należy rozumieć przez to roboty, które są projektowane i wykonywane jako potrzebne do wykonania robót podstawowych, ale nie są przekazywane Zamawiającemu i są usuwane po wykonaniu robót podstawowych. 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zrealizuje, w ramach wynagrodzenia potrzebne roboty tymczasowe, zgodnie z zapisami opisu przedmiotu zamówienia, oraz zapewni realizację obowiązków kierownika budowy i będzie wykonywał roboty zgodnie z ustawą PB.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wykona prace towa</w:t>
      </w:r>
      <w:r w:rsidR="00ED10DF" w:rsidRPr="00EC5C21">
        <w:rPr>
          <w:rFonts w:ascii="Times New Roman" w:hAnsi="Times New Roman" w:cs="Times New Roman"/>
          <w:sz w:val="22"/>
          <w:szCs w:val="22"/>
        </w:rPr>
        <w:t>rzyszące, zgodnie z zapisami dokumentacji technicznej</w:t>
      </w:r>
      <w:r w:rsidRPr="00EC5C21">
        <w:rPr>
          <w:rFonts w:ascii="Times New Roman" w:hAnsi="Times New Roman" w:cs="Times New Roman"/>
          <w:sz w:val="22"/>
          <w:szCs w:val="22"/>
        </w:rPr>
        <w:t>, w zakresie przedmiotu umowy łącznie z dostarczeniem dokumentacji powykonawczej.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4.</w:t>
      </w:r>
      <w:r w:rsidRPr="00EC5C21">
        <w:rPr>
          <w:rFonts w:ascii="Times New Roman" w:hAnsi="Times New Roman" w:cs="Times New Roman"/>
          <w:sz w:val="22"/>
          <w:szCs w:val="22"/>
        </w:rPr>
        <w:tab/>
        <w:t>Zamawiający nie ponosi odpowiedzialności za składniki majątkowe Wykonawcy znajdujące się na placu budowy, w trakcie realizacji przedmiotu umowy.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winien utrzymać w czystości koła pojazdów wyjeżdżających z placu budowy.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6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Przed wbudowaniem materiałów wyko</w:t>
      </w:r>
      <w:r w:rsidR="002B4BA1">
        <w:rPr>
          <w:rFonts w:ascii="Times New Roman" w:hAnsi="Times New Roman" w:cs="Times New Roman"/>
          <w:sz w:val="22"/>
          <w:szCs w:val="22"/>
        </w:rPr>
        <w:t>nawca ma obowiązek przedstawić Z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amawiającemu propozycje </w:t>
      </w:r>
      <w:r w:rsidR="002B4BA1">
        <w:rPr>
          <w:rFonts w:ascii="Times New Roman" w:hAnsi="Times New Roman" w:cs="Times New Roman"/>
          <w:sz w:val="22"/>
          <w:szCs w:val="22"/>
        </w:rPr>
        <w:t>materiałowe oraz uzyskać zgodę Z</w:t>
      </w:r>
      <w:r w:rsidR="001D01A3" w:rsidRPr="00EC5C21">
        <w:rPr>
          <w:rFonts w:ascii="Times New Roman" w:hAnsi="Times New Roman" w:cs="Times New Roman"/>
          <w:sz w:val="22"/>
          <w:szCs w:val="22"/>
        </w:rPr>
        <w:t>amawiającego na ich wbudowanie.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7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zobowiązany jest sporządzić – zgodnie z przepisami rozporządzenia Ministra Infrastruktury z dnia 23.06.2003 r. w sprawie informacji dotyczącej bezpieczeństwa i ochrony zdrowia oraz planu bezpieczeństwa i ochrony zdrowia (Dz.U. z 2003 r. Nr 120, poz. 1126) – przed rozpoczęciem robót, plan bezpieczeństwa i ochrony zdrowia oraz niezwłocznie</w:t>
      </w:r>
      <w:r w:rsidR="002B4BA1">
        <w:rPr>
          <w:rFonts w:ascii="Times New Roman" w:hAnsi="Times New Roman" w:cs="Times New Roman"/>
          <w:sz w:val="22"/>
          <w:szCs w:val="22"/>
        </w:rPr>
        <w:t xml:space="preserve"> przekazać 1 egz. Planu „bioz” Z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amawiającemu. 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8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zobowiązuje się zwrócić 1 egz. dokumentacji wykonawczej w momencie zgłoszenia przedmiotu umowy do odbioru.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9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zorganizuje oraz należycie zabezpieczy plac budowy oraz zaplecze budowy w sposób zapewniający bezpieczeństwo osób przebywających na terenie budowy i w jej obrębie oraz zabezpieczy teren przed dostępem osób trzecich.</w:t>
      </w:r>
    </w:p>
    <w:p w:rsidR="001D01A3" w:rsidRPr="00EC5C21" w:rsidRDefault="00ED10D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10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trakcie prowadzenia robót Wykonawca winien utrzymywać plac budowy w stanie wolnym od zbędnych przeszkód, usuwać na bieżąco zbędne materiały, odpady, śmieci, urządzenia prowizoryczne, które nie są już potrzebne. Po zakończeniu robót Wykonawca uporządkuje teren budowy.</w:t>
      </w:r>
    </w:p>
    <w:p w:rsidR="001D01A3" w:rsidRPr="00EC5C21" w:rsidRDefault="00C55AE8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44684">
        <w:rPr>
          <w:rFonts w:ascii="Times New Roman" w:hAnsi="Times New Roman" w:cs="Times New Roman"/>
          <w:b/>
          <w:sz w:val="22"/>
          <w:szCs w:val="22"/>
        </w:rPr>
        <w:t>7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Warunki realizacji prac</w:t>
      </w:r>
    </w:p>
    <w:p w:rsidR="009D13C8" w:rsidRPr="00C22A9D" w:rsidRDefault="001D01A3" w:rsidP="00C22A9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zobowiązany jest do przestrzegania przy realizacji przedmiotu umowy wszystkich warunków i wymogów wynikających z dokumentacji i załączonych do niej uzgodnień. Wszystkie roboty muszą być wykonane zgodnie z obowiązującymi normami, przepisami, wiedzą techniczną oraz doświadczeniem Wykonawcy.</w:t>
      </w:r>
    </w:p>
    <w:p w:rsidR="009D13C8" w:rsidRPr="009D13C8" w:rsidRDefault="00C22A9D" w:rsidP="009D13C8">
      <w:pPr>
        <w:tabs>
          <w:tab w:val="left" w:pos="426"/>
        </w:tabs>
        <w:ind w:left="426" w:hanging="426"/>
        <w:jc w:val="both"/>
        <w:rPr>
          <w:rFonts w:ascii="Times New Roman" w:eastAsia="TimesNew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NewRoman" w:hAnsi="Times New Roman" w:cs="Times New Roman"/>
          <w:sz w:val="22"/>
          <w:szCs w:val="22"/>
          <w:lang w:eastAsia="pl-PL"/>
        </w:rPr>
        <w:t>2</w:t>
      </w:r>
      <w:r w:rsidR="009D13C8">
        <w:rPr>
          <w:rFonts w:ascii="Times New Roman" w:eastAsia="TimesNewRoman" w:hAnsi="Times New Roman" w:cs="Times New Roman"/>
          <w:sz w:val="22"/>
          <w:szCs w:val="22"/>
          <w:lang w:eastAsia="pl-PL"/>
        </w:rPr>
        <w:t>.  Wykonawca zobowiązany jest dostarczać niezbędne dokumenty potwierdzające parametry techniczne oraz wymagane normy stosowanych materiałów i urządzeń, w tym np. wyników i protokołów badań, sprawozdań i prób dotyczących realizowanego przedmiotu niniejszej umowy.</w:t>
      </w:r>
    </w:p>
    <w:p w:rsidR="001D01A3" w:rsidRPr="00EC5C21" w:rsidRDefault="00C22A9D" w:rsidP="00BE451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E4512">
        <w:rPr>
          <w:rFonts w:ascii="Times New Roman" w:hAnsi="Times New Roman" w:cs="Times New Roman"/>
          <w:sz w:val="22"/>
          <w:szCs w:val="22"/>
        </w:rPr>
        <w:t xml:space="preserve">.  </w:t>
      </w:r>
      <w:r w:rsidR="001D01A3" w:rsidRPr="00EC5C21">
        <w:rPr>
          <w:rFonts w:ascii="Times New Roman" w:hAnsi="Times New Roman" w:cs="Times New Roman"/>
          <w:sz w:val="22"/>
          <w:szCs w:val="22"/>
        </w:rPr>
        <w:t>Wykonawca jest odpowiedzialny za jakość wykonywanych robót oraz za zgodność realizacji z dokumentacją przekazaną przez Zamawiającego.</w:t>
      </w:r>
    </w:p>
    <w:p w:rsidR="001D01A3" w:rsidRPr="00EC5C21" w:rsidRDefault="00C22A9D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ponosi pełną odpowiedzialność względem Zamawiającego za jakość, terminowość oraz bezpieczeństwo robót, które wykonuje sam oraz przy pomocy podwykonawców.</w:t>
      </w:r>
    </w:p>
    <w:p w:rsidR="001D01A3" w:rsidRPr="00EC5C21" w:rsidRDefault="00C22A9D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Wykonawca zobowiązuje się w trakcie trwania robót, aż do ich odbioru – utrzymać teren jak i miejsce wykonywania robót, w stanie wolnym od zbędnych przeszkód, usuwać na bieżąco zbędne materiały, odpadki, śmieci, urządzenia prowizoryczne, które nie są już potrzebne. Jest również odpowiedzialny za przestrzeganie przepisów BHP i p.poż., a także odpowiada za bezpieczne warunki poruszania się pojazdów i pieszych w obrębie realizowanych robót.</w:t>
      </w:r>
    </w:p>
    <w:p w:rsidR="00262A05" w:rsidRDefault="00C22A9D" w:rsidP="00262A0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 xml:space="preserve">Wykonawca – jako wytwórca odpadów w rozumieniu ustawy </w:t>
      </w:r>
      <w:r w:rsidR="001714E4">
        <w:rPr>
          <w:rFonts w:ascii="Times New Roman" w:hAnsi="Times New Roman" w:cs="Times New Roman"/>
          <w:sz w:val="22"/>
          <w:szCs w:val="22"/>
        </w:rPr>
        <w:t xml:space="preserve">z dnia 14 grudnia 2012 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o odpadach – ma obowiązek zagospodarowania powstałych podczas realizacji przedmiotu umowy odpadów zgodnie z ustawą o odpadach oraz ustawą </w:t>
      </w:r>
      <w:r w:rsidR="001714E4">
        <w:rPr>
          <w:rFonts w:ascii="Times New Roman" w:hAnsi="Times New Roman" w:cs="Times New Roman"/>
          <w:sz w:val="22"/>
          <w:szCs w:val="22"/>
        </w:rPr>
        <w:t xml:space="preserve">z dnia 27 kwietnia 2001 r. </w:t>
      </w:r>
      <w:r w:rsidR="001D01A3" w:rsidRPr="00EC5C21">
        <w:rPr>
          <w:rFonts w:ascii="Times New Roman" w:hAnsi="Times New Roman" w:cs="Times New Roman"/>
          <w:sz w:val="22"/>
          <w:szCs w:val="22"/>
        </w:rPr>
        <w:t>Prawo ochrony środowis</w:t>
      </w:r>
      <w:r w:rsidR="001714E4">
        <w:rPr>
          <w:rFonts w:ascii="Times New Roman" w:hAnsi="Times New Roman" w:cs="Times New Roman"/>
          <w:sz w:val="22"/>
          <w:szCs w:val="22"/>
        </w:rPr>
        <w:t>ka.</w:t>
      </w:r>
    </w:p>
    <w:p w:rsidR="00262A05" w:rsidRDefault="00C22A9D" w:rsidP="00262A0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62A05">
        <w:rPr>
          <w:rFonts w:ascii="Times New Roman" w:hAnsi="Times New Roman" w:cs="Times New Roman"/>
          <w:sz w:val="22"/>
          <w:szCs w:val="22"/>
        </w:rPr>
        <w:t xml:space="preserve">.  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Wykonawca </w:t>
      </w:r>
      <w:r w:rsidR="009D13C8">
        <w:rPr>
          <w:rFonts w:ascii="Times New Roman" w:hAnsi="Times New Roman" w:cs="Times New Roman"/>
          <w:sz w:val="22"/>
          <w:szCs w:val="22"/>
        </w:rPr>
        <w:t xml:space="preserve">w trakcie realizacji robót 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będzie prawidłowo prowadził </w:t>
      </w:r>
      <w:r w:rsidR="00C61131">
        <w:rPr>
          <w:rFonts w:ascii="Times New Roman" w:hAnsi="Times New Roman" w:cs="Times New Roman"/>
          <w:sz w:val="22"/>
          <w:szCs w:val="22"/>
        </w:rPr>
        <w:t>wszelką</w:t>
      </w:r>
      <w:r w:rsidR="009D13C8">
        <w:rPr>
          <w:rFonts w:ascii="Times New Roman" w:hAnsi="Times New Roman" w:cs="Times New Roman"/>
          <w:sz w:val="22"/>
          <w:szCs w:val="22"/>
        </w:rPr>
        <w:t xml:space="preserve"> 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dokumentację budowy, zgodnie z </w:t>
      </w:r>
      <w:r w:rsidR="009D13C8">
        <w:rPr>
          <w:rFonts w:ascii="Times New Roman" w:hAnsi="Times New Roman" w:cs="Times New Roman"/>
          <w:sz w:val="22"/>
          <w:szCs w:val="22"/>
        </w:rPr>
        <w:t>obowiązującymi przepisami prawa oraz przygotuje do odbioru końcowego komplet protokołów niezbędnych przy odbiorze.</w:t>
      </w:r>
    </w:p>
    <w:p w:rsidR="00797224" w:rsidRDefault="00C22A9D" w:rsidP="006E7FD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62A05">
        <w:rPr>
          <w:rFonts w:ascii="Times New Roman" w:hAnsi="Times New Roman" w:cs="Times New Roman"/>
          <w:sz w:val="22"/>
          <w:szCs w:val="22"/>
        </w:rPr>
        <w:t xml:space="preserve">.   </w:t>
      </w:r>
      <w:r w:rsidR="001D01A3" w:rsidRPr="00EC5C21">
        <w:rPr>
          <w:rFonts w:ascii="Times New Roman" w:hAnsi="Times New Roman" w:cs="Times New Roman"/>
          <w:sz w:val="22"/>
          <w:szCs w:val="22"/>
        </w:rPr>
        <w:t>Wykonawca przywróci teren budowy po zakończen</w:t>
      </w:r>
      <w:r w:rsidR="00ED10DF" w:rsidRPr="00EC5C21">
        <w:rPr>
          <w:rFonts w:ascii="Times New Roman" w:hAnsi="Times New Roman" w:cs="Times New Roman"/>
          <w:sz w:val="22"/>
          <w:szCs w:val="22"/>
        </w:rPr>
        <w:t>iu robót do stanu pierwotnego (</w:t>
      </w:r>
      <w:r w:rsidR="001D01A3" w:rsidRPr="00EC5C21">
        <w:rPr>
          <w:rFonts w:ascii="Times New Roman" w:hAnsi="Times New Roman" w:cs="Times New Roman"/>
          <w:sz w:val="22"/>
          <w:szCs w:val="22"/>
        </w:rPr>
        <w:t>nie gorszego niż przed rozpoczęciem robót).</w:t>
      </w:r>
    </w:p>
    <w:p w:rsidR="001D01A3" w:rsidRDefault="00C55AE8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44684">
        <w:rPr>
          <w:rFonts w:ascii="Times New Roman" w:hAnsi="Times New Roman" w:cs="Times New Roman"/>
          <w:b/>
          <w:sz w:val="22"/>
          <w:szCs w:val="22"/>
        </w:rPr>
        <w:t>8</w:t>
      </w:r>
    </w:p>
    <w:p w:rsidR="00797224" w:rsidRDefault="0079722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Podwykonawcy</w:t>
      </w:r>
    </w:p>
    <w:p w:rsidR="00797224" w:rsidRDefault="00797224" w:rsidP="0093238D">
      <w:pPr>
        <w:numPr>
          <w:ilvl w:val="1"/>
          <w:numId w:val="13"/>
        </w:numPr>
        <w:tabs>
          <w:tab w:val="left" w:pos="142"/>
        </w:tabs>
        <w:ind w:left="284" w:hanging="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może wykonać przedmiot umowy przy udziale podwykonawców, zawierając z nimi stosowne umowy w formie pisemnej pod rygorem nieważności.</w:t>
      </w:r>
    </w:p>
    <w:p w:rsidR="00797224" w:rsidRDefault="00797224" w:rsidP="00797224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Zawarcie umowy z podwykonawcą wymaga pisemnej zgody Zamawiającego przed jej zawarciem.</w:t>
      </w:r>
    </w:p>
    <w:p w:rsidR="00A9384C" w:rsidRDefault="00A9384C" w:rsidP="00A9384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z podwykonawcą musi zawierać:</w:t>
      </w:r>
    </w:p>
    <w:p w:rsidR="00A9384C" w:rsidRDefault="00A9384C" w:rsidP="006E7F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robót powierzonych podwykonawcy;</w:t>
      </w:r>
    </w:p>
    <w:p w:rsidR="00A9384C" w:rsidRDefault="00A9384C" w:rsidP="006E7F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kwotę wynagrodzenia za roboty – kwota ta nie może być wyższa niż wartość tego zakresu robót wynikająca z oferty Wykonawcy;</w:t>
      </w:r>
    </w:p>
    <w:p w:rsidR="00A9384C" w:rsidRDefault="00A9384C" w:rsidP="006E7F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wykonania zakresu robót powierzonych podwykonawcy;</w:t>
      </w:r>
    </w:p>
    <w:p w:rsidR="00A9384C" w:rsidRDefault="00A9384C" w:rsidP="006E7F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warunki płatności – zapłata wynagrodzenia za wykonanie zakresu robót nastąpi</w:t>
      </w:r>
      <w:r w:rsidR="00D85393">
        <w:rPr>
          <w:rFonts w:ascii="Times New Roman" w:hAnsi="Times New Roman" w:cs="Times New Roman"/>
          <w:sz w:val="22"/>
          <w:szCs w:val="22"/>
        </w:rPr>
        <w:t xml:space="preserve"> przez Wykonawcę</w:t>
      </w:r>
      <w:r>
        <w:rPr>
          <w:rFonts w:ascii="Times New Roman" w:hAnsi="Times New Roman" w:cs="Times New Roman"/>
          <w:sz w:val="22"/>
          <w:szCs w:val="22"/>
        </w:rPr>
        <w:t xml:space="preserve"> po ich odbiorze</w:t>
      </w:r>
      <w:r w:rsidR="006E7FDB">
        <w:rPr>
          <w:rFonts w:ascii="Times New Roman" w:hAnsi="Times New Roman" w:cs="Times New Roman"/>
          <w:sz w:val="22"/>
          <w:szCs w:val="22"/>
        </w:rPr>
        <w:t>;</w:t>
      </w:r>
    </w:p>
    <w:p w:rsidR="00A9384C" w:rsidRDefault="00A9384C" w:rsidP="006E7FD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postanowienia dotyczące wysokości kar umownych.</w:t>
      </w:r>
    </w:p>
    <w:p w:rsidR="00A9384C" w:rsidRDefault="00A9384C" w:rsidP="00A9384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zawieranie umów przez podwykonawców z dalszym podwykonawcą.</w:t>
      </w:r>
    </w:p>
    <w:p w:rsidR="00A9384C" w:rsidRDefault="00A9384C" w:rsidP="00A9384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umów wymagają formy pisemnej i zgody Zamawiającego.</w:t>
      </w:r>
    </w:p>
    <w:p w:rsidR="0093238D" w:rsidRDefault="0093238D" w:rsidP="00A9384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składa Zamawiającemu oświadczenie o zakresie prac realizowanych przy pomocy podwykonawcy, zawierający co najmniej: nazwę podwykonawcy, adres, zakres robót, wartość robót.</w:t>
      </w:r>
    </w:p>
    <w:p w:rsidR="00A9384C" w:rsidRDefault="00A9384C" w:rsidP="00A9384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na żądanie Zamawiającego udzielić mu wszelkich informacji dotyczących podwykonawców.</w:t>
      </w:r>
    </w:p>
    <w:p w:rsidR="00F01D2B" w:rsidRDefault="0093238D" w:rsidP="00F01D2B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wobec Z</w:t>
      </w:r>
      <w:r w:rsidR="00A9384C">
        <w:rPr>
          <w:rFonts w:ascii="Times New Roman" w:hAnsi="Times New Roman" w:cs="Times New Roman"/>
          <w:sz w:val="22"/>
          <w:szCs w:val="22"/>
        </w:rPr>
        <w:t>amawiającego pełną odpowiedzialność za roboty, które wykonuje przy pomocy podwykonawców.</w:t>
      </w:r>
    </w:p>
    <w:p w:rsidR="0094251A" w:rsidRPr="00EC5C21" w:rsidRDefault="0094251A" w:rsidP="00F01D2B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</w:t>
      </w:r>
      <w:r w:rsidR="00F01D2B" w:rsidRPr="00F01D2B">
        <w:rPr>
          <w:rFonts w:ascii="TimesNewRoman,Bold" w:hAnsi="TimesNewRoman,Bold" w:cs="TimesNewRoman,Bold"/>
          <w:bCs/>
          <w:sz w:val="24"/>
          <w:szCs w:val="24"/>
          <w:lang w:eastAsia="pl-PL"/>
        </w:rPr>
        <w:t>do dokonania we własnym zakresie zapłaty</w:t>
      </w:r>
      <w:r w:rsidR="00F01D2B" w:rsidRPr="00F01D2B">
        <w:rPr>
          <w:rFonts w:ascii="Times New Roman" w:hAnsi="Times New Roman" w:cs="Times New Roman"/>
          <w:sz w:val="22"/>
          <w:szCs w:val="22"/>
        </w:rPr>
        <w:t xml:space="preserve"> </w:t>
      </w:r>
      <w:r w:rsidR="00F01D2B" w:rsidRPr="00F01D2B">
        <w:rPr>
          <w:rFonts w:ascii="TimesNewRoman,Bold" w:hAnsi="TimesNewRoman,Bold" w:cs="TimesNewRoman,Bold"/>
          <w:bCs/>
          <w:sz w:val="24"/>
          <w:szCs w:val="24"/>
          <w:lang w:eastAsia="pl-PL"/>
        </w:rPr>
        <w:t>wynagrodzenia należnego Podwykonawcy z zachowaniem terminów płatności</w:t>
      </w:r>
      <w:r w:rsidR="00F01D2B" w:rsidRPr="00F01D2B">
        <w:rPr>
          <w:rFonts w:ascii="Times New Roman" w:hAnsi="Times New Roman" w:cs="Times New Roman"/>
          <w:sz w:val="22"/>
          <w:szCs w:val="22"/>
        </w:rPr>
        <w:t xml:space="preserve"> </w:t>
      </w:r>
      <w:r w:rsidR="00F01D2B" w:rsidRPr="00F01D2B">
        <w:rPr>
          <w:rFonts w:ascii="TimesNewRoman,Bold" w:hAnsi="TimesNewRoman,Bold" w:cs="TimesNewRoman,Bold"/>
          <w:bCs/>
          <w:sz w:val="24"/>
          <w:szCs w:val="24"/>
          <w:lang w:eastAsia="pl-PL"/>
        </w:rPr>
        <w:t>określonych w umowie z Podwykonawcą.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1D2B">
        <w:rPr>
          <w:rFonts w:ascii="Times New Roman" w:hAnsi="Times New Roman" w:cs="Times New Roman"/>
          <w:sz w:val="22"/>
          <w:szCs w:val="22"/>
        </w:rPr>
        <w:t xml:space="preserve">Wykonawca zobowiązany jest do dostarczenia </w:t>
      </w:r>
      <w:r>
        <w:rPr>
          <w:rFonts w:ascii="Times New Roman" w:hAnsi="Times New Roman" w:cs="Times New Roman"/>
          <w:sz w:val="22"/>
          <w:szCs w:val="22"/>
        </w:rPr>
        <w:t>Zamawiającemu kopii</w:t>
      </w:r>
      <w:r w:rsidRPr="00EC5C21">
        <w:rPr>
          <w:rFonts w:ascii="Times New Roman" w:hAnsi="Times New Roman" w:cs="Times New Roman"/>
          <w:sz w:val="22"/>
          <w:szCs w:val="22"/>
        </w:rPr>
        <w:t xml:space="preserve"> przelewów bankowych lub innych dokumentów świadczących o dokonaniu zapłaty wynagrodzenia na konto Podwykonawcy (wraz z poświadczeniem Wykonawcy o zgodności kopii z oryginałem) do pełnej wysokości kwoty wy</w:t>
      </w:r>
      <w:r>
        <w:rPr>
          <w:rFonts w:ascii="Times New Roman" w:hAnsi="Times New Roman" w:cs="Times New Roman"/>
          <w:sz w:val="22"/>
          <w:szCs w:val="22"/>
        </w:rPr>
        <w:t xml:space="preserve">nikłej z przedstawionych faktur oraz </w:t>
      </w:r>
      <w:r w:rsidRPr="00EC5C21">
        <w:rPr>
          <w:rFonts w:ascii="Times New Roman" w:hAnsi="Times New Roman" w:cs="Times New Roman"/>
          <w:sz w:val="22"/>
          <w:szCs w:val="22"/>
        </w:rPr>
        <w:t>oryginał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C5C21">
        <w:rPr>
          <w:rFonts w:ascii="Times New Roman" w:hAnsi="Times New Roman" w:cs="Times New Roman"/>
          <w:sz w:val="22"/>
          <w:szCs w:val="22"/>
        </w:rPr>
        <w:t xml:space="preserve"> oświadczenia Podwykonawców (lub notarialnie poświadczona kopia) o otrzymaniu od Wykonawcy pełnego wynagrodzenia za wskazany na fakt</w:t>
      </w:r>
      <w:r>
        <w:rPr>
          <w:rFonts w:ascii="Times New Roman" w:hAnsi="Times New Roman" w:cs="Times New Roman"/>
          <w:sz w:val="22"/>
          <w:szCs w:val="22"/>
        </w:rPr>
        <w:t>urach podwykonawcy zakres robót.</w:t>
      </w:r>
    </w:p>
    <w:p w:rsidR="000668AF" w:rsidRDefault="000668AF" w:rsidP="0094251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97224" w:rsidRPr="00EC5C21" w:rsidRDefault="0093238D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§</w:t>
      </w:r>
      <w:r w:rsidR="00C55A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4684">
        <w:rPr>
          <w:rFonts w:ascii="Times New Roman" w:hAnsi="Times New Roman" w:cs="Times New Roman"/>
          <w:b/>
          <w:sz w:val="22"/>
          <w:szCs w:val="22"/>
        </w:rPr>
        <w:t>9</w:t>
      </w:r>
    </w:p>
    <w:p w:rsidR="001D01A3" w:rsidRPr="00EC5C21" w:rsidRDefault="00964E18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Ubezpieczenie </w:t>
      </w:r>
    </w:p>
    <w:p w:rsidR="001D01A3" w:rsidRPr="00EC5C21" w:rsidRDefault="00964E18" w:rsidP="00B86075">
      <w:pPr>
        <w:jc w:val="both"/>
        <w:rPr>
          <w:rFonts w:ascii="Times New Roman" w:hAnsi="Times New Roman" w:cs="Times New Roman"/>
          <w:sz w:val="22"/>
          <w:szCs w:val="22"/>
        </w:rPr>
      </w:pPr>
      <w:r w:rsidRPr="00964E18">
        <w:rPr>
          <w:rFonts w:ascii="Times New Roman" w:hAnsi="Times New Roman" w:cs="Times New Roman"/>
          <w:bCs/>
          <w:sz w:val="22"/>
          <w:szCs w:val="22"/>
        </w:rPr>
        <w:t>Wykonawca jest zobowiązany do posiadania w okresie obowiązywania umowy ważnej polisy lub innego dokumentu ubezpieczenia potwierdzającego, że Wykonawca jest ubezpieczony od odpowiedzialności cywilnej w zakresie prowadzonej działalności związanej z przedmiotem zamówienia.</w:t>
      </w:r>
    </w:p>
    <w:p w:rsidR="001D01A3" w:rsidRPr="00EC5C21" w:rsidRDefault="00E44684" w:rsidP="00EC5C21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W razie wystąpienia okoliczności powodującej, że wykonanie umowy w zakresie realizacji robót nie leży w interesie publicznym, czego nie można było przewidzieć w chwili zawarcia umowy, Zamawiający może odstąpić od umowy w terminie 30 dni od powzięcia wiadomości o powyższych okolicznościach. W takim wypadku Wykonawcy przysługuje wynagrodzenie, jedynie za wykonaną część umowy.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Zamawiający może natychmiast odstąpić od umowy, gdy: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nie rozpoczął robót bez uzasadnionych przyczyn lub nie kontynuuje ich mimo wezwania złożonego na piśmie przez Zamawiającego.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ze swej winy przerwał realizację robót i przerwa ta trwa dłużej niż 10 dni,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3)</w:t>
      </w:r>
      <w:r w:rsidRPr="00EC5C21">
        <w:rPr>
          <w:rFonts w:ascii="Times New Roman" w:hAnsi="Times New Roman" w:cs="Times New Roman"/>
          <w:sz w:val="22"/>
          <w:szCs w:val="22"/>
        </w:rPr>
        <w:tab/>
        <w:t>Zostanie ogłoszone rozwiązanie lub upadłości firmy Wykonawcy,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4)</w:t>
      </w:r>
      <w:r w:rsidRPr="00EC5C21">
        <w:rPr>
          <w:rFonts w:ascii="Times New Roman" w:hAnsi="Times New Roman" w:cs="Times New Roman"/>
          <w:sz w:val="22"/>
          <w:szCs w:val="22"/>
        </w:rPr>
        <w:tab/>
        <w:t>Gdy zostanie wydany nakaz zajęcia majątku Wykonawcy.</w:t>
      </w:r>
    </w:p>
    <w:p w:rsidR="001D01A3" w:rsidRDefault="001D01A3" w:rsidP="00EC5C21">
      <w:pPr>
        <w:numPr>
          <w:ilvl w:val="0"/>
          <w:numId w:val="10"/>
        </w:numPr>
        <w:overflowPunct w:val="0"/>
        <w:autoSpaceDE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0668AF" w:rsidRPr="00EC5C21" w:rsidRDefault="000668AF" w:rsidP="000668AF">
      <w:pPr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11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 xml:space="preserve">Odbiory Robót </w:t>
      </w:r>
    </w:p>
    <w:p w:rsidR="001D01A3" w:rsidRDefault="00242644" w:rsidP="00BC7DA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D094A">
        <w:rPr>
          <w:rFonts w:ascii="Times New Roman" w:hAnsi="Times New Roman" w:cs="Times New Roman"/>
          <w:sz w:val="22"/>
          <w:szCs w:val="22"/>
        </w:rPr>
        <w:t xml:space="preserve">.   </w:t>
      </w:r>
      <w:r w:rsidR="001D01A3" w:rsidRPr="00EC5C21">
        <w:rPr>
          <w:rFonts w:ascii="Times New Roman" w:hAnsi="Times New Roman" w:cs="Times New Roman"/>
          <w:sz w:val="22"/>
          <w:szCs w:val="22"/>
        </w:rPr>
        <w:t>Wykonawca zgłasza pisemnie zakończenie robót do Zamawiającego nie wcześniej niż 10 dni przed tym, kiedy roboty będą zdaniem Wykonawcy ukończone i gotowe do przejęcia. Skutki zaniechania tego obowiązku lub opóźnień w zgłoszeniu obciążają Wykonawcę.</w:t>
      </w:r>
    </w:p>
    <w:p w:rsidR="00BD094A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D094A">
        <w:rPr>
          <w:rFonts w:ascii="Times New Roman" w:hAnsi="Times New Roman" w:cs="Times New Roman"/>
          <w:sz w:val="22"/>
          <w:szCs w:val="22"/>
        </w:rPr>
        <w:t>.     Wraz ze zgłoszeniem do odbioru końcowego Wykonawca przekaże Zamawiającemu następujące dokumenty:</w:t>
      </w:r>
    </w:p>
    <w:p w:rsidR="00BD094A" w:rsidRDefault="00BD094A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22A9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 Dokumentację powykonawczą, opisaną i skompletowaną w dwóch egzemplarzach,</w:t>
      </w:r>
    </w:p>
    <w:p w:rsidR="00BD094A" w:rsidRDefault="00C22A9D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D094A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BD094A">
        <w:rPr>
          <w:rFonts w:ascii="Times New Roman" w:hAnsi="Times New Roman" w:cs="Times New Roman"/>
          <w:sz w:val="22"/>
          <w:szCs w:val="22"/>
        </w:rPr>
        <w:t>) Oświadczenie Kierownika budowy (robót) o zgodności wykonania robót z dokumentacją projektową, obowiązującymi przepisami i normami,</w:t>
      </w:r>
    </w:p>
    <w:p w:rsidR="00BD094A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</w:t>
      </w:r>
      <w:r w:rsidR="00BD094A">
        <w:rPr>
          <w:rFonts w:ascii="Times New Roman" w:hAnsi="Times New Roman" w:cs="Times New Roman"/>
          <w:sz w:val="22"/>
          <w:szCs w:val="22"/>
        </w:rPr>
        <w:t xml:space="preserve">) Dokumenty (atesty, certyfikaty) potwierdzające, że wbudowane wyroby budowlane są zgodne z art. 10 ustawy Prawo budowlane (opisane i ostemplowane przez Kierownika robót). 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E606D2">
        <w:rPr>
          <w:rFonts w:ascii="Times New Roman" w:hAnsi="Times New Roman" w:cs="Times New Roman"/>
          <w:sz w:val="22"/>
          <w:szCs w:val="22"/>
        </w:rPr>
        <w:t>.</w:t>
      </w:r>
      <w:r w:rsidR="00E606D2">
        <w:rPr>
          <w:rFonts w:ascii="Times New Roman" w:hAnsi="Times New Roman" w:cs="Times New Roman"/>
          <w:sz w:val="22"/>
          <w:szCs w:val="22"/>
        </w:rPr>
        <w:tab/>
        <w:t>Z zastrzeżeniem ust. 5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, w ciągu </w:t>
      </w:r>
      <w:r>
        <w:rPr>
          <w:rFonts w:ascii="Times New Roman" w:hAnsi="Times New Roman" w:cs="Times New Roman"/>
          <w:sz w:val="22"/>
          <w:szCs w:val="22"/>
        </w:rPr>
        <w:t>7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dni od otrzymania wniosku od Wykonawcy</w:t>
      </w:r>
      <w:r w:rsidR="00981091">
        <w:rPr>
          <w:rFonts w:ascii="Times New Roman" w:hAnsi="Times New Roman" w:cs="Times New Roman"/>
          <w:sz w:val="22"/>
          <w:szCs w:val="22"/>
        </w:rPr>
        <w:t xml:space="preserve"> Zamawiający</w:t>
      </w:r>
      <w:r w:rsidR="001D01A3" w:rsidRPr="00EC5C21">
        <w:rPr>
          <w:rFonts w:ascii="Times New Roman" w:hAnsi="Times New Roman" w:cs="Times New Roman"/>
          <w:sz w:val="22"/>
          <w:szCs w:val="22"/>
        </w:rPr>
        <w:t>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potwierdza prawidłowe wykonanie, podając datę z jaką roboty zostały ukończone, podając ewentualne wady, których dokończenie czy też usunięcie nie będzie miało znaczącego wpływu na użytkowanie przedmiotu umowy,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odrzuca wniosek, podając przyczyny i określając roboty, które Wykonawca winien wykonać, wady które powinien usunąć. W tym przypadku Wykonawca winien dokończyć wskazane roboty, usunąć wskazane wady, przed ponownym zgłoszeniem zakończenia robót.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1091">
        <w:rPr>
          <w:rFonts w:ascii="Times New Roman" w:hAnsi="Times New Roman" w:cs="Times New Roman"/>
          <w:sz w:val="22"/>
          <w:szCs w:val="22"/>
        </w:rPr>
        <w:t>.</w:t>
      </w:r>
      <w:r w:rsidR="00981091">
        <w:rPr>
          <w:rFonts w:ascii="Times New Roman" w:hAnsi="Times New Roman" w:cs="Times New Roman"/>
          <w:sz w:val="22"/>
          <w:szCs w:val="22"/>
        </w:rPr>
        <w:tab/>
        <w:t>Jeżeli Zamawiający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nie potwierdzi prawidłowego wykonania, ani nie odrzuc</w:t>
      </w:r>
      <w:r>
        <w:rPr>
          <w:rFonts w:ascii="Times New Roman" w:hAnsi="Times New Roman" w:cs="Times New Roman"/>
          <w:sz w:val="22"/>
          <w:szCs w:val="22"/>
        </w:rPr>
        <w:t>i wniosku Wykonawcy w okresie 7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dni, a roboty są zasadniczo zgodne z umową, to uznaje się, że potwierdzenie wykonania robót zostało wystawione z ostatnim dniem tego okresu.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 xml:space="preserve">Zamawiający, w ciągu </w:t>
      </w:r>
      <w:r>
        <w:rPr>
          <w:rFonts w:ascii="Times New Roman" w:hAnsi="Times New Roman" w:cs="Times New Roman"/>
          <w:sz w:val="22"/>
          <w:szCs w:val="22"/>
        </w:rPr>
        <w:t>7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dni od otrzymania wniosku od Wykonawcy o zakończeniu całości robót określonych niniejszą umową: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powołuje Komisję Odbiorową i wyznaczy termin odbioru końcowego.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odrzuca zgłoszenie podając przyczyny i określając roboty, których wykonanie przez Wykonawcę będzie wymagane dla umożliwienia potwierdzenia ukończenia całości robót określonych niniejszą umową;</w:t>
      </w:r>
    </w:p>
    <w:p w:rsidR="001D01A3" w:rsidRPr="00EC5C21" w:rsidRDefault="001D01A3" w:rsidP="00EC5C21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 tym przypadku Wykonawca winien dokończyć wskazane roboty przed ponownym zgłoszeniem zakończenia całości robót określonych niniejszą umową lub ponownie zgłosić wniosek o zakończeniu całości robót.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Z czynności odbioru całości robót spisany zostanie protokół zawierający wszelkie dokonywane w trakcie odbioru ustalenia, jak też terminy wyznaczone na usunięcie ewentualnych wad stwierdzonych przy odbiorze, których dokończenie czy też usunięcie nie będzie miało znaczącego wpływu na użytkowanie przedmiotu umowy.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wypadku stwierdzenia w toku odbioru wady przedmiotu umowy, Wykonawca zobowiązany jest do usunięcia wady w terminie wyznaczonym przez Zamawiającego oraz do zawiadomienia Zamawiającego o usunięciu wady.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Zamawiający odmówi odbioru końcowego, jeżeli nie został prawidłowo wykonany cały przedmiot umowy.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razie odebrania przedmiotu umowy z zastrzeżeniem, co do stwierdzonych przy odbiorze wad lub stwierdzenia tych wad w okresie rękojmi Zamawiający może: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żądać usunięcia tych wad – jeżeli wady nadają się do usunięcia – wyznaczając pisemnie Wykonawcy odpowiedni termin;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obniżyć wynagrodzenie Wykonawcy, jeżeli wady usunąć się nie dadzą lub z okoliczności wynika, że Wykonawca nie zdoła ich usunąć w czasie odpowiednim lub, gdy Wykonawca nie usunął wad w wyznaczonym przez Zamawiającego terminie – a wady są nieistotne;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3)</w:t>
      </w:r>
      <w:r w:rsidRPr="00EC5C21">
        <w:rPr>
          <w:rFonts w:ascii="Times New Roman" w:hAnsi="Times New Roman" w:cs="Times New Roman"/>
          <w:sz w:val="22"/>
          <w:szCs w:val="22"/>
        </w:rPr>
        <w:tab/>
        <w:t>odstąpić od umowy, jeżeli wad usunąć się nie da lub z okoliczności wynika, że Wykonawca nie zdoła ich usunąć w czasie odpowiednim lub, gdy Wykonawca nie usunął wad w wyznaczonym przez Zamawiającego terminie – a wady są istotne.</w:t>
      </w:r>
    </w:p>
    <w:p w:rsidR="001D01A3" w:rsidRPr="00EC5C21" w:rsidRDefault="00242644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przypadku, gdy Wykonawca odmówi usunięcia wad lub nie usunie ich w terminie wyznaczonym przez Zamawiającego lub z okoliczności wynika, iż nie zdoła ich usunąć w tym terminie, Zamawiający ma prawo zlecić usunięcie tych wad osobie trzeciej na koszt i ryzyko Wykonawcy.</w:t>
      </w:r>
    </w:p>
    <w:p w:rsidR="00503BBA" w:rsidRDefault="00242644" w:rsidP="0093238D">
      <w:pPr>
        <w:pStyle w:val="Tekstpodstawowywcit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wypadku usunięcia wad Wykonawca zobowiązany jest do zawiadomienia Zamawiającego o ich usunięciu.</w:t>
      </w: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1D01A3" w:rsidRPr="00EC5C21" w:rsidRDefault="001D01A3" w:rsidP="00EC5C21">
      <w:pPr>
        <w:pStyle w:val="Tekstpodstawowywcit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zapłaci Zamawiającemu kary umowne:</w:t>
      </w:r>
    </w:p>
    <w:p w:rsidR="00B07A35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1)</w:t>
      </w:r>
      <w:r w:rsidRPr="00EC5C21">
        <w:rPr>
          <w:rFonts w:ascii="Times New Roman" w:hAnsi="Times New Roman" w:cs="Times New Roman"/>
          <w:sz w:val="22"/>
          <w:szCs w:val="22"/>
        </w:rPr>
        <w:tab/>
        <w:t>za zwłokę w rozpoczęciu umowy lub</w:t>
      </w:r>
      <w:r w:rsidR="006E7FDB">
        <w:rPr>
          <w:rFonts w:ascii="Times New Roman" w:hAnsi="Times New Roman" w:cs="Times New Roman"/>
          <w:sz w:val="22"/>
          <w:szCs w:val="22"/>
        </w:rPr>
        <w:t xml:space="preserve"> wykonaniu umowy w wysokości 0,5</w:t>
      </w:r>
      <w:r w:rsidR="00EC5C21" w:rsidRPr="00EC5C21">
        <w:rPr>
          <w:rFonts w:ascii="Times New Roman" w:hAnsi="Times New Roman" w:cs="Times New Roman"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sz w:val="22"/>
          <w:szCs w:val="22"/>
        </w:rPr>
        <w:t>%</w:t>
      </w:r>
      <w:r w:rsidRPr="00EC5C2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F291C" w:rsidRPr="008F291C">
        <w:rPr>
          <w:rFonts w:ascii="Times New Roman" w:hAnsi="Times New Roman" w:cs="Times New Roman"/>
          <w:sz w:val="22"/>
          <w:szCs w:val="22"/>
        </w:rPr>
        <w:t>całkowitego</w:t>
      </w:r>
      <w:r w:rsidR="008F29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sz w:val="22"/>
          <w:szCs w:val="22"/>
        </w:rPr>
        <w:t>wynagrodzeni</w:t>
      </w:r>
      <w:r w:rsidR="008F291C">
        <w:rPr>
          <w:rFonts w:ascii="Times New Roman" w:hAnsi="Times New Roman" w:cs="Times New Roman"/>
          <w:sz w:val="22"/>
          <w:szCs w:val="22"/>
        </w:rPr>
        <w:t>a brutto określonego w §4 ust. 4</w:t>
      </w:r>
      <w:r w:rsidRPr="00EC5C21">
        <w:rPr>
          <w:rFonts w:ascii="Times New Roman" w:hAnsi="Times New Roman" w:cs="Times New Roman"/>
          <w:sz w:val="22"/>
          <w:szCs w:val="22"/>
        </w:rPr>
        <w:t xml:space="preserve">, za każdy dzień zwłoki, liczony od następnego dnia od upływu terminu rozpoczęcia lub wykonania, 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2)</w:t>
      </w:r>
      <w:r w:rsidRPr="00EC5C21">
        <w:rPr>
          <w:rFonts w:ascii="Times New Roman" w:hAnsi="Times New Roman" w:cs="Times New Roman"/>
          <w:sz w:val="22"/>
          <w:szCs w:val="22"/>
        </w:rPr>
        <w:tab/>
        <w:t>za zwłokę w usunięciu wad stwierdzony</w:t>
      </w:r>
      <w:r w:rsidR="006E7FDB">
        <w:rPr>
          <w:rFonts w:ascii="Times New Roman" w:hAnsi="Times New Roman" w:cs="Times New Roman"/>
          <w:sz w:val="22"/>
          <w:szCs w:val="22"/>
        </w:rPr>
        <w:t>ch przy odbiorze w wysokości 0,5</w:t>
      </w:r>
      <w:r w:rsidR="00EC5C21" w:rsidRPr="00EC5C21">
        <w:rPr>
          <w:rFonts w:ascii="Times New Roman" w:hAnsi="Times New Roman" w:cs="Times New Roman"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sz w:val="22"/>
          <w:szCs w:val="22"/>
        </w:rPr>
        <w:t>%</w:t>
      </w:r>
      <w:r w:rsidRPr="00EC5C2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F291C" w:rsidRPr="008F291C">
        <w:rPr>
          <w:rFonts w:ascii="Times New Roman" w:hAnsi="Times New Roman" w:cs="Times New Roman"/>
          <w:sz w:val="22"/>
          <w:szCs w:val="22"/>
        </w:rPr>
        <w:t>całkowitego</w:t>
      </w:r>
      <w:r w:rsidR="008F291C" w:rsidRPr="00EC5C21">
        <w:rPr>
          <w:rFonts w:ascii="Times New Roman" w:hAnsi="Times New Roman" w:cs="Times New Roman"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sz w:val="22"/>
          <w:szCs w:val="22"/>
        </w:rPr>
        <w:t xml:space="preserve">wynagrodzenia brutto określonego w §4 ust. </w:t>
      </w:r>
      <w:r w:rsidR="008F291C">
        <w:rPr>
          <w:rFonts w:ascii="Times New Roman" w:hAnsi="Times New Roman" w:cs="Times New Roman"/>
          <w:sz w:val="22"/>
          <w:szCs w:val="22"/>
        </w:rPr>
        <w:t>4</w:t>
      </w:r>
      <w:r w:rsidRPr="00EC5C21">
        <w:rPr>
          <w:rFonts w:ascii="Times New Roman" w:hAnsi="Times New Roman" w:cs="Times New Roman"/>
          <w:sz w:val="22"/>
          <w:szCs w:val="22"/>
        </w:rPr>
        <w:t>, liczony od upływu terminu wyznaczonego na usunięcie wad,</w:t>
      </w:r>
    </w:p>
    <w:p w:rsidR="001D01A3" w:rsidRPr="00EC5C21" w:rsidRDefault="001D01A3" w:rsidP="00EC5C21">
      <w:pPr>
        <w:pStyle w:val="Tekstpodstawowywcit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lastRenderedPageBreak/>
        <w:t>3)</w:t>
      </w:r>
      <w:r w:rsidRPr="00EC5C21">
        <w:rPr>
          <w:rFonts w:ascii="Times New Roman" w:hAnsi="Times New Roman" w:cs="Times New Roman"/>
          <w:sz w:val="22"/>
          <w:szCs w:val="22"/>
        </w:rPr>
        <w:tab/>
        <w:t>w przypadku odstąpienia od umowy przez Zamawiającego z przyczyn zale</w:t>
      </w:r>
      <w:r w:rsidR="006E7FDB">
        <w:rPr>
          <w:rFonts w:ascii="Times New Roman" w:hAnsi="Times New Roman" w:cs="Times New Roman"/>
          <w:sz w:val="22"/>
          <w:szCs w:val="22"/>
        </w:rPr>
        <w:t>żnych od Wykonawcy w wysokości 1</w:t>
      </w:r>
      <w:r w:rsidRPr="00EC5C21">
        <w:rPr>
          <w:rFonts w:ascii="Times New Roman" w:hAnsi="Times New Roman" w:cs="Times New Roman"/>
          <w:sz w:val="22"/>
          <w:szCs w:val="22"/>
        </w:rPr>
        <w:t xml:space="preserve">0% </w:t>
      </w:r>
      <w:r w:rsidR="008F291C" w:rsidRPr="008F291C">
        <w:rPr>
          <w:rFonts w:ascii="Times New Roman" w:hAnsi="Times New Roman" w:cs="Times New Roman"/>
          <w:sz w:val="22"/>
          <w:szCs w:val="22"/>
        </w:rPr>
        <w:t>całkowitego</w:t>
      </w:r>
      <w:r w:rsidR="008F291C" w:rsidRPr="00EC5C21">
        <w:rPr>
          <w:rFonts w:ascii="Times New Roman" w:hAnsi="Times New Roman" w:cs="Times New Roman"/>
          <w:sz w:val="22"/>
          <w:szCs w:val="22"/>
        </w:rPr>
        <w:t xml:space="preserve"> </w:t>
      </w:r>
      <w:r w:rsidRPr="00EC5C21">
        <w:rPr>
          <w:rFonts w:ascii="Times New Roman" w:hAnsi="Times New Roman" w:cs="Times New Roman"/>
          <w:sz w:val="22"/>
          <w:szCs w:val="22"/>
        </w:rPr>
        <w:t>wynagrodzenia Wykon</w:t>
      </w:r>
      <w:r w:rsidR="00BC7DAF">
        <w:rPr>
          <w:rFonts w:ascii="Times New Roman" w:hAnsi="Times New Roman" w:cs="Times New Roman"/>
          <w:sz w:val="22"/>
          <w:szCs w:val="22"/>
        </w:rPr>
        <w:t>awcy, o którym mowa w § 4 ust. 4</w:t>
      </w:r>
      <w:r w:rsidRPr="00EC5C21">
        <w:rPr>
          <w:rFonts w:ascii="Times New Roman" w:hAnsi="Times New Roman" w:cs="Times New Roman"/>
          <w:sz w:val="22"/>
          <w:szCs w:val="22"/>
        </w:rPr>
        <w:t xml:space="preserve"> niniejszej umowy,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4)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za niewykonanie obowiązków wynikających z zapisów § </w:t>
      </w:r>
      <w:r w:rsidR="00B07A35">
        <w:rPr>
          <w:rFonts w:ascii="Times New Roman" w:hAnsi="Times New Roman" w:cs="Times New Roman"/>
          <w:sz w:val="22"/>
          <w:szCs w:val="22"/>
        </w:rPr>
        <w:t>9</w:t>
      </w:r>
      <w:r w:rsidRPr="00EC5C21">
        <w:rPr>
          <w:rFonts w:ascii="Times New Roman" w:hAnsi="Times New Roman" w:cs="Times New Roman"/>
          <w:sz w:val="22"/>
          <w:szCs w:val="22"/>
        </w:rPr>
        <w:t xml:space="preserve"> niniejszej umowy w wysokości 500 zł, za każdy dzień braku ubezpieczenia,</w:t>
      </w:r>
    </w:p>
    <w:p w:rsidR="001D01A3" w:rsidRPr="00EC5C21" w:rsidRDefault="001D01A3" w:rsidP="00EC5C21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5)</w:t>
      </w:r>
      <w:r w:rsidRPr="00EC5C21">
        <w:rPr>
          <w:rFonts w:ascii="Times New Roman" w:hAnsi="Times New Roman" w:cs="Times New Roman"/>
          <w:sz w:val="22"/>
          <w:szCs w:val="22"/>
        </w:rPr>
        <w:tab/>
        <w:t>za wykonanie robót przez podwykonawcę bez pisemnej zgody Zamawiającego na zawarcie umowy Wykonawcy z podwykonawcą (zgodnie z zapisami art. 647</w:t>
      </w:r>
      <w:r w:rsidRPr="00EC5C2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C5C21">
        <w:rPr>
          <w:rFonts w:ascii="Times New Roman" w:hAnsi="Times New Roman" w:cs="Times New Roman"/>
          <w:sz w:val="22"/>
          <w:szCs w:val="22"/>
        </w:rPr>
        <w:t xml:space="preserve"> § 2 ustawy kodeks cywilny) – w wysokości 5000 zł za każde stwierdzenie wykonywania takich robót oraz po </w:t>
      </w:r>
      <w:r w:rsidR="00BC7DA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C5C21">
        <w:rPr>
          <w:rFonts w:ascii="Times New Roman" w:hAnsi="Times New Roman" w:cs="Times New Roman"/>
          <w:sz w:val="22"/>
          <w:szCs w:val="22"/>
        </w:rPr>
        <w:t>5 000 zł za każdy dzień pracy podwykonawcy.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upoważnia Zamawiającego do obniżenia wynagrodz</w:t>
      </w:r>
      <w:r w:rsidR="00BC7DAF">
        <w:rPr>
          <w:rFonts w:ascii="Times New Roman" w:hAnsi="Times New Roman" w:cs="Times New Roman"/>
          <w:sz w:val="22"/>
          <w:szCs w:val="22"/>
        </w:rPr>
        <w:t>enia, o którym mowa w § 4 ust. 4</w:t>
      </w:r>
      <w:r w:rsidRPr="00EC5C21">
        <w:rPr>
          <w:rFonts w:ascii="Times New Roman" w:hAnsi="Times New Roman" w:cs="Times New Roman"/>
          <w:sz w:val="22"/>
          <w:szCs w:val="22"/>
        </w:rPr>
        <w:t xml:space="preserve"> niniejszej umowy, o kwotę naliczonych kar umownych.</w:t>
      </w:r>
    </w:p>
    <w:p w:rsidR="001D01A3" w:rsidRPr="00EC5C21" w:rsidRDefault="00EC5C21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W przypadku zbiegu kar umownych z różnych wyżej wskazanych tytułów suma kar umownych nie może przekroczyć kwoty równej wartości 50% wynagrodz</w:t>
      </w:r>
      <w:r w:rsidR="00BC7DAF">
        <w:rPr>
          <w:rFonts w:ascii="Times New Roman" w:hAnsi="Times New Roman" w:cs="Times New Roman"/>
          <w:sz w:val="22"/>
          <w:szCs w:val="22"/>
        </w:rPr>
        <w:t>enia, o którym mowa w § 4 ust. 4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:rsidR="00756540" w:rsidRDefault="00EC5C21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Zamawiający zapłaci Wykonawcy karę umowną w przypadku odstąpienia od umowy przez Wykonawcę z przyczyn, za które odp</w:t>
      </w:r>
      <w:r w:rsidR="006E7FDB">
        <w:rPr>
          <w:rFonts w:ascii="Times New Roman" w:hAnsi="Times New Roman" w:cs="Times New Roman"/>
          <w:sz w:val="22"/>
          <w:szCs w:val="22"/>
        </w:rPr>
        <w:t>owiada Zamawiający w wysokości 1</w:t>
      </w:r>
      <w:r w:rsidR="001D01A3" w:rsidRPr="00EC5C21">
        <w:rPr>
          <w:rFonts w:ascii="Times New Roman" w:hAnsi="Times New Roman" w:cs="Times New Roman"/>
          <w:sz w:val="22"/>
          <w:szCs w:val="22"/>
        </w:rPr>
        <w:t>0% wynagrodzenia Wykon</w:t>
      </w:r>
      <w:r w:rsidR="00BC7DAF">
        <w:rPr>
          <w:rFonts w:ascii="Times New Roman" w:hAnsi="Times New Roman" w:cs="Times New Roman"/>
          <w:sz w:val="22"/>
          <w:szCs w:val="22"/>
        </w:rPr>
        <w:t>awcy, o którym mowa w § 4 ust. 4</w:t>
      </w:r>
      <w:r w:rsidR="001D01A3" w:rsidRPr="00EC5C21">
        <w:rPr>
          <w:rFonts w:ascii="Times New Roman" w:hAnsi="Times New Roman" w:cs="Times New Roman"/>
          <w:sz w:val="22"/>
          <w:szCs w:val="22"/>
        </w:rPr>
        <w:t xml:space="preserve"> niniejszej umowy</w:t>
      </w:r>
      <w:r w:rsidR="00756540">
        <w:rPr>
          <w:rFonts w:ascii="Times New Roman" w:hAnsi="Times New Roman" w:cs="Times New Roman"/>
          <w:sz w:val="22"/>
          <w:szCs w:val="22"/>
        </w:rPr>
        <w:t>.</w:t>
      </w:r>
    </w:p>
    <w:p w:rsidR="001D01A3" w:rsidRDefault="00EC5C21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5</w:t>
      </w:r>
      <w:r w:rsidR="001D01A3" w:rsidRPr="00EC5C21">
        <w:rPr>
          <w:rFonts w:ascii="Times New Roman" w:hAnsi="Times New Roman" w:cs="Times New Roman"/>
          <w:sz w:val="22"/>
          <w:szCs w:val="22"/>
        </w:rPr>
        <w:t>.</w:t>
      </w:r>
      <w:r w:rsidR="001D01A3" w:rsidRPr="00EC5C21">
        <w:rPr>
          <w:rFonts w:ascii="Times New Roman" w:hAnsi="Times New Roman" w:cs="Times New Roman"/>
          <w:sz w:val="22"/>
          <w:szCs w:val="22"/>
        </w:rPr>
        <w:tab/>
        <w:t>Strony zastrzegają sobie prawo do odszkodowania na zasadach ogólnych, o ile wartość faktycznie poniesionych szkód przekracza wysokość kar umownych.</w:t>
      </w:r>
    </w:p>
    <w:p w:rsidR="000668AF" w:rsidRPr="00EC5C21" w:rsidRDefault="000668A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13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Rozstrzyganie sporów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Wszystkie problemy i sprawy sporne wynikające z realizacji umowy, dla których Strony nie znajdą polubownego rozwiązania, będą rozstrzygane przez Sąd właściwy dla siedziby Zamawiającego.</w:t>
      </w:r>
    </w:p>
    <w:p w:rsidR="001D01A3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W sprawach nie uregulowanych niniejszą umową maja zastosowanie przepisy ustawy Kodeks cywilny oraz ustawy Prawo zamówień publicznych.</w:t>
      </w:r>
    </w:p>
    <w:p w:rsidR="000668AF" w:rsidRPr="00EC5C21" w:rsidRDefault="000668AF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14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Zmiany lub uzupełnienia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Wszelkie zmiany i uzupełnienia treści niniejszej umowy, wymagają formy pisemnej w postaci aneksów do umowy, pod rygorem nieważności.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Zakazuje się zmian postanowień zawartej umowy w stosunku do treści oferty, na podstawie której dokonano wyboru Wykonawcy, jednakże Zamawiający przewiduje możliwość dokonania zmian umowy w stosunku do treści oferty oraz określa warunki takiej zmiany, w szczególności:</w:t>
      </w:r>
    </w:p>
    <w:p w:rsidR="001D01A3" w:rsidRPr="00EC5C21" w:rsidRDefault="001D01A3" w:rsidP="00EC5C21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EC5C21">
        <w:rPr>
          <w:rFonts w:ascii="Times New Roman" w:hAnsi="Times New Roman" w:cs="Times New Roman"/>
          <w:b/>
          <w:bCs/>
          <w:sz w:val="22"/>
          <w:szCs w:val="22"/>
        </w:rPr>
        <w:t>I. Terminu</w:t>
      </w:r>
    </w:p>
    <w:p w:rsidR="001D01A3" w:rsidRPr="00EC5C21" w:rsidRDefault="001D01A3" w:rsidP="00EC5C21">
      <w:pPr>
        <w:shd w:val="clear" w:color="auto" w:fill="FFFFFF"/>
        <w:ind w:left="426" w:right="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Termin zakończenia przedmiotu zamówienia ustalony w umowie może ulec zmianie w przypadku wystąpienia niżej wymienionych okoliczności pod warunkiem, że mają one wpływ na termin realizacji całego przedmiotu umowy. Okoliczności mogące spowodować zmianę terminu mogą wynikać z: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600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  </w:t>
      </w:r>
      <w:r w:rsidRPr="00EC5C21">
        <w:rPr>
          <w:rFonts w:ascii="Times New Roman" w:hAnsi="Times New Roman" w:cs="Times New Roman"/>
          <w:sz w:val="22"/>
          <w:szCs w:val="22"/>
        </w:rPr>
        <w:tab/>
        <w:t>przestojó</w:t>
      </w:r>
      <w:r w:rsidR="006E7FDB">
        <w:rPr>
          <w:rFonts w:ascii="Times New Roman" w:hAnsi="Times New Roman" w:cs="Times New Roman"/>
          <w:sz w:val="22"/>
          <w:szCs w:val="22"/>
        </w:rPr>
        <w:t>w i opóźnień zawinionych przez Z</w:t>
      </w:r>
      <w:r w:rsidRPr="00EC5C21">
        <w:rPr>
          <w:rFonts w:ascii="Times New Roman" w:hAnsi="Times New Roman" w:cs="Times New Roman"/>
          <w:sz w:val="22"/>
          <w:szCs w:val="22"/>
        </w:rPr>
        <w:t>amawiającego,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600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  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działania siły wyższej (np. klęski żywiołowe, strajki generalne lub lokalne), 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600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  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warunków atmosferycznych uniemożliwiających lub utrudniających wykonywanie robót, przy czym fakt ten musi być potwierdzony przez </w:t>
      </w:r>
      <w:r w:rsidR="00E44684">
        <w:rPr>
          <w:rFonts w:ascii="Times New Roman" w:hAnsi="Times New Roman" w:cs="Times New Roman"/>
          <w:sz w:val="22"/>
          <w:szCs w:val="22"/>
        </w:rPr>
        <w:t>Zamawiającego</w:t>
      </w:r>
      <w:r w:rsidRPr="00EC5C21">
        <w:rPr>
          <w:rFonts w:ascii="Times New Roman" w:hAnsi="Times New Roman" w:cs="Times New Roman"/>
          <w:sz w:val="22"/>
          <w:szCs w:val="22"/>
        </w:rPr>
        <w:t>,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600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</w:r>
      <w:r w:rsidRPr="00EC5C21">
        <w:rPr>
          <w:rFonts w:ascii="Times New Roman" w:hAnsi="Times New Roman" w:cs="Times New Roman"/>
          <w:sz w:val="22"/>
          <w:szCs w:val="22"/>
        </w:rPr>
        <w:tab/>
        <w:t>konieczności oczekiwania na wprowadzenie przez Projektanta korekt i uściśleń w rozwiązaniach projektowych,</w:t>
      </w:r>
    </w:p>
    <w:p w:rsidR="001D01A3" w:rsidRPr="00EC5C21" w:rsidRDefault="001D01A3" w:rsidP="00EC5C21">
      <w:pPr>
        <w:widowControl w:val="0"/>
        <w:numPr>
          <w:ilvl w:val="0"/>
          <w:numId w:val="11"/>
        </w:numPr>
        <w:shd w:val="clear" w:color="auto" w:fill="FFFFFF"/>
        <w:tabs>
          <w:tab w:val="left" w:pos="600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ujawnienia w trakcie realizacji przedmiotu umowy nieziden</w:t>
      </w:r>
      <w:r w:rsidR="00712E88">
        <w:rPr>
          <w:rFonts w:ascii="Times New Roman" w:hAnsi="Times New Roman" w:cs="Times New Roman"/>
          <w:sz w:val="22"/>
          <w:szCs w:val="22"/>
        </w:rPr>
        <w:t>tyfikowanej przeszkody n</w:t>
      </w:r>
      <w:r w:rsidR="000736F7">
        <w:rPr>
          <w:rFonts w:ascii="Times New Roman" w:hAnsi="Times New Roman" w:cs="Times New Roman"/>
          <w:sz w:val="22"/>
          <w:szCs w:val="22"/>
        </w:rPr>
        <w:t>a terenie budowy</w:t>
      </w:r>
      <w:r w:rsidR="00712E88">
        <w:rPr>
          <w:rFonts w:ascii="Times New Roman" w:hAnsi="Times New Roman" w:cs="Times New Roman"/>
          <w:sz w:val="22"/>
          <w:szCs w:val="22"/>
        </w:rPr>
        <w:t>,</w:t>
      </w:r>
    </w:p>
    <w:p w:rsidR="001D01A3" w:rsidRPr="00EC5C21" w:rsidRDefault="001D01A3" w:rsidP="00EC5C21">
      <w:pPr>
        <w:shd w:val="clear" w:color="auto" w:fill="FFFFFF"/>
        <w:ind w:left="426" w:right="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 okolicznościach wyżej wymienionych strony ustalają nowe terminy umowne, z tym, że wielkość zmian musi być powiązana z przyczyną jaka ją spowodowała.</w:t>
      </w:r>
    </w:p>
    <w:p w:rsidR="001D01A3" w:rsidRPr="00EC5C21" w:rsidRDefault="001D01A3" w:rsidP="00EC5C21">
      <w:pPr>
        <w:shd w:val="clear" w:color="auto" w:fill="FFFFFF"/>
        <w:ind w:left="426" w:right="5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Wydłużenie okresu obowiązywania umowy nakłada na Wykonawcę obowiązek przedłużenia terminu ważności zabezpieczenia należytego wykonania umowy, z zachowaniem ciągłości zabezpieczenia i jego wymaganej wy</w:t>
      </w:r>
      <w:r w:rsidR="006B030F">
        <w:rPr>
          <w:rFonts w:ascii="Times New Roman" w:hAnsi="Times New Roman" w:cs="Times New Roman"/>
          <w:sz w:val="22"/>
          <w:szCs w:val="22"/>
        </w:rPr>
        <w:t>sokości, zgodnie z zapisami § 17</w:t>
      </w:r>
      <w:r w:rsidRPr="00EC5C21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:rsidR="001D01A3" w:rsidRPr="00EC5C21" w:rsidRDefault="001D01A3" w:rsidP="00EC5C21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EC5C21">
        <w:rPr>
          <w:rFonts w:ascii="Times New Roman" w:hAnsi="Times New Roman" w:cs="Times New Roman"/>
          <w:b/>
          <w:bCs/>
          <w:sz w:val="22"/>
          <w:szCs w:val="22"/>
        </w:rPr>
        <w:t>II. Zakresu i wartości umowy</w:t>
      </w:r>
    </w:p>
    <w:p w:rsidR="001D01A3" w:rsidRPr="00EC5C21" w:rsidRDefault="001D01A3" w:rsidP="00EC5C21">
      <w:pPr>
        <w:shd w:val="clear" w:color="auto" w:fill="FFFFFF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lastRenderedPageBreak/>
        <w:t>Powodem wprowadzenia zmian w zakresie i wartości umowy mogą być roboty zamienne lub zaniechane.</w:t>
      </w:r>
    </w:p>
    <w:p w:rsidR="001D01A3" w:rsidRPr="00EC5C21" w:rsidRDefault="001D01A3" w:rsidP="00EC5C21">
      <w:pPr>
        <w:shd w:val="clear" w:color="auto" w:fill="FFFFFF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Wprowadzenie robót zamiennych jest możliwe jeśli: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>jest korzystne dla zamawiającego na etapie realizacji umowy lub przyniesie korzystne skutki w trakcie eksploatacji przedmiotu umowy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stało się konieczne na skutek ujawnienia się przeszkód w gruncie lub w budynku, 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>pozwolą  osiągnąć  lepsze  parametry  techniczne,  użytkowe,  estetyczne  od  przyjętych  w dokumentacji projektowej,</w:t>
      </w:r>
    </w:p>
    <w:p w:rsidR="001D01A3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>dotyczą zastosowania nowych technologii nieznanych zamawiającemu i niedostępnych w momencie zawarcia umowy.</w:t>
      </w:r>
    </w:p>
    <w:p w:rsidR="00111BF1" w:rsidRDefault="00111BF1" w:rsidP="00111BF1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11BF1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  z</w:t>
      </w:r>
      <w:r w:rsidRPr="00111BF1">
        <w:rPr>
          <w:rFonts w:ascii="Times New Roman" w:hAnsi="Times New Roman" w:cs="Times New Roman"/>
          <w:sz w:val="22"/>
          <w:szCs w:val="22"/>
        </w:rPr>
        <w:t xml:space="preserve">wiązane są z ewentualnymi pomyłkami i brakami wielobranżowej dokumentacji oraz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1BF1" w:rsidRPr="00111BF1" w:rsidRDefault="00111BF1" w:rsidP="00111BF1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11BF1">
        <w:rPr>
          <w:rFonts w:ascii="Times New Roman" w:hAnsi="Times New Roman" w:cs="Times New Roman"/>
          <w:sz w:val="22"/>
          <w:szCs w:val="22"/>
        </w:rPr>
        <w:t xml:space="preserve">związanych z nią przedmiarach robót na podstawie, której realizowana jest inwestycja, </w:t>
      </w:r>
    </w:p>
    <w:p w:rsidR="00111BF1" w:rsidRPr="00111BF1" w:rsidRDefault="00111BF1" w:rsidP="00111BF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1BF1">
        <w:rPr>
          <w:rFonts w:ascii="Times New Roman" w:hAnsi="Times New Roman" w:cs="Times New Roman"/>
          <w:sz w:val="22"/>
          <w:szCs w:val="22"/>
        </w:rPr>
        <w:t xml:space="preserve">-   </w:t>
      </w:r>
      <w:r>
        <w:rPr>
          <w:rFonts w:ascii="Times New Roman" w:hAnsi="Times New Roman" w:cs="Times New Roman"/>
          <w:sz w:val="22"/>
          <w:szCs w:val="22"/>
        </w:rPr>
        <w:t xml:space="preserve">wynikają </w:t>
      </w:r>
      <w:r w:rsidRPr="00111BF1">
        <w:rPr>
          <w:rFonts w:ascii="Times New Roman" w:hAnsi="Times New Roman" w:cs="Times New Roman"/>
          <w:sz w:val="22"/>
          <w:szCs w:val="22"/>
        </w:rPr>
        <w:t>z konieczności dokonywania zmian w projektach wykonawczych branżowych</w:t>
      </w:r>
    </w:p>
    <w:p w:rsidR="001D01A3" w:rsidRPr="00EC5C21" w:rsidRDefault="001D01A3" w:rsidP="00EC5C21">
      <w:pPr>
        <w:shd w:val="clear" w:color="auto" w:fill="FFFFFF"/>
        <w:ind w:left="120" w:firstLine="30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Wprowadzenie robót zaniechanych jest możliwe jeśli: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>konieczność rezygnacji z tych robót jest niezbędna dla prawidłowego wykonania przedmiotu umowy</w:t>
      </w:r>
    </w:p>
    <w:p w:rsidR="001D01A3" w:rsidRPr="00EC5C21" w:rsidRDefault="001D01A3" w:rsidP="00EC5C21">
      <w:pPr>
        <w:widowControl w:val="0"/>
        <w:shd w:val="clear" w:color="auto" w:fill="FFFFFF"/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- </w:t>
      </w:r>
      <w:r w:rsidRPr="00EC5C21">
        <w:rPr>
          <w:rFonts w:ascii="Times New Roman" w:hAnsi="Times New Roman" w:cs="Times New Roman"/>
          <w:sz w:val="22"/>
          <w:szCs w:val="22"/>
        </w:rPr>
        <w:tab/>
        <w:t>zaistniały istotne zmiany okoliczności powodujące, że wykonanie części robót nie leży w interesie publicznym, czego nie można było przewidzieć w chwili zawarcia umowy.</w:t>
      </w:r>
    </w:p>
    <w:p w:rsidR="001D01A3" w:rsidRPr="00EC5C21" w:rsidRDefault="001D01A3" w:rsidP="00EC5C21">
      <w:pPr>
        <w:shd w:val="clear" w:color="auto" w:fill="FFFFFF"/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EC5C21">
        <w:rPr>
          <w:rFonts w:ascii="Times New Roman" w:hAnsi="Times New Roman" w:cs="Times New Roman"/>
          <w:b/>
          <w:bCs/>
          <w:sz w:val="22"/>
          <w:szCs w:val="22"/>
        </w:rPr>
        <w:t>III. Zmian osób reprezentujących strony umowy bądź danych firmy</w:t>
      </w:r>
    </w:p>
    <w:p w:rsidR="001D01A3" w:rsidRPr="00EC5C21" w:rsidRDefault="001D01A3" w:rsidP="00EC5C21">
      <w:pPr>
        <w:overflowPunct w:val="0"/>
        <w:autoSpaceDE w:val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W przypadku zmian osób uprawnionych do reprezentowania Zamawiającego lub Wykonawcy strony dokonają stosownych zmian w umowie podobnie ma się w przypadku zmiany danych firmy.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3.</w:t>
      </w:r>
      <w:r w:rsidRPr="00EC5C21">
        <w:rPr>
          <w:rFonts w:ascii="Times New Roman" w:hAnsi="Times New Roman" w:cs="Times New Roman"/>
          <w:sz w:val="22"/>
          <w:szCs w:val="22"/>
        </w:rPr>
        <w:tab/>
        <w:t>Zmiana umowy dokonana z naruszeniem przepisu ust. 2 jest nieważna.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4.</w:t>
      </w:r>
      <w:r w:rsidRPr="00EC5C21">
        <w:rPr>
          <w:rFonts w:ascii="Times New Roman" w:hAnsi="Times New Roman" w:cs="Times New Roman"/>
          <w:sz w:val="22"/>
          <w:szCs w:val="22"/>
        </w:rPr>
        <w:tab/>
        <w:t>Prawa i obowiązki wynikające z niniejszej umowy, w szczególności wierzytelność o zapłatę wynagrodzenia mogą być przeniesione na rzecz osób trzecich, wyłącznie za zgodą Stron wyrażoną w formie pisemnej.</w:t>
      </w:r>
    </w:p>
    <w:p w:rsidR="00111BF1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5.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zobowiązany jest do pisemnego powiadomienia Zamawiającego o każdej groźbie opóźnienia robót.</w:t>
      </w:r>
    </w:p>
    <w:p w:rsidR="001D01A3" w:rsidRPr="00EC5C21" w:rsidRDefault="00D838C6" w:rsidP="00EC5C21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E44684">
        <w:rPr>
          <w:rFonts w:ascii="Times New Roman" w:hAnsi="Times New Roman" w:cs="Times New Roman"/>
          <w:b/>
          <w:sz w:val="22"/>
          <w:szCs w:val="22"/>
        </w:rPr>
        <w:t xml:space="preserve"> 15</w:t>
      </w:r>
    </w:p>
    <w:p w:rsidR="001D01A3" w:rsidRPr="00EC5C21" w:rsidRDefault="001D01A3" w:rsidP="00EC5C21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Warunki gwarancji i rękojmi</w:t>
      </w:r>
    </w:p>
    <w:p w:rsidR="00CF7838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 xml:space="preserve">Na przedmiot niniejszej umowy Wykonawca udziela </w:t>
      </w:r>
      <w:r w:rsidR="00CF7838">
        <w:rPr>
          <w:rFonts w:ascii="Times New Roman" w:hAnsi="Times New Roman" w:cs="Times New Roman"/>
          <w:sz w:val="22"/>
          <w:szCs w:val="22"/>
        </w:rPr>
        <w:t>36</w:t>
      </w:r>
      <w:r w:rsidRPr="00EC5C21">
        <w:rPr>
          <w:rFonts w:ascii="Times New Roman" w:hAnsi="Times New Roman" w:cs="Times New Roman"/>
          <w:sz w:val="22"/>
          <w:szCs w:val="22"/>
        </w:rPr>
        <w:t xml:space="preserve"> miesięcznej gwarancji</w:t>
      </w:r>
      <w:r w:rsidR="00CF7838">
        <w:rPr>
          <w:rFonts w:ascii="Times New Roman" w:hAnsi="Times New Roman" w:cs="Times New Roman"/>
          <w:sz w:val="22"/>
          <w:szCs w:val="22"/>
        </w:rPr>
        <w:t>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 xml:space="preserve">2. </w:t>
      </w:r>
      <w:r w:rsidRPr="00EC5C21">
        <w:rPr>
          <w:rFonts w:ascii="Times New Roman" w:hAnsi="Times New Roman" w:cs="Times New Roman"/>
          <w:sz w:val="22"/>
          <w:szCs w:val="22"/>
        </w:rPr>
        <w:tab/>
        <w:t>Bieg terminu gwarancji rozpoczyna się w dniu następnym, po dacie odbioru końcowego przedmiotu umowy. Gwarancja obejmuje wady materiałowe oraz wady w robociźnie.</w:t>
      </w:r>
    </w:p>
    <w:p w:rsidR="001D01A3" w:rsidRPr="00EC5C21" w:rsidRDefault="001D01A3" w:rsidP="00EC5C21">
      <w:pPr>
        <w:pStyle w:val="Tekstpodstawowywcit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3.</w:t>
      </w:r>
      <w:r w:rsidRPr="00EC5C21">
        <w:rPr>
          <w:rFonts w:ascii="Times New Roman" w:hAnsi="Times New Roman" w:cs="Times New Roman"/>
          <w:sz w:val="22"/>
          <w:szCs w:val="22"/>
        </w:rPr>
        <w:tab/>
        <w:t>Rękojmia wygasa trzy miesiące po upływie terminu gwarancji. Bieg terminu rękojmi rozpoczyna się po odbiorze końcowym przedmiotu umowy.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4.</w:t>
      </w:r>
      <w:r w:rsidRPr="00EC5C21">
        <w:rPr>
          <w:rFonts w:ascii="Times New Roman" w:hAnsi="Times New Roman" w:cs="Times New Roman"/>
          <w:sz w:val="22"/>
          <w:szCs w:val="22"/>
        </w:rPr>
        <w:tab/>
        <w:t>W okresie gwarancji Wykonawca zobowiązuje się do usunięcia ujawnionych wad bezpłatnie w terminie 7 dni od daty zgłoszenia przez Zamawiającego wady.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5.</w:t>
      </w:r>
      <w:r w:rsidRPr="00EC5C21">
        <w:rPr>
          <w:rFonts w:ascii="Times New Roman" w:hAnsi="Times New Roman" w:cs="Times New Roman"/>
          <w:sz w:val="22"/>
          <w:szCs w:val="22"/>
        </w:rPr>
        <w:tab/>
        <w:t>Jeżeli w ramach gwarancji Wykonawca dokonał usunięcia wad istotnych, termin gwarancji biegnie na nowo od chwili usunięcia wady. W innych wypadkach termin gwarancji ulega przedłużeniu o czas, w którym wada była usuwana.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6.</w:t>
      </w:r>
      <w:r w:rsidRPr="00EC5C21">
        <w:rPr>
          <w:rFonts w:ascii="Times New Roman" w:hAnsi="Times New Roman" w:cs="Times New Roman"/>
          <w:sz w:val="22"/>
          <w:szCs w:val="22"/>
        </w:rPr>
        <w:tab/>
        <w:t>Pomimo wygaśnięcia gwarancji lub rękojmi Wykonawca zobowiązany jest usunąć wady, które zostały zgłoszone przez Zamawiającego w okresie trwania gwarancji lub rękojmi.</w:t>
      </w:r>
    </w:p>
    <w:p w:rsidR="00EC5C21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7.</w:t>
      </w:r>
      <w:r w:rsidRPr="00EC5C21">
        <w:rPr>
          <w:rFonts w:ascii="Times New Roman" w:hAnsi="Times New Roman" w:cs="Times New Roman"/>
          <w:sz w:val="22"/>
          <w:szCs w:val="22"/>
        </w:rPr>
        <w:tab/>
        <w:t>Wykonawca udziela gwarancji i rękojmi na przedmiot umowy wykonany przez podwykonawców.</w:t>
      </w:r>
    </w:p>
    <w:p w:rsidR="001D01A3" w:rsidRPr="00EC5C21" w:rsidRDefault="00E44684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</w:t>
      </w: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C21">
        <w:rPr>
          <w:rFonts w:ascii="Times New Roman" w:hAnsi="Times New Roman" w:cs="Times New Roman"/>
          <w:b/>
          <w:sz w:val="22"/>
          <w:szCs w:val="22"/>
        </w:rPr>
        <w:t>Forma umowy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1.</w:t>
      </w:r>
      <w:r w:rsidRPr="00EC5C21">
        <w:rPr>
          <w:rFonts w:ascii="Times New Roman" w:hAnsi="Times New Roman" w:cs="Times New Roman"/>
          <w:sz w:val="22"/>
          <w:szCs w:val="22"/>
        </w:rPr>
        <w:tab/>
        <w:t>Umowę sporządzono w formie pisemnej w 2 (dwóch) jednobrzmiących egzemplarzach, jeden egzemplarz dla Wykonawcy i jeden egzemplarz dla Zamawiającego.</w:t>
      </w:r>
    </w:p>
    <w:p w:rsidR="001D01A3" w:rsidRPr="00EC5C21" w:rsidRDefault="001D01A3" w:rsidP="00EE367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5C21">
        <w:rPr>
          <w:rFonts w:ascii="Times New Roman" w:hAnsi="Times New Roman" w:cs="Times New Roman"/>
          <w:sz w:val="22"/>
          <w:szCs w:val="22"/>
        </w:rPr>
        <w:t>2.</w:t>
      </w:r>
      <w:r w:rsidRPr="00EC5C21">
        <w:rPr>
          <w:rFonts w:ascii="Times New Roman" w:hAnsi="Times New Roman" w:cs="Times New Roman"/>
          <w:sz w:val="22"/>
          <w:szCs w:val="22"/>
        </w:rPr>
        <w:tab/>
        <w:t>Integra</w:t>
      </w:r>
      <w:r w:rsidR="00EE367A">
        <w:rPr>
          <w:rFonts w:ascii="Times New Roman" w:hAnsi="Times New Roman" w:cs="Times New Roman"/>
          <w:sz w:val="22"/>
          <w:szCs w:val="22"/>
        </w:rPr>
        <w:t>lną częścią niniejszej umowy jest</w:t>
      </w:r>
      <w:r w:rsidR="00EE367A">
        <w:rPr>
          <w:rFonts w:ascii="Times New Roman" w:hAnsi="Times New Roman" w:cs="Times New Roman"/>
          <w:sz w:val="22"/>
          <w:szCs w:val="22"/>
        </w:rPr>
        <w:tab/>
        <w:t>oferta Wykonawcy.</w:t>
      </w:r>
    </w:p>
    <w:p w:rsidR="001D01A3" w:rsidRPr="00EC5C21" w:rsidRDefault="001D01A3" w:rsidP="00EC5C2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D01A3" w:rsidRPr="00EC5C21" w:rsidRDefault="001D01A3" w:rsidP="00EC5C2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01A3" w:rsidRPr="00EC5C21" w:rsidRDefault="001D01A3" w:rsidP="00EC5C2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5C21">
        <w:rPr>
          <w:rFonts w:ascii="Times New Roman" w:hAnsi="Times New Roman" w:cs="Times New Roman"/>
          <w:b/>
          <w:bCs/>
          <w:sz w:val="22"/>
          <w:szCs w:val="22"/>
        </w:rPr>
        <w:t>WYKONAWCA                                                         ZAMAWIAJĄCY</w:t>
      </w:r>
    </w:p>
    <w:p w:rsidR="00395EFA" w:rsidRDefault="00395EFA" w:rsidP="00E07EEF">
      <w:pPr>
        <w:rPr>
          <w:rFonts w:ascii="Times New Roman" w:hAnsi="Times New Roman" w:cs="Times New Roman"/>
          <w:sz w:val="22"/>
          <w:szCs w:val="22"/>
        </w:rPr>
      </w:pPr>
    </w:p>
    <w:p w:rsidR="00B56475" w:rsidRDefault="00B56475" w:rsidP="00EC5C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56475" w:rsidRDefault="00B56475" w:rsidP="00242644">
      <w:pPr>
        <w:rPr>
          <w:rFonts w:ascii="Times New Roman" w:hAnsi="Times New Roman" w:cs="Times New Roman"/>
          <w:sz w:val="22"/>
          <w:szCs w:val="22"/>
        </w:rPr>
      </w:pPr>
    </w:p>
    <w:sectPr w:rsidR="00B56475" w:rsidSect="0036052A">
      <w:footerReference w:type="default" r:id="rId8"/>
      <w:pgSz w:w="11906" w:h="16838"/>
      <w:pgMar w:top="1417" w:right="1417" w:bottom="1417" w:left="1417" w:header="720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3" w:rsidRDefault="00B07853">
      <w:r>
        <w:separator/>
      </w:r>
    </w:p>
  </w:endnote>
  <w:endnote w:type="continuationSeparator" w:id="0">
    <w:p w:rsidR="00B07853" w:rsidRDefault="00B0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F" w:rsidRPr="003639A0" w:rsidRDefault="000668AF" w:rsidP="00A113D0">
    <w:pPr>
      <w:spacing w:line="360" w:lineRule="auto"/>
      <w:ind w:left="1416" w:firstLine="708"/>
      <w:jc w:val="center"/>
      <w:rPr>
        <w:rFonts w:ascii="Times New Roman" w:hAnsi="Times New Roman" w:cs="Times New Roman"/>
        <w:b/>
        <w:bCs/>
        <w:i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CB12F6">
      <w:fldChar w:fldCharType="begin"/>
    </w:r>
    <w:r w:rsidR="00560DD0">
      <w:instrText xml:space="preserve"> PAGE </w:instrText>
    </w:r>
    <w:r w:rsidR="00CB12F6">
      <w:fldChar w:fldCharType="separate"/>
    </w:r>
    <w:r w:rsidR="006E5316">
      <w:rPr>
        <w:noProof/>
      </w:rPr>
      <w:t>1</w:t>
    </w:r>
    <w:r w:rsidR="00CB12F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3" w:rsidRDefault="00B07853">
      <w:r>
        <w:separator/>
      </w:r>
    </w:p>
  </w:footnote>
  <w:footnote w:type="continuationSeparator" w:id="0">
    <w:p w:rsidR="00B07853" w:rsidRDefault="00B0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05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iCs w:val="0"/>
        <w:color w:val="00000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21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12">
    <w:nsid w:val="0000000D"/>
    <w:multiLevelType w:val="multilevel"/>
    <w:tmpl w:val="28107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4C35FE"/>
    <w:multiLevelType w:val="multilevel"/>
    <w:tmpl w:val="28107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F694EF7"/>
    <w:multiLevelType w:val="multilevel"/>
    <w:tmpl w:val="B580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5342E58"/>
    <w:multiLevelType w:val="hybridMultilevel"/>
    <w:tmpl w:val="1E109486"/>
    <w:lvl w:ilvl="0" w:tplc="C8DC3F3C">
      <w:start w:val="2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ascii="Times New Roman"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6">
    <w:nsid w:val="1C2C046C"/>
    <w:multiLevelType w:val="hybridMultilevel"/>
    <w:tmpl w:val="953CB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D00511"/>
    <w:multiLevelType w:val="hybridMultilevel"/>
    <w:tmpl w:val="3B56BF48"/>
    <w:lvl w:ilvl="0" w:tplc="FDBA77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11124F"/>
    <w:multiLevelType w:val="hybridMultilevel"/>
    <w:tmpl w:val="3B36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7579E"/>
    <w:multiLevelType w:val="multilevel"/>
    <w:tmpl w:val="3E60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81327"/>
    <w:multiLevelType w:val="multilevel"/>
    <w:tmpl w:val="67361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621E5"/>
    <w:multiLevelType w:val="hybridMultilevel"/>
    <w:tmpl w:val="A8FE9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00337"/>
    <w:multiLevelType w:val="hybridMultilevel"/>
    <w:tmpl w:val="EC34079C"/>
    <w:lvl w:ilvl="0" w:tplc="C8DC3F3C">
      <w:start w:val="2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ascii="Times New Roman"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3">
    <w:nsid w:val="39146F05"/>
    <w:multiLevelType w:val="hybridMultilevel"/>
    <w:tmpl w:val="ECB0C6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5639F"/>
    <w:multiLevelType w:val="hybridMultilevel"/>
    <w:tmpl w:val="1332AA86"/>
    <w:lvl w:ilvl="0" w:tplc="C8DC3F3C">
      <w:start w:val="2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ascii="Times New Roman"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5">
    <w:nsid w:val="42CE106C"/>
    <w:multiLevelType w:val="hybridMultilevel"/>
    <w:tmpl w:val="432A12F4"/>
    <w:lvl w:ilvl="0" w:tplc="C8DC3F3C">
      <w:start w:val="2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ascii="Times New Roman"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6">
    <w:nsid w:val="5754775B"/>
    <w:multiLevelType w:val="singleLevel"/>
    <w:tmpl w:val="4528847E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</w:abstractNum>
  <w:abstractNum w:abstractNumId="27">
    <w:nsid w:val="68D03D1C"/>
    <w:multiLevelType w:val="hybridMultilevel"/>
    <w:tmpl w:val="427E275A"/>
    <w:lvl w:ilvl="0" w:tplc="55F627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7782E"/>
    <w:multiLevelType w:val="multilevel"/>
    <w:tmpl w:val="28107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C8709A"/>
    <w:multiLevelType w:val="multilevel"/>
    <w:tmpl w:val="28107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7292BFE"/>
    <w:multiLevelType w:val="hybridMultilevel"/>
    <w:tmpl w:val="EC8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85CAC"/>
    <w:multiLevelType w:val="hybridMultilevel"/>
    <w:tmpl w:val="12C2D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983A22"/>
    <w:multiLevelType w:val="hybridMultilevel"/>
    <w:tmpl w:val="748EE6E2"/>
    <w:lvl w:ilvl="0" w:tplc="C8DC3F3C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3"/>
  </w:num>
  <w:num w:numId="16">
    <w:abstractNumId w:val="30"/>
  </w:num>
  <w:num w:numId="17">
    <w:abstractNumId w:val="32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20"/>
  </w:num>
  <w:num w:numId="23">
    <w:abstractNumId w:val="16"/>
  </w:num>
  <w:num w:numId="24">
    <w:abstractNumId w:val="17"/>
  </w:num>
  <w:num w:numId="25">
    <w:abstractNumId w:val="29"/>
  </w:num>
  <w:num w:numId="26">
    <w:abstractNumId w:val="28"/>
  </w:num>
  <w:num w:numId="27">
    <w:abstractNumId w:val="13"/>
  </w:num>
  <w:num w:numId="28">
    <w:abstractNumId w:val="14"/>
  </w:num>
  <w:num w:numId="29">
    <w:abstractNumId w:val="21"/>
  </w:num>
  <w:num w:numId="30">
    <w:abstractNumId w:val="19"/>
  </w:num>
  <w:num w:numId="31">
    <w:abstractNumId w:val="27"/>
  </w:num>
  <w:num w:numId="32">
    <w:abstractNumId w:val="1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6BF"/>
    <w:rsid w:val="00022581"/>
    <w:rsid w:val="00022DA8"/>
    <w:rsid w:val="00051F76"/>
    <w:rsid w:val="000668AF"/>
    <w:rsid w:val="00071074"/>
    <w:rsid w:val="000736F7"/>
    <w:rsid w:val="000C4D90"/>
    <w:rsid w:val="000D6BC2"/>
    <w:rsid w:val="000F218D"/>
    <w:rsid w:val="00111BF1"/>
    <w:rsid w:val="00126FBD"/>
    <w:rsid w:val="00150930"/>
    <w:rsid w:val="00162077"/>
    <w:rsid w:val="001714E4"/>
    <w:rsid w:val="001C4F71"/>
    <w:rsid w:val="001D01A3"/>
    <w:rsid w:val="001D1D33"/>
    <w:rsid w:val="0022472E"/>
    <w:rsid w:val="00236512"/>
    <w:rsid w:val="00237600"/>
    <w:rsid w:val="00242644"/>
    <w:rsid w:val="00256A1B"/>
    <w:rsid w:val="00262A05"/>
    <w:rsid w:val="00266177"/>
    <w:rsid w:val="00282923"/>
    <w:rsid w:val="00283683"/>
    <w:rsid w:val="002879BC"/>
    <w:rsid w:val="0029165A"/>
    <w:rsid w:val="0029189C"/>
    <w:rsid w:val="002969E6"/>
    <w:rsid w:val="002B4BA1"/>
    <w:rsid w:val="002F7F0C"/>
    <w:rsid w:val="00323FD9"/>
    <w:rsid w:val="00341FE3"/>
    <w:rsid w:val="00355FAD"/>
    <w:rsid w:val="003601E4"/>
    <w:rsid w:val="0036052A"/>
    <w:rsid w:val="003639A0"/>
    <w:rsid w:val="00371246"/>
    <w:rsid w:val="0039300E"/>
    <w:rsid w:val="00395EFA"/>
    <w:rsid w:val="003C649F"/>
    <w:rsid w:val="003D1094"/>
    <w:rsid w:val="003F506A"/>
    <w:rsid w:val="00405DB7"/>
    <w:rsid w:val="00411440"/>
    <w:rsid w:val="004128A3"/>
    <w:rsid w:val="00416E3B"/>
    <w:rsid w:val="00433D71"/>
    <w:rsid w:val="00481DFF"/>
    <w:rsid w:val="004A07F5"/>
    <w:rsid w:val="004C7504"/>
    <w:rsid w:val="004D3683"/>
    <w:rsid w:val="004D40B4"/>
    <w:rsid w:val="00500E18"/>
    <w:rsid w:val="00503BBA"/>
    <w:rsid w:val="00526AC5"/>
    <w:rsid w:val="0055659F"/>
    <w:rsid w:val="00560DD0"/>
    <w:rsid w:val="00584018"/>
    <w:rsid w:val="005A12AB"/>
    <w:rsid w:val="005A5551"/>
    <w:rsid w:val="005D1079"/>
    <w:rsid w:val="005D1704"/>
    <w:rsid w:val="005E69D9"/>
    <w:rsid w:val="005F4F49"/>
    <w:rsid w:val="005F6F72"/>
    <w:rsid w:val="00615036"/>
    <w:rsid w:val="006361BF"/>
    <w:rsid w:val="00646EFF"/>
    <w:rsid w:val="006B030F"/>
    <w:rsid w:val="006E5316"/>
    <w:rsid w:val="006E7FDB"/>
    <w:rsid w:val="007007DC"/>
    <w:rsid w:val="00712E88"/>
    <w:rsid w:val="00742B4F"/>
    <w:rsid w:val="00756540"/>
    <w:rsid w:val="00765A1E"/>
    <w:rsid w:val="00794DA5"/>
    <w:rsid w:val="00797224"/>
    <w:rsid w:val="007E3FE1"/>
    <w:rsid w:val="007F24B9"/>
    <w:rsid w:val="00802A15"/>
    <w:rsid w:val="00803780"/>
    <w:rsid w:val="00821E2F"/>
    <w:rsid w:val="00855ADF"/>
    <w:rsid w:val="008600F1"/>
    <w:rsid w:val="0086731D"/>
    <w:rsid w:val="00884C31"/>
    <w:rsid w:val="008B68DA"/>
    <w:rsid w:val="008F291C"/>
    <w:rsid w:val="0093238D"/>
    <w:rsid w:val="0094251A"/>
    <w:rsid w:val="0095630D"/>
    <w:rsid w:val="009606E9"/>
    <w:rsid w:val="00964E18"/>
    <w:rsid w:val="00970A14"/>
    <w:rsid w:val="00981091"/>
    <w:rsid w:val="009A0FB4"/>
    <w:rsid w:val="009A552B"/>
    <w:rsid w:val="009C612A"/>
    <w:rsid w:val="009D13C8"/>
    <w:rsid w:val="009E75B4"/>
    <w:rsid w:val="009E7715"/>
    <w:rsid w:val="00A05E23"/>
    <w:rsid w:val="00A11187"/>
    <w:rsid w:val="00A113D0"/>
    <w:rsid w:val="00A20FEF"/>
    <w:rsid w:val="00A5415C"/>
    <w:rsid w:val="00A7419C"/>
    <w:rsid w:val="00A76DE1"/>
    <w:rsid w:val="00A77972"/>
    <w:rsid w:val="00A9384C"/>
    <w:rsid w:val="00AA4A5F"/>
    <w:rsid w:val="00AF1CE8"/>
    <w:rsid w:val="00B07853"/>
    <w:rsid w:val="00B07A35"/>
    <w:rsid w:val="00B1584A"/>
    <w:rsid w:val="00B168CD"/>
    <w:rsid w:val="00B16B08"/>
    <w:rsid w:val="00B56475"/>
    <w:rsid w:val="00B86075"/>
    <w:rsid w:val="00B97F33"/>
    <w:rsid w:val="00BB31F5"/>
    <w:rsid w:val="00BB5452"/>
    <w:rsid w:val="00BB7BA6"/>
    <w:rsid w:val="00BC6AE3"/>
    <w:rsid w:val="00BC7DAF"/>
    <w:rsid w:val="00BD094A"/>
    <w:rsid w:val="00BE4512"/>
    <w:rsid w:val="00BF7B12"/>
    <w:rsid w:val="00C07389"/>
    <w:rsid w:val="00C22A9D"/>
    <w:rsid w:val="00C23A94"/>
    <w:rsid w:val="00C43336"/>
    <w:rsid w:val="00C55AE8"/>
    <w:rsid w:val="00C606E5"/>
    <w:rsid w:val="00C61131"/>
    <w:rsid w:val="00C76905"/>
    <w:rsid w:val="00CA7C36"/>
    <w:rsid w:val="00CB12F6"/>
    <w:rsid w:val="00CC2170"/>
    <w:rsid w:val="00CC5A54"/>
    <w:rsid w:val="00CC6769"/>
    <w:rsid w:val="00CE4397"/>
    <w:rsid w:val="00CF49B8"/>
    <w:rsid w:val="00CF7838"/>
    <w:rsid w:val="00D22BE7"/>
    <w:rsid w:val="00D37F74"/>
    <w:rsid w:val="00D732DD"/>
    <w:rsid w:val="00D76EDD"/>
    <w:rsid w:val="00D838C6"/>
    <w:rsid w:val="00D85393"/>
    <w:rsid w:val="00DD0A14"/>
    <w:rsid w:val="00DD66BF"/>
    <w:rsid w:val="00DE2A96"/>
    <w:rsid w:val="00E04A4F"/>
    <w:rsid w:val="00E07EEF"/>
    <w:rsid w:val="00E10BD1"/>
    <w:rsid w:val="00E172FB"/>
    <w:rsid w:val="00E44684"/>
    <w:rsid w:val="00E45902"/>
    <w:rsid w:val="00E606D2"/>
    <w:rsid w:val="00E649EE"/>
    <w:rsid w:val="00E95477"/>
    <w:rsid w:val="00EB11D5"/>
    <w:rsid w:val="00EB67CD"/>
    <w:rsid w:val="00EC5C21"/>
    <w:rsid w:val="00ED10DF"/>
    <w:rsid w:val="00EE367A"/>
    <w:rsid w:val="00EE6003"/>
    <w:rsid w:val="00EE627D"/>
    <w:rsid w:val="00F01D2B"/>
    <w:rsid w:val="00F22135"/>
    <w:rsid w:val="00F31C41"/>
    <w:rsid w:val="00F3313B"/>
    <w:rsid w:val="00F44C44"/>
    <w:rsid w:val="00F46CDF"/>
    <w:rsid w:val="00F6122C"/>
    <w:rsid w:val="00F66979"/>
    <w:rsid w:val="00F82B11"/>
    <w:rsid w:val="00FA6188"/>
    <w:rsid w:val="00FE309F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052A"/>
    <w:pPr>
      <w:suppressAutoHyphens/>
    </w:pPr>
    <w:rPr>
      <w:rFonts w:ascii="Verdana" w:hAnsi="Verdana" w:cs="Verdan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36052A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36052A"/>
    <w:rPr>
      <w:rFonts w:ascii="Wingdings" w:hAnsi="Wingdings" w:cs="Wingdings"/>
    </w:rPr>
  </w:style>
  <w:style w:type="character" w:customStyle="1" w:styleId="WW8Num3z1">
    <w:name w:val="WW8Num3z1"/>
    <w:rsid w:val="0036052A"/>
    <w:rPr>
      <w:rFonts w:ascii="Courier New" w:hAnsi="Courier New" w:cs="Courier New"/>
    </w:rPr>
  </w:style>
  <w:style w:type="character" w:customStyle="1" w:styleId="WW8Num3z3">
    <w:name w:val="WW8Num3z3"/>
    <w:rsid w:val="0036052A"/>
    <w:rPr>
      <w:rFonts w:ascii="Symbol" w:hAnsi="Symbol" w:cs="Symbol"/>
    </w:rPr>
  </w:style>
  <w:style w:type="character" w:customStyle="1" w:styleId="WW8Num6z0">
    <w:name w:val="WW8Num6z0"/>
    <w:rsid w:val="0036052A"/>
    <w:rPr>
      <w:rFonts w:ascii="Wingdings" w:hAnsi="Wingdings" w:cs="Wingdings"/>
    </w:rPr>
  </w:style>
  <w:style w:type="character" w:customStyle="1" w:styleId="WW8Num6z1">
    <w:name w:val="WW8Num6z1"/>
    <w:rsid w:val="0036052A"/>
    <w:rPr>
      <w:rFonts w:ascii="Courier New" w:hAnsi="Courier New" w:cs="Courier New"/>
    </w:rPr>
  </w:style>
  <w:style w:type="character" w:customStyle="1" w:styleId="WW8Num6z3">
    <w:name w:val="WW8Num6z3"/>
    <w:rsid w:val="0036052A"/>
    <w:rPr>
      <w:rFonts w:ascii="Symbol" w:hAnsi="Symbol" w:cs="Symbol"/>
    </w:rPr>
  </w:style>
  <w:style w:type="character" w:customStyle="1" w:styleId="WW8Num10z0">
    <w:name w:val="WW8Num10z0"/>
    <w:rsid w:val="0036052A"/>
    <w:rPr>
      <w:i w:val="0"/>
      <w:iCs w:val="0"/>
      <w:color w:val="000000"/>
    </w:rPr>
  </w:style>
  <w:style w:type="character" w:customStyle="1" w:styleId="WW8Num11z0">
    <w:name w:val="WW8Num11z0"/>
    <w:rsid w:val="0036052A"/>
    <w:rPr>
      <w:rFonts w:ascii="Wingdings" w:hAnsi="Wingdings" w:cs="Wingdings"/>
    </w:rPr>
  </w:style>
  <w:style w:type="character" w:customStyle="1" w:styleId="WW8Num11z1">
    <w:name w:val="WW8Num11z1"/>
    <w:rsid w:val="0036052A"/>
    <w:rPr>
      <w:rFonts w:ascii="Courier New" w:hAnsi="Courier New" w:cs="Courier New"/>
    </w:rPr>
  </w:style>
  <w:style w:type="character" w:customStyle="1" w:styleId="WW8Num11z3">
    <w:name w:val="WW8Num11z3"/>
    <w:rsid w:val="0036052A"/>
    <w:rPr>
      <w:rFonts w:ascii="Symbol" w:hAnsi="Symbol" w:cs="Symbol"/>
    </w:rPr>
  </w:style>
  <w:style w:type="character" w:customStyle="1" w:styleId="WW8Num13z0">
    <w:name w:val="WW8Num13z0"/>
    <w:rsid w:val="0036052A"/>
    <w:rPr>
      <w:i w:val="0"/>
      <w:iCs w:val="0"/>
      <w:color w:val="000000"/>
    </w:rPr>
  </w:style>
  <w:style w:type="character" w:customStyle="1" w:styleId="WW8Num14z0">
    <w:name w:val="WW8Num14z0"/>
    <w:rsid w:val="0036052A"/>
    <w:rPr>
      <w:i w:val="0"/>
      <w:iCs w:val="0"/>
      <w:color w:val="000000"/>
    </w:rPr>
  </w:style>
  <w:style w:type="character" w:customStyle="1" w:styleId="WW8Num17z0">
    <w:name w:val="WW8Num17z0"/>
    <w:rsid w:val="0036052A"/>
    <w:rPr>
      <w:b w:val="0"/>
      <w:bCs w:val="0"/>
      <w:i w:val="0"/>
      <w:iCs w:val="0"/>
    </w:rPr>
  </w:style>
  <w:style w:type="character" w:customStyle="1" w:styleId="WW8Num20z0">
    <w:name w:val="WW8Num20z0"/>
    <w:rsid w:val="0036052A"/>
    <w:rPr>
      <w:rFonts w:ascii="Wingdings" w:hAnsi="Wingdings" w:cs="Wingdings"/>
    </w:rPr>
  </w:style>
  <w:style w:type="character" w:customStyle="1" w:styleId="WW8Num20z1">
    <w:name w:val="WW8Num20z1"/>
    <w:rsid w:val="0036052A"/>
    <w:rPr>
      <w:rFonts w:ascii="Courier New" w:hAnsi="Courier New" w:cs="Courier New"/>
    </w:rPr>
  </w:style>
  <w:style w:type="character" w:customStyle="1" w:styleId="WW8Num20z3">
    <w:name w:val="WW8Num20z3"/>
    <w:rsid w:val="0036052A"/>
    <w:rPr>
      <w:rFonts w:ascii="Symbol" w:hAnsi="Symbol" w:cs="Symbol"/>
    </w:rPr>
  </w:style>
  <w:style w:type="character" w:customStyle="1" w:styleId="WW8Num21z0">
    <w:name w:val="WW8Num21z0"/>
    <w:rsid w:val="0036052A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36052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6052A"/>
    <w:rPr>
      <w:rFonts w:ascii="Courier New" w:hAnsi="Courier New"/>
    </w:rPr>
  </w:style>
  <w:style w:type="character" w:customStyle="1" w:styleId="WW8Num22z2">
    <w:name w:val="WW8Num22z2"/>
    <w:rsid w:val="0036052A"/>
    <w:rPr>
      <w:rFonts w:ascii="Wingdings" w:hAnsi="Wingdings"/>
    </w:rPr>
  </w:style>
  <w:style w:type="character" w:customStyle="1" w:styleId="WW8Num22z3">
    <w:name w:val="WW8Num22z3"/>
    <w:rsid w:val="0036052A"/>
    <w:rPr>
      <w:rFonts w:ascii="Symbol" w:hAnsi="Symbol"/>
    </w:rPr>
  </w:style>
  <w:style w:type="character" w:customStyle="1" w:styleId="WW8Num24z0">
    <w:name w:val="WW8Num24z0"/>
    <w:rsid w:val="0036052A"/>
    <w:rPr>
      <w:rFonts w:ascii="Wingdings" w:hAnsi="Wingdings" w:cs="Wingdings"/>
    </w:rPr>
  </w:style>
  <w:style w:type="character" w:customStyle="1" w:styleId="WW8Num24z1">
    <w:name w:val="WW8Num24z1"/>
    <w:rsid w:val="0036052A"/>
    <w:rPr>
      <w:rFonts w:ascii="Courier New" w:hAnsi="Courier New" w:cs="Courier New"/>
    </w:rPr>
  </w:style>
  <w:style w:type="character" w:customStyle="1" w:styleId="WW8Num24z3">
    <w:name w:val="WW8Num24z3"/>
    <w:rsid w:val="0036052A"/>
    <w:rPr>
      <w:rFonts w:ascii="Symbol" w:hAnsi="Symbol" w:cs="Symbol"/>
    </w:rPr>
  </w:style>
  <w:style w:type="character" w:customStyle="1" w:styleId="WW8Num25z0">
    <w:name w:val="WW8Num25z0"/>
    <w:rsid w:val="0036052A"/>
    <w:rPr>
      <w:b w:val="0"/>
      <w:bCs w:val="0"/>
      <w:i w:val="0"/>
      <w:iCs w:val="0"/>
    </w:rPr>
  </w:style>
  <w:style w:type="character" w:customStyle="1" w:styleId="WW8Num26z0">
    <w:name w:val="WW8Num26z0"/>
    <w:rsid w:val="0036052A"/>
    <w:rPr>
      <w:rFonts w:ascii="Verdana" w:eastAsia="Times New Roman" w:hAnsi="Verdana"/>
      <w:sz w:val="18"/>
      <w:szCs w:val="18"/>
    </w:rPr>
  </w:style>
  <w:style w:type="character" w:customStyle="1" w:styleId="WW8Num28z0">
    <w:name w:val="WW8Num28z0"/>
    <w:rsid w:val="0036052A"/>
    <w:rPr>
      <w:rFonts w:ascii="Wingdings" w:hAnsi="Wingdings" w:cs="Wingdings"/>
    </w:rPr>
  </w:style>
  <w:style w:type="character" w:customStyle="1" w:styleId="WW8Num28z1">
    <w:name w:val="WW8Num28z1"/>
    <w:rsid w:val="0036052A"/>
    <w:rPr>
      <w:rFonts w:ascii="Courier New" w:hAnsi="Courier New" w:cs="Courier New"/>
    </w:rPr>
  </w:style>
  <w:style w:type="character" w:customStyle="1" w:styleId="WW8Num28z3">
    <w:name w:val="WW8Num28z3"/>
    <w:rsid w:val="0036052A"/>
    <w:rPr>
      <w:rFonts w:ascii="Symbol" w:hAnsi="Symbol" w:cs="Symbol"/>
    </w:rPr>
  </w:style>
  <w:style w:type="character" w:customStyle="1" w:styleId="WW8Num31z0">
    <w:name w:val="WW8Num31z0"/>
    <w:rsid w:val="0036052A"/>
    <w:rPr>
      <w:i w:val="0"/>
      <w:iCs w:val="0"/>
      <w:color w:val="000000"/>
    </w:rPr>
  </w:style>
  <w:style w:type="character" w:customStyle="1" w:styleId="WW8Num32z0">
    <w:name w:val="WW8Num32z0"/>
    <w:rsid w:val="0036052A"/>
    <w:rPr>
      <w:rFonts w:ascii="Wingdings" w:hAnsi="Wingdings" w:cs="Wingdings"/>
      <w:color w:val="000000"/>
    </w:rPr>
  </w:style>
  <w:style w:type="character" w:customStyle="1" w:styleId="WW8Num32z1">
    <w:name w:val="WW8Num32z1"/>
    <w:rsid w:val="0036052A"/>
    <w:rPr>
      <w:rFonts w:ascii="Courier New" w:hAnsi="Courier New" w:cs="Courier New"/>
    </w:rPr>
  </w:style>
  <w:style w:type="character" w:customStyle="1" w:styleId="WW8Num32z2">
    <w:name w:val="WW8Num32z2"/>
    <w:rsid w:val="0036052A"/>
    <w:rPr>
      <w:rFonts w:ascii="Wingdings" w:hAnsi="Wingdings" w:cs="Wingdings"/>
    </w:rPr>
  </w:style>
  <w:style w:type="character" w:customStyle="1" w:styleId="WW8Num32z3">
    <w:name w:val="WW8Num32z3"/>
    <w:rsid w:val="0036052A"/>
    <w:rPr>
      <w:rFonts w:ascii="Symbol" w:hAnsi="Symbol" w:cs="Symbol"/>
    </w:rPr>
  </w:style>
  <w:style w:type="character" w:customStyle="1" w:styleId="Domylnaczcionkaakapitu1">
    <w:name w:val="Domyślna czcionka akapitu1"/>
    <w:rsid w:val="0036052A"/>
  </w:style>
  <w:style w:type="character" w:customStyle="1" w:styleId="Heading1Char">
    <w:name w:val="Heading 1 Char"/>
    <w:basedOn w:val="Domylnaczcionkaakapitu1"/>
    <w:rsid w:val="0036052A"/>
    <w:rPr>
      <w:rFonts w:ascii="Verdana" w:hAnsi="Verdana" w:cs="Verdana"/>
      <w:b/>
      <w:bCs/>
      <w:kern w:val="1"/>
      <w:sz w:val="18"/>
      <w:szCs w:val="18"/>
    </w:rPr>
  </w:style>
  <w:style w:type="character" w:styleId="Hipercze">
    <w:name w:val="Hyperlink"/>
    <w:basedOn w:val="Domylnaczcionkaakapitu1"/>
    <w:rsid w:val="0036052A"/>
    <w:rPr>
      <w:color w:val="0000FF"/>
      <w:u w:val="single"/>
    </w:rPr>
  </w:style>
  <w:style w:type="character" w:customStyle="1" w:styleId="BodyText3Char">
    <w:name w:val="Body Text 3 Char"/>
    <w:basedOn w:val="Domylnaczcionkaakapitu1"/>
    <w:rsid w:val="0036052A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basedOn w:val="Domylnaczcionkaakapitu1"/>
    <w:rsid w:val="0036052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6052A"/>
  </w:style>
  <w:style w:type="character" w:customStyle="1" w:styleId="BodyTextChar">
    <w:name w:val="Body Text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omylnaczcionkaakapitu1"/>
    <w:rsid w:val="0036052A"/>
    <w:rPr>
      <w:rFonts w:eastAsia="Times New Roman" w:cs="Calibri"/>
      <w:sz w:val="22"/>
      <w:szCs w:val="22"/>
      <w:lang w:val="pl-PL" w:eastAsia="ar-SA" w:bidi="ar-SA"/>
    </w:rPr>
  </w:style>
  <w:style w:type="character" w:customStyle="1" w:styleId="DocumentMapChar">
    <w:name w:val="Document Map Char"/>
    <w:basedOn w:val="Domylnaczcionkaakapitu1"/>
    <w:rsid w:val="0036052A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36052A"/>
  </w:style>
  <w:style w:type="paragraph" w:styleId="Nagwek">
    <w:name w:val="header"/>
    <w:aliases w:val="Nagłówek strony Znak,Nagłówek strony,Nagłówek Znak,Nagłówek strony nieparzystej"/>
    <w:basedOn w:val="Normalny"/>
    <w:next w:val="Tekstpodstawowy"/>
    <w:link w:val="NagwekZnak1"/>
    <w:uiPriority w:val="99"/>
    <w:rsid w:val="0036052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6052A"/>
    <w:pPr>
      <w:spacing w:after="120"/>
    </w:pPr>
  </w:style>
  <w:style w:type="paragraph" w:styleId="Lista">
    <w:name w:val="List"/>
    <w:basedOn w:val="Tekstpodstawowy"/>
    <w:rsid w:val="0036052A"/>
    <w:rPr>
      <w:rFonts w:cs="Tahoma"/>
    </w:rPr>
  </w:style>
  <w:style w:type="paragraph" w:customStyle="1" w:styleId="Podpis1">
    <w:name w:val="Podpis1"/>
    <w:basedOn w:val="Normalny"/>
    <w:rsid w:val="003605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05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605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36052A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36052A"/>
    <w:rPr>
      <w:rFonts w:ascii="Arial" w:hAnsi="Arial" w:cs="Arial"/>
      <w:sz w:val="20"/>
      <w:szCs w:val="20"/>
    </w:rPr>
  </w:style>
  <w:style w:type="paragraph" w:customStyle="1" w:styleId="Tekstdymka1">
    <w:name w:val="Tekst dymka1"/>
    <w:basedOn w:val="Normalny"/>
    <w:rsid w:val="003605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6052A"/>
    <w:pPr>
      <w:tabs>
        <w:tab w:val="center" w:pos="4536"/>
        <w:tab w:val="right" w:pos="9072"/>
      </w:tabs>
    </w:pPr>
  </w:style>
  <w:style w:type="paragraph" w:customStyle="1" w:styleId="oddl-nadpis">
    <w:name w:val="oddíl-nadpis"/>
    <w:basedOn w:val="Normalny"/>
    <w:rsid w:val="0036052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danka1">
    <w:name w:val="danka1"/>
    <w:basedOn w:val="oddl-nadpis"/>
    <w:rsid w:val="0036052A"/>
    <w:pPr>
      <w:widowControl/>
      <w:spacing w:before="0" w:line="360" w:lineRule="auto"/>
      <w:ind w:right="-2"/>
      <w:jc w:val="center"/>
    </w:pPr>
    <w:rPr>
      <w:rFonts w:ascii="Verdana" w:hAnsi="Verdana" w:cs="Verdana"/>
      <w:lang w:val="pl-PL"/>
    </w:rPr>
  </w:style>
  <w:style w:type="paragraph" w:customStyle="1" w:styleId="Bezodstpw1">
    <w:name w:val="Bez odstępów1"/>
    <w:rsid w:val="0036052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landokumentu1">
    <w:name w:val="Plan dokumentu1"/>
    <w:basedOn w:val="Normalny"/>
    <w:rsid w:val="0036052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6052A"/>
    <w:pPr>
      <w:ind w:left="720"/>
    </w:pPr>
  </w:style>
  <w:style w:type="paragraph" w:styleId="Tekstpodstawowywcity">
    <w:name w:val="Body Text Indent"/>
    <w:basedOn w:val="Normalny"/>
    <w:rsid w:val="0036052A"/>
    <w:pPr>
      <w:tabs>
        <w:tab w:val="left" w:pos="426"/>
      </w:tabs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rsid w:val="0036052A"/>
    <w:pPr>
      <w:tabs>
        <w:tab w:val="left" w:pos="851"/>
      </w:tabs>
      <w:spacing w:line="360" w:lineRule="auto"/>
      <w:ind w:left="851" w:hanging="425"/>
      <w:jc w:val="both"/>
    </w:pPr>
  </w:style>
  <w:style w:type="paragraph" w:customStyle="1" w:styleId="Zawartoramki">
    <w:name w:val="Zawartość ramki"/>
    <w:basedOn w:val="Tekstpodstawowy"/>
    <w:rsid w:val="0036052A"/>
  </w:style>
  <w:style w:type="paragraph" w:customStyle="1" w:styleId="Zawartotabeli">
    <w:name w:val="Zawartość tabeli"/>
    <w:basedOn w:val="Normalny"/>
    <w:rsid w:val="0036052A"/>
    <w:pPr>
      <w:suppressLineNumbers/>
    </w:pPr>
  </w:style>
  <w:style w:type="paragraph" w:customStyle="1" w:styleId="Nagwektabeli">
    <w:name w:val="Nagłówek tabeli"/>
    <w:basedOn w:val="Zawartotabeli"/>
    <w:rsid w:val="0036052A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168CD"/>
    <w:pPr>
      <w:ind w:left="720"/>
      <w:contextualSpacing/>
    </w:pPr>
  </w:style>
  <w:style w:type="character" w:customStyle="1" w:styleId="NagwekZnak1">
    <w:name w:val="Nagłówek Znak1"/>
    <w:aliases w:val="Nagłówek strony Znak Znak,Nagłówek strony Znak1,Nagłówek Znak Znak,Nagłówek strony nieparzystej Znak"/>
    <w:link w:val="Nagwek"/>
    <w:uiPriority w:val="99"/>
    <w:rsid w:val="002969E6"/>
    <w:rPr>
      <w:rFonts w:ascii="Arial" w:eastAsia="SimSun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296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9E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930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9300E"/>
    <w:rPr>
      <w:rFonts w:ascii="Verdana" w:hAnsi="Verdana" w:cs="Verdana"/>
      <w:sz w:val="18"/>
      <w:szCs w:val="18"/>
      <w:lang w:eastAsia="ar-SA"/>
    </w:rPr>
  </w:style>
  <w:style w:type="paragraph" w:customStyle="1" w:styleId="Standard">
    <w:name w:val="Standard"/>
    <w:rsid w:val="000736F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052A"/>
    <w:pPr>
      <w:suppressAutoHyphens/>
    </w:pPr>
    <w:rPr>
      <w:rFonts w:ascii="Verdana" w:hAnsi="Verdana" w:cs="Verdan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36052A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36052A"/>
    <w:rPr>
      <w:rFonts w:ascii="Wingdings" w:hAnsi="Wingdings" w:cs="Wingdings"/>
    </w:rPr>
  </w:style>
  <w:style w:type="character" w:customStyle="1" w:styleId="WW8Num3z1">
    <w:name w:val="WW8Num3z1"/>
    <w:rsid w:val="0036052A"/>
    <w:rPr>
      <w:rFonts w:ascii="Courier New" w:hAnsi="Courier New" w:cs="Courier New"/>
    </w:rPr>
  </w:style>
  <w:style w:type="character" w:customStyle="1" w:styleId="WW8Num3z3">
    <w:name w:val="WW8Num3z3"/>
    <w:rsid w:val="0036052A"/>
    <w:rPr>
      <w:rFonts w:ascii="Symbol" w:hAnsi="Symbol" w:cs="Symbol"/>
    </w:rPr>
  </w:style>
  <w:style w:type="character" w:customStyle="1" w:styleId="WW8Num6z0">
    <w:name w:val="WW8Num6z0"/>
    <w:rsid w:val="0036052A"/>
    <w:rPr>
      <w:rFonts w:ascii="Wingdings" w:hAnsi="Wingdings" w:cs="Wingdings"/>
    </w:rPr>
  </w:style>
  <w:style w:type="character" w:customStyle="1" w:styleId="WW8Num6z1">
    <w:name w:val="WW8Num6z1"/>
    <w:rsid w:val="0036052A"/>
    <w:rPr>
      <w:rFonts w:ascii="Courier New" w:hAnsi="Courier New" w:cs="Courier New"/>
    </w:rPr>
  </w:style>
  <w:style w:type="character" w:customStyle="1" w:styleId="WW8Num6z3">
    <w:name w:val="WW8Num6z3"/>
    <w:rsid w:val="0036052A"/>
    <w:rPr>
      <w:rFonts w:ascii="Symbol" w:hAnsi="Symbol" w:cs="Symbol"/>
    </w:rPr>
  </w:style>
  <w:style w:type="character" w:customStyle="1" w:styleId="WW8Num10z0">
    <w:name w:val="WW8Num10z0"/>
    <w:rsid w:val="0036052A"/>
    <w:rPr>
      <w:i w:val="0"/>
      <w:iCs w:val="0"/>
      <w:color w:val="000000"/>
    </w:rPr>
  </w:style>
  <w:style w:type="character" w:customStyle="1" w:styleId="WW8Num11z0">
    <w:name w:val="WW8Num11z0"/>
    <w:rsid w:val="0036052A"/>
    <w:rPr>
      <w:rFonts w:ascii="Wingdings" w:hAnsi="Wingdings" w:cs="Wingdings"/>
    </w:rPr>
  </w:style>
  <w:style w:type="character" w:customStyle="1" w:styleId="WW8Num11z1">
    <w:name w:val="WW8Num11z1"/>
    <w:rsid w:val="0036052A"/>
    <w:rPr>
      <w:rFonts w:ascii="Courier New" w:hAnsi="Courier New" w:cs="Courier New"/>
    </w:rPr>
  </w:style>
  <w:style w:type="character" w:customStyle="1" w:styleId="WW8Num11z3">
    <w:name w:val="WW8Num11z3"/>
    <w:rsid w:val="0036052A"/>
    <w:rPr>
      <w:rFonts w:ascii="Symbol" w:hAnsi="Symbol" w:cs="Symbol"/>
    </w:rPr>
  </w:style>
  <w:style w:type="character" w:customStyle="1" w:styleId="WW8Num13z0">
    <w:name w:val="WW8Num13z0"/>
    <w:rsid w:val="0036052A"/>
    <w:rPr>
      <w:i w:val="0"/>
      <w:iCs w:val="0"/>
      <w:color w:val="000000"/>
    </w:rPr>
  </w:style>
  <w:style w:type="character" w:customStyle="1" w:styleId="WW8Num14z0">
    <w:name w:val="WW8Num14z0"/>
    <w:rsid w:val="0036052A"/>
    <w:rPr>
      <w:i w:val="0"/>
      <w:iCs w:val="0"/>
      <w:color w:val="000000"/>
    </w:rPr>
  </w:style>
  <w:style w:type="character" w:customStyle="1" w:styleId="WW8Num17z0">
    <w:name w:val="WW8Num17z0"/>
    <w:rsid w:val="0036052A"/>
    <w:rPr>
      <w:b w:val="0"/>
      <w:bCs w:val="0"/>
      <w:i w:val="0"/>
      <w:iCs w:val="0"/>
    </w:rPr>
  </w:style>
  <w:style w:type="character" w:customStyle="1" w:styleId="WW8Num20z0">
    <w:name w:val="WW8Num20z0"/>
    <w:rsid w:val="0036052A"/>
    <w:rPr>
      <w:rFonts w:ascii="Wingdings" w:hAnsi="Wingdings" w:cs="Wingdings"/>
    </w:rPr>
  </w:style>
  <w:style w:type="character" w:customStyle="1" w:styleId="WW8Num20z1">
    <w:name w:val="WW8Num20z1"/>
    <w:rsid w:val="0036052A"/>
    <w:rPr>
      <w:rFonts w:ascii="Courier New" w:hAnsi="Courier New" w:cs="Courier New"/>
    </w:rPr>
  </w:style>
  <w:style w:type="character" w:customStyle="1" w:styleId="WW8Num20z3">
    <w:name w:val="WW8Num20z3"/>
    <w:rsid w:val="0036052A"/>
    <w:rPr>
      <w:rFonts w:ascii="Symbol" w:hAnsi="Symbol" w:cs="Symbol"/>
    </w:rPr>
  </w:style>
  <w:style w:type="character" w:customStyle="1" w:styleId="WW8Num21z0">
    <w:name w:val="WW8Num21z0"/>
    <w:rsid w:val="0036052A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36052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6052A"/>
    <w:rPr>
      <w:rFonts w:ascii="Courier New" w:hAnsi="Courier New"/>
    </w:rPr>
  </w:style>
  <w:style w:type="character" w:customStyle="1" w:styleId="WW8Num22z2">
    <w:name w:val="WW8Num22z2"/>
    <w:rsid w:val="0036052A"/>
    <w:rPr>
      <w:rFonts w:ascii="Wingdings" w:hAnsi="Wingdings"/>
    </w:rPr>
  </w:style>
  <w:style w:type="character" w:customStyle="1" w:styleId="WW8Num22z3">
    <w:name w:val="WW8Num22z3"/>
    <w:rsid w:val="0036052A"/>
    <w:rPr>
      <w:rFonts w:ascii="Symbol" w:hAnsi="Symbol"/>
    </w:rPr>
  </w:style>
  <w:style w:type="character" w:customStyle="1" w:styleId="WW8Num24z0">
    <w:name w:val="WW8Num24z0"/>
    <w:rsid w:val="0036052A"/>
    <w:rPr>
      <w:rFonts w:ascii="Wingdings" w:hAnsi="Wingdings" w:cs="Wingdings"/>
    </w:rPr>
  </w:style>
  <w:style w:type="character" w:customStyle="1" w:styleId="WW8Num24z1">
    <w:name w:val="WW8Num24z1"/>
    <w:rsid w:val="0036052A"/>
    <w:rPr>
      <w:rFonts w:ascii="Courier New" w:hAnsi="Courier New" w:cs="Courier New"/>
    </w:rPr>
  </w:style>
  <w:style w:type="character" w:customStyle="1" w:styleId="WW8Num24z3">
    <w:name w:val="WW8Num24z3"/>
    <w:rsid w:val="0036052A"/>
    <w:rPr>
      <w:rFonts w:ascii="Symbol" w:hAnsi="Symbol" w:cs="Symbol"/>
    </w:rPr>
  </w:style>
  <w:style w:type="character" w:customStyle="1" w:styleId="WW8Num25z0">
    <w:name w:val="WW8Num25z0"/>
    <w:rsid w:val="0036052A"/>
    <w:rPr>
      <w:b w:val="0"/>
      <w:bCs w:val="0"/>
      <w:i w:val="0"/>
      <w:iCs w:val="0"/>
    </w:rPr>
  </w:style>
  <w:style w:type="character" w:customStyle="1" w:styleId="WW8Num26z0">
    <w:name w:val="WW8Num26z0"/>
    <w:rsid w:val="0036052A"/>
    <w:rPr>
      <w:rFonts w:ascii="Verdana" w:eastAsia="Times New Roman" w:hAnsi="Verdana"/>
      <w:sz w:val="18"/>
      <w:szCs w:val="18"/>
    </w:rPr>
  </w:style>
  <w:style w:type="character" w:customStyle="1" w:styleId="WW8Num28z0">
    <w:name w:val="WW8Num28z0"/>
    <w:rsid w:val="0036052A"/>
    <w:rPr>
      <w:rFonts w:ascii="Wingdings" w:hAnsi="Wingdings" w:cs="Wingdings"/>
    </w:rPr>
  </w:style>
  <w:style w:type="character" w:customStyle="1" w:styleId="WW8Num28z1">
    <w:name w:val="WW8Num28z1"/>
    <w:rsid w:val="0036052A"/>
    <w:rPr>
      <w:rFonts w:ascii="Courier New" w:hAnsi="Courier New" w:cs="Courier New"/>
    </w:rPr>
  </w:style>
  <w:style w:type="character" w:customStyle="1" w:styleId="WW8Num28z3">
    <w:name w:val="WW8Num28z3"/>
    <w:rsid w:val="0036052A"/>
    <w:rPr>
      <w:rFonts w:ascii="Symbol" w:hAnsi="Symbol" w:cs="Symbol"/>
    </w:rPr>
  </w:style>
  <w:style w:type="character" w:customStyle="1" w:styleId="WW8Num31z0">
    <w:name w:val="WW8Num31z0"/>
    <w:rsid w:val="0036052A"/>
    <w:rPr>
      <w:i w:val="0"/>
      <w:iCs w:val="0"/>
      <w:color w:val="000000"/>
    </w:rPr>
  </w:style>
  <w:style w:type="character" w:customStyle="1" w:styleId="WW8Num32z0">
    <w:name w:val="WW8Num32z0"/>
    <w:rsid w:val="0036052A"/>
    <w:rPr>
      <w:rFonts w:ascii="Wingdings" w:hAnsi="Wingdings" w:cs="Wingdings"/>
      <w:color w:val="000000"/>
    </w:rPr>
  </w:style>
  <w:style w:type="character" w:customStyle="1" w:styleId="WW8Num32z1">
    <w:name w:val="WW8Num32z1"/>
    <w:rsid w:val="0036052A"/>
    <w:rPr>
      <w:rFonts w:ascii="Courier New" w:hAnsi="Courier New" w:cs="Courier New"/>
    </w:rPr>
  </w:style>
  <w:style w:type="character" w:customStyle="1" w:styleId="WW8Num32z2">
    <w:name w:val="WW8Num32z2"/>
    <w:rsid w:val="0036052A"/>
    <w:rPr>
      <w:rFonts w:ascii="Wingdings" w:hAnsi="Wingdings" w:cs="Wingdings"/>
    </w:rPr>
  </w:style>
  <w:style w:type="character" w:customStyle="1" w:styleId="WW8Num32z3">
    <w:name w:val="WW8Num32z3"/>
    <w:rsid w:val="0036052A"/>
    <w:rPr>
      <w:rFonts w:ascii="Symbol" w:hAnsi="Symbol" w:cs="Symbol"/>
    </w:rPr>
  </w:style>
  <w:style w:type="character" w:customStyle="1" w:styleId="Domylnaczcionkaakapitu1">
    <w:name w:val="Domyślna czcionka akapitu1"/>
    <w:rsid w:val="0036052A"/>
  </w:style>
  <w:style w:type="character" w:customStyle="1" w:styleId="Heading1Char">
    <w:name w:val="Heading 1 Char"/>
    <w:basedOn w:val="Domylnaczcionkaakapitu1"/>
    <w:rsid w:val="0036052A"/>
    <w:rPr>
      <w:rFonts w:ascii="Verdana" w:hAnsi="Verdana" w:cs="Verdana"/>
      <w:b/>
      <w:bCs/>
      <w:kern w:val="1"/>
      <w:sz w:val="18"/>
      <w:szCs w:val="18"/>
    </w:rPr>
  </w:style>
  <w:style w:type="character" w:styleId="Hipercze">
    <w:name w:val="Hyperlink"/>
    <w:basedOn w:val="Domylnaczcionkaakapitu1"/>
    <w:rsid w:val="0036052A"/>
    <w:rPr>
      <w:color w:val="0000FF"/>
      <w:u w:val="single"/>
    </w:rPr>
  </w:style>
  <w:style w:type="character" w:customStyle="1" w:styleId="BodyText3Char">
    <w:name w:val="Body Text 3 Char"/>
    <w:basedOn w:val="Domylnaczcionkaakapitu1"/>
    <w:rsid w:val="0036052A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basedOn w:val="Domylnaczcionkaakapitu1"/>
    <w:rsid w:val="0036052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6052A"/>
  </w:style>
  <w:style w:type="character" w:customStyle="1" w:styleId="BodyTextChar">
    <w:name w:val="Body Text Char"/>
    <w:basedOn w:val="Domylnaczcionkaakapitu1"/>
    <w:rsid w:val="0036052A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omylnaczcionkaakapitu1"/>
    <w:rsid w:val="0036052A"/>
    <w:rPr>
      <w:rFonts w:eastAsia="Times New Roman" w:cs="Calibri"/>
      <w:sz w:val="22"/>
      <w:szCs w:val="22"/>
      <w:lang w:val="pl-PL" w:eastAsia="ar-SA" w:bidi="ar-SA"/>
    </w:rPr>
  </w:style>
  <w:style w:type="character" w:customStyle="1" w:styleId="DocumentMapChar">
    <w:name w:val="Document Map Char"/>
    <w:basedOn w:val="Domylnaczcionkaakapitu1"/>
    <w:rsid w:val="0036052A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36052A"/>
  </w:style>
  <w:style w:type="paragraph" w:styleId="Nagwek">
    <w:name w:val="header"/>
    <w:basedOn w:val="Normalny"/>
    <w:next w:val="Tekstpodstawowy"/>
    <w:rsid w:val="0036052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6052A"/>
    <w:pPr>
      <w:spacing w:after="120"/>
    </w:pPr>
  </w:style>
  <w:style w:type="paragraph" w:styleId="Lista">
    <w:name w:val="List"/>
    <w:basedOn w:val="Tekstpodstawowy"/>
    <w:rsid w:val="0036052A"/>
    <w:rPr>
      <w:rFonts w:cs="Tahoma"/>
    </w:rPr>
  </w:style>
  <w:style w:type="paragraph" w:customStyle="1" w:styleId="Podpis1">
    <w:name w:val="Podpis1"/>
    <w:basedOn w:val="Normalny"/>
    <w:rsid w:val="003605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05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605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nyWeb">
    <w:name w:val="Normal (Web)"/>
    <w:basedOn w:val="Normalny"/>
    <w:rsid w:val="0036052A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36052A"/>
    <w:rPr>
      <w:rFonts w:ascii="Arial" w:hAnsi="Arial" w:cs="Arial"/>
      <w:sz w:val="20"/>
      <w:szCs w:val="20"/>
    </w:rPr>
  </w:style>
  <w:style w:type="paragraph" w:customStyle="1" w:styleId="Tekstdymka1">
    <w:name w:val="Tekst dymka1"/>
    <w:basedOn w:val="Normalny"/>
    <w:rsid w:val="003605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6052A"/>
    <w:pPr>
      <w:tabs>
        <w:tab w:val="center" w:pos="4536"/>
        <w:tab w:val="right" w:pos="9072"/>
      </w:tabs>
    </w:pPr>
  </w:style>
  <w:style w:type="paragraph" w:customStyle="1" w:styleId="oddl-nadpis">
    <w:name w:val="oddíl-nadpis"/>
    <w:basedOn w:val="Normalny"/>
    <w:rsid w:val="0036052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danka1">
    <w:name w:val="danka1"/>
    <w:basedOn w:val="oddl-nadpis"/>
    <w:rsid w:val="0036052A"/>
    <w:pPr>
      <w:widowControl/>
      <w:spacing w:before="0" w:line="360" w:lineRule="auto"/>
      <w:ind w:right="-2"/>
      <w:jc w:val="center"/>
    </w:pPr>
    <w:rPr>
      <w:rFonts w:ascii="Verdana" w:hAnsi="Verdana" w:cs="Verdana"/>
      <w:lang w:val="pl-PL"/>
    </w:rPr>
  </w:style>
  <w:style w:type="paragraph" w:customStyle="1" w:styleId="Bezodstpw1">
    <w:name w:val="Bez odstępów1"/>
    <w:rsid w:val="0036052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landokumentu1">
    <w:name w:val="Plan dokumentu1"/>
    <w:basedOn w:val="Normalny"/>
    <w:rsid w:val="0036052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6052A"/>
    <w:pPr>
      <w:ind w:left="720"/>
    </w:pPr>
  </w:style>
  <w:style w:type="paragraph" w:styleId="Tekstpodstawowywcity">
    <w:name w:val="Body Text Indent"/>
    <w:basedOn w:val="Normalny"/>
    <w:rsid w:val="0036052A"/>
    <w:pPr>
      <w:tabs>
        <w:tab w:val="left" w:pos="426"/>
      </w:tabs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rsid w:val="0036052A"/>
    <w:pPr>
      <w:tabs>
        <w:tab w:val="left" w:pos="851"/>
      </w:tabs>
      <w:spacing w:line="360" w:lineRule="auto"/>
      <w:ind w:left="851" w:hanging="425"/>
      <w:jc w:val="both"/>
    </w:pPr>
  </w:style>
  <w:style w:type="paragraph" w:customStyle="1" w:styleId="Zawartoramki">
    <w:name w:val="Zawartość ramki"/>
    <w:basedOn w:val="Tekstpodstawowy"/>
    <w:rsid w:val="0036052A"/>
  </w:style>
  <w:style w:type="paragraph" w:customStyle="1" w:styleId="Zawartotabeli">
    <w:name w:val="Zawartość tabeli"/>
    <w:basedOn w:val="Normalny"/>
    <w:rsid w:val="0036052A"/>
    <w:pPr>
      <w:suppressLineNumbers/>
    </w:pPr>
  </w:style>
  <w:style w:type="paragraph" w:customStyle="1" w:styleId="Nagwektabeli">
    <w:name w:val="Nagłówek tabeli"/>
    <w:basedOn w:val="Zawartotabeli"/>
    <w:rsid w:val="0036052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1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DC3F-77F5-4EFD-A174-35FE3CE7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3318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Wodnych i Komunalnych Spółka z o</vt:lpstr>
    </vt:vector>
  </TitlesOfParts>
  <Company>Nazwa twojej firmy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Wodnych i Komunalnych Spółka z o</dc:title>
  <dc:creator>Twoja nazwa użytkownika</dc:creator>
  <cp:lastModifiedBy>Asia</cp:lastModifiedBy>
  <cp:revision>4</cp:revision>
  <cp:lastPrinted>2020-11-25T08:31:00Z</cp:lastPrinted>
  <dcterms:created xsi:type="dcterms:W3CDTF">2021-06-07T10:46:00Z</dcterms:created>
  <dcterms:modified xsi:type="dcterms:W3CDTF">2021-06-23T07:45:00Z</dcterms:modified>
</cp:coreProperties>
</file>