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10D4" w14:textId="77777777" w:rsidR="00723090" w:rsidRDefault="00723090" w:rsidP="00EB2666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3149BE3" w14:textId="77777777" w:rsidR="00723090" w:rsidRDefault="00723090" w:rsidP="00EB2666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EB2666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449C7C86" w14:textId="77777777" w:rsidR="00723090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4F09C920" w14:textId="77777777" w:rsidR="00EB2666" w:rsidRDefault="00EB2666" w:rsidP="00EB2666">
      <w:pPr>
        <w:pStyle w:val="Teksttreci0"/>
        <w:tabs>
          <w:tab w:val="left" w:leader="dot" w:pos="6550"/>
        </w:tabs>
        <w:spacing w:after="0" w:line="360" w:lineRule="auto"/>
        <w:jc w:val="center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Remont/wymiana istniejącego podjazdu do hali laboratoryjnej Łukasiewicz - WIT, zlokalizowanej w Katowicach, Al. W. Korfantego 193a</w:t>
      </w:r>
    </w:p>
    <w:p w14:paraId="411FD128" w14:textId="77777777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00F9065F" w14:textId="7137CA4A" w:rsidR="00EB2666" w:rsidRPr="00EB2666" w:rsidRDefault="00723090" w:rsidP="00EB2666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Przedmiotem zamówienie jest</w:t>
      </w:r>
      <w:r w:rsid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: </w:t>
      </w:r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Remont/wymiana istniejącego podjazdu do </w:t>
      </w:r>
      <w:proofErr w:type="spellStart"/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hali</w:t>
      </w:r>
      <w:proofErr w:type="spellEnd"/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laboratoryjnej</w:t>
      </w:r>
      <w:proofErr w:type="spellEnd"/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Łukasiewicz - WIT, </w:t>
      </w:r>
      <w:proofErr w:type="spellStart"/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zlokalizowanej</w:t>
      </w:r>
      <w:proofErr w:type="spellEnd"/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w </w:t>
      </w:r>
      <w:proofErr w:type="spellStart"/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Katowicach</w:t>
      </w:r>
      <w:proofErr w:type="spellEnd"/>
      <w:r w:rsidR="00EB2666"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, Al. W. Korfantego 193a</w:t>
      </w:r>
    </w:p>
    <w:p w14:paraId="6C762B06" w14:textId="77777777" w:rsidR="00EB2666" w:rsidRPr="00EB2666" w:rsidRDefault="00EB2666" w:rsidP="00EB2666">
      <w:pPr>
        <w:spacing w:line="360" w:lineRule="auto"/>
        <w:jc w:val="both"/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</w:pPr>
      <w:r w:rsidRPr="00EB2666"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  <w:t>Zakres prac powinien obejmować:</w:t>
      </w:r>
    </w:p>
    <w:p w14:paraId="0C5D6E15" w14:textId="77777777" w:rsidR="00EB2666" w:rsidRPr="00EB2666" w:rsidRDefault="00EB2666" w:rsidP="00EB2666">
      <w:pPr>
        <w:pStyle w:val="Akapitzlist"/>
        <w:widowControl/>
        <w:numPr>
          <w:ilvl w:val="0"/>
          <w:numId w:val="6"/>
        </w:numPr>
        <w:spacing w:after="160" w:line="360" w:lineRule="auto"/>
        <w:jc w:val="both"/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</w:pPr>
      <w:r w:rsidRPr="00EB2666"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  <w:t>skucie obecnego podjazdu betonowego,</w:t>
      </w:r>
    </w:p>
    <w:p w14:paraId="7754E608" w14:textId="77777777" w:rsidR="00EB2666" w:rsidRPr="00EB2666" w:rsidRDefault="00EB2666" w:rsidP="00EB2666">
      <w:pPr>
        <w:pStyle w:val="Akapitzlist"/>
        <w:widowControl/>
        <w:numPr>
          <w:ilvl w:val="0"/>
          <w:numId w:val="6"/>
        </w:numPr>
        <w:spacing w:after="160" w:line="360" w:lineRule="auto"/>
        <w:jc w:val="both"/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</w:pPr>
      <w:proofErr w:type="spellStart"/>
      <w:r w:rsidRPr="00EB2666"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  <w:t>wykorytowanie</w:t>
      </w:r>
      <w:proofErr w:type="spellEnd"/>
      <w:r w:rsidRPr="00EB2666"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  <w:t xml:space="preserve"> podłoża o wymiarach 7m x 4,60m x 0,15m,</w:t>
      </w:r>
    </w:p>
    <w:p w14:paraId="0F09A8E9" w14:textId="77777777" w:rsidR="00EB2666" w:rsidRPr="00EB2666" w:rsidRDefault="00EB2666" w:rsidP="00EB2666">
      <w:pPr>
        <w:pStyle w:val="Akapitzlist"/>
        <w:widowControl/>
        <w:numPr>
          <w:ilvl w:val="0"/>
          <w:numId w:val="6"/>
        </w:numPr>
        <w:spacing w:after="160" w:line="360" w:lineRule="auto"/>
        <w:jc w:val="both"/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</w:pPr>
      <w:r w:rsidRPr="00EB2666"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  <w:t xml:space="preserve">wylanie nowego betonu o wymiarach 7m x 4,60m x 0,15m wraz z przezbrojeniem </w:t>
      </w:r>
      <w:r w:rsidRPr="00EB2666">
        <w:rPr>
          <w:rFonts w:ascii="Verdana" w:hAnsi="Verdana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  <w:br/>
        <w:t>i wykonaniem dylatacji.</w:t>
      </w:r>
    </w:p>
    <w:p w14:paraId="0BD2986E" w14:textId="5598F790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14 dni od dnia podpisania umowy.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292E718E" w14:textId="77777777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1534B0C" w14:textId="77777777" w:rsidR="00723090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4575AB5D" w:rsidR="00723090" w:rsidRDefault="00723090" w:rsidP="00EB2666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  <w:r w:rsid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6B2735FE" w14:textId="5666AC15" w:rsidR="00EB2666" w:rsidRPr="00EB2666" w:rsidRDefault="00EB2666" w:rsidP="00EB2666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</w:pPr>
      <w:r w:rsidRPr="00EB2666">
        <w:rPr>
          <w:rFonts w:ascii="Verdana" w:eastAsia="Courier New" w:hAnsi="Verdana" w:cs="Courier New"/>
          <w:b w:val="0"/>
          <w:bCs w:val="0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  <w:t>Wykonawca posiada doświadczenie, tj. w okresie ostatnich 5 lat przed upływem terminu składania ofert, a jeżeli okres prowadzenia działalności jest krótszy - w tym okresie, wykonał co najmniej 2 zadania polegające na wymianie nawierzchni o wartości min. 20.000,00 zł netto każde.</w:t>
      </w:r>
    </w:p>
    <w:p w14:paraId="0FA66407" w14:textId="77777777" w:rsidR="00723090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AFB9E1D" w14:textId="77777777" w:rsidR="00EB2666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może* zostać powierzone podwykonawcom.</w:t>
      </w:r>
    </w:p>
    <w:p w14:paraId="368DF544" w14:textId="21F943CF" w:rsidR="00EB2666" w:rsidRPr="00EB2666" w:rsidRDefault="00EB2666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niniejszym postępowaniu zostanie odrzucona oferta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wykonawcy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,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któr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a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zostanie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złożona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przez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: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wykonawcę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wymienionego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w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wykazach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określonych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narodowego, dalej „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u.s.r.z.p.w.a.u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.”</w:t>
      </w:r>
    </w:p>
    <w:p w14:paraId="4A333484" w14:textId="77777777" w:rsidR="00EB2666" w:rsidRDefault="00EB2666" w:rsidP="00EB2666">
      <w:pPr>
        <w:pStyle w:val="p"/>
        <w:spacing w:line="360" w:lineRule="auto"/>
      </w:pPr>
    </w:p>
    <w:p w14:paraId="2748F821" w14:textId="77777777" w:rsidR="00EB2666" w:rsidRDefault="00EB2666" w:rsidP="00EB2666">
      <w:pPr>
        <w:pStyle w:val="p"/>
        <w:spacing w:line="360" w:lineRule="auto"/>
      </w:pPr>
    </w:p>
    <w:p w14:paraId="038AF72E" w14:textId="1107F2C3" w:rsidR="00EB2666" w:rsidRPr="00EB2666" w:rsidRDefault="00EB2666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Zamawiający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przewiduje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obowiązek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złożenia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oferty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po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odbyciu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wizji lokalnej przez wykonawcę.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Zamawiający określa następujące warunki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odbycia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wizji lokalnej przez wykonawcę: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Data odbycia wizji lokalnej: Po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uprzednim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uzgodnieniu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terminu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z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Anną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Orlicką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hyperlink r:id="rId7" w:history="1">
        <w:r w:rsidRPr="00EB2666">
          <w:rPr>
            <w:rFonts w:ascii="Verdana" w:eastAsia="Courier New" w:hAnsi="Verdana" w:cs="Courier New"/>
            <w:color w:val="000000" w:themeColor="text1"/>
            <w:sz w:val="20"/>
            <w:szCs w:val="20"/>
          </w:rPr>
          <w:t>anna.orlicka@wit.lukasiewicz.gov.pl</w:t>
        </w:r>
      </w:hyperlink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, tel.: 669 291 411 </w:t>
      </w:r>
    </w:p>
    <w:p w14:paraId="0539597C" w14:textId="77777777" w:rsidR="00EB2666" w:rsidRPr="00EB2666" w:rsidRDefault="00EB2666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Miejsce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odbycia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wizji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lokalnej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: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ul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Korfantego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193a, Katowice</w:t>
      </w:r>
    </w:p>
    <w:p w14:paraId="042A9F40" w14:textId="77777777" w:rsidR="00EB2666" w:rsidRPr="00EB2666" w:rsidRDefault="00EB2666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Zasady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zgłaszania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udziału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w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odbyciu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wizji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lokalnej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: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Zgłoszenie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należy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przesyłać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na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adres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mailowy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hyperlink r:id="rId8" w:history="1">
        <w:r w:rsidRPr="00EB2666">
          <w:rPr>
            <w:rFonts w:ascii="Verdana" w:eastAsia="Courier New" w:hAnsi="Verdana" w:cs="Courier New"/>
            <w:color w:val="000000" w:themeColor="text1"/>
            <w:sz w:val="20"/>
            <w:szCs w:val="20"/>
          </w:rPr>
          <w:t>anna.orlicka@wit.lukasiewicz.gov.pl</w:t>
        </w:r>
      </w:hyperlink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722C0C60" w14:textId="77777777" w:rsidR="00EB2666" w:rsidRPr="00EB2666" w:rsidRDefault="00EB2666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Osoby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odpowiedzialne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za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organizację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wizji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lokalnej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: Anna Orlicka</w:t>
      </w:r>
    </w:p>
    <w:p w14:paraId="1EE3AC93" w14:textId="07FB8BAF" w:rsidR="00EB2666" w:rsidRPr="00EB2666" w:rsidRDefault="00EB2666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Dane </w:t>
      </w:r>
      <w:proofErr w:type="spellStart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kontaktowe</w:t>
      </w:r>
      <w:proofErr w:type="spellEnd"/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: </w:t>
      </w:r>
      <w:hyperlink r:id="rId9" w:history="1">
        <w:r w:rsidRPr="00EB2666">
          <w:rPr>
            <w:rFonts w:ascii="Verdana" w:eastAsia="Courier New" w:hAnsi="Verdana" w:cs="Courier New"/>
            <w:color w:val="000000" w:themeColor="text1"/>
            <w:sz w:val="20"/>
            <w:szCs w:val="20"/>
          </w:rPr>
          <w:t>anna.orlicka@wit.lukasiewicz.gov.pl</w:t>
        </w:r>
      </w:hyperlink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, tel.: 669 291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 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411</w:t>
      </w:r>
    </w:p>
    <w:p w14:paraId="0DC1FABD" w14:textId="77777777" w:rsidR="00EB2666" w:rsidRDefault="00EB2666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8CDE0ED" w14:textId="77777777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EB2666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77777777" w:rsidR="00723090" w:rsidRDefault="00723090" w:rsidP="00EB2666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oferta musi być złożona w postaci elektronicznie na adres: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,</w:t>
      </w:r>
    </w:p>
    <w:p w14:paraId="6C96D757" w14:textId="77777777" w:rsidR="00723090" w:rsidRDefault="00723090" w:rsidP="00EB2666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2E373713" w14:textId="77777777" w:rsidR="00EB2666" w:rsidRDefault="00723090" w:rsidP="00EB2666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1538A0D8" w14:textId="419E33AB" w:rsidR="00EB2666" w:rsidRPr="00EB2666" w:rsidRDefault="00EB2666" w:rsidP="00EB2666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robót budowlanych wraz z 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dowodami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określającymi czy roboty budowlane wykazane w wykazie zostały wykonane należycie. Dowodami, o których mowa powyżej są referencje bądź inne dokumenty wystawione przez podmiot, na rzecz którego roboty budowlane były wykonywane, a jeżeli z uzasadnionej przyczyny o obiektywnym charakterze Wykonawca nie jest w stanie uzyskać tych dokumentów - oświadczenie Wykonawcy.</w:t>
      </w:r>
    </w:p>
    <w:p w14:paraId="54CE3CCF" w14:textId="77777777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1A3BB65F" w:rsidR="00723090" w:rsidRDefault="00723090" w:rsidP="00EB2666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złożyć w terminie do</w:t>
      </w:r>
      <w:r w:rsidR="00EB2666">
        <w:rPr>
          <w:rFonts w:ascii="Verdana" w:eastAsia="Courier New" w:hAnsi="Verdana" w:cs="Courier New"/>
          <w:color w:val="000000" w:themeColor="text1"/>
          <w:sz w:val="20"/>
          <w:szCs w:val="20"/>
        </w:rPr>
        <w:t>27 marca 2024 r. do godz. 10:00</w:t>
      </w:r>
    </w:p>
    <w:p w14:paraId="588B6C9A" w14:textId="77777777" w:rsidR="00723090" w:rsidRDefault="00723090" w:rsidP="00EB2666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0CD36F81" w14:textId="77777777" w:rsidR="00723090" w:rsidRDefault="00723090" w:rsidP="00EB2666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26695C3D" w14:textId="7479A350" w:rsidR="00723090" w:rsidRDefault="00723090" w:rsidP="00EB2666">
      <w:pPr>
        <w:pStyle w:val="Nagwek1"/>
        <w:keepNext/>
        <w:keepLines/>
        <w:tabs>
          <w:tab w:val="right" w:leader="dot" w:pos="4570"/>
        </w:tabs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4" w:name="bookmark5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Cena ofertowa brutto -</w:t>
      </w:r>
      <w:r w:rsidR="00EB2666">
        <w:rPr>
          <w:rFonts w:ascii="Verdana" w:eastAsia="Courier New" w:hAnsi="Verdana" w:cs="Courier New"/>
          <w:color w:val="000000" w:themeColor="text1"/>
          <w:sz w:val="20"/>
          <w:szCs w:val="20"/>
        </w:rPr>
        <w:t>100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  <w:bookmarkEnd w:id="4"/>
    </w:p>
    <w:p w14:paraId="6D6CFB46" w14:textId="77777777" w:rsidR="00723090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8F09290" w14:textId="77777777" w:rsidR="00723090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EB2666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5"/>
    </w:p>
    <w:p w14:paraId="421FC8F1" w14:textId="78F8EFF0" w:rsidR="00EB2666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 wyborze najkorzystniejszej oferty Zamawiający powiadomi niezwłocznie wszystkich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4EF1614" w14:textId="77777777" w:rsidR="00EB2666" w:rsidRPr="00EB2666" w:rsidRDefault="00EB2666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ACA2E8" w14:textId="77777777" w:rsidR="00723090" w:rsidRDefault="00723090" w:rsidP="00EB2666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6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6"/>
    </w:p>
    <w:p w14:paraId="57F29138" w14:textId="77777777" w:rsidR="00723090" w:rsidRDefault="00723090" w:rsidP="00EB266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23FC1668" w14:textId="77777777" w:rsidR="00EB2666" w:rsidRDefault="00EB2666" w:rsidP="00EB2666">
      <w:pPr>
        <w:spacing w:line="360" w:lineRule="auto"/>
      </w:pPr>
    </w:p>
    <w:p w14:paraId="71D0F8F1" w14:textId="77777777" w:rsidR="00EB2666" w:rsidRDefault="00EB2666" w:rsidP="00EB2666">
      <w:pPr>
        <w:spacing w:line="360" w:lineRule="auto"/>
      </w:pPr>
    </w:p>
    <w:p w14:paraId="72885E23" w14:textId="77777777" w:rsidR="00EB2666" w:rsidRDefault="00EB2666" w:rsidP="00EB2666">
      <w:pPr>
        <w:spacing w:line="360" w:lineRule="auto"/>
      </w:pPr>
    </w:p>
    <w:p w14:paraId="5F578154" w14:textId="77777777" w:rsidR="00EB2666" w:rsidRDefault="00EB2666" w:rsidP="00EB2666">
      <w:pPr>
        <w:spacing w:line="360" w:lineRule="auto"/>
      </w:pPr>
    </w:p>
    <w:p w14:paraId="70595D2D" w14:textId="77777777" w:rsidR="00EB2666" w:rsidRDefault="00EB2666" w:rsidP="00EB2666">
      <w:pPr>
        <w:spacing w:line="360" w:lineRule="auto"/>
      </w:pPr>
    </w:p>
    <w:p w14:paraId="6DF3F067" w14:textId="77777777" w:rsidR="00EB2666" w:rsidRDefault="00EB2666" w:rsidP="00EB2666">
      <w:pPr>
        <w:spacing w:line="360" w:lineRule="auto"/>
      </w:pPr>
    </w:p>
    <w:p w14:paraId="2A09442B" w14:textId="77777777" w:rsidR="00EB2666" w:rsidRDefault="00EB2666" w:rsidP="00EB2666">
      <w:pPr>
        <w:spacing w:line="360" w:lineRule="auto"/>
      </w:pPr>
    </w:p>
    <w:p w14:paraId="5F89E865" w14:textId="77777777" w:rsidR="00EB2666" w:rsidRDefault="00EB2666" w:rsidP="00EB2666">
      <w:pPr>
        <w:spacing w:line="360" w:lineRule="auto"/>
      </w:pPr>
    </w:p>
    <w:p w14:paraId="0ABB1F1F" w14:textId="77777777" w:rsidR="00EB2666" w:rsidRDefault="00EB2666" w:rsidP="00EB2666">
      <w:pPr>
        <w:spacing w:line="360" w:lineRule="auto"/>
      </w:pPr>
    </w:p>
    <w:p w14:paraId="3626A0EA" w14:textId="77777777" w:rsidR="00EB2666" w:rsidRDefault="00EB2666" w:rsidP="00EB2666">
      <w:pPr>
        <w:spacing w:line="360" w:lineRule="auto"/>
      </w:pPr>
    </w:p>
    <w:p w14:paraId="7C8F08FF" w14:textId="77777777" w:rsidR="00EB2666" w:rsidRDefault="00EB2666" w:rsidP="00EB2666">
      <w:pPr>
        <w:spacing w:line="360" w:lineRule="auto"/>
      </w:pPr>
    </w:p>
    <w:p w14:paraId="759094E0" w14:textId="77777777" w:rsidR="00EB2666" w:rsidRDefault="00EB2666" w:rsidP="00EB2666">
      <w:pPr>
        <w:spacing w:line="360" w:lineRule="auto"/>
      </w:pPr>
    </w:p>
    <w:p w14:paraId="5C5EC04F" w14:textId="77777777" w:rsidR="00EB2666" w:rsidRDefault="00EB2666" w:rsidP="00EB2666">
      <w:pPr>
        <w:spacing w:line="360" w:lineRule="auto"/>
      </w:pPr>
    </w:p>
    <w:p w14:paraId="56AED7B1" w14:textId="77777777" w:rsidR="00EB2666" w:rsidRDefault="00EB2666" w:rsidP="00EB2666">
      <w:pPr>
        <w:spacing w:line="360" w:lineRule="auto"/>
      </w:pPr>
    </w:p>
    <w:p w14:paraId="60BE21ED" w14:textId="77777777" w:rsidR="00EB2666" w:rsidRDefault="00EB2666" w:rsidP="00EB2666">
      <w:pPr>
        <w:spacing w:line="360" w:lineRule="auto"/>
      </w:pPr>
    </w:p>
    <w:p w14:paraId="1D8B8B79" w14:textId="77777777" w:rsidR="00EB2666" w:rsidRDefault="00EB2666" w:rsidP="00EB2666">
      <w:pPr>
        <w:spacing w:line="360" w:lineRule="auto"/>
      </w:pPr>
    </w:p>
    <w:p w14:paraId="774EAA49" w14:textId="77777777" w:rsidR="00EB2666" w:rsidRDefault="00EB2666" w:rsidP="00EB2666">
      <w:pPr>
        <w:spacing w:line="360" w:lineRule="auto"/>
      </w:pPr>
    </w:p>
    <w:p w14:paraId="1475CF57" w14:textId="77777777" w:rsidR="00EB2666" w:rsidRDefault="00EB2666" w:rsidP="00EB2666">
      <w:pPr>
        <w:spacing w:line="360" w:lineRule="auto"/>
      </w:pPr>
    </w:p>
    <w:p w14:paraId="4145C1BD" w14:textId="77777777" w:rsidR="00EB2666" w:rsidRDefault="00EB2666" w:rsidP="00EB2666">
      <w:pPr>
        <w:spacing w:line="360" w:lineRule="auto"/>
      </w:pPr>
    </w:p>
    <w:p w14:paraId="55FDCCBA" w14:textId="77777777" w:rsidR="00EB2666" w:rsidRDefault="00EB2666" w:rsidP="00EB2666">
      <w:pPr>
        <w:spacing w:line="360" w:lineRule="auto"/>
      </w:pPr>
    </w:p>
    <w:p w14:paraId="202FE16D" w14:textId="77777777" w:rsidR="00EB2666" w:rsidRDefault="00EB2666" w:rsidP="00EB2666">
      <w:pPr>
        <w:spacing w:line="360" w:lineRule="auto"/>
      </w:pPr>
    </w:p>
    <w:p w14:paraId="434765D2" w14:textId="77777777" w:rsidR="00EB2666" w:rsidRDefault="00EB2666" w:rsidP="00EB2666">
      <w:pPr>
        <w:spacing w:line="360" w:lineRule="auto"/>
      </w:pPr>
    </w:p>
    <w:p w14:paraId="74555F5F" w14:textId="77777777" w:rsidR="00EB2666" w:rsidRDefault="00EB2666" w:rsidP="00EB2666">
      <w:pPr>
        <w:spacing w:line="360" w:lineRule="auto"/>
      </w:pPr>
    </w:p>
    <w:p w14:paraId="3A3A2E07" w14:textId="77777777" w:rsidR="00EB2666" w:rsidRDefault="00EB2666" w:rsidP="00EB2666">
      <w:pPr>
        <w:spacing w:line="360" w:lineRule="auto"/>
      </w:pPr>
    </w:p>
    <w:p w14:paraId="6EF2FCC3" w14:textId="77777777" w:rsidR="00EB2666" w:rsidRDefault="00EB2666" w:rsidP="00EB2666">
      <w:pPr>
        <w:tabs>
          <w:tab w:val="left" w:pos="4536"/>
        </w:tabs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AA895DC" w14:textId="77777777" w:rsidR="00EB2666" w:rsidRDefault="00EB2666" w:rsidP="00EB2666">
      <w:pPr>
        <w:tabs>
          <w:tab w:val="left" w:pos="4536"/>
        </w:tabs>
        <w:spacing w:line="360" w:lineRule="auto"/>
        <w:rPr>
          <w:rFonts w:ascii="Verdana" w:hAnsi="Verdana"/>
          <w:sz w:val="20"/>
          <w:szCs w:val="20"/>
        </w:rPr>
      </w:pPr>
    </w:p>
    <w:p w14:paraId="6D2E9080" w14:textId="77777777" w:rsidR="00EB2666" w:rsidRDefault="00EB2666" w:rsidP="00EB2666">
      <w:pPr>
        <w:tabs>
          <w:tab w:val="left" w:pos="4536"/>
        </w:tabs>
        <w:spacing w:line="360" w:lineRule="auto"/>
        <w:rPr>
          <w:rFonts w:ascii="Verdana" w:hAnsi="Verdana"/>
          <w:sz w:val="20"/>
          <w:szCs w:val="20"/>
        </w:rPr>
      </w:pPr>
    </w:p>
    <w:p w14:paraId="7AD7B4B4" w14:textId="77777777" w:rsidR="00EB2666" w:rsidRDefault="00EB2666" w:rsidP="00EB2666">
      <w:pPr>
        <w:spacing w:line="360" w:lineRule="auto"/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03C64F0" w14:textId="77777777" w:rsidR="00EB2666" w:rsidRDefault="00EB2666" w:rsidP="00EB2666">
      <w:pPr>
        <w:spacing w:line="360" w:lineRule="auto"/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lastRenderedPageBreak/>
        <w:t>FORMULARZ OFERTOWY</w:t>
      </w:r>
    </w:p>
    <w:p w14:paraId="24137E22" w14:textId="77777777" w:rsidR="00EB2666" w:rsidRDefault="00EB2666" w:rsidP="00EB2666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ADAB57F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53718621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5337448" w14:textId="77777777" w:rsidR="00EB2666" w:rsidRDefault="00EB2666" w:rsidP="00EB2666">
      <w:pPr>
        <w:spacing w:line="360" w:lineRule="auto"/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6200D541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55021C6B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4D090DBC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</w:p>
    <w:p w14:paraId="6F60CF78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66D138E8" w14:textId="3B964D04" w:rsidR="00EB2666" w:rsidRDefault="00EB2666" w:rsidP="00EB2666">
      <w:pPr>
        <w:pStyle w:val="Teksttreci0"/>
        <w:tabs>
          <w:tab w:val="left" w:leader="dot" w:pos="6550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Remont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/wymian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y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istniejącego podjazdu do hali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EB2666">
        <w:rPr>
          <w:rFonts w:ascii="Verdana" w:eastAsia="Courier New" w:hAnsi="Verdana" w:cs="Courier New"/>
          <w:color w:val="000000" w:themeColor="text1"/>
          <w:sz w:val="20"/>
          <w:szCs w:val="20"/>
        </w:rPr>
        <w:t>laboratoryjnej Łukasiewicz - WIT, zlokalizowanej w Katowicach, Al. W. Korfantego 193a</w:t>
      </w:r>
    </w:p>
    <w:p w14:paraId="70041731" w14:textId="03810EB3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niniejszym zobowiązujemy się wykonać przedmiot zamówienia na warunkach określonych w  ogłoszeniu oraz niniejszej ofercie.</w:t>
      </w:r>
    </w:p>
    <w:p w14:paraId="67FAA284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5399B91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5E11B595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686FFFE6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BB9148A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7655C0E1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52D57445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61DA50B5" w14:textId="77777777" w:rsidR="00EB2666" w:rsidRDefault="00EB2666" w:rsidP="00EB2666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F572133" w14:textId="77777777" w:rsidR="00EB2666" w:rsidRDefault="00EB2666" w:rsidP="00EB2666">
      <w:pPr>
        <w:spacing w:line="360" w:lineRule="auto"/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7" w:name="_Hlk55471759"/>
      <w:bookmarkEnd w:id="7"/>
    </w:p>
    <w:p w14:paraId="1CA15528" w14:textId="77777777" w:rsidR="00EB2666" w:rsidRDefault="00EB2666" w:rsidP="00EB2666">
      <w:pPr>
        <w:spacing w:line="360" w:lineRule="auto"/>
      </w:pPr>
    </w:p>
    <w:p w14:paraId="6F6F56B8" w14:textId="6014FB85" w:rsidR="00723090" w:rsidRDefault="00723090" w:rsidP="00EB266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30C552" wp14:editId="7E0EA27E">
                <wp:simplePos x="0" y="0"/>
                <wp:positionH relativeFrom="column">
                  <wp:posOffset>5123815</wp:posOffset>
                </wp:positionH>
                <wp:positionV relativeFrom="paragraph">
                  <wp:align>top</wp:align>
                </wp:positionV>
                <wp:extent cx="63500" cy="17272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6029D" w14:textId="77777777" w:rsidR="00723090" w:rsidRDefault="00723090" w:rsidP="00723090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0C552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margin-left:403.45pt;margin-top:0;width:5pt;height:13.6pt;z-index:251660288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wSeAEAAPICAAAOAAAAZHJzL2Uyb0RvYy54bWysUttOwzAMfUfiH6K8s3ZDbKhaN4GmISQE&#10;SIMPyNJkrdTEUZyt3d/jZDcEb4gX17ceHx9nOu9Ny3bKYwO25MNBzpmyEqrGbkr++bG8uecMg7CV&#10;aMGqku8V8vns+mrauUKNoIa2Up4RiMWicyWvQ3BFlqGslRE4AKcsFTV4IwKFfpNVXnSEbtpslOfj&#10;rANfOQ9SIVJ2cSjyWcLXWsnwpjWqwNqSE7eQrE92HW02m4pi44WrG3mkIf7AwojG0tAz1EIEwba+&#10;+QVlGukBQYeBBJOB1o1UaQfaZpj/2GZVC6fSLiQOurNM+H+w8nW3cu+ehf4RejpgFKRzWCAl4z69&#10;9iZ+iSmjOkm4P8um+sAkJce3dzkVJFWGk9FklFTNLv86j+FJgWHRKbmnoyStxO4FA82j1lMLBZfp&#10;0Qv9uj9SWkO1J6bts6X94y1Pjj8565MjrKyBrnyYg+5hG2DZpFkR9IB0nEXCJgrHRxAv9z1OXZen&#10;OvsCAAD//wMAUEsDBBQABgAIAAAAIQC4bebM2gAAAAcBAAAPAAAAZHJzL2Rvd25yZXYueG1sTI8x&#10;T8MwFIR3JP6D9ZBYEHWcIaQhToUQLGyULmxu/Egi7OcodpPQX8/rBOPpTnff1bvVOzHjFIdAGtQm&#10;A4HUBjtQp+Hw8XpfgojJkDUuEGr4wQi75vqqNpUNC73jvE+d4BKKldHQpzRWUsa2R2/iJoxI7H2F&#10;yZvEcuqknczC5d7JPMsK6c1AvNCbEZ97bL/3J6+hWF/Gu7ct5su5dTN9npVKqLS+vVmfHkEkXNNf&#10;GC74jA4NMx3DiWwUTkOZFVuOauBHbJfqIo8a8occZFPL//zNLwAAAP//AwBQSwECLQAUAAYACAAA&#10;ACEAtoM4kv4AAADhAQAAEwAAAAAAAAAAAAAAAAAAAAAAW0NvbnRlbnRfVHlwZXNdLnhtbFBLAQIt&#10;ABQABgAIAAAAIQA4/SH/1gAAAJQBAAALAAAAAAAAAAAAAAAAAC8BAABfcmVscy8ucmVsc1BLAQIt&#10;ABQABgAIAAAAIQCnuSwSeAEAAPICAAAOAAAAAAAAAAAAAAAAAC4CAABkcnMvZTJvRG9jLnhtbFBL&#10;AQItABQABgAIAAAAIQC4bebM2gAAAAcBAAAPAAAAAAAAAAAAAAAAANIDAABkcnMvZG93bnJldi54&#10;bWxQSwUGAAAAAAQABADzAAAA2QQAAAAA&#10;" filled="f" stroked="f">
                <v:textbox style="mso-fit-shape-to-text:t" inset="0,0,0,0">
                  <w:txbxContent>
                    <w:p w14:paraId="0936029D" w14:textId="77777777" w:rsidR="00723090" w:rsidRDefault="00723090" w:rsidP="00723090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A1EFF" w14:textId="77777777" w:rsidR="00723090" w:rsidRDefault="00723090" w:rsidP="00EB2666">
      <w:pPr>
        <w:spacing w:line="360" w:lineRule="auto"/>
      </w:pPr>
    </w:p>
    <w:p w14:paraId="510A4567" w14:textId="77777777" w:rsidR="00EB2666" w:rsidRDefault="00EB2666" w:rsidP="00EB2666">
      <w:pPr>
        <w:spacing w:line="360" w:lineRule="auto"/>
      </w:pPr>
    </w:p>
    <w:p w14:paraId="5884E407" w14:textId="77777777" w:rsidR="00EB2666" w:rsidRDefault="00EB2666" w:rsidP="00EB2666">
      <w:pPr>
        <w:spacing w:line="360" w:lineRule="auto"/>
      </w:pPr>
    </w:p>
    <w:p w14:paraId="37DA5491" w14:textId="77777777" w:rsidR="00EB2666" w:rsidRDefault="00EB2666" w:rsidP="00EB2666">
      <w:pPr>
        <w:spacing w:line="360" w:lineRule="auto"/>
      </w:pPr>
    </w:p>
    <w:p w14:paraId="4F744D7C" w14:textId="77777777" w:rsidR="00EB2666" w:rsidRDefault="00EB2666" w:rsidP="00EB2666">
      <w:pPr>
        <w:spacing w:line="360" w:lineRule="auto"/>
      </w:pPr>
    </w:p>
    <w:p w14:paraId="5541DCAA" w14:textId="77777777" w:rsidR="00EB2666" w:rsidRDefault="00EB2666" w:rsidP="00EB2666">
      <w:pPr>
        <w:spacing w:line="360" w:lineRule="auto"/>
      </w:pPr>
    </w:p>
    <w:p w14:paraId="6082F436" w14:textId="77777777" w:rsidR="00EB2666" w:rsidRDefault="00EB2666" w:rsidP="00EB2666">
      <w:pPr>
        <w:spacing w:line="360" w:lineRule="auto"/>
      </w:pPr>
    </w:p>
    <w:p w14:paraId="1F749AD4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rPr>
          <w:rFonts w:ascii="Verdana" w:hAnsi="Verdana"/>
          <w:b/>
          <w:bCs/>
          <w:sz w:val="20"/>
          <w:szCs w:val="20"/>
        </w:rPr>
      </w:pPr>
    </w:p>
    <w:p w14:paraId="57647761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lastRenderedPageBreak/>
        <w:t>§ 1.</w:t>
      </w:r>
    </w:p>
    <w:p w14:paraId="44449F34" w14:textId="77777777" w:rsidR="00EB2666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t>Przedmiot umowy</w:t>
      </w:r>
    </w:p>
    <w:p w14:paraId="179C5500" w14:textId="77777777" w:rsidR="00EB2666" w:rsidRPr="0090285C" w:rsidRDefault="00EB2666" w:rsidP="00EB2666">
      <w:pPr>
        <w:pStyle w:val="Akapitzlist"/>
        <w:widowControl/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90285C">
        <w:rPr>
          <w:rFonts w:ascii="Verdana" w:hAnsi="Verdana"/>
          <w:sz w:val="20"/>
          <w:szCs w:val="20"/>
        </w:rPr>
        <w:t xml:space="preserve">Zamawiający zleca a Wykonawca przyjmuje do wykonania prace budowlane </w:t>
      </w:r>
      <w:r>
        <w:rPr>
          <w:rFonts w:ascii="Verdana" w:hAnsi="Verdana"/>
          <w:sz w:val="20"/>
          <w:szCs w:val="20"/>
        </w:rPr>
        <w:t xml:space="preserve">w ramach </w:t>
      </w:r>
      <w:r w:rsidRPr="0090285C">
        <w:rPr>
          <w:rFonts w:ascii="Verdana" w:hAnsi="Verdana"/>
          <w:sz w:val="20"/>
          <w:szCs w:val="20"/>
        </w:rPr>
        <w:t>zadani</w:t>
      </w:r>
      <w:r>
        <w:rPr>
          <w:rFonts w:ascii="Verdana" w:hAnsi="Verdana"/>
          <w:sz w:val="20"/>
          <w:szCs w:val="20"/>
        </w:rPr>
        <w:t>a</w:t>
      </w:r>
      <w:r w:rsidRPr="0090285C">
        <w:rPr>
          <w:rFonts w:ascii="Verdana" w:hAnsi="Verdana"/>
          <w:sz w:val="20"/>
          <w:szCs w:val="20"/>
        </w:rPr>
        <w:t xml:space="preserve"> pn.: </w:t>
      </w:r>
      <w:r w:rsidRPr="001E35E0">
        <w:rPr>
          <w:rFonts w:ascii="Verdana" w:hAnsi="Verdana"/>
          <w:b/>
          <w:bCs/>
          <w:i/>
          <w:iCs/>
          <w:sz w:val="20"/>
          <w:szCs w:val="20"/>
        </w:rPr>
        <w:t>W</w:t>
      </w:r>
      <w:r w:rsidRPr="0090285C">
        <w:rPr>
          <w:rFonts w:ascii="Verdana" w:hAnsi="Verdana"/>
          <w:b/>
          <w:i/>
          <w:iCs/>
          <w:sz w:val="20"/>
          <w:szCs w:val="20"/>
        </w:rPr>
        <w:t>ymiana istniejącego podjazdu do hali laboratoryjnej Łukasiewicz – WIT, zlokalizowanej w Katowicach, Al. W. Korfantego 193a</w:t>
      </w:r>
      <w:r w:rsidRPr="0090285C">
        <w:rPr>
          <w:rFonts w:ascii="Verdana" w:hAnsi="Verdana"/>
          <w:bCs/>
          <w:i/>
          <w:iCs/>
          <w:sz w:val="20"/>
          <w:szCs w:val="20"/>
        </w:rPr>
        <w:t>,</w:t>
      </w:r>
      <w:r w:rsidRPr="0090285C">
        <w:rPr>
          <w:rFonts w:ascii="Verdana" w:hAnsi="Verdana"/>
          <w:b/>
          <w:sz w:val="20"/>
          <w:szCs w:val="20"/>
        </w:rPr>
        <w:t xml:space="preserve"> </w:t>
      </w:r>
      <w:r w:rsidRPr="0090285C">
        <w:rPr>
          <w:rFonts w:ascii="Verdana" w:hAnsi="Verdana"/>
          <w:sz w:val="20"/>
          <w:szCs w:val="20"/>
        </w:rPr>
        <w:t>zwane dalej „przedmiotem Umowy</w:t>
      </w:r>
      <w:r w:rsidRPr="009B593C">
        <w:rPr>
          <w:rFonts w:ascii="Verdana" w:hAnsi="Verdana"/>
          <w:sz w:val="20"/>
          <w:szCs w:val="20"/>
        </w:rPr>
        <w:t xml:space="preserve">” lub „przedmiotem zamówienia”. </w:t>
      </w:r>
    </w:p>
    <w:p w14:paraId="6375A2EF" w14:textId="77777777" w:rsidR="00EB2666" w:rsidRPr="0090285C" w:rsidRDefault="00EB2666" w:rsidP="00EB2666">
      <w:pPr>
        <w:pStyle w:val="Akapitzlist"/>
        <w:widowControl/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90285C">
        <w:rPr>
          <w:rFonts w:ascii="Verdana" w:hAnsi="Verdana"/>
          <w:sz w:val="20"/>
          <w:szCs w:val="20"/>
        </w:rPr>
        <w:t xml:space="preserve">Szczegółowy zakres przedmiotu zamówienia określają następujące dokumenty: </w:t>
      </w:r>
    </w:p>
    <w:p w14:paraId="32F8A509" w14:textId="77777777" w:rsidR="00EB2666" w:rsidRPr="0090285C" w:rsidRDefault="00EB2666" w:rsidP="00EB2666">
      <w:pPr>
        <w:pStyle w:val="Akapitzlist"/>
        <w:widowControl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90285C">
        <w:rPr>
          <w:rFonts w:ascii="Verdana" w:hAnsi="Verdana"/>
          <w:sz w:val="20"/>
          <w:szCs w:val="20"/>
        </w:rPr>
        <w:t xml:space="preserve">oferta Wykonawcy z dnia ………………………, </w:t>
      </w:r>
    </w:p>
    <w:p w14:paraId="07E00791" w14:textId="77777777" w:rsidR="00EB2666" w:rsidRPr="0090285C" w:rsidRDefault="00EB2666" w:rsidP="00EB2666">
      <w:pPr>
        <w:pStyle w:val="Akapitzlist"/>
        <w:widowControl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before="120" w:line="360" w:lineRule="auto"/>
        <w:ind w:left="993" w:hanging="426"/>
        <w:rPr>
          <w:rFonts w:ascii="Verdana" w:hAnsi="Verdana"/>
          <w:sz w:val="20"/>
          <w:szCs w:val="20"/>
        </w:rPr>
      </w:pPr>
      <w:r w:rsidRPr="0090285C">
        <w:rPr>
          <w:rFonts w:ascii="Verdana" w:hAnsi="Verdana"/>
          <w:sz w:val="20"/>
          <w:szCs w:val="20"/>
        </w:rPr>
        <w:t>opis przedmiotu zamówienia</w:t>
      </w:r>
      <w:r>
        <w:rPr>
          <w:rFonts w:ascii="Verdana" w:hAnsi="Verdana"/>
          <w:sz w:val="20"/>
          <w:szCs w:val="20"/>
        </w:rPr>
        <w:t xml:space="preserve"> (OPZ)</w:t>
      </w:r>
      <w:r w:rsidRPr="0090285C">
        <w:rPr>
          <w:rFonts w:ascii="Verdana" w:hAnsi="Verdana"/>
          <w:sz w:val="20"/>
          <w:szCs w:val="20"/>
        </w:rPr>
        <w:t>,</w:t>
      </w:r>
    </w:p>
    <w:p w14:paraId="388EE91E" w14:textId="77777777" w:rsidR="00EB2666" w:rsidRDefault="00EB2666" w:rsidP="00EB2666">
      <w:pPr>
        <w:pStyle w:val="Akapitzlist"/>
        <w:widowControl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before="120" w:line="360" w:lineRule="auto"/>
        <w:ind w:left="993" w:hanging="426"/>
        <w:rPr>
          <w:rFonts w:ascii="Verdana" w:hAnsi="Verdana"/>
          <w:sz w:val="20"/>
          <w:szCs w:val="20"/>
        </w:rPr>
      </w:pPr>
      <w:r w:rsidRPr="0090285C">
        <w:rPr>
          <w:rFonts w:ascii="Verdana" w:hAnsi="Verdana"/>
          <w:sz w:val="20"/>
          <w:szCs w:val="20"/>
        </w:rPr>
        <w:t>przedmiar robót,</w:t>
      </w:r>
    </w:p>
    <w:p w14:paraId="5D91FA84" w14:textId="77777777" w:rsidR="00EB2666" w:rsidRPr="00902776" w:rsidRDefault="00EB2666" w:rsidP="00EB2666">
      <w:pPr>
        <w:pStyle w:val="Akapitzlist"/>
        <w:tabs>
          <w:tab w:val="left" w:pos="993"/>
        </w:tabs>
        <w:autoSpaceDE w:val="0"/>
        <w:autoSpaceDN w:val="0"/>
        <w:adjustRightInd w:val="0"/>
        <w:spacing w:before="120" w:line="360" w:lineRule="auto"/>
        <w:ind w:left="993" w:hanging="709"/>
        <w:rPr>
          <w:rFonts w:ascii="Verdana" w:hAnsi="Verdana"/>
          <w:sz w:val="20"/>
          <w:szCs w:val="20"/>
        </w:rPr>
      </w:pPr>
      <w:r w:rsidRPr="00902776">
        <w:rPr>
          <w:rFonts w:ascii="Verdana" w:hAnsi="Verdana"/>
          <w:sz w:val="20"/>
          <w:szCs w:val="20"/>
        </w:rPr>
        <w:t xml:space="preserve">stanowiące załączniki do Umowy oraz jej integralną część. </w:t>
      </w:r>
    </w:p>
    <w:p w14:paraId="444472E5" w14:textId="77777777" w:rsidR="00EB2666" w:rsidRDefault="00EB2666" w:rsidP="00EB2666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0285C">
        <w:rPr>
          <w:rFonts w:ascii="Verdana" w:hAnsi="Verdana"/>
          <w:sz w:val="20"/>
          <w:szCs w:val="20"/>
        </w:rPr>
        <w:t xml:space="preserve">Przedmiot zamówienia Wykonawca zobowiązuje się wykonać </w:t>
      </w:r>
      <w:r w:rsidRPr="00807F5A">
        <w:rPr>
          <w:rFonts w:ascii="Verdana" w:hAnsi="Verdana"/>
          <w:sz w:val="20"/>
          <w:szCs w:val="20"/>
        </w:rPr>
        <w:t xml:space="preserve">z najwyższą starannością wynikającą z zawodowego charakteru prowadzonej działalności, w tym </w:t>
      </w:r>
      <w:r w:rsidRPr="0090285C">
        <w:rPr>
          <w:rFonts w:ascii="Verdana" w:hAnsi="Verdana"/>
          <w:sz w:val="20"/>
          <w:szCs w:val="20"/>
        </w:rPr>
        <w:t xml:space="preserve">zgodnie ze sztuką budowlaną, zasadami wiedzy technicznej, obowiązującymi </w:t>
      </w:r>
      <w:r>
        <w:rPr>
          <w:rFonts w:ascii="Verdana" w:hAnsi="Verdana"/>
          <w:sz w:val="20"/>
          <w:szCs w:val="20"/>
        </w:rPr>
        <w:t xml:space="preserve">przepisami prawa i </w:t>
      </w:r>
      <w:r w:rsidRPr="0090285C">
        <w:rPr>
          <w:rFonts w:ascii="Verdana" w:hAnsi="Verdana"/>
          <w:sz w:val="20"/>
          <w:szCs w:val="20"/>
        </w:rPr>
        <w:t>normami</w:t>
      </w:r>
      <w:r>
        <w:rPr>
          <w:rFonts w:ascii="Verdana" w:hAnsi="Verdana"/>
          <w:sz w:val="20"/>
          <w:szCs w:val="20"/>
        </w:rPr>
        <w:t xml:space="preserve"> oraz wymogami ustalonymi przez Zamawiającego</w:t>
      </w:r>
      <w:r w:rsidRPr="0090285C">
        <w:rPr>
          <w:rFonts w:ascii="Verdana" w:hAnsi="Verdana"/>
          <w:sz w:val="20"/>
          <w:szCs w:val="20"/>
        </w:rPr>
        <w:t xml:space="preserve">. </w:t>
      </w:r>
    </w:p>
    <w:p w14:paraId="10F885F9" w14:textId="77777777" w:rsidR="00EB2666" w:rsidRDefault="00EB2666" w:rsidP="00EB2666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C7DFE">
        <w:rPr>
          <w:rFonts w:ascii="Verdana" w:hAnsi="Verdana"/>
          <w:sz w:val="20"/>
          <w:szCs w:val="20"/>
        </w:rPr>
        <w:t>Przedmiot zamówienia zostanie zrealizowany z zastosowaniem nowych materiałów posiadających wymagane przepisami dopuszczenia do stosowania w budownictwie oraz zgodnych z wymaganiami Zamawiającego. Zamiana materiałów używanych do wykonania przedmiotu Umowy wymaga zgody Zamawiającego. Wykonawca pokrywa koszty wszelkich materiałów i koszty użycia narzędzi niezbędnych do wykonania Umowy.</w:t>
      </w:r>
    </w:p>
    <w:p w14:paraId="29385F93" w14:textId="77777777" w:rsidR="00EB2666" w:rsidRPr="0090285C" w:rsidRDefault="00EB2666" w:rsidP="00EB2666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0285C">
        <w:rPr>
          <w:rFonts w:ascii="Verdana" w:hAnsi="Verdana"/>
          <w:sz w:val="20"/>
          <w:szCs w:val="20"/>
        </w:rPr>
        <w:t>Zakres świadczonych przez Wykonawcę prac jest taki, jak go określono w Umowie i musi ponadto zawierać wszelkie elementy, które w sposób oczywisty są potrzebne do tego, aby przedmiot Umowy osiągnął wymagane cele, nawet jeżeli elementy takie nie są wyraźnie wyszczególnione w Umowie.</w:t>
      </w:r>
    </w:p>
    <w:p w14:paraId="72B75421" w14:textId="77777777" w:rsidR="00EB2666" w:rsidRPr="00AE34CC" w:rsidRDefault="00EB2666" w:rsidP="00EB2666">
      <w:pPr>
        <w:pStyle w:val="Heading1"/>
        <w:keepNext/>
        <w:keepLines/>
        <w:spacing w:before="120" w:after="0" w:line="360" w:lineRule="auto"/>
        <w:rPr>
          <w:rFonts w:ascii="Verdana" w:hAnsi="Verdana" w:cs="Times New Roman"/>
          <w:sz w:val="20"/>
          <w:szCs w:val="20"/>
        </w:rPr>
      </w:pPr>
      <w:bookmarkStart w:id="8" w:name="bookmark25"/>
      <w:bookmarkStart w:id="9" w:name="bookmark26"/>
      <w:bookmarkStart w:id="10" w:name="bookmark28"/>
      <w:r w:rsidRPr="00AE34CC">
        <w:rPr>
          <w:rFonts w:ascii="Verdana" w:hAnsi="Verdana" w:cs="Times New Roman"/>
          <w:sz w:val="20"/>
          <w:szCs w:val="20"/>
        </w:rPr>
        <w:lastRenderedPageBreak/>
        <w:t>§ 2</w:t>
      </w:r>
      <w:bookmarkEnd w:id="8"/>
      <w:bookmarkEnd w:id="9"/>
      <w:bookmarkEnd w:id="10"/>
      <w:r w:rsidRPr="00AE34CC">
        <w:rPr>
          <w:rFonts w:ascii="Verdana" w:hAnsi="Verdana" w:cs="Times New Roman"/>
          <w:sz w:val="20"/>
          <w:szCs w:val="20"/>
        </w:rPr>
        <w:t>.</w:t>
      </w:r>
    </w:p>
    <w:p w14:paraId="7E236BFF" w14:textId="77777777" w:rsidR="00EB2666" w:rsidRDefault="00EB2666" w:rsidP="00EB2666">
      <w:pPr>
        <w:pStyle w:val="Heading1"/>
        <w:keepNext/>
        <w:keepLines/>
        <w:spacing w:before="120" w:after="0" w:line="360" w:lineRule="auto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Oświadczenia Stron</w:t>
      </w:r>
    </w:p>
    <w:p w14:paraId="2FF31923" w14:textId="77777777" w:rsidR="00EB2666" w:rsidRPr="00850EC3" w:rsidRDefault="00EB2666" w:rsidP="00EB2666">
      <w:pPr>
        <w:pStyle w:val="Heading1"/>
        <w:keepNext/>
        <w:keepLines/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b w:val="0"/>
          <w:bCs w:val="0"/>
          <w:sz w:val="20"/>
          <w:szCs w:val="20"/>
        </w:rPr>
      </w:pPr>
      <w:r w:rsidRPr="006B71A4">
        <w:rPr>
          <w:rFonts w:ascii="Verdana" w:hAnsi="Verdana"/>
          <w:b w:val="0"/>
          <w:bCs w:val="0"/>
          <w:sz w:val="20"/>
          <w:szCs w:val="20"/>
        </w:rPr>
        <w:t>Wykonawca oświadcza, iż zapoznał się z założeniami dotyczącymi</w:t>
      </w:r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6B71A4">
        <w:rPr>
          <w:rFonts w:ascii="Verdana" w:hAnsi="Verdana"/>
          <w:b w:val="0"/>
          <w:bCs w:val="0"/>
          <w:sz w:val="20"/>
          <w:szCs w:val="20"/>
        </w:rPr>
        <w:t xml:space="preserve">wykonania przedmiotu Umowy określonymi w </w:t>
      </w:r>
      <w:r>
        <w:rPr>
          <w:rFonts w:ascii="Verdana" w:hAnsi="Verdana"/>
          <w:b w:val="0"/>
          <w:bCs w:val="0"/>
          <w:sz w:val="20"/>
          <w:szCs w:val="20"/>
        </w:rPr>
        <w:t>OPZ</w:t>
      </w:r>
      <w:r w:rsidRPr="006B71A4">
        <w:rPr>
          <w:rFonts w:ascii="Verdana" w:hAnsi="Verdana"/>
          <w:b w:val="0"/>
          <w:bCs w:val="0"/>
          <w:sz w:val="20"/>
          <w:szCs w:val="20"/>
        </w:rPr>
        <w:t xml:space="preserve"> oraz pozostałych dokumentach udostępnionych przez Zamawiającego i nie zgłasza do nich uwag oraz zobowiązuje się do wykonania Umowy zgodnie z tymi założeniami</w:t>
      </w:r>
      <w:bookmarkStart w:id="11" w:name="bookmark30"/>
      <w:bookmarkEnd w:id="11"/>
      <w:r w:rsidRPr="006B71A4">
        <w:rPr>
          <w:rFonts w:ascii="Verdana" w:hAnsi="Verdana"/>
          <w:b w:val="0"/>
          <w:bCs w:val="0"/>
          <w:sz w:val="20"/>
          <w:szCs w:val="20"/>
        </w:rPr>
        <w:t>.</w:t>
      </w:r>
    </w:p>
    <w:p w14:paraId="1C18252A" w14:textId="77777777" w:rsidR="00EB2666" w:rsidRPr="00810E69" w:rsidRDefault="00EB2666" w:rsidP="00EB2666">
      <w:pPr>
        <w:pStyle w:val="Heading1"/>
        <w:keepNext/>
        <w:keepLines/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b w:val="0"/>
          <w:bCs w:val="0"/>
          <w:sz w:val="20"/>
          <w:szCs w:val="20"/>
        </w:rPr>
      </w:pPr>
      <w:r w:rsidRPr="00850EC3">
        <w:rPr>
          <w:rFonts w:ascii="Verdana" w:hAnsi="Verdana"/>
          <w:b w:val="0"/>
          <w:bCs w:val="0"/>
          <w:sz w:val="20"/>
          <w:szCs w:val="20"/>
        </w:rPr>
        <w:t xml:space="preserve">Wykonawca oświadcza, iż dysponuje odpowiednimi uprawnieniami, kwalifikacjami, potencjałem, w </w:t>
      </w:r>
      <w:r>
        <w:rPr>
          <w:rFonts w:ascii="Verdana" w:hAnsi="Verdana"/>
          <w:b w:val="0"/>
          <w:bCs w:val="0"/>
          <w:sz w:val="20"/>
          <w:szCs w:val="20"/>
        </w:rPr>
        <w:t>tym</w:t>
      </w:r>
      <w:r w:rsidRPr="00850EC3">
        <w:rPr>
          <w:rFonts w:ascii="Verdana" w:hAnsi="Verdana"/>
          <w:b w:val="0"/>
          <w:bCs w:val="0"/>
          <w:sz w:val="20"/>
          <w:szCs w:val="20"/>
        </w:rPr>
        <w:t xml:space="preserve"> kadrowym oraz technicznym, a także wiedzą i doświadczeniem niezbędnym do należytego wykonania przedmiotu Umowy. Wykonawca odpowiada za kwalifikacje osób kierowanych do wykonywania Umowy oraz dobór najlepszych materiałów, środków i metod, mających na celu zagwarantowanie realizacji przedmiotu Umowy wysokiej jakości, z uwzględnieniem postanowień </w:t>
      </w:r>
      <w:r>
        <w:rPr>
          <w:rFonts w:ascii="Verdana" w:hAnsi="Verdana"/>
          <w:b w:val="0"/>
          <w:bCs w:val="0"/>
          <w:sz w:val="20"/>
          <w:szCs w:val="20"/>
        </w:rPr>
        <w:t>OPZ.</w:t>
      </w:r>
    </w:p>
    <w:p w14:paraId="655680BE" w14:textId="77777777" w:rsidR="00EB2666" w:rsidRPr="00810E69" w:rsidRDefault="00EB2666" w:rsidP="00EB2666">
      <w:pPr>
        <w:pStyle w:val="Heading1"/>
        <w:keepNext/>
        <w:keepLines/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b w:val="0"/>
          <w:bCs w:val="0"/>
          <w:sz w:val="20"/>
          <w:szCs w:val="20"/>
        </w:rPr>
      </w:pPr>
      <w:r w:rsidRPr="00810E69">
        <w:rPr>
          <w:rFonts w:ascii="Verdana" w:eastAsia="Calibri" w:hAnsi="Verdana" w:cs="Tahoma"/>
          <w:b w:val="0"/>
          <w:bCs w:val="0"/>
          <w:spacing w:val="4"/>
          <w:sz w:val="20"/>
          <w:szCs w:val="20"/>
        </w:rPr>
        <w:t xml:space="preserve">Wykonawca oświadcza, że nie są mu znane żadne przeszkody natury technicznej, prawnej, faktycznej ani finansowej, które mogą uniemożliwić wykonanie przedmiotu Umowy. </w:t>
      </w:r>
      <w:r w:rsidRPr="00810E69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</w:t>
      </w:r>
    </w:p>
    <w:p w14:paraId="4295D39D" w14:textId="77777777" w:rsidR="00EB2666" w:rsidRPr="006B71A4" w:rsidRDefault="00EB2666" w:rsidP="00EB2666">
      <w:pPr>
        <w:pStyle w:val="Heading1"/>
        <w:keepNext/>
        <w:keepLines/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b w:val="0"/>
          <w:bCs w:val="0"/>
          <w:sz w:val="20"/>
          <w:szCs w:val="20"/>
        </w:rPr>
      </w:pPr>
      <w:r w:rsidRPr="006B71A4">
        <w:rPr>
          <w:rFonts w:ascii="Verdana" w:hAnsi="Verdana"/>
          <w:b w:val="0"/>
          <w:bCs w:val="0"/>
          <w:sz w:val="20"/>
          <w:szCs w:val="20"/>
        </w:rPr>
        <w:t>Zamawiający zobowiązuje się do współdziałania z Wykonawcą w celu wykonywania postanowień Umowy.</w:t>
      </w:r>
      <w:bookmarkStart w:id="12" w:name="bookmark31"/>
      <w:bookmarkEnd w:id="12"/>
    </w:p>
    <w:p w14:paraId="08E3F8AB" w14:textId="77777777" w:rsidR="00EB2666" w:rsidRDefault="00EB2666" w:rsidP="00EB2666">
      <w:pPr>
        <w:pStyle w:val="Heading1"/>
        <w:keepNext/>
        <w:keepLines/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b w:val="0"/>
          <w:bCs w:val="0"/>
          <w:sz w:val="20"/>
          <w:szCs w:val="20"/>
        </w:rPr>
      </w:pPr>
      <w:r w:rsidRPr="006B71A4">
        <w:rPr>
          <w:rFonts w:ascii="Verdana" w:hAnsi="Verdana"/>
          <w:b w:val="0"/>
          <w:bCs w:val="0"/>
          <w:sz w:val="20"/>
          <w:szCs w:val="20"/>
        </w:rPr>
        <w:t xml:space="preserve">Zamawiający zobowiązuje się do udzielania Wykonawcy wszelkich </w:t>
      </w:r>
      <w:r>
        <w:rPr>
          <w:rFonts w:ascii="Verdana" w:hAnsi="Verdana"/>
          <w:b w:val="0"/>
          <w:bCs w:val="0"/>
          <w:sz w:val="20"/>
          <w:szCs w:val="20"/>
        </w:rPr>
        <w:t xml:space="preserve">posiadanych </w:t>
      </w:r>
      <w:r w:rsidRPr="006B71A4">
        <w:rPr>
          <w:rFonts w:ascii="Verdana" w:hAnsi="Verdana"/>
          <w:b w:val="0"/>
          <w:bCs w:val="0"/>
          <w:sz w:val="20"/>
          <w:szCs w:val="20"/>
        </w:rPr>
        <w:t>danych i informacji niezbędnych do należytej realizacji Umowy przez Wykonawcę.</w:t>
      </w:r>
    </w:p>
    <w:p w14:paraId="2CC7684D" w14:textId="77777777" w:rsidR="00EB2666" w:rsidRPr="00120284" w:rsidRDefault="00EB2666" w:rsidP="00EB2666">
      <w:pPr>
        <w:pStyle w:val="Heading1"/>
        <w:keepNext/>
        <w:keepLines/>
        <w:spacing w:before="120" w:after="0" w:line="360" w:lineRule="auto"/>
        <w:rPr>
          <w:rFonts w:ascii="Verdana" w:hAnsi="Verdana" w:cs="Times New Roman"/>
          <w:b w:val="0"/>
          <w:bCs w:val="0"/>
          <w:sz w:val="20"/>
          <w:szCs w:val="20"/>
        </w:rPr>
      </w:pPr>
      <w:r w:rsidRPr="00120284">
        <w:rPr>
          <w:rFonts w:ascii="Verdana" w:hAnsi="Verdana" w:cs="Times New Roman"/>
          <w:sz w:val="20"/>
          <w:szCs w:val="20"/>
        </w:rPr>
        <w:t>§ 3.</w:t>
      </w:r>
    </w:p>
    <w:p w14:paraId="78F923F1" w14:textId="77777777" w:rsidR="00EB2666" w:rsidRPr="00AE34CC" w:rsidRDefault="00EB2666" w:rsidP="00EB2666">
      <w:pPr>
        <w:pStyle w:val="Heading1"/>
        <w:keepNext/>
        <w:keepLines/>
        <w:spacing w:before="120" w:after="0" w:line="360" w:lineRule="auto"/>
        <w:rPr>
          <w:rFonts w:ascii="Verdana" w:hAnsi="Verdana" w:cs="Times New Roman"/>
          <w:sz w:val="20"/>
          <w:szCs w:val="20"/>
        </w:rPr>
      </w:pPr>
      <w:bookmarkStart w:id="13" w:name="bookmark42"/>
      <w:r w:rsidRPr="00AE34CC">
        <w:rPr>
          <w:rFonts w:ascii="Verdana" w:hAnsi="Verdana" w:cs="Times New Roman"/>
          <w:sz w:val="20"/>
          <w:szCs w:val="20"/>
        </w:rPr>
        <w:t>Obowiązki Wykonawcy</w:t>
      </w:r>
      <w:bookmarkEnd w:id="13"/>
    </w:p>
    <w:p w14:paraId="08E4C9D1" w14:textId="77777777" w:rsidR="00EB2666" w:rsidRPr="00AE34CC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bookmarkStart w:id="14" w:name="bookmark44"/>
      <w:bookmarkEnd w:id="14"/>
      <w:r w:rsidRPr="00AE34CC">
        <w:rPr>
          <w:rFonts w:ascii="Verdana" w:hAnsi="Verdana" w:cs="Times New Roman"/>
          <w:sz w:val="20"/>
          <w:szCs w:val="20"/>
        </w:rPr>
        <w:t xml:space="preserve">Wykonawca zobowiązuje się zrealizować Umowę zgodnie z </w:t>
      </w:r>
      <w:r>
        <w:rPr>
          <w:rFonts w:ascii="Verdana" w:hAnsi="Verdana" w:cs="Times New Roman"/>
          <w:sz w:val="20"/>
          <w:szCs w:val="20"/>
        </w:rPr>
        <w:t xml:space="preserve">jej postanowieniami </w:t>
      </w:r>
      <w:r w:rsidRPr="00AE34CC">
        <w:rPr>
          <w:rFonts w:ascii="Verdana" w:hAnsi="Verdana" w:cs="Times New Roman"/>
          <w:sz w:val="20"/>
          <w:szCs w:val="20"/>
        </w:rPr>
        <w:t>oraz zgodnie z:</w:t>
      </w:r>
    </w:p>
    <w:p w14:paraId="4C1F14BE" w14:textId="77777777" w:rsidR="00EB2666" w:rsidRPr="00AE34CC" w:rsidRDefault="00EB2666" w:rsidP="00EB2666">
      <w:pPr>
        <w:pStyle w:val="Tekstpodstawowy"/>
        <w:widowControl w:val="0"/>
        <w:numPr>
          <w:ilvl w:val="0"/>
          <w:numId w:val="10"/>
        </w:numPr>
        <w:tabs>
          <w:tab w:val="left" w:pos="1418"/>
        </w:tabs>
        <w:spacing w:before="120" w:after="0" w:line="360" w:lineRule="auto"/>
        <w:ind w:left="567" w:hanging="267"/>
        <w:jc w:val="both"/>
        <w:rPr>
          <w:rFonts w:ascii="Verdana" w:hAnsi="Verdana" w:cs="Times New Roman"/>
          <w:sz w:val="20"/>
          <w:szCs w:val="20"/>
        </w:rPr>
      </w:pPr>
      <w:bookmarkStart w:id="15" w:name="bookmark45"/>
      <w:bookmarkEnd w:id="15"/>
      <w:r w:rsidRPr="00AE34CC">
        <w:rPr>
          <w:rFonts w:ascii="Verdana" w:hAnsi="Verdana" w:cs="Times New Roman"/>
          <w:sz w:val="20"/>
          <w:szCs w:val="20"/>
        </w:rPr>
        <w:t>dokumentacją, o której mowa w § 1 ust. 2</w:t>
      </w:r>
      <w:r>
        <w:rPr>
          <w:rFonts w:ascii="Verdana" w:hAnsi="Verdana" w:cs="Times New Roman"/>
          <w:sz w:val="20"/>
          <w:szCs w:val="20"/>
        </w:rPr>
        <w:t xml:space="preserve"> niniejszej umowy</w:t>
      </w:r>
      <w:r w:rsidRPr="00AE34CC">
        <w:rPr>
          <w:rFonts w:ascii="Verdana" w:hAnsi="Verdana" w:cs="Times New Roman"/>
          <w:sz w:val="20"/>
          <w:szCs w:val="20"/>
        </w:rPr>
        <w:t>;</w:t>
      </w:r>
    </w:p>
    <w:p w14:paraId="5F6B913E" w14:textId="77777777" w:rsidR="00EB2666" w:rsidRPr="00AE34CC" w:rsidRDefault="00EB2666" w:rsidP="00EB2666">
      <w:pPr>
        <w:pStyle w:val="Tekstpodstawowy"/>
        <w:widowControl w:val="0"/>
        <w:numPr>
          <w:ilvl w:val="0"/>
          <w:numId w:val="10"/>
        </w:numPr>
        <w:tabs>
          <w:tab w:val="left" w:pos="1418"/>
        </w:tabs>
        <w:spacing w:before="120" w:after="0" w:line="360" w:lineRule="auto"/>
        <w:ind w:left="567" w:hanging="267"/>
        <w:jc w:val="both"/>
        <w:rPr>
          <w:rFonts w:ascii="Verdana" w:hAnsi="Verdana" w:cs="Times New Roman"/>
          <w:sz w:val="20"/>
          <w:szCs w:val="20"/>
        </w:rPr>
      </w:pPr>
      <w:bookmarkStart w:id="16" w:name="bookmark46"/>
      <w:bookmarkEnd w:id="16"/>
      <w:r w:rsidRPr="00AE34CC">
        <w:rPr>
          <w:rFonts w:ascii="Verdana" w:hAnsi="Verdana" w:cs="Times New Roman"/>
          <w:sz w:val="20"/>
          <w:szCs w:val="20"/>
        </w:rPr>
        <w:t>warunkami technicznymi wynikającymi z obowiązujących przepisów, w tym m.in. z ustawy z dnia 7 lipca 1994 r. Prawo budowlane i rozporządzeń wykonawczych do tej ustawy;</w:t>
      </w:r>
      <w:bookmarkStart w:id="17" w:name="bookmark47"/>
      <w:bookmarkEnd w:id="17"/>
    </w:p>
    <w:p w14:paraId="3CAFD7A8" w14:textId="77777777" w:rsidR="00EB2666" w:rsidRPr="00AE34CC" w:rsidRDefault="00EB2666" w:rsidP="00EB2666">
      <w:pPr>
        <w:pStyle w:val="Tekstpodstawowy"/>
        <w:widowControl w:val="0"/>
        <w:numPr>
          <w:ilvl w:val="0"/>
          <w:numId w:val="10"/>
        </w:numPr>
        <w:tabs>
          <w:tab w:val="left" w:pos="1418"/>
        </w:tabs>
        <w:spacing w:before="120" w:after="0" w:line="360" w:lineRule="auto"/>
        <w:ind w:left="567" w:hanging="267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innymi obowiązującymi przepisami prawa</w:t>
      </w:r>
      <w:r>
        <w:rPr>
          <w:rFonts w:ascii="Verdana" w:hAnsi="Verdana" w:cs="Times New Roman"/>
          <w:sz w:val="20"/>
          <w:szCs w:val="20"/>
        </w:rPr>
        <w:t xml:space="preserve"> w zakresie związanym z przedmiotem zamówienia</w:t>
      </w:r>
      <w:r w:rsidRPr="00AE34CC">
        <w:rPr>
          <w:rFonts w:ascii="Verdana" w:hAnsi="Verdana" w:cs="Times New Roman"/>
          <w:sz w:val="20"/>
          <w:szCs w:val="20"/>
        </w:rPr>
        <w:t>;</w:t>
      </w:r>
      <w:bookmarkStart w:id="18" w:name="bookmark48"/>
      <w:bookmarkEnd w:id="18"/>
    </w:p>
    <w:p w14:paraId="40F12398" w14:textId="77777777" w:rsidR="00EB2666" w:rsidRPr="00AE34CC" w:rsidRDefault="00EB2666" w:rsidP="00EB2666">
      <w:pPr>
        <w:pStyle w:val="Tekstpodstawowy"/>
        <w:widowControl w:val="0"/>
        <w:numPr>
          <w:ilvl w:val="0"/>
          <w:numId w:val="10"/>
        </w:numPr>
        <w:tabs>
          <w:tab w:val="left" w:pos="1418"/>
        </w:tabs>
        <w:spacing w:before="120" w:after="0" w:line="360" w:lineRule="auto"/>
        <w:ind w:left="567" w:hanging="267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wymaganiami wynikającymi z aktualnych Polskich Norm przenoszących normy europejskie lub norm innych państw członkowskich Europejskiego Obszaru Gospodarczego przenoszących te normy</w:t>
      </w:r>
      <w:r>
        <w:rPr>
          <w:rFonts w:ascii="Verdana" w:hAnsi="Verdana" w:cs="Times New Roman"/>
          <w:sz w:val="20"/>
          <w:szCs w:val="20"/>
        </w:rPr>
        <w:t>.</w:t>
      </w:r>
    </w:p>
    <w:p w14:paraId="7DEF56B5" w14:textId="77777777" w:rsidR="00EB2666" w:rsidRPr="00AE34CC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8"/>
          <w:tab w:val="left" w:pos="426"/>
        </w:tabs>
        <w:spacing w:before="120" w:after="0" w:line="360" w:lineRule="auto"/>
        <w:ind w:left="284" w:hanging="142"/>
        <w:jc w:val="both"/>
        <w:rPr>
          <w:rFonts w:ascii="Verdana" w:hAnsi="Verdana" w:cs="Times New Roman"/>
          <w:sz w:val="20"/>
          <w:szCs w:val="20"/>
        </w:rPr>
      </w:pPr>
      <w:bookmarkStart w:id="19" w:name="bookmark50"/>
      <w:bookmarkEnd w:id="19"/>
      <w:r w:rsidRPr="00AE34CC">
        <w:rPr>
          <w:rFonts w:ascii="Verdana" w:hAnsi="Verdana" w:cs="Times New Roman"/>
          <w:sz w:val="20"/>
          <w:szCs w:val="20"/>
        </w:rPr>
        <w:t xml:space="preserve">Przy realizacji Umowy Wykonawca zobowiązuje się </w:t>
      </w:r>
      <w:r>
        <w:rPr>
          <w:rFonts w:ascii="Verdana" w:hAnsi="Verdana" w:cs="Times New Roman"/>
          <w:sz w:val="20"/>
          <w:szCs w:val="20"/>
        </w:rPr>
        <w:t xml:space="preserve">w szczególności </w:t>
      </w:r>
      <w:r w:rsidRPr="00AE34CC">
        <w:rPr>
          <w:rFonts w:ascii="Verdana" w:hAnsi="Verdana" w:cs="Times New Roman"/>
          <w:sz w:val="20"/>
          <w:szCs w:val="20"/>
        </w:rPr>
        <w:t>do:</w:t>
      </w:r>
    </w:p>
    <w:p w14:paraId="61DE4B72" w14:textId="77777777" w:rsidR="00EB2666" w:rsidRPr="00AE34CC" w:rsidRDefault="00EB2666" w:rsidP="00EB2666">
      <w:pPr>
        <w:pStyle w:val="Tekstpodstawowy"/>
        <w:widowControl w:val="0"/>
        <w:numPr>
          <w:ilvl w:val="0"/>
          <w:numId w:val="22"/>
        </w:numPr>
        <w:tabs>
          <w:tab w:val="left" w:pos="1134"/>
        </w:tabs>
        <w:spacing w:before="120" w:after="0" w:line="360" w:lineRule="auto"/>
        <w:ind w:left="993" w:hanging="426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stosowania jedynie wyrobów dopuszczonych do używania w budownictwie w rozumieniu ustawy z dnia 7 lipca 1994 r</w:t>
      </w:r>
      <w:r>
        <w:rPr>
          <w:rFonts w:ascii="Verdana" w:hAnsi="Verdana" w:cs="Times New Roman"/>
          <w:sz w:val="20"/>
          <w:szCs w:val="20"/>
        </w:rPr>
        <w:t xml:space="preserve">. </w:t>
      </w:r>
      <w:r w:rsidRPr="00AE34CC">
        <w:rPr>
          <w:rFonts w:ascii="Verdana" w:hAnsi="Verdana" w:cs="Times New Roman"/>
          <w:sz w:val="20"/>
          <w:szCs w:val="20"/>
        </w:rPr>
        <w:t xml:space="preserve">Prawo budowlane oraz ustawy z dnia 16 </w:t>
      </w:r>
      <w:r w:rsidRPr="00AE34CC">
        <w:rPr>
          <w:rFonts w:ascii="Verdana" w:hAnsi="Verdana" w:cs="Times New Roman"/>
          <w:sz w:val="20"/>
          <w:szCs w:val="20"/>
        </w:rPr>
        <w:lastRenderedPageBreak/>
        <w:t>kwietnia 2004 r. o wyrobach budowlanych</w:t>
      </w:r>
      <w:r>
        <w:rPr>
          <w:rFonts w:ascii="Verdana" w:hAnsi="Verdana" w:cs="Times New Roman"/>
          <w:sz w:val="20"/>
          <w:szCs w:val="20"/>
        </w:rPr>
        <w:t>;</w:t>
      </w:r>
    </w:p>
    <w:p w14:paraId="2801519F" w14:textId="77777777" w:rsidR="00EB2666" w:rsidRPr="00AE34CC" w:rsidRDefault="00EB2666" w:rsidP="00EB2666">
      <w:pPr>
        <w:pStyle w:val="Tekstpodstawowy"/>
        <w:widowControl w:val="0"/>
        <w:numPr>
          <w:ilvl w:val="0"/>
          <w:numId w:val="22"/>
        </w:numPr>
        <w:tabs>
          <w:tab w:val="left" w:pos="1134"/>
        </w:tabs>
        <w:spacing w:before="120" w:after="0" w:line="360" w:lineRule="auto"/>
        <w:ind w:left="993" w:hanging="426"/>
        <w:jc w:val="both"/>
        <w:rPr>
          <w:rFonts w:ascii="Verdana" w:hAnsi="Verdana" w:cs="Times New Roman"/>
          <w:sz w:val="20"/>
          <w:szCs w:val="20"/>
        </w:rPr>
      </w:pPr>
      <w:bookmarkStart w:id="20" w:name="bookmark52"/>
      <w:bookmarkStart w:id="21" w:name="bookmark54"/>
      <w:bookmarkEnd w:id="20"/>
      <w:bookmarkEnd w:id="21"/>
      <w:r w:rsidRPr="00AE34CC">
        <w:rPr>
          <w:rFonts w:ascii="Verdana" w:hAnsi="Verdana" w:cs="Times New Roman"/>
          <w:sz w:val="20"/>
          <w:szCs w:val="20"/>
        </w:rPr>
        <w:t>postępowania z odpadami powstałymi w czasie realizacji robót zgodnie z ustawą z dnia 27 kwietnia 2001 r. Prawo ochrony środowiska oraz ustawą z dnia 14 grudnia 2012 r. o odpadach</w:t>
      </w:r>
      <w:r>
        <w:rPr>
          <w:rFonts w:ascii="Verdana" w:hAnsi="Verdana" w:cs="Times New Roman"/>
          <w:sz w:val="20"/>
          <w:szCs w:val="20"/>
        </w:rPr>
        <w:t xml:space="preserve">, w tym </w:t>
      </w:r>
      <w:r w:rsidRPr="00AE34CC">
        <w:rPr>
          <w:rFonts w:ascii="Verdana" w:hAnsi="Verdana" w:cs="Times New Roman"/>
          <w:sz w:val="20"/>
          <w:szCs w:val="20"/>
        </w:rPr>
        <w:t>m. in. do:</w:t>
      </w:r>
    </w:p>
    <w:p w14:paraId="55A5083E" w14:textId="77777777" w:rsidR="00EB2666" w:rsidRPr="00AE34CC" w:rsidRDefault="00EB2666" w:rsidP="00EB2666">
      <w:pPr>
        <w:pStyle w:val="Tekstpodstawowy"/>
        <w:widowControl w:val="0"/>
        <w:numPr>
          <w:ilvl w:val="0"/>
          <w:numId w:val="23"/>
        </w:numPr>
        <w:spacing w:before="120" w:after="0" w:line="360" w:lineRule="auto"/>
        <w:ind w:left="1560" w:hanging="284"/>
        <w:jc w:val="both"/>
        <w:rPr>
          <w:rFonts w:ascii="Verdana" w:hAnsi="Verdana" w:cs="Times New Roman"/>
          <w:sz w:val="20"/>
          <w:szCs w:val="20"/>
        </w:rPr>
      </w:pPr>
      <w:bookmarkStart w:id="22" w:name="bookmark56"/>
      <w:bookmarkEnd w:id="22"/>
      <w:r w:rsidRPr="00AE34CC">
        <w:rPr>
          <w:rFonts w:ascii="Verdana" w:hAnsi="Verdana" w:cs="Times New Roman"/>
          <w:sz w:val="20"/>
          <w:szCs w:val="20"/>
        </w:rPr>
        <w:t>selektywnego gromadzenia wytworzonych odpadów w zapewnionych przez siebie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AE34CC">
        <w:rPr>
          <w:rFonts w:ascii="Verdana" w:hAnsi="Verdana" w:cs="Times New Roman"/>
          <w:sz w:val="20"/>
          <w:szCs w:val="20"/>
        </w:rPr>
        <w:t>pojemnikach,</w:t>
      </w:r>
    </w:p>
    <w:p w14:paraId="373A174E" w14:textId="77777777" w:rsidR="00EB2666" w:rsidRPr="00AE34CC" w:rsidRDefault="00EB2666" w:rsidP="00EB2666">
      <w:pPr>
        <w:pStyle w:val="Tekstpodstawowy"/>
        <w:widowControl w:val="0"/>
        <w:numPr>
          <w:ilvl w:val="0"/>
          <w:numId w:val="23"/>
        </w:numPr>
        <w:spacing w:before="120" w:after="0" w:line="360" w:lineRule="auto"/>
        <w:ind w:left="1560" w:hanging="284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przekazywania na własny koszt wytworzonych odpadów podmiotom posiadającym wymagane prawem decyzje na transport i gospodarowanie odpadami (zbieranie lub unieszkodliwianie lub odzysk odpadów).</w:t>
      </w:r>
    </w:p>
    <w:p w14:paraId="4A9CCA93" w14:textId="77777777" w:rsidR="00EB2666" w:rsidRPr="00AE34CC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8"/>
        </w:tabs>
        <w:spacing w:before="120" w:after="0" w:line="360" w:lineRule="auto"/>
        <w:ind w:hanging="720"/>
        <w:jc w:val="both"/>
        <w:rPr>
          <w:rFonts w:ascii="Verdana" w:hAnsi="Verdana" w:cs="Times New Roman"/>
          <w:sz w:val="20"/>
          <w:szCs w:val="20"/>
        </w:rPr>
      </w:pPr>
      <w:bookmarkStart w:id="23" w:name="bookmark58"/>
      <w:bookmarkEnd w:id="23"/>
      <w:r w:rsidRPr="00AE34CC">
        <w:rPr>
          <w:rFonts w:ascii="Verdana" w:hAnsi="Verdana" w:cs="Times New Roman"/>
          <w:sz w:val="20"/>
          <w:szCs w:val="20"/>
        </w:rPr>
        <w:t>Ponadto do obowiązków Wykonawcy należy:</w:t>
      </w:r>
    </w:p>
    <w:p w14:paraId="7C144EED" w14:textId="77777777" w:rsidR="00EB2666" w:rsidRPr="0072596D" w:rsidRDefault="00EB2666" w:rsidP="00EB2666">
      <w:pPr>
        <w:pStyle w:val="Tekstpodstawowy"/>
        <w:widowControl w:val="0"/>
        <w:numPr>
          <w:ilvl w:val="0"/>
          <w:numId w:val="11"/>
        </w:numPr>
        <w:tabs>
          <w:tab w:val="left" w:pos="1134"/>
        </w:tabs>
        <w:spacing w:before="120" w:after="0" w:line="360" w:lineRule="auto"/>
        <w:ind w:left="720" w:hanging="360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 xml:space="preserve">przestrzeganie w czasie wykonywania robót przepisów bhp i p.poż. Przed przystąpieniem do realizacji przedmiotu Umowy Wykonawca jest zobowiązany do zapoznania się z Instrukcją Bezpieczeństwa Pożarowego obowiązującą dla budynku </w:t>
      </w:r>
      <w:r>
        <w:rPr>
          <w:rFonts w:ascii="Verdana" w:hAnsi="Verdana" w:cs="Times New Roman"/>
          <w:sz w:val="20"/>
          <w:szCs w:val="20"/>
        </w:rPr>
        <w:t xml:space="preserve">laboratorium </w:t>
      </w:r>
      <w:r w:rsidRPr="00AE34CC">
        <w:rPr>
          <w:rFonts w:ascii="Verdana" w:hAnsi="Verdana" w:cs="Times New Roman"/>
          <w:sz w:val="20"/>
          <w:szCs w:val="20"/>
        </w:rPr>
        <w:t xml:space="preserve">i terenu przyległego. Wykonawca zapewnia, że jej </w:t>
      </w:r>
      <w:r>
        <w:rPr>
          <w:rFonts w:ascii="Verdana" w:hAnsi="Verdana" w:cs="Times New Roman"/>
          <w:sz w:val="20"/>
          <w:szCs w:val="20"/>
        </w:rPr>
        <w:t xml:space="preserve">postanowienia </w:t>
      </w:r>
      <w:r w:rsidRPr="00AE34CC">
        <w:rPr>
          <w:rFonts w:ascii="Verdana" w:hAnsi="Verdana" w:cs="Times New Roman"/>
          <w:sz w:val="20"/>
          <w:szCs w:val="20"/>
        </w:rPr>
        <w:t>będą przestrzegane przez wszystkie osoby realizujące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AE34CC">
        <w:rPr>
          <w:rFonts w:ascii="Verdana" w:hAnsi="Verdana" w:cs="Times New Roman"/>
          <w:sz w:val="20"/>
          <w:szCs w:val="20"/>
        </w:rPr>
        <w:t xml:space="preserve">przedmiot Umowy. Wykonawca ponosi odpowiedzialność wobec Zamawiającego i osób trzecich za </w:t>
      </w:r>
      <w:r>
        <w:rPr>
          <w:rFonts w:ascii="Verdana" w:hAnsi="Verdana" w:cs="Times New Roman"/>
          <w:sz w:val="20"/>
          <w:szCs w:val="20"/>
        </w:rPr>
        <w:t xml:space="preserve">wszelkie </w:t>
      </w:r>
      <w:r w:rsidRPr="00AE34CC">
        <w:rPr>
          <w:rFonts w:ascii="Verdana" w:hAnsi="Verdana" w:cs="Times New Roman"/>
          <w:sz w:val="20"/>
          <w:szCs w:val="20"/>
        </w:rPr>
        <w:t>szkody powstałe w trakcie realizacji przedmiotu Umowy, a będące następstwem nieprzestrzegania ww. przepisów;</w:t>
      </w:r>
    </w:p>
    <w:p w14:paraId="3224DF06" w14:textId="77777777" w:rsidR="00EB2666" w:rsidRPr="0072596D" w:rsidRDefault="00EB2666" w:rsidP="00EB2666">
      <w:pPr>
        <w:pStyle w:val="Tekstpodstawowy"/>
        <w:widowControl w:val="0"/>
        <w:numPr>
          <w:ilvl w:val="0"/>
          <w:numId w:val="11"/>
        </w:numPr>
        <w:tabs>
          <w:tab w:val="left" w:pos="1134"/>
        </w:tabs>
        <w:spacing w:before="120" w:after="0" w:line="360" w:lineRule="auto"/>
        <w:ind w:left="720" w:hanging="3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72596D">
        <w:rPr>
          <w:rFonts w:ascii="Verdana" w:hAnsi="Verdana"/>
          <w:sz w:val="20"/>
          <w:szCs w:val="20"/>
        </w:rPr>
        <w:t>znakowani</w:t>
      </w:r>
      <w:r>
        <w:rPr>
          <w:rFonts w:ascii="Verdana" w:hAnsi="Verdana"/>
          <w:sz w:val="20"/>
          <w:szCs w:val="20"/>
        </w:rPr>
        <w:t>e</w:t>
      </w:r>
      <w:r w:rsidRPr="0072596D">
        <w:rPr>
          <w:rFonts w:ascii="Verdana" w:hAnsi="Verdana"/>
          <w:sz w:val="20"/>
          <w:szCs w:val="20"/>
        </w:rPr>
        <w:t xml:space="preserve"> robót oraz utrzymania oznakowania przez cały okres trwania robót</w:t>
      </w:r>
      <w:r>
        <w:rPr>
          <w:rFonts w:ascii="Verdana" w:hAnsi="Verdana"/>
          <w:sz w:val="20"/>
          <w:szCs w:val="20"/>
        </w:rPr>
        <w:t>;</w:t>
      </w:r>
    </w:p>
    <w:p w14:paraId="4B8CA5A5" w14:textId="77777777" w:rsidR="00EB2666" w:rsidRPr="00AE34CC" w:rsidRDefault="00EB2666" w:rsidP="00EB2666">
      <w:pPr>
        <w:pStyle w:val="Tekstpodstawowy"/>
        <w:widowControl w:val="0"/>
        <w:numPr>
          <w:ilvl w:val="0"/>
          <w:numId w:val="11"/>
        </w:numPr>
        <w:tabs>
          <w:tab w:val="left" w:pos="1134"/>
        </w:tabs>
        <w:spacing w:before="120" w:after="0" w:line="360" w:lineRule="auto"/>
        <w:ind w:left="720" w:hanging="360"/>
        <w:jc w:val="both"/>
        <w:rPr>
          <w:rFonts w:ascii="Verdana" w:hAnsi="Verdana" w:cs="Times New Roman"/>
          <w:sz w:val="20"/>
          <w:szCs w:val="20"/>
        </w:rPr>
      </w:pPr>
      <w:bookmarkStart w:id="24" w:name="bookmark60"/>
      <w:bookmarkEnd w:id="24"/>
      <w:r>
        <w:rPr>
          <w:rFonts w:ascii="Verdana" w:hAnsi="Verdana"/>
          <w:sz w:val="20"/>
          <w:szCs w:val="20"/>
        </w:rPr>
        <w:t xml:space="preserve">zabezpieczenie </w:t>
      </w:r>
      <w:r w:rsidRPr="0072596D">
        <w:rPr>
          <w:rFonts w:ascii="Verdana" w:hAnsi="Verdana"/>
          <w:sz w:val="20"/>
          <w:szCs w:val="20"/>
        </w:rPr>
        <w:t>terenu robót, zapewnieni</w:t>
      </w:r>
      <w:r>
        <w:rPr>
          <w:rFonts w:ascii="Verdana" w:hAnsi="Verdana"/>
          <w:sz w:val="20"/>
          <w:szCs w:val="20"/>
        </w:rPr>
        <w:t>e</w:t>
      </w:r>
      <w:r w:rsidRPr="0072596D">
        <w:rPr>
          <w:rFonts w:ascii="Verdana" w:hAnsi="Verdana"/>
          <w:sz w:val="20"/>
          <w:szCs w:val="20"/>
        </w:rPr>
        <w:t xml:space="preserve"> warunków bezpieczeństwa</w:t>
      </w:r>
      <w:r>
        <w:rPr>
          <w:rFonts w:ascii="Verdana" w:hAnsi="Verdana"/>
          <w:sz w:val="20"/>
          <w:szCs w:val="20"/>
        </w:rPr>
        <w:t xml:space="preserve"> oraz </w:t>
      </w:r>
      <w:r w:rsidRPr="0072596D">
        <w:rPr>
          <w:rFonts w:ascii="Verdana" w:hAnsi="Verdana"/>
          <w:sz w:val="20"/>
          <w:szCs w:val="20"/>
        </w:rPr>
        <w:t>właściw</w:t>
      </w:r>
      <w:r>
        <w:rPr>
          <w:rFonts w:ascii="Verdana" w:hAnsi="Verdana"/>
          <w:sz w:val="20"/>
          <w:szCs w:val="20"/>
        </w:rPr>
        <w:t>ej</w:t>
      </w:r>
      <w:r w:rsidRPr="0072596D">
        <w:rPr>
          <w:rFonts w:ascii="Verdana" w:hAnsi="Verdana"/>
          <w:sz w:val="20"/>
          <w:szCs w:val="20"/>
        </w:rPr>
        <w:t xml:space="preserve"> organizacji robót</w:t>
      </w:r>
      <w:r w:rsidRPr="00AE34CC">
        <w:rPr>
          <w:rFonts w:ascii="Verdana" w:hAnsi="Verdana" w:cs="Times New Roman"/>
          <w:sz w:val="20"/>
          <w:szCs w:val="20"/>
        </w:rPr>
        <w:t>, w tym m.in.:</w:t>
      </w:r>
    </w:p>
    <w:p w14:paraId="6DBB9B2E" w14:textId="77777777" w:rsidR="00EB2666" w:rsidRPr="00754E08" w:rsidRDefault="00EB2666" w:rsidP="00EB2666">
      <w:pPr>
        <w:pStyle w:val="Tekstpodstawowy"/>
        <w:widowControl w:val="0"/>
        <w:numPr>
          <w:ilvl w:val="0"/>
          <w:numId w:val="12"/>
        </w:numPr>
        <w:tabs>
          <w:tab w:val="left" w:pos="1985"/>
        </w:tabs>
        <w:spacing w:before="120" w:after="0" w:line="360" w:lineRule="auto"/>
        <w:ind w:left="1140" w:hanging="420"/>
        <w:jc w:val="both"/>
        <w:rPr>
          <w:rFonts w:ascii="Verdana" w:hAnsi="Verdana" w:cs="Times New Roman"/>
          <w:sz w:val="20"/>
          <w:szCs w:val="20"/>
        </w:rPr>
      </w:pPr>
      <w:bookmarkStart w:id="25" w:name="bookmark61"/>
      <w:bookmarkEnd w:id="25"/>
      <w:r w:rsidRPr="00AE34CC">
        <w:rPr>
          <w:rFonts w:ascii="Verdana" w:hAnsi="Verdana" w:cs="Times New Roman"/>
          <w:sz w:val="20"/>
          <w:szCs w:val="20"/>
        </w:rPr>
        <w:t>bieżące utrzymywani</w:t>
      </w:r>
      <w:r>
        <w:rPr>
          <w:rFonts w:ascii="Verdana" w:hAnsi="Verdana" w:cs="Times New Roman"/>
          <w:sz w:val="20"/>
          <w:szCs w:val="20"/>
        </w:rPr>
        <w:t>e</w:t>
      </w:r>
      <w:r w:rsidRPr="00AE34CC">
        <w:rPr>
          <w:rFonts w:ascii="Verdana" w:hAnsi="Verdana" w:cs="Times New Roman"/>
          <w:sz w:val="20"/>
          <w:szCs w:val="20"/>
        </w:rPr>
        <w:t xml:space="preserve"> czystości na terenie dróg transportowych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AE34CC">
        <w:rPr>
          <w:rFonts w:ascii="Verdana" w:hAnsi="Verdana" w:cs="Times New Roman"/>
          <w:sz w:val="20"/>
          <w:szCs w:val="20"/>
        </w:rPr>
        <w:t>na zewnątrz  budynku</w:t>
      </w:r>
      <w:r>
        <w:rPr>
          <w:rFonts w:ascii="Verdana" w:hAnsi="Verdana" w:cs="Times New Roman"/>
          <w:sz w:val="20"/>
          <w:szCs w:val="20"/>
        </w:rPr>
        <w:t xml:space="preserve"> laboratorium</w:t>
      </w:r>
      <w:r w:rsidRPr="00AE34CC">
        <w:rPr>
          <w:rFonts w:ascii="Verdana" w:hAnsi="Verdana" w:cs="Times New Roman"/>
          <w:sz w:val="20"/>
          <w:szCs w:val="20"/>
        </w:rPr>
        <w:t>, w granicach wskazanych przez Zamawiającego. W szczególności Wykonawca dokona zabezpieczenia miejsca wykonywania prac</w:t>
      </w:r>
      <w:r>
        <w:rPr>
          <w:rFonts w:ascii="Verdana" w:hAnsi="Verdana" w:cs="Times New Roman"/>
          <w:sz w:val="20"/>
          <w:szCs w:val="20"/>
        </w:rPr>
        <w:t>,</w:t>
      </w:r>
      <w:r w:rsidRPr="00AE34CC">
        <w:rPr>
          <w:rFonts w:ascii="Verdana" w:hAnsi="Verdana" w:cs="Times New Roman"/>
          <w:sz w:val="20"/>
          <w:szCs w:val="20"/>
        </w:rPr>
        <w:t xml:space="preserve"> </w:t>
      </w:r>
    </w:p>
    <w:p w14:paraId="513D37A9" w14:textId="77777777" w:rsidR="00EB2666" w:rsidRPr="00AE34CC" w:rsidRDefault="00EB2666" w:rsidP="00EB2666">
      <w:pPr>
        <w:pStyle w:val="Tekstpodstawowy"/>
        <w:widowControl w:val="0"/>
        <w:numPr>
          <w:ilvl w:val="0"/>
          <w:numId w:val="12"/>
        </w:numPr>
        <w:tabs>
          <w:tab w:val="left" w:pos="1985"/>
        </w:tabs>
        <w:spacing w:before="120" w:after="0" w:line="360" w:lineRule="auto"/>
        <w:ind w:left="1140" w:hanging="420"/>
        <w:jc w:val="both"/>
        <w:rPr>
          <w:rFonts w:ascii="Verdana" w:hAnsi="Verdana" w:cs="Times New Roman"/>
          <w:sz w:val="20"/>
          <w:szCs w:val="20"/>
        </w:rPr>
      </w:pPr>
      <w:bookmarkStart w:id="26" w:name="bookmark62"/>
      <w:bookmarkEnd w:id="26"/>
      <w:r w:rsidRPr="00AE34CC">
        <w:rPr>
          <w:rFonts w:ascii="Verdana" w:hAnsi="Verdana" w:cs="Times New Roman"/>
          <w:sz w:val="20"/>
          <w:szCs w:val="20"/>
        </w:rPr>
        <w:t>zapewnieni</w:t>
      </w:r>
      <w:r>
        <w:rPr>
          <w:rFonts w:ascii="Verdana" w:hAnsi="Verdana" w:cs="Times New Roman"/>
          <w:sz w:val="20"/>
          <w:szCs w:val="20"/>
        </w:rPr>
        <w:t>e</w:t>
      </w:r>
      <w:r w:rsidRPr="00AE34CC">
        <w:rPr>
          <w:rFonts w:ascii="Verdana" w:hAnsi="Verdana" w:cs="Times New Roman"/>
          <w:sz w:val="20"/>
          <w:szCs w:val="20"/>
        </w:rPr>
        <w:t xml:space="preserve"> niezbędnych środków przeładunku, zagospodarowania miejsca robót zgodnie ze swoimi potrzebami, składowania materiałów, wymaganych dróg ewakuacyjnych dla pracowników Zamawiającego, a także wszelkich środków bezpieczeństwa i ochrony przy wykonywanych robotach,</w:t>
      </w:r>
    </w:p>
    <w:p w14:paraId="348D234A" w14:textId="77777777" w:rsidR="00EB2666" w:rsidRPr="00AE34CC" w:rsidRDefault="00EB2666" w:rsidP="00EB2666">
      <w:pPr>
        <w:pStyle w:val="Tekstpodstawowy"/>
        <w:widowControl w:val="0"/>
        <w:numPr>
          <w:ilvl w:val="0"/>
          <w:numId w:val="12"/>
        </w:numPr>
        <w:tabs>
          <w:tab w:val="left" w:pos="1985"/>
        </w:tabs>
        <w:spacing w:before="120" w:after="0" w:line="360" w:lineRule="auto"/>
        <w:ind w:left="1140" w:hanging="420"/>
        <w:jc w:val="both"/>
        <w:rPr>
          <w:rFonts w:ascii="Verdana" w:hAnsi="Verdana" w:cs="Times New Roman"/>
          <w:sz w:val="20"/>
          <w:szCs w:val="20"/>
        </w:rPr>
      </w:pPr>
      <w:bookmarkStart w:id="27" w:name="bookmark63"/>
      <w:bookmarkEnd w:id="27"/>
      <w:r w:rsidRPr="00AE34CC">
        <w:rPr>
          <w:rFonts w:ascii="Verdana" w:hAnsi="Verdana" w:cs="Times New Roman"/>
          <w:sz w:val="20"/>
          <w:szCs w:val="20"/>
        </w:rPr>
        <w:t>zastosowani</w:t>
      </w:r>
      <w:r>
        <w:rPr>
          <w:rFonts w:ascii="Verdana" w:hAnsi="Verdana" w:cs="Times New Roman"/>
          <w:sz w:val="20"/>
          <w:szCs w:val="20"/>
        </w:rPr>
        <w:t>e</w:t>
      </w:r>
      <w:r w:rsidRPr="00AE34CC">
        <w:rPr>
          <w:rFonts w:ascii="Verdana" w:hAnsi="Verdana" w:cs="Times New Roman"/>
          <w:sz w:val="20"/>
          <w:szCs w:val="20"/>
        </w:rPr>
        <w:t xml:space="preserve"> wszelkich racjonalnych środków w celu zabezpieczenia dróg dojazdowych do miejsca robót od uszkodzenia przez ruch związany z działalnością Wykonawcy, w tym dobieranie trasy i używanie pojazdów tak, aby ruch związany z transportem materiałów, urządzeń i sprzętu Wykonawcy na miejsce robót ograniczyć do minimum oraz aby nie powodować uszkodzenia tych dróg,</w:t>
      </w:r>
    </w:p>
    <w:p w14:paraId="258FA002" w14:textId="77777777" w:rsidR="00EB2666" w:rsidRPr="00D04C30" w:rsidRDefault="00EB2666" w:rsidP="00EB2666">
      <w:pPr>
        <w:pStyle w:val="Tekstpodstawowy"/>
        <w:widowControl w:val="0"/>
        <w:numPr>
          <w:ilvl w:val="0"/>
          <w:numId w:val="12"/>
        </w:numPr>
        <w:tabs>
          <w:tab w:val="left" w:pos="1985"/>
        </w:tabs>
        <w:spacing w:before="120" w:after="0" w:line="360" w:lineRule="auto"/>
        <w:ind w:left="1140" w:hanging="420"/>
        <w:jc w:val="both"/>
        <w:rPr>
          <w:rFonts w:ascii="Verdana" w:hAnsi="Verdana" w:cs="Times New Roman"/>
          <w:sz w:val="20"/>
          <w:szCs w:val="20"/>
        </w:rPr>
      </w:pPr>
      <w:bookmarkStart w:id="28" w:name="bookmark64"/>
      <w:bookmarkEnd w:id="28"/>
      <w:r w:rsidRPr="00AE34CC">
        <w:rPr>
          <w:rFonts w:ascii="Verdana" w:hAnsi="Verdana" w:cs="Times New Roman"/>
          <w:sz w:val="20"/>
          <w:szCs w:val="20"/>
        </w:rPr>
        <w:t>wykonywani</w:t>
      </w:r>
      <w:r>
        <w:rPr>
          <w:rFonts w:ascii="Verdana" w:hAnsi="Verdana" w:cs="Times New Roman"/>
          <w:sz w:val="20"/>
          <w:szCs w:val="20"/>
        </w:rPr>
        <w:t>e</w:t>
      </w:r>
      <w:r w:rsidRPr="00AE34CC">
        <w:rPr>
          <w:rFonts w:ascii="Verdana" w:hAnsi="Verdana" w:cs="Times New Roman"/>
          <w:sz w:val="20"/>
          <w:szCs w:val="20"/>
        </w:rPr>
        <w:t xml:space="preserve"> wszelkich czynności niezbędnych dla realizacji robót w taki sposób, aby w granicach wynikających z konieczności wypełnienia zobowiązań wobec </w:t>
      </w:r>
      <w:r w:rsidRPr="00AE34CC">
        <w:rPr>
          <w:rFonts w:ascii="Verdana" w:hAnsi="Verdana" w:cs="Times New Roman"/>
          <w:sz w:val="20"/>
          <w:szCs w:val="20"/>
        </w:rPr>
        <w:lastRenderedPageBreak/>
        <w:t xml:space="preserve">Zamawiającego nie zakłócać bardziej niż to jest konieczne porządku, dostępu, użytkowania lub zajmowania dróg, chodników i placów na terenie należącym zarówno do Zamawiającego, jak i na terenach należących do osób trzecich. Wykonawca zobowiązany jest zapewnić bezpieczeństwo ruchu drogowego związanego z </w:t>
      </w:r>
      <w:r>
        <w:rPr>
          <w:rFonts w:ascii="Verdana" w:hAnsi="Verdana" w:cs="Times New Roman"/>
          <w:sz w:val="20"/>
          <w:szCs w:val="20"/>
        </w:rPr>
        <w:t>wykonywanymi robotami</w:t>
      </w:r>
      <w:r w:rsidRPr="00AE34CC">
        <w:rPr>
          <w:rFonts w:ascii="Verdana" w:hAnsi="Verdana" w:cs="Times New Roman"/>
          <w:sz w:val="20"/>
          <w:szCs w:val="20"/>
        </w:rPr>
        <w:t>. Wykonawca</w:t>
      </w:r>
      <w:r>
        <w:rPr>
          <w:rFonts w:ascii="Verdana" w:hAnsi="Verdana" w:cs="Times New Roman"/>
          <w:sz w:val="20"/>
          <w:szCs w:val="20"/>
        </w:rPr>
        <w:t xml:space="preserve"> ponosi odpowiedzialność za </w:t>
      </w:r>
      <w:r w:rsidRPr="00AE34CC">
        <w:rPr>
          <w:rFonts w:ascii="Verdana" w:hAnsi="Verdana" w:cs="Times New Roman"/>
          <w:sz w:val="20"/>
          <w:szCs w:val="20"/>
        </w:rPr>
        <w:t>wszelki</w:t>
      </w:r>
      <w:r>
        <w:rPr>
          <w:rFonts w:ascii="Verdana" w:hAnsi="Verdana" w:cs="Times New Roman"/>
          <w:sz w:val="20"/>
          <w:szCs w:val="20"/>
        </w:rPr>
        <w:t>e</w:t>
      </w:r>
      <w:r w:rsidRPr="00AE34CC">
        <w:rPr>
          <w:rFonts w:ascii="Verdana" w:hAnsi="Verdana" w:cs="Times New Roman"/>
          <w:sz w:val="20"/>
          <w:szCs w:val="20"/>
        </w:rPr>
        <w:t xml:space="preserve"> roszczenia</w:t>
      </w:r>
      <w:r w:rsidRPr="00D04C30">
        <w:rPr>
          <w:rFonts w:ascii="Verdana" w:hAnsi="Verdana" w:cs="Times New Roman"/>
          <w:sz w:val="20"/>
          <w:szCs w:val="20"/>
        </w:rPr>
        <w:t>, postępowania odszkodowawcze i koszty jakie mogą być następstwem nieprzestrzegania powyższego postanowienia,</w:t>
      </w:r>
    </w:p>
    <w:p w14:paraId="11FA2334" w14:textId="77777777" w:rsidR="00EB2666" w:rsidRDefault="00EB2666" w:rsidP="00EB2666">
      <w:pPr>
        <w:pStyle w:val="Tekstpodstawowy"/>
        <w:widowControl w:val="0"/>
        <w:numPr>
          <w:ilvl w:val="0"/>
          <w:numId w:val="12"/>
        </w:numPr>
        <w:tabs>
          <w:tab w:val="left" w:pos="1985"/>
        </w:tabs>
        <w:spacing w:before="120" w:after="0" w:line="360" w:lineRule="auto"/>
        <w:ind w:left="1160" w:hanging="440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uzyskani</w:t>
      </w:r>
      <w:r>
        <w:rPr>
          <w:rFonts w:ascii="Verdana" w:hAnsi="Verdana" w:cs="Times New Roman"/>
          <w:sz w:val="20"/>
          <w:szCs w:val="20"/>
        </w:rPr>
        <w:t>e</w:t>
      </w:r>
      <w:r w:rsidRPr="00AE34CC">
        <w:rPr>
          <w:rFonts w:ascii="Verdana" w:hAnsi="Verdana" w:cs="Times New Roman"/>
          <w:sz w:val="20"/>
          <w:szCs w:val="20"/>
        </w:rPr>
        <w:t xml:space="preserve"> na własny koszt </w:t>
      </w:r>
      <w:r>
        <w:rPr>
          <w:rFonts w:ascii="Verdana" w:hAnsi="Verdana" w:cs="Times New Roman"/>
          <w:sz w:val="20"/>
          <w:szCs w:val="20"/>
        </w:rPr>
        <w:t xml:space="preserve">i we własnym zakresie </w:t>
      </w:r>
      <w:r w:rsidRPr="00AE34CC">
        <w:rPr>
          <w:rFonts w:ascii="Verdana" w:hAnsi="Verdana" w:cs="Times New Roman"/>
          <w:sz w:val="20"/>
          <w:szCs w:val="20"/>
        </w:rPr>
        <w:t xml:space="preserve">wszelkich uzgodnień </w:t>
      </w:r>
      <w:r>
        <w:rPr>
          <w:rFonts w:ascii="Verdana" w:hAnsi="Verdana" w:cs="Times New Roman"/>
          <w:sz w:val="20"/>
          <w:szCs w:val="20"/>
        </w:rPr>
        <w:br/>
      </w:r>
      <w:r w:rsidRPr="00AE34CC">
        <w:rPr>
          <w:rFonts w:ascii="Verdana" w:hAnsi="Verdana" w:cs="Times New Roman"/>
          <w:sz w:val="20"/>
          <w:szCs w:val="20"/>
        </w:rPr>
        <w:t xml:space="preserve">i pozwoleń na wywóz odpadów, materiałów niewbudowanych i odzyskowych </w:t>
      </w:r>
      <w:r>
        <w:rPr>
          <w:rFonts w:ascii="Verdana" w:hAnsi="Verdana" w:cs="Times New Roman"/>
          <w:sz w:val="20"/>
          <w:szCs w:val="20"/>
        </w:rPr>
        <w:br/>
      </w:r>
      <w:r w:rsidRPr="00AE34CC">
        <w:rPr>
          <w:rFonts w:ascii="Verdana" w:hAnsi="Verdana" w:cs="Times New Roman"/>
          <w:sz w:val="20"/>
          <w:szCs w:val="20"/>
        </w:rPr>
        <w:t>z całego terenu budowy oraz miejsc związanych z prowadzeniem robót w sposób zabezpieczający roboty oraz otoczenie przed uszkodzeniem,</w:t>
      </w:r>
    </w:p>
    <w:p w14:paraId="44253764" w14:textId="77777777" w:rsidR="00EB2666" w:rsidRPr="00754E08" w:rsidRDefault="00EB2666" w:rsidP="00EB2666">
      <w:pPr>
        <w:pStyle w:val="Tekstpodstawowy"/>
        <w:widowControl w:val="0"/>
        <w:numPr>
          <w:ilvl w:val="0"/>
          <w:numId w:val="12"/>
        </w:numPr>
        <w:tabs>
          <w:tab w:val="left" w:pos="1985"/>
        </w:tabs>
        <w:spacing w:before="120" w:after="0" w:line="360" w:lineRule="auto"/>
        <w:ind w:left="1160" w:hanging="440"/>
        <w:jc w:val="both"/>
        <w:rPr>
          <w:rFonts w:ascii="Verdana" w:hAnsi="Verdana" w:cs="Times New Roman"/>
          <w:sz w:val="20"/>
          <w:szCs w:val="20"/>
        </w:rPr>
      </w:pPr>
      <w:bookmarkStart w:id="29" w:name="bookmark66"/>
      <w:bookmarkStart w:id="30" w:name="bookmark67"/>
      <w:bookmarkEnd w:id="29"/>
      <w:bookmarkEnd w:id="30"/>
      <w:r w:rsidRPr="00754E08">
        <w:rPr>
          <w:rFonts w:ascii="Verdana" w:hAnsi="Verdana" w:cs="Times New Roman"/>
          <w:sz w:val="20"/>
          <w:szCs w:val="20"/>
        </w:rPr>
        <w:t>przekazani</w:t>
      </w:r>
      <w:r>
        <w:rPr>
          <w:rFonts w:ascii="Verdana" w:hAnsi="Verdana" w:cs="Times New Roman"/>
          <w:sz w:val="20"/>
          <w:szCs w:val="20"/>
        </w:rPr>
        <w:t>e</w:t>
      </w:r>
      <w:r w:rsidRPr="00754E08">
        <w:rPr>
          <w:rFonts w:ascii="Verdana" w:hAnsi="Verdana" w:cs="Times New Roman"/>
          <w:sz w:val="20"/>
          <w:szCs w:val="20"/>
        </w:rPr>
        <w:t xml:space="preserve"> Zamawiającemu uporządkowanego terenu budowy w terminie ustalonym na odbiór robót; </w:t>
      </w:r>
      <w:bookmarkStart w:id="31" w:name="bookmark68"/>
      <w:bookmarkEnd w:id="31"/>
    </w:p>
    <w:p w14:paraId="62CAC554" w14:textId="77777777" w:rsidR="00EB2666" w:rsidRDefault="00EB2666" w:rsidP="00EB2666">
      <w:pPr>
        <w:pStyle w:val="Tekstpodstawowy"/>
        <w:widowControl w:val="0"/>
        <w:numPr>
          <w:ilvl w:val="0"/>
          <w:numId w:val="11"/>
        </w:numPr>
        <w:tabs>
          <w:tab w:val="left" w:pos="1134"/>
        </w:tabs>
        <w:spacing w:before="120" w:after="0" w:line="360" w:lineRule="auto"/>
        <w:ind w:left="720" w:hanging="420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 xml:space="preserve">uczestnictwo we wszystkich spotkaniach (naradach koordynacyjnych) zwołanych przez Zamawiającego – o ile będą wymagane </w:t>
      </w:r>
      <w:r>
        <w:rPr>
          <w:rFonts w:ascii="Verdana" w:hAnsi="Verdana" w:cs="Times New Roman"/>
          <w:sz w:val="20"/>
          <w:szCs w:val="20"/>
        </w:rPr>
        <w:t>–</w:t>
      </w:r>
      <w:r w:rsidRPr="00AE34CC">
        <w:rPr>
          <w:rFonts w:ascii="Verdana" w:hAnsi="Verdana" w:cs="Times New Roman"/>
          <w:sz w:val="20"/>
          <w:szCs w:val="20"/>
        </w:rPr>
        <w:t xml:space="preserve"> oraz zapewnienie udziału w tych spotkaniach osób </w:t>
      </w:r>
      <w:r>
        <w:rPr>
          <w:rFonts w:ascii="Verdana" w:hAnsi="Verdana" w:cs="Times New Roman"/>
          <w:sz w:val="20"/>
          <w:szCs w:val="20"/>
        </w:rPr>
        <w:t xml:space="preserve">ze strony </w:t>
      </w:r>
      <w:r w:rsidRPr="00AE34CC">
        <w:rPr>
          <w:rFonts w:ascii="Verdana" w:hAnsi="Verdana" w:cs="Times New Roman"/>
          <w:sz w:val="20"/>
          <w:szCs w:val="20"/>
        </w:rPr>
        <w:t>Wykonawcy wymaganych przez Zamawiającego;</w:t>
      </w:r>
      <w:bookmarkStart w:id="32" w:name="bookmark69"/>
      <w:bookmarkEnd w:id="32"/>
    </w:p>
    <w:p w14:paraId="180104BB" w14:textId="77777777" w:rsidR="00EB2666" w:rsidRDefault="00EB2666" w:rsidP="00EB2666">
      <w:pPr>
        <w:pStyle w:val="Tekstpodstawowy"/>
        <w:widowControl w:val="0"/>
        <w:numPr>
          <w:ilvl w:val="0"/>
          <w:numId w:val="11"/>
        </w:numPr>
        <w:tabs>
          <w:tab w:val="left" w:pos="1134"/>
        </w:tabs>
        <w:spacing w:before="120" w:after="0" w:line="360" w:lineRule="auto"/>
        <w:ind w:left="720" w:hanging="420"/>
        <w:jc w:val="both"/>
        <w:rPr>
          <w:rFonts w:ascii="Verdana" w:hAnsi="Verdana" w:cs="Times New Roman"/>
          <w:sz w:val="20"/>
          <w:szCs w:val="20"/>
        </w:rPr>
      </w:pPr>
      <w:bookmarkStart w:id="33" w:name="bookmark70"/>
      <w:bookmarkStart w:id="34" w:name="bookmark71"/>
      <w:bookmarkEnd w:id="33"/>
      <w:bookmarkEnd w:id="34"/>
      <w:r w:rsidRPr="00754E08">
        <w:rPr>
          <w:rFonts w:ascii="Verdana" w:hAnsi="Verdana" w:cs="Times New Roman"/>
          <w:sz w:val="20"/>
          <w:szCs w:val="20"/>
        </w:rPr>
        <w:t>umożliwienie Zamawiającemu swobodnego wstępu na teren budowy i dokonywania oględzin prowadzonych prac</w:t>
      </w:r>
      <w:bookmarkStart w:id="35" w:name="bookmark72"/>
      <w:bookmarkEnd w:id="35"/>
      <w:r w:rsidRPr="00754E08">
        <w:rPr>
          <w:rFonts w:ascii="Verdana" w:hAnsi="Verdana" w:cs="Times New Roman"/>
          <w:sz w:val="20"/>
          <w:szCs w:val="20"/>
        </w:rPr>
        <w:t>;</w:t>
      </w:r>
    </w:p>
    <w:p w14:paraId="7A1F2BE8" w14:textId="77777777" w:rsidR="00EB2666" w:rsidRPr="00754E08" w:rsidRDefault="00EB2666" w:rsidP="00EB2666">
      <w:pPr>
        <w:pStyle w:val="Tekstpodstawowy"/>
        <w:widowControl w:val="0"/>
        <w:numPr>
          <w:ilvl w:val="0"/>
          <w:numId w:val="11"/>
        </w:numPr>
        <w:tabs>
          <w:tab w:val="left" w:pos="1134"/>
        </w:tabs>
        <w:spacing w:before="120" w:after="0" w:line="360" w:lineRule="auto"/>
        <w:ind w:left="720" w:hanging="420"/>
        <w:jc w:val="both"/>
        <w:rPr>
          <w:rFonts w:ascii="Verdana" w:hAnsi="Verdana" w:cs="Times New Roman"/>
          <w:sz w:val="20"/>
          <w:szCs w:val="20"/>
        </w:rPr>
      </w:pPr>
      <w:r w:rsidRPr="00754E08">
        <w:rPr>
          <w:rFonts w:ascii="Verdana" w:hAnsi="Verdana"/>
          <w:sz w:val="20"/>
          <w:szCs w:val="20"/>
        </w:rPr>
        <w:t>niezwłoczne informowani</w:t>
      </w:r>
      <w:r>
        <w:rPr>
          <w:rFonts w:ascii="Verdana" w:hAnsi="Verdana"/>
          <w:sz w:val="20"/>
          <w:szCs w:val="20"/>
        </w:rPr>
        <w:t>e</w:t>
      </w:r>
      <w:r w:rsidRPr="00754E08">
        <w:rPr>
          <w:rFonts w:ascii="Verdana" w:hAnsi="Verdana"/>
          <w:sz w:val="20"/>
          <w:szCs w:val="20"/>
        </w:rPr>
        <w:t xml:space="preserve"> Zamawiającego o wszelkich przeszkodach w należytym (w tym terminowym) wykonaniu przedmiotu Umowy wraz z przedstawieniem środków służących zapobieżeniu nienależytemu wykonaniu przedmiotu Umowy;</w:t>
      </w:r>
    </w:p>
    <w:p w14:paraId="18E46968" w14:textId="77777777" w:rsidR="00EB2666" w:rsidRPr="00754E08" w:rsidRDefault="00EB2666" w:rsidP="00EB2666">
      <w:pPr>
        <w:pStyle w:val="Tekstpodstawowy"/>
        <w:widowControl w:val="0"/>
        <w:numPr>
          <w:ilvl w:val="0"/>
          <w:numId w:val="11"/>
        </w:numPr>
        <w:tabs>
          <w:tab w:val="left" w:pos="1134"/>
        </w:tabs>
        <w:spacing w:before="120" w:after="0" w:line="360" w:lineRule="auto"/>
        <w:ind w:left="720" w:hanging="420"/>
        <w:jc w:val="both"/>
        <w:rPr>
          <w:rFonts w:ascii="Verdana" w:hAnsi="Verdana" w:cs="Times New Roman"/>
          <w:sz w:val="20"/>
          <w:szCs w:val="20"/>
        </w:rPr>
      </w:pPr>
      <w:r w:rsidRPr="00754E08">
        <w:rPr>
          <w:rFonts w:ascii="Verdana" w:hAnsi="Verdana"/>
          <w:sz w:val="20"/>
          <w:szCs w:val="20"/>
        </w:rPr>
        <w:t>bieżąc</w:t>
      </w:r>
      <w:r>
        <w:rPr>
          <w:rFonts w:ascii="Verdana" w:hAnsi="Verdana"/>
          <w:sz w:val="20"/>
          <w:szCs w:val="20"/>
        </w:rPr>
        <w:t>a</w:t>
      </w:r>
      <w:r w:rsidRPr="00754E08">
        <w:rPr>
          <w:rFonts w:ascii="Verdana" w:hAnsi="Verdana"/>
          <w:sz w:val="20"/>
          <w:szCs w:val="20"/>
        </w:rPr>
        <w:t xml:space="preserve"> współprac</w:t>
      </w:r>
      <w:r>
        <w:rPr>
          <w:rFonts w:ascii="Verdana" w:hAnsi="Verdana"/>
          <w:sz w:val="20"/>
          <w:szCs w:val="20"/>
        </w:rPr>
        <w:t>a</w:t>
      </w:r>
      <w:r w:rsidRPr="00754E08">
        <w:rPr>
          <w:rFonts w:ascii="Verdana" w:hAnsi="Verdana"/>
          <w:sz w:val="20"/>
          <w:szCs w:val="20"/>
        </w:rPr>
        <w:t xml:space="preserve"> z Zamawiającym przez cały okres obowiązywania Umowy.</w:t>
      </w:r>
    </w:p>
    <w:p w14:paraId="0DAC73A8" w14:textId="77777777" w:rsidR="00EB2666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5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 xml:space="preserve">Wykonawca zobowiązuje się </w:t>
      </w:r>
      <w:r>
        <w:rPr>
          <w:rFonts w:ascii="Verdana" w:hAnsi="Verdana" w:cs="Times New Roman"/>
          <w:sz w:val="20"/>
          <w:szCs w:val="20"/>
        </w:rPr>
        <w:t>zapewnić</w:t>
      </w:r>
      <w:r w:rsidRPr="00AE34CC">
        <w:rPr>
          <w:rFonts w:ascii="Verdana" w:hAnsi="Verdana" w:cs="Times New Roman"/>
          <w:sz w:val="20"/>
          <w:szCs w:val="20"/>
        </w:rPr>
        <w:t xml:space="preserve"> bezpieczeństw</w:t>
      </w:r>
      <w:r>
        <w:rPr>
          <w:rFonts w:ascii="Verdana" w:hAnsi="Verdana" w:cs="Times New Roman"/>
          <w:sz w:val="20"/>
          <w:szCs w:val="20"/>
        </w:rPr>
        <w:t>o</w:t>
      </w:r>
      <w:r w:rsidRPr="00AE34CC">
        <w:rPr>
          <w:rFonts w:ascii="Verdana" w:hAnsi="Verdana" w:cs="Times New Roman"/>
          <w:sz w:val="20"/>
          <w:szCs w:val="20"/>
        </w:rPr>
        <w:t xml:space="preserve"> mienia i osób znajdujących się na terenie budowy.</w:t>
      </w:r>
    </w:p>
    <w:p w14:paraId="2BDDA257" w14:textId="77777777" w:rsidR="00EB2666" w:rsidRPr="002C225F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5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2C225F">
        <w:rPr>
          <w:rFonts w:ascii="Verdana" w:hAnsi="Verdana"/>
          <w:sz w:val="20"/>
          <w:szCs w:val="20"/>
        </w:rPr>
        <w:t xml:space="preserve">Wykonawca ponosi pełną odpowiedzialność za działania lub zaniechania związane z realizacją </w:t>
      </w:r>
      <w:r>
        <w:rPr>
          <w:rFonts w:ascii="Verdana" w:hAnsi="Verdana"/>
          <w:sz w:val="20"/>
          <w:szCs w:val="20"/>
        </w:rPr>
        <w:t>U</w:t>
      </w:r>
      <w:r w:rsidRPr="002C225F">
        <w:rPr>
          <w:rFonts w:ascii="Verdana" w:hAnsi="Verdana"/>
          <w:sz w:val="20"/>
          <w:szCs w:val="20"/>
        </w:rPr>
        <w:t xml:space="preserve">mowy oraz za działania lub zaniechania osób skierowanych przez Wykonawcę do </w:t>
      </w:r>
      <w:r>
        <w:rPr>
          <w:rFonts w:ascii="Verdana" w:hAnsi="Verdana"/>
          <w:sz w:val="20"/>
          <w:szCs w:val="20"/>
        </w:rPr>
        <w:t>wykonania przedmiotu U</w:t>
      </w:r>
      <w:r w:rsidRPr="002C225F">
        <w:rPr>
          <w:rFonts w:ascii="Verdana" w:hAnsi="Verdana"/>
          <w:sz w:val="20"/>
          <w:szCs w:val="20"/>
        </w:rPr>
        <w:t xml:space="preserve">mowy, w tym za wszelkie szkody, które wynikną wskutek niewykonania lub nienależytego wykonania zobowiązań umownych. </w:t>
      </w:r>
    </w:p>
    <w:p w14:paraId="70A9A0D2" w14:textId="77777777" w:rsidR="00EB2666" w:rsidRPr="00AE34CC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5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Wykonawca zobowiązuje się umożliwić Zamawiającemu w każdym czasie przeprowadzenie kontroli terenu budowy, realizowanych robót i stosowanych w ich toku wyrobów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AE34CC">
        <w:rPr>
          <w:rFonts w:ascii="Verdana" w:hAnsi="Verdana" w:cs="Times New Roman"/>
          <w:sz w:val="20"/>
          <w:szCs w:val="20"/>
        </w:rPr>
        <w:t>oraz wszelkich okoliczności dotyczących realizacji przedmiotu Umowy.</w:t>
      </w:r>
      <w:bookmarkStart w:id="36" w:name="bookmark98"/>
      <w:bookmarkEnd w:id="36"/>
    </w:p>
    <w:p w14:paraId="368B817D" w14:textId="77777777" w:rsidR="00EB2666" w:rsidRPr="00AE34CC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5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 xml:space="preserve">Po zakończeniu robót Wykonawca uprzątnie teren budowy i usunie wszystkie zbędne materiały i odpady na własny koszt </w:t>
      </w:r>
      <w:r>
        <w:rPr>
          <w:rFonts w:ascii="Verdana" w:hAnsi="Verdana" w:cs="Times New Roman"/>
          <w:sz w:val="20"/>
          <w:szCs w:val="20"/>
        </w:rPr>
        <w:t xml:space="preserve">i ryzyko </w:t>
      </w:r>
      <w:r w:rsidRPr="00AE34CC">
        <w:rPr>
          <w:rFonts w:ascii="Verdana" w:hAnsi="Verdana" w:cs="Times New Roman"/>
          <w:sz w:val="20"/>
          <w:szCs w:val="20"/>
        </w:rPr>
        <w:t>oraz przywróci teren budowy do stanu nie gorszego niż istniejący w dniu jego przekazania.</w:t>
      </w:r>
      <w:r w:rsidRPr="0093570B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W</w:t>
      </w:r>
      <w:r w:rsidRPr="0011334E">
        <w:rPr>
          <w:rFonts w:ascii="Verdana" w:hAnsi="Verdana"/>
          <w:sz w:val="20"/>
          <w:szCs w:val="20"/>
        </w:rPr>
        <w:t xml:space="preserve"> przypadku </w:t>
      </w:r>
      <w:r>
        <w:rPr>
          <w:rFonts w:ascii="Verdana" w:hAnsi="Verdana"/>
          <w:sz w:val="20"/>
          <w:szCs w:val="20"/>
        </w:rPr>
        <w:t>niedopełnienia</w:t>
      </w:r>
      <w:r w:rsidRPr="0011334E">
        <w:rPr>
          <w:rFonts w:ascii="Verdana" w:hAnsi="Verdana"/>
          <w:sz w:val="20"/>
          <w:szCs w:val="20"/>
        </w:rPr>
        <w:t xml:space="preserve"> przez Wykonawcę </w:t>
      </w:r>
      <w:r>
        <w:rPr>
          <w:rFonts w:ascii="Verdana" w:hAnsi="Verdana"/>
          <w:sz w:val="20"/>
          <w:szCs w:val="20"/>
        </w:rPr>
        <w:t>obowiązków, o których mowa w zdaniu poprzedzającym</w:t>
      </w:r>
      <w:r w:rsidRPr="0011334E">
        <w:rPr>
          <w:rFonts w:ascii="Verdana" w:hAnsi="Verdana"/>
          <w:sz w:val="20"/>
          <w:szCs w:val="20"/>
        </w:rPr>
        <w:t xml:space="preserve">, Zamawiającemu przysługiwać będzie prawo wykonania stosownych czynności na koszt i ryzyko </w:t>
      </w:r>
      <w:r w:rsidRPr="0011334E">
        <w:rPr>
          <w:rFonts w:ascii="Verdana" w:hAnsi="Verdana"/>
          <w:sz w:val="20"/>
          <w:szCs w:val="20"/>
        </w:rPr>
        <w:lastRenderedPageBreak/>
        <w:t>Wykonawcy</w:t>
      </w:r>
      <w:r>
        <w:rPr>
          <w:rFonts w:ascii="Verdana" w:hAnsi="Verdana"/>
          <w:sz w:val="20"/>
          <w:szCs w:val="20"/>
        </w:rPr>
        <w:t xml:space="preserve">, </w:t>
      </w:r>
      <w:r w:rsidRPr="00FE50E6">
        <w:rPr>
          <w:rFonts w:ascii="Verdana" w:hAnsi="Verdana"/>
          <w:sz w:val="20"/>
          <w:szCs w:val="20"/>
        </w:rPr>
        <w:t>pomniejszając jego wynagrodzenie, o którym mowa w § 9 ust. 1 Umowy,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co Wykonawca wyraża niniejszym zgodę</w:t>
      </w:r>
      <w:r w:rsidRPr="0011334E">
        <w:rPr>
          <w:rFonts w:ascii="Verdana" w:hAnsi="Verdana"/>
          <w:sz w:val="20"/>
          <w:szCs w:val="20"/>
        </w:rPr>
        <w:t>.</w:t>
      </w:r>
    </w:p>
    <w:p w14:paraId="20F37327" w14:textId="77777777" w:rsidR="00EB2666" w:rsidRPr="00AE34CC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5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Wszelkie uzasadnione zmiany i odstępstwa od sposobu realizacji przedmiotu Umowy określonego w dokumentach, o których mowa w § 1 ust. 2 Umowy, proponowane przez Wykonawcę</w:t>
      </w:r>
      <w:r>
        <w:rPr>
          <w:rFonts w:ascii="Verdana" w:hAnsi="Verdana" w:cs="Times New Roman"/>
          <w:sz w:val="20"/>
          <w:szCs w:val="20"/>
        </w:rPr>
        <w:t>,</w:t>
      </w:r>
      <w:r w:rsidRPr="00AE34CC">
        <w:rPr>
          <w:rFonts w:ascii="Verdana" w:hAnsi="Verdana" w:cs="Times New Roman"/>
          <w:sz w:val="20"/>
          <w:szCs w:val="20"/>
        </w:rPr>
        <w:t xml:space="preserve"> muszą być uzgodnione z Zamawiającym. </w:t>
      </w:r>
    </w:p>
    <w:p w14:paraId="3695515F" w14:textId="77777777" w:rsidR="00EB2666" w:rsidRPr="00AE34CC" w:rsidRDefault="00EB2666" w:rsidP="00EB2666">
      <w:pPr>
        <w:pStyle w:val="Tekstpodstawowy"/>
        <w:widowControl w:val="0"/>
        <w:numPr>
          <w:ilvl w:val="0"/>
          <w:numId w:val="21"/>
        </w:numPr>
        <w:tabs>
          <w:tab w:val="left" w:pos="285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Wykonawca zobowiązuje się również do:</w:t>
      </w:r>
    </w:p>
    <w:p w14:paraId="195F77D1" w14:textId="77777777" w:rsidR="00EB2666" w:rsidRPr="00AE34CC" w:rsidRDefault="00EB2666" w:rsidP="00EB266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pacing w:before="120"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 xml:space="preserve">przygotowania </w:t>
      </w:r>
      <w:r>
        <w:rPr>
          <w:rFonts w:ascii="Verdana" w:hAnsi="Verdana" w:cs="Times New Roman"/>
          <w:sz w:val="20"/>
          <w:szCs w:val="20"/>
        </w:rPr>
        <w:t>procedury odbioru w sposób p</w:t>
      </w:r>
      <w:r w:rsidRPr="00AE34CC">
        <w:rPr>
          <w:rFonts w:ascii="Verdana" w:hAnsi="Verdana" w:cs="Times New Roman"/>
          <w:sz w:val="20"/>
          <w:szCs w:val="20"/>
        </w:rPr>
        <w:t>ozwalając</w:t>
      </w:r>
      <w:r>
        <w:rPr>
          <w:rFonts w:ascii="Verdana" w:hAnsi="Verdana" w:cs="Times New Roman"/>
          <w:sz w:val="20"/>
          <w:szCs w:val="20"/>
        </w:rPr>
        <w:t>y</w:t>
      </w:r>
      <w:r w:rsidRPr="00AE34CC">
        <w:rPr>
          <w:rFonts w:ascii="Verdana" w:hAnsi="Verdana" w:cs="Times New Roman"/>
          <w:sz w:val="20"/>
          <w:szCs w:val="20"/>
        </w:rPr>
        <w:t xml:space="preserve"> na ocenę wykonania </w:t>
      </w:r>
      <w:r>
        <w:rPr>
          <w:rFonts w:ascii="Verdana" w:hAnsi="Verdana" w:cs="Times New Roman"/>
          <w:sz w:val="20"/>
          <w:szCs w:val="20"/>
        </w:rPr>
        <w:t>przedmiotu Umowy</w:t>
      </w:r>
      <w:r w:rsidRPr="00AE34CC">
        <w:rPr>
          <w:rFonts w:ascii="Verdana" w:hAnsi="Verdana" w:cs="Times New Roman"/>
          <w:sz w:val="20"/>
          <w:szCs w:val="20"/>
        </w:rPr>
        <w:t>;</w:t>
      </w:r>
    </w:p>
    <w:p w14:paraId="7E843948" w14:textId="77777777" w:rsidR="00EB2666" w:rsidRPr="005E404D" w:rsidRDefault="00EB2666" w:rsidP="00EB266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pacing w:before="120"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wykonywania przedmiot</w:t>
      </w:r>
      <w:r>
        <w:rPr>
          <w:rFonts w:ascii="Verdana" w:hAnsi="Verdana" w:cs="Times New Roman"/>
          <w:sz w:val="20"/>
          <w:szCs w:val="20"/>
        </w:rPr>
        <w:t>u</w:t>
      </w:r>
      <w:r w:rsidRPr="00AE34CC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U</w:t>
      </w:r>
      <w:r w:rsidRPr="00AE34CC">
        <w:rPr>
          <w:rFonts w:ascii="Verdana" w:hAnsi="Verdana" w:cs="Times New Roman"/>
          <w:sz w:val="20"/>
          <w:szCs w:val="20"/>
        </w:rPr>
        <w:t xml:space="preserve">mowy przy pomocy osób posiadających odpowiednie kwalifikacje, przeszkolonych w zakresie przepisów bhp i przeciwpożarowych oraz </w:t>
      </w:r>
      <w:r w:rsidRPr="005E404D">
        <w:rPr>
          <w:rFonts w:ascii="Verdana" w:hAnsi="Verdana" w:cs="Times New Roman"/>
          <w:sz w:val="20"/>
          <w:szCs w:val="20"/>
        </w:rPr>
        <w:t>wyposażonych w odpowiedni sprzęt, narzędzia i odzież, a także nadzoru nad personelem w zakresie porządku i dyscypliny pracy;</w:t>
      </w:r>
    </w:p>
    <w:p w14:paraId="31966D61" w14:textId="77777777" w:rsidR="00EB2666" w:rsidRPr="00D55E17" w:rsidRDefault="00EB2666" w:rsidP="00EB266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pacing w:before="120"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5E404D">
        <w:rPr>
          <w:rFonts w:ascii="Verdana" w:hAnsi="Verdana"/>
          <w:sz w:val="20"/>
          <w:szCs w:val="20"/>
        </w:rPr>
        <w:t>rganizacji i zabezpieczenia robót z uwzględnieniem okoliczności wykonywania prac przy czynnym budynku biurowym, w taki sposób, aby nie zanieczyszczać terenu nieobjętego robotami i nie utrudniać pracy w pozostałych częściach budynku</w:t>
      </w:r>
      <w:r>
        <w:rPr>
          <w:rFonts w:ascii="Verdana" w:hAnsi="Verdana"/>
          <w:sz w:val="20"/>
          <w:szCs w:val="20"/>
        </w:rPr>
        <w:t>.</w:t>
      </w:r>
    </w:p>
    <w:p w14:paraId="72EEDD34" w14:textId="77777777" w:rsidR="00EB2666" w:rsidRPr="00AE34CC" w:rsidRDefault="00EB2666" w:rsidP="00EB2666">
      <w:pPr>
        <w:pStyle w:val="Heading1"/>
        <w:keepNext/>
        <w:keepLines/>
        <w:spacing w:before="120" w:after="0" w:line="360" w:lineRule="auto"/>
        <w:rPr>
          <w:rFonts w:ascii="Verdana" w:hAnsi="Verdana" w:cs="Times New Roman"/>
          <w:sz w:val="20"/>
          <w:szCs w:val="20"/>
        </w:rPr>
      </w:pPr>
      <w:bookmarkStart w:id="37" w:name="bookmark73"/>
      <w:bookmarkStart w:id="38" w:name="bookmark74"/>
      <w:bookmarkStart w:id="39" w:name="bookmark76"/>
      <w:r w:rsidRPr="00AE34CC">
        <w:rPr>
          <w:rFonts w:ascii="Verdana" w:hAnsi="Verdana" w:cs="Times New Roman"/>
          <w:sz w:val="20"/>
          <w:szCs w:val="20"/>
        </w:rPr>
        <w:t xml:space="preserve">§ </w:t>
      </w:r>
      <w:bookmarkEnd w:id="37"/>
      <w:bookmarkEnd w:id="38"/>
      <w:bookmarkEnd w:id="39"/>
      <w:r>
        <w:rPr>
          <w:rFonts w:ascii="Verdana" w:hAnsi="Verdana" w:cs="Times New Roman"/>
          <w:sz w:val="20"/>
          <w:szCs w:val="20"/>
        </w:rPr>
        <w:t>4</w:t>
      </w:r>
      <w:r w:rsidRPr="00AE34CC">
        <w:rPr>
          <w:rFonts w:ascii="Verdana" w:hAnsi="Verdana" w:cs="Times New Roman"/>
          <w:sz w:val="20"/>
          <w:szCs w:val="20"/>
        </w:rPr>
        <w:t xml:space="preserve">. </w:t>
      </w:r>
    </w:p>
    <w:p w14:paraId="50A91238" w14:textId="77777777" w:rsidR="00EB2666" w:rsidRPr="00AE34CC" w:rsidRDefault="00EB2666" w:rsidP="00EB2666">
      <w:pPr>
        <w:pStyle w:val="Heading1"/>
        <w:keepNext/>
        <w:keepLines/>
        <w:spacing w:before="120" w:after="0" w:line="360" w:lineRule="auto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Ubezpieczenie Wykonawcy</w:t>
      </w:r>
    </w:p>
    <w:p w14:paraId="012CD1C7" w14:textId="77777777" w:rsidR="00EB2666" w:rsidRPr="00334545" w:rsidRDefault="00EB2666" w:rsidP="00EB2666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before="120" w:after="0" w:line="360" w:lineRule="auto"/>
        <w:ind w:left="300" w:hanging="300"/>
        <w:jc w:val="both"/>
        <w:rPr>
          <w:rFonts w:ascii="Verdana" w:hAnsi="Verdana" w:cs="Times New Roman"/>
          <w:sz w:val="20"/>
          <w:szCs w:val="20"/>
        </w:rPr>
      </w:pPr>
      <w:bookmarkStart w:id="40" w:name="bookmark77"/>
      <w:bookmarkEnd w:id="40"/>
      <w:r w:rsidRPr="00AE34CC">
        <w:rPr>
          <w:rFonts w:ascii="Verdana" w:hAnsi="Verdana" w:cs="Times New Roman"/>
          <w:sz w:val="20"/>
          <w:szCs w:val="20"/>
        </w:rPr>
        <w:t xml:space="preserve">Wykonawca przedstawił Zamawiającemu poświadczoną za zgodność z oryginałem kopię polisy OC potwierdzającej, że Wykonawca jest ubezpieczony od odpowiedzialności cywilnej w zakresie prowadzonej działalności związanej z przedmiotem Umowy na kwotę nie mniejszą niż </w:t>
      </w:r>
      <w:r>
        <w:rPr>
          <w:rFonts w:ascii="Verdana" w:hAnsi="Verdana" w:cs="Times New Roman"/>
          <w:sz w:val="20"/>
          <w:szCs w:val="20"/>
        </w:rPr>
        <w:t>100 000</w:t>
      </w:r>
      <w:r w:rsidRPr="00AE34CC">
        <w:rPr>
          <w:rFonts w:ascii="Verdana" w:hAnsi="Verdana" w:cs="Times New Roman"/>
          <w:sz w:val="20"/>
          <w:szCs w:val="20"/>
        </w:rPr>
        <w:t xml:space="preserve"> zł (słownie: </w:t>
      </w:r>
      <w:r>
        <w:rPr>
          <w:rFonts w:ascii="Verdana" w:hAnsi="Verdana" w:cs="Times New Roman"/>
          <w:sz w:val="20"/>
          <w:szCs w:val="20"/>
        </w:rPr>
        <w:t>sto tysięcy</w:t>
      </w:r>
      <w:r w:rsidRPr="00AE34CC">
        <w:rPr>
          <w:rFonts w:ascii="Verdana" w:hAnsi="Verdana" w:cs="Times New Roman"/>
          <w:sz w:val="20"/>
          <w:szCs w:val="20"/>
        </w:rPr>
        <w:t xml:space="preserve"> złotych 00/100).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34545">
        <w:rPr>
          <w:rFonts w:ascii="Verdana" w:eastAsia="ArialMT" w:hAnsi="Verdana" w:cs="ArialMT"/>
          <w:sz w:val="20"/>
          <w:szCs w:val="20"/>
        </w:rPr>
        <w:t>Wykonawc</w:t>
      </w:r>
      <w:r>
        <w:rPr>
          <w:rFonts w:ascii="Verdana" w:eastAsia="ArialMT" w:hAnsi="Verdana" w:cs="ArialMT"/>
          <w:sz w:val="20"/>
          <w:szCs w:val="20"/>
        </w:rPr>
        <w:t>a</w:t>
      </w:r>
      <w:r w:rsidRPr="00334545">
        <w:rPr>
          <w:rFonts w:ascii="Verdana" w:eastAsia="ArialMT" w:hAnsi="Verdana" w:cs="ArialMT"/>
          <w:sz w:val="20"/>
          <w:szCs w:val="20"/>
        </w:rPr>
        <w:t xml:space="preserve"> </w:t>
      </w:r>
      <w:r>
        <w:rPr>
          <w:rFonts w:ascii="Verdana" w:eastAsia="ArialMT" w:hAnsi="Verdana" w:cs="ArialMT"/>
          <w:sz w:val="20"/>
          <w:szCs w:val="20"/>
        </w:rPr>
        <w:t>zobowiązany jest</w:t>
      </w:r>
      <w:r w:rsidRPr="00334545">
        <w:rPr>
          <w:rFonts w:ascii="Verdana" w:eastAsia="ArialMT" w:hAnsi="Verdana" w:cs="ArialMT"/>
          <w:sz w:val="20"/>
          <w:szCs w:val="20"/>
        </w:rPr>
        <w:t xml:space="preserve"> zapewni</w:t>
      </w:r>
      <w:r>
        <w:rPr>
          <w:rFonts w:ascii="Verdana" w:eastAsia="ArialMT" w:hAnsi="Verdana" w:cs="ArialMT"/>
          <w:sz w:val="20"/>
          <w:szCs w:val="20"/>
        </w:rPr>
        <w:t>ć</w:t>
      </w:r>
      <w:r w:rsidRPr="00334545">
        <w:rPr>
          <w:rFonts w:ascii="Verdana" w:eastAsia="ArialMT" w:hAnsi="Verdana" w:cs="ArialMT"/>
          <w:sz w:val="20"/>
          <w:szCs w:val="20"/>
        </w:rPr>
        <w:t xml:space="preserve"> ciągłoś</w:t>
      </w:r>
      <w:r>
        <w:rPr>
          <w:rFonts w:ascii="Verdana" w:eastAsia="ArialMT" w:hAnsi="Verdana" w:cs="ArialMT"/>
          <w:sz w:val="20"/>
          <w:szCs w:val="20"/>
        </w:rPr>
        <w:t>ć</w:t>
      </w:r>
      <w:r w:rsidRPr="00334545">
        <w:rPr>
          <w:rFonts w:ascii="Verdana" w:eastAsia="ArialMT" w:hAnsi="Verdana" w:cs="ArialMT"/>
          <w:sz w:val="20"/>
          <w:szCs w:val="20"/>
        </w:rPr>
        <w:t xml:space="preserve"> ochrony ubezpieczeniowej</w:t>
      </w:r>
      <w:r>
        <w:rPr>
          <w:rFonts w:ascii="Verdana" w:eastAsia="ArialMT" w:hAnsi="Verdana" w:cs="ArialMT"/>
          <w:sz w:val="20"/>
          <w:szCs w:val="20"/>
        </w:rPr>
        <w:t xml:space="preserve"> </w:t>
      </w:r>
      <w:r w:rsidRPr="00334545">
        <w:rPr>
          <w:rFonts w:ascii="Verdana" w:hAnsi="Verdana" w:cs="Calibri"/>
          <w:sz w:val="20"/>
          <w:szCs w:val="20"/>
        </w:rPr>
        <w:t>przez cały okres obowiązywania Umowy</w:t>
      </w:r>
      <w:r>
        <w:rPr>
          <w:rFonts w:ascii="Verdana" w:hAnsi="Verdana" w:cs="Calibri"/>
          <w:sz w:val="20"/>
          <w:szCs w:val="20"/>
        </w:rPr>
        <w:t>.</w:t>
      </w:r>
    </w:p>
    <w:p w14:paraId="2F787432" w14:textId="77777777" w:rsidR="00EB2666" w:rsidRPr="00AE34CC" w:rsidRDefault="00EB2666" w:rsidP="00EB2666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before="120" w:after="0" w:line="360" w:lineRule="auto"/>
        <w:ind w:left="300" w:hanging="300"/>
        <w:jc w:val="both"/>
        <w:rPr>
          <w:rFonts w:ascii="Verdana" w:hAnsi="Verdana" w:cs="Times New Roman"/>
          <w:sz w:val="20"/>
          <w:szCs w:val="20"/>
        </w:rPr>
      </w:pPr>
      <w:bookmarkStart w:id="41" w:name="bookmark78"/>
      <w:bookmarkEnd w:id="41"/>
      <w:r w:rsidRPr="00AE34CC">
        <w:rPr>
          <w:rFonts w:ascii="Verdana" w:hAnsi="Verdana" w:cs="Times New Roman"/>
          <w:sz w:val="20"/>
          <w:szCs w:val="20"/>
        </w:rPr>
        <w:t xml:space="preserve">W przypadku, gdy umowa ubezpieczenia, o której mowa w ust. 1, wygasa przed </w:t>
      </w:r>
      <w:r>
        <w:rPr>
          <w:rFonts w:ascii="Verdana" w:hAnsi="Verdana" w:cs="Times New Roman"/>
          <w:sz w:val="20"/>
          <w:szCs w:val="20"/>
        </w:rPr>
        <w:t>zakończeniem</w:t>
      </w:r>
      <w:r w:rsidRPr="00AE34CC">
        <w:rPr>
          <w:rFonts w:ascii="Verdana" w:hAnsi="Verdana" w:cs="Times New Roman"/>
          <w:sz w:val="20"/>
          <w:szCs w:val="20"/>
        </w:rPr>
        <w:t xml:space="preserve"> obowiązywania Umowy, Wykonawca zobowiązuje się do przedłużenia ubezpieczenia, przedstawiając bez </w:t>
      </w:r>
      <w:r>
        <w:rPr>
          <w:rFonts w:ascii="Verdana" w:hAnsi="Verdana" w:cs="Times New Roman"/>
          <w:sz w:val="20"/>
          <w:szCs w:val="20"/>
        </w:rPr>
        <w:t xml:space="preserve">odrębnego </w:t>
      </w:r>
      <w:r w:rsidRPr="00AE34CC">
        <w:rPr>
          <w:rFonts w:ascii="Verdana" w:hAnsi="Verdana" w:cs="Times New Roman"/>
          <w:sz w:val="20"/>
          <w:szCs w:val="20"/>
        </w:rPr>
        <w:t>wezwania Zamawiającemu</w:t>
      </w:r>
      <w:r>
        <w:rPr>
          <w:rFonts w:ascii="Verdana" w:hAnsi="Verdana" w:cs="Times New Roman"/>
          <w:sz w:val="20"/>
          <w:szCs w:val="20"/>
        </w:rPr>
        <w:t>,</w:t>
      </w:r>
      <w:r w:rsidRPr="00AE34CC">
        <w:rPr>
          <w:rFonts w:ascii="Verdana" w:hAnsi="Verdana" w:cs="Times New Roman"/>
          <w:sz w:val="20"/>
          <w:szCs w:val="20"/>
        </w:rPr>
        <w:t xml:space="preserve"> dokumenty potwierdzające ten fakt, na co najmniej 7 dni przed wygaśnięciem poprzedniej umowy ubezpieczenia.</w:t>
      </w:r>
    </w:p>
    <w:p w14:paraId="3B0E5EC8" w14:textId="77777777" w:rsidR="00EB2666" w:rsidRPr="00AE34CC" w:rsidRDefault="00EB2666" w:rsidP="00EB2666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before="120" w:after="0" w:line="360" w:lineRule="auto"/>
        <w:ind w:left="300" w:hanging="300"/>
        <w:jc w:val="both"/>
        <w:rPr>
          <w:rFonts w:ascii="Verdana" w:hAnsi="Verdana" w:cs="Times New Roman"/>
          <w:sz w:val="20"/>
          <w:szCs w:val="20"/>
        </w:rPr>
      </w:pPr>
      <w:bookmarkStart w:id="42" w:name="bookmark79"/>
      <w:bookmarkEnd w:id="42"/>
      <w:r w:rsidRPr="00AE34CC">
        <w:rPr>
          <w:rFonts w:ascii="Verdana" w:hAnsi="Verdana" w:cs="Times New Roman"/>
          <w:sz w:val="20"/>
          <w:szCs w:val="20"/>
        </w:rPr>
        <w:t>W przypadku niedokonania przedłużenia ubezpieczenia, przedłużenia niezgodnie z zasadami określonymi powyżej lub nieprzedłożenia przez Wykonawcę dokumentu potwierdzającego przedłużenie ubezpieczenia na co najmniej 7 dni przed wygaśnięciem poprzedniej umowy ubezpieczenia, Zamawiający może w imieniu i na rzecz Wykonawcy oraz na jego koszt dokonać stosownego ubezpieczenia, a poniesiony koszt potrąci</w:t>
      </w:r>
      <w:r>
        <w:rPr>
          <w:rFonts w:ascii="Verdana" w:hAnsi="Verdana" w:cs="Times New Roman"/>
          <w:sz w:val="20"/>
          <w:szCs w:val="20"/>
        </w:rPr>
        <w:t>ć</w:t>
      </w:r>
      <w:r w:rsidRPr="00AE34CC">
        <w:rPr>
          <w:rFonts w:ascii="Verdana" w:hAnsi="Verdana" w:cs="Times New Roman"/>
          <w:sz w:val="20"/>
          <w:szCs w:val="20"/>
        </w:rPr>
        <w:t xml:space="preserve"> z </w:t>
      </w:r>
      <w:r>
        <w:rPr>
          <w:rFonts w:ascii="Verdana" w:hAnsi="Verdana" w:cs="Times New Roman"/>
          <w:sz w:val="20"/>
          <w:szCs w:val="20"/>
        </w:rPr>
        <w:t xml:space="preserve">wynagrodzenia </w:t>
      </w:r>
      <w:r w:rsidRPr="00AE34CC">
        <w:rPr>
          <w:rFonts w:ascii="Verdana" w:hAnsi="Verdana" w:cs="Times New Roman"/>
          <w:sz w:val="20"/>
          <w:szCs w:val="20"/>
        </w:rPr>
        <w:t>Wykonawc</w:t>
      </w:r>
      <w:r>
        <w:rPr>
          <w:rFonts w:ascii="Verdana" w:hAnsi="Verdana" w:cs="Times New Roman"/>
          <w:sz w:val="20"/>
          <w:szCs w:val="20"/>
        </w:rPr>
        <w:t>y</w:t>
      </w:r>
      <w:r w:rsidRPr="00AE34CC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na co Wykonawca wyraża niniejszym zgodę, </w:t>
      </w:r>
      <w:r w:rsidRPr="00AE34CC">
        <w:rPr>
          <w:rFonts w:ascii="Verdana" w:hAnsi="Verdana" w:cs="Times New Roman"/>
          <w:sz w:val="20"/>
          <w:szCs w:val="20"/>
        </w:rPr>
        <w:t>bądź odstąpić od Umowy z winy Wykonawcy</w:t>
      </w:r>
      <w:r>
        <w:rPr>
          <w:rFonts w:ascii="Verdana" w:hAnsi="Verdana" w:cs="Times New Roman"/>
          <w:sz w:val="20"/>
          <w:szCs w:val="20"/>
        </w:rPr>
        <w:t>, w terminie 30 dni od dnia powzięcia informacji o ww. okolicznościach</w:t>
      </w:r>
      <w:r w:rsidRPr="00AE34CC">
        <w:rPr>
          <w:rFonts w:ascii="Verdana" w:hAnsi="Verdana" w:cs="Times New Roman"/>
          <w:sz w:val="20"/>
          <w:szCs w:val="20"/>
        </w:rPr>
        <w:t>.</w:t>
      </w:r>
    </w:p>
    <w:p w14:paraId="315701FA" w14:textId="77777777" w:rsidR="00EB2666" w:rsidRDefault="00EB2666" w:rsidP="00EB2666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before="120" w:after="0" w:line="360" w:lineRule="auto"/>
        <w:ind w:left="300" w:hanging="300"/>
        <w:jc w:val="both"/>
        <w:rPr>
          <w:rFonts w:ascii="Verdana" w:hAnsi="Verdana" w:cs="Times New Roman"/>
          <w:sz w:val="20"/>
          <w:szCs w:val="20"/>
        </w:rPr>
      </w:pPr>
      <w:bookmarkStart w:id="43" w:name="bookmark80"/>
      <w:bookmarkEnd w:id="43"/>
      <w:r w:rsidRPr="00AE34CC">
        <w:rPr>
          <w:rFonts w:ascii="Verdana" w:hAnsi="Verdana" w:cs="Times New Roman"/>
          <w:sz w:val="20"/>
          <w:szCs w:val="20"/>
        </w:rPr>
        <w:lastRenderedPageBreak/>
        <w:t>Wykonawca nie jest uprawniony do dokonywania zmian warunków ubezpieczenia bez uprzedniej zgody Zamawiającego wyrażonej na piśmie.</w:t>
      </w:r>
    </w:p>
    <w:p w14:paraId="71F39169" w14:textId="77777777" w:rsidR="00EB2666" w:rsidRPr="000D79C2" w:rsidRDefault="00EB2666" w:rsidP="00EB2666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before="120" w:after="0" w:line="360" w:lineRule="auto"/>
        <w:ind w:left="300" w:hanging="300"/>
        <w:jc w:val="both"/>
        <w:rPr>
          <w:rFonts w:ascii="Verdana" w:hAnsi="Verdana" w:cs="Times New Roman"/>
          <w:sz w:val="20"/>
          <w:szCs w:val="20"/>
        </w:rPr>
      </w:pPr>
      <w:r w:rsidRPr="000D79C2">
        <w:rPr>
          <w:rFonts w:ascii="Verdana" w:eastAsia="ArialMT" w:hAnsi="Verdana" w:cs="ArialMT"/>
          <w:sz w:val="20"/>
          <w:szCs w:val="20"/>
        </w:rPr>
        <w:t>Jeżeli Wykonawca wykonuje czynności przy pomocy innych osób, działających pod jego nadzorem, ubezpieczenie od odpowiedzialności cywilnej Wykonawcy obejmować powinno szkody wyrządzone działaniem tych osób.</w:t>
      </w:r>
    </w:p>
    <w:p w14:paraId="281E4ED3" w14:textId="77777777" w:rsidR="00EB2666" w:rsidRDefault="00EB2666" w:rsidP="00EB2666">
      <w:pPr>
        <w:pStyle w:val="Heading1"/>
        <w:keepNext/>
        <w:keepLines/>
        <w:spacing w:before="120" w:after="0" w:line="360" w:lineRule="auto"/>
        <w:rPr>
          <w:rFonts w:ascii="Verdana" w:hAnsi="Verdana" w:cs="Times New Roman"/>
          <w:sz w:val="20"/>
          <w:szCs w:val="20"/>
        </w:rPr>
      </w:pPr>
      <w:bookmarkStart w:id="44" w:name="bookmark81"/>
      <w:bookmarkStart w:id="45" w:name="bookmark82"/>
      <w:bookmarkStart w:id="46" w:name="bookmark84"/>
      <w:r w:rsidRPr="00AE34CC">
        <w:rPr>
          <w:rFonts w:ascii="Verdana" w:hAnsi="Verdana" w:cs="Times New Roman"/>
          <w:sz w:val="20"/>
          <w:szCs w:val="20"/>
        </w:rPr>
        <w:t xml:space="preserve">§ </w:t>
      </w:r>
      <w:bookmarkEnd w:id="44"/>
      <w:bookmarkEnd w:id="45"/>
      <w:bookmarkEnd w:id="46"/>
      <w:r>
        <w:rPr>
          <w:rFonts w:ascii="Verdana" w:hAnsi="Verdana" w:cs="Times New Roman"/>
          <w:sz w:val="20"/>
          <w:szCs w:val="20"/>
        </w:rPr>
        <w:t>5</w:t>
      </w:r>
      <w:r w:rsidRPr="00AE34CC">
        <w:rPr>
          <w:rFonts w:ascii="Verdana" w:hAnsi="Verdana" w:cs="Times New Roman"/>
          <w:sz w:val="20"/>
          <w:szCs w:val="20"/>
        </w:rPr>
        <w:t>.</w:t>
      </w:r>
    </w:p>
    <w:p w14:paraId="2DC2BADD" w14:textId="77777777" w:rsidR="00EB2666" w:rsidRPr="00AE34CC" w:rsidRDefault="00EB2666" w:rsidP="00EB2666">
      <w:pPr>
        <w:pStyle w:val="Heading1"/>
        <w:keepNext/>
        <w:keepLines/>
        <w:spacing w:before="120" w:after="0" w:line="360" w:lineRule="auto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sz w:val="20"/>
          <w:szCs w:val="20"/>
        </w:rPr>
        <w:t>Termin realizacji</w:t>
      </w:r>
      <w:r>
        <w:rPr>
          <w:rFonts w:ascii="Verdana" w:hAnsi="Verdana" w:cs="Times New Roman"/>
          <w:sz w:val="20"/>
          <w:szCs w:val="20"/>
        </w:rPr>
        <w:t xml:space="preserve"> przedmiotu Umowy</w:t>
      </w:r>
    </w:p>
    <w:p w14:paraId="22876B55" w14:textId="77777777" w:rsidR="00EB2666" w:rsidRPr="007C5792" w:rsidRDefault="00EB2666" w:rsidP="00EB2666">
      <w:pPr>
        <w:pStyle w:val="Tekstpodstawowy"/>
        <w:widowControl w:val="0"/>
        <w:numPr>
          <w:ilvl w:val="0"/>
          <w:numId w:val="14"/>
        </w:numPr>
        <w:tabs>
          <w:tab w:val="left" w:pos="284"/>
        </w:tabs>
        <w:spacing w:before="120" w:after="0" w:line="360" w:lineRule="auto"/>
        <w:ind w:left="300" w:hanging="300"/>
        <w:jc w:val="both"/>
        <w:rPr>
          <w:rFonts w:ascii="Verdana" w:hAnsi="Verdana" w:cs="Times New Roman"/>
          <w:sz w:val="20"/>
          <w:szCs w:val="20"/>
        </w:rPr>
      </w:pPr>
      <w:bookmarkStart w:id="47" w:name="bookmark85"/>
      <w:bookmarkStart w:id="48" w:name="_Hlk90285571"/>
      <w:bookmarkEnd w:id="47"/>
      <w:r w:rsidRPr="00AE34CC">
        <w:rPr>
          <w:rFonts w:ascii="Verdana" w:hAnsi="Verdana" w:cs="Times New Roman"/>
          <w:sz w:val="20"/>
          <w:szCs w:val="20"/>
        </w:rPr>
        <w:t xml:space="preserve">Wykonawca po podpisaniu Umowy zawiadomi pisemnie Zamawiającego o zamierzonej dacie rozpoczęcia robót z </w:t>
      </w:r>
      <w:r>
        <w:rPr>
          <w:rFonts w:ascii="Verdana" w:hAnsi="Verdana" w:cs="Times New Roman"/>
          <w:sz w:val="20"/>
          <w:szCs w:val="20"/>
        </w:rPr>
        <w:t xml:space="preserve">odpowiednim </w:t>
      </w:r>
      <w:r w:rsidRPr="00AE34CC">
        <w:rPr>
          <w:rFonts w:ascii="Verdana" w:hAnsi="Verdana" w:cs="Times New Roman"/>
          <w:sz w:val="20"/>
          <w:szCs w:val="20"/>
        </w:rPr>
        <w:t xml:space="preserve">wyprzedzeniem, w celu umożliwienia Zamawiającemu przekazania Wykonawcy </w:t>
      </w:r>
      <w:r>
        <w:rPr>
          <w:rFonts w:ascii="Verdana" w:hAnsi="Verdana" w:cs="Times New Roman"/>
          <w:sz w:val="20"/>
          <w:szCs w:val="20"/>
        </w:rPr>
        <w:t>terenu</w:t>
      </w:r>
      <w:r w:rsidRPr="00AE34CC">
        <w:rPr>
          <w:rFonts w:ascii="Verdana" w:hAnsi="Verdana" w:cs="Times New Roman"/>
          <w:sz w:val="20"/>
          <w:szCs w:val="20"/>
        </w:rPr>
        <w:t xml:space="preserve"> budowy na podstawie </w:t>
      </w:r>
      <w:r>
        <w:rPr>
          <w:rFonts w:ascii="Verdana" w:hAnsi="Verdana" w:cs="Times New Roman"/>
          <w:sz w:val="20"/>
          <w:szCs w:val="20"/>
        </w:rPr>
        <w:t>pisemnego</w:t>
      </w:r>
      <w:r w:rsidRPr="00AE34CC">
        <w:rPr>
          <w:rFonts w:ascii="Verdana" w:hAnsi="Verdana" w:cs="Times New Roman"/>
          <w:sz w:val="20"/>
          <w:szCs w:val="20"/>
        </w:rPr>
        <w:t xml:space="preserve"> protokołu.</w:t>
      </w:r>
    </w:p>
    <w:p w14:paraId="402D5473" w14:textId="77777777" w:rsidR="00EB2666" w:rsidRDefault="00EB2666" w:rsidP="00EB2666">
      <w:pPr>
        <w:pStyle w:val="Tekstpodstawowy"/>
        <w:widowControl w:val="0"/>
        <w:numPr>
          <w:ilvl w:val="0"/>
          <w:numId w:val="14"/>
        </w:numPr>
        <w:tabs>
          <w:tab w:val="left" w:pos="284"/>
          <w:tab w:val="left" w:leader="dot" w:pos="4800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bookmarkStart w:id="49" w:name="bookmark86"/>
      <w:bookmarkEnd w:id="48"/>
      <w:bookmarkEnd w:id="49"/>
      <w:r w:rsidRPr="007C5792">
        <w:rPr>
          <w:rFonts w:ascii="Verdana" w:hAnsi="Verdana" w:cs="Times New Roman"/>
          <w:sz w:val="20"/>
          <w:szCs w:val="20"/>
        </w:rPr>
        <w:t>Wykonawca wykona przedmiot Umowy w terminie</w:t>
      </w:r>
      <w:r>
        <w:rPr>
          <w:rFonts w:ascii="Verdana" w:hAnsi="Verdana" w:cs="Times New Roman"/>
          <w:sz w:val="20"/>
          <w:szCs w:val="20"/>
        </w:rPr>
        <w:t xml:space="preserve"> ……..</w:t>
      </w:r>
      <w:r w:rsidRPr="007C5792">
        <w:rPr>
          <w:rFonts w:ascii="Verdana" w:hAnsi="Verdana" w:cs="Times New Roman"/>
          <w:sz w:val="20"/>
          <w:szCs w:val="20"/>
        </w:rPr>
        <w:t>………….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7A2C15">
        <w:rPr>
          <w:rFonts w:ascii="Verdana" w:hAnsi="Verdana" w:cs="Times New Roman"/>
          <w:sz w:val="20"/>
          <w:szCs w:val="20"/>
        </w:rPr>
        <w:t xml:space="preserve">Termin wskazany w zdaniu poprzedzającym oznacza, że do jego upływu Wykonawca jest zobowiązany zgłosić </w:t>
      </w:r>
      <w:r>
        <w:rPr>
          <w:rFonts w:ascii="Verdana" w:hAnsi="Verdana" w:cs="Times New Roman"/>
          <w:sz w:val="20"/>
          <w:szCs w:val="20"/>
        </w:rPr>
        <w:t xml:space="preserve">Zamawiającemu </w:t>
      </w:r>
      <w:r w:rsidRPr="007A2C15">
        <w:rPr>
          <w:rFonts w:ascii="Verdana" w:hAnsi="Verdana" w:cs="Times New Roman"/>
          <w:sz w:val="20"/>
          <w:szCs w:val="20"/>
        </w:rPr>
        <w:t>gotowość do odbioru prac</w:t>
      </w:r>
      <w:r>
        <w:rPr>
          <w:rFonts w:ascii="Verdana" w:hAnsi="Verdana" w:cs="Times New Roman"/>
          <w:sz w:val="20"/>
          <w:szCs w:val="20"/>
        </w:rPr>
        <w:t xml:space="preserve"> objętych przedmiotem zamówienia</w:t>
      </w:r>
      <w:r w:rsidRPr="007A2C15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i </w:t>
      </w:r>
      <w:r w:rsidRPr="007A2C15">
        <w:rPr>
          <w:rFonts w:ascii="Verdana" w:hAnsi="Verdana" w:cs="Times New Roman"/>
          <w:sz w:val="20"/>
          <w:szCs w:val="20"/>
        </w:rPr>
        <w:t xml:space="preserve">nie wlicza się do tego terminu okresu </w:t>
      </w:r>
      <w:r>
        <w:rPr>
          <w:rFonts w:ascii="Verdana" w:hAnsi="Verdana" w:cs="Times New Roman"/>
          <w:sz w:val="20"/>
          <w:szCs w:val="20"/>
        </w:rPr>
        <w:t xml:space="preserve">procedury </w:t>
      </w:r>
      <w:r w:rsidRPr="007A2C15">
        <w:rPr>
          <w:rFonts w:ascii="Verdana" w:hAnsi="Verdana" w:cs="Times New Roman"/>
          <w:sz w:val="20"/>
          <w:szCs w:val="20"/>
        </w:rPr>
        <w:t>odbior</w:t>
      </w:r>
      <w:r>
        <w:rPr>
          <w:rFonts w:ascii="Verdana" w:hAnsi="Verdana" w:cs="Times New Roman"/>
          <w:sz w:val="20"/>
          <w:szCs w:val="20"/>
        </w:rPr>
        <w:t>u</w:t>
      </w:r>
      <w:r w:rsidRPr="007A2C15">
        <w:rPr>
          <w:rFonts w:ascii="Verdana" w:hAnsi="Verdana" w:cs="Times New Roman"/>
          <w:sz w:val="20"/>
          <w:szCs w:val="20"/>
        </w:rPr>
        <w:t>, o któr</w:t>
      </w:r>
      <w:r>
        <w:rPr>
          <w:rFonts w:ascii="Verdana" w:hAnsi="Verdana" w:cs="Times New Roman"/>
          <w:sz w:val="20"/>
          <w:szCs w:val="20"/>
        </w:rPr>
        <w:t>ej</w:t>
      </w:r>
      <w:r w:rsidRPr="007A2C15">
        <w:rPr>
          <w:rFonts w:ascii="Verdana" w:hAnsi="Verdana" w:cs="Times New Roman"/>
          <w:sz w:val="20"/>
          <w:szCs w:val="20"/>
        </w:rPr>
        <w:t xml:space="preserve"> mowa w § </w:t>
      </w:r>
      <w:r>
        <w:rPr>
          <w:rFonts w:ascii="Verdana" w:hAnsi="Verdana" w:cs="Times New Roman"/>
          <w:sz w:val="20"/>
          <w:szCs w:val="20"/>
        </w:rPr>
        <w:t>8 Umowy</w:t>
      </w:r>
      <w:r w:rsidRPr="007A2C15">
        <w:rPr>
          <w:rFonts w:ascii="Verdana" w:hAnsi="Verdana" w:cs="Times New Roman"/>
          <w:sz w:val="20"/>
          <w:szCs w:val="20"/>
        </w:rPr>
        <w:t>.</w:t>
      </w:r>
      <w:bookmarkStart w:id="50" w:name="bookmark100"/>
      <w:bookmarkStart w:id="51" w:name="bookmark102"/>
      <w:bookmarkStart w:id="52" w:name="bookmark99"/>
    </w:p>
    <w:p w14:paraId="260D9EF0" w14:textId="77777777" w:rsidR="00EB2666" w:rsidRDefault="00EB2666" w:rsidP="00EB2666">
      <w:pPr>
        <w:pStyle w:val="Tekstpodstawowy"/>
        <w:widowControl w:val="0"/>
        <w:tabs>
          <w:tab w:val="left" w:pos="284"/>
          <w:tab w:val="left" w:leader="dot" w:pos="4800"/>
        </w:tabs>
        <w:spacing w:before="120" w:after="0" w:line="36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4B2ED6">
        <w:rPr>
          <w:rFonts w:ascii="Verdana" w:hAnsi="Verdana" w:cs="Times New Roman"/>
          <w:b/>
          <w:bCs/>
          <w:sz w:val="20"/>
          <w:szCs w:val="20"/>
        </w:rPr>
        <w:t xml:space="preserve">§ </w:t>
      </w:r>
      <w:bookmarkEnd w:id="50"/>
      <w:bookmarkEnd w:id="51"/>
      <w:bookmarkEnd w:id="52"/>
      <w:r>
        <w:rPr>
          <w:rFonts w:ascii="Verdana" w:hAnsi="Verdana" w:cs="Times New Roman"/>
          <w:b/>
          <w:bCs/>
          <w:sz w:val="20"/>
          <w:szCs w:val="20"/>
        </w:rPr>
        <w:t>6</w:t>
      </w:r>
      <w:r w:rsidRPr="004B2ED6">
        <w:rPr>
          <w:rFonts w:ascii="Verdana" w:hAnsi="Verdana" w:cs="Times New Roman"/>
          <w:b/>
          <w:bCs/>
          <w:sz w:val="20"/>
          <w:szCs w:val="20"/>
        </w:rPr>
        <w:t>.</w:t>
      </w:r>
    </w:p>
    <w:p w14:paraId="73972AE3" w14:textId="77777777" w:rsidR="00EB2666" w:rsidRDefault="00EB2666" w:rsidP="00EB2666">
      <w:pPr>
        <w:pStyle w:val="Tekstpodstawowy"/>
        <w:widowControl w:val="0"/>
        <w:tabs>
          <w:tab w:val="left" w:pos="284"/>
          <w:tab w:val="left" w:leader="dot" w:pos="4800"/>
        </w:tabs>
        <w:spacing w:before="120" w:after="0" w:line="36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4B2ED6">
        <w:rPr>
          <w:rFonts w:ascii="Verdana" w:hAnsi="Verdana" w:cs="Times New Roman"/>
          <w:b/>
          <w:bCs/>
          <w:sz w:val="20"/>
          <w:szCs w:val="20"/>
        </w:rPr>
        <w:t xml:space="preserve">Materiały </w:t>
      </w:r>
      <w:bookmarkStart w:id="53" w:name="bookmark103"/>
      <w:bookmarkEnd w:id="53"/>
    </w:p>
    <w:p w14:paraId="09552E2B" w14:textId="77777777" w:rsidR="00EB2666" w:rsidRPr="004B2ED6" w:rsidRDefault="00EB2666" w:rsidP="00EB2666">
      <w:pPr>
        <w:pStyle w:val="Tekstpodstawowy"/>
        <w:widowControl w:val="0"/>
        <w:numPr>
          <w:ilvl w:val="0"/>
          <w:numId w:val="15"/>
        </w:numPr>
        <w:tabs>
          <w:tab w:val="left" w:pos="284"/>
          <w:tab w:val="left" w:leader="dot" w:pos="4800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B2ED6">
        <w:rPr>
          <w:rFonts w:ascii="Verdana" w:hAnsi="Verdana"/>
          <w:sz w:val="20"/>
          <w:szCs w:val="20"/>
        </w:rPr>
        <w:t xml:space="preserve">Wykonawca wykona przedmiot Umowy </w:t>
      </w:r>
      <w:r>
        <w:rPr>
          <w:rFonts w:ascii="Verdana" w:hAnsi="Verdana"/>
          <w:sz w:val="20"/>
          <w:szCs w:val="20"/>
        </w:rPr>
        <w:t>przy zastosowaniu</w:t>
      </w:r>
      <w:r w:rsidRPr="004B2ED6">
        <w:rPr>
          <w:rFonts w:ascii="Verdana" w:hAnsi="Verdana"/>
          <w:sz w:val="20"/>
          <w:szCs w:val="20"/>
        </w:rPr>
        <w:t xml:space="preserve"> własnych materiałów</w:t>
      </w:r>
      <w:r>
        <w:rPr>
          <w:rFonts w:ascii="Verdana" w:hAnsi="Verdana"/>
          <w:sz w:val="20"/>
          <w:szCs w:val="20"/>
        </w:rPr>
        <w:t xml:space="preserve"> i</w:t>
      </w:r>
      <w:r w:rsidRPr="004B2ED6">
        <w:rPr>
          <w:rFonts w:ascii="Verdana" w:hAnsi="Verdana"/>
          <w:sz w:val="20"/>
          <w:szCs w:val="20"/>
        </w:rPr>
        <w:t xml:space="preserve"> maszyn („własnych” w rozumieniu zapewnionych przez Wykonawcę). </w:t>
      </w:r>
      <w:r w:rsidRPr="00FE50E6">
        <w:rPr>
          <w:rFonts w:ascii="Verdana" w:hAnsi="Verdana" w:cs="CenturyGothic"/>
          <w:sz w:val="20"/>
          <w:szCs w:val="20"/>
        </w:rPr>
        <w:t>Wykonawca nie jest uprawniony do żądania dodatkowego wynagrodzenia za użyte do wykonania przedmiotu Umowy maszyny</w:t>
      </w:r>
      <w:r>
        <w:rPr>
          <w:rFonts w:ascii="Verdana" w:hAnsi="Verdana" w:cs="CenturyGothic"/>
          <w:sz w:val="20"/>
          <w:szCs w:val="20"/>
        </w:rPr>
        <w:t xml:space="preserve"> i</w:t>
      </w:r>
      <w:r w:rsidRPr="00FE50E6">
        <w:rPr>
          <w:rFonts w:ascii="Verdana" w:hAnsi="Verdana" w:cs="CenturyGothic"/>
          <w:sz w:val="20"/>
          <w:szCs w:val="20"/>
        </w:rPr>
        <w:t xml:space="preserve"> materiały</w:t>
      </w:r>
      <w:r>
        <w:rPr>
          <w:rFonts w:ascii="Verdana" w:hAnsi="Verdana" w:cs="CenturyGothic"/>
          <w:sz w:val="20"/>
          <w:szCs w:val="20"/>
        </w:rPr>
        <w:t>.</w:t>
      </w:r>
    </w:p>
    <w:p w14:paraId="23D8EA16" w14:textId="77777777" w:rsidR="00EB2666" w:rsidRPr="00BF055A" w:rsidRDefault="00EB2666" w:rsidP="00EB2666">
      <w:pPr>
        <w:pStyle w:val="Tekstpodstawowy"/>
        <w:widowControl w:val="0"/>
        <w:numPr>
          <w:ilvl w:val="0"/>
          <w:numId w:val="15"/>
        </w:numPr>
        <w:tabs>
          <w:tab w:val="left" w:pos="284"/>
          <w:tab w:val="left" w:leader="dot" w:pos="4800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B2ED6">
        <w:rPr>
          <w:rFonts w:ascii="Verdana" w:hAnsi="Verdana"/>
          <w:sz w:val="20"/>
          <w:szCs w:val="20"/>
        </w:rPr>
        <w:t>Materiały stosowane do wykonania przedmiotu Umowy muszą być nieużywane i fabrycznie nowe, wolne od wad fizycznych i prawnych</w:t>
      </w:r>
      <w:r>
        <w:rPr>
          <w:rFonts w:ascii="Verdana" w:hAnsi="Verdana"/>
          <w:sz w:val="20"/>
          <w:szCs w:val="20"/>
        </w:rPr>
        <w:t>,</w:t>
      </w:r>
      <w:r w:rsidRPr="00E96F19">
        <w:rPr>
          <w:rFonts w:ascii="Verdana" w:eastAsia="ArialMT" w:hAnsi="Verdana" w:cs="ArialMT"/>
          <w:sz w:val="20"/>
          <w:szCs w:val="20"/>
        </w:rPr>
        <w:t xml:space="preserve"> </w:t>
      </w:r>
      <w:r w:rsidRPr="00FE50E6">
        <w:rPr>
          <w:rFonts w:ascii="Verdana" w:eastAsia="ArialMT" w:hAnsi="Verdana" w:cs="ArialMT"/>
          <w:sz w:val="20"/>
          <w:szCs w:val="20"/>
        </w:rPr>
        <w:t>posiada</w:t>
      </w:r>
      <w:r>
        <w:rPr>
          <w:rFonts w:ascii="Verdana" w:eastAsia="ArialMT" w:hAnsi="Verdana" w:cs="ArialMT"/>
          <w:sz w:val="20"/>
          <w:szCs w:val="20"/>
        </w:rPr>
        <w:t>ć</w:t>
      </w:r>
      <w:r w:rsidRPr="00FE50E6">
        <w:rPr>
          <w:rFonts w:ascii="Verdana" w:eastAsia="ArialMT" w:hAnsi="Verdana" w:cs="ArialMT"/>
          <w:sz w:val="20"/>
          <w:szCs w:val="20"/>
        </w:rPr>
        <w:t xml:space="preserve"> stosowne atesty, certyfikaty</w:t>
      </w:r>
      <w:r>
        <w:rPr>
          <w:rFonts w:ascii="Verdana" w:eastAsia="ArialMT" w:hAnsi="Verdana" w:cs="ArialMT"/>
          <w:sz w:val="20"/>
          <w:szCs w:val="20"/>
        </w:rPr>
        <w:t xml:space="preserve">, </w:t>
      </w:r>
      <w:r w:rsidRPr="00FE50E6">
        <w:rPr>
          <w:rFonts w:ascii="Verdana" w:eastAsia="ArialMT" w:hAnsi="Verdana" w:cs="ArialMT"/>
          <w:sz w:val="20"/>
          <w:szCs w:val="20"/>
        </w:rPr>
        <w:t>spełnia</w:t>
      </w:r>
      <w:r>
        <w:rPr>
          <w:rFonts w:ascii="Verdana" w:eastAsia="ArialMT" w:hAnsi="Verdana" w:cs="ArialMT"/>
          <w:sz w:val="20"/>
          <w:szCs w:val="20"/>
        </w:rPr>
        <w:t>ć</w:t>
      </w:r>
      <w:r w:rsidRPr="00FE50E6">
        <w:rPr>
          <w:rFonts w:ascii="Verdana" w:eastAsia="ArialMT" w:hAnsi="Verdana" w:cs="ArialMT"/>
          <w:sz w:val="20"/>
          <w:szCs w:val="20"/>
        </w:rPr>
        <w:t xml:space="preserve"> normy przewidziane przepisami prawa</w:t>
      </w:r>
      <w:r w:rsidRPr="004B2ED6">
        <w:rPr>
          <w:rFonts w:ascii="Verdana" w:hAnsi="Verdana"/>
          <w:sz w:val="20"/>
          <w:szCs w:val="20"/>
        </w:rPr>
        <w:t xml:space="preserve"> oraz odpowiadać, co do jakości, wymogom dotyczącym wyrobów dopuszczonych do obrotu i stosowania w budownictwie zgodnie z art. 10 ustawy Prawo budowlane, a także wymaganiom jakościowym określonym przez Zamawiającego oraz wymaganiom określonym ustawą z dnia 16 kwietnia 2004 r. o wyrobach budowlanych</w:t>
      </w:r>
      <w:r>
        <w:rPr>
          <w:rFonts w:ascii="Verdana" w:hAnsi="Verdana"/>
          <w:sz w:val="20"/>
          <w:szCs w:val="20"/>
        </w:rPr>
        <w:t>.</w:t>
      </w:r>
    </w:p>
    <w:p w14:paraId="539905E3" w14:textId="77777777" w:rsidR="00EB2666" w:rsidRPr="00BF055A" w:rsidRDefault="00EB2666" w:rsidP="00EB2666">
      <w:pPr>
        <w:pStyle w:val="Tekstpodstawowy"/>
        <w:widowControl w:val="0"/>
        <w:numPr>
          <w:ilvl w:val="0"/>
          <w:numId w:val="15"/>
        </w:numPr>
        <w:tabs>
          <w:tab w:val="left" w:pos="284"/>
          <w:tab w:val="left" w:leader="dot" w:pos="4800"/>
        </w:tabs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BF055A">
        <w:rPr>
          <w:rFonts w:ascii="Verdana" w:hAnsi="Verdana" w:cs="CenturyGothic"/>
          <w:sz w:val="20"/>
          <w:szCs w:val="20"/>
        </w:rPr>
        <w:t>Wykonawca ponosi pełną odpowiedzialność za jakość i właściwości użytych materiałów i wyrobów, niezależnie od odpowiedzialności producenta lub dostawcy materiałów</w:t>
      </w:r>
      <w:r>
        <w:rPr>
          <w:rFonts w:ascii="Verdana" w:hAnsi="Verdana" w:cs="CenturyGothic"/>
          <w:sz w:val="20"/>
          <w:szCs w:val="20"/>
        </w:rPr>
        <w:t xml:space="preserve"> </w:t>
      </w:r>
      <w:r w:rsidRPr="00BF055A">
        <w:rPr>
          <w:rFonts w:ascii="Verdana" w:hAnsi="Verdana" w:cs="CenturyGothic"/>
          <w:sz w:val="20"/>
          <w:szCs w:val="20"/>
        </w:rPr>
        <w:t>lub wyrobów.</w:t>
      </w:r>
    </w:p>
    <w:p w14:paraId="3083C2A3" w14:textId="77777777" w:rsidR="00EB2666" w:rsidRPr="00AE34CC" w:rsidRDefault="00EB2666" w:rsidP="00EB2666">
      <w:pPr>
        <w:pStyle w:val="Tekstpodstawowy"/>
        <w:widowControl w:val="0"/>
        <w:numPr>
          <w:ilvl w:val="0"/>
          <w:numId w:val="15"/>
        </w:numPr>
        <w:tabs>
          <w:tab w:val="left" w:pos="285"/>
        </w:tabs>
        <w:spacing w:before="120" w:after="0" w:line="360" w:lineRule="auto"/>
        <w:ind w:left="300" w:hanging="300"/>
        <w:jc w:val="both"/>
        <w:rPr>
          <w:rFonts w:ascii="Verdana" w:hAnsi="Verdana" w:cs="Times New Roman"/>
          <w:sz w:val="20"/>
          <w:szCs w:val="20"/>
        </w:rPr>
      </w:pPr>
      <w:bookmarkStart w:id="54" w:name="bookmark104"/>
      <w:bookmarkEnd w:id="54"/>
      <w:r w:rsidRPr="00AE34CC">
        <w:rPr>
          <w:rFonts w:ascii="Verdana" w:hAnsi="Verdana" w:cs="Times New Roman"/>
          <w:sz w:val="20"/>
          <w:szCs w:val="20"/>
        </w:rPr>
        <w:t xml:space="preserve">Na każde żądanie Zamawiającego, Wykonawca zobowiązany jest do okazania dokumentów dotyczących wykorzystywanych materiałów, </w:t>
      </w:r>
      <w:r>
        <w:rPr>
          <w:rFonts w:ascii="Verdana" w:hAnsi="Verdana" w:cs="Times New Roman"/>
          <w:sz w:val="20"/>
          <w:szCs w:val="20"/>
        </w:rPr>
        <w:t xml:space="preserve">a </w:t>
      </w:r>
      <w:r w:rsidRPr="00AE34CC">
        <w:rPr>
          <w:rFonts w:ascii="Verdana" w:hAnsi="Verdana" w:cs="Times New Roman"/>
          <w:sz w:val="20"/>
          <w:szCs w:val="20"/>
        </w:rPr>
        <w:t>w szczególności:</w:t>
      </w:r>
    </w:p>
    <w:p w14:paraId="49CEB3A4" w14:textId="77777777" w:rsidR="00EB2666" w:rsidRPr="00AE34CC" w:rsidRDefault="00EB2666" w:rsidP="00EB2666">
      <w:pPr>
        <w:pStyle w:val="Tekstpodstawowy"/>
        <w:widowControl w:val="0"/>
        <w:numPr>
          <w:ilvl w:val="0"/>
          <w:numId w:val="16"/>
        </w:numPr>
        <w:spacing w:before="120"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bookmarkStart w:id="55" w:name="bookmark105"/>
      <w:bookmarkEnd w:id="55"/>
      <w:r w:rsidRPr="00AE34CC">
        <w:rPr>
          <w:rFonts w:ascii="Verdana" w:hAnsi="Verdana" w:cs="Times New Roman"/>
          <w:sz w:val="20"/>
          <w:szCs w:val="20"/>
        </w:rPr>
        <w:t xml:space="preserve">kopii deklaracji właściwości użytkowych oraz dokumentów towarzyszących (w języku polskim) </w:t>
      </w:r>
      <w:r>
        <w:rPr>
          <w:rFonts w:ascii="Verdana" w:hAnsi="Verdana" w:cs="Times New Roman"/>
          <w:sz w:val="20"/>
          <w:szCs w:val="20"/>
        </w:rPr>
        <w:t>–</w:t>
      </w:r>
      <w:r w:rsidRPr="00AE34CC">
        <w:rPr>
          <w:rFonts w:ascii="Verdana" w:hAnsi="Verdana" w:cs="Times New Roman"/>
          <w:sz w:val="20"/>
          <w:szCs w:val="20"/>
        </w:rPr>
        <w:t xml:space="preserve"> dla wyrobów wprowadzonych do obrotu w oparciu o Europejski Dokument Oceny, Europejską Aprobatę Techniczną lub Europejską Normę </w:t>
      </w:r>
      <w:r w:rsidRPr="00AE34CC">
        <w:rPr>
          <w:rFonts w:ascii="Verdana" w:hAnsi="Verdana" w:cs="Times New Roman"/>
          <w:sz w:val="20"/>
          <w:szCs w:val="20"/>
        </w:rPr>
        <w:lastRenderedPageBreak/>
        <w:t>Zharmonizowaną (zgodnie z rozporządzeniem Parlamentu Europejskiego i Rady (UE) Nr 305/2011 z dnia 9 marca 2011 r.) lub kopii krajowych deklaracji zgodności - dla wyrobów wprowadzonych do obrotu w oparciu o Polską Normę niezharmonizowaną lub Aprobatę Techniczną;</w:t>
      </w:r>
    </w:p>
    <w:p w14:paraId="19CE7EE9" w14:textId="77777777" w:rsidR="00EB2666" w:rsidRPr="00AE34CC" w:rsidRDefault="00EB2666" w:rsidP="00EB2666">
      <w:pPr>
        <w:pStyle w:val="Tekstpodstawowy"/>
        <w:widowControl w:val="0"/>
        <w:numPr>
          <w:ilvl w:val="0"/>
          <w:numId w:val="16"/>
        </w:numPr>
        <w:spacing w:before="120"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bookmarkStart w:id="56" w:name="bookmark106"/>
      <w:bookmarkEnd w:id="56"/>
      <w:r w:rsidRPr="00AE34CC">
        <w:rPr>
          <w:rFonts w:ascii="Verdana" w:hAnsi="Verdana" w:cs="Times New Roman"/>
          <w:sz w:val="20"/>
          <w:szCs w:val="20"/>
        </w:rPr>
        <w:t xml:space="preserve">informacji (w języku polskim) o właściwościach użytkowych wyrobu, oznaczonych zgodnie z przepisami państwa, w którym wyrób został wprowadzony do obrotu, instrukcji stosowania i obsługi oraz informacji dotyczących zagrożenia dla zdrowia i bezpieczeństwa, jakie wyrób ten stwarza podczas stosowania i użytkowania </w:t>
      </w:r>
      <w:r>
        <w:rPr>
          <w:rFonts w:ascii="Verdana" w:hAnsi="Verdana" w:cs="Times New Roman"/>
          <w:sz w:val="20"/>
          <w:szCs w:val="20"/>
        </w:rPr>
        <w:t>–</w:t>
      </w:r>
      <w:r w:rsidRPr="00AE34CC">
        <w:rPr>
          <w:rFonts w:ascii="Verdana" w:hAnsi="Verdana" w:cs="Times New Roman"/>
          <w:sz w:val="20"/>
          <w:szCs w:val="20"/>
        </w:rPr>
        <w:t xml:space="preserve"> dla wyrobów legalnie wprowadzonych do obrotu w innym państwie członkowskim Unii Europejskiej lub w państwie członkowskim Europejskiego Porozumienia o Wolnym Handlu (EFTA) </w:t>
      </w:r>
      <w:r>
        <w:rPr>
          <w:rFonts w:ascii="Verdana" w:hAnsi="Verdana" w:cs="Times New Roman"/>
          <w:sz w:val="20"/>
          <w:szCs w:val="20"/>
        </w:rPr>
        <w:t>–</w:t>
      </w:r>
      <w:r w:rsidRPr="00AE34CC">
        <w:rPr>
          <w:rFonts w:ascii="Verdana" w:hAnsi="Verdana" w:cs="Times New Roman"/>
          <w:sz w:val="20"/>
          <w:szCs w:val="20"/>
        </w:rPr>
        <w:t xml:space="preserve"> stronie umowy o Europejskim Obszarze Gospodarczym.</w:t>
      </w:r>
    </w:p>
    <w:p w14:paraId="21E76C71" w14:textId="77777777" w:rsidR="00EB2666" w:rsidRPr="00E707DF" w:rsidRDefault="00EB2666" w:rsidP="00EB2666">
      <w:pPr>
        <w:pStyle w:val="Tekstpodstawowy"/>
        <w:widowControl w:val="0"/>
        <w:numPr>
          <w:ilvl w:val="0"/>
          <w:numId w:val="15"/>
        </w:numPr>
        <w:tabs>
          <w:tab w:val="left" w:pos="285"/>
        </w:tabs>
        <w:spacing w:before="120" w:after="0" w:line="360" w:lineRule="auto"/>
        <w:ind w:left="300" w:hanging="300"/>
        <w:jc w:val="both"/>
        <w:rPr>
          <w:rFonts w:ascii="Verdana" w:hAnsi="Verdana" w:cs="Times New Roman"/>
          <w:sz w:val="20"/>
          <w:szCs w:val="20"/>
        </w:rPr>
      </w:pPr>
      <w:bookmarkStart w:id="57" w:name="bookmark107"/>
      <w:bookmarkEnd w:id="57"/>
      <w:r w:rsidRPr="00AE34CC">
        <w:rPr>
          <w:rFonts w:ascii="Verdana" w:hAnsi="Verdana" w:cs="Times New Roman"/>
          <w:sz w:val="20"/>
          <w:szCs w:val="20"/>
        </w:rPr>
        <w:t xml:space="preserve">Wszystkie certyfikaty, atesty i aprobaty Wykonawca jest zobowiązany </w:t>
      </w:r>
      <w:r>
        <w:rPr>
          <w:rFonts w:ascii="Verdana" w:hAnsi="Verdana" w:cs="Times New Roman"/>
          <w:sz w:val="20"/>
          <w:szCs w:val="20"/>
        </w:rPr>
        <w:t>przedstawić Zamawiającemu najpóźniej w dniu przystąpienia do odbioru przedmiotu Umowy.</w:t>
      </w:r>
      <w:r>
        <w:rPr>
          <w:rFonts w:ascii="Verdana" w:hAnsi="Verdana" w:cs="Times New Roman"/>
          <w:sz w:val="20"/>
          <w:szCs w:val="20"/>
        </w:rPr>
        <w:br/>
      </w:r>
    </w:p>
    <w:p w14:paraId="4637DC94" w14:textId="77777777" w:rsidR="00EB2666" w:rsidRDefault="00EB2666" w:rsidP="00EB2666">
      <w:pPr>
        <w:pStyle w:val="Tekstpodstawowy"/>
        <w:widowControl w:val="0"/>
        <w:tabs>
          <w:tab w:val="left" w:pos="285"/>
        </w:tabs>
        <w:spacing w:before="120" w:after="0" w:line="36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94695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>
        <w:rPr>
          <w:rFonts w:ascii="Verdana" w:hAnsi="Verdana" w:cs="Times New Roman"/>
          <w:b/>
          <w:bCs/>
          <w:sz w:val="20"/>
          <w:szCs w:val="20"/>
        </w:rPr>
        <w:t>7</w:t>
      </w:r>
      <w:r w:rsidRPr="00394695">
        <w:rPr>
          <w:rFonts w:ascii="Verdana" w:hAnsi="Verdana" w:cs="Times New Roman"/>
          <w:b/>
          <w:bCs/>
          <w:sz w:val="20"/>
          <w:szCs w:val="20"/>
        </w:rPr>
        <w:t>.</w:t>
      </w:r>
    </w:p>
    <w:p w14:paraId="6815F613" w14:textId="77777777" w:rsidR="00EB2666" w:rsidRPr="00AE34CC" w:rsidRDefault="00EB2666" w:rsidP="00EB2666">
      <w:pPr>
        <w:pStyle w:val="Tekstpodstawowy"/>
        <w:widowControl w:val="0"/>
        <w:tabs>
          <w:tab w:val="left" w:pos="285"/>
        </w:tabs>
        <w:spacing w:before="120" w:after="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394695">
        <w:rPr>
          <w:rFonts w:ascii="Verdana" w:hAnsi="Verdana" w:cs="Times New Roman"/>
          <w:b/>
          <w:bCs/>
          <w:sz w:val="20"/>
          <w:szCs w:val="20"/>
        </w:rPr>
        <w:t xml:space="preserve">Przedstawiciele </w:t>
      </w:r>
      <w:r>
        <w:rPr>
          <w:rFonts w:ascii="Verdana" w:hAnsi="Verdana" w:cs="Times New Roman"/>
          <w:b/>
          <w:bCs/>
          <w:sz w:val="20"/>
          <w:szCs w:val="20"/>
        </w:rPr>
        <w:t>Stron</w:t>
      </w:r>
    </w:p>
    <w:p w14:paraId="2D8E2EB7" w14:textId="77777777" w:rsidR="00EB2666" w:rsidRPr="00AE34CC" w:rsidRDefault="00EB2666" w:rsidP="00EB2666">
      <w:pPr>
        <w:pStyle w:val="Akapitzlist"/>
        <w:widowControl/>
        <w:numPr>
          <w:ilvl w:val="3"/>
          <w:numId w:val="7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bookmarkStart w:id="58" w:name="bookmark108"/>
      <w:bookmarkStart w:id="59" w:name="bookmark109"/>
      <w:bookmarkEnd w:id="58"/>
      <w:bookmarkEnd w:id="59"/>
      <w:r w:rsidRPr="00AE34CC">
        <w:rPr>
          <w:rFonts w:ascii="Verdana" w:hAnsi="Verdana"/>
          <w:bCs/>
          <w:sz w:val="20"/>
          <w:szCs w:val="20"/>
        </w:rPr>
        <w:t xml:space="preserve">Przedstawicielem Wykonawcy </w:t>
      </w:r>
      <w:r w:rsidRPr="00F86524">
        <w:rPr>
          <w:rFonts w:ascii="Verdana" w:hAnsi="Verdana"/>
          <w:sz w:val="20"/>
          <w:szCs w:val="20"/>
        </w:rPr>
        <w:t xml:space="preserve">wyznaczonym do dokonywania bieżących uzgodnień i koordynacji czynności związanych z realizacją przedmiotu Umowy oraz </w:t>
      </w:r>
      <w:r>
        <w:rPr>
          <w:rFonts w:ascii="Verdana" w:hAnsi="Verdana"/>
          <w:bCs/>
          <w:sz w:val="20"/>
          <w:szCs w:val="20"/>
        </w:rPr>
        <w:t>odpowiedzialnym za</w:t>
      </w:r>
      <w:r w:rsidRPr="00394695">
        <w:rPr>
          <w:rFonts w:ascii="Verdana" w:hAnsi="Verdana"/>
          <w:sz w:val="20"/>
          <w:szCs w:val="20"/>
        </w:rPr>
        <w:t xml:space="preserve"> </w:t>
      </w:r>
      <w:r w:rsidRPr="00AE34CC">
        <w:rPr>
          <w:rFonts w:ascii="Verdana" w:hAnsi="Verdana"/>
          <w:sz w:val="20"/>
          <w:szCs w:val="20"/>
        </w:rPr>
        <w:t>nadzór nad realizacją Umowy</w:t>
      </w:r>
      <w:r>
        <w:rPr>
          <w:rFonts w:ascii="Verdana" w:hAnsi="Verdana"/>
          <w:sz w:val="20"/>
          <w:szCs w:val="20"/>
        </w:rPr>
        <w:t>, w tym upoważnionym do udziału w czynnościach odbioru przedmiotu Umowy i podpisania protokołu odbioru, jest</w:t>
      </w:r>
      <w:r w:rsidRPr="00AE34CC">
        <w:rPr>
          <w:rFonts w:ascii="Verdana" w:hAnsi="Verdana"/>
          <w:bCs/>
          <w:sz w:val="20"/>
          <w:szCs w:val="20"/>
        </w:rPr>
        <w:t xml:space="preserve">: </w:t>
      </w:r>
    </w:p>
    <w:p w14:paraId="42A2E6F7" w14:textId="77777777" w:rsidR="00EB2666" w:rsidRDefault="00EB2666" w:rsidP="00EB2666">
      <w:pPr>
        <w:autoSpaceDE w:val="0"/>
        <w:autoSpaceDN w:val="0"/>
        <w:adjustRightInd w:val="0"/>
        <w:spacing w:before="120" w:line="360" w:lineRule="auto"/>
        <w:ind w:firstLine="284"/>
        <w:rPr>
          <w:rFonts w:ascii="Verdana" w:hAnsi="Verdana"/>
          <w:bCs/>
          <w:sz w:val="20"/>
          <w:szCs w:val="20"/>
        </w:rPr>
      </w:pPr>
      <w:r w:rsidRPr="00AE34CC">
        <w:rPr>
          <w:rFonts w:ascii="Verdana" w:hAnsi="Verdana"/>
          <w:bCs/>
          <w:sz w:val="20"/>
          <w:szCs w:val="20"/>
        </w:rPr>
        <w:t>……………………………………………</w:t>
      </w:r>
    </w:p>
    <w:p w14:paraId="7E836C51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ind w:firstLine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e-mail ………………………………………, nr tel. ……………………………………………..</w:t>
      </w:r>
    </w:p>
    <w:p w14:paraId="12DF506C" w14:textId="77777777" w:rsidR="00EB2666" w:rsidRPr="00394695" w:rsidRDefault="00EB2666" w:rsidP="00EB2666">
      <w:pPr>
        <w:pStyle w:val="Akapitzlist"/>
        <w:widowControl/>
        <w:numPr>
          <w:ilvl w:val="3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394695">
        <w:rPr>
          <w:rFonts w:ascii="Verdana" w:hAnsi="Verdana"/>
          <w:bCs/>
          <w:sz w:val="20"/>
          <w:szCs w:val="20"/>
        </w:rPr>
        <w:t xml:space="preserve">Przedstawicielem </w:t>
      </w:r>
      <w:r>
        <w:rPr>
          <w:rFonts w:ascii="Verdana" w:hAnsi="Verdana"/>
          <w:bCs/>
          <w:sz w:val="20"/>
          <w:szCs w:val="20"/>
        </w:rPr>
        <w:t>Zamawiającego</w:t>
      </w:r>
      <w:r w:rsidRPr="00394695">
        <w:rPr>
          <w:rFonts w:ascii="Verdana" w:hAnsi="Verdana"/>
          <w:bCs/>
          <w:sz w:val="20"/>
          <w:szCs w:val="20"/>
        </w:rPr>
        <w:t xml:space="preserve"> </w:t>
      </w:r>
      <w:r w:rsidRPr="00F86524">
        <w:rPr>
          <w:rFonts w:ascii="Verdana" w:hAnsi="Verdana"/>
          <w:sz w:val="20"/>
          <w:szCs w:val="20"/>
        </w:rPr>
        <w:t xml:space="preserve">wyznaczonym do dokonywania bieżących uzgodnień i koordynacji czynności związanych z realizacją przedmiotu Umowy oraz </w:t>
      </w:r>
      <w:r w:rsidRPr="00394695">
        <w:rPr>
          <w:rFonts w:ascii="Verdana" w:hAnsi="Verdana"/>
          <w:bCs/>
          <w:sz w:val="20"/>
          <w:szCs w:val="20"/>
        </w:rPr>
        <w:t>odpowiedzialnym za</w:t>
      </w:r>
      <w:r w:rsidRPr="00394695">
        <w:rPr>
          <w:rFonts w:ascii="Verdana" w:hAnsi="Verdana"/>
          <w:sz w:val="20"/>
          <w:szCs w:val="20"/>
        </w:rPr>
        <w:t xml:space="preserve"> nadzór nad realizacją Umowy</w:t>
      </w:r>
      <w:r>
        <w:rPr>
          <w:rFonts w:ascii="Verdana" w:hAnsi="Verdana"/>
          <w:sz w:val="20"/>
          <w:szCs w:val="20"/>
        </w:rPr>
        <w:t>, w tym upoważnionym do udziału w czynnościach odbioru przedmiotu Umowy i podpisania protokołu odbioru,</w:t>
      </w:r>
      <w:r w:rsidRPr="00394695">
        <w:rPr>
          <w:rFonts w:ascii="Verdana" w:hAnsi="Verdana"/>
          <w:sz w:val="20"/>
          <w:szCs w:val="20"/>
        </w:rPr>
        <w:t xml:space="preserve"> jest</w:t>
      </w:r>
      <w:r w:rsidRPr="00394695">
        <w:rPr>
          <w:rFonts w:ascii="Verdana" w:hAnsi="Verdana"/>
          <w:bCs/>
          <w:sz w:val="20"/>
          <w:szCs w:val="20"/>
        </w:rPr>
        <w:t xml:space="preserve">: </w:t>
      </w:r>
    </w:p>
    <w:p w14:paraId="1C1CEF6A" w14:textId="77777777" w:rsidR="00EB2666" w:rsidRDefault="00EB2666" w:rsidP="00EB2666">
      <w:pPr>
        <w:autoSpaceDE w:val="0"/>
        <w:autoSpaceDN w:val="0"/>
        <w:adjustRightInd w:val="0"/>
        <w:spacing w:before="120" w:line="360" w:lineRule="auto"/>
        <w:ind w:firstLine="284"/>
        <w:rPr>
          <w:rFonts w:ascii="Verdana" w:hAnsi="Verdana"/>
          <w:bCs/>
          <w:sz w:val="20"/>
          <w:szCs w:val="20"/>
        </w:rPr>
      </w:pPr>
      <w:r w:rsidRPr="00AE34CC">
        <w:rPr>
          <w:rFonts w:ascii="Verdana" w:hAnsi="Verdana"/>
          <w:bCs/>
          <w:sz w:val="20"/>
          <w:szCs w:val="20"/>
        </w:rPr>
        <w:t>……………………………………………</w:t>
      </w:r>
    </w:p>
    <w:p w14:paraId="1D19877B" w14:textId="77777777" w:rsidR="00EB2666" w:rsidRDefault="00EB2666" w:rsidP="00EB2666">
      <w:pPr>
        <w:autoSpaceDE w:val="0"/>
        <w:autoSpaceDN w:val="0"/>
        <w:adjustRightInd w:val="0"/>
        <w:spacing w:before="120" w:line="360" w:lineRule="auto"/>
        <w:ind w:firstLine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e-mail ………………………………………, nr tel. ……………………………………………..</w:t>
      </w:r>
    </w:p>
    <w:p w14:paraId="776F4894" w14:textId="77777777" w:rsidR="00EB2666" w:rsidRPr="00E707DF" w:rsidRDefault="00EB2666" w:rsidP="00EB2666">
      <w:pPr>
        <w:pStyle w:val="Akapitzlist"/>
        <w:widowControl/>
        <w:numPr>
          <w:ilvl w:val="3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394695">
        <w:rPr>
          <w:rFonts w:ascii="Verdana" w:hAnsi="Verdana"/>
          <w:sz w:val="20"/>
          <w:szCs w:val="20"/>
        </w:rPr>
        <w:t xml:space="preserve">Zmiana osób </w:t>
      </w:r>
      <w:r>
        <w:rPr>
          <w:rFonts w:ascii="Verdana" w:hAnsi="Verdana"/>
          <w:sz w:val="20"/>
          <w:szCs w:val="20"/>
        </w:rPr>
        <w:t xml:space="preserve">i danych, o których mowa w niniejszym paragrafie, wymaga powiadomienia drugiej Strony i </w:t>
      </w:r>
      <w:r w:rsidRPr="00394695">
        <w:rPr>
          <w:rFonts w:ascii="Verdana" w:hAnsi="Verdana"/>
          <w:sz w:val="20"/>
          <w:szCs w:val="20"/>
        </w:rPr>
        <w:t xml:space="preserve">nie powoduje zmiany niniejszej umowy. </w:t>
      </w:r>
      <w:r w:rsidRPr="00F86524">
        <w:rPr>
          <w:rFonts w:ascii="Verdana" w:hAnsi="Verdana"/>
          <w:sz w:val="20"/>
          <w:szCs w:val="20"/>
        </w:rPr>
        <w:t>W przypadku braku powiadomienia, o którym mowa w zdaniu poprzedzającym, Wykonawca przyjmuje na siebie odpowiedzialność za wszelkie negatywne skutki wynikające z braku powiadomienia Zamawiającego o zaistniałych zmianach.</w:t>
      </w:r>
      <w:r>
        <w:rPr>
          <w:rFonts w:ascii="Verdana" w:hAnsi="Verdana"/>
          <w:sz w:val="20"/>
          <w:szCs w:val="20"/>
        </w:rPr>
        <w:t xml:space="preserve"> </w:t>
      </w:r>
    </w:p>
    <w:p w14:paraId="0340603D" w14:textId="77777777" w:rsidR="00EB2666" w:rsidRPr="00AE34CC" w:rsidRDefault="00EB2666" w:rsidP="00EB2666">
      <w:pPr>
        <w:pStyle w:val="Tekstpodstawowy"/>
        <w:spacing w:before="120" w:after="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>
        <w:rPr>
          <w:rFonts w:ascii="Verdana" w:hAnsi="Verdana" w:cs="Times New Roman"/>
          <w:b/>
          <w:bCs/>
          <w:sz w:val="20"/>
          <w:szCs w:val="20"/>
        </w:rPr>
        <w:t>8.</w:t>
      </w:r>
    </w:p>
    <w:p w14:paraId="57B8AB0C" w14:textId="77777777" w:rsidR="00EB2666" w:rsidRDefault="00EB2666" w:rsidP="00EB2666">
      <w:pPr>
        <w:pStyle w:val="Tekstpodstawowy"/>
        <w:spacing w:before="120" w:after="0" w:line="36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E34CC">
        <w:rPr>
          <w:rFonts w:ascii="Verdana" w:hAnsi="Verdana" w:cs="Times New Roman"/>
          <w:b/>
          <w:bCs/>
          <w:sz w:val="20"/>
          <w:szCs w:val="20"/>
        </w:rPr>
        <w:t xml:space="preserve">Odbiór </w:t>
      </w:r>
      <w:bookmarkStart w:id="60" w:name="bookmark116"/>
      <w:bookmarkEnd w:id="60"/>
      <w:r>
        <w:rPr>
          <w:rFonts w:ascii="Verdana" w:hAnsi="Verdana" w:cs="Times New Roman"/>
          <w:b/>
          <w:bCs/>
          <w:sz w:val="20"/>
          <w:szCs w:val="20"/>
        </w:rPr>
        <w:t>przedmiotu Umowy</w:t>
      </w:r>
    </w:p>
    <w:p w14:paraId="6286CF9D" w14:textId="77777777" w:rsidR="00EB2666" w:rsidRPr="006B71A4" w:rsidRDefault="00EB2666" w:rsidP="00EB2666">
      <w:pPr>
        <w:pStyle w:val="Tekstpodstawowy"/>
        <w:numPr>
          <w:ilvl w:val="0"/>
          <w:numId w:val="1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AE34CC">
        <w:rPr>
          <w:rFonts w:ascii="Verdana" w:eastAsia="Arial Narrow" w:hAnsi="Verdana"/>
          <w:sz w:val="20"/>
          <w:szCs w:val="20"/>
        </w:rPr>
        <w:lastRenderedPageBreak/>
        <w:t xml:space="preserve">Wykonawca po wykonaniu przedmiotu Umowy i przygotowaniu wymaganych dokumentów zgłosi gotowość do odbioru </w:t>
      </w:r>
      <w:r>
        <w:rPr>
          <w:rFonts w:ascii="Verdana" w:eastAsia="Arial Narrow" w:hAnsi="Verdana"/>
          <w:sz w:val="20"/>
          <w:szCs w:val="20"/>
        </w:rPr>
        <w:t xml:space="preserve">przedmiotu zamówienia </w:t>
      </w:r>
      <w:r w:rsidRPr="00AE34CC">
        <w:rPr>
          <w:rFonts w:ascii="Verdana" w:eastAsia="Arial Narrow" w:hAnsi="Verdana"/>
          <w:sz w:val="20"/>
          <w:szCs w:val="20"/>
        </w:rPr>
        <w:t xml:space="preserve">do </w:t>
      </w:r>
      <w:r>
        <w:rPr>
          <w:rFonts w:ascii="Verdana" w:eastAsia="Arial Narrow" w:hAnsi="Verdana"/>
          <w:sz w:val="20"/>
          <w:szCs w:val="20"/>
        </w:rPr>
        <w:t xml:space="preserve">przedstawiciela </w:t>
      </w:r>
      <w:r w:rsidRPr="00AE34CC">
        <w:rPr>
          <w:rFonts w:ascii="Verdana" w:eastAsia="Arial Narrow" w:hAnsi="Verdana"/>
          <w:sz w:val="20"/>
          <w:szCs w:val="20"/>
        </w:rPr>
        <w:t>Zamawiającego</w:t>
      </w:r>
      <w:r>
        <w:rPr>
          <w:rFonts w:ascii="Verdana" w:eastAsia="Arial Narrow" w:hAnsi="Verdana"/>
          <w:sz w:val="20"/>
          <w:szCs w:val="20"/>
        </w:rPr>
        <w:t>, na adres e-mail wskazany w § 7 ust. 2 Umowy.</w:t>
      </w:r>
    </w:p>
    <w:p w14:paraId="68D7AC39" w14:textId="77777777" w:rsidR="00EB2666" w:rsidRPr="006B71A4" w:rsidRDefault="00EB2666" w:rsidP="00EB2666">
      <w:pPr>
        <w:pStyle w:val="Tekstpodstawowy"/>
        <w:numPr>
          <w:ilvl w:val="0"/>
          <w:numId w:val="1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6B71A4">
        <w:rPr>
          <w:rFonts w:ascii="Verdana" w:eastAsia="Arial Narrow" w:hAnsi="Verdana"/>
          <w:sz w:val="20"/>
          <w:szCs w:val="20"/>
        </w:rPr>
        <w:t>Przedmiotem odbioru jest sprawdzenie zgodności wykonan</w:t>
      </w:r>
      <w:r>
        <w:rPr>
          <w:rFonts w:ascii="Verdana" w:eastAsia="Arial Narrow" w:hAnsi="Verdana"/>
          <w:sz w:val="20"/>
          <w:szCs w:val="20"/>
        </w:rPr>
        <w:t>ych</w:t>
      </w:r>
      <w:r w:rsidRPr="006B71A4">
        <w:rPr>
          <w:rFonts w:ascii="Verdana" w:eastAsia="Arial Narrow" w:hAnsi="Verdana"/>
          <w:sz w:val="20"/>
          <w:szCs w:val="20"/>
        </w:rPr>
        <w:t xml:space="preserve"> robót </w:t>
      </w:r>
      <w:r>
        <w:rPr>
          <w:rFonts w:ascii="Verdana" w:eastAsia="Arial Narrow" w:hAnsi="Verdana"/>
          <w:sz w:val="20"/>
          <w:szCs w:val="20"/>
        </w:rPr>
        <w:t xml:space="preserve">z Umową i jej załącznikami oraz </w:t>
      </w:r>
      <w:r w:rsidRPr="006B71A4">
        <w:rPr>
          <w:rFonts w:ascii="Verdana" w:eastAsia="Arial Narrow" w:hAnsi="Verdana"/>
          <w:sz w:val="20"/>
          <w:szCs w:val="20"/>
        </w:rPr>
        <w:t>obowiązującymi</w:t>
      </w:r>
      <w:r>
        <w:rPr>
          <w:rFonts w:ascii="Verdana" w:eastAsia="Arial Narrow" w:hAnsi="Verdana"/>
          <w:sz w:val="20"/>
          <w:szCs w:val="20"/>
        </w:rPr>
        <w:t xml:space="preserve"> w tym zakresie</w:t>
      </w:r>
      <w:r w:rsidRPr="006B71A4">
        <w:rPr>
          <w:rFonts w:ascii="Verdana" w:eastAsia="Arial Narrow" w:hAnsi="Verdana"/>
          <w:sz w:val="20"/>
          <w:szCs w:val="20"/>
        </w:rPr>
        <w:t xml:space="preserve"> przepisami</w:t>
      </w:r>
      <w:r>
        <w:rPr>
          <w:rFonts w:ascii="Verdana" w:eastAsia="Arial Narrow" w:hAnsi="Verdana"/>
          <w:sz w:val="20"/>
          <w:szCs w:val="20"/>
        </w:rPr>
        <w:t xml:space="preserve"> prawa</w:t>
      </w:r>
      <w:r w:rsidRPr="006B71A4">
        <w:rPr>
          <w:rFonts w:ascii="Verdana" w:eastAsia="Arial Narrow" w:hAnsi="Verdana"/>
          <w:sz w:val="20"/>
          <w:szCs w:val="20"/>
        </w:rPr>
        <w:t xml:space="preserve">. </w:t>
      </w:r>
    </w:p>
    <w:p w14:paraId="34F70004" w14:textId="77777777" w:rsidR="00EB2666" w:rsidRPr="00A26C76" w:rsidRDefault="00EB2666" w:rsidP="00EB2666">
      <w:pPr>
        <w:pStyle w:val="Tekstpodstawowy"/>
        <w:numPr>
          <w:ilvl w:val="0"/>
          <w:numId w:val="1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6B71A4">
        <w:rPr>
          <w:rFonts w:ascii="Verdana" w:eastAsia="Arial Narrow" w:hAnsi="Verdana"/>
          <w:sz w:val="20"/>
          <w:szCs w:val="20"/>
        </w:rPr>
        <w:t xml:space="preserve">Zamawiający wyznaczy termin </w:t>
      </w:r>
      <w:r>
        <w:rPr>
          <w:rFonts w:ascii="Verdana" w:eastAsia="Arial Narrow" w:hAnsi="Verdana"/>
          <w:sz w:val="20"/>
          <w:szCs w:val="20"/>
        </w:rPr>
        <w:t>przystąpienia do</w:t>
      </w:r>
      <w:r w:rsidRPr="006B71A4">
        <w:rPr>
          <w:rFonts w:ascii="Verdana" w:eastAsia="Arial Narrow" w:hAnsi="Verdana"/>
          <w:sz w:val="20"/>
          <w:szCs w:val="20"/>
        </w:rPr>
        <w:t xml:space="preserve"> odbioru nie dłuższy niż 5 dni roboczych od poinformowania Zamawiającego przez Wykonawcę</w:t>
      </w:r>
      <w:r>
        <w:rPr>
          <w:rFonts w:ascii="Verdana" w:eastAsia="Arial Narrow" w:hAnsi="Verdana"/>
          <w:sz w:val="20"/>
          <w:szCs w:val="20"/>
        </w:rPr>
        <w:t xml:space="preserve"> o gotowości do odbioru</w:t>
      </w:r>
      <w:r w:rsidRPr="00807F5A">
        <w:rPr>
          <w:rFonts w:ascii="Verdana" w:hAnsi="Verdana"/>
          <w:sz w:val="20"/>
          <w:szCs w:val="20"/>
        </w:rPr>
        <w:t xml:space="preserve">, zawiadamiając o tym Wykonawcę drogą elektroniczną na adres </w:t>
      </w:r>
      <w:r>
        <w:rPr>
          <w:rFonts w:ascii="Verdana" w:hAnsi="Verdana"/>
          <w:sz w:val="20"/>
          <w:szCs w:val="20"/>
        </w:rPr>
        <w:t>e-mail wskazany w § 7 ust. 1 Umowy</w:t>
      </w:r>
      <w:r w:rsidRPr="006B71A4">
        <w:rPr>
          <w:rFonts w:ascii="Verdana" w:eastAsia="Arial Narrow" w:hAnsi="Verdana"/>
          <w:sz w:val="20"/>
          <w:szCs w:val="20"/>
        </w:rPr>
        <w:t>.</w:t>
      </w:r>
      <w:bookmarkStart w:id="61" w:name="_Hlk145321930"/>
    </w:p>
    <w:bookmarkEnd w:id="61"/>
    <w:p w14:paraId="02C87638" w14:textId="77777777" w:rsidR="00EB2666" w:rsidRPr="00A26C76" w:rsidRDefault="00EB2666" w:rsidP="00EB2666">
      <w:pPr>
        <w:pStyle w:val="Tekstpodstawowy"/>
        <w:numPr>
          <w:ilvl w:val="0"/>
          <w:numId w:val="19"/>
        </w:numPr>
        <w:spacing w:before="120"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A26C76">
        <w:rPr>
          <w:rFonts w:ascii="Verdana" w:eastAsia="Arial Narrow" w:hAnsi="Verdana"/>
          <w:sz w:val="20"/>
          <w:szCs w:val="20"/>
        </w:rPr>
        <w:t>Wykonawca może zgłosić gotowość do odbioru po wykonaniu robót objętych przedmiotem Umowy i przygotowaniu wszelkich wymaganych dokumentów w tym przedmiocie, a w szczególności:</w:t>
      </w:r>
    </w:p>
    <w:p w14:paraId="5F6BF0DF" w14:textId="77777777" w:rsidR="00EB2666" w:rsidRPr="00A26C76" w:rsidRDefault="00EB2666" w:rsidP="00EB2666">
      <w:pPr>
        <w:pStyle w:val="Akapitzlist"/>
        <w:widowControl/>
        <w:numPr>
          <w:ilvl w:val="1"/>
          <w:numId w:val="28"/>
        </w:numPr>
        <w:suppressAutoHyphens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A26C76">
        <w:rPr>
          <w:rFonts w:ascii="Verdana" w:hAnsi="Verdana"/>
          <w:sz w:val="20"/>
          <w:szCs w:val="20"/>
        </w:rPr>
        <w:t>wykonanie całości robót objętych przedmiotem Umowy, zgodnie z jej postanowieniami</w:t>
      </w:r>
      <w:r>
        <w:rPr>
          <w:rFonts w:ascii="Verdana" w:hAnsi="Verdana"/>
          <w:sz w:val="20"/>
          <w:szCs w:val="20"/>
        </w:rPr>
        <w:t xml:space="preserve"> i załącznikami do Umowy</w:t>
      </w:r>
      <w:r w:rsidRPr="00A26C76">
        <w:rPr>
          <w:rFonts w:ascii="Verdana" w:hAnsi="Verdana"/>
          <w:sz w:val="20"/>
          <w:szCs w:val="20"/>
        </w:rPr>
        <w:t>;</w:t>
      </w:r>
    </w:p>
    <w:p w14:paraId="4B049380" w14:textId="77777777" w:rsidR="00EB2666" w:rsidRPr="00A26C76" w:rsidRDefault="00EB2666" w:rsidP="00EB2666">
      <w:pPr>
        <w:pStyle w:val="Akapitzlist"/>
        <w:widowControl/>
        <w:numPr>
          <w:ilvl w:val="1"/>
          <w:numId w:val="28"/>
        </w:numPr>
        <w:suppressAutoHyphens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A26C76">
        <w:rPr>
          <w:rFonts w:ascii="Verdana" w:hAnsi="Verdana"/>
          <w:sz w:val="20"/>
          <w:szCs w:val="20"/>
        </w:rPr>
        <w:t>uporządkowanie terenu</w:t>
      </w:r>
      <w:r>
        <w:rPr>
          <w:rFonts w:ascii="Verdana" w:hAnsi="Verdana"/>
          <w:sz w:val="20"/>
          <w:szCs w:val="20"/>
        </w:rPr>
        <w:t xml:space="preserve"> budowy</w:t>
      </w:r>
      <w:r w:rsidRPr="00A26C76">
        <w:rPr>
          <w:rFonts w:ascii="Verdana" w:hAnsi="Verdana"/>
          <w:sz w:val="20"/>
          <w:szCs w:val="20"/>
        </w:rPr>
        <w:t>;</w:t>
      </w:r>
    </w:p>
    <w:p w14:paraId="099B62FB" w14:textId="77777777" w:rsidR="00EB2666" w:rsidRDefault="00EB2666" w:rsidP="00EB2666">
      <w:pPr>
        <w:pStyle w:val="Akapitzlist"/>
        <w:widowControl/>
        <w:numPr>
          <w:ilvl w:val="1"/>
          <w:numId w:val="28"/>
        </w:numPr>
        <w:suppressAutoHyphens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przygotowanie</w:t>
      </w:r>
      <w:r w:rsidRPr="00A26C76">
        <w:rPr>
          <w:rFonts w:ascii="Verdana" w:hAnsi="Verdana"/>
          <w:sz w:val="20"/>
          <w:szCs w:val="20"/>
        </w:rPr>
        <w:t xml:space="preserve"> wszystkich dokumentów wymaganych przepisami prawa lub Umową.</w:t>
      </w:r>
    </w:p>
    <w:p w14:paraId="2930E39E" w14:textId="77777777" w:rsidR="00EB2666" w:rsidRPr="001F5E86" w:rsidRDefault="00EB2666" w:rsidP="00EB2666">
      <w:pPr>
        <w:pStyle w:val="Akapitzlist"/>
        <w:widowControl/>
        <w:numPr>
          <w:ilvl w:val="0"/>
          <w:numId w:val="19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eastAsia="Arial Narrow" w:hAnsi="Verdana"/>
          <w:sz w:val="20"/>
          <w:szCs w:val="20"/>
        </w:rPr>
        <w:t xml:space="preserve">W przypadku, </w:t>
      </w:r>
      <w:r>
        <w:rPr>
          <w:rFonts w:ascii="Verdana" w:eastAsia="Arial Narrow" w:hAnsi="Verdana"/>
          <w:sz w:val="20"/>
          <w:szCs w:val="20"/>
        </w:rPr>
        <w:t>w którym</w:t>
      </w:r>
      <w:r w:rsidRPr="001F5E86">
        <w:rPr>
          <w:rFonts w:ascii="Verdana" w:eastAsia="Arial Narrow" w:hAnsi="Verdana"/>
          <w:sz w:val="20"/>
          <w:szCs w:val="20"/>
        </w:rPr>
        <w:t xml:space="preserve"> Zamawiając</w:t>
      </w:r>
      <w:r>
        <w:rPr>
          <w:rFonts w:ascii="Verdana" w:eastAsia="Arial Narrow" w:hAnsi="Verdana"/>
          <w:sz w:val="20"/>
          <w:szCs w:val="20"/>
        </w:rPr>
        <w:t>y</w:t>
      </w:r>
      <w:r w:rsidRPr="001F5E86">
        <w:rPr>
          <w:rFonts w:ascii="Verdana" w:eastAsia="Arial Narrow" w:hAnsi="Verdana"/>
          <w:sz w:val="20"/>
          <w:szCs w:val="20"/>
        </w:rPr>
        <w:t xml:space="preserve"> stwierdzi, że zgodnie z warunkami Umowy nie osiągnięto gotowości do odbioru, odmówi rozpoczęcia odbioru z przyczyn leżących po stronie Wykonawcy, a zgłoszona gotowość do odbioru uznana będzie za bezzasadną. Wykonawca zobowiązany jest do ponownej weryfikacji przygotowania do odbioru i zastosowania się do uwag</w:t>
      </w:r>
      <w:r>
        <w:rPr>
          <w:rFonts w:ascii="Verdana" w:eastAsia="Arial Narrow" w:hAnsi="Verdana"/>
          <w:sz w:val="20"/>
          <w:szCs w:val="20"/>
        </w:rPr>
        <w:t xml:space="preserve"> Zamawiającego</w:t>
      </w:r>
      <w:r w:rsidRPr="001F5E86">
        <w:rPr>
          <w:rFonts w:ascii="Verdana" w:eastAsia="Arial Narrow" w:hAnsi="Verdana"/>
          <w:sz w:val="20"/>
          <w:szCs w:val="20"/>
        </w:rPr>
        <w:t>.</w:t>
      </w:r>
    </w:p>
    <w:p w14:paraId="5398F339" w14:textId="77777777" w:rsidR="00EB2666" w:rsidRPr="001F5E86" w:rsidRDefault="00EB2666" w:rsidP="00EB2666">
      <w:pPr>
        <w:pStyle w:val="Akapitzlist"/>
        <w:widowControl/>
        <w:numPr>
          <w:ilvl w:val="0"/>
          <w:numId w:val="19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>Jeżeli w toku czynności odbior</w:t>
      </w:r>
      <w:r>
        <w:rPr>
          <w:rFonts w:ascii="Verdana" w:hAnsi="Verdana"/>
          <w:sz w:val="20"/>
          <w:szCs w:val="20"/>
        </w:rPr>
        <w:t>u</w:t>
      </w:r>
      <w:r w:rsidRPr="001F5E86">
        <w:rPr>
          <w:rFonts w:ascii="Verdana" w:hAnsi="Verdana"/>
          <w:sz w:val="20"/>
          <w:szCs w:val="20"/>
        </w:rPr>
        <w:t xml:space="preserve"> zostaną stwierdzone wady</w:t>
      </w:r>
      <w:r>
        <w:rPr>
          <w:rFonts w:ascii="Verdana" w:hAnsi="Verdana"/>
          <w:sz w:val="20"/>
          <w:szCs w:val="20"/>
        </w:rPr>
        <w:t xml:space="preserve"> przedmiotu Umowy</w:t>
      </w:r>
      <w:r w:rsidRPr="001F5E86">
        <w:rPr>
          <w:rFonts w:ascii="Verdana" w:hAnsi="Verdana"/>
          <w:sz w:val="20"/>
          <w:szCs w:val="20"/>
        </w:rPr>
        <w:t>, to Zamawiającemu przysługują następujące uprawnienia:</w:t>
      </w:r>
    </w:p>
    <w:p w14:paraId="2DB7AED8" w14:textId="77777777" w:rsidR="00EB2666" w:rsidRPr="00CA56C1" w:rsidRDefault="00EB2666" w:rsidP="00EB2666">
      <w:pPr>
        <w:pStyle w:val="Akapitzlist"/>
        <w:widowControl/>
        <w:numPr>
          <w:ilvl w:val="1"/>
          <w:numId w:val="29"/>
        </w:numPr>
        <w:tabs>
          <w:tab w:val="left" w:pos="310"/>
        </w:tabs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jeżeli wady nadają się do usunięcia, Zamawiający może odmówić odbioru </w:t>
      </w:r>
      <w:r>
        <w:rPr>
          <w:rFonts w:ascii="Verdana" w:hAnsi="Verdana"/>
          <w:sz w:val="20"/>
          <w:szCs w:val="20"/>
        </w:rPr>
        <w:t xml:space="preserve">przedmiotu zamówienia </w:t>
      </w:r>
      <w:r w:rsidRPr="00AE34CC">
        <w:rPr>
          <w:rFonts w:ascii="Verdana" w:hAnsi="Verdana"/>
          <w:sz w:val="20"/>
          <w:szCs w:val="20"/>
        </w:rPr>
        <w:t>do czasu usunięcia wad, wyznaczając</w:t>
      </w:r>
      <w:r>
        <w:rPr>
          <w:rFonts w:ascii="Verdana" w:hAnsi="Verdana"/>
          <w:sz w:val="20"/>
          <w:szCs w:val="20"/>
        </w:rPr>
        <w:t xml:space="preserve"> Wykonawcy </w:t>
      </w:r>
      <w:r w:rsidRPr="00AE34CC">
        <w:rPr>
          <w:rFonts w:ascii="Verdana" w:hAnsi="Verdana"/>
          <w:sz w:val="20"/>
          <w:szCs w:val="20"/>
        </w:rPr>
        <w:t>odpowiedni termin na ich usunięcie,</w:t>
      </w:r>
      <w:r>
        <w:rPr>
          <w:rFonts w:ascii="Verdana" w:hAnsi="Verdana"/>
          <w:sz w:val="20"/>
          <w:szCs w:val="20"/>
        </w:rPr>
        <w:t xml:space="preserve"> nie </w:t>
      </w:r>
      <w:r w:rsidRPr="00CA56C1">
        <w:rPr>
          <w:rFonts w:ascii="Verdana" w:hAnsi="Verdana"/>
          <w:sz w:val="20"/>
          <w:szCs w:val="20"/>
        </w:rPr>
        <w:t>dłuższy niż …………………. dni, bez prawa do odrębnego wynagrodzenia z tego tytułu</w:t>
      </w:r>
      <w:r w:rsidRPr="00CA56C1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; po bezskutecznym upływie wyznaczonego terminu</w:t>
      </w:r>
      <w:r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,</w:t>
      </w:r>
      <w:r w:rsidRPr="00CA56C1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Z</w:t>
      </w:r>
      <w:r w:rsidRPr="00CA56C1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amawiający może od </w:t>
      </w:r>
      <w:r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U</w:t>
      </w:r>
      <w:r w:rsidRPr="00CA56C1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mowy odstąpić</w:t>
      </w:r>
      <w:r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,</w:t>
      </w:r>
      <w:r w:rsidRPr="00CA56C1">
        <w:rPr>
          <w:rFonts w:ascii="Verdana" w:hAnsi="Verdana"/>
          <w:sz w:val="20"/>
          <w:szCs w:val="20"/>
        </w:rPr>
        <w:t xml:space="preserve"> </w:t>
      </w:r>
      <w:r w:rsidRPr="007826F2">
        <w:rPr>
          <w:rFonts w:ascii="Verdana" w:hAnsi="Verdana"/>
          <w:sz w:val="20"/>
          <w:szCs w:val="20"/>
        </w:rPr>
        <w:t xml:space="preserve">w terminie 30 dni </w:t>
      </w:r>
      <w:r>
        <w:rPr>
          <w:rFonts w:ascii="Verdana" w:hAnsi="Verdana"/>
          <w:sz w:val="20"/>
          <w:szCs w:val="20"/>
        </w:rPr>
        <w:t>od</w:t>
      </w:r>
      <w:r w:rsidRPr="007826F2">
        <w:rPr>
          <w:rFonts w:ascii="Verdana" w:hAnsi="Verdana"/>
          <w:sz w:val="20"/>
          <w:szCs w:val="20"/>
        </w:rPr>
        <w:t xml:space="preserve"> upływ</w:t>
      </w:r>
      <w:r>
        <w:rPr>
          <w:rFonts w:ascii="Verdana" w:hAnsi="Verdana"/>
          <w:sz w:val="20"/>
          <w:szCs w:val="20"/>
        </w:rPr>
        <w:t>u</w:t>
      </w:r>
      <w:r w:rsidRPr="007826F2">
        <w:rPr>
          <w:rFonts w:ascii="Verdana" w:hAnsi="Verdana"/>
          <w:sz w:val="20"/>
          <w:szCs w:val="20"/>
        </w:rPr>
        <w:t xml:space="preserve"> ww. terminu</w:t>
      </w:r>
      <w:r>
        <w:rPr>
          <w:rFonts w:ascii="Verdana" w:hAnsi="Verdana"/>
          <w:sz w:val="20"/>
          <w:szCs w:val="20"/>
        </w:rPr>
        <w:t>;</w:t>
      </w:r>
    </w:p>
    <w:p w14:paraId="7ABB65D6" w14:textId="77777777" w:rsidR="00EB2666" w:rsidRPr="00CA56C1" w:rsidRDefault="00EB2666" w:rsidP="00EB2666">
      <w:pPr>
        <w:pStyle w:val="Akapitzlist"/>
        <w:widowControl/>
        <w:numPr>
          <w:ilvl w:val="1"/>
          <w:numId w:val="29"/>
        </w:numPr>
        <w:tabs>
          <w:tab w:val="left" w:pos="310"/>
        </w:tabs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CA56C1">
        <w:rPr>
          <w:rFonts w:ascii="Verdana" w:hAnsi="Verdana"/>
          <w:sz w:val="20"/>
          <w:szCs w:val="20"/>
        </w:rPr>
        <w:t>jeżeli wady nie nadają się do usunięcia:</w:t>
      </w:r>
    </w:p>
    <w:p w14:paraId="023ECCFD" w14:textId="77777777" w:rsidR="00EB2666" w:rsidRPr="001F5E86" w:rsidRDefault="00EB2666" w:rsidP="00EB2666">
      <w:pPr>
        <w:pStyle w:val="Akapitzlist"/>
        <w:widowControl/>
        <w:numPr>
          <w:ilvl w:val="0"/>
          <w:numId w:val="30"/>
        </w:numPr>
        <w:tabs>
          <w:tab w:val="left" w:pos="310"/>
        </w:tabs>
        <w:suppressAutoHyphens/>
        <w:spacing w:before="120" w:line="36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 xml:space="preserve">w przypadku gdy nie uniemożliwiają one korzystanie z przedmiotu </w:t>
      </w:r>
      <w:r>
        <w:rPr>
          <w:rFonts w:ascii="Verdana" w:hAnsi="Verdana"/>
          <w:sz w:val="20"/>
          <w:szCs w:val="20"/>
        </w:rPr>
        <w:t>zamówienia</w:t>
      </w:r>
      <w:r w:rsidRPr="001F5E86">
        <w:rPr>
          <w:rFonts w:ascii="Verdana" w:hAnsi="Verdana"/>
          <w:sz w:val="20"/>
          <w:szCs w:val="20"/>
        </w:rPr>
        <w:t xml:space="preserve"> zgodnie z </w:t>
      </w:r>
      <w:r>
        <w:rPr>
          <w:rFonts w:ascii="Verdana" w:hAnsi="Verdana"/>
          <w:sz w:val="20"/>
          <w:szCs w:val="20"/>
        </w:rPr>
        <w:t xml:space="preserve">jego </w:t>
      </w:r>
      <w:r w:rsidRPr="001F5E86">
        <w:rPr>
          <w:rFonts w:ascii="Verdana" w:hAnsi="Verdana"/>
          <w:sz w:val="20"/>
          <w:szCs w:val="20"/>
        </w:rPr>
        <w:t>przeznaczeniem</w:t>
      </w:r>
      <w:r>
        <w:rPr>
          <w:rFonts w:ascii="Verdana" w:hAnsi="Verdana"/>
          <w:sz w:val="20"/>
          <w:szCs w:val="20"/>
        </w:rPr>
        <w:t xml:space="preserve"> lub funkcjonalnością</w:t>
      </w:r>
      <w:r w:rsidRPr="001F5E86">
        <w:rPr>
          <w:rFonts w:ascii="Verdana" w:hAnsi="Verdana"/>
          <w:sz w:val="20"/>
          <w:szCs w:val="20"/>
        </w:rPr>
        <w:t>, Zamawiający może obniżyć odpowiednio wynagrodzenie</w:t>
      </w:r>
      <w:r>
        <w:rPr>
          <w:rFonts w:ascii="Verdana" w:hAnsi="Verdana"/>
          <w:sz w:val="20"/>
          <w:szCs w:val="20"/>
        </w:rPr>
        <w:t xml:space="preserve"> Wykonawcy, </w:t>
      </w:r>
      <w:r w:rsidRPr="00807F5A">
        <w:rPr>
          <w:rFonts w:ascii="Verdana" w:hAnsi="Verdana"/>
          <w:sz w:val="20"/>
          <w:szCs w:val="20"/>
        </w:rPr>
        <w:t>proporcjonalnie do zakresu wadliwości przedmiotu Umowy</w:t>
      </w:r>
      <w:r>
        <w:rPr>
          <w:rFonts w:ascii="Verdana" w:hAnsi="Verdana"/>
          <w:sz w:val="20"/>
          <w:szCs w:val="20"/>
        </w:rPr>
        <w:t>, na co Wykonawca wyraża niniejszym zgodę</w:t>
      </w:r>
      <w:r w:rsidRPr="001F5E86">
        <w:rPr>
          <w:rFonts w:ascii="Verdana" w:hAnsi="Verdana"/>
          <w:sz w:val="20"/>
          <w:szCs w:val="20"/>
        </w:rPr>
        <w:t>,</w:t>
      </w:r>
    </w:p>
    <w:p w14:paraId="3E4ABE55" w14:textId="77777777" w:rsidR="00EB2666" w:rsidRDefault="00EB2666" w:rsidP="00EB2666">
      <w:pPr>
        <w:pStyle w:val="Akapitzlist"/>
        <w:widowControl/>
        <w:numPr>
          <w:ilvl w:val="0"/>
          <w:numId w:val="30"/>
        </w:numPr>
        <w:tabs>
          <w:tab w:val="left" w:pos="310"/>
        </w:tabs>
        <w:suppressAutoHyphens/>
        <w:spacing w:before="120" w:line="36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 xml:space="preserve">w przypadku gdy uniemożliwiają one korzystanie z przedmiotu </w:t>
      </w:r>
      <w:r>
        <w:rPr>
          <w:rFonts w:ascii="Verdana" w:hAnsi="Verdana"/>
          <w:sz w:val="20"/>
          <w:szCs w:val="20"/>
        </w:rPr>
        <w:t>zamówienia</w:t>
      </w:r>
      <w:r w:rsidRPr="001F5E86">
        <w:rPr>
          <w:rFonts w:ascii="Verdana" w:hAnsi="Verdana"/>
          <w:sz w:val="20"/>
          <w:szCs w:val="20"/>
        </w:rPr>
        <w:t xml:space="preserve"> zgodnie z </w:t>
      </w:r>
      <w:r>
        <w:rPr>
          <w:rFonts w:ascii="Verdana" w:hAnsi="Verdana"/>
          <w:sz w:val="20"/>
          <w:szCs w:val="20"/>
        </w:rPr>
        <w:t xml:space="preserve">jego </w:t>
      </w:r>
      <w:r w:rsidRPr="001F5E86">
        <w:rPr>
          <w:rFonts w:ascii="Verdana" w:hAnsi="Verdana"/>
          <w:sz w:val="20"/>
          <w:szCs w:val="20"/>
        </w:rPr>
        <w:t>przeznaczeniem</w:t>
      </w:r>
      <w:r>
        <w:rPr>
          <w:rFonts w:ascii="Verdana" w:hAnsi="Verdana"/>
          <w:sz w:val="20"/>
          <w:szCs w:val="20"/>
        </w:rPr>
        <w:t xml:space="preserve"> lub funkcjonalnością</w:t>
      </w:r>
      <w:r w:rsidRPr="001F5E86">
        <w:rPr>
          <w:rFonts w:ascii="Verdana" w:hAnsi="Verdana"/>
          <w:sz w:val="20"/>
          <w:szCs w:val="20"/>
        </w:rPr>
        <w:t xml:space="preserve">, Zamawiający </w:t>
      </w:r>
      <w:r>
        <w:rPr>
          <w:rFonts w:ascii="Verdana" w:hAnsi="Verdana"/>
          <w:sz w:val="20"/>
          <w:szCs w:val="20"/>
        </w:rPr>
        <w:t xml:space="preserve">wedle własnego wyboru, </w:t>
      </w:r>
      <w:r w:rsidRPr="001F5E86">
        <w:rPr>
          <w:rFonts w:ascii="Verdana" w:hAnsi="Verdana"/>
          <w:sz w:val="20"/>
          <w:szCs w:val="20"/>
        </w:rPr>
        <w:t xml:space="preserve">może odstąpić od </w:t>
      </w:r>
      <w:r>
        <w:rPr>
          <w:rFonts w:ascii="Verdana" w:hAnsi="Verdana"/>
          <w:sz w:val="20"/>
          <w:szCs w:val="20"/>
        </w:rPr>
        <w:t>U</w:t>
      </w:r>
      <w:r w:rsidRPr="001F5E86">
        <w:rPr>
          <w:rFonts w:ascii="Verdana" w:hAnsi="Verdana"/>
          <w:sz w:val="20"/>
          <w:szCs w:val="20"/>
        </w:rPr>
        <w:t xml:space="preserve">mowy </w:t>
      </w:r>
      <w:r>
        <w:rPr>
          <w:rFonts w:ascii="Verdana" w:hAnsi="Verdana"/>
          <w:sz w:val="20"/>
          <w:szCs w:val="20"/>
        </w:rPr>
        <w:t xml:space="preserve">z winy Wykonawcy, w terminie </w:t>
      </w:r>
      <w:r>
        <w:rPr>
          <w:rFonts w:ascii="Verdana" w:hAnsi="Verdana"/>
          <w:sz w:val="20"/>
          <w:szCs w:val="20"/>
        </w:rPr>
        <w:lastRenderedPageBreak/>
        <w:t xml:space="preserve">30 dni od dnia stwierdzenia wady, </w:t>
      </w:r>
      <w:r w:rsidRPr="001F5E86">
        <w:rPr>
          <w:rFonts w:ascii="Verdana" w:hAnsi="Verdana"/>
          <w:sz w:val="20"/>
          <w:szCs w:val="20"/>
        </w:rPr>
        <w:t xml:space="preserve">lub żądać wykonania przedmiotu </w:t>
      </w:r>
      <w:r>
        <w:rPr>
          <w:rFonts w:ascii="Verdana" w:hAnsi="Verdana"/>
          <w:sz w:val="20"/>
          <w:szCs w:val="20"/>
        </w:rPr>
        <w:t>U</w:t>
      </w:r>
      <w:r w:rsidRPr="001F5E86">
        <w:rPr>
          <w:rFonts w:ascii="Verdana" w:hAnsi="Verdana"/>
          <w:sz w:val="20"/>
          <w:szCs w:val="20"/>
        </w:rPr>
        <w:t>mowy po raz drugi.</w:t>
      </w:r>
    </w:p>
    <w:p w14:paraId="5474941A" w14:textId="77777777" w:rsidR="00EB2666" w:rsidRPr="001F5E86" w:rsidRDefault="00EB2666" w:rsidP="00EB2666">
      <w:pPr>
        <w:pStyle w:val="Akapitzlist"/>
        <w:widowControl/>
        <w:numPr>
          <w:ilvl w:val="0"/>
          <w:numId w:val="19"/>
        </w:numPr>
        <w:tabs>
          <w:tab w:val="left" w:pos="310"/>
        </w:tabs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 xml:space="preserve">Za wady przedmiotu Umowy </w:t>
      </w:r>
      <w:r>
        <w:rPr>
          <w:rFonts w:ascii="Verdana" w:hAnsi="Verdana"/>
          <w:sz w:val="20"/>
          <w:szCs w:val="20"/>
        </w:rPr>
        <w:t>S</w:t>
      </w:r>
      <w:r w:rsidRPr="001F5E86">
        <w:rPr>
          <w:rFonts w:ascii="Verdana" w:hAnsi="Verdana"/>
          <w:sz w:val="20"/>
          <w:szCs w:val="20"/>
        </w:rPr>
        <w:t>trony uznają</w:t>
      </w:r>
      <w:r>
        <w:rPr>
          <w:rFonts w:ascii="Verdana" w:hAnsi="Verdana"/>
          <w:sz w:val="20"/>
          <w:szCs w:val="20"/>
        </w:rPr>
        <w:t xml:space="preserve"> w szczególności</w:t>
      </w:r>
      <w:r w:rsidRPr="001F5E86">
        <w:rPr>
          <w:rFonts w:ascii="Verdana" w:hAnsi="Verdana"/>
          <w:sz w:val="20"/>
          <w:szCs w:val="20"/>
        </w:rPr>
        <w:t>:</w:t>
      </w:r>
    </w:p>
    <w:p w14:paraId="17629665" w14:textId="77777777" w:rsidR="00EB2666" w:rsidRPr="001F5E86" w:rsidRDefault="00EB2666" w:rsidP="00EB2666">
      <w:pPr>
        <w:pStyle w:val="Akapitzlist"/>
        <w:widowControl/>
        <w:numPr>
          <w:ilvl w:val="1"/>
          <w:numId w:val="31"/>
        </w:numPr>
        <w:suppressAutoHyphens/>
        <w:spacing w:before="120"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 xml:space="preserve">wadę </w:t>
      </w:r>
      <w:r>
        <w:rPr>
          <w:rFonts w:ascii="Verdana" w:hAnsi="Verdana"/>
          <w:sz w:val="20"/>
          <w:szCs w:val="20"/>
        </w:rPr>
        <w:t xml:space="preserve">uniemożliwiającą lub </w:t>
      </w:r>
      <w:r w:rsidRPr="001F5E86">
        <w:rPr>
          <w:rFonts w:ascii="Verdana" w:hAnsi="Verdana"/>
          <w:sz w:val="20"/>
          <w:szCs w:val="20"/>
        </w:rPr>
        <w:t>utrudniającą</w:t>
      </w:r>
      <w:r>
        <w:rPr>
          <w:rFonts w:ascii="Verdana" w:hAnsi="Verdana"/>
          <w:sz w:val="20"/>
          <w:szCs w:val="20"/>
        </w:rPr>
        <w:t>,</w:t>
      </w:r>
      <w:r w:rsidRPr="001F5E86">
        <w:rPr>
          <w:rFonts w:ascii="Verdana" w:hAnsi="Verdana"/>
          <w:sz w:val="20"/>
          <w:szCs w:val="20"/>
        </w:rPr>
        <w:t xml:space="preserve"> zgodnie z przeznaczeniem </w:t>
      </w:r>
      <w:r>
        <w:rPr>
          <w:rFonts w:ascii="Verdana" w:hAnsi="Verdana"/>
          <w:sz w:val="20"/>
          <w:szCs w:val="20"/>
        </w:rPr>
        <w:t xml:space="preserve">lub funkcjonalnością, </w:t>
      </w:r>
      <w:r w:rsidRPr="001F5E86">
        <w:rPr>
          <w:rFonts w:ascii="Verdana" w:hAnsi="Verdana"/>
          <w:sz w:val="20"/>
          <w:szCs w:val="20"/>
        </w:rPr>
        <w:t xml:space="preserve">korzystanie z przedmiotu </w:t>
      </w:r>
      <w:r>
        <w:rPr>
          <w:rFonts w:ascii="Verdana" w:hAnsi="Verdana"/>
          <w:sz w:val="20"/>
          <w:szCs w:val="20"/>
        </w:rPr>
        <w:t>U</w:t>
      </w:r>
      <w:r w:rsidRPr="001F5E86">
        <w:rPr>
          <w:rFonts w:ascii="Verdana" w:hAnsi="Verdana"/>
          <w:sz w:val="20"/>
          <w:szCs w:val="20"/>
        </w:rPr>
        <w:t>mowy;</w:t>
      </w:r>
    </w:p>
    <w:p w14:paraId="3C305837" w14:textId="77777777" w:rsidR="00EB2666" w:rsidRPr="001F5E86" w:rsidRDefault="00EB2666" w:rsidP="00EB2666">
      <w:pPr>
        <w:pStyle w:val="Akapitzlist"/>
        <w:widowControl/>
        <w:numPr>
          <w:ilvl w:val="1"/>
          <w:numId w:val="31"/>
        </w:numPr>
        <w:suppressAutoHyphens/>
        <w:spacing w:before="120"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>wadę obniżającą estetykę, trwałość i funkcjonalność użytkowania oraz właściwości techniczne</w:t>
      </w:r>
      <w:r>
        <w:rPr>
          <w:rFonts w:ascii="Verdana" w:hAnsi="Verdana"/>
          <w:sz w:val="20"/>
          <w:szCs w:val="20"/>
        </w:rPr>
        <w:t xml:space="preserve"> przedmiotu Umowy</w:t>
      </w:r>
      <w:r w:rsidRPr="001F5E86">
        <w:rPr>
          <w:rFonts w:ascii="Verdana" w:hAnsi="Verdana"/>
          <w:sz w:val="20"/>
          <w:szCs w:val="20"/>
        </w:rPr>
        <w:t>;</w:t>
      </w:r>
    </w:p>
    <w:p w14:paraId="25B50050" w14:textId="77777777" w:rsidR="00EB2666" w:rsidRPr="001F5E86" w:rsidRDefault="00EB2666" w:rsidP="00EB2666">
      <w:pPr>
        <w:pStyle w:val="Akapitzlist"/>
        <w:widowControl/>
        <w:numPr>
          <w:ilvl w:val="1"/>
          <w:numId w:val="31"/>
        </w:numPr>
        <w:suppressAutoHyphens/>
        <w:spacing w:before="120"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>wadę, która nie jest powszechną cechą obiektów budowlanych, a którą można wyeliminować, przy pomocy aktualnie stosowanej techniki budowlanej;</w:t>
      </w:r>
    </w:p>
    <w:p w14:paraId="2BD9B7BC" w14:textId="77777777" w:rsidR="00EB2666" w:rsidRPr="001F5E86" w:rsidRDefault="00EB2666" w:rsidP="00EB2666">
      <w:pPr>
        <w:pStyle w:val="Akapitzlist"/>
        <w:widowControl/>
        <w:numPr>
          <w:ilvl w:val="1"/>
          <w:numId w:val="31"/>
        </w:numPr>
        <w:suppressAutoHyphens/>
        <w:spacing w:before="120"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 xml:space="preserve">wykonanie </w:t>
      </w:r>
      <w:r>
        <w:rPr>
          <w:rFonts w:ascii="Verdana" w:hAnsi="Verdana"/>
          <w:sz w:val="20"/>
          <w:szCs w:val="20"/>
        </w:rPr>
        <w:t xml:space="preserve">przedmiotu Umowy </w:t>
      </w:r>
      <w:r w:rsidRPr="001F5E86">
        <w:rPr>
          <w:rFonts w:ascii="Verdana" w:hAnsi="Verdana"/>
          <w:sz w:val="20"/>
          <w:szCs w:val="20"/>
        </w:rPr>
        <w:t>nieodpowiadające wymaganiom i warunkom wyznaczonym, uzgodnionym i przyjętym przez Zamawiającego, a także niespełniające wymagań zawartych w normach, przepisach, zasadach wiedzy technicznej oraz sztuce budowlanej;</w:t>
      </w:r>
    </w:p>
    <w:p w14:paraId="5A6A6363" w14:textId="77777777" w:rsidR="00EB2666" w:rsidRDefault="00EB2666" w:rsidP="00EB2666">
      <w:pPr>
        <w:pStyle w:val="Akapitzlist"/>
        <w:widowControl/>
        <w:numPr>
          <w:ilvl w:val="1"/>
          <w:numId w:val="31"/>
        </w:numPr>
        <w:suppressAutoHyphens/>
        <w:spacing w:before="120"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1F5E86">
        <w:rPr>
          <w:rFonts w:ascii="Verdana" w:hAnsi="Verdana"/>
          <w:sz w:val="20"/>
          <w:szCs w:val="20"/>
        </w:rPr>
        <w:t xml:space="preserve">brak właściwości </w:t>
      </w:r>
      <w:r>
        <w:rPr>
          <w:rFonts w:ascii="Verdana" w:hAnsi="Verdana"/>
          <w:sz w:val="20"/>
          <w:szCs w:val="20"/>
        </w:rPr>
        <w:t>przedmiotu Umowy</w:t>
      </w:r>
      <w:r w:rsidRPr="001F5E86">
        <w:rPr>
          <w:rFonts w:ascii="Verdana" w:hAnsi="Verdana"/>
          <w:sz w:val="20"/>
          <w:szCs w:val="20"/>
        </w:rPr>
        <w:t xml:space="preserve"> o </w:t>
      </w:r>
      <w:r>
        <w:rPr>
          <w:rFonts w:ascii="Verdana" w:hAnsi="Verdana"/>
          <w:sz w:val="20"/>
          <w:szCs w:val="20"/>
        </w:rPr>
        <w:t xml:space="preserve">istnieniu </w:t>
      </w:r>
      <w:r w:rsidRPr="001F5E86">
        <w:rPr>
          <w:rFonts w:ascii="Verdana" w:hAnsi="Verdana"/>
          <w:sz w:val="20"/>
          <w:szCs w:val="20"/>
        </w:rPr>
        <w:t>któr</w:t>
      </w:r>
      <w:r>
        <w:rPr>
          <w:rFonts w:ascii="Verdana" w:hAnsi="Verdana"/>
          <w:sz w:val="20"/>
          <w:szCs w:val="20"/>
        </w:rPr>
        <w:t xml:space="preserve">ych </w:t>
      </w:r>
      <w:r w:rsidRPr="001F5E86">
        <w:rPr>
          <w:rFonts w:ascii="Verdana" w:hAnsi="Verdana"/>
          <w:sz w:val="20"/>
          <w:szCs w:val="20"/>
        </w:rPr>
        <w:t>Wykonawca zapewni</w:t>
      </w:r>
      <w:r>
        <w:rPr>
          <w:rFonts w:ascii="Verdana" w:hAnsi="Verdana"/>
          <w:sz w:val="20"/>
          <w:szCs w:val="20"/>
        </w:rPr>
        <w:t>a</w:t>
      </w:r>
      <w:r w:rsidRPr="001F5E86">
        <w:rPr>
          <w:rFonts w:ascii="Verdana" w:hAnsi="Verdana"/>
          <w:sz w:val="20"/>
          <w:szCs w:val="20"/>
        </w:rPr>
        <w:t>ł Zamawiającego.</w:t>
      </w:r>
    </w:p>
    <w:p w14:paraId="3E73C0BB" w14:textId="77777777" w:rsidR="00EB2666" w:rsidRPr="00C26059" w:rsidRDefault="00EB2666" w:rsidP="00EB2666">
      <w:pPr>
        <w:pStyle w:val="Akapitzlist"/>
        <w:widowControl/>
        <w:numPr>
          <w:ilvl w:val="0"/>
          <w:numId w:val="19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C26059">
        <w:rPr>
          <w:rFonts w:ascii="Verdana" w:eastAsia="Arial Narrow" w:hAnsi="Verdana"/>
          <w:sz w:val="20"/>
          <w:szCs w:val="20"/>
        </w:rPr>
        <w:t>Wykonawca zobowiązany jest do pisemnego</w:t>
      </w:r>
      <w:r>
        <w:rPr>
          <w:rFonts w:ascii="Verdana" w:eastAsia="Arial Narrow" w:hAnsi="Verdana"/>
          <w:sz w:val="20"/>
          <w:szCs w:val="20"/>
        </w:rPr>
        <w:t xml:space="preserve"> bądź elektronicznego </w:t>
      </w:r>
      <w:r w:rsidRPr="00C26059">
        <w:rPr>
          <w:rFonts w:ascii="Verdana" w:eastAsia="Arial Narrow" w:hAnsi="Verdana"/>
          <w:sz w:val="20"/>
          <w:szCs w:val="20"/>
        </w:rPr>
        <w:t>zawiadomienia Zamawiającego o usunięciu wad, celem wyznaczenia przez Zamawiającego ponownego terminu odbioru lub celem odbioru zakwestionowanych uprzednio robót jako wadliwych.</w:t>
      </w:r>
    </w:p>
    <w:p w14:paraId="79B591C2" w14:textId="77777777" w:rsidR="00EB2666" w:rsidRPr="00E075E2" w:rsidRDefault="00EB2666" w:rsidP="00EB2666">
      <w:pPr>
        <w:pStyle w:val="Akapitzlist"/>
        <w:widowControl/>
        <w:numPr>
          <w:ilvl w:val="0"/>
          <w:numId w:val="19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C26059">
        <w:rPr>
          <w:rFonts w:ascii="Verdana" w:eastAsia="Arial Narrow" w:hAnsi="Verdana"/>
          <w:sz w:val="20"/>
          <w:szCs w:val="20"/>
        </w:rPr>
        <w:t xml:space="preserve">Strony postanawiają, że z </w:t>
      </w:r>
      <w:r>
        <w:rPr>
          <w:rFonts w:ascii="Verdana" w:eastAsia="Arial Narrow" w:hAnsi="Verdana"/>
          <w:sz w:val="20"/>
          <w:szCs w:val="20"/>
        </w:rPr>
        <w:t xml:space="preserve">czynności </w:t>
      </w:r>
      <w:r w:rsidRPr="00C26059">
        <w:rPr>
          <w:rFonts w:ascii="Verdana" w:eastAsia="Arial Narrow" w:hAnsi="Verdana"/>
          <w:sz w:val="20"/>
          <w:szCs w:val="20"/>
        </w:rPr>
        <w:t xml:space="preserve">odbioru będzie spisany protokół </w:t>
      </w:r>
      <w:r>
        <w:rPr>
          <w:rFonts w:ascii="Verdana" w:eastAsia="Arial Narrow" w:hAnsi="Verdana"/>
          <w:sz w:val="20"/>
          <w:szCs w:val="20"/>
        </w:rPr>
        <w:t xml:space="preserve">odbioru </w:t>
      </w:r>
      <w:r w:rsidRPr="00C26059">
        <w:rPr>
          <w:rFonts w:ascii="Verdana" w:eastAsia="Arial Narrow" w:hAnsi="Verdana"/>
          <w:sz w:val="20"/>
          <w:szCs w:val="20"/>
        </w:rPr>
        <w:t>zawierający wszelkie ustalenia dokonane w toku odbioru, w tym ustalenia co do wad i terminu ich usunięcia. Protokół podpisują przedstawiciele Zamawiającego oraz przedstawiciele</w:t>
      </w:r>
      <w:r w:rsidRPr="00683DF4">
        <w:rPr>
          <w:rFonts w:ascii="Verdana" w:eastAsia="Arial Narrow" w:hAnsi="Verdana"/>
          <w:sz w:val="20"/>
          <w:szCs w:val="20"/>
        </w:rPr>
        <w:t xml:space="preserve"> </w:t>
      </w:r>
      <w:r w:rsidRPr="00C26059">
        <w:rPr>
          <w:rFonts w:ascii="Verdana" w:eastAsia="Arial Narrow" w:hAnsi="Verdana"/>
          <w:sz w:val="20"/>
          <w:szCs w:val="20"/>
        </w:rPr>
        <w:t>Wykonawcy.</w:t>
      </w:r>
    </w:p>
    <w:p w14:paraId="45A5B8C9" w14:textId="77777777" w:rsidR="00EB2666" w:rsidRDefault="00EB2666" w:rsidP="00EB2666">
      <w:pPr>
        <w:pStyle w:val="Akapitzlist"/>
        <w:widowControl/>
        <w:numPr>
          <w:ilvl w:val="0"/>
          <w:numId w:val="19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07F5A">
        <w:rPr>
          <w:rFonts w:ascii="Verdana" w:hAnsi="Verdana"/>
          <w:sz w:val="20"/>
          <w:szCs w:val="20"/>
        </w:rPr>
        <w:t>Dokonanie odbioru przedmiotu Umowy</w:t>
      </w:r>
      <w:r>
        <w:rPr>
          <w:rFonts w:ascii="Verdana" w:hAnsi="Verdana"/>
          <w:sz w:val="20"/>
          <w:szCs w:val="20"/>
        </w:rPr>
        <w:t xml:space="preserve"> i</w:t>
      </w:r>
      <w:r w:rsidRPr="00807F5A">
        <w:rPr>
          <w:rFonts w:ascii="Verdana" w:hAnsi="Verdana"/>
          <w:sz w:val="20"/>
          <w:szCs w:val="20"/>
        </w:rPr>
        <w:t xml:space="preserve"> podpisanie protokołu odbioru, nie zwalnia Wykonawcy od </w:t>
      </w:r>
      <w:r>
        <w:rPr>
          <w:rFonts w:ascii="Verdana" w:hAnsi="Verdana"/>
          <w:sz w:val="20"/>
          <w:szCs w:val="20"/>
        </w:rPr>
        <w:t>odpowiedzialności</w:t>
      </w:r>
      <w:r w:rsidRPr="00807F5A">
        <w:rPr>
          <w:rFonts w:ascii="Verdana" w:hAnsi="Verdana"/>
          <w:sz w:val="20"/>
          <w:szCs w:val="20"/>
        </w:rPr>
        <w:t xml:space="preserve"> z tytułu gwarancji jakości i rękojmi</w:t>
      </w:r>
      <w:r>
        <w:rPr>
          <w:rFonts w:ascii="Verdana" w:hAnsi="Verdana"/>
          <w:sz w:val="20"/>
          <w:szCs w:val="20"/>
        </w:rPr>
        <w:t xml:space="preserve"> za wady</w:t>
      </w:r>
      <w:r w:rsidRPr="00807F5A">
        <w:rPr>
          <w:rFonts w:ascii="Verdana" w:hAnsi="Verdana"/>
          <w:sz w:val="20"/>
          <w:szCs w:val="20"/>
        </w:rPr>
        <w:t>.</w:t>
      </w:r>
    </w:p>
    <w:p w14:paraId="01AED3DC" w14:textId="77777777" w:rsidR="00EB2666" w:rsidRDefault="00EB2666" w:rsidP="00EB2666">
      <w:pPr>
        <w:pStyle w:val="Akapitzlist"/>
        <w:widowControl/>
        <w:numPr>
          <w:ilvl w:val="0"/>
          <w:numId w:val="19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7826F2">
        <w:rPr>
          <w:rFonts w:ascii="Verdana" w:hAnsi="Verdana"/>
          <w:sz w:val="20"/>
          <w:szCs w:val="20"/>
        </w:rPr>
        <w:t xml:space="preserve">Niezależnie od powyższego, Zamawiający na każdym etapie realizacji przedmiotu Umowy ma prawo zgłosić Wykonawcy uwagi dotyczące zarówno sposobu jak i jakości wykonywanych prac będących przedmiotem Umowy. Wykonawca jest zobowiązany uwzględnić zgłoszone uwagi w </w:t>
      </w:r>
      <w:r>
        <w:rPr>
          <w:rFonts w:ascii="Verdana" w:hAnsi="Verdana"/>
          <w:sz w:val="20"/>
          <w:szCs w:val="20"/>
        </w:rPr>
        <w:t xml:space="preserve">wyznaczonym przez Zamawiającego </w:t>
      </w:r>
      <w:r w:rsidRPr="007826F2">
        <w:rPr>
          <w:rFonts w:ascii="Verdana" w:hAnsi="Verdana"/>
          <w:sz w:val="20"/>
          <w:szCs w:val="20"/>
        </w:rPr>
        <w:t>terminie</w:t>
      </w:r>
      <w:r>
        <w:rPr>
          <w:rFonts w:ascii="Verdana" w:hAnsi="Verdana"/>
          <w:sz w:val="20"/>
          <w:szCs w:val="20"/>
        </w:rPr>
        <w:t>,</w:t>
      </w:r>
      <w:r w:rsidRPr="007826F2">
        <w:rPr>
          <w:rFonts w:ascii="Verdana" w:hAnsi="Verdana"/>
          <w:sz w:val="20"/>
          <w:szCs w:val="20"/>
        </w:rPr>
        <w:t xml:space="preserve"> nie dłuższym niż 3 (trzy) dni </w:t>
      </w:r>
      <w:r>
        <w:rPr>
          <w:rFonts w:ascii="Verdana" w:hAnsi="Verdana"/>
          <w:sz w:val="20"/>
          <w:szCs w:val="20"/>
        </w:rPr>
        <w:t xml:space="preserve">robocze </w:t>
      </w:r>
      <w:r w:rsidRPr="007826F2">
        <w:rPr>
          <w:rFonts w:ascii="Verdana" w:hAnsi="Verdana"/>
          <w:sz w:val="20"/>
          <w:szCs w:val="20"/>
        </w:rPr>
        <w:t>od daty ich otrzymania, bez prawa do odrębnego wynagrodzenia z tego tytułu.</w:t>
      </w:r>
    </w:p>
    <w:p w14:paraId="2B02546C" w14:textId="77777777" w:rsidR="00EB2666" w:rsidRDefault="00EB2666" w:rsidP="00EB2666">
      <w:pPr>
        <w:pStyle w:val="Akapitzlist"/>
        <w:widowControl/>
        <w:numPr>
          <w:ilvl w:val="0"/>
          <w:numId w:val="19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7826F2">
        <w:rPr>
          <w:rFonts w:ascii="Verdana" w:hAnsi="Verdana"/>
          <w:sz w:val="20"/>
          <w:szCs w:val="20"/>
        </w:rPr>
        <w:t>W przypadku nieuwzględnienia uwag oraz nieusunięcia przez Wykonawcę wszelkich nieprawidłowości (usterki lub wady), w terminie wskazanym w ust. 1</w:t>
      </w:r>
      <w:r>
        <w:rPr>
          <w:rFonts w:ascii="Verdana" w:hAnsi="Verdana"/>
          <w:sz w:val="20"/>
          <w:szCs w:val="20"/>
        </w:rPr>
        <w:t>1</w:t>
      </w:r>
      <w:r w:rsidRPr="007826F2">
        <w:rPr>
          <w:rFonts w:ascii="Verdana" w:hAnsi="Verdana"/>
          <w:sz w:val="20"/>
          <w:szCs w:val="20"/>
        </w:rPr>
        <w:t xml:space="preserve">, Zamawiający, </w:t>
      </w:r>
      <w:r w:rsidRPr="007826F2">
        <w:rPr>
          <w:rFonts w:ascii="Verdana" w:hAnsi="Verdana"/>
          <w:sz w:val="20"/>
          <w:szCs w:val="20"/>
        </w:rPr>
        <w:br/>
        <w:t>w terminie 30 dni po upływie ww. terminu, ma prawo od Umowy odstąpić lub naliczyć Wykonawcy karę umowną.</w:t>
      </w:r>
    </w:p>
    <w:p w14:paraId="136D813D" w14:textId="77777777" w:rsidR="00EB2666" w:rsidRPr="00E707DF" w:rsidRDefault="00EB2666" w:rsidP="00EB2666">
      <w:pPr>
        <w:pStyle w:val="Akapitzlist"/>
        <w:widowControl/>
        <w:numPr>
          <w:ilvl w:val="0"/>
          <w:numId w:val="19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7826F2">
        <w:rPr>
          <w:rFonts w:ascii="Verdana" w:hAnsi="Verdana"/>
          <w:sz w:val="20"/>
          <w:szCs w:val="20"/>
        </w:rPr>
        <w:t>W każdym z wyżej opisanych przypadków, w sytuacji, gdy Wykonawca uchyla się od usunięcia usterek lub wad, Zamawiający może zlecić usunięcie wad podmiotowi trzeciemu na koszt i ryzyko Wykonawcy</w:t>
      </w:r>
      <w:r w:rsidRPr="00FE50E6">
        <w:rPr>
          <w:rFonts w:ascii="Verdana" w:hAnsi="Verdana"/>
          <w:sz w:val="20"/>
          <w:szCs w:val="20"/>
        </w:rPr>
        <w:t>, pomniejszając jego wynagrodzenie, o którym mowa w § 9 ust. 1 Umowy, na co Wykonawca wyraża niniejszym zgodę</w:t>
      </w:r>
      <w:r w:rsidRPr="007826F2">
        <w:rPr>
          <w:rFonts w:ascii="Verdana" w:hAnsi="Verdana"/>
          <w:sz w:val="20"/>
          <w:szCs w:val="20"/>
        </w:rPr>
        <w:t xml:space="preserve">. </w:t>
      </w:r>
    </w:p>
    <w:p w14:paraId="6B03CF02" w14:textId="77777777" w:rsidR="00EB2666" w:rsidRPr="00C26059" w:rsidRDefault="00EB2666" w:rsidP="00EB2666">
      <w:pPr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C26059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9</w:t>
      </w:r>
      <w:r w:rsidRPr="00C26059">
        <w:rPr>
          <w:rFonts w:ascii="Verdana" w:hAnsi="Verdana"/>
          <w:b/>
          <w:bCs/>
          <w:sz w:val="20"/>
          <w:szCs w:val="20"/>
        </w:rPr>
        <w:t>.</w:t>
      </w:r>
    </w:p>
    <w:p w14:paraId="0C29755E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lastRenderedPageBreak/>
        <w:t>Wynagrodzenie</w:t>
      </w:r>
    </w:p>
    <w:p w14:paraId="2D885185" w14:textId="77777777" w:rsidR="00EB2666" w:rsidRDefault="00EB2666" w:rsidP="00EB2666">
      <w:pPr>
        <w:pStyle w:val="Akapitzlist"/>
        <w:widowControl/>
        <w:numPr>
          <w:ilvl w:val="0"/>
          <w:numId w:val="32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Wynagrodzenie za wykonanie przedmiotu </w:t>
      </w:r>
      <w:r>
        <w:rPr>
          <w:rFonts w:ascii="Verdana" w:hAnsi="Verdana"/>
          <w:sz w:val="20"/>
          <w:szCs w:val="20"/>
        </w:rPr>
        <w:t>U</w:t>
      </w:r>
      <w:r w:rsidRPr="00AE34CC">
        <w:rPr>
          <w:rFonts w:ascii="Verdana" w:hAnsi="Verdana"/>
          <w:sz w:val="20"/>
          <w:szCs w:val="20"/>
        </w:rPr>
        <w:t xml:space="preserve">mowy </w:t>
      </w:r>
      <w:r>
        <w:rPr>
          <w:rFonts w:ascii="Verdana" w:hAnsi="Verdana"/>
          <w:sz w:val="20"/>
          <w:szCs w:val="20"/>
        </w:rPr>
        <w:t xml:space="preserve">wynosi </w:t>
      </w:r>
      <w:r w:rsidRPr="00DC6241">
        <w:rPr>
          <w:rFonts w:ascii="Verdana" w:hAnsi="Verdana"/>
          <w:sz w:val="20"/>
          <w:szCs w:val="20"/>
        </w:rPr>
        <w:t>netto: …</w:t>
      </w:r>
      <w:r>
        <w:rPr>
          <w:rFonts w:ascii="Verdana" w:hAnsi="Verdana"/>
          <w:sz w:val="20"/>
          <w:szCs w:val="20"/>
        </w:rPr>
        <w:t>…….…..</w:t>
      </w:r>
      <w:r w:rsidRPr="00DC6241">
        <w:rPr>
          <w:rFonts w:ascii="Verdana" w:hAnsi="Verdana"/>
          <w:sz w:val="20"/>
          <w:szCs w:val="20"/>
        </w:rPr>
        <w:t>……. zł</w:t>
      </w:r>
      <w:r>
        <w:rPr>
          <w:rFonts w:ascii="Verdana" w:hAnsi="Verdana"/>
          <w:sz w:val="20"/>
          <w:szCs w:val="20"/>
        </w:rPr>
        <w:t xml:space="preserve"> </w:t>
      </w:r>
      <w:r w:rsidRPr="00AE34CC">
        <w:rPr>
          <w:rFonts w:ascii="Verdana" w:hAnsi="Verdana"/>
          <w:sz w:val="20"/>
          <w:szCs w:val="20"/>
        </w:rPr>
        <w:t xml:space="preserve">(słownie złotych </w:t>
      </w:r>
      <w:r>
        <w:rPr>
          <w:rFonts w:ascii="Verdana" w:hAnsi="Verdana"/>
          <w:sz w:val="20"/>
          <w:szCs w:val="20"/>
        </w:rPr>
        <w:t>netto</w:t>
      </w:r>
      <w:r w:rsidRPr="00AE34C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AE34CC">
        <w:rPr>
          <w:rFonts w:ascii="Verdana" w:hAnsi="Verdana"/>
          <w:sz w:val="20"/>
          <w:szCs w:val="20"/>
        </w:rPr>
        <w:t xml:space="preserve">…………………….. </w:t>
      </w:r>
      <w:r>
        <w:rPr>
          <w:rFonts w:ascii="Verdana" w:hAnsi="Verdana"/>
          <w:sz w:val="20"/>
          <w:szCs w:val="20"/>
        </w:rPr>
        <w:t xml:space="preserve"> </w:t>
      </w:r>
      <w:r w:rsidRPr="00AE34CC">
        <w:rPr>
          <w:rFonts w:ascii="Verdana" w:hAnsi="Verdana"/>
          <w:sz w:val="20"/>
          <w:szCs w:val="20"/>
        </w:rPr>
        <w:t>00/100)</w:t>
      </w:r>
      <w:r>
        <w:rPr>
          <w:rFonts w:ascii="Verdana" w:hAnsi="Verdana"/>
          <w:sz w:val="20"/>
          <w:szCs w:val="20"/>
        </w:rPr>
        <w:t>,</w:t>
      </w:r>
      <w:r w:rsidRPr="00DC6241">
        <w:rPr>
          <w:rFonts w:ascii="Verdana" w:hAnsi="Verdana"/>
          <w:sz w:val="20"/>
          <w:szCs w:val="20"/>
        </w:rPr>
        <w:t xml:space="preserve"> tj.</w:t>
      </w:r>
      <w:r w:rsidRPr="00AE34CC">
        <w:rPr>
          <w:rFonts w:ascii="Verdana" w:hAnsi="Verdana"/>
          <w:b/>
          <w:bCs/>
          <w:sz w:val="20"/>
          <w:szCs w:val="20"/>
        </w:rPr>
        <w:t xml:space="preserve"> </w:t>
      </w:r>
      <w:r w:rsidRPr="00DC6241">
        <w:rPr>
          <w:rFonts w:ascii="Verdana" w:hAnsi="Verdana"/>
          <w:sz w:val="20"/>
          <w:szCs w:val="20"/>
        </w:rPr>
        <w:t>brutto: …………</w:t>
      </w:r>
      <w:r>
        <w:rPr>
          <w:rFonts w:ascii="Verdana" w:hAnsi="Verdana"/>
          <w:sz w:val="20"/>
          <w:szCs w:val="20"/>
        </w:rPr>
        <w:t>………..</w:t>
      </w:r>
      <w:r w:rsidRPr="00DC6241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DC6241">
        <w:rPr>
          <w:rFonts w:ascii="Verdana" w:hAnsi="Verdana"/>
          <w:sz w:val="20"/>
          <w:szCs w:val="20"/>
        </w:rPr>
        <w:t>zł</w:t>
      </w:r>
      <w:r w:rsidRPr="00AE34CC">
        <w:rPr>
          <w:rFonts w:ascii="Verdana" w:hAnsi="Verdana"/>
          <w:b/>
          <w:bCs/>
          <w:sz w:val="20"/>
          <w:szCs w:val="20"/>
        </w:rPr>
        <w:t xml:space="preserve"> </w:t>
      </w:r>
      <w:r w:rsidRPr="00AE34CC">
        <w:rPr>
          <w:rFonts w:ascii="Verdana" w:hAnsi="Verdana"/>
          <w:sz w:val="20"/>
          <w:szCs w:val="20"/>
        </w:rPr>
        <w:t>(słownie złotych brutto:</w:t>
      </w:r>
      <w:r>
        <w:rPr>
          <w:rFonts w:ascii="Verdana" w:hAnsi="Verdana"/>
          <w:sz w:val="20"/>
          <w:szCs w:val="20"/>
        </w:rPr>
        <w:t xml:space="preserve"> </w:t>
      </w:r>
      <w:r w:rsidRPr="00AE34CC">
        <w:rPr>
          <w:rFonts w:ascii="Verdana" w:hAnsi="Verdana"/>
          <w:sz w:val="20"/>
          <w:szCs w:val="20"/>
        </w:rPr>
        <w:t xml:space="preserve">…………………….. </w:t>
      </w:r>
      <w:r>
        <w:rPr>
          <w:rFonts w:ascii="Verdana" w:hAnsi="Verdana"/>
          <w:sz w:val="20"/>
          <w:szCs w:val="20"/>
        </w:rPr>
        <w:t xml:space="preserve"> </w:t>
      </w:r>
      <w:r w:rsidRPr="00AE34CC">
        <w:rPr>
          <w:rFonts w:ascii="Verdana" w:hAnsi="Verdana"/>
          <w:sz w:val="20"/>
          <w:szCs w:val="20"/>
        </w:rPr>
        <w:t xml:space="preserve">00/100). </w:t>
      </w:r>
    </w:p>
    <w:p w14:paraId="61AC21E6" w14:textId="77777777" w:rsidR="00EB2666" w:rsidRPr="00C26059" w:rsidRDefault="00EB2666" w:rsidP="00EB2666">
      <w:pPr>
        <w:pStyle w:val="Akapitzlist"/>
        <w:widowControl/>
        <w:numPr>
          <w:ilvl w:val="0"/>
          <w:numId w:val="32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26059">
        <w:rPr>
          <w:rFonts w:ascii="Verdana" w:hAnsi="Verdana"/>
          <w:sz w:val="20"/>
          <w:szCs w:val="20"/>
        </w:rPr>
        <w:t xml:space="preserve">Rozliczenie przedmiotu zamówienia </w:t>
      </w:r>
      <w:r>
        <w:rPr>
          <w:rFonts w:ascii="Verdana" w:hAnsi="Verdana"/>
          <w:sz w:val="20"/>
          <w:szCs w:val="20"/>
        </w:rPr>
        <w:t xml:space="preserve">i wypłata wynagrodzenia </w:t>
      </w:r>
      <w:r w:rsidRPr="00C26059">
        <w:rPr>
          <w:rFonts w:ascii="Verdana" w:hAnsi="Verdana"/>
          <w:sz w:val="20"/>
          <w:szCs w:val="20"/>
        </w:rPr>
        <w:t xml:space="preserve">nastąpi </w:t>
      </w:r>
      <w:r>
        <w:rPr>
          <w:rFonts w:ascii="Verdana" w:hAnsi="Verdana"/>
          <w:sz w:val="20"/>
          <w:szCs w:val="20"/>
        </w:rPr>
        <w:t xml:space="preserve">po wykonaniu przedmiotu Umowy, </w:t>
      </w:r>
      <w:r w:rsidRPr="00C26059">
        <w:rPr>
          <w:rFonts w:ascii="Verdana" w:hAnsi="Verdana"/>
          <w:sz w:val="20"/>
          <w:szCs w:val="20"/>
        </w:rPr>
        <w:t>na podstawie protokołu odbioru.</w:t>
      </w:r>
    </w:p>
    <w:p w14:paraId="239D5271" w14:textId="77777777" w:rsidR="00EB2666" w:rsidRPr="00AE34CC" w:rsidRDefault="00EB2666" w:rsidP="00EB2666">
      <w:pPr>
        <w:pStyle w:val="Akapitzlist"/>
        <w:widowControl/>
        <w:numPr>
          <w:ilvl w:val="0"/>
          <w:numId w:val="32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Zamawiający nie przewiduje wypłaty zaliczek w celu wykonania całości </w:t>
      </w:r>
      <w:r>
        <w:rPr>
          <w:rFonts w:ascii="Verdana" w:hAnsi="Verdana"/>
          <w:sz w:val="20"/>
          <w:szCs w:val="20"/>
        </w:rPr>
        <w:t xml:space="preserve">przedmiotu </w:t>
      </w:r>
      <w:r w:rsidRPr="00AE34CC">
        <w:rPr>
          <w:rFonts w:ascii="Verdana" w:hAnsi="Verdana"/>
          <w:sz w:val="20"/>
          <w:szCs w:val="20"/>
        </w:rPr>
        <w:t xml:space="preserve">zamówienia. </w:t>
      </w:r>
      <w:r w:rsidRPr="00F05E28">
        <w:rPr>
          <w:rFonts w:ascii="Verdana" w:eastAsia="Calibri" w:hAnsi="Verdana" w:cs="Tahoma"/>
          <w:sz w:val="20"/>
          <w:szCs w:val="20"/>
        </w:rPr>
        <w:t>Wynagrodzenie jest wynagrodzeniem stałym i niezmiennym przez cały okres realizacji przedmiotu Umowy i nie podlega waloryzacji, co Wykonawca niniejszym akceptuje.</w:t>
      </w:r>
      <w:r>
        <w:rPr>
          <w:rFonts w:ascii="Verdana" w:eastAsia="Calibri" w:hAnsi="Verdana" w:cs="Tahoma"/>
          <w:sz w:val="20"/>
          <w:szCs w:val="20"/>
        </w:rPr>
        <w:t xml:space="preserve"> </w:t>
      </w:r>
    </w:p>
    <w:p w14:paraId="65708361" w14:textId="77777777" w:rsidR="00EB2666" w:rsidRPr="00AE34CC" w:rsidRDefault="00EB2666" w:rsidP="00EB2666">
      <w:pPr>
        <w:pStyle w:val="Akapitzlist"/>
        <w:widowControl/>
        <w:numPr>
          <w:ilvl w:val="0"/>
          <w:numId w:val="32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Wynagrodzenie, o którym mowa w ust. </w:t>
      </w:r>
      <w:r>
        <w:rPr>
          <w:rFonts w:ascii="Verdana" w:hAnsi="Verdana"/>
          <w:sz w:val="20"/>
          <w:szCs w:val="20"/>
        </w:rPr>
        <w:t>1,</w:t>
      </w:r>
      <w:r w:rsidRPr="00AE34CC">
        <w:rPr>
          <w:rFonts w:ascii="Verdana" w:hAnsi="Verdana"/>
          <w:sz w:val="20"/>
          <w:szCs w:val="20"/>
        </w:rPr>
        <w:t xml:space="preserve"> obejmuje wszystkie roboty oraz wszelkie koszty </w:t>
      </w:r>
      <w:r>
        <w:rPr>
          <w:rFonts w:ascii="Verdana" w:hAnsi="Verdana"/>
          <w:sz w:val="20"/>
          <w:szCs w:val="20"/>
        </w:rPr>
        <w:t xml:space="preserve">niezbędne do </w:t>
      </w:r>
      <w:r w:rsidRPr="00AE34CC">
        <w:rPr>
          <w:rFonts w:ascii="Verdana" w:hAnsi="Verdana"/>
          <w:sz w:val="20"/>
          <w:szCs w:val="20"/>
        </w:rPr>
        <w:t xml:space="preserve">realizacji przedmiotu </w:t>
      </w:r>
      <w:r>
        <w:rPr>
          <w:rFonts w:ascii="Verdana" w:hAnsi="Verdana"/>
          <w:sz w:val="20"/>
          <w:szCs w:val="20"/>
        </w:rPr>
        <w:t>U</w:t>
      </w:r>
      <w:r w:rsidRPr="00AE34CC">
        <w:rPr>
          <w:rFonts w:ascii="Verdana" w:hAnsi="Verdana"/>
          <w:sz w:val="20"/>
          <w:szCs w:val="20"/>
        </w:rPr>
        <w:t>mowy.</w:t>
      </w:r>
      <w:r w:rsidRPr="00D13291">
        <w:rPr>
          <w:rFonts w:ascii="Verdana" w:hAnsi="Verdana"/>
          <w:sz w:val="20"/>
          <w:szCs w:val="20"/>
        </w:rPr>
        <w:t xml:space="preserve"> </w:t>
      </w:r>
      <w:r w:rsidRPr="00807F5A">
        <w:rPr>
          <w:rFonts w:ascii="Verdana" w:hAnsi="Verdana"/>
          <w:sz w:val="20"/>
          <w:szCs w:val="20"/>
        </w:rPr>
        <w:t>Wykonawcy, poza kwotą wynagrodzenia określon</w:t>
      </w:r>
      <w:r>
        <w:rPr>
          <w:rFonts w:ascii="Verdana" w:hAnsi="Verdana"/>
          <w:sz w:val="20"/>
          <w:szCs w:val="20"/>
        </w:rPr>
        <w:t>ą</w:t>
      </w:r>
      <w:r w:rsidRPr="00807F5A">
        <w:rPr>
          <w:rFonts w:ascii="Verdana" w:hAnsi="Verdana"/>
          <w:sz w:val="20"/>
          <w:szCs w:val="20"/>
        </w:rPr>
        <w:t xml:space="preserve"> w ust. 1, nie przysługują żadne roszczenia majątkowe wobec Zamawiającego z tytułu wykonania przedmiotu Umowy.</w:t>
      </w:r>
      <w:r w:rsidRPr="00AE34CC">
        <w:rPr>
          <w:rFonts w:ascii="Verdana" w:hAnsi="Verdana"/>
          <w:sz w:val="20"/>
          <w:szCs w:val="20"/>
        </w:rPr>
        <w:t xml:space="preserve"> </w:t>
      </w:r>
    </w:p>
    <w:p w14:paraId="286D0146" w14:textId="77777777" w:rsidR="00EB2666" w:rsidRPr="00B4697F" w:rsidRDefault="00EB2666" w:rsidP="00EB2666">
      <w:pPr>
        <w:pStyle w:val="Akapitzlist"/>
        <w:widowControl/>
        <w:numPr>
          <w:ilvl w:val="0"/>
          <w:numId w:val="32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Wynagrodzenie określone w ust. </w:t>
      </w:r>
      <w:r>
        <w:rPr>
          <w:rFonts w:ascii="Verdana" w:hAnsi="Verdana"/>
          <w:sz w:val="20"/>
          <w:szCs w:val="20"/>
        </w:rPr>
        <w:t>1,</w:t>
      </w:r>
      <w:r w:rsidRPr="00AE34CC">
        <w:rPr>
          <w:rFonts w:ascii="Verdana" w:hAnsi="Verdana"/>
          <w:sz w:val="20"/>
          <w:szCs w:val="20"/>
        </w:rPr>
        <w:t xml:space="preserve"> obejmuje ryzyko i odpowiedzialność Wykonawcy za prawidłowe oszacowanie wszelkich kosztów związanych z realizacją robót stanowiących przedmiot </w:t>
      </w:r>
      <w:r>
        <w:rPr>
          <w:rFonts w:ascii="Verdana" w:hAnsi="Verdana"/>
          <w:sz w:val="20"/>
          <w:szCs w:val="20"/>
        </w:rPr>
        <w:t>U</w:t>
      </w:r>
      <w:r w:rsidRPr="00AE34CC">
        <w:rPr>
          <w:rFonts w:ascii="Verdana" w:hAnsi="Verdana"/>
          <w:sz w:val="20"/>
          <w:szCs w:val="20"/>
        </w:rPr>
        <w:t xml:space="preserve">mowy, a także przewidzenie innych czynników mających lub mogących mieć wpływ na te koszty. </w:t>
      </w:r>
      <w:r w:rsidRPr="00B4697F">
        <w:rPr>
          <w:rFonts w:ascii="Verdana" w:hAnsi="Verdana"/>
          <w:sz w:val="20"/>
          <w:szCs w:val="20"/>
        </w:rPr>
        <w:t>Niedoszacowanie, pominięcie lub brak rozpoznania zakresu przedmiotu Umowy nie może być podstawą do żądania zmiany wynagrodzenia ryczałtowego określonego w ust. 1.</w:t>
      </w:r>
    </w:p>
    <w:p w14:paraId="78D69685" w14:textId="77777777" w:rsidR="00EB2666" w:rsidRPr="00AE34CC" w:rsidRDefault="00EB2666" w:rsidP="00EB2666">
      <w:pPr>
        <w:pStyle w:val="Akapitzlist"/>
        <w:widowControl/>
        <w:numPr>
          <w:ilvl w:val="0"/>
          <w:numId w:val="32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 przypadku konieczności przerwania robót lub ograniczenia zakresu rzeczowego przedmiotu Umowy, Wykonawca nie będzie dochodził roszczeń z tego tytułu, z zastrzeżeniem, że w tym przypadku Wykonawcy przysługuje wynagrodzenie za roboty faktycznie wykonane oraz koszty robót zabezpieczających, które zostaną potwierdzone w protokole. </w:t>
      </w:r>
    </w:p>
    <w:p w14:paraId="5B596014" w14:textId="77777777" w:rsidR="00EB2666" w:rsidRPr="004B47B9" w:rsidRDefault="00EB2666" w:rsidP="00EB2666">
      <w:pPr>
        <w:pStyle w:val="Akapitzlist"/>
        <w:widowControl/>
        <w:numPr>
          <w:ilvl w:val="0"/>
          <w:numId w:val="32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>Rozliczenie</w:t>
      </w:r>
      <w:r>
        <w:rPr>
          <w:rFonts w:ascii="Verdana" w:hAnsi="Verdana"/>
          <w:sz w:val="20"/>
          <w:szCs w:val="20"/>
        </w:rPr>
        <w:t xml:space="preserve"> wykonania </w:t>
      </w:r>
      <w:r w:rsidRPr="00AE34CC">
        <w:rPr>
          <w:rFonts w:ascii="Verdana" w:hAnsi="Verdana"/>
          <w:sz w:val="20"/>
          <w:szCs w:val="20"/>
        </w:rPr>
        <w:t xml:space="preserve">przedmiotu </w:t>
      </w:r>
      <w:r>
        <w:rPr>
          <w:rFonts w:ascii="Verdana" w:hAnsi="Verdana"/>
          <w:sz w:val="20"/>
          <w:szCs w:val="20"/>
        </w:rPr>
        <w:t>Umowy</w:t>
      </w:r>
      <w:r w:rsidRPr="00AE34CC">
        <w:rPr>
          <w:rFonts w:ascii="Verdana" w:hAnsi="Verdana"/>
          <w:sz w:val="20"/>
          <w:szCs w:val="20"/>
        </w:rPr>
        <w:t xml:space="preserve"> nastąpi</w:t>
      </w:r>
      <w:r>
        <w:rPr>
          <w:rFonts w:ascii="Verdana" w:hAnsi="Verdana"/>
          <w:sz w:val="20"/>
          <w:szCs w:val="20"/>
        </w:rPr>
        <w:t xml:space="preserve"> </w:t>
      </w:r>
      <w:r w:rsidRPr="004B47B9">
        <w:rPr>
          <w:rFonts w:ascii="Verdana" w:hAnsi="Verdana"/>
          <w:sz w:val="20"/>
          <w:szCs w:val="20"/>
        </w:rPr>
        <w:t xml:space="preserve">fakturą wystawioną na podstawie protokołu odbioru (protokołu usunięcia wad stwierdzonych w trakcie tego odbioru). </w:t>
      </w:r>
    </w:p>
    <w:p w14:paraId="0EC7D189" w14:textId="77777777" w:rsidR="00EB2666" w:rsidRPr="004B47B9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strike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t>§ 1</w:t>
      </w:r>
      <w:r>
        <w:rPr>
          <w:rFonts w:ascii="Verdana" w:hAnsi="Verdana"/>
          <w:b/>
          <w:bCs/>
          <w:sz w:val="20"/>
          <w:szCs w:val="20"/>
        </w:rPr>
        <w:t>0</w:t>
      </w:r>
      <w:r w:rsidRPr="00AE34CC">
        <w:rPr>
          <w:rFonts w:ascii="Verdana" w:hAnsi="Verdana"/>
          <w:b/>
          <w:bCs/>
          <w:sz w:val="20"/>
          <w:szCs w:val="20"/>
        </w:rPr>
        <w:t>.</w:t>
      </w:r>
    </w:p>
    <w:p w14:paraId="22BE2853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t>Płatności</w:t>
      </w:r>
    </w:p>
    <w:p w14:paraId="741DAA6D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Wykonawca wystawi fakturę VAT </w:t>
      </w:r>
      <w:r w:rsidRPr="004B47B9">
        <w:rPr>
          <w:rFonts w:ascii="Verdana" w:hAnsi="Verdana"/>
          <w:sz w:val="20"/>
          <w:szCs w:val="20"/>
        </w:rPr>
        <w:t xml:space="preserve">do 7 dni od daty podpisania protokołu odbioru, który stanowi podstawę rozliczenia </w:t>
      </w:r>
      <w:r>
        <w:rPr>
          <w:rFonts w:ascii="Verdana" w:hAnsi="Verdana"/>
          <w:sz w:val="20"/>
          <w:szCs w:val="20"/>
        </w:rPr>
        <w:t xml:space="preserve">i wypłaty wynagrodzenia </w:t>
      </w:r>
      <w:r w:rsidRPr="004B47B9">
        <w:rPr>
          <w:rFonts w:ascii="Verdana" w:hAnsi="Verdana"/>
          <w:sz w:val="20"/>
          <w:szCs w:val="20"/>
        </w:rPr>
        <w:t xml:space="preserve">Wykonawcy. </w:t>
      </w:r>
    </w:p>
    <w:p w14:paraId="3120133B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Wynagrodzenie</w:t>
      </w:r>
      <w:r w:rsidRPr="004B47B9">
        <w:rPr>
          <w:rFonts w:ascii="Verdana" w:hAnsi="Verdana"/>
          <w:sz w:val="20"/>
          <w:szCs w:val="20"/>
        </w:rPr>
        <w:t xml:space="preserve"> zapłacone </w:t>
      </w:r>
      <w:r>
        <w:rPr>
          <w:rFonts w:ascii="Verdana" w:hAnsi="Verdana"/>
          <w:sz w:val="20"/>
          <w:szCs w:val="20"/>
        </w:rPr>
        <w:t>zostanie</w:t>
      </w:r>
      <w:r w:rsidRPr="004B47B9">
        <w:rPr>
          <w:rFonts w:ascii="Verdana" w:hAnsi="Verdana"/>
          <w:sz w:val="20"/>
          <w:szCs w:val="20"/>
        </w:rPr>
        <w:t xml:space="preserve"> przez Zamawiającego w</w:t>
      </w:r>
      <w:r>
        <w:rPr>
          <w:rFonts w:ascii="Verdana" w:hAnsi="Verdana"/>
          <w:sz w:val="20"/>
          <w:szCs w:val="20"/>
        </w:rPr>
        <w:t xml:space="preserve"> terminie</w:t>
      </w:r>
      <w:r w:rsidRPr="004B47B9">
        <w:rPr>
          <w:rFonts w:ascii="Verdana" w:hAnsi="Verdana"/>
          <w:sz w:val="20"/>
          <w:szCs w:val="20"/>
        </w:rPr>
        <w:t xml:space="preserve"> 21 dni licząc od daty doręczenia </w:t>
      </w:r>
      <w:r>
        <w:rPr>
          <w:rFonts w:ascii="Verdana" w:hAnsi="Verdana"/>
          <w:sz w:val="20"/>
          <w:szCs w:val="20"/>
        </w:rPr>
        <w:t>prawidłowo wystawionej faktury VAT.</w:t>
      </w:r>
    </w:p>
    <w:p w14:paraId="368E8D2F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B47B9">
        <w:rPr>
          <w:rFonts w:ascii="Verdana" w:hAnsi="Verdana"/>
          <w:sz w:val="20"/>
          <w:szCs w:val="20"/>
        </w:rPr>
        <w:t xml:space="preserve">Terminem zapłaty </w:t>
      </w:r>
      <w:r>
        <w:rPr>
          <w:rFonts w:ascii="Verdana" w:hAnsi="Verdana"/>
          <w:sz w:val="20"/>
          <w:szCs w:val="20"/>
        </w:rPr>
        <w:t xml:space="preserve">wynagrodzenia </w:t>
      </w:r>
      <w:r w:rsidRPr="004B47B9">
        <w:rPr>
          <w:rFonts w:ascii="Verdana" w:hAnsi="Verdana"/>
          <w:sz w:val="20"/>
          <w:szCs w:val="20"/>
        </w:rPr>
        <w:t xml:space="preserve">jest data obciążenia rachunku bankowego Zamawiającego. </w:t>
      </w:r>
    </w:p>
    <w:p w14:paraId="15CB1A3F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Rachunek </w:t>
      </w:r>
      <w:r w:rsidRPr="004B47B9">
        <w:rPr>
          <w:rFonts w:ascii="Verdana" w:hAnsi="Verdana"/>
          <w:sz w:val="20"/>
          <w:szCs w:val="20"/>
        </w:rPr>
        <w:t>bankow</w:t>
      </w:r>
      <w:r>
        <w:rPr>
          <w:rFonts w:ascii="Verdana" w:hAnsi="Verdana"/>
          <w:sz w:val="20"/>
          <w:szCs w:val="20"/>
        </w:rPr>
        <w:t>y</w:t>
      </w:r>
      <w:r w:rsidRPr="004B47B9">
        <w:rPr>
          <w:rFonts w:ascii="Verdana" w:hAnsi="Verdana"/>
          <w:sz w:val="20"/>
          <w:szCs w:val="20"/>
        </w:rPr>
        <w:t xml:space="preserve"> Wykonawcy zostanie wskazan</w:t>
      </w:r>
      <w:r>
        <w:rPr>
          <w:rFonts w:ascii="Verdana" w:hAnsi="Verdana"/>
          <w:sz w:val="20"/>
          <w:szCs w:val="20"/>
        </w:rPr>
        <w:t>y</w:t>
      </w:r>
      <w:r w:rsidRPr="004B47B9">
        <w:rPr>
          <w:rFonts w:ascii="Verdana" w:hAnsi="Verdana"/>
          <w:sz w:val="20"/>
          <w:szCs w:val="20"/>
        </w:rPr>
        <w:t xml:space="preserve"> w fakturze.</w:t>
      </w:r>
    </w:p>
    <w:p w14:paraId="2BBA9205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B47B9">
        <w:rPr>
          <w:rFonts w:ascii="Verdana" w:hAnsi="Verdana"/>
          <w:sz w:val="20"/>
          <w:szCs w:val="20"/>
        </w:rPr>
        <w:lastRenderedPageBreak/>
        <w:t>Faktur</w:t>
      </w:r>
      <w:r>
        <w:rPr>
          <w:rFonts w:ascii="Verdana" w:hAnsi="Verdana"/>
          <w:sz w:val="20"/>
          <w:szCs w:val="20"/>
        </w:rPr>
        <w:t>ę</w:t>
      </w:r>
      <w:r w:rsidRPr="004B47B9">
        <w:rPr>
          <w:rFonts w:ascii="Verdana" w:hAnsi="Verdana"/>
          <w:sz w:val="20"/>
          <w:szCs w:val="20"/>
        </w:rPr>
        <w:t xml:space="preserve"> należy wystawić na: Sieć Badawcza Łukasiewicz – Warszawski Instytut Technologiczny, ul. Racjonalizacji 6/8, 02-673 Warszawa</w:t>
      </w:r>
      <w:r>
        <w:rPr>
          <w:rFonts w:ascii="Verdana" w:hAnsi="Verdana"/>
          <w:sz w:val="20"/>
          <w:szCs w:val="20"/>
        </w:rPr>
        <w:t>,</w:t>
      </w:r>
      <w:r w:rsidRPr="004B47B9">
        <w:rPr>
          <w:rFonts w:ascii="Verdana" w:hAnsi="Verdana"/>
          <w:sz w:val="20"/>
          <w:szCs w:val="20"/>
        </w:rPr>
        <w:t xml:space="preserve"> NIP: 525 000 85 19, REGON: 387096477</w:t>
      </w:r>
      <w:r>
        <w:rPr>
          <w:rFonts w:ascii="Verdana" w:hAnsi="Verdana"/>
          <w:sz w:val="20"/>
          <w:szCs w:val="20"/>
        </w:rPr>
        <w:t>.</w:t>
      </w:r>
    </w:p>
    <w:p w14:paraId="2F8086F6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wyraża zgodę na wystawienie faktury w formie elektronicznej i przesłanie jej na adres e-mail: ………………………………………….</w:t>
      </w:r>
    </w:p>
    <w:p w14:paraId="70C6473B" w14:textId="77777777" w:rsidR="00EB2666" w:rsidRPr="004651BA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651BA">
        <w:rPr>
          <w:rFonts w:ascii="Verdana" w:hAnsi="Verdana"/>
          <w:bCs/>
          <w:sz w:val="20"/>
          <w:szCs w:val="20"/>
        </w:rPr>
        <w:t>Zamawiający oświadcza, że będzie dokonywał płatności za przedmiot umowy z zastosowaniem mechanizmu podzielonej płatności.</w:t>
      </w:r>
      <w:bookmarkStart w:id="62" w:name="_Hlk148445990"/>
    </w:p>
    <w:p w14:paraId="01A7A7A9" w14:textId="77777777" w:rsidR="00EB2666" w:rsidRPr="004651BA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651BA">
        <w:rPr>
          <w:rFonts w:ascii="Verdana" w:hAnsi="Verdana"/>
          <w:sz w:val="20"/>
          <w:szCs w:val="20"/>
        </w:rPr>
        <w:t>Wykonawca zobowiązuje się powiadomić Zamawiającego o utracie statusu czynnego podatnika od towarów i usług lub wykreśleniu jego rachunku z Wykazu podatników VAT (tzw. Biała lista podatników VAT) w terminie 24 godzin od chwili odpowiednio utraty statusu czynnego podatnika podatku od towarów i usług lub wykreślenia jego rachunku.</w:t>
      </w:r>
    </w:p>
    <w:bookmarkEnd w:id="62"/>
    <w:p w14:paraId="17D7B060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Wykonawca może żądać wyłącznie wynagrodzenia za </w:t>
      </w:r>
      <w:r>
        <w:rPr>
          <w:rFonts w:ascii="Verdana" w:hAnsi="Verdana"/>
          <w:sz w:val="20"/>
          <w:szCs w:val="20"/>
        </w:rPr>
        <w:t xml:space="preserve">faktycznie </w:t>
      </w:r>
      <w:r w:rsidRPr="00AE34CC">
        <w:rPr>
          <w:rFonts w:ascii="Verdana" w:hAnsi="Verdana"/>
          <w:sz w:val="20"/>
          <w:szCs w:val="20"/>
        </w:rPr>
        <w:t>wykonan</w:t>
      </w:r>
      <w:r>
        <w:rPr>
          <w:rFonts w:ascii="Verdana" w:hAnsi="Verdana"/>
          <w:sz w:val="20"/>
          <w:szCs w:val="20"/>
        </w:rPr>
        <w:t xml:space="preserve">y przedmiot </w:t>
      </w:r>
      <w:r w:rsidRPr="00AE34CC">
        <w:rPr>
          <w:rFonts w:ascii="Verdana" w:hAnsi="Verdana"/>
          <w:sz w:val="20"/>
          <w:szCs w:val="20"/>
        </w:rPr>
        <w:t>Umowy</w:t>
      </w:r>
      <w:r w:rsidRPr="0065606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lub jego </w:t>
      </w:r>
      <w:r w:rsidRPr="00AE34CC">
        <w:rPr>
          <w:rFonts w:ascii="Verdana" w:hAnsi="Verdana"/>
          <w:sz w:val="20"/>
          <w:szCs w:val="20"/>
        </w:rPr>
        <w:t>część.</w:t>
      </w:r>
    </w:p>
    <w:p w14:paraId="48960C45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B47B9">
        <w:rPr>
          <w:rFonts w:ascii="Verdana" w:hAnsi="Verdana"/>
          <w:sz w:val="20"/>
          <w:szCs w:val="20"/>
        </w:rPr>
        <w:t xml:space="preserve">Wykonawca bez pisemnej zgody Zamawiającego nie może przenieść </w:t>
      </w:r>
      <w:r>
        <w:rPr>
          <w:rFonts w:ascii="Verdana" w:hAnsi="Verdana"/>
          <w:sz w:val="20"/>
          <w:szCs w:val="20"/>
        </w:rPr>
        <w:t xml:space="preserve">praw, obowiązków oraz </w:t>
      </w:r>
      <w:r w:rsidRPr="004B47B9">
        <w:rPr>
          <w:rFonts w:ascii="Verdana" w:hAnsi="Verdana"/>
          <w:sz w:val="20"/>
          <w:szCs w:val="20"/>
        </w:rPr>
        <w:t>wierzytelności wynikających z niniejszej Umowy na osobę trzecią ani dokonywać potrąceń wierzytelności własnych z wierzytelnościami Zamawiającego.</w:t>
      </w:r>
    </w:p>
    <w:p w14:paraId="3F619DA7" w14:textId="77777777" w:rsidR="00EB2666" w:rsidRDefault="00EB2666" w:rsidP="00EB266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B47B9">
        <w:rPr>
          <w:rFonts w:ascii="Verdana" w:hAnsi="Verdana"/>
          <w:sz w:val="20"/>
          <w:szCs w:val="20"/>
        </w:rPr>
        <w:t>Potrącenie lub przeniesienie wierzytelności dokonane bez uprzedniej pisemnej zgody Zamawiającego są dla Zamawiającego bezskuteczne.</w:t>
      </w:r>
    </w:p>
    <w:p w14:paraId="1EE9E517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t>§ 1</w:t>
      </w:r>
      <w:r>
        <w:rPr>
          <w:rFonts w:ascii="Verdana" w:hAnsi="Verdana"/>
          <w:b/>
          <w:bCs/>
          <w:sz w:val="20"/>
          <w:szCs w:val="20"/>
        </w:rPr>
        <w:t>1</w:t>
      </w:r>
      <w:r w:rsidRPr="00AE34CC">
        <w:rPr>
          <w:rFonts w:ascii="Verdana" w:hAnsi="Verdana"/>
          <w:b/>
          <w:bCs/>
          <w:sz w:val="20"/>
          <w:szCs w:val="20"/>
        </w:rPr>
        <w:t>.</w:t>
      </w:r>
    </w:p>
    <w:p w14:paraId="0E065988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t>Kary umowne i odszkodowanie</w:t>
      </w:r>
    </w:p>
    <w:p w14:paraId="24A57666" w14:textId="77777777" w:rsidR="00EB2666" w:rsidRPr="00747258" w:rsidRDefault="00EB2666" w:rsidP="00EB2666">
      <w:pPr>
        <w:pStyle w:val="Akapitzlist"/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47258">
        <w:rPr>
          <w:rFonts w:ascii="Verdana" w:hAnsi="Verdana"/>
          <w:sz w:val="20"/>
          <w:szCs w:val="20"/>
        </w:rPr>
        <w:t>Zamawiając</w:t>
      </w:r>
      <w:r>
        <w:rPr>
          <w:rFonts w:ascii="Verdana" w:hAnsi="Verdana"/>
          <w:sz w:val="20"/>
          <w:szCs w:val="20"/>
        </w:rPr>
        <w:t>y</w:t>
      </w:r>
      <w:r w:rsidRPr="007472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może naliczyć Wykonawcy </w:t>
      </w:r>
      <w:r w:rsidRPr="00747258">
        <w:rPr>
          <w:rFonts w:ascii="Verdana" w:hAnsi="Verdana"/>
          <w:sz w:val="20"/>
          <w:szCs w:val="20"/>
        </w:rPr>
        <w:t xml:space="preserve">kary umowne w wysokości: </w:t>
      </w:r>
    </w:p>
    <w:p w14:paraId="7ABBDF2C" w14:textId="77777777" w:rsidR="00EB2666" w:rsidRPr="00B13C8F" w:rsidRDefault="00EB2666" w:rsidP="00EB2666">
      <w:pPr>
        <w:pStyle w:val="Akapitzlist"/>
        <w:widowControl/>
        <w:numPr>
          <w:ilvl w:val="1"/>
          <w:numId w:val="33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B13C8F">
        <w:rPr>
          <w:rFonts w:ascii="Verdana" w:hAnsi="Verdana"/>
          <w:sz w:val="20"/>
          <w:szCs w:val="20"/>
        </w:rPr>
        <w:t xml:space="preserve">2% </w:t>
      </w:r>
      <w:r>
        <w:rPr>
          <w:rFonts w:ascii="Verdana" w:hAnsi="Verdana"/>
          <w:sz w:val="20"/>
          <w:szCs w:val="20"/>
        </w:rPr>
        <w:t>kwoty</w:t>
      </w:r>
      <w:r w:rsidRPr="00B13C8F">
        <w:rPr>
          <w:rFonts w:ascii="Verdana" w:hAnsi="Verdana"/>
          <w:sz w:val="20"/>
          <w:szCs w:val="20"/>
        </w:rPr>
        <w:t xml:space="preserve"> wynagrodzenia brutto określonego w § </w:t>
      </w:r>
      <w:r>
        <w:rPr>
          <w:rFonts w:ascii="Verdana" w:hAnsi="Verdana"/>
          <w:sz w:val="20"/>
          <w:szCs w:val="20"/>
        </w:rPr>
        <w:t>9</w:t>
      </w:r>
      <w:r w:rsidRPr="00B13C8F">
        <w:rPr>
          <w:rFonts w:ascii="Verdana" w:hAnsi="Verdana"/>
          <w:sz w:val="20"/>
          <w:szCs w:val="20"/>
        </w:rPr>
        <w:t xml:space="preserve"> ust. 1 </w:t>
      </w:r>
      <w:r>
        <w:rPr>
          <w:rFonts w:ascii="Verdana" w:hAnsi="Verdana"/>
          <w:sz w:val="20"/>
          <w:szCs w:val="20"/>
        </w:rPr>
        <w:t xml:space="preserve">Umowy – </w:t>
      </w:r>
      <w:r w:rsidRPr="00B13C8F">
        <w:rPr>
          <w:rFonts w:ascii="Verdana" w:hAnsi="Verdana"/>
          <w:sz w:val="20"/>
          <w:szCs w:val="20"/>
        </w:rPr>
        <w:t xml:space="preserve">z tytułu nieterminowego zrealizowania przedmiotu </w:t>
      </w:r>
      <w:r>
        <w:rPr>
          <w:rFonts w:ascii="Verdana" w:hAnsi="Verdana"/>
          <w:sz w:val="20"/>
          <w:szCs w:val="20"/>
        </w:rPr>
        <w:t>U</w:t>
      </w:r>
      <w:r w:rsidRPr="00B13C8F">
        <w:rPr>
          <w:rFonts w:ascii="Verdana" w:hAnsi="Verdana"/>
          <w:sz w:val="20"/>
          <w:szCs w:val="20"/>
        </w:rPr>
        <w:t>mowy</w:t>
      </w:r>
      <w:r>
        <w:rPr>
          <w:rFonts w:ascii="Verdana" w:hAnsi="Verdana"/>
          <w:sz w:val="20"/>
          <w:szCs w:val="20"/>
        </w:rPr>
        <w:t xml:space="preserve"> – </w:t>
      </w:r>
      <w:r w:rsidRPr="00B13C8F">
        <w:rPr>
          <w:rFonts w:ascii="Verdana" w:hAnsi="Verdana"/>
          <w:sz w:val="20"/>
          <w:szCs w:val="20"/>
        </w:rPr>
        <w:t>liczonej za każdy rozpoczęty dzień zwłoki licząc od</w:t>
      </w:r>
      <w:r>
        <w:rPr>
          <w:rFonts w:ascii="Verdana" w:hAnsi="Verdana"/>
          <w:sz w:val="20"/>
          <w:szCs w:val="20"/>
        </w:rPr>
        <w:t xml:space="preserve"> dnia upływu</w:t>
      </w:r>
      <w:r w:rsidRPr="00B13C8F">
        <w:rPr>
          <w:rFonts w:ascii="Verdana" w:hAnsi="Verdana"/>
          <w:sz w:val="20"/>
          <w:szCs w:val="20"/>
        </w:rPr>
        <w:t xml:space="preserve"> termin</w:t>
      </w:r>
      <w:r>
        <w:rPr>
          <w:rFonts w:ascii="Verdana" w:hAnsi="Verdana"/>
          <w:sz w:val="20"/>
          <w:szCs w:val="20"/>
        </w:rPr>
        <w:t>u</w:t>
      </w:r>
      <w:r w:rsidRPr="00B13C8F">
        <w:rPr>
          <w:rFonts w:ascii="Verdana" w:hAnsi="Verdana"/>
          <w:sz w:val="20"/>
          <w:szCs w:val="20"/>
        </w:rPr>
        <w:t xml:space="preserve"> określon</w:t>
      </w:r>
      <w:r>
        <w:rPr>
          <w:rFonts w:ascii="Verdana" w:hAnsi="Verdana"/>
          <w:sz w:val="20"/>
          <w:szCs w:val="20"/>
        </w:rPr>
        <w:t>ego</w:t>
      </w:r>
      <w:r w:rsidRPr="00B13C8F">
        <w:rPr>
          <w:rFonts w:ascii="Verdana" w:hAnsi="Verdana"/>
          <w:sz w:val="20"/>
          <w:szCs w:val="20"/>
        </w:rPr>
        <w:t xml:space="preserve"> w § 5 ust. 2</w:t>
      </w:r>
      <w:r>
        <w:rPr>
          <w:rFonts w:ascii="Verdana" w:hAnsi="Verdana"/>
          <w:sz w:val="20"/>
          <w:szCs w:val="20"/>
        </w:rPr>
        <w:t xml:space="preserve"> Umowy</w:t>
      </w:r>
      <w:r w:rsidRPr="00B13C8F">
        <w:rPr>
          <w:rFonts w:ascii="Verdana" w:hAnsi="Verdana"/>
          <w:sz w:val="20"/>
          <w:szCs w:val="20"/>
        </w:rPr>
        <w:t xml:space="preserve">, </w:t>
      </w:r>
    </w:p>
    <w:p w14:paraId="146D9D10" w14:textId="77777777" w:rsidR="00EB2666" w:rsidRDefault="00EB2666" w:rsidP="00EB2666">
      <w:pPr>
        <w:pStyle w:val="Akapitzlist"/>
        <w:widowControl/>
        <w:numPr>
          <w:ilvl w:val="1"/>
          <w:numId w:val="33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B13C8F">
        <w:rPr>
          <w:rFonts w:ascii="Verdana" w:hAnsi="Verdana"/>
          <w:sz w:val="20"/>
          <w:szCs w:val="20"/>
        </w:rPr>
        <w:t xml:space="preserve">% </w:t>
      </w:r>
      <w:r>
        <w:rPr>
          <w:rFonts w:ascii="Verdana" w:hAnsi="Verdana"/>
          <w:sz w:val="20"/>
          <w:szCs w:val="20"/>
        </w:rPr>
        <w:t>kwoty</w:t>
      </w:r>
      <w:r w:rsidRPr="00B13C8F">
        <w:rPr>
          <w:rFonts w:ascii="Verdana" w:hAnsi="Verdana"/>
          <w:sz w:val="20"/>
          <w:szCs w:val="20"/>
        </w:rPr>
        <w:t xml:space="preserve"> wynagrodzenia brutto określonego w § </w:t>
      </w:r>
      <w:r>
        <w:rPr>
          <w:rFonts w:ascii="Verdana" w:hAnsi="Verdana"/>
          <w:sz w:val="20"/>
          <w:szCs w:val="20"/>
        </w:rPr>
        <w:t>9</w:t>
      </w:r>
      <w:r w:rsidRPr="00B13C8F">
        <w:rPr>
          <w:rFonts w:ascii="Verdana" w:hAnsi="Verdana"/>
          <w:sz w:val="20"/>
          <w:szCs w:val="20"/>
        </w:rPr>
        <w:t xml:space="preserve"> ust. 1 </w:t>
      </w:r>
      <w:r>
        <w:rPr>
          <w:rFonts w:ascii="Verdana" w:hAnsi="Verdana"/>
          <w:sz w:val="20"/>
          <w:szCs w:val="20"/>
        </w:rPr>
        <w:t xml:space="preserve">Umowy – </w:t>
      </w:r>
      <w:r w:rsidRPr="00B13C8F">
        <w:rPr>
          <w:rFonts w:ascii="Verdana" w:hAnsi="Verdana"/>
          <w:sz w:val="20"/>
          <w:szCs w:val="20"/>
        </w:rPr>
        <w:t>z tytułu nieterminowego usunięcia wad stwierdzonych podczas odbioru oraz w okresie rękojmi i gwarancji – liczonej za każdy rozpoczęty dzień zwłoki licząc od dnia upływu terminu na ich usunięcie</w:t>
      </w:r>
      <w:r>
        <w:rPr>
          <w:rFonts w:ascii="Verdana" w:hAnsi="Verdana"/>
          <w:sz w:val="20"/>
          <w:szCs w:val="20"/>
        </w:rPr>
        <w:t>,</w:t>
      </w:r>
    </w:p>
    <w:p w14:paraId="4C2F2EE0" w14:textId="77777777" w:rsidR="00EB2666" w:rsidRDefault="00EB2666" w:rsidP="00EB2666">
      <w:pPr>
        <w:pStyle w:val="Akapitzlist"/>
        <w:widowControl/>
        <w:numPr>
          <w:ilvl w:val="1"/>
          <w:numId w:val="33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0,5</w:t>
      </w:r>
      <w:r w:rsidRPr="00DD209C">
        <w:rPr>
          <w:rFonts w:ascii="Verdana" w:hAnsi="Verdana"/>
          <w:sz w:val="20"/>
          <w:szCs w:val="20"/>
        </w:rPr>
        <w:t>% kwoty wynagrodzenia brutto określonego w § 9 ust. 1 Umowy</w:t>
      </w:r>
      <w:r>
        <w:rPr>
          <w:rFonts w:ascii="Verdana" w:hAnsi="Verdana"/>
          <w:sz w:val="20"/>
          <w:szCs w:val="20"/>
        </w:rPr>
        <w:t xml:space="preserve"> – z</w:t>
      </w:r>
      <w:r w:rsidRPr="00DD209C">
        <w:rPr>
          <w:rFonts w:ascii="Verdana" w:hAnsi="Verdana"/>
          <w:sz w:val="20"/>
          <w:szCs w:val="20"/>
        </w:rPr>
        <w:t xml:space="preserve"> tytułu </w:t>
      </w:r>
      <w:r>
        <w:rPr>
          <w:rFonts w:ascii="Verdana" w:hAnsi="Verdana"/>
          <w:sz w:val="20"/>
          <w:szCs w:val="20"/>
        </w:rPr>
        <w:t>niedotrzymania jakiegokolwiek innego niż wskazany w pkt. 1 i 2, terminu wynikającego z Umowy lub wyznaczonego na jej podstawie</w:t>
      </w:r>
      <w:r w:rsidRPr="00DD209C"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t xml:space="preserve"> liczonej </w:t>
      </w:r>
      <w:r w:rsidRPr="00DD209C">
        <w:rPr>
          <w:rFonts w:ascii="Verdana" w:hAnsi="Verdana"/>
          <w:sz w:val="20"/>
          <w:szCs w:val="20"/>
        </w:rPr>
        <w:t xml:space="preserve">za każdy rozpoczęty dzień zwłoki licząc od dnia upływu </w:t>
      </w:r>
      <w:r>
        <w:rPr>
          <w:rFonts w:ascii="Verdana" w:hAnsi="Verdana"/>
          <w:sz w:val="20"/>
          <w:szCs w:val="20"/>
        </w:rPr>
        <w:t xml:space="preserve">ww. </w:t>
      </w:r>
      <w:r w:rsidRPr="00DD209C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ów,</w:t>
      </w:r>
    </w:p>
    <w:p w14:paraId="49262CD4" w14:textId="77777777" w:rsidR="00EB2666" w:rsidRDefault="00EB2666" w:rsidP="00EB2666">
      <w:pPr>
        <w:pStyle w:val="Akapitzlist"/>
        <w:widowControl/>
        <w:numPr>
          <w:ilvl w:val="1"/>
          <w:numId w:val="33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B13C8F">
        <w:rPr>
          <w:rFonts w:ascii="Verdana" w:hAnsi="Verdana"/>
          <w:sz w:val="20"/>
          <w:szCs w:val="20"/>
        </w:rPr>
        <w:t xml:space="preserve">0% </w:t>
      </w:r>
      <w:r>
        <w:rPr>
          <w:rFonts w:ascii="Verdana" w:hAnsi="Verdana"/>
          <w:sz w:val="20"/>
          <w:szCs w:val="20"/>
        </w:rPr>
        <w:t>kwoty</w:t>
      </w:r>
      <w:r w:rsidRPr="00B13C8F">
        <w:rPr>
          <w:rFonts w:ascii="Verdana" w:hAnsi="Verdana"/>
          <w:sz w:val="20"/>
          <w:szCs w:val="20"/>
        </w:rPr>
        <w:t xml:space="preserve"> wynagrodzenia brutto umowy określone</w:t>
      </w:r>
      <w:r>
        <w:rPr>
          <w:rFonts w:ascii="Verdana" w:hAnsi="Verdana"/>
          <w:sz w:val="20"/>
          <w:szCs w:val="20"/>
        </w:rPr>
        <w:t>go</w:t>
      </w:r>
      <w:r w:rsidRPr="00B13C8F">
        <w:rPr>
          <w:rFonts w:ascii="Verdana" w:hAnsi="Verdana"/>
          <w:sz w:val="20"/>
          <w:szCs w:val="20"/>
        </w:rPr>
        <w:t xml:space="preserve"> w § </w:t>
      </w:r>
      <w:r>
        <w:rPr>
          <w:rFonts w:ascii="Verdana" w:hAnsi="Verdana"/>
          <w:sz w:val="20"/>
          <w:szCs w:val="20"/>
        </w:rPr>
        <w:t>9</w:t>
      </w:r>
      <w:r w:rsidRPr="00B13C8F">
        <w:rPr>
          <w:rFonts w:ascii="Verdana" w:hAnsi="Verdana"/>
          <w:sz w:val="20"/>
          <w:szCs w:val="20"/>
        </w:rPr>
        <w:t xml:space="preserve"> ust. 1</w:t>
      </w:r>
      <w:r>
        <w:rPr>
          <w:rFonts w:ascii="Verdana" w:hAnsi="Verdana"/>
          <w:sz w:val="20"/>
          <w:szCs w:val="20"/>
        </w:rPr>
        <w:t xml:space="preserve"> Umowy – w  przypadku </w:t>
      </w:r>
      <w:r w:rsidRPr="001A7386">
        <w:rPr>
          <w:rFonts w:ascii="Verdana" w:hAnsi="Verdana"/>
          <w:sz w:val="20"/>
          <w:szCs w:val="20"/>
        </w:rPr>
        <w:t xml:space="preserve">odstąpienia od Umowy przez </w:t>
      </w:r>
      <w:r>
        <w:rPr>
          <w:rFonts w:ascii="Verdana" w:hAnsi="Verdana"/>
          <w:sz w:val="20"/>
          <w:szCs w:val="20"/>
        </w:rPr>
        <w:t>Zamawiającego</w:t>
      </w:r>
      <w:r w:rsidRPr="001A7386">
        <w:rPr>
          <w:rFonts w:ascii="Verdana" w:hAnsi="Verdana"/>
          <w:sz w:val="20"/>
          <w:szCs w:val="20"/>
        </w:rPr>
        <w:t xml:space="preserve"> z przyczyn leżących po stronie</w:t>
      </w:r>
      <w:r>
        <w:rPr>
          <w:rFonts w:ascii="Verdana" w:hAnsi="Verdana"/>
          <w:sz w:val="20"/>
          <w:szCs w:val="20"/>
        </w:rPr>
        <w:t xml:space="preserve"> Wykonawcy lub w przypadku odstąpienia od Umowy przez Wykonawcę z przyczyn nie leżących po stronie Zamawiającego,</w:t>
      </w:r>
      <w:r w:rsidRPr="001A7386">
        <w:rPr>
          <w:rFonts w:ascii="Verdana" w:hAnsi="Verdana"/>
          <w:sz w:val="20"/>
          <w:szCs w:val="20"/>
        </w:rPr>
        <w:t xml:space="preserve"> </w:t>
      </w:r>
    </w:p>
    <w:p w14:paraId="5892989B" w14:textId="77777777" w:rsidR="00EB2666" w:rsidRDefault="00EB2666" w:rsidP="00EB2666">
      <w:pPr>
        <w:pStyle w:val="Akapitzlist"/>
        <w:widowControl/>
        <w:numPr>
          <w:ilvl w:val="1"/>
          <w:numId w:val="33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566CDF">
        <w:rPr>
          <w:rFonts w:ascii="Verdana" w:hAnsi="Verdana"/>
          <w:sz w:val="20"/>
          <w:szCs w:val="20"/>
        </w:rPr>
        <w:t xml:space="preserve">20% kwoty wynagrodzenia brutto, o którym mowa w § </w:t>
      </w:r>
      <w:r>
        <w:rPr>
          <w:rFonts w:ascii="Verdana" w:hAnsi="Verdana"/>
          <w:sz w:val="20"/>
          <w:szCs w:val="20"/>
        </w:rPr>
        <w:t>9</w:t>
      </w:r>
      <w:r w:rsidRPr="00566CDF">
        <w:rPr>
          <w:rFonts w:ascii="Verdana" w:hAnsi="Verdana"/>
          <w:sz w:val="20"/>
          <w:szCs w:val="20"/>
        </w:rPr>
        <w:t xml:space="preserve"> ust. 1 Umowy</w:t>
      </w:r>
      <w:r>
        <w:rPr>
          <w:rFonts w:ascii="Verdana" w:hAnsi="Verdana"/>
          <w:sz w:val="20"/>
          <w:szCs w:val="20"/>
        </w:rPr>
        <w:t xml:space="preserve"> – z tytułu </w:t>
      </w:r>
      <w:r w:rsidRPr="00566CDF">
        <w:rPr>
          <w:rFonts w:ascii="Verdana" w:hAnsi="Verdana"/>
          <w:sz w:val="20"/>
          <w:szCs w:val="20"/>
        </w:rPr>
        <w:t>niewykonani</w:t>
      </w:r>
      <w:r>
        <w:rPr>
          <w:rFonts w:ascii="Verdana" w:hAnsi="Verdana"/>
          <w:sz w:val="20"/>
          <w:szCs w:val="20"/>
        </w:rPr>
        <w:t>a</w:t>
      </w:r>
      <w:r w:rsidRPr="00566CDF">
        <w:rPr>
          <w:rFonts w:ascii="Verdana" w:hAnsi="Verdana"/>
          <w:sz w:val="20"/>
          <w:szCs w:val="20"/>
        </w:rPr>
        <w:t xml:space="preserve"> obowiązków wynikających z Umowy, w tym robót objętych </w:t>
      </w:r>
      <w:r w:rsidRPr="00566CDF">
        <w:rPr>
          <w:rFonts w:ascii="Verdana" w:hAnsi="Verdana"/>
          <w:sz w:val="20"/>
          <w:szCs w:val="20"/>
        </w:rPr>
        <w:lastRenderedPageBreak/>
        <w:t>przedmiotem Umowy, z przyczyn leżących po stronie Wykonawcy</w:t>
      </w:r>
      <w:r>
        <w:rPr>
          <w:rFonts w:ascii="Verdana" w:hAnsi="Verdana"/>
          <w:sz w:val="20"/>
          <w:szCs w:val="20"/>
        </w:rPr>
        <w:t xml:space="preserve"> – za każdy przypadek niewykonania;</w:t>
      </w:r>
      <w:r w:rsidRPr="00566CDF">
        <w:rPr>
          <w:rFonts w:ascii="Verdana" w:hAnsi="Verdana"/>
          <w:sz w:val="20"/>
          <w:szCs w:val="20"/>
        </w:rPr>
        <w:t xml:space="preserve"> </w:t>
      </w:r>
    </w:p>
    <w:p w14:paraId="0AF5591D" w14:textId="77777777" w:rsidR="00EB2666" w:rsidRPr="00E52C8E" w:rsidRDefault="00EB2666" w:rsidP="00EB2666">
      <w:pPr>
        <w:pStyle w:val="Akapitzlist"/>
        <w:widowControl/>
        <w:numPr>
          <w:ilvl w:val="1"/>
          <w:numId w:val="33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566CDF">
        <w:rPr>
          <w:rFonts w:ascii="Verdana" w:hAnsi="Verdana"/>
          <w:sz w:val="20"/>
          <w:szCs w:val="20"/>
        </w:rPr>
        <w:t xml:space="preserve">10% kwoty wynagrodzenia brutto, o którym mowa w § </w:t>
      </w:r>
      <w:r>
        <w:rPr>
          <w:rFonts w:ascii="Verdana" w:hAnsi="Verdana"/>
          <w:sz w:val="20"/>
          <w:szCs w:val="20"/>
        </w:rPr>
        <w:t>9</w:t>
      </w:r>
      <w:r w:rsidRPr="00566CDF">
        <w:rPr>
          <w:rFonts w:ascii="Verdana" w:hAnsi="Verdana"/>
          <w:sz w:val="20"/>
          <w:szCs w:val="20"/>
        </w:rPr>
        <w:t xml:space="preserve"> ust. 1 Umowy</w:t>
      </w:r>
      <w:r>
        <w:rPr>
          <w:rFonts w:ascii="Verdana" w:hAnsi="Verdana"/>
          <w:sz w:val="20"/>
          <w:szCs w:val="20"/>
        </w:rPr>
        <w:t xml:space="preserve"> –</w:t>
      </w:r>
      <w:r w:rsidRPr="00566C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 tytułu </w:t>
      </w:r>
      <w:r w:rsidRPr="00566CDF">
        <w:rPr>
          <w:rFonts w:ascii="Verdana" w:hAnsi="Verdana"/>
          <w:sz w:val="20"/>
          <w:szCs w:val="20"/>
        </w:rPr>
        <w:t>nienależyte</w:t>
      </w:r>
      <w:r>
        <w:rPr>
          <w:rFonts w:ascii="Verdana" w:hAnsi="Verdana"/>
          <w:sz w:val="20"/>
          <w:szCs w:val="20"/>
        </w:rPr>
        <w:t>go</w:t>
      </w:r>
      <w:r w:rsidRPr="00566CDF">
        <w:rPr>
          <w:rFonts w:ascii="Verdana" w:hAnsi="Verdana"/>
          <w:sz w:val="20"/>
          <w:szCs w:val="20"/>
        </w:rPr>
        <w:t xml:space="preserve"> wykonani</w:t>
      </w:r>
      <w:r>
        <w:rPr>
          <w:rFonts w:ascii="Verdana" w:hAnsi="Verdana"/>
          <w:sz w:val="20"/>
          <w:szCs w:val="20"/>
        </w:rPr>
        <w:t>a</w:t>
      </w:r>
      <w:r w:rsidRPr="00566CDF">
        <w:rPr>
          <w:rFonts w:ascii="Verdana" w:hAnsi="Verdana"/>
          <w:sz w:val="20"/>
          <w:szCs w:val="20"/>
        </w:rPr>
        <w:t xml:space="preserve"> obowiązków wynikających z Umowy, w tym robót objętych przedmiotem Umowy, z przyczyn leżących po stronie Wykonawcy</w:t>
      </w:r>
      <w:r>
        <w:rPr>
          <w:rFonts w:ascii="Verdana" w:hAnsi="Verdana"/>
          <w:sz w:val="20"/>
          <w:szCs w:val="20"/>
        </w:rPr>
        <w:t xml:space="preserve"> – za każdy przypadek nienależytego wykonania.</w:t>
      </w:r>
    </w:p>
    <w:p w14:paraId="0168691B" w14:textId="77777777" w:rsidR="00EB2666" w:rsidRDefault="00EB2666" w:rsidP="00EB2666">
      <w:pPr>
        <w:pStyle w:val="Akapitzlist"/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47258">
        <w:rPr>
          <w:rFonts w:ascii="Verdana" w:hAnsi="Verdana"/>
          <w:sz w:val="20"/>
          <w:szCs w:val="20"/>
        </w:rPr>
        <w:t xml:space="preserve">W przypadku niezapłacenia kar umownych, o których mowa wyżej, w </w:t>
      </w:r>
      <w:r>
        <w:rPr>
          <w:rFonts w:ascii="Verdana" w:hAnsi="Verdana"/>
          <w:sz w:val="20"/>
          <w:szCs w:val="20"/>
        </w:rPr>
        <w:t>terminie</w:t>
      </w:r>
      <w:r w:rsidRPr="00747258">
        <w:rPr>
          <w:rFonts w:ascii="Verdana" w:hAnsi="Verdana"/>
          <w:sz w:val="20"/>
          <w:szCs w:val="20"/>
        </w:rPr>
        <w:t xml:space="preserve"> 14 dni od daty otrzymania </w:t>
      </w:r>
      <w:r>
        <w:rPr>
          <w:rFonts w:ascii="Verdana" w:hAnsi="Verdana"/>
          <w:sz w:val="20"/>
          <w:szCs w:val="20"/>
        </w:rPr>
        <w:t xml:space="preserve">przez Wykonawcę </w:t>
      </w:r>
      <w:r w:rsidRPr="00747258">
        <w:rPr>
          <w:rFonts w:ascii="Verdana" w:hAnsi="Verdana"/>
          <w:sz w:val="20"/>
          <w:szCs w:val="20"/>
        </w:rPr>
        <w:t>wezwania do zapłaty, Zamawiający ma prawo ich potrącenia z wynagrodzenia należnego Wykonawcy</w:t>
      </w:r>
      <w:r>
        <w:rPr>
          <w:rFonts w:ascii="Verdana" w:hAnsi="Verdana"/>
          <w:sz w:val="20"/>
          <w:szCs w:val="20"/>
        </w:rPr>
        <w:t>,</w:t>
      </w:r>
      <w:r w:rsidRPr="00E52C8E">
        <w:rPr>
          <w:rFonts w:ascii="Verdana" w:hAnsi="Verdana"/>
          <w:sz w:val="20"/>
          <w:szCs w:val="20"/>
        </w:rPr>
        <w:t xml:space="preserve"> </w:t>
      </w:r>
      <w:r w:rsidRPr="00807F5A">
        <w:rPr>
          <w:rFonts w:ascii="Verdana" w:hAnsi="Verdana"/>
          <w:sz w:val="20"/>
          <w:szCs w:val="20"/>
        </w:rPr>
        <w:t>choćby którakolwiek z wierzytelności przedstawionych do potrącenia przez Zamawiającego była niewymagalna lub niezaskarżalna</w:t>
      </w:r>
      <w:r>
        <w:rPr>
          <w:rFonts w:ascii="Verdana" w:hAnsi="Verdana"/>
          <w:sz w:val="20"/>
          <w:szCs w:val="20"/>
        </w:rPr>
        <w:t>, na co Wykonawca wyraża niniejszym zgodę</w:t>
      </w:r>
      <w:r w:rsidRPr="00747258">
        <w:rPr>
          <w:rFonts w:ascii="Verdana" w:hAnsi="Verdana"/>
          <w:sz w:val="20"/>
          <w:szCs w:val="20"/>
        </w:rPr>
        <w:t xml:space="preserve">. </w:t>
      </w:r>
    </w:p>
    <w:p w14:paraId="1D94F3CC" w14:textId="77777777" w:rsidR="00EB2666" w:rsidRDefault="00EB2666" w:rsidP="00EB2666">
      <w:pPr>
        <w:pStyle w:val="Akapitzlist"/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07F5A">
        <w:rPr>
          <w:rFonts w:ascii="Verdana" w:hAnsi="Verdana"/>
          <w:sz w:val="20"/>
          <w:szCs w:val="20"/>
        </w:rPr>
        <w:t>Zapłata kary umownej lub jej potrącenie z wynagrodzenia należnego Wykonawcy, nie zwalnia Wykonawcy od wykonania przedmiot</w:t>
      </w:r>
      <w:r>
        <w:rPr>
          <w:rFonts w:ascii="Verdana" w:hAnsi="Verdana"/>
          <w:sz w:val="20"/>
          <w:szCs w:val="20"/>
        </w:rPr>
        <w:t>u</w:t>
      </w:r>
      <w:r w:rsidRPr="00807F5A">
        <w:rPr>
          <w:rFonts w:ascii="Verdana" w:hAnsi="Verdana"/>
          <w:sz w:val="20"/>
          <w:szCs w:val="20"/>
        </w:rPr>
        <w:t xml:space="preserve"> Umowy. </w:t>
      </w:r>
    </w:p>
    <w:p w14:paraId="76599B6B" w14:textId="77777777" w:rsidR="00EB2666" w:rsidRDefault="00EB2666" w:rsidP="00EB2666">
      <w:pPr>
        <w:pStyle w:val="Akapitzlist"/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</w:t>
      </w:r>
      <w:r w:rsidRPr="00747258">
        <w:rPr>
          <w:rFonts w:ascii="Verdana" w:hAnsi="Verdana"/>
          <w:sz w:val="20"/>
          <w:szCs w:val="20"/>
        </w:rPr>
        <w:t xml:space="preserve"> zastrzega sobie prawo dochodzenia odszkodowania przewyższającego </w:t>
      </w:r>
      <w:r>
        <w:rPr>
          <w:rFonts w:ascii="Verdana" w:hAnsi="Verdana"/>
          <w:sz w:val="20"/>
          <w:szCs w:val="20"/>
        </w:rPr>
        <w:t xml:space="preserve">zastrzeżone </w:t>
      </w:r>
      <w:r w:rsidRPr="00747258">
        <w:rPr>
          <w:rFonts w:ascii="Verdana" w:hAnsi="Verdana"/>
          <w:sz w:val="20"/>
          <w:szCs w:val="20"/>
        </w:rPr>
        <w:t>kary umowne na zasadach ogólnych</w:t>
      </w:r>
      <w:r w:rsidRPr="00807F5A">
        <w:rPr>
          <w:rFonts w:ascii="Verdana" w:hAnsi="Verdana"/>
          <w:sz w:val="20"/>
          <w:szCs w:val="20"/>
        </w:rPr>
        <w:t>, a także w przypadkach, dla których kar umownych nie zastrzeżono</w:t>
      </w:r>
      <w:r w:rsidRPr="00747258">
        <w:rPr>
          <w:rFonts w:ascii="Verdana" w:hAnsi="Verdana"/>
          <w:sz w:val="20"/>
          <w:szCs w:val="20"/>
        </w:rPr>
        <w:t xml:space="preserve">. </w:t>
      </w:r>
    </w:p>
    <w:p w14:paraId="66AC5A0F" w14:textId="77777777" w:rsidR="00EB2666" w:rsidRPr="009167C1" w:rsidRDefault="00EB2666" w:rsidP="00EB2666">
      <w:pPr>
        <w:pStyle w:val="Akapitzlist"/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167C1">
        <w:rPr>
          <w:rFonts w:ascii="Verdana" w:eastAsia="ArialMT" w:hAnsi="Verdana" w:cs="ArialMT"/>
          <w:sz w:val="20"/>
          <w:szCs w:val="20"/>
        </w:rPr>
        <w:t xml:space="preserve">Strony będą zwolnione z odpowiedzialności za niewypełnienie swoich zobowiązań </w:t>
      </w:r>
      <w:r>
        <w:rPr>
          <w:rFonts w:ascii="Verdana" w:eastAsia="ArialMT" w:hAnsi="Verdana" w:cs="ArialMT"/>
          <w:sz w:val="20"/>
          <w:szCs w:val="20"/>
        </w:rPr>
        <w:t>wynikających z</w:t>
      </w:r>
      <w:r w:rsidRPr="009167C1">
        <w:rPr>
          <w:rFonts w:ascii="Verdana" w:eastAsia="ArialMT" w:hAnsi="Verdana" w:cs="ArialMT"/>
          <w:sz w:val="20"/>
          <w:szCs w:val="20"/>
        </w:rPr>
        <w:t xml:space="preserve"> Umow</w:t>
      </w:r>
      <w:r>
        <w:rPr>
          <w:rFonts w:ascii="Verdana" w:eastAsia="ArialMT" w:hAnsi="Verdana" w:cs="ArialMT"/>
          <w:sz w:val="20"/>
          <w:szCs w:val="20"/>
        </w:rPr>
        <w:t>y</w:t>
      </w:r>
      <w:r w:rsidRPr="009167C1">
        <w:rPr>
          <w:rFonts w:ascii="Verdana" w:eastAsia="ArialMT" w:hAnsi="Verdana" w:cs="ArialMT"/>
          <w:sz w:val="20"/>
          <w:szCs w:val="20"/>
        </w:rPr>
        <w:t>, jeżeli przeszkodę w ich</w:t>
      </w:r>
      <w:r>
        <w:rPr>
          <w:rFonts w:ascii="Verdana" w:eastAsia="ArialMT" w:hAnsi="Verdana" w:cs="ArialMT"/>
          <w:sz w:val="20"/>
          <w:szCs w:val="20"/>
        </w:rPr>
        <w:t xml:space="preserve"> </w:t>
      </w:r>
      <w:r w:rsidRPr="009167C1">
        <w:rPr>
          <w:rFonts w:ascii="Verdana" w:eastAsia="ArialMT" w:hAnsi="Verdana" w:cs="ArialMT"/>
          <w:sz w:val="20"/>
          <w:szCs w:val="20"/>
        </w:rPr>
        <w:t>wypełnieniu</w:t>
      </w:r>
      <w:r w:rsidRPr="001C2586">
        <w:rPr>
          <w:rFonts w:ascii="Verdana" w:eastAsia="ArialMT" w:hAnsi="Verdana" w:cs="ArialMT"/>
          <w:sz w:val="20"/>
          <w:szCs w:val="20"/>
        </w:rPr>
        <w:t xml:space="preserve"> </w:t>
      </w:r>
      <w:r w:rsidRPr="009167C1">
        <w:rPr>
          <w:rFonts w:ascii="Verdana" w:eastAsia="ArialMT" w:hAnsi="Verdana" w:cs="ArialMT"/>
          <w:sz w:val="20"/>
          <w:szCs w:val="20"/>
        </w:rPr>
        <w:t>będą stanowiły</w:t>
      </w:r>
      <w:r w:rsidRPr="001C2586">
        <w:rPr>
          <w:rFonts w:ascii="Verdana" w:eastAsia="ArialMT" w:hAnsi="Verdana" w:cs="ArialMT"/>
          <w:sz w:val="20"/>
          <w:szCs w:val="20"/>
        </w:rPr>
        <w:t xml:space="preserve"> </w:t>
      </w:r>
      <w:r w:rsidRPr="009167C1">
        <w:rPr>
          <w:rFonts w:ascii="Verdana" w:eastAsia="ArialMT" w:hAnsi="Verdana" w:cs="ArialMT"/>
          <w:sz w:val="20"/>
          <w:szCs w:val="20"/>
        </w:rPr>
        <w:t>okoliczności siły wyższej. Za siłę wyższą nie uważa się braku środków finansowych po stronie Wykonawcy oraz niewywiązanie się ze swoich zobowiązań przez kontrahentów Wykonawcy.</w:t>
      </w:r>
    </w:p>
    <w:p w14:paraId="7D07CF2E" w14:textId="77777777" w:rsidR="00EB2666" w:rsidRPr="009167C1" w:rsidRDefault="00EB2666" w:rsidP="00EB2666">
      <w:pPr>
        <w:pStyle w:val="Akapitzlist"/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167C1">
        <w:rPr>
          <w:rFonts w:ascii="Verdana" w:hAnsi="Verdana"/>
          <w:sz w:val="20"/>
          <w:szCs w:val="20"/>
        </w:rPr>
        <w:t>W przypadku wystąpienia siły wyższej, Strona dotknięta jej działaniem, niezwłocznie poinformuje pisemnie drugą Stronę o jej zaistnieniu oraz, o ile będzie to możliwe, przedstawi dokumenty potwierdzające jej wystąpienie. Obie Strony niezwłocznie od dnia otrzymania powyższej informacji uzgodnią tryb dalszego postępowania.</w:t>
      </w:r>
    </w:p>
    <w:p w14:paraId="2FA420D5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t>§ 1</w:t>
      </w:r>
      <w:r>
        <w:rPr>
          <w:rFonts w:ascii="Verdana" w:hAnsi="Verdana"/>
          <w:b/>
          <w:bCs/>
          <w:sz w:val="20"/>
          <w:szCs w:val="20"/>
        </w:rPr>
        <w:t>2</w:t>
      </w:r>
      <w:r w:rsidRPr="00AE34CC">
        <w:rPr>
          <w:rFonts w:ascii="Verdana" w:hAnsi="Verdana"/>
          <w:b/>
          <w:bCs/>
          <w:sz w:val="20"/>
          <w:szCs w:val="20"/>
        </w:rPr>
        <w:t>.</w:t>
      </w:r>
    </w:p>
    <w:p w14:paraId="468C4E71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34CC">
        <w:rPr>
          <w:rFonts w:ascii="Verdana" w:hAnsi="Verdana"/>
          <w:b/>
          <w:bCs/>
          <w:sz w:val="20"/>
          <w:szCs w:val="20"/>
        </w:rPr>
        <w:t xml:space="preserve">Warunki odstąpienia od </w:t>
      </w:r>
      <w:r>
        <w:rPr>
          <w:rFonts w:ascii="Verdana" w:hAnsi="Verdana"/>
          <w:b/>
          <w:bCs/>
          <w:sz w:val="20"/>
          <w:szCs w:val="20"/>
        </w:rPr>
        <w:t>U</w:t>
      </w:r>
      <w:r w:rsidRPr="00AE34CC">
        <w:rPr>
          <w:rFonts w:ascii="Verdana" w:hAnsi="Verdana"/>
          <w:b/>
          <w:bCs/>
          <w:sz w:val="20"/>
          <w:szCs w:val="20"/>
        </w:rPr>
        <w:t>mowy</w:t>
      </w:r>
    </w:p>
    <w:p w14:paraId="0FAA0E55" w14:textId="77777777" w:rsidR="00EB2666" w:rsidRPr="00DF204C" w:rsidRDefault="00EB2666" w:rsidP="00EB2666">
      <w:pPr>
        <w:pStyle w:val="Akapitzlist"/>
        <w:widowControl/>
        <w:numPr>
          <w:ilvl w:val="0"/>
          <w:numId w:val="3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F204C">
        <w:rPr>
          <w:rFonts w:ascii="Verdana" w:hAnsi="Verdana"/>
          <w:sz w:val="20"/>
          <w:szCs w:val="20"/>
        </w:rPr>
        <w:t>Zamawiającemu</w:t>
      </w:r>
      <w:r>
        <w:rPr>
          <w:rFonts w:ascii="Verdana" w:hAnsi="Verdana"/>
          <w:sz w:val="20"/>
          <w:szCs w:val="20"/>
        </w:rPr>
        <w:t>, poza innymi przypadkami określonymi w niniejszej umowie oraz w przepisach powszechnie obowiązujących,</w:t>
      </w:r>
      <w:r w:rsidRPr="00DF204C">
        <w:rPr>
          <w:rFonts w:ascii="Verdana" w:hAnsi="Verdana"/>
          <w:sz w:val="20"/>
          <w:szCs w:val="20"/>
        </w:rPr>
        <w:t xml:space="preserve"> przysługuje prawo odstąpienia od </w:t>
      </w:r>
      <w:r>
        <w:rPr>
          <w:rFonts w:ascii="Verdana" w:hAnsi="Verdana"/>
          <w:sz w:val="20"/>
          <w:szCs w:val="20"/>
        </w:rPr>
        <w:t>U</w:t>
      </w:r>
      <w:r w:rsidRPr="00DF204C">
        <w:rPr>
          <w:rFonts w:ascii="Verdana" w:hAnsi="Verdana"/>
          <w:sz w:val="20"/>
          <w:szCs w:val="20"/>
        </w:rPr>
        <w:t xml:space="preserve">mowy w następujących sytuacjach: </w:t>
      </w:r>
    </w:p>
    <w:p w14:paraId="09F49F16" w14:textId="77777777" w:rsidR="00EB2666" w:rsidRPr="00DF204C" w:rsidRDefault="00EB2666" w:rsidP="00EB2666">
      <w:pPr>
        <w:pStyle w:val="Akapitzlist"/>
        <w:widowControl/>
        <w:numPr>
          <w:ilvl w:val="1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DF204C">
        <w:rPr>
          <w:rFonts w:ascii="Verdana" w:hAnsi="Verdana"/>
          <w:sz w:val="20"/>
          <w:szCs w:val="20"/>
        </w:rPr>
        <w:t xml:space="preserve">wystąpienia istotnej zmiany okoliczności powodującej, że wykonanie </w:t>
      </w:r>
      <w:r>
        <w:rPr>
          <w:rFonts w:ascii="Verdana" w:hAnsi="Verdana"/>
          <w:sz w:val="20"/>
          <w:szCs w:val="20"/>
        </w:rPr>
        <w:t>U</w:t>
      </w:r>
      <w:r w:rsidRPr="00DF204C">
        <w:rPr>
          <w:rFonts w:ascii="Verdana" w:hAnsi="Verdana"/>
          <w:sz w:val="20"/>
          <w:szCs w:val="20"/>
        </w:rPr>
        <w:t xml:space="preserve">mowy nie leży w interesie publicznym, czego nie można było przewidzieć w chwili zawarcia umowy </w:t>
      </w:r>
      <w:r>
        <w:rPr>
          <w:rFonts w:ascii="Verdana" w:hAnsi="Verdana"/>
          <w:sz w:val="20"/>
          <w:szCs w:val="20"/>
        </w:rPr>
        <w:t>–</w:t>
      </w:r>
      <w:r w:rsidRPr="00DF204C">
        <w:rPr>
          <w:rFonts w:ascii="Verdana" w:hAnsi="Verdana"/>
          <w:sz w:val="20"/>
          <w:szCs w:val="20"/>
        </w:rPr>
        <w:t xml:space="preserve"> w terminie 30 dni od powzięcia wiadomości o powyższych okolicznościach, </w:t>
      </w:r>
    </w:p>
    <w:p w14:paraId="0887B80E" w14:textId="77777777" w:rsidR="00EB2666" w:rsidRDefault="00EB2666" w:rsidP="00EB2666">
      <w:pPr>
        <w:pStyle w:val="Akapitzlist"/>
        <w:widowControl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jeżeli Wykonawca, z przyczyn przez niego zawinionych, nie przystąpił do odbioru terenu budowy albo </w:t>
      </w:r>
      <w:r w:rsidRPr="00DF204C">
        <w:rPr>
          <w:rFonts w:ascii="Verdana" w:hAnsi="Verdana"/>
          <w:sz w:val="20"/>
          <w:szCs w:val="20"/>
        </w:rPr>
        <w:t>nie podjął obowiązków wynikających z niniejszej umowy w terminie 7 dni</w:t>
      </w:r>
      <w:r>
        <w:rPr>
          <w:rFonts w:ascii="Verdana" w:hAnsi="Verdana"/>
          <w:sz w:val="20"/>
          <w:szCs w:val="20"/>
        </w:rPr>
        <w:t xml:space="preserve"> od dnia protokolarnego przekazania terenu budowy – </w:t>
      </w:r>
      <w:r w:rsidRPr="00DF204C">
        <w:rPr>
          <w:rFonts w:ascii="Verdana" w:hAnsi="Verdana"/>
          <w:sz w:val="20"/>
          <w:szCs w:val="20"/>
        </w:rPr>
        <w:t xml:space="preserve">w terminie </w:t>
      </w:r>
      <w:r>
        <w:rPr>
          <w:rFonts w:ascii="Verdana" w:hAnsi="Verdana"/>
          <w:sz w:val="20"/>
          <w:szCs w:val="20"/>
        </w:rPr>
        <w:t>30</w:t>
      </w:r>
      <w:r w:rsidRPr="00DF204C">
        <w:rPr>
          <w:rFonts w:ascii="Verdana" w:hAnsi="Verdana"/>
          <w:sz w:val="20"/>
          <w:szCs w:val="20"/>
        </w:rPr>
        <w:t xml:space="preserve"> dni od powzięcia informacji o zaistnieniu zdarzenia, </w:t>
      </w:r>
    </w:p>
    <w:p w14:paraId="59ACB93E" w14:textId="77777777" w:rsidR="00EB2666" w:rsidRDefault="00EB2666" w:rsidP="00EB2666">
      <w:pPr>
        <w:pStyle w:val="Akapitzlist"/>
        <w:widowControl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jeśli Wykonawca, bez uzasadnionej przyczyny, </w:t>
      </w:r>
      <w:r w:rsidRPr="00D61D74">
        <w:rPr>
          <w:rFonts w:ascii="Verdana" w:hAnsi="Verdana"/>
          <w:sz w:val="20"/>
          <w:szCs w:val="20"/>
        </w:rPr>
        <w:t>przerwał wykonywanie robót, zaś przerwa trwa dłużej niż 3 dni</w:t>
      </w:r>
      <w:r>
        <w:rPr>
          <w:rFonts w:ascii="Verdana" w:hAnsi="Verdana"/>
          <w:sz w:val="20"/>
          <w:szCs w:val="20"/>
        </w:rPr>
        <w:t xml:space="preserve"> robocze</w:t>
      </w:r>
      <w:r w:rsidRPr="00EB076B">
        <w:rPr>
          <w:rFonts w:ascii="Verdana" w:eastAsia="ArialMT" w:hAnsi="Verdana" w:cs="ArialMT"/>
          <w:sz w:val="20"/>
          <w:szCs w:val="20"/>
        </w:rPr>
        <w:t xml:space="preserve"> </w:t>
      </w:r>
      <w:r w:rsidRPr="00807F5A">
        <w:rPr>
          <w:rFonts w:ascii="Verdana" w:eastAsia="ArialMT" w:hAnsi="Verdana" w:cs="ArialMT"/>
          <w:sz w:val="20"/>
          <w:szCs w:val="20"/>
        </w:rPr>
        <w:t>i nie podjął ich kontynuacji pomimo wezwania Zamawiająceg</w:t>
      </w:r>
      <w:r>
        <w:rPr>
          <w:rFonts w:ascii="Verdana" w:eastAsia="ArialMT" w:hAnsi="Verdana" w:cs="ArialMT"/>
          <w:sz w:val="20"/>
          <w:szCs w:val="20"/>
        </w:rPr>
        <w:t xml:space="preserve">o </w:t>
      </w:r>
      <w:r>
        <w:rPr>
          <w:rFonts w:ascii="Verdana" w:hAnsi="Verdana"/>
          <w:sz w:val="20"/>
          <w:szCs w:val="20"/>
        </w:rPr>
        <w:t xml:space="preserve">– </w:t>
      </w:r>
      <w:r w:rsidRPr="00D61D74">
        <w:rPr>
          <w:rFonts w:ascii="Verdana" w:hAnsi="Verdana"/>
          <w:sz w:val="20"/>
          <w:szCs w:val="20"/>
        </w:rPr>
        <w:t xml:space="preserve">w terminie </w:t>
      </w:r>
      <w:r>
        <w:rPr>
          <w:rFonts w:ascii="Verdana" w:hAnsi="Verdana"/>
          <w:sz w:val="20"/>
          <w:szCs w:val="20"/>
        </w:rPr>
        <w:t>30</w:t>
      </w:r>
      <w:r w:rsidRPr="00D61D74">
        <w:rPr>
          <w:rFonts w:ascii="Verdana" w:hAnsi="Verdana"/>
          <w:sz w:val="20"/>
          <w:szCs w:val="20"/>
        </w:rPr>
        <w:t xml:space="preserve"> dni od powzięcia informacji o zaistnieniu zdarzenia</w:t>
      </w:r>
      <w:r>
        <w:rPr>
          <w:rFonts w:ascii="Verdana" w:hAnsi="Verdana"/>
          <w:sz w:val="20"/>
          <w:szCs w:val="20"/>
        </w:rPr>
        <w:t>.</w:t>
      </w:r>
      <w:r w:rsidRPr="00D61D74">
        <w:rPr>
          <w:rFonts w:ascii="Verdana" w:hAnsi="Verdana"/>
          <w:sz w:val="20"/>
          <w:szCs w:val="20"/>
        </w:rPr>
        <w:t xml:space="preserve"> </w:t>
      </w:r>
    </w:p>
    <w:p w14:paraId="524B564A" w14:textId="77777777" w:rsidR="00EB2666" w:rsidRDefault="00EB2666" w:rsidP="00EB2666">
      <w:pPr>
        <w:pStyle w:val="Akapitzlist"/>
        <w:widowControl/>
        <w:numPr>
          <w:ilvl w:val="0"/>
          <w:numId w:val="3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E5762">
        <w:rPr>
          <w:rFonts w:ascii="Verdana" w:hAnsi="Verdana"/>
          <w:sz w:val="20"/>
          <w:szCs w:val="20"/>
        </w:rPr>
        <w:t>W razie odstąpienia od Umowy</w:t>
      </w:r>
      <w:r w:rsidRPr="00C838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przyczyn leżących po stronie</w:t>
      </w:r>
      <w:r w:rsidRPr="00747258">
        <w:rPr>
          <w:rFonts w:ascii="Verdana" w:hAnsi="Verdana"/>
          <w:sz w:val="20"/>
          <w:szCs w:val="20"/>
        </w:rPr>
        <w:t xml:space="preserve"> Wykonawcy</w:t>
      </w:r>
      <w:r>
        <w:rPr>
          <w:rFonts w:ascii="Verdana" w:hAnsi="Verdana"/>
          <w:sz w:val="20"/>
          <w:szCs w:val="20"/>
        </w:rPr>
        <w:t>,</w:t>
      </w:r>
      <w:r w:rsidRPr="006E5762">
        <w:rPr>
          <w:rFonts w:ascii="Verdana" w:hAnsi="Verdana"/>
          <w:sz w:val="20"/>
          <w:szCs w:val="20"/>
        </w:rPr>
        <w:t xml:space="preserve"> Wykonawca</w:t>
      </w:r>
      <w:r>
        <w:rPr>
          <w:rFonts w:ascii="Verdana" w:hAnsi="Verdana"/>
          <w:sz w:val="20"/>
          <w:szCs w:val="20"/>
        </w:rPr>
        <w:t xml:space="preserve"> na swój koszt:</w:t>
      </w:r>
      <w:r w:rsidRPr="006E5762">
        <w:rPr>
          <w:rFonts w:ascii="Verdana" w:hAnsi="Verdana"/>
          <w:sz w:val="20"/>
          <w:szCs w:val="20"/>
        </w:rPr>
        <w:t xml:space="preserve"> </w:t>
      </w:r>
    </w:p>
    <w:p w14:paraId="2F3A3BC3" w14:textId="77777777" w:rsidR="00EB2666" w:rsidRDefault="00EB2666" w:rsidP="00EB2666">
      <w:pPr>
        <w:pStyle w:val="Akapitzlist"/>
        <w:widowControl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6E5762">
        <w:rPr>
          <w:rFonts w:ascii="Verdana" w:hAnsi="Verdana"/>
          <w:sz w:val="20"/>
          <w:szCs w:val="20"/>
        </w:rPr>
        <w:t>przy udziale Zamawiającego, sporządzi protokół inwentaryzacji robót na dzień odstąpienia</w:t>
      </w:r>
      <w:r>
        <w:rPr>
          <w:rFonts w:ascii="Verdana" w:hAnsi="Verdana"/>
          <w:sz w:val="20"/>
          <w:szCs w:val="20"/>
        </w:rPr>
        <w:t xml:space="preserve"> od Umowy,</w:t>
      </w:r>
    </w:p>
    <w:p w14:paraId="68136A60" w14:textId="77777777" w:rsidR="00EB2666" w:rsidRDefault="00EB2666" w:rsidP="00EB2666">
      <w:pPr>
        <w:pStyle w:val="Akapitzlist"/>
        <w:widowControl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C8388D">
        <w:rPr>
          <w:rFonts w:ascii="Verdana" w:hAnsi="Verdana"/>
          <w:sz w:val="20"/>
          <w:szCs w:val="20"/>
        </w:rPr>
        <w:t xml:space="preserve">zabezpieczy </w:t>
      </w:r>
      <w:r>
        <w:rPr>
          <w:rFonts w:ascii="Verdana" w:hAnsi="Verdana"/>
          <w:sz w:val="20"/>
          <w:szCs w:val="20"/>
        </w:rPr>
        <w:t xml:space="preserve">teren budowy oraz </w:t>
      </w:r>
      <w:r w:rsidRPr="00C8388D">
        <w:rPr>
          <w:rFonts w:ascii="Verdana" w:hAnsi="Verdana"/>
          <w:sz w:val="20"/>
          <w:szCs w:val="20"/>
        </w:rPr>
        <w:t>przerwane roboty w zakresie wzajemnie uzgodnionym</w:t>
      </w:r>
      <w:r>
        <w:rPr>
          <w:rFonts w:ascii="Verdana" w:hAnsi="Verdana"/>
          <w:sz w:val="20"/>
          <w:szCs w:val="20"/>
        </w:rPr>
        <w:t xml:space="preserve"> </w:t>
      </w:r>
      <w:r w:rsidRPr="00C8388D">
        <w:rPr>
          <w:rFonts w:ascii="Verdana" w:hAnsi="Verdana"/>
          <w:sz w:val="20"/>
          <w:szCs w:val="20"/>
        </w:rPr>
        <w:t xml:space="preserve">przez Strony, </w:t>
      </w:r>
    </w:p>
    <w:p w14:paraId="4BE4CA1A" w14:textId="77777777" w:rsidR="00EB2666" w:rsidRDefault="00EB2666" w:rsidP="00EB2666">
      <w:pPr>
        <w:pStyle w:val="Akapitzlist"/>
        <w:widowControl/>
        <w:numPr>
          <w:ilvl w:val="0"/>
          <w:numId w:val="36"/>
        </w:numPr>
        <w:suppressAutoHyphens/>
        <w:autoSpaceDE w:val="0"/>
        <w:autoSpaceDN w:val="0"/>
        <w:adjustRightInd w:val="0"/>
        <w:spacing w:before="120" w:line="360" w:lineRule="auto"/>
        <w:ind w:left="993" w:hanging="426"/>
        <w:jc w:val="both"/>
        <w:rPr>
          <w:rFonts w:ascii="Verdana" w:hAnsi="Verdana"/>
          <w:sz w:val="20"/>
          <w:szCs w:val="20"/>
        </w:rPr>
      </w:pPr>
      <w:r w:rsidRPr="005617F6">
        <w:rPr>
          <w:rFonts w:ascii="Verdana" w:hAnsi="Verdana"/>
          <w:sz w:val="20"/>
          <w:szCs w:val="20"/>
        </w:rPr>
        <w:t xml:space="preserve">pokryje </w:t>
      </w:r>
      <w:r>
        <w:rPr>
          <w:rFonts w:ascii="Verdana" w:hAnsi="Verdana"/>
          <w:sz w:val="20"/>
          <w:szCs w:val="20"/>
        </w:rPr>
        <w:t>wszelkie</w:t>
      </w:r>
      <w:r w:rsidRPr="005617F6">
        <w:rPr>
          <w:rFonts w:ascii="Verdana" w:hAnsi="Verdana"/>
          <w:sz w:val="20"/>
          <w:szCs w:val="20"/>
        </w:rPr>
        <w:t xml:space="preserve"> szkody bezpośrednie i pośrednie poniesi</w:t>
      </w:r>
      <w:r>
        <w:rPr>
          <w:rFonts w:ascii="Verdana" w:hAnsi="Verdana"/>
          <w:sz w:val="20"/>
          <w:szCs w:val="20"/>
        </w:rPr>
        <w:t>one przez</w:t>
      </w:r>
      <w:r w:rsidRPr="005617F6">
        <w:rPr>
          <w:rFonts w:ascii="Verdana" w:hAnsi="Verdana"/>
          <w:sz w:val="20"/>
          <w:szCs w:val="20"/>
        </w:rPr>
        <w:t xml:space="preserve"> Zamawiając</w:t>
      </w:r>
      <w:r>
        <w:rPr>
          <w:rFonts w:ascii="Verdana" w:hAnsi="Verdana"/>
          <w:sz w:val="20"/>
          <w:szCs w:val="20"/>
        </w:rPr>
        <w:t>ego</w:t>
      </w:r>
      <w:r w:rsidRPr="005617F6">
        <w:rPr>
          <w:rFonts w:ascii="Verdana" w:hAnsi="Verdana"/>
          <w:sz w:val="20"/>
          <w:szCs w:val="20"/>
        </w:rPr>
        <w:t xml:space="preserve"> w związku  z odstąpieniem od</w:t>
      </w:r>
      <w:r>
        <w:rPr>
          <w:rFonts w:ascii="Verdana" w:hAnsi="Verdana"/>
          <w:sz w:val="20"/>
          <w:szCs w:val="20"/>
        </w:rPr>
        <w:t xml:space="preserve"> Umowy.</w:t>
      </w:r>
    </w:p>
    <w:p w14:paraId="232A307F" w14:textId="77777777" w:rsidR="00EB2666" w:rsidRPr="00D61D74" w:rsidRDefault="00EB2666" w:rsidP="00EB2666">
      <w:pPr>
        <w:pStyle w:val="Akapitzlist"/>
        <w:widowControl/>
        <w:numPr>
          <w:ilvl w:val="0"/>
          <w:numId w:val="3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61D74">
        <w:rPr>
          <w:rFonts w:ascii="Verdana" w:hAnsi="Verdana"/>
          <w:sz w:val="20"/>
          <w:szCs w:val="20"/>
        </w:rPr>
        <w:t xml:space="preserve">W razie odstąpienia od Umowy z przyczyn, za które Wykonawca nie odpowiada, Zamawiający jest </w:t>
      </w:r>
      <w:r>
        <w:rPr>
          <w:rFonts w:ascii="Verdana" w:hAnsi="Verdana"/>
          <w:sz w:val="20"/>
          <w:szCs w:val="20"/>
        </w:rPr>
        <w:t>z</w:t>
      </w:r>
      <w:r w:rsidRPr="00D61D74">
        <w:rPr>
          <w:rFonts w:ascii="Verdana" w:hAnsi="Verdana"/>
          <w:sz w:val="20"/>
          <w:szCs w:val="20"/>
        </w:rPr>
        <w:t xml:space="preserve">obowiązany do </w:t>
      </w:r>
      <w:r>
        <w:rPr>
          <w:rFonts w:ascii="Verdana" w:hAnsi="Verdana"/>
          <w:sz w:val="20"/>
          <w:szCs w:val="20"/>
        </w:rPr>
        <w:t xml:space="preserve">przystąpienia do </w:t>
      </w:r>
      <w:r w:rsidRPr="00D61D74">
        <w:rPr>
          <w:rFonts w:ascii="Verdana" w:hAnsi="Verdana"/>
          <w:sz w:val="20"/>
          <w:szCs w:val="20"/>
        </w:rPr>
        <w:t xml:space="preserve">dokonania odbioru </w:t>
      </w:r>
      <w:r>
        <w:rPr>
          <w:rFonts w:ascii="Verdana" w:hAnsi="Verdana"/>
          <w:sz w:val="20"/>
          <w:szCs w:val="20"/>
        </w:rPr>
        <w:t xml:space="preserve">wykonanych </w:t>
      </w:r>
      <w:r w:rsidRPr="00D61D74">
        <w:rPr>
          <w:rFonts w:ascii="Verdana" w:hAnsi="Verdana"/>
          <w:sz w:val="20"/>
          <w:szCs w:val="20"/>
        </w:rPr>
        <w:t xml:space="preserve">robót oraz zapłaty wynagrodzenia za wykonany </w:t>
      </w:r>
      <w:r>
        <w:rPr>
          <w:rFonts w:ascii="Verdana" w:hAnsi="Verdana"/>
          <w:sz w:val="20"/>
          <w:szCs w:val="20"/>
        </w:rPr>
        <w:t>do dnia odstąpienia</w:t>
      </w:r>
      <w:r w:rsidRPr="00D61D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potwierdzony protokołem odbioru </w:t>
      </w:r>
      <w:r w:rsidRPr="00D61D74">
        <w:rPr>
          <w:rFonts w:ascii="Verdana" w:hAnsi="Verdana"/>
          <w:sz w:val="20"/>
          <w:szCs w:val="20"/>
        </w:rPr>
        <w:t>zakres robót</w:t>
      </w:r>
      <w:r>
        <w:rPr>
          <w:rFonts w:ascii="Verdana" w:hAnsi="Verdana"/>
          <w:sz w:val="20"/>
          <w:szCs w:val="20"/>
        </w:rPr>
        <w:t>.</w:t>
      </w:r>
    </w:p>
    <w:p w14:paraId="249344F1" w14:textId="77777777" w:rsidR="00EB2666" w:rsidRDefault="00EB2666" w:rsidP="00EB2666">
      <w:pPr>
        <w:pStyle w:val="Akapitzlist"/>
        <w:widowControl/>
        <w:numPr>
          <w:ilvl w:val="0"/>
          <w:numId w:val="3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E5762">
        <w:rPr>
          <w:rFonts w:ascii="Verdana" w:hAnsi="Verdana"/>
          <w:sz w:val="20"/>
          <w:szCs w:val="20"/>
        </w:rPr>
        <w:t>Odstąpienie od Umowy powinno nastąpić w formie pisemnej z podaniem uzasadnienia.</w:t>
      </w:r>
    </w:p>
    <w:p w14:paraId="40C88BFF" w14:textId="77777777" w:rsidR="00EB2666" w:rsidRPr="009167C1" w:rsidRDefault="00EB2666" w:rsidP="00EB2666">
      <w:pPr>
        <w:pStyle w:val="Akapitzlist"/>
        <w:widowControl/>
        <w:numPr>
          <w:ilvl w:val="0"/>
          <w:numId w:val="3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167C1">
        <w:rPr>
          <w:rFonts w:ascii="Verdana" w:hAnsi="Verdana"/>
          <w:sz w:val="20"/>
          <w:szCs w:val="20"/>
        </w:rPr>
        <w:t xml:space="preserve">Odstąpienie od Umowy nie </w:t>
      </w:r>
      <w:r>
        <w:rPr>
          <w:rFonts w:ascii="Verdana" w:hAnsi="Verdana"/>
          <w:sz w:val="20"/>
          <w:szCs w:val="20"/>
        </w:rPr>
        <w:t>pozbawia</w:t>
      </w:r>
      <w:r w:rsidRPr="009167C1">
        <w:rPr>
          <w:rFonts w:ascii="Verdana" w:hAnsi="Verdana"/>
          <w:sz w:val="20"/>
          <w:szCs w:val="20"/>
        </w:rPr>
        <w:t xml:space="preserve"> Zamawiającego prawa do</w:t>
      </w:r>
      <w:r>
        <w:rPr>
          <w:rFonts w:ascii="Verdana" w:hAnsi="Verdana"/>
          <w:sz w:val="20"/>
          <w:szCs w:val="20"/>
        </w:rPr>
        <w:t xml:space="preserve"> żądania</w:t>
      </w:r>
      <w:r w:rsidRPr="009167C1">
        <w:rPr>
          <w:rFonts w:ascii="Verdana" w:hAnsi="Verdana"/>
          <w:sz w:val="20"/>
          <w:szCs w:val="20"/>
        </w:rPr>
        <w:t xml:space="preserve"> kar umownych</w:t>
      </w:r>
      <w:r>
        <w:rPr>
          <w:rFonts w:ascii="Verdana" w:hAnsi="Verdana"/>
          <w:sz w:val="20"/>
          <w:szCs w:val="20"/>
        </w:rPr>
        <w:t xml:space="preserve"> wynikających ze zdarzeń, które nastąpiły przed odstąpieniem od Umowy</w:t>
      </w:r>
      <w:r w:rsidRPr="009167C1">
        <w:rPr>
          <w:rFonts w:ascii="Verdana" w:hAnsi="Verdana"/>
          <w:sz w:val="20"/>
          <w:szCs w:val="20"/>
        </w:rPr>
        <w:t>.</w:t>
      </w:r>
    </w:p>
    <w:p w14:paraId="68AF832F" w14:textId="77777777" w:rsidR="00EB2666" w:rsidRDefault="00EB2666" w:rsidP="00EB2666">
      <w:pPr>
        <w:pStyle w:val="Akapitzlist"/>
        <w:widowControl/>
        <w:numPr>
          <w:ilvl w:val="0"/>
          <w:numId w:val="3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E5762">
        <w:rPr>
          <w:rFonts w:ascii="Verdana" w:hAnsi="Verdana"/>
          <w:sz w:val="20"/>
          <w:szCs w:val="20"/>
        </w:rPr>
        <w:t>Wykonawca udziela gwarancji i rękojmi w zakresie opisanym w § 1</w:t>
      </w:r>
      <w:r>
        <w:rPr>
          <w:rFonts w:ascii="Verdana" w:hAnsi="Verdana"/>
          <w:sz w:val="20"/>
          <w:szCs w:val="20"/>
        </w:rPr>
        <w:t>3</w:t>
      </w:r>
      <w:r w:rsidRPr="006E5762">
        <w:rPr>
          <w:rFonts w:ascii="Verdana" w:hAnsi="Verdana"/>
          <w:sz w:val="20"/>
          <w:szCs w:val="20"/>
        </w:rPr>
        <w:t xml:space="preserve"> Umowy, na część przedmiotu Umowy wykonaną przed </w:t>
      </w:r>
      <w:r>
        <w:rPr>
          <w:rFonts w:ascii="Verdana" w:hAnsi="Verdana"/>
          <w:sz w:val="20"/>
          <w:szCs w:val="20"/>
        </w:rPr>
        <w:t xml:space="preserve">dniem </w:t>
      </w:r>
      <w:r w:rsidRPr="006E5762">
        <w:rPr>
          <w:rFonts w:ascii="Verdana" w:hAnsi="Verdana"/>
          <w:sz w:val="20"/>
          <w:szCs w:val="20"/>
        </w:rPr>
        <w:t>odstąpieni</w:t>
      </w:r>
      <w:r>
        <w:rPr>
          <w:rFonts w:ascii="Verdana" w:hAnsi="Verdana"/>
          <w:sz w:val="20"/>
          <w:szCs w:val="20"/>
        </w:rPr>
        <w:t>a</w:t>
      </w:r>
      <w:r w:rsidRPr="006E5762">
        <w:rPr>
          <w:rFonts w:ascii="Verdana" w:hAnsi="Verdana"/>
          <w:sz w:val="20"/>
          <w:szCs w:val="20"/>
        </w:rPr>
        <w:t xml:space="preserve"> od Umowy przez którąkolwiek ze Stron. </w:t>
      </w:r>
    </w:p>
    <w:p w14:paraId="3048A234" w14:textId="77777777" w:rsidR="00EB2666" w:rsidRPr="006E5762" w:rsidRDefault="00EB2666" w:rsidP="00EB2666">
      <w:pPr>
        <w:pStyle w:val="Akapitzlist"/>
        <w:widowControl/>
        <w:numPr>
          <w:ilvl w:val="0"/>
          <w:numId w:val="34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E5762">
        <w:rPr>
          <w:rFonts w:ascii="Verdana" w:hAnsi="Verdana"/>
          <w:sz w:val="20"/>
          <w:szCs w:val="20"/>
        </w:rPr>
        <w:t xml:space="preserve">W przypadku odstąpienia od Umowy przez którąkolwiek ze Stron, Wykonawca jest odpowiedzialny z tytułu gwarancji i rękojmi za roboty wykonane do dnia odstąpienia od Umowy. </w:t>
      </w:r>
    </w:p>
    <w:p w14:paraId="6D836F97" w14:textId="77777777" w:rsidR="00EB2666" w:rsidRPr="00C13C6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sz w:val="20"/>
          <w:szCs w:val="20"/>
        </w:rPr>
      </w:pPr>
      <w:r w:rsidRPr="00C13C6C">
        <w:rPr>
          <w:rFonts w:ascii="Verdana" w:hAnsi="Verdana"/>
          <w:b/>
          <w:bCs/>
          <w:sz w:val="20"/>
          <w:szCs w:val="20"/>
        </w:rPr>
        <w:t>§ 1</w:t>
      </w:r>
      <w:r>
        <w:rPr>
          <w:rFonts w:ascii="Verdana" w:hAnsi="Verdana"/>
          <w:b/>
          <w:bCs/>
          <w:sz w:val="20"/>
          <w:szCs w:val="20"/>
        </w:rPr>
        <w:t>3</w:t>
      </w:r>
      <w:r w:rsidRPr="00C13C6C">
        <w:rPr>
          <w:rFonts w:ascii="Verdana" w:hAnsi="Verdana"/>
          <w:b/>
          <w:bCs/>
          <w:sz w:val="20"/>
          <w:szCs w:val="20"/>
        </w:rPr>
        <w:t>.</w:t>
      </w:r>
    </w:p>
    <w:p w14:paraId="665CF7BA" w14:textId="77777777" w:rsidR="00EB2666" w:rsidRPr="00C13C6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13C6C">
        <w:rPr>
          <w:rFonts w:ascii="Verdana" w:hAnsi="Verdana"/>
          <w:b/>
          <w:bCs/>
          <w:sz w:val="20"/>
          <w:szCs w:val="20"/>
        </w:rPr>
        <w:t>Odpowiedzialność z tytułu rękojmi i gwarancji</w:t>
      </w:r>
    </w:p>
    <w:p w14:paraId="17988EC9" w14:textId="77777777" w:rsidR="00EB2666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F51C99">
        <w:rPr>
          <w:rFonts w:ascii="Verdana" w:eastAsia="Calibri" w:hAnsi="Verdana" w:cs="Tahoma"/>
          <w:sz w:val="20"/>
          <w:szCs w:val="20"/>
        </w:rPr>
        <w:t xml:space="preserve">Niezależnie od uprawnień z tytułu rękojmi, określonych przepisami prawa, </w:t>
      </w:r>
      <w:r w:rsidRPr="00F51C99">
        <w:rPr>
          <w:rFonts w:ascii="Verdana" w:eastAsia="ArialMT" w:hAnsi="Verdana" w:cs="ArialMT"/>
          <w:sz w:val="20"/>
          <w:szCs w:val="20"/>
        </w:rPr>
        <w:t xml:space="preserve">Wykonawca udziela Zamawiającemu gwarancji jakości na wykonane prace, roboty oraz zastosowane materiały </w:t>
      </w:r>
      <w:bookmarkStart w:id="63" w:name="_Hlk147927128"/>
      <w:r w:rsidRPr="00F51C99">
        <w:rPr>
          <w:rFonts w:ascii="Verdana" w:eastAsia="ArialMT" w:hAnsi="Verdana" w:cs="ArialMT"/>
          <w:sz w:val="20"/>
          <w:szCs w:val="20"/>
        </w:rPr>
        <w:t>na okres ……… miesięcy</w:t>
      </w:r>
      <w:r>
        <w:rPr>
          <w:rFonts w:ascii="Verdana" w:eastAsia="ArialMT" w:hAnsi="Verdana" w:cs="ArialMT"/>
          <w:sz w:val="20"/>
          <w:szCs w:val="20"/>
        </w:rPr>
        <w:t>,</w:t>
      </w:r>
      <w:r w:rsidRPr="00F51C99">
        <w:rPr>
          <w:rFonts w:ascii="Verdana" w:eastAsia="ArialMT" w:hAnsi="Verdana" w:cs="ArialMT"/>
          <w:sz w:val="20"/>
          <w:szCs w:val="20"/>
        </w:rPr>
        <w:t xml:space="preserve"> licząc od</w:t>
      </w:r>
      <w:r w:rsidRPr="00C13C6C">
        <w:rPr>
          <w:rFonts w:ascii="Verdana" w:eastAsia="ArialMT" w:hAnsi="Verdana" w:cs="ArialMT"/>
          <w:sz w:val="20"/>
          <w:szCs w:val="20"/>
        </w:rPr>
        <w:t xml:space="preserve"> daty podpisan</w:t>
      </w:r>
      <w:r>
        <w:rPr>
          <w:rFonts w:ascii="Verdana" w:eastAsia="ArialMT" w:hAnsi="Verdana" w:cs="ArialMT"/>
          <w:sz w:val="20"/>
          <w:szCs w:val="20"/>
        </w:rPr>
        <w:t>ia</w:t>
      </w:r>
      <w:r w:rsidRPr="00C13C6C">
        <w:rPr>
          <w:rFonts w:ascii="Verdana" w:eastAsia="ArialMT" w:hAnsi="Verdana" w:cs="ArialMT"/>
          <w:sz w:val="20"/>
          <w:szCs w:val="20"/>
        </w:rPr>
        <w:t xml:space="preserve"> protokołu</w:t>
      </w:r>
      <w:r>
        <w:rPr>
          <w:rFonts w:ascii="Verdana" w:eastAsia="ArialMT" w:hAnsi="Verdana" w:cs="ArialMT"/>
          <w:sz w:val="20"/>
          <w:szCs w:val="20"/>
        </w:rPr>
        <w:t xml:space="preserve"> </w:t>
      </w:r>
      <w:r w:rsidRPr="00C13C6C">
        <w:rPr>
          <w:rFonts w:ascii="Verdana" w:eastAsia="ArialMT" w:hAnsi="Verdana" w:cs="ArialMT"/>
          <w:sz w:val="20"/>
          <w:szCs w:val="20"/>
        </w:rPr>
        <w:t>odbioru</w:t>
      </w:r>
      <w:bookmarkEnd w:id="63"/>
      <w:r w:rsidRPr="00C13C6C">
        <w:rPr>
          <w:rFonts w:ascii="Verdana" w:eastAsia="ArialMT" w:hAnsi="Verdana" w:cs="ArialMT"/>
          <w:sz w:val="20"/>
          <w:szCs w:val="20"/>
        </w:rPr>
        <w:t xml:space="preserve"> lub, jeżeli producent ustali dłuższy okres gwarancji, gwarancji zgodnej z udzieloną przez producenta. </w:t>
      </w:r>
    </w:p>
    <w:p w14:paraId="52AA844B" w14:textId="77777777" w:rsidR="00EB2666" w:rsidRPr="005342C7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5342C7">
        <w:rPr>
          <w:rFonts w:ascii="Verdana" w:eastAsia="ArialMT" w:hAnsi="Verdana" w:cs="ArialMT"/>
          <w:sz w:val="20"/>
          <w:szCs w:val="20"/>
        </w:rPr>
        <w:t xml:space="preserve">Strony ustalają, że okres odpowiedzialności </w:t>
      </w:r>
      <w:r>
        <w:rPr>
          <w:rFonts w:ascii="Verdana" w:eastAsia="ArialMT" w:hAnsi="Verdana" w:cs="ArialMT"/>
          <w:sz w:val="20"/>
          <w:szCs w:val="20"/>
        </w:rPr>
        <w:t xml:space="preserve">Wykonawcy </w:t>
      </w:r>
      <w:r w:rsidRPr="005342C7">
        <w:rPr>
          <w:rFonts w:ascii="Verdana" w:eastAsia="ArialMT" w:hAnsi="Verdana" w:cs="ArialMT"/>
          <w:sz w:val="20"/>
          <w:szCs w:val="20"/>
        </w:rPr>
        <w:t>z tytułu rękojmi za wady wynosi 60 miesięcy od dnia podpisania protokołu odbioru.</w:t>
      </w:r>
      <w:r w:rsidRPr="005342C7">
        <w:rPr>
          <w:rFonts w:ascii="Verdana" w:eastAsia="Calibri" w:hAnsi="Verdana" w:cs="Tahoma"/>
          <w:sz w:val="20"/>
          <w:szCs w:val="20"/>
        </w:rPr>
        <w:t xml:space="preserve"> Udzielona przez Wykonawcę gwarancja nie wyłącza, nie ogranicza ani nie zawiesza uprawnień Zamawiającego wynikających z przepisów o rękojmi za wady.</w:t>
      </w:r>
    </w:p>
    <w:p w14:paraId="72A211D3" w14:textId="77777777" w:rsidR="00EB2666" w:rsidRPr="005342C7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5342C7">
        <w:rPr>
          <w:rFonts w:ascii="Verdana" w:eastAsia="ArialMT" w:hAnsi="Verdana" w:cs="ArialMT"/>
          <w:sz w:val="20"/>
          <w:szCs w:val="20"/>
        </w:rPr>
        <w:lastRenderedPageBreak/>
        <w:t xml:space="preserve">W przypadku ujawnienia się wad w okresie gwarancji, Wykonawca zobowiązany jest do ich usunięcia w terminie wyznaczonym przez Zamawiającego, nie dłuższym niż ………. dni od </w:t>
      </w:r>
      <w:r>
        <w:rPr>
          <w:rFonts w:ascii="Verdana" w:eastAsia="ArialMT" w:hAnsi="Verdana" w:cs="ArialMT"/>
          <w:sz w:val="20"/>
          <w:szCs w:val="20"/>
        </w:rPr>
        <w:t>dnia</w:t>
      </w:r>
      <w:r w:rsidRPr="005342C7">
        <w:rPr>
          <w:rFonts w:ascii="Verdana" w:eastAsia="ArialMT" w:hAnsi="Verdana" w:cs="ArialMT"/>
          <w:sz w:val="20"/>
          <w:szCs w:val="20"/>
        </w:rPr>
        <w:t xml:space="preserve"> zgłoszenia wad.</w:t>
      </w:r>
      <w:r w:rsidRPr="005342C7">
        <w:rPr>
          <w:rFonts w:ascii="Verdana" w:hAnsi="Verdana" w:cs="Calibri"/>
          <w:sz w:val="20"/>
          <w:szCs w:val="20"/>
        </w:rPr>
        <w:t xml:space="preserve"> </w:t>
      </w:r>
    </w:p>
    <w:p w14:paraId="4E92D106" w14:textId="77777777" w:rsidR="00EB2666" w:rsidRPr="005342C7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5342C7">
        <w:rPr>
          <w:rFonts w:ascii="Verdana" w:eastAsia="ArialMT" w:hAnsi="Verdana" w:cs="ArialMT"/>
          <w:sz w:val="20"/>
          <w:szCs w:val="20"/>
        </w:rPr>
        <w:t xml:space="preserve">Zgłoszenia wad będą dokonywane drogą elektroniczną na adres e-mail ………………………. </w:t>
      </w:r>
      <w:r w:rsidRPr="005342C7">
        <w:rPr>
          <w:rFonts w:ascii="Verdana" w:eastAsia="Calibri" w:hAnsi="Verdana" w:cs="Tahoma"/>
          <w:sz w:val="20"/>
          <w:szCs w:val="20"/>
        </w:rPr>
        <w:t xml:space="preserve">Za datę dokonania </w:t>
      </w:r>
      <w:r w:rsidRPr="008E7338">
        <w:rPr>
          <w:rFonts w:ascii="Verdana" w:eastAsia="Calibri" w:hAnsi="Verdana" w:cs="Tahoma"/>
          <w:sz w:val="20"/>
          <w:szCs w:val="20"/>
        </w:rPr>
        <w:t>zgłoszenia uznaje się dzień wysłania wiadomości e-mail przez przedstawiciela Zamawiającego na adres wskazany w zdaniu poprzedzającym.</w:t>
      </w:r>
      <w:r w:rsidRPr="008E7338">
        <w:rPr>
          <w:rFonts w:ascii="Verdana" w:eastAsia="ArialMT" w:hAnsi="Verdana" w:cs="ArialMT"/>
          <w:sz w:val="20"/>
          <w:szCs w:val="20"/>
        </w:rPr>
        <w:t xml:space="preserve"> W przypadku zmiany </w:t>
      </w:r>
      <w:r>
        <w:rPr>
          <w:rFonts w:ascii="Verdana" w:eastAsia="ArialMT" w:hAnsi="Verdana" w:cs="ArialMT"/>
          <w:sz w:val="20"/>
          <w:szCs w:val="20"/>
        </w:rPr>
        <w:t>ww. adresu e-mail</w:t>
      </w:r>
      <w:r w:rsidRPr="008E7338">
        <w:rPr>
          <w:rFonts w:ascii="Verdana" w:eastAsia="ArialMT" w:hAnsi="Verdana" w:cs="ArialMT"/>
          <w:sz w:val="20"/>
          <w:szCs w:val="20"/>
        </w:rPr>
        <w:t>, Wykonawca zobowiązany jest niezwłocznie poinformować o tym fakcie Zamawiającego</w:t>
      </w:r>
      <w:r>
        <w:rPr>
          <w:rFonts w:ascii="Verdana" w:eastAsia="ArialMT" w:hAnsi="Verdana" w:cs="ArialMT"/>
          <w:sz w:val="20"/>
          <w:szCs w:val="20"/>
        </w:rPr>
        <w:t>, pod rygorem uznania wysłania zgłoszenia na poprzedni adres za skuteczne.</w:t>
      </w:r>
    </w:p>
    <w:p w14:paraId="7169B94E" w14:textId="77777777" w:rsidR="00EB2666" w:rsidRPr="005342C7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5342C7">
        <w:rPr>
          <w:rFonts w:ascii="Verdana" w:eastAsia="ArialMT" w:hAnsi="Verdana" w:cs="ArialMT"/>
          <w:sz w:val="20"/>
          <w:szCs w:val="20"/>
        </w:rPr>
        <w:t>W przypadku nieusunięcia wad w terminie określonym w ust. 3, Zamawiający ma prawo bez dodatkowego wezwania Wykonawcy, zlecić ich usunięcie osobom trzecim na koszt i ryzyko Wykonawcy, na co Wykonawca wyraża niniejszym zgodę</w:t>
      </w:r>
      <w:r w:rsidRPr="005342C7">
        <w:rPr>
          <w:rFonts w:ascii="Verdana" w:eastAsia="Calibri" w:hAnsi="Verdana" w:cs="Tahoma"/>
          <w:sz w:val="20"/>
          <w:szCs w:val="20"/>
        </w:rPr>
        <w:t>, bez utraty prawa do gwarancji i rękojmi</w:t>
      </w:r>
      <w:r w:rsidRPr="005342C7">
        <w:rPr>
          <w:rFonts w:ascii="Verdana" w:eastAsia="ArialMT" w:hAnsi="Verdana" w:cs="ArialMT"/>
          <w:sz w:val="20"/>
          <w:szCs w:val="20"/>
        </w:rPr>
        <w:t xml:space="preserve">. </w:t>
      </w:r>
      <w:r w:rsidRPr="005342C7">
        <w:rPr>
          <w:rFonts w:ascii="Verdana" w:eastAsia="Calibri" w:hAnsi="Verdana" w:cs="Tahoma"/>
          <w:sz w:val="20"/>
          <w:szCs w:val="20"/>
        </w:rPr>
        <w:t>Zamawiający wezwie Wykonawcę do zwrotu kosztów, przedstawiając kopię faktury wystawionej przez podmiot, którego Zamawiający powierzył wykonanie prac wraz z podstawową dokumentacją potwierdzającą ich zakres. Wykonawca zwróci koszty w terminie 14 dni od doręczenia wezwania.</w:t>
      </w:r>
      <w:r>
        <w:rPr>
          <w:rFonts w:ascii="Verdana" w:eastAsia="Calibri" w:hAnsi="Verdana" w:cs="Tahoma"/>
          <w:sz w:val="20"/>
          <w:szCs w:val="20"/>
        </w:rPr>
        <w:t xml:space="preserve"> </w:t>
      </w:r>
    </w:p>
    <w:p w14:paraId="7FF6D546" w14:textId="77777777" w:rsidR="00EB2666" w:rsidRPr="005342C7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5342C7">
        <w:rPr>
          <w:rFonts w:ascii="Verdana" w:hAnsi="Verdana" w:cs="Calibri"/>
          <w:sz w:val="20"/>
          <w:szCs w:val="20"/>
        </w:rPr>
        <w:t xml:space="preserve">Wykonawca nie może odmówić usunięcia wad powołując się na nadmierne koszty lub inne trudności. </w:t>
      </w:r>
    </w:p>
    <w:p w14:paraId="3B60ED05" w14:textId="77777777" w:rsidR="00EB2666" w:rsidRPr="005342C7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5342C7">
        <w:rPr>
          <w:rFonts w:ascii="Verdana" w:eastAsia="ArialMT" w:hAnsi="Verdana" w:cs="ArialMT"/>
          <w:sz w:val="20"/>
          <w:szCs w:val="20"/>
        </w:rPr>
        <w:t>Okres gwarancji ulega automatycznemu przedłużeniu o okres naprawy, tj. o czas liczony od zgłoszenia wady.</w:t>
      </w:r>
    </w:p>
    <w:p w14:paraId="1071A5C5" w14:textId="77777777" w:rsidR="00EB2666" w:rsidRPr="00112D20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C13C6C">
        <w:rPr>
          <w:rFonts w:ascii="Verdana" w:hAnsi="Verdana"/>
          <w:sz w:val="20"/>
          <w:szCs w:val="20"/>
        </w:rPr>
        <w:t xml:space="preserve">Zamawiający może dochodzić roszczeń z tytułu gwarancji także po terminie określonym w ust. 1, jeżeli zgłosił wadę przed upływem tego okresu. </w:t>
      </w:r>
    </w:p>
    <w:p w14:paraId="72F13EF2" w14:textId="77777777" w:rsidR="00EB2666" w:rsidRPr="00112D20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eastAsia="ArialMT" w:hAnsi="Verdana" w:cs="ArialMT"/>
          <w:sz w:val="20"/>
          <w:szCs w:val="20"/>
        </w:rPr>
      </w:pPr>
      <w:r w:rsidRPr="00112D20">
        <w:rPr>
          <w:rFonts w:ascii="Verdana" w:hAnsi="Verdana" w:cs="Calibri"/>
          <w:sz w:val="20"/>
          <w:szCs w:val="20"/>
        </w:rPr>
        <w:t>Obowiązki Wykonawcy jako gwaranta i osoby odpowiedzialnej z tytułu rękojmi realizowane są przez Wykonawcę w ramach wynagrodzenia określonego w § 9 ust. 1 Umowy.</w:t>
      </w:r>
    </w:p>
    <w:p w14:paraId="2C08B596" w14:textId="77777777" w:rsidR="00EB2666" w:rsidRPr="00F35C57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426"/>
        <w:jc w:val="both"/>
        <w:rPr>
          <w:rFonts w:ascii="Verdana" w:eastAsia="ArialMT" w:hAnsi="Verdana" w:cs="ArialMT"/>
          <w:sz w:val="20"/>
          <w:szCs w:val="20"/>
        </w:rPr>
      </w:pPr>
      <w:r w:rsidRPr="00C13C6C">
        <w:rPr>
          <w:rFonts w:ascii="Verdana" w:hAnsi="Verdana" w:cs="Calibri"/>
          <w:sz w:val="20"/>
          <w:szCs w:val="20"/>
        </w:rPr>
        <w:t>W przypadku wcześniejszego zakończenia obowiązywania Umowy, okres rękojmi i gwarancji rozpoczyna się z dniem następującym po dniu sporządzenia protokołu inwentaryzacji zrealizowanych do dnia odstąpienia robót. Okoliczność powierzenia innemu wykonawcy dokończenia realizacji przedmiotu Umowy nie uchyla odpowiedzialności Wykonawcy z tytułu rękojmi lub gwarancji za wykonany przez Niego zakres robót.</w:t>
      </w:r>
    </w:p>
    <w:p w14:paraId="652B1614" w14:textId="77777777" w:rsidR="00EB2666" w:rsidRPr="00C13C6C" w:rsidRDefault="00EB2666" w:rsidP="00EB2666">
      <w:pPr>
        <w:widowControl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426"/>
        <w:jc w:val="both"/>
        <w:rPr>
          <w:rFonts w:ascii="Verdana" w:eastAsia="ArialMT" w:hAnsi="Verdana" w:cs="ArialMT"/>
          <w:sz w:val="20"/>
          <w:szCs w:val="20"/>
        </w:rPr>
      </w:pPr>
      <w:r w:rsidRPr="00C13C6C">
        <w:rPr>
          <w:rFonts w:ascii="Verdana" w:hAnsi="Verdana" w:cs="Calibri"/>
          <w:sz w:val="20"/>
          <w:szCs w:val="20"/>
        </w:rPr>
        <w:t>Udzielona gwarancja jakości i rękojmia, w tym uprawnienia przysługujące Zamawiającemu z tego tytułu, nie naruszają prawa Zamawiającego do dochodzenia roszczeń o naprawienie szkody w pełnej wysokości, na zasadach określonych w obowiązujących przepisach prawa.</w:t>
      </w:r>
    </w:p>
    <w:p w14:paraId="40FAEE42" w14:textId="77777777" w:rsidR="00EB2666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4A135D">
        <w:rPr>
          <w:rFonts w:ascii="Verdana" w:hAnsi="Verdana"/>
          <w:b/>
          <w:sz w:val="20"/>
          <w:szCs w:val="20"/>
        </w:rPr>
        <w:t>§ 1</w:t>
      </w:r>
      <w:r>
        <w:rPr>
          <w:rFonts w:ascii="Verdana" w:hAnsi="Verdana"/>
          <w:b/>
          <w:sz w:val="20"/>
          <w:szCs w:val="20"/>
        </w:rPr>
        <w:t>4</w:t>
      </w:r>
      <w:r w:rsidRPr="004A135D">
        <w:rPr>
          <w:rFonts w:ascii="Verdana" w:hAnsi="Verdana"/>
          <w:b/>
          <w:sz w:val="20"/>
          <w:szCs w:val="20"/>
        </w:rPr>
        <w:t>.</w:t>
      </w:r>
    </w:p>
    <w:p w14:paraId="75933084" w14:textId="77777777" w:rsidR="00EB2666" w:rsidRPr="004A135D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Dane osobowe</w:t>
      </w:r>
    </w:p>
    <w:p w14:paraId="2AB9304A" w14:textId="77777777" w:rsidR="00EB2666" w:rsidRPr="004A135D" w:rsidRDefault="00EB2666" w:rsidP="00EB2666">
      <w:pPr>
        <w:spacing w:before="120" w:line="360" w:lineRule="auto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>Zgodnie z art. 13 i art. 14 Rozporządzenia Parlamentu Europejskiego i Rady (UE) 2016/679</w:t>
      </w:r>
      <w:r w:rsidRPr="004A135D">
        <w:rPr>
          <w:rFonts w:ascii="Verdana" w:hAnsi="Verdana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zwane dalej: „RODO”, informuję, iż:</w:t>
      </w:r>
    </w:p>
    <w:p w14:paraId="1D7E55EF" w14:textId="77777777" w:rsidR="00EB2666" w:rsidRPr="004A135D" w:rsidRDefault="00EB2666" w:rsidP="00EB2666">
      <w:pPr>
        <w:pStyle w:val="Akapitzlist"/>
        <w:widowControl/>
        <w:numPr>
          <w:ilvl w:val="1"/>
          <w:numId w:val="36"/>
        </w:num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D55E17">
        <w:rPr>
          <w:rFonts w:ascii="Verdana" w:hAnsi="Verdana"/>
          <w:sz w:val="20"/>
          <w:szCs w:val="20"/>
        </w:rPr>
        <w:t>administratorem Pani/Pana danych osobowych jest Sieć Badawcza</w:t>
      </w:r>
      <w:r w:rsidRPr="00D55E17">
        <w:rPr>
          <w:rFonts w:ascii="Verdana" w:hAnsi="Verdana" w:cs="Arial"/>
          <w:sz w:val="20"/>
          <w:szCs w:val="20"/>
          <w:shd w:val="clear" w:color="auto" w:fill="FFFFFF"/>
        </w:rPr>
        <w:t xml:space="preserve"> Łukasiewicz -Warszawski Instytut Technologiczny,</w:t>
      </w:r>
      <w:r w:rsidRPr="00D55E17">
        <w:rPr>
          <w:rFonts w:ascii="Verdana" w:hAnsi="Verdana"/>
          <w:sz w:val="20"/>
          <w:szCs w:val="20"/>
        </w:rPr>
        <w:t xml:space="preserve"> z siedzibą w Warszawie (</w:t>
      </w:r>
      <w:r w:rsidRPr="00D55E17">
        <w:rPr>
          <w:rFonts w:ascii="Verdana" w:hAnsi="Verdana" w:cs="Arial"/>
          <w:sz w:val="20"/>
          <w:szCs w:val="20"/>
          <w:shd w:val="clear" w:color="auto" w:fill="FFFFFF"/>
        </w:rPr>
        <w:t>02-673 </w:t>
      </w:r>
      <w:r w:rsidRPr="00D55E1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  <w:r w:rsidRPr="00D55E17">
        <w:rPr>
          <w:rFonts w:ascii="Verdana" w:hAnsi="Verdana"/>
          <w:sz w:val="20"/>
          <w:szCs w:val="20"/>
        </w:rPr>
        <w:t xml:space="preserve"> przy ul.</w:t>
      </w:r>
      <w:r w:rsidRPr="00D55E17">
        <w:rPr>
          <w:rFonts w:ascii="Verdana" w:hAnsi="Verdana" w:cs="Arial"/>
          <w:sz w:val="20"/>
          <w:szCs w:val="20"/>
          <w:shd w:val="clear" w:color="auto" w:fill="FFFFFF"/>
        </w:rPr>
        <w:t xml:space="preserve"> Racjonalizacji 6/8</w:t>
      </w:r>
      <w:r>
        <w:rPr>
          <w:rFonts w:ascii="Verdana" w:hAnsi="Verdana" w:cs="Arial"/>
          <w:sz w:val="20"/>
          <w:szCs w:val="20"/>
          <w:shd w:val="clear" w:color="auto" w:fill="FFFFFF"/>
        </w:rPr>
        <w:t>;</w:t>
      </w:r>
    </w:p>
    <w:p w14:paraId="12B37D81" w14:textId="77777777" w:rsidR="00EB2666" w:rsidRDefault="00EB2666" w:rsidP="00EB2666">
      <w:pPr>
        <w:pStyle w:val="Akapitzlist"/>
        <w:widowControl/>
        <w:numPr>
          <w:ilvl w:val="1"/>
          <w:numId w:val="36"/>
        </w:num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 xml:space="preserve">administrator danych powołał inspektora ochrony danych nadzorującego prawidłowość przetwarzania danych osobowych, z którym można się skontaktować za pośrednictwem adresu e-mail: </w:t>
      </w:r>
      <w:hyperlink r:id="rId10" w:history="1">
        <w:r w:rsidRPr="00AB6236">
          <w:rPr>
            <w:rStyle w:val="Hipercze"/>
            <w:rFonts w:ascii="Verdana" w:hAnsi="Verdana"/>
            <w:sz w:val="20"/>
            <w:szCs w:val="20"/>
          </w:rPr>
          <w:t>dane.osobowe@wit.lukasiewicz.gov.pl</w:t>
        </w:r>
      </w:hyperlink>
      <w:r>
        <w:rPr>
          <w:rFonts w:ascii="Verdana" w:hAnsi="Verdana"/>
          <w:sz w:val="20"/>
          <w:szCs w:val="20"/>
        </w:rPr>
        <w:t>;</w:t>
      </w:r>
    </w:p>
    <w:p w14:paraId="0AE282E0" w14:textId="77777777" w:rsidR="00EB2666" w:rsidRPr="004A135D" w:rsidRDefault="00EB2666" w:rsidP="00EB2666">
      <w:pPr>
        <w:pStyle w:val="Akapitzlist"/>
        <w:widowControl/>
        <w:numPr>
          <w:ilvl w:val="1"/>
          <w:numId w:val="36"/>
        </w:num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>Pani/Pana</w:t>
      </w:r>
      <w:r w:rsidRPr="004A135D">
        <w:rPr>
          <w:rFonts w:ascii="Verdana" w:hAnsi="Verdana" w:cstheme="minorHAnsi"/>
          <w:sz w:val="20"/>
          <w:szCs w:val="20"/>
        </w:rPr>
        <w:t xml:space="preserve"> dane osobowe przetwarzane są wyłącznie w celu realizacji zadań związanych z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4A135D">
        <w:rPr>
          <w:rFonts w:ascii="Verdana" w:hAnsi="Verdana" w:cstheme="minorHAnsi"/>
          <w:sz w:val="20"/>
          <w:szCs w:val="20"/>
        </w:rPr>
        <w:t xml:space="preserve">realizacją </w:t>
      </w:r>
      <w:r>
        <w:rPr>
          <w:rFonts w:ascii="Verdana" w:hAnsi="Verdana" w:cstheme="minorHAnsi"/>
          <w:sz w:val="20"/>
          <w:szCs w:val="20"/>
        </w:rPr>
        <w:t>U</w:t>
      </w:r>
      <w:r w:rsidRPr="004A135D">
        <w:rPr>
          <w:rFonts w:ascii="Verdana" w:hAnsi="Verdana" w:cstheme="minorHAnsi"/>
          <w:sz w:val="20"/>
          <w:szCs w:val="20"/>
        </w:rPr>
        <w:t>mowy</w:t>
      </w:r>
      <w:r>
        <w:rPr>
          <w:rFonts w:ascii="Verdana" w:hAnsi="Verdana" w:cstheme="minorHAnsi"/>
          <w:sz w:val="20"/>
          <w:szCs w:val="20"/>
        </w:rPr>
        <w:t>;</w:t>
      </w:r>
    </w:p>
    <w:p w14:paraId="2EC38A04" w14:textId="77777777" w:rsidR="00EB2666" w:rsidRPr="004A135D" w:rsidRDefault="00EB2666" w:rsidP="00EB2666">
      <w:pPr>
        <w:pStyle w:val="Akapitzlist"/>
        <w:widowControl/>
        <w:numPr>
          <w:ilvl w:val="1"/>
          <w:numId w:val="36"/>
        </w:num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 xml:space="preserve">Pani/Pana dane osobowe będą przetwarzane w celu zawarcia i realizacji </w:t>
      </w:r>
      <w:r>
        <w:rPr>
          <w:rFonts w:ascii="Verdana" w:hAnsi="Verdana"/>
          <w:sz w:val="20"/>
          <w:szCs w:val="20"/>
        </w:rPr>
        <w:t>U</w:t>
      </w:r>
      <w:r w:rsidRPr="004A135D">
        <w:rPr>
          <w:rFonts w:ascii="Verdana" w:hAnsi="Verdana"/>
          <w:sz w:val="20"/>
          <w:szCs w:val="20"/>
        </w:rPr>
        <w:t>mowy:</w:t>
      </w:r>
    </w:p>
    <w:p w14:paraId="1E928F9A" w14:textId="77777777" w:rsidR="00EB2666" w:rsidRDefault="00EB2666" w:rsidP="00EB2666">
      <w:pPr>
        <w:pStyle w:val="Akapitzlist"/>
        <w:widowControl/>
        <w:numPr>
          <w:ilvl w:val="2"/>
          <w:numId w:val="36"/>
        </w:numPr>
        <w:suppressAutoHyphens/>
        <w:spacing w:before="120" w:line="36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 xml:space="preserve">w przypadku osób wyznaczonych do zawarcia </w:t>
      </w:r>
      <w:r>
        <w:rPr>
          <w:rFonts w:ascii="Verdana" w:hAnsi="Verdana"/>
          <w:sz w:val="20"/>
          <w:szCs w:val="20"/>
        </w:rPr>
        <w:t>U</w:t>
      </w:r>
      <w:r w:rsidRPr="004A135D">
        <w:rPr>
          <w:rFonts w:ascii="Verdana" w:hAnsi="Verdana"/>
          <w:sz w:val="20"/>
          <w:szCs w:val="20"/>
        </w:rPr>
        <w:t>mowy dane osobowe będą przetwarzane</w:t>
      </w:r>
      <w:r>
        <w:rPr>
          <w:rFonts w:ascii="Verdana" w:hAnsi="Verdana"/>
          <w:sz w:val="20"/>
          <w:szCs w:val="20"/>
        </w:rPr>
        <w:t xml:space="preserve"> </w:t>
      </w:r>
      <w:r w:rsidRPr="004A135D">
        <w:rPr>
          <w:rFonts w:ascii="Verdana" w:hAnsi="Verdana"/>
          <w:sz w:val="20"/>
          <w:szCs w:val="20"/>
        </w:rPr>
        <w:t xml:space="preserve">na podstawie art. 6 ust. 1 lit. b RODO, </w:t>
      </w:r>
    </w:p>
    <w:p w14:paraId="779BB9BE" w14:textId="77777777" w:rsidR="00EB2666" w:rsidRPr="004A135D" w:rsidRDefault="00EB2666" w:rsidP="00EB2666">
      <w:pPr>
        <w:pStyle w:val="Akapitzlist"/>
        <w:widowControl/>
        <w:numPr>
          <w:ilvl w:val="2"/>
          <w:numId w:val="36"/>
        </w:numPr>
        <w:suppressAutoHyphens/>
        <w:spacing w:before="120" w:line="36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>w przypadku dochodzenia roszczeń i obrony przed roszczeniami na podstawie art. 6 ust. 1 lit. c i e RODO;</w:t>
      </w:r>
    </w:p>
    <w:p w14:paraId="2C31B412" w14:textId="77777777" w:rsidR="00EB2666" w:rsidRDefault="00EB2666" w:rsidP="00EB2666">
      <w:pPr>
        <w:pStyle w:val="Akapitzlist"/>
        <w:widowControl/>
        <w:numPr>
          <w:ilvl w:val="1"/>
          <w:numId w:val="36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>udostępnienie obejmuje w szczególności następujący rodzaj danych osobowych: imię, nazwisko, służbowe dane kontaktowe, stopień, tytuł (adres e – mail, numer telefonu);</w:t>
      </w:r>
    </w:p>
    <w:p w14:paraId="09D5EEBC" w14:textId="77777777" w:rsidR="00EB2666" w:rsidRDefault="00EB2666" w:rsidP="00EB2666">
      <w:pPr>
        <w:pStyle w:val="Akapitzlist"/>
        <w:widowControl/>
        <w:numPr>
          <w:ilvl w:val="1"/>
          <w:numId w:val="36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 xml:space="preserve">podanie danych osób wyznaczonych do zawarcia </w:t>
      </w:r>
      <w:r>
        <w:rPr>
          <w:rFonts w:ascii="Verdana" w:hAnsi="Verdana"/>
          <w:sz w:val="20"/>
          <w:szCs w:val="20"/>
        </w:rPr>
        <w:t>U</w:t>
      </w:r>
      <w:r w:rsidRPr="004A135D">
        <w:rPr>
          <w:rFonts w:ascii="Verdana" w:hAnsi="Verdana"/>
          <w:sz w:val="20"/>
          <w:szCs w:val="20"/>
        </w:rPr>
        <w:t>mowy</w:t>
      </w:r>
      <w:r>
        <w:rPr>
          <w:rFonts w:ascii="Verdana" w:hAnsi="Verdana"/>
          <w:sz w:val="20"/>
          <w:szCs w:val="20"/>
        </w:rPr>
        <w:t xml:space="preserve"> </w:t>
      </w:r>
      <w:r w:rsidRPr="004A135D">
        <w:rPr>
          <w:rFonts w:ascii="Verdana" w:hAnsi="Verdana"/>
          <w:sz w:val="20"/>
          <w:szCs w:val="20"/>
        </w:rPr>
        <w:t>jest wymogiem umownym i stanowi</w:t>
      </w:r>
      <w:r>
        <w:rPr>
          <w:rFonts w:ascii="Verdana" w:hAnsi="Verdana"/>
          <w:sz w:val="20"/>
          <w:szCs w:val="20"/>
        </w:rPr>
        <w:t xml:space="preserve"> </w:t>
      </w:r>
      <w:r w:rsidRPr="004A135D">
        <w:rPr>
          <w:rFonts w:ascii="Verdana" w:hAnsi="Verdana"/>
          <w:sz w:val="20"/>
          <w:szCs w:val="20"/>
        </w:rPr>
        <w:t>warunek do je</w:t>
      </w:r>
      <w:r>
        <w:rPr>
          <w:rFonts w:ascii="Verdana" w:hAnsi="Verdana"/>
          <w:sz w:val="20"/>
          <w:szCs w:val="20"/>
        </w:rPr>
        <w:t>j</w:t>
      </w:r>
      <w:r w:rsidRPr="004A135D">
        <w:rPr>
          <w:rFonts w:ascii="Verdana" w:hAnsi="Verdana"/>
          <w:sz w:val="20"/>
          <w:szCs w:val="20"/>
        </w:rPr>
        <w:t xml:space="preserve"> zawarcia; podanie danych osób wyznaczonych do kontaktu/nadzoru </w:t>
      </w:r>
      <w:r>
        <w:rPr>
          <w:rFonts w:ascii="Verdana" w:hAnsi="Verdana"/>
          <w:sz w:val="20"/>
          <w:szCs w:val="20"/>
        </w:rPr>
        <w:t>Umowy</w:t>
      </w:r>
      <w:r w:rsidRPr="004A135D">
        <w:rPr>
          <w:rFonts w:ascii="Verdana" w:hAnsi="Verdana"/>
          <w:sz w:val="20"/>
          <w:szCs w:val="20"/>
        </w:rPr>
        <w:t xml:space="preserve"> jest dobrowolne jednak konieczne dla je</w:t>
      </w:r>
      <w:r>
        <w:rPr>
          <w:rFonts w:ascii="Verdana" w:hAnsi="Verdana"/>
          <w:sz w:val="20"/>
          <w:szCs w:val="20"/>
        </w:rPr>
        <w:t>j</w:t>
      </w:r>
      <w:r w:rsidRPr="004A135D">
        <w:rPr>
          <w:rFonts w:ascii="Verdana" w:hAnsi="Verdana"/>
          <w:sz w:val="20"/>
          <w:szCs w:val="20"/>
        </w:rPr>
        <w:t xml:space="preserve"> realizacji;</w:t>
      </w:r>
    </w:p>
    <w:p w14:paraId="6F344DC1" w14:textId="77777777" w:rsidR="00EB2666" w:rsidRDefault="00EB2666" w:rsidP="00EB2666">
      <w:pPr>
        <w:pStyle w:val="Akapitzlist"/>
        <w:widowControl/>
        <w:numPr>
          <w:ilvl w:val="1"/>
          <w:numId w:val="36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>Pani/Pana dane osobowe mogą być udostępniane prawnie upoważnionym podmiotom zewnętrznym</w:t>
      </w:r>
      <w:r>
        <w:rPr>
          <w:rFonts w:ascii="Verdana" w:hAnsi="Verdana"/>
          <w:sz w:val="20"/>
          <w:szCs w:val="20"/>
        </w:rPr>
        <w:t>;</w:t>
      </w:r>
    </w:p>
    <w:p w14:paraId="4497CC70" w14:textId="77777777" w:rsidR="00EB2666" w:rsidRDefault="00EB2666" w:rsidP="00EB2666">
      <w:pPr>
        <w:pStyle w:val="Akapitzlist"/>
        <w:widowControl/>
        <w:numPr>
          <w:ilvl w:val="1"/>
          <w:numId w:val="36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 xml:space="preserve">Pani/Pana dane osobowe nie będą podlegały profilowaniu i nie będą przekazywane </w:t>
      </w:r>
      <w:r w:rsidRPr="004A135D">
        <w:rPr>
          <w:rFonts w:ascii="Verdana" w:hAnsi="Verdana"/>
          <w:sz w:val="20"/>
          <w:szCs w:val="20"/>
        </w:rPr>
        <w:br/>
        <w:t>poza Europejski Obszar Gospodarczy</w:t>
      </w:r>
      <w:r>
        <w:rPr>
          <w:rFonts w:ascii="Verdana" w:hAnsi="Verdana"/>
          <w:sz w:val="20"/>
          <w:szCs w:val="20"/>
        </w:rPr>
        <w:t>;</w:t>
      </w:r>
    </w:p>
    <w:p w14:paraId="0E8AD11D" w14:textId="77777777" w:rsidR="00EB2666" w:rsidRDefault="00EB2666" w:rsidP="00EB2666">
      <w:pPr>
        <w:pStyle w:val="Akapitzlist"/>
        <w:widowControl/>
        <w:numPr>
          <w:ilvl w:val="1"/>
          <w:numId w:val="36"/>
        </w:num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A135D">
        <w:rPr>
          <w:rFonts w:ascii="Verdana" w:hAnsi="Verdana"/>
          <w:sz w:val="20"/>
          <w:szCs w:val="20"/>
        </w:rPr>
        <w:t>Pan</w:t>
      </w:r>
      <w:r>
        <w:rPr>
          <w:rFonts w:ascii="Verdana" w:hAnsi="Verdana"/>
          <w:sz w:val="20"/>
          <w:szCs w:val="20"/>
        </w:rPr>
        <w:t>i</w:t>
      </w:r>
      <w:r w:rsidRPr="004A135D">
        <w:rPr>
          <w:rFonts w:ascii="Verdana" w:hAnsi="Verdana"/>
          <w:sz w:val="20"/>
          <w:szCs w:val="20"/>
        </w:rPr>
        <w:t>/Pan</w:t>
      </w:r>
      <w:r>
        <w:rPr>
          <w:rFonts w:ascii="Verdana" w:hAnsi="Verdana"/>
          <w:sz w:val="20"/>
          <w:szCs w:val="20"/>
        </w:rPr>
        <w:t xml:space="preserve"> ma</w:t>
      </w:r>
      <w:r w:rsidRPr="004A135D">
        <w:rPr>
          <w:rFonts w:ascii="Verdana" w:hAnsi="Verdana"/>
          <w:sz w:val="20"/>
          <w:szCs w:val="20"/>
        </w:rPr>
        <w:t xml:space="preserve"> prawo wniesienia skargi do organu nadzorczego, tj. Prezesa Urzędu Ochrony Danych Osobowych, jeśli uzn</w:t>
      </w:r>
      <w:r>
        <w:rPr>
          <w:rFonts w:ascii="Verdana" w:hAnsi="Verdana"/>
          <w:sz w:val="20"/>
          <w:szCs w:val="20"/>
        </w:rPr>
        <w:t>a</w:t>
      </w:r>
      <w:r w:rsidRPr="004A135D">
        <w:rPr>
          <w:rFonts w:ascii="Verdana" w:hAnsi="Verdana"/>
          <w:sz w:val="20"/>
          <w:szCs w:val="20"/>
        </w:rPr>
        <w:t xml:space="preserve"> Pani/Pan, że przetwarzanie narusza przepisy o ochronie danych osobowych</w:t>
      </w:r>
      <w:r>
        <w:rPr>
          <w:rFonts w:ascii="Verdana" w:hAnsi="Verdana"/>
          <w:sz w:val="20"/>
          <w:szCs w:val="20"/>
        </w:rPr>
        <w:t>;</w:t>
      </w:r>
    </w:p>
    <w:p w14:paraId="7E84F2A3" w14:textId="77777777" w:rsidR="00EB2666" w:rsidRDefault="00EB2666" w:rsidP="00EB2666">
      <w:pPr>
        <w:pStyle w:val="Akapitzlist"/>
        <w:widowControl/>
        <w:numPr>
          <w:ilvl w:val="1"/>
          <w:numId w:val="36"/>
        </w:numPr>
        <w:suppressAutoHyphens/>
        <w:spacing w:before="120" w:line="360" w:lineRule="auto"/>
        <w:ind w:hanging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Pr="00120284">
        <w:rPr>
          <w:rFonts w:ascii="Verdana" w:hAnsi="Verdana"/>
          <w:sz w:val="20"/>
          <w:szCs w:val="20"/>
        </w:rPr>
        <w:t xml:space="preserve">eśli </w:t>
      </w:r>
      <w:r w:rsidRPr="004A135D">
        <w:rPr>
          <w:rFonts w:ascii="Verdana" w:hAnsi="Verdana"/>
          <w:sz w:val="20"/>
          <w:szCs w:val="20"/>
        </w:rPr>
        <w:t>Pani/Pana</w:t>
      </w:r>
      <w:r w:rsidRPr="00120284">
        <w:rPr>
          <w:rFonts w:ascii="Verdana" w:hAnsi="Verdana"/>
          <w:sz w:val="20"/>
          <w:szCs w:val="20"/>
        </w:rPr>
        <w:t xml:space="preserve"> dane przetwarzane są w oparciu o art. 14 RODO – dane dostarczył</w:t>
      </w:r>
      <w:r>
        <w:rPr>
          <w:rFonts w:ascii="Verdana" w:hAnsi="Verdana"/>
          <w:sz w:val="20"/>
          <w:szCs w:val="20"/>
        </w:rPr>
        <w:t>/</w:t>
      </w:r>
      <w:r w:rsidRPr="00120284">
        <w:rPr>
          <w:rFonts w:ascii="Verdana" w:hAnsi="Verdana"/>
          <w:sz w:val="20"/>
          <w:szCs w:val="20"/>
        </w:rPr>
        <w:t>a 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120284">
        <w:rPr>
          <w:rFonts w:ascii="Verdana" w:hAnsi="Verdana"/>
          <w:sz w:val="20"/>
          <w:szCs w:val="20"/>
        </w:rPr>
        <w:t>lub Sieć Badawcza Łukasiewicz – Warszawski Instytut Technologiczny</w:t>
      </w:r>
      <w:r>
        <w:rPr>
          <w:rFonts w:ascii="Verdana" w:hAnsi="Verdana"/>
          <w:sz w:val="20"/>
          <w:szCs w:val="20"/>
        </w:rPr>
        <w:t>;</w:t>
      </w:r>
    </w:p>
    <w:p w14:paraId="4D5D64C1" w14:textId="77777777" w:rsidR="00EB2666" w:rsidRDefault="00EB2666" w:rsidP="00EB2666">
      <w:pPr>
        <w:pStyle w:val="Akapitzlist"/>
        <w:widowControl/>
        <w:numPr>
          <w:ilvl w:val="1"/>
          <w:numId w:val="36"/>
        </w:numPr>
        <w:suppressAutoHyphens/>
        <w:spacing w:before="120" w:line="360" w:lineRule="auto"/>
        <w:ind w:hanging="502"/>
        <w:jc w:val="both"/>
        <w:rPr>
          <w:rFonts w:ascii="Verdana" w:hAnsi="Verdana"/>
          <w:sz w:val="20"/>
          <w:szCs w:val="20"/>
        </w:rPr>
      </w:pPr>
      <w:r w:rsidRPr="00120284">
        <w:rPr>
          <w:rFonts w:ascii="Verdana" w:hAnsi="Verdana"/>
          <w:sz w:val="20"/>
          <w:szCs w:val="20"/>
        </w:rPr>
        <w:t xml:space="preserve">dane przechowywane będą przez czas trwania </w:t>
      </w:r>
      <w:r>
        <w:rPr>
          <w:rFonts w:ascii="Verdana" w:hAnsi="Verdana"/>
          <w:sz w:val="20"/>
          <w:szCs w:val="20"/>
        </w:rPr>
        <w:t>U</w:t>
      </w:r>
      <w:r w:rsidRPr="00120284">
        <w:rPr>
          <w:rFonts w:ascii="Verdana" w:hAnsi="Verdana"/>
          <w:sz w:val="20"/>
          <w:szCs w:val="20"/>
        </w:rPr>
        <w:t xml:space="preserve">mowy  a przypadku potrzeby ustalenia, dochodzenia lub obrony przed roszczeniami z tytułu realizacji </w:t>
      </w:r>
      <w:r>
        <w:rPr>
          <w:rFonts w:ascii="Verdana" w:hAnsi="Verdana"/>
          <w:sz w:val="20"/>
          <w:szCs w:val="20"/>
        </w:rPr>
        <w:t>Umowy –</w:t>
      </w:r>
      <w:r w:rsidRPr="00120284">
        <w:rPr>
          <w:rFonts w:ascii="Verdana" w:hAnsi="Verdana"/>
          <w:sz w:val="20"/>
          <w:szCs w:val="20"/>
        </w:rPr>
        <w:t xml:space="preserve"> do czasu przedawnienia ewentualnych roszczeń;</w:t>
      </w:r>
    </w:p>
    <w:p w14:paraId="12EF1E9A" w14:textId="77777777" w:rsidR="00EB2666" w:rsidRPr="00120284" w:rsidRDefault="00EB2666" w:rsidP="00EB2666">
      <w:pPr>
        <w:pStyle w:val="Akapitzlist"/>
        <w:widowControl/>
        <w:numPr>
          <w:ilvl w:val="1"/>
          <w:numId w:val="36"/>
        </w:numPr>
        <w:suppressAutoHyphens/>
        <w:spacing w:before="120" w:line="360" w:lineRule="auto"/>
        <w:ind w:hanging="502"/>
        <w:jc w:val="both"/>
        <w:rPr>
          <w:rFonts w:ascii="Verdana" w:hAnsi="Verdana"/>
          <w:sz w:val="20"/>
          <w:szCs w:val="20"/>
        </w:rPr>
      </w:pPr>
      <w:r w:rsidRPr="00120284">
        <w:rPr>
          <w:rFonts w:ascii="Verdana" w:hAnsi="Verdana"/>
          <w:sz w:val="20"/>
          <w:szCs w:val="20"/>
        </w:rPr>
        <w:lastRenderedPageBreak/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</w:t>
      </w:r>
      <w:r>
        <w:rPr>
          <w:rFonts w:ascii="Verdana" w:hAnsi="Verdana"/>
          <w:sz w:val="20"/>
          <w:szCs w:val="20"/>
        </w:rPr>
        <w:t>.</w:t>
      </w:r>
    </w:p>
    <w:p w14:paraId="7A75AF4B" w14:textId="77777777" w:rsidR="00EB2666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15.</w:t>
      </w:r>
    </w:p>
    <w:p w14:paraId="0FD2B6AD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AE34CC">
        <w:rPr>
          <w:rFonts w:ascii="Verdana" w:hAnsi="Verdana"/>
          <w:b/>
          <w:sz w:val="20"/>
          <w:szCs w:val="20"/>
        </w:rPr>
        <w:t>Postanowienia końcowe</w:t>
      </w:r>
    </w:p>
    <w:p w14:paraId="21B6CA04" w14:textId="77777777" w:rsidR="00EB2666" w:rsidRPr="00AE34CC" w:rsidRDefault="00EB2666" w:rsidP="00EB2666">
      <w:pPr>
        <w:pStyle w:val="Akapitzlist"/>
        <w:widowControl/>
        <w:numPr>
          <w:ilvl w:val="2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Strony ustalają następujące adresy do korespondencji: </w:t>
      </w:r>
    </w:p>
    <w:p w14:paraId="7C70B3A5" w14:textId="77777777" w:rsidR="00EB2666" w:rsidRPr="00AE34CC" w:rsidRDefault="00EB2666" w:rsidP="00EB2666">
      <w:pPr>
        <w:pStyle w:val="Akapitzlist"/>
        <w:widowControl/>
        <w:numPr>
          <w:ilvl w:val="1"/>
          <w:numId w:val="24"/>
        </w:numPr>
        <w:suppressAutoHyphens/>
        <w:autoSpaceDE w:val="0"/>
        <w:autoSpaceDN w:val="0"/>
        <w:adjustRightInd w:val="0"/>
        <w:spacing w:before="120" w:line="360" w:lineRule="auto"/>
        <w:ind w:firstLine="6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>Zamawiający: …………………………………..</w:t>
      </w:r>
    </w:p>
    <w:p w14:paraId="0AA8C9FD" w14:textId="77777777" w:rsidR="00EB2666" w:rsidRPr="00AE34CC" w:rsidRDefault="00EB2666" w:rsidP="00EB2666">
      <w:pPr>
        <w:pStyle w:val="Akapitzlist"/>
        <w:autoSpaceDE w:val="0"/>
        <w:autoSpaceDN w:val="0"/>
        <w:adjustRightInd w:val="0"/>
        <w:spacing w:before="120" w:line="360" w:lineRule="auto"/>
        <w:ind w:left="212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>……………………………………</w:t>
      </w:r>
    </w:p>
    <w:p w14:paraId="0859AAEE" w14:textId="77777777" w:rsidR="00EB2666" w:rsidRPr="00AE34CC" w:rsidRDefault="00EB2666" w:rsidP="00EB2666">
      <w:pPr>
        <w:pStyle w:val="Akapitzlist"/>
        <w:widowControl/>
        <w:numPr>
          <w:ilvl w:val="1"/>
          <w:numId w:val="24"/>
        </w:numPr>
        <w:suppressAutoHyphens/>
        <w:autoSpaceDE w:val="0"/>
        <w:autoSpaceDN w:val="0"/>
        <w:adjustRightInd w:val="0"/>
        <w:spacing w:before="120" w:line="360" w:lineRule="auto"/>
        <w:ind w:firstLine="66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>Wykonawca: …………………………………….</w:t>
      </w:r>
    </w:p>
    <w:p w14:paraId="72FF32E4" w14:textId="77777777" w:rsidR="00EB2666" w:rsidRPr="00AE34CC" w:rsidRDefault="00EB2666" w:rsidP="00EB2666">
      <w:pPr>
        <w:pStyle w:val="Akapitzlist"/>
        <w:autoSpaceDE w:val="0"/>
        <w:autoSpaceDN w:val="0"/>
        <w:adjustRightInd w:val="0"/>
        <w:spacing w:before="120" w:line="360" w:lineRule="auto"/>
        <w:ind w:left="212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>…………………………………….</w:t>
      </w:r>
    </w:p>
    <w:p w14:paraId="43504B24" w14:textId="77777777" w:rsidR="00EB2666" w:rsidRPr="00AE34CC" w:rsidRDefault="00EB2666" w:rsidP="00EB2666">
      <w:pPr>
        <w:pStyle w:val="Akapitzlist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Wszelka korespondencja będzie przekazywana na ww. adresy w formie pisemnej. </w:t>
      </w:r>
    </w:p>
    <w:p w14:paraId="7A5F76B9" w14:textId="77777777" w:rsidR="00EB2666" w:rsidRPr="00AE34CC" w:rsidRDefault="00EB2666" w:rsidP="00EB2666">
      <w:pPr>
        <w:pStyle w:val="Akapitzlist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Strony zobowiązują się do niezwłocznego powiadamiania o każdej zmianie ww. adresu. W przypadku braku powiadomienia, korespondencję przesłaną na adres wskazany w ust. 1, uznaje się za skutecznie doręczoną. </w:t>
      </w:r>
    </w:p>
    <w:p w14:paraId="3B5A7E75" w14:textId="77777777" w:rsidR="00EB2666" w:rsidRPr="00AE34CC" w:rsidRDefault="00EB2666" w:rsidP="00EB2666">
      <w:pPr>
        <w:pStyle w:val="Akapitzlist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Właściwym do rozpoznania sporów wynikłych na tle realizacji niniejszej umowy jest sąd powszechny, właściwy dla siedziby Zamawiającego. </w:t>
      </w:r>
    </w:p>
    <w:p w14:paraId="19B23409" w14:textId="77777777" w:rsidR="00EB2666" w:rsidRPr="00AE34CC" w:rsidRDefault="00EB2666" w:rsidP="00EB2666">
      <w:pPr>
        <w:pStyle w:val="Akapitzlist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>W sprawach nieuregulowanych niniejszą umową stosuje się przepisy prawa powszechnie obowiązującego, w tym Kodeksu cywilnego, ustawy</w:t>
      </w:r>
      <w:r>
        <w:rPr>
          <w:rFonts w:ascii="Verdana" w:hAnsi="Verdana"/>
          <w:sz w:val="20"/>
          <w:szCs w:val="20"/>
        </w:rPr>
        <w:t xml:space="preserve">, </w:t>
      </w:r>
      <w:r w:rsidRPr="00AE34CC">
        <w:rPr>
          <w:rFonts w:ascii="Verdana" w:hAnsi="Verdana"/>
          <w:sz w:val="20"/>
          <w:szCs w:val="20"/>
        </w:rPr>
        <w:t xml:space="preserve">Prawo budowlane i inne przepisy mające związek z przedmiotem niniejszej umowy. </w:t>
      </w:r>
    </w:p>
    <w:p w14:paraId="6482F577" w14:textId="77777777" w:rsidR="00EB2666" w:rsidRPr="00AE34CC" w:rsidRDefault="00EB2666" w:rsidP="00EB2666">
      <w:pPr>
        <w:pStyle w:val="Akapitzlist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Wszelkie zmiany umowy wymagają formy pisemnej pod rygorem nieważności, z zastrzeżeniem wyjątków określonych w treści niniejszej umowy. </w:t>
      </w:r>
    </w:p>
    <w:p w14:paraId="0F0FB8EA" w14:textId="77777777" w:rsidR="00EB2666" w:rsidRPr="00AE34CC" w:rsidRDefault="00EB2666" w:rsidP="00EB2666">
      <w:pPr>
        <w:pStyle w:val="Akapitzlist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Umowę sporządzono w dwóch jednobrzmiących egzemplarzach, po jednym dla każdej ze Stron. </w:t>
      </w:r>
    </w:p>
    <w:p w14:paraId="6935A4F3" w14:textId="77777777" w:rsidR="00EB2666" w:rsidRPr="00AE34CC" w:rsidRDefault="00EB2666" w:rsidP="00EB2666">
      <w:pPr>
        <w:pStyle w:val="Akapitzlist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>Załączniki do Umowy:</w:t>
      </w:r>
    </w:p>
    <w:p w14:paraId="4A05E41B" w14:textId="77777777" w:rsidR="00EB2666" w:rsidRPr="00AE34CC" w:rsidRDefault="00EB2666" w:rsidP="00EB2666">
      <w:pPr>
        <w:pStyle w:val="Akapitzlist"/>
        <w:widowControl/>
        <w:numPr>
          <w:ilvl w:val="0"/>
          <w:numId w:val="27"/>
        </w:num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1</w:t>
      </w:r>
      <w:r w:rsidRPr="00AE34CC">
        <w:rPr>
          <w:rFonts w:ascii="Verdana" w:hAnsi="Verdana"/>
          <w:sz w:val="20"/>
          <w:szCs w:val="20"/>
        </w:rPr>
        <w:t xml:space="preserve"> – oferta Wykonawcy,</w:t>
      </w:r>
    </w:p>
    <w:p w14:paraId="5F0CB3E0" w14:textId="77777777" w:rsidR="00EB2666" w:rsidRDefault="00EB2666" w:rsidP="00EB2666">
      <w:pPr>
        <w:pStyle w:val="Akapitzlist"/>
        <w:widowControl/>
        <w:numPr>
          <w:ilvl w:val="0"/>
          <w:numId w:val="27"/>
        </w:num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2</w:t>
      </w:r>
      <w:r w:rsidRPr="00AE34CC">
        <w:rPr>
          <w:rFonts w:ascii="Verdana" w:hAnsi="Verdana"/>
          <w:sz w:val="20"/>
          <w:szCs w:val="20"/>
        </w:rPr>
        <w:t xml:space="preserve"> – opis przedmiotu zamówienia</w:t>
      </w:r>
      <w:r>
        <w:rPr>
          <w:rFonts w:ascii="Verdana" w:hAnsi="Verdana"/>
          <w:sz w:val="20"/>
          <w:szCs w:val="20"/>
        </w:rPr>
        <w:t>,</w:t>
      </w:r>
    </w:p>
    <w:p w14:paraId="055D90F0" w14:textId="77777777" w:rsidR="00EB2666" w:rsidRPr="00AE34CC" w:rsidRDefault="00EB2666" w:rsidP="00EB2666">
      <w:pPr>
        <w:pStyle w:val="Akapitzlist"/>
        <w:widowControl/>
        <w:numPr>
          <w:ilvl w:val="0"/>
          <w:numId w:val="27"/>
        </w:num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3</w:t>
      </w:r>
      <w:r w:rsidRPr="00AE34CC">
        <w:rPr>
          <w:rFonts w:ascii="Verdana" w:hAnsi="Verdana"/>
          <w:sz w:val="20"/>
          <w:szCs w:val="20"/>
        </w:rPr>
        <w:t xml:space="preserve"> – przedmiar robót</w:t>
      </w:r>
      <w:r>
        <w:rPr>
          <w:rFonts w:ascii="Verdana" w:hAnsi="Verdana"/>
          <w:sz w:val="20"/>
          <w:szCs w:val="20"/>
        </w:rPr>
        <w:t>.</w:t>
      </w:r>
    </w:p>
    <w:p w14:paraId="718E04A0" w14:textId="77777777" w:rsidR="00EB2666" w:rsidRDefault="00EB2666" w:rsidP="00EB2666">
      <w:pPr>
        <w:pStyle w:val="Akapitzlist"/>
        <w:spacing w:before="120" w:line="360" w:lineRule="auto"/>
        <w:rPr>
          <w:rFonts w:ascii="Verdana" w:hAnsi="Verdana"/>
          <w:sz w:val="20"/>
          <w:szCs w:val="20"/>
        </w:rPr>
      </w:pPr>
    </w:p>
    <w:p w14:paraId="70546C3A" w14:textId="77777777" w:rsidR="00EB2666" w:rsidRPr="00AE34CC" w:rsidRDefault="00EB2666" w:rsidP="00EB2666">
      <w:pPr>
        <w:pStyle w:val="Akapitzlist"/>
        <w:spacing w:before="120" w:line="360" w:lineRule="auto"/>
        <w:rPr>
          <w:rFonts w:ascii="Verdana" w:hAnsi="Verdana"/>
          <w:sz w:val="20"/>
          <w:szCs w:val="20"/>
        </w:rPr>
      </w:pPr>
    </w:p>
    <w:p w14:paraId="71C8E1E1" w14:textId="77777777" w:rsidR="00EB2666" w:rsidRPr="00AE34CC" w:rsidRDefault="00EB2666" w:rsidP="00EB2666">
      <w:pPr>
        <w:pStyle w:val="Akapitzlist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28E7BD6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</w:p>
    <w:p w14:paraId="6F318766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ind w:firstLine="708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b/>
          <w:sz w:val="20"/>
          <w:szCs w:val="20"/>
        </w:rPr>
        <w:t>ZAMAWIAJĄCY:</w:t>
      </w:r>
      <w:r w:rsidRPr="00AE34CC">
        <w:rPr>
          <w:rFonts w:ascii="Verdana" w:hAnsi="Verdana"/>
          <w:b/>
          <w:sz w:val="20"/>
          <w:szCs w:val="20"/>
        </w:rPr>
        <w:tab/>
      </w:r>
      <w:r w:rsidRPr="00AE34CC">
        <w:rPr>
          <w:rFonts w:ascii="Verdana" w:hAnsi="Verdana"/>
          <w:b/>
          <w:sz w:val="20"/>
          <w:szCs w:val="20"/>
        </w:rPr>
        <w:tab/>
      </w:r>
      <w:r w:rsidRPr="00AE34CC">
        <w:rPr>
          <w:rFonts w:ascii="Verdana" w:hAnsi="Verdana"/>
          <w:b/>
          <w:sz w:val="20"/>
          <w:szCs w:val="20"/>
        </w:rPr>
        <w:tab/>
      </w:r>
      <w:r w:rsidRPr="00AE34CC">
        <w:rPr>
          <w:rFonts w:ascii="Verdana" w:hAnsi="Verdana"/>
          <w:b/>
          <w:sz w:val="20"/>
          <w:szCs w:val="20"/>
        </w:rPr>
        <w:tab/>
      </w:r>
      <w:r w:rsidRPr="00AE34CC">
        <w:rPr>
          <w:rFonts w:ascii="Verdana" w:hAnsi="Verdana"/>
          <w:b/>
          <w:sz w:val="20"/>
          <w:szCs w:val="20"/>
        </w:rPr>
        <w:tab/>
      </w:r>
      <w:r w:rsidRPr="00AE34CC">
        <w:rPr>
          <w:rFonts w:ascii="Verdana" w:hAnsi="Verdana"/>
          <w:b/>
          <w:sz w:val="20"/>
          <w:szCs w:val="20"/>
        </w:rPr>
        <w:tab/>
        <w:t xml:space="preserve"> WYKONAWCA</w:t>
      </w:r>
      <w:r w:rsidRPr="00AE34CC">
        <w:rPr>
          <w:rFonts w:ascii="Verdana" w:hAnsi="Verdana"/>
          <w:sz w:val="20"/>
          <w:szCs w:val="20"/>
        </w:rPr>
        <w:t xml:space="preserve">: </w:t>
      </w:r>
    </w:p>
    <w:p w14:paraId="5A2438E8" w14:textId="77777777" w:rsidR="00EB2666" w:rsidRDefault="00EB2666" w:rsidP="00EB2666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</w:p>
    <w:p w14:paraId="3AA80901" w14:textId="77777777" w:rsidR="00EB2666" w:rsidRDefault="00EB2666" w:rsidP="00EB2666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</w:p>
    <w:p w14:paraId="5B6E3458" w14:textId="77777777" w:rsidR="00EB2666" w:rsidRPr="00AE34CC" w:rsidRDefault="00EB2666" w:rsidP="00EB2666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</w:p>
    <w:p w14:paraId="2DDAEAAA" w14:textId="77777777" w:rsidR="00EB2666" w:rsidRPr="00AE34CC" w:rsidRDefault="00EB2666" w:rsidP="00EB2666">
      <w:pPr>
        <w:spacing w:before="120" w:line="360" w:lineRule="auto"/>
        <w:rPr>
          <w:rFonts w:ascii="Verdana" w:hAnsi="Verdana"/>
          <w:sz w:val="20"/>
          <w:szCs w:val="20"/>
        </w:rPr>
      </w:pPr>
      <w:r w:rsidRPr="00AE34CC">
        <w:rPr>
          <w:rFonts w:ascii="Verdana" w:hAnsi="Verdana"/>
          <w:sz w:val="20"/>
          <w:szCs w:val="20"/>
        </w:rPr>
        <w:lastRenderedPageBreak/>
        <w:t xml:space="preserve">        …………………………………</w:t>
      </w:r>
      <w:r w:rsidRPr="00AE34CC">
        <w:rPr>
          <w:rFonts w:ascii="Verdana" w:hAnsi="Verdana"/>
          <w:sz w:val="20"/>
          <w:szCs w:val="20"/>
        </w:rPr>
        <w:tab/>
      </w:r>
      <w:r w:rsidRPr="00AE34CC">
        <w:rPr>
          <w:rFonts w:ascii="Verdana" w:hAnsi="Verdana"/>
          <w:sz w:val="20"/>
          <w:szCs w:val="20"/>
        </w:rPr>
        <w:tab/>
      </w:r>
      <w:r w:rsidRPr="00AE34CC">
        <w:rPr>
          <w:rFonts w:ascii="Verdana" w:hAnsi="Verdana"/>
          <w:sz w:val="20"/>
          <w:szCs w:val="20"/>
        </w:rPr>
        <w:tab/>
      </w:r>
      <w:r w:rsidRPr="00AE34CC">
        <w:rPr>
          <w:rFonts w:ascii="Verdana" w:hAnsi="Verdana"/>
          <w:sz w:val="20"/>
          <w:szCs w:val="20"/>
        </w:rPr>
        <w:tab/>
        <w:t xml:space="preserve">                  ………………….……………..</w:t>
      </w:r>
    </w:p>
    <w:p w14:paraId="762EC176" w14:textId="77777777" w:rsidR="00EB2666" w:rsidRDefault="00EB2666" w:rsidP="00EB2666">
      <w:pPr>
        <w:spacing w:line="360" w:lineRule="auto"/>
      </w:pPr>
    </w:p>
    <w:p w14:paraId="65FC6132" w14:textId="77777777" w:rsidR="00EB2666" w:rsidRDefault="00EB2666" w:rsidP="00EB2666">
      <w:pPr>
        <w:spacing w:line="360" w:lineRule="auto"/>
      </w:pPr>
    </w:p>
    <w:p w14:paraId="3D710B96" w14:textId="77777777" w:rsidR="00EB2666" w:rsidRDefault="00EB2666" w:rsidP="00EB2666">
      <w:pPr>
        <w:spacing w:line="360" w:lineRule="auto"/>
      </w:pPr>
    </w:p>
    <w:p w14:paraId="1C3981B6" w14:textId="77777777" w:rsidR="00EB2666" w:rsidRDefault="00EB2666" w:rsidP="00EB2666">
      <w:pPr>
        <w:spacing w:line="360" w:lineRule="auto"/>
      </w:pPr>
    </w:p>
    <w:p w14:paraId="4480D133" w14:textId="77777777" w:rsidR="00EB2666" w:rsidRDefault="00EB2666" w:rsidP="00EB2666">
      <w:pPr>
        <w:spacing w:line="360" w:lineRule="auto"/>
      </w:pPr>
    </w:p>
    <w:p w14:paraId="5032F57D" w14:textId="77777777" w:rsidR="00EB2666" w:rsidRDefault="00EB2666" w:rsidP="00EB2666">
      <w:pPr>
        <w:spacing w:line="360" w:lineRule="auto"/>
      </w:pPr>
    </w:p>
    <w:p w14:paraId="0AFABF9C" w14:textId="77777777" w:rsidR="00EB2666" w:rsidRDefault="00EB2666" w:rsidP="00EB2666">
      <w:pPr>
        <w:spacing w:line="360" w:lineRule="auto"/>
      </w:pPr>
    </w:p>
    <w:p w14:paraId="12F1687F" w14:textId="77777777" w:rsidR="00EB2666" w:rsidRDefault="00EB2666" w:rsidP="00EB2666">
      <w:pPr>
        <w:spacing w:line="360" w:lineRule="auto"/>
      </w:pPr>
    </w:p>
    <w:p w14:paraId="5B2D81D0" w14:textId="77777777" w:rsidR="00EB2666" w:rsidRDefault="00EB2666" w:rsidP="00EB2666">
      <w:pPr>
        <w:spacing w:line="360" w:lineRule="auto"/>
      </w:pPr>
    </w:p>
    <w:p w14:paraId="70F79947" w14:textId="77777777" w:rsidR="00EB2666" w:rsidRDefault="00EB2666" w:rsidP="00EB2666">
      <w:pPr>
        <w:spacing w:line="360" w:lineRule="auto"/>
      </w:pPr>
    </w:p>
    <w:p w14:paraId="6F23701B" w14:textId="77777777" w:rsidR="00EB2666" w:rsidRDefault="00EB2666" w:rsidP="00EB2666">
      <w:pPr>
        <w:spacing w:line="360" w:lineRule="auto"/>
      </w:pPr>
    </w:p>
    <w:p w14:paraId="70E91A88" w14:textId="77777777" w:rsidR="00EB2666" w:rsidRDefault="00EB2666" w:rsidP="00EB2666">
      <w:pPr>
        <w:spacing w:line="360" w:lineRule="auto"/>
      </w:pPr>
    </w:p>
    <w:p w14:paraId="0E130E52" w14:textId="77777777" w:rsidR="00EB2666" w:rsidRDefault="00EB2666" w:rsidP="00EB2666">
      <w:pPr>
        <w:spacing w:line="360" w:lineRule="auto"/>
      </w:pPr>
    </w:p>
    <w:p w14:paraId="36FCA0C9" w14:textId="77777777" w:rsidR="00EB2666" w:rsidRDefault="00EB2666" w:rsidP="00EB2666">
      <w:pPr>
        <w:spacing w:line="360" w:lineRule="auto"/>
      </w:pPr>
    </w:p>
    <w:p w14:paraId="6706C8C8" w14:textId="77777777" w:rsidR="00EB2666" w:rsidRPr="00BD03CC" w:rsidRDefault="00EB2666" w:rsidP="00EB2666">
      <w:pPr>
        <w:spacing w:line="360" w:lineRule="auto"/>
        <w:rPr>
          <w:rFonts w:ascii="Times New Roman" w:hAnsi="Times New Roman" w:cs="Times New Roman"/>
        </w:rPr>
      </w:pPr>
      <w:r w:rsidRPr="00BD03CC">
        <w:rPr>
          <w:rStyle w:val="bold"/>
          <w:rFonts w:ascii="Times New Roman" w:hAnsi="Times New Roman" w:cs="Times New Roman"/>
          <w:bCs/>
        </w:rPr>
        <w:t xml:space="preserve">Nazwa postępowania: </w:t>
      </w:r>
      <w:r w:rsidRPr="00BD03CC">
        <w:rPr>
          <w:rStyle w:val="bold"/>
          <w:rFonts w:ascii="Times New Roman" w:hAnsi="Times New Roman" w:cs="Times New Roman"/>
        </w:rPr>
        <w:t>Remont/wymiana istniejącego podjazdu do hali laboratoryjnej Łukasiewicz - WIT, zlokalizowanej w Katowicach, Al. W. Korfantego 193a</w:t>
      </w:r>
      <w:r w:rsidRPr="00BD03CC">
        <w:rPr>
          <w:rFonts w:ascii="Times New Roman" w:hAnsi="Times New Roman" w:cs="Times New Roman"/>
        </w:rPr>
        <w:t xml:space="preserve"> </w:t>
      </w:r>
    </w:p>
    <w:p w14:paraId="0A518AD5" w14:textId="77777777" w:rsidR="00EB2666" w:rsidRPr="00BD03CC" w:rsidRDefault="00EB2666" w:rsidP="00EB2666">
      <w:pPr>
        <w:pStyle w:val="p"/>
        <w:spacing w:line="360" w:lineRule="auto"/>
      </w:pPr>
    </w:p>
    <w:p w14:paraId="7547CF9D" w14:textId="77777777" w:rsidR="00EB2666" w:rsidRPr="00BD03CC" w:rsidRDefault="00EB2666" w:rsidP="00EB2666">
      <w:pPr>
        <w:pStyle w:val="p"/>
        <w:spacing w:line="360" w:lineRule="auto"/>
      </w:pPr>
    </w:p>
    <w:p w14:paraId="5EF4A9C0" w14:textId="77777777" w:rsidR="00EB2666" w:rsidRPr="00BD03CC" w:rsidRDefault="00EB2666" w:rsidP="00EB2666">
      <w:pPr>
        <w:pStyle w:val="center"/>
        <w:spacing w:line="360" w:lineRule="auto"/>
      </w:pPr>
      <w:r w:rsidRPr="00BD03CC">
        <w:rPr>
          <w:rStyle w:val="bold"/>
        </w:rPr>
        <w:t>WYKAZ ROBÓT BUDOWLANYCH</w:t>
      </w:r>
    </w:p>
    <w:p w14:paraId="6B21245B" w14:textId="77777777" w:rsidR="00EB2666" w:rsidRPr="00BD03CC" w:rsidRDefault="00EB2666" w:rsidP="00EB2666">
      <w:pPr>
        <w:pStyle w:val="p"/>
        <w:spacing w:line="360" w:lineRule="auto"/>
      </w:pPr>
    </w:p>
    <w:p w14:paraId="717CAFB1" w14:textId="77777777" w:rsidR="00EB2666" w:rsidRPr="00BD03CC" w:rsidRDefault="00EB2666" w:rsidP="00EB2666">
      <w:pPr>
        <w:pStyle w:val="p"/>
        <w:spacing w:line="36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467"/>
        <w:gridCol w:w="1585"/>
        <w:gridCol w:w="1810"/>
        <w:gridCol w:w="1810"/>
        <w:gridCol w:w="1951"/>
      </w:tblGrid>
      <w:tr w:rsidR="00EB2666" w14:paraId="23996CE3" w14:textId="77777777" w:rsidTr="00CA7C82">
        <w:tc>
          <w:tcPr>
            <w:tcW w:w="600" w:type="dxa"/>
            <w:vAlign w:val="center"/>
          </w:tcPr>
          <w:p w14:paraId="576D0439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6000" w:type="dxa"/>
            <w:vAlign w:val="center"/>
          </w:tcPr>
          <w:p w14:paraId="0C47E058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Rodzaj robót</w:t>
            </w:r>
          </w:p>
        </w:tc>
        <w:tc>
          <w:tcPr>
            <w:tcW w:w="6000" w:type="dxa"/>
            <w:vAlign w:val="center"/>
          </w:tcPr>
          <w:p w14:paraId="3C763715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robót</w:t>
            </w:r>
          </w:p>
        </w:tc>
        <w:tc>
          <w:tcPr>
            <w:tcW w:w="6000" w:type="dxa"/>
            <w:vAlign w:val="center"/>
          </w:tcPr>
          <w:p w14:paraId="1E2BF36D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6000" w:type="dxa"/>
            <w:vAlign w:val="center"/>
          </w:tcPr>
          <w:p w14:paraId="17266B6D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Miejsce wykonania i podmioty, na rzecz których roboty zostały wykonane</w:t>
            </w:r>
          </w:p>
        </w:tc>
        <w:tc>
          <w:tcPr>
            <w:tcW w:w="6000" w:type="dxa"/>
            <w:vAlign w:val="center"/>
          </w:tcPr>
          <w:p w14:paraId="37F3EB5F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Wskazanie podmiotów, na potencjale których opiera się wykonawca (JEŻELI DOTYCZY)</w:t>
            </w:r>
          </w:p>
        </w:tc>
      </w:tr>
      <w:tr w:rsidR="00EB2666" w14:paraId="15D23F7B" w14:textId="77777777" w:rsidTr="00CA7C82">
        <w:tc>
          <w:tcPr>
            <w:tcW w:w="600" w:type="dxa"/>
            <w:vAlign w:val="center"/>
          </w:tcPr>
          <w:p w14:paraId="4FF2FDFB" w14:textId="77777777" w:rsidR="00EB2666" w:rsidRDefault="00EB2666" w:rsidP="00EB266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0" w:type="dxa"/>
            <w:vAlign w:val="center"/>
          </w:tcPr>
          <w:p w14:paraId="380664E5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68596F71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4A15427A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2CA428E6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0C1CC95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2666" w14:paraId="30713584" w14:textId="77777777" w:rsidTr="00CA7C82">
        <w:tc>
          <w:tcPr>
            <w:tcW w:w="600" w:type="dxa"/>
            <w:vAlign w:val="center"/>
          </w:tcPr>
          <w:p w14:paraId="3DDA12DF" w14:textId="77777777" w:rsidR="00EB2666" w:rsidRDefault="00EB2666" w:rsidP="00EB266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00" w:type="dxa"/>
            <w:vAlign w:val="center"/>
          </w:tcPr>
          <w:p w14:paraId="7212CFE6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56BE910E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67CFB281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25FFF8B3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67F4ABD7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2666" w14:paraId="539441D1" w14:textId="77777777" w:rsidTr="00CA7C82">
        <w:tc>
          <w:tcPr>
            <w:tcW w:w="600" w:type="dxa"/>
            <w:vAlign w:val="center"/>
          </w:tcPr>
          <w:p w14:paraId="021EDDB3" w14:textId="77777777" w:rsidR="00EB2666" w:rsidRDefault="00EB2666" w:rsidP="00EB266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0" w:type="dxa"/>
            <w:vAlign w:val="center"/>
          </w:tcPr>
          <w:p w14:paraId="752BE036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2F455CB3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13020AC8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506466A2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6C235BC" w14:textId="77777777" w:rsidR="00EB2666" w:rsidRDefault="00EB2666" w:rsidP="00EB266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9ADC491" w14:textId="77777777" w:rsidR="00EB2666" w:rsidRPr="00BD03CC" w:rsidRDefault="00EB2666" w:rsidP="00EB2666">
      <w:pPr>
        <w:pStyle w:val="right"/>
        <w:spacing w:line="360" w:lineRule="auto"/>
        <w:rPr>
          <w:rFonts w:ascii="Times New Roman" w:hAnsi="Times New Roman" w:cs="Times New Roman"/>
        </w:rPr>
      </w:pPr>
    </w:p>
    <w:p w14:paraId="65CF073A" w14:textId="77777777" w:rsidR="00EB2666" w:rsidRDefault="00EB2666" w:rsidP="00EB2666">
      <w:pPr>
        <w:spacing w:line="360" w:lineRule="auto"/>
      </w:pPr>
    </w:p>
    <w:p w14:paraId="412728B6" w14:textId="77777777" w:rsidR="00EB2666" w:rsidRDefault="00EB2666" w:rsidP="00EB2666">
      <w:pPr>
        <w:spacing w:line="360" w:lineRule="auto"/>
      </w:pPr>
    </w:p>
    <w:p w14:paraId="26A36CE5" w14:textId="77777777" w:rsidR="00EB2666" w:rsidRDefault="00EB2666" w:rsidP="00EB2666">
      <w:pPr>
        <w:spacing w:line="360" w:lineRule="auto"/>
      </w:pPr>
    </w:p>
    <w:p w14:paraId="5454E2CE" w14:textId="77777777" w:rsidR="00EB2666" w:rsidRPr="00EE5807" w:rsidRDefault="00EB2666" w:rsidP="00EB2666">
      <w:pPr>
        <w:spacing w:before="48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EE5807">
        <w:rPr>
          <w:rFonts w:ascii="Times New Roman" w:hAnsi="Times New Roman" w:cs="Times New Roman"/>
          <w:b/>
          <w:bCs/>
          <w:sz w:val="20"/>
          <w:szCs w:val="20"/>
        </w:rPr>
        <w:t>Zamawiający:</w:t>
      </w:r>
    </w:p>
    <w:p w14:paraId="578DE807" w14:textId="77777777" w:rsidR="00EB2666" w:rsidRPr="00EE5807" w:rsidRDefault="00EB2666" w:rsidP="00EB2666">
      <w:pPr>
        <w:spacing w:line="36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EE5807">
        <w:rPr>
          <w:rFonts w:ascii="Times New Roman" w:hAnsi="Times New Roman" w:cs="Times New Roman"/>
          <w:b/>
          <w:bCs/>
          <w:sz w:val="20"/>
          <w:szCs w:val="20"/>
        </w:rPr>
        <w:t>SIEĆ BADAWCZA ŁUKASIEWICZ - WARSZAWSKI INSTYTUT TECHNOLOGICZNY</w:t>
      </w:r>
    </w:p>
    <w:p w14:paraId="4515CAEB" w14:textId="77777777" w:rsidR="00EB2666" w:rsidRPr="00EE5807" w:rsidRDefault="00EB2666" w:rsidP="00EB2666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E580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0166CD7" w14:textId="77777777" w:rsidR="00EB2666" w:rsidRPr="00EE5807" w:rsidRDefault="00EB2666" w:rsidP="00EB2666">
      <w:pPr>
        <w:spacing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580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275A5B49" w14:textId="77777777" w:rsidR="00EB2666" w:rsidRPr="00EE5807" w:rsidRDefault="00EB2666" w:rsidP="00EB2666">
      <w:pPr>
        <w:spacing w:line="36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580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580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5807">
        <w:rPr>
          <w:rFonts w:ascii="Times New Roman" w:hAnsi="Times New Roman" w:cs="Times New Roman"/>
          <w:i/>
          <w:sz w:val="16"/>
          <w:szCs w:val="16"/>
        </w:rPr>
        <w:t>)</w:t>
      </w:r>
    </w:p>
    <w:p w14:paraId="506CB7A4" w14:textId="77777777" w:rsidR="00EB2666" w:rsidRPr="00EE5807" w:rsidRDefault="00EB2666" w:rsidP="00EB2666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E580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5CDEA4A" w14:textId="77777777" w:rsidR="00EB2666" w:rsidRPr="00EE5807" w:rsidRDefault="00EB2666" w:rsidP="00EB2666">
      <w:pPr>
        <w:spacing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580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7A1FF4F" w14:textId="77777777" w:rsidR="00EB2666" w:rsidRPr="00EE5807" w:rsidRDefault="00EB2666" w:rsidP="00EB2666">
      <w:pPr>
        <w:spacing w:line="36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5807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CCC5F3B" w14:textId="77777777" w:rsidR="00EB2666" w:rsidRPr="00EE5807" w:rsidRDefault="00EB2666" w:rsidP="00EB2666">
      <w:pPr>
        <w:spacing w:line="360" w:lineRule="auto"/>
        <w:rPr>
          <w:rFonts w:ascii="Times New Roman" w:hAnsi="Times New Roman" w:cs="Times New Roman"/>
        </w:rPr>
      </w:pPr>
    </w:p>
    <w:p w14:paraId="676E12B4" w14:textId="77777777" w:rsidR="00EB2666" w:rsidRPr="00EE5807" w:rsidRDefault="00EB2666" w:rsidP="00EB2666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4D06D0B" w14:textId="77777777" w:rsidR="00EB2666" w:rsidRPr="00EE5807" w:rsidRDefault="00EB2666" w:rsidP="00EB266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5807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4AF3F6D1" w14:textId="77777777" w:rsidR="00EB2666" w:rsidRPr="00EE5807" w:rsidRDefault="00EB2666" w:rsidP="00EB2666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E5807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E5807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509622" w14:textId="77777777" w:rsidR="00EB2666" w:rsidRPr="00EE5807" w:rsidRDefault="00EB2666" w:rsidP="00EB266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5807">
        <w:rPr>
          <w:rFonts w:ascii="Times New Roman" w:hAnsi="Times New Roman" w:cs="Times New Roman"/>
          <w:sz w:val="21"/>
          <w:szCs w:val="21"/>
        </w:rPr>
        <w:t xml:space="preserve">Na potrzeby postępowania o udzielenie zamówienia pn. </w:t>
      </w:r>
      <w:r w:rsidRPr="00EE5807">
        <w:rPr>
          <w:rFonts w:ascii="Times New Roman" w:hAnsi="Times New Roman" w:cs="Times New Roman"/>
          <w:b/>
          <w:bCs/>
          <w:sz w:val="21"/>
          <w:szCs w:val="21"/>
        </w:rPr>
        <w:t>Remont/wymiana istniejącego podjazdu do hali laboratoryjnej Łukasiewicz - WIT, zlokalizowanej w Katowicach, Al. W. Korfantego 193a</w:t>
      </w:r>
      <w:r w:rsidRPr="00EE5807">
        <w:rPr>
          <w:rFonts w:ascii="Times New Roman" w:hAnsi="Times New Roman" w:cs="Times New Roman"/>
          <w:sz w:val="16"/>
          <w:szCs w:val="16"/>
        </w:rPr>
        <w:t>,</w:t>
      </w:r>
      <w:r w:rsidRPr="00EE58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E5807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0A9C408A" w14:textId="77777777" w:rsidR="00EB2666" w:rsidRPr="00EE5807" w:rsidRDefault="00EB2666" w:rsidP="00EB2666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E580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2764ABBA" w14:textId="77777777" w:rsidR="00EB2666" w:rsidRPr="00EE5807" w:rsidRDefault="00EB2666" w:rsidP="00EB2666">
      <w:pPr>
        <w:pStyle w:val="NormalnyWeb"/>
        <w:spacing w:after="0" w:line="360" w:lineRule="auto"/>
        <w:ind w:left="720"/>
        <w:jc w:val="both"/>
        <w:rPr>
          <w:b/>
          <w:bCs/>
          <w:sz w:val="21"/>
          <w:szCs w:val="21"/>
        </w:rPr>
      </w:pPr>
    </w:p>
    <w:p w14:paraId="5C1CBDE2" w14:textId="77777777" w:rsidR="00EB2666" w:rsidRPr="00EE5807" w:rsidRDefault="00EB2666" w:rsidP="00EB2666">
      <w:pPr>
        <w:pStyle w:val="NormalnyWeb"/>
        <w:numPr>
          <w:ilvl w:val="0"/>
          <w:numId w:val="39"/>
        </w:numPr>
        <w:spacing w:after="0" w:line="360" w:lineRule="auto"/>
        <w:jc w:val="both"/>
        <w:rPr>
          <w:rFonts w:eastAsiaTheme="minorEastAsia"/>
          <w:b/>
          <w:sz w:val="21"/>
          <w:szCs w:val="21"/>
        </w:rPr>
      </w:pPr>
      <w:r w:rsidRPr="00EE5807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EE5807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E5807">
        <w:rPr>
          <w:color w:val="222222"/>
          <w:sz w:val="21"/>
          <w:szCs w:val="21"/>
        </w:rPr>
        <w:t>z dnia 13 kwietnia 2022 r.</w:t>
      </w:r>
      <w:r w:rsidRPr="00EE5807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E5807">
        <w:rPr>
          <w:color w:val="222222"/>
          <w:sz w:val="21"/>
          <w:szCs w:val="21"/>
        </w:rPr>
        <w:t>(Dz. U. poz. 835)</w:t>
      </w:r>
      <w:r w:rsidRPr="00EE5807">
        <w:rPr>
          <w:i/>
          <w:iCs/>
          <w:color w:val="222222"/>
          <w:sz w:val="21"/>
          <w:szCs w:val="21"/>
        </w:rPr>
        <w:t>.</w:t>
      </w:r>
      <w:r w:rsidRPr="00EE5807">
        <w:rPr>
          <w:rStyle w:val="FootnoteAnchor"/>
          <w:color w:val="222222"/>
          <w:sz w:val="21"/>
          <w:szCs w:val="21"/>
        </w:rPr>
        <w:footnoteReference w:id="1"/>
      </w:r>
    </w:p>
    <w:p w14:paraId="55AD7399" w14:textId="77777777" w:rsidR="00EB2666" w:rsidRPr="00EE5807" w:rsidRDefault="00EB2666" w:rsidP="00EB2666">
      <w:pPr>
        <w:shd w:val="clear" w:color="auto" w:fill="BFBFBF" w:themeFill="background1" w:themeFillShade="BF"/>
        <w:spacing w:before="24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580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7A388F04" w14:textId="77777777" w:rsidR="00EB2666" w:rsidRPr="00EE5807" w:rsidRDefault="00EB2666" w:rsidP="00EB266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6D395DF" w14:textId="77777777" w:rsidR="00EB2666" w:rsidRPr="00EE5807" w:rsidRDefault="00EB2666" w:rsidP="00EB266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E580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E5807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E296AF2" w14:textId="77777777" w:rsidR="00EB2666" w:rsidRPr="00EE5807" w:rsidRDefault="00EB2666" w:rsidP="00EB266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F8A512" w14:textId="77777777" w:rsidR="00EB2666" w:rsidRPr="00EE5807" w:rsidRDefault="00EB2666" w:rsidP="00EB266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E1979A" w14:textId="77777777" w:rsidR="00EB2666" w:rsidRPr="00EE5807" w:rsidRDefault="00EB2666" w:rsidP="00EB266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0F81D6B9" w14:textId="77777777" w:rsidR="00EB2666" w:rsidRPr="00EE5807" w:rsidRDefault="00EB2666" w:rsidP="00EB2666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i/>
          <w:sz w:val="21"/>
          <w:szCs w:val="21"/>
        </w:rPr>
        <w:tab/>
      </w:r>
      <w:r w:rsidRPr="00EE5807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64" w:name="_Hlk102639179"/>
      <w:r w:rsidRPr="00EE5807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64"/>
    </w:p>
    <w:p w14:paraId="031740A4" w14:textId="77777777" w:rsidR="00EB2666" w:rsidRPr="00EE5807" w:rsidRDefault="00EB2666" w:rsidP="00EB266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8DB7AE8" w14:textId="77777777" w:rsidR="00EB2666" w:rsidRDefault="00EB2666" w:rsidP="00EB2666">
      <w:pPr>
        <w:spacing w:line="360" w:lineRule="auto"/>
      </w:pPr>
    </w:p>
    <w:sectPr w:rsidR="00EB2666">
      <w:headerReference w:type="default" r:id="rId11"/>
      <w:footerReference w:type="default" r:id="rId12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F0F0" w14:textId="77777777" w:rsidR="00D579D3" w:rsidRDefault="00D579D3" w:rsidP="00723090">
      <w:r>
        <w:separator/>
      </w:r>
    </w:p>
  </w:endnote>
  <w:endnote w:type="continuationSeparator" w:id="0">
    <w:p w14:paraId="41F512A4" w14:textId="77777777" w:rsidR="00D579D3" w:rsidRDefault="00D579D3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39B8" w14:textId="77777777" w:rsidR="00D579D3" w:rsidRDefault="00D579D3" w:rsidP="00723090">
      <w:r>
        <w:separator/>
      </w:r>
    </w:p>
  </w:footnote>
  <w:footnote w:type="continuationSeparator" w:id="0">
    <w:p w14:paraId="3DAB9879" w14:textId="77777777" w:rsidR="00D579D3" w:rsidRDefault="00D579D3" w:rsidP="00723090">
      <w:r>
        <w:continuationSeparator/>
      </w:r>
    </w:p>
  </w:footnote>
  <w:footnote w:id="1">
    <w:p w14:paraId="2E17875B" w14:textId="77777777" w:rsidR="00EB2666" w:rsidRDefault="00EB2666" w:rsidP="00EB266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57B0753E" w14:textId="77777777" w:rsidR="00EB2666" w:rsidRDefault="00EB2666" w:rsidP="00EB2666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8EAB6F" w14:textId="77777777" w:rsidR="00EB2666" w:rsidRDefault="00EB2666" w:rsidP="00EB266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5387FC" w14:textId="77777777" w:rsidR="00EB2666" w:rsidRDefault="00EB2666" w:rsidP="00EB26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7349B3"/>
    <w:multiLevelType w:val="multilevel"/>
    <w:tmpl w:val="F9CA76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15250A"/>
    <w:multiLevelType w:val="hybridMultilevel"/>
    <w:tmpl w:val="B40EFBF0"/>
    <w:lvl w:ilvl="0" w:tplc="CC64A48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272DF9"/>
    <w:multiLevelType w:val="hybridMultilevel"/>
    <w:tmpl w:val="C1A0B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FEB"/>
    <w:multiLevelType w:val="hybridMultilevel"/>
    <w:tmpl w:val="4B427E9C"/>
    <w:lvl w:ilvl="0" w:tplc="37FE8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91C5A"/>
    <w:multiLevelType w:val="multilevel"/>
    <w:tmpl w:val="14DA3FAE"/>
    <w:lvl w:ilvl="0">
      <w:start w:val="1"/>
      <w:numFmt w:val="decimal"/>
      <w:lvlText w:val="%1."/>
      <w:lvlJc w:val="left"/>
      <w:rPr>
        <w:rFonts w:ascii="Verdana" w:eastAsia="Arial Narrow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74218"/>
    <w:multiLevelType w:val="hybridMultilevel"/>
    <w:tmpl w:val="8940FDE8"/>
    <w:lvl w:ilvl="0" w:tplc="41F4B49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4654"/>
    <w:multiLevelType w:val="hybridMultilevel"/>
    <w:tmpl w:val="720E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E51CB"/>
    <w:multiLevelType w:val="hybridMultilevel"/>
    <w:tmpl w:val="AC826DBA"/>
    <w:lvl w:ilvl="0" w:tplc="55C26866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 w:tplc="EDF2F782">
      <w:start w:val="1"/>
      <w:numFmt w:val="decimal"/>
      <w:lvlText w:val="%2)"/>
      <w:lvlJc w:val="left"/>
      <w:pPr>
        <w:ind w:left="1490" w:hanging="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4C9F"/>
    <w:multiLevelType w:val="hybridMultilevel"/>
    <w:tmpl w:val="90E87C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E63AB"/>
    <w:multiLevelType w:val="multilevel"/>
    <w:tmpl w:val="8CD6772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054A3C"/>
    <w:multiLevelType w:val="multilevel"/>
    <w:tmpl w:val="D3C2518C"/>
    <w:lvl w:ilvl="0">
      <w:start w:val="1"/>
      <w:numFmt w:val="decimal"/>
      <w:lvlText w:val="%1)"/>
      <w:lvlJc w:val="left"/>
      <w:rPr>
        <w:rFonts w:ascii="Verdana" w:eastAsia="Arial Narrow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5173D"/>
    <w:multiLevelType w:val="hybridMultilevel"/>
    <w:tmpl w:val="7E144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F6F654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614E"/>
    <w:multiLevelType w:val="hybridMultilevel"/>
    <w:tmpl w:val="72AC8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17862"/>
    <w:multiLevelType w:val="hybridMultilevel"/>
    <w:tmpl w:val="2D36C1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61FA"/>
    <w:multiLevelType w:val="multilevel"/>
    <w:tmpl w:val="37E25ACA"/>
    <w:lvl w:ilvl="0">
      <w:start w:val="1"/>
      <w:numFmt w:val="decimal"/>
      <w:lvlText w:val="%1."/>
      <w:lvlJc w:val="left"/>
      <w:rPr>
        <w:rFonts w:ascii="Verdana" w:eastAsiaTheme="minorHAnsi" w:hAnsi="Verdan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B1763FE"/>
    <w:multiLevelType w:val="multilevel"/>
    <w:tmpl w:val="26BA0120"/>
    <w:lvl w:ilvl="0">
      <w:start w:val="1"/>
      <w:numFmt w:val="decimal"/>
      <w:lvlText w:val="%1)"/>
      <w:lvlJc w:val="left"/>
      <w:rPr>
        <w:rFonts w:ascii="Verdana" w:eastAsia="Arial Narrow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0C42D91"/>
    <w:multiLevelType w:val="hybridMultilevel"/>
    <w:tmpl w:val="3BC092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8630F"/>
    <w:multiLevelType w:val="hybridMultilevel"/>
    <w:tmpl w:val="4530A0D6"/>
    <w:lvl w:ilvl="0" w:tplc="DC6838E8">
      <w:start w:val="1"/>
      <w:numFmt w:val="decimal"/>
      <w:lvlText w:val="%1."/>
      <w:lvlJc w:val="left"/>
      <w:pPr>
        <w:ind w:left="720" w:hanging="360"/>
      </w:pPr>
      <w:rPr>
        <w:rFonts w:ascii="Verdana" w:eastAsia="Arial Narrow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091D"/>
    <w:multiLevelType w:val="hybridMultilevel"/>
    <w:tmpl w:val="48F8B242"/>
    <w:lvl w:ilvl="0" w:tplc="E5F22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B3F95"/>
    <w:multiLevelType w:val="hybridMultilevel"/>
    <w:tmpl w:val="AF18BBF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069DB"/>
    <w:multiLevelType w:val="hybridMultilevel"/>
    <w:tmpl w:val="BA76B8D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D1248FD"/>
    <w:multiLevelType w:val="hybridMultilevel"/>
    <w:tmpl w:val="B2841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FE10D71"/>
    <w:multiLevelType w:val="hybridMultilevel"/>
    <w:tmpl w:val="F3244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73835"/>
    <w:multiLevelType w:val="hybridMultilevel"/>
    <w:tmpl w:val="0E8ED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B0220"/>
    <w:multiLevelType w:val="hybridMultilevel"/>
    <w:tmpl w:val="A510EFDE"/>
    <w:lvl w:ilvl="0" w:tplc="9F24B78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70162"/>
    <w:multiLevelType w:val="hybridMultilevel"/>
    <w:tmpl w:val="019AAB5A"/>
    <w:lvl w:ilvl="0" w:tplc="C7C8F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D4432"/>
    <w:multiLevelType w:val="hybridMultilevel"/>
    <w:tmpl w:val="9C6C42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B728E7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C268C"/>
    <w:multiLevelType w:val="multilevel"/>
    <w:tmpl w:val="9E20D136"/>
    <w:lvl w:ilvl="0">
      <w:start w:val="1"/>
      <w:numFmt w:val="decimal"/>
      <w:lvlText w:val="%1."/>
      <w:lvlJc w:val="left"/>
      <w:rPr>
        <w:rFonts w:ascii="Verdana" w:eastAsia="Arial Narrow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162505"/>
    <w:multiLevelType w:val="hybridMultilevel"/>
    <w:tmpl w:val="9AAA0D32"/>
    <w:lvl w:ilvl="0" w:tplc="0415001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32057AE"/>
    <w:multiLevelType w:val="hybridMultilevel"/>
    <w:tmpl w:val="D93AF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A2E64"/>
    <w:multiLevelType w:val="multilevel"/>
    <w:tmpl w:val="D9D66B1A"/>
    <w:lvl w:ilvl="0">
      <w:start w:val="1"/>
      <w:numFmt w:val="lowerLetter"/>
      <w:lvlText w:val="%1)"/>
      <w:lvlJc w:val="left"/>
      <w:rPr>
        <w:rFonts w:ascii="Verdana" w:eastAsia="Arial Narrow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E604BE"/>
    <w:multiLevelType w:val="hybridMultilevel"/>
    <w:tmpl w:val="133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25EF5"/>
    <w:multiLevelType w:val="hybridMultilevel"/>
    <w:tmpl w:val="3DE60FC2"/>
    <w:lvl w:ilvl="0" w:tplc="FC3C44E4">
      <w:start w:val="1"/>
      <w:numFmt w:val="decimal"/>
      <w:lvlText w:val="%1."/>
      <w:lvlJc w:val="left"/>
      <w:pPr>
        <w:ind w:left="720" w:hanging="360"/>
      </w:pPr>
    </w:lvl>
    <w:lvl w:ilvl="1" w:tplc="2AB4C834">
      <w:start w:val="1"/>
      <w:numFmt w:val="lowerLetter"/>
      <w:lvlText w:val="%2."/>
      <w:lvlJc w:val="left"/>
      <w:pPr>
        <w:ind w:left="1440" w:hanging="360"/>
      </w:pPr>
    </w:lvl>
    <w:lvl w:ilvl="2" w:tplc="E760F800">
      <w:start w:val="1"/>
      <w:numFmt w:val="lowerRoman"/>
      <w:lvlText w:val="%3."/>
      <w:lvlJc w:val="right"/>
      <w:pPr>
        <w:ind w:left="2160" w:hanging="180"/>
      </w:pPr>
    </w:lvl>
    <w:lvl w:ilvl="3" w:tplc="A8A406F8">
      <w:start w:val="1"/>
      <w:numFmt w:val="decimal"/>
      <w:lvlText w:val="%4."/>
      <w:lvlJc w:val="left"/>
      <w:pPr>
        <w:ind w:left="2880" w:hanging="360"/>
      </w:pPr>
    </w:lvl>
    <w:lvl w:ilvl="4" w:tplc="CFC0AB70">
      <w:start w:val="1"/>
      <w:numFmt w:val="lowerLetter"/>
      <w:lvlText w:val="%5."/>
      <w:lvlJc w:val="left"/>
      <w:pPr>
        <w:ind w:left="3600" w:hanging="360"/>
      </w:pPr>
    </w:lvl>
    <w:lvl w:ilvl="5" w:tplc="72D48BAA">
      <w:start w:val="1"/>
      <w:numFmt w:val="lowerRoman"/>
      <w:lvlText w:val="%6."/>
      <w:lvlJc w:val="right"/>
      <w:pPr>
        <w:ind w:left="4320" w:hanging="180"/>
      </w:pPr>
    </w:lvl>
    <w:lvl w:ilvl="6" w:tplc="87FAE1E4">
      <w:start w:val="1"/>
      <w:numFmt w:val="decimal"/>
      <w:lvlText w:val="%7."/>
      <w:lvlJc w:val="left"/>
      <w:pPr>
        <w:ind w:left="5040" w:hanging="360"/>
      </w:pPr>
    </w:lvl>
    <w:lvl w:ilvl="7" w:tplc="AD02B002">
      <w:start w:val="1"/>
      <w:numFmt w:val="lowerLetter"/>
      <w:lvlText w:val="%8."/>
      <w:lvlJc w:val="left"/>
      <w:pPr>
        <w:ind w:left="5760" w:hanging="360"/>
      </w:pPr>
    </w:lvl>
    <w:lvl w:ilvl="8" w:tplc="D01A181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D5128"/>
    <w:multiLevelType w:val="hybridMultilevel"/>
    <w:tmpl w:val="5F466F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CE8F24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EA1A22"/>
    <w:multiLevelType w:val="multilevel"/>
    <w:tmpl w:val="7D827E2A"/>
    <w:lvl w:ilvl="0">
      <w:start w:val="1"/>
      <w:numFmt w:val="decimal"/>
      <w:lvlText w:val="%1)"/>
      <w:lvlJc w:val="left"/>
      <w:rPr>
        <w:rFonts w:ascii="Verdana" w:eastAsia="Arial Narrow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673440">
    <w:abstractNumId w:val="25"/>
  </w:num>
  <w:num w:numId="2" w16cid:durableId="182210945">
    <w:abstractNumId w:val="16"/>
  </w:num>
  <w:num w:numId="3" w16cid:durableId="1694645775">
    <w:abstractNumId w:val="2"/>
  </w:num>
  <w:num w:numId="4" w16cid:durableId="1232734044">
    <w:abstractNumId w:val="18"/>
  </w:num>
  <w:num w:numId="5" w16cid:durableId="6711023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86561688">
    <w:abstractNumId w:val="7"/>
  </w:num>
  <w:num w:numId="7" w16cid:durableId="1939439465">
    <w:abstractNumId w:val="24"/>
  </w:num>
  <w:num w:numId="8" w16cid:durableId="2061905334">
    <w:abstractNumId w:val="28"/>
  </w:num>
  <w:num w:numId="9" w16cid:durableId="1680616519">
    <w:abstractNumId w:val="20"/>
  </w:num>
  <w:num w:numId="10" w16cid:durableId="1349869259">
    <w:abstractNumId w:val="11"/>
  </w:num>
  <w:num w:numId="11" w16cid:durableId="562520719">
    <w:abstractNumId w:val="38"/>
  </w:num>
  <w:num w:numId="12" w16cid:durableId="1595548387">
    <w:abstractNumId w:val="34"/>
  </w:num>
  <w:num w:numId="13" w16cid:durableId="75639962">
    <w:abstractNumId w:val="31"/>
  </w:num>
  <w:num w:numId="14" w16cid:durableId="1440638618">
    <w:abstractNumId w:val="5"/>
  </w:num>
  <w:num w:numId="15" w16cid:durableId="1576087192">
    <w:abstractNumId w:val="15"/>
  </w:num>
  <w:num w:numId="16" w16cid:durableId="1079058904">
    <w:abstractNumId w:val="17"/>
  </w:num>
  <w:num w:numId="17" w16cid:durableId="849030439">
    <w:abstractNumId w:val="6"/>
  </w:num>
  <w:num w:numId="18" w16cid:durableId="2096124034">
    <w:abstractNumId w:val="29"/>
  </w:num>
  <w:num w:numId="19" w16cid:durableId="1416324212">
    <w:abstractNumId w:val="8"/>
  </w:num>
  <w:num w:numId="20" w16cid:durableId="502285372">
    <w:abstractNumId w:val="1"/>
  </w:num>
  <w:num w:numId="21" w16cid:durableId="1650741012">
    <w:abstractNumId w:val="21"/>
  </w:num>
  <w:num w:numId="22" w16cid:durableId="1913000268">
    <w:abstractNumId w:val="32"/>
  </w:num>
  <w:num w:numId="23" w16cid:durableId="1507088818">
    <w:abstractNumId w:val="10"/>
  </w:num>
  <w:num w:numId="24" w16cid:durableId="390427656">
    <w:abstractNumId w:val="14"/>
  </w:num>
  <w:num w:numId="25" w16cid:durableId="1426685342">
    <w:abstractNumId w:val="26"/>
  </w:num>
  <w:num w:numId="26" w16cid:durableId="560333310">
    <w:abstractNumId w:val="4"/>
  </w:num>
  <w:num w:numId="27" w16cid:durableId="549266417">
    <w:abstractNumId w:val="35"/>
  </w:num>
  <w:num w:numId="28" w16cid:durableId="1022977436">
    <w:abstractNumId w:val="23"/>
  </w:num>
  <w:num w:numId="29" w16cid:durableId="720595816">
    <w:abstractNumId w:val="9"/>
  </w:num>
  <w:num w:numId="30" w16cid:durableId="1817061649">
    <w:abstractNumId w:val="12"/>
  </w:num>
  <w:num w:numId="31" w16cid:durableId="2068722926">
    <w:abstractNumId w:val="22"/>
  </w:num>
  <w:num w:numId="32" w16cid:durableId="1060446221">
    <w:abstractNumId w:val="13"/>
  </w:num>
  <w:num w:numId="33" w16cid:durableId="850144431">
    <w:abstractNumId w:val="37"/>
  </w:num>
  <w:num w:numId="34" w16cid:durableId="1804544379">
    <w:abstractNumId w:val="3"/>
  </w:num>
  <w:num w:numId="35" w16cid:durableId="1221019623">
    <w:abstractNumId w:val="19"/>
  </w:num>
  <w:num w:numId="36" w16cid:durableId="1903128843">
    <w:abstractNumId w:val="30"/>
  </w:num>
  <w:num w:numId="37" w16cid:durableId="667638051">
    <w:abstractNumId w:val="27"/>
  </w:num>
  <w:num w:numId="38" w16cid:durableId="883562262">
    <w:abstractNumId w:val="33"/>
  </w:num>
  <w:num w:numId="39" w16cid:durableId="5196654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B69DC"/>
    <w:rsid w:val="001E47E7"/>
    <w:rsid w:val="00456DD8"/>
    <w:rsid w:val="00723090"/>
    <w:rsid w:val="00D579D3"/>
    <w:rsid w:val="00E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666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customStyle="1" w:styleId="center">
    <w:name w:val="center"/>
    <w:basedOn w:val="Normalny"/>
    <w:rsid w:val="00EB2666"/>
    <w:pPr>
      <w:widowControl/>
      <w:spacing w:line="256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bidi="ar-SA"/>
    </w:rPr>
  </w:style>
  <w:style w:type="character" w:customStyle="1" w:styleId="bold20">
    <w:name w:val="bold20"/>
    <w:rsid w:val="00EB2666"/>
    <w:rPr>
      <w:b/>
      <w:bCs/>
      <w:sz w:val="40"/>
      <w:szCs w:val="40"/>
    </w:rPr>
  </w:style>
  <w:style w:type="paragraph" w:customStyle="1" w:styleId="p">
    <w:name w:val="p"/>
    <w:basedOn w:val="Normalny"/>
    <w:rsid w:val="00EB2666"/>
    <w:pPr>
      <w:widowControl/>
      <w:spacing w:line="256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bidi="ar-SA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,lp1"/>
    <w:basedOn w:val="Normalny"/>
    <w:link w:val="AkapitzlistZnak"/>
    <w:uiPriority w:val="34"/>
    <w:qFormat/>
    <w:rsid w:val="00EB26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B266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B2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EB2666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2666"/>
    <w:rPr>
      <w:kern w:val="0"/>
      <w14:ligatures w14:val="none"/>
    </w:rPr>
  </w:style>
  <w:style w:type="character" w:customStyle="1" w:styleId="Nagwek11">
    <w:name w:val="Nagłówek 11"/>
    <w:basedOn w:val="Domylnaczcionkaakapitu"/>
    <w:link w:val="Heading1"/>
    <w:rsid w:val="00EB2666"/>
    <w:rPr>
      <w:rFonts w:ascii="Arial Narrow" w:eastAsia="Arial Narrow" w:hAnsi="Arial Narrow" w:cs="Arial Narrow"/>
      <w:b/>
      <w:bCs/>
    </w:rPr>
  </w:style>
  <w:style w:type="paragraph" w:customStyle="1" w:styleId="Heading1">
    <w:name w:val="Heading #1"/>
    <w:basedOn w:val="Normalny"/>
    <w:link w:val="Nagwek11"/>
    <w:rsid w:val="00EB2666"/>
    <w:pPr>
      <w:spacing w:after="40"/>
      <w:jc w:val="center"/>
      <w:outlineLvl w:val="0"/>
    </w:pPr>
    <w:rPr>
      <w:rFonts w:ascii="Arial Narrow" w:eastAsia="Arial Narrow" w:hAnsi="Arial Narrow" w:cs="Arial Narrow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,lp1 Znak"/>
    <w:link w:val="Akapitzlist"/>
    <w:uiPriority w:val="34"/>
    <w:qFormat/>
    <w:locked/>
    <w:rsid w:val="00EB2666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customStyle="1" w:styleId="right">
    <w:name w:val="right"/>
    <w:rsid w:val="00EB2666"/>
    <w:pPr>
      <w:jc w:val="right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EB2666"/>
    <w:rPr>
      <w:b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B2666"/>
    <w:rPr>
      <w:vertAlign w:val="superscript"/>
    </w:rPr>
  </w:style>
  <w:style w:type="character" w:customStyle="1" w:styleId="FootnoteAnchor">
    <w:name w:val="Footnote Anchor"/>
    <w:rsid w:val="00EB2666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EB2666"/>
    <w:pPr>
      <w:widowControl/>
      <w:suppressAutoHyphens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orlicka@wit.lukasiewicz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orlicka@wit.lukasiewicz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e.osobowe@wit.lukasiewic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orlicka@wit.lukasiewic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6263</Words>
  <Characters>37584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Mateusz Saczywko | Łukasiewicz – WIT</cp:lastModifiedBy>
  <cp:revision>2</cp:revision>
  <dcterms:created xsi:type="dcterms:W3CDTF">2024-02-20T08:15:00Z</dcterms:created>
  <dcterms:modified xsi:type="dcterms:W3CDTF">2024-02-20T08:15:00Z</dcterms:modified>
</cp:coreProperties>
</file>