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E56491">
        <w:rPr>
          <w:b/>
          <w:bCs/>
          <w:sz w:val="22"/>
          <w:szCs w:val="22"/>
        </w:rPr>
        <w:t>A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E56491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.</w:t>
      </w:r>
      <w:r w:rsidR="00E5649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E56491">
        <w:rPr>
          <w:b/>
          <w:sz w:val="22"/>
          <w:szCs w:val="22"/>
        </w:rPr>
        <w:t>2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F74E57" w:rsidRDefault="00E56491">
      <w:pPr>
        <w:jc w:val="center"/>
        <w:rPr>
          <w:b/>
          <w:i/>
          <w:iCs/>
          <w:sz w:val="22"/>
          <w:szCs w:val="22"/>
        </w:rPr>
      </w:pPr>
      <w:r>
        <w:rPr>
          <w:b/>
          <w:sz w:val="22"/>
          <w:szCs w:val="22"/>
          <w:lang w:val="pl" w:eastAsia="pl-PL"/>
        </w:rPr>
        <w:t>„Termomodernizacja dachu na budynku Starostwa Powiatowego w Sztumie”</w:t>
      </w:r>
      <w:bookmarkStart w:id="0" w:name="_GoBack"/>
      <w:bookmarkEnd w:id="0"/>
    </w:p>
    <w:p w:rsidR="006B133E" w:rsidRPr="00AA243F" w:rsidRDefault="006B133E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DC1F8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E564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KIEROWNIK BUDOWY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3E6C2E" w:rsidRDefault="003E6C2E" w:rsidP="003E6C2E">
            <w:pPr>
              <w:pStyle w:val="Standard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3E6C2E">
              <w:rPr>
                <w:rFonts w:cs="Times New Roman"/>
                <w:sz w:val="22"/>
                <w:szCs w:val="22"/>
              </w:rPr>
              <w:t xml:space="preserve">posiada uprawnienia budowlane </w:t>
            </w:r>
            <w:r w:rsidRPr="003E6C2E">
              <w:rPr>
                <w:rFonts w:cs="Times New Roman"/>
                <w:b/>
                <w:sz w:val="22"/>
                <w:szCs w:val="22"/>
              </w:rPr>
              <w:t>w specjalności konstrukcyj</w:t>
            </w:r>
            <w:r w:rsidR="00E56491">
              <w:rPr>
                <w:rFonts w:cs="Times New Roman"/>
                <w:b/>
                <w:sz w:val="22"/>
                <w:szCs w:val="22"/>
              </w:rPr>
              <w:t xml:space="preserve">nej bez ograniczeń </w:t>
            </w:r>
            <w:r w:rsidRPr="003E6C2E">
              <w:rPr>
                <w:rFonts w:cs="Times New Roman"/>
                <w:sz w:val="22"/>
                <w:szCs w:val="22"/>
              </w:rPr>
              <w:t xml:space="preserve">oraz co najmniej </w:t>
            </w:r>
            <w:r w:rsidRPr="003E6C2E">
              <w:rPr>
                <w:rFonts w:cs="Times New Roman"/>
                <w:b/>
                <w:sz w:val="22"/>
                <w:szCs w:val="22"/>
              </w:rPr>
              <w:t>3 lata doświadczenia</w:t>
            </w:r>
            <w:r w:rsidRPr="003E6C2E">
              <w:rPr>
                <w:rFonts w:cs="Times New Roman"/>
                <w:sz w:val="22"/>
                <w:szCs w:val="22"/>
              </w:rPr>
              <w:t xml:space="preserve"> (licząc od dnia uzyskania uprawnień) na stanowisku </w:t>
            </w:r>
            <w:r w:rsidR="00E56491">
              <w:rPr>
                <w:rFonts w:cs="Times New Roman"/>
                <w:sz w:val="22"/>
                <w:szCs w:val="22"/>
              </w:rPr>
              <w:t>kierownika budowy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E56491" w:rsidRDefault="00E56491" w:rsidP="00924C9F">
      <w:pPr>
        <w:spacing w:before="57"/>
        <w:rPr>
          <w:sz w:val="22"/>
          <w:szCs w:val="22"/>
        </w:rPr>
      </w:pPr>
    </w:p>
    <w:p w:rsidR="00E56491" w:rsidRDefault="00E56491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DC1F87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Pr="00AA243F">
        <w:rPr>
          <w:b/>
          <w:bCs/>
          <w:sz w:val="22"/>
          <w:szCs w:val="22"/>
          <w:u w:val="single"/>
        </w:rPr>
        <w:t>Uwaga:</w:t>
      </w:r>
    </w:p>
    <w:p w:rsidR="007461A6" w:rsidRPr="004B37F8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sectPr w:rsidR="007461A6" w:rsidRPr="004B37F8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91" w:rsidRDefault="00E56491" w:rsidP="00AE60D8">
    <w:pPr>
      <w:pStyle w:val="Nagwek"/>
      <w:tabs>
        <w:tab w:val="clear" w:pos="4536"/>
        <w:tab w:val="clear" w:pos="9072"/>
        <w:tab w:val="left" w:pos="8030"/>
      </w:tabs>
      <w:rPr>
        <w:b/>
        <w:spacing w:val="1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04191C" wp14:editId="604417B8">
          <wp:simplePos x="0" y="0"/>
          <wp:positionH relativeFrom="column">
            <wp:posOffset>5133975</wp:posOffset>
          </wp:positionH>
          <wp:positionV relativeFrom="paragraph">
            <wp:posOffset>133350</wp:posOffset>
          </wp:positionV>
          <wp:extent cx="457200" cy="52641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3B4">
      <w:rPr>
        <w:b/>
        <w:spacing w:val="10"/>
      </w:rPr>
      <w:t xml:space="preserve">         </w:t>
    </w:r>
  </w:p>
  <w:p w:rsidR="00E56491" w:rsidRDefault="00E56491" w:rsidP="00AE60D8">
    <w:pPr>
      <w:pStyle w:val="Nagwek"/>
      <w:tabs>
        <w:tab w:val="clear" w:pos="4536"/>
        <w:tab w:val="clear" w:pos="9072"/>
        <w:tab w:val="left" w:pos="8030"/>
      </w:tabs>
      <w:rPr>
        <w:b/>
        <w:spacing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ADC45" wp14:editId="1C3121B4">
          <wp:simplePos x="0" y="0"/>
          <wp:positionH relativeFrom="margin">
            <wp:posOffset>90170</wp:posOffset>
          </wp:positionH>
          <wp:positionV relativeFrom="paragraph">
            <wp:posOffset>8255</wp:posOffset>
          </wp:positionV>
          <wp:extent cx="638175" cy="44323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34DA" w:rsidRPr="00AE60D8" w:rsidRDefault="00E56491" w:rsidP="00AE60D8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            </w:t>
    </w:r>
    <w:r w:rsidR="00D723B4" w:rsidRPr="009A593D">
      <w:rPr>
        <w:b/>
        <w:spacing w:val="10"/>
      </w:rPr>
      <w:t>Rządowy Fundusz Inwestycji Lokalnych</w:t>
    </w:r>
    <w:r w:rsidR="00D723B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723B4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56491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5A519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2</cp:revision>
  <cp:lastPrinted>2014-02-25T13:11:00Z</cp:lastPrinted>
  <dcterms:created xsi:type="dcterms:W3CDTF">2021-11-24T08:55:00Z</dcterms:created>
  <dcterms:modified xsi:type="dcterms:W3CDTF">2021-11-24T08:55:00Z</dcterms:modified>
</cp:coreProperties>
</file>