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0BD40" w14:textId="0647AE55" w:rsidR="00523F97" w:rsidRDefault="003E06F7">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Umowa nr ZP.272…...202</w:t>
      </w:r>
      <w:r w:rsidR="00DE4268">
        <w:rPr>
          <w:rFonts w:ascii="Times New Roman" w:hAnsi="Times New Roman" w:cs="Times New Roman"/>
          <w:sz w:val="24"/>
          <w:szCs w:val="24"/>
        </w:rPr>
        <w:t>3</w:t>
      </w:r>
    </w:p>
    <w:p w14:paraId="7BC92660" w14:textId="663FBC85" w:rsidR="00523F97" w:rsidRDefault="003E06F7">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zawarta w Nowym Tomyślu dnia …………………… 202</w:t>
      </w:r>
      <w:r w:rsidR="00DE4268">
        <w:rPr>
          <w:rFonts w:ascii="Times New Roman" w:hAnsi="Times New Roman" w:cs="Times New Roman"/>
          <w:sz w:val="24"/>
          <w:szCs w:val="24"/>
        </w:rPr>
        <w:t>3</w:t>
      </w:r>
      <w:r>
        <w:rPr>
          <w:rFonts w:ascii="Times New Roman" w:hAnsi="Times New Roman" w:cs="Times New Roman"/>
          <w:sz w:val="24"/>
          <w:szCs w:val="24"/>
        </w:rPr>
        <w:t xml:space="preserve"> roku</w:t>
      </w:r>
    </w:p>
    <w:p w14:paraId="6ED220D1" w14:textId="77777777" w:rsidR="00523F97" w:rsidRDefault="003E06F7">
      <w:pPr>
        <w:spacing w:after="0" w:line="276" w:lineRule="auto"/>
        <w:rPr>
          <w:rFonts w:ascii="Times New Roman" w:hAnsi="Times New Roman" w:cs="Times New Roman"/>
          <w:sz w:val="24"/>
          <w:szCs w:val="24"/>
        </w:rPr>
      </w:pPr>
      <w:r>
        <w:rPr>
          <w:rFonts w:ascii="Times New Roman" w:hAnsi="Times New Roman" w:cs="Times New Roman"/>
          <w:sz w:val="24"/>
          <w:szCs w:val="24"/>
        </w:rPr>
        <w:t>pomiędzy:</w:t>
      </w:r>
    </w:p>
    <w:p w14:paraId="0E41DA28" w14:textId="44C79543" w:rsidR="00523F97" w:rsidRDefault="003E06F7">
      <w:p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Gminą Nowy Tomyśl</w:t>
      </w:r>
      <w:r>
        <w:rPr>
          <w:rFonts w:ascii="Times New Roman" w:hAnsi="Times New Roman" w:cs="Times New Roman"/>
          <w:sz w:val="24"/>
          <w:szCs w:val="24"/>
        </w:rPr>
        <w:t xml:space="preserve">, ul. Poznańska 33, 64-300 Nowy Tomyśl, NIP 7881916753, reprezentowaną przez Burmistrza </w:t>
      </w:r>
      <w:r w:rsidR="00245566">
        <w:rPr>
          <w:rFonts w:ascii="Times New Roman" w:hAnsi="Times New Roman" w:cs="Times New Roman"/>
          <w:sz w:val="24"/>
          <w:szCs w:val="24"/>
        </w:rPr>
        <w:t>Nowego Tomyśla</w:t>
      </w:r>
      <w:r>
        <w:rPr>
          <w:rFonts w:ascii="Times New Roman" w:hAnsi="Times New Roman" w:cs="Times New Roman"/>
          <w:sz w:val="24"/>
          <w:szCs w:val="24"/>
        </w:rPr>
        <w:t xml:space="preserve"> Pana Włodzimierza Hibnera, przy kontrasygnacie Skarbnika Gminy Nowy Tomyśl – Pana Łukasza Pilarczyka,</w:t>
      </w:r>
    </w:p>
    <w:p w14:paraId="0F5AD71F" w14:textId="77777777" w:rsidR="00523F97" w:rsidRDefault="003E06F7">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zwaną dalej </w:t>
      </w:r>
      <w:r>
        <w:rPr>
          <w:rFonts w:ascii="Times New Roman" w:hAnsi="Times New Roman" w:cs="Times New Roman"/>
          <w:b/>
          <w:bCs/>
          <w:sz w:val="24"/>
          <w:szCs w:val="24"/>
        </w:rPr>
        <w:t>„Zamawiającym”</w:t>
      </w:r>
    </w:p>
    <w:p w14:paraId="2AFB88A5" w14:textId="77777777" w:rsidR="00523F97" w:rsidRDefault="003E06F7">
      <w:pPr>
        <w:spacing w:after="0" w:line="276" w:lineRule="auto"/>
        <w:rPr>
          <w:rFonts w:ascii="Times New Roman" w:hAnsi="Times New Roman" w:cs="Times New Roman"/>
          <w:sz w:val="24"/>
          <w:szCs w:val="24"/>
        </w:rPr>
      </w:pPr>
      <w:r>
        <w:rPr>
          <w:rFonts w:ascii="Times New Roman" w:hAnsi="Times New Roman" w:cs="Times New Roman"/>
          <w:sz w:val="24"/>
          <w:szCs w:val="24"/>
        </w:rPr>
        <w:t>a</w:t>
      </w:r>
    </w:p>
    <w:p w14:paraId="0EB5E741" w14:textId="77777777" w:rsidR="00523F97" w:rsidRDefault="003E06F7">
      <w:pPr>
        <w:spacing w:after="0" w:line="276" w:lineRule="auto"/>
        <w:rPr>
          <w:rFonts w:ascii="Times New Roman" w:hAnsi="Times New Roman" w:cs="Times New Roman"/>
          <w:sz w:val="24"/>
          <w:szCs w:val="24"/>
        </w:rPr>
      </w:pPr>
      <w:r>
        <w:rPr>
          <w:rFonts w:ascii="Times New Roman" w:hAnsi="Times New Roman" w:cs="Times New Roman"/>
          <w:sz w:val="24"/>
          <w:szCs w:val="24"/>
        </w:rPr>
        <w:t>………………………………………………………………………………………………………………………………………………………………………………………………………………………………………………………………………………………………………</w:t>
      </w:r>
    </w:p>
    <w:p w14:paraId="73755CC3" w14:textId="77777777" w:rsidR="00523F97" w:rsidRDefault="003E06F7">
      <w:pPr>
        <w:spacing w:after="0" w:line="276" w:lineRule="auto"/>
        <w:jc w:val="both"/>
        <w:rPr>
          <w:rFonts w:ascii="Times New Roman" w:hAnsi="Times New Roman" w:cs="Times New Roman"/>
          <w:b/>
          <w:bCs/>
          <w:sz w:val="24"/>
          <w:szCs w:val="24"/>
        </w:rPr>
      </w:pPr>
      <w:r>
        <w:rPr>
          <w:rFonts w:ascii="Times New Roman" w:hAnsi="Times New Roman" w:cs="Times New Roman"/>
          <w:sz w:val="24"/>
          <w:szCs w:val="24"/>
        </w:rPr>
        <w:t>zwaną/-</w:t>
      </w:r>
      <w:proofErr w:type="spellStart"/>
      <w:r>
        <w:rPr>
          <w:rFonts w:ascii="Times New Roman" w:hAnsi="Times New Roman" w:cs="Times New Roman"/>
          <w:sz w:val="24"/>
          <w:szCs w:val="24"/>
        </w:rPr>
        <w:t>ym</w:t>
      </w:r>
      <w:proofErr w:type="spellEnd"/>
      <w:r>
        <w:rPr>
          <w:rFonts w:ascii="Times New Roman" w:hAnsi="Times New Roman" w:cs="Times New Roman"/>
          <w:sz w:val="24"/>
          <w:szCs w:val="24"/>
        </w:rPr>
        <w:t xml:space="preserve"> dalej </w:t>
      </w:r>
      <w:r>
        <w:rPr>
          <w:rFonts w:ascii="Times New Roman" w:hAnsi="Times New Roman" w:cs="Times New Roman"/>
          <w:b/>
          <w:bCs/>
          <w:sz w:val="24"/>
          <w:szCs w:val="24"/>
        </w:rPr>
        <w:t>„Wykonawcą”</w:t>
      </w:r>
    </w:p>
    <w:p w14:paraId="78748EDC" w14:textId="77777777" w:rsidR="00523F97" w:rsidRDefault="003E06F7">
      <w:pPr>
        <w:spacing w:after="0" w:line="276" w:lineRule="auto"/>
        <w:jc w:val="both"/>
        <w:rPr>
          <w:rFonts w:ascii="Times New Roman" w:hAnsi="Times New Roman" w:cs="Times New Roman"/>
          <w:b/>
          <w:bCs/>
          <w:sz w:val="24"/>
          <w:szCs w:val="24"/>
        </w:rPr>
      </w:pPr>
      <w:r>
        <w:rPr>
          <w:rFonts w:ascii="Times New Roman" w:hAnsi="Times New Roman" w:cs="Times New Roman"/>
          <w:sz w:val="24"/>
          <w:szCs w:val="24"/>
        </w:rPr>
        <w:t xml:space="preserve">zwanymi dalej łącznie </w:t>
      </w:r>
      <w:r>
        <w:rPr>
          <w:rFonts w:ascii="Times New Roman" w:hAnsi="Times New Roman" w:cs="Times New Roman"/>
          <w:b/>
          <w:bCs/>
          <w:sz w:val="24"/>
          <w:szCs w:val="24"/>
        </w:rPr>
        <w:t>„Stronami”</w:t>
      </w:r>
    </w:p>
    <w:p w14:paraId="2A998F06" w14:textId="77777777" w:rsidR="00523F97" w:rsidRDefault="00523F97">
      <w:pPr>
        <w:spacing w:after="0" w:line="276" w:lineRule="auto"/>
        <w:jc w:val="both"/>
        <w:rPr>
          <w:rFonts w:ascii="Times New Roman" w:hAnsi="Times New Roman" w:cs="Times New Roman"/>
          <w:b/>
          <w:bCs/>
          <w:sz w:val="24"/>
          <w:szCs w:val="24"/>
        </w:rPr>
      </w:pPr>
    </w:p>
    <w:p w14:paraId="6010B1D1" w14:textId="724A9D1C" w:rsidR="00523F97" w:rsidRDefault="003E06F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Na podstawie dokonanego przez Zamawiającego wyboru oferty Wykonawcy w trybie podstawowym bez negocjacji, postępowanie nr ZP.271.</w:t>
      </w:r>
      <w:r w:rsidR="005E7D3C">
        <w:rPr>
          <w:rFonts w:ascii="Times New Roman" w:hAnsi="Times New Roman" w:cs="Times New Roman"/>
          <w:sz w:val="24"/>
          <w:szCs w:val="24"/>
        </w:rPr>
        <w:t>47</w:t>
      </w:r>
      <w:r>
        <w:rPr>
          <w:rFonts w:ascii="Times New Roman" w:hAnsi="Times New Roman" w:cs="Times New Roman"/>
          <w:sz w:val="24"/>
          <w:szCs w:val="24"/>
        </w:rPr>
        <w:t>.202</w:t>
      </w:r>
      <w:r w:rsidR="00DE4268">
        <w:rPr>
          <w:rFonts w:ascii="Times New Roman" w:hAnsi="Times New Roman" w:cs="Times New Roman"/>
          <w:sz w:val="24"/>
          <w:szCs w:val="24"/>
        </w:rPr>
        <w:t>3</w:t>
      </w:r>
      <w:r>
        <w:rPr>
          <w:rFonts w:ascii="Times New Roman" w:hAnsi="Times New Roman" w:cs="Times New Roman"/>
          <w:sz w:val="24"/>
          <w:szCs w:val="24"/>
        </w:rPr>
        <w:t>, pn. „</w:t>
      </w:r>
      <w:r w:rsidR="005E7D3C" w:rsidRPr="005E7D3C">
        <w:rPr>
          <w:rFonts w:ascii="Times New Roman" w:hAnsi="Times New Roman" w:cs="Times New Roman"/>
          <w:i/>
          <w:iCs/>
          <w:sz w:val="24"/>
          <w:szCs w:val="24"/>
        </w:rPr>
        <w:t>Przebudowa lokalu usługowego przy ul. Mickiewicza 2 w Nowym Tomyślu na świetlicę socjoterapeutyczną oraz punkty konsultacyjne dla osób z problemami alkoholowymi</w:t>
      </w:r>
      <w:r>
        <w:rPr>
          <w:rFonts w:ascii="Times New Roman" w:hAnsi="Times New Roman" w:cs="Times New Roman"/>
          <w:sz w:val="24"/>
          <w:szCs w:val="24"/>
        </w:rPr>
        <w:t>” na podstawie art. 275 pkt 1) ustawy z dnia 11 września 2019 r. – Prawo zamówień publicznych (</w:t>
      </w:r>
      <w:proofErr w:type="spellStart"/>
      <w:r w:rsidR="005E7D3C" w:rsidRPr="007F010B">
        <w:rPr>
          <w:rFonts w:ascii="Times New Roman" w:hAnsi="Times New Roman" w:cs="Times New Roman"/>
          <w:sz w:val="24"/>
          <w:szCs w:val="24"/>
        </w:rPr>
        <w:t>t.j</w:t>
      </w:r>
      <w:proofErr w:type="spellEnd"/>
      <w:r w:rsidR="005E7D3C" w:rsidRPr="007F010B">
        <w:rPr>
          <w:rFonts w:ascii="Times New Roman" w:hAnsi="Times New Roman" w:cs="Times New Roman"/>
          <w:sz w:val="24"/>
          <w:szCs w:val="24"/>
        </w:rPr>
        <w:t>. Dz. U. z 2023 r. poz. 1605 ze zm.</w:t>
      </w:r>
      <w:r>
        <w:rPr>
          <w:rFonts w:ascii="Times New Roman" w:hAnsi="Times New Roman" w:cs="Times New Roman"/>
          <w:sz w:val="24"/>
          <w:szCs w:val="24"/>
        </w:rPr>
        <w:t>) zostaje zawarta umowa o następującej treści:</w:t>
      </w:r>
    </w:p>
    <w:p w14:paraId="7B829A8E" w14:textId="77777777" w:rsidR="00523F97" w:rsidRDefault="00523F97">
      <w:pPr>
        <w:spacing w:after="0" w:line="276" w:lineRule="auto"/>
        <w:jc w:val="both"/>
        <w:rPr>
          <w:rFonts w:ascii="Times New Roman" w:hAnsi="Times New Roman" w:cs="Times New Roman"/>
          <w:sz w:val="24"/>
          <w:szCs w:val="24"/>
        </w:rPr>
      </w:pPr>
    </w:p>
    <w:p w14:paraId="5C702E8C" w14:textId="77777777" w:rsidR="00523F97" w:rsidRDefault="003E06F7">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 1.</w:t>
      </w:r>
    </w:p>
    <w:p w14:paraId="56B69F87" w14:textId="77777777" w:rsidR="00523F97" w:rsidRDefault="003E06F7">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Przedmiot umowy</w:t>
      </w:r>
    </w:p>
    <w:p w14:paraId="32699631" w14:textId="77777777" w:rsidR="005E7D3C" w:rsidRPr="005E7D3C" w:rsidRDefault="005E7D3C" w:rsidP="005E7D3C">
      <w:pPr>
        <w:pStyle w:val="Akapitzlist"/>
        <w:numPr>
          <w:ilvl w:val="0"/>
          <w:numId w:val="1"/>
        </w:numPr>
        <w:spacing w:after="0" w:line="276" w:lineRule="auto"/>
        <w:jc w:val="both"/>
        <w:rPr>
          <w:rFonts w:ascii="Times New Roman" w:hAnsi="Times New Roman" w:cs="Times New Roman"/>
          <w:sz w:val="24"/>
          <w:szCs w:val="24"/>
        </w:rPr>
      </w:pPr>
      <w:r w:rsidRPr="005E7D3C">
        <w:rPr>
          <w:rFonts w:ascii="Times New Roman" w:hAnsi="Times New Roman" w:cs="Times New Roman"/>
          <w:sz w:val="24"/>
          <w:szCs w:val="24"/>
        </w:rPr>
        <w:t>Przedmiot zamówienia jest przebudowa lokalu usługowego przy ul. Mickiewicza 2 w Nowym Tomyślu na świetlicę socjoterapeutyczną oraz punkty konsultacyjne dla osób z problemami alkoholowymi.</w:t>
      </w:r>
    </w:p>
    <w:p w14:paraId="17B3A53A" w14:textId="77777777" w:rsidR="005E7D3C" w:rsidRPr="005E7D3C" w:rsidRDefault="005E7D3C" w:rsidP="005E7D3C">
      <w:pPr>
        <w:pStyle w:val="Akapitzlist"/>
        <w:numPr>
          <w:ilvl w:val="0"/>
          <w:numId w:val="1"/>
        </w:numPr>
        <w:spacing w:after="0" w:line="276" w:lineRule="auto"/>
        <w:jc w:val="both"/>
        <w:rPr>
          <w:rFonts w:ascii="Times New Roman" w:hAnsi="Times New Roman" w:cs="Times New Roman"/>
          <w:sz w:val="24"/>
          <w:szCs w:val="24"/>
        </w:rPr>
      </w:pPr>
      <w:r w:rsidRPr="005E7D3C">
        <w:rPr>
          <w:rFonts w:ascii="Times New Roman" w:hAnsi="Times New Roman" w:cs="Times New Roman"/>
          <w:sz w:val="24"/>
          <w:szCs w:val="24"/>
        </w:rPr>
        <w:t xml:space="preserve">Zamówienie obejmuje w szczególności: </w:t>
      </w:r>
    </w:p>
    <w:p w14:paraId="61D66A39" w14:textId="77777777" w:rsidR="005E7D3C" w:rsidRPr="005E7D3C" w:rsidRDefault="005E7D3C" w:rsidP="005E7D3C">
      <w:pPr>
        <w:pStyle w:val="Akapitzlist"/>
        <w:numPr>
          <w:ilvl w:val="1"/>
          <w:numId w:val="45"/>
        </w:numPr>
        <w:spacing w:after="0" w:line="276" w:lineRule="auto"/>
        <w:jc w:val="both"/>
        <w:rPr>
          <w:rFonts w:ascii="Times New Roman" w:hAnsi="Times New Roman" w:cs="Times New Roman"/>
          <w:sz w:val="24"/>
          <w:szCs w:val="24"/>
        </w:rPr>
      </w:pPr>
      <w:r w:rsidRPr="005E7D3C">
        <w:rPr>
          <w:rFonts w:ascii="Times New Roman" w:hAnsi="Times New Roman" w:cs="Times New Roman"/>
          <w:sz w:val="24"/>
          <w:szCs w:val="24"/>
        </w:rPr>
        <w:t>roboty rozbiórkowe i przygotowawcze,</w:t>
      </w:r>
    </w:p>
    <w:p w14:paraId="79B609D6" w14:textId="77777777" w:rsidR="005E7D3C" w:rsidRPr="005E7D3C" w:rsidRDefault="005E7D3C" w:rsidP="005E7D3C">
      <w:pPr>
        <w:pStyle w:val="Akapitzlist"/>
        <w:numPr>
          <w:ilvl w:val="1"/>
          <w:numId w:val="45"/>
        </w:numPr>
        <w:spacing w:after="0" w:line="276" w:lineRule="auto"/>
        <w:jc w:val="both"/>
        <w:rPr>
          <w:rFonts w:ascii="Times New Roman" w:hAnsi="Times New Roman" w:cs="Times New Roman"/>
          <w:sz w:val="24"/>
          <w:szCs w:val="24"/>
        </w:rPr>
      </w:pPr>
      <w:r w:rsidRPr="005E7D3C">
        <w:rPr>
          <w:rFonts w:ascii="Times New Roman" w:hAnsi="Times New Roman" w:cs="Times New Roman"/>
          <w:sz w:val="24"/>
          <w:szCs w:val="24"/>
        </w:rPr>
        <w:t>wymianę całej stolarki okiennej i drzwiowej w lokalu,</w:t>
      </w:r>
    </w:p>
    <w:p w14:paraId="57A43D9E" w14:textId="77777777" w:rsidR="005E7D3C" w:rsidRPr="005E7D3C" w:rsidRDefault="005E7D3C" w:rsidP="005E7D3C">
      <w:pPr>
        <w:pStyle w:val="Akapitzlist"/>
        <w:numPr>
          <w:ilvl w:val="1"/>
          <w:numId w:val="45"/>
        </w:numPr>
        <w:spacing w:after="0" w:line="276" w:lineRule="auto"/>
        <w:jc w:val="both"/>
        <w:rPr>
          <w:rFonts w:ascii="Times New Roman" w:hAnsi="Times New Roman" w:cs="Times New Roman"/>
          <w:sz w:val="24"/>
          <w:szCs w:val="24"/>
        </w:rPr>
      </w:pPr>
      <w:r w:rsidRPr="005E7D3C">
        <w:rPr>
          <w:rFonts w:ascii="Times New Roman" w:hAnsi="Times New Roman" w:cs="Times New Roman"/>
          <w:sz w:val="24"/>
          <w:szCs w:val="24"/>
        </w:rPr>
        <w:t>usunięcie istniejących warstw posadzki na gruncie oraz wykonanie nowych,</w:t>
      </w:r>
    </w:p>
    <w:p w14:paraId="52DCBF5F" w14:textId="77777777" w:rsidR="005E7D3C" w:rsidRPr="005E7D3C" w:rsidRDefault="005E7D3C" w:rsidP="005E7D3C">
      <w:pPr>
        <w:pStyle w:val="Akapitzlist"/>
        <w:numPr>
          <w:ilvl w:val="1"/>
          <w:numId w:val="45"/>
        </w:numPr>
        <w:spacing w:after="0" w:line="276" w:lineRule="auto"/>
        <w:jc w:val="both"/>
        <w:rPr>
          <w:rFonts w:ascii="Times New Roman" w:hAnsi="Times New Roman" w:cs="Times New Roman"/>
          <w:sz w:val="24"/>
          <w:szCs w:val="24"/>
        </w:rPr>
      </w:pPr>
      <w:r w:rsidRPr="005E7D3C">
        <w:rPr>
          <w:rFonts w:ascii="Times New Roman" w:hAnsi="Times New Roman" w:cs="Times New Roman"/>
          <w:sz w:val="24"/>
          <w:szCs w:val="24"/>
        </w:rPr>
        <w:t>wymianę instalacji wodociągowej, sanitarnej i elektrycznej,</w:t>
      </w:r>
    </w:p>
    <w:p w14:paraId="79A68BB4" w14:textId="77777777" w:rsidR="005E7D3C" w:rsidRPr="005E7D3C" w:rsidRDefault="005E7D3C" w:rsidP="005E7D3C">
      <w:pPr>
        <w:pStyle w:val="Akapitzlist"/>
        <w:numPr>
          <w:ilvl w:val="1"/>
          <w:numId w:val="45"/>
        </w:numPr>
        <w:spacing w:after="0" w:line="276" w:lineRule="auto"/>
        <w:jc w:val="both"/>
        <w:rPr>
          <w:rFonts w:ascii="Times New Roman" w:hAnsi="Times New Roman" w:cs="Times New Roman"/>
          <w:sz w:val="24"/>
          <w:szCs w:val="24"/>
        </w:rPr>
      </w:pPr>
      <w:r w:rsidRPr="005E7D3C">
        <w:rPr>
          <w:rFonts w:ascii="Times New Roman" w:hAnsi="Times New Roman" w:cs="Times New Roman"/>
          <w:sz w:val="24"/>
          <w:szCs w:val="24"/>
        </w:rPr>
        <w:t>wykonanie instalacji wentylacji mechanicznej,</w:t>
      </w:r>
    </w:p>
    <w:p w14:paraId="054A83B0" w14:textId="77777777" w:rsidR="005E7D3C" w:rsidRPr="005E7D3C" w:rsidRDefault="005E7D3C" w:rsidP="005E7D3C">
      <w:pPr>
        <w:pStyle w:val="Akapitzlist"/>
        <w:numPr>
          <w:ilvl w:val="1"/>
          <w:numId w:val="45"/>
        </w:numPr>
        <w:spacing w:after="0" w:line="276" w:lineRule="auto"/>
        <w:jc w:val="both"/>
        <w:rPr>
          <w:rFonts w:ascii="Times New Roman" w:hAnsi="Times New Roman" w:cs="Times New Roman"/>
          <w:sz w:val="24"/>
          <w:szCs w:val="24"/>
        </w:rPr>
      </w:pPr>
      <w:r w:rsidRPr="005E7D3C">
        <w:rPr>
          <w:rFonts w:ascii="Times New Roman" w:hAnsi="Times New Roman" w:cs="Times New Roman"/>
          <w:sz w:val="24"/>
          <w:szCs w:val="24"/>
        </w:rPr>
        <w:t>rozbiórkę ścian działowych,</w:t>
      </w:r>
    </w:p>
    <w:p w14:paraId="16AA9DD4" w14:textId="77777777" w:rsidR="005E7D3C" w:rsidRPr="005E7D3C" w:rsidRDefault="005E7D3C" w:rsidP="005E7D3C">
      <w:pPr>
        <w:pStyle w:val="Akapitzlist"/>
        <w:numPr>
          <w:ilvl w:val="1"/>
          <w:numId w:val="45"/>
        </w:numPr>
        <w:spacing w:after="0" w:line="276" w:lineRule="auto"/>
        <w:jc w:val="both"/>
        <w:rPr>
          <w:rFonts w:ascii="Times New Roman" w:hAnsi="Times New Roman" w:cs="Times New Roman"/>
          <w:sz w:val="24"/>
          <w:szCs w:val="24"/>
        </w:rPr>
      </w:pPr>
      <w:r w:rsidRPr="005E7D3C">
        <w:rPr>
          <w:rFonts w:ascii="Times New Roman" w:hAnsi="Times New Roman" w:cs="Times New Roman"/>
          <w:sz w:val="24"/>
          <w:szCs w:val="24"/>
        </w:rPr>
        <w:t>wykonanie nowych tynków i malowanie ścian,</w:t>
      </w:r>
    </w:p>
    <w:p w14:paraId="2A758BE8" w14:textId="77777777" w:rsidR="005E7D3C" w:rsidRPr="005E7D3C" w:rsidRDefault="005E7D3C" w:rsidP="005E7D3C">
      <w:pPr>
        <w:pStyle w:val="Akapitzlist"/>
        <w:numPr>
          <w:ilvl w:val="1"/>
          <w:numId w:val="45"/>
        </w:numPr>
        <w:spacing w:after="0" w:line="276" w:lineRule="auto"/>
        <w:jc w:val="both"/>
        <w:rPr>
          <w:rFonts w:ascii="Times New Roman" w:hAnsi="Times New Roman" w:cs="Times New Roman"/>
          <w:sz w:val="24"/>
          <w:szCs w:val="24"/>
        </w:rPr>
      </w:pPr>
      <w:r w:rsidRPr="005E7D3C">
        <w:rPr>
          <w:rFonts w:ascii="Times New Roman" w:hAnsi="Times New Roman" w:cs="Times New Roman"/>
          <w:sz w:val="24"/>
          <w:szCs w:val="24"/>
        </w:rPr>
        <w:t>montaż kurtyny powietrznej nad drzwiami wejściowymi,</w:t>
      </w:r>
    </w:p>
    <w:p w14:paraId="7A851E77" w14:textId="77777777" w:rsidR="005E7D3C" w:rsidRPr="005E7D3C" w:rsidRDefault="005E7D3C" w:rsidP="005E7D3C">
      <w:pPr>
        <w:pStyle w:val="Akapitzlist"/>
        <w:numPr>
          <w:ilvl w:val="1"/>
          <w:numId w:val="45"/>
        </w:numPr>
        <w:spacing w:after="0" w:line="276" w:lineRule="auto"/>
        <w:jc w:val="both"/>
        <w:rPr>
          <w:rFonts w:ascii="Times New Roman" w:hAnsi="Times New Roman" w:cs="Times New Roman"/>
          <w:sz w:val="24"/>
          <w:szCs w:val="24"/>
        </w:rPr>
      </w:pPr>
      <w:r w:rsidRPr="005E7D3C">
        <w:rPr>
          <w:rFonts w:ascii="Times New Roman" w:hAnsi="Times New Roman" w:cs="Times New Roman"/>
          <w:sz w:val="24"/>
          <w:szCs w:val="24"/>
        </w:rPr>
        <w:t>demontaż istniejących schodów na półpiętro,</w:t>
      </w:r>
    </w:p>
    <w:p w14:paraId="5FEEBD9B" w14:textId="77777777" w:rsidR="005E7D3C" w:rsidRPr="005E7D3C" w:rsidRDefault="005E7D3C" w:rsidP="005E7D3C">
      <w:pPr>
        <w:pStyle w:val="Akapitzlist"/>
        <w:numPr>
          <w:ilvl w:val="1"/>
          <w:numId w:val="45"/>
        </w:numPr>
        <w:spacing w:after="0" w:line="276" w:lineRule="auto"/>
        <w:jc w:val="both"/>
        <w:rPr>
          <w:rFonts w:ascii="Times New Roman" w:hAnsi="Times New Roman" w:cs="Times New Roman"/>
          <w:sz w:val="24"/>
          <w:szCs w:val="24"/>
        </w:rPr>
      </w:pPr>
      <w:r w:rsidRPr="005E7D3C">
        <w:rPr>
          <w:rFonts w:ascii="Times New Roman" w:hAnsi="Times New Roman" w:cs="Times New Roman"/>
          <w:sz w:val="24"/>
          <w:szCs w:val="24"/>
        </w:rPr>
        <w:t>wykonanie nowej pochylni wewnętrznej dla dostępu osób o ograniczonej zdolności poruszania się.</w:t>
      </w:r>
    </w:p>
    <w:p w14:paraId="0DEE7B1E" w14:textId="77777777" w:rsidR="005E7D3C" w:rsidRPr="005E7D3C" w:rsidRDefault="005E7D3C" w:rsidP="003542C6">
      <w:pPr>
        <w:pStyle w:val="Akapitzlist"/>
        <w:numPr>
          <w:ilvl w:val="0"/>
          <w:numId w:val="1"/>
        </w:numPr>
        <w:jc w:val="both"/>
        <w:rPr>
          <w:rFonts w:ascii="Times New Roman" w:hAnsi="Times New Roman" w:cs="Times New Roman"/>
          <w:sz w:val="24"/>
          <w:szCs w:val="24"/>
        </w:rPr>
      </w:pPr>
      <w:r w:rsidRPr="005E7D3C">
        <w:rPr>
          <w:rFonts w:ascii="Times New Roman" w:hAnsi="Times New Roman" w:cs="Times New Roman"/>
          <w:sz w:val="24"/>
          <w:szCs w:val="24"/>
        </w:rPr>
        <w:t>Przedmiot zamówienia powinien zostać wybudowany w całości z materiałów dostarczonych przez Wykonawcę.</w:t>
      </w:r>
    </w:p>
    <w:p w14:paraId="3897ED5C" w14:textId="77777777" w:rsidR="00523F97" w:rsidRDefault="003E06F7">
      <w:pPr>
        <w:pStyle w:val="Akapitzlist"/>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Przedmiot umowy zostanie wykonany na warunkach określonych w postanowieniach niniejszej umowy oraz w:</w:t>
      </w:r>
    </w:p>
    <w:p w14:paraId="3779C1E2" w14:textId="77777777" w:rsidR="00523F97" w:rsidRDefault="003E06F7">
      <w:pPr>
        <w:pStyle w:val="Akapitzlist"/>
        <w:numPr>
          <w:ilvl w:val="0"/>
          <w:numId w:val="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złożonej ofercie,</w:t>
      </w:r>
    </w:p>
    <w:p w14:paraId="550FBE50" w14:textId="4CC1E63A" w:rsidR="00523F97" w:rsidRDefault="003E06F7">
      <w:pPr>
        <w:pStyle w:val="Akapitzlist"/>
        <w:numPr>
          <w:ilvl w:val="0"/>
          <w:numId w:val="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SWZ i jej załącznikach, w szczególności opis</w:t>
      </w:r>
      <w:r w:rsidR="003542C6">
        <w:rPr>
          <w:rFonts w:ascii="Times New Roman" w:hAnsi="Times New Roman" w:cs="Times New Roman"/>
          <w:sz w:val="24"/>
          <w:szCs w:val="24"/>
        </w:rPr>
        <w:t>ie</w:t>
      </w:r>
      <w:r>
        <w:rPr>
          <w:rFonts w:ascii="Times New Roman" w:hAnsi="Times New Roman" w:cs="Times New Roman"/>
          <w:sz w:val="24"/>
          <w:szCs w:val="24"/>
        </w:rPr>
        <w:t xml:space="preserve"> przedmiotu zamówienia, Projekcie technicznym i kosztorysach ślepych z książką przedmiarów.</w:t>
      </w:r>
    </w:p>
    <w:p w14:paraId="5804DA47" w14:textId="77777777" w:rsidR="00523F97" w:rsidRDefault="003E06F7">
      <w:pPr>
        <w:pStyle w:val="Akapitzlist"/>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Szczegółowy zakres robót został określony w dokumentach wymienionych w ust. 4 niniejszego paragrafu. Podstawą do wykonania robót będzie w szczególności Projekt techniczny, z zastrzeżeniem, że Wykonawca zobowiązany jest wykonać każdą robotę budowlaną, montaż lub dostawę urządzenia, jeżeli jego wykonanie określono w:</w:t>
      </w:r>
    </w:p>
    <w:p w14:paraId="4D36C01E" w14:textId="77777777" w:rsidR="00523F97" w:rsidRDefault="003E06F7">
      <w:pPr>
        <w:pStyle w:val="Akapitzlist"/>
        <w:numPr>
          <w:ilvl w:val="0"/>
          <w:numId w:val="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którymkolwiek z elementów dokumentacji technicznej,</w:t>
      </w:r>
    </w:p>
    <w:p w14:paraId="48750F12" w14:textId="77777777" w:rsidR="00523F97" w:rsidRDefault="003E06F7">
      <w:pPr>
        <w:pStyle w:val="Akapitzlist"/>
        <w:numPr>
          <w:ilvl w:val="0"/>
          <w:numId w:val="4"/>
        </w:numPr>
        <w:spacing w:after="0" w:line="276" w:lineRule="auto"/>
        <w:jc w:val="both"/>
      </w:pPr>
      <w:r>
        <w:rPr>
          <w:rFonts w:ascii="Times New Roman" w:hAnsi="Times New Roman" w:cs="Times New Roman"/>
          <w:sz w:val="24"/>
          <w:szCs w:val="24"/>
        </w:rPr>
        <w:t>planach, rysunkach lub innych dokumentach umożliwiających określenie rodzaju i zakresu robót budowlanych.</w:t>
      </w:r>
    </w:p>
    <w:p w14:paraId="4DD00D04" w14:textId="77777777" w:rsidR="00523F97" w:rsidRDefault="003E06F7">
      <w:pPr>
        <w:pStyle w:val="Akapitzlist"/>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Wykonawca zobowiązuje się zrealizować roboty zgodnie z niniejszą Umową oraz zgodnie z:</w:t>
      </w:r>
    </w:p>
    <w:p w14:paraId="4190265F" w14:textId="77777777" w:rsidR="00523F97" w:rsidRDefault="003E06F7">
      <w:pPr>
        <w:pStyle w:val="Akapitzlist"/>
        <w:numPr>
          <w:ilvl w:val="0"/>
          <w:numId w:val="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złożoną ofertą,</w:t>
      </w:r>
    </w:p>
    <w:p w14:paraId="521CF522" w14:textId="77777777" w:rsidR="00523F97" w:rsidRDefault="003E06F7">
      <w:pPr>
        <w:pStyle w:val="Akapitzlist"/>
        <w:numPr>
          <w:ilvl w:val="0"/>
          <w:numId w:val="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dokumentacją wskazaną w ust. 4,</w:t>
      </w:r>
    </w:p>
    <w:p w14:paraId="3BF50566" w14:textId="171A20CF" w:rsidR="00523F97" w:rsidRDefault="003E06F7">
      <w:pPr>
        <w:pStyle w:val="Akapitzlist"/>
        <w:numPr>
          <w:ilvl w:val="0"/>
          <w:numId w:val="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warunkami wynikającymi z przepisów ustawy z dnia 7 lipca 1994 r. Prawo budowlane (</w:t>
      </w:r>
      <w:proofErr w:type="spellStart"/>
      <w:r w:rsidR="005E7D3C">
        <w:rPr>
          <w:rFonts w:ascii="Times New Roman" w:hAnsi="Times New Roman" w:cs="Times New Roman"/>
          <w:sz w:val="24"/>
          <w:szCs w:val="24"/>
        </w:rPr>
        <w:t>t.j</w:t>
      </w:r>
      <w:proofErr w:type="spellEnd"/>
      <w:r w:rsidR="005E7D3C">
        <w:rPr>
          <w:rFonts w:ascii="Times New Roman" w:hAnsi="Times New Roman" w:cs="Times New Roman"/>
          <w:sz w:val="24"/>
          <w:szCs w:val="24"/>
        </w:rPr>
        <w:t>. Dz. U. z 2023 r. poz. 682 ze zm.</w:t>
      </w:r>
      <w:r>
        <w:rPr>
          <w:rFonts w:ascii="Times New Roman" w:hAnsi="Times New Roman" w:cs="Times New Roman"/>
          <w:sz w:val="24"/>
          <w:szCs w:val="24"/>
        </w:rPr>
        <w:t>) i przepisów wykonawczych do tej Ustawy,</w:t>
      </w:r>
    </w:p>
    <w:p w14:paraId="41DCF10C" w14:textId="77777777" w:rsidR="00523F97" w:rsidRDefault="003E06F7">
      <w:pPr>
        <w:pStyle w:val="Akapitzlist"/>
        <w:numPr>
          <w:ilvl w:val="0"/>
          <w:numId w:val="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wymaganiami wynikającymi z Polskich Norm i aprobat technicznych,</w:t>
      </w:r>
    </w:p>
    <w:p w14:paraId="54182EC7" w14:textId="77777777" w:rsidR="00523F97" w:rsidRDefault="003E06F7">
      <w:pPr>
        <w:pStyle w:val="Akapitzlist"/>
        <w:numPr>
          <w:ilvl w:val="0"/>
          <w:numId w:val="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instrukcjami Dokumentacji techniczno-ruchowej instalowanych urządzeń (jeżeli dotyczy),</w:t>
      </w:r>
    </w:p>
    <w:p w14:paraId="3EC764D4" w14:textId="77777777" w:rsidR="00523F97" w:rsidRDefault="003E06F7">
      <w:pPr>
        <w:pStyle w:val="Akapitzlist"/>
        <w:numPr>
          <w:ilvl w:val="0"/>
          <w:numId w:val="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przepisami BHP i ppoż.,</w:t>
      </w:r>
    </w:p>
    <w:p w14:paraId="0273FF5F" w14:textId="77777777" w:rsidR="00523F97" w:rsidRDefault="003E06F7">
      <w:pPr>
        <w:pStyle w:val="Akapitzlist"/>
        <w:numPr>
          <w:ilvl w:val="0"/>
          <w:numId w:val="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dokumentami, instrukcjami i normami wskazanymi w projekcie będącym opisem przedmiotu zamówienia,</w:t>
      </w:r>
    </w:p>
    <w:p w14:paraId="371897A2" w14:textId="77777777" w:rsidR="00523F97" w:rsidRDefault="003E06F7">
      <w:pPr>
        <w:pStyle w:val="Akapitzlist"/>
        <w:numPr>
          <w:ilvl w:val="0"/>
          <w:numId w:val="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SWZ.</w:t>
      </w:r>
    </w:p>
    <w:p w14:paraId="457DFD91" w14:textId="77777777" w:rsidR="00523F97" w:rsidRDefault="003E06F7">
      <w:pPr>
        <w:pStyle w:val="Akapitzlist"/>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Zamawiający oświadcza, że posiada prawo do dysponowania terenem, na którym będzie wykonywana inwestycja.</w:t>
      </w:r>
    </w:p>
    <w:p w14:paraId="0D757ABF" w14:textId="77777777" w:rsidR="00523F97" w:rsidRDefault="003E06F7">
      <w:pPr>
        <w:pStyle w:val="Akapitzlist"/>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Wykonawca zobowiązuje się do stosowania i przestrzegania norm prawa powszechnego i prawa miejscowego w zakresie ochrony środowiska. Wykonawca oświadcza, że zobowiązuje się do przestrzegania tych przepisów przy realizacji przedmiotu umowy.</w:t>
      </w:r>
    </w:p>
    <w:p w14:paraId="6EF2A768" w14:textId="77777777" w:rsidR="00523F97" w:rsidRDefault="003E06F7">
      <w:pPr>
        <w:pStyle w:val="Akapitzlist"/>
        <w:numPr>
          <w:ilvl w:val="0"/>
          <w:numId w:val="1"/>
        </w:numPr>
        <w:spacing w:after="0" w:line="276" w:lineRule="auto"/>
        <w:jc w:val="both"/>
      </w:pPr>
      <w:r>
        <w:rPr>
          <w:rFonts w:ascii="Times New Roman" w:hAnsi="Times New Roman" w:cs="Times New Roman"/>
          <w:sz w:val="24"/>
          <w:szCs w:val="24"/>
        </w:rPr>
        <w:t>Zamawiający zastrzega sobie prawo do przeprowadzenia kontroli w zakresie, o którym mowa w ust. 8 przy realizacji przedmiotu umowy.</w:t>
      </w:r>
    </w:p>
    <w:p w14:paraId="6E0D3F8F" w14:textId="77777777" w:rsidR="00523F97" w:rsidRDefault="003E06F7">
      <w:pPr>
        <w:pStyle w:val="Akapitzlist"/>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Naruszenie wymogów określonych powyżej skutkować będzie:</w:t>
      </w:r>
    </w:p>
    <w:p w14:paraId="0D4C37AE" w14:textId="77777777" w:rsidR="00523F97" w:rsidRDefault="003E06F7">
      <w:pPr>
        <w:pStyle w:val="Akapitzlist"/>
        <w:numPr>
          <w:ilvl w:val="0"/>
          <w:numId w:val="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obowiązkiem przywrócenia przez Wykonawcę stanu środowiska do stanu istniejącego przed rozpoczęciem realizacji przedmiotu umowy na koszt Wykonawcy,</w:t>
      </w:r>
    </w:p>
    <w:p w14:paraId="4000C2E3" w14:textId="77777777" w:rsidR="00523F97" w:rsidRDefault="003E06F7">
      <w:pPr>
        <w:pStyle w:val="Akapitzlist"/>
        <w:numPr>
          <w:ilvl w:val="0"/>
          <w:numId w:val="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uprawnieniem Zamawiającego do odstąpienia od umowy bez odszkodowania dla Wykonawcy.</w:t>
      </w:r>
    </w:p>
    <w:p w14:paraId="78414C89" w14:textId="77777777" w:rsidR="00523F97" w:rsidRDefault="003E06F7">
      <w:pPr>
        <w:pStyle w:val="Akapitzlist"/>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Przedmiot umowy zostanie wykonany z nowych materiałów dostarczonych przez Wykonawcę, które powinny posiadać odpowiednie certyfikaty i deklaracje zgodności.</w:t>
      </w:r>
    </w:p>
    <w:p w14:paraId="7C222E4F" w14:textId="03E00337" w:rsidR="00523F97" w:rsidRDefault="003E06F7">
      <w:pPr>
        <w:pStyle w:val="Akapitzlist"/>
        <w:numPr>
          <w:ilvl w:val="0"/>
          <w:numId w:val="1"/>
        </w:numPr>
        <w:spacing w:after="0" w:line="276" w:lineRule="auto"/>
        <w:jc w:val="both"/>
      </w:pPr>
      <w:r>
        <w:rPr>
          <w:rFonts w:ascii="Times New Roman" w:hAnsi="Times New Roman" w:cs="Times New Roman"/>
          <w:sz w:val="24"/>
          <w:szCs w:val="24"/>
        </w:rPr>
        <w:t>Materiały i urządzenia powinny posiadać świadectwa jakości, certyfikaty kraju pochodzenia oraz powinny w szczególności odpowiadać: Polskim Normom, wymaganiom dokumentacji projektowej, wymogom wyrobów dopuszczonych do obrotu i stosowania w budownictwie. Wykonawca zobowiązany jest przekazać Zamawiającemu właściwe dokumenty zgodnie z Prawem budowlanym.</w:t>
      </w:r>
    </w:p>
    <w:p w14:paraId="4657875B" w14:textId="77777777" w:rsidR="00523F97" w:rsidRDefault="003E06F7">
      <w:pPr>
        <w:pStyle w:val="Akapitzlist"/>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Zamawiający ma prawo żądać sprawdzenia jakości materiałów wbudowanych lub wykonania robót, jak również przedstawienia wyników tych badań. Koszty przedmiotowych badań ponosi Strona, której stanowisko nie zostało potwierdzone.</w:t>
      </w:r>
    </w:p>
    <w:p w14:paraId="26F0953D" w14:textId="77777777" w:rsidR="00523F97" w:rsidRDefault="003E06F7">
      <w:pPr>
        <w:pStyle w:val="Akapitzlist"/>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Jeżeli wymagane są instrukcje obsługi i konserwacji do rzeczy wykonanych w ramach przedmiotu umowy, Wykonawca ma obowiązek dostarczyć instrukcje w języku polskim do dnia odbioru końcowego robót.</w:t>
      </w:r>
    </w:p>
    <w:p w14:paraId="7699FD34" w14:textId="77777777" w:rsidR="00523F97" w:rsidRDefault="003E06F7">
      <w:pPr>
        <w:pStyle w:val="Akapitzlist"/>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 przypadku, gdy dokumentacja projektowa nie podaje w sposób szczegółowy technologii wykonywania robót lub wykonania określonego elementu całości zamówienia, bądź też nie precyzuje dostatecznie rodzaju i standardu materiałów lub urządzeń, Wykonawca zobowiązany jest do każdorazowego wcześniejszego uzyskania decyzji w tym zakresie od Zamawiającego. Zamawiający odpowie na piśmie niezwłocznie (nie dłużej jednak niż 7 dni) po otrzymaniu pisemnego zapytania od Wykonawcy.</w:t>
      </w:r>
    </w:p>
    <w:p w14:paraId="0C93AF00" w14:textId="77777777" w:rsidR="00523F97" w:rsidRDefault="003E06F7">
      <w:pPr>
        <w:pStyle w:val="Akapitzlist"/>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 przypadku sporu pomiędzy Stronami, co do sposobu, jakości, technologii wykonania określonych robót, Strony powołają biegłych, ekspertów itp. celem opracowania stosownych opinii, ekspertyz itp. Koszty przedmiotowych opinii, ekspertyz itp. ponosi Strona, której stanowisko nie zostało potwierdzone.</w:t>
      </w:r>
    </w:p>
    <w:p w14:paraId="18AD5743" w14:textId="77777777" w:rsidR="00523F97" w:rsidRDefault="003E06F7">
      <w:pPr>
        <w:pStyle w:val="Akapitzlist"/>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Wykonawca oświadcza, że zapoznał się z dokumentacją techniczną dot. przedmiotu zamówienia i na dzień podpisania umowy nie wnosi do niej żadnych zastrzeżeń. Wykonawca potwierdza również, że dokumenty te umożliwiają prawidłowe zrealizowanie przedmiotu umowy.</w:t>
      </w:r>
    </w:p>
    <w:p w14:paraId="4CF96B06" w14:textId="77777777" w:rsidR="00523F97" w:rsidRDefault="003E06F7">
      <w:pPr>
        <w:pStyle w:val="Akapitzlist"/>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Wykonawca oświadcza, że zapoznał się z sytuacją faktyczną, a w szczególności ze stanem technicznym i warunkami lokalnymi na terenie budowy, oraz zapewnia, że posiada niezbędną wiedzę fachową, kwalifikacje, doświadczenie, możliwości techniczne i kadrowe oraz uprawnienia konieczne do prawidłowego wykonania umowy.</w:t>
      </w:r>
    </w:p>
    <w:p w14:paraId="178B9C2D" w14:textId="77777777" w:rsidR="00523F97" w:rsidRDefault="003E06F7">
      <w:pPr>
        <w:pStyle w:val="Akapitzlist"/>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Wykonawca zobowiązuje się zrealizować przedmiot umowy z zachowaniem należytej staranności, z uwzględnieniem zawodowego charakteru prowadzonej działalności, zgodnie z postanowieniami niniejszej umowy, powszechnie obowiązującymi przepisami prawa, polskimi normami, zasadami wiedzy technicznej, wydanymi decyzjami oraz harmonogramem realizacji robót.</w:t>
      </w:r>
    </w:p>
    <w:p w14:paraId="61F31967" w14:textId="77777777" w:rsidR="00523F97" w:rsidRDefault="00523F97">
      <w:pPr>
        <w:pStyle w:val="Akapitzlist"/>
        <w:spacing w:after="0" w:line="276" w:lineRule="auto"/>
        <w:jc w:val="both"/>
        <w:rPr>
          <w:rFonts w:ascii="Times New Roman" w:hAnsi="Times New Roman" w:cs="Times New Roman"/>
          <w:sz w:val="24"/>
          <w:szCs w:val="24"/>
        </w:rPr>
      </w:pPr>
    </w:p>
    <w:p w14:paraId="462260F4" w14:textId="77777777" w:rsidR="00523F97" w:rsidRDefault="003E06F7">
      <w:pPr>
        <w:pStyle w:val="Akapitzlist"/>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 2.</w:t>
      </w:r>
    </w:p>
    <w:p w14:paraId="2FEE56FE" w14:textId="77777777" w:rsidR="00523F97" w:rsidRDefault="003E06F7">
      <w:pPr>
        <w:pStyle w:val="Akapitzlist"/>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Prawa i Obowiązki stron</w:t>
      </w:r>
    </w:p>
    <w:p w14:paraId="658C2CC2" w14:textId="77777777" w:rsidR="00523F97" w:rsidRDefault="003E06F7">
      <w:pPr>
        <w:pStyle w:val="Akapitzlist"/>
        <w:numPr>
          <w:ilvl w:val="0"/>
          <w:numId w:val="6"/>
        </w:numPr>
        <w:spacing w:after="0" w:line="276" w:lineRule="auto"/>
        <w:ind w:left="709"/>
        <w:rPr>
          <w:rFonts w:ascii="Times New Roman" w:hAnsi="Times New Roman" w:cs="Times New Roman"/>
          <w:sz w:val="24"/>
          <w:szCs w:val="24"/>
        </w:rPr>
      </w:pPr>
      <w:r>
        <w:rPr>
          <w:rFonts w:ascii="Times New Roman" w:hAnsi="Times New Roman" w:cs="Times New Roman"/>
          <w:sz w:val="24"/>
          <w:szCs w:val="24"/>
        </w:rPr>
        <w:t>Prawa i obowiązki Zamawiającego:</w:t>
      </w:r>
    </w:p>
    <w:p w14:paraId="4D9DEA30" w14:textId="77777777" w:rsidR="00523F97" w:rsidRDefault="003E06F7">
      <w:pPr>
        <w:pStyle w:val="Akapitzlist"/>
        <w:numPr>
          <w:ilvl w:val="0"/>
          <w:numId w:val="7"/>
        </w:numPr>
        <w:spacing w:after="0" w:line="276" w:lineRule="auto"/>
        <w:ind w:left="851"/>
        <w:jc w:val="both"/>
        <w:rPr>
          <w:rFonts w:ascii="Times New Roman" w:hAnsi="Times New Roman" w:cs="Times New Roman"/>
          <w:sz w:val="24"/>
          <w:szCs w:val="24"/>
        </w:rPr>
      </w:pPr>
      <w:r>
        <w:rPr>
          <w:rFonts w:ascii="Times New Roman" w:hAnsi="Times New Roman" w:cs="Times New Roman"/>
          <w:sz w:val="24"/>
          <w:szCs w:val="24"/>
        </w:rPr>
        <w:t>Zamawiający zobowiązuje się współdziałać z Wykonawcą przy wykonywaniu umowy w niezbędnym zakresie. Zamawiający zobowiązuje się w szczególności do dostarczenia Wykonawcy dokumentacji projektowej oraz udzielania informacji niezbędnych do prawidłowego wykonania umowy.</w:t>
      </w:r>
    </w:p>
    <w:p w14:paraId="3E2E19DD" w14:textId="77777777" w:rsidR="00523F97" w:rsidRDefault="003E06F7">
      <w:pPr>
        <w:pStyle w:val="Akapitzlist"/>
        <w:numPr>
          <w:ilvl w:val="0"/>
          <w:numId w:val="7"/>
        </w:numPr>
        <w:spacing w:after="0" w:line="276" w:lineRule="auto"/>
        <w:ind w:left="851"/>
        <w:jc w:val="both"/>
        <w:rPr>
          <w:rFonts w:ascii="Times New Roman" w:hAnsi="Times New Roman" w:cs="Times New Roman"/>
          <w:sz w:val="24"/>
          <w:szCs w:val="24"/>
        </w:rPr>
      </w:pPr>
      <w:r>
        <w:rPr>
          <w:rFonts w:ascii="Times New Roman" w:hAnsi="Times New Roman" w:cs="Times New Roman"/>
          <w:sz w:val="24"/>
          <w:szCs w:val="24"/>
        </w:rPr>
        <w:t>protokolarne przekazanie terenu budowy. Zamawiający określa, iż przekazanie terenu budowy powinno nastąpić w terminie do 7 dni, licząc od dnia podpisania umowy, na podstawie pisemnego protokołu.</w:t>
      </w:r>
    </w:p>
    <w:p w14:paraId="09A318BE" w14:textId="77777777" w:rsidR="00523F97" w:rsidRDefault="003E06F7">
      <w:pPr>
        <w:pStyle w:val="Akapitzlist"/>
        <w:numPr>
          <w:ilvl w:val="0"/>
          <w:numId w:val="7"/>
        </w:numPr>
        <w:spacing w:after="0" w:line="276" w:lineRule="auto"/>
        <w:ind w:left="851"/>
        <w:jc w:val="both"/>
        <w:rPr>
          <w:rFonts w:ascii="Times New Roman" w:hAnsi="Times New Roman" w:cs="Times New Roman"/>
          <w:sz w:val="24"/>
          <w:szCs w:val="24"/>
        </w:rPr>
      </w:pPr>
      <w:r>
        <w:rPr>
          <w:rFonts w:ascii="Times New Roman" w:hAnsi="Times New Roman" w:cs="Times New Roman"/>
          <w:sz w:val="24"/>
          <w:szCs w:val="24"/>
        </w:rPr>
        <w:t>dokonanie odbioru wykonanych robót na warunkach określonych w § 4 niniejszej umowy.</w:t>
      </w:r>
    </w:p>
    <w:p w14:paraId="50F8E240" w14:textId="77777777" w:rsidR="00523F97" w:rsidRDefault="003E06F7">
      <w:pPr>
        <w:pStyle w:val="Akapitzlist"/>
        <w:numPr>
          <w:ilvl w:val="0"/>
          <w:numId w:val="7"/>
        </w:numPr>
        <w:spacing w:after="0" w:line="276" w:lineRule="auto"/>
        <w:ind w:left="851"/>
        <w:jc w:val="both"/>
        <w:rPr>
          <w:rFonts w:ascii="Times New Roman" w:hAnsi="Times New Roman" w:cs="Times New Roman"/>
          <w:sz w:val="24"/>
          <w:szCs w:val="24"/>
        </w:rPr>
      </w:pPr>
      <w:r>
        <w:rPr>
          <w:rFonts w:ascii="Times New Roman" w:hAnsi="Times New Roman" w:cs="Times New Roman"/>
          <w:sz w:val="24"/>
          <w:szCs w:val="24"/>
        </w:rPr>
        <w:t>zapewnienie bieżącego nadzoru.</w:t>
      </w:r>
    </w:p>
    <w:p w14:paraId="770C980C" w14:textId="77777777" w:rsidR="00523F97" w:rsidRDefault="003E06F7">
      <w:pPr>
        <w:pStyle w:val="Akapitzlist"/>
        <w:numPr>
          <w:ilvl w:val="0"/>
          <w:numId w:val="7"/>
        </w:numPr>
        <w:spacing w:after="0" w:line="276" w:lineRule="auto"/>
        <w:ind w:left="851"/>
        <w:jc w:val="both"/>
        <w:rPr>
          <w:rFonts w:ascii="Times New Roman" w:hAnsi="Times New Roman" w:cs="Times New Roman"/>
          <w:sz w:val="24"/>
          <w:szCs w:val="24"/>
        </w:rPr>
      </w:pPr>
      <w:r>
        <w:rPr>
          <w:rFonts w:ascii="Times New Roman" w:hAnsi="Times New Roman" w:cs="Times New Roman"/>
          <w:sz w:val="24"/>
          <w:szCs w:val="24"/>
        </w:rPr>
        <w:lastRenderedPageBreak/>
        <w:t>dokonywanie i potwierdzanie zapisów w dzienniku budowy prowadzonym przez Wykonawcę.</w:t>
      </w:r>
    </w:p>
    <w:p w14:paraId="39320CA8" w14:textId="77777777" w:rsidR="00523F97" w:rsidRDefault="003E06F7">
      <w:pPr>
        <w:pStyle w:val="Akapitzlist"/>
        <w:numPr>
          <w:ilvl w:val="0"/>
          <w:numId w:val="7"/>
        </w:numPr>
        <w:spacing w:after="0" w:line="276" w:lineRule="auto"/>
        <w:ind w:left="851"/>
        <w:jc w:val="both"/>
        <w:rPr>
          <w:rFonts w:ascii="Times New Roman" w:hAnsi="Times New Roman" w:cs="Times New Roman"/>
          <w:sz w:val="24"/>
          <w:szCs w:val="24"/>
        </w:rPr>
      </w:pPr>
      <w:r>
        <w:rPr>
          <w:rFonts w:ascii="Times New Roman" w:hAnsi="Times New Roman" w:cs="Times New Roman"/>
          <w:sz w:val="24"/>
          <w:szCs w:val="24"/>
        </w:rPr>
        <w:t>prawo do kontrolowania stanu i jakości wykonywania przedmiotu umowy w każdym czasie i w sposób przez siebie wybrany.</w:t>
      </w:r>
    </w:p>
    <w:p w14:paraId="501C4C17" w14:textId="43F8854A" w:rsidR="00523F97" w:rsidRDefault="003E06F7">
      <w:pPr>
        <w:pStyle w:val="Akapitzlist"/>
        <w:numPr>
          <w:ilvl w:val="0"/>
          <w:numId w:val="7"/>
        </w:numPr>
        <w:spacing w:after="0" w:line="276" w:lineRule="auto"/>
        <w:ind w:left="851"/>
        <w:jc w:val="both"/>
        <w:rPr>
          <w:rFonts w:ascii="Times New Roman" w:hAnsi="Times New Roman" w:cs="Times New Roman"/>
          <w:sz w:val="24"/>
          <w:szCs w:val="24"/>
        </w:rPr>
      </w:pPr>
      <w:r>
        <w:rPr>
          <w:rFonts w:ascii="Times New Roman" w:hAnsi="Times New Roman" w:cs="Times New Roman"/>
          <w:sz w:val="24"/>
          <w:szCs w:val="24"/>
        </w:rPr>
        <w:t xml:space="preserve">prawo monitorowania obowiązku stanu i jakości wykonywania przedmiotu umowy </w:t>
      </w:r>
      <w:r w:rsidR="00127D60">
        <w:rPr>
          <w:rFonts w:ascii="Times New Roman" w:hAnsi="Times New Roman" w:cs="Times New Roman"/>
          <w:sz w:val="24"/>
          <w:szCs w:val="24"/>
        </w:rPr>
        <w:br/>
      </w:r>
      <w:r>
        <w:rPr>
          <w:rFonts w:ascii="Times New Roman" w:hAnsi="Times New Roman" w:cs="Times New Roman"/>
          <w:sz w:val="24"/>
          <w:szCs w:val="24"/>
        </w:rPr>
        <w:t>w każdym czasie i w sposób przez siebie wybrany.</w:t>
      </w:r>
    </w:p>
    <w:p w14:paraId="689FFDFF" w14:textId="77777777" w:rsidR="00523F97" w:rsidRDefault="003E06F7">
      <w:pPr>
        <w:pStyle w:val="Akapitzlist"/>
        <w:numPr>
          <w:ilvl w:val="0"/>
          <w:numId w:val="7"/>
        </w:numPr>
        <w:spacing w:after="0" w:line="276" w:lineRule="auto"/>
        <w:ind w:left="851"/>
        <w:jc w:val="both"/>
      </w:pPr>
      <w:r>
        <w:rPr>
          <w:rFonts w:ascii="Times New Roman" w:hAnsi="Times New Roman" w:cs="Times New Roman"/>
          <w:sz w:val="24"/>
          <w:szCs w:val="24"/>
        </w:rPr>
        <w:t>prawo monitorowania utrzymania porządku przez Wykonawcę na terenie budowy i terenie przyległym oraz obowiązek udokumentowania przez sporządzenie notatki wskazującej datę i rodzaj naruszenia każdego przypadku jego nieprzestrzegania oraz dokumentację fotograficzną.</w:t>
      </w:r>
    </w:p>
    <w:p w14:paraId="5CE01233" w14:textId="77777777" w:rsidR="00523F97" w:rsidRDefault="003E06F7">
      <w:pPr>
        <w:pStyle w:val="Akapitzlist"/>
        <w:numPr>
          <w:ilvl w:val="0"/>
          <w:numId w:val="6"/>
        </w:numPr>
        <w:spacing w:after="0" w:line="276" w:lineRule="auto"/>
        <w:ind w:left="709"/>
        <w:rPr>
          <w:rFonts w:ascii="Times New Roman" w:hAnsi="Times New Roman" w:cs="Times New Roman"/>
          <w:sz w:val="24"/>
          <w:szCs w:val="24"/>
        </w:rPr>
      </w:pPr>
      <w:r>
        <w:rPr>
          <w:rFonts w:ascii="Times New Roman" w:hAnsi="Times New Roman" w:cs="Times New Roman"/>
          <w:sz w:val="24"/>
          <w:szCs w:val="24"/>
        </w:rPr>
        <w:t>Prawa i obowiązki Wykonawcy:</w:t>
      </w:r>
    </w:p>
    <w:p w14:paraId="1B272451" w14:textId="605438B8" w:rsidR="00523F97" w:rsidRDefault="005E7D3C">
      <w:pPr>
        <w:pStyle w:val="Akapitzlist"/>
        <w:numPr>
          <w:ilvl w:val="0"/>
          <w:numId w:val="8"/>
        </w:numPr>
        <w:spacing w:after="0" w:line="276" w:lineRule="auto"/>
        <w:ind w:left="851"/>
        <w:jc w:val="both"/>
        <w:rPr>
          <w:rFonts w:ascii="Times New Roman" w:hAnsi="Times New Roman" w:cs="Times New Roman"/>
          <w:sz w:val="24"/>
          <w:szCs w:val="24"/>
        </w:rPr>
      </w:pPr>
      <w:r>
        <w:rPr>
          <w:rFonts w:ascii="Times New Roman" w:hAnsi="Times New Roman" w:cs="Times New Roman"/>
          <w:sz w:val="24"/>
          <w:szCs w:val="24"/>
        </w:rPr>
        <w:t>P</w:t>
      </w:r>
      <w:r w:rsidR="003E06F7">
        <w:rPr>
          <w:rFonts w:ascii="Times New Roman" w:hAnsi="Times New Roman" w:cs="Times New Roman"/>
          <w:sz w:val="24"/>
          <w:szCs w:val="24"/>
        </w:rPr>
        <w:t>rotokolarne przejęcie terenu budowy.</w:t>
      </w:r>
    </w:p>
    <w:p w14:paraId="3BEF8FCC" w14:textId="33401D68" w:rsidR="005E7D3C" w:rsidRDefault="005E7D3C" w:rsidP="005E7D3C">
      <w:pPr>
        <w:pStyle w:val="Akapitzlist"/>
        <w:numPr>
          <w:ilvl w:val="0"/>
          <w:numId w:val="8"/>
        </w:numPr>
        <w:spacing w:after="0" w:line="276" w:lineRule="auto"/>
        <w:ind w:left="851"/>
        <w:jc w:val="both"/>
        <w:rPr>
          <w:rFonts w:ascii="Times New Roman" w:hAnsi="Times New Roman" w:cs="Times New Roman"/>
          <w:sz w:val="24"/>
          <w:szCs w:val="24"/>
        </w:rPr>
      </w:pPr>
      <w:r>
        <w:rPr>
          <w:rFonts w:ascii="Times New Roman" w:hAnsi="Times New Roman" w:cs="Times New Roman"/>
          <w:sz w:val="24"/>
          <w:szCs w:val="24"/>
        </w:rPr>
        <w:t>P</w:t>
      </w:r>
      <w:r w:rsidR="003E06F7">
        <w:rPr>
          <w:rFonts w:ascii="Times New Roman" w:hAnsi="Times New Roman" w:cs="Times New Roman"/>
          <w:sz w:val="24"/>
          <w:szCs w:val="24"/>
        </w:rPr>
        <w:t>rawidłowe wykonanie wszystkich prac i robót związanych z realizacją przedmiotu umowy zgodnie z dokumentacją, warunkami wykonania i odbiorów oraz oddanie go Zamawiającemu w terminie i na zasadach ustalonych w umowie.</w:t>
      </w:r>
    </w:p>
    <w:p w14:paraId="7828B165" w14:textId="611DBE6A" w:rsidR="005E7D3C" w:rsidRPr="005E7D3C" w:rsidRDefault="005E7D3C" w:rsidP="005E7D3C">
      <w:pPr>
        <w:pStyle w:val="Akapitzlist"/>
        <w:numPr>
          <w:ilvl w:val="0"/>
          <w:numId w:val="8"/>
        </w:numPr>
        <w:spacing w:after="0" w:line="276" w:lineRule="auto"/>
        <w:ind w:left="851"/>
        <w:jc w:val="both"/>
        <w:rPr>
          <w:rFonts w:ascii="Times New Roman" w:hAnsi="Times New Roman" w:cs="Times New Roman"/>
          <w:sz w:val="24"/>
          <w:szCs w:val="24"/>
        </w:rPr>
      </w:pPr>
      <w:r>
        <w:rPr>
          <w:rFonts w:ascii="Times New Roman" w:hAnsi="Times New Roman" w:cs="Times New Roman"/>
          <w:sz w:val="24"/>
          <w:szCs w:val="24"/>
        </w:rPr>
        <w:t>B</w:t>
      </w:r>
      <w:r w:rsidRPr="005E7D3C">
        <w:rPr>
          <w:rFonts w:ascii="Times New Roman" w:hAnsi="Times New Roman" w:cs="Times New Roman"/>
          <w:sz w:val="24"/>
          <w:szCs w:val="24"/>
        </w:rPr>
        <w:t>ieżące aktualizowanie harmonogramu rzeczowo-finansowego prac.</w:t>
      </w:r>
    </w:p>
    <w:p w14:paraId="3961CDE6" w14:textId="57153E43" w:rsidR="00523F97" w:rsidRDefault="005E7D3C">
      <w:pPr>
        <w:pStyle w:val="Akapitzlist"/>
        <w:numPr>
          <w:ilvl w:val="0"/>
          <w:numId w:val="8"/>
        </w:numPr>
        <w:spacing w:after="0" w:line="276" w:lineRule="auto"/>
        <w:ind w:left="851"/>
        <w:jc w:val="both"/>
        <w:rPr>
          <w:rFonts w:ascii="Times New Roman" w:hAnsi="Times New Roman" w:cs="Times New Roman"/>
          <w:sz w:val="24"/>
          <w:szCs w:val="24"/>
        </w:rPr>
      </w:pPr>
      <w:r>
        <w:rPr>
          <w:rFonts w:ascii="Times New Roman" w:hAnsi="Times New Roman" w:cs="Times New Roman"/>
          <w:sz w:val="24"/>
          <w:szCs w:val="24"/>
        </w:rPr>
        <w:t>O</w:t>
      </w:r>
      <w:r w:rsidR="003E06F7">
        <w:rPr>
          <w:rFonts w:ascii="Times New Roman" w:hAnsi="Times New Roman" w:cs="Times New Roman"/>
          <w:sz w:val="24"/>
          <w:szCs w:val="24"/>
        </w:rPr>
        <w:t>pracowanie</w:t>
      </w:r>
      <w:r>
        <w:rPr>
          <w:rFonts w:ascii="Times New Roman" w:hAnsi="Times New Roman" w:cs="Times New Roman"/>
          <w:sz w:val="24"/>
          <w:szCs w:val="24"/>
        </w:rPr>
        <w:t xml:space="preserve"> </w:t>
      </w:r>
      <w:r w:rsidR="003E06F7">
        <w:rPr>
          <w:rFonts w:ascii="Times New Roman" w:hAnsi="Times New Roman" w:cs="Times New Roman"/>
          <w:sz w:val="24"/>
          <w:szCs w:val="24"/>
        </w:rPr>
        <w:t>i przekazanie Zamawiającemu kompletnej dokumentacji</w:t>
      </w:r>
      <w:r>
        <w:rPr>
          <w:rFonts w:ascii="Times New Roman" w:hAnsi="Times New Roman" w:cs="Times New Roman"/>
          <w:sz w:val="24"/>
          <w:szCs w:val="24"/>
        </w:rPr>
        <w:t xml:space="preserve"> </w:t>
      </w:r>
      <w:r w:rsidR="003E06F7">
        <w:rPr>
          <w:rFonts w:ascii="Times New Roman" w:hAnsi="Times New Roman" w:cs="Times New Roman"/>
          <w:sz w:val="24"/>
          <w:szCs w:val="24"/>
        </w:rPr>
        <w:t>powykonawczej w 2 egzemplarzach.</w:t>
      </w:r>
    </w:p>
    <w:p w14:paraId="7824B111" w14:textId="03F9513F" w:rsidR="00523F97" w:rsidRDefault="005E7D3C">
      <w:pPr>
        <w:pStyle w:val="Akapitzlist"/>
        <w:numPr>
          <w:ilvl w:val="0"/>
          <w:numId w:val="8"/>
        </w:numPr>
        <w:spacing w:after="0" w:line="276" w:lineRule="auto"/>
        <w:ind w:left="851"/>
        <w:jc w:val="both"/>
        <w:rPr>
          <w:rFonts w:ascii="Times New Roman" w:hAnsi="Times New Roman" w:cs="Times New Roman"/>
          <w:sz w:val="24"/>
          <w:szCs w:val="24"/>
        </w:rPr>
      </w:pPr>
      <w:r>
        <w:rPr>
          <w:rFonts w:ascii="Times New Roman" w:hAnsi="Times New Roman" w:cs="Times New Roman"/>
          <w:sz w:val="24"/>
          <w:szCs w:val="24"/>
        </w:rPr>
        <w:t>Pr</w:t>
      </w:r>
      <w:r w:rsidR="003E06F7">
        <w:rPr>
          <w:rFonts w:ascii="Times New Roman" w:hAnsi="Times New Roman" w:cs="Times New Roman"/>
          <w:sz w:val="24"/>
          <w:szCs w:val="24"/>
        </w:rPr>
        <w:t>zekazanie Zamawiającemu dokumentów dotyczących zagospodarowania odpadów powstałych w wyniku realizacji inwestycji, zgodnie z przepisami ustawy z dnia 14 grudnia 2012 r. o odpadach.</w:t>
      </w:r>
    </w:p>
    <w:p w14:paraId="32A9C214" w14:textId="4FD735CB" w:rsidR="00523F97" w:rsidRDefault="005E7D3C">
      <w:pPr>
        <w:pStyle w:val="Akapitzlist"/>
        <w:numPr>
          <w:ilvl w:val="0"/>
          <w:numId w:val="8"/>
        </w:numPr>
        <w:spacing w:after="0" w:line="276" w:lineRule="auto"/>
        <w:ind w:left="851"/>
        <w:jc w:val="both"/>
        <w:rPr>
          <w:rFonts w:ascii="Times New Roman" w:hAnsi="Times New Roman" w:cs="Times New Roman"/>
          <w:sz w:val="24"/>
          <w:szCs w:val="24"/>
        </w:rPr>
      </w:pPr>
      <w:r>
        <w:rPr>
          <w:rFonts w:ascii="Times New Roman" w:hAnsi="Times New Roman" w:cs="Times New Roman"/>
          <w:sz w:val="24"/>
          <w:szCs w:val="24"/>
        </w:rPr>
        <w:t>Z</w:t>
      </w:r>
      <w:r w:rsidR="003E06F7">
        <w:rPr>
          <w:rFonts w:ascii="Times New Roman" w:hAnsi="Times New Roman" w:cs="Times New Roman"/>
          <w:sz w:val="24"/>
          <w:szCs w:val="24"/>
        </w:rPr>
        <w:t>organizowanie terenu budowy, w tym wykonanie instalacji, niezbędnych zabezpieczeń i wszystkich innych czynności koniecznych do zrealizowania robót, wywóz, przywóz gruntu. Wykonawca jest zobowiązany zabezpieczyć i oznakować prowadzone roboty oraz dbać o stan techniczny i prawidłowość oznakowania przez cały czas trwania realizacji zadania.</w:t>
      </w:r>
    </w:p>
    <w:p w14:paraId="35873822" w14:textId="004A29DB" w:rsidR="00523F97" w:rsidRDefault="005E7D3C">
      <w:pPr>
        <w:pStyle w:val="Akapitzlist"/>
        <w:numPr>
          <w:ilvl w:val="0"/>
          <w:numId w:val="8"/>
        </w:numPr>
        <w:spacing w:after="0" w:line="276" w:lineRule="auto"/>
        <w:ind w:left="851"/>
        <w:jc w:val="both"/>
      </w:pPr>
      <w:r>
        <w:rPr>
          <w:rFonts w:ascii="Times New Roman" w:hAnsi="Times New Roman" w:cs="Times New Roman"/>
          <w:sz w:val="24"/>
          <w:szCs w:val="24"/>
        </w:rPr>
        <w:t>Z</w:t>
      </w:r>
      <w:r w:rsidR="003E06F7">
        <w:rPr>
          <w:rFonts w:ascii="Times New Roman" w:hAnsi="Times New Roman" w:cs="Times New Roman"/>
          <w:sz w:val="24"/>
          <w:szCs w:val="24"/>
        </w:rPr>
        <w:t>apewnienie bezpiecznych warunków na terenie budowy oraz w jego otoczeniu zapewniając jednocześnie, w okresie prowadzenie robót, jak i wstrzymania robót, możliwość dojazdu pojazdów asenizacyjnych, pojazdów zaopatrzenia oraz wywóz odpadów z posesji, a także umożliwiając dojazd do posesji po zakończeniu robót w danym dniu. Wykonawca powinien umożliwić mieszkańcom dojazd do posesji w sąsiedztwie terenu budowy oraz na bieżąco informować mieszkańców o utrudnieniach związanych z prowadzonymi robotami.</w:t>
      </w:r>
    </w:p>
    <w:p w14:paraId="1F81330A" w14:textId="17943A6D" w:rsidR="00523F97" w:rsidRDefault="005E7D3C">
      <w:pPr>
        <w:pStyle w:val="Akapitzlist"/>
        <w:numPr>
          <w:ilvl w:val="0"/>
          <w:numId w:val="8"/>
        </w:numPr>
        <w:spacing w:after="0" w:line="276" w:lineRule="auto"/>
        <w:ind w:left="851"/>
        <w:jc w:val="both"/>
        <w:rPr>
          <w:rFonts w:ascii="Times New Roman" w:hAnsi="Times New Roman" w:cs="Times New Roman"/>
          <w:sz w:val="24"/>
          <w:szCs w:val="24"/>
        </w:rPr>
      </w:pPr>
      <w:r>
        <w:rPr>
          <w:rFonts w:ascii="Times New Roman" w:hAnsi="Times New Roman" w:cs="Times New Roman"/>
          <w:sz w:val="24"/>
          <w:szCs w:val="24"/>
        </w:rPr>
        <w:t>Pise</w:t>
      </w:r>
      <w:r w:rsidR="003E06F7">
        <w:rPr>
          <w:rFonts w:ascii="Times New Roman" w:hAnsi="Times New Roman" w:cs="Times New Roman"/>
          <w:sz w:val="24"/>
          <w:szCs w:val="24"/>
        </w:rPr>
        <w:t>mne zgłoszenie prac i robót do odbioru zgodnie z § 4 niniejszej umowy.</w:t>
      </w:r>
    </w:p>
    <w:p w14:paraId="3A8FD36F" w14:textId="2793A530" w:rsidR="00523F97" w:rsidRDefault="005E7D3C">
      <w:pPr>
        <w:pStyle w:val="Akapitzlist"/>
        <w:numPr>
          <w:ilvl w:val="0"/>
          <w:numId w:val="8"/>
        </w:numPr>
        <w:spacing w:after="0" w:line="276" w:lineRule="auto"/>
        <w:ind w:left="851"/>
        <w:jc w:val="both"/>
        <w:rPr>
          <w:rFonts w:ascii="Times New Roman" w:hAnsi="Times New Roman" w:cs="Times New Roman"/>
          <w:sz w:val="24"/>
          <w:szCs w:val="24"/>
        </w:rPr>
      </w:pPr>
      <w:r>
        <w:rPr>
          <w:rFonts w:ascii="Times New Roman" w:hAnsi="Times New Roman" w:cs="Times New Roman"/>
          <w:sz w:val="24"/>
          <w:szCs w:val="24"/>
        </w:rPr>
        <w:t>Przed</w:t>
      </w:r>
      <w:r w:rsidR="003E06F7">
        <w:rPr>
          <w:rFonts w:ascii="Times New Roman" w:hAnsi="Times New Roman" w:cs="Times New Roman"/>
          <w:sz w:val="24"/>
          <w:szCs w:val="24"/>
        </w:rPr>
        <w:t>łożenie Zamawiającemu – przed przystąpieniem do robót – do zatwierdzenia projektu tymczasowej organizacji ruchu na czas budowy, w przypadku wystąpienia takiej potrzeby ze względu na specyfikę prowadzonej inwestycji.</w:t>
      </w:r>
    </w:p>
    <w:p w14:paraId="3AAF2A22" w14:textId="377BD963" w:rsidR="00523F97" w:rsidRDefault="005E7D3C">
      <w:pPr>
        <w:pStyle w:val="Akapitzlist"/>
        <w:numPr>
          <w:ilvl w:val="0"/>
          <w:numId w:val="8"/>
        </w:numPr>
        <w:spacing w:after="0" w:line="276" w:lineRule="auto"/>
        <w:ind w:left="851"/>
        <w:jc w:val="both"/>
        <w:rPr>
          <w:rFonts w:ascii="Times New Roman" w:hAnsi="Times New Roman" w:cs="Times New Roman"/>
          <w:sz w:val="24"/>
          <w:szCs w:val="24"/>
        </w:rPr>
      </w:pPr>
      <w:r>
        <w:rPr>
          <w:rFonts w:ascii="Times New Roman" w:hAnsi="Times New Roman" w:cs="Times New Roman"/>
          <w:sz w:val="24"/>
          <w:szCs w:val="24"/>
        </w:rPr>
        <w:t>W</w:t>
      </w:r>
      <w:r w:rsidR="003E06F7">
        <w:rPr>
          <w:rFonts w:ascii="Times New Roman" w:hAnsi="Times New Roman" w:cs="Times New Roman"/>
          <w:sz w:val="24"/>
          <w:szCs w:val="24"/>
        </w:rPr>
        <w:t>ystąpienie i uzyskanie zgody, w przypadku wystąpienia takiej potrzeby ze względu na specyfikę prowadzonej inwestycji, na czasowe zajęcie pasa drogowego dla dróg gminnych (UM Nowym Tomyślu).</w:t>
      </w:r>
    </w:p>
    <w:p w14:paraId="6CF027E6" w14:textId="42059A00" w:rsidR="00523F97" w:rsidRDefault="005E7D3C">
      <w:pPr>
        <w:pStyle w:val="Akapitzlist"/>
        <w:numPr>
          <w:ilvl w:val="0"/>
          <w:numId w:val="8"/>
        </w:numPr>
        <w:spacing w:after="0" w:line="276" w:lineRule="auto"/>
        <w:ind w:left="851"/>
        <w:jc w:val="both"/>
        <w:rPr>
          <w:rFonts w:ascii="Times New Roman" w:hAnsi="Times New Roman" w:cs="Times New Roman"/>
          <w:sz w:val="24"/>
          <w:szCs w:val="24"/>
        </w:rPr>
      </w:pPr>
      <w:r>
        <w:rPr>
          <w:rFonts w:ascii="Times New Roman" w:hAnsi="Times New Roman" w:cs="Times New Roman"/>
          <w:sz w:val="24"/>
          <w:szCs w:val="24"/>
        </w:rPr>
        <w:t>Uz</w:t>
      </w:r>
      <w:r w:rsidR="003E06F7">
        <w:rPr>
          <w:rFonts w:ascii="Times New Roman" w:hAnsi="Times New Roman" w:cs="Times New Roman"/>
          <w:sz w:val="24"/>
          <w:szCs w:val="24"/>
        </w:rPr>
        <w:t>gadnianie z Zamawiającym terminu odbioru robót całkowitych i zanikających.</w:t>
      </w:r>
    </w:p>
    <w:p w14:paraId="5437A2AE" w14:textId="2B161CAD" w:rsidR="00523F97" w:rsidRDefault="005E7D3C">
      <w:pPr>
        <w:pStyle w:val="Akapitzlist"/>
        <w:numPr>
          <w:ilvl w:val="0"/>
          <w:numId w:val="8"/>
        </w:numPr>
        <w:spacing w:after="0" w:line="276" w:lineRule="auto"/>
        <w:ind w:left="851"/>
        <w:jc w:val="both"/>
        <w:rPr>
          <w:rFonts w:ascii="Times New Roman" w:hAnsi="Times New Roman" w:cs="Times New Roman"/>
          <w:sz w:val="24"/>
          <w:szCs w:val="24"/>
        </w:rPr>
      </w:pPr>
      <w:r>
        <w:rPr>
          <w:rFonts w:ascii="Times New Roman" w:hAnsi="Times New Roman" w:cs="Times New Roman"/>
          <w:sz w:val="24"/>
          <w:szCs w:val="24"/>
        </w:rPr>
        <w:t>Zas</w:t>
      </w:r>
      <w:r w:rsidR="003E06F7">
        <w:rPr>
          <w:rFonts w:ascii="Times New Roman" w:hAnsi="Times New Roman" w:cs="Times New Roman"/>
          <w:sz w:val="24"/>
          <w:szCs w:val="24"/>
        </w:rPr>
        <w:t>ilenie terenu budowy w energię elektryczną i wodę na koszt Wykonawcy, po uzgodnieniu warunków z dostawcami mediów oraz bieżąca regulacja płatności za ich zużycie.</w:t>
      </w:r>
    </w:p>
    <w:p w14:paraId="7568DE6D" w14:textId="1343BEF3" w:rsidR="00523F97" w:rsidRDefault="005E7D3C">
      <w:pPr>
        <w:pStyle w:val="Akapitzlist"/>
        <w:numPr>
          <w:ilvl w:val="0"/>
          <w:numId w:val="8"/>
        </w:numPr>
        <w:spacing w:after="0" w:line="276" w:lineRule="auto"/>
        <w:ind w:left="851"/>
        <w:jc w:val="both"/>
        <w:rPr>
          <w:rFonts w:ascii="Times New Roman" w:hAnsi="Times New Roman" w:cs="Times New Roman"/>
          <w:sz w:val="24"/>
          <w:szCs w:val="24"/>
        </w:rPr>
      </w:pPr>
      <w:r>
        <w:rPr>
          <w:rFonts w:ascii="Times New Roman" w:hAnsi="Times New Roman" w:cs="Times New Roman"/>
          <w:sz w:val="24"/>
          <w:szCs w:val="24"/>
        </w:rPr>
        <w:lastRenderedPageBreak/>
        <w:t>Pe</w:t>
      </w:r>
      <w:r w:rsidR="003E06F7">
        <w:rPr>
          <w:rFonts w:ascii="Times New Roman" w:hAnsi="Times New Roman" w:cs="Times New Roman"/>
          <w:sz w:val="24"/>
          <w:szCs w:val="24"/>
        </w:rPr>
        <w:t>łna odpowiedzialność za szkody powstałe na terenie objętym robotami, na zasadach ogólnych, od chwili przekazania terenu budowy.</w:t>
      </w:r>
    </w:p>
    <w:p w14:paraId="5329E70B" w14:textId="43E7FA5F" w:rsidR="00523F97" w:rsidRDefault="005E7D3C">
      <w:pPr>
        <w:pStyle w:val="Akapitzlist"/>
        <w:numPr>
          <w:ilvl w:val="0"/>
          <w:numId w:val="8"/>
        </w:numPr>
        <w:spacing w:after="0" w:line="276" w:lineRule="auto"/>
        <w:ind w:left="851"/>
        <w:jc w:val="both"/>
      </w:pPr>
      <w:r>
        <w:rPr>
          <w:rFonts w:ascii="Times New Roman" w:hAnsi="Times New Roman" w:cs="Times New Roman"/>
          <w:sz w:val="24"/>
          <w:szCs w:val="24"/>
        </w:rPr>
        <w:t>Wy</w:t>
      </w:r>
      <w:r w:rsidR="003E06F7">
        <w:rPr>
          <w:rFonts w:ascii="Times New Roman" w:hAnsi="Times New Roman" w:cs="Times New Roman"/>
          <w:sz w:val="24"/>
          <w:szCs w:val="24"/>
        </w:rPr>
        <w:t xml:space="preserve">konanie i umieszczenie w widocznym miejscu na terenie budowy tablicy informacyjnej budowy – zgodnie z przepisami </w:t>
      </w:r>
      <w:r w:rsidR="003542C6">
        <w:rPr>
          <w:rFonts w:ascii="Times New Roman" w:hAnsi="Times New Roman" w:cs="Times New Roman"/>
          <w:sz w:val="24"/>
          <w:szCs w:val="24"/>
        </w:rPr>
        <w:t>r</w:t>
      </w:r>
      <w:r w:rsidR="003542C6" w:rsidRPr="003542C6">
        <w:rPr>
          <w:rFonts w:ascii="Times New Roman" w:hAnsi="Times New Roman" w:cs="Times New Roman"/>
          <w:sz w:val="24"/>
          <w:szCs w:val="24"/>
        </w:rPr>
        <w:t>ozporządzenie Ministra Rozwoju, Pracy i Technologii z dnia 6 września 2021 r. w sprawie sposobu prowadzenia dzienników budowy, montażu i rozbiórki</w:t>
      </w:r>
      <w:r w:rsidR="003E06F7">
        <w:rPr>
          <w:rFonts w:ascii="Times New Roman" w:hAnsi="Times New Roman" w:cs="Times New Roman"/>
          <w:sz w:val="24"/>
          <w:szCs w:val="24"/>
        </w:rPr>
        <w:t>.</w:t>
      </w:r>
    </w:p>
    <w:p w14:paraId="09917D1F" w14:textId="58C86A23" w:rsidR="00523F97" w:rsidRDefault="005E7D3C">
      <w:pPr>
        <w:pStyle w:val="Akapitzlist"/>
        <w:numPr>
          <w:ilvl w:val="0"/>
          <w:numId w:val="8"/>
        </w:numPr>
        <w:spacing w:after="0" w:line="276" w:lineRule="auto"/>
        <w:ind w:left="851"/>
        <w:jc w:val="both"/>
        <w:rPr>
          <w:rFonts w:ascii="Times New Roman" w:hAnsi="Times New Roman" w:cs="Times New Roman"/>
          <w:sz w:val="24"/>
          <w:szCs w:val="24"/>
        </w:rPr>
      </w:pPr>
      <w:r>
        <w:rPr>
          <w:rFonts w:ascii="Times New Roman" w:hAnsi="Times New Roman" w:cs="Times New Roman"/>
          <w:sz w:val="24"/>
          <w:szCs w:val="24"/>
        </w:rPr>
        <w:t>W</w:t>
      </w:r>
      <w:r w:rsidR="003E06F7">
        <w:rPr>
          <w:rFonts w:ascii="Times New Roman" w:hAnsi="Times New Roman" w:cs="Times New Roman"/>
          <w:sz w:val="24"/>
          <w:szCs w:val="24"/>
        </w:rPr>
        <w:t xml:space="preserve"> toku realizacji, w przypadku zniszczenia lub uszkodzenia robót wykonanych, Wykonawca – bez dodatkowego wynagrodzenia – zobowiązany jest do naprawienia ich i doprowadzenia do stanu pierwotnego.</w:t>
      </w:r>
    </w:p>
    <w:p w14:paraId="2D79C5DC" w14:textId="266E3435" w:rsidR="00523F97" w:rsidRDefault="005E7D3C">
      <w:pPr>
        <w:pStyle w:val="Akapitzlist"/>
        <w:numPr>
          <w:ilvl w:val="0"/>
          <w:numId w:val="8"/>
        </w:numPr>
        <w:spacing w:after="0" w:line="276" w:lineRule="auto"/>
        <w:ind w:left="851"/>
        <w:jc w:val="both"/>
        <w:rPr>
          <w:rFonts w:ascii="Times New Roman" w:hAnsi="Times New Roman" w:cs="Times New Roman"/>
          <w:sz w:val="24"/>
          <w:szCs w:val="24"/>
        </w:rPr>
      </w:pPr>
      <w:r>
        <w:rPr>
          <w:rFonts w:ascii="Times New Roman" w:hAnsi="Times New Roman" w:cs="Times New Roman"/>
          <w:sz w:val="24"/>
          <w:szCs w:val="24"/>
        </w:rPr>
        <w:t>W</w:t>
      </w:r>
      <w:r w:rsidR="003E06F7">
        <w:rPr>
          <w:rFonts w:ascii="Times New Roman" w:hAnsi="Times New Roman" w:cs="Times New Roman"/>
          <w:sz w:val="24"/>
          <w:szCs w:val="24"/>
        </w:rPr>
        <w:t>spółpraca ze służbami Zamawiającego oraz instytucjami zawiadującymi infrastrukturą techniczną zlokalizowaną na terenie budowy, w tym zapewnienie ich nadzoru przy zbliżeniach do istniejącego uzbrojenia.</w:t>
      </w:r>
    </w:p>
    <w:p w14:paraId="33A85A38" w14:textId="1E3DE7F6" w:rsidR="00523F97" w:rsidRDefault="005E7D3C">
      <w:pPr>
        <w:pStyle w:val="Akapitzlist"/>
        <w:numPr>
          <w:ilvl w:val="0"/>
          <w:numId w:val="8"/>
        </w:numPr>
        <w:spacing w:after="0" w:line="276" w:lineRule="auto"/>
        <w:ind w:left="851"/>
        <w:jc w:val="both"/>
        <w:rPr>
          <w:rFonts w:ascii="Times New Roman" w:hAnsi="Times New Roman" w:cs="Times New Roman"/>
          <w:sz w:val="24"/>
          <w:szCs w:val="24"/>
        </w:rPr>
      </w:pPr>
      <w:r>
        <w:rPr>
          <w:rFonts w:ascii="Times New Roman" w:hAnsi="Times New Roman" w:cs="Times New Roman"/>
          <w:sz w:val="24"/>
          <w:szCs w:val="24"/>
        </w:rPr>
        <w:t>Z</w:t>
      </w:r>
      <w:r w:rsidR="003E06F7">
        <w:rPr>
          <w:rFonts w:ascii="Times New Roman" w:hAnsi="Times New Roman" w:cs="Times New Roman"/>
          <w:sz w:val="24"/>
          <w:szCs w:val="24"/>
        </w:rPr>
        <w:t>apewnienie kadry i nadzoru z niezbędnymi uprawnieniami.</w:t>
      </w:r>
    </w:p>
    <w:p w14:paraId="5C99F341" w14:textId="73901585" w:rsidR="00523F97" w:rsidRDefault="005E7D3C">
      <w:pPr>
        <w:pStyle w:val="Akapitzlist"/>
        <w:numPr>
          <w:ilvl w:val="0"/>
          <w:numId w:val="8"/>
        </w:numPr>
        <w:spacing w:after="0" w:line="276" w:lineRule="auto"/>
        <w:ind w:left="851"/>
        <w:jc w:val="both"/>
        <w:rPr>
          <w:rFonts w:ascii="Times New Roman" w:hAnsi="Times New Roman" w:cs="Times New Roman"/>
          <w:sz w:val="24"/>
          <w:szCs w:val="24"/>
        </w:rPr>
      </w:pPr>
      <w:r>
        <w:rPr>
          <w:rFonts w:ascii="Times New Roman" w:hAnsi="Times New Roman" w:cs="Times New Roman"/>
          <w:sz w:val="24"/>
          <w:szCs w:val="24"/>
        </w:rPr>
        <w:t>Za</w:t>
      </w:r>
      <w:r w:rsidR="003E06F7">
        <w:rPr>
          <w:rFonts w:ascii="Times New Roman" w:hAnsi="Times New Roman" w:cs="Times New Roman"/>
          <w:sz w:val="24"/>
          <w:szCs w:val="24"/>
        </w:rPr>
        <w:t>pewnienie sprzętu spełniającego wymagania norm technicznych.</w:t>
      </w:r>
    </w:p>
    <w:p w14:paraId="1915E772" w14:textId="48234DB0" w:rsidR="00523F97" w:rsidRDefault="005E7D3C">
      <w:pPr>
        <w:pStyle w:val="Akapitzlist"/>
        <w:numPr>
          <w:ilvl w:val="0"/>
          <w:numId w:val="8"/>
        </w:numPr>
        <w:spacing w:after="0" w:line="276" w:lineRule="auto"/>
        <w:ind w:left="851"/>
        <w:jc w:val="both"/>
      </w:pPr>
      <w:r>
        <w:rPr>
          <w:rFonts w:ascii="Times New Roman" w:hAnsi="Times New Roman" w:cs="Times New Roman"/>
          <w:sz w:val="24"/>
          <w:szCs w:val="24"/>
        </w:rPr>
        <w:t>Utr</w:t>
      </w:r>
      <w:r w:rsidR="003E06F7">
        <w:rPr>
          <w:rFonts w:ascii="Times New Roman" w:hAnsi="Times New Roman" w:cs="Times New Roman"/>
          <w:sz w:val="24"/>
          <w:szCs w:val="24"/>
        </w:rPr>
        <w:t>zymanie porządku na terenie objętym robotami w czasie ich realizacji oraz ponoszenie kosztów wywozu odpadów, uporządkowanie z błota i innych nieczystości dróg, po których odbywa się transport materiałów związanych z realizacją przedmiotowej inwestycji.</w:t>
      </w:r>
    </w:p>
    <w:p w14:paraId="785CCA4A" w14:textId="2BDEF931" w:rsidR="00523F97" w:rsidRDefault="003E06F7">
      <w:pPr>
        <w:pStyle w:val="Akapitzlist"/>
        <w:numPr>
          <w:ilvl w:val="0"/>
          <w:numId w:val="8"/>
        </w:numPr>
        <w:spacing w:after="0" w:line="276" w:lineRule="auto"/>
        <w:ind w:left="851"/>
        <w:jc w:val="both"/>
        <w:rPr>
          <w:rFonts w:ascii="Times New Roman" w:hAnsi="Times New Roman" w:cs="Times New Roman"/>
          <w:sz w:val="24"/>
          <w:szCs w:val="24"/>
        </w:rPr>
      </w:pPr>
      <w:r>
        <w:rPr>
          <w:rFonts w:ascii="Times New Roman" w:hAnsi="Times New Roman" w:cs="Times New Roman"/>
          <w:sz w:val="24"/>
          <w:szCs w:val="24"/>
        </w:rPr>
        <w:t>pr</w:t>
      </w:r>
      <w:r w:rsidR="005E7D3C">
        <w:rPr>
          <w:rFonts w:ascii="Times New Roman" w:hAnsi="Times New Roman" w:cs="Times New Roman"/>
          <w:sz w:val="24"/>
          <w:szCs w:val="24"/>
        </w:rPr>
        <w:t>z</w:t>
      </w:r>
      <w:r>
        <w:rPr>
          <w:rFonts w:ascii="Times New Roman" w:hAnsi="Times New Roman" w:cs="Times New Roman"/>
          <w:sz w:val="24"/>
          <w:szCs w:val="24"/>
        </w:rPr>
        <w:t>ywrócenie otoczenia do stanu sprzed rozpoczęcia robót, w tym odtworzenie zieleni – o ile zajdzie taka konieczność.</w:t>
      </w:r>
    </w:p>
    <w:p w14:paraId="1AC97CD6" w14:textId="77D756CC" w:rsidR="00523F97" w:rsidRDefault="005E7D3C">
      <w:pPr>
        <w:pStyle w:val="Akapitzlist"/>
        <w:numPr>
          <w:ilvl w:val="0"/>
          <w:numId w:val="8"/>
        </w:numPr>
        <w:spacing w:after="0" w:line="276" w:lineRule="auto"/>
        <w:ind w:left="851"/>
        <w:jc w:val="both"/>
      </w:pPr>
      <w:r>
        <w:rPr>
          <w:rFonts w:ascii="Times New Roman" w:hAnsi="Times New Roman" w:cs="Times New Roman"/>
          <w:sz w:val="24"/>
          <w:szCs w:val="24"/>
        </w:rPr>
        <w:t>Zn</w:t>
      </w:r>
      <w:r w:rsidR="003E06F7">
        <w:rPr>
          <w:rFonts w:ascii="Times New Roman" w:hAnsi="Times New Roman" w:cs="Times New Roman"/>
          <w:sz w:val="24"/>
          <w:szCs w:val="24"/>
        </w:rPr>
        <w:t>ajomość, stosowanie i przestrzeganie w czasie prowadzenia robót obowiązujących przepisów, w szczególności przepisów dotyczących ochrony środowiska naturalnego i przepisów bhp i ppoż. Opłaty i kary za przekroczenie w trakcie robót norm, określonych w odpowiednich przepisach, dotyczących ochrony środowiska i bezpieczeństwa pracy ponosi Wykonawca.</w:t>
      </w:r>
    </w:p>
    <w:p w14:paraId="3EC6CC46" w14:textId="6B60B6E6" w:rsidR="00523F97" w:rsidRDefault="005E7D3C">
      <w:pPr>
        <w:pStyle w:val="Akapitzlist"/>
        <w:numPr>
          <w:ilvl w:val="0"/>
          <w:numId w:val="8"/>
        </w:numPr>
        <w:spacing w:after="0" w:line="276" w:lineRule="auto"/>
        <w:ind w:left="851"/>
        <w:jc w:val="both"/>
        <w:rPr>
          <w:rFonts w:ascii="Times New Roman" w:hAnsi="Times New Roman" w:cs="Times New Roman"/>
          <w:sz w:val="24"/>
          <w:szCs w:val="24"/>
        </w:rPr>
      </w:pPr>
      <w:r>
        <w:rPr>
          <w:rFonts w:ascii="Times New Roman" w:hAnsi="Times New Roman" w:cs="Times New Roman"/>
          <w:sz w:val="24"/>
          <w:szCs w:val="24"/>
        </w:rPr>
        <w:t>Za</w:t>
      </w:r>
      <w:r w:rsidR="003E06F7">
        <w:rPr>
          <w:rFonts w:ascii="Times New Roman" w:hAnsi="Times New Roman" w:cs="Times New Roman"/>
          <w:sz w:val="24"/>
          <w:szCs w:val="24"/>
        </w:rPr>
        <w:t>gwarantowanie stałej obecności osoby zapewniającej nadzór techniczny nad realizowanym zadaniem, nadzór nad personelem w zakresie porządku i dyscypliny pracy. Koordynowanie robót realizowanych przez podwykonawców.</w:t>
      </w:r>
    </w:p>
    <w:p w14:paraId="6B976B8C" w14:textId="29503AFC" w:rsidR="00523F97" w:rsidRDefault="005E7D3C">
      <w:pPr>
        <w:pStyle w:val="Akapitzlist"/>
        <w:numPr>
          <w:ilvl w:val="0"/>
          <w:numId w:val="8"/>
        </w:numPr>
        <w:spacing w:after="0" w:line="276" w:lineRule="auto"/>
        <w:ind w:left="851"/>
        <w:jc w:val="both"/>
        <w:rPr>
          <w:rFonts w:ascii="Times New Roman" w:hAnsi="Times New Roman" w:cs="Times New Roman"/>
          <w:sz w:val="24"/>
          <w:szCs w:val="24"/>
        </w:rPr>
      </w:pPr>
      <w:r>
        <w:rPr>
          <w:rFonts w:ascii="Times New Roman" w:hAnsi="Times New Roman" w:cs="Times New Roman"/>
          <w:sz w:val="24"/>
          <w:szCs w:val="24"/>
        </w:rPr>
        <w:t>Uc</w:t>
      </w:r>
      <w:r w:rsidR="003E06F7">
        <w:rPr>
          <w:rFonts w:ascii="Times New Roman" w:hAnsi="Times New Roman" w:cs="Times New Roman"/>
          <w:sz w:val="24"/>
          <w:szCs w:val="24"/>
        </w:rPr>
        <w:t xml:space="preserve">zestniczenie w naradach koordynacyjnych zwoływanych przez Zamawiającego. </w:t>
      </w:r>
    </w:p>
    <w:p w14:paraId="2B05DD0F" w14:textId="4BDE4098" w:rsidR="00523F97" w:rsidRDefault="005E7D3C">
      <w:pPr>
        <w:pStyle w:val="Akapitzlist"/>
        <w:numPr>
          <w:ilvl w:val="0"/>
          <w:numId w:val="8"/>
        </w:numPr>
        <w:spacing w:after="0" w:line="276" w:lineRule="auto"/>
        <w:ind w:left="851"/>
        <w:jc w:val="both"/>
      </w:pPr>
      <w:r>
        <w:rPr>
          <w:rFonts w:ascii="Times New Roman" w:hAnsi="Times New Roman" w:cs="Times New Roman"/>
          <w:sz w:val="24"/>
          <w:szCs w:val="24"/>
        </w:rPr>
        <w:t>Nie</w:t>
      </w:r>
      <w:r w:rsidR="003E06F7">
        <w:rPr>
          <w:rFonts w:ascii="Times New Roman" w:hAnsi="Times New Roman" w:cs="Times New Roman"/>
          <w:sz w:val="24"/>
          <w:szCs w:val="24"/>
        </w:rPr>
        <w:t>zwłoczne pisemne informowanie Zamawiającego o zaistniałych przeszkodach i trudnościach, mogących wpłynąć na jakość wykonanych robót albo opóźnienie lub przyspieszenie terminu zakończenia wykonania niniejszej umowy. W przypadku niewykonania powyższego obowiązku Wykonawca traci prawo do podniesienia powyższego zarzutu wobec Zamawiającego.</w:t>
      </w:r>
    </w:p>
    <w:p w14:paraId="3AB93CDD" w14:textId="77777777" w:rsidR="00F0349E" w:rsidRPr="00F0349E" w:rsidRDefault="005E7D3C" w:rsidP="00F0349E">
      <w:pPr>
        <w:pStyle w:val="Akapitzlist"/>
        <w:numPr>
          <w:ilvl w:val="0"/>
          <w:numId w:val="8"/>
        </w:numPr>
        <w:spacing w:after="0" w:line="276" w:lineRule="auto"/>
        <w:ind w:left="851"/>
        <w:jc w:val="both"/>
      </w:pPr>
      <w:r>
        <w:rPr>
          <w:rFonts w:ascii="Times New Roman" w:hAnsi="Times New Roman" w:cs="Times New Roman"/>
          <w:sz w:val="24"/>
          <w:szCs w:val="24"/>
        </w:rPr>
        <w:t>Za</w:t>
      </w:r>
      <w:r w:rsidR="003E06F7">
        <w:rPr>
          <w:rFonts w:ascii="Times New Roman" w:hAnsi="Times New Roman" w:cs="Times New Roman"/>
          <w:sz w:val="24"/>
          <w:szCs w:val="24"/>
        </w:rPr>
        <w:t xml:space="preserve">pewnienie przez okres realizacji przedmiotu umowy Ubezpieczenia Wykonawcy od odpowiedzialności cywilnej z tytułu prowadzonej działalności gospodarczej w zakresie zgodnym z przedmiotem zamówienia (deliktowe i kontraktowe) </w:t>
      </w:r>
      <w:r w:rsidR="003E06F7">
        <w:rPr>
          <w:rFonts w:ascii="Times New Roman" w:hAnsi="Times New Roman" w:cs="Times New Roman"/>
          <w:b/>
          <w:bCs/>
          <w:sz w:val="24"/>
          <w:szCs w:val="24"/>
        </w:rPr>
        <w:t xml:space="preserve">w wysokości co najmniej równowartości umowy (wynagrodzenie brutto). </w:t>
      </w:r>
      <w:r w:rsidR="003E06F7">
        <w:rPr>
          <w:rFonts w:ascii="Times New Roman" w:hAnsi="Times New Roman" w:cs="Times New Roman"/>
          <w:sz w:val="24"/>
          <w:szCs w:val="24"/>
        </w:rPr>
        <w:t xml:space="preserve">Brak ubezpieczenia w trakcie realizacji umowy stanowi przerwę w realizacji robót z winy Wykonawcy i może stanowić podstawę do odstąpienia od umowy przez Zamawiającego. </w:t>
      </w:r>
      <w:r w:rsidR="003E06F7">
        <w:rPr>
          <w:rFonts w:ascii="Times New Roman" w:hAnsi="Times New Roman" w:cs="Times New Roman"/>
          <w:b/>
          <w:bCs/>
          <w:sz w:val="24"/>
          <w:szCs w:val="24"/>
        </w:rPr>
        <w:t>Kopia polisy ubezpieczeniowej OC stanowi Załącznik nr 1 do Umowy.</w:t>
      </w:r>
    </w:p>
    <w:p w14:paraId="73459E13" w14:textId="15DC2D0E" w:rsidR="00F0349E" w:rsidRPr="00F0349E" w:rsidRDefault="00F0349E" w:rsidP="00F0349E">
      <w:pPr>
        <w:pStyle w:val="Akapitzlist"/>
        <w:numPr>
          <w:ilvl w:val="0"/>
          <w:numId w:val="8"/>
        </w:numPr>
        <w:spacing w:after="0" w:line="276" w:lineRule="auto"/>
        <w:ind w:left="851"/>
        <w:jc w:val="both"/>
        <w:rPr>
          <w:rFonts w:ascii="Times New Roman" w:hAnsi="Times New Roman" w:cs="Times New Roman"/>
          <w:sz w:val="24"/>
          <w:szCs w:val="24"/>
        </w:rPr>
      </w:pPr>
      <w:r w:rsidRPr="00F0349E">
        <w:rPr>
          <w:rFonts w:ascii="Times New Roman" w:hAnsi="Times New Roman" w:cs="Times New Roman"/>
          <w:sz w:val="24"/>
          <w:szCs w:val="24"/>
        </w:rPr>
        <w:t>Dostarczenie Zamawiającemu wymaganych Prawem Budowlanym:</w:t>
      </w:r>
    </w:p>
    <w:p w14:paraId="5CA33BAE" w14:textId="77777777" w:rsidR="00F0349E" w:rsidRDefault="00F0349E" w:rsidP="00F0349E">
      <w:pPr>
        <w:pStyle w:val="Akapitzlist"/>
        <w:numPr>
          <w:ilvl w:val="0"/>
          <w:numId w:val="46"/>
        </w:numPr>
        <w:spacing w:after="0" w:line="276" w:lineRule="auto"/>
        <w:jc w:val="both"/>
        <w:rPr>
          <w:rFonts w:ascii="Times New Roman" w:hAnsi="Times New Roman" w:cs="Times New Roman"/>
          <w:sz w:val="24"/>
          <w:szCs w:val="24"/>
        </w:rPr>
      </w:pPr>
      <w:r w:rsidRPr="00F0349E">
        <w:rPr>
          <w:rFonts w:ascii="Times New Roman" w:hAnsi="Times New Roman" w:cs="Times New Roman"/>
          <w:sz w:val="24"/>
          <w:szCs w:val="24"/>
        </w:rPr>
        <w:lastRenderedPageBreak/>
        <w:t>Dokumentów, stwierdzających posiadanie przez kierownika budowy uprawnień budowlanych,</w:t>
      </w:r>
    </w:p>
    <w:p w14:paraId="4E97A6DE" w14:textId="411F35F2" w:rsidR="00F0349E" w:rsidRPr="00F0349E" w:rsidRDefault="00F0349E" w:rsidP="00F0349E">
      <w:pPr>
        <w:pStyle w:val="Akapitzlist"/>
        <w:numPr>
          <w:ilvl w:val="0"/>
          <w:numId w:val="46"/>
        </w:numPr>
        <w:spacing w:after="0" w:line="276" w:lineRule="auto"/>
        <w:jc w:val="both"/>
        <w:rPr>
          <w:rFonts w:ascii="Times New Roman" w:hAnsi="Times New Roman" w:cs="Times New Roman"/>
          <w:sz w:val="24"/>
          <w:szCs w:val="24"/>
        </w:rPr>
      </w:pPr>
      <w:r w:rsidRPr="00F0349E">
        <w:rPr>
          <w:rFonts w:ascii="Times New Roman" w:hAnsi="Times New Roman" w:cs="Times New Roman"/>
          <w:sz w:val="24"/>
          <w:szCs w:val="24"/>
        </w:rPr>
        <w:t>aktualnego zaświadczenia o wpisie kierownika budowy oraz kierowników robót na listę członków właściwej izby samorządu zawodowego, z określonym w nim terminem ich ważności,</w:t>
      </w:r>
    </w:p>
    <w:p w14:paraId="2C5DFEEF" w14:textId="57DCECA9" w:rsidR="00523F97" w:rsidRDefault="00F0349E">
      <w:pPr>
        <w:pStyle w:val="Akapitzlist"/>
        <w:numPr>
          <w:ilvl w:val="0"/>
          <w:numId w:val="8"/>
        </w:numPr>
        <w:spacing w:after="0" w:line="276" w:lineRule="auto"/>
        <w:ind w:left="851"/>
        <w:jc w:val="both"/>
        <w:rPr>
          <w:rFonts w:ascii="Times New Roman" w:hAnsi="Times New Roman" w:cs="Times New Roman"/>
          <w:b/>
          <w:bCs/>
          <w:sz w:val="24"/>
          <w:szCs w:val="24"/>
        </w:rPr>
      </w:pPr>
      <w:r>
        <w:rPr>
          <w:rFonts w:ascii="Times New Roman" w:hAnsi="Times New Roman" w:cs="Times New Roman"/>
          <w:sz w:val="24"/>
          <w:szCs w:val="24"/>
        </w:rPr>
        <w:t>Za</w:t>
      </w:r>
      <w:r w:rsidR="003E06F7">
        <w:rPr>
          <w:rFonts w:ascii="Times New Roman" w:hAnsi="Times New Roman" w:cs="Times New Roman"/>
          <w:sz w:val="24"/>
          <w:szCs w:val="24"/>
        </w:rPr>
        <w:t>trudnienie na podstawie umowy o pracę przez okres realizacji zamówienia osób, które wykonywać będą czynności faktyczne związane z przedmiotem zamówienia opisane, tj.:</w:t>
      </w:r>
    </w:p>
    <w:p w14:paraId="2D09EFEA" w14:textId="77777777" w:rsidR="00523F97" w:rsidRDefault="003E06F7">
      <w:pPr>
        <w:pStyle w:val="Akapitzlist"/>
        <w:numPr>
          <w:ilvl w:val="0"/>
          <w:numId w:val="9"/>
        </w:numPr>
        <w:spacing w:after="0" w:line="276" w:lineRule="auto"/>
        <w:ind w:left="1843" w:hanging="643"/>
        <w:jc w:val="both"/>
        <w:rPr>
          <w:rFonts w:ascii="Times New Roman" w:hAnsi="Times New Roman" w:cs="Times New Roman"/>
          <w:b/>
          <w:bCs/>
          <w:sz w:val="24"/>
          <w:szCs w:val="24"/>
        </w:rPr>
      </w:pPr>
      <w:r>
        <w:rPr>
          <w:rFonts w:ascii="Times New Roman" w:hAnsi="Times New Roman" w:cs="Times New Roman"/>
          <w:sz w:val="24"/>
          <w:szCs w:val="24"/>
        </w:rPr>
        <w:t>prace montażowe,</w:t>
      </w:r>
    </w:p>
    <w:p w14:paraId="7145BCB8" w14:textId="77777777" w:rsidR="00523F97" w:rsidRDefault="003E06F7">
      <w:pPr>
        <w:pStyle w:val="Akapitzlist"/>
        <w:numPr>
          <w:ilvl w:val="0"/>
          <w:numId w:val="9"/>
        </w:numPr>
        <w:spacing w:after="0" w:line="276" w:lineRule="auto"/>
        <w:ind w:left="1843" w:hanging="643"/>
        <w:jc w:val="both"/>
        <w:rPr>
          <w:rFonts w:ascii="Times New Roman" w:hAnsi="Times New Roman" w:cs="Times New Roman"/>
          <w:b/>
          <w:bCs/>
          <w:sz w:val="24"/>
          <w:szCs w:val="24"/>
        </w:rPr>
      </w:pPr>
      <w:r>
        <w:rPr>
          <w:rFonts w:ascii="Times New Roman" w:hAnsi="Times New Roman" w:cs="Times New Roman"/>
          <w:sz w:val="24"/>
          <w:szCs w:val="24"/>
        </w:rPr>
        <w:t>prace malarskie,</w:t>
      </w:r>
    </w:p>
    <w:p w14:paraId="1B65E172" w14:textId="77777777" w:rsidR="00523F97" w:rsidRDefault="003E06F7">
      <w:pPr>
        <w:pStyle w:val="Akapitzlist"/>
        <w:numPr>
          <w:ilvl w:val="0"/>
          <w:numId w:val="9"/>
        </w:numPr>
        <w:spacing w:after="0" w:line="276" w:lineRule="auto"/>
        <w:ind w:left="1843" w:hanging="643"/>
        <w:jc w:val="both"/>
        <w:rPr>
          <w:rFonts w:ascii="Times New Roman" w:hAnsi="Times New Roman" w:cs="Times New Roman"/>
          <w:b/>
          <w:bCs/>
          <w:sz w:val="24"/>
          <w:szCs w:val="24"/>
        </w:rPr>
      </w:pPr>
      <w:r>
        <w:rPr>
          <w:rFonts w:ascii="Times New Roman" w:hAnsi="Times New Roman" w:cs="Times New Roman"/>
          <w:sz w:val="24"/>
          <w:szCs w:val="24"/>
        </w:rPr>
        <w:t>prace tynkarskie,</w:t>
      </w:r>
    </w:p>
    <w:p w14:paraId="7D40A5AA" w14:textId="66556DB5" w:rsidR="00523F97" w:rsidRDefault="00F0349E">
      <w:pPr>
        <w:pStyle w:val="Akapitzlist"/>
        <w:numPr>
          <w:ilvl w:val="0"/>
          <w:numId w:val="8"/>
        </w:numPr>
        <w:spacing w:after="0" w:line="276" w:lineRule="auto"/>
        <w:ind w:left="851"/>
        <w:jc w:val="both"/>
        <w:rPr>
          <w:rFonts w:ascii="Times New Roman" w:hAnsi="Times New Roman" w:cs="Times New Roman"/>
          <w:b/>
          <w:bCs/>
          <w:sz w:val="24"/>
          <w:szCs w:val="24"/>
        </w:rPr>
      </w:pPr>
      <w:r>
        <w:rPr>
          <w:rFonts w:ascii="Times New Roman" w:hAnsi="Times New Roman" w:cs="Times New Roman"/>
          <w:sz w:val="24"/>
          <w:szCs w:val="24"/>
        </w:rPr>
        <w:t>Na</w:t>
      </w:r>
      <w:r w:rsidR="003E06F7">
        <w:rPr>
          <w:rFonts w:ascii="Times New Roman" w:hAnsi="Times New Roman" w:cs="Times New Roman"/>
          <w:sz w:val="24"/>
          <w:szCs w:val="24"/>
        </w:rPr>
        <w:t xml:space="preserve"> każde wezwanie Zamawiającego Wykonawca oraz podwykonawcy mają obowiązek przedstawienia w terminie nie dłuższym niż 7 dni dowodów zatrudnienia określonych pracowników na podstawie na umowy o pracę, przedkładając Zamawiającemu kopię umowy o pracę lub dowód zgłoszenia do ZUS.</w:t>
      </w:r>
    </w:p>
    <w:p w14:paraId="34206737" w14:textId="3A160C79" w:rsidR="00523F97" w:rsidRDefault="00F0349E">
      <w:pPr>
        <w:pStyle w:val="Akapitzlist"/>
        <w:numPr>
          <w:ilvl w:val="0"/>
          <w:numId w:val="8"/>
        </w:numPr>
        <w:spacing w:after="0" w:line="276" w:lineRule="auto"/>
        <w:ind w:left="851"/>
        <w:jc w:val="both"/>
        <w:rPr>
          <w:rFonts w:ascii="Times New Roman" w:hAnsi="Times New Roman" w:cs="Times New Roman"/>
          <w:b/>
          <w:bCs/>
          <w:sz w:val="24"/>
          <w:szCs w:val="24"/>
        </w:rPr>
      </w:pPr>
      <w:r>
        <w:rPr>
          <w:rFonts w:ascii="Times New Roman" w:hAnsi="Times New Roman" w:cs="Times New Roman"/>
          <w:sz w:val="24"/>
          <w:szCs w:val="24"/>
        </w:rPr>
        <w:t xml:space="preserve">W </w:t>
      </w:r>
      <w:r w:rsidR="003E06F7">
        <w:rPr>
          <w:rFonts w:ascii="Times New Roman" w:hAnsi="Times New Roman" w:cs="Times New Roman"/>
          <w:sz w:val="24"/>
          <w:szCs w:val="24"/>
        </w:rPr>
        <w:t>związku z obowiązkiem Wykonawcy / Podwykonawcy, o którym mowa powyżej ustala się, co następuje:</w:t>
      </w:r>
    </w:p>
    <w:p w14:paraId="5A247794" w14:textId="77777777" w:rsidR="00523F97" w:rsidRDefault="003E06F7">
      <w:pPr>
        <w:pStyle w:val="Akapitzlist"/>
        <w:numPr>
          <w:ilvl w:val="0"/>
          <w:numId w:val="10"/>
        </w:numPr>
        <w:spacing w:after="0" w:line="276" w:lineRule="auto"/>
        <w:ind w:left="1276"/>
        <w:jc w:val="both"/>
        <w:rPr>
          <w:rFonts w:ascii="Times New Roman" w:hAnsi="Times New Roman" w:cs="Times New Roman"/>
          <w:b/>
          <w:bCs/>
          <w:sz w:val="24"/>
          <w:szCs w:val="24"/>
        </w:rPr>
      </w:pPr>
      <w:r>
        <w:rPr>
          <w:rFonts w:ascii="Times New Roman" w:hAnsi="Times New Roman" w:cs="Times New Roman"/>
          <w:sz w:val="24"/>
          <w:szCs w:val="24"/>
        </w:rPr>
        <w:t>Wykonawca lub Podwykonawca ma obowiązek złożenia w terminie 7 dni od dnia podpisania umowy, (a także na każde żądanie Zamawiającego złożone w trakcie realizacji umowy – również w terminie 7 dni od otrzymania takiego żądania), oświadczenia dotyczącego zatrudnienia na umowę o pracę, oświadczenia zatrudnionego pracownika oraz kopii umów o pracę lub dowodów zgłoszenia pracownika do ZUS;</w:t>
      </w:r>
    </w:p>
    <w:p w14:paraId="440C575C" w14:textId="77777777" w:rsidR="00523F97" w:rsidRDefault="003E06F7">
      <w:pPr>
        <w:pStyle w:val="Akapitzlist"/>
        <w:numPr>
          <w:ilvl w:val="0"/>
          <w:numId w:val="10"/>
        </w:numPr>
        <w:spacing w:after="0" w:line="276" w:lineRule="auto"/>
        <w:ind w:left="1276" w:hanging="357"/>
        <w:jc w:val="both"/>
        <w:rPr>
          <w:rFonts w:ascii="Times New Roman" w:hAnsi="Times New Roman" w:cs="Times New Roman"/>
          <w:b/>
          <w:bCs/>
          <w:sz w:val="24"/>
          <w:szCs w:val="24"/>
        </w:rPr>
      </w:pPr>
      <w:r>
        <w:rPr>
          <w:rFonts w:ascii="Times New Roman" w:hAnsi="Times New Roman" w:cs="Times New Roman"/>
          <w:sz w:val="24"/>
          <w:szCs w:val="24"/>
        </w:rPr>
        <w:t>Jeżeli Wykonawca zamierza powierzyć wykonanie przedmiotu zamówienia Podwykonawcy, to na Wykonawcy ciążą następujące obowiązki:</w:t>
      </w:r>
    </w:p>
    <w:p w14:paraId="28804229" w14:textId="77777777" w:rsidR="00523F97" w:rsidRDefault="003E06F7">
      <w:pPr>
        <w:pStyle w:val="Akapitzlist"/>
        <w:numPr>
          <w:ilvl w:val="0"/>
          <w:numId w:val="11"/>
        </w:numPr>
        <w:spacing w:after="0" w:line="276" w:lineRule="auto"/>
        <w:ind w:left="1701"/>
        <w:jc w:val="both"/>
      </w:pPr>
      <w:r>
        <w:rPr>
          <w:rFonts w:ascii="Times New Roman" w:hAnsi="Times New Roman" w:cs="Times New Roman"/>
          <w:sz w:val="24"/>
          <w:szCs w:val="24"/>
        </w:rPr>
        <w:t>Wykonawca ma obowiązek dostarczyć Zamawiającemu wraz z projektem umowy z Podwykonawcą oświadczenie Podwykonawcy, w którym zobowiązuje się on zrealizować przedmiot umowy o podwykonawstwo, w taki sposób, by faktyczne wykonanie prac w zakresie podanym w SWZ, wykonane było przez osoby zatrudnione na umowę o pracę,</w:t>
      </w:r>
    </w:p>
    <w:p w14:paraId="5B76DB49" w14:textId="77777777" w:rsidR="00523F97" w:rsidRDefault="003E06F7">
      <w:pPr>
        <w:pStyle w:val="Akapitzlist"/>
        <w:numPr>
          <w:ilvl w:val="0"/>
          <w:numId w:val="11"/>
        </w:numPr>
        <w:spacing w:after="0" w:line="276" w:lineRule="auto"/>
        <w:ind w:left="1701"/>
        <w:jc w:val="both"/>
      </w:pPr>
      <w:r>
        <w:rPr>
          <w:rFonts w:ascii="Times New Roman" w:hAnsi="Times New Roman" w:cs="Times New Roman"/>
          <w:sz w:val="24"/>
          <w:szCs w:val="24"/>
        </w:rPr>
        <w:t>W projekcie umowy o podwykonawstwo musi się znaleźć zapis zobowiązujący Podwykonawcę, pod rygorem kary umownej, do tego, by w zakresie podanym w SWZ zrealizował przedmiot umowy za pomocą osób zatrudnionych na podstawie umowy o pracę,</w:t>
      </w:r>
    </w:p>
    <w:p w14:paraId="79C768CA" w14:textId="77777777" w:rsidR="00523F97" w:rsidRDefault="00523F97">
      <w:pPr>
        <w:pStyle w:val="Akapitzlist"/>
        <w:spacing w:after="0" w:line="276" w:lineRule="auto"/>
        <w:ind w:left="851"/>
        <w:jc w:val="both"/>
        <w:rPr>
          <w:rFonts w:ascii="Times New Roman" w:hAnsi="Times New Roman" w:cs="Times New Roman"/>
          <w:b/>
          <w:bCs/>
          <w:sz w:val="24"/>
          <w:szCs w:val="24"/>
        </w:rPr>
      </w:pPr>
    </w:p>
    <w:p w14:paraId="720C1573" w14:textId="71A27B12" w:rsidR="00523F97" w:rsidRDefault="003E06F7">
      <w:pPr>
        <w:pStyle w:val="Akapitzlist"/>
        <w:spacing w:after="0" w:line="276" w:lineRule="auto"/>
        <w:ind w:left="851"/>
        <w:jc w:val="both"/>
        <w:rPr>
          <w:rFonts w:ascii="Times New Roman" w:hAnsi="Times New Roman" w:cs="Times New Roman"/>
          <w:sz w:val="24"/>
          <w:szCs w:val="24"/>
        </w:rPr>
      </w:pPr>
      <w:r>
        <w:rPr>
          <w:rFonts w:ascii="Times New Roman" w:hAnsi="Times New Roman" w:cs="Times New Roman"/>
          <w:sz w:val="24"/>
          <w:szCs w:val="24"/>
        </w:rPr>
        <w:t xml:space="preserve">Brak wypełnienia obowiązków, o których mowa w lit. a) i lit. b) niniejszego punktu skutkować będzie sprzeciwem Zamawiającego względem projektu zawarcia umowy </w:t>
      </w:r>
      <w:r w:rsidR="00127D60">
        <w:rPr>
          <w:rFonts w:ascii="Times New Roman" w:hAnsi="Times New Roman" w:cs="Times New Roman"/>
          <w:sz w:val="24"/>
          <w:szCs w:val="24"/>
        </w:rPr>
        <w:br/>
      </w:r>
      <w:r>
        <w:rPr>
          <w:rFonts w:ascii="Times New Roman" w:hAnsi="Times New Roman" w:cs="Times New Roman"/>
          <w:sz w:val="24"/>
          <w:szCs w:val="24"/>
        </w:rPr>
        <w:t>o podwykonawstwo.</w:t>
      </w:r>
    </w:p>
    <w:p w14:paraId="549FD795" w14:textId="77777777" w:rsidR="00523F97" w:rsidRDefault="00523F97">
      <w:pPr>
        <w:pStyle w:val="Akapitzlist"/>
        <w:spacing w:after="0" w:line="276" w:lineRule="auto"/>
        <w:ind w:left="851"/>
        <w:jc w:val="both"/>
        <w:rPr>
          <w:rFonts w:ascii="Times New Roman" w:hAnsi="Times New Roman" w:cs="Times New Roman"/>
          <w:sz w:val="24"/>
          <w:szCs w:val="24"/>
        </w:rPr>
      </w:pPr>
    </w:p>
    <w:p w14:paraId="131E643F" w14:textId="3E7598AA" w:rsidR="00523F97" w:rsidRDefault="00F0349E" w:rsidP="00F0349E">
      <w:pPr>
        <w:pStyle w:val="Akapitzlist"/>
        <w:numPr>
          <w:ilvl w:val="0"/>
          <w:numId w:val="39"/>
        </w:numPr>
        <w:spacing w:after="0" w:line="276" w:lineRule="auto"/>
        <w:ind w:left="850" w:hanging="357"/>
        <w:jc w:val="both"/>
      </w:pPr>
      <w:r>
        <w:rPr>
          <w:rFonts w:ascii="Times New Roman" w:hAnsi="Times New Roman" w:cs="Times New Roman"/>
          <w:sz w:val="24"/>
          <w:szCs w:val="24"/>
        </w:rPr>
        <w:t>Br</w:t>
      </w:r>
      <w:r w:rsidR="003E06F7">
        <w:rPr>
          <w:rFonts w:ascii="Times New Roman" w:hAnsi="Times New Roman" w:cs="Times New Roman"/>
          <w:sz w:val="24"/>
          <w:szCs w:val="24"/>
        </w:rPr>
        <w:t>ak przedłożenia w terminie przez Wykonawcę lub Podwykonawcę oświadczenia, o którym mowa w pkt. 2</w:t>
      </w:r>
      <w:r>
        <w:rPr>
          <w:rFonts w:ascii="Times New Roman" w:hAnsi="Times New Roman" w:cs="Times New Roman"/>
          <w:sz w:val="24"/>
          <w:szCs w:val="24"/>
        </w:rPr>
        <w:t>8</w:t>
      </w:r>
      <w:r w:rsidR="003E06F7">
        <w:rPr>
          <w:rFonts w:ascii="Times New Roman" w:hAnsi="Times New Roman" w:cs="Times New Roman"/>
          <w:sz w:val="24"/>
          <w:szCs w:val="24"/>
        </w:rPr>
        <w:t>)</w:t>
      </w:r>
      <w:r>
        <w:rPr>
          <w:rFonts w:ascii="Times New Roman" w:hAnsi="Times New Roman" w:cs="Times New Roman"/>
          <w:sz w:val="24"/>
          <w:szCs w:val="24"/>
        </w:rPr>
        <w:t xml:space="preserve"> i pkt. 29)</w:t>
      </w:r>
      <w:r w:rsidR="003E06F7">
        <w:rPr>
          <w:rFonts w:ascii="Times New Roman" w:hAnsi="Times New Roman" w:cs="Times New Roman"/>
          <w:sz w:val="24"/>
          <w:szCs w:val="24"/>
        </w:rPr>
        <w:t xml:space="preserve"> </w:t>
      </w:r>
      <w:r w:rsidR="003E06F7">
        <w:rPr>
          <w:rFonts w:ascii="Times New Roman" w:hAnsi="Times New Roman" w:cs="Times New Roman"/>
          <w:color w:val="000000" w:themeColor="text1"/>
          <w:sz w:val="24"/>
          <w:szCs w:val="24"/>
        </w:rPr>
        <w:t xml:space="preserve">powyżej skutkować będzie nałożeniem przez Zamawiającego kary umownej w wysokości </w:t>
      </w:r>
      <w:r w:rsidR="00FC4511">
        <w:rPr>
          <w:rFonts w:ascii="Times New Roman" w:hAnsi="Times New Roman" w:cs="Times New Roman"/>
          <w:color w:val="000000" w:themeColor="text1"/>
          <w:sz w:val="24"/>
          <w:szCs w:val="24"/>
        </w:rPr>
        <w:t>1.000</w:t>
      </w:r>
      <w:r w:rsidR="003E06F7">
        <w:rPr>
          <w:rFonts w:ascii="Times New Roman" w:hAnsi="Times New Roman" w:cs="Times New Roman"/>
          <w:color w:val="000000" w:themeColor="text1"/>
          <w:sz w:val="24"/>
          <w:szCs w:val="24"/>
        </w:rPr>
        <w:t>,00 zł za każdy stwierdzony przypadek; ponadto skutkować może zwróceniem się Zamawiającego do Państwowej Inspekcji Pracy o przeprowadzenie kontroli.</w:t>
      </w:r>
    </w:p>
    <w:p w14:paraId="0FF874B2" w14:textId="0881821C" w:rsidR="00523F97" w:rsidRDefault="003E06F7">
      <w:pPr>
        <w:pStyle w:val="Akapitzlist"/>
        <w:numPr>
          <w:ilvl w:val="0"/>
          <w:numId w:val="39"/>
        </w:numPr>
        <w:spacing w:after="0" w:line="276" w:lineRule="auto"/>
        <w:ind w:left="851"/>
        <w:jc w:val="both"/>
      </w:pPr>
      <w:r>
        <w:rPr>
          <w:rFonts w:ascii="Times New Roman" w:hAnsi="Times New Roman" w:cs="Times New Roman"/>
          <w:color w:val="000000" w:themeColor="text1"/>
          <w:sz w:val="24"/>
          <w:szCs w:val="24"/>
        </w:rPr>
        <w:lastRenderedPageBreak/>
        <w:t>naruszenie obowiązków, o których mowa w pkt 2</w:t>
      </w:r>
      <w:r w:rsidR="00F0349E">
        <w:rPr>
          <w:rFonts w:ascii="Times New Roman" w:hAnsi="Times New Roman" w:cs="Times New Roman"/>
          <w:color w:val="000000" w:themeColor="text1"/>
          <w:sz w:val="24"/>
          <w:szCs w:val="24"/>
        </w:rPr>
        <w:t>7</w:t>
      </w:r>
      <w:r>
        <w:rPr>
          <w:rFonts w:ascii="Times New Roman" w:hAnsi="Times New Roman" w:cs="Times New Roman"/>
          <w:color w:val="000000" w:themeColor="text1"/>
          <w:sz w:val="24"/>
          <w:szCs w:val="24"/>
        </w:rPr>
        <w:t>-2</w:t>
      </w:r>
      <w:r w:rsidR="00F0349E">
        <w:rPr>
          <w:rFonts w:ascii="Times New Roman" w:hAnsi="Times New Roman" w:cs="Times New Roman"/>
          <w:color w:val="000000" w:themeColor="text1"/>
          <w:sz w:val="24"/>
          <w:szCs w:val="24"/>
        </w:rPr>
        <w:t>9</w:t>
      </w:r>
      <w:r>
        <w:rPr>
          <w:rFonts w:ascii="Times New Roman" w:hAnsi="Times New Roman" w:cs="Times New Roman"/>
          <w:color w:val="000000" w:themeColor="text1"/>
          <w:sz w:val="24"/>
          <w:szCs w:val="24"/>
        </w:rPr>
        <w:t xml:space="preserve"> powyżej stanowi przerwę w realizacji robót z winy Wykonawcy i może stanowić podstawę do odstąpienia od umowy przez Zamawiającego.</w:t>
      </w:r>
    </w:p>
    <w:p w14:paraId="49A17FCB" w14:textId="77777777" w:rsidR="00523F97" w:rsidRDefault="003E06F7">
      <w:pPr>
        <w:pStyle w:val="Akapitzlist"/>
        <w:numPr>
          <w:ilvl w:val="0"/>
          <w:numId w:val="39"/>
        </w:numPr>
        <w:spacing w:after="0" w:line="276" w:lineRule="auto"/>
        <w:ind w:left="851"/>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zapewnienia przez Wykonawcę jako wytwarzającego odpady na własny koszt transportu odpadów do miejsc ich wykorzystania lub utylizacji, łącznie z ich utylizacją, zgodnie z właściwymi przepisami, w szczególności:</w:t>
      </w:r>
    </w:p>
    <w:p w14:paraId="53B07240" w14:textId="77777777" w:rsidR="00523F97" w:rsidRDefault="003E06F7">
      <w:pPr>
        <w:pStyle w:val="Akapitzlist"/>
        <w:numPr>
          <w:ilvl w:val="0"/>
          <w:numId w:val="12"/>
        </w:numPr>
        <w:spacing w:after="0" w:line="276" w:lineRule="auto"/>
        <w:ind w:left="1276"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ustawy z dnia 27 kwietnia 2001 r. Prawo ochrony środowiska,</w:t>
      </w:r>
    </w:p>
    <w:p w14:paraId="331BE37B" w14:textId="77777777" w:rsidR="00523F97" w:rsidRDefault="003E06F7">
      <w:pPr>
        <w:pStyle w:val="Akapitzlist"/>
        <w:numPr>
          <w:ilvl w:val="0"/>
          <w:numId w:val="12"/>
        </w:numPr>
        <w:spacing w:after="0" w:line="276" w:lineRule="auto"/>
        <w:ind w:left="1276"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ustawy z dnia 14 grudnia 2012 r. o odpadach.</w:t>
      </w:r>
    </w:p>
    <w:p w14:paraId="4FF2C48B" w14:textId="33C7C915" w:rsidR="00523F97" w:rsidRDefault="003E06F7">
      <w:pPr>
        <w:pStyle w:val="Akapitzlist"/>
        <w:numPr>
          <w:ilvl w:val="0"/>
          <w:numId w:val="40"/>
        </w:numPr>
        <w:spacing w:after="0" w:line="276" w:lineRule="auto"/>
        <w:ind w:left="851"/>
        <w:jc w:val="both"/>
      </w:pPr>
      <w:r>
        <w:rPr>
          <w:rFonts w:ascii="Times New Roman" w:hAnsi="Times New Roman" w:cs="Times New Roman"/>
          <w:color w:val="000000" w:themeColor="text1"/>
          <w:sz w:val="24"/>
          <w:szCs w:val="24"/>
        </w:rPr>
        <w:t xml:space="preserve">Zamawiający ma prawo monitorować każdą frazę realizacji zamówienia z ustaleniami umownymi. W związku z tym, na dowolnym etapie realizacji przedmiotu Umowy Zamawiający (przedstawiciel Zamawiającego lub Inspektor Nadzoru) ma prawo żądać od Wykonawcy przedstawienia właściwych dokumentów w terminie nie krótszym niż 7 dnia potwierdzających, że zastosowany materiał, sprzęt, technologia itp. Spełnia wymogi określone w Umowie i dokumentach stanowiących jej integralne części. </w:t>
      </w:r>
      <w:r w:rsidR="00127D60">
        <w:rPr>
          <w:rFonts w:ascii="Times New Roman" w:hAnsi="Times New Roman" w:cs="Times New Roman"/>
          <w:color w:val="000000" w:themeColor="text1"/>
          <w:sz w:val="24"/>
          <w:szCs w:val="24"/>
        </w:rPr>
        <w:br/>
      </w:r>
      <w:r>
        <w:rPr>
          <w:rFonts w:ascii="Times New Roman" w:hAnsi="Times New Roman" w:cs="Times New Roman"/>
          <w:color w:val="000000" w:themeColor="text1"/>
          <w:sz w:val="24"/>
          <w:szCs w:val="24"/>
        </w:rPr>
        <w:t xml:space="preserve">W takim przypadku obowiązkiem Wykonawcy jest przedstawienie odpowiedniego dokumentu. Jeżeli Wykonawca, w wyznaczonym terminie, nie przedłoży dokumentu, to fakt ten będzie podstawą do uznania, że nie zostały dotrzymane warunki umowy </w:t>
      </w:r>
      <w:r w:rsidR="00127D60">
        <w:rPr>
          <w:rFonts w:ascii="Times New Roman" w:hAnsi="Times New Roman" w:cs="Times New Roman"/>
          <w:color w:val="000000" w:themeColor="text1"/>
          <w:sz w:val="24"/>
          <w:szCs w:val="24"/>
        </w:rPr>
        <w:br/>
      </w:r>
      <w:r>
        <w:rPr>
          <w:rFonts w:ascii="Times New Roman" w:hAnsi="Times New Roman" w:cs="Times New Roman"/>
          <w:color w:val="000000" w:themeColor="text1"/>
          <w:sz w:val="24"/>
          <w:szCs w:val="24"/>
        </w:rPr>
        <w:t xml:space="preserve">i wskazania przez Zamawiającego środków zaradczych. </w:t>
      </w:r>
    </w:p>
    <w:p w14:paraId="2F6AE0B0" w14:textId="77777777" w:rsidR="00523F97" w:rsidRDefault="003E06F7">
      <w:pPr>
        <w:pStyle w:val="Akapitzlist"/>
        <w:numPr>
          <w:ilvl w:val="0"/>
          <w:numId w:val="40"/>
        </w:numPr>
        <w:spacing w:after="0" w:line="276" w:lineRule="auto"/>
        <w:ind w:left="851"/>
        <w:jc w:val="both"/>
      </w:pPr>
      <w:r>
        <w:rPr>
          <w:rFonts w:ascii="Times New Roman" w:hAnsi="Times New Roman" w:cs="Times New Roman"/>
          <w:color w:val="000000" w:themeColor="text1"/>
          <w:sz w:val="24"/>
          <w:szCs w:val="24"/>
        </w:rPr>
        <w:t>Wykonawca zapewni, by osoby trzecie (w tym także inni wykonawcy zatrudnieni w procesie budowy, Podwykonawcy oraz osoby zatrudnione przez Wykonawcę lub Podwykonawców, bez względu na formę zatrudnienia) nie podnosiły jakichkolwiek roszczeń w stosunku do Zamawiającego w związku z wykonywaniem umowy przez Wykonawcę, w szczególności z tytułu szkód, za które odpowiada Wykonawca.</w:t>
      </w:r>
    </w:p>
    <w:p w14:paraId="323A91C3" w14:textId="77777777" w:rsidR="00523F97" w:rsidRDefault="00523F97">
      <w:pPr>
        <w:pStyle w:val="Akapitzlist"/>
        <w:spacing w:after="0" w:line="276" w:lineRule="auto"/>
        <w:ind w:left="851"/>
        <w:jc w:val="both"/>
        <w:rPr>
          <w:rFonts w:ascii="Times New Roman" w:hAnsi="Times New Roman" w:cs="Times New Roman"/>
          <w:color w:val="000000" w:themeColor="text1"/>
          <w:sz w:val="24"/>
          <w:szCs w:val="24"/>
        </w:rPr>
      </w:pPr>
    </w:p>
    <w:p w14:paraId="0BF6A6CE" w14:textId="77777777" w:rsidR="00523F97" w:rsidRDefault="003E06F7">
      <w:pPr>
        <w:spacing w:after="0" w:line="276" w:lineRule="auto"/>
        <w:ind w:left="680" w:hanging="340"/>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3.</w:t>
      </w:r>
    </w:p>
    <w:p w14:paraId="1069F2D2" w14:textId="77777777" w:rsidR="00523F97" w:rsidRDefault="003E06F7">
      <w:pPr>
        <w:spacing w:after="0" w:line="276" w:lineRule="auto"/>
        <w:ind w:left="680" w:hanging="340"/>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Termin realizacji robót</w:t>
      </w:r>
    </w:p>
    <w:p w14:paraId="4B952ECA" w14:textId="77777777" w:rsidR="00523F97" w:rsidRDefault="003E06F7">
      <w:pPr>
        <w:pStyle w:val="Akapitzlist"/>
        <w:numPr>
          <w:ilvl w:val="0"/>
          <w:numId w:val="13"/>
        </w:numPr>
        <w:spacing w:after="0" w:line="276" w:lineRule="auto"/>
        <w:ind w:left="709"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Zamawiający ma  obowiązek udostępnić, a Wykonawca objąć teren budowy niezwłocznie, jednak nie później aniżeli w ciągu 7 dni od dnia podpisania niniejszej umowy. Przekazanie terenu budowy nastąpi na podstawie pisemnego protokołu opatrzonego podpisami obu Stron.</w:t>
      </w:r>
    </w:p>
    <w:p w14:paraId="3530E6AE" w14:textId="5D998DFD" w:rsidR="00523F97" w:rsidRDefault="003E06F7">
      <w:pPr>
        <w:pStyle w:val="Akapitzlist"/>
        <w:numPr>
          <w:ilvl w:val="0"/>
          <w:numId w:val="13"/>
        </w:numPr>
        <w:spacing w:after="0" w:line="276" w:lineRule="auto"/>
        <w:ind w:left="709"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Wykonawca zobowiązuje się wykonać przedmiot umowy w terminie </w:t>
      </w:r>
      <w:r>
        <w:rPr>
          <w:rFonts w:ascii="Times New Roman" w:hAnsi="Times New Roman" w:cs="Times New Roman"/>
          <w:b/>
          <w:bCs/>
          <w:color w:val="000000" w:themeColor="text1"/>
          <w:sz w:val="24"/>
          <w:szCs w:val="24"/>
        </w:rPr>
        <w:t xml:space="preserve">do </w:t>
      </w:r>
      <w:r w:rsidR="00F0349E">
        <w:rPr>
          <w:rFonts w:ascii="Times New Roman" w:hAnsi="Times New Roman" w:cs="Times New Roman"/>
          <w:b/>
          <w:bCs/>
          <w:color w:val="000000" w:themeColor="text1"/>
          <w:sz w:val="24"/>
          <w:szCs w:val="24"/>
        </w:rPr>
        <w:t>6 miesięcy od dnia zawarcia umowy.</w:t>
      </w:r>
    </w:p>
    <w:p w14:paraId="300E7F3F" w14:textId="699B8ACE" w:rsidR="00523F97" w:rsidRDefault="003E06F7">
      <w:pPr>
        <w:pStyle w:val="Akapitzlist"/>
        <w:numPr>
          <w:ilvl w:val="0"/>
          <w:numId w:val="13"/>
        </w:numPr>
        <w:spacing w:after="0" w:line="276" w:lineRule="auto"/>
        <w:ind w:left="709"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Wykonawca zapewnia, że termin, o którym mowa w ust. 2 powyżej</w:t>
      </w:r>
      <w:r w:rsidR="00EB4743">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pozwala na realizację wszelkich prac koniecznych do prawidłowego i kompletnego wykonania przedmiotu zamówienia i jest on w pełni możliwy do dotrzymania przy uwzględnieniu zakresu przedmiotu zamówienia. </w:t>
      </w:r>
    </w:p>
    <w:p w14:paraId="37346C27" w14:textId="77777777" w:rsidR="00523F97" w:rsidRDefault="003E06F7">
      <w:pPr>
        <w:pStyle w:val="Akapitzlist"/>
        <w:numPr>
          <w:ilvl w:val="0"/>
          <w:numId w:val="13"/>
        </w:numPr>
        <w:spacing w:after="0" w:line="276" w:lineRule="auto"/>
        <w:ind w:left="709"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 terminie 14 dni od dnia zawarcia Umowy Wykonawca opracuje i przedstawi Zamawiającemu do akceptacji Harmonogram Rzeczowo-Finansowy (Harmonogram). </w:t>
      </w:r>
    </w:p>
    <w:p w14:paraId="7125ECF5" w14:textId="77777777" w:rsidR="00523F97" w:rsidRDefault="003E06F7">
      <w:pPr>
        <w:pStyle w:val="Akapitzlist"/>
        <w:numPr>
          <w:ilvl w:val="0"/>
          <w:numId w:val="13"/>
        </w:numPr>
        <w:spacing w:after="0" w:line="276" w:lineRule="auto"/>
        <w:ind w:left="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Brak opracowania Harmonogramu stanowi przerwę w realizacji robót z winy Wykonawcy. </w:t>
      </w:r>
    </w:p>
    <w:p w14:paraId="57005635" w14:textId="77777777" w:rsidR="00523F97" w:rsidRDefault="003E06F7">
      <w:pPr>
        <w:pStyle w:val="Akapitzlist"/>
        <w:numPr>
          <w:ilvl w:val="0"/>
          <w:numId w:val="13"/>
        </w:numPr>
        <w:spacing w:after="0" w:line="276" w:lineRule="auto"/>
        <w:ind w:left="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Zamawiający zatwierdzi lub zgłosi uwagi do Harmonogramu w terminie 7 dni od daty przekazania Harmonogramu do zatwierdzenia przez Wykonawcę. </w:t>
      </w:r>
    </w:p>
    <w:p w14:paraId="42F81BFA" w14:textId="77777777" w:rsidR="00523F97" w:rsidRDefault="003E06F7">
      <w:pPr>
        <w:pStyle w:val="Akapitzlist"/>
        <w:numPr>
          <w:ilvl w:val="0"/>
          <w:numId w:val="13"/>
        </w:numPr>
        <w:spacing w:after="0" w:line="276" w:lineRule="auto"/>
        <w:ind w:left="709" w:hanging="28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 przypadku zgłoszenia przez Zamawiającego uwag do Harmonogramu, Wykonawca będzie zobowiązany do ich uwzględnienia i przedłożenia Zamawiającemu </w:t>
      </w:r>
      <w:r>
        <w:rPr>
          <w:rFonts w:ascii="Times New Roman" w:hAnsi="Times New Roman" w:cs="Times New Roman"/>
          <w:color w:val="000000" w:themeColor="text1"/>
          <w:sz w:val="24"/>
          <w:szCs w:val="24"/>
        </w:rPr>
        <w:lastRenderedPageBreak/>
        <w:t xml:space="preserve">poprawionego Harmonogramu w terminie 7 dni od otrzymania uwag zgłoszonych przez Zamawiającego. </w:t>
      </w:r>
    </w:p>
    <w:p w14:paraId="43560ECD" w14:textId="77777777" w:rsidR="00523F97" w:rsidRDefault="003E06F7">
      <w:pPr>
        <w:pStyle w:val="Akapitzlist"/>
        <w:numPr>
          <w:ilvl w:val="0"/>
          <w:numId w:val="13"/>
        </w:numPr>
        <w:spacing w:after="0" w:line="276" w:lineRule="auto"/>
        <w:ind w:left="709" w:hanging="28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Wykonawca jest zobowiązany do aktualizacji Harmonogramu Rzeczowo-Finansowego, gdy stanie się on niespójny z faktycznym postępem robót, w terminie 14 dni od zaistnienia przyczyny. Postanowienia z ust. 6 i 7 stosuje się odpowiednio. </w:t>
      </w:r>
    </w:p>
    <w:p w14:paraId="5782A52A" w14:textId="77777777" w:rsidR="00523F97" w:rsidRDefault="003E06F7">
      <w:pPr>
        <w:pStyle w:val="Akapitzlist"/>
        <w:numPr>
          <w:ilvl w:val="0"/>
          <w:numId w:val="13"/>
        </w:numPr>
        <w:spacing w:after="0" w:line="276" w:lineRule="auto"/>
        <w:ind w:left="709" w:hanging="28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Aktualizacja Harmonogramu Rzeczowo-Finansowego nie stanowi zmiany Umowy.</w:t>
      </w:r>
    </w:p>
    <w:p w14:paraId="4A071C2A" w14:textId="77777777" w:rsidR="00523F97" w:rsidRDefault="003E06F7" w:rsidP="00F0349E">
      <w:pPr>
        <w:pStyle w:val="Akapitzlist"/>
        <w:numPr>
          <w:ilvl w:val="0"/>
          <w:numId w:val="13"/>
        </w:numPr>
        <w:spacing w:after="0" w:line="276" w:lineRule="auto"/>
        <w:ind w:left="567"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Wykonawca oświadcza, że przy tworzeniu Harmonogramu uwzględni wszelkie dające się przewiedzieć uwarunkowania oraz warunki związane z miejscem wykonywania prac. Mogące ograniczyć postęp realizacji Przedmiotu Umowy. </w:t>
      </w:r>
    </w:p>
    <w:p w14:paraId="0DD06448" w14:textId="77777777" w:rsidR="00523F97" w:rsidRDefault="003E06F7" w:rsidP="00F0349E">
      <w:pPr>
        <w:pStyle w:val="Akapitzlist"/>
        <w:numPr>
          <w:ilvl w:val="0"/>
          <w:numId w:val="13"/>
        </w:numPr>
        <w:spacing w:after="0" w:line="276" w:lineRule="auto"/>
        <w:ind w:left="567"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Nieprzestrzeganie, z przyczyn leżących po stronie Wykonawcy, zatwierdzonego Harmonogramu stanowi naruszenie Umowy. </w:t>
      </w:r>
    </w:p>
    <w:p w14:paraId="0EA3DCA6" w14:textId="77777777" w:rsidR="00523F97" w:rsidRDefault="00523F97">
      <w:pPr>
        <w:spacing w:after="0" w:line="276" w:lineRule="auto"/>
        <w:jc w:val="both"/>
        <w:rPr>
          <w:rFonts w:ascii="Times New Roman" w:hAnsi="Times New Roman" w:cs="Times New Roman"/>
          <w:color w:val="000000" w:themeColor="text1"/>
          <w:sz w:val="24"/>
          <w:szCs w:val="24"/>
        </w:rPr>
      </w:pPr>
    </w:p>
    <w:p w14:paraId="3F549283" w14:textId="77777777" w:rsidR="00523F97" w:rsidRDefault="003E06F7">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 4.</w:t>
      </w:r>
    </w:p>
    <w:p w14:paraId="2A858D00" w14:textId="77777777" w:rsidR="00523F97" w:rsidRDefault="003E06F7">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Odbiory</w:t>
      </w:r>
    </w:p>
    <w:p w14:paraId="607EF192" w14:textId="77777777" w:rsidR="00523F97" w:rsidRDefault="003E06F7">
      <w:pPr>
        <w:pStyle w:val="Akapitzlist"/>
        <w:numPr>
          <w:ilvl w:val="0"/>
          <w:numId w:val="14"/>
        </w:numPr>
        <w:spacing w:after="0" w:line="276" w:lineRule="auto"/>
        <w:ind w:left="709"/>
        <w:jc w:val="both"/>
        <w:rPr>
          <w:rFonts w:ascii="Times New Roman" w:hAnsi="Times New Roman" w:cs="Times New Roman"/>
          <w:sz w:val="24"/>
          <w:szCs w:val="24"/>
        </w:rPr>
      </w:pPr>
      <w:r>
        <w:rPr>
          <w:rFonts w:ascii="Times New Roman" w:hAnsi="Times New Roman" w:cs="Times New Roman"/>
          <w:sz w:val="24"/>
          <w:szCs w:val="24"/>
        </w:rPr>
        <w:t xml:space="preserve">Strony ustalają, że przedmiotem odbioru końcowego jest wykonanie przedmiotu niniejszej umowy. </w:t>
      </w:r>
    </w:p>
    <w:p w14:paraId="01064D34" w14:textId="77777777" w:rsidR="00523F97" w:rsidRDefault="003E06F7">
      <w:pPr>
        <w:pStyle w:val="Akapitzlist"/>
        <w:numPr>
          <w:ilvl w:val="0"/>
          <w:numId w:val="14"/>
        </w:numPr>
        <w:spacing w:after="0" w:line="276" w:lineRule="auto"/>
        <w:ind w:left="709"/>
        <w:jc w:val="both"/>
        <w:rPr>
          <w:rFonts w:ascii="Times New Roman" w:hAnsi="Times New Roman" w:cs="Times New Roman"/>
          <w:sz w:val="24"/>
          <w:szCs w:val="24"/>
        </w:rPr>
      </w:pPr>
      <w:r>
        <w:rPr>
          <w:rFonts w:ascii="Times New Roman" w:hAnsi="Times New Roman" w:cs="Times New Roman"/>
          <w:sz w:val="24"/>
          <w:szCs w:val="24"/>
        </w:rPr>
        <w:t>Strony ustalając następujące rodzaje odbioru robót budowlanych będących przedmiotem Umowy:</w:t>
      </w:r>
    </w:p>
    <w:p w14:paraId="69CC6B3A" w14:textId="77777777" w:rsidR="00523F97" w:rsidRDefault="003E06F7">
      <w:pPr>
        <w:pStyle w:val="Akapitzlist"/>
        <w:numPr>
          <w:ilvl w:val="0"/>
          <w:numId w:val="15"/>
        </w:numPr>
        <w:spacing w:after="0" w:line="276"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odbiór robót zanikających i ulegających zakryciu, </w:t>
      </w:r>
    </w:p>
    <w:p w14:paraId="623A77C5" w14:textId="77777777" w:rsidR="00523F97" w:rsidRDefault="003E06F7">
      <w:pPr>
        <w:pStyle w:val="Akapitzlist"/>
        <w:numPr>
          <w:ilvl w:val="0"/>
          <w:numId w:val="15"/>
        </w:numPr>
        <w:spacing w:after="0" w:line="276" w:lineRule="auto"/>
        <w:ind w:left="1134"/>
        <w:jc w:val="both"/>
        <w:rPr>
          <w:rFonts w:ascii="Times New Roman" w:hAnsi="Times New Roman" w:cs="Times New Roman"/>
          <w:sz w:val="24"/>
          <w:szCs w:val="24"/>
        </w:rPr>
      </w:pPr>
      <w:r>
        <w:rPr>
          <w:rFonts w:ascii="Times New Roman" w:hAnsi="Times New Roman" w:cs="Times New Roman"/>
          <w:sz w:val="24"/>
          <w:szCs w:val="24"/>
        </w:rPr>
        <w:t>odbiory częściowe,</w:t>
      </w:r>
    </w:p>
    <w:p w14:paraId="7811B4DA" w14:textId="77777777" w:rsidR="00523F97" w:rsidRDefault="003E06F7">
      <w:pPr>
        <w:pStyle w:val="Akapitzlist"/>
        <w:numPr>
          <w:ilvl w:val="0"/>
          <w:numId w:val="15"/>
        </w:numPr>
        <w:spacing w:after="0" w:line="276" w:lineRule="auto"/>
        <w:ind w:left="1134"/>
        <w:jc w:val="both"/>
        <w:rPr>
          <w:rFonts w:ascii="Times New Roman" w:hAnsi="Times New Roman" w:cs="Times New Roman"/>
          <w:sz w:val="24"/>
          <w:szCs w:val="24"/>
        </w:rPr>
      </w:pPr>
      <w:r>
        <w:rPr>
          <w:rFonts w:ascii="Times New Roman" w:hAnsi="Times New Roman" w:cs="Times New Roman"/>
          <w:sz w:val="24"/>
          <w:szCs w:val="24"/>
        </w:rPr>
        <w:t>odbiór końcowy wykonania robót budowlanych,</w:t>
      </w:r>
    </w:p>
    <w:p w14:paraId="5A540BCD" w14:textId="77777777" w:rsidR="00523F97" w:rsidRDefault="003E06F7">
      <w:pPr>
        <w:pStyle w:val="Akapitzlist"/>
        <w:numPr>
          <w:ilvl w:val="0"/>
          <w:numId w:val="15"/>
        </w:numPr>
        <w:spacing w:after="0" w:line="276" w:lineRule="auto"/>
        <w:ind w:left="1134"/>
        <w:jc w:val="both"/>
        <w:rPr>
          <w:rFonts w:ascii="Times New Roman" w:hAnsi="Times New Roman" w:cs="Times New Roman"/>
          <w:sz w:val="24"/>
          <w:szCs w:val="24"/>
        </w:rPr>
      </w:pPr>
      <w:r>
        <w:rPr>
          <w:rFonts w:ascii="Times New Roman" w:hAnsi="Times New Roman" w:cs="Times New Roman"/>
          <w:sz w:val="24"/>
          <w:szCs w:val="24"/>
        </w:rPr>
        <w:t>odbiór po okresie rękojmi i gwarancji za wady.</w:t>
      </w:r>
    </w:p>
    <w:p w14:paraId="65559402" w14:textId="77777777" w:rsidR="00523F97" w:rsidRDefault="003E06F7">
      <w:pPr>
        <w:pStyle w:val="Akapitzlist"/>
        <w:numPr>
          <w:ilvl w:val="0"/>
          <w:numId w:val="14"/>
        </w:numPr>
        <w:spacing w:after="0" w:line="276" w:lineRule="auto"/>
        <w:ind w:left="709"/>
        <w:jc w:val="both"/>
        <w:rPr>
          <w:rFonts w:ascii="Times New Roman" w:hAnsi="Times New Roman" w:cs="Times New Roman"/>
          <w:sz w:val="24"/>
          <w:szCs w:val="24"/>
        </w:rPr>
      </w:pPr>
      <w:r>
        <w:rPr>
          <w:rFonts w:ascii="Times New Roman" w:hAnsi="Times New Roman" w:cs="Times New Roman"/>
          <w:sz w:val="24"/>
          <w:szCs w:val="24"/>
        </w:rPr>
        <w:t xml:space="preserve">Odbioru wszelkich robót zanikających i ulegających zakryciu, dokonuje upoważniony przez Zamawiającego Inspektor nadzoru inwestorskiego na wniosek Wykonawcy – postaci wpisu do dziennika budowy (lub w przypadku braku obowiązku prowadzenia dziennika budowy – zbioru protokołów potwierdzających realizację poszczególnych elementów rozliczeniowych zawierające kolejność wykonywanych robót i usług wyszczególnionych w harmonogramie rzeczowo-finansowym). Odbiór będzie przeprowadzony niezwłocznie, nie później jednak niż w ciągu 3 dni od daty zgłoszenia i wpisem do dziennika budowy ( lub w przypadku braku obowiązku prowadzenia dziennika budowy – zbioru protokołów potwierdzających  realizację poszczególnych elementów rozliczeniowych zawierające kolejność wykonywania robót i usług wyszczególnionych w harmonogramie rzeczowo-finansowym) i powiadomienia o tym fakcie Inspektora nadzoru inwestorskiego. </w:t>
      </w:r>
    </w:p>
    <w:p w14:paraId="1F1BF715" w14:textId="77777777" w:rsidR="00523F97" w:rsidRDefault="003E06F7">
      <w:pPr>
        <w:pStyle w:val="Akapitzlist"/>
        <w:numPr>
          <w:ilvl w:val="0"/>
          <w:numId w:val="14"/>
        </w:numPr>
        <w:spacing w:after="0" w:line="276" w:lineRule="auto"/>
        <w:ind w:left="709"/>
        <w:jc w:val="both"/>
        <w:rPr>
          <w:rFonts w:ascii="Times New Roman" w:hAnsi="Times New Roman" w:cs="Times New Roman"/>
          <w:sz w:val="24"/>
          <w:szCs w:val="24"/>
        </w:rPr>
      </w:pPr>
      <w:r>
        <w:rPr>
          <w:rFonts w:ascii="Times New Roman" w:hAnsi="Times New Roman" w:cs="Times New Roman"/>
          <w:sz w:val="24"/>
          <w:szCs w:val="24"/>
        </w:rPr>
        <w:t xml:space="preserve">Odbioru częściowego dokonuje się po zakończeniu realizacji poszczególnych elementów prac (etapów), zgodnie z Harmonogramem, na podstawie zgłoszenia Wykonawcy, w terminie 7 dni od dnia zgłoszenia. </w:t>
      </w:r>
    </w:p>
    <w:p w14:paraId="0EE298C1" w14:textId="77777777" w:rsidR="00523F97" w:rsidRDefault="003E06F7">
      <w:pPr>
        <w:pStyle w:val="Akapitzlist"/>
        <w:numPr>
          <w:ilvl w:val="0"/>
          <w:numId w:val="14"/>
        </w:numPr>
        <w:spacing w:after="0" w:line="276" w:lineRule="auto"/>
        <w:ind w:left="709"/>
        <w:jc w:val="both"/>
        <w:rPr>
          <w:rFonts w:ascii="Times New Roman" w:hAnsi="Times New Roman" w:cs="Times New Roman"/>
          <w:sz w:val="24"/>
          <w:szCs w:val="24"/>
        </w:rPr>
      </w:pPr>
      <w:r>
        <w:rPr>
          <w:rFonts w:ascii="Times New Roman" w:hAnsi="Times New Roman" w:cs="Times New Roman"/>
          <w:sz w:val="24"/>
          <w:szCs w:val="24"/>
        </w:rPr>
        <w:t xml:space="preserve">Odbioru końcowego, dokonuje się po całkowitym zakończeniu wszystkich robót budowalnych składających się na przedmiot Umowy. Odbiór końcowy będzie przeprowadzony komisyjnie przy udziale Zamawiającego, Inspektora Nadzoru i jego upoważnionych przedstawicieli oraz Wykonawcy. Przed rozpoczęciem odbioru końcowego Wykonawca jest zobowiązany dostarczyć kompletną dokumentację podwykonawczą. </w:t>
      </w:r>
    </w:p>
    <w:p w14:paraId="260AD977" w14:textId="77777777" w:rsidR="00523F97" w:rsidRDefault="003E06F7">
      <w:pPr>
        <w:pStyle w:val="Akapitzlist"/>
        <w:numPr>
          <w:ilvl w:val="0"/>
          <w:numId w:val="14"/>
        </w:numPr>
        <w:spacing w:after="0" w:line="276" w:lineRule="auto"/>
        <w:ind w:left="709"/>
        <w:jc w:val="both"/>
        <w:rPr>
          <w:rFonts w:ascii="Times New Roman" w:hAnsi="Times New Roman" w:cs="Times New Roman"/>
          <w:sz w:val="24"/>
          <w:szCs w:val="24"/>
        </w:rPr>
      </w:pPr>
      <w:r>
        <w:rPr>
          <w:rFonts w:ascii="Times New Roman" w:hAnsi="Times New Roman" w:cs="Times New Roman"/>
          <w:sz w:val="24"/>
          <w:szCs w:val="24"/>
        </w:rPr>
        <w:lastRenderedPageBreak/>
        <w:t>Zgłoszenie zakończenia robót objętych odbiorem końcowym Wykonawca jest zobowiązany wpisać w dzienniku budowy (lub w przypadku braku obowiązku prowadzenia dziennika budowy – zbioru protokołów potwierdzających realizację poszczególnych elementów rozliczeniowych zawierające kolejność wykonywanych robót i usług wyszczególnionych w harmonogramie rzeczowo-finansowym) oraz zawiadomić Inspektora nadzoru inwestorskiego. Zamawiający przystąpi do obioru końcowego w terminie 7 dni od dnia zgłoszenia.</w:t>
      </w:r>
    </w:p>
    <w:p w14:paraId="09456A4C" w14:textId="77777777" w:rsidR="00523F97" w:rsidRDefault="003E06F7">
      <w:pPr>
        <w:pStyle w:val="Akapitzlist"/>
        <w:numPr>
          <w:ilvl w:val="0"/>
          <w:numId w:val="14"/>
        </w:numPr>
        <w:spacing w:after="0" w:line="276" w:lineRule="auto"/>
        <w:ind w:left="709"/>
        <w:jc w:val="both"/>
      </w:pPr>
      <w:r>
        <w:rPr>
          <w:rFonts w:ascii="Times New Roman" w:hAnsi="Times New Roman" w:cs="Times New Roman"/>
          <w:sz w:val="24"/>
          <w:szCs w:val="24"/>
        </w:rPr>
        <w:t>Odbiór po okresie rękojmi lub gwarancji będzie dokonany przez Zamawiającego i Wykonawcę w formie protokolarnej. Przedmiotowy odbiór ma na celu stwierdzenie wykonania przez Wykonawcę zobowiązań wynikających z rękojmi za wady oraz gwarancji jakości.</w:t>
      </w:r>
    </w:p>
    <w:p w14:paraId="470BA4B3" w14:textId="40A814B2" w:rsidR="00523F97" w:rsidRDefault="003E06F7">
      <w:pPr>
        <w:pStyle w:val="Akapitzlist"/>
        <w:numPr>
          <w:ilvl w:val="0"/>
          <w:numId w:val="14"/>
        </w:numPr>
        <w:spacing w:after="0" w:line="276" w:lineRule="auto"/>
        <w:ind w:left="709"/>
        <w:jc w:val="both"/>
        <w:rPr>
          <w:rFonts w:ascii="Times New Roman" w:hAnsi="Times New Roman" w:cs="Times New Roman"/>
          <w:sz w:val="24"/>
          <w:szCs w:val="24"/>
        </w:rPr>
      </w:pPr>
      <w:r>
        <w:rPr>
          <w:rFonts w:ascii="Times New Roman" w:hAnsi="Times New Roman" w:cs="Times New Roman"/>
          <w:sz w:val="24"/>
          <w:szCs w:val="24"/>
        </w:rPr>
        <w:t>Do protokołu odbioru końcowego należy dołączyć (Dokumentacja Podwykonawcza):</w:t>
      </w:r>
    </w:p>
    <w:p w14:paraId="24BA3E9F" w14:textId="77777777" w:rsidR="00523F97" w:rsidRDefault="003E06F7">
      <w:pPr>
        <w:pStyle w:val="Akapitzlist"/>
        <w:numPr>
          <w:ilvl w:val="0"/>
          <w:numId w:val="16"/>
        </w:numPr>
        <w:spacing w:after="0" w:line="276" w:lineRule="auto"/>
        <w:ind w:left="1134"/>
        <w:jc w:val="both"/>
        <w:rPr>
          <w:rFonts w:ascii="Times New Roman" w:hAnsi="Times New Roman" w:cs="Times New Roman"/>
          <w:sz w:val="24"/>
          <w:szCs w:val="24"/>
        </w:rPr>
      </w:pPr>
      <w:r>
        <w:rPr>
          <w:rFonts w:ascii="Times New Roman" w:hAnsi="Times New Roman" w:cs="Times New Roman"/>
          <w:sz w:val="24"/>
          <w:szCs w:val="24"/>
        </w:rPr>
        <w:t>Deklaracje, aprobaty techniczne, atesty i inne dokumenty dopuszczające materiały do użycia w budownictwie,</w:t>
      </w:r>
    </w:p>
    <w:p w14:paraId="18011A34" w14:textId="77777777" w:rsidR="00523F97" w:rsidRDefault="003E06F7">
      <w:pPr>
        <w:pStyle w:val="Akapitzlist"/>
        <w:numPr>
          <w:ilvl w:val="0"/>
          <w:numId w:val="16"/>
        </w:numPr>
        <w:spacing w:after="0" w:line="276"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Wszelkie Protokoły robót zanikowych/ zanikających obustronnie podpisane, </w:t>
      </w:r>
    </w:p>
    <w:p w14:paraId="7D56F875" w14:textId="77777777" w:rsidR="00523F97" w:rsidRDefault="003E06F7">
      <w:pPr>
        <w:pStyle w:val="Akapitzlist"/>
        <w:numPr>
          <w:ilvl w:val="0"/>
          <w:numId w:val="16"/>
        </w:numPr>
        <w:spacing w:after="0" w:line="276" w:lineRule="auto"/>
        <w:ind w:left="1134"/>
        <w:jc w:val="both"/>
        <w:rPr>
          <w:rFonts w:ascii="Times New Roman" w:hAnsi="Times New Roman" w:cs="Times New Roman"/>
          <w:sz w:val="24"/>
          <w:szCs w:val="24"/>
        </w:rPr>
      </w:pPr>
      <w:r>
        <w:rPr>
          <w:rFonts w:ascii="Times New Roman" w:hAnsi="Times New Roman" w:cs="Times New Roman"/>
          <w:sz w:val="24"/>
          <w:szCs w:val="24"/>
        </w:rPr>
        <w:t>Instrukcje obsługi urządzeń i materiałów – jeśli dotyczy,</w:t>
      </w:r>
    </w:p>
    <w:p w14:paraId="0C8689DB" w14:textId="77777777" w:rsidR="00523F97" w:rsidRDefault="003E06F7">
      <w:pPr>
        <w:pStyle w:val="Akapitzlist"/>
        <w:numPr>
          <w:ilvl w:val="0"/>
          <w:numId w:val="16"/>
        </w:numPr>
        <w:spacing w:after="0" w:line="276" w:lineRule="auto"/>
        <w:ind w:left="1134"/>
        <w:jc w:val="both"/>
        <w:rPr>
          <w:rFonts w:ascii="Times New Roman" w:hAnsi="Times New Roman" w:cs="Times New Roman"/>
          <w:sz w:val="24"/>
          <w:szCs w:val="24"/>
        </w:rPr>
      </w:pPr>
      <w:r>
        <w:rPr>
          <w:rFonts w:ascii="Times New Roman" w:hAnsi="Times New Roman" w:cs="Times New Roman"/>
          <w:sz w:val="24"/>
          <w:szCs w:val="24"/>
        </w:rPr>
        <w:t>Karty Gwarancyjne,</w:t>
      </w:r>
    </w:p>
    <w:p w14:paraId="20635906" w14:textId="77777777" w:rsidR="00523F97" w:rsidRDefault="003E06F7">
      <w:pPr>
        <w:pStyle w:val="Akapitzlist"/>
        <w:numPr>
          <w:ilvl w:val="0"/>
          <w:numId w:val="16"/>
        </w:numPr>
        <w:spacing w:after="0" w:line="276" w:lineRule="auto"/>
        <w:ind w:left="1134"/>
        <w:jc w:val="both"/>
        <w:rPr>
          <w:rFonts w:ascii="Times New Roman" w:hAnsi="Times New Roman" w:cs="Times New Roman"/>
          <w:sz w:val="24"/>
          <w:szCs w:val="24"/>
        </w:rPr>
      </w:pPr>
      <w:r>
        <w:rPr>
          <w:rFonts w:ascii="Times New Roman" w:hAnsi="Times New Roman" w:cs="Times New Roman"/>
          <w:sz w:val="24"/>
          <w:szCs w:val="24"/>
        </w:rPr>
        <w:t>Inne dokumenty niewymienione powyżej, a niezbędne do użytkowania obiektu.</w:t>
      </w:r>
    </w:p>
    <w:p w14:paraId="1E5AF314" w14:textId="77777777" w:rsidR="00523F97" w:rsidRDefault="003E06F7">
      <w:pPr>
        <w:pStyle w:val="Akapitzlist"/>
        <w:numPr>
          <w:ilvl w:val="0"/>
          <w:numId w:val="14"/>
        </w:numPr>
        <w:spacing w:after="0" w:line="276" w:lineRule="auto"/>
        <w:ind w:left="709"/>
        <w:jc w:val="both"/>
        <w:rPr>
          <w:rFonts w:ascii="Times New Roman" w:hAnsi="Times New Roman" w:cs="Times New Roman"/>
          <w:sz w:val="24"/>
          <w:szCs w:val="24"/>
        </w:rPr>
      </w:pPr>
      <w:r>
        <w:rPr>
          <w:rFonts w:ascii="Times New Roman" w:hAnsi="Times New Roman" w:cs="Times New Roman"/>
          <w:sz w:val="24"/>
          <w:szCs w:val="24"/>
        </w:rPr>
        <w:t>Wykonawca zobowiązany jest być przy odbiorze osobiście lub wyznaczyć w tym celu upoważnionego pisemnie pełnomocnika. Nieobecność osoby upoważnionej ze strony Wykonawcy nie tamuje odbioru robót.</w:t>
      </w:r>
    </w:p>
    <w:p w14:paraId="222C0D13" w14:textId="77777777" w:rsidR="00523F97" w:rsidRDefault="003E06F7">
      <w:pPr>
        <w:pStyle w:val="Akapitzlist"/>
        <w:numPr>
          <w:ilvl w:val="0"/>
          <w:numId w:val="14"/>
        </w:numPr>
        <w:spacing w:after="0" w:line="276" w:lineRule="auto"/>
        <w:ind w:left="709"/>
        <w:jc w:val="both"/>
        <w:rPr>
          <w:rFonts w:ascii="Times New Roman" w:hAnsi="Times New Roman" w:cs="Times New Roman"/>
          <w:sz w:val="24"/>
          <w:szCs w:val="24"/>
        </w:rPr>
      </w:pPr>
      <w:r>
        <w:rPr>
          <w:rFonts w:ascii="Times New Roman" w:hAnsi="Times New Roman" w:cs="Times New Roman"/>
          <w:sz w:val="24"/>
          <w:szCs w:val="24"/>
        </w:rPr>
        <w:t>Koszty pomiarów badań i prób związanych z odbiorami częściowymi i odbiorem końcowym ponosi Wykonawca;</w:t>
      </w:r>
    </w:p>
    <w:p w14:paraId="0EFE5E55" w14:textId="77777777" w:rsidR="00523F97" w:rsidRDefault="003E06F7">
      <w:pPr>
        <w:pStyle w:val="Akapitzlist"/>
        <w:numPr>
          <w:ilvl w:val="0"/>
          <w:numId w:val="14"/>
        </w:numPr>
        <w:spacing w:after="0" w:line="276" w:lineRule="auto"/>
        <w:ind w:left="709"/>
        <w:jc w:val="both"/>
        <w:rPr>
          <w:rFonts w:ascii="Times New Roman" w:hAnsi="Times New Roman" w:cs="Times New Roman"/>
          <w:sz w:val="24"/>
          <w:szCs w:val="24"/>
        </w:rPr>
      </w:pPr>
      <w:r>
        <w:rPr>
          <w:rFonts w:ascii="Times New Roman" w:hAnsi="Times New Roman" w:cs="Times New Roman"/>
          <w:sz w:val="24"/>
          <w:szCs w:val="24"/>
        </w:rPr>
        <w:t>Jeżeli jest to konieczne i uzasadnione przedmiotem zamówienia, do odbioru końcowego, na żądanie Zamawiającego Wykonawca:</w:t>
      </w:r>
    </w:p>
    <w:p w14:paraId="4F75A0D8" w14:textId="77777777" w:rsidR="00523F97" w:rsidRDefault="003E06F7">
      <w:pPr>
        <w:pStyle w:val="Akapitzlist"/>
        <w:numPr>
          <w:ilvl w:val="0"/>
          <w:numId w:val="17"/>
        </w:numPr>
        <w:spacing w:after="0" w:line="276" w:lineRule="auto"/>
        <w:ind w:left="1134"/>
        <w:jc w:val="both"/>
        <w:rPr>
          <w:rFonts w:ascii="Times New Roman" w:hAnsi="Times New Roman" w:cs="Times New Roman"/>
          <w:sz w:val="24"/>
          <w:szCs w:val="24"/>
        </w:rPr>
      </w:pPr>
      <w:r>
        <w:rPr>
          <w:rFonts w:ascii="Times New Roman" w:hAnsi="Times New Roman" w:cs="Times New Roman"/>
          <w:sz w:val="24"/>
          <w:szCs w:val="24"/>
        </w:rPr>
        <w:t>przekaże instrukcje użytkowania i eksploatacji obiektu lub zamontowanych urządzeń,</w:t>
      </w:r>
    </w:p>
    <w:p w14:paraId="6EA8609F" w14:textId="77777777" w:rsidR="00523F97" w:rsidRDefault="003E06F7">
      <w:pPr>
        <w:pStyle w:val="Akapitzlist"/>
        <w:numPr>
          <w:ilvl w:val="0"/>
          <w:numId w:val="17"/>
        </w:numPr>
        <w:spacing w:after="0" w:line="276" w:lineRule="auto"/>
        <w:ind w:left="1134"/>
        <w:jc w:val="both"/>
        <w:rPr>
          <w:rFonts w:ascii="Times New Roman" w:hAnsi="Times New Roman" w:cs="Times New Roman"/>
          <w:sz w:val="24"/>
          <w:szCs w:val="24"/>
        </w:rPr>
      </w:pPr>
      <w:r>
        <w:rPr>
          <w:rFonts w:ascii="Times New Roman" w:hAnsi="Times New Roman" w:cs="Times New Roman"/>
          <w:sz w:val="24"/>
          <w:szCs w:val="24"/>
        </w:rPr>
        <w:t>przekaże gwarancje na zabudowane materiały i urządzenia,</w:t>
      </w:r>
    </w:p>
    <w:p w14:paraId="4C8FB204" w14:textId="77777777" w:rsidR="00523F97" w:rsidRDefault="003E06F7">
      <w:pPr>
        <w:pStyle w:val="Akapitzlist"/>
        <w:numPr>
          <w:ilvl w:val="0"/>
          <w:numId w:val="17"/>
        </w:numPr>
        <w:spacing w:after="0" w:line="276" w:lineRule="auto"/>
        <w:ind w:left="1134"/>
        <w:jc w:val="both"/>
        <w:rPr>
          <w:rFonts w:ascii="Times New Roman" w:hAnsi="Times New Roman" w:cs="Times New Roman"/>
          <w:sz w:val="24"/>
          <w:szCs w:val="24"/>
        </w:rPr>
      </w:pPr>
      <w:r>
        <w:rPr>
          <w:rFonts w:ascii="Times New Roman" w:hAnsi="Times New Roman" w:cs="Times New Roman"/>
          <w:sz w:val="24"/>
          <w:szCs w:val="24"/>
        </w:rPr>
        <w:t>dokona wstępnego uruchomienia zamontowanych urządzeń,</w:t>
      </w:r>
    </w:p>
    <w:p w14:paraId="3FAD1FD7" w14:textId="77777777" w:rsidR="00523F97" w:rsidRDefault="003E06F7">
      <w:pPr>
        <w:pStyle w:val="Akapitzlist"/>
        <w:numPr>
          <w:ilvl w:val="0"/>
          <w:numId w:val="17"/>
        </w:numPr>
        <w:spacing w:after="0" w:line="276" w:lineRule="auto"/>
        <w:ind w:left="1134"/>
        <w:jc w:val="both"/>
        <w:rPr>
          <w:rFonts w:ascii="Times New Roman" w:hAnsi="Times New Roman" w:cs="Times New Roman"/>
          <w:sz w:val="24"/>
          <w:szCs w:val="24"/>
        </w:rPr>
      </w:pPr>
      <w:r>
        <w:rPr>
          <w:rFonts w:ascii="Times New Roman" w:hAnsi="Times New Roman" w:cs="Times New Roman"/>
          <w:sz w:val="24"/>
          <w:szCs w:val="24"/>
        </w:rPr>
        <w:t>przeprowadzi szkolenia personelu z obsługi zamontowanych urządzeń.</w:t>
      </w:r>
    </w:p>
    <w:p w14:paraId="6FAB5385" w14:textId="77777777" w:rsidR="00523F97" w:rsidRDefault="003E06F7">
      <w:pPr>
        <w:pStyle w:val="Akapitzlist"/>
        <w:numPr>
          <w:ilvl w:val="0"/>
          <w:numId w:val="14"/>
        </w:numPr>
        <w:spacing w:after="0" w:line="276" w:lineRule="auto"/>
        <w:ind w:left="709"/>
        <w:jc w:val="both"/>
        <w:rPr>
          <w:rFonts w:ascii="Times New Roman" w:hAnsi="Times New Roman" w:cs="Times New Roman"/>
          <w:sz w:val="24"/>
          <w:szCs w:val="24"/>
        </w:rPr>
      </w:pPr>
      <w:r>
        <w:rPr>
          <w:rFonts w:ascii="Times New Roman" w:hAnsi="Times New Roman" w:cs="Times New Roman"/>
          <w:sz w:val="24"/>
          <w:szCs w:val="24"/>
        </w:rPr>
        <w:t xml:space="preserve">Jeżeli w toku czynności odbiorowych zostanie stwierdzone, że przedmiot odbioru nie osiągnął gotowości do odbioru z powodu niezakończenia robót, Zamawiający może odmówić odbioru z winy Wykonawcy, co aktualizuje uprawnienie do naliczania kar umownych. </w:t>
      </w:r>
    </w:p>
    <w:p w14:paraId="1AAFFC0C" w14:textId="77777777" w:rsidR="00523F97" w:rsidRDefault="003E06F7">
      <w:pPr>
        <w:pStyle w:val="Akapitzlist"/>
        <w:numPr>
          <w:ilvl w:val="0"/>
          <w:numId w:val="14"/>
        </w:numPr>
        <w:spacing w:after="0" w:line="276" w:lineRule="auto"/>
        <w:ind w:left="709" w:hanging="357"/>
        <w:jc w:val="both"/>
        <w:rPr>
          <w:rFonts w:ascii="Times New Roman" w:hAnsi="Times New Roman" w:cs="Times New Roman"/>
          <w:sz w:val="24"/>
          <w:szCs w:val="24"/>
        </w:rPr>
      </w:pPr>
      <w:r>
        <w:rPr>
          <w:rFonts w:ascii="Times New Roman" w:hAnsi="Times New Roman" w:cs="Times New Roman"/>
          <w:sz w:val="24"/>
          <w:szCs w:val="24"/>
        </w:rPr>
        <w:t>Jeżeli w toku czynności odbiorowych zostaną stwierdzone wady:</w:t>
      </w:r>
    </w:p>
    <w:p w14:paraId="6C650D08" w14:textId="77777777" w:rsidR="00523F97" w:rsidRDefault="003E06F7">
      <w:pPr>
        <w:pStyle w:val="Akapitzlist"/>
        <w:numPr>
          <w:ilvl w:val="1"/>
          <w:numId w:val="14"/>
        </w:numPr>
        <w:spacing w:after="0" w:line="276" w:lineRule="auto"/>
        <w:ind w:left="993" w:hanging="284"/>
        <w:jc w:val="both"/>
        <w:rPr>
          <w:rFonts w:ascii="Times New Roman" w:hAnsi="Times New Roman" w:cs="Times New Roman"/>
          <w:sz w:val="24"/>
          <w:szCs w:val="24"/>
        </w:rPr>
      </w:pPr>
      <w:r>
        <w:rPr>
          <w:rFonts w:ascii="Times New Roman" w:hAnsi="Times New Roman" w:cs="Times New Roman"/>
          <w:sz w:val="24"/>
          <w:szCs w:val="24"/>
        </w:rPr>
        <w:t xml:space="preserve">nadające się do usunięcia, to Zamawiający może zażądać usunięcia wad, wyznaczając odpowiedni termin; fakt usunięcia wad zostanie stwierdzony protokolarnie. Terminem usunięcia wad będzie termin protokolarnego potwierdzenia, że zostały usunięte, przez komisję odbiorową, </w:t>
      </w:r>
    </w:p>
    <w:p w14:paraId="7BB1E057" w14:textId="77777777" w:rsidR="00523F97" w:rsidRDefault="003E06F7">
      <w:pPr>
        <w:pStyle w:val="Akapitzlist"/>
        <w:numPr>
          <w:ilvl w:val="1"/>
          <w:numId w:val="14"/>
        </w:numPr>
        <w:spacing w:after="0" w:line="276" w:lineRule="auto"/>
        <w:ind w:left="993" w:hanging="284"/>
        <w:jc w:val="both"/>
        <w:rPr>
          <w:rFonts w:ascii="Times New Roman" w:hAnsi="Times New Roman" w:cs="Times New Roman"/>
          <w:sz w:val="24"/>
          <w:szCs w:val="24"/>
        </w:rPr>
      </w:pPr>
      <w:r>
        <w:rPr>
          <w:rFonts w:ascii="Times New Roman" w:hAnsi="Times New Roman" w:cs="Times New Roman"/>
          <w:sz w:val="24"/>
          <w:szCs w:val="24"/>
        </w:rPr>
        <w:t>nienadające się do usunięcia, to Zamawiający może:</w:t>
      </w:r>
    </w:p>
    <w:p w14:paraId="71F8744C" w14:textId="77777777" w:rsidR="00523F97" w:rsidRDefault="003E06F7">
      <w:pPr>
        <w:pStyle w:val="Akapitzlist"/>
        <w:numPr>
          <w:ilvl w:val="0"/>
          <w:numId w:val="18"/>
        </w:numPr>
        <w:spacing w:after="0" w:line="276" w:lineRule="auto"/>
        <w:ind w:left="1276"/>
        <w:jc w:val="both"/>
        <w:rPr>
          <w:rFonts w:ascii="Times New Roman" w:hAnsi="Times New Roman" w:cs="Times New Roman"/>
          <w:sz w:val="24"/>
          <w:szCs w:val="24"/>
        </w:rPr>
      </w:pPr>
      <w:r>
        <w:rPr>
          <w:rFonts w:ascii="Times New Roman" w:hAnsi="Times New Roman" w:cs="Times New Roman"/>
          <w:sz w:val="24"/>
          <w:szCs w:val="24"/>
        </w:rPr>
        <w:t>jeżeli wady umożliwiają użytkowanie zgodnie z przeznaczeniem, żądać wykonania ponownie wskazanego zakresu przedmiotu umowy, bądź obniżenia wynagrodzenia Wykonawcy odpowiednio do utraconej wartości użytkowej, estetycznej i technicznej,</w:t>
      </w:r>
    </w:p>
    <w:p w14:paraId="639269D7" w14:textId="77777777" w:rsidR="00523F97" w:rsidRDefault="003E06F7">
      <w:pPr>
        <w:pStyle w:val="Akapitzlist"/>
        <w:numPr>
          <w:ilvl w:val="0"/>
          <w:numId w:val="18"/>
        </w:numPr>
        <w:spacing w:after="0" w:line="276" w:lineRule="auto"/>
        <w:ind w:left="1276"/>
        <w:jc w:val="both"/>
        <w:rPr>
          <w:rFonts w:ascii="Times New Roman" w:hAnsi="Times New Roman" w:cs="Times New Roman"/>
          <w:sz w:val="24"/>
          <w:szCs w:val="24"/>
        </w:rPr>
      </w:pPr>
      <w:r>
        <w:rPr>
          <w:rFonts w:ascii="Times New Roman" w:hAnsi="Times New Roman" w:cs="Times New Roman"/>
          <w:sz w:val="24"/>
          <w:szCs w:val="24"/>
        </w:rPr>
        <w:lastRenderedPageBreak/>
        <w:t>jeżeli wady uniemożliwiają użytkowanie zgodnie z przeznaczeniem, odstąpić od odbioru lub zażądać wykonania wskazanego zakresu przedmiotu umowy po raz drugi wyznaczając ostateczny termin ich realizacji,</w:t>
      </w:r>
    </w:p>
    <w:p w14:paraId="02F33C0B" w14:textId="77777777" w:rsidR="00523F97" w:rsidRDefault="003E06F7">
      <w:pPr>
        <w:pStyle w:val="Akapitzlist"/>
        <w:numPr>
          <w:ilvl w:val="0"/>
          <w:numId w:val="14"/>
        </w:numPr>
        <w:spacing w:after="0" w:line="276" w:lineRule="auto"/>
        <w:ind w:left="709"/>
        <w:jc w:val="both"/>
      </w:pPr>
      <w:r>
        <w:rPr>
          <w:rFonts w:ascii="Times New Roman" w:hAnsi="Times New Roman" w:cs="Times New Roman"/>
          <w:sz w:val="24"/>
          <w:szCs w:val="24"/>
        </w:rPr>
        <w:t>W przypadku niewykonania w ustalonym terminie przedmiotu umowy po raz drugi Zamawiający może odstąpić od umowy z winy Wykonawcy, zachowując prawo do naliczenia Wykonawcy zastrzeżonych kar umownych i odszkodowań na zasadach określonych w § 11 niniejszej umowy oraz do naprawienia szkody wynikłej z opóźnienia.</w:t>
      </w:r>
    </w:p>
    <w:p w14:paraId="48532ACB" w14:textId="77777777" w:rsidR="00523F97" w:rsidRDefault="003E06F7">
      <w:pPr>
        <w:pStyle w:val="Akapitzlist"/>
        <w:numPr>
          <w:ilvl w:val="0"/>
          <w:numId w:val="14"/>
        </w:numPr>
        <w:spacing w:after="0" w:line="276" w:lineRule="auto"/>
        <w:ind w:left="709"/>
        <w:jc w:val="both"/>
      </w:pPr>
      <w:r>
        <w:rPr>
          <w:rFonts w:ascii="Times New Roman" w:hAnsi="Times New Roman" w:cs="Times New Roman"/>
          <w:sz w:val="24"/>
          <w:szCs w:val="24"/>
        </w:rPr>
        <w:t>Wykonawca jest zobowiązany do zawiadomienia Zamawiającego o usunięciu wad i usterek.</w:t>
      </w:r>
    </w:p>
    <w:p w14:paraId="399D7B73" w14:textId="77777777" w:rsidR="00523F97" w:rsidRDefault="003E06F7">
      <w:pPr>
        <w:pStyle w:val="Akapitzlist"/>
        <w:numPr>
          <w:ilvl w:val="0"/>
          <w:numId w:val="14"/>
        </w:numPr>
        <w:spacing w:after="0" w:line="276" w:lineRule="auto"/>
        <w:ind w:left="709"/>
        <w:jc w:val="both"/>
        <w:rPr>
          <w:rFonts w:ascii="Times New Roman" w:hAnsi="Times New Roman" w:cs="Times New Roman"/>
          <w:sz w:val="24"/>
          <w:szCs w:val="24"/>
        </w:rPr>
      </w:pPr>
      <w:r>
        <w:rPr>
          <w:rFonts w:ascii="Times New Roman" w:hAnsi="Times New Roman" w:cs="Times New Roman"/>
          <w:sz w:val="24"/>
          <w:szCs w:val="24"/>
        </w:rPr>
        <w:t xml:space="preserve">Częściowe odebranie danych robót nie jest równoznaczne z ostatecznym odbiorem robót w tym zakresie. Oznacza to w szczególności, że Zamawiający może w ramach końcowego odbioru robót, żądać usunięcia przez Wykonawcę wszelkich wad i usterek wykrytych na etapie końcowego odbioru robót. </w:t>
      </w:r>
    </w:p>
    <w:p w14:paraId="6995C31E" w14:textId="77777777" w:rsidR="00523F97" w:rsidRDefault="00523F97">
      <w:pPr>
        <w:pStyle w:val="Akapitzlist"/>
        <w:spacing w:after="0" w:line="276" w:lineRule="auto"/>
        <w:ind w:left="709"/>
        <w:jc w:val="both"/>
        <w:rPr>
          <w:rFonts w:ascii="Times New Roman" w:hAnsi="Times New Roman" w:cs="Times New Roman"/>
          <w:sz w:val="24"/>
          <w:szCs w:val="24"/>
        </w:rPr>
      </w:pPr>
    </w:p>
    <w:p w14:paraId="316B35A8" w14:textId="77777777" w:rsidR="00523F97" w:rsidRDefault="003E06F7">
      <w:pPr>
        <w:spacing w:after="0" w:line="276" w:lineRule="auto"/>
        <w:ind w:left="142"/>
        <w:jc w:val="center"/>
        <w:rPr>
          <w:rFonts w:ascii="Times New Roman" w:hAnsi="Times New Roman" w:cs="Times New Roman"/>
          <w:b/>
          <w:bCs/>
          <w:sz w:val="24"/>
          <w:szCs w:val="24"/>
        </w:rPr>
      </w:pPr>
      <w:r>
        <w:rPr>
          <w:rFonts w:ascii="Times New Roman" w:hAnsi="Times New Roman" w:cs="Times New Roman"/>
          <w:b/>
          <w:bCs/>
          <w:sz w:val="24"/>
          <w:szCs w:val="24"/>
        </w:rPr>
        <w:t xml:space="preserve">§ 5. </w:t>
      </w:r>
    </w:p>
    <w:p w14:paraId="78F64D1D" w14:textId="77777777" w:rsidR="00523F97" w:rsidRDefault="003E06F7">
      <w:pPr>
        <w:spacing w:after="0" w:line="276" w:lineRule="auto"/>
        <w:ind w:left="142"/>
        <w:jc w:val="center"/>
        <w:rPr>
          <w:rFonts w:ascii="Times New Roman" w:hAnsi="Times New Roman" w:cs="Times New Roman"/>
          <w:b/>
          <w:bCs/>
          <w:sz w:val="24"/>
          <w:szCs w:val="24"/>
        </w:rPr>
      </w:pPr>
      <w:r>
        <w:rPr>
          <w:rFonts w:ascii="Times New Roman" w:hAnsi="Times New Roman" w:cs="Times New Roman"/>
          <w:b/>
          <w:bCs/>
          <w:sz w:val="24"/>
          <w:szCs w:val="24"/>
        </w:rPr>
        <w:t>Przedstawiciele stron</w:t>
      </w:r>
    </w:p>
    <w:p w14:paraId="1BF93EA2" w14:textId="77777777" w:rsidR="00523F97" w:rsidRDefault="003E06F7">
      <w:pPr>
        <w:pStyle w:val="Akapitzlist"/>
        <w:numPr>
          <w:ilvl w:val="0"/>
          <w:numId w:val="19"/>
        </w:numPr>
        <w:tabs>
          <w:tab w:val="left" w:pos="709"/>
        </w:tabs>
        <w:spacing w:after="0" w:line="276" w:lineRule="auto"/>
        <w:ind w:left="709" w:hanging="283"/>
        <w:jc w:val="both"/>
        <w:rPr>
          <w:rFonts w:ascii="Times New Roman" w:hAnsi="Times New Roman" w:cs="Times New Roman"/>
          <w:sz w:val="24"/>
          <w:szCs w:val="24"/>
        </w:rPr>
      </w:pPr>
      <w:r>
        <w:rPr>
          <w:rFonts w:ascii="Times New Roman" w:hAnsi="Times New Roman" w:cs="Times New Roman"/>
          <w:sz w:val="24"/>
          <w:szCs w:val="24"/>
        </w:rPr>
        <w:t>Osobami prowadzącymi sprawę w urzędzie, do stałych kontaktów z Wykonawcą będą: Łukasz Czaplicki, tel. 61 44 26 641, Anna Andrzejczak, tel. 61 44 26 622.</w:t>
      </w:r>
    </w:p>
    <w:p w14:paraId="43E4924F" w14:textId="77777777" w:rsidR="00523F97" w:rsidRDefault="003E06F7">
      <w:pPr>
        <w:pStyle w:val="Akapitzlist"/>
        <w:numPr>
          <w:ilvl w:val="0"/>
          <w:numId w:val="19"/>
        </w:numPr>
        <w:spacing w:after="0" w:line="276" w:lineRule="auto"/>
        <w:ind w:left="709" w:hanging="283"/>
        <w:jc w:val="both"/>
        <w:rPr>
          <w:rFonts w:ascii="Times New Roman" w:hAnsi="Times New Roman" w:cs="Times New Roman"/>
          <w:sz w:val="24"/>
          <w:szCs w:val="24"/>
        </w:rPr>
      </w:pPr>
      <w:r>
        <w:rPr>
          <w:rFonts w:ascii="Times New Roman" w:hAnsi="Times New Roman" w:cs="Times New Roman"/>
          <w:sz w:val="24"/>
          <w:szCs w:val="24"/>
        </w:rPr>
        <w:t>Przedstawicielem Wykonawcy na terenie wykonywanych robót będzie ………………………………., tel. …………………………………………………..</w:t>
      </w:r>
    </w:p>
    <w:p w14:paraId="32CDC926" w14:textId="77777777" w:rsidR="00523F97" w:rsidRDefault="00523F97">
      <w:pPr>
        <w:spacing w:after="0" w:line="276" w:lineRule="auto"/>
        <w:jc w:val="center"/>
        <w:rPr>
          <w:rFonts w:ascii="Times New Roman" w:hAnsi="Times New Roman" w:cs="Times New Roman"/>
          <w:sz w:val="24"/>
          <w:szCs w:val="24"/>
        </w:rPr>
      </w:pPr>
    </w:p>
    <w:p w14:paraId="1BAA9897" w14:textId="77777777" w:rsidR="00523F97" w:rsidRDefault="003E06F7">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6 </w:t>
      </w:r>
    </w:p>
    <w:p w14:paraId="7AAC8DE7" w14:textId="77777777" w:rsidR="00523F97" w:rsidRDefault="003E06F7">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Wynagrodzenie</w:t>
      </w:r>
    </w:p>
    <w:p w14:paraId="48CCC7D6" w14:textId="77777777" w:rsidR="00523F97" w:rsidRDefault="003E06F7">
      <w:pPr>
        <w:pStyle w:val="Akapitzlist"/>
        <w:numPr>
          <w:ilvl w:val="0"/>
          <w:numId w:val="2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Za wykonanie przedmiotu umowy Wykonawca otrzyma łączne, całkowite ryczałtowe wynagrodzenie w wysokości: </w:t>
      </w:r>
      <w:r>
        <w:rPr>
          <w:rFonts w:ascii="Times New Roman" w:hAnsi="Times New Roman" w:cs="Times New Roman"/>
          <w:b/>
          <w:bCs/>
          <w:sz w:val="24"/>
          <w:szCs w:val="24"/>
        </w:rPr>
        <w:t>……….. zł netto</w:t>
      </w:r>
      <w:r>
        <w:rPr>
          <w:rFonts w:ascii="Times New Roman" w:hAnsi="Times New Roman" w:cs="Times New Roman"/>
          <w:sz w:val="24"/>
          <w:szCs w:val="24"/>
        </w:rPr>
        <w:t xml:space="preserve"> (słownie: …………….), które powiększone zostanie o podatek VAT w kwocie …………  zł, co daje kwotę </w:t>
      </w:r>
      <w:r>
        <w:rPr>
          <w:rFonts w:ascii="Times New Roman" w:hAnsi="Times New Roman" w:cs="Times New Roman"/>
          <w:b/>
          <w:bCs/>
          <w:sz w:val="24"/>
          <w:szCs w:val="24"/>
        </w:rPr>
        <w:t>………….. zł brutto</w:t>
      </w:r>
      <w:r>
        <w:rPr>
          <w:rFonts w:ascii="Times New Roman" w:hAnsi="Times New Roman" w:cs="Times New Roman"/>
          <w:sz w:val="24"/>
          <w:szCs w:val="24"/>
        </w:rPr>
        <w:t xml:space="preserve"> (słownie: ………………….).</w:t>
      </w:r>
    </w:p>
    <w:p w14:paraId="2E2EA6F3" w14:textId="5196615B" w:rsidR="00EB4743" w:rsidRDefault="003E06F7" w:rsidP="00EB4743">
      <w:pPr>
        <w:pStyle w:val="Akapitzlist"/>
        <w:numPr>
          <w:ilvl w:val="0"/>
          <w:numId w:val="20"/>
        </w:numPr>
        <w:spacing w:after="0" w:line="276" w:lineRule="auto"/>
        <w:jc w:val="both"/>
      </w:pPr>
      <w:r>
        <w:rPr>
          <w:rFonts w:ascii="Times New Roman" w:hAnsi="Times New Roman" w:cs="Times New Roman"/>
          <w:sz w:val="24"/>
          <w:szCs w:val="24"/>
        </w:rPr>
        <w:t xml:space="preserve">W wynagrodzeniu określonym w ust. 1, mieszczą się </w:t>
      </w:r>
      <w:r>
        <w:rPr>
          <w:rFonts w:ascii="Times New Roman" w:hAnsi="Times New Roman" w:cs="Times New Roman"/>
          <w:b/>
          <w:bCs/>
          <w:sz w:val="24"/>
          <w:szCs w:val="24"/>
        </w:rPr>
        <w:t xml:space="preserve">wszelkie </w:t>
      </w:r>
      <w:r>
        <w:rPr>
          <w:rFonts w:ascii="Times New Roman" w:hAnsi="Times New Roman" w:cs="Times New Roman"/>
          <w:sz w:val="24"/>
          <w:szCs w:val="24"/>
        </w:rPr>
        <w:t>koszty wykonania przedmiotu umowy, w tym między innymi koszty wszelkich materiałów oraz robót wynikających z dokumentacji projektowej, jak również tych, które nie zostały wymienione w sposób wyraźny, a które są konieczne do prawidłowego wykonania przedmiotu umowy. Wynagrodzenie ryczałtowe określone w ust. 1 obejmuje ryzyko i odpowiedzialność Wykonawcy z tytułu oszacowania wszelkich kosztów związanych z realizacją robót objętych Umową, skalkulowanych i wywnioskowanych na podstawie otrzymanej dokumentacji projektowej i określonych standardów. Wykonawca nie będzie mógł powołać się na pominięcie lub błąd w zakresie konieczności użycia materiałów lub wykonania określonych robót w celu uzyskania zmiany wysokości wynagrodzenia.</w:t>
      </w:r>
    </w:p>
    <w:p w14:paraId="7482D563" w14:textId="77777777" w:rsidR="00523F97" w:rsidRDefault="003E06F7">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 7.</w:t>
      </w:r>
    </w:p>
    <w:p w14:paraId="5A4127E1" w14:textId="77777777" w:rsidR="00523F97" w:rsidRDefault="003E06F7">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Warunki płatności</w:t>
      </w:r>
    </w:p>
    <w:p w14:paraId="38D14588" w14:textId="0F58709A" w:rsidR="006B2236" w:rsidRPr="006B2236" w:rsidRDefault="006B2236" w:rsidP="008C1DD0">
      <w:pPr>
        <w:pStyle w:val="Akapitzlist"/>
        <w:numPr>
          <w:ilvl w:val="0"/>
          <w:numId w:val="21"/>
        </w:numPr>
        <w:spacing w:after="0" w:line="276" w:lineRule="auto"/>
        <w:jc w:val="both"/>
        <w:rPr>
          <w:rFonts w:ascii="Times New Roman" w:hAnsi="Times New Roman" w:cs="Times New Roman"/>
          <w:sz w:val="24"/>
          <w:szCs w:val="24"/>
        </w:rPr>
      </w:pPr>
      <w:r w:rsidRPr="006B2236">
        <w:rPr>
          <w:rFonts w:ascii="Times New Roman" w:hAnsi="Times New Roman" w:cs="Times New Roman"/>
          <w:sz w:val="24"/>
          <w:szCs w:val="24"/>
        </w:rPr>
        <w:t xml:space="preserve">Rozliczanie za wykonanie przedmiotu umowy </w:t>
      </w:r>
      <w:r w:rsidR="008C1DD0">
        <w:rPr>
          <w:rFonts w:ascii="Times New Roman" w:hAnsi="Times New Roman" w:cs="Times New Roman"/>
          <w:sz w:val="24"/>
          <w:szCs w:val="24"/>
        </w:rPr>
        <w:t>nastąpi na podstawie faktur częściowych oraz na podstawie faktury końcowej, obejmujących zapłatę</w:t>
      </w:r>
      <w:r w:rsidRPr="006B2236">
        <w:rPr>
          <w:rFonts w:ascii="Times New Roman" w:hAnsi="Times New Roman" w:cs="Times New Roman"/>
          <w:sz w:val="24"/>
          <w:szCs w:val="24"/>
        </w:rPr>
        <w:t xml:space="preserve"> wynagrodzenia umownego brutto</w:t>
      </w:r>
      <w:r w:rsidR="008C1DD0">
        <w:rPr>
          <w:rFonts w:ascii="Times New Roman" w:hAnsi="Times New Roman" w:cs="Times New Roman"/>
          <w:sz w:val="24"/>
          <w:szCs w:val="24"/>
        </w:rPr>
        <w:t xml:space="preserve"> określonego w § 6 ust. 1 Umowy</w:t>
      </w:r>
      <w:r w:rsidRPr="006B2236">
        <w:rPr>
          <w:rFonts w:ascii="Times New Roman" w:hAnsi="Times New Roman" w:cs="Times New Roman"/>
          <w:sz w:val="24"/>
          <w:szCs w:val="24"/>
        </w:rPr>
        <w:t>.</w:t>
      </w:r>
    </w:p>
    <w:p w14:paraId="4F654EDE" w14:textId="279A318B" w:rsidR="006B2236" w:rsidRPr="006B2236" w:rsidRDefault="006B2236" w:rsidP="006B2236">
      <w:pPr>
        <w:pStyle w:val="Akapitzlist"/>
        <w:numPr>
          <w:ilvl w:val="0"/>
          <w:numId w:val="21"/>
        </w:numPr>
        <w:spacing w:after="0" w:line="276" w:lineRule="auto"/>
        <w:jc w:val="both"/>
        <w:rPr>
          <w:rFonts w:ascii="Times New Roman" w:hAnsi="Times New Roman" w:cs="Times New Roman"/>
          <w:sz w:val="24"/>
          <w:szCs w:val="24"/>
        </w:rPr>
      </w:pPr>
      <w:r w:rsidRPr="006B2236">
        <w:rPr>
          <w:rFonts w:ascii="Times New Roman" w:hAnsi="Times New Roman" w:cs="Times New Roman"/>
          <w:sz w:val="24"/>
          <w:szCs w:val="24"/>
        </w:rPr>
        <w:lastRenderedPageBreak/>
        <w:t xml:space="preserve">Należność Wykonawcy z tytułu realizacji Umowy będzie płatna przelewem na rachunek bankowy Wykonawcy wskazany w fakturze VAT w ciągu 30 dni od dostarczenia Zamawiającemu prawidłowo wystawionej faktury VAT wraz </w:t>
      </w:r>
      <w:r w:rsidR="008C1DD0">
        <w:rPr>
          <w:rFonts w:ascii="Times New Roman" w:hAnsi="Times New Roman" w:cs="Times New Roman"/>
          <w:sz w:val="24"/>
          <w:szCs w:val="24"/>
        </w:rPr>
        <w:br/>
      </w:r>
      <w:r w:rsidRPr="006B2236">
        <w:rPr>
          <w:rFonts w:ascii="Times New Roman" w:hAnsi="Times New Roman" w:cs="Times New Roman"/>
          <w:sz w:val="24"/>
          <w:szCs w:val="24"/>
        </w:rPr>
        <w:t xml:space="preserve">z załącznikami. </w:t>
      </w:r>
    </w:p>
    <w:p w14:paraId="7C8F7A07" w14:textId="2C844A64" w:rsidR="006B2236" w:rsidRPr="006B2236" w:rsidRDefault="006B2236" w:rsidP="006B2236">
      <w:pPr>
        <w:pStyle w:val="Akapitzlist"/>
        <w:numPr>
          <w:ilvl w:val="0"/>
          <w:numId w:val="21"/>
        </w:numPr>
        <w:spacing w:after="0" w:line="276" w:lineRule="auto"/>
        <w:jc w:val="both"/>
        <w:rPr>
          <w:rFonts w:ascii="Times New Roman" w:hAnsi="Times New Roman" w:cs="Times New Roman"/>
          <w:sz w:val="24"/>
          <w:szCs w:val="24"/>
        </w:rPr>
      </w:pPr>
      <w:r w:rsidRPr="006B2236">
        <w:rPr>
          <w:rFonts w:ascii="Times New Roman" w:hAnsi="Times New Roman" w:cs="Times New Roman"/>
          <w:sz w:val="24"/>
          <w:szCs w:val="24"/>
        </w:rPr>
        <w:t xml:space="preserve">Płatność nastąpi po uprzednim sprawdzeniu faktury przez Zamawiającego pod względem merytorycznym i rachunkowym. Warunkiem płatności jest w szczególności podpisanie przez obie Strony odpowiednio protokołu odbioru częściowego robót lub odpowiednio protokołu odbioru robót wraz z dokumentami, o których mowa w ust. </w:t>
      </w:r>
      <w:r w:rsidR="008C1DD0">
        <w:rPr>
          <w:rFonts w:ascii="Times New Roman" w:hAnsi="Times New Roman" w:cs="Times New Roman"/>
          <w:sz w:val="24"/>
          <w:szCs w:val="24"/>
        </w:rPr>
        <w:t>5</w:t>
      </w:r>
      <w:r w:rsidRPr="006B2236">
        <w:rPr>
          <w:rFonts w:ascii="Times New Roman" w:hAnsi="Times New Roman" w:cs="Times New Roman"/>
          <w:sz w:val="24"/>
          <w:szCs w:val="24"/>
        </w:rPr>
        <w:t xml:space="preserve"> poniżej.</w:t>
      </w:r>
    </w:p>
    <w:p w14:paraId="78BF1ACF" w14:textId="473742BA" w:rsidR="00523F97" w:rsidRDefault="006B2236" w:rsidP="006B2236">
      <w:pPr>
        <w:pStyle w:val="Akapitzlist"/>
        <w:numPr>
          <w:ilvl w:val="0"/>
          <w:numId w:val="21"/>
        </w:numPr>
        <w:spacing w:after="0" w:line="276" w:lineRule="auto"/>
        <w:jc w:val="both"/>
        <w:rPr>
          <w:rFonts w:ascii="Times New Roman" w:hAnsi="Times New Roman" w:cs="Times New Roman"/>
          <w:sz w:val="24"/>
          <w:szCs w:val="24"/>
        </w:rPr>
      </w:pPr>
      <w:r w:rsidRPr="006B2236">
        <w:rPr>
          <w:rFonts w:ascii="Times New Roman" w:hAnsi="Times New Roman" w:cs="Times New Roman"/>
          <w:sz w:val="24"/>
          <w:szCs w:val="24"/>
        </w:rPr>
        <w:t>Płatność końcowa nastąpi po wykonaniu przedmiotu Umowy na podstawie faktury końcowej VAT, po stwierdzeniu ich faktycznego wykonania przez Inspektora Nadzoru oraz Zamawiającego na podstawie protokołu odbioru końcowego bez uwag. Dokumenty te stanowią załączniki do faktury VAT wystawionej przez Wykonawcę.</w:t>
      </w:r>
    </w:p>
    <w:p w14:paraId="567467F7" w14:textId="77777777" w:rsidR="00523F97" w:rsidRDefault="003E06F7">
      <w:pPr>
        <w:pStyle w:val="Akapitzlist"/>
        <w:numPr>
          <w:ilvl w:val="0"/>
          <w:numId w:val="2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 wypadku korzystania przez Wykonawcę z usług Podwykonawców wraz z fakturą należy przedłożyć:</w:t>
      </w:r>
    </w:p>
    <w:p w14:paraId="4AC556CE" w14:textId="77777777" w:rsidR="00523F97" w:rsidRDefault="003E06F7">
      <w:pPr>
        <w:pStyle w:val="Akapitzlist"/>
        <w:numPr>
          <w:ilvl w:val="0"/>
          <w:numId w:val="2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listę podwykonawców wraz z informacjami na temat wysokości należnego im wynagrodzenia w danym okresie rozliczeniowym oraz terminie płatności;</w:t>
      </w:r>
    </w:p>
    <w:p w14:paraId="0FA00224" w14:textId="77777777" w:rsidR="00523F97" w:rsidRDefault="003E06F7">
      <w:pPr>
        <w:pStyle w:val="Akapitzlist"/>
        <w:numPr>
          <w:ilvl w:val="0"/>
          <w:numId w:val="22"/>
        </w:numPr>
        <w:spacing w:after="0" w:line="276" w:lineRule="auto"/>
        <w:jc w:val="both"/>
      </w:pPr>
      <w:r>
        <w:rPr>
          <w:rFonts w:ascii="Times New Roman" w:hAnsi="Times New Roman" w:cs="Times New Roman"/>
          <w:sz w:val="24"/>
          <w:szCs w:val="24"/>
        </w:rPr>
        <w:t>oświadczenia podwykonawców o otrzymaniu od Wykonawcy należnego wynagrodzenia w danym okresie rozliczeniowym lub potwierdzenia uregulowania należności za wykonane przez podwykonawców roboty wraz z fakturami. W przypadku, jeżeli termin zapłaty faktury na rzecz podwykonawcy nie upłynął jeszcze na dzień wystawienia faktury Wykonawcy, Wykonawca stosowne oświadczenia lub dokumenty przedstawi do czasu upływu terminu płatności jego faktury.</w:t>
      </w:r>
    </w:p>
    <w:p w14:paraId="087EE8BD" w14:textId="77777777" w:rsidR="00523F97" w:rsidRDefault="003E06F7">
      <w:pPr>
        <w:pStyle w:val="Akapitzlist"/>
        <w:numPr>
          <w:ilvl w:val="0"/>
          <w:numId w:val="2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 przypadku nieprzedstawienia przez Wykonawcę wszystkich dowodów zapłaty Zamawiający wstrzyma wypłatę należnego wynagrodzenia za odebrane roboty budowalne w części równej sumie kwot wynikających z nieprzedstawionych dowodów zapłaty.</w:t>
      </w:r>
    </w:p>
    <w:p w14:paraId="07B33CFB" w14:textId="77777777" w:rsidR="00523F97" w:rsidRDefault="003E06F7">
      <w:pPr>
        <w:pStyle w:val="Akapitzlist"/>
        <w:numPr>
          <w:ilvl w:val="0"/>
          <w:numId w:val="2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Za datę zapłaty Strony uznają datę złożenia przez Zamawiającego polecenia przelewu bankowego.</w:t>
      </w:r>
    </w:p>
    <w:p w14:paraId="02372402" w14:textId="77777777" w:rsidR="00523F97" w:rsidRDefault="003E06F7">
      <w:pPr>
        <w:pStyle w:val="Akapitzlist"/>
        <w:numPr>
          <w:ilvl w:val="0"/>
          <w:numId w:val="2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Podatek VAT naliczony zostanie w wysokości obowiązującej w dniu wystawienia faktury.</w:t>
      </w:r>
    </w:p>
    <w:p w14:paraId="186D0465" w14:textId="358FE663" w:rsidR="00523F97" w:rsidRDefault="003E06F7">
      <w:pPr>
        <w:pStyle w:val="Akapitzlist"/>
        <w:numPr>
          <w:ilvl w:val="0"/>
          <w:numId w:val="21"/>
        </w:numPr>
        <w:spacing w:after="0" w:line="276" w:lineRule="auto"/>
        <w:jc w:val="both"/>
      </w:pPr>
      <w:r>
        <w:rPr>
          <w:rFonts w:ascii="Times New Roman" w:hAnsi="Times New Roman" w:cs="Times New Roman"/>
          <w:sz w:val="24"/>
          <w:szCs w:val="24"/>
        </w:rPr>
        <w:t xml:space="preserve">Wykonawca przy realizacji Umowy zobowiązuje posługiwać się rachunkiem rozliczeniowym, o którym mowa w art. 49 ust. 1 pkt 1 ustawy z dnia 29 sierpnia 1997 r. Prawo Bankowe (tekst jedn.: </w:t>
      </w:r>
      <w:r w:rsidR="00F0349E" w:rsidRPr="00F0349E">
        <w:rPr>
          <w:rFonts w:ascii="Times New Roman" w:hAnsi="Times New Roman" w:cs="Times New Roman"/>
          <w:sz w:val="24"/>
          <w:szCs w:val="24"/>
        </w:rPr>
        <w:t>Dz. U. z 202</w:t>
      </w:r>
      <w:r w:rsidR="00AC5D7D">
        <w:rPr>
          <w:rFonts w:ascii="Times New Roman" w:hAnsi="Times New Roman" w:cs="Times New Roman"/>
          <w:sz w:val="24"/>
          <w:szCs w:val="24"/>
        </w:rPr>
        <w:t>3</w:t>
      </w:r>
      <w:r w:rsidR="00F0349E" w:rsidRPr="00F0349E">
        <w:rPr>
          <w:rFonts w:ascii="Times New Roman" w:hAnsi="Times New Roman" w:cs="Times New Roman"/>
          <w:sz w:val="24"/>
          <w:szCs w:val="24"/>
        </w:rPr>
        <w:t xml:space="preserve"> r. poz. 2</w:t>
      </w:r>
      <w:r w:rsidR="00AC5D7D">
        <w:rPr>
          <w:rFonts w:ascii="Times New Roman" w:hAnsi="Times New Roman" w:cs="Times New Roman"/>
          <w:sz w:val="24"/>
          <w:szCs w:val="24"/>
        </w:rPr>
        <w:t>488</w:t>
      </w:r>
      <w:r w:rsidR="00F0349E" w:rsidRPr="00F0349E">
        <w:rPr>
          <w:rFonts w:ascii="Times New Roman" w:hAnsi="Times New Roman" w:cs="Times New Roman"/>
          <w:sz w:val="24"/>
          <w:szCs w:val="24"/>
        </w:rPr>
        <w:t xml:space="preserve"> z </w:t>
      </w:r>
      <w:proofErr w:type="spellStart"/>
      <w:r w:rsidR="00F0349E" w:rsidRPr="00F0349E">
        <w:rPr>
          <w:rFonts w:ascii="Times New Roman" w:hAnsi="Times New Roman" w:cs="Times New Roman"/>
          <w:sz w:val="24"/>
          <w:szCs w:val="24"/>
        </w:rPr>
        <w:t>późn</w:t>
      </w:r>
      <w:proofErr w:type="spellEnd"/>
      <w:r w:rsidR="00F0349E" w:rsidRPr="00F0349E">
        <w:rPr>
          <w:rFonts w:ascii="Times New Roman" w:hAnsi="Times New Roman" w:cs="Times New Roman"/>
          <w:sz w:val="24"/>
          <w:szCs w:val="24"/>
        </w:rPr>
        <w:t>. zm.</w:t>
      </w:r>
      <w:r>
        <w:rPr>
          <w:rFonts w:ascii="Times New Roman" w:hAnsi="Times New Roman" w:cs="Times New Roman"/>
          <w:sz w:val="24"/>
          <w:szCs w:val="24"/>
        </w:rPr>
        <w:t>) zawartym w wykazie podmiotów, o którym mowa w art. 96b ust. 1 ustawy z dnia 11 marca 2004 r. o podatku od towarów i usług (tekst jedn.: Dz. U. z 202</w:t>
      </w:r>
      <w:r w:rsidR="00AC5D7D">
        <w:rPr>
          <w:rFonts w:ascii="Times New Roman" w:hAnsi="Times New Roman" w:cs="Times New Roman"/>
          <w:sz w:val="24"/>
          <w:szCs w:val="24"/>
        </w:rPr>
        <w:t>3</w:t>
      </w:r>
      <w:r>
        <w:rPr>
          <w:rFonts w:ascii="Times New Roman" w:hAnsi="Times New Roman" w:cs="Times New Roman"/>
          <w:sz w:val="24"/>
          <w:szCs w:val="24"/>
        </w:rPr>
        <w:t xml:space="preserve"> r. poz. </w:t>
      </w:r>
      <w:r w:rsidR="00AC5D7D">
        <w:rPr>
          <w:rFonts w:ascii="Times New Roman" w:hAnsi="Times New Roman" w:cs="Times New Roman"/>
          <w:sz w:val="24"/>
          <w:szCs w:val="24"/>
        </w:rPr>
        <w:t>1570</w:t>
      </w:r>
      <w:r>
        <w:rPr>
          <w:rFonts w:ascii="Times New Roman" w:hAnsi="Times New Roman" w:cs="Times New Roman"/>
          <w:sz w:val="24"/>
          <w:szCs w:val="24"/>
        </w:rPr>
        <w:t xml:space="preserve">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zm.). Wykonawca przyjmuje do wiadomości, iż Zamawiający przy zapłacie Wynagrodzenia będzie stosował mechanizm podzielonej płatności, o którym mowa w art. 108a ust. 1 ustawy z dnia 11 marca 2004 r. o podatku od towarów u usług (tekst jedn.: Dz. U. z 202</w:t>
      </w:r>
      <w:r w:rsidR="00AC5D7D">
        <w:rPr>
          <w:rFonts w:ascii="Times New Roman" w:hAnsi="Times New Roman" w:cs="Times New Roman"/>
          <w:sz w:val="24"/>
          <w:szCs w:val="24"/>
        </w:rPr>
        <w:t>3</w:t>
      </w:r>
      <w:r>
        <w:rPr>
          <w:rFonts w:ascii="Times New Roman" w:hAnsi="Times New Roman" w:cs="Times New Roman"/>
          <w:sz w:val="24"/>
          <w:szCs w:val="24"/>
        </w:rPr>
        <w:t xml:space="preserve"> r. poz. </w:t>
      </w:r>
      <w:r w:rsidR="00AC5D7D">
        <w:rPr>
          <w:rFonts w:ascii="Times New Roman" w:hAnsi="Times New Roman" w:cs="Times New Roman"/>
          <w:sz w:val="24"/>
          <w:szCs w:val="24"/>
        </w:rPr>
        <w:t>1570</w:t>
      </w:r>
      <w:r>
        <w:rPr>
          <w:rFonts w:ascii="Times New Roman" w:hAnsi="Times New Roman" w:cs="Times New Roman"/>
          <w:sz w:val="24"/>
          <w:szCs w:val="24"/>
        </w:rPr>
        <w:t xml:space="preserve">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zm.).</w:t>
      </w:r>
    </w:p>
    <w:p w14:paraId="294E5BDB" w14:textId="77777777" w:rsidR="00523F97" w:rsidRDefault="003E06F7">
      <w:pPr>
        <w:pStyle w:val="Akapitzlist"/>
        <w:numPr>
          <w:ilvl w:val="0"/>
          <w:numId w:val="2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Zapłata: </w:t>
      </w:r>
    </w:p>
    <w:p w14:paraId="3E269DC7" w14:textId="24ED6A9B" w:rsidR="00523F97" w:rsidRDefault="003E06F7">
      <w:pPr>
        <w:pStyle w:val="Akapitzlist"/>
        <w:numPr>
          <w:ilvl w:val="0"/>
          <w:numId w:val="23"/>
        </w:numPr>
        <w:spacing w:after="0" w:line="276" w:lineRule="auto"/>
        <w:ind w:left="1077" w:hanging="357"/>
        <w:jc w:val="both"/>
      </w:pPr>
      <w:r>
        <w:rPr>
          <w:rFonts w:ascii="Times New Roman" w:hAnsi="Times New Roman" w:cs="Times New Roman"/>
          <w:sz w:val="24"/>
          <w:szCs w:val="24"/>
        </w:rPr>
        <w:t xml:space="preserve">kwoty odpowiadającej całości albo części kwoty podatku wynikającej z otrzymanej faktury będzie dokonywana na rachunek VAT, w rozumieniu art. 2 pkt 37 </w:t>
      </w:r>
      <w:r>
        <w:rPr>
          <w:rFonts w:ascii="Times New Roman" w:hAnsi="Times New Roman" w:cs="Times New Roman"/>
          <w:sz w:val="24"/>
          <w:szCs w:val="24"/>
        </w:rPr>
        <w:lastRenderedPageBreak/>
        <w:t>Wykonawcy ustawy z dnia 11 marca 2004 r. o podatku od towarów i usług (tekst jedn.: Dz. U. z 202</w:t>
      </w:r>
      <w:r w:rsidR="00AC5D7D">
        <w:rPr>
          <w:rFonts w:ascii="Times New Roman" w:hAnsi="Times New Roman" w:cs="Times New Roman"/>
          <w:sz w:val="24"/>
          <w:szCs w:val="24"/>
        </w:rPr>
        <w:t>3</w:t>
      </w:r>
      <w:r>
        <w:rPr>
          <w:rFonts w:ascii="Times New Roman" w:hAnsi="Times New Roman" w:cs="Times New Roman"/>
          <w:sz w:val="24"/>
          <w:szCs w:val="24"/>
        </w:rPr>
        <w:t xml:space="preserve"> r. poz. </w:t>
      </w:r>
      <w:r w:rsidR="00AC5D7D">
        <w:rPr>
          <w:rFonts w:ascii="Times New Roman" w:hAnsi="Times New Roman" w:cs="Times New Roman"/>
          <w:sz w:val="24"/>
          <w:szCs w:val="24"/>
        </w:rPr>
        <w:t>1570</w:t>
      </w:r>
      <w:r>
        <w:rPr>
          <w:rFonts w:ascii="Times New Roman" w:hAnsi="Times New Roman" w:cs="Times New Roman"/>
          <w:sz w:val="24"/>
          <w:szCs w:val="24"/>
        </w:rPr>
        <w:t xml:space="preserve">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zm.),</w:t>
      </w:r>
    </w:p>
    <w:p w14:paraId="6A7F9E20" w14:textId="77777777" w:rsidR="00523F97" w:rsidRDefault="003E06F7">
      <w:pPr>
        <w:pStyle w:val="Akapitzlist"/>
        <w:numPr>
          <w:ilvl w:val="0"/>
          <w:numId w:val="23"/>
        </w:numPr>
        <w:spacing w:after="0" w:line="276" w:lineRule="auto"/>
        <w:ind w:left="1077" w:hanging="357"/>
        <w:jc w:val="both"/>
        <w:rPr>
          <w:rFonts w:ascii="Times New Roman" w:hAnsi="Times New Roman" w:cs="Times New Roman"/>
          <w:sz w:val="24"/>
          <w:szCs w:val="24"/>
        </w:rPr>
      </w:pPr>
      <w:r>
        <w:rPr>
          <w:rFonts w:ascii="Times New Roman" w:hAnsi="Times New Roman" w:cs="Times New Roman"/>
          <w:sz w:val="24"/>
          <w:szCs w:val="24"/>
        </w:rPr>
        <w:t>kwoty odpowiadającej wartości sprzedaży netto wynikającej z otrzymanej faktury jest dokonywana na rachunek bankowy albo na rachunek w spółdzielczej kasie oszczędnościowo-kredytowej, dla których jest prowadzony rachunek VAT Wykonawcy.</w:t>
      </w:r>
    </w:p>
    <w:p w14:paraId="3CE232BA" w14:textId="77777777" w:rsidR="00523F97" w:rsidRDefault="003E06F7">
      <w:pPr>
        <w:pStyle w:val="Akapitzlist"/>
        <w:numPr>
          <w:ilvl w:val="0"/>
          <w:numId w:val="2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Wykonawca nie może, bez uprzedniej zgody Zamawiającego wyrażonej na piśmie pod rygorem nieważności, przenieść na osobę trzecią jakiejkolwiek wierzytelności wynikającej z Umowy. </w:t>
      </w:r>
    </w:p>
    <w:p w14:paraId="4CC0E223" w14:textId="77777777" w:rsidR="00523F97" w:rsidRDefault="00523F97">
      <w:pPr>
        <w:pStyle w:val="Akapitzlist"/>
        <w:spacing w:after="0" w:line="276" w:lineRule="auto"/>
        <w:jc w:val="both"/>
        <w:rPr>
          <w:rFonts w:ascii="Times New Roman" w:hAnsi="Times New Roman" w:cs="Times New Roman"/>
          <w:sz w:val="24"/>
          <w:szCs w:val="24"/>
        </w:rPr>
      </w:pPr>
    </w:p>
    <w:p w14:paraId="1EB02704" w14:textId="77777777" w:rsidR="00523F97" w:rsidRDefault="003E06F7">
      <w:pPr>
        <w:pStyle w:val="Akapitzlist"/>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 8.</w:t>
      </w:r>
    </w:p>
    <w:p w14:paraId="66D5972C" w14:textId="77777777" w:rsidR="00523F97" w:rsidRDefault="003E06F7">
      <w:pPr>
        <w:pStyle w:val="Akapitzlist"/>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Podwykonawcy</w:t>
      </w:r>
    </w:p>
    <w:p w14:paraId="2B156135" w14:textId="77777777" w:rsidR="00523F97" w:rsidRDefault="003E06F7">
      <w:pPr>
        <w:pStyle w:val="Akapitzlist"/>
        <w:numPr>
          <w:ilvl w:val="0"/>
          <w:numId w:val="2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Do zawarcia przez Wykonawcę umowy z podwykonawcą, której przedmiotem są roboty budowlane, wymagana jest zgoda Zamawiającego. Wykonawca, podwykonawca lub dalszy podwykonawca zamówienia na roboty budowlane zamierzający zawrzeć umowę o podwykonawstwo, której przedmiotem są roboty budowlane, jest obowiązany, w trakcie realizacji niniejszego zamówienia, do przedłożenia Zamawiającemu projektu tej umowy zawierającego jej szczegółowy przedmiot, przy czym podwykonawca lub dalszy podwykonawca jest obowiązany dołączyć zgodę Wykonawcy na zawarcie umowy o podwykonawstwo o treści zgodnej z projektem umowy.</w:t>
      </w:r>
    </w:p>
    <w:p w14:paraId="6E3EE925" w14:textId="77777777" w:rsidR="00523F97" w:rsidRDefault="003E06F7">
      <w:pPr>
        <w:pStyle w:val="Akapitzlist"/>
        <w:numPr>
          <w:ilvl w:val="0"/>
          <w:numId w:val="2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Zgłoszenia podwykonawcy lub dalszego podwykonawcy jest dopuszczalne jedynie przed przystąpieniem przez niego do wykonywania robót i musi zawierać jego dane, </w:t>
      </w:r>
      <w:r>
        <w:rPr>
          <w:rFonts w:ascii="Times New Roman" w:hAnsi="Times New Roman" w:cs="Times New Roman"/>
          <w:sz w:val="24"/>
          <w:szCs w:val="24"/>
        </w:rPr>
        <w:br/>
        <w:t>a w szczególności imię i nazwisko albo nazwę, adres zamieszkania albo siedziby, dane kontaktowe osób do kontaktu ze strony podwykonawcy lub dalszego podwykonawcy.</w:t>
      </w:r>
    </w:p>
    <w:p w14:paraId="7E8327CC" w14:textId="77777777" w:rsidR="00523F97" w:rsidRDefault="003E06F7">
      <w:pPr>
        <w:pStyle w:val="Akapitzlist"/>
        <w:numPr>
          <w:ilvl w:val="0"/>
          <w:numId w:val="2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Wykonawca zawiadomi Zamawiającego o wszelkich zmianach danych, o których mowa w ust. 2, w trakcie realizacji zamówieni, a także przekaże informacje na temat nowych podwykonawców, którym w późniejszym okresie zamierza powierzyć realizację robót budowlanych lub usług.</w:t>
      </w:r>
    </w:p>
    <w:p w14:paraId="089ACAF4" w14:textId="77777777" w:rsidR="00523F97" w:rsidRDefault="003E06F7">
      <w:pPr>
        <w:pStyle w:val="Akapitzlist"/>
        <w:numPr>
          <w:ilvl w:val="0"/>
          <w:numId w:val="2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Jeżeli zmiana albo rezygnacja z podwykonawcy dotyczy podmiotu, na którego zasoby wykonawca powoływał się, na zasadach określonych w art. 118 ust. 1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3568A046" w14:textId="77777777" w:rsidR="00523F97" w:rsidRDefault="003E06F7">
      <w:pPr>
        <w:pStyle w:val="Akapitzlist"/>
        <w:numPr>
          <w:ilvl w:val="0"/>
          <w:numId w:val="2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09D968A9" w14:textId="77777777" w:rsidR="00523F97" w:rsidRDefault="003E06F7">
      <w:pPr>
        <w:pStyle w:val="Akapitzlist"/>
        <w:numPr>
          <w:ilvl w:val="0"/>
          <w:numId w:val="2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W przypadku powierzenia przez Wykonawcę realizacji zadania podwykonawcy, dalszemu podwykonawcy, Wykonawca, podwykonawca, dalszy podwykonawca zobowiązany jest do dokonania we własnym zakresie zapłaty wynagrodzenia należnego </w:t>
      </w:r>
      <w:r>
        <w:rPr>
          <w:rFonts w:ascii="Times New Roman" w:hAnsi="Times New Roman" w:cs="Times New Roman"/>
          <w:sz w:val="24"/>
          <w:szCs w:val="24"/>
        </w:rPr>
        <w:lastRenderedPageBreak/>
        <w:t>podwykonawcy, dalszemu podwykonawcy z zachowaniem terminów płatności określonych w umowie z podwykonawcą, dalszym podwykonawcą.</w:t>
      </w:r>
    </w:p>
    <w:p w14:paraId="7490DCF4" w14:textId="77777777" w:rsidR="00523F97" w:rsidRDefault="003E06F7">
      <w:pPr>
        <w:pStyle w:val="Akapitzlist"/>
        <w:numPr>
          <w:ilvl w:val="0"/>
          <w:numId w:val="2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Zamawiający, w terminie 14 dni zgłasza Wykonawcy i podwykonawcy pisemne zastrzeżenia do projektu umowy o podwykonawstwo, której przedmiotem są roboty budowlane:</w:t>
      </w:r>
    </w:p>
    <w:p w14:paraId="74797A5E" w14:textId="77777777" w:rsidR="00523F97" w:rsidRDefault="003E06F7">
      <w:pPr>
        <w:pStyle w:val="Akapitzlist"/>
        <w:numPr>
          <w:ilvl w:val="0"/>
          <w:numId w:val="2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niespełniającej wymagań określonych w specyfikacji warunków zamówienia;</w:t>
      </w:r>
    </w:p>
    <w:p w14:paraId="7358608E" w14:textId="77777777" w:rsidR="00523F97" w:rsidRDefault="003E06F7">
      <w:pPr>
        <w:pStyle w:val="Akapitzlist"/>
        <w:numPr>
          <w:ilvl w:val="0"/>
          <w:numId w:val="2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gdy przewiduje termin zapłaty wynagrodzenia dłuższy niż określony w ust. 5;</w:t>
      </w:r>
    </w:p>
    <w:p w14:paraId="207D23E5" w14:textId="77777777" w:rsidR="00523F97" w:rsidRDefault="003E06F7">
      <w:pPr>
        <w:pStyle w:val="Akapitzlist"/>
        <w:numPr>
          <w:ilvl w:val="0"/>
          <w:numId w:val="2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nie określa Storn, pomiędzy którymi jest zawierana;</w:t>
      </w:r>
    </w:p>
    <w:p w14:paraId="7BD6C8DA" w14:textId="77777777" w:rsidR="00523F97" w:rsidRDefault="003E06F7">
      <w:pPr>
        <w:pStyle w:val="Akapitzlist"/>
        <w:numPr>
          <w:ilvl w:val="0"/>
          <w:numId w:val="2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 umowie podwykonawczej Strony nie wskazały wartości wynagrodzenia/maksymalnej wartości umowy z tytuły wykonywania robót;</w:t>
      </w:r>
    </w:p>
    <w:p w14:paraId="79E44A07" w14:textId="77777777" w:rsidR="00523F97" w:rsidRDefault="003E06F7">
      <w:pPr>
        <w:pStyle w:val="Akapitzlist"/>
        <w:numPr>
          <w:ilvl w:val="0"/>
          <w:numId w:val="2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 części, w jakiej wynagrodzenie za wykonanie robót, które Wykonawca powierza podwykonawcy, przekracza wartość wynagrodzenia należnego Wykonawcy od Zamawiającego;</w:t>
      </w:r>
    </w:p>
    <w:p w14:paraId="45F8F20B" w14:textId="77777777" w:rsidR="00523F97" w:rsidRDefault="003E06F7">
      <w:pPr>
        <w:pStyle w:val="Akapitzlist"/>
        <w:numPr>
          <w:ilvl w:val="0"/>
          <w:numId w:val="2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postanowienia umowy podwykonawczej uzależniają zapłatę wynagrodzenia należnego podwykonawcy przez Wykonawcę od otrzymania przez Wykonawcę, zapłaty od Zamawiającego za wykonany zakres robót;</w:t>
      </w:r>
    </w:p>
    <w:p w14:paraId="7A6A6171" w14:textId="77777777" w:rsidR="00523F97" w:rsidRDefault="003E06F7">
      <w:pPr>
        <w:pStyle w:val="Akapitzlist"/>
        <w:numPr>
          <w:ilvl w:val="0"/>
          <w:numId w:val="2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postanowienia umowy podwykonawczej uniemożliwiają rozliczenie stron według zasad określonych w niniejszej Umowie;</w:t>
      </w:r>
    </w:p>
    <w:p w14:paraId="5E2916E6" w14:textId="77777777" w:rsidR="00523F97" w:rsidRDefault="003E06F7">
      <w:pPr>
        <w:pStyle w:val="Akapitzlist"/>
        <w:numPr>
          <w:ilvl w:val="0"/>
          <w:numId w:val="25"/>
        </w:numPr>
        <w:spacing w:after="0" w:line="276" w:lineRule="auto"/>
        <w:jc w:val="both"/>
      </w:pPr>
      <w:r>
        <w:rPr>
          <w:rFonts w:ascii="Times New Roman" w:hAnsi="Times New Roman" w:cs="Times New Roman"/>
          <w:sz w:val="24"/>
          <w:szCs w:val="24"/>
        </w:rPr>
        <w:t>umowa podwykonawcza wskazuje na inny niż określony w Umowie z Zamawiającym moment odbioru wykonanych prac lub inne zdarzenie stanowiące podstawę wystawienia faktury za wykonane prace (odbiór częściowy, końcowy itp. stanowiący podstawę wystawienia faktury przez Wykonawcę na rzecz Zamawiającego);</w:t>
      </w:r>
    </w:p>
    <w:p w14:paraId="6960504A" w14:textId="77777777" w:rsidR="00523F97" w:rsidRDefault="003E06F7">
      <w:pPr>
        <w:pStyle w:val="Akapitzlist"/>
        <w:numPr>
          <w:ilvl w:val="0"/>
          <w:numId w:val="2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umowa podwykonawcza przewiduje termin realizacji dłuższy niż niniejsza Umowa;</w:t>
      </w:r>
    </w:p>
    <w:p w14:paraId="2EF525D0" w14:textId="77777777" w:rsidR="00523F97" w:rsidRDefault="003E06F7">
      <w:pPr>
        <w:pStyle w:val="Akapitzlist"/>
        <w:numPr>
          <w:ilvl w:val="0"/>
          <w:numId w:val="25"/>
        </w:numPr>
        <w:spacing w:after="0" w:line="276" w:lineRule="auto"/>
        <w:jc w:val="both"/>
      </w:pPr>
      <w:r>
        <w:rPr>
          <w:rFonts w:ascii="Times New Roman" w:hAnsi="Times New Roman" w:cs="Times New Roman"/>
          <w:sz w:val="24"/>
          <w:szCs w:val="24"/>
        </w:rPr>
        <w:t>okres odpowiedzialności za wady jest krótszy od okresu odpowiedzialności za wady Wykonawcy wobec Zamawiającego;</w:t>
      </w:r>
    </w:p>
    <w:p w14:paraId="0DB86ADE" w14:textId="77777777" w:rsidR="00523F97" w:rsidRDefault="003E06F7">
      <w:pPr>
        <w:pStyle w:val="Akapitzlist"/>
        <w:numPr>
          <w:ilvl w:val="0"/>
          <w:numId w:val="2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umowa podwykonawcza nie zawiera uregulowań dotyczących zawierania umów na roboty budowlane, dostawy lub usługi z dalszymi Podwykonawcami, w szczególności zapisów warunkujących podpisanie tych umów od ich akceptacji i zgody Wykonawcy.</w:t>
      </w:r>
    </w:p>
    <w:p w14:paraId="76E87301" w14:textId="77777777" w:rsidR="00523F97" w:rsidRDefault="003E06F7">
      <w:pPr>
        <w:pStyle w:val="Akapitzlist"/>
        <w:numPr>
          <w:ilvl w:val="0"/>
          <w:numId w:val="24"/>
        </w:numPr>
        <w:spacing w:after="0" w:line="276" w:lineRule="auto"/>
        <w:jc w:val="both"/>
      </w:pPr>
      <w:r>
        <w:rPr>
          <w:rFonts w:ascii="Times New Roman" w:hAnsi="Times New Roman" w:cs="Times New Roman"/>
          <w:sz w:val="24"/>
          <w:szCs w:val="24"/>
        </w:rPr>
        <w:t>Niezgłoszenie pisemnych zastrzeżeń do przedłożonego projektu umowy o podwykonawstwo, której przedmiotem są roboty budowlane, w terminie określonym w ust. 7, uważa się za akceptację projektu umowy przez Zamawiającego.</w:t>
      </w:r>
    </w:p>
    <w:p w14:paraId="4E90DB95" w14:textId="77777777" w:rsidR="00523F97" w:rsidRDefault="003E06F7">
      <w:pPr>
        <w:pStyle w:val="Akapitzlist"/>
        <w:numPr>
          <w:ilvl w:val="0"/>
          <w:numId w:val="24"/>
        </w:numPr>
        <w:spacing w:after="0" w:line="276" w:lineRule="auto"/>
        <w:jc w:val="both"/>
      </w:pPr>
      <w:r>
        <w:rPr>
          <w:rFonts w:ascii="Times New Roman" w:hAnsi="Times New Roman" w:cs="Times New Roman"/>
          <w:sz w:val="24"/>
          <w:szCs w:val="24"/>
        </w:rPr>
        <w:t xml:space="preserve">Wykonawca, podwykonawca lub dalszy podwykonawca zamówienia przedkłada Zamawiającemu poświadczoną za zgodność z oryginałem kopię zawartej umowy o podwykonawstwo, której przedmiotem są roboty budowlane, w terminie 7 dni od dnia jej zawarcia. </w:t>
      </w:r>
    </w:p>
    <w:p w14:paraId="2644C476" w14:textId="77777777" w:rsidR="00523F97" w:rsidRDefault="003E06F7">
      <w:pPr>
        <w:pStyle w:val="Akapitzlist"/>
        <w:numPr>
          <w:ilvl w:val="0"/>
          <w:numId w:val="24"/>
        </w:numPr>
        <w:spacing w:after="0" w:line="276" w:lineRule="auto"/>
        <w:jc w:val="both"/>
      </w:pPr>
      <w:r>
        <w:rPr>
          <w:rFonts w:ascii="Times New Roman" w:hAnsi="Times New Roman" w:cs="Times New Roman"/>
          <w:sz w:val="24"/>
          <w:szCs w:val="24"/>
        </w:rPr>
        <w:t>Zamawiający, w terminie 14 dni, zgłasza Wykonawcy i podwykonawcy pisemny sprzeciw do umowy o podwykonawstwo, której przedmiotem są roboty budowlane, w przypadkach, o których mowa w ust. 7.</w:t>
      </w:r>
    </w:p>
    <w:p w14:paraId="3731BAD5" w14:textId="77777777" w:rsidR="00523F97" w:rsidRDefault="003E06F7">
      <w:pPr>
        <w:pStyle w:val="Akapitzlist"/>
        <w:numPr>
          <w:ilvl w:val="0"/>
          <w:numId w:val="2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Niezgłoszenie pisemnego sprzeciwu do przedłożonej umowy o podwykonawstwo w terminie określonym w ust. 10, uważa się za akceptację umowy przez Zamawiającego.</w:t>
      </w:r>
    </w:p>
    <w:p w14:paraId="09D960AA" w14:textId="77777777" w:rsidR="00523F97" w:rsidRDefault="003E06F7">
      <w:pPr>
        <w:pStyle w:val="Akapitzlist"/>
        <w:numPr>
          <w:ilvl w:val="0"/>
          <w:numId w:val="24"/>
        </w:numPr>
        <w:spacing w:after="0" w:line="276" w:lineRule="auto"/>
        <w:jc w:val="both"/>
      </w:pPr>
      <w:r>
        <w:rPr>
          <w:rFonts w:ascii="Times New Roman" w:hAnsi="Times New Roman" w:cs="Times New Roman"/>
          <w:sz w:val="24"/>
          <w:szCs w:val="24"/>
        </w:rPr>
        <w:lastRenderedPageBreak/>
        <w:t xml:space="preserve">Zgłoszenie sprzeciwu lub zastrzeżeń przez Zamawiającego w terminie określonym w ust. 10 będzie równoznaczne z odmową udzielenia zgody na zawarcie umowy o podwykonawstwo. </w:t>
      </w:r>
    </w:p>
    <w:p w14:paraId="735E00B8" w14:textId="77777777" w:rsidR="00523F97" w:rsidRDefault="003E06F7">
      <w:pPr>
        <w:pStyle w:val="Akapitzlist"/>
        <w:numPr>
          <w:ilvl w:val="0"/>
          <w:numId w:val="24"/>
        </w:numPr>
        <w:spacing w:after="0" w:line="276" w:lineRule="auto"/>
        <w:jc w:val="both"/>
      </w:pPr>
      <w:r>
        <w:rPr>
          <w:rFonts w:ascii="Times New Roman" w:hAnsi="Times New Roman" w:cs="Times New Roman"/>
          <w:sz w:val="24"/>
          <w:szCs w:val="24"/>
        </w:rPr>
        <w:t>Wykonawca, podwykonawca lub dalszy podwykonawca zamówienia na roboty budowalne przedkłada zamawiającemu poświadczoną za zgodność z oryginałem kopię zawartej umowy o podwykonawstwo, której przedmiotem są dostawy lub usługi, w terminie 7 dni od dnia jej zawarcia, z wyłączeniem umów o podwykonawstwo o wartości mniejszej niż 0,5 % wartości umowy w sprawie zamówienia publicznego oraz umów o podwykonawstwo, których przedmiot został wskazany przez Zamawiającego w specyfikacji warunków zamówienia, jako podlegający niniejszemu obowiązkowi. Powyższe wyłączenie nie dotyczy umów o podwykonawstwo o wartości większej niż 50 000 zł.</w:t>
      </w:r>
    </w:p>
    <w:p w14:paraId="784E7E10" w14:textId="77777777" w:rsidR="00523F97" w:rsidRDefault="003E06F7">
      <w:pPr>
        <w:pStyle w:val="Akapitzlist"/>
        <w:numPr>
          <w:ilvl w:val="0"/>
          <w:numId w:val="2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W przypadku umowy o podwykonawstwo, której przedmiotem są dostawy lub usługi, w której termin zapłaty wynagrodzenia jest dłuższy niż 30 dni, Zamawiający informuje o tym Wykonawcę i wzywa go do doprowadzenia do zmiany tej umowy pod rygorem wystąpienia o zapłatę kary umownej. </w:t>
      </w:r>
    </w:p>
    <w:p w14:paraId="76472950" w14:textId="77777777" w:rsidR="00523F97" w:rsidRDefault="003E06F7">
      <w:pPr>
        <w:pStyle w:val="Akapitzlist"/>
        <w:numPr>
          <w:ilvl w:val="0"/>
          <w:numId w:val="24"/>
        </w:numPr>
        <w:spacing w:after="0" w:line="276" w:lineRule="auto"/>
        <w:jc w:val="both"/>
      </w:pPr>
      <w:r>
        <w:rPr>
          <w:rFonts w:ascii="Times New Roman" w:hAnsi="Times New Roman" w:cs="Times New Roman"/>
          <w:sz w:val="24"/>
          <w:szCs w:val="24"/>
        </w:rPr>
        <w:t>Powyższe uregulowania stosuje się odpowiednio do zmian umowy o podwykonawstwo.</w:t>
      </w:r>
    </w:p>
    <w:p w14:paraId="2308EBDC" w14:textId="77777777" w:rsidR="00523F97" w:rsidRDefault="003E06F7">
      <w:pPr>
        <w:pStyle w:val="Akapitzlist"/>
        <w:numPr>
          <w:ilvl w:val="0"/>
          <w:numId w:val="2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Zamawiający nie ponosi odpowiedzialności za zapłatę wynagrodzenia za roboty budowlane wykonane przez Podwykonawcę w przypadku:</w:t>
      </w:r>
    </w:p>
    <w:p w14:paraId="284D0BE6" w14:textId="77777777" w:rsidR="00523F97" w:rsidRDefault="003E06F7">
      <w:pPr>
        <w:pStyle w:val="Akapitzlist"/>
        <w:numPr>
          <w:ilvl w:val="0"/>
          <w:numId w:val="2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zawarcia umowy z Podwykonawcą lub zmiany Podwykonawcy, bez zgody Zamawiającego,</w:t>
      </w:r>
    </w:p>
    <w:p w14:paraId="2ECE3A24" w14:textId="77777777" w:rsidR="00523F97" w:rsidRDefault="003E06F7">
      <w:pPr>
        <w:pStyle w:val="Akapitzlist"/>
        <w:numPr>
          <w:ilvl w:val="0"/>
          <w:numId w:val="2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zmiany warunków umowy z Podwykonawcą bez zgody Zamawiającego,</w:t>
      </w:r>
    </w:p>
    <w:p w14:paraId="38994AC6" w14:textId="77777777" w:rsidR="00523F97" w:rsidRDefault="003E06F7">
      <w:pPr>
        <w:pStyle w:val="Akapitzlist"/>
        <w:numPr>
          <w:ilvl w:val="0"/>
          <w:numId w:val="2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nieuwzględnienia sprzeciwu lub zastrzeżeń do umowy z Podwykonawcą zgłoszonych przez Zamawiającego lub innego naruszenia art. 647(1) Kodeksu cywilnego.</w:t>
      </w:r>
    </w:p>
    <w:p w14:paraId="6BD663A5" w14:textId="77777777" w:rsidR="00523F97" w:rsidRDefault="003E06F7">
      <w:pPr>
        <w:pStyle w:val="Akapitzlist"/>
        <w:numPr>
          <w:ilvl w:val="0"/>
          <w:numId w:val="2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Zgłoszenie, zastrzeżenia i sprzeciw muszą mieć formę pisemną pod rygorem.</w:t>
      </w:r>
    </w:p>
    <w:p w14:paraId="1AB9A95B" w14:textId="30F21B2E" w:rsidR="00523F97" w:rsidRDefault="003E06F7">
      <w:pPr>
        <w:pStyle w:val="Akapitzlist"/>
        <w:numPr>
          <w:ilvl w:val="0"/>
          <w:numId w:val="2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w:t>
      </w:r>
      <w:r w:rsidR="00127D60">
        <w:rPr>
          <w:rFonts w:ascii="Times New Roman" w:hAnsi="Times New Roman" w:cs="Times New Roman"/>
          <w:sz w:val="24"/>
          <w:szCs w:val="24"/>
        </w:rPr>
        <w:br/>
      </w:r>
      <w:r>
        <w:rPr>
          <w:rFonts w:ascii="Times New Roman" w:hAnsi="Times New Roman" w:cs="Times New Roman"/>
          <w:sz w:val="24"/>
          <w:szCs w:val="24"/>
        </w:rPr>
        <w:t>o podwykonawstwo, której przedmiotem są dostawy lub usługi, w przypadku braku zapłaty odpowiednio przez Wykonawcę, podwykonawcę lub dalszego podwykonawcę zamówienia na roboty budowalne lub usługi lub dostawy.</w:t>
      </w:r>
    </w:p>
    <w:p w14:paraId="5FA2B7A3" w14:textId="77777777" w:rsidR="00523F97" w:rsidRDefault="003E06F7">
      <w:pPr>
        <w:pStyle w:val="Akapitzlist"/>
        <w:numPr>
          <w:ilvl w:val="0"/>
          <w:numId w:val="2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Wynagrodzenie, o którym mowa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006BCF2C" w14:textId="77777777" w:rsidR="00523F97" w:rsidRDefault="003E06F7">
      <w:pPr>
        <w:pStyle w:val="Akapitzlist"/>
        <w:numPr>
          <w:ilvl w:val="0"/>
          <w:numId w:val="2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Bezpośrednia zapłata obejmuje wyłącznie należne wynagrodzenie, bez odsetek należnych podwykonawcy lub dalszemu podwykonawcy. </w:t>
      </w:r>
    </w:p>
    <w:p w14:paraId="42F76E20" w14:textId="77777777" w:rsidR="00523F97" w:rsidRDefault="003E06F7">
      <w:pPr>
        <w:pStyle w:val="Akapitzlist"/>
        <w:numPr>
          <w:ilvl w:val="0"/>
          <w:numId w:val="24"/>
        </w:numPr>
        <w:spacing w:after="0" w:line="276" w:lineRule="auto"/>
        <w:jc w:val="both"/>
      </w:pPr>
      <w:r>
        <w:rPr>
          <w:rFonts w:ascii="Times New Roman" w:hAnsi="Times New Roman" w:cs="Times New Roman"/>
          <w:sz w:val="24"/>
          <w:szCs w:val="24"/>
        </w:rPr>
        <w:t xml:space="preserve">Przed dokonaniem bezpośredniej zapłaty Zamawiający jest obowiązany umożliwić Wykonawcy zgłoszenie pisemnych uwag dotyczących zasadności bezpośredniej zapłaty wynagrodzenia. Zamawiający informuje w terminie zgłaszania uwag, nie krótszym niż 7 dni od dnia doręczenia tej informacji. W trakcie prowadzenia procedury </w:t>
      </w:r>
      <w:r>
        <w:rPr>
          <w:rFonts w:ascii="Times New Roman" w:hAnsi="Times New Roman" w:cs="Times New Roman"/>
          <w:sz w:val="24"/>
          <w:szCs w:val="24"/>
        </w:rPr>
        <w:lastRenderedPageBreak/>
        <w:t xml:space="preserve">wyjaśnień termin płatności faktury Wykonawcy ulega zawieszeniu w zakresie obejmującym wyjaśnienia. </w:t>
      </w:r>
    </w:p>
    <w:p w14:paraId="2948A2BC" w14:textId="77777777" w:rsidR="00523F97" w:rsidRDefault="003E06F7">
      <w:pPr>
        <w:pStyle w:val="Akapitzlist"/>
        <w:numPr>
          <w:ilvl w:val="0"/>
          <w:numId w:val="2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 przypadku zgłoszenia uwag, w terminie wskazanym przez Zamawiającego, Zamawiający może:</w:t>
      </w:r>
    </w:p>
    <w:p w14:paraId="6297D4D2" w14:textId="77777777" w:rsidR="00523F97" w:rsidRDefault="003E06F7">
      <w:pPr>
        <w:pStyle w:val="Akapitzlist"/>
        <w:numPr>
          <w:ilvl w:val="0"/>
          <w:numId w:val="2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nie dokonać bezpośredniej zapłaty wynagrodzenia podwykonawcy lub dalszemu podwykonawcy, jeżeli Wykonawca wykaże niezasadność takiej zapłaty, albo</w:t>
      </w:r>
    </w:p>
    <w:p w14:paraId="75CC63E9" w14:textId="77777777" w:rsidR="00523F97" w:rsidRDefault="003E06F7">
      <w:pPr>
        <w:pStyle w:val="Akapitzlist"/>
        <w:numPr>
          <w:ilvl w:val="0"/>
          <w:numId w:val="2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D21E9DD" w14:textId="77777777" w:rsidR="00523F97" w:rsidRDefault="003E06F7">
      <w:pPr>
        <w:pStyle w:val="Akapitzlist"/>
        <w:numPr>
          <w:ilvl w:val="0"/>
          <w:numId w:val="2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dokonać bezpośredniej zapłaty wynagrodzenia podwykonawcy lub dalszemu podwykonawcy, jeżeli podwykonawca lub dalszy podwykonawca wykaże zasadność takiej zapłaty.</w:t>
      </w:r>
    </w:p>
    <w:p w14:paraId="5915A5D1" w14:textId="77777777" w:rsidR="00523F97" w:rsidRDefault="003E06F7">
      <w:pPr>
        <w:pStyle w:val="Akapitzlist"/>
        <w:numPr>
          <w:ilvl w:val="0"/>
          <w:numId w:val="2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 przypadku dokonania  bezpośredniej zapłaty podwykonawcy lub dalszemu podwykonawcy, Zamawiający potrąca kwotę wypłaconego wynagrodzenia z wynagrodzenia należnego Wykonawcy.</w:t>
      </w:r>
    </w:p>
    <w:p w14:paraId="2E87174C" w14:textId="77777777" w:rsidR="00523F97" w:rsidRDefault="003E06F7">
      <w:pPr>
        <w:pStyle w:val="Akapitzlist"/>
        <w:numPr>
          <w:ilvl w:val="0"/>
          <w:numId w:val="2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W przypadku trzykrotnego dokonania przez Zamawiającego bezpośredniej zapłaty podwykonawcy lub dalszemu podwykonawcy lub w przypadku konieczności dokonania bezpośrednich zapłat na sumę większą niż 5 % wartości umowy w sprawie zamówienia publicznego, wówczas Zamawiający może odstąpić od umowy. </w:t>
      </w:r>
    </w:p>
    <w:p w14:paraId="0F958652" w14:textId="77777777" w:rsidR="00523F97" w:rsidRDefault="00523F97">
      <w:pPr>
        <w:spacing w:after="0" w:line="276" w:lineRule="auto"/>
        <w:jc w:val="both"/>
        <w:rPr>
          <w:rFonts w:ascii="Times New Roman" w:hAnsi="Times New Roman" w:cs="Times New Roman"/>
          <w:sz w:val="24"/>
          <w:szCs w:val="24"/>
        </w:rPr>
      </w:pPr>
    </w:p>
    <w:p w14:paraId="764EA4BE" w14:textId="77777777" w:rsidR="00523F97" w:rsidRDefault="003E06F7">
      <w:pPr>
        <w:pStyle w:val="Akapitzlist"/>
        <w:spacing w:after="0" w:line="276" w:lineRule="auto"/>
        <w:jc w:val="center"/>
        <w:rPr>
          <w:rFonts w:ascii="Times New Roman" w:hAnsi="Times New Roman" w:cs="Times New Roman"/>
          <w:b/>
          <w:bCs/>
          <w:sz w:val="24"/>
          <w:szCs w:val="24"/>
        </w:rPr>
      </w:pPr>
      <w:bookmarkStart w:id="0" w:name="_Hlk104473269"/>
      <w:r>
        <w:rPr>
          <w:rFonts w:ascii="Times New Roman" w:hAnsi="Times New Roman" w:cs="Times New Roman"/>
          <w:b/>
          <w:bCs/>
          <w:sz w:val="24"/>
          <w:szCs w:val="24"/>
        </w:rPr>
        <w:t>§</w:t>
      </w:r>
      <w:bookmarkEnd w:id="0"/>
      <w:r>
        <w:rPr>
          <w:rFonts w:ascii="Times New Roman" w:hAnsi="Times New Roman" w:cs="Times New Roman"/>
          <w:b/>
          <w:bCs/>
          <w:sz w:val="24"/>
          <w:szCs w:val="24"/>
        </w:rPr>
        <w:t xml:space="preserve"> 9.</w:t>
      </w:r>
    </w:p>
    <w:p w14:paraId="42130CA0" w14:textId="77777777" w:rsidR="00523F97" w:rsidRDefault="003E06F7">
      <w:pPr>
        <w:pStyle w:val="Akapitzlist"/>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Zabezpieczenie należytego wykonania umowy</w:t>
      </w:r>
    </w:p>
    <w:p w14:paraId="6FD83CD9" w14:textId="77777777" w:rsidR="00523F97" w:rsidRDefault="003E06F7">
      <w:pPr>
        <w:pStyle w:val="Akapitzlist"/>
        <w:numPr>
          <w:ilvl w:val="0"/>
          <w:numId w:val="28"/>
        </w:numPr>
        <w:spacing w:after="0" w:line="276" w:lineRule="auto"/>
        <w:jc w:val="both"/>
        <w:rPr>
          <w:rFonts w:ascii="Times New Roman" w:hAnsi="Times New Roman" w:cs="Times New Roman"/>
          <w:b/>
          <w:bCs/>
          <w:sz w:val="24"/>
          <w:szCs w:val="24"/>
        </w:rPr>
      </w:pPr>
      <w:r>
        <w:rPr>
          <w:rFonts w:ascii="Times New Roman" w:hAnsi="Times New Roman" w:cs="Times New Roman"/>
          <w:sz w:val="24"/>
          <w:szCs w:val="24"/>
        </w:rPr>
        <w:t>Wykonawca wniósł zabezpieczenie należytego wykonania umowy w formie: ……………..</w:t>
      </w:r>
    </w:p>
    <w:p w14:paraId="55A35228" w14:textId="77777777" w:rsidR="00523F97" w:rsidRDefault="003E06F7">
      <w:pPr>
        <w:pStyle w:val="Akapitzlist"/>
        <w:numPr>
          <w:ilvl w:val="0"/>
          <w:numId w:val="28"/>
        </w:numPr>
        <w:spacing w:after="0" w:line="276" w:lineRule="auto"/>
        <w:jc w:val="both"/>
        <w:rPr>
          <w:rFonts w:ascii="Times New Roman" w:hAnsi="Times New Roman" w:cs="Times New Roman"/>
          <w:b/>
          <w:bCs/>
          <w:sz w:val="24"/>
          <w:szCs w:val="24"/>
        </w:rPr>
      </w:pPr>
      <w:r>
        <w:rPr>
          <w:rFonts w:ascii="Times New Roman" w:hAnsi="Times New Roman" w:cs="Times New Roman"/>
          <w:sz w:val="24"/>
          <w:szCs w:val="24"/>
        </w:rPr>
        <w:t xml:space="preserve">Całkowita wartość zabezpieczenia wynosi </w:t>
      </w:r>
      <w:r>
        <w:rPr>
          <w:rFonts w:ascii="Times New Roman" w:hAnsi="Times New Roman" w:cs="Times New Roman"/>
          <w:b/>
          <w:bCs/>
          <w:sz w:val="24"/>
          <w:szCs w:val="24"/>
        </w:rPr>
        <w:t xml:space="preserve">………….. </w:t>
      </w:r>
      <w:r>
        <w:rPr>
          <w:rFonts w:ascii="Times New Roman" w:hAnsi="Times New Roman" w:cs="Times New Roman"/>
          <w:sz w:val="24"/>
          <w:szCs w:val="24"/>
        </w:rPr>
        <w:t>(słownie: ……………), tj. 5 % wynagrodzenia brutto Wykonawcy, o którym mowa w § 6 ust. 1 Umowy.</w:t>
      </w:r>
    </w:p>
    <w:p w14:paraId="7593B626" w14:textId="77777777" w:rsidR="00523F97" w:rsidRDefault="003E06F7">
      <w:pPr>
        <w:pStyle w:val="Akapitzlist"/>
        <w:numPr>
          <w:ilvl w:val="0"/>
          <w:numId w:val="28"/>
        </w:numPr>
        <w:spacing w:after="0" w:line="276" w:lineRule="auto"/>
        <w:jc w:val="both"/>
        <w:rPr>
          <w:rFonts w:ascii="Times New Roman" w:hAnsi="Times New Roman" w:cs="Times New Roman"/>
          <w:b/>
          <w:bCs/>
          <w:sz w:val="24"/>
          <w:szCs w:val="24"/>
        </w:rPr>
      </w:pPr>
      <w:r>
        <w:rPr>
          <w:rFonts w:ascii="Times New Roman" w:hAnsi="Times New Roman" w:cs="Times New Roman"/>
          <w:sz w:val="24"/>
          <w:szCs w:val="24"/>
        </w:rPr>
        <w:t>Zabezpieczenie należytego wykonania Umowy służy pokryciu roszczeń z tytułu niewykonania lub nienależytego wykonania Umowy przez Wykonawcę.</w:t>
      </w:r>
    </w:p>
    <w:p w14:paraId="3EBFC60B" w14:textId="77777777" w:rsidR="00523F97" w:rsidRDefault="003E06F7">
      <w:pPr>
        <w:pStyle w:val="Akapitzlist"/>
        <w:numPr>
          <w:ilvl w:val="0"/>
          <w:numId w:val="28"/>
        </w:numPr>
        <w:spacing w:after="0" w:line="276" w:lineRule="auto"/>
        <w:jc w:val="both"/>
        <w:rPr>
          <w:rFonts w:ascii="Times New Roman" w:hAnsi="Times New Roman" w:cs="Times New Roman"/>
          <w:b/>
          <w:bCs/>
          <w:sz w:val="24"/>
          <w:szCs w:val="24"/>
        </w:rPr>
      </w:pPr>
      <w:r>
        <w:rPr>
          <w:rFonts w:ascii="Times New Roman" w:hAnsi="Times New Roman" w:cs="Times New Roman"/>
          <w:sz w:val="24"/>
          <w:szCs w:val="24"/>
        </w:rPr>
        <w:t>Należyte wykonywanie Umowy obejmuje również obowiązek uiszczenia przez Wykonawcę wszystkich należności przypadających podwykonawcom lub dalszym podwykonawcom biorącym udział w realizacji umowy.</w:t>
      </w:r>
    </w:p>
    <w:p w14:paraId="5E1D5FBF" w14:textId="77777777" w:rsidR="00523F97" w:rsidRDefault="003E06F7">
      <w:pPr>
        <w:pStyle w:val="Akapitzlist"/>
        <w:numPr>
          <w:ilvl w:val="0"/>
          <w:numId w:val="28"/>
        </w:numPr>
        <w:spacing w:after="0" w:line="276" w:lineRule="auto"/>
        <w:jc w:val="both"/>
        <w:rPr>
          <w:rFonts w:ascii="Times New Roman" w:hAnsi="Times New Roman" w:cs="Times New Roman"/>
          <w:b/>
          <w:bCs/>
          <w:sz w:val="24"/>
          <w:szCs w:val="24"/>
        </w:rPr>
      </w:pPr>
      <w:r>
        <w:rPr>
          <w:rFonts w:ascii="Times New Roman" w:hAnsi="Times New Roman" w:cs="Times New Roman"/>
          <w:sz w:val="24"/>
          <w:szCs w:val="24"/>
        </w:rPr>
        <w:t>Wykonawca zobowiązany jest utrzymywać zabezpieczenie należytego wykonania umowy odpowiednio przez cały okres wykonywania umowy i obowiązywania rękojmi za wady i gwarancji jakości. W przypadku konieczności przedłużenia okresu jej obowiązywania, lub wniesienia go na następny okres, Wykonawca zobowiązany jest uczynić to przed wygaśnięciem dotychczasowego zabezpieczenia – z zachowaniem ciągłości zabezpieczenia.</w:t>
      </w:r>
    </w:p>
    <w:p w14:paraId="27EF14BB" w14:textId="24C98DF8" w:rsidR="00523F97" w:rsidRDefault="003E06F7">
      <w:pPr>
        <w:pStyle w:val="Akapitzlist"/>
        <w:numPr>
          <w:ilvl w:val="0"/>
          <w:numId w:val="28"/>
        </w:numPr>
        <w:spacing w:after="0" w:line="276" w:lineRule="auto"/>
        <w:jc w:val="both"/>
        <w:rPr>
          <w:rFonts w:ascii="Times New Roman" w:hAnsi="Times New Roman" w:cs="Times New Roman"/>
          <w:b/>
          <w:bCs/>
          <w:sz w:val="24"/>
          <w:szCs w:val="24"/>
        </w:rPr>
      </w:pPr>
      <w:r>
        <w:rPr>
          <w:rFonts w:ascii="Times New Roman" w:hAnsi="Times New Roman" w:cs="Times New Roman"/>
          <w:sz w:val="24"/>
          <w:szCs w:val="24"/>
        </w:rPr>
        <w:t>Zamawiający zwróci 70 % zabezpieczenia w terminie 3</w:t>
      </w:r>
      <w:r w:rsidR="00EB4743">
        <w:rPr>
          <w:rFonts w:ascii="Times New Roman" w:hAnsi="Times New Roman" w:cs="Times New Roman"/>
          <w:sz w:val="24"/>
          <w:szCs w:val="24"/>
        </w:rPr>
        <w:t>0</w:t>
      </w:r>
      <w:r>
        <w:rPr>
          <w:rFonts w:ascii="Times New Roman" w:hAnsi="Times New Roman" w:cs="Times New Roman"/>
          <w:sz w:val="24"/>
          <w:szCs w:val="24"/>
        </w:rPr>
        <w:t xml:space="preserve"> dni od dnia wykonania zamówienia i uznania przez Zamawiającego za należycie wykonane.</w:t>
      </w:r>
    </w:p>
    <w:p w14:paraId="19FB0475" w14:textId="77777777" w:rsidR="00523F97" w:rsidRDefault="003E06F7">
      <w:pPr>
        <w:pStyle w:val="Akapitzlist"/>
        <w:numPr>
          <w:ilvl w:val="0"/>
          <w:numId w:val="28"/>
        </w:numPr>
        <w:spacing w:after="0" w:line="276" w:lineRule="auto"/>
        <w:jc w:val="both"/>
        <w:rPr>
          <w:rFonts w:ascii="Times New Roman" w:hAnsi="Times New Roman" w:cs="Times New Roman"/>
          <w:b/>
          <w:bCs/>
          <w:sz w:val="24"/>
          <w:szCs w:val="24"/>
        </w:rPr>
      </w:pPr>
      <w:r>
        <w:rPr>
          <w:rFonts w:ascii="Times New Roman" w:hAnsi="Times New Roman" w:cs="Times New Roman"/>
          <w:sz w:val="24"/>
          <w:szCs w:val="24"/>
        </w:rPr>
        <w:t>Kwota 30 % wysokości zabezpieczenia pozostawiona zostanie na zabezpieczenie roszczeń z tytułu rękojmi za wady i gwarancji jakości.</w:t>
      </w:r>
    </w:p>
    <w:p w14:paraId="4DE6AAA9" w14:textId="77777777" w:rsidR="00523F97" w:rsidRDefault="003E06F7">
      <w:pPr>
        <w:pStyle w:val="Akapitzlist"/>
        <w:numPr>
          <w:ilvl w:val="0"/>
          <w:numId w:val="28"/>
        </w:numPr>
        <w:spacing w:after="0" w:line="276" w:lineRule="auto"/>
        <w:jc w:val="both"/>
        <w:rPr>
          <w:rFonts w:ascii="Times New Roman" w:hAnsi="Times New Roman" w:cs="Times New Roman"/>
          <w:b/>
          <w:bCs/>
          <w:sz w:val="24"/>
          <w:szCs w:val="24"/>
        </w:rPr>
      </w:pPr>
      <w:r>
        <w:rPr>
          <w:rFonts w:ascii="Times New Roman" w:hAnsi="Times New Roman" w:cs="Times New Roman"/>
          <w:sz w:val="24"/>
          <w:szCs w:val="24"/>
        </w:rPr>
        <w:lastRenderedPageBreak/>
        <w:t>Kwota, o której mowa w ust. 7 zostanie zwrócona nie później niż w 15 dni po upływie okresu rękojmi za wady i gwarancji jakości.</w:t>
      </w:r>
    </w:p>
    <w:p w14:paraId="252DEB0A" w14:textId="77777777" w:rsidR="00523F97" w:rsidRDefault="00523F97">
      <w:pPr>
        <w:pStyle w:val="Akapitzlist"/>
        <w:spacing w:after="0" w:line="276" w:lineRule="auto"/>
        <w:jc w:val="both"/>
        <w:rPr>
          <w:rFonts w:ascii="Times New Roman" w:hAnsi="Times New Roman" w:cs="Times New Roman"/>
          <w:sz w:val="24"/>
          <w:szCs w:val="24"/>
        </w:rPr>
      </w:pPr>
    </w:p>
    <w:p w14:paraId="6D9EA9B5" w14:textId="77777777" w:rsidR="00523F97" w:rsidRDefault="003E06F7">
      <w:pPr>
        <w:pStyle w:val="Akapitzlist"/>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 10.</w:t>
      </w:r>
    </w:p>
    <w:p w14:paraId="7AE1851A" w14:textId="77777777" w:rsidR="00523F97" w:rsidRDefault="003E06F7">
      <w:pPr>
        <w:pStyle w:val="Akapitzlist"/>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Gwarancja i rękojmia</w:t>
      </w:r>
    </w:p>
    <w:p w14:paraId="38BC3C7E" w14:textId="77777777" w:rsidR="00523F97" w:rsidRDefault="003E06F7">
      <w:pPr>
        <w:pStyle w:val="Akapitzlist"/>
        <w:numPr>
          <w:ilvl w:val="0"/>
          <w:numId w:val="29"/>
        </w:numPr>
        <w:spacing w:after="0" w:line="276" w:lineRule="auto"/>
        <w:jc w:val="both"/>
        <w:rPr>
          <w:rFonts w:ascii="Times New Roman" w:hAnsi="Times New Roman" w:cs="Times New Roman"/>
          <w:b/>
          <w:bCs/>
          <w:sz w:val="24"/>
          <w:szCs w:val="24"/>
        </w:rPr>
      </w:pPr>
      <w:r>
        <w:rPr>
          <w:rFonts w:ascii="Times New Roman" w:hAnsi="Times New Roman" w:cs="Times New Roman"/>
          <w:sz w:val="24"/>
          <w:szCs w:val="24"/>
        </w:rPr>
        <w:t xml:space="preserve">Wykonawca udziela gwarancji jakości i rękojmi za wady  na okres </w:t>
      </w:r>
      <w:r>
        <w:rPr>
          <w:rFonts w:ascii="Times New Roman" w:hAnsi="Times New Roman" w:cs="Times New Roman"/>
          <w:b/>
          <w:bCs/>
          <w:sz w:val="24"/>
          <w:szCs w:val="24"/>
        </w:rPr>
        <w:t>…… miesięcy</w:t>
      </w:r>
      <w:r>
        <w:rPr>
          <w:rFonts w:ascii="Times New Roman" w:hAnsi="Times New Roman" w:cs="Times New Roman"/>
          <w:sz w:val="24"/>
          <w:szCs w:val="24"/>
        </w:rPr>
        <w:t>, na wykonane roboty, w tym użyte materiały oraz zamontowane urządzenia, liczony od dnia odbioru końcowego robót bez uwag.</w:t>
      </w:r>
    </w:p>
    <w:p w14:paraId="286985F7" w14:textId="77777777" w:rsidR="00523F97" w:rsidRDefault="003E06F7">
      <w:pPr>
        <w:pStyle w:val="Akapitzlist"/>
        <w:numPr>
          <w:ilvl w:val="0"/>
          <w:numId w:val="29"/>
        </w:numPr>
        <w:spacing w:after="0" w:line="276" w:lineRule="auto"/>
        <w:jc w:val="both"/>
        <w:rPr>
          <w:rFonts w:ascii="Times New Roman" w:hAnsi="Times New Roman" w:cs="Times New Roman"/>
          <w:b/>
          <w:bCs/>
          <w:sz w:val="24"/>
          <w:szCs w:val="24"/>
        </w:rPr>
      </w:pPr>
      <w:r>
        <w:rPr>
          <w:rFonts w:ascii="Times New Roman" w:hAnsi="Times New Roman" w:cs="Times New Roman"/>
          <w:sz w:val="24"/>
          <w:szCs w:val="24"/>
        </w:rPr>
        <w:t>Jeżeli w okresie gwarancji jakości i rękojmi za wady zostaną stwierdzone wady, Wykonawca zrealizuje swoje zobowiązania wynikające z udzielonej gwarancji jakości i rękojmi za wady w terminie wyznaczonym przez Zamawiającego.</w:t>
      </w:r>
    </w:p>
    <w:p w14:paraId="7345268D" w14:textId="77777777" w:rsidR="00523F97" w:rsidRDefault="003E06F7">
      <w:pPr>
        <w:pStyle w:val="Akapitzlist"/>
        <w:numPr>
          <w:ilvl w:val="0"/>
          <w:numId w:val="29"/>
        </w:numPr>
        <w:spacing w:after="0" w:line="276" w:lineRule="auto"/>
        <w:jc w:val="both"/>
        <w:rPr>
          <w:rFonts w:ascii="Times New Roman" w:hAnsi="Times New Roman" w:cs="Times New Roman"/>
          <w:b/>
          <w:bCs/>
          <w:sz w:val="24"/>
          <w:szCs w:val="24"/>
        </w:rPr>
      </w:pPr>
      <w:r>
        <w:rPr>
          <w:rFonts w:ascii="Times New Roman" w:hAnsi="Times New Roman" w:cs="Times New Roman"/>
          <w:sz w:val="24"/>
          <w:szCs w:val="24"/>
        </w:rPr>
        <w:t xml:space="preserve">Termin na usunięcie wady nie może być dłuższy niż 7 dni od daty powiadomienia Wykonawcy o jej wystąpieniu, chyba że Strony w poszczególnym przypadku uzgodnią inaczej. Przy uzgadnianiu lub wyznaczaniu terminu usuwania wad Strony zobowiązane są uwzględnić charakter wady, wpływ na funkcjonowanie obiektu rzeczywiste możliwości Wykonawcy wynikające z uwarunkowań technicznych. </w:t>
      </w:r>
    </w:p>
    <w:p w14:paraId="3EE4D68D" w14:textId="77777777" w:rsidR="00523F97" w:rsidRDefault="003E06F7">
      <w:pPr>
        <w:pStyle w:val="Akapitzlist"/>
        <w:numPr>
          <w:ilvl w:val="0"/>
          <w:numId w:val="29"/>
        </w:numPr>
        <w:spacing w:after="0" w:line="276" w:lineRule="auto"/>
        <w:jc w:val="both"/>
        <w:rPr>
          <w:rFonts w:ascii="Times New Roman" w:hAnsi="Times New Roman" w:cs="Times New Roman"/>
          <w:b/>
          <w:bCs/>
          <w:sz w:val="24"/>
          <w:szCs w:val="24"/>
        </w:rPr>
      </w:pPr>
      <w:r>
        <w:rPr>
          <w:rFonts w:ascii="Times New Roman" w:hAnsi="Times New Roman" w:cs="Times New Roman"/>
          <w:sz w:val="24"/>
          <w:szCs w:val="24"/>
        </w:rPr>
        <w:t xml:space="preserve">W odniesieniu od wad uniemożliwiających lub w znacznym stopniu utrudniających funkcjonowanie obiektu Wykonawca zobowiązuje się do przystąpienia do działań naprawczych i zabezpieczenia wadliwego elementu w terminie nie dłuższym niż 3 dni oraz w odniesieniu do wad zagrażających bezpieczeństwu w terminie do 24 godzin od momentu powiadomienia przez Zamawiającego. </w:t>
      </w:r>
    </w:p>
    <w:p w14:paraId="6C07A547" w14:textId="77777777" w:rsidR="00523F97" w:rsidRDefault="003E06F7">
      <w:pPr>
        <w:pStyle w:val="Akapitzlist"/>
        <w:numPr>
          <w:ilvl w:val="0"/>
          <w:numId w:val="29"/>
        </w:numPr>
        <w:spacing w:after="0" w:line="276" w:lineRule="auto"/>
        <w:jc w:val="both"/>
      </w:pPr>
      <w:r>
        <w:rPr>
          <w:rFonts w:ascii="Times New Roman" w:hAnsi="Times New Roman" w:cs="Times New Roman"/>
          <w:sz w:val="24"/>
          <w:szCs w:val="24"/>
        </w:rPr>
        <w:t>Wykonawca nie może odmówić usunięcia wad i usterek bez względu na związane z tym koszty.</w:t>
      </w:r>
    </w:p>
    <w:p w14:paraId="7C5C8E9F" w14:textId="53098B73" w:rsidR="00523F97" w:rsidRDefault="003E06F7">
      <w:pPr>
        <w:pStyle w:val="Akapitzlist"/>
        <w:numPr>
          <w:ilvl w:val="0"/>
          <w:numId w:val="29"/>
        </w:numPr>
        <w:spacing w:after="0" w:line="276" w:lineRule="auto"/>
        <w:jc w:val="both"/>
        <w:rPr>
          <w:rFonts w:ascii="Times New Roman" w:hAnsi="Times New Roman" w:cs="Times New Roman"/>
          <w:b/>
          <w:bCs/>
          <w:sz w:val="24"/>
          <w:szCs w:val="24"/>
        </w:rPr>
      </w:pPr>
      <w:r>
        <w:rPr>
          <w:rFonts w:ascii="Times New Roman" w:hAnsi="Times New Roman" w:cs="Times New Roman"/>
          <w:sz w:val="24"/>
          <w:szCs w:val="24"/>
        </w:rPr>
        <w:t xml:space="preserve">W razie nieusunięcia wad lub usterek w wyznaczonym przez Zamawiającego terminie, Zamawiający może je usunąć na koszt Wykonawcy z zachowaniem swoich praw wynikających z gwarancji i rękojmi. Zamawiający powiadomi pisemnie Wykonawcę </w:t>
      </w:r>
      <w:r w:rsidR="00127D60">
        <w:rPr>
          <w:rFonts w:ascii="Times New Roman" w:hAnsi="Times New Roman" w:cs="Times New Roman"/>
          <w:sz w:val="24"/>
          <w:szCs w:val="24"/>
        </w:rPr>
        <w:br/>
      </w:r>
      <w:r>
        <w:rPr>
          <w:rFonts w:ascii="Times New Roman" w:hAnsi="Times New Roman" w:cs="Times New Roman"/>
          <w:sz w:val="24"/>
          <w:szCs w:val="24"/>
        </w:rPr>
        <w:t>o skorzystaniu z tego uprawnienia, po wcześniejszym, ponownym wezwaniu do usunięcia wad i usterek oraz poinformowaniu, że w przeciwnym wypadku zostanie wprowadzony wykonawca zastępczy.</w:t>
      </w:r>
    </w:p>
    <w:p w14:paraId="05D87774" w14:textId="77777777" w:rsidR="00523F97" w:rsidRDefault="003E06F7">
      <w:pPr>
        <w:pStyle w:val="Akapitzlist"/>
        <w:numPr>
          <w:ilvl w:val="0"/>
          <w:numId w:val="29"/>
        </w:numPr>
        <w:spacing w:after="0" w:line="276" w:lineRule="auto"/>
        <w:jc w:val="both"/>
        <w:rPr>
          <w:rFonts w:ascii="Times New Roman" w:hAnsi="Times New Roman" w:cs="Times New Roman"/>
          <w:b/>
          <w:bCs/>
          <w:sz w:val="24"/>
          <w:szCs w:val="24"/>
        </w:rPr>
      </w:pPr>
      <w:r>
        <w:rPr>
          <w:rFonts w:ascii="Times New Roman" w:hAnsi="Times New Roman" w:cs="Times New Roman"/>
          <w:sz w:val="24"/>
          <w:szCs w:val="24"/>
        </w:rPr>
        <w:t>Roszczenia z tytułu rękojmi lub gwarancji mogą być dochodzone także po upływie terminu rękojmi lub gwarancji, jeżeli Zamawiający zgłosił Wykonawcy istnienie wady w tym okresie.</w:t>
      </w:r>
    </w:p>
    <w:p w14:paraId="5C6B6332" w14:textId="77777777" w:rsidR="00523F97" w:rsidRDefault="00523F97">
      <w:pPr>
        <w:pStyle w:val="Akapitzlist"/>
        <w:spacing w:after="0" w:line="276" w:lineRule="auto"/>
        <w:jc w:val="both"/>
        <w:rPr>
          <w:rFonts w:ascii="Times New Roman" w:hAnsi="Times New Roman" w:cs="Times New Roman"/>
          <w:sz w:val="24"/>
          <w:szCs w:val="24"/>
        </w:rPr>
      </w:pPr>
    </w:p>
    <w:p w14:paraId="1EC96F00" w14:textId="77777777" w:rsidR="00523F97" w:rsidRDefault="003E06F7">
      <w:pPr>
        <w:pStyle w:val="Akapitzlist"/>
        <w:spacing w:after="0" w:line="276" w:lineRule="auto"/>
        <w:jc w:val="center"/>
        <w:rPr>
          <w:rFonts w:ascii="Times New Roman" w:hAnsi="Times New Roman" w:cs="Times New Roman"/>
          <w:b/>
          <w:bCs/>
          <w:sz w:val="24"/>
          <w:szCs w:val="24"/>
        </w:rPr>
      </w:pPr>
      <w:bookmarkStart w:id="1" w:name="_Hlk104474659"/>
      <w:r>
        <w:rPr>
          <w:rFonts w:ascii="Times New Roman" w:hAnsi="Times New Roman" w:cs="Times New Roman"/>
          <w:b/>
          <w:bCs/>
          <w:sz w:val="24"/>
          <w:szCs w:val="24"/>
        </w:rPr>
        <w:t>§ 11</w:t>
      </w:r>
      <w:bookmarkEnd w:id="1"/>
      <w:r>
        <w:rPr>
          <w:rFonts w:ascii="Times New Roman" w:hAnsi="Times New Roman" w:cs="Times New Roman"/>
          <w:b/>
          <w:bCs/>
          <w:sz w:val="24"/>
          <w:szCs w:val="24"/>
        </w:rPr>
        <w:t xml:space="preserve">. </w:t>
      </w:r>
    </w:p>
    <w:p w14:paraId="30B413D0" w14:textId="77777777" w:rsidR="00523F97" w:rsidRDefault="003E06F7">
      <w:pPr>
        <w:pStyle w:val="Akapitzlist"/>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Kary umowne </w:t>
      </w:r>
    </w:p>
    <w:p w14:paraId="0768F0FA" w14:textId="77777777" w:rsidR="00523F97" w:rsidRDefault="003E06F7">
      <w:pPr>
        <w:pStyle w:val="Akapitzlist"/>
        <w:numPr>
          <w:ilvl w:val="0"/>
          <w:numId w:val="3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Wykonawca zapłaci Zamawiającemu karę umowną w następujących przypadkach:</w:t>
      </w:r>
    </w:p>
    <w:p w14:paraId="5FF15533" w14:textId="77777777" w:rsidR="00523F97" w:rsidRDefault="003E06F7">
      <w:pPr>
        <w:pStyle w:val="Akapitzlist"/>
        <w:numPr>
          <w:ilvl w:val="0"/>
          <w:numId w:val="31"/>
        </w:numPr>
        <w:spacing w:after="0" w:line="276" w:lineRule="auto"/>
        <w:ind w:left="1037" w:hanging="357"/>
        <w:jc w:val="both"/>
        <w:rPr>
          <w:rFonts w:ascii="Times New Roman" w:hAnsi="Times New Roman" w:cs="Times New Roman"/>
          <w:sz w:val="24"/>
          <w:szCs w:val="24"/>
        </w:rPr>
      </w:pPr>
      <w:r>
        <w:rPr>
          <w:rFonts w:ascii="Times New Roman" w:hAnsi="Times New Roman" w:cs="Times New Roman"/>
          <w:sz w:val="24"/>
          <w:szCs w:val="24"/>
        </w:rPr>
        <w:t>za odstąpienie od umowy przez którąkolwiek ze Stron, z przyczyn, za które ponosi odpowiedzialność Wykonawca, w wysokości 10 % wynagrodzenia brutto, określnego w § 6 ust. 1 niniejszej umowy;</w:t>
      </w:r>
    </w:p>
    <w:p w14:paraId="485E7013" w14:textId="77777777" w:rsidR="00523F97" w:rsidRDefault="003E06F7">
      <w:pPr>
        <w:pStyle w:val="Akapitzlist"/>
        <w:numPr>
          <w:ilvl w:val="0"/>
          <w:numId w:val="31"/>
        </w:numPr>
        <w:spacing w:after="0" w:line="276" w:lineRule="auto"/>
        <w:ind w:left="1037" w:hanging="357"/>
        <w:jc w:val="both"/>
        <w:rPr>
          <w:rFonts w:ascii="Times New Roman" w:hAnsi="Times New Roman" w:cs="Times New Roman"/>
          <w:sz w:val="24"/>
          <w:szCs w:val="24"/>
        </w:rPr>
      </w:pPr>
      <w:r>
        <w:rPr>
          <w:rFonts w:ascii="Times New Roman" w:hAnsi="Times New Roman" w:cs="Times New Roman"/>
          <w:sz w:val="24"/>
          <w:szCs w:val="24"/>
        </w:rPr>
        <w:t>za zwłokę w terminie rozpoczęcia robót określonym w § 3 ust. 1 niniejszej umowy, w wysokości 0,2 % wynagrodzenia brutto, określonego w § 6 ust. 1 umowy, za każdy dzień zwłoki;</w:t>
      </w:r>
    </w:p>
    <w:p w14:paraId="246F1F1C" w14:textId="3A40A4C5" w:rsidR="00B870B9" w:rsidRPr="00B870B9" w:rsidRDefault="00B870B9">
      <w:pPr>
        <w:pStyle w:val="Akapitzlist"/>
        <w:numPr>
          <w:ilvl w:val="0"/>
          <w:numId w:val="31"/>
        </w:numPr>
        <w:spacing w:after="0" w:line="276" w:lineRule="auto"/>
        <w:ind w:left="1037" w:hanging="357"/>
        <w:jc w:val="both"/>
      </w:pPr>
      <w:r>
        <w:rPr>
          <w:rFonts w:ascii="Times New Roman" w:hAnsi="Times New Roman" w:cs="Times New Roman"/>
          <w:sz w:val="24"/>
          <w:szCs w:val="24"/>
        </w:rPr>
        <w:lastRenderedPageBreak/>
        <w:t>za zwłokę w realizacji przedmiotu umowy w terminie, o którym mowa w § 3 ust. 2 niniejszej umowy, w wysokości 0,2 % wynagrodzenia brutto, określonego w § 6 ust. 1 umowy, za każdy dzień zwłoki;</w:t>
      </w:r>
    </w:p>
    <w:p w14:paraId="69FE6DFA" w14:textId="77020B0E" w:rsidR="00523F97" w:rsidRDefault="003E06F7">
      <w:pPr>
        <w:pStyle w:val="Akapitzlist"/>
        <w:numPr>
          <w:ilvl w:val="0"/>
          <w:numId w:val="31"/>
        </w:numPr>
        <w:spacing w:after="0" w:line="276" w:lineRule="auto"/>
        <w:ind w:left="1037" w:hanging="357"/>
        <w:jc w:val="both"/>
      </w:pPr>
      <w:r>
        <w:rPr>
          <w:rFonts w:ascii="Times New Roman" w:hAnsi="Times New Roman" w:cs="Times New Roman"/>
          <w:sz w:val="24"/>
          <w:szCs w:val="24"/>
        </w:rPr>
        <w:t>za zwłokę w usunięciu wad stwierdzonych przy odbiorze lub w okresie gwarancji i rękojmi, w wysokości 0,5 % wynagrodzenia brutto określonego w § 6 ust. 1 niniejszej umowy, za każdy dzień zwłoki liczonego od dnia wyznaczonego na usunięcie wad;</w:t>
      </w:r>
    </w:p>
    <w:p w14:paraId="60CE114B" w14:textId="77777777" w:rsidR="00523F97" w:rsidRDefault="003E06F7">
      <w:pPr>
        <w:pStyle w:val="Akapitzlist"/>
        <w:numPr>
          <w:ilvl w:val="0"/>
          <w:numId w:val="31"/>
        </w:numPr>
        <w:spacing w:after="0" w:line="276" w:lineRule="auto"/>
        <w:ind w:left="1037" w:hanging="357"/>
        <w:jc w:val="both"/>
        <w:rPr>
          <w:rFonts w:ascii="Times New Roman" w:hAnsi="Times New Roman" w:cs="Times New Roman"/>
          <w:sz w:val="24"/>
          <w:szCs w:val="24"/>
        </w:rPr>
      </w:pPr>
      <w:r>
        <w:rPr>
          <w:rFonts w:ascii="Times New Roman" w:hAnsi="Times New Roman" w:cs="Times New Roman"/>
          <w:sz w:val="24"/>
          <w:szCs w:val="24"/>
        </w:rPr>
        <w:t xml:space="preserve">za każdorazowe stwierdzone protokolarnie nienależyte wykonanie przedmiotu umowy – w wysokości 0,01 % wynagrodzenia brutto określonego w § 6 ust. 1 niniejszej umowy; </w:t>
      </w:r>
    </w:p>
    <w:p w14:paraId="5C7A65A7" w14:textId="77777777" w:rsidR="00523F97" w:rsidRDefault="003E06F7">
      <w:pPr>
        <w:pStyle w:val="Akapitzlist"/>
        <w:numPr>
          <w:ilvl w:val="0"/>
          <w:numId w:val="31"/>
        </w:numPr>
        <w:spacing w:after="0" w:line="276" w:lineRule="auto"/>
        <w:ind w:left="1037" w:hanging="357"/>
        <w:jc w:val="both"/>
        <w:rPr>
          <w:rFonts w:ascii="Times New Roman" w:hAnsi="Times New Roman" w:cs="Times New Roman"/>
          <w:sz w:val="24"/>
          <w:szCs w:val="24"/>
        </w:rPr>
      </w:pPr>
      <w:r>
        <w:rPr>
          <w:rFonts w:ascii="Times New Roman" w:hAnsi="Times New Roman" w:cs="Times New Roman"/>
          <w:sz w:val="24"/>
          <w:szCs w:val="24"/>
        </w:rPr>
        <w:t>za brak zapłaty lub nieterminową zapłatę wynagrodzenia należnego podwykonawcom lub dalszym podwykonawcom – w wysokości 0,05 % wynagrodzenia brutto określonego w § 6 ust. 1 niniejszej umowy, za każdy dzień zwłoki;</w:t>
      </w:r>
    </w:p>
    <w:p w14:paraId="5E9A97B9" w14:textId="77777777" w:rsidR="00523F97" w:rsidRDefault="003E06F7">
      <w:pPr>
        <w:pStyle w:val="Akapitzlist"/>
        <w:numPr>
          <w:ilvl w:val="0"/>
          <w:numId w:val="31"/>
        </w:numPr>
        <w:spacing w:after="0" w:line="276" w:lineRule="auto"/>
        <w:ind w:left="1037" w:hanging="357"/>
        <w:jc w:val="both"/>
        <w:rPr>
          <w:rFonts w:ascii="Times New Roman" w:hAnsi="Times New Roman" w:cs="Times New Roman"/>
          <w:sz w:val="24"/>
          <w:szCs w:val="24"/>
        </w:rPr>
      </w:pPr>
      <w:r>
        <w:rPr>
          <w:rFonts w:ascii="Times New Roman" w:hAnsi="Times New Roman" w:cs="Times New Roman"/>
          <w:sz w:val="24"/>
          <w:szCs w:val="24"/>
        </w:rPr>
        <w:t>za nieprzedłożenie do zaakceptowania projektu umowy o podwykonawstwo lub projektu jej zmiany – w wysokości 0,05 % wynagrodzenia brutto określonego w § 6 ust. 1 niniejszej umowy, za każdy dzień zwłoki;</w:t>
      </w:r>
    </w:p>
    <w:p w14:paraId="6BBB8F29" w14:textId="77777777" w:rsidR="00523F97" w:rsidRDefault="003E06F7">
      <w:pPr>
        <w:pStyle w:val="Akapitzlist"/>
        <w:numPr>
          <w:ilvl w:val="0"/>
          <w:numId w:val="31"/>
        </w:numPr>
        <w:spacing w:after="0" w:line="276" w:lineRule="auto"/>
        <w:ind w:left="1037" w:hanging="357"/>
        <w:jc w:val="both"/>
      </w:pPr>
      <w:r>
        <w:rPr>
          <w:rFonts w:ascii="Times New Roman" w:hAnsi="Times New Roman" w:cs="Times New Roman"/>
          <w:sz w:val="24"/>
          <w:szCs w:val="24"/>
        </w:rPr>
        <w:t xml:space="preserve">za nieprzedłożenie poświadczonej za zgodność z oryginałem kopii umowy o podwykonawstwo lub jej zmiany – w wysokości 0,05 % wysokości wynagrodzenia brutto określonego w § 6 ust 1 niniejszej umowy, za każdy dzień zwłoki; </w:t>
      </w:r>
    </w:p>
    <w:p w14:paraId="15701ADF" w14:textId="77777777" w:rsidR="00523F97" w:rsidRDefault="003E06F7">
      <w:pPr>
        <w:pStyle w:val="Akapitzlist"/>
        <w:numPr>
          <w:ilvl w:val="0"/>
          <w:numId w:val="31"/>
        </w:numPr>
        <w:spacing w:after="0" w:line="276" w:lineRule="auto"/>
        <w:ind w:left="1037" w:hanging="357"/>
        <w:jc w:val="both"/>
      </w:pPr>
      <w:r>
        <w:rPr>
          <w:rFonts w:ascii="Times New Roman" w:hAnsi="Times New Roman" w:cs="Times New Roman"/>
          <w:sz w:val="24"/>
          <w:szCs w:val="24"/>
        </w:rPr>
        <w:t xml:space="preserve">za brak zmiany umowy o podwykonawstwo w zakresie terminu zapłaty – w wysokości 0,05 % wynagrodzenia brutto określonego w § 6 ust. 1 niniejszej umowy; </w:t>
      </w:r>
    </w:p>
    <w:p w14:paraId="08C3A3F9" w14:textId="77777777" w:rsidR="00523F97" w:rsidRDefault="003E06F7">
      <w:pPr>
        <w:pStyle w:val="Akapitzlist"/>
        <w:numPr>
          <w:ilvl w:val="0"/>
          <w:numId w:val="31"/>
        </w:numPr>
        <w:spacing w:after="0" w:line="276" w:lineRule="auto"/>
        <w:ind w:left="1037" w:hanging="357"/>
        <w:jc w:val="both"/>
        <w:rPr>
          <w:rFonts w:ascii="Times New Roman" w:hAnsi="Times New Roman" w:cs="Times New Roman"/>
          <w:sz w:val="24"/>
          <w:szCs w:val="24"/>
        </w:rPr>
      </w:pPr>
      <w:r>
        <w:rPr>
          <w:rFonts w:ascii="Times New Roman" w:hAnsi="Times New Roman" w:cs="Times New Roman"/>
          <w:sz w:val="24"/>
          <w:szCs w:val="24"/>
        </w:rPr>
        <w:t>za każdorazowe nieudokumentowanie przedłużenia okresu zabezpieczenia należytego wykonania umowy i okresu rękojmi najpóźniej w dniu upływu terminu określonego w § 3 ust. 2 umowy Wykonawca zapłaci Zamawiającemu karę umowną w wysokości 5 000,00 zł brutto;</w:t>
      </w:r>
    </w:p>
    <w:p w14:paraId="54763B75" w14:textId="77777777" w:rsidR="00523F97" w:rsidRDefault="003E06F7">
      <w:pPr>
        <w:pStyle w:val="Akapitzlist"/>
        <w:numPr>
          <w:ilvl w:val="0"/>
          <w:numId w:val="31"/>
        </w:numPr>
        <w:spacing w:after="0" w:line="276" w:lineRule="auto"/>
        <w:ind w:left="1037" w:hanging="357"/>
        <w:jc w:val="both"/>
      </w:pPr>
      <w:r>
        <w:rPr>
          <w:rFonts w:ascii="Times New Roman" w:hAnsi="Times New Roman" w:cs="Times New Roman"/>
          <w:sz w:val="24"/>
          <w:szCs w:val="24"/>
        </w:rPr>
        <w:t>za niedostarczenia Zamawiającemu Harmonogramu Rzeczowo-Finansowego w terminie wskazanym w § 3 ust. 4 umowy – w wysokości 500,00 zł za każdy dzień zwłoki;</w:t>
      </w:r>
    </w:p>
    <w:p w14:paraId="56D3D397" w14:textId="77777777" w:rsidR="00523F97" w:rsidRDefault="003E06F7">
      <w:pPr>
        <w:pStyle w:val="Akapitzlist"/>
        <w:numPr>
          <w:ilvl w:val="0"/>
          <w:numId w:val="31"/>
        </w:numPr>
        <w:spacing w:after="0" w:line="276" w:lineRule="auto"/>
        <w:ind w:left="1037" w:hanging="357"/>
        <w:jc w:val="both"/>
        <w:rPr>
          <w:rFonts w:ascii="Times New Roman" w:hAnsi="Times New Roman" w:cs="Times New Roman"/>
          <w:sz w:val="24"/>
          <w:szCs w:val="24"/>
        </w:rPr>
      </w:pPr>
      <w:r>
        <w:rPr>
          <w:rFonts w:ascii="Times New Roman" w:hAnsi="Times New Roman" w:cs="Times New Roman"/>
          <w:sz w:val="24"/>
          <w:szCs w:val="24"/>
        </w:rPr>
        <w:t>za brak aktualizacji Harmonogramu Rzeczowo-Finansowego w terminie wskazanym w § 3 ust. 8 umowy – w wysokości 500,00 zł za każdy dzień zwłoki;</w:t>
      </w:r>
    </w:p>
    <w:p w14:paraId="17692AC3" w14:textId="77777777" w:rsidR="00523F97" w:rsidRDefault="003E06F7">
      <w:pPr>
        <w:pStyle w:val="Akapitzlist"/>
        <w:numPr>
          <w:ilvl w:val="0"/>
          <w:numId w:val="31"/>
        </w:numPr>
        <w:spacing w:after="0" w:line="276" w:lineRule="auto"/>
        <w:ind w:left="1037" w:hanging="357"/>
        <w:jc w:val="both"/>
        <w:rPr>
          <w:rFonts w:ascii="Times New Roman" w:hAnsi="Times New Roman" w:cs="Times New Roman"/>
          <w:sz w:val="24"/>
          <w:szCs w:val="24"/>
        </w:rPr>
      </w:pPr>
      <w:r>
        <w:rPr>
          <w:rFonts w:ascii="Times New Roman" w:hAnsi="Times New Roman" w:cs="Times New Roman"/>
          <w:sz w:val="24"/>
          <w:szCs w:val="24"/>
        </w:rPr>
        <w:t>za nieobecność przedstawiciela Wykonawcy uprawnionego do podejmowania wiążących decyzji na Radach Budowy – w wysokości 2.000,00 zł za każdy stwierdzony przypadek;</w:t>
      </w:r>
    </w:p>
    <w:p w14:paraId="246C09F0" w14:textId="60A9BBAE" w:rsidR="00BE74FF" w:rsidRPr="00B870B9" w:rsidRDefault="003E06F7" w:rsidP="00B870B9">
      <w:pPr>
        <w:pStyle w:val="Akapitzlist"/>
        <w:numPr>
          <w:ilvl w:val="0"/>
          <w:numId w:val="31"/>
        </w:numPr>
        <w:spacing w:after="0" w:line="276" w:lineRule="auto"/>
        <w:ind w:left="1037" w:hanging="357"/>
        <w:jc w:val="both"/>
        <w:rPr>
          <w:rFonts w:ascii="Times New Roman" w:hAnsi="Times New Roman" w:cs="Times New Roman"/>
          <w:sz w:val="24"/>
          <w:szCs w:val="24"/>
        </w:rPr>
      </w:pPr>
      <w:r>
        <w:rPr>
          <w:rFonts w:ascii="Times New Roman" w:hAnsi="Times New Roman" w:cs="Times New Roman"/>
          <w:sz w:val="24"/>
          <w:szCs w:val="24"/>
        </w:rPr>
        <w:t>za brak zatrudnienia na podstawie umowy o pracę osób wskazanych w § 2 ust. 2 pkt 2</w:t>
      </w:r>
      <w:r w:rsidR="00B75DA9">
        <w:rPr>
          <w:rFonts w:ascii="Times New Roman" w:hAnsi="Times New Roman" w:cs="Times New Roman"/>
          <w:sz w:val="24"/>
          <w:szCs w:val="24"/>
        </w:rPr>
        <w:t>7</w:t>
      </w:r>
      <w:r>
        <w:rPr>
          <w:rFonts w:ascii="Times New Roman" w:hAnsi="Times New Roman" w:cs="Times New Roman"/>
          <w:sz w:val="24"/>
          <w:szCs w:val="24"/>
        </w:rPr>
        <w:t xml:space="preserve">) umowy – w wysokości </w:t>
      </w:r>
      <w:r w:rsidR="00FC4511">
        <w:rPr>
          <w:rFonts w:ascii="Times New Roman" w:hAnsi="Times New Roman" w:cs="Times New Roman"/>
          <w:sz w:val="24"/>
          <w:szCs w:val="24"/>
        </w:rPr>
        <w:t>1.000</w:t>
      </w:r>
      <w:r>
        <w:rPr>
          <w:rFonts w:ascii="Times New Roman" w:hAnsi="Times New Roman" w:cs="Times New Roman"/>
          <w:sz w:val="24"/>
          <w:szCs w:val="24"/>
        </w:rPr>
        <w:t>,00 zł za każdy stwierdzony przypadek</w:t>
      </w:r>
      <w:bookmarkStart w:id="2" w:name="_Hlk105760814"/>
      <w:r w:rsidR="00B870B9">
        <w:rPr>
          <w:rFonts w:ascii="Times New Roman" w:hAnsi="Times New Roman" w:cs="Times New Roman"/>
          <w:sz w:val="24"/>
          <w:szCs w:val="24"/>
        </w:rPr>
        <w:t>.</w:t>
      </w:r>
    </w:p>
    <w:bookmarkEnd w:id="2"/>
    <w:p w14:paraId="12567868" w14:textId="77777777" w:rsidR="00523F97" w:rsidRDefault="003E06F7">
      <w:pPr>
        <w:pStyle w:val="Akapitzlist"/>
        <w:numPr>
          <w:ilvl w:val="0"/>
          <w:numId w:val="4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Wykonawca zapłaci karę umowną w terminie 10 dni, licząc od dnia otrzymania pisemnego wystąpienia z żądaniem zapłacenia kary. </w:t>
      </w:r>
    </w:p>
    <w:p w14:paraId="1A55DC9D" w14:textId="77777777" w:rsidR="00523F97" w:rsidRDefault="003E06F7">
      <w:pPr>
        <w:pStyle w:val="Akapitzlist"/>
        <w:numPr>
          <w:ilvl w:val="0"/>
          <w:numId w:val="4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W razie zwłoki w zapłacie Zamawiający może potrącić należną mu karę z dowolnej należności przysługującej Wykonawcy względem Zamawiającego. </w:t>
      </w:r>
    </w:p>
    <w:p w14:paraId="6AFD3AAA" w14:textId="77777777" w:rsidR="00523F97" w:rsidRDefault="003E06F7">
      <w:pPr>
        <w:pStyle w:val="Akapitzlist"/>
        <w:numPr>
          <w:ilvl w:val="0"/>
          <w:numId w:val="4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Strony zastrzegają sobie prawo do dochodzenia odszkodowania uzupełniającego przenoszącego wysokość kar umownych do wysokości rzeczywiście poniesionej szkody.</w:t>
      </w:r>
    </w:p>
    <w:p w14:paraId="0FC07E7A" w14:textId="77777777" w:rsidR="00523F97" w:rsidRDefault="003E06F7">
      <w:pPr>
        <w:pStyle w:val="Akapitzlist"/>
        <w:numPr>
          <w:ilvl w:val="0"/>
          <w:numId w:val="41"/>
        </w:numPr>
        <w:spacing w:after="0" w:line="276" w:lineRule="auto"/>
        <w:jc w:val="both"/>
      </w:pPr>
      <w:r>
        <w:rPr>
          <w:rFonts w:ascii="Times New Roman" w:hAnsi="Times New Roman" w:cs="Times New Roman"/>
          <w:sz w:val="24"/>
          <w:szCs w:val="24"/>
        </w:rPr>
        <w:t>Zamawiający może usunąć w zastępstwie Wykonawcy i na jego koszt wady nieusunięte przez niego w wyznaczonym terminie i potrącić koszty usunięcia z wynagrodzenia wykonawcy (po wcześniejszym, ponownym wezwaniu do usunięcie wad i usterek oraz poinformowaniu, że w przypadku ich nieusunięcia w wyznaczonym terminie, zostanie wprowadzony wykonawca zastępczy).</w:t>
      </w:r>
    </w:p>
    <w:p w14:paraId="66C0C564" w14:textId="49D85794" w:rsidR="00523F97" w:rsidRDefault="003E06F7">
      <w:pPr>
        <w:pStyle w:val="Akapitzlist"/>
        <w:numPr>
          <w:ilvl w:val="0"/>
          <w:numId w:val="4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Naliczone kary umowne nie mogą przekroczyć 30% wynagrodzenia umownego</w:t>
      </w:r>
      <w:r w:rsidR="00C015EB">
        <w:rPr>
          <w:rFonts w:ascii="Times New Roman" w:hAnsi="Times New Roman" w:cs="Times New Roman"/>
          <w:sz w:val="24"/>
          <w:szCs w:val="24"/>
        </w:rPr>
        <w:t xml:space="preserve"> brutto</w:t>
      </w:r>
      <w:r>
        <w:rPr>
          <w:rFonts w:ascii="Times New Roman" w:hAnsi="Times New Roman" w:cs="Times New Roman"/>
          <w:sz w:val="24"/>
          <w:szCs w:val="24"/>
        </w:rPr>
        <w:t xml:space="preserve">, </w:t>
      </w:r>
      <w:r>
        <w:rPr>
          <w:rFonts w:ascii="Times New Roman" w:hAnsi="Times New Roman" w:cs="Times New Roman"/>
          <w:sz w:val="24"/>
          <w:szCs w:val="24"/>
        </w:rPr>
        <w:br/>
        <w:t>o którym mowa w § 6 ust. 1 umowy.</w:t>
      </w:r>
    </w:p>
    <w:p w14:paraId="0C617A94" w14:textId="77777777" w:rsidR="00523F97" w:rsidRDefault="00523F97">
      <w:pPr>
        <w:spacing w:after="0" w:line="276" w:lineRule="auto"/>
        <w:ind w:left="360"/>
        <w:jc w:val="both"/>
        <w:rPr>
          <w:rFonts w:ascii="Times New Roman" w:hAnsi="Times New Roman" w:cs="Times New Roman"/>
          <w:bCs/>
          <w:sz w:val="24"/>
          <w:szCs w:val="24"/>
        </w:rPr>
      </w:pPr>
    </w:p>
    <w:p w14:paraId="12A82CCD" w14:textId="77777777" w:rsidR="00523F97" w:rsidRDefault="003E06F7">
      <w:pPr>
        <w:spacing w:after="0" w:line="276" w:lineRule="auto"/>
        <w:ind w:left="360"/>
        <w:jc w:val="center"/>
        <w:rPr>
          <w:rFonts w:ascii="Times New Roman" w:hAnsi="Times New Roman" w:cs="Times New Roman"/>
          <w:b/>
          <w:sz w:val="24"/>
          <w:szCs w:val="24"/>
        </w:rPr>
      </w:pPr>
      <w:r>
        <w:rPr>
          <w:rFonts w:ascii="Times New Roman" w:hAnsi="Times New Roman" w:cs="Times New Roman"/>
          <w:b/>
          <w:bCs/>
          <w:sz w:val="24"/>
          <w:szCs w:val="24"/>
        </w:rPr>
        <w:t>§ 12.</w:t>
      </w:r>
    </w:p>
    <w:p w14:paraId="58CB6E51" w14:textId="77777777" w:rsidR="00523F97" w:rsidRDefault="003E06F7">
      <w:pPr>
        <w:spacing w:after="0" w:line="276" w:lineRule="auto"/>
        <w:ind w:left="360"/>
        <w:jc w:val="center"/>
        <w:rPr>
          <w:rFonts w:ascii="Times New Roman" w:hAnsi="Times New Roman" w:cs="Times New Roman"/>
          <w:b/>
          <w:sz w:val="24"/>
          <w:szCs w:val="24"/>
        </w:rPr>
      </w:pPr>
      <w:r>
        <w:rPr>
          <w:rFonts w:ascii="Times New Roman" w:hAnsi="Times New Roman" w:cs="Times New Roman"/>
          <w:b/>
          <w:bCs/>
          <w:sz w:val="24"/>
          <w:szCs w:val="24"/>
        </w:rPr>
        <w:t>Zmiana umowy</w:t>
      </w:r>
    </w:p>
    <w:p w14:paraId="0F53FBF6" w14:textId="77777777" w:rsidR="00523F97" w:rsidRDefault="003E06F7">
      <w:pPr>
        <w:numPr>
          <w:ilvl w:val="0"/>
          <w:numId w:val="36"/>
        </w:numPr>
        <w:spacing w:after="0" w:line="276" w:lineRule="auto"/>
        <w:jc w:val="both"/>
      </w:pPr>
      <w:r>
        <w:rPr>
          <w:rFonts w:ascii="Times New Roman" w:hAnsi="Times New Roman" w:cs="Times New Roman"/>
          <w:sz w:val="24"/>
          <w:szCs w:val="24"/>
        </w:rPr>
        <w:t>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23F5BA60" w14:textId="77777777" w:rsidR="00523F97" w:rsidRDefault="003E06F7">
      <w:pPr>
        <w:numPr>
          <w:ilvl w:val="2"/>
          <w:numId w:val="33"/>
        </w:numPr>
        <w:spacing w:after="0" w:line="276" w:lineRule="auto"/>
        <w:ind w:left="867" w:hanging="357"/>
        <w:jc w:val="both"/>
        <w:rPr>
          <w:rFonts w:ascii="Times New Roman" w:hAnsi="Times New Roman" w:cs="Times New Roman"/>
          <w:b/>
          <w:bCs/>
          <w:sz w:val="24"/>
          <w:szCs w:val="24"/>
        </w:rPr>
      </w:pPr>
      <w:r>
        <w:rPr>
          <w:rFonts w:ascii="Times New Roman" w:hAnsi="Times New Roman" w:cs="Times New Roman"/>
          <w:b/>
          <w:bCs/>
          <w:sz w:val="24"/>
          <w:szCs w:val="24"/>
        </w:rPr>
        <w:t>zmiany terminu realizacji w przypadku wystąpienia:</w:t>
      </w:r>
    </w:p>
    <w:p w14:paraId="24FBBC95" w14:textId="77777777" w:rsidR="00523F97" w:rsidRDefault="003E06F7">
      <w:pPr>
        <w:numPr>
          <w:ilvl w:val="0"/>
          <w:numId w:val="37"/>
        </w:numPr>
        <w:spacing w:after="0" w:line="276" w:lineRule="auto"/>
        <w:jc w:val="both"/>
      </w:pPr>
      <w:r>
        <w:rPr>
          <w:rFonts w:ascii="Times New Roman" w:hAnsi="Times New Roman" w:cs="Times New Roman"/>
          <w:sz w:val="24"/>
          <w:szCs w:val="24"/>
        </w:rPr>
        <w:t>przyczyny, z powodu której będzie zagrożone dotrzymanie terminu zakończenia robót będącej następstwem okoliczności, za które odpowiedzialność ponosi Zamawiający, w szczególności będącej następstwem nieterminowego przekazania terenu budowy, konieczności zmian dokumentacji projektowej w zakresie, w jakim ww. okoliczności miały lub będą mogły mieć wpływ na dotrzymanie terminu zakończenia robót;</w:t>
      </w:r>
    </w:p>
    <w:p w14:paraId="687E7372" w14:textId="77777777" w:rsidR="00523F97" w:rsidRDefault="003E06F7">
      <w:pPr>
        <w:numPr>
          <w:ilvl w:val="0"/>
          <w:numId w:val="3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561FDC04" w14:textId="77777777" w:rsidR="00523F97" w:rsidRDefault="003E06F7">
      <w:pPr>
        <w:numPr>
          <w:ilvl w:val="0"/>
          <w:numId w:val="3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opóźnienia w dokonaniu określonych czynności lub ich zaniechanie przez właściwe organy administracji państwowej, które nie są następstwem okoliczności, za które wykonawca ponosi odpowiedzialność;</w:t>
      </w:r>
    </w:p>
    <w:p w14:paraId="1F486C1B" w14:textId="77777777" w:rsidR="00523F97" w:rsidRDefault="003E06F7">
      <w:pPr>
        <w:numPr>
          <w:ilvl w:val="0"/>
          <w:numId w:val="3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38681BCE" w14:textId="77777777" w:rsidR="00523F97" w:rsidRDefault="003E06F7">
      <w:pPr>
        <w:numPr>
          <w:ilvl w:val="0"/>
          <w:numId w:val="3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braku możliwości wykonywania robót z powodu niedopuszczania do ich wykonywania przez uprawniony organ lub nakazania ich wstrzymania przez uprawniony organ, z przyczyn niezależnych od wykonawcy;</w:t>
      </w:r>
    </w:p>
    <w:p w14:paraId="0CFF7911" w14:textId="77777777" w:rsidR="00523F97" w:rsidRDefault="003E06F7">
      <w:pPr>
        <w:numPr>
          <w:ilvl w:val="0"/>
          <w:numId w:val="3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działania siły wyższej (np. klęski żywiołowe, stan epidemii, strajki generalne lub lokalne), mającej bezpośredni wpływ na terminowość wykonania robót;</w:t>
      </w:r>
    </w:p>
    <w:p w14:paraId="3C325B8B" w14:textId="12736886" w:rsidR="00E77892" w:rsidRPr="00E77892" w:rsidRDefault="003E06F7" w:rsidP="00E77892">
      <w:pPr>
        <w:numPr>
          <w:ilvl w:val="0"/>
          <w:numId w:val="3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77892" w:rsidRPr="00E77892">
        <w:rPr>
          <w:rFonts w:ascii="Times New Roman" w:hAnsi="Times New Roman" w:cs="Times New Roman"/>
          <w:sz w:val="24"/>
          <w:szCs w:val="24"/>
        </w:rPr>
        <w:t xml:space="preserve">wyjątkowo niesprzyjających warunków atmosferycznych uniemożliwiających lub istotnie zakłócających realizację poszczególnych elementów zamówienia w </w:t>
      </w:r>
      <w:r w:rsidR="00E77892" w:rsidRPr="00E77892">
        <w:rPr>
          <w:rFonts w:ascii="Times New Roman" w:hAnsi="Times New Roman" w:cs="Times New Roman"/>
          <w:sz w:val="24"/>
          <w:szCs w:val="24"/>
        </w:rPr>
        <w:lastRenderedPageBreak/>
        <w:t>szczególności z powodu technologii realizacji prac określonej: umową, normami lub innymi przepisami, wymagającej konkretnych warunków atmosferycznych - fakt ten musi zostać zgłoszony Zamawiającemu i potwierdzony wpisem do dziennika budowy</w:t>
      </w:r>
      <w:r w:rsidR="00E77892">
        <w:rPr>
          <w:rFonts w:ascii="Times New Roman" w:hAnsi="Times New Roman" w:cs="Times New Roman"/>
          <w:sz w:val="24"/>
          <w:szCs w:val="24"/>
        </w:rPr>
        <w:t>/protokołu.</w:t>
      </w:r>
    </w:p>
    <w:p w14:paraId="3FD442BD" w14:textId="32CEA23A" w:rsidR="00523F97" w:rsidRDefault="003E06F7">
      <w:pPr>
        <w:numPr>
          <w:ilvl w:val="0"/>
          <w:numId w:val="3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awarii niezawinionych przez Wykonawcę,</w:t>
      </w:r>
      <w:r w:rsidR="00E77892">
        <w:rPr>
          <w:rFonts w:ascii="Times New Roman" w:hAnsi="Times New Roman" w:cs="Times New Roman"/>
          <w:sz w:val="24"/>
          <w:szCs w:val="24"/>
        </w:rPr>
        <w:t xml:space="preserve"> </w:t>
      </w:r>
      <w:r w:rsidR="00E77892" w:rsidRPr="00E77892">
        <w:rPr>
          <w:rFonts w:ascii="Times New Roman" w:hAnsi="Times New Roman" w:cs="Times New Roman"/>
          <w:sz w:val="24"/>
          <w:szCs w:val="24"/>
        </w:rPr>
        <w:t>skutkujących koniecznością wstrzymania wykonania przedmiotu Umowy przez Wykonawcę,</w:t>
      </w:r>
    </w:p>
    <w:p w14:paraId="4D112407" w14:textId="77777777" w:rsidR="00523F97" w:rsidRDefault="003E06F7">
      <w:pPr>
        <w:numPr>
          <w:ilvl w:val="0"/>
          <w:numId w:val="3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okoliczności, których Strony umowy nie były w stanie przewidzieć, pomimo zachowania należytej staranności pod warunkiem wykazania dochowania należytej staranności przez stronę, która na określoną okoliczność się powołuje,</w:t>
      </w:r>
    </w:p>
    <w:p w14:paraId="792EB6C6" w14:textId="6BBFEA35" w:rsidR="00E77892" w:rsidRPr="00E77892" w:rsidRDefault="00E77892" w:rsidP="00625A7C">
      <w:pPr>
        <w:pStyle w:val="Akapitzlist"/>
        <w:numPr>
          <w:ilvl w:val="0"/>
          <w:numId w:val="37"/>
        </w:numPr>
        <w:spacing w:after="0"/>
        <w:ind w:left="714" w:hanging="357"/>
        <w:rPr>
          <w:rFonts w:ascii="Times New Roman" w:hAnsi="Times New Roman" w:cs="Times New Roman"/>
          <w:sz w:val="24"/>
          <w:szCs w:val="24"/>
        </w:rPr>
      </w:pPr>
      <w:r w:rsidRPr="00E77892">
        <w:rPr>
          <w:rFonts w:ascii="Times New Roman" w:hAnsi="Times New Roman" w:cs="Times New Roman"/>
          <w:sz w:val="24"/>
          <w:szCs w:val="24"/>
        </w:rPr>
        <w:t>wstrzymania wykonania Umowy lub jej części przez Zamawiającego lub organ władzy publicznej z przyczyn nieleżących po stronie Wykonawcy, o ile takie działanie powoduje, że nie jest możliwe wykonanie Umowy w dotychczas ustalonym terminie,</w:t>
      </w:r>
    </w:p>
    <w:p w14:paraId="259FF271" w14:textId="77777777" w:rsidR="00523F97" w:rsidRDefault="003E06F7" w:rsidP="00625A7C">
      <w:pPr>
        <w:numPr>
          <w:ilvl w:val="0"/>
          <w:numId w:val="37"/>
        </w:numPr>
        <w:spacing w:after="0" w:line="276" w:lineRule="auto"/>
        <w:ind w:left="714" w:hanging="357"/>
        <w:jc w:val="both"/>
        <w:rPr>
          <w:rFonts w:ascii="Times New Roman" w:hAnsi="Times New Roman" w:cs="Times New Roman"/>
          <w:sz w:val="24"/>
          <w:szCs w:val="24"/>
        </w:rPr>
      </w:pPr>
      <w:r>
        <w:rPr>
          <w:rFonts w:ascii="Times New Roman" w:hAnsi="Times New Roman" w:cs="Times New Roman"/>
          <w:sz w:val="24"/>
          <w:szCs w:val="24"/>
        </w:rPr>
        <w:t>opóźnień wynikających z przedłużającej się procedury przetargowej (w szczególności: przedłużenie terminu związania ofertą, wniesienie odwołania, podjęcie uchwały Rady Gminy dotyczącej środków związanych z finansowaniem inwestycji), mających wpływ na termin podpisania umowy z Wykonawcą;</w:t>
      </w:r>
    </w:p>
    <w:p w14:paraId="1BB7EC9A" w14:textId="77777777" w:rsidR="00E77892" w:rsidRPr="00E77892" w:rsidRDefault="00E77892" w:rsidP="00E77892">
      <w:pPr>
        <w:numPr>
          <w:ilvl w:val="0"/>
          <w:numId w:val="37"/>
        </w:numPr>
        <w:spacing w:after="0" w:line="276" w:lineRule="auto"/>
        <w:jc w:val="both"/>
        <w:rPr>
          <w:rFonts w:ascii="Times New Roman" w:hAnsi="Times New Roman" w:cs="Times New Roman"/>
          <w:sz w:val="24"/>
          <w:szCs w:val="24"/>
        </w:rPr>
      </w:pPr>
      <w:r w:rsidRPr="00E77892">
        <w:rPr>
          <w:rFonts w:ascii="Times New Roman" w:hAnsi="Times New Roman" w:cs="Times New Roman"/>
          <w:sz w:val="24"/>
          <w:szCs w:val="24"/>
        </w:rPr>
        <w:t>zmiany po upływie składania ofert powszechnie obowiązujących przepisów prawa, które miały wpływ na możliwość wykonania Umowy w terminie w niej ustalonym,</w:t>
      </w:r>
    </w:p>
    <w:p w14:paraId="79FC96C0" w14:textId="77777777" w:rsidR="00E77892" w:rsidRPr="00E77892" w:rsidRDefault="00E77892" w:rsidP="00E77892">
      <w:pPr>
        <w:numPr>
          <w:ilvl w:val="0"/>
          <w:numId w:val="37"/>
        </w:numPr>
        <w:spacing w:after="0" w:line="276" w:lineRule="auto"/>
        <w:jc w:val="both"/>
        <w:rPr>
          <w:rFonts w:ascii="Times New Roman" w:hAnsi="Times New Roman" w:cs="Times New Roman"/>
          <w:sz w:val="24"/>
          <w:szCs w:val="24"/>
        </w:rPr>
      </w:pPr>
      <w:r w:rsidRPr="00E77892">
        <w:rPr>
          <w:rFonts w:ascii="Times New Roman" w:hAnsi="Times New Roman" w:cs="Times New Roman"/>
          <w:sz w:val="24"/>
          <w:szCs w:val="24"/>
        </w:rPr>
        <w:t>niedostępności lub obiektywnych trudności z dostępem do odpowiednich czynników produkcji (w szczególności surowców, materiałów lub urządzeń) lub rynku pracy, co utrudnia możliwość wykonania przedmiotu Umowy, tj. w szczególności powoduje opóźnienie w postępie robót, a Wykonawca, pomimo zachowania należytej staranności nie mógł temu zapobiec;</w:t>
      </w:r>
    </w:p>
    <w:p w14:paraId="33893AC0" w14:textId="53651205" w:rsidR="00E77892" w:rsidRDefault="00E77892">
      <w:pPr>
        <w:spacing w:after="0" w:line="276" w:lineRule="auto"/>
        <w:ind w:left="360"/>
        <w:jc w:val="both"/>
        <w:rPr>
          <w:rFonts w:ascii="Times New Roman" w:hAnsi="Times New Roman" w:cs="Times New Roman"/>
          <w:sz w:val="24"/>
          <w:szCs w:val="24"/>
        </w:rPr>
      </w:pPr>
      <w:r w:rsidRPr="00E77892">
        <w:rPr>
          <w:rFonts w:ascii="Times New Roman" w:hAnsi="Times New Roman" w:cs="Times New Roman"/>
          <w:sz w:val="24"/>
          <w:szCs w:val="24"/>
        </w:rPr>
        <w:t>z zastrzeżeniem, że termin Umowy może ulec zmianie o czas, w jakim wyżej wskazane okoliczności wpłynęły na termin wykonania Umowy przez Wykonawcę, to jest uniemożliwiły Wykonawcy terminową realizację przedmiotu Umowy.</w:t>
      </w:r>
    </w:p>
    <w:p w14:paraId="58CB302E" w14:textId="41215016" w:rsidR="00E77892" w:rsidRPr="00E77892" w:rsidRDefault="00E77892" w:rsidP="00E77892">
      <w:pPr>
        <w:numPr>
          <w:ilvl w:val="2"/>
          <w:numId w:val="33"/>
        </w:numPr>
        <w:spacing w:after="0" w:line="276" w:lineRule="auto"/>
        <w:ind w:left="1077" w:hanging="357"/>
        <w:jc w:val="both"/>
        <w:rPr>
          <w:rFonts w:ascii="Times New Roman" w:hAnsi="Times New Roman" w:cs="Times New Roman"/>
          <w:sz w:val="24"/>
          <w:szCs w:val="24"/>
        </w:rPr>
      </w:pPr>
      <w:r w:rsidRPr="00E77892">
        <w:rPr>
          <w:rFonts w:ascii="Times New Roman" w:hAnsi="Times New Roman" w:cs="Times New Roman"/>
          <w:sz w:val="24"/>
          <w:szCs w:val="24"/>
        </w:rPr>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jeżeli zmiany te są konieczne dla dalszej realizacji zamówienia lub są korzystne dla Zamawiającego; w takim przypadku wynagrodzenie Wykonawcy zmniejsza się odpowiednio do zmniejszonego zakresu robót;</w:t>
      </w:r>
    </w:p>
    <w:p w14:paraId="06042A36" w14:textId="77777777" w:rsidR="00E77892" w:rsidRPr="00E77892" w:rsidRDefault="00E77892" w:rsidP="00E77892">
      <w:pPr>
        <w:numPr>
          <w:ilvl w:val="2"/>
          <w:numId w:val="33"/>
        </w:numPr>
        <w:spacing w:after="0" w:line="276" w:lineRule="auto"/>
        <w:ind w:left="1077" w:hanging="357"/>
        <w:jc w:val="both"/>
        <w:rPr>
          <w:rFonts w:ascii="Times New Roman" w:hAnsi="Times New Roman" w:cs="Times New Roman"/>
          <w:sz w:val="24"/>
          <w:szCs w:val="24"/>
        </w:rPr>
      </w:pPr>
      <w:r w:rsidRPr="00E77892">
        <w:rPr>
          <w:rFonts w:ascii="Times New Roman" w:hAnsi="Times New Roman" w:cs="Times New Roman"/>
          <w:sz w:val="24"/>
          <w:szCs w:val="24"/>
        </w:rPr>
        <w:t>dopuszczalna jest zmiana technologii wykonania robót lub materiałów przewidzianych w dokumentacji projektowej lub innych dokumentach opisujących przedmiot zamówienia, jeżeli w wyniku rozwoju technicznego lub technologicznego możliwe jest wykonanie robót przy zastosowaniu innej technologii lub materiałów, które:</w:t>
      </w:r>
    </w:p>
    <w:p w14:paraId="47860EB5" w14:textId="77777777" w:rsidR="00E77892" w:rsidRDefault="00E77892" w:rsidP="00E77892">
      <w:pPr>
        <w:numPr>
          <w:ilvl w:val="3"/>
          <w:numId w:val="33"/>
        </w:numPr>
        <w:spacing w:after="0" w:line="276" w:lineRule="auto"/>
        <w:ind w:left="1701"/>
        <w:jc w:val="both"/>
        <w:rPr>
          <w:rFonts w:ascii="Times New Roman" w:hAnsi="Times New Roman" w:cs="Times New Roman"/>
          <w:sz w:val="24"/>
          <w:szCs w:val="24"/>
        </w:rPr>
      </w:pPr>
      <w:r w:rsidRPr="00E77892">
        <w:rPr>
          <w:rFonts w:ascii="Times New Roman" w:hAnsi="Times New Roman" w:cs="Times New Roman"/>
          <w:sz w:val="24"/>
          <w:szCs w:val="24"/>
        </w:rPr>
        <w:t>podwyższą jakość wykonanych robót, lub</w:t>
      </w:r>
    </w:p>
    <w:p w14:paraId="2935BAAF" w14:textId="77777777" w:rsidR="00E77892" w:rsidRDefault="00E77892" w:rsidP="00E77892">
      <w:pPr>
        <w:numPr>
          <w:ilvl w:val="3"/>
          <w:numId w:val="33"/>
        </w:numPr>
        <w:spacing w:after="0" w:line="276" w:lineRule="auto"/>
        <w:ind w:left="1701"/>
        <w:jc w:val="both"/>
        <w:rPr>
          <w:rFonts w:ascii="Times New Roman" w:hAnsi="Times New Roman" w:cs="Times New Roman"/>
          <w:sz w:val="24"/>
          <w:szCs w:val="24"/>
        </w:rPr>
      </w:pPr>
      <w:r w:rsidRPr="00E77892">
        <w:rPr>
          <w:rFonts w:ascii="Times New Roman" w:hAnsi="Times New Roman" w:cs="Times New Roman"/>
          <w:sz w:val="24"/>
          <w:szCs w:val="24"/>
        </w:rPr>
        <w:t>zmniejszą koszty realizacji Umowy lub koszty eksploatacji przedmiotu zamówienia, lub</w:t>
      </w:r>
    </w:p>
    <w:p w14:paraId="40AA9F6D" w14:textId="77777777" w:rsidR="00E77892" w:rsidRDefault="00E77892" w:rsidP="00E77892">
      <w:pPr>
        <w:numPr>
          <w:ilvl w:val="3"/>
          <w:numId w:val="33"/>
        </w:numPr>
        <w:spacing w:after="0" w:line="276" w:lineRule="auto"/>
        <w:ind w:left="1701"/>
        <w:jc w:val="both"/>
        <w:rPr>
          <w:rFonts w:ascii="Times New Roman" w:hAnsi="Times New Roman" w:cs="Times New Roman"/>
          <w:sz w:val="24"/>
          <w:szCs w:val="24"/>
        </w:rPr>
      </w:pPr>
      <w:r w:rsidRPr="00E77892">
        <w:rPr>
          <w:rFonts w:ascii="Times New Roman" w:hAnsi="Times New Roman" w:cs="Times New Roman"/>
          <w:sz w:val="24"/>
          <w:szCs w:val="24"/>
        </w:rPr>
        <w:t>pozwolą na skrócenie terminu wykonania Umowy, lub</w:t>
      </w:r>
    </w:p>
    <w:p w14:paraId="1A491172" w14:textId="77777777" w:rsidR="00E77892" w:rsidRDefault="00E77892" w:rsidP="00E77892">
      <w:pPr>
        <w:numPr>
          <w:ilvl w:val="3"/>
          <w:numId w:val="33"/>
        </w:numPr>
        <w:spacing w:after="0" w:line="276" w:lineRule="auto"/>
        <w:ind w:left="1701"/>
        <w:jc w:val="both"/>
        <w:rPr>
          <w:rFonts w:ascii="Times New Roman" w:hAnsi="Times New Roman" w:cs="Times New Roman"/>
          <w:sz w:val="24"/>
          <w:szCs w:val="24"/>
        </w:rPr>
      </w:pPr>
      <w:r w:rsidRPr="00E77892">
        <w:rPr>
          <w:rFonts w:ascii="Times New Roman" w:hAnsi="Times New Roman" w:cs="Times New Roman"/>
          <w:sz w:val="24"/>
          <w:szCs w:val="24"/>
        </w:rPr>
        <w:t>pozwolą na wydłużenie okresu eksploatacji przedmiotu zamówienia po ich zakończeniu, lub</w:t>
      </w:r>
    </w:p>
    <w:p w14:paraId="0136286D" w14:textId="3122ACB9" w:rsidR="00E77892" w:rsidRPr="00E77892" w:rsidRDefault="00E77892" w:rsidP="00E77892">
      <w:pPr>
        <w:numPr>
          <w:ilvl w:val="3"/>
          <w:numId w:val="33"/>
        </w:numPr>
        <w:spacing w:after="0" w:line="276" w:lineRule="auto"/>
        <w:ind w:left="1701"/>
        <w:jc w:val="both"/>
        <w:rPr>
          <w:rFonts w:ascii="Times New Roman" w:hAnsi="Times New Roman" w:cs="Times New Roman"/>
          <w:sz w:val="24"/>
          <w:szCs w:val="24"/>
        </w:rPr>
      </w:pPr>
      <w:r w:rsidRPr="00E77892">
        <w:rPr>
          <w:rFonts w:ascii="Times New Roman" w:hAnsi="Times New Roman" w:cs="Times New Roman"/>
          <w:sz w:val="24"/>
          <w:szCs w:val="24"/>
        </w:rPr>
        <w:lastRenderedPageBreak/>
        <w:t>zmniejszą negatywne skutki dla środowiska naturalnego.</w:t>
      </w:r>
    </w:p>
    <w:p w14:paraId="15B997BF" w14:textId="77777777" w:rsidR="00E77892" w:rsidRPr="00E77892" w:rsidRDefault="00E77892" w:rsidP="00E77892">
      <w:pPr>
        <w:numPr>
          <w:ilvl w:val="2"/>
          <w:numId w:val="33"/>
        </w:numPr>
        <w:spacing w:after="0" w:line="276" w:lineRule="auto"/>
        <w:ind w:left="1077" w:hanging="357"/>
        <w:jc w:val="both"/>
        <w:rPr>
          <w:rFonts w:ascii="Times New Roman" w:hAnsi="Times New Roman" w:cs="Times New Roman"/>
          <w:sz w:val="24"/>
          <w:szCs w:val="24"/>
        </w:rPr>
      </w:pPr>
      <w:r w:rsidRPr="00E77892">
        <w:rPr>
          <w:rFonts w:ascii="Times New Roman" w:hAnsi="Times New Roman" w:cs="Times New Roman"/>
          <w:sz w:val="24"/>
          <w:szCs w:val="24"/>
        </w:rPr>
        <w:t>zmiany polegające na wykonaniu robót zamiennych lub innych robót niezbędnych do wykonania przedmiotu Umowy ze względu na zasady wiedzy technicznej w tym: udzielenie zamówień dodatkowych, wykraczających poza zakres przedmiotu umowy, konieczność usunięcia błędów lub wprowadzenia zmian w dokumentacji projektowej lub innej dokumentacji opisującej przedmiot zamówienia lub konieczność wykonania rozwiązań zamiennych w stosunku do dokumentacji projektowej lub innej dokumentacji opisującej przedmiot zamówienia,</w:t>
      </w:r>
    </w:p>
    <w:p w14:paraId="0BFF3791" w14:textId="77777777" w:rsidR="00E77892" w:rsidRPr="00E77892" w:rsidRDefault="00E77892" w:rsidP="00E77892">
      <w:pPr>
        <w:numPr>
          <w:ilvl w:val="2"/>
          <w:numId w:val="33"/>
        </w:numPr>
        <w:spacing w:after="0" w:line="276" w:lineRule="auto"/>
        <w:ind w:left="1077" w:hanging="357"/>
        <w:jc w:val="both"/>
        <w:rPr>
          <w:rFonts w:ascii="Times New Roman" w:hAnsi="Times New Roman" w:cs="Times New Roman"/>
          <w:sz w:val="24"/>
          <w:szCs w:val="24"/>
        </w:rPr>
      </w:pPr>
      <w:r w:rsidRPr="00E77892">
        <w:rPr>
          <w:rFonts w:ascii="Times New Roman" w:hAnsi="Times New Roman" w:cs="Times New Roman"/>
          <w:sz w:val="24"/>
          <w:szCs w:val="24"/>
        </w:rPr>
        <w:t>zmiany umowy w związku z przekształceniem firmy lub wynikające z następstwa prawnego, zgodnie z obowiązującymi przepisami;</w:t>
      </w:r>
    </w:p>
    <w:p w14:paraId="59037135" w14:textId="77777777" w:rsidR="00E77892" w:rsidRPr="00E77892" w:rsidRDefault="00E77892" w:rsidP="00E77892">
      <w:pPr>
        <w:numPr>
          <w:ilvl w:val="2"/>
          <w:numId w:val="33"/>
        </w:numPr>
        <w:spacing w:after="0" w:line="276" w:lineRule="auto"/>
        <w:ind w:left="1077" w:hanging="357"/>
        <w:jc w:val="both"/>
        <w:rPr>
          <w:rFonts w:ascii="Times New Roman" w:hAnsi="Times New Roman" w:cs="Times New Roman"/>
          <w:sz w:val="24"/>
          <w:szCs w:val="24"/>
        </w:rPr>
      </w:pPr>
      <w:r w:rsidRPr="00E77892">
        <w:rPr>
          <w:rFonts w:ascii="Times New Roman" w:hAnsi="Times New Roman" w:cs="Times New Roman"/>
          <w:sz w:val="24"/>
          <w:szCs w:val="24"/>
        </w:rPr>
        <w:t>zmiany wynagrodzenia Wykonawcy, wynikającej ze złożonej oferty w przypadku konieczności wykonania robót dodatkowych lub zamiennych, jeżeli zmiany te będą miały wpływ na koszty wykonania zamówienia przez Wykonawcę;</w:t>
      </w:r>
    </w:p>
    <w:p w14:paraId="741AD0EF" w14:textId="77777777" w:rsidR="00E77892" w:rsidRPr="00E77892" w:rsidRDefault="00E77892" w:rsidP="00E77892">
      <w:pPr>
        <w:numPr>
          <w:ilvl w:val="2"/>
          <w:numId w:val="33"/>
        </w:numPr>
        <w:spacing w:after="0" w:line="276" w:lineRule="auto"/>
        <w:ind w:left="1077" w:hanging="357"/>
        <w:jc w:val="both"/>
        <w:rPr>
          <w:rFonts w:ascii="Times New Roman" w:hAnsi="Times New Roman" w:cs="Times New Roman"/>
          <w:sz w:val="24"/>
          <w:szCs w:val="24"/>
        </w:rPr>
      </w:pPr>
      <w:r w:rsidRPr="00E77892">
        <w:rPr>
          <w:rFonts w:ascii="Times New Roman" w:hAnsi="Times New Roman" w:cs="Times New Roman"/>
          <w:sz w:val="24"/>
          <w:szCs w:val="24"/>
        </w:rPr>
        <w:t>dopuszczalna jest zmiana osób skierowanych do realizacji zamówienia w odniesieniu do osób wskazanych przez wykonawcę na etapie postępowania o udzielenie zamówienia publicznego.</w:t>
      </w:r>
    </w:p>
    <w:p w14:paraId="449B05A6" w14:textId="77777777" w:rsidR="00523F97" w:rsidRDefault="003E06F7">
      <w:pPr>
        <w:numPr>
          <w:ilvl w:val="0"/>
          <w:numId w:val="3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Zmiana umowy wymaga formy pisemnej pod rygorem nieważności.</w:t>
      </w:r>
    </w:p>
    <w:p w14:paraId="0A348B72" w14:textId="77777777" w:rsidR="00523F97" w:rsidRDefault="003E06F7">
      <w:pPr>
        <w:numPr>
          <w:ilvl w:val="0"/>
          <w:numId w:val="3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Jeżeli Wykonawca uważa się za uprawnionego do zmiany umowy na podstawie okoliczności wskazanych w niniejszym paragrafie oraz w zakresie w nim określonym - zobowiązany jest do przekazania Zamawiającemu wniosku dotyczącego zmiany umowy wraz z opisem zdarzenia lub okoliczności, stanowiących podstawę takiej zmiany. </w:t>
      </w:r>
    </w:p>
    <w:p w14:paraId="1CD65B99" w14:textId="77777777" w:rsidR="00523F97" w:rsidRDefault="003E06F7">
      <w:pPr>
        <w:numPr>
          <w:ilvl w:val="0"/>
          <w:numId w:val="36"/>
        </w:numPr>
        <w:spacing w:after="0" w:line="276" w:lineRule="auto"/>
        <w:jc w:val="both"/>
      </w:pPr>
      <w:r>
        <w:rPr>
          <w:rFonts w:ascii="Times New Roman" w:hAnsi="Times New Roman" w:cs="Times New Roman"/>
          <w:sz w:val="24"/>
          <w:szCs w:val="24"/>
        </w:rPr>
        <w:t>Wniosek, o którym mowa w ust. 3 powinien zostać przekazany niezwłocznie, nie później jednak niż w terminie 21 dni od dnia, w którym Wykonawca dowiedział się o zdarzeniu lub okoliczności, uzasadniającym zmianę umowy.</w:t>
      </w:r>
    </w:p>
    <w:p w14:paraId="6684C57C" w14:textId="77777777" w:rsidR="00523F97" w:rsidRDefault="003E06F7">
      <w:pPr>
        <w:numPr>
          <w:ilvl w:val="0"/>
          <w:numId w:val="3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Wniosek, o którym mowa w ust. 3 powinien zawierać w szczególności: propozycję zmiany, uzasadnienie faktyczne i prawne dla proponowanej zmiany, kalkulację zmiany wynagrodzenia.</w:t>
      </w:r>
    </w:p>
    <w:p w14:paraId="0E991C23" w14:textId="77777777" w:rsidR="00523F97" w:rsidRDefault="003E06F7">
      <w:pPr>
        <w:numPr>
          <w:ilvl w:val="0"/>
          <w:numId w:val="3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 terminie 30 dni od dnia otrzymania żądania zmiany umowy, Zamawiający powiadomi Wykonawcę o akceptacji żądania zmiany umowy i terminie podpisania aneksu do umowy lub odpowiednio o braku akceptacji zmiany.</w:t>
      </w:r>
    </w:p>
    <w:p w14:paraId="22D92862" w14:textId="77777777" w:rsidR="00523F97" w:rsidRDefault="00523F97">
      <w:pPr>
        <w:spacing w:after="0" w:line="276" w:lineRule="auto"/>
        <w:ind w:left="360"/>
        <w:jc w:val="center"/>
        <w:rPr>
          <w:rFonts w:ascii="Times New Roman" w:hAnsi="Times New Roman" w:cs="Times New Roman"/>
          <w:bCs/>
          <w:sz w:val="24"/>
          <w:szCs w:val="24"/>
        </w:rPr>
      </w:pPr>
    </w:p>
    <w:p w14:paraId="7FEEFDE1" w14:textId="77777777" w:rsidR="00523F97" w:rsidRDefault="003E06F7">
      <w:pPr>
        <w:spacing w:after="0" w:line="276" w:lineRule="auto"/>
        <w:ind w:left="360"/>
        <w:jc w:val="center"/>
        <w:rPr>
          <w:rFonts w:ascii="Times New Roman" w:hAnsi="Times New Roman" w:cs="Times New Roman"/>
          <w:b/>
          <w:sz w:val="24"/>
          <w:szCs w:val="24"/>
        </w:rPr>
      </w:pPr>
      <w:r>
        <w:rPr>
          <w:rFonts w:ascii="Times New Roman" w:hAnsi="Times New Roman" w:cs="Times New Roman"/>
          <w:b/>
          <w:bCs/>
          <w:sz w:val="24"/>
          <w:szCs w:val="24"/>
        </w:rPr>
        <w:t>§ 13.</w:t>
      </w:r>
    </w:p>
    <w:p w14:paraId="0E8EAF7B" w14:textId="77777777" w:rsidR="00523F97" w:rsidRDefault="003E06F7">
      <w:pPr>
        <w:spacing w:after="0" w:line="276" w:lineRule="auto"/>
        <w:ind w:left="360"/>
        <w:jc w:val="center"/>
        <w:rPr>
          <w:rFonts w:ascii="Times New Roman" w:hAnsi="Times New Roman" w:cs="Times New Roman"/>
          <w:sz w:val="24"/>
          <w:szCs w:val="24"/>
        </w:rPr>
      </w:pPr>
      <w:r>
        <w:rPr>
          <w:rFonts w:ascii="Times New Roman" w:hAnsi="Times New Roman" w:cs="Times New Roman"/>
          <w:b/>
          <w:bCs/>
          <w:sz w:val="24"/>
          <w:szCs w:val="24"/>
        </w:rPr>
        <w:t>Odstąpienie od umowy</w:t>
      </w:r>
    </w:p>
    <w:p w14:paraId="12EEB636" w14:textId="77777777" w:rsidR="00523F97" w:rsidRDefault="003E06F7">
      <w:pPr>
        <w:numPr>
          <w:ilvl w:val="0"/>
          <w:numId w:val="34"/>
        </w:numPr>
        <w:spacing w:after="0" w:line="276" w:lineRule="auto"/>
        <w:jc w:val="both"/>
        <w:rPr>
          <w:rFonts w:ascii="Times New Roman" w:hAnsi="Times New Roman" w:cs="Times New Roman"/>
          <w:bCs/>
          <w:iCs/>
          <w:sz w:val="24"/>
          <w:szCs w:val="24"/>
        </w:rPr>
      </w:pPr>
      <w:r>
        <w:rPr>
          <w:rFonts w:ascii="Times New Roman" w:hAnsi="Times New Roman" w:cs="Times New Roman"/>
          <w:bCs/>
          <w:iCs/>
          <w:sz w:val="24"/>
          <w:szCs w:val="24"/>
        </w:rPr>
        <w:t>Zamawiającemu przysługuje prawo odstąpienia od umowy w całości lub w części, z przyczyn leżących po stronie Wykonawcy gdy:</w:t>
      </w:r>
    </w:p>
    <w:p w14:paraId="6AD0F5C1" w14:textId="77777777" w:rsidR="00523F97" w:rsidRDefault="003E06F7">
      <w:pPr>
        <w:numPr>
          <w:ilvl w:val="3"/>
          <w:numId w:val="42"/>
        </w:numPr>
        <w:spacing w:after="0" w:line="276" w:lineRule="auto"/>
        <w:ind w:left="993"/>
        <w:jc w:val="both"/>
      </w:pPr>
      <w:r>
        <w:rPr>
          <w:rFonts w:ascii="Times New Roman" w:hAnsi="Times New Roman" w:cs="Times New Roman"/>
          <w:bCs/>
          <w:iCs/>
          <w:sz w:val="24"/>
          <w:szCs w:val="24"/>
        </w:rPr>
        <w:t xml:space="preserve">Wykonawca opóźnia się z rozpoczęciem lub zakończeniem robót tak dalece, że nie jest prawdopodobne, żeby zdołał je ukończyć w czasie umówionym, w szczególności Wykonawca nie dotrzymuje terminów określonych w Harmonogramie. </w:t>
      </w:r>
    </w:p>
    <w:p w14:paraId="6D70D988" w14:textId="77777777" w:rsidR="00523F97" w:rsidRDefault="003E06F7">
      <w:pPr>
        <w:numPr>
          <w:ilvl w:val="3"/>
          <w:numId w:val="42"/>
        </w:numPr>
        <w:spacing w:after="0" w:line="276" w:lineRule="auto"/>
        <w:ind w:left="993"/>
        <w:jc w:val="both"/>
        <w:rPr>
          <w:rFonts w:ascii="Times New Roman" w:hAnsi="Times New Roman" w:cs="Times New Roman"/>
          <w:bCs/>
          <w:iCs/>
          <w:sz w:val="24"/>
          <w:szCs w:val="24"/>
        </w:rPr>
      </w:pPr>
      <w:r>
        <w:rPr>
          <w:rFonts w:ascii="Times New Roman" w:hAnsi="Times New Roman" w:cs="Times New Roman"/>
          <w:bCs/>
          <w:iCs/>
          <w:sz w:val="24"/>
          <w:szCs w:val="24"/>
        </w:rPr>
        <w:t>Wykonawca realizuje roboty w sposób niezgodny z umową, dokumentacją projektową lub wskazaniami Zamawiającego, pomimo wcześniejszego wezwania do zmiany sposobu wykonywania przedmiotu umowy i wyznaczeniu dodatkowego terminu, nie krótszego niż 7 dni,</w:t>
      </w:r>
    </w:p>
    <w:p w14:paraId="1D563051" w14:textId="77777777" w:rsidR="00523F97" w:rsidRDefault="003E06F7">
      <w:pPr>
        <w:numPr>
          <w:ilvl w:val="3"/>
          <w:numId w:val="42"/>
        </w:numPr>
        <w:spacing w:after="0" w:line="276" w:lineRule="auto"/>
        <w:ind w:left="993"/>
        <w:jc w:val="both"/>
        <w:rPr>
          <w:rFonts w:ascii="Times New Roman" w:hAnsi="Times New Roman" w:cs="Times New Roman"/>
          <w:bCs/>
          <w:iCs/>
          <w:sz w:val="24"/>
          <w:szCs w:val="24"/>
        </w:rPr>
      </w:pPr>
      <w:r>
        <w:rPr>
          <w:rFonts w:ascii="Times New Roman" w:hAnsi="Times New Roman" w:cs="Times New Roman"/>
          <w:bCs/>
          <w:iCs/>
          <w:sz w:val="24"/>
          <w:szCs w:val="24"/>
        </w:rPr>
        <w:lastRenderedPageBreak/>
        <w:t>Wykonawca nie podjął prac lub przerwał z przyczyn leżących po stronie Wykonawcy realizację Umowy i przerwa ta trwa dłużej niż 14 dni, po uprzednim wezwaniu do podjęcia robót i wyznaczeniu terminu nie krótszego niż 3 dni,</w:t>
      </w:r>
    </w:p>
    <w:p w14:paraId="0E885B49" w14:textId="7BD2DB46" w:rsidR="00523F97" w:rsidRDefault="003E06F7">
      <w:pPr>
        <w:numPr>
          <w:ilvl w:val="3"/>
          <w:numId w:val="42"/>
        </w:numPr>
        <w:spacing w:after="0" w:line="276" w:lineRule="auto"/>
        <w:ind w:left="993"/>
        <w:jc w:val="both"/>
        <w:rPr>
          <w:rFonts w:ascii="Times New Roman" w:hAnsi="Times New Roman" w:cs="Times New Roman"/>
          <w:bCs/>
          <w:iCs/>
          <w:sz w:val="24"/>
          <w:szCs w:val="24"/>
        </w:rPr>
      </w:pPr>
      <w:r>
        <w:rPr>
          <w:rFonts w:ascii="Times New Roman" w:hAnsi="Times New Roman" w:cs="Times New Roman"/>
          <w:bCs/>
          <w:iCs/>
          <w:sz w:val="24"/>
          <w:szCs w:val="24"/>
        </w:rPr>
        <w:t>Wykonawca nie realizuje obowiązków dotyczących zatrudnienia osób na podstawie umowy o pracę, o których mowa w § 2 ust. 2 pkt 2</w:t>
      </w:r>
      <w:r w:rsidR="00AC5D7D">
        <w:rPr>
          <w:rFonts w:ascii="Times New Roman" w:hAnsi="Times New Roman" w:cs="Times New Roman"/>
          <w:bCs/>
          <w:iCs/>
          <w:sz w:val="24"/>
          <w:szCs w:val="24"/>
        </w:rPr>
        <w:t>7</w:t>
      </w:r>
      <w:r>
        <w:rPr>
          <w:rFonts w:ascii="Times New Roman" w:hAnsi="Times New Roman" w:cs="Times New Roman"/>
          <w:bCs/>
          <w:iCs/>
          <w:sz w:val="24"/>
          <w:szCs w:val="24"/>
        </w:rPr>
        <w:t>) umowy.</w:t>
      </w:r>
    </w:p>
    <w:p w14:paraId="2022BA6A" w14:textId="77777777" w:rsidR="00523F97" w:rsidRDefault="003E06F7">
      <w:pPr>
        <w:pStyle w:val="Akapitzlist"/>
        <w:numPr>
          <w:ilvl w:val="0"/>
          <w:numId w:val="42"/>
        </w:numPr>
        <w:spacing w:after="0" w:line="276" w:lineRule="auto"/>
        <w:jc w:val="both"/>
      </w:pPr>
      <w:r>
        <w:rPr>
          <w:rFonts w:ascii="Times New Roman" w:hAnsi="Times New Roman" w:cs="Times New Roman"/>
          <w:bCs/>
          <w:iCs/>
          <w:sz w:val="24"/>
          <w:szCs w:val="24"/>
        </w:rPr>
        <w:t>Wykonawcy przysługuje prawo odstąpienia od umowy w całości lub w części, z przyczyn leżących po stronie Zamawiającego, jeżeli Zamawiający nie wywiązuje się z obowiązku zapłaty faktury VAT mimo dodatkowego wezwania i wyznaczenia terminu 1 miesiąca.</w:t>
      </w:r>
    </w:p>
    <w:p w14:paraId="6F564581" w14:textId="77777777" w:rsidR="00523F97" w:rsidRDefault="003E06F7">
      <w:pPr>
        <w:numPr>
          <w:ilvl w:val="0"/>
          <w:numId w:val="42"/>
        </w:numPr>
        <w:spacing w:after="0" w:line="276"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Strony mogą skorzystać z prawa do odstąpienia od umowy w terminie 21 dni od wystąpienia przyczyny odstąpienia w terminie obowiązywania umowy. Odstąpienie od umowy powinno nastąpić na piśmie pod rygorem nieważności i wskazywać przyczynę składanego oświadczenia. </w:t>
      </w:r>
    </w:p>
    <w:p w14:paraId="5BB54D43" w14:textId="77777777" w:rsidR="00523F97" w:rsidRDefault="003E06F7">
      <w:pPr>
        <w:numPr>
          <w:ilvl w:val="0"/>
          <w:numId w:val="42"/>
        </w:numPr>
        <w:spacing w:after="0" w:line="276"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W wypadku odstąpienia od umowy Wykonawca zabezpieczy przerwane roboty na koszt tej strony, z której  winy nastąpiło odstąpienie od Umowy. Wykonawca zgłosi do odbioru roboty przerwane. </w:t>
      </w:r>
    </w:p>
    <w:p w14:paraId="5561F6A7" w14:textId="77777777" w:rsidR="00523F97" w:rsidRDefault="003E06F7">
      <w:pPr>
        <w:numPr>
          <w:ilvl w:val="0"/>
          <w:numId w:val="42"/>
        </w:numPr>
        <w:spacing w:after="0" w:line="276"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W terminie 10 dni od daty zgłoszenia,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 </w:t>
      </w:r>
    </w:p>
    <w:p w14:paraId="2A40536A" w14:textId="77777777" w:rsidR="00523F97" w:rsidRDefault="00523F97">
      <w:pPr>
        <w:spacing w:after="0" w:line="276" w:lineRule="auto"/>
        <w:ind w:left="360"/>
        <w:jc w:val="both"/>
        <w:rPr>
          <w:rFonts w:ascii="Times New Roman" w:hAnsi="Times New Roman" w:cs="Times New Roman"/>
          <w:sz w:val="24"/>
          <w:szCs w:val="24"/>
        </w:rPr>
      </w:pPr>
    </w:p>
    <w:p w14:paraId="00CCCED2" w14:textId="77777777" w:rsidR="00523F97" w:rsidRDefault="003E06F7">
      <w:pPr>
        <w:spacing w:after="0" w:line="276" w:lineRule="auto"/>
        <w:ind w:left="360"/>
        <w:jc w:val="center"/>
        <w:rPr>
          <w:rFonts w:ascii="Times New Roman" w:hAnsi="Times New Roman" w:cs="Times New Roman"/>
          <w:b/>
          <w:bCs/>
          <w:sz w:val="24"/>
          <w:szCs w:val="24"/>
        </w:rPr>
      </w:pPr>
      <w:r>
        <w:rPr>
          <w:rFonts w:ascii="Times New Roman" w:hAnsi="Times New Roman" w:cs="Times New Roman"/>
          <w:b/>
          <w:bCs/>
          <w:sz w:val="24"/>
          <w:szCs w:val="24"/>
        </w:rPr>
        <w:t>§ 14.</w:t>
      </w:r>
    </w:p>
    <w:p w14:paraId="4C270270" w14:textId="77777777" w:rsidR="00523F97" w:rsidRDefault="003E06F7">
      <w:pPr>
        <w:spacing w:after="0" w:line="276" w:lineRule="auto"/>
        <w:ind w:left="360"/>
        <w:jc w:val="center"/>
        <w:rPr>
          <w:rFonts w:ascii="Times New Roman" w:hAnsi="Times New Roman" w:cs="Times New Roman"/>
          <w:b/>
          <w:sz w:val="24"/>
          <w:szCs w:val="24"/>
        </w:rPr>
      </w:pPr>
      <w:r>
        <w:rPr>
          <w:rFonts w:ascii="Times New Roman" w:hAnsi="Times New Roman" w:cs="Times New Roman"/>
          <w:b/>
          <w:bCs/>
          <w:sz w:val="24"/>
          <w:szCs w:val="24"/>
        </w:rPr>
        <w:t>Zapewnienie dostępności</w:t>
      </w:r>
    </w:p>
    <w:p w14:paraId="0F956CB7" w14:textId="633303A4" w:rsidR="00523F97" w:rsidRDefault="003E06F7">
      <w:pPr>
        <w:numPr>
          <w:ilvl w:val="0"/>
          <w:numId w:val="3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Wykonawca oświadcza, że znana jest mu treść postanowień ustawy </w:t>
      </w:r>
      <w:r w:rsidR="00AC5D7D">
        <w:rPr>
          <w:rFonts w:ascii="Times New Roman" w:hAnsi="Times New Roman" w:cs="Times New Roman"/>
          <w:sz w:val="24"/>
          <w:szCs w:val="24"/>
        </w:rPr>
        <w:t xml:space="preserve">z dnia 19 lipca 2019 r. </w:t>
      </w:r>
      <w:r>
        <w:rPr>
          <w:rFonts w:ascii="Times New Roman" w:hAnsi="Times New Roman" w:cs="Times New Roman"/>
          <w:sz w:val="24"/>
          <w:szCs w:val="24"/>
        </w:rPr>
        <w:t>o zapewnianiu dostępności osobom ze szczególnymi potrzebami (</w:t>
      </w:r>
      <w:proofErr w:type="spellStart"/>
      <w:r w:rsidR="00E77892">
        <w:rPr>
          <w:rFonts w:ascii="Times New Roman" w:hAnsi="Times New Roman" w:cs="Times New Roman"/>
          <w:sz w:val="24"/>
          <w:szCs w:val="24"/>
        </w:rPr>
        <w:t>t.j</w:t>
      </w:r>
      <w:proofErr w:type="spellEnd"/>
      <w:r w:rsidR="00E77892">
        <w:rPr>
          <w:rFonts w:ascii="Times New Roman" w:hAnsi="Times New Roman" w:cs="Times New Roman"/>
          <w:sz w:val="24"/>
          <w:szCs w:val="24"/>
        </w:rPr>
        <w:t>. Dz.U. z 2022 r. poz. 2240 ze zm.</w:t>
      </w:r>
      <w:r>
        <w:rPr>
          <w:rFonts w:ascii="Times New Roman" w:hAnsi="Times New Roman" w:cs="Times New Roman"/>
          <w:sz w:val="24"/>
          <w:szCs w:val="24"/>
        </w:rPr>
        <w:t xml:space="preserve">). </w:t>
      </w:r>
    </w:p>
    <w:p w14:paraId="7278683E" w14:textId="77777777" w:rsidR="00523F97" w:rsidRDefault="003E06F7">
      <w:pPr>
        <w:numPr>
          <w:ilvl w:val="0"/>
          <w:numId w:val="3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Wykonawca zobowiązuje się do realizacji przedmiotu umowy z uwzględnieniem minimalnych wymagań służących zapewnieniu dostępności osobom ze szczególnymi potrzebami, o których to wymaganiach mowa w art. 6 ustawy wskazanej w ust. 1 oraz w rozporządzeniu Ministra Infrastruktury w sprawie warunków technicznych, jakim powinny odpowiadać budynki i ich usytuowanie, a także innych przepisach powszechnie obowiązujących, w szczególności Wykonawca zobowiązany jest zachować ciągi komunikacyjne bez przeszkód.</w:t>
      </w:r>
    </w:p>
    <w:p w14:paraId="6DCDEF7B" w14:textId="773CC0DF" w:rsidR="00127D60" w:rsidRDefault="003E06F7" w:rsidP="00127D60">
      <w:pPr>
        <w:numPr>
          <w:ilvl w:val="0"/>
          <w:numId w:val="3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Wykonawca zobowiązuje się do zapewnienia dostępności osobom ze szczególnymi potrzebami w ramach niniejszej umowy</w:t>
      </w:r>
      <w:r w:rsidR="00E77892">
        <w:rPr>
          <w:rFonts w:ascii="Times New Roman" w:hAnsi="Times New Roman" w:cs="Times New Roman"/>
          <w:sz w:val="24"/>
          <w:szCs w:val="24"/>
        </w:rPr>
        <w:t>.</w:t>
      </w:r>
    </w:p>
    <w:p w14:paraId="159A6213" w14:textId="77777777" w:rsidR="00E77892" w:rsidRPr="00127D60" w:rsidRDefault="00E77892" w:rsidP="00E77892">
      <w:pPr>
        <w:spacing w:after="0" w:line="276" w:lineRule="auto"/>
        <w:ind w:left="720"/>
        <w:jc w:val="both"/>
        <w:rPr>
          <w:rFonts w:ascii="Times New Roman" w:hAnsi="Times New Roman" w:cs="Times New Roman"/>
          <w:sz w:val="24"/>
          <w:szCs w:val="24"/>
        </w:rPr>
      </w:pPr>
    </w:p>
    <w:p w14:paraId="7E369060" w14:textId="77777777" w:rsidR="00523F97" w:rsidRDefault="003E06F7">
      <w:pPr>
        <w:spacing w:after="0" w:line="276" w:lineRule="auto"/>
        <w:ind w:left="360"/>
        <w:jc w:val="center"/>
        <w:rPr>
          <w:rFonts w:ascii="Times New Roman" w:hAnsi="Times New Roman" w:cs="Times New Roman"/>
          <w:b/>
          <w:sz w:val="24"/>
          <w:szCs w:val="24"/>
        </w:rPr>
      </w:pPr>
      <w:r>
        <w:rPr>
          <w:rFonts w:ascii="Times New Roman" w:hAnsi="Times New Roman" w:cs="Times New Roman"/>
          <w:b/>
          <w:bCs/>
          <w:sz w:val="24"/>
          <w:szCs w:val="24"/>
        </w:rPr>
        <w:t>§ 15</w:t>
      </w:r>
    </w:p>
    <w:p w14:paraId="0E4DC104" w14:textId="77777777" w:rsidR="00523F97" w:rsidRDefault="003E06F7">
      <w:pPr>
        <w:spacing w:after="0" w:line="276" w:lineRule="auto"/>
        <w:ind w:left="360"/>
        <w:jc w:val="center"/>
        <w:rPr>
          <w:rFonts w:ascii="Times New Roman" w:hAnsi="Times New Roman" w:cs="Times New Roman"/>
          <w:b/>
          <w:bCs/>
          <w:i/>
          <w:iCs/>
          <w:sz w:val="24"/>
          <w:szCs w:val="24"/>
        </w:rPr>
      </w:pPr>
      <w:r>
        <w:rPr>
          <w:rFonts w:ascii="Times New Roman" w:hAnsi="Times New Roman" w:cs="Times New Roman"/>
          <w:b/>
          <w:bCs/>
          <w:iCs/>
          <w:sz w:val="24"/>
          <w:szCs w:val="24"/>
        </w:rPr>
        <w:t>Postanowienia końcowe</w:t>
      </w:r>
    </w:p>
    <w:p w14:paraId="57F27FF5" w14:textId="0AA40EE7" w:rsidR="00523F97" w:rsidRDefault="003E06F7" w:rsidP="00B870B9">
      <w:pPr>
        <w:numPr>
          <w:ilvl w:val="0"/>
          <w:numId w:val="32"/>
        </w:numPr>
        <w:tabs>
          <w:tab w:val="clear" w:pos="360"/>
          <w:tab w:val="num" w:pos="709"/>
        </w:tabs>
        <w:spacing w:after="0" w:line="276" w:lineRule="auto"/>
        <w:jc w:val="both"/>
        <w:rPr>
          <w:rFonts w:ascii="Times New Roman" w:hAnsi="Times New Roman" w:cs="Times New Roman"/>
          <w:bCs/>
          <w:i/>
          <w:iCs/>
          <w:sz w:val="24"/>
          <w:szCs w:val="24"/>
        </w:rPr>
      </w:pPr>
      <w:r>
        <w:rPr>
          <w:rFonts w:ascii="Times New Roman" w:hAnsi="Times New Roman" w:cs="Times New Roman"/>
          <w:bCs/>
          <w:iCs/>
          <w:sz w:val="24"/>
          <w:szCs w:val="24"/>
        </w:rPr>
        <w:t xml:space="preserve">W sprawach nieuregulowanych niniejszą umową mają zastosowanie przepisy ustawy </w:t>
      </w:r>
      <w:r w:rsidR="00B870B9">
        <w:rPr>
          <w:rFonts w:ascii="Times New Roman" w:hAnsi="Times New Roman" w:cs="Times New Roman"/>
          <w:bCs/>
          <w:iCs/>
          <w:sz w:val="24"/>
          <w:szCs w:val="24"/>
        </w:rPr>
        <w:t>P</w:t>
      </w:r>
      <w:r>
        <w:rPr>
          <w:rFonts w:ascii="Times New Roman" w:hAnsi="Times New Roman" w:cs="Times New Roman"/>
          <w:bCs/>
          <w:iCs/>
          <w:sz w:val="24"/>
          <w:szCs w:val="24"/>
        </w:rPr>
        <w:t>rawo zamówień publicznych oraz przepisy Kodeksu Cywilnego.</w:t>
      </w:r>
    </w:p>
    <w:p w14:paraId="0D23BB1D" w14:textId="77777777" w:rsidR="00523F97" w:rsidRDefault="003E06F7">
      <w:pPr>
        <w:numPr>
          <w:ilvl w:val="0"/>
          <w:numId w:val="3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Strony umowy wyłączają możliwość przelewu wierzytelności wynikających z umowy na osoby trzecie bez uprzedniej pisemnej zgody Zamawiającego.</w:t>
      </w:r>
    </w:p>
    <w:p w14:paraId="2062C3F7" w14:textId="77777777" w:rsidR="00BA13DA" w:rsidRPr="00BA13DA" w:rsidRDefault="00BA13DA" w:rsidP="00BA13DA">
      <w:pPr>
        <w:pStyle w:val="Akapitzlist"/>
        <w:numPr>
          <w:ilvl w:val="0"/>
          <w:numId w:val="32"/>
        </w:numPr>
        <w:spacing w:after="0"/>
        <w:rPr>
          <w:rFonts w:ascii="Times New Roman" w:hAnsi="Times New Roman" w:cs="Times New Roman"/>
          <w:sz w:val="24"/>
          <w:szCs w:val="24"/>
        </w:rPr>
      </w:pPr>
      <w:r w:rsidRPr="00BA13DA">
        <w:rPr>
          <w:rFonts w:ascii="Times New Roman" w:hAnsi="Times New Roman" w:cs="Times New Roman"/>
          <w:sz w:val="24"/>
          <w:szCs w:val="24"/>
        </w:rPr>
        <w:lastRenderedPageBreak/>
        <w:t>Wszelkie spory wynikające z niniejszej umowy rozstrzygane będą przez sąd właściwy dla Zamawiającego</w:t>
      </w:r>
    </w:p>
    <w:p w14:paraId="1752E27D" w14:textId="77777777" w:rsidR="00523F97" w:rsidRDefault="003E06F7">
      <w:pPr>
        <w:numPr>
          <w:ilvl w:val="0"/>
          <w:numId w:val="32"/>
        </w:numPr>
        <w:spacing w:after="0" w:line="276" w:lineRule="auto"/>
        <w:jc w:val="both"/>
        <w:rPr>
          <w:rFonts w:ascii="Times New Roman" w:hAnsi="Times New Roman" w:cs="Times New Roman"/>
          <w:bCs/>
          <w:i/>
          <w:iCs/>
          <w:sz w:val="24"/>
          <w:szCs w:val="24"/>
        </w:rPr>
      </w:pPr>
      <w:r>
        <w:rPr>
          <w:rFonts w:ascii="Times New Roman" w:hAnsi="Times New Roman" w:cs="Times New Roman"/>
          <w:bCs/>
          <w:iCs/>
          <w:sz w:val="24"/>
          <w:szCs w:val="24"/>
        </w:rPr>
        <w:t>Strony zobowiązują się wzajemnie do zawiadamiania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61C7A4D5" w14:textId="77777777" w:rsidR="00523F97" w:rsidRDefault="00523F97">
      <w:pPr>
        <w:spacing w:after="0" w:line="276" w:lineRule="auto"/>
        <w:ind w:left="340"/>
        <w:jc w:val="both"/>
        <w:rPr>
          <w:rFonts w:ascii="Times New Roman" w:hAnsi="Times New Roman" w:cs="Times New Roman"/>
          <w:bCs/>
          <w:i/>
          <w:iCs/>
          <w:sz w:val="24"/>
          <w:szCs w:val="24"/>
        </w:rPr>
      </w:pPr>
    </w:p>
    <w:p w14:paraId="430B6DE6" w14:textId="77777777" w:rsidR="00523F97" w:rsidRDefault="003E06F7">
      <w:pPr>
        <w:spacing w:after="0" w:line="276" w:lineRule="auto"/>
        <w:ind w:left="360"/>
        <w:jc w:val="both"/>
        <w:rPr>
          <w:rFonts w:ascii="Times New Roman" w:hAnsi="Times New Roman" w:cs="Times New Roman"/>
          <w:sz w:val="24"/>
          <w:szCs w:val="24"/>
        </w:rPr>
      </w:pPr>
      <w:r>
        <w:rPr>
          <w:rFonts w:ascii="Times New Roman" w:hAnsi="Times New Roman" w:cs="Times New Roman"/>
          <w:sz w:val="24"/>
          <w:szCs w:val="24"/>
          <w:u w:val="single"/>
        </w:rPr>
        <w:t>Adresy do doręczeń</w:t>
      </w:r>
      <w:r>
        <w:rPr>
          <w:rFonts w:ascii="Times New Roman" w:hAnsi="Times New Roman" w:cs="Times New Roman"/>
          <w:sz w:val="24"/>
          <w:szCs w:val="24"/>
        </w:rPr>
        <w:t xml:space="preserve">: </w:t>
      </w:r>
    </w:p>
    <w:p w14:paraId="2883E753" w14:textId="77777777" w:rsidR="00523F97" w:rsidRDefault="003E06F7">
      <w:pPr>
        <w:spacing w:after="0" w:line="276" w:lineRule="auto"/>
        <w:ind w:left="360"/>
        <w:jc w:val="both"/>
        <w:rPr>
          <w:rFonts w:ascii="Times New Roman" w:hAnsi="Times New Roman" w:cs="Times New Roman"/>
          <w:sz w:val="24"/>
          <w:szCs w:val="24"/>
        </w:rPr>
      </w:pPr>
      <w:r>
        <w:rPr>
          <w:rFonts w:ascii="Times New Roman" w:hAnsi="Times New Roman" w:cs="Times New Roman"/>
          <w:sz w:val="24"/>
          <w:szCs w:val="24"/>
        </w:rPr>
        <w:t>Wykonawcy: ................................................................................................................</w:t>
      </w:r>
    </w:p>
    <w:p w14:paraId="674E1BAA" w14:textId="77777777" w:rsidR="00523F97" w:rsidRDefault="003E06F7">
      <w:pPr>
        <w:spacing w:after="0" w:line="276" w:lineRule="auto"/>
        <w:ind w:left="360"/>
        <w:jc w:val="both"/>
        <w:rPr>
          <w:rFonts w:ascii="Times New Roman" w:hAnsi="Times New Roman" w:cs="Times New Roman"/>
          <w:bCs/>
          <w:i/>
          <w:iCs/>
          <w:sz w:val="24"/>
          <w:szCs w:val="24"/>
        </w:rPr>
      </w:pPr>
      <w:r>
        <w:rPr>
          <w:rFonts w:ascii="Times New Roman" w:hAnsi="Times New Roman" w:cs="Times New Roman"/>
          <w:bCs/>
          <w:iCs/>
          <w:sz w:val="24"/>
          <w:szCs w:val="24"/>
        </w:rPr>
        <w:t>Zamawiającego: ul. Poznańska 33, 64-300 Nowy Tomyśl.</w:t>
      </w:r>
    </w:p>
    <w:p w14:paraId="3A8831A8" w14:textId="77777777" w:rsidR="00523F97" w:rsidRDefault="003E06F7">
      <w:pPr>
        <w:numPr>
          <w:ilvl w:val="0"/>
          <w:numId w:val="32"/>
        </w:numPr>
        <w:spacing w:after="0" w:line="276" w:lineRule="auto"/>
        <w:jc w:val="both"/>
        <w:rPr>
          <w:rFonts w:ascii="Times New Roman" w:hAnsi="Times New Roman" w:cs="Times New Roman"/>
          <w:bCs/>
          <w:i/>
          <w:iCs/>
          <w:sz w:val="24"/>
          <w:szCs w:val="24"/>
        </w:rPr>
      </w:pPr>
      <w:r>
        <w:rPr>
          <w:rFonts w:ascii="Times New Roman" w:hAnsi="Times New Roman" w:cs="Times New Roman"/>
          <w:bCs/>
          <w:iCs/>
          <w:sz w:val="24"/>
          <w:szCs w:val="24"/>
        </w:rPr>
        <w:t>Umowę sporządzono w czterech jednobrzmiących egzemplarzach, trzy egzemplarze</w:t>
      </w:r>
      <w:r>
        <w:rPr>
          <w:rFonts w:ascii="Times New Roman" w:hAnsi="Times New Roman" w:cs="Times New Roman"/>
          <w:bCs/>
          <w:iCs/>
          <w:sz w:val="24"/>
          <w:szCs w:val="24"/>
        </w:rPr>
        <w:br/>
        <w:t xml:space="preserve">dla Zamawiającego jeden dla Wykonawcy. </w:t>
      </w:r>
    </w:p>
    <w:p w14:paraId="15E5DF43" w14:textId="77777777" w:rsidR="00523F97" w:rsidRDefault="00523F97">
      <w:pPr>
        <w:spacing w:after="0" w:line="276" w:lineRule="auto"/>
        <w:ind w:left="360"/>
        <w:jc w:val="both"/>
        <w:rPr>
          <w:rFonts w:ascii="Times New Roman" w:hAnsi="Times New Roman" w:cs="Times New Roman"/>
          <w:i/>
          <w:sz w:val="24"/>
          <w:szCs w:val="24"/>
        </w:rPr>
      </w:pPr>
    </w:p>
    <w:p w14:paraId="2EB2D007" w14:textId="77777777" w:rsidR="00523F97" w:rsidRDefault="003E06F7">
      <w:pPr>
        <w:spacing w:after="0" w:line="276" w:lineRule="auto"/>
        <w:ind w:left="360"/>
        <w:jc w:val="both"/>
        <w:rPr>
          <w:rFonts w:ascii="Times New Roman" w:hAnsi="Times New Roman" w:cs="Times New Roman"/>
          <w:bCs/>
          <w:i/>
          <w:iCs/>
          <w:sz w:val="24"/>
          <w:szCs w:val="24"/>
        </w:rPr>
      </w:pPr>
      <w:r>
        <w:rPr>
          <w:rFonts w:ascii="Times New Roman" w:hAnsi="Times New Roman" w:cs="Times New Roman"/>
          <w:bCs/>
          <w:iCs/>
          <w:sz w:val="24"/>
          <w:szCs w:val="24"/>
        </w:rPr>
        <w:t>ZAMAWIAJĄCY:                                                              WYKONAWCA:</w:t>
      </w:r>
    </w:p>
    <w:p w14:paraId="1CE36959" w14:textId="77777777" w:rsidR="00523F97" w:rsidRDefault="00523F97">
      <w:pPr>
        <w:spacing w:after="0" w:line="276" w:lineRule="auto"/>
        <w:ind w:left="360"/>
        <w:jc w:val="both"/>
        <w:rPr>
          <w:rFonts w:ascii="Times New Roman" w:hAnsi="Times New Roman" w:cs="Times New Roman"/>
          <w:sz w:val="24"/>
          <w:szCs w:val="24"/>
        </w:rPr>
      </w:pPr>
    </w:p>
    <w:p w14:paraId="5B4D35C6" w14:textId="77777777" w:rsidR="00523F97" w:rsidRDefault="00523F97">
      <w:pPr>
        <w:spacing w:after="0" w:line="276" w:lineRule="auto"/>
        <w:ind w:left="360"/>
        <w:jc w:val="both"/>
        <w:rPr>
          <w:rFonts w:ascii="Times New Roman" w:hAnsi="Times New Roman" w:cs="Times New Roman"/>
          <w:sz w:val="24"/>
          <w:szCs w:val="24"/>
        </w:rPr>
      </w:pPr>
    </w:p>
    <w:p w14:paraId="3C14E0D8" w14:textId="77777777" w:rsidR="00523F97" w:rsidRDefault="00523F97">
      <w:pPr>
        <w:spacing w:after="0" w:line="276" w:lineRule="auto"/>
        <w:ind w:left="360"/>
        <w:jc w:val="both"/>
        <w:rPr>
          <w:rFonts w:ascii="Times New Roman" w:hAnsi="Times New Roman" w:cs="Times New Roman"/>
          <w:sz w:val="24"/>
          <w:szCs w:val="24"/>
        </w:rPr>
      </w:pPr>
    </w:p>
    <w:p w14:paraId="0802983D" w14:textId="77777777" w:rsidR="00523F97" w:rsidRDefault="00523F97">
      <w:pPr>
        <w:spacing w:after="0" w:line="276" w:lineRule="auto"/>
        <w:ind w:left="360"/>
        <w:jc w:val="both"/>
        <w:rPr>
          <w:rFonts w:ascii="Times New Roman" w:hAnsi="Times New Roman" w:cs="Times New Roman"/>
          <w:sz w:val="24"/>
          <w:szCs w:val="24"/>
        </w:rPr>
      </w:pPr>
    </w:p>
    <w:p w14:paraId="66970080" w14:textId="77777777" w:rsidR="00523F97" w:rsidRDefault="00523F97">
      <w:pPr>
        <w:spacing w:after="0" w:line="276" w:lineRule="auto"/>
        <w:ind w:left="360"/>
        <w:jc w:val="both"/>
        <w:rPr>
          <w:rFonts w:ascii="Times New Roman" w:hAnsi="Times New Roman" w:cs="Times New Roman"/>
          <w:sz w:val="24"/>
          <w:szCs w:val="24"/>
        </w:rPr>
      </w:pPr>
    </w:p>
    <w:p w14:paraId="49FB0C03" w14:textId="77777777" w:rsidR="00523F97" w:rsidRDefault="003E06F7">
      <w:pPr>
        <w:spacing w:after="0" w:line="276" w:lineRule="auto"/>
        <w:ind w:left="360"/>
        <w:jc w:val="both"/>
        <w:rPr>
          <w:rFonts w:ascii="Times New Roman" w:hAnsi="Times New Roman" w:cs="Times New Roman"/>
          <w:sz w:val="24"/>
          <w:szCs w:val="24"/>
        </w:rPr>
      </w:pPr>
      <w:r>
        <w:rPr>
          <w:rFonts w:ascii="Times New Roman" w:hAnsi="Times New Roman" w:cs="Times New Roman"/>
          <w:sz w:val="24"/>
          <w:szCs w:val="24"/>
        </w:rPr>
        <w:t>Załącznik nr 1 - Kopia polisy ubezpieczeniowej OC</w:t>
      </w:r>
    </w:p>
    <w:p w14:paraId="3F089CF1" w14:textId="77777777" w:rsidR="00523F97" w:rsidRDefault="003E06F7">
      <w:pPr>
        <w:spacing w:after="0" w:line="276" w:lineRule="auto"/>
        <w:ind w:left="360"/>
        <w:jc w:val="both"/>
        <w:rPr>
          <w:rFonts w:ascii="Times New Roman" w:hAnsi="Times New Roman" w:cs="Times New Roman"/>
          <w:sz w:val="24"/>
          <w:szCs w:val="24"/>
        </w:rPr>
      </w:pPr>
      <w:r>
        <w:rPr>
          <w:rFonts w:ascii="Times New Roman" w:hAnsi="Times New Roman" w:cs="Times New Roman"/>
          <w:sz w:val="24"/>
          <w:szCs w:val="24"/>
        </w:rPr>
        <w:t>Załącznik nr 2 – Wykaz osób zatrudnionych na umowę o pracę</w:t>
      </w:r>
    </w:p>
    <w:p w14:paraId="487998D3" w14:textId="77777777" w:rsidR="00523F97" w:rsidRDefault="00523F97">
      <w:pPr>
        <w:spacing w:after="0" w:line="276" w:lineRule="auto"/>
        <w:ind w:left="360"/>
        <w:jc w:val="both"/>
        <w:rPr>
          <w:rFonts w:ascii="Times New Roman" w:hAnsi="Times New Roman" w:cs="Times New Roman"/>
          <w:sz w:val="24"/>
          <w:szCs w:val="24"/>
        </w:rPr>
      </w:pPr>
    </w:p>
    <w:p w14:paraId="7BE8B73B" w14:textId="77777777" w:rsidR="00523F97" w:rsidRDefault="00523F97">
      <w:pPr>
        <w:pStyle w:val="Akapitzlist"/>
        <w:spacing w:after="0" w:line="276" w:lineRule="auto"/>
        <w:ind w:left="1037"/>
        <w:jc w:val="both"/>
      </w:pPr>
    </w:p>
    <w:sectPr w:rsidR="00523F97">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77E82"/>
    <w:multiLevelType w:val="multilevel"/>
    <w:tmpl w:val="A5346158"/>
    <w:lvl w:ilvl="0">
      <w:start w:val="1"/>
      <w:numFmt w:val="decimal"/>
      <w:lvlText w:val="%1."/>
      <w:lvlJc w:val="left"/>
      <w:pPr>
        <w:ind w:left="1806" w:hanging="360"/>
      </w:pPr>
      <w:rPr>
        <w:rFonts w:ascii="Times New Roman" w:hAnsi="Times New Roman"/>
        <w:b w:val="0"/>
        <w:bCs w:val="0"/>
        <w:sz w:val="24"/>
      </w:rPr>
    </w:lvl>
    <w:lvl w:ilvl="1">
      <w:start w:val="1"/>
      <w:numFmt w:val="lowerLetter"/>
      <w:lvlText w:val="%2."/>
      <w:lvlJc w:val="left"/>
      <w:pPr>
        <w:ind w:left="2526" w:hanging="360"/>
      </w:pPr>
    </w:lvl>
    <w:lvl w:ilvl="2">
      <w:start w:val="1"/>
      <w:numFmt w:val="lowerRoman"/>
      <w:lvlText w:val="%3."/>
      <w:lvlJc w:val="right"/>
      <w:pPr>
        <w:ind w:left="3246" w:hanging="180"/>
      </w:pPr>
    </w:lvl>
    <w:lvl w:ilvl="3">
      <w:start w:val="1"/>
      <w:numFmt w:val="decimal"/>
      <w:lvlText w:val="%4."/>
      <w:lvlJc w:val="left"/>
      <w:pPr>
        <w:ind w:left="3966" w:hanging="360"/>
      </w:pPr>
    </w:lvl>
    <w:lvl w:ilvl="4">
      <w:start w:val="1"/>
      <w:numFmt w:val="lowerLetter"/>
      <w:lvlText w:val="%5."/>
      <w:lvlJc w:val="left"/>
      <w:pPr>
        <w:ind w:left="4686" w:hanging="360"/>
      </w:pPr>
    </w:lvl>
    <w:lvl w:ilvl="5">
      <w:start w:val="1"/>
      <w:numFmt w:val="lowerRoman"/>
      <w:lvlText w:val="%6."/>
      <w:lvlJc w:val="right"/>
      <w:pPr>
        <w:ind w:left="5406" w:hanging="180"/>
      </w:pPr>
    </w:lvl>
    <w:lvl w:ilvl="6">
      <w:start w:val="1"/>
      <w:numFmt w:val="decimal"/>
      <w:lvlText w:val="%7."/>
      <w:lvlJc w:val="left"/>
      <w:pPr>
        <w:ind w:left="6126" w:hanging="360"/>
      </w:pPr>
    </w:lvl>
    <w:lvl w:ilvl="7">
      <w:start w:val="1"/>
      <w:numFmt w:val="lowerLetter"/>
      <w:lvlText w:val="%8."/>
      <w:lvlJc w:val="left"/>
      <w:pPr>
        <w:ind w:left="6846" w:hanging="360"/>
      </w:pPr>
    </w:lvl>
    <w:lvl w:ilvl="8">
      <w:start w:val="1"/>
      <w:numFmt w:val="lowerRoman"/>
      <w:lvlText w:val="%9."/>
      <w:lvlJc w:val="right"/>
      <w:pPr>
        <w:ind w:left="7566" w:hanging="180"/>
      </w:pPr>
    </w:lvl>
  </w:abstractNum>
  <w:abstractNum w:abstractNumId="1" w15:restartNumberingAfterBreak="0">
    <w:nsid w:val="0C850199"/>
    <w:multiLevelType w:val="multilevel"/>
    <w:tmpl w:val="FAE0F9D6"/>
    <w:lvl w:ilvl="0">
      <w:start w:val="30"/>
      <w:numFmt w:val="decimal"/>
      <w:lvlText w:val="%1)"/>
      <w:lvlJc w:val="left"/>
      <w:pPr>
        <w:ind w:left="2520" w:hanging="360"/>
      </w:pPr>
      <w:rPr>
        <w:rFonts w:ascii="Times New Roman" w:hAnsi="Times New Roman" w:cs="Times New Roman" w:hint="default"/>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D5C325C"/>
    <w:multiLevelType w:val="multilevel"/>
    <w:tmpl w:val="7BAAD074"/>
    <w:lvl w:ilvl="0">
      <w:start w:val="1"/>
      <w:numFmt w:val="decimal"/>
      <w:lvlText w:val="%1."/>
      <w:lvlJc w:val="left"/>
      <w:pPr>
        <w:ind w:left="720" w:hanging="360"/>
      </w:pPr>
      <w:rPr>
        <w:rFonts w:ascii="Times New Roman" w:hAnsi="Times New Roman"/>
        <w:b w:val="0"/>
        <w:bC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1994826"/>
    <w:multiLevelType w:val="multilevel"/>
    <w:tmpl w:val="1F94EE74"/>
    <w:lvl w:ilvl="0">
      <w:start w:val="1"/>
      <w:numFmt w:val="decimal"/>
      <w:lvlText w:val="%1."/>
      <w:lvlJc w:val="left"/>
      <w:pPr>
        <w:ind w:left="1060" w:hanging="360"/>
      </w:pPr>
    </w:lvl>
    <w:lvl w:ilvl="1">
      <w:start w:val="1"/>
      <w:numFmt w:val="lowerLetter"/>
      <w:lvlText w:val="%2."/>
      <w:lvlJc w:val="left"/>
      <w:pPr>
        <w:ind w:left="1780" w:hanging="360"/>
      </w:p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4" w15:restartNumberingAfterBreak="0">
    <w:nsid w:val="13A149D0"/>
    <w:multiLevelType w:val="multilevel"/>
    <w:tmpl w:val="F6EC5F66"/>
    <w:lvl w:ilvl="0">
      <w:start w:val="1"/>
      <w:numFmt w:val="decimal"/>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5" w15:restartNumberingAfterBreak="0">
    <w:nsid w:val="14A8255F"/>
    <w:multiLevelType w:val="multilevel"/>
    <w:tmpl w:val="CEBC8A1A"/>
    <w:lvl w:ilvl="0">
      <w:start w:val="1"/>
      <w:numFmt w:val="decimal"/>
      <w:lvlText w:val="%1."/>
      <w:lvlJc w:val="left"/>
      <w:pPr>
        <w:tabs>
          <w:tab w:val="num" w:pos="360"/>
        </w:tabs>
        <w:ind w:left="340" w:hanging="340"/>
      </w:pPr>
      <w:rPr>
        <w:rFonts w:ascii="Times New Roman" w:hAnsi="Times New Roman" w:cs="Times New Roman"/>
        <w:b w:val="0"/>
        <w:bCs/>
        <w:i w:val="0"/>
        <w:i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538441E"/>
    <w:multiLevelType w:val="multilevel"/>
    <w:tmpl w:val="94DC6946"/>
    <w:lvl w:ilvl="0">
      <w:start w:val="1"/>
      <w:numFmt w:val="decimal"/>
      <w:lvlText w:val="%1."/>
      <w:lvlJc w:val="left"/>
      <w:pPr>
        <w:ind w:left="720" w:hanging="360"/>
      </w:pPr>
      <w:rPr>
        <w:rFonts w:ascii="Times New Roman" w:hAnsi="Times New Roman"/>
        <w:b w:val="0"/>
        <w:bC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A0C024B"/>
    <w:multiLevelType w:val="hybridMultilevel"/>
    <w:tmpl w:val="27681FBE"/>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C9B27CD"/>
    <w:multiLevelType w:val="multilevel"/>
    <w:tmpl w:val="1FC086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00F0AB4"/>
    <w:multiLevelType w:val="multilevel"/>
    <w:tmpl w:val="8DB837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0174CB8"/>
    <w:multiLevelType w:val="multilevel"/>
    <w:tmpl w:val="FB8E38B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25310C8D"/>
    <w:multiLevelType w:val="multilevel"/>
    <w:tmpl w:val="59163B4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2C3D4B3D"/>
    <w:multiLevelType w:val="multilevel"/>
    <w:tmpl w:val="526A1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D5B4A91"/>
    <w:multiLevelType w:val="multilevel"/>
    <w:tmpl w:val="9E90A4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05566FA"/>
    <w:multiLevelType w:val="multilevel"/>
    <w:tmpl w:val="A88A62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05746B1"/>
    <w:multiLevelType w:val="multilevel"/>
    <w:tmpl w:val="6AB051E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30D802FF"/>
    <w:multiLevelType w:val="multilevel"/>
    <w:tmpl w:val="4B2EA6FC"/>
    <w:lvl w:ilvl="0">
      <w:start w:val="1"/>
      <w:numFmt w:val="lowerLetter"/>
      <w:lvlText w:val="%1)"/>
      <w:lvlJc w:val="left"/>
      <w:pPr>
        <w:ind w:left="2187" w:hanging="360"/>
      </w:pPr>
    </w:lvl>
    <w:lvl w:ilvl="1">
      <w:start w:val="1"/>
      <w:numFmt w:val="lowerLetter"/>
      <w:lvlText w:val="%2."/>
      <w:lvlJc w:val="left"/>
      <w:pPr>
        <w:ind w:left="2907" w:hanging="360"/>
      </w:pPr>
    </w:lvl>
    <w:lvl w:ilvl="2">
      <w:start w:val="1"/>
      <w:numFmt w:val="lowerRoman"/>
      <w:lvlText w:val="%3."/>
      <w:lvlJc w:val="right"/>
      <w:pPr>
        <w:ind w:left="3627" w:hanging="180"/>
      </w:pPr>
    </w:lvl>
    <w:lvl w:ilvl="3">
      <w:start w:val="1"/>
      <w:numFmt w:val="decimal"/>
      <w:lvlText w:val="%4."/>
      <w:lvlJc w:val="left"/>
      <w:pPr>
        <w:ind w:left="4347" w:hanging="360"/>
      </w:pPr>
    </w:lvl>
    <w:lvl w:ilvl="4">
      <w:start w:val="1"/>
      <w:numFmt w:val="lowerLetter"/>
      <w:lvlText w:val="%5."/>
      <w:lvlJc w:val="left"/>
      <w:pPr>
        <w:ind w:left="5067" w:hanging="360"/>
      </w:pPr>
    </w:lvl>
    <w:lvl w:ilvl="5">
      <w:start w:val="1"/>
      <w:numFmt w:val="lowerRoman"/>
      <w:lvlText w:val="%6."/>
      <w:lvlJc w:val="right"/>
      <w:pPr>
        <w:ind w:left="5787" w:hanging="180"/>
      </w:pPr>
    </w:lvl>
    <w:lvl w:ilvl="6">
      <w:start w:val="1"/>
      <w:numFmt w:val="decimal"/>
      <w:lvlText w:val="%7."/>
      <w:lvlJc w:val="left"/>
      <w:pPr>
        <w:ind w:left="6507" w:hanging="360"/>
      </w:pPr>
    </w:lvl>
    <w:lvl w:ilvl="7">
      <w:start w:val="1"/>
      <w:numFmt w:val="lowerLetter"/>
      <w:lvlText w:val="%8."/>
      <w:lvlJc w:val="left"/>
      <w:pPr>
        <w:ind w:left="7227" w:hanging="360"/>
      </w:pPr>
    </w:lvl>
    <w:lvl w:ilvl="8">
      <w:start w:val="1"/>
      <w:numFmt w:val="lowerRoman"/>
      <w:lvlText w:val="%9."/>
      <w:lvlJc w:val="right"/>
      <w:pPr>
        <w:ind w:left="7947" w:hanging="180"/>
      </w:pPr>
    </w:lvl>
  </w:abstractNum>
  <w:abstractNum w:abstractNumId="17" w15:restartNumberingAfterBreak="0">
    <w:nsid w:val="31C33F79"/>
    <w:multiLevelType w:val="multilevel"/>
    <w:tmpl w:val="AC9421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74648F3"/>
    <w:multiLevelType w:val="multilevel"/>
    <w:tmpl w:val="CAAA752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 w15:restartNumberingAfterBreak="0">
    <w:nsid w:val="3A1033B9"/>
    <w:multiLevelType w:val="multilevel"/>
    <w:tmpl w:val="DFA20574"/>
    <w:lvl w:ilvl="0">
      <w:start w:val="1"/>
      <w:numFmt w:val="decimal"/>
      <w:lvlText w:val="%1."/>
      <w:lvlJc w:val="left"/>
      <w:pPr>
        <w:ind w:left="720" w:hanging="360"/>
      </w:pPr>
      <w:rPr>
        <w:rFonts w:ascii="Times New Roman" w:hAnsi="Times New Roman" w:cs="Times New Roman"/>
        <w:b w:val="0"/>
        <w:sz w:val="24"/>
        <w:szCs w:val="24"/>
        <w:lang w:val="pl-PL"/>
      </w:rPr>
    </w:lvl>
    <w:lvl w:ilvl="1">
      <w:start w:val="1"/>
      <w:numFmt w:val="lowerLetter"/>
      <w:lvlText w:val="%2)"/>
      <w:lvlJc w:val="left"/>
      <w:pPr>
        <w:ind w:left="1359"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0" w15:restartNumberingAfterBreak="0">
    <w:nsid w:val="3BF43E99"/>
    <w:multiLevelType w:val="multilevel"/>
    <w:tmpl w:val="8DBAAD56"/>
    <w:lvl w:ilvl="0">
      <w:start w:val="1"/>
      <w:numFmt w:val="lowerLetter"/>
      <w:lvlText w:val="%1)"/>
      <w:lvlJc w:val="left"/>
      <w:pPr>
        <w:ind w:left="3514" w:hanging="360"/>
      </w:pPr>
    </w:lvl>
    <w:lvl w:ilvl="1">
      <w:start w:val="1"/>
      <w:numFmt w:val="lowerLetter"/>
      <w:lvlText w:val="%2."/>
      <w:lvlJc w:val="left"/>
      <w:pPr>
        <w:ind w:left="4234" w:hanging="360"/>
      </w:pPr>
    </w:lvl>
    <w:lvl w:ilvl="2">
      <w:start w:val="1"/>
      <w:numFmt w:val="lowerRoman"/>
      <w:lvlText w:val="%3."/>
      <w:lvlJc w:val="right"/>
      <w:pPr>
        <w:ind w:left="4954" w:hanging="180"/>
      </w:pPr>
    </w:lvl>
    <w:lvl w:ilvl="3">
      <w:start w:val="1"/>
      <w:numFmt w:val="decimal"/>
      <w:lvlText w:val="%4."/>
      <w:lvlJc w:val="left"/>
      <w:pPr>
        <w:ind w:left="5674" w:hanging="360"/>
      </w:pPr>
    </w:lvl>
    <w:lvl w:ilvl="4">
      <w:start w:val="1"/>
      <w:numFmt w:val="lowerLetter"/>
      <w:lvlText w:val="%5."/>
      <w:lvlJc w:val="left"/>
      <w:pPr>
        <w:ind w:left="6394" w:hanging="360"/>
      </w:pPr>
    </w:lvl>
    <w:lvl w:ilvl="5">
      <w:start w:val="1"/>
      <w:numFmt w:val="lowerRoman"/>
      <w:lvlText w:val="%6."/>
      <w:lvlJc w:val="right"/>
      <w:pPr>
        <w:ind w:left="7114" w:hanging="180"/>
      </w:pPr>
    </w:lvl>
    <w:lvl w:ilvl="6">
      <w:start w:val="1"/>
      <w:numFmt w:val="decimal"/>
      <w:lvlText w:val="%7."/>
      <w:lvlJc w:val="left"/>
      <w:pPr>
        <w:ind w:left="7834" w:hanging="360"/>
      </w:pPr>
    </w:lvl>
    <w:lvl w:ilvl="7">
      <w:start w:val="1"/>
      <w:numFmt w:val="lowerLetter"/>
      <w:lvlText w:val="%8."/>
      <w:lvlJc w:val="left"/>
      <w:pPr>
        <w:ind w:left="8554" w:hanging="360"/>
      </w:pPr>
    </w:lvl>
    <w:lvl w:ilvl="8">
      <w:start w:val="1"/>
      <w:numFmt w:val="lowerRoman"/>
      <w:lvlText w:val="%9."/>
      <w:lvlJc w:val="right"/>
      <w:pPr>
        <w:ind w:left="9274" w:hanging="180"/>
      </w:pPr>
    </w:lvl>
  </w:abstractNum>
  <w:abstractNum w:abstractNumId="21" w15:restartNumberingAfterBreak="0">
    <w:nsid w:val="40E13FA2"/>
    <w:multiLevelType w:val="multilevel"/>
    <w:tmpl w:val="CC0A10C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41483B4C"/>
    <w:multiLevelType w:val="multilevel"/>
    <w:tmpl w:val="7F3A7A0C"/>
    <w:lvl w:ilvl="0">
      <w:start w:val="1"/>
      <w:numFmt w:val="lowerLetter"/>
      <w:lvlText w:val="%1)"/>
      <w:lvlJc w:val="left"/>
      <w:pPr>
        <w:ind w:left="2526" w:hanging="360"/>
      </w:pPr>
      <w:rPr>
        <w:rFonts w:ascii="Times New Roman" w:hAnsi="Times New Roman"/>
        <w:b w:val="0"/>
        <w:bCs/>
        <w:sz w:val="24"/>
      </w:rPr>
    </w:lvl>
    <w:lvl w:ilvl="1">
      <w:start w:val="1"/>
      <w:numFmt w:val="lowerLetter"/>
      <w:lvlText w:val="%2."/>
      <w:lvlJc w:val="left"/>
      <w:pPr>
        <w:ind w:left="3246" w:hanging="360"/>
      </w:pPr>
    </w:lvl>
    <w:lvl w:ilvl="2">
      <w:start w:val="1"/>
      <w:numFmt w:val="lowerRoman"/>
      <w:lvlText w:val="%3."/>
      <w:lvlJc w:val="right"/>
      <w:pPr>
        <w:ind w:left="3966" w:hanging="180"/>
      </w:pPr>
    </w:lvl>
    <w:lvl w:ilvl="3">
      <w:start w:val="1"/>
      <w:numFmt w:val="decimal"/>
      <w:lvlText w:val="%4."/>
      <w:lvlJc w:val="left"/>
      <w:pPr>
        <w:ind w:left="4686" w:hanging="360"/>
      </w:pPr>
    </w:lvl>
    <w:lvl w:ilvl="4">
      <w:start w:val="1"/>
      <w:numFmt w:val="lowerLetter"/>
      <w:lvlText w:val="%5."/>
      <w:lvlJc w:val="left"/>
      <w:pPr>
        <w:ind w:left="5406" w:hanging="360"/>
      </w:pPr>
    </w:lvl>
    <w:lvl w:ilvl="5">
      <w:start w:val="1"/>
      <w:numFmt w:val="lowerRoman"/>
      <w:lvlText w:val="%6."/>
      <w:lvlJc w:val="right"/>
      <w:pPr>
        <w:ind w:left="6126" w:hanging="180"/>
      </w:pPr>
    </w:lvl>
    <w:lvl w:ilvl="6">
      <w:start w:val="1"/>
      <w:numFmt w:val="decimal"/>
      <w:lvlText w:val="%7."/>
      <w:lvlJc w:val="left"/>
      <w:pPr>
        <w:ind w:left="6846" w:hanging="360"/>
      </w:pPr>
    </w:lvl>
    <w:lvl w:ilvl="7">
      <w:start w:val="1"/>
      <w:numFmt w:val="lowerLetter"/>
      <w:lvlText w:val="%8."/>
      <w:lvlJc w:val="left"/>
      <w:pPr>
        <w:ind w:left="7566" w:hanging="360"/>
      </w:pPr>
    </w:lvl>
    <w:lvl w:ilvl="8">
      <w:start w:val="1"/>
      <w:numFmt w:val="lowerRoman"/>
      <w:lvlText w:val="%9."/>
      <w:lvlJc w:val="right"/>
      <w:pPr>
        <w:ind w:left="8286" w:hanging="180"/>
      </w:pPr>
    </w:lvl>
  </w:abstractNum>
  <w:abstractNum w:abstractNumId="23" w15:restartNumberingAfterBreak="0">
    <w:nsid w:val="41DA1765"/>
    <w:multiLevelType w:val="multilevel"/>
    <w:tmpl w:val="580ADA7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43B70E1C"/>
    <w:multiLevelType w:val="multilevel"/>
    <w:tmpl w:val="9A262170"/>
    <w:lvl w:ilvl="0">
      <w:start w:val="1"/>
      <w:numFmt w:val="decimal"/>
      <w:lvlText w:val="%1)"/>
      <w:lvlJc w:val="left"/>
      <w:pPr>
        <w:ind w:left="1440" w:hanging="360"/>
      </w:pPr>
      <w:rPr>
        <w:rFonts w:ascii="Times New Roman" w:hAnsi="Times New Roman"/>
        <w:b w:val="0"/>
        <w:bCs/>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5" w15:restartNumberingAfterBreak="0">
    <w:nsid w:val="45AF14C5"/>
    <w:multiLevelType w:val="multilevel"/>
    <w:tmpl w:val="F0A241B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4B401F59"/>
    <w:multiLevelType w:val="multilevel"/>
    <w:tmpl w:val="B4BAB2E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0">
    <w:nsid w:val="4CFD5079"/>
    <w:multiLevelType w:val="multilevel"/>
    <w:tmpl w:val="DFDCA4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F565687"/>
    <w:multiLevelType w:val="hybridMultilevel"/>
    <w:tmpl w:val="8CF8950E"/>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15:restartNumberingAfterBreak="0">
    <w:nsid w:val="507E25F7"/>
    <w:multiLevelType w:val="multilevel"/>
    <w:tmpl w:val="747651A0"/>
    <w:lvl w:ilvl="0">
      <w:start w:val="1"/>
      <w:numFmt w:val="decimal"/>
      <w:lvlText w:val="%1."/>
      <w:lvlJc w:val="left"/>
      <w:pPr>
        <w:ind w:left="1440" w:hanging="360"/>
      </w:pPr>
    </w:lvl>
    <w:lvl w:ilvl="1">
      <w:start w:val="1"/>
      <w:numFmt w:val="decimal"/>
      <w:lvlText w:val="%2)"/>
      <w:lvlJc w:val="left"/>
      <w:pPr>
        <w:ind w:left="2175" w:hanging="375"/>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0" w15:restartNumberingAfterBreak="0">
    <w:nsid w:val="55572152"/>
    <w:multiLevelType w:val="multilevel"/>
    <w:tmpl w:val="FFA05ACA"/>
    <w:lvl w:ilvl="0">
      <w:start w:val="31"/>
      <w:numFmt w:val="decimal"/>
      <w:lvlText w:val="%1)"/>
      <w:lvlJc w:val="left"/>
      <w:pPr>
        <w:ind w:left="1778" w:hanging="360"/>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63862F9"/>
    <w:multiLevelType w:val="multilevel"/>
    <w:tmpl w:val="74962188"/>
    <w:lvl w:ilvl="0">
      <w:start w:val="1"/>
      <w:numFmt w:val="bullet"/>
      <w:lvlText w:val=""/>
      <w:lvlJc w:val="left"/>
      <w:pPr>
        <w:ind w:left="720" w:hanging="360"/>
      </w:pPr>
      <w:rPr>
        <w:rFonts w:ascii="Symbol" w:hAnsi="Symbol" w:cs="Symbol"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7E77C3D"/>
    <w:multiLevelType w:val="multilevel"/>
    <w:tmpl w:val="FE50E1E0"/>
    <w:lvl w:ilvl="0">
      <w:start w:val="1"/>
      <w:numFmt w:val="lowerLetter"/>
      <w:lvlText w:val="%1)"/>
      <w:lvlJc w:val="left"/>
      <w:pPr>
        <w:ind w:left="3237" w:hanging="360"/>
      </w:pPr>
    </w:lvl>
    <w:lvl w:ilvl="1">
      <w:start w:val="1"/>
      <w:numFmt w:val="lowerLetter"/>
      <w:lvlText w:val="%2."/>
      <w:lvlJc w:val="left"/>
      <w:pPr>
        <w:ind w:left="3957" w:hanging="360"/>
      </w:pPr>
    </w:lvl>
    <w:lvl w:ilvl="2">
      <w:start w:val="1"/>
      <w:numFmt w:val="lowerRoman"/>
      <w:lvlText w:val="%3."/>
      <w:lvlJc w:val="right"/>
      <w:pPr>
        <w:ind w:left="4677" w:hanging="180"/>
      </w:pPr>
    </w:lvl>
    <w:lvl w:ilvl="3">
      <w:start w:val="1"/>
      <w:numFmt w:val="decimal"/>
      <w:lvlText w:val="%4."/>
      <w:lvlJc w:val="left"/>
      <w:pPr>
        <w:ind w:left="5397" w:hanging="360"/>
      </w:pPr>
    </w:lvl>
    <w:lvl w:ilvl="4">
      <w:start w:val="1"/>
      <w:numFmt w:val="lowerLetter"/>
      <w:lvlText w:val="%5."/>
      <w:lvlJc w:val="left"/>
      <w:pPr>
        <w:ind w:left="6117" w:hanging="360"/>
      </w:pPr>
    </w:lvl>
    <w:lvl w:ilvl="5">
      <w:start w:val="1"/>
      <w:numFmt w:val="lowerRoman"/>
      <w:lvlText w:val="%6."/>
      <w:lvlJc w:val="right"/>
      <w:pPr>
        <w:ind w:left="6837" w:hanging="180"/>
      </w:pPr>
    </w:lvl>
    <w:lvl w:ilvl="6">
      <w:start w:val="1"/>
      <w:numFmt w:val="decimal"/>
      <w:lvlText w:val="%7."/>
      <w:lvlJc w:val="left"/>
      <w:pPr>
        <w:ind w:left="7557" w:hanging="360"/>
      </w:pPr>
    </w:lvl>
    <w:lvl w:ilvl="7">
      <w:start w:val="1"/>
      <w:numFmt w:val="lowerLetter"/>
      <w:lvlText w:val="%8."/>
      <w:lvlJc w:val="left"/>
      <w:pPr>
        <w:ind w:left="8277" w:hanging="360"/>
      </w:pPr>
    </w:lvl>
    <w:lvl w:ilvl="8">
      <w:start w:val="1"/>
      <w:numFmt w:val="lowerRoman"/>
      <w:lvlText w:val="%9."/>
      <w:lvlJc w:val="right"/>
      <w:pPr>
        <w:ind w:left="8997" w:hanging="180"/>
      </w:pPr>
    </w:lvl>
  </w:abstractNum>
  <w:abstractNum w:abstractNumId="33" w15:restartNumberingAfterBreak="0">
    <w:nsid w:val="5C667CE4"/>
    <w:multiLevelType w:val="multilevel"/>
    <w:tmpl w:val="C26641B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numFmt w:val="bullet"/>
      <w:lvlText w:val="-"/>
      <w:lvlJc w:val="left"/>
      <w:pPr>
        <w:ind w:left="2880" w:hanging="360"/>
      </w:pPr>
      <w:rPr>
        <w:rFonts w:ascii="Times New Roman" w:eastAsia="Times New Roman" w:hAnsi="Times New Roman" w:cs="Times New Roman" w:hint="default"/>
        <w:b w:val="0"/>
        <w:bCs w:val="0"/>
        <w:i w:val="0"/>
        <w:iCs w:val="0"/>
        <w:w w:val="99"/>
        <w:sz w:val="24"/>
        <w:szCs w:val="24"/>
        <w:lang w:val="pl-PL" w:eastAsia="en-US" w:bidi="ar-SA"/>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F8714D9"/>
    <w:multiLevelType w:val="multilevel"/>
    <w:tmpl w:val="1A90721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5FCB341B"/>
    <w:multiLevelType w:val="multilevel"/>
    <w:tmpl w:val="99968DC0"/>
    <w:lvl w:ilvl="0">
      <w:start w:val="2"/>
      <w:numFmt w:val="decimal"/>
      <w:lvlText w:val="%1."/>
      <w:lvlJc w:val="left"/>
      <w:pPr>
        <w:ind w:left="720" w:hanging="360"/>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5024192"/>
    <w:multiLevelType w:val="multilevel"/>
    <w:tmpl w:val="50EE20DA"/>
    <w:lvl w:ilvl="0">
      <w:start w:val="1"/>
      <w:numFmt w:val="decimal"/>
      <w:lvlText w:val="%1."/>
      <w:lvlJc w:val="left"/>
      <w:pPr>
        <w:ind w:left="720" w:hanging="360"/>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83866A7"/>
    <w:multiLevelType w:val="multilevel"/>
    <w:tmpl w:val="B5622482"/>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38" w15:restartNumberingAfterBreak="0">
    <w:nsid w:val="6ACF4E56"/>
    <w:multiLevelType w:val="multilevel"/>
    <w:tmpl w:val="3B0EE7EC"/>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AE050DC"/>
    <w:multiLevelType w:val="multilevel"/>
    <w:tmpl w:val="96AE3C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D291DD6"/>
    <w:multiLevelType w:val="multilevel"/>
    <w:tmpl w:val="8962E04C"/>
    <w:lvl w:ilvl="0">
      <w:start w:val="1"/>
      <w:numFmt w:val="lowerLetter"/>
      <w:lvlText w:val="%1)"/>
      <w:lvlJc w:val="left"/>
      <w:pPr>
        <w:ind w:left="1800" w:hanging="360"/>
      </w:pPr>
      <w:rPr>
        <w:rFonts w:ascii="Times New Roman" w:hAnsi="Times New Roman"/>
        <w:b w:val="0"/>
        <w:bCs w:val="0"/>
        <w:sz w:val="24"/>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1" w15:restartNumberingAfterBreak="0">
    <w:nsid w:val="6EB60FE5"/>
    <w:multiLevelType w:val="multilevel"/>
    <w:tmpl w:val="D6E0CB50"/>
    <w:lvl w:ilvl="0">
      <w:start w:val="1"/>
      <w:numFmt w:val="lowerLetter"/>
      <w:lvlText w:val="%1)"/>
      <w:lvlJc w:val="left"/>
      <w:pPr>
        <w:ind w:left="2187" w:hanging="360"/>
      </w:pPr>
    </w:lvl>
    <w:lvl w:ilvl="1">
      <w:start w:val="1"/>
      <w:numFmt w:val="lowerLetter"/>
      <w:lvlText w:val="%2."/>
      <w:lvlJc w:val="left"/>
      <w:pPr>
        <w:ind w:left="2907" w:hanging="360"/>
      </w:pPr>
    </w:lvl>
    <w:lvl w:ilvl="2">
      <w:start w:val="1"/>
      <w:numFmt w:val="lowerRoman"/>
      <w:lvlText w:val="%3."/>
      <w:lvlJc w:val="right"/>
      <w:pPr>
        <w:ind w:left="3627" w:hanging="180"/>
      </w:pPr>
    </w:lvl>
    <w:lvl w:ilvl="3">
      <w:start w:val="1"/>
      <w:numFmt w:val="decimal"/>
      <w:lvlText w:val="%4."/>
      <w:lvlJc w:val="left"/>
      <w:pPr>
        <w:ind w:left="4347" w:hanging="360"/>
      </w:pPr>
    </w:lvl>
    <w:lvl w:ilvl="4">
      <w:start w:val="1"/>
      <w:numFmt w:val="lowerLetter"/>
      <w:lvlText w:val="%5."/>
      <w:lvlJc w:val="left"/>
      <w:pPr>
        <w:ind w:left="5067" w:hanging="360"/>
      </w:pPr>
    </w:lvl>
    <w:lvl w:ilvl="5">
      <w:start w:val="1"/>
      <w:numFmt w:val="lowerRoman"/>
      <w:lvlText w:val="%6."/>
      <w:lvlJc w:val="right"/>
      <w:pPr>
        <w:ind w:left="5787" w:hanging="180"/>
      </w:pPr>
    </w:lvl>
    <w:lvl w:ilvl="6">
      <w:start w:val="1"/>
      <w:numFmt w:val="decimal"/>
      <w:lvlText w:val="%7."/>
      <w:lvlJc w:val="left"/>
      <w:pPr>
        <w:ind w:left="6507" w:hanging="360"/>
      </w:pPr>
    </w:lvl>
    <w:lvl w:ilvl="7">
      <w:start w:val="1"/>
      <w:numFmt w:val="lowerLetter"/>
      <w:lvlText w:val="%8."/>
      <w:lvlJc w:val="left"/>
      <w:pPr>
        <w:ind w:left="7227" w:hanging="360"/>
      </w:pPr>
    </w:lvl>
    <w:lvl w:ilvl="8">
      <w:start w:val="1"/>
      <w:numFmt w:val="lowerRoman"/>
      <w:lvlText w:val="%9."/>
      <w:lvlJc w:val="right"/>
      <w:pPr>
        <w:ind w:left="7947" w:hanging="180"/>
      </w:pPr>
    </w:lvl>
  </w:abstractNum>
  <w:abstractNum w:abstractNumId="42" w15:restartNumberingAfterBreak="0">
    <w:nsid w:val="749F40F0"/>
    <w:multiLevelType w:val="multilevel"/>
    <w:tmpl w:val="D418285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3" w15:restartNumberingAfterBreak="0">
    <w:nsid w:val="761E330F"/>
    <w:multiLevelType w:val="multilevel"/>
    <w:tmpl w:val="1D5247D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4" w15:restartNumberingAfterBreak="0">
    <w:nsid w:val="79DC5011"/>
    <w:multiLevelType w:val="multilevel"/>
    <w:tmpl w:val="B420A2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160" w:hanging="360"/>
      </w:pPr>
      <w:rPr>
        <w:rFonts w:ascii="Times New Roman" w:hAnsi="Times New Roman" w:cs="Times New Roman" w:hint="default"/>
        <w:sz w:val="24"/>
        <w:szCs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E097626"/>
    <w:multiLevelType w:val="multilevel"/>
    <w:tmpl w:val="85E66CDC"/>
    <w:lvl w:ilvl="0">
      <w:start w:val="1"/>
      <w:numFmt w:val="decimal"/>
      <w:lvlText w:val="%1."/>
      <w:lvlJc w:val="left"/>
      <w:pPr>
        <w:ind w:left="720" w:hanging="360"/>
      </w:pPr>
    </w:lvl>
    <w:lvl w:ilvl="1">
      <w:numFmt w:val="bullet"/>
      <w:lvlText w:val="-"/>
      <w:lvlJc w:val="left"/>
      <w:pPr>
        <w:ind w:left="1440" w:hanging="360"/>
      </w:pPr>
      <w:rPr>
        <w:rFonts w:ascii="Times New Roman" w:eastAsia="Times New Roman" w:hAnsi="Times New Roman" w:cs="Times New Roman" w:hint="default"/>
        <w:b w:val="0"/>
        <w:bCs w:val="0"/>
        <w:i w:val="0"/>
        <w:iCs w:val="0"/>
        <w:w w:val="99"/>
        <w:sz w:val="24"/>
        <w:szCs w:val="24"/>
        <w:lang w:val="pl-PL" w:eastAsia="en-US" w:bidi="ar-S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118211674">
    <w:abstractNumId w:val="36"/>
  </w:num>
  <w:num w:numId="2" w16cid:durableId="781653051">
    <w:abstractNumId w:val="23"/>
  </w:num>
  <w:num w:numId="3" w16cid:durableId="1441677633">
    <w:abstractNumId w:val="43"/>
  </w:num>
  <w:num w:numId="4" w16cid:durableId="1331450494">
    <w:abstractNumId w:val="34"/>
  </w:num>
  <w:num w:numId="5" w16cid:durableId="1973823985">
    <w:abstractNumId w:val="42"/>
  </w:num>
  <w:num w:numId="6" w16cid:durableId="308366375">
    <w:abstractNumId w:val="10"/>
  </w:num>
  <w:num w:numId="7" w16cid:durableId="719862729">
    <w:abstractNumId w:val="25"/>
  </w:num>
  <w:num w:numId="8" w16cid:durableId="1782190173">
    <w:abstractNumId w:val="24"/>
  </w:num>
  <w:num w:numId="9" w16cid:durableId="1090586609">
    <w:abstractNumId w:val="40"/>
  </w:num>
  <w:num w:numId="10" w16cid:durableId="886381241">
    <w:abstractNumId w:val="0"/>
  </w:num>
  <w:num w:numId="11" w16cid:durableId="1053506564">
    <w:abstractNumId w:val="22"/>
  </w:num>
  <w:num w:numId="12" w16cid:durableId="836726600">
    <w:abstractNumId w:val="20"/>
  </w:num>
  <w:num w:numId="13" w16cid:durableId="2059818207">
    <w:abstractNumId w:val="3"/>
  </w:num>
  <w:num w:numId="14" w16cid:durableId="174075598">
    <w:abstractNumId w:val="29"/>
  </w:num>
  <w:num w:numId="15" w16cid:durableId="1009329721">
    <w:abstractNumId w:val="37"/>
  </w:num>
  <w:num w:numId="16" w16cid:durableId="1644189880">
    <w:abstractNumId w:val="16"/>
  </w:num>
  <w:num w:numId="17" w16cid:durableId="2061123668">
    <w:abstractNumId w:val="41"/>
  </w:num>
  <w:num w:numId="18" w16cid:durableId="1966736010">
    <w:abstractNumId w:val="32"/>
  </w:num>
  <w:num w:numId="19" w16cid:durableId="739720048">
    <w:abstractNumId w:val="4"/>
  </w:num>
  <w:num w:numId="20" w16cid:durableId="2136167773">
    <w:abstractNumId w:val="9"/>
  </w:num>
  <w:num w:numId="21" w16cid:durableId="1315373451">
    <w:abstractNumId w:val="14"/>
  </w:num>
  <w:num w:numId="22" w16cid:durableId="206457529">
    <w:abstractNumId w:val="15"/>
  </w:num>
  <w:num w:numId="23" w16cid:durableId="896621652">
    <w:abstractNumId w:val="39"/>
  </w:num>
  <w:num w:numId="24" w16cid:durableId="913005093">
    <w:abstractNumId w:val="8"/>
  </w:num>
  <w:num w:numId="25" w16cid:durableId="287473198">
    <w:abstractNumId w:val="18"/>
  </w:num>
  <w:num w:numId="26" w16cid:durableId="130560230">
    <w:abstractNumId w:val="26"/>
  </w:num>
  <w:num w:numId="27" w16cid:durableId="846360952">
    <w:abstractNumId w:val="21"/>
  </w:num>
  <w:num w:numId="28" w16cid:durableId="2063403816">
    <w:abstractNumId w:val="2"/>
  </w:num>
  <w:num w:numId="29" w16cid:durableId="887035751">
    <w:abstractNumId w:val="6"/>
  </w:num>
  <w:num w:numId="30" w16cid:durableId="1910848224">
    <w:abstractNumId w:val="12"/>
  </w:num>
  <w:num w:numId="31" w16cid:durableId="1749496207">
    <w:abstractNumId w:val="38"/>
  </w:num>
  <w:num w:numId="32" w16cid:durableId="7100613">
    <w:abstractNumId w:val="5"/>
  </w:num>
  <w:num w:numId="33" w16cid:durableId="1092628381">
    <w:abstractNumId w:val="33"/>
  </w:num>
  <w:num w:numId="34" w16cid:durableId="1016999154">
    <w:abstractNumId w:val="17"/>
  </w:num>
  <w:num w:numId="35" w16cid:durableId="1062099186">
    <w:abstractNumId w:val="27"/>
  </w:num>
  <w:num w:numId="36" w16cid:durableId="1657764462">
    <w:abstractNumId w:val="19"/>
  </w:num>
  <w:num w:numId="37" w16cid:durableId="1291129480">
    <w:abstractNumId w:val="13"/>
  </w:num>
  <w:num w:numId="38" w16cid:durableId="1518353225">
    <w:abstractNumId w:val="31"/>
  </w:num>
  <w:num w:numId="39" w16cid:durableId="1301380864">
    <w:abstractNumId w:val="1"/>
  </w:num>
  <w:num w:numId="40" w16cid:durableId="1406491405">
    <w:abstractNumId w:val="30"/>
  </w:num>
  <w:num w:numId="41" w16cid:durableId="480124647">
    <w:abstractNumId w:val="35"/>
  </w:num>
  <w:num w:numId="42" w16cid:durableId="967933198">
    <w:abstractNumId w:val="44"/>
  </w:num>
  <w:num w:numId="43" w16cid:durableId="1800605383">
    <w:abstractNumId w:val="11"/>
  </w:num>
  <w:num w:numId="44" w16cid:durableId="819925777">
    <w:abstractNumId w:val="7"/>
  </w:num>
  <w:num w:numId="45" w16cid:durableId="1626504662">
    <w:abstractNumId w:val="45"/>
  </w:num>
  <w:num w:numId="46" w16cid:durableId="89365878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F97"/>
    <w:rsid w:val="00005566"/>
    <w:rsid w:val="00127D60"/>
    <w:rsid w:val="00245566"/>
    <w:rsid w:val="003542C6"/>
    <w:rsid w:val="003E06F7"/>
    <w:rsid w:val="00477253"/>
    <w:rsid w:val="004814D0"/>
    <w:rsid w:val="00523F97"/>
    <w:rsid w:val="005E7D3C"/>
    <w:rsid w:val="00625A7C"/>
    <w:rsid w:val="006B2236"/>
    <w:rsid w:val="00877FE2"/>
    <w:rsid w:val="008C1DD0"/>
    <w:rsid w:val="00AC5D7D"/>
    <w:rsid w:val="00B75DA9"/>
    <w:rsid w:val="00B870B9"/>
    <w:rsid w:val="00BA13DA"/>
    <w:rsid w:val="00BE74FF"/>
    <w:rsid w:val="00C015EB"/>
    <w:rsid w:val="00DE4268"/>
    <w:rsid w:val="00E77892"/>
    <w:rsid w:val="00EB4743"/>
    <w:rsid w:val="00F0349E"/>
    <w:rsid w:val="00F84C57"/>
    <w:rsid w:val="00FB1B5A"/>
    <w:rsid w:val="00FC451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75FF6"/>
  <w15:docId w15:val="{89888EDE-B2D0-4C7E-B389-F8366FE4B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color w:val="00000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qFormat/>
    <w:rsid w:val="00092C34"/>
    <w:rPr>
      <w:sz w:val="16"/>
      <w:szCs w:val="16"/>
    </w:rPr>
  </w:style>
  <w:style w:type="character" w:customStyle="1" w:styleId="TekstkomentarzaZnak">
    <w:name w:val="Tekst komentarza Znak"/>
    <w:basedOn w:val="Domylnaczcionkaakapitu"/>
    <w:link w:val="Tekstkomentarza"/>
    <w:uiPriority w:val="99"/>
    <w:qFormat/>
    <w:rsid w:val="00092C34"/>
    <w:rPr>
      <w:sz w:val="20"/>
      <w:szCs w:val="20"/>
    </w:rPr>
  </w:style>
  <w:style w:type="character" w:customStyle="1" w:styleId="TematkomentarzaZnak">
    <w:name w:val="Temat komentarza Znak"/>
    <w:basedOn w:val="TekstkomentarzaZnak"/>
    <w:link w:val="Tematkomentarza"/>
    <w:uiPriority w:val="99"/>
    <w:semiHidden/>
    <w:qFormat/>
    <w:rsid w:val="00092C34"/>
    <w:rPr>
      <w:b/>
      <w:bCs/>
      <w:sz w:val="20"/>
      <w:szCs w:val="20"/>
    </w:rPr>
  </w:style>
  <w:style w:type="character" w:customStyle="1" w:styleId="TekstdymkaZnak">
    <w:name w:val="Tekst dymka Znak"/>
    <w:basedOn w:val="Domylnaczcionkaakapitu"/>
    <w:link w:val="Tekstdymka"/>
    <w:uiPriority w:val="99"/>
    <w:semiHidden/>
    <w:qFormat/>
    <w:rsid w:val="00092C34"/>
    <w:rPr>
      <w:rFonts w:ascii="Segoe UI" w:hAnsi="Segoe UI" w:cs="Segoe UI"/>
      <w:sz w:val="18"/>
      <w:szCs w:val="18"/>
    </w:rPr>
  </w:style>
  <w:style w:type="character" w:customStyle="1" w:styleId="TekstprzypisukocowegoZnak">
    <w:name w:val="Tekst przypisu końcowego Znak"/>
    <w:basedOn w:val="Domylnaczcionkaakapitu"/>
    <w:link w:val="Tekstprzypisukocowego"/>
    <w:uiPriority w:val="99"/>
    <w:semiHidden/>
    <w:qFormat/>
    <w:rsid w:val="0021465F"/>
    <w:rPr>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21465F"/>
    <w:rPr>
      <w:vertAlign w:val="superscript"/>
    </w:rPr>
  </w:style>
  <w:style w:type="character" w:customStyle="1" w:styleId="ListLabel1">
    <w:name w:val="ListLabel 1"/>
    <w:qFormat/>
    <w:rPr>
      <w:rFonts w:ascii="Times New Roman" w:hAnsi="Times New Roman"/>
      <w:b/>
      <w:bCs w:val="0"/>
      <w:sz w:val="24"/>
    </w:rPr>
  </w:style>
  <w:style w:type="character" w:customStyle="1" w:styleId="ListLabel2">
    <w:name w:val="ListLabel 2"/>
    <w:qFormat/>
    <w:rPr>
      <w:rFonts w:ascii="Times New Roman" w:hAnsi="Times New Roman"/>
      <w:b/>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ascii="Times New Roman" w:hAnsi="Times New Roman"/>
      <w:b/>
      <w:bCs w:val="0"/>
      <w:sz w:val="24"/>
    </w:rPr>
  </w:style>
  <w:style w:type="character" w:customStyle="1" w:styleId="ListLabel5">
    <w:name w:val="ListLabel 5"/>
    <w:qFormat/>
    <w:rPr>
      <w:rFonts w:ascii="Times New Roman" w:hAnsi="Times New Roman"/>
      <w:b/>
      <w:bCs w:val="0"/>
      <w:sz w:val="24"/>
    </w:rPr>
  </w:style>
  <w:style w:type="character" w:customStyle="1" w:styleId="ListLabel6">
    <w:name w:val="ListLabel 6"/>
    <w:qFormat/>
    <w:rPr>
      <w:rFonts w:ascii="Times New Roman" w:hAnsi="Times New Roman"/>
      <w:b/>
      <w:bCs w:val="0"/>
      <w:sz w:val="24"/>
    </w:rPr>
  </w:style>
  <w:style w:type="character" w:customStyle="1" w:styleId="ListLabel7">
    <w:name w:val="ListLabel 7"/>
    <w:qFormat/>
    <w:rPr>
      <w:rFonts w:ascii="Times New Roman" w:hAnsi="Times New Roman" w:cs="Times New Roman"/>
      <w:b/>
      <w:bCs w:val="0"/>
      <w:i w:val="0"/>
      <w:iCs w:val="0"/>
      <w:sz w:val="24"/>
      <w:szCs w:val="24"/>
    </w:rPr>
  </w:style>
  <w:style w:type="character" w:customStyle="1" w:styleId="ListLabel8">
    <w:name w:val="ListLabel 8"/>
    <w:qFormat/>
    <w:rPr>
      <w:rFonts w:ascii="Times New Roman" w:hAnsi="Times New Roman" w:cs="Times New Roman"/>
      <w:b w:val="0"/>
      <w:sz w:val="24"/>
      <w:szCs w:val="24"/>
      <w:lang w:val="pl-PL"/>
    </w:rPr>
  </w:style>
  <w:style w:type="character" w:customStyle="1" w:styleId="ListLabel9">
    <w:name w:val="ListLabel 9"/>
    <w:qFormat/>
    <w:rPr>
      <w:rFonts w:ascii="Times New Roman" w:hAnsi="Times New Roman" w:cs="Symbol"/>
      <w:sz w:val="24"/>
    </w:rPr>
  </w:style>
  <w:style w:type="character" w:customStyle="1" w:styleId="ListLabel10">
    <w:name w:val="ListLabel 10"/>
    <w:qFormat/>
    <w:rPr>
      <w:rFonts w:ascii="Times New Roman" w:hAnsi="Times New Roman"/>
      <w:b/>
      <w:bCs w:val="0"/>
      <w:sz w:val="24"/>
    </w:rPr>
  </w:style>
  <w:style w:type="character" w:customStyle="1" w:styleId="ListLabel11">
    <w:name w:val="ListLabel 11"/>
    <w:qFormat/>
    <w:rPr>
      <w:rFonts w:ascii="Times New Roman" w:hAnsi="Times New Roman"/>
      <w:b/>
      <w:sz w:val="24"/>
    </w:rPr>
  </w:style>
  <w:style w:type="character" w:customStyle="1" w:styleId="ListLabel12">
    <w:name w:val="ListLabel 12"/>
    <w:qFormat/>
    <w:rPr>
      <w:rFonts w:ascii="Times New Roman" w:hAnsi="Times New Roman"/>
      <w:b/>
      <w:sz w:val="24"/>
    </w:rPr>
  </w:style>
  <w:style w:type="character" w:customStyle="1" w:styleId="ListLabel13">
    <w:name w:val="ListLabel 13"/>
    <w:qFormat/>
    <w:rPr>
      <w:rFonts w:ascii="Times New Roman" w:hAnsi="Times New Roman"/>
      <w:b/>
      <w:bCs w:val="0"/>
      <w:sz w:val="24"/>
    </w:rPr>
  </w:style>
  <w:style w:type="character" w:customStyle="1" w:styleId="ListLabel14">
    <w:name w:val="ListLabel 14"/>
    <w:qFormat/>
    <w:rPr>
      <w:rFonts w:ascii="Times New Roman" w:hAnsi="Times New Roman"/>
      <w:b/>
      <w:bCs w:val="0"/>
      <w:sz w:val="24"/>
    </w:rPr>
  </w:style>
  <w:style w:type="character" w:customStyle="1" w:styleId="ListLabel15">
    <w:name w:val="ListLabel 15"/>
    <w:qFormat/>
    <w:rPr>
      <w:rFonts w:ascii="Times New Roman" w:hAnsi="Times New Roman"/>
      <w:b/>
      <w:bCs w:val="0"/>
      <w:sz w:val="24"/>
    </w:rPr>
  </w:style>
  <w:style w:type="character" w:customStyle="1" w:styleId="ListLabel16">
    <w:name w:val="ListLabel 16"/>
    <w:qFormat/>
    <w:rPr>
      <w:rFonts w:ascii="Times New Roman" w:hAnsi="Times New Roman" w:cs="Times New Roman"/>
      <w:b/>
      <w:bCs w:val="0"/>
      <w:i w:val="0"/>
      <w:iCs w:val="0"/>
      <w:sz w:val="24"/>
      <w:szCs w:val="24"/>
    </w:rPr>
  </w:style>
  <w:style w:type="character" w:customStyle="1" w:styleId="ListLabel17">
    <w:name w:val="ListLabel 17"/>
    <w:qFormat/>
    <w:rPr>
      <w:rFonts w:ascii="Times New Roman" w:hAnsi="Times New Roman" w:cs="Times New Roman"/>
      <w:b w:val="0"/>
      <w:sz w:val="24"/>
      <w:szCs w:val="24"/>
      <w:lang w:val="pl-PL"/>
    </w:rPr>
  </w:style>
  <w:style w:type="character" w:customStyle="1" w:styleId="ListLabel18">
    <w:name w:val="ListLabel 18"/>
    <w:qFormat/>
    <w:rPr>
      <w:rFonts w:ascii="Times New Roman" w:hAnsi="Times New Roman" w:cs="Symbol"/>
      <w:sz w:val="24"/>
    </w:rPr>
  </w:style>
  <w:style w:type="character" w:customStyle="1" w:styleId="ListLabel19">
    <w:name w:val="ListLabel 19"/>
    <w:qFormat/>
    <w:rPr>
      <w:rFonts w:ascii="Times New Roman" w:hAnsi="Times New Roman"/>
      <w:b/>
      <w:bCs w:val="0"/>
      <w:sz w:val="24"/>
    </w:rPr>
  </w:style>
  <w:style w:type="character" w:customStyle="1" w:styleId="ListLabel20">
    <w:name w:val="ListLabel 20"/>
    <w:qFormat/>
    <w:rPr>
      <w:rFonts w:ascii="Times New Roman" w:hAnsi="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rFonts w:ascii="Times New Roman" w:hAnsi="Times New Roman"/>
      <w:b/>
      <w:bCs w:val="0"/>
      <w:sz w:val="24"/>
    </w:rPr>
  </w:style>
  <w:style w:type="character" w:customStyle="1" w:styleId="ListLabel23">
    <w:name w:val="ListLabel 23"/>
    <w:qFormat/>
    <w:rPr>
      <w:rFonts w:ascii="Times New Roman" w:hAnsi="Times New Roman"/>
      <w:b/>
      <w:bCs w:val="0"/>
      <w:sz w:val="24"/>
    </w:rPr>
  </w:style>
  <w:style w:type="character" w:customStyle="1" w:styleId="ListLabel24">
    <w:name w:val="ListLabel 24"/>
    <w:qFormat/>
    <w:rPr>
      <w:rFonts w:ascii="Times New Roman" w:hAnsi="Times New Roman"/>
      <w:b/>
      <w:bCs w:val="0"/>
      <w:sz w:val="24"/>
    </w:rPr>
  </w:style>
  <w:style w:type="character" w:customStyle="1" w:styleId="ListLabel25">
    <w:name w:val="ListLabel 25"/>
    <w:qFormat/>
    <w:rPr>
      <w:rFonts w:ascii="Times New Roman" w:hAnsi="Times New Roman" w:cs="Times New Roman"/>
      <w:b/>
      <w:bCs w:val="0"/>
      <w:i w:val="0"/>
      <w:iCs w:val="0"/>
      <w:sz w:val="24"/>
      <w:szCs w:val="24"/>
    </w:rPr>
  </w:style>
  <w:style w:type="character" w:customStyle="1" w:styleId="ListLabel26">
    <w:name w:val="ListLabel 26"/>
    <w:qFormat/>
    <w:rPr>
      <w:rFonts w:ascii="Times New Roman" w:hAnsi="Times New Roman" w:cs="Times New Roman"/>
      <w:b w:val="0"/>
      <w:sz w:val="24"/>
      <w:szCs w:val="24"/>
      <w:lang w:val="pl-PL"/>
    </w:rPr>
  </w:style>
  <w:style w:type="character" w:customStyle="1" w:styleId="ListLabel27">
    <w:name w:val="ListLabel 27"/>
    <w:qFormat/>
    <w:rPr>
      <w:rFonts w:ascii="Times New Roman" w:hAnsi="Times New Roman" w:cs="Symbol"/>
      <w:sz w:val="24"/>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964AD2"/>
    <w:pPr>
      <w:ind w:left="720"/>
      <w:contextualSpacing/>
    </w:pPr>
  </w:style>
  <w:style w:type="paragraph" w:styleId="Tekstkomentarza">
    <w:name w:val="annotation text"/>
    <w:basedOn w:val="Normalny"/>
    <w:link w:val="TekstkomentarzaZnak"/>
    <w:uiPriority w:val="99"/>
    <w:unhideWhenUsed/>
    <w:qFormat/>
    <w:rsid w:val="00092C34"/>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092C34"/>
    <w:rPr>
      <w:b/>
      <w:bCs/>
    </w:rPr>
  </w:style>
  <w:style w:type="paragraph" w:styleId="Tekstdymka">
    <w:name w:val="Balloon Text"/>
    <w:basedOn w:val="Normalny"/>
    <w:link w:val="TekstdymkaZnak"/>
    <w:uiPriority w:val="99"/>
    <w:semiHidden/>
    <w:unhideWhenUsed/>
    <w:qFormat/>
    <w:rsid w:val="00092C34"/>
    <w:pPr>
      <w:spacing w:after="0" w:line="240" w:lineRule="auto"/>
    </w:pPr>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21465F"/>
    <w:pPr>
      <w:spacing w:after="0" w:line="240" w:lineRule="auto"/>
    </w:pPr>
    <w:rPr>
      <w:sz w:val="20"/>
      <w:szCs w:val="20"/>
    </w:rPr>
  </w:style>
  <w:style w:type="paragraph" w:styleId="Poprawka">
    <w:name w:val="Revision"/>
    <w:hidden/>
    <w:uiPriority w:val="99"/>
    <w:semiHidden/>
    <w:rsid w:val="003542C6"/>
    <w:rPr>
      <w:color w:val="00000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22</Pages>
  <Words>8034</Words>
  <Characters>48204</Characters>
  <Application>Microsoft Office Word</Application>
  <DocSecurity>0</DocSecurity>
  <Lines>401</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SZS Partners</dc:creator>
  <dc:description/>
  <cp:lastModifiedBy>Rafał Kornosz</cp:lastModifiedBy>
  <cp:revision>3</cp:revision>
  <cp:lastPrinted>2022-05-26T10:37:00Z</cp:lastPrinted>
  <dcterms:created xsi:type="dcterms:W3CDTF">2023-11-21T08:21:00Z</dcterms:created>
  <dcterms:modified xsi:type="dcterms:W3CDTF">2023-11-23T13:26:00Z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