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0D75B65" w:rsidR="008A3EC7" w:rsidRPr="00C42AA2" w:rsidRDefault="008A3EC7" w:rsidP="00C42AA2">
      <w:pPr>
        <w:pStyle w:val="Default"/>
        <w:rPr>
          <w:b/>
          <w:bCs/>
          <w:sz w:val="23"/>
          <w:szCs w:val="23"/>
          <w:highlight w:val="yellow"/>
        </w:rPr>
      </w:pPr>
    </w:p>
    <w:p w14:paraId="07D46B0F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2735495B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76AFF2FD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0BB7E95E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2E6EB60B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84A8F12" w14:textId="0D8E6CFA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F5FA5E5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36BFB6F" w14:textId="7C9B7274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C42AA2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22B2BB7A" w14:textId="1585E8AF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3DCEF450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477F755B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FC60B28" w14:textId="7EA5B29F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6BA6FB55" w14:textId="13BF6ADC" w:rsidR="004662FB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1732CF3" w14:textId="77777777" w:rsidR="00151079" w:rsidRPr="00C42AA2" w:rsidRDefault="00151079" w:rsidP="004662FB">
      <w:pPr>
        <w:pStyle w:val="Default"/>
        <w:jc w:val="center"/>
        <w:rPr>
          <w:b/>
          <w:color w:val="auto"/>
        </w:rPr>
      </w:pPr>
    </w:p>
    <w:p w14:paraId="0004EB30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D5E538B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06B7F555" w14:textId="4D63CCB3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  <w:r w:rsidR="00495492" w:rsidRPr="00C42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52C0" w14:textId="77777777" w:rsidR="0033127F" w:rsidRPr="00C42AA2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95AA28F" w14:textId="08775C43" w:rsidR="00513A93" w:rsidRDefault="005D6CFA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CFA">
        <w:rPr>
          <w:rFonts w:ascii="Times New Roman" w:hAnsi="Times New Roman"/>
          <w:b/>
          <w:bCs/>
          <w:sz w:val="24"/>
          <w:szCs w:val="24"/>
        </w:rPr>
        <w:t>„</w:t>
      </w:r>
      <w:r w:rsidR="00D55777" w:rsidRPr="00D55777">
        <w:rPr>
          <w:rFonts w:ascii="Times New Roman" w:hAnsi="Times New Roman"/>
          <w:b/>
          <w:bCs/>
          <w:sz w:val="24"/>
          <w:szCs w:val="24"/>
        </w:rPr>
        <w:t>Przebudowa lokalu usługowego przy ul. Mickiewicza 2 w Nowym Tomyślu na świetlicę socjoterapeutyczną oraz punkty konsultacyjne dla osób z problemami alkoholowymi</w:t>
      </w:r>
      <w:r w:rsidRPr="005D6CFA">
        <w:rPr>
          <w:rFonts w:ascii="Times New Roman" w:hAnsi="Times New Roman"/>
          <w:b/>
          <w:bCs/>
          <w:sz w:val="24"/>
          <w:szCs w:val="24"/>
        </w:rPr>
        <w:t>”</w:t>
      </w:r>
    </w:p>
    <w:p w14:paraId="12F40269" w14:textId="77777777" w:rsidR="00513A93" w:rsidRPr="00513A9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D4AF69" w14:textId="48AFBD19" w:rsidR="00DD1A4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D55777">
        <w:rPr>
          <w:rFonts w:ascii="Times New Roman" w:hAnsi="Times New Roman"/>
          <w:b/>
          <w:bCs/>
          <w:sz w:val="24"/>
          <w:szCs w:val="24"/>
        </w:rPr>
        <w:t>47</w:t>
      </w:r>
      <w:r w:rsidRPr="00513A93">
        <w:rPr>
          <w:rFonts w:ascii="Times New Roman" w:hAnsi="Times New Roman"/>
          <w:b/>
          <w:bCs/>
          <w:sz w:val="24"/>
          <w:szCs w:val="24"/>
        </w:rPr>
        <w:t>.2023</w:t>
      </w:r>
    </w:p>
    <w:p w14:paraId="342A719B" w14:textId="77777777" w:rsidR="00513A93" w:rsidRPr="00DD1A43" w:rsidRDefault="00513A93" w:rsidP="00513A9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49B5CDC" w14:textId="1CC98661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>Gminę Nowy Tomyśl,</w:t>
      </w:r>
      <w:r w:rsidR="000843FD" w:rsidRPr="00C42AA2">
        <w:t xml:space="preserve"> </w:t>
      </w:r>
      <w:r w:rsidRPr="00C42AA2">
        <w:t>oświadczam, co następuje:</w:t>
      </w:r>
      <w:r w:rsidR="003B06A5" w:rsidRPr="00C42AA2">
        <w:t xml:space="preserve"> </w:t>
      </w:r>
    </w:p>
    <w:p w14:paraId="07464E79" w14:textId="77777777" w:rsidR="001207CA" w:rsidRPr="00C42AA2" w:rsidRDefault="001207CA" w:rsidP="00067CC2">
      <w:pPr>
        <w:pStyle w:val="Default"/>
        <w:rPr>
          <w:color w:val="auto"/>
        </w:rPr>
      </w:pPr>
    </w:p>
    <w:p w14:paraId="2F3D36D3" w14:textId="77777777" w:rsidR="001207CA" w:rsidRPr="00C42AA2" w:rsidRDefault="001207CA" w:rsidP="00067CC2">
      <w:pPr>
        <w:pStyle w:val="Default"/>
        <w:rPr>
          <w:color w:val="auto"/>
        </w:rPr>
      </w:pPr>
    </w:p>
    <w:p w14:paraId="5A6CFF56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228C7969" w14:textId="2571DB5C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  <w:r w:rsidRPr="00C42AA2">
        <w:rPr>
          <w:color w:val="auto"/>
        </w:rPr>
        <w:t xml:space="preserve"> </w:t>
      </w:r>
    </w:p>
    <w:p w14:paraId="021A6B98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0592AF1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7D10862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293B9795" w14:textId="3CD769FA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E578F1" w:rsidRPr="00C42AA2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996D65" w:rsidRPr="00C42AA2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144A954F" w14:textId="77777777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Pr="00C42AA2">
        <w:rPr>
          <w:color w:val="auto"/>
        </w:rPr>
        <w:t>…....</w:t>
      </w:r>
      <w:r w:rsidR="00067CC2" w:rsidRPr="00C42AA2">
        <w:rPr>
          <w:color w:val="auto"/>
        </w:rPr>
        <w:t>.......</w:t>
      </w:r>
      <w:r w:rsidR="000843FD" w:rsidRPr="00C42AA2">
        <w:rPr>
          <w:color w:val="auto"/>
        </w:rPr>
        <w:t>...........................................................</w:t>
      </w:r>
      <w:r w:rsidR="00067CC2" w:rsidRPr="00C42AA2">
        <w:rPr>
          <w:color w:val="auto"/>
        </w:rPr>
        <w:t>.</w:t>
      </w:r>
      <w:r w:rsidR="00C42AA2">
        <w:rPr>
          <w:color w:val="auto"/>
        </w:rPr>
        <w:t>..........................................................................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  <w:r w:rsidR="000843FD" w:rsidRPr="00C42AA2">
        <w:rPr>
          <w:color w:val="auto"/>
        </w:rPr>
        <w:t xml:space="preserve"> </w:t>
      </w:r>
    </w:p>
    <w:p w14:paraId="6E32FA48" w14:textId="03C8A2C6" w:rsidR="003B06A5" w:rsidRPr="00C42AA2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060EC958" w14:textId="77777777" w:rsidR="00067CC2" w:rsidRDefault="00067CC2" w:rsidP="003B06A5">
      <w:pPr>
        <w:pStyle w:val="Default"/>
        <w:rPr>
          <w:b/>
          <w:bCs/>
          <w:color w:val="auto"/>
        </w:rPr>
      </w:pPr>
    </w:p>
    <w:p w14:paraId="12D4284F" w14:textId="77777777" w:rsidR="00A860DA" w:rsidRPr="00C42AA2" w:rsidRDefault="00A860DA" w:rsidP="003B06A5">
      <w:pPr>
        <w:pStyle w:val="Default"/>
        <w:rPr>
          <w:b/>
          <w:bCs/>
          <w:color w:val="auto"/>
        </w:rPr>
      </w:pPr>
    </w:p>
    <w:p w14:paraId="004EF8EF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t>OŚWIADCZENIE DOTYCZĄCE PODANYCH INFORMACJI:</w:t>
      </w:r>
      <w:r w:rsidRPr="00C42AA2">
        <w:rPr>
          <w:b/>
          <w:bCs/>
          <w:color w:val="auto"/>
        </w:rPr>
        <w:t xml:space="preserve"> </w:t>
      </w:r>
    </w:p>
    <w:p w14:paraId="70B092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0DBD0E6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BE9CD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639032DB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bCs/>
          <w:color w:val="auto"/>
        </w:rPr>
        <w:t xml:space="preserve">………………. </w:t>
      </w:r>
      <w:r w:rsidRPr="00C42AA2">
        <w:rPr>
          <w:bCs/>
          <w:i/>
          <w:iCs/>
          <w:color w:val="auto"/>
        </w:rPr>
        <w:t xml:space="preserve">(miejscowość), </w:t>
      </w:r>
      <w:r w:rsidRPr="00C42AA2">
        <w:rPr>
          <w:bCs/>
          <w:color w:val="auto"/>
        </w:rPr>
        <w:t xml:space="preserve">dnia ……………. r. </w:t>
      </w:r>
    </w:p>
    <w:p w14:paraId="2DFBF47F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35DF660F" w14:textId="77777777" w:rsidR="00CC0FFC" w:rsidRPr="00C42AA2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C42AA2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C42AA2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CC0FFC" w:rsidRPr="00C42AA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52BC" w14:textId="77777777" w:rsidR="00346D8E" w:rsidRDefault="00346D8E" w:rsidP="00137ED7">
      <w:pPr>
        <w:spacing w:after="0" w:line="240" w:lineRule="auto"/>
      </w:pPr>
      <w:r>
        <w:separator/>
      </w:r>
    </w:p>
  </w:endnote>
  <w:endnote w:type="continuationSeparator" w:id="0">
    <w:p w14:paraId="769172BF" w14:textId="77777777" w:rsidR="00346D8E" w:rsidRDefault="00346D8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6660B" w14:textId="77777777" w:rsidR="00346D8E" w:rsidRDefault="00346D8E" w:rsidP="00137ED7">
      <w:pPr>
        <w:spacing w:after="0" w:line="240" w:lineRule="auto"/>
      </w:pPr>
      <w:r>
        <w:separator/>
      </w:r>
    </w:p>
  </w:footnote>
  <w:footnote w:type="continuationSeparator" w:id="0">
    <w:p w14:paraId="4A5F83FD" w14:textId="77777777" w:rsidR="00346D8E" w:rsidRDefault="00346D8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05B19A1A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51079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46D8E"/>
    <w:rsid w:val="00355566"/>
    <w:rsid w:val="003746F0"/>
    <w:rsid w:val="00376B67"/>
    <w:rsid w:val="00385747"/>
    <w:rsid w:val="003A6528"/>
    <w:rsid w:val="003B06A5"/>
    <w:rsid w:val="003E2127"/>
    <w:rsid w:val="003E2165"/>
    <w:rsid w:val="003E42FC"/>
    <w:rsid w:val="003F652D"/>
    <w:rsid w:val="00420B5C"/>
    <w:rsid w:val="0042208A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7261F"/>
    <w:rsid w:val="00596213"/>
    <w:rsid w:val="005A32FA"/>
    <w:rsid w:val="005B56F5"/>
    <w:rsid w:val="005C44B7"/>
    <w:rsid w:val="005D6CFA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1469C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1775C"/>
    <w:rsid w:val="00821614"/>
    <w:rsid w:val="0089129C"/>
    <w:rsid w:val="00894BB9"/>
    <w:rsid w:val="008A3EC7"/>
    <w:rsid w:val="009016C5"/>
    <w:rsid w:val="009102C3"/>
    <w:rsid w:val="0091123A"/>
    <w:rsid w:val="00915B7F"/>
    <w:rsid w:val="00922779"/>
    <w:rsid w:val="009563B8"/>
    <w:rsid w:val="00993081"/>
    <w:rsid w:val="00996D65"/>
    <w:rsid w:val="009E22CB"/>
    <w:rsid w:val="00A50A44"/>
    <w:rsid w:val="00A75883"/>
    <w:rsid w:val="00A860DA"/>
    <w:rsid w:val="00A93C25"/>
    <w:rsid w:val="00AA78CF"/>
    <w:rsid w:val="00AB5B88"/>
    <w:rsid w:val="00AC2D4E"/>
    <w:rsid w:val="00AE6F0D"/>
    <w:rsid w:val="00B77838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0FFC"/>
    <w:rsid w:val="00CC7881"/>
    <w:rsid w:val="00D210B1"/>
    <w:rsid w:val="00D22C49"/>
    <w:rsid w:val="00D55777"/>
    <w:rsid w:val="00D70B38"/>
    <w:rsid w:val="00DB595C"/>
    <w:rsid w:val="00DC1B28"/>
    <w:rsid w:val="00DD1A43"/>
    <w:rsid w:val="00DE5EAD"/>
    <w:rsid w:val="00E578F1"/>
    <w:rsid w:val="00E84DFF"/>
    <w:rsid w:val="00E91237"/>
    <w:rsid w:val="00EB1FFF"/>
    <w:rsid w:val="00F2057E"/>
    <w:rsid w:val="00F278B0"/>
    <w:rsid w:val="00F40882"/>
    <w:rsid w:val="00F56C97"/>
    <w:rsid w:val="00F878B8"/>
    <w:rsid w:val="00FA1537"/>
    <w:rsid w:val="00FA5A19"/>
    <w:rsid w:val="00FC06D4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2023-06-28T10:29:00Z</dcterms:created>
  <dcterms:modified xsi:type="dcterms:W3CDTF">2023-11-23T13:22:00Z</dcterms:modified>
</cp:coreProperties>
</file>