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E53" w:rsidRDefault="00291B30">
      <w:pPr>
        <w:spacing w:line="276" w:lineRule="auto"/>
      </w:pPr>
      <w:r>
        <w:rPr>
          <w:b/>
        </w:rPr>
        <w:t xml:space="preserve">                                                                                                               </w:t>
      </w:r>
    </w:p>
    <w:p w:rsidR="006D0E53" w:rsidRDefault="00291B30">
      <w:pPr>
        <w:pStyle w:val="Tytu"/>
        <w:spacing w:line="276" w:lineRule="auto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ISTOTNE POSTANOWIENIA UMOWY</w:t>
      </w:r>
    </w:p>
    <w:p w:rsidR="006D0E53" w:rsidRDefault="006D0E53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0E53" w:rsidRDefault="00291B30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 NR ……………………...</w:t>
      </w:r>
    </w:p>
    <w:p w:rsidR="006D0E53" w:rsidRDefault="00291B30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..........................</w:t>
      </w:r>
    </w:p>
    <w:p w:rsidR="006D0E53" w:rsidRDefault="00291B30">
      <w:pPr>
        <w:spacing w:line="276" w:lineRule="auto"/>
        <w:jc w:val="center"/>
      </w:pPr>
      <w:r>
        <w:rPr>
          <w:b/>
        </w:rPr>
        <w:t xml:space="preserve">na podstawie </w:t>
      </w:r>
      <w:r>
        <w:rPr>
          <w:b/>
          <w:bCs/>
        </w:rPr>
        <w:t xml:space="preserve">Regulaminu </w:t>
      </w:r>
      <w:bookmarkStart w:id="0" w:name="_Hlk40205536"/>
      <w:r>
        <w:rPr>
          <w:b/>
          <w:bCs/>
        </w:rPr>
        <w:t xml:space="preserve">udzielania zamówień publicznych </w:t>
      </w:r>
      <w:r>
        <w:rPr>
          <w:b/>
          <w:bCs/>
        </w:rPr>
        <w:t>obowiązującego</w:t>
      </w:r>
    </w:p>
    <w:p w:rsidR="006D0E53" w:rsidRDefault="00291B30">
      <w:pPr>
        <w:spacing w:line="276" w:lineRule="auto"/>
        <w:jc w:val="center"/>
      </w:pPr>
      <w:r>
        <w:rPr>
          <w:b/>
          <w:bCs/>
        </w:rPr>
        <w:t>w Zarządzie Komunalnych Zasobów Lokalowych sp. z o. o.</w:t>
      </w:r>
      <w:bookmarkEnd w:id="0"/>
      <w:r>
        <w:rPr>
          <w:b/>
        </w:rPr>
        <w:t>, zwana dalej „Umową”</w:t>
      </w:r>
    </w:p>
    <w:p w:rsidR="006D0E53" w:rsidRDefault="006D0E53">
      <w:pPr>
        <w:widowControl w:val="0"/>
        <w:spacing w:after="240" w:line="276" w:lineRule="auto"/>
        <w:ind w:left="357" w:hanging="357"/>
        <w:jc w:val="both"/>
      </w:pPr>
    </w:p>
    <w:p w:rsidR="006D0E53" w:rsidRDefault="00291B30">
      <w:pPr>
        <w:widowControl w:val="0"/>
        <w:tabs>
          <w:tab w:val="left" w:pos="7390"/>
        </w:tabs>
        <w:spacing w:after="240" w:line="276" w:lineRule="auto"/>
        <w:ind w:left="357" w:hanging="357"/>
        <w:jc w:val="both"/>
      </w:pPr>
      <w:r>
        <w:t>zawarta w Poznaniu w dniu ........................... 2021 r. pomiędzy:</w:t>
      </w:r>
      <w:r>
        <w:tab/>
      </w:r>
    </w:p>
    <w:p w:rsidR="006D0E53" w:rsidRDefault="00291B30">
      <w:pPr>
        <w:spacing w:line="276" w:lineRule="auto"/>
        <w:jc w:val="both"/>
      </w:pPr>
      <w:r>
        <w:rPr>
          <w:b/>
        </w:rPr>
        <w:t xml:space="preserve">Zarządem Komunalnych Zasobów Lokalowych sp. z o.o. z siedzibą w Poznaniu </w:t>
      </w:r>
      <w:r>
        <w:t>ul. Matejki 57, 60</w:t>
      </w:r>
      <w:r>
        <w:t>-770 Poznań, wpisaną do Rejestru Przedsiębiorców Krajowego Rejestru Sądowego prowadzonego przez Sąd Rejonowy Poznań – Nowe Miasto i Wilda w Poznaniu, Wydział VIII Gospodarczy, nr KRS: 0000483352, NIP 2090002942, REGON 302538131,</w:t>
      </w:r>
      <w:r>
        <w:rPr>
          <w:b/>
        </w:rPr>
        <w:t xml:space="preserve"> </w:t>
      </w:r>
      <w:r>
        <w:t>reprezentowaną przez:</w:t>
      </w:r>
    </w:p>
    <w:p w:rsidR="006D0E53" w:rsidRDefault="00291B30">
      <w:pPr>
        <w:spacing w:line="276" w:lineRule="auto"/>
        <w:jc w:val="both"/>
      </w:pPr>
      <w:r>
        <w:t>.....</w:t>
      </w:r>
      <w:r>
        <w:t>...................................................</w:t>
      </w:r>
    </w:p>
    <w:p w:rsidR="006D0E53" w:rsidRDefault="00291B30">
      <w:pPr>
        <w:spacing w:line="276" w:lineRule="auto"/>
        <w:jc w:val="both"/>
      </w:pPr>
      <w:r>
        <w:t>........................................................</w:t>
      </w:r>
    </w:p>
    <w:p w:rsidR="006D0E53" w:rsidRDefault="00291B30">
      <w:pPr>
        <w:spacing w:line="276" w:lineRule="auto"/>
        <w:jc w:val="both"/>
      </w:pPr>
      <w:r>
        <w:t>zwaną dalej „</w:t>
      </w:r>
      <w:r>
        <w:rPr>
          <w:b/>
        </w:rPr>
        <w:t>Zamawiającym”</w:t>
      </w:r>
    </w:p>
    <w:p w:rsidR="006D0E53" w:rsidRDefault="00291B30">
      <w:pPr>
        <w:spacing w:before="240" w:after="240" w:line="276" w:lineRule="auto"/>
        <w:jc w:val="both"/>
        <w:rPr>
          <w:b/>
        </w:rPr>
      </w:pPr>
      <w:r>
        <w:t>a</w:t>
      </w:r>
    </w:p>
    <w:p w:rsidR="006D0E53" w:rsidRDefault="00291B30">
      <w:pPr>
        <w:spacing w:before="240" w:after="240" w:line="276" w:lineRule="auto"/>
        <w:jc w:val="both"/>
      </w:pPr>
      <w:r>
        <w:t>…………………………………………………………………………………………………..…….….…………………………………………………………………………………………...................</w:t>
      </w:r>
    </w:p>
    <w:p w:rsidR="006D0E53" w:rsidRDefault="00291B30">
      <w:pPr>
        <w:spacing w:before="240" w:after="240" w:line="276" w:lineRule="auto"/>
        <w:jc w:val="both"/>
      </w:pPr>
      <w:r>
        <w:t>reprezentowaną/</w:t>
      </w:r>
      <w:proofErr w:type="spellStart"/>
      <w:r>
        <w:t>ym</w:t>
      </w:r>
      <w:proofErr w:type="spellEnd"/>
      <w:r>
        <w:t xml:space="preserve"> pr</w:t>
      </w:r>
      <w:r>
        <w:t xml:space="preserve">zez </w:t>
      </w:r>
    </w:p>
    <w:p w:rsidR="006D0E53" w:rsidRDefault="00291B30">
      <w:pPr>
        <w:spacing w:after="240" w:line="276" w:lineRule="auto"/>
        <w:jc w:val="both"/>
      </w:pPr>
      <w:r>
        <w:t>……………………………………………………………………………………………………….….………………………………………………………………………………………..................</w:t>
      </w:r>
    </w:p>
    <w:p w:rsidR="006D0E53" w:rsidRDefault="00291B30">
      <w:pPr>
        <w:spacing w:after="240" w:line="276" w:lineRule="auto"/>
        <w:jc w:val="both"/>
        <w:rPr>
          <w:b/>
        </w:rPr>
      </w:pPr>
      <w:r>
        <w:t>zwaną/</w:t>
      </w:r>
      <w:proofErr w:type="spellStart"/>
      <w:r>
        <w:t>ym</w:t>
      </w:r>
      <w:proofErr w:type="spellEnd"/>
      <w:r>
        <w:t xml:space="preserve">  dalej</w:t>
      </w:r>
      <w:r>
        <w:rPr>
          <w:b/>
        </w:rPr>
        <w:t xml:space="preserve"> „Wykonawcą”, </w:t>
      </w:r>
      <w:r>
        <w:t xml:space="preserve">dokumenty potwierdzające umocowanie osób reprezentujących Wykonawcę do podpisania umowy stanowią </w:t>
      </w:r>
      <w:r>
        <w:rPr>
          <w:b/>
        </w:rPr>
        <w:t>załącznik nr 1</w:t>
      </w:r>
      <w:r>
        <w:t xml:space="preserve"> do Umowy.</w:t>
      </w:r>
    </w:p>
    <w:p w:rsidR="006D0E53" w:rsidRDefault="00291B30">
      <w:pPr>
        <w:spacing w:line="276" w:lineRule="auto"/>
        <w:jc w:val="both"/>
        <w:rPr>
          <w:b/>
        </w:rPr>
      </w:pPr>
      <w:r>
        <w:t>zwanymi dalej łącznie</w:t>
      </w:r>
      <w:r>
        <w:rPr>
          <w:b/>
        </w:rPr>
        <w:t xml:space="preserve"> „Stronami”, </w:t>
      </w:r>
      <w:r>
        <w:t>a każda z osobna</w:t>
      </w:r>
      <w:r>
        <w:rPr>
          <w:b/>
        </w:rPr>
        <w:t xml:space="preserve"> „Stroną”.</w:t>
      </w:r>
    </w:p>
    <w:p w:rsidR="006D0E53" w:rsidRDefault="006D0E53">
      <w:pPr>
        <w:spacing w:line="276" w:lineRule="auto"/>
        <w:jc w:val="both"/>
        <w:rPr>
          <w:bCs/>
        </w:rPr>
      </w:pPr>
    </w:p>
    <w:p w:rsidR="006D0E53" w:rsidRDefault="00291B30">
      <w:pPr>
        <w:ind w:left="720"/>
        <w:jc w:val="center"/>
        <w:rPr>
          <w:color w:val="000000"/>
        </w:rPr>
      </w:pPr>
      <w:r>
        <w:rPr>
          <w:b/>
          <w:color w:val="000000"/>
        </w:rPr>
        <w:t>§ 1 Dodatkowe oświadczenia Stron</w:t>
      </w:r>
    </w:p>
    <w:p w:rsidR="006D0E53" w:rsidRDefault="006D0E53">
      <w:pPr>
        <w:spacing w:line="276" w:lineRule="auto"/>
        <w:jc w:val="center"/>
      </w:pPr>
    </w:p>
    <w:p w:rsidR="006D0E53" w:rsidRDefault="00291B3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>Wykonawca oświadcza, że zapoznał się z Ogólnymi Warunkami Umowy (OWU) zgodnie z Regulaminem udzielania zamówień, których wartość nie przekracza 130 tys. zł. udo</w:t>
      </w:r>
      <w:r>
        <w:t>stępnionymi na stronie internetowej Zamawiającego</w:t>
      </w:r>
    </w:p>
    <w:p w:rsidR="006D0E53" w:rsidRDefault="00291B30" w:rsidP="00291B30">
      <w:pPr>
        <w:pStyle w:val="Akapitzlist"/>
        <w:spacing w:line="276" w:lineRule="auto"/>
        <w:ind w:left="426"/>
        <w:jc w:val="both"/>
      </w:pPr>
      <w:r>
        <w:t xml:space="preserve">pod adresem: </w:t>
      </w:r>
      <w:hyperlink>
        <w:r>
          <w:rPr>
            <w:rStyle w:val="czeinternetowe"/>
          </w:rPr>
          <w:t>https://zkzl.poznan.pl/wp-content/uploads/2021/02/OWU_2021.pdf</w:t>
        </w:r>
      </w:hyperlink>
    </w:p>
    <w:p w:rsidR="006D0E53" w:rsidRDefault="00291B3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>Strony Oświadczają, że nie wnoszą zastrzeżeń do treści OWU, które stanowią integralną część Umowy.</w:t>
      </w:r>
    </w:p>
    <w:p w:rsidR="006D0E53" w:rsidRDefault="00291B3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>W zakresie w j</w:t>
      </w:r>
      <w:r>
        <w:t>akim treść Umowy nie będzie zgodna z OWU, należy stosować zapisy Umowy.</w:t>
      </w:r>
    </w:p>
    <w:p w:rsidR="006D0E53" w:rsidRDefault="00291B3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>W zakresie nieuregulowanym Umową pełne zastosowanie znajdują zapisy OWU.</w:t>
      </w:r>
    </w:p>
    <w:p w:rsidR="006D0E53" w:rsidRDefault="00291B3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>Wykonawca oświadcza, że posiada wiedzę oraz doświadczenie zawodowe w przeprowadzaniu audytu energetycznego – zg</w:t>
      </w:r>
      <w:r>
        <w:t xml:space="preserve">odnie z art. 36 ust. 3 pkt 1 ustawy </w:t>
      </w:r>
      <w:r>
        <w:rPr>
          <w:rStyle w:val="normaltextrun"/>
          <w:bCs/>
          <w:color w:val="000000"/>
          <w:shd w:val="clear" w:color="auto" w:fill="FFFFFF"/>
        </w:rPr>
        <w:t xml:space="preserve">z dnia 20 maja 2016 r  </w:t>
      </w:r>
      <w:r>
        <w:rPr>
          <w:rStyle w:val="normaltextrun"/>
          <w:bCs/>
          <w:i/>
          <w:iCs/>
          <w:color w:val="000000"/>
          <w:shd w:val="clear" w:color="auto" w:fill="FFFFFF"/>
        </w:rPr>
        <w:t>o </w:t>
      </w:r>
      <w:r>
        <w:rPr>
          <w:rStyle w:val="normaltextrun"/>
          <w:bCs/>
          <w:i/>
          <w:iCs/>
          <w:color w:val="000000"/>
          <w:shd w:val="clear" w:color="auto" w:fill="FFFFFF"/>
        </w:rPr>
        <w:t>efektywności energetycznej</w:t>
      </w:r>
      <w:r>
        <w:rPr>
          <w:rStyle w:val="normaltextrun"/>
          <w:bCs/>
          <w:color w:val="000000"/>
          <w:shd w:val="clear" w:color="auto" w:fill="FFFFFF"/>
        </w:rPr>
        <w:t xml:space="preserve"> (Dz.U. z 2020 r. poz.264 tekst jednolity)</w:t>
      </w:r>
      <w:r>
        <w:br w:type="page"/>
      </w:r>
    </w:p>
    <w:p w:rsidR="006D0E53" w:rsidRDefault="00291B30">
      <w:pPr>
        <w:tabs>
          <w:tab w:val="left" w:pos="567"/>
        </w:tabs>
        <w:ind w:left="720"/>
        <w:jc w:val="center"/>
        <w:rPr>
          <w:color w:val="000000"/>
        </w:rPr>
      </w:pPr>
      <w:r>
        <w:rPr>
          <w:b/>
          <w:color w:val="000000"/>
        </w:rPr>
        <w:lastRenderedPageBreak/>
        <w:t>§ 2 Przedmiot Umowy</w:t>
      </w:r>
    </w:p>
    <w:p w:rsidR="006D0E53" w:rsidRDefault="00291B30">
      <w:pPr>
        <w:pStyle w:val="NormalnyWeb"/>
        <w:numPr>
          <w:ilvl w:val="0"/>
          <w:numId w:val="7"/>
        </w:numPr>
        <w:spacing w:before="280" w:beforeAutospacing="0" w:afterAutospacing="0" w:line="276" w:lineRule="auto"/>
        <w:ind w:left="340" w:hanging="340"/>
        <w:jc w:val="both"/>
        <w:rPr>
          <w:bCs/>
          <w:iCs/>
        </w:rPr>
      </w:pPr>
      <w:r>
        <w:rPr>
          <w:bCs/>
        </w:rPr>
        <w:t>Przedmiotem Umowy jest</w:t>
      </w:r>
      <w:r>
        <w:rPr>
          <w:bCs/>
          <w:iCs/>
        </w:rPr>
        <w:t xml:space="preserve"> przeprowadzenie przez Wykonawcę </w:t>
      </w:r>
      <w:r>
        <w:rPr>
          <w:bCs/>
          <w:i/>
          <w:iCs/>
        </w:rPr>
        <w:t>Audytu Energetycznego Przedsiębiorstwa</w:t>
      </w:r>
      <w:r>
        <w:rPr>
          <w:bCs/>
        </w:rPr>
        <w:t xml:space="preserve"> Zamawiającego </w:t>
      </w:r>
      <w:r>
        <w:rPr>
          <w:rStyle w:val="normaltextrun"/>
          <w:bCs/>
          <w:color w:val="000000"/>
          <w:shd w:val="clear" w:color="auto" w:fill="FFFFFF"/>
        </w:rPr>
        <w:t xml:space="preserve">na podstawie i zgodnie z zasadami określonymi w ustawie z dnia 20 maja 2016 r  </w:t>
      </w:r>
      <w:r>
        <w:rPr>
          <w:rStyle w:val="normaltextrun"/>
          <w:bCs/>
          <w:i/>
          <w:iCs/>
          <w:color w:val="000000"/>
          <w:shd w:val="clear" w:color="auto" w:fill="FFFFFF"/>
        </w:rPr>
        <w:t>o efektywności energetycznej</w:t>
      </w:r>
      <w:r>
        <w:rPr>
          <w:rStyle w:val="normaltextrun"/>
          <w:bCs/>
          <w:color w:val="000000"/>
          <w:shd w:val="clear" w:color="auto" w:fill="FFFFFF"/>
        </w:rPr>
        <w:t xml:space="preserve"> (Dz.U. z 2020 r. poz.264 tekst jednolity) oraz - w przypadku ich wydania - zgodnie z aktami wykonawczymi do tej ustawy.</w:t>
      </w:r>
    </w:p>
    <w:p w:rsidR="006D0E53" w:rsidRDefault="00291B30">
      <w:pPr>
        <w:pStyle w:val="NormalnyWeb"/>
        <w:numPr>
          <w:ilvl w:val="0"/>
          <w:numId w:val="7"/>
        </w:numPr>
        <w:spacing w:beforeAutospacing="0" w:afterAutospacing="0" w:line="276" w:lineRule="auto"/>
        <w:ind w:left="340" w:hanging="340"/>
        <w:jc w:val="both"/>
        <w:rPr>
          <w:bCs/>
          <w:iCs/>
        </w:rPr>
      </w:pPr>
      <w:r>
        <w:rPr>
          <w:rStyle w:val="normaltextrun"/>
          <w:bCs/>
          <w:color w:val="000000"/>
          <w:shd w:val="clear" w:color="auto" w:fill="FFFFFF"/>
        </w:rPr>
        <w:t>Celem realiza</w:t>
      </w:r>
      <w:r>
        <w:rPr>
          <w:rStyle w:val="normaltextrun"/>
          <w:bCs/>
          <w:color w:val="000000"/>
          <w:shd w:val="clear" w:color="auto" w:fill="FFFFFF"/>
        </w:rPr>
        <w:t xml:space="preserve">cji Przedmiotu Umowy jest przeprowadzenie szczegółowych i potwierdzonych obliczeń dotyczących proponowanych przedsięwzięć służących poprawie </w:t>
      </w:r>
      <w:r>
        <w:rPr>
          <w:rStyle w:val="Wyrnienie"/>
          <w:bCs/>
          <w:color w:val="000000"/>
          <w:shd w:val="clear" w:color="auto" w:fill="FFFFFF"/>
        </w:rPr>
        <w:t>efektywności energetycznej</w:t>
      </w:r>
      <w:r>
        <w:rPr>
          <w:rStyle w:val="normaltextrun"/>
          <w:bCs/>
          <w:color w:val="000000"/>
          <w:shd w:val="clear" w:color="auto" w:fill="FFFFFF"/>
        </w:rPr>
        <w:t xml:space="preserve"> oraz dostarczenie informacji o potencjalnych oszczędnościach energii,</w:t>
      </w:r>
    </w:p>
    <w:p w:rsidR="006D0E53" w:rsidRPr="00291B30" w:rsidRDefault="00291B30">
      <w:pPr>
        <w:pStyle w:val="NormalnyWeb"/>
        <w:numPr>
          <w:ilvl w:val="0"/>
          <w:numId w:val="7"/>
        </w:numPr>
        <w:spacing w:beforeAutospacing="0" w:afterAutospacing="0" w:line="276" w:lineRule="auto"/>
        <w:ind w:left="340" w:hanging="340"/>
        <w:jc w:val="both"/>
        <w:rPr>
          <w:rStyle w:val="normaltextrun"/>
          <w:bCs/>
          <w:iCs/>
        </w:rPr>
      </w:pPr>
      <w:r>
        <w:rPr>
          <w:rStyle w:val="normaltextrun"/>
          <w:bCs/>
          <w:color w:val="000000"/>
          <w:shd w:val="clear" w:color="auto" w:fill="FFFFFF"/>
        </w:rPr>
        <w:t>W zakres Przedmiot</w:t>
      </w:r>
      <w:r>
        <w:rPr>
          <w:rStyle w:val="normaltextrun"/>
          <w:bCs/>
          <w:color w:val="000000"/>
          <w:shd w:val="clear" w:color="auto" w:fill="FFFFFF"/>
        </w:rPr>
        <w:t xml:space="preserve">u Umowy wchodzić będzie </w:t>
      </w:r>
      <w:r>
        <w:rPr>
          <w:rStyle w:val="normaltextrun"/>
          <w:color w:val="000000"/>
          <w:shd w:val="clear" w:color="auto" w:fill="FFFFFF"/>
        </w:rPr>
        <w:t>weryfikacja</w:t>
      </w:r>
      <w:r>
        <w:rPr>
          <w:rStyle w:val="normaltextrun"/>
          <w:bCs/>
          <w:color w:val="000000"/>
          <w:shd w:val="clear" w:color="auto" w:fill="FFFFFF"/>
        </w:rPr>
        <w:t xml:space="preserve"> podanych w </w:t>
      </w:r>
      <w:r>
        <w:rPr>
          <w:rStyle w:val="normaltextrun"/>
          <w:b/>
          <w:bCs/>
          <w:color w:val="000000"/>
          <w:shd w:val="clear" w:color="auto" w:fill="FFFFFF"/>
        </w:rPr>
        <w:t>załączniku nr 2</w:t>
      </w:r>
      <w:r>
        <w:rPr>
          <w:rStyle w:val="normaltextrun"/>
          <w:bCs/>
          <w:color w:val="000000"/>
          <w:shd w:val="clear" w:color="auto" w:fill="FFFFFF"/>
        </w:rPr>
        <w:t xml:space="preserve"> do niniejszej Umowy</w:t>
      </w:r>
      <w:r>
        <w:rPr>
          <w:rStyle w:val="normaltextrun"/>
          <w:bCs/>
          <w:i/>
          <w:iCs/>
          <w:color w:val="000000"/>
          <w:shd w:val="clear" w:color="auto" w:fill="FFFFFF"/>
        </w:rPr>
        <w:t>,</w:t>
      </w:r>
      <w:r>
        <w:rPr>
          <w:rStyle w:val="normaltextrun"/>
          <w:bCs/>
          <w:color w:val="000000"/>
          <w:shd w:val="clear" w:color="auto" w:fill="FFFFFF"/>
        </w:rPr>
        <w:t xml:space="preserve"> wartości zużycia poszczególnych nośników energii w budynkach Zamawiającego.</w:t>
      </w:r>
    </w:p>
    <w:p w:rsidR="00291B30" w:rsidRDefault="00291B30" w:rsidP="00291B30">
      <w:pPr>
        <w:pStyle w:val="NormalnyWeb"/>
        <w:spacing w:beforeAutospacing="0" w:afterAutospacing="0" w:line="276" w:lineRule="auto"/>
        <w:ind w:left="340"/>
        <w:jc w:val="both"/>
        <w:rPr>
          <w:bCs/>
          <w:iCs/>
        </w:rPr>
      </w:pPr>
    </w:p>
    <w:p w:rsidR="006D0E53" w:rsidRDefault="00291B30">
      <w:pPr>
        <w:spacing w:line="360" w:lineRule="auto"/>
        <w:ind w:left="720"/>
        <w:jc w:val="center"/>
      </w:pPr>
      <w:r>
        <w:rPr>
          <w:b/>
        </w:rPr>
        <w:t>§ 3 Zasady wykonania przedmiotu Umowy</w:t>
      </w:r>
    </w:p>
    <w:p w:rsidR="006D0E53" w:rsidRDefault="00291B30">
      <w:pPr>
        <w:pStyle w:val="Akapitzlist"/>
        <w:numPr>
          <w:ilvl w:val="0"/>
          <w:numId w:val="8"/>
        </w:numPr>
        <w:spacing w:line="276" w:lineRule="auto"/>
        <w:ind w:left="340" w:hanging="340"/>
        <w:jc w:val="both"/>
      </w:pPr>
      <w:r>
        <w:rPr>
          <w:rStyle w:val="normaltextrun"/>
          <w:bCs/>
          <w:color w:val="000000"/>
          <w:shd w:val="clear" w:color="auto" w:fill="FFFFFF"/>
        </w:rPr>
        <w:t xml:space="preserve">Obligatoryjną częścią przeprowadzonego </w:t>
      </w:r>
      <w:r>
        <w:rPr>
          <w:rStyle w:val="normaltextrun"/>
          <w:bCs/>
          <w:i/>
          <w:iCs/>
          <w:color w:val="000000"/>
          <w:shd w:val="clear" w:color="auto" w:fill="FFFFFF"/>
        </w:rPr>
        <w:t xml:space="preserve">Audytu Energetycznego Przedsiębiorstwa </w:t>
      </w:r>
      <w:r>
        <w:rPr>
          <w:rStyle w:val="normaltextrun"/>
          <w:bCs/>
          <w:color w:val="000000"/>
          <w:shd w:val="clear" w:color="auto" w:fill="FFFFFF"/>
        </w:rPr>
        <w:t>będą informacje o możliwych do uzyskania oszczędnościach energii,</w:t>
      </w:r>
    </w:p>
    <w:p w:rsidR="006D0E53" w:rsidRDefault="00291B30">
      <w:pPr>
        <w:widowControl w:val="0"/>
        <w:numPr>
          <w:ilvl w:val="0"/>
          <w:numId w:val="8"/>
        </w:numPr>
        <w:tabs>
          <w:tab w:val="clear" w:pos="720"/>
          <w:tab w:val="left" w:pos="336"/>
        </w:tabs>
        <w:spacing w:line="276" w:lineRule="auto"/>
        <w:ind w:left="340" w:hanging="340"/>
        <w:jc w:val="both"/>
      </w:pPr>
      <w:r>
        <w:rPr>
          <w:rStyle w:val="normaltextrun"/>
          <w:bCs/>
          <w:color w:val="000000"/>
          <w:shd w:val="clear" w:color="auto" w:fill="FFFFFF"/>
        </w:rPr>
        <w:t xml:space="preserve">Protokół z przeprowadzonego </w:t>
      </w:r>
      <w:r>
        <w:rPr>
          <w:rStyle w:val="normaltextrun"/>
          <w:bCs/>
          <w:i/>
          <w:iCs/>
          <w:color w:val="000000"/>
          <w:shd w:val="clear" w:color="auto" w:fill="FFFFFF"/>
        </w:rPr>
        <w:t xml:space="preserve">Audytu Energetycznego Przedsiębiorstwa </w:t>
      </w:r>
      <w:r>
        <w:rPr>
          <w:rStyle w:val="normaltextrun"/>
          <w:bCs/>
          <w:color w:val="000000"/>
          <w:shd w:val="clear" w:color="auto" w:fill="FFFFFF"/>
        </w:rPr>
        <w:t>wraz z informacją o możliwych do uzyskania oszczędnościach energii Wykonawca sporząd</w:t>
      </w:r>
      <w:r>
        <w:rPr>
          <w:rStyle w:val="normaltextrun"/>
          <w:bCs/>
          <w:color w:val="000000"/>
          <w:shd w:val="clear" w:color="auto" w:fill="FFFFFF"/>
        </w:rPr>
        <w:t>zi w wersji papierowej w 3 egzemplarzach oraz w wersji elektronicznej na płycie CD w 1 egzemplarzu.</w:t>
      </w:r>
    </w:p>
    <w:p w:rsidR="006D0E53" w:rsidRDefault="00291B30">
      <w:pPr>
        <w:pStyle w:val="Akapitzlist"/>
        <w:numPr>
          <w:ilvl w:val="0"/>
          <w:numId w:val="8"/>
        </w:numPr>
        <w:spacing w:line="276" w:lineRule="auto"/>
        <w:ind w:left="340" w:hanging="340"/>
        <w:jc w:val="both"/>
      </w:pPr>
      <w:r>
        <w:rPr>
          <w:rStyle w:val="normaltextrun"/>
          <w:bCs/>
          <w:color w:val="000000"/>
          <w:shd w:val="clear" w:color="auto" w:fill="FFFFFF"/>
        </w:rPr>
        <w:t>Wykonawca we własnym zakresie zobowiązany jest zapewnić wszystkie materiały i środki niezbędne do prawidłowego wykonania Przedmiotu Umowy,</w:t>
      </w:r>
    </w:p>
    <w:p w:rsidR="006D0E53" w:rsidRDefault="00291B30">
      <w:pPr>
        <w:pStyle w:val="Akapitzlist"/>
        <w:numPr>
          <w:ilvl w:val="0"/>
          <w:numId w:val="8"/>
        </w:numPr>
        <w:spacing w:line="276" w:lineRule="auto"/>
        <w:ind w:left="340" w:hanging="340"/>
        <w:jc w:val="both"/>
      </w:pPr>
      <w:r>
        <w:rPr>
          <w:rStyle w:val="normaltextrun"/>
          <w:bCs/>
          <w:color w:val="000000"/>
          <w:shd w:val="clear" w:color="auto" w:fill="FFFFFF"/>
        </w:rPr>
        <w:t>Wykonawca zrealiz</w:t>
      </w:r>
      <w:r>
        <w:rPr>
          <w:rStyle w:val="normaltextrun"/>
          <w:bCs/>
          <w:color w:val="000000"/>
          <w:shd w:val="clear" w:color="auto" w:fill="FFFFFF"/>
        </w:rPr>
        <w:t>uje Przedmiot Umowy na podstawie uzgodnionego i zatwierdzonego przez Zamawiającego harmonogramu działań.</w:t>
      </w:r>
    </w:p>
    <w:p w:rsidR="006D0E53" w:rsidRDefault="00291B30">
      <w:pPr>
        <w:pStyle w:val="Akapitzlist"/>
        <w:numPr>
          <w:ilvl w:val="0"/>
          <w:numId w:val="8"/>
        </w:numPr>
        <w:spacing w:line="276" w:lineRule="auto"/>
        <w:ind w:left="340" w:hanging="340"/>
        <w:jc w:val="both"/>
      </w:pPr>
      <w:r>
        <w:rPr>
          <w:rStyle w:val="normaltextrun"/>
          <w:bCs/>
          <w:color w:val="000000"/>
          <w:shd w:val="clear" w:color="auto" w:fill="FFFFFF"/>
        </w:rPr>
        <w:t>Zamawiający zobowiązuje się do udostępnienia Wykonawcy, posiadanych przez siebie, niezbędnych do prawidłowej realizacji Umowy dokumentów źródłowych ora</w:t>
      </w:r>
      <w:r>
        <w:rPr>
          <w:rStyle w:val="normaltextrun"/>
          <w:bCs/>
          <w:color w:val="000000"/>
          <w:shd w:val="clear" w:color="auto" w:fill="FFFFFF"/>
        </w:rPr>
        <w:t xml:space="preserve">z  umożliwi Wykonawcy przeprowadzenie wizji lokalnych w budynkach Zamawiającego wyszczególnionych w </w:t>
      </w:r>
      <w:r>
        <w:rPr>
          <w:rStyle w:val="normaltextrun"/>
          <w:b/>
          <w:bCs/>
          <w:color w:val="000000"/>
          <w:shd w:val="clear" w:color="auto" w:fill="FFFFFF"/>
        </w:rPr>
        <w:t>załączniku nr 2</w:t>
      </w:r>
      <w:r>
        <w:rPr>
          <w:rStyle w:val="normaltextrun"/>
          <w:bCs/>
          <w:color w:val="000000"/>
          <w:shd w:val="clear" w:color="auto" w:fill="FFFFFF"/>
        </w:rPr>
        <w:t xml:space="preserve"> do niniejszej Umowy.</w:t>
      </w:r>
    </w:p>
    <w:p w:rsidR="006D0E53" w:rsidRDefault="00291B30">
      <w:pPr>
        <w:widowControl w:val="0"/>
        <w:numPr>
          <w:ilvl w:val="0"/>
          <w:numId w:val="8"/>
        </w:numPr>
        <w:tabs>
          <w:tab w:val="clear" w:pos="720"/>
          <w:tab w:val="left" w:pos="336"/>
        </w:tabs>
        <w:spacing w:line="276" w:lineRule="auto"/>
        <w:ind w:left="340" w:hanging="340"/>
        <w:jc w:val="both"/>
      </w:pPr>
      <w:r>
        <w:t xml:space="preserve">Wszelkie dane i informacje przekazane Wykonawcy przez Zamawiającego mogą być wykorzystane i powielane wyłącznie w celu </w:t>
      </w:r>
      <w:r>
        <w:t>i w związku z realizacją niniejszej Umowy.</w:t>
      </w:r>
    </w:p>
    <w:p w:rsidR="006D0E53" w:rsidRDefault="00291B30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spacing w:line="276" w:lineRule="auto"/>
        <w:ind w:left="340" w:hanging="340"/>
        <w:jc w:val="both"/>
      </w:pPr>
      <w:r>
        <w:t>Po zrealizowaniu Umowy lub po jej wygaśnięciu z jakichkolwiek przyczyn, Wykonawca bezwzględnie zobowiązany jest do wydania Zamawiającemu wszelkich materiałów przekazanych Wykonawcy w celu realizacji niniejszej Umo</w:t>
      </w:r>
      <w:r>
        <w:t>wy oraz wszelkich materiałów wytworzonych w ramach realizacji Umowy, a także do skasowania wszystkich kopii danych i materiałów znajdujących się w posiadaniu Wykonawcy.</w:t>
      </w:r>
    </w:p>
    <w:p w:rsidR="006D0E53" w:rsidRDefault="00291B30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spacing w:line="276" w:lineRule="auto"/>
        <w:ind w:left="340" w:hanging="340"/>
        <w:jc w:val="both"/>
      </w:pPr>
      <w:r>
        <w:t>Wykonawca odpowiada za działania i zaniechania osób, przy pomocy których będzie realizo</w:t>
      </w:r>
      <w:r>
        <w:t>wał Umowę jak za własne działanie lub zaniechanie.</w:t>
      </w:r>
    </w:p>
    <w:p w:rsidR="006D0E53" w:rsidRDefault="00291B30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spacing w:line="276" w:lineRule="auto"/>
        <w:ind w:left="340" w:hanging="340"/>
        <w:jc w:val="both"/>
      </w:pPr>
      <w:r>
        <w:t>Zamawiający zastrzega, że budynki Zamawiającego, w których realizowany będzie Przedmiot Umowy, mają charakter budynków użyteczności publicznej, wobec czego, Wykonawca zobowiązuje się wykonywać swoje działa</w:t>
      </w:r>
      <w:r>
        <w:t>nia związane z wizjami lokalnymi w sposób jak najmniej uciążliwy dla osób przebywających w tych budynkach.</w:t>
      </w:r>
    </w:p>
    <w:p w:rsidR="006D0E53" w:rsidRDefault="00291B30">
      <w:pPr>
        <w:numPr>
          <w:ilvl w:val="0"/>
          <w:numId w:val="8"/>
        </w:numPr>
        <w:spacing w:line="276" w:lineRule="auto"/>
        <w:ind w:left="340" w:hanging="340"/>
        <w:jc w:val="both"/>
      </w:pPr>
      <w:r>
        <w:t xml:space="preserve">Wykonawca zobowiązany jest zgłosić Zamawiającemu zakończenie </w:t>
      </w:r>
      <w:r>
        <w:rPr>
          <w:bCs/>
          <w:i/>
          <w:iCs/>
        </w:rPr>
        <w:t>Audytu Energetycznego Przedsiębiorstwa</w:t>
      </w:r>
      <w:r>
        <w:rPr>
          <w:bCs/>
        </w:rPr>
        <w:t xml:space="preserve"> </w:t>
      </w:r>
      <w:r>
        <w:t xml:space="preserve">i gotowość do przekazania Zamawiającemu Protokołu, o którym mowa w ust. 2. Odbiór Protokołu z przeprowadzonego </w:t>
      </w:r>
      <w:r>
        <w:rPr>
          <w:bCs/>
          <w:i/>
          <w:iCs/>
        </w:rPr>
        <w:t>Audytu Energetycznego Przedsiębiorstwa</w:t>
      </w:r>
      <w:r>
        <w:t xml:space="preserve">  dokonany zostanie w terminie do 3 dni od dnia zgłoszenia zakończenia </w:t>
      </w:r>
      <w:r>
        <w:rPr>
          <w:i/>
          <w:iCs/>
        </w:rPr>
        <w:t>Audytu</w:t>
      </w:r>
      <w:r>
        <w:t>, na podstawie protokołu odbio</w:t>
      </w:r>
      <w:r>
        <w:t>ru podpisanego przez upoważnionych przedstawicieli stron.</w:t>
      </w:r>
    </w:p>
    <w:p w:rsidR="006D0E53" w:rsidRDefault="00291B30">
      <w:pPr>
        <w:numPr>
          <w:ilvl w:val="0"/>
          <w:numId w:val="8"/>
        </w:numPr>
        <w:spacing w:line="276" w:lineRule="auto"/>
        <w:ind w:left="340" w:hanging="340"/>
        <w:jc w:val="both"/>
      </w:pPr>
      <w:r>
        <w:lastRenderedPageBreak/>
        <w:t xml:space="preserve">Odbiór Protokołu z przeprowadzonego </w:t>
      </w:r>
      <w:r>
        <w:rPr>
          <w:bCs/>
          <w:i/>
          <w:iCs/>
        </w:rPr>
        <w:t>Audytu Energetycznego Przedsiębiorstwa</w:t>
      </w:r>
      <w:r>
        <w:t xml:space="preserve"> nastąpi w siedzibie Zamawiającego usytuowanej w Poznaniu przy ul. Matejki 57. </w:t>
      </w:r>
    </w:p>
    <w:p w:rsidR="006D0E53" w:rsidRDefault="00291B30">
      <w:pPr>
        <w:numPr>
          <w:ilvl w:val="0"/>
          <w:numId w:val="8"/>
        </w:numPr>
        <w:spacing w:line="276" w:lineRule="auto"/>
        <w:ind w:left="340" w:hanging="340"/>
        <w:jc w:val="both"/>
      </w:pPr>
      <w:r>
        <w:t xml:space="preserve">Wraz z Protokołem z przeprowadzonego </w:t>
      </w:r>
      <w:r>
        <w:rPr>
          <w:bCs/>
          <w:i/>
          <w:iCs/>
        </w:rPr>
        <w:t xml:space="preserve">Audytu </w:t>
      </w:r>
      <w:r>
        <w:rPr>
          <w:bCs/>
          <w:i/>
          <w:iCs/>
        </w:rPr>
        <w:t>Energetycznego Przedsiębiorstwa</w:t>
      </w:r>
      <w:r>
        <w:t xml:space="preserve"> Wykonawca zobowiązany jest przedłożyć Zamawiającemu </w:t>
      </w:r>
      <w:r>
        <w:rPr>
          <w:b/>
          <w:bCs/>
        </w:rPr>
        <w:t>pisemne oświadczenie</w:t>
      </w:r>
      <w:r>
        <w:t xml:space="preserve"> o przeprowadzeniu </w:t>
      </w:r>
      <w:r>
        <w:rPr>
          <w:i/>
          <w:iCs/>
        </w:rPr>
        <w:t>Audytu</w:t>
      </w:r>
      <w:r>
        <w:t xml:space="preserve"> </w:t>
      </w:r>
      <w:r>
        <w:rPr>
          <w:rStyle w:val="normaltextrun"/>
          <w:bCs/>
          <w:color w:val="000000"/>
          <w:shd w:val="clear" w:color="auto" w:fill="FFFFFF"/>
        </w:rPr>
        <w:t xml:space="preserve">zgodnie z zasadami określonymi w ustawie z dnia 20 maja 2016 r  </w:t>
      </w:r>
      <w:r>
        <w:rPr>
          <w:rStyle w:val="normaltextrun"/>
          <w:bCs/>
          <w:i/>
          <w:iCs/>
          <w:color w:val="000000"/>
          <w:shd w:val="clear" w:color="auto" w:fill="FFFFFF"/>
        </w:rPr>
        <w:t>o efektywności energetycznej</w:t>
      </w:r>
      <w:r>
        <w:rPr>
          <w:rStyle w:val="normaltextrun"/>
          <w:bCs/>
          <w:color w:val="000000"/>
          <w:shd w:val="clear" w:color="auto" w:fill="FFFFFF"/>
        </w:rPr>
        <w:t xml:space="preserve"> (Dz.U. z 2020 r. poz.264 tekst je</w:t>
      </w:r>
      <w:r>
        <w:rPr>
          <w:rStyle w:val="normaltextrun"/>
          <w:bCs/>
          <w:color w:val="000000"/>
          <w:shd w:val="clear" w:color="auto" w:fill="FFFFFF"/>
        </w:rPr>
        <w:t>dnolity) oraz - w przypadku ich wydania - zgodnie z aktami wykonawczymi do tej ustawy</w:t>
      </w:r>
      <w:r>
        <w:t xml:space="preserve">. </w:t>
      </w:r>
    </w:p>
    <w:p w:rsidR="006D0E53" w:rsidRDefault="00291B30">
      <w:pPr>
        <w:numPr>
          <w:ilvl w:val="0"/>
          <w:numId w:val="8"/>
        </w:numPr>
        <w:spacing w:line="276" w:lineRule="auto"/>
        <w:ind w:left="340" w:hanging="340"/>
        <w:jc w:val="both"/>
      </w:pPr>
      <w:r>
        <w:t>Dniem zakończenia realizacji przedmiotu umowy będzie dzień podpisania przez strony Umowy protokołu odbioru końcowego, bez zastrzeżeń.</w:t>
      </w:r>
    </w:p>
    <w:p w:rsidR="006D0E53" w:rsidRDefault="00291B30">
      <w:pPr>
        <w:numPr>
          <w:ilvl w:val="0"/>
          <w:numId w:val="8"/>
        </w:numPr>
        <w:spacing w:line="276" w:lineRule="auto"/>
        <w:ind w:left="340" w:hanging="340"/>
        <w:jc w:val="both"/>
      </w:pPr>
      <w:r>
        <w:t>Oświadczenie, o którym mowa w ust.</w:t>
      </w:r>
      <w:r>
        <w:t xml:space="preserve"> 12 stanowić będzie załącznik do końcowego protokołu odbioru. </w:t>
      </w:r>
    </w:p>
    <w:p w:rsidR="006D0E53" w:rsidRDefault="00291B30">
      <w:pPr>
        <w:widowControl w:val="0"/>
        <w:numPr>
          <w:ilvl w:val="0"/>
          <w:numId w:val="8"/>
        </w:numPr>
        <w:tabs>
          <w:tab w:val="clear" w:pos="720"/>
        </w:tabs>
        <w:spacing w:line="276" w:lineRule="auto"/>
        <w:ind w:left="340" w:hanging="340"/>
        <w:jc w:val="both"/>
      </w:pPr>
      <w:r>
        <w:t>Upływ terminu wykonania umowy, o którym mowa w § 4 nie zwalnia Wykonawcy od obowiązku ukończenia usługi stanowiącej przedmiot umowy zgodnie z jej postanowieniami.</w:t>
      </w:r>
    </w:p>
    <w:p w:rsidR="006D0E53" w:rsidRDefault="006D0E53">
      <w:pPr>
        <w:widowControl w:val="0"/>
        <w:tabs>
          <w:tab w:val="left" w:pos="426"/>
        </w:tabs>
        <w:spacing w:line="276" w:lineRule="auto"/>
        <w:ind w:left="720"/>
        <w:jc w:val="both"/>
      </w:pPr>
    </w:p>
    <w:p w:rsidR="006D0E53" w:rsidRDefault="006D0E53">
      <w:pPr>
        <w:spacing w:line="360" w:lineRule="auto"/>
        <w:ind w:left="720"/>
        <w:jc w:val="both"/>
        <w:rPr>
          <w:rStyle w:val="normaltextrun"/>
          <w:bCs/>
          <w:color w:val="000000"/>
          <w:shd w:val="clear" w:color="auto" w:fill="FFFFFF"/>
        </w:rPr>
      </w:pPr>
    </w:p>
    <w:p w:rsidR="006D0E53" w:rsidRDefault="00291B30">
      <w:pPr>
        <w:ind w:left="720"/>
        <w:jc w:val="center"/>
      </w:pPr>
      <w:r>
        <w:rPr>
          <w:b/>
        </w:rPr>
        <w:t>§ 4 Termin wykonywania Umowy</w:t>
      </w:r>
    </w:p>
    <w:p w:rsidR="006D0E53" w:rsidRDefault="006D0E53">
      <w:pPr>
        <w:jc w:val="center"/>
        <w:rPr>
          <w:color w:val="000000"/>
        </w:rPr>
      </w:pPr>
    </w:p>
    <w:p w:rsidR="006D0E53" w:rsidRDefault="00291B30">
      <w:pPr>
        <w:widowControl w:val="0"/>
        <w:tabs>
          <w:tab w:val="left" w:pos="426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Wykonawca zrealizuje Przedmiot Umowy w terminie </w:t>
      </w:r>
      <w:r>
        <w:rPr>
          <w:b/>
          <w:color w:val="000000"/>
        </w:rPr>
        <w:t>45 dni</w:t>
      </w:r>
      <w:r>
        <w:rPr>
          <w:color w:val="000000"/>
        </w:rPr>
        <w:t xml:space="preserve"> licząc od dnia podpisania niniejszej Umowy.</w:t>
      </w:r>
    </w:p>
    <w:p w:rsidR="006D0E53" w:rsidRDefault="006D0E53">
      <w:pPr>
        <w:widowControl w:val="0"/>
        <w:tabs>
          <w:tab w:val="left" w:pos="426"/>
        </w:tabs>
        <w:spacing w:line="360" w:lineRule="auto"/>
        <w:jc w:val="both"/>
        <w:rPr>
          <w:color w:val="000000"/>
        </w:rPr>
      </w:pPr>
    </w:p>
    <w:p w:rsidR="006D0E53" w:rsidRDefault="00291B30">
      <w:pPr>
        <w:ind w:left="720"/>
        <w:jc w:val="center"/>
      </w:pPr>
      <w:r>
        <w:rPr>
          <w:b/>
        </w:rPr>
        <w:t>§ 5 Podwykonawstwo</w:t>
      </w:r>
    </w:p>
    <w:p w:rsidR="006D0E53" w:rsidRDefault="006D0E53">
      <w:pPr>
        <w:pStyle w:val="Tekstpodstawowy3"/>
        <w:widowControl w:val="0"/>
        <w:tabs>
          <w:tab w:val="left" w:pos="360"/>
        </w:tabs>
        <w:spacing w:line="276" w:lineRule="auto"/>
        <w:ind w:left="360"/>
        <w:rPr>
          <w:sz w:val="24"/>
          <w:szCs w:val="24"/>
        </w:rPr>
      </w:pPr>
    </w:p>
    <w:p w:rsidR="006D0E53" w:rsidRDefault="00291B30">
      <w:pPr>
        <w:pStyle w:val="Tekstpodstawowy3"/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Wykonawca nie może zlecić Podwykonawcom wykonania Przedmiotu Umowy.</w:t>
      </w:r>
    </w:p>
    <w:p w:rsidR="006D0E53" w:rsidRDefault="006D0E53">
      <w:pPr>
        <w:pStyle w:val="Tekstpodstawowy3"/>
        <w:widowControl w:val="0"/>
        <w:spacing w:line="276" w:lineRule="auto"/>
        <w:rPr>
          <w:b/>
          <w:bCs/>
          <w:szCs w:val="24"/>
        </w:rPr>
      </w:pPr>
    </w:p>
    <w:p w:rsidR="006D0E53" w:rsidRDefault="006D0E53">
      <w:pPr>
        <w:ind w:left="720"/>
        <w:rPr>
          <w:color w:val="000000"/>
        </w:rPr>
      </w:pPr>
    </w:p>
    <w:p w:rsidR="006D0E53" w:rsidRDefault="00291B30">
      <w:pPr>
        <w:spacing w:line="276" w:lineRule="auto"/>
        <w:ind w:left="720"/>
        <w:jc w:val="center"/>
        <w:rPr>
          <w:b/>
        </w:rPr>
      </w:pPr>
      <w:r>
        <w:rPr>
          <w:b/>
        </w:rPr>
        <w:t xml:space="preserve">§ 6 Odpowiedzialność Wykonawcy </w:t>
      </w:r>
    </w:p>
    <w:p w:rsidR="006D0E53" w:rsidRDefault="006D0E53">
      <w:pPr>
        <w:spacing w:line="276" w:lineRule="auto"/>
        <w:ind w:left="720"/>
        <w:jc w:val="center"/>
        <w:rPr>
          <w:b/>
        </w:rPr>
      </w:pPr>
    </w:p>
    <w:p w:rsidR="006D0E53" w:rsidRDefault="00291B30">
      <w:pPr>
        <w:spacing w:line="276" w:lineRule="auto"/>
        <w:jc w:val="both"/>
      </w:pPr>
      <w:r>
        <w:rPr>
          <w:bCs/>
        </w:rPr>
        <w:t>Wykonawca odpowiada na zasadach określonych w § 5 OWU, a także za wszelkie konsekwencje wykonania przedmiotu umowy nie</w:t>
      </w:r>
      <w:r>
        <w:rPr>
          <w:rStyle w:val="normaltextrun"/>
          <w:bCs/>
          <w:color w:val="000000"/>
          <w:shd w:val="clear" w:color="auto" w:fill="FFFFFF"/>
        </w:rPr>
        <w:t xml:space="preserve">zgodnie z zasadami określonymi w ustawie z dnia 20 maja 2016 r.  </w:t>
      </w:r>
      <w:r>
        <w:rPr>
          <w:rStyle w:val="normaltextrun"/>
          <w:bCs/>
          <w:i/>
          <w:iCs/>
          <w:color w:val="000000"/>
          <w:shd w:val="clear" w:color="auto" w:fill="FFFFFF"/>
        </w:rPr>
        <w:t>o efektywności energetycznej</w:t>
      </w:r>
      <w:r>
        <w:rPr>
          <w:rStyle w:val="normaltextrun"/>
          <w:bCs/>
          <w:color w:val="000000"/>
          <w:shd w:val="clear" w:color="auto" w:fill="FFFFFF"/>
        </w:rPr>
        <w:t xml:space="preserve"> (Dz.U. z 2020 r. poz.264 tekst jednolity), k</w:t>
      </w:r>
      <w:r>
        <w:rPr>
          <w:rStyle w:val="normaltextrun"/>
          <w:bCs/>
          <w:color w:val="000000"/>
          <w:shd w:val="clear" w:color="auto" w:fill="FFFFFF"/>
        </w:rPr>
        <w:t>tórymi zostanie obarczony Zamawiający</w:t>
      </w:r>
      <w:r>
        <w:rPr>
          <w:bCs/>
        </w:rPr>
        <w:t>.</w:t>
      </w:r>
    </w:p>
    <w:p w:rsidR="006D0E53" w:rsidRDefault="006D0E53">
      <w:pPr>
        <w:spacing w:line="276" w:lineRule="auto"/>
        <w:jc w:val="both"/>
        <w:rPr>
          <w:bCs/>
        </w:rPr>
      </w:pPr>
    </w:p>
    <w:p w:rsidR="006D0E53" w:rsidRDefault="00291B30">
      <w:pPr>
        <w:spacing w:line="276" w:lineRule="auto"/>
        <w:ind w:left="720"/>
        <w:jc w:val="center"/>
        <w:rPr>
          <w:b/>
        </w:rPr>
      </w:pPr>
      <w:r>
        <w:rPr>
          <w:b/>
        </w:rPr>
        <w:t>§ 7 Wymóg posiadania ubezpieczenia (Polisa)</w:t>
      </w:r>
    </w:p>
    <w:p w:rsidR="006D0E53" w:rsidRDefault="00291B30">
      <w:pPr>
        <w:spacing w:line="276" w:lineRule="auto"/>
        <w:jc w:val="both"/>
      </w:pPr>
      <w:r>
        <w:t>Nie dotyczy</w:t>
      </w:r>
    </w:p>
    <w:p w:rsidR="006D0E53" w:rsidRDefault="006D0E53">
      <w:pPr>
        <w:spacing w:line="276" w:lineRule="auto"/>
        <w:jc w:val="both"/>
      </w:pPr>
    </w:p>
    <w:p w:rsidR="006D0E53" w:rsidRDefault="00291B30">
      <w:pPr>
        <w:spacing w:line="276" w:lineRule="auto"/>
        <w:ind w:left="720"/>
        <w:jc w:val="center"/>
        <w:rPr>
          <w:b/>
        </w:rPr>
      </w:pPr>
      <w:r>
        <w:rPr>
          <w:b/>
        </w:rPr>
        <w:t>§ 8 Gwarancja</w:t>
      </w:r>
    </w:p>
    <w:p w:rsidR="006D0E53" w:rsidRDefault="006D0E53">
      <w:pPr>
        <w:spacing w:line="276" w:lineRule="auto"/>
        <w:ind w:left="720"/>
        <w:jc w:val="center"/>
        <w:rPr>
          <w:b/>
        </w:rPr>
      </w:pPr>
    </w:p>
    <w:p w:rsidR="006D0E53" w:rsidRPr="00291B30" w:rsidRDefault="00291B30">
      <w:pPr>
        <w:tabs>
          <w:tab w:val="left" w:pos="336"/>
        </w:tabs>
        <w:spacing w:line="276" w:lineRule="auto"/>
        <w:jc w:val="both"/>
      </w:pPr>
      <w:r w:rsidRPr="00291B30">
        <w:t>Nie dotyczy</w:t>
      </w:r>
    </w:p>
    <w:p w:rsidR="006D0E53" w:rsidRDefault="006D0E53">
      <w:pPr>
        <w:tabs>
          <w:tab w:val="left" w:pos="336"/>
        </w:tabs>
        <w:spacing w:line="276" w:lineRule="auto"/>
        <w:ind w:left="720"/>
        <w:jc w:val="both"/>
      </w:pPr>
    </w:p>
    <w:p w:rsidR="006D0E53" w:rsidRDefault="00291B30">
      <w:pPr>
        <w:spacing w:line="276" w:lineRule="auto"/>
        <w:ind w:left="720"/>
        <w:jc w:val="center"/>
        <w:rPr>
          <w:b/>
        </w:rPr>
      </w:pPr>
      <w:r>
        <w:rPr>
          <w:b/>
        </w:rPr>
        <w:t>§ 9 Wynagrodzenie</w:t>
      </w:r>
    </w:p>
    <w:p w:rsidR="006D0E53" w:rsidRDefault="006D0E53">
      <w:pPr>
        <w:spacing w:line="276" w:lineRule="auto"/>
        <w:ind w:left="720"/>
        <w:jc w:val="center"/>
        <w:rPr>
          <w:b/>
        </w:rPr>
      </w:pPr>
    </w:p>
    <w:p w:rsidR="006D0E53" w:rsidRDefault="00291B30">
      <w:pPr>
        <w:pStyle w:val="Tekstpodstawowy3"/>
        <w:widowControl w:val="0"/>
        <w:tabs>
          <w:tab w:val="left" w:pos="336"/>
        </w:tabs>
        <w:spacing w:after="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Maksymalne wynagrodzenie ryczałtowe z tytułu wykonania Umowy nie może przekroczyć </w:t>
      </w:r>
      <w:r>
        <w:rPr>
          <w:sz w:val="24"/>
          <w:szCs w:val="24"/>
        </w:rPr>
        <w:tab/>
        <w:t xml:space="preserve">kwoty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…………….. zł netto (słownie: ……………………………..złotych </w:t>
      </w:r>
      <w:r>
        <w:rPr>
          <w:sz w:val="24"/>
          <w:szCs w:val="24"/>
        </w:rPr>
        <w:tab/>
        <w:t xml:space="preserve">00/100), </w:t>
      </w:r>
      <w:r>
        <w:rPr>
          <w:sz w:val="24"/>
          <w:szCs w:val="24"/>
        </w:rPr>
        <w:tab/>
        <w:t xml:space="preserve">plus </w:t>
      </w:r>
      <w:r>
        <w:rPr>
          <w:sz w:val="24"/>
          <w:szCs w:val="24"/>
        </w:rPr>
        <w:tab/>
        <w:t>podatek od</w:t>
      </w: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 xml:space="preserve">towarów i usług VAT w wysokości 23%, co stanowi </w:t>
      </w:r>
      <w:r>
        <w:rPr>
          <w:sz w:val="24"/>
          <w:szCs w:val="24"/>
        </w:rPr>
        <w:lastRenderedPageBreak/>
        <w:tab/>
        <w:t xml:space="preserve">…………………….. zł </w:t>
      </w:r>
      <w:r>
        <w:rPr>
          <w:sz w:val="24"/>
          <w:szCs w:val="24"/>
        </w:rPr>
        <w:tab/>
        <w:t xml:space="preserve">brutto (słownie: ………………………………..złotych </w:t>
      </w:r>
      <w:r>
        <w:rPr>
          <w:sz w:val="24"/>
          <w:szCs w:val="24"/>
        </w:rPr>
        <w:tab/>
        <w:t>00/100).</w:t>
      </w:r>
    </w:p>
    <w:p w:rsidR="006D0E53" w:rsidRDefault="00291B30">
      <w:pPr>
        <w:pStyle w:val="Tekstpodstawowy3"/>
        <w:widowControl w:val="0"/>
        <w:tabs>
          <w:tab w:val="left" w:pos="336"/>
        </w:tabs>
        <w:spacing w:after="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Wynagrodzenie, o którym mowa w ust. 1 obejmuje w swoim zakresie </w:t>
      </w:r>
      <w:r>
        <w:rPr>
          <w:sz w:val="24"/>
          <w:szCs w:val="24"/>
        </w:rPr>
        <w:t xml:space="preserve">również przeniesienie </w:t>
      </w:r>
      <w:r>
        <w:rPr>
          <w:sz w:val="24"/>
          <w:szCs w:val="24"/>
        </w:rPr>
        <w:tab/>
        <w:t xml:space="preserve">na rzecz Zamawiającego praw autorskich wykonanego </w:t>
      </w:r>
      <w:r>
        <w:rPr>
          <w:i/>
          <w:iCs/>
          <w:sz w:val="24"/>
          <w:szCs w:val="24"/>
        </w:rPr>
        <w:t xml:space="preserve">Audytu Energetycznego </w:t>
      </w:r>
      <w:r>
        <w:rPr>
          <w:i/>
          <w:iCs/>
          <w:sz w:val="24"/>
          <w:szCs w:val="24"/>
        </w:rPr>
        <w:tab/>
        <w:t>Przedsiębiorstwa</w:t>
      </w:r>
      <w:r>
        <w:rPr>
          <w:sz w:val="24"/>
          <w:szCs w:val="24"/>
        </w:rPr>
        <w:t>.</w:t>
      </w:r>
    </w:p>
    <w:p w:rsidR="006D0E53" w:rsidRDefault="00291B30">
      <w:pPr>
        <w:pStyle w:val="Tekstpodstawowy3"/>
        <w:widowControl w:val="0"/>
        <w:tabs>
          <w:tab w:val="left" w:pos="336"/>
        </w:tabs>
        <w:spacing w:after="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 xml:space="preserve">Podstawę do wystawienia faktury stanowić będzie podpisany przez obie Strony protokół </w:t>
      </w:r>
      <w:r>
        <w:rPr>
          <w:sz w:val="24"/>
          <w:szCs w:val="24"/>
        </w:rPr>
        <w:tab/>
        <w:t>potwierdzający prawidłowe wykonanie usług objętych Pr</w:t>
      </w:r>
      <w:r>
        <w:rPr>
          <w:sz w:val="24"/>
          <w:szCs w:val="24"/>
        </w:rPr>
        <w:t xml:space="preserve">zedmiotem Umowy. </w:t>
      </w:r>
    </w:p>
    <w:p w:rsidR="006D0E53" w:rsidRDefault="00291B30">
      <w:pPr>
        <w:tabs>
          <w:tab w:val="left" w:pos="336"/>
        </w:tabs>
        <w:spacing w:line="276" w:lineRule="auto"/>
        <w:ind w:left="340" w:hanging="340"/>
        <w:jc w:val="both"/>
        <w:rPr>
          <w:b/>
        </w:rPr>
      </w:pPr>
      <w:r>
        <w:tab/>
      </w:r>
      <w:r>
        <w:tab/>
      </w:r>
    </w:p>
    <w:p w:rsidR="006D0E53" w:rsidRDefault="00291B30">
      <w:pPr>
        <w:spacing w:line="276" w:lineRule="auto"/>
        <w:ind w:left="720"/>
        <w:jc w:val="center"/>
        <w:rPr>
          <w:b/>
        </w:rPr>
      </w:pPr>
      <w:r>
        <w:rPr>
          <w:b/>
        </w:rPr>
        <w:t>§ 10 Kary umowne</w:t>
      </w:r>
    </w:p>
    <w:p w:rsidR="006D0E53" w:rsidRDefault="006D0E53">
      <w:pPr>
        <w:spacing w:line="360" w:lineRule="auto"/>
        <w:ind w:left="720"/>
        <w:jc w:val="both"/>
      </w:pPr>
    </w:p>
    <w:p w:rsidR="006D0E53" w:rsidRDefault="00291B30">
      <w:pPr>
        <w:spacing w:line="276" w:lineRule="auto"/>
        <w:ind w:firstLine="142"/>
        <w:jc w:val="both"/>
      </w:pPr>
      <w:r>
        <w:rPr>
          <w:b/>
          <w:bCs/>
        </w:rPr>
        <w:t>1.</w:t>
      </w:r>
      <w:r>
        <w:t xml:space="preserve"> Wykonawca zapłaci Zamawiającemu karę umowną: </w:t>
      </w:r>
    </w:p>
    <w:p w:rsidR="006D0E53" w:rsidRDefault="00291B30">
      <w:pPr>
        <w:tabs>
          <w:tab w:val="left" w:pos="516"/>
        </w:tabs>
        <w:spacing w:line="276" w:lineRule="auto"/>
        <w:ind w:left="567" w:hanging="141"/>
        <w:jc w:val="both"/>
      </w:pPr>
      <w:r>
        <w:t>1) w przypadku określonym w OWU,</w:t>
      </w:r>
    </w:p>
    <w:p w:rsidR="006D0E53" w:rsidRDefault="00291B30">
      <w:pPr>
        <w:tabs>
          <w:tab w:val="left" w:pos="516"/>
        </w:tabs>
        <w:spacing w:line="276" w:lineRule="auto"/>
        <w:ind w:left="567" w:hanging="141"/>
        <w:jc w:val="both"/>
      </w:pPr>
      <w:r>
        <w:t xml:space="preserve">2) w przypadku niewywiązania się przez Wykonawcę z określonego w § 4 terminu wykonania </w:t>
      </w:r>
      <w:r>
        <w:tab/>
      </w:r>
      <w:r>
        <w:t xml:space="preserve">Przedmiotu Umowy – 150,00 zł brutto (słownie: sto pięćdziesiąt złotych) za każdy dzień </w:t>
      </w:r>
      <w:r>
        <w:tab/>
        <w:t>opóźnienia,</w:t>
      </w:r>
    </w:p>
    <w:p w:rsidR="006D0E53" w:rsidRDefault="006D0E53">
      <w:pPr>
        <w:tabs>
          <w:tab w:val="left" w:pos="516"/>
        </w:tabs>
        <w:spacing w:line="276" w:lineRule="auto"/>
        <w:ind w:left="709" w:hanging="283"/>
        <w:jc w:val="both"/>
      </w:pPr>
    </w:p>
    <w:p w:rsidR="006D0E53" w:rsidRDefault="00291B30">
      <w:pPr>
        <w:spacing w:line="276" w:lineRule="auto"/>
        <w:ind w:left="720"/>
        <w:jc w:val="center"/>
        <w:rPr>
          <w:b/>
        </w:rPr>
      </w:pPr>
      <w:r>
        <w:rPr>
          <w:b/>
        </w:rPr>
        <w:t>§ 11 Odstąpienie od Umowy</w:t>
      </w:r>
    </w:p>
    <w:p w:rsidR="006D0E53" w:rsidRDefault="006D0E53">
      <w:pPr>
        <w:spacing w:line="276" w:lineRule="auto"/>
        <w:ind w:left="360"/>
        <w:rPr>
          <w:b/>
        </w:rPr>
      </w:pPr>
    </w:p>
    <w:p w:rsidR="006D0E53" w:rsidRDefault="00291B30">
      <w:pPr>
        <w:spacing w:line="276" w:lineRule="auto"/>
        <w:jc w:val="both"/>
      </w:pPr>
      <w:r>
        <w:t>Oświadczenie o odstąpieniu od Umowy, o którym mowa w § 10 OWU powinno nastąpić w formie pisemnej pod rygorem nieważności takiego</w:t>
      </w:r>
      <w:r>
        <w:t xml:space="preserve"> oświadczenia i musi zawierać uzasadnienie. Termin na złożenie oświadczenia o odstąpieniu wynosi 30 dni kalendarzowych od powzięcia wiadomości o okolicznościach uprawniających do odstąpienia od Umowy, a określonych w OWU.</w:t>
      </w:r>
    </w:p>
    <w:p w:rsidR="006D0E53" w:rsidRDefault="006D0E53">
      <w:pPr>
        <w:spacing w:line="276" w:lineRule="auto"/>
        <w:rPr>
          <w:b/>
        </w:rPr>
      </w:pPr>
    </w:p>
    <w:p w:rsidR="00291B30" w:rsidRDefault="00291B30">
      <w:pPr>
        <w:spacing w:line="276" w:lineRule="auto"/>
        <w:rPr>
          <w:b/>
        </w:rPr>
      </w:pPr>
    </w:p>
    <w:p w:rsidR="006D0E53" w:rsidRDefault="00291B30">
      <w:pPr>
        <w:spacing w:line="276" w:lineRule="auto"/>
        <w:ind w:left="720"/>
        <w:jc w:val="center"/>
        <w:rPr>
          <w:b/>
        </w:rPr>
      </w:pPr>
      <w:r>
        <w:rPr>
          <w:b/>
        </w:rPr>
        <w:t>§ 12 Przedstawiciele Stron</w:t>
      </w:r>
    </w:p>
    <w:p w:rsidR="006D0E53" w:rsidRDefault="006D0E53">
      <w:pPr>
        <w:spacing w:line="276" w:lineRule="auto"/>
        <w:jc w:val="center"/>
        <w:rPr>
          <w:b/>
        </w:rPr>
      </w:pPr>
    </w:p>
    <w:p w:rsidR="006D0E53" w:rsidRDefault="00291B30">
      <w:pPr>
        <w:pStyle w:val="Akapitzlist"/>
        <w:numPr>
          <w:ilvl w:val="3"/>
          <w:numId w:val="2"/>
        </w:numPr>
        <w:tabs>
          <w:tab w:val="left" w:pos="2340"/>
        </w:tabs>
        <w:spacing w:line="360" w:lineRule="auto"/>
        <w:ind w:left="426"/>
      </w:pPr>
      <w:r>
        <w:t>Stron</w:t>
      </w:r>
      <w:r>
        <w:t>y ustalają następujących przedstawicieli Stron przy realizacji Umowy:</w:t>
      </w:r>
    </w:p>
    <w:p w:rsidR="006D0E53" w:rsidRDefault="00291B30">
      <w:pPr>
        <w:pStyle w:val="Akapitzlist"/>
        <w:keepNext/>
        <w:numPr>
          <w:ilvl w:val="0"/>
          <w:numId w:val="4"/>
        </w:numPr>
        <w:spacing w:line="360" w:lineRule="auto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Zamawiający: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6D0E53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53" w:rsidRDefault="00291B30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53" w:rsidRDefault="006D0E53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</w:p>
        </w:tc>
      </w:tr>
      <w:tr w:rsidR="006D0E53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53" w:rsidRDefault="00291B30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53" w:rsidRDefault="006D0E53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</w:p>
        </w:tc>
      </w:tr>
      <w:tr w:rsidR="006D0E53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53" w:rsidRDefault="00291B30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53" w:rsidRDefault="006D0E53">
            <w:pPr>
              <w:widowControl w:val="0"/>
              <w:tabs>
                <w:tab w:val="left" w:pos="567"/>
              </w:tabs>
              <w:spacing w:line="360" w:lineRule="auto"/>
            </w:pPr>
          </w:p>
        </w:tc>
      </w:tr>
    </w:tbl>
    <w:p w:rsidR="006D0E53" w:rsidRDefault="006D0E53">
      <w:pPr>
        <w:spacing w:line="360" w:lineRule="auto"/>
      </w:pPr>
    </w:p>
    <w:p w:rsidR="006D0E53" w:rsidRDefault="00291B30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t>Wykonawca</w:t>
      </w:r>
      <w:r>
        <w:rPr>
          <w:color w:val="000000"/>
        </w:rPr>
        <w:t>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6D0E53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53" w:rsidRDefault="00291B30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53" w:rsidRDefault="006D0E53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</w:p>
        </w:tc>
      </w:tr>
      <w:tr w:rsidR="006D0E53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53" w:rsidRDefault="00291B30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53" w:rsidRDefault="006D0E53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</w:p>
        </w:tc>
      </w:tr>
      <w:tr w:rsidR="006D0E53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53" w:rsidRDefault="00291B30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53" w:rsidRDefault="006D0E53">
            <w:pPr>
              <w:widowControl w:val="0"/>
              <w:tabs>
                <w:tab w:val="left" w:pos="567"/>
              </w:tabs>
              <w:spacing w:line="360" w:lineRule="auto"/>
            </w:pPr>
          </w:p>
        </w:tc>
      </w:tr>
    </w:tbl>
    <w:p w:rsidR="006D0E53" w:rsidRDefault="006D0E53">
      <w:pPr>
        <w:spacing w:line="276" w:lineRule="auto"/>
      </w:pPr>
    </w:p>
    <w:p w:rsidR="006D0E53" w:rsidRDefault="00291B30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</w:pPr>
      <w:r>
        <w:t xml:space="preserve">Strony zobowiązują się do niezwłocznego informowania o zmianie osób </w:t>
      </w:r>
      <w:r>
        <w:t>wskazanych w ust. 1 powyżej, nie później niż w terminie 1 dnia roboczego od dnia dokonania zmiany. Dokonanie zmiany osób wskazanych w ust. 1 nie wymaga zawarcia aneksu do Umowy.</w:t>
      </w:r>
    </w:p>
    <w:p w:rsidR="00291B30" w:rsidRDefault="00291B30" w:rsidP="00291B30">
      <w:pPr>
        <w:tabs>
          <w:tab w:val="left" w:pos="2340"/>
        </w:tabs>
        <w:spacing w:line="276" w:lineRule="auto"/>
        <w:jc w:val="both"/>
      </w:pPr>
    </w:p>
    <w:p w:rsidR="00291B30" w:rsidRDefault="00291B30" w:rsidP="00291B30">
      <w:pPr>
        <w:tabs>
          <w:tab w:val="left" w:pos="2340"/>
        </w:tabs>
        <w:spacing w:line="276" w:lineRule="auto"/>
        <w:jc w:val="both"/>
      </w:pPr>
    </w:p>
    <w:p w:rsidR="006D0E53" w:rsidRDefault="006D0E53">
      <w:pPr>
        <w:pStyle w:val="Akapitzlist"/>
        <w:tabs>
          <w:tab w:val="left" w:pos="2340"/>
        </w:tabs>
        <w:spacing w:line="276" w:lineRule="auto"/>
        <w:ind w:left="426" w:hanging="360"/>
        <w:jc w:val="both"/>
      </w:pPr>
    </w:p>
    <w:p w:rsidR="006D0E53" w:rsidRDefault="00291B30">
      <w:pPr>
        <w:spacing w:line="276" w:lineRule="auto"/>
        <w:ind w:left="720"/>
        <w:jc w:val="center"/>
        <w:rPr>
          <w:b/>
        </w:rPr>
      </w:pPr>
      <w:r>
        <w:rPr>
          <w:b/>
        </w:rPr>
        <w:lastRenderedPageBreak/>
        <w:t xml:space="preserve">§ 13 Powierzenie danych osobowych </w:t>
      </w:r>
    </w:p>
    <w:p w:rsidR="006D0E53" w:rsidRDefault="006D0E53">
      <w:pPr>
        <w:spacing w:line="276" w:lineRule="auto"/>
        <w:jc w:val="both"/>
        <w:rPr>
          <w:sz w:val="23"/>
          <w:szCs w:val="23"/>
        </w:rPr>
      </w:pPr>
    </w:p>
    <w:p w:rsidR="006D0E53" w:rsidRDefault="00291B30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Nie dotyczy</w:t>
      </w:r>
    </w:p>
    <w:p w:rsidR="006D0E53" w:rsidRDefault="00291B30">
      <w:pPr>
        <w:spacing w:line="276" w:lineRule="auto"/>
        <w:ind w:left="720"/>
        <w:jc w:val="center"/>
        <w:rPr>
          <w:b/>
        </w:rPr>
      </w:pPr>
      <w:r>
        <w:rPr>
          <w:b/>
        </w:rPr>
        <w:t>§ 14 Prawa autorskie</w:t>
      </w:r>
    </w:p>
    <w:p w:rsidR="006D0E53" w:rsidRDefault="006D0E53">
      <w:pPr>
        <w:spacing w:line="276" w:lineRule="auto"/>
        <w:rPr>
          <w:b/>
        </w:rPr>
      </w:pPr>
    </w:p>
    <w:p w:rsidR="006D0E53" w:rsidRDefault="00291B30">
      <w:pPr>
        <w:pStyle w:val="Bezodstpw"/>
        <w:tabs>
          <w:tab w:val="left" w:pos="336"/>
        </w:tabs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1.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 chwilą podpisania przez Zamawiającego protokołu odbioru końcowego bez zastrzeżeń,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nastąpi automatyczne przeniesienie („Moment Przeniesienia”) na Zamawiającego autorskich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praw majątkowych wykonanego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  <w:t>Audytu Energetycznego Przedsiębiorstwa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następując</w:t>
      </w:r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polach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eksploatacji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0E53" w:rsidRDefault="00291B30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1)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utrwalania </w:t>
      </w:r>
      <w:proofErr w:type="spellStart"/>
      <w:r>
        <w:rPr>
          <w:rStyle w:val="normaltextrun"/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Protokołu</w:t>
      </w:r>
      <w:proofErr w:type="spellEnd"/>
      <w:r>
        <w:rPr>
          <w:rStyle w:val="normaltextrun"/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z </w:t>
      </w:r>
      <w:proofErr w:type="spellStart"/>
      <w:r>
        <w:rPr>
          <w:rStyle w:val="normaltextrun"/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przeprowadzonego</w:t>
      </w:r>
      <w:proofErr w:type="spellEnd"/>
      <w:r>
        <w:rPr>
          <w:rStyle w:val="normaltextrun"/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Audytu</w:t>
      </w:r>
      <w:proofErr w:type="spellEnd"/>
      <w:r>
        <w:rPr>
          <w:rStyle w:val="normaltextrun"/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Energetycznego</w:t>
      </w:r>
      <w:proofErr w:type="spellEnd"/>
      <w:r>
        <w:rPr>
          <w:rStyle w:val="normaltextrun"/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Przedsiębiorstwa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lub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jego części bez żadnych ograniczeń ilościowych, dowolną techniką, w tym drukarską,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cyfrową, reprograficzną, elektroniczną, fotograficzną, opt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yczną, laserową, poprzez zapis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magnetyczny, na każdym nośniku, włączając w to także nośniki elektroniczne, optyczne,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magnetyczne, dyskietki, CD-ROM, DVD;</w:t>
      </w:r>
    </w:p>
    <w:p w:rsidR="006D0E53" w:rsidRDefault="00291B3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2)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zwielokrotniania </w:t>
      </w:r>
      <w:r>
        <w:rPr>
          <w:rStyle w:val="normaltextrun"/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pl-PL"/>
        </w:rPr>
        <w:t xml:space="preserve">Protokołu z przeprowadzonego </w:t>
      </w:r>
      <w:r>
        <w:rPr>
          <w:rStyle w:val="normaltextrun"/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pl-PL"/>
        </w:rPr>
        <w:t xml:space="preserve">Audytu Energetycznego Przedsiębiorstwa </w:t>
      </w:r>
      <w:r>
        <w:rPr>
          <w:rStyle w:val="normaltextrun"/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lub jego części bez żadnych ograniczeń ilościowych, w każdej możliwej technice, w tym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drukarskiej, reprograficznej, cyfrowej, elektronicznej, laserowej, fotograficznej, poprzez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zapis magnetyczny, optycznej, na każdym nośniku włączając w to także nośniki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elektroniczne, optyczne, magnetyczne, dyskietki, CD-ROM, DVD, papierowy oraz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w ramach systemu on-line;</w:t>
      </w:r>
    </w:p>
    <w:p w:rsidR="006D0E53" w:rsidRDefault="00291B3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3)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wprowadzenie </w:t>
      </w:r>
      <w:r>
        <w:rPr>
          <w:rStyle w:val="normaltextrun"/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pl-PL"/>
        </w:rPr>
        <w:t xml:space="preserve">Protokołu z przeprowadzonego </w:t>
      </w:r>
      <w:r>
        <w:rPr>
          <w:rStyle w:val="normaltextrun"/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pl-PL"/>
        </w:rPr>
        <w:t xml:space="preserve">Audytu Energetycznego Przedsiębiorstwa </w:t>
      </w:r>
      <w:r>
        <w:rPr>
          <w:rStyle w:val="normaltextrun"/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lub jego części do pamięci komputera i sieci multimedialnych, w ty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m Internetu, sieci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wewnętrznych typu Intranet, bez żadnych ograniczeń ilościowych, jak również przesyłania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Style w:val="normaltextrun"/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pl-PL"/>
        </w:rPr>
        <w:t xml:space="preserve">Protokołu z przeprowadzonego </w:t>
      </w:r>
      <w:r>
        <w:rPr>
          <w:rStyle w:val="normaltextrun"/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pl-PL"/>
        </w:rPr>
        <w:t>Audytu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ramach ww. sieci, w tym w trybie on-line;</w:t>
      </w:r>
    </w:p>
    <w:p w:rsidR="006D0E53" w:rsidRDefault="00291B30">
      <w:pPr>
        <w:pStyle w:val="Bezodstpw"/>
        <w:tabs>
          <w:tab w:val="left" w:pos="6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4)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rozpowszechniania </w:t>
      </w:r>
      <w:r>
        <w:rPr>
          <w:rStyle w:val="normaltextrun"/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pl-PL"/>
        </w:rPr>
        <w:t xml:space="preserve">Protokołu z przeprowadzonego </w:t>
      </w:r>
      <w:r>
        <w:rPr>
          <w:rStyle w:val="normaltextrun"/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pl-PL"/>
        </w:rPr>
        <w:t>Audytu Energetycz</w:t>
      </w:r>
      <w:r>
        <w:rPr>
          <w:rStyle w:val="normaltextrun"/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pl-PL"/>
        </w:rPr>
        <w:t xml:space="preserve">nego </w:t>
      </w:r>
      <w:r>
        <w:rPr>
          <w:rStyle w:val="normaltextrun"/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pl-PL"/>
        </w:rPr>
        <w:tab/>
        <w:t xml:space="preserve">Przedsiębiorstwa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lub jego części, w tym wprowadzanie jej do obrotu, w szczególności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drukiem, w postaci książkowej (w tym również w ramach utworów zbiorowych),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w czasopismach, w ramach produktów elektronicznych, w tym w ramach elektronicznych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baz d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anych, na nośnikach magnetycznych, cyfrowych, optycznych, elektronicznych, również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w postaci CD-ROM, dyskietek, DVD, w ramach sieci multimedialnych, w tym sieci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wewnętrznych (np. typu Intranet), jak i Internetu, w systemie on-line, poprzez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komunikowanie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na życzenie w drodze użyczania;</w:t>
      </w:r>
    </w:p>
    <w:p w:rsidR="006D0E53" w:rsidRDefault="00291B30">
      <w:pPr>
        <w:pStyle w:val="Bezodstpw"/>
        <w:tabs>
          <w:tab w:val="left" w:pos="6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5)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odtwarzania i wystawiania </w:t>
      </w:r>
      <w:r>
        <w:rPr>
          <w:rStyle w:val="normaltextrun"/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pl-PL"/>
        </w:rPr>
        <w:t xml:space="preserve">Protokołu z przeprowadzonego </w:t>
      </w:r>
      <w:r>
        <w:rPr>
          <w:rStyle w:val="normaltextrun"/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pl-PL"/>
        </w:rPr>
        <w:t xml:space="preserve">Audytu Energetycznego </w:t>
      </w:r>
      <w:r>
        <w:rPr>
          <w:rStyle w:val="normaltextrun"/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pl-PL"/>
        </w:rPr>
        <w:tab/>
        <w:t xml:space="preserve">Przedsiębiorstwa </w:t>
      </w:r>
      <w:r>
        <w:rPr>
          <w:rFonts w:ascii="Times New Roman" w:hAnsi="Times New Roman" w:cs="Times New Roman"/>
          <w:sz w:val="24"/>
          <w:szCs w:val="24"/>
          <w:lang w:val="pl-PL"/>
        </w:rPr>
        <w:t>lub jego części;</w:t>
      </w:r>
    </w:p>
    <w:p w:rsidR="006D0E53" w:rsidRDefault="00291B3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6)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modyfikacji </w:t>
      </w:r>
      <w:r>
        <w:rPr>
          <w:rStyle w:val="normaltextrun"/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pl-PL"/>
        </w:rPr>
        <w:t xml:space="preserve">Protokołu z przeprowadzonego </w:t>
      </w:r>
      <w:r>
        <w:rPr>
          <w:rStyle w:val="normaltextrun"/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pl-PL"/>
        </w:rPr>
        <w:t xml:space="preserve">Audytu Energetycznego Przedsiębiorstwa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lub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jego części;</w:t>
      </w:r>
    </w:p>
    <w:p w:rsidR="006D0E53" w:rsidRDefault="00291B30">
      <w:pPr>
        <w:pStyle w:val="Bezodstpw"/>
        <w:tabs>
          <w:tab w:val="left" w:pos="684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7)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publ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iczne udostępnianie </w:t>
      </w:r>
      <w:r>
        <w:rPr>
          <w:rStyle w:val="normaltextrun"/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pl-PL"/>
        </w:rPr>
        <w:t xml:space="preserve">Protokołu z przeprowadzonego </w:t>
      </w:r>
      <w:r>
        <w:rPr>
          <w:rStyle w:val="normaltextrun"/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pl-PL"/>
        </w:rPr>
        <w:t xml:space="preserve">Audytu Energetycznego Przedsiębiorstwa  </w:t>
      </w:r>
      <w:r>
        <w:rPr>
          <w:rFonts w:ascii="Times New Roman" w:hAnsi="Times New Roman" w:cs="Times New Roman"/>
          <w:sz w:val="24"/>
          <w:szCs w:val="24"/>
          <w:lang w:val="pl-PL"/>
        </w:rPr>
        <w:t>lub jego części w taki sposób, aby każdy mógł mieć do niej dostęp w miejscu i w czasie przez siebie wybranym; w nieograniczonej ilości wydań i wielkości nakładów.</w:t>
      </w:r>
    </w:p>
    <w:p w:rsidR="006D0E53" w:rsidRDefault="00291B30">
      <w:pPr>
        <w:pStyle w:val="Bezodstpw"/>
        <w:tabs>
          <w:tab w:val="left" w:pos="28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2.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amawiający jest uprawniony do nieograniczonego w czasie korzystania i rozporządzania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Style w:val="normaltextrun"/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pl-PL"/>
        </w:rPr>
        <w:t xml:space="preserve">Protokołem z przeprowadzonego </w:t>
      </w:r>
      <w:r>
        <w:rPr>
          <w:rStyle w:val="normaltextrun"/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pl-PL"/>
        </w:rPr>
        <w:t xml:space="preserve">Audytu Energetycznego Przedsiębiorstwa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kraju i za granicą,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w całości lub w dowolnej części, bez konieczności składania w tej sprawie oświ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adczeń woli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przez Strony. </w:t>
      </w:r>
    </w:p>
    <w:p w:rsidR="006D0E53" w:rsidRDefault="00291B30">
      <w:pPr>
        <w:pStyle w:val="Bezodstpw"/>
        <w:tabs>
          <w:tab w:val="left" w:pos="336"/>
        </w:tabs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Wykonawca przenosi na Zamawiającego także wyłączne prawo zezwalania na wykonywanie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zależnych praw autorskich do </w:t>
      </w:r>
      <w:r>
        <w:rPr>
          <w:rStyle w:val="normaltextrun"/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pl-PL"/>
        </w:rPr>
        <w:t xml:space="preserve">Protokołu z przeprowadzonego </w:t>
      </w:r>
      <w:r>
        <w:rPr>
          <w:rStyle w:val="normaltextrun"/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pl-PL"/>
        </w:rPr>
        <w:t xml:space="preserve">Audytu Energetycznego </w:t>
      </w:r>
      <w:r>
        <w:rPr>
          <w:rStyle w:val="normaltextrun"/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pl-PL"/>
        </w:rPr>
        <w:tab/>
        <w:t>Przedsiębiorstwa</w:t>
      </w:r>
      <w:r>
        <w:rPr>
          <w:rFonts w:ascii="Times New Roman" w:hAnsi="Times New Roman" w:cs="Times New Roman"/>
          <w:sz w:val="24"/>
          <w:szCs w:val="24"/>
          <w:lang w:val="pl-PL"/>
        </w:rPr>
        <w:t>. Nadto Zamawiającemu przysługuje prawo wyko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rzystania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Protokołu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lub jego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fragmentów w celach informacyjnych, promocyjnych i marketingowych.</w:t>
      </w:r>
    </w:p>
    <w:p w:rsidR="006D0E53" w:rsidRDefault="00291B30">
      <w:pPr>
        <w:pStyle w:val="Bezodstpw"/>
        <w:tabs>
          <w:tab w:val="left" w:pos="426"/>
        </w:tabs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4.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Wykonawca zrzeka się praw i roszczeń z tytułu zmian w </w:t>
      </w:r>
      <w:r>
        <w:rPr>
          <w:rStyle w:val="normaltextrun"/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pl-PL"/>
        </w:rPr>
        <w:t xml:space="preserve">Protokole z przeprowadzonego </w:t>
      </w:r>
      <w:r>
        <w:rPr>
          <w:rStyle w:val="normaltextrun"/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pl-PL"/>
        </w:rPr>
        <w:t xml:space="preserve">Audytu Energetycznego Przedsiębiorstwa  </w:t>
      </w:r>
      <w:r>
        <w:rPr>
          <w:rFonts w:ascii="Times New Roman" w:hAnsi="Times New Roman" w:cs="Times New Roman"/>
          <w:sz w:val="24"/>
          <w:szCs w:val="24"/>
          <w:lang w:val="pl-PL"/>
        </w:rPr>
        <w:t>lub jego części jakie w przyszłoś</w:t>
      </w:r>
      <w:r>
        <w:rPr>
          <w:rFonts w:ascii="Times New Roman" w:hAnsi="Times New Roman" w:cs="Times New Roman"/>
          <w:sz w:val="24"/>
          <w:szCs w:val="24"/>
          <w:lang w:val="pl-PL"/>
        </w:rPr>
        <w:t>ci może wprowadzić do niego Zamawiający lub osoba trzecia, działająca na rzecz i w imieniu Zamawiającego. Zamawiającemu przysługuje prawo przeniesienia na osobę trzecią uprawnień i obowiązków wynikających z Umowy.</w:t>
      </w:r>
    </w:p>
    <w:p w:rsidR="006D0E53" w:rsidRDefault="006D0E53">
      <w:pPr>
        <w:pStyle w:val="Bezodstpw"/>
        <w:tabs>
          <w:tab w:val="left" w:pos="426"/>
        </w:tabs>
        <w:spacing w:line="276" w:lineRule="auto"/>
        <w:ind w:left="26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D0E53" w:rsidRDefault="00291B30">
      <w:pPr>
        <w:spacing w:line="276" w:lineRule="auto"/>
        <w:ind w:left="720"/>
        <w:jc w:val="center"/>
        <w:rPr>
          <w:b/>
        </w:rPr>
      </w:pPr>
      <w:r>
        <w:rPr>
          <w:b/>
        </w:rPr>
        <w:t>§ 15 Postanowienia końcowe</w:t>
      </w:r>
    </w:p>
    <w:p w:rsidR="006D0E53" w:rsidRDefault="006D0E53">
      <w:pPr>
        <w:pStyle w:val="Tekstpodstawowy3"/>
        <w:widowControl w:val="0"/>
        <w:spacing w:line="276" w:lineRule="auto"/>
        <w:ind w:left="360"/>
        <w:rPr>
          <w:szCs w:val="24"/>
        </w:rPr>
      </w:pPr>
    </w:p>
    <w:p w:rsidR="006D0E53" w:rsidRDefault="00291B30">
      <w:pPr>
        <w:pStyle w:val="Tekstpodstawowy3"/>
        <w:widowControl w:val="0"/>
        <w:numPr>
          <w:ilvl w:val="0"/>
          <w:numId w:val="5"/>
        </w:numPr>
        <w:tabs>
          <w:tab w:val="left" w:pos="360"/>
        </w:tabs>
        <w:spacing w:after="0" w:line="276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Integralną część Umowy stanowią jej załączniki. </w:t>
      </w:r>
    </w:p>
    <w:p w:rsidR="006D0E53" w:rsidRDefault="00291B30">
      <w:pPr>
        <w:pStyle w:val="Tekstpodstawowy3"/>
        <w:widowControl w:val="0"/>
        <w:numPr>
          <w:ilvl w:val="0"/>
          <w:numId w:val="5"/>
        </w:numPr>
        <w:tabs>
          <w:tab w:val="left" w:pos="360"/>
        </w:tabs>
        <w:spacing w:after="0" w:line="276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egzemplarzach, jeden dla Wykonawcy i jeden dla Zamawiającego.</w:t>
      </w:r>
    </w:p>
    <w:p w:rsidR="006D0E53" w:rsidRDefault="00291B30">
      <w:pPr>
        <w:pStyle w:val="Tekstpodstawowy3"/>
        <w:widowControl w:val="0"/>
        <w:numPr>
          <w:ilvl w:val="0"/>
          <w:numId w:val="5"/>
        </w:numPr>
        <w:tabs>
          <w:tab w:val="left" w:pos="360"/>
        </w:tabs>
        <w:spacing w:after="0" w:line="276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Umowa wiąże Strony od dnia jej podpisania.</w:t>
      </w:r>
    </w:p>
    <w:p w:rsidR="006D0E53" w:rsidRDefault="006D0E53">
      <w:pPr>
        <w:pStyle w:val="Tekstpodstawowy3"/>
        <w:widowControl w:val="0"/>
        <w:spacing w:line="276" w:lineRule="auto"/>
        <w:ind w:left="360"/>
        <w:rPr>
          <w:szCs w:val="24"/>
        </w:rPr>
      </w:pPr>
    </w:p>
    <w:p w:rsidR="006D0E53" w:rsidRDefault="006D0E53">
      <w:pPr>
        <w:spacing w:line="276" w:lineRule="auto"/>
        <w:jc w:val="both"/>
        <w:rPr>
          <w:b/>
        </w:rPr>
      </w:pPr>
    </w:p>
    <w:p w:rsidR="006D0E53" w:rsidRDefault="006D0E53">
      <w:pPr>
        <w:spacing w:line="276" w:lineRule="auto"/>
        <w:jc w:val="center"/>
        <w:rPr>
          <w:b/>
        </w:rPr>
      </w:pPr>
    </w:p>
    <w:p w:rsidR="006D0E53" w:rsidRDefault="006D0E53">
      <w:pPr>
        <w:spacing w:line="276" w:lineRule="auto"/>
        <w:jc w:val="center"/>
        <w:rPr>
          <w:b/>
        </w:rPr>
      </w:pPr>
    </w:p>
    <w:p w:rsidR="006D0E53" w:rsidRDefault="00291B30">
      <w:pPr>
        <w:spacing w:line="276" w:lineRule="auto"/>
        <w:jc w:val="center"/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WYKONAWCA</w:t>
      </w:r>
    </w:p>
    <w:p w:rsidR="006D0E53" w:rsidRDefault="006D0E53">
      <w:pPr>
        <w:spacing w:line="276" w:lineRule="auto"/>
        <w:jc w:val="center"/>
        <w:rPr>
          <w:b/>
        </w:rPr>
      </w:pPr>
    </w:p>
    <w:p w:rsidR="006D0E53" w:rsidRDefault="006D0E53">
      <w:pPr>
        <w:spacing w:line="276" w:lineRule="auto"/>
        <w:jc w:val="center"/>
        <w:rPr>
          <w:b/>
        </w:rPr>
      </w:pPr>
    </w:p>
    <w:p w:rsidR="00291B30" w:rsidRDefault="00291B30">
      <w:pPr>
        <w:spacing w:line="276" w:lineRule="auto"/>
        <w:jc w:val="center"/>
        <w:rPr>
          <w:b/>
        </w:rPr>
      </w:pPr>
    </w:p>
    <w:p w:rsidR="00291B30" w:rsidRDefault="00291B30">
      <w:pPr>
        <w:spacing w:line="276" w:lineRule="auto"/>
        <w:jc w:val="center"/>
        <w:rPr>
          <w:b/>
        </w:rPr>
      </w:pPr>
    </w:p>
    <w:p w:rsidR="00291B30" w:rsidRDefault="00291B30">
      <w:pPr>
        <w:spacing w:line="276" w:lineRule="auto"/>
        <w:jc w:val="center"/>
        <w:rPr>
          <w:b/>
        </w:rPr>
      </w:pPr>
    </w:p>
    <w:p w:rsidR="00291B30" w:rsidRDefault="00291B30">
      <w:pPr>
        <w:spacing w:line="276" w:lineRule="auto"/>
        <w:jc w:val="center"/>
        <w:rPr>
          <w:b/>
        </w:rPr>
      </w:pPr>
    </w:p>
    <w:p w:rsidR="00291B30" w:rsidRDefault="00291B30">
      <w:pPr>
        <w:spacing w:line="276" w:lineRule="auto"/>
        <w:jc w:val="center"/>
        <w:rPr>
          <w:b/>
        </w:rPr>
      </w:pPr>
    </w:p>
    <w:p w:rsidR="00291B30" w:rsidRDefault="00291B30">
      <w:pPr>
        <w:spacing w:line="276" w:lineRule="auto"/>
        <w:jc w:val="center"/>
        <w:rPr>
          <w:b/>
        </w:rPr>
      </w:pPr>
    </w:p>
    <w:p w:rsidR="00291B30" w:rsidRDefault="00291B30">
      <w:pPr>
        <w:spacing w:line="276" w:lineRule="auto"/>
        <w:jc w:val="center"/>
        <w:rPr>
          <w:b/>
        </w:rPr>
      </w:pPr>
    </w:p>
    <w:p w:rsidR="00291B30" w:rsidRDefault="00291B30">
      <w:pPr>
        <w:spacing w:line="276" w:lineRule="auto"/>
        <w:jc w:val="center"/>
        <w:rPr>
          <w:b/>
        </w:rPr>
      </w:pPr>
    </w:p>
    <w:p w:rsidR="00291B30" w:rsidRDefault="00291B30">
      <w:pPr>
        <w:spacing w:line="276" w:lineRule="auto"/>
        <w:jc w:val="center"/>
        <w:rPr>
          <w:b/>
        </w:rPr>
      </w:pPr>
    </w:p>
    <w:p w:rsidR="00291B30" w:rsidRDefault="00291B30">
      <w:pPr>
        <w:spacing w:line="276" w:lineRule="auto"/>
        <w:jc w:val="center"/>
        <w:rPr>
          <w:b/>
        </w:rPr>
      </w:pPr>
    </w:p>
    <w:p w:rsidR="00291B30" w:rsidRDefault="00291B30">
      <w:pPr>
        <w:spacing w:line="276" w:lineRule="auto"/>
        <w:jc w:val="center"/>
        <w:rPr>
          <w:b/>
        </w:rPr>
      </w:pPr>
    </w:p>
    <w:p w:rsidR="00291B30" w:rsidRDefault="00291B30">
      <w:pPr>
        <w:spacing w:line="276" w:lineRule="auto"/>
        <w:jc w:val="center"/>
        <w:rPr>
          <w:b/>
        </w:rPr>
      </w:pPr>
    </w:p>
    <w:p w:rsidR="00291B30" w:rsidRDefault="00291B30">
      <w:pPr>
        <w:spacing w:line="276" w:lineRule="auto"/>
        <w:jc w:val="center"/>
        <w:rPr>
          <w:b/>
        </w:rPr>
      </w:pPr>
    </w:p>
    <w:p w:rsidR="00291B30" w:rsidRDefault="00291B30">
      <w:pPr>
        <w:spacing w:line="276" w:lineRule="auto"/>
        <w:jc w:val="center"/>
        <w:rPr>
          <w:b/>
        </w:rPr>
      </w:pPr>
    </w:p>
    <w:p w:rsidR="00291B30" w:rsidRDefault="00291B30">
      <w:pPr>
        <w:spacing w:line="276" w:lineRule="auto"/>
        <w:jc w:val="center"/>
        <w:rPr>
          <w:b/>
        </w:rPr>
      </w:pPr>
    </w:p>
    <w:p w:rsidR="00291B30" w:rsidRDefault="00291B30">
      <w:pPr>
        <w:spacing w:line="276" w:lineRule="auto"/>
        <w:jc w:val="center"/>
        <w:rPr>
          <w:b/>
        </w:rPr>
      </w:pPr>
    </w:p>
    <w:p w:rsidR="00291B30" w:rsidRDefault="00291B30">
      <w:pPr>
        <w:spacing w:line="276" w:lineRule="auto"/>
        <w:jc w:val="center"/>
        <w:rPr>
          <w:b/>
        </w:rPr>
      </w:pPr>
    </w:p>
    <w:p w:rsidR="006D0E53" w:rsidRDefault="00291B30">
      <w:pPr>
        <w:spacing w:line="276" w:lineRule="auto"/>
        <w:rPr>
          <w:b/>
        </w:rPr>
      </w:pPr>
      <w:r>
        <w:rPr>
          <w:b/>
        </w:rPr>
        <w:t>Załączniki:</w:t>
      </w:r>
    </w:p>
    <w:p w:rsidR="006D0E53" w:rsidRDefault="00291B30">
      <w:pPr>
        <w:pStyle w:val="Akapitzlist"/>
        <w:numPr>
          <w:ilvl w:val="0"/>
          <w:numId w:val="6"/>
        </w:numPr>
        <w:spacing w:line="276" w:lineRule="auto"/>
      </w:pPr>
      <w:r>
        <w:t>dokumenty potw</w:t>
      </w:r>
      <w:r>
        <w:t>ierdzające umocowanie osób reprezentujących Wykonawcę</w:t>
      </w:r>
    </w:p>
    <w:p w:rsidR="006D0E53" w:rsidRDefault="00291B30">
      <w:pPr>
        <w:pStyle w:val="Akapitzlist"/>
        <w:numPr>
          <w:ilvl w:val="0"/>
          <w:numId w:val="6"/>
        </w:numPr>
        <w:spacing w:line="276" w:lineRule="auto"/>
        <w:sectPr w:rsidR="006D0E53">
          <w:footerReference w:type="default" r:id="rId8"/>
          <w:pgSz w:w="11906" w:h="16838"/>
          <w:pgMar w:top="1134" w:right="1134" w:bottom="1134" w:left="1134" w:header="0" w:footer="709" w:gutter="0"/>
          <w:cols w:space="708"/>
          <w:formProt w:val="0"/>
          <w:docGrid w:linePitch="326"/>
        </w:sectPr>
      </w:pPr>
      <w:r>
        <w:t>opis i charakterystyka budynków Zamawiającego</w:t>
      </w:r>
    </w:p>
    <w:p w:rsidR="006D0E53" w:rsidRDefault="00291B30">
      <w:pPr>
        <w:pStyle w:val="Akapitzlist"/>
        <w:spacing w:line="276" w:lineRule="auto"/>
        <w:ind w:left="12852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2</w:t>
      </w:r>
    </w:p>
    <w:p w:rsidR="006D0E53" w:rsidRDefault="00291B30">
      <w:pPr>
        <w:pStyle w:val="Akapitzlist"/>
        <w:spacing w:line="276" w:lineRule="auto"/>
        <w:ind w:left="12852"/>
        <w:rPr>
          <w:sz w:val="18"/>
          <w:szCs w:val="18"/>
        </w:rPr>
      </w:pPr>
      <w:r>
        <w:rPr>
          <w:sz w:val="18"/>
          <w:szCs w:val="18"/>
        </w:rPr>
        <w:t>do Umowy Nr……………..</w:t>
      </w:r>
    </w:p>
    <w:p w:rsidR="006D0E53" w:rsidRDefault="00291B30">
      <w:pPr>
        <w:pStyle w:val="Akapitzlist"/>
        <w:spacing w:line="276" w:lineRule="auto"/>
        <w:ind w:left="12852"/>
        <w:rPr>
          <w:sz w:val="18"/>
          <w:szCs w:val="18"/>
        </w:rPr>
      </w:pPr>
      <w:r>
        <w:rPr>
          <w:sz w:val="18"/>
          <w:szCs w:val="18"/>
        </w:rPr>
        <w:t>z dnia ……………………..</w:t>
      </w:r>
    </w:p>
    <w:p w:rsidR="006D0E53" w:rsidRDefault="00291B30">
      <w:pPr>
        <w:spacing w:line="276" w:lineRule="auto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Opis budynków Zamawiającego i ich charakterystyka</w:t>
      </w:r>
    </w:p>
    <w:p w:rsidR="006D0E53" w:rsidRDefault="006D0E53">
      <w:pPr>
        <w:spacing w:line="276" w:lineRule="auto"/>
        <w:contextualSpacing/>
        <w:jc w:val="center"/>
        <w:rPr>
          <w:b/>
          <w:bCs/>
          <w:sz w:val="26"/>
          <w:szCs w:val="26"/>
        </w:rPr>
      </w:pPr>
    </w:p>
    <w:p w:rsidR="006D0E53" w:rsidRDefault="006D0E53">
      <w:pPr>
        <w:spacing w:line="276" w:lineRule="auto"/>
        <w:contextualSpacing/>
        <w:jc w:val="center"/>
        <w:rPr>
          <w:b/>
          <w:bCs/>
          <w:sz w:val="26"/>
          <w:szCs w:val="26"/>
        </w:rPr>
      </w:pPr>
    </w:p>
    <w:tbl>
      <w:tblPr>
        <w:tblW w:w="14868" w:type="dxa"/>
        <w:tblInd w:w="-2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1"/>
        <w:gridCol w:w="2363"/>
        <w:gridCol w:w="2209"/>
        <w:gridCol w:w="4417"/>
        <w:gridCol w:w="1247"/>
        <w:gridCol w:w="1080"/>
        <w:gridCol w:w="1081"/>
        <w:gridCol w:w="941"/>
        <w:gridCol w:w="1109"/>
      </w:tblGrid>
      <w:tr w:rsidR="006D0E53" w:rsidTr="00291B30"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0E53" w:rsidRDefault="00291B30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0E53" w:rsidRDefault="00291B30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obiektu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0E53" w:rsidRDefault="00291B30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użytkowa</w:t>
            </w:r>
          </w:p>
        </w:tc>
        <w:tc>
          <w:tcPr>
            <w:tcW w:w="4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0E53" w:rsidRDefault="00291B30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Charakterystyka budynku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0E53" w:rsidRDefault="00291B30">
            <w:pPr>
              <w:pStyle w:val="Zawartotabeli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pracowników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0E53" w:rsidRDefault="00291B3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Zużycie energii elektrycznej w okresie ostatnich 12 m-</w:t>
            </w:r>
            <w:proofErr w:type="spellStart"/>
            <w:r>
              <w:rPr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0E53" w:rsidRDefault="00291B3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Zużycie energii cieplnej w okresie ostatnich 12 m-</w:t>
            </w:r>
            <w:proofErr w:type="spellStart"/>
            <w:r>
              <w:rPr>
                <w:sz w:val="16"/>
                <w:szCs w:val="16"/>
              </w:rPr>
              <w:t>cy</w:t>
            </w:r>
            <w:proofErr w:type="spellEnd"/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0E53" w:rsidRDefault="00291B3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Zużycie </w:t>
            </w:r>
            <w:r>
              <w:rPr>
                <w:sz w:val="16"/>
                <w:szCs w:val="16"/>
              </w:rPr>
              <w:t>gazu w okresie ostatnich 12 m-</w:t>
            </w:r>
            <w:proofErr w:type="spellStart"/>
            <w:r>
              <w:rPr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E53" w:rsidRDefault="00291B30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Zużycie paliw płynnych</w:t>
            </w:r>
          </w:p>
        </w:tc>
      </w:tr>
      <w:tr w:rsidR="006D0E53" w:rsidTr="00291B3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Matejki 57, Poznań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2970 m2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Siedziba Zamawiającego – obiekt administracyjno-biurowy (budynek indywidualnie wpisany do Rejestru Zabytków)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215 262 kWh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6D0E53">
            <w:pPr>
              <w:pStyle w:val="Zawartotabeli"/>
              <w:widowControl w:val="0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35 000 m3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samochody osobowe:</w:t>
            </w:r>
          </w:p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 l ON</w:t>
            </w:r>
          </w:p>
        </w:tc>
      </w:tr>
      <w:tr w:rsidR="006D0E53" w:rsidTr="00291B3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Ognik 20A, Poznań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 m2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 administracyjno-biurowy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12 151 kWh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450 </w:t>
            </w:r>
            <w:proofErr w:type="spellStart"/>
            <w:r>
              <w:rPr>
                <w:sz w:val="18"/>
                <w:szCs w:val="18"/>
              </w:rPr>
              <w:t>Gj</w:t>
            </w:r>
            <w:proofErr w:type="spellEnd"/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6D0E53">
            <w:pPr>
              <w:pStyle w:val="Zawartotabeli"/>
              <w:widowContro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</w:tc>
      </w:tr>
      <w:tr w:rsidR="006D0E53" w:rsidTr="00291B3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Brzask 3, Poznań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 m2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 administracyjno-biurowy (powierzchnia wynajmowana od podmiotu zewnętrznego)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12 641 kWh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217 </w:t>
            </w:r>
            <w:proofErr w:type="spellStart"/>
            <w:r>
              <w:rPr>
                <w:sz w:val="18"/>
                <w:szCs w:val="18"/>
              </w:rPr>
              <w:t>Gj</w:t>
            </w:r>
            <w:proofErr w:type="spellEnd"/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6D0E53">
            <w:pPr>
              <w:pStyle w:val="Zawartotabeli"/>
              <w:widowContro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</w:tc>
      </w:tr>
      <w:tr w:rsidR="006D0E53" w:rsidTr="00291B3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os. Piastowskie 77, </w:t>
            </w:r>
            <w:r>
              <w:rPr>
                <w:sz w:val="18"/>
                <w:szCs w:val="18"/>
              </w:rPr>
              <w:t>Poznań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238 m2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 administracyjno-biurowy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 kWh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  <w:proofErr w:type="spellStart"/>
            <w:r>
              <w:rPr>
                <w:sz w:val="18"/>
                <w:szCs w:val="18"/>
              </w:rPr>
              <w:t>Gj</w:t>
            </w:r>
            <w:proofErr w:type="spellEnd"/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6D0E53">
            <w:pPr>
              <w:pStyle w:val="Zawartotabeli"/>
              <w:widowContro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</w:tc>
      </w:tr>
      <w:tr w:rsidR="006D0E53" w:rsidTr="00291B3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23 Lutego 4/6a, Poznań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 m2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 administracyjno-biurowy (powierzchnia wynajmowana od podmiotu zewnętrznego)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18 556 kWh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258 </w:t>
            </w:r>
            <w:proofErr w:type="spellStart"/>
            <w:r>
              <w:rPr>
                <w:sz w:val="18"/>
                <w:szCs w:val="18"/>
              </w:rPr>
              <w:t>Gj</w:t>
            </w:r>
            <w:proofErr w:type="spellEnd"/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6D0E53">
            <w:pPr>
              <w:pStyle w:val="Zawartotabeli"/>
              <w:widowContro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</w:tc>
      </w:tr>
      <w:tr w:rsidR="006D0E53" w:rsidTr="00291B3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Łozowa 26, Poznań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 m2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 administracyjno-biurowy (powierzchnia wynajmowana od podmiotu zewnętrznego)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12 500 kWh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454 </w:t>
            </w:r>
            <w:proofErr w:type="spellStart"/>
            <w:r>
              <w:rPr>
                <w:sz w:val="18"/>
                <w:szCs w:val="18"/>
              </w:rPr>
              <w:t>Gj</w:t>
            </w:r>
            <w:proofErr w:type="spellEnd"/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6D0E53">
            <w:pPr>
              <w:pStyle w:val="Zawartotabeli"/>
              <w:widowContro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</w:tc>
      </w:tr>
      <w:tr w:rsidR="006D0E53" w:rsidTr="00291B30">
        <w:trPr>
          <w:trHeight w:val="606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Nehringa 2, Poznań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 m2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 administracyjno-biurowy (powierzchnia wynajmowana od podmiotu zewnętrznego)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9005 kWh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6D0E53">
            <w:pPr>
              <w:pStyle w:val="Zawartotabeli"/>
              <w:widowControl w:val="0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6930 m3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0E53" w:rsidRDefault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</w:tc>
      </w:tr>
      <w:tr w:rsidR="00291B30" w:rsidTr="00291B30">
        <w:trPr>
          <w:trHeight w:val="1812"/>
        </w:trPr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B30" w:rsidRDefault="00291B30" w:rsidP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B30" w:rsidRDefault="00291B30" w:rsidP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Matyi 2, Poznań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B30" w:rsidRDefault="00291B30" w:rsidP="00291B30">
            <w:pPr>
              <w:pStyle w:val="Zawartotabeli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581 m2</w:t>
            </w:r>
            <w:r>
              <w:rPr>
                <w:sz w:val="18"/>
                <w:szCs w:val="18"/>
              </w:rPr>
              <w:t xml:space="preserve"> – część pasażersko-biurowa</w:t>
            </w:r>
          </w:p>
          <w:p w:rsidR="00291B30" w:rsidRDefault="00291B30" w:rsidP="00291B30">
            <w:pPr>
              <w:pStyle w:val="Zawartotabeli"/>
              <w:widowControl w:val="0"/>
              <w:jc w:val="center"/>
              <w:rPr>
                <w:sz w:val="18"/>
                <w:szCs w:val="18"/>
              </w:rPr>
            </w:pPr>
          </w:p>
          <w:p w:rsidR="00291B30" w:rsidRDefault="00291B30" w:rsidP="00291B30">
            <w:pPr>
              <w:pStyle w:val="Zawartotabeli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5319 m2</w:t>
            </w:r>
            <w:r>
              <w:rPr>
                <w:sz w:val="18"/>
                <w:szCs w:val="18"/>
              </w:rPr>
              <w:t xml:space="preserve"> nieruchomość gruntowa ze stanowiskami odjazdowo-przyjazdowymi autobusów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B30" w:rsidRDefault="00291B30" w:rsidP="00291B30">
            <w:pPr>
              <w:pStyle w:val="Zawartotabel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 Dworca Autobusowego PKS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B30" w:rsidRDefault="00291B30" w:rsidP="00291B30">
            <w:pPr>
              <w:pStyle w:val="Zawartotabeli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B30" w:rsidRDefault="00291B30" w:rsidP="00291B30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228 160 kWh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B30" w:rsidRDefault="00291B30" w:rsidP="00291B30">
            <w:pPr>
              <w:pStyle w:val="Zawartotabeli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urtyny powietrzne, pompy ciepła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1B30" w:rsidRDefault="00291B30" w:rsidP="00291B3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B30" w:rsidRDefault="00291B30" w:rsidP="00291B30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D0E53" w:rsidRDefault="006D0E53">
      <w:pPr>
        <w:spacing w:line="276" w:lineRule="auto"/>
      </w:pPr>
      <w:bookmarkStart w:id="1" w:name="_GoBack"/>
      <w:bookmarkEnd w:id="1"/>
    </w:p>
    <w:sectPr w:rsidR="006D0E53">
      <w:footerReference w:type="default" r:id="rId9"/>
      <w:pgSz w:w="16838" w:h="11906" w:orient="landscape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91B30">
      <w:r>
        <w:separator/>
      </w:r>
    </w:p>
  </w:endnote>
  <w:endnote w:type="continuationSeparator" w:id="0">
    <w:p w:rsidR="00000000" w:rsidRDefault="0029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E53" w:rsidRDefault="00291B30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7" behindDoc="1" locked="0" layoutInCell="0" allowOverlap="1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1120" cy="16002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" cy="159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0E53" w:rsidRDefault="00291B30">
                          <w:pPr>
                            <w:pStyle w:val="Stopka"/>
                            <w:rPr>
                              <w:rStyle w:val="Numerstron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475.9pt;margin-top:8.8pt;width:5.6pt;height:12.6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" o:allowincell="f" filled="f" stroked="f" strokeweight="0">
              <v:textbox style="mso-fit-shape-to-text:t" inset="0,0,0,0">
                <w:txbxContent>
                  <w:p w:rsidR="006D0E53" w:rsidRDefault="00291B30">
                    <w:pPr>
                      <w:pStyle w:val="Stopka"/>
                      <w:rPr>
                        <w:rStyle w:val="Numerstrony"/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t>6</w:t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:rsidR="006D0E53" w:rsidRDefault="006D0E53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E53" w:rsidRDefault="006D0E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91B30">
      <w:r>
        <w:separator/>
      </w:r>
    </w:p>
  </w:footnote>
  <w:footnote w:type="continuationSeparator" w:id="0">
    <w:p w:rsidR="00000000" w:rsidRDefault="00291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7E5F"/>
    <w:multiLevelType w:val="multilevel"/>
    <w:tmpl w:val="D2687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D617A1C"/>
    <w:multiLevelType w:val="multilevel"/>
    <w:tmpl w:val="BA3AC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15D5BD0"/>
    <w:multiLevelType w:val="multilevel"/>
    <w:tmpl w:val="128E4A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516006E"/>
    <w:multiLevelType w:val="multilevel"/>
    <w:tmpl w:val="5920A9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8AA2AD2"/>
    <w:multiLevelType w:val="multilevel"/>
    <w:tmpl w:val="E79A89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0FC5F32"/>
    <w:multiLevelType w:val="multilevel"/>
    <w:tmpl w:val="B4AC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6" w15:restartNumberingAfterBreak="0">
    <w:nsid w:val="528B663A"/>
    <w:multiLevelType w:val="multilevel"/>
    <w:tmpl w:val="FB20A0A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22577D7"/>
    <w:multiLevelType w:val="multilevel"/>
    <w:tmpl w:val="9A5C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53"/>
    <w:rsid w:val="00291B30"/>
    <w:rsid w:val="006D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A8E7"/>
  <w15:docId w15:val="{B1C744ED-AD92-466A-A2A5-789E1FB9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character" w:customStyle="1" w:styleId="normaltextrun">
    <w:name w:val="normaltextrun"/>
    <w:qFormat/>
  </w:style>
  <w:style w:type="character" w:customStyle="1" w:styleId="Znakinumeracji">
    <w:name w:val="Znaki numeracji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6z0">
    <w:name w:val="WW8Num16z0"/>
    <w:qFormat/>
    <w:rPr>
      <w:b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24z0">
    <w:name w:val="WW8Num24z0"/>
    <w:qFormat/>
    <w:rPr>
      <w:b w:val="0"/>
      <w:sz w:val="24"/>
      <w:szCs w:val="24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4z1">
    <w:name w:val="WW8Num4z1"/>
    <w:qFormat/>
    <w:rPr>
      <w:b w:val="0"/>
      <w:i w:val="0"/>
      <w:sz w:val="24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styleId="Bezodstpw">
    <w:name w:val="No Spacing"/>
    <w:qFormat/>
    <w:rPr>
      <w:rFonts w:ascii="Calibri" w:eastAsia="Calibri" w:hAnsi="Calibri" w:cs="Calibri"/>
      <w:sz w:val="22"/>
      <w:szCs w:val="22"/>
      <w:lang w:val="en-US"/>
    </w:rPr>
  </w:style>
  <w:style w:type="paragraph" w:customStyle="1" w:styleId="Zawartotabeli">
    <w:name w:val="Zawartość tabeli"/>
    <w:basedOn w:val="Normalny"/>
    <w:qFormat/>
    <w:pPr>
      <w:suppressLineNumbers/>
    </w:pPr>
    <w:rPr>
      <w:lang w:eastAsia="zh-CN"/>
    </w:rPr>
  </w:style>
  <w:style w:type="numbering" w:customStyle="1" w:styleId="WW8Num8">
    <w:name w:val="WW8Num8"/>
    <w:qFormat/>
  </w:style>
  <w:style w:type="numbering" w:customStyle="1" w:styleId="WW8Num6">
    <w:name w:val="WW8Num6"/>
    <w:qFormat/>
  </w:style>
  <w:style w:type="numbering" w:customStyle="1" w:styleId="WW8Num11">
    <w:name w:val="WW8Num11"/>
    <w:qFormat/>
  </w:style>
  <w:style w:type="numbering" w:customStyle="1" w:styleId="WW8Num16">
    <w:name w:val="WW8Num16"/>
    <w:qFormat/>
  </w:style>
  <w:style w:type="numbering" w:customStyle="1" w:styleId="WW8Num14">
    <w:name w:val="WW8Num14"/>
    <w:qFormat/>
  </w:style>
  <w:style w:type="numbering" w:customStyle="1" w:styleId="WW8Num24">
    <w:name w:val="WW8Num24"/>
    <w:qFormat/>
  </w:style>
  <w:style w:type="numbering" w:customStyle="1" w:styleId="WW8Num10">
    <w:name w:val="WW8Num10"/>
    <w:qFormat/>
  </w:style>
  <w:style w:type="numbering" w:customStyle="1" w:styleId="WW8Num28">
    <w:name w:val="WW8Num28"/>
    <w:qFormat/>
  </w:style>
  <w:style w:type="numbering" w:customStyle="1" w:styleId="WW8Num4">
    <w:name w:val="WW8Num4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E968D-B9F0-4866-AA49-92AF503C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2035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 - 3420 -            /05</vt:lpstr>
    </vt:vector>
  </TitlesOfParts>
  <Company>Hewlett-Packard Company</Company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subject/>
  <dc:creator>Zarząd Komunalnych Zas. Lok.</dc:creator>
  <dc:description/>
  <cp:lastModifiedBy>Paweł Grześkowiak</cp:lastModifiedBy>
  <cp:revision>2</cp:revision>
  <cp:lastPrinted>2021-01-07T21:44:00Z</cp:lastPrinted>
  <dcterms:created xsi:type="dcterms:W3CDTF">2021-02-26T07:52:00Z</dcterms:created>
  <dcterms:modified xsi:type="dcterms:W3CDTF">2021-02-26T07:52:00Z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