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2F" w:rsidRPr="00E1062F" w:rsidRDefault="00E1062F" w:rsidP="00E1062F">
      <w:pPr>
        <w:tabs>
          <w:tab w:val="left" w:leader="dot" w:pos="6014"/>
        </w:tabs>
        <w:spacing w:after="0"/>
        <w:jc w:val="right"/>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Załącznik nr 8 do SWZ</w:t>
      </w:r>
    </w:p>
    <w:p w:rsidR="00E1062F" w:rsidRPr="00E1062F" w:rsidRDefault="00E1062F" w:rsidP="00E1062F">
      <w:pPr>
        <w:tabs>
          <w:tab w:val="left" w:leader="dot" w:pos="6014"/>
        </w:tabs>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PROJEKTOWANE POSTANOWIENIA UMOWY</w:t>
      </w:r>
    </w:p>
    <w:p w:rsidR="00E1062F" w:rsidRPr="00E1062F" w:rsidRDefault="00E1062F" w:rsidP="00E1062F">
      <w:pPr>
        <w:spacing w:after="0"/>
        <w:jc w:val="center"/>
        <w:rPr>
          <w:rFonts w:ascii="Arial Narrow" w:eastAsia="Arial" w:hAnsi="Arial Narrow" w:cs="Arial"/>
          <w:color w:val="00000A"/>
          <w:sz w:val="24"/>
          <w:szCs w:val="24"/>
          <w:shd w:val="clear" w:color="auto" w:fill="FFFFFF"/>
          <w:lang w:eastAsia="pl-PL"/>
        </w:rPr>
      </w:pPr>
    </w:p>
    <w:p w:rsidR="00E1062F" w:rsidRPr="00E1062F" w:rsidRDefault="00E1062F" w:rsidP="00E1062F">
      <w:pPr>
        <w:spacing w:after="0"/>
        <w:jc w:val="both"/>
        <w:rPr>
          <w:rFonts w:ascii="Arial" w:eastAsia="Arial" w:hAnsi="Arial" w:cs="Arial"/>
          <w:color w:val="00000A"/>
          <w:shd w:val="clear" w:color="auto" w:fill="FFFFFF"/>
          <w:lang w:eastAsia="pl-PL"/>
        </w:rPr>
      </w:pPr>
      <w:r w:rsidRPr="00E1062F">
        <w:rPr>
          <w:rFonts w:ascii="Arial" w:eastAsia="Arial" w:hAnsi="Arial" w:cs="Arial"/>
          <w:color w:val="00000A"/>
          <w:shd w:val="clear" w:color="auto" w:fill="FFFFFF"/>
          <w:lang w:eastAsia="pl-PL"/>
        </w:rPr>
        <w:t xml:space="preserve">zawarta w dniu ………………………. w Zielonej Górze pomiędzy </w:t>
      </w:r>
    </w:p>
    <w:p w:rsidR="00E1062F" w:rsidRPr="00E1062F" w:rsidRDefault="00E1062F" w:rsidP="00E1062F">
      <w:pPr>
        <w:spacing w:after="0"/>
        <w:jc w:val="both"/>
        <w:rPr>
          <w:rFonts w:ascii="Arial" w:eastAsia="Arial" w:hAnsi="Arial" w:cs="Arial"/>
          <w:b/>
          <w:bCs/>
          <w:color w:val="00000A"/>
          <w:shd w:val="clear" w:color="auto" w:fill="FFFFFF"/>
          <w:lang w:eastAsia="pl-PL"/>
        </w:rPr>
      </w:pPr>
      <w:r w:rsidRPr="00E1062F">
        <w:rPr>
          <w:rFonts w:ascii="Arial" w:eastAsia="Arial" w:hAnsi="Arial" w:cs="Arial"/>
          <w:b/>
          <w:bCs/>
          <w:color w:val="00000A"/>
          <w:shd w:val="clear" w:color="auto" w:fill="FFFFFF"/>
          <w:lang w:eastAsia="pl-PL"/>
        </w:rPr>
        <w:t xml:space="preserve">Województwo Lubuskie - Lubuskie Centrum Produktu Regionalnego </w:t>
      </w:r>
      <w:r w:rsidRPr="00E1062F">
        <w:rPr>
          <w:rFonts w:ascii="Arial" w:eastAsia="Arial" w:hAnsi="Arial" w:cs="Arial"/>
          <w:color w:val="00000A"/>
          <w:shd w:val="clear" w:color="auto" w:fill="FFFFFF"/>
          <w:lang w:eastAsia="pl-PL"/>
        </w:rPr>
        <w:t xml:space="preserve">z siedzibą w Zielonej Górze, przy ul. Leona Wyczółkowskiego 2, 65-140 Zielona Góra,  </w:t>
      </w:r>
    </w:p>
    <w:p w:rsidR="00E1062F" w:rsidRPr="00E1062F" w:rsidRDefault="00E1062F" w:rsidP="00E1062F">
      <w:pPr>
        <w:spacing w:after="0"/>
        <w:ind w:left="5"/>
        <w:rPr>
          <w:rFonts w:ascii="Arial" w:eastAsia="Arial" w:hAnsi="Arial" w:cs="Arial"/>
          <w:color w:val="00000A"/>
          <w:shd w:val="clear" w:color="auto" w:fill="FFFFFF"/>
          <w:lang w:eastAsia="pl-PL"/>
        </w:rPr>
      </w:pPr>
      <w:r w:rsidRPr="00E1062F">
        <w:rPr>
          <w:rFonts w:ascii="Arial" w:eastAsia="Arial" w:hAnsi="Arial" w:cs="Arial"/>
          <w:color w:val="00000A"/>
          <w:shd w:val="clear" w:color="auto" w:fill="FFFFFF"/>
          <w:lang w:eastAsia="pl-PL"/>
        </w:rPr>
        <w:t>reprezentowane przez</w:t>
      </w:r>
    </w:p>
    <w:p w:rsidR="00E1062F" w:rsidRPr="00E1062F" w:rsidRDefault="00E1062F" w:rsidP="00E1062F">
      <w:pPr>
        <w:spacing w:after="0"/>
        <w:ind w:left="5"/>
        <w:rPr>
          <w:rFonts w:ascii="Arial" w:eastAsia="Arial" w:hAnsi="Arial" w:cs="Arial"/>
          <w:color w:val="00000A"/>
          <w:shd w:val="clear" w:color="auto" w:fill="FFFFFF"/>
          <w:lang w:eastAsia="pl-PL"/>
        </w:rPr>
      </w:pPr>
      <w:r w:rsidRPr="00E1062F">
        <w:rPr>
          <w:rFonts w:ascii="Arial" w:eastAsia="Courier New" w:hAnsi="Arial" w:cs="Arial"/>
          <w:color w:val="00000A"/>
          <w:shd w:val="clear" w:color="auto" w:fill="FFFFFF"/>
          <w:lang w:eastAsia="pl-PL"/>
        </w:rPr>
        <w:t>……………………………………………– ………………………………………………….,</w:t>
      </w:r>
    </w:p>
    <w:p w:rsidR="00E1062F" w:rsidRPr="00E1062F" w:rsidRDefault="00E1062F" w:rsidP="00E1062F">
      <w:pPr>
        <w:spacing w:after="0"/>
        <w:ind w:left="5"/>
        <w:rPr>
          <w:rFonts w:ascii="Arial" w:eastAsia="Arial" w:hAnsi="Arial" w:cs="Arial"/>
          <w:color w:val="00000A"/>
          <w:shd w:val="clear" w:color="auto" w:fill="FFFFFF"/>
          <w:lang w:eastAsia="pl-PL"/>
        </w:rPr>
      </w:pPr>
      <w:r w:rsidRPr="00E1062F">
        <w:rPr>
          <w:rFonts w:ascii="Arial" w:eastAsia="Courier New" w:hAnsi="Arial" w:cs="Arial"/>
          <w:color w:val="00000A"/>
          <w:shd w:val="clear" w:color="auto" w:fill="FFFFFF"/>
          <w:lang w:eastAsia="pl-PL"/>
        </w:rPr>
        <w:t>……………………………………………– ………………………………………………….,</w:t>
      </w:r>
    </w:p>
    <w:p w:rsidR="00E1062F" w:rsidRPr="00E1062F" w:rsidRDefault="00E1062F" w:rsidP="00E1062F">
      <w:pPr>
        <w:spacing w:after="0"/>
        <w:ind w:left="5"/>
        <w:rPr>
          <w:rFonts w:ascii="Arial" w:eastAsia="Arial" w:hAnsi="Arial" w:cs="Arial"/>
          <w:color w:val="00000A"/>
          <w:shd w:val="clear" w:color="auto" w:fill="FFFFFF"/>
          <w:lang w:eastAsia="pl-PL"/>
        </w:rPr>
      </w:pPr>
      <w:r w:rsidRPr="00E1062F">
        <w:rPr>
          <w:rFonts w:ascii="Arial" w:eastAsia="Arial" w:hAnsi="Arial" w:cs="Arial"/>
          <w:color w:val="00000A"/>
          <w:shd w:val="clear" w:color="auto" w:fill="FFFFFF"/>
          <w:lang w:eastAsia="pl-PL"/>
        </w:rPr>
        <w:t xml:space="preserve">zwanym dalej </w:t>
      </w:r>
      <w:r w:rsidRPr="00E1062F">
        <w:rPr>
          <w:rFonts w:ascii="Arial" w:eastAsia="Arial" w:hAnsi="Arial" w:cs="Arial"/>
          <w:b/>
          <w:bCs/>
          <w:color w:val="00000A"/>
          <w:shd w:val="clear" w:color="auto" w:fill="FFFFFF"/>
          <w:lang w:eastAsia="pl-PL"/>
        </w:rPr>
        <w:t>„Zamawiającym”</w:t>
      </w:r>
    </w:p>
    <w:p w:rsidR="00E1062F" w:rsidRPr="00E1062F" w:rsidRDefault="00E1062F" w:rsidP="00E1062F">
      <w:pPr>
        <w:spacing w:after="0"/>
        <w:rPr>
          <w:rFonts w:ascii="Arial" w:eastAsia="Arial" w:hAnsi="Arial" w:cs="Arial"/>
          <w:color w:val="00000A"/>
          <w:shd w:val="clear" w:color="auto" w:fill="FFFFFF"/>
          <w:lang w:eastAsia="pl-PL"/>
        </w:rPr>
      </w:pPr>
    </w:p>
    <w:p w:rsidR="00E1062F" w:rsidRPr="00E1062F" w:rsidRDefault="00E1062F" w:rsidP="00E1062F">
      <w:pPr>
        <w:spacing w:after="0" w:line="240" w:lineRule="auto"/>
        <w:jc w:val="both"/>
        <w:rPr>
          <w:rFonts w:ascii="Arial" w:eastAsia="Times New Roman" w:hAnsi="Arial" w:cs="Arial"/>
          <w:lang w:eastAsia="pl-PL"/>
        </w:rPr>
      </w:pPr>
      <w:r w:rsidRPr="00E1062F">
        <w:rPr>
          <w:rFonts w:ascii="Arial" w:eastAsia="Times New Roman" w:hAnsi="Arial" w:cs="Arial"/>
          <w:lang w:eastAsia="pl-PL"/>
        </w:rPr>
        <w:t>a</w:t>
      </w:r>
    </w:p>
    <w:p w:rsidR="00E1062F" w:rsidRPr="00E1062F" w:rsidRDefault="00E1062F" w:rsidP="00E1062F">
      <w:pPr>
        <w:suppressAutoHyphens/>
        <w:spacing w:after="0" w:line="240" w:lineRule="auto"/>
        <w:jc w:val="both"/>
        <w:rPr>
          <w:rFonts w:ascii="Arial" w:eastAsia="Arial Unicode MS" w:hAnsi="Arial" w:cs="Arial"/>
          <w:bCs/>
          <w:lang w:eastAsia="ar-SA"/>
        </w:rPr>
      </w:pPr>
      <w:r w:rsidRPr="00E1062F">
        <w:rPr>
          <w:rFonts w:ascii="Arial" w:eastAsia="Arial Unicode MS" w:hAnsi="Arial" w:cs="Arial"/>
          <w:bCs/>
          <w:lang w:eastAsia="ar-SA"/>
        </w:rPr>
        <w:t>……………………………………………………………………………………………………………</w:t>
      </w:r>
    </w:p>
    <w:p w:rsidR="00E1062F" w:rsidRPr="00E1062F" w:rsidRDefault="00E1062F" w:rsidP="00E1062F">
      <w:pPr>
        <w:suppressAutoHyphens/>
        <w:spacing w:after="0" w:line="240" w:lineRule="auto"/>
        <w:jc w:val="both"/>
        <w:rPr>
          <w:rFonts w:ascii="Arial" w:eastAsia="Arial Unicode MS" w:hAnsi="Arial" w:cs="Arial"/>
          <w:bCs/>
          <w:lang w:eastAsia="ar-SA"/>
        </w:rPr>
      </w:pPr>
      <w:r w:rsidRPr="00E1062F">
        <w:rPr>
          <w:rFonts w:ascii="Arial" w:eastAsia="Arial Unicode MS" w:hAnsi="Arial" w:cs="Arial"/>
          <w:bCs/>
          <w:lang w:eastAsia="ar-SA"/>
        </w:rPr>
        <w:t>działającym na podstawie wpisu do KRS pod numerem ……………… prowadzącym działalnością gospodarczą pod nazwą ………………. z siedzibą ……………REGON ……….. będącym zarejestrowanym płatnikiem podatku VAT o numerze NIP ………………………….…</w:t>
      </w:r>
    </w:p>
    <w:p w:rsidR="00E1062F" w:rsidRPr="00E1062F" w:rsidRDefault="00E1062F" w:rsidP="00E1062F">
      <w:pPr>
        <w:suppressLineNumbers/>
        <w:spacing w:after="0" w:line="240" w:lineRule="auto"/>
        <w:jc w:val="both"/>
        <w:rPr>
          <w:rFonts w:ascii="Arial" w:eastAsia="Arial Unicode MS" w:hAnsi="Arial" w:cs="Arial"/>
          <w:b/>
          <w:lang w:eastAsia="pl-PL"/>
        </w:rPr>
      </w:pPr>
      <w:r w:rsidRPr="00E1062F">
        <w:rPr>
          <w:rFonts w:ascii="Arial" w:eastAsia="Arial Unicode MS" w:hAnsi="Arial" w:cs="Arial"/>
          <w:lang w:eastAsia="pl-PL"/>
        </w:rPr>
        <w:t xml:space="preserve">reprezentowanym przez: </w:t>
      </w:r>
    </w:p>
    <w:p w:rsidR="00E1062F" w:rsidRPr="00E1062F" w:rsidRDefault="00E1062F" w:rsidP="00E1062F">
      <w:pPr>
        <w:suppressLineNumbers/>
        <w:spacing w:after="0" w:line="240" w:lineRule="auto"/>
        <w:jc w:val="both"/>
        <w:rPr>
          <w:rFonts w:ascii="Arial" w:eastAsia="Arial Unicode MS" w:hAnsi="Arial" w:cs="Arial"/>
          <w:lang w:eastAsia="pl-PL"/>
        </w:rPr>
      </w:pPr>
      <w:r w:rsidRPr="00E1062F">
        <w:rPr>
          <w:rFonts w:ascii="Arial" w:eastAsia="Arial Unicode MS" w:hAnsi="Arial" w:cs="Arial"/>
          <w:lang w:eastAsia="pl-PL"/>
        </w:rPr>
        <w:t>………………………………………………….</w:t>
      </w:r>
    </w:p>
    <w:p w:rsidR="00E1062F" w:rsidRPr="00E1062F" w:rsidRDefault="00E1062F" w:rsidP="00E1062F">
      <w:pPr>
        <w:suppressAutoHyphens/>
        <w:spacing w:after="0" w:line="240" w:lineRule="auto"/>
        <w:jc w:val="both"/>
        <w:rPr>
          <w:rFonts w:ascii="Arial" w:eastAsia="Arial Unicode MS" w:hAnsi="Arial" w:cs="Arial"/>
          <w:bCs/>
          <w:lang w:eastAsia="ar-SA"/>
        </w:rPr>
      </w:pPr>
      <w:r w:rsidRPr="00E1062F">
        <w:rPr>
          <w:rFonts w:ascii="Arial" w:eastAsia="Arial Unicode MS" w:hAnsi="Arial" w:cs="Arial"/>
          <w:bCs/>
          <w:lang w:eastAsia="ar-SA"/>
        </w:rPr>
        <w:t>zwanym dalej „</w:t>
      </w:r>
      <w:r w:rsidRPr="00E1062F">
        <w:rPr>
          <w:rFonts w:ascii="Arial" w:eastAsia="Arial Unicode MS" w:hAnsi="Arial" w:cs="Arial"/>
          <w:b/>
          <w:bCs/>
          <w:lang w:eastAsia="ar-SA"/>
        </w:rPr>
        <w:t>Wykonawcą</w:t>
      </w:r>
      <w:r w:rsidRPr="00E1062F">
        <w:rPr>
          <w:rFonts w:ascii="Arial" w:eastAsia="Arial Unicode MS" w:hAnsi="Arial" w:cs="Arial"/>
          <w:bCs/>
          <w:lang w:eastAsia="ar-SA"/>
        </w:rPr>
        <w:t>”.</w:t>
      </w:r>
    </w:p>
    <w:p w:rsidR="00E1062F" w:rsidRPr="00E1062F" w:rsidRDefault="00E1062F" w:rsidP="00E1062F">
      <w:pPr>
        <w:spacing w:after="0"/>
        <w:rPr>
          <w:rFonts w:ascii="Arial Narrow" w:eastAsia="Arial" w:hAnsi="Arial Narrow" w:cs="Arial"/>
          <w:color w:val="00000A"/>
          <w:sz w:val="24"/>
          <w:szCs w:val="24"/>
          <w:shd w:val="clear" w:color="auto" w:fill="FFFFFF"/>
          <w:lang w:eastAsia="pl-PL"/>
        </w:rPr>
      </w:pPr>
    </w:p>
    <w:p w:rsidR="00E1062F" w:rsidRPr="00E1062F" w:rsidRDefault="00E1062F" w:rsidP="00E1062F">
      <w:pPr>
        <w:widowControl w:val="0"/>
        <w:autoSpaceDE w:val="0"/>
        <w:autoSpaceDN w:val="0"/>
        <w:adjustRightInd w:val="0"/>
        <w:spacing w:before="240" w:after="0" w:line="240" w:lineRule="auto"/>
        <w:jc w:val="center"/>
        <w:rPr>
          <w:rFonts w:ascii="Arial" w:eastAsia="Times New Roman" w:hAnsi="Arial" w:cs="Arial"/>
          <w:b/>
          <w:bCs/>
          <w:kern w:val="24"/>
          <w:lang w:eastAsia="pl-PL"/>
        </w:rPr>
      </w:pPr>
      <w:r w:rsidRPr="00E1062F">
        <w:rPr>
          <w:rFonts w:ascii="Arial" w:eastAsia="Times New Roman" w:hAnsi="Arial" w:cs="Arial"/>
          <w:b/>
          <w:bCs/>
          <w:kern w:val="24"/>
          <w:lang w:eastAsia="pl-PL"/>
        </w:rPr>
        <w:t>§1</w:t>
      </w:r>
    </w:p>
    <w:p w:rsidR="00E1062F" w:rsidRPr="00E1062F" w:rsidRDefault="00E1062F" w:rsidP="00E1062F">
      <w:pPr>
        <w:widowControl w:val="0"/>
        <w:autoSpaceDE w:val="0"/>
        <w:autoSpaceDN w:val="0"/>
        <w:adjustRightInd w:val="0"/>
        <w:spacing w:after="240" w:line="240" w:lineRule="auto"/>
        <w:jc w:val="center"/>
        <w:rPr>
          <w:rFonts w:ascii="Arial" w:eastAsia="Times New Roman" w:hAnsi="Arial" w:cs="Arial"/>
          <w:b/>
          <w:bCs/>
          <w:kern w:val="24"/>
          <w:lang w:eastAsia="pl-PL"/>
        </w:rPr>
      </w:pPr>
      <w:r w:rsidRPr="00E1062F">
        <w:rPr>
          <w:rFonts w:ascii="Arial" w:eastAsia="Times New Roman" w:hAnsi="Arial" w:cs="Arial"/>
          <w:b/>
          <w:bCs/>
          <w:kern w:val="24"/>
          <w:lang w:eastAsia="pl-PL"/>
        </w:rPr>
        <w:t>(podstawa prawna zawarcia umowy )</w:t>
      </w:r>
    </w:p>
    <w:p w:rsidR="00E1062F" w:rsidRPr="00E1062F" w:rsidRDefault="00E1062F" w:rsidP="00E1062F">
      <w:pPr>
        <w:widowControl w:val="0"/>
        <w:numPr>
          <w:ilvl w:val="0"/>
          <w:numId w:val="1"/>
        </w:numPr>
        <w:autoSpaceDE w:val="0"/>
        <w:autoSpaceDN w:val="0"/>
        <w:adjustRightInd w:val="0"/>
        <w:spacing w:after="0" w:line="240" w:lineRule="auto"/>
        <w:ind w:left="567" w:hanging="567"/>
        <w:jc w:val="both"/>
        <w:rPr>
          <w:rFonts w:ascii="Arial" w:eastAsia="Times New Roman" w:hAnsi="Arial" w:cs="Arial"/>
          <w:kern w:val="24"/>
          <w:lang w:eastAsia="pl-PL"/>
        </w:rPr>
      </w:pPr>
      <w:r w:rsidRPr="00E1062F">
        <w:rPr>
          <w:rFonts w:ascii="Arial" w:eastAsia="Times New Roman" w:hAnsi="Arial" w:cs="Arial"/>
          <w:kern w:val="24"/>
          <w:lang w:eastAsia="pl-PL"/>
        </w:rPr>
        <w:t>Umowa zostaje zawarta po przeprowadzeniu postępowania o zamówienie publiczne w oparciu o przepisy ustawy z dnia 11 września 2019 r. Prawo zamówień publicznych w trybie podstawowym bez negocjacji na podstawie ogłoszenia opublikowanego w Biuletynie Zamówień Publicznych pod Nr……………………………..  z dnia ……………………………… r.</w:t>
      </w:r>
    </w:p>
    <w:p w:rsidR="00E1062F" w:rsidRPr="00E1062F" w:rsidRDefault="00E1062F" w:rsidP="00E1062F">
      <w:pPr>
        <w:widowControl w:val="0"/>
        <w:numPr>
          <w:ilvl w:val="0"/>
          <w:numId w:val="1"/>
        </w:numPr>
        <w:autoSpaceDE w:val="0"/>
        <w:autoSpaceDN w:val="0"/>
        <w:adjustRightInd w:val="0"/>
        <w:spacing w:after="0" w:line="240" w:lineRule="auto"/>
        <w:ind w:left="567" w:hanging="567"/>
        <w:jc w:val="both"/>
        <w:rPr>
          <w:rFonts w:ascii="Arial" w:eastAsia="Times New Roman" w:hAnsi="Arial" w:cs="Arial"/>
          <w:kern w:val="24"/>
          <w:lang w:eastAsia="pl-PL"/>
        </w:rPr>
      </w:pPr>
      <w:r w:rsidRPr="00E1062F">
        <w:rPr>
          <w:rFonts w:ascii="Arial" w:eastAsia="Times New Roman" w:hAnsi="Arial" w:cs="Arial"/>
          <w:kern w:val="24"/>
          <w:lang w:eastAsia="pl-PL"/>
        </w:rPr>
        <w:t>Podstawą zawarcia Umowy jest decyzja Zamawiającego o wyborze oferty najkorzystniejszej.</w:t>
      </w:r>
    </w:p>
    <w:p w:rsidR="00E1062F" w:rsidRPr="00E1062F" w:rsidRDefault="00E1062F" w:rsidP="00E1062F">
      <w:pPr>
        <w:widowControl w:val="0"/>
        <w:numPr>
          <w:ilvl w:val="0"/>
          <w:numId w:val="1"/>
        </w:numPr>
        <w:autoSpaceDE w:val="0"/>
        <w:autoSpaceDN w:val="0"/>
        <w:adjustRightInd w:val="0"/>
        <w:spacing w:after="0" w:line="240" w:lineRule="auto"/>
        <w:ind w:left="567" w:hanging="567"/>
        <w:jc w:val="both"/>
        <w:rPr>
          <w:rFonts w:ascii="Arial" w:eastAsia="Times New Roman" w:hAnsi="Arial" w:cs="Arial"/>
          <w:kern w:val="24"/>
          <w:lang w:eastAsia="pl-PL"/>
        </w:rPr>
      </w:pPr>
      <w:r w:rsidRPr="00E1062F">
        <w:rPr>
          <w:rFonts w:ascii="Arial" w:eastAsia="Times New Roman" w:hAnsi="Arial" w:cs="Arial"/>
          <w:kern w:val="24"/>
          <w:lang w:eastAsia="pl-PL"/>
        </w:rPr>
        <w:t>Osoby reprezentujące Strony mają stosowne umocowania, aby zaciągnąć zobowiązania wynikające z niniejszej umowy.</w:t>
      </w:r>
    </w:p>
    <w:p w:rsidR="00E1062F" w:rsidRPr="00E1062F" w:rsidRDefault="00E1062F" w:rsidP="00E1062F">
      <w:pPr>
        <w:spacing w:after="0"/>
        <w:ind w:left="5"/>
        <w:rPr>
          <w:rFonts w:ascii="Arial Narrow" w:eastAsia="Arial" w:hAnsi="Arial Narrow" w:cs="Arial"/>
          <w:color w:val="00000A"/>
          <w:sz w:val="24"/>
          <w:szCs w:val="24"/>
          <w:shd w:val="clear" w:color="auto" w:fill="FFFFFF"/>
          <w:lang w:eastAsia="pl-PL"/>
        </w:rPr>
      </w:pPr>
    </w:p>
    <w:p w:rsidR="00E1062F" w:rsidRPr="00E1062F" w:rsidRDefault="00E1062F" w:rsidP="00E1062F">
      <w:pPr>
        <w:spacing w:after="0"/>
        <w:jc w:val="center"/>
        <w:rPr>
          <w:rFonts w:ascii="Arial" w:eastAsia="Arial" w:hAnsi="Arial" w:cs="Arial"/>
          <w:b/>
          <w:shd w:val="clear" w:color="auto" w:fill="FFFFFF"/>
          <w:lang w:eastAsia="pl-PL"/>
        </w:rPr>
      </w:pPr>
      <w:r w:rsidRPr="00E1062F">
        <w:rPr>
          <w:rFonts w:ascii="Arial" w:eastAsia="Arial" w:hAnsi="Arial" w:cs="Arial"/>
          <w:b/>
          <w:shd w:val="clear" w:color="auto" w:fill="FFFFFF"/>
          <w:lang w:eastAsia="pl-PL"/>
        </w:rPr>
        <w:t xml:space="preserve">§ 2 </w:t>
      </w:r>
    </w:p>
    <w:p w:rsidR="00E1062F" w:rsidRPr="00E1062F" w:rsidRDefault="00E1062F" w:rsidP="00E1062F">
      <w:pPr>
        <w:spacing w:after="0"/>
        <w:jc w:val="center"/>
        <w:rPr>
          <w:rFonts w:ascii="Arial" w:eastAsia="Arial" w:hAnsi="Arial" w:cs="Arial"/>
          <w:b/>
          <w:shd w:val="clear" w:color="auto" w:fill="FFFFFF"/>
          <w:lang w:eastAsia="pl-PL"/>
        </w:rPr>
      </w:pPr>
      <w:r w:rsidRPr="00E1062F">
        <w:rPr>
          <w:rFonts w:ascii="Arial" w:eastAsia="Arial" w:hAnsi="Arial" w:cs="Arial"/>
          <w:b/>
          <w:shd w:val="clear" w:color="auto" w:fill="FFFFFF"/>
          <w:lang w:eastAsia="pl-PL"/>
        </w:rPr>
        <w:t>(przedmiot umowy)</w:t>
      </w:r>
    </w:p>
    <w:p w:rsidR="00E1062F" w:rsidRPr="00E1062F" w:rsidRDefault="00E1062F" w:rsidP="00E1062F">
      <w:pPr>
        <w:spacing w:after="0"/>
        <w:jc w:val="center"/>
        <w:rPr>
          <w:rFonts w:ascii="Arial" w:eastAsia="Arial" w:hAnsi="Arial" w:cs="Arial"/>
          <w:shd w:val="clear" w:color="auto" w:fill="FFFFFF"/>
          <w:lang w:eastAsia="pl-PL"/>
        </w:rPr>
      </w:pPr>
    </w:p>
    <w:p w:rsidR="00E1062F" w:rsidRPr="00E1062F" w:rsidRDefault="00E1062F" w:rsidP="00E1062F">
      <w:pPr>
        <w:widowControl w:val="0"/>
        <w:numPr>
          <w:ilvl w:val="0"/>
          <w:numId w:val="23"/>
        </w:numPr>
        <w:spacing w:after="0" w:line="259" w:lineRule="auto"/>
        <w:ind w:right="260"/>
        <w:contextualSpacing/>
        <w:jc w:val="both"/>
        <w:rPr>
          <w:rFonts w:ascii="Arial" w:eastAsia="Arial" w:hAnsi="Arial" w:cs="Arial"/>
          <w:b/>
          <w:bCs/>
          <w:i/>
          <w:iCs/>
          <w:lang w:eastAsia="pl-PL"/>
        </w:rPr>
      </w:pPr>
      <w:r w:rsidRPr="00E1062F">
        <w:rPr>
          <w:rFonts w:ascii="Arial" w:eastAsia="Arial" w:hAnsi="Arial" w:cs="Arial"/>
          <w:shd w:val="clear" w:color="auto" w:fill="FFFFFF"/>
          <w:lang w:eastAsia="pl-PL"/>
        </w:rPr>
        <w:t>Niniejszą umową Zamawiający zleca, a Wykonawca przyjmuje do realizacji zamówienie - usługę pn</w:t>
      </w:r>
      <w:bookmarkStart w:id="0" w:name="_Hlk87593905"/>
      <w:r w:rsidRPr="00E1062F">
        <w:rPr>
          <w:rFonts w:ascii="Arial" w:eastAsia="Arial" w:hAnsi="Arial" w:cs="Arial"/>
          <w:shd w:val="clear" w:color="auto" w:fill="FFFFFF"/>
          <w:lang w:eastAsia="pl-PL"/>
        </w:rPr>
        <w:t>.</w:t>
      </w:r>
      <w:r w:rsidRPr="00E1062F">
        <w:rPr>
          <w:rFonts w:ascii="Arial" w:eastAsia="Arial" w:hAnsi="Arial" w:cs="Arial"/>
          <w:color w:val="000000"/>
          <w:lang w:eastAsia="pl-PL" w:bidi="pl-PL"/>
        </w:rPr>
        <w:t xml:space="preserve"> </w:t>
      </w:r>
      <w:bookmarkEnd w:id="0"/>
      <w:r w:rsidRPr="00E1062F">
        <w:rPr>
          <w:rFonts w:ascii="Arial" w:eastAsia="Arial" w:hAnsi="Arial" w:cs="Arial"/>
          <w:b/>
          <w:bCs/>
          <w:i/>
          <w:iCs/>
          <w:lang w:eastAsia="pl-PL"/>
        </w:rPr>
        <w:t xml:space="preserve">Kompleksowa organizacja </w:t>
      </w:r>
      <w:r w:rsidR="00A45C79">
        <w:rPr>
          <w:rFonts w:ascii="Arial" w:eastAsia="Arial" w:hAnsi="Arial" w:cs="Arial"/>
          <w:b/>
          <w:bCs/>
          <w:i/>
          <w:iCs/>
          <w:lang w:eastAsia="pl-PL"/>
        </w:rPr>
        <w:t>Forum Producentów Produktów Regionalnych w Zielonej Górze</w:t>
      </w:r>
      <w:r w:rsidRPr="00E1062F">
        <w:rPr>
          <w:rFonts w:ascii="Arial" w:eastAsia="Arial" w:hAnsi="Arial" w:cs="Arial"/>
          <w:b/>
          <w:bCs/>
          <w:i/>
          <w:iCs/>
          <w:lang w:eastAsia="pl-PL"/>
        </w:rPr>
        <w:t>.</w:t>
      </w:r>
    </w:p>
    <w:p w:rsidR="00E1062F" w:rsidRPr="00E1062F" w:rsidRDefault="00E1062F" w:rsidP="00E1062F">
      <w:pPr>
        <w:numPr>
          <w:ilvl w:val="0"/>
          <w:numId w:val="23"/>
        </w:numPr>
        <w:spacing w:after="160" w:line="259" w:lineRule="auto"/>
        <w:contextualSpacing/>
        <w:rPr>
          <w:rFonts w:ascii="Arial" w:eastAsia="Arial" w:hAnsi="Arial" w:cs="Arial"/>
          <w:lang w:eastAsia="pl-PL"/>
        </w:rPr>
      </w:pPr>
      <w:r w:rsidRPr="00E1062F">
        <w:rPr>
          <w:rFonts w:ascii="Arial" w:eastAsia="Arial" w:hAnsi="Arial" w:cs="Arial"/>
          <w:lang w:eastAsia="pl-PL"/>
        </w:rPr>
        <w:t>Wykonawca zobowiązuje się do wykonania przedmiotu zamówienia zgodnie z ofertą stanowiącą załącznik nr …. do niniejszej Umowy oraz zgodnie z Opisem przedmiotu zamówienia (zwanym dalej „OPZ”), stanowiącym załącznik nr ….. do Umowy.</w:t>
      </w:r>
    </w:p>
    <w:p w:rsidR="00E1062F" w:rsidRPr="00E1062F" w:rsidRDefault="00E1062F" w:rsidP="00E1062F">
      <w:pPr>
        <w:numPr>
          <w:ilvl w:val="0"/>
          <w:numId w:val="23"/>
        </w:numPr>
        <w:spacing w:after="160" w:line="259" w:lineRule="auto"/>
        <w:contextualSpacing/>
        <w:rPr>
          <w:rFonts w:ascii="Arial" w:eastAsia="Arial" w:hAnsi="Arial" w:cs="Arial"/>
          <w:lang w:eastAsia="pl-PL"/>
        </w:rPr>
      </w:pPr>
      <w:r w:rsidRPr="00E1062F">
        <w:rPr>
          <w:rFonts w:ascii="Arial" w:eastAsia="Arial" w:hAnsi="Arial" w:cs="Arial"/>
          <w:color w:val="00000A"/>
          <w:shd w:val="clear" w:color="auto" w:fill="FFFFFF"/>
          <w:lang w:eastAsia="pl-PL"/>
        </w:rPr>
        <w:t>Wykonawca, zobowiązuje się do kompleksowej realizacji przedmiotu umowy określonego w ust.1, zgodnie z treścią niniejszej umowy oraz zapisami Specyfikacji Warunków Zamówienia.</w:t>
      </w:r>
      <w:r w:rsidRPr="00E1062F">
        <w:rPr>
          <w:rFonts w:ascii="Arial Narrow" w:eastAsia="Arial" w:hAnsi="Arial Narrow" w:cs="Arial"/>
          <w:b/>
          <w:color w:val="00000A"/>
          <w:sz w:val="24"/>
          <w:szCs w:val="24"/>
          <w:shd w:val="clear" w:color="auto" w:fill="FFFFFF"/>
          <w:lang w:eastAsia="pl-PL"/>
        </w:rPr>
        <w:t xml:space="preserve">   </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3</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(termin realizacji) </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p>
    <w:p w:rsidR="00A45C79" w:rsidRPr="00A45C79" w:rsidRDefault="00A45C79" w:rsidP="00A45C79">
      <w:pPr>
        <w:numPr>
          <w:ilvl w:val="0"/>
          <w:numId w:val="27"/>
        </w:numPr>
        <w:spacing w:after="0" w:line="240" w:lineRule="auto"/>
        <w:ind w:left="426" w:hanging="426"/>
        <w:contextualSpacing/>
        <w:jc w:val="both"/>
        <w:rPr>
          <w:rFonts w:ascii="Arial" w:eastAsia="Calibri" w:hAnsi="Arial" w:cs="Arial"/>
          <w:b/>
        </w:rPr>
      </w:pPr>
      <w:r w:rsidRPr="00A45C79">
        <w:rPr>
          <w:rFonts w:ascii="Arial" w:eastAsia="Calibri" w:hAnsi="Arial" w:cs="Arial"/>
        </w:rPr>
        <w:t xml:space="preserve">Termin wykonania przedmiotu Umowy: od dnia zawarcia Umowy do dnia </w:t>
      </w:r>
      <w:r>
        <w:rPr>
          <w:rFonts w:ascii="Arial" w:eastAsia="Calibri" w:hAnsi="Arial" w:cs="Arial"/>
        </w:rPr>
        <w:t>25 sierpnia 2023</w:t>
      </w:r>
      <w:r w:rsidRPr="00A45C79">
        <w:rPr>
          <w:rFonts w:ascii="Arial" w:eastAsia="Calibri" w:hAnsi="Arial" w:cs="Arial"/>
        </w:rPr>
        <w:t xml:space="preserve"> r.</w:t>
      </w:r>
    </w:p>
    <w:p w:rsidR="00A45C79" w:rsidRPr="00A45C79" w:rsidRDefault="00A45C79" w:rsidP="00A45C79">
      <w:pPr>
        <w:numPr>
          <w:ilvl w:val="0"/>
          <w:numId w:val="27"/>
        </w:numPr>
        <w:spacing w:after="0" w:line="240" w:lineRule="auto"/>
        <w:ind w:left="426" w:hanging="426"/>
        <w:contextualSpacing/>
        <w:rPr>
          <w:rFonts w:ascii="Arial" w:eastAsia="Calibri" w:hAnsi="Arial" w:cs="Arial"/>
          <w:b/>
        </w:rPr>
      </w:pPr>
      <w:r w:rsidRPr="00A45C79">
        <w:rPr>
          <w:rFonts w:ascii="Arial" w:eastAsia="Calibri" w:hAnsi="Arial" w:cs="Arial"/>
        </w:rPr>
        <w:t xml:space="preserve">Wykonawca zobowiązuje się zorganizować forum w terminie: </w:t>
      </w:r>
      <w:r>
        <w:rPr>
          <w:rFonts w:ascii="Arial" w:eastAsia="Calibri" w:hAnsi="Arial" w:cs="Arial"/>
        </w:rPr>
        <w:t>od 7 sierpnia 2023 roku do 25 sierpnia 2023 rok</w:t>
      </w:r>
      <w:r w:rsidRPr="00A45C79">
        <w:rPr>
          <w:rFonts w:ascii="Arial" w:eastAsia="Calibri" w:hAnsi="Arial" w:cs="Arial"/>
        </w:rPr>
        <w:t>.</w:t>
      </w:r>
    </w:p>
    <w:p w:rsidR="00A45C79" w:rsidRPr="00A45C79" w:rsidRDefault="00A45C79" w:rsidP="00A45C79">
      <w:pPr>
        <w:numPr>
          <w:ilvl w:val="0"/>
          <w:numId w:val="27"/>
        </w:numPr>
        <w:spacing w:after="0" w:line="240" w:lineRule="auto"/>
        <w:ind w:left="426" w:hanging="426"/>
        <w:contextualSpacing/>
        <w:jc w:val="both"/>
        <w:rPr>
          <w:rFonts w:ascii="Arial" w:eastAsia="Calibri" w:hAnsi="Arial" w:cs="Arial"/>
          <w:b/>
        </w:rPr>
      </w:pPr>
      <w:r w:rsidRPr="00A45C79">
        <w:rPr>
          <w:rFonts w:ascii="Arial" w:eastAsia="Calibri" w:hAnsi="Arial" w:cs="Arial"/>
          <w:bCs/>
        </w:rPr>
        <w:t>Zamawiający zastrzega sobie prawo do zmiany terminu forum, określonego w ust. 2, nie później</w:t>
      </w:r>
      <w:r w:rsidRPr="00A45C79">
        <w:rPr>
          <w:rFonts w:ascii="Arial" w:eastAsia="Calibri" w:hAnsi="Arial" w:cs="Arial"/>
          <w:lang w:eastAsia="zh-CN"/>
        </w:rPr>
        <w:t xml:space="preserve"> niż na 14 dni przed tym terminem, z zastrzeżeniem, że zakończenie forum nie może nastąpić później niż </w:t>
      </w:r>
      <w:r>
        <w:rPr>
          <w:rFonts w:ascii="Arial" w:eastAsia="Calibri" w:hAnsi="Arial" w:cs="Arial"/>
          <w:lang w:eastAsia="zh-CN"/>
        </w:rPr>
        <w:t>25 sierpnia 2023</w:t>
      </w:r>
      <w:r w:rsidRPr="00A45C79">
        <w:rPr>
          <w:rFonts w:ascii="Arial" w:eastAsia="Calibri" w:hAnsi="Arial" w:cs="Arial"/>
          <w:lang w:eastAsia="zh-CN"/>
        </w:rPr>
        <w:t xml:space="preserve"> r. </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4</w:t>
      </w:r>
    </w:p>
    <w:p w:rsidR="00E1062F" w:rsidRPr="00E1062F" w:rsidRDefault="00E1062F" w:rsidP="00E1062F">
      <w:pPr>
        <w:spacing w:after="0" w:line="240" w:lineRule="auto"/>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(sposób realizacji) </w:t>
      </w:r>
    </w:p>
    <w:p w:rsidR="00E1062F" w:rsidRPr="00E1062F" w:rsidRDefault="00E1062F" w:rsidP="00E1062F">
      <w:pPr>
        <w:spacing w:after="0" w:line="240" w:lineRule="auto"/>
        <w:jc w:val="center"/>
        <w:rPr>
          <w:rFonts w:ascii="Arial Narrow" w:eastAsia="Arial" w:hAnsi="Arial Narrow" w:cs="Arial"/>
          <w:b/>
          <w:color w:val="00000A"/>
          <w:sz w:val="24"/>
          <w:szCs w:val="24"/>
          <w:shd w:val="clear" w:color="auto" w:fill="FFFFFF"/>
          <w:lang w:eastAsia="pl-PL"/>
        </w:rPr>
      </w:pPr>
    </w:p>
    <w:p w:rsidR="00E1062F" w:rsidRPr="00E1062F" w:rsidRDefault="00E1062F" w:rsidP="00E1062F">
      <w:pPr>
        <w:spacing w:after="0"/>
        <w:jc w:val="both"/>
        <w:rPr>
          <w:rFonts w:ascii="Arial" w:eastAsia="Calibri" w:hAnsi="Arial" w:cs="Arial"/>
        </w:rPr>
      </w:pPr>
      <w:r w:rsidRPr="00E1062F">
        <w:rPr>
          <w:rFonts w:ascii="Arial" w:eastAsia="Calibri" w:hAnsi="Arial" w:cs="Arial"/>
        </w:rPr>
        <w:t xml:space="preserve">1. Wykonawca zobowiązuje się do realizowania przedmiotu umowy na podstawie określonych w niej warunków, w szczególności określonych w § 2, a także na podstawie uzgodnień z Zamawiającym dokonanych w drodze bieżących ustaleń pomiędzy przedstawicielami Stron wskazanymi w § 17 ust. 3 Umowy. </w:t>
      </w:r>
    </w:p>
    <w:p w:rsidR="00E1062F" w:rsidRPr="00E1062F" w:rsidRDefault="00E1062F" w:rsidP="00E1062F">
      <w:pPr>
        <w:spacing w:after="0"/>
        <w:jc w:val="both"/>
        <w:rPr>
          <w:rFonts w:ascii="Arial" w:eastAsia="Calibri" w:hAnsi="Arial" w:cs="Arial"/>
        </w:rPr>
      </w:pPr>
      <w:r w:rsidRPr="00E1062F">
        <w:rPr>
          <w:rFonts w:ascii="Arial" w:eastAsia="Calibri" w:hAnsi="Arial" w:cs="Arial"/>
        </w:rPr>
        <w:t xml:space="preserve">2. Przy realizacji postanowień niniejszej umowy Wykonawca zobowiązany jest do uwzględniania wskazówek i zaleceń Zamawiającego zgłaszanych w trakcie wykonywania zobowiązań objętych niniejszą umową, chyba że byłyby one niezgodne z przepisami prawa, zasadami wiedzy technicznej lub wykraczały poza przedmiot umowy, a także do informowania Zamawiającego o wszelkich przeszkodach w jej realizacji. </w:t>
      </w:r>
    </w:p>
    <w:p w:rsidR="00E1062F" w:rsidRPr="00E1062F" w:rsidRDefault="00E1062F" w:rsidP="00E1062F">
      <w:pPr>
        <w:spacing w:after="0"/>
        <w:jc w:val="both"/>
        <w:rPr>
          <w:rFonts w:ascii="Arial" w:eastAsia="Calibri" w:hAnsi="Arial" w:cs="Arial"/>
        </w:rPr>
      </w:pPr>
      <w:r w:rsidRPr="00E1062F">
        <w:rPr>
          <w:rFonts w:ascii="Arial" w:eastAsia="Calibri" w:hAnsi="Arial" w:cs="Arial"/>
        </w:rPr>
        <w:t xml:space="preserve">3. Wszystkie materiały określone w Specyfikacji Warunków Zamówienia – załącznik nr 1 do SWZ (Opisie Przedmiotu Zamówienia „OPZ”), które powstaną w ramach realizacji świadczeń, o których mowa w § 2 powyżej, wymagają uprzedniej akceptacji Zamawiającego. Wykonawca prześle drogą elektroniczną, na adres wskazany w § 17 ust. 3 pkt 1) Umowy, projekty ww. materiałów do akceptacji Zamawiającego. Informację o akceptacji lub wszelkie uwagi/zastrzeżenia do ww. materiałów Zamawiający odeśle zwrotnie do Wykonawcy drogą elektroniczną na adres e-mail wskazany w § 17 ust. 3 pkt 2) Umowy. Wykonawca zobowiązuje się do uwzględnienia uwag/zastrzeżeń, o których mowa w zdaniu poprzedzającym bez prawa do odrębnego wynagrodzenia z tego tytułu, i przesłania drogą elektroniczną, na adres wskazany w § 17 ust. 3 pkt 1) Umowy, zmodyfikowanej wersji materiałów do ponownej akceptacji Zamawiającego. Zamawiający ma prawo do zgłaszania kolejnych uwag lub zastrzeżeń do momentu uzyskania ostatecznej akceptacji ze strony Zamawiającego. Kolejne uwagi lub zastrzeżenia będą zgłaszane i uwzględniane w sposób wskazany w niniejszym ustępie. </w:t>
      </w:r>
    </w:p>
    <w:p w:rsidR="00E1062F" w:rsidRPr="00E1062F" w:rsidRDefault="00E1062F" w:rsidP="00E1062F">
      <w:pPr>
        <w:spacing w:after="0"/>
        <w:jc w:val="both"/>
        <w:rPr>
          <w:rFonts w:ascii="Arial" w:eastAsia="Calibri" w:hAnsi="Arial" w:cs="Arial"/>
        </w:rPr>
      </w:pPr>
      <w:r w:rsidRPr="00E1062F">
        <w:rPr>
          <w:rFonts w:ascii="Arial" w:eastAsia="Calibri" w:hAnsi="Arial" w:cs="Arial"/>
        </w:rPr>
        <w:t xml:space="preserve">4. Wykonawca, zgodnie z §17 ust. 3 Umowy, wyznaczy osobę do realizacji przedmiotu umowy, która będzie współpracowała z osobami wskazanymi przez Zamawiającego. </w:t>
      </w:r>
    </w:p>
    <w:p w:rsidR="00E1062F" w:rsidRPr="00E1062F" w:rsidRDefault="00E1062F" w:rsidP="00E1062F">
      <w:pPr>
        <w:spacing w:after="0"/>
        <w:jc w:val="both"/>
        <w:rPr>
          <w:rFonts w:ascii="Arial" w:eastAsia="Arial" w:hAnsi="Arial" w:cs="Arial"/>
          <w:b/>
          <w:color w:val="00000A"/>
          <w:sz w:val="24"/>
          <w:szCs w:val="24"/>
          <w:shd w:val="clear" w:color="auto" w:fill="FFFFFF"/>
          <w:lang w:eastAsia="pl-PL"/>
        </w:rPr>
      </w:pPr>
      <w:r w:rsidRPr="00E1062F">
        <w:rPr>
          <w:rFonts w:ascii="Arial" w:eastAsia="Calibri" w:hAnsi="Arial" w:cs="Arial"/>
        </w:rPr>
        <w:t>5. Wykonawca zobowiązany jest niezwłocznie udzielać pełnej informacji na temat postępu i zakresu wykonywanych prac w związku z realizacją Przedmiotu Umowy, na każde żądanie Zamawiającego lub osoby wskazanej przez Zamawiającego.</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5</w:t>
      </w:r>
    </w:p>
    <w:p w:rsidR="00E1062F" w:rsidRPr="00E1062F" w:rsidRDefault="00E1062F" w:rsidP="00E1062F">
      <w:pPr>
        <w:spacing w:after="0" w:line="240" w:lineRule="auto"/>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(oświadczenia oraz zobowiązania stron) </w:t>
      </w:r>
    </w:p>
    <w:p w:rsidR="00E1062F" w:rsidRPr="00E1062F" w:rsidRDefault="00E1062F" w:rsidP="00E1062F">
      <w:pPr>
        <w:spacing w:after="0" w:line="240" w:lineRule="auto"/>
        <w:jc w:val="center"/>
        <w:rPr>
          <w:rFonts w:ascii="Arial Narrow" w:eastAsia="Arial" w:hAnsi="Arial Narrow" w:cs="Arial"/>
          <w:b/>
          <w:color w:val="00000A"/>
          <w:sz w:val="24"/>
          <w:szCs w:val="24"/>
          <w:shd w:val="clear" w:color="auto" w:fill="FFFFFF"/>
          <w:lang w:eastAsia="pl-PL"/>
        </w:rPr>
      </w:pPr>
    </w:p>
    <w:p w:rsidR="00E1062F" w:rsidRPr="00E1062F" w:rsidRDefault="00E1062F" w:rsidP="00E1062F">
      <w:pPr>
        <w:numPr>
          <w:ilvl w:val="0"/>
          <w:numId w:val="3"/>
        </w:numPr>
        <w:spacing w:after="0" w:line="259" w:lineRule="auto"/>
        <w:ind w:left="284" w:hanging="284"/>
        <w:contextualSpacing/>
        <w:jc w:val="both"/>
        <w:rPr>
          <w:rFonts w:ascii="Arial" w:eastAsia="Calibri" w:hAnsi="Arial" w:cs="Arial"/>
        </w:rPr>
      </w:pPr>
      <w:r w:rsidRPr="00E1062F">
        <w:rPr>
          <w:rFonts w:ascii="Arial" w:eastAsia="Calibri" w:hAnsi="Arial" w:cs="Arial"/>
        </w:rPr>
        <w:t xml:space="preserve">Wykonawca zobowiązuje się do: </w:t>
      </w:r>
    </w:p>
    <w:p w:rsidR="00E1062F" w:rsidRPr="00E1062F" w:rsidRDefault="00E1062F" w:rsidP="00E1062F">
      <w:pPr>
        <w:numPr>
          <w:ilvl w:val="0"/>
          <w:numId w:val="4"/>
        </w:numPr>
        <w:spacing w:after="0" w:line="259" w:lineRule="auto"/>
        <w:contextualSpacing/>
        <w:jc w:val="both"/>
        <w:rPr>
          <w:rFonts w:ascii="Arial" w:eastAsia="Calibri" w:hAnsi="Arial" w:cs="Arial"/>
        </w:rPr>
      </w:pPr>
      <w:r w:rsidRPr="00E1062F">
        <w:rPr>
          <w:rFonts w:ascii="Arial" w:eastAsia="Calibri" w:hAnsi="Arial" w:cs="Arial"/>
        </w:rPr>
        <w:lastRenderedPageBreak/>
        <w:t xml:space="preserve">wykonania przedmiotu umowy zgodnie ze swoją najlepszą wiedzą oraz zgodnie z obowiązującymi przepisami prawa polskiego i unijnego; </w:t>
      </w:r>
    </w:p>
    <w:p w:rsidR="00E1062F" w:rsidRPr="00E1062F" w:rsidRDefault="00E1062F" w:rsidP="00E1062F">
      <w:pPr>
        <w:numPr>
          <w:ilvl w:val="0"/>
          <w:numId w:val="4"/>
        </w:numPr>
        <w:spacing w:after="0" w:line="259" w:lineRule="auto"/>
        <w:contextualSpacing/>
        <w:jc w:val="both"/>
        <w:rPr>
          <w:rFonts w:ascii="Arial" w:eastAsia="Calibri" w:hAnsi="Arial" w:cs="Arial"/>
        </w:rPr>
      </w:pPr>
      <w:r w:rsidRPr="00E1062F">
        <w:rPr>
          <w:rFonts w:ascii="Arial" w:eastAsia="Calibri" w:hAnsi="Arial" w:cs="Arial"/>
        </w:rPr>
        <w:t>wykonania przedmiotu umowy z zachowaniem należytej staranności wynikającej z zawodowego charakteru prowadzonej działalności;</w:t>
      </w:r>
    </w:p>
    <w:p w:rsidR="00E1062F" w:rsidRPr="00E1062F" w:rsidRDefault="00E1062F" w:rsidP="00E1062F">
      <w:pPr>
        <w:numPr>
          <w:ilvl w:val="0"/>
          <w:numId w:val="4"/>
        </w:numPr>
        <w:spacing w:after="0" w:line="259" w:lineRule="auto"/>
        <w:contextualSpacing/>
        <w:jc w:val="both"/>
        <w:rPr>
          <w:rFonts w:ascii="Arial" w:eastAsia="Calibri" w:hAnsi="Arial" w:cs="Arial"/>
        </w:rPr>
      </w:pPr>
      <w:r w:rsidRPr="00E1062F">
        <w:rPr>
          <w:rFonts w:ascii="Arial" w:eastAsia="Calibri" w:hAnsi="Arial" w:cs="Arial"/>
        </w:rPr>
        <w:t>zapewnienia wysokiego standardu wykonania przedmiotu umowy;</w:t>
      </w:r>
    </w:p>
    <w:p w:rsidR="00E1062F" w:rsidRPr="00E1062F" w:rsidRDefault="00E1062F" w:rsidP="00E1062F">
      <w:pPr>
        <w:numPr>
          <w:ilvl w:val="0"/>
          <w:numId w:val="4"/>
        </w:numPr>
        <w:spacing w:after="0" w:line="259" w:lineRule="auto"/>
        <w:contextualSpacing/>
        <w:jc w:val="both"/>
        <w:rPr>
          <w:rFonts w:ascii="Arial" w:eastAsia="Calibri" w:hAnsi="Arial" w:cs="Arial"/>
        </w:rPr>
      </w:pPr>
      <w:r w:rsidRPr="00E1062F">
        <w:rPr>
          <w:rFonts w:ascii="Arial" w:eastAsia="Calibri" w:hAnsi="Arial" w:cs="Arial"/>
        </w:rPr>
        <w:t>pozyskania wszelkich zgód/licencji/zezwoleń niezbędnych do prawidłowego wykonania przedmiotu umowy.</w:t>
      </w:r>
    </w:p>
    <w:p w:rsidR="00E1062F" w:rsidRPr="00E1062F" w:rsidRDefault="00E1062F" w:rsidP="00E1062F">
      <w:pPr>
        <w:numPr>
          <w:ilvl w:val="0"/>
          <w:numId w:val="3"/>
        </w:numPr>
        <w:spacing w:after="0" w:line="259" w:lineRule="auto"/>
        <w:ind w:left="284" w:hanging="284"/>
        <w:contextualSpacing/>
        <w:jc w:val="both"/>
        <w:rPr>
          <w:rFonts w:ascii="Arial" w:eastAsia="Calibri" w:hAnsi="Arial" w:cs="Arial"/>
        </w:rPr>
      </w:pPr>
      <w:r w:rsidRPr="00E1062F">
        <w:rPr>
          <w:rFonts w:ascii="Arial" w:eastAsia="Calibri" w:hAnsi="Arial" w:cs="Arial"/>
        </w:rPr>
        <w:t xml:space="preserve">Wykonawca: </w:t>
      </w:r>
    </w:p>
    <w:p w:rsidR="00E1062F" w:rsidRPr="00E1062F" w:rsidRDefault="00E1062F" w:rsidP="00E1062F">
      <w:pPr>
        <w:numPr>
          <w:ilvl w:val="0"/>
          <w:numId w:val="5"/>
        </w:numPr>
        <w:spacing w:after="0" w:line="259" w:lineRule="auto"/>
        <w:contextualSpacing/>
        <w:jc w:val="both"/>
        <w:rPr>
          <w:rFonts w:ascii="Arial" w:eastAsia="Calibri" w:hAnsi="Arial" w:cs="Arial"/>
        </w:rPr>
      </w:pPr>
      <w:r w:rsidRPr="00E1062F">
        <w:rPr>
          <w:rFonts w:ascii="Arial" w:eastAsia="Calibri" w:hAnsi="Arial" w:cs="Arial"/>
        </w:rPr>
        <w:t xml:space="preserve">oświadcza, że posiada środki, uprawnienia, umiejętności i kwalifikacje niezbędne do należytego wykonania przedmiotu umowy; </w:t>
      </w:r>
    </w:p>
    <w:p w:rsidR="00E1062F" w:rsidRPr="00E1062F" w:rsidRDefault="00E1062F" w:rsidP="00E1062F">
      <w:pPr>
        <w:numPr>
          <w:ilvl w:val="0"/>
          <w:numId w:val="5"/>
        </w:numPr>
        <w:spacing w:after="0" w:line="259" w:lineRule="auto"/>
        <w:contextualSpacing/>
        <w:jc w:val="both"/>
        <w:rPr>
          <w:rFonts w:ascii="Arial" w:eastAsia="Calibri" w:hAnsi="Arial" w:cs="Arial"/>
        </w:rPr>
      </w:pPr>
      <w:r w:rsidRPr="00E1062F">
        <w:rPr>
          <w:rFonts w:ascii="Arial" w:eastAsia="Calibri" w:hAnsi="Arial" w:cs="Arial"/>
        </w:rPr>
        <w:t xml:space="preserve">oświadcza, że nie są mu znane żadne przeszkody natury technicznej, prawnej ani finansowej, które mogą uniemożliwić bądź utrudnić zawarcie Umowy lub wykonanie obowiązków wynikających z Umowy; </w:t>
      </w:r>
    </w:p>
    <w:p w:rsidR="00E1062F" w:rsidRPr="00E1062F" w:rsidRDefault="00E1062F" w:rsidP="00E1062F">
      <w:pPr>
        <w:numPr>
          <w:ilvl w:val="0"/>
          <w:numId w:val="5"/>
        </w:numPr>
        <w:spacing w:after="0" w:line="259" w:lineRule="auto"/>
        <w:contextualSpacing/>
        <w:jc w:val="both"/>
        <w:rPr>
          <w:rFonts w:ascii="Arial" w:eastAsia="Calibri" w:hAnsi="Arial" w:cs="Arial"/>
        </w:rPr>
      </w:pPr>
      <w:r w:rsidRPr="00E1062F">
        <w:rPr>
          <w:rFonts w:ascii="Arial" w:eastAsia="Calibri" w:hAnsi="Arial" w:cs="Arial"/>
        </w:rPr>
        <w:t>zobowiązuje się wykonać przedmiot umowy zgodnie ze swoją najlepszą wiedzą oraz zgodnie z obowiązującymi przepisami prawa, zapewniając wysoki standard świadczonych usług;</w:t>
      </w:r>
    </w:p>
    <w:p w:rsidR="00E1062F" w:rsidRPr="00E1062F" w:rsidRDefault="00E1062F" w:rsidP="00E1062F">
      <w:pPr>
        <w:numPr>
          <w:ilvl w:val="0"/>
          <w:numId w:val="5"/>
        </w:numPr>
        <w:spacing w:after="0" w:line="259" w:lineRule="auto"/>
        <w:contextualSpacing/>
        <w:jc w:val="both"/>
        <w:rPr>
          <w:rFonts w:ascii="Arial" w:eastAsia="Calibri" w:hAnsi="Arial" w:cs="Arial"/>
        </w:rPr>
      </w:pPr>
      <w:r w:rsidRPr="00E1062F">
        <w:rPr>
          <w:rFonts w:ascii="Arial" w:eastAsia="Calibri" w:hAnsi="Arial" w:cs="Arial"/>
        </w:rPr>
        <w:t xml:space="preserve">ponosi pełną i wyłączną odpowiedzialność za prawidłową i terminową realizację Przedmiotu Umowy, w tym za wysokie kwalifikacje osób kierowanych do jej wykonywania oraz dobór najlepszych środków i metod, mających na celu zagwarantowanie realizacji Przedmiotu Umowy wysokiej jakości; </w:t>
      </w:r>
    </w:p>
    <w:p w:rsidR="00E1062F" w:rsidRPr="00E1062F" w:rsidRDefault="00E1062F" w:rsidP="00E1062F">
      <w:pPr>
        <w:numPr>
          <w:ilvl w:val="0"/>
          <w:numId w:val="5"/>
        </w:numPr>
        <w:spacing w:after="0" w:line="259" w:lineRule="auto"/>
        <w:contextualSpacing/>
        <w:jc w:val="both"/>
        <w:rPr>
          <w:rFonts w:ascii="Arial" w:eastAsia="Calibri" w:hAnsi="Arial" w:cs="Arial"/>
        </w:rPr>
      </w:pPr>
      <w:r w:rsidRPr="00E1062F">
        <w:rPr>
          <w:rFonts w:ascii="Arial" w:eastAsia="Calibri" w:hAnsi="Arial" w:cs="Arial"/>
        </w:rPr>
        <w:t xml:space="preserve">oświadcza, iż jest ubezpieczony od odpowiedzialności cywilnej w zakresie prowadzonej przez siebie działalności i posiada aktualną polisę ubezpieczeniową stanowiącej Załącznik nr 4 do umowy. </w:t>
      </w:r>
    </w:p>
    <w:p w:rsidR="00E1062F" w:rsidRPr="00E1062F" w:rsidRDefault="00E1062F" w:rsidP="00E1062F">
      <w:pPr>
        <w:spacing w:after="0"/>
        <w:jc w:val="both"/>
        <w:rPr>
          <w:rFonts w:ascii="Arial" w:eastAsia="Calibri" w:hAnsi="Arial" w:cs="Arial"/>
        </w:rPr>
      </w:pPr>
      <w:r w:rsidRPr="00E1062F">
        <w:rPr>
          <w:rFonts w:ascii="Arial" w:eastAsia="Calibri" w:hAnsi="Arial" w:cs="Arial"/>
        </w:rPr>
        <w:t xml:space="preserve">3. Wykonawca oświadcza, że uzyskał od Zamawiającego wszelkie informacje niezbędne do prawidłowego wykonania umowy. </w:t>
      </w:r>
    </w:p>
    <w:p w:rsidR="00E1062F" w:rsidRPr="00E1062F" w:rsidRDefault="00E1062F" w:rsidP="00E1062F">
      <w:pPr>
        <w:spacing w:after="0"/>
        <w:jc w:val="both"/>
        <w:rPr>
          <w:rFonts w:ascii="Arial" w:eastAsia="Calibri" w:hAnsi="Arial" w:cs="Arial"/>
        </w:rPr>
      </w:pPr>
      <w:r w:rsidRPr="00E1062F">
        <w:rPr>
          <w:rFonts w:ascii="Arial" w:eastAsia="Calibri" w:hAnsi="Arial" w:cs="Arial"/>
        </w:rPr>
        <w:t xml:space="preserve">4. Zamawiający zobowiązuje się udostępnić Wykonawcy wszelkie informacje i materiały będące w jego posiadaniu, niezbędne do prawidłowej realizacji przedmiotu umowy. </w:t>
      </w:r>
    </w:p>
    <w:p w:rsidR="00E1062F" w:rsidRPr="00E1062F" w:rsidRDefault="00E1062F" w:rsidP="00E1062F">
      <w:pPr>
        <w:spacing w:after="0"/>
        <w:jc w:val="both"/>
        <w:rPr>
          <w:rFonts w:ascii="Arial" w:eastAsia="Calibri" w:hAnsi="Arial" w:cs="Arial"/>
        </w:rPr>
      </w:pPr>
      <w:r w:rsidRPr="00E1062F">
        <w:rPr>
          <w:rFonts w:ascii="Arial" w:eastAsia="Calibri" w:hAnsi="Arial" w:cs="Arial"/>
        </w:rPr>
        <w:t>5. Kwestie przetwarzania danych osobowych reguluje umowa powierzenia przetwarzania, która stanowi załącznik nr 7 do umowy głównej.</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6</w:t>
      </w:r>
    </w:p>
    <w:p w:rsidR="00E1062F" w:rsidRPr="00E1062F" w:rsidRDefault="00E1062F" w:rsidP="00E1062F">
      <w:pPr>
        <w:spacing w:after="0" w:line="240" w:lineRule="auto"/>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(wynagrodzenie) </w:t>
      </w:r>
    </w:p>
    <w:p w:rsidR="00E1062F" w:rsidRPr="00E1062F" w:rsidRDefault="00E1062F" w:rsidP="00E1062F">
      <w:pPr>
        <w:spacing w:after="0" w:line="240" w:lineRule="auto"/>
        <w:jc w:val="center"/>
        <w:rPr>
          <w:rFonts w:ascii="Arial Narrow" w:eastAsia="Arial" w:hAnsi="Arial Narrow" w:cs="Arial"/>
          <w:b/>
          <w:color w:val="00000A"/>
          <w:sz w:val="24"/>
          <w:szCs w:val="24"/>
          <w:shd w:val="clear" w:color="auto" w:fill="FFFFFF"/>
          <w:lang w:eastAsia="pl-PL"/>
        </w:rPr>
      </w:pPr>
    </w:p>
    <w:p w:rsidR="00E1062F" w:rsidRPr="00E1062F" w:rsidRDefault="00E1062F" w:rsidP="00E1062F">
      <w:pPr>
        <w:spacing w:after="0"/>
        <w:ind w:left="142" w:hanging="142"/>
        <w:jc w:val="both"/>
        <w:rPr>
          <w:rFonts w:ascii="Arial" w:eastAsia="Calibri" w:hAnsi="Arial" w:cs="Arial"/>
        </w:rPr>
      </w:pPr>
      <w:r w:rsidRPr="00E1062F">
        <w:rPr>
          <w:rFonts w:ascii="Arial" w:eastAsia="Calibri" w:hAnsi="Arial" w:cs="Arial"/>
        </w:rPr>
        <w:t xml:space="preserve">1. Łączne wynagrodzenie przysługujące Wykonawcy z tytułu </w:t>
      </w:r>
      <w:bookmarkStart w:id="1" w:name="_Hlk126860925"/>
      <w:r w:rsidRPr="00E1062F">
        <w:rPr>
          <w:rFonts w:ascii="Arial" w:eastAsia="Calibri" w:hAnsi="Arial" w:cs="Arial"/>
        </w:rPr>
        <w:t>kompleksowej organizacji kampanii promocji branży i produktów regionalnych, tradycyjnych i lokalnych</w:t>
      </w:r>
      <w:bookmarkEnd w:id="1"/>
      <w:r w:rsidRPr="00E1062F">
        <w:rPr>
          <w:rFonts w:ascii="Arial" w:eastAsia="Arial" w:hAnsi="Arial" w:cs="Arial"/>
          <w:lang w:eastAsia="pl-PL" w:bidi="pl-PL"/>
        </w:rPr>
        <w:t xml:space="preserve">”, </w:t>
      </w:r>
      <w:r w:rsidRPr="00E1062F">
        <w:rPr>
          <w:rFonts w:ascii="Arial" w:eastAsia="Calibri" w:hAnsi="Arial" w:cs="Arial"/>
        </w:rPr>
        <w:t xml:space="preserve">na podstawie umowy, z uwzględnieniem wszystkich świadczeń, o których mowa w Specyfikacji Warunków Zamówienia (Załączniku nr 1 – Opisie Przedmiotu Zamówienia) i Ofercie, nie przekroczy kwoty…… złotych brutto (słownie: złotych brutto ….00/100). </w:t>
      </w:r>
    </w:p>
    <w:p w:rsidR="00E1062F" w:rsidRPr="00E1062F" w:rsidRDefault="00E1062F" w:rsidP="00E1062F">
      <w:pPr>
        <w:spacing w:after="0"/>
        <w:ind w:left="142" w:hanging="142"/>
        <w:jc w:val="both"/>
        <w:rPr>
          <w:rFonts w:ascii="Arial" w:eastAsia="Calibri" w:hAnsi="Arial" w:cs="Arial"/>
        </w:rPr>
      </w:pPr>
      <w:r w:rsidRPr="00E1062F">
        <w:rPr>
          <w:rFonts w:ascii="Arial" w:eastAsia="Calibri" w:hAnsi="Arial" w:cs="Arial"/>
        </w:rPr>
        <w:t xml:space="preserve">2. Wynagrodzenie określone w ust. 1 obejmuje wszelkie koszty jakie poniesie Wykonawca z tytułu wykonania umowy. </w:t>
      </w:r>
    </w:p>
    <w:p w:rsidR="00E1062F" w:rsidRPr="00E1062F" w:rsidRDefault="00E1062F" w:rsidP="00E1062F">
      <w:pPr>
        <w:spacing w:after="0"/>
        <w:ind w:left="142" w:hanging="142"/>
        <w:jc w:val="both"/>
        <w:rPr>
          <w:rFonts w:ascii="Arial" w:eastAsia="Calibri" w:hAnsi="Arial" w:cs="Arial"/>
        </w:rPr>
      </w:pPr>
      <w:r w:rsidRPr="00E1062F">
        <w:rPr>
          <w:rFonts w:ascii="Arial" w:eastAsia="Calibri" w:hAnsi="Arial" w:cs="Arial"/>
        </w:rPr>
        <w:t xml:space="preserve">3. Nie przewiduje się waloryzacji wynagrodzenia, a Wykonawca gwarantuje ich niezmienność w całym okresie obowiązywania umowy. </w:t>
      </w:r>
    </w:p>
    <w:p w:rsidR="00E1062F" w:rsidRPr="00E1062F" w:rsidRDefault="00E1062F" w:rsidP="00E1062F">
      <w:pPr>
        <w:spacing w:after="0"/>
        <w:ind w:left="142" w:hanging="142"/>
        <w:jc w:val="both"/>
        <w:rPr>
          <w:rFonts w:ascii="Arial" w:eastAsia="Calibri" w:hAnsi="Arial" w:cs="Arial"/>
        </w:rPr>
      </w:pPr>
      <w:r w:rsidRPr="00E1062F">
        <w:rPr>
          <w:rFonts w:ascii="Arial" w:eastAsia="Calibri" w:hAnsi="Arial" w:cs="Arial"/>
        </w:rPr>
        <w:t xml:space="preserve">4. Strony zgodnie postanawiają, że kwota wynagrodzenia brutto ustalona zgodnie z ust. 1 powyżej, jest całkowitą kwotą wynagrodzenia należną Wykonawcy z tytułu należytego wykonania Umowy oraz, że wynagrodzenie zaspokaja wszelkie roszczenia Wykonawcy z tytułu należytego wykonania Umowy, w tym z tytułu przeniesienia na Zamawiającego </w:t>
      </w:r>
      <w:r w:rsidRPr="00E1062F">
        <w:rPr>
          <w:rFonts w:ascii="Arial" w:eastAsia="Calibri" w:hAnsi="Arial" w:cs="Arial"/>
        </w:rPr>
        <w:lastRenderedPageBreak/>
        <w:t xml:space="preserve">majątkowych praw autorskich do utworów i własności nośników tych utworów, a także wyrażenia zgód i zezwoleń, o których mowa w § 7 Umowy, na zasadach tam opisanych, oraz, że wynagrodzenie pokrywa wszelkie koszty, jakie Wykonawca poniesie w związku z realizacją Umowy. Wykonawcy, poza kwotą wynagrodzenia określonego zgodnie z ust. 3, nie przysługują żadne roszczenia majątkowe wobec Zamawiającego z tytułu wykonania Umowy. </w:t>
      </w:r>
    </w:p>
    <w:p w:rsidR="00A45C79" w:rsidRDefault="00E1062F" w:rsidP="00A45C79">
      <w:pPr>
        <w:spacing w:after="0"/>
        <w:ind w:left="142" w:hanging="142"/>
        <w:jc w:val="both"/>
        <w:rPr>
          <w:rFonts w:ascii="Arial" w:eastAsia="Calibri" w:hAnsi="Arial" w:cs="Arial"/>
        </w:rPr>
      </w:pPr>
      <w:r w:rsidRPr="00E1062F">
        <w:rPr>
          <w:rFonts w:ascii="Arial" w:eastAsia="Calibri" w:hAnsi="Arial" w:cs="Arial"/>
        </w:rPr>
        <w:t xml:space="preserve">5. Strony ustalają, że zapłata wynagrodzenia, o którym mowa w § 6 ust. 1 nastąpi po stwierdzeniu przez Zamawiającego, w Protokole odbioru, o którym mowa w § 8 ust. 1 Umowy, należytego wykonania przedmiotu umowy bez zastrzeżeń, na podstawie prawidłowo wystawionej i doręczonej Zamawiającemu albo odebranej przez Zamawiającego prawidłowo wystawionej faktury, zgodnie z </w:t>
      </w:r>
      <w:r w:rsidR="00A45C79">
        <w:rPr>
          <w:rFonts w:ascii="Arial" w:eastAsia="Calibri" w:hAnsi="Arial" w:cs="Arial"/>
        </w:rPr>
        <w:t>zapisami niniejszego paragrafu.</w:t>
      </w:r>
    </w:p>
    <w:p w:rsidR="00E1062F" w:rsidRPr="00E1062F" w:rsidRDefault="00A45C79" w:rsidP="00A45C79">
      <w:pPr>
        <w:spacing w:after="0"/>
        <w:ind w:left="142" w:hanging="142"/>
        <w:jc w:val="both"/>
        <w:rPr>
          <w:rFonts w:ascii="Arial" w:eastAsia="Calibri" w:hAnsi="Arial" w:cs="Arial"/>
        </w:rPr>
      </w:pPr>
      <w:r>
        <w:rPr>
          <w:rFonts w:ascii="Arial" w:eastAsia="Calibri" w:hAnsi="Arial" w:cs="Arial"/>
        </w:rPr>
        <w:t xml:space="preserve">6. Zapłata wynagrodzenia o którym mowa w ust. 1 nastąpi po należytym wykonaniu Umowy, przelewem na rachunek bankowy Wykonawcy nr ………., w </w:t>
      </w:r>
      <w:r w:rsidR="00E1062F" w:rsidRPr="00E1062F">
        <w:rPr>
          <w:rFonts w:ascii="Arial" w:eastAsia="Calibri" w:hAnsi="Arial" w:cs="Arial"/>
        </w:rPr>
        <w:t xml:space="preserve">terminie do 21 dni od dnia </w:t>
      </w:r>
      <w:r>
        <w:rPr>
          <w:rFonts w:ascii="Arial" w:eastAsia="Calibri" w:hAnsi="Arial" w:cs="Arial"/>
        </w:rPr>
        <w:t xml:space="preserve">dostarczenia do Zamawiającego prawidłowo wystawionej faktury/rachunku. </w:t>
      </w:r>
    </w:p>
    <w:p w:rsidR="00E1062F" w:rsidRPr="00E1062F" w:rsidRDefault="00A45C79" w:rsidP="00E1062F">
      <w:pPr>
        <w:spacing w:after="0"/>
        <w:ind w:left="142" w:hanging="142"/>
        <w:jc w:val="both"/>
        <w:rPr>
          <w:rFonts w:ascii="Arial" w:eastAsia="Calibri" w:hAnsi="Arial" w:cs="Arial"/>
        </w:rPr>
      </w:pPr>
      <w:r>
        <w:rPr>
          <w:rFonts w:ascii="Arial" w:eastAsia="Calibri" w:hAnsi="Arial" w:cs="Arial"/>
        </w:rPr>
        <w:t>7</w:t>
      </w:r>
      <w:r w:rsidR="00E1062F" w:rsidRPr="00E1062F">
        <w:rPr>
          <w:rFonts w:ascii="Arial" w:eastAsia="Calibri" w:hAnsi="Arial" w:cs="Arial"/>
        </w:rPr>
        <w:t xml:space="preserve">. Za dzień płatności przyjmuje się dzień obciążenia rachunku Zamawiającego. </w:t>
      </w:r>
    </w:p>
    <w:p w:rsidR="00E1062F" w:rsidRPr="00E1062F" w:rsidRDefault="00A45C79" w:rsidP="00E1062F">
      <w:pPr>
        <w:spacing w:after="0"/>
        <w:ind w:left="142" w:hanging="142"/>
        <w:jc w:val="both"/>
        <w:rPr>
          <w:rFonts w:ascii="Arial" w:eastAsia="Calibri" w:hAnsi="Arial" w:cs="Arial"/>
        </w:rPr>
      </w:pPr>
      <w:r>
        <w:rPr>
          <w:rFonts w:ascii="Arial" w:eastAsia="Calibri" w:hAnsi="Arial" w:cs="Arial"/>
        </w:rPr>
        <w:t>8</w:t>
      </w:r>
      <w:r w:rsidR="00E1062F" w:rsidRPr="00E1062F">
        <w:rPr>
          <w:rFonts w:ascii="Arial" w:eastAsia="Calibri" w:hAnsi="Arial" w:cs="Arial"/>
        </w:rPr>
        <w:t xml:space="preserve">.W przypadku opóźnienia w zapłacie wynagrodzenia Wykonawcy przysługują odsetki ustawowe. </w:t>
      </w:r>
    </w:p>
    <w:p w:rsidR="00E1062F" w:rsidRPr="00E1062F" w:rsidRDefault="00A45C79" w:rsidP="00E1062F">
      <w:pPr>
        <w:spacing w:after="0"/>
        <w:ind w:left="142" w:hanging="142"/>
        <w:jc w:val="both"/>
        <w:rPr>
          <w:rFonts w:ascii="Arial" w:eastAsia="Calibri" w:hAnsi="Arial" w:cs="Arial"/>
        </w:rPr>
      </w:pPr>
      <w:r>
        <w:rPr>
          <w:rFonts w:ascii="Arial" w:eastAsia="Calibri" w:hAnsi="Arial" w:cs="Arial"/>
        </w:rPr>
        <w:t>9</w:t>
      </w:r>
      <w:r w:rsidR="00E1062F" w:rsidRPr="00E1062F">
        <w:rPr>
          <w:rFonts w:ascii="Arial" w:eastAsia="Calibri" w:hAnsi="Arial" w:cs="Arial"/>
        </w:rPr>
        <w:t>. Strony zobowiązują się do wzajemnego informowania o wszelkich zmianach danych, które mogą wpływać na wystawianie i obieg faktur oraz ich księgowanie i rozliczanie dla celów podatkowych, w szczególności takich jak: określenie Strony, adres, numer konta, numer NIP itp.</w:t>
      </w:r>
    </w:p>
    <w:p w:rsidR="00E1062F" w:rsidRPr="00E1062F" w:rsidRDefault="00A45C79" w:rsidP="00E1062F">
      <w:pPr>
        <w:spacing w:after="0"/>
        <w:ind w:left="142" w:hanging="142"/>
        <w:jc w:val="both"/>
        <w:rPr>
          <w:rFonts w:ascii="Arial" w:eastAsia="Calibri" w:hAnsi="Arial" w:cs="Arial"/>
        </w:rPr>
      </w:pPr>
      <w:r>
        <w:rPr>
          <w:rFonts w:ascii="Arial" w:eastAsia="Calibri" w:hAnsi="Arial" w:cs="Arial"/>
        </w:rPr>
        <w:t>10</w:t>
      </w:r>
      <w:r w:rsidR="00E1062F" w:rsidRPr="00E1062F">
        <w:rPr>
          <w:rFonts w:ascii="Arial" w:eastAsia="Calibri" w:hAnsi="Arial" w:cs="Arial"/>
        </w:rPr>
        <w:t xml:space="preserve">. Zamawiający informuje że Nabywcą przedmiotu Umowy jest: </w:t>
      </w:r>
      <w:r w:rsidR="00E1062F" w:rsidRPr="00E1062F">
        <w:rPr>
          <w:rFonts w:ascii="Arial" w:eastAsia="Arial" w:hAnsi="Arial" w:cs="Arial"/>
          <w:color w:val="00000A"/>
          <w:lang w:eastAsia="pl-PL"/>
        </w:rPr>
        <w:t>Województwo Lubuskie</w:t>
      </w:r>
      <w:r w:rsidR="00E1062F" w:rsidRPr="00E1062F">
        <w:rPr>
          <w:rFonts w:ascii="Arial" w:eastAsia="Calibri" w:hAnsi="Arial" w:cs="Arial"/>
        </w:rPr>
        <w:t xml:space="preserve"> z siedzibą przy </w:t>
      </w:r>
      <w:r w:rsidR="00E1062F" w:rsidRPr="00E1062F">
        <w:rPr>
          <w:rFonts w:ascii="Arial" w:eastAsia="Arial" w:hAnsi="Arial" w:cs="Arial"/>
          <w:color w:val="00000A"/>
          <w:lang w:eastAsia="pl-PL"/>
        </w:rPr>
        <w:t>ul. Podgórnej 7</w:t>
      </w:r>
      <w:r w:rsidR="00E1062F" w:rsidRPr="00E1062F">
        <w:rPr>
          <w:rFonts w:ascii="Arial" w:eastAsia="Calibri" w:hAnsi="Arial" w:cs="Arial"/>
        </w:rPr>
        <w:t xml:space="preserve">; </w:t>
      </w:r>
      <w:r w:rsidR="00E1062F" w:rsidRPr="00E1062F">
        <w:rPr>
          <w:rFonts w:ascii="Arial" w:eastAsia="Arial" w:hAnsi="Arial" w:cs="Arial"/>
          <w:color w:val="00000A"/>
          <w:lang w:eastAsia="pl-PL"/>
        </w:rPr>
        <w:t>65-057 Zielona Góra</w:t>
      </w:r>
      <w:r w:rsidR="00E1062F" w:rsidRPr="00E1062F">
        <w:rPr>
          <w:rFonts w:ascii="Arial" w:eastAsia="Calibri" w:hAnsi="Arial" w:cs="Arial"/>
        </w:rPr>
        <w:t xml:space="preserve">; </w:t>
      </w:r>
      <w:r w:rsidR="00E1062F" w:rsidRPr="00E1062F">
        <w:rPr>
          <w:rFonts w:ascii="Arial" w:eastAsia="Arial" w:hAnsi="Arial" w:cs="Arial"/>
          <w:color w:val="00000A"/>
          <w:lang w:eastAsia="pl-PL"/>
        </w:rPr>
        <w:t xml:space="preserve">NIP 9730590332, Odbiorcą przedmiotu Umowy jest: Lubuskie Centrum  Produktu Regionalnego </w:t>
      </w:r>
      <w:r w:rsidR="00E1062F" w:rsidRPr="00E1062F">
        <w:rPr>
          <w:rFonts w:ascii="Arial" w:eastAsia="Calibri" w:hAnsi="Arial" w:cs="Arial"/>
        </w:rPr>
        <w:t xml:space="preserve">z siedzibą w Zielonej Górze przy </w:t>
      </w:r>
      <w:r w:rsidR="00E1062F" w:rsidRPr="00E1062F">
        <w:rPr>
          <w:rFonts w:ascii="Arial" w:eastAsia="Arial" w:hAnsi="Arial" w:cs="Arial"/>
          <w:color w:val="00000A"/>
          <w:lang w:eastAsia="pl-PL"/>
        </w:rPr>
        <w:t>ul. Leona Wyczółkowskiego 2; 65-140 Zielona Góra.</w:t>
      </w:r>
    </w:p>
    <w:p w:rsidR="00E1062F" w:rsidRPr="00E1062F" w:rsidRDefault="00E1062F" w:rsidP="00E1062F">
      <w:pPr>
        <w:spacing w:after="0"/>
        <w:jc w:val="both"/>
        <w:rPr>
          <w:rFonts w:ascii="Arial" w:eastAsia="Calibri" w:hAnsi="Arial" w:cs="Arial"/>
        </w:rPr>
      </w:pP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7</w:t>
      </w:r>
    </w:p>
    <w:p w:rsidR="00E1062F" w:rsidRPr="00E1062F" w:rsidRDefault="00E1062F" w:rsidP="00E1062F">
      <w:pPr>
        <w:spacing w:after="0" w:line="240" w:lineRule="auto"/>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(prawa autorskie) </w:t>
      </w:r>
    </w:p>
    <w:p w:rsidR="00E1062F" w:rsidRPr="00E1062F" w:rsidRDefault="00E1062F" w:rsidP="00E1062F">
      <w:pPr>
        <w:numPr>
          <w:ilvl w:val="0"/>
          <w:numId w:val="2"/>
        </w:numPr>
        <w:spacing w:after="120" w:line="259" w:lineRule="auto"/>
        <w:ind w:left="284" w:hanging="284"/>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Na podstawie Umowy, w ramach wynagrodzenia określonego w § 6 ust. 1 Umowy, Wykonawca przenosi na Zamawiającego całość autorskich praw majątkowych do wszelkich utworów powstałych w wyniku realizacji Umowy, określonych w rozdziale V – Specyfikacji Warunków Zamówienia, stanowiących przedmiot prawa autorskiego (dalej jako „Utwór”), w celu ich swobodnego wykorzystania, rozporządzania nimi i modyfikacji, bez żadnych ograniczeń czasowych i terytorialnych, na wszelkich znanych w chwili zawarcia Umowy polach eksploatacji, w tym wskazanych w art. 50 ustawy z dnia 4 lutego 1994 r. o prawie autorskim i prawach pokrewnych (</w:t>
      </w:r>
      <w:proofErr w:type="spellStart"/>
      <w:r w:rsidRPr="00E1062F">
        <w:rPr>
          <w:rFonts w:ascii="Arial" w:eastAsia="Calibri" w:hAnsi="Arial" w:cs="Arial"/>
        </w:rPr>
        <w:t>t.j</w:t>
      </w:r>
      <w:proofErr w:type="spellEnd"/>
      <w:r w:rsidRPr="00E1062F">
        <w:rPr>
          <w:rFonts w:ascii="Arial" w:eastAsia="Calibri" w:hAnsi="Arial" w:cs="Arial"/>
        </w:rPr>
        <w:t>. Dz.U. z 2022r. poz. 2509, ze zm.) (dalej jako „ustawa o prawie autorskim”), a w szczególności w zakresie:</w:t>
      </w:r>
    </w:p>
    <w:p w:rsidR="00E1062F" w:rsidRPr="00E1062F" w:rsidRDefault="00E1062F" w:rsidP="00E1062F">
      <w:pPr>
        <w:numPr>
          <w:ilvl w:val="0"/>
          <w:numId w:val="6"/>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korzystania z Utworu na własny użytek oraz użytek osób trzecich, bez jakichkolwiek ograniczeń, w celach związanych z realizacją przez Zamawiającego powierzonych mu zadań, w tym zadań publicznych; </w:t>
      </w:r>
    </w:p>
    <w:p w:rsidR="00E1062F" w:rsidRPr="00E1062F" w:rsidRDefault="00E1062F" w:rsidP="00E1062F">
      <w:pPr>
        <w:numPr>
          <w:ilvl w:val="0"/>
          <w:numId w:val="6"/>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utrwalenia, zwielokrotnienia, kopiowania, modyfikowania, wytwarzania dowolną techniką egzemplarzy Utworu, w tym drukarską, reprograficzną, zapisu magnetycznego oraz techniką cyfrową, wprowadzania do pamięci komputerów i serwisów sieci komputerowej;</w:t>
      </w:r>
    </w:p>
    <w:p w:rsidR="00E1062F" w:rsidRPr="00E1062F" w:rsidRDefault="00E1062F" w:rsidP="00E1062F">
      <w:pPr>
        <w:numPr>
          <w:ilvl w:val="0"/>
          <w:numId w:val="6"/>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obrotu oryginałem lub egzemplarzami, na których Utwór utrwalono – wprowadzenie do obrotu, użyczenie, najem oryginału lub egzemplarzy Utworów; </w:t>
      </w:r>
    </w:p>
    <w:p w:rsidR="00E1062F" w:rsidRPr="00E1062F" w:rsidRDefault="00E1062F" w:rsidP="00E1062F">
      <w:pPr>
        <w:numPr>
          <w:ilvl w:val="0"/>
          <w:numId w:val="6"/>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lastRenderedPageBreak/>
        <w:t>rozpowszechniania Utworu w sposób inny niż określony w pkt 3) – publiczne wykonanie, wystawienie, wyświetlenie, odtworzenie oraz nadawanie i reemitowanie;</w:t>
      </w:r>
    </w:p>
    <w:p w:rsidR="00E1062F" w:rsidRPr="00E1062F" w:rsidRDefault="00E1062F" w:rsidP="00E1062F">
      <w:pPr>
        <w:numPr>
          <w:ilvl w:val="0"/>
          <w:numId w:val="6"/>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wykorzystywania w materiałach wydawniczych oraz we wszelkiego rodzaju mediach audiowizualnych i komputerowych;</w:t>
      </w:r>
    </w:p>
    <w:p w:rsidR="00E1062F" w:rsidRPr="00E1062F" w:rsidRDefault="00E1062F" w:rsidP="00E1062F">
      <w:pPr>
        <w:numPr>
          <w:ilvl w:val="0"/>
          <w:numId w:val="6"/>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wprowadzania do obrotu Utworu na nośnikach zapisów wszelkiego rodzaju, w tym np. CD, DVD, Blue-</w:t>
      </w:r>
      <w:proofErr w:type="spellStart"/>
      <w:r w:rsidRPr="00E1062F">
        <w:rPr>
          <w:rFonts w:ascii="Arial" w:eastAsia="Calibri" w:hAnsi="Arial" w:cs="Arial"/>
        </w:rPr>
        <w:t>ray</w:t>
      </w:r>
      <w:proofErr w:type="spellEnd"/>
      <w:r w:rsidRPr="00E1062F">
        <w:rPr>
          <w:rFonts w:ascii="Arial" w:eastAsia="Calibri" w:hAnsi="Arial" w:cs="Arial"/>
        </w:rPr>
        <w:t>, a także publikacji wydawniczych realizowanych na podstawie Utworów powstałych w wyniku realizacji Umowy lub z ich wykorzystaniem;</w:t>
      </w:r>
    </w:p>
    <w:p w:rsidR="00E1062F" w:rsidRPr="00E1062F" w:rsidRDefault="00E1062F" w:rsidP="00E1062F">
      <w:pPr>
        <w:numPr>
          <w:ilvl w:val="0"/>
          <w:numId w:val="6"/>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wszelkiego rozpowszechniania, w tym wprowadzanie zapisów Utworu do pamięci komputerów i serwerów sieci komputerowych, w tym ogólnie dostępnych np. Internetu oraz udostępnianie ich użytkownikom takich sieci, łącznie z utrwaleniem w pamięci RAM w oryginalnej wersji językowej; </w:t>
      </w:r>
    </w:p>
    <w:p w:rsidR="00E1062F" w:rsidRPr="00E1062F" w:rsidRDefault="00E1062F" w:rsidP="00E1062F">
      <w:pPr>
        <w:numPr>
          <w:ilvl w:val="0"/>
          <w:numId w:val="6"/>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przekazywania lub przesyłania zapisów Utworów pomiędzy komputerami, serwerami i użytkownikami (korzystającymi), innymi odbiorcami, przy pomocy wszelkiego rodzaju środków i technik;</w:t>
      </w:r>
    </w:p>
    <w:p w:rsidR="00E1062F" w:rsidRPr="00E1062F" w:rsidRDefault="00E1062F" w:rsidP="00E1062F">
      <w:pPr>
        <w:numPr>
          <w:ilvl w:val="0"/>
          <w:numId w:val="6"/>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publicznego udostępniania Utworu, zarówno odpłatne, jak i nieodpłatne, w tym w trakcie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 </w:t>
      </w:r>
    </w:p>
    <w:p w:rsidR="00E1062F" w:rsidRPr="00E1062F" w:rsidRDefault="00E1062F" w:rsidP="00E1062F">
      <w:pPr>
        <w:numPr>
          <w:ilvl w:val="0"/>
          <w:numId w:val="6"/>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prawa do korzystania z Utworów w całości lub w części oraz ich łączenia z innymi utworami, opracowania poprzez dodanie różnych elementów, uaktualnienie, tłumaczenie na inne języki.</w:t>
      </w:r>
    </w:p>
    <w:p w:rsidR="00E1062F" w:rsidRPr="00E1062F" w:rsidRDefault="00E1062F" w:rsidP="00E1062F">
      <w:pPr>
        <w:numPr>
          <w:ilvl w:val="0"/>
          <w:numId w:val="2"/>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Wykonawca oświadcza i gwarantuje, że:</w:t>
      </w:r>
    </w:p>
    <w:p w:rsidR="00E1062F" w:rsidRPr="00E1062F" w:rsidRDefault="00E1062F" w:rsidP="00E1062F">
      <w:pPr>
        <w:numPr>
          <w:ilvl w:val="0"/>
          <w:numId w:val="7"/>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wszelkie utwory jakimi będzie się posługiwał w toku realizacji Umowy, a także powstałe w trakcie lub w wyniku realizacji Umowy, będą oryginalne, bez niedozwolonych zapożyczeń z utworów osób trzecich oraz nie będą naruszać praw przysługujących osobom trzecim, a w szczególności praw autorskich oraz dóbr osobistych tych osób;</w:t>
      </w:r>
    </w:p>
    <w:p w:rsidR="00E1062F" w:rsidRPr="00E1062F" w:rsidRDefault="00E1062F" w:rsidP="00E1062F">
      <w:pPr>
        <w:numPr>
          <w:ilvl w:val="0"/>
          <w:numId w:val="7"/>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 w przypadku korzystania z cudzych utworów, nabędzie stosowne prawa (w tym autorskie prawa majątkowe lub prawa do korzystania z utworów – licencje) oraz wszelkie upoważnienia do wykonywania praw zależnych oraz zezwolenia na wykonywanie praw zależnych odnośnie ww. utworów od osób, z którymi będzie współpracować przy realizacji Przedmiotu Umowy, a także uzyska od tych osób nieodwołalne, bezwarunkowe zezwolenia na wprowadzenie zmian do Utworów bez konieczności ich uzgadniania z osobami, którym mogłyby przysługiwać autorskie prawa osobiste do utworów. Wykonawca zapewnia, iż żaden z twórców utworów nie wycofa, ani nie ograniczy w jakikolwiek sposób udzielonych Zamawiającemu praw, zgód i zezwoleń, o których mowa w zdaniu poprzedzającym; </w:t>
      </w:r>
    </w:p>
    <w:p w:rsidR="00E1062F" w:rsidRPr="00E1062F" w:rsidRDefault="00E1062F" w:rsidP="00E1062F">
      <w:pPr>
        <w:numPr>
          <w:ilvl w:val="0"/>
          <w:numId w:val="7"/>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nie dokona rozporządzeń prawami, w tym autorskimi prawami majątkowymi do Utworów w zakresie, jaki uniemożliwiłby ich nabycie przez Zamawiającego i dysponowanie na zasadach wskazanych w niniejszym § 7 Umowy; </w:t>
      </w:r>
    </w:p>
    <w:p w:rsidR="00E1062F" w:rsidRPr="00E1062F" w:rsidRDefault="00E1062F" w:rsidP="00E1062F">
      <w:pPr>
        <w:numPr>
          <w:ilvl w:val="0"/>
          <w:numId w:val="7"/>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do dnia przeniesienia autorskich praw majątkowych do Utworów na Zamawiającego będzie wykonywał te prawa wyłącznie dla celów realizacji Przedmiotu Umowy;</w:t>
      </w:r>
    </w:p>
    <w:p w:rsidR="00E1062F" w:rsidRPr="00E1062F" w:rsidRDefault="00E1062F" w:rsidP="00E1062F">
      <w:pPr>
        <w:numPr>
          <w:ilvl w:val="0"/>
          <w:numId w:val="7"/>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lastRenderedPageBreak/>
        <w:t xml:space="preserve">Wykonawca zobowiązuje się, iż twórcy Utworów nie będą wykonywać wobec Zamawiającego, jego następców prawnych oraz podmiotów, którym Zamawiający (bądź jego następca prawny) udzieli licencji na korzystanie z Utworów lub w inny sposób udostępni lub umożliwi korzystanie z Utworów, przysługujących im osobistych praw autorskich do Utworów. </w:t>
      </w:r>
    </w:p>
    <w:p w:rsidR="00E1062F" w:rsidRPr="00E1062F" w:rsidRDefault="00E1062F" w:rsidP="00E1062F">
      <w:pPr>
        <w:numPr>
          <w:ilvl w:val="0"/>
          <w:numId w:val="3"/>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 przypadku, gdy do stworzenia Utworu będącego rezultatem Umowy, Wykonawca posłuży się cudzym utworem, Wykonawca oświadcza, iż posiada autorskie prawa majątkowe lub licencję uprawniającą do korzystania z tego utworu. Ponadto, Wykonawca przeniesie na Zamawiającego autorskie prawa majątkowe lub udzieli mu sublicencji do tego utworu na polach eksploatacji określonych w ust. 1 oraz w zakresie umożliwiającym korzystanie przez Zamawiającego z Utworu na zasadach wskazanych w niniejszym § 7 Umowy. Za przeniesienie praw lub udzielenie sublicencji Wykonawcy nie należy się dodatkowe wynagrodzenie.</w:t>
      </w:r>
    </w:p>
    <w:p w:rsidR="00E1062F" w:rsidRPr="00E1062F" w:rsidRDefault="00E1062F" w:rsidP="00E1062F">
      <w:pPr>
        <w:numPr>
          <w:ilvl w:val="0"/>
          <w:numId w:val="3"/>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 ramach wynagrodzenia, o którym mowa w § 6 ust. 1 Umowy, Wykonawca upoważnia Zamawiającego do rozporządzania oraz korzystania z utworów stanowiących opracowanie Utworu (wykonywanie zależnego prawa autorskiego), w zakresie i na zasadach wskazanych w § 7 Umowy, z możliwością przenoszenia tego prawa na osoby trzecie bez zgody Wykonawcy oraz bez prawa domagania się dodatkowego wynagrodzenia. Ponadto, Wykonawca zezwala Zamawiającemu na dokonywanie zmian, przeróbek, adaptacji w Utworze bez konieczności uzyskiwania jego odrębnej zgody oraz bez prawa domagania się dodatkowego wynagrodzenia.</w:t>
      </w:r>
    </w:p>
    <w:p w:rsidR="00E1062F" w:rsidRPr="00E1062F" w:rsidRDefault="00E1062F" w:rsidP="00E1062F">
      <w:pPr>
        <w:numPr>
          <w:ilvl w:val="0"/>
          <w:numId w:val="3"/>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Przeniesienie praw autorskich majątkowych do Utworów oraz udzielenie wszelkich zgód, zezwoleń i upoważnień, o których mowa w niniejszym § 7 Umowy, nastąpi z chwilą przekazania Zamawiającemu egzemplarza Utworu w przewidzianej formie, w szczególności w formie elektronicznej lub papierowej, w zależności od tego, co nastąpi pierwsze. Przeniesienie majątkowych praw autorskich powoduje przeniesienie na Zamawiającego własności egzemplarzy Utworów oraz nośników na których Utwory zostały utrwalone.</w:t>
      </w:r>
    </w:p>
    <w:p w:rsidR="00E1062F" w:rsidRPr="00E1062F" w:rsidRDefault="00E1062F" w:rsidP="00E1062F">
      <w:pPr>
        <w:numPr>
          <w:ilvl w:val="0"/>
          <w:numId w:val="3"/>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Zamawiający ma prawo do korzystania i rozpowszechniania Utworów oraz ich opracowania bez oznaczania ich autorstwa.</w:t>
      </w:r>
    </w:p>
    <w:p w:rsidR="00E1062F" w:rsidRPr="00E1062F" w:rsidRDefault="00E1062F" w:rsidP="00E1062F">
      <w:pPr>
        <w:numPr>
          <w:ilvl w:val="0"/>
          <w:numId w:val="3"/>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Wykonawca zobowiązuje się do niepodnoszenia względem Zamawiającego, jego następców prawnych, ani innych podmiotów, którym Zamawiający udostępnił Utwór, roszczeń, jakie mogłyby przysługiwać mu z tytułu ewentualnego naruszenia praw osobistych. Jednocześnie, Wykonawca upoważnia Zamawiającego do wykonywania praw osobistych przysługujących Wykonawcy. Wykonawca zapewnia, iż żaden z twórców (współtwórców) Utworów nie będzie podnosił względem Zamawiającego, jego następców prawnych, ani innych podmiotów, którym Zamawiający udostępnił Utwór, jakichkolwiek roszczeń z tytułu ewentualnego naruszenia jego praw osobistych, w szczególności osobistych praw autorskich w związku z wykorzystaniem, rozpowszechnieniem, opracowaniem lub inną modyfikacją Utworów. Jednocześnie, Wykonawca zapewnia, iż twórcy (współtwórcy) Utworów upoważniają Zamawiającego do wykonywania przysługujących im autorskich praw osobistych do Utworów.</w:t>
      </w:r>
    </w:p>
    <w:p w:rsidR="00E1062F" w:rsidRPr="00E1062F" w:rsidRDefault="00E1062F" w:rsidP="00E1062F">
      <w:pPr>
        <w:numPr>
          <w:ilvl w:val="0"/>
          <w:numId w:val="3"/>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Wykonawca jest odpowiedzialny względem Zamawiającego za wszelkie wady prawne Utworów, a w szczególności za roszczenia osób trzecich wynikające z naruszenia majątkowych praw autorskich, w tym za nieprzestrzeganie przepisów ustawy o prawie autorskim, w związku z wykonywaniem Umowy. </w:t>
      </w:r>
    </w:p>
    <w:p w:rsidR="00E1062F" w:rsidRPr="00E1062F" w:rsidRDefault="00E1062F" w:rsidP="00E1062F">
      <w:pPr>
        <w:numPr>
          <w:ilvl w:val="0"/>
          <w:numId w:val="3"/>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lastRenderedPageBreak/>
        <w:t xml:space="preserve">W przypadku wystąpienia przeciwko Zamawiającemu przez osobę trzecią z roszczeniami wynikającymi z naruszenia jej praw, Wykonawca zobowiązuje się do ich zaspokojenia i całkowitego zwolnienia Zamawiającego od obowiązku świadczeń z tego tytułu. </w:t>
      </w:r>
    </w:p>
    <w:p w:rsidR="00E1062F" w:rsidRPr="00E1062F" w:rsidRDefault="00E1062F" w:rsidP="00E1062F">
      <w:pPr>
        <w:numPr>
          <w:ilvl w:val="0"/>
          <w:numId w:val="3"/>
        </w:numPr>
        <w:spacing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 przypadku dochodzenia na drodze sądowej przez osoby trzecie roszczeń wynikających z powyższych tytułów przeciwko Zamawiającemu, Wykonawca zobowiązany jest do przystąpienia po stronie Zamawiającego do postępowania i podjęcia wszelkich czynności w celu zwolnienia Zamawiającego z udziału w postępowaniu  W razie stwierdzenia nieprawdziwości oświadczeń lub zapewnień Wykonawcy zawartych w Umowie, w szczególności w niniejszym § 7 Umowy, lub też wad prawnych Utworu, Zamawiający będzie uprawniony do odstąpienia od Umowy w części bądź w całości w terminie 30 (trzydziestu) dni kalendarzowych od daty otrzymania informacji o powyższych okolicznościach, a także będzie miał możliwość naliczenia kary umownej zgodnie z § 12 Umowy. W każdym wypadku, Zamawiający będzie także uprawniony do dochodzenia naprawienia szkody w pełnym zakresie na zasadach ogólnych.</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8</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(protokół odbioru) </w:t>
      </w:r>
    </w:p>
    <w:p w:rsidR="00E1062F" w:rsidRPr="00E1062F" w:rsidRDefault="00E1062F" w:rsidP="00E1062F">
      <w:pPr>
        <w:numPr>
          <w:ilvl w:val="0"/>
          <w:numId w:val="8"/>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Podstawą wystawienia faktury będzie protokół odbioru sporządzony przez Zamawiającego w terminie 5 dni roboczych, licząc od zrealizowania przedmiotu umowy w pełnym zakresie potwierdzający fakt prawidłowego wykonania usługi.</w:t>
      </w:r>
    </w:p>
    <w:p w:rsidR="00E1062F" w:rsidRPr="00E1062F" w:rsidRDefault="00E1062F" w:rsidP="00E1062F">
      <w:pPr>
        <w:numPr>
          <w:ilvl w:val="0"/>
          <w:numId w:val="8"/>
        </w:numPr>
        <w:spacing w:after="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Protokół odbioru, o którym mowa w ust. 1 powinien zawierać w szczególności:</w:t>
      </w:r>
    </w:p>
    <w:p w:rsidR="00E1062F" w:rsidRPr="00E1062F" w:rsidRDefault="00E1062F" w:rsidP="00E1062F">
      <w:pPr>
        <w:numPr>
          <w:ilvl w:val="0"/>
          <w:numId w:val="9"/>
        </w:numPr>
        <w:spacing w:after="0" w:line="259" w:lineRule="auto"/>
        <w:contextualSpacing/>
        <w:jc w:val="both"/>
        <w:rPr>
          <w:rFonts w:ascii="Arial" w:eastAsia="Calibri" w:hAnsi="Arial" w:cs="Arial"/>
        </w:rPr>
      </w:pPr>
      <w:r w:rsidRPr="00E1062F">
        <w:rPr>
          <w:rFonts w:ascii="Arial" w:eastAsia="Calibri" w:hAnsi="Arial" w:cs="Arial"/>
        </w:rPr>
        <w:t>określenie zakresu przedmiotu umowy;</w:t>
      </w:r>
    </w:p>
    <w:p w:rsidR="00E1062F" w:rsidRPr="00E1062F" w:rsidRDefault="00E1062F" w:rsidP="00E1062F">
      <w:pPr>
        <w:numPr>
          <w:ilvl w:val="0"/>
          <w:numId w:val="9"/>
        </w:numPr>
        <w:spacing w:after="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określenie terminu i zakresu realizacji prac;</w:t>
      </w:r>
    </w:p>
    <w:p w:rsidR="00E1062F" w:rsidRPr="00E1062F" w:rsidRDefault="00E1062F" w:rsidP="00E1062F">
      <w:pPr>
        <w:numPr>
          <w:ilvl w:val="0"/>
          <w:numId w:val="9"/>
        </w:numPr>
        <w:spacing w:after="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oświadczenie o należytym lub nienależytym wykonaniu usługi;</w:t>
      </w:r>
    </w:p>
    <w:p w:rsidR="00E1062F" w:rsidRPr="00E1062F" w:rsidRDefault="00E1062F" w:rsidP="00E1062F">
      <w:pPr>
        <w:numPr>
          <w:ilvl w:val="0"/>
          <w:numId w:val="9"/>
        </w:numPr>
        <w:spacing w:after="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podpisy osób wskazanych w § 17 ust 3.</w:t>
      </w:r>
    </w:p>
    <w:p w:rsidR="00E1062F" w:rsidRPr="00E1062F" w:rsidRDefault="00E1062F" w:rsidP="00E1062F">
      <w:pPr>
        <w:spacing w:after="0"/>
        <w:ind w:left="780"/>
        <w:contextualSpacing/>
        <w:jc w:val="both"/>
        <w:rPr>
          <w:rFonts w:ascii="Arial" w:eastAsia="Calibri" w:hAnsi="Arial" w:cs="Arial"/>
        </w:rPr>
      </w:pPr>
    </w:p>
    <w:p w:rsidR="00E1062F" w:rsidRPr="00E1062F" w:rsidRDefault="00E1062F" w:rsidP="000A7A0E">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9</w:t>
      </w:r>
      <w:bookmarkStart w:id="2" w:name="_Hlk127384121"/>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(rozwiązania i odstąpienia od umowy) </w:t>
      </w:r>
    </w:p>
    <w:bookmarkEnd w:id="2"/>
    <w:p w:rsidR="00E1062F" w:rsidRPr="00E1062F" w:rsidRDefault="00E1062F" w:rsidP="00E1062F">
      <w:pPr>
        <w:numPr>
          <w:ilvl w:val="0"/>
          <w:numId w:val="10"/>
        </w:numPr>
        <w:spacing w:before="240" w:after="120" w:line="259" w:lineRule="auto"/>
        <w:contextualSpacing/>
        <w:jc w:val="both"/>
        <w:rPr>
          <w:rFonts w:ascii="Arial" w:eastAsia="Calibri" w:hAnsi="Arial" w:cs="Arial"/>
        </w:rPr>
      </w:pPr>
      <w:r w:rsidRPr="00E1062F">
        <w:rPr>
          <w:rFonts w:ascii="Arial" w:eastAsia="Calibri" w:hAnsi="Arial" w:cs="Arial"/>
        </w:rPr>
        <w:t xml:space="preserve">Zamawiającemu przysługuje, zgodnie z art. 456 ust. 1 pkt 1 ustawy </w:t>
      </w:r>
      <w:proofErr w:type="spellStart"/>
      <w:r w:rsidRPr="00E1062F">
        <w:rPr>
          <w:rFonts w:ascii="Arial" w:eastAsia="Calibri" w:hAnsi="Arial" w:cs="Arial"/>
        </w:rPr>
        <w:t>Pzp</w:t>
      </w:r>
      <w:proofErr w:type="spellEnd"/>
      <w:r w:rsidRPr="00E1062F">
        <w:rPr>
          <w:rFonts w:ascii="Arial" w:eastAsia="Calibri" w:hAnsi="Arial" w:cs="Arial"/>
        </w:rPr>
        <w:t>, prawo odstąpienia od Umowy w przypadku, gdy 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dnia powzięcia wiadomości o powyższych okolicznościach. W takim wypadku Wykonawca może żądać jedynie wynagrodzenia należnego mu z tytułu wykonania części umowy.</w:t>
      </w:r>
    </w:p>
    <w:p w:rsidR="00E1062F" w:rsidRPr="00E1062F" w:rsidRDefault="00E1062F" w:rsidP="00E1062F">
      <w:pPr>
        <w:numPr>
          <w:ilvl w:val="0"/>
          <w:numId w:val="10"/>
        </w:numPr>
        <w:spacing w:before="240" w:after="120" w:line="259" w:lineRule="auto"/>
        <w:contextualSpacing/>
        <w:jc w:val="both"/>
        <w:rPr>
          <w:rFonts w:ascii="Arial" w:eastAsia="Calibri" w:hAnsi="Arial" w:cs="Arial"/>
        </w:rPr>
      </w:pPr>
      <w:r w:rsidRPr="00E1062F">
        <w:rPr>
          <w:rFonts w:ascii="Arial" w:eastAsia="Calibri" w:hAnsi="Arial" w:cs="Arial"/>
        </w:rPr>
        <w:t>Z zachowaniem prawa do nałożenia kar umownych, o któ</w:t>
      </w:r>
      <w:r w:rsidR="000A7A0E">
        <w:rPr>
          <w:rFonts w:ascii="Arial" w:eastAsia="Calibri" w:hAnsi="Arial" w:cs="Arial"/>
        </w:rPr>
        <w:t>rych mowa w § 11</w:t>
      </w:r>
      <w:r w:rsidRPr="00E1062F">
        <w:rPr>
          <w:rFonts w:ascii="Arial" w:eastAsia="Calibri" w:hAnsi="Arial" w:cs="Arial"/>
        </w:rPr>
        <w:t>, Zamawiający będzie uprawniony do wypowiedzenia umowy ze skutkiem natychmiastowym w przypadku:</w:t>
      </w:r>
    </w:p>
    <w:p w:rsidR="00E1062F" w:rsidRPr="00E1062F" w:rsidRDefault="00E1062F" w:rsidP="00E1062F">
      <w:pPr>
        <w:numPr>
          <w:ilvl w:val="0"/>
          <w:numId w:val="11"/>
        </w:numPr>
        <w:spacing w:before="240" w:after="120" w:line="259" w:lineRule="auto"/>
        <w:contextualSpacing/>
        <w:jc w:val="both"/>
        <w:rPr>
          <w:rFonts w:ascii="Arial" w:eastAsia="Calibri" w:hAnsi="Arial" w:cs="Arial"/>
        </w:rPr>
      </w:pPr>
      <w:r w:rsidRPr="00E1062F">
        <w:rPr>
          <w:rFonts w:ascii="Arial" w:eastAsia="Calibri" w:hAnsi="Arial" w:cs="Arial"/>
        </w:rPr>
        <w:t>gdy Wykonawca zaprzestał prowadzenia działalności;</w:t>
      </w:r>
    </w:p>
    <w:p w:rsidR="00E1062F" w:rsidRPr="00E1062F" w:rsidRDefault="00E1062F" w:rsidP="00E1062F">
      <w:pPr>
        <w:numPr>
          <w:ilvl w:val="0"/>
          <w:numId w:val="11"/>
        </w:numPr>
        <w:spacing w:before="240" w:after="120" w:line="259" w:lineRule="auto"/>
        <w:contextualSpacing/>
        <w:jc w:val="both"/>
        <w:rPr>
          <w:rFonts w:ascii="Arial" w:eastAsia="Calibri" w:hAnsi="Arial" w:cs="Arial"/>
        </w:rPr>
      </w:pPr>
      <w:r w:rsidRPr="00E1062F">
        <w:rPr>
          <w:rFonts w:ascii="Arial" w:eastAsia="Calibri" w:hAnsi="Arial" w:cs="Arial"/>
        </w:rPr>
        <w:t>gdy łączna wysokość kar umo</w:t>
      </w:r>
      <w:r w:rsidR="000A7A0E">
        <w:rPr>
          <w:rFonts w:ascii="Arial" w:eastAsia="Calibri" w:hAnsi="Arial" w:cs="Arial"/>
        </w:rPr>
        <w:t>wnych naliczonych zgodnie z § 11</w:t>
      </w:r>
      <w:r w:rsidRPr="00E1062F">
        <w:rPr>
          <w:rFonts w:ascii="Arial" w:eastAsia="Calibri" w:hAnsi="Arial" w:cs="Arial"/>
        </w:rPr>
        <w:t xml:space="preserve"> ust. 2 lub 4-5, do których naliczenia uprawniony będzie Zamawiający będzie równa lub</w:t>
      </w:r>
      <w:r w:rsidRPr="00E1062F">
        <w:rPr>
          <w:rFonts w:ascii="Calibri" w:eastAsia="Calibri" w:hAnsi="Calibri" w:cs="Times New Roman"/>
        </w:rPr>
        <w:t xml:space="preserve"> </w:t>
      </w:r>
      <w:r w:rsidRPr="00E1062F">
        <w:rPr>
          <w:rFonts w:ascii="Arial" w:eastAsia="Calibri" w:hAnsi="Arial" w:cs="Arial"/>
        </w:rPr>
        <w:t>przekroczy 30% łącznej kwoty brutto wynagrodzenia określonej w § 6 ust. 1;</w:t>
      </w:r>
    </w:p>
    <w:p w:rsidR="00E1062F" w:rsidRPr="00E1062F" w:rsidRDefault="00E1062F" w:rsidP="00E1062F">
      <w:pPr>
        <w:numPr>
          <w:ilvl w:val="0"/>
          <w:numId w:val="11"/>
        </w:numPr>
        <w:spacing w:before="240" w:after="120" w:line="259" w:lineRule="auto"/>
        <w:contextualSpacing/>
        <w:jc w:val="both"/>
        <w:rPr>
          <w:rFonts w:ascii="Arial" w:eastAsia="Calibri" w:hAnsi="Arial" w:cs="Arial"/>
        </w:rPr>
      </w:pPr>
      <w:r w:rsidRPr="00E1062F">
        <w:rPr>
          <w:rFonts w:ascii="Arial" w:eastAsia="Calibri" w:hAnsi="Arial" w:cs="Arial"/>
        </w:rPr>
        <w:lastRenderedPageBreak/>
        <w:t xml:space="preserve"> nieprawidłowego wykonywania przez Wykonawcę niniejszej umowy o ile Wykonawca nie zmieni sposobu jej wykonywania pomimo wezwania z wyznaczeniem odpowiedniego terminu. </w:t>
      </w:r>
    </w:p>
    <w:p w:rsidR="00E1062F" w:rsidRPr="00E1062F" w:rsidRDefault="00E1062F" w:rsidP="00E1062F">
      <w:pPr>
        <w:numPr>
          <w:ilvl w:val="0"/>
          <w:numId w:val="2"/>
        </w:numPr>
        <w:spacing w:before="240" w:after="120" w:line="259" w:lineRule="auto"/>
        <w:contextualSpacing/>
        <w:jc w:val="both"/>
        <w:rPr>
          <w:rFonts w:ascii="Arial" w:eastAsia="Calibri" w:hAnsi="Arial" w:cs="Arial"/>
        </w:rPr>
      </w:pPr>
      <w:r w:rsidRPr="00E1062F">
        <w:rPr>
          <w:rFonts w:ascii="Arial" w:eastAsia="Calibri" w:hAnsi="Arial" w:cs="Arial"/>
        </w:rPr>
        <w:t>Oświadczenie Zamawiającego o rozwiązaniu umowy powinno nastąpić na piśmie i zawierać uzasadnienie.</w:t>
      </w:r>
    </w:p>
    <w:p w:rsidR="00E1062F" w:rsidRPr="00E1062F" w:rsidRDefault="000A7A0E" w:rsidP="00E1062F">
      <w:pPr>
        <w:spacing w:after="0"/>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10</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(zmiany umowy) </w:t>
      </w:r>
    </w:p>
    <w:p w:rsidR="00E1062F" w:rsidRPr="00E1062F" w:rsidRDefault="00E1062F" w:rsidP="00E1062F">
      <w:pPr>
        <w:numPr>
          <w:ilvl w:val="0"/>
          <w:numId w:val="12"/>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Wprowadzenie wszelkich zmian treści umowy wymaga formy pisemnej pod rygorem ich nieważności.</w:t>
      </w:r>
    </w:p>
    <w:p w:rsidR="00E1062F" w:rsidRPr="00E1062F" w:rsidRDefault="00E1062F" w:rsidP="00E1062F">
      <w:pPr>
        <w:numPr>
          <w:ilvl w:val="0"/>
          <w:numId w:val="12"/>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Zmiany umowy mogą być wprowadzone zgodnie z art. 455 ust. 1 pkt 1 ustawy Prawo zamówień publicznych w następujących okolicznościach:</w:t>
      </w:r>
    </w:p>
    <w:p w:rsidR="00E1062F" w:rsidRPr="00E1062F" w:rsidRDefault="00E1062F" w:rsidP="00E1062F">
      <w:pPr>
        <w:numPr>
          <w:ilvl w:val="0"/>
          <w:numId w:val="13"/>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zmian związanych ze zmianami powszechnie obowiązujących przepisów prawa obowiązujących w dniu zawarcia umowy;</w:t>
      </w:r>
    </w:p>
    <w:p w:rsidR="00E1062F" w:rsidRPr="00E1062F" w:rsidRDefault="00E1062F" w:rsidP="00E1062F">
      <w:pPr>
        <w:numPr>
          <w:ilvl w:val="0"/>
          <w:numId w:val="13"/>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zmiany podwykonawców, w szczególności zmiany albo rezygnacji z podwykonawcy, na którego zasoby Wykonawca powoływał się, na zasadach określonych w art. 118 ust. 1 ustawy </w:t>
      </w:r>
      <w:proofErr w:type="spellStart"/>
      <w:r w:rsidRPr="00E1062F">
        <w:rPr>
          <w:rFonts w:ascii="Arial" w:eastAsia="Calibri" w:hAnsi="Arial" w:cs="Arial"/>
        </w:rPr>
        <w:t>Pzp</w:t>
      </w:r>
      <w:proofErr w:type="spellEnd"/>
      <w:r w:rsidRPr="00E1062F">
        <w:rPr>
          <w:rFonts w:ascii="Arial" w:eastAsia="Calibri" w:hAnsi="Arial" w:cs="Arial"/>
        </w:rPr>
        <w:t>. Zmiana umowy odbywa si</w:t>
      </w:r>
      <w:r w:rsidR="000A7A0E">
        <w:rPr>
          <w:rFonts w:ascii="Arial" w:eastAsia="Calibri" w:hAnsi="Arial" w:cs="Arial"/>
        </w:rPr>
        <w:t>ę na zasadach określonych w § 11</w:t>
      </w:r>
      <w:r w:rsidRPr="00E1062F">
        <w:rPr>
          <w:rFonts w:ascii="Arial" w:eastAsia="Calibri" w:hAnsi="Arial" w:cs="Arial"/>
        </w:rPr>
        <w:t xml:space="preserve">; </w:t>
      </w:r>
    </w:p>
    <w:p w:rsidR="00E1062F" w:rsidRPr="00E1062F" w:rsidRDefault="00E1062F" w:rsidP="00E1062F">
      <w:pPr>
        <w:numPr>
          <w:ilvl w:val="0"/>
          <w:numId w:val="13"/>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zmiany wysokości wynagrodzenia należnego Wykonawcy, w przypadku zmiany stawki podatku od towarów i usług. W przypadku zmiany wysokości podatku VAT, cena brutto zostanie zmieniona odpowiednio do zmian wysokości podatku VAT i będzie obowiązywać od dnia wejścia w życie zmienionej stawki VAT;</w:t>
      </w:r>
    </w:p>
    <w:p w:rsidR="00E1062F" w:rsidRPr="00E1062F" w:rsidRDefault="00E1062F" w:rsidP="00E1062F">
      <w:pPr>
        <w:numPr>
          <w:ilvl w:val="0"/>
          <w:numId w:val="13"/>
        </w:numPr>
        <w:spacing w:after="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zmiany rachunku bankowego, o którym mowa w § 6. </w:t>
      </w:r>
    </w:p>
    <w:p w:rsidR="00E1062F" w:rsidRPr="00E1062F" w:rsidRDefault="00E1062F" w:rsidP="00E1062F">
      <w:pPr>
        <w:spacing w:after="0"/>
        <w:ind w:left="360"/>
        <w:jc w:val="both"/>
        <w:rPr>
          <w:rFonts w:ascii="Arial" w:eastAsia="Calibri" w:hAnsi="Arial" w:cs="Arial"/>
        </w:rPr>
      </w:pPr>
      <w:r w:rsidRPr="00E1062F">
        <w:rPr>
          <w:rFonts w:ascii="Arial" w:eastAsia="Calibri" w:hAnsi="Arial" w:cs="Arial"/>
        </w:rPr>
        <w:t>3.Każda ze Stron zobowiązana jest do niezwłocznego powiadomienia drugiej Strony o zmianach danych drugiej Strony (w tym podwykonawców Wykonawcy) mających wpływ na realizację przedmiotu umowy, w szczególności zmianie adresu czy NIP. Dopuszczalne jest przesłanie informacji o ww. zmianach na adresy poczt</w:t>
      </w:r>
      <w:r w:rsidR="000A7A0E">
        <w:rPr>
          <w:rFonts w:ascii="Arial" w:eastAsia="Calibri" w:hAnsi="Arial" w:cs="Arial"/>
        </w:rPr>
        <w:t xml:space="preserve">y elektronicznej wskazane w § 16 </w:t>
      </w:r>
      <w:r w:rsidRPr="00E1062F">
        <w:rPr>
          <w:rFonts w:ascii="Arial" w:eastAsia="Calibri" w:hAnsi="Arial" w:cs="Arial"/>
        </w:rPr>
        <w:t xml:space="preserve">ust. 3 pkt 1) i 2). </w:t>
      </w:r>
    </w:p>
    <w:p w:rsidR="00E1062F" w:rsidRPr="00E1062F" w:rsidRDefault="00E1062F" w:rsidP="00E1062F">
      <w:pPr>
        <w:spacing w:after="0"/>
        <w:ind w:left="360"/>
        <w:jc w:val="both"/>
        <w:rPr>
          <w:rFonts w:ascii="Arial" w:eastAsia="Arial" w:hAnsi="Arial" w:cs="Arial"/>
          <w:color w:val="000000"/>
          <w:sz w:val="24"/>
          <w:szCs w:val="24"/>
          <w:shd w:val="clear" w:color="auto" w:fill="FFFFFF"/>
          <w:lang w:eastAsia="pl-PL"/>
        </w:rPr>
      </w:pPr>
      <w:r w:rsidRPr="00E1062F">
        <w:rPr>
          <w:rFonts w:ascii="Arial" w:eastAsia="Calibri" w:hAnsi="Arial" w:cs="Arial"/>
        </w:rPr>
        <w:t>Zmiany takie nie stanowią zmiany umowy i dla swojej skuteczności nie wymagają zawarcia aneksu do umowy.</w:t>
      </w:r>
    </w:p>
    <w:p w:rsidR="00E1062F" w:rsidRPr="00E1062F" w:rsidRDefault="000A7A0E" w:rsidP="00E1062F">
      <w:pPr>
        <w:spacing w:after="0"/>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11</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(kary umowy) </w:t>
      </w:r>
    </w:p>
    <w:p w:rsidR="00E1062F" w:rsidRPr="00E1062F" w:rsidRDefault="00E1062F" w:rsidP="00E1062F">
      <w:pPr>
        <w:numPr>
          <w:ilvl w:val="0"/>
          <w:numId w:val="14"/>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W przypadku zgłoszenia przez Zamawiającego lub jego gości skarg dotyczących sposobu lub jakości realizacji usług Zamawiający ma prawo żądać od Wykonawcy niezwłocznego podjęcia działań, mających na celu rozwiązanie zgłaszanego problemu. </w:t>
      </w:r>
    </w:p>
    <w:p w:rsidR="00E1062F" w:rsidRPr="00E1062F" w:rsidRDefault="00E1062F" w:rsidP="00E1062F">
      <w:pPr>
        <w:numPr>
          <w:ilvl w:val="0"/>
          <w:numId w:val="14"/>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Wykonawca zapłaci Zamawiającemu kary umowne: </w:t>
      </w:r>
    </w:p>
    <w:p w:rsidR="00E1062F" w:rsidRPr="00E1062F" w:rsidRDefault="00E1062F" w:rsidP="00E1062F">
      <w:pPr>
        <w:numPr>
          <w:ilvl w:val="0"/>
          <w:numId w:val="15"/>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 xml:space="preserve">w wysokości 20% łącznego wynagrodzenia brutto określonego w § 6 ust. 1 w przypadku niewykonania przedmiotu umowy określonego w § 2, </w:t>
      </w:r>
    </w:p>
    <w:p w:rsidR="00E1062F" w:rsidRPr="00E1062F" w:rsidRDefault="00E1062F" w:rsidP="00E1062F">
      <w:pPr>
        <w:numPr>
          <w:ilvl w:val="0"/>
          <w:numId w:val="15"/>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 wysokości 10% łącznego wynagrodzenia brutto określonego w § 6 ust. 1 w przypadku niewykonania przedmiotu umowy określonego w § 2,</w:t>
      </w:r>
    </w:p>
    <w:p w:rsidR="00E1062F" w:rsidRPr="00E1062F" w:rsidRDefault="00E1062F" w:rsidP="00E1062F">
      <w:pPr>
        <w:numPr>
          <w:ilvl w:val="0"/>
          <w:numId w:val="15"/>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 wysokości 5% łącznego wynagrodzenia brutto określonego § 6 ust. 1 w przypadku niewykonania przedmiotu umowy określonego w § 2,</w:t>
      </w:r>
    </w:p>
    <w:p w:rsidR="00E1062F" w:rsidRPr="00E1062F" w:rsidRDefault="00E1062F" w:rsidP="00E1062F">
      <w:pPr>
        <w:numPr>
          <w:ilvl w:val="0"/>
          <w:numId w:val="15"/>
        </w:numPr>
        <w:spacing w:after="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w wysokości 1% łącznego wynagrodzenia brutto określonego w § 6 ust. 1 za każdorazowy stwierdzony w protokole odbioru, o którym mowa w § 8 przypadek niewykonania (inny niż określone w lit. a – d powyżej) lub nienależytego wykonania zakresu przedmiotu umowy określonego w § 2.</w:t>
      </w:r>
    </w:p>
    <w:p w:rsidR="00E1062F" w:rsidRPr="00E1062F" w:rsidRDefault="00E1062F" w:rsidP="00E1062F">
      <w:pPr>
        <w:spacing w:after="0"/>
        <w:ind w:left="360"/>
        <w:jc w:val="both"/>
        <w:rPr>
          <w:rFonts w:ascii="Arial" w:eastAsia="Calibri" w:hAnsi="Arial" w:cs="Arial"/>
        </w:rPr>
      </w:pPr>
      <w:r w:rsidRPr="00E1062F">
        <w:rPr>
          <w:rFonts w:ascii="Arial" w:eastAsia="Calibri" w:hAnsi="Arial" w:cs="Arial"/>
        </w:rPr>
        <w:lastRenderedPageBreak/>
        <w:t>3. Kary umowne naliczone zgodnie z ust. 2 lit. a) - d) podlegają zsumowaniu i mogą być stosowane łącznie.</w:t>
      </w:r>
    </w:p>
    <w:p w:rsidR="00E1062F" w:rsidRPr="00E1062F" w:rsidRDefault="00E1062F" w:rsidP="00E1062F">
      <w:pPr>
        <w:spacing w:after="0"/>
        <w:ind w:left="360"/>
        <w:jc w:val="both"/>
        <w:rPr>
          <w:rFonts w:ascii="Arial" w:eastAsia="Calibri" w:hAnsi="Arial" w:cs="Arial"/>
        </w:rPr>
      </w:pPr>
      <w:r w:rsidRPr="00E1062F">
        <w:rPr>
          <w:rFonts w:ascii="Arial" w:eastAsia="Calibri" w:hAnsi="Arial" w:cs="Arial"/>
        </w:rPr>
        <w:t xml:space="preserve">4. W przypadku wypowiedzenia umowy przez Zamawiającego z przyczyn leżących po stronie </w:t>
      </w:r>
      <w:r w:rsidR="000A7A0E">
        <w:rPr>
          <w:rFonts w:ascii="Arial" w:eastAsia="Calibri" w:hAnsi="Arial" w:cs="Arial"/>
        </w:rPr>
        <w:t>Wykonawcy, o których mowa w § 9</w:t>
      </w:r>
      <w:r w:rsidRPr="00E1062F">
        <w:rPr>
          <w:rFonts w:ascii="Arial" w:eastAsia="Calibri" w:hAnsi="Arial" w:cs="Arial"/>
        </w:rPr>
        <w:t xml:space="preserve"> ust. 2 związanych bezpośrednio lub pośrednio z przedmiotem umowy lub jej prawidłowym wykonaniem lub w przypadku odstąpienia od Umowy przez Zamawiającego, Zamawiający obciąży Wykonawcę karą umowną w wysokości 30% wynagrodzenia brutto, o którym mowa w § 6 ust. 1. </w:t>
      </w:r>
    </w:p>
    <w:p w:rsidR="00E1062F" w:rsidRPr="00E1062F" w:rsidRDefault="00E1062F" w:rsidP="00E1062F">
      <w:pPr>
        <w:spacing w:after="0"/>
        <w:ind w:left="360"/>
        <w:jc w:val="both"/>
        <w:rPr>
          <w:rFonts w:ascii="Arial" w:eastAsia="Calibri" w:hAnsi="Arial" w:cs="Arial"/>
        </w:rPr>
      </w:pPr>
      <w:r w:rsidRPr="00E1062F">
        <w:rPr>
          <w:rFonts w:ascii="Arial" w:eastAsia="Calibri" w:hAnsi="Arial" w:cs="Arial"/>
        </w:rPr>
        <w:t>5. Łączna wysokość nałożonych kar umownych nie może przekroczyć 40% łącznego wynagrodzenia brutto Wykonawcy, określonego w § 6 ust. 1 umowy.</w:t>
      </w:r>
    </w:p>
    <w:p w:rsidR="00E1062F" w:rsidRPr="00E1062F" w:rsidRDefault="00E1062F" w:rsidP="00E1062F">
      <w:pPr>
        <w:spacing w:after="0"/>
        <w:ind w:left="360"/>
        <w:jc w:val="both"/>
        <w:rPr>
          <w:rFonts w:ascii="Arial" w:eastAsia="Calibri" w:hAnsi="Arial" w:cs="Arial"/>
        </w:rPr>
      </w:pPr>
      <w:r w:rsidRPr="00E1062F">
        <w:rPr>
          <w:rFonts w:ascii="Arial" w:eastAsia="Calibri" w:hAnsi="Arial" w:cs="Arial"/>
        </w:rPr>
        <w:t>6. Zamawiający jest uprawniony do potrącania wierzytelności wobec Wykonawcy z tytułu kar umownych z wierzytelnościami Wykonawcy wobec Zamawiającego z tytułu wynagrodzenia, na co Wykonawca wyraża zgodę.</w:t>
      </w:r>
    </w:p>
    <w:p w:rsidR="00E1062F" w:rsidRPr="00E1062F" w:rsidRDefault="00E1062F" w:rsidP="00E1062F">
      <w:pPr>
        <w:spacing w:after="0"/>
        <w:ind w:left="360"/>
        <w:jc w:val="both"/>
        <w:rPr>
          <w:rFonts w:ascii="Arial" w:eastAsia="Calibri" w:hAnsi="Arial" w:cs="Arial"/>
        </w:rPr>
      </w:pPr>
      <w:r w:rsidRPr="00E1062F">
        <w:rPr>
          <w:rFonts w:ascii="Arial" w:eastAsia="Calibri" w:hAnsi="Arial" w:cs="Arial"/>
        </w:rPr>
        <w:t>7. Zamawiający zastrzega sobie prawo dochodzenia odszkodowania przewyższającego wysokość zastrzeżonych kar umownych na zasadach określonych w Kodeksie cywilnym. 8. Zapłata kar umownych, o których mowa w ust. 2 i 4 niniejszego paragrafu nie zwalnia Wykonawcy od obowiązku wykonania umowy, a także nie wyłącza i nie ogranicza prawa do wypowiedzenia Umowy przez Zamawiającego z powodu okoliczności, za które odpowiada Wykonawca.</w:t>
      </w:r>
    </w:p>
    <w:p w:rsidR="00E1062F" w:rsidRPr="00E1062F" w:rsidRDefault="00E1062F" w:rsidP="00E1062F">
      <w:pPr>
        <w:spacing w:after="0"/>
        <w:ind w:left="360"/>
        <w:jc w:val="both"/>
        <w:rPr>
          <w:rFonts w:ascii="Arial" w:eastAsia="Calibri" w:hAnsi="Arial" w:cs="Arial"/>
        </w:rPr>
      </w:pPr>
    </w:p>
    <w:p w:rsidR="00E1062F" w:rsidRPr="00E1062F" w:rsidRDefault="000A7A0E" w:rsidP="00E1062F">
      <w:pPr>
        <w:spacing w:after="0"/>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12</w:t>
      </w:r>
    </w:p>
    <w:p w:rsidR="00E1062F" w:rsidRPr="00E1062F" w:rsidRDefault="00E1062F" w:rsidP="000A7A0E">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(podwykonawcy) </w:t>
      </w:r>
    </w:p>
    <w:p w:rsidR="00E1062F" w:rsidRPr="00E1062F" w:rsidRDefault="00E1062F" w:rsidP="00E1062F">
      <w:pPr>
        <w:numPr>
          <w:ilvl w:val="0"/>
          <w:numId w:val="16"/>
        </w:numPr>
        <w:spacing w:after="0" w:line="259" w:lineRule="auto"/>
        <w:contextualSpacing/>
        <w:jc w:val="both"/>
        <w:rPr>
          <w:rFonts w:ascii="Arial" w:eastAsia="Calibri" w:hAnsi="Arial" w:cs="Arial"/>
        </w:rPr>
      </w:pPr>
      <w:r w:rsidRPr="00E1062F">
        <w:rPr>
          <w:rFonts w:ascii="Arial" w:eastAsia="Calibri" w:hAnsi="Arial" w:cs="Arial"/>
        </w:rPr>
        <w:t xml:space="preserve">Wykonawca nie zamierza powierzyć wykonania części umowy podwykonawcy./ Wykonawca wykona Przedmiot Umowy przy udziale następujących podwykonawców: ___________- w zakresie __________ , __________- w zakresie _______________ </w:t>
      </w:r>
    </w:p>
    <w:p w:rsidR="00E1062F" w:rsidRPr="00E1062F" w:rsidRDefault="00E1062F" w:rsidP="00E1062F">
      <w:pPr>
        <w:numPr>
          <w:ilvl w:val="0"/>
          <w:numId w:val="16"/>
        </w:numPr>
        <w:spacing w:after="0" w:line="259" w:lineRule="auto"/>
        <w:contextualSpacing/>
        <w:jc w:val="both"/>
        <w:rPr>
          <w:rFonts w:ascii="Arial" w:eastAsia="Calibri" w:hAnsi="Arial" w:cs="Arial"/>
        </w:rPr>
      </w:pPr>
      <w:r w:rsidRPr="00E1062F">
        <w:rPr>
          <w:rFonts w:ascii="Arial" w:eastAsia="Calibri" w:hAnsi="Arial" w:cs="Arial"/>
        </w:rPr>
        <w:t>Wykonawca może korzystać w toku realizacji Umowy ze świadczeń podwykonawców wyłącznie na zasadach opisanych w niniejszym paragrafie.</w:t>
      </w:r>
    </w:p>
    <w:p w:rsidR="00E1062F" w:rsidRPr="00E1062F" w:rsidRDefault="00E1062F" w:rsidP="00E1062F">
      <w:pPr>
        <w:numPr>
          <w:ilvl w:val="0"/>
          <w:numId w:val="16"/>
        </w:numPr>
        <w:spacing w:after="0" w:line="259" w:lineRule="auto"/>
        <w:contextualSpacing/>
        <w:jc w:val="both"/>
        <w:rPr>
          <w:rFonts w:ascii="Arial" w:eastAsia="Calibri" w:hAnsi="Arial" w:cs="Arial"/>
        </w:rPr>
      </w:pPr>
      <w:r w:rsidRPr="00E1062F">
        <w:rPr>
          <w:rFonts w:ascii="Arial" w:eastAsia="Calibri" w:hAnsi="Arial" w:cs="Arial"/>
        </w:rPr>
        <w:t xml:space="preserve">Podwykonawca …… jest/nie jest podmiotem, na którego zasoby Wykonawca powoływał się, na zasadach określonych w art. 118 ust. 1 ustawy </w:t>
      </w:r>
      <w:proofErr w:type="spellStart"/>
      <w:r w:rsidRPr="00E1062F">
        <w:rPr>
          <w:rFonts w:ascii="Arial" w:eastAsia="Calibri" w:hAnsi="Arial" w:cs="Arial"/>
        </w:rPr>
        <w:t>Pzp</w:t>
      </w:r>
      <w:proofErr w:type="spellEnd"/>
      <w:r w:rsidRPr="00E1062F">
        <w:rPr>
          <w:rFonts w:ascii="Arial" w:eastAsia="Calibri" w:hAnsi="Arial" w:cs="Arial"/>
        </w:rPr>
        <w:t>, w celu wykazania spełniania warunków udziału w postępowaniu.</w:t>
      </w:r>
    </w:p>
    <w:p w:rsidR="00E1062F" w:rsidRPr="00E1062F" w:rsidRDefault="00E1062F" w:rsidP="00E1062F">
      <w:pPr>
        <w:numPr>
          <w:ilvl w:val="0"/>
          <w:numId w:val="16"/>
        </w:numPr>
        <w:spacing w:after="0" w:line="259" w:lineRule="auto"/>
        <w:contextualSpacing/>
        <w:jc w:val="both"/>
        <w:rPr>
          <w:rFonts w:ascii="Arial" w:eastAsia="Calibri" w:hAnsi="Arial" w:cs="Arial"/>
        </w:rPr>
      </w:pPr>
      <w:r w:rsidRPr="00E1062F">
        <w:rPr>
          <w:rFonts w:ascii="Arial" w:eastAsia="Calibri" w:hAnsi="Arial" w:cs="Arial"/>
        </w:rPr>
        <w:t>Wykonawca zobowiązuje się zawiadamiać Zamawiającego o wszelkich zmianach dotyczących danych kontaktowych o których mowa w ust. 1, a także zmian w realizacji Umowy przez podwykonawców. Zmiana danych kontaktowych, o których mowa w zdaniu poprzednim, nie stanowi zmiany Umowy.</w:t>
      </w:r>
    </w:p>
    <w:p w:rsidR="00E1062F" w:rsidRPr="00E1062F" w:rsidRDefault="00E1062F" w:rsidP="00E1062F">
      <w:pPr>
        <w:numPr>
          <w:ilvl w:val="0"/>
          <w:numId w:val="16"/>
        </w:numPr>
        <w:spacing w:after="0" w:line="259" w:lineRule="auto"/>
        <w:contextualSpacing/>
        <w:jc w:val="both"/>
        <w:rPr>
          <w:rFonts w:ascii="Arial" w:eastAsia="Calibri" w:hAnsi="Arial" w:cs="Arial"/>
        </w:rPr>
      </w:pPr>
      <w:r w:rsidRPr="00E1062F">
        <w:rPr>
          <w:rFonts w:ascii="Arial" w:eastAsia="Calibri" w:hAnsi="Arial" w:cs="Arial"/>
        </w:rPr>
        <w:t>Każdorazowa zmiana/rezygnacja z podwykonawcy lub zatrudnienie nowego podwykonawcy wymaga udzielenia zgody w formie pisemnej przez Zamawiającego,</w:t>
      </w:r>
      <w:r w:rsidRPr="00E1062F">
        <w:rPr>
          <w:rFonts w:ascii="Calibri" w:eastAsia="Calibri" w:hAnsi="Calibri" w:cs="Times New Roman"/>
        </w:rPr>
        <w:t xml:space="preserve"> </w:t>
      </w:r>
      <w:r w:rsidRPr="00E1062F">
        <w:rPr>
          <w:rFonts w:ascii="Arial" w:eastAsia="Calibri" w:hAnsi="Arial" w:cs="Arial"/>
        </w:rPr>
        <w:t xml:space="preserve">Wykonawca składa w formie pisemnej wniosek o zmianę podwykonawcy, który Zamawiający rozpatruje w terminie 7 dni kalendarzowych od jego otrzymania. </w:t>
      </w:r>
    </w:p>
    <w:p w:rsidR="00E1062F" w:rsidRPr="00E1062F" w:rsidRDefault="00E1062F" w:rsidP="00E1062F">
      <w:pPr>
        <w:numPr>
          <w:ilvl w:val="0"/>
          <w:numId w:val="16"/>
        </w:numPr>
        <w:spacing w:after="0" w:line="259" w:lineRule="auto"/>
        <w:contextualSpacing/>
        <w:jc w:val="both"/>
        <w:rPr>
          <w:rFonts w:ascii="Arial" w:eastAsia="Calibri" w:hAnsi="Arial" w:cs="Arial"/>
        </w:rPr>
      </w:pPr>
      <w:r w:rsidRPr="00E1062F">
        <w:rPr>
          <w:rFonts w:ascii="Arial" w:eastAsia="Calibri" w:hAnsi="Arial" w:cs="Arial"/>
        </w:rPr>
        <w:t xml:space="preserve">Jeżeli zmiana albo rezygnacja z podwykonawcy dotyczy podmiotu, na którego zasoby Wykonawca powoływał się, na zasadach określonych w art. 118 ust. 1 ustawy </w:t>
      </w:r>
      <w:proofErr w:type="spellStart"/>
      <w:r w:rsidRPr="00E1062F">
        <w:rPr>
          <w:rFonts w:ascii="Arial" w:eastAsia="Calibri" w:hAnsi="Arial" w:cs="Arial"/>
        </w:rPr>
        <w:t>Pzp</w:t>
      </w:r>
      <w:proofErr w:type="spellEnd"/>
      <w:r w:rsidRPr="00E1062F">
        <w:rPr>
          <w:rFonts w:ascii="Arial" w:eastAsia="Calibri" w:hAnsi="Arial" w:cs="Arial"/>
        </w:rPr>
        <w:t>, w celu wykazania spełniania warunków udziału w postępowaniu, Wykonawca zobowiązany jest wykazać Zamawiającemu we wniosku, o którym mowa w ust. 4, że proponowany inny podwykonawca lub Wykonawca samodzielnie spełnia je w stopniu nie mniejszym niż podwykonawca, na którego zasoby Wykonawca powoływał się w trakcie postępowania o udzielenie zamówienia.</w:t>
      </w:r>
    </w:p>
    <w:p w:rsidR="00E1062F" w:rsidRPr="00E1062F" w:rsidRDefault="00E1062F" w:rsidP="00E1062F">
      <w:pPr>
        <w:numPr>
          <w:ilvl w:val="0"/>
          <w:numId w:val="16"/>
        </w:numPr>
        <w:spacing w:after="0" w:line="259" w:lineRule="auto"/>
        <w:contextualSpacing/>
        <w:jc w:val="both"/>
        <w:rPr>
          <w:rFonts w:ascii="Arial" w:eastAsia="Calibri" w:hAnsi="Arial" w:cs="Arial"/>
        </w:rPr>
      </w:pPr>
      <w:r w:rsidRPr="00E1062F">
        <w:rPr>
          <w:rFonts w:ascii="Arial" w:eastAsia="Calibri" w:hAnsi="Arial" w:cs="Arial"/>
        </w:rPr>
        <w:lastRenderedPageBreak/>
        <w:t>Jeżeli Wykonawca, zgodnie z Umową, powierza w całości lub w części wykonanie przedmiotu Umowy podwykonawcom, wówczas za działania lub zaniechania podwykonawców ponosi odpowiedzialność jak za działania lub zaniechania własne.</w:t>
      </w:r>
    </w:p>
    <w:p w:rsidR="00E1062F" w:rsidRPr="00E1062F" w:rsidRDefault="00E1062F" w:rsidP="00E1062F">
      <w:pPr>
        <w:numPr>
          <w:ilvl w:val="0"/>
          <w:numId w:val="16"/>
        </w:numPr>
        <w:spacing w:after="0" w:line="259" w:lineRule="auto"/>
        <w:contextualSpacing/>
        <w:jc w:val="both"/>
        <w:rPr>
          <w:rFonts w:ascii="Arial" w:eastAsia="Calibri" w:hAnsi="Arial" w:cs="Arial"/>
        </w:rPr>
      </w:pPr>
      <w:r w:rsidRPr="00E1062F">
        <w:rPr>
          <w:rFonts w:ascii="Arial" w:eastAsia="Calibri" w:hAnsi="Arial" w:cs="Arial"/>
        </w:rPr>
        <w:t>W razie powzięcia przez Zamawiającego informacji o wykonywaniu przez podwykonawców zobowiązań umownych w innym zakresie niż wskazany w Ofercie, Zamawiający może wypowiedzieć Umowę ze skutkiem natychmiastowym, niezależnie od prawa odmowy wypłaty wynagrodzenia za zobowiązania wykonywane przez tych podwykonawców.</w:t>
      </w:r>
    </w:p>
    <w:p w:rsidR="00E1062F" w:rsidRPr="00E1062F" w:rsidRDefault="00E1062F" w:rsidP="00E1062F">
      <w:pPr>
        <w:spacing w:after="0"/>
        <w:ind w:left="720"/>
        <w:contextualSpacing/>
        <w:jc w:val="both"/>
        <w:rPr>
          <w:rFonts w:ascii="Arial" w:eastAsia="Calibri" w:hAnsi="Arial" w:cs="Arial"/>
        </w:rPr>
      </w:pPr>
    </w:p>
    <w:p w:rsidR="00E1062F" w:rsidRPr="00E1062F" w:rsidRDefault="000A7A0E" w:rsidP="00E1062F">
      <w:pPr>
        <w:spacing w:after="0"/>
        <w:jc w:val="center"/>
        <w:rPr>
          <w:rFonts w:ascii="Arial Narrow" w:eastAsia="Arial" w:hAnsi="Arial Narrow" w:cs="Arial"/>
          <w:b/>
          <w:color w:val="00000A"/>
          <w:sz w:val="24"/>
          <w:szCs w:val="24"/>
          <w:shd w:val="clear" w:color="auto" w:fill="FFFFFF"/>
          <w:lang w:eastAsia="pl-PL"/>
        </w:rPr>
      </w:pPr>
      <w:bookmarkStart w:id="3" w:name="_Hlk127384898"/>
      <w:r>
        <w:rPr>
          <w:rFonts w:ascii="Arial Narrow" w:eastAsia="Arial" w:hAnsi="Arial Narrow" w:cs="Arial"/>
          <w:b/>
          <w:color w:val="00000A"/>
          <w:sz w:val="24"/>
          <w:szCs w:val="24"/>
          <w:shd w:val="clear" w:color="auto" w:fill="FFFFFF"/>
          <w:lang w:eastAsia="pl-PL"/>
        </w:rPr>
        <w:t>§ 13</w:t>
      </w:r>
    </w:p>
    <w:p w:rsidR="00E1062F" w:rsidRPr="00E1062F" w:rsidRDefault="00E1062F" w:rsidP="000A7A0E">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(cesja wierzytelności) </w:t>
      </w:r>
      <w:bookmarkEnd w:id="3"/>
    </w:p>
    <w:p w:rsidR="00E1062F" w:rsidRPr="00E1062F" w:rsidRDefault="00E1062F" w:rsidP="00E1062F">
      <w:pPr>
        <w:spacing w:after="0"/>
        <w:jc w:val="both"/>
        <w:rPr>
          <w:rFonts w:ascii="Arial" w:eastAsia="Calibri" w:hAnsi="Arial" w:cs="Arial"/>
        </w:rPr>
      </w:pPr>
      <w:r w:rsidRPr="00E1062F">
        <w:rPr>
          <w:rFonts w:ascii="Arial" w:eastAsia="Calibri" w:hAnsi="Arial" w:cs="Arial"/>
        </w:rPr>
        <w:t>Wierzytelności jakie przysługują Wykonawcy względem Zamawiającego, wynikających z realizacji niniejszej umowy, nie mogą być przeniesione na rzecz osób trzecich bez wcześniejszej zgody Zamawiającego wyrażonej na piśmie pod rygorem nieważności.</w:t>
      </w:r>
    </w:p>
    <w:p w:rsidR="00E1062F" w:rsidRPr="00E1062F" w:rsidRDefault="00E1062F" w:rsidP="00E1062F">
      <w:pPr>
        <w:spacing w:after="0"/>
        <w:jc w:val="both"/>
        <w:rPr>
          <w:rFonts w:ascii="Arial" w:eastAsia="Arial" w:hAnsi="Arial" w:cs="Arial"/>
          <w:color w:val="000000"/>
          <w:sz w:val="24"/>
          <w:szCs w:val="24"/>
          <w:shd w:val="clear" w:color="auto" w:fill="FFFFFF"/>
          <w:lang w:eastAsia="pl-PL"/>
        </w:rPr>
      </w:pPr>
    </w:p>
    <w:p w:rsidR="00E1062F" w:rsidRPr="00E1062F" w:rsidRDefault="000A7A0E" w:rsidP="00E1062F">
      <w:pPr>
        <w:spacing w:after="0"/>
        <w:jc w:val="center"/>
        <w:rPr>
          <w:rFonts w:ascii="Arial Narrow" w:eastAsia="Arial" w:hAnsi="Arial Narrow" w:cs="Arial"/>
          <w:b/>
          <w:color w:val="00000A"/>
          <w:sz w:val="24"/>
          <w:szCs w:val="24"/>
          <w:shd w:val="clear" w:color="auto" w:fill="FFFFFF"/>
          <w:lang w:eastAsia="pl-PL"/>
        </w:rPr>
      </w:pPr>
      <w:bookmarkStart w:id="4" w:name="_Hlk127385011"/>
      <w:bookmarkStart w:id="5" w:name="_Hlk127385024"/>
      <w:r>
        <w:rPr>
          <w:rFonts w:ascii="Arial Narrow" w:eastAsia="Arial" w:hAnsi="Arial Narrow" w:cs="Arial"/>
          <w:b/>
          <w:color w:val="00000A"/>
          <w:sz w:val="24"/>
          <w:szCs w:val="24"/>
          <w:shd w:val="clear" w:color="auto" w:fill="FFFFFF"/>
          <w:lang w:eastAsia="pl-PL"/>
        </w:rPr>
        <w:t>§ 14</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(siła wyższa) </w:t>
      </w:r>
      <w:bookmarkEnd w:id="4"/>
    </w:p>
    <w:bookmarkEnd w:id="5"/>
    <w:p w:rsidR="00E1062F" w:rsidRPr="00E1062F" w:rsidRDefault="00E1062F" w:rsidP="00E1062F">
      <w:pPr>
        <w:numPr>
          <w:ilvl w:val="0"/>
          <w:numId w:val="17"/>
        </w:numPr>
        <w:spacing w:before="240" w:after="120" w:line="259" w:lineRule="auto"/>
        <w:contextualSpacing/>
        <w:jc w:val="both"/>
        <w:rPr>
          <w:rFonts w:ascii="Arial Narrow" w:eastAsia="Arial" w:hAnsi="Arial Narrow" w:cs="Arial"/>
          <w:color w:val="000000"/>
          <w:sz w:val="24"/>
          <w:szCs w:val="24"/>
          <w:shd w:val="clear" w:color="auto" w:fill="FFFFFF"/>
          <w:lang w:eastAsia="pl-PL"/>
        </w:rPr>
      </w:pPr>
      <w:r w:rsidRPr="00E1062F">
        <w:rPr>
          <w:rFonts w:ascii="Arial" w:eastAsia="Calibri" w:hAnsi="Arial" w:cs="Arial"/>
        </w:rPr>
        <w:t>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żadna ze Stron nie może także naliczyć kar umownych.</w:t>
      </w:r>
    </w:p>
    <w:p w:rsidR="00E1062F" w:rsidRPr="00E1062F" w:rsidRDefault="00E1062F" w:rsidP="00E1062F">
      <w:pPr>
        <w:numPr>
          <w:ilvl w:val="0"/>
          <w:numId w:val="17"/>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Siła wyższa w rozumieniu niniejszej Umowy oznacza wszelkie nieprzewidywalne sytuacje lub zdarzenia, o charakterze wyjątkowym, pozostające poza kontrolą Stron, uniemożliwiające którejkolwiek z nich wypełnienie jakichkolwiek spośród jej zobowiązań przewidzianych Umową, nie 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żałoba narodowa, epidemia, zagrożenie epidemiologiczne lub kwarantanna itp.) lub wydane przez organy władzy publicznej na skutek zaistnienia tych zdarzeń rozporządzenia, zarządzenia, decyzje lub inne akty.</w:t>
      </w:r>
    </w:p>
    <w:p w:rsidR="00E1062F" w:rsidRPr="00E1062F" w:rsidRDefault="00E1062F" w:rsidP="00E1062F">
      <w:pPr>
        <w:numPr>
          <w:ilvl w:val="0"/>
          <w:numId w:val="17"/>
        </w:numPr>
        <w:spacing w:before="240" w:after="120" w:line="259" w:lineRule="auto"/>
        <w:contextualSpacing/>
        <w:jc w:val="both"/>
        <w:rPr>
          <w:rFonts w:ascii="Arial" w:eastAsia="Arial" w:hAnsi="Arial" w:cs="Arial"/>
          <w:color w:val="000000"/>
          <w:sz w:val="24"/>
          <w:szCs w:val="24"/>
          <w:shd w:val="clear" w:color="auto" w:fill="FFFFFF"/>
          <w:lang w:eastAsia="pl-PL"/>
        </w:rPr>
      </w:pPr>
      <w:r w:rsidRPr="00E1062F">
        <w:rPr>
          <w:rFonts w:ascii="Arial" w:eastAsia="Calibri" w:hAnsi="Arial" w:cs="Arial"/>
        </w:rPr>
        <w:t>Strona Umowy stojąca w obliczu siły wyższej musi niezwłocznie poinformować drugą Stronę Umowy o zaistniałej sytuacji, naturze problemu, przewidywanym czasie trwania oraz przewidywanych konsekwencjach, powinna udokumentować jej zaistnienie (o ile jest to obiektywnie możliwe) jak również podjąć działania w celu zminimalizowania możliwych szkód.</w:t>
      </w:r>
    </w:p>
    <w:p w:rsidR="00E1062F" w:rsidRPr="00E1062F" w:rsidRDefault="000A7A0E" w:rsidP="00E1062F">
      <w:pPr>
        <w:spacing w:after="0"/>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15</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(zabezpieczenie należytego wykonania umowy) </w:t>
      </w:r>
    </w:p>
    <w:p w:rsidR="00E1062F" w:rsidRPr="00E1062F" w:rsidRDefault="00E1062F" w:rsidP="00E1062F">
      <w:pPr>
        <w:numPr>
          <w:ilvl w:val="0"/>
          <w:numId w:val="18"/>
        </w:numPr>
        <w:tabs>
          <w:tab w:val="left" w:pos="350"/>
          <w:tab w:val="left" w:leader="dot" w:pos="3701"/>
          <w:tab w:val="left" w:pos="3806"/>
          <w:tab w:val="left" w:leader="dot" w:pos="8021"/>
        </w:tabs>
        <w:autoSpaceDE w:val="0"/>
        <w:autoSpaceDN w:val="0"/>
        <w:adjustRightInd w:val="0"/>
        <w:spacing w:after="0" w:line="259" w:lineRule="auto"/>
        <w:jc w:val="both"/>
        <w:rPr>
          <w:rFonts w:ascii="Arial" w:eastAsia="Times New Roman" w:hAnsi="Arial" w:cs="Arial"/>
          <w:color w:val="000000"/>
          <w:lang w:eastAsia="pl-PL"/>
        </w:rPr>
      </w:pPr>
      <w:r w:rsidRPr="00E1062F">
        <w:rPr>
          <w:rFonts w:ascii="Arial" w:eastAsia="Times New Roman" w:hAnsi="Arial" w:cs="Arial"/>
          <w:color w:val="000000"/>
          <w:lang w:eastAsia="pl-PL"/>
        </w:rPr>
        <w:t xml:space="preserve">Wykonawca wnosi zabezpieczenie należytego wykonania umowy w </w:t>
      </w:r>
      <w:r w:rsidRPr="00E1062F">
        <w:rPr>
          <w:rFonts w:ascii="Arial" w:eastAsia="Times New Roman" w:hAnsi="Arial" w:cs="Arial"/>
          <w:lang w:eastAsia="pl-PL"/>
        </w:rPr>
        <w:t xml:space="preserve">wysokości </w:t>
      </w:r>
      <w:r w:rsidRPr="00E1062F">
        <w:rPr>
          <w:rFonts w:ascii="Arial" w:eastAsia="Times New Roman" w:hAnsi="Arial" w:cs="Arial"/>
          <w:b/>
          <w:bCs/>
          <w:lang w:eastAsia="pl-PL"/>
        </w:rPr>
        <w:t>5%</w:t>
      </w:r>
      <w:r w:rsidRPr="00E1062F">
        <w:rPr>
          <w:rFonts w:ascii="Arial" w:eastAsia="Times New Roman" w:hAnsi="Arial" w:cs="Arial"/>
          <w:lang w:eastAsia="pl-PL"/>
        </w:rPr>
        <w:t xml:space="preserve"> </w:t>
      </w:r>
      <w:r w:rsidRPr="00E1062F">
        <w:rPr>
          <w:rFonts w:ascii="Arial" w:eastAsia="Times New Roman" w:hAnsi="Arial" w:cs="Arial"/>
          <w:color w:val="000000"/>
          <w:lang w:eastAsia="pl-PL"/>
        </w:rPr>
        <w:t xml:space="preserve">ceny całkowitej podanej w ofercie, </w:t>
      </w:r>
      <w:proofErr w:type="spellStart"/>
      <w:r w:rsidRPr="00E1062F">
        <w:rPr>
          <w:rFonts w:ascii="Arial" w:eastAsia="Times New Roman" w:hAnsi="Arial" w:cs="Arial"/>
          <w:color w:val="000000"/>
          <w:lang w:eastAsia="pl-PL"/>
        </w:rPr>
        <w:t>tj</w:t>
      </w:r>
      <w:proofErr w:type="spellEnd"/>
      <w:r w:rsidRPr="00E1062F">
        <w:rPr>
          <w:rFonts w:ascii="Arial" w:eastAsia="Times New Roman" w:hAnsi="Arial" w:cs="Arial"/>
          <w:color w:val="000000"/>
          <w:lang w:eastAsia="pl-PL"/>
        </w:rPr>
        <w:tab/>
      </w:r>
      <w:r w:rsidRPr="00E1062F">
        <w:rPr>
          <w:rFonts w:ascii="Arial" w:eastAsia="Times New Roman" w:hAnsi="Arial" w:cs="Arial"/>
          <w:color w:val="000000"/>
          <w:lang w:eastAsia="pl-PL"/>
        </w:rPr>
        <w:tab/>
        <w:t>, w formie</w:t>
      </w:r>
      <w:r w:rsidRPr="00E1062F">
        <w:rPr>
          <w:rFonts w:ascii="Arial" w:eastAsia="Times New Roman" w:hAnsi="Arial" w:cs="Arial"/>
          <w:color w:val="000000"/>
          <w:lang w:eastAsia="pl-PL"/>
        </w:rPr>
        <w:tab/>
      </w:r>
    </w:p>
    <w:p w:rsidR="00E1062F" w:rsidRPr="00E1062F" w:rsidRDefault="00E1062F" w:rsidP="00E1062F">
      <w:pPr>
        <w:numPr>
          <w:ilvl w:val="0"/>
          <w:numId w:val="18"/>
        </w:numPr>
        <w:tabs>
          <w:tab w:val="left" w:pos="350"/>
        </w:tabs>
        <w:autoSpaceDE w:val="0"/>
        <w:autoSpaceDN w:val="0"/>
        <w:adjustRightInd w:val="0"/>
        <w:spacing w:after="0" w:line="259" w:lineRule="auto"/>
        <w:rPr>
          <w:rFonts w:ascii="Arial" w:eastAsia="Times New Roman" w:hAnsi="Arial" w:cs="Arial"/>
          <w:color w:val="000000"/>
          <w:lang w:eastAsia="pl-PL"/>
        </w:rPr>
      </w:pPr>
      <w:r w:rsidRPr="00E1062F">
        <w:rPr>
          <w:rFonts w:ascii="Arial" w:eastAsia="Times New Roman" w:hAnsi="Arial" w:cs="Arial"/>
          <w:color w:val="000000"/>
          <w:lang w:eastAsia="pl-PL"/>
        </w:rPr>
        <w:t>Zabezpieczenie może być wniesione:</w:t>
      </w:r>
    </w:p>
    <w:p w:rsidR="00E1062F" w:rsidRPr="00E1062F" w:rsidRDefault="00E1062F" w:rsidP="000A7A0E">
      <w:pPr>
        <w:numPr>
          <w:ilvl w:val="0"/>
          <w:numId w:val="19"/>
        </w:numPr>
        <w:tabs>
          <w:tab w:val="left" w:pos="706"/>
        </w:tabs>
        <w:autoSpaceDE w:val="0"/>
        <w:autoSpaceDN w:val="0"/>
        <w:adjustRightInd w:val="0"/>
        <w:spacing w:after="0" w:line="259" w:lineRule="auto"/>
        <w:jc w:val="both"/>
        <w:rPr>
          <w:rFonts w:ascii="Arial" w:eastAsia="Times New Roman" w:hAnsi="Arial" w:cs="Arial"/>
          <w:color w:val="000000"/>
          <w:lang w:eastAsia="pl-PL"/>
        </w:rPr>
      </w:pPr>
      <w:r w:rsidRPr="00E1062F">
        <w:rPr>
          <w:rFonts w:ascii="Arial" w:eastAsia="Times New Roman" w:hAnsi="Arial" w:cs="Arial"/>
          <w:color w:val="000000"/>
          <w:lang w:eastAsia="pl-PL"/>
        </w:rPr>
        <w:lastRenderedPageBreak/>
        <w:t xml:space="preserve">w pieniądzu najpóźniej w dniu zawarcia umowy , lecz przed jej podpisaniem na rachunek Województwa Lubuskiego – Lubuskiego Centrum Produktu Regionalnego w Zielonej Górze, nr </w:t>
      </w:r>
      <w:r w:rsidR="000A7A0E" w:rsidRPr="000A7A0E">
        <w:rPr>
          <w:rFonts w:ascii="Arial" w:eastAsia="Times New Roman" w:hAnsi="Arial" w:cs="Arial"/>
          <w:color w:val="000000"/>
          <w:lang w:eastAsia="pl-PL"/>
        </w:rPr>
        <w:t>51 1600 1462 1871 1579 2000 0013</w:t>
      </w:r>
      <w:r w:rsidRPr="00E1062F">
        <w:rPr>
          <w:rFonts w:ascii="Arial" w:eastAsia="Times New Roman" w:hAnsi="Arial" w:cs="Arial"/>
          <w:color w:val="000000"/>
          <w:lang w:eastAsia="pl-PL"/>
        </w:rPr>
        <w:t>,</w:t>
      </w:r>
    </w:p>
    <w:p w:rsidR="00E1062F" w:rsidRPr="00E1062F" w:rsidRDefault="00E1062F" w:rsidP="00E1062F">
      <w:pPr>
        <w:numPr>
          <w:ilvl w:val="0"/>
          <w:numId w:val="19"/>
        </w:numPr>
        <w:tabs>
          <w:tab w:val="left" w:pos="706"/>
        </w:tabs>
        <w:autoSpaceDE w:val="0"/>
        <w:autoSpaceDN w:val="0"/>
        <w:adjustRightInd w:val="0"/>
        <w:spacing w:after="0" w:line="259" w:lineRule="auto"/>
        <w:jc w:val="both"/>
        <w:rPr>
          <w:rFonts w:ascii="Arial" w:eastAsia="Times New Roman" w:hAnsi="Arial" w:cs="Arial"/>
          <w:color w:val="000000"/>
          <w:lang w:eastAsia="pl-PL"/>
        </w:rPr>
      </w:pPr>
      <w:r w:rsidRPr="00E1062F">
        <w:rPr>
          <w:rFonts w:ascii="Arial" w:eastAsia="Times New Roman" w:hAnsi="Arial" w:cs="Arial"/>
          <w:color w:val="000000"/>
          <w:lang w:eastAsia="pl-PL"/>
        </w:rPr>
        <w:t>poręczeniach bankowych lub poręczeniach spółdzielczej ka</w:t>
      </w:r>
      <w:r w:rsidR="000A7A0E">
        <w:rPr>
          <w:rFonts w:ascii="Arial" w:eastAsia="Times New Roman" w:hAnsi="Arial" w:cs="Arial"/>
          <w:color w:val="000000"/>
          <w:lang w:eastAsia="pl-PL"/>
        </w:rPr>
        <w:t xml:space="preserve">sy oszczędnościowo-kredytowej, </w:t>
      </w:r>
      <w:r w:rsidRPr="00E1062F">
        <w:rPr>
          <w:rFonts w:ascii="Arial" w:eastAsia="Times New Roman" w:hAnsi="Arial" w:cs="Arial"/>
          <w:color w:val="000000"/>
          <w:lang w:eastAsia="pl-PL"/>
        </w:rPr>
        <w:t>z tym że zobowiązanie kasy jest zawsze zobowiązaniem pieniężnym;</w:t>
      </w:r>
    </w:p>
    <w:p w:rsidR="00E1062F" w:rsidRPr="00E1062F" w:rsidRDefault="00E1062F" w:rsidP="00E1062F">
      <w:pPr>
        <w:numPr>
          <w:ilvl w:val="0"/>
          <w:numId w:val="19"/>
        </w:numPr>
        <w:tabs>
          <w:tab w:val="left" w:pos="706"/>
        </w:tabs>
        <w:autoSpaceDE w:val="0"/>
        <w:autoSpaceDN w:val="0"/>
        <w:adjustRightInd w:val="0"/>
        <w:spacing w:after="0" w:line="259" w:lineRule="auto"/>
        <w:rPr>
          <w:rFonts w:ascii="Arial" w:eastAsia="Times New Roman" w:hAnsi="Arial" w:cs="Arial"/>
          <w:color w:val="000000"/>
          <w:lang w:eastAsia="pl-PL"/>
        </w:rPr>
      </w:pPr>
      <w:r w:rsidRPr="00E1062F">
        <w:rPr>
          <w:rFonts w:ascii="Arial" w:eastAsia="Times New Roman" w:hAnsi="Arial" w:cs="Arial"/>
          <w:color w:val="000000"/>
          <w:lang w:eastAsia="pl-PL"/>
        </w:rPr>
        <w:t>gwarancjach bankowych,</w:t>
      </w:r>
    </w:p>
    <w:p w:rsidR="00E1062F" w:rsidRPr="00E1062F" w:rsidRDefault="00E1062F" w:rsidP="00E1062F">
      <w:pPr>
        <w:numPr>
          <w:ilvl w:val="0"/>
          <w:numId w:val="19"/>
        </w:numPr>
        <w:tabs>
          <w:tab w:val="left" w:pos="706"/>
        </w:tabs>
        <w:autoSpaceDE w:val="0"/>
        <w:autoSpaceDN w:val="0"/>
        <w:adjustRightInd w:val="0"/>
        <w:spacing w:after="0" w:line="259" w:lineRule="auto"/>
        <w:rPr>
          <w:rFonts w:ascii="Arial" w:eastAsia="Times New Roman" w:hAnsi="Arial" w:cs="Arial"/>
          <w:color w:val="000000"/>
          <w:lang w:eastAsia="pl-PL"/>
        </w:rPr>
      </w:pPr>
      <w:r w:rsidRPr="00E1062F">
        <w:rPr>
          <w:rFonts w:ascii="Arial" w:eastAsia="Times New Roman" w:hAnsi="Arial" w:cs="Arial"/>
          <w:color w:val="000000"/>
          <w:lang w:eastAsia="pl-PL"/>
        </w:rPr>
        <w:t>gwarancjach ubezpieczeniowych,</w:t>
      </w:r>
    </w:p>
    <w:p w:rsidR="00E1062F" w:rsidRPr="00E1062F" w:rsidRDefault="00E1062F" w:rsidP="00E1062F">
      <w:pPr>
        <w:numPr>
          <w:ilvl w:val="0"/>
          <w:numId w:val="19"/>
        </w:numPr>
        <w:tabs>
          <w:tab w:val="left" w:pos="706"/>
        </w:tabs>
        <w:autoSpaceDE w:val="0"/>
        <w:autoSpaceDN w:val="0"/>
        <w:adjustRightInd w:val="0"/>
        <w:spacing w:after="0" w:line="259" w:lineRule="auto"/>
        <w:rPr>
          <w:rFonts w:ascii="Arial" w:eastAsia="Times New Roman" w:hAnsi="Arial" w:cs="Arial"/>
          <w:color w:val="000000"/>
          <w:lang w:eastAsia="pl-PL"/>
        </w:rPr>
      </w:pPr>
      <w:r w:rsidRPr="00E1062F">
        <w:rPr>
          <w:rFonts w:ascii="Arial" w:eastAsia="Times New Roman" w:hAnsi="Arial" w:cs="Arial"/>
          <w:color w:val="000000"/>
          <w:lang w:eastAsia="pl-PL"/>
        </w:rPr>
        <w:t>poręczeniach udzielanych przez podmioty, o których mowa w art.6b ust. 5 pkt 2 ustawy z dnia 9 listopada 2000 r. o utworzeniu Polskiej Agencji Rozwoju Przedsiębiorczości,</w:t>
      </w:r>
    </w:p>
    <w:p w:rsidR="00E1062F" w:rsidRPr="00E1062F" w:rsidRDefault="00E1062F" w:rsidP="00E1062F">
      <w:pPr>
        <w:tabs>
          <w:tab w:val="left" w:pos="350"/>
        </w:tabs>
        <w:autoSpaceDE w:val="0"/>
        <w:autoSpaceDN w:val="0"/>
        <w:adjustRightInd w:val="0"/>
        <w:spacing w:before="5" w:after="0"/>
        <w:ind w:left="350" w:right="14" w:hanging="350"/>
        <w:jc w:val="both"/>
        <w:rPr>
          <w:rFonts w:ascii="Arial" w:eastAsia="Times New Roman" w:hAnsi="Arial" w:cs="Arial"/>
          <w:color w:val="000000"/>
          <w:lang w:eastAsia="pl-PL"/>
        </w:rPr>
      </w:pPr>
      <w:r w:rsidRPr="00E1062F">
        <w:rPr>
          <w:rFonts w:ascii="Arial" w:eastAsia="Times New Roman" w:hAnsi="Arial" w:cs="Arial"/>
          <w:color w:val="000000"/>
          <w:lang w:eastAsia="pl-PL"/>
        </w:rPr>
        <w:t>3.</w:t>
      </w:r>
      <w:r w:rsidRPr="00E1062F">
        <w:rPr>
          <w:rFonts w:ascii="Arial" w:eastAsia="Times New Roman" w:hAnsi="Arial" w:cs="Arial"/>
          <w:color w:val="000000"/>
          <w:lang w:eastAsia="pl-PL"/>
        </w:rPr>
        <w:tab/>
        <w:t>Za zgodą Zamawiającego zabezpieczenie może być wnoszone również (najpóźniej w dniu zawarcia umowy):</w:t>
      </w:r>
    </w:p>
    <w:p w:rsidR="00E1062F" w:rsidRPr="00E1062F" w:rsidRDefault="00E1062F" w:rsidP="00E1062F">
      <w:pPr>
        <w:numPr>
          <w:ilvl w:val="0"/>
          <w:numId w:val="20"/>
        </w:numPr>
        <w:tabs>
          <w:tab w:val="left" w:pos="706"/>
        </w:tabs>
        <w:autoSpaceDE w:val="0"/>
        <w:autoSpaceDN w:val="0"/>
        <w:adjustRightInd w:val="0"/>
        <w:spacing w:after="0" w:line="259" w:lineRule="auto"/>
        <w:jc w:val="both"/>
        <w:rPr>
          <w:rFonts w:ascii="Arial" w:eastAsia="Times New Roman" w:hAnsi="Arial" w:cs="Arial"/>
          <w:color w:val="000000"/>
          <w:lang w:eastAsia="pl-PL"/>
        </w:rPr>
      </w:pPr>
      <w:r w:rsidRPr="00E1062F">
        <w:rPr>
          <w:rFonts w:ascii="Arial" w:eastAsia="Times New Roman" w:hAnsi="Arial" w:cs="Arial"/>
          <w:color w:val="000000"/>
          <w:lang w:eastAsia="pl-PL"/>
        </w:rPr>
        <w:t>w wekslach z poręczeniem wekslowym banku lub spółdzielczej kasy oszczędnościowo kredytowej,</w:t>
      </w:r>
    </w:p>
    <w:p w:rsidR="00E1062F" w:rsidRPr="00E1062F" w:rsidRDefault="00E1062F" w:rsidP="00E1062F">
      <w:pPr>
        <w:numPr>
          <w:ilvl w:val="0"/>
          <w:numId w:val="20"/>
        </w:numPr>
        <w:tabs>
          <w:tab w:val="left" w:pos="706"/>
        </w:tabs>
        <w:autoSpaceDE w:val="0"/>
        <w:autoSpaceDN w:val="0"/>
        <w:adjustRightInd w:val="0"/>
        <w:spacing w:after="0" w:line="259" w:lineRule="auto"/>
        <w:jc w:val="both"/>
        <w:rPr>
          <w:rFonts w:ascii="Arial" w:eastAsia="Times New Roman" w:hAnsi="Arial" w:cs="Arial"/>
          <w:color w:val="000000"/>
          <w:lang w:eastAsia="pl-PL"/>
        </w:rPr>
      </w:pPr>
      <w:r w:rsidRPr="00E1062F">
        <w:rPr>
          <w:rFonts w:ascii="Arial" w:eastAsia="Times New Roman" w:hAnsi="Arial" w:cs="Arial"/>
          <w:color w:val="000000"/>
          <w:lang w:eastAsia="pl-PL"/>
        </w:rPr>
        <w:t>przez ustanowienie zastawu na papierach wartościowych emitowanych przez Skarb Państwa lub jednostkę samorządu terytorialnego,</w:t>
      </w:r>
    </w:p>
    <w:p w:rsidR="00E1062F" w:rsidRPr="00E1062F" w:rsidRDefault="00E1062F" w:rsidP="00E1062F">
      <w:pPr>
        <w:numPr>
          <w:ilvl w:val="0"/>
          <w:numId w:val="20"/>
        </w:numPr>
        <w:tabs>
          <w:tab w:val="left" w:pos="706"/>
        </w:tabs>
        <w:autoSpaceDE w:val="0"/>
        <w:autoSpaceDN w:val="0"/>
        <w:adjustRightInd w:val="0"/>
        <w:spacing w:after="0" w:line="259" w:lineRule="auto"/>
        <w:jc w:val="both"/>
        <w:rPr>
          <w:rFonts w:ascii="Arial" w:eastAsia="Times New Roman" w:hAnsi="Arial" w:cs="Arial"/>
          <w:color w:val="000000"/>
          <w:lang w:eastAsia="pl-PL"/>
        </w:rPr>
      </w:pPr>
      <w:r w:rsidRPr="00E1062F">
        <w:rPr>
          <w:rFonts w:ascii="Arial" w:eastAsia="Times New Roman" w:hAnsi="Arial" w:cs="Arial"/>
          <w:color w:val="000000"/>
          <w:lang w:eastAsia="pl-PL"/>
        </w:rPr>
        <w:t>przez  ustanowienie   zastawu   rejestrowego  na  zasadach  określonych  w przepisach o zastawie rejestrowym i rejestrze zastawów.</w:t>
      </w:r>
    </w:p>
    <w:p w:rsidR="00E1062F" w:rsidRPr="00E1062F" w:rsidRDefault="00E1062F" w:rsidP="00E1062F">
      <w:pPr>
        <w:numPr>
          <w:ilvl w:val="0"/>
          <w:numId w:val="21"/>
        </w:numPr>
        <w:tabs>
          <w:tab w:val="left" w:pos="350"/>
        </w:tabs>
        <w:autoSpaceDE w:val="0"/>
        <w:autoSpaceDN w:val="0"/>
        <w:adjustRightInd w:val="0"/>
        <w:spacing w:after="0" w:line="259" w:lineRule="auto"/>
        <w:ind w:left="350" w:right="10" w:hanging="350"/>
        <w:jc w:val="both"/>
        <w:rPr>
          <w:rFonts w:ascii="Arial" w:eastAsia="Times New Roman" w:hAnsi="Arial" w:cs="Arial"/>
          <w:color w:val="000000"/>
          <w:lang w:eastAsia="pl-PL"/>
        </w:rPr>
      </w:pPr>
      <w:r w:rsidRPr="00E1062F">
        <w:rPr>
          <w:rFonts w:ascii="Arial" w:eastAsia="Times New Roman" w:hAnsi="Arial" w:cs="Arial"/>
          <w:color w:val="000000"/>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E1062F" w:rsidRPr="00E1062F" w:rsidRDefault="00E1062F" w:rsidP="00E1062F">
      <w:pPr>
        <w:numPr>
          <w:ilvl w:val="0"/>
          <w:numId w:val="21"/>
        </w:numPr>
        <w:tabs>
          <w:tab w:val="left" w:pos="350"/>
        </w:tabs>
        <w:autoSpaceDE w:val="0"/>
        <w:autoSpaceDN w:val="0"/>
        <w:adjustRightInd w:val="0"/>
        <w:spacing w:after="0" w:line="259" w:lineRule="auto"/>
        <w:ind w:left="350" w:hanging="350"/>
        <w:jc w:val="both"/>
        <w:rPr>
          <w:rFonts w:ascii="Arial" w:eastAsia="Times New Roman" w:hAnsi="Arial" w:cs="Arial"/>
          <w:color w:val="000000"/>
          <w:lang w:eastAsia="pl-PL"/>
        </w:rPr>
      </w:pPr>
      <w:r w:rsidRPr="00E1062F">
        <w:rPr>
          <w:rFonts w:ascii="Arial" w:eastAsia="Times New Roman" w:hAnsi="Arial" w:cs="Arial"/>
          <w:color w:val="000000"/>
          <w:lang w:eastAsia="pl-PL"/>
        </w:rPr>
        <w:t>W trakcie realizacji umowy Wykonawca może dokonać zmiany formy zabezpieczenia na jedną lub kilka form, o których mowa w ust. 2.</w:t>
      </w:r>
    </w:p>
    <w:p w:rsidR="00E1062F" w:rsidRPr="00E1062F" w:rsidRDefault="00E1062F" w:rsidP="00E1062F">
      <w:pPr>
        <w:numPr>
          <w:ilvl w:val="0"/>
          <w:numId w:val="21"/>
        </w:numPr>
        <w:tabs>
          <w:tab w:val="left" w:pos="350"/>
        </w:tabs>
        <w:autoSpaceDE w:val="0"/>
        <w:autoSpaceDN w:val="0"/>
        <w:adjustRightInd w:val="0"/>
        <w:spacing w:after="0" w:line="259" w:lineRule="auto"/>
        <w:ind w:left="350" w:right="5" w:hanging="350"/>
        <w:jc w:val="both"/>
        <w:rPr>
          <w:rFonts w:ascii="Arial" w:eastAsia="Times New Roman" w:hAnsi="Arial" w:cs="Arial"/>
          <w:color w:val="000000"/>
          <w:lang w:eastAsia="pl-PL"/>
        </w:rPr>
      </w:pPr>
      <w:r w:rsidRPr="00E1062F">
        <w:rPr>
          <w:rFonts w:ascii="Arial" w:eastAsia="Times New Roman" w:hAnsi="Arial" w:cs="Arial"/>
          <w:color w:val="000000"/>
          <w:lang w:eastAsia="pl-PL"/>
        </w:rPr>
        <w:t>Za zgodą Zamawiającego Wykonawca może dokonać zmiany formy zabezpieczenia na jedną lub kilka form, o których mowa w ust. 3.</w:t>
      </w:r>
    </w:p>
    <w:p w:rsidR="00E1062F" w:rsidRPr="00E1062F" w:rsidRDefault="00E1062F" w:rsidP="00E1062F">
      <w:pPr>
        <w:numPr>
          <w:ilvl w:val="0"/>
          <w:numId w:val="21"/>
        </w:numPr>
        <w:tabs>
          <w:tab w:val="left" w:pos="350"/>
        </w:tabs>
        <w:autoSpaceDE w:val="0"/>
        <w:autoSpaceDN w:val="0"/>
        <w:adjustRightInd w:val="0"/>
        <w:spacing w:after="0" w:line="259" w:lineRule="auto"/>
        <w:ind w:left="350" w:right="5" w:hanging="350"/>
        <w:jc w:val="both"/>
        <w:rPr>
          <w:rFonts w:ascii="Arial" w:eastAsia="Times New Roman" w:hAnsi="Arial" w:cs="Arial"/>
          <w:color w:val="000000"/>
          <w:lang w:eastAsia="pl-PL"/>
        </w:rPr>
      </w:pPr>
      <w:r w:rsidRPr="00E1062F">
        <w:rPr>
          <w:rFonts w:ascii="Arial" w:eastAsia="Times New Roman" w:hAnsi="Arial" w:cs="Arial"/>
          <w:color w:val="000000"/>
          <w:lang w:eastAsia="pl-PL"/>
        </w:rPr>
        <w:t>Zmiana formy zabezpieczenia jest dokonywana z zachowaniem ciągłości zabezpieczenia i bez zmniejszenia jego wysokości.</w:t>
      </w:r>
    </w:p>
    <w:p w:rsidR="00E1062F" w:rsidRPr="00E1062F" w:rsidRDefault="00E1062F" w:rsidP="00E1062F">
      <w:pPr>
        <w:numPr>
          <w:ilvl w:val="0"/>
          <w:numId w:val="21"/>
        </w:numPr>
        <w:tabs>
          <w:tab w:val="left" w:pos="350"/>
        </w:tabs>
        <w:autoSpaceDE w:val="0"/>
        <w:autoSpaceDN w:val="0"/>
        <w:adjustRightInd w:val="0"/>
        <w:spacing w:after="0" w:line="250" w:lineRule="exact"/>
        <w:ind w:left="350" w:right="5" w:hanging="350"/>
        <w:jc w:val="both"/>
        <w:rPr>
          <w:rFonts w:ascii="Arial" w:eastAsia="Times New Roman" w:hAnsi="Arial" w:cs="Arial"/>
          <w:color w:val="000000"/>
          <w:lang w:eastAsia="pl-PL"/>
        </w:rPr>
      </w:pPr>
      <w:r w:rsidRPr="00E1062F">
        <w:rPr>
          <w:rFonts w:ascii="Arial" w:eastAsia="Times New Roman" w:hAnsi="Arial" w:cs="Arial"/>
          <w:color w:val="000000"/>
          <w:lang w:eastAsia="pl-PL"/>
        </w:rPr>
        <w:t>Zamawiający zwraca zabezpieczenie w terminie 30 dni od dnia wykonania zamówienia i uznania przez Zamawiającego za należycie wykonane.</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p>
    <w:p w:rsidR="00E1062F" w:rsidRPr="00E1062F" w:rsidRDefault="000A7A0E" w:rsidP="00E1062F">
      <w:pPr>
        <w:spacing w:after="0"/>
        <w:jc w:val="center"/>
        <w:rPr>
          <w:rFonts w:ascii="Arial Narrow" w:eastAsia="Arial" w:hAnsi="Arial Narrow" w:cs="Arial"/>
          <w:b/>
          <w:color w:val="00000A"/>
          <w:sz w:val="24"/>
          <w:szCs w:val="24"/>
          <w:shd w:val="clear" w:color="auto" w:fill="FFFFFF"/>
          <w:lang w:eastAsia="pl-PL"/>
        </w:rPr>
      </w:pPr>
      <w:r>
        <w:rPr>
          <w:rFonts w:ascii="Arial Narrow" w:eastAsia="Arial" w:hAnsi="Arial Narrow" w:cs="Arial"/>
          <w:b/>
          <w:color w:val="00000A"/>
          <w:sz w:val="24"/>
          <w:szCs w:val="24"/>
          <w:shd w:val="clear" w:color="auto" w:fill="FFFFFF"/>
          <w:lang w:eastAsia="pl-PL"/>
        </w:rPr>
        <w:t>§ 16</w:t>
      </w:r>
    </w:p>
    <w:p w:rsidR="00E1062F" w:rsidRPr="00E1062F" w:rsidRDefault="00E1062F" w:rsidP="00E1062F">
      <w:pPr>
        <w:spacing w:after="0"/>
        <w:jc w:val="center"/>
        <w:rPr>
          <w:rFonts w:ascii="Arial Narrow" w:eastAsia="Arial" w:hAnsi="Arial Narrow" w:cs="Arial"/>
          <w:b/>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 xml:space="preserve">(postanowienia końcowe) </w:t>
      </w:r>
    </w:p>
    <w:p w:rsidR="00E1062F" w:rsidRPr="00E1062F" w:rsidRDefault="00E1062F" w:rsidP="00E1062F">
      <w:pPr>
        <w:numPr>
          <w:ilvl w:val="0"/>
          <w:numId w:val="22"/>
        </w:numPr>
        <w:spacing w:before="240" w:after="120" w:line="259" w:lineRule="auto"/>
        <w:contextualSpacing/>
        <w:jc w:val="both"/>
        <w:rPr>
          <w:rFonts w:ascii="Arial" w:eastAsia="Calibri" w:hAnsi="Arial" w:cs="Arial"/>
        </w:rPr>
      </w:pPr>
      <w:r w:rsidRPr="00E1062F">
        <w:rPr>
          <w:rFonts w:ascii="Arial" w:eastAsia="Calibri" w:hAnsi="Arial" w:cs="Arial"/>
        </w:rPr>
        <w:t>Wszelkie zmiany w treści niniejszej umowy wymagają formy pisemnej pod rygorem nieważnoś</w:t>
      </w:r>
      <w:r w:rsidR="000A7A0E">
        <w:rPr>
          <w:rFonts w:ascii="Arial" w:eastAsia="Calibri" w:hAnsi="Arial" w:cs="Arial"/>
        </w:rPr>
        <w:t>ci z zastrzeżeniem ust. 5 i § 10</w:t>
      </w:r>
      <w:r w:rsidRPr="00E1062F">
        <w:rPr>
          <w:rFonts w:ascii="Arial" w:eastAsia="Calibri" w:hAnsi="Arial" w:cs="Arial"/>
        </w:rPr>
        <w:t xml:space="preserve"> ust. 3. </w:t>
      </w:r>
    </w:p>
    <w:p w:rsidR="00E1062F" w:rsidRPr="00E1062F" w:rsidRDefault="00E1062F" w:rsidP="00E1062F">
      <w:pPr>
        <w:numPr>
          <w:ilvl w:val="0"/>
          <w:numId w:val="22"/>
        </w:numPr>
        <w:spacing w:before="240" w:after="120" w:line="259" w:lineRule="auto"/>
        <w:contextualSpacing/>
        <w:jc w:val="both"/>
        <w:rPr>
          <w:rFonts w:ascii="Arial" w:eastAsia="Calibri" w:hAnsi="Arial" w:cs="Arial"/>
        </w:rPr>
      </w:pPr>
      <w:r w:rsidRPr="00E1062F">
        <w:rPr>
          <w:rFonts w:ascii="Arial" w:eastAsia="Calibri" w:hAnsi="Arial" w:cs="Arial"/>
        </w:rPr>
        <w:t xml:space="preserve">Wszystkie spory, które wynikają z tytułu realizowania umowy będą rozstrzygane przez Strony w drodze negocjacji. W przypadku nieosiągnięcia porozumienia w drodze negocjacji wszelkie spory będą rozstrzygane przed sądem miejscowo właściwym dla siedziby Zamawiającego. </w:t>
      </w:r>
    </w:p>
    <w:p w:rsidR="00E1062F" w:rsidRPr="00E1062F" w:rsidRDefault="00E1062F" w:rsidP="00E1062F">
      <w:pPr>
        <w:numPr>
          <w:ilvl w:val="0"/>
          <w:numId w:val="22"/>
        </w:numPr>
        <w:spacing w:before="240" w:after="120" w:line="259" w:lineRule="auto"/>
        <w:contextualSpacing/>
        <w:jc w:val="both"/>
        <w:rPr>
          <w:rFonts w:ascii="Arial" w:eastAsia="Calibri" w:hAnsi="Arial" w:cs="Arial"/>
        </w:rPr>
      </w:pPr>
      <w:r w:rsidRPr="00E1062F">
        <w:rPr>
          <w:rFonts w:ascii="Arial" w:eastAsia="Calibri" w:hAnsi="Arial" w:cs="Arial"/>
        </w:rPr>
        <w:t xml:space="preserve">Osobami odpowiedzialnymi w zakresie realizacji przedmiotu umowy, w tym za kontakt w zakresie realizacji poszczególnych usług są: </w:t>
      </w:r>
    </w:p>
    <w:p w:rsidR="00E1062F" w:rsidRPr="00E1062F" w:rsidRDefault="00E1062F" w:rsidP="00E1062F">
      <w:pPr>
        <w:spacing w:before="240" w:after="120"/>
        <w:ind w:left="720"/>
        <w:contextualSpacing/>
        <w:jc w:val="both"/>
        <w:rPr>
          <w:rFonts w:ascii="Arial" w:eastAsia="Calibri" w:hAnsi="Arial" w:cs="Arial"/>
        </w:rPr>
      </w:pPr>
      <w:r w:rsidRPr="00E1062F">
        <w:rPr>
          <w:rFonts w:ascii="Arial" w:eastAsia="Calibri" w:hAnsi="Arial" w:cs="Arial"/>
        </w:rPr>
        <w:t xml:space="preserve">1) ze strony Zamawiającego – tel. ….. e-mail…..; </w:t>
      </w:r>
    </w:p>
    <w:p w:rsidR="00E1062F" w:rsidRPr="00E1062F" w:rsidRDefault="00E1062F" w:rsidP="00E1062F">
      <w:pPr>
        <w:spacing w:before="240" w:after="120"/>
        <w:ind w:left="720"/>
        <w:contextualSpacing/>
        <w:jc w:val="both"/>
        <w:rPr>
          <w:rFonts w:ascii="Arial" w:eastAsia="Calibri" w:hAnsi="Arial" w:cs="Arial"/>
        </w:rPr>
      </w:pPr>
      <w:r w:rsidRPr="00E1062F">
        <w:rPr>
          <w:rFonts w:ascii="Arial" w:eastAsia="Calibri" w:hAnsi="Arial" w:cs="Arial"/>
        </w:rPr>
        <w:t xml:space="preserve">2) ze strony Wykonawcy – tel. ….. e-mail…… . </w:t>
      </w:r>
    </w:p>
    <w:p w:rsidR="00E1062F" w:rsidRPr="00E1062F" w:rsidRDefault="00E1062F" w:rsidP="00E1062F">
      <w:pPr>
        <w:numPr>
          <w:ilvl w:val="0"/>
          <w:numId w:val="22"/>
        </w:numPr>
        <w:spacing w:before="240" w:after="120" w:line="259" w:lineRule="auto"/>
        <w:contextualSpacing/>
        <w:jc w:val="both"/>
        <w:rPr>
          <w:rFonts w:ascii="Arial" w:eastAsia="Calibri" w:hAnsi="Arial" w:cs="Arial"/>
        </w:rPr>
      </w:pPr>
      <w:r w:rsidRPr="00E1062F">
        <w:rPr>
          <w:rFonts w:ascii="Arial" w:eastAsia="Calibri" w:hAnsi="Arial" w:cs="Arial"/>
        </w:rPr>
        <w:t xml:space="preserve">Strony zobowiązują się, że udostępnione sobie wzajemnie dane osobowe osób wskazanych w ust. 3 niniejszego paragrafu będą przetwarzane jedynie w celu realizacji Umowy. Wykonawca zobowiązuje się ponadto, że wykona w imieniu Zamawiającego wobec osoby wskazanej w ust. 3 pkt 1) obowiązek informacyjny </w:t>
      </w:r>
      <w:r w:rsidRPr="00E1062F">
        <w:rPr>
          <w:rFonts w:ascii="Arial" w:eastAsia="Calibri" w:hAnsi="Arial" w:cs="Arial"/>
        </w:rPr>
        <w:lastRenderedPageBreak/>
        <w:t xml:space="preserve">wskazany w art. 15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poprzez przekazanie tej osobie informacji stanowiącej załącznik nr ….. do Umowy. </w:t>
      </w:r>
    </w:p>
    <w:p w:rsidR="00E1062F" w:rsidRPr="00E1062F" w:rsidRDefault="00E1062F" w:rsidP="00E1062F">
      <w:pPr>
        <w:numPr>
          <w:ilvl w:val="0"/>
          <w:numId w:val="22"/>
        </w:numPr>
        <w:spacing w:before="240" w:after="120" w:line="259" w:lineRule="auto"/>
        <w:contextualSpacing/>
        <w:jc w:val="both"/>
        <w:rPr>
          <w:rFonts w:ascii="Arial" w:eastAsia="Calibri" w:hAnsi="Arial" w:cs="Arial"/>
        </w:rPr>
      </w:pPr>
      <w:r w:rsidRPr="00E1062F">
        <w:rPr>
          <w:rFonts w:ascii="Arial" w:eastAsia="Calibri" w:hAnsi="Arial" w:cs="Arial"/>
        </w:rPr>
        <w:t xml:space="preserve">Zmiana osób i danych, o których mowa w ust. 3 następuje poprzez powiadomienie drugiej strony drogą mailową i nie stanowi zmiany treści umowy. </w:t>
      </w:r>
    </w:p>
    <w:p w:rsidR="00E1062F" w:rsidRPr="00E1062F" w:rsidRDefault="00E1062F" w:rsidP="00E1062F">
      <w:pPr>
        <w:numPr>
          <w:ilvl w:val="0"/>
          <w:numId w:val="22"/>
        </w:numPr>
        <w:spacing w:before="240" w:after="120" w:line="259" w:lineRule="auto"/>
        <w:contextualSpacing/>
        <w:jc w:val="both"/>
        <w:rPr>
          <w:rFonts w:ascii="Arial" w:eastAsia="Calibri" w:hAnsi="Arial" w:cs="Arial"/>
        </w:rPr>
      </w:pPr>
      <w:r w:rsidRPr="00E1062F">
        <w:rPr>
          <w:rFonts w:ascii="Arial" w:eastAsia="Calibri" w:hAnsi="Arial" w:cs="Arial"/>
        </w:rPr>
        <w:t>Niniejszą umowę sporządzono w dwóch (2) jednobrzmiących egzemplarzach: po jednym (1) egzemplarzu dla każdej ze Stron.</w:t>
      </w:r>
    </w:p>
    <w:p w:rsidR="00E1062F" w:rsidRPr="00E1062F" w:rsidRDefault="00E1062F" w:rsidP="00E1062F">
      <w:pPr>
        <w:numPr>
          <w:ilvl w:val="0"/>
          <w:numId w:val="22"/>
        </w:numPr>
        <w:spacing w:before="240" w:after="120" w:line="259" w:lineRule="auto"/>
        <w:contextualSpacing/>
        <w:jc w:val="both"/>
        <w:rPr>
          <w:rFonts w:ascii="Arial" w:eastAsia="Calibri" w:hAnsi="Arial" w:cs="Arial"/>
        </w:rPr>
      </w:pPr>
      <w:r w:rsidRPr="00E1062F">
        <w:rPr>
          <w:rFonts w:ascii="Arial" w:eastAsia="Calibri" w:hAnsi="Arial" w:cs="Arial"/>
        </w:rPr>
        <w:t xml:space="preserve">Załącznikami do umowy są: </w:t>
      </w:r>
    </w:p>
    <w:p w:rsidR="00E1062F" w:rsidRPr="00E1062F" w:rsidRDefault="00E1062F" w:rsidP="00E1062F">
      <w:pPr>
        <w:spacing w:before="240" w:after="120"/>
        <w:ind w:left="720"/>
        <w:contextualSpacing/>
        <w:jc w:val="both"/>
        <w:rPr>
          <w:rFonts w:ascii="Arial" w:eastAsia="Calibri" w:hAnsi="Arial" w:cs="Arial"/>
        </w:rPr>
      </w:pPr>
      <w:r w:rsidRPr="00E1062F">
        <w:rPr>
          <w:rFonts w:ascii="Arial" w:eastAsia="Calibri" w:hAnsi="Arial" w:cs="Arial"/>
        </w:rPr>
        <w:t>1) Załącznik nr 1 – Specyfikacja Warunków Zamówienia – Opis Przedmiotu Zamówienia,</w:t>
      </w:r>
    </w:p>
    <w:p w:rsidR="00E1062F" w:rsidRPr="00E1062F" w:rsidRDefault="00E1062F" w:rsidP="00E1062F">
      <w:pPr>
        <w:spacing w:before="240" w:after="120"/>
        <w:ind w:left="720"/>
        <w:contextualSpacing/>
        <w:jc w:val="both"/>
        <w:rPr>
          <w:rFonts w:ascii="Arial" w:eastAsia="Calibri" w:hAnsi="Arial" w:cs="Arial"/>
        </w:rPr>
      </w:pPr>
      <w:r w:rsidRPr="00E1062F">
        <w:rPr>
          <w:rFonts w:ascii="Arial" w:eastAsia="Calibri" w:hAnsi="Arial" w:cs="Arial"/>
        </w:rPr>
        <w:t xml:space="preserve">2) Załącznik nr 2 – Oferta Wykonawcy z dnia………; </w:t>
      </w:r>
    </w:p>
    <w:p w:rsidR="00E1062F" w:rsidRPr="00E1062F" w:rsidRDefault="00E1062F" w:rsidP="00E1062F">
      <w:pPr>
        <w:spacing w:before="240" w:after="120"/>
        <w:ind w:left="720"/>
        <w:contextualSpacing/>
        <w:jc w:val="both"/>
        <w:rPr>
          <w:rFonts w:ascii="Arial" w:eastAsia="Calibri" w:hAnsi="Arial" w:cs="Arial"/>
        </w:rPr>
      </w:pPr>
      <w:r w:rsidRPr="00E1062F">
        <w:rPr>
          <w:rFonts w:ascii="Arial" w:eastAsia="Calibri" w:hAnsi="Arial" w:cs="Arial"/>
        </w:rPr>
        <w:t>5) Załącznik nr</w:t>
      </w:r>
      <w:r w:rsidR="000A7A0E">
        <w:rPr>
          <w:rFonts w:ascii="Arial" w:eastAsia="Calibri" w:hAnsi="Arial" w:cs="Arial"/>
        </w:rPr>
        <w:t xml:space="preserve"> 3</w:t>
      </w:r>
      <w:r w:rsidRPr="00E1062F">
        <w:rPr>
          <w:rFonts w:ascii="Arial" w:eastAsia="Calibri" w:hAnsi="Arial" w:cs="Arial"/>
        </w:rPr>
        <w:t xml:space="preserve"> – zabezpieczenie należytego wykonania umowy;</w:t>
      </w:r>
    </w:p>
    <w:p w:rsidR="00E1062F" w:rsidRPr="00E1062F" w:rsidRDefault="000A7A0E" w:rsidP="00E1062F">
      <w:pPr>
        <w:spacing w:before="240" w:after="120"/>
        <w:ind w:left="720"/>
        <w:contextualSpacing/>
        <w:jc w:val="both"/>
        <w:rPr>
          <w:rFonts w:ascii="Arial" w:eastAsia="Calibri" w:hAnsi="Arial" w:cs="Arial"/>
        </w:rPr>
      </w:pPr>
      <w:r>
        <w:rPr>
          <w:rFonts w:ascii="Arial" w:eastAsia="Calibri" w:hAnsi="Arial" w:cs="Arial"/>
        </w:rPr>
        <w:t>5) Załącznik nr 4</w:t>
      </w:r>
      <w:r w:rsidR="00E1062F" w:rsidRPr="00E1062F">
        <w:rPr>
          <w:rFonts w:ascii="Arial" w:eastAsia="Calibri" w:hAnsi="Arial" w:cs="Arial"/>
        </w:rPr>
        <w:t xml:space="preserve"> – klauzula informacyjna RODO;</w:t>
      </w:r>
    </w:p>
    <w:p w:rsidR="00E1062F" w:rsidRPr="00E1062F" w:rsidRDefault="00E1062F" w:rsidP="00E1062F">
      <w:pPr>
        <w:spacing w:before="240" w:after="120"/>
        <w:ind w:left="720"/>
        <w:contextualSpacing/>
        <w:jc w:val="both"/>
        <w:rPr>
          <w:rFonts w:ascii="Arial" w:eastAsia="Calibri" w:hAnsi="Arial" w:cs="Arial"/>
        </w:rPr>
      </w:pPr>
      <w:r w:rsidRPr="00E1062F">
        <w:rPr>
          <w:rFonts w:ascii="Arial" w:eastAsia="Calibri" w:hAnsi="Arial" w:cs="Arial"/>
        </w:rPr>
        <w:t xml:space="preserve">6) Załącznik </w:t>
      </w:r>
      <w:r w:rsidR="000A7A0E">
        <w:rPr>
          <w:rFonts w:ascii="Arial" w:eastAsia="Calibri" w:hAnsi="Arial" w:cs="Arial"/>
        </w:rPr>
        <w:t>nr 5</w:t>
      </w:r>
      <w:bookmarkStart w:id="6" w:name="_GoBack"/>
      <w:bookmarkEnd w:id="6"/>
      <w:r w:rsidRPr="00E1062F">
        <w:rPr>
          <w:rFonts w:ascii="Arial" w:eastAsia="Calibri" w:hAnsi="Arial" w:cs="Arial"/>
        </w:rPr>
        <w:t xml:space="preserve"> - Umowa powierzenia przetwarzania danych osobowych.</w:t>
      </w:r>
    </w:p>
    <w:p w:rsidR="00E1062F" w:rsidRPr="00E1062F" w:rsidRDefault="00E1062F" w:rsidP="00E1062F">
      <w:pPr>
        <w:spacing w:before="240" w:after="120"/>
        <w:ind w:left="720"/>
        <w:contextualSpacing/>
        <w:jc w:val="both"/>
        <w:rPr>
          <w:rFonts w:ascii="Arial" w:eastAsia="Arial" w:hAnsi="Arial" w:cs="Arial"/>
          <w:color w:val="000000"/>
          <w:sz w:val="24"/>
          <w:szCs w:val="24"/>
          <w:shd w:val="clear" w:color="auto" w:fill="FFFFFF"/>
          <w:lang w:eastAsia="pl-PL"/>
        </w:rPr>
      </w:pPr>
    </w:p>
    <w:p w:rsidR="00E1062F" w:rsidRPr="00E1062F" w:rsidRDefault="00E1062F" w:rsidP="00E1062F">
      <w:pPr>
        <w:spacing w:after="0"/>
        <w:jc w:val="both"/>
        <w:rPr>
          <w:rFonts w:ascii="Arial Narrow" w:eastAsia="Arial" w:hAnsi="Arial Narrow" w:cs="Arial"/>
          <w:color w:val="0563C1"/>
          <w:sz w:val="24"/>
          <w:szCs w:val="24"/>
          <w:u w:val="single"/>
          <w:shd w:val="clear" w:color="auto" w:fill="FFFFFF"/>
          <w:lang w:eastAsia="pl-PL"/>
        </w:rPr>
      </w:pPr>
    </w:p>
    <w:p w:rsidR="00E1062F" w:rsidRPr="00E1062F" w:rsidRDefault="00E1062F" w:rsidP="00E1062F">
      <w:pPr>
        <w:spacing w:before="60" w:after="0"/>
        <w:ind w:left="851" w:hanging="426"/>
        <w:rPr>
          <w:rFonts w:ascii="Arial Narrow" w:eastAsia="Arial" w:hAnsi="Arial Narrow" w:cs="Arial"/>
          <w:b/>
          <w:bCs/>
          <w:color w:val="00B050"/>
          <w:sz w:val="24"/>
          <w:szCs w:val="24"/>
          <w:shd w:val="clear" w:color="auto" w:fill="FFFFFF"/>
          <w:lang w:eastAsia="pl-PL"/>
        </w:rPr>
      </w:pPr>
    </w:p>
    <w:p w:rsidR="00E1062F" w:rsidRPr="00E1062F" w:rsidRDefault="00E1062F" w:rsidP="00E1062F">
      <w:pPr>
        <w:tabs>
          <w:tab w:val="left" w:pos="6384"/>
        </w:tabs>
        <w:spacing w:before="283" w:after="0"/>
        <w:ind w:left="710"/>
        <w:rPr>
          <w:rFonts w:ascii="Arial Narrow" w:eastAsia="Arial" w:hAnsi="Arial Narrow" w:cs="Arial"/>
          <w:color w:val="00000A"/>
          <w:sz w:val="24"/>
          <w:szCs w:val="24"/>
          <w:shd w:val="clear" w:color="auto" w:fill="FFFFFF"/>
          <w:lang w:eastAsia="pl-PL"/>
        </w:rPr>
      </w:pPr>
      <w:r w:rsidRPr="00E1062F">
        <w:rPr>
          <w:rFonts w:ascii="Arial Narrow" w:eastAsia="Arial" w:hAnsi="Arial Narrow" w:cs="Arial"/>
          <w:b/>
          <w:color w:val="00000A"/>
          <w:sz w:val="24"/>
          <w:szCs w:val="24"/>
          <w:shd w:val="clear" w:color="auto" w:fill="FFFFFF"/>
          <w:lang w:eastAsia="pl-PL"/>
        </w:rPr>
        <w:t>Zamawiający</w:t>
      </w:r>
      <w:r w:rsidRPr="00E1062F">
        <w:rPr>
          <w:rFonts w:ascii="Arial Narrow" w:eastAsia="Arial" w:hAnsi="Arial Narrow" w:cs="Arial"/>
          <w:b/>
          <w:color w:val="00000A"/>
          <w:sz w:val="24"/>
          <w:szCs w:val="24"/>
          <w:shd w:val="clear" w:color="auto" w:fill="FFFFFF"/>
          <w:lang w:eastAsia="pl-PL"/>
        </w:rPr>
        <w:tab/>
        <w:t>Wykonawca</w:t>
      </w:r>
    </w:p>
    <w:p w:rsidR="00E1062F" w:rsidRPr="00E1062F" w:rsidRDefault="00E1062F" w:rsidP="00E1062F">
      <w:pPr>
        <w:spacing w:after="160" w:line="259" w:lineRule="auto"/>
        <w:rPr>
          <w:rFonts w:ascii="Calibri" w:eastAsia="Calibri" w:hAnsi="Calibri" w:cs="Times New Roman"/>
        </w:rPr>
      </w:pPr>
    </w:p>
    <w:p w:rsidR="00E1062F" w:rsidRPr="00E1062F" w:rsidRDefault="00E1062F" w:rsidP="00E1062F">
      <w:pPr>
        <w:spacing w:after="160" w:line="259" w:lineRule="auto"/>
        <w:rPr>
          <w:rFonts w:ascii="Calibri" w:eastAsia="Calibri" w:hAnsi="Calibri" w:cs="Times New Roman"/>
        </w:rPr>
      </w:pPr>
    </w:p>
    <w:p w:rsidR="00845331" w:rsidRDefault="00845331"/>
    <w:sectPr w:rsidR="00845331" w:rsidSect="00071038">
      <w:headerReference w:type="default" r:id="rId8"/>
      <w:footerReference w:type="default" r:id="rId9"/>
      <w:pgSz w:w="11906" w:h="16838"/>
      <w:pgMar w:top="1417" w:right="1417" w:bottom="1417" w:left="1417" w:header="283" w:footer="6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4D" w:rsidRDefault="001F794D" w:rsidP="00A45C79">
      <w:pPr>
        <w:spacing w:after="0" w:line="240" w:lineRule="auto"/>
      </w:pPr>
      <w:r>
        <w:separator/>
      </w:r>
    </w:p>
  </w:endnote>
  <w:endnote w:type="continuationSeparator" w:id="0">
    <w:p w:rsidR="001F794D" w:rsidRDefault="001F794D" w:rsidP="00A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93" w:rsidRDefault="001F794D" w:rsidP="00150493">
    <w:pPr>
      <w:pStyle w:val="Stopka"/>
      <w:tabs>
        <w:tab w:val="clear" w:pos="4536"/>
        <w:tab w:val="clear" w:pos="9072"/>
      </w:tabs>
      <w:jc w:val="center"/>
    </w:pPr>
    <w:r>
      <w:rPr>
        <w:noProof/>
      </w:rPr>
      <w:drawing>
        <wp:inline distT="0" distB="0" distL="0" distR="0" wp14:anchorId="2022BD91" wp14:editId="6FCF2C47">
          <wp:extent cx="5760720" cy="620053"/>
          <wp:effectExtent l="0" t="0" r="0" b="8890"/>
          <wp:docPr id="1"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1"/>
                  <a:stretch>
                    <a:fillRect/>
                  </a:stretch>
                </pic:blipFill>
                <pic:spPr bwMode="auto">
                  <a:xfrm>
                    <a:off x="0" y="0"/>
                    <a:ext cx="5760720" cy="620053"/>
                  </a:xfrm>
                  <a:prstGeom prst="rect">
                    <a:avLst/>
                  </a:prstGeom>
                </pic:spPr>
              </pic:pic>
            </a:graphicData>
          </a:graphic>
        </wp:inline>
      </w:drawing>
    </w:r>
  </w:p>
  <w:p w:rsidR="00150493" w:rsidRDefault="001F794D" w:rsidP="00150493">
    <w:pPr>
      <w:pStyle w:val="Stopka"/>
      <w:tabs>
        <w:tab w:val="clear" w:pos="4536"/>
        <w:tab w:val="clear" w:pos="9072"/>
      </w:tabs>
      <w:jc w:val="center"/>
    </w:pPr>
    <w:r>
      <w:fldChar w:fldCharType="begin"/>
    </w:r>
    <w:r>
      <w:instrText>PAGE   \* MERGEFORMAT</w:instrText>
    </w:r>
    <w:r>
      <w:fldChar w:fldCharType="separate"/>
    </w:r>
    <w:r w:rsidR="000A7A0E">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4D" w:rsidRDefault="001F794D" w:rsidP="00A45C79">
      <w:pPr>
        <w:spacing w:after="0" w:line="240" w:lineRule="auto"/>
      </w:pPr>
      <w:r>
        <w:separator/>
      </w:r>
    </w:p>
  </w:footnote>
  <w:footnote w:type="continuationSeparator" w:id="0">
    <w:p w:rsidR="001F794D" w:rsidRDefault="001F794D" w:rsidP="00A45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79" w:rsidRPr="00A45C79" w:rsidRDefault="00A45C79" w:rsidP="00A45C79">
    <w:pPr>
      <w:shd w:val="clear" w:color="auto" w:fill="FFFFFF"/>
      <w:suppressAutoHyphens/>
      <w:autoSpaceDN w:val="0"/>
      <w:spacing w:before="336" w:after="0" w:line="230" w:lineRule="exact"/>
      <w:ind w:right="518"/>
      <w:jc w:val="center"/>
      <w:textAlignment w:val="baseline"/>
      <w:rPr>
        <w:rFonts w:ascii="Calibri" w:eastAsia="SimSun" w:hAnsi="Calibri" w:cs="F"/>
        <w:kern w:val="3"/>
        <w:sz w:val="16"/>
        <w:szCs w:val="16"/>
        <w:lang w:eastAsia="ar-SA"/>
      </w:rPr>
    </w:pPr>
    <w:r w:rsidRPr="00A45C79">
      <w:rPr>
        <w:rFonts w:ascii="Arial Narrow" w:eastAsia="SimSun" w:hAnsi="Arial Narrow" w:cs="F"/>
        <w:kern w:val="3"/>
        <w:sz w:val="16"/>
        <w:szCs w:val="16"/>
        <w:lang w:eastAsia="ar-SA"/>
      </w:rPr>
      <w:t xml:space="preserve">Zadanie realizowane jest w ramach projektu RPLB.01.04.01-08-0002/20 pn. </w:t>
    </w:r>
    <w:r w:rsidRPr="00A45C79">
      <w:rPr>
        <w:rFonts w:ascii="Arial Narrow" w:eastAsia="Times New Roman" w:hAnsi="Arial Narrow" w:cs="Times New Roman"/>
        <w:kern w:val="3"/>
        <w:sz w:val="16"/>
        <w:szCs w:val="16"/>
        <w:lang w:eastAsia="ar-SA"/>
      </w:rPr>
      <w:t>„</w:t>
    </w:r>
    <w:r w:rsidRPr="00A45C79">
      <w:rPr>
        <w:rFonts w:ascii="Arial Narrow" w:eastAsia="Times New Roman" w:hAnsi="Arial Narrow" w:cs="F"/>
        <w:kern w:val="3"/>
        <w:sz w:val="16"/>
        <w:szCs w:val="16"/>
        <w:lang w:eastAsia="ar-SA"/>
      </w:rPr>
      <w:t xml:space="preserve">Promocja gospodarcza województwa lubuskiego poprzez organizację i udział w krajowych i zagranicznych misjach gospodarczych – druga edycja” w ramach Regionalnego Programu Operacyjnego Lubuskie 2020, Działanie 1.4. Promocja regionu i umiędzynarodowienie sektora MŚP, Poddziałanie 1.4.1. Promocja regionu i umiędzynarodowienie sektora MŚP </w:t>
    </w:r>
    <w:r w:rsidRPr="00A45C79">
      <w:rPr>
        <w:rFonts w:ascii="Arial Narrow" w:eastAsia="Times New Roman" w:hAnsi="Arial Narrow" w:cs="Times New Roman"/>
        <w:kern w:val="3"/>
        <w:sz w:val="16"/>
        <w:szCs w:val="16"/>
        <w:lang w:eastAsia="ar-SA"/>
      </w:rPr>
      <w:t>–</w:t>
    </w:r>
    <w:r w:rsidRPr="00A45C79">
      <w:rPr>
        <w:rFonts w:ascii="Arial Narrow" w:eastAsia="Times New Roman" w:hAnsi="Arial Narrow" w:cs="F"/>
        <w:kern w:val="3"/>
        <w:sz w:val="16"/>
        <w:szCs w:val="16"/>
        <w:lang w:eastAsia="ar-SA"/>
      </w:rPr>
      <w:t xml:space="preserve"> projekty realizowane poza formułą ZIT</w:t>
    </w:r>
  </w:p>
  <w:p w:rsidR="00071038" w:rsidRPr="00B142F8" w:rsidRDefault="001F794D" w:rsidP="00B142F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AE7"/>
    <w:multiLevelType w:val="singleLevel"/>
    <w:tmpl w:val="530A2EE8"/>
    <w:lvl w:ilvl="0">
      <w:start w:val="1"/>
      <w:numFmt w:val="decimal"/>
      <w:lvlText w:val="%1)"/>
      <w:legacy w:legacy="1" w:legacySpace="0" w:legacyIndent="346"/>
      <w:lvlJc w:val="left"/>
      <w:rPr>
        <w:rFonts w:ascii="Arial" w:hAnsi="Arial" w:cs="Arial" w:hint="default"/>
      </w:rPr>
    </w:lvl>
  </w:abstractNum>
  <w:abstractNum w:abstractNumId="1">
    <w:nsid w:val="10B8151D"/>
    <w:multiLevelType w:val="hybridMultilevel"/>
    <w:tmpl w:val="4ECAE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1C17CA"/>
    <w:multiLevelType w:val="hybridMultilevel"/>
    <w:tmpl w:val="B1302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235789"/>
    <w:multiLevelType w:val="hybridMultilevel"/>
    <w:tmpl w:val="C2FA8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6626CC"/>
    <w:multiLevelType w:val="hybridMultilevel"/>
    <w:tmpl w:val="5A6EAF2E"/>
    <w:lvl w:ilvl="0" w:tplc="14BCDE3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AA7D9B"/>
    <w:multiLevelType w:val="singleLevel"/>
    <w:tmpl w:val="4E302152"/>
    <w:lvl w:ilvl="0">
      <w:start w:val="1"/>
      <w:numFmt w:val="decimal"/>
      <w:lvlText w:val="%1."/>
      <w:legacy w:legacy="1" w:legacySpace="0" w:legacyIndent="350"/>
      <w:lvlJc w:val="left"/>
      <w:rPr>
        <w:rFonts w:ascii="Arial" w:hAnsi="Arial" w:cs="Arial" w:hint="default"/>
      </w:rPr>
    </w:lvl>
  </w:abstractNum>
  <w:abstractNum w:abstractNumId="6">
    <w:nsid w:val="1C355765"/>
    <w:multiLevelType w:val="hybridMultilevel"/>
    <w:tmpl w:val="63484DC8"/>
    <w:lvl w:ilvl="0" w:tplc="457CF2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1D5079"/>
    <w:multiLevelType w:val="hybridMultilevel"/>
    <w:tmpl w:val="0CCC6E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FB05C75"/>
    <w:multiLevelType w:val="singleLevel"/>
    <w:tmpl w:val="77E28EC0"/>
    <w:lvl w:ilvl="0">
      <w:start w:val="4"/>
      <w:numFmt w:val="decimal"/>
      <w:lvlText w:val="%1."/>
      <w:legacy w:legacy="1" w:legacySpace="0" w:legacyIndent="350"/>
      <w:lvlJc w:val="left"/>
      <w:rPr>
        <w:rFonts w:ascii="Arial" w:hAnsi="Arial" w:cs="Arial" w:hint="default"/>
      </w:rPr>
    </w:lvl>
  </w:abstractNum>
  <w:abstractNum w:abstractNumId="9">
    <w:nsid w:val="20464858"/>
    <w:multiLevelType w:val="hybridMultilevel"/>
    <w:tmpl w:val="A3C44348"/>
    <w:lvl w:ilvl="0" w:tplc="96F0F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CD3F66"/>
    <w:multiLevelType w:val="hybridMultilevel"/>
    <w:tmpl w:val="1CF6604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FA6179"/>
    <w:multiLevelType w:val="hybridMultilevel"/>
    <w:tmpl w:val="3FD2B5F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nsid w:val="4A0A1B61"/>
    <w:multiLevelType w:val="hybridMultilevel"/>
    <w:tmpl w:val="955436E0"/>
    <w:lvl w:ilvl="0" w:tplc="AA7CD25E">
      <w:start w:val="1"/>
      <w:numFmt w:val="decimal"/>
      <w:lvlText w:val="%1)"/>
      <w:lvlJc w:val="left"/>
      <w:pPr>
        <w:ind w:left="1140" w:hanging="360"/>
      </w:pPr>
      <w:rPr>
        <w:sz w:val="22"/>
        <w:szCs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nsid w:val="4DF02DE1"/>
    <w:multiLevelType w:val="hybridMultilevel"/>
    <w:tmpl w:val="7B3C5488"/>
    <w:lvl w:ilvl="0" w:tplc="72F0F0FA">
      <w:start w:val="1"/>
      <w:numFmt w:val="decimal"/>
      <w:lvlText w:val="%1)"/>
      <w:lvlJc w:val="left"/>
      <w:pPr>
        <w:ind w:left="780" w:hanging="360"/>
      </w:pPr>
      <w:rPr>
        <w:rFonts w:hint="default"/>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nsid w:val="4F75767F"/>
    <w:multiLevelType w:val="hybridMultilevel"/>
    <w:tmpl w:val="EBEC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BD117F"/>
    <w:multiLevelType w:val="hybridMultilevel"/>
    <w:tmpl w:val="B68A5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C869F7"/>
    <w:multiLevelType w:val="hybridMultilevel"/>
    <w:tmpl w:val="B8369366"/>
    <w:lvl w:ilvl="0" w:tplc="2B0486C2">
      <w:start w:val="1"/>
      <w:numFmt w:val="decimal"/>
      <w:lvlText w:val="%1)"/>
      <w:lvlJc w:val="left"/>
      <w:pPr>
        <w:ind w:left="1140" w:hanging="360"/>
      </w:pPr>
      <w:rPr>
        <w:sz w:val="22"/>
        <w:szCs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nsid w:val="5E8F53EC"/>
    <w:multiLevelType w:val="hybridMultilevel"/>
    <w:tmpl w:val="90FA7156"/>
    <w:lvl w:ilvl="0" w:tplc="95E6026E">
      <w:start w:val="1"/>
      <w:numFmt w:val="decimal"/>
      <w:lvlText w:val="%1."/>
      <w:lvlJc w:val="left"/>
      <w:pPr>
        <w:ind w:left="720" w:hanging="360"/>
      </w:pPr>
      <w:rPr>
        <w:sz w:val="22"/>
        <w:szCs w:val="22"/>
      </w:rPr>
    </w:lvl>
    <w:lvl w:ilvl="1" w:tplc="8C840AA2">
      <w:start w:val="1"/>
      <w:numFmt w:val="lowerLetter"/>
      <w:lvlText w:val="%2)"/>
      <w:lvlJc w:val="left"/>
      <w:pPr>
        <w:ind w:left="1440" w:hanging="360"/>
      </w:pPr>
      <w:rPr>
        <w:rFonts w:eastAsiaTheme="minorHAnsi" w:hint="default"/>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1D28B2"/>
    <w:multiLevelType w:val="singleLevel"/>
    <w:tmpl w:val="89A0676E"/>
    <w:lvl w:ilvl="0">
      <w:start w:val="1"/>
      <w:numFmt w:val="decimal"/>
      <w:lvlText w:val="%1)"/>
      <w:legacy w:legacy="1" w:legacySpace="0" w:legacyIndent="346"/>
      <w:lvlJc w:val="left"/>
      <w:rPr>
        <w:rFonts w:ascii="Arial" w:hAnsi="Arial" w:cs="Arial" w:hint="default"/>
      </w:rPr>
    </w:lvl>
  </w:abstractNum>
  <w:abstractNum w:abstractNumId="19">
    <w:nsid w:val="6DA77D91"/>
    <w:multiLevelType w:val="hybridMultilevel"/>
    <w:tmpl w:val="F7CA8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FCE119F"/>
    <w:multiLevelType w:val="hybridMultilevel"/>
    <w:tmpl w:val="642C64FE"/>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78220DDC"/>
    <w:multiLevelType w:val="hybridMultilevel"/>
    <w:tmpl w:val="110AFEF0"/>
    <w:lvl w:ilvl="0" w:tplc="D99A8616">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78BE70AC"/>
    <w:multiLevelType w:val="hybridMultilevel"/>
    <w:tmpl w:val="5BAEAB5A"/>
    <w:lvl w:ilvl="0" w:tplc="498CD7B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C54DB1"/>
    <w:multiLevelType w:val="hybridMultilevel"/>
    <w:tmpl w:val="B19054A2"/>
    <w:lvl w:ilvl="0" w:tplc="3D7402A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3446D9"/>
    <w:multiLevelType w:val="hybridMultilevel"/>
    <w:tmpl w:val="4C6C4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C0B7AF8"/>
    <w:multiLevelType w:val="hybridMultilevel"/>
    <w:tmpl w:val="119003DA"/>
    <w:lvl w:ilvl="0" w:tplc="144610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6D6EDC"/>
    <w:multiLevelType w:val="hybridMultilevel"/>
    <w:tmpl w:val="EB34C8AA"/>
    <w:lvl w:ilvl="0" w:tplc="DD96572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
  </w:num>
  <w:num w:numId="3">
    <w:abstractNumId w:val="6"/>
  </w:num>
  <w:num w:numId="4">
    <w:abstractNumId w:val="15"/>
  </w:num>
  <w:num w:numId="5">
    <w:abstractNumId w:val="3"/>
  </w:num>
  <w:num w:numId="6">
    <w:abstractNumId w:val="21"/>
  </w:num>
  <w:num w:numId="7">
    <w:abstractNumId w:val="12"/>
  </w:num>
  <w:num w:numId="8">
    <w:abstractNumId w:val="23"/>
  </w:num>
  <w:num w:numId="9">
    <w:abstractNumId w:val="13"/>
  </w:num>
  <w:num w:numId="10">
    <w:abstractNumId w:val="2"/>
  </w:num>
  <w:num w:numId="11">
    <w:abstractNumId w:val="11"/>
  </w:num>
  <w:num w:numId="12">
    <w:abstractNumId w:val="9"/>
  </w:num>
  <w:num w:numId="13">
    <w:abstractNumId w:val="16"/>
  </w:num>
  <w:num w:numId="14">
    <w:abstractNumId w:val="17"/>
  </w:num>
  <w:num w:numId="15">
    <w:abstractNumId w:val="22"/>
  </w:num>
  <w:num w:numId="16">
    <w:abstractNumId w:val="14"/>
  </w:num>
  <w:num w:numId="17">
    <w:abstractNumId w:val="26"/>
  </w:num>
  <w:num w:numId="18">
    <w:abstractNumId w:val="5"/>
  </w:num>
  <w:num w:numId="19">
    <w:abstractNumId w:val="18"/>
  </w:num>
  <w:num w:numId="20">
    <w:abstractNumId w:val="0"/>
  </w:num>
  <w:num w:numId="21">
    <w:abstractNumId w:val="8"/>
  </w:num>
  <w:num w:numId="22">
    <w:abstractNumId w:val="24"/>
  </w:num>
  <w:num w:numId="23">
    <w:abstractNumId w:val="10"/>
  </w:num>
  <w:num w:numId="24">
    <w:abstractNumId w:val="7"/>
  </w:num>
  <w:num w:numId="25">
    <w:abstractNumId w:val="20"/>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2F"/>
    <w:rsid w:val="000A7A0E"/>
    <w:rsid w:val="001F794D"/>
    <w:rsid w:val="00845331"/>
    <w:rsid w:val="00A45C79"/>
    <w:rsid w:val="00E10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62F"/>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E1062F"/>
    <w:rPr>
      <w:rFonts w:eastAsia="Times New Roman"/>
      <w:lang w:eastAsia="pl-PL"/>
    </w:rPr>
  </w:style>
  <w:style w:type="paragraph" w:styleId="Stopka">
    <w:name w:val="footer"/>
    <w:basedOn w:val="Normalny"/>
    <w:link w:val="StopkaZnak"/>
    <w:uiPriority w:val="99"/>
    <w:unhideWhenUsed/>
    <w:rsid w:val="00E1062F"/>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E1062F"/>
    <w:rPr>
      <w:rFonts w:eastAsia="Times New Roman"/>
      <w:lang w:eastAsia="pl-PL"/>
    </w:rPr>
  </w:style>
  <w:style w:type="paragraph" w:styleId="Tekstdymka">
    <w:name w:val="Balloon Text"/>
    <w:basedOn w:val="Normalny"/>
    <w:link w:val="TekstdymkaZnak"/>
    <w:uiPriority w:val="99"/>
    <w:semiHidden/>
    <w:unhideWhenUsed/>
    <w:rsid w:val="00E106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0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62F"/>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E1062F"/>
    <w:rPr>
      <w:rFonts w:eastAsia="Times New Roman"/>
      <w:lang w:eastAsia="pl-PL"/>
    </w:rPr>
  </w:style>
  <w:style w:type="paragraph" w:styleId="Stopka">
    <w:name w:val="footer"/>
    <w:basedOn w:val="Normalny"/>
    <w:link w:val="StopkaZnak"/>
    <w:uiPriority w:val="99"/>
    <w:unhideWhenUsed/>
    <w:rsid w:val="00E1062F"/>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E1062F"/>
    <w:rPr>
      <w:rFonts w:eastAsia="Times New Roman"/>
      <w:lang w:eastAsia="pl-PL"/>
    </w:rPr>
  </w:style>
  <w:style w:type="paragraph" w:styleId="Tekstdymka">
    <w:name w:val="Balloon Text"/>
    <w:basedOn w:val="Normalny"/>
    <w:link w:val="TekstdymkaZnak"/>
    <w:uiPriority w:val="99"/>
    <w:semiHidden/>
    <w:unhideWhenUsed/>
    <w:rsid w:val="00E106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0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4518</Words>
  <Characters>27111</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2</cp:revision>
  <dcterms:created xsi:type="dcterms:W3CDTF">2023-06-11T18:14:00Z</dcterms:created>
  <dcterms:modified xsi:type="dcterms:W3CDTF">2023-06-11T18:30:00Z</dcterms:modified>
</cp:coreProperties>
</file>