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F41E9" w14:textId="77777777" w:rsidR="009E0D2B" w:rsidRPr="0008087F" w:rsidRDefault="009E0D2B" w:rsidP="00DB07AE">
      <w:pPr>
        <w:tabs>
          <w:tab w:val="left" w:pos="300"/>
        </w:tabs>
        <w:spacing w:after="0" w:line="312" w:lineRule="auto"/>
        <w:jc w:val="center"/>
        <w:rPr>
          <w:rFonts w:ascii="Verdana" w:hAnsi="Verdana"/>
          <w:b/>
        </w:rPr>
      </w:pPr>
      <w:r w:rsidRPr="0008087F">
        <w:rPr>
          <w:rFonts w:ascii="Verdana" w:hAnsi="Verdana"/>
          <w:b/>
        </w:rPr>
        <w:t xml:space="preserve">UMOWA NR </w:t>
      </w:r>
      <w:r>
        <w:rPr>
          <w:rFonts w:ascii="Verdana" w:hAnsi="Verdana"/>
          <w:b/>
        </w:rPr>
        <w:t>…………………</w:t>
      </w:r>
    </w:p>
    <w:p w14:paraId="712A2341" w14:textId="77777777" w:rsidR="009E0D2B" w:rsidRPr="0008087F" w:rsidRDefault="009E0D2B" w:rsidP="00DB07AE">
      <w:pPr>
        <w:spacing w:after="0" w:line="312" w:lineRule="auto"/>
        <w:jc w:val="both"/>
        <w:rPr>
          <w:rFonts w:ascii="Verdana" w:hAnsi="Verdana"/>
          <w:b/>
          <w:bCs/>
        </w:rPr>
      </w:pPr>
      <w:r w:rsidRPr="0008087F">
        <w:rPr>
          <w:rFonts w:ascii="Verdana" w:hAnsi="Verdana"/>
          <w:b/>
          <w:bCs/>
        </w:rPr>
        <w:t>zawarta w dniu ….-…-202</w:t>
      </w:r>
      <w:r>
        <w:rPr>
          <w:rFonts w:ascii="Verdana" w:hAnsi="Verdana"/>
          <w:b/>
          <w:bCs/>
        </w:rPr>
        <w:t>4</w:t>
      </w:r>
      <w:r w:rsidRPr="0008087F">
        <w:rPr>
          <w:rFonts w:ascii="Verdana" w:hAnsi="Verdana"/>
          <w:b/>
          <w:bCs/>
        </w:rPr>
        <w:t xml:space="preserve"> roku w ……………/, zwana dalej „Umową”</w:t>
      </w:r>
      <w:r w:rsidRPr="0008087F">
        <w:rPr>
          <w:rFonts w:ascii="Verdana" w:hAnsi="Verdana" w:cs="Calibri"/>
          <w:b/>
          <w:bCs/>
          <w:vertAlign w:val="superscript"/>
        </w:rPr>
        <w:t xml:space="preserve"> </w:t>
      </w:r>
      <w:r w:rsidRPr="0008087F">
        <w:rPr>
          <w:rFonts w:ascii="Verdana" w:hAnsi="Verdana" w:cs="Calibri"/>
          <w:b/>
          <w:bCs/>
          <w:vertAlign w:val="superscript"/>
        </w:rPr>
        <w:footnoteReference w:id="1"/>
      </w:r>
      <w:r w:rsidRPr="0008087F">
        <w:rPr>
          <w:rFonts w:ascii="Verdana" w:hAnsi="Verdana" w:cs="Calibri"/>
          <w:b/>
          <w:bCs/>
          <w:vertAlign w:val="superscript"/>
        </w:rPr>
        <w:t xml:space="preserve"> </w:t>
      </w:r>
      <w:r w:rsidRPr="0008087F">
        <w:rPr>
          <w:rFonts w:ascii="Verdana" w:hAnsi="Verdana" w:cs="Calibri"/>
          <w:b/>
          <w:bCs/>
        </w:rPr>
        <w:t>,</w:t>
      </w:r>
      <w:r w:rsidRPr="0008087F">
        <w:rPr>
          <w:rFonts w:eastAsia="Calibri"/>
          <w:b/>
          <w:bCs/>
        </w:rPr>
        <w:t xml:space="preserve"> </w:t>
      </w:r>
      <w:r w:rsidRPr="0008087F">
        <w:rPr>
          <w:rFonts w:ascii="Verdana" w:hAnsi="Verdana"/>
        </w:rPr>
        <w:t xml:space="preserve"> </w:t>
      </w:r>
      <w:r w:rsidRPr="0008087F">
        <w:rPr>
          <w:rFonts w:ascii="Verdana" w:hAnsi="Verdana"/>
          <w:b/>
          <w:bCs/>
        </w:rPr>
        <w:t>pomiędzy:</w:t>
      </w:r>
    </w:p>
    <w:p w14:paraId="24E56E9D" w14:textId="0281215F" w:rsidR="00B833A3" w:rsidRPr="0008087F" w:rsidRDefault="009E0D2B" w:rsidP="00DB07AE">
      <w:pPr>
        <w:tabs>
          <w:tab w:val="left" w:pos="300"/>
        </w:tabs>
        <w:spacing w:after="0" w:line="312" w:lineRule="auto"/>
        <w:jc w:val="both"/>
        <w:rPr>
          <w:rFonts w:ascii="Verdana" w:hAnsi="Verdana"/>
        </w:rPr>
      </w:pPr>
      <w:bookmarkStart w:id="0" w:name="_Hlk117666070"/>
      <w:r w:rsidRPr="0008087F">
        <w:rPr>
          <w:rFonts w:ascii="Verdana" w:hAnsi="Verdana"/>
          <w:b/>
          <w:bCs/>
        </w:rPr>
        <w:t>Sieć Badawcza Łukasiewicz – Poznańskim Instytutem Technologicznym,</w:t>
      </w:r>
      <w:r w:rsidRPr="0008087F">
        <w:rPr>
          <w:rFonts w:ascii="Verdana" w:hAnsi="Verdana"/>
        </w:rPr>
        <w:t xml:space="preserve"> </w:t>
      </w:r>
      <w:r w:rsidRPr="0008087F">
        <w:rPr>
          <w:rFonts w:ascii="Verdana" w:hAnsi="Verdana"/>
        </w:rPr>
        <w:br/>
        <w:t>ul. Ewarysta Estkowskiego 6, 61-755 Poznań</w:t>
      </w:r>
      <w:bookmarkEnd w:id="0"/>
      <w:r w:rsidRPr="0008087F">
        <w:rPr>
          <w:rFonts w:ascii="Verdana" w:hAnsi="Verdana"/>
        </w:rPr>
        <w:t xml:space="preserve">, REGON: 386566426, </w:t>
      </w:r>
      <w:r w:rsidRPr="0008087F">
        <w:rPr>
          <w:rFonts w:ascii="Verdana" w:hAnsi="Verdana"/>
        </w:rPr>
        <w:br/>
        <w:t xml:space="preserve">NIP: 7831822694, zarejestrowanym w Sądzie Rejonowym Poznań – Nowe Miasto </w:t>
      </w:r>
      <w:r w:rsidRPr="0008087F">
        <w:rPr>
          <w:rFonts w:ascii="Verdana" w:hAnsi="Verdana"/>
        </w:rPr>
        <w:br/>
        <w:t>i Wilda w Poznaniu, VIII Wydział Gospodarczy Krajowego Rejestru Sądowego,</w:t>
      </w:r>
      <w:r w:rsidRPr="0008087F">
        <w:rPr>
          <w:rFonts w:ascii="Verdana" w:hAnsi="Verdana"/>
          <w:b/>
        </w:rPr>
        <w:t xml:space="preserve"> </w:t>
      </w:r>
      <w:r w:rsidRPr="0008087F">
        <w:rPr>
          <w:rFonts w:ascii="Verdana" w:hAnsi="Verdana"/>
          <w:b/>
        </w:rPr>
        <w:br/>
      </w:r>
      <w:r w:rsidRPr="0008087F">
        <w:rPr>
          <w:rFonts w:ascii="Verdana" w:hAnsi="Verdana"/>
        </w:rPr>
        <w:t>pod numerem KRS 0000850093, działającym na podstawie ustawy z dnia 21 lutego 2019 r. o Sieci Badawczej Łukasiewicz (Dz. U. z 2020 r. poz. 2098),</w:t>
      </w:r>
      <w:r w:rsidR="00B833A3">
        <w:rPr>
          <w:rFonts w:ascii="Verdana" w:hAnsi="Verdana"/>
        </w:rPr>
        <w:t xml:space="preserve"> </w:t>
      </w:r>
    </w:p>
    <w:p w14:paraId="658EA5EA" w14:textId="77777777" w:rsidR="009E0D2B" w:rsidRPr="0008087F" w:rsidRDefault="009E0D2B" w:rsidP="00DB07AE">
      <w:pPr>
        <w:tabs>
          <w:tab w:val="left" w:pos="300"/>
        </w:tabs>
        <w:spacing w:after="0" w:line="312" w:lineRule="auto"/>
        <w:jc w:val="both"/>
        <w:rPr>
          <w:rFonts w:ascii="Verdana" w:hAnsi="Verdana"/>
        </w:rPr>
      </w:pPr>
      <w:r w:rsidRPr="0008087F">
        <w:rPr>
          <w:rFonts w:ascii="Verdana" w:hAnsi="Verdana"/>
        </w:rPr>
        <w:t>reprezentowanym przez:</w:t>
      </w:r>
    </w:p>
    <w:p w14:paraId="2C7FF2A0" w14:textId="0BFD2D23" w:rsidR="009E0D2B" w:rsidRPr="0008087F" w:rsidRDefault="009E0D2B" w:rsidP="00DB07AE">
      <w:pPr>
        <w:tabs>
          <w:tab w:val="left" w:pos="300"/>
        </w:tabs>
        <w:spacing w:after="0" w:line="312" w:lineRule="auto"/>
        <w:jc w:val="both"/>
        <w:rPr>
          <w:rFonts w:ascii="Verdana" w:hAnsi="Verdana"/>
        </w:rPr>
      </w:pPr>
      <w:r>
        <w:rPr>
          <w:rFonts w:ascii="Verdana" w:hAnsi="Verdana"/>
        </w:rPr>
        <w:t>……………………………………………………………………</w:t>
      </w:r>
    </w:p>
    <w:p w14:paraId="438BBE30" w14:textId="77777777" w:rsidR="009E0D2B" w:rsidRPr="0008087F" w:rsidRDefault="009E0D2B" w:rsidP="00DB07AE">
      <w:pPr>
        <w:spacing w:after="0" w:line="312" w:lineRule="auto"/>
        <w:jc w:val="both"/>
        <w:rPr>
          <w:rFonts w:ascii="Verdana" w:hAnsi="Verdana"/>
        </w:rPr>
      </w:pPr>
      <w:r w:rsidRPr="0008087F">
        <w:rPr>
          <w:rFonts w:ascii="Verdana" w:hAnsi="Verdana"/>
        </w:rPr>
        <w:t>zwanym w dalszej części Umowy „</w:t>
      </w:r>
      <w:r w:rsidRPr="0008087F">
        <w:rPr>
          <w:rFonts w:ascii="Verdana" w:hAnsi="Verdana"/>
          <w:b/>
          <w:bCs/>
        </w:rPr>
        <w:t>Zamawiającym</w:t>
      </w:r>
      <w:r w:rsidRPr="0008087F">
        <w:rPr>
          <w:rFonts w:ascii="Verdana" w:hAnsi="Verdana"/>
        </w:rPr>
        <w:t>"</w:t>
      </w:r>
    </w:p>
    <w:p w14:paraId="630C1E03" w14:textId="77777777" w:rsidR="009E0D2B" w:rsidRPr="0008087F" w:rsidRDefault="009E0D2B" w:rsidP="00DB07AE">
      <w:pPr>
        <w:spacing w:after="0" w:line="312" w:lineRule="auto"/>
        <w:jc w:val="both"/>
        <w:rPr>
          <w:rFonts w:ascii="Verdana" w:hAnsi="Verdana"/>
        </w:rPr>
      </w:pPr>
      <w:r w:rsidRPr="0008087F">
        <w:rPr>
          <w:rFonts w:ascii="Verdana" w:hAnsi="Verdana"/>
        </w:rPr>
        <w:t>a</w:t>
      </w:r>
    </w:p>
    <w:p w14:paraId="62E84C7A" w14:textId="77777777" w:rsidR="009E0D2B" w:rsidRPr="0008087F" w:rsidRDefault="009E0D2B" w:rsidP="00DB07AE">
      <w:pPr>
        <w:spacing w:after="0" w:line="312" w:lineRule="auto"/>
        <w:jc w:val="both"/>
        <w:rPr>
          <w:rFonts w:ascii="Verdana" w:hAnsi="Verdana"/>
          <w:color w:val="0C0C0C"/>
          <w:sz w:val="20"/>
          <w:szCs w:val="20"/>
        </w:rPr>
      </w:pPr>
      <w:r w:rsidRPr="0008087F">
        <w:rPr>
          <w:rFonts w:ascii="Verdana" w:hAnsi="Verdana"/>
          <w:color w:val="0C0C0C"/>
          <w:sz w:val="20"/>
          <w:szCs w:val="20"/>
        </w:rPr>
        <w:t xml:space="preserve">………………………………………………………………………….. z siedzibą w …………………………………………, </w:t>
      </w:r>
      <w:r w:rsidRPr="0008087F">
        <w:rPr>
          <w:rFonts w:ascii="Verdana" w:hAnsi="Verdana"/>
          <w:color w:val="0C0C0C"/>
          <w:sz w:val="20"/>
          <w:szCs w:val="20"/>
        </w:rPr>
        <w:br/>
        <w:t>ul. …………………………………………………………………….. wpisaną do: ………………………………………, NIP: …………………………………, REGON: ……………………………………………..,</w:t>
      </w:r>
    </w:p>
    <w:p w14:paraId="04CADA09" w14:textId="77777777" w:rsidR="009E0D2B" w:rsidRPr="0008087F" w:rsidRDefault="009E0D2B" w:rsidP="00DB07AE">
      <w:pPr>
        <w:spacing w:after="0" w:line="312" w:lineRule="auto"/>
        <w:jc w:val="both"/>
        <w:rPr>
          <w:rFonts w:ascii="Verdana" w:hAnsi="Verdana"/>
          <w:bCs/>
        </w:rPr>
      </w:pPr>
      <w:r w:rsidRPr="0008087F">
        <w:rPr>
          <w:rFonts w:ascii="Verdana" w:hAnsi="Verdana"/>
        </w:rPr>
        <w:t>reprezentowanym przez:………………………………………………………………………………………….</w:t>
      </w:r>
      <w:r w:rsidRPr="0008087F">
        <w:rPr>
          <w:rFonts w:ascii="Verdana" w:hAnsi="Verdana"/>
          <w:bCs/>
        </w:rPr>
        <w:t>,</w:t>
      </w:r>
    </w:p>
    <w:p w14:paraId="751B4C74" w14:textId="77777777" w:rsidR="009E0D2B" w:rsidRPr="0008087F" w:rsidRDefault="009E0D2B" w:rsidP="00DB07AE">
      <w:pPr>
        <w:spacing w:after="0" w:line="312" w:lineRule="auto"/>
        <w:jc w:val="both"/>
        <w:rPr>
          <w:rFonts w:ascii="Verdana" w:hAnsi="Verdana"/>
          <w:b/>
        </w:rPr>
      </w:pPr>
      <w:r w:rsidRPr="0008087F">
        <w:rPr>
          <w:rFonts w:ascii="Verdana" w:hAnsi="Verdana"/>
        </w:rPr>
        <w:t>zwanym w dalszej części Umowy „</w:t>
      </w:r>
      <w:r w:rsidRPr="0008087F">
        <w:rPr>
          <w:rFonts w:ascii="Verdana" w:hAnsi="Verdana"/>
          <w:b/>
        </w:rPr>
        <w:t>Wykonawcą”,</w:t>
      </w:r>
    </w:p>
    <w:p w14:paraId="3350FF65" w14:textId="77777777" w:rsidR="009E0D2B" w:rsidRPr="0008087F" w:rsidRDefault="009E0D2B" w:rsidP="00DB07AE">
      <w:pPr>
        <w:spacing w:after="0" w:line="312" w:lineRule="auto"/>
        <w:jc w:val="both"/>
        <w:rPr>
          <w:rFonts w:ascii="Verdana" w:hAnsi="Verdana"/>
          <w:b/>
        </w:rPr>
      </w:pPr>
      <w:r w:rsidRPr="0008087F">
        <w:rPr>
          <w:rFonts w:ascii="Verdana" w:hAnsi="Verdana"/>
        </w:rPr>
        <w:t>zwanych dalej łącznie</w:t>
      </w:r>
      <w:r w:rsidRPr="0008087F">
        <w:rPr>
          <w:rFonts w:ascii="Verdana" w:hAnsi="Verdana"/>
          <w:b/>
        </w:rPr>
        <w:t xml:space="preserve"> „Stronami”,</w:t>
      </w:r>
    </w:p>
    <w:p w14:paraId="6FB7E24E" w14:textId="22E4130D" w:rsidR="009E0D2B" w:rsidRPr="00FE3A60" w:rsidRDefault="009E0D2B" w:rsidP="00DB07AE">
      <w:pPr>
        <w:spacing w:before="120" w:after="120" w:line="312" w:lineRule="auto"/>
        <w:ind w:firstLine="3"/>
        <w:jc w:val="both"/>
        <w:rPr>
          <w:rFonts w:ascii="Verdana" w:hAnsi="Verdana"/>
        </w:rPr>
      </w:pPr>
      <w:r w:rsidRPr="0008087F">
        <w:rPr>
          <w:rFonts w:ascii="Verdana" w:hAnsi="Verdana"/>
        </w:rPr>
        <w:t xml:space="preserve">wyłonionym w postępowaniu o udzielenie zamówienia publicznego prowadzonym w trybie podstawowym zgodnie z art. 275 pkt 2 ustawy z dnia 11 września </w:t>
      </w:r>
      <w:r>
        <w:rPr>
          <w:rFonts w:ascii="Verdana" w:hAnsi="Verdana"/>
        </w:rPr>
        <w:t xml:space="preserve">         </w:t>
      </w:r>
      <w:r w:rsidRPr="0008087F">
        <w:rPr>
          <w:rFonts w:ascii="Verdana" w:hAnsi="Verdana"/>
        </w:rPr>
        <w:t xml:space="preserve">2019 r. Prawo zamówień publicznych [dalej „ustawa </w:t>
      </w:r>
      <w:proofErr w:type="spellStart"/>
      <w:r w:rsidRPr="0008087F">
        <w:rPr>
          <w:rFonts w:ascii="Verdana" w:hAnsi="Verdana"/>
        </w:rPr>
        <w:t>Pzp</w:t>
      </w:r>
      <w:proofErr w:type="spellEnd"/>
      <w:r w:rsidRPr="0008087F">
        <w:rPr>
          <w:rFonts w:ascii="Verdana" w:hAnsi="Verdana"/>
        </w:rPr>
        <w:t xml:space="preserve">”] pod numerem: </w:t>
      </w:r>
      <w:r w:rsidRPr="00CD4C16">
        <w:rPr>
          <w:rFonts w:ascii="Verdana" w:hAnsi="Verdana"/>
        </w:rPr>
        <w:t>PRZ/000</w:t>
      </w:r>
      <w:r>
        <w:rPr>
          <w:rFonts w:ascii="Verdana" w:hAnsi="Verdana"/>
        </w:rPr>
        <w:t>1</w:t>
      </w:r>
      <w:r w:rsidR="00716EDF">
        <w:rPr>
          <w:rFonts w:ascii="Verdana" w:hAnsi="Verdana"/>
        </w:rPr>
        <w:t>4</w:t>
      </w:r>
      <w:r w:rsidRPr="00CD4C16">
        <w:rPr>
          <w:rFonts w:ascii="Verdana" w:hAnsi="Verdana"/>
        </w:rPr>
        <w:t>/202</w:t>
      </w:r>
      <w:r>
        <w:rPr>
          <w:rFonts w:ascii="Verdana" w:hAnsi="Verdana"/>
        </w:rPr>
        <w:t>4</w:t>
      </w:r>
      <w:r w:rsidRPr="0008087F">
        <w:rPr>
          <w:rFonts w:ascii="Verdana" w:hAnsi="Verdana"/>
        </w:rPr>
        <w:t xml:space="preserve"> pn.: </w:t>
      </w:r>
      <w:r w:rsidRPr="004F62FA">
        <w:rPr>
          <w:rFonts w:ascii="Verdana" w:hAnsi="Verdana"/>
        </w:rPr>
        <w:t>„</w:t>
      </w:r>
      <w:r w:rsidR="00716EDF" w:rsidRPr="00716EDF">
        <w:rPr>
          <w:rFonts w:ascii="Verdana" w:hAnsi="Verdana"/>
        </w:rPr>
        <w:t>Zmiana sposobu użytkowania części pomieszczeń w budynku Sieci Badawczej Łukasiewicz - Poznańskiego Instytutu Technologicznego</w:t>
      </w:r>
      <w:r w:rsidRPr="004F62FA">
        <w:rPr>
          <w:rFonts w:ascii="Verdana" w:hAnsi="Verdana"/>
        </w:rPr>
        <w:t>” [dalej: „postępowanie”], o następującej treści:</w:t>
      </w:r>
    </w:p>
    <w:p w14:paraId="2B5C9E8D"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p>
    <w:p w14:paraId="1B3B47D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Przedmiot zamówienia</w:t>
      </w:r>
    </w:p>
    <w:p w14:paraId="48613191" w14:textId="77777777" w:rsidR="00DB07AE" w:rsidRPr="00DB07AE"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b/>
          <w:bCs/>
          <w:spacing w:val="-4"/>
          <w:kern w:val="0"/>
          <w14:ligatures w14:val="none"/>
        </w:rPr>
      </w:pPr>
      <w:r w:rsidRPr="002251C6">
        <w:rPr>
          <w:rFonts w:ascii="Verdana" w:eastAsia="Calibri" w:hAnsi="Verdana" w:cs="Calibri"/>
          <w:spacing w:val="-4"/>
          <w:kern w:val="0"/>
          <w14:ligatures w14:val="none"/>
        </w:rPr>
        <w:t>Zamawiający zleca, a Wykonawca zobowiązuje się do wykonania robót budowlanych, których przedmiotem jest</w:t>
      </w:r>
      <w:r w:rsidR="002251C6" w:rsidRPr="002251C6">
        <w:rPr>
          <w:rFonts w:ascii="Verdana" w:eastAsia="Calibri" w:hAnsi="Verdana" w:cs="Calibri"/>
          <w:spacing w:val="-4"/>
          <w:kern w:val="0"/>
          <w14:ligatures w14:val="none"/>
        </w:rPr>
        <w:t xml:space="preserve"> zmiana sposobu użytkowania części pomieszczeń w budynku Sieci Badawczej Łukasiewicz - Poznańskiego Instytutu Technologicznego </w:t>
      </w:r>
      <w:r w:rsidR="004E4687" w:rsidRPr="002251C6">
        <w:rPr>
          <w:rFonts w:ascii="Verdana" w:eastAsia="Calibri" w:hAnsi="Verdana" w:cs="Calibri"/>
          <w:spacing w:val="-4"/>
          <w:kern w:val="0"/>
          <w14:ligatures w14:val="none"/>
        </w:rPr>
        <w:t>przy ul. Warszawskiej 181 w Poznaniu</w:t>
      </w:r>
      <w:r w:rsidR="002251C6" w:rsidRPr="002251C6">
        <w:rPr>
          <w:rFonts w:ascii="Verdana" w:eastAsia="Calibri" w:hAnsi="Verdana" w:cs="Calibri"/>
          <w:spacing w:val="-4"/>
          <w:kern w:val="0"/>
          <w14:ligatures w14:val="none"/>
        </w:rPr>
        <w:t xml:space="preserve"> – budynek A.</w:t>
      </w:r>
    </w:p>
    <w:p w14:paraId="4C3EC011" w14:textId="4EDCA9FF" w:rsidR="00EF011C" w:rsidRPr="002251C6" w:rsidRDefault="00DB07AE" w:rsidP="00EF011C">
      <w:pPr>
        <w:numPr>
          <w:ilvl w:val="0"/>
          <w:numId w:val="1"/>
        </w:numPr>
        <w:autoSpaceDE w:val="0"/>
        <w:autoSpaceDN w:val="0"/>
        <w:adjustRightInd w:val="0"/>
        <w:spacing w:after="0" w:line="276" w:lineRule="auto"/>
        <w:ind w:left="284" w:hanging="284"/>
        <w:jc w:val="both"/>
        <w:rPr>
          <w:rFonts w:ascii="Verdana" w:eastAsia="Calibri" w:hAnsi="Verdana" w:cs="Calibri"/>
          <w:b/>
          <w:bCs/>
          <w:spacing w:val="-4"/>
          <w:kern w:val="0"/>
          <w14:ligatures w14:val="none"/>
        </w:rPr>
      </w:pPr>
      <w:bookmarkStart w:id="1" w:name="_Hlk164264083"/>
      <w:r>
        <w:rPr>
          <w:rFonts w:ascii="Verdana" w:eastAsia="Calibri" w:hAnsi="Verdana" w:cs="Calibri"/>
          <w:spacing w:val="-4"/>
          <w:kern w:val="0"/>
          <w14:ligatures w14:val="none"/>
        </w:rPr>
        <w:t>W</w:t>
      </w:r>
      <w:r w:rsidRPr="00DB07AE">
        <w:rPr>
          <w:rFonts w:ascii="Verdana" w:eastAsia="Calibri" w:hAnsi="Verdana" w:cs="Calibri"/>
          <w:spacing w:val="-4"/>
          <w:kern w:val="0"/>
          <w14:ligatures w14:val="none"/>
        </w:rPr>
        <w:t>ykonywanie robót budowlanych</w:t>
      </w:r>
      <w:r>
        <w:rPr>
          <w:rFonts w:ascii="Verdana" w:eastAsia="Calibri" w:hAnsi="Verdana" w:cs="Calibri"/>
          <w:spacing w:val="-4"/>
          <w:kern w:val="0"/>
          <w14:ligatures w14:val="none"/>
        </w:rPr>
        <w:t xml:space="preserve"> wskazanych w ust. 1 stanowi przebudowę </w:t>
      </w:r>
      <w:r>
        <w:rPr>
          <w:rFonts w:ascii="Verdana" w:eastAsia="Calibri" w:hAnsi="Verdana" w:cs="Calibri"/>
          <w:spacing w:val="-4"/>
          <w:kern w:val="0"/>
          <w14:ligatures w14:val="none"/>
        </w:rPr>
        <w:br/>
        <w:t xml:space="preserve">w rozumieniu przepisów ustawy z dnia </w:t>
      </w:r>
      <w:r w:rsidRPr="00DB07AE">
        <w:rPr>
          <w:rFonts w:ascii="Verdana" w:eastAsia="Calibri" w:hAnsi="Verdana" w:cs="Calibri"/>
          <w:spacing w:val="-4"/>
          <w:kern w:val="0"/>
          <w14:ligatures w14:val="none"/>
        </w:rPr>
        <w:t>z dnia 7 lipca 1994 r.</w:t>
      </w:r>
      <w:r>
        <w:rPr>
          <w:rFonts w:ascii="Verdana" w:eastAsia="Calibri" w:hAnsi="Verdana" w:cs="Calibri"/>
          <w:spacing w:val="-4"/>
          <w:kern w:val="0"/>
          <w14:ligatures w14:val="none"/>
        </w:rPr>
        <w:t xml:space="preserve"> Prawo budowlane oraz modernizację środka trwałego. </w:t>
      </w:r>
    </w:p>
    <w:bookmarkEnd w:id="1"/>
    <w:p w14:paraId="1E5B2D49" w14:textId="77777777" w:rsidR="00EF011C" w:rsidRPr="004E4687" w:rsidRDefault="00EF011C" w:rsidP="004E4687">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spacing w:val="-6"/>
          <w:kern w:val="0"/>
          <w14:ligatures w14:val="none"/>
        </w:rPr>
        <w:t>Szczegółowy zakres robót, którego realizacja wynika z niniejszej Umowy określają,</w:t>
      </w:r>
      <w:r w:rsidRPr="004E4687">
        <w:rPr>
          <w:rFonts w:ascii="Verdana" w:eastAsia="Calibri" w:hAnsi="Verdana" w:cs="Calibri"/>
          <w:kern w:val="0"/>
          <w14:ligatures w14:val="none"/>
        </w:rPr>
        <w:t xml:space="preserve"> stanowiące jej integralną część, następujące dokumenty: </w:t>
      </w:r>
    </w:p>
    <w:p w14:paraId="30207969" w14:textId="492EE41F" w:rsidR="00EF011C" w:rsidRPr="004E4687" w:rsidRDefault="004E4687"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Pr>
          <w:rFonts w:ascii="Verdana" w:eastAsia="Calibri" w:hAnsi="Verdana" w:cs="Calibri"/>
          <w:kern w:val="0"/>
          <w14:ligatures w14:val="none"/>
        </w:rPr>
        <w:t>Opis przedmiotu zamówienia</w:t>
      </w:r>
      <w:r w:rsidR="002251C6">
        <w:rPr>
          <w:rFonts w:ascii="Verdana" w:eastAsia="Calibri" w:hAnsi="Verdana" w:cs="Calibri"/>
          <w:kern w:val="0"/>
          <w14:ligatures w14:val="none"/>
        </w:rPr>
        <w:t xml:space="preserve"> wraz z załącznikami</w:t>
      </w:r>
      <w:r w:rsidR="008336C6">
        <w:rPr>
          <w:rFonts w:ascii="Verdana" w:eastAsia="Calibri" w:hAnsi="Verdana" w:cs="Calibri"/>
          <w:kern w:val="0"/>
          <w14:ligatures w14:val="none"/>
        </w:rPr>
        <w:t xml:space="preserve"> (</w:t>
      </w:r>
      <w:r w:rsidR="00696071">
        <w:rPr>
          <w:rFonts w:ascii="Verdana" w:eastAsia="Calibri" w:hAnsi="Verdana" w:cs="Calibri"/>
          <w:kern w:val="0"/>
          <w14:ligatures w14:val="none"/>
        </w:rPr>
        <w:t xml:space="preserve">Załącznik </w:t>
      </w:r>
      <w:r w:rsidR="008336C6">
        <w:rPr>
          <w:rFonts w:ascii="Verdana" w:eastAsia="Calibri" w:hAnsi="Verdana" w:cs="Calibri"/>
          <w:kern w:val="0"/>
          <w14:ligatures w14:val="none"/>
        </w:rPr>
        <w:t>nr 1 do Umowy)</w:t>
      </w:r>
    </w:p>
    <w:p w14:paraId="68DE7D58" w14:textId="57FB179A" w:rsidR="00EF011C" w:rsidRPr="004E4687" w:rsidRDefault="00EF011C"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Oferta Wykonawcy</w:t>
      </w:r>
      <w:r w:rsidR="008336C6">
        <w:rPr>
          <w:rFonts w:ascii="Verdana" w:eastAsia="Calibri" w:hAnsi="Verdana" w:cs="Calibri"/>
          <w:kern w:val="0"/>
          <w14:ligatures w14:val="none"/>
        </w:rPr>
        <w:t xml:space="preserve"> (Załącznik nr 2 do Umowy)</w:t>
      </w:r>
    </w:p>
    <w:p w14:paraId="3A7B8EC2" w14:textId="3663341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w:t>
      </w:r>
      <w:r w:rsidR="00696071" w:rsidRPr="004E4687">
        <w:rPr>
          <w:rFonts w:ascii="Verdana" w:eastAsia="Calibri" w:hAnsi="Verdana" w:cs="Calibri"/>
          <w:kern w:val="0"/>
          <w14:ligatures w14:val="none"/>
        </w:rPr>
        <w:t>projektowa</w:t>
      </w:r>
      <w:r w:rsidR="00696071">
        <w:rPr>
          <w:rFonts w:ascii="Verdana" w:eastAsia="Calibri" w:hAnsi="Verdana" w:cs="Calibri"/>
          <w:kern w:val="0"/>
          <w14:ligatures w14:val="none"/>
        </w:rPr>
        <w:t xml:space="preserve"> będzie zawierała </w:t>
      </w:r>
      <w:r w:rsidRPr="004E4687">
        <w:rPr>
          <w:rFonts w:ascii="Verdana" w:eastAsia="Calibri" w:hAnsi="Verdana" w:cs="Calibri"/>
          <w:kern w:val="0"/>
          <w14:ligatures w14:val="none"/>
        </w:rPr>
        <w:t>jakiekolwiek luki bądź niejasności,</w:t>
      </w:r>
      <w:r w:rsidR="00696071">
        <w:rPr>
          <w:rFonts w:ascii="Verdana" w:eastAsia="Calibri" w:hAnsi="Verdana" w:cs="Calibri"/>
          <w:kern w:val="0"/>
          <w14:ligatures w14:val="none"/>
        </w:rPr>
        <w:t xml:space="preserve"> które nie mogły zostać stwierdzone na etapie postępowania,</w:t>
      </w:r>
      <w:r w:rsidRPr="004E4687">
        <w:rPr>
          <w:rFonts w:ascii="Verdana" w:eastAsia="Calibri" w:hAnsi="Verdana" w:cs="Calibri"/>
          <w:kern w:val="0"/>
          <w14:ligatures w14:val="none"/>
        </w:rPr>
        <w:t xml:space="preserve"> Wykonawca zobowiązany jest do każdorazowego wcześniejszego uzyskania pisemnej decyzji w tym zakresie od Zamawiającego przed przystąpieniem do dalszych działań.</w:t>
      </w:r>
    </w:p>
    <w:p w14:paraId="312070A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oświadcza, że: </w:t>
      </w:r>
    </w:p>
    <w:p w14:paraId="448DCD9E" w14:textId="703A4A8B"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posiada stosowne doświadczenie i wiedzę w zakresie prac budowlanych, </w:t>
      </w:r>
      <w:r w:rsidR="002251C6">
        <w:rPr>
          <w:rFonts w:ascii="Verdana" w:eastAsia="Calibri" w:hAnsi="Verdana" w:cs="Calibri"/>
          <w:kern w:val="0"/>
          <w14:ligatures w14:val="none"/>
        </w:rPr>
        <w:br/>
      </w:r>
      <w:r w:rsidRPr="002251C6">
        <w:rPr>
          <w:rFonts w:ascii="Verdana" w:eastAsia="Calibri" w:hAnsi="Verdana" w:cs="Calibri"/>
          <w:spacing w:val="-6"/>
          <w:kern w:val="0"/>
          <w14:ligatures w14:val="none"/>
        </w:rPr>
        <w:t xml:space="preserve">a także dysponuje wykwalifikowanym personelem, </w:t>
      </w:r>
      <w:r w:rsidR="00B27F85">
        <w:rPr>
          <w:rFonts w:ascii="Verdana" w:eastAsia="Calibri" w:hAnsi="Verdana" w:cs="Calibri"/>
          <w:spacing w:val="-6"/>
          <w:kern w:val="0"/>
          <w14:ligatures w14:val="none"/>
        </w:rPr>
        <w:t>odpowiednim</w:t>
      </w:r>
      <w:r w:rsidRPr="002251C6">
        <w:rPr>
          <w:rFonts w:ascii="Verdana" w:eastAsia="Calibri" w:hAnsi="Verdana" w:cs="Calibri"/>
          <w:spacing w:val="-6"/>
          <w:kern w:val="0"/>
          <w14:ligatures w14:val="none"/>
        </w:rPr>
        <w:t xml:space="preserve"> sprzętem</w:t>
      </w:r>
      <w:r w:rsidRPr="004E4687">
        <w:rPr>
          <w:rFonts w:ascii="Verdana" w:eastAsia="Calibri" w:hAnsi="Verdana" w:cs="Calibri"/>
          <w:kern w:val="0"/>
          <w14:ligatures w14:val="none"/>
        </w:rPr>
        <w:t xml:space="preserve"> </w:t>
      </w:r>
      <w:r w:rsidR="002251C6">
        <w:rPr>
          <w:rFonts w:ascii="Verdana" w:eastAsia="Calibri" w:hAnsi="Verdana" w:cs="Calibri"/>
          <w:kern w:val="0"/>
          <w14:ligatures w14:val="none"/>
        </w:rPr>
        <w:br/>
      </w:r>
      <w:r w:rsidRPr="004E4687">
        <w:rPr>
          <w:rFonts w:ascii="Verdana" w:eastAsia="Calibri" w:hAnsi="Verdana" w:cs="Calibri"/>
          <w:kern w:val="0"/>
          <w14:ligatures w14:val="none"/>
        </w:rPr>
        <w:t xml:space="preserve">i urządzeniami, co pozwoli mu na terminowe wywiązanie się ze wszystkich obowiązków przewidzianych w </w:t>
      </w:r>
      <w:r w:rsidR="004E4687">
        <w:rPr>
          <w:rFonts w:ascii="Verdana" w:eastAsia="Calibri" w:hAnsi="Verdana" w:cs="Calibri"/>
          <w:kern w:val="0"/>
          <w14:ligatures w14:val="none"/>
        </w:rPr>
        <w:t>U</w:t>
      </w:r>
      <w:r w:rsidRPr="004E4687">
        <w:rPr>
          <w:rFonts w:ascii="Verdana" w:eastAsia="Calibri" w:hAnsi="Verdana" w:cs="Calibri"/>
          <w:kern w:val="0"/>
          <w14:ligatures w14:val="none"/>
        </w:rPr>
        <w:t>mowie,</w:t>
      </w:r>
    </w:p>
    <w:p w14:paraId="0F160D47" w14:textId="2E84303D"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wszystkie osoby, które będą uczestniczyły ze strony Wykonawcy, jak również ze strony jego, Podwykonawców,</w:t>
      </w:r>
      <w:r w:rsidR="00680D0D">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w wykonywaniu czynności przewidzianych w niniejszej Umowie posiadają niezbędne kwalifikacje i uprawnienia pozwalające na wykonanie </w:t>
      </w:r>
      <w:r w:rsidR="004E4687">
        <w:rPr>
          <w:rFonts w:ascii="Verdana" w:eastAsia="Calibri" w:hAnsi="Verdana" w:cs="Calibri"/>
          <w:kern w:val="0"/>
          <w14:ligatures w14:val="none"/>
        </w:rPr>
        <w:t>robót</w:t>
      </w:r>
      <w:r w:rsidRPr="004E4687">
        <w:rPr>
          <w:rFonts w:ascii="Verdana" w:eastAsia="Calibri" w:hAnsi="Verdana" w:cs="Calibri"/>
          <w:kern w:val="0"/>
          <w14:ligatures w14:val="none"/>
        </w:rPr>
        <w:t xml:space="preserve"> będąc</w:t>
      </w:r>
      <w:r w:rsidR="004E4687">
        <w:rPr>
          <w:rFonts w:ascii="Verdana" w:eastAsia="Calibri" w:hAnsi="Verdana" w:cs="Calibri"/>
          <w:kern w:val="0"/>
          <w14:ligatures w14:val="none"/>
        </w:rPr>
        <w:t>ych</w:t>
      </w:r>
      <w:r w:rsidRPr="004E4687">
        <w:rPr>
          <w:rFonts w:ascii="Verdana" w:eastAsia="Calibri" w:hAnsi="Verdana" w:cs="Calibri"/>
          <w:kern w:val="0"/>
          <w14:ligatures w14:val="none"/>
        </w:rPr>
        <w:t xml:space="preserve"> jej przedmiotem,</w:t>
      </w:r>
    </w:p>
    <w:p w14:paraId="5C081F54"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jest prowadzone w stosunku do niego postępowanie upadłościowe ani restrukturyzacyjne oraz wedle jego najlepszej wiedzy nie istnieją żadne okoliczności mogące spowodować wszczęcie takich postępowań,</w:t>
      </w:r>
    </w:p>
    <w:p w14:paraId="3EA6BEBF"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istnieją żadne umowy lub porozumienia zawarte z osobami trzecimi ograniczające lub uniemożliwiające mu zawarcie niniejszej Umowy oraz wykonanie jej postanowień,</w:t>
      </w:r>
    </w:p>
    <w:p w14:paraId="1DF06813"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przeanalizował uważnie dokumenty umowne w celu zrozumienia zakresu robót, a także po to, by być świadomym warunków umownych i wynikających z nich następstw,</w:t>
      </w:r>
    </w:p>
    <w:p w14:paraId="2AD56DB5" w14:textId="4E8B4C79"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przeanalizował </w:t>
      </w:r>
      <w:r w:rsidR="00A33BC1">
        <w:rPr>
          <w:rFonts w:ascii="Verdana" w:eastAsia="Calibri" w:hAnsi="Verdana" w:cs="Calibri"/>
          <w:kern w:val="0"/>
          <w14:ligatures w14:val="none"/>
        </w:rPr>
        <w:t>opis przedmiotu zamówienia</w:t>
      </w:r>
      <w:r w:rsidRPr="004E4687">
        <w:rPr>
          <w:rFonts w:ascii="Verdana" w:eastAsia="Calibri" w:hAnsi="Verdana" w:cs="Calibri"/>
          <w:kern w:val="0"/>
          <w14:ligatures w14:val="none"/>
        </w:rPr>
        <w:t xml:space="preserve"> i potwierdza jego prawidłowość, jak też, że zapewni i zrobi wszystko, co jest niezbędne do odpowiedniego wykonania przedmiotu Umowy, zgodnie z intencją</w:t>
      </w:r>
      <w:r w:rsidR="00A33BC1">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znaczeniem przedmiotowego dokumentu. </w:t>
      </w:r>
    </w:p>
    <w:p w14:paraId="58DE7332" w14:textId="0CB20EAA"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zobowiązuje się do wykonania przedmiotu Umowy zgodnie z zasadami wiedzy technicznej i sztuki budowlanej, obowiązującymi przepisami </w:t>
      </w:r>
      <w:r w:rsidR="00696071">
        <w:rPr>
          <w:rFonts w:ascii="Verdana" w:eastAsia="Calibri" w:hAnsi="Verdana" w:cs="Calibri"/>
          <w:kern w:val="0"/>
          <w14:ligatures w14:val="none"/>
        </w:rPr>
        <w:t xml:space="preserve">prawa </w:t>
      </w:r>
      <w:r w:rsidRPr="004E4687">
        <w:rPr>
          <w:rFonts w:ascii="Verdana" w:eastAsia="Calibri" w:hAnsi="Verdana" w:cs="Calibri"/>
          <w:kern w:val="0"/>
          <w14:ligatures w14:val="none"/>
        </w:rPr>
        <w:t xml:space="preserve">oraz oddania przedmiotu niniejszej Umowy Zamawiającemu w terminie w niej uzgodnionym. </w:t>
      </w:r>
    </w:p>
    <w:p w14:paraId="68F63913" w14:textId="40C47F2C" w:rsidR="00EF011C" w:rsidRPr="004E4687" w:rsidRDefault="00EF011C" w:rsidP="00A33BC1">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zobowiązuje się do wykonania wszelkich czynności koniecznych </w:t>
      </w:r>
      <w:r w:rsidR="00A33BC1">
        <w:rPr>
          <w:rFonts w:ascii="Verdana" w:eastAsia="Calibri" w:hAnsi="Verdana" w:cs="Calibri"/>
          <w:kern w:val="0"/>
          <w14:ligatures w14:val="none"/>
        </w:rPr>
        <w:br/>
      </w:r>
      <w:r w:rsidRPr="004E4687">
        <w:rPr>
          <w:rFonts w:ascii="Verdana" w:eastAsia="Calibri" w:hAnsi="Verdana" w:cs="Calibri"/>
          <w:kern w:val="0"/>
          <w14:ligatures w14:val="none"/>
        </w:rPr>
        <w:t>dla zrealizowania przedmiotu Umowy oraz do usunięcia jego wad, stwierdzonych w trakcie wykonywania Umowy oraz w okresie rękojmi i gwarancji</w:t>
      </w:r>
      <w:r w:rsidRPr="004E4687">
        <w:rPr>
          <w:rFonts w:ascii="Verdana" w:eastAsia="Yu Gothic" w:hAnsi="Verdana" w:cs="Yu Gothic"/>
          <w:kern w:val="0"/>
          <w14:ligatures w14:val="none"/>
        </w:rPr>
        <w:t>.</w:t>
      </w:r>
    </w:p>
    <w:p w14:paraId="48F88E08"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Przedmiot umowy wykonany zostanie z materiałów dostarczonych przez Wykonawcę.</w:t>
      </w:r>
    </w:p>
    <w:p w14:paraId="026D939D" w14:textId="2EE9FDEC" w:rsidR="00EF011C" w:rsidRPr="00B27F85"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spacing w:val="-6"/>
          <w:kern w:val="0"/>
          <w14:ligatures w14:val="none"/>
        </w:rPr>
      </w:pPr>
      <w:r w:rsidRPr="00B27F85">
        <w:rPr>
          <w:rFonts w:ascii="Verdana" w:eastAsia="Yu Gothic" w:hAnsi="Verdana" w:cs="Calibri"/>
          <w:spacing w:val="-6"/>
          <w:kern w:val="0"/>
          <w14:ligatures w14:val="none"/>
        </w:rPr>
        <w:t xml:space="preserve">Materiały i urządzenia, użyte do wykonania przedmiotu umowy powinny odpowiadać co do jakości wymogom wyrobów dopuszczonych do obrotu i stosowania </w:t>
      </w:r>
      <w:r w:rsidR="00B27F85">
        <w:rPr>
          <w:rFonts w:ascii="Verdana" w:eastAsia="Yu Gothic" w:hAnsi="Verdana" w:cs="Calibri"/>
          <w:spacing w:val="-6"/>
          <w:kern w:val="0"/>
          <w14:ligatures w14:val="none"/>
        </w:rPr>
        <w:br/>
      </w:r>
      <w:r w:rsidRPr="00B27F85">
        <w:rPr>
          <w:rFonts w:ascii="Verdana" w:eastAsia="Yu Gothic" w:hAnsi="Verdana" w:cs="Calibri"/>
          <w:spacing w:val="-6"/>
          <w:kern w:val="0"/>
          <w14:ligatures w14:val="none"/>
        </w:rPr>
        <w:lastRenderedPageBreak/>
        <w:t xml:space="preserve">w budownictwie, określonych Prawem Budowlanym, wymaganiami SWZ oraz wymaganiami </w:t>
      </w:r>
      <w:r w:rsidR="00A33BC1" w:rsidRPr="00B27F85">
        <w:rPr>
          <w:rFonts w:ascii="Verdana" w:eastAsia="Yu Gothic" w:hAnsi="Verdana" w:cs="Calibri"/>
          <w:spacing w:val="-6"/>
          <w:kern w:val="0"/>
          <w14:ligatures w14:val="none"/>
        </w:rPr>
        <w:t xml:space="preserve">opisu przedmiotu zamówienia. </w:t>
      </w:r>
      <w:r w:rsidRPr="00B27F85">
        <w:rPr>
          <w:rFonts w:ascii="Verdana" w:eastAsia="Yu Gothic" w:hAnsi="Verdana" w:cs="Calibri"/>
          <w:spacing w:val="-6"/>
          <w:kern w:val="0"/>
          <w14:ligatures w14:val="none"/>
        </w:rPr>
        <w:t>Na każde żądanie Zamawiającego, Wykonawca obowiązany jest okazać, w stosunku do wskazanych materiałów</w:t>
      </w:r>
      <w:r w:rsidR="00A33BC1" w:rsidRPr="00B27F85">
        <w:rPr>
          <w:rFonts w:ascii="Verdana" w:eastAsia="Yu Gothic" w:hAnsi="Verdana" w:cs="Calibri"/>
          <w:spacing w:val="-6"/>
          <w:kern w:val="0"/>
          <w14:ligatures w14:val="none"/>
        </w:rPr>
        <w:t xml:space="preserve"> lub urządzeń</w:t>
      </w:r>
      <w:r w:rsidRPr="00B27F85">
        <w:rPr>
          <w:rFonts w:ascii="Verdana" w:eastAsia="Yu Gothic" w:hAnsi="Verdana" w:cs="Calibri"/>
          <w:spacing w:val="-6"/>
          <w:kern w:val="0"/>
          <w14:ligatures w14:val="none"/>
        </w:rPr>
        <w:t>, dane potwierdzające spełnienie wymagań Zamawiającego.</w:t>
      </w:r>
    </w:p>
    <w:p w14:paraId="40C4A52F" w14:textId="0C8B4936"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Zamawiający zastrzega, że jeżeli w trakcie prowadzenia robót, będących przedmiotem niniejszej Umowy, Wykonawca zmuszony będzie do ingerencji w istniejące i pracujące </w:t>
      </w:r>
      <w:r w:rsidRPr="004E4687">
        <w:rPr>
          <w:rFonts w:ascii="Verdana" w:eastAsia="Calibri" w:hAnsi="Verdana" w:cs="Calibri"/>
          <w:kern w:val="0"/>
          <w14:ligatures w14:val="none"/>
        </w:rPr>
        <w:t xml:space="preserve">instalacje technologiczne, Wykonawca winien przewidzieć taki sposób organizacji robót, który zagwarantuje nieprzerwaną i niezakłóconą ich pracę. Wszelkie prace, które mogą wpłynąć na funkcjonowanie przedmiotowych instalacji należy uzgodnić </w:t>
      </w:r>
      <w:r w:rsidR="002B240A">
        <w:rPr>
          <w:rFonts w:ascii="Verdana" w:eastAsia="Calibri" w:hAnsi="Verdana" w:cs="Calibri"/>
          <w:kern w:val="0"/>
          <w14:ligatures w14:val="none"/>
        </w:rPr>
        <w:t xml:space="preserve">z </w:t>
      </w:r>
      <w:r w:rsidRPr="004E4687">
        <w:rPr>
          <w:rFonts w:ascii="Verdana" w:eastAsia="Calibri" w:hAnsi="Verdana" w:cs="Calibri"/>
          <w:kern w:val="0"/>
          <w14:ligatures w14:val="none"/>
        </w:rPr>
        <w:t>Zamawiającym.</w:t>
      </w:r>
    </w:p>
    <w:p w14:paraId="5301C9ED" w14:textId="77777777" w:rsidR="00EF011C" w:rsidRPr="00680D0D"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spacing w:val="-8"/>
          <w:kern w:val="0"/>
          <w14:ligatures w14:val="none"/>
        </w:rPr>
      </w:pPr>
      <w:r w:rsidRPr="00680D0D">
        <w:rPr>
          <w:rFonts w:ascii="Verdana" w:eastAsia="Calibri" w:hAnsi="Verdana" w:cs="Calibri"/>
          <w:spacing w:val="-8"/>
          <w:kern w:val="0"/>
          <w14:ligatures w14:val="none"/>
        </w:rPr>
        <w:t xml:space="preserve">W ramach Przedmiotu Umowy Wykonawca zobowiązany jest w szczególności do: </w:t>
      </w:r>
    </w:p>
    <w:p w14:paraId="06AC6F61" w14:textId="77777777" w:rsidR="00EF011C" w:rsidRPr="004E4687"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robót budowlanych objętych niniejszą Umową,</w:t>
      </w:r>
    </w:p>
    <w:p w14:paraId="20398D65" w14:textId="77777777" w:rsidR="00EF011C" w:rsidRPr="004E4687"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dokumentacji powykonawczej,</w:t>
      </w:r>
    </w:p>
    <w:p w14:paraId="5AF21529" w14:textId="3F33C9F5"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 xml:space="preserve">udziału w oddaniu wykonanych </w:t>
      </w:r>
      <w:r w:rsidR="002B240A">
        <w:rPr>
          <w:rFonts w:ascii="Verdana" w:eastAsia="Calibri" w:hAnsi="Verdana" w:cs="Calibri"/>
          <w:kern w:val="0"/>
          <w14:ligatures w14:val="none"/>
        </w:rPr>
        <w:t>robót,</w:t>
      </w:r>
      <w:r w:rsidRPr="004E4687">
        <w:rPr>
          <w:rFonts w:ascii="Verdana" w:eastAsia="Calibri" w:hAnsi="Verdana" w:cs="Calibri"/>
          <w:kern w:val="0"/>
          <w14:ligatures w14:val="none"/>
        </w:rPr>
        <w:t xml:space="preserve"> </w:t>
      </w:r>
    </w:p>
    <w:p w14:paraId="1422ABF3" w14:textId="77777777"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usuwania wad i usterek w ramach rękojmi i gwarancji,</w:t>
      </w:r>
    </w:p>
    <w:p w14:paraId="112B4BE4" w14:textId="5DBEE2DB"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dostarczeni</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Zamawiającemu najpóźniej na dzień dokonania</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odbioru końcowego, dokumentacji odbiorowej,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w:t>
      </w:r>
    </w:p>
    <w:p w14:paraId="450B2FA9" w14:textId="5E0AC58A" w:rsidR="00EF011C" w:rsidRPr="004E4687"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dokumentacji powykonawczej potwierdzonej przez kierownik</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robót</w:t>
      </w:r>
      <w:r w:rsidR="002B240A">
        <w:rPr>
          <w:rFonts w:ascii="Verdana" w:eastAsia="Calibri" w:hAnsi="Verdana" w:cs="Calibri"/>
          <w:kern w:val="0"/>
          <w14:ligatures w14:val="none"/>
        </w:rPr>
        <w:t>,</w:t>
      </w:r>
    </w:p>
    <w:p w14:paraId="559C7FCD" w14:textId="37A6C4F9" w:rsidR="00EF011C" w:rsidRPr="00680D0D"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spacing w:val="-6"/>
          <w:kern w:val="0"/>
          <w14:ligatures w14:val="none"/>
        </w:rPr>
      </w:pPr>
      <w:r w:rsidRPr="00680D0D">
        <w:rPr>
          <w:rFonts w:ascii="Verdana" w:eastAsia="Calibri" w:hAnsi="Verdana" w:cs="Calibri"/>
          <w:spacing w:val="-10"/>
          <w:kern w:val="0"/>
          <w14:ligatures w14:val="none"/>
        </w:rPr>
        <w:t>dokumentów</w:t>
      </w:r>
      <w:r w:rsidR="002B240A" w:rsidRPr="00680D0D">
        <w:rPr>
          <w:rFonts w:ascii="Verdana" w:eastAsia="Calibri" w:hAnsi="Verdana" w:cs="Calibri"/>
          <w:spacing w:val="-10"/>
          <w:kern w:val="0"/>
          <w14:ligatures w14:val="none"/>
        </w:rPr>
        <w:t xml:space="preserve"> </w:t>
      </w:r>
      <w:r w:rsidRPr="00680D0D">
        <w:rPr>
          <w:rFonts w:ascii="Verdana" w:eastAsia="Calibri" w:hAnsi="Verdana" w:cs="Calibri"/>
          <w:spacing w:val="-10"/>
          <w:kern w:val="0"/>
          <w14:ligatures w14:val="none"/>
        </w:rPr>
        <w:t>(atesty, certyfikaty, deklaracje zgodności, itp.) potwierdzających</w:t>
      </w:r>
      <w:r w:rsidRPr="00680D0D">
        <w:rPr>
          <w:rFonts w:ascii="Verdana" w:eastAsia="Calibri" w:hAnsi="Verdana" w:cs="Calibri"/>
          <w:spacing w:val="-6"/>
          <w:kern w:val="0"/>
          <w14:ligatures w14:val="none"/>
        </w:rPr>
        <w:t>, że wbudowane wyroby budowlane są zgodne ustawą Prawo budowlane</w:t>
      </w:r>
      <w:r w:rsidR="002B240A" w:rsidRPr="00680D0D">
        <w:rPr>
          <w:rFonts w:ascii="Verdana" w:eastAsia="Calibri" w:hAnsi="Verdana" w:cs="Calibri"/>
          <w:spacing w:val="-6"/>
          <w:kern w:val="0"/>
          <w14:ligatures w14:val="none"/>
        </w:rPr>
        <w:t>.</w:t>
      </w:r>
    </w:p>
    <w:p w14:paraId="1E1A2AC8" w14:textId="13DF493F"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 ramach Przedmiotu Umowy Wykonawca zobowiązany jest wykonać następujące opracowania wraz z dokonaniem koniecznych uzgodnień: </w:t>
      </w:r>
      <w:r w:rsidRPr="004E4687">
        <w:rPr>
          <w:rFonts w:ascii="Verdana" w:eastAsia="Yu Gothic" w:hAnsi="Verdana" w:cs="Yu Gothic"/>
          <w:kern w:val="0"/>
          <w14:ligatures w14:val="none"/>
        </w:rPr>
        <w:t xml:space="preserve"> </w:t>
      </w:r>
    </w:p>
    <w:p w14:paraId="1C1138B6" w14:textId="32E3D778" w:rsidR="00EF011C" w:rsidRPr="00680D0D" w:rsidRDefault="00EF011C" w:rsidP="00EF011C">
      <w:pPr>
        <w:numPr>
          <w:ilvl w:val="0"/>
          <w:numId w:val="6"/>
        </w:numPr>
        <w:autoSpaceDE w:val="0"/>
        <w:autoSpaceDN w:val="0"/>
        <w:adjustRightInd w:val="0"/>
        <w:spacing w:after="0" w:line="276" w:lineRule="auto"/>
        <w:jc w:val="both"/>
        <w:rPr>
          <w:rFonts w:ascii="Verdana" w:eastAsia="Calibri" w:hAnsi="Verdana" w:cs="Calibri"/>
          <w:spacing w:val="-8"/>
          <w:kern w:val="0"/>
          <w14:ligatures w14:val="none"/>
        </w:rPr>
      </w:pPr>
      <w:r w:rsidRPr="00680D0D">
        <w:rPr>
          <w:rFonts w:ascii="Verdana" w:eastAsia="Calibri" w:hAnsi="Verdana" w:cs="Calibri"/>
          <w:spacing w:val="-8"/>
          <w:kern w:val="0"/>
          <w14:ligatures w14:val="none"/>
        </w:rPr>
        <w:t>plan bezpieczeństwa i ochrony zdrowia (je</w:t>
      </w:r>
      <w:r w:rsidR="00680D0D">
        <w:rPr>
          <w:rFonts w:ascii="Verdana" w:eastAsia="Calibri" w:hAnsi="Verdana" w:cs="Calibri"/>
          <w:spacing w:val="-8"/>
          <w:kern w:val="0"/>
          <w14:ligatures w14:val="none"/>
        </w:rPr>
        <w:t>śli</w:t>
      </w:r>
      <w:r w:rsidRPr="00680D0D">
        <w:rPr>
          <w:rFonts w:ascii="Verdana" w:eastAsia="Calibri" w:hAnsi="Verdana" w:cs="Calibri"/>
          <w:spacing w:val="-8"/>
          <w:kern w:val="0"/>
          <w14:ligatures w14:val="none"/>
        </w:rPr>
        <w:t xml:space="preserve"> będzie wymagany przepisami prawa)</w:t>
      </w:r>
    </w:p>
    <w:p w14:paraId="5BB95E7B" w14:textId="77777777" w:rsidR="00EF011C" w:rsidRPr="004E4687"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rysunki powykonawcze sporządzane na bieżąco w miarę postępu robót,</w:t>
      </w:r>
    </w:p>
    <w:p w14:paraId="690BEC46"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587A721" w14:textId="097420A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p>
    <w:p w14:paraId="00237C87"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Personel Wykonawcy</w:t>
      </w:r>
    </w:p>
    <w:p w14:paraId="6C6CF87E" w14:textId="0FAE5765" w:rsidR="00EF011C" w:rsidRPr="00714FA3"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714FA3">
        <w:rPr>
          <w:rFonts w:ascii="Verdana" w:eastAsia="Calibri" w:hAnsi="Verdana" w:cs="Calibri"/>
          <w:spacing w:val="-6"/>
          <w:kern w:val="0"/>
          <w14:ligatures w14:val="none"/>
        </w:rPr>
        <w:t xml:space="preserve">Wykonawca zapewni </w:t>
      </w:r>
      <w:r w:rsidR="00714FA3" w:rsidRPr="00714FA3">
        <w:rPr>
          <w:rFonts w:ascii="Verdana" w:eastAsia="Calibri" w:hAnsi="Verdana" w:cs="Calibri"/>
          <w:spacing w:val="-6"/>
          <w:kern w:val="0"/>
          <w14:ligatures w14:val="none"/>
        </w:rPr>
        <w:t xml:space="preserve">wykonanie </w:t>
      </w:r>
      <w:r w:rsidRPr="00714FA3">
        <w:rPr>
          <w:rFonts w:ascii="Verdana" w:eastAsia="Calibri" w:hAnsi="Verdana" w:cs="Calibri"/>
          <w:spacing w:val="-6"/>
          <w:kern w:val="0"/>
          <w14:ligatures w14:val="none"/>
        </w:rPr>
        <w:t>i kierowanie robotami objętymi umową przez osoby posiadające odpowiednie kwalifikacje zawodowe i uprawnienia budowlane.</w:t>
      </w:r>
    </w:p>
    <w:p w14:paraId="2B5EF6DF" w14:textId="7EBA029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t>
      </w:r>
      <w:r w:rsidR="00714FA3">
        <w:rPr>
          <w:rFonts w:ascii="Verdana" w:eastAsia="Calibri" w:hAnsi="Verdana" w:cs="Calibri"/>
          <w:kern w:val="0"/>
          <w14:ligatures w14:val="none"/>
        </w:rPr>
        <w:t xml:space="preserve">po </w:t>
      </w:r>
      <w:r w:rsidRPr="004E4687">
        <w:rPr>
          <w:rFonts w:ascii="Verdana" w:eastAsia="Calibri" w:hAnsi="Verdana" w:cs="Calibri"/>
          <w:kern w:val="0"/>
          <w14:ligatures w14:val="none"/>
        </w:rPr>
        <w:t>przekazania terenu budowy,</w:t>
      </w:r>
      <w:r w:rsidR="00714FA3">
        <w:rPr>
          <w:rFonts w:ascii="Verdana" w:eastAsia="Calibri" w:hAnsi="Verdana" w:cs="Calibri"/>
          <w:kern w:val="0"/>
          <w14:ligatures w14:val="none"/>
        </w:rPr>
        <w:t xml:space="preserve"> ale przed rozpoczęciem robót</w:t>
      </w:r>
      <w:r w:rsidRPr="004E4687">
        <w:rPr>
          <w:rFonts w:ascii="Verdana" w:eastAsia="Calibri" w:hAnsi="Verdana" w:cs="Calibri"/>
          <w:kern w:val="0"/>
          <w14:ligatures w14:val="none"/>
        </w:rPr>
        <w:t xml:space="preserve"> przedłoży Zamawiającemu wykaz osób skierowanych do </w:t>
      </w:r>
      <w:r w:rsidR="00714FA3">
        <w:rPr>
          <w:rFonts w:ascii="Verdana" w:eastAsia="Calibri" w:hAnsi="Verdana" w:cs="Calibri"/>
          <w:kern w:val="0"/>
          <w14:ligatures w14:val="none"/>
        </w:rPr>
        <w:t xml:space="preserve">ich </w:t>
      </w:r>
      <w:r w:rsidRPr="004E4687">
        <w:rPr>
          <w:rFonts w:ascii="Verdana" w:eastAsia="Calibri" w:hAnsi="Verdana" w:cs="Calibri"/>
          <w:kern w:val="0"/>
          <w14:ligatures w14:val="none"/>
        </w:rPr>
        <w:t>wykonywania</w:t>
      </w:r>
      <w:r w:rsidR="00714FA3">
        <w:rPr>
          <w:rFonts w:ascii="Verdana" w:eastAsia="Calibri" w:hAnsi="Verdana" w:cs="Calibri"/>
          <w:kern w:val="0"/>
          <w14:ligatures w14:val="none"/>
        </w:rPr>
        <w:t>.</w:t>
      </w:r>
    </w:p>
    <w:p w14:paraId="4F93825E" w14:textId="4E035956" w:rsidR="00EF011C" w:rsidRPr="00AB015C"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AB015C">
        <w:rPr>
          <w:rFonts w:ascii="Verdana" w:eastAsia="Calibri" w:hAnsi="Verdana" w:cs="Calibri"/>
          <w:spacing w:val="-6"/>
          <w:kern w:val="0"/>
          <w14:ligatures w14:val="none"/>
        </w:rPr>
        <w:t>Skierowanie osób do wykonywania robót wbrew obowiązko</w:t>
      </w:r>
      <w:r w:rsidR="00714FA3" w:rsidRPr="00AB015C">
        <w:rPr>
          <w:rFonts w:ascii="Verdana" w:eastAsia="Calibri" w:hAnsi="Verdana" w:cs="Calibri"/>
          <w:spacing w:val="-6"/>
          <w:kern w:val="0"/>
          <w14:ligatures w14:val="none"/>
        </w:rPr>
        <w:t xml:space="preserve">wi </w:t>
      </w:r>
      <w:r w:rsidRPr="00AB015C">
        <w:rPr>
          <w:rFonts w:ascii="Verdana" w:eastAsia="Calibri" w:hAnsi="Verdana" w:cs="Calibri"/>
          <w:spacing w:val="-6"/>
          <w:kern w:val="0"/>
          <w14:ligatures w14:val="none"/>
        </w:rPr>
        <w:t>wskazan</w:t>
      </w:r>
      <w:r w:rsidR="00714FA3" w:rsidRPr="00AB015C">
        <w:rPr>
          <w:rFonts w:ascii="Verdana" w:eastAsia="Calibri" w:hAnsi="Verdana" w:cs="Calibri"/>
          <w:spacing w:val="-6"/>
          <w:kern w:val="0"/>
          <w14:ligatures w14:val="none"/>
        </w:rPr>
        <w:t>emu</w:t>
      </w:r>
      <w:r w:rsidRPr="00AB015C">
        <w:rPr>
          <w:rFonts w:ascii="Verdana" w:eastAsia="Calibri" w:hAnsi="Verdana" w:cs="Calibri"/>
          <w:spacing w:val="-6"/>
          <w:kern w:val="0"/>
          <w14:ligatures w14:val="none"/>
        </w:rPr>
        <w:t xml:space="preserve"> w ust. </w:t>
      </w:r>
      <w:r w:rsidR="00714FA3" w:rsidRPr="00AB015C">
        <w:rPr>
          <w:rFonts w:ascii="Verdana" w:eastAsia="Calibri" w:hAnsi="Verdana" w:cs="Calibri"/>
          <w:spacing w:val="-6"/>
          <w:kern w:val="0"/>
          <w14:ligatures w14:val="none"/>
        </w:rPr>
        <w:t>1</w:t>
      </w:r>
      <w:r w:rsidRPr="00AB015C">
        <w:rPr>
          <w:rFonts w:ascii="Verdana" w:eastAsia="Calibri" w:hAnsi="Verdana" w:cs="Calibri"/>
          <w:spacing w:val="-6"/>
          <w:kern w:val="0"/>
          <w14:ligatures w14:val="none"/>
        </w:rPr>
        <w:t xml:space="preserve"> niezależnie od kar umownych przewidzianych w niniejszej umowie, stanowi podstawę odstąpienia od Umowy przez Zamawiającego z winy Wykonawcy.</w:t>
      </w:r>
    </w:p>
    <w:p w14:paraId="4253171F" w14:textId="230D6FD6" w:rsidR="00AB015C" w:rsidRPr="00680D0D" w:rsidRDefault="00AB015C" w:rsidP="00AB015C">
      <w:pPr>
        <w:numPr>
          <w:ilvl w:val="0"/>
          <w:numId w:val="7"/>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680D0D">
        <w:rPr>
          <w:rFonts w:ascii="Verdana" w:eastAsia="Calibri" w:hAnsi="Verdana" w:cs="Calibri"/>
          <w:spacing w:val="-8"/>
          <w:kern w:val="0"/>
          <w14:ligatures w14:val="none"/>
        </w:rPr>
        <w:t xml:space="preserve">Pracownicy wykonujący: roboty rozbiórkowe, podłogi i posadzki oraz roboty malarskie, muszą być zatrudnieni na podstawie umowy o pracę w rozumieniu ustawy z dnia 26 czerwca 1974 r. – Kodeks pracy (t. j. Dz. U. z 2022 r., poz. 1510 z późn.zm.). Wymóg ten dotyczy Wykonawcy jaki i ewentualnych podwykonawców. </w:t>
      </w:r>
    </w:p>
    <w:p w14:paraId="08AADAEE" w14:textId="2B9F6D7C" w:rsidR="00AB015C" w:rsidRDefault="00AB015C" w:rsidP="00AB015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AB015C">
        <w:rPr>
          <w:rFonts w:ascii="Verdana" w:eastAsia="Calibri" w:hAnsi="Verdana" w:cs="Calibri"/>
          <w:kern w:val="0"/>
          <w14:ligatures w14:val="none"/>
        </w:rPr>
        <w:t xml:space="preserve">Zamawiający jest uprawniony do czynności kontrolnych wobec Wykonawcy odnośnie spełniania wymogu zatrudnienia na podstawie umowy o pracę. </w:t>
      </w:r>
      <w:r>
        <w:rPr>
          <w:rFonts w:ascii="Verdana" w:eastAsia="Calibri" w:hAnsi="Verdana" w:cs="Calibri"/>
          <w:kern w:val="0"/>
          <w14:ligatures w14:val="none"/>
        </w:rPr>
        <w:br/>
      </w:r>
      <w:r w:rsidRPr="00AB015C">
        <w:rPr>
          <w:rFonts w:ascii="Verdana" w:eastAsia="Calibri" w:hAnsi="Verdana" w:cs="Calibri"/>
          <w:kern w:val="0"/>
          <w14:ligatures w14:val="none"/>
        </w:rPr>
        <w:t>Na każde pisemne wezwanie Zamawiającego Wykonawca zobowiązany jest przedstawić jeden z dokumentów potwierdzających zatrudnienie pracowników</w:t>
      </w:r>
      <w:r>
        <w:rPr>
          <w:rFonts w:ascii="Verdana" w:eastAsia="Calibri" w:hAnsi="Verdana" w:cs="Calibri"/>
          <w:kern w:val="0"/>
          <w14:ligatures w14:val="none"/>
        </w:rPr>
        <w:t>, w szczególności:</w:t>
      </w:r>
    </w:p>
    <w:p w14:paraId="7B62FACF" w14:textId="77777777" w:rsidR="00B27F85" w:rsidRDefault="00B27F85" w:rsidP="00B27F85">
      <w:pPr>
        <w:autoSpaceDE w:val="0"/>
        <w:autoSpaceDN w:val="0"/>
        <w:adjustRightInd w:val="0"/>
        <w:spacing w:after="0" w:line="276" w:lineRule="auto"/>
        <w:jc w:val="both"/>
        <w:rPr>
          <w:rFonts w:ascii="Verdana" w:eastAsia="Calibri" w:hAnsi="Verdana" w:cs="Calibri"/>
          <w:kern w:val="0"/>
          <w14:ligatures w14:val="none"/>
        </w:rPr>
      </w:pPr>
    </w:p>
    <w:p w14:paraId="7A37B226" w14:textId="77777777" w:rsidR="00B27F85" w:rsidRDefault="00B27F85" w:rsidP="00B27F85">
      <w:pPr>
        <w:autoSpaceDE w:val="0"/>
        <w:autoSpaceDN w:val="0"/>
        <w:adjustRightInd w:val="0"/>
        <w:spacing w:after="0" w:line="276" w:lineRule="auto"/>
        <w:jc w:val="both"/>
        <w:rPr>
          <w:rFonts w:ascii="Verdana" w:eastAsia="Calibri" w:hAnsi="Verdana" w:cs="Calibri"/>
          <w:kern w:val="0"/>
          <w14:ligatures w14:val="none"/>
        </w:rPr>
      </w:pPr>
    </w:p>
    <w:p w14:paraId="290EEC64" w14:textId="623DD30E" w:rsidR="00AB015C" w:rsidRPr="00AB015C" w:rsidRDefault="00AB015C" w:rsidP="00AB015C">
      <w:pPr>
        <w:pStyle w:val="Akapitzlist"/>
        <w:numPr>
          <w:ilvl w:val="0"/>
          <w:numId w:val="67"/>
        </w:numPr>
        <w:autoSpaceDE w:val="0"/>
        <w:autoSpaceDN w:val="0"/>
        <w:adjustRightInd w:val="0"/>
        <w:spacing w:after="0" w:line="276" w:lineRule="auto"/>
        <w:jc w:val="both"/>
        <w:rPr>
          <w:rFonts w:ascii="Verdana" w:eastAsia="Calibri" w:hAnsi="Verdana" w:cs="Calibri"/>
          <w:kern w:val="0"/>
          <w14:ligatures w14:val="none"/>
        </w:rPr>
      </w:pPr>
      <w:r w:rsidRPr="00AB015C">
        <w:rPr>
          <w:rFonts w:ascii="Verdana" w:eastAsia="Calibri" w:hAnsi="Verdana" w:cs="Calibri"/>
          <w:kern w:val="0"/>
          <w14:ligatures w14:val="none"/>
        </w:rPr>
        <w:lastRenderedPageBreak/>
        <w:t>oświadczeni</w:t>
      </w:r>
      <w:r>
        <w:rPr>
          <w:rFonts w:ascii="Verdana" w:eastAsia="Calibri" w:hAnsi="Verdana" w:cs="Calibri"/>
          <w:kern w:val="0"/>
          <w14:ligatures w14:val="none"/>
        </w:rPr>
        <w:t>e</w:t>
      </w:r>
      <w:r w:rsidRPr="00AB015C">
        <w:rPr>
          <w:rFonts w:ascii="Verdana" w:eastAsia="Calibri" w:hAnsi="Verdana" w:cs="Calibri"/>
          <w:kern w:val="0"/>
          <w14:ligatures w14:val="none"/>
        </w:rPr>
        <w:t xml:space="preserve"> zatrudnionego pracownika,</w:t>
      </w:r>
    </w:p>
    <w:p w14:paraId="3C8F801C" w14:textId="27C1B8F0" w:rsidR="00AB015C" w:rsidRDefault="00AB015C" w:rsidP="00AB015C">
      <w:pPr>
        <w:pStyle w:val="Akapitzlist"/>
        <w:numPr>
          <w:ilvl w:val="0"/>
          <w:numId w:val="67"/>
        </w:numPr>
        <w:autoSpaceDE w:val="0"/>
        <w:autoSpaceDN w:val="0"/>
        <w:adjustRightInd w:val="0"/>
        <w:spacing w:after="0" w:line="276" w:lineRule="auto"/>
        <w:jc w:val="both"/>
        <w:rPr>
          <w:rFonts w:ascii="Verdana" w:eastAsia="Calibri" w:hAnsi="Verdana" w:cs="Calibri"/>
          <w:kern w:val="0"/>
          <w14:ligatures w14:val="none"/>
        </w:rPr>
      </w:pPr>
      <w:r w:rsidRPr="00AB015C">
        <w:rPr>
          <w:rFonts w:ascii="Verdana" w:eastAsia="Calibri" w:hAnsi="Verdana" w:cs="Calibri"/>
          <w:kern w:val="0"/>
          <w14:ligatures w14:val="none"/>
        </w:rPr>
        <w:t>oświadczeni</w:t>
      </w:r>
      <w:r>
        <w:rPr>
          <w:rFonts w:ascii="Verdana" w:eastAsia="Calibri" w:hAnsi="Verdana" w:cs="Calibri"/>
          <w:kern w:val="0"/>
          <w14:ligatures w14:val="none"/>
        </w:rPr>
        <w:t>e</w:t>
      </w:r>
      <w:r w:rsidRPr="00AB015C">
        <w:rPr>
          <w:rFonts w:ascii="Verdana" w:eastAsia="Calibri" w:hAnsi="Verdana" w:cs="Calibri"/>
          <w:kern w:val="0"/>
          <w14:ligatures w14:val="none"/>
        </w:rPr>
        <w:t xml:space="preserve"> wykonawcy lub podwykonawcy o zatrudnieniu pracownika na podstawie umowy o pracę,</w:t>
      </w:r>
    </w:p>
    <w:p w14:paraId="68328C75" w14:textId="687F6243" w:rsidR="00AB015C" w:rsidRPr="00AB015C" w:rsidRDefault="00AB015C" w:rsidP="00AB015C">
      <w:pPr>
        <w:pStyle w:val="Akapitzlist"/>
        <w:numPr>
          <w:ilvl w:val="0"/>
          <w:numId w:val="67"/>
        </w:numPr>
        <w:autoSpaceDE w:val="0"/>
        <w:autoSpaceDN w:val="0"/>
        <w:adjustRightInd w:val="0"/>
        <w:spacing w:after="0" w:line="276" w:lineRule="auto"/>
        <w:jc w:val="both"/>
        <w:rPr>
          <w:rFonts w:ascii="Verdana" w:eastAsia="Calibri" w:hAnsi="Verdana" w:cs="Calibri"/>
          <w:spacing w:val="-6"/>
          <w:kern w:val="0"/>
          <w14:ligatures w14:val="none"/>
        </w:rPr>
      </w:pPr>
      <w:r w:rsidRPr="00AB015C">
        <w:rPr>
          <w:rFonts w:ascii="Verdana" w:eastAsia="Calibri" w:hAnsi="Verdana" w:cs="Calibri"/>
          <w:spacing w:val="-6"/>
          <w:kern w:val="0"/>
          <w14:ligatures w14:val="none"/>
        </w:rPr>
        <w:t>poświadczoną za zgodność z oryginałem kopię umowy o pracę zatrudnionego pracownika</w:t>
      </w:r>
      <w:r>
        <w:rPr>
          <w:rFonts w:ascii="Verdana" w:eastAsia="Calibri" w:hAnsi="Verdana" w:cs="Calibri"/>
          <w:spacing w:val="-6"/>
          <w:kern w:val="0"/>
          <w14:ligatures w14:val="none"/>
        </w:rPr>
        <w:t>.</w:t>
      </w:r>
    </w:p>
    <w:p w14:paraId="51D70689" w14:textId="59CDADD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3.</w:t>
      </w:r>
    </w:p>
    <w:p w14:paraId="4122875E" w14:textId="0D877AC5"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xml:space="preserve">Harmonogram </w:t>
      </w:r>
      <w:r w:rsidR="00714FA3">
        <w:rPr>
          <w:rFonts w:ascii="Verdana" w:eastAsia="Calibri" w:hAnsi="Verdana" w:cs="Calibri"/>
          <w:b/>
          <w:bCs/>
          <w:kern w:val="0"/>
          <w14:ligatures w14:val="none"/>
        </w:rPr>
        <w:t>prac</w:t>
      </w:r>
    </w:p>
    <w:p w14:paraId="64AFF391" w14:textId="6B9910A5"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Przedmiot umowy będzie realizowany zgodnie z harmonogramem, który Wykonawca zobowiązany jest przedłożyć Zamawiającemu w terminie 7 dni od dnia podpisania umowy.</w:t>
      </w:r>
    </w:p>
    <w:p w14:paraId="4D1FFA63" w14:textId="6A20735D"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Harmonogram zawierać będzie: </w:t>
      </w:r>
    </w:p>
    <w:p w14:paraId="5ED57357" w14:textId="77777777"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daty rozpoczęcia i zakończenia realizacji robót budowlanych,</w:t>
      </w:r>
    </w:p>
    <w:p w14:paraId="3DB6C678" w14:textId="0CEF1CB2"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 xml:space="preserve">opis czynności realizowanych w przedziałach </w:t>
      </w:r>
      <w:r w:rsidR="00680D0D">
        <w:rPr>
          <w:rFonts w:ascii="Verdana" w:eastAsia="Calibri" w:hAnsi="Verdana" w:cs="Calibri"/>
          <w:kern w:val="0"/>
          <w14:ligatures w14:val="none"/>
        </w:rPr>
        <w:t>dwu</w:t>
      </w:r>
      <w:r w:rsidRPr="004E4687">
        <w:rPr>
          <w:rFonts w:ascii="Verdana" w:eastAsia="Calibri" w:hAnsi="Verdana" w:cs="Calibri"/>
          <w:kern w:val="0"/>
          <w14:ligatures w14:val="none"/>
        </w:rPr>
        <w:t>tygodniowych,</w:t>
      </w:r>
    </w:p>
    <w:p w14:paraId="181D8261" w14:textId="4CA779EF" w:rsidR="00EF011C" w:rsidRPr="00382305"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382305">
        <w:rPr>
          <w:rFonts w:ascii="Verdana" w:eastAsia="Calibri" w:hAnsi="Verdana" w:cs="Calibri"/>
          <w:kern w:val="0"/>
          <w14:ligatures w14:val="none"/>
        </w:rPr>
        <w:t>Wykonawca na każde żądanie Zamawiającego jest zobowiązany do udzielenia wyjaśnień i zdania relacji z postępu prac względem harmonogramu</w:t>
      </w:r>
      <w:r w:rsidR="00382305" w:rsidRPr="00382305">
        <w:rPr>
          <w:rFonts w:ascii="Verdana" w:eastAsia="Calibri" w:hAnsi="Verdana" w:cs="Calibri"/>
          <w:kern w:val="0"/>
          <w14:ligatures w14:val="none"/>
        </w:rPr>
        <w:t>.</w:t>
      </w:r>
    </w:p>
    <w:p w14:paraId="3F1F833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4.</w:t>
      </w:r>
    </w:p>
    <w:p w14:paraId="36FA268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Zamawiającego</w:t>
      </w:r>
    </w:p>
    <w:p w14:paraId="35A5F14D"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 xml:space="preserve">Do obowiązków Zamawiającego należy: </w:t>
      </w:r>
    </w:p>
    <w:p w14:paraId="3A26D709" w14:textId="4FFDAF8C" w:rsidR="00EF011C" w:rsidRPr="004E4687" w:rsidRDefault="00EF011C" w:rsidP="00680D0D">
      <w:pPr>
        <w:numPr>
          <w:ilvl w:val="0"/>
          <w:numId w:val="11"/>
        </w:numPr>
        <w:autoSpaceDE w:val="0"/>
        <w:autoSpaceDN w:val="0"/>
        <w:adjustRightInd w:val="0"/>
        <w:spacing w:after="0" w:line="276" w:lineRule="auto"/>
        <w:ind w:left="426" w:hanging="284"/>
        <w:rPr>
          <w:rFonts w:ascii="Verdana" w:eastAsia="Calibri" w:hAnsi="Verdana" w:cs="Calibri"/>
          <w:kern w:val="0"/>
          <w14:ligatures w14:val="none"/>
        </w:rPr>
      </w:pPr>
      <w:r w:rsidRPr="004E4687">
        <w:rPr>
          <w:rFonts w:ascii="Verdana" w:eastAsia="Calibri" w:hAnsi="Verdana" w:cs="Calibri"/>
          <w:kern w:val="0"/>
          <w14:ligatures w14:val="none"/>
        </w:rPr>
        <w:t>przekazanie Wykonawcy wszystkich innych informacji lub dokumentów będących w jego posiadaniu, a niezbędnych do prawidłowej realizacji zamówienia,</w:t>
      </w:r>
    </w:p>
    <w:p w14:paraId="4AC2E5CC" w14:textId="572E94E8" w:rsidR="00EF011C" w:rsidRDefault="00EF011C" w:rsidP="00680D0D">
      <w:pPr>
        <w:numPr>
          <w:ilvl w:val="0"/>
          <w:numId w:val="11"/>
        </w:numPr>
        <w:autoSpaceDE w:val="0"/>
        <w:autoSpaceDN w:val="0"/>
        <w:adjustRightInd w:val="0"/>
        <w:spacing w:after="0" w:line="276" w:lineRule="auto"/>
        <w:ind w:left="426" w:hanging="284"/>
        <w:rPr>
          <w:rFonts w:ascii="Verdana" w:eastAsia="Calibri" w:hAnsi="Verdana" w:cs="Calibri"/>
          <w:kern w:val="0"/>
          <w14:ligatures w14:val="none"/>
        </w:rPr>
      </w:pPr>
      <w:r w:rsidRPr="004E4687">
        <w:rPr>
          <w:rFonts w:ascii="Verdana" w:eastAsia="Calibri" w:hAnsi="Verdana" w:cs="Calibri"/>
          <w:kern w:val="0"/>
          <w14:ligatures w14:val="none"/>
        </w:rPr>
        <w:t>przekazanie terenu budowy,</w:t>
      </w:r>
    </w:p>
    <w:p w14:paraId="00AE19E8" w14:textId="4BC62C64" w:rsidR="00984574" w:rsidRPr="00984574" w:rsidRDefault="00984574" w:rsidP="00680D0D">
      <w:pPr>
        <w:numPr>
          <w:ilvl w:val="0"/>
          <w:numId w:val="11"/>
        </w:numPr>
        <w:autoSpaceDE w:val="0"/>
        <w:autoSpaceDN w:val="0"/>
        <w:adjustRightInd w:val="0"/>
        <w:spacing w:after="0" w:line="276" w:lineRule="auto"/>
        <w:ind w:left="426" w:hanging="284"/>
        <w:rPr>
          <w:rFonts w:ascii="Verdana" w:eastAsia="Calibri" w:hAnsi="Verdana" w:cs="Calibri"/>
          <w:kern w:val="0"/>
          <w14:ligatures w14:val="none"/>
        </w:rPr>
      </w:pPr>
      <w:r>
        <w:rPr>
          <w:rFonts w:ascii="Verdana" w:eastAsia="Calibri" w:hAnsi="Verdana" w:cs="Calibri"/>
          <w:kern w:val="0"/>
          <w14:ligatures w14:val="none"/>
        </w:rPr>
        <w:t xml:space="preserve">udostępnienie </w:t>
      </w:r>
      <w:r w:rsidRPr="004E4687">
        <w:rPr>
          <w:rFonts w:ascii="Verdana" w:eastAsia="Calibri" w:hAnsi="Verdana" w:cs="Calibri"/>
          <w:kern w:val="0"/>
          <w14:ligatures w14:val="none"/>
        </w:rPr>
        <w:t>zasilani</w:t>
      </w:r>
      <w:r>
        <w:rPr>
          <w:rFonts w:ascii="Verdana" w:eastAsia="Calibri" w:hAnsi="Verdana" w:cs="Calibri"/>
          <w:kern w:val="0"/>
          <w14:ligatures w14:val="none"/>
        </w:rPr>
        <w:t>a</w:t>
      </w:r>
      <w:r w:rsidRPr="004E4687">
        <w:rPr>
          <w:rFonts w:ascii="Verdana" w:eastAsia="Calibri" w:hAnsi="Verdana" w:cs="Calibri"/>
          <w:kern w:val="0"/>
          <w14:ligatures w14:val="none"/>
        </w:rPr>
        <w:t xml:space="preserve"> placu budowy w media</w:t>
      </w:r>
      <w:r>
        <w:rPr>
          <w:rFonts w:ascii="Verdana" w:eastAsia="Calibri" w:hAnsi="Verdana" w:cs="Calibri"/>
          <w:kern w:val="0"/>
          <w14:ligatures w14:val="none"/>
        </w:rPr>
        <w:t xml:space="preserve"> (wodę</w:t>
      </w:r>
      <w:r w:rsidR="00680D0D">
        <w:rPr>
          <w:rFonts w:ascii="Verdana" w:eastAsia="Calibri" w:hAnsi="Verdana" w:cs="Calibri"/>
          <w:kern w:val="0"/>
          <w14:ligatures w14:val="none"/>
        </w:rPr>
        <w:t xml:space="preserve">, </w:t>
      </w:r>
      <w:r>
        <w:rPr>
          <w:rFonts w:ascii="Verdana" w:eastAsia="Calibri" w:hAnsi="Verdana" w:cs="Calibri"/>
          <w:kern w:val="0"/>
          <w14:ligatures w14:val="none"/>
        </w:rPr>
        <w:t>energię elektryczną</w:t>
      </w:r>
      <w:r w:rsidR="00680D0D">
        <w:rPr>
          <w:rFonts w:ascii="Verdana" w:eastAsia="Calibri" w:hAnsi="Verdana" w:cs="Calibri"/>
          <w:kern w:val="0"/>
          <w14:ligatures w14:val="none"/>
        </w:rPr>
        <w:t xml:space="preserve"> i sprężone powietrze</w:t>
      </w:r>
      <w:r>
        <w:rPr>
          <w:rFonts w:ascii="Verdana" w:eastAsia="Calibri" w:hAnsi="Verdana" w:cs="Calibri"/>
          <w:kern w:val="0"/>
          <w14:ligatures w14:val="none"/>
        </w:rPr>
        <w:t>)</w:t>
      </w:r>
      <w:r w:rsidRPr="004E4687">
        <w:rPr>
          <w:rFonts w:ascii="Verdana" w:eastAsia="Calibri" w:hAnsi="Verdana" w:cs="Calibri"/>
          <w:kern w:val="0"/>
          <w14:ligatures w14:val="none"/>
        </w:rPr>
        <w:t xml:space="preserve"> niezbędne do wykonania zamówienia,</w:t>
      </w:r>
    </w:p>
    <w:p w14:paraId="5EE41172" w14:textId="4CEF07EB" w:rsidR="00EF011C" w:rsidRPr="00E7202A" w:rsidRDefault="00EF011C" w:rsidP="00680D0D">
      <w:pPr>
        <w:numPr>
          <w:ilvl w:val="0"/>
          <w:numId w:val="11"/>
        </w:numPr>
        <w:autoSpaceDE w:val="0"/>
        <w:autoSpaceDN w:val="0"/>
        <w:adjustRightInd w:val="0"/>
        <w:spacing w:after="0" w:line="276" w:lineRule="auto"/>
        <w:ind w:left="426" w:hanging="284"/>
        <w:rPr>
          <w:rFonts w:ascii="Verdana" w:eastAsia="Calibri" w:hAnsi="Verdana" w:cs="Calibri"/>
          <w:kern w:val="0"/>
          <w14:ligatures w14:val="none"/>
        </w:rPr>
      </w:pPr>
      <w:r w:rsidRPr="004E4687">
        <w:rPr>
          <w:rFonts w:ascii="Verdana" w:eastAsia="Calibri" w:hAnsi="Verdana" w:cs="Calibri"/>
          <w:kern w:val="0"/>
          <w14:ligatures w14:val="none"/>
        </w:rPr>
        <w:t>współpraca z Wykonawcą w celu prawidłowej realizacji przedmiotu umowy,</w:t>
      </w:r>
    </w:p>
    <w:p w14:paraId="78C3A7A0" w14:textId="77777777" w:rsidR="00EF011C" w:rsidRPr="004E4687" w:rsidRDefault="00EF011C" w:rsidP="00680D0D">
      <w:pPr>
        <w:numPr>
          <w:ilvl w:val="0"/>
          <w:numId w:val="11"/>
        </w:numPr>
        <w:autoSpaceDE w:val="0"/>
        <w:autoSpaceDN w:val="0"/>
        <w:adjustRightInd w:val="0"/>
        <w:spacing w:after="0" w:line="276" w:lineRule="auto"/>
        <w:ind w:left="426" w:hanging="284"/>
        <w:rPr>
          <w:rFonts w:ascii="Verdana" w:eastAsia="Calibri" w:hAnsi="Verdana" w:cs="Calibri"/>
          <w:kern w:val="0"/>
          <w14:ligatures w14:val="none"/>
        </w:rPr>
      </w:pPr>
      <w:r w:rsidRPr="004E4687">
        <w:rPr>
          <w:rFonts w:ascii="Verdana" w:eastAsia="Calibri" w:hAnsi="Verdana" w:cs="Calibri"/>
          <w:kern w:val="0"/>
          <w14:ligatures w14:val="none"/>
        </w:rPr>
        <w:t>odbiór robót budowlanych,</w:t>
      </w:r>
    </w:p>
    <w:p w14:paraId="4F9EEF81" w14:textId="2F20AAA9" w:rsidR="00EF011C" w:rsidRDefault="00EF011C" w:rsidP="00680D0D">
      <w:pPr>
        <w:numPr>
          <w:ilvl w:val="0"/>
          <w:numId w:val="11"/>
        </w:numPr>
        <w:autoSpaceDE w:val="0"/>
        <w:autoSpaceDN w:val="0"/>
        <w:adjustRightInd w:val="0"/>
        <w:spacing w:after="0" w:line="276" w:lineRule="auto"/>
        <w:ind w:left="426" w:hanging="284"/>
        <w:rPr>
          <w:rFonts w:ascii="Verdana" w:eastAsia="Calibri" w:hAnsi="Verdana" w:cs="Calibri"/>
          <w:kern w:val="0"/>
          <w14:ligatures w14:val="none"/>
        </w:rPr>
      </w:pPr>
      <w:r w:rsidRPr="00382305">
        <w:rPr>
          <w:rFonts w:ascii="Verdana" w:eastAsia="Calibri" w:hAnsi="Verdana" w:cs="Calibri"/>
          <w:kern w:val="0"/>
          <w14:ligatures w14:val="none"/>
        </w:rPr>
        <w:t>zapłata wynagrodzenia należnego Wykonawcy</w:t>
      </w:r>
      <w:r w:rsidR="00382305" w:rsidRPr="00382305">
        <w:rPr>
          <w:rFonts w:ascii="Verdana" w:eastAsia="Calibri" w:hAnsi="Verdana" w:cs="Calibri"/>
          <w:kern w:val="0"/>
          <w14:ligatures w14:val="none"/>
        </w:rPr>
        <w:t>.</w:t>
      </w:r>
    </w:p>
    <w:p w14:paraId="6FB58B96" w14:textId="77777777" w:rsidR="00984574" w:rsidRPr="00382305" w:rsidRDefault="00984574" w:rsidP="00984574">
      <w:pPr>
        <w:autoSpaceDE w:val="0"/>
        <w:autoSpaceDN w:val="0"/>
        <w:adjustRightInd w:val="0"/>
        <w:spacing w:after="0" w:line="276" w:lineRule="auto"/>
        <w:ind w:left="720"/>
        <w:rPr>
          <w:rFonts w:ascii="Verdana" w:eastAsia="Calibri" w:hAnsi="Verdana" w:cs="Calibri"/>
          <w:kern w:val="0"/>
          <w14:ligatures w14:val="none"/>
        </w:rPr>
      </w:pPr>
    </w:p>
    <w:p w14:paraId="1F571A8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5.</w:t>
      </w:r>
    </w:p>
    <w:p w14:paraId="6BA09D4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Wykonawcy.</w:t>
      </w:r>
    </w:p>
    <w:p w14:paraId="0BBDB104" w14:textId="5762A0DC" w:rsidR="00EF011C" w:rsidRPr="004E4687" w:rsidRDefault="00EF011C" w:rsidP="00680D0D">
      <w:pPr>
        <w:numPr>
          <w:ilvl w:val="0"/>
          <w:numId w:val="1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Niezależnie od obowiązków wymienionych w niniejszej Umowie ora</w:t>
      </w:r>
      <w:r w:rsidR="00680D0D">
        <w:rPr>
          <w:rFonts w:ascii="Verdana" w:eastAsia="Calibri" w:hAnsi="Verdana" w:cs="Calibri"/>
          <w:kern w:val="0"/>
          <w14:ligatures w14:val="none"/>
        </w:rPr>
        <w:t xml:space="preserve">z </w:t>
      </w:r>
      <w:r w:rsidRPr="004E4687">
        <w:rPr>
          <w:rFonts w:ascii="Verdana" w:eastAsia="Calibri" w:hAnsi="Verdana" w:cs="Calibri"/>
          <w:kern w:val="0"/>
          <w14:ligatures w14:val="none"/>
        </w:rPr>
        <w:t xml:space="preserve">określonych przepisami prawa, Wykonawca przyjmuje na siebie między innymi następujące obowiązki szczegółowe: </w:t>
      </w:r>
    </w:p>
    <w:p w14:paraId="073C973C" w14:textId="77777777" w:rsidR="00EF011C" w:rsidRPr="004E4687" w:rsidRDefault="00EF011C" w:rsidP="00680D0D">
      <w:pPr>
        <w:numPr>
          <w:ilvl w:val="0"/>
          <w:numId w:val="13"/>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pełnienie funkcji koordynacyjnych w stosunku do robót realizowanych przez podwykonawców;</w:t>
      </w:r>
    </w:p>
    <w:p w14:paraId="3A8295CA" w14:textId="77777777" w:rsidR="00EF011C" w:rsidRPr="004E4687" w:rsidRDefault="00EF011C" w:rsidP="00680D0D">
      <w:pPr>
        <w:numPr>
          <w:ilvl w:val="0"/>
          <w:numId w:val="13"/>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 xml:space="preserve">zorganizowanie zaplecza budowy: </w:t>
      </w:r>
    </w:p>
    <w:p w14:paraId="3EB93AAD" w14:textId="77777777" w:rsidR="00EF011C" w:rsidRPr="004E4687" w:rsidRDefault="00EF011C" w:rsidP="00680D0D">
      <w:pPr>
        <w:numPr>
          <w:ilvl w:val="0"/>
          <w:numId w:val="14"/>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koszt organizacji i utrzymania zaplecza budowy obciąża Wykonawcę robót,</w:t>
      </w:r>
    </w:p>
    <w:p w14:paraId="70E3D5B5" w14:textId="22B8F2E1" w:rsidR="00EF011C" w:rsidRPr="004E4687" w:rsidRDefault="00EF011C" w:rsidP="00680D0D">
      <w:pPr>
        <w:numPr>
          <w:ilvl w:val="0"/>
          <w:numId w:val="13"/>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ponoszenie całkowitej odpowiedzialności za wszelkie szkody powstałe w związku z wykonywaniem/realizacją niniejszej umowy aż do podpisania protokołu odbioru końcowego; </w:t>
      </w:r>
    </w:p>
    <w:p w14:paraId="6F8A6AED" w14:textId="77777777" w:rsidR="00EF011C" w:rsidRPr="004E4687" w:rsidRDefault="00EF011C" w:rsidP="00680D0D">
      <w:pPr>
        <w:numPr>
          <w:ilvl w:val="0"/>
          <w:numId w:val="13"/>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zapewnienie specjalistycznego i spełniającego wymagania nałożone przepisami prawa - kierownictwa wykonywanych robót, konstrukcji, instalacji oraz montażu dostarczonych urządzeń itd.;</w:t>
      </w:r>
    </w:p>
    <w:p w14:paraId="2C34FA50" w14:textId="77777777" w:rsidR="00EF011C" w:rsidRPr="004E4687" w:rsidRDefault="00EF011C" w:rsidP="00680D0D">
      <w:pPr>
        <w:numPr>
          <w:ilvl w:val="0"/>
          <w:numId w:val="13"/>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dostarczenie Zamawiającemu kompletnej dokumentacji powykonawczej;</w:t>
      </w:r>
    </w:p>
    <w:p w14:paraId="799109B1" w14:textId="015F32A2"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informowanie pisemne </w:t>
      </w:r>
      <w:r w:rsidR="00984574">
        <w:rPr>
          <w:rFonts w:ascii="Verdana" w:eastAsia="Calibri" w:hAnsi="Verdana" w:cs="Calibri"/>
          <w:kern w:val="0"/>
          <w14:ligatures w14:val="none"/>
        </w:rPr>
        <w:t xml:space="preserve">Zamawiającego </w:t>
      </w:r>
      <w:r w:rsidRPr="004E4687">
        <w:rPr>
          <w:rFonts w:ascii="Verdana" w:eastAsia="Calibri" w:hAnsi="Verdana" w:cs="Calibri"/>
          <w:kern w:val="0"/>
          <w14:ligatures w14:val="none"/>
        </w:rPr>
        <w:t xml:space="preserve">o terminie wykonywania robót zanikających lub ulegających zakryciu; </w:t>
      </w:r>
    </w:p>
    <w:p w14:paraId="4C2DCC8D" w14:textId="04EA7344"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uwzględnienie w organizacji i technologii robót uwarunkowania, iż </w:t>
      </w:r>
      <w:r w:rsidR="00E7202A">
        <w:rPr>
          <w:rFonts w:ascii="Verdana" w:eastAsia="Calibri" w:hAnsi="Verdana" w:cs="Calibri"/>
          <w:kern w:val="0"/>
          <w14:ligatures w14:val="none"/>
        </w:rPr>
        <w:t>Koordynator</w:t>
      </w:r>
      <w:r w:rsidRPr="004E4687">
        <w:rPr>
          <w:rFonts w:ascii="Verdana" w:eastAsia="Calibri" w:hAnsi="Verdana" w:cs="Calibri"/>
          <w:kern w:val="0"/>
          <w14:ligatures w14:val="none"/>
        </w:rPr>
        <w:t xml:space="preserve"> może dokonać odbioru robót zanikających lub ulegających zakryciu w okresie do 3 (trzech) dni roboczych od daty zawiadomienia;</w:t>
      </w:r>
    </w:p>
    <w:p w14:paraId="140D23C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przeszkolenie zatrudnionych przez siebie pracowników w zakresie przepisów bhp i p.poż.;</w:t>
      </w:r>
    </w:p>
    <w:p w14:paraId="57233C7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urządzeń ochronnych i zabezpieczających w zakresie bhp, jak również ochrony mienia Wykonawcy i ochrony przeciwpożarowej;</w:t>
      </w:r>
    </w:p>
    <w:p w14:paraId="7DD4C9D8" w14:textId="2FC07DD3"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prawidłowe oznakowanie i zabezpieczenie miejsc prowadzenia robót, </w:t>
      </w:r>
      <w:r w:rsidR="00984574">
        <w:rPr>
          <w:rFonts w:ascii="Verdana" w:eastAsia="Calibri" w:hAnsi="Verdana" w:cs="Calibri"/>
          <w:kern w:val="0"/>
          <w14:ligatures w14:val="none"/>
        </w:rPr>
        <w:br/>
      </w:r>
      <w:r w:rsidRPr="004E4687">
        <w:rPr>
          <w:rFonts w:ascii="Verdana" w:eastAsia="Calibri" w:hAnsi="Verdana" w:cs="Calibri"/>
          <w:kern w:val="0"/>
          <w14:ligatures w14:val="none"/>
        </w:rPr>
        <w:t>w tym wygrodzenia stref niebezpiecznych;</w:t>
      </w:r>
    </w:p>
    <w:p w14:paraId="67507162" w14:textId="5CD35A4B"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opracowanie planu bezpieczeństwa i ochrony zdrowia, zgodnie z rozporządzeniem Ministra Infrastruktury z dnia 23 czerwca 2003 r. w sprawie informacji dotyczącej bezpieczeństwa i ochrony zdrowia oraz planu bezpieczeństwa i ochrony zdrowia</w:t>
      </w:r>
      <w:r w:rsidR="00984574">
        <w:rPr>
          <w:rFonts w:ascii="Verdana" w:eastAsia="Calibri" w:hAnsi="Verdana" w:cs="Calibri"/>
          <w:kern w:val="0"/>
          <w14:ligatures w14:val="none"/>
        </w:rPr>
        <w:t xml:space="preserve"> (jeżeli jest wymagany).</w:t>
      </w:r>
    </w:p>
    <w:p w14:paraId="141A97A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ochrony mienia znajdującego się na terenie budowy, w tym również pod względem przeciwpożarowym;</w:t>
      </w:r>
    </w:p>
    <w:p w14:paraId="453E0DDB" w14:textId="77777777" w:rsidR="00EF011C" w:rsidRPr="004E4687" w:rsidRDefault="00EF011C" w:rsidP="00D2214B">
      <w:pPr>
        <w:numPr>
          <w:ilvl w:val="0"/>
          <w:numId w:val="13"/>
        </w:numPr>
        <w:autoSpaceDE w:val="0"/>
        <w:autoSpaceDN w:val="0"/>
        <w:adjustRightInd w:val="0"/>
        <w:spacing w:after="0" w:line="276" w:lineRule="auto"/>
        <w:ind w:left="993" w:hanging="426"/>
        <w:jc w:val="both"/>
        <w:rPr>
          <w:rFonts w:ascii="Verdana" w:eastAsia="Calibri" w:hAnsi="Verdana" w:cs="Calibri"/>
          <w:kern w:val="0"/>
          <w14:ligatures w14:val="none"/>
        </w:rPr>
      </w:pPr>
      <w:r w:rsidRPr="004E4687">
        <w:rPr>
          <w:rFonts w:ascii="Verdana" w:eastAsia="Calibri" w:hAnsi="Verdana" w:cs="Calibri"/>
          <w:kern w:val="0"/>
          <w14:ligatures w14:val="none"/>
        </w:rPr>
        <w:t>przekazanie Zamawiającemu, przy odbiorze robót, atestów i gwarancji, które udzielili dostawcy materiałów i urządzeń;</w:t>
      </w:r>
    </w:p>
    <w:p w14:paraId="78A6661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t>
      </w:r>
      <w:r w:rsidRPr="00680D0D">
        <w:rPr>
          <w:rFonts w:ascii="Verdana" w:eastAsia="Calibri" w:hAnsi="Verdana" w:cs="Calibri"/>
          <w:spacing w:val="-6"/>
          <w:kern w:val="0"/>
          <w14:ligatures w14:val="none"/>
        </w:rPr>
        <w:t>przed rozpoczęciem robót Wykonawca jest zobowiązany do powiadomienia</w:t>
      </w:r>
      <w:r w:rsidRPr="004E4687">
        <w:rPr>
          <w:rFonts w:ascii="Verdana" w:eastAsia="Calibri" w:hAnsi="Verdana" w:cs="Calibri"/>
          <w:kern w:val="0"/>
          <w14:ligatures w14:val="none"/>
        </w:rPr>
        <w:t xml:space="preserve"> wszystkich właścicieli uzbrojenia znajdującego się na terenie inwestycji (stosownie do dokumentacji);</w:t>
      </w:r>
    </w:p>
    <w:p w14:paraId="22A89A2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oznaczenia identyfikatorem osób wykonujących prace na terenie budowy, wskazującym firmę, na rzecz której działa dana osoba;</w:t>
      </w:r>
    </w:p>
    <w:p w14:paraId="392E19B1" w14:textId="748D955D"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przeprowadzenie prób, pomiarów, sprawdzeń i odbiorów przewidzianych </w:t>
      </w:r>
      <w:r w:rsidR="00D2214B">
        <w:rPr>
          <w:rFonts w:ascii="Verdana" w:eastAsia="Calibri" w:hAnsi="Verdana" w:cs="Calibri"/>
          <w:kern w:val="0"/>
          <w14:ligatures w14:val="none"/>
        </w:rPr>
        <w:t>w opisie przedmiotu zamówienia</w:t>
      </w:r>
      <w:r w:rsidR="00680D0D">
        <w:rPr>
          <w:rFonts w:ascii="Verdana" w:eastAsia="Calibri" w:hAnsi="Verdana" w:cs="Calibri"/>
          <w:kern w:val="0"/>
          <w14:ligatures w14:val="none"/>
        </w:rPr>
        <w:t>,</w:t>
      </w:r>
    </w:p>
    <w:p w14:paraId="389C6122"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wykonanie odkrywki elementów robót budzących wątpliwość w celu sprawdzenia jakości ich wykonania, jeżeli wykonanie tych robót nie zostało zgłoszone do sprawdzenia przed ich zakryciem;</w:t>
      </w:r>
    </w:p>
    <w:p w14:paraId="78D3FF29" w14:textId="625B3D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uporządkowanie terenu budowy i przekazanie go Zamawiającemu w terminie ustalonym w Umowie, uporządkowanie terenów sąsiadujących zajętych lub użytkowanych przez Wykonawcę; wywozu śmieci i odpadów powstałych z własnej i podwykonawców działalności i wykonywanych przez nich dostaw, robót i usług.</w:t>
      </w:r>
      <w:r w:rsidR="001B7FFA">
        <w:rPr>
          <w:rFonts w:ascii="Verdana" w:eastAsia="Calibri" w:hAnsi="Verdana" w:cs="Calibri"/>
          <w:kern w:val="0"/>
          <w14:ligatures w14:val="none"/>
        </w:rPr>
        <w:t xml:space="preserve"> Wykonawca jest wytwórcą odpadów powstałych w związku z realizacją robót budowlanych stanowiących przedmiot Umowy.</w:t>
      </w:r>
    </w:p>
    <w:p w14:paraId="77F0CD9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naprawienie i doprowadzenie do stanu poprzedniego, w przypadku zniszczenia lub uszkodzenia już wykonanych robót, obiektów, elementów istniejących, ich części bądź urządzeń;</w:t>
      </w:r>
    </w:p>
    <w:p w14:paraId="6C0B0F50"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Wyliczenie obowiązków Wykonawcy zawarte w niniejszym paragrafie nie ma charakteru zupełnego, nie wyczerpuje zakresu zobowiązań Wykonawcy wynikającego z Umowy i nie może stanowić podstawy do odmowy wykonania przez Wykonawcę czynności niewymienionych wprost w Umowie, a niezbędnych do należytego wykonania przedmiotu</w:t>
      </w:r>
      <w:r w:rsidRPr="004E4687">
        <w:rPr>
          <w:rFonts w:ascii="Verdana" w:eastAsia="Yu Gothic" w:hAnsi="Verdana" w:cs="Yu Gothic"/>
          <w:kern w:val="0"/>
          <w14:ligatures w14:val="none"/>
        </w:rPr>
        <w:t xml:space="preserve"> </w:t>
      </w:r>
      <w:r w:rsidRPr="004E4687">
        <w:rPr>
          <w:rFonts w:ascii="Verdana" w:eastAsia="Calibri" w:hAnsi="Verdana" w:cs="Calibri"/>
          <w:kern w:val="0"/>
          <w14:ligatures w14:val="none"/>
        </w:rPr>
        <w:t>Umowy.</w:t>
      </w:r>
    </w:p>
    <w:p w14:paraId="7F574F98" w14:textId="1DA55BEF" w:rsidR="00EF011C" w:rsidRPr="00680D0D"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spacing w:val="-8"/>
          <w:kern w:val="0"/>
          <w14:ligatures w14:val="none"/>
        </w:rPr>
      </w:pPr>
      <w:r w:rsidRPr="00680D0D">
        <w:rPr>
          <w:rFonts w:ascii="Verdana" w:eastAsia="Calibri" w:hAnsi="Verdana" w:cs="Calibri"/>
          <w:spacing w:val="-8"/>
          <w:kern w:val="0"/>
          <w14:ligatures w14:val="none"/>
        </w:rPr>
        <w:lastRenderedPageBreak/>
        <w:t>Wykonawca oświadcza, że w związku z realizacją przedmiotu Umowy ponosi wyłączną odpowiedzialność</w:t>
      </w:r>
      <w:r w:rsidR="00D2214B" w:rsidRPr="00680D0D">
        <w:rPr>
          <w:rFonts w:ascii="Verdana" w:eastAsia="Calibri" w:hAnsi="Verdana" w:cs="Calibri"/>
          <w:spacing w:val="-8"/>
          <w:kern w:val="0"/>
          <w14:ligatures w14:val="none"/>
        </w:rPr>
        <w:t xml:space="preserve"> </w:t>
      </w:r>
      <w:r w:rsidRPr="00680D0D">
        <w:rPr>
          <w:rFonts w:ascii="Verdana" w:eastAsia="Calibri" w:hAnsi="Verdana" w:cs="Calibri"/>
          <w:spacing w:val="-8"/>
          <w:kern w:val="0"/>
          <w14:ligatures w14:val="none"/>
        </w:rPr>
        <w:t xml:space="preserve">z tytułu ewentualnego uszkodzenia istniejących instalacji, także, gdy nie były uwzględnione w przekazanej Wykonawcy dokumentacji. </w:t>
      </w:r>
    </w:p>
    <w:p w14:paraId="2AF43E49"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77063F6C" w14:textId="28A08BA9"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5BC0852" w14:textId="6BC49745"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 </w:t>
      </w:r>
    </w:p>
    <w:p w14:paraId="4FF2F99C" w14:textId="77777777" w:rsidR="00D2214B" w:rsidRDefault="00D2214B" w:rsidP="00EF011C">
      <w:pPr>
        <w:autoSpaceDE w:val="0"/>
        <w:autoSpaceDN w:val="0"/>
        <w:adjustRightInd w:val="0"/>
        <w:spacing w:after="0" w:line="276" w:lineRule="auto"/>
        <w:jc w:val="center"/>
        <w:rPr>
          <w:rFonts w:ascii="Verdana" w:eastAsia="Calibri" w:hAnsi="Verdana" w:cs="Calibri"/>
          <w:b/>
          <w:bCs/>
          <w:kern w:val="0"/>
          <w14:ligatures w14:val="none"/>
        </w:rPr>
      </w:pPr>
    </w:p>
    <w:p w14:paraId="599815D1" w14:textId="6FEC1BCA" w:rsidR="00EF011C" w:rsidRPr="004E4687" w:rsidRDefault="00EF011C" w:rsidP="00EF011C">
      <w:pPr>
        <w:autoSpaceDE w:val="0"/>
        <w:autoSpaceDN w:val="0"/>
        <w:adjustRightInd w:val="0"/>
        <w:spacing w:after="0" w:line="276" w:lineRule="auto"/>
        <w:jc w:val="center"/>
        <w:rPr>
          <w:rFonts w:ascii="Verdana" w:eastAsia="Yu Gothic" w:hAnsi="Verdana" w:cs="Yu Gothic"/>
          <w:kern w:val="0"/>
          <w14:ligatures w14:val="none"/>
        </w:rPr>
      </w:pPr>
      <w:r w:rsidRPr="004E4687">
        <w:rPr>
          <w:rFonts w:ascii="Verdana" w:eastAsia="Calibri" w:hAnsi="Verdana" w:cs="Calibri"/>
          <w:b/>
          <w:bCs/>
          <w:kern w:val="0"/>
          <w14:ligatures w14:val="none"/>
        </w:rPr>
        <w:t>§ 6.</w:t>
      </w:r>
    </w:p>
    <w:p w14:paraId="3A89DF93" w14:textId="17DC6C29" w:rsidR="00EF011C" w:rsidRPr="004E4687" w:rsidRDefault="00D2214B"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Teren</w:t>
      </w:r>
      <w:r w:rsidR="00EF011C" w:rsidRPr="004E4687">
        <w:rPr>
          <w:rFonts w:ascii="Verdana" w:eastAsia="Calibri" w:hAnsi="Verdana" w:cs="Calibri"/>
          <w:b/>
          <w:bCs/>
          <w:kern w:val="0"/>
          <w14:ligatures w14:val="none"/>
        </w:rPr>
        <w:t xml:space="preserve"> budowy</w:t>
      </w:r>
    </w:p>
    <w:p w14:paraId="5652CC6A" w14:textId="701DFB3A" w:rsidR="00EF011C" w:rsidRPr="00680D0D"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680D0D">
        <w:rPr>
          <w:rFonts w:ascii="Verdana" w:eastAsia="Calibri" w:hAnsi="Verdana" w:cs="Calibri"/>
          <w:spacing w:val="-6"/>
          <w:kern w:val="0"/>
          <w14:ligatures w14:val="none"/>
        </w:rPr>
        <w:t xml:space="preserve">Przekazanie </w:t>
      </w:r>
      <w:r w:rsidR="00D2214B" w:rsidRPr="00680D0D">
        <w:rPr>
          <w:rFonts w:ascii="Verdana" w:eastAsia="Calibri" w:hAnsi="Verdana" w:cs="Calibri"/>
          <w:spacing w:val="-6"/>
          <w:kern w:val="0"/>
          <w14:ligatures w14:val="none"/>
        </w:rPr>
        <w:t>terenu</w:t>
      </w:r>
      <w:r w:rsidRPr="00680D0D">
        <w:rPr>
          <w:rFonts w:ascii="Verdana" w:eastAsia="Calibri" w:hAnsi="Verdana" w:cs="Calibri"/>
          <w:spacing w:val="-6"/>
          <w:kern w:val="0"/>
          <w14:ligatures w14:val="none"/>
        </w:rPr>
        <w:t xml:space="preserve"> budowy Wykonawcy nastąpi w ciągu </w:t>
      </w:r>
      <w:r w:rsidR="00680D0D" w:rsidRPr="00680D0D">
        <w:rPr>
          <w:rFonts w:ascii="Verdana" w:eastAsia="Calibri" w:hAnsi="Verdana" w:cs="Calibri"/>
          <w:spacing w:val="-6"/>
          <w:kern w:val="0"/>
          <w14:ligatures w14:val="none"/>
        </w:rPr>
        <w:t>5</w:t>
      </w:r>
      <w:r w:rsidRPr="00680D0D">
        <w:rPr>
          <w:rFonts w:ascii="Verdana" w:eastAsia="Calibri" w:hAnsi="Verdana" w:cs="Calibri"/>
          <w:spacing w:val="-6"/>
          <w:kern w:val="0"/>
          <w14:ligatures w14:val="none"/>
        </w:rPr>
        <w:t xml:space="preserve"> (</w:t>
      </w:r>
      <w:r w:rsidR="00680D0D" w:rsidRPr="00680D0D">
        <w:rPr>
          <w:rFonts w:ascii="Verdana" w:eastAsia="Calibri" w:hAnsi="Verdana" w:cs="Calibri"/>
          <w:spacing w:val="-6"/>
          <w:kern w:val="0"/>
          <w14:ligatures w14:val="none"/>
        </w:rPr>
        <w:t>pięciu</w:t>
      </w:r>
      <w:r w:rsidRPr="00680D0D">
        <w:rPr>
          <w:rFonts w:ascii="Verdana" w:eastAsia="Calibri" w:hAnsi="Verdana" w:cs="Calibri"/>
          <w:spacing w:val="-6"/>
          <w:kern w:val="0"/>
          <w14:ligatures w14:val="none"/>
        </w:rPr>
        <w:t xml:space="preserve">) dni od daty podpisania Umowy na podstawie protokołu przekazania podpisanego przez </w:t>
      </w:r>
      <w:r w:rsidR="00680D0D" w:rsidRPr="00680D0D">
        <w:rPr>
          <w:rFonts w:ascii="Verdana" w:eastAsia="Calibri" w:hAnsi="Verdana" w:cs="Calibri"/>
          <w:spacing w:val="-6"/>
          <w:kern w:val="0"/>
          <w14:ligatures w14:val="none"/>
        </w:rPr>
        <w:t>S</w:t>
      </w:r>
      <w:r w:rsidRPr="00680D0D">
        <w:rPr>
          <w:rFonts w:ascii="Verdana" w:eastAsia="Calibri" w:hAnsi="Verdana" w:cs="Calibri"/>
          <w:spacing w:val="-6"/>
          <w:kern w:val="0"/>
          <w14:ligatures w14:val="none"/>
        </w:rPr>
        <w:t>trony</w:t>
      </w:r>
      <w:r w:rsidR="00680D0D" w:rsidRPr="00680D0D">
        <w:rPr>
          <w:rFonts w:ascii="Verdana" w:eastAsia="Calibri" w:hAnsi="Verdana" w:cs="Calibri"/>
          <w:spacing w:val="-6"/>
          <w:kern w:val="0"/>
          <w14:ligatures w14:val="none"/>
        </w:rPr>
        <w:t>.</w:t>
      </w:r>
    </w:p>
    <w:p w14:paraId="366A8055" w14:textId="090FB0D2" w:rsidR="00EF011C" w:rsidRPr="00E7202A"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E7202A">
        <w:rPr>
          <w:rFonts w:ascii="Verdana" w:eastAsia="Calibri" w:hAnsi="Verdana" w:cs="Calibri"/>
          <w:spacing w:val="-6"/>
          <w:kern w:val="0"/>
          <w14:ligatures w14:val="none"/>
        </w:rPr>
        <w:t xml:space="preserve">Z chwilą przekazania </w:t>
      </w:r>
      <w:r w:rsidR="00D2214B" w:rsidRPr="00E7202A">
        <w:rPr>
          <w:rFonts w:ascii="Verdana" w:eastAsia="Calibri" w:hAnsi="Verdana" w:cs="Calibri"/>
          <w:spacing w:val="-6"/>
          <w:kern w:val="0"/>
          <w14:ligatures w14:val="none"/>
        </w:rPr>
        <w:t>terenu</w:t>
      </w:r>
      <w:r w:rsidRPr="00E7202A">
        <w:rPr>
          <w:rFonts w:ascii="Verdana" w:eastAsia="Calibri" w:hAnsi="Verdana" w:cs="Calibri"/>
          <w:spacing w:val="-6"/>
          <w:kern w:val="0"/>
          <w14:ligatures w14:val="none"/>
        </w:rPr>
        <w:t xml:space="preserve"> budowy na Wykonawcę przechodzi odpowiedzialność </w:t>
      </w:r>
      <w:r w:rsidR="00E7202A">
        <w:rPr>
          <w:rFonts w:ascii="Verdana" w:eastAsia="Calibri" w:hAnsi="Verdana" w:cs="Calibri"/>
          <w:spacing w:val="-6"/>
          <w:kern w:val="0"/>
          <w14:ligatures w14:val="none"/>
        </w:rPr>
        <w:br/>
      </w:r>
      <w:r w:rsidRPr="00E7202A">
        <w:rPr>
          <w:rFonts w:ascii="Verdana" w:eastAsia="Calibri" w:hAnsi="Verdana" w:cs="Calibri"/>
          <w:spacing w:val="-6"/>
          <w:kern w:val="0"/>
          <w14:ligatures w14:val="none"/>
        </w:rPr>
        <w:t xml:space="preserve">w szczególności za: </w:t>
      </w:r>
    </w:p>
    <w:p w14:paraId="2ECA0FFA"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i następstwa nieszczęśliwych wypadków dotyczących pracowników i osób trzecich przebywających w rejonie prowadzonych robót oraz mienia tych osób, jeżeli szkody te i nieszczęśliwe wypadki wynikają lub są związane z prowadzonymi robotami;</w:t>
      </w:r>
    </w:p>
    <w:p w14:paraId="18D3AE28" w14:textId="493BD8B4"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ze zniszczenia oraz z innych zdarzeń w odniesieniu do robót, obiektów, materiałów, sprzętu i innego mienia ruchomego, związane z prowadzeniem robót podczas realizacji przedmiotu umowy;</w:t>
      </w:r>
    </w:p>
    <w:p w14:paraId="0BCD0130"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 nienależytego zabezpieczenia mienia Zamawiającego i osób trzecich przed uszkodzeniem, zniszczeniem, w związku z wykonywanymi przez Wykonawcę robotami;</w:t>
      </w:r>
    </w:p>
    <w:p w14:paraId="52B33AF2"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ze zniszczenia lub uszkodzenia budynków lub innych obiektów Zamawiającego i osób trzecich jeżeli szkody te wynikają lub są związane z robotami objętymi niniejszą umową;</w:t>
      </w:r>
    </w:p>
    <w:p w14:paraId="40E92BB5"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szkody wynikające z nienależytego zabezpieczenia terenu budowy i robót;</w:t>
      </w:r>
    </w:p>
    <w:p w14:paraId="4C3E97C5"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wszelkie inne szkody związane z realizacją robót lub będące ich skutkiem. </w:t>
      </w:r>
    </w:p>
    <w:p w14:paraId="7B9D8456" w14:textId="2DBF5A7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7.</w:t>
      </w:r>
    </w:p>
    <w:p w14:paraId="64EAC9CE" w14:textId="5AAC2284" w:rsidR="00EF011C" w:rsidRPr="004E4687" w:rsidRDefault="00E7202A"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Koordynator</w:t>
      </w:r>
      <w:r w:rsidR="00EF011C" w:rsidRPr="004E4687">
        <w:rPr>
          <w:rFonts w:ascii="Verdana" w:eastAsia="Calibri" w:hAnsi="Verdana" w:cs="Calibri"/>
          <w:b/>
          <w:bCs/>
          <w:kern w:val="0"/>
          <w14:ligatures w14:val="none"/>
        </w:rPr>
        <w:t xml:space="preserve"> i Kierowni</w:t>
      </w:r>
      <w:r w:rsidR="00D2214B">
        <w:rPr>
          <w:rFonts w:ascii="Verdana" w:eastAsia="Calibri" w:hAnsi="Verdana" w:cs="Calibri"/>
          <w:b/>
          <w:bCs/>
          <w:kern w:val="0"/>
          <w14:ligatures w14:val="none"/>
        </w:rPr>
        <w:t>k</w:t>
      </w:r>
      <w:r w:rsidR="00EF011C" w:rsidRPr="004E4687">
        <w:rPr>
          <w:rFonts w:ascii="Verdana" w:eastAsia="Calibri" w:hAnsi="Verdana" w:cs="Calibri"/>
          <w:b/>
          <w:bCs/>
          <w:kern w:val="0"/>
          <w14:ligatures w14:val="none"/>
        </w:rPr>
        <w:t xml:space="preserve"> robót</w:t>
      </w:r>
    </w:p>
    <w:p w14:paraId="1E4CD9B3" w14:textId="3F97803F"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bookmarkStart w:id="2" w:name="_Hlk85715377"/>
      <w:r w:rsidRPr="004E4687">
        <w:rPr>
          <w:rFonts w:ascii="Verdana" w:eastAsia="Calibri" w:hAnsi="Verdana" w:cs="Calibri"/>
          <w:kern w:val="0"/>
          <w14:ligatures w14:val="none"/>
        </w:rPr>
        <w:t>Zamawiający oświadcza, że nadzór nad realizacją niniejszej Umowy prowadzić będzie na rzecz Zamawiającego: ……</w:t>
      </w:r>
      <w:bookmarkEnd w:id="2"/>
      <w:r w:rsidR="00D2214B">
        <w:rPr>
          <w:rFonts w:ascii="Verdana" w:eastAsia="Calibri" w:hAnsi="Verdana" w:cs="Calibri"/>
          <w:kern w:val="0"/>
          <w14:ligatures w14:val="none"/>
        </w:rPr>
        <w:t xml:space="preserve"> (</w:t>
      </w:r>
      <w:r w:rsidR="00E7202A">
        <w:rPr>
          <w:rFonts w:ascii="Verdana" w:eastAsia="Calibri" w:hAnsi="Verdana" w:cs="Calibri"/>
          <w:kern w:val="0"/>
          <w14:ligatures w14:val="none"/>
        </w:rPr>
        <w:t>Koordynator</w:t>
      </w:r>
      <w:r w:rsidR="00D2214B">
        <w:rPr>
          <w:rFonts w:ascii="Verdana" w:eastAsia="Calibri" w:hAnsi="Verdana" w:cs="Calibri"/>
          <w:kern w:val="0"/>
          <w14:ligatures w14:val="none"/>
        </w:rPr>
        <w:t>)</w:t>
      </w:r>
    </w:p>
    <w:p w14:paraId="05487728" w14:textId="24BF0ADA" w:rsidR="00EF011C" w:rsidRPr="009215F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bCs/>
          <w:kern w:val="0"/>
          <w14:ligatures w14:val="none"/>
        </w:rPr>
      </w:pPr>
      <w:r w:rsidRPr="004E4687">
        <w:rPr>
          <w:rFonts w:ascii="Verdana" w:eastAsia="Calibri" w:hAnsi="Verdana" w:cs="Calibri"/>
          <w:kern w:val="0"/>
          <w14:ligatures w14:val="none"/>
        </w:rPr>
        <w:t>Wykonawca oświadcza, że nadzór nad realizacją niniejszej Umowy prowadzić będ</w:t>
      </w:r>
      <w:r w:rsidR="00D2214B">
        <w:rPr>
          <w:rFonts w:ascii="Verdana" w:eastAsia="Calibri" w:hAnsi="Verdana" w:cs="Calibri"/>
          <w:kern w:val="0"/>
          <w14:ligatures w14:val="none"/>
        </w:rPr>
        <w:t>zie</w:t>
      </w:r>
      <w:r w:rsidRPr="004E4687">
        <w:rPr>
          <w:rFonts w:ascii="Verdana" w:eastAsia="Calibri" w:hAnsi="Verdana" w:cs="Calibri"/>
          <w:kern w:val="0"/>
          <w14:ligatures w14:val="none"/>
        </w:rPr>
        <w:t xml:space="preserve"> na rzecz Wykonawcy: ……………..</w:t>
      </w:r>
      <w:r w:rsidR="00D2214B">
        <w:rPr>
          <w:rFonts w:ascii="Verdana" w:eastAsia="Calibri" w:hAnsi="Verdana" w:cs="Calibri"/>
          <w:kern w:val="0"/>
          <w14:ligatures w14:val="none"/>
        </w:rPr>
        <w:t xml:space="preserve"> (</w:t>
      </w:r>
      <w:r w:rsidR="00E7202A">
        <w:rPr>
          <w:rFonts w:ascii="Verdana" w:eastAsia="Calibri" w:hAnsi="Verdana" w:cs="Calibri"/>
          <w:kern w:val="0"/>
          <w14:ligatures w14:val="none"/>
        </w:rPr>
        <w:t>K</w:t>
      </w:r>
      <w:r w:rsidR="00D2214B">
        <w:rPr>
          <w:rFonts w:ascii="Verdana" w:eastAsia="Calibri" w:hAnsi="Verdana" w:cs="Calibri"/>
          <w:kern w:val="0"/>
          <w14:ligatures w14:val="none"/>
        </w:rPr>
        <w:t>ierownik robót)</w:t>
      </w:r>
      <w:r w:rsidR="009215F7">
        <w:rPr>
          <w:rFonts w:ascii="Verdana" w:eastAsia="Calibri" w:hAnsi="Verdana" w:cs="Calibri"/>
          <w:kern w:val="0"/>
          <w14:ligatures w14:val="none"/>
        </w:rPr>
        <w:t>.</w:t>
      </w:r>
    </w:p>
    <w:p w14:paraId="47E1755C" w14:textId="36E1059B" w:rsidR="009215F7" w:rsidRPr="009215F7" w:rsidRDefault="009215F7" w:rsidP="009215F7">
      <w:pPr>
        <w:pStyle w:val="Akapitzlist"/>
        <w:numPr>
          <w:ilvl w:val="0"/>
          <w:numId w:val="17"/>
        </w:numPr>
        <w:spacing w:after="0"/>
        <w:ind w:left="284" w:hanging="284"/>
        <w:jc w:val="both"/>
        <w:rPr>
          <w:rFonts w:ascii="Verdana" w:eastAsia="Calibri" w:hAnsi="Verdana" w:cs="Calibri"/>
          <w:bCs/>
          <w:kern w:val="0"/>
          <w14:ligatures w14:val="none"/>
        </w:rPr>
      </w:pPr>
      <w:r w:rsidRPr="009215F7">
        <w:rPr>
          <w:rFonts w:ascii="Verdana" w:eastAsia="Calibri" w:hAnsi="Verdana" w:cs="Calibri"/>
          <w:bCs/>
          <w:kern w:val="0"/>
          <w14:ligatures w14:val="none"/>
        </w:rPr>
        <w:t xml:space="preserve">Kierownik </w:t>
      </w:r>
      <w:r>
        <w:rPr>
          <w:rFonts w:ascii="Verdana" w:eastAsia="Calibri" w:hAnsi="Verdana" w:cs="Calibri"/>
          <w:bCs/>
          <w:kern w:val="0"/>
          <w14:ligatures w14:val="none"/>
        </w:rPr>
        <w:t xml:space="preserve">robót </w:t>
      </w:r>
      <w:r w:rsidRPr="009215F7">
        <w:rPr>
          <w:rFonts w:ascii="Verdana" w:eastAsia="Calibri" w:hAnsi="Verdana" w:cs="Calibri"/>
          <w:bCs/>
          <w:kern w:val="0"/>
          <w14:ligatures w14:val="none"/>
        </w:rPr>
        <w:t xml:space="preserve">odpowiada za prawidłową realizację wszystkich </w:t>
      </w:r>
      <w:r>
        <w:rPr>
          <w:rFonts w:ascii="Verdana" w:eastAsia="Calibri" w:hAnsi="Verdana" w:cs="Calibri"/>
          <w:bCs/>
          <w:kern w:val="0"/>
          <w14:ligatures w14:val="none"/>
        </w:rPr>
        <w:t>robót i</w:t>
      </w:r>
      <w:r w:rsidRPr="009215F7">
        <w:rPr>
          <w:rFonts w:ascii="Verdana" w:eastAsia="Calibri" w:hAnsi="Verdana" w:cs="Calibri"/>
          <w:bCs/>
          <w:kern w:val="0"/>
          <w14:ligatures w14:val="none"/>
        </w:rPr>
        <w:t xml:space="preserve"> działa </w:t>
      </w:r>
      <w:r>
        <w:rPr>
          <w:rFonts w:ascii="Verdana" w:eastAsia="Calibri" w:hAnsi="Verdana" w:cs="Calibri"/>
          <w:bCs/>
          <w:kern w:val="0"/>
          <w14:ligatures w14:val="none"/>
        </w:rPr>
        <w:br/>
      </w:r>
      <w:r w:rsidRPr="009215F7">
        <w:rPr>
          <w:rFonts w:ascii="Verdana" w:eastAsia="Calibri" w:hAnsi="Verdana" w:cs="Calibri"/>
          <w:bCs/>
          <w:kern w:val="0"/>
          <w14:ligatures w14:val="none"/>
        </w:rPr>
        <w:t>w granicach określonych przepisami ustawy Prawo budowlane, w szczególności art. 22 i 23 tejże ustawy (w zakresie przewidzianym dla kierownika budowy odpowiednio do przedmiotu Umowy).</w:t>
      </w:r>
    </w:p>
    <w:p w14:paraId="63AE592C" w14:textId="01760AFA"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zastosuje się do wszelkich poleceń i instrukcji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w:t>
      </w:r>
    </w:p>
    <w:p w14:paraId="329FD7E8" w14:textId="5B8A3BAC" w:rsidR="00EF011C" w:rsidRPr="004E4687" w:rsidRDefault="00E7202A"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Calibri" w:hAnsi="Verdana" w:cs="Calibri"/>
          <w:kern w:val="0"/>
          <w14:ligatures w14:val="none"/>
        </w:rPr>
        <w:t>Koordynator</w:t>
      </w:r>
      <w:r w:rsidR="00EF011C" w:rsidRPr="004E4687">
        <w:rPr>
          <w:rFonts w:ascii="Verdana" w:eastAsia="Calibri" w:hAnsi="Verdana" w:cs="Calibri"/>
          <w:kern w:val="0"/>
          <w14:ligatures w14:val="none"/>
        </w:rPr>
        <w:t xml:space="preserve"> wypełnia swoje obowiązki, wydając polecenia, zgody i akceptacje, które są obowiązujące dla Wykonawcy, przy czym czynności lub polecenia </w:t>
      </w:r>
      <w:r>
        <w:rPr>
          <w:rFonts w:ascii="Verdana" w:eastAsia="Calibri" w:hAnsi="Verdana" w:cs="Calibri"/>
          <w:kern w:val="0"/>
          <w14:ligatures w14:val="none"/>
        </w:rPr>
        <w:t>Koordynatora</w:t>
      </w:r>
      <w:r w:rsidR="00EF011C" w:rsidRPr="004E4687">
        <w:rPr>
          <w:rFonts w:ascii="Verdana" w:eastAsia="Calibri" w:hAnsi="Verdana" w:cs="Calibri"/>
          <w:kern w:val="0"/>
          <w14:ligatures w14:val="none"/>
        </w:rPr>
        <w:t xml:space="preserve">, powodujące konieczność zmiany w stosunku do rozwiązań materiałowych, technicznych i technologicznych, zawartych w </w:t>
      </w:r>
      <w:r w:rsidR="000E429D">
        <w:rPr>
          <w:rFonts w:ascii="Verdana" w:eastAsia="Calibri" w:hAnsi="Verdana" w:cs="Calibri"/>
          <w:kern w:val="0"/>
          <w14:ligatures w14:val="none"/>
        </w:rPr>
        <w:t xml:space="preserve">opisie przedmiotu zamówienia </w:t>
      </w:r>
      <w:r w:rsidR="00EF011C" w:rsidRPr="004E4687">
        <w:rPr>
          <w:rFonts w:ascii="Verdana" w:eastAsia="Calibri" w:hAnsi="Verdana" w:cs="Calibri"/>
          <w:kern w:val="0"/>
          <w14:ligatures w14:val="none"/>
        </w:rPr>
        <w:t xml:space="preserve">lub wykonanie zwiększonej w stosunku do </w:t>
      </w:r>
      <w:r w:rsidR="000E429D">
        <w:rPr>
          <w:rFonts w:ascii="Verdana" w:eastAsia="Calibri" w:hAnsi="Verdana" w:cs="Calibri"/>
          <w:kern w:val="0"/>
          <w14:ligatures w14:val="none"/>
        </w:rPr>
        <w:t>opisu przedmiotu zamówienia</w:t>
      </w:r>
      <w:r w:rsidR="00EF011C" w:rsidRPr="004E4687">
        <w:rPr>
          <w:rFonts w:ascii="Verdana" w:eastAsia="Calibri" w:hAnsi="Verdana" w:cs="Calibri"/>
          <w:kern w:val="0"/>
          <w14:ligatures w14:val="none"/>
        </w:rPr>
        <w:t xml:space="preserve"> ilości robót wymagają uprzedniego potwierdzenia przez Zamawiającego, wydanego w terminie </w:t>
      </w:r>
      <w:r w:rsidR="000E429D">
        <w:rPr>
          <w:rFonts w:ascii="Verdana" w:eastAsia="Calibri" w:hAnsi="Verdana" w:cs="Calibri"/>
          <w:kern w:val="0"/>
          <w14:ligatures w14:val="none"/>
        </w:rPr>
        <w:t>5</w:t>
      </w:r>
      <w:r w:rsidR="00EF011C" w:rsidRPr="004E4687">
        <w:rPr>
          <w:rFonts w:ascii="Verdana" w:eastAsia="Calibri" w:hAnsi="Verdana" w:cs="Calibri"/>
          <w:kern w:val="0"/>
          <w14:ligatures w14:val="none"/>
        </w:rPr>
        <w:t xml:space="preserve"> dni roboczych od wystąpienia z takim wnioskiem przez Wykonawcę.</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Wykonawca bez pisemnej zgody Zamawiającego we wskazanym terminie nie może wykonywać zmiany w stosunku do rozwiązań materiałowych, technicznych</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 xml:space="preserve">i technologicznych, zawartych w </w:t>
      </w:r>
      <w:r w:rsidR="000E429D">
        <w:rPr>
          <w:rFonts w:ascii="Verdana" w:eastAsia="Calibri" w:hAnsi="Verdana" w:cs="Calibri"/>
          <w:kern w:val="0"/>
          <w14:ligatures w14:val="none"/>
        </w:rPr>
        <w:t>opisie przedmiotu zamówienia</w:t>
      </w:r>
      <w:r w:rsidR="00EF011C" w:rsidRPr="004E4687">
        <w:rPr>
          <w:rFonts w:ascii="Verdana" w:eastAsia="Calibri" w:hAnsi="Verdana" w:cs="Calibri"/>
          <w:kern w:val="0"/>
          <w14:ligatures w14:val="none"/>
        </w:rPr>
        <w:t xml:space="preserve"> lub wykonać zwiększonej w stosunku do </w:t>
      </w:r>
      <w:r w:rsidR="000E429D">
        <w:rPr>
          <w:rFonts w:ascii="Verdana" w:eastAsia="Calibri" w:hAnsi="Verdana" w:cs="Calibri"/>
          <w:kern w:val="0"/>
          <w14:ligatures w14:val="none"/>
        </w:rPr>
        <w:t>opisu przedmiotu zamó</w:t>
      </w:r>
      <w:r w:rsidR="00394802">
        <w:rPr>
          <w:rFonts w:ascii="Verdana" w:eastAsia="Calibri" w:hAnsi="Verdana" w:cs="Calibri"/>
          <w:kern w:val="0"/>
          <w14:ligatures w14:val="none"/>
        </w:rPr>
        <w:t xml:space="preserve">wienia </w:t>
      </w:r>
      <w:r w:rsidR="00EF011C" w:rsidRPr="004E4687">
        <w:rPr>
          <w:rFonts w:ascii="Verdana" w:eastAsia="Calibri" w:hAnsi="Verdana" w:cs="Calibri"/>
          <w:kern w:val="0"/>
          <w14:ligatures w14:val="none"/>
        </w:rPr>
        <w:t xml:space="preserve">ilości robót, z wyjątkiem czynności </w:t>
      </w:r>
      <w:r w:rsidR="00EF011C" w:rsidRPr="00966E90">
        <w:rPr>
          <w:rFonts w:ascii="Verdana" w:eastAsia="Calibri" w:hAnsi="Verdana" w:cs="Calibri"/>
          <w:spacing w:val="-6"/>
          <w:kern w:val="0"/>
          <w14:ligatures w14:val="none"/>
        </w:rPr>
        <w:t>i poleceń związanych z bhp, zabezpieczeniem mienia i ochroną przeciwpożarową.</w:t>
      </w:r>
    </w:p>
    <w:p w14:paraId="392AC0D7" w14:textId="771F5B68"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ma prawo zgłosić Zamawiającemu na piśmie w terminie 3 dni roboczych zastrzeżenia do decyzji i poleceń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Zastrzeżenia, wraz ze stanowiskiem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do zastrzeżeń, będą podlegały rozstrzygnięciu przez Zamawiającego.</w:t>
      </w:r>
    </w:p>
    <w:p w14:paraId="60ED0097" w14:textId="20CF187E" w:rsidR="00394802" w:rsidRDefault="00EF011C" w:rsidP="00394802">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prawo do zmiany os</w:t>
      </w:r>
      <w:r w:rsidR="00394802">
        <w:rPr>
          <w:rFonts w:ascii="Verdana" w:eastAsia="Calibri" w:hAnsi="Verdana" w:cs="Calibri"/>
          <w:kern w:val="0"/>
          <w14:ligatures w14:val="none"/>
        </w:rPr>
        <w:t>oby</w:t>
      </w:r>
      <w:r w:rsidRPr="004E4687">
        <w:rPr>
          <w:rFonts w:ascii="Verdana" w:eastAsia="Calibri" w:hAnsi="Verdana" w:cs="Calibri"/>
          <w:kern w:val="0"/>
          <w14:ligatures w14:val="none"/>
        </w:rPr>
        <w:t xml:space="preserve"> pełniąc</w:t>
      </w:r>
      <w:r w:rsidR="00394802">
        <w:rPr>
          <w:rFonts w:ascii="Verdana" w:eastAsia="Calibri" w:hAnsi="Verdana" w:cs="Calibri"/>
          <w:kern w:val="0"/>
          <w14:ligatures w14:val="none"/>
        </w:rPr>
        <w:t>ej</w:t>
      </w:r>
      <w:r w:rsidRPr="004E4687">
        <w:rPr>
          <w:rFonts w:ascii="Verdana" w:eastAsia="Calibri" w:hAnsi="Verdana" w:cs="Calibri"/>
          <w:kern w:val="0"/>
          <w14:ligatures w14:val="none"/>
        </w:rPr>
        <w:t xml:space="preserve"> funkcję</w:t>
      </w:r>
      <w:r w:rsidR="00E7202A">
        <w:rPr>
          <w:rFonts w:ascii="Verdana" w:eastAsia="Calibri" w:hAnsi="Verdana" w:cs="Calibri"/>
          <w:kern w:val="0"/>
          <w14:ligatures w14:val="none"/>
        </w:rPr>
        <w:t xml:space="preserve"> Koordynatora.</w:t>
      </w:r>
    </w:p>
    <w:p w14:paraId="5A8163F3" w14:textId="4B96E031" w:rsidR="00EF011C" w:rsidRPr="00394802" w:rsidRDefault="00EF011C" w:rsidP="00D17FD0">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394802">
        <w:rPr>
          <w:rFonts w:ascii="Verdana" w:eastAsia="Calibri" w:hAnsi="Verdana" w:cs="Calibri"/>
          <w:kern w:val="0"/>
          <w14:ligatures w14:val="none"/>
        </w:rPr>
        <w:t>Wykonawca ma prawo zmienić osob</w:t>
      </w:r>
      <w:r w:rsidR="00394802">
        <w:rPr>
          <w:rFonts w:ascii="Verdana" w:eastAsia="Calibri" w:hAnsi="Verdana" w:cs="Calibri"/>
          <w:kern w:val="0"/>
          <w14:ligatures w14:val="none"/>
        </w:rPr>
        <w:t>ę</w:t>
      </w:r>
      <w:r w:rsidRPr="00394802">
        <w:rPr>
          <w:rFonts w:ascii="Verdana" w:eastAsia="Calibri" w:hAnsi="Verdana" w:cs="Calibri"/>
          <w:kern w:val="0"/>
          <w14:ligatures w14:val="none"/>
        </w:rPr>
        <w:t xml:space="preserve"> pełniąc</w:t>
      </w:r>
      <w:r w:rsidR="00394802">
        <w:rPr>
          <w:rFonts w:ascii="Verdana" w:eastAsia="Calibri" w:hAnsi="Verdana" w:cs="Calibri"/>
          <w:kern w:val="0"/>
          <w14:ligatures w14:val="none"/>
        </w:rPr>
        <w:t>ą</w:t>
      </w:r>
      <w:r w:rsidRPr="00394802">
        <w:rPr>
          <w:rFonts w:ascii="Verdana" w:eastAsia="Calibri" w:hAnsi="Verdana" w:cs="Calibri"/>
          <w:kern w:val="0"/>
          <w14:ligatures w14:val="none"/>
        </w:rPr>
        <w:t xml:space="preserve"> funkcje Kierownika </w:t>
      </w:r>
      <w:r w:rsidR="00394802">
        <w:rPr>
          <w:rFonts w:ascii="Verdana" w:eastAsia="Calibri" w:hAnsi="Verdana" w:cs="Calibri"/>
          <w:kern w:val="0"/>
          <w14:ligatures w14:val="none"/>
        </w:rPr>
        <w:t>robót</w:t>
      </w:r>
      <w:r w:rsidRPr="00394802">
        <w:rPr>
          <w:rFonts w:ascii="Verdana" w:eastAsia="Calibri" w:hAnsi="Verdana" w:cs="Calibri"/>
          <w:kern w:val="0"/>
          <w14:ligatures w14:val="none"/>
        </w:rPr>
        <w:t>, o któr</w:t>
      </w:r>
      <w:r w:rsidR="00394802">
        <w:rPr>
          <w:rFonts w:ascii="Verdana" w:eastAsia="Calibri" w:hAnsi="Verdana" w:cs="Calibri"/>
          <w:kern w:val="0"/>
          <w14:ligatures w14:val="none"/>
        </w:rPr>
        <w:t>ej</w:t>
      </w:r>
      <w:r w:rsidRPr="00394802">
        <w:rPr>
          <w:rFonts w:ascii="Verdana" w:eastAsia="Calibri" w:hAnsi="Verdana" w:cs="Calibri"/>
          <w:kern w:val="0"/>
          <w14:ligatures w14:val="none"/>
        </w:rPr>
        <w:t xml:space="preserve"> mowa w ust</w:t>
      </w:r>
      <w:r w:rsidR="00394802" w:rsidRPr="00394802">
        <w:rPr>
          <w:rFonts w:ascii="Verdana" w:eastAsia="Calibri" w:hAnsi="Verdana" w:cs="Calibri"/>
          <w:kern w:val="0"/>
          <w14:ligatures w14:val="none"/>
        </w:rPr>
        <w:t>. 2.</w:t>
      </w:r>
    </w:p>
    <w:p w14:paraId="30E45617" w14:textId="4DAE1137" w:rsidR="00EF011C" w:rsidRPr="004E4687" w:rsidRDefault="00EF011C" w:rsidP="00D17FD0">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O zmianach, o których mowa w ust. 9 i 10 Strony powiadomią się na piśmie na 3 dni przed jej dokonaniem. </w:t>
      </w:r>
    </w:p>
    <w:p w14:paraId="7D13061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8.</w:t>
      </w:r>
    </w:p>
    <w:p w14:paraId="5DDC9C2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Materiały</w:t>
      </w:r>
    </w:p>
    <w:p w14:paraId="7360810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przy wykonywaniu robót objętych niniejszą Umową, zobowiązany jest do stosowania wyrobów budowlanych, odpowiadającym: </w:t>
      </w:r>
    </w:p>
    <w:p w14:paraId="5842CE18"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wyrobów budowlanych dopuszczonych do obrotu i stosowania w budownictwie określonym w art. 10 ustawy Prawo budowlane,</w:t>
      </w:r>
    </w:p>
    <w:p w14:paraId="15E965EF"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ustawy z dnia 16 kwietnia 2004 r. o wyrobach budowlanych;</w:t>
      </w:r>
    </w:p>
    <w:p w14:paraId="35F834ED" w14:textId="3245CD02"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wymaganiom określonym w Umowie oraz załącznikach do Umowy, w tym m.in.</w:t>
      </w:r>
      <w:r w:rsidR="00FF342C">
        <w:rPr>
          <w:rFonts w:ascii="Verdana" w:eastAsia="Calibri" w:hAnsi="Verdana" w:cs="Calibri"/>
          <w:kern w:val="0"/>
          <w14:ligatures w14:val="none"/>
        </w:rPr>
        <w:t xml:space="preserve"> </w:t>
      </w:r>
      <w:r w:rsidRPr="004E4687">
        <w:rPr>
          <w:rFonts w:ascii="Verdana" w:eastAsia="Calibri" w:hAnsi="Verdana" w:cs="Calibri"/>
          <w:kern w:val="0"/>
          <w14:ligatures w14:val="none"/>
        </w:rPr>
        <w:t>wymaganiom Specyfikacji Warunków Zamówienia wraz z wszystkimi załącznikami.</w:t>
      </w:r>
    </w:p>
    <w:p w14:paraId="0E133D4B" w14:textId="1B6F221B"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Wykonawca zobowiązuje się wykonać przedmiot niniejszej Umowy z materiałów i urządzeń własnych, nowych</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wolnych od wad fizycznych i prawnych, odpowiadających, co do jakości wymogom wyrobów dopuszczonych do obrotu </w:t>
      </w:r>
      <w:r w:rsidR="00FF342C">
        <w:rPr>
          <w:rFonts w:ascii="Verdana" w:eastAsia="Calibri" w:hAnsi="Verdana" w:cs="Calibri"/>
          <w:kern w:val="0"/>
          <w14:ligatures w14:val="none"/>
        </w:rPr>
        <w:br/>
      </w:r>
      <w:r w:rsidRPr="004E4687">
        <w:rPr>
          <w:rFonts w:ascii="Verdana" w:eastAsia="Calibri" w:hAnsi="Verdana" w:cs="Calibri"/>
          <w:kern w:val="0"/>
          <w14:ligatures w14:val="none"/>
        </w:rPr>
        <w:t xml:space="preserve">i stosowania w budownictwie,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i ofertą Wykonawcy. Niedopuszczalne jest wbudowywanie oraz magazynowanie przez Wykonawcę 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w:t>
      </w:r>
      <w:r w:rsidR="00FF342C">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przy czym zastosowanie materiałów zamiennych wymaga uzyskania przez Wykonawcę zgody </w:t>
      </w:r>
      <w:r w:rsidR="00FF342C">
        <w:rPr>
          <w:rFonts w:ascii="Verdana" w:eastAsia="Calibri" w:hAnsi="Verdana" w:cs="Calibri"/>
          <w:kern w:val="0"/>
          <w14:ligatures w14:val="none"/>
        </w:rPr>
        <w:t>Zamawiającego.</w:t>
      </w:r>
    </w:p>
    <w:p w14:paraId="13232DE1" w14:textId="63212203"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w:t>
      </w:r>
      <w:r w:rsidR="00FF342C">
        <w:rPr>
          <w:rFonts w:ascii="Verdana" w:eastAsia="Calibri" w:hAnsi="Verdana" w:cs="Calibri"/>
          <w:kern w:val="0"/>
          <w14:ligatures w14:val="none"/>
        </w:rPr>
        <w:t>.</w:t>
      </w:r>
    </w:p>
    <w:p w14:paraId="47A3DD17" w14:textId="2A7DEE29"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Aprobaty techniczne, atesty, świadectwa jakości, instrukcje obsługi, itp. oraz dokumentację w tym zakresie Wykonawca winien przechowywać na terenie placu budowy i przekazać ją Zamawiającemu w procedurze odbioru końcowego.</w:t>
      </w:r>
    </w:p>
    <w:p w14:paraId="746598B7" w14:textId="0922C9ED"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zgodnie ustalają, że w przypadku stwierdzenia, że wbudowane materiały są niezgodne z Umową, Zamawiający ma prawo wymagać od Wykonawcy </w:t>
      </w:r>
      <w:r w:rsidR="00FF342C">
        <w:rPr>
          <w:rFonts w:ascii="Verdana" w:eastAsia="Calibri" w:hAnsi="Verdana" w:cs="Calibri"/>
          <w:kern w:val="0"/>
          <w14:ligatures w14:val="none"/>
        </w:rPr>
        <w:br/>
      </w:r>
      <w:r w:rsidRPr="004E4687">
        <w:rPr>
          <w:rFonts w:ascii="Verdana" w:eastAsia="Calibri" w:hAnsi="Verdana" w:cs="Calibri"/>
          <w:kern w:val="0"/>
          <w14:ligatures w14:val="none"/>
        </w:rPr>
        <w:t>(na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78A08AC1" w14:textId="102D5F00"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razie zaistnienia okoliczności uniemożliwiających wykonywanie robót objętych niniejszą Umową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w zakresie materiałów lub urządzeń</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czy też stosowanych technologii, niezależnie od tego czy ma to charakter istotny czy nieistotny, Wykonawca zobowiązuje się niezwłocznie po powzięciu o tym wiedzy, nie później jednak niż w terminie 2 (dwóch) dni roboczych, pisemnie zawiadomić o tym</w:t>
      </w:r>
      <w:r w:rsidR="00696071">
        <w:rPr>
          <w:rFonts w:ascii="Verdana" w:eastAsia="Calibri" w:hAnsi="Verdana" w:cs="Calibri"/>
          <w:kern w:val="0"/>
          <w14:ligatures w14:val="none"/>
        </w:rPr>
        <w:t xml:space="preserve"> fakcie</w:t>
      </w:r>
      <w:r w:rsidRPr="004E4687">
        <w:rPr>
          <w:rFonts w:ascii="Verdana" w:eastAsia="Calibri" w:hAnsi="Verdana" w:cs="Calibri"/>
          <w:kern w:val="0"/>
          <w14:ligatures w14:val="none"/>
        </w:rPr>
        <w:t xml:space="preserve"> Zamawiającego i bez jego zgody nie będzie dokonywał żadnych odstępstw od </w:t>
      </w:r>
      <w:r w:rsidR="00FF342C">
        <w:rPr>
          <w:rFonts w:ascii="Verdana" w:eastAsia="Calibri" w:hAnsi="Verdana" w:cs="Calibri"/>
          <w:kern w:val="0"/>
          <w14:ligatures w14:val="none"/>
        </w:rPr>
        <w:t>opisu przedmiotu zamó</w:t>
      </w:r>
      <w:r w:rsidR="00E708A8">
        <w:rPr>
          <w:rFonts w:ascii="Verdana" w:eastAsia="Calibri" w:hAnsi="Verdana" w:cs="Calibri"/>
          <w:kern w:val="0"/>
          <w14:ligatures w14:val="none"/>
        </w:rPr>
        <w:t>wienia</w:t>
      </w:r>
      <w:r w:rsidRPr="004E4687">
        <w:rPr>
          <w:rFonts w:ascii="Verdana" w:eastAsia="Calibri" w:hAnsi="Verdana" w:cs="Calibri"/>
          <w:kern w:val="0"/>
          <w14:ligatures w14:val="none"/>
        </w:rPr>
        <w:t xml:space="preserve">. </w:t>
      </w:r>
    </w:p>
    <w:p w14:paraId="41F80C11"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734462F" w14:textId="77777777" w:rsidR="00D17FD0" w:rsidRDefault="00D17FD0" w:rsidP="00EF011C">
      <w:pPr>
        <w:autoSpaceDE w:val="0"/>
        <w:autoSpaceDN w:val="0"/>
        <w:adjustRightInd w:val="0"/>
        <w:spacing w:after="0" w:line="276" w:lineRule="auto"/>
        <w:jc w:val="center"/>
        <w:rPr>
          <w:rFonts w:ascii="Verdana" w:eastAsia="Calibri" w:hAnsi="Verdana" w:cs="Calibri"/>
          <w:b/>
          <w:bCs/>
          <w:kern w:val="0"/>
          <w14:ligatures w14:val="none"/>
        </w:rPr>
      </w:pPr>
    </w:p>
    <w:p w14:paraId="799CAA7F" w14:textId="77777777" w:rsidR="00D17FD0" w:rsidRDefault="00D17FD0" w:rsidP="00EF011C">
      <w:pPr>
        <w:autoSpaceDE w:val="0"/>
        <w:autoSpaceDN w:val="0"/>
        <w:adjustRightInd w:val="0"/>
        <w:spacing w:after="0" w:line="276" w:lineRule="auto"/>
        <w:jc w:val="center"/>
        <w:rPr>
          <w:rFonts w:ascii="Verdana" w:eastAsia="Calibri" w:hAnsi="Verdana" w:cs="Calibri"/>
          <w:b/>
          <w:bCs/>
          <w:kern w:val="0"/>
          <w14:ligatures w14:val="none"/>
        </w:rPr>
      </w:pPr>
    </w:p>
    <w:p w14:paraId="2E9EE953" w14:textId="77777777" w:rsidR="00D17FD0" w:rsidRDefault="00D17FD0" w:rsidP="00EF011C">
      <w:pPr>
        <w:autoSpaceDE w:val="0"/>
        <w:autoSpaceDN w:val="0"/>
        <w:adjustRightInd w:val="0"/>
        <w:spacing w:after="0" w:line="276" w:lineRule="auto"/>
        <w:jc w:val="center"/>
        <w:rPr>
          <w:rFonts w:ascii="Verdana" w:eastAsia="Calibri" w:hAnsi="Verdana" w:cs="Calibri"/>
          <w:b/>
          <w:bCs/>
          <w:kern w:val="0"/>
          <w14:ligatures w14:val="none"/>
        </w:rPr>
      </w:pPr>
    </w:p>
    <w:p w14:paraId="763F0C3F" w14:textId="77777777" w:rsidR="00D17FD0" w:rsidRDefault="00D17FD0" w:rsidP="00EF011C">
      <w:pPr>
        <w:autoSpaceDE w:val="0"/>
        <w:autoSpaceDN w:val="0"/>
        <w:adjustRightInd w:val="0"/>
        <w:spacing w:after="0" w:line="276" w:lineRule="auto"/>
        <w:jc w:val="center"/>
        <w:rPr>
          <w:rFonts w:ascii="Verdana" w:eastAsia="Calibri" w:hAnsi="Verdana" w:cs="Calibri"/>
          <w:b/>
          <w:bCs/>
          <w:kern w:val="0"/>
          <w14:ligatures w14:val="none"/>
        </w:rPr>
      </w:pPr>
    </w:p>
    <w:p w14:paraId="1D8226BB" w14:textId="77777777" w:rsidR="00D17FD0" w:rsidRDefault="00D17FD0" w:rsidP="00EF011C">
      <w:pPr>
        <w:autoSpaceDE w:val="0"/>
        <w:autoSpaceDN w:val="0"/>
        <w:adjustRightInd w:val="0"/>
        <w:spacing w:after="0" w:line="276" w:lineRule="auto"/>
        <w:jc w:val="center"/>
        <w:rPr>
          <w:rFonts w:ascii="Verdana" w:eastAsia="Calibri" w:hAnsi="Verdana" w:cs="Calibri"/>
          <w:b/>
          <w:bCs/>
          <w:kern w:val="0"/>
          <w14:ligatures w14:val="none"/>
        </w:rPr>
      </w:pPr>
    </w:p>
    <w:p w14:paraId="1FE095B7" w14:textId="77777777" w:rsidR="00D17FD0" w:rsidRDefault="00D17FD0" w:rsidP="00EF011C">
      <w:pPr>
        <w:autoSpaceDE w:val="0"/>
        <w:autoSpaceDN w:val="0"/>
        <w:adjustRightInd w:val="0"/>
        <w:spacing w:after="0" w:line="276" w:lineRule="auto"/>
        <w:jc w:val="center"/>
        <w:rPr>
          <w:rFonts w:ascii="Verdana" w:eastAsia="Calibri" w:hAnsi="Verdana" w:cs="Calibri"/>
          <w:b/>
          <w:bCs/>
          <w:kern w:val="0"/>
          <w14:ligatures w14:val="none"/>
        </w:rPr>
      </w:pPr>
    </w:p>
    <w:p w14:paraId="70106D84" w14:textId="77777777" w:rsidR="00D17FD0" w:rsidRDefault="00D17FD0" w:rsidP="00EF011C">
      <w:pPr>
        <w:autoSpaceDE w:val="0"/>
        <w:autoSpaceDN w:val="0"/>
        <w:adjustRightInd w:val="0"/>
        <w:spacing w:after="0" w:line="276" w:lineRule="auto"/>
        <w:jc w:val="center"/>
        <w:rPr>
          <w:rFonts w:ascii="Verdana" w:eastAsia="Calibri" w:hAnsi="Verdana" w:cs="Calibri"/>
          <w:b/>
          <w:bCs/>
          <w:kern w:val="0"/>
          <w14:ligatures w14:val="none"/>
        </w:rPr>
      </w:pPr>
    </w:p>
    <w:p w14:paraId="40C2B30B" w14:textId="77777777" w:rsidR="00D17FD0" w:rsidRDefault="00D17FD0" w:rsidP="00EF011C">
      <w:pPr>
        <w:autoSpaceDE w:val="0"/>
        <w:autoSpaceDN w:val="0"/>
        <w:adjustRightInd w:val="0"/>
        <w:spacing w:after="0" w:line="276" w:lineRule="auto"/>
        <w:jc w:val="center"/>
        <w:rPr>
          <w:rFonts w:ascii="Verdana" w:eastAsia="Calibri" w:hAnsi="Verdana" w:cs="Calibri"/>
          <w:b/>
          <w:bCs/>
          <w:kern w:val="0"/>
          <w14:ligatures w14:val="none"/>
        </w:rPr>
      </w:pPr>
    </w:p>
    <w:p w14:paraId="63F3CF0D" w14:textId="41464B4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9.</w:t>
      </w:r>
    </w:p>
    <w:p w14:paraId="1B5B0EA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Podwykonawcy</w:t>
      </w:r>
    </w:p>
    <w:p w14:paraId="0F4CCEFE" w14:textId="77777777" w:rsidR="00EF011C" w:rsidRPr="004E4687" w:rsidRDefault="00EF011C" w:rsidP="00EF011C">
      <w:pPr>
        <w:numPr>
          <w:ilvl w:val="0"/>
          <w:numId w:val="20"/>
        </w:numPr>
        <w:tabs>
          <w:tab w:val="left" w:pos="284"/>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 zgodnie z oświadczeniem zawartym w Ofercie – zamówienie wykona: </w:t>
      </w:r>
    </w:p>
    <w:p w14:paraId="10ADA8F6"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bez udziału Podwykonawców;</w:t>
      </w:r>
    </w:p>
    <w:p w14:paraId="7137B22A"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przy udziale Podwykonawców, wskazanych w treści oferty w zakresie : ___________ ;</w:t>
      </w:r>
    </w:p>
    <w:p w14:paraId="7075DC5A" w14:textId="3C32461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zobowiązany jest do przedłożenia Zamawiającemu projektu umowy o podwykonawstwo, której przedmiotem są roboty budowlane wraz z zestawieniem ilości robót i ich wyceną nawiązującą do cen jednostkowych przedstawionych </w:t>
      </w:r>
      <w:r w:rsidR="00E708A8">
        <w:rPr>
          <w:rFonts w:ascii="Verdana" w:eastAsia="Calibri" w:hAnsi="Verdana" w:cs="Calibri"/>
          <w:kern w:val="0"/>
          <w14:ligatures w14:val="none"/>
        </w:rPr>
        <w:t xml:space="preserve">w </w:t>
      </w:r>
      <w:r w:rsidR="005516D7">
        <w:rPr>
          <w:rFonts w:ascii="Verdana" w:eastAsia="Calibri" w:hAnsi="Verdana" w:cs="Calibri"/>
          <w:kern w:val="0"/>
          <w14:ligatures w14:val="none"/>
        </w:rPr>
        <w:t>kosztorysie,</w:t>
      </w:r>
      <w:r w:rsidR="00E708A8">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nie później niż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przed jej zawarciem.</w:t>
      </w:r>
    </w:p>
    <w:p w14:paraId="74936543" w14:textId="7EEB47CC"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otrzymania projektu umowy o Podwykonawstwo zgłasza pisemne zastrzeżenia do projektu umowy o Podwykonawstwo, jeżeli projektowana umowa o podwykonawstwo: </w:t>
      </w:r>
    </w:p>
    <w:p w14:paraId="55A0A79C"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spełnia wymagań określonych w Specyfikacji Warunków Zamówienia,</w:t>
      </w:r>
    </w:p>
    <w:p w14:paraId="0F4AF7A6"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przewiduje termin zapłaty wynagrodzenia dłuższy niż 30 dni od dnia doręczenia Wykonawcy, Podwykonawcy lub Dalszemu Podwykonawcy faktury lub rachunku potwierdzającego wykonanie zleconej Podwykonawcy lub Dalszemu Podwykonawcy roboty budowlanej,</w:t>
      </w:r>
    </w:p>
    <w:p w14:paraId="4A0B44F7" w14:textId="36B3F445"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gdy projekt umowy określa większą wartość wynagrodzenia przysługującego Podwykonawcy niż wynika to ze złożonej oferty Wykonawcy</w:t>
      </w:r>
      <w:r w:rsidR="00E708A8">
        <w:rPr>
          <w:rFonts w:ascii="Verdana" w:eastAsia="Calibri" w:hAnsi="Verdana" w:cs="Calibri"/>
          <w:kern w:val="0"/>
          <w14:ligatures w14:val="none"/>
        </w:rPr>
        <w:t xml:space="preserve"> </w:t>
      </w:r>
      <w:r w:rsidR="005516D7">
        <w:rPr>
          <w:rFonts w:ascii="Verdana" w:eastAsia="Calibri" w:hAnsi="Verdana" w:cs="Calibri"/>
          <w:kern w:val="0"/>
          <w14:ligatures w14:val="none"/>
        </w:rPr>
        <w:t>- kosztorysu</w:t>
      </w:r>
      <w:r w:rsidR="00E708A8">
        <w:rPr>
          <w:rFonts w:ascii="Verdana" w:eastAsia="Calibri" w:hAnsi="Verdana" w:cs="Calibri"/>
          <w:kern w:val="0"/>
          <w14:ligatures w14:val="none"/>
        </w:rPr>
        <w:t>,</w:t>
      </w:r>
      <w:r w:rsidRPr="004E4687">
        <w:rPr>
          <w:rFonts w:ascii="Verdana" w:eastAsia="Calibri" w:hAnsi="Verdana" w:cs="Calibri"/>
          <w:kern w:val="0"/>
          <w14:ligatures w14:val="none"/>
        </w:rPr>
        <w:t xml:space="preserve"> w zakresie tej części robót, która ma zostać wykonana przez Podwykonawcę i jednocześnie nie zawiera zapisu,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między Wykonawcą a tym Podwykonawcą,</w:t>
      </w:r>
    </w:p>
    <w:p w14:paraId="2D619145"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zawiera zapisy uzależniające dokonanie zapłaty na rzecz Podwykonawcy od odbioru robót przez Zamawiającego lub od zapłaty należności Wykonawcy przez Zamawiającego,</w:t>
      </w:r>
    </w:p>
    <w:p w14:paraId="130EE03B"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umowa zawiera zapisy określające karę umowną za nieterminowe wykonanie zobowiązania przez Podwykonawcę lub dalszego Podwykonawcę jako karę za opóźnienia, kary takie można określać jedynie jako kary za zwłokę,</w:t>
      </w:r>
    </w:p>
    <w:p w14:paraId="3CBCFAF2"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nie zawiera uregulowań dotyczących zawierania umów na roboty budowlane, dostawy lub usługi z dalszymi Podwykonawcami, w szczególności zapisów warunkujących podpisanie tych umów od:</w:t>
      </w:r>
    </w:p>
    <w:p w14:paraId="38F3E2A4"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akceptacji przez Zamawiającego projektów umów o podwykonawstwo, których przedmiotem są roboty budowlane,</w:t>
      </w:r>
    </w:p>
    <w:p w14:paraId="7F4A876A" w14:textId="772FAD90"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uzyskania i przekazania Zamawiającemu zgody Wykonawcy na zawarcie umowy o podwykonawstwo, której przedmiotem są roboty budowlane,</w:t>
      </w:r>
    </w:p>
    <w:p w14:paraId="6939E58A" w14:textId="7B2257EF"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dostarczenia Zamawiającemu poświadczonych (przez przedkładającego) za zgodność z oryginałem kopii zawartych umów o podwykonawstwo, których przedmiotem są roboty budowlane, w terminie 7 dni od dnia jej zawarcia,</w:t>
      </w:r>
    </w:p>
    <w:p w14:paraId="6D27DF08"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obowiązku przekazywania Zamawiającemu poświadczonych (przez przedkładającego) za zgodność z oryginałem kopii umów o podwykonawstwo, których przedmiotem są dostawy lub usługi, w terminie 7 dni od dnia ich zawarcia. </w:t>
      </w:r>
    </w:p>
    <w:p w14:paraId="2DA4386F" w14:textId="28FEBCF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Niezgłoszenie pisemnych zastrzeżeń do przedłożonego projektu umowy o podwykonawstwo, której przedmiotem są roboty budowlane w terminie do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uważa się za akceptację projektu umowy przez Zamawiającego.</w:t>
      </w:r>
    </w:p>
    <w:p w14:paraId="1015BDFD" w14:textId="1BBA3822"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Umowy, jednakże nie później niż na </w:t>
      </w:r>
      <w:r w:rsidR="00E708A8">
        <w:rPr>
          <w:rFonts w:ascii="Verdana" w:eastAsia="Calibri" w:hAnsi="Verdana" w:cs="Calibri"/>
          <w:kern w:val="0"/>
          <w14:ligatures w14:val="none"/>
        </w:rPr>
        <w:t>2</w:t>
      </w:r>
      <w:r w:rsidRPr="004E4687">
        <w:rPr>
          <w:rFonts w:ascii="Verdana" w:eastAsia="Calibri" w:hAnsi="Verdana" w:cs="Calibri"/>
          <w:kern w:val="0"/>
          <w14:ligatures w14:val="none"/>
        </w:rPr>
        <w:t xml:space="preserve"> dni przed dniem rozpoczęcia realizacji robót budowlanych przez Podwykonawcę.</w:t>
      </w:r>
    </w:p>
    <w:p w14:paraId="2D264736" w14:textId="20052EA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Jeżeli 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przedłożenia umowy o podwykonawstwo, której przedmiotem są roboty budowlane, nie zgłosi na piśmie sprzeciwu, uważa się, że zaakceptował umowę.</w:t>
      </w:r>
    </w:p>
    <w:p w14:paraId="3086B437" w14:textId="572BA0D1"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jest zobowiązany do każdorazowego przedkładania Zamawiającemu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poświadczonej za zgodność z oryginałem kopii zawartej umowy o podwykonawstwo oraz jej zmian, której przedmiotem są dostawy i usługi o wartości nie mniejszej niż 0,5 % wartości umowy i każdej o wartości nie mniejszej niż 50 000,00 zł.</w:t>
      </w:r>
    </w:p>
    <w:p w14:paraId="3ABC7467"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przedkładania projektów oraz kopii umów mają również zastosowanie w przypadku zmiany umowy z Podwykonawcą.</w:t>
      </w:r>
    </w:p>
    <w:p w14:paraId="6ACA65C3"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Podwykonawców mają odpowiednie zastosowanie do Dalszych Podwykonawców.</w:t>
      </w:r>
    </w:p>
    <w:p w14:paraId="71AEDB94" w14:textId="20A1E68B"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Suma wynagrodzeń Podwykonawców nie może przekroczyć kwoty wynagrodzenia umownego Wykonawcy.</w:t>
      </w:r>
    </w:p>
    <w:p w14:paraId="5C2AB2C7" w14:textId="45BA4634" w:rsidR="00EF011C" w:rsidRPr="00B27F85"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spacing w:val="-6"/>
          <w:kern w:val="0"/>
          <w14:ligatures w14:val="none"/>
        </w:rPr>
      </w:pPr>
      <w:r w:rsidRPr="00B27F85">
        <w:rPr>
          <w:rFonts w:ascii="Verdana" w:eastAsia="Calibri" w:hAnsi="Verdana" w:cs="Calibri"/>
          <w:spacing w:val="-6"/>
          <w:kern w:val="0"/>
          <w14:ligatures w14:val="none"/>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B27F85">
        <w:rPr>
          <w:rFonts w:ascii="Verdana" w:eastAsia="Calibri" w:hAnsi="Verdana" w:cs="Calibri"/>
          <w:spacing w:val="-6"/>
          <w:kern w:val="0"/>
          <w14:ligatures w14:val="none"/>
        </w:rPr>
        <w:br/>
      </w:r>
      <w:r w:rsidRPr="00B27F85">
        <w:rPr>
          <w:rFonts w:ascii="Verdana" w:eastAsia="Calibri" w:hAnsi="Verdana" w:cs="Calibri"/>
          <w:spacing w:val="-6"/>
          <w:kern w:val="0"/>
          <w14:ligatures w14:val="none"/>
        </w:rPr>
        <w:t>w przypadku uchylenia się od obowiązku zapłaty odpowiednio przez Wykonawcę, Podwykonawcę lub dalszego Podwykonawcę zamówienia na roboty budowlane.</w:t>
      </w:r>
    </w:p>
    <w:p w14:paraId="6D19596D" w14:textId="0D8E529C"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Wynagrodzenie, o którym mowa w pkt 1</w:t>
      </w:r>
      <w:r w:rsidR="00E708A8">
        <w:rPr>
          <w:rFonts w:ascii="Verdana" w:eastAsia="Calibri" w:hAnsi="Verdana" w:cs="Calibri"/>
          <w:kern w:val="0"/>
          <w14:ligatures w14:val="none"/>
        </w:rPr>
        <w:t>1</w:t>
      </w:r>
      <w:r w:rsidRPr="004E4687">
        <w:rPr>
          <w:rFonts w:ascii="Verdana" w:eastAsia="Calibri" w:hAnsi="Verdana" w:cs="Calibri"/>
          <w:kern w:val="0"/>
          <w14:ligatures w14:val="non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088A256" w14:textId="5F96E9D1"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Przed dokonaniem bezpośredniej zapłaty Zamawiający jest obowiązany umożliwić Wykonawcy zgłoszenie w formie pisemnej uwag dotyczących zasadności bezpośredniej zapłaty wynagrodzenia Podwykonawcy lub dalszemu Podwykonawcy, o których mowa wyżej. Termin do zgłaszania uwag, wynosi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doręczenia tej informacji.</w:t>
      </w:r>
    </w:p>
    <w:p w14:paraId="14C87AE9" w14:textId="77777777"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zgłoszenia uwag, w terminie wskazanym przez Zamawiającego, Zamawiający może: </w:t>
      </w:r>
    </w:p>
    <w:p w14:paraId="6A2002ED"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dokonać bezpośredniej zapłaty wynagrodzenia Podwykonawcy lub dalszemu Podwykonawcy, jeżeli Wykonawca wykaże niezasadność takiej zapłaty albo</w:t>
      </w:r>
    </w:p>
    <w:p w14:paraId="691D31F9"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1306F5"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dokonać bezpośredniej zapłaty wynagrodzenia Podwykonawcy lub dalszemu Podwykonawcy, jeżeli Podwykonawca lub dalszy Podwykonawca wykaże zasadność takiej zapłaty. </w:t>
      </w:r>
    </w:p>
    <w:p w14:paraId="14FEB541" w14:textId="77777777" w:rsidR="00EF011C" w:rsidRPr="004E4687" w:rsidRDefault="00EF011C" w:rsidP="00D17FD0">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Jakakolwiek przerwa w realizacji robót wynikająca z braku Podwykonawcy będzie traktowana jako przerwa wynikła z przyczyn zależnych od Wykonawcy i będzie stanowić podstawę naliczenia kar umownych.</w:t>
      </w:r>
    </w:p>
    <w:p w14:paraId="0A7C46B3" w14:textId="3C08A15B" w:rsidR="00EF011C" w:rsidRPr="004E4687" w:rsidRDefault="00EF011C" w:rsidP="00D17FD0">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odpowiada za działania i zaniechania Podwykonawców jak za swoje własne. </w:t>
      </w:r>
    </w:p>
    <w:p w14:paraId="0A1F9BD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10.</w:t>
      </w:r>
    </w:p>
    <w:p w14:paraId="79AB55C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Termin realizacji przedmiotu Umowy</w:t>
      </w:r>
    </w:p>
    <w:p w14:paraId="3D07CEF3" w14:textId="70550B64"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Termin wykonania przedmiotu umowy ustala się na </w:t>
      </w:r>
      <w:r w:rsidR="00D17FD0">
        <w:rPr>
          <w:rFonts w:ascii="Verdana" w:eastAsia="Calibri" w:hAnsi="Verdana" w:cs="Calibri"/>
          <w:kern w:val="0"/>
          <w14:ligatures w14:val="none"/>
        </w:rPr>
        <w:t>4</w:t>
      </w:r>
      <w:r w:rsidR="00803102">
        <w:rPr>
          <w:rFonts w:ascii="Verdana" w:eastAsia="Calibri" w:hAnsi="Verdana" w:cs="Calibri"/>
          <w:kern w:val="0"/>
          <w14:ligatures w14:val="none"/>
        </w:rPr>
        <w:t xml:space="preserve"> </w:t>
      </w:r>
      <w:r w:rsidR="00D17FD0">
        <w:rPr>
          <w:rFonts w:ascii="Verdana" w:eastAsia="Calibri" w:hAnsi="Verdana" w:cs="Calibri"/>
          <w:kern w:val="0"/>
          <w14:ligatures w14:val="none"/>
        </w:rPr>
        <w:t>miesiące</w:t>
      </w:r>
      <w:r w:rsidR="00803102">
        <w:rPr>
          <w:rFonts w:ascii="Verdana" w:eastAsia="Calibri" w:hAnsi="Verdana" w:cs="Calibri"/>
          <w:kern w:val="0"/>
          <w14:ligatures w14:val="none"/>
        </w:rPr>
        <w:t xml:space="preserve"> </w:t>
      </w:r>
      <w:r w:rsidRPr="004E4687">
        <w:rPr>
          <w:rFonts w:ascii="Verdana" w:eastAsia="Calibri" w:hAnsi="Verdana" w:cs="Calibri"/>
          <w:kern w:val="0"/>
          <w14:ligatures w14:val="none"/>
        </w:rPr>
        <w:t>od dnia podpisania umowy tj. do dnia ……...</w:t>
      </w:r>
    </w:p>
    <w:p w14:paraId="6F9B17B7"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E9C6B6"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11.</w:t>
      </w:r>
    </w:p>
    <w:p w14:paraId="4278F814"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Wynagrodzenie Wykonawcy</w:t>
      </w:r>
    </w:p>
    <w:p w14:paraId="35D1E771" w14:textId="2940B7D7"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Strony ustalają, że wynagrodzenie </w:t>
      </w:r>
      <w:r w:rsidR="00D17FD0">
        <w:rPr>
          <w:rFonts w:ascii="Verdana" w:eastAsia="Calibri" w:hAnsi="Verdana" w:cs="Arial"/>
          <w:kern w:val="0"/>
          <w14:ligatures w14:val="none"/>
        </w:rPr>
        <w:t xml:space="preserve">kosztorysowe </w:t>
      </w:r>
      <w:r w:rsidRPr="004E4687">
        <w:rPr>
          <w:rFonts w:ascii="Verdana" w:eastAsia="Calibri" w:hAnsi="Verdana" w:cs="Arial"/>
          <w:kern w:val="0"/>
          <w14:ligatures w14:val="none"/>
        </w:rPr>
        <w:t xml:space="preserve">za wykonanie przedmiotu Umowy, zgodnie z Ofertą, wynosi </w:t>
      </w:r>
      <w:r w:rsidR="00D17FD0">
        <w:rPr>
          <w:rFonts w:ascii="Verdana" w:eastAsia="Calibri" w:hAnsi="Verdana" w:cs="Arial"/>
          <w:kern w:val="0"/>
          <w14:ligatures w14:val="none"/>
        </w:rPr>
        <w:t xml:space="preserve">maksymalnie </w:t>
      </w:r>
      <w:r w:rsidRPr="004E4687">
        <w:rPr>
          <w:rFonts w:ascii="Verdana" w:eastAsia="Calibri" w:hAnsi="Verdana" w:cs="Arial"/>
          <w:kern w:val="0"/>
          <w14:ligatures w14:val="none"/>
        </w:rPr>
        <w:t xml:space="preserve">brutto: …………… zł </w:t>
      </w:r>
      <w:r w:rsidR="00D17FD0">
        <w:rPr>
          <w:rFonts w:ascii="Verdana" w:eastAsia="Calibri" w:hAnsi="Verdana" w:cs="Arial"/>
          <w:kern w:val="0"/>
          <w14:ligatures w14:val="none"/>
        </w:rPr>
        <w:t xml:space="preserve">brutto, </w:t>
      </w:r>
      <w:r w:rsidRPr="004E4687">
        <w:rPr>
          <w:rFonts w:ascii="Verdana" w:eastAsia="Calibri" w:hAnsi="Verdana" w:cs="Arial"/>
          <w:kern w:val="0"/>
          <w14:ligatures w14:val="none"/>
        </w:rPr>
        <w:t>w tym podatek VAT w obowiązującej stawce.</w:t>
      </w:r>
    </w:p>
    <w:p w14:paraId="4E64E7E8" w14:textId="1782D858" w:rsidR="00D17FD0" w:rsidRPr="00D17FD0" w:rsidRDefault="00D17FD0" w:rsidP="00D17FD0">
      <w:pPr>
        <w:numPr>
          <w:ilvl w:val="0"/>
          <w:numId w:val="25"/>
        </w:numPr>
        <w:autoSpaceDE w:val="0"/>
        <w:autoSpaceDN w:val="0"/>
        <w:adjustRightInd w:val="0"/>
        <w:spacing w:after="0" w:line="276" w:lineRule="auto"/>
        <w:ind w:left="284" w:hanging="284"/>
        <w:jc w:val="both"/>
        <w:rPr>
          <w:rFonts w:ascii="Verdana" w:eastAsia="Calibri" w:hAnsi="Verdana" w:cs="Arial"/>
          <w:kern w:val="0"/>
          <w14:ligatures w14:val="none"/>
        </w:rPr>
      </w:pPr>
      <w:r w:rsidRPr="00D17FD0">
        <w:rPr>
          <w:rFonts w:ascii="Verdana" w:eastAsia="Calibri" w:hAnsi="Verdana" w:cs="Arial"/>
          <w:kern w:val="0"/>
          <w14:ligatures w14:val="none"/>
        </w:rPr>
        <w:t xml:space="preserve">Za wykonanie robót stanowiących przedmiot Umowy Zamawiający zapłaci wynagrodzenie kosztorysowe w oparciu o ceny jednostkowe robót wyszczególnione w </w:t>
      </w:r>
      <w:r>
        <w:rPr>
          <w:rFonts w:ascii="Verdana" w:eastAsia="Calibri" w:hAnsi="Verdana" w:cs="Arial"/>
          <w:kern w:val="0"/>
          <w14:ligatures w14:val="none"/>
        </w:rPr>
        <w:t>Ofercie Wykonawcy (</w:t>
      </w:r>
      <w:r w:rsidRPr="00D17FD0">
        <w:rPr>
          <w:rFonts w:ascii="Verdana" w:eastAsia="Calibri" w:hAnsi="Verdana" w:cs="Arial"/>
          <w:kern w:val="0"/>
          <w14:ligatures w14:val="none"/>
        </w:rPr>
        <w:t>kosztorysie</w:t>
      </w:r>
      <w:r>
        <w:rPr>
          <w:rFonts w:ascii="Verdana" w:eastAsia="Calibri" w:hAnsi="Verdana" w:cs="Arial"/>
          <w:kern w:val="0"/>
          <w14:ligatures w14:val="none"/>
        </w:rPr>
        <w:t>)</w:t>
      </w:r>
      <w:r w:rsidRPr="00D17FD0">
        <w:rPr>
          <w:rFonts w:ascii="Verdana" w:eastAsia="Calibri" w:hAnsi="Verdana" w:cs="Arial"/>
          <w:kern w:val="0"/>
          <w14:ligatures w14:val="none"/>
        </w:rPr>
        <w:t xml:space="preserve"> oraz ilości rzeczywiście wykonanych robót potwierdzonych pod względem zasadności i ilości przez Zamawiającego i przez niego odebranych.</w:t>
      </w:r>
    </w:p>
    <w:p w14:paraId="1B71B778" w14:textId="77777777" w:rsidR="000E03E7" w:rsidRPr="000E03E7" w:rsidRDefault="000E03E7" w:rsidP="00D17FD0">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rPr>
        <w:t>W razie zmiany stawki podatku VAT, Wynagrodzenie ulegnie zmianie o należny podatek VAT.</w:t>
      </w:r>
    </w:p>
    <w:p w14:paraId="74984484" w14:textId="0DB639AD" w:rsidR="000E03E7" w:rsidRPr="000E03E7" w:rsidRDefault="000E03E7" w:rsidP="00D17FD0">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rPr>
        <w:t xml:space="preserve">Termin płatności faktury wynosi </w:t>
      </w:r>
      <w:r>
        <w:rPr>
          <w:rFonts w:ascii="Verdana" w:hAnsi="Verdana" w:cs="Calibri Light"/>
        </w:rPr>
        <w:t>30</w:t>
      </w:r>
      <w:r w:rsidRPr="000E03E7">
        <w:rPr>
          <w:rFonts w:ascii="Verdana" w:hAnsi="Verdana" w:cs="Calibri Light"/>
        </w:rPr>
        <w:t xml:space="preserve"> dni, licząc od dnia otrzymania przez Zamawiającego prawidłowo wystawionej faktury</w:t>
      </w:r>
      <w:r>
        <w:rPr>
          <w:rFonts w:ascii="Verdana" w:hAnsi="Verdana" w:cs="Calibri Light"/>
        </w:rPr>
        <w:t>.</w:t>
      </w:r>
    </w:p>
    <w:p w14:paraId="10897890" w14:textId="77777777" w:rsidR="000E03E7" w:rsidRPr="00D17FD0" w:rsidRDefault="000E03E7" w:rsidP="00D17FD0">
      <w:pPr>
        <w:numPr>
          <w:ilvl w:val="0"/>
          <w:numId w:val="25"/>
        </w:numPr>
        <w:spacing w:after="0" w:line="276" w:lineRule="auto"/>
        <w:ind w:left="284" w:hanging="284"/>
        <w:jc w:val="both"/>
        <w:rPr>
          <w:rFonts w:ascii="Verdana" w:eastAsia="Times New Roman" w:hAnsi="Verdana" w:cstheme="minorHAnsi"/>
          <w:spacing w:val="-8"/>
          <w:kern w:val="0"/>
          <w:lang w:eastAsia="pl-PL"/>
        </w:rPr>
      </w:pPr>
      <w:r w:rsidRPr="00D17FD0">
        <w:rPr>
          <w:rFonts w:ascii="Verdana" w:hAnsi="Verdana" w:cs="Calibri Light"/>
          <w:spacing w:val="-8"/>
          <w:kern w:val="0"/>
        </w:rPr>
        <w:t>Za dzień dokonania płatności uważa się dzień obciążenia rachunku Zamawiającego.</w:t>
      </w:r>
    </w:p>
    <w:p w14:paraId="04E2E27D" w14:textId="77777777" w:rsidR="000E03E7" w:rsidRPr="000E03E7" w:rsidRDefault="000E03E7" w:rsidP="00D17FD0">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color w:val="000000"/>
          <w:lang w:eastAsia="pl-PL"/>
        </w:rPr>
        <w:t>W przypadku opóźnienia w zapłacie wynagrodzenia Wykonawcy przysługują odsetki ustawowy za opóźnienie.</w:t>
      </w:r>
    </w:p>
    <w:p w14:paraId="0F179567" w14:textId="77777777" w:rsidR="000E03E7" w:rsidRPr="000E03E7" w:rsidRDefault="000E03E7" w:rsidP="00D17FD0">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color w:val="000000"/>
          <w:lang w:eastAsia="pl-PL"/>
        </w:rPr>
        <w:lastRenderedPageBreak/>
        <w:t>Zamawiający wyraża zgodę na otrzymanie elektronicznej faktury w formacie PDF (</w:t>
      </w:r>
      <w:proofErr w:type="spellStart"/>
      <w:r w:rsidRPr="000E03E7">
        <w:rPr>
          <w:rFonts w:ascii="Verdana" w:hAnsi="Verdana" w:cs="Calibri Light"/>
          <w:color w:val="000000"/>
          <w:lang w:eastAsia="pl-PL"/>
        </w:rPr>
        <w:t>Portable</w:t>
      </w:r>
      <w:proofErr w:type="spellEnd"/>
      <w:r w:rsidRPr="000E03E7">
        <w:rPr>
          <w:rFonts w:ascii="Verdana" w:hAnsi="Verdana" w:cs="Calibri Light"/>
          <w:color w:val="000000"/>
          <w:lang w:eastAsia="pl-PL"/>
        </w:rPr>
        <w:t xml:space="preserve"> </w:t>
      </w:r>
      <w:proofErr w:type="spellStart"/>
      <w:r w:rsidRPr="000E03E7">
        <w:rPr>
          <w:rFonts w:ascii="Verdana" w:hAnsi="Verdana" w:cs="Calibri Light"/>
          <w:color w:val="000000"/>
          <w:lang w:eastAsia="pl-PL"/>
        </w:rPr>
        <w:t>Document</w:t>
      </w:r>
      <w:proofErr w:type="spellEnd"/>
      <w:r w:rsidRPr="000E03E7">
        <w:rPr>
          <w:rFonts w:ascii="Verdana" w:hAnsi="Verdana" w:cs="Calibri Light"/>
          <w:color w:val="000000"/>
          <w:lang w:eastAsia="pl-PL"/>
        </w:rPr>
        <w:t xml:space="preserve"> Format) oraz doręczenie jej na adres poczty elektronicznej Zamawiającego: </w:t>
      </w:r>
      <w:hyperlink r:id="rId8" w:history="1">
        <w:r w:rsidRPr="000E03E7">
          <w:rPr>
            <w:rStyle w:val="Hipercze"/>
            <w:rFonts w:ascii="Verdana" w:hAnsi="Verdana" w:cs="Calibri Light"/>
            <w:lang w:eastAsia="pl-PL"/>
          </w:rPr>
          <w:t>faktury@pit.lukasiewicz.gov.pl</w:t>
        </w:r>
      </w:hyperlink>
      <w:r w:rsidRPr="000E03E7">
        <w:rPr>
          <w:rFonts w:ascii="Verdana" w:hAnsi="Verdana" w:cs="Calibri Light"/>
          <w:color w:val="000000"/>
          <w:lang w:eastAsia="pl-PL"/>
        </w:rPr>
        <w:t>.</w:t>
      </w:r>
    </w:p>
    <w:p w14:paraId="16CB488B" w14:textId="77777777" w:rsidR="000E03E7" w:rsidRPr="000E03E7" w:rsidRDefault="000E03E7" w:rsidP="00D17FD0">
      <w:pPr>
        <w:numPr>
          <w:ilvl w:val="0"/>
          <w:numId w:val="25"/>
        </w:numPr>
        <w:spacing w:after="0" w:line="276" w:lineRule="auto"/>
        <w:ind w:left="426" w:hanging="426"/>
        <w:jc w:val="both"/>
        <w:rPr>
          <w:rFonts w:ascii="Verdana" w:eastAsia="Times New Roman" w:hAnsi="Verdana" w:cstheme="minorHAnsi"/>
          <w:lang w:eastAsia="pl-PL"/>
        </w:rPr>
      </w:pPr>
      <w:r w:rsidRPr="000E03E7">
        <w:rPr>
          <w:rFonts w:ascii="Verdana" w:hAnsi="Verdana"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0FAAB1D9" w14:textId="77777777" w:rsidR="000E03E7" w:rsidRPr="000E03E7" w:rsidRDefault="000E03E7" w:rsidP="00D17FD0">
      <w:pPr>
        <w:numPr>
          <w:ilvl w:val="0"/>
          <w:numId w:val="25"/>
        </w:numPr>
        <w:spacing w:after="0" w:line="276" w:lineRule="auto"/>
        <w:ind w:left="426" w:hanging="426"/>
        <w:jc w:val="both"/>
        <w:rPr>
          <w:rFonts w:ascii="Verdana" w:eastAsia="Times New Roman" w:hAnsi="Verdana" w:cstheme="minorHAnsi"/>
          <w:lang w:eastAsia="pl-PL"/>
        </w:rPr>
      </w:pPr>
      <w:r w:rsidRPr="000E03E7">
        <w:rPr>
          <w:rFonts w:ascii="Verdana" w:hAnsi="Verdana" w:cs="Calibri Light"/>
          <w:color w:val="000000"/>
          <w:lang w:eastAsia="pl-PL"/>
        </w:rPr>
        <w:t>Płatność wynagrodzenia, o którym mowa w ust. 1 nastąpi na podstawie prawidłowo wystawionej i doręczonej Zamawiającemu faktury.</w:t>
      </w:r>
    </w:p>
    <w:p w14:paraId="227591E6" w14:textId="22CF4AB0" w:rsidR="000E03E7" w:rsidRPr="000E03E7" w:rsidRDefault="000E03E7" w:rsidP="00D17FD0">
      <w:pPr>
        <w:numPr>
          <w:ilvl w:val="0"/>
          <w:numId w:val="25"/>
        </w:numPr>
        <w:spacing w:after="0" w:line="276" w:lineRule="auto"/>
        <w:ind w:left="426" w:hanging="426"/>
        <w:jc w:val="both"/>
        <w:rPr>
          <w:rFonts w:ascii="Verdana" w:eastAsia="Times New Roman" w:hAnsi="Verdana" w:cstheme="minorHAnsi"/>
          <w:lang w:eastAsia="pl-PL"/>
        </w:rPr>
      </w:pPr>
      <w:r w:rsidRPr="000E03E7">
        <w:rPr>
          <w:rFonts w:ascii="Verdana" w:hAnsi="Verdana" w:cs="Calibri Light"/>
        </w:rPr>
        <w:t>Wykonawca może przesłać fakturę elektroniczną, zgodnie z przepisami ustawy z dnia 9 listopada 2018 r. o elektronicznym fakturowaniu w zamówieniach publicznych, koncesjach na roboty budowlane lub usługi oraz partnerstwie publiczno-prywatnym.</w:t>
      </w:r>
    </w:p>
    <w:p w14:paraId="136AE3A6" w14:textId="77777777" w:rsidR="000E03E7" w:rsidRPr="000E03E7" w:rsidRDefault="000E03E7" w:rsidP="00D17FD0">
      <w:pPr>
        <w:numPr>
          <w:ilvl w:val="0"/>
          <w:numId w:val="25"/>
        </w:numPr>
        <w:spacing w:after="0" w:line="276" w:lineRule="auto"/>
        <w:ind w:left="426" w:hanging="426"/>
        <w:jc w:val="both"/>
        <w:rPr>
          <w:rFonts w:ascii="Verdana" w:eastAsia="Times New Roman" w:hAnsi="Verdana" w:cstheme="minorHAnsi"/>
          <w:lang w:eastAsia="pl-PL"/>
        </w:rPr>
      </w:pPr>
      <w:r w:rsidRPr="000E03E7">
        <w:rPr>
          <w:rFonts w:ascii="Verdana" w:hAnsi="Verdana" w:cs="Calibri Light"/>
          <w:color w:val="000000"/>
          <w:lang w:eastAsia="pl-PL"/>
        </w:rPr>
        <w:t>Przy realizacji postanowień niniejszej Umowy Strony zobowiązane są do stosowania mechanizmu podzielonej płatności dla towarów i usług wymienionych w załączniku nr 15 ustawy z dnia 11 marca 2004 r. o podatku od towarów i usług.</w:t>
      </w:r>
    </w:p>
    <w:p w14:paraId="06AC0889" w14:textId="77777777" w:rsidR="000E03E7" w:rsidRPr="000E03E7" w:rsidRDefault="000E03E7" w:rsidP="00D17FD0">
      <w:pPr>
        <w:numPr>
          <w:ilvl w:val="0"/>
          <w:numId w:val="25"/>
        </w:numPr>
        <w:spacing w:after="0" w:line="276" w:lineRule="auto"/>
        <w:ind w:left="426" w:hanging="426"/>
        <w:jc w:val="both"/>
        <w:rPr>
          <w:rFonts w:ascii="Verdana" w:eastAsia="Times New Roman" w:hAnsi="Verdana" w:cstheme="minorHAnsi"/>
          <w:lang w:eastAsia="pl-PL"/>
        </w:rPr>
      </w:pPr>
      <w:r w:rsidRPr="000E03E7">
        <w:rPr>
          <w:rFonts w:ascii="Verdana" w:hAnsi="Verdana" w:cs="Calibri Light"/>
          <w:color w:val="00000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6EB4904A" w14:textId="75C0FE54" w:rsidR="000E03E7" w:rsidRPr="000E03E7" w:rsidRDefault="000E03E7" w:rsidP="00D17FD0">
      <w:pPr>
        <w:numPr>
          <w:ilvl w:val="0"/>
          <w:numId w:val="25"/>
        </w:numPr>
        <w:spacing w:after="0" w:line="276" w:lineRule="auto"/>
        <w:ind w:left="426" w:hanging="426"/>
        <w:jc w:val="both"/>
        <w:rPr>
          <w:rFonts w:ascii="Verdana" w:eastAsia="Times New Roman" w:hAnsi="Verdana" w:cstheme="minorHAnsi"/>
          <w:lang w:eastAsia="pl-PL"/>
        </w:rPr>
      </w:pPr>
      <w:r w:rsidRPr="000E03E7">
        <w:rPr>
          <w:rFonts w:ascii="Verdana" w:hAnsi="Verdana" w:cs="Calibri Light"/>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0A89B2A" w14:textId="4A6C79DD" w:rsidR="00EF011C" w:rsidRDefault="00EF011C" w:rsidP="00EF011C">
      <w:pPr>
        <w:numPr>
          <w:ilvl w:val="0"/>
          <w:numId w:val="25"/>
        </w:numPr>
        <w:ind w:left="284" w:hanging="284"/>
        <w:contextualSpacing/>
        <w:jc w:val="both"/>
        <w:rPr>
          <w:rFonts w:ascii="Verdana" w:eastAsia="Calibri" w:hAnsi="Verdana" w:cs="Times New Roman"/>
          <w:kern w:val="0"/>
          <w14:ligatures w14:val="none"/>
        </w:rPr>
      </w:pPr>
      <w:r w:rsidRPr="000E03E7">
        <w:rPr>
          <w:rFonts w:ascii="Verdana" w:eastAsia="Calibri" w:hAnsi="Verdana" w:cs="Times New Roman"/>
          <w:kern w:val="0"/>
          <w14:ligatures w14:val="none"/>
        </w:rPr>
        <w:t>Wynagrodzenie, o którym mowa w ust. 1 uwzględnia wszystkie koszty</w:t>
      </w:r>
      <w:r w:rsidRPr="004E4687">
        <w:rPr>
          <w:rFonts w:ascii="Verdana" w:eastAsia="Calibri" w:hAnsi="Verdana" w:cs="Times New Roman"/>
          <w:kern w:val="0"/>
          <w14:ligatures w14:val="none"/>
        </w:rPr>
        <w:t xml:space="preserve"> związane z realizacją przedmiotu Umowy, w szczególności obowiązujące podatki, w tym podatek VAT oraz inne wydatki związane z wykonywaniem robót.</w:t>
      </w:r>
    </w:p>
    <w:p w14:paraId="7BA54356" w14:textId="38031926" w:rsidR="00803102" w:rsidRDefault="00EF011C" w:rsidP="00D17FD0">
      <w:pPr>
        <w:numPr>
          <w:ilvl w:val="0"/>
          <w:numId w:val="25"/>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możliwość zmiany zakresu rzeczowego na skutek wprowadzenia robót zamiennych/dodatkowych lub zaniechania części robót w oparciu o protokół konieczności, spisany przez obie Strony i zatwierdzony przez Zamawiającego na podstawie kosztorysu robót zamiennych/</w:t>
      </w:r>
      <w:r w:rsidR="00803102">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zaniechanych/dodatkowych, przy jednoczesnym zachowaniu cen i wskaźników zawartych </w:t>
      </w:r>
      <w:r w:rsidR="00D17FD0" w:rsidRPr="00D17FD0">
        <w:rPr>
          <w:rFonts w:ascii="Verdana" w:eastAsia="Calibri" w:hAnsi="Verdana" w:cs="Calibri"/>
          <w:kern w:val="0"/>
          <w14:ligatures w14:val="none"/>
        </w:rPr>
        <w:t>w kosztorysie ofertowym</w:t>
      </w:r>
      <w:r w:rsidR="00D17FD0">
        <w:rPr>
          <w:rFonts w:ascii="Verdana" w:eastAsia="Calibri" w:hAnsi="Verdana" w:cs="Calibri"/>
          <w:kern w:val="0"/>
          <w14:ligatures w14:val="none"/>
        </w:rPr>
        <w:t>.</w:t>
      </w:r>
    </w:p>
    <w:p w14:paraId="1CD4E6B4" w14:textId="78996CA2" w:rsidR="00D17FD0" w:rsidRPr="00B27F85" w:rsidRDefault="00D17FD0" w:rsidP="00A11C09">
      <w:pPr>
        <w:numPr>
          <w:ilvl w:val="0"/>
          <w:numId w:val="25"/>
        </w:numPr>
        <w:autoSpaceDE w:val="0"/>
        <w:autoSpaceDN w:val="0"/>
        <w:adjustRightInd w:val="0"/>
        <w:spacing w:after="0" w:line="276" w:lineRule="auto"/>
        <w:ind w:left="426" w:hanging="426"/>
        <w:jc w:val="both"/>
        <w:rPr>
          <w:rFonts w:ascii="Verdana" w:eastAsia="Calibri" w:hAnsi="Verdana" w:cs="Calibri"/>
          <w:spacing w:val="-8"/>
          <w:kern w:val="0"/>
          <w14:ligatures w14:val="none"/>
        </w:rPr>
      </w:pPr>
      <w:r w:rsidRPr="00B27F85">
        <w:rPr>
          <w:rFonts w:ascii="Verdana" w:eastAsia="Calibri" w:hAnsi="Verdana" w:cs="Calibri"/>
          <w:spacing w:val="-8"/>
          <w:kern w:val="0"/>
          <w14:ligatures w14:val="none"/>
        </w:rPr>
        <w:t xml:space="preserve">Wynagrodzenie za wykonanie robót określonych w ust. 15 zostanie obliczone </w:t>
      </w:r>
      <w:r w:rsidR="00B27F85" w:rsidRPr="00B27F85">
        <w:rPr>
          <w:rFonts w:ascii="Verdana" w:eastAsia="Calibri" w:hAnsi="Verdana" w:cs="Calibri"/>
          <w:spacing w:val="-8"/>
          <w:kern w:val="0"/>
          <w14:ligatures w14:val="none"/>
        </w:rPr>
        <w:br/>
      </w:r>
      <w:r w:rsidRPr="00B27F85">
        <w:rPr>
          <w:rFonts w:ascii="Verdana" w:eastAsia="Calibri" w:hAnsi="Verdana" w:cs="Calibri"/>
          <w:spacing w:val="-8"/>
          <w:kern w:val="0"/>
          <w14:ligatures w14:val="none"/>
        </w:rPr>
        <w:t xml:space="preserve">w oparciu o czynniki cenotwórcze podane przez Wykonawcę w kosztorysie ofertowym. W przypadku </w:t>
      </w:r>
      <w:r w:rsidR="00A11C09" w:rsidRPr="00B27F85">
        <w:rPr>
          <w:rFonts w:ascii="Verdana" w:eastAsia="Calibri" w:hAnsi="Verdana" w:cs="Calibri"/>
          <w:spacing w:val="-8"/>
          <w:kern w:val="0"/>
          <w14:ligatures w14:val="none"/>
        </w:rPr>
        <w:t>ceny</w:t>
      </w:r>
      <w:r w:rsidRPr="00B27F85">
        <w:rPr>
          <w:rFonts w:ascii="Verdana" w:eastAsia="Calibri" w:hAnsi="Verdana" w:cs="Calibri"/>
          <w:spacing w:val="-8"/>
          <w:kern w:val="0"/>
          <w14:ligatures w14:val="none"/>
        </w:rPr>
        <w:t xml:space="preserve"> na roboty zamienne/</w:t>
      </w:r>
      <w:r w:rsidR="00A11C09" w:rsidRPr="00B27F85">
        <w:rPr>
          <w:rFonts w:ascii="Verdana" w:eastAsia="Calibri" w:hAnsi="Verdana" w:cs="Calibri"/>
          <w:spacing w:val="-8"/>
          <w:kern w:val="0"/>
          <w14:ligatures w14:val="none"/>
        </w:rPr>
        <w:t xml:space="preserve"> </w:t>
      </w:r>
      <w:r w:rsidRPr="00B27F85">
        <w:rPr>
          <w:rFonts w:ascii="Verdana" w:eastAsia="Calibri" w:hAnsi="Verdana" w:cs="Calibri"/>
          <w:spacing w:val="-8"/>
          <w:kern w:val="0"/>
          <w14:ligatures w14:val="none"/>
        </w:rPr>
        <w:t>dodatkowe wystąpią materiały/urządzenia/sprzęt, których nie było w zamówieniu podstawowym – ceny tych materiałów/urządzeń/sprzętu nie mogą przekraczać średnich cen publikowanych przez wydawnictwo „</w:t>
      </w:r>
      <w:proofErr w:type="spellStart"/>
      <w:r w:rsidRPr="00B27F85">
        <w:rPr>
          <w:rFonts w:ascii="Verdana" w:eastAsia="Calibri" w:hAnsi="Verdana" w:cs="Calibri"/>
          <w:spacing w:val="-8"/>
          <w:kern w:val="0"/>
          <w14:ligatures w14:val="none"/>
        </w:rPr>
        <w:t>Sekocenbud</w:t>
      </w:r>
      <w:proofErr w:type="spellEnd"/>
      <w:r w:rsidRPr="00B27F85">
        <w:rPr>
          <w:rFonts w:ascii="Verdana" w:eastAsia="Calibri" w:hAnsi="Verdana" w:cs="Calibri"/>
          <w:spacing w:val="-8"/>
          <w:kern w:val="0"/>
          <w14:ligatures w14:val="none"/>
        </w:rPr>
        <w:t>” z kwartału poprzedzającego wykonanie robót, zaś w przypadku konieczności wbudowania materiałów nie ujętych w tym wydawnictwie - ich ceny muszą zostać zaakceptowane przez Zamawiającego.</w:t>
      </w:r>
    </w:p>
    <w:p w14:paraId="6A8F7C37" w14:textId="77777777" w:rsidR="00EF011C" w:rsidRDefault="00EF011C" w:rsidP="00A11C09">
      <w:pPr>
        <w:numPr>
          <w:ilvl w:val="0"/>
          <w:numId w:val="25"/>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Zmiana zakresu rzeczowego i wynagrodzenia może nastąpić wyłącznie na podstawie aneksu do Umowy zgodnie z postanowieniami Umowy.</w:t>
      </w:r>
    </w:p>
    <w:p w14:paraId="2DD3EF19" w14:textId="3F747703" w:rsidR="00916217" w:rsidRPr="004E4687" w:rsidRDefault="00916217" w:rsidP="00A11C09">
      <w:pPr>
        <w:numPr>
          <w:ilvl w:val="0"/>
          <w:numId w:val="25"/>
        </w:numPr>
        <w:autoSpaceDE w:val="0"/>
        <w:autoSpaceDN w:val="0"/>
        <w:adjustRightInd w:val="0"/>
        <w:spacing w:after="0" w:line="276" w:lineRule="auto"/>
        <w:ind w:left="426" w:hanging="426"/>
        <w:jc w:val="both"/>
        <w:rPr>
          <w:rFonts w:ascii="Verdana" w:eastAsia="Calibri" w:hAnsi="Verdana" w:cs="Calibri"/>
          <w:kern w:val="0"/>
          <w14:ligatures w14:val="none"/>
        </w:rPr>
      </w:pPr>
      <w:r>
        <w:rPr>
          <w:rFonts w:ascii="Verdana" w:eastAsiaTheme="minorEastAsia" w:hAnsi="Verdana"/>
          <w:color w:val="000000" w:themeColor="text1"/>
          <w:spacing w:val="-10"/>
          <w:szCs w:val="20"/>
        </w:rPr>
        <w:t>Strony uznają‚ że momentem wykonania usługi zgodnie z art. 19a ust. 1 ustawy o VAT jest moment odbioru 100% wartości robót wykazanych i odebranych w protokole odbioru.</w:t>
      </w:r>
    </w:p>
    <w:p w14:paraId="11813C0C" w14:textId="77777777" w:rsidR="000E03E7" w:rsidRDefault="000E03E7" w:rsidP="00EF011C">
      <w:pPr>
        <w:autoSpaceDE w:val="0"/>
        <w:autoSpaceDN w:val="0"/>
        <w:adjustRightInd w:val="0"/>
        <w:spacing w:after="0" w:line="276" w:lineRule="auto"/>
        <w:jc w:val="center"/>
        <w:rPr>
          <w:rFonts w:ascii="Verdana" w:eastAsia="Calibri" w:hAnsi="Verdana" w:cs="Calibri"/>
          <w:color w:val="FF0000"/>
          <w:kern w:val="0"/>
          <w14:ligatures w14:val="none"/>
        </w:rPr>
      </w:pPr>
    </w:p>
    <w:p w14:paraId="1E7676BF" w14:textId="5BB6DE7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12</w:t>
      </w:r>
    </w:p>
    <w:p w14:paraId="41B639DB"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Warunki płatności</w:t>
      </w:r>
    </w:p>
    <w:p w14:paraId="06D65071" w14:textId="50CF51DF"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ustalają, że rozliczenie Wykonawcy za przedmiot Umowy nastąpi jednorazowo, fakturą końcową, wystawioną po wykonaniu wszystkich </w:t>
      </w:r>
      <w:r w:rsidR="00A11C09">
        <w:rPr>
          <w:rFonts w:ascii="Verdana" w:eastAsia="Calibri" w:hAnsi="Verdana" w:cs="Calibri"/>
          <w:kern w:val="0"/>
          <w14:ligatures w14:val="none"/>
        </w:rPr>
        <w:t>robót</w:t>
      </w:r>
      <w:r w:rsidRPr="004E4687">
        <w:rPr>
          <w:rFonts w:ascii="Verdana" w:eastAsia="Calibri" w:hAnsi="Verdana" w:cs="Calibri"/>
          <w:kern w:val="0"/>
          <w14:ligatures w14:val="none"/>
        </w:rPr>
        <w:t xml:space="preserve">, na podstawie końcowego protokołu odbioru robót i protokołu potwierdzającego usunięcie ewentualnych wad stwierdzonych przy odbiorze końcowym, podpisanego przez Kierownika </w:t>
      </w:r>
      <w:r w:rsidR="000E03E7">
        <w:rPr>
          <w:rFonts w:ascii="Verdana" w:eastAsia="Calibri" w:hAnsi="Verdana" w:cs="Calibri"/>
          <w:kern w:val="0"/>
          <w14:ligatures w14:val="none"/>
        </w:rPr>
        <w:t>robót</w:t>
      </w:r>
      <w:r w:rsidRPr="004E4687">
        <w:rPr>
          <w:rFonts w:ascii="Verdana" w:eastAsia="Calibri" w:hAnsi="Verdana" w:cs="Calibri"/>
          <w:kern w:val="0"/>
          <w14:ligatures w14:val="none"/>
        </w:rPr>
        <w:t xml:space="preserve"> i nadzór Zamawiającego. W protokole odbioru, winien być określony kwotowy udział robót, dostaw lub usług wykonanych przez podwykonawcę/ów.</w:t>
      </w:r>
    </w:p>
    <w:p w14:paraId="4EDC7083" w14:textId="3947CD2D"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wykonywania przedmiotu umowy przy udziale Podwykonawców warunkiem zapłaty wynagrodzenia Wykonawcy, jest dostarczenie wraz z fakturą/fakturami, oświadczenia Podwykonawcy, że otrzymał, należne wymagalne wynagrodzenie za wykonane roboty budowlane, dostawy lub usługi.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79D5310C" w14:textId="606F513A"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gdy wymagalność wynagrodzenia podwykonawcy jeszcze nie nastąpiła, Zamawiający ma prawo wstrzymać wypłatę odpowiedniej części wynagrodzenia Wykonawcy, do czasu przedstawienia dowodów</w:t>
      </w:r>
      <w:r w:rsidR="000E03E7">
        <w:rPr>
          <w:rFonts w:ascii="Verdana" w:eastAsia="Calibri" w:hAnsi="Verdana" w:cs="Arial"/>
          <w:kern w:val="0"/>
          <w14:ligatures w14:val="none"/>
        </w:rPr>
        <w:t xml:space="preserve"> </w:t>
      </w:r>
      <w:r w:rsidRPr="004E4687">
        <w:rPr>
          <w:rFonts w:ascii="Verdana" w:eastAsia="Calibri" w:hAnsi="Verdana" w:cs="Arial"/>
          <w:kern w:val="0"/>
          <w14:ligatures w14:val="none"/>
        </w:rPr>
        <w:t>potwierdzających dokonanie wszystkich płatności. Strony postanawiają, że zatrzymanie należności Podwykonawcy z jakiegokolwiek tytułu, w szczególności zabezpieczenia wykonania Umowy lub roszczeń z tytułu rękojmi i gwarancji, oznacza brak zapłaty wynagrodzenia Podwykonawcy.</w:t>
      </w:r>
    </w:p>
    <w:p w14:paraId="02C782F0"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Zasady rozliczeń dotyczące Podwykonawców mają odpowiednie zastosowanie do Dalszych Podwykonawców. </w:t>
      </w:r>
    </w:p>
    <w:p w14:paraId="3AF6E21E"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dokonania bezpośredniej zapłaty Podwykonawcy lub dalszemu Podwykonawcy, Zamawiający potrąca kwotę wypłaconego wynagrodzenia z wynagrodzenia należnego Wykonawcy.</w:t>
      </w:r>
    </w:p>
    <w:p w14:paraId="46E5EDA1"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7DDA22E9"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13.</w:t>
      </w:r>
    </w:p>
    <w:p w14:paraId="347A344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Ubezpieczenie Wykonawcy</w:t>
      </w:r>
    </w:p>
    <w:p w14:paraId="4F34C73C" w14:textId="02BAC1B1"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do zawarcia na własny koszt odpowiednich umów ubezpieczenia z tytułu szkód, które mogą zaistnieć w związku z</w:t>
      </w:r>
      <w:r w:rsidR="00C97CBF">
        <w:rPr>
          <w:rFonts w:ascii="Verdana" w:eastAsia="Calibri" w:hAnsi="Verdana" w:cs="Calibri"/>
          <w:kern w:val="0"/>
          <w14:ligatures w14:val="none"/>
        </w:rPr>
        <w:t>e</w:t>
      </w:r>
      <w:r w:rsidRPr="004E4687">
        <w:rPr>
          <w:rFonts w:ascii="Verdana" w:eastAsia="Calibri" w:hAnsi="Verdana" w:cs="Calibri"/>
          <w:kern w:val="0"/>
          <w14:ligatures w14:val="none"/>
        </w:rPr>
        <w:t xml:space="preserve"> zdarzeniami losowymi, a w szczególności od odpowiedzialności cywilnej na czas realizacji robót objętych umową.</w:t>
      </w:r>
    </w:p>
    <w:p w14:paraId="36CC2629"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Ubezpieczeniu podlegają w szczególności: </w:t>
      </w:r>
    </w:p>
    <w:p w14:paraId="50E0B2CF" w14:textId="77777777"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roboty objęte umową, urządzenia oraz wszelkie mienie ruchome związane bezpośrednio z wykonawstwem robót,</w:t>
      </w:r>
    </w:p>
    <w:p w14:paraId="573886B7" w14:textId="4D55751B"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odpowiedzialność cywilna za szkody oraz następstwa nieszczęśliwych wypadków dotyczące pracowników i osób trzecich, a powstałe w związku z wykonanymi usługami</w:t>
      </w:r>
      <w:r w:rsidR="00C97CBF">
        <w:rPr>
          <w:rFonts w:ascii="Verdana" w:eastAsia="Calibri" w:hAnsi="Verdana" w:cs="Calibri"/>
          <w:kern w:val="0"/>
          <w14:ligatures w14:val="none"/>
        </w:rPr>
        <w:t>.</w:t>
      </w:r>
      <w:r w:rsidRPr="004E4687">
        <w:rPr>
          <w:rFonts w:ascii="Verdana" w:eastAsia="Calibri" w:hAnsi="Verdana" w:cs="Calibri"/>
          <w:kern w:val="0"/>
          <w14:ligatures w14:val="none"/>
        </w:rPr>
        <w:t xml:space="preserve"> </w:t>
      </w:r>
    </w:p>
    <w:p w14:paraId="2E94FA51" w14:textId="77777777" w:rsidR="00EF011C" w:rsidRPr="00B27F85"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B27F85">
        <w:rPr>
          <w:rFonts w:ascii="Verdana" w:eastAsia="Calibri" w:hAnsi="Verdana" w:cs="Calibri"/>
          <w:spacing w:val="-6"/>
          <w:kern w:val="0"/>
          <w14:ligatures w14:val="none"/>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osoby trzecie.</w:t>
      </w:r>
    </w:p>
    <w:p w14:paraId="2453B51E"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Suma  polisy ubezpieczeniowej musi opiewać na wartość co najmniej równą wynagrodzeniu umownemu brutto.</w:t>
      </w:r>
    </w:p>
    <w:p w14:paraId="3A580283"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jest odpowiedzialny za bezpieczeństwo wszelkich działań na terenie budowy, w tym działań Podwykonawców i ponosi za nie odpowiedzialność odszkodowawczą.</w:t>
      </w:r>
    </w:p>
    <w:p w14:paraId="5D65216C"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wystąpienia osób trzecich wobec Zamawiającego z roszczeniami związanymi z wykonywaniem Umowy, Wykonawca zobowiązuje się w dopuszczalnym prawnie zakresie wstąpić do toczących się postepowań lub pokryć te roszczenia zwalniając z odpowiedzialności Zamawiającego.</w:t>
      </w:r>
    </w:p>
    <w:p w14:paraId="0BC0112B" w14:textId="109AD4FF" w:rsidR="00EF011C" w:rsidRPr="00C97CBF"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Opłaconą polisę Wykonawca zobowiązany jest przedłożyć Zamawiającemu w terminie do </w:t>
      </w:r>
      <w:r w:rsidR="00C97CBF" w:rsidRPr="00C97CBF">
        <w:rPr>
          <w:rFonts w:ascii="Verdana" w:eastAsia="Calibri" w:hAnsi="Verdana" w:cs="Calibri"/>
          <w:kern w:val="0"/>
          <w14:ligatures w14:val="none"/>
        </w:rPr>
        <w:t>5</w:t>
      </w:r>
      <w:r w:rsidRPr="00C97CBF">
        <w:rPr>
          <w:rFonts w:ascii="Verdana" w:eastAsia="Calibri" w:hAnsi="Verdana" w:cs="Calibri"/>
          <w:kern w:val="0"/>
          <w14:ligatures w14:val="none"/>
        </w:rPr>
        <w:t xml:space="preserve"> dni od daty podpisania umowy</w:t>
      </w:r>
    </w:p>
    <w:p w14:paraId="625F456F" w14:textId="77777777" w:rsidR="00EF011C" w:rsidRPr="004E4687" w:rsidRDefault="00EF011C" w:rsidP="00EF011C">
      <w:pPr>
        <w:autoSpaceDE w:val="0"/>
        <w:autoSpaceDN w:val="0"/>
        <w:adjustRightInd w:val="0"/>
        <w:spacing w:after="0" w:line="276" w:lineRule="auto"/>
        <w:ind w:left="284"/>
        <w:jc w:val="both"/>
        <w:rPr>
          <w:rFonts w:ascii="Verdana" w:eastAsia="Calibri" w:hAnsi="Verdana" w:cs="Calibri"/>
          <w:kern w:val="0"/>
          <w14:ligatures w14:val="none"/>
        </w:rPr>
      </w:pPr>
    </w:p>
    <w:p w14:paraId="63676BD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14</w:t>
      </w:r>
    </w:p>
    <w:p w14:paraId="11A036C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Odbiór robót budowlanych</w:t>
      </w:r>
    </w:p>
    <w:p w14:paraId="563E7873" w14:textId="099575D7" w:rsidR="00EF011C" w:rsidRP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bCs/>
          <w:kern w:val="0"/>
          <w14:ligatures w14:val="none"/>
        </w:rPr>
        <w:t xml:space="preserve">Odbiór końcowy </w:t>
      </w:r>
      <w:r w:rsidR="00C97CBF">
        <w:rPr>
          <w:rFonts w:ascii="Verdana" w:eastAsia="Calibri" w:hAnsi="Verdana" w:cs="Calibri"/>
          <w:bCs/>
          <w:kern w:val="0"/>
          <w14:ligatures w14:val="none"/>
        </w:rPr>
        <w:t xml:space="preserve">może nastąpić po </w:t>
      </w:r>
      <w:r w:rsidRPr="00C97CBF">
        <w:rPr>
          <w:rFonts w:ascii="Verdana" w:eastAsia="Calibri" w:hAnsi="Verdana" w:cs="Calibri"/>
          <w:kern w:val="0"/>
          <w14:ligatures w14:val="none"/>
        </w:rPr>
        <w:t xml:space="preserve">spełnieniu następujących warunków: </w:t>
      </w:r>
    </w:p>
    <w:p w14:paraId="359FCA51" w14:textId="76962948"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zakończono wszystkie roboty </w:t>
      </w:r>
      <w:r w:rsidR="00C97CBF">
        <w:rPr>
          <w:rFonts w:ascii="Verdana" w:eastAsia="Calibri" w:hAnsi="Verdana" w:cs="Calibri"/>
          <w:kern w:val="0"/>
          <w14:ligatures w14:val="none"/>
        </w:rPr>
        <w:t>budowlane,</w:t>
      </w:r>
    </w:p>
    <w:p w14:paraId="4E21468A" w14:textId="58918CAC"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dokonano </w:t>
      </w:r>
      <w:r w:rsidR="00C97CBF">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 z których wszystkie zakończyły się wynikiem pozytywnym;</w:t>
      </w:r>
    </w:p>
    <w:p w14:paraId="6D9BF00D" w14:textId="7C2AE689" w:rsidR="00EF011C"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zakończono roboty budowlano-konstrukcyjne, wykończeniowe</w:t>
      </w:r>
      <w:r w:rsidR="00C97CBF">
        <w:rPr>
          <w:rFonts w:ascii="Verdana" w:eastAsia="Calibri" w:hAnsi="Verdana" w:cs="Calibri"/>
          <w:kern w:val="0"/>
          <w14:ligatures w14:val="none"/>
        </w:rPr>
        <w:t xml:space="preserve"> </w:t>
      </w:r>
      <w:r w:rsidRPr="004E4687">
        <w:rPr>
          <w:rFonts w:ascii="Verdana" w:eastAsia="Calibri" w:hAnsi="Verdana" w:cs="Calibri"/>
          <w:kern w:val="0"/>
          <w14:ligatures w14:val="none"/>
        </w:rPr>
        <w:t>i inne mające wpływ na poprawność eksploatacji instalacji</w:t>
      </w:r>
      <w:r w:rsidR="00A11C09">
        <w:rPr>
          <w:rFonts w:ascii="Verdana" w:eastAsia="Calibri" w:hAnsi="Verdana" w:cs="Calibri"/>
          <w:kern w:val="0"/>
          <w14:ligatures w14:val="none"/>
        </w:rPr>
        <w:t>,</w:t>
      </w:r>
    </w:p>
    <w:p w14:paraId="305D4BDE" w14:textId="03BA05A6" w:rsidR="00A11C09" w:rsidRPr="004E4687" w:rsidRDefault="00A11C09"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Pr>
          <w:rFonts w:ascii="Verdana" w:eastAsia="Calibri" w:hAnsi="Verdana" w:cs="Calibri"/>
          <w:kern w:val="0"/>
          <w14:ligatures w14:val="none"/>
        </w:rPr>
        <w:t>uprzątnięto teren budowy.</w:t>
      </w:r>
    </w:p>
    <w:p w14:paraId="5B86AF48" w14:textId="77777777" w:rsidR="00C97CBF" w:rsidRPr="00A11C09" w:rsidRDefault="00C97CBF"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A11C09">
        <w:rPr>
          <w:rFonts w:ascii="Verdana" w:eastAsia="Calibri" w:hAnsi="Verdana" w:cs="Calibri"/>
          <w:spacing w:val="-8"/>
          <w:kern w:val="0"/>
          <w14:ligatures w14:val="none"/>
        </w:rPr>
        <w:t>Potwierdzeniem</w:t>
      </w:r>
      <w:r w:rsidR="00EF011C" w:rsidRPr="00A11C09">
        <w:rPr>
          <w:rFonts w:ascii="Verdana" w:eastAsia="Calibri" w:hAnsi="Verdana" w:cs="Calibri"/>
          <w:spacing w:val="-8"/>
          <w:kern w:val="0"/>
          <w14:ligatures w14:val="none"/>
        </w:rPr>
        <w:t xml:space="preserve"> dokonania odbioru końcowego jest protokół zdawczo – odbiorczy</w:t>
      </w:r>
      <w:r w:rsidRPr="00A11C09">
        <w:rPr>
          <w:rFonts w:ascii="Verdana" w:eastAsia="Calibri" w:hAnsi="Verdana" w:cs="Calibri"/>
          <w:spacing w:val="-8"/>
          <w:kern w:val="0"/>
          <w14:ligatures w14:val="none"/>
        </w:rPr>
        <w:t>.</w:t>
      </w:r>
    </w:p>
    <w:p w14:paraId="029363E4" w14:textId="77777777" w:rsid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W przypadku negatywnej oceny jakości wykonania robót albo ich przydatności, w protokole należy określić zakres i termin wykonania prac naprawczych lub uzupełniających. Po wykonaniu tych prac należy ponownie dokonać odbioru</w:t>
      </w:r>
      <w:r w:rsidR="00C97CBF">
        <w:rPr>
          <w:rFonts w:ascii="Verdana" w:eastAsia="Calibri" w:hAnsi="Verdana" w:cs="Calibri"/>
          <w:kern w:val="0"/>
          <w14:ligatures w14:val="none"/>
        </w:rPr>
        <w:t>.</w:t>
      </w:r>
    </w:p>
    <w:p w14:paraId="46B2EB0D" w14:textId="30D01CE1" w:rsidR="00EF011C"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Odbiór końcowy prac polegający na obmiarze ilości i ocenie jakości wykonanych prac, powinien być przez Wykonawcę zgłoszony Zamawiającemu </w:t>
      </w:r>
      <w:r w:rsidR="00C97CBF">
        <w:rPr>
          <w:rFonts w:ascii="Verdana" w:eastAsia="Calibri" w:hAnsi="Verdana" w:cs="Calibri"/>
          <w:kern w:val="0"/>
          <w14:ligatures w14:val="none"/>
        </w:rPr>
        <w:t>pisemnie</w:t>
      </w:r>
      <w:r w:rsidRPr="00C97CBF">
        <w:rPr>
          <w:rFonts w:ascii="Verdana" w:eastAsia="Calibri" w:hAnsi="Verdana" w:cs="Calibri"/>
          <w:kern w:val="0"/>
          <w14:ligatures w14:val="none"/>
        </w:rPr>
        <w:t xml:space="preserve"> pod rygorem nieważności.</w:t>
      </w:r>
      <w:r w:rsidR="00C97CBF">
        <w:rPr>
          <w:rFonts w:ascii="Verdana" w:eastAsia="Calibri" w:hAnsi="Verdana" w:cs="Calibri"/>
          <w:kern w:val="0"/>
          <w14:ligatures w14:val="none"/>
        </w:rPr>
        <w:t xml:space="preserve"> </w:t>
      </w:r>
      <w:r w:rsidRPr="00C97CBF">
        <w:rPr>
          <w:rFonts w:ascii="Verdana" w:eastAsia="Calibri" w:hAnsi="Verdana" w:cs="Calibri"/>
          <w:kern w:val="0"/>
          <w14:ligatures w14:val="none"/>
        </w:rPr>
        <w:t>Zamawiający przystąpi do odbioru odpowiednio</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w terminie 5 (pię</w:t>
      </w:r>
      <w:r w:rsidR="00F1228B">
        <w:rPr>
          <w:rFonts w:ascii="Verdana" w:eastAsia="Calibri" w:hAnsi="Verdana" w:cs="Calibri"/>
          <w:kern w:val="0"/>
          <w14:ligatures w14:val="none"/>
        </w:rPr>
        <w:t>ciu</w:t>
      </w:r>
      <w:r w:rsidRPr="00C97CBF">
        <w:rPr>
          <w:rFonts w:ascii="Verdana" w:eastAsia="Calibri" w:hAnsi="Verdana" w:cs="Calibri"/>
          <w:kern w:val="0"/>
          <w14:ligatures w14:val="none"/>
        </w:rPr>
        <w:t>) dni od</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otrzymania zgłoszenia</w:t>
      </w:r>
      <w:r w:rsidR="00F1228B">
        <w:rPr>
          <w:rFonts w:ascii="Verdana" w:eastAsia="Calibri" w:hAnsi="Verdana" w:cs="Calibri"/>
          <w:kern w:val="0"/>
          <w14:ligatures w14:val="none"/>
        </w:rPr>
        <w:t>.</w:t>
      </w:r>
    </w:p>
    <w:p w14:paraId="78DD8080" w14:textId="09F65843" w:rsidR="00EF011C" w:rsidRPr="00914F71"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914F71">
        <w:rPr>
          <w:rFonts w:ascii="Verdana" w:eastAsia="Calibri" w:hAnsi="Verdana" w:cs="Calibri"/>
          <w:spacing w:val="-6"/>
          <w:kern w:val="0"/>
          <w14:ligatures w14:val="none"/>
        </w:rPr>
        <w:t>Wykonawca przekaże Zamawiającemu razem ze zgłoszeniem odbioru końcowego:</w:t>
      </w:r>
    </w:p>
    <w:p w14:paraId="6497AF99"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projekt techniczny powykonawczy instalacji (z naniesionymi ewentualnymi zmianami i uzupełnieniami dokonanymi w czasie budowy);</w:t>
      </w:r>
    </w:p>
    <w:p w14:paraId="51D67170"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obmiary powykonawcze;</w:t>
      </w:r>
    </w:p>
    <w:p w14:paraId="3FD8DBE4" w14:textId="45CBF3A5"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protokoły wykonanych </w:t>
      </w:r>
      <w:r w:rsidR="00F1228B">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w:t>
      </w:r>
    </w:p>
    <w:p w14:paraId="7D789C95"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dopuszczające do stosowania w budownictwie wyrobu budowlane, z których wykonano instalację;</w:t>
      </w:r>
    </w:p>
    <w:p w14:paraId="171BE968"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wymagane dla urządzeń podlegających odbiorom technicznym;</w:t>
      </w:r>
    </w:p>
    <w:p w14:paraId="2B69ED1C" w14:textId="77777777" w:rsidR="00F1228B" w:rsidRDefault="00EF011C" w:rsidP="00F1228B">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instrukcje obsługi i gwarancje wbudowanych wyrobów;</w:t>
      </w:r>
    </w:p>
    <w:p w14:paraId="6919311A" w14:textId="4AE442ED"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F1228B">
        <w:rPr>
          <w:rFonts w:ascii="Verdana" w:eastAsia="Calibri" w:hAnsi="Verdana" w:cs="Calibri"/>
          <w:kern w:val="0"/>
          <w14:ligatures w14:val="none"/>
        </w:rPr>
        <w:lastRenderedPageBreak/>
        <w:t xml:space="preserve">Jeżeli w trakcie odbioru końcowego robót zostaną stwierdzone wady, to Zamawiającemu przysługują następujące uprawnienia: </w:t>
      </w:r>
    </w:p>
    <w:p w14:paraId="067DA863" w14:textId="77777777" w:rsidR="00EF011C" w:rsidRPr="00914F71" w:rsidRDefault="00EF011C" w:rsidP="00EF011C">
      <w:pPr>
        <w:numPr>
          <w:ilvl w:val="0"/>
          <w:numId w:val="32"/>
        </w:numPr>
        <w:autoSpaceDE w:val="0"/>
        <w:autoSpaceDN w:val="0"/>
        <w:adjustRightInd w:val="0"/>
        <w:spacing w:after="0" w:line="276" w:lineRule="auto"/>
        <w:ind w:left="567" w:hanging="284"/>
        <w:jc w:val="both"/>
        <w:rPr>
          <w:rFonts w:ascii="Verdana" w:eastAsia="Calibri" w:hAnsi="Verdana" w:cs="Calibri"/>
          <w:spacing w:val="-6"/>
          <w:kern w:val="0"/>
          <w14:ligatures w14:val="none"/>
        </w:rPr>
      </w:pPr>
      <w:r w:rsidRPr="00914F71">
        <w:rPr>
          <w:rFonts w:ascii="Verdana" w:eastAsia="Calibri" w:hAnsi="Verdana" w:cs="Calibri"/>
          <w:spacing w:val="-6"/>
          <w:kern w:val="0"/>
          <w14:ligatures w14:val="none"/>
        </w:rPr>
        <w:t xml:space="preserve">jeżeli wady nadają się do usunięcia, Zamawiający może według swojego wyboru: </w:t>
      </w:r>
    </w:p>
    <w:p w14:paraId="1DB18DB2" w14:textId="77777777" w:rsidR="00EF011C" w:rsidRPr="004E4687" w:rsidRDefault="00EF011C" w:rsidP="00914F71">
      <w:pPr>
        <w:numPr>
          <w:ilvl w:val="0"/>
          <w:numId w:val="3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odmówić odbioru do czasu usunięcia wad – wyznaczając Wykonawcy nie dłuższy niż 7 dni termin do ich usunięcia,</w:t>
      </w:r>
    </w:p>
    <w:p w14:paraId="3F95B430" w14:textId="77777777" w:rsidR="00EF011C" w:rsidRPr="004E4687" w:rsidRDefault="00EF011C" w:rsidP="00914F71">
      <w:pPr>
        <w:numPr>
          <w:ilvl w:val="0"/>
          <w:numId w:val="3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podpisać protokół odbioru – jeżeli wykonawca zobowiąże się w formie pisemnego oświadczenia do ich usunięcia w wyznaczonym przez Zamawiającego terminie, nie dłuższym jednak niż 7 dni; </w:t>
      </w:r>
    </w:p>
    <w:p w14:paraId="6D2E7D10" w14:textId="77777777" w:rsidR="00EF011C" w:rsidRPr="004E4687" w:rsidRDefault="00EF011C" w:rsidP="00EF011C">
      <w:pPr>
        <w:numPr>
          <w:ilvl w:val="0"/>
          <w:numId w:val="32"/>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nie nadają się do usunięcia, to: </w:t>
      </w:r>
    </w:p>
    <w:p w14:paraId="2B80B0AC" w14:textId="32F07722" w:rsidR="00EF011C" w:rsidRPr="004E4687" w:rsidRDefault="00EF011C" w:rsidP="00914F71">
      <w:pPr>
        <w:numPr>
          <w:ilvl w:val="0"/>
          <w:numId w:val="3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możliwe jest użytkowanie przedmiotu Umowy zgodnie z przeznaczeniem, Zamawiający może obniżyć odpowiednio</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wynagrodzenie</w:t>
      </w:r>
    </w:p>
    <w:p w14:paraId="030672A8" w14:textId="6B440288" w:rsidR="00EF011C" w:rsidRPr="004E4687" w:rsidRDefault="00EF011C" w:rsidP="00914F71">
      <w:pPr>
        <w:numPr>
          <w:ilvl w:val="0"/>
          <w:numId w:val="3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uniemożliwiają użytkowanie przedmiotu Umowy zgodnie z przeznaczeniem, Zamawiający może odstąpić od umowy </w:t>
      </w:r>
      <w:r w:rsidRPr="004E4687">
        <w:rPr>
          <w:rFonts w:ascii="Verdana" w:eastAsia="Calibri" w:hAnsi="Verdana" w:cs="Calibri"/>
          <w:b/>
          <w:bCs/>
          <w:kern w:val="0"/>
          <w14:ligatures w14:val="none"/>
        </w:rPr>
        <w:t xml:space="preserve">– </w:t>
      </w:r>
      <w:r w:rsidRPr="004E4687">
        <w:rPr>
          <w:rFonts w:ascii="Verdana" w:eastAsia="Calibri" w:hAnsi="Verdana" w:cs="Calibri"/>
          <w:kern w:val="0"/>
          <w14:ligatures w14:val="none"/>
        </w:rPr>
        <w:t xml:space="preserve">w terminie 30 dni od dnia powzięcia wiadomości o podstawie odstąpienia. </w:t>
      </w:r>
    </w:p>
    <w:p w14:paraId="2969450A" w14:textId="77777777" w:rsidR="00EF011C" w:rsidRPr="004E4687" w:rsidRDefault="00EF011C" w:rsidP="00507DB9">
      <w:pPr>
        <w:numPr>
          <w:ilvl w:val="0"/>
          <w:numId w:val="6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 przypadku, o którym mowa w: </w:t>
      </w:r>
    </w:p>
    <w:p w14:paraId="468A5857" w14:textId="66F1A7B7"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a) – zobowiązany jest do pisemnego zawiadomienia Zamawiającego o usunięciu wad, zaś postanowienia dotyczące terminu zgłoszenia odbioru będą stosowane odpowiednio,</w:t>
      </w:r>
    </w:p>
    <w:p w14:paraId="446BEBEE" w14:textId="4D782B29"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b) – zobowiązany jest do pisemnego zawiadomienia Zamawiającego o usunięciu wad, co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w:t>
      </w:r>
    </w:p>
    <w:p w14:paraId="7B46D9A2" w14:textId="453E097B" w:rsidR="00EF011C" w:rsidRPr="004E4687" w:rsidRDefault="00EF011C" w:rsidP="00914F71">
      <w:pPr>
        <w:numPr>
          <w:ilvl w:val="0"/>
          <w:numId w:val="6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nieusunięcia przez Wykonawcę wszystkich wad, usterek i braków w terminach wskazanych powyżej, Zamawiający – niezależnie od innych uprawnień Zamawiającego przewidzianych niniejszą umową</w:t>
      </w:r>
      <w:r w:rsidR="00914F71">
        <w:rPr>
          <w:rFonts w:ascii="Verdana" w:eastAsia="Calibri" w:hAnsi="Verdana" w:cs="Calibri"/>
          <w:kern w:val="0"/>
          <w14:ligatures w14:val="none"/>
        </w:rPr>
        <w:t xml:space="preserve"> </w:t>
      </w:r>
      <w:r w:rsidRPr="004E4687">
        <w:rPr>
          <w:rFonts w:ascii="Verdana" w:eastAsia="Calibri" w:hAnsi="Verdana" w:cs="Calibri"/>
          <w:kern w:val="0"/>
          <w14:ligatures w14:val="none"/>
        </w:rPr>
        <w:t>i przepisami Kodeksu cywilnego - ma prawo zlecić osobom trzecim usunięcie wad i usterek oraz wykonanie niezrealizowanych robót na koszt Wykonawcy bez upoważnienia sądu, na co Wykonawca wyraża zgodę.</w:t>
      </w:r>
    </w:p>
    <w:p w14:paraId="68180353" w14:textId="16519DCD" w:rsidR="00EF011C" w:rsidRPr="004E4687" w:rsidRDefault="00EF011C" w:rsidP="00914F71">
      <w:pPr>
        <w:numPr>
          <w:ilvl w:val="0"/>
          <w:numId w:val="6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wyraża zgodę na potrącenie ze swojego wynagrodzenia kosztów robót, o których mowa w ust. </w:t>
      </w:r>
      <w:r w:rsidR="00507DB9">
        <w:rPr>
          <w:rFonts w:ascii="Verdana" w:eastAsia="Calibri" w:hAnsi="Verdana" w:cs="Calibri"/>
          <w:kern w:val="0"/>
          <w14:ligatures w14:val="none"/>
        </w:rPr>
        <w:t>9</w:t>
      </w:r>
      <w:r w:rsidRPr="004E4687">
        <w:rPr>
          <w:rFonts w:ascii="Verdana" w:eastAsia="Calibri" w:hAnsi="Verdana" w:cs="Calibri"/>
          <w:kern w:val="0"/>
          <w14:ligatures w14:val="none"/>
        </w:rPr>
        <w:t xml:space="preserve"> powyżej.</w:t>
      </w:r>
    </w:p>
    <w:p w14:paraId="7C448182" w14:textId="77777777" w:rsidR="00EF011C" w:rsidRPr="00914F71" w:rsidRDefault="00EF011C" w:rsidP="00914F71">
      <w:pPr>
        <w:numPr>
          <w:ilvl w:val="0"/>
          <w:numId w:val="62"/>
        </w:numPr>
        <w:autoSpaceDE w:val="0"/>
        <w:autoSpaceDN w:val="0"/>
        <w:adjustRightInd w:val="0"/>
        <w:spacing w:after="0" w:line="276" w:lineRule="auto"/>
        <w:ind w:left="426" w:hanging="426"/>
        <w:jc w:val="both"/>
        <w:rPr>
          <w:rFonts w:ascii="Verdana" w:eastAsia="Calibri" w:hAnsi="Verdana" w:cs="Calibri"/>
          <w:spacing w:val="-6"/>
          <w:kern w:val="0"/>
          <w14:ligatures w14:val="none"/>
        </w:rPr>
      </w:pPr>
      <w:r w:rsidRPr="00914F71">
        <w:rPr>
          <w:rFonts w:ascii="Verdana" w:eastAsia="Calibri" w:hAnsi="Verdana" w:cs="Calibri"/>
          <w:spacing w:val="-8"/>
          <w:kern w:val="0"/>
          <w14:ligatures w14:val="none"/>
        </w:rPr>
        <w:t>Bezusterkowy protokół odbioru podpisany przez przedstawicieli obu Stron niniejszej</w:t>
      </w:r>
      <w:r w:rsidRPr="00914F71">
        <w:rPr>
          <w:rFonts w:ascii="Verdana" w:eastAsia="Calibri" w:hAnsi="Verdana" w:cs="Calibri"/>
          <w:spacing w:val="-6"/>
          <w:kern w:val="0"/>
          <w14:ligatures w14:val="none"/>
        </w:rPr>
        <w:t xml:space="preserve"> umowy, stanowi podstawę do wystawienia faktury VAT za wykonane prace.</w:t>
      </w:r>
    </w:p>
    <w:p w14:paraId="6B2949D1" w14:textId="77777777" w:rsidR="00EF011C" w:rsidRPr="004E4687" w:rsidRDefault="00EF011C" w:rsidP="00914F71">
      <w:pPr>
        <w:numPr>
          <w:ilvl w:val="0"/>
          <w:numId w:val="62"/>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Brak przedstawienia kompletu dokumentów wymaganych do odbioru, stanowi podstawę do odmowy odbioru, jeżeli z powodu braku dokumentów Zamawiający nie ma możliwości zweryfikowania prawidłowości wykonania robót pod kątem zgodności z projektem i zasadami wiedzy technicznej. </w:t>
      </w:r>
    </w:p>
    <w:p w14:paraId="0DB1901C" w14:textId="3E638807" w:rsidR="000819F4" w:rsidRPr="000819F4" w:rsidRDefault="000819F4" w:rsidP="00914F71">
      <w:pPr>
        <w:numPr>
          <w:ilvl w:val="0"/>
          <w:numId w:val="62"/>
        </w:numPr>
        <w:autoSpaceDE w:val="0"/>
        <w:autoSpaceDN w:val="0"/>
        <w:adjustRightInd w:val="0"/>
        <w:spacing w:after="0" w:line="276" w:lineRule="auto"/>
        <w:ind w:left="426" w:hanging="426"/>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gwarancyjny </w:t>
      </w:r>
      <w:r>
        <w:rPr>
          <w:rFonts w:ascii="Verdana" w:eastAsia="Calibri" w:hAnsi="Verdana" w:cs="Calibri"/>
          <w:kern w:val="0"/>
          <w14:ligatures w14:val="none"/>
        </w:rPr>
        <w:t>to</w:t>
      </w:r>
      <w:r w:rsidRPr="000819F4">
        <w:rPr>
          <w:rFonts w:ascii="Verdana" w:eastAsia="Calibri" w:hAnsi="Verdana" w:cs="Calibri"/>
          <w:kern w:val="0"/>
          <w14:ligatures w14:val="none"/>
        </w:rPr>
        <w:t xml:space="preserve"> cyklicznie minimum raz w roku wykonywana kontrola mająca na celu sprawdzenie czy występują wady oraz kontrola skuteczności usunięcia przez Wykonawcę ujawnionych wad. Podstawą dokonania odbioru gwarancyjnego jest protokół zdawczo – odbiorczy gwarancyjny.</w:t>
      </w:r>
    </w:p>
    <w:p w14:paraId="6DB84F08" w14:textId="51961E18" w:rsidR="000819F4" w:rsidRDefault="000819F4" w:rsidP="00914F71">
      <w:pPr>
        <w:numPr>
          <w:ilvl w:val="0"/>
          <w:numId w:val="62"/>
        </w:numPr>
        <w:autoSpaceDE w:val="0"/>
        <w:autoSpaceDN w:val="0"/>
        <w:adjustRightInd w:val="0"/>
        <w:spacing w:after="0" w:line="276" w:lineRule="auto"/>
        <w:ind w:left="426" w:hanging="426"/>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pogwarancyjny </w:t>
      </w:r>
      <w:r>
        <w:rPr>
          <w:rFonts w:ascii="Verdana" w:eastAsia="Calibri" w:hAnsi="Verdana" w:cs="Calibri"/>
          <w:kern w:val="0"/>
          <w14:ligatures w14:val="none"/>
        </w:rPr>
        <w:t xml:space="preserve">to </w:t>
      </w:r>
      <w:r w:rsidRPr="000819F4">
        <w:rPr>
          <w:rFonts w:ascii="Verdana" w:eastAsia="Calibri" w:hAnsi="Verdana" w:cs="Calibri"/>
          <w:kern w:val="0"/>
          <w14:ligatures w14:val="none"/>
        </w:rPr>
        <w:t>odbiór po upływie okresu gwarancji jakości i rękojmi, potwierdzający odbiór robót po usunięciu przez Wykonawcę wszystkich wad ujawnionych w robotach budowlanych zrealizowanych na podstawie Umowy po okresie rękojmi/gwarancji jakości lub po stwierdzeniu braku wystąpienia wad. Podstawą dokonania odbioru pogwarancyjnego jest protokół zdawczo – odbiorczy pogwarancyjny</w:t>
      </w:r>
    </w:p>
    <w:p w14:paraId="2A01BEDA" w14:textId="484DDA30" w:rsidR="00EF011C" w:rsidRPr="004E4687" w:rsidRDefault="00EF011C" w:rsidP="00914F71">
      <w:pPr>
        <w:numPr>
          <w:ilvl w:val="0"/>
          <w:numId w:val="62"/>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Zamawiający dokona ostatniego przeglądu gwarancyjnego w ostatnim miesiącu trwania gwarancji. W przypadku stwierdzenia wad wyznaczony zostanie termin ich usunięcia i odbioru.</w:t>
      </w:r>
    </w:p>
    <w:p w14:paraId="200388A4" w14:textId="541F7C5E" w:rsidR="00EF011C" w:rsidRPr="004E4687" w:rsidRDefault="00EF011C" w:rsidP="00914F71">
      <w:pPr>
        <w:numPr>
          <w:ilvl w:val="0"/>
          <w:numId w:val="62"/>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Zamawiający ma prawo dokonywać przeglądów wykonanych robót w całym okresie gwarancji i rękojmi. W przypadku stwierdzenia wad wyznaczony zostanie termin ich usunięcia i odbioru.</w:t>
      </w:r>
    </w:p>
    <w:p w14:paraId="429DAE14" w14:textId="3B85DC65" w:rsidR="00EF011C" w:rsidRPr="004E4687" w:rsidRDefault="00EF011C" w:rsidP="00914F71">
      <w:pPr>
        <w:numPr>
          <w:ilvl w:val="0"/>
          <w:numId w:val="62"/>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Odbioru pogwarancyjnego dokonuje się po upływie okresu gwarancji jakości,</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służy on potwierdzeniu usunięcia wszystkich wad ujawnionych </w:t>
      </w:r>
      <w:r w:rsidR="00507DB9">
        <w:rPr>
          <w:rFonts w:ascii="Verdana" w:eastAsia="Calibri" w:hAnsi="Verdana" w:cs="Calibri"/>
          <w:kern w:val="0"/>
          <w14:ligatures w14:val="none"/>
        </w:rPr>
        <w:br/>
      </w:r>
      <w:r w:rsidRPr="004E4687">
        <w:rPr>
          <w:rFonts w:ascii="Verdana" w:eastAsia="Calibri" w:hAnsi="Verdana" w:cs="Calibri"/>
          <w:kern w:val="0"/>
          <w14:ligatures w14:val="none"/>
        </w:rPr>
        <w:t>w okresie gwarancji jakości. W odbiorze pogwarancyjnym biorą udział przedstawiciele Zamawiającego</w:t>
      </w:r>
      <w:r w:rsidR="000819F4">
        <w:rPr>
          <w:rFonts w:ascii="Verdana" w:eastAsia="Calibri" w:hAnsi="Verdana" w:cs="Calibri"/>
          <w:kern w:val="0"/>
          <w14:ligatures w14:val="none"/>
        </w:rPr>
        <w:t xml:space="preserve"> </w:t>
      </w:r>
      <w:r w:rsidRPr="004E4687">
        <w:rPr>
          <w:rFonts w:ascii="Verdana" w:eastAsia="Calibri" w:hAnsi="Verdana" w:cs="Calibri"/>
          <w:kern w:val="0"/>
          <w14:ligatures w14:val="none"/>
        </w:rPr>
        <w:t>oraz Wykonawcy.</w:t>
      </w:r>
    </w:p>
    <w:p w14:paraId="55BEF449"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19AE843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15</w:t>
      </w:r>
    </w:p>
    <w:p w14:paraId="5713EB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Gwarancja i rękojmia</w:t>
      </w:r>
    </w:p>
    <w:p w14:paraId="3237E72F" w14:textId="5745932B"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udziela gwarancji na okres </w:t>
      </w:r>
      <w:r w:rsidR="00B27F85">
        <w:rPr>
          <w:rFonts w:ascii="Verdana" w:eastAsia="Calibri" w:hAnsi="Verdana" w:cs="Calibri"/>
          <w:kern w:val="0"/>
          <w14:ligatures w14:val="none"/>
        </w:rPr>
        <w:t xml:space="preserve">60 </w:t>
      </w:r>
      <w:r w:rsidR="001C3127">
        <w:rPr>
          <w:rFonts w:ascii="Verdana" w:eastAsia="Calibri" w:hAnsi="Verdana" w:cs="Calibri"/>
          <w:kern w:val="0"/>
          <w14:ligatures w14:val="none"/>
        </w:rPr>
        <w:t>miesięcy,</w:t>
      </w:r>
      <w:r w:rsidRPr="004E4687">
        <w:rPr>
          <w:rFonts w:ascii="Verdana" w:eastAsia="Calibri" w:hAnsi="Verdana" w:cs="Calibri"/>
          <w:kern w:val="0"/>
          <w14:ligatures w14:val="none"/>
        </w:rPr>
        <w:t xml:space="preserve"> który rozpoczyna się od następnego dnia po odbiorze końcowym</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Okres rękojmi jest równy okresowi gwarancji.</w:t>
      </w:r>
    </w:p>
    <w:p w14:paraId="25ACBE9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Okres gwarancji i rękojmi ulega przedłużeniu o okres usuwania wad i usterek.</w:t>
      </w:r>
    </w:p>
    <w:p w14:paraId="6F19138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Udzielenie gwarancji na powyższych warunkach nie wyłącza uprawnień Zamawiającego z tytułu rękojmi za wady przedmiotu Umowy, określonych w Kodeksie cywilnym.</w:t>
      </w:r>
    </w:p>
    <w:p w14:paraId="301000DC"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zobowiązany jest do dostarczenia podpisanego dokumentu udzielenia gwarancji jakości najpóźniej w dniu dokonania bezusterkowego odbioru końcowego przedmiotu Umowy.</w:t>
      </w:r>
    </w:p>
    <w:p w14:paraId="70FDBC7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ramach gwarancji Wykonawca obowiązany jest do usunięcia wad fizycznych lub do wymiany rzeczy na wolne od wad.</w:t>
      </w:r>
    </w:p>
    <w:p w14:paraId="51349C3D" w14:textId="77777777" w:rsidR="00EF011C" w:rsidRPr="00914F71"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914F71">
        <w:rPr>
          <w:rFonts w:ascii="Verdana" w:eastAsia="Calibri" w:hAnsi="Verdana" w:cs="Calibri"/>
          <w:spacing w:val="-6"/>
          <w:kern w:val="0"/>
          <w14:ligatures w14:val="none"/>
        </w:rPr>
        <w:t>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w:t>
      </w:r>
    </w:p>
    <w:p w14:paraId="6A5ABD2E"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dłuższy niż określony w § 15 ust. 1, okres gwarancji udzielonej przez Wykonawcę na takie materiały lub urządzenia odpowiada okresowi gwarancji udzielonej przez producenta.</w:t>
      </w:r>
    </w:p>
    <w:p w14:paraId="36187291"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krótszy niż określony w § 15 ust. 1, Wykonawcę obowiązuje okres gwarancji wskazany w § 15 ust. 1.</w:t>
      </w:r>
    </w:p>
    <w:p w14:paraId="62EFEAE2" w14:textId="77777777" w:rsidR="00EF011C" w:rsidRPr="00914F71"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4E4687">
        <w:rPr>
          <w:rFonts w:ascii="Verdana" w:eastAsia="Calibri" w:hAnsi="Verdana" w:cs="Calibri"/>
          <w:kern w:val="0"/>
          <w14:ligatures w14:val="none"/>
        </w:rPr>
        <w:t xml:space="preserve"> </w:t>
      </w:r>
      <w:r w:rsidRPr="00914F71">
        <w:rPr>
          <w:rFonts w:ascii="Verdana" w:eastAsia="Calibri" w:hAnsi="Verdana" w:cs="Calibri"/>
          <w:spacing w:val="-6"/>
          <w:kern w:val="0"/>
          <w14:ligatures w14:val="none"/>
        </w:rPr>
        <w:t>Wykonawca zapewnia wykonanie naprawy gwarancyjnej 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w:t>
      </w:r>
    </w:p>
    <w:p w14:paraId="2912C183" w14:textId="0C7F7FE5" w:rsidR="00EF011C" w:rsidRPr="004E4687" w:rsidRDefault="00EF011C" w:rsidP="00914F71">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Zgłoszenie, o którym mowa w § 15 ust. 9 </w:t>
      </w:r>
      <w:r w:rsidR="001C3127">
        <w:rPr>
          <w:rFonts w:ascii="Verdana" w:eastAsia="Calibri" w:hAnsi="Verdana" w:cs="Calibri"/>
          <w:kern w:val="0"/>
          <w14:ligatures w14:val="none"/>
        </w:rPr>
        <w:t>U</w:t>
      </w:r>
      <w:r w:rsidRPr="004E4687">
        <w:rPr>
          <w:rFonts w:ascii="Verdana" w:eastAsia="Calibri" w:hAnsi="Verdana" w:cs="Calibri"/>
          <w:kern w:val="0"/>
          <w14:ligatures w14:val="none"/>
        </w:rPr>
        <w:t>mowy będą dokonywane pocztą i jednocześnie za pośrednictwem poczty elektronicznej na adres Wykonawcy wskazany w umowie, przy czym termin, o którym mowa w ust. 9 powyżej będzie liczony od daty nadania (wysłania) wiadomości elektronicznej.</w:t>
      </w:r>
    </w:p>
    <w:p w14:paraId="4F967729" w14:textId="200C36EF"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 przypadku niespełnienia przez Wykonawcę zobowiązań określonych w ust. 9 niniejszego paragrafu Zamawiający może zlecić wykonanie napraw osobie trzeciej na wyłączny koszt Wykonawcy bez upoważnienia sądu. Cena zostanie obliczona na podstawie Katalogu Nakładów Rzeczowych,</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a stawki wyjściowe obowiązujące w dniu naprawy wg średnich stawek zawartych w wydawnictwach SEKOCENBUD dla województwa wielkopolskiego.</w:t>
      </w:r>
    </w:p>
    <w:p w14:paraId="5A663F0D" w14:textId="143504C6"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Każdorazowe usunięcie wad lub usterek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spisanych przez </w:t>
      </w:r>
      <w:r w:rsidR="001C3127">
        <w:rPr>
          <w:rFonts w:ascii="Verdana" w:eastAsia="Calibri" w:hAnsi="Verdana" w:cs="Calibri"/>
          <w:kern w:val="0"/>
          <w14:ligatures w14:val="none"/>
        </w:rPr>
        <w:t>Strony</w:t>
      </w:r>
      <w:r w:rsidRPr="004E4687">
        <w:rPr>
          <w:rFonts w:ascii="Verdana" w:eastAsia="Calibri" w:hAnsi="Verdana" w:cs="Calibri"/>
          <w:kern w:val="0"/>
          <w14:ligatures w14:val="none"/>
        </w:rPr>
        <w:t xml:space="preserve">. </w:t>
      </w:r>
    </w:p>
    <w:p w14:paraId="1A59E99E"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5E9180E" w14:textId="20F4A6A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6</w:t>
      </w:r>
      <w:r w:rsidRPr="004E4687">
        <w:rPr>
          <w:rFonts w:ascii="Verdana" w:eastAsia="Calibri" w:hAnsi="Verdana" w:cs="Calibri"/>
          <w:b/>
          <w:bCs/>
          <w:kern w:val="0"/>
          <w14:ligatures w14:val="none"/>
        </w:rPr>
        <w:t>.</w:t>
      </w:r>
    </w:p>
    <w:p w14:paraId="1A4CB72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Kary umowne</w:t>
      </w:r>
    </w:p>
    <w:p w14:paraId="0C1AA2B1"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postanawiają, że w przypadku niewykonania lub nienależytego wykonania postanowień niniejszej Umowy obowiązującą formą odszkodowania będą kary umowne. </w:t>
      </w:r>
    </w:p>
    <w:p w14:paraId="74E02622"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zapłaci Zamawiającemu kary umowne: </w:t>
      </w:r>
    </w:p>
    <w:p w14:paraId="5623CB47" w14:textId="5E29F591"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zwłokę w wykonaniu robót budowlanych w wysokości </w:t>
      </w:r>
      <w:r w:rsidR="00F40AA6" w:rsidRPr="00F40AA6">
        <w:rPr>
          <w:rFonts w:ascii="Verdana" w:eastAsia="Calibri" w:hAnsi="Verdana" w:cs="Calibri"/>
          <w:kern w:val="0"/>
          <w14:ligatures w14:val="none"/>
        </w:rPr>
        <w:t>w wysokości 0,0</w:t>
      </w:r>
      <w:r w:rsidR="00F40AA6">
        <w:rPr>
          <w:rFonts w:ascii="Verdana" w:eastAsia="Calibri" w:hAnsi="Verdana" w:cs="Calibri"/>
          <w:kern w:val="0"/>
          <w14:ligatures w14:val="none"/>
        </w:rPr>
        <w:t>5</w:t>
      </w:r>
      <w:r w:rsidR="00F40AA6" w:rsidRPr="00F40AA6">
        <w:rPr>
          <w:rFonts w:ascii="Verdana" w:eastAsia="Calibri" w:hAnsi="Verdana" w:cs="Calibri"/>
          <w:kern w:val="0"/>
          <w14:ligatures w14:val="none"/>
        </w:rPr>
        <w:t xml:space="preserve">% wynagrodzenia umownego brutto </w:t>
      </w:r>
      <w:r w:rsidRPr="004E4687">
        <w:rPr>
          <w:rFonts w:ascii="Verdana" w:eastAsia="Calibri" w:hAnsi="Verdana" w:cs="Calibri"/>
          <w:kern w:val="0"/>
          <w14:ligatures w14:val="none"/>
        </w:rPr>
        <w:t>za każdy dzień zwłoki licząc od dnia następnego, po terminie w którym przedmiot umowy miał być wykonany,</w:t>
      </w:r>
    </w:p>
    <w:p w14:paraId="363A5669" w14:textId="77777777"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za zwłokę w usunięciu wad stwierdzonych przy odbiorze końcowym, odbiorze gwarancyjnym, odbiorze pogwarancyjnym – w wysokości 0,03% wynagrodzenia umownego brutto, za każdy dzień zwłoki, liczony od upływu terminu wyznaczonego na usunięcie wad, </w:t>
      </w:r>
    </w:p>
    <w:p w14:paraId="7711B808" w14:textId="435F355F"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nieuzasadnioną przerwę w realizacji robót z przyczyn obciążających Wykonawcę, trwającą dłużej niż </w:t>
      </w:r>
      <w:r w:rsidR="00F40AA6">
        <w:rPr>
          <w:rFonts w:ascii="Verdana" w:eastAsia="Calibri" w:hAnsi="Verdana" w:cs="Calibri"/>
          <w:kern w:val="0"/>
          <w14:ligatures w14:val="none"/>
        </w:rPr>
        <w:t>3</w:t>
      </w:r>
      <w:r w:rsidRPr="004E4687">
        <w:rPr>
          <w:rFonts w:ascii="Verdana" w:eastAsia="Calibri" w:hAnsi="Verdana" w:cs="Calibri"/>
          <w:kern w:val="0"/>
          <w14:ligatures w14:val="none"/>
        </w:rPr>
        <w:t xml:space="preserve"> dni kalendarzow</w:t>
      </w:r>
      <w:r w:rsidR="00F40AA6">
        <w:rPr>
          <w:rFonts w:ascii="Verdana" w:eastAsia="Calibri" w:hAnsi="Verdana" w:cs="Calibri"/>
          <w:kern w:val="0"/>
          <w14:ligatures w14:val="none"/>
        </w:rPr>
        <w:t>e</w:t>
      </w:r>
      <w:r w:rsidRPr="004E4687">
        <w:rPr>
          <w:rFonts w:ascii="Verdana" w:eastAsia="Calibri" w:hAnsi="Verdana" w:cs="Calibri"/>
          <w:kern w:val="0"/>
          <w14:ligatures w14:val="none"/>
        </w:rPr>
        <w:t xml:space="preserve"> - w wysokości 0,05% wynagrodzenia umownego brutto, za każdy dzień przerwy,</w:t>
      </w:r>
    </w:p>
    <w:p w14:paraId="7DCE0C74" w14:textId="368F5F4B"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 stwierdzenie wykonywania robót/usług/dostaw przez podwykonawcę, który nie został zgłoszony zgodnie z zasadami wskazanymi w umowie, w wysokości 1 000,00 zł za każdy stwierdzony przypadek; kara może być nakładana wielokrotnie w stosunku do jednego podwykonawcy – za każdy dzień stwierdzenia wykonywania robót/usług/dostaw,</w:t>
      </w:r>
    </w:p>
    <w:p w14:paraId="64C0C097" w14:textId="71A5813C"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braku zapłaty należnego wynagrodzenia Podwykonawcom lub dalszym Podwykonawcom,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za każdy przypadek,</w:t>
      </w:r>
    </w:p>
    <w:p w14:paraId="51A943D6" w14:textId="1E59024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F40AA6">
        <w:rPr>
          <w:rFonts w:ascii="Verdana" w:eastAsia="Calibri" w:hAnsi="Verdana" w:cs="Calibri"/>
          <w:spacing w:val="-6"/>
          <w:kern w:val="0"/>
          <w14:ligatures w14:val="none"/>
        </w:rPr>
        <w:t xml:space="preserve">w przypadku nieterminowej zapłaty należnego wynagrodzenia Podwykonawcom </w:t>
      </w:r>
      <w:r w:rsidRPr="004E4687">
        <w:rPr>
          <w:rFonts w:ascii="Verdana" w:eastAsia="Calibri" w:hAnsi="Verdana" w:cs="Calibri"/>
          <w:kern w:val="0"/>
          <w14:ligatures w14:val="none"/>
        </w:rPr>
        <w:t xml:space="preserve">lub dalszym Podwykonawcom, w wysokości </w:t>
      </w:r>
      <w:r w:rsidR="00F40AA6">
        <w:rPr>
          <w:rFonts w:ascii="Verdana" w:eastAsia="Calibri" w:hAnsi="Verdana" w:cs="Calibri"/>
          <w:kern w:val="0"/>
          <w14:ligatures w14:val="none"/>
        </w:rPr>
        <w:t>3</w:t>
      </w:r>
      <w:r w:rsidRPr="004E4687">
        <w:rPr>
          <w:rFonts w:ascii="Verdana" w:eastAsia="Calibri" w:hAnsi="Verdana" w:cs="Calibri"/>
          <w:kern w:val="0"/>
          <w14:ligatures w14:val="none"/>
        </w:rPr>
        <w:t>00,00 zł za każdy dzień zwłoki;</w:t>
      </w:r>
    </w:p>
    <w:p w14:paraId="659C408E" w14:textId="1BFAED63" w:rsidR="00EF011C" w:rsidRPr="00F40AA6" w:rsidRDefault="00EF011C" w:rsidP="00EF011C">
      <w:pPr>
        <w:numPr>
          <w:ilvl w:val="0"/>
          <w:numId w:val="40"/>
        </w:numPr>
        <w:autoSpaceDE w:val="0"/>
        <w:autoSpaceDN w:val="0"/>
        <w:adjustRightInd w:val="0"/>
        <w:spacing w:after="0" w:line="276" w:lineRule="auto"/>
        <w:jc w:val="both"/>
        <w:rPr>
          <w:rFonts w:ascii="Verdana" w:eastAsia="Calibri" w:hAnsi="Verdana" w:cs="Calibri"/>
          <w:spacing w:val="-6"/>
          <w:kern w:val="0"/>
          <w14:ligatures w14:val="none"/>
        </w:rPr>
      </w:pPr>
      <w:r w:rsidRPr="00F40AA6">
        <w:rPr>
          <w:rFonts w:ascii="Verdana" w:eastAsia="Calibri" w:hAnsi="Verdana" w:cs="Calibri"/>
          <w:spacing w:val="-6"/>
          <w:kern w:val="0"/>
          <w14:ligatures w14:val="none"/>
        </w:rPr>
        <w:t xml:space="preserve">za nieprzedłożenie do zaakceptowania projektu umowy o podwykonawstwo, której przedmiotem są roboty budowlane, lub projektu jej zmiany, w wysokości </w:t>
      </w:r>
      <w:r w:rsidR="00F40AA6" w:rsidRPr="00F40AA6">
        <w:rPr>
          <w:rFonts w:ascii="Verdana" w:eastAsia="Calibri" w:hAnsi="Verdana" w:cs="Calibri"/>
          <w:spacing w:val="-6"/>
          <w:kern w:val="0"/>
          <w14:ligatures w14:val="none"/>
        </w:rPr>
        <w:t>500</w:t>
      </w:r>
      <w:r w:rsidRPr="00F40AA6">
        <w:rPr>
          <w:rFonts w:ascii="Verdana" w:eastAsia="Calibri" w:hAnsi="Verdana" w:cs="Calibri"/>
          <w:spacing w:val="-6"/>
          <w:kern w:val="0"/>
          <w14:ligatures w14:val="none"/>
        </w:rPr>
        <w:t xml:space="preserve">,00 zł - za każdy nieprzedłożony projekt umowy o podwykonawstwo lub projekt jej zmiany, </w:t>
      </w:r>
    </w:p>
    <w:p w14:paraId="3665834B" w14:textId="00E5F39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nieprzedłożenie poświadczonej za zgodność z oryginałem kopii umowy o podwykonawstwo lub jej zmiany, w wysokości </w:t>
      </w:r>
      <w:r w:rsidR="00F40AA6">
        <w:rPr>
          <w:rFonts w:ascii="Verdana" w:eastAsia="Calibri" w:hAnsi="Verdana" w:cs="Calibri"/>
          <w:kern w:val="0"/>
          <w14:ligatures w14:val="none"/>
        </w:rPr>
        <w:t>5</w:t>
      </w:r>
      <w:r w:rsidRPr="004E4687">
        <w:rPr>
          <w:rFonts w:ascii="Verdana" w:eastAsia="Calibri" w:hAnsi="Verdana" w:cs="Calibri"/>
          <w:kern w:val="0"/>
          <w14:ligatures w14:val="none"/>
        </w:rPr>
        <w:t>00,00 zł - za każdą nieprzedłożoną kopię umowy o podwykonawstwo lub jej zmianę;</w:t>
      </w:r>
    </w:p>
    <w:p w14:paraId="6F6AA9D0" w14:textId="0CFDB262"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za brak zmiany umowy o podwykonawstwo w zakresie terminu zapłaty,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 za każdą umowę o podwykonawstwo, której dotyczy brak zmiany terminu zapłaty;</w:t>
      </w:r>
    </w:p>
    <w:p w14:paraId="55D9E674" w14:textId="5DA363E5"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 tytułu nieprzedstawieni</w:t>
      </w:r>
      <w:r w:rsidR="00F40AA6">
        <w:rPr>
          <w:rFonts w:ascii="Verdana" w:eastAsia="Calibri" w:hAnsi="Verdana" w:cs="Calibri"/>
          <w:kern w:val="0"/>
          <w14:ligatures w14:val="none"/>
        </w:rPr>
        <w:t xml:space="preserve">a </w:t>
      </w:r>
      <w:r w:rsidRPr="004E4687">
        <w:rPr>
          <w:rFonts w:ascii="Verdana" w:eastAsia="Calibri" w:hAnsi="Verdana" w:cs="Calibri"/>
          <w:kern w:val="0"/>
          <w14:ligatures w14:val="none"/>
        </w:rPr>
        <w:t>harmonogramu w wysokości 500,00 zł za każdy dzień zwłoki od terminu określonego w żądaniu Zamawiającego;</w:t>
      </w:r>
    </w:p>
    <w:p w14:paraId="54ADBE84" w14:textId="3E7FF4A7"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za nieprzekazanie kompletu dokumentów do gotowości do odbioru końcowego robót, w wysokości 1500,00 zł za każdy dzień zwłoki,</w:t>
      </w:r>
    </w:p>
    <w:p w14:paraId="5F32893A" w14:textId="77777777" w:rsidR="007A6675" w:rsidRPr="007A6675"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 xml:space="preserve">z tytułu odstąpienia od umowy przez którąkolwiek ze stron z przyczyn </w:t>
      </w:r>
      <w:r w:rsidRPr="007A6675">
        <w:rPr>
          <w:rFonts w:ascii="Verdana" w:eastAsia="Calibri" w:hAnsi="Verdana" w:cs="Calibri"/>
          <w:spacing w:val="-6"/>
          <w:kern w:val="0"/>
          <w14:ligatures w14:val="none"/>
        </w:rPr>
        <w:t xml:space="preserve">leżących po stronie Wykonawcy – w wysokości </w:t>
      </w:r>
      <w:r w:rsidR="00F40AA6" w:rsidRPr="007A6675">
        <w:rPr>
          <w:rFonts w:ascii="Verdana" w:eastAsia="Calibri" w:hAnsi="Verdana" w:cs="Calibri"/>
          <w:spacing w:val="-6"/>
          <w:kern w:val="0"/>
          <w14:ligatures w14:val="none"/>
        </w:rPr>
        <w:t>15</w:t>
      </w:r>
      <w:r w:rsidRPr="007A6675">
        <w:rPr>
          <w:rFonts w:ascii="Verdana" w:eastAsia="Calibri" w:hAnsi="Verdana" w:cs="Calibri"/>
          <w:spacing w:val="-6"/>
          <w:kern w:val="0"/>
          <w14:ligatures w14:val="none"/>
        </w:rPr>
        <w:t xml:space="preserve"> % wartości umownej brutto.</w:t>
      </w:r>
    </w:p>
    <w:p w14:paraId="531FF6F5" w14:textId="3498BEF7" w:rsidR="00EF011C" w:rsidRPr="004E4687" w:rsidRDefault="007A6675"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Pr>
          <w:rFonts w:ascii="Verdana" w:eastAsia="Calibri" w:hAnsi="Verdana" w:cs="Calibri"/>
          <w:spacing w:val="-6"/>
          <w:kern w:val="0"/>
          <w14:ligatures w14:val="none"/>
        </w:rPr>
        <w:t xml:space="preserve">za naruszenie obowiązku zatrudnienia na podstawie umowy o pracę, o którym mowa w </w:t>
      </w:r>
      <w:r w:rsidR="00EF011C" w:rsidRPr="004E4687">
        <w:rPr>
          <w:rFonts w:ascii="Verdana" w:eastAsia="Calibri" w:hAnsi="Verdana" w:cs="Calibri"/>
          <w:kern w:val="0"/>
          <w14:ligatures w14:val="none"/>
        </w:rPr>
        <w:t xml:space="preserve"> </w:t>
      </w:r>
      <w:r>
        <w:rPr>
          <w:rFonts w:ascii="Verdana" w:eastAsia="Calibri" w:hAnsi="Verdana" w:cs="Calibri"/>
          <w:kern w:val="0"/>
          <w14:ligatures w14:val="none"/>
        </w:rPr>
        <w:t>§2 ust. 4 Umowy – 1000,00 zł za każde stwierdzone naruszenie.</w:t>
      </w:r>
    </w:p>
    <w:p w14:paraId="0C520181" w14:textId="707D8EEC" w:rsidR="00EF011C" w:rsidRPr="00B27F85"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spacing w:val="-10"/>
          <w:kern w:val="0"/>
          <w14:ligatures w14:val="none"/>
        </w:rPr>
      </w:pPr>
      <w:r w:rsidRPr="00B27F85">
        <w:rPr>
          <w:rFonts w:ascii="Verdana" w:eastAsia="Calibri" w:hAnsi="Verdana" w:cs="Calibri"/>
          <w:spacing w:val="-10"/>
          <w:kern w:val="0"/>
          <w14:ligatures w14:val="none"/>
        </w:rPr>
        <w:t xml:space="preserve">Łączna wartość kar umownych, które Zamawiający może nałożyć na Wykonawcę, nie może przekroczyć </w:t>
      </w:r>
      <w:r w:rsidR="00F40AA6" w:rsidRPr="00B27F85">
        <w:rPr>
          <w:rFonts w:ascii="Verdana" w:eastAsia="Calibri" w:hAnsi="Verdana" w:cs="Calibri"/>
          <w:spacing w:val="-10"/>
          <w:kern w:val="0"/>
          <w14:ligatures w14:val="none"/>
        </w:rPr>
        <w:t>30</w:t>
      </w:r>
      <w:r w:rsidRPr="00B27F85">
        <w:rPr>
          <w:rFonts w:ascii="Verdana" w:eastAsia="Calibri" w:hAnsi="Verdana" w:cs="Calibri"/>
          <w:spacing w:val="-10"/>
          <w:kern w:val="0"/>
          <w14:ligatures w14:val="none"/>
        </w:rPr>
        <w:t xml:space="preserve">% wynagrodzenia Wykonawcy brutto określonego w § 11 ust. 1 </w:t>
      </w:r>
    </w:p>
    <w:p w14:paraId="411065F0"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Kary umowne wskazane w ustępach powyższych mogą być naliczane kumulatywnie.</w:t>
      </w:r>
    </w:p>
    <w:p w14:paraId="2D238B3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Stronom przysługuje prawo do odszkodowania uzupełniającego do wysokości poniesionej szkody. </w:t>
      </w:r>
    </w:p>
    <w:p w14:paraId="47A1A84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zapłaty kary umownej wynosi 14 dni od dnia wezwania.</w:t>
      </w:r>
    </w:p>
    <w:p w14:paraId="1FC2AFEC" w14:textId="1BE0E51A"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zgodnie oświadczają, że Zamawiający należności z tytułu kar umownych ma prawo potrącić z jakąkolwiek wierzytelnością Wykonawcy przysługującą mu z niniejszego lub innego stosunku prawnego zawartego z Zamawiającym.</w:t>
      </w:r>
    </w:p>
    <w:p w14:paraId="0AE3C6AE" w14:textId="5035E108"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Zapłata kary przez Wykonawcę lub potrącenie przez Zamawiającego kwoty kary </w:t>
      </w:r>
      <w:r w:rsidRPr="00F40AA6">
        <w:rPr>
          <w:rFonts w:ascii="Verdana" w:eastAsia="Calibri" w:hAnsi="Verdana" w:cs="Calibri"/>
          <w:spacing w:val="-4"/>
          <w:kern w:val="0"/>
          <w14:ligatures w14:val="none"/>
        </w:rPr>
        <w:t>z płatności należnej Wykonawcy nie zwalnia Wykonawcy z obowiązku</w:t>
      </w:r>
      <w:r w:rsidR="00F40AA6" w:rsidRPr="00F40AA6">
        <w:rPr>
          <w:rFonts w:ascii="Verdana" w:eastAsia="Calibri" w:hAnsi="Verdana" w:cs="Calibri"/>
          <w:spacing w:val="-4"/>
          <w:kern w:val="0"/>
          <w14:ligatures w14:val="none"/>
        </w:rPr>
        <w:t xml:space="preserve"> </w:t>
      </w:r>
      <w:r w:rsidRPr="00F40AA6">
        <w:rPr>
          <w:rFonts w:ascii="Verdana" w:eastAsia="Calibri" w:hAnsi="Verdana" w:cs="Calibri"/>
          <w:spacing w:val="-4"/>
          <w:kern w:val="0"/>
          <w14:ligatures w14:val="none"/>
        </w:rPr>
        <w:t>ukończenia</w:t>
      </w:r>
      <w:r w:rsidRPr="004E4687">
        <w:rPr>
          <w:rFonts w:ascii="Verdana" w:eastAsia="Calibri" w:hAnsi="Verdana" w:cs="Calibri"/>
          <w:kern w:val="0"/>
          <w14:ligatures w14:val="none"/>
        </w:rPr>
        <w:t xml:space="preserve"> robót lub innych zobowiązań wynikających z umowy. </w:t>
      </w:r>
    </w:p>
    <w:p w14:paraId="5F49C1CC"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9C9EFB" w14:textId="246B221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7</w:t>
      </w:r>
      <w:r w:rsidRPr="004E4687">
        <w:rPr>
          <w:rFonts w:ascii="Verdana" w:eastAsia="Calibri" w:hAnsi="Verdana" w:cs="Calibri"/>
          <w:b/>
          <w:bCs/>
          <w:kern w:val="0"/>
          <w14:ligatures w14:val="none"/>
        </w:rPr>
        <w:t>.</w:t>
      </w:r>
    </w:p>
    <w:p w14:paraId="328BBDE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Odstąpienie od Umowy</w:t>
      </w:r>
    </w:p>
    <w:p w14:paraId="36021686" w14:textId="3D077F02"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Zamawiającemu przysługuje prawo do odstąpienia od umowy w terminie 30 dni od powzięcia wiadomości o wystąpieniu przynajmniej jednej okoliczności, jeżeli:</w:t>
      </w:r>
    </w:p>
    <w:p w14:paraId="0926DBF7" w14:textId="15FC9F51"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nie przystąpił do przejęcia terenu budowy lub nie rozpoczął robót, zgodnie z przedstawionym przez niego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i zwłoka przekroczyła 7 dni,</w:t>
      </w:r>
    </w:p>
    <w:p w14:paraId="32D13892" w14:textId="3A8ED93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przerwał niezgodnie z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realizację robót i przerwa ta trwa dłużej niż 14 dni, z przyczyn leżących po stronie Wykonawcy,</w:t>
      </w:r>
    </w:p>
    <w:p w14:paraId="1F740877" w14:textId="1530525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przedmiot niniejszej Umowy będzie wykonywać podmiot inny niż Wykonawca lub ustanowiony, zgodnie z niniejszą Umową Podwykonawca lub dalszy Podwykonawca,</w:t>
      </w:r>
    </w:p>
    <w:p w14:paraId="41758563" w14:textId="21F09E7F"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pomimo uprzedniego wezwania Wykonawcy do zaprzestania naruszeń wraz z wyznaczeniem dodatkowego terminu (nie krótszego niż 7 dni), Wykonawca nadal realizuje roboty w sposób sprzeczny z umową, niezgodny z </w:t>
      </w:r>
      <w:r w:rsidR="00F40AA6">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lub wskazaniami Zamawiającego,</w:t>
      </w:r>
    </w:p>
    <w:p w14:paraId="548AFDBB"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zostanie wydany nakaz zajęcia majątku Wykonawcy lub jego znacznej części w zakresie uniemożliwiającym realizacje umowy,</w:t>
      </w:r>
    </w:p>
    <w:p w14:paraId="7334D5C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zwłoka w wykonaniu przedmiotu umowy przekroczy 30 dni w stosunku do terminu zakończenia robót określonego w umowie,</w:t>
      </w:r>
    </w:p>
    <w:p w14:paraId="4CFB4F19"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nastąpi konieczność co najmniej trzykrotnego dokonania przez Zamawiającego bezpośredniej zapłaty podwykonawcy lub dalszemu podwykonawcy, lub konieczność dokonania bezpośrednich zapłat na sumę większą niż 5% wartości umowy,</w:t>
      </w:r>
    </w:p>
    <w:p w14:paraId="6016574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kary umowne nałożone na Wykonawcę osiągnęły limit 10 % wynagrodzenia brutto,</w:t>
      </w:r>
    </w:p>
    <w:p w14:paraId="54205AB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w:t>
      </w:r>
    </w:p>
    <w:p w14:paraId="3AC0B608" w14:textId="437850F2" w:rsidR="00EF011C" w:rsidRPr="004E4687" w:rsidRDefault="00EF011C" w:rsidP="00C15A45">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takim wypadku Wykonawca może żądać jedynie wynagrodzenia należytego mu z tytułu wykonania części umowy. </w:t>
      </w:r>
    </w:p>
    <w:p w14:paraId="0E141E76" w14:textId="00DA5AEB"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Odstąpienie od umowy powinno nastąpić w formie pisemnej i musi zawierać uzasadnienie.</w:t>
      </w:r>
    </w:p>
    <w:p w14:paraId="34E14845" w14:textId="7B8F4388" w:rsidR="00EF011C" w:rsidRPr="00B27F85"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B27F85">
        <w:rPr>
          <w:rFonts w:ascii="Verdana" w:eastAsia="Calibri" w:hAnsi="Verdana" w:cs="Calibri"/>
          <w:spacing w:val="-6"/>
          <w:kern w:val="0"/>
          <w14:ligatures w14:val="none"/>
        </w:rPr>
        <w:t xml:space="preserve">Jeżeli Zamawiający zażądał od Wykonawcy wyjaśnień dotyczących okoliczności uzasadniających odstąpienie od umowy, Wykonawca zobowiązany jest do udzielenia wyjaśnień nie później, niż w terminie 7 dni od dnia otrzymania żądania </w:t>
      </w:r>
      <w:r w:rsidR="00B27F85">
        <w:rPr>
          <w:rFonts w:ascii="Verdana" w:eastAsia="Calibri" w:hAnsi="Verdana" w:cs="Calibri"/>
          <w:spacing w:val="-6"/>
          <w:kern w:val="0"/>
          <w14:ligatures w14:val="none"/>
        </w:rPr>
        <w:br/>
      </w:r>
      <w:r w:rsidRPr="00B27F85">
        <w:rPr>
          <w:rFonts w:ascii="Verdana" w:eastAsia="Calibri" w:hAnsi="Verdana" w:cs="Calibri"/>
          <w:spacing w:val="-6"/>
          <w:kern w:val="0"/>
          <w14:ligatures w14:val="none"/>
        </w:rPr>
        <w:t xml:space="preserve">od Zamawiającego, a brak odpowiedzi w tym terminie Strony uważają za przyznanie przez Wykonawcę zawinionego przez niego spowodowania tych okoliczności. </w:t>
      </w:r>
      <w:r w:rsidR="00B27F85">
        <w:rPr>
          <w:rFonts w:ascii="Verdana" w:eastAsia="Calibri" w:hAnsi="Verdana" w:cs="Calibri"/>
          <w:spacing w:val="-6"/>
          <w:kern w:val="0"/>
          <w14:ligatures w14:val="none"/>
        </w:rPr>
        <w:br/>
      </w:r>
      <w:r w:rsidRPr="00B27F85">
        <w:rPr>
          <w:rFonts w:ascii="Verdana" w:eastAsia="Calibri" w:hAnsi="Verdana" w:cs="Calibri"/>
          <w:spacing w:val="-6"/>
          <w:kern w:val="0"/>
          <w14:ligatures w14:val="none"/>
        </w:rPr>
        <w:t>W przypadku złożenia wyjaśnień termin, w ciągu którego Zamawiający może odstąpić od umowy, liczy się od dnia złożenia tych wyjaśnień.</w:t>
      </w:r>
    </w:p>
    <w:p w14:paraId="419E49C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Odstąpienie od umowy nie zwalnia Wykonawcy z obowiązku zapłaty kar umownych oraz zapłaty ewentualnego odszkodowania uzupełniającego. </w:t>
      </w:r>
    </w:p>
    <w:p w14:paraId="7080E81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C54151E" w14:textId="1D370DE3"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C15A45">
        <w:rPr>
          <w:rFonts w:ascii="Verdana" w:eastAsia="Calibri" w:hAnsi="Verdana" w:cs="Calibri"/>
          <w:b/>
          <w:bCs/>
          <w:kern w:val="0"/>
          <w14:ligatures w14:val="none"/>
        </w:rPr>
        <w:t>8</w:t>
      </w:r>
      <w:r w:rsidRPr="004E4687">
        <w:rPr>
          <w:rFonts w:ascii="Verdana" w:eastAsia="Calibri" w:hAnsi="Verdana" w:cs="Calibri"/>
          <w:b/>
          <w:bCs/>
          <w:kern w:val="0"/>
          <w14:ligatures w14:val="none"/>
        </w:rPr>
        <w:t>.</w:t>
      </w:r>
    </w:p>
    <w:p w14:paraId="60BAEF3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stron w związku z odstąpieniem od Umowy</w:t>
      </w:r>
    </w:p>
    <w:p w14:paraId="7E792B6F" w14:textId="77777777" w:rsidR="00EF011C" w:rsidRPr="004E4687" w:rsidRDefault="00EF011C" w:rsidP="00EF011C">
      <w:pPr>
        <w:numPr>
          <w:ilvl w:val="0"/>
          <w:numId w:val="43"/>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przez Zamawiającego Wykonawcę </w:t>
      </w:r>
      <w:r w:rsidRPr="004E4687">
        <w:rPr>
          <w:rFonts w:ascii="Verdana" w:eastAsia="Calibri" w:hAnsi="Verdana" w:cs="Calibri"/>
          <w:kern w:val="0"/>
          <w14:ligatures w14:val="none"/>
        </w:rPr>
        <w:br/>
        <w:t>obciążają obowiązki związane z gwarancją lub rękojmią w zakresie określonym w Umowie na część zobowiązania wykonaną przed odstąpieniem od Umowy.</w:t>
      </w:r>
    </w:p>
    <w:p w14:paraId="09844294" w14:textId="641C8D56" w:rsidR="00EF011C" w:rsidRPr="004E4687" w:rsidRDefault="00EF011C" w:rsidP="00EF011C">
      <w:pPr>
        <w:numPr>
          <w:ilvl w:val="0"/>
          <w:numId w:val="43"/>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Wykonawcę oraz Zamawiającego obciążają następujące obowiązki, w szczególności: </w:t>
      </w:r>
    </w:p>
    <w:p w14:paraId="31FAE7FB" w14:textId="36670E36"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zabezpieczy przerwane roboty w zakresie obustronnie uzgodnionym na koszt Strony, z której to winy nastąpiło odstąpienie od umowy lub przerwanie robót,</w:t>
      </w:r>
    </w:p>
    <w:p w14:paraId="01A25537" w14:textId="12D48DA9"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sporządzi wykaz tych materiałów</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lub urządzeń, które nie mogą być wykorzystane przez Wykonawcę do realizacji innych robót nieobjętych niniejszą Umową, jeżeli odstąpienie od umowy nastąpiło z przyczyn niezależnych od niego,</w:t>
      </w:r>
    </w:p>
    <w:p w14:paraId="4BABC7F7" w14:textId="7F4B5A51"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zgłosi do dokonania przez Zamawiającego odbioru robót przerwanych oraz robót zabezpieczających,</w:t>
      </w:r>
    </w:p>
    <w:p w14:paraId="18233649" w14:textId="7355F075"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od daty zgłoszenia, o którym mowa ust. 2 pkt 3), Wykonawca przy udziale przedstawiciela Zamawiającego</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sporządzi szczegółowy protokół inwentaryzacji robót w toku wraz z kosztorysem powykonawczym według stanu na dzień odstąpienia; protokół </w:t>
      </w:r>
      <w:r w:rsidRPr="004E4687">
        <w:rPr>
          <w:rFonts w:ascii="Verdana" w:eastAsia="Calibri" w:hAnsi="Verdana" w:cs="Calibri"/>
          <w:kern w:val="0"/>
          <w14:ligatures w14:val="none"/>
        </w:rPr>
        <w:lastRenderedPageBreak/>
        <w:t>inwentaryzacji robót w toku stanowić będzie podstawę do wystawienia faktury VAT przez Wykonawcę,</w:t>
      </w:r>
    </w:p>
    <w:p w14:paraId="19E64E83" w14:textId="59CE6CA1"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niezwłocznie, nie później jednak niż 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usunie z terenu budowy urządzenia zaplecza przez niego dostarczone. </w:t>
      </w:r>
    </w:p>
    <w:p w14:paraId="335EAFB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5287B4D4" w14:textId="1617C09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t>
      </w:r>
      <w:r w:rsidR="00C15A45">
        <w:rPr>
          <w:rFonts w:ascii="Verdana" w:eastAsia="Calibri" w:hAnsi="Verdana" w:cs="Calibri"/>
          <w:b/>
          <w:bCs/>
          <w:kern w:val="0"/>
          <w14:ligatures w14:val="none"/>
        </w:rPr>
        <w:t xml:space="preserve"> 19</w:t>
      </w:r>
      <w:r w:rsidRPr="004E4687">
        <w:rPr>
          <w:rFonts w:ascii="Verdana" w:eastAsia="Calibri" w:hAnsi="Verdana" w:cs="Calibri"/>
          <w:b/>
          <w:bCs/>
          <w:kern w:val="0"/>
          <w14:ligatures w14:val="none"/>
        </w:rPr>
        <w:t>.</w:t>
      </w:r>
    </w:p>
    <w:p w14:paraId="3B310F7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Warunki zmiany Umowy</w:t>
      </w:r>
    </w:p>
    <w:p w14:paraId="642A4780" w14:textId="2FEAA701" w:rsidR="00EF011C" w:rsidRPr="00B27F85"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B27F85">
        <w:rPr>
          <w:rFonts w:ascii="Verdana" w:eastAsia="Calibri" w:hAnsi="Verdana" w:cs="Calibri"/>
          <w:spacing w:val="-8"/>
          <w:kern w:val="0"/>
          <w14:ligatures w14:val="none"/>
        </w:rPr>
        <w:t xml:space="preserve">Wszelkie zmiany treści </w:t>
      </w:r>
      <w:r w:rsidR="00B27F85" w:rsidRPr="00B27F85">
        <w:rPr>
          <w:rFonts w:ascii="Verdana" w:eastAsia="Calibri" w:hAnsi="Verdana" w:cs="Calibri"/>
          <w:spacing w:val="-8"/>
          <w:kern w:val="0"/>
          <w14:ligatures w14:val="none"/>
        </w:rPr>
        <w:t>U</w:t>
      </w:r>
      <w:r w:rsidRPr="00B27F85">
        <w:rPr>
          <w:rFonts w:ascii="Verdana" w:eastAsia="Calibri" w:hAnsi="Verdana" w:cs="Calibri"/>
          <w:spacing w:val="-8"/>
          <w:kern w:val="0"/>
          <w14:ligatures w14:val="none"/>
        </w:rPr>
        <w:t>mowy wymagają formy pisemnej, pod rygorem nieważności.</w:t>
      </w:r>
    </w:p>
    <w:p w14:paraId="4505F774"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terminu realizacji zamówienia w przypadku wystąpienia: </w:t>
      </w:r>
    </w:p>
    <w:p w14:paraId="10F303F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niemożliwych do przewidzenia warunków atmosferycznych, co spowodowało brak możliwości kontynuowania robót (wstrzymanie wykonania robót). Poprzez niemożliwe do przewidzenia warunki atmosferyczne należy rozumieć utrzymujące się przez okres co najmniej 3 dni warunki odmienne od warunków atmosferycznych występujących na terenie budowy w danym miesiącu w ostatnich 3 latach liczonych od dnia upływu terminu składania ofert, po wykazaniu tych okoliczności przez Wykonawcę i złożeniu wniosku w terminie 3 dni od wystąpienia okoliczności przemawiających za uzasadnieniem zmiany;</w:t>
      </w:r>
    </w:p>
    <w:p w14:paraId="55EB167B"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w:t>
      </w:r>
    </w:p>
    <w:p w14:paraId="36CA5609"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wstrzymania wykonania umowy przez Zamawiającego lub właściwy organ z przyczyn nieleżących po stronie Wykonawcy, o ile takie działanie powoduje, że nie jest możliwe wykonanie umowy w dotychczas ustalonym terminie;</w:t>
      </w:r>
    </w:p>
    <w:p w14:paraId="0B535996" w14:textId="28454A1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opóźnienia Zamawiającego w wykonywaniu jego zobowiązań wynikających z Umowy lub przepisów powszechnie obowiązującego prawa, co uniemożliwia terminowe wykonanie umowy przez Wykonawcę;</w:t>
      </w:r>
    </w:p>
    <w:p w14:paraId="0260263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uzyskania wyroku sądu lub innego orzeczenia sądu albo organu administracji publicznej, którego uzyskanie nie było przewidziane w opisie przedmiotu zamówienia (ani w żadnym innym dokumencie stanowiącym element dokumentacji postepowania o udzielenie zamówienia publicznego), </w:t>
      </w:r>
      <w:r w:rsidRPr="004E4687">
        <w:rPr>
          <w:rFonts w:ascii="Verdana" w:eastAsia="Calibri" w:hAnsi="Verdana" w:cs="Calibri"/>
          <w:kern w:val="0"/>
          <w14:ligatures w14:val="none"/>
        </w:rPr>
        <w:br/>
        <w:t>a jest niezbędne celem wykonania obowiązków Wykonawcy wynikających z umowy;</w:t>
      </w:r>
    </w:p>
    <w:p w14:paraId="326A9BC7" w14:textId="1A8CFA8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na placu budowy niewybuchów, niewypałów które wymagały wstrzymania wykonania robót budowlanych przez Wykonawcę;</w:t>
      </w:r>
    </w:p>
    <w:p w14:paraId="3EE6FB48"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awarii na placu budowy, za którą odpowiedzialność nie ponosi Wykonawca, skutkującej koniecznością wstrzymania wykonania robót budowlanych przez Wykonawcę;</w:t>
      </w:r>
    </w:p>
    <w:p w14:paraId="3E42D8C4"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zmiany po upływie składania ofert powszechnie obowiązujących przepisów prawa, które miały wpływ na możliwość wykonania umowy w terminie w niej ustalonym;</w:t>
      </w:r>
    </w:p>
    <w:p w14:paraId="2582A85A"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wystąpienie konieczności wykonania robót zamiennych lub robót dodatkowych (na mocy art. 455 ust. 1) oraz zmian na podstawie art. 455 Ustawy </w:t>
      </w:r>
      <w:proofErr w:type="spellStart"/>
      <w:r w:rsidRPr="004E4687">
        <w:rPr>
          <w:rFonts w:ascii="Verdana" w:eastAsia="Calibri" w:hAnsi="Verdana" w:cs="Calibri"/>
          <w:kern w:val="0"/>
          <w14:ligatures w14:val="none"/>
        </w:rPr>
        <w:t>Pzp</w:t>
      </w:r>
      <w:proofErr w:type="spellEnd"/>
      <w:r w:rsidRPr="004E4687">
        <w:rPr>
          <w:rFonts w:ascii="Verdana" w:eastAsia="Calibri" w:hAnsi="Verdana" w:cs="Calibri"/>
          <w:kern w:val="0"/>
          <w14:ligatures w14:val="none"/>
        </w:rPr>
        <w:t>, jeżeli terminy ich wykonania, rodzaj lub zakres uniemożliwiają dotrzymanie pierwotnego terminu zakończenia realizacji umowy, a których konieczności zlecenia Zamawiający nie mógł przewidzieć w chwili sporządzenia niniejszej specyfikacji i w chwili zawarcia umowy.</w:t>
      </w:r>
    </w:p>
    <w:p w14:paraId="208153AC"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umowy może ulec zmianie o czas, w jakim wyżej wskazane okoliczności wpłynęły na termin wykonania umowy przez Wykonawcę, to jest uniemożliwiły Wykonawcy terminową realizację przedmiotu umowy.</w:t>
      </w:r>
    </w:p>
    <w:p w14:paraId="1C73B232" w14:textId="0350D279" w:rsidR="00EF011C" w:rsidRPr="00995425"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995425">
        <w:rPr>
          <w:rFonts w:ascii="Verdana" w:eastAsia="Calibri" w:hAnsi="Verdana" w:cs="Calibri"/>
          <w:kern w:val="0"/>
          <w14:ligatures w14:val="none"/>
        </w:rPr>
        <w:t>Przerwa w wykonywaniu Umowy wynikająca z braku personelu Wykonawcy będzie traktowana jako przyczyna leżąca po stronie Wykonawcy i nie może stanowić podstawy do przedłużenia terminu wykonania umowy</w:t>
      </w:r>
      <w:r w:rsidR="00995425" w:rsidRPr="00995425">
        <w:rPr>
          <w:rFonts w:ascii="Verdana" w:eastAsia="Calibri" w:hAnsi="Verdana" w:cs="Calibri"/>
          <w:kern w:val="0"/>
          <w14:ligatures w14:val="none"/>
        </w:rPr>
        <w:t>.</w:t>
      </w:r>
      <w:r w:rsidRPr="00995425">
        <w:rPr>
          <w:rFonts w:ascii="Verdana" w:eastAsia="Calibri" w:hAnsi="Verdana" w:cs="Calibri"/>
          <w:kern w:val="0"/>
          <w14:ligatures w14:val="none"/>
        </w:rPr>
        <w:t xml:space="preserve"> </w:t>
      </w:r>
    </w:p>
    <w:p w14:paraId="1D87F14C" w14:textId="618AE186"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podwykonawcy - na pisemny wniosek Wykonawcy, dopuszcza się zmianę Podwykonawcy, o którym mowa w § 9 ust. 1 pkt b </w:t>
      </w:r>
      <w:r w:rsidR="00995425">
        <w:rPr>
          <w:rFonts w:ascii="Verdana" w:eastAsia="Calibri" w:hAnsi="Verdana" w:cs="Calibri"/>
          <w:kern w:val="0"/>
          <w14:ligatures w14:val="none"/>
        </w:rPr>
        <w:t>Umowy.</w:t>
      </w:r>
      <w:r w:rsidRPr="004E4687">
        <w:rPr>
          <w:rFonts w:ascii="Verdana" w:eastAsia="Calibri" w:hAnsi="Verdana" w:cs="Calibri"/>
          <w:kern w:val="0"/>
          <w14:ligatures w14:val="none"/>
        </w:rPr>
        <w:t xml:space="preserve"> Zmiana może nastąpić wyłącznie po przedstawieniu przez Wykonawcę oświadczenia Podwykonawcy o jego rezygnacji z udziału w realizacji przedmiotu zamówienia lub po rozwiązaniu (odstąpieniu od) umowy przez Wykonawcę lub Podwykonawcę oraz o braku wymagalnych roszczeń Podwykonawcy wobec Wykonawcy.</w:t>
      </w:r>
    </w:p>
    <w:p w14:paraId="0340AEE1" w14:textId="27FABE0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przewidują możliwość wprowadzania zmian umowy odnoszących się do przedmiotu zamówienia w następujących sytuacjach: </w:t>
      </w:r>
    </w:p>
    <w:p w14:paraId="63819F0A" w14:textId="7B15CCFC"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realizacji robót wynikających z wprowadzenia w </w:t>
      </w:r>
      <w:r w:rsidR="00995425">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zmian wprowadzonych z inicjatywy Zamawiającego uznanych za nieistotne odstępstw</w:t>
      </w:r>
      <w:r w:rsidR="00995425">
        <w:rPr>
          <w:rFonts w:ascii="Verdana" w:eastAsia="Calibri" w:hAnsi="Verdana" w:cs="Calibri"/>
          <w:kern w:val="0"/>
          <w14:ligatures w14:val="none"/>
        </w:rPr>
        <w:t>o</w:t>
      </w:r>
      <w:r w:rsidRPr="004E4687">
        <w:rPr>
          <w:rFonts w:ascii="Verdana" w:eastAsia="Calibri" w:hAnsi="Verdana" w:cs="Calibri"/>
          <w:kern w:val="0"/>
          <w14:ligatures w14:val="none"/>
        </w:rPr>
        <w:t>,</w:t>
      </w:r>
    </w:p>
    <w:p w14:paraId="7EBF3067"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konieczności zrealizowania przedmiotu umowy przy zastosowaniu innych rozwiązań technicznych lub materiałowych ze względu na zmiany obowiązującego prawa,</w:t>
      </w:r>
    </w:p>
    <w:p w14:paraId="07B0D43C"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25CABC2B" w14:textId="278BE33F" w:rsidR="00EF011C"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lub stan faktyczny okaże się inny niż zakładano na podstawie dokumentacji, co spowoduje konieczność zmiany opisu przedmiotu zamówienia w zakresie cech, funkcjonalności lub innych wymagań Zamawiającego odnoszących się do </w:t>
      </w:r>
      <w:r w:rsidR="00995425">
        <w:rPr>
          <w:rFonts w:ascii="Verdana" w:eastAsia="Calibri" w:hAnsi="Verdana" w:cs="Calibri"/>
          <w:kern w:val="0"/>
          <w14:ligatures w14:val="none"/>
        </w:rPr>
        <w:t>robót</w:t>
      </w:r>
      <w:r w:rsidRPr="004E4687">
        <w:rPr>
          <w:rFonts w:ascii="Verdana" w:eastAsia="Calibri" w:hAnsi="Verdana" w:cs="Calibri"/>
          <w:kern w:val="0"/>
          <w14:ligatures w14:val="none"/>
        </w:rPr>
        <w:t>, a także zmian rozwiązań technicznych, technologicznych lub materiałowych.</w:t>
      </w:r>
      <w:r w:rsidR="00995425">
        <w:rPr>
          <w:rFonts w:ascii="Verdana" w:eastAsia="Calibri" w:hAnsi="Verdana" w:cs="Calibri"/>
          <w:kern w:val="0"/>
          <w14:ligatures w14:val="none"/>
        </w:rPr>
        <w:t xml:space="preserve"> </w:t>
      </w:r>
      <w:r w:rsidRPr="004E4687">
        <w:rPr>
          <w:rFonts w:ascii="Verdana" w:eastAsia="Calibri" w:hAnsi="Verdana" w:cs="Calibri"/>
          <w:kern w:val="0"/>
          <w14:ligatures w14:val="none"/>
        </w:rPr>
        <w:t>Wystąpienie powyższych okoliczności uprawnia strony do zmiany umowy w zakresie, w jakim informacje znajdujące się w dokumentacji postępowania okażą się niezgodne z zastanym stanem rzeczywistym.</w:t>
      </w:r>
    </w:p>
    <w:p w14:paraId="4F2DFFE7" w14:textId="77777777" w:rsidR="00B27F85" w:rsidRPr="004E4687" w:rsidRDefault="00B27F85" w:rsidP="00B27F85">
      <w:pPr>
        <w:autoSpaceDE w:val="0"/>
        <w:autoSpaceDN w:val="0"/>
        <w:adjustRightInd w:val="0"/>
        <w:spacing w:after="0" w:line="276" w:lineRule="auto"/>
        <w:jc w:val="both"/>
        <w:rPr>
          <w:rFonts w:ascii="Verdana" w:eastAsia="Calibri" w:hAnsi="Verdana" w:cs="Calibri"/>
          <w:kern w:val="0"/>
          <w14:ligatures w14:val="none"/>
        </w:rPr>
      </w:pPr>
    </w:p>
    <w:p w14:paraId="6DA18433" w14:textId="6DBD8090"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 celu wprowadzenia zmian w umowie, Wykonawca zobowiązany jest przedłożyć Zamawiającemu, wniosek dotyczący zmiany umowy wraz z opisem zdarzenia lub okoliczności stanowiących podstawę do żądania takiej zmiany. Wniosek musi być złożony w terminie umożliwiającym jego weryfikację przez Zamawiającego przed upływem terminu realizacji umowy.</w:t>
      </w:r>
    </w:p>
    <w:p w14:paraId="68599CC6" w14:textId="77777777" w:rsidR="00EF011C" w:rsidRPr="00B27F85"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B27F85">
        <w:rPr>
          <w:rFonts w:ascii="Verdana" w:eastAsia="Calibri" w:hAnsi="Verdana" w:cs="Calibri"/>
          <w:spacing w:val="-6"/>
          <w:kern w:val="0"/>
          <w14:ligatures w14:val="none"/>
        </w:rPr>
        <w:t xml:space="preserve">Wskazane okoliczności stanowią katalog zmian, na które Zamawiający może wyrazić zgodę. Nie stanowią jednocześnie zobowiązania do wyrażenia takiej zgody. </w:t>
      </w:r>
    </w:p>
    <w:p w14:paraId="50E048B2"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751BCAA" w14:textId="2945657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1440E6">
        <w:rPr>
          <w:rFonts w:ascii="Verdana" w:eastAsia="Calibri" w:hAnsi="Verdana" w:cs="Calibri"/>
          <w:b/>
          <w:bCs/>
          <w:kern w:val="0"/>
          <w14:ligatures w14:val="none"/>
        </w:rPr>
        <w:t>0</w:t>
      </w:r>
      <w:r w:rsidRPr="004E4687">
        <w:rPr>
          <w:rFonts w:ascii="Verdana" w:eastAsia="Calibri" w:hAnsi="Verdana" w:cs="Calibri"/>
          <w:b/>
          <w:bCs/>
          <w:kern w:val="0"/>
          <w14:ligatures w14:val="none"/>
        </w:rPr>
        <w:t>.</w:t>
      </w:r>
    </w:p>
    <w:p w14:paraId="25BFA418"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Prawa autorskie</w:t>
      </w:r>
    </w:p>
    <w:p w14:paraId="4406FA7F" w14:textId="77777777"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powstania w trakcie realizacji przedmiotu umowy utworów, w rozumieniu ustawy o prawach autorskich i prawach pokrewnych w ramach wynagrodzenia Wykonawca: </w:t>
      </w:r>
    </w:p>
    <w:p w14:paraId="5AC4A271" w14:textId="77777777" w:rsidR="00EF011C" w:rsidRPr="004E4687" w:rsidRDefault="00EF011C" w:rsidP="00EF011C">
      <w:pPr>
        <w:numPr>
          <w:ilvl w:val="0"/>
          <w:numId w:val="49"/>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przenosi na Zamawiającego autorskie prawa majątkowe do utworów,</w:t>
      </w:r>
    </w:p>
    <w:p w14:paraId="4498ADC1" w14:textId="77777777" w:rsidR="00EF011C" w:rsidRPr="004E4687" w:rsidRDefault="00EF011C" w:rsidP="00EF011C">
      <w:pPr>
        <w:numPr>
          <w:ilvl w:val="0"/>
          <w:numId w:val="49"/>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zezwala Zamawiającemu na dokonanie opracowań i zmian utworów, na korzystanie z opracowań utworów oraz ich przeróbek oraz na rozporządzanie tymi opracowaniami wraz z przeróbkami, tj. udziela Zamawiającemu praw zależnych. </w:t>
      </w:r>
    </w:p>
    <w:p w14:paraId="304EA3C0" w14:textId="77777777"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Nabycie przez Zamawiającego praw, o których mowa w ust.1. następuje: </w:t>
      </w:r>
    </w:p>
    <w:p w14:paraId="53ECC009" w14:textId="42557CA0" w:rsidR="00EF011C" w:rsidRPr="00B27F85" w:rsidRDefault="00EF011C" w:rsidP="00EF011C">
      <w:pPr>
        <w:numPr>
          <w:ilvl w:val="0"/>
          <w:numId w:val="50"/>
        </w:numPr>
        <w:autoSpaceDE w:val="0"/>
        <w:autoSpaceDN w:val="0"/>
        <w:adjustRightInd w:val="0"/>
        <w:spacing w:after="0" w:line="276" w:lineRule="auto"/>
        <w:jc w:val="both"/>
        <w:rPr>
          <w:rFonts w:ascii="Verdana" w:eastAsia="Calibri" w:hAnsi="Verdana" w:cs="Calibri"/>
          <w:spacing w:val="-6"/>
          <w:kern w:val="0"/>
          <w14:ligatures w14:val="none"/>
        </w:rPr>
      </w:pPr>
      <w:r w:rsidRPr="00B27F85">
        <w:rPr>
          <w:rFonts w:ascii="Verdana" w:eastAsia="Calibri" w:hAnsi="Verdana" w:cs="Calibri"/>
          <w:spacing w:val="-6"/>
          <w:kern w:val="0"/>
          <w14:ligatures w14:val="none"/>
        </w:rPr>
        <w:t xml:space="preserve">z chwilą odbioru poszczególnych utworów przez Zamawiającego (do nabycia </w:t>
      </w:r>
      <w:r w:rsidRPr="00B27F85">
        <w:rPr>
          <w:rFonts w:ascii="Verdana" w:eastAsia="Calibri" w:hAnsi="Verdana" w:cs="Calibri"/>
          <w:spacing w:val="-10"/>
          <w:kern w:val="0"/>
          <w14:ligatures w14:val="none"/>
        </w:rPr>
        <w:t>praw nie wymaga się uprzedniej akceptacji Zamawiającego przekazywanych utwor</w:t>
      </w:r>
      <w:r w:rsidR="00B27F85">
        <w:rPr>
          <w:rFonts w:ascii="Verdana" w:eastAsia="Calibri" w:hAnsi="Verdana" w:cs="Calibri"/>
          <w:spacing w:val="-10"/>
          <w:kern w:val="0"/>
          <w14:ligatures w14:val="none"/>
        </w:rPr>
        <w:t>ów.</w:t>
      </w:r>
    </w:p>
    <w:p w14:paraId="3C8FF774" w14:textId="77777777" w:rsidR="00EF011C" w:rsidRPr="004E4687" w:rsidRDefault="00EF011C" w:rsidP="00EF011C">
      <w:pPr>
        <w:numPr>
          <w:ilvl w:val="0"/>
          <w:numId w:val="5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bez ograniczeń co do terytorium, czasu, liczby egzemplarzy, w zakresie następujących pól eksploatacji:</w:t>
      </w:r>
    </w:p>
    <w:p w14:paraId="7A150357" w14:textId="26F31CDC" w:rsidR="00EF011C" w:rsidRPr="00B27F85"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spacing w:val="-6"/>
          <w:kern w:val="0"/>
          <w14:ligatures w14:val="none"/>
        </w:rPr>
      </w:pPr>
      <w:r w:rsidRPr="00B27F85">
        <w:rPr>
          <w:rFonts w:ascii="Verdana" w:eastAsia="Calibri" w:hAnsi="Verdana" w:cs="Calibri"/>
          <w:spacing w:val="-6"/>
          <w:kern w:val="0"/>
          <w14:ligatures w14:val="none"/>
        </w:rPr>
        <w:t xml:space="preserve">użytkowania utworów lub ich części na własny użytek oraz na użytek osób trzecich w celach związanych z realizacją zadań Zamawiającego, w tym </w:t>
      </w:r>
      <w:r w:rsidR="00B27F85">
        <w:rPr>
          <w:rFonts w:ascii="Verdana" w:eastAsia="Calibri" w:hAnsi="Verdana" w:cs="Calibri"/>
          <w:spacing w:val="-6"/>
          <w:kern w:val="0"/>
          <w14:ligatures w14:val="none"/>
        </w:rPr>
        <w:br/>
      </w:r>
      <w:r w:rsidRPr="00B27F85">
        <w:rPr>
          <w:rFonts w:ascii="Verdana" w:eastAsia="Calibri" w:hAnsi="Verdana" w:cs="Calibri"/>
          <w:spacing w:val="-6"/>
          <w:kern w:val="0"/>
          <w14:ligatures w14:val="none"/>
        </w:rPr>
        <w:t xml:space="preserve">w szczególności przekazania utworów lub ich części innym wykonawcom jako podstawę do wykonania innych opracowań projektowych, wykonawcom biorącym udział w postępowaniu o udzielenie zamówienia publicznego jako część SWZ, innym wykonawcom jako podstawę </w:t>
      </w:r>
      <w:r w:rsidR="00B27F85">
        <w:rPr>
          <w:rFonts w:ascii="Verdana" w:eastAsia="Calibri" w:hAnsi="Verdana" w:cs="Calibri"/>
          <w:spacing w:val="-6"/>
          <w:kern w:val="0"/>
          <w14:ligatures w14:val="none"/>
        </w:rPr>
        <w:br/>
      </w:r>
      <w:r w:rsidRPr="00B27F85">
        <w:rPr>
          <w:rFonts w:ascii="Verdana" w:eastAsia="Calibri" w:hAnsi="Verdana" w:cs="Calibri"/>
          <w:spacing w:val="-6"/>
          <w:kern w:val="0"/>
          <w14:ligatures w14:val="none"/>
        </w:rPr>
        <w:t>do wykonania lub nadzorowania robót budowlanych, osobom trzecim biorącym udział w procesie inwestycyjnym,</w:t>
      </w:r>
    </w:p>
    <w:p w14:paraId="132E178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4E4687">
        <w:rPr>
          <w:rFonts w:ascii="Verdana" w:eastAsia="Calibri" w:hAnsi="Verdana" w:cs="Calibri"/>
          <w:kern w:val="0"/>
          <w14:ligatures w14:val="none"/>
        </w:rPr>
        <w:t>ray</w:t>
      </w:r>
      <w:proofErr w:type="spellEnd"/>
      <w:r w:rsidRPr="004E4687">
        <w:rPr>
          <w:rFonts w:ascii="Verdana" w:eastAsia="Calibri" w:hAnsi="Verdana" w:cs="Calibri"/>
          <w:kern w:val="0"/>
          <w14:ligatures w14:val="none"/>
        </w:rPr>
        <w:t>, pendrive, itd.),</w:t>
      </w:r>
    </w:p>
    <w:p w14:paraId="6A4906FB" w14:textId="77777777" w:rsidR="00EF011C" w:rsidRPr="00B27F85"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spacing w:val="-6"/>
          <w:kern w:val="0"/>
          <w14:ligatures w14:val="none"/>
        </w:rPr>
      </w:pPr>
      <w:r w:rsidRPr="00B27F85">
        <w:rPr>
          <w:rFonts w:ascii="Verdana" w:eastAsia="Calibri" w:hAnsi="Verdana" w:cs="Calibri"/>
          <w:spacing w:val="-6"/>
          <w:kern w:val="0"/>
          <w14:ligatures w14:val="none"/>
        </w:rPr>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0E9DB7D5" w14:textId="77777777" w:rsidR="00EF011C" w:rsidRPr="00B27F85"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spacing w:val="-8"/>
          <w:kern w:val="0"/>
          <w14:ligatures w14:val="none"/>
        </w:rPr>
      </w:pPr>
      <w:r w:rsidRPr="004E4687">
        <w:rPr>
          <w:rFonts w:ascii="Verdana" w:eastAsia="Calibri" w:hAnsi="Verdana" w:cs="Calibri"/>
          <w:kern w:val="0"/>
          <w14:ligatures w14:val="none"/>
        </w:rPr>
        <w:t xml:space="preserve"> </w:t>
      </w:r>
      <w:r w:rsidRPr="00B27F85">
        <w:rPr>
          <w:rFonts w:ascii="Verdana" w:eastAsia="Calibri" w:hAnsi="Verdana" w:cs="Calibri"/>
          <w:spacing w:val="-8"/>
          <w:kern w:val="0"/>
          <w14:ligatures w14:val="none"/>
        </w:rPr>
        <w:t xml:space="preserve">wprowadzania utworów do pamięci komputera na dowolnej liczbie stanowisk </w:t>
      </w:r>
      <w:r w:rsidRPr="00B27F85">
        <w:rPr>
          <w:rFonts w:ascii="Verdana" w:eastAsia="Calibri" w:hAnsi="Verdana" w:cs="Calibri"/>
          <w:spacing w:val="-10"/>
          <w:kern w:val="0"/>
          <w14:ligatures w14:val="none"/>
        </w:rPr>
        <w:t>komputerowych oraz do sieci multimedialnej, telekomunikacyjnej, komputerowej,</w:t>
      </w:r>
      <w:r w:rsidRPr="00B27F85">
        <w:rPr>
          <w:rFonts w:ascii="Verdana" w:eastAsia="Calibri" w:hAnsi="Verdana" w:cs="Calibri"/>
          <w:spacing w:val="-8"/>
          <w:kern w:val="0"/>
          <w14:ligatures w14:val="none"/>
        </w:rPr>
        <w:t xml:space="preserve"> w tym do Internetu,</w:t>
      </w:r>
    </w:p>
    <w:p w14:paraId="53A22864"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wyświetlania i publicznego odtwarzania poszczególnych utworów, nadawania całości lub wybranych fragmentów utworów za pomocą wizji albo fonii przewodowej i bezprzewodowej przez stację naziemną,</w:t>
      </w:r>
    </w:p>
    <w:p w14:paraId="0EF45F2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nadawania za pośrednictwem satelity,</w:t>
      </w:r>
    </w:p>
    <w:p w14:paraId="4FF2C79C" w14:textId="66522AF1"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reemisji,</w:t>
      </w:r>
    </w:p>
    <w:p w14:paraId="2FE09C3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wymiany nośników, na których poszczególne utwory utrwalono,</w:t>
      </w:r>
    </w:p>
    <w:p w14:paraId="56D5BD13"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wykorzystania w utworach multimedialnych, − wykorzystywania w całości lub fragmentów utworów do celów promocyjnych i reklamy,</w:t>
      </w:r>
    </w:p>
    <w:p w14:paraId="60C36C99"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wprowadzania zmian i skrótów,</w:t>
      </w:r>
    </w:p>
    <w:p w14:paraId="442A1C99"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sporządzenia wersji obcojęzycznych, zarówno przy użyciu napisów, jak i lektora, − publicznego udostępniania utworów w taki sposób, aby każdy mógł mieć do nich dostęp w miejscu i w czasie przez niego wybranym.</w:t>
      </w:r>
    </w:p>
    <w:p w14:paraId="1E97EC7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wykorzystywanie w jakichkolwiek celach Zamawiającego związanych z inwestycją w szczególności w celu budowy,</w:t>
      </w:r>
    </w:p>
    <w:p w14:paraId="4556F3EF"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dokonywanie opracowań, zmian, adaptacji, przeróbek w Utworze powstałych w związku z realizacją umowy przez wykonawcę robót budowlanych lub aktualizacji przedmiotowej dokumentacji oraz korzystanie i rozporządzanie tak zmienioną dokumentacją,</w:t>
      </w:r>
    </w:p>
    <w:p w14:paraId="33D8F0D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249C39DB"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prawa do dalszego przenoszenia autorskich praw majątkowych na osoby trzecie na wszystkich polach eksploatacji wskazanych powyżej. </w:t>
      </w:r>
    </w:p>
    <w:p w14:paraId="1864408E" w14:textId="0AAFC64A"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Równocześnie z nabyciem autorskich praw majątkowych do utworów Zamawiający nabywa własność wszystkich egzemplarzy</w:t>
      </w:r>
      <w:r w:rsidR="001440E6">
        <w:rPr>
          <w:rFonts w:ascii="Verdana" w:eastAsia="Calibri" w:hAnsi="Verdana" w:cs="Calibri"/>
          <w:kern w:val="0"/>
          <w14:ligatures w14:val="none"/>
        </w:rPr>
        <w:t xml:space="preserve"> (nośników)</w:t>
      </w:r>
      <w:r w:rsidRPr="004E4687">
        <w:rPr>
          <w:rFonts w:ascii="Verdana" w:eastAsia="Calibri" w:hAnsi="Verdana" w:cs="Calibri"/>
          <w:kern w:val="0"/>
          <w14:ligatures w14:val="none"/>
        </w:rPr>
        <w:t>, na których utwory zostały utrwalone.</w:t>
      </w:r>
    </w:p>
    <w:p w14:paraId="590D51B0" w14:textId="08DAB593"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że wykonując umowę będzie przestrzegał przepisów ustawy o prawie autorskim i prawach pokrewnych i nie naruszy praw majątkowych osób trzecich, a utwory przekaże Zamawiającemu</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 stanie wolnym od obciążeń prawami tych osób. Wykonawca ponosi względem Zamawiającego odpowiedzialność za wszelkie wady prawne i konsekwencje istnienia tych wad ujawnione lub mogące się ujawnić w przyszłości w związku z realizacją przedmiotu umowy.</w:t>
      </w:r>
    </w:p>
    <w:p w14:paraId="6F03BF6D" w14:textId="7501C2CD"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gdy jakikolwiek podmiot trzeci wystąpi z roszczeniem odszkodowawczym albo roszczeniem o naruszenie osobistych lub majątkowych praw</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autorskich do przedmiotu zamówienia, Zamawiający zawiadomi</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z zastrzeżeniem, że </w:t>
      </w:r>
      <w:r w:rsidRPr="004E4687">
        <w:rPr>
          <w:rFonts w:ascii="Verdana" w:eastAsia="Calibri" w:hAnsi="Verdana" w:cs="Calibri"/>
          <w:kern w:val="0"/>
          <w14:ligatures w14:val="none"/>
        </w:rPr>
        <w:lastRenderedPageBreak/>
        <w:t>na Wykonawcy ciąży obowiązek zwrotu Zamawiającemu kosztów stwierdzonych prawomocnym wyrokiem sądowym, z wyłączeniem z wyłączeniem ugód, w tym ugód sądowych, zawartych bez uprzedniej zgody Wykonawcy.</w:t>
      </w:r>
    </w:p>
    <w:p w14:paraId="7DD3A76A" w14:textId="701B81AA"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wyraża zgodę na dokonywanie przez Zamawiającego, zgodnie z Ustawą o prawach autorskich i prawach pokrewnych, zmian w ewentualnie wytworzonej dokumentacji projektowej</w:t>
      </w:r>
      <w:r w:rsidR="001440E6">
        <w:rPr>
          <w:rFonts w:ascii="Verdana" w:eastAsia="Calibri" w:hAnsi="Verdana" w:cs="Calibri"/>
          <w:kern w:val="0"/>
          <w14:ligatures w14:val="none"/>
        </w:rPr>
        <w:t xml:space="preserve"> i powykonawczej</w:t>
      </w:r>
      <w:r w:rsidRPr="004E4687">
        <w:rPr>
          <w:rFonts w:ascii="Verdana" w:eastAsia="Calibri" w:hAnsi="Verdana" w:cs="Calibri"/>
          <w:kern w:val="0"/>
          <w14:ligatures w14:val="none"/>
        </w:rPr>
        <w:t xml:space="preserve"> przenosząc na Zamawiającego autorskie prawa zależne. Prawo zależne obejmować będzie prawo do opracowania Utworu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modyfikowania, dokonywania tłumaczenia, dokonywania adaptacji, przeróbek, tworzenia projektów na podstawie dokumentacji Utworu oraz do korzystania i rozporządzania z powstałych opracowań. Zamawiający nie może wykorzystać dokumentacji projektowej do realizowania </w:t>
      </w:r>
      <w:r w:rsidR="00CC7A7F">
        <w:rPr>
          <w:rFonts w:ascii="Verdana" w:eastAsia="Calibri" w:hAnsi="Verdana" w:cs="Calibri"/>
          <w:kern w:val="0"/>
          <w14:ligatures w14:val="none"/>
        </w:rPr>
        <w:t>robót</w:t>
      </w:r>
      <w:r w:rsidRPr="004E4687">
        <w:rPr>
          <w:rFonts w:ascii="Verdana" w:eastAsia="Calibri" w:hAnsi="Verdana" w:cs="Calibri"/>
          <w:kern w:val="0"/>
          <w14:ligatures w14:val="none"/>
        </w:rPr>
        <w:t xml:space="preserve"> in</w:t>
      </w:r>
      <w:r w:rsidR="00CC7A7F">
        <w:rPr>
          <w:rFonts w:ascii="Verdana" w:eastAsia="Calibri" w:hAnsi="Verdana" w:cs="Calibri"/>
          <w:kern w:val="0"/>
          <w14:ligatures w14:val="none"/>
        </w:rPr>
        <w:t>nych</w:t>
      </w:r>
      <w:r w:rsidRPr="004E4687">
        <w:rPr>
          <w:rFonts w:ascii="Verdana" w:eastAsia="Calibri" w:hAnsi="Verdana" w:cs="Calibri"/>
          <w:kern w:val="0"/>
          <w14:ligatures w14:val="none"/>
        </w:rPr>
        <w:t xml:space="preserve"> niż </w:t>
      </w:r>
      <w:r w:rsidR="00CC7A7F">
        <w:rPr>
          <w:rFonts w:ascii="Verdana" w:eastAsia="Calibri" w:hAnsi="Verdana" w:cs="Calibri"/>
          <w:kern w:val="0"/>
          <w14:ligatures w14:val="none"/>
        </w:rPr>
        <w:t>przedmiot Umowy.</w:t>
      </w:r>
    </w:p>
    <w:p w14:paraId="3BCA8039" w14:textId="3EDA856D"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do czasu odstąpienia od </w:t>
      </w:r>
      <w:r w:rsidR="00CC7A7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Wykonawcę lub Zamawiającego autorskie prawa majątkowe do utworów nie zostaną przeniesione na Zamawiającego, przejście tych praw na Zamawiającego nastąpi z chwilą odstąpienia. </w:t>
      </w:r>
    </w:p>
    <w:p w14:paraId="62A5E824" w14:textId="348EA22D"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kern w:val="0"/>
          <w14:ligatures w14:val="none"/>
        </w:rPr>
        <w:br/>
      </w: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1</w:t>
      </w:r>
      <w:r w:rsidRPr="004E4687">
        <w:rPr>
          <w:rFonts w:ascii="Verdana" w:eastAsia="Calibri" w:hAnsi="Verdana" w:cs="Calibri"/>
          <w:b/>
          <w:bCs/>
          <w:kern w:val="0"/>
          <w14:ligatures w14:val="none"/>
        </w:rPr>
        <w:t>.</w:t>
      </w:r>
    </w:p>
    <w:p w14:paraId="11C79A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Dane kontaktowe</w:t>
      </w:r>
    </w:p>
    <w:p w14:paraId="3178358C" w14:textId="5EF06E5D"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w:t>
      </w:r>
    </w:p>
    <w:p w14:paraId="6BAB1C11"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przyjmują, iż adresami dla doręczeń Stron dla celów niniejszej Umowy są adresy wskazane w komparycji niniejszej Umowie.</w:t>
      </w:r>
    </w:p>
    <w:p w14:paraId="1E609AB5"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7B1BE632" w14:textId="3611973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Dopuszcza się przekazywanie zawiadomień, powiadomień lub informacji w bieżących sprawach związanych z realizacją Przedmiotu Umowy za pośrednictwem poczty elektronicznej, dla celów realizacji niniejszego zapisu Strony wskazują poniżej adresy e-mail:</w:t>
      </w:r>
    </w:p>
    <w:p w14:paraId="785B0133" w14:textId="777777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w:t>
      </w:r>
      <w:proofErr w:type="spellStart"/>
      <w:r w:rsidRPr="004E4687">
        <w:rPr>
          <w:rFonts w:ascii="Verdana" w:eastAsia="Calibri" w:hAnsi="Verdana" w:cs="Calibri"/>
          <w:kern w:val="0"/>
          <w14:ligatures w14:val="none"/>
        </w:rPr>
        <w:t>e.mail</w:t>
      </w:r>
      <w:proofErr w:type="spellEnd"/>
      <w:r w:rsidRPr="004E4687">
        <w:rPr>
          <w:rFonts w:ascii="Verdana" w:eastAsia="Calibri" w:hAnsi="Verdana" w:cs="Calibri"/>
          <w:kern w:val="0"/>
          <w14:ligatures w14:val="none"/>
        </w:rPr>
        <w:t xml:space="preserve"> Zamawiającego: </w:t>
      </w:r>
      <w:r w:rsidRPr="004E4687">
        <w:rPr>
          <w:rFonts w:ascii="Verdana" w:eastAsia="Calibri" w:hAnsi="Verdana" w:cs="Calibri"/>
          <w:color w:val="000000"/>
          <w:kern w:val="0"/>
          <w14:ligatures w14:val="none"/>
        </w:rPr>
        <w:t>………….</w:t>
      </w:r>
      <w:r w:rsidRPr="004E4687">
        <w:rPr>
          <w:rFonts w:ascii="Verdana" w:eastAsia="Calibri" w:hAnsi="Verdana" w:cs="Calibri"/>
          <w:kern w:val="0"/>
          <w14:ligatures w14:val="none"/>
        </w:rPr>
        <w:t xml:space="preserve"> </w:t>
      </w:r>
    </w:p>
    <w:p w14:paraId="5649F73D" w14:textId="777777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w:t>
      </w:r>
      <w:proofErr w:type="spellStart"/>
      <w:r w:rsidRPr="004E4687">
        <w:rPr>
          <w:rFonts w:ascii="Verdana" w:eastAsia="Calibri" w:hAnsi="Verdana" w:cs="Calibri"/>
          <w:kern w:val="0"/>
          <w14:ligatures w14:val="none"/>
        </w:rPr>
        <w:t>e.mail</w:t>
      </w:r>
      <w:proofErr w:type="spellEnd"/>
      <w:r w:rsidRPr="004E4687">
        <w:rPr>
          <w:rFonts w:ascii="Verdana" w:eastAsia="Calibri" w:hAnsi="Verdana" w:cs="Calibri"/>
          <w:kern w:val="0"/>
          <w14:ligatures w14:val="none"/>
        </w:rPr>
        <w:t xml:space="preserve"> Wykonawcy: ………………………………………………..…........…….</w:t>
      </w:r>
    </w:p>
    <w:p w14:paraId="6E9EC6C9"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Jako koordynatora w zakresie realizacji obowiązków umownych Wykonawcy, Wykonawca wyznacza: ……………………………..………………….. tel. .</w:t>
      </w:r>
    </w:p>
    <w:p w14:paraId="5C3CEEE0"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Jako koordynatora w zakresie realizacji obowiązków umownych Zamawiającego, Zamawiający wyznacza: ……………………… tel. </w:t>
      </w:r>
    </w:p>
    <w:p w14:paraId="28A4E9E8" w14:textId="2263A3CB"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Zmiana wskazanych w</w:t>
      </w:r>
      <w:r w:rsidR="00CC7A7F">
        <w:rPr>
          <w:rFonts w:ascii="Verdana" w:eastAsia="Calibri" w:hAnsi="Verdana" w:cs="Calibri"/>
          <w:kern w:val="0"/>
          <w14:ligatures w14:val="none"/>
        </w:rPr>
        <w:t xml:space="preserve"> ust. 4, 5 lub 6 </w:t>
      </w:r>
      <w:r w:rsidRPr="004E4687">
        <w:rPr>
          <w:rFonts w:ascii="Verdana" w:eastAsia="Calibri" w:hAnsi="Verdana" w:cs="Calibri"/>
          <w:kern w:val="0"/>
          <w14:ligatures w14:val="none"/>
        </w:rPr>
        <w:t>danych adresowych nie stanowi zmiany Umowy i nie wymaga sporządzanie aneksu do Umowy, może być dokonywana przez Stronę, której dotyczy</w:t>
      </w:r>
      <w:r w:rsidR="00CC7A7F">
        <w:rPr>
          <w:rFonts w:ascii="Verdana" w:eastAsia="Calibri" w:hAnsi="Verdana" w:cs="Calibri"/>
          <w:kern w:val="0"/>
          <w14:ligatures w14:val="none"/>
        </w:rPr>
        <w:t xml:space="preserve"> </w:t>
      </w:r>
      <w:r w:rsidRPr="004E4687">
        <w:rPr>
          <w:rFonts w:ascii="Verdana" w:eastAsia="Calibri" w:hAnsi="Verdana" w:cs="Calibri"/>
          <w:kern w:val="0"/>
          <w14:ligatures w14:val="none"/>
        </w:rPr>
        <w:t>i staje się skuteczna wobec drugiej Strony po jej skutecznym pisemnym zawiadomieniu zgodnie z treścią § 2</w:t>
      </w:r>
      <w:r w:rsidR="00CC7A7F">
        <w:rPr>
          <w:rFonts w:ascii="Verdana" w:eastAsia="Calibri" w:hAnsi="Verdana" w:cs="Calibri"/>
          <w:kern w:val="0"/>
          <w14:ligatures w14:val="none"/>
        </w:rPr>
        <w:t>1</w:t>
      </w:r>
      <w:r w:rsidRPr="004E4687">
        <w:rPr>
          <w:rFonts w:ascii="Verdana" w:eastAsia="Calibri" w:hAnsi="Verdana" w:cs="Calibri"/>
          <w:kern w:val="0"/>
          <w14:ligatures w14:val="none"/>
        </w:rPr>
        <w:t xml:space="preserve"> ust. </w:t>
      </w:r>
      <w:r w:rsidR="00CC7A7F">
        <w:rPr>
          <w:rFonts w:ascii="Verdana" w:eastAsia="Calibri" w:hAnsi="Verdana" w:cs="Calibri"/>
          <w:kern w:val="0"/>
          <w14:ligatures w14:val="none"/>
        </w:rPr>
        <w:t>4</w:t>
      </w:r>
      <w:r w:rsidRPr="004E4687">
        <w:rPr>
          <w:rFonts w:ascii="Verdana" w:eastAsia="Calibri" w:hAnsi="Verdana" w:cs="Calibri"/>
          <w:kern w:val="0"/>
          <w14:ligatures w14:val="none"/>
        </w:rPr>
        <w:t xml:space="preserve"> Umowy. </w:t>
      </w:r>
    </w:p>
    <w:p w14:paraId="59AE3DA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4722E23" w14:textId="1098188F" w:rsidR="00CC7A7F" w:rsidRPr="006C0311" w:rsidRDefault="00CC7A7F" w:rsidP="00CC7A7F">
      <w:pPr>
        <w:spacing w:after="0" w:line="276" w:lineRule="auto"/>
        <w:jc w:val="center"/>
        <w:rPr>
          <w:rFonts w:ascii="Verdana" w:hAnsi="Verdana"/>
          <w:b/>
        </w:rPr>
      </w:pPr>
      <w:r w:rsidRPr="006C0311">
        <w:rPr>
          <w:rFonts w:ascii="Verdana" w:hAnsi="Verdana"/>
          <w:b/>
        </w:rPr>
        <w:t xml:space="preserve">§ </w:t>
      </w:r>
      <w:r>
        <w:rPr>
          <w:rFonts w:ascii="Verdana" w:hAnsi="Verdana"/>
          <w:b/>
        </w:rPr>
        <w:t>22.</w:t>
      </w:r>
    </w:p>
    <w:p w14:paraId="7B60A3B1" w14:textId="77777777" w:rsidR="00CC7A7F" w:rsidRPr="006C0311" w:rsidRDefault="00CC7A7F" w:rsidP="00CC7A7F">
      <w:pPr>
        <w:spacing w:after="0" w:line="276" w:lineRule="auto"/>
        <w:jc w:val="center"/>
        <w:rPr>
          <w:rFonts w:ascii="Verdana" w:hAnsi="Verdana"/>
          <w:b/>
        </w:rPr>
      </w:pPr>
      <w:r w:rsidRPr="006C0311">
        <w:rPr>
          <w:rFonts w:ascii="Verdana" w:hAnsi="Verdana"/>
          <w:b/>
        </w:rPr>
        <w:t>Dane osobowe</w:t>
      </w:r>
    </w:p>
    <w:p w14:paraId="4574B93B"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29F2F70F"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Dane osobowe osób, o których mowa w ust. 1 będą przetwarzane przez Strony na podstawie art. 6 ust. 1 lit. b, c i f RODO jedynie w celu i zakresie niezbędnym do wykonywania zadań związanych z realizacją zawartej Umowy. </w:t>
      </w:r>
    </w:p>
    <w:p w14:paraId="68FCC021" w14:textId="7C530C44"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Klauzula informacyjna</w:t>
      </w:r>
      <w:r>
        <w:rPr>
          <w:rFonts w:ascii="Verdana" w:eastAsia="Calibri" w:hAnsi="Verdana" w:cs="Calibri Light"/>
          <w:bCs/>
        </w:rPr>
        <w:t xml:space="preserve"> Zamawiającego </w:t>
      </w:r>
      <w:r w:rsidRPr="006C0311">
        <w:rPr>
          <w:rFonts w:ascii="Verdana" w:eastAsia="Calibri" w:hAnsi="Verdana" w:cs="Calibri Light"/>
          <w:bCs/>
        </w:rPr>
        <w:t xml:space="preserve">znajduje się na stronie internetowej pod adresem: </w:t>
      </w:r>
      <w:hyperlink r:id="rId9" w:history="1">
        <w:r w:rsidRPr="006C0311">
          <w:rPr>
            <w:rFonts w:ascii="Verdana" w:eastAsia="Calibri" w:hAnsi="Verdana" w:cs="Calibri Light"/>
            <w:bCs/>
            <w:color w:val="0000FF"/>
            <w:u w:val="single"/>
          </w:rPr>
          <w:t>https://pit.lukasiewicz.gov.pl/ochrona-danych-osobowych/klauzula umowy/</w:t>
        </w:r>
      </w:hyperlink>
      <w:r w:rsidRPr="006C0311">
        <w:rPr>
          <w:rFonts w:ascii="Verdana" w:eastAsia="Calibri" w:hAnsi="Verdana" w:cs="Calibri Light"/>
          <w:bCs/>
        </w:rPr>
        <w:t xml:space="preserve">. </w:t>
      </w:r>
    </w:p>
    <w:p w14:paraId="4363AF58" w14:textId="79D6F3FB"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Klauzula informacyjna  </w:t>
      </w:r>
      <w:r>
        <w:rPr>
          <w:rFonts w:ascii="Verdana" w:eastAsia="Calibri" w:hAnsi="Verdana" w:cs="Calibri Light"/>
          <w:bCs/>
        </w:rPr>
        <w:t xml:space="preserve">Wykonawcy </w:t>
      </w:r>
      <w:r w:rsidRPr="006C0311">
        <w:rPr>
          <w:rFonts w:ascii="Verdana" w:eastAsia="Calibri" w:hAnsi="Verdana" w:cs="Calibri Light"/>
          <w:bCs/>
        </w:rPr>
        <w:t xml:space="preserve">znajduje się na stronie internetowej pod adresem: …. </w:t>
      </w:r>
    </w:p>
    <w:p w14:paraId="624A9863"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Strona, która w związku z realizacją Umowy przekazała drugiej Stronie dane osób, o których mowa w ust. 1, zobowiązana jest zapoznać te osoby z treścią klauzuli informacyjnej Strony, której dane zostały przekazane.</w:t>
      </w:r>
    </w:p>
    <w:p w14:paraId="62C4EA80"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hAnsi="Verdana" w:cs="Calibri Light"/>
          <w:bCs/>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49B08885" w14:textId="77777777" w:rsidR="00CC7A7F" w:rsidRDefault="00CC7A7F" w:rsidP="00EF011C">
      <w:pPr>
        <w:autoSpaceDE w:val="0"/>
        <w:autoSpaceDN w:val="0"/>
        <w:adjustRightInd w:val="0"/>
        <w:spacing w:after="0" w:line="276" w:lineRule="auto"/>
        <w:jc w:val="center"/>
        <w:rPr>
          <w:rFonts w:ascii="Verdana" w:eastAsia="Calibri" w:hAnsi="Verdana" w:cs="Calibri"/>
          <w:b/>
          <w:bCs/>
          <w:kern w:val="0"/>
          <w14:ligatures w14:val="none"/>
        </w:rPr>
      </w:pPr>
    </w:p>
    <w:p w14:paraId="0C7FF761" w14:textId="27B93E8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3</w:t>
      </w:r>
      <w:r w:rsidRPr="004E4687">
        <w:rPr>
          <w:rFonts w:ascii="Verdana" w:eastAsia="Calibri" w:hAnsi="Verdana" w:cs="Calibri"/>
          <w:b/>
          <w:bCs/>
          <w:kern w:val="0"/>
          <w14:ligatures w14:val="none"/>
        </w:rPr>
        <w:t>.</w:t>
      </w:r>
    </w:p>
    <w:p w14:paraId="2441F133"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Postanowienia końcowe</w:t>
      </w:r>
    </w:p>
    <w:p w14:paraId="52F9A178"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ar-SA"/>
          <w14:ligatures w14:val="none"/>
        </w:rPr>
        <w:t>Jeżeli postanowienia Umowy są lub staną się nieważne, lub Umowa zawierać będzie lukę, nie narusza to ważności pozo</w:t>
      </w:r>
      <w:r w:rsidRPr="00CC7A7F">
        <w:rPr>
          <w:rFonts w:ascii="Verdana" w:eastAsia="Times New Roman" w:hAnsi="Verdana" w:cs="Calibri"/>
          <w:kern w:val="0"/>
          <w:lang w:eastAsia="ar-SA"/>
          <w14:ligatures w14:val="none"/>
        </w:rPr>
        <w:softHyphen/>
        <w:t>stałych postanowień Umowy. Zamiast nieważnych postanowień lub jako wypełnienie luki obowiązywać będzie odpowiednia regulacja, która - jeżeli tylko będzie to prawnie dopuszczalne – w sposób możli</w:t>
      </w:r>
      <w:r w:rsidRPr="00CC7A7F">
        <w:rPr>
          <w:rFonts w:ascii="Verdana" w:eastAsia="Times New Roman" w:hAnsi="Verdana" w:cs="Calibri"/>
          <w:kern w:val="0"/>
          <w:lang w:eastAsia="ar-SA"/>
          <w14:ligatures w14:val="none"/>
        </w:rPr>
        <w:softHyphen/>
        <w:t>wie bliski odpowiadać będzie temu, co Strony ustaliły lub temu, co by ustaliły, gdyby zawarły takie postanowienie.</w:t>
      </w:r>
    </w:p>
    <w:p w14:paraId="4DB46889"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 xml:space="preserve">Wykonawca nie może dokonać zastawienia lub przeniesienia, w szczególności: cesji, przekazu, sprzedaży; jakiejkolwiek wierzytelności wynikającej z Umowy </w:t>
      </w:r>
      <w:r w:rsidRPr="00CC7A7F">
        <w:rPr>
          <w:rFonts w:ascii="Verdana" w:eastAsia="Times New Roman" w:hAnsi="Verdana" w:cs="Calibri"/>
          <w:kern w:val="0"/>
          <w:lang w:eastAsia="pl-PL"/>
          <w14:ligatures w14:val="none"/>
        </w:rPr>
        <w:lastRenderedPageBreak/>
        <w:t>lub jej części, jak również korzyści wynikającej z Umowy lub udziału w niej na osoby trzecie bez uprzedniej, pisemnej zgody Zamawiającego.</w:t>
      </w:r>
    </w:p>
    <w:p w14:paraId="1D1B37D9"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Czynności, o jakich mowa powyżej, dokonane bez pisemnej zgody Zamawiającego, są względem Zamawiającego bezskuteczne.</w:t>
      </w:r>
    </w:p>
    <w:p w14:paraId="2D86FB96" w14:textId="19246D6A"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spacing w:val="-6"/>
          <w:kern w:val="0"/>
          <w:lang w:val="de-DE" w:eastAsia="pl-PL"/>
          <w14:ligatures w14:val="none"/>
        </w:rPr>
      </w:pPr>
      <w:r w:rsidRPr="00CC7A7F">
        <w:rPr>
          <w:rFonts w:ascii="Verdana" w:eastAsia="Times New Roman" w:hAnsi="Verdana" w:cs="Times New Roman"/>
          <w:spacing w:val="-6"/>
          <w:kern w:val="0"/>
          <w:lang w:eastAsia="pl-PL"/>
          <w14:ligatures w14:val="none"/>
        </w:rPr>
        <w:t>Wszelkie spory mogące wyniknąć na tle realizacji Umowy, Strony zobowiązują się rozwiązywać polubownie, a w razie niemożności  ich polubownego rozwiązania poddadzą je pod rozstrzygnięcie sądu właściwego miejscowo dla siedziby Zamawiającego.</w:t>
      </w:r>
    </w:p>
    <w:p w14:paraId="13C1F944" w14:textId="77777777" w:rsidR="008336C6" w:rsidRPr="008336C6" w:rsidRDefault="008336C6" w:rsidP="008336C6">
      <w:pPr>
        <w:pStyle w:val="Akapitzlist"/>
        <w:numPr>
          <w:ilvl w:val="0"/>
          <w:numId w:val="64"/>
        </w:numPr>
        <w:tabs>
          <w:tab w:val="clear" w:pos="360"/>
        </w:tabs>
        <w:spacing w:after="0"/>
        <w:ind w:left="284" w:hanging="284"/>
        <w:jc w:val="both"/>
        <w:rPr>
          <w:rFonts w:ascii="Verdana" w:eastAsia="Times New Roman" w:hAnsi="Verdana" w:cs="Calibri Light"/>
          <w:kern w:val="0"/>
          <w:lang w:eastAsia="pl-PL"/>
          <w14:ligatures w14:val="none"/>
        </w:rPr>
      </w:pPr>
      <w:r w:rsidRPr="008336C6">
        <w:rPr>
          <w:rFonts w:ascii="Verdana" w:eastAsia="Times New Roman" w:hAnsi="Verdana" w:cs="Calibri Light"/>
          <w:kern w:val="0"/>
          <w:lang w:eastAsia="pl-PL"/>
          <w14:ligatures w14:val="none"/>
        </w:rPr>
        <w:t>W sprawach nieuregulowanych w niniejszej umowie mają zastosowanie przepisy ustawy Kodeks Cywilny i inne powszechnie obowiązujące przepisy prawa, w tym między innymi przepisy ustawy Prawo zamówień publicznych, ustawy Prawo budowlane i obowiązujących przepisów prawa związanych z przedmiotem Umowy.</w:t>
      </w:r>
    </w:p>
    <w:p w14:paraId="5E1EE32A" w14:textId="77777777" w:rsidR="00CC7A7F" w:rsidRPr="00B27F85"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Zmiany Umowy wymagają dla swej ważności formy pisemnej pod rygorem nieważności w postaci aneksu do Umowy i muszą być zgodne z art. 455 ustawy Prawo zamówień publicznych.</w:t>
      </w:r>
    </w:p>
    <w:p w14:paraId="193990C5" w14:textId="0794C0C1" w:rsidR="00B27F85" w:rsidRPr="00B27F85" w:rsidRDefault="00B27F85" w:rsidP="00B27F85">
      <w:pPr>
        <w:numPr>
          <w:ilvl w:val="0"/>
          <w:numId w:val="64"/>
        </w:numPr>
        <w:spacing w:after="0" w:line="276" w:lineRule="auto"/>
        <w:ind w:left="284" w:hanging="284"/>
        <w:jc w:val="both"/>
        <w:rPr>
          <w:rFonts w:ascii="Verdana" w:eastAsia="Times New Roman" w:hAnsi="Verdana" w:cs="Arial"/>
          <w:kern w:val="0"/>
          <w:lang w:val="de-DE" w:eastAsia="pl-PL"/>
          <w14:ligatures w14:val="none"/>
        </w:rPr>
      </w:pPr>
      <w:proofErr w:type="spellStart"/>
      <w:r w:rsidRPr="00B27F85">
        <w:rPr>
          <w:rFonts w:ascii="Verdana" w:eastAsia="Times New Roman" w:hAnsi="Verdana" w:cs="Arial"/>
          <w:kern w:val="0"/>
          <w:lang w:val="de-DE" w:eastAsia="pl-PL"/>
          <w14:ligatures w14:val="none"/>
        </w:rPr>
        <w:t>Sieć</w:t>
      </w:r>
      <w:proofErr w:type="spellEnd"/>
      <w:r w:rsidRPr="00B27F85">
        <w:rPr>
          <w:rFonts w:ascii="Verdana" w:eastAsia="Times New Roman" w:hAnsi="Verdana" w:cs="Arial"/>
          <w:kern w:val="0"/>
          <w:lang w:val="de-DE" w:eastAsia="pl-PL"/>
          <w14:ligatures w14:val="none"/>
        </w:rPr>
        <w:t xml:space="preserve"> </w:t>
      </w:r>
      <w:proofErr w:type="spellStart"/>
      <w:r w:rsidRPr="00B27F85">
        <w:rPr>
          <w:rFonts w:ascii="Verdana" w:eastAsia="Times New Roman" w:hAnsi="Verdana" w:cs="Arial"/>
          <w:kern w:val="0"/>
          <w:lang w:val="de-DE" w:eastAsia="pl-PL"/>
          <w14:ligatures w14:val="none"/>
        </w:rPr>
        <w:t>Badawcza</w:t>
      </w:r>
      <w:proofErr w:type="spellEnd"/>
      <w:r w:rsidRPr="00B27F85">
        <w:rPr>
          <w:rFonts w:ascii="Verdana" w:eastAsia="Times New Roman" w:hAnsi="Verdana" w:cs="Arial"/>
          <w:kern w:val="0"/>
          <w:lang w:val="de-DE" w:eastAsia="pl-PL"/>
          <w14:ligatures w14:val="none"/>
        </w:rPr>
        <w:t xml:space="preserve"> Łukasiewicz – Poznański Instytut Technologiczny </w:t>
      </w:r>
      <w:proofErr w:type="spellStart"/>
      <w:r w:rsidRPr="00B27F85">
        <w:rPr>
          <w:rFonts w:ascii="Verdana" w:eastAsia="Times New Roman" w:hAnsi="Verdana" w:cs="Arial"/>
          <w:kern w:val="0"/>
          <w:lang w:val="de-DE" w:eastAsia="pl-PL"/>
          <w14:ligatures w14:val="none"/>
        </w:rPr>
        <w:t>oświadcza</w:t>
      </w:r>
      <w:proofErr w:type="spellEnd"/>
      <w:r w:rsidRPr="00B27F85">
        <w:rPr>
          <w:rFonts w:ascii="Verdana" w:eastAsia="Times New Roman" w:hAnsi="Verdana" w:cs="Arial"/>
          <w:kern w:val="0"/>
          <w:lang w:val="de-DE" w:eastAsia="pl-PL"/>
          <w14:ligatures w14:val="none"/>
        </w:rPr>
        <w:t xml:space="preserve">, </w:t>
      </w:r>
      <w:r>
        <w:rPr>
          <w:rFonts w:ascii="Verdana" w:eastAsia="Times New Roman" w:hAnsi="Verdana" w:cs="Arial"/>
          <w:kern w:val="0"/>
          <w:lang w:val="de-DE" w:eastAsia="pl-PL"/>
          <w14:ligatures w14:val="none"/>
        </w:rPr>
        <w:br/>
      </w:r>
      <w:proofErr w:type="spellStart"/>
      <w:r w:rsidRPr="00B27F85">
        <w:rPr>
          <w:rFonts w:ascii="Verdana" w:eastAsia="Times New Roman" w:hAnsi="Verdana" w:cs="Arial"/>
          <w:kern w:val="0"/>
          <w:lang w:val="de-DE" w:eastAsia="pl-PL"/>
          <w14:ligatures w14:val="none"/>
        </w:rPr>
        <w:t>iż</w:t>
      </w:r>
      <w:proofErr w:type="spellEnd"/>
      <w:r w:rsidRPr="00B27F85">
        <w:rPr>
          <w:rFonts w:ascii="Verdana" w:eastAsia="Times New Roman" w:hAnsi="Verdana" w:cs="Arial"/>
          <w:kern w:val="0"/>
          <w:lang w:val="de-DE" w:eastAsia="pl-PL"/>
          <w14:ligatures w14:val="none"/>
        </w:rPr>
        <w:t xml:space="preserve"> </w:t>
      </w:r>
      <w:proofErr w:type="spellStart"/>
      <w:r w:rsidRPr="00B27F85">
        <w:rPr>
          <w:rFonts w:ascii="Verdana" w:eastAsia="Times New Roman" w:hAnsi="Verdana" w:cs="Arial"/>
          <w:kern w:val="0"/>
          <w:lang w:val="de-DE" w:eastAsia="pl-PL"/>
          <w14:ligatures w14:val="none"/>
        </w:rPr>
        <w:t>posiada</w:t>
      </w:r>
      <w:proofErr w:type="spellEnd"/>
      <w:r w:rsidRPr="00B27F85">
        <w:rPr>
          <w:rFonts w:ascii="Verdana" w:eastAsia="Times New Roman" w:hAnsi="Verdana" w:cs="Arial"/>
          <w:kern w:val="0"/>
          <w:lang w:val="de-DE" w:eastAsia="pl-PL"/>
          <w14:ligatures w14:val="none"/>
        </w:rPr>
        <w:t xml:space="preserve"> </w:t>
      </w:r>
      <w:proofErr w:type="spellStart"/>
      <w:r w:rsidRPr="00B27F85">
        <w:rPr>
          <w:rFonts w:ascii="Verdana" w:eastAsia="Times New Roman" w:hAnsi="Verdana" w:cs="Arial"/>
          <w:kern w:val="0"/>
          <w:lang w:val="de-DE" w:eastAsia="pl-PL"/>
          <w14:ligatures w14:val="none"/>
        </w:rPr>
        <w:t>status</w:t>
      </w:r>
      <w:proofErr w:type="spellEnd"/>
      <w:r w:rsidRPr="00B27F85">
        <w:rPr>
          <w:rFonts w:ascii="Verdana" w:eastAsia="Times New Roman" w:hAnsi="Verdana" w:cs="Arial"/>
          <w:kern w:val="0"/>
          <w:lang w:val="de-DE" w:eastAsia="pl-PL"/>
          <w14:ligatures w14:val="none"/>
        </w:rPr>
        <w:t xml:space="preserve"> </w:t>
      </w:r>
      <w:proofErr w:type="spellStart"/>
      <w:r w:rsidRPr="00B27F85">
        <w:rPr>
          <w:rFonts w:ascii="Verdana" w:eastAsia="Times New Roman" w:hAnsi="Verdana" w:cs="Arial"/>
          <w:kern w:val="0"/>
          <w:lang w:val="de-DE" w:eastAsia="pl-PL"/>
          <w14:ligatures w14:val="none"/>
        </w:rPr>
        <w:t>dużego</w:t>
      </w:r>
      <w:proofErr w:type="spellEnd"/>
      <w:r w:rsidRPr="00B27F85">
        <w:rPr>
          <w:rFonts w:ascii="Verdana" w:eastAsia="Times New Roman" w:hAnsi="Verdana" w:cs="Arial"/>
          <w:kern w:val="0"/>
          <w:lang w:val="de-DE" w:eastAsia="pl-PL"/>
          <w14:ligatures w14:val="none"/>
        </w:rPr>
        <w:t xml:space="preserve"> </w:t>
      </w:r>
      <w:proofErr w:type="spellStart"/>
      <w:r w:rsidRPr="00B27F85">
        <w:rPr>
          <w:rFonts w:ascii="Verdana" w:eastAsia="Times New Roman" w:hAnsi="Verdana" w:cs="Arial"/>
          <w:kern w:val="0"/>
          <w:lang w:val="de-DE" w:eastAsia="pl-PL"/>
          <w14:ligatures w14:val="none"/>
        </w:rPr>
        <w:t>przedsiębiorcy</w:t>
      </w:r>
      <w:proofErr w:type="spellEnd"/>
      <w:r w:rsidRPr="00B27F85">
        <w:rPr>
          <w:rFonts w:ascii="Verdana" w:eastAsia="Times New Roman" w:hAnsi="Verdana" w:cs="Arial"/>
          <w:kern w:val="0"/>
          <w:lang w:val="de-DE" w:eastAsia="pl-PL"/>
          <w14:ligatures w14:val="none"/>
        </w:rPr>
        <w:t xml:space="preserve"> w </w:t>
      </w:r>
      <w:proofErr w:type="spellStart"/>
      <w:r w:rsidRPr="00B27F85">
        <w:rPr>
          <w:rFonts w:ascii="Verdana" w:eastAsia="Times New Roman" w:hAnsi="Verdana" w:cs="Arial"/>
          <w:kern w:val="0"/>
          <w:lang w:val="de-DE" w:eastAsia="pl-PL"/>
          <w14:ligatures w14:val="none"/>
        </w:rPr>
        <w:t>rozumieniu</w:t>
      </w:r>
      <w:proofErr w:type="spellEnd"/>
      <w:r w:rsidRPr="00B27F85">
        <w:rPr>
          <w:rFonts w:ascii="Verdana" w:eastAsia="Times New Roman" w:hAnsi="Verdana" w:cs="Arial"/>
          <w:kern w:val="0"/>
          <w:lang w:val="de-DE" w:eastAsia="pl-PL"/>
          <w14:ligatures w14:val="none"/>
        </w:rPr>
        <w:t xml:space="preserve"> </w:t>
      </w:r>
      <w:proofErr w:type="spellStart"/>
      <w:r w:rsidRPr="00B27F85">
        <w:rPr>
          <w:rFonts w:ascii="Verdana" w:eastAsia="Times New Roman" w:hAnsi="Verdana" w:cs="Arial"/>
          <w:kern w:val="0"/>
          <w:lang w:val="de-DE" w:eastAsia="pl-PL"/>
          <w14:ligatures w14:val="none"/>
        </w:rPr>
        <w:t>ustawy</w:t>
      </w:r>
      <w:proofErr w:type="spellEnd"/>
      <w:r w:rsidRPr="00B27F85">
        <w:rPr>
          <w:rFonts w:ascii="Verdana" w:eastAsia="Times New Roman" w:hAnsi="Verdana" w:cs="Arial"/>
          <w:kern w:val="0"/>
          <w:lang w:val="de-DE" w:eastAsia="pl-PL"/>
          <w14:ligatures w14:val="none"/>
        </w:rPr>
        <w:t xml:space="preserve"> z </w:t>
      </w:r>
      <w:proofErr w:type="spellStart"/>
      <w:r w:rsidRPr="00B27F85">
        <w:rPr>
          <w:rFonts w:ascii="Verdana" w:eastAsia="Times New Roman" w:hAnsi="Verdana" w:cs="Arial"/>
          <w:kern w:val="0"/>
          <w:lang w:val="de-DE" w:eastAsia="pl-PL"/>
          <w14:ligatures w14:val="none"/>
        </w:rPr>
        <w:t>dnia</w:t>
      </w:r>
      <w:proofErr w:type="spellEnd"/>
      <w:r w:rsidRPr="00B27F85">
        <w:rPr>
          <w:rFonts w:ascii="Verdana" w:eastAsia="Times New Roman" w:hAnsi="Verdana" w:cs="Arial"/>
          <w:kern w:val="0"/>
          <w:lang w:val="de-DE" w:eastAsia="pl-PL"/>
          <w14:ligatures w14:val="none"/>
        </w:rPr>
        <w:t xml:space="preserve"> 8 </w:t>
      </w:r>
      <w:proofErr w:type="spellStart"/>
      <w:r w:rsidRPr="00B27F85">
        <w:rPr>
          <w:rFonts w:ascii="Verdana" w:eastAsia="Times New Roman" w:hAnsi="Verdana" w:cs="Arial"/>
          <w:kern w:val="0"/>
          <w:lang w:val="de-DE" w:eastAsia="pl-PL"/>
          <w14:ligatures w14:val="none"/>
        </w:rPr>
        <w:t>marca</w:t>
      </w:r>
      <w:proofErr w:type="spellEnd"/>
      <w:r w:rsidRPr="00B27F85">
        <w:rPr>
          <w:rFonts w:ascii="Verdana" w:eastAsia="Times New Roman" w:hAnsi="Verdana" w:cs="Arial"/>
          <w:kern w:val="0"/>
          <w:lang w:val="de-DE" w:eastAsia="pl-PL"/>
          <w14:ligatures w14:val="none"/>
        </w:rPr>
        <w:t xml:space="preserve"> </w:t>
      </w:r>
      <w:r w:rsidRPr="00B27F85">
        <w:rPr>
          <w:rFonts w:ascii="Verdana" w:eastAsia="Times New Roman" w:hAnsi="Verdana" w:cs="Arial"/>
          <w:spacing w:val="-6"/>
          <w:kern w:val="0"/>
          <w:lang w:val="de-DE" w:eastAsia="pl-PL"/>
          <w14:ligatures w14:val="none"/>
        </w:rPr>
        <w:t xml:space="preserve">2013 r. o </w:t>
      </w:r>
      <w:proofErr w:type="spellStart"/>
      <w:r w:rsidRPr="00B27F85">
        <w:rPr>
          <w:rFonts w:ascii="Verdana" w:eastAsia="Times New Roman" w:hAnsi="Verdana" w:cs="Arial"/>
          <w:spacing w:val="-6"/>
          <w:kern w:val="0"/>
          <w:lang w:val="de-DE" w:eastAsia="pl-PL"/>
          <w14:ligatures w14:val="none"/>
        </w:rPr>
        <w:t>przeciwdziałaniu</w:t>
      </w:r>
      <w:proofErr w:type="spellEnd"/>
      <w:r w:rsidRPr="00B27F85">
        <w:rPr>
          <w:rFonts w:ascii="Verdana" w:eastAsia="Times New Roman" w:hAnsi="Verdana" w:cs="Arial"/>
          <w:spacing w:val="-6"/>
          <w:kern w:val="0"/>
          <w:lang w:val="de-DE" w:eastAsia="pl-PL"/>
          <w14:ligatures w14:val="none"/>
        </w:rPr>
        <w:t xml:space="preserve"> </w:t>
      </w:r>
      <w:proofErr w:type="spellStart"/>
      <w:r w:rsidRPr="00B27F85">
        <w:rPr>
          <w:rFonts w:ascii="Verdana" w:eastAsia="Times New Roman" w:hAnsi="Verdana" w:cs="Arial"/>
          <w:spacing w:val="-6"/>
          <w:kern w:val="0"/>
          <w:lang w:val="de-DE" w:eastAsia="pl-PL"/>
          <w14:ligatures w14:val="none"/>
        </w:rPr>
        <w:t>nadmiernym</w:t>
      </w:r>
      <w:proofErr w:type="spellEnd"/>
      <w:r w:rsidRPr="00B27F85">
        <w:rPr>
          <w:rFonts w:ascii="Verdana" w:eastAsia="Times New Roman" w:hAnsi="Verdana" w:cs="Arial"/>
          <w:spacing w:val="-6"/>
          <w:kern w:val="0"/>
          <w:lang w:val="de-DE" w:eastAsia="pl-PL"/>
          <w14:ligatures w14:val="none"/>
        </w:rPr>
        <w:t xml:space="preserve"> </w:t>
      </w:r>
      <w:proofErr w:type="spellStart"/>
      <w:r w:rsidRPr="00B27F85">
        <w:rPr>
          <w:rFonts w:ascii="Verdana" w:eastAsia="Times New Roman" w:hAnsi="Verdana" w:cs="Arial"/>
          <w:spacing w:val="-6"/>
          <w:kern w:val="0"/>
          <w:lang w:val="de-DE" w:eastAsia="pl-PL"/>
          <w14:ligatures w14:val="none"/>
        </w:rPr>
        <w:t>opóźnieniom</w:t>
      </w:r>
      <w:proofErr w:type="spellEnd"/>
      <w:r w:rsidRPr="00B27F85">
        <w:rPr>
          <w:rFonts w:ascii="Verdana" w:eastAsia="Times New Roman" w:hAnsi="Verdana" w:cs="Arial"/>
          <w:spacing w:val="-6"/>
          <w:kern w:val="0"/>
          <w:lang w:val="de-DE" w:eastAsia="pl-PL"/>
          <w14:ligatures w14:val="none"/>
        </w:rPr>
        <w:t xml:space="preserve"> w </w:t>
      </w:r>
      <w:proofErr w:type="spellStart"/>
      <w:r w:rsidRPr="00B27F85">
        <w:rPr>
          <w:rFonts w:ascii="Verdana" w:eastAsia="Times New Roman" w:hAnsi="Verdana" w:cs="Arial"/>
          <w:spacing w:val="-6"/>
          <w:kern w:val="0"/>
          <w:lang w:val="de-DE" w:eastAsia="pl-PL"/>
          <w14:ligatures w14:val="none"/>
        </w:rPr>
        <w:t>transakcjach</w:t>
      </w:r>
      <w:proofErr w:type="spellEnd"/>
      <w:r w:rsidRPr="00B27F85">
        <w:rPr>
          <w:rFonts w:ascii="Verdana" w:eastAsia="Times New Roman" w:hAnsi="Verdana" w:cs="Arial"/>
          <w:spacing w:val="-6"/>
          <w:kern w:val="0"/>
          <w:lang w:val="de-DE" w:eastAsia="pl-PL"/>
          <w14:ligatures w14:val="none"/>
        </w:rPr>
        <w:t xml:space="preserve"> </w:t>
      </w:r>
      <w:proofErr w:type="spellStart"/>
      <w:r w:rsidRPr="00B27F85">
        <w:rPr>
          <w:rFonts w:ascii="Verdana" w:eastAsia="Times New Roman" w:hAnsi="Verdana" w:cs="Arial"/>
          <w:spacing w:val="-6"/>
          <w:kern w:val="0"/>
          <w:lang w:val="de-DE" w:eastAsia="pl-PL"/>
          <w14:ligatures w14:val="none"/>
        </w:rPr>
        <w:t>handlowych</w:t>
      </w:r>
      <w:proofErr w:type="spellEnd"/>
      <w:r w:rsidRPr="00B27F85">
        <w:rPr>
          <w:rFonts w:ascii="Verdana" w:eastAsia="Times New Roman" w:hAnsi="Verdana" w:cs="Arial"/>
          <w:kern w:val="0"/>
          <w:lang w:val="de-DE" w:eastAsia="pl-PL"/>
          <w14:ligatures w14:val="none"/>
        </w:rPr>
        <w:t xml:space="preserve"> (</w:t>
      </w:r>
      <w:proofErr w:type="spellStart"/>
      <w:r w:rsidRPr="00B27F85">
        <w:rPr>
          <w:rFonts w:ascii="Verdana" w:eastAsia="Times New Roman" w:hAnsi="Verdana" w:cs="Arial"/>
          <w:kern w:val="0"/>
          <w:lang w:val="de-DE" w:eastAsia="pl-PL"/>
          <w14:ligatures w14:val="none"/>
        </w:rPr>
        <w:t>t.j</w:t>
      </w:r>
      <w:proofErr w:type="spellEnd"/>
      <w:r w:rsidRPr="00B27F85">
        <w:rPr>
          <w:rFonts w:ascii="Verdana" w:eastAsia="Times New Roman" w:hAnsi="Verdana" w:cs="Arial"/>
          <w:kern w:val="0"/>
          <w:lang w:val="de-DE" w:eastAsia="pl-PL"/>
          <w14:ligatures w14:val="none"/>
        </w:rPr>
        <w:t xml:space="preserve">. Dz. U. z 2023 r. </w:t>
      </w:r>
      <w:proofErr w:type="spellStart"/>
      <w:r w:rsidRPr="00B27F85">
        <w:rPr>
          <w:rFonts w:ascii="Verdana" w:eastAsia="Times New Roman" w:hAnsi="Verdana" w:cs="Arial"/>
          <w:kern w:val="0"/>
          <w:lang w:val="de-DE" w:eastAsia="pl-PL"/>
          <w14:ligatures w14:val="none"/>
        </w:rPr>
        <w:t>poz</w:t>
      </w:r>
      <w:proofErr w:type="spellEnd"/>
      <w:r w:rsidRPr="00B27F85">
        <w:rPr>
          <w:rFonts w:ascii="Verdana" w:eastAsia="Times New Roman" w:hAnsi="Verdana" w:cs="Arial"/>
          <w:kern w:val="0"/>
          <w:lang w:val="de-DE" w:eastAsia="pl-PL"/>
          <w14:ligatures w14:val="none"/>
        </w:rPr>
        <w:t xml:space="preserve">. 1790 z </w:t>
      </w:r>
      <w:proofErr w:type="spellStart"/>
      <w:r w:rsidRPr="00B27F85">
        <w:rPr>
          <w:rFonts w:ascii="Verdana" w:eastAsia="Times New Roman" w:hAnsi="Verdana" w:cs="Arial"/>
          <w:kern w:val="0"/>
          <w:lang w:val="de-DE" w:eastAsia="pl-PL"/>
          <w14:ligatures w14:val="none"/>
        </w:rPr>
        <w:t>późn</w:t>
      </w:r>
      <w:proofErr w:type="spellEnd"/>
      <w:r w:rsidRPr="00B27F85">
        <w:rPr>
          <w:rFonts w:ascii="Verdana" w:eastAsia="Times New Roman" w:hAnsi="Verdana" w:cs="Arial"/>
          <w:kern w:val="0"/>
          <w:lang w:val="de-DE" w:eastAsia="pl-PL"/>
          <w14:ligatures w14:val="none"/>
        </w:rPr>
        <w:t xml:space="preserve">. </w:t>
      </w:r>
      <w:proofErr w:type="spellStart"/>
      <w:r w:rsidRPr="00B27F85">
        <w:rPr>
          <w:rFonts w:ascii="Verdana" w:eastAsia="Times New Roman" w:hAnsi="Verdana" w:cs="Arial"/>
          <w:kern w:val="0"/>
          <w:lang w:val="de-DE" w:eastAsia="pl-PL"/>
          <w14:ligatures w14:val="none"/>
        </w:rPr>
        <w:t>zm</w:t>
      </w:r>
      <w:proofErr w:type="spellEnd"/>
      <w:r w:rsidRPr="00B27F85">
        <w:rPr>
          <w:rFonts w:ascii="Verdana" w:eastAsia="Times New Roman" w:hAnsi="Verdana" w:cs="Arial"/>
          <w:kern w:val="0"/>
          <w:lang w:val="de-DE" w:eastAsia="pl-PL"/>
          <w14:ligatures w14:val="none"/>
        </w:rPr>
        <w:t>.).</w:t>
      </w:r>
    </w:p>
    <w:p w14:paraId="61FDB2A6" w14:textId="1EB7B04D" w:rsidR="00CC7A7F" w:rsidRPr="00CC7A7F" w:rsidRDefault="00CC7A7F" w:rsidP="008336C6">
      <w:pPr>
        <w:numPr>
          <w:ilvl w:val="0"/>
          <w:numId w:val="64"/>
        </w:numPr>
        <w:spacing w:after="0" w:line="276" w:lineRule="auto"/>
        <w:ind w:left="284" w:hanging="284"/>
        <w:jc w:val="both"/>
        <w:rPr>
          <w:rFonts w:ascii="Verdana" w:eastAsia="Times New Roman" w:hAnsi="Verdana" w:cs="Arial"/>
          <w:i/>
          <w:iCs/>
          <w:kern w:val="0"/>
          <w:lang w:val="de-DE" w:eastAsia="pl-PL"/>
          <w14:ligatures w14:val="none"/>
        </w:rPr>
      </w:pPr>
      <w:r w:rsidRPr="00CC7A7F">
        <w:rPr>
          <w:rFonts w:ascii="Verdana" w:eastAsia="Times New Roman" w:hAnsi="Verdana" w:cs="Times New Roman"/>
          <w:i/>
          <w:iCs/>
          <w:kern w:val="0"/>
          <w:lang w:eastAsia="pl-PL"/>
          <w14:ligatures w14:val="none"/>
        </w:rPr>
        <w:t>Umowę sporządzono w 2 jednobrzmiących egzemplarzach, po jednym</w:t>
      </w:r>
      <w:r w:rsidR="00B27F85">
        <w:rPr>
          <w:rFonts w:ascii="Verdana" w:eastAsia="Times New Roman" w:hAnsi="Verdana" w:cs="Times New Roman"/>
          <w:i/>
          <w:iCs/>
          <w:kern w:val="0"/>
          <w:lang w:eastAsia="pl-PL"/>
          <w14:ligatures w14:val="none"/>
        </w:rPr>
        <w:t xml:space="preserve"> </w:t>
      </w:r>
      <w:r w:rsidRPr="00CC7A7F">
        <w:rPr>
          <w:rFonts w:ascii="Verdana" w:eastAsia="Times New Roman" w:hAnsi="Verdana" w:cs="Times New Roman"/>
          <w:i/>
          <w:iCs/>
          <w:kern w:val="0"/>
          <w:lang w:eastAsia="pl-PL"/>
          <w14:ligatures w14:val="none"/>
        </w:rPr>
        <w:t>dla każdej ze Stron.</w:t>
      </w:r>
      <w:r w:rsidRPr="00CC7A7F">
        <w:rPr>
          <w:rFonts w:ascii="Verdana" w:eastAsia="Times New Roman" w:hAnsi="Verdana" w:cs="Calibri Light"/>
          <w:i/>
          <w:iCs/>
          <w:kern w:val="0"/>
          <w:vertAlign w:val="superscript"/>
          <w:lang w:eastAsia="pl-PL"/>
          <w14:ligatures w14:val="none"/>
        </w:rPr>
        <w:footnoteReference w:id="2"/>
      </w:r>
    </w:p>
    <w:p w14:paraId="5CBB75D3" w14:textId="77777777" w:rsidR="00CC7A7F" w:rsidRPr="00B27F85" w:rsidRDefault="00CC7A7F" w:rsidP="008336C6">
      <w:pPr>
        <w:numPr>
          <w:ilvl w:val="0"/>
          <w:numId w:val="64"/>
        </w:numPr>
        <w:spacing w:after="0" w:line="276" w:lineRule="auto"/>
        <w:ind w:left="284" w:hanging="284"/>
        <w:jc w:val="both"/>
        <w:rPr>
          <w:rFonts w:ascii="Verdana" w:eastAsia="Times New Roman" w:hAnsi="Verdana" w:cs="Arial"/>
          <w:i/>
          <w:iCs/>
          <w:spacing w:val="-8"/>
          <w:kern w:val="0"/>
          <w:lang w:val="de-DE" w:eastAsia="pl-PL"/>
          <w14:ligatures w14:val="none"/>
        </w:rPr>
      </w:pPr>
      <w:r w:rsidRPr="00CC7A7F">
        <w:rPr>
          <w:rFonts w:ascii="Verdana" w:eastAsia="Times New Roman" w:hAnsi="Verdana" w:cs="Calibri Light"/>
          <w:i/>
          <w:iCs/>
          <w:kern w:val="0"/>
          <w:lang w:eastAsia="pl-PL"/>
          <w14:ligatures w14:val="none"/>
        </w:rPr>
        <w:t xml:space="preserve">Umowę sporządzono w formie elektronicznej, podpisaną przez upoważnionych przedstawicieli kwalifikowanym podpisem elektronicznym. </w:t>
      </w:r>
      <w:r w:rsidRPr="00CC7A7F">
        <w:rPr>
          <w:rFonts w:ascii="Verdana" w:eastAsia="Times New Roman" w:hAnsi="Verdana" w:cs="Segoe UI"/>
          <w:i/>
          <w:iCs/>
          <w:color w:val="242424"/>
          <w:kern w:val="0"/>
          <w:lang w:eastAsia="pl-PL"/>
          <w14:ligatures w14:val="none"/>
        </w:rPr>
        <w:t>W przypadku umowy zawieranej w formie elektronicznej, za datę zawarcia uznaje się datę złożenia ostatniego podpisu, zgodnie z art. (78)1 § 1 k.c.</w:t>
      </w:r>
      <w:r w:rsidRPr="00CC7A7F">
        <w:rPr>
          <w:rFonts w:ascii="Verdana" w:eastAsia="Times New Roman" w:hAnsi="Verdana" w:cs="Calibri Light"/>
          <w:i/>
          <w:iCs/>
          <w:kern w:val="0"/>
          <w:vertAlign w:val="superscript"/>
          <w:lang w:eastAsia="pl-PL"/>
          <w14:ligatures w14:val="none"/>
        </w:rPr>
        <w:footnoteReference w:id="3"/>
      </w:r>
    </w:p>
    <w:p w14:paraId="1EA41298" w14:textId="77777777" w:rsidR="00CC7A7F" w:rsidRPr="00CC7A7F" w:rsidRDefault="00CC7A7F" w:rsidP="00CC7A7F">
      <w:pPr>
        <w:numPr>
          <w:ilvl w:val="0"/>
          <w:numId w:val="64"/>
        </w:numPr>
        <w:tabs>
          <w:tab w:val="left" w:pos="360"/>
        </w:tabs>
        <w:spacing w:after="0" w:line="276" w:lineRule="auto"/>
        <w:ind w:left="180" w:hanging="180"/>
        <w:jc w:val="both"/>
        <w:rPr>
          <w:rFonts w:ascii="Verdana" w:eastAsia="Times New Roman" w:hAnsi="Verdana" w:cs="Arial"/>
          <w:spacing w:val="-8"/>
          <w:kern w:val="0"/>
          <w:lang w:val="de-DE" w:eastAsia="pl-PL"/>
          <w14:ligatures w14:val="none"/>
        </w:rPr>
      </w:pPr>
      <w:r w:rsidRPr="00CC7A7F">
        <w:rPr>
          <w:rFonts w:ascii="Verdana" w:eastAsia="Times New Roman" w:hAnsi="Verdana" w:cs="Times New Roman"/>
          <w:spacing w:val="-8"/>
          <w:kern w:val="0"/>
          <w:lang w:eastAsia="pl-PL"/>
          <w14:ligatures w14:val="none"/>
        </w:rPr>
        <w:t xml:space="preserve">Integralną część Umowy stanowią: </w:t>
      </w:r>
    </w:p>
    <w:p w14:paraId="176A1D20" w14:textId="0DD5D382" w:rsid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Arial"/>
          <w:spacing w:val="-8"/>
          <w:kern w:val="0"/>
          <w:lang w:eastAsia="pl-PL"/>
          <w14:ligatures w14:val="none"/>
        </w:rPr>
        <w:t>załącznik nr 1 do Umowy – Oferta Wykonawcy</w:t>
      </w:r>
      <w:r w:rsidR="00C60033">
        <w:rPr>
          <w:rFonts w:ascii="Verdana" w:eastAsia="Times New Roman" w:hAnsi="Verdana" w:cs="Arial"/>
          <w:spacing w:val="-8"/>
          <w:kern w:val="0"/>
          <w:lang w:eastAsia="pl-PL"/>
          <w14:ligatures w14:val="none"/>
        </w:rPr>
        <w:t xml:space="preserve"> (Formularz ofertowy </w:t>
      </w:r>
      <w:r w:rsidR="005516D7">
        <w:rPr>
          <w:rFonts w:ascii="Verdana" w:eastAsia="Times New Roman" w:hAnsi="Verdana" w:cs="Arial"/>
          <w:spacing w:val="-8"/>
          <w:kern w:val="0"/>
          <w:lang w:eastAsia="pl-PL"/>
          <w14:ligatures w14:val="none"/>
        </w:rPr>
        <w:t>i kosztorys)</w:t>
      </w:r>
      <w:r w:rsidR="00C60033">
        <w:rPr>
          <w:rFonts w:ascii="Verdana" w:eastAsia="Times New Roman" w:hAnsi="Verdana" w:cs="Arial"/>
          <w:spacing w:val="-8"/>
          <w:kern w:val="0"/>
          <w:lang w:eastAsia="pl-PL"/>
          <w14:ligatures w14:val="none"/>
        </w:rPr>
        <w:t>.</w:t>
      </w:r>
    </w:p>
    <w:p w14:paraId="3470254E" w14:textId="4C200CF2" w:rsidR="008336C6" w:rsidRPr="008336C6" w:rsidRDefault="008336C6" w:rsidP="008336C6">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załącznik nr 2 do Umowy - Opis przedmiotu zamówienia,</w:t>
      </w:r>
    </w:p>
    <w:p w14:paraId="08CE852F" w14:textId="41C864A5" w:rsidR="00CC7A7F" w:rsidRP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 xml:space="preserve">załącznik nr </w:t>
      </w:r>
      <w:r w:rsidR="008336C6">
        <w:rPr>
          <w:rFonts w:ascii="Verdana" w:eastAsia="Times New Roman" w:hAnsi="Verdana" w:cs="Times New Roman"/>
          <w:spacing w:val="-8"/>
          <w:kern w:val="0"/>
          <w:lang w:eastAsia="pl-PL"/>
          <w14:ligatures w14:val="none"/>
        </w:rPr>
        <w:t>4</w:t>
      </w:r>
      <w:r w:rsidRPr="00CC7A7F">
        <w:rPr>
          <w:rFonts w:ascii="Verdana" w:eastAsia="Times New Roman" w:hAnsi="Verdana" w:cs="Times New Roman"/>
          <w:spacing w:val="-8"/>
          <w:kern w:val="0"/>
          <w:lang w:eastAsia="pl-PL"/>
          <w14:ligatures w14:val="none"/>
        </w:rPr>
        <w:t xml:space="preserve"> do Umowy – Oświadczenie Wykonawcy RODO.</w:t>
      </w:r>
    </w:p>
    <w:p w14:paraId="35FBDCA7" w14:textId="77777777" w:rsidR="008336C6" w:rsidRPr="00CC7A7F" w:rsidRDefault="008336C6" w:rsidP="008336C6">
      <w:pPr>
        <w:spacing w:after="0" w:line="240" w:lineRule="auto"/>
        <w:rPr>
          <w:rFonts w:ascii="Verdana" w:eastAsia="Times New Roman" w:hAnsi="Verdana" w:cs="Calibri"/>
          <w:b/>
          <w:bCs/>
          <w:kern w:val="0"/>
          <w:lang w:eastAsia="pl-PL"/>
          <w14:ligatures w14:val="none"/>
        </w:rPr>
      </w:pPr>
    </w:p>
    <w:p w14:paraId="6F1C443B" w14:textId="2A1DBE39" w:rsidR="00F93AC8" w:rsidRPr="008336C6" w:rsidRDefault="00CC7A7F" w:rsidP="008336C6">
      <w:pPr>
        <w:spacing w:after="0" w:line="240" w:lineRule="auto"/>
        <w:ind w:firstLine="360"/>
        <w:jc w:val="both"/>
        <w:rPr>
          <w:rFonts w:ascii="Verdana" w:eastAsia="Times New Roman" w:hAnsi="Verdana" w:cs="Calibri"/>
          <w:b/>
          <w:kern w:val="0"/>
          <w:lang w:eastAsia="pl-PL"/>
          <w14:ligatures w14:val="none"/>
        </w:rPr>
      </w:pPr>
      <w:r w:rsidRPr="00CC7A7F">
        <w:rPr>
          <w:rFonts w:ascii="Verdana" w:eastAsia="Times New Roman" w:hAnsi="Verdana" w:cs="Calibri"/>
          <w:b/>
          <w:kern w:val="0"/>
          <w:lang w:eastAsia="pl-PL"/>
          <w14:ligatures w14:val="none"/>
        </w:rPr>
        <w:t>Zamawiający:</w:t>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t>Wykonawca:</w:t>
      </w:r>
      <w:r w:rsidR="00EF011C" w:rsidRPr="004E4687">
        <w:rPr>
          <w:rFonts w:ascii="Verdana" w:eastAsia="Calibri" w:hAnsi="Verdana" w:cs="Arial"/>
          <w:kern w:val="0"/>
          <w14:ligatures w14:val="none"/>
        </w:rPr>
        <w:t xml:space="preserve"> </w:t>
      </w:r>
    </w:p>
    <w:sectPr w:rsidR="00F93AC8" w:rsidRPr="008336C6" w:rsidSect="009E0D2B">
      <w:headerReference w:type="default" r:id="rId10"/>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7B41B" w14:textId="77777777" w:rsidR="008240A0" w:rsidRDefault="008240A0">
      <w:pPr>
        <w:spacing w:after="0" w:line="240" w:lineRule="auto"/>
      </w:pPr>
      <w:r>
        <w:separator/>
      </w:r>
    </w:p>
  </w:endnote>
  <w:endnote w:type="continuationSeparator" w:id="0">
    <w:p w14:paraId="655D4620" w14:textId="77777777" w:rsidR="008240A0" w:rsidRDefault="0082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8"/>
        <w:szCs w:val="18"/>
      </w:rPr>
      <w:id w:val="1892621087"/>
      <w:docPartObj>
        <w:docPartGallery w:val="Page Numbers (Bottom of Page)"/>
        <w:docPartUnique/>
      </w:docPartObj>
    </w:sdtPr>
    <w:sdtEndPr/>
    <w:sdtContent>
      <w:p w14:paraId="095034E7" w14:textId="77777777" w:rsidR="00E528C0" w:rsidRPr="00C15663" w:rsidRDefault="008240A0">
        <w:pPr>
          <w:pStyle w:val="Stopka"/>
          <w:jc w:val="right"/>
          <w:rPr>
            <w:rFonts w:ascii="Arial Narrow" w:hAnsi="Arial Narrow"/>
            <w:sz w:val="18"/>
            <w:szCs w:val="18"/>
          </w:rPr>
        </w:pPr>
        <w:r w:rsidRPr="00C15663">
          <w:rPr>
            <w:rFonts w:ascii="Arial Narrow" w:hAnsi="Arial Narrow"/>
            <w:sz w:val="18"/>
            <w:szCs w:val="18"/>
          </w:rPr>
          <w:fldChar w:fldCharType="begin"/>
        </w:r>
        <w:r w:rsidRPr="00C15663">
          <w:rPr>
            <w:rFonts w:ascii="Arial Narrow" w:hAnsi="Arial Narrow"/>
            <w:sz w:val="18"/>
            <w:szCs w:val="18"/>
          </w:rPr>
          <w:instrText>PAGE   \* MERGEFORMAT</w:instrText>
        </w:r>
        <w:r w:rsidRPr="00C15663">
          <w:rPr>
            <w:rFonts w:ascii="Arial Narrow" w:hAnsi="Arial Narrow"/>
            <w:sz w:val="18"/>
            <w:szCs w:val="18"/>
          </w:rPr>
          <w:fldChar w:fldCharType="separate"/>
        </w:r>
        <w:r>
          <w:rPr>
            <w:rFonts w:ascii="Arial Narrow" w:hAnsi="Arial Narrow"/>
            <w:noProof/>
            <w:sz w:val="18"/>
            <w:szCs w:val="18"/>
          </w:rPr>
          <w:t>24</w:t>
        </w:r>
        <w:r w:rsidRPr="00C15663">
          <w:rPr>
            <w:rFonts w:ascii="Arial Narrow" w:hAnsi="Arial Narrow"/>
            <w:sz w:val="18"/>
            <w:szCs w:val="18"/>
          </w:rPr>
          <w:fldChar w:fldCharType="end"/>
        </w:r>
      </w:p>
    </w:sdtContent>
  </w:sdt>
  <w:p w14:paraId="650A29B4" w14:textId="77777777" w:rsidR="00E528C0" w:rsidRPr="00C15663" w:rsidRDefault="00E528C0">
    <w:pPr>
      <w:pStyle w:val="Stopk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489AC" w14:textId="77777777" w:rsidR="008240A0" w:rsidRDefault="008240A0">
      <w:pPr>
        <w:spacing w:after="0" w:line="240" w:lineRule="auto"/>
      </w:pPr>
      <w:r>
        <w:separator/>
      </w:r>
    </w:p>
  </w:footnote>
  <w:footnote w:type="continuationSeparator" w:id="0">
    <w:p w14:paraId="6C1A53DC" w14:textId="77777777" w:rsidR="008240A0" w:rsidRDefault="008240A0">
      <w:pPr>
        <w:spacing w:after="0" w:line="240" w:lineRule="auto"/>
      </w:pPr>
      <w:r>
        <w:continuationSeparator/>
      </w:r>
    </w:p>
  </w:footnote>
  <w:footnote w:id="1">
    <w:p w14:paraId="7C71C00C" w14:textId="77777777" w:rsidR="009E0D2B" w:rsidRDefault="009E0D2B" w:rsidP="009E0D2B">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1DE4CFFC"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3">
    <w:p w14:paraId="6E0BB303"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1CD47" w14:textId="77777777" w:rsidR="00E528C0" w:rsidRDefault="00E528C0" w:rsidP="00976776">
    <w:pPr>
      <w:pStyle w:val="Nagwek"/>
    </w:pPr>
  </w:p>
  <w:p w14:paraId="5E2CD7E9" w14:textId="77777777" w:rsidR="00E528C0" w:rsidRDefault="00E528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B10D0"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Załącznik nr 3 do SWZ</w:t>
    </w:r>
  </w:p>
  <w:p w14:paraId="7EB0D998"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4A95"/>
    <w:multiLevelType w:val="hybridMultilevel"/>
    <w:tmpl w:val="B7A025E0"/>
    <w:lvl w:ilvl="0" w:tplc="5ECC4C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507D8"/>
    <w:multiLevelType w:val="hybridMultilevel"/>
    <w:tmpl w:val="343C6EC4"/>
    <w:lvl w:ilvl="0" w:tplc="6F72D7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34EAA"/>
    <w:multiLevelType w:val="hybridMultilevel"/>
    <w:tmpl w:val="9EA6B4B4"/>
    <w:lvl w:ilvl="0" w:tplc="82740E0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0B41C9"/>
    <w:multiLevelType w:val="hybridMultilevel"/>
    <w:tmpl w:val="F2207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 w15:restartNumberingAfterBreak="0">
    <w:nsid w:val="07A0435E"/>
    <w:multiLevelType w:val="hybridMultilevel"/>
    <w:tmpl w:val="4176D9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120472"/>
    <w:multiLevelType w:val="hybridMultilevel"/>
    <w:tmpl w:val="97308FB2"/>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B14148"/>
    <w:multiLevelType w:val="hybridMultilevel"/>
    <w:tmpl w:val="3D5A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F1635"/>
    <w:multiLevelType w:val="hybridMultilevel"/>
    <w:tmpl w:val="5E2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2244A"/>
    <w:multiLevelType w:val="hybridMultilevel"/>
    <w:tmpl w:val="EE3C0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F6C46"/>
    <w:multiLevelType w:val="hybridMultilevel"/>
    <w:tmpl w:val="E5E078BE"/>
    <w:lvl w:ilvl="0" w:tplc="342E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974FED"/>
    <w:multiLevelType w:val="hybridMultilevel"/>
    <w:tmpl w:val="1DFCD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B1A5C"/>
    <w:multiLevelType w:val="hybridMultilevel"/>
    <w:tmpl w:val="03F0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786A74"/>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62FAC"/>
    <w:multiLevelType w:val="hybridMultilevel"/>
    <w:tmpl w:val="EA74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E1A37"/>
    <w:multiLevelType w:val="hybridMultilevel"/>
    <w:tmpl w:val="D1565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B0074"/>
    <w:multiLevelType w:val="hybridMultilevel"/>
    <w:tmpl w:val="EC1EFBD0"/>
    <w:lvl w:ilvl="0" w:tplc="08982316">
      <w:start w:val="1"/>
      <w:numFmt w:val="lowerLetter"/>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4C19A9"/>
    <w:multiLevelType w:val="hybridMultilevel"/>
    <w:tmpl w:val="2A624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865E65"/>
    <w:multiLevelType w:val="hybridMultilevel"/>
    <w:tmpl w:val="4B080778"/>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1" w15:restartNumberingAfterBreak="0">
    <w:nsid w:val="2D5E1FF0"/>
    <w:multiLevelType w:val="hybridMultilevel"/>
    <w:tmpl w:val="045CB10A"/>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DE2DE6"/>
    <w:multiLevelType w:val="hybridMultilevel"/>
    <w:tmpl w:val="FA38F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B4C2D"/>
    <w:multiLevelType w:val="hybridMultilevel"/>
    <w:tmpl w:val="1012F642"/>
    <w:lvl w:ilvl="0" w:tplc="015431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C1DC7"/>
    <w:multiLevelType w:val="hybridMultilevel"/>
    <w:tmpl w:val="24A4F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96C44"/>
    <w:multiLevelType w:val="hybridMultilevel"/>
    <w:tmpl w:val="2C203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D6499"/>
    <w:multiLevelType w:val="hybridMultilevel"/>
    <w:tmpl w:val="3DAE9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BD1E8F"/>
    <w:multiLevelType w:val="hybridMultilevel"/>
    <w:tmpl w:val="359E4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B36FA1"/>
    <w:multiLevelType w:val="hybridMultilevel"/>
    <w:tmpl w:val="72C2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3529B"/>
    <w:multiLevelType w:val="hybridMultilevel"/>
    <w:tmpl w:val="A7F02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3DC2044A"/>
    <w:multiLevelType w:val="hybridMultilevel"/>
    <w:tmpl w:val="89D42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DEF29F7"/>
    <w:multiLevelType w:val="hybridMultilevel"/>
    <w:tmpl w:val="34866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04CC4"/>
    <w:multiLevelType w:val="hybridMultilevel"/>
    <w:tmpl w:val="64EC3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12F18"/>
    <w:multiLevelType w:val="hybridMultilevel"/>
    <w:tmpl w:val="C0F4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A6CB7"/>
    <w:multiLevelType w:val="hybridMultilevel"/>
    <w:tmpl w:val="0ED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BE64BE"/>
    <w:multiLevelType w:val="hybridMultilevel"/>
    <w:tmpl w:val="4774987A"/>
    <w:lvl w:ilvl="0" w:tplc="DFE6F98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42115071"/>
    <w:multiLevelType w:val="hybridMultilevel"/>
    <w:tmpl w:val="89F6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A1C12"/>
    <w:multiLevelType w:val="hybridMultilevel"/>
    <w:tmpl w:val="085E7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E22F6"/>
    <w:multiLevelType w:val="hybridMultilevel"/>
    <w:tmpl w:val="CC989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AE155E"/>
    <w:multiLevelType w:val="hybridMultilevel"/>
    <w:tmpl w:val="24007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8338AE"/>
    <w:multiLevelType w:val="hybridMultilevel"/>
    <w:tmpl w:val="421229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DB6163"/>
    <w:multiLevelType w:val="hybridMultilevel"/>
    <w:tmpl w:val="BA4A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207CD7"/>
    <w:multiLevelType w:val="hybridMultilevel"/>
    <w:tmpl w:val="2D021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C35B1B"/>
    <w:multiLevelType w:val="hybridMultilevel"/>
    <w:tmpl w:val="AD5AC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F6044"/>
    <w:multiLevelType w:val="hybridMultilevel"/>
    <w:tmpl w:val="D4E26318"/>
    <w:lvl w:ilvl="0" w:tplc="3F8E9386">
      <w:start w:val="1"/>
      <w:numFmt w:val="bullet"/>
      <w:lvlText w:val="-"/>
      <w:lvlJc w:val="left"/>
      <w:pPr>
        <w:ind w:left="1571" w:hanging="360"/>
      </w:pPr>
      <w:rPr>
        <w:rFonts w:ascii="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63619A3"/>
    <w:multiLevelType w:val="hybridMultilevel"/>
    <w:tmpl w:val="1AB4AE9A"/>
    <w:lvl w:ilvl="0" w:tplc="3CCE1A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7885741"/>
    <w:multiLevelType w:val="hybridMultilevel"/>
    <w:tmpl w:val="25FA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D1FEA"/>
    <w:multiLevelType w:val="hybridMultilevel"/>
    <w:tmpl w:val="00948E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F173B20"/>
    <w:multiLevelType w:val="hybridMultilevel"/>
    <w:tmpl w:val="5420C554"/>
    <w:lvl w:ilvl="0" w:tplc="2E9EE3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39045D2"/>
    <w:multiLevelType w:val="hybridMultilevel"/>
    <w:tmpl w:val="C8FE6FA8"/>
    <w:lvl w:ilvl="0" w:tplc="F6769F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42C27AE"/>
    <w:multiLevelType w:val="hybridMultilevel"/>
    <w:tmpl w:val="D9A4E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1F1990"/>
    <w:multiLevelType w:val="hybridMultilevel"/>
    <w:tmpl w:val="9CBA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15354"/>
    <w:multiLevelType w:val="hybridMultilevel"/>
    <w:tmpl w:val="E8A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0A2825"/>
    <w:multiLevelType w:val="hybridMultilevel"/>
    <w:tmpl w:val="9920E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E32CCE"/>
    <w:multiLevelType w:val="hybridMultilevel"/>
    <w:tmpl w:val="0AF48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6C10B0"/>
    <w:multiLevelType w:val="hybridMultilevel"/>
    <w:tmpl w:val="D72E8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1260088"/>
    <w:multiLevelType w:val="hybridMultilevel"/>
    <w:tmpl w:val="DB78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38184A"/>
    <w:multiLevelType w:val="hybridMultilevel"/>
    <w:tmpl w:val="6036622E"/>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4D5675"/>
    <w:multiLevelType w:val="hybridMultilevel"/>
    <w:tmpl w:val="7EBEB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A60AAA"/>
    <w:multiLevelType w:val="hybridMultilevel"/>
    <w:tmpl w:val="8084AAA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701251"/>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3F0DBA"/>
    <w:multiLevelType w:val="hybridMultilevel"/>
    <w:tmpl w:val="B0F2CC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49252165">
    <w:abstractNumId w:val="0"/>
  </w:num>
  <w:num w:numId="2" w16cid:durableId="7560483">
    <w:abstractNumId w:val="27"/>
  </w:num>
  <w:num w:numId="3" w16cid:durableId="1472209259">
    <w:abstractNumId w:val="40"/>
  </w:num>
  <w:num w:numId="4" w16cid:durableId="2024554371">
    <w:abstractNumId w:val="31"/>
  </w:num>
  <w:num w:numId="5" w16cid:durableId="756903473">
    <w:abstractNumId w:val="62"/>
  </w:num>
  <w:num w:numId="6" w16cid:durableId="1646084952">
    <w:abstractNumId w:val="56"/>
  </w:num>
  <w:num w:numId="7" w16cid:durableId="1791585746">
    <w:abstractNumId w:val="36"/>
  </w:num>
  <w:num w:numId="8" w16cid:durableId="492574790">
    <w:abstractNumId w:val="45"/>
  </w:num>
  <w:num w:numId="9" w16cid:durableId="2123956682">
    <w:abstractNumId w:val="18"/>
  </w:num>
  <w:num w:numId="10" w16cid:durableId="16203304">
    <w:abstractNumId w:val="11"/>
  </w:num>
  <w:num w:numId="11" w16cid:durableId="693969190">
    <w:abstractNumId w:val="63"/>
  </w:num>
  <w:num w:numId="12" w16cid:durableId="1042096231">
    <w:abstractNumId w:val="29"/>
  </w:num>
  <w:num w:numId="13" w16cid:durableId="1216088744">
    <w:abstractNumId w:val="64"/>
  </w:num>
  <w:num w:numId="14" w16cid:durableId="1192765372">
    <w:abstractNumId w:val="21"/>
  </w:num>
  <w:num w:numId="15" w16cid:durableId="167182881">
    <w:abstractNumId w:val="54"/>
  </w:num>
  <w:num w:numId="16" w16cid:durableId="758524073">
    <w:abstractNumId w:val="44"/>
  </w:num>
  <w:num w:numId="17" w16cid:durableId="1328090040">
    <w:abstractNumId w:val="35"/>
  </w:num>
  <w:num w:numId="18" w16cid:durableId="405104832">
    <w:abstractNumId w:val="17"/>
  </w:num>
  <w:num w:numId="19" w16cid:durableId="1313483660">
    <w:abstractNumId w:val="24"/>
  </w:num>
  <w:num w:numId="20" w16cid:durableId="1586645990">
    <w:abstractNumId w:val="9"/>
  </w:num>
  <w:num w:numId="21" w16cid:durableId="848721094">
    <w:abstractNumId w:val="39"/>
  </w:num>
  <w:num w:numId="22" w16cid:durableId="979849951">
    <w:abstractNumId w:val="55"/>
  </w:num>
  <w:num w:numId="23" w16cid:durableId="1685201698">
    <w:abstractNumId w:val="46"/>
  </w:num>
  <w:num w:numId="24" w16cid:durableId="523177719">
    <w:abstractNumId w:val="28"/>
  </w:num>
  <w:num w:numId="25" w16cid:durableId="906187289">
    <w:abstractNumId w:val="33"/>
  </w:num>
  <w:num w:numId="26" w16cid:durableId="369185686">
    <w:abstractNumId w:val="4"/>
  </w:num>
  <w:num w:numId="27" w16cid:durableId="598031620">
    <w:abstractNumId w:val="53"/>
  </w:num>
  <w:num w:numId="28" w16cid:durableId="68160228">
    <w:abstractNumId w:val="43"/>
  </w:num>
  <w:num w:numId="29" w16cid:durableId="2067991445">
    <w:abstractNumId w:val="41"/>
  </w:num>
  <w:num w:numId="30" w16cid:durableId="1266042246">
    <w:abstractNumId w:val="13"/>
  </w:num>
  <w:num w:numId="31" w16cid:durableId="1407729212">
    <w:abstractNumId w:val="49"/>
  </w:num>
  <w:num w:numId="32" w16cid:durableId="1153981964">
    <w:abstractNumId w:val="15"/>
  </w:num>
  <w:num w:numId="33" w16cid:durableId="1272011325">
    <w:abstractNumId w:val="19"/>
  </w:num>
  <w:num w:numId="34" w16cid:durableId="1872186543">
    <w:abstractNumId w:val="10"/>
  </w:num>
  <w:num w:numId="35" w16cid:durableId="1667902153">
    <w:abstractNumId w:val="5"/>
  </w:num>
  <w:num w:numId="36" w16cid:durableId="780489704">
    <w:abstractNumId w:val="57"/>
  </w:num>
  <w:num w:numId="37" w16cid:durableId="1922790540">
    <w:abstractNumId w:val="16"/>
  </w:num>
  <w:num w:numId="38" w16cid:durableId="2079938305">
    <w:abstractNumId w:val="65"/>
  </w:num>
  <w:num w:numId="39" w16cid:durableId="1289509565">
    <w:abstractNumId w:val="26"/>
  </w:num>
  <w:num w:numId="40" w16cid:durableId="1154876557">
    <w:abstractNumId w:val="22"/>
  </w:num>
  <w:num w:numId="41" w16cid:durableId="1715038033">
    <w:abstractNumId w:val="61"/>
  </w:num>
  <w:num w:numId="42" w16cid:durableId="1506285702">
    <w:abstractNumId w:val="50"/>
  </w:num>
  <w:num w:numId="43" w16cid:durableId="1168327216">
    <w:abstractNumId w:val="38"/>
  </w:num>
  <w:num w:numId="44" w16cid:durableId="1612736694">
    <w:abstractNumId w:val="3"/>
  </w:num>
  <w:num w:numId="45" w16cid:durableId="1943873422">
    <w:abstractNumId w:val="7"/>
  </w:num>
  <w:num w:numId="46" w16cid:durableId="806901110">
    <w:abstractNumId w:val="47"/>
  </w:num>
  <w:num w:numId="47" w16cid:durableId="710150614">
    <w:abstractNumId w:val="32"/>
  </w:num>
  <w:num w:numId="48" w16cid:durableId="182980223">
    <w:abstractNumId w:val="25"/>
  </w:num>
  <w:num w:numId="49" w16cid:durableId="918103040">
    <w:abstractNumId w:val="48"/>
  </w:num>
  <w:num w:numId="50" w16cid:durableId="517546060">
    <w:abstractNumId w:val="58"/>
  </w:num>
  <w:num w:numId="51" w16cid:durableId="1411077151">
    <w:abstractNumId w:val="6"/>
  </w:num>
  <w:num w:numId="52" w16cid:durableId="1282810659">
    <w:abstractNumId w:val="12"/>
  </w:num>
  <w:num w:numId="53" w16cid:durableId="333998694">
    <w:abstractNumId w:val="20"/>
  </w:num>
  <w:num w:numId="54" w16cid:durableId="1456094551">
    <w:abstractNumId w:val="59"/>
  </w:num>
  <w:num w:numId="55" w16cid:durableId="109521978">
    <w:abstractNumId w:val="2"/>
  </w:num>
  <w:num w:numId="56" w16cid:durableId="1234198062">
    <w:abstractNumId w:val="37"/>
  </w:num>
  <w:num w:numId="57" w16cid:durableId="1785881311">
    <w:abstractNumId w:val="34"/>
  </w:num>
  <w:num w:numId="58" w16cid:durableId="855927586">
    <w:abstractNumId w:val="42"/>
  </w:num>
  <w:num w:numId="59" w16cid:durableId="236474382">
    <w:abstractNumId w:val="8"/>
  </w:num>
  <w:num w:numId="60" w16cid:durableId="20228523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9894637">
    <w:abstractNumId w:val="23"/>
  </w:num>
  <w:num w:numId="62" w16cid:durableId="569384621">
    <w:abstractNumId w:val="1"/>
  </w:num>
  <w:num w:numId="63" w16cid:durableId="16638970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9886811">
    <w:abstractNumId w:val="51"/>
  </w:num>
  <w:num w:numId="65" w16cid:durableId="1773551053">
    <w:abstractNumId w:val="30"/>
  </w:num>
  <w:num w:numId="66" w16cid:durableId="1286043789">
    <w:abstractNumId w:val="66"/>
  </w:num>
  <w:num w:numId="67" w16cid:durableId="23292944">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1C"/>
    <w:rsid w:val="000819F4"/>
    <w:rsid w:val="000E03E7"/>
    <w:rsid w:val="000E429D"/>
    <w:rsid w:val="001225CF"/>
    <w:rsid w:val="001440E6"/>
    <w:rsid w:val="001675E1"/>
    <w:rsid w:val="00177B92"/>
    <w:rsid w:val="001B7FFA"/>
    <w:rsid w:val="001C3127"/>
    <w:rsid w:val="002251C6"/>
    <w:rsid w:val="002B240A"/>
    <w:rsid w:val="00382305"/>
    <w:rsid w:val="00394802"/>
    <w:rsid w:val="004E4687"/>
    <w:rsid w:val="00507DB9"/>
    <w:rsid w:val="005516D7"/>
    <w:rsid w:val="00636276"/>
    <w:rsid w:val="00680D0D"/>
    <w:rsid w:val="00696071"/>
    <w:rsid w:val="0070560B"/>
    <w:rsid w:val="00714FA3"/>
    <w:rsid w:val="00716EDF"/>
    <w:rsid w:val="007A6675"/>
    <w:rsid w:val="00803102"/>
    <w:rsid w:val="008240A0"/>
    <w:rsid w:val="008336C6"/>
    <w:rsid w:val="00914F71"/>
    <w:rsid w:val="00916217"/>
    <w:rsid w:val="009215F7"/>
    <w:rsid w:val="00966E90"/>
    <w:rsid w:val="00984574"/>
    <w:rsid w:val="00995425"/>
    <w:rsid w:val="009E0D2B"/>
    <w:rsid w:val="00A11C09"/>
    <w:rsid w:val="00A24A55"/>
    <w:rsid w:val="00A33BC1"/>
    <w:rsid w:val="00AB015C"/>
    <w:rsid w:val="00B27F85"/>
    <w:rsid w:val="00B316E3"/>
    <w:rsid w:val="00B833A3"/>
    <w:rsid w:val="00B92EE9"/>
    <w:rsid w:val="00BF67D4"/>
    <w:rsid w:val="00C15A45"/>
    <w:rsid w:val="00C60033"/>
    <w:rsid w:val="00C97CBF"/>
    <w:rsid w:val="00CC1A87"/>
    <w:rsid w:val="00CC7A7F"/>
    <w:rsid w:val="00D17FD0"/>
    <w:rsid w:val="00D2214B"/>
    <w:rsid w:val="00DB07AE"/>
    <w:rsid w:val="00E528C0"/>
    <w:rsid w:val="00E708A8"/>
    <w:rsid w:val="00E7202A"/>
    <w:rsid w:val="00EE74BC"/>
    <w:rsid w:val="00EF011C"/>
    <w:rsid w:val="00F1228B"/>
    <w:rsid w:val="00F40AA6"/>
    <w:rsid w:val="00F42AFC"/>
    <w:rsid w:val="00F93AC8"/>
    <w:rsid w:val="00FF3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5E"/>
  <w15:chartTrackingRefBased/>
  <w15:docId w15:val="{59CC96FB-027F-47F5-8570-C1A2CF77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0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F0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F011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F011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F011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F011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F011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F011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F011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11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F011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F011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F011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F011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F011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F011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F011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F011C"/>
    <w:rPr>
      <w:rFonts w:eastAsiaTheme="majorEastAsia" w:cstheme="majorBidi"/>
      <w:color w:val="272727" w:themeColor="text1" w:themeTint="D8"/>
    </w:rPr>
  </w:style>
  <w:style w:type="paragraph" w:styleId="Tytu">
    <w:name w:val="Title"/>
    <w:basedOn w:val="Normalny"/>
    <w:next w:val="Normalny"/>
    <w:link w:val="TytuZnak"/>
    <w:uiPriority w:val="10"/>
    <w:qFormat/>
    <w:rsid w:val="00EF01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011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F011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F011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F011C"/>
    <w:pPr>
      <w:spacing w:before="160"/>
      <w:jc w:val="center"/>
    </w:pPr>
    <w:rPr>
      <w:i/>
      <w:iCs/>
      <w:color w:val="404040" w:themeColor="text1" w:themeTint="BF"/>
    </w:rPr>
  </w:style>
  <w:style w:type="character" w:customStyle="1" w:styleId="CytatZnak">
    <w:name w:val="Cytat Znak"/>
    <w:basedOn w:val="Domylnaczcionkaakapitu"/>
    <w:link w:val="Cytat"/>
    <w:uiPriority w:val="29"/>
    <w:rsid w:val="00EF011C"/>
    <w:rPr>
      <w:i/>
      <w:iCs/>
      <w:color w:val="404040" w:themeColor="text1" w:themeTint="BF"/>
    </w:rPr>
  </w:style>
  <w:style w:type="paragraph" w:styleId="Akapitzlist">
    <w:name w:val="List Paragraph"/>
    <w:basedOn w:val="Normalny"/>
    <w:uiPriority w:val="34"/>
    <w:qFormat/>
    <w:rsid w:val="00EF011C"/>
    <w:pPr>
      <w:ind w:left="720"/>
      <w:contextualSpacing/>
    </w:pPr>
  </w:style>
  <w:style w:type="character" w:styleId="Wyrnienieintensywne">
    <w:name w:val="Intense Emphasis"/>
    <w:basedOn w:val="Domylnaczcionkaakapitu"/>
    <w:uiPriority w:val="21"/>
    <w:qFormat/>
    <w:rsid w:val="00EF011C"/>
    <w:rPr>
      <w:i/>
      <w:iCs/>
      <w:color w:val="0F4761" w:themeColor="accent1" w:themeShade="BF"/>
    </w:rPr>
  </w:style>
  <w:style w:type="paragraph" w:styleId="Cytatintensywny">
    <w:name w:val="Intense Quote"/>
    <w:basedOn w:val="Normalny"/>
    <w:next w:val="Normalny"/>
    <w:link w:val="CytatintensywnyZnak"/>
    <w:uiPriority w:val="30"/>
    <w:qFormat/>
    <w:rsid w:val="00EF0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F011C"/>
    <w:rPr>
      <w:i/>
      <w:iCs/>
      <w:color w:val="0F4761" w:themeColor="accent1" w:themeShade="BF"/>
    </w:rPr>
  </w:style>
  <w:style w:type="character" w:styleId="Odwoanieintensywne">
    <w:name w:val="Intense Reference"/>
    <w:basedOn w:val="Domylnaczcionkaakapitu"/>
    <w:uiPriority w:val="32"/>
    <w:qFormat/>
    <w:rsid w:val="00EF011C"/>
    <w:rPr>
      <w:b/>
      <w:bCs/>
      <w:smallCaps/>
      <w:color w:val="0F4761" w:themeColor="accent1" w:themeShade="BF"/>
      <w:spacing w:val="5"/>
    </w:rPr>
  </w:style>
  <w:style w:type="paragraph" w:styleId="Nagwek">
    <w:name w:val="header"/>
    <w:basedOn w:val="Normalny"/>
    <w:link w:val="NagwekZnak"/>
    <w:uiPriority w:val="99"/>
    <w:unhideWhenUsed/>
    <w:rsid w:val="00EF011C"/>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EF011C"/>
    <w:rPr>
      <w:kern w:val="0"/>
      <w14:ligatures w14:val="none"/>
    </w:rPr>
  </w:style>
  <w:style w:type="paragraph" w:styleId="Stopka">
    <w:name w:val="footer"/>
    <w:basedOn w:val="Normalny"/>
    <w:link w:val="StopkaZnak"/>
    <w:uiPriority w:val="99"/>
    <w:unhideWhenUsed/>
    <w:rsid w:val="00EF011C"/>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EF011C"/>
    <w:rPr>
      <w:kern w:val="0"/>
      <w14:ligatures w14:val="none"/>
    </w:rPr>
  </w:style>
  <w:style w:type="character" w:styleId="Hipercze">
    <w:name w:val="Hyperlink"/>
    <w:basedOn w:val="Domylnaczcionkaakapitu"/>
    <w:uiPriority w:val="99"/>
    <w:rsid w:val="000E03E7"/>
    <w:rPr>
      <w:color w:val="0000FF"/>
      <w:u w:val="single"/>
    </w:rPr>
  </w:style>
  <w:style w:type="character" w:styleId="Odwoanieprzypisudolnego">
    <w:name w:val="footnote reference"/>
    <w:aliases w:val="Odwołanie przypisu,Footnote Reference Number"/>
    <w:uiPriority w:val="99"/>
    <w:rsid w:val="00CC7A7F"/>
    <w:rPr>
      <w:rFonts w:cs="Times New Roman"/>
      <w:vertAlign w:val="superscript"/>
    </w:rPr>
  </w:style>
  <w:style w:type="paragraph" w:styleId="Tekstprzypisudolnego">
    <w:name w:val="footnote text"/>
    <w:basedOn w:val="Normalny"/>
    <w:link w:val="TekstprzypisudolnegoZnak"/>
    <w:uiPriority w:val="99"/>
    <w:rsid w:val="00CC7A7F"/>
    <w:pPr>
      <w:spacing w:after="0" w:line="240" w:lineRule="auto"/>
    </w:pPr>
    <w:rPr>
      <w:rFonts w:ascii="Times New Roman" w:eastAsia="Calibri"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CC7A7F"/>
    <w:rPr>
      <w:rFonts w:ascii="Times New Roman" w:eastAsia="Calibri" w:hAnsi="Times New Roman" w:cs="Times New Roman"/>
      <w:kern w:val="0"/>
      <w:sz w:val="20"/>
      <w:szCs w:val="20"/>
      <w:lang w:eastAsia="pl-PL"/>
      <w14:ligatures w14:val="none"/>
    </w:rPr>
  </w:style>
  <w:style w:type="paragraph" w:styleId="Poprawka">
    <w:name w:val="Revision"/>
    <w:hidden/>
    <w:uiPriority w:val="99"/>
    <w:semiHidden/>
    <w:rsid w:val="00696071"/>
    <w:pPr>
      <w:spacing w:after="0" w:line="240" w:lineRule="auto"/>
    </w:pPr>
  </w:style>
  <w:style w:type="character" w:styleId="Odwoaniedokomentarza">
    <w:name w:val="annotation reference"/>
    <w:basedOn w:val="Domylnaczcionkaakapitu"/>
    <w:uiPriority w:val="99"/>
    <w:semiHidden/>
    <w:unhideWhenUsed/>
    <w:rsid w:val="00696071"/>
    <w:rPr>
      <w:sz w:val="16"/>
      <w:szCs w:val="16"/>
    </w:rPr>
  </w:style>
  <w:style w:type="paragraph" w:styleId="Tekstkomentarza">
    <w:name w:val="annotation text"/>
    <w:basedOn w:val="Normalny"/>
    <w:link w:val="TekstkomentarzaZnak"/>
    <w:uiPriority w:val="99"/>
    <w:unhideWhenUsed/>
    <w:rsid w:val="00696071"/>
    <w:pPr>
      <w:spacing w:line="240" w:lineRule="auto"/>
    </w:pPr>
    <w:rPr>
      <w:sz w:val="20"/>
      <w:szCs w:val="20"/>
    </w:rPr>
  </w:style>
  <w:style w:type="character" w:customStyle="1" w:styleId="TekstkomentarzaZnak">
    <w:name w:val="Tekst komentarza Znak"/>
    <w:basedOn w:val="Domylnaczcionkaakapitu"/>
    <w:link w:val="Tekstkomentarza"/>
    <w:uiPriority w:val="99"/>
    <w:rsid w:val="00696071"/>
    <w:rPr>
      <w:sz w:val="20"/>
      <w:szCs w:val="20"/>
    </w:rPr>
  </w:style>
  <w:style w:type="paragraph" w:styleId="Tematkomentarza">
    <w:name w:val="annotation subject"/>
    <w:basedOn w:val="Tekstkomentarza"/>
    <w:next w:val="Tekstkomentarza"/>
    <w:link w:val="TematkomentarzaZnak"/>
    <w:uiPriority w:val="99"/>
    <w:semiHidden/>
    <w:unhideWhenUsed/>
    <w:rsid w:val="00696071"/>
    <w:rPr>
      <w:b/>
      <w:bCs/>
    </w:rPr>
  </w:style>
  <w:style w:type="character" w:customStyle="1" w:styleId="TematkomentarzaZnak">
    <w:name w:val="Temat komentarza Znak"/>
    <w:basedOn w:val="TekstkomentarzaZnak"/>
    <w:link w:val="Tematkomentarza"/>
    <w:uiPriority w:val="99"/>
    <w:semiHidden/>
    <w:rsid w:val="00696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t.lukasiewicz.gov.pl/ochrona-danych-osobowych/klauzula%20umow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788D-4749-4AD5-862A-3D40F396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9517</Words>
  <Characters>57102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Pitak | Łukasiewicz – PIT</dc:creator>
  <cp:keywords/>
  <dc:description/>
  <cp:lastModifiedBy>Karol Krzywicki | Łukasiewicz – PIT</cp:lastModifiedBy>
  <cp:revision>5</cp:revision>
  <dcterms:created xsi:type="dcterms:W3CDTF">2024-04-11T14:13:00Z</dcterms:created>
  <dcterms:modified xsi:type="dcterms:W3CDTF">2024-04-17T14:40:00Z</dcterms:modified>
</cp:coreProperties>
</file>