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11083E11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E4840">
        <w:rPr>
          <w:rFonts w:ascii="Cambria" w:hAnsi="Cambria" w:cs="Arial"/>
          <w:b/>
          <w:bCs/>
          <w:sz w:val="22"/>
          <w:szCs w:val="22"/>
        </w:rPr>
        <w:t>6 do</w:t>
      </w:r>
      <w:r>
        <w:rPr>
          <w:rFonts w:ascii="Cambria" w:hAnsi="Cambria" w:cs="Arial"/>
          <w:b/>
          <w:bCs/>
          <w:sz w:val="22"/>
          <w:szCs w:val="22"/>
        </w:rPr>
        <w:t xml:space="preserve">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49FA6FBF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</w:t>
      </w:r>
      <w:r w:rsidR="002066A1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__________________________________ oświadczam, że ww. podmiot trzeci zobowiązuje się, na zasadzie art. 118 ustawy z dnia 11 września 2019 r. Prawo zamówień publicznych (</w:t>
      </w:r>
      <w:r w:rsidR="008167F2">
        <w:rPr>
          <w:rFonts w:ascii="Cambria" w:hAnsi="Cambria" w:cs="Arial"/>
          <w:bCs/>
          <w:sz w:val="22"/>
          <w:szCs w:val="22"/>
        </w:rPr>
        <w:t xml:space="preserve">t.j.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121420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</w:t>
      </w:r>
      <w:r w:rsidR="008167F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poz. </w:t>
      </w:r>
      <w:r w:rsidR="00121420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2066A1" w:rsidRP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“</w:t>
      </w:r>
      <w:r w:rsidR="00903CC3" w:rsidRPr="00903CC3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Budowa ul. Wiosennej w Jerzykowie</w:t>
      </w:r>
      <w:r w:rsidR="002066A1" w:rsidRP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”</w:t>
      </w:r>
      <w:r w:rsidR="002066A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Default="007828FC" w:rsidP="007828FC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E68F3B4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5B5A06F9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4C657BEB" w14:textId="77777777" w:rsidR="005D2921" w:rsidRDefault="005D2921"/>
    <w:sectPr w:rsidR="005D29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5CF15344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="00050881">
          <w:rPr>
            <w:rFonts w:ascii="Arial" w:hAnsi="Arial" w:cs="Arial"/>
            <w:noProof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CC4" w14:textId="79F89746" w:rsidR="0038777C" w:rsidRPr="0038777C" w:rsidRDefault="0038777C">
    <w:pPr>
      <w:pStyle w:val="Nagwek"/>
      <w:rPr>
        <w:rFonts w:ascii="Arial" w:hAnsi="Arial" w:cs="Arial"/>
      </w:rPr>
    </w:pPr>
    <w:r w:rsidRPr="0038777C">
      <w:rPr>
        <w:rFonts w:ascii="Arial" w:eastAsia="Calibri" w:hAnsi="Arial" w:cs="Arial"/>
        <w:color w:val="434343"/>
      </w:rPr>
      <w:t xml:space="preserve">Nr postępowania: </w:t>
    </w:r>
    <w:r w:rsidR="00050881">
      <w:rPr>
        <w:rFonts w:ascii="Arial" w:hAnsi="Arial" w:cs="Arial"/>
      </w:rPr>
      <w:t>ZP.271.1</w:t>
    </w:r>
    <w:r w:rsidR="00903CC3">
      <w:rPr>
        <w:rFonts w:ascii="Arial" w:hAnsi="Arial" w:cs="Arial"/>
      </w:rPr>
      <w:t>8</w:t>
    </w:r>
    <w:r w:rsidRPr="0038777C">
      <w:rPr>
        <w:rFonts w:ascii="Arial" w:hAnsi="Arial" w:cs="Arial"/>
      </w:rPr>
      <w:t>.2021</w:t>
    </w:r>
    <w:r w:rsidR="00903CC3">
      <w:rPr>
        <w:rFonts w:ascii="Arial" w:hAnsi="Arial" w:cs="Arial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050881"/>
    <w:rsid w:val="00121420"/>
    <w:rsid w:val="002066A1"/>
    <w:rsid w:val="00302B68"/>
    <w:rsid w:val="0038777C"/>
    <w:rsid w:val="003D3FF8"/>
    <w:rsid w:val="004D4DDD"/>
    <w:rsid w:val="005D2921"/>
    <w:rsid w:val="00665A84"/>
    <w:rsid w:val="00674680"/>
    <w:rsid w:val="006E3EFB"/>
    <w:rsid w:val="006E4840"/>
    <w:rsid w:val="007828FC"/>
    <w:rsid w:val="008167F2"/>
    <w:rsid w:val="00903CC3"/>
    <w:rsid w:val="00C3747E"/>
    <w:rsid w:val="00EE0583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3850</Characters>
  <Application>Microsoft Office Word</Application>
  <DocSecurity>0</DocSecurity>
  <Lines>32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10</cp:revision>
  <dcterms:created xsi:type="dcterms:W3CDTF">2021-07-22T17:40:00Z</dcterms:created>
  <dcterms:modified xsi:type="dcterms:W3CDTF">2021-09-14T12:04:00Z</dcterms:modified>
</cp:coreProperties>
</file>