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FD" w:rsidRPr="006838ED" w:rsidRDefault="001011FD" w:rsidP="001011FD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Załącznik nr 1</w:t>
      </w:r>
      <w:r>
        <w:rPr>
          <w:b/>
          <w:color w:val="000000"/>
          <w:sz w:val="20"/>
          <w:szCs w:val="20"/>
        </w:rPr>
        <w:t>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1011FD" w:rsidRPr="006838ED" w:rsidTr="001011FD">
        <w:tc>
          <w:tcPr>
            <w:tcW w:w="4316" w:type="dxa"/>
          </w:tcPr>
          <w:p w:rsidR="001011F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1011FD" w:rsidRPr="0029419D" w:rsidRDefault="001011FD" w:rsidP="001011FD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1011FD" w:rsidRPr="006838ED" w:rsidRDefault="001011FD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29419D" w:rsidRDefault="001011FD" w:rsidP="001011FD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1011FD" w:rsidRPr="006838ED" w:rsidRDefault="001011FD" w:rsidP="001011FD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6838E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1011FD" w:rsidRPr="006838ED" w:rsidRDefault="001011FD" w:rsidP="001011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  <w:p w:rsidR="00A4009E" w:rsidRDefault="00A4009E" w:rsidP="001011FD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1011FD" w:rsidRPr="006838ED" w:rsidRDefault="001011FD" w:rsidP="001011FD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1011FD" w:rsidRPr="0029419D" w:rsidRDefault="001011FD" w:rsidP="001011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60F81" w:rsidRDefault="00E60F81" w:rsidP="004B2D09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9B1DB4" w:rsidRPr="004B2D09" w:rsidRDefault="001011FD" w:rsidP="004B2D09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FB090D">
        <w:rPr>
          <w:b/>
          <w:bCs/>
          <w:color w:val="000000"/>
          <w:sz w:val="20"/>
          <w:szCs w:val="20"/>
          <w:u w:val="single"/>
        </w:rPr>
        <w:t>– CZĘŚĆ NR 1</w:t>
      </w:r>
    </w:p>
    <w:p w:rsidR="00591129" w:rsidRPr="00591129" w:rsidRDefault="004B2D09" w:rsidP="001011FD">
      <w:pPr>
        <w:jc w:val="center"/>
        <w:rPr>
          <w:b/>
          <w:color w:val="000000"/>
          <w:sz w:val="20"/>
          <w:szCs w:val="20"/>
        </w:rPr>
      </w:pPr>
      <w:r w:rsidRPr="004B2D09">
        <w:rPr>
          <w:b/>
          <w:color w:val="000000"/>
          <w:sz w:val="20"/>
          <w:szCs w:val="20"/>
        </w:rPr>
        <w:t>Dostawa i montaż wyposażenia wnętrz wybranych pomieszczeń Centrum Kształcenia Praktycznego</w:t>
      </w:r>
    </w:p>
    <w:p w:rsidR="00D12860" w:rsidRDefault="001011FD" w:rsidP="001011FD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 w:rsidR="0029419D">
        <w:rPr>
          <w:b/>
          <w:color w:val="000000"/>
          <w:sz w:val="20"/>
          <w:szCs w:val="20"/>
        </w:rPr>
        <w:t xml:space="preserve">, </w:t>
      </w:r>
    </w:p>
    <w:p w:rsidR="00E60F81" w:rsidRDefault="00E60F81" w:rsidP="001011FD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Jackowskiego 18</w:t>
      </w:r>
      <w:r w:rsidR="001011FD" w:rsidRPr="00E97839">
        <w:rPr>
          <w:b/>
          <w:color w:val="000000"/>
          <w:sz w:val="20"/>
          <w:szCs w:val="20"/>
        </w:rPr>
        <w:t xml:space="preserve">, </w:t>
      </w:r>
    </w:p>
    <w:p w:rsidR="001011FD" w:rsidRPr="00E97839" w:rsidRDefault="001011FD" w:rsidP="001011FD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D12860" w:rsidRPr="00DE7469" w:rsidRDefault="001011FD" w:rsidP="004B2D09">
      <w:pPr>
        <w:tabs>
          <w:tab w:val="num" w:pos="1968"/>
          <w:tab w:val="num" w:pos="2160"/>
        </w:tabs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 xml:space="preserve">Odpowiadając na ogłoszenie o wszczęciu postępowania o udzielenie zamówienia publicznego prowadzonego w trybie przetargu nieograniczonego na </w:t>
      </w:r>
      <w:r w:rsidR="0043410C">
        <w:rPr>
          <w:b/>
          <w:bCs/>
          <w:sz w:val="20"/>
          <w:szCs w:val="20"/>
        </w:rPr>
        <w:t>dostawę</w:t>
      </w:r>
      <w:r w:rsidR="0043410C" w:rsidRPr="0043410C">
        <w:rPr>
          <w:b/>
          <w:bCs/>
          <w:sz w:val="20"/>
          <w:szCs w:val="20"/>
        </w:rPr>
        <w:t xml:space="preserve"> oraz montaż wyposażenia przeznaczonego dla Centrum Kształcenia Praktycznego w Zespole Szkół Nr 1 im. Powstańców Wielkopolskich w Swarzędzu, os. Mielżyńskiego</w:t>
      </w:r>
      <w:r w:rsidR="0043410C" w:rsidRPr="0043410C">
        <w:rPr>
          <w:b/>
          <w:sz w:val="20"/>
          <w:szCs w:val="20"/>
        </w:rPr>
        <w:t> </w:t>
      </w:r>
      <w:r w:rsidR="0043410C" w:rsidRPr="0043410C">
        <w:rPr>
          <w:b/>
          <w:bCs/>
          <w:sz w:val="20"/>
          <w:szCs w:val="20"/>
        </w:rPr>
        <w:t>5a</w:t>
      </w:r>
      <w:r w:rsidR="00BA1B0E">
        <w:rPr>
          <w:b/>
          <w:sz w:val="20"/>
          <w:szCs w:val="20"/>
        </w:rPr>
        <w:t>, z podziałem na 8</w:t>
      </w:r>
      <w:r w:rsidR="00591129" w:rsidRPr="00591129">
        <w:rPr>
          <w:b/>
          <w:sz w:val="20"/>
          <w:szCs w:val="20"/>
        </w:rPr>
        <w:t xml:space="preserve">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D12860" w:rsidRPr="00DE7469" w:rsidRDefault="001011FD" w:rsidP="00DE7469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 w:rsidR="00D12860"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 w:rsidR="00DE7469"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 w:rsidR="00DE7469"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D12860" w:rsidRPr="00DE7469" w:rsidRDefault="00DE7469" w:rsidP="00DE7469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570"/>
        <w:gridCol w:w="4392"/>
        <w:gridCol w:w="2126"/>
        <w:gridCol w:w="709"/>
        <w:gridCol w:w="2410"/>
      </w:tblGrid>
      <w:tr w:rsidR="00837151" w:rsidRPr="00767DBF" w:rsidTr="006D5AA5">
        <w:tc>
          <w:tcPr>
            <w:tcW w:w="570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92" w:type="dxa"/>
            <w:vAlign w:val="center"/>
          </w:tcPr>
          <w:p w:rsidR="00837151" w:rsidRPr="006D5AA5" w:rsidRDefault="00837151" w:rsidP="00DE74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126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410" w:type="dxa"/>
          </w:tcPr>
          <w:p w:rsidR="00837151" w:rsidRPr="006D5AA5" w:rsidRDefault="00837151" w:rsidP="00DE74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brutto (cena jedn. brutto x ilość)</w:t>
            </w: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Krzesło K.Z.A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Krzesło K.Z.B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Stół okrągły S.Z.O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Stół kwadratowy S.Z.K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Parasol P.Z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Donica D.Z.1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Kanapa K.K.1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P.K.1 A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P.K.1 B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P.K.1 C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P.K.2 A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P.K.2 B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P.K.2 C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P.K.2 D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P.K.3 A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P.K.3 B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P.K.3 C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P.K.3 D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Pufa P.K.4 A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Stolik okrągły S.W.K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Fotel F.K.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Krzesło konferencyjne K.K.1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Krzesło konferencyjne K.K.2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Stół konferencyjny S.K.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Kanał kablowy poziomy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Kanał kablowy pionowy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Prostokątna przelotka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Biurko B.K.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Fotel obrotowy F.O.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Tablice informacyjne na klatce schodowej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Tablice informacyjne przy recepcji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Zabezpieczenie klatki schodowej wzdłuż spocznika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D86C0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Zabezpieczenie klatki schodowej wzdłuż głównej komunikacji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924054" w:rsidTr="006D5AA5">
        <w:tc>
          <w:tcPr>
            <w:tcW w:w="570" w:type="dxa"/>
            <w:vAlign w:val="center"/>
          </w:tcPr>
          <w:p w:rsidR="00837151" w:rsidRPr="006D5AA5" w:rsidRDefault="00837151" w:rsidP="00CD662C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837151" w:rsidRPr="006D5AA5" w:rsidRDefault="00837151" w:rsidP="00580B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Stół szkolny</w:t>
            </w:r>
          </w:p>
        </w:tc>
        <w:tc>
          <w:tcPr>
            <w:tcW w:w="2126" w:type="dxa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37151" w:rsidRPr="006D5AA5" w:rsidRDefault="00837151" w:rsidP="00580B6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37151" w:rsidRPr="00853323" w:rsidTr="00DE7469">
        <w:tc>
          <w:tcPr>
            <w:tcW w:w="7797" w:type="dxa"/>
            <w:gridSpan w:val="4"/>
          </w:tcPr>
          <w:p w:rsidR="00837151" w:rsidRPr="006D5AA5" w:rsidRDefault="00DE7469" w:rsidP="00580B69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D5AA5">
              <w:rPr>
                <w:rFonts w:cstheme="minorHAnsi"/>
                <w:b/>
                <w:color w:val="000000"/>
                <w:sz w:val="20"/>
                <w:szCs w:val="20"/>
              </w:rPr>
              <w:t>Łączna cena brutto:</w:t>
            </w:r>
          </w:p>
        </w:tc>
        <w:tc>
          <w:tcPr>
            <w:tcW w:w="2410" w:type="dxa"/>
          </w:tcPr>
          <w:p w:rsidR="00837151" w:rsidRPr="006D5AA5" w:rsidRDefault="00837151" w:rsidP="00580B69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E60F81" w:rsidRDefault="00E60F81" w:rsidP="001011FD">
      <w:pPr>
        <w:spacing w:before="120"/>
        <w:rPr>
          <w:b/>
          <w:bCs/>
          <w:color w:val="000000"/>
          <w:sz w:val="20"/>
          <w:szCs w:val="20"/>
          <w:u w:val="single"/>
        </w:rPr>
      </w:pPr>
    </w:p>
    <w:p w:rsidR="001011FD" w:rsidRDefault="001011FD" w:rsidP="001011FD">
      <w:pPr>
        <w:spacing w:before="120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lastRenderedPageBreak/>
        <w:t>Oświadczamy, że</w:t>
      </w:r>
      <w:r w:rsidR="009B1DB4">
        <w:rPr>
          <w:b/>
          <w:bCs/>
          <w:color w:val="000000"/>
          <w:sz w:val="20"/>
          <w:szCs w:val="20"/>
          <w:u w:val="single"/>
        </w:rPr>
        <w:t>:</w:t>
      </w:r>
    </w:p>
    <w:p w:rsidR="009B1DB4" w:rsidRPr="009B1DB4" w:rsidRDefault="009B1DB4" w:rsidP="001011FD">
      <w:pPr>
        <w:spacing w:before="120"/>
        <w:rPr>
          <w:b/>
          <w:bCs/>
          <w:color w:val="000000"/>
          <w:sz w:val="10"/>
          <w:szCs w:val="10"/>
          <w:u w:val="single"/>
        </w:rPr>
      </w:pPr>
    </w:p>
    <w:p w:rsidR="001011FD" w:rsidRPr="004B2D09" w:rsidRDefault="001011FD" w:rsidP="004B2D09">
      <w:pPr>
        <w:numPr>
          <w:ilvl w:val="0"/>
          <w:numId w:val="27"/>
        </w:numPr>
        <w:jc w:val="both"/>
        <w:rPr>
          <w:b/>
          <w:color w:val="FF0000"/>
          <w:sz w:val="20"/>
          <w:szCs w:val="20"/>
        </w:rPr>
      </w:pPr>
      <w:r w:rsidRPr="00D50158">
        <w:rPr>
          <w:b/>
          <w:sz w:val="20"/>
          <w:szCs w:val="20"/>
        </w:rPr>
        <w:t>Dostawę</w:t>
      </w:r>
      <w:r w:rsidR="00E52995">
        <w:rPr>
          <w:b/>
          <w:sz w:val="20"/>
          <w:szCs w:val="20"/>
        </w:rPr>
        <w:t xml:space="preserve"> i montaż</w:t>
      </w:r>
      <w:r w:rsidRPr="00D50158">
        <w:rPr>
          <w:b/>
          <w:sz w:val="20"/>
          <w:szCs w:val="20"/>
        </w:rPr>
        <w:t xml:space="preserve"> zrealizujemy w terminie do ………..…. dni kalendarzowych od daty podpisania umowy**;</w:t>
      </w:r>
    </w:p>
    <w:p w:rsidR="001011FD" w:rsidRPr="00D12860" w:rsidRDefault="001011FD" w:rsidP="009378B5">
      <w:pPr>
        <w:numPr>
          <w:ilvl w:val="0"/>
          <w:numId w:val="27"/>
        </w:numPr>
        <w:tabs>
          <w:tab w:val="num" w:pos="644"/>
        </w:tabs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Na urządzenia i sprzęt zaoferujemy gwarancje producenta;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b/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 xml:space="preserve">Zapoznaliśmy się </w:t>
      </w:r>
      <w:r w:rsidRPr="00D12860">
        <w:rPr>
          <w:color w:val="000000"/>
          <w:sz w:val="20"/>
          <w:szCs w:val="20"/>
        </w:rPr>
        <w:t xml:space="preserve">ze </w:t>
      </w:r>
      <w:r w:rsidR="0029419D" w:rsidRPr="00D12860">
        <w:rPr>
          <w:color w:val="000000"/>
          <w:sz w:val="20"/>
          <w:szCs w:val="20"/>
        </w:rPr>
        <w:t>SIWZ</w:t>
      </w:r>
      <w:r w:rsidRPr="00D12860">
        <w:rPr>
          <w:bCs/>
          <w:color w:val="000000"/>
          <w:sz w:val="20"/>
          <w:szCs w:val="20"/>
        </w:rPr>
        <w:t xml:space="preserve"> w tym, z warunkami przystąpienia</w:t>
      </w:r>
      <w:r w:rsidR="0029419D" w:rsidRPr="00D12860">
        <w:rPr>
          <w:bCs/>
          <w:color w:val="000000"/>
          <w:sz w:val="20"/>
          <w:szCs w:val="20"/>
        </w:rPr>
        <w:t xml:space="preserve"> </w:t>
      </w:r>
      <w:r w:rsidRPr="00D12860">
        <w:rPr>
          <w:bCs/>
          <w:color w:val="000000"/>
          <w:sz w:val="20"/>
          <w:szCs w:val="20"/>
        </w:rPr>
        <w:t>do postępowania i nie wnosimy do nich zastrzeżeń oraz uzyskaliśmy wszystkie informacje niezbędne do prawidłowego przygotowania oferty;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Uważamy się za związanych niniejszą ofertą na czas wskazany w SIWZ;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12860">
        <w:rPr>
          <w:color w:val="000000"/>
          <w:sz w:val="20"/>
          <w:szCs w:val="20"/>
        </w:rPr>
        <w:t>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12860">
        <w:rPr>
          <w:color w:val="000000"/>
          <w:sz w:val="20"/>
          <w:szCs w:val="20"/>
        </w:rPr>
        <w:t>W przypadku wniesienia wadium</w:t>
      </w:r>
      <w:r w:rsidRPr="00D12860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5F709E" w:rsidRPr="00D12860" w:rsidRDefault="005F709E" w:rsidP="005F709E">
      <w:pPr>
        <w:numPr>
          <w:ilvl w:val="0"/>
          <w:numId w:val="27"/>
        </w:numPr>
        <w:jc w:val="both"/>
        <w:rPr>
          <w:sz w:val="20"/>
          <w:szCs w:val="20"/>
        </w:rPr>
      </w:pPr>
      <w:r w:rsidRPr="00D12860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</w:t>
      </w:r>
      <w:r w:rsidR="009B1DB4">
        <w:rPr>
          <w:sz w:val="20"/>
          <w:szCs w:val="20"/>
        </w:rPr>
        <w:t xml:space="preserve"> </w:t>
      </w:r>
      <w:r w:rsidRPr="00D12860">
        <w:rPr>
          <w:sz w:val="20"/>
          <w:szCs w:val="20"/>
        </w:rPr>
        <w:t>(www.ceidg.gov.pl) / KRS (www.ems.gov.pl).</w:t>
      </w:r>
    </w:p>
    <w:p w:rsidR="001011FD" w:rsidRPr="00D12860" w:rsidRDefault="005F709E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bCs/>
          <w:sz w:val="20"/>
          <w:szCs w:val="20"/>
        </w:rPr>
        <w:t>Z</w:t>
      </w:r>
      <w:r w:rsidR="001011FD" w:rsidRPr="00D12860">
        <w:rPr>
          <w:bCs/>
          <w:sz w:val="20"/>
          <w:szCs w:val="20"/>
        </w:rPr>
        <w:t xml:space="preserve"> naszej strony wypełniony został obowiązek informacyjny przewidziany w RODO wobec osób fizycznych od których dane osobowe zostały pozyskane w celu ubiegania się o udzielenie zamówienia publicznego</w:t>
      </w:r>
      <w:r w:rsidRPr="00D12860">
        <w:rPr>
          <w:bCs/>
          <w:sz w:val="20"/>
          <w:szCs w:val="20"/>
        </w:rPr>
        <w:t xml:space="preserve"> </w:t>
      </w:r>
      <w:r w:rsidR="001011FD" w:rsidRPr="00D12860">
        <w:rPr>
          <w:bCs/>
          <w:sz w:val="20"/>
          <w:szCs w:val="20"/>
        </w:rPr>
        <w:t>w niniejszym postępowaniu</w:t>
      </w:r>
      <w:r w:rsidR="004B2D09">
        <w:rPr>
          <w:i/>
          <w:color w:val="000000"/>
          <w:sz w:val="20"/>
          <w:szCs w:val="20"/>
        </w:rPr>
        <w:t>*</w:t>
      </w:r>
      <w:r w:rsidR="001011FD" w:rsidRPr="00D12860">
        <w:rPr>
          <w:i/>
          <w:color w:val="000000"/>
          <w:sz w:val="20"/>
          <w:szCs w:val="20"/>
        </w:rPr>
        <w:t>**;</w:t>
      </w:r>
    </w:p>
    <w:p w:rsidR="001011FD" w:rsidRPr="00D12860" w:rsidRDefault="001011FD" w:rsidP="009378B5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Integralną część oferty stanowią następujące dokumenty:</w:t>
      </w:r>
    </w:p>
    <w:p w:rsidR="001011FD" w:rsidRPr="00D12860" w:rsidRDefault="001011FD" w:rsidP="0029419D">
      <w:pPr>
        <w:numPr>
          <w:ilvl w:val="0"/>
          <w:numId w:val="28"/>
        </w:numPr>
        <w:tabs>
          <w:tab w:val="clear" w:pos="1722"/>
          <w:tab w:val="num" w:pos="1134"/>
        </w:tabs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Pr="00D12860" w:rsidRDefault="001011FD" w:rsidP="009B1DB4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Pr="00D12860" w:rsidRDefault="001011FD" w:rsidP="009B1DB4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B1DB4" w:rsidRDefault="009B1DB4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4B2D09" w:rsidRDefault="004B2D09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1011FD" w:rsidRPr="00D12860" w:rsidRDefault="001011FD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A4009E" w:rsidRDefault="001A12F5" w:rsidP="00DE7469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</w:t>
      </w:r>
      <w:r w:rsidR="001011FD" w:rsidRPr="00D12860">
        <w:rPr>
          <w:color w:val="000000"/>
          <w:sz w:val="20"/>
          <w:szCs w:val="20"/>
        </w:rPr>
        <w:t xml:space="preserve">                         </w:t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  <w:t xml:space="preserve">    </w:t>
      </w:r>
      <w:r w:rsidR="001011FD"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 xml:space="preserve">       (piecz</w:t>
      </w:r>
      <w:r w:rsidR="00DE7469">
        <w:rPr>
          <w:color w:val="000000"/>
          <w:sz w:val="20"/>
          <w:szCs w:val="20"/>
        </w:rPr>
        <w:t>ęć i podpis osoby upoważnionej)</w:t>
      </w:r>
    </w:p>
    <w:p w:rsidR="00DE7469" w:rsidRDefault="00DE7469" w:rsidP="00DE7469">
      <w:pPr>
        <w:rPr>
          <w:color w:val="000000"/>
          <w:sz w:val="20"/>
          <w:szCs w:val="20"/>
        </w:rPr>
      </w:pPr>
    </w:p>
    <w:p w:rsidR="00DE7469" w:rsidRDefault="00DE7469" w:rsidP="00DE7469">
      <w:pPr>
        <w:rPr>
          <w:color w:val="000000"/>
          <w:sz w:val="20"/>
          <w:szCs w:val="20"/>
        </w:rPr>
      </w:pPr>
    </w:p>
    <w:p w:rsidR="00DE7469" w:rsidRPr="00DE7469" w:rsidRDefault="00DE7469" w:rsidP="00DE7469">
      <w:pPr>
        <w:rPr>
          <w:color w:val="000000"/>
          <w:sz w:val="20"/>
          <w:szCs w:val="20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A4009E" w:rsidRDefault="00A4009E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4B2D09" w:rsidRDefault="004B2D09" w:rsidP="001011FD">
      <w:pPr>
        <w:jc w:val="both"/>
        <w:rPr>
          <w:i/>
          <w:color w:val="000000"/>
          <w:sz w:val="18"/>
          <w:szCs w:val="18"/>
        </w:rPr>
      </w:pPr>
    </w:p>
    <w:p w:rsidR="004B2D09" w:rsidRDefault="004B2D09" w:rsidP="001011FD">
      <w:pPr>
        <w:jc w:val="both"/>
        <w:rPr>
          <w:i/>
          <w:color w:val="000000"/>
          <w:sz w:val="18"/>
          <w:szCs w:val="18"/>
        </w:rPr>
      </w:pPr>
    </w:p>
    <w:p w:rsidR="004B2D09" w:rsidRDefault="004B2D09" w:rsidP="001011FD">
      <w:pPr>
        <w:jc w:val="both"/>
        <w:rPr>
          <w:i/>
          <w:color w:val="000000"/>
          <w:sz w:val="18"/>
          <w:szCs w:val="18"/>
        </w:rPr>
      </w:pPr>
    </w:p>
    <w:p w:rsidR="004B2D09" w:rsidRDefault="004B2D09" w:rsidP="001011FD">
      <w:pPr>
        <w:jc w:val="both"/>
        <w:rPr>
          <w:i/>
          <w:color w:val="000000"/>
          <w:sz w:val="18"/>
          <w:szCs w:val="18"/>
        </w:rPr>
      </w:pPr>
    </w:p>
    <w:p w:rsidR="004B2D09" w:rsidRDefault="004B2D09" w:rsidP="001011FD">
      <w:pPr>
        <w:jc w:val="both"/>
        <w:rPr>
          <w:i/>
          <w:color w:val="000000"/>
          <w:sz w:val="18"/>
          <w:szCs w:val="18"/>
        </w:rPr>
      </w:pPr>
    </w:p>
    <w:p w:rsidR="004B2D09" w:rsidRDefault="004B2D09" w:rsidP="001011FD">
      <w:pPr>
        <w:jc w:val="both"/>
        <w:rPr>
          <w:i/>
          <w:color w:val="000000"/>
          <w:sz w:val="18"/>
          <w:szCs w:val="18"/>
        </w:rPr>
      </w:pPr>
    </w:p>
    <w:p w:rsidR="004B2D09" w:rsidRDefault="004B2D09" w:rsidP="001011FD">
      <w:pPr>
        <w:jc w:val="both"/>
        <w:rPr>
          <w:i/>
          <w:color w:val="000000"/>
          <w:sz w:val="18"/>
          <w:szCs w:val="18"/>
        </w:rPr>
      </w:pPr>
    </w:p>
    <w:p w:rsidR="004B2D09" w:rsidRDefault="004B2D09" w:rsidP="001011FD">
      <w:pPr>
        <w:jc w:val="both"/>
        <w:rPr>
          <w:i/>
          <w:color w:val="000000"/>
          <w:sz w:val="18"/>
          <w:szCs w:val="18"/>
        </w:rPr>
      </w:pPr>
    </w:p>
    <w:p w:rsidR="00E60F81" w:rsidRDefault="00E60F81" w:rsidP="001011FD">
      <w:pPr>
        <w:jc w:val="both"/>
        <w:rPr>
          <w:i/>
          <w:color w:val="000000"/>
          <w:sz w:val="18"/>
          <w:szCs w:val="18"/>
        </w:rPr>
      </w:pPr>
    </w:p>
    <w:p w:rsidR="00E60F81" w:rsidRDefault="00E60F81" w:rsidP="001011FD">
      <w:pPr>
        <w:jc w:val="both"/>
        <w:rPr>
          <w:i/>
          <w:color w:val="000000"/>
          <w:sz w:val="18"/>
          <w:szCs w:val="18"/>
        </w:rPr>
      </w:pPr>
    </w:p>
    <w:p w:rsidR="009B1DB4" w:rsidRDefault="009B1DB4" w:rsidP="001011FD">
      <w:pPr>
        <w:jc w:val="both"/>
        <w:rPr>
          <w:i/>
          <w:color w:val="000000"/>
          <w:sz w:val="18"/>
          <w:szCs w:val="18"/>
        </w:rPr>
      </w:pPr>
    </w:p>
    <w:p w:rsidR="001011FD" w:rsidRPr="004B2D09" w:rsidRDefault="001011FD" w:rsidP="001011FD">
      <w:pPr>
        <w:jc w:val="both"/>
        <w:rPr>
          <w:color w:val="000000"/>
          <w:sz w:val="14"/>
          <w:szCs w:val="14"/>
        </w:rPr>
      </w:pPr>
      <w:r w:rsidRPr="004B2D09">
        <w:rPr>
          <w:i/>
          <w:color w:val="000000"/>
          <w:sz w:val="14"/>
          <w:szCs w:val="14"/>
        </w:rPr>
        <w:t>Uwagi:</w:t>
      </w:r>
    </w:p>
    <w:p w:rsidR="001011FD" w:rsidRPr="00E97839" w:rsidRDefault="001011FD" w:rsidP="005F709E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wymagań określonych w Rozdziale XIII SIWZ</w:t>
      </w:r>
      <w:r w:rsidR="005F709E" w:rsidRPr="005F709E">
        <w:rPr>
          <w:i/>
          <w:color w:val="000000"/>
          <w:sz w:val="14"/>
          <w:szCs w:val="14"/>
        </w:rPr>
        <w:t xml:space="preserve"> w szczególności z uwzględnieniem </w:t>
      </w:r>
      <w:r w:rsidR="005F709E"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1011FD" w:rsidRPr="00E97839" w:rsidRDefault="001011FD" w:rsidP="004B2D09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ab/>
        <w:t xml:space="preserve">Brak wypełnienia przez Wykonawcę oznacza, iż zaoferowany zostanie maksymalny, wymagany przez Zamawiającego, termin, określony w Rozdziale III ust. </w:t>
      </w:r>
      <w:r w:rsidR="005F709E">
        <w:rPr>
          <w:i/>
          <w:color w:val="000000"/>
          <w:sz w:val="14"/>
          <w:szCs w:val="14"/>
        </w:rPr>
        <w:t xml:space="preserve">1 </w:t>
      </w:r>
      <w:r w:rsidRPr="00E97839">
        <w:rPr>
          <w:i/>
          <w:color w:val="000000"/>
          <w:sz w:val="14"/>
          <w:szCs w:val="14"/>
        </w:rPr>
        <w:t xml:space="preserve">SIWZ. Zamawiający nie dopuszcza zaproponowania przez Wykonawcę terminu realizacji wyrażonego w inny sposób niż w pełnych dniach kalendarzowych. </w:t>
      </w:r>
    </w:p>
    <w:p w:rsidR="001011FD" w:rsidRPr="00E97839" w:rsidRDefault="004B2D09" w:rsidP="001011FD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**</w:t>
      </w:r>
      <w:r w:rsidR="001011FD" w:rsidRPr="00E97839">
        <w:rPr>
          <w:i/>
          <w:color w:val="000000"/>
          <w:sz w:val="14"/>
          <w:szCs w:val="14"/>
        </w:rPr>
        <w:t>*</w:t>
      </w:r>
      <w:r w:rsidR="001011FD" w:rsidRPr="00E97839">
        <w:rPr>
          <w:i/>
          <w:color w:val="000000"/>
          <w:sz w:val="14"/>
          <w:szCs w:val="14"/>
        </w:rPr>
        <w:tab/>
        <w:t xml:space="preserve">W przypadku gdy wykonawca </w:t>
      </w:r>
      <w:r w:rsidR="001011FD"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A4009E" w:rsidRDefault="00A4009E" w:rsidP="001011FD">
      <w:pPr>
        <w:tabs>
          <w:tab w:val="left" w:pos="426"/>
        </w:tabs>
        <w:ind w:left="567" w:hanging="567"/>
        <w:jc w:val="right"/>
        <w:rPr>
          <w:b/>
          <w:color w:val="000000"/>
          <w:sz w:val="20"/>
          <w:szCs w:val="20"/>
        </w:rPr>
      </w:pPr>
    </w:p>
    <w:p w:rsidR="00E60F81" w:rsidRDefault="00E60F81" w:rsidP="001011FD">
      <w:pPr>
        <w:tabs>
          <w:tab w:val="left" w:pos="426"/>
        </w:tabs>
        <w:ind w:left="567" w:hanging="567"/>
        <w:jc w:val="right"/>
        <w:rPr>
          <w:b/>
          <w:color w:val="000000"/>
          <w:sz w:val="20"/>
          <w:szCs w:val="20"/>
        </w:rPr>
      </w:pPr>
    </w:p>
    <w:p w:rsidR="001011FD" w:rsidRPr="006838ED" w:rsidRDefault="001011FD" w:rsidP="001011FD">
      <w:pPr>
        <w:tabs>
          <w:tab w:val="left" w:pos="426"/>
        </w:tabs>
        <w:ind w:left="567" w:hanging="567"/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>
        <w:rPr>
          <w:b/>
          <w:color w:val="000000"/>
          <w:sz w:val="20"/>
          <w:szCs w:val="20"/>
        </w:rPr>
        <w:t>.2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1011FD" w:rsidRPr="006838ED" w:rsidTr="001011FD">
        <w:tc>
          <w:tcPr>
            <w:tcW w:w="4316" w:type="dxa"/>
          </w:tcPr>
          <w:p w:rsidR="001011FD" w:rsidRPr="006838E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A4009E" w:rsidRDefault="00A4009E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6838ED" w:rsidRDefault="001011FD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6838E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1011FD" w:rsidRPr="006838ED" w:rsidRDefault="001011FD" w:rsidP="001011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A4009E" w:rsidRDefault="00A4009E" w:rsidP="001011FD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A4009E" w:rsidRDefault="00A4009E" w:rsidP="001011FD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1011FD" w:rsidRPr="006838ED" w:rsidRDefault="001011FD" w:rsidP="001011FD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09E" w:rsidRPr="00D65508" w:rsidRDefault="00A4009E" w:rsidP="001011FD">
      <w:pPr>
        <w:jc w:val="center"/>
        <w:rPr>
          <w:b/>
          <w:bCs/>
          <w:color w:val="000000"/>
          <w:sz w:val="16"/>
          <w:szCs w:val="16"/>
          <w:u w:val="single"/>
        </w:rPr>
      </w:pPr>
    </w:p>
    <w:p w:rsidR="001011FD" w:rsidRDefault="001011FD" w:rsidP="001011F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– CZĘŚĆ NR 2</w:t>
      </w:r>
    </w:p>
    <w:p w:rsidR="00591129" w:rsidRPr="00591129" w:rsidRDefault="00853DB2" w:rsidP="001011FD">
      <w:pPr>
        <w:jc w:val="center"/>
        <w:rPr>
          <w:b/>
          <w:color w:val="000000"/>
          <w:sz w:val="20"/>
          <w:szCs w:val="20"/>
        </w:rPr>
      </w:pPr>
      <w:r w:rsidRPr="00853DB2">
        <w:rPr>
          <w:b/>
          <w:color w:val="000000"/>
          <w:sz w:val="20"/>
          <w:szCs w:val="20"/>
        </w:rPr>
        <w:t>Dostawa i montaż wyposażenia do Pracowni Gastronomicznej</w:t>
      </w:r>
    </w:p>
    <w:p w:rsidR="00A4009E" w:rsidRDefault="001011FD" w:rsidP="001011FD">
      <w:pPr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POWIAT POZNAŃSKI</w:t>
      </w:r>
      <w:r w:rsidR="00D65508">
        <w:rPr>
          <w:b/>
          <w:color w:val="000000"/>
          <w:sz w:val="20"/>
          <w:szCs w:val="20"/>
        </w:rPr>
        <w:t xml:space="preserve">, </w:t>
      </w:r>
    </w:p>
    <w:p w:rsidR="00E60F81" w:rsidRDefault="001011FD" w:rsidP="00DE7469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ul. Jackowskiego 18, </w:t>
      </w:r>
    </w:p>
    <w:p w:rsidR="00A4009E" w:rsidRPr="00DE7469" w:rsidRDefault="001011FD" w:rsidP="00DE7469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60 – </w:t>
      </w:r>
      <w:r w:rsidR="00DE7469">
        <w:rPr>
          <w:b/>
          <w:color w:val="000000"/>
          <w:sz w:val="20"/>
          <w:szCs w:val="20"/>
        </w:rPr>
        <w:t>509 Poznań</w:t>
      </w:r>
    </w:p>
    <w:p w:rsidR="00A4009E" w:rsidRPr="00DE7469" w:rsidRDefault="001011FD" w:rsidP="00DE7469">
      <w:pPr>
        <w:tabs>
          <w:tab w:val="num" w:pos="1968"/>
          <w:tab w:val="num" w:pos="2160"/>
        </w:tabs>
        <w:spacing w:before="120"/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Odpowiadając na ogłoszenie o wszczęciu postępowania o udzielenie zamówienia publicznego prowadzonego w trybi</w:t>
      </w:r>
      <w:r w:rsidR="00065D89">
        <w:rPr>
          <w:color w:val="000000"/>
          <w:sz w:val="20"/>
          <w:szCs w:val="20"/>
        </w:rPr>
        <w:t xml:space="preserve">e przetargu nieograniczonego na </w:t>
      </w:r>
      <w:r w:rsidR="00065D89" w:rsidRPr="00065D89">
        <w:rPr>
          <w:b/>
          <w:bCs/>
          <w:color w:val="000000"/>
          <w:sz w:val="20"/>
          <w:szCs w:val="20"/>
        </w:rPr>
        <w:t>dostawę oraz montaż wyposażenia przeznaczonego dla Centrum Kształcenia Praktycznego w Zespole Szkół Nr 1 im. Powstańców Wielkopolskich w Swarzędzu, os. Mielżyńskiego</w:t>
      </w:r>
      <w:r w:rsidR="00065D89" w:rsidRPr="00065D89">
        <w:rPr>
          <w:b/>
          <w:color w:val="000000"/>
          <w:sz w:val="20"/>
          <w:szCs w:val="20"/>
        </w:rPr>
        <w:t> </w:t>
      </w:r>
      <w:r w:rsidR="00065D89" w:rsidRPr="00065D89">
        <w:rPr>
          <w:b/>
          <w:bCs/>
          <w:color w:val="000000"/>
          <w:sz w:val="20"/>
          <w:szCs w:val="20"/>
        </w:rPr>
        <w:t>5a</w:t>
      </w:r>
      <w:r w:rsidR="00BA1B0E">
        <w:rPr>
          <w:b/>
          <w:sz w:val="20"/>
          <w:szCs w:val="20"/>
        </w:rPr>
        <w:t>, z podziałem na 8</w:t>
      </w:r>
      <w:r w:rsidR="00591129" w:rsidRPr="00591129">
        <w:rPr>
          <w:b/>
          <w:sz w:val="20"/>
          <w:szCs w:val="20"/>
        </w:rPr>
        <w:t xml:space="preserve"> części</w:t>
      </w:r>
      <w:r w:rsidR="00591129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1011FD" w:rsidRPr="00DE7469" w:rsidRDefault="001011FD" w:rsidP="00DE7469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 w:rsidR="00D12860"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 w:rsidR="00DE7469"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 w:rsidRPr="006838ED">
        <w:rPr>
          <w:color w:val="000000"/>
          <w:sz w:val="20"/>
          <w:szCs w:val="20"/>
        </w:rPr>
        <w:t xml:space="preserve"> </w:t>
      </w:r>
      <w:r w:rsidR="00DE7469">
        <w:rPr>
          <w:color w:val="000000"/>
          <w:sz w:val="20"/>
          <w:szCs w:val="20"/>
        </w:rPr>
        <w:t>..</w:t>
      </w:r>
      <w:r w:rsidRPr="006838ED">
        <w:rPr>
          <w:color w:val="000000"/>
          <w:sz w:val="20"/>
          <w:szCs w:val="20"/>
        </w:rPr>
        <w:t>…….……………………………………………………..</w:t>
      </w:r>
    </w:p>
    <w:p w:rsidR="00AD46B8" w:rsidRPr="00D65508" w:rsidRDefault="00AD46B8" w:rsidP="001011FD">
      <w:pPr>
        <w:jc w:val="center"/>
        <w:rPr>
          <w:b/>
          <w:color w:val="000000"/>
          <w:sz w:val="12"/>
          <w:szCs w:val="12"/>
        </w:rPr>
      </w:pPr>
    </w:p>
    <w:p w:rsidR="00A4009E" w:rsidRDefault="001011FD" w:rsidP="006D5AA5">
      <w:pPr>
        <w:jc w:val="center"/>
        <w:rPr>
          <w:b/>
          <w:color w:val="000000"/>
          <w:sz w:val="20"/>
          <w:szCs w:val="20"/>
        </w:rPr>
      </w:pPr>
      <w:r w:rsidRPr="00C06D92">
        <w:rPr>
          <w:b/>
          <w:color w:val="000000"/>
          <w:sz w:val="20"/>
          <w:szCs w:val="20"/>
        </w:rPr>
        <w:t>w tym: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1134"/>
        <w:gridCol w:w="1701"/>
      </w:tblGrid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6D5AA5">
            <w:pPr>
              <w:pStyle w:val="Akapitzlist"/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AA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jc w:val="center"/>
              <w:rPr>
                <w:b/>
                <w:sz w:val="20"/>
                <w:szCs w:val="20"/>
              </w:rPr>
            </w:pPr>
            <w:r w:rsidRPr="006D5AA5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843" w:type="dxa"/>
            <w:vAlign w:val="center"/>
          </w:tcPr>
          <w:p w:rsidR="00580B69" w:rsidRPr="006D5AA5" w:rsidRDefault="00580B69" w:rsidP="00580B69">
            <w:pPr>
              <w:jc w:val="center"/>
              <w:rPr>
                <w:b/>
                <w:sz w:val="20"/>
                <w:szCs w:val="20"/>
              </w:rPr>
            </w:pPr>
            <w:r w:rsidRPr="006D5AA5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b/>
                <w:sz w:val="20"/>
                <w:szCs w:val="20"/>
              </w:rPr>
            </w:pPr>
            <w:r w:rsidRPr="006D5AA5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b/>
                <w:sz w:val="20"/>
                <w:szCs w:val="20"/>
              </w:rPr>
            </w:pPr>
            <w:r w:rsidRPr="006D5AA5">
              <w:rPr>
                <w:b/>
                <w:color w:val="000000"/>
                <w:sz w:val="20"/>
                <w:szCs w:val="20"/>
              </w:rPr>
              <w:t>Cena brutto (cena jedn. brutto x ilość)</w:t>
            </w: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Elektryczny kociołek do zupy poj. 8,0-10,0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Podgrzewacz bufetowy prostokątny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Grzałka do podgrzewacza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Podstawka pod przypory bufetowe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Witryna chłodząca pojedyncza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Witryna chłodząca podwójna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Okrągła taca z pokrywą min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350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Patera obrotowa do ciast min.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300 mm; h=70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Patera do serwowania 3-stopniowa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Dyspenser do soków poj. min. 3,0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Dyspenser do musli poj. min. 3,0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Dzbanek do napojów poj. min. 2,0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Ekspozytor bufetowy 3 poziomowy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Koszyki prostokątne do pieczywa 2 szt. ze stelażem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Deska do krojenia drewniana min. 350x200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Deska do krojenia chleba z kratką min. 450x300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Taca bankietowa z melaminy GN 1/1 h=20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Taca bankietowa z melaminy GN 1/2 h=20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Taca bankietowa z melaminy GN 1/2 h=65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Taca bankietowa z melaminy GN 1/3 h=20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Taca bankietowa z melaminy GN 1/3 h=65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Taca bankietowa z melaminy GN 1/4 h=20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Taca bankietowa z melaminy GN 2/4 h=20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Dzbanek do sosów poj. 1,0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Taca do serwowania z uchwytami GN 1/1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na sztućce 6 przegródek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Zestaw do przypraw – 5 pojemników z podstawką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Taca do serwowania min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> 300 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Taca do serwowania min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> 350 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Taca do serwowania min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> 400 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Taca do serwowania </w:t>
            </w:r>
            <w:r w:rsidRPr="006D5AA5">
              <w:rPr>
                <w:rFonts w:eastAsia="Arial Unicode MS"/>
                <w:color w:val="000000"/>
                <w:sz w:val="20"/>
                <w:szCs w:val="20"/>
              </w:rPr>
              <w:t>owalna min. 250x2</w:t>
            </w:r>
            <w:r w:rsidRPr="006D5AA5">
              <w:rPr>
                <w:color w:val="000000"/>
                <w:sz w:val="20"/>
                <w:szCs w:val="20"/>
              </w:rPr>
              <w:t>00 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Taca do serwowania </w:t>
            </w:r>
            <w:r w:rsidRPr="006D5AA5">
              <w:rPr>
                <w:rFonts w:eastAsia="Arial Unicode MS"/>
                <w:color w:val="000000"/>
                <w:sz w:val="20"/>
                <w:szCs w:val="20"/>
              </w:rPr>
              <w:t>owalna min. 200x15</w:t>
            </w:r>
            <w:r w:rsidRPr="006D5AA5">
              <w:rPr>
                <w:color w:val="000000"/>
                <w:sz w:val="20"/>
                <w:szCs w:val="20"/>
              </w:rPr>
              <w:t>0 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Taca do serwowania </w:t>
            </w:r>
            <w:r w:rsidRPr="006D5AA5">
              <w:rPr>
                <w:rFonts w:eastAsia="Arial Unicode MS"/>
                <w:color w:val="000000"/>
                <w:sz w:val="20"/>
                <w:szCs w:val="20"/>
              </w:rPr>
              <w:t>owalna min. 290x2</w:t>
            </w:r>
            <w:r w:rsidRPr="006D5AA5">
              <w:rPr>
                <w:color w:val="000000"/>
                <w:sz w:val="20"/>
                <w:szCs w:val="20"/>
              </w:rPr>
              <w:t>00 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Termos do herbaty min. 1,5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Termos do ciepłych napojów z pompką min 3,0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Ekspozytor na herbatę min 12 przegródek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Śmietniczka stołowa min.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100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Serwetnik ze stali nierdzewnej półokrągły 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Ekspres do kawy samoobsługowy 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Deska do krojenia biała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Deska do krojenia czerwona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Deska do krojenia zielona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Deska do krojenia żółta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Deska do krojenia brązowa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Deska do krojenia niebieska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Stojak na deski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Radełko do pizzy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Ubijak do ziemniaków min. l=700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Ubijak do ziemniaków min. l=800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Wyciskacz do puree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Wyciskacz do czosnku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Otwieracz do puszek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Krajalnica do jajek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Wirówka do sałaty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Tarka średnia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Tarka czterostronna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Sznurek wędliniarski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Tłuczek do mięsa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Lejek min.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120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Łyżka cedzakowa min.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150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Łyżka cedzakowa min.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Szczypce do serwowania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Szczypce uniwersalne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Pęseta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Szpatuła perforowana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Szpatuła kątowa do hamburgerów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Wybierak do ciasta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Chochla - pojemność 0,05-0,08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Chochla – pojemność 0,35 – 0,5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Rózga min. 8 wrzecion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Miska kuchenna poj. 1,4 – 1,7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Miska kuchenna poj. 2,0 – 2,5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Miska kuchenna poj. 4,5 – 6,0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Sito gęste min.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100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Wanna cedzakowa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200 - 280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Wanna cedzakowa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300 – 380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Miarka z polipropylenu 0,5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Miarka z polipropylenu 1,0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Termometr cyfrowy z sondą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Dyspenser do zimnych sosów poj. 0,2 – 0,29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Pierścień cukierniczy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60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Pierścień cukierniczy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80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Dociskacz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80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Forma kucharsko-cukiernicza kwadratowa 65x65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Dociskacz 65x65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Syfon poj. 0,5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Naboje do syfonu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Gałkownica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51-55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Końcówki do rękawów ze stali 5 różnych typów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Końcówki do rękawów 12 szt. z plastiku różne wzory i wielkości  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Worki do szprycowania 400x200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Worki do szprycowania 500x250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Forma do wycinania zestaw 14 szt. różne średnice 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Pędzelek cukierniczy szer. min. 35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Pędzelek cukierniczy szer. min. 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Forma do ciasta wymiar: 260-300 x 100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Skrobka do ciasta min. 200 x 120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Wałek do ciasta min.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70 mm; min. l=500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Sito do przesiewania mąki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250-400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Palnik gazowy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110 - 140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Wkłady z gazem do palnika poj. 200 ml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Kokila / miseczka do zapiekania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80 - 95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wysoki z pokrywą poj. 50,0-50,5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wysoki z pokrywą poj. 36,0-37,0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wysoki z pokrywą poj. 2,5-3,0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średni z pokrywą</w:t>
            </w:r>
            <w:r w:rsidRPr="006D5AA5">
              <w:rPr>
                <w:sz w:val="20"/>
                <w:szCs w:val="20"/>
              </w:rPr>
              <w:t xml:space="preserve"> </w:t>
            </w:r>
            <w:r w:rsidRPr="006D5AA5">
              <w:rPr>
                <w:color w:val="000000"/>
                <w:sz w:val="20"/>
                <w:szCs w:val="20"/>
              </w:rPr>
              <w:t>poj. 22,4-23,5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średni z pokrywą poj. 15,0-16,1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średni z pokrywą poj. 10,0-11,1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średni z pokrywą poj. 6,9-7,2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średni z pokrywą poj. 4,0-4,4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średni z pokrywą poj. 1,9-2,5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niski z pokrywą poj. 12,0-13,0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niski z pokrywą poj. 4,8-5,0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Rondel bez pokrywki poj. 3,0-3,3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Rondel bez pokrywki poj. 1,4-2,0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bez pokrywki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300-350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bez pokrywki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250-300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bez pokrywki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200-250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do gotowania pierogów, kopytek, makaronu ze stali poj. 50,0-55,0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do gotowania pierogów, kopytek, makaronu ze stali poj. 30,0-35,0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do naleśników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300-350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do naleśników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250-300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200-250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250-300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300-350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350-380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220-240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250-270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280-300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Patelnia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310-320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GN1/1 h=200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GN1/1 h=150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GN1/1 h=100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GN1/1 h=65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GN2/3 h=200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GN2/3 h=150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GN2/3 h=100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GN1/2 h=200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GN1/2 h=150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GN1/2 h=100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Pojemnik GN1/4 h=150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Pokrywa do pojemnika GN 1/1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Pokrywa do pojemnika GN 2/3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Pokrywa do pojemnika GN1/2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do gotowania ryb poj. min. 6,0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Garnek do gotowania ryb poj. min. 10,0 l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Kruszarka do lodu elektryczna 60,0-120,0 kg/h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Stół przyścienny z drzwiami suwanymi szer. 1 200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Stół pod ekspres do kawy szer. 1 500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Półka wisząca podwójna szer. 800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Półka wisząca podwójna szer. 700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 xml:space="preserve">Stolik koktajlowy </w:t>
            </w:r>
            <w:r w:rsidRPr="006D5AA5">
              <w:rPr>
                <w:rFonts w:ascii="Cambria Math" w:eastAsia="Arial Unicode MS" w:hAnsi="Cambria Math" w:cs="Cambria Math"/>
                <w:color w:val="000000"/>
                <w:sz w:val="20"/>
                <w:szCs w:val="20"/>
              </w:rPr>
              <w:t>∅</w:t>
            </w:r>
            <w:r w:rsidRPr="006D5AA5">
              <w:rPr>
                <w:color w:val="000000"/>
                <w:sz w:val="20"/>
                <w:szCs w:val="20"/>
              </w:rPr>
              <w:t xml:space="preserve"> 800-850 mm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B69" w:rsidRPr="00CC78D0" w:rsidTr="006D5AA5">
        <w:tc>
          <w:tcPr>
            <w:tcW w:w="568" w:type="dxa"/>
            <w:vAlign w:val="center"/>
          </w:tcPr>
          <w:p w:rsidR="00580B69" w:rsidRPr="006D5AA5" w:rsidRDefault="00580B69" w:rsidP="00CD662C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80B69" w:rsidRPr="006D5AA5" w:rsidRDefault="00580B69" w:rsidP="00580B69">
            <w:pPr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Obrus na stół koktajlowy</w:t>
            </w:r>
          </w:p>
        </w:tc>
        <w:tc>
          <w:tcPr>
            <w:tcW w:w="1843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  <w:r w:rsidRPr="006D5A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80B69" w:rsidRPr="006D5AA5" w:rsidRDefault="00580B69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1F17" w:rsidRPr="00CC78D0" w:rsidTr="00EA1F17">
        <w:tc>
          <w:tcPr>
            <w:tcW w:w="8364" w:type="dxa"/>
            <w:gridSpan w:val="4"/>
            <w:vAlign w:val="center"/>
          </w:tcPr>
          <w:p w:rsidR="00EA1F17" w:rsidRPr="006D5AA5" w:rsidRDefault="00EA1F17" w:rsidP="00EA1F17">
            <w:pPr>
              <w:jc w:val="right"/>
              <w:rPr>
                <w:color w:val="000000"/>
                <w:sz w:val="20"/>
                <w:szCs w:val="20"/>
              </w:rPr>
            </w:pPr>
            <w:r w:rsidRPr="00EA1F17">
              <w:rPr>
                <w:color w:val="000000"/>
                <w:sz w:val="20"/>
                <w:szCs w:val="20"/>
              </w:rPr>
              <w:t>Łączna cena brutto:</w:t>
            </w:r>
          </w:p>
        </w:tc>
        <w:tc>
          <w:tcPr>
            <w:tcW w:w="1701" w:type="dxa"/>
          </w:tcPr>
          <w:p w:rsidR="00EA1F17" w:rsidRPr="006D5AA5" w:rsidRDefault="00EA1F17" w:rsidP="00580B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4009E" w:rsidRDefault="00A4009E" w:rsidP="001011FD">
      <w:pPr>
        <w:spacing w:before="120"/>
        <w:rPr>
          <w:b/>
          <w:bCs/>
          <w:color w:val="000000"/>
          <w:sz w:val="19"/>
          <w:szCs w:val="19"/>
          <w:u w:val="single"/>
        </w:rPr>
      </w:pPr>
    </w:p>
    <w:p w:rsidR="00A4009E" w:rsidRPr="00853DB2" w:rsidRDefault="001011FD" w:rsidP="001011FD">
      <w:pPr>
        <w:spacing w:before="120"/>
        <w:rPr>
          <w:b/>
          <w:bCs/>
          <w:color w:val="000000"/>
          <w:sz w:val="19"/>
          <w:szCs w:val="19"/>
          <w:u w:val="single"/>
        </w:rPr>
      </w:pPr>
      <w:r w:rsidRPr="00D65508">
        <w:rPr>
          <w:b/>
          <w:bCs/>
          <w:color w:val="000000"/>
          <w:sz w:val="19"/>
          <w:szCs w:val="19"/>
          <w:u w:val="single"/>
        </w:rPr>
        <w:lastRenderedPageBreak/>
        <w:t>Oświadczamy, że</w:t>
      </w:r>
      <w:r w:rsidR="00A4009E">
        <w:rPr>
          <w:b/>
          <w:bCs/>
          <w:color w:val="000000"/>
          <w:sz w:val="19"/>
          <w:szCs w:val="19"/>
          <w:u w:val="single"/>
        </w:rPr>
        <w:t>:</w:t>
      </w:r>
    </w:p>
    <w:p w:rsidR="001011FD" w:rsidRPr="00B356BE" w:rsidRDefault="001011FD" w:rsidP="009378B5">
      <w:pPr>
        <w:numPr>
          <w:ilvl w:val="0"/>
          <w:numId w:val="40"/>
        </w:num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Dostawę wraz z montażem </w:t>
      </w:r>
      <w:r w:rsidRPr="006838ED">
        <w:rPr>
          <w:b/>
          <w:color w:val="000000"/>
          <w:sz w:val="20"/>
          <w:szCs w:val="20"/>
        </w:rPr>
        <w:t>zrealizujemy w terminie do ……</w:t>
      </w:r>
      <w:r>
        <w:rPr>
          <w:b/>
          <w:color w:val="000000"/>
          <w:sz w:val="20"/>
          <w:szCs w:val="20"/>
        </w:rPr>
        <w:t xml:space="preserve">…. dni kalendarzowych od daty podpisania </w:t>
      </w:r>
      <w:r w:rsidRPr="00B356BE">
        <w:rPr>
          <w:b/>
          <w:color w:val="000000"/>
          <w:sz w:val="20"/>
          <w:szCs w:val="20"/>
        </w:rPr>
        <w:t>umowy**;</w:t>
      </w:r>
    </w:p>
    <w:p w:rsidR="001011FD" w:rsidRPr="00853DB2" w:rsidRDefault="001011FD" w:rsidP="00853DB2">
      <w:pPr>
        <w:numPr>
          <w:ilvl w:val="0"/>
          <w:numId w:val="40"/>
        </w:numPr>
        <w:jc w:val="both"/>
        <w:rPr>
          <w:b/>
          <w:color w:val="000000"/>
          <w:sz w:val="20"/>
          <w:szCs w:val="20"/>
        </w:rPr>
      </w:pPr>
      <w:r w:rsidRPr="00853DB2">
        <w:rPr>
          <w:b/>
          <w:color w:val="000000"/>
          <w:sz w:val="20"/>
          <w:szCs w:val="20"/>
        </w:rPr>
        <w:t>Udzielimy</w:t>
      </w:r>
      <w:r w:rsidR="00853DB2" w:rsidRPr="00853DB2">
        <w:rPr>
          <w:b/>
          <w:color w:val="000000"/>
          <w:sz w:val="20"/>
          <w:szCs w:val="20"/>
        </w:rPr>
        <w:t xml:space="preserve"> </w:t>
      </w:r>
      <w:r w:rsidRPr="00853DB2">
        <w:rPr>
          <w:b/>
          <w:color w:val="000000"/>
          <w:sz w:val="20"/>
          <w:szCs w:val="20"/>
        </w:rPr>
        <w:t>…</w:t>
      </w:r>
      <w:r w:rsidR="00853DB2" w:rsidRPr="00853DB2">
        <w:rPr>
          <w:b/>
          <w:color w:val="000000"/>
          <w:sz w:val="20"/>
          <w:szCs w:val="20"/>
        </w:rPr>
        <w:t>..</w:t>
      </w:r>
      <w:r w:rsidRPr="00853DB2">
        <w:rPr>
          <w:b/>
          <w:color w:val="000000"/>
          <w:sz w:val="20"/>
          <w:szCs w:val="20"/>
        </w:rPr>
        <w:t xml:space="preserve">…… miesięcy gwarancji na </w:t>
      </w:r>
      <w:r w:rsidR="00853DB2" w:rsidRPr="00853DB2">
        <w:rPr>
          <w:b/>
          <w:color w:val="000000"/>
          <w:sz w:val="20"/>
          <w:szCs w:val="20"/>
        </w:rPr>
        <w:t>zaoferowany ekspres do kawy (pozycja nr 39 Opisu przedmiotu zamówienia)***</w:t>
      </w:r>
      <w:r w:rsidRPr="00853DB2">
        <w:rPr>
          <w:b/>
          <w:color w:val="000000"/>
          <w:sz w:val="20"/>
          <w:szCs w:val="20"/>
        </w:rPr>
        <w:t>;</w:t>
      </w:r>
    </w:p>
    <w:p w:rsidR="001011FD" w:rsidRPr="00A32C45" w:rsidRDefault="001011FD" w:rsidP="009378B5">
      <w:pPr>
        <w:numPr>
          <w:ilvl w:val="0"/>
          <w:numId w:val="40"/>
        </w:numPr>
        <w:tabs>
          <w:tab w:val="num" w:pos="644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</w:t>
      </w:r>
      <w:r w:rsidRPr="00A32C45">
        <w:rPr>
          <w:color w:val="00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pozostałe</w:t>
      </w:r>
      <w:r w:rsidRPr="00A32C45">
        <w:rPr>
          <w:color w:val="000000"/>
          <w:sz w:val="20"/>
          <w:szCs w:val="20"/>
        </w:rPr>
        <w:t xml:space="preserve"> urządzenia i </w:t>
      </w:r>
      <w:r>
        <w:rPr>
          <w:color w:val="000000"/>
          <w:sz w:val="20"/>
          <w:szCs w:val="20"/>
        </w:rPr>
        <w:t>sprzęt</w:t>
      </w:r>
      <w:r w:rsidRPr="002F0E9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 w:rsidRPr="00A32C45">
        <w:rPr>
          <w:color w:val="000000"/>
          <w:sz w:val="20"/>
          <w:szCs w:val="20"/>
        </w:rPr>
        <w:t>aoferujemy gwarancje producenta;</w:t>
      </w:r>
    </w:p>
    <w:p w:rsidR="001011FD" w:rsidRPr="001C7681" w:rsidRDefault="001011FD" w:rsidP="009378B5">
      <w:pPr>
        <w:numPr>
          <w:ilvl w:val="0"/>
          <w:numId w:val="40"/>
        </w:numPr>
        <w:jc w:val="both"/>
        <w:rPr>
          <w:b/>
          <w:color w:val="000000"/>
          <w:sz w:val="20"/>
          <w:szCs w:val="20"/>
        </w:rPr>
      </w:pPr>
      <w:r w:rsidRPr="001C7681">
        <w:rPr>
          <w:bCs/>
          <w:color w:val="000000"/>
          <w:sz w:val="20"/>
          <w:szCs w:val="20"/>
        </w:rPr>
        <w:t xml:space="preserve">Zapoznaliśmy się </w:t>
      </w:r>
      <w:r w:rsidRPr="001C7681">
        <w:rPr>
          <w:color w:val="000000"/>
          <w:sz w:val="20"/>
          <w:szCs w:val="20"/>
        </w:rPr>
        <w:t>ze specyfikacją istotnych warunków zamówienia</w:t>
      </w:r>
      <w:r w:rsidRPr="001C7681">
        <w:rPr>
          <w:bCs/>
          <w:color w:val="000000"/>
          <w:sz w:val="20"/>
          <w:szCs w:val="20"/>
        </w:rPr>
        <w:t xml:space="preserve"> w tym, z warunkami przystąpienia</w:t>
      </w:r>
      <w:r w:rsidRPr="001C7681">
        <w:rPr>
          <w:bCs/>
          <w:color w:val="000000"/>
          <w:sz w:val="20"/>
          <w:szCs w:val="20"/>
        </w:rPr>
        <w:br/>
        <w:t>do postępowania określonymi w SIWZ i nie wnosimy do nich zastrzeżeń oraz uzyskaliśmy wszystkie informacje niezbędne do prawidłowego przygotowania oferty;</w:t>
      </w:r>
    </w:p>
    <w:p w:rsidR="001011FD" w:rsidRPr="006838ED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Uważamy się za związanych niniejszą ofertą na czas wskazany w SIWZ;</w:t>
      </w:r>
    </w:p>
    <w:p w:rsidR="001011FD" w:rsidRPr="00E5485B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E5485B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E5485B">
        <w:rPr>
          <w:color w:val="000000"/>
          <w:sz w:val="20"/>
          <w:szCs w:val="20"/>
        </w:rPr>
        <w:t>;</w:t>
      </w:r>
    </w:p>
    <w:p w:rsidR="001011FD" w:rsidRPr="005F709E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E5485B">
        <w:rPr>
          <w:bCs/>
          <w:color w:val="000000"/>
          <w:sz w:val="20"/>
          <w:szCs w:val="20"/>
        </w:rPr>
        <w:t xml:space="preserve">W </w:t>
      </w:r>
      <w:r w:rsidRPr="005F709E">
        <w:rPr>
          <w:bCs/>
          <w:color w:val="000000"/>
          <w:sz w:val="20"/>
          <w:szCs w:val="20"/>
        </w:rPr>
        <w:t>przypadku wyboru naszej oferty zobowiązujemy się do realizacji przedmiotu zamówienia zgodnie z zapisami wszystkich dokumentów składających się na SIWZ;</w:t>
      </w:r>
    </w:p>
    <w:p w:rsidR="001011FD" w:rsidRPr="005F709E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5F709E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5F709E">
        <w:rPr>
          <w:color w:val="000000"/>
          <w:sz w:val="20"/>
          <w:szCs w:val="20"/>
        </w:rPr>
        <w:t>W przypadku wniesienia wadium</w:t>
      </w:r>
      <w:r w:rsidRPr="005F709E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555D70" w:rsidRDefault="00555D70" w:rsidP="00555D70">
      <w:pPr>
        <w:numPr>
          <w:ilvl w:val="0"/>
          <w:numId w:val="40"/>
        </w:numPr>
        <w:jc w:val="both"/>
        <w:rPr>
          <w:sz w:val="20"/>
          <w:szCs w:val="20"/>
        </w:rPr>
      </w:pPr>
      <w:r w:rsidRPr="00555D70">
        <w:rPr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postępowaniu****;</w:t>
      </w:r>
    </w:p>
    <w:p w:rsidR="001011FD" w:rsidRPr="00555D70" w:rsidRDefault="005F709E" w:rsidP="00555D70">
      <w:pPr>
        <w:numPr>
          <w:ilvl w:val="0"/>
          <w:numId w:val="40"/>
        </w:numPr>
        <w:jc w:val="both"/>
        <w:rPr>
          <w:sz w:val="20"/>
          <w:szCs w:val="20"/>
        </w:rPr>
      </w:pPr>
      <w:r w:rsidRPr="005F709E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</w:t>
      </w:r>
      <w:r w:rsidR="00E60F81">
        <w:rPr>
          <w:sz w:val="20"/>
          <w:szCs w:val="20"/>
        </w:rPr>
        <w:t xml:space="preserve"> </w:t>
      </w:r>
      <w:r w:rsidRPr="005F709E">
        <w:rPr>
          <w:sz w:val="20"/>
          <w:szCs w:val="20"/>
        </w:rPr>
        <w:t>(www.ceidg.gov.pl) / KRS (www.ems.gov.pl).</w:t>
      </w:r>
    </w:p>
    <w:p w:rsidR="001011FD" w:rsidRPr="00E5485B" w:rsidRDefault="001011FD" w:rsidP="009378B5">
      <w:pPr>
        <w:numPr>
          <w:ilvl w:val="0"/>
          <w:numId w:val="40"/>
        </w:numPr>
        <w:jc w:val="both"/>
        <w:rPr>
          <w:color w:val="000000"/>
          <w:sz w:val="20"/>
          <w:szCs w:val="20"/>
        </w:rPr>
      </w:pPr>
      <w:r w:rsidRPr="005F709E">
        <w:rPr>
          <w:color w:val="000000"/>
          <w:sz w:val="20"/>
          <w:szCs w:val="20"/>
        </w:rPr>
        <w:t>Integralną część oferty stanowią</w:t>
      </w:r>
      <w:r w:rsidRPr="00E5485B">
        <w:rPr>
          <w:color w:val="000000"/>
          <w:sz w:val="20"/>
          <w:szCs w:val="20"/>
        </w:rPr>
        <w:t xml:space="preserve"> następujące dokumenty:</w:t>
      </w:r>
    </w:p>
    <w:p w:rsidR="001011FD" w:rsidRPr="00E5485B" w:rsidRDefault="001011FD" w:rsidP="00A4009E">
      <w:pPr>
        <w:numPr>
          <w:ilvl w:val="0"/>
          <w:numId w:val="41"/>
        </w:numPr>
        <w:tabs>
          <w:tab w:val="clear" w:pos="1722"/>
          <w:tab w:val="num" w:pos="851"/>
        </w:tabs>
        <w:spacing w:line="360" w:lineRule="auto"/>
        <w:ind w:left="1723" w:hanging="1298"/>
        <w:rPr>
          <w:color w:val="000000"/>
          <w:sz w:val="20"/>
          <w:szCs w:val="20"/>
        </w:rPr>
      </w:pPr>
      <w:r w:rsidRPr="00E5485B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Default="001011FD" w:rsidP="00A4009E">
      <w:pPr>
        <w:numPr>
          <w:ilvl w:val="0"/>
          <w:numId w:val="41"/>
        </w:numPr>
        <w:tabs>
          <w:tab w:val="clear" w:pos="1722"/>
          <w:tab w:val="num" w:pos="851"/>
        </w:tabs>
        <w:spacing w:line="360" w:lineRule="auto"/>
        <w:ind w:left="1723" w:hanging="1298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Default="001011FD" w:rsidP="00A4009E">
      <w:pPr>
        <w:numPr>
          <w:ilvl w:val="0"/>
          <w:numId w:val="41"/>
        </w:numPr>
        <w:tabs>
          <w:tab w:val="clear" w:pos="1722"/>
          <w:tab w:val="num" w:pos="851"/>
        </w:tabs>
        <w:spacing w:line="360" w:lineRule="auto"/>
        <w:ind w:left="1723" w:hanging="1298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0F2EB5" w:rsidRDefault="000F2EB5" w:rsidP="000F2EB5">
      <w:pPr>
        <w:spacing w:line="360" w:lineRule="auto"/>
        <w:rPr>
          <w:color w:val="000000"/>
          <w:sz w:val="20"/>
          <w:szCs w:val="20"/>
        </w:rPr>
      </w:pPr>
    </w:p>
    <w:p w:rsidR="00E60F81" w:rsidRDefault="00E60F81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1011FD" w:rsidRPr="006838ED" w:rsidRDefault="001011FD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.............................................................................</w:t>
      </w:r>
    </w:p>
    <w:p w:rsidR="001011FD" w:rsidRPr="00D65508" w:rsidRDefault="001011FD" w:rsidP="001011FD">
      <w:pPr>
        <w:rPr>
          <w:color w:val="000000"/>
          <w:sz w:val="18"/>
          <w:szCs w:val="18"/>
        </w:rPr>
      </w:pPr>
      <w:r w:rsidRPr="006838ED">
        <w:rPr>
          <w:color w:val="000000"/>
          <w:sz w:val="20"/>
          <w:szCs w:val="20"/>
        </w:rPr>
        <w:t xml:space="preserve">                             </w:t>
      </w:r>
      <w:r w:rsidRPr="006838ED">
        <w:rPr>
          <w:color w:val="000000"/>
          <w:sz w:val="20"/>
          <w:szCs w:val="20"/>
        </w:rPr>
        <w:tab/>
      </w:r>
      <w:r w:rsidRPr="006838ED">
        <w:rPr>
          <w:color w:val="000000"/>
          <w:sz w:val="20"/>
          <w:szCs w:val="20"/>
        </w:rPr>
        <w:tab/>
      </w:r>
      <w:r w:rsidRPr="006838ED">
        <w:rPr>
          <w:color w:val="000000"/>
          <w:sz w:val="20"/>
          <w:szCs w:val="20"/>
        </w:rPr>
        <w:tab/>
      </w:r>
      <w:r w:rsidRPr="006838ED">
        <w:rPr>
          <w:color w:val="000000"/>
          <w:sz w:val="20"/>
          <w:szCs w:val="20"/>
        </w:rPr>
        <w:tab/>
      </w:r>
      <w:r w:rsidRPr="006838ED">
        <w:rPr>
          <w:color w:val="000000"/>
          <w:sz w:val="20"/>
          <w:szCs w:val="20"/>
        </w:rPr>
        <w:tab/>
        <w:t xml:space="preserve">    </w:t>
      </w:r>
      <w:r w:rsidRPr="006838ED">
        <w:rPr>
          <w:color w:val="000000"/>
          <w:sz w:val="20"/>
          <w:szCs w:val="20"/>
        </w:rPr>
        <w:tab/>
        <w:t xml:space="preserve">     </w:t>
      </w:r>
      <w:r w:rsidR="00D65508">
        <w:rPr>
          <w:color w:val="000000"/>
          <w:sz w:val="20"/>
          <w:szCs w:val="20"/>
        </w:rPr>
        <w:t xml:space="preserve">        </w:t>
      </w:r>
      <w:r w:rsidRPr="006838ED">
        <w:rPr>
          <w:color w:val="000000"/>
          <w:sz w:val="20"/>
          <w:szCs w:val="20"/>
        </w:rPr>
        <w:t xml:space="preserve">  </w:t>
      </w:r>
      <w:r w:rsidRPr="00D65508">
        <w:rPr>
          <w:color w:val="000000"/>
          <w:sz w:val="18"/>
          <w:szCs w:val="18"/>
        </w:rPr>
        <w:t>(pieczęć i podpis osoby upoważnionej)</w:t>
      </w: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CF25A8" w:rsidRDefault="00CF25A8" w:rsidP="001011FD">
      <w:pPr>
        <w:jc w:val="both"/>
        <w:rPr>
          <w:i/>
          <w:color w:val="000000"/>
          <w:sz w:val="14"/>
          <w:szCs w:val="14"/>
        </w:rPr>
      </w:pPr>
    </w:p>
    <w:p w:rsidR="00CF25A8" w:rsidRDefault="00CF25A8" w:rsidP="001011FD">
      <w:pPr>
        <w:jc w:val="both"/>
        <w:rPr>
          <w:i/>
          <w:color w:val="000000"/>
          <w:sz w:val="14"/>
          <w:szCs w:val="14"/>
        </w:rPr>
      </w:pPr>
    </w:p>
    <w:p w:rsidR="00CF25A8" w:rsidRDefault="00CF25A8" w:rsidP="001011FD">
      <w:pPr>
        <w:jc w:val="both"/>
        <w:rPr>
          <w:i/>
          <w:color w:val="000000"/>
          <w:sz w:val="14"/>
          <w:szCs w:val="14"/>
        </w:rPr>
      </w:pPr>
    </w:p>
    <w:p w:rsidR="00CF25A8" w:rsidRDefault="00CF25A8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853DB2" w:rsidRDefault="00853DB2" w:rsidP="001011FD">
      <w:pPr>
        <w:jc w:val="both"/>
        <w:rPr>
          <w:i/>
          <w:color w:val="000000"/>
          <w:sz w:val="14"/>
          <w:szCs w:val="14"/>
        </w:rPr>
      </w:pPr>
    </w:p>
    <w:p w:rsidR="00853DB2" w:rsidRDefault="00853DB2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0F2EB5" w:rsidRDefault="000F2EB5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D50158" w:rsidRDefault="00D50158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E60F81" w:rsidRDefault="00E60F81" w:rsidP="001011FD">
      <w:pPr>
        <w:jc w:val="both"/>
        <w:rPr>
          <w:i/>
          <w:color w:val="000000"/>
          <w:sz w:val="14"/>
          <w:szCs w:val="14"/>
        </w:rPr>
      </w:pPr>
    </w:p>
    <w:p w:rsidR="00D50158" w:rsidRDefault="00D50158" w:rsidP="001011FD">
      <w:pPr>
        <w:jc w:val="both"/>
        <w:rPr>
          <w:i/>
          <w:color w:val="000000"/>
          <w:sz w:val="14"/>
          <w:szCs w:val="14"/>
        </w:rPr>
      </w:pPr>
    </w:p>
    <w:p w:rsidR="00A4009E" w:rsidRDefault="00A4009E" w:rsidP="001011FD">
      <w:pPr>
        <w:jc w:val="both"/>
        <w:rPr>
          <w:i/>
          <w:color w:val="000000"/>
          <w:sz w:val="14"/>
          <w:szCs w:val="14"/>
        </w:rPr>
      </w:pPr>
    </w:p>
    <w:p w:rsidR="001011FD" w:rsidRPr="00E5485B" w:rsidRDefault="001011FD" w:rsidP="001011FD">
      <w:pPr>
        <w:jc w:val="both"/>
        <w:rPr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Uwagi:</w:t>
      </w:r>
    </w:p>
    <w:p w:rsidR="001011FD" w:rsidRPr="005F709E" w:rsidRDefault="001011FD" w:rsidP="005F709E">
      <w:pPr>
        <w:ind w:left="426" w:hanging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*</w:t>
      </w:r>
      <w:r w:rsidRPr="00E5485B">
        <w:rPr>
          <w:i/>
          <w:color w:val="000000"/>
          <w:sz w:val="14"/>
          <w:szCs w:val="14"/>
        </w:rPr>
        <w:tab/>
        <w:t xml:space="preserve">Cena oferty winna zostać obliczona z uwzględnieniem wymagań </w:t>
      </w:r>
      <w:r w:rsidRPr="005F709E">
        <w:rPr>
          <w:i/>
          <w:color w:val="000000"/>
          <w:sz w:val="14"/>
          <w:szCs w:val="14"/>
        </w:rPr>
        <w:t>określonych w Rozdziale XIII SIWZ</w:t>
      </w:r>
      <w:r w:rsidR="005F709E" w:rsidRPr="005F709E">
        <w:rPr>
          <w:i/>
          <w:color w:val="000000"/>
          <w:sz w:val="14"/>
          <w:szCs w:val="14"/>
        </w:rPr>
        <w:t xml:space="preserve">, w szczególności z uwzględnieniem </w:t>
      </w:r>
      <w:r w:rsidR="005F709E" w:rsidRPr="005F709E">
        <w:rPr>
          <w:i/>
          <w:sz w:val="14"/>
          <w:szCs w:val="14"/>
        </w:rPr>
        <w:t>ilości wskazanych w szczegółowym opisie przedmiotu zamówienia</w:t>
      </w:r>
      <w:r w:rsidR="005F709E" w:rsidRPr="005F709E">
        <w:rPr>
          <w:i/>
          <w:color w:val="000000"/>
          <w:sz w:val="14"/>
          <w:szCs w:val="14"/>
        </w:rPr>
        <w:t>.</w:t>
      </w:r>
    </w:p>
    <w:p w:rsidR="001011FD" w:rsidRPr="00E5485B" w:rsidRDefault="001011FD" w:rsidP="001011FD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**</w:t>
      </w:r>
      <w:r w:rsidRPr="00E5485B">
        <w:rPr>
          <w:i/>
          <w:color w:val="000000"/>
          <w:sz w:val="14"/>
          <w:szCs w:val="14"/>
        </w:rPr>
        <w:tab/>
        <w:t>Brak wypełnienia przez Wykonawcę oznacza, iż zaoferowany zostanie maksymalny, wymagany przez Zamawiającego, termin, określony w Rozdziale III ust.</w:t>
      </w:r>
      <w:r w:rsidR="005F709E">
        <w:rPr>
          <w:i/>
          <w:color w:val="000000"/>
          <w:sz w:val="14"/>
          <w:szCs w:val="14"/>
        </w:rPr>
        <w:t xml:space="preserve">1 </w:t>
      </w:r>
      <w:r w:rsidRPr="00E5485B">
        <w:rPr>
          <w:i/>
          <w:color w:val="000000"/>
          <w:sz w:val="14"/>
          <w:szCs w:val="14"/>
        </w:rPr>
        <w:t>SIWZ. Zamawiający nie dopuszcza zaproponowania przez Wykonawcę terminu realizacji wyrażonego w inny sposób niż w pełnych dniach kalendarzowych.</w:t>
      </w:r>
    </w:p>
    <w:p w:rsidR="001011FD" w:rsidRPr="00E5485B" w:rsidRDefault="001011FD" w:rsidP="001011FD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***</w:t>
      </w:r>
      <w:r w:rsidRPr="00E5485B">
        <w:rPr>
          <w:i/>
          <w:color w:val="000000"/>
          <w:sz w:val="14"/>
          <w:szCs w:val="14"/>
        </w:rPr>
        <w:tab/>
        <w:t>Brak wypełnienia przez Wykonawcę oznacza, iż zaoferowany zostanie minimalny, wymagany przez Zamawiającego, okres gwarancji</w:t>
      </w:r>
      <w:r w:rsidR="00EC17D2">
        <w:rPr>
          <w:i/>
          <w:color w:val="000000"/>
          <w:sz w:val="14"/>
          <w:szCs w:val="14"/>
        </w:rPr>
        <w:t xml:space="preserve"> określony w Rozdziale II ust. 2</w:t>
      </w:r>
      <w:r w:rsidRPr="00E5485B">
        <w:rPr>
          <w:i/>
          <w:color w:val="000000"/>
          <w:sz w:val="14"/>
          <w:szCs w:val="14"/>
        </w:rPr>
        <w:t xml:space="preserve"> pkt </w:t>
      </w:r>
      <w:r w:rsidR="005F709E">
        <w:rPr>
          <w:i/>
          <w:color w:val="000000"/>
          <w:sz w:val="14"/>
          <w:szCs w:val="14"/>
        </w:rPr>
        <w:t>2 lit.b</w:t>
      </w:r>
      <w:r w:rsidRPr="00E5485B">
        <w:rPr>
          <w:i/>
          <w:color w:val="000000"/>
          <w:sz w:val="14"/>
          <w:szCs w:val="14"/>
        </w:rPr>
        <w:t>)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5485B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1011FD" w:rsidRPr="00E5485B" w:rsidRDefault="001011FD" w:rsidP="001011FD">
      <w:pPr>
        <w:tabs>
          <w:tab w:val="left" w:pos="284"/>
          <w:tab w:val="left" w:pos="426"/>
        </w:tabs>
        <w:ind w:left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5485B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5485B">
        <w:rPr>
          <w:i/>
          <w:color w:val="000000"/>
          <w:sz w:val="14"/>
          <w:szCs w:val="14"/>
        </w:rPr>
        <w:t xml:space="preserve"> – miesięczny. </w:t>
      </w:r>
    </w:p>
    <w:p w:rsidR="001011FD" w:rsidRPr="00E5485B" w:rsidRDefault="001011FD" w:rsidP="001011FD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****</w:t>
      </w:r>
      <w:r w:rsidRPr="00E5485B">
        <w:rPr>
          <w:i/>
          <w:color w:val="000000"/>
          <w:sz w:val="14"/>
          <w:szCs w:val="14"/>
        </w:rPr>
        <w:tab/>
        <w:t xml:space="preserve">W przypadku gdy wykonawca </w:t>
      </w:r>
      <w:r w:rsidRPr="00E5485B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A4009E" w:rsidRDefault="00A4009E" w:rsidP="001011FD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8A7C93" w:rsidRDefault="008A7C93" w:rsidP="000F2EB5">
      <w:pPr>
        <w:jc w:val="right"/>
        <w:rPr>
          <w:b/>
          <w:color w:val="000000"/>
          <w:sz w:val="20"/>
          <w:szCs w:val="20"/>
        </w:rPr>
      </w:pPr>
    </w:p>
    <w:p w:rsidR="000F2EB5" w:rsidRPr="006838ED" w:rsidRDefault="000F2EB5" w:rsidP="000F2EB5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Załącznik nr 1</w:t>
      </w:r>
      <w:r>
        <w:rPr>
          <w:b/>
          <w:color w:val="000000"/>
          <w:sz w:val="20"/>
          <w:szCs w:val="20"/>
        </w:rPr>
        <w:t>.3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0F2EB5" w:rsidRPr="006838ED" w:rsidTr="00D609AC">
        <w:tc>
          <w:tcPr>
            <w:tcW w:w="4316" w:type="dxa"/>
          </w:tcPr>
          <w:p w:rsidR="000F2EB5" w:rsidRDefault="000F2EB5" w:rsidP="00D609AC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0F2EB5" w:rsidRPr="0029419D" w:rsidRDefault="000F2EB5" w:rsidP="00D609AC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0F2EB5" w:rsidRPr="006838ED" w:rsidRDefault="000F2EB5" w:rsidP="00D609AC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0F2EB5" w:rsidRPr="0029419D" w:rsidRDefault="000F2EB5" w:rsidP="00D609AC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0F2EB5" w:rsidRPr="006838ED" w:rsidRDefault="000F2EB5" w:rsidP="00D609AC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0F2EB5" w:rsidRPr="006838ED" w:rsidRDefault="000F2EB5" w:rsidP="00D609AC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0F2EB5" w:rsidRPr="006838ED" w:rsidRDefault="000F2EB5" w:rsidP="00D609A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0F2EB5" w:rsidRPr="006838ED" w:rsidRDefault="000F2EB5" w:rsidP="00D609AC">
            <w:pPr>
              <w:rPr>
                <w:color w:val="000000"/>
                <w:sz w:val="20"/>
                <w:szCs w:val="20"/>
              </w:rPr>
            </w:pPr>
          </w:p>
          <w:p w:rsidR="000F2EB5" w:rsidRDefault="000F2EB5" w:rsidP="00D609AC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0F2EB5" w:rsidRPr="006838ED" w:rsidRDefault="000F2EB5" w:rsidP="00D609AC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0F2EB5" w:rsidRPr="006838ED" w:rsidRDefault="000F2EB5" w:rsidP="00D609AC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0F2EB5" w:rsidRPr="0029419D" w:rsidRDefault="000F2EB5" w:rsidP="00D609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0F2EB5" w:rsidRPr="006838ED" w:rsidRDefault="000F2EB5" w:rsidP="00D609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55D70" w:rsidRDefault="00555D70" w:rsidP="00D50158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0F2EB5" w:rsidRPr="00D50158" w:rsidRDefault="000F2EB5" w:rsidP="00D50158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 w:rsidR="00D50158">
        <w:rPr>
          <w:b/>
          <w:bCs/>
          <w:color w:val="000000"/>
          <w:sz w:val="20"/>
          <w:szCs w:val="20"/>
          <w:u w:val="single"/>
        </w:rPr>
        <w:t xml:space="preserve"> – CZĘŚĆ NR 3</w:t>
      </w:r>
    </w:p>
    <w:p w:rsidR="000F2EB5" w:rsidRPr="00591129" w:rsidRDefault="00D50158" w:rsidP="000F2EB5">
      <w:pPr>
        <w:jc w:val="center"/>
        <w:rPr>
          <w:b/>
          <w:color w:val="000000"/>
          <w:sz w:val="20"/>
          <w:szCs w:val="20"/>
        </w:rPr>
      </w:pPr>
      <w:r w:rsidRPr="00D50158">
        <w:rPr>
          <w:b/>
          <w:color w:val="000000"/>
          <w:sz w:val="20"/>
          <w:szCs w:val="20"/>
        </w:rPr>
        <w:t>Dostawa i montaż wyposażenia warsztatowego, magazynowego oraz pomieszczeń zaplecza</w:t>
      </w:r>
    </w:p>
    <w:p w:rsidR="000F2EB5" w:rsidRDefault="000F2EB5" w:rsidP="000F2EB5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8A7C93" w:rsidRDefault="008A7C93" w:rsidP="000F2E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Jackowskiego 18</w:t>
      </w:r>
      <w:r w:rsidR="000F2EB5" w:rsidRPr="00E97839">
        <w:rPr>
          <w:b/>
          <w:color w:val="000000"/>
          <w:sz w:val="20"/>
          <w:szCs w:val="20"/>
        </w:rPr>
        <w:t>,</w:t>
      </w:r>
    </w:p>
    <w:p w:rsidR="000F2EB5" w:rsidRPr="00E97839" w:rsidRDefault="000F2EB5" w:rsidP="000F2EB5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0F2EB5" w:rsidRPr="00DE7469" w:rsidRDefault="000F2EB5" w:rsidP="000F2EB5">
      <w:pPr>
        <w:tabs>
          <w:tab w:val="num" w:pos="1968"/>
          <w:tab w:val="num" w:pos="2160"/>
        </w:tabs>
        <w:spacing w:before="240"/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Odpowiadając na ogłoszenie o wszczęciu postępowania o udzielenie zamówienia publicznego prowadzonego w trybie przetargu nieograniczonego na</w:t>
      </w:r>
      <w:r w:rsidR="00065D89" w:rsidRPr="00065D89">
        <w:rPr>
          <w:b/>
          <w:bCs/>
          <w:sz w:val="20"/>
          <w:szCs w:val="20"/>
        </w:rPr>
        <w:t xml:space="preserve"> </w:t>
      </w:r>
      <w:r w:rsidR="00065D89" w:rsidRPr="00065D89">
        <w:rPr>
          <w:b/>
          <w:bCs/>
          <w:color w:val="000000"/>
          <w:sz w:val="20"/>
          <w:szCs w:val="20"/>
        </w:rPr>
        <w:t>dostawę oraz montaż wyposażenia przeznaczonego dla Centrum Kształcenia Praktycznego w Zespole Szkół Nr 1 im. Powstańców Wielkopolskich w Swarzędzu, os. Mielżyńskiego</w:t>
      </w:r>
      <w:r w:rsidR="00065D89" w:rsidRPr="00065D89">
        <w:rPr>
          <w:b/>
          <w:color w:val="000000"/>
          <w:sz w:val="20"/>
          <w:szCs w:val="20"/>
        </w:rPr>
        <w:t> </w:t>
      </w:r>
      <w:r w:rsidR="00065D89" w:rsidRPr="00065D89">
        <w:rPr>
          <w:b/>
          <w:bCs/>
          <w:color w:val="000000"/>
          <w:sz w:val="20"/>
          <w:szCs w:val="20"/>
        </w:rPr>
        <w:t>5a</w:t>
      </w:r>
      <w:r w:rsidR="003D6A39">
        <w:rPr>
          <w:b/>
          <w:sz w:val="20"/>
          <w:szCs w:val="20"/>
        </w:rPr>
        <w:t>, z podziałem na 8</w:t>
      </w:r>
      <w:r w:rsidRPr="00591129">
        <w:rPr>
          <w:b/>
          <w:sz w:val="20"/>
          <w:szCs w:val="20"/>
        </w:rPr>
        <w:t xml:space="preserve">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0F2EB5" w:rsidRPr="00DE7469" w:rsidRDefault="000F2EB5" w:rsidP="000F2EB5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0F2EB5" w:rsidRPr="00DE7469" w:rsidRDefault="000F2EB5" w:rsidP="000F2EB5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568"/>
        <w:gridCol w:w="4961"/>
        <w:gridCol w:w="1985"/>
        <w:gridCol w:w="912"/>
        <w:gridCol w:w="2206"/>
      </w:tblGrid>
      <w:tr w:rsidR="000F2EB5" w:rsidRPr="00767DBF" w:rsidTr="00555D70">
        <w:tc>
          <w:tcPr>
            <w:tcW w:w="568" w:type="dxa"/>
            <w:vAlign w:val="center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  <w:vAlign w:val="center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985" w:type="dxa"/>
            <w:vAlign w:val="center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912" w:type="dxa"/>
            <w:vAlign w:val="center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206" w:type="dxa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color w:val="000000"/>
                <w:sz w:val="20"/>
                <w:szCs w:val="20"/>
              </w:rPr>
              <w:t>Cena brutto (cena jedn. brutto x ilość)</w:t>
            </w: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-162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Regały półkowe metalowe  2100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-162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Regały półkowe metalowe  3600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-162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Regały półkowe metalowe    2550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-162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Regały półkowe metalowe  2200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-162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ubraniowa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-162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ubraniowa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12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-162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Ławka wolnostojąca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6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-162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ubraniowa typu L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4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-162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ubraniowa typu L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4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ubraniowa typu L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4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609AC" w:rsidRPr="00065D89" w:rsidRDefault="00D609AC" w:rsidP="00D609AC">
            <w:pPr>
              <w:rPr>
                <w:sz w:val="20"/>
                <w:szCs w:val="20"/>
              </w:rPr>
            </w:pPr>
            <w:r w:rsidRPr="00065D89">
              <w:rPr>
                <w:sz w:val="20"/>
                <w:szCs w:val="20"/>
              </w:rPr>
              <w:t>Regały półkowe metalowe  4900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Regały półkowe metalowe  3000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Stolik świetlicowy/stołówkowy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Krzesło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Krzesło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Regały półkowe metalowe  4350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Regały półkowe metalowe  9100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Mata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Szafka warsztatowa wysoka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Kontenerek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Kontener samowyładowczy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Mata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Biurko warsztatowe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Guma gładka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Nadbudowa do stołów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Nadbudowa do stołu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Listwa z przyłączami i lampą do stołu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laboratoryjna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Krzesło specjalistyczne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Szafka warsztatowa wysoka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06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Stół warsztatowy ośmiokątny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na mapy i rysunki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Stół warsztatowy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Wanna wychwytowa stalowa malowana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Niskoprofilowa wanna wychwytowa z tworzywa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555D70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 xml:space="preserve">Zestaw transportowy do przemieszczania ciężkich ładunków 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Wózek z wanną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Wózek ręczny taczkowy do 1 butli z gazem technicznym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Słupek z taśmą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Stojak z pojemnikami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Drabina magazynowa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Pojemnik warsztatowy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Regał półkowy metalowe  1200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Szafka na klucze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Szafka na klucze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Szafa narzędziowa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L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UW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do kluczy nasadowych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UW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do wierteł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do kluczy płaskich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C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L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H-1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H-2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C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C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UW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typ L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na wkrętaki duża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do wierteł duża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Zawieszka do kluczy płaskich duża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Organizer do szuflady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Organizer do szuflady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924054" w:rsidTr="00555D70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8" w:right="-11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Align w:val="bottom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Wieszak na ubrania dwustronny</w:t>
            </w:r>
          </w:p>
        </w:tc>
        <w:tc>
          <w:tcPr>
            <w:tcW w:w="1985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853323" w:rsidTr="00D50158">
        <w:tc>
          <w:tcPr>
            <w:tcW w:w="8426" w:type="dxa"/>
            <w:gridSpan w:val="4"/>
          </w:tcPr>
          <w:p w:rsidR="00D609AC" w:rsidRPr="00065D89" w:rsidRDefault="00D609AC" w:rsidP="00D609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65D89">
              <w:rPr>
                <w:b/>
                <w:color w:val="000000"/>
                <w:sz w:val="20"/>
                <w:szCs w:val="20"/>
              </w:rPr>
              <w:t>Łączna cena brutto:</w:t>
            </w:r>
          </w:p>
        </w:tc>
        <w:tc>
          <w:tcPr>
            <w:tcW w:w="2206" w:type="dxa"/>
          </w:tcPr>
          <w:p w:rsidR="00D609AC" w:rsidRPr="00065D89" w:rsidRDefault="00D609AC" w:rsidP="00D609A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50158" w:rsidRDefault="00D50158" w:rsidP="000F2EB5">
      <w:pPr>
        <w:spacing w:before="120"/>
        <w:rPr>
          <w:b/>
          <w:bCs/>
          <w:color w:val="000000"/>
          <w:sz w:val="20"/>
          <w:szCs w:val="20"/>
          <w:u w:val="single"/>
        </w:rPr>
      </w:pPr>
    </w:p>
    <w:p w:rsidR="000F2EB5" w:rsidRPr="00D609AC" w:rsidRDefault="000F2EB5" w:rsidP="000F2EB5">
      <w:pPr>
        <w:spacing w:before="120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0F2EB5" w:rsidRPr="00D50158" w:rsidRDefault="000F2EB5" w:rsidP="00CD662C">
      <w:pPr>
        <w:numPr>
          <w:ilvl w:val="0"/>
          <w:numId w:val="54"/>
        </w:numPr>
        <w:jc w:val="both"/>
        <w:rPr>
          <w:b/>
          <w:sz w:val="20"/>
          <w:szCs w:val="20"/>
        </w:rPr>
      </w:pPr>
      <w:r w:rsidRPr="00D50158">
        <w:rPr>
          <w:b/>
          <w:sz w:val="20"/>
          <w:szCs w:val="20"/>
        </w:rPr>
        <w:t xml:space="preserve">Dostawę </w:t>
      </w:r>
      <w:r w:rsidR="00E52995">
        <w:rPr>
          <w:b/>
          <w:sz w:val="20"/>
          <w:szCs w:val="20"/>
        </w:rPr>
        <w:t xml:space="preserve">wraz z montażem </w:t>
      </w:r>
      <w:r w:rsidRPr="00D50158">
        <w:rPr>
          <w:b/>
          <w:sz w:val="20"/>
          <w:szCs w:val="20"/>
        </w:rPr>
        <w:t>zrealizujemy w terminie do ………..…. dni kalendarzowych od daty podpisania umowy**;</w:t>
      </w:r>
    </w:p>
    <w:p w:rsidR="000F2EB5" w:rsidRPr="00EC17D2" w:rsidRDefault="00D50158" w:rsidP="00EC17D2">
      <w:pPr>
        <w:numPr>
          <w:ilvl w:val="0"/>
          <w:numId w:val="54"/>
        </w:numPr>
        <w:jc w:val="both"/>
        <w:rPr>
          <w:b/>
          <w:sz w:val="20"/>
          <w:szCs w:val="20"/>
        </w:rPr>
      </w:pPr>
      <w:r w:rsidRPr="00D50158">
        <w:rPr>
          <w:b/>
          <w:sz w:val="20"/>
          <w:szCs w:val="20"/>
        </w:rPr>
        <w:t>Udzielimy ….</w:t>
      </w:r>
      <w:r w:rsidR="000F2EB5" w:rsidRPr="00D50158">
        <w:rPr>
          <w:b/>
          <w:sz w:val="20"/>
          <w:szCs w:val="20"/>
        </w:rPr>
        <w:t>……miesięcy g</w:t>
      </w:r>
      <w:r w:rsidRPr="00D50158">
        <w:rPr>
          <w:b/>
          <w:sz w:val="20"/>
          <w:szCs w:val="20"/>
        </w:rPr>
        <w:t>warancji na zaproponowany</w:t>
      </w:r>
      <w:r w:rsidR="000F2EB5" w:rsidRPr="00D50158">
        <w:rPr>
          <w:b/>
          <w:sz w:val="20"/>
          <w:szCs w:val="20"/>
        </w:rPr>
        <w:t xml:space="preserve"> </w:t>
      </w:r>
      <w:r w:rsidRPr="00D50158">
        <w:rPr>
          <w:b/>
          <w:sz w:val="20"/>
          <w:szCs w:val="20"/>
        </w:rPr>
        <w:t xml:space="preserve">cały asortyment </w:t>
      </w:r>
      <w:r w:rsidR="000F2EB5" w:rsidRPr="00D50158">
        <w:rPr>
          <w:b/>
          <w:sz w:val="20"/>
          <w:szCs w:val="20"/>
        </w:rPr>
        <w:t>***</w:t>
      </w:r>
    </w:p>
    <w:p w:rsidR="000F2EB5" w:rsidRPr="00D50158" w:rsidRDefault="000F2EB5" w:rsidP="00CD662C">
      <w:pPr>
        <w:numPr>
          <w:ilvl w:val="0"/>
          <w:numId w:val="54"/>
        </w:numPr>
        <w:jc w:val="both"/>
        <w:rPr>
          <w:b/>
          <w:color w:val="000000"/>
          <w:sz w:val="20"/>
          <w:szCs w:val="20"/>
        </w:rPr>
      </w:pPr>
      <w:r w:rsidRPr="00D50158">
        <w:rPr>
          <w:bCs/>
          <w:color w:val="000000"/>
          <w:sz w:val="20"/>
          <w:szCs w:val="20"/>
        </w:rPr>
        <w:t xml:space="preserve">Zapoznaliśmy się </w:t>
      </w:r>
      <w:r w:rsidRPr="00D50158">
        <w:rPr>
          <w:color w:val="000000"/>
          <w:sz w:val="20"/>
          <w:szCs w:val="20"/>
        </w:rPr>
        <w:t>ze SIWZ</w:t>
      </w:r>
      <w:r w:rsidRPr="00D50158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0F2EB5" w:rsidRPr="00D50158" w:rsidRDefault="000F2EB5" w:rsidP="00CD662C">
      <w:pPr>
        <w:numPr>
          <w:ilvl w:val="0"/>
          <w:numId w:val="54"/>
        </w:numPr>
        <w:jc w:val="both"/>
        <w:rPr>
          <w:color w:val="000000"/>
          <w:sz w:val="20"/>
          <w:szCs w:val="20"/>
        </w:rPr>
      </w:pPr>
      <w:r w:rsidRPr="00D50158">
        <w:rPr>
          <w:color w:val="000000"/>
          <w:sz w:val="20"/>
          <w:szCs w:val="20"/>
        </w:rPr>
        <w:t>Uważamy się za związanych niniejszą ofertą na czas wskazany w SIWZ;</w:t>
      </w:r>
    </w:p>
    <w:p w:rsidR="000F2EB5" w:rsidRPr="00D12860" w:rsidRDefault="000F2EB5" w:rsidP="00CD662C">
      <w:pPr>
        <w:numPr>
          <w:ilvl w:val="0"/>
          <w:numId w:val="54"/>
        </w:numPr>
        <w:jc w:val="both"/>
        <w:rPr>
          <w:color w:val="000000"/>
          <w:sz w:val="20"/>
          <w:szCs w:val="20"/>
        </w:rPr>
      </w:pPr>
      <w:r w:rsidRPr="00D50158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</w:t>
      </w:r>
      <w:r w:rsidRPr="00D12860">
        <w:rPr>
          <w:bCs/>
          <w:color w:val="000000"/>
          <w:sz w:val="20"/>
          <w:szCs w:val="20"/>
        </w:rPr>
        <w:t xml:space="preserve"> przez Zamawiającego</w:t>
      </w:r>
      <w:r w:rsidRPr="00D12860">
        <w:rPr>
          <w:color w:val="000000"/>
          <w:sz w:val="20"/>
          <w:szCs w:val="20"/>
        </w:rPr>
        <w:t>;</w:t>
      </w:r>
    </w:p>
    <w:p w:rsidR="000F2EB5" w:rsidRPr="00D12860" w:rsidRDefault="000F2EB5" w:rsidP="00CD662C">
      <w:pPr>
        <w:numPr>
          <w:ilvl w:val="0"/>
          <w:numId w:val="54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0F2EB5" w:rsidRPr="00D12860" w:rsidRDefault="000F2EB5" w:rsidP="00CD662C">
      <w:pPr>
        <w:numPr>
          <w:ilvl w:val="0"/>
          <w:numId w:val="54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12860">
        <w:rPr>
          <w:color w:val="000000"/>
          <w:sz w:val="20"/>
          <w:szCs w:val="20"/>
        </w:rPr>
        <w:t>W przypadku wniesienia wadium</w:t>
      </w:r>
      <w:r w:rsidRPr="00D12860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0F2EB5" w:rsidRPr="00D12860" w:rsidRDefault="000F2EB5" w:rsidP="00CD662C">
      <w:pPr>
        <w:numPr>
          <w:ilvl w:val="0"/>
          <w:numId w:val="54"/>
        </w:numPr>
        <w:jc w:val="both"/>
        <w:rPr>
          <w:sz w:val="20"/>
          <w:szCs w:val="20"/>
        </w:rPr>
      </w:pPr>
      <w:r w:rsidRPr="00D12860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</w:t>
      </w:r>
      <w:r>
        <w:rPr>
          <w:sz w:val="20"/>
          <w:szCs w:val="20"/>
        </w:rPr>
        <w:t xml:space="preserve"> </w:t>
      </w:r>
      <w:r w:rsidRPr="00D12860">
        <w:rPr>
          <w:sz w:val="20"/>
          <w:szCs w:val="20"/>
        </w:rPr>
        <w:t>(www.ceidg.gov.pl) / KRS (www.ems.gov.pl).</w:t>
      </w:r>
    </w:p>
    <w:p w:rsidR="000F2EB5" w:rsidRPr="00555D70" w:rsidRDefault="000F2EB5" w:rsidP="00CD662C">
      <w:pPr>
        <w:numPr>
          <w:ilvl w:val="0"/>
          <w:numId w:val="54"/>
        </w:numPr>
        <w:jc w:val="both"/>
        <w:rPr>
          <w:color w:val="000000"/>
          <w:sz w:val="20"/>
          <w:szCs w:val="20"/>
        </w:rPr>
      </w:pPr>
      <w:r w:rsidRPr="00D12860">
        <w:rPr>
          <w:bCs/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D12860">
        <w:rPr>
          <w:i/>
          <w:color w:val="000000"/>
          <w:sz w:val="20"/>
          <w:szCs w:val="20"/>
        </w:rPr>
        <w:t>****;</w:t>
      </w:r>
    </w:p>
    <w:p w:rsidR="00555D70" w:rsidRDefault="00555D70" w:rsidP="00555D70">
      <w:pPr>
        <w:jc w:val="both"/>
        <w:rPr>
          <w:color w:val="000000"/>
          <w:sz w:val="20"/>
          <w:szCs w:val="20"/>
        </w:rPr>
      </w:pPr>
    </w:p>
    <w:p w:rsidR="008A7C93" w:rsidRDefault="008A7C93" w:rsidP="00555D70">
      <w:pPr>
        <w:jc w:val="both"/>
        <w:rPr>
          <w:color w:val="000000"/>
          <w:sz w:val="20"/>
          <w:szCs w:val="20"/>
        </w:rPr>
      </w:pPr>
    </w:p>
    <w:p w:rsidR="008A7C93" w:rsidRDefault="008A7C93" w:rsidP="00555D70">
      <w:pPr>
        <w:jc w:val="both"/>
        <w:rPr>
          <w:color w:val="000000"/>
          <w:sz w:val="20"/>
          <w:szCs w:val="20"/>
        </w:rPr>
      </w:pPr>
    </w:p>
    <w:p w:rsidR="008A7C93" w:rsidRDefault="008A7C93" w:rsidP="00555D70">
      <w:pPr>
        <w:jc w:val="both"/>
        <w:rPr>
          <w:color w:val="000000"/>
          <w:sz w:val="20"/>
          <w:szCs w:val="20"/>
        </w:rPr>
      </w:pPr>
    </w:p>
    <w:p w:rsidR="00555D70" w:rsidRPr="00D12860" w:rsidRDefault="00555D70" w:rsidP="00555D70">
      <w:pPr>
        <w:jc w:val="both"/>
        <w:rPr>
          <w:color w:val="000000"/>
          <w:sz w:val="20"/>
          <w:szCs w:val="20"/>
        </w:rPr>
      </w:pPr>
    </w:p>
    <w:p w:rsidR="000F2EB5" w:rsidRPr="00D12860" w:rsidRDefault="000F2EB5" w:rsidP="00CD662C">
      <w:pPr>
        <w:numPr>
          <w:ilvl w:val="0"/>
          <w:numId w:val="54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Integralną część oferty stanowią następujące dokumenty:</w:t>
      </w:r>
    </w:p>
    <w:p w:rsidR="000F2EB5" w:rsidRPr="00D12860" w:rsidRDefault="000F2EB5" w:rsidP="00CD662C">
      <w:pPr>
        <w:numPr>
          <w:ilvl w:val="0"/>
          <w:numId w:val="55"/>
        </w:numPr>
        <w:tabs>
          <w:tab w:val="clear" w:pos="1722"/>
          <w:tab w:val="num" w:pos="1134"/>
        </w:tabs>
        <w:ind w:hanging="1296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0F2EB5" w:rsidRPr="00D12860" w:rsidRDefault="000F2EB5" w:rsidP="00CD662C">
      <w:pPr>
        <w:numPr>
          <w:ilvl w:val="0"/>
          <w:numId w:val="55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0F2EB5" w:rsidRPr="00D12860" w:rsidRDefault="000F2EB5" w:rsidP="00CD662C">
      <w:pPr>
        <w:numPr>
          <w:ilvl w:val="0"/>
          <w:numId w:val="55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0F2EB5" w:rsidRDefault="000F2EB5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F2EB5" w:rsidRDefault="000F2EB5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F2EB5" w:rsidRDefault="000F2EB5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F2EB5" w:rsidRDefault="000F2EB5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F2EB5" w:rsidRDefault="000F2EB5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F2EB5" w:rsidRDefault="000F2EB5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F2EB5" w:rsidRDefault="000F2EB5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F2EB5" w:rsidRPr="00D12860" w:rsidRDefault="000F2EB5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0F2EB5" w:rsidRDefault="000F2EB5" w:rsidP="000F2EB5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0F2EB5" w:rsidRDefault="000F2EB5" w:rsidP="000F2EB5">
      <w:pPr>
        <w:rPr>
          <w:color w:val="000000"/>
          <w:sz w:val="20"/>
          <w:szCs w:val="20"/>
        </w:rPr>
      </w:pPr>
    </w:p>
    <w:p w:rsidR="000F2EB5" w:rsidRDefault="000F2EB5" w:rsidP="000F2EB5">
      <w:pPr>
        <w:rPr>
          <w:color w:val="000000"/>
          <w:sz w:val="20"/>
          <w:szCs w:val="20"/>
        </w:rPr>
      </w:pPr>
    </w:p>
    <w:p w:rsidR="000F2EB5" w:rsidRPr="00DE7469" w:rsidRDefault="000F2EB5" w:rsidP="000F2EB5">
      <w:pPr>
        <w:rPr>
          <w:color w:val="000000"/>
          <w:sz w:val="20"/>
          <w:szCs w:val="20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65D89" w:rsidRDefault="00065D89" w:rsidP="000F2EB5">
      <w:pPr>
        <w:jc w:val="both"/>
        <w:rPr>
          <w:i/>
          <w:color w:val="000000"/>
          <w:sz w:val="18"/>
          <w:szCs w:val="18"/>
        </w:rPr>
      </w:pPr>
    </w:p>
    <w:p w:rsidR="00022FD6" w:rsidRDefault="00022FD6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D50158" w:rsidRDefault="00D50158" w:rsidP="000F2EB5">
      <w:pPr>
        <w:jc w:val="both"/>
        <w:rPr>
          <w:i/>
          <w:color w:val="000000"/>
          <w:sz w:val="18"/>
          <w:szCs w:val="18"/>
        </w:rPr>
      </w:pPr>
    </w:p>
    <w:p w:rsidR="00D50158" w:rsidRDefault="00D50158" w:rsidP="000F2EB5">
      <w:pPr>
        <w:jc w:val="both"/>
        <w:rPr>
          <w:i/>
          <w:color w:val="000000"/>
          <w:sz w:val="18"/>
          <w:szCs w:val="18"/>
        </w:rPr>
      </w:pPr>
    </w:p>
    <w:p w:rsidR="00D50158" w:rsidRDefault="00D50158" w:rsidP="000F2EB5">
      <w:pPr>
        <w:jc w:val="both"/>
        <w:rPr>
          <w:i/>
          <w:color w:val="000000"/>
          <w:sz w:val="18"/>
          <w:szCs w:val="18"/>
        </w:rPr>
      </w:pPr>
    </w:p>
    <w:p w:rsidR="00D50158" w:rsidRDefault="00D50158" w:rsidP="000F2EB5">
      <w:pPr>
        <w:jc w:val="both"/>
        <w:rPr>
          <w:i/>
          <w:color w:val="000000"/>
          <w:sz w:val="18"/>
          <w:szCs w:val="18"/>
        </w:rPr>
      </w:pPr>
    </w:p>
    <w:p w:rsidR="00D50158" w:rsidRDefault="00D50158" w:rsidP="000F2EB5">
      <w:pPr>
        <w:jc w:val="both"/>
        <w:rPr>
          <w:i/>
          <w:color w:val="000000"/>
          <w:sz w:val="18"/>
          <w:szCs w:val="18"/>
        </w:rPr>
      </w:pPr>
    </w:p>
    <w:p w:rsidR="00D50158" w:rsidRDefault="00D50158" w:rsidP="000F2EB5">
      <w:pPr>
        <w:jc w:val="both"/>
        <w:rPr>
          <w:i/>
          <w:color w:val="000000"/>
          <w:sz w:val="18"/>
          <w:szCs w:val="18"/>
        </w:rPr>
      </w:pPr>
    </w:p>
    <w:p w:rsidR="008A7C93" w:rsidRDefault="008A7C93" w:rsidP="000F2EB5">
      <w:pPr>
        <w:jc w:val="both"/>
        <w:rPr>
          <w:i/>
          <w:color w:val="000000"/>
          <w:sz w:val="18"/>
          <w:szCs w:val="18"/>
        </w:rPr>
      </w:pPr>
    </w:p>
    <w:p w:rsidR="008A7C93" w:rsidRDefault="008A7C93" w:rsidP="000F2EB5">
      <w:pPr>
        <w:jc w:val="both"/>
        <w:rPr>
          <w:i/>
          <w:color w:val="000000"/>
          <w:sz w:val="18"/>
          <w:szCs w:val="18"/>
        </w:rPr>
      </w:pPr>
    </w:p>
    <w:p w:rsidR="008A7C93" w:rsidRDefault="008A7C93" w:rsidP="000F2EB5">
      <w:pPr>
        <w:jc w:val="both"/>
        <w:rPr>
          <w:i/>
          <w:color w:val="000000"/>
          <w:sz w:val="18"/>
          <w:szCs w:val="18"/>
        </w:rPr>
      </w:pPr>
    </w:p>
    <w:p w:rsidR="008A7C93" w:rsidRDefault="008A7C93" w:rsidP="000F2EB5">
      <w:pPr>
        <w:jc w:val="both"/>
        <w:rPr>
          <w:i/>
          <w:color w:val="000000"/>
          <w:sz w:val="18"/>
          <w:szCs w:val="18"/>
        </w:rPr>
      </w:pPr>
    </w:p>
    <w:p w:rsidR="00D50158" w:rsidRDefault="00D50158" w:rsidP="000F2EB5">
      <w:pPr>
        <w:jc w:val="both"/>
        <w:rPr>
          <w:i/>
          <w:color w:val="000000"/>
          <w:sz w:val="18"/>
          <w:szCs w:val="18"/>
        </w:rPr>
      </w:pPr>
    </w:p>
    <w:p w:rsidR="000F2EB5" w:rsidRDefault="000F2EB5" w:rsidP="000F2EB5">
      <w:pPr>
        <w:jc w:val="both"/>
        <w:rPr>
          <w:i/>
          <w:color w:val="000000"/>
          <w:sz w:val="18"/>
          <w:szCs w:val="18"/>
        </w:rPr>
      </w:pPr>
    </w:p>
    <w:p w:rsidR="000F2EB5" w:rsidRPr="0029419D" w:rsidRDefault="000F2EB5" w:rsidP="000F2EB5">
      <w:pPr>
        <w:jc w:val="both"/>
        <w:rPr>
          <w:color w:val="000000"/>
          <w:sz w:val="18"/>
          <w:szCs w:val="18"/>
        </w:rPr>
      </w:pPr>
      <w:r w:rsidRPr="0029419D">
        <w:rPr>
          <w:i/>
          <w:color w:val="000000"/>
          <w:sz w:val="18"/>
          <w:szCs w:val="18"/>
        </w:rPr>
        <w:t>Uwagi:</w:t>
      </w:r>
    </w:p>
    <w:p w:rsidR="000F2EB5" w:rsidRPr="00E97839" w:rsidRDefault="000F2EB5" w:rsidP="000F2EB5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wymagań określonych w Rozdziale XIII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0F2EB5" w:rsidRPr="00E97839" w:rsidRDefault="000F2EB5" w:rsidP="000F2EB5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ab/>
        <w:t xml:space="preserve">Brak wypełnienia przez Wykonawcę oznacza, iż zaoferowany zostanie maksymalny, wymagany przez Zamawiającego, termin, określony w Rozdziale III ust. </w:t>
      </w:r>
      <w:r w:rsidR="00555D70">
        <w:rPr>
          <w:i/>
          <w:color w:val="000000"/>
          <w:sz w:val="14"/>
          <w:szCs w:val="14"/>
        </w:rPr>
        <w:t>1</w:t>
      </w:r>
      <w:r w:rsidRPr="00E97839">
        <w:rPr>
          <w:i/>
          <w:color w:val="000000"/>
          <w:sz w:val="14"/>
          <w:szCs w:val="14"/>
        </w:rPr>
        <w:t xml:space="preserve"> SIWZ. Zamawiający nie dopuszcza zaproponowania przez Wykonawcę terminu realizacji wyrażonego w inny sposób niż w pełnych dniach kalendarzowych.</w:t>
      </w:r>
    </w:p>
    <w:p w:rsidR="000F2EB5" w:rsidRPr="00E97839" w:rsidRDefault="000F2EB5" w:rsidP="000F2EB5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</w:t>
      </w:r>
      <w:r w:rsidRPr="00E97839">
        <w:rPr>
          <w:i/>
          <w:color w:val="000000"/>
          <w:sz w:val="14"/>
          <w:szCs w:val="14"/>
        </w:rPr>
        <w:tab/>
        <w:t>Brak wypełnienia przez Wykonawcę oznacza, iż zaoferowany zostanie minimalny, wymagany przez Zamawiającego, okres gwarancji</w:t>
      </w:r>
      <w:r w:rsidR="00555D70">
        <w:rPr>
          <w:i/>
          <w:color w:val="000000"/>
          <w:sz w:val="14"/>
          <w:szCs w:val="14"/>
        </w:rPr>
        <w:t xml:space="preserve"> określony w Rozdziale II ust. 2</w:t>
      </w:r>
      <w:r w:rsidRPr="00E97839">
        <w:rPr>
          <w:i/>
          <w:color w:val="000000"/>
          <w:sz w:val="14"/>
          <w:szCs w:val="14"/>
        </w:rPr>
        <w:t xml:space="preserve"> pkt </w:t>
      </w:r>
      <w:r>
        <w:rPr>
          <w:i/>
          <w:color w:val="000000"/>
          <w:sz w:val="14"/>
          <w:szCs w:val="14"/>
        </w:rPr>
        <w:t>2 lit. a</w:t>
      </w:r>
      <w:r w:rsidRPr="00E97839">
        <w:rPr>
          <w:i/>
          <w:color w:val="000000"/>
          <w:sz w:val="14"/>
          <w:szCs w:val="14"/>
        </w:rPr>
        <w:t>)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97839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0F2EB5" w:rsidRPr="00E97839" w:rsidRDefault="000F2EB5" w:rsidP="000F2EB5">
      <w:pPr>
        <w:tabs>
          <w:tab w:val="left" w:pos="284"/>
          <w:tab w:val="left" w:pos="426"/>
        </w:tabs>
        <w:ind w:left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97839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97839">
        <w:rPr>
          <w:i/>
          <w:color w:val="000000"/>
          <w:sz w:val="14"/>
          <w:szCs w:val="14"/>
        </w:rPr>
        <w:t xml:space="preserve"> – miesięczny. </w:t>
      </w:r>
    </w:p>
    <w:p w:rsidR="000F2EB5" w:rsidRPr="00E97839" w:rsidRDefault="000F2EB5" w:rsidP="000F2EB5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****</w:t>
      </w:r>
      <w:r w:rsidRPr="00E97839">
        <w:rPr>
          <w:i/>
          <w:color w:val="000000"/>
          <w:sz w:val="14"/>
          <w:szCs w:val="14"/>
        </w:rPr>
        <w:tab/>
        <w:t xml:space="preserve">W przypadku gdy wykonawca </w:t>
      </w:r>
      <w:r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D609AC" w:rsidRDefault="00D609AC" w:rsidP="00E52995">
      <w:pPr>
        <w:rPr>
          <w:b/>
          <w:color w:val="000000"/>
          <w:sz w:val="20"/>
          <w:szCs w:val="20"/>
        </w:rPr>
      </w:pPr>
    </w:p>
    <w:p w:rsidR="000F2EB5" w:rsidRPr="006838ED" w:rsidRDefault="000F2EB5" w:rsidP="000F2EB5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>
        <w:rPr>
          <w:b/>
          <w:color w:val="000000"/>
          <w:sz w:val="20"/>
          <w:szCs w:val="20"/>
        </w:rPr>
        <w:t>.4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0F2EB5" w:rsidRPr="006838ED" w:rsidTr="00D609AC">
        <w:tc>
          <w:tcPr>
            <w:tcW w:w="4316" w:type="dxa"/>
          </w:tcPr>
          <w:p w:rsidR="000F2EB5" w:rsidRDefault="000F2EB5" w:rsidP="00D609AC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0F2EB5" w:rsidRPr="0029419D" w:rsidRDefault="000F2EB5" w:rsidP="00D609AC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0F2EB5" w:rsidRPr="006838ED" w:rsidRDefault="000F2EB5" w:rsidP="00D609AC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0F2EB5" w:rsidRPr="0029419D" w:rsidRDefault="000F2EB5" w:rsidP="00D609AC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0F2EB5" w:rsidRPr="006838ED" w:rsidRDefault="000F2EB5" w:rsidP="00D609AC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0F2EB5" w:rsidRPr="006838ED" w:rsidRDefault="000F2EB5" w:rsidP="00D609AC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0F2EB5" w:rsidRPr="006838ED" w:rsidRDefault="000F2EB5" w:rsidP="00D609A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0F2EB5" w:rsidRPr="006838ED" w:rsidRDefault="000F2EB5" w:rsidP="00D609AC">
            <w:pPr>
              <w:rPr>
                <w:color w:val="000000"/>
                <w:sz w:val="20"/>
                <w:szCs w:val="20"/>
              </w:rPr>
            </w:pPr>
          </w:p>
          <w:p w:rsidR="000F2EB5" w:rsidRDefault="000F2EB5" w:rsidP="00D609AC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0F2EB5" w:rsidRPr="006838ED" w:rsidRDefault="000F2EB5" w:rsidP="00D609AC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0F2EB5" w:rsidRPr="006838ED" w:rsidRDefault="000F2EB5" w:rsidP="00D609AC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0F2EB5" w:rsidRPr="0029419D" w:rsidRDefault="000F2EB5" w:rsidP="00D609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0F2EB5" w:rsidRPr="006838ED" w:rsidRDefault="000F2EB5" w:rsidP="00D609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F2EB5" w:rsidRPr="00D50158" w:rsidRDefault="000F2EB5" w:rsidP="00D50158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 w:rsidR="00D50158">
        <w:rPr>
          <w:b/>
          <w:bCs/>
          <w:color w:val="000000"/>
          <w:sz w:val="20"/>
          <w:szCs w:val="20"/>
          <w:u w:val="single"/>
        </w:rPr>
        <w:t xml:space="preserve"> – CZĘŚĆ NR 4</w:t>
      </w:r>
    </w:p>
    <w:p w:rsidR="000F2EB5" w:rsidRPr="00591129" w:rsidRDefault="00D50158" w:rsidP="000F2EB5">
      <w:pPr>
        <w:jc w:val="center"/>
        <w:rPr>
          <w:b/>
          <w:color w:val="000000"/>
          <w:sz w:val="20"/>
          <w:szCs w:val="20"/>
        </w:rPr>
      </w:pPr>
      <w:r w:rsidRPr="00D50158">
        <w:rPr>
          <w:b/>
          <w:color w:val="000000"/>
          <w:sz w:val="20"/>
          <w:szCs w:val="20"/>
        </w:rPr>
        <w:t>Dostawa i montaż sprzętu komputerowego, projektorów multimedialnych i kamery sieciowej</w:t>
      </w:r>
    </w:p>
    <w:p w:rsidR="000F2EB5" w:rsidRDefault="000F2EB5" w:rsidP="000F2EB5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8A7C93" w:rsidRDefault="008A7C93" w:rsidP="000F2E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Jackowskiego 18</w:t>
      </w:r>
      <w:r w:rsidR="000F2EB5" w:rsidRPr="00E97839">
        <w:rPr>
          <w:b/>
          <w:color w:val="000000"/>
          <w:sz w:val="20"/>
          <w:szCs w:val="20"/>
        </w:rPr>
        <w:t xml:space="preserve">, </w:t>
      </w:r>
    </w:p>
    <w:p w:rsidR="000F2EB5" w:rsidRPr="00E97839" w:rsidRDefault="000F2EB5" w:rsidP="000F2E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0F2EB5" w:rsidRPr="00DE7469" w:rsidRDefault="000F2EB5" w:rsidP="000F2EB5">
      <w:pPr>
        <w:tabs>
          <w:tab w:val="num" w:pos="1968"/>
          <w:tab w:val="num" w:pos="2160"/>
        </w:tabs>
        <w:spacing w:before="240"/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 xml:space="preserve">Odpowiadając na ogłoszenie o wszczęciu postępowania o udzielenie zamówienia publicznego prowadzonego w trybie przetargu nieograniczonego na </w:t>
      </w:r>
      <w:r w:rsidR="00065D89" w:rsidRPr="00065D89">
        <w:rPr>
          <w:b/>
          <w:bCs/>
          <w:color w:val="000000"/>
          <w:sz w:val="20"/>
          <w:szCs w:val="20"/>
        </w:rPr>
        <w:t>dostawę oraz montaż wyposażenia przeznaczonego dla Centrum Kształcenia Praktycznego w Zespole Szkół Nr 1 im. Powstańców Wielkopolskich w Swarzędzu, os. Mielżyńskiego</w:t>
      </w:r>
      <w:r w:rsidR="00065D89" w:rsidRPr="00065D89">
        <w:rPr>
          <w:b/>
          <w:color w:val="000000"/>
          <w:sz w:val="20"/>
          <w:szCs w:val="20"/>
        </w:rPr>
        <w:t> </w:t>
      </w:r>
      <w:r w:rsidR="00065D89" w:rsidRPr="00065D89">
        <w:rPr>
          <w:b/>
          <w:bCs/>
          <w:color w:val="000000"/>
          <w:sz w:val="20"/>
          <w:szCs w:val="20"/>
        </w:rPr>
        <w:t>5a</w:t>
      </w:r>
      <w:r w:rsidR="003D6A39">
        <w:rPr>
          <w:b/>
          <w:sz w:val="20"/>
          <w:szCs w:val="20"/>
        </w:rPr>
        <w:t>, z podziałem na 8</w:t>
      </w:r>
      <w:r w:rsidRPr="00591129">
        <w:rPr>
          <w:b/>
          <w:sz w:val="20"/>
          <w:szCs w:val="20"/>
        </w:rPr>
        <w:t xml:space="preserve">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0F2EB5" w:rsidRPr="00DE7469" w:rsidRDefault="000F2EB5" w:rsidP="000F2EB5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0F2EB5" w:rsidRPr="00DE7469" w:rsidRDefault="000F2EB5" w:rsidP="000F2EB5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568"/>
        <w:gridCol w:w="4394"/>
        <w:gridCol w:w="2126"/>
        <w:gridCol w:w="709"/>
        <w:gridCol w:w="2410"/>
      </w:tblGrid>
      <w:tr w:rsidR="000F2EB5" w:rsidRPr="00767DBF" w:rsidTr="00D609AC">
        <w:tc>
          <w:tcPr>
            <w:tcW w:w="568" w:type="dxa"/>
            <w:vAlign w:val="center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126" w:type="dxa"/>
            <w:vAlign w:val="center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709" w:type="dxa"/>
            <w:vAlign w:val="center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410" w:type="dxa"/>
          </w:tcPr>
          <w:p w:rsidR="000F2EB5" w:rsidRPr="00065D89" w:rsidRDefault="000F2EB5" w:rsidP="00D609AC">
            <w:pPr>
              <w:jc w:val="center"/>
              <w:rPr>
                <w:b/>
                <w:sz w:val="20"/>
                <w:szCs w:val="20"/>
              </w:rPr>
            </w:pPr>
            <w:r w:rsidRPr="00065D89">
              <w:rPr>
                <w:b/>
                <w:color w:val="000000"/>
                <w:sz w:val="20"/>
                <w:szCs w:val="20"/>
              </w:rPr>
              <w:t>Cena brutto (cena jedn. brutto x ilość)</w:t>
            </w:r>
          </w:p>
        </w:tc>
      </w:tr>
      <w:tr w:rsidR="00D609AC" w:rsidRPr="00D86C04" w:rsidTr="00D609AC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-104" w:right="-1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Zestaw komputerowy</w:t>
            </w:r>
          </w:p>
        </w:tc>
        <w:tc>
          <w:tcPr>
            <w:tcW w:w="2126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D609AC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-1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2126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D609AC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-1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Zestaw komputerowy</w:t>
            </w:r>
          </w:p>
        </w:tc>
        <w:tc>
          <w:tcPr>
            <w:tcW w:w="2126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D609AC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-1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Projektor/rzutnik multimedialny</w:t>
            </w:r>
          </w:p>
        </w:tc>
        <w:tc>
          <w:tcPr>
            <w:tcW w:w="2126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D86C04" w:rsidTr="00D609AC">
        <w:tc>
          <w:tcPr>
            <w:tcW w:w="568" w:type="dxa"/>
            <w:vAlign w:val="center"/>
          </w:tcPr>
          <w:p w:rsidR="00D609AC" w:rsidRPr="00065D89" w:rsidRDefault="00D609AC" w:rsidP="00CD662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-10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609AC" w:rsidRPr="00065D89" w:rsidRDefault="00D609AC" w:rsidP="00D609AC">
            <w:pPr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Kamera sieciowa</w:t>
            </w:r>
          </w:p>
        </w:tc>
        <w:tc>
          <w:tcPr>
            <w:tcW w:w="2126" w:type="dxa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09AC" w:rsidRPr="00065D89" w:rsidRDefault="00D609AC" w:rsidP="00D609AC">
            <w:pPr>
              <w:jc w:val="center"/>
              <w:rPr>
                <w:color w:val="000000"/>
                <w:sz w:val="20"/>
                <w:szCs w:val="20"/>
              </w:rPr>
            </w:pPr>
            <w:r w:rsidRPr="00065D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609AC" w:rsidRPr="00065D89" w:rsidRDefault="00D609AC" w:rsidP="00D609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09AC" w:rsidRPr="00853323" w:rsidTr="00D609AC">
        <w:tc>
          <w:tcPr>
            <w:tcW w:w="7797" w:type="dxa"/>
            <w:gridSpan w:val="4"/>
          </w:tcPr>
          <w:p w:rsidR="00D609AC" w:rsidRPr="00065D89" w:rsidRDefault="00D609AC" w:rsidP="00D609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65D89">
              <w:rPr>
                <w:b/>
                <w:color w:val="000000"/>
                <w:sz w:val="20"/>
                <w:szCs w:val="20"/>
              </w:rPr>
              <w:t>Łączna cena brutto:</w:t>
            </w:r>
          </w:p>
        </w:tc>
        <w:tc>
          <w:tcPr>
            <w:tcW w:w="2410" w:type="dxa"/>
          </w:tcPr>
          <w:p w:rsidR="00D609AC" w:rsidRPr="00065D89" w:rsidRDefault="00D609AC" w:rsidP="00D609A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F2EB5" w:rsidRPr="00D609AC" w:rsidRDefault="000F2EB5" w:rsidP="00983814">
      <w:pPr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0F2EB5" w:rsidRPr="00D50158" w:rsidRDefault="000F2EB5" w:rsidP="00CD662C">
      <w:pPr>
        <w:numPr>
          <w:ilvl w:val="0"/>
          <w:numId w:val="57"/>
        </w:numPr>
        <w:jc w:val="both"/>
        <w:rPr>
          <w:b/>
          <w:sz w:val="20"/>
          <w:szCs w:val="20"/>
        </w:rPr>
      </w:pPr>
      <w:r w:rsidRPr="00D50158">
        <w:rPr>
          <w:b/>
          <w:sz w:val="20"/>
          <w:szCs w:val="20"/>
        </w:rPr>
        <w:t xml:space="preserve">Dostawę </w:t>
      </w:r>
      <w:r w:rsidR="00E52995">
        <w:rPr>
          <w:b/>
          <w:sz w:val="20"/>
          <w:szCs w:val="20"/>
        </w:rPr>
        <w:t xml:space="preserve">wraz z montażem </w:t>
      </w:r>
      <w:r w:rsidRPr="00D50158">
        <w:rPr>
          <w:b/>
          <w:sz w:val="20"/>
          <w:szCs w:val="20"/>
        </w:rPr>
        <w:t>zrealizujemy w terminie do ………..…. dni kalendarzowych od daty podpisania umowy**;</w:t>
      </w:r>
    </w:p>
    <w:p w:rsidR="000F2EB5" w:rsidRPr="00555D70" w:rsidRDefault="00D50158" w:rsidP="00555D70">
      <w:pPr>
        <w:numPr>
          <w:ilvl w:val="0"/>
          <w:numId w:val="57"/>
        </w:numPr>
        <w:jc w:val="both"/>
        <w:rPr>
          <w:b/>
          <w:sz w:val="20"/>
          <w:szCs w:val="20"/>
        </w:rPr>
      </w:pPr>
      <w:r w:rsidRPr="00D50158">
        <w:rPr>
          <w:b/>
          <w:sz w:val="20"/>
          <w:szCs w:val="20"/>
        </w:rPr>
        <w:t>Udzielimy ..</w:t>
      </w:r>
      <w:r w:rsidR="000F2EB5" w:rsidRPr="00D50158">
        <w:rPr>
          <w:b/>
          <w:sz w:val="20"/>
          <w:szCs w:val="20"/>
        </w:rPr>
        <w:t xml:space="preserve">……miesięcy gwarancji na </w:t>
      </w:r>
      <w:r w:rsidR="00983814" w:rsidRPr="00983814">
        <w:rPr>
          <w:b/>
          <w:sz w:val="20"/>
          <w:szCs w:val="20"/>
        </w:rPr>
        <w:t>zaproponowany cały asortyment ***</w:t>
      </w:r>
    </w:p>
    <w:p w:rsidR="000F2EB5" w:rsidRPr="00D12860" w:rsidRDefault="000F2EB5" w:rsidP="00CD662C">
      <w:pPr>
        <w:numPr>
          <w:ilvl w:val="0"/>
          <w:numId w:val="57"/>
        </w:numPr>
        <w:jc w:val="both"/>
        <w:rPr>
          <w:b/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 xml:space="preserve">Zapoznaliśmy się </w:t>
      </w:r>
      <w:r w:rsidRPr="00D12860">
        <w:rPr>
          <w:color w:val="000000"/>
          <w:sz w:val="20"/>
          <w:szCs w:val="20"/>
        </w:rPr>
        <w:t>ze SIWZ</w:t>
      </w:r>
      <w:r w:rsidRPr="00D12860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0F2EB5" w:rsidRPr="00D12860" w:rsidRDefault="000F2EB5" w:rsidP="00CD662C">
      <w:pPr>
        <w:numPr>
          <w:ilvl w:val="0"/>
          <w:numId w:val="57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Uważamy się za związanych niniejszą ofertą na czas wskazany w SIWZ;</w:t>
      </w:r>
    </w:p>
    <w:p w:rsidR="000F2EB5" w:rsidRPr="00D12860" w:rsidRDefault="000F2EB5" w:rsidP="00CD662C">
      <w:pPr>
        <w:numPr>
          <w:ilvl w:val="0"/>
          <w:numId w:val="57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12860">
        <w:rPr>
          <w:color w:val="000000"/>
          <w:sz w:val="20"/>
          <w:szCs w:val="20"/>
        </w:rPr>
        <w:t>;</w:t>
      </w:r>
    </w:p>
    <w:p w:rsidR="000F2EB5" w:rsidRPr="00D12860" w:rsidRDefault="000F2EB5" w:rsidP="00CD662C">
      <w:pPr>
        <w:numPr>
          <w:ilvl w:val="0"/>
          <w:numId w:val="57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0F2EB5" w:rsidRPr="00D12860" w:rsidRDefault="000F2EB5" w:rsidP="00CD662C">
      <w:pPr>
        <w:numPr>
          <w:ilvl w:val="0"/>
          <w:numId w:val="57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12860">
        <w:rPr>
          <w:color w:val="000000"/>
          <w:sz w:val="20"/>
          <w:szCs w:val="20"/>
        </w:rPr>
        <w:t>W przypadku wniesienia wadium</w:t>
      </w:r>
      <w:r w:rsidRPr="00D12860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0F2EB5" w:rsidRPr="00D12860" w:rsidRDefault="000F2EB5" w:rsidP="00CD662C">
      <w:pPr>
        <w:numPr>
          <w:ilvl w:val="0"/>
          <w:numId w:val="57"/>
        </w:numPr>
        <w:jc w:val="both"/>
        <w:rPr>
          <w:sz w:val="20"/>
          <w:szCs w:val="20"/>
        </w:rPr>
      </w:pPr>
      <w:r w:rsidRPr="00D12860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</w:t>
      </w:r>
      <w:r>
        <w:rPr>
          <w:sz w:val="20"/>
          <w:szCs w:val="20"/>
        </w:rPr>
        <w:t xml:space="preserve"> </w:t>
      </w:r>
      <w:r w:rsidRPr="00D12860">
        <w:rPr>
          <w:sz w:val="20"/>
          <w:szCs w:val="20"/>
        </w:rPr>
        <w:t>(www.ceidg.gov.pl) / KRS (www.ems.gov.pl).</w:t>
      </w:r>
    </w:p>
    <w:p w:rsidR="000F2EB5" w:rsidRPr="00D12860" w:rsidRDefault="000F2EB5" w:rsidP="00CD662C">
      <w:pPr>
        <w:numPr>
          <w:ilvl w:val="0"/>
          <w:numId w:val="57"/>
        </w:numPr>
        <w:jc w:val="both"/>
        <w:rPr>
          <w:color w:val="000000"/>
          <w:sz w:val="20"/>
          <w:szCs w:val="20"/>
        </w:rPr>
      </w:pPr>
      <w:r w:rsidRPr="00D12860">
        <w:rPr>
          <w:bCs/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D12860">
        <w:rPr>
          <w:i/>
          <w:color w:val="000000"/>
          <w:sz w:val="20"/>
          <w:szCs w:val="20"/>
        </w:rPr>
        <w:t>****;</w:t>
      </w:r>
    </w:p>
    <w:p w:rsidR="000F2EB5" w:rsidRPr="00D12860" w:rsidRDefault="000F2EB5" w:rsidP="00CD662C">
      <w:pPr>
        <w:numPr>
          <w:ilvl w:val="0"/>
          <w:numId w:val="57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Integralną część oferty stanowią następujące dokumenty:</w:t>
      </w:r>
    </w:p>
    <w:p w:rsidR="000F2EB5" w:rsidRPr="00D12860" w:rsidRDefault="000F2EB5" w:rsidP="00CD662C">
      <w:pPr>
        <w:numPr>
          <w:ilvl w:val="0"/>
          <w:numId w:val="58"/>
        </w:numPr>
        <w:tabs>
          <w:tab w:val="clear" w:pos="1722"/>
          <w:tab w:val="num" w:pos="1134"/>
        </w:tabs>
        <w:ind w:hanging="1296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0F2EB5" w:rsidRPr="00D12860" w:rsidRDefault="000F2EB5" w:rsidP="00CD662C">
      <w:pPr>
        <w:numPr>
          <w:ilvl w:val="0"/>
          <w:numId w:val="58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555D70" w:rsidRPr="00E52995" w:rsidRDefault="000F2EB5" w:rsidP="00E52995">
      <w:pPr>
        <w:numPr>
          <w:ilvl w:val="0"/>
          <w:numId w:val="58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8A7C93" w:rsidRDefault="008A7C93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8A7C93" w:rsidRDefault="008A7C93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F2EB5" w:rsidRPr="00D12860" w:rsidRDefault="000F2EB5" w:rsidP="000F2EB5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0F2EB5" w:rsidRPr="00D50158" w:rsidRDefault="000F2EB5" w:rsidP="00D50158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0F2EB5" w:rsidRPr="00983814" w:rsidRDefault="000F2EB5" w:rsidP="000F2EB5">
      <w:pPr>
        <w:jc w:val="both"/>
        <w:rPr>
          <w:color w:val="000000"/>
          <w:sz w:val="14"/>
          <w:szCs w:val="14"/>
        </w:rPr>
      </w:pPr>
      <w:r w:rsidRPr="00983814">
        <w:rPr>
          <w:i/>
          <w:color w:val="000000"/>
          <w:sz w:val="14"/>
          <w:szCs w:val="14"/>
        </w:rPr>
        <w:t>Uwagi:</w:t>
      </w:r>
    </w:p>
    <w:p w:rsidR="000F2EB5" w:rsidRPr="00E97839" w:rsidRDefault="000F2EB5" w:rsidP="000F2EB5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wymagań określonych w Rozdziale XIII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0F2EB5" w:rsidRPr="00E97839" w:rsidRDefault="000F2EB5" w:rsidP="000F2EB5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ab/>
        <w:t xml:space="preserve">Brak wypełnienia przez Wykonawcę oznacza, iż zaoferowany zostanie maksymalny, wymagany przez Zamawiającego, termin, określony w Rozdziale III ust. </w:t>
      </w:r>
      <w:r>
        <w:rPr>
          <w:i/>
          <w:color w:val="000000"/>
          <w:sz w:val="14"/>
          <w:szCs w:val="14"/>
        </w:rPr>
        <w:t xml:space="preserve">1 </w:t>
      </w:r>
      <w:r w:rsidRPr="00E97839">
        <w:rPr>
          <w:i/>
          <w:color w:val="000000"/>
          <w:sz w:val="14"/>
          <w:szCs w:val="14"/>
        </w:rPr>
        <w:t>SIWZ. Zamawiający nie dopuszcza zaproponowania przez Wykonawcę terminu realizacji wyrażonego w inny sposób niż w pełnych dniach kalendarzowych.</w:t>
      </w:r>
    </w:p>
    <w:p w:rsidR="000F2EB5" w:rsidRPr="00E97839" w:rsidRDefault="000F2EB5" w:rsidP="000F2EB5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</w:t>
      </w:r>
      <w:r w:rsidRPr="00E97839">
        <w:rPr>
          <w:i/>
          <w:color w:val="000000"/>
          <w:sz w:val="14"/>
          <w:szCs w:val="14"/>
        </w:rPr>
        <w:tab/>
        <w:t>Brak wypełnienia przez Wykonawcę oznacza, iż zaoferowany zostanie minimalny, wymagany przez Zamawiającego, okres gwarancji</w:t>
      </w:r>
      <w:r w:rsidR="00555D70">
        <w:rPr>
          <w:i/>
          <w:color w:val="000000"/>
          <w:sz w:val="14"/>
          <w:szCs w:val="14"/>
        </w:rPr>
        <w:t xml:space="preserve"> określony w Rozdziale II ust. 2</w:t>
      </w:r>
      <w:r w:rsidRPr="00E97839">
        <w:rPr>
          <w:i/>
          <w:color w:val="000000"/>
          <w:sz w:val="14"/>
          <w:szCs w:val="14"/>
        </w:rPr>
        <w:t xml:space="preserve"> pkt </w:t>
      </w:r>
      <w:r>
        <w:rPr>
          <w:i/>
          <w:color w:val="000000"/>
          <w:sz w:val="14"/>
          <w:szCs w:val="14"/>
        </w:rPr>
        <w:t>2 lit. a</w:t>
      </w:r>
      <w:r w:rsidRPr="00E97839">
        <w:rPr>
          <w:i/>
          <w:color w:val="000000"/>
          <w:sz w:val="14"/>
          <w:szCs w:val="14"/>
        </w:rPr>
        <w:t>)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97839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0F2EB5" w:rsidRPr="00E97839" w:rsidRDefault="000F2EB5" w:rsidP="000F2EB5">
      <w:pPr>
        <w:tabs>
          <w:tab w:val="left" w:pos="284"/>
          <w:tab w:val="left" w:pos="426"/>
        </w:tabs>
        <w:ind w:left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97839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97839">
        <w:rPr>
          <w:i/>
          <w:color w:val="000000"/>
          <w:sz w:val="14"/>
          <w:szCs w:val="14"/>
        </w:rPr>
        <w:t xml:space="preserve"> – miesięczny. </w:t>
      </w:r>
    </w:p>
    <w:p w:rsidR="00022FD6" w:rsidRPr="00983814" w:rsidRDefault="000F2EB5" w:rsidP="00983814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****</w:t>
      </w:r>
      <w:r w:rsidRPr="00E97839">
        <w:rPr>
          <w:i/>
          <w:color w:val="000000"/>
          <w:sz w:val="14"/>
          <w:szCs w:val="14"/>
        </w:rPr>
        <w:tab/>
        <w:t xml:space="preserve">W przypadku gdy wykonawca </w:t>
      </w:r>
      <w:r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022FD6" w:rsidRPr="006838ED" w:rsidRDefault="00022FD6" w:rsidP="00022FD6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 w:rsidR="00000B23">
        <w:rPr>
          <w:b/>
          <w:color w:val="000000"/>
          <w:sz w:val="20"/>
          <w:szCs w:val="20"/>
        </w:rPr>
        <w:t>.5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022FD6" w:rsidRPr="006838ED" w:rsidTr="00EA1F17">
        <w:tc>
          <w:tcPr>
            <w:tcW w:w="4316" w:type="dxa"/>
          </w:tcPr>
          <w:p w:rsidR="00022FD6" w:rsidRDefault="00022FD6" w:rsidP="00EA1F17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022FD6" w:rsidRPr="0029419D" w:rsidRDefault="00022FD6" w:rsidP="00EA1F17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022FD6" w:rsidRPr="006838ED" w:rsidRDefault="00022FD6" w:rsidP="00EA1F17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022FD6" w:rsidRPr="0029419D" w:rsidRDefault="00022FD6" w:rsidP="00EA1F17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022FD6" w:rsidRPr="006838ED" w:rsidRDefault="00022FD6" w:rsidP="00EA1F17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022FD6" w:rsidRPr="006838ED" w:rsidRDefault="00022FD6" w:rsidP="00EA1F17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022FD6" w:rsidRPr="006838ED" w:rsidRDefault="00022FD6" w:rsidP="00EA1F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022FD6" w:rsidRPr="006838ED" w:rsidRDefault="00022FD6" w:rsidP="00EA1F17">
            <w:pPr>
              <w:rPr>
                <w:color w:val="000000"/>
                <w:sz w:val="20"/>
                <w:szCs w:val="20"/>
              </w:rPr>
            </w:pPr>
          </w:p>
          <w:p w:rsidR="00022FD6" w:rsidRDefault="00022FD6" w:rsidP="00EA1F17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022FD6" w:rsidRPr="006838ED" w:rsidRDefault="00022FD6" w:rsidP="00EA1F17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022FD6" w:rsidRPr="006838ED" w:rsidRDefault="00022FD6" w:rsidP="00EA1F17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022FD6" w:rsidRPr="0029419D" w:rsidRDefault="00022FD6" w:rsidP="00EA1F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022FD6" w:rsidRPr="006838ED" w:rsidRDefault="00022FD6" w:rsidP="00EA1F1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83814" w:rsidRDefault="00983814" w:rsidP="00983814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022FD6" w:rsidRPr="00983814" w:rsidRDefault="00022FD6" w:rsidP="00983814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 w:rsidR="00000B23">
        <w:rPr>
          <w:b/>
          <w:bCs/>
          <w:color w:val="000000"/>
          <w:sz w:val="20"/>
          <w:szCs w:val="20"/>
          <w:u w:val="single"/>
        </w:rPr>
        <w:t xml:space="preserve"> – CZĘŚĆ NR 5</w:t>
      </w:r>
    </w:p>
    <w:p w:rsidR="00022FD6" w:rsidRPr="00591129" w:rsidRDefault="00983814" w:rsidP="00022FD6">
      <w:pPr>
        <w:jc w:val="center"/>
        <w:rPr>
          <w:b/>
          <w:color w:val="000000"/>
          <w:sz w:val="20"/>
          <w:szCs w:val="20"/>
        </w:rPr>
      </w:pPr>
      <w:r w:rsidRPr="00983814">
        <w:rPr>
          <w:b/>
          <w:color w:val="000000"/>
          <w:sz w:val="20"/>
          <w:szCs w:val="20"/>
        </w:rPr>
        <w:t>Dostawa wózka widłowego</w:t>
      </w:r>
    </w:p>
    <w:p w:rsidR="00022FD6" w:rsidRDefault="00022FD6" w:rsidP="00022FD6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022FD6" w:rsidRPr="00E97839" w:rsidRDefault="00022FD6" w:rsidP="00022FD6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 xml:space="preserve">ul. Jackowskiego 18 , </w:t>
      </w: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022FD6" w:rsidRPr="00DE7469" w:rsidRDefault="00022FD6" w:rsidP="00022FD6">
      <w:pPr>
        <w:tabs>
          <w:tab w:val="num" w:pos="1968"/>
          <w:tab w:val="num" w:pos="2160"/>
        </w:tabs>
        <w:spacing w:before="240"/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 xml:space="preserve">Odpowiadając na ogłoszenie o wszczęciu postępowania o udzielenie zamówienia publicznego prowadzonego w trybie przetargu nieograniczonego na </w:t>
      </w:r>
      <w:r w:rsidR="00065D89" w:rsidRPr="00065D89">
        <w:rPr>
          <w:b/>
          <w:bCs/>
          <w:color w:val="000000"/>
          <w:sz w:val="20"/>
          <w:szCs w:val="20"/>
        </w:rPr>
        <w:t>dostawę oraz montaż wyposażenia przeznaczonego dla Centrum Kształcenia Praktycznego w Zespole Szkół Nr 1 im. Powstańców Wielkopolskich w Swarzędzu, os. Mielżyńskiego</w:t>
      </w:r>
      <w:r w:rsidR="00065D89" w:rsidRPr="00065D89">
        <w:rPr>
          <w:b/>
          <w:color w:val="000000"/>
          <w:sz w:val="20"/>
          <w:szCs w:val="20"/>
        </w:rPr>
        <w:t> </w:t>
      </w:r>
      <w:r w:rsidR="00065D89" w:rsidRPr="00065D89">
        <w:rPr>
          <w:b/>
          <w:bCs/>
          <w:color w:val="000000"/>
          <w:sz w:val="20"/>
          <w:szCs w:val="20"/>
        </w:rPr>
        <w:t>5a</w:t>
      </w:r>
      <w:r w:rsidR="003D6A39">
        <w:rPr>
          <w:b/>
          <w:sz w:val="20"/>
          <w:szCs w:val="20"/>
        </w:rPr>
        <w:t>, z podziałem na 8</w:t>
      </w:r>
      <w:r w:rsidRPr="00591129">
        <w:rPr>
          <w:b/>
          <w:sz w:val="20"/>
          <w:szCs w:val="20"/>
        </w:rPr>
        <w:t xml:space="preserve">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022FD6" w:rsidRPr="00DE7469" w:rsidRDefault="00022FD6" w:rsidP="00022FD6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022FD6" w:rsidRPr="00DE7469" w:rsidRDefault="00022FD6" w:rsidP="00022FD6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462"/>
        <w:gridCol w:w="4501"/>
        <w:gridCol w:w="2126"/>
        <w:gridCol w:w="709"/>
        <w:gridCol w:w="2409"/>
      </w:tblGrid>
      <w:tr w:rsidR="00022FD6" w:rsidRPr="00767DBF" w:rsidTr="00022FD6">
        <w:tc>
          <w:tcPr>
            <w:tcW w:w="460" w:type="dxa"/>
            <w:vAlign w:val="center"/>
          </w:tcPr>
          <w:p w:rsidR="00022FD6" w:rsidRPr="00442540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4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02" w:type="dxa"/>
            <w:vAlign w:val="center"/>
          </w:tcPr>
          <w:p w:rsidR="00022FD6" w:rsidRPr="00442540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40">
              <w:rPr>
                <w:rFonts w:asciiTheme="minorHAnsi" w:hAnsiTheme="minorHAnsi" w:cstheme="minorHAns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126" w:type="dxa"/>
            <w:vAlign w:val="center"/>
          </w:tcPr>
          <w:p w:rsidR="00022FD6" w:rsidRPr="00442540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40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709" w:type="dxa"/>
            <w:vAlign w:val="center"/>
          </w:tcPr>
          <w:p w:rsidR="00022FD6" w:rsidRPr="00442540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4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410" w:type="dxa"/>
          </w:tcPr>
          <w:p w:rsidR="00022FD6" w:rsidRPr="00442540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brutto (cena jedn. brutto x ilość)</w:t>
            </w:r>
          </w:p>
        </w:tc>
      </w:tr>
      <w:tr w:rsidR="00022FD6" w:rsidRPr="00D86C04" w:rsidTr="00022FD6">
        <w:tc>
          <w:tcPr>
            <w:tcW w:w="460" w:type="dxa"/>
            <w:vAlign w:val="center"/>
          </w:tcPr>
          <w:p w:rsidR="00022FD6" w:rsidRPr="00442540" w:rsidRDefault="00022FD6" w:rsidP="00CD662C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-104" w:righ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022FD6" w:rsidRPr="00442540" w:rsidRDefault="00022FD6" w:rsidP="00EA1F1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42540">
              <w:rPr>
                <w:rFonts w:cstheme="minorHAnsi"/>
                <w:color w:val="000000"/>
                <w:sz w:val="20"/>
                <w:szCs w:val="20"/>
              </w:rPr>
              <w:t>Wózek widłowy elektryczny</w:t>
            </w:r>
          </w:p>
        </w:tc>
        <w:tc>
          <w:tcPr>
            <w:tcW w:w="2126" w:type="dxa"/>
          </w:tcPr>
          <w:p w:rsidR="00022FD6" w:rsidRPr="00442540" w:rsidRDefault="00022FD6" w:rsidP="00EA1F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22FD6" w:rsidRPr="00442540" w:rsidRDefault="00022FD6" w:rsidP="00EA1F1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254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022FD6" w:rsidRPr="00442540" w:rsidRDefault="00022FD6" w:rsidP="00EA1F1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022FD6" w:rsidRPr="00D609AC" w:rsidRDefault="00022FD6" w:rsidP="00022FD6">
      <w:pPr>
        <w:spacing w:before="120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022FD6" w:rsidRPr="00983814" w:rsidRDefault="00022FD6" w:rsidP="00CD662C">
      <w:pPr>
        <w:numPr>
          <w:ilvl w:val="0"/>
          <w:numId w:val="69"/>
        </w:numPr>
        <w:jc w:val="both"/>
        <w:rPr>
          <w:b/>
          <w:sz w:val="20"/>
          <w:szCs w:val="20"/>
        </w:rPr>
      </w:pPr>
      <w:r w:rsidRPr="00983814">
        <w:rPr>
          <w:b/>
          <w:sz w:val="20"/>
          <w:szCs w:val="20"/>
        </w:rPr>
        <w:t>Dostawę zrealizujemy w terminie do ………..…. dni kalendarzowych od daty podpisania umowy**;</w:t>
      </w:r>
    </w:p>
    <w:p w:rsidR="00022FD6" w:rsidRPr="00555D70" w:rsidRDefault="00D50158" w:rsidP="00555D70">
      <w:pPr>
        <w:numPr>
          <w:ilvl w:val="0"/>
          <w:numId w:val="69"/>
        </w:numPr>
        <w:jc w:val="both"/>
        <w:rPr>
          <w:b/>
          <w:sz w:val="20"/>
          <w:szCs w:val="20"/>
        </w:rPr>
      </w:pPr>
      <w:r w:rsidRPr="00983814">
        <w:rPr>
          <w:b/>
          <w:sz w:val="20"/>
          <w:szCs w:val="20"/>
        </w:rPr>
        <w:t>Udzielimy …</w:t>
      </w:r>
      <w:r w:rsidR="00022FD6" w:rsidRPr="00983814">
        <w:rPr>
          <w:b/>
          <w:sz w:val="20"/>
          <w:szCs w:val="20"/>
        </w:rPr>
        <w:t xml:space="preserve">……miesięcy gwarancji na </w:t>
      </w:r>
      <w:r w:rsidR="00983814" w:rsidRPr="00983814">
        <w:rPr>
          <w:b/>
          <w:sz w:val="20"/>
          <w:szCs w:val="20"/>
        </w:rPr>
        <w:t>zaproponowany cały asortyment ***</w:t>
      </w:r>
    </w:p>
    <w:p w:rsidR="00022FD6" w:rsidRPr="00D12860" w:rsidRDefault="00022FD6" w:rsidP="00CD662C">
      <w:pPr>
        <w:numPr>
          <w:ilvl w:val="0"/>
          <w:numId w:val="69"/>
        </w:numPr>
        <w:jc w:val="both"/>
        <w:rPr>
          <w:b/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 xml:space="preserve">Zapoznaliśmy się </w:t>
      </w:r>
      <w:r w:rsidRPr="00D12860">
        <w:rPr>
          <w:color w:val="000000"/>
          <w:sz w:val="20"/>
          <w:szCs w:val="20"/>
        </w:rPr>
        <w:t>ze SIWZ</w:t>
      </w:r>
      <w:r w:rsidRPr="00D12860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022FD6" w:rsidRPr="00D12860" w:rsidRDefault="00022FD6" w:rsidP="00CD662C">
      <w:pPr>
        <w:numPr>
          <w:ilvl w:val="0"/>
          <w:numId w:val="69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Uważamy się za związanych niniejszą ofertą na czas wskazany w SIWZ;</w:t>
      </w:r>
    </w:p>
    <w:p w:rsidR="00022FD6" w:rsidRPr="00D12860" w:rsidRDefault="00022FD6" w:rsidP="00CD662C">
      <w:pPr>
        <w:numPr>
          <w:ilvl w:val="0"/>
          <w:numId w:val="69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12860">
        <w:rPr>
          <w:color w:val="000000"/>
          <w:sz w:val="20"/>
          <w:szCs w:val="20"/>
        </w:rPr>
        <w:t>;</w:t>
      </w:r>
    </w:p>
    <w:p w:rsidR="00022FD6" w:rsidRPr="00D12860" w:rsidRDefault="00022FD6" w:rsidP="00CD662C">
      <w:pPr>
        <w:numPr>
          <w:ilvl w:val="0"/>
          <w:numId w:val="69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022FD6" w:rsidRPr="00D12860" w:rsidRDefault="00022FD6" w:rsidP="00CD662C">
      <w:pPr>
        <w:numPr>
          <w:ilvl w:val="0"/>
          <w:numId w:val="69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12860">
        <w:rPr>
          <w:color w:val="000000"/>
          <w:sz w:val="20"/>
          <w:szCs w:val="20"/>
        </w:rPr>
        <w:t>W przypadku wniesienia wadium</w:t>
      </w:r>
      <w:r w:rsidRPr="00D12860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022FD6" w:rsidRPr="00D12860" w:rsidRDefault="00022FD6" w:rsidP="00CD662C">
      <w:pPr>
        <w:numPr>
          <w:ilvl w:val="0"/>
          <w:numId w:val="69"/>
        </w:numPr>
        <w:jc w:val="both"/>
        <w:rPr>
          <w:sz w:val="20"/>
          <w:szCs w:val="20"/>
        </w:rPr>
      </w:pPr>
      <w:r w:rsidRPr="00D12860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</w:t>
      </w:r>
      <w:r>
        <w:rPr>
          <w:sz w:val="20"/>
          <w:szCs w:val="20"/>
        </w:rPr>
        <w:t xml:space="preserve"> </w:t>
      </w:r>
      <w:r w:rsidRPr="00D12860">
        <w:rPr>
          <w:sz w:val="20"/>
          <w:szCs w:val="20"/>
        </w:rPr>
        <w:t>(www.ceidg.gov.pl) / KRS (www.ems.gov.pl).</w:t>
      </w:r>
    </w:p>
    <w:p w:rsidR="00022FD6" w:rsidRPr="00D12860" w:rsidRDefault="00022FD6" w:rsidP="00CD662C">
      <w:pPr>
        <w:numPr>
          <w:ilvl w:val="0"/>
          <w:numId w:val="69"/>
        </w:numPr>
        <w:jc w:val="both"/>
        <w:rPr>
          <w:color w:val="000000"/>
          <w:sz w:val="20"/>
          <w:szCs w:val="20"/>
        </w:rPr>
      </w:pPr>
      <w:r w:rsidRPr="00D12860">
        <w:rPr>
          <w:bCs/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D12860">
        <w:rPr>
          <w:i/>
          <w:color w:val="000000"/>
          <w:sz w:val="20"/>
          <w:szCs w:val="20"/>
        </w:rPr>
        <w:t>****;</w:t>
      </w:r>
    </w:p>
    <w:p w:rsidR="00022FD6" w:rsidRPr="00D12860" w:rsidRDefault="00022FD6" w:rsidP="00CD662C">
      <w:pPr>
        <w:numPr>
          <w:ilvl w:val="0"/>
          <w:numId w:val="69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Integralną część oferty stanowią następujące dokumenty:</w:t>
      </w:r>
    </w:p>
    <w:p w:rsidR="00EA1F17" w:rsidRDefault="00022FD6" w:rsidP="00CD662C">
      <w:pPr>
        <w:numPr>
          <w:ilvl w:val="0"/>
          <w:numId w:val="70"/>
        </w:numPr>
        <w:tabs>
          <w:tab w:val="clear" w:pos="1722"/>
          <w:tab w:val="num" w:pos="993"/>
        </w:tabs>
        <w:ind w:hanging="1296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EA1F17" w:rsidRDefault="00022FD6" w:rsidP="00CD662C">
      <w:pPr>
        <w:numPr>
          <w:ilvl w:val="0"/>
          <w:numId w:val="70"/>
        </w:numPr>
        <w:tabs>
          <w:tab w:val="clear" w:pos="1722"/>
          <w:tab w:val="num" w:pos="993"/>
        </w:tabs>
        <w:ind w:hanging="1296"/>
        <w:rPr>
          <w:color w:val="000000"/>
          <w:sz w:val="20"/>
          <w:szCs w:val="20"/>
        </w:rPr>
      </w:pPr>
      <w:r w:rsidRPr="00EA1F17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022FD6" w:rsidRPr="00EA1F17" w:rsidRDefault="00022FD6" w:rsidP="00CD662C">
      <w:pPr>
        <w:numPr>
          <w:ilvl w:val="0"/>
          <w:numId w:val="70"/>
        </w:numPr>
        <w:tabs>
          <w:tab w:val="clear" w:pos="1722"/>
          <w:tab w:val="num" w:pos="993"/>
        </w:tabs>
        <w:ind w:hanging="1296"/>
        <w:rPr>
          <w:color w:val="000000"/>
          <w:sz w:val="20"/>
          <w:szCs w:val="20"/>
        </w:rPr>
      </w:pPr>
      <w:r w:rsidRPr="00EA1F17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983814" w:rsidRDefault="00983814" w:rsidP="00022FD6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83814" w:rsidRDefault="00983814" w:rsidP="00022FD6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8A7C93" w:rsidRDefault="008A7C93" w:rsidP="00022FD6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8A7C93" w:rsidRDefault="008A7C93" w:rsidP="00022FD6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22FD6" w:rsidRPr="00D12860" w:rsidRDefault="00022FD6" w:rsidP="00022FD6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022FD6" w:rsidRPr="00022FD6" w:rsidRDefault="00022FD6" w:rsidP="00022FD6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555D70" w:rsidRDefault="00555D70" w:rsidP="00022FD6">
      <w:pPr>
        <w:jc w:val="both"/>
        <w:rPr>
          <w:i/>
          <w:color w:val="000000"/>
          <w:sz w:val="18"/>
          <w:szCs w:val="18"/>
        </w:rPr>
      </w:pPr>
    </w:p>
    <w:p w:rsidR="00022FD6" w:rsidRPr="0029419D" w:rsidRDefault="00022FD6" w:rsidP="00022FD6">
      <w:pPr>
        <w:jc w:val="both"/>
        <w:rPr>
          <w:color w:val="000000"/>
          <w:sz w:val="18"/>
          <w:szCs w:val="18"/>
        </w:rPr>
      </w:pPr>
      <w:r w:rsidRPr="0029419D">
        <w:rPr>
          <w:i/>
          <w:color w:val="000000"/>
          <w:sz w:val="18"/>
          <w:szCs w:val="18"/>
        </w:rPr>
        <w:t>Uwagi:</w:t>
      </w:r>
    </w:p>
    <w:p w:rsidR="00022FD6" w:rsidRPr="00E97839" w:rsidRDefault="00022FD6" w:rsidP="00022FD6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wymagań określonych w Rozdziale XIII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022FD6" w:rsidRPr="00E97839" w:rsidRDefault="00022FD6" w:rsidP="00022FD6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ab/>
        <w:t xml:space="preserve">Brak wypełnienia przez Wykonawcę oznacza, iż zaoferowany zostanie maksymalny, wymagany przez Zamawiającego, termin, określony w Rozdziale III ust. </w:t>
      </w:r>
      <w:r>
        <w:rPr>
          <w:i/>
          <w:color w:val="000000"/>
          <w:sz w:val="14"/>
          <w:szCs w:val="14"/>
        </w:rPr>
        <w:t xml:space="preserve">1 </w:t>
      </w:r>
      <w:r w:rsidRPr="00E97839">
        <w:rPr>
          <w:i/>
          <w:color w:val="000000"/>
          <w:sz w:val="14"/>
          <w:szCs w:val="14"/>
        </w:rPr>
        <w:t>SIWZ. Zamawiający nie dopuszcza zaproponowania przez Wykonawcę terminu realizacji wyrażonego w inny sposób niż w pełnych dniach kalendarzowych.</w:t>
      </w:r>
    </w:p>
    <w:p w:rsidR="00022FD6" w:rsidRPr="00E97839" w:rsidRDefault="00022FD6" w:rsidP="00022FD6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</w:t>
      </w:r>
      <w:r w:rsidRPr="00E97839">
        <w:rPr>
          <w:i/>
          <w:color w:val="000000"/>
          <w:sz w:val="14"/>
          <w:szCs w:val="14"/>
        </w:rPr>
        <w:tab/>
        <w:t>Brak wypełnienia przez Wykonawcę oznacza, iż zaoferowany zostanie minimalny, wymagany przez Zamawiającego, okres gwarancj</w:t>
      </w:r>
      <w:r w:rsidR="00555D70">
        <w:rPr>
          <w:i/>
          <w:color w:val="000000"/>
          <w:sz w:val="14"/>
          <w:szCs w:val="14"/>
        </w:rPr>
        <w:t>i określony w Rozdziale II ust. 2</w:t>
      </w:r>
      <w:r w:rsidRPr="00E97839">
        <w:rPr>
          <w:i/>
          <w:color w:val="000000"/>
          <w:sz w:val="14"/>
          <w:szCs w:val="14"/>
        </w:rPr>
        <w:t xml:space="preserve"> pkt </w:t>
      </w:r>
      <w:r>
        <w:rPr>
          <w:i/>
          <w:color w:val="000000"/>
          <w:sz w:val="14"/>
          <w:szCs w:val="14"/>
        </w:rPr>
        <w:t>2 lit. a</w:t>
      </w:r>
      <w:r w:rsidRPr="00E97839">
        <w:rPr>
          <w:i/>
          <w:color w:val="000000"/>
          <w:sz w:val="14"/>
          <w:szCs w:val="14"/>
        </w:rPr>
        <w:t>)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97839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022FD6" w:rsidRPr="00E97839" w:rsidRDefault="00022FD6" w:rsidP="00022FD6">
      <w:pPr>
        <w:tabs>
          <w:tab w:val="left" w:pos="284"/>
          <w:tab w:val="left" w:pos="426"/>
        </w:tabs>
        <w:ind w:left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97839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97839">
        <w:rPr>
          <w:i/>
          <w:color w:val="000000"/>
          <w:sz w:val="14"/>
          <w:szCs w:val="14"/>
        </w:rPr>
        <w:t xml:space="preserve"> – miesięczny. </w:t>
      </w:r>
    </w:p>
    <w:p w:rsidR="00022FD6" w:rsidRPr="00E97839" w:rsidRDefault="00022FD6" w:rsidP="00022FD6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****</w:t>
      </w:r>
      <w:r w:rsidRPr="00E97839">
        <w:rPr>
          <w:i/>
          <w:color w:val="000000"/>
          <w:sz w:val="14"/>
          <w:szCs w:val="14"/>
        </w:rPr>
        <w:tab/>
        <w:t xml:space="preserve">W przypadku gdy wykonawca </w:t>
      </w:r>
      <w:r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022FD6" w:rsidRDefault="00022FD6" w:rsidP="001011FD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000B23" w:rsidRDefault="00000B23" w:rsidP="00022FD6">
      <w:pPr>
        <w:jc w:val="right"/>
        <w:rPr>
          <w:b/>
          <w:color w:val="000000"/>
          <w:sz w:val="20"/>
          <w:szCs w:val="20"/>
        </w:rPr>
      </w:pPr>
    </w:p>
    <w:p w:rsidR="008A7C93" w:rsidRDefault="008A7C93" w:rsidP="00022FD6">
      <w:pPr>
        <w:jc w:val="right"/>
        <w:rPr>
          <w:b/>
          <w:color w:val="000000"/>
          <w:sz w:val="20"/>
          <w:szCs w:val="20"/>
        </w:rPr>
      </w:pPr>
    </w:p>
    <w:p w:rsidR="00022FD6" w:rsidRPr="006838ED" w:rsidRDefault="00022FD6" w:rsidP="00022FD6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 w:rsidR="00000B23">
        <w:rPr>
          <w:b/>
          <w:color w:val="000000"/>
          <w:sz w:val="20"/>
          <w:szCs w:val="20"/>
        </w:rPr>
        <w:t>.6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022FD6" w:rsidRPr="006838ED" w:rsidTr="00EA1F17">
        <w:tc>
          <w:tcPr>
            <w:tcW w:w="4316" w:type="dxa"/>
          </w:tcPr>
          <w:p w:rsidR="00022FD6" w:rsidRDefault="00022FD6" w:rsidP="00EA1F17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022FD6" w:rsidRPr="0029419D" w:rsidRDefault="00022FD6" w:rsidP="00EA1F17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022FD6" w:rsidRPr="006838ED" w:rsidRDefault="00022FD6" w:rsidP="00EA1F17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022FD6" w:rsidRPr="0029419D" w:rsidRDefault="00022FD6" w:rsidP="00EA1F17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022FD6" w:rsidRPr="006838ED" w:rsidRDefault="00022FD6" w:rsidP="00EA1F17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022FD6" w:rsidRPr="006838ED" w:rsidRDefault="00022FD6" w:rsidP="00EA1F17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022FD6" w:rsidRPr="006838ED" w:rsidRDefault="00022FD6" w:rsidP="00EA1F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022FD6" w:rsidRPr="006838ED" w:rsidRDefault="00022FD6" w:rsidP="00EA1F17">
            <w:pPr>
              <w:rPr>
                <w:color w:val="000000"/>
                <w:sz w:val="20"/>
                <w:szCs w:val="20"/>
              </w:rPr>
            </w:pPr>
          </w:p>
          <w:p w:rsidR="00022FD6" w:rsidRDefault="00022FD6" w:rsidP="00EA1F17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022FD6" w:rsidRPr="006838ED" w:rsidRDefault="00022FD6" w:rsidP="00EA1F17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022FD6" w:rsidRPr="006838ED" w:rsidRDefault="00022FD6" w:rsidP="00EA1F17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022FD6" w:rsidRPr="0029419D" w:rsidRDefault="00022FD6" w:rsidP="00EA1F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022FD6" w:rsidRPr="006838ED" w:rsidRDefault="00022FD6" w:rsidP="00EA1F1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83814" w:rsidRDefault="00983814" w:rsidP="00983814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022FD6" w:rsidRPr="00983814" w:rsidRDefault="00022FD6" w:rsidP="00983814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 w:rsidR="00000B23">
        <w:rPr>
          <w:b/>
          <w:bCs/>
          <w:color w:val="000000"/>
          <w:sz w:val="20"/>
          <w:szCs w:val="20"/>
          <w:u w:val="single"/>
        </w:rPr>
        <w:t xml:space="preserve"> – CZĘŚĆ NR 6</w:t>
      </w:r>
    </w:p>
    <w:p w:rsidR="00022FD6" w:rsidRPr="00591129" w:rsidRDefault="00983814" w:rsidP="00022FD6">
      <w:pPr>
        <w:jc w:val="center"/>
        <w:rPr>
          <w:b/>
          <w:color w:val="000000"/>
          <w:sz w:val="20"/>
          <w:szCs w:val="20"/>
        </w:rPr>
      </w:pPr>
      <w:r w:rsidRPr="00983814">
        <w:rPr>
          <w:b/>
          <w:color w:val="000000"/>
          <w:sz w:val="20"/>
          <w:szCs w:val="20"/>
        </w:rPr>
        <w:t>Dostawa urządzeń wielofunkcyjnych</w:t>
      </w:r>
    </w:p>
    <w:p w:rsidR="00022FD6" w:rsidRDefault="00022FD6" w:rsidP="00022FD6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022FD6" w:rsidRPr="00E97839" w:rsidRDefault="00022FD6" w:rsidP="00022FD6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 xml:space="preserve">ul. Jackowskiego 18 , </w:t>
      </w: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022FD6" w:rsidRPr="00DE7469" w:rsidRDefault="00022FD6" w:rsidP="00022FD6">
      <w:pPr>
        <w:tabs>
          <w:tab w:val="num" w:pos="1968"/>
          <w:tab w:val="num" w:pos="2160"/>
        </w:tabs>
        <w:spacing w:before="240"/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 xml:space="preserve">Odpowiadając na ogłoszenie o wszczęciu postępowania o udzielenie zamówienia publicznego prowadzonego w trybie przetargu nieograniczonego na </w:t>
      </w:r>
      <w:r w:rsidR="00065D89">
        <w:rPr>
          <w:b/>
          <w:bCs/>
          <w:sz w:val="20"/>
          <w:szCs w:val="20"/>
        </w:rPr>
        <w:t>dostawę</w:t>
      </w:r>
      <w:r w:rsidR="00065D89" w:rsidRPr="0043410C">
        <w:rPr>
          <w:b/>
          <w:bCs/>
          <w:sz w:val="20"/>
          <w:szCs w:val="20"/>
        </w:rPr>
        <w:t xml:space="preserve"> oraz montaż wyposażenia przeznaczonego dla Centrum Kształcenia Praktycznego w Zespole Szkół Nr 1 im. Powstańców Wielkopolskich w Swarzędzu, os. Mielżyńskiego</w:t>
      </w:r>
      <w:r w:rsidR="00065D89" w:rsidRPr="0043410C">
        <w:rPr>
          <w:b/>
          <w:sz w:val="20"/>
          <w:szCs w:val="20"/>
        </w:rPr>
        <w:t> </w:t>
      </w:r>
      <w:r w:rsidR="00065D89" w:rsidRPr="0043410C">
        <w:rPr>
          <w:b/>
          <w:bCs/>
          <w:sz w:val="20"/>
          <w:szCs w:val="20"/>
        </w:rPr>
        <w:t>5a</w:t>
      </w:r>
      <w:r w:rsidR="003D6A39">
        <w:rPr>
          <w:b/>
          <w:sz w:val="20"/>
          <w:szCs w:val="20"/>
        </w:rPr>
        <w:t>, z podziałem na 8</w:t>
      </w:r>
      <w:r w:rsidRPr="00591129">
        <w:rPr>
          <w:b/>
          <w:sz w:val="20"/>
          <w:szCs w:val="20"/>
        </w:rPr>
        <w:t xml:space="preserve">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022FD6" w:rsidRPr="00DE7469" w:rsidRDefault="00022FD6" w:rsidP="00022FD6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022FD6" w:rsidRPr="00DE7469" w:rsidRDefault="00022FD6" w:rsidP="00022FD6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463"/>
        <w:gridCol w:w="4584"/>
        <w:gridCol w:w="2099"/>
        <w:gridCol w:w="705"/>
        <w:gridCol w:w="2356"/>
      </w:tblGrid>
      <w:tr w:rsidR="00022FD6" w:rsidRPr="00767DBF" w:rsidTr="00442540">
        <w:tc>
          <w:tcPr>
            <w:tcW w:w="463" w:type="dxa"/>
            <w:vAlign w:val="center"/>
          </w:tcPr>
          <w:p w:rsidR="00022FD6" w:rsidRPr="006D5AA5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84" w:type="dxa"/>
            <w:vAlign w:val="center"/>
          </w:tcPr>
          <w:p w:rsidR="00022FD6" w:rsidRPr="006D5AA5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099" w:type="dxa"/>
            <w:vAlign w:val="center"/>
          </w:tcPr>
          <w:p w:rsidR="00022FD6" w:rsidRPr="006D5AA5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705" w:type="dxa"/>
            <w:vAlign w:val="center"/>
          </w:tcPr>
          <w:p w:rsidR="00022FD6" w:rsidRPr="006D5AA5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356" w:type="dxa"/>
          </w:tcPr>
          <w:p w:rsidR="00022FD6" w:rsidRPr="006D5AA5" w:rsidRDefault="00022FD6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brutto (cena jedn. brutto x ilość)</w:t>
            </w:r>
          </w:p>
        </w:tc>
      </w:tr>
      <w:tr w:rsidR="00442540" w:rsidRPr="00D86C04" w:rsidTr="00442540">
        <w:tc>
          <w:tcPr>
            <w:tcW w:w="463" w:type="dxa"/>
            <w:vAlign w:val="center"/>
          </w:tcPr>
          <w:p w:rsidR="00442540" w:rsidRPr="00442540" w:rsidRDefault="00442540" w:rsidP="00CD662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-104" w:righ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442540" w:rsidRPr="00442540" w:rsidRDefault="00442540" w:rsidP="004425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42540">
              <w:rPr>
                <w:rFonts w:cstheme="minorHAnsi"/>
                <w:color w:val="000000"/>
                <w:sz w:val="20"/>
                <w:szCs w:val="20"/>
              </w:rPr>
              <w:t>Urządzenie wielofunkcyjne</w:t>
            </w:r>
          </w:p>
        </w:tc>
        <w:tc>
          <w:tcPr>
            <w:tcW w:w="2099" w:type="dxa"/>
          </w:tcPr>
          <w:p w:rsidR="00442540" w:rsidRPr="00442540" w:rsidRDefault="00442540" w:rsidP="0044254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42540" w:rsidRPr="00442540" w:rsidRDefault="00442540" w:rsidP="004425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254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42540" w:rsidRPr="00442540" w:rsidRDefault="00442540" w:rsidP="0044254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42540" w:rsidRPr="00D86C04" w:rsidTr="00442540">
        <w:tc>
          <w:tcPr>
            <w:tcW w:w="463" w:type="dxa"/>
            <w:vAlign w:val="center"/>
          </w:tcPr>
          <w:p w:rsidR="00442540" w:rsidRPr="00442540" w:rsidRDefault="00442540" w:rsidP="00CD662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-104" w:righ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4" w:type="dxa"/>
            <w:vAlign w:val="center"/>
          </w:tcPr>
          <w:p w:rsidR="00442540" w:rsidRPr="00442540" w:rsidRDefault="00442540" w:rsidP="004425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42540">
              <w:rPr>
                <w:rFonts w:cstheme="minorHAnsi"/>
                <w:color w:val="000000"/>
                <w:sz w:val="20"/>
                <w:szCs w:val="20"/>
              </w:rPr>
              <w:t>Urządzenie wielofunkcyjne</w:t>
            </w:r>
          </w:p>
        </w:tc>
        <w:tc>
          <w:tcPr>
            <w:tcW w:w="2099" w:type="dxa"/>
          </w:tcPr>
          <w:p w:rsidR="00442540" w:rsidRPr="00442540" w:rsidRDefault="00442540" w:rsidP="0044254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42540" w:rsidRPr="00442540" w:rsidRDefault="00442540" w:rsidP="004425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4254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42540" w:rsidRPr="00442540" w:rsidRDefault="00442540" w:rsidP="0044254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42540" w:rsidRPr="00D86C04" w:rsidTr="00442540">
        <w:tc>
          <w:tcPr>
            <w:tcW w:w="7851" w:type="dxa"/>
            <w:gridSpan w:val="4"/>
            <w:vAlign w:val="center"/>
          </w:tcPr>
          <w:p w:rsidR="00442540" w:rsidRPr="00442540" w:rsidRDefault="00442540" w:rsidP="0044254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42540">
              <w:rPr>
                <w:rFonts w:cstheme="minorHAnsi"/>
                <w:b/>
                <w:color w:val="000000"/>
                <w:sz w:val="20"/>
                <w:szCs w:val="20"/>
              </w:rPr>
              <w:t>Łączna cena brutto:</w:t>
            </w:r>
          </w:p>
        </w:tc>
        <w:tc>
          <w:tcPr>
            <w:tcW w:w="2356" w:type="dxa"/>
          </w:tcPr>
          <w:p w:rsidR="00442540" w:rsidRPr="00442540" w:rsidRDefault="00442540" w:rsidP="0044254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022FD6" w:rsidRPr="00D609AC" w:rsidRDefault="00022FD6" w:rsidP="00442540">
      <w:pPr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022FD6" w:rsidRPr="00983814" w:rsidRDefault="00022FD6" w:rsidP="00CD662C">
      <w:pPr>
        <w:numPr>
          <w:ilvl w:val="0"/>
          <w:numId w:val="60"/>
        </w:numPr>
        <w:jc w:val="both"/>
        <w:rPr>
          <w:b/>
          <w:sz w:val="20"/>
          <w:szCs w:val="20"/>
        </w:rPr>
      </w:pPr>
      <w:r w:rsidRPr="00983814">
        <w:rPr>
          <w:b/>
          <w:sz w:val="20"/>
          <w:szCs w:val="20"/>
        </w:rPr>
        <w:t>Dostawę zrealizujemy w terminie do ………..…. dni kalendarzowych od daty podpisania umowy**;</w:t>
      </w:r>
    </w:p>
    <w:p w:rsidR="00022FD6" w:rsidRPr="00555D70" w:rsidRDefault="00065D89" w:rsidP="00555D70">
      <w:pPr>
        <w:numPr>
          <w:ilvl w:val="0"/>
          <w:numId w:val="60"/>
        </w:numPr>
        <w:jc w:val="both"/>
        <w:rPr>
          <w:b/>
          <w:sz w:val="20"/>
          <w:szCs w:val="20"/>
        </w:rPr>
      </w:pPr>
      <w:r w:rsidRPr="00983814">
        <w:rPr>
          <w:b/>
          <w:sz w:val="20"/>
          <w:szCs w:val="20"/>
        </w:rPr>
        <w:t>Udzielimy….</w:t>
      </w:r>
      <w:r w:rsidR="00022FD6" w:rsidRPr="00983814">
        <w:rPr>
          <w:b/>
          <w:sz w:val="20"/>
          <w:szCs w:val="20"/>
        </w:rPr>
        <w:t xml:space="preserve">……miesięcy gwarancji na </w:t>
      </w:r>
      <w:r w:rsidR="00983814" w:rsidRPr="00983814">
        <w:rPr>
          <w:b/>
          <w:sz w:val="20"/>
          <w:szCs w:val="20"/>
        </w:rPr>
        <w:t>zaproponowany cały asortyment ***</w:t>
      </w:r>
    </w:p>
    <w:p w:rsidR="00022FD6" w:rsidRPr="00D12860" w:rsidRDefault="00022FD6" w:rsidP="00CD662C">
      <w:pPr>
        <w:numPr>
          <w:ilvl w:val="0"/>
          <w:numId w:val="60"/>
        </w:numPr>
        <w:jc w:val="both"/>
        <w:rPr>
          <w:b/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 xml:space="preserve">Zapoznaliśmy się </w:t>
      </w:r>
      <w:r w:rsidRPr="00D12860">
        <w:rPr>
          <w:color w:val="000000"/>
          <w:sz w:val="20"/>
          <w:szCs w:val="20"/>
        </w:rPr>
        <w:t>ze SIWZ</w:t>
      </w:r>
      <w:r w:rsidRPr="00D12860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022FD6" w:rsidRPr="00D12860" w:rsidRDefault="00022FD6" w:rsidP="00CD662C">
      <w:pPr>
        <w:numPr>
          <w:ilvl w:val="0"/>
          <w:numId w:val="60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Uważamy się za związanych niniejszą ofertą na czas wskazany w SIWZ;</w:t>
      </w:r>
    </w:p>
    <w:p w:rsidR="00022FD6" w:rsidRPr="00D12860" w:rsidRDefault="00022FD6" w:rsidP="00CD662C">
      <w:pPr>
        <w:numPr>
          <w:ilvl w:val="0"/>
          <w:numId w:val="60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12860">
        <w:rPr>
          <w:color w:val="000000"/>
          <w:sz w:val="20"/>
          <w:szCs w:val="20"/>
        </w:rPr>
        <w:t>;</w:t>
      </w:r>
    </w:p>
    <w:p w:rsidR="00022FD6" w:rsidRPr="00D12860" w:rsidRDefault="00022FD6" w:rsidP="00CD662C">
      <w:pPr>
        <w:numPr>
          <w:ilvl w:val="0"/>
          <w:numId w:val="60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022FD6" w:rsidRPr="00D12860" w:rsidRDefault="00022FD6" w:rsidP="00CD662C">
      <w:pPr>
        <w:numPr>
          <w:ilvl w:val="0"/>
          <w:numId w:val="60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12860">
        <w:rPr>
          <w:color w:val="000000"/>
          <w:sz w:val="20"/>
          <w:szCs w:val="20"/>
        </w:rPr>
        <w:t>W przypadku wniesienia wadium</w:t>
      </w:r>
      <w:r w:rsidRPr="00D12860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022FD6" w:rsidRPr="00D12860" w:rsidRDefault="00022FD6" w:rsidP="00CD662C">
      <w:pPr>
        <w:numPr>
          <w:ilvl w:val="0"/>
          <w:numId w:val="60"/>
        </w:numPr>
        <w:jc w:val="both"/>
        <w:rPr>
          <w:sz w:val="20"/>
          <w:szCs w:val="20"/>
        </w:rPr>
      </w:pPr>
      <w:r w:rsidRPr="00D12860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</w:t>
      </w:r>
      <w:r>
        <w:rPr>
          <w:sz w:val="20"/>
          <w:szCs w:val="20"/>
        </w:rPr>
        <w:t xml:space="preserve"> </w:t>
      </w:r>
      <w:r w:rsidRPr="00D12860">
        <w:rPr>
          <w:sz w:val="20"/>
          <w:szCs w:val="20"/>
        </w:rPr>
        <w:t>(www.ceidg.gov.pl) / KRS (www.ems.gov.pl).</w:t>
      </w:r>
    </w:p>
    <w:p w:rsidR="00022FD6" w:rsidRPr="00D12860" w:rsidRDefault="00022FD6" w:rsidP="00CD662C">
      <w:pPr>
        <w:numPr>
          <w:ilvl w:val="0"/>
          <w:numId w:val="60"/>
        </w:numPr>
        <w:jc w:val="both"/>
        <w:rPr>
          <w:color w:val="000000"/>
          <w:sz w:val="20"/>
          <w:szCs w:val="20"/>
        </w:rPr>
      </w:pPr>
      <w:r w:rsidRPr="00D12860">
        <w:rPr>
          <w:bCs/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D12860">
        <w:rPr>
          <w:i/>
          <w:color w:val="000000"/>
          <w:sz w:val="20"/>
          <w:szCs w:val="20"/>
        </w:rPr>
        <w:t>****;</w:t>
      </w:r>
    </w:p>
    <w:p w:rsidR="00022FD6" w:rsidRPr="00D12860" w:rsidRDefault="00022FD6" w:rsidP="00CD662C">
      <w:pPr>
        <w:numPr>
          <w:ilvl w:val="0"/>
          <w:numId w:val="60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Integralną część oferty stanowią następujące dokumenty:</w:t>
      </w:r>
    </w:p>
    <w:p w:rsidR="00022FD6" w:rsidRPr="00D12860" w:rsidRDefault="00022FD6" w:rsidP="00CD662C">
      <w:pPr>
        <w:numPr>
          <w:ilvl w:val="0"/>
          <w:numId w:val="61"/>
        </w:numPr>
        <w:tabs>
          <w:tab w:val="clear" w:pos="1722"/>
          <w:tab w:val="num" w:pos="1134"/>
        </w:tabs>
        <w:ind w:hanging="1296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022FD6" w:rsidRPr="00D12860" w:rsidRDefault="00022FD6" w:rsidP="00CD662C">
      <w:pPr>
        <w:numPr>
          <w:ilvl w:val="0"/>
          <w:numId w:val="61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022FD6" w:rsidRPr="00022FD6" w:rsidRDefault="00022FD6" w:rsidP="00CD662C">
      <w:pPr>
        <w:numPr>
          <w:ilvl w:val="0"/>
          <w:numId w:val="61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065D89" w:rsidRDefault="00065D89" w:rsidP="00022FD6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983814" w:rsidRDefault="00983814" w:rsidP="00022FD6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022FD6" w:rsidRPr="00D12860" w:rsidRDefault="00022FD6" w:rsidP="00022FD6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022FD6" w:rsidRPr="00022FD6" w:rsidRDefault="00022FD6" w:rsidP="00022FD6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555D70" w:rsidRDefault="00555D70" w:rsidP="00022FD6">
      <w:pPr>
        <w:jc w:val="both"/>
        <w:rPr>
          <w:i/>
          <w:color w:val="000000"/>
          <w:sz w:val="14"/>
          <w:szCs w:val="14"/>
        </w:rPr>
      </w:pPr>
    </w:p>
    <w:p w:rsidR="00022FD6" w:rsidRPr="00442540" w:rsidRDefault="00022FD6" w:rsidP="00022FD6">
      <w:pPr>
        <w:jc w:val="both"/>
        <w:rPr>
          <w:color w:val="000000"/>
          <w:sz w:val="14"/>
          <w:szCs w:val="14"/>
        </w:rPr>
      </w:pPr>
      <w:r w:rsidRPr="00442540">
        <w:rPr>
          <w:i/>
          <w:color w:val="000000"/>
          <w:sz w:val="14"/>
          <w:szCs w:val="14"/>
        </w:rPr>
        <w:t>Uwagi:</w:t>
      </w:r>
    </w:p>
    <w:p w:rsidR="00022FD6" w:rsidRPr="00E97839" w:rsidRDefault="00022FD6" w:rsidP="00022FD6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wymagań określonych w Rozdziale XIII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022FD6" w:rsidRPr="00E97839" w:rsidRDefault="00022FD6" w:rsidP="00022FD6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ab/>
        <w:t xml:space="preserve">Brak wypełnienia przez Wykonawcę oznacza, iż zaoferowany zostanie maksymalny, wymagany przez Zamawiającego, termin, określony w Rozdziale III ust. </w:t>
      </w:r>
      <w:r>
        <w:rPr>
          <w:i/>
          <w:color w:val="000000"/>
          <w:sz w:val="14"/>
          <w:szCs w:val="14"/>
        </w:rPr>
        <w:t xml:space="preserve">1 </w:t>
      </w:r>
      <w:r w:rsidRPr="00E97839">
        <w:rPr>
          <w:i/>
          <w:color w:val="000000"/>
          <w:sz w:val="14"/>
          <w:szCs w:val="14"/>
        </w:rPr>
        <w:t>SIWZ. Zamawiający nie dopuszcza zaproponowania przez Wykonawcę terminu realizacji wyrażonego w inny sposób niż w pełnych dniach kalendarzowych.</w:t>
      </w:r>
    </w:p>
    <w:p w:rsidR="00022FD6" w:rsidRPr="00E97839" w:rsidRDefault="00022FD6" w:rsidP="00022FD6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</w:t>
      </w:r>
      <w:r w:rsidRPr="00E97839">
        <w:rPr>
          <w:i/>
          <w:color w:val="000000"/>
          <w:sz w:val="14"/>
          <w:szCs w:val="14"/>
        </w:rPr>
        <w:tab/>
        <w:t>Brak wypełnienia przez Wykonawcę oznacza, iż zaoferowany zostanie minimalny, wymagany przez Zamawiającego, okres gwarancji</w:t>
      </w:r>
      <w:r w:rsidR="00555D70">
        <w:rPr>
          <w:i/>
          <w:color w:val="000000"/>
          <w:sz w:val="14"/>
          <w:szCs w:val="14"/>
        </w:rPr>
        <w:t xml:space="preserve"> określony w Rozdziale II ust. 2</w:t>
      </w:r>
      <w:r w:rsidRPr="00E97839">
        <w:rPr>
          <w:i/>
          <w:color w:val="000000"/>
          <w:sz w:val="14"/>
          <w:szCs w:val="14"/>
        </w:rPr>
        <w:t xml:space="preserve"> pkt </w:t>
      </w:r>
      <w:r>
        <w:rPr>
          <w:i/>
          <w:color w:val="000000"/>
          <w:sz w:val="14"/>
          <w:szCs w:val="14"/>
        </w:rPr>
        <w:t>2 lit. a</w:t>
      </w:r>
      <w:r w:rsidRPr="00E97839">
        <w:rPr>
          <w:i/>
          <w:color w:val="000000"/>
          <w:sz w:val="14"/>
          <w:szCs w:val="14"/>
        </w:rPr>
        <w:t>)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97839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022FD6" w:rsidRPr="00E97839" w:rsidRDefault="00022FD6" w:rsidP="00022FD6">
      <w:pPr>
        <w:tabs>
          <w:tab w:val="left" w:pos="284"/>
          <w:tab w:val="left" w:pos="426"/>
        </w:tabs>
        <w:ind w:left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97839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97839">
        <w:rPr>
          <w:i/>
          <w:color w:val="000000"/>
          <w:sz w:val="14"/>
          <w:szCs w:val="14"/>
        </w:rPr>
        <w:t xml:space="preserve"> – miesięczny. </w:t>
      </w:r>
    </w:p>
    <w:p w:rsidR="00022FD6" w:rsidRDefault="00022FD6" w:rsidP="00442540">
      <w:pPr>
        <w:ind w:left="426" w:hanging="426"/>
        <w:jc w:val="both"/>
        <w:rPr>
          <w:b/>
          <w:color w:val="000000"/>
          <w:sz w:val="20"/>
          <w:szCs w:val="20"/>
        </w:rPr>
      </w:pPr>
      <w:r w:rsidRPr="00E97839">
        <w:rPr>
          <w:i/>
          <w:color w:val="000000"/>
          <w:sz w:val="14"/>
          <w:szCs w:val="14"/>
        </w:rPr>
        <w:t>****</w:t>
      </w:r>
      <w:r w:rsidRPr="00E97839">
        <w:rPr>
          <w:i/>
          <w:color w:val="000000"/>
          <w:sz w:val="14"/>
          <w:szCs w:val="14"/>
        </w:rPr>
        <w:tab/>
        <w:t xml:space="preserve">W przypadku gdy wykonawca </w:t>
      </w:r>
      <w:r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8A7C93" w:rsidRDefault="008A7C93" w:rsidP="00442540">
      <w:pPr>
        <w:jc w:val="right"/>
        <w:rPr>
          <w:b/>
          <w:color w:val="000000"/>
          <w:sz w:val="20"/>
          <w:szCs w:val="20"/>
        </w:rPr>
      </w:pPr>
    </w:p>
    <w:p w:rsidR="008A7C93" w:rsidRDefault="008A7C93" w:rsidP="00442540">
      <w:pPr>
        <w:jc w:val="right"/>
        <w:rPr>
          <w:b/>
          <w:color w:val="000000"/>
          <w:sz w:val="20"/>
          <w:szCs w:val="20"/>
        </w:rPr>
      </w:pPr>
    </w:p>
    <w:p w:rsidR="008A7C93" w:rsidRDefault="008A7C93" w:rsidP="00442540">
      <w:pPr>
        <w:jc w:val="right"/>
        <w:rPr>
          <w:b/>
          <w:color w:val="000000"/>
          <w:sz w:val="20"/>
          <w:szCs w:val="20"/>
        </w:rPr>
      </w:pPr>
    </w:p>
    <w:p w:rsidR="00442540" w:rsidRPr="006838ED" w:rsidRDefault="00442540" w:rsidP="00442540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 w:rsidR="00000B23">
        <w:rPr>
          <w:b/>
          <w:color w:val="000000"/>
          <w:sz w:val="20"/>
          <w:szCs w:val="20"/>
        </w:rPr>
        <w:t>.7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442540" w:rsidRPr="006838ED" w:rsidTr="00EA1F17">
        <w:tc>
          <w:tcPr>
            <w:tcW w:w="4316" w:type="dxa"/>
          </w:tcPr>
          <w:p w:rsidR="00442540" w:rsidRDefault="00442540" w:rsidP="00EA1F17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442540" w:rsidRPr="0029419D" w:rsidRDefault="00442540" w:rsidP="00EA1F17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442540" w:rsidRPr="006838ED" w:rsidRDefault="00442540" w:rsidP="00EA1F17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442540" w:rsidRPr="0029419D" w:rsidRDefault="00442540" w:rsidP="00EA1F17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442540" w:rsidRPr="006838ED" w:rsidRDefault="00442540" w:rsidP="00EA1F17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442540" w:rsidRPr="006838ED" w:rsidRDefault="00442540" w:rsidP="00EA1F17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442540" w:rsidRPr="006838ED" w:rsidRDefault="00442540" w:rsidP="00EA1F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442540" w:rsidRPr="006838ED" w:rsidRDefault="00442540" w:rsidP="00EA1F17">
            <w:pPr>
              <w:rPr>
                <w:color w:val="000000"/>
                <w:sz w:val="20"/>
                <w:szCs w:val="20"/>
              </w:rPr>
            </w:pPr>
          </w:p>
          <w:p w:rsidR="00442540" w:rsidRDefault="00442540" w:rsidP="00EA1F17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442540" w:rsidRPr="006838ED" w:rsidRDefault="00442540" w:rsidP="00EA1F17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442540" w:rsidRPr="006838ED" w:rsidRDefault="00442540" w:rsidP="00EA1F17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442540" w:rsidRPr="0029419D" w:rsidRDefault="00442540" w:rsidP="00EA1F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442540" w:rsidRPr="006838ED" w:rsidRDefault="00442540" w:rsidP="00EA1F1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42540" w:rsidRPr="00983814" w:rsidRDefault="00442540" w:rsidP="00983814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 w:rsidR="00000B23">
        <w:rPr>
          <w:b/>
          <w:bCs/>
          <w:color w:val="000000"/>
          <w:sz w:val="20"/>
          <w:szCs w:val="20"/>
          <w:u w:val="single"/>
        </w:rPr>
        <w:t xml:space="preserve"> – CZĘŚĆ NR 7</w:t>
      </w:r>
    </w:p>
    <w:p w:rsidR="00442540" w:rsidRPr="00591129" w:rsidRDefault="00983814" w:rsidP="00442540">
      <w:pPr>
        <w:jc w:val="center"/>
        <w:rPr>
          <w:b/>
          <w:color w:val="000000"/>
          <w:sz w:val="20"/>
          <w:szCs w:val="20"/>
        </w:rPr>
      </w:pPr>
      <w:r w:rsidRPr="00983814">
        <w:rPr>
          <w:b/>
          <w:color w:val="000000"/>
          <w:sz w:val="20"/>
          <w:szCs w:val="20"/>
        </w:rPr>
        <w:t>Dostawa urządzeń sprzątających</w:t>
      </w:r>
    </w:p>
    <w:p w:rsidR="00442540" w:rsidRDefault="00442540" w:rsidP="00442540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442540" w:rsidRPr="00E97839" w:rsidRDefault="00442540" w:rsidP="00442540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 xml:space="preserve">ul. Jackowskiego 18 , </w:t>
      </w: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442540" w:rsidRPr="00DE7469" w:rsidRDefault="00442540" w:rsidP="00442540">
      <w:pPr>
        <w:tabs>
          <w:tab w:val="num" w:pos="1968"/>
          <w:tab w:val="num" w:pos="2160"/>
        </w:tabs>
        <w:spacing w:before="240"/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 xml:space="preserve">Odpowiadając na ogłoszenie o wszczęciu postępowania o udzielenie zamówienia publicznego prowadzonego w trybie przetargu nieograniczonego na </w:t>
      </w:r>
      <w:r w:rsidR="00065D89" w:rsidRPr="00065D89">
        <w:rPr>
          <w:b/>
          <w:bCs/>
          <w:color w:val="000000"/>
          <w:sz w:val="20"/>
          <w:szCs w:val="20"/>
        </w:rPr>
        <w:t>dostawę oraz montaż wyposażenia przeznaczonego dla Centrum Kształcenia Praktycznego w Zespole Szkół Nr 1 im. Powstańców Wielkopolskich w Swarzędzu, os. Mielżyńskiego</w:t>
      </w:r>
      <w:r w:rsidR="00065D89" w:rsidRPr="00065D89">
        <w:rPr>
          <w:b/>
          <w:color w:val="000000"/>
          <w:sz w:val="20"/>
          <w:szCs w:val="20"/>
        </w:rPr>
        <w:t> </w:t>
      </w:r>
      <w:r w:rsidR="00065D89" w:rsidRPr="00065D89">
        <w:rPr>
          <w:b/>
          <w:bCs/>
          <w:color w:val="000000"/>
          <w:sz w:val="20"/>
          <w:szCs w:val="20"/>
        </w:rPr>
        <w:t>5a</w:t>
      </w:r>
      <w:r w:rsidR="003D6A39">
        <w:rPr>
          <w:b/>
          <w:sz w:val="20"/>
          <w:szCs w:val="20"/>
        </w:rPr>
        <w:t>, z podziałem na 8</w:t>
      </w:r>
      <w:r w:rsidRPr="00591129">
        <w:rPr>
          <w:b/>
          <w:sz w:val="20"/>
          <w:szCs w:val="20"/>
        </w:rPr>
        <w:t xml:space="preserve">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442540" w:rsidRPr="00DE7469" w:rsidRDefault="00442540" w:rsidP="00442540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442540" w:rsidRPr="00DE7469" w:rsidRDefault="00442540" w:rsidP="00442540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462"/>
        <w:gridCol w:w="4585"/>
        <w:gridCol w:w="2099"/>
        <w:gridCol w:w="705"/>
        <w:gridCol w:w="2356"/>
      </w:tblGrid>
      <w:tr w:rsidR="00442540" w:rsidRPr="00767DBF" w:rsidTr="00442540">
        <w:tc>
          <w:tcPr>
            <w:tcW w:w="462" w:type="dxa"/>
            <w:vAlign w:val="center"/>
          </w:tcPr>
          <w:p w:rsidR="00442540" w:rsidRPr="006D5AA5" w:rsidRDefault="00442540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85" w:type="dxa"/>
            <w:vAlign w:val="center"/>
          </w:tcPr>
          <w:p w:rsidR="00442540" w:rsidRPr="006D5AA5" w:rsidRDefault="00442540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099" w:type="dxa"/>
            <w:vAlign w:val="center"/>
          </w:tcPr>
          <w:p w:rsidR="00442540" w:rsidRPr="006D5AA5" w:rsidRDefault="00442540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705" w:type="dxa"/>
            <w:vAlign w:val="center"/>
          </w:tcPr>
          <w:p w:rsidR="00442540" w:rsidRPr="006D5AA5" w:rsidRDefault="00442540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356" w:type="dxa"/>
          </w:tcPr>
          <w:p w:rsidR="00442540" w:rsidRPr="006D5AA5" w:rsidRDefault="00442540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brutto (cena jedn. brutto x ilość)</w:t>
            </w:r>
          </w:p>
        </w:tc>
      </w:tr>
      <w:tr w:rsidR="00442540" w:rsidRPr="00D86C04" w:rsidTr="00442540">
        <w:tc>
          <w:tcPr>
            <w:tcW w:w="462" w:type="dxa"/>
            <w:vAlign w:val="center"/>
          </w:tcPr>
          <w:p w:rsidR="00442540" w:rsidRPr="006D5AA5" w:rsidRDefault="00442540" w:rsidP="00CD662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-104" w:righ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442540" w:rsidRPr="00DC4738" w:rsidRDefault="00442540" w:rsidP="004425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Odkurzacz przemysłowy</w:t>
            </w:r>
          </w:p>
        </w:tc>
        <w:tc>
          <w:tcPr>
            <w:tcW w:w="2099" w:type="dxa"/>
          </w:tcPr>
          <w:p w:rsidR="00442540" w:rsidRPr="006D5AA5" w:rsidRDefault="00442540" w:rsidP="0044254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42540" w:rsidRPr="00DC4738" w:rsidRDefault="00442540" w:rsidP="004425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42540" w:rsidRPr="006D5AA5" w:rsidRDefault="00442540" w:rsidP="0044254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42540" w:rsidRPr="00D86C04" w:rsidTr="00442540">
        <w:tc>
          <w:tcPr>
            <w:tcW w:w="462" w:type="dxa"/>
            <w:vAlign w:val="center"/>
          </w:tcPr>
          <w:p w:rsidR="00442540" w:rsidRPr="006D5AA5" w:rsidRDefault="00442540" w:rsidP="00CD662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-104" w:right="-10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442540" w:rsidRPr="00DC4738" w:rsidRDefault="00442540" w:rsidP="004425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Automat szorująco-zbierający</w:t>
            </w:r>
          </w:p>
        </w:tc>
        <w:tc>
          <w:tcPr>
            <w:tcW w:w="2099" w:type="dxa"/>
          </w:tcPr>
          <w:p w:rsidR="00442540" w:rsidRPr="006D5AA5" w:rsidRDefault="00442540" w:rsidP="0044254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42540" w:rsidRPr="00DC4738" w:rsidRDefault="00442540" w:rsidP="004425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42540" w:rsidRPr="006D5AA5" w:rsidRDefault="00442540" w:rsidP="0044254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42540" w:rsidRPr="00D86C04" w:rsidTr="00442540">
        <w:tc>
          <w:tcPr>
            <w:tcW w:w="462" w:type="dxa"/>
            <w:vAlign w:val="center"/>
          </w:tcPr>
          <w:p w:rsidR="00442540" w:rsidRPr="006D5AA5" w:rsidRDefault="00442540" w:rsidP="00CD662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-104" w:right="-10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442540" w:rsidRPr="00DC4738" w:rsidRDefault="00442540" w:rsidP="004425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Myjka ciśnieniowa</w:t>
            </w:r>
          </w:p>
        </w:tc>
        <w:tc>
          <w:tcPr>
            <w:tcW w:w="2099" w:type="dxa"/>
          </w:tcPr>
          <w:p w:rsidR="00442540" w:rsidRPr="006D5AA5" w:rsidRDefault="00442540" w:rsidP="0044254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42540" w:rsidRPr="00DC4738" w:rsidRDefault="00442540" w:rsidP="004425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42540" w:rsidRPr="006D5AA5" w:rsidRDefault="00442540" w:rsidP="0044254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42540" w:rsidRPr="00D86C04" w:rsidTr="00442540">
        <w:tc>
          <w:tcPr>
            <w:tcW w:w="462" w:type="dxa"/>
            <w:vAlign w:val="center"/>
          </w:tcPr>
          <w:p w:rsidR="00442540" w:rsidRPr="006D5AA5" w:rsidRDefault="00442540" w:rsidP="00CD662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-104" w:right="-10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5" w:type="dxa"/>
            <w:vAlign w:val="center"/>
          </w:tcPr>
          <w:p w:rsidR="00442540" w:rsidRPr="00DC4738" w:rsidRDefault="00442540" w:rsidP="0044254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Wózek zestaw do sprzątania</w:t>
            </w:r>
          </w:p>
        </w:tc>
        <w:tc>
          <w:tcPr>
            <w:tcW w:w="2099" w:type="dxa"/>
          </w:tcPr>
          <w:p w:rsidR="00442540" w:rsidRPr="006D5AA5" w:rsidRDefault="00442540" w:rsidP="0044254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42540" w:rsidRPr="00DC4738" w:rsidRDefault="00442540" w:rsidP="0044254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42540" w:rsidRPr="006D5AA5" w:rsidRDefault="00442540" w:rsidP="0044254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42540" w:rsidRPr="00853323" w:rsidTr="00442540">
        <w:tc>
          <w:tcPr>
            <w:tcW w:w="7851" w:type="dxa"/>
            <w:gridSpan w:val="4"/>
          </w:tcPr>
          <w:p w:rsidR="00442540" w:rsidRPr="006D5AA5" w:rsidRDefault="00442540" w:rsidP="00442540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D5AA5">
              <w:rPr>
                <w:rFonts w:cstheme="minorHAnsi"/>
                <w:b/>
                <w:color w:val="000000"/>
                <w:sz w:val="20"/>
                <w:szCs w:val="20"/>
              </w:rPr>
              <w:t>Łączna cena brutto:</w:t>
            </w:r>
          </w:p>
        </w:tc>
        <w:tc>
          <w:tcPr>
            <w:tcW w:w="2356" w:type="dxa"/>
          </w:tcPr>
          <w:p w:rsidR="00442540" w:rsidRPr="006D5AA5" w:rsidRDefault="00442540" w:rsidP="00442540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42540" w:rsidRPr="00D609AC" w:rsidRDefault="00442540" w:rsidP="00983814">
      <w:pPr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442540" w:rsidRPr="00983814" w:rsidRDefault="00442540" w:rsidP="00CD662C">
      <w:pPr>
        <w:numPr>
          <w:ilvl w:val="0"/>
          <w:numId w:val="64"/>
        </w:numPr>
        <w:jc w:val="both"/>
        <w:rPr>
          <w:b/>
          <w:sz w:val="20"/>
          <w:szCs w:val="20"/>
        </w:rPr>
      </w:pPr>
      <w:r w:rsidRPr="00983814">
        <w:rPr>
          <w:b/>
          <w:sz w:val="20"/>
          <w:szCs w:val="20"/>
        </w:rPr>
        <w:t>Dostawę zrealizujemy w terminie do ………..…. dni kalendarzowych od daty podpisania umowy**;</w:t>
      </w:r>
    </w:p>
    <w:p w:rsidR="00442540" w:rsidRPr="00983814" w:rsidRDefault="00983814" w:rsidP="00CD662C">
      <w:pPr>
        <w:numPr>
          <w:ilvl w:val="0"/>
          <w:numId w:val="64"/>
        </w:numPr>
        <w:jc w:val="both"/>
        <w:rPr>
          <w:b/>
          <w:sz w:val="20"/>
          <w:szCs w:val="20"/>
        </w:rPr>
      </w:pPr>
      <w:r w:rsidRPr="00983814">
        <w:rPr>
          <w:b/>
          <w:sz w:val="20"/>
          <w:szCs w:val="20"/>
        </w:rPr>
        <w:t>Udzielimy ..</w:t>
      </w:r>
      <w:r w:rsidR="00442540" w:rsidRPr="00983814">
        <w:rPr>
          <w:b/>
          <w:sz w:val="20"/>
          <w:szCs w:val="20"/>
        </w:rPr>
        <w:t>……mie</w:t>
      </w:r>
      <w:r w:rsidRPr="00983814">
        <w:rPr>
          <w:b/>
          <w:sz w:val="20"/>
          <w:szCs w:val="20"/>
        </w:rPr>
        <w:t>sięcy gwarancji na zaproponowany</w:t>
      </w:r>
      <w:r w:rsidR="00442540" w:rsidRPr="00983814">
        <w:rPr>
          <w:b/>
          <w:sz w:val="20"/>
          <w:szCs w:val="20"/>
        </w:rPr>
        <w:t xml:space="preserve"> </w:t>
      </w:r>
      <w:r w:rsidRPr="00983814">
        <w:rPr>
          <w:b/>
          <w:sz w:val="20"/>
          <w:szCs w:val="20"/>
        </w:rPr>
        <w:t>automat szorująco-zbierający (pozycja nr 2 Opisu przedmiotu Zamówienia)</w:t>
      </w:r>
      <w:r w:rsidR="00442540" w:rsidRPr="00983814">
        <w:rPr>
          <w:b/>
          <w:sz w:val="20"/>
          <w:szCs w:val="20"/>
        </w:rPr>
        <w:t>***</w:t>
      </w:r>
    </w:p>
    <w:p w:rsidR="00442540" w:rsidRPr="00D12860" w:rsidRDefault="00442540" w:rsidP="00CD662C">
      <w:pPr>
        <w:numPr>
          <w:ilvl w:val="0"/>
          <w:numId w:val="64"/>
        </w:numPr>
        <w:tabs>
          <w:tab w:val="num" w:pos="644"/>
        </w:tabs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Na pozostałe urządzenia i sprzęt zaoferujemy gwarancje producenta;</w:t>
      </w:r>
    </w:p>
    <w:p w:rsidR="00442540" w:rsidRPr="00D12860" w:rsidRDefault="00442540" w:rsidP="00CD662C">
      <w:pPr>
        <w:numPr>
          <w:ilvl w:val="0"/>
          <w:numId w:val="64"/>
        </w:numPr>
        <w:jc w:val="both"/>
        <w:rPr>
          <w:b/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 xml:space="preserve">Zapoznaliśmy się </w:t>
      </w:r>
      <w:r w:rsidRPr="00D12860">
        <w:rPr>
          <w:color w:val="000000"/>
          <w:sz w:val="20"/>
          <w:szCs w:val="20"/>
        </w:rPr>
        <w:t>ze SIWZ</w:t>
      </w:r>
      <w:r w:rsidRPr="00D12860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442540" w:rsidRPr="00D12860" w:rsidRDefault="00442540" w:rsidP="00CD662C">
      <w:pPr>
        <w:numPr>
          <w:ilvl w:val="0"/>
          <w:numId w:val="64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Uważamy się za związanych niniejszą ofertą na czas wskazany w SIWZ;</w:t>
      </w:r>
    </w:p>
    <w:p w:rsidR="00442540" w:rsidRPr="00D12860" w:rsidRDefault="00442540" w:rsidP="00CD662C">
      <w:pPr>
        <w:numPr>
          <w:ilvl w:val="0"/>
          <w:numId w:val="64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12860">
        <w:rPr>
          <w:color w:val="000000"/>
          <w:sz w:val="20"/>
          <w:szCs w:val="20"/>
        </w:rPr>
        <w:t>;</w:t>
      </w:r>
    </w:p>
    <w:p w:rsidR="00442540" w:rsidRPr="00D12860" w:rsidRDefault="00442540" w:rsidP="00CD662C">
      <w:pPr>
        <w:numPr>
          <w:ilvl w:val="0"/>
          <w:numId w:val="64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442540" w:rsidRPr="00D12860" w:rsidRDefault="00442540" w:rsidP="00CD662C">
      <w:pPr>
        <w:numPr>
          <w:ilvl w:val="0"/>
          <w:numId w:val="64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12860">
        <w:rPr>
          <w:color w:val="000000"/>
          <w:sz w:val="20"/>
          <w:szCs w:val="20"/>
        </w:rPr>
        <w:t>W przypadku wniesienia wadium</w:t>
      </w:r>
      <w:r w:rsidRPr="00D12860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555D70" w:rsidRDefault="00555D70" w:rsidP="00555D70">
      <w:pPr>
        <w:numPr>
          <w:ilvl w:val="0"/>
          <w:numId w:val="64"/>
        </w:numPr>
        <w:jc w:val="both"/>
        <w:rPr>
          <w:sz w:val="20"/>
          <w:szCs w:val="20"/>
        </w:rPr>
      </w:pPr>
      <w:r w:rsidRPr="00555D70">
        <w:rPr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postępowaniu****;</w:t>
      </w:r>
    </w:p>
    <w:p w:rsidR="00442540" w:rsidRPr="00555D70" w:rsidRDefault="00442540" w:rsidP="00555D70">
      <w:pPr>
        <w:numPr>
          <w:ilvl w:val="0"/>
          <w:numId w:val="64"/>
        </w:numPr>
        <w:jc w:val="both"/>
        <w:rPr>
          <w:sz w:val="20"/>
          <w:szCs w:val="20"/>
        </w:rPr>
      </w:pPr>
      <w:r w:rsidRPr="00D12860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</w:t>
      </w:r>
      <w:r>
        <w:rPr>
          <w:sz w:val="20"/>
          <w:szCs w:val="20"/>
        </w:rPr>
        <w:t xml:space="preserve"> </w:t>
      </w:r>
      <w:r w:rsidRPr="00D12860">
        <w:rPr>
          <w:sz w:val="20"/>
          <w:szCs w:val="20"/>
        </w:rPr>
        <w:t>(www.ceidg.gov.pl) / KRS (www.ems.gov.pl).</w:t>
      </w:r>
    </w:p>
    <w:p w:rsidR="00442540" w:rsidRPr="00D12860" w:rsidRDefault="00442540" w:rsidP="00CD662C">
      <w:pPr>
        <w:numPr>
          <w:ilvl w:val="0"/>
          <w:numId w:val="64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Integralną część oferty stanowią następujące dokumenty:</w:t>
      </w:r>
    </w:p>
    <w:p w:rsidR="00442540" w:rsidRPr="00D12860" w:rsidRDefault="00442540" w:rsidP="00CD662C">
      <w:pPr>
        <w:numPr>
          <w:ilvl w:val="0"/>
          <w:numId w:val="65"/>
        </w:numPr>
        <w:tabs>
          <w:tab w:val="clear" w:pos="1722"/>
          <w:tab w:val="num" w:pos="1134"/>
        </w:tabs>
        <w:ind w:hanging="1296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442540" w:rsidRPr="00D12860" w:rsidRDefault="00442540" w:rsidP="00CD662C">
      <w:pPr>
        <w:numPr>
          <w:ilvl w:val="0"/>
          <w:numId w:val="65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442540" w:rsidRPr="00983814" w:rsidRDefault="00442540" w:rsidP="00CD662C">
      <w:pPr>
        <w:numPr>
          <w:ilvl w:val="0"/>
          <w:numId w:val="65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8A7C93" w:rsidRDefault="008A7C93" w:rsidP="00442540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8A7C93" w:rsidRDefault="008A7C93" w:rsidP="00442540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442540" w:rsidRPr="00D12860" w:rsidRDefault="00442540" w:rsidP="00442540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442540" w:rsidRPr="00983814" w:rsidRDefault="00442540" w:rsidP="00983814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442540" w:rsidRPr="00983814" w:rsidRDefault="00442540" w:rsidP="00442540">
      <w:pPr>
        <w:jc w:val="both"/>
        <w:rPr>
          <w:color w:val="000000"/>
          <w:sz w:val="14"/>
          <w:szCs w:val="14"/>
        </w:rPr>
      </w:pPr>
      <w:r w:rsidRPr="00983814">
        <w:rPr>
          <w:i/>
          <w:color w:val="000000"/>
          <w:sz w:val="14"/>
          <w:szCs w:val="14"/>
        </w:rPr>
        <w:t>Uwagi:</w:t>
      </w:r>
    </w:p>
    <w:p w:rsidR="00442540" w:rsidRPr="00E97839" w:rsidRDefault="00442540" w:rsidP="00442540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wymagań określonych w Rozdziale XIII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442540" w:rsidRPr="00E97839" w:rsidRDefault="00442540" w:rsidP="00442540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ab/>
        <w:t xml:space="preserve">Brak wypełnienia przez Wykonawcę oznacza, iż zaoferowany zostanie maksymalny, wymagany przez Zamawiającego, termin, określony w Rozdziale III ust. </w:t>
      </w:r>
      <w:r>
        <w:rPr>
          <w:i/>
          <w:color w:val="000000"/>
          <w:sz w:val="14"/>
          <w:szCs w:val="14"/>
        </w:rPr>
        <w:t xml:space="preserve">1 </w:t>
      </w:r>
      <w:r w:rsidRPr="00E97839">
        <w:rPr>
          <w:i/>
          <w:color w:val="000000"/>
          <w:sz w:val="14"/>
          <w:szCs w:val="14"/>
        </w:rPr>
        <w:t>SIWZ. Zamawiający nie dopuszcza zaproponowania przez Wykonawcę terminu realizacji wyrażonego w inny sposób niż w pełnych dniach kalendarzowych.</w:t>
      </w:r>
    </w:p>
    <w:p w:rsidR="00442540" w:rsidRPr="00E97839" w:rsidRDefault="00442540" w:rsidP="00442540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</w:t>
      </w:r>
      <w:r w:rsidRPr="00E97839">
        <w:rPr>
          <w:i/>
          <w:color w:val="000000"/>
          <w:sz w:val="14"/>
          <w:szCs w:val="14"/>
        </w:rPr>
        <w:tab/>
        <w:t>Brak wypełnienia przez Wykonawcę oznacza, iż zaoferowany zostanie minimalny, wymagany przez Zamawiającego, okres gwarancji</w:t>
      </w:r>
      <w:r w:rsidR="00555D70">
        <w:rPr>
          <w:i/>
          <w:color w:val="000000"/>
          <w:sz w:val="14"/>
          <w:szCs w:val="14"/>
        </w:rPr>
        <w:t xml:space="preserve"> określony w Rozdziale II ust. 2</w:t>
      </w:r>
      <w:r w:rsidRPr="00E97839">
        <w:rPr>
          <w:i/>
          <w:color w:val="000000"/>
          <w:sz w:val="14"/>
          <w:szCs w:val="14"/>
        </w:rPr>
        <w:t xml:space="preserve"> pkt </w:t>
      </w:r>
      <w:r>
        <w:rPr>
          <w:i/>
          <w:color w:val="000000"/>
          <w:sz w:val="14"/>
          <w:szCs w:val="14"/>
        </w:rPr>
        <w:t>2 lit. a</w:t>
      </w:r>
      <w:r w:rsidRPr="00E97839">
        <w:rPr>
          <w:i/>
          <w:color w:val="000000"/>
          <w:sz w:val="14"/>
          <w:szCs w:val="14"/>
        </w:rPr>
        <w:t>)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97839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442540" w:rsidRPr="00E97839" w:rsidRDefault="00442540" w:rsidP="00442540">
      <w:pPr>
        <w:tabs>
          <w:tab w:val="left" w:pos="284"/>
          <w:tab w:val="left" w:pos="426"/>
        </w:tabs>
        <w:ind w:left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97839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97839">
        <w:rPr>
          <w:i/>
          <w:color w:val="000000"/>
          <w:sz w:val="14"/>
          <w:szCs w:val="14"/>
        </w:rPr>
        <w:t xml:space="preserve"> – miesięczny. </w:t>
      </w:r>
    </w:p>
    <w:p w:rsidR="00000B23" w:rsidRDefault="00442540" w:rsidP="00983814">
      <w:pPr>
        <w:ind w:left="426" w:hanging="426"/>
        <w:jc w:val="both"/>
        <w:rPr>
          <w:b/>
          <w:color w:val="000000"/>
          <w:sz w:val="20"/>
          <w:szCs w:val="20"/>
        </w:rPr>
      </w:pPr>
      <w:r w:rsidRPr="00E97839">
        <w:rPr>
          <w:i/>
          <w:color w:val="000000"/>
          <w:sz w:val="14"/>
          <w:szCs w:val="14"/>
        </w:rPr>
        <w:t>****</w:t>
      </w:r>
      <w:r w:rsidRPr="00E97839">
        <w:rPr>
          <w:i/>
          <w:color w:val="000000"/>
          <w:sz w:val="14"/>
          <w:szCs w:val="14"/>
        </w:rPr>
        <w:tab/>
        <w:t xml:space="preserve">W przypadku gdy wykonawca </w:t>
      </w:r>
      <w:r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DC4738" w:rsidRPr="006838ED" w:rsidRDefault="00DC4738" w:rsidP="00DC4738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>
        <w:rPr>
          <w:b/>
          <w:color w:val="000000"/>
          <w:sz w:val="20"/>
          <w:szCs w:val="20"/>
        </w:rPr>
        <w:t>.8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DC4738" w:rsidRPr="006838ED" w:rsidTr="00EA1F17">
        <w:tc>
          <w:tcPr>
            <w:tcW w:w="4316" w:type="dxa"/>
          </w:tcPr>
          <w:p w:rsidR="00DC4738" w:rsidRDefault="00DC4738" w:rsidP="00EA1F17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DC4738" w:rsidRPr="0029419D" w:rsidRDefault="00DC4738" w:rsidP="00EA1F17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DC4738" w:rsidRPr="006838ED" w:rsidRDefault="00DC4738" w:rsidP="00EA1F17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DC4738" w:rsidRPr="0029419D" w:rsidRDefault="00DC4738" w:rsidP="00EA1F17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DC4738" w:rsidRPr="006838ED" w:rsidRDefault="00DC4738" w:rsidP="00EA1F17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DC4738" w:rsidRPr="006838ED" w:rsidRDefault="00DC4738" w:rsidP="00EA1F17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DC4738" w:rsidRPr="006838ED" w:rsidRDefault="00DC4738" w:rsidP="00EA1F1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DC4738" w:rsidRPr="006838ED" w:rsidRDefault="00DC4738" w:rsidP="00EA1F17">
            <w:pPr>
              <w:rPr>
                <w:color w:val="000000"/>
                <w:sz w:val="20"/>
                <w:szCs w:val="20"/>
              </w:rPr>
            </w:pPr>
          </w:p>
          <w:p w:rsidR="00DC4738" w:rsidRDefault="00DC4738" w:rsidP="00EA1F17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DC4738" w:rsidRPr="006838ED" w:rsidRDefault="00DC4738" w:rsidP="00EA1F17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DC4738" w:rsidRPr="006838ED" w:rsidRDefault="00DC4738" w:rsidP="00EA1F17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DC4738" w:rsidRPr="0029419D" w:rsidRDefault="00DC4738" w:rsidP="00EA1F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DC4738" w:rsidRPr="006838ED" w:rsidRDefault="00DC4738" w:rsidP="00EA1F1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C4738" w:rsidRPr="002F67B2" w:rsidRDefault="00DC4738" w:rsidP="002F67B2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 w:rsidR="002F67B2">
        <w:rPr>
          <w:b/>
          <w:bCs/>
          <w:color w:val="000000"/>
          <w:sz w:val="20"/>
          <w:szCs w:val="20"/>
          <w:u w:val="single"/>
        </w:rPr>
        <w:t xml:space="preserve"> – CZĘŚĆ NR 8</w:t>
      </w:r>
    </w:p>
    <w:p w:rsidR="00DC4738" w:rsidRPr="00591129" w:rsidRDefault="002F67B2" w:rsidP="00DC4738">
      <w:pPr>
        <w:jc w:val="center"/>
        <w:rPr>
          <w:b/>
          <w:color w:val="000000"/>
          <w:sz w:val="20"/>
          <w:szCs w:val="20"/>
        </w:rPr>
      </w:pPr>
      <w:r w:rsidRPr="002F67B2">
        <w:rPr>
          <w:b/>
          <w:color w:val="000000"/>
          <w:sz w:val="20"/>
          <w:szCs w:val="20"/>
        </w:rPr>
        <w:t>Dostawa urządzeń utrzymania zieleni</w:t>
      </w:r>
    </w:p>
    <w:p w:rsidR="00DC4738" w:rsidRDefault="00DC4738" w:rsidP="00DC4738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DC4738" w:rsidRPr="00E97839" w:rsidRDefault="00DC4738" w:rsidP="00DC4738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 xml:space="preserve">ul. Jackowskiego 18 , </w:t>
      </w: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DC4738" w:rsidRPr="00DE7469" w:rsidRDefault="00DC4738" w:rsidP="00DC4738">
      <w:pPr>
        <w:tabs>
          <w:tab w:val="num" w:pos="1968"/>
          <w:tab w:val="num" w:pos="2160"/>
        </w:tabs>
        <w:spacing w:before="240"/>
        <w:ind w:left="6"/>
        <w:jc w:val="center"/>
        <w:rPr>
          <w:color w:val="000000"/>
          <w:sz w:val="20"/>
          <w:szCs w:val="20"/>
        </w:rPr>
      </w:pPr>
      <w:r w:rsidRPr="006838ED">
        <w:rPr>
          <w:color w:val="000000"/>
          <w:sz w:val="20"/>
          <w:szCs w:val="20"/>
        </w:rPr>
        <w:t>Odpowiadając na ogłoszenie o wszczęciu postępowania o udzielenie zamówienia publicznego prowadzonego w trybie przetargu nieograniczonego na</w:t>
      </w:r>
      <w:r w:rsidR="005B7124" w:rsidRPr="005B7124">
        <w:t xml:space="preserve"> </w:t>
      </w:r>
      <w:r w:rsidR="005B7124" w:rsidRPr="005B7124">
        <w:rPr>
          <w:b/>
          <w:color w:val="000000"/>
          <w:sz w:val="20"/>
          <w:szCs w:val="20"/>
        </w:rPr>
        <w:t>dostawę oraz montaż wyposażenia przeznaczonego dla Centrum Kształcenia Praktycznego w Zespole Szkół Nr 1 im. Powstańców Wielkopolskich w Swarzędzu, os. Mielżyńskiego 5a</w:t>
      </w:r>
      <w:r w:rsidR="003D6A39" w:rsidRPr="005B7124">
        <w:rPr>
          <w:b/>
          <w:sz w:val="20"/>
          <w:szCs w:val="20"/>
        </w:rPr>
        <w:t>,</w:t>
      </w:r>
      <w:r w:rsidR="003D6A39">
        <w:rPr>
          <w:b/>
          <w:sz w:val="20"/>
          <w:szCs w:val="20"/>
        </w:rPr>
        <w:t xml:space="preserve"> z podziałem na 8</w:t>
      </w:r>
      <w:r w:rsidRPr="00591129">
        <w:rPr>
          <w:b/>
          <w:sz w:val="20"/>
          <w:szCs w:val="20"/>
        </w:rPr>
        <w:t xml:space="preserve">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DC4738" w:rsidRPr="00DE7469" w:rsidRDefault="00DC4738" w:rsidP="00DC4738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DC4738" w:rsidRPr="00DE7469" w:rsidRDefault="00DC4738" w:rsidP="00DC4738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463"/>
        <w:gridCol w:w="4660"/>
        <w:gridCol w:w="2075"/>
        <w:gridCol w:w="701"/>
        <w:gridCol w:w="2308"/>
      </w:tblGrid>
      <w:tr w:rsidR="00DC4738" w:rsidRPr="00767DBF" w:rsidTr="00DC4738">
        <w:tc>
          <w:tcPr>
            <w:tcW w:w="463" w:type="dxa"/>
            <w:vAlign w:val="center"/>
          </w:tcPr>
          <w:p w:rsidR="00DC4738" w:rsidRPr="006D5AA5" w:rsidRDefault="00DC4738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60" w:type="dxa"/>
            <w:vAlign w:val="center"/>
          </w:tcPr>
          <w:p w:rsidR="00DC4738" w:rsidRPr="006D5AA5" w:rsidRDefault="00DC4738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075" w:type="dxa"/>
            <w:vAlign w:val="center"/>
          </w:tcPr>
          <w:p w:rsidR="00DC4738" w:rsidRPr="006D5AA5" w:rsidRDefault="00DC4738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701" w:type="dxa"/>
            <w:vAlign w:val="center"/>
          </w:tcPr>
          <w:p w:rsidR="00DC4738" w:rsidRPr="006D5AA5" w:rsidRDefault="00DC4738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308" w:type="dxa"/>
          </w:tcPr>
          <w:p w:rsidR="00DC4738" w:rsidRPr="006D5AA5" w:rsidRDefault="00DC4738" w:rsidP="00EA1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A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brutto (cena jedn. brutto x ilość)</w:t>
            </w:r>
          </w:p>
        </w:tc>
      </w:tr>
      <w:tr w:rsidR="00DC4738" w:rsidRPr="00D86C04" w:rsidTr="00DC4738">
        <w:tc>
          <w:tcPr>
            <w:tcW w:w="463" w:type="dxa"/>
            <w:vAlign w:val="center"/>
          </w:tcPr>
          <w:p w:rsidR="00DC4738" w:rsidRPr="006D5AA5" w:rsidRDefault="00DC4738" w:rsidP="00CD662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-104" w:righ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0" w:type="dxa"/>
            <w:vAlign w:val="center"/>
          </w:tcPr>
          <w:p w:rsidR="00DC4738" w:rsidRPr="00DC4738" w:rsidRDefault="00DC4738" w:rsidP="00DC473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Kosiarka – traktor ogrodowy</w:t>
            </w:r>
          </w:p>
        </w:tc>
        <w:tc>
          <w:tcPr>
            <w:tcW w:w="2075" w:type="dxa"/>
          </w:tcPr>
          <w:p w:rsidR="00DC4738" w:rsidRPr="006D5AA5" w:rsidRDefault="00DC4738" w:rsidP="00DC47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C4738" w:rsidRPr="00DC4738" w:rsidRDefault="00DC4738" w:rsidP="00DC4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8" w:type="dxa"/>
          </w:tcPr>
          <w:p w:rsidR="00DC4738" w:rsidRPr="006D5AA5" w:rsidRDefault="00DC4738" w:rsidP="00DC473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4738" w:rsidRPr="00D86C04" w:rsidTr="00DC4738">
        <w:tc>
          <w:tcPr>
            <w:tcW w:w="463" w:type="dxa"/>
            <w:vAlign w:val="center"/>
          </w:tcPr>
          <w:p w:rsidR="00DC4738" w:rsidRPr="006D5AA5" w:rsidRDefault="00DC4738" w:rsidP="00CD662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-104" w:right="-10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0" w:type="dxa"/>
            <w:vAlign w:val="center"/>
          </w:tcPr>
          <w:p w:rsidR="00DC4738" w:rsidRPr="00DC4738" w:rsidRDefault="00DC4738" w:rsidP="00DC473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Przyczepka do traktora</w:t>
            </w:r>
          </w:p>
        </w:tc>
        <w:tc>
          <w:tcPr>
            <w:tcW w:w="2075" w:type="dxa"/>
          </w:tcPr>
          <w:p w:rsidR="00DC4738" w:rsidRPr="006D5AA5" w:rsidRDefault="00DC4738" w:rsidP="00DC47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C4738" w:rsidRPr="00DC4738" w:rsidRDefault="00DC4738" w:rsidP="00DC4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8" w:type="dxa"/>
          </w:tcPr>
          <w:p w:rsidR="00DC4738" w:rsidRPr="006D5AA5" w:rsidRDefault="00DC4738" w:rsidP="00DC473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4738" w:rsidRPr="00D86C04" w:rsidTr="00DC4738">
        <w:tc>
          <w:tcPr>
            <w:tcW w:w="463" w:type="dxa"/>
            <w:vAlign w:val="center"/>
          </w:tcPr>
          <w:p w:rsidR="00DC4738" w:rsidRPr="006D5AA5" w:rsidRDefault="00DC4738" w:rsidP="00CD662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-104" w:right="-10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0" w:type="dxa"/>
            <w:vAlign w:val="center"/>
          </w:tcPr>
          <w:p w:rsidR="00DC4738" w:rsidRPr="00DC4738" w:rsidRDefault="00DC4738" w:rsidP="00DC473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Lemiesz do odśnieżania</w:t>
            </w:r>
          </w:p>
        </w:tc>
        <w:tc>
          <w:tcPr>
            <w:tcW w:w="2075" w:type="dxa"/>
          </w:tcPr>
          <w:p w:rsidR="00DC4738" w:rsidRPr="006D5AA5" w:rsidRDefault="00DC4738" w:rsidP="00DC47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C4738" w:rsidRPr="00DC4738" w:rsidRDefault="00DC4738" w:rsidP="00DC4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8" w:type="dxa"/>
          </w:tcPr>
          <w:p w:rsidR="00DC4738" w:rsidRPr="006D5AA5" w:rsidRDefault="00DC4738" w:rsidP="00DC473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4738" w:rsidRPr="00D86C04" w:rsidTr="00DC4738">
        <w:tc>
          <w:tcPr>
            <w:tcW w:w="463" w:type="dxa"/>
            <w:vAlign w:val="center"/>
          </w:tcPr>
          <w:p w:rsidR="00DC4738" w:rsidRPr="006D5AA5" w:rsidRDefault="00DC4738" w:rsidP="00CD662C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-104" w:right="-10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0" w:type="dxa"/>
            <w:vAlign w:val="center"/>
          </w:tcPr>
          <w:p w:rsidR="00DC4738" w:rsidRPr="00DC4738" w:rsidRDefault="00DC4738" w:rsidP="00DC473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Rozsiewacz do nasion, soli, nawozu</w:t>
            </w:r>
          </w:p>
        </w:tc>
        <w:tc>
          <w:tcPr>
            <w:tcW w:w="2075" w:type="dxa"/>
          </w:tcPr>
          <w:p w:rsidR="00DC4738" w:rsidRPr="006D5AA5" w:rsidRDefault="00DC4738" w:rsidP="00DC47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DC4738" w:rsidRPr="00DC4738" w:rsidRDefault="00DC4738" w:rsidP="00DC4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C473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8" w:type="dxa"/>
          </w:tcPr>
          <w:p w:rsidR="00DC4738" w:rsidRPr="006D5AA5" w:rsidRDefault="00DC4738" w:rsidP="00DC473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4738" w:rsidRPr="00853323" w:rsidTr="00DC4738">
        <w:tc>
          <w:tcPr>
            <w:tcW w:w="7899" w:type="dxa"/>
            <w:gridSpan w:val="4"/>
          </w:tcPr>
          <w:p w:rsidR="00DC4738" w:rsidRPr="006D5AA5" w:rsidRDefault="00DC4738" w:rsidP="00DC4738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D5AA5">
              <w:rPr>
                <w:rFonts w:cstheme="minorHAnsi"/>
                <w:b/>
                <w:color w:val="000000"/>
                <w:sz w:val="20"/>
                <w:szCs w:val="20"/>
              </w:rPr>
              <w:t>Łączna cena brutto:</w:t>
            </w:r>
          </w:p>
        </w:tc>
        <w:tc>
          <w:tcPr>
            <w:tcW w:w="2308" w:type="dxa"/>
          </w:tcPr>
          <w:p w:rsidR="00DC4738" w:rsidRPr="006D5AA5" w:rsidRDefault="00DC4738" w:rsidP="00DC4738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DC4738" w:rsidRPr="00D609AC" w:rsidRDefault="00DC4738" w:rsidP="007B65DF">
      <w:pPr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DC4738" w:rsidRPr="007B65DF" w:rsidRDefault="00DC4738" w:rsidP="00CD662C">
      <w:pPr>
        <w:numPr>
          <w:ilvl w:val="0"/>
          <w:numId w:val="66"/>
        </w:numPr>
        <w:jc w:val="both"/>
        <w:rPr>
          <w:b/>
          <w:sz w:val="20"/>
          <w:szCs w:val="20"/>
        </w:rPr>
      </w:pPr>
      <w:r w:rsidRPr="007B65DF">
        <w:rPr>
          <w:b/>
          <w:sz w:val="20"/>
          <w:szCs w:val="20"/>
        </w:rPr>
        <w:t>Dostawę zrealizujemy w terminie do ………..…. dni kalendarzowych od daty podpisania umowy**;</w:t>
      </w:r>
    </w:p>
    <w:p w:rsidR="00DC4738" w:rsidRPr="007B65DF" w:rsidRDefault="002F67B2" w:rsidP="00CD662C">
      <w:pPr>
        <w:numPr>
          <w:ilvl w:val="0"/>
          <w:numId w:val="66"/>
        </w:numPr>
        <w:jc w:val="both"/>
        <w:rPr>
          <w:b/>
          <w:sz w:val="20"/>
          <w:szCs w:val="20"/>
        </w:rPr>
      </w:pPr>
      <w:r w:rsidRPr="007B65DF">
        <w:rPr>
          <w:b/>
          <w:sz w:val="20"/>
          <w:szCs w:val="20"/>
        </w:rPr>
        <w:t>Udzielimy…</w:t>
      </w:r>
      <w:r w:rsidR="00DC4738" w:rsidRPr="007B65DF">
        <w:rPr>
          <w:b/>
          <w:sz w:val="20"/>
          <w:szCs w:val="20"/>
        </w:rPr>
        <w:t xml:space="preserve">……miesięcy gwarancji na zaproponowane </w:t>
      </w:r>
      <w:r w:rsidR="007B65DF" w:rsidRPr="007B65DF">
        <w:rPr>
          <w:b/>
          <w:sz w:val="20"/>
          <w:szCs w:val="20"/>
        </w:rPr>
        <w:t>zaoferowaną kosiarkę – traktor ogrodowy (pozycja nr 1 Opisu przedmiotu Zamówienia)</w:t>
      </w:r>
      <w:r w:rsidR="00DC4738" w:rsidRPr="007B65DF">
        <w:rPr>
          <w:b/>
          <w:sz w:val="20"/>
          <w:szCs w:val="20"/>
        </w:rPr>
        <w:t>***</w:t>
      </w:r>
    </w:p>
    <w:p w:rsidR="00DC4738" w:rsidRPr="00D12860" w:rsidRDefault="00DC4738" w:rsidP="00CD662C">
      <w:pPr>
        <w:numPr>
          <w:ilvl w:val="0"/>
          <w:numId w:val="66"/>
        </w:numPr>
        <w:tabs>
          <w:tab w:val="num" w:pos="644"/>
        </w:tabs>
        <w:jc w:val="both"/>
        <w:rPr>
          <w:color w:val="000000"/>
          <w:sz w:val="20"/>
          <w:szCs w:val="20"/>
        </w:rPr>
      </w:pPr>
      <w:r w:rsidRPr="007B65DF">
        <w:rPr>
          <w:color w:val="000000"/>
          <w:sz w:val="20"/>
          <w:szCs w:val="20"/>
        </w:rPr>
        <w:t>Na pozostałe urządzenia i sprzęt zaoferujemy</w:t>
      </w:r>
      <w:r w:rsidRPr="00D12860">
        <w:rPr>
          <w:color w:val="000000"/>
          <w:sz w:val="20"/>
          <w:szCs w:val="20"/>
        </w:rPr>
        <w:t xml:space="preserve"> gwarancje producenta;</w:t>
      </w:r>
    </w:p>
    <w:p w:rsidR="00DC4738" w:rsidRPr="00D12860" w:rsidRDefault="00DC4738" w:rsidP="00CD662C">
      <w:pPr>
        <w:numPr>
          <w:ilvl w:val="0"/>
          <w:numId w:val="66"/>
        </w:numPr>
        <w:jc w:val="both"/>
        <w:rPr>
          <w:b/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 xml:space="preserve">Zapoznaliśmy się </w:t>
      </w:r>
      <w:r w:rsidRPr="00D12860">
        <w:rPr>
          <w:color w:val="000000"/>
          <w:sz w:val="20"/>
          <w:szCs w:val="20"/>
        </w:rPr>
        <w:t>ze SIWZ</w:t>
      </w:r>
      <w:r w:rsidRPr="00D12860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DC4738" w:rsidRPr="00D12860" w:rsidRDefault="00DC4738" w:rsidP="00CD662C">
      <w:pPr>
        <w:numPr>
          <w:ilvl w:val="0"/>
          <w:numId w:val="66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Uważamy się za związanych niniejszą ofertą na czas wskazany w SIWZ;</w:t>
      </w:r>
    </w:p>
    <w:p w:rsidR="00DC4738" w:rsidRPr="00D12860" w:rsidRDefault="00DC4738" w:rsidP="00CD662C">
      <w:pPr>
        <w:numPr>
          <w:ilvl w:val="0"/>
          <w:numId w:val="66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12860">
        <w:rPr>
          <w:color w:val="000000"/>
          <w:sz w:val="20"/>
          <w:szCs w:val="20"/>
        </w:rPr>
        <w:t>;</w:t>
      </w:r>
    </w:p>
    <w:p w:rsidR="00DC4738" w:rsidRPr="00D12860" w:rsidRDefault="00DC4738" w:rsidP="00CD662C">
      <w:pPr>
        <w:numPr>
          <w:ilvl w:val="0"/>
          <w:numId w:val="66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DC4738" w:rsidRPr="00D12860" w:rsidRDefault="00DC4738" w:rsidP="00CD662C">
      <w:pPr>
        <w:numPr>
          <w:ilvl w:val="0"/>
          <w:numId w:val="66"/>
        </w:numPr>
        <w:jc w:val="both"/>
        <w:rPr>
          <w:color w:val="000000"/>
          <w:sz w:val="20"/>
          <w:szCs w:val="20"/>
        </w:rPr>
      </w:pPr>
      <w:r w:rsidRPr="00D12860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12860">
        <w:rPr>
          <w:color w:val="000000"/>
          <w:sz w:val="20"/>
          <w:szCs w:val="20"/>
        </w:rPr>
        <w:t>W przypadku wniesienia wadium</w:t>
      </w:r>
      <w:r w:rsidRPr="00D12860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555D70" w:rsidRDefault="00555D70" w:rsidP="00555D70">
      <w:pPr>
        <w:numPr>
          <w:ilvl w:val="0"/>
          <w:numId w:val="66"/>
        </w:numPr>
        <w:jc w:val="both"/>
        <w:rPr>
          <w:sz w:val="20"/>
          <w:szCs w:val="20"/>
        </w:rPr>
      </w:pPr>
      <w:r w:rsidRPr="00555D70">
        <w:rPr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postępowaniu****;</w:t>
      </w:r>
    </w:p>
    <w:p w:rsidR="00DC4738" w:rsidRPr="00555D70" w:rsidRDefault="00DC4738" w:rsidP="00555D70">
      <w:pPr>
        <w:numPr>
          <w:ilvl w:val="0"/>
          <w:numId w:val="66"/>
        </w:numPr>
        <w:jc w:val="both"/>
        <w:rPr>
          <w:sz w:val="20"/>
          <w:szCs w:val="20"/>
        </w:rPr>
      </w:pPr>
      <w:r w:rsidRPr="00D12860">
        <w:rPr>
          <w:sz w:val="20"/>
          <w:szCs w:val="20"/>
        </w:rPr>
        <w:t>Wyrażamy zgodę na pobieranie dokumentów jakich może żądać Zamawiający od  Wykonawcy zgodnie  z  §  10  Rozporządzenia  Ministra  Rozwoju  z  26  lipca  2016  roku w sprawie ogólnodostępnych i bezpłatnych baz danych, tj. z CEIDG</w:t>
      </w:r>
      <w:r>
        <w:rPr>
          <w:sz w:val="20"/>
          <w:szCs w:val="20"/>
        </w:rPr>
        <w:t xml:space="preserve"> </w:t>
      </w:r>
      <w:r w:rsidRPr="00D12860">
        <w:rPr>
          <w:sz w:val="20"/>
          <w:szCs w:val="20"/>
        </w:rPr>
        <w:t>(www.ceidg.gov.pl) / KRS (www.ems.gov.pl).</w:t>
      </w:r>
    </w:p>
    <w:p w:rsidR="00DC4738" w:rsidRPr="00D12860" w:rsidRDefault="00DC4738" w:rsidP="00CD662C">
      <w:pPr>
        <w:numPr>
          <w:ilvl w:val="0"/>
          <w:numId w:val="66"/>
        </w:numPr>
        <w:jc w:val="both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Integralną część oferty stanowią następujące dokumenty:</w:t>
      </w:r>
    </w:p>
    <w:p w:rsidR="00DC4738" w:rsidRPr="00D12860" w:rsidRDefault="00DC4738" w:rsidP="00CD662C">
      <w:pPr>
        <w:numPr>
          <w:ilvl w:val="0"/>
          <w:numId w:val="67"/>
        </w:numPr>
        <w:tabs>
          <w:tab w:val="clear" w:pos="1722"/>
          <w:tab w:val="num" w:pos="1134"/>
        </w:tabs>
        <w:ind w:hanging="1296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DC4738" w:rsidRPr="00D12860" w:rsidRDefault="00DC4738" w:rsidP="00CD662C">
      <w:pPr>
        <w:numPr>
          <w:ilvl w:val="0"/>
          <w:numId w:val="67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DC4738" w:rsidRPr="007B65DF" w:rsidRDefault="00DC4738" w:rsidP="00CD662C">
      <w:pPr>
        <w:numPr>
          <w:ilvl w:val="0"/>
          <w:numId w:val="67"/>
        </w:numPr>
        <w:tabs>
          <w:tab w:val="clear" w:pos="1722"/>
          <w:tab w:val="num" w:pos="1134"/>
        </w:tabs>
        <w:spacing w:before="120"/>
        <w:ind w:left="1723" w:hanging="1298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8A7C93" w:rsidRDefault="008A7C93" w:rsidP="00DC4738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8A7C93" w:rsidRDefault="008A7C93" w:rsidP="00DC4738">
      <w:pPr>
        <w:tabs>
          <w:tab w:val="num" w:pos="840"/>
        </w:tabs>
        <w:jc w:val="right"/>
        <w:rPr>
          <w:color w:val="000000"/>
          <w:sz w:val="20"/>
          <w:szCs w:val="20"/>
        </w:rPr>
      </w:pPr>
    </w:p>
    <w:p w:rsidR="00DC4738" w:rsidRPr="00D12860" w:rsidRDefault="00DC4738" w:rsidP="00DC4738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DC4738" w:rsidRPr="007B65DF" w:rsidRDefault="00DC4738" w:rsidP="007B65DF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DC4738" w:rsidRPr="007B65DF" w:rsidRDefault="00DC4738" w:rsidP="00DC4738">
      <w:pPr>
        <w:jc w:val="both"/>
        <w:rPr>
          <w:color w:val="000000"/>
          <w:sz w:val="14"/>
          <w:szCs w:val="14"/>
        </w:rPr>
      </w:pPr>
      <w:r w:rsidRPr="007B65DF">
        <w:rPr>
          <w:i/>
          <w:color w:val="000000"/>
          <w:sz w:val="14"/>
          <w:szCs w:val="14"/>
        </w:rPr>
        <w:t>Uwagi:</w:t>
      </w:r>
    </w:p>
    <w:p w:rsidR="00DC4738" w:rsidRPr="00E97839" w:rsidRDefault="00DC4738" w:rsidP="00DC4738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wymagań określonych w Rozdziale XIII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DC4738" w:rsidRPr="00E97839" w:rsidRDefault="00DC4738" w:rsidP="00DC4738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ab/>
        <w:t xml:space="preserve">Brak wypełnienia przez Wykonawcę oznacza, iż zaoferowany zostanie maksymalny, wymagany przez Zamawiającego, termin, określony w Rozdziale III ust. </w:t>
      </w:r>
      <w:r>
        <w:rPr>
          <w:i/>
          <w:color w:val="000000"/>
          <w:sz w:val="14"/>
          <w:szCs w:val="14"/>
        </w:rPr>
        <w:t xml:space="preserve">1 </w:t>
      </w:r>
      <w:r w:rsidRPr="00E97839">
        <w:rPr>
          <w:i/>
          <w:color w:val="000000"/>
          <w:sz w:val="14"/>
          <w:szCs w:val="14"/>
        </w:rPr>
        <w:t>SIWZ. Zamawiający nie dopuszcza zaproponowania przez Wykonawcę terminu realizacji wyrażonego w inny sposób niż w pełnych dniach kalendarzowych.</w:t>
      </w:r>
    </w:p>
    <w:p w:rsidR="00DC4738" w:rsidRPr="00E97839" w:rsidRDefault="00DC4738" w:rsidP="00DC4738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***</w:t>
      </w:r>
      <w:r w:rsidRPr="00E97839">
        <w:rPr>
          <w:i/>
          <w:color w:val="000000"/>
          <w:sz w:val="14"/>
          <w:szCs w:val="14"/>
        </w:rPr>
        <w:tab/>
        <w:t>Brak wypełnienia przez Wykonawcę oznacza, iż zaoferowany zostanie minimalny, wymagany przez Zamawiającego, okres gwarancji</w:t>
      </w:r>
      <w:r w:rsidR="00555D70">
        <w:rPr>
          <w:i/>
          <w:color w:val="000000"/>
          <w:sz w:val="14"/>
          <w:szCs w:val="14"/>
        </w:rPr>
        <w:t xml:space="preserve"> określony w Rozdziale II ust. 2</w:t>
      </w:r>
      <w:r w:rsidRPr="00E97839">
        <w:rPr>
          <w:i/>
          <w:color w:val="000000"/>
          <w:sz w:val="14"/>
          <w:szCs w:val="14"/>
        </w:rPr>
        <w:t xml:space="preserve"> pkt </w:t>
      </w:r>
      <w:r>
        <w:rPr>
          <w:i/>
          <w:color w:val="000000"/>
          <w:sz w:val="14"/>
          <w:szCs w:val="14"/>
        </w:rPr>
        <w:t>2 lit. a</w:t>
      </w:r>
      <w:r w:rsidRPr="00E97839">
        <w:rPr>
          <w:i/>
          <w:color w:val="000000"/>
          <w:sz w:val="14"/>
          <w:szCs w:val="14"/>
        </w:rPr>
        <w:t>)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97839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DC4738" w:rsidRPr="00E97839" w:rsidRDefault="00DC4738" w:rsidP="00DC4738">
      <w:pPr>
        <w:tabs>
          <w:tab w:val="left" w:pos="284"/>
          <w:tab w:val="left" w:pos="426"/>
        </w:tabs>
        <w:ind w:left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97839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97839">
        <w:rPr>
          <w:i/>
          <w:color w:val="000000"/>
          <w:sz w:val="14"/>
          <w:szCs w:val="14"/>
        </w:rPr>
        <w:t xml:space="preserve"> – miesięczny. </w:t>
      </w:r>
    </w:p>
    <w:p w:rsidR="008A7C93" w:rsidRPr="00A65AE5" w:rsidRDefault="00DC4738" w:rsidP="00A65AE5">
      <w:pPr>
        <w:tabs>
          <w:tab w:val="left" w:pos="426"/>
        </w:tabs>
        <w:ind w:left="426" w:hanging="426"/>
        <w:jc w:val="both"/>
        <w:rPr>
          <w:b/>
          <w:color w:val="000000"/>
          <w:sz w:val="20"/>
          <w:szCs w:val="20"/>
        </w:rPr>
      </w:pPr>
      <w:r w:rsidRPr="00E97839">
        <w:rPr>
          <w:i/>
          <w:color w:val="000000"/>
          <w:sz w:val="14"/>
          <w:szCs w:val="14"/>
        </w:rPr>
        <w:t>****</w:t>
      </w:r>
      <w:r w:rsidRPr="00E97839">
        <w:rPr>
          <w:i/>
          <w:color w:val="000000"/>
          <w:sz w:val="14"/>
          <w:szCs w:val="14"/>
        </w:rPr>
        <w:tab/>
        <w:t xml:space="preserve">W przypadku gdy wykonawca </w:t>
      </w:r>
      <w:r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  <w:bookmarkStart w:id="0" w:name="_GoBack"/>
      <w:bookmarkEnd w:id="0"/>
    </w:p>
    <w:sectPr w:rsidR="008A7C93" w:rsidRPr="00A65AE5" w:rsidSect="001011FD">
      <w:headerReference w:type="default" r:id="rId8"/>
      <w:footerReference w:type="default" r:id="rId9"/>
      <w:pgSz w:w="12240" w:h="15840" w:code="1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66" w:rsidRDefault="00AD5B66" w:rsidP="001011FD">
      <w:r>
        <w:separator/>
      </w:r>
    </w:p>
  </w:endnote>
  <w:endnote w:type="continuationSeparator" w:id="0">
    <w:p w:rsidR="00AD5B66" w:rsidRDefault="00AD5B66" w:rsidP="001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66" w:rsidRDefault="00AD5B66" w:rsidP="001011FD">
    <w:pPr>
      <w:pStyle w:val="Stopka"/>
      <w:jc w:val="center"/>
    </w:pPr>
    <w:r w:rsidRPr="000E1E40">
      <w:rPr>
        <w:sz w:val="20"/>
        <w:szCs w:val="20"/>
      </w:rPr>
      <w:fldChar w:fldCharType="begin"/>
    </w:r>
    <w:r w:rsidRPr="000E1E40">
      <w:rPr>
        <w:sz w:val="20"/>
        <w:szCs w:val="20"/>
      </w:rPr>
      <w:instrText xml:space="preserve"> PAGE   \* MERGEFORMAT </w:instrText>
    </w:r>
    <w:r w:rsidRPr="000E1E40">
      <w:rPr>
        <w:sz w:val="20"/>
        <w:szCs w:val="20"/>
      </w:rPr>
      <w:fldChar w:fldCharType="separate"/>
    </w:r>
    <w:r w:rsidR="00A65AE5">
      <w:rPr>
        <w:noProof/>
        <w:sz w:val="20"/>
        <w:szCs w:val="20"/>
      </w:rPr>
      <w:t>14</w:t>
    </w:r>
    <w:r w:rsidRPr="000E1E4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66" w:rsidRDefault="00AD5B66" w:rsidP="001011FD">
      <w:r>
        <w:separator/>
      </w:r>
    </w:p>
  </w:footnote>
  <w:footnote w:type="continuationSeparator" w:id="0">
    <w:p w:rsidR="00AD5B66" w:rsidRDefault="00AD5B66" w:rsidP="0010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66" w:rsidRPr="00570040" w:rsidRDefault="00AD5B66" w:rsidP="001011FD">
    <w:pPr>
      <w:pStyle w:val="Nagwek"/>
      <w:pBdr>
        <w:bottom w:val="single" w:sz="4" w:space="1" w:color="auto"/>
      </w:pBdr>
      <w:jc w:val="right"/>
    </w:pPr>
    <w:r w:rsidRPr="00570040">
      <w:rPr>
        <w:bCs/>
        <w:sz w:val="20"/>
        <w:szCs w:val="20"/>
      </w:rPr>
      <w:t>ZP.272.00</w:t>
    </w:r>
    <w:r>
      <w:rPr>
        <w:bCs/>
        <w:sz w:val="20"/>
        <w:szCs w:val="20"/>
      </w:rPr>
      <w:t>052.2019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6490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2C0CC5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DE680C"/>
    <w:multiLevelType w:val="hybridMultilevel"/>
    <w:tmpl w:val="AFF00B54"/>
    <w:lvl w:ilvl="0" w:tplc="05DAD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1B47BAB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1039D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E64B0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53B70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4B961FF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B6B0E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5A37EB9"/>
    <w:multiLevelType w:val="hybridMultilevel"/>
    <w:tmpl w:val="EBF46F00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6910CB8"/>
    <w:multiLevelType w:val="hybridMultilevel"/>
    <w:tmpl w:val="AE3A6C44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3F7F49"/>
    <w:multiLevelType w:val="hybridMultilevel"/>
    <w:tmpl w:val="2D1620F0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8BF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7C41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8FE2F4D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09221BF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09BB0974"/>
    <w:multiLevelType w:val="hybridMultilevel"/>
    <w:tmpl w:val="C7A48C88"/>
    <w:lvl w:ilvl="0" w:tplc="BC3AB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DB422C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A8831C5"/>
    <w:multiLevelType w:val="hybridMultilevel"/>
    <w:tmpl w:val="2542C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D82AA8"/>
    <w:multiLevelType w:val="hybridMultilevel"/>
    <w:tmpl w:val="D9D0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0E5F142B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0F973856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023ECA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0107486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274CEE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6" w15:restartNumberingAfterBreak="0">
    <w:nsid w:val="109C6C3D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A36027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756C7E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0" w15:restartNumberingAfterBreak="0">
    <w:nsid w:val="129A4892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4A36D9F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D57049"/>
    <w:multiLevelType w:val="hybridMultilevel"/>
    <w:tmpl w:val="4FFA9064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4EB273B"/>
    <w:multiLevelType w:val="hybridMultilevel"/>
    <w:tmpl w:val="DBD8AD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5424127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603704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157B5134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2F260D"/>
    <w:multiLevelType w:val="hybridMultilevel"/>
    <w:tmpl w:val="D4D0B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E55FB7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19F175D5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1A305837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1A3A57D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1B99021C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C355B0A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C4F3A7F"/>
    <w:multiLevelType w:val="hybridMultilevel"/>
    <w:tmpl w:val="B6F6814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1D906618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1E3D43DD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6C5A52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 w15:restartNumberingAfterBreak="0">
    <w:nsid w:val="1F217254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302166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228C7D85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3622203"/>
    <w:multiLevelType w:val="hybridMultilevel"/>
    <w:tmpl w:val="A64C367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4" w15:restartNumberingAfterBreak="0">
    <w:nsid w:val="238900B0"/>
    <w:multiLevelType w:val="hybridMultilevel"/>
    <w:tmpl w:val="F6EA09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243A0DE6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D964E7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266B1A6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60" w15:restartNumberingAfterBreak="0">
    <w:nsid w:val="26EA158E"/>
    <w:multiLevelType w:val="hybridMultilevel"/>
    <w:tmpl w:val="7D4C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42399F"/>
    <w:multiLevelType w:val="hybridMultilevel"/>
    <w:tmpl w:val="815C0A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292A66F8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C5E4697"/>
    <w:multiLevelType w:val="hybridMultilevel"/>
    <w:tmpl w:val="97CA9D94"/>
    <w:lvl w:ilvl="0" w:tplc="DCA8C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CD062F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365317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4316A3E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414BA5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5D441DB"/>
    <w:multiLevelType w:val="hybridMultilevel"/>
    <w:tmpl w:val="74E63612"/>
    <w:lvl w:ilvl="0" w:tplc="BAE8E09C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hint="default"/>
        <w:b/>
        <w:strike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971A4EB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5FA08DF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76108"/>
    <w:multiLevelType w:val="hybridMultilevel"/>
    <w:tmpl w:val="7A92C86C"/>
    <w:lvl w:ilvl="0" w:tplc="8A58C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1" w15:restartNumberingAfterBreak="0">
    <w:nsid w:val="36F62737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3E1365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991758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6D7B22"/>
    <w:multiLevelType w:val="hybridMultilevel"/>
    <w:tmpl w:val="B54E0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8B075D6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442B33"/>
    <w:multiLevelType w:val="hybridMultilevel"/>
    <w:tmpl w:val="CFC8E844"/>
    <w:lvl w:ilvl="0" w:tplc="9A880026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39541782"/>
    <w:multiLevelType w:val="hybridMultilevel"/>
    <w:tmpl w:val="7D4679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95A6C0E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0" w15:restartNumberingAfterBreak="0">
    <w:nsid w:val="3A2426B4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1" w15:restartNumberingAfterBreak="0">
    <w:nsid w:val="3A285E8B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2" w15:restartNumberingAfterBreak="0">
    <w:nsid w:val="3A313A20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A580126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B20EF6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3AF807EE"/>
    <w:multiLevelType w:val="hybridMultilevel"/>
    <w:tmpl w:val="222EB1DE"/>
    <w:lvl w:ilvl="0" w:tplc="30024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B167167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7" w15:restartNumberingAfterBreak="0">
    <w:nsid w:val="3B281D2D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3C845CB3"/>
    <w:multiLevelType w:val="hybridMultilevel"/>
    <w:tmpl w:val="086EB8A8"/>
    <w:lvl w:ilvl="0" w:tplc="9086D9A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0" w15:restartNumberingAfterBreak="0">
    <w:nsid w:val="3CC22A00"/>
    <w:multiLevelType w:val="hybridMultilevel"/>
    <w:tmpl w:val="7D4C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3E0A3D67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ECC4F30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5" w15:restartNumberingAfterBreak="0">
    <w:nsid w:val="43670C45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6" w15:restartNumberingAfterBreak="0">
    <w:nsid w:val="43B52FCE"/>
    <w:multiLevelType w:val="hybridMultilevel"/>
    <w:tmpl w:val="49A6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45D551F"/>
    <w:multiLevelType w:val="hybridMultilevel"/>
    <w:tmpl w:val="B826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530151E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45772C2A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0" w15:restartNumberingAfterBreak="0">
    <w:nsid w:val="46323B5B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2" w15:restartNumberingAfterBreak="0">
    <w:nsid w:val="47BC2F14"/>
    <w:multiLevelType w:val="hybridMultilevel"/>
    <w:tmpl w:val="EBFEFC32"/>
    <w:lvl w:ilvl="0" w:tplc="BA3E732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3" w15:restartNumberingAfterBreak="0">
    <w:nsid w:val="49E2399D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4" w15:restartNumberingAfterBreak="0">
    <w:nsid w:val="4A2542DE"/>
    <w:multiLevelType w:val="hybridMultilevel"/>
    <w:tmpl w:val="C960E63E"/>
    <w:lvl w:ilvl="0" w:tplc="89CE1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832394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6" w15:restartNumberingAfterBreak="0">
    <w:nsid w:val="4C0069D9"/>
    <w:multiLevelType w:val="hybridMultilevel"/>
    <w:tmpl w:val="B54E0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C7614C9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E354D0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D726477"/>
    <w:multiLevelType w:val="hybridMultilevel"/>
    <w:tmpl w:val="0C0A3D76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4DC36719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1" w15:restartNumberingAfterBreak="0">
    <w:nsid w:val="4EB24E41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4F4B429B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3" w15:restartNumberingAfterBreak="0">
    <w:nsid w:val="4FDF6B42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4A34BA"/>
    <w:multiLevelType w:val="hybridMultilevel"/>
    <w:tmpl w:val="B54E0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2B000A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16" w15:restartNumberingAfterBreak="0">
    <w:nsid w:val="53291FD4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4D81C4E"/>
    <w:multiLevelType w:val="hybridMultilevel"/>
    <w:tmpl w:val="CB308E0E"/>
    <w:lvl w:ilvl="0" w:tplc="6E784BAE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8" w15:restartNumberingAfterBreak="0">
    <w:nsid w:val="55600DEB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523EBB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56640D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6874045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CB7389"/>
    <w:multiLevelType w:val="hybridMultilevel"/>
    <w:tmpl w:val="E7FEBFFE"/>
    <w:lvl w:ilvl="0" w:tplc="2F44AE1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6F41240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75B7F66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8627207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6" w15:restartNumberingAfterBreak="0">
    <w:nsid w:val="59142161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9182F7B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25580"/>
    <w:multiLevelType w:val="hybridMultilevel"/>
    <w:tmpl w:val="1BD4F292"/>
    <w:lvl w:ilvl="0" w:tplc="8DF6A21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9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5C296262"/>
    <w:multiLevelType w:val="hybridMultilevel"/>
    <w:tmpl w:val="44FA8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4F7C0E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3" w15:restartNumberingAfterBreak="0">
    <w:nsid w:val="5E4F5622"/>
    <w:multiLevelType w:val="hybridMultilevel"/>
    <w:tmpl w:val="0392742E"/>
    <w:lvl w:ilvl="0" w:tplc="647449B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4" w15:restartNumberingAfterBreak="0">
    <w:nsid w:val="5F6B60EA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5" w15:restartNumberingAfterBreak="0">
    <w:nsid w:val="602F3540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05C70CA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3F68CA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8" w15:restartNumberingAfterBreak="0">
    <w:nsid w:val="623307DB"/>
    <w:multiLevelType w:val="hybridMultilevel"/>
    <w:tmpl w:val="38348ED4"/>
    <w:lvl w:ilvl="0" w:tplc="CB82E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5534DB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A80349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BF6B9D"/>
    <w:multiLevelType w:val="hybridMultilevel"/>
    <w:tmpl w:val="11B6B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3E22C30"/>
    <w:multiLevelType w:val="hybridMultilevel"/>
    <w:tmpl w:val="F178263E"/>
    <w:lvl w:ilvl="0" w:tplc="99DC3286">
      <w:start w:val="1"/>
      <w:numFmt w:val="decimal"/>
      <w:lvlText w:val="%1."/>
      <w:lvlJc w:val="left"/>
      <w:pPr>
        <w:ind w:left="502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666A6B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4E454FB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5" w15:restartNumberingAfterBreak="0">
    <w:nsid w:val="65635483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C2A86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7" w15:restartNumberingAfterBreak="0">
    <w:nsid w:val="67B261CF"/>
    <w:multiLevelType w:val="hybridMultilevel"/>
    <w:tmpl w:val="EC2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EA51F1"/>
    <w:multiLevelType w:val="hybridMultilevel"/>
    <w:tmpl w:val="964A3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6C1A70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8E4D70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C2B02"/>
    <w:multiLevelType w:val="hybridMultilevel"/>
    <w:tmpl w:val="B54E0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6AA1755B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C2930BC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B654A9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5" w15:restartNumberingAfterBreak="0">
    <w:nsid w:val="6CD02931"/>
    <w:multiLevelType w:val="hybridMultilevel"/>
    <w:tmpl w:val="E40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CD33497"/>
    <w:multiLevelType w:val="hybridMultilevel"/>
    <w:tmpl w:val="134E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150618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58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6E7B2FF9"/>
    <w:multiLevelType w:val="hybridMultilevel"/>
    <w:tmpl w:val="4A96C0FC"/>
    <w:lvl w:ilvl="0" w:tplc="F316491C">
      <w:start w:val="1"/>
      <w:numFmt w:val="decimal"/>
      <w:suff w:val="space"/>
      <w:lvlText w:val="%1)"/>
      <w:lvlJc w:val="left"/>
      <w:pPr>
        <w:ind w:left="1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0" w15:restartNumberingAfterBreak="0">
    <w:nsid w:val="6EE62B5D"/>
    <w:multiLevelType w:val="hybridMultilevel"/>
    <w:tmpl w:val="89EA6168"/>
    <w:lvl w:ilvl="0" w:tplc="37922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F695249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F747EC0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3" w15:restartNumberingAfterBreak="0">
    <w:nsid w:val="6FFC7183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0526B7"/>
    <w:multiLevelType w:val="hybridMultilevel"/>
    <w:tmpl w:val="D7205F4A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23B0AC4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728C3654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7" w15:restartNumberingAfterBreak="0">
    <w:nsid w:val="73432E04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8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56153D8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6894596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1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72" w15:restartNumberingAfterBreak="0">
    <w:nsid w:val="7718178B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73" w15:restartNumberingAfterBreak="0">
    <w:nsid w:val="773755DC"/>
    <w:multiLevelType w:val="hybridMultilevel"/>
    <w:tmpl w:val="EE107DE0"/>
    <w:lvl w:ilvl="0" w:tplc="86CE0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786C256E"/>
    <w:multiLevelType w:val="hybridMultilevel"/>
    <w:tmpl w:val="E006C508"/>
    <w:lvl w:ilvl="0" w:tplc="04150017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800D60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6" w15:restartNumberingAfterBreak="0">
    <w:nsid w:val="7A1542EB"/>
    <w:multiLevelType w:val="hybridMultilevel"/>
    <w:tmpl w:val="40CA08C0"/>
    <w:lvl w:ilvl="0" w:tplc="04150017">
      <w:start w:val="1"/>
      <w:numFmt w:val="lowerLetter"/>
      <w:lvlText w:val="%1)"/>
      <w:lvlJc w:val="left"/>
      <w:pPr>
        <w:ind w:left="14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7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A8E5C94"/>
    <w:multiLevelType w:val="hybridMultilevel"/>
    <w:tmpl w:val="96CEE75E"/>
    <w:lvl w:ilvl="0" w:tplc="8AAA174A">
      <w:start w:val="1"/>
      <w:numFmt w:val="decimal"/>
      <w:lvlText w:val="%1)"/>
      <w:lvlJc w:val="left"/>
      <w:pPr>
        <w:ind w:left="578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9" w15:restartNumberingAfterBreak="0">
    <w:nsid w:val="7AA8420D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80" w15:restartNumberingAfterBreak="0">
    <w:nsid w:val="7B221F4E"/>
    <w:multiLevelType w:val="hybridMultilevel"/>
    <w:tmpl w:val="7CDA2806"/>
    <w:lvl w:ilvl="0" w:tplc="E71A575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1" w15:restartNumberingAfterBreak="0">
    <w:nsid w:val="7D7F48D0"/>
    <w:multiLevelType w:val="hybridMultilevel"/>
    <w:tmpl w:val="623AA004"/>
    <w:lvl w:ilvl="0" w:tplc="DCB80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DF72EA4"/>
    <w:multiLevelType w:val="hybridMultilevel"/>
    <w:tmpl w:val="BD4467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8"/>
  </w:num>
  <w:num w:numId="2">
    <w:abstractNumId w:val="11"/>
  </w:num>
  <w:num w:numId="3">
    <w:abstractNumId w:val="13"/>
  </w:num>
  <w:num w:numId="4">
    <w:abstractNumId w:val="70"/>
  </w:num>
  <w:num w:numId="5">
    <w:abstractNumId w:val="12"/>
  </w:num>
  <w:num w:numId="6">
    <w:abstractNumId w:val="101"/>
  </w:num>
  <w:num w:numId="7">
    <w:abstractNumId w:val="2"/>
  </w:num>
  <w:num w:numId="8">
    <w:abstractNumId w:val="79"/>
  </w:num>
  <w:num w:numId="9">
    <w:abstractNumId w:val="9"/>
  </w:num>
  <w:num w:numId="10">
    <w:abstractNumId w:val="68"/>
  </w:num>
  <w:num w:numId="11">
    <w:abstractNumId w:val="57"/>
  </w:num>
  <w:num w:numId="12">
    <w:abstractNumId w:val="159"/>
  </w:num>
  <w:num w:numId="13">
    <w:abstractNumId w:val="117"/>
  </w:num>
  <w:num w:numId="14">
    <w:abstractNumId w:val="109"/>
  </w:num>
  <w:num w:numId="15">
    <w:abstractNumId w:val="53"/>
  </w:num>
  <w:num w:numId="16">
    <w:abstractNumId w:val="56"/>
  </w:num>
  <w:num w:numId="17">
    <w:abstractNumId w:val="132"/>
    <w:lvlOverride w:ilvl="0">
      <w:startOverride w:val="1"/>
    </w:lvlOverride>
  </w:num>
  <w:num w:numId="18">
    <w:abstractNumId w:val="94"/>
    <w:lvlOverride w:ilvl="0">
      <w:startOverride w:val="1"/>
    </w:lvlOverride>
  </w:num>
  <w:num w:numId="19">
    <w:abstractNumId w:val="132"/>
  </w:num>
  <w:num w:numId="20">
    <w:abstractNumId w:val="94"/>
  </w:num>
  <w:num w:numId="21">
    <w:abstractNumId w:val="52"/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6"/>
  </w:num>
  <w:num w:numId="24">
    <w:abstractNumId w:val="148"/>
  </w:num>
  <w:num w:numId="25">
    <w:abstractNumId w:val="1"/>
  </w:num>
  <w:num w:numId="26">
    <w:abstractNumId w:val="0"/>
  </w:num>
  <w:num w:numId="27">
    <w:abstractNumId w:val="85"/>
  </w:num>
  <w:num w:numId="28">
    <w:abstractNumId w:val="115"/>
  </w:num>
  <w:num w:numId="29">
    <w:abstractNumId w:val="32"/>
  </w:num>
  <w:num w:numId="30">
    <w:abstractNumId w:val="104"/>
  </w:num>
  <w:num w:numId="31">
    <w:abstractNumId w:val="44"/>
  </w:num>
  <w:num w:numId="32">
    <w:abstractNumId w:val="77"/>
  </w:num>
  <w:num w:numId="33">
    <w:abstractNumId w:val="141"/>
  </w:num>
  <w:num w:numId="34">
    <w:abstractNumId w:val="10"/>
  </w:num>
  <w:num w:numId="35">
    <w:abstractNumId w:val="88"/>
  </w:num>
  <w:num w:numId="36">
    <w:abstractNumId w:val="129"/>
  </w:num>
  <w:num w:numId="37">
    <w:abstractNumId w:val="156"/>
  </w:num>
  <w:num w:numId="38">
    <w:abstractNumId w:val="50"/>
  </w:num>
  <w:num w:numId="39">
    <w:abstractNumId w:val="20"/>
  </w:num>
  <w:num w:numId="40">
    <w:abstractNumId w:val="82"/>
  </w:num>
  <w:num w:numId="41">
    <w:abstractNumId w:val="59"/>
  </w:num>
  <w:num w:numId="42">
    <w:abstractNumId w:val="122"/>
  </w:num>
  <w:num w:numId="43">
    <w:abstractNumId w:val="177"/>
  </w:num>
  <w:num w:numId="44">
    <w:abstractNumId w:val="174"/>
  </w:num>
  <w:num w:numId="45">
    <w:abstractNumId w:val="171"/>
  </w:num>
  <w:num w:numId="46">
    <w:abstractNumId w:val="91"/>
  </w:num>
  <w:num w:numId="47">
    <w:abstractNumId w:val="29"/>
  </w:num>
  <w:num w:numId="48">
    <w:abstractNumId w:val="158"/>
  </w:num>
  <w:num w:numId="49">
    <w:abstractNumId w:val="33"/>
  </w:num>
  <w:num w:numId="50">
    <w:abstractNumId w:val="130"/>
  </w:num>
  <w:num w:numId="51">
    <w:abstractNumId w:val="55"/>
  </w:num>
  <w:num w:numId="52">
    <w:abstractNumId w:val="147"/>
  </w:num>
  <w:num w:numId="53">
    <w:abstractNumId w:val="24"/>
  </w:num>
  <w:num w:numId="54">
    <w:abstractNumId w:val="34"/>
  </w:num>
  <w:num w:numId="55">
    <w:abstractNumId w:val="80"/>
  </w:num>
  <w:num w:numId="56">
    <w:abstractNumId w:val="145"/>
  </w:num>
  <w:num w:numId="57">
    <w:abstractNumId w:val="163"/>
  </w:num>
  <w:num w:numId="58">
    <w:abstractNumId w:val="157"/>
  </w:num>
  <w:num w:numId="59">
    <w:abstractNumId w:val="69"/>
  </w:num>
  <w:num w:numId="60">
    <w:abstractNumId w:val="26"/>
  </w:num>
  <w:num w:numId="61">
    <w:abstractNumId w:val="179"/>
  </w:num>
  <w:num w:numId="62">
    <w:abstractNumId w:val="78"/>
  </w:num>
  <w:num w:numId="63">
    <w:abstractNumId w:val="46"/>
  </w:num>
  <w:num w:numId="64">
    <w:abstractNumId w:val="164"/>
  </w:num>
  <w:num w:numId="65">
    <w:abstractNumId w:val="172"/>
  </w:num>
  <w:num w:numId="66">
    <w:abstractNumId w:val="123"/>
  </w:num>
  <w:num w:numId="67">
    <w:abstractNumId w:val="81"/>
  </w:num>
  <w:num w:numId="68">
    <w:abstractNumId w:val="90"/>
  </w:num>
  <w:num w:numId="69">
    <w:abstractNumId w:val="49"/>
  </w:num>
  <w:num w:numId="70">
    <w:abstractNumId w:val="25"/>
  </w:num>
  <w:num w:numId="71">
    <w:abstractNumId w:val="54"/>
  </w:num>
  <w:num w:numId="72">
    <w:abstractNumId w:val="173"/>
  </w:num>
  <w:num w:numId="73">
    <w:abstractNumId w:val="40"/>
  </w:num>
  <w:num w:numId="74">
    <w:abstractNumId w:val="165"/>
  </w:num>
  <w:num w:numId="75">
    <w:abstractNumId w:val="66"/>
  </w:num>
  <w:num w:numId="76">
    <w:abstractNumId w:val="31"/>
  </w:num>
  <w:num w:numId="77">
    <w:abstractNumId w:val="27"/>
  </w:num>
  <w:num w:numId="78">
    <w:abstractNumId w:val="166"/>
  </w:num>
  <w:num w:numId="79">
    <w:abstractNumId w:val="3"/>
  </w:num>
  <w:num w:numId="80">
    <w:abstractNumId w:val="41"/>
  </w:num>
  <w:num w:numId="81">
    <w:abstractNumId w:val="138"/>
  </w:num>
  <w:num w:numId="82">
    <w:abstractNumId w:val="180"/>
  </w:num>
  <w:num w:numId="83">
    <w:abstractNumId w:val="76"/>
  </w:num>
  <w:num w:numId="84">
    <w:abstractNumId w:val="162"/>
  </w:num>
  <w:num w:numId="85">
    <w:abstractNumId w:val="60"/>
  </w:num>
  <w:num w:numId="86">
    <w:abstractNumId w:val="169"/>
  </w:num>
  <w:num w:numId="87">
    <w:abstractNumId w:val="89"/>
  </w:num>
  <w:num w:numId="88">
    <w:abstractNumId w:val="67"/>
  </w:num>
  <w:num w:numId="89">
    <w:abstractNumId w:val="113"/>
  </w:num>
  <w:num w:numId="90">
    <w:abstractNumId w:val="48"/>
  </w:num>
  <w:num w:numId="91">
    <w:abstractNumId w:val="118"/>
  </w:num>
  <w:num w:numId="92">
    <w:abstractNumId w:val="23"/>
  </w:num>
  <w:num w:numId="93">
    <w:abstractNumId w:val="99"/>
  </w:num>
  <w:num w:numId="94">
    <w:abstractNumId w:val="63"/>
  </w:num>
  <w:num w:numId="95">
    <w:abstractNumId w:val="170"/>
  </w:num>
  <w:num w:numId="96">
    <w:abstractNumId w:val="108"/>
  </w:num>
  <w:num w:numId="97">
    <w:abstractNumId w:val="128"/>
  </w:num>
  <w:num w:numId="98">
    <w:abstractNumId w:val="105"/>
  </w:num>
  <w:num w:numId="99">
    <w:abstractNumId w:val="30"/>
  </w:num>
  <w:num w:numId="100">
    <w:abstractNumId w:val="131"/>
  </w:num>
  <w:num w:numId="101">
    <w:abstractNumId w:val="181"/>
  </w:num>
  <w:num w:numId="102">
    <w:abstractNumId w:val="7"/>
  </w:num>
  <w:num w:numId="103">
    <w:abstractNumId w:val="175"/>
  </w:num>
  <w:num w:numId="104">
    <w:abstractNumId w:val="100"/>
  </w:num>
  <w:num w:numId="105">
    <w:abstractNumId w:val="110"/>
  </w:num>
  <w:num w:numId="106">
    <w:abstractNumId w:val="160"/>
  </w:num>
  <w:num w:numId="107">
    <w:abstractNumId w:val="6"/>
  </w:num>
  <w:num w:numId="108">
    <w:abstractNumId w:val="124"/>
  </w:num>
  <w:num w:numId="109">
    <w:abstractNumId w:val="102"/>
  </w:num>
  <w:num w:numId="110">
    <w:abstractNumId w:val="112"/>
  </w:num>
  <w:num w:numId="111">
    <w:abstractNumId w:val="17"/>
  </w:num>
  <w:num w:numId="112">
    <w:abstractNumId w:val="139"/>
  </w:num>
  <w:num w:numId="113">
    <w:abstractNumId w:val="140"/>
  </w:num>
  <w:num w:numId="114">
    <w:abstractNumId w:val="92"/>
  </w:num>
  <w:num w:numId="115">
    <w:abstractNumId w:val="154"/>
  </w:num>
  <w:num w:numId="116">
    <w:abstractNumId w:val="28"/>
  </w:num>
  <w:num w:numId="117">
    <w:abstractNumId w:val="146"/>
  </w:num>
  <w:num w:numId="118">
    <w:abstractNumId w:val="16"/>
  </w:num>
  <w:num w:numId="119">
    <w:abstractNumId w:val="45"/>
  </w:num>
  <w:num w:numId="120">
    <w:abstractNumId w:val="65"/>
  </w:num>
  <w:num w:numId="121">
    <w:abstractNumId w:val="106"/>
  </w:num>
  <w:num w:numId="122">
    <w:abstractNumId w:val="151"/>
  </w:num>
  <w:num w:numId="123">
    <w:abstractNumId w:val="74"/>
  </w:num>
  <w:num w:numId="124">
    <w:abstractNumId w:val="114"/>
  </w:num>
  <w:num w:numId="125">
    <w:abstractNumId w:val="8"/>
  </w:num>
  <w:num w:numId="126">
    <w:abstractNumId w:val="95"/>
  </w:num>
  <w:num w:numId="127">
    <w:abstractNumId w:val="167"/>
  </w:num>
  <w:num w:numId="128">
    <w:abstractNumId w:val="43"/>
  </w:num>
  <w:num w:numId="129">
    <w:abstractNumId w:val="126"/>
  </w:num>
  <w:num w:numId="130">
    <w:abstractNumId w:val="75"/>
  </w:num>
  <w:num w:numId="131">
    <w:abstractNumId w:val="150"/>
  </w:num>
  <w:num w:numId="132">
    <w:abstractNumId w:val="39"/>
  </w:num>
  <w:num w:numId="133">
    <w:abstractNumId w:val="35"/>
  </w:num>
  <w:num w:numId="134">
    <w:abstractNumId w:val="107"/>
  </w:num>
  <w:num w:numId="135">
    <w:abstractNumId w:val="51"/>
  </w:num>
  <w:num w:numId="136">
    <w:abstractNumId w:val="135"/>
  </w:num>
  <w:num w:numId="137">
    <w:abstractNumId w:val="14"/>
  </w:num>
  <w:num w:numId="138">
    <w:abstractNumId w:val="134"/>
  </w:num>
  <w:num w:numId="139">
    <w:abstractNumId w:val="84"/>
  </w:num>
  <w:num w:numId="140">
    <w:abstractNumId w:val="36"/>
  </w:num>
  <w:num w:numId="141">
    <w:abstractNumId w:val="153"/>
  </w:num>
  <w:num w:numId="142">
    <w:abstractNumId w:val="152"/>
  </w:num>
  <w:num w:numId="143">
    <w:abstractNumId w:val="144"/>
  </w:num>
  <w:num w:numId="144">
    <w:abstractNumId w:val="4"/>
  </w:num>
  <w:num w:numId="145">
    <w:abstractNumId w:val="120"/>
  </w:num>
  <w:num w:numId="146">
    <w:abstractNumId w:val="38"/>
  </w:num>
  <w:num w:numId="147">
    <w:abstractNumId w:val="64"/>
  </w:num>
  <w:num w:numId="148">
    <w:abstractNumId w:val="137"/>
  </w:num>
  <w:num w:numId="149">
    <w:abstractNumId w:val="111"/>
  </w:num>
  <w:num w:numId="150">
    <w:abstractNumId w:val="133"/>
  </w:num>
  <w:num w:numId="151">
    <w:abstractNumId w:val="58"/>
  </w:num>
  <w:num w:numId="152">
    <w:abstractNumId w:val="93"/>
  </w:num>
  <w:num w:numId="153">
    <w:abstractNumId w:val="87"/>
  </w:num>
  <w:num w:numId="154">
    <w:abstractNumId w:val="5"/>
  </w:num>
  <w:num w:numId="155">
    <w:abstractNumId w:val="182"/>
  </w:num>
  <w:num w:numId="156">
    <w:abstractNumId w:val="42"/>
  </w:num>
  <w:num w:numId="157">
    <w:abstractNumId w:val="47"/>
  </w:num>
  <w:num w:numId="158">
    <w:abstractNumId w:val="121"/>
  </w:num>
  <w:num w:numId="159">
    <w:abstractNumId w:val="125"/>
  </w:num>
  <w:num w:numId="160">
    <w:abstractNumId w:val="143"/>
  </w:num>
  <w:num w:numId="161">
    <w:abstractNumId w:val="103"/>
  </w:num>
  <w:num w:numId="162">
    <w:abstractNumId w:val="178"/>
  </w:num>
  <w:num w:numId="163">
    <w:abstractNumId w:val="98"/>
  </w:num>
  <w:num w:numId="164">
    <w:abstractNumId w:val="136"/>
  </w:num>
  <w:num w:numId="165">
    <w:abstractNumId w:val="72"/>
  </w:num>
  <w:num w:numId="166">
    <w:abstractNumId w:val="83"/>
  </w:num>
  <w:num w:numId="167">
    <w:abstractNumId w:val="73"/>
  </w:num>
  <w:num w:numId="168">
    <w:abstractNumId w:val="21"/>
  </w:num>
  <w:num w:numId="169">
    <w:abstractNumId w:val="62"/>
  </w:num>
  <w:num w:numId="170">
    <w:abstractNumId w:val="15"/>
  </w:num>
  <w:num w:numId="171">
    <w:abstractNumId w:val="116"/>
  </w:num>
  <w:num w:numId="172">
    <w:abstractNumId w:val="86"/>
  </w:num>
  <w:num w:numId="173">
    <w:abstractNumId w:val="96"/>
  </w:num>
  <w:num w:numId="174">
    <w:abstractNumId w:val="119"/>
  </w:num>
  <w:num w:numId="175">
    <w:abstractNumId w:val="18"/>
  </w:num>
  <w:num w:numId="176">
    <w:abstractNumId w:val="97"/>
  </w:num>
  <w:num w:numId="177">
    <w:abstractNumId w:val="127"/>
  </w:num>
  <w:num w:numId="178">
    <w:abstractNumId w:val="149"/>
  </w:num>
  <w:num w:numId="179">
    <w:abstractNumId w:val="19"/>
  </w:num>
  <w:num w:numId="180">
    <w:abstractNumId w:val="71"/>
  </w:num>
  <w:num w:numId="181">
    <w:abstractNumId w:val="37"/>
  </w:num>
  <w:num w:numId="182">
    <w:abstractNumId w:val="22"/>
  </w:num>
  <w:num w:numId="18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42"/>
  </w:num>
  <w:num w:numId="185">
    <w:abstractNumId w:val="161"/>
  </w:num>
  <w:num w:numId="186">
    <w:abstractNumId w:val="61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D"/>
    <w:rsid w:val="000009D8"/>
    <w:rsid w:val="00000B23"/>
    <w:rsid w:val="00014C07"/>
    <w:rsid w:val="00022FD6"/>
    <w:rsid w:val="00046DA4"/>
    <w:rsid w:val="0005452A"/>
    <w:rsid w:val="00065D89"/>
    <w:rsid w:val="00070963"/>
    <w:rsid w:val="000766FA"/>
    <w:rsid w:val="00084ABF"/>
    <w:rsid w:val="000D64E8"/>
    <w:rsid w:val="000F2EB5"/>
    <w:rsid w:val="001011FD"/>
    <w:rsid w:val="00127610"/>
    <w:rsid w:val="00127DCF"/>
    <w:rsid w:val="0015049F"/>
    <w:rsid w:val="00151BF7"/>
    <w:rsid w:val="001A12F5"/>
    <w:rsid w:val="001B46EE"/>
    <w:rsid w:val="001C4052"/>
    <w:rsid w:val="001F37BD"/>
    <w:rsid w:val="002052B4"/>
    <w:rsid w:val="002848AF"/>
    <w:rsid w:val="0029419D"/>
    <w:rsid w:val="00295438"/>
    <w:rsid w:val="002C4142"/>
    <w:rsid w:val="002F67B2"/>
    <w:rsid w:val="00356168"/>
    <w:rsid w:val="003D6A39"/>
    <w:rsid w:val="0043410C"/>
    <w:rsid w:val="00442540"/>
    <w:rsid w:val="00457237"/>
    <w:rsid w:val="00462F75"/>
    <w:rsid w:val="00467939"/>
    <w:rsid w:val="00483E43"/>
    <w:rsid w:val="004B2D09"/>
    <w:rsid w:val="004F7C85"/>
    <w:rsid w:val="00553CD1"/>
    <w:rsid w:val="00555D70"/>
    <w:rsid w:val="0056563B"/>
    <w:rsid w:val="00580B69"/>
    <w:rsid w:val="00591129"/>
    <w:rsid w:val="005A55D7"/>
    <w:rsid w:val="005B7124"/>
    <w:rsid w:val="005C3764"/>
    <w:rsid w:val="005D405E"/>
    <w:rsid w:val="005F709E"/>
    <w:rsid w:val="00604A3B"/>
    <w:rsid w:val="00613FCE"/>
    <w:rsid w:val="00637886"/>
    <w:rsid w:val="0066442D"/>
    <w:rsid w:val="006D3A60"/>
    <w:rsid w:val="006D4F8D"/>
    <w:rsid w:val="006D5AA5"/>
    <w:rsid w:val="006E54AA"/>
    <w:rsid w:val="006F1380"/>
    <w:rsid w:val="00717A9E"/>
    <w:rsid w:val="007274B8"/>
    <w:rsid w:val="00736D63"/>
    <w:rsid w:val="00764EB0"/>
    <w:rsid w:val="007B65DF"/>
    <w:rsid w:val="007C5058"/>
    <w:rsid w:val="008031E1"/>
    <w:rsid w:val="00837151"/>
    <w:rsid w:val="00853DB2"/>
    <w:rsid w:val="0089432A"/>
    <w:rsid w:val="008A7C93"/>
    <w:rsid w:val="008B0D80"/>
    <w:rsid w:val="008B2D19"/>
    <w:rsid w:val="008C5A68"/>
    <w:rsid w:val="009378B5"/>
    <w:rsid w:val="00963611"/>
    <w:rsid w:val="00983814"/>
    <w:rsid w:val="009946D5"/>
    <w:rsid w:val="009A5E01"/>
    <w:rsid w:val="009B1DB4"/>
    <w:rsid w:val="009D1438"/>
    <w:rsid w:val="00A4009E"/>
    <w:rsid w:val="00A444DF"/>
    <w:rsid w:val="00A50009"/>
    <w:rsid w:val="00A65AE5"/>
    <w:rsid w:val="00A80EAA"/>
    <w:rsid w:val="00AC2D28"/>
    <w:rsid w:val="00AD46B8"/>
    <w:rsid w:val="00AD5B66"/>
    <w:rsid w:val="00AD7523"/>
    <w:rsid w:val="00B10B37"/>
    <w:rsid w:val="00B33842"/>
    <w:rsid w:val="00BA0705"/>
    <w:rsid w:val="00BA1B0E"/>
    <w:rsid w:val="00BA749C"/>
    <w:rsid w:val="00BB61AB"/>
    <w:rsid w:val="00BB6FE6"/>
    <w:rsid w:val="00BE3F3F"/>
    <w:rsid w:val="00BF094C"/>
    <w:rsid w:val="00C6411E"/>
    <w:rsid w:val="00C74843"/>
    <w:rsid w:val="00C77797"/>
    <w:rsid w:val="00CA4051"/>
    <w:rsid w:val="00CB11EA"/>
    <w:rsid w:val="00CB1D8E"/>
    <w:rsid w:val="00CD662C"/>
    <w:rsid w:val="00CE5922"/>
    <w:rsid w:val="00CE602A"/>
    <w:rsid w:val="00CF25A8"/>
    <w:rsid w:val="00D00410"/>
    <w:rsid w:val="00D12860"/>
    <w:rsid w:val="00D12A48"/>
    <w:rsid w:val="00D20D8A"/>
    <w:rsid w:val="00D3397F"/>
    <w:rsid w:val="00D50158"/>
    <w:rsid w:val="00D5265F"/>
    <w:rsid w:val="00D609AC"/>
    <w:rsid w:val="00D65508"/>
    <w:rsid w:val="00D76F5B"/>
    <w:rsid w:val="00D92C3C"/>
    <w:rsid w:val="00DA1D3C"/>
    <w:rsid w:val="00DC4738"/>
    <w:rsid w:val="00DE2AB0"/>
    <w:rsid w:val="00DE7469"/>
    <w:rsid w:val="00E03AEF"/>
    <w:rsid w:val="00E25DAF"/>
    <w:rsid w:val="00E31674"/>
    <w:rsid w:val="00E521DD"/>
    <w:rsid w:val="00E52995"/>
    <w:rsid w:val="00E60AC7"/>
    <w:rsid w:val="00E60F81"/>
    <w:rsid w:val="00EA1F17"/>
    <w:rsid w:val="00EA6393"/>
    <w:rsid w:val="00EC17D2"/>
    <w:rsid w:val="00EE658C"/>
    <w:rsid w:val="00F0740B"/>
    <w:rsid w:val="00F14B75"/>
    <w:rsid w:val="00F355C8"/>
    <w:rsid w:val="00F503E1"/>
    <w:rsid w:val="00F865FF"/>
    <w:rsid w:val="00F92B2C"/>
    <w:rsid w:val="00F972B3"/>
    <w:rsid w:val="00FB50B3"/>
    <w:rsid w:val="00FD77E7"/>
    <w:rsid w:val="00FE3EFC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0C20"/>
  <w15:chartTrackingRefBased/>
  <w15:docId w15:val="{9D0C7F05-706A-4934-9DB0-B721A97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1FD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1011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011F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011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011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011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011FD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1011FD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1011FD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1FD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1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011F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011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011F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011F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011FD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011F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011FD"/>
    <w:pPr>
      <w:ind w:left="108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1011FD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1011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11FD"/>
  </w:style>
  <w:style w:type="paragraph" w:customStyle="1" w:styleId="Domylnytekst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1011FD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10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011FD"/>
    <w:pPr>
      <w:spacing w:line="360" w:lineRule="auto"/>
      <w:jc w:val="center"/>
    </w:pPr>
    <w:rPr>
      <w:rFonts w:ascii="Garamond" w:hAnsi="Garamond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011FD"/>
    <w:rPr>
      <w:rFonts w:ascii="Garamond" w:eastAsia="Times New Roman" w:hAnsi="Garamond" w:cs="Times New Roman"/>
      <w:b/>
      <w:sz w:val="2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011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 Znak, Znak Znak Znak"/>
    <w:basedOn w:val="Normalny"/>
    <w:link w:val="TekstpodstawowyZnak"/>
    <w:uiPriority w:val="99"/>
    <w:qFormat/>
    <w:rsid w:val="001011F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 Znak Znak Znak1, Znak Znak Znak Znak"/>
    <w:basedOn w:val="Domylnaczcionkaakapitu"/>
    <w:link w:val="Tekstpodstawowy"/>
    <w:uiPriority w:val="99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011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11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1011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011FD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1011F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uiPriority w:val="22"/>
    <w:qFormat/>
    <w:rsid w:val="001011FD"/>
    <w:rPr>
      <w:b/>
      <w:bCs/>
    </w:rPr>
  </w:style>
  <w:style w:type="paragraph" w:styleId="Zwykytekst">
    <w:name w:val="Plain Text"/>
    <w:basedOn w:val="Normalny"/>
    <w:link w:val="ZwykytekstZnak"/>
    <w:rsid w:val="001011F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011F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KlasaBZnak">
    <w:name w:val="KlasaB Znak"/>
    <w:rsid w:val="001011FD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0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1F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101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1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1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1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011FD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rsid w:val="0010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1011FD"/>
    <w:rPr>
      <w:vertAlign w:val="superscript"/>
    </w:rPr>
  </w:style>
  <w:style w:type="character" w:customStyle="1" w:styleId="h1">
    <w:name w:val="h1"/>
    <w:basedOn w:val="Domylnaczcionkaakapitu"/>
    <w:rsid w:val="001011FD"/>
  </w:style>
  <w:style w:type="character" w:customStyle="1" w:styleId="h2">
    <w:name w:val="h2"/>
    <w:basedOn w:val="Domylnaczcionkaakapitu"/>
    <w:rsid w:val="001011FD"/>
  </w:style>
  <w:style w:type="paragraph" w:customStyle="1" w:styleId="Default">
    <w:name w:val="Default"/>
    <w:rsid w:val="001011FD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1011FD"/>
  </w:style>
  <w:style w:type="paragraph" w:styleId="Akapitzlist">
    <w:name w:val="List Paragraph"/>
    <w:basedOn w:val="Normalny"/>
    <w:uiPriority w:val="34"/>
    <w:qFormat/>
    <w:rsid w:val="00101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1011FD"/>
  </w:style>
  <w:style w:type="character" w:customStyle="1" w:styleId="cpvcode">
    <w:name w:val="cpvcode"/>
    <w:basedOn w:val="Domylnaczcionkaakapitu"/>
    <w:rsid w:val="001011FD"/>
  </w:style>
  <w:style w:type="paragraph" w:styleId="NormalnyWeb">
    <w:name w:val="Normal (Web)"/>
    <w:basedOn w:val="Normalny"/>
    <w:uiPriority w:val="99"/>
    <w:unhideWhenUsed/>
    <w:rsid w:val="001011FD"/>
    <w:pPr>
      <w:spacing w:before="100" w:beforeAutospacing="1" w:after="100" w:afterAutospacing="1"/>
    </w:pPr>
  </w:style>
  <w:style w:type="paragraph" w:customStyle="1" w:styleId="p">
    <w:name w:val="p"/>
    <w:rsid w:val="001011FD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1011FD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011FD"/>
    <w:rPr>
      <w:b/>
    </w:rPr>
  </w:style>
  <w:style w:type="paragraph" w:customStyle="1" w:styleId="ZnakZnak1">
    <w:name w:val="Znak Znak1"/>
    <w:basedOn w:val="Normalny"/>
    <w:rsid w:val="001011FD"/>
    <w:rPr>
      <w:rFonts w:ascii="Arial" w:hAnsi="Arial" w:cs="Arial"/>
    </w:rPr>
  </w:style>
  <w:style w:type="paragraph" w:styleId="Tekstblokowy">
    <w:name w:val="Block Text"/>
    <w:basedOn w:val="Normalny"/>
    <w:rsid w:val="001011FD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1011FD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1011FD"/>
  </w:style>
  <w:style w:type="character" w:customStyle="1" w:styleId="para">
    <w:name w:val="para"/>
    <w:basedOn w:val="Domylnaczcionkaakapitu"/>
    <w:rsid w:val="001011FD"/>
  </w:style>
  <w:style w:type="paragraph" w:customStyle="1" w:styleId="Standard">
    <w:name w:val="Standard"/>
    <w:rsid w:val="00101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11FD"/>
    <w:pPr>
      <w:suppressLineNumbers/>
    </w:pPr>
  </w:style>
  <w:style w:type="paragraph" w:styleId="Tekstpodstawowy3">
    <w:name w:val="Body Text 3"/>
    <w:basedOn w:val="Normalny"/>
    <w:link w:val="Tekstpodstawowy3Znak"/>
    <w:rsid w:val="001011F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1011F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1011FD"/>
    <w:pPr>
      <w:shd w:val="clear" w:color="auto" w:fill="FFFFFF"/>
      <w:spacing w:after="360" w:line="22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link w:val="Tekstpodstawowy1"/>
    <w:uiPriority w:val="99"/>
    <w:locked/>
    <w:rsid w:val="001011FD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1011FD"/>
    <w:pPr>
      <w:shd w:val="clear" w:color="auto" w:fill="FFFFFF"/>
      <w:spacing w:before="360" w:line="240" w:lineRule="atLeas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9pt">
    <w:name w:val="Body text (2) + 9 pt"/>
    <w:uiPriority w:val="99"/>
    <w:rsid w:val="001011FD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1011FD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1011FD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1011FD"/>
    <w:rPr>
      <w:rFonts w:ascii="Georgia" w:hAnsi="Georgia"/>
      <w:spacing w:val="-10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1011FD"/>
    <w:pPr>
      <w:shd w:val="clear" w:color="auto" w:fill="FFFFFF"/>
      <w:spacing w:before="180" w:line="220" w:lineRule="exact"/>
      <w:jc w:val="center"/>
      <w:outlineLvl w:val="0"/>
    </w:pPr>
    <w:rPr>
      <w:rFonts w:ascii="Georgia" w:eastAsiaTheme="minorHAnsi" w:hAnsi="Georgia" w:cstheme="minorBidi"/>
      <w:spacing w:val="-10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1011FD"/>
    <w:pPr>
      <w:shd w:val="clear" w:color="auto" w:fill="FFFFFF"/>
      <w:spacing w:before="180" w:line="223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Bold5">
    <w:name w:val="Body text + Bold5"/>
    <w:aliases w:val="Italic4"/>
    <w:uiPriority w:val="99"/>
    <w:rsid w:val="001011FD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1011FD"/>
    <w:pPr>
      <w:shd w:val="clear" w:color="auto" w:fill="FFFFFF"/>
      <w:spacing w:before="240" w:line="216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Italic2">
    <w:name w:val="Body text + Italic2"/>
    <w:uiPriority w:val="99"/>
    <w:rsid w:val="001011FD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011FD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1011FD"/>
    <w:pPr>
      <w:shd w:val="clear" w:color="auto" w:fill="FFFFFF"/>
      <w:spacing w:line="240" w:lineRule="atLeast"/>
      <w:jc w:val="center"/>
      <w:outlineLvl w:val="0"/>
    </w:pPr>
    <w:rPr>
      <w:rFonts w:ascii="Georgia" w:eastAsiaTheme="minorHAnsi" w:hAnsi="Georgia" w:cstheme="minorBidi"/>
      <w:spacing w:val="40"/>
      <w:sz w:val="22"/>
      <w:szCs w:val="22"/>
      <w:lang w:eastAsia="en-US"/>
    </w:rPr>
  </w:style>
  <w:style w:type="character" w:customStyle="1" w:styleId="BodytextBold3">
    <w:name w:val="Body text + Bold3"/>
    <w:aliases w:val="Italic3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1011FD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1011FD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1011FD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011FD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011FD"/>
    <w:pPr>
      <w:shd w:val="clear" w:color="auto" w:fill="FFFFFF"/>
      <w:spacing w:line="22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1011F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1011FD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1011FD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1011FD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1011FD"/>
    <w:rPr>
      <w:b/>
      <w:i/>
      <w:spacing w:val="0"/>
    </w:rPr>
  </w:style>
  <w:style w:type="paragraph" w:customStyle="1" w:styleId="Text1">
    <w:name w:val="Text 1"/>
    <w:basedOn w:val="Normalny"/>
    <w:rsid w:val="001011F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011F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011FD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011FD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011FD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011FD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011FD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011FD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011F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011F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011F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Teksttreci">
    <w:name w:val="Tekst treści_"/>
    <w:link w:val="Teksttreci0"/>
    <w:uiPriority w:val="99"/>
    <w:rsid w:val="001011FD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011FD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st">
    <w:name w:val="st"/>
    <w:rsid w:val="001011FD"/>
  </w:style>
  <w:style w:type="character" w:styleId="Uwydatnienie">
    <w:name w:val="Emphasis"/>
    <w:uiPriority w:val="20"/>
    <w:qFormat/>
    <w:rsid w:val="001011FD"/>
    <w:rPr>
      <w:i/>
      <w:iCs/>
    </w:rPr>
  </w:style>
  <w:style w:type="paragraph" w:styleId="Listapunktowana">
    <w:name w:val="List Bullet"/>
    <w:basedOn w:val="Normalny"/>
    <w:uiPriority w:val="99"/>
    <w:unhideWhenUsed/>
    <w:rsid w:val="001011FD"/>
    <w:pPr>
      <w:numPr>
        <w:numId w:val="26"/>
      </w:numPr>
      <w:contextualSpacing/>
    </w:pPr>
  </w:style>
  <w:style w:type="paragraph" w:customStyle="1" w:styleId="Domylnytekst0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cpvvoccodes">
    <w:name w:val="cpvvoccodes"/>
    <w:rsid w:val="001011FD"/>
  </w:style>
  <w:style w:type="table" w:customStyle="1" w:styleId="TableNormal">
    <w:name w:val="Table Normal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011FD"/>
  </w:style>
  <w:style w:type="table" w:customStyle="1" w:styleId="TableNormal3">
    <w:name w:val="Table Normal3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11FD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1011FD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1011FD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1011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1011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1011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1011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1011F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1011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011F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011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1011F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1011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1011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1011FD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1011FD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1011FD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1011FD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1011FD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1011FD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1011F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1011FD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1011FD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1011FD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1011FD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1011FD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1011FD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1011FD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1011FD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1011FD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1011FD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1011FD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1011FD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1011FD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1011FD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1011FD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1011FD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1011FD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1011FD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1011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1011FD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1011FD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1011F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1011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1011F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1011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g">
    <w:name w:val="big"/>
    <w:basedOn w:val="Normalny"/>
    <w:rsid w:val="001011F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011FD"/>
  </w:style>
  <w:style w:type="character" w:customStyle="1" w:styleId="NagwekZnak1">
    <w:name w:val="Nagłówek Znak1"/>
    <w:uiPriority w:val="99"/>
    <w:semiHidden/>
    <w:rsid w:val="001011FD"/>
  </w:style>
  <w:style w:type="character" w:customStyle="1" w:styleId="TekstpodstawowyZnak1">
    <w:name w:val="Tekst podstawowy Znak1"/>
    <w:uiPriority w:val="99"/>
    <w:semiHidden/>
    <w:rsid w:val="001011FD"/>
  </w:style>
  <w:style w:type="paragraph" w:styleId="Legenda">
    <w:name w:val="caption"/>
    <w:basedOn w:val="Normalny"/>
    <w:next w:val="Normalny"/>
    <w:qFormat/>
    <w:rsid w:val="001011FD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1011FD"/>
    <w:rPr>
      <w:color w:val="808080"/>
    </w:rPr>
  </w:style>
  <w:style w:type="paragraph" w:customStyle="1" w:styleId="Textbody">
    <w:name w:val="Text body"/>
    <w:basedOn w:val="Normalny"/>
    <w:rsid w:val="001011F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1011FD"/>
  </w:style>
  <w:style w:type="character" w:customStyle="1" w:styleId="wpis-wrap">
    <w:name w:val="wpis-wrap"/>
    <w:rsid w:val="001011FD"/>
  </w:style>
  <w:style w:type="character" w:customStyle="1" w:styleId="attleft">
    <w:name w:val="attleft"/>
    <w:basedOn w:val="Domylnaczcionkaakapitu"/>
    <w:rsid w:val="00E31674"/>
  </w:style>
  <w:style w:type="character" w:customStyle="1" w:styleId="attright">
    <w:name w:val="attright"/>
    <w:basedOn w:val="Domylnaczcionkaakapitu"/>
    <w:rsid w:val="00E31674"/>
  </w:style>
  <w:style w:type="paragraph" w:customStyle="1" w:styleId="cs80d9435b">
    <w:name w:val="cs80d9435b"/>
    <w:basedOn w:val="Normalny"/>
    <w:rsid w:val="00E31674"/>
    <w:pPr>
      <w:spacing w:before="100" w:beforeAutospacing="1" w:after="100" w:afterAutospacing="1"/>
    </w:pPr>
  </w:style>
  <w:style w:type="character" w:customStyle="1" w:styleId="cs1b16eeb5">
    <w:name w:val="cs1b16eeb5"/>
    <w:basedOn w:val="Domylnaczcionkaakapitu"/>
    <w:rsid w:val="00E3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D5E0-05DA-4931-AE2F-890D714F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6015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Rządkowska</dc:creator>
  <cp:keywords/>
  <dc:description/>
  <cp:lastModifiedBy>Natalia Eryńska</cp:lastModifiedBy>
  <cp:revision>3</cp:revision>
  <cp:lastPrinted>2019-09-25T07:21:00Z</cp:lastPrinted>
  <dcterms:created xsi:type="dcterms:W3CDTF">2019-10-01T07:37:00Z</dcterms:created>
  <dcterms:modified xsi:type="dcterms:W3CDTF">2019-10-01T07:41:00Z</dcterms:modified>
</cp:coreProperties>
</file>