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6A6D87" w:rsidP="00D801C4">
      <w:pPr>
        <w:spacing w:line="240" w:lineRule="auto"/>
        <w:jc w:val="center"/>
        <w:rPr>
          <w:rFonts w:ascii="Arial" w:hAnsi="Arial" w:cs="Arial"/>
          <w:b/>
        </w:rPr>
      </w:pPr>
      <w:r>
        <w:rPr>
          <w:rFonts w:ascii="Arial" w:hAnsi="Arial" w:cs="Arial"/>
          <w:b/>
        </w:rPr>
        <w:t>ZAMPUB.2610.2.2024</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6A6D87">
        <w:rPr>
          <w:rFonts w:ascii="Arial" w:hAnsi="Arial" w:cs="Arial"/>
          <w:b/>
        </w:rPr>
        <w:t>TP/2/2024</w:t>
      </w:r>
    </w:p>
    <w:p w:rsidR="00D801C4" w:rsidRPr="009324E3" w:rsidRDefault="00D801C4" w:rsidP="00D801C4">
      <w:pPr>
        <w:spacing w:line="240" w:lineRule="auto"/>
        <w:jc w:val="center"/>
        <w:rPr>
          <w:rFonts w:ascii="Arial" w:hAnsi="Arial" w:cs="Arial"/>
          <w:b/>
        </w:rPr>
      </w:pPr>
    </w:p>
    <w:p w:rsidR="00D801C4" w:rsidRPr="009324E3" w:rsidRDefault="00D801C4" w:rsidP="00E17971">
      <w:pPr>
        <w:spacing w:after="0" w:line="240" w:lineRule="auto"/>
        <w:jc w:val="center"/>
        <w:rPr>
          <w:rFonts w:ascii="Arial" w:hAnsi="Arial" w:cs="Arial"/>
          <w:b/>
        </w:rPr>
      </w:pPr>
    </w:p>
    <w:p w:rsidR="00E17971" w:rsidRDefault="00D801C4" w:rsidP="00E17971">
      <w:pPr>
        <w:spacing w:after="0" w:line="240" w:lineRule="auto"/>
        <w:jc w:val="center"/>
        <w:rPr>
          <w:rFonts w:ascii="Arial" w:hAnsi="Arial" w:cs="Arial"/>
          <w:b/>
        </w:rPr>
      </w:pPr>
      <w:r w:rsidRPr="009324E3">
        <w:rPr>
          <w:rFonts w:ascii="Arial" w:hAnsi="Arial" w:cs="Arial"/>
          <w:b/>
        </w:rPr>
        <w:t>Roboty bu</w:t>
      </w:r>
      <w:r w:rsidR="00E17971">
        <w:rPr>
          <w:rFonts w:ascii="Arial" w:hAnsi="Arial" w:cs="Arial"/>
          <w:b/>
        </w:rPr>
        <w:t>dowlane – Remont piwnic i garaży</w:t>
      </w:r>
      <w:r w:rsidR="00C3477D">
        <w:rPr>
          <w:rFonts w:ascii="Arial" w:hAnsi="Arial" w:cs="Arial"/>
          <w:b/>
        </w:rPr>
        <w:t xml:space="preserve"> w budynku</w:t>
      </w:r>
      <w:r w:rsidR="0024402F">
        <w:rPr>
          <w:rFonts w:ascii="Arial" w:hAnsi="Arial" w:cs="Arial"/>
          <w:b/>
        </w:rPr>
        <w:t xml:space="preserve"> </w:t>
      </w:r>
      <w:r>
        <w:rPr>
          <w:rFonts w:ascii="Arial" w:hAnsi="Arial" w:cs="Arial"/>
          <w:b/>
        </w:rPr>
        <w:t xml:space="preserve">Wojewódzkiej i </w:t>
      </w:r>
      <w:r w:rsidR="00EC577E">
        <w:rPr>
          <w:rFonts w:ascii="Arial" w:hAnsi="Arial" w:cs="Arial"/>
          <w:b/>
        </w:rPr>
        <w:t>Miejskiej Biblioteki Publicznej</w:t>
      </w:r>
      <w:r w:rsidR="00E17971">
        <w:rPr>
          <w:rFonts w:ascii="Arial" w:hAnsi="Arial" w:cs="Arial"/>
          <w:b/>
        </w:rPr>
        <w:t xml:space="preserve"> </w:t>
      </w:r>
      <w:r>
        <w:rPr>
          <w:rFonts w:ascii="Arial" w:hAnsi="Arial" w:cs="Arial"/>
          <w:b/>
        </w:rPr>
        <w:t>w Gdańsku</w:t>
      </w:r>
      <w:r w:rsidR="00AD6313">
        <w:rPr>
          <w:rFonts w:ascii="Arial" w:hAnsi="Arial" w:cs="Arial"/>
          <w:b/>
        </w:rPr>
        <w:t xml:space="preserve"> przy Targu Rakowym 5/6</w:t>
      </w:r>
      <w:r w:rsidR="00E17971">
        <w:rPr>
          <w:rFonts w:ascii="Arial" w:hAnsi="Arial" w:cs="Arial"/>
          <w:b/>
        </w:rPr>
        <w:t>,</w:t>
      </w:r>
    </w:p>
    <w:p w:rsidR="00D801C4" w:rsidRPr="00E17971" w:rsidRDefault="00E17971" w:rsidP="00E17971">
      <w:pPr>
        <w:spacing w:after="0" w:line="240" w:lineRule="auto"/>
        <w:jc w:val="center"/>
        <w:rPr>
          <w:rFonts w:ascii="Arial" w:hAnsi="Arial" w:cs="Arial"/>
          <w:b/>
        </w:rPr>
      </w:pPr>
      <w:r>
        <w:rPr>
          <w:rFonts w:ascii="Arial" w:hAnsi="Arial" w:cs="Arial"/>
          <w:b/>
        </w:rPr>
        <w:t>adaptacja na funkcje magazynowe</w:t>
      </w:r>
    </w:p>
    <w:p w:rsidR="00D801C4" w:rsidRPr="009324E3" w:rsidRDefault="00D801C4" w:rsidP="00E17971">
      <w:pPr>
        <w:spacing w:after="0"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A26EC9">
      <w:pPr>
        <w:spacing w:line="240" w:lineRule="auto"/>
        <w:jc w:val="center"/>
        <w:rPr>
          <w:rFonts w:ascii="Arial" w:hAnsi="Arial" w:cs="Arial"/>
          <w:b/>
        </w:rPr>
      </w:pPr>
    </w:p>
    <w:p w:rsidR="00D801C4" w:rsidRDefault="006A6D87" w:rsidP="00D801C4">
      <w:pPr>
        <w:spacing w:line="240" w:lineRule="auto"/>
        <w:jc w:val="center"/>
        <w:rPr>
          <w:rFonts w:ascii="Arial" w:hAnsi="Arial" w:cs="Arial"/>
          <w:b/>
        </w:rPr>
      </w:pPr>
      <w:r>
        <w:rPr>
          <w:rFonts w:ascii="Arial" w:hAnsi="Arial" w:cs="Arial"/>
          <w:b/>
        </w:rPr>
        <w:t>styczeń</w:t>
      </w:r>
      <w:r w:rsidR="00053293">
        <w:rPr>
          <w:rFonts w:ascii="Arial" w:hAnsi="Arial" w:cs="Arial"/>
          <w:b/>
        </w:rPr>
        <w:t xml:space="preserve"> </w:t>
      </w:r>
      <w:r>
        <w:rPr>
          <w:rFonts w:ascii="Arial" w:hAnsi="Arial" w:cs="Arial"/>
          <w:b/>
        </w:rPr>
        <w:t xml:space="preserve"> 2024</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sporządzona na podstawie art. 281 ustawy z dnia 11 września 2019 r. Prawo zam</w:t>
      </w:r>
      <w:r w:rsidR="00AD03AF">
        <w:rPr>
          <w:rFonts w:ascii="Times New Roman" w:hAnsi="Times New Roman"/>
          <w:sz w:val="24"/>
          <w:szCs w:val="24"/>
        </w:rPr>
        <w:t>ówień</w:t>
      </w:r>
      <w:r w:rsidR="00F73B58">
        <w:rPr>
          <w:rFonts w:ascii="Times New Roman" w:hAnsi="Times New Roman"/>
          <w:sz w:val="24"/>
          <w:szCs w:val="24"/>
        </w:rPr>
        <w:t xml:space="preserve"> publicznych (tj.: Dz. U. z 2022 r. poz. 1710</w:t>
      </w:r>
      <w:r w:rsidR="00F3606F">
        <w:rPr>
          <w:rFonts w:ascii="Times New Roman" w:hAnsi="Times New Roman"/>
          <w:sz w:val="24"/>
          <w:szCs w:val="24"/>
        </w:rPr>
        <w:t xml:space="preserve"> z </w:t>
      </w:r>
      <w:proofErr w:type="spellStart"/>
      <w:r w:rsidR="00F3606F">
        <w:rPr>
          <w:rFonts w:ascii="Times New Roman" w:hAnsi="Times New Roman"/>
          <w:sz w:val="24"/>
          <w:szCs w:val="24"/>
        </w:rPr>
        <w:t>późn</w:t>
      </w:r>
      <w:proofErr w:type="spellEnd"/>
      <w:r w:rsidR="00F3606F">
        <w:rPr>
          <w:rFonts w:ascii="Times New Roman" w:hAnsi="Times New Roman"/>
          <w:sz w:val="24"/>
          <w:szCs w:val="24"/>
        </w:rPr>
        <w:t>. zm.</w:t>
      </w:r>
      <w:r w:rsidRPr="00BC35B4">
        <w:rPr>
          <w:rFonts w:ascii="Times New Roman" w:hAnsi="Times New Roman"/>
          <w:sz w:val="24"/>
          <w:szCs w:val="24"/>
        </w:rPr>
        <w:t>)</w:t>
      </w:r>
    </w:p>
    <w:p w:rsidR="00D801C4" w:rsidRDefault="00D801C4" w:rsidP="00D801C4">
      <w:pPr>
        <w:spacing w:line="240" w:lineRule="auto"/>
        <w:jc w:val="center"/>
        <w:rPr>
          <w:rFonts w:ascii="Arial" w:hAnsi="Arial" w:cs="Arial"/>
          <w:b/>
        </w:rPr>
      </w:pPr>
    </w:p>
    <w:p w:rsidR="005A09E7" w:rsidRDefault="005A09E7" w:rsidP="00D801C4">
      <w:pPr>
        <w:spacing w:line="240" w:lineRule="auto"/>
        <w:jc w:val="center"/>
        <w:rPr>
          <w:rFonts w:ascii="Arial" w:hAnsi="Arial" w:cs="Arial"/>
          <w:b/>
        </w:rPr>
      </w:pPr>
    </w:p>
    <w:p w:rsidR="00460B46" w:rsidRDefault="00460B46" w:rsidP="00D801C4">
      <w:pPr>
        <w:spacing w:line="240" w:lineRule="auto"/>
        <w:jc w:val="center"/>
        <w:rPr>
          <w:rFonts w:ascii="Arial" w:hAnsi="Arial" w:cs="Arial"/>
          <w:b/>
        </w:rPr>
      </w:pPr>
    </w:p>
    <w:p w:rsidR="00E17971" w:rsidRDefault="00E17971" w:rsidP="00D801C4">
      <w:pPr>
        <w:spacing w:line="240" w:lineRule="auto"/>
        <w:jc w:val="center"/>
        <w:rPr>
          <w:rFonts w:ascii="Arial" w:hAnsi="Arial" w:cs="Arial"/>
          <w:b/>
        </w:rPr>
      </w:pPr>
    </w:p>
    <w:p w:rsidR="00E17971" w:rsidRPr="009324E3" w:rsidRDefault="00E17971"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lastRenderedPageBreak/>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lastRenderedPageBreak/>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lastRenderedPageBreak/>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 xml:space="preserve">XXXVI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 Informacje dotyczące zabezpieczenia należytego wykonania umowy, jeżeli zamawiający je przewiduje.</w:t>
      </w:r>
    </w:p>
    <w:p w:rsidR="00884104" w:rsidRPr="00B61B2B" w:rsidRDefault="00D34047" w:rsidP="002C462C">
      <w:pPr>
        <w:jc w:val="both"/>
        <w:rPr>
          <w:rFonts w:ascii="Times New Roman" w:hAnsi="Times New Roman"/>
          <w:b/>
          <w:sz w:val="24"/>
          <w:szCs w:val="24"/>
        </w:rPr>
      </w:pPr>
      <w:r w:rsidRPr="00B61B2B">
        <w:rPr>
          <w:rFonts w:ascii="Times New Roman" w:hAnsi="Times New Roman"/>
          <w:b/>
          <w:sz w:val="24"/>
          <w:szCs w:val="24"/>
        </w:rPr>
        <w:t xml:space="preserve">XXXVIII Informacja, czy zamawiający przewiduje możliwość ograniczenia liczby wykonawców, których zaprosi do negocjacji, stosując kryteria oceny ofert (w przypadku zastosowania art. 275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34047" w:rsidRPr="00B61B2B" w:rsidRDefault="006E2352" w:rsidP="002C462C">
      <w:pPr>
        <w:jc w:val="both"/>
        <w:rPr>
          <w:rFonts w:ascii="Times New Roman" w:hAnsi="Times New Roman"/>
          <w:b/>
          <w:sz w:val="24"/>
          <w:szCs w:val="24"/>
        </w:rPr>
      </w:pPr>
      <w:r w:rsidRPr="00B61B2B">
        <w:rPr>
          <w:rFonts w:ascii="Times New Roman" w:hAnsi="Times New Roman"/>
          <w:sz w:val="24"/>
          <w:szCs w:val="24"/>
        </w:rPr>
        <w:t xml:space="preserve">XXXIX </w:t>
      </w:r>
      <w:r w:rsidRPr="00B61B2B">
        <w:rPr>
          <w:rFonts w:ascii="Times New Roman" w:hAnsi="Times New Roman"/>
          <w:b/>
          <w:sz w:val="24"/>
          <w:szCs w:val="24"/>
        </w:rPr>
        <w:t xml:space="preserve">Informacja dotycząca art. 117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(wykonawcy wspólnie ubiegający się o udzielenie zamówienia).</w:t>
      </w:r>
    </w:p>
    <w:p w:rsidR="006E2352" w:rsidRPr="00B61B2B" w:rsidRDefault="006E2352" w:rsidP="002C462C">
      <w:pPr>
        <w:jc w:val="both"/>
        <w:rPr>
          <w:rFonts w:ascii="Times New Roman" w:hAnsi="Times New Roman"/>
          <w:b/>
          <w:sz w:val="24"/>
          <w:szCs w:val="24"/>
        </w:rPr>
      </w:pP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22368E" w:rsidRDefault="0022368E" w:rsidP="0022368E">
      <w:pPr>
        <w:spacing w:after="0"/>
        <w:jc w:val="both"/>
        <w:rPr>
          <w:rFonts w:ascii="Arial" w:hAnsi="Arial" w:cs="Arial"/>
          <w:b/>
          <w:bCs/>
        </w:rPr>
      </w:pPr>
      <w:r>
        <w:rPr>
          <w:rFonts w:ascii="Arial" w:hAnsi="Arial" w:cs="Arial"/>
          <w:b/>
          <w:bCs/>
        </w:rPr>
        <w:t xml:space="preserve">Nr 6 </w:t>
      </w:r>
      <w:r w:rsidR="00D73933">
        <w:rPr>
          <w:rFonts w:ascii="Arial" w:hAnsi="Arial" w:cs="Arial"/>
          <w:b/>
          <w:bCs/>
        </w:rPr>
        <w:t>Dokumentacja techniczna.</w:t>
      </w:r>
    </w:p>
    <w:p w:rsidR="00D73933" w:rsidRPr="00D02B98" w:rsidRDefault="00D73933" w:rsidP="0022368E">
      <w:pPr>
        <w:spacing w:after="0"/>
        <w:jc w:val="both"/>
        <w:rPr>
          <w:rFonts w:ascii="Arial" w:hAnsi="Arial" w:cs="Arial"/>
          <w:b/>
          <w:bCs/>
        </w:rPr>
      </w:pPr>
      <w:r>
        <w:rPr>
          <w:rFonts w:ascii="Arial" w:hAnsi="Arial" w:cs="Arial"/>
          <w:b/>
          <w:bCs/>
        </w:rPr>
        <w:t>Nr 7 Wykaz robót budowlanych.</w:t>
      </w:r>
    </w:p>
    <w:p w:rsidR="00EC577E" w:rsidRPr="00156B0C" w:rsidRDefault="00AE4986" w:rsidP="00A166D7">
      <w:pPr>
        <w:rPr>
          <w:rFonts w:ascii="Times New Roman" w:hAnsi="Times New Roman"/>
          <w:b/>
          <w:color w:val="FF0000"/>
          <w:sz w:val="24"/>
          <w:szCs w:val="24"/>
        </w:rPr>
      </w:pPr>
      <w:r w:rsidRPr="00AE4986">
        <w:rPr>
          <w:rFonts w:ascii="Times New Roman" w:hAnsi="Times New Roman"/>
          <w:b/>
          <w:color w:val="FF0000"/>
          <w:sz w:val="24"/>
          <w:szCs w:val="24"/>
        </w:rPr>
        <w:t>Nr 8 Harmonogram rzeczowo-fi</w:t>
      </w:r>
      <w:r w:rsidR="00123A1F">
        <w:rPr>
          <w:rFonts w:ascii="Times New Roman" w:hAnsi="Times New Roman"/>
          <w:b/>
          <w:color w:val="FF0000"/>
          <w:sz w:val="24"/>
          <w:szCs w:val="24"/>
        </w:rPr>
        <w:t xml:space="preserve">nansowy w </w:t>
      </w:r>
      <w:proofErr w:type="spellStart"/>
      <w:r w:rsidR="00123A1F">
        <w:rPr>
          <w:rFonts w:ascii="Times New Roman" w:hAnsi="Times New Roman"/>
          <w:b/>
          <w:color w:val="FF0000"/>
          <w:sz w:val="24"/>
          <w:szCs w:val="24"/>
        </w:rPr>
        <w:t>excell</w:t>
      </w:r>
      <w:proofErr w:type="spellEnd"/>
      <w:r w:rsidR="00123A1F">
        <w:rPr>
          <w:rFonts w:ascii="Times New Roman" w:hAnsi="Times New Roman"/>
          <w:b/>
          <w:color w:val="FF0000"/>
          <w:sz w:val="24"/>
          <w:szCs w:val="24"/>
        </w:rPr>
        <w:t xml:space="preserve"> (załącznik</w:t>
      </w:r>
      <w:r w:rsidRPr="00AE4986">
        <w:rPr>
          <w:rFonts w:ascii="Times New Roman" w:hAnsi="Times New Roman"/>
          <w:b/>
          <w:color w:val="FF0000"/>
          <w:sz w:val="24"/>
          <w:szCs w:val="24"/>
        </w:rPr>
        <w:t xml:space="preserve"> do umowy)</w:t>
      </w:r>
    </w:p>
    <w:p w:rsidR="002C462C" w:rsidRPr="00DB3918" w:rsidRDefault="00DB3918" w:rsidP="00CD3089">
      <w:pPr>
        <w:pStyle w:val="Akapitzlist"/>
        <w:numPr>
          <w:ilvl w:val="0"/>
          <w:numId w:val="4"/>
        </w:numPr>
        <w:jc w:val="both"/>
        <w:rPr>
          <w:b/>
          <w:sz w:val="24"/>
          <w:szCs w:val="24"/>
        </w:rPr>
      </w:pPr>
      <w:r w:rsidRPr="00DB3918">
        <w:rPr>
          <w:b/>
          <w:sz w:val="24"/>
          <w:szCs w:val="24"/>
        </w:rPr>
        <w:lastRenderedPageBreak/>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B76EC2" w:rsidRPr="002A4198" w:rsidRDefault="0057613A" w:rsidP="00B76EC2">
      <w:pPr>
        <w:rPr>
          <w:rFonts w:ascii="Times New Roman" w:hAnsi="Times New Roman"/>
        </w:rPr>
      </w:pPr>
      <w:r>
        <w:rPr>
          <w:rFonts w:ascii="Times New Roman" w:hAnsi="Times New Roman"/>
        </w:rPr>
        <w:lastRenderedPageBreak/>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BA7CA9">
        <w:rPr>
          <w:rFonts w:ascii="Times New Roman" w:hAnsi="Times New Roman"/>
        </w:rPr>
        <w:t>, ul. Stawki 2, 00-913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D81648" w:rsidRDefault="00D81648" w:rsidP="00B762E7">
      <w:pPr>
        <w:spacing w:line="240" w:lineRule="auto"/>
        <w:jc w:val="both"/>
        <w:rPr>
          <w:rFonts w:ascii="Times New Roman" w:hAnsi="Times New Roman"/>
        </w:rPr>
      </w:pPr>
    </w:p>
    <w:p w:rsidR="00EC577E" w:rsidRDefault="00EC577E" w:rsidP="00CD3089">
      <w:pPr>
        <w:pStyle w:val="Akapitzlist"/>
        <w:numPr>
          <w:ilvl w:val="0"/>
          <w:numId w:val="4"/>
        </w:numPr>
        <w:jc w:val="both"/>
        <w:rPr>
          <w:sz w:val="24"/>
          <w:szCs w:val="24"/>
        </w:rPr>
      </w:pPr>
      <w:r w:rsidRPr="00EC577E">
        <w:rPr>
          <w:b/>
          <w:sz w:val="24"/>
          <w:szCs w:val="24"/>
        </w:rPr>
        <w:t>Podstawa prawna prowadzonego postępowania</w:t>
      </w:r>
    </w:p>
    <w:p w:rsidR="00B762E7" w:rsidRPr="00EC577E" w:rsidRDefault="00B762E7" w:rsidP="00EC577E">
      <w:pPr>
        <w:jc w:val="both"/>
        <w:rPr>
          <w:sz w:val="24"/>
          <w:szCs w:val="24"/>
        </w:rPr>
      </w:pPr>
      <w:r w:rsidRPr="00EC577E">
        <w:rPr>
          <w:sz w:val="24"/>
          <w:szCs w:val="24"/>
        </w:rPr>
        <w:t xml:space="preserve">Niniejsze postępowanie jest prowadzone na podstawie ustawy z dnia 11 września 2019 r. Prawo zamówień publicznych </w:t>
      </w:r>
      <w:r w:rsidR="00A97333">
        <w:rPr>
          <w:sz w:val="24"/>
          <w:szCs w:val="24"/>
        </w:rPr>
        <w:t>(tj.: Dz. U. z 2022 r. poz. 1710</w:t>
      </w:r>
      <w:r w:rsidR="008917CE">
        <w:rPr>
          <w:sz w:val="24"/>
          <w:szCs w:val="24"/>
        </w:rPr>
        <w:t xml:space="preserve"> z </w:t>
      </w:r>
      <w:proofErr w:type="spellStart"/>
      <w:r w:rsidR="008917CE">
        <w:rPr>
          <w:sz w:val="24"/>
          <w:szCs w:val="24"/>
        </w:rPr>
        <w:t>późn</w:t>
      </w:r>
      <w:proofErr w:type="spellEnd"/>
      <w:r w:rsidR="00DA01E3">
        <w:rPr>
          <w:sz w:val="24"/>
          <w:szCs w:val="24"/>
        </w:rPr>
        <w:t>. zm.</w:t>
      </w:r>
      <w:r w:rsidR="008A33FA" w:rsidRPr="00EC577E">
        <w:rPr>
          <w:sz w:val="24"/>
          <w:szCs w:val="24"/>
        </w:rPr>
        <w:t>)</w:t>
      </w:r>
      <w:r w:rsidR="00D27138" w:rsidRPr="00EC577E">
        <w:rPr>
          <w:sz w:val="24"/>
          <w:szCs w:val="24"/>
        </w:rPr>
        <w:t xml:space="preserve"> zwanej dalej ustawą lub </w:t>
      </w:r>
      <w:proofErr w:type="spellStart"/>
      <w:r w:rsidR="00D27138" w:rsidRPr="00EC577E">
        <w:rPr>
          <w:sz w:val="24"/>
          <w:szCs w:val="24"/>
        </w:rPr>
        <w:t>Pzp</w:t>
      </w:r>
      <w:proofErr w:type="spellEnd"/>
      <w:r w:rsidRPr="00EC577E">
        <w:rPr>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t>adres strony internetowej prowadzonego postępowania:</w:t>
      </w:r>
    </w:p>
    <w:p w:rsidR="00E26636" w:rsidRPr="000D567B" w:rsidRDefault="00B852AF"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B852AF"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D968F5" w:rsidRPr="00323567" w:rsidRDefault="00D83204" w:rsidP="00323567">
      <w:pPr>
        <w:spacing w:after="0" w:line="240" w:lineRule="auto"/>
        <w:jc w:val="both"/>
        <w:rPr>
          <w:rFonts w:ascii="Arial" w:hAnsi="Arial" w:cs="Arial"/>
          <w:b/>
          <w:sz w:val="24"/>
          <w:szCs w:val="24"/>
        </w:rPr>
      </w:pPr>
      <w:r>
        <w:rPr>
          <w:rFonts w:ascii="Times New Roman" w:hAnsi="Times New Roman"/>
          <w:sz w:val="24"/>
          <w:szCs w:val="24"/>
        </w:rPr>
        <w:t>1.</w:t>
      </w:r>
      <w:r w:rsidR="000934A7">
        <w:rPr>
          <w:rFonts w:ascii="Times New Roman" w:hAnsi="Times New Roman"/>
          <w:sz w:val="24"/>
          <w:szCs w:val="24"/>
        </w:rPr>
        <w:t xml:space="preserve"> </w:t>
      </w:r>
      <w:r w:rsidR="00D968F5" w:rsidRPr="00D968F5">
        <w:rPr>
          <w:rFonts w:ascii="Times New Roman" w:hAnsi="Times New Roman"/>
          <w:sz w:val="24"/>
          <w:szCs w:val="24"/>
        </w:rPr>
        <w:t xml:space="preserve">Przedmiotem zamówienia są </w:t>
      </w:r>
      <w:r w:rsidR="00323567" w:rsidRPr="00CD328C">
        <w:rPr>
          <w:rFonts w:ascii="Arial" w:hAnsi="Arial" w:cs="Arial"/>
          <w:b/>
          <w:sz w:val="24"/>
          <w:szCs w:val="24"/>
        </w:rPr>
        <w:t>Roboty budowlane – Remont piwnic i garaży w budynku Wojewódzkiej i Miejskiej Biblioteki Publicznej w Gdańsku przy Targu Rakowym 5/6,</w:t>
      </w:r>
      <w:r w:rsidR="00323567">
        <w:rPr>
          <w:rFonts w:ascii="Arial" w:hAnsi="Arial" w:cs="Arial"/>
          <w:b/>
          <w:sz w:val="24"/>
          <w:szCs w:val="24"/>
        </w:rPr>
        <w:t xml:space="preserve"> </w:t>
      </w:r>
      <w:r w:rsidR="00323567" w:rsidRPr="00CD328C">
        <w:rPr>
          <w:rFonts w:ascii="Arial" w:hAnsi="Arial" w:cs="Arial"/>
          <w:b/>
          <w:sz w:val="24"/>
          <w:szCs w:val="24"/>
        </w:rPr>
        <w:t>adaptacja na funkcje magazynowe</w:t>
      </w:r>
      <w:r w:rsidR="00D968F5" w:rsidRPr="00D968F5">
        <w:rPr>
          <w:rFonts w:ascii="Times New Roman" w:hAnsi="Times New Roman"/>
          <w:b/>
          <w:sz w:val="24"/>
          <w:szCs w:val="24"/>
        </w:rPr>
        <w:t>.</w:t>
      </w:r>
    </w:p>
    <w:p w:rsidR="00D968F5" w:rsidRPr="00D968F5" w:rsidRDefault="00D968F5" w:rsidP="00D968F5">
      <w:pPr>
        <w:spacing w:line="240" w:lineRule="auto"/>
        <w:jc w:val="both"/>
        <w:rPr>
          <w:rFonts w:ascii="Times New Roman" w:hAnsi="Times New Roman"/>
          <w:b/>
          <w:sz w:val="24"/>
          <w:szCs w:val="24"/>
          <w:u w:val="single"/>
        </w:rPr>
      </w:pPr>
    </w:p>
    <w:p w:rsidR="00D968F5" w:rsidRPr="000E47DE" w:rsidRDefault="00D968F5" w:rsidP="00D968F5">
      <w:pPr>
        <w:spacing w:line="240" w:lineRule="auto"/>
        <w:jc w:val="both"/>
        <w:rPr>
          <w:rFonts w:ascii="Times New Roman" w:hAnsi="Times New Roman"/>
          <w:b/>
          <w:sz w:val="24"/>
          <w:szCs w:val="24"/>
        </w:rPr>
      </w:pPr>
      <w:r w:rsidRPr="000E47DE">
        <w:rPr>
          <w:rFonts w:ascii="Times New Roman" w:hAnsi="Times New Roman"/>
          <w:b/>
          <w:sz w:val="24"/>
          <w:szCs w:val="24"/>
        </w:rPr>
        <w:t xml:space="preserve">Kod klasyfikacji Wspólnego Słownika Zamówień  </w:t>
      </w:r>
    </w:p>
    <w:p w:rsidR="00D968F5" w:rsidRPr="000E47DE" w:rsidRDefault="00D968F5" w:rsidP="00D968F5">
      <w:pPr>
        <w:spacing w:line="240" w:lineRule="auto"/>
        <w:jc w:val="both"/>
        <w:rPr>
          <w:rFonts w:ascii="Times New Roman" w:hAnsi="Times New Roman"/>
          <w:sz w:val="24"/>
          <w:szCs w:val="24"/>
        </w:rPr>
      </w:pPr>
      <w:r w:rsidRPr="000E47DE">
        <w:rPr>
          <w:rFonts w:ascii="Times New Roman" w:hAnsi="Times New Roman"/>
          <w:b/>
          <w:sz w:val="24"/>
          <w:szCs w:val="24"/>
        </w:rPr>
        <w:t>Kod główny:  45000000-7</w:t>
      </w:r>
      <w:r w:rsidRPr="000E47DE">
        <w:rPr>
          <w:rFonts w:ascii="Times New Roman" w:hAnsi="Times New Roman"/>
          <w:b/>
          <w:sz w:val="24"/>
          <w:szCs w:val="24"/>
        </w:rPr>
        <w:tab/>
        <w:t>- roboty budowlane</w:t>
      </w:r>
      <w:r w:rsidRPr="000E47DE">
        <w:rPr>
          <w:rFonts w:ascii="Times New Roman" w:hAnsi="Times New Roman"/>
          <w:sz w:val="24"/>
          <w:szCs w:val="24"/>
        </w:rPr>
        <w:t xml:space="preserve"> </w:t>
      </w:r>
    </w:p>
    <w:p w:rsidR="00AF65BE" w:rsidRPr="002D7CB3" w:rsidRDefault="00AF65BE" w:rsidP="00AF65BE">
      <w:pPr>
        <w:rPr>
          <w:rFonts w:ascii="Arial" w:hAnsi="Arial" w:cs="Arial"/>
        </w:rPr>
      </w:pPr>
      <w:r w:rsidRPr="0037100A">
        <w:rPr>
          <w:rFonts w:ascii="Arial" w:hAnsi="Arial" w:cs="Arial"/>
        </w:rPr>
        <w:t>45453000-7</w:t>
      </w:r>
      <w:r w:rsidRPr="0037100A">
        <w:rPr>
          <w:rFonts w:ascii="Arial" w:hAnsi="Arial" w:cs="Arial"/>
        </w:rPr>
        <w:tab/>
        <w:t>roboty remontowe</w:t>
      </w:r>
    </w:p>
    <w:p w:rsidR="00AF65BE" w:rsidRPr="002D7CB3" w:rsidRDefault="00AF65BE" w:rsidP="00AF65BE">
      <w:pPr>
        <w:rPr>
          <w:rFonts w:ascii="Arial" w:hAnsi="Arial" w:cs="Arial"/>
        </w:rPr>
      </w:pPr>
      <w:r w:rsidRPr="002D7CB3">
        <w:rPr>
          <w:rFonts w:ascii="Arial" w:hAnsi="Arial" w:cs="Arial"/>
        </w:rPr>
        <w:t>45100000-8    Przygotowanie terenu pod budowę</w:t>
      </w:r>
    </w:p>
    <w:p w:rsidR="00AF65BE" w:rsidRPr="002D7CB3" w:rsidRDefault="00AF65BE" w:rsidP="00AF65BE">
      <w:pPr>
        <w:rPr>
          <w:rFonts w:ascii="Arial" w:hAnsi="Arial" w:cs="Arial"/>
        </w:rPr>
      </w:pPr>
      <w:r w:rsidRPr="002D7CB3">
        <w:rPr>
          <w:rFonts w:ascii="Arial" w:hAnsi="Arial" w:cs="Arial"/>
        </w:rPr>
        <w:t>45111300-1    Roboty rozbiórkowe</w:t>
      </w:r>
    </w:p>
    <w:p w:rsidR="00AF65BE" w:rsidRDefault="00AF65BE" w:rsidP="00AF65BE">
      <w:pPr>
        <w:rPr>
          <w:rFonts w:ascii="Arial" w:hAnsi="Arial" w:cs="Arial"/>
        </w:rPr>
      </w:pPr>
      <w:r w:rsidRPr="002D7CB3">
        <w:rPr>
          <w:rFonts w:ascii="Arial" w:hAnsi="Arial" w:cs="Arial"/>
        </w:rPr>
        <w:t>45311200-2    Roboty w zakresie instalacji elektrycznych</w:t>
      </w:r>
    </w:p>
    <w:p w:rsidR="00AF65BE" w:rsidRPr="002D7CB3" w:rsidRDefault="00AF65BE" w:rsidP="00AF65BE">
      <w:pPr>
        <w:rPr>
          <w:rFonts w:ascii="Arial" w:hAnsi="Arial" w:cs="Arial"/>
        </w:rPr>
      </w:pPr>
      <w:r w:rsidRPr="00FC56C0">
        <w:rPr>
          <w:rFonts w:ascii="Arial" w:hAnsi="Arial" w:cs="Arial"/>
        </w:rPr>
        <w:t>45330000-9</w:t>
      </w:r>
      <w:r w:rsidRPr="00FC56C0">
        <w:t xml:space="preserve"> </w:t>
      </w:r>
      <w:r>
        <w:tab/>
      </w:r>
      <w:r w:rsidRPr="00FC56C0">
        <w:rPr>
          <w:rFonts w:ascii="Arial" w:hAnsi="Arial" w:cs="Arial"/>
        </w:rPr>
        <w:t>Roboty instalacyjne wodne i kanalizacyjne</w:t>
      </w:r>
    </w:p>
    <w:p w:rsidR="00AF65BE" w:rsidRPr="002D7CB3" w:rsidRDefault="00AF65BE" w:rsidP="00AF65BE">
      <w:pPr>
        <w:rPr>
          <w:rFonts w:ascii="Arial" w:hAnsi="Arial" w:cs="Arial"/>
        </w:rPr>
      </w:pPr>
      <w:r w:rsidRPr="002D7CB3">
        <w:rPr>
          <w:rFonts w:ascii="Arial" w:hAnsi="Arial" w:cs="Arial"/>
        </w:rPr>
        <w:t>45313100-5    Instalowanie wind</w:t>
      </w:r>
    </w:p>
    <w:p w:rsidR="003655D3" w:rsidRDefault="00AF65BE" w:rsidP="00AF65BE">
      <w:pPr>
        <w:rPr>
          <w:rFonts w:ascii="Arial" w:hAnsi="Arial" w:cs="Arial"/>
        </w:rPr>
      </w:pPr>
      <w:r w:rsidRPr="002D7CB3">
        <w:rPr>
          <w:rFonts w:ascii="Arial" w:hAnsi="Arial" w:cs="Arial"/>
        </w:rPr>
        <w:t>45400000-1    Roboty wykończeniowe w zakresie obiektów budowlanych</w:t>
      </w:r>
    </w:p>
    <w:p w:rsidR="00235D0B" w:rsidRPr="006628E3" w:rsidRDefault="00235D0B" w:rsidP="00094C81">
      <w:pPr>
        <w:rPr>
          <w:rFonts w:ascii="Times New Roman" w:hAnsi="Times New Roman"/>
          <w:sz w:val="24"/>
          <w:szCs w:val="24"/>
        </w:rPr>
      </w:pPr>
    </w:p>
    <w:p w:rsidR="007F50E0" w:rsidRDefault="007F50E0" w:rsidP="007F50E0">
      <w:pPr>
        <w:jc w:val="both"/>
        <w:rPr>
          <w:rFonts w:ascii="Arial" w:hAnsi="Arial" w:cs="Arial"/>
        </w:rPr>
      </w:pPr>
      <w:r>
        <w:rPr>
          <w:rFonts w:ascii="Arial" w:hAnsi="Arial" w:cs="Arial"/>
        </w:rPr>
        <w:t>Wykonanie</w:t>
      </w:r>
      <w:r w:rsidRPr="00CB25CE">
        <w:rPr>
          <w:rFonts w:ascii="Arial" w:hAnsi="Arial" w:cs="Arial"/>
        </w:rPr>
        <w:t xml:space="preserve"> robót budowlanych w ramach zadania „Remont piwnic i garaży w budynku przy ul. Targ Rakowy 5/6, adaptacja na funkcje magazynowe”</w:t>
      </w:r>
      <w:r>
        <w:rPr>
          <w:rFonts w:ascii="Arial" w:hAnsi="Arial" w:cs="Arial"/>
        </w:rPr>
        <w:t xml:space="preserve"> – szczegółowy zakres zawarty w dokumentacji projektowej. </w:t>
      </w:r>
    </w:p>
    <w:p w:rsidR="007F50E0" w:rsidRDefault="007F50E0" w:rsidP="007F50E0">
      <w:pPr>
        <w:jc w:val="both"/>
        <w:rPr>
          <w:rFonts w:ascii="Arial" w:hAnsi="Arial" w:cs="Arial"/>
        </w:rPr>
      </w:pPr>
      <w:r w:rsidRPr="00A93793">
        <w:rPr>
          <w:rFonts w:ascii="Arial" w:hAnsi="Arial" w:cs="Arial"/>
        </w:rPr>
        <w:t>Planowane roboty budowlane i wyposażeniowe mają na celu przebudowę przestrzeni piwnic w sposób umożliwiający ich pełne wykorzystanie w celach magazynowych i administracyjnych. Ponad to część piwnic po pracach modernizacyjnych nadal będzie pełniła funkcję garaży, umożliwiających dostawę materiałów bezpośrednio do magazynów obiektu zaplanowanych w tej kondygnacji. Projektuje się archiwa i magazyny książek wykorzystujące regały stałe i przesuwne sterowane elektrycznie przeznaczone dla funkcji bibliotecznych, zapewniających bezpieczeństwo użytkowania. Inwestycja obejmuje prace rozbiórkowo – wyburzeniowe wewnątrz budynku na kondygnacji piwnic wraz z demontażem</w:t>
      </w:r>
      <w:r w:rsidR="00517521">
        <w:rPr>
          <w:rFonts w:ascii="Arial" w:hAnsi="Arial" w:cs="Arial"/>
        </w:rPr>
        <w:t xml:space="preserve"> </w:t>
      </w:r>
      <w:r w:rsidR="00517521" w:rsidRPr="00DC4F9D">
        <w:rPr>
          <w:rFonts w:ascii="Arial" w:hAnsi="Arial" w:cs="Arial"/>
        </w:rPr>
        <w:t>futryn</w:t>
      </w:r>
      <w:r w:rsidR="00517521" w:rsidRPr="00517521">
        <w:rPr>
          <w:rFonts w:ascii="Arial" w:hAnsi="Arial" w:cs="Arial"/>
          <w:color w:val="00B050"/>
        </w:rPr>
        <w:t>,</w:t>
      </w:r>
      <w:r w:rsidR="00517521">
        <w:rPr>
          <w:rFonts w:ascii="Arial" w:hAnsi="Arial" w:cs="Arial"/>
        </w:rPr>
        <w:t xml:space="preserve"> </w:t>
      </w:r>
      <w:r w:rsidRPr="00A93793">
        <w:rPr>
          <w:rFonts w:ascii="Arial" w:hAnsi="Arial" w:cs="Arial"/>
        </w:rPr>
        <w:t xml:space="preserve"> bram garażowych i pary drzwi zewnętrznych, prace budowlane, instalacyjne, wykończeniowe i montażowe w zap</w:t>
      </w:r>
      <w:r>
        <w:rPr>
          <w:rFonts w:ascii="Arial" w:hAnsi="Arial" w:cs="Arial"/>
        </w:rPr>
        <w:t xml:space="preserve">rojektowanych pomieszczeniach </w:t>
      </w:r>
    </w:p>
    <w:p w:rsidR="007F50E0" w:rsidRPr="00A93793" w:rsidRDefault="007F50E0" w:rsidP="007F50E0">
      <w:pPr>
        <w:jc w:val="both"/>
        <w:rPr>
          <w:rFonts w:ascii="Arial" w:hAnsi="Arial" w:cs="Arial"/>
        </w:rPr>
      </w:pPr>
      <w:r w:rsidRPr="00A93793">
        <w:rPr>
          <w:rFonts w:ascii="Arial" w:hAnsi="Arial" w:cs="Arial"/>
        </w:rPr>
        <w:lastRenderedPageBreak/>
        <w:t>Zakres planowanych robót budowlanych w ramach przedsięwzięcia</w:t>
      </w:r>
    </w:p>
    <w:p w:rsidR="007F50E0" w:rsidRPr="00A93793" w:rsidRDefault="007F50E0" w:rsidP="007F50E0">
      <w:pPr>
        <w:jc w:val="both"/>
        <w:rPr>
          <w:rFonts w:ascii="Arial" w:hAnsi="Arial" w:cs="Arial"/>
        </w:rPr>
      </w:pPr>
      <w:r>
        <w:rPr>
          <w:rFonts w:ascii="Arial" w:hAnsi="Arial" w:cs="Arial"/>
        </w:rPr>
        <w:t xml:space="preserve">- </w:t>
      </w:r>
      <w:r w:rsidRPr="00A93793">
        <w:rPr>
          <w:rFonts w:ascii="Arial" w:hAnsi="Arial" w:cs="Arial"/>
        </w:rPr>
        <w:t>Prace przygotowawcze, przejęcie i oznakowanie</w:t>
      </w:r>
    </w:p>
    <w:p w:rsidR="007F50E0" w:rsidRDefault="007F50E0" w:rsidP="007F50E0">
      <w:pPr>
        <w:jc w:val="both"/>
        <w:rPr>
          <w:rFonts w:ascii="Arial" w:hAnsi="Arial" w:cs="Arial"/>
        </w:rPr>
      </w:pPr>
      <w:r>
        <w:rPr>
          <w:rFonts w:ascii="Arial" w:hAnsi="Arial" w:cs="Arial"/>
        </w:rPr>
        <w:t xml:space="preserve">- </w:t>
      </w:r>
      <w:r w:rsidRPr="00A93793">
        <w:rPr>
          <w:rFonts w:ascii="Arial" w:hAnsi="Arial" w:cs="Arial"/>
        </w:rPr>
        <w:t>Prace rozbiórkowe i demontażowe</w:t>
      </w:r>
    </w:p>
    <w:p w:rsidR="007F50E0" w:rsidRPr="00A93793" w:rsidRDefault="007F50E0" w:rsidP="007F50E0">
      <w:pPr>
        <w:jc w:val="both"/>
        <w:rPr>
          <w:rFonts w:ascii="Arial" w:hAnsi="Arial" w:cs="Arial"/>
        </w:rPr>
      </w:pPr>
      <w:r>
        <w:rPr>
          <w:rFonts w:ascii="Arial" w:hAnsi="Arial" w:cs="Arial"/>
        </w:rPr>
        <w:t xml:space="preserve">- </w:t>
      </w:r>
      <w:r w:rsidRPr="00A93793">
        <w:rPr>
          <w:rFonts w:ascii="Arial" w:hAnsi="Arial" w:cs="Arial"/>
        </w:rPr>
        <w:t>Prace budowlane, instalacyjne, wykończeniowe i montażowe</w:t>
      </w:r>
    </w:p>
    <w:p w:rsidR="007F50E0" w:rsidRPr="00A93793" w:rsidRDefault="007F50E0" w:rsidP="007F50E0">
      <w:pPr>
        <w:jc w:val="both"/>
        <w:rPr>
          <w:rFonts w:ascii="Arial" w:hAnsi="Arial" w:cs="Arial"/>
        </w:rPr>
      </w:pPr>
      <w:r>
        <w:rPr>
          <w:rFonts w:ascii="Arial" w:hAnsi="Arial" w:cs="Arial"/>
        </w:rPr>
        <w:t xml:space="preserve">- </w:t>
      </w:r>
      <w:r w:rsidRPr="00A93793">
        <w:rPr>
          <w:rFonts w:ascii="Arial" w:hAnsi="Arial" w:cs="Arial"/>
        </w:rPr>
        <w:t>Inne prace wykończeniowe;</w:t>
      </w:r>
    </w:p>
    <w:p w:rsidR="007F50E0" w:rsidRDefault="007F50E0" w:rsidP="007F50E0">
      <w:pPr>
        <w:jc w:val="both"/>
        <w:rPr>
          <w:rFonts w:ascii="Arial" w:hAnsi="Arial" w:cs="Arial"/>
        </w:rPr>
      </w:pPr>
      <w:r>
        <w:rPr>
          <w:rFonts w:ascii="Arial" w:hAnsi="Arial" w:cs="Arial"/>
        </w:rPr>
        <w:t xml:space="preserve">- </w:t>
      </w:r>
      <w:r w:rsidRPr="00A93793">
        <w:rPr>
          <w:rFonts w:ascii="Arial" w:hAnsi="Arial" w:cs="Arial"/>
        </w:rPr>
        <w:t>Aranżacja wnętrz i wyposażenie obiektu;</w:t>
      </w:r>
    </w:p>
    <w:p w:rsidR="007F50E0" w:rsidRPr="00517521" w:rsidRDefault="007F50E0" w:rsidP="00517521">
      <w:pPr>
        <w:pStyle w:val="Akapitzlist"/>
        <w:numPr>
          <w:ilvl w:val="0"/>
          <w:numId w:val="55"/>
        </w:numPr>
        <w:jc w:val="both"/>
        <w:rPr>
          <w:rFonts w:ascii="Arial" w:hAnsi="Arial" w:cs="Arial"/>
          <w:color w:val="FF0000"/>
        </w:rPr>
      </w:pPr>
      <w:r w:rsidRPr="00517521">
        <w:rPr>
          <w:rFonts w:ascii="Arial" w:hAnsi="Arial" w:cs="Arial"/>
          <w:color w:val="FF0000"/>
        </w:rPr>
        <w:t>W ramach wynagrodzenia podstawowego wykonawca zobowiązany jest dostarczyć (w ciągu 3 dni od dnia zwarcia umowy), postawić we wskazanym miejscu i udostępnić na wyłączność zamawiającego 4 szt. kontenerów magazynowych stalowych, zamykanych 20 ‘ o wymiarach:</w:t>
      </w:r>
    </w:p>
    <w:p w:rsidR="007F50E0" w:rsidRPr="003E4F98" w:rsidRDefault="007F50E0" w:rsidP="007F50E0">
      <w:pPr>
        <w:widowControl w:val="0"/>
        <w:suppressAutoHyphens/>
        <w:autoSpaceDE w:val="0"/>
        <w:ind w:left="720"/>
        <w:jc w:val="both"/>
        <w:rPr>
          <w:rFonts w:ascii="Arial" w:hAnsi="Arial" w:cs="Arial"/>
          <w:color w:val="FF0000"/>
        </w:rPr>
      </w:pPr>
      <w:r w:rsidRPr="003E4F98">
        <w:rPr>
          <w:rFonts w:ascii="Arial" w:hAnsi="Arial" w:cs="Arial"/>
          <w:color w:val="FF0000"/>
        </w:rPr>
        <w:t xml:space="preserve">- Długość zewn. - 6058 mm, </w:t>
      </w:r>
    </w:p>
    <w:p w:rsidR="007F50E0" w:rsidRPr="003E4F98" w:rsidRDefault="007F50E0" w:rsidP="007F50E0">
      <w:pPr>
        <w:widowControl w:val="0"/>
        <w:suppressAutoHyphens/>
        <w:autoSpaceDE w:val="0"/>
        <w:ind w:left="720"/>
        <w:jc w:val="both"/>
        <w:rPr>
          <w:rFonts w:ascii="Arial" w:hAnsi="Arial" w:cs="Arial"/>
          <w:color w:val="FF0000"/>
        </w:rPr>
      </w:pPr>
      <w:r w:rsidRPr="003E4F98">
        <w:rPr>
          <w:rFonts w:ascii="Arial" w:hAnsi="Arial" w:cs="Arial"/>
          <w:color w:val="FF0000"/>
        </w:rPr>
        <w:t>- Szerokość</w:t>
      </w:r>
      <w:r w:rsidRPr="003E4F98">
        <w:rPr>
          <w:rFonts w:cs="Calibri"/>
          <w:sz w:val="20"/>
          <w:lang w:eastAsia="ar-SA"/>
        </w:rPr>
        <w:t xml:space="preserve"> </w:t>
      </w:r>
      <w:r w:rsidRPr="003E4F98">
        <w:rPr>
          <w:rFonts w:ascii="Arial" w:hAnsi="Arial" w:cs="Arial"/>
          <w:color w:val="FF0000"/>
        </w:rPr>
        <w:t>zewn.  - 2438 mm</w:t>
      </w:r>
    </w:p>
    <w:p w:rsidR="007F50E0" w:rsidRPr="003E4F98" w:rsidRDefault="007F50E0" w:rsidP="007F50E0">
      <w:pPr>
        <w:widowControl w:val="0"/>
        <w:suppressAutoHyphens/>
        <w:autoSpaceDE w:val="0"/>
        <w:ind w:left="720"/>
        <w:jc w:val="both"/>
        <w:rPr>
          <w:rFonts w:ascii="Arial" w:hAnsi="Arial" w:cs="Arial"/>
          <w:color w:val="FF0000"/>
        </w:rPr>
      </w:pPr>
      <w:r w:rsidRPr="003E4F98">
        <w:rPr>
          <w:rFonts w:ascii="Arial" w:hAnsi="Arial" w:cs="Arial"/>
          <w:color w:val="FF0000"/>
        </w:rPr>
        <w:t>- Wysokość zewn. - 2591 mm</w:t>
      </w:r>
    </w:p>
    <w:p w:rsidR="007F50E0" w:rsidRPr="003E4F98" w:rsidRDefault="007F50E0" w:rsidP="007F50E0">
      <w:pPr>
        <w:widowControl w:val="0"/>
        <w:suppressAutoHyphens/>
        <w:autoSpaceDE w:val="0"/>
        <w:ind w:left="720"/>
        <w:jc w:val="both"/>
        <w:rPr>
          <w:rFonts w:ascii="Arial" w:hAnsi="Arial" w:cs="Arial"/>
          <w:color w:val="FF0000"/>
        </w:rPr>
      </w:pPr>
      <w:r w:rsidRPr="003E4F98">
        <w:rPr>
          <w:rFonts w:ascii="Arial" w:hAnsi="Arial" w:cs="Arial"/>
          <w:color w:val="FF0000"/>
        </w:rPr>
        <w:t>- masa własna ładowność – 2200 kg/25 000 kg</w:t>
      </w:r>
    </w:p>
    <w:p w:rsidR="007F50E0" w:rsidRPr="003E4F98" w:rsidRDefault="007F50E0" w:rsidP="007F50E0">
      <w:pPr>
        <w:widowControl w:val="0"/>
        <w:suppressAutoHyphens/>
        <w:autoSpaceDE w:val="0"/>
        <w:ind w:left="720"/>
        <w:jc w:val="both"/>
        <w:rPr>
          <w:rFonts w:ascii="Arial" w:hAnsi="Arial" w:cs="Arial"/>
          <w:color w:val="FF0000"/>
        </w:rPr>
      </w:pPr>
      <w:r w:rsidRPr="003E4F98">
        <w:rPr>
          <w:rFonts w:ascii="Arial" w:hAnsi="Arial" w:cs="Arial"/>
          <w:color w:val="FF0000"/>
        </w:rPr>
        <w:t>- ściany i dach kontenera wykonane  z profilowanej, nieizolowanej blachy stalowej.</w:t>
      </w:r>
    </w:p>
    <w:p w:rsidR="007F50E0" w:rsidRPr="003E4F98" w:rsidRDefault="007F50E0" w:rsidP="007F50E0">
      <w:pPr>
        <w:widowControl w:val="0"/>
        <w:suppressAutoHyphens/>
        <w:autoSpaceDE w:val="0"/>
        <w:ind w:left="720"/>
        <w:jc w:val="both"/>
        <w:rPr>
          <w:rFonts w:ascii="Arial" w:hAnsi="Arial" w:cs="Arial"/>
          <w:color w:val="FF0000"/>
        </w:rPr>
      </w:pPr>
      <w:r w:rsidRPr="003E4F98">
        <w:rPr>
          <w:rFonts w:ascii="Arial" w:hAnsi="Arial" w:cs="Arial"/>
          <w:color w:val="FF0000"/>
        </w:rPr>
        <w:t>- podłoga kontenera wykonana z 28 mm sklejki kontenerowej.</w:t>
      </w:r>
    </w:p>
    <w:p w:rsidR="007F50E0" w:rsidRPr="00517521" w:rsidRDefault="007F50E0" w:rsidP="00517521">
      <w:pPr>
        <w:pStyle w:val="Akapitzlist"/>
        <w:numPr>
          <w:ilvl w:val="0"/>
          <w:numId w:val="55"/>
        </w:numPr>
        <w:jc w:val="both"/>
        <w:rPr>
          <w:rFonts w:ascii="Arial" w:hAnsi="Arial" w:cs="Arial"/>
          <w:color w:val="FF0000"/>
        </w:rPr>
      </w:pPr>
      <w:r w:rsidRPr="00517521">
        <w:rPr>
          <w:rFonts w:ascii="Arial" w:hAnsi="Arial" w:cs="Arial"/>
          <w:color w:val="FF0000"/>
        </w:rPr>
        <w:t xml:space="preserve">Kontenery powinny pozostać do dyspozycji zamawiającego przez cały okres realizacji robót budowlanych oraz 30 dni po protokolarnym odbiorze robót budowlanych. W kontenerach zamawiający będzie przechowywał wyposażenie, rzeczy, które na co dzień przechowywane były w piwnicach. </w:t>
      </w:r>
    </w:p>
    <w:p w:rsidR="007F50E0" w:rsidRPr="003E4F98" w:rsidRDefault="007F50E0" w:rsidP="00517521">
      <w:pPr>
        <w:widowControl w:val="0"/>
        <w:numPr>
          <w:ilvl w:val="0"/>
          <w:numId w:val="55"/>
        </w:numPr>
        <w:suppressAutoHyphens/>
        <w:autoSpaceDE w:val="0"/>
        <w:spacing w:after="0" w:line="240" w:lineRule="auto"/>
        <w:jc w:val="both"/>
        <w:rPr>
          <w:rFonts w:ascii="Arial" w:hAnsi="Arial" w:cs="Arial"/>
          <w:color w:val="FF0000"/>
        </w:rPr>
      </w:pPr>
      <w:r>
        <w:rPr>
          <w:rFonts w:ascii="Arial" w:hAnsi="Arial" w:cs="Arial"/>
          <w:color w:val="FF0000"/>
        </w:rPr>
        <w:t>Zamawiający w ciągu 4</w:t>
      </w:r>
      <w:r w:rsidRPr="003E4F98">
        <w:rPr>
          <w:rFonts w:ascii="Arial" w:hAnsi="Arial" w:cs="Arial"/>
          <w:color w:val="FF0000"/>
        </w:rPr>
        <w:t xml:space="preserve"> dni</w:t>
      </w:r>
      <w:r w:rsidR="00517521">
        <w:rPr>
          <w:rFonts w:ascii="Arial" w:hAnsi="Arial" w:cs="Arial"/>
          <w:color w:val="FF0000"/>
        </w:rPr>
        <w:t xml:space="preserve"> </w:t>
      </w:r>
      <w:r w:rsidR="00517521" w:rsidRPr="00700169">
        <w:rPr>
          <w:rFonts w:ascii="Arial" w:hAnsi="Arial" w:cs="Arial"/>
          <w:color w:val="FF0000"/>
        </w:rPr>
        <w:t>roboczych</w:t>
      </w:r>
      <w:r w:rsidR="00517521">
        <w:rPr>
          <w:rFonts w:ascii="Arial" w:hAnsi="Arial" w:cs="Arial"/>
          <w:color w:val="FF0000"/>
        </w:rPr>
        <w:t xml:space="preserve"> </w:t>
      </w:r>
      <w:r w:rsidRPr="003E4F98">
        <w:rPr>
          <w:rFonts w:ascii="Arial" w:hAnsi="Arial" w:cs="Arial"/>
          <w:color w:val="FF0000"/>
        </w:rPr>
        <w:t xml:space="preserve"> od dnia otrzymania kontenerów opróżni piwnice i garaże.</w:t>
      </w:r>
    </w:p>
    <w:p w:rsidR="007F50E0" w:rsidRPr="003E4F98" w:rsidRDefault="007F50E0" w:rsidP="00517521">
      <w:pPr>
        <w:widowControl w:val="0"/>
        <w:numPr>
          <w:ilvl w:val="0"/>
          <w:numId w:val="55"/>
        </w:numPr>
        <w:suppressAutoHyphens/>
        <w:autoSpaceDE w:val="0"/>
        <w:spacing w:after="0" w:line="240" w:lineRule="auto"/>
        <w:ind w:left="714" w:hanging="357"/>
        <w:jc w:val="both"/>
        <w:rPr>
          <w:rFonts w:ascii="Arial" w:hAnsi="Arial" w:cs="Arial"/>
          <w:color w:val="FF0000"/>
        </w:rPr>
      </w:pPr>
      <w:r w:rsidRPr="003E4F98">
        <w:rPr>
          <w:rFonts w:ascii="Arial" w:hAnsi="Arial" w:cs="Arial"/>
          <w:color w:val="FF0000"/>
        </w:rPr>
        <w:t xml:space="preserve">W ramach wynagrodzenia podstawowego wykonawca zobowiązany jest na czas robót budowlanych zapewnić tymczasowe stanowiska ładowania 2 samochodów o napędzie elektrycznym  przed siedzibą </w:t>
      </w:r>
      <w:proofErr w:type="spellStart"/>
      <w:r w:rsidRPr="003E4F98">
        <w:rPr>
          <w:rFonts w:ascii="Arial" w:hAnsi="Arial" w:cs="Arial"/>
          <w:color w:val="FF0000"/>
        </w:rPr>
        <w:t>WiMBP</w:t>
      </w:r>
      <w:proofErr w:type="spellEnd"/>
      <w:r w:rsidRPr="003E4F98">
        <w:rPr>
          <w:rFonts w:ascii="Arial" w:hAnsi="Arial" w:cs="Arial"/>
          <w:color w:val="FF0000"/>
        </w:rPr>
        <w:t xml:space="preserve"> na placu wewnętrznym poprzez stworzenie tymczasowych stanowisk z ładowarek elektrycznych  typu </w:t>
      </w:r>
      <w:proofErr w:type="spellStart"/>
      <w:r w:rsidRPr="003E4F98">
        <w:rPr>
          <w:rFonts w:ascii="Arial" w:hAnsi="Arial" w:cs="Arial"/>
          <w:color w:val="FF0000"/>
        </w:rPr>
        <w:t>Wallbox</w:t>
      </w:r>
      <w:proofErr w:type="spellEnd"/>
      <w:r w:rsidRPr="003E4F98">
        <w:rPr>
          <w:rFonts w:ascii="Arial" w:hAnsi="Arial" w:cs="Arial"/>
          <w:color w:val="FF0000"/>
        </w:rPr>
        <w:t xml:space="preserve"> zainstalowanych w garażach </w:t>
      </w:r>
      <w:r w:rsidRPr="00517521">
        <w:rPr>
          <w:rFonts w:ascii="Arial" w:hAnsi="Arial" w:cs="Arial"/>
          <w:strike/>
          <w:color w:val="00B050"/>
        </w:rPr>
        <w:t xml:space="preserve"> </w:t>
      </w:r>
      <w:r w:rsidRPr="003E4F98">
        <w:rPr>
          <w:rFonts w:ascii="Arial" w:hAnsi="Arial" w:cs="Arial"/>
          <w:color w:val="FF0000"/>
        </w:rPr>
        <w:t>Zamawiającego.</w:t>
      </w:r>
    </w:p>
    <w:p w:rsidR="007F50E0" w:rsidRPr="003E4F98" w:rsidRDefault="007F50E0" w:rsidP="00517521">
      <w:pPr>
        <w:widowControl w:val="0"/>
        <w:numPr>
          <w:ilvl w:val="0"/>
          <w:numId w:val="55"/>
        </w:numPr>
        <w:suppressAutoHyphens/>
        <w:autoSpaceDE w:val="0"/>
        <w:spacing w:after="0" w:line="240" w:lineRule="auto"/>
        <w:ind w:left="714" w:hanging="357"/>
        <w:jc w:val="both"/>
        <w:rPr>
          <w:rFonts w:ascii="Arial" w:hAnsi="Arial" w:cs="Arial"/>
          <w:color w:val="FF0000"/>
        </w:rPr>
      </w:pPr>
      <w:r w:rsidRPr="003E4F98">
        <w:rPr>
          <w:rFonts w:ascii="Arial" w:hAnsi="Arial" w:cs="Arial"/>
          <w:color w:val="FF0000"/>
        </w:rPr>
        <w:t xml:space="preserve">Sformułowanie „elementy wyposażenia do montażu/wykonania na etapie robót budowlanych” zawarte w przedmiarze wyposażenia oznacza, że wykonawca robót budowlanych dokonuje zakupu i montażu na własny koszt. Sekcja w przedmiarze wyposażenia: L, Oprawy awaryjne, Oprawy ścienne, EL, B, </w:t>
      </w:r>
      <w:proofErr w:type="spellStart"/>
      <w:r w:rsidRPr="003E4F98">
        <w:rPr>
          <w:rFonts w:ascii="Arial" w:hAnsi="Arial" w:cs="Arial"/>
          <w:color w:val="FF0000"/>
        </w:rPr>
        <w:t>Drz</w:t>
      </w:r>
      <w:proofErr w:type="spellEnd"/>
      <w:r w:rsidRPr="003E4F98">
        <w:rPr>
          <w:rFonts w:ascii="Arial" w:hAnsi="Arial" w:cs="Arial"/>
          <w:color w:val="FF0000"/>
        </w:rPr>
        <w:t xml:space="preserve">, Went - realizuje wykonawca robót budowlanych.   </w:t>
      </w:r>
    </w:p>
    <w:p w:rsidR="007F50E0" w:rsidRPr="003E4F98" w:rsidRDefault="007F50E0" w:rsidP="00517521">
      <w:pPr>
        <w:widowControl w:val="0"/>
        <w:numPr>
          <w:ilvl w:val="0"/>
          <w:numId w:val="55"/>
        </w:numPr>
        <w:suppressAutoHyphens/>
        <w:autoSpaceDE w:val="0"/>
        <w:spacing w:after="0" w:line="240" w:lineRule="auto"/>
        <w:ind w:left="714" w:hanging="357"/>
        <w:jc w:val="both"/>
        <w:rPr>
          <w:rFonts w:ascii="Arial" w:hAnsi="Arial" w:cs="Arial"/>
          <w:color w:val="FF0000"/>
        </w:rPr>
      </w:pPr>
      <w:r w:rsidRPr="003E4F98">
        <w:rPr>
          <w:rFonts w:ascii="Arial" w:hAnsi="Arial" w:cs="Arial"/>
          <w:color w:val="FF0000"/>
        </w:rPr>
        <w:t xml:space="preserve">Wykonawca jest zobligowany do wykonania dokumentacji rejestracyjnej, dozoru i odbioru </w:t>
      </w:r>
      <w:r w:rsidRPr="004857E3">
        <w:rPr>
          <w:rFonts w:ascii="Arial" w:hAnsi="Arial" w:cs="Arial"/>
          <w:b/>
          <w:color w:val="FF0000"/>
        </w:rPr>
        <w:t>dźwigu towarowego</w:t>
      </w:r>
      <w:r w:rsidRPr="003E4F98">
        <w:rPr>
          <w:rFonts w:ascii="Arial" w:hAnsi="Arial" w:cs="Arial"/>
          <w:color w:val="FF0000"/>
        </w:rPr>
        <w:t xml:space="preserve">. Wykonanie odbioru dźwigu, jego rejestrację i dopuszczenie do użytkowania przez UDT. Koszty za badanie ponosi wykonawca. </w:t>
      </w:r>
    </w:p>
    <w:p w:rsidR="007F50E0" w:rsidRPr="003E4F98" w:rsidRDefault="007F50E0" w:rsidP="00517521">
      <w:pPr>
        <w:widowControl w:val="0"/>
        <w:numPr>
          <w:ilvl w:val="0"/>
          <w:numId w:val="55"/>
        </w:numPr>
        <w:suppressAutoHyphens/>
        <w:autoSpaceDE w:val="0"/>
        <w:spacing w:after="0" w:line="240" w:lineRule="auto"/>
        <w:ind w:left="714" w:hanging="357"/>
        <w:jc w:val="both"/>
        <w:rPr>
          <w:rFonts w:ascii="Arial" w:hAnsi="Arial" w:cs="Arial"/>
          <w:color w:val="FF0000"/>
        </w:rPr>
      </w:pPr>
      <w:r w:rsidRPr="003E4F98">
        <w:rPr>
          <w:rFonts w:ascii="Arial" w:hAnsi="Arial" w:cs="Arial"/>
          <w:color w:val="FF0000"/>
        </w:rPr>
        <w:t xml:space="preserve">Wykonawca jest zobowiązany przekazać Zamawiającemu wszelkie kody, ustawienia, zabezpieczenia, instrukcje, informację niezbędne do przeprowadzania prawidłowych  okresowych przeglądów, konserwacji. </w:t>
      </w:r>
      <w:r>
        <w:rPr>
          <w:rFonts w:ascii="Arial" w:hAnsi="Arial" w:cs="Arial"/>
          <w:color w:val="FF0000"/>
        </w:rPr>
        <w:t xml:space="preserve"> </w:t>
      </w:r>
    </w:p>
    <w:p w:rsidR="007F50E0" w:rsidRPr="007F50E0" w:rsidRDefault="007F50E0" w:rsidP="00517521">
      <w:pPr>
        <w:widowControl w:val="0"/>
        <w:numPr>
          <w:ilvl w:val="0"/>
          <w:numId w:val="55"/>
        </w:numPr>
        <w:suppressAutoHyphens/>
        <w:autoSpaceDE w:val="0"/>
        <w:spacing w:after="0" w:line="240" w:lineRule="auto"/>
        <w:jc w:val="both"/>
        <w:rPr>
          <w:rFonts w:ascii="Arial" w:hAnsi="Arial" w:cs="Arial"/>
          <w:b/>
          <w:color w:val="FF0000"/>
        </w:rPr>
      </w:pPr>
      <w:r w:rsidRPr="007F50E0">
        <w:rPr>
          <w:rFonts w:ascii="Arial" w:hAnsi="Arial" w:cs="Arial"/>
          <w:b/>
          <w:color w:val="FF0000"/>
        </w:rPr>
        <w:t>W ramach wynagrodzenia podstawowego wykonawca zobowiązany jest do wykonania usługi comiesięcznego przeglądu-konserwacji dźwigu towarowego przez cały okres obowiązywania gwarancji wraz z dokonywaniem wpisu do książki konserwacji dźwigu</w:t>
      </w:r>
      <w:r w:rsidR="00F36A63">
        <w:rPr>
          <w:rFonts w:ascii="Arial" w:hAnsi="Arial" w:cs="Arial"/>
          <w:b/>
          <w:color w:val="FF0000"/>
        </w:rPr>
        <w:t xml:space="preserve">. </w:t>
      </w:r>
      <w:r w:rsidR="00F36A63" w:rsidRPr="00F36A63">
        <w:rPr>
          <w:rFonts w:ascii="Arial" w:hAnsi="Arial" w:cs="Arial"/>
          <w:b/>
          <w:color w:val="00B050"/>
        </w:rPr>
        <w:t>Raz</w:t>
      </w:r>
      <w:r w:rsidRPr="007F50E0">
        <w:rPr>
          <w:rFonts w:ascii="Arial" w:hAnsi="Arial" w:cs="Arial"/>
          <w:b/>
          <w:color w:val="FF0000"/>
        </w:rPr>
        <w:t xml:space="preserve"> raz w roku wykonywanie pomiarów elektrycznych, sprawdzenie skuteczności działania instalacji przeciwporażeniowej wraz z dokonywaniem wpisu do książki konserwacji dźwigu. </w:t>
      </w:r>
    </w:p>
    <w:p w:rsidR="008B7924" w:rsidRPr="00FA0C10" w:rsidRDefault="008B7924" w:rsidP="008B7924">
      <w:pPr>
        <w:widowControl w:val="0"/>
        <w:suppressAutoHyphens/>
        <w:autoSpaceDE w:val="0"/>
        <w:spacing w:after="0"/>
        <w:jc w:val="both"/>
        <w:rPr>
          <w:rFonts w:ascii="Arial" w:eastAsia="Times New Roman" w:hAnsi="Arial" w:cs="Arial"/>
          <w:lang w:eastAsia="ar-SA"/>
        </w:rPr>
      </w:pPr>
    </w:p>
    <w:p w:rsidR="005B3B0F" w:rsidRPr="008B7924" w:rsidRDefault="005B3B0F" w:rsidP="008B7924">
      <w:pPr>
        <w:spacing w:after="0"/>
        <w:rPr>
          <w:rFonts w:ascii="Times New Roman" w:hAnsi="Times New Roman"/>
        </w:rPr>
      </w:pPr>
    </w:p>
    <w:p w:rsidR="005B3B0F" w:rsidRPr="001C5F62" w:rsidRDefault="005B3B0F" w:rsidP="001C5F62">
      <w:pPr>
        <w:spacing w:line="360" w:lineRule="auto"/>
        <w:jc w:val="both"/>
        <w:rPr>
          <w:rFonts w:ascii="Arial" w:hAnsi="Arial" w:cs="Arial"/>
          <w:sz w:val="20"/>
        </w:rPr>
      </w:pPr>
      <w:r>
        <w:rPr>
          <w:rFonts w:ascii="Arial" w:hAnsi="Arial" w:cs="Arial"/>
          <w:sz w:val="20"/>
        </w:rPr>
        <w:t>Szczegółowa dokumentacja opisująca przedmiot zamówienia stanowi załącznik techniczny</w:t>
      </w:r>
      <w:r w:rsidR="002D1D6F">
        <w:rPr>
          <w:rFonts w:ascii="Arial" w:hAnsi="Arial" w:cs="Arial"/>
          <w:sz w:val="20"/>
        </w:rPr>
        <w:t xml:space="preserve"> nr 6</w:t>
      </w:r>
      <w:r>
        <w:rPr>
          <w:rFonts w:ascii="Arial" w:hAnsi="Arial" w:cs="Arial"/>
          <w:sz w:val="20"/>
        </w:rPr>
        <w:t xml:space="preserve"> do SWZ.</w:t>
      </w:r>
      <w:r w:rsidR="005A1308">
        <w:rPr>
          <w:rFonts w:ascii="Arial" w:hAnsi="Arial" w:cs="Arial"/>
          <w:sz w:val="20"/>
        </w:rPr>
        <w:t xml:space="preserve"> </w:t>
      </w:r>
      <w:r w:rsidR="005A1308" w:rsidRPr="00A95521">
        <w:rPr>
          <w:rFonts w:ascii="Arial" w:hAnsi="Arial" w:cs="Arial"/>
          <w:b/>
          <w:color w:val="C0504D" w:themeColor="accent2"/>
          <w:sz w:val="20"/>
        </w:rPr>
        <w:t>Jeżeli w opisi</w:t>
      </w:r>
      <w:r w:rsidR="00EC50A5">
        <w:rPr>
          <w:rFonts w:ascii="Arial" w:hAnsi="Arial" w:cs="Arial"/>
          <w:b/>
          <w:color w:val="C0504D" w:themeColor="accent2"/>
          <w:sz w:val="20"/>
        </w:rPr>
        <w:t>e przedmiotu zamówienia</w:t>
      </w:r>
      <w:r w:rsidR="005A1308" w:rsidRPr="00A95521">
        <w:rPr>
          <w:rFonts w:ascii="Arial" w:hAnsi="Arial" w:cs="Arial"/>
          <w:b/>
          <w:color w:val="C0504D" w:themeColor="accent2"/>
          <w:sz w:val="20"/>
        </w:rPr>
        <w:t xml:space="preserve"> doszłoby do wskazania znaku towarowego, patentu lub pochodzenia, źródła lub szczególnego procesu, który charakteryzuje produkty lub usługo dostarczane przez konkretnego wykonawcę to należy je traktować jako dopuszczenie rozwiązań równoważnych o nie gorszych parametrach.</w:t>
      </w:r>
    </w:p>
    <w:p w:rsidR="00B50129"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przeznaczyć na sfi</w:t>
      </w:r>
      <w:r w:rsidR="00FF6009">
        <w:rPr>
          <w:rFonts w:ascii="Times New Roman" w:hAnsi="Times New Roman"/>
          <w:b/>
          <w:color w:val="1F497D" w:themeColor="text2"/>
          <w:sz w:val="24"/>
          <w:szCs w:val="24"/>
        </w:rPr>
        <w:t>na</w:t>
      </w:r>
      <w:r w:rsidR="007F28CE">
        <w:rPr>
          <w:rFonts w:ascii="Times New Roman" w:hAnsi="Times New Roman"/>
          <w:b/>
          <w:color w:val="1F497D" w:themeColor="text2"/>
          <w:sz w:val="24"/>
          <w:szCs w:val="24"/>
        </w:rPr>
        <w:t xml:space="preserve">nsowanie zamówienia </w:t>
      </w:r>
      <w:r w:rsidR="001F4D8F">
        <w:rPr>
          <w:rFonts w:ascii="Times New Roman" w:hAnsi="Times New Roman"/>
          <w:b/>
          <w:color w:val="1F497D" w:themeColor="text2"/>
          <w:sz w:val="24"/>
          <w:szCs w:val="24"/>
        </w:rPr>
        <w:t>5 736 603,04</w:t>
      </w:r>
      <w:r w:rsidRPr="00011C9D">
        <w:rPr>
          <w:rFonts w:ascii="Times New Roman" w:hAnsi="Times New Roman"/>
          <w:b/>
          <w:color w:val="1F497D" w:themeColor="text2"/>
          <w:sz w:val="24"/>
          <w:szCs w:val="24"/>
        </w:rPr>
        <w:t xml:space="preserve"> PLN brutto </w:t>
      </w:r>
      <w:r w:rsidR="001F4D8F">
        <w:rPr>
          <w:rFonts w:ascii="Times New Roman" w:hAnsi="Times New Roman"/>
          <w:b/>
          <w:color w:val="1F497D" w:themeColor="text2"/>
          <w:sz w:val="24"/>
          <w:szCs w:val="24"/>
        </w:rPr>
        <w:t>(4 663 904,91</w:t>
      </w:r>
      <w:r w:rsidRPr="00011C9D">
        <w:rPr>
          <w:rFonts w:ascii="Times New Roman" w:hAnsi="Times New Roman"/>
          <w:b/>
          <w:color w:val="1F497D" w:themeColor="text2"/>
          <w:sz w:val="24"/>
          <w:szCs w:val="24"/>
        </w:rPr>
        <w:t xml:space="preserve"> PLN netto).</w:t>
      </w:r>
    </w:p>
    <w:p w:rsidR="00113194" w:rsidRPr="00011C9D" w:rsidRDefault="00113194" w:rsidP="00EC6DBE">
      <w:pPr>
        <w:jc w:val="both"/>
        <w:rPr>
          <w:rFonts w:ascii="Times New Roman" w:hAnsi="Times New Roman"/>
          <w:b/>
          <w:color w:val="1F497D" w:themeColor="text2"/>
          <w:sz w:val="24"/>
          <w:szCs w:val="24"/>
        </w:rPr>
      </w:pPr>
      <w:r w:rsidRPr="00887728">
        <w:rPr>
          <w:rFonts w:ascii="Times New Roman" w:hAnsi="Times New Roman"/>
          <w:b/>
          <w:color w:val="C0504D" w:themeColor="accent2"/>
          <w:sz w:val="24"/>
          <w:szCs w:val="24"/>
        </w:rPr>
        <w:t xml:space="preserve">Zamówienie stanowi integralną całość i z tego powodu nie dokonano jego podziału na części (art. 91 ust. 2 </w:t>
      </w:r>
      <w:proofErr w:type="spellStart"/>
      <w:r w:rsidRPr="00887728">
        <w:rPr>
          <w:rFonts w:ascii="Times New Roman" w:hAnsi="Times New Roman"/>
          <w:b/>
          <w:color w:val="C0504D" w:themeColor="accent2"/>
          <w:sz w:val="24"/>
          <w:szCs w:val="24"/>
        </w:rPr>
        <w:t>Pzp</w:t>
      </w:r>
      <w:proofErr w:type="spellEnd"/>
      <w:r w:rsidRPr="00887728">
        <w:rPr>
          <w:rFonts w:ascii="Times New Roman" w:hAnsi="Times New Roman"/>
          <w:b/>
          <w:color w:val="C0504D" w:themeColor="accent2"/>
          <w:sz w:val="24"/>
          <w:szCs w:val="24"/>
        </w:rPr>
        <w:t>).</w:t>
      </w: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AB4014" w:rsidRDefault="00AB4014" w:rsidP="00EC6DBE">
      <w:pPr>
        <w:jc w:val="both"/>
        <w:rPr>
          <w:rFonts w:ascii="Times New Roman" w:hAnsi="Times New Roman"/>
          <w:sz w:val="24"/>
          <w:szCs w:val="24"/>
        </w:rPr>
      </w:pPr>
      <w:r w:rsidRPr="00AB4014">
        <w:rPr>
          <w:rFonts w:ascii="Times New Roman" w:hAnsi="Times New Roman"/>
          <w:sz w:val="24"/>
          <w:szCs w:val="24"/>
        </w:rPr>
        <w:t xml:space="preserve">Wymagany termin wykonania </w:t>
      </w:r>
      <w:r w:rsidR="00844B62">
        <w:rPr>
          <w:rFonts w:ascii="Times New Roman" w:hAnsi="Times New Roman"/>
          <w:sz w:val="24"/>
          <w:szCs w:val="24"/>
        </w:rPr>
        <w:t xml:space="preserve">zamówienia: </w:t>
      </w:r>
      <w:r w:rsidR="00C002BD">
        <w:rPr>
          <w:rFonts w:ascii="Times New Roman" w:hAnsi="Times New Roman"/>
          <w:b/>
          <w:color w:val="1F497D" w:themeColor="text2"/>
          <w:sz w:val="24"/>
          <w:szCs w:val="24"/>
        </w:rPr>
        <w:t>do 28 lutego 2025 r</w:t>
      </w:r>
      <w:r w:rsidRPr="00AB4014">
        <w:rPr>
          <w:rFonts w:ascii="Times New Roman" w:hAnsi="Times New Roman"/>
          <w:sz w:val="24"/>
          <w:szCs w:val="24"/>
        </w:rPr>
        <w:t>.</w:t>
      </w:r>
      <w:r w:rsidR="00C002BD">
        <w:rPr>
          <w:rFonts w:ascii="Times New Roman" w:hAnsi="Times New Roman"/>
          <w:sz w:val="24"/>
          <w:szCs w:val="24"/>
        </w:rPr>
        <w:t xml:space="preserve"> </w:t>
      </w:r>
      <w:r w:rsidR="00C002BD" w:rsidRPr="00912467">
        <w:rPr>
          <w:rFonts w:ascii="Times New Roman" w:hAnsi="Times New Roman"/>
          <w:color w:val="1F497D" w:themeColor="text2"/>
          <w:sz w:val="24"/>
          <w:szCs w:val="24"/>
        </w:rPr>
        <w:t xml:space="preserve">(ze względu na finansowanie inwestycji ze środków zewnętrznych oraz ujęcie jej w wieloletnim planie finansowym Zamawiający </w:t>
      </w:r>
      <w:r w:rsidR="00912467" w:rsidRPr="00912467">
        <w:rPr>
          <w:rFonts w:ascii="Times New Roman" w:hAnsi="Times New Roman"/>
          <w:color w:val="1F497D" w:themeColor="text2"/>
          <w:sz w:val="24"/>
          <w:szCs w:val="24"/>
        </w:rPr>
        <w:t>wskazuję datę wykonania zamówienia)</w:t>
      </w:r>
      <w:r w:rsidR="00912467">
        <w:rPr>
          <w:rFonts w:ascii="Times New Roman" w:hAnsi="Times New Roman"/>
          <w:sz w:val="24"/>
          <w:szCs w:val="24"/>
        </w:rPr>
        <w:t>.</w:t>
      </w:r>
      <w:r w:rsidR="00C002BD">
        <w:rPr>
          <w:rFonts w:ascii="Times New Roman" w:hAnsi="Times New Roman"/>
          <w:sz w:val="24"/>
          <w:szCs w:val="24"/>
        </w:rPr>
        <w:t xml:space="preserve"> </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(Dz. U. z 2019 r. poz. 700, 730, 848 i 1590), z produktami powszechnie używanymi służącymi elektronicznemu przechowywaniu,</w:t>
      </w:r>
      <w:r w:rsidR="00CC0FD3">
        <w:rPr>
          <w:rFonts w:ascii="Times New Roman" w:hAnsi="Times New Roman"/>
          <w:sz w:val="24"/>
          <w:szCs w:val="24"/>
        </w:rPr>
        <w:t xml:space="preserve"> </w:t>
      </w:r>
      <w:r w:rsidR="00CC0FD3">
        <w:rPr>
          <w:rFonts w:ascii="Times New Roman" w:hAnsi="Times New Roman"/>
          <w:sz w:val="24"/>
          <w:szCs w:val="24"/>
        </w:rPr>
        <w:lastRenderedPageBreak/>
        <w:t>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B852AF"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lastRenderedPageBreak/>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57764A" w:rsidRDefault="00F45EEC" w:rsidP="00EC6DBE">
      <w:pPr>
        <w:jc w:val="both"/>
        <w:rPr>
          <w:rFonts w:ascii="Times New Roman" w:hAnsi="Times New Roman"/>
          <w:sz w:val="24"/>
          <w:szCs w:val="24"/>
        </w:rPr>
      </w:pPr>
      <w:r w:rsidRPr="0057764A">
        <w:rPr>
          <w:rFonts w:ascii="Times New Roman" w:hAnsi="Times New Roman"/>
          <w:sz w:val="24"/>
          <w:szCs w:val="24"/>
        </w:rPr>
        <w:t>Termin związania ofe</w:t>
      </w:r>
      <w:r w:rsidR="00064FB9">
        <w:rPr>
          <w:rFonts w:ascii="Times New Roman" w:hAnsi="Times New Roman"/>
          <w:sz w:val="24"/>
          <w:szCs w:val="24"/>
        </w:rPr>
        <w:t xml:space="preserve">rtą upływa w dniu </w:t>
      </w:r>
      <w:r w:rsidR="004C3723">
        <w:rPr>
          <w:rFonts w:ascii="Times New Roman" w:hAnsi="Times New Roman"/>
          <w:b/>
          <w:color w:val="1F497D" w:themeColor="text2"/>
          <w:sz w:val="24"/>
          <w:szCs w:val="24"/>
        </w:rPr>
        <w:t>14 marca</w:t>
      </w:r>
      <w:r w:rsidRPr="00034DCA">
        <w:rPr>
          <w:rFonts w:ascii="Times New Roman" w:hAnsi="Times New Roman"/>
          <w:b/>
          <w:color w:val="1F497D" w:themeColor="text2"/>
          <w:sz w:val="24"/>
          <w:szCs w:val="24"/>
        </w:rPr>
        <w:t xml:space="preserve"> 202</w:t>
      </w:r>
      <w:r w:rsidR="001222DD">
        <w:rPr>
          <w:rFonts w:ascii="Times New Roman" w:hAnsi="Times New Roman"/>
          <w:b/>
          <w:color w:val="1F497D" w:themeColor="text2"/>
          <w:sz w:val="24"/>
          <w:szCs w:val="24"/>
        </w:rPr>
        <w:t>4</w:t>
      </w:r>
      <w:r w:rsidRPr="0057764A">
        <w:rPr>
          <w:rFonts w:ascii="Times New Roman" w:hAnsi="Times New Roman"/>
          <w:sz w:val="24"/>
          <w:szCs w:val="24"/>
        </w:rPr>
        <w:t xml:space="preserve"> r.</w:t>
      </w:r>
    </w:p>
    <w:p w:rsidR="00A830CF" w:rsidRDefault="002D1B08" w:rsidP="00EC6DBE">
      <w:pPr>
        <w:jc w:val="both"/>
        <w:rPr>
          <w:rFonts w:ascii="Times New Roman" w:hAnsi="Times New Roman"/>
        </w:rPr>
      </w:pPr>
      <w:r w:rsidRPr="002D1B08">
        <w:rPr>
          <w:rFonts w:ascii="Times New Roman" w:hAnsi="Times New Roman"/>
          <w:b/>
        </w:rPr>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xml:space="preserve">, składa się, pod rygorem nieważności, w formie elektronicznej (opatrzonej kwalifikowanym podpisem </w:t>
      </w:r>
      <w:r w:rsidR="001F4362" w:rsidRPr="00DD4895">
        <w:rPr>
          <w:rFonts w:ascii="Times New Roman" w:hAnsi="Times New Roman"/>
          <w:b/>
          <w:sz w:val="24"/>
          <w:szCs w:val="24"/>
        </w:rPr>
        <w:lastRenderedPageBreak/>
        <w:t>elektronicznym) lub w postaci elektronicznej opatrzonej podpisem zaufanym lub podpisem osobistym</w:t>
      </w:r>
      <w:r w:rsidR="001F4362">
        <w:rPr>
          <w:rFonts w:ascii="Times New Roman" w:hAnsi="Times New Roman"/>
          <w:b/>
          <w:sz w:val="24"/>
          <w:szCs w:val="24"/>
        </w:rPr>
        <w:t>.</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B852AF"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13881">
        <w:rPr>
          <w:rFonts w:ascii="Times New Roman" w:hAnsi="Times New Roman"/>
          <w:b/>
          <w:color w:val="C0504D"/>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lastRenderedPageBreak/>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1E4A87" w:rsidRPr="009E72A7" w:rsidRDefault="004F0C83" w:rsidP="001E4A8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B250C6" w:rsidRPr="008F6090" w:rsidRDefault="004F0C83" w:rsidP="00FC1D4A">
      <w:pPr>
        <w:jc w:val="both"/>
        <w:rPr>
          <w:rFonts w:ascii="Times New Roman" w:hAnsi="Times New Roman"/>
          <w:sz w:val="24"/>
          <w:szCs w:val="24"/>
        </w:rPr>
      </w:pPr>
      <w:r>
        <w:rPr>
          <w:rFonts w:ascii="Times New Roman" w:hAnsi="Times New Roman"/>
          <w:sz w:val="24"/>
          <w:szCs w:val="24"/>
        </w:rPr>
        <w:t>10</w:t>
      </w:r>
      <w:r w:rsidR="009C0F11">
        <w:rPr>
          <w:rFonts w:ascii="Times New Roman" w:hAnsi="Times New Roman"/>
          <w:sz w:val="24"/>
          <w:szCs w:val="24"/>
        </w:rPr>
        <w:t>.4 Szczegółowe</w:t>
      </w:r>
      <w:r w:rsidR="00FC1D4A" w:rsidRPr="00822400">
        <w:rPr>
          <w:rFonts w:ascii="Times New Roman" w:hAnsi="Times New Roman"/>
          <w:sz w:val="24"/>
          <w:szCs w:val="24"/>
        </w:rPr>
        <w:t xml:space="preserve"> kosztorys</w:t>
      </w:r>
      <w:r w:rsidR="009C0F11">
        <w:rPr>
          <w:rFonts w:ascii="Times New Roman" w:hAnsi="Times New Roman"/>
          <w:sz w:val="24"/>
          <w:szCs w:val="24"/>
        </w:rPr>
        <w:t>y ofertowe wykonany zgodnie z przedmiarami</w:t>
      </w:r>
      <w:r w:rsidR="00FC1D4A" w:rsidRPr="00822400">
        <w:rPr>
          <w:rFonts w:ascii="Times New Roman" w:hAnsi="Times New Roman"/>
          <w:sz w:val="24"/>
          <w:szCs w:val="24"/>
        </w:rPr>
        <w:t xml:space="preserve"> (załąc</w:t>
      </w:r>
      <w:r w:rsidR="00FC1D4A">
        <w:rPr>
          <w:rFonts w:ascii="Times New Roman" w:hAnsi="Times New Roman"/>
          <w:sz w:val="24"/>
          <w:szCs w:val="24"/>
        </w:rPr>
        <w:t>znik</w:t>
      </w:r>
      <w:r w:rsidR="00B27E69">
        <w:rPr>
          <w:rFonts w:ascii="Times New Roman" w:hAnsi="Times New Roman"/>
          <w:sz w:val="24"/>
          <w:szCs w:val="24"/>
        </w:rPr>
        <w:t>i</w:t>
      </w:r>
      <w:r w:rsidR="000F5962">
        <w:rPr>
          <w:rFonts w:ascii="Times New Roman" w:hAnsi="Times New Roman"/>
          <w:sz w:val="24"/>
          <w:szCs w:val="24"/>
        </w:rPr>
        <w:t>/ załącznik</w:t>
      </w:r>
      <w:r w:rsidR="00FC1D4A">
        <w:rPr>
          <w:rFonts w:ascii="Times New Roman" w:hAnsi="Times New Roman"/>
          <w:sz w:val="24"/>
          <w:szCs w:val="24"/>
        </w:rPr>
        <w:t xml:space="preserve"> do SWZ</w:t>
      </w:r>
      <w:r w:rsidR="00880010">
        <w:rPr>
          <w:rFonts w:ascii="Times New Roman" w:hAnsi="Times New Roman"/>
          <w:sz w:val="24"/>
          <w:szCs w:val="24"/>
        </w:rPr>
        <w:t>)</w:t>
      </w:r>
      <w:r w:rsidR="008F6090">
        <w:rPr>
          <w:rFonts w:ascii="Times New Roman" w:hAnsi="Times New Roman"/>
          <w:sz w:val="24"/>
          <w:szCs w:val="24"/>
        </w:rPr>
        <w:t>.</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C460AD" w:rsidRPr="000F0501">
        <w:rPr>
          <w:rFonts w:ascii="Times New Roman" w:hAnsi="Times New Roman"/>
          <w:sz w:val="24"/>
          <w:szCs w:val="24"/>
        </w:rPr>
        <w:t>.5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.6</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.7</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lastRenderedPageBreak/>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38578F">
        <w:rPr>
          <w:rFonts w:ascii="Times New Roman" w:hAnsi="Times New Roman"/>
          <w:sz w:val="24"/>
          <w:szCs w:val="24"/>
        </w:rPr>
        <w:t xml:space="preserve">n składania ofert upływa dnia </w:t>
      </w:r>
      <w:r w:rsidR="00797F38">
        <w:rPr>
          <w:rFonts w:ascii="Times New Roman" w:hAnsi="Times New Roman"/>
          <w:color w:val="1F497D" w:themeColor="text2"/>
          <w:sz w:val="24"/>
          <w:szCs w:val="24"/>
        </w:rPr>
        <w:t>14</w:t>
      </w:r>
      <w:r w:rsidR="00D302A9">
        <w:rPr>
          <w:rFonts w:ascii="Times New Roman" w:hAnsi="Times New Roman"/>
          <w:color w:val="1F497D" w:themeColor="text2"/>
          <w:sz w:val="24"/>
          <w:szCs w:val="24"/>
        </w:rPr>
        <w:t xml:space="preserve"> lutego 2024</w:t>
      </w:r>
      <w:r w:rsidR="0052113E" w:rsidRPr="00994A78">
        <w:rPr>
          <w:rFonts w:ascii="Times New Roman" w:hAnsi="Times New Roman"/>
          <w:color w:val="1F497D" w:themeColor="text2"/>
          <w:sz w:val="24"/>
          <w:szCs w:val="24"/>
        </w:rPr>
        <w:t xml:space="preserve"> r. o godz. 10:00</w:t>
      </w:r>
      <w:r w:rsidR="0052113E">
        <w:rPr>
          <w:rFonts w:ascii="Times New Roman" w:hAnsi="Times New Roman"/>
          <w:sz w:val="24"/>
          <w:szCs w:val="24"/>
        </w:rPr>
        <w:t>.</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sidRPr="00AB3511">
        <w:rPr>
          <w:rFonts w:ascii="Times New Roman" w:hAnsi="Times New Roman"/>
          <w:sz w:val="24"/>
          <w:szCs w:val="24"/>
        </w:rPr>
        <w:lastRenderedPageBreak/>
        <w:t>1. Otwarcie ofert następuje niezwłocznie po upływie terminu składania ofert</w:t>
      </w:r>
      <w:r w:rsidR="002C5C7C" w:rsidRPr="00AB3511">
        <w:rPr>
          <w:rFonts w:ascii="Times New Roman" w:hAnsi="Times New Roman"/>
          <w:sz w:val="24"/>
          <w:szCs w:val="24"/>
        </w:rPr>
        <w:t xml:space="preserve"> </w:t>
      </w:r>
      <w:proofErr w:type="spellStart"/>
      <w:r w:rsidR="002C5C7C" w:rsidRPr="00AB3511">
        <w:rPr>
          <w:rFonts w:ascii="Times New Roman" w:hAnsi="Times New Roman"/>
          <w:sz w:val="24"/>
          <w:szCs w:val="24"/>
        </w:rPr>
        <w:t>tzn</w:t>
      </w:r>
      <w:proofErr w:type="spellEnd"/>
      <w:r w:rsidR="00A36DDF">
        <w:rPr>
          <w:rFonts w:ascii="Times New Roman" w:hAnsi="Times New Roman"/>
          <w:sz w:val="24"/>
          <w:szCs w:val="24"/>
        </w:rPr>
        <w:t xml:space="preserve"> </w:t>
      </w:r>
      <w:r w:rsidR="00A36DDF" w:rsidRPr="005A0719">
        <w:rPr>
          <w:rFonts w:ascii="Times New Roman" w:hAnsi="Times New Roman"/>
          <w:color w:val="0070C0"/>
          <w:sz w:val="24"/>
          <w:szCs w:val="24"/>
        </w:rPr>
        <w:t>14</w:t>
      </w:r>
      <w:r w:rsidR="00077180">
        <w:rPr>
          <w:rFonts w:ascii="Times New Roman" w:hAnsi="Times New Roman"/>
          <w:sz w:val="24"/>
          <w:szCs w:val="24"/>
        </w:rPr>
        <w:t xml:space="preserve"> </w:t>
      </w:r>
      <w:r w:rsidR="00F64F3E">
        <w:rPr>
          <w:rFonts w:ascii="Times New Roman" w:hAnsi="Times New Roman"/>
          <w:color w:val="1F497D" w:themeColor="text2"/>
          <w:sz w:val="24"/>
          <w:szCs w:val="24"/>
        </w:rPr>
        <w:t>lutego 2024</w:t>
      </w:r>
      <w:r w:rsidR="00C10FAB" w:rsidRPr="006A4D8D">
        <w:rPr>
          <w:rFonts w:ascii="Times New Roman" w:hAnsi="Times New Roman"/>
          <w:color w:val="1F497D" w:themeColor="text2"/>
          <w:sz w:val="24"/>
          <w:szCs w:val="24"/>
        </w:rPr>
        <w:t xml:space="preserve">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AD48C6" w:rsidRDefault="004A527D" w:rsidP="004A527D">
      <w:pPr>
        <w:jc w:val="both"/>
        <w:rPr>
          <w:rFonts w:ascii="Times New Roman" w:hAnsi="Times New Roman"/>
          <w:sz w:val="24"/>
          <w:szCs w:val="24"/>
        </w:rPr>
      </w:pPr>
      <w:r w:rsidRPr="005970A8">
        <w:rPr>
          <w:rFonts w:ascii="Times New Roman" w:hAnsi="Times New Roman"/>
          <w:sz w:val="24"/>
          <w:szCs w:val="24"/>
        </w:rPr>
        <w:t>4. Zamawiający, najpóźniej przed otwarciem ofert, udostępnia na stronie internetowej prowadzonego postępowania informację o kwocie, jaką zamierza przeznaczyć na 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3E10AF">
        <w:rPr>
          <w:rFonts w:ascii="Times New Roman" w:hAnsi="Times New Roman"/>
          <w:b/>
          <w:color w:val="1F497D" w:themeColor="text2"/>
          <w:sz w:val="24"/>
          <w:szCs w:val="24"/>
        </w:rPr>
        <w:t>5 736 603,04</w:t>
      </w:r>
      <w:r w:rsidR="003E10AF">
        <w:rPr>
          <w:rFonts w:ascii="Times New Roman" w:hAnsi="Times New Roman"/>
          <w:color w:val="1F497D" w:themeColor="text2"/>
          <w:sz w:val="24"/>
          <w:szCs w:val="24"/>
        </w:rPr>
        <w:t xml:space="preserve"> PLN brutto ( 4 663 904,91</w:t>
      </w:r>
      <w:r w:rsidR="00AD48C6" w:rsidRPr="00C64374">
        <w:rPr>
          <w:rFonts w:ascii="Times New Roman" w:hAnsi="Times New Roman"/>
          <w:color w:val="1F497D" w:themeColor="text2"/>
          <w:sz w:val="24"/>
          <w:szCs w:val="24"/>
        </w:rPr>
        <w:t xml:space="preserve"> PLN netto)</w:t>
      </w:r>
      <w:r w:rsidR="00AD48C6">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dodatkowo składa wypełnione kosztorysy ofertowe, które maja jedynie charakter informacyjny i uzupełniający w stosunku do złożonej oferty cenowej na formularzu ofertowym. Kosztorysy ofertowe spełniają jedynie funkcję pomocniczą w procesie prawidłowego obliczenia ceny przedmiotu zamówienia, gdyż obowiązuje cena ryczałtowa.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lastRenderedPageBreak/>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Default="00B555B8" w:rsidP="00EC6DBE">
      <w:pPr>
        <w:jc w:val="both"/>
        <w:rPr>
          <w:rFonts w:ascii="Times New Roman" w:hAnsi="Times New Roman"/>
        </w:rPr>
      </w:pP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Podstawowym kryterium oceny ofert jest cena.</w:t>
      </w:r>
      <w:r w:rsidRPr="005431BF">
        <w:rPr>
          <w:rFonts w:ascii="Times New Roman" w:hAnsi="Times New Roman"/>
          <w:sz w:val="24"/>
          <w:szCs w:val="24"/>
        </w:rPr>
        <w:t xml:space="preserve"> Waga kryterium ceny wynosi 60%. Ocenie będą podlegać wyłącznie zakwalifikowane oferty, spełniające wszystkie wymogi formalne. Oferta nie odrzucona zawierająca najniższą (najkorzystniejszą) cenę uzyska maksymalną liczbę punktów (60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poniższego wzoru:</w:t>
      </w:r>
    </w:p>
    <w:p w:rsidR="005431BF" w:rsidRPr="005431BF" w:rsidRDefault="005431BF" w:rsidP="005431BF">
      <w:pPr>
        <w:spacing w:line="240" w:lineRule="auto"/>
        <w:ind w:left="720"/>
        <w:jc w:val="both"/>
        <w:rPr>
          <w:rFonts w:ascii="Times New Roman" w:hAnsi="Times New Roman"/>
          <w:sz w:val="24"/>
          <w:szCs w:val="24"/>
        </w:rPr>
      </w:pP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minimalna</w:t>
      </w:r>
    </w:p>
    <w:p w:rsidR="005431BF" w:rsidRPr="005431BF" w:rsidRDefault="005431BF" w:rsidP="005431BF">
      <w:pPr>
        <w:spacing w:line="240" w:lineRule="auto"/>
        <w:ind w:left="720"/>
        <w:jc w:val="both"/>
        <w:rPr>
          <w:rFonts w:ascii="Times New Roman" w:hAnsi="Times New Roman"/>
          <w:sz w:val="24"/>
          <w:szCs w:val="24"/>
        </w:rPr>
      </w:pPr>
      <w:proofErr w:type="spellStart"/>
      <w:r w:rsidRPr="005431BF">
        <w:rPr>
          <w:rFonts w:ascii="Times New Roman" w:hAnsi="Times New Roman"/>
          <w:sz w:val="24"/>
          <w:szCs w:val="24"/>
        </w:rPr>
        <w:t>−−−−−−−−−−−−−−−−</w:t>
      </w:r>
      <w:proofErr w:type="spellEnd"/>
      <w:r w:rsidRPr="005431BF">
        <w:rPr>
          <w:rFonts w:ascii="Times New Roman" w:hAnsi="Times New Roman"/>
          <w:sz w:val="24"/>
          <w:szCs w:val="24"/>
        </w:rPr>
        <w:t xml:space="preserve">   ×  100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xml:space="preserve">  × 60%</w:t>
      </w: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badanej oferty</w:t>
      </w:r>
    </w:p>
    <w:p w:rsidR="005431BF" w:rsidRPr="005431BF" w:rsidRDefault="005431BF" w:rsidP="005431BF">
      <w:pPr>
        <w:spacing w:after="0" w:line="240" w:lineRule="auto"/>
        <w:ind w:left="708"/>
        <w:jc w:val="both"/>
        <w:rPr>
          <w:rFonts w:ascii="Times New Roman" w:hAnsi="Times New Roman"/>
          <w:sz w:val="24"/>
          <w:szCs w:val="24"/>
        </w:rPr>
      </w:pPr>
    </w:p>
    <w:p w:rsidR="005431BF" w:rsidRPr="005431BF" w:rsidRDefault="005431BF" w:rsidP="005431BF">
      <w:pPr>
        <w:spacing w:line="240" w:lineRule="auto"/>
        <w:ind w:left="708"/>
        <w:jc w:val="both"/>
        <w:rPr>
          <w:rFonts w:ascii="Times New Roman" w:hAnsi="Times New Roman"/>
          <w:sz w:val="24"/>
          <w:szCs w:val="24"/>
        </w:rPr>
      </w:pPr>
      <w:r w:rsidRPr="005431BF">
        <w:rPr>
          <w:rFonts w:ascii="Times New Roman" w:hAnsi="Times New Roman"/>
          <w:sz w:val="24"/>
          <w:szCs w:val="24"/>
        </w:rPr>
        <w:t>Porównaniu podlegać będzie cena brutto ogółem.</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Drugim kryterium oceny ofert jest gwarancja jakości.</w:t>
      </w:r>
      <w:r w:rsidRPr="005431BF">
        <w:rPr>
          <w:rFonts w:ascii="Times New Roman" w:hAnsi="Times New Roman"/>
          <w:sz w:val="24"/>
          <w:szCs w:val="24"/>
        </w:rPr>
        <w:t xml:space="preserve"> Waga kryterium długości okresu gwarancji wynosi 40%. Ocenie będą podlegać wyłącznie zakwalifikowane oferty, spełniające wszystkie wymogi formalne. Oferta nie odrzucona zawierająca najdłuższy okres gwarancji jakości uzyska maksymalną liczbę punktów (40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poniższej formuły:</w:t>
      </w:r>
    </w:p>
    <w:p w:rsidR="005431BF" w:rsidRPr="005431BF" w:rsidRDefault="00C57819" w:rsidP="005431BF">
      <w:pPr>
        <w:ind w:left="720"/>
        <w:jc w:val="both"/>
        <w:rPr>
          <w:rFonts w:ascii="Times New Roman" w:hAnsi="Times New Roman"/>
          <w:sz w:val="24"/>
          <w:szCs w:val="24"/>
        </w:rPr>
      </w:pPr>
      <w:r>
        <w:rPr>
          <w:rFonts w:ascii="Times New Roman" w:hAnsi="Times New Roman"/>
          <w:sz w:val="24"/>
          <w:szCs w:val="24"/>
        </w:rPr>
        <w:t>Gwarancja na 24 miesiące</w:t>
      </w:r>
      <w:r w:rsidR="005431BF" w:rsidRPr="005431BF">
        <w:rPr>
          <w:rFonts w:ascii="Times New Roman" w:hAnsi="Times New Roman"/>
          <w:sz w:val="24"/>
          <w:szCs w:val="24"/>
        </w:rPr>
        <w:tab/>
        <w:t>0 pkt.</w:t>
      </w:r>
    </w:p>
    <w:p w:rsidR="005431BF" w:rsidRPr="005431BF" w:rsidRDefault="00C57819" w:rsidP="005431BF">
      <w:pPr>
        <w:ind w:left="720"/>
        <w:jc w:val="both"/>
        <w:rPr>
          <w:rFonts w:ascii="Times New Roman" w:hAnsi="Times New Roman"/>
          <w:sz w:val="24"/>
          <w:szCs w:val="24"/>
        </w:rPr>
      </w:pPr>
      <w:r>
        <w:rPr>
          <w:rFonts w:ascii="Times New Roman" w:hAnsi="Times New Roman"/>
          <w:sz w:val="24"/>
          <w:szCs w:val="24"/>
        </w:rPr>
        <w:t>Gwarancja na 30</w:t>
      </w:r>
      <w:r w:rsidR="005431BF" w:rsidRPr="005431BF">
        <w:rPr>
          <w:rFonts w:ascii="Times New Roman" w:hAnsi="Times New Roman"/>
          <w:sz w:val="24"/>
          <w:szCs w:val="24"/>
        </w:rPr>
        <w:t xml:space="preserve"> miesięcy</w:t>
      </w:r>
      <w:r w:rsidR="005431BF" w:rsidRPr="005431BF">
        <w:rPr>
          <w:rFonts w:ascii="Times New Roman" w:hAnsi="Times New Roman"/>
          <w:sz w:val="24"/>
          <w:szCs w:val="24"/>
        </w:rPr>
        <w:tab/>
        <w:t>20 pkt.</w:t>
      </w:r>
    </w:p>
    <w:p w:rsidR="005431BF" w:rsidRPr="005431BF" w:rsidRDefault="00C57819" w:rsidP="005431BF">
      <w:pPr>
        <w:spacing w:line="240" w:lineRule="auto"/>
        <w:ind w:left="720"/>
        <w:jc w:val="both"/>
        <w:rPr>
          <w:rFonts w:ascii="Times New Roman" w:hAnsi="Times New Roman"/>
          <w:sz w:val="24"/>
          <w:szCs w:val="24"/>
        </w:rPr>
      </w:pPr>
      <w:r>
        <w:rPr>
          <w:rFonts w:ascii="Times New Roman" w:hAnsi="Times New Roman"/>
          <w:sz w:val="24"/>
          <w:szCs w:val="24"/>
        </w:rPr>
        <w:t>Gwarancja na 36</w:t>
      </w:r>
      <w:r w:rsidR="005431BF" w:rsidRPr="005431BF">
        <w:rPr>
          <w:rFonts w:ascii="Times New Roman" w:hAnsi="Times New Roman"/>
          <w:sz w:val="24"/>
          <w:szCs w:val="24"/>
        </w:rPr>
        <w:t xml:space="preserve"> miesięcy</w:t>
      </w:r>
      <w:r w:rsidR="005431BF" w:rsidRPr="005431BF">
        <w:rPr>
          <w:rFonts w:ascii="Times New Roman" w:hAnsi="Times New Roman"/>
          <w:sz w:val="24"/>
          <w:szCs w:val="24"/>
        </w:rPr>
        <w:tab/>
        <w:t xml:space="preserve">40 </w:t>
      </w:r>
      <w:proofErr w:type="spellStart"/>
      <w:r w:rsidR="005431BF" w:rsidRPr="005431BF">
        <w:rPr>
          <w:rFonts w:ascii="Times New Roman" w:hAnsi="Times New Roman"/>
          <w:sz w:val="24"/>
          <w:szCs w:val="24"/>
        </w:rPr>
        <w:t>pkt</w:t>
      </w:r>
      <w:proofErr w:type="spellEnd"/>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Zaoferowana długość okresu gwa</w:t>
      </w:r>
      <w:r w:rsidR="00D73394">
        <w:rPr>
          <w:rFonts w:ascii="Times New Roman" w:hAnsi="Times New Roman"/>
          <w:sz w:val="24"/>
          <w:szCs w:val="24"/>
        </w:rPr>
        <w:t>rancji dłuższa niż 36</w:t>
      </w:r>
      <w:r w:rsidRPr="005431BF">
        <w:rPr>
          <w:rFonts w:ascii="Times New Roman" w:hAnsi="Times New Roman"/>
          <w:sz w:val="24"/>
          <w:szCs w:val="24"/>
        </w:rPr>
        <w:t xml:space="preserve"> miesięcy bę</w:t>
      </w:r>
      <w:r w:rsidR="00D73394">
        <w:rPr>
          <w:rFonts w:ascii="Times New Roman" w:hAnsi="Times New Roman"/>
          <w:sz w:val="24"/>
          <w:szCs w:val="24"/>
        </w:rPr>
        <w:t>dzie traktowana jak gwarancja 36</w:t>
      </w:r>
      <w:r w:rsidRPr="005431BF">
        <w:rPr>
          <w:rFonts w:ascii="Times New Roman" w:hAnsi="Times New Roman"/>
          <w:sz w:val="24"/>
          <w:szCs w:val="24"/>
        </w:rPr>
        <w:t xml:space="preserve"> miesięczna. Zaoferowanie te</w:t>
      </w:r>
      <w:r w:rsidR="00D73394">
        <w:rPr>
          <w:rFonts w:ascii="Times New Roman" w:hAnsi="Times New Roman"/>
          <w:sz w:val="24"/>
          <w:szCs w:val="24"/>
        </w:rPr>
        <w:t>rminu gwarancji krótszego niż 24 miesiące</w:t>
      </w:r>
      <w:r w:rsidRPr="005431BF">
        <w:rPr>
          <w:rFonts w:ascii="Times New Roman" w:hAnsi="Times New Roman"/>
          <w:sz w:val="24"/>
          <w:szCs w:val="24"/>
        </w:rPr>
        <w:t xml:space="preserve"> spowoduje odrzucenie oferty.</w:t>
      </w:r>
      <w:r w:rsidR="00937299">
        <w:rPr>
          <w:rFonts w:ascii="Times New Roman" w:hAnsi="Times New Roman"/>
          <w:sz w:val="24"/>
          <w:szCs w:val="24"/>
        </w:rPr>
        <w:t xml:space="preserve"> Zaofer</w:t>
      </w:r>
      <w:r w:rsidR="00757A1F">
        <w:rPr>
          <w:rFonts w:ascii="Times New Roman" w:hAnsi="Times New Roman"/>
          <w:sz w:val="24"/>
          <w:szCs w:val="24"/>
        </w:rPr>
        <w:t>owanie gwarancji dłuższej niż 30</w:t>
      </w:r>
      <w:r w:rsidR="00B15E02">
        <w:rPr>
          <w:rFonts w:ascii="Times New Roman" w:hAnsi="Times New Roman"/>
          <w:sz w:val="24"/>
          <w:szCs w:val="24"/>
        </w:rPr>
        <w:t xml:space="preserve"> miesięcy, a kró</w:t>
      </w:r>
      <w:r w:rsidR="00757A1F">
        <w:rPr>
          <w:rFonts w:ascii="Times New Roman" w:hAnsi="Times New Roman"/>
          <w:sz w:val="24"/>
          <w:szCs w:val="24"/>
        </w:rPr>
        <w:t>tszej niż 36</w:t>
      </w:r>
      <w:r w:rsidR="00937299">
        <w:rPr>
          <w:rFonts w:ascii="Times New Roman" w:hAnsi="Times New Roman"/>
          <w:sz w:val="24"/>
          <w:szCs w:val="24"/>
        </w:rPr>
        <w:t xml:space="preserve"> miesięcy będzie traktowan</w:t>
      </w:r>
      <w:r w:rsidR="00757A1F">
        <w:rPr>
          <w:rFonts w:ascii="Times New Roman" w:hAnsi="Times New Roman"/>
          <w:sz w:val="24"/>
          <w:szCs w:val="24"/>
        </w:rPr>
        <w:t>e jak gwarancja 30</w:t>
      </w:r>
      <w:r w:rsidR="00937299">
        <w:rPr>
          <w:rFonts w:ascii="Times New Roman" w:hAnsi="Times New Roman"/>
          <w:sz w:val="24"/>
          <w:szCs w:val="24"/>
        </w:rPr>
        <w:t xml:space="preserve"> miesięczna. Zaofer</w:t>
      </w:r>
      <w:r w:rsidR="00757A1F">
        <w:rPr>
          <w:rFonts w:ascii="Times New Roman" w:hAnsi="Times New Roman"/>
          <w:sz w:val="24"/>
          <w:szCs w:val="24"/>
        </w:rPr>
        <w:t>owanie gwarancji dłuższej niż 24 miesiące, a krótszej niż 30</w:t>
      </w:r>
      <w:r w:rsidR="00937299">
        <w:rPr>
          <w:rFonts w:ascii="Times New Roman" w:hAnsi="Times New Roman"/>
          <w:sz w:val="24"/>
          <w:szCs w:val="24"/>
        </w:rPr>
        <w:t xml:space="preserve"> miesięcy bę</w:t>
      </w:r>
      <w:r w:rsidR="00757A1F">
        <w:rPr>
          <w:rFonts w:ascii="Times New Roman" w:hAnsi="Times New Roman"/>
          <w:sz w:val="24"/>
          <w:szCs w:val="24"/>
        </w:rPr>
        <w:t>dzie traktowane jak gwarancja 24</w:t>
      </w:r>
      <w:r w:rsidR="00937299">
        <w:rPr>
          <w:rFonts w:ascii="Times New Roman" w:hAnsi="Times New Roman"/>
          <w:sz w:val="24"/>
          <w:szCs w:val="24"/>
        </w:rPr>
        <w:t xml:space="preserve"> miesięczna.</w:t>
      </w:r>
    </w:p>
    <w:p w:rsidR="005431BF" w:rsidRPr="005431BF" w:rsidRDefault="005431BF" w:rsidP="005431BF">
      <w:pPr>
        <w:rPr>
          <w:rFonts w:ascii="Times New Roman" w:hAnsi="Times New Roman"/>
          <w:sz w:val="24"/>
          <w:szCs w:val="24"/>
        </w:rPr>
      </w:pPr>
      <w:r w:rsidRPr="005431BF">
        <w:rPr>
          <w:rFonts w:ascii="Times New Roman" w:hAnsi="Times New Roman"/>
          <w:b/>
          <w:sz w:val="24"/>
          <w:szCs w:val="24"/>
        </w:rPr>
        <w:t>Zaproponowany okres gwara</w:t>
      </w:r>
      <w:r w:rsidR="00C57819">
        <w:rPr>
          <w:rFonts w:ascii="Times New Roman" w:hAnsi="Times New Roman"/>
          <w:b/>
          <w:sz w:val="24"/>
          <w:szCs w:val="24"/>
        </w:rPr>
        <w:t>ncji nie może być krótszy niż 24</w:t>
      </w:r>
      <w:r w:rsidR="00B15E02">
        <w:rPr>
          <w:rFonts w:ascii="Times New Roman" w:hAnsi="Times New Roman"/>
          <w:b/>
          <w:sz w:val="24"/>
          <w:szCs w:val="24"/>
        </w:rPr>
        <w:t xml:space="preserve"> </w:t>
      </w:r>
      <w:r w:rsidR="00C57819">
        <w:rPr>
          <w:rFonts w:ascii="Times New Roman" w:hAnsi="Times New Roman"/>
          <w:b/>
          <w:sz w:val="24"/>
          <w:szCs w:val="24"/>
        </w:rPr>
        <w:t>miesiące</w:t>
      </w:r>
      <w:r w:rsidR="00B15E02">
        <w:rPr>
          <w:rFonts w:ascii="Times New Roman" w:hAnsi="Times New Roman"/>
          <w:b/>
          <w:sz w:val="24"/>
          <w:szCs w:val="24"/>
        </w:rPr>
        <w:t>.</w:t>
      </w:r>
    </w:p>
    <w:p w:rsidR="00B555B8" w:rsidRPr="00BA69E8" w:rsidRDefault="00B555B8" w:rsidP="00EC6DBE">
      <w:pPr>
        <w:jc w:val="both"/>
        <w:rPr>
          <w:rFonts w:ascii="Times New Roman" w:hAnsi="Times New Roman"/>
          <w:sz w:val="24"/>
          <w:szCs w:val="24"/>
        </w:rPr>
      </w:pP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lastRenderedPageBreak/>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naruszył obowiązki 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wykazać, że w okresie ostatnich 5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 xml:space="preserve">wykonał należycie przynajmniej jedną robotę budowlaną polegającą </w:t>
      </w:r>
      <w:r w:rsidR="0004300B" w:rsidRPr="00DA1104">
        <w:rPr>
          <w:rFonts w:ascii="Times New Roman" w:hAnsi="Times New Roman"/>
          <w:sz w:val="24"/>
          <w:szCs w:val="24"/>
        </w:rPr>
        <w:t xml:space="preserve">na </w:t>
      </w:r>
      <w:r w:rsidR="00CC51CC">
        <w:rPr>
          <w:rFonts w:ascii="Times New Roman" w:hAnsi="Times New Roman"/>
          <w:sz w:val="24"/>
          <w:szCs w:val="24"/>
        </w:rPr>
        <w:t>wykonaniu remontu/rozbudowy/przebudowy pomieszczeń o powierzchni całkowitej co najmniej 500 m kw. i</w:t>
      </w:r>
      <w:r w:rsidR="00BE7FA6">
        <w:rPr>
          <w:rFonts w:ascii="Times New Roman" w:hAnsi="Times New Roman"/>
          <w:sz w:val="24"/>
          <w:szCs w:val="24"/>
        </w:rPr>
        <w:t xml:space="preserve"> o wartości nie mniejszej niż </w:t>
      </w:r>
      <w:r w:rsidR="00DA3D3F">
        <w:rPr>
          <w:rFonts w:ascii="Times New Roman" w:hAnsi="Times New Roman"/>
          <w:b/>
          <w:color w:val="1F497D" w:themeColor="text2"/>
          <w:sz w:val="24"/>
          <w:szCs w:val="24"/>
        </w:rPr>
        <w:t>3</w:t>
      </w:r>
      <w:r w:rsidR="00CC51CC">
        <w:rPr>
          <w:rFonts w:ascii="Times New Roman" w:hAnsi="Times New Roman"/>
          <w:b/>
          <w:color w:val="1F497D" w:themeColor="text2"/>
          <w:sz w:val="24"/>
          <w:szCs w:val="24"/>
        </w:rPr>
        <w:t xml:space="preserve"> 0</w:t>
      </w:r>
      <w:r w:rsidR="001C3F79" w:rsidRPr="001C3F79">
        <w:rPr>
          <w:rFonts w:ascii="Times New Roman" w:hAnsi="Times New Roman"/>
          <w:b/>
          <w:color w:val="1F497D" w:themeColor="text2"/>
          <w:sz w:val="24"/>
          <w:szCs w:val="24"/>
        </w:rPr>
        <w:t>00</w:t>
      </w:r>
      <w:r w:rsidR="00BE7FA6" w:rsidRPr="001C3F79">
        <w:rPr>
          <w:rFonts w:ascii="Times New Roman" w:hAnsi="Times New Roman"/>
          <w:b/>
          <w:color w:val="1F497D" w:themeColor="text2"/>
          <w:sz w:val="24"/>
          <w:szCs w:val="24"/>
        </w:rPr>
        <w:t> 000 PLN brutto</w:t>
      </w:r>
      <w:r w:rsidR="00DA3D3F">
        <w:rPr>
          <w:rFonts w:ascii="Times New Roman" w:hAnsi="Times New Roman"/>
          <w:b/>
          <w:color w:val="1F497D" w:themeColor="text2"/>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 xml:space="preserve">nia dokumentów potwierdzających, że odpowiednio przed upływem terminu składania </w:t>
      </w:r>
      <w:r w:rsidRPr="00D91C73">
        <w:rPr>
          <w:rFonts w:ascii="Times New Roman" w:hAnsi="Times New Roman"/>
          <w:sz w:val="24"/>
          <w:szCs w:val="24"/>
        </w:rPr>
        <w:lastRenderedPageBreak/>
        <w:t>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wystawionego nie wcześniej niż 3 miesiące przed jego złożeniem</w:t>
      </w:r>
      <w:r w:rsidR="009B013E" w:rsidRPr="0087572A">
        <w:rPr>
          <w:rFonts w:ascii="Times New Roman" w:hAnsi="Times New Roman"/>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a) </w:t>
      </w:r>
      <w:r w:rsidR="00535494" w:rsidRPr="00F80751">
        <w:rPr>
          <w:rFonts w:ascii="Times New Roman" w:hAnsi="Times New Roman"/>
          <w:b/>
          <w:sz w:val="24"/>
          <w:szCs w:val="24"/>
        </w:rPr>
        <w:t>wykazu robót budowlanych</w:t>
      </w:r>
      <w:r w:rsidR="00535494" w:rsidRPr="0087572A">
        <w:rPr>
          <w:rFonts w:ascii="Times New Roman" w:hAnsi="Times New Roman"/>
          <w:sz w:val="24"/>
          <w:szCs w:val="24"/>
        </w:rPr>
        <w:t xml:space="preserve"> wykonanych nie wcześniej niż </w:t>
      </w:r>
      <w:r w:rsidR="00535494" w:rsidRPr="00F80751">
        <w:rPr>
          <w:rFonts w:ascii="Times New Roman" w:hAnsi="Times New Roman"/>
          <w:b/>
          <w:sz w:val="24"/>
          <w:szCs w:val="24"/>
        </w:rPr>
        <w:t>w okresie ostatnich 5 lat</w:t>
      </w:r>
      <w:r w:rsidR="00535494" w:rsidRPr="0087572A">
        <w:rPr>
          <w:rFonts w:ascii="Times New Roman" w:hAnsi="Times New Roman"/>
          <w:sz w:val="24"/>
          <w:szCs w:val="24"/>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w:t>
      </w:r>
      <w:r w:rsidR="00535494" w:rsidRPr="00383FBE">
        <w:rPr>
          <w:rFonts w:ascii="Times New Roman" w:hAnsi="Times New Roman"/>
          <w:b/>
          <w:sz w:val="24"/>
          <w:szCs w:val="24"/>
        </w:rPr>
        <w:t>referencje</w:t>
      </w:r>
      <w:r w:rsidR="00535494" w:rsidRPr="0087572A">
        <w:rPr>
          <w:rFonts w:ascii="Times New Roman" w:hAnsi="Times New Roman"/>
          <w:sz w:val="24"/>
          <w:szCs w:val="24"/>
        </w:rPr>
        <w:t xml:space="preserve"> bądź inne dokumenty sporządzone przez podmiot, na rzecz którego roboty budowlane zostały wykonane, a jeżeli wykonawca z przyczyn niezależnych od niego nie jest w stanie uzyskać tych dokumentów – inne odpowiednie dokumenty</w:t>
      </w:r>
      <w:r w:rsidR="00535494">
        <w:rPr>
          <w:rFonts w:ascii="Times New Roman" w:hAnsi="Times New Roman"/>
          <w:sz w:val="24"/>
          <w:szCs w:val="24"/>
        </w:rPr>
        <w:t xml:space="preserve">. </w:t>
      </w:r>
      <w:r w:rsidR="00BB0EC7">
        <w:rPr>
          <w:rFonts w:ascii="Times New Roman" w:hAnsi="Times New Roman"/>
          <w:sz w:val="24"/>
          <w:szCs w:val="24"/>
        </w:rPr>
        <w:t>Wykonawca musi wykazać, że</w:t>
      </w:r>
      <w:r w:rsidR="00062A64">
        <w:rPr>
          <w:rFonts w:ascii="Times New Roman" w:hAnsi="Times New Roman"/>
          <w:sz w:val="24"/>
          <w:szCs w:val="24"/>
        </w:rPr>
        <w:t xml:space="preserve"> wykonał należycie przynajmniej jedną robotę bud</w:t>
      </w:r>
      <w:r w:rsidR="00454279">
        <w:rPr>
          <w:rFonts w:ascii="Times New Roman" w:hAnsi="Times New Roman"/>
          <w:sz w:val="24"/>
          <w:szCs w:val="24"/>
        </w:rPr>
        <w:t xml:space="preserve">owlaną polegającą na </w:t>
      </w:r>
      <w:r w:rsidR="008C406C">
        <w:rPr>
          <w:rFonts w:ascii="Times New Roman" w:hAnsi="Times New Roman"/>
          <w:sz w:val="24"/>
          <w:szCs w:val="24"/>
        </w:rPr>
        <w:t xml:space="preserve">wykonaniu remontu/rozbudowy/przebudowy pomieszczeń o powierzchni całkowitej co najmniej 500 m kw. i o wartości nie mniejszej niż </w:t>
      </w:r>
      <w:r w:rsidR="008C406C">
        <w:rPr>
          <w:rFonts w:ascii="Times New Roman" w:hAnsi="Times New Roman"/>
          <w:b/>
          <w:color w:val="1F497D" w:themeColor="text2"/>
          <w:sz w:val="24"/>
          <w:szCs w:val="24"/>
        </w:rPr>
        <w:t>3 0</w:t>
      </w:r>
      <w:r w:rsidR="008C406C" w:rsidRPr="001C3F79">
        <w:rPr>
          <w:rFonts w:ascii="Times New Roman" w:hAnsi="Times New Roman"/>
          <w:b/>
          <w:color w:val="1F497D" w:themeColor="text2"/>
          <w:sz w:val="24"/>
          <w:szCs w:val="24"/>
        </w:rPr>
        <w:t>00 000 PLN brutto</w:t>
      </w:r>
      <w:r w:rsidR="00545693">
        <w:rPr>
          <w:rFonts w:ascii="Times New Roman" w:hAnsi="Times New Roman"/>
          <w:b/>
          <w:sz w:val="24"/>
          <w:szCs w:val="24"/>
        </w:rPr>
        <w:t xml:space="preserve"> </w:t>
      </w:r>
      <w:r w:rsidR="00545693" w:rsidRPr="00CA292C">
        <w:rPr>
          <w:rFonts w:ascii="Times New Roman" w:hAnsi="Times New Roman"/>
          <w:sz w:val="24"/>
          <w:szCs w:val="24"/>
        </w:rPr>
        <w:t>(</w:t>
      </w:r>
      <w:r w:rsidR="00545693">
        <w:rPr>
          <w:rFonts w:ascii="Times New Roman" w:hAnsi="Times New Roman"/>
          <w:b/>
          <w:sz w:val="24"/>
          <w:szCs w:val="24"/>
        </w:rPr>
        <w:t>Zał. nr 7 do SWZ</w:t>
      </w:r>
      <w:r w:rsidR="00545693" w:rsidRPr="00CA292C">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Pr>
          <w:rFonts w:ascii="Times New Roman" w:hAnsi="Times New Roman"/>
        </w:rPr>
        <w:t xml:space="preserve">XXXVIV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ma wynikać, które </w:t>
      </w:r>
      <w:r w:rsidRPr="005F331A">
        <w:rPr>
          <w:rFonts w:ascii="Times New Roman" w:hAnsi="Times New Roman"/>
          <w:b/>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lastRenderedPageBreak/>
        <w:t>XXIV</w:t>
      </w:r>
      <w:r>
        <w:rPr>
          <w:rFonts w:ascii="Times New Roman" w:hAnsi="Times New Roman"/>
        </w:rPr>
        <w:t xml:space="preserve"> </w:t>
      </w:r>
      <w:r w:rsidR="00962C57" w:rsidRPr="00865DF1">
        <w:rPr>
          <w:rFonts w:ascii="Times New Roman" w:hAnsi="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Pr="00707AF0" w:rsidRDefault="00707AF0" w:rsidP="00EC6DBE">
      <w:pPr>
        <w:jc w:val="both"/>
        <w:rPr>
          <w:rFonts w:ascii="Times New Roman" w:hAnsi="Times New Roman"/>
          <w:sz w:val="24"/>
          <w:szCs w:val="24"/>
        </w:rPr>
      </w:pPr>
      <w:r w:rsidRPr="00707AF0">
        <w:rPr>
          <w:rFonts w:ascii="Times New Roman" w:hAnsi="Times New Roman"/>
          <w:sz w:val="24"/>
          <w:szCs w:val="24"/>
        </w:rPr>
        <w:t xml:space="preserve">Stosownie do treści art. 95 </w:t>
      </w:r>
      <w:proofErr w:type="spellStart"/>
      <w:r w:rsidRPr="00707AF0">
        <w:rPr>
          <w:rFonts w:ascii="Times New Roman" w:hAnsi="Times New Roman"/>
          <w:sz w:val="24"/>
          <w:szCs w:val="24"/>
        </w:rPr>
        <w:t>Pzp</w:t>
      </w:r>
      <w:proofErr w:type="spellEnd"/>
      <w:r>
        <w:rPr>
          <w:rFonts w:ascii="Times New Roman" w:hAnsi="Times New Roman"/>
          <w:sz w:val="24"/>
          <w:szCs w:val="24"/>
        </w:rPr>
        <w:t xml:space="preserve"> Zamawiający wymaga zatrudnienia przez Wykonawcę lub Podwykonawcę  na podstawie</w:t>
      </w:r>
      <w:r w:rsidR="008D2294">
        <w:rPr>
          <w:rFonts w:ascii="Times New Roman" w:hAnsi="Times New Roman"/>
          <w:sz w:val="24"/>
          <w:szCs w:val="24"/>
        </w:rPr>
        <w:t xml:space="preserve"> stosunku pracy, osób wykonujących czynności w zakresie realizacji zamówienia – dotyczy to czyn</w:t>
      </w:r>
      <w:r w:rsidR="0015569F">
        <w:rPr>
          <w:rFonts w:ascii="Times New Roman" w:hAnsi="Times New Roman"/>
          <w:sz w:val="24"/>
          <w:szCs w:val="24"/>
        </w:rPr>
        <w:t>ności wymienionych w przedmiarach robót stanowiących</w:t>
      </w:r>
      <w:r w:rsidR="008D2294">
        <w:rPr>
          <w:rFonts w:ascii="Times New Roman" w:hAnsi="Times New Roman"/>
          <w:sz w:val="24"/>
          <w:szCs w:val="24"/>
        </w:rPr>
        <w:t xml:space="preserve"> załącznik</w:t>
      </w:r>
      <w:r w:rsidR="0015569F">
        <w:rPr>
          <w:rFonts w:ascii="Times New Roman" w:hAnsi="Times New Roman"/>
          <w:sz w:val="24"/>
          <w:szCs w:val="24"/>
        </w:rPr>
        <w:t>i</w:t>
      </w:r>
      <w:r w:rsidR="00523B66">
        <w:rPr>
          <w:rFonts w:ascii="Times New Roman" w:hAnsi="Times New Roman"/>
          <w:sz w:val="24"/>
          <w:szCs w:val="24"/>
        </w:rPr>
        <w:t xml:space="preserve"> techniczne</w:t>
      </w:r>
      <w:r w:rsidR="008D2294">
        <w:rPr>
          <w:rFonts w:ascii="Times New Roman" w:hAnsi="Times New Roman"/>
          <w:sz w:val="24"/>
          <w:szCs w:val="24"/>
        </w:rPr>
        <w:t xml:space="preserve"> do SWZ.</w:t>
      </w:r>
      <w:r w:rsidR="008E2A12">
        <w:rPr>
          <w:rFonts w:ascii="Times New Roman" w:hAnsi="Times New Roman"/>
          <w:sz w:val="24"/>
          <w:szCs w:val="24"/>
        </w:rPr>
        <w:t xml:space="preserve"> Szczegółowe wymagania dotyczące zatrudnienia na podstawie stosunku pracy znajdują się w projekcie Umowy (</w:t>
      </w:r>
      <w:r w:rsidR="008E2A12" w:rsidRPr="00636F59">
        <w:rPr>
          <w:rFonts w:ascii="Times New Roman" w:hAnsi="Times New Roman"/>
          <w:b/>
          <w:sz w:val="24"/>
          <w:szCs w:val="24"/>
        </w:rPr>
        <w:t>Zał. nr 1 do SWZ</w:t>
      </w:r>
      <w:r w:rsidR="008E2A12">
        <w:rPr>
          <w:rFonts w:ascii="Times New Roman" w:hAnsi="Times New Roman"/>
          <w:sz w:val="24"/>
          <w:szCs w:val="24"/>
        </w:rPr>
        <w:t>).</w:t>
      </w: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2A71B8" w:rsidP="00EC6DBE">
      <w:pPr>
        <w:jc w:val="both"/>
        <w:rPr>
          <w:rFonts w:ascii="Times New Roman" w:hAnsi="Times New Roman"/>
          <w:color w:val="FF0000"/>
          <w:sz w:val="24"/>
          <w:szCs w:val="24"/>
        </w:rPr>
      </w:pPr>
      <w:r>
        <w:rPr>
          <w:rFonts w:ascii="Times New Roman" w:hAnsi="Times New Roman"/>
          <w:color w:val="FF0000"/>
          <w:sz w:val="24"/>
          <w:szCs w:val="24"/>
        </w:rPr>
        <w:lastRenderedPageBreak/>
        <w:t xml:space="preserve">Zamawiający zaleca przeprowadzenie przez wykonawcę wizji lokalnej. Wykonawca pragnący skorzystać z tej możliwości powinien się skontaktować z Działem Administracji e-mail: </w:t>
      </w:r>
      <w:r w:rsidRPr="002A71B8">
        <w:rPr>
          <w:rFonts w:ascii="Times New Roman" w:hAnsi="Times New Roman"/>
          <w:color w:val="FF0000"/>
          <w:sz w:val="24"/>
          <w:szCs w:val="24"/>
        </w:rPr>
        <w:t>administracja@wbpg.org.pl</w:t>
      </w:r>
      <w:r>
        <w:rPr>
          <w:rFonts w:ascii="Times New Roman" w:hAnsi="Times New Roman"/>
          <w:color w:val="FF0000"/>
          <w:sz w:val="24"/>
          <w:szCs w:val="24"/>
        </w:rPr>
        <w:t xml:space="preserve">, tel. (58) </w:t>
      </w:r>
      <w:r w:rsidR="00E56BC1" w:rsidRPr="00E56BC1">
        <w:rPr>
          <w:rFonts w:ascii="Times New Roman" w:hAnsi="Times New Roman"/>
          <w:color w:val="FF0000"/>
          <w:sz w:val="24"/>
          <w:szCs w:val="24"/>
          <w:lang w:val="de-DE"/>
        </w:rPr>
        <w:t>301 92 52.</w:t>
      </w:r>
    </w:p>
    <w:p w:rsidR="009D5416" w:rsidRDefault="009D5416" w:rsidP="00EC6DBE">
      <w:pPr>
        <w:jc w:val="both"/>
        <w:rPr>
          <w:rFonts w:ascii="Times New Roman" w:hAnsi="Times New Roman"/>
        </w:rPr>
      </w:pPr>
      <w:r w:rsidRPr="00C636F7">
        <w:rPr>
          <w:rFonts w:ascii="Times New Roman" w:hAnsi="Times New Roman"/>
          <w:b/>
        </w:rPr>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BB706B" w:rsidP="00EC6DBE">
      <w:pPr>
        <w:jc w:val="both"/>
        <w:rPr>
          <w:rFonts w:ascii="Times New Roman" w:hAnsi="Times New Roman"/>
        </w:rPr>
      </w:pPr>
      <w:r w:rsidRPr="00861872">
        <w:rPr>
          <w:rFonts w:ascii="Times New Roman" w:hAnsi="Times New Roman"/>
          <w:b/>
        </w:rPr>
        <w:t>XXXIV</w:t>
      </w:r>
      <w:r>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t>XX</w:t>
      </w:r>
      <w:r w:rsidR="00AE6DF4" w:rsidRPr="00433877">
        <w:rPr>
          <w:rFonts w:ascii="Times New Roman" w:hAnsi="Times New Roman"/>
          <w:b/>
        </w:rPr>
        <w:t>X</w:t>
      </w:r>
      <w:r w:rsidRPr="00433877">
        <w:rPr>
          <w:rFonts w:ascii="Times New Roman" w:hAnsi="Times New Roman"/>
          <w:b/>
        </w:rPr>
        <w:t xml:space="preserve">VI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AE6DF4" w:rsidP="00EC6DBE">
      <w:pPr>
        <w:jc w:val="both"/>
        <w:rPr>
          <w:rFonts w:ascii="Times New Roman" w:hAnsi="Times New Roman"/>
          <w:b/>
        </w:rPr>
      </w:pPr>
      <w:r w:rsidRPr="000F6CBF">
        <w:rPr>
          <w:rFonts w:ascii="Times New Roman" w:hAnsi="Times New Roman"/>
          <w:b/>
        </w:rPr>
        <w:t xml:space="preserve">XXXVIII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E61A10" w:rsidP="003A42F1">
      <w:pPr>
        <w:jc w:val="both"/>
        <w:rPr>
          <w:rFonts w:ascii="Times New Roman" w:hAnsi="Times New Roman"/>
          <w:b/>
        </w:rPr>
      </w:pPr>
      <w:r>
        <w:rPr>
          <w:rFonts w:ascii="Times New Roman" w:hAnsi="Times New Roman"/>
        </w:rPr>
        <w:t>XXXIX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lastRenderedPageBreak/>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3A42F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DF33E0" w:rsidRPr="006F3FEC"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331D29" w:rsidRPr="00785AE6" w:rsidRDefault="005737FD"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Członek – Małgorzata Mierzwa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DF33E0" w:rsidRPr="00785AE6" w:rsidRDefault="00F764B2"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1B2C18">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F3FEC" w:rsidRDefault="006F3FEC" w:rsidP="00F85F91">
      <w:pPr>
        <w:spacing w:after="0"/>
        <w:jc w:val="both"/>
        <w:rPr>
          <w:rFonts w:ascii="Times New Roman" w:eastAsia="Times New Roman" w:hAnsi="Times New Roman"/>
          <w:b/>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A74288" w:rsidRDefault="00A74288" w:rsidP="00F85F91">
      <w:pPr>
        <w:jc w:val="center"/>
        <w:rPr>
          <w:rFonts w:ascii="Times New Roman" w:eastAsia="Times New Roman" w:hAnsi="Times New Roman"/>
          <w:b/>
          <w:sz w:val="24"/>
          <w:szCs w:val="24"/>
          <w:lang w:eastAsia="pl-PL"/>
        </w:rPr>
      </w:pPr>
    </w:p>
    <w:p w:rsidR="00A74288" w:rsidRDefault="00A74288" w:rsidP="00F85F91">
      <w:pPr>
        <w:jc w:val="center"/>
        <w:rPr>
          <w:rFonts w:ascii="Times New Roman" w:eastAsia="Times New Roman" w:hAnsi="Times New Roman"/>
          <w:b/>
          <w:sz w:val="24"/>
          <w:szCs w:val="24"/>
          <w:lang w:eastAsia="pl-PL"/>
        </w:rPr>
      </w:pPr>
    </w:p>
    <w:p w:rsidR="00BB7289" w:rsidRDefault="00BB7289" w:rsidP="00A74288">
      <w:pPr>
        <w:rPr>
          <w:rFonts w:ascii="Times New Roman" w:eastAsia="Times New Roman" w:hAnsi="Times New Roman"/>
          <w:b/>
          <w:sz w:val="24"/>
          <w:szCs w:val="24"/>
          <w:lang w:eastAsia="pl-PL"/>
        </w:rPr>
      </w:pPr>
    </w:p>
    <w:p w:rsidR="00AD53F0" w:rsidRDefault="00AD53F0"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C811DC" w:rsidRDefault="00C811DC" w:rsidP="00A74288">
      <w:pPr>
        <w:rPr>
          <w:rFonts w:ascii="Times New Roman" w:eastAsia="Times New Roman" w:hAnsi="Times New Roman"/>
          <w:b/>
          <w:sz w:val="24"/>
          <w:szCs w:val="24"/>
          <w:lang w:eastAsia="pl-PL"/>
        </w:rPr>
      </w:pPr>
    </w:p>
    <w:p w:rsidR="006E24A6" w:rsidRDefault="00B31EB4" w:rsidP="00DA18CA">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ZP/TP/2</w:t>
      </w:r>
      <w:r w:rsidR="006A66AA">
        <w:rPr>
          <w:rFonts w:ascii="Times New Roman" w:eastAsia="Times New Roman" w:hAnsi="Times New Roman"/>
          <w:i/>
          <w:sz w:val="24"/>
          <w:szCs w:val="24"/>
          <w:lang w:eastAsia="pl-PL"/>
        </w:rPr>
        <w:t>/2024</w:t>
      </w:r>
    </w:p>
    <w:p w:rsidR="001171D2" w:rsidRPr="001171D2" w:rsidRDefault="001171D2" w:rsidP="001171D2">
      <w:pPr>
        <w:rPr>
          <w:rFonts w:ascii="Times New Roman" w:hAnsi="Times New Roman"/>
          <w:i/>
          <w:sz w:val="24"/>
          <w:szCs w:val="24"/>
        </w:rPr>
      </w:pPr>
    </w:p>
    <w:p w:rsidR="001171D2" w:rsidRPr="006E24A6" w:rsidRDefault="001171D2" w:rsidP="001171D2">
      <w:pPr>
        <w:jc w:val="right"/>
        <w:rPr>
          <w:rFonts w:ascii="Times New Roman" w:hAnsi="Times New Roman"/>
          <w:i/>
          <w:sz w:val="24"/>
          <w:szCs w:val="24"/>
        </w:rPr>
      </w:pPr>
      <w:r>
        <w:rPr>
          <w:rFonts w:ascii="Times New Roman" w:eastAsia="Times New Roman" w:hAnsi="Times New Roman"/>
          <w:i/>
          <w:sz w:val="24"/>
          <w:szCs w:val="24"/>
          <w:lang w:eastAsia="pl-PL"/>
        </w:rPr>
        <w:t>Zał. nr 1 do SWZ</w:t>
      </w:r>
    </w:p>
    <w:p w:rsidR="001171D2" w:rsidRPr="00FA4F35" w:rsidRDefault="001171D2" w:rsidP="001171D2">
      <w:pPr>
        <w:spacing w:line="240" w:lineRule="auto"/>
        <w:jc w:val="center"/>
        <w:rPr>
          <w:rFonts w:ascii="Arial" w:hAnsi="Arial" w:cs="Arial"/>
        </w:rPr>
      </w:pPr>
      <w:r w:rsidRPr="00FA4F35">
        <w:rPr>
          <w:rFonts w:ascii="Arial" w:hAnsi="Arial" w:cs="Arial"/>
        </w:rPr>
        <w:t>Umowa ZP/TP</w:t>
      </w:r>
      <w:r>
        <w:rPr>
          <w:rFonts w:ascii="Arial" w:hAnsi="Arial" w:cs="Arial"/>
        </w:rPr>
        <w:t>/2/2024</w:t>
      </w:r>
    </w:p>
    <w:p w:rsidR="001171D2" w:rsidRPr="00FA4F35" w:rsidRDefault="001171D2" w:rsidP="001171D2">
      <w:pPr>
        <w:spacing w:line="240" w:lineRule="auto"/>
        <w:jc w:val="both"/>
        <w:rPr>
          <w:rFonts w:ascii="Arial" w:hAnsi="Arial" w:cs="Arial"/>
        </w:rPr>
      </w:pPr>
      <w:r w:rsidRPr="00FA4F35">
        <w:rPr>
          <w:rFonts w:ascii="Arial" w:hAnsi="Arial" w:cs="Arial"/>
        </w:rPr>
        <w:t xml:space="preserve">W dniu </w:t>
      </w:r>
      <w:r>
        <w:rPr>
          <w:rFonts w:ascii="Arial" w:hAnsi="Arial" w:cs="Arial"/>
          <w:b/>
        </w:rPr>
        <w:t>……………. 2024</w:t>
      </w:r>
      <w:r w:rsidRPr="00FA4F35">
        <w:rPr>
          <w:rFonts w:ascii="Arial" w:hAnsi="Arial" w:cs="Arial"/>
          <w:b/>
        </w:rPr>
        <w:t xml:space="preserve"> roku</w:t>
      </w:r>
      <w:r w:rsidRPr="00FA4F35">
        <w:rPr>
          <w:rFonts w:ascii="Arial" w:hAnsi="Arial" w:cs="Arial"/>
        </w:rPr>
        <w:t xml:space="preserve"> w Gdańsku, pomiędzy </w:t>
      </w:r>
      <w:r w:rsidRPr="00FA4F35">
        <w:rPr>
          <w:rFonts w:ascii="Arial" w:hAnsi="Arial" w:cs="Arial"/>
          <w:b/>
        </w:rPr>
        <w:t>Wojewódzką i Miejską Biblioteką Publiczną im. Josepha Conrada-Korzeniowskiego w Gdańsku</w:t>
      </w:r>
      <w:r w:rsidRPr="00FA4F35">
        <w:rPr>
          <w:rFonts w:ascii="Arial" w:hAnsi="Arial" w:cs="Arial"/>
        </w:rPr>
        <w:t xml:space="preserve"> przy Targu Rakowym 5/6, NIP 583-19-50-988, REGON 191978594,</w:t>
      </w:r>
    </w:p>
    <w:p w:rsidR="001171D2" w:rsidRPr="00FA4F35" w:rsidRDefault="001171D2" w:rsidP="001171D2">
      <w:pPr>
        <w:spacing w:line="240" w:lineRule="auto"/>
        <w:jc w:val="both"/>
        <w:rPr>
          <w:rFonts w:ascii="Arial" w:hAnsi="Arial" w:cs="Arial"/>
        </w:rPr>
      </w:pPr>
      <w:r w:rsidRPr="00FA4F35">
        <w:rPr>
          <w:rFonts w:ascii="Arial" w:hAnsi="Arial" w:cs="Arial"/>
        </w:rPr>
        <w:t>zwaną dalej „</w:t>
      </w:r>
      <w:r w:rsidRPr="00FA4F35">
        <w:rPr>
          <w:rFonts w:ascii="Arial" w:hAnsi="Arial" w:cs="Arial"/>
          <w:b/>
        </w:rPr>
        <w:t>Zamawiającym</w:t>
      </w:r>
      <w:r w:rsidRPr="00FA4F35">
        <w:rPr>
          <w:rFonts w:ascii="Arial" w:hAnsi="Arial" w:cs="Arial"/>
        </w:rPr>
        <w:t>”, reprezentowaną przez:</w:t>
      </w:r>
    </w:p>
    <w:p w:rsidR="001171D2" w:rsidRPr="00FA4F35" w:rsidRDefault="001171D2" w:rsidP="001171D2">
      <w:pPr>
        <w:spacing w:line="240" w:lineRule="auto"/>
        <w:jc w:val="both"/>
        <w:rPr>
          <w:rFonts w:ascii="Arial" w:hAnsi="Arial" w:cs="Arial"/>
        </w:rPr>
      </w:pPr>
      <w:r w:rsidRPr="00FA4F35">
        <w:rPr>
          <w:rFonts w:ascii="Arial" w:hAnsi="Arial" w:cs="Arial"/>
          <w:b/>
        </w:rPr>
        <w:t xml:space="preserve">Jarosława </w:t>
      </w:r>
      <w:proofErr w:type="spellStart"/>
      <w:r w:rsidRPr="00FA4F35">
        <w:rPr>
          <w:rFonts w:ascii="Arial" w:hAnsi="Arial" w:cs="Arial"/>
          <w:b/>
        </w:rPr>
        <w:t>Zalesińskiego</w:t>
      </w:r>
      <w:proofErr w:type="spellEnd"/>
      <w:r w:rsidRPr="00FA4F35">
        <w:rPr>
          <w:rFonts w:ascii="Arial" w:hAnsi="Arial" w:cs="Arial"/>
        </w:rPr>
        <w:t xml:space="preserve"> – Dyrektora</w:t>
      </w:r>
    </w:p>
    <w:p w:rsidR="001171D2" w:rsidRPr="00FA4F35" w:rsidRDefault="001171D2" w:rsidP="001171D2">
      <w:pPr>
        <w:spacing w:line="240" w:lineRule="auto"/>
        <w:jc w:val="both"/>
        <w:rPr>
          <w:rFonts w:ascii="Arial" w:hAnsi="Arial" w:cs="Arial"/>
        </w:rPr>
      </w:pPr>
      <w:r w:rsidRPr="00FA4F35">
        <w:rPr>
          <w:rFonts w:ascii="Arial" w:hAnsi="Arial" w:cs="Arial"/>
        </w:rPr>
        <w:t>a</w:t>
      </w:r>
    </w:p>
    <w:p w:rsidR="001171D2" w:rsidRPr="00FA4F35" w:rsidRDefault="001171D2" w:rsidP="001171D2">
      <w:pPr>
        <w:spacing w:line="240" w:lineRule="auto"/>
        <w:jc w:val="both"/>
        <w:rPr>
          <w:rFonts w:ascii="Arial" w:hAnsi="Arial" w:cs="Arial"/>
          <w:b/>
        </w:rPr>
      </w:pPr>
      <w:r w:rsidRPr="00FA4F35">
        <w:rPr>
          <w:rFonts w:ascii="Arial" w:hAnsi="Arial" w:cs="Arial"/>
          <w:b/>
        </w:rPr>
        <w:t xml:space="preserve">…………………………. </w:t>
      </w:r>
      <w:r w:rsidRPr="00FA4F35">
        <w:rPr>
          <w:rFonts w:ascii="Arial" w:hAnsi="Arial" w:cs="Arial"/>
        </w:rPr>
        <w:t>z siedzibą w …………………… (kod: …………..) przy ul. …………… , wpisaną do Centralnej Ewidencji i Informacji o Działalności Gospodarczej Rzeczypospolitej Polskiej</w:t>
      </w:r>
      <w:r>
        <w:rPr>
          <w:rFonts w:ascii="Arial" w:hAnsi="Arial" w:cs="Arial"/>
        </w:rPr>
        <w:t>/ rejestru przedsiębiorców Krajowego Rejestru Sądowego nr KRS</w:t>
      </w:r>
      <w:r w:rsidRPr="00FA4F35">
        <w:rPr>
          <w:rFonts w:ascii="Arial" w:hAnsi="Arial" w:cs="Arial"/>
        </w:rPr>
        <w:t xml:space="preserve">, NIP </w:t>
      </w:r>
      <w:r w:rsidRPr="00FA4F35">
        <w:rPr>
          <w:rFonts w:ascii="Arial" w:hAnsi="Arial" w:cs="Arial"/>
          <w:b/>
        </w:rPr>
        <w:t>……………………..,</w:t>
      </w:r>
      <w:r w:rsidRPr="00FA4F35">
        <w:rPr>
          <w:rFonts w:ascii="Arial" w:hAnsi="Arial" w:cs="Arial"/>
        </w:rPr>
        <w:t xml:space="preserve"> REGON </w:t>
      </w:r>
      <w:r w:rsidRPr="00FA4F35">
        <w:rPr>
          <w:rFonts w:ascii="Arial" w:hAnsi="Arial" w:cs="Arial"/>
          <w:b/>
        </w:rPr>
        <w:t>………………….,</w:t>
      </w:r>
    </w:p>
    <w:p w:rsidR="001171D2" w:rsidRPr="00FA4F35" w:rsidRDefault="001171D2" w:rsidP="001171D2">
      <w:pPr>
        <w:spacing w:line="240" w:lineRule="auto"/>
        <w:jc w:val="both"/>
        <w:rPr>
          <w:rFonts w:ascii="Arial" w:hAnsi="Arial" w:cs="Arial"/>
        </w:rPr>
      </w:pPr>
      <w:r w:rsidRPr="00FA4F35">
        <w:rPr>
          <w:rFonts w:ascii="Arial" w:hAnsi="Arial" w:cs="Arial"/>
        </w:rPr>
        <w:t>zwaną dalej „</w:t>
      </w:r>
      <w:r w:rsidRPr="00FA4F35">
        <w:rPr>
          <w:rFonts w:ascii="Arial" w:hAnsi="Arial" w:cs="Arial"/>
          <w:b/>
        </w:rPr>
        <w:t>Wykonawcą</w:t>
      </w:r>
      <w:r w:rsidRPr="00FA4F35">
        <w:rPr>
          <w:rFonts w:ascii="Arial" w:hAnsi="Arial" w:cs="Arial"/>
        </w:rPr>
        <w:t>”, reprezentowanym przez:</w:t>
      </w:r>
    </w:p>
    <w:p w:rsidR="001171D2" w:rsidRPr="00972AE3" w:rsidRDefault="001171D2" w:rsidP="001171D2">
      <w:pPr>
        <w:spacing w:line="240" w:lineRule="auto"/>
        <w:jc w:val="both"/>
        <w:rPr>
          <w:rFonts w:ascii="Arial" w:hAnsi="Arial" w:cs="Arial"/>
          <w:b/>
        </w:rPr>
      </w:pPr>
      <w:r w:rsidRPr="00FA4F35">
        <w:rPr>
          <w:rFonts w:ascii="Arial" w:hAnsi="Arial" w:cs="Arial"/>
          <w:b/>
        </w:rPr>
        <w:t xml:space="preserve">………………………… </w:t>
      </w:r>
      <w:r w:rsidRPr="00FA4F35">
        <w:rPr>
          <w:rFonts w:ascii="Arial" w:hAnsi="Arial" w:cs="Arial"/>
        </w:rPr>
        <w:t xml:space="preserve">– </w:t>
      </w:r>
      <w:r>
        <w:rPr>
          <w:rFonts w:ascii="Arial" w:hAnsi="Arial" w:cs="Arial"/>
        </w:rPr>
        <w:t>…………………</w:t>
      </w:r>
    </w:p>
    <w:p w:rsidR="001171D2" w:rsidRPr="00DB73E3" w:rsidRDefault="001171D2" w:rsidP="001171D2">
      <w:pPr>
        <w:spacing w:line="240" w:lineRule="auto"/>
        <w:jc w:val="both"/>
        <w:rPr>
          <w:rFonts w:ascii="Arial" w:hAnsi="Arial" w:cs="Arial"/>
        </w:rPr>
      </w:pPr>
      <w:r w:rsidRPr="007604DE">
        <w:rPr>
          <w:rFonts w:ascii="Arial" w:hAnsi="Arial" w:cs="Arial"/>
        </w:rPr>
        <w:t>została zawarta umowa na postawie wyboru dokonanego zgodnie z procedurami ustawy z dnia 11 września 2019 r. - Prawo zamówi</w:t>
      </w:r>
      <w:r>
        <w:rPr>
          <w:rFonts w:ascii="Arial" w:hAnsi="Arial" w:cs="Arial"/>
        </w:rPr>
        <w:t>eń publicznych (</w:t>
      </w:r>
      <w:proofErr w:type="spellStart"/>
      <w:r>
        <w:rPr>
          <w:rFonts w:ascii="Arial" w:hAnsi="Arial" w:cs="Arial"/>
        </w:rPr>
        <w:t>tj</w:t>
      </w:r>
      <w:proofErr w:type="spellEnd"/>
      <w:r>
        <w:rPr>
          <w:rFonts w:ascii="Arial" w:hAnsi="Arial" w:cs="Arial"/>
        </w:rPr>
        <w:t xml:space="preserve">: </w:t>
      </w:r>
      <w:proofErr w:type="spellStart"/>
      <w:r>
        <w:rPr>
          <w:rFonts w:ascii="Arial" w:hAnsi="Arial" w:cs="Arial"/>
        </w:rPr>
        <w:t>Dz.U</w:t>
      </w:r>
      <w:proofErr w:type="spellEnd"/>
      <w:r>
        <w:rPr>
          <w:rFonts w:ascii="Arial" w:hAnsi="Arial" w:cs="Arial"/>
        </w:rPr>
        <w:t xml:space="preserve">. z 2022 r. poz. 1710 z </w:t>
      </w:r>
      <w:proofErr w:type="spellStart"/>
      <w:r>
        <w:rPr>
          <w:rFonts w:ascii="Arial" w:hAnsi="Arial" w:cs="Arial"/>
        </w:rPr>
        <w:t>późn</w:t>
      </w:r>
      <w:proofErr w:type="spellEnd"/>
      <w:r>
        <w:rPr>
          <w:rFonts w:ascii="Arial" w:hAnsi="Arial" w:cs="Arial"/>
        </w:rPr>
        <w:t>. zm.</w:t>
      </w:r>
      <w:r w:rsidRPr="007604DE">
        <w:rPr>
          <w:rFonts w:ascii="Arial" w:hAnsi="Arial" w:cs="Arial"/>
        </w:rPr>
        <w:t xml:space="preserve">) zwanej dalej </w:t>
      </w:r>
      <w:proofErr w:type="spellStart"/>
      <w:r w:rsidRPr="007604DE">
        <w:rPr>
          <w:rFonts w:ascii="Arial" w:hAnsi="Arial" w:cs="Arial"/>
        </w:rPr>
        <w:t>Pzp</w:t>
      </w:r>
      <w:proofErr w:type="spellEnd"/>
      <w:r w:rsidRPr="007604DE">
        <w:rPr>
          <w:rFonts w:ascii="Arial" w:hAnsi="Arial" w:cs="Arial"/>
        </w:rPr>
        <w:t>, w trybie podstawowym, o następującej treści:</w:t>
      </w:r>
    </w:p>
    <w:p w:rsidR="001171D2" w:rsidRPr="009776E6" w:rsidRDefault="001171D2" w:rsidP="001171D2">
      <w:pPr>
        <w:spacing w:after="0"/>
        <w:jc w:val="center"/>
        <w:rPr>
          <w:rFonts w:ascii="Arial" w:hAnsi="Arial" w:cs="Arial"/>
          <w:b/>
        </w:rPr>
      </w:pPr>
      <w:r w:rsidRPr="009776E6">
        <w:rPr>
          <w:rFonts w:ascii="Arial" w:hAnsi="Arial" w:cs="Arial"/>
          <w:b/>
        </w:rPr>
        <w:t>§ 1</w:t>
      </w:r>
    </w:p>
    <w:p w:rsidR="001171D2" w:rsidRPr="00A04271" w:rsidRDefault="001171D2" w:rsidP="001171D2">
      <w:pPr>
        <w:pStyle w:val="Akapitzlist"/>
        <w:numPr>
          <w:ilvl w:val="0"/>
          <w:numId w:val="49"/>
        </w:numPr>
        <w:jc w:val="both"/>
        <w:rPr>
          <w:rFonts w:ascii="Arial" w:hAnsi="Arial" w:cs="Arial"/>
          <w:b/>
          <w:sz w:val="22"/>
          <w:szCs w:val="22"/>
        </w:rPr>
      </w:pPr>
      <w:r w:rsidRPr="00A04271">
        <w:rPr>
          <w:rFonts w:ascii="Arial" w:hAnsi="Arial" w:cs="Arial"/>
          <w:sz w:val="22"/>
          <w:szCs w:val="22"/>
          <w:lang w:eastAsia="pl-PL"/>
        </w:rPr>
        <w:t xml:space="preserve">Zamawiający zleca, a Wykonawca zobowiązuje się wykonać przedmiot zamówienia, którym są: roboty budowlane polegające na </w:t>
      </w:r>
      <w:r w:rsidRPr="00A04271">
        <w:rPr>
          <w:rFonts w:ascii="Arial" w:hAnsi="Arial" w:cs="Arial"/>
          <w:b/>
          <w:sz w:val="22"/>
          <w:szCs w:val="22"/>
          <w:lang w:eastAsia="pl-PL"/>
        </w:rPr>
        <w:t>wykonaniu robót budowlanych w ramach zadania „Remont piwnic i garaży w budynku przy ul. Targ Rakowy 5/6, adaptacja na funkcje magazynowe”</w:t>
      </w:r>
    </w:p>
    <w:p w:rsidR="001171D2" w:rsidRPr="00A04271" w:rsidRDefault="001171D2" w:rsidP="00381D9A">
      <w:pPr>
        <w:pStyle w:val="Akapitzlist"/>
        <w:spacing w:line="276" w:lineRule="auto"/>
        <w:jc w:val="both"/>
        <w:rPr>
          <w:rFonts w:ascii="Arial" w:hAnsi="Arial" w:cs="Arial"/>
          <w:b/>
          <w:sz w:val="22"/>
          <w:szCs w:val="22"/>
        </w:rPr>
      </w:pPr>
      <w:r w:rsidRPr="00A04271">
        <w:rPr>
          <w:rFonts w:ascii="Arial" w:hAnsi="Arial" w:cs="Arial"/>
          <w:sz w:val="22"/>
          <w:szCs w:val="22"/>
        </w:rPr>
        <w:t xml:space="preserve">Kod główny  </w:t>
      </w:r>
      <w:r w:rsidRPr="00A04271">
        <w:rPr>
          <w:rFonts w:ascii="Arial" w:hAnsi="Arial" w:cs="Arial"/>
          <w:sz w:val="22"/>
          <w:szCs w:val="22"/>
        </w:rPr>
        <w:tab/>
      </w:r>
    </w:p>
    <w:p w:rsidR="001171D2" w:rsidRPr="00A04271" w:rsidRDefault="001171D2" w:rsidP="001171D2">
      <w:pPr>
        <w:suppressAutoHyphens/>
        <w:spacing w:after="0"/>
        <w:ind w:left="360" w:firstLine="348"/>
        <w:jc w:val="both"/>
        <w:rPr>
          <w:rFonts w:ascii="Arial" w:eastAsia="Times New Roman" w:hAnsi="Arial" w:cs="Arial"/>
        </w:rPr>
      </w:pPr>
      <w:r w:rsidRPr="00A04271">
        <w:rPr>
          <w:rFonts w:ascii="Arial" w:eastAsia="Times New Roman" w:hAnsi="Arial" w:cs="Arial"/>
        </w:rPr>
        <w:t>45000000-7</w:t>
      </w:r>
      <w:r w:rsidRPr="00A04271">
        <w:rPr>
          <w:rFonts w:ascii="Arial" w:eastAsia="Times New Roman" w:hAnsi="Arial" w:cs="Arial"/>
        </w:rPr>
        <w:tab/>
        <w:t>roboty budowlane</w:t>
      </w:r>
    </w:p>
    <w:p w:rsidR="001171D2" w:rsidRPr="00A04271" w:rsidRDefault="001171D2" w:rsidP="001171D2">
      <w:pPr>
        <w:suppressAutoHyphens/>
        <w:spacing w:after="0"/>
        <w:ind w:left="360" w:firstLine="348"/>
        <w:jc w:val="both"/>
        <w:rPr>
          <w:rFonts w:ascii="Arial" w:eastAsia="Times New Roman" w:hAnsi="Arial" w:cs="Arial"/>
        </w:rPr>
      </w:pPr>
      <w:r w:rsidRPr="00A04271">
        <w:rPr>
          <w:rFonts w:ascii="Arial" w:eastAsia="Times New Roman" w:hAnsi="Arial" w:cs="Arial"/>
        </w:rPr>
        <w:t>45453000-7</w:t>
      </w:r>
      <w:r w:rsidRPr="00A04271">
        <w:rPr>
          <w:rFonts w:ascii="Arial" w:eastAsia="Times New Roman" w:hAnsi="Arial" w:cs="Arial"/>
        </w:rPr>
        <w:tab/>
        <w:t>roboty remontowe</w:t>
      </w:r>
    </w:p>
    <w:p w:rsidR="001171D2" w:rsidRPr="00A04271" w:rsidRDefault="001171D2" w:rsidP="00381D9A">
      <w:pPr>
        <w:pStyle w:val="Akapitzlist"/>
        <w:numPr>
          <w:ilvl w:val="0"/>
          <w:numId w:val="54"/>
        </w:numPr>
        <w:spacing w:line="276" w:lineRule="auto"/>
        <w:jc w:val="both"/>
        <w:rPr>
          <w:rFonts w:ascii="Arial" w:hAnsi="Arial" w:cs="Arial"/>
          <w:sz w:val="22"/>
          <w:szCs w:val="22"/>
          <w:lang w:eastAsia="pl-PL"/>
        </w:rPr>
      </w:pPr>
      <w:r w:rsidRPr="00A04271">
        <w:rPr>
          <w:rFonts w:ascii="Arial" w:hAnsi="Arial" w:cs="Arial"/>
          <w:sz w:val="22"/>
          <w:szCs w:val="22"/>
          <w:lang w:eastAsia="pl-PL"/>
        </w:rPr>
        <w:t>Szczegółowy zakres robót określa dokumentacja techniczna tj. projekty, w tym budowlano-wykonawcze, przedmiary, specyfikacje techniczne wykonania i odbioru robót oraz opracowana na ich podstawie oferta Wykonawcy, złożona w przetargu.</w:t>
      </w:r>
    </w:p>
    <w:p w:rsidR="001171D2" w:rsidRPr="00A04271" w:rsidRDefault="001171D2" w:rsidP="00381D9A">
      <w:pPr>
        <w:pStyle w:val="Akapitzlist"/>
        <w:numPr>
          <w:ilvl w:val="0"/>
          <w:numId w:val="54"/>
        </w:numPr>
        <w:spacing w:line="276" w:lineRule="auto"/>
        <w:jc w:val="both"/>
        <w:rPr>
          <w:rFonts w:ascii="Arial" w:hAnsi="Arial" w:cs="Arial"/>
          <w:sz w:val="22"/>
          <w:szCs w:val="22"/>
          <w:lang w:eastAsia="pl-PL"/>
        </w:rPr>
      </w:pPr>
      <w:r w:rsidRPr="00A04271">
        <w:rPr>
          <w:rFonts w:ascii="Arial" w:hAnsi="Arial" w:cs="Arial"/>
          <w:b/>
          <w:sz w:val="22"/>
          <w:szCs w:val="22"/>
        </w:rPr>
        <w:t>Nadzór autorski</w:t>
      </w:r>
      <w:r w:rsidRPr="00A04271">
        <w:rPr>
          <w:rFonts w:ascii="Arial" w:hAnsi="Arial" w:cs="Arial"/>
          <w:sz w:val="22"/>
          <w:szCs w:val="22"/>
        </w:rPr>
        <w:t xml:space="preserve"> nad realizacją zamówienia pełnić będzie </w:t>
      </w:r>
      <w:r w:rsidRPr="00A04271">
        <w:rPr>
          <w:rFonts w:ascii="Arial" w:hAnsi="Arial" w:cs="Arial"/>
          <w:b/>
          <w:sz w:val="22"/>
          <w:szCs w:val="22"/>
        </w:rPr>
        <w:t>p</w:t>
      </w:r>
      <w:r w:rsidRPr="00A04271">
        <w:rPr>
          <w:rFonts w:ascii="Arial" w:hAnsi="Arial" w:cs="Arial"/>
          <w:b/>
          <w:color w:val="1F497D" w:themeColor="text2"/>
          <w:sz w:val="22"/>
          <w:szCs w:val="22"/>
        </w:rPr>
        <w:t>. mgr inż. arch. Tomasz Lubelski</w:t>
      </w:r>
      <w:r w:rsidRPr="00A04271">
        <w:rPr>
          <w:rFonts w:ascii="Arial" w:hAnsi="Arial" w:cs="Arial"/>
          <w:b/>
          <w:sz w:val="22"/>
          <w:szCs w:val="22"/>
        </w:rPr>
        <w:t xml:space="preserve"> </w:t>
      </w:r>
      <w:r w:rsidRPr="00A04271">
        <w:rPr>
          <w:rFonts w:ascii="Arial" w:hAnsi="Arial" w:cs="Arial"/>
          <w:sz w:val="22"/>
          <w:szCs w:val="22"/>
        </w:rPr>
        <w:t>– autor Projektu, z którym Wykonawca zobowiązany jest ściśle współpracować w trakcie wykonywania przedmiotu zamówienia, a który ma prawo do monitorowania i oceny przedmiotu zamówienia na każdym etapie.</w:t>
      </w:r>
    </w:p>
    <w:p w:rsidR="001171D2" w:rsidRPr="002F0496" w:rsidRDefault="001171D2" w:rsidP="00381D9A">
      <w:pPr>
        <w:pStyle w:val="Akapitzlist"/>
        <w:numPr>
          <w:ilvl w:val="0"/>
          <w:numId w:val="54"/>
        </w:numPr>
        <w:spacing w:line="276" w:lineRule="auto"/>
        <w:jc w:val="both"/>
        <w:rPr>
          <w:rFonts w:ascii="Arial" w:hAnsi="Arial" w:cs="Arial"/>
          <w:sz w:val="22"/>
          <w:szCs w:val="22"/>
          <w:lang w:eastAsia="pl-PL"/>
        </w:rPr>
      </w:pPr>
      <w:r w:rsidRPr="002F0496">
        <w:rPr>
          <w:rFonts w:ascii="Arial" w:hAnsi="Arial" w:cs="Arial"/>
          <w:b/>
          <w:sz w:val="22"/>
          <w:szCs w:val="22"/>
          <w:lang w:eastAsia="pl-PL"/>
        </w:rPr>
        <w:t xml:space="preserve">W terminie 7 dni od daty podpisania umowy Wykonawca przedstawi Zamawiającemu do akceptacji szczegółowy harmonogram rzeczowo-finansowy realizowanych robót według załącznika nr 4, zaakceptowany przez inspektora nadzoru. Wykonawca na bieżąco będzie uzgadniać ewentualne zmiany harmonogramu z Zamawiającym. </w:t>
      </w:r>
    </w:p>
    <w:p w:rsidR="001171D2" w:rsidRPr="005270EE" w:rsidRDefault="001171D2" w:rsidP="00381D9A">
      <w:pPr>
        <w:pStyle w:val="Akapitzlist"/>
        <w:numPr>
          <w:ilvl w:val="0"/>
          <w:numId w:val="54"/>
        </w:numPr>
        <w:spacing w:line="276" w:lineRule="auto"/>
        <w:jc w:val="both"/>
        <w:rPr>
          <w:rFonts w:ascii="Arial" w:hAnsi="Arial" w:cs="Arial"/>
          <w:color w:val="FF0000"/>
          <w:sz w:val="22"/>
          <w:szCs w:val="22"/>
          <w:lang w:eastAsia="pl-PL"/>
        </w:rPr>
      </w:pPr>
      <w:r w:rsidRPr="005270EE">
        <w:rPr>
          <w:rFonts w:ascii="Arial" w:hAnsi="Arial" w:cs="Arial"/>
          <w:color w:val="FF0000"/>
          <w:sz w:val="22"/>
          <w:szCs w:val="22"/>
          <w:lang w:eastAsia="pl-PL"/>
        </w:rPr>
        <w:t xml:space="preserve">W ramach wynagrodzenia podstawowego wykonawca zobowiązany jest </w:t>
      </w:r>
      <w:r w:rsidRPr="005A05D0">
        <w:rPr>
          <w:rFonts w:ascii="Arial" w:hAnsi="Arial" w:cs="Arial"/>
          <w:color w:val="FF0000"/>
          <w:sz w:val="22"/>
          <w:szCs w:val="22"/>
          <w:lang w:eastAsia="pl-PL"/>
        </w:rPr>
        <w:t xml:space="preserve">w ciągu 3 dni od dnia zwarcia umowy </w:t>
      </w:r>
      <w:r w:rsidRPr="005270EE">
        <w:rPr>
          <w:rFonts w:ascii="Arial" w:hAnsi="Arial" w:cs="Arial"/>
          <w:color w:val="FF0000"/>
          <w:sz w:val="22"/>
          <w:szCs w:val="22"/>
          <w:lang w:eastAsia="pl-PL"/>
        </w:rPr>
        <w:t xml:space="preserve">dostarczyć postawić we wskazanym miejscu i udostępnić na wyłączność zamawiającego 4 szt. kontenerów magazynowych stalowych, </w:t>
      </w:r>
      <w:r w:rsidRPr="005270EE">
        <w:rPr>
          <w:rFonts w:ascii="Arial" w:hAnsi="Arial" w:cs="Arial"/>
          <w:color w:val="FF0000"/>
          <w:sz w:val="22"/>
          <w:szCs w:val="22"/>
          <w:lang w:eastAsia="pl-PL"/>
        </w:rPr>
        <w:lastRenderedPageBreak/>
        <w:t>zamykanych 20 ‘ o wymiarach:</w:t>
      </w:r>
    </w:p>
    <w:p w:rsidR="001171D2" w:rsidRPr="005270EE" w:rsidRDefault="001171D2" w:rsidP="001171D2">
      <w:pPr>
        <w:pStyle w:val="Akapitzlist"/>
        <w:spacing w:line="276" w:lineRule="auto"/>
        <w:jc w:val="both"/>
        <w:rPr>
          <w:rFonts w:ascii="Arial" w:hAnsi="Arial" w:cs="Arial"/>
          <w:color w:val="FF0000"/>
          <w:sz w:val="22"/>
          <w:szCs w:val="22"/>
          <w:lang w:eastAsia="pl-PL"/>
        </w:rPr>
      </w:pPr>
      <w:r w:rsidRPr="005270EE">
        <w:rPr>
          <w:rFonts w:ascii="Arial" w:hAnsi="Arial" w:cs="Arial"/>
          <w:color w:val="FF0000"/>
          <w:sz w:val="22"/>
          <w:szCs w:val="22"/>
          <w:lang w:eastAsia="pl-PL"/>
        </w:rPr>
        <w:t>- Długość</w:t>
      </w:r>
      <w:r>
        <w:rPr>
          <w:rFonts w:ascii="Arial" w:hAnsi="Arial" w:cs="Arial"/>
          <w:color w:val="FF0000"/>
          <w:sz w:val="22"/>
          <w:szCs w:val="22"/>
          <w:lang w:eastAsia="pl-PL"/>
        </w:rPr>
        <w:t xml:space="preserve"> </w:t>
      </w:r>
      <w:r w:rsidRPr="00030412">
        <w:rPr>
          <w:rFonts w:ascii="Arial" w:hAnsi="Arial" w:cs="Arial"/>
          <w:color w:val="FF0000"/>
          <w:sz w:val="22"/>
          <w:szCs w:val="22"/>
          <w:lang w:eastAsia="pl-PL"/>
        </w:rPr>
        <w:t>zewn</w:t>
      </w:r>
      <w:r>
        <w:rPr>
          <w:rFonts w:ascii="Arial" w:hAnsi="Arial" w:cs="Arial"/>
          <w:color w:val="FF0000"/>
          <w:sz w:val="22"/>
          <w:szCs w:val="22"/>
          <w:lang w:eastAsia="pl-PL"/>
        </w:rPr>
        <w:t>.</w:t>
      </w:r>
      <w:r w:rsidRPr="005270EE">
        <w:rPr>
          <w:rFonts w:ascii="Arial" w:hAnsi="Arial" w:cs="Arial"/>
          <w:color w:val="FF0000"/>
          <w:sz w:val="22"/>
          <w:szCs w:val="22"/>
          <w:lang w:eastAsia="pl-PL"/>
        </w:rPr>
        <w:t xml:space="preserve"> - 6058 mm, </w:t>
      </w:r>
    </w:p>
    <w:p w:rsidR="001171D2" w:rsidRPr="005270EE" w:rsidRDefault="001171D2" w:rsidP="001171D2">
      <w:pPr>
        <w:pStyle w:val="Akapitzlist"/>
        <w:spacing w:line="276" w:lineRule="auto"/>
        <w:jc w:val="both"/>
        <w:rPr>
          <w:rFonts w:ascii="Arial" w:hAnsi="Arial" w:cs="Arial"/>
          <w:color w:val="FF0000"/>
          <w:sz w:val="22"/>
          <w:szCs w:val="22"/>
          <w:lang w:eastAsia="pl-PL"/>
        </w:rPr>
      </w:pPr>
      <w:r w:rsidRPr="005270EE">
        <w:rPr>
          <w:rFonts w:ascii="Arial" w:hAnsi="Arial" w:cs="Arial"/>
          <w:color w:val="FF0000"/>
          <w:sz w:val="22"/>
          <w:szCs w:val="22"/>
          <w:lang w:eastAsia="pl-PL"/>
        </w:rPr>
        <w:t>- Szerokość</w:t>
      </w:r>
      <w:r w:rsidRPr="00030412">
        <w:t xml:space="preserve"> </w:t>
      </w:r>
      <w:r w:rsidRPr="00030412">
        <w:rPr>
          <w:rFonts w:ascii="Arial" w:hAnsi="Arial" w:cs="Arial"/>
          <w:color w:val="FF0000"/>
          <w:sz w:val="22"/>
          <w:szCs w:val="22"/>
          <w:lang w:eastAsia="pl-PL"/>
        </w:rPr>
        <w:t>zewn</w:t>
      </w:r>
      <w:r>
        <w:rPr>
          <w:rFonts w:ascii="Arial" w:hAnsi="Arial" w:cs="Arial"/>
          <w:color w:val="FF0000"/>
          <w:sz w:val="22"/>
          <w:szCs w:val="22"/>
          <w:lang w:eastAsia="pl-PL"/>
        </w:rPr>
        <w:t xml:space="preserve">. </w:t>
      </w:r>
      <w:r w:rsidRPr="005270EE">
        <w:rPr>
          <w:rFonts w:ascii="Arial" w:hAnsi="Arial" w:cs="Arial"/>
          <w:color w:val="FF0000"/>
          <w:sz w:val="22"/>
          <w:szCs w:val="22"/>
          <w:lang w:eastAsia="pl-PL"/>
        </w:rPr>
        <w:t xml:space="preserve"> - 2438 mm</w:t>
      </w:r>
    </w:p>
    <w:p w:rsidR="001171D2" w:rsidRPr="005270EE" w:rsidRDefault="001171D2" w:rsidP="001171D2">
      <w:pPr>
        <w:pStyle w:val="Akapitzlist"/>
        <w:spacing w:line="276" w:lineRule="auto"/>
        <w:jc w:val="both"/>
        <w:rPr>
          <w:rFonts w:ascii="Arial" w:hAnsi="Arial" w:cs="Arial"/>
          <w:color w:val="FF0000"/>
          <w:sz w:val="22"/>
          <w:szCs w:val="22"/>
          <w:lang w:eastAsia="pl-PL"/>
        </w:rPr>
      </w:pPr>
      <w:r w:rsidRPr="005270EE">
        <w:rPr>
          <w:rFonts w:ascii="Arial" w:hAnsi="Arial" w:cs="Arial"/>
          <w:color w:val="FF0000"/>
          <w:sz w:val="22"/>
          <w:szCs w:val="22"/>
          <w:lang w:eastAsia="pl-PL"/>
        </w:rPr>
        <w:t>- Wysokość</w:t>
      </w:r>
      <w:r>
        <w:rPr>
          <w:rFonts w:ascii="Arial" w:hAnsi="Arial" w:cs="Arial"/>
          <w:color w:val="FF0000"/>
          <w:sz w:val="22"/>
          <w:szCs w:val="22"/>
          <w:lang w:eastAsia="pl-PL"/>
        </w:rPr>
        <w:t xml:space="preserve"> </w:t>
      </w:r>
      <w:r w:rsidRPr="00030412">
        <w:rPr>
          <w:rFonts w:ascii="Arial" w:hAnsi="Arial" w:cs="Arial"/>
          <w:color w:val="FF0000"/>
          <w:sz w:val="22"/>
          <w:szCs w:val="22"/>
          <w:lang w:eastAsia="pl-PL"/>
        </w:rPr>
        <w:t>zewn</w:t>
      </w:r>
      <w:r>
        <w:rPr>
          <w:rFonts w:ascii="Arial" w:hAnsi="Arial" w:cs="Arial"/>
          <w:color w:val="FF0000"/>
          <w:sz w:val="22"/>
          <w:szCs w:val="22"/>
          <w:lang w:eastAsia="pl-PL"/>
        </w:rPr>
        <w:t xml:space="preserve">. </w:t>
      </w:r>
      <w:r w:rsidRPr="005270EE">
        <w:rPr>
          <w:rFonts w:ascii="Arial" w:hAnsi="Arial" w:cs="Arial"/>
          <w:color w:val="FF0000"/>
          <w:sz w:val="22"/>
          <w:szCs w:val="22"/>
          <w:lang w:eastAsia="pl-PL"/>
        </w:rPr>
        <w:t>- 2591 mm</w:t>
      </w:r>
    </w:p>
    <w:p w:rsidR="001171D2" w:rsidRPr="005270EE" w:rsidRDefault="001171D2" w:rsidP="001171D2">
      <w:pPr>
        <w:pStyle w:val="Akapitzlist"/>
        <w:spacing w:line="276" w:lineRule="auto"/>
        <w:jc w:val="both"/>
        <w:rPr>
          <w:rFonts w:ascii="Arial" w:hAnsi="Arial" w:cs="Arial"/>
          <w:color w:val="FF0000"/>
          <w:sz w:val="22"/>
          <w:szCs w:val="22"/>
          <w:lang w:eastAsia="pl-PL"/>
        </w:rPr>
      </w:pPr>
      <w:r w:rsidRPr="005270EE">
        <w:rPr>
          <w:rFonts w:ascii="Arial" w:hAnsi="Arial" w:cs="Arial"/>
          <w:color w:val="FF0000"/>
          <w:sz w:val="22"/>
          <w:szCs w:val="22"/>
          <w:lang w:eastAsia="pl-PL"/>
        </w:rPr>
        <w:t>- masa własna ładowność – 2200 kg/25 000 kg</w:t>
      </w:r>
    </w:p>
    <w:p w:rsidR="001171D2" w:rsidRPr="005270EE" w:rsidRDefault="001171D2" w:rsidP="001171D2">
      <w:pPr>
        <w:pStyle w:val="Akapitzlist"/>
        <w:jc w:val="both"/>
        <w:rPr>
          <w:rFonts w:ascii="Arial" w:hAnsi="Arial" w:cs="Arial"/>
          <w:color w:val="FF0000"/>
          <w:sz w:val="22"/>
          <w:szCs w:val="22"/>
          <w:lang w:eastAsia="pl-PL"/>
        </w:rPr>
      </w:pPr>
      <w:r w:rsidRPr="005270EE">
        <w:rPr>
          <w:rFonts w:ascii="Arial" w:hAnsi="Arial" w:cs="Arial"/>
          <w:color w:val="FF0000"/>
          <w:sz w:val="22"/>
          <w:szCs w:val="22"/>
          <w:lang w:eastAsia="pl-PL"/>
        </w:rPr>
        <w:t>- ściany i dach kontenera wykonane  z profilowanej, nieizolowanej blachy stalowej.</w:t>
      </w:r>
    </w:p>
    <w:p w:rsidR="001171D2" w:rsidRPr="005270EE" w:rsidRDefault="001171D2" w:rsidP="001171D2">
      <w:pPr>
        <w:pStyle w:val="Akapitzlist"/>
        <w:jc w:val="both"/>
        <w:rPr>
          <w:rFonts w:ascii="Arial" w:hAnsi="Arial" w:cs="Arial"/>
          <w:color w:val="FF0000"/>
          <w:sz w:val="22"/>
          <w:szCs w:val="22"/>
          <w:lang w:eastAsia="pl-PL"/>
        </w:rPr>
      </w:pPr>
      <w:r w:rsidRPr="005270EE">
        <w:rPr>
          <w:rFonts w:ascii="Arial" w:hAnsi="Arial" w:cs="Arial"/>
          <w:color w:val="FF0000"/>
          <w:sz w:val="22"/>
          <w:szCs w:val="22"/>
          <w:lang w:eastAsia="pl-PL"/>
        </w:rPr>
        <w:t>- podłoga kontenera wykonana z 28 mm sklejki kontenerowej.</w:t>
      </w:r>
    </w:p>
    <w:p w:rsidR="001171D2" w:rsidRDefault="001171D2" w:rsidP="00381D9A">
      <w:pPr>
        <w:pStyle w:val="Akapitzlist"/>
        <w:numPr>
          <w:ilvl w:val="0"/>
          <w:numId w:val="54"/>
        </w:numPr>
        <w:spacing w:line="276" w:lineRule="auto"/>
        <w:jc w:val="both"/>
        <w:rPr>
          <w:rFonts w:ascii="Arial" w:hAnsi="Arial" w:cs="Arial"/>
          <w:color w:val="FF0000"/>
          <w:sz w:val="22"/>
          <w:szCs w:val="22"/>
          <w:lang w:eastAsia="pl-PL"/>
        </w:rPr>
      </w:pPr>
      <w:r w:rsidRPr="005270EE">
        <w:rPr>
          <w:rFonts w:ascii="Arial" w:hAnsi="Arial" w:cs="Arial"/>
          <w:color w:val="FF0000"/>
          <w:sz w:val="22"/>
          <w:szCs w:val="22"/>
          <w:lang w:eastAsia="pl-PL"/>
        </w:rPr>
        <w:t xml:space="preserve">Kontenery powinny pozostać do dyspozycji zamawiającego przez cały okres realizacji robót budowlanych oraz 30 dni po protokolarnym odbiorze robót budowlanych. W kontenerach zamawiający będzie przechowywał wyposażenie, rzeczy, które na co dzień przechowywane były w piwnicach. </w:t>
      </w:r>
    </w:p>
    <w:p w:rsidR="001171D2" w:rsidRDefault="001171D2" w:rsidP="00381D9A">
      <w:pPr>
        <w:pStyle w:val="Akapitzlist"/>
        <w:numPr>
          <w:ilvl w:val="0"/>
          <w:numId w:val="54"/>
        </w:numPr>
        <w:spacing w:line="276" w:lineRule="auto"/>
        <w:jc w:val="both"/>
        <w:rPr>
          <w:rFonts w:ascii="Arial" w:hAnsi="Arial" w:cs="Arial"/>
          <w:color w:val="FF0000"/>
          <w:sz w:val="22"/>
          <w:szCs w:val="22"/>
          <w:lang w:eastAsia="pl-PL"/>
        </w:rPr>
      </w:pPr>
      <w:r w:rsidRPr="0090609C">
        <w:rPr>
          <w:rFonts w:ascii="Arial" w:hAnsi="Arial" w:cs="Arial"/>
          <w:color w:val="FF0000"/>
          <w:sz w:val="22"/>
          <w:szCs w:val="22"/>
          <w:lang w:eastAsia="pl-PL"/>
        </w:rPr>
        <w:t xml:space="preserve">Zamawiający w ciągu 4 dni </w:t>
      </w:r>
      <w:r w:rsidR="00F624CB" w:rsidRPr="003B3D43">
        <w:rPr>
          <w:rFonts w:ascii="Arial" w:hAnsi="Arial" w:cs="Arial"/>
          <w:color w:val="FF0000"/>
          <w:sz w:val="22"/>
          <w:szCs w:val="22"/>
          <w:lang w:eastAsia="pl-PL"/>
        </w:rPr>
        <w:t>roboczych</w:t>
      </w:r>
      <w:r w:rsidR="00F624CB">
        <w:rPr>
          <w:rFonts w:ascii="Arial" w:hAnsi="Arial" w:cs="Arial"/>
          <w:color w:val="FF0000"/>
          <w:sz w:val="22"/>
          <w:szCs w:val="22"/>
          <w:lang w:eastAsia="pl-PL"/>
        </w:rPr>
        <w:t xml:space="preserve"> </w:t>
      </w:r>
      <w:r w:rsidRPr="0090609C">
        <w:rPr>
          <w:rFonts w:ascii="Arial" w:hAnsi="Arial" w:cs="Arial"/>
          <w:color w:val="FF0000"/>
          <w:sz w:val="22"/>
          <w:szCs w:val="22"/>
          <w:lang w:eastAsia="pl-PL"/>
        </w:rPr>
        <w:t>od dnia otrzymania kontenerów opróżni piwnice i garaże.</w:t>
      </w:r>
    </w:p>
    <w:p w:rsidR="001171D2" w:rsidRDefault="001171D2" w:rsidP="00381D9A">
      <w:pPr>
        <w:pStyle w:val="Akapitzlist"/>
        <w:numPr>
          <w:ilvl w:val="0"/>
          <w:numId w:val="54"/>
        </w:numPr>
        <w:spacing w:line="276" w:lineRule="auto"/>
        <w:ind w:left="714" w:hanging="357"/>
        <w:jc w:val="both"/>
        <w:rPr>
          <w:rFonts w:ascii="Arial" w:hAnsi="Arial" w:cs="Arial"/>
          <w:color w:val="FF0000"/>
          <w:sz w:val="22"/>
          <w:szCs w:val="22"/>
          <w:lang w:eastAsia="pl-PL"/>
        </w:rPr>
      </w:pPr>
      <w:r w:rsidRPr="0090609C">
        <w:rPr>
          <w:rFonts w:ascii="Arial" w:hAnsi="Arial" w:cs="Arial"/>
          <w:color w:val="FF0000"/>
          <w:sz w:val="22"/>
          <w:szCs w:val="22"/>
          <w:lang w:eastAsia="pl-PL"/>
        </w:rPr>
        <w:t xml:space="preserve">W ramach wynagrodzenia podstawowego wykonawca zobowiązany jest na czas robót budowlanych zapewnić tymczasowe stanowiska ładowania 2 samochodów o napędzie elektrycznym  przed siedzibą </w:t>
      </w:r>
      <w:proofErr w:type="spellStart"/>
      <w:r w:rsidRPr="0090609C">
        <w:rPr>
          <w:rFonts w:ascii="Arial" w:hAnsi="Arial" w:cs="Arial"/>
          <w:color w:val="FF0000"/>
          <w:sz w:val="22"/>
          <w:szCs w:val="22"/>
          <w:lang w:eastAsia="pl-PL"/>
        </w:rPr>
        <w:t>WiMBP</w:t>
      </w:r>
      <w:proofErr w:type="spellEnd"/>
      <w:r w:rsidRPr="0090609C">
        <w:rPr>
          <w:rFonts w:ascii="Arial" w:hAnsi="Arial" w:cs="Arial"/>
          <w:color w:val="FF0000"/>
          <w:sz w:val="22"/>
          <w:szCs w:val="22"/>
          <w:lang w:eastAsia="pl-PL"/>
        </w:rPr>
        <w:t xml:space="preserve"> na placu wewnętrznym poprzez stworzenie tymczasowych stanowisk z ładowarek elektrycznych  typu </w:t>
      </w:r>
      <w:proofErr w:type="spellStart"/>
      <w:r w:rsidRPr="0090609C">
        <w:rPr>
          <w:rFonts w:ascii="Arial" w:hAnsi="Arial" w:cs="Arial"/>
          <w:color w:val="FF0000"/>
          <w:sz w:val="22"/>
          <w:szCs w:val="22"/>
          <w:lang w:eastAsia="pl-PL"/>
        </w:rPr>
        <w:t>Wallbox</w:t>
      </w:r>
      <w:proofErr w:type="spellEnd"/>
      <w:r w:rsidRPr="0090609C">
        <w:rPr>
          <w:rFonts w:ascii="Arial" w:hAnsi="Arial" w:cs="Arial"/>
          <w:color w:val="FF0000"/>
          <w:sz w:val="22"/>
          <w:szCs w:val="22"/>
          <w:lang w:eastAsia="pl-PL"/>
        </w:rPr>
        <w:t xml:space="preserve"> zainstalowanych w garażach  Zamawiającego.</w:t>
      </w:r>
    </w:p>
    <w:p w:rsidR="001171D2" w:rsidRDefault="001171D2" w:rsidP="00381D9A">
      <w:pPr>
        <w:pStyle w:val="Akapitzlist"/>
        <w:numPr>
          <w:ilvl w:val="0"/>
          <w:numId w:val="54"/>
        </w:numPr>
        <w:spacing w:line="276" w:lineRule="auto"/>
        <w:ind w:left="714" w:hanging="357"/>
        <w:jc w:val="both"/>
        <w:rPr>
          <w:rFonts w:ascii="Arial" w:hAnsi="Arial" w:cs="Arial"/>
          <w:color w:val="FF0000"/>
          <w:sz w:val="22"/>
          <w:szCs w:val="22"/>
          <w:lang w:eastAsia="pl-PL"/>
        </w:rPr>
      </w:pPr>
      <w:r>
        <w:rPr>
          <w:rFonts w:ascii="Arial" w:hAnsi="Arial" w:cs="Arial"/>
          <w:color w:val="FF0000"/>
          <w:sz w:val="22"/>
          <w:szCs w:val="22"/>
          <w:lang w:eastAsia="pl-PL"/>
        </w:rPr>
        <w:t>Sformułowanie „</w:t>
      </w:r>
      <w:r w:rsidRPr="0016295A">
        <w:rPr>
          <w:rFonts w:ascii="Arial" w:hAnsi="Arial" w:cs="Arial"/>
          <w:color w:val="FF0000"/>
          <w:sz w:val="22"/>
          <w:szCs w:val="22"/>
          <w:lang w:eastAsia="pl-PL"/>
        </w:rPr>
        <w:t>elementy wyposażenia do montażu/wykona</w:t>
      </w:r>
      <w:r>
        <w:rPr>
          <w:rFonts w:ascii="Arial" w:hAnsi="Arial" w:cs="Arial"/>
          <w:color w:val="FF0000"/>
          <w:sz w:val="22"/>
          <w:szCs w:val="22"/>
          <w:lang w:eastAsia="pl-PL"/>
        </w:rPr>
        <w:t>nia na etapie robót budowlanych”</w:t>
      </w:r>
      <w:r w:rsidRPr="0090609C">
        <w:rPr>
          <w:rFonts w:ascii="Arial" w:hAnsi="Arial" w:cs="Arial"/>
          <w:color w:val="FF0000"/>
          <w:sz w:val="22"/>
          <w:szCs w:val="22"/>
          <w:lang w:eastAsia="pl-PL"/>
        </w:rPr>
        <w:t xml:space="preserve"> </w:t>
      </w:r>
      <w:r>
        <w:rPr>
          <w:rFonts w:ascii="Arial" w:hAnsi="Arial" w:cs="Arial"/>
          <w:color w:val="FF0000"/>
          <w:sz w:val="22"/>
          <w:szCs w:val="22"/>
          <w:lang w:eastAsia="pl-PL"/>
        </w:rPr>
        <w:t xml:space="preserve">zawarte w przedmiarze wyposażenia oznacza, że wykonawca robót budowlanych dokonuje zakupu i montażu na własny koszt. </w:t>
      </w:r>
      <w:r w:rsidRPr="00A321CA">
        <w:rPr>
          <w:rFonts w:ascii="Arial" w:hAnsi="Arial" w:cs="Arial"/>
          <w:color w:val="FF0000"/>
          <w:sz w:val="22"/>
          <w:szCs w:val="22"/>
          <w:lang w:eastAsia="pl-PL"/>
        </w:rPr>
        <w:t>Sekcja</w:t>
      </w:r>
      <w:r>
        <w:rPr>
          <w:rFonts w:ascii="Arial" w:hAnsi="Arial" w:cs="Arial"/>
          <w:color w:val="FF0000"/>
          <w:sz w:val="22"/>
          <w:szCs w:val="22"/>
          <w:lang w:eastAsia="pl-PL"/>
        </w:rPr>
        <w:t xml:space="preserve"> w przedmiarze wyposażenia:</w:t>
      </w:r>
      <w:r w:rsidRPr="00A321CA">
        <w:rPr>
          <w:rFonts w:ascii="Arial" w:hAnsi="Arial" w:cs="Arial"/>
          <w:color w:val="FF0000"/>
          <w:sz w:val="22"/>
          <w:szCs w:val="22"/>
          <w:lang w:eastAsia="pl-PL"/>
        </w:rPr>
        <w:t xml:space="preserve"> L, Oprawy awaryjne, Oprawy ścienne, EL, B, </w:t>
      </w:r>
      <w:proofErr w:type="spellStart"/>
      <w:r w:rsidRPr="00A321CA">
        <w:rPr>
          <w:rFonts w:ascii="Arial" w:hAnsi="Arial" w:cs="Arial"/>
          <w:color w:val="FF0000"/>
          <w:sz w:val="22"/>
          <w:szCs w:val="22"/>
          <w:lang w:eastAsia="pl-PL"/>
        </w:rPr>
        <w:t>Drz</w:t>
      </w:r>
      <w:proofErr w:type="spellEnd"/>
      <w:r w:rsidRPr="00A321CA">
        <w:rPr>
          <w:rFonts w:ascii="Arial" w:hAnsi="Arial" w:cs="Arial"/>
          <w:color w:val="FF0000"/>
          <w:sz w:val="22"/>
          <w:szCs w:val="22"/>
          <w:lang w:eastAsia="pl-PL"/>
        </w:rPr>
        <w:t>, Went - realizuje</w:t>
      </w:r>
      <w:r>
        <w:rPr>
          <w:rFonts w:ascii="Arial" w:hAnsi="Arial" w:cs="Arial"/>
          <w:color w:val="FF0000"/>
          <w:sz w:val="22"/>
          <w:szCs w:val="22"/>
          <w:lang w:eastAsia="pl-PL"/>
        </w:rPr>
        <w:t xml:space="preserve"> wykonawca robót budowlanych. </w:t>
      </w:r>
      <w:r w:rsidRPr="0090609C">
        <w:rPr>
          <w:rFonts w:ascii="Arial" w:hAnsi="Arial" w:cs="Arial"/>
          <w:color w:val="FF0000"/>
          <w:sz w:val="22"/>
          <w:szCs w:val="22"/>
          <w:lang w:eastAsia="pl-PL"/>
        </w:rPr>
        <w:t xml:space="preserve">  </w:t>
      </w:r>
    </w:p>
    <w:p w:rsidR="001171D2" w:rsidRPr="00440FDF" w:rsidRDefault="001171D2" w:rsidP="00381D9A">
      <w:pPr>
        <w:pStyle w:val="Akapitzlist"/>
        <w:numPr>
          <w:ilvl w:val="0"/>
          <w:numId w:val="54"/>
        </w:numPr>
        <w:spacing w:line="276" w:lineRule="auto"/>
        <w:ind w:left="714" w:hanging="357"/>
        <w:jc w:val="both"/>
        <w:rPr>
          <w:rFonts w:ascii="Arial" w:hAnsi="Arial" w:cs="Arial"/>
          <w:color w:val="FF0000"/>
          <w:sz w:val="22"/>
          <w:szCs w:val="22"/>
          <w:lang w:eastAsia="pl-PL"/>
        </w:rPr>
      </w:pPr>
      <w:r w:rsidRPr="00440FDF">
        <w:rPr>
          <w:rFonts w:ascii="Arial" w:hAnsi="Arial" w:cs="Arial"/>
          <w:color w:val="FF0000"/>
          <w:sz w:val="22"/>
          <w:szCs w:val="22"/>
          <w:lang w:eastAsia="pl-PL"/>
        </w:rPr>
        <w:t xml:space="preserve">Wykonawca jest zobligowany do wykonania dokumentacji rejestracyjnej, dozoru i odbioru dźwigu </w:t>
      </w:r>
      <w:r>
        <w:rPr>
          <w:rFonts w:ascii="Arial" w:hAnsi="Arial" w:cs="Arial"/>
          <w:color w:val="FF0000"/>
          <w:sz w:val="22"/>
          <w:szCs w:val="22"/>
          <w:lang w:eastAsia="pl-PL"/>
        </w:rPr>
        <w:t>towarowego</w:t>
      </w:r>
      <w:r w:rsidRPr="00440FDF">
        <w:rPr>
          <w:rFonts w:ascii="Arial" w:hAnsi="Arial" w:cs="Arial"/>
          <w:color w:val="FF0000"/>
          <w:sz w:val="22"/>
          <w:szCs w:val="22"/>
          <w:lang w:eastAsia="pl-PL"/>
        </w:rPr>
        <w:t xml:space="preserve">. Wykonanie odbioru dźwigu, jego rejestrację i dopuszczenie do użytkowania przez UDT. Koszty za badanie ponosi wykonawca. </w:t>
      </w:r>
    </w:p>
    <w:p w:rsidR="001171D2" w:rsidRDefault="001171D2" w:rsidP="00381D9A">
      <w:pPr>
        <w:pStyle w:val="Akapitzlist"/>
        <w:numPr>
          <w:ilvl w:val="0"/>
          <w:numId w:val="54"/>
        </w:numPr>
        <w:spacing w:line="276" w:lineRule="auto"/>
        <w:ind w:left="714" w:hanging="357"/>
        <w:jc w:val="both"/>
        <w:rPr>
          <w:rFonts w:ascii="Arial" w:hAnsi="Arial" w:cs="Arial"/>
          <w:color w:val="FF0000"/>
          <w:sz w:val="22"/>
          <w:szCs w:val="22"/>
          <w:lang w:eastAsia="pl-PL"/>
        </w:rPr>
      </w:pPr>
      <w:r w:rsidRPr="00440FDF">
        <w:rPr>
          <w:rFonts w:ascii="Arial" w:hAnsi="Arial" w:cs="Arial"/>
          <w:color w:val="FF0000"/>
          <w:sz w:val="22"/>
          <w:szCs w:val="22"/>
          <w:lang w:eastAsia="pl-PL"/>
        </w:rPr>
        <w:t xml:space="preserve">Wykonawca jest zobowiązany przekazać Zamawiającemu oraz firmie wskazanej do okresowej konserwacji / przeglądu dźwigu wszelkie kody, ustawienia, zabezpieczenia, instrukcje, informację niezbędne do przeprowadzania prawidłowych  okresowych przeglądów, konserwacji. </w:t>
      </w:r>
    </w:p>
    <w:p w:rsidR="001171D2" w:rsidRPr="000F758F" w:rsidRDefault="001171D2" w:rsidP="00381D9A">
      <w:pPr>
        <w:pStyle w:val="Akapitzlist"/>
        <w:numPr>
          <w:ilvl w:val="0"/>
          <w:numId w:val="54"/>
        </w:numPr>
        <w:spacing w:line="276" w:lineRule="auto"/>
        <w:jc w:val="both"/>
        <w:rPr>
          <w:rFonts w:ascii="Arial" w:hAnsi="Arial" w:cs="Arial"/>
          <w:color w:val="FF0000"/>
          <w:sz w:val="22"/>
          <w:szCs w:val="22"/>
          <w:u w:val="single"/>
          <w:lang w:eastAsia="pl-PL"/>
        </w:rPr>
      </w:pPr>
      <w:r w:rsidRPr="000F758F">
        <w:rPr>
          <w:rFonts w:ascii="Arial" w:hAnsi="Arial" w:cs="Arial"/>
          <w:color w:val="FF0000"/>
          <w:sz w:val="22"/>
          <w:szCs w:val="22"/>
          <w:u w:val="single"/>
          <w:lang w:eastAsia="pl-PL"/>
        </w:rPr>
        <w:t>W ramach wynagrodzenia podstawowego wykonawca zobowiązany jest do wykonania usługi comiesięcznego przeglądu-konserwacji dźwigu towarowego przez cały okres obowiązywania gwarancji wraz z dokonywaniem wpis</w:t>
      </w:r>
      <w:r w:rsidR="00F36A63">
        <w:rPr>
          <w:rFonts w:ascii="Arial" w:hAnsi="Arial" w:cs="Arial"/>
          <w:color w:val="FF0000"/>
          <w:sz w:val="22"/>
          <w:szCs w:val="22"/>
          <w:u w:val="single"/>
          <w:lang w:eastAsia="pl-PL"/>
        </w:rPr>
        <w:t>u do książki konserwacji dźwigu</w:t>
      </w:r>
      <w:r w:rsidR="00F36A63" w:rsidRPr="00A9468A">
        <w:rPr>
          <w:rFonts w:ascii="Arial" w:hAnsi="Arial" w:cs="Arial"/>
          <w:color w:val="FF0000"/>
          <w:sz w:val="22"/>
          <w:szCs w:val="22"/>
          <w:u w:val="single"/>
          <w:lang w:eastAsia="pl-PL"/>
        </w:rPr>
        <w:t>. Raz</w:t>
      </w:r>
      <w:r w:rsidR="00F36A63">
        <w:rPr>
          <w:rFonts w:ascii="Arial" w:hAnsi="Arial" w:cs="Arial"/>
          <w:color w:val="FF0000"/>
          <w:sz w:val="22"/>
          <w:szCs w:val="22"/>
          <w:u w:val="single"/>
          <w:lang w:eastAsia="pl-PL"/>
        </w:rPr>
        <w:t xml:space="preserve"> </w:t>
      </w:r>
      <w:r w:rsidRPr="000F758F">
        <w:rPr>
          <w:rFonts w:ascii="Arial" w:hAnsi="Arial" w:cs="Arial"/>
          <w:color w:val="FF0000"/>
          <w:sz w:val="22"/>
          <w:szCs w:val="22"/>
          <w:u w:val="single"/>
          <w:lang w:eastAsia="pl-PL"/>
        </w:rPr>
        <w:t xml:space="preserve"> w roku wykonywanie pomiarów elektrycznych, sprawdzenie skuteczności działania instalacji przeciwporażeniowej wraz z dokonywaniem wpisu do książki konserwacji dźwigu. </w:t>
      </w:r>
    </w:p>
    <w:p w:rsidR="001171D2" w:rsidRPr="009776E6" w:rsidRDefault="001171D2" w:rsidP="00381D9A">
      <w:pPr>
        <w:pStyle w:val="Akapitzlist"/>
        <w:numPr>
          <w:ilvl w:val="0"/>
          <w:numId w:val="54"/>
        </w:numPr>
        <w:spacing w:line="276" w:lineRule="auto"/>
        <w:ind w:left="714" w:hanging="357"/>
        <w:jc w:val="both"/>
        <w:rPr>
          <w:rFonts w:ascii="Arial" w:hAnsi="Arial" w:cs="Arial"/>
          <w:lang w:eastAsia="pl-PL"/>
        </w:rPr>
      </w:pPr>
      <w:r w:rsidRPr="009776E6">
        <w:rPr>
          <w:rFonts w:ascii="Arial" w:hAnsi="Arial" w:cs="Arial"/>
          <w:sz w:val="22"/>
          <w:szCs w:val="22"/>
          <w:lang w:eastAsia="pl-PL"/>
        </w:rPr>
        <w:t>Wszystkie przedmiary robót pełnią role wyłącznie pomocniczą przy obliczaniu ceny ofertowej przez Wykonawcę. W przypadku, gdy jakieś prace nie zostały ujęte w przedmiarach, a są niezbędne do prawidłowego wykonania zamówienia Wykonawca winien je wycenić i uwzględnić w cenie ofertowej.</w:t>
      </w:r>
    </w:p>
    <w:p w:rsidR="001171D2" w:rsidRPr="009776E6" w:rsidRDefault="001171D2" w:rsidP="00381D9A">
      <w:pPr>
        <w:pStyle w:val="Akapitzlist"/>
        <w:numPr>
          <w:ilvl w:val="0"/>
          <w:numId w:val="54"/>
        </w:numPr>
        <w:spacing w:line="276" w:lineRule="auto"/>
        <w:jc w:val="both"/>
        <w:rPr>
          <w:rFonts w:ascii="Arial" w:hAnsi="Arial" w:cs="Arial"/>
          <w:lang w:eastAsia="pl-PL"/>
        </w:rPr>
      </w:pPr>
      <w:r w:rsidRPr="009776E6">
        <w:rPr>
          <w:rFonts w:ascii="Arial" w:hAnsi="Arial" w:cs="Arial"/>
          <w:sz w:val="22"/>
          <w:szCs w:val="22"/>
          <w:lang w:eastAsia="pl-PL"/>
        </w:rPr>
        <w:t>Przedmiot zamówienia winien odpowiadać przepisom prawa i odnośnym normom, a także wymaganiom technicznym obowiązujących w dniu przekazania przedmiotu zamówienia Zamawiającemu, w sposób nadający się do eksploatacji i bez wad.</w:t>
      </w:r>
    </w:p>
    <w:p w:rsidR="001171D2" w:rsidRPr="009776E6" w:rsidRDefault="001171D2" w:rsidP="00381D9A">
      <w:pPr>
        <w:pStyle w:val="Akapitzlist"/>
        <w:numPr>
          <w:ilvl w:val="0"/>
          <w:numId w:val="54"/>
        </w:numPr>
        <w:spacing w:line="276" w:lineRule="auto"/>
        <w:jc w:val="both"/>
        <w:rPr>
          <w:rFonts w:ascii="Arial" w:hAnsi="Arial" w:cs="Arial"/>
          <w:lang w:eastAsia="pl-PL"/>
        </w:rPr>
      </w:pPr>
      <w:r w:rsidRPr="009776E6">
        <w:rPr>
          <w:rFonts w:ascii="Arial" w:hAnsi="Arial" w:cs="Arial"/>
          <w:sz w:val="22"/>
          <w:szCs w:val="22"/>
          <w:lang w:eastAsia="pl-PL"/>
        </w:rPr>
        <w:t>Wykonawca zobowiązany jest do przestrzegania obowiązujących lub podanych w dokumentacji projektowej norm oraz przepisów prawa mających zastosowanie do wykonywanych robót.</w:t>
      </w:r>
    </w:p>
    <w:p w:rsidR="001171D2" w:rsidRPr="009776E6" w:rsidRDefault="001171D2" w:rsidP="00381D9A">
      <w:pPr>
        <w:pStyle w:val="Akapitzlist"/>
        <w:numPr>
          <w:ilvl w:val="0"/>
          <w:numId w:val="54"/>
        </w:numPr>
        <w:spacing w:line="276" w:lineRule="auto"/>
        <w:jc w:val="both"/>
        <w:rPr>
          <w:rFonts w:ascii="Arial" w:hAnsi="Arial" w:cs="Arial"/>
          <w:lang w:eastAsia="pl-PL"/>
        </w:rPr>
      </w:pPr>
      <w:r w:rsidRPr="009776E6">
        <w:rPr>
          <w:rFonts w:ascii="Arial" w:hAnsi="Arial" w:cs="Arial"/>
          <w:sz w:val="22"/>
          <w:szCs w:val="22"/>
          <w:lang w:eastAsia="pl-PL"/>
        </w:rPr>
        <w:t xml:space="preserve">Przed użyciem i wbudowaniem wyrobów i materiałów budowlanych Wykonawca zobowiązany jest do dostarczenia Zamawiającemu dokumentów potwierdzających, </w:t>
      </w:r>
      <w:r w:rsidRPr="009776E6">
        <w:rPr>
          <w:rFonts w:ascii="Arial" w:hAnsi="Arial" w:cs="Arial"/>
          <w:sz w:val="22"/>
          <w:szCs w:val="22"/>
          <w:lang w:eastAsia="pl-PL"/>
        </w:rPr>
        <w:lastRenderedPageBreak/>
        <w:t>że wszelkie materiały, systemy, produkty, rozwiązania posiadają wymagane prawem, aktualne świadectwa, deklaracje, certyfikaty, aprobaty, oceny wydane przez uprawnione instytucje (np. ITB) dopuszczające stosowanie ich w obiektach użyteczności publicznej, chyba że zostały wprowadzone do obrotu zgodnie z przepisami odrębnymi. Wszelkie aprobaty europejskie lub europejskie oceny techniczne muszą być przetłumaczone na język polski.</w:t>
      </w:r>
    </w:p>
    <w:p w:rsidR="001171D2" w:rsidRPr="009776E6" w:rsidRDefault="001171D2" w:rsidP="00381D9A">
      <w:pPr>
        <w:pStyle w:val="Akapitzlist"/>
        <w:numPr>
          <w:ilvl w:val="0"/>
          <w:numId w:val="54"/>
        </w:numPr>
        <w:spacing w:line="276" w:lineRule="auto"/>
        <w:jc w:val="both"/>
        <w:rPr>
          <w:rFonts w:ascii="Arial" w:hAnsi="Arial" w:cs="Arial"/>
          <w:lang w:eastAsia="pl-PL"/>
        </w:rPr>
      </w:pPr>
      <w:r w:rsidRPr="009776E6">
        <w:rPr>
          <w:rFonts w:ascii="Arial" w:hAnsi="Arial" w:cs="Arial"/>
          <w:sz w:val="22"/>
          <w:szCs w:val="22"/>
          <w:lang w:eastAsia="pl-PL"/>
        </w:rPr>
        <w:t xml:space="preserve">Materiały i technologie stosowane do wykonania robót muszą odpowiadać zaleceniom i rozwiązaniom przyjętym w zatwierdzonej dokumentacji projektowej, spełniać postawione w nim wymagania techniczne, normowe a także estetyczne, posiadać stosowne atesty, aprobaty, certyfikaty, zgodne z obowiązującymi przepisami. </w:t>
      </w:r>
      <w:r w:rsidRPr="009776E6">
        <w:rPr>
          <w:rFonts w:ascii="Arial" w:hAnsi="Arial" w:cs="Arial"/>
          <w:b/>
          <w:sz w:val="22"/>
          <w:szCs w:val="22"/>
          <w:lang w:eastAsia="pl-PL"/>
        </w:rPr>
        <w:t>Wszelkie zmiany materiałów i technologii muszą być uzgodnione z Projektantem oraz z Zamawiającym</w:t>
      </w:r>
      <w:r w:rsidRPr="009776E6">
        <w:rPr>
          <w:rFonts w:ascii="Arial" w:hAnsi="Arial" w:cs="Arial"/>
          <w:sz w:val="22"/>
          <w:szCs w:val="22"/>
          <w:lang w:eastAsia="pl-PL"/>
        </w:rPr>
        <w:t>.</w:t>
      </w:r>
    </w:p>
    <w:p w:rsidR="001171D2" w:rsidRPr="009776E6" w:rsidRDefault="001171D2" w:rsidP="00381D9A">
      <w:pPr>
        <w:pStyle w:val="Akapitzlist"/>
        <w:numPr>
          <w:ilvl w:val="0"/>
          <w:numId w:val="54"/>
        </w:numPr>
        <w:spacing w:line="276" w:lineRule="auto"/>
        <w:jc w:val="both"/>
        <w:rPr>
          <w:rFonts w:ascii="Arial" w:hAnsi="Arial" w:cs="Arial"/>
          <w:lang w:eastAsia="pl-PL"/>
        </w:rPr>
      </w:pPr>
      <w:r w:rsidRPr="009776E6">
        <w:rPr>
          <w:rFonts w:ascii="Arial" w:hAnsi="Arial" w:cs="Arial"/>
          <w:sz w:val="22"/>
          <w:szCs w:val="22"/>
          <w:lang w:eastAsia="pl-PL"/>
        </w:rPr>
        <w:t>Wykonawca może używać tylko materiałów zaakceptowanych przez Zamawiającego i osobę sprawującą Nadzór Autorski. Wykonawca nie może samowolnie decydować o użyciu innych, jego zdaniem równoważnych materiałów i rozwiązań, bez zgody Zamawiającego i osoby sprawującej Nadzór Autorski. Zgoda Zamawiającego i osoby sprawującej nadzór autorski powinna zostać wyrażona w formie wiadomości e-mail lub w formie pisemnej.</w:t>
      </w:r>
    </w:p>
    <w:p w:rsidR="001171D2" w:rsidRPr="009776E6" w:rsidRDefault="001171D2" w:rsidP="00381D9A">
      <w:pPr>
        <w:pStyle w:val="Akapitzlist"/>
        <w:numPr>
          <w:ilvl w:val="0"/>
          <w:numId w:val="54"/>
        </w:numPr>
        <w:spacing w:line="276" w:lineRule="auto"/>
        <w:jc w:val="both"/>
        <w:rPr>
          <w:rFonts w:ascii="Arial" w:hAnsi="Arial" w:cs="Arial"/>
          <w:lang w:eastAsia="pl-PL"/>
        </w:rPr>
      </w:pPr>
      <w:r w:rsidRPr="009776E6">
        <w:rPr>
          <w:rFonts w:ascii="Arial" w:hAnsi="Arial" w:cs="Arial"/>
          <w:sz w:val="22"/>
          <w:szCs w:val="22"/>
          <w:lang w:eastAsia="pl-PL"/>
        </w:rPr>
        <w:t>Wszystkie elementy przedmiotu zamówienia muszą być zgodne z właściwościami określonymi w dokumentacji projektowej, o której mowa powyżej przy czym Zamawiający dopuszcza stosowanie materiałów równoważnych pod warunkiem zachowania parametrów materiałów określonych w dokumentacji - nie gorszych, służących do tego samego celu, oraz o porównywalnych (ekwiwalentnych) właściwościach i jakości.</w:t>
      </w:r>
    </w:p>
    <w:p w:rsidR="001171D2" w:rsidRPr="009776E6" w:rsidRDefault="001171D2" w:rsidP="00381D9A">
      <w:pPr>
        <w:pStyle w:val="Akapitzlist"/>
        <w:numPr>
          <w:ilvl w:val="0"/>
          <w:numId w:val="54"/>
        </w:numPr>
        <w:spacing w:line="276" w:lineRule="auto"/>
        <w:jc w:val="both"/>
        <w:rPr>
          <w:rFonts w:ascii="Arial" w:hAnsi="Arial" w:cs="Arial"/>
          <w:lang w:eastAsia="pl-PL"/>
        </w:rPr>
      </w:pPr>
      <w:r w:rsidRPr="009776E6">
        <w:rPr>
          <w:rFonts w:ascii="Arial" w:hAnsi="Arial" w:cs="Arial"/>
          <w:sz w:val="22"/>
          <w:szCs w:val="22"/>
          <w:lang w:eastAsia="pl-PL"/>
        </w:rPr>
        <w:t>Wszelkie roboty, prace dodatkowe, czynności, materiały, rozwiązania, etc. nieopisane lub niewymienione w dokumentacji wykonawczej, a konieczne do przeprowadzenia z punktu widzenia prawa, sztuki i praktyki budowlanej, etc. muszą być przewidziane przez Wykonawcę na podstawie analizy dokumentacji projektowej. Roboty takie muszą być przewidziane w cenie ofertowej jako wynagrodzenie ryczałtowe.</w:t>
      </w:r>
    </w:p>
    <w:p w:rsidR="001171D2" w:rsidRPr="009776E6" w:rsidRDefault="001171D2" w:rsidP="00381D9A">
      <w:pPr>
        <w:pStyle w:val="Akapitzlist"/>
        <w:numPr>
          <w:ilvl w:val="0"/>
          <w:numId w:val="54"/>
        </w:numPr>
        <w:spacing w:line="276" w:lineRule="auto"/>
        <w:jc w:val="both"/>
        <w:rPr>
          <w:rFonts w:ascii="Arial" w:hAnsi="Arial" w:cs="Arial"/>
          <w:lang w:eastAsia="pl-PL"/>
        </w:rPr>
      </w:pPr>
      <w:r w:rsidRPr="009776E6">
        <w:rPr>
          <w:rFonts w:ascii="Arial" w:hAnsi="Arial" w:cs="Arial"/>
          <w:sz w:val="22"/>
          <w:szCs w:val="22"/>
          <w:lang w:eastAsia="pl-PL"/>
        </w:rPr>
        <w:t xml:space="preserve">W ofercie należy przewidzieć ceny osprzętu i materiałów wykończeniowych instalacyjno- budowlanych </w:t>
      </w:r>
      <w:r w:rsidRPr="009776E6">
        <w:rPr>
          <w:rFonts w:ascii="Arial" w:hAnsi="Arial" w:cs="Arial"/>
          <w:b/>
          <w:sz w:val="22"/>
          <w:szCs w:val="22"/>
          <w:lang w:eastAsia="pl-PL"/>
        </w:rPr>
        <w:t>wysokiej jakości</w:t>
      </w:r>
      <w:r w:rsidRPr="009776E6">
        <w:rPr>
          <w:rFonts w:ascii="Arial" w:hAnsi="Arial" w:cs="Arial"/>
          <w:sz w:val="22"/>
          <w:szCs w:val="22"/>
          <w:lang w:eastAsia="pl-PL"/>
        </w:rPr>
        <w:t>, które umożliwią Użytkownikowi i Zamawiającemu szeroki wybór przed ich zakupem. Dobór kolorystyczny osprzętu i materiałów wykończeniowych wymaga również wyprzedzających uzgodnień z Użytkownikiem i Zamawiającym. Uzgodnienia mogą się odbywać poprzez wiadomości e-mail. Przed zakupem danego osprzętu i materiałów wykończeniowych Wykonawca powinien uzyskać zgodę Zamawiającego w formie wiadomości e-mail lub pisemnej na zakup danego osprzętu lub materiału wykończeniowego.</w:t>
      </w:r>
    </w:p>
    <w:p w:rsidR="001171D2" w:rsidRPr="009776E6" w:rsidRDefault="001171D2" w:rsidP="00381D9A">
      <w:pPr>
        <w:pStyle w:val="Akapitzlist"/>
        <w:numPr>
          <w:ilvl w:val="0"/>
          <w:numId w:val="54"/>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W terminie zakończenia robót Wykonawca przygotuje:</w:t>
      </w:r>
    </w:p>
    <w:p w:rsidR="001171D2" w:rsidRPr="009776E6" w:rsidRDefault="001171D2" w:rsidP="001171D2">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dziennik budowy prowadzony przez kierownika budowy,</w:t>
      </w:r>
    </w:p>
    <w:p w:rsidR="001171D2" w:rsidRPr="009776E6" w:rsidRDefault="001171D2" w:rsidP="001171D2">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 xml:space="preserve">wykaz rzeczowy wykonanych robót w zestawieniu na branże budowlane, potwierdzony przez Inspektora Nadzoru budowlanego, </w:t>
      </w:r>
    </w:p>
    <w:p w:rsidR="001171D2" w:rsidRPr="009776E6" w:rsidRDefault="001171D2" w:rsidP="001171D2">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 xml:space="preserve">komplet dokumentacji odbiorowej/powykonawczej w </w:t>
      </w:r>
      <w:r w:rsidRPr="009776E6">
        <w:rPr>
          <w:rFonts w:ascii="Arial" w:hAnsi="Arial" w:cs="Arial"/>
          <w:b/>
          <w:color w:val="000000"/>
          <w:sz w:val="22"/>
          <w:szCs w:val="22"/>
          <w:shd w:val="clear" w:color="auto" w:fill="FFFFFF"/>
        </w:rPr>
        <w:t>1 egz.</w:t>
      </w:r>
      <w:r w:rsidRPr="009776E6">
        <w:rPr>
          <w:rFonts w:ascii="Arial" w:hAnsi="Arial" w:cs="Arial"/>
          <w:color w:val="000000"/>
          <w:sz w:val="22"/>
          <w:szCs w:val="22"/>
          <w:shd w:val="clear" w:color="auto" w:fill="FFFFFF"/>
        </w:rPr>
        <w:t xml:space="preserve"> - zestawienie dokumentacji odbiorowej umieszczone w poszczególnych tomach dokumentacji odbiorowej; w/w dokumenty należy wykonać w porozumieniu z inspektorem nadzoru budowlanego, </w:t>
      </w:r>
    </w:p>
    <w:p w:rsidR="001171D2" w:rsidRPr="009776E6" w:rsidRDefault="001171D2" w:rsidP="001171D2">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protokoły odbiorowe i rozruchowe instalacji i urządzeń, wyniki badań i pomiarów,</w:t>
      </w:r>
    </w:p>
    <w:p w:rsidR="001171D2" w:rsidRPr="009776E6" w:rsidRDefault="001171D2" w:rsidP="001171D2">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dokumentację odbiorową urządzeń z UDT,</w:t>
      </w:r>
    </w:p>
    <w:p w:rsidR="001171D2" w:rsidRPr="009776E6" w:rsidRDefault="001171D2" w:rsidP="001171D2">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lastRenderedPageBreak/>
        <w:t>badania i pomiary elektryczne,</w:t>
      </w:r>
    </w:p>
    <w:p w:rsidR="001171D2" w:rsidRPr="009776E6" w:rsidRDefault="001171D2" w:rsidP="001171D2">
      <w:pPr>
        <w:pStyle w:val="NormalnyWeb"/>
        <w:spacing w:before="0" w:beforeAutospacing="0" w:after="0" w:afterAutospacing="0" w:line="276" w:lineRule="auto"/>
        <w:ind w:left="360"/>
        <w:rPr>
          <w:rFonts w:ascii="Arial" w:eastAsia="Calibri" w:hAnsi="Arial" w:cs="Arial"/>
          <w:sz w:val="22"/>
          <w:szCs w:val="22"/>
          <w:shd w:val="clear" w:color="auto" w:fill="FFFFFF"/>
        </w:rPr>
      </w:pPr>
    </w:p>
    <w:p w:rsidR="001171D2" w:rsidRPr="009776E6" w:rsidRDefault="001171D2" w:rsidP="001171D2">
      <w:pPr>
        <w:pStyle w:val="NormalnyWeb"/>
        <w:spacing w:before="0" w:beforeAutospacing="0" w:after="0" w:afterAutospacing="0" w:line="276" w:lineRule="auto"/>
        <w:ind w:left="360"/>
        <w:rPr>
          <w:rFonts w:ascii="Arial" w:hAnsi="Arial" w:cs="Arial"/>
          <w:sz w:val="22"/>
          <w:szCs w:val="22"/>
        </w:rPr>
      </w:pPr>
    </w:p>
    <w:p w:rsidR="001171D2" w:rsidRPr="009776E6" w:rsidRDefault="001171D2" w:rsidP="001171D2">
      <w:pPr>
        <w:spacing w:after="0"/>
        <w:jc w:val="center"/>
        <w:rPr>
          <w:rFonts w:ascii="Arial" w:hAnsi="Arial" w:cs="Arial"/>
          <w:b/>
        </w:rPr>
      </w:pPr>
      <w:r w:rsidRPr="009776E6">
        <w:rPr>
          <w:rFonts w:ascii="Arial" w:hAnsi="Arial" w:cs="Arial"/>
          <w:b/>
        </w:rPr>
        <w:t>§ 2</w:t>
      </w:r>
    </w:p>
    <w:p w:rsidR="001171D2" w:rsidRPr="00BA70E3" w:rsidRDefault="001171D2" w:rsidP="001171D2">
      <w:pPr>
        <w:pStyle w:val="Akapitzlist"/>
        <w:numPr>
          <w:ilvl w:val="3"/>
          <w:numId w:val="5"/>
        </w:numPr>
        <w:spacing w:line="276" w:lineRule="auto"/>
        <w:ind w:left="709" w:hanging="425"/>
        <w:jc w:val="both"/>
        <w:rPr>
          <w:rFonts w:ascii="Arial" w:hAnsi="Arial" w:cs="Arial"/>
          <w:b/>
        </w:rPr>
      </w:pPr>
      <w:r w:rsidRPr="009776E6">
        <w:rPr>
          <w:rFonts w:ascii="Arial" w:hAnsi="Arial" w:cs="Arial"/>
          <w:sz w:val="22"/>
          <w:szCs w:val="22"/>
        </w:rPr>
        <w:t xml:space="preserve">Wykonawca </w:t>
      </w:r>
      <w:r w:rsidRPr="009776E6">
        <w:rPr>
          <w:rFonts w:ascii="Arial" w:hAnsi="Arial" w:cs="Arial"/>
          <w:b/>
          <w:sz w:val="22"/>
          <w:szCs w:val="22"/>
        </w:rPr>
        <w:t>wykona przedmiot zamówienia</w:t>
      </w:r>
      <w:r>
        <w:rPr>
          <w:rFonts w:ascii="Arial" w:hAnsi="Arial" w:cs="Arial"/>
          <w:sz w:val="22"/>
          <w:szCs w:val="22"/>
        </w:rPr>
        <w:t xml:space="preserve"> </w:t>
      </w:r>
      <w:r w:rsidRPr="00972AE3">
        <w:rPr>
          <w:rFonts w:ascii="Arial" w:hAnsi="Arial" w:cs="Arial"/>
          <w:sz w:val="22"/>
          <w:szCs w:val="22"/>
        </w:rPr>
        <w:t xml:space="preserve">od dnia zawarcia umowy </w:t>
      </w:r>
      <w:r w:rsidRPr="00D246A5">
        <w:rPr>
          <w:rFonts w:ascii="Arial" w:hAnsi="Arial" w:cs="Arial"/>
          <w:color w:val="FF0000"/>
          <w:sz w:val="22"/>
          <w:szCs w:val="22"/>
        </w:rPr>
        <w:t xml:space="preserve">do 28.02.2025 </w:t>
      </w:r>
      <w:r w:rsidRPr="00972AE3">
        <w:rPr>
          <w:rFonts w:ascii="Arial" w:hAnsi="Arial" w:cs="Arial"/>
          <w:sz w:val="22"/>
          <w:szCs w:val="22"/>
        </w:rPr>
        <w:t>r.</w:t>
      </w:r>
    </w:p>
    <w:p w:rsidR="001171D2" w:rsidRPr="00BA70E3" w:rsidRDefault="001171D2" w:rsidP="001171D2">
      <w:pPr>
        <w:pStyle w:val="Akapitzlist"/>
        <w:numPr>
          <w:ilvl w:val="3"/>
          <w:numId w:val="5"/>
        </w:numPr>
        <w:spacing w:line="276" w:lineRule="auto"/>
        <w:ind w:left="709" w:hanging="425"/>
        <w:jc w:val="both"/>
        <w:rPr>
          <w:rFonts w:ascii="Arial" w:hAnsi="Arial" w:cs="Arial"/>
          <w:b/>
        </w:rPr>
      </w:pPr>
      <w:r w:rsidRPr="00BA70E3">
        <w:rPr>
          <w:rFonts w:ascii="Arial" w:hAnsi="Arial" w:cs="Arial"/>
          <w:sz w:val="22"/>
          <w:szCs w:val="22"/>
        </w:rPr>
        <w:t xml:space="preserve">Zamawiający przekaże Wykonawcy teren budowy najpóźniej </w:t>
      </w:r>
      <w:r w:rsidRPr="00BA70E3">
        <w:rPr>
          <w:rFonts w:ascii="Arial" w:hAnsi="Arial" w:cs="Arial"/>
          <w:b/>
          <w:sz w:val="22"/>
          <w:szCs w:val="22"/>
        </w:rPr>
        <w:t>w terminie 5 dni</w:t>
      </w:r>
      <w:r w:rsidRPr="00BA70E3">
        <w:rPr>
          <w:rFonts w:ascii="Arial" w:hAnsi="Arial" w:cs="Arial"/>
          <w:sz w:val="22"/>
          <w:szCs w:val="22"/>
        </w:rPr>
        <w:t xml:space="preserve"> od daty odbioru dostarczonych przez wykonawcę kontenerów o których mowa w</w:t>
      </w:r>
      <w:r>
        <w:rPr>
          <w:rFonts w:ascii="Arial" w:hAnsi="Arial" w:cs="Arial"/>
          <w:sz w:val="22"/>
          <w:szCs w:val="22"/>
        </w:rPr>
        <w:t xml:space="preserve"> </w:t>
      </w:r>
      <w:r w:rsidRPr="00BA70E3">
        <w:rPr>
          <w:rFonts w:ascii="Arial" w:hAnsi="Arial" w:cs="Arial"/>
          <w:sz w:val="22"/>
          <w:szCs w:val="22"/>
        </w:rPr>
        <w:t>§</w:t>
      </w:r>
      <w:r>
        <w:rPr>
          <w:rFonts w:ascii="Arial" w:hAnsi="Arial" w:cs="Arial"/>
          <w:sz w:val="22"/>
          <w:szCs w:val="22"/>
        </w:rPr>
        <w:t xml:space="preserve"> 1 ust 7</w:t>
      </w:r>
      <w:r w:rsidRPr="00BA70E3">
        <w:rPr>
          <w:rFonts w:ascii="Arial" w:hAnsi="Arial" w:cs="Arial"/>
          <w:sz w:val="22"/>
          <w:szCs w:val="22"/>
        </w:rPr>
        <w:t xml:space="preserve"> .</w:t>
      </w:r>
    </w:p>
    <w:p w:rsidR="001171D2" w:rsidRPr="009776E6" w:rsidRDefault="001171D2" w:rsidP="001171D2">
      <w:pPr>
        <w:pStyle w:val="Akapitzlist"/>
        <w:numPr>
          <w:ilvl w:val="3"/>
          <w:numId w:val="5"/>
        </w:numPr>
        <w:spacing w:line="276" w:lineRule="auto"/>
        <w:ind w:left="709" w:hanging="425"/>
        <w:jc w:val="both"/>
        <w:rPr>
          <w:rFonts w:ascii="Arial" w:hAnsi="Arial" w:cs="Arial"/>
          <w:b/>
        </w:rPr>
      </w:pPr>
      <w:r w:rsidRPr="009776E6">
        <w:rPr>
          <w:rFonts w:ascii="Arial" w:eastAsia="Calibri" w:hAnsi="Arial" w:cs="Arial"/>
          <w:sz w:val="22"/>
          <w:szCs w:val="22"/>
          <w:lang w:eastAsia="en-US"/>
        </w:rPr>
        <w:t>Zamawiający oświadcza, że powołał inspektora nadzoru w branży budowlanej w osobie …………………………………., posiadającej kwalifikacje zawodowe do pełnienia samodzielnych funkcji technicznych w budownictwie i w zakresie posiadanych uprawnień nr …………………………………….</w:t>
      </w:r>
    </w:p>
    <w:p w:rsidR="001171D2" w:rsidRPr="009776E6" w:rsidRDefault="001171D2" w:rsidP="001171D2">
      <w:pPr>
        <w:pStyle w:val="Akapitzlist"/>
        <w:numPr>
          <w:ilvl w:val="3"/>
          <w:numId w:val="5"/>
        </w:numPr>
        <w:spacing w:line="276" w:lineRule="auto"/>
        <w:ind w:left="709" w:hanging="425"/>
        <w:jc w:val="both"/>
        <w:rPr>
          <w:rFonts w:ascii="Arial" w:hAnsi="Arial" w:cs="Arial"/>
          <w:b/>
        </w:rPr>
      </w:pPr>
      <w:r w:rsidRPr="009776E6">
        <w:rPr>
          <w:rFonts w:ascii="Arial" w:hAnsi="Arial" w:cs="Arial"/>
          <w:sz w:val="22"/>
          <w:szCs w:val="22"/>
        </w:rPr>
        <w:t>Przedstawicielem Wykonawcy na budowie (</w:t>
      </w:r>
      <w:r w:rsidRPr="009776E6">
        <w:rPr>
          <w:rFonts w:ascii="Arial" w:hAnsi="Arial" w:cs="Arial"/>
          <w:b/>
          <w:sz w:val="22"/>
          <w:szCs w:val="22"/>
        </w:rPr>
        <w:t>Kierownikiem budowy</w:t>
      </w:r>
      <w:r w:rsidRPr="009776E6">
        <w:rPr>
          <w:rFonts w:ascii="Arial" w:hAnsi="Arial" w:cs="Arial"/>
          <w:sz w:val="22"/>
          <w:szCs w:val="22"/>
        </w:rPr>
        <w:t xml:space="preserve">) jest: p. </w:t>
      </w:r>
      <w:r w:rsidRPr="009776E6">
        <w:rPr>
          <w:rFonts w:ascii="Arial" w:hAnsi="Arial" w:cs="Arial"/>
          <w:b/>
          <w:sz w:val="22"/>
          <w:szCs w:val="22"/>
        </w:rPr>
        <w:t>…………………….</w:t>
      </w:r>
      <w:r w:rsidRPr="009776E6">
        <w:rPr>
          <w:rFonts w:ascii="Arial" w:hAnsi="Arial" w:cs="Arial"/>
          <w:sz w:val="22"/>
          <w:szCs w:val="22"/>
        </w:rPr>
        <w:t xml:space="preserve"> posiadający uprawnienia budowlane do kierowania robotami budowlanymi w specjalności konstrukcyjno – budowlanej nr ………………………………;</w:t>
      </w:r>
    </w:p>
    <w:p w:rsidR="001171D2" w:rsidRPr="009776E6" w:rsidRDefault="001171D2" w:rsidP="001171D2">
      <w:pPr>
        <w:pStyle w:val="Akapitzlist"/>
        <w:numPr>
          <w:ilvl w:val="3"/>
          <w:numId w:val="5"/>
        </w:numPr>
        <w:spacing w:line="276" w:lineRule="auto"/>
        <w:ind w:left="709" w:hanging="425"/>
        <w:jc w:val="both"/>
        <w:rPr>
          <w:rFonts w:ascii="Arial" w:hAnsi="Arial" w:cs="Arial"/>
          <w:b/>
        </w:rPr>
      </w:pPr>
      <w:r w:rsidRPr="009776E6">
        <w:rPr>
          <w:rFonts w:ascii="Arial" w:hAnsi="Arial" w:cs="Arial"/>
          <w:b/>
          <w:sz w:val="22"/>
          <w:szCs w:val="22"/>
        </w:rPr>
        <w:t>Zamawiający zapewni Wykonawcy nieodpłatnie dostęp do punktu poboru wody, i energii elektrycznej.</w:t>
      </w:r>
    </w:p>
    <w:p w:rsidR="001171D2" w:rsidRPr="009776E6" w:rsidRDefault="001171D2" w:rsidP="001171D2">
      <w:pPr>
        <w:pStyle w:val="Akapitzlist"/>
        <w:numPr>
          <w:ilvl w:val="3"/>
          <w:numId w:val="5"/>
        </w:numPr>
        <w:spacing w:line="276" w:lineRule="auto"/>
        <w:ind w:left="709" w:hanging="425"/>
        <w:jc w:val="both"/>
        <w:rPr>
          <w:rFonts w:ascii="Arial" w:hAnsi="Arial" w:cs="Arial"/>
          <w:b/>
        </w:rPr>
      </w:pPr>
      <w:r w:rsidRPr="009776E6">
        <w:rPr>
          <w:rFonts w:ascii="Arial" w:hAnsi="Arial" w:cs="Arial"/>
          <w:bCs/>
          <w:sz w:val="22"/>
          <w:szCs w:val="22"/>
        </w:rPr>
        <w:t>Zamawiający w dniu przekazania terenu robót wskaże Wykonawcy punkty:</w:t>
      </w:r>
    </w:p>
    <w:p w:rsidR="001171D2" w:rsidRPr="009776E6" w:rsidRDefault="001171D2" w:rsidP="001171D2">
      <w:pPr>
        <w:pStyle w:val="Akapitzlist"/>
        <w:numPr>
          <w:ilvl w:val="0"/>
          <w:numId w:val="21"/>
        </w:numPr>
        <w:spacing w:line="276" w:lineRule="auto"/>
        <w:jc w:val="both"/>
        <w:rPr>
          <w:rFonts w:ascii="Arial" w:hAnsi="Arial" w:cs="Arial"/>
          <w:b/>
        </w:rPr>
      </w:pPr>
      <w:r w:rsidRPr="009776E6">
        <w:rPr>
          <w:rFonts w:ascii="Arial" w:hAnsi="Arial" w:cs="Arial"/>
          <w:sz w:val="22"/>
          <w:szCs w:val="22"/>
        </w:rPr>
        <w:t xml:space="preserve">poboru wody, </w:t>
      </w:r>
    </w:p>
    <w:p w:rsidR="001171D2" w:rsidRPr="009776E6" w:rsidRDefault="001171D2" w:rsidP="001171D2">
      <w:pPr>
        <w:pStyle w:val="Akapitzlist"/>
        <w:numPr>
          <w:ilvl w:val="0"/>
          <w:numId w:val="21"/>
        </w:numPr>
        <w:spacing w:line="276" w:lineRule="auto"/>
        <w:jc w:val="both"/>
        <w:rPr>
          <w:rFonts w:ascii="Arial" w:hAnsi="Arial" w:cs="Arial"/>
          <w:b/>
        </w:rPr>
      </w:pPr>
      <w:r w:rsidRPr="009776E6">
        <w:rPr>
          <w:rFonts w:ascii="Arial" w:hAnsi="Arial" w:cs="Arial"/>
          <w:sz w:val="22"/>
          <w:szCs w:val="22"/>
        </w:rPr>
        <w:t>poboru energii elektrycznej;</w:t>
      </w:r>
    </w:p>
    <w:p w:rsidR="001171D2" w:rsidRPr="009776E6" w:rsidRDefault="001171D2" w:rsidP="001171D2">
      <w:pPr>
        <w:spacing w:after="0"/>
        <w:jc w:val="both"/>
        <w:rPr>
          <w:rFonts w:ascii="Arial" w:hAnsi="Arial" w:cs="Arial"/>
          <w:b/>
        </w:rPr>
      </w:pPr>
    </w:p>
    <w:p w:rsidR="001171D2" w:rsidRPr="009776E6" w:rsidRDefault="001171D2" w:rsidP="001171D2">
      <w:pPr>
        <w:spacing w:after="0"/>
        <w:jc w:val="both"/>
        <w:rPr>
          <w:rFonts w:ascii="Arial" w:hAnsi="Arial" w:cs="Arial"/>
          <w:b/>
        </w:rPr>
      </w:pPr>
    </w:p>
    <w:p w:rsidR="001171D2" w:rsidRPr="009776E6" w:rsidRDefault="001171D2" w:rsidP="001171D2">
      <w:pPr>
        <w:spacing w:after="0"/>
        <w:jc w:val="center"/>
        <w:rPr>
          <w:rFonts w:ascii="Arial" w:hAnsi="Arial" w:cs="Arial"/>
          <w:b/>
        </w:rPr>
      </w:pPr>
      <w:r w:rsidRPr="009776E6">
        <w:rPr>
          <w:rFonts w:ascii="Arial" w:hAnsi="Arial" w:cs="Arial"/>
          <w:b/>
        </w:rPr>
        <w:t>§ 3</w:t>
      </w:r>
    </w:p>
    <w:p w:rsidR="001171D2" w:rsidRPr="009776E6" w:rsidRDefault="001171D2" w:rsidP="001171D2">
      <w:pPr>
        <w:pStyle w:val="Akapitzlist"/>
        <w:numPr>
          <w:ilvl w:val="3"/>
          <w:numId w:val="16"/>
        </w:numPr>
        <w:tabs>
          <w:tab w:val="clear" w:pos="2880"/>
        </w:tabs>
        <w:spacing w:line="276" w:lineRule="auto"/>
        <w:ind w:left="709" w:hanging="470"/>
        <w:jc w:val="both"/>
        <w:rPr>
          <w:rFonts w:ascii="Arial" w:hAnsi="Arial" w:cs="Arial"/>
          <w:b/>
        </w:rPr>
      </w:pPr>
      <w:r w:rsidRPr="009776E6">
        <w:rPr>
          <w:rFonts w:ascii="Arial" w:hAnsi="Arial" w:cs="Arial"/>
          <w:b/>
          <w:sz w:val="22"/>
          <w:szCs w:val="22"/>
        </w:rPr>
        <w:t>Wykonawca zobowiązany jest</w:t>
      </w:r>
      <w:r w:rsidRPr="009776E6">
        <w:rPr>
          <w:rFonts w:ascii="Arial" w:hAnsi="Arial" w:cs="Arial"/>
          <w:sz w:val="22"/>
          <w:szCs w:val="22"/>
        </w:rPr>
        <w:t xml:space="preserve"> w szczególności do:</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wykonania robót budowlanych stanowiących Przedmiot Zamówienia z zachowaniem norm i standardów jakościowych odnoszących się do tego typu robót, w sposób zgodny z przepisami prawa, a w szczególności ustawy z dnia 7 lipca 1994 r. – Prawo budowlane (</w:t>
      </w:r>
      <w:proofErr w:type="spellStart"/>
      <w:r w:rsidRPr="009776E6">
        <w:rPr>
          <w:rFonts w:ascii="Arial" w:hAnsi="Arial" w:cs="Arial"/>
          <w:sz w:val="22"/>
          <w:szCs w:val="22"/>
        </w:rPr>
        <w:t>t.j</w:t>
      </w:r>
      <w:proofErr w:type="spellEnd"/>
      <w:r w:rsidRPr="009776E6">
        <w:rPr>
          <w:rFonts w:ascii="Arial" w:hAnsi="Arial" w:cs="Arial"/>
          <w:sz w:val="22"/>
          <w:szCs w:val="22"/>
        </w:rPr>
        <w:t xml:space="preserve">.: </w:t>
      </w:r>
      <w:proofErr w:type="spellStart"/>
      <w:r w:rsidRPr="009776E6">
        <w:rPr>
          <w:rFonts w:ascii="Arial" w:hAnsi="Arial" w:cs="Arial"/>
          <w:bCs/>
          <w:sz w:val="22"/>
          <w:szCs w:val="22"/>
        </w:rPr>
        <w:t>Dz.U</w:t>
      </w:r>
      <w:proofErr w:type="spellEnd"/>
      <w:r w:rsidRPr="009776E6">
        <w:rPr>
          <w:rFonts w:ascii="Arial" w:hAnsi="Arial" w:cs="Arial"/>
          <w:bCs/>
          <w:sz w:val="22"/>
          <w:szCs w:val="22"/>
        </w:rPr>
        <w:t xml:space="preserve">. 2020 poz. 1333 z </w:t>
      </w:r>
      <w:proofErr w:type="spellStart"/>
      <w:r w:rsidRPr="009776E6">
        <w:rPr>
          <w:rFonts w:ascii="Arial" w:hAnsi="Arial" w:cs="Arial"/>
          <w:bCs/>
          <w:sz w:val="22"/>
          <w:szCs w:val="22"/>
        </w:rPr>
        <w:t>późn</w:t>
      </w:r>
      <w:proofErr w:type="spellEnd"/>
      <w:r w:rsidRPr="009776E6">
        <w:rPr>
          <w:rFonts w:ascii="Arial" w:hAnsi="Arial" w:cs="Arial"/>
          <w:bCs/>
          <w:sz w:val="22"/>
          <w:szCs w:val="22"/>
        </w:rPr>
        <w:t>. zm.)</w:t>
      </w:r>
    </w:p>
    <w:p w:rsidR="001171D2" w:rsidRDefault="001171D2" w:rsidP="001171D2">
      <w:pPr>
        <w:pStyle w:val="Akapitzlist"/>
        <w:spacing w:line="276" w:lineRule="auto"/>
        <w:ind w:left="1429"/>
        <w:jc w:val="both"/>
        <w:rPr>
          <w:rFonts w:ascii="Arial" w:hAnsi="Arial" w:cs="Arial"/>
          <w:b/>
        </w:rPr>
      </w:pPr>
      <w:r w:rsidRPr="009776E6">
        <w:rPr>
          <w:rFonts w:ascii="Arial" w:hAnsi="Arial" w:cs="Arial"/>
          <w:sz w:val="22"/>
          <w:szCs w:val="22"/>
        </w:rPr>
        <w:t xml:space="preserve">oraz przepisami wykonawczymi wydanymi na jej podstawie, przepisami BHP i </w:t>
      </w:r>
      <w:proofErr w:type="spellStart"/>
      <w:r w:rsidRPr="009776E6">
        <w:rPr>
          <w:rFonts w:ascii="Arial" w:hAnsi="Arial" w:cs="Arial"/>
          <w:sz w:val="22"/>
          <w:szCs w:val="22"/>
        </w:rPr>
        <w:t>p.poż</w:t>
      </w:r>
      <w:proofErr w:type="spellEnd"/>
      <w:r w:rsidRPr="009776E6">
        <w:rPr>
          <w:rFonts w:ascii="Arial" w:hAnsi="Arial" w:cs="Arial"/>
          <w:sz w:val="22"/>
          <w:szCs w:val="22"/>
        </w:rPr>
        <w:t>., SIWZ, a także dokumentacją techniczną i specyfikacjami technicznymi wykonania i odbioru robót;</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przed rozpoczęciem prac sporządzenia własnego planu bezpieczeństwa i ochrony zdrowia „BIOZ”, uwzględniającego charakter obiektu i warunki prowadzenia robót, zgodnie z Rozporządzeniem Ministra Infrastruktury z dnia 23.03.2003 r. w sprawie informacji dotyczącej bezpieczeństwa i ochrony zdrowia oraz planu bezpieczeństwa i ochrony zdrowia (Dz. U. z 2003 r. Nr 120, poz. 1126);</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zatrudnienia do wykonywania robót pracowników z odpowiednimi kwalifikacjami zawodowymi;</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urządzenia zaplecza budowy,</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zapewnienia bezpiecznej organizacji pracy na czas prowadzenia robót, (łącznie z widocznym oznakowaniem miejsca prowadzenia robót;</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utrzymywania miejsca prowadzenia (tzn. terenu budowy) w należytym porządku;</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wywozu gruzu budowlanego oraz odpadów powykonawczych na legalne wysypisko (koszty wywozu i utylizacji należy uwzględnić w cenie oferty);</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lastRenderedPageBreak/>
        <w:t>przestrzegania przepisów dotyczących bezpieczeństwa i higieny pracy;</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zabezpieczenia na własny koszt terenu budowy przed dostępem osób postronnych;</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umieszczenie na terenie budowy tablicy informacyjnej zgodnie z wymogami Prawa budowlanego;</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takiej organizacji robót i terenu budowy, która zapewni bezpieczeństwo osób przebywających na terenie budowy oraz terenach przylegających do terenu budowy;</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przestrzegania przepisów prawa przy wykonywaniu robót budowlanych, zwłaszcza prawa budowlanego oraz BHP;</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stosowania instrukcji, procedur i poleceń wydawanych przez Zamawiającego oraz inspektorów nadzoru, niezbędnych dla zapewnienia prawidłowej realizacji Umowy, jakości oraz terminów wykonania robót;</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przejęcia od Zamawiającego terenu budowy;</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organizacji, zagospodarowania, utrzymania i likwidacji terenu budowy;</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zorganizowania zaplecza socjalno-technicznego budowy, zgodnie z odpowiednimi przepisami oraz wyposażenia zaplecza budowy we wszystkie przedmioty i sprzęty, które są niezbędne podczas wykonywania robót;</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oznaczenia terenu budowy, na którym mają być prowadzone roboty budowlane zgodnie z wymogami prawa budowlanego oraz innymi obowiązującymi przepisami;</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utrzymywanie ładu, porządku i czystości przy wykonywaniu prac, a po zakończeniu robót uporządkowanie terenu budowy i terenu przyległego;</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wykonania dokumentacji powykonawczej i wykonania zaleceń pokontrolnych instytucji państwowych oraz przekazania Zamawiającemu;</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sprzątania terenu budowy, zagospodarowania odpadów z terenu budowy lub powstałych w wyniku realizacji robót zgodnie z ustawą o odpadach;</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ustanowienia kierownika budowy;</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naprawy (lub wymiany) zniszczonych przez Wykonawcę podczas prowadzenia robót elementów istniejącej infrastruktury; odtworzenia lub przywrócenia terenu budowy i obszaru oddziaływania wykonywanych robót po zakończeniu robót do stanu pierwotnego;</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dokonywania prób i odbiorów robót z udziałem wymaganych instytucji i Zamawiającego;</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uczestniczenie w radach budowy organizowanych przez Zamawiającego;</w:t>
      </w:r>
    </w:p>
    <w:p w:rsidR="001171D2" w:rsidRPr="009776E6" w:rsidRDefault="001171D2" w:rsidP="001171D2">
      <w:pPr>
        <w:pStyle w:val="Akapitzlist"/>
        <w:numPr>
          <w:ilvl w:val="0"/>
          <w:numId w:val="22"/>
        </w:numPr>
        <w:spacing w:line="276" w:lineRule="auto"/>
        <w:jc w:val="both"/>
        <w:rPr>
          <w:rFonts w:ascii="Arial" w:hAnsi="Arial" w:cs="Arial"/>
          <w:b/>
        </w:rPr>
      </w:pPr>
      <w:r w:rsidRPr="009776E6">
        <w:rPr>
          <w:rFonts w:ascii="Arial" w:hAnsi="Arial" w:cs="Arial"/>
          <w:sz w:val="22"/>
          <w:szCs w:val="22"/>
        </w:rPr>
        <w:t>pisemnego zawiadomienia Zamawiającego o każdej możliwości opóźnienia robót spowodowanej niewykonaniem obowiązków przez Zamawiającego;</w:t>
      </w:r>
    </w:p>
    <w:p w:rsidR="001171D2" w:rsidRPr="009776E6" w:rsidRDefault="001171D2" w:rsidP="001171D2">
      <w:pPr>
        <w:pStyle w:val="Akapitzlist"/>
        <w:numPr>
          <w:ilvl w:val="3"/>
          <w:numId w:val="16"/>
        </w:numPr>
        <w:tabs>
          <w:tab w:val="clear" w:pos="2880"/>
        </w:tabs>
        <w:spacing w:line="276" w:lineRule="auto"/>
        <w:ind w:left="709" w:hanging="470"/>
        <w:jc w:val="both"/>
        <w:rPr>
          <w:rFonts w:ascii="Arial" w:hAnsi="Arial" w:cs="Arial"/>
          <w:b/>
        </w:rPr>
      </w:pPr>
      <w:r w:rsidRPr="009776E6">
        <w:rPr>
          <w:rFonts w:ascii="Arial" w:hAnsi="Arial" w:cs="Arial"/>
          <w:sz w:val="22"/>
          <w:szCs w:val="22"/>
        </w:rPr>
        <w:t>Wyroby budowlane użyte do wykonania przedmiotu zamówienia winny być zgodne z ustawą z dnia 16 kwietnia 2004 roku o wyrobach budowlanych (</w:t>
      </w:r>
      <w:proofErr w:type="spellStart"/>
      <w:r w:rsidRPr="009776E6">
        <w:rPr>
          <w:rFonts w:ascii="Arial" w:hAnsi="Arial" w:cs="Arial"/>
          <w:sz w:val="22"/>
          <w:szCs w:val="22"/>
        </w:rPr>
        <w:t>t.j</w:t>
      </w:r>
      <w:proofErr w:type="spellEnd"/>
      <w:r w:rsidRPr="009776E6">
        <w:rPr>
          <w:rFonts w:ascii="Arial" w:hAnsi="Arial" w:cs="Arial"/>
          <w:sz w:val="22"/>
          <w:szCs w:val="22"/>
        </w:rPr>
        <w:t xml:space="preserve">.: </w:t>
      </w:r>
      <w:proofErr w:type="spellStart"/>
      <w:r w:rsidRPr="009776E6">
        <w:rPr>
          <w:rFonts w:ascii="Arial" w:hAnsi="Arial" w:cs="Arial"/>
          <w:sz w:val="22"/>
          <w:szCs w:val="22"/>
        </w:rPr>
        <w:t>Dz.U</w:t>
      </w:r>
      <w:proofErr w:type="spellEnd"/>
      <w:r w:rsidRPr="009776E6">
        <w:rPr>
          <w:rFonts w:ascii="Arial" w:hAnsi="Arial" w:cs="Arial"/>
          <w:sz w:val="22"/>
          <w:szCs w:val="22"/>
        </w:rPr>
        <w:t xml:space="preserve">. 2021 poz. 1213 z </w:t>
      </w:r>
      <w:proofErr w:type="spellStart"/>
      <w:r w:rsidRPr="009776E6">
        <w:rPr>
          <w:rFonts w:ascii="Arial" w:hAnsi="Arial" w:cs="Arial"/>
          <w:sz w:val="22"/>
          <w:szCs w:val="22"/>
        </w:rPr>
        <w:t>późń</w:t>
      </w:r>
      <w:proofErr w:type="spellEnd"/>
      <w:r w:rsidRPr="009776E6">
        <w:rPr>
          <w:rFonts w:ascii="Arial" w:hAnsi="Arial" w:cs="Arial"/>
          <w:sz w:val="22"/>
          <w:szCs w:val="22"/>
        </w:rPr>
        <w:t>. zm.), dopuszczone do obrotu i powszechnego lub jednostkowego stosowania w budownictwie zgodnie z przepisami Prawa budowlanego.</w:t>
      </w:r>
    </w:p>
    <w:p w:rsidR="001171D2" w:rsidRPr="009776E6" w:rsidRDefault="001171D2" w:rsidP="001171D2">
      <w:pPr>
        <w:pStyle w:val="Akapitzlist"/>
        <w:numPr>
          <w:ilvl w:val="3"/>
          <w:numId w:val="16"/>
        </w:numPr>
        <w:tabs>
          <w:tab w:val="clear" w:pos="2880"/>
        </w:tabs>
        <w:spacing w:line="276" w:lineRule="auto"/>
        <w:ind w:left="709" w:hanging="470"/>
        <w:jc w:val="both"/>
        <w:rPr>
          <w:rFonts w:ascii="Arial" w:hAnsi="Arial" w:cs="Arial"/>
          <w:b/>
        </w:rPr>
      </w:pPr>
      <w:r w:rsidRPr="009776E6">
        <w:rPr>
          <w:rFonts w:ascii="Arial" w:hAnsi="Arial" w:cs="Arial"/>
          <w:sz w:val="22"/>
          <w:szCs w:val="22"/>
        </w:rPr>
        <w:t>W przypadku odstąpienia od umowy, Wykonawca w terminie 7 dni od daty odstąpienia, przy udziale Zamawiającego sporządzi szczegółowy protokół inwentaryzacji wykonanych robót oraz zabezpieczy przerwane roboty w zakresie uzgodnionym przez strony na własny koszt i ryzyko.</w:t>
      </w:r>
    </w:p>
    <w:p w:rsidR="001171D2" w:rsidRPr="009776E6" w:rsidRDefault="001171D2" w:rsidP="001171D2">
      <w:pPr>
        <w:pStyle w:val="Akapitzlist"/>
        <w:numPr>
          <w:ilvl w:val="3"/>
          <w:numId w:val="16"/>
        </w:numPr>
        <w:tabs>
          <w:tab w:val="clear" w:pos="2880"/>
        </w:tabs>
        <w:spacing w:line="276" w:lineRule="auto"/>
        <w:ind w:left="709" w:hanging="470"/>
        <w:jc w:val="both"/>
        <w:rPr>
          <w:rFonts w:ascii="Arial" w:hAnsi="Arial" w:cs="Arial"/>
          <w:b/>
          <w:sz w:val="22"/>
          <w:szCs w:val="22"/>
        </w:rPr>
      </w:pPr>
      <w:r w:rsidRPr="009776E6">
        <w:rPr>
          <w:rFonts w:ascii="Arial" w:hAnsi="Arial" w:cs="Arial"/>
          <w:sz w:val="22"/>
          <w:szCs w:val="22"/>
        </w:rPr>
        <w:t xml:space="preserve">Wykonawca oświadcza, że zapoznał się z dokumentacją techniczną określoną w § 1 i nie wnosi co do jej treści zastrzeżeń, a nadto uznaje ją za sporządzoną w sposób prawidłowy. </w:t>
      </w:r>
    </w:p>
    <w:p w:rsidR="001171D2" w:rsidRPr="009776E6" w:rsidRDefault="001171D2" w:rsidP="001171D2">
      <w:pPr>
        <w:pStyle w:val="Akapitzlist"/>
        <w:numPr>
          <w:ilvl w:val="3"/>
          <w:numId w:val="16"/>
        </w:numPr>
        <w:tabs>
          <w:tab w:val="clear" w:pos="2880"/>
        </w:tabs>
        <w:spacing w:line="276" w:lineRule="auto"/>
        <w:ind w:left="709" w:hanging="470"/>
        <w:jc w:val="both"/>
        <w:rPr>
          <w:rFonts w:ascii="Arial" w:hAnsi="Arial" w:cs="Arial"/>
          <w:b/>
          <w:sz w:val="22"/>
          <w:szCs w:val="22"/>
        </w:rPr>
      </w:pPr>
      <w:r w:rsidRPr="009776E6">
        <w:rPr>
          <w:rFonts w:ascii="Arial" w:hAnsi="Arial" w:cs="Arial"/>
          <w:b/>
          <w:sz w:val="22"/>
          <w:szCs w:val="22"/>
        </w:rPr>
        <w:lastRenderedPageBreak/>
        <w:t>W celu wyeliminowania późniejszych roszczeń ze strony właścicieli nieruchomości sąsiadujących z terenem budowy, przed rozpoczęciem robót</w:t>
      </w:r>
      <w:r>
        <w:rPr>
          <w:rFonts w:ascii="Arial" w:hAnsi="Arial" w:cs="Arial"/>
          <w:b/>
          <w:sz w:val="22"/>
          <w:szCs w:val="22"/>
        </w:rPr>
        <w:t xml:space="preserve">, </w:t>
      </w:r>
      <w:r w:rsidRPr="003463D6">
        <w:rPr>
          <w:rFonts w:ascii="Arial" w:hAnsi="Arial" w:cs="Arial"/>
          <w:b/>
          <w:color w:val="FF0000"/>
          <w:sz w:val="22"/>
          <w:szCs w:val="22"/>
        </w:rPr>
        <w:t xml:space="preserve">w ciągu 4 dni od dnia zawarcia umowy </w:t>
      </w:r>
      <w:r w:rsidRPr="009776E6">
        <w:rPr>
          <w:rFonts w:ascii="Arial" w:hAnsi="Arial" w:cs="Arial"/>
          <w:b/>
          <w:sz w:val="22"/>
          <w:szCs w:val="22"/>
        </w:rPr>
        <w:t>Wykonawca zobowiązany jest do sporządzenia inwentaryzacji w formie zapisu fotograficznego terenu budowy i nieruchomości oraz obiektów otaczających teren budowy i przekazania jej na płycie CD Zamawiającemu. W przypadku wystąpienia uszkodzeń obiektów wynikających z niewłaściwego prowadzenia robót konsekwencje z tego tytułu poniesie Wykonawca.</w:t>
      </w:r>
    </w:p>
    <w:p w:rsidR="001171D2" w:rsidRPr="009776E6" w:rsidRDefault="001171D2" w:rsidP="001171D2">
      <w:pPr>
        <w:pStyle w:val="Akapitzlist"/>
        <w:numPr>
          <w:ilvl w:val="3"/>
          <w:numId w:val="16"/>
        </w:numPr>
        <w:tabs>
          <w:tab w:val="clear" w:pos="2880"/>
        </w:tabs>
        <w:spacing w:line="276" w:lineRule="auto"/>
        <w:ind w:left="709" w:hanging="470"/>
        <w:jc w:val="both"/>
        <w:rPr>
          <w:rFonts w:ascii="Arial" w:hAnsi="Arial" w:cs="Arial"/>
          <w:sz w:val="22"/>
          <w:szCs w:val="22"/>
        </w:rPr>
      </w:pPr>
      <w:r w:rsidRPr="009776E6">
        <w:rPr>
          <w:rFonts w:ascii="Arial" w:hAnsi="Arial" w:cs="Arial"/>
          <w:sz w:val="22"/>
          <w:szCs w:val="22"/>
        </w:rPr>
        <w:t xml:space="preserve">W przypadku, gdy Wykonawca będzie realizował roboty objęte niniejszą Umową bez należytej staranności, niezgodnie z obowiązującymi przepisami, normami technicznymi, zasadami sztuki budowlanej, Dokumentacją projektową, zasadami BHP lub niezgodnie z postanowieniami niniejszej Umowy (zwłaszcza z harmonogramem </w:t>
      </w:r>
      <w:proofErr w:type="spellStart"/>
      <w:r w:rsidRPr="009776E6">
        <w:rPr>
          <w:rFonts w:ascii="Arial" w:hAnsi="Arial" w:cs="Arial"/>
          <w:sz w:val="22"/>
          <w:szCs w:val="22"/>
        </w:rPr>
        <w:t>rzeczowo–finansowym</w:t>
      </w:r>
      <w:proofErr w:type="spellEnd"/>
      <w:r w:rsidRPr="009776E6">
        <w:rPr>
          <w:rFonts w:ascii="Arial" w:hAnsi="Arial" w:cs="Arial"/>
          <w:sz w:val="22"/>
          <w:szCs w:val="22"/>
        </w:rPr>
        <w:t xml:space="preserve"> robót budowlanych) lub będzie naruszał inne obowiązki wynikające z niniejszej Umowy, Zamawiający ma prawo według własnego uznania:</w:t>
      </w:r>
    </w:p>
    <w:p w:rsidR="001171D2" w:rsidRPr="009776E6" w:rsidRDefault="001171D2" w:rsidP="001171D2">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wezwać Wykonawcę do należytej realizacji Umowy;</w:t>
      </w:r>
    </w:p>
    <w:p w:rsidR="001171D2" w:rsidRPr="009776E6" w:rsidRDefault="001171D2" w:rsidP="001171D2">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nakazać Wykonawcy zaprzestanie wykonywania robót;</w:t>
      </w:r>
    </w:p>
    <w:p w:rsidR="001171D2" w:rsidRPr="009776E6" w:rsidRDefault="001171D2" w:rsidP="001171D2">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nakazać poprawienie lub ponowne wykonanie robót;</w:t>
      </w:r>
    </w:p>
    <w:p w:rsidR="001171D2" w:rsidRPr="009776E6" w:rsidRDefault="001171D2" w:rsidP="001171D2">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odstąpić od Umowy w całości lub w części na zasadach określonych w umowie;</w:t>
      </w:r>
    </w:p>
    <w:p w:rsidR="001171D2" w:rsidRPr="009776E6" w:rsidRDefault="001171D2" w:rsidP="001171D2">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powierzyć poprawienie lub wykonanie robót objętych Umową innym podmiotom na koszt i ryzyko Wykonawcy.</w:t>
      </w:r>
    </w:p>
    <w:p w:rsidR="001171D2" w:rsidRDefault="001171D2" w:rsidP="001171D2">
      <w:pPr>
        <w:spacing w:after="0"/>
        <w:ind w:left="360"/>
        <w:jc w:val="both"/>
        <w:rPr>
          <w:rFonts w:ascii="Arial" w:hAnsi="Arial" w:cs="Arial"/>
        </w:rPr>
      </w:pPr>
    </w:p>
    <w:p w:rsidR="001171D2" w:rsidRPr="009776E6" w:rsidRDefault="001171D2" w:rsidP="001171D2">
      <w:pPr>
        <w:spacing w:after="0"/>
        <w:ind w:left="360"/>
        <w:jc w:val="both"/>
        <w:rPr>
          <w:rFonts w:ascii="Arial" w:hAnsi="Arial" w:cs="Arial"/>
        </w:rPr>
      </w:pPr>
    </w:p>
    <w:p w:rsidR="001171D2" w:rsidRPr="009776E6" w:rsidRDefault="001171D2" w:rsidP="001171D2">
      <w:pPr>
        <w:spacing w:after="0"/>
        <w:jc w:val="center"/>
        <w:rPr>
          <w:rFonts w:ascii="Arial" w:hAnsi="Arial" w:cs="Arial"/>
          <w:b/>
        </w:rPr>
      </w:pPr>
      <w:r w:rsidRPr="009776E6">
        <w:rPr>
          <w:rFonts w:ascii="Arial" w:hAnsi="Arial" w:cs="Arial"/>
          <w:b/>
        </w:rPr>
        <w:t>§ 4</w:t>
      </w:r>
    </w:p>
    <w:p w:rsidR="001171D2" w:rsidRPr="009776E6" w:rsidRDefault="001171D2" w:rsidP="001171D2">
      <w:pPr>
        <w:pStyle w:val="Akapitzlist"/>
        <w:numPr>
          <w:ilvl w:val="0"/>
          <w:numId w:val="23"/>
        </w:numPr>
        <w:spacing w:line="276" w:lineRule="auto"/>
        <w:jc w:val="both"/>
        <w:rPr>
          <w:rFonts w:ascii="Arial" w:hAnsi="Arial" w:cs="Arial"/>
          <w:b/>
        </w:rPr>
      </w:pPr>
      <w:r w:rsidRPr="009776E6">
        <w:rPr>
          <w:rFonts w:ascii="Arial" w:hAnsi="Arial" w:cs="Arial"/>
          <w:sz w:val="22"/>
          <w:szCs w:val="22"/>
        </w:rPr>
        <w:t>Wykonawca zobowiązuje się wykonać przedmiot umowy przy użyciu materiałów i urządzeń zgodnych z dokumentacją techniczną i złożoną ofertą.</w:t>
      </w:r>
    </w:p>
    <w:p w:rsidR="001171D2" w:rsidRPr="009776E6" w:rsidRDefault="001171D2" w:rsidP="001171D2">
      <w:pPr>
        <w:pStyle w:val="Akapitzlist"/>
        <w:numPr>
          <w:ilvl w:val="0"/>
          <w:numId w:val="23"/>
        </w:numPr>
        <w:spacing w:line="276" w:lineRule="auto"/>
        <w:jc w:val="both"/>
        <w:rPr>
          <w:rFonts w:ascii="Arial" w:hAnsi="Arial" w:cs="Arial"/>
          <w:b/>
        </w:rPr>
      </w:pPr>
      <w:r w:rsidRPr="009776E6">
        <w:rPr>
          <w:rFonts w:ascii="Arial" w:hAnsi="Arial" w:cs="Arial"/>
          <w:sz w:val="22"/>
          <w:szCs w:val="22"/>
        </w:rPr>
        <w:t>Wykonawca zrealizuje roboty z materiałów i przy użyciu urządzeń i sprzętu zakupionych wyłącznie przez siebie.</w:t>
      </w:r>
    </w:p>
    <w:p w:rsidR="001171D2" w:rsidRPr="009776E6" w:rsidRDefault="001171D2" w:rsidP="001171D2">
      <w:pPr>
        <w:pStyle w:val="Akapitzlist"/>
        <w:numPr>
          <w:ilvl w:val="0"/>
          <w:numId w:val="23"/>
        </w:numPr>
        <w:spacing w:line="276" w:lineRule="auto"/>
        <w:jc w:val="both"/>
        <w:rPr>
          <w:rFonts w:ascii="Arial" w:hAnsi="Arial" w:cs="Arial"/>
          <w:b/>
        </w:rPr>
      </w:pPr>
      <w:r w:rsidRPr="009776E6">
        <w:rPr>
          <w:rFonts w:ascii="Arial" w:hAnsi="Arial" w:cs="Arial"/>
          <w:sz w:val="22"/>
          <w:szCs w:val="22"/>
        </w:rPr>
        <w:t xml:space="preserve">Zastosowane materiały i urządzenia muszą spełniać wymagania art. 10 ustawy Prawo Budowlane z dnia 7 lipca 1994 roku (tekst jednolity: </w:t>
      </w:r>
      <w:proofErr w:type="spellStart"/>
      <w:r w:rsidRPr="009776E6">
        <w:rPr>
          <w:rFonts w:ascii="Arial" w:hAnsi="Arial" w:cs="Arial"/>
          <w:sz w:val="22"/>
          <w:szCs w:val="22"/>
        </w:rPr>
        <w:t>Dz.U</w:t>
      </w:r>
      <w:proofErr w:type="spellEnd"/>
      <w:r w:rsidRPr="009776E6">
        <w:rPr>
          <w:rFonts w:ascii="Arial" w:hAnsi="Arial" w:cs="Arial"/>
          <w:sz w:val="22"/>
          <w:szCs w:val="22"/>
        </w:rPr>
        <w:t xml:space="preserve">. 2020 poz. 1333z </w:t>
      </w:r>
      <w:proofErr w:type="spellStart"/>
      <w:r w:rsidRPr="009776E6">
        <w:rPr>
          <w:rFonts w:ascii="Arial" w:hAnsi="Arial" w:cs="Arial"/>
          <w:sz w:val="22"/>
          <w:szCs w:val="22"/>
        </w:rPr>
        <w:t>późn</w:t>
      </w:r>
      <w:proofErr w:type="spellEnd"/>
      <w:r w:rsidRPr="009776E6">
        <w:rPr>
          <w:rFonts w:ascii="Arial" w:hAnsi="Arial" w:cs="Arial"/>
          <w:sz w:val="22"/>
          <w:szCs w:val="22"/>
        </w:rPr>
        <w:t>. zm.).</w:t>
      </w:r>
    </w:p>
    <w:p w:rsidR="001171D2" w:rsidRPr="009776E6" w:rsidRDefault="001171D2" w:rsidP="001171D2">
      <w:pPr>
        <w:pStyle w:val="Akapitzlist"/>
        <w:numPr>
          <w:ilvl w:val="0"/>
          <w:numId w:val="23"/>
        </w:numPr>
        <w:spacing w:line="276" w:lineRule="auto"/>
        <w:jc w:val="both"/>
        <w:rPr>
          <w:rFonts w:ascii="Arial" w:hAnsi="Arial" w:cs="Arial"/>
          <w:b/>
        </w:rPr>
      </w:pPr>
      <w:r w:rsidRPr="009776E6">
        <w:rPr>
          <w:rFonts w:ascii="Arial" w:hAnsi="Arial" w:cs="Arial"/>
          <w:sz w:val="22"/>
          <w:szCs w:val="22"/>
        </w:rPr>
        <w:t xml:space="preserve">Na każde uzasadnione żądanie Zamawiającego materiały te zostaną poddane badaniom w miejscu produkcji, na placu budowy lub też w miejscu określonym przez Zamawiającego, na koszt Wykonawcy. </w:t>
      </w:r>
    </w:p>
    <w:p w:rsidR="001171D2" w:rsidRPr="009776E6" w:rsidRDefault="001171D2" w:rsidP="001171D2">
      <w:pPr>
        <w:pStyle w:val="Akapitzlist"/>
        <w:numPr>
          <w:ilvl w:val="0"/>
          <w:numId w:val="23"/>
        </w:numPr>
        <w:spacing w:line="276" w:lineRule="auto"/>
        <w:jc w:val="both"/>
        <w:rPr>
          <w:rFonts w:ascii="Arial" w:hAnsi="Arial" w:cs="Arial"/>
          <w:b/>
        </w:rPr>
      </w:pPr>
      <w:r w:rsidRPr="009776E6">
        <w:rPr>
          <w:rFonts w:ascii="Arial" w:hAnsi="Arial" w:cs="Arial"/>
          <w:sz w:val="22"/>
          <w:szCs w:val="22"/>
        </w:rPr>
        <w:t>Materiały pozyskane z demontażu, a nadające się do wykorzystania, Wykonawca przekaże protokołem Zamawiającemu. Pozostałe pozyskane materiały utylizuje Wykonawca na własny koszt i ryzyko na zasadach określonych w § 3 ust. 1 niniejszej umowy.</w:t>
      </w:r>
    </w:p>
    <w:p w:rsidR="001171D2" w:rsidRPr="009776E6" w:rsidRDefault="001171D2" w:rsidP="001171D2">
      <w:pPr>
        <w:pStyle w:val="Akapitzlist"/>
        <w:numPr>
          <w:ilvl w:val="0"/>
          <w:numId w:val="23"/>
        </w:numPr>
        <w:spacing w:line="276" w:lineRule="auto"/>
        <w:jc w:val="both"/>
        <w:rPr>
          <w:rFonts w:ascii="Arial" w:hAnsi="Arial" w:cs="Arial"/>
          <w:b/>
        </w:rPr>
      </w:pPr>
      <w:r w:rsidRPr="009776E6">
        <w:rPr>
          <w:rFonts w:ascii="Arial" w:hAnsi="Arial" w:cs="Arial"/>
          <w:sz w:val="22"/>
          <w:szCs w:val="22"/>
        </w:rPr>
        <w:t>Strony ustalają, że Wykonawca wykona przedmiot umowy zgodnie z warunkami technicznymi wykonania robót oraz obowiązującymi Polskimi Normami.</w:t>
      </w:r>
    </w:p>
    <w:p w:rsidR="001171D2" w:rsidRPr="009776E6" w:rsidRDefault="001171D2" w:rsidP="001171D2">
      <w:pPr>
        <w:spacing w:after="0"/>
        <w:ind w:left="426"/>
        <w:jc w:val="center"/>
        <w:rPr>
          <w:rFonts w:ascii="Arial" w:hAnsi="Arial" w:cs="Arial"/>
          <w:b/>
        </w:rPr>
      </w:pPr>
    </w:p>
    <w:p w:rsidR="001171D2" w:rsidRPr="009776E6" w:rsidRDefault="001171D2" w:rsidP="001171D2">
      <w:pPr>
        <w:spacing w:after="0"/>
        <w:ind w:left="426"/>
        <w:jc w:val="center"/>
        <w:rPr>
          <w:rFonts w:ascii="Arial" w:hAnsi="Arial" w:cs="Arial"/>
          <w:b/>
        </w:rPr>
      </w:pPr>
    </w:p>
    <w:p w:rsidR="001171D2" w:rsidRPr="009776E6" w:rsidRDefault="001171D2" w:rsidP="001171D2">
      <w:pPr>
        <w:spacing w:after="0"/>
        <w:ind w:left="426"/>
        <w:jc w:val="center"/>
        <w:rPr>
          <w:rFonts w:ascii="Arial" w:hAnsi="Arial" w:cs="Arial"/>
          <w:b/>
        </w:rPr>
      </w:pPr>
      <w:r w:rsidRPr="009776E6">
        <w:rPr>
          <w:rFonts w:ascii="Arial" w:hAnsi="Arial" w:cs="Arial"/>
          <w:b/>
        </w:rPr>
        <w:t>Umowy o podwykonawstwo</w:t>
      </w:r>
    </w:p>
    <w:p w:rsidR="001171D2" w:rsidRPr="009776E6" w:rsidRDefault="001171D2" w:rsidP="001171D2">
      <w:pPr>
        <w:spacing w:after="0"/>
        <w:ind w:left="426"/>
        <w:jc w:val="center"/>
        <w:rPr>
          <w:rFonts w:ascii="Arial" w:hAnsi="Arial" w:cs="Arial"/>
          <w:b/>
        </w:rPr>
      </w:pPr>
      <w:r w:rsidRPr="009776E6">
        <w:rPr>
          <w:rFonts w:ascii="Arial" w:hAnsi="Arial" w:cs="Arial"/>
          <w:b/>
        </w:rPr>
        <w:t>§ 5</w:t>
      </w:r>
    </w:p>
    <w:p w:rsidR="001171D2" w:rsidRPr="009776E6" w:rsidRDefault="001171D2" w:rsidP="001171D2">
      <w:pPr>
        <w:pStyle w:val="Akapitzlist"/>
        <w:numPr>
          <w:ilvl w:val="0"/>
          <w:numId w:val="24"/>
        </w:numPr>
        <w:spacing w:line="276" w:lineRule="auto"/>
        <w:jc w:val="both"/>
        <w:rPr>
          <w:rFonts w:ascii="Arial" w:hAnsi="Arial" w:cs="Arial"/>
          <w:b/>
        </w:rPr>
      </w:pPr>
      <w:r w:rsidRPr="009776E6">
        <w:rPr>
          <w:rFonts w:ascii="Arial" w:hAnsi="Arial" w:cs="Arial"/>
          <w:sz w:val="22"/>
          <w:szCs w:val="22"/>
        </w:rPr>
        <w:t xml:space="preserve">Umowy o podwykonawstwo, o których mowa w niniejszej umowie to umowy zawarte w formie pisemnej o charakterze odpłatnym, których przedmiotem są roboty budowlane, dostawy lub usługi stanowiące część przedmiotu niniejszej umowy, </w:t>
      </w:r>
      <w:r w:rsidRPr="009776E6">
        <w:rPr>
          <w:rFonts w:ascii="Arial" w:hAnsi="Arial" w:cs="Arial"/>
          <w:sz w:val="22"/>
          <w:szCs w:val="22"/>
        </w:rPr>
        <w:lastRenderedPageBreak/>
        <w:t>zawarte miedzy wykonawcą a innym podmiotem zwanym Podwykonawc</w:t>
      </w:r>
      <w:r>
        <w:rPr>
          <w:rFonts w:ascii="Arial" w:hAnsi="Arial" w:cs="Arial"/>
          <w:sz w:val="22"/>
          <w:szCs w:val="22"/>
        </w:rPr>
        <w:t>ą</w:t>
      </w:r>
      <w:r w:rsidRPr="009776E6">
        <w:rPr>
          <w:rFonts w:ascii="Arial" w:hAnsi="Arial" w:cs="Arial"/>
          <w:sz w:val="22"/>
          <w:szCs w:val="22"/>
        </w:rPr>
        <w:t>, a także miedzy Podwykonawcą a Dalszym Podwykonawcą lub miedzy Dalszymi Podwykonawcami.</w:t>
      </w:r>
    </w:p>
    <w:p w:rsidR="001171D2" w:rsidRPr="009776E6" w:rsidRDefault="001171D2" w:rsidP="001171D2">
      <w:pPr>
        <w:pStyle w:val="Akapitzlist"/>
        <w:numPr>
          <w:ilvl w:val="0"/>
          <w:numId w:val="24"/>
        </w:numPr>
        <w:spacing w:line="276" w:lineRule="auto"/>
        <w:jc w:val="both"/>
        <w:rPr>
          <w:rFonts w:ascii="Arial" w:hAnsi="Arial" w:cs="Arial"/>
          <w:b/>
        </w:rPr>
      </w:pPr>
      <w:r w:rsidRPr="009776E6">
        <w:rPr>
          <w:rFonts w:ascii="Arial" w:hAnsi="Arial" w:cs="Arial"/>
          <w:sz w:val="22"/>
          <w:szCs w:val="22"/>
        </w:rPr>
        <w:t xml:space="preserve">Wynagrodzenie Podwykonawcy za zlecony mu do realizacji zakres Przedmiotu Umowy nie może być wyższe niż </w:t>
      </w:r>
      <w:r>
        <w:rPr>
          <w:rFonts w:ascii="Arial" w:hAnsi="Arial" w:cs="Arial"/>
          <w:sz w:val="22"/>
          <w:szCs w:val="22"/>
        </w:rPr>
        <w:t xml:space="preserve">wskazane w niniejszej umowie </w:t>
      </w:r>
      <w:r w:rsidRPr="009776E6">
        <w:rPr>
          <w:rFonts w:ascii="Arial" w:hAnsi="Arial" w:cs="Arial"/>
          <w:sz w:val="22"/>
          <w:szCs w:val="22"/>
        </w:rPr>
        <w:t>wynagrodzenie Wykonawcy za ten zakres.</w:t>
      </w:r>
    </w:p>
    <w:p w:rsidR="001171D2" w:rsidRPr="009776E6" w:rsidRDefault="001171D2" w:rsidP="001171D2">
      <w:pPr>
        <w:pStyle w:val="Akapitzlist"/>
        <w:numPr>
          <w:ilvl w:val="0"/>
          <w:numId w:val="24"/>
        </w:numPr>
        <w:spacing w:line="276" w:lineRule="auto"/>
        <w:jc w:val="both"/>
        <w:rPr>
          <w:rFonts w:ascii="Arial" w:hAnsi="Arial" w:cs="Arial"/>
          <w:b/>
        </w:rPr>
      </w:pPr>
      <w:r w:rsidRPr="009776E6">
        <w:rPr>
          <w:rFonts w:ascii="Arial" w:hAnsi="Arial" w:cs="Arial"/>
          <w:sz w:val="22"/>
          <w:szCs w:val="22"/>
        </w:rPr>
        <w:t>Realizacja części Przedmiotu Umowy poprzez Podwykonawców lub Dalszych Podwykonawców nie zmienia zobowiązań Wykonawcy wobec Zamawiającego za prawidłową realizację przedmiotu umowy. Wykonawca jest odpowiedzialny wobec Zamawiającego oraz osób trzecich za działania, zaniechanie działania, uchybienia i zaniedbania Podwykonawców i Dalszych Podwykonawców w takim samym stopniu, jakby to były działania, uchybienia lub zaniedbania jego własnych pracowników. Zamawiający ma prawo do żądania usunięcia z placu budowy każdego z pracowników wykonawcy lub Podwykonawców lub Dalszych podwykonawców, którzy przez swoje zachowania lub jakość wykonywanej pracy naruszają postanowienia niniejszej umowy lub powszechnie obowiązujące przepisy prawa.</w:t>
      </w:r>
    </w:p>
    <w:p w:rsidR="001171D2" w:rsidRPr="009776E6" w:rsidRDefault="001171D2" w:rsidP="001171D2">
      <w:pPr>
        <w:pStyle w:val="Akapitzlist"/>
        <w:numPr>
          <w:ilvl w:val="0"/>
          <w:numId w:val="24"/>
        </w:numPr>
        <w:spacing w:line="276" w:lineRule="auto"/>
        <w:jc w:val="both"/>
        <w:rPr>
          <w:rFonts w:ascii="Arial" w:hAnsi="Arial" w:cs="Arial"/>
          <w:b/>
        </w:rPr>
      </w:pPr>
      <w:r w:rsidRPr="009776E6">
        <w:rPr>
          <w:rFonts w:ascii="Arial" w:hAnsi="Arial" w:cs="Arial"/>
          <w:sz w:val="22"/>
          <w:szCs w:val="22"/>
        </w:rPr>
        <w:t>Wykonawca jest obowiązany do udzielania Zamawiającemu wszelkich wyjaśnień dotyczących prawidłowości realizacji umów z Podwykonawcami lub Dalszymi Podwykonawcami.</w:t>
      </w:r>
    </w:p>
    <w:p w:rsidR="001171D2" w:rsidRPr="009776E6" w:rsidRDefault="001171D2" w:rsidP="001171D2">
      <w:pPr>
        <w:spacing w:after="0"/>
        <w:jc w:val="center"/>
        <w:rPr>
          <w:rFonts w:ascii="Arial" w:hAnsi="Arial" w:cs="Arial"/>
          <w:b/>
        </w:rPr>
      </w:pPr>
    </w:p>
    <w:p w:rsidR="001171D2" w:rsidRPr="009776E6" w:rsidRDefault="001171D2" w:rsidP="001171D2">
      <w:pPr>
        <w:spacing w:after="0"/>
        <w:jc w:val="center"/>
        <w:rPr>
          <w:rFonts w:ascii="Arial" w:hAnsi="Arial" w:cs="Arial"/>
          <w:b/>
        </w:rPr>
      </w:pPr>
    </w:p>
    <w:p w:rsidR="001171D2" w:rsidRPr="009776E6" w:rsidRDefault="001171D2" w:rsidP="001171D2">
      <w:pPr>
        <w:spacing w:after="0"/>
        <w:jc w:val="center"/>
        <w:rPr>
          <w:rFonts w:ascii="Arial" w:hAnsi="Arial" w:cs="Arial"/>
          <w:b/>
        </w:rPr>
      </w:pPr>
      <w:r w:rsidRPr="009776E6">
        <w:rPr>
          <w:rFonts w:ascii="Arial" w:hAnsi="Arial" w:cs="Arial"/>
          <w:b/>
        </w:rPr>
        <w:t>§ 6 Podwykonawstwo robót budowlanych</w:t>
      </w:r>
    </w:p>
    <w:p w:rsidR="001171D2" w:rsidRPr="009776E6" w:rsidRDefault="001171D2" w:rsidP="001171D2">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 xml:space="preserve">Wykonawca może powierzyć wykonanie części zamówienia podwykonawcy. Powierzenie wykonania części zamówienia podwykonawcom nie zwalnia </w:t>
      </w:r>
      <w:r>
        <w:rPr>
          <w:rFonts w:ascii="Arial" w:hAnsi="Arial" w:cs="Arial"/>
          <w:sz w:val="22"/>
          <w:szCs w:val="22"/>
          <w:lang w:eastAsia="pl-PL"/>
        </w:rPr>
        <w:t>W</w:t>
      </w:r>
      <w:r w:rsidRPr="009776E6">
        <w:rPr>
          <w:rFonts w:ascii="Arial" w:hAnsi="Arial" w:cs="Arial"/>
          <w:sz w:val="22"/>
          <w:szCs w:val="22"/>
          <w:lang w:eastAsia="pl-PL"/>
        </w:rPr>
        <w:t>ykonawcy z odpowiedzialności za należyte wykonanie tego zamówienia</w:t>
      </w:r>
      <w:r w:rsidRPr="009776E6">
        <w:rPr>
          <w:rFonts w:ascii="Arial" w:hAnsi="Arial" w:cs="Arial"/>
          <w:sz w:val="22"/>
          <w:szCs w:val="22"/>
        </w:rPr>
        <w:t>, w szczególności Wykonawca ponosi pełną odpowiedzialność za należyte wykonanie także części zamówienia powierzonego podwykonawcy oraz odpowiada za zapłatę wynagrodzenia za roboty wykonane przez podwykonawców. Zlecenie wykonania części robót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1171D2" w:rsidRPr="009776E6" w:rsidRDefault="001171D2" w:rsidP="001171D2">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Przed przystąpieniem do wykonania zamówienia Wykonawca zobowiązany jest podać nazwy, dane kontaktowe oraz przedstawicieli, podwykonawców oraz dalszych podwykonawców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1171D2" w:rsidRPr="009776E6" w:rsidRDefault="001171D2" w:rsidP="001171D2">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 xml:space="preserve">Jeżeli zmiana albo rezygnacja z podwykonawcy dotyczy podmiotu, na którego zasoby wykonawca powoływał się, na zasadach określonych w art.118 ust.1 ustawy Prawo zamówień publicznych, w celu wykazania spełniania warunków udziału w postępowaniu, Wykonawca jest obowiązany wykazać </w:t>
      </w:r>
      <w:r>
        <w:rPr>
          <w:rFonts w:ascii="Arial" w:hAnsi="Arial" w:cs="Arial"/>
          <w:sz w:val="22"/>
          <w:szCs w:val="22"/>
          <w:lang w:eastAsia="pl-PL"/>
        </w:rPr>
        <w:t>Z</w:t>
      </w:r>
      <w:r w:rsidRPr="009776E6">
        <w:rPr>
          <w:rFonts w:ascii="Arial" w:hAnsi="Arial" w:cs="Arial"/>
          <w:sz w:val="22"/>
          <w:szCs w:val="22"/>
          <w:lang w:eastAsia="pl-PL"/>
        </w:rPr>
        <w:t>amawiającemu, że proponowany inny podwykonawca lub wykonawca samodzielnie spełnia je w stopniu nie mniejszym niż podwykonawca, na którego zasoby wykonawca powoływał się w trakcie postępowania o udzielenie zamówienia.</w:t>
      </w:r>
    </w:p>
    <w:p w:rsidR="001171D2" w:rsidRPr="009776E6" w:rsidRDefault="001171D2" w:rsidP="001171D2">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 xml:space="preserve">Umowa o podwykonawstwo nie może zawierać postanowień kształtujących prawa i obowiązki podwykonawcy, w zakresie kar umownych oraz postanowień dotyczących </w:t>
      </w:r>
      <w:r w:rsidRPr="009776E6">
        <w:rPr>
          <w:rFonts w:ascii="Arial" w:hAnsi="Arial" w:cs="Arial"/>
          <w:sz w:val="22"/>
          <w:szCs w:val="22"/>
          <w:lang w:eastAsia="pl-PL"/>
        </w:rPr>
        <w:lastRenderedPageBreak/>
        <w:t>warunków wypłaty wynagrodzenia, w sposób dla niego mniej korzystny niż prawa i obowiązki Wykonawcy, ukształtowane postanowieniami niniejszej Umowy, tj. w szczególności umowa o podwykonawstwo której przedmiotem są roboty budowlane nie może wprowadzać innych niż niniejsza Umowa przesłanek naliczania kar umownych ani wyższej łącznej wysokości przedmiotowych kar, a zawarte w niej warunki i terminy wypłaty wynagrodzenia podwykonawcy nie mogą być sprzeczne z postanowieniami niniejszej Umowy.</w:t>
      </w:r>
    </w:p>
    <w:p w:rsidR="001171D2" w:rsidRPr="009776E6" w:rsidRDefault="001171D2" w:rsidP="001171D2">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Wykonawca, podwykonawca lub dalszy podwykonawca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w:t>
      </w:r>
    </w:p>
    <w:p w:rsidR="001171D2" w:rsidRPr="009776E6" w:rsidRDefault="001171D2" w:rsidP="001171D2">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1171D2" w:rsidRPr="009776E6" w:rsidRDefault="001171D2" w:rsidP="001171D2">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 xml:space="preserve">Zamawiający, w terminie maksymalnie 7 dni od dnia otrzymania projektu o którym mowa w ust. 4, zgłasza w formie pisemnej, pod rygorem nieważności, zastrzeżenia do projektu umowy o podwykonawstwo, której przedmiotem są roboty budowlane, w przypadku </w:t>
      </w:r>
      <w:bookmarkStart w:id="1" w:name="_Hlk52259887"/>
      <w:r w:rsidRPr="009776E6">
        <w:rPr>
          <w:rFonts w:ascii="Arial" w:hAnsi="Arial" w:cs="Arial"/>
          <w:sz w:val="22"/>
          <w:szCs w:val="22"/>
          <w:lang w:eastAsia="pl-PL"/>
        </w:rPr>
        <w:t>gdy:</w:t>
      </w:r>
    </w:p>
    <w:p w:rsidR="001171D2" w:rsidRPr="009776E6" w:rsidRDefault="001171D2" w:rsidP="001171D2">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nie spełnia ona wymagań określonych w dokumentach zamówienia</w:t>
      </w:r>
    </w:p>
    <w:p w:rsidR="001171D2" w:rsidRPr="009776E6" w:rsidRDefault="001171D2" w:rsidP="001171D2">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xml:space="preserve">- przewiduje ona termin zapłaty wynagrodzenia dłuższy niż 30 dni; </w:t>
      </w:r>
    </w:p>
    <w:p w:rsidR="001171D2" w:rsidRPr="009776E6" w:rsidRDefault="001171D2" w:rsidP="001171D2">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xml:space="preserve">- zawiera ona postanowienia niezgodne z ust. 3. </w:t>
      </w:r>
    </w:p>
    <w:p w:rsidR="001171D2" w:rsidRPr="009776E6" w:rsidRDefault="001171D2" w:rsidP="001171D2">
      <w:pPr>
        <w:spacing w:after="0"/>
        <w:ind w:left="708"/>
        <w:jc w:val="both"/>
        <w:rPr>
          <w:rFonts w:ascii="Arial" w:eastAsia="Times New Roman" w:hAnsi="Arial" w:cs="Arial"/>
          <w:lang w:eastAsia="pl-PL"/>
        </w:rPr>
      </w:pPr>
      <w:r w:rsidRPr="009776E6">
        <w:rPr>
          <w:rFonts w:ascii="Arial" w:eastAsia="Times New Roman" w:hAnsi="Arial" w:cs="Arial"/>
          <w:lang w:eastAsia="pl-PL"/>
        </w:rPr>
        <w:t>Niezgłoszenie zastrzeżeń, w w/w terminie uważa się za akceptację projektu umowy przez Zamawiającego.</w:t>
      </w:r>
    </w:p>
    <w:bookmarkEnd w:id="1"/>
    <w:p w:rsidR="001171D2" w:rsidRPr="009776E6" w:rsidRDefault="001171D2" w:rsidP="001171D2">
      <w:pPr>
        <w:pStyle w:val="Akapitzlist"/>
        <w:numPr>
          <w:ilvl w:val="0"/>
          <w:numId w:val="25"/>
        </w:numPr>
        <w:spacing w:line="276" w:lineRule="auto"/>
        <w:jc w:val="both"/>
        <w:rPr>
          <w:rFonts w:ascii="Arial" w:hAnsi="Arial" w:cs="Arial"/>
          <w:lang w:eastAsia="pl-PL"/>
        </w:rPr>
      </w:pPr>
      <w:r w:rsidRPr="009776E6">
        <w:rPr>
          <w:rFonts w:ascii="Arial" w:hAnsi="Arial" w:cs="Arial"/>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171D2" w:rsidRPr="009776E6" w:rsidRDefault="001171D2" w:rsidP="001171D2">
      <w:pPr>
        <w:pStyle w:val="Akapitzlist"/>
        <w:numPr>
          <w:ilvl w:val="0"/>
          <w:numId w:val="25"/>
        </w:numPr>
        <w:spacing w:line="276" w:lineRule="auto"/>
        <w:jc w:val="both"/>
        <w:rPr>
          <w:rFonts w:ascii="Arial" w:hAnsi="Arial" w:cs="Arial"/>
          <w:lang w:eastAsia="pl-PL"/>
        </w:rPr>
      </w:pPr>
      <w:r w:rsidRPr="009776E6">
        <w:rPr>
          <w:rFonts w:ascii="Arial" w:hAnsi="Arial" w:cs="Arial"/>
          <w:sz w:val="22"/>
          <w:szCs w:val="22"/>
          <w:lang w:eastAsia="pl-PL"/>
        </w:rPr>
        <w:t>Zamawiający, w terminie 7 dni od dnia otrzymania kopii umowy o której mowa w ust. 7, zgłasza -w formie pisemnej, pod rygorem nieważności- sprzeciw do umowy o podwykonawstwo, której przedmiotem są roboty budowlane, w przypadku gdy:</w:t>
      </w:r>
    </w:p>
    <w:p w:rsidR="001171D2" w:rsidRPr="009776E6" w:rsidRDefault="001171D2" w:rsidP="001171D2">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nie spełnia ona wymagań określonych w dokumentach zamówienia</w:t>
      </w:r>
    </w:p>
    <w:p w:rsidR="001171D2" w:rsidRPr="009776E6" w:rsidRDefault="001171D2" w:rsidP="001171D2">
      <w:pPr>
        <w:pStyle w:val="Akapitzlist"/>
        <w:spacing w:line="276" w:lineRule="auto"/>
        <w:ind w:left="708"/>
        <w:jc w:val="both"/>
        <w:rPr>
          <w:rFonts w:ascii="Arial" w:hAnsi="Arial" w:cs="Arial"/>
          <w:sz w:val="22"/>
          <w:szCs w:val="22"/>
          <w:lang w:eastAsia="pl-PL"/>
        </w:rPr>
      </w:pPr>
      <w:r w:rsidRPr="009776E6">
        <w:rPr>
          <w:rFonts w:ascii="Arial" w:hAnsi="Arial" w:cs="Arial"/>
          <w:sz w:val="22"/>
          <w:szCs w:val="22"/>
          <w:lang w:eastAsia="pl-PL"/>
        </w:rPr>
        <w:t xml:space="preserve">- przewiduje ona termin zapłaty wynagrodzenia dłuższy niż 30 dni; </w:t>
      </w:r>
    </w:p>
    <w:p w:rsidR="001171D2" w:rsidRPr="009776E6" w:rsidRDefault="001171D2" w:rsidP="001171D2">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xml:space="preserve">- zawiera ona postanowienia niezgodne z ust. 5. </w:t>
      </w:r>
    </w:p>
    <w:p w:rsidR="001171D2" w:rsidRPr="009776E6" w:rsidRDefault="001171D2" w:rsidP="001171D2">
      <w:pPr>
        <w:pStyle w:val="Akapitzlist"/>
        <w:spacing w:line="276" w:lineRule="auto"/>
        <w:ind w:left="708"/>
        <w:jc w:val="both"/>
        <w:rPr>
          <w:rFonts w:ascii="Arial" w:hAnsi="Arial" w:cs="Arial"/>
          <w:sz w:val="22"/>
          <w:szCs w:val="22"/>
          <w:lang w:eastAsia="pl-PL"/>
        </w:rPr>
      </w:pPr>
      <w:r w:rsidRPr="009776E6">
        <w:rPr>
          <w:rFonts w:ascii="Arial" w:hAnsi="Arial" w:cs="Arial"/>
          <w:sz w:val="22"/>
          <w:szCs w:val="22"/>
          <w:lang w:eastAsia="pl-PL"/>
        </w:rPr>
        <w:t>Niezgłoszenie zastrzeżeń, w w/w terminie uważa się za akceptację projektu umowy przez Zamawiającego.</w:t>
      </w:r>
    </w:p>
    <w:p w:rsidR="001171D2" w:rsidRPr="009776E6" w:rsidRDefault="001171D2" w:rsidP="001171D2">
      <w:pPr>
        <w:pStyle w:val="Akapitzlist"/>
        <w:numPr>
          <w:ilvl w:val="0"/>
          <w:numId w:val="25"/>
        </w:numPr>
        <w:spacing w:line="276" w:lineRule="auto"/>
        <w:jc w:val="both"/>
        <w:rPr>
          <w:rFonts w:ascii="Arial" w:hAnsi="Arial" w:cs="Arial"/>
          <w:lang w:eastAsia="pl-PL"/>
        </w:rPr>
      </w:pPr>
      <w:r w:rsidRPr="009776E6">
        <w:rPr>
          <w:rFonts w:ascii="Arial" w:hAnsi="Arial" w:cs="Arial"/>
          <w:sz w:val="22"/>
          <w:szCs w:val="22"/>
          <w:lang w:eastAsia="pl-PL"/>
        </w:rPr>
        <w:t xml:space="preserve">Wykonawca, podwykonawca lub dalszy podwykonawca przedkłada </w:t>
      </w:r>
      <w:r>
        <w:rPr>
          <w:rFonts w:ascii="Arial" w:hAnsi="Arial" w:cs="Arial"/>
          <w:sz w:val="22"/>
          <w:szCs w:val="22"/>
          <w:lang w:eastAsia="pl-PL"/>
        </w:rPr>
        <w:t>Z</w:t>
      </w:r>
      <w:r w:rsidRPr="009776E6">
        <w:rPr>
          <w:rFonts w:ascii="Arial" w:hAnsi="Arial" w:cs="Arial"/>
          <w:sz w:val="22"/>
          <w:szCs w:val="22"/>
          <w:lang w:eastAsia="pl-PL"/>
        </w:rPr>
        <w:t>amawiającemu poświadczoną za zgodność z oryginałem kopię zawartej umowy o podwykonawstwo, której przedmiotem są dostawy lub usługi, w terminie 7 dni od dnia jej zawarcia, z wyłączeniem:</w:t>
      </w:r>
    </w:p>
    <w:p w:rsidR="001171D2" w:rsidRPr="009776E6" w:rsidRDefault="001171D2" w:rsidP="001171D2">
      <w:pPr>
        <w:pStyle w:val="Akapitzlist"/>
        <w:tabs>
          <w:tab w:val="num" w:pos="284"/>
        </w:tabs>
        <w:spacing w:line="276" w:lineRule="auto"/>
        <w:ind w:left="708"/>
        <w:jc w:val="both"/>
        <w:rPr>
          <w:rFonts w:ascii="Arial" w:hAnsi="Arial" w:cs="Arial"/>
          <w:color w:val="1F497D" w:themeColor="text2"/>
          <w:sz w:val="22"/>
          <w:szCs w:val="22"/>
          <w:lang w:eastAsia="pl-PL"/>
        </w:rPr>
      </w:pPr>
      <w:r w:rsidRPr="009776E6">
        <w:rPr>
          <w:rFonts w:ascii="Arial" w:hAnsi="Arial" w:cs="Arial"/>
          <w:sz w:val="22"/>
          <w:szCs w:val="22"/>
          <w:lang w:eastAsia="pl-PL"/>
        </w:rPr>
        <w:t xml:space="preserve">- umów o podwykonawstwo o wartości mniejszej zarówno niż 50.000,00 złotych jak </w:t>
      </w:r>
      <w:r w:rsidRPr="009776E6">
        <w:rPr>
          <w:rFonts w:ascii="Arial" w:hAnsi="Arial" w:cs="Arial"/>
          <w:color w:val="1F497D" w:themeColor="text2"/>
          <w:sz w:val="22"/>
          <w:szCs w:val="22"/>
          <w:lang w:eastAsia="pl-PL"/>
        </w:rPr>
        <w:t xml:space="preserve">i 0,5% </w:t>
      </w:r>
      <w:r w:rsidRPr="009776E6">
        <w:rPr>
          <w:rFonts w:ascii="Arial" w:hAnsi="Arial" w:cs="Arial"/>
          <w:color w:val="1F497D" w:themeColor="text2"/>
          <w:sz w:val="22"/>
          <w:szCs w:val="22"/>
        </w:rPr>
        <w:t>wynagrodzenia umownego brutto o którym mowa w § 8 ust. 3, chyba że kwota ta jest wyższa niż 50.000 złotych.</w:t>
      </w:r>
    </w:p>
    <w:p w:rsidR="001171D2" w:rsidRPr="009776E6" w:rsidRDefault="001171D2" w:rsidP="001171D2">
      <w:pPr>
        <w:pStyle w:val="Akapitzlist"/>
        <w:tabs>
          <w:tab w:val="num" w:pos="284"/>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t xml:space="preserve">- umów o podwykonawstwo, których przedmiot został wskazany przez Zamawiającego w dokumentach zamówienia, o ile Zamawiający dokonał tego typu wyłączeń. </w:t>
      </w:r>
    </w:p>
    <w:p w:rsidR="001171D2" w:rsidRPr="009776E6" w:rsidRDefault="001171D2" w:rsidP="001171D2">
      <w:pPr>
        <w:pStyle w:val="Akapitzlist"/>
        <w:numPr>
          <w:ilvl w:val="0"/>
          <w:numId w:val="25"/>
        </w:numPr>
        <w:tabs>
          <w:tab w:val="num" w:pos="284"/>
        </w:tabs>
        <w:spacing w:line="276" w:lineRule="auto"/>
        <w:jc w:val="both"/>
        <w:rPr>
          <w:rFonts w:ascii="Arial" w:hAnsi="Arial" w:cs="Arial"/>
          <w:lang w:eastAsia="pl-PL"/>
        </w:rPr>
      </w:pPr>
      <w:r w:rsidRPr="009776E6">
        <w:rPr>
          <w:rFonts w:ascii="Arial" w:hAnsi="Arial" w:cs="Arial"/>
          <w:sz w:val="22"/>
          <w:szCs w:val="22"/>
          <w:lang w:eastAsia="pl-PL"/>
        </w:rPr>
        <w:lastRenderedPageBreak/>
        <w:t>Zapisy ust. 3–9 stosuje się odpowiednio do zmian umowy o podwykonawstwo oraz zmian umowy o dalsze podwykonawstwo.</w:t>
      </w:r>
    </w:p>
    <w:p w:rsidR="001171D2" w:rsidRPr="009776E6" w:rsidRDefault="001171D2" w:rsidP="001171D2">
      <w:pPr>
        <w:pStyle w:val="Akapitzlist"/>
        <w:numPr>
          <w:ilvl w:val="0"/>
          <w:numId w:val="25"/>
        </w:numPr>
        <w:tabs>
          <w:tab w:val="num" w:pos="284"/>
        </w:tabs>
        <w:spacing w:line="276" w:lineRule="auto"/>
        <w:jc w:val="both"/>
        <w:rPr>
          <w:rFonts w:ascii="Arial" w:hAnsi="Arial" w:cs="Arial"/>
          <w:lang w:eastAsia="pl-PL"/>
        </w:rPr>
      </w:pPr>
      <w:r w:rsidRPr="009776E6">
        <w:rPr>
          <w:rFonts w:ascii="Arial" w:hAnsi="Arial" w:cs="Arial"/>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poprzedzającym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1171D2" w:rsidRPr="009776E6" w:rsidRDefault="001171D2" w:rsidP="001171D2">
      <w:pPr>
        <w:pStyle w:val="Akapitzlist"/>
        <w:numPr>
          <w:ilvl w:val="0"/>
          <w:numId w:val="25"/>
        </w:numPr>
        <w:tabs>
          <w:tab w:val="num" w:pos="284"/>
        </w:tabs>
        <w:spacing w:line="276" w:lineRule="auto"/>
        <w:jc w:val="both"/>
        <w:rPr>
          <w:rFonts w:ascii="Arial" w:hAnsi="Arial" w:cs="Arial"/>
          <w:lang w:eastAsia="pl-PL"/>
        </w:rPr>
      </w:pPr>
      <w:r w:rsidRPr="009776E6">
        <w:rPr>
          <w:rFonts w:ascii="Arial" w:hAnsi="Arial" w:cs="Arial"/>
          <w:sz w:val="22"/>
          <w:szCs w:val="22"/>
          <w:lang w:eastAsia="pl-PL"/>
        </w:rPr>
        <w:t xml:space="preserve">Zamawiający, przed dokonaniem bezpośredniej zapłaty o której mowa w ust. 11, jest obowiązany umożliwić Wykonawcy zgłoszenie pisemnych uwag dotyczących zasadności bezpośredniej zapłaty wynagrodzenia podwykonawcy lub dalszemu podwykonawcy. Zamawiający informuje o terminie zgłaszania uwag nie krótszym niż 7dni od dnia doręczenia tej informacji. W uwagach nie można powoływać się na potrącenie roszczeń </w:t>
      </w:r>
      <w:r>
        <w:rPr>
          <w:rFonts w:ascii="Arial" w:hAnsi="Arial" w:cs="Arial"/>
          <w:sz w:val="22"/>
          <w:szCs w:val="22"/>
          <w:lang w:eastAsia="pl-PL"/>
        </w:rPr>
        <w:t>W</w:t>
      </w:r>
      <w:r w:rsidRPr="009776E6">
        <w:rPr>
          <w:rFonts w:ascii="Arial" w:hAnsi="Arial" w:cs="Arial"/>
          <w:sz w:val="22"/>
          <w:szCs w:val="22"/>
          <w:lang w:eastAsia="pl-PL"/>
        </w:rPr>
        <w:t>ykonawcy względem podwykonawcy niezwiązanych z realizacją umowy o podwykonawstwo. W przypadku terminowego zgłoszenia uwag, o których mowa powyżej, Zamawiający może:</w:t>
      </w:r>
    </w:p>
    <w:p w:rsidR="001171D2" w:rsidRPr="009776E6" w:rsidRDefault="001171D2" w:rsidP="001171D2">
      <w:pPr>
        <w:pStyle w:val="Akapitzlist"/>
        <w:tabs>
          <w:tab w:val="num" w:pos="284"/>
          <w:tab w:val="left" w:pos="426"/>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t>- nie dokonać bezpośredniej zapłaty wynagrodzenia podwykonawcy lub dalszemu podwykonawcy, jeżeli Wykonawca wykaże niezasadność takiej zapłaty,</w:t>
      </w:r>
    </w:p>
    <w:p w:rsidR="001171D2" w:rsidRPr="009776E6" w:rsidRDefault="001171D2" w:rsidP="001171D2">
      <w:pPr>
        <w:pStyle w:val="Akapitzlist"/>
        <w:tabs>
          <w:tab w:val="num" w:pos="284"/>
          <w:tab w:val="left" w:pos="426"/>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1171D2" w:rsidRPr="009776E6" w:rsidRDefault="001171D2" w:rsidP="001171D2">
      <w:pPr>
        <w:pStyle w:val="Akapitzlist"/>
        <w:tabs>
          <w:tab w:val="num" w:pos="284"/>
          <w:tab w:val="left" w:pos="426"/>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t>- dokonać bezpośredniej zapłaty wynagrodzenia podwykonawcy lub dalszemu podwykonawcy, jeżeli podwykonawca lub dalszy podwykonawca wykaże zasadność takiej zapłaty.</w:t>
      </w:r>
    </w:p>
    <w:p w:rsidR="001171D2" w:rsidRPr="009776E6" w:rsidRDefault="001171D2" w:rsidP="001171D2">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lang w:eastAsia="pl-PL"/>
        </w:rPr>
        <w:t>W przypadku dokonania bezpośredniej zapłaty podwykonawcy lub dalszemu podwykonawcy zamawiający potrąca kwotę wypłaconego wynagrodzenia z wynagrodzenia należnego Wykonawcy.</w:t>
      </w:r>
    </w:p>
    <w:p w:rsidR="001171D2" w:rsidRPr="009776E6" w:rsidRDefault="001171D2" w:rsidP="001171D2">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lang w:eastAsia="pl-PL"/>
        </w:rPr>
        <w:t xml:space="preserve">Konieczność wielokrotnego dokonywania bezpośredniej zapłaty podwykonawcy lub dalszemu podwykonawcy lub konieczność dokonania bezpośrednich zapłat na sumę większą niż 5% wartości umowy, o której mowa </w:t>
      </w:r>
      <w:r w:rsidRPr="009776E6">
        <w:rPr>
          <w:rFonts w:ascii="Arial" w:hAnsi="Arial" w:cs="Arial"/>
          <w:sz w:val="22"/>
          <w:szCs w:val="22"/>
        </w:rPr>
        <w:t xml:space="preserve">w </w:t>
      </w:r>
      <w:r w:rsidRPr="009776E6">
        <w:rPr>
          <w:rFonts w:ascii="Arial" w:hAnsi="Arial" w:cs="Arial"/>
          <w:color w:val="1F497D" w:themeColor="text2"/>
          <w:sz w:val="22"/>
          <w:szCs w:val="22"/>
        </w:rPr>
        <w:t>§ 8 ust. 3</w:t>
      </w:r>
      <w:r w:rsidRPr="009776E6">
        <w:rPr>
          <w:rFonts w:ascii="Arial" w:hAnsi="Arial" w:cs="Arial"/>
          <w:sz w:val="22"/>
          <w:szCs w:val="22"/>
        </w:rPr>
        <w:t>,</w:t>
      </w:r>
      <w:r w:rsidRPr="009776E6">
        <w:rPr>
          <w:rFonts w:ascii="Arial" w:hAnsi="Arial" w:cs="Arial"/>
          <w:sz w:val="22"/>
          <w:szCs w:val="22"/>
          <w:lang w:eastAsia="pl-PL"/>
        </w:rPr>
        <w:t xml:space="preserve"> może stanowić podstawę do odstąpienia od umowy.</w:t>
      </w:r>
    </w:p>
    <w:p w:rsidR="001171D2" w:rsidRPr="009776E6" w:rsidRDefault="001171D2" w:rsidP="001171D2">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 xml:space="preserve">Warunkiem zapłaty przez Zamawiającego należnego Wykonawcy wynagrodzenia za odebrane roboty budowlane jest przedstawienie dowodów zapłaty wymagalnego wynagrodzenia podwykonawcom i dalszym podwykonawcom biorącym udział w realizacji niniejszego zamówienia (podwykonawcom i dalszym podwykonawcom </w:t>
      </w:r>
      <w:r w:rsidRPr="009776E6">
        <w:rPr>
          <w:rFonts w:ascii="Arial" w:hAnsi="Arial" w:cs="Arial"/>
          <w:sz w:val="22"/>
          <w:szCs w:val="22"/>
          <w:lang w:eastAsia="pl-PL"/>
        </w:rPr>
        <w:t>którzy zawarli zaakceptowaną przez zamawiającego umowę o</w:t>
      </w:r>
      <w:r w:rsidRPr="009776E6">
        <w:rPr>
          <w:rFonts w:ascii="Arial" w:hAnsi="Arial" w:cs="Arial"/>
          <w:sz w:val="22"/>
          <w:szCs w:val="22"/>
        </w:rPr>
        <w:t xml:space="preserve"> </w:t>
      </w:r>
      <w:r w:rsidRPr="009776E6">
        <w:rPr>
          <w:rFonts w:ascii="Arial" w:hAnsi="Arial" w:cs="Arial"/>
          <w:sz w:val="22"/>
          <w:szCs w:val="22"/>
          <w:lang w:eastAsia="pl-PL"/>
        </w:rPr>
        <w:t>podwykonawstwo, której przedmiotem są roboty budowlane, lub</w:t>
      </w:r>
      <w:r w:rsidRPr="009776E6">
        <w:rPr>
          <w:rFonts w:ascii="Arial" w:hAnsi="Arial" w:cs="Arial"/>
          <w:sz w:val="22"/>
          <w:szCs w:val="22"/>
        </w:rPr>
        <w:t xml:space="preserve"> </w:t>
      </w:r>
      <w:r w:rsidRPr="009776E6">
        <w:rPr>
          <w:rFonts w:ascii="Arial" w:hAnsi="Arial" w:cs="Arial"/>
          <w:sz w:val="22"/>
          <w:szCs w:val="22"/>
          <w:lang w:eastAsia="pl-PL"/>
        </w:rPr>
        <w:t>zawarli przedłożoną zamawiającemu umowę o podwykonawstwo,</w:t>
      </w:r>
      <w:r w:rsidRPr="009776E6">
        <w:rPr>
          <w:rFonts w:ascii="Arial" w:hAnsi="Arial" w:cs="Arial"/>
          <w:sz w:val="22"/>
          <w:szCs w:val="22"/>
        </w:rPr>
        <w:t xml:space="preserve"> </w:t>
      </w:r>
      <w:r w:rsidRPr="009776E6">
        <w:rPr>
          <w:rFonts w:ascii="Arial" w:hAnsi="Arial" w:cs="Arial"/>
          <w:sz w:val="22"/>
          <w:szCs w:val="22"/>
          <w:lang w:eastAsia="pl-PL"/>
        </w:rPr>
        <w:t>której przedmiotem są dostawy lub usługi).</w:t>
      </w:r>
    </w:p>
    <w:p w:rsidR="001171D2" w:rsidRPr="009776E6" w:rsidRDefault="001171D2" w:rsidP="001171D2">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 xml:space="preserve">Zapłata należności na rzecz wszystkich podwykonawców i dalszych podwykonawców musi zostać dokonana do dnia złożenia przez Wykonawcę Zamawiającemu faktury </w:t>
      </w:r>
      <w:r w:rsidRPr="009776E6">
        <w:rPr>
          <w:rFonts w:ascii="Arial" w:hAnsi="Arial" w:cs="Arial"/>
          <w:sz w:val="22"/>
          <w:szCs w:val="22"/>
        </w:rPr>
        <w:lastRenderedPageBreak/>
        <w:t>końcowej. Do faktury końcowej Wykonawca zobowiązany jest dołączyć pisemne dowody dot. zapłaty w/w należności.</w:t>
      </w:r>
    </w:p>
    <w:p w:rsidR="001171D2" w:rsidRPr="009776E6" w:rsidRDefault="001171D2" w:rsidP="001171D2">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 xml:space="preserve">W przypadku nieprzedstawienia przez </w:t>
      </w:r>
      <w:r>
        <w:rPr>
          <w:rFonts w:ascii="Arial" w:hAnsi="Arial" w:cs="Arial"/>
          <w:sz w:val="22"/>
          <w:szCs w:val="22"/>
        </w:rPr>
        <w:t>W</w:t>
      </w:r>
      <w:r w:rsidRPr="009776E6">
        <w:rPr>
          <w:rFonts w:ascii="Arial" w:hAnsi="Arial" w:cs="Arial"/>
          <w:sz w:val="22"/>
          <w:szCs w:val="22"/>
        </w:rPr>
        <w:t xml:space="preserve">ykonawcę wszystkich dowodów zapłaty, o których mowa w ust. 16 i 17, Zamawiający wstrzymuje wypłatę należnego wynagrodzenia za odebrane roboty budowlane, w części równej sumie kwot wynikających z nieprzedstawionych dowodów zapłaty, do momentu przedstawienia w/w wymaganych dowodów. </w:t>
      </w:r>
    </w:p>
    <w:p w:rsidR="001171D2" w:rsidRPr="009776E6" w:rsidRDefault="001171D2" w:rsidP="001171D2">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Umowa o podwykonawstwo powinna być pod rygorem nieważności zawarta w formie pisemnej.</w:t>
      </w:r>
    </w:p>
    <w:p w:rsidR="001171D2" w:rsidRPr="009776E6" w:rsidRDefault="001171D2" w:rsidP="001171D2">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Wykonawca może pisemnie upoważnić Zamawiającego do zapłaty wynagrodzenia bezpośrednio na rachunek uprzednio prawidłowo zgłoszonego podwykonawcy bądź dalszego podwykonawcy, z zastrzeżeniem, iż w takim przypadku:</w:t>
      </w:r>
    </w:p>
    <w:p w:rsidR="001171D2" w:rsidRPr="009776E6" w:rsidRDefault="001171D2" w:rsidP="001171D2">
      <w:pPr>
        <w:spacing w:after="0"/>
        <w:ind w:left="708"/>
        <w:jc w:val="both"/>
        <w:rPr>
          <w:rFonts w:ascii="Arial" w:eastAsia="Times New Roman" w:hAnsi="Arial" w:cs="Arial"/>
        </w:rPr>
      </w:pPr>
      <w:r w:rsidRPr="009776E6">
        <w:rPr>
          <w:rFonts w:ascii="Arial" w:eastAsia="Times New Roman" w:hAnsi="Arial" w:cs="Arial"/>
        </w:rPr>
        <w:t>- do wystawionej przez siebie faktury/rachunku, Wykonawca dołączy kopie faktur/rachunków wystawionych przez w/w podwykonawcę bądź dalszego podwykonawcę (zgodnie z zawartymi umowami o podwykonawstwo) oraz dyspozycję bezpośredniego uiszczenia płatności objętych tymi fakturami/rachunkami na wskazany w nich rachunek bankowy podwykonawcy bądź dalszego podwykonawcy,</w:t>
      </w:r>
    </w:p>
    <w:p w:rsidR="001171D2" w:rsidRPr="009776E6" w:rsidRDefault="001171D2" w:rsidP="001171D2">
      <w:pPr>
        <w:spacing w:after="0"/>
        <w:ind w:left="708"/>
        <w:jc w:val="both"/>
        <w:rPr>
          <w:rFonts w:ascii="Arial" w:eastAsia="Times New Roman" w:hAnsi="Arial" w:cs="Arial"/>
        </w:rPr>
      </w:pPr>
      <w:r w:rsidRPr="009776E6">
        <w:rPr>
          <w:rFonts w:ascii="Arial" w:eastAsia="Times New Roman" w:hAnsi="Arial" w:cs="Arial"/>
        </w:rPr>
        <w:t>- faktura Wykonawcy będzie zawierać klauzulę wskazującą nazwę podwykonawcy (bądź dalszego podwykonawcy) oraz numer jego rachunku bankowego, w celu przekazania wynagrodzenia,</w:t>
      </w:r>
    </w:p>
    <w:p w:rsidR="001171D2" w:rsidRPr="009776E6" w:rsidRDefault="001171D2" w:rsidP="001171D2">
      <w:pPr>
        <w:spacing w:after="0"/>
        <w:ind w:left="708"/>
        <w:jc w:val="both"/>
        <w:rPr>
          <w:rFonts w:ascii="Arial" w:eastAsia="Times New Roman" w:hAnsi="Arial" w:cs="Arial"/>
        </w:rPr>
      </w:pPr>
      <w:r w:rsidRPr="009776E6">
        <w:rPr>
          <w:rFonts w:ascii="Arial" w:eastAsia="Times New Roman" w:hAnsi="Arial" w:cs="Arial"/>
        </w:rPr>
        <w:t>- bezpośrednie zastosowanie znajdują zapisy ust. 13  natomiast zapisy ust. 14 są wyłączone w odniesieniu do tego typu płatności.</w:t>
      </w:r>
    </w:p>
    <w:p w:rsidR="001171D2" w:rsidRPr="009776E6" w:rsidRDefault="001171D2" w:rsidP="001171D2">
      <w:pPr>
        <w:pStyle w:val="Akapitzlist"/>
        <w:numPr>
          <w:ilvl w:val="0"/>
          <w:numId w:val="25"/>
        </w:numPr>
        <w:spacing w:line="276" w:lineRule="auto"/>
        <w:jc w:val="both"/>
        <w:rPr>
          <w:rFonts w:ascii="Arial" w:hAnsi="Arial" w:cs="Arial"/>
        </w:rPr>
      </w:pPr>
      <w:r w:rsidRPr="009776E6">
        <w:rPr>
          <w:rFonts w:ascii="Arial" w:hAnsi="Arial" w:cs="Arial"/>
          <w:sz w:val="22"/>
          <w:szCs w:val="22"/>
        </w:rPr>
        <w:t>Zamawiającego z obowiązku ponoszenia solidarnej odpowiedzialności za zapłatę wynagrodzenia na rzecz podwykonawcy bądź dalszego podwykonawcy, zwalnia w szczególności:</w:t>
      </w:r>
    </w:p>
    <w:p w:rsidR="001171D2" w:rsidRPr="009776E6" w:rsidRDefault="001171D2" w:rsidP="001171D2">
      <w:pPr>
        <w:spacing w:after="0"/>
        <w:ind w:left="708"/>
        <w:jc w:val="both"/>
        <w:rPr>
          <w:rFonts w:ascii="Arial" w:eastAsia="Times New Roman" w:hAnsi="Arial" w:cs="Arial"/>
        </w:rPr>
      </w:pPr>
      <w:r w:rsidRPr="009776E6">
        <w:rPr>
          <w:rFonts w:ascii="Arial" w:eastAsia="Times New Roman" w:hAnsi="Arial" w:cs="Arial"/>
        </w:rPr>
        <w:t xml:space="preserve">- brak pisemnego zgłoszenia Zamawiającemu podwykonawcy bądź dalszego podwykonawcy lub brak uwzględnienia wymogów określonych w niniejszym paragrafie lub w </w:t>
      </w:r>
      <w:proofErr w:type="spellStart"/>
      <w:r w:rsidRPr="009776E6">
        <w:rPr>
          <w:rFonts w:ascii="Arial" w:eastAsia="Times New Roman" w:hAnsi="Arial" w:cs="Arial"/>
        </w:rPr>
        <w:t>Pzp</w:t>
      </w:r>
      <w:proofErr w:type="spellEnd"/>
      <w:r w:rsidRPr="009776E6">
        <w:rPr>
          <w:rFonts w:ascii="Arial" w:eastAsia="Times New Roman" w:hAnsi="Arial" w:cs="Arial"/>
        </w:rPr>
        <w:t>, w umowie z podwykonawcą lub dalszym podwykonawcą,</w:t>
      </w:r>
    </w:p>
    <w:p w:rsidR="001171D2" w:rsidRPr="009776E6" w:rsidRDefault="001171D2" w:rsidP="001171D2">
      <w:pPr>
        <w:spacing w:after="0"/>
        <w:ind w:left="708"/>
        <w:jc w:val="both"/>
        <w:rPr>
          <w:rFonts w:ascii="Arial" w:eastAsia="Times New Roman" w:hAnsi="Arial" w:cs="Arial"/>
        </w:rPr>
      </w:pPr>
      <w:r w:rsidRPr="009776E6">
        <w:rPr>
          <w:rFonts w:ascii="Arial" w:eastAsia="Times New Roman" w:hAnsi="Arial" w:cs="Arial"/>
        </w:rPr>
        <w:t>- zawarcie umowy z podwykonawcą lub dalszym podwykonawc</w:t>
      </w:r>
      <w:r>
        <w:rPr>
          <w:rFonts w:ascii="Arial" w:eastAsia="Times New Roman" w:hAnsi="Arial" w:cs="Arial"/>
        </w:rPr>
        <w:t>ą</w:t>
      </w:r>
      <w:r w:rsidRPr="009776E6">
        <w:rPr>
          <w:rFonts w:ascii="Arial" w:eastAsia="Times New Roman" w:hAnsi="Arial" w:cs="Arial"/>
        </w:rPr>
        <w:t xml:space="preserve"> bądź zmiana podwykonawcy lub dalszego podwykonawcy bez zgody Zamawiającego,</w:t>
      </w:r>
    </w:p>
    <w:p w:rsidR="001171D2" w:rsidRPr="009776E6" w:rsidRDefault="001171D2" w:rsidP="001171D2">
      <w:pPr>
        <w:spacing w:after="0"/>
        <w:ind w:left="708"/>
        <w:jc w:val="both"/>
        <w:rPr>
          <w:rFonts w:ascii="Arial" w:eastAsia="Times New Roman" w:hAnsi="Arial" w:cs="Arial"/>
        </w:rPr>
      </w:pPr>
      <w:r w:rsidRPr="009776E6">
        <w:rPr>
          <w:rFonts w:ascii="Arial" w:eastAsia="Times New Roman" w:hAnsi="Arial" w:cs="Arial"/>
        </w:rPr>
        <w:t>- zmiana warunków umowy z podwykonawcą bądź dalszym podwykonawcą bez zgody Zamawiającego,</w:t>
      </w:r>
    </w:p>
    <w:p w:rsidR="001171D2" w:rsidRPr="009776E6" w:rsidRDefault="001171D2" w:rsidP="001171D2">
      <w:pPr>
        <w:spacing w:after="0"/>
        <w:ind w:left="708"/>
        <w:jc w:val="both"/>
        <w:rPr>
          <w:rFonts w:ascii="Arial" w:eastAsia="Times New Roman" w:hAnsi="Arial" w:cs="Arial"/>
        </w:rPr>
      </w:pPr>
      <w:r w:rsidRPr="009776E6">
        <w:rPr>
          <w:rFonts w:ascii="Arial" w:eastAsia="Times New Roman" w:hAnsi="Arial" w:cs="Arial"/>
        </w:rPr>
        <w:t xml:space="preserve">- nieuwzględnienie sprzeciwu lub zastrzeżeń Zamawiającego do zgłoszonej umowy (bądź projektu umowy) dot. podwykonawstwa lub dalszego podwykonawstwa lub naruszenie art. </w:t>
      </w:r>
      <w:r w:rsidRPr="009776E6">
        <w:rPr>
          <w:rFonts w:ascii="Arial" w:eastAsia="Times New Roman" w:hAnsi="Arial" w:cs="Arial"/>
          <w:b/>
          <w:lang w:eastAsia="pl-PL"/>
        </w:rPr>
        <w:t>art. 647</w:t>
      </w:r>
      <w:r w:rsidRPr="009776E6">
        <w:rPr>
          <w:rFonts w:ascii="Arial" w:eastAsia="Times New Roman" w:hAnsi="Arial" w:cs="Arial"/>
          <w:b/>
          <w:vertAlign w:val="superscript"/>
          <w:lang w:eastAsia="pl-PL"/>
        </w:rPr>
        <w:t>1</w:t>
      </w:r>
      <w:r w:rsidRPr="009776E6">
        <w:rPr>
          <w:rFonts w:ascii="Arial" w:eastAsia="Times New Roman" w:hAnsi="Arial" w:cs="Arial"/>
          <w:lang w:eastAsia="pl-PL"/>
        </w:rPr>
        <w:t xml:space="preserve"> </w:t>
      </w:r>
      <w:r w:rsidRPr="009776E6">
        <w:rPr>
          <w:rFonts w:ascii="Arial" w:eastAsia="Times New Roman" w:hAnsi="Arial" w:cs="Arial"/>
        </w:rPr>
        <w:t xml:space="preserve"> Kodeksu cywilnego.</w:t>
      </w:r>
    </w:p>
    <w:p w:rsidR="001171D2" w:rsidRPr="009776E6" w:rsidRDefault="001171D2" w:rsidP="001171D2">
      <w:pPr>
        <w:spacing w:after="0"/>
        <w:ind w:left="360"/>
        <w:jc w:val="both"/>
        <w:rPr>
          <w:rFonts w:ascii="Arial" w:hAnsi="Arial" w:cs="Arial"/>
        </w:rPr>
      </w:pPr>
    </w:p>
    <w:p w:rsidR="001171D2" w:rsidRPr="009776E6" w:rsidRDefault="001171D2" w:rsidP="001171D2">
      <w:pPr>
        <w:spacing w:after="0"/>
        <w:ind w:left="360"/>
        <w:jc w:val="center"/>
        <w:rPr>
          <w:rFonts w:ascii="Arial" w:hAnsi="Arial" w:cs="Arial"/>
          <w:b/>
        </w:rPr>
      </w:pPr>
    </w:p>
    <w:p w:rsidR="001171D2" w:rsidRPr="009776E6" w:rsidRDefault="001171D2" w:rsidP="001171D2">
      <w:pPr>
        <w:spacing w:after="0"/>
        <w:ind w:left="360"/>
        <w:jc w:val="center"/>
        <w:rPr>
          <w:rFonts w:ascii="Arial" w:hAnsi="Arial" w:cs="Arial"/>
          <w:b/>
        </w:rPr>
      </w:pPr>
    </w:p>
    <w:p w:rsidR="001171D2" w:rsidRPr="009776E6" w:rsidRDefault="001171D2" w:rsidP="001171D2">
      <w:pPr>
        <w:spacing w:after="0"/>
        <w:ind w:left="360"/>
        <w:jc w:val="center"/>
        <w:rPr>
          <w:rFonts w:ascii="Arial" w:hAnsi="Arial" w:cs="Arial"/>
          <w:b/>
        </w:rPr>
      </w:pPr>
      <w:r w:rsidRPr="009776E6">
        <w:rPr>
          <w:rFonts w:ascii="Arial" w:hAnsi="Arial" w:cs="Arial"/>
          <w:b/>
        </w:rPr>
        <w:t>§ 7</w:t>
      </w:r>
    </w:p>
    <w:p w:rsidR="001171D2" w:rsidRPr="009776E6" w:rsidRDefault="001171D2" w:rsidP="001171D2">
      <w:pPr>
        <w:pStyle w:val="Akapitzlist"/>
        <w:numPr>
          <w:ilvl w:val="0"/>
          <w:numId w:val="26"/>
        </w:numPr>
        <w:spacing w:line="276" w:lineRule="auto"/>
        <w:jc w:val="both"/>
        <w:rPr>
          <w:rFonts w:ascii="Arial" w:hAnsi="Arial" w:cs="Arial"/>
          <w:b/>
        </w:rPr>
      </w:pPr>
      <w:r w:rsidRPr="009776E6">
        <w:rPr>
          <w:rFonts w:ascii="Arial" w:hAnsi="Arial" w:cs="Arial"/>
          <w:sz w:val="22"/>
          <w:szCs w:val="22"/>
        </w:rPr>
        <w:t xml:space="preserve">Zamawiający wymaga, aby w ramach realizacji umowy czynności bezpośrednio związane z przedmiotem umowy (wchodzące w tzw. koszty bezpośrednie wynikające z przedmiaru robót) były wykonywane przez osoby zatrudnione na </w:t>
      </w:r>
      <w:r>
        <w:rPr>
          <w:rFonts w:ascii="Arial" w:hAnsi="Arial" w:cs="Arial"/>
          <w:sz w:val="22"/>
          <w:szCs w:val="22"/>
        </w:rPr>
        <w:t xml:space="preserve">podstawie </w:t>
      </w:r>
      <w:r w:rsidRPr="009776E6">
        <w:rPr>
          <w:rFonts w:ascii="Arial" w:hAnsi="Arial" w:cs="Arial"/>
          <w:sz w:val="22"/>
          <w:szCs w:val="22"/>
        </w:rPr>
        <w:t>umow</w:t>
      </w:r>
      <w:r>
        <w:rPr>
          <w:rFonts w:ascii="Arial" w:hAnsi="Arial" w:cs="Arial"/>
          <w:sz w:val="22"/>
          <w:szCs w:val="22"/>
        </w:rPr>
        <w:t>y</w:t>
      </w:r>
      <w:r w:rsidRPr="009776E6">
        <w:rPr>
          <w:rFonts w:ascii="Arial" w:hAnsi="Arial" w:cs="Arial"/>
          <w:sz w:val="22"/>
          <w:szCs w:val="22"/>
        </w:rPr>
        <w:t xml:space="preserve"> o pracę niezależnie od tego, czy prace te będzie wykonywał Wykonawca, podwykonawca lub dalszy podwykonawca (tzw. pracownicy fizyczni). Wymóg ten nie dotyczy osób kierujących budową/robotami, dostawców materiałów budowlanych.</w:t>
      </w:r>
    </w:p>
    <w:p w:rsidR="001171D2" w:rsidRPr="009776E6" w:rsidRDefault="001171D2" w:rsidP="001171D2">
      <w:pPr>
        <w:pStyle w:val="Akapitzlist"/>
        <w:numPr>
          <w:ilvl w:val="0"/>
          <w:numId w:val="26"/>
        </w:numPr>
        <w:spacing w:line="276" w:lineRule="auto"/>
        <w:jc w:val="both"/>
        <w:rPr>
          <w:rFonts w:ascii="Arial" w:hAnsi="Arial" w:cs="Arial"/>
          <w:b/>
        </w:rPr>
      </w:pPr>
      <w:r>
        <w:rPr>
          <w:rFonts w:ascii="Arial" w:hAnsi="Arial" w:cs="Arial"/>
          <w:b/>
          <w:sz w:val="22"/>
          <w:szCs w:val="22"/>
        </w:rPr>
        <w:t>Przez zawarcie umowy Wykonawca składa Zamawiającemu oświadczenie</w:t>
      </w:r>
      <w:r w:rsidRPr="009776E6">
        <w:rPr>
          <w:rFonts w:ascii="Arial" w:hAnsi="Arial" w:cs="Arial"/>
          <w:b/>
          <w:sz w:val="22"/>
          <w:szCs w:val="22"/>
        </w:rPr>
        <w:t xml:space="preserve"> o zatrudnieniu osób na podstawie umowy o pracę w zakresie czynności opisanych w ust.1.</w:t>
      </w:r>
    </w:p>
    <w:p w:rsidR="001171D2" w:rsidRPr="009776E6" w:rsidRDefault="001171D2" w:rsidP="001171D2">
      <w:pPr>
        <w:pStyle w:val="Akapitzlist"/>
        <w:numPr>
          <w:ilvl w:val="0"/>
          <w:numId w:val="26"/>
        </w:numPr>
        <w:spacing w:line="276" w:lineRule="auto"/>
        <w:jc w:val="both"/>
        <w:rPr>
          <w:rFonts w:ascii="Arial" w:hAnsi="Arial" w:cs="Arial"/>
          <w:b/>
        </w:rPr>
      </w:pPr>
      <w:r w:rsidRPr="009776E6">
        <w:rPr>
          <w:rFonts w:ascii="Arial" w:hAnsi="Arial" w:cs="Arial"/>
          <w:sz w:val="22"/>
          <w:szCs w:val="22"/>
        </w:rPr>
        <w:lastRenderedPageBreak/>
        <w:t>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w:t>
      </w:r>
    </w:p>
    <w:p w:rsidR="001171D2" w:rsidRPr="009776E6" w:rsidRDefault="001171D2" w:rsidP="001171D2">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pisemnych oświadczeń od zatrudnionego pracownika/pracowników;</w:t>
      </w:r>
    </w:p>
    <w:p w:rsidR="001171D2" w:rsidRPr="009776E6" w:rsidRDefault="001171D2" w:rsidP="001171D2">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pisemnych oświadczeń wykonawcy lub podwykonawcy o zatrudnieniu pracownika na podstawie umowy o pracę,</w:t>
      </w:r>
    </w:p>
    <w:p w:rsidR="001171D2" w:rsidRPr="009776E6" w:rsidRDefault="001171D2" w:rsidP="001171D2">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innych dokumentów w zakresie potwierdzenia spełniania ww. wymogów, w tym m.in. żądania poświadczonej za zgodność z oryginałem kopii umowy o pracę zatrudnionego pracownika,</w:t>
      </w:r>
    </w:p>
    <w:p w:rsidR="001171D2" w:rsidRPr="009776E6" w:rsidRDefault="001171D2" w:rsidP="001171D2">
      <w:pPr>
        <w:pStyle w:val="Akapitzlist"/>
        <w:numPr>
          <w:ilvl w:val="0"/>
          <w:numId w:val="27"/>
        </w:numPr>
        <w:spacing w:line="276" w:lineRule="auto"/>
        <w:jc w:val="both"/>
        <w:rPr>
          <w:rFonts w:ascii="Arial" w:hAnsi="Arial" w:cs="Arial"/>
          <w:b/>
        </w:rPr>
      </w:pPr>
      <w:r w:rsidRPr="009776E6">
        <w:rPr>
          <w:rFonts w:ascii="Arial" w:hAnsi="Arial" w:cs="Arial"/>
          <w:sz w:val="22"/>
          <w:szCs w:val="22"/>
        </w:rPr>
        <w:t>dokonywanie oceny ww. dokumentów,</w:t>
      </w:r>
    </w:p>
    <w:p w:rsidR="001171D2" w:rsidRPr="009776E6" w:rsidRDefault="001171D2" w:rsidP="001171D2">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wyjaśnień zawierających informacj</w:t>
      </w:r>
      <w:r>
        <w:rPr>
          <w:rFonts w:ascii="Arial" w:hAnsi="Arial" w:cs="Arial"/>
          <w:sz w:val="22"/>
          <w:szCs w:val="22"/>
        </w:rPr>
        <w:t>e</w:t>
      </w:r>
      <w:r w:rsidRPr="009776E6">
        <w:rPr>
          <w:rFonts w:ascii="Arial" w:hAnsi="Arial" w:cs="Arial"/>
          <w:sz w:val="22"/>
          <w:szCs w:val="22"/>
        </w:rPr>
        <w:t>, w tym osobowe, niezbędne do weryfikacji zatrudnienia na podstawie umowy o pracę, w szczególności imię i nazwisko zatrudnionego pracownika, datę zawarcia umowy o pracę, rodzaj umowy o pracę i zakres obowiązków pracownika,</w:t>
      </w:r>
    </w:p>
    <w:p w:rsidR="001171D2" w:rsidRPr="009776E6" w:rsidRDefault="001171D2" w:rsidP="001171D2">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wyjaśnień w przypadku wątpliwości w zakresie potwierdzenia spełnienia ww. wymogów,</w:t>
      </w:r>
    </w:p>
    <w:p w:rsidR="001171D2" w:rsidRPr="009776E6" w:rsidRDefault="001171D2" w:rsidP="001171D2">
      <w:pPr>
        <w:pStyle w:val="Akapitzlist"/>
        <w:numPr>
          <w:ilvl w:val="0"/>
          <w:numId w:val="27"/>
        </w:numPr>
        <w:spacing w:line="276" w:lineRule="auto"/>
        <w:jc w:val="both"/>
        <w:rPr>
          <w:rFonts w:ascii="Arial" w:hAnsi="Arial" w:cs="Arial"/>
          <w:b/>
        </w:rPr>
      </w:pPr>
      <w:r w:rsidRPr="009776E6">
        <w:rPr>
          <w:rFonts w:ascii="Arial" w:hAnsi="Arial" w:cs="Arial"/>
          <w:sz w:val="22"/>
          <w:szCs w:val="22"/>
        </w:rPr>
        <w:t>przeprowadzenia kontroli w miejscu wykonywania świadczenia,</w:t>
      </w:r>
    </w:p>
    <w:p w:rsidR="001171D2" w:rsidRPr="009776E6" w:rsidRDefault="001171D2" w:rsidP="001171D2">
      <w:pPr>
        <w:pStyle w:val="Akapitzlist"/>
        <w:numPr>
          <w:ilvl w:val="0"/>
          <w:numId w:val="27"/>
        </w:numPr>
        <w:spacing w:line="276" w:lineRule="auto"/>
        <w:jc w:val="both"/>
        <w:rPr>
          <w:rFonts w:ascii="Arial" w:hAnsi="Arial" w:cs="Arial"/>
          <w:b/>
        </w:rPr>
      </w:pPr>
      <w:r w:rsidRPr="009776E6">
        <w:rPr>
          <w:rFonts w:ascii="Arial" w:hAnsi="Arial" w:cs="Arial"/>
          <w:sz w:val="22"/>
          <w:szCs w:val="22"/>
        </w:rPr>
        <w:t>zwrócenia się do Państwowej Inspekcji Pracy o przeprowadzenie u Wykonawcy lub podwykonawcy kontroli.</w:t>
      </w:r>
    </w:p>
    <w:p w:rsidR="001171D2" w:rsidRPr="009776E6" w:rsidRDefault="001171D2" w:rsidP="001171D2">
      <w:pPr>
        <w:pStyle w:val="Akapitzlist"/>
        <w:numPr>
          <w:ilvl w:val="0"/>
          <w:numId w:val="26"/>
        </w:numPr>
        <w:spacing w:line="276" w:lineRule="auto"/>
        <w:jc w:val="both"/>
        <w:rPr>
          <w:rFonts w:ascii="Arial" w:hAnsi="Arial" w:cs="Arial"/>
          <w:b/>
        </w:rPr>
      </w:pPr>
      <w:r w:rsidRPr="009776E6">
        <w:rPr>
          <w:rFonts w:ascii="Arial" w:hAnsi="Arial" w:cs="Arial"/>
          <w:sz w:val="22"/>
          <w:szCs w:val="22"/>
        </w:rPr>
        <w:t>W trakcie realizacji umowy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ustępie 1 czynności w trakcie realizacji zamówienia:</w:t>
      </w:r>
    </w:p>
    <w:p w:rsidR="001171D2" w:rsidRPr="009776E6" w:rsidRDefault="001171D2" w:rsidP="001171D2">
      <w:pPr>
        <w:pStyle w:val="Akapitzlist"/>
        <w:numPr>
          <w:ilvl w:val="0"/>
          <w:numId w:val="28"/>
        </w:numPr>
        <w:spacing w:line="276" w:lineRule="auto"/>
        <w:jc w:val="both"/>
        <w:rPr>
          <w:rFonts w:ascii="Arial" w:hAnsi="Arial" w:cs="Arial"/>
          <w:b/>
        </w:rPr>
      </w:pPr>
      <w:r w:rsidRPr="009776E6">
        <w:rPr>
          <w:rFonts w:ascii="Arial" w:hAnsi="Arial" w:cs="Arial"/>
          <w:sz w:val="22"/>
          <w:szCs w:val="22"/>
        </w:rPr>
        <w:t>oświadczenie zatrudnionego pracownika,</w:t>
      </w:r>
    </w:p>
    <w:p w:rsidR="001171D2" w:rsidRPr="009776E6" w:rsidRDefault="001171D2" w:rsidP="001171D2">
      <w:pPr>
        <w:pStyle w:val="Akapitzlist"/>
        <w:numPr>
          <w:ilvl w:val="0"/>
          <w:numId w:val="28"/>
        </w:numPr>
        <w:spacing w:line="276" w:lineRule="auto"/>
        <w:jc w:val="both"/>
        <w:rPr>
          <w:rFonts w:ascii="Arial" w:hAnsi="Arial" w:cs="Arial"/>
          <w:b/>
        </w:rPr>
      </w:pPr>
      <w:r w:rsidRPr="009776E6">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rsidR="001171D2" w:rsidRPr="009776E6" w:rsidRDefault="001171D2" w:rsidP="001171D2">
      <w:pPr>
        <w:pStyle w:val="Akapitzlist"/>
        <w:numPr>
          <w:ilvl w:val="0"/>
          <w:numId w:val="28"/>
        </w:numPr>
        <w:spacing w:line="276" w:lineRule="auto"/>
        <w:jc w:val="both"/>
        <w:rPr>
          <w:rFonts w:ascii="Arial" w:hAnsi="Arial" w:cs="Arial"/>
          <w:b/>
        </w:rPr>
      </w:pPr>
      <w:r w:rsidRPr="009776E6">
        <w:rPr>
          <w:rFonts w:ascii="Arial" w:hAnsi="Arial" w:cs="Arial"/>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9776E6">
        <w:rPr>
          <w:rFonts w:ascii="Arial" w:hAnsi="Arial" w:cs="Arial"/>
          <w:sz w:val="22"/>
          <w:szCs w:val="22"/>
        </w:rPr>
        <w:t>zanonimizowana</w:t>
      </w:r>
      <w:proofErr w:type="spellEnd"/>
      <w:r w:rsidRPr="009776E6">
        <w:rPr>
          <w:rFonts w:ascii="Arial" w:hAnsi="Arial" w:cs="Arial"/>
          <w:sz w:val="22"/>
          <w:szCs w:val="22"/>
        </w:rPr>
        <w:t xml:space="preserve">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rsidR="001171D2" w:rsidRPr="009776E6" w:rsidRDefault="001171D2" w:rsidP="001171D2">
      <w:pPr>
        <w:pStyle w:val="Akapitzlist"/>
        <w:numPr>
          <w:ilvl w:val="0"/>
          <w:numId w:val="28"/>
        </w:numPr>
        <w:spacing w:line="276" w:lineRule="auto"/>
        <w:jc w:val="both"/>
        <w:rPr>
          <w:rFonts w:ascii="Arial" w:hAnsi="Arial" w:cs="Arial"/>
          <w:b/>
        </w:rPr>
      </w:pPr>
      <w:r w:rsidRPr="009776E6">
        <w:rPr>
          <w:rFonts w:ascii="Arial" w:hAnsi="Arial" w:cs="Arial"/>
          <w:sz w:val="22"/>
          <w:szCs w:val="22"/>
        </w:rPr>
        <w:t xml:space="preserve">zaświadczenie właściwego oddziału ZUS, potwierdzające opłacanie przez Wykonawcę lub podwykonawcę składek na ubezpieczenia społeczne i </w:t>
      </w:r>
      <w:r w:rsidRPr="009776E6">
        <w:rPr>
          <w:rFonts w:ascii="Arial" w:hAnsi="Arial" w:cs="Arial"/>
          <w:sz w:val="22"/>
          <w:szCs w:val="22"/>
        </w:rPr>
        <w:lastRenderedPageBreak/>
        <w:t>zdrowotne z tytułu zatrudnienia na podstawie umów o pracę za ostatni okres rozliczeniowy;</w:t>
      </w:r>
    </w:p>
    <w:p w:rsidR="001171D2" w:rsidRPr="009776E6" w:rsidRDefault="001171D2" w:rsidP="001171D2">
      <w:pPr>
        <w:pStyle w:val="Akapitzlist"/>
        <w:numPr>
          <w:ilvl w:val="0"/>
          <w:numId w:val="28"/>
        </w:numPr>
        <w:spacing w:line="276" w:lineRule="auto"/>
        <w:jc w:val="both"/>
        <w:rPr>
          <w:rFonts w:ascii="Arial" w:hAnsi="Arial" w:cs="Arial"/>
          <w:b/>
        </w:rPr>
      </w:pPr>
      <w:r w:rsidRPr="009776E6">
        <w:rPr>
          <w:rFonts w:ascii="Arial" w:hAnsi="Arial" w:cs="Arial"/>
          <w:sz w:val="22"/>
          <w:szCs w:val="22"/>
        </w:rPr>
        <w:t xml:space="preserve">poświadczoną za zgodność z oryginałem odpowiednio przez Wykonawcę lub podwykonawcę kopię dowodu potwierdzającego zgłoszenie pracownika przez pracodawcę do ubezpieczeń, </w:t>
      </w:r>
      <w:proofErr w:type="spellStart"/>
      <w:r w:rsidRPr="009776E6">
        <w:rPr>
          <w:rFonts w:ascii="Arial" w:hAnsi="Arial" w:cs="Arial"/>
          <w:sz w:val="22"/>
          <w:szCs w:val="22"/>
        </w:rPr>
        <w:t>zanonimizowaną</w:t>
      </w:r>
      <w:proofErr w:type="spellEnd"/>
      <w:r w:rsidRPr="009776E6">
        <w:rPr>
          <w:rFonts w:ascii="Arial" w:hAnsi="Arial" w:cs="Arial"/>
          <w:sz w:val="22"/>
          <w:szCs w:val="22"/>
        </w:rPr>
        <w:t xml:space="preserve"> w sposób zapewniający ochronę danych osobowych pracowników, zgodnie z przepisami ustawy o ochronie danych osobowych. </w:t>
      </w:r>
    </w:p>
    <w:p w:rsidR="001171D2" w:rsidRPr="009776E6" w:rsidRDefault="001171D2" w:rsidP="001171D2">
      <w:pPr>
        <w:pStyle w:val="Akapitzlist"/>
        <w:numPr>
          <w:ilvl w:val="0"/>
          <w:numId w:val="26"/>
        </w:numPr>
        <w:spacing w:line="276" w:lineRule="auto"/>
        <w:jc w:val="both"/>
        <w:rPr>
          <w:rFonts w:ascii="Arial" w:hAnsi="Arial" w:cs="Arial"/>
          <w:b/>
        </w:rPr>
      </w:pPr>
      <w:r w:rsidRPr="009776E6">
        <w:rPr>
          <w:rFonts w:ascii="Arial" w:hAnsi="Arial" w:cs="Arial"/>
          <w:color w:val="000000"/>
          <w:sz w:val="22"/>
          <w:szCs w:val="22"/>
          <w:lang w:eastAsia="pl-PL"/>
        </w:rPr>
        <w:t xml:space="preserve">W przypadku nie przedstawienia wymaganych oświadczeń, dowodów, dokumentów o których mowa w ust. 4, w wymaganym terminie, Wykonawca zostanie dodatkowo wezwany do ich złożenia, wraz z wyznaczeniem terminu na dokonanie w/w czynności. W przypadku nie wywiązania się Wykonawcy z obowiązku złożenia wymaganych oświadczeń bądź dokumentów –lub złożenia oświadczeń bądź dokumentów nie czyniących zadość wymaganiom określonym w niniejszej umowie- w w/w dodatkowym terminie, Wykonawca będzie zobowiązany do zapłacenia Zamawiającemu kary umownej, </w:t>
      </w:r>
      <w:r w:rsidRPr="009776E6">
        <w:rPr>
          <w:rFonts w:ascii="Arial" w:hAnsi="Arial" w:cs="Arial"/>
          <w:sz w:val="22"/>
          <w:szCs w:val="22"/>
          <w:lang w:eastAsia="pl-PL"/>
        </w:rPr>
        <w:t>w wysokości 1000 złotych (słownie: jednego tysiąca złotych) za każdy nieprzedłożony w terminie dokument lub oświadczenie, a także za każde niezłożone wyjaśnienie. Kara ta może być</w:t>
      </w:r>
      <w:r w:rsidRPr="009776E6">
        <w:rPr>
          <w:rFonts w:ascii="Arial" w:hAnsi="Arial" w:cs="Arial"/>
          <w:color w:val="000000"/>
          <w:sz w:val="22"/>
          <w:szCs w:val="22"/>
          <w:lang w:eastAsia="pl-PL"/>
        </w:rPr>
        <w:t xml:space="preserve"> powtarzana w przypadku nieskładania przez Wykonawcę dokumentów/oświadczeń o których mowa w ust. 4, tj. oświadczeń i dokumentów do których składania Wykonawca może być wzywany wielokrotnie.</w:t>
      </w:r>
    </w:p>
    <w:p w:rsidR="001171D2" w:rsidRPr="009776E6" w:rsidRDefault="001171D2" w:rsidP="001171D2">
      <w:pPr>
        <w:pStyle w:val="Akapitzlist"/>
        <w:spacing w:line="276" w:lineRule="auto"/>
        <w:jc w:val="both"/>
        <w:rPr>
          <w:rFonts w:ascii="Arial" w:hAnsi="Arial" w:cs="Arial"/>
          <w:b/>
        </w:rPr>
      </w:pPr>
    </w:p>
    <w:p w:rsidR="001171D2" w:rsidRPr="009776E6" w:rsidRDefault="001171D2" w:rsidP="001171D2">
      <w:pPr>
        <w:pStyle w:val="Akapitzlist"/>
        <w:spacing w:line="276" w:lineRule="auto"/>
        <w:jc w:val="both"/>
        <w:rPr>
          <w:rFonts w:ascii="Arial" w:hAnsi="Arial" w:cs="Arial"/>
          <w:b/>
        </w:rPr>
      </w:pPr>
    </w:p>
    <w:p w:rsidR="001171D2" w:rsidRPr="009776E6" w:rsidRDefault="001171D2" w:rsidP="001171D2">
      <w:pPr>
        <w:spacing w:after="0"/>
        <w:jc w:val="center"/>
        <w:rPr>
          <w:rFonts w:ascii="Arial" w:hAnsi="Arial" w:cs="Arial"/>
          <w:b/>
        </w:rPr>
      </w:pPr>
      <w:r w:rsidRPr="009776E6">
        <w:rPr>
          <w:rFonts w:ascii="Arial" w:hAnsi="Arial" w:cs="Arial"/>
          <w:b/>
        </w:rPr>
        <w:t>§ 8</w:t>
      </w:r>
    </w:p>
    <w:p w:rsidR="001171D2" w:rsidRPr="009776E6" w:rsidRDefault="001171D2" w:rsidP="001171D2">
      <w:pPr>
        <w:pStyle w:val="Akapitzlist"/>
        <w:numPr>
          <w:ilvl w:val="0"/>
          <w:numId w:val="29"/>
        </w:numPr>
        <w:spacing w:line="276" w:lineRule="auto"/>
        <w:jc w:val="both"/>
        <w:rPr>
          <w:rFonts w:ascii="Arial" w:hAnsi="Arial" w:cs="Arial"/>
        </w:rPr>
      </w:pPr>
      <w:r w:rsidRPr="009776E6">
        <w:rPr>
          <w:rFonts w:ascii="Arial" w:hAnsi="Arial" w:cs="Arial"/>
          <w:sz w:val="22"/>
          <w:szCs w:val="22"/>
        </w:rPr>
        <w:t xml:space="preserve">Strony ustalają za wykonanie przedmiotu zamówienia wynagrodzenie ryczałtowe w kwocie </w:t>
      </w:r>
      <w:r w:rsidRPr="009776E6">
        <w:rPr>
          <w:rFonts w:ascii="Arial" w:hAnsi="Arial" w:cs="Arial"/>
          <w:b/>
          <w:sz w:val="22"/>
          <w:szCs w:val="22"/>
        </w:rPr>
        <w:t>……………………….</w:t>
      </w:r>
      <w:r w:rsidRPr="009776E6">
        <w:rPr>
          <w:rFonts w:ascii="Arial" w:hAnsi="Arial" w:cs="Arial"/>
          <w:sz w:val="22"/>
          <w:szCs w:val="22"/>
        </w:rPr>
        <w:t xml:space="preserve"> PLN netto (słownie złotych: </w:t>
      </w:r>
      <w:r w:rsidRPr="009776E6">
        <w:rPr>
          <w:rFonts w:ascii="Arial" w:hAnsi="Arial" w:cs="Arial"/>
          <w:b/>
          <w:sz w:val="22"/>
          <w:szCs w:val="22"/>
        </w:rPr>
        <w:t xml:space="preserve">……………………………….. </w:t>
      </w:r>
      <w:r w:rsidRPr="007E7E7E">
        <w:rPr>
          <w:rFonts w:ascii="Arial" w:hAnsi="Arial" w:cs="Arial"/>
          <w:sz w:val="22"/>
          <w:szCs w:val="22"/>
        </w:rPr>
        <w:t>_</w:t>
      </w:r>
      <w:r w:rsidRPr="009776E6">
        <w:rPr>
          <w:rFonts w:ascii="Arial" w:hAnsi="Arial" w:cs="Arial"/>
          <w:sz w:val="22"/>
          <w:szCs w:val="22"/>
        </w:rPr>
        <w:t>00/100).</w:t>
      </w:r>
    </w:p>
    <w:p w:rsidR="001171D2" w:rsidRPr="009776E6" w:rsidRDefault="001171D2" w:rsidP="001171D2">
      <w:pPr>
        <w:pStyle w:val="Akapitzlist"/>
        <w:numPr>
          <w:ilvl w:val="0"/>
          <w:numId w:val="29"/>
        </w:numPr>
        <w:spacing w:line="276" w:lineRule="auto"/>
        <w:jc w:val="both"/>
        <w:rPr>
          <w:rFonts w:ascii="Arial" w:hAnsi="Arial" w:cs="Arial"/>
        </w:rPr>
      </w:pPr>
      <w:r w:rsidRPr="009776E6">
        <w:rPr>
          <w:rFonts w:ascii="Arial" w:hAnsi="Arial" w:cs="Arial"/>
          <w:sz w:val="22"/>
          <w:szCs w:val="22"/>
        </w:rPr>
        <w:t xml:space="preserve">Podatek VAT w wysokości 23% wynosi: </w:t>
      </w:r>
      <w:r w:rsidRPr="009776E6">
        <w:rPr>
          <w:rFonts w:ascii="Arial" w:hAnsi="Arial" w:cs="Arial"/>
          <w:b/>
          <w:sz w:val="22"/>
          <w:szCs w:val="22"/>
        </w:rPr>
        <w:t>……………………………</w:t>
      </w:r>
      <w:r w:rsidRPr="009776E6">
        <w:rPr>
          <w:rFonts w:ascii="Arial" w:hAnsi="Arial" w:cs="Arial"/>
          <w:sz w:val="22"/>
          <w:szCs w:val="22"/>
        </w:rPr>
        <w:t xml:space="preserve"> PLN (słownie złotych: </w:t>
      </w:r>
      <w:r w:rsidRPr="009776E6">
        <w:rPr>
          <w:rFonts w:ascii="Arial" w:hAnsi="Arial" w:cs="Arial"/>
          <w:b/>
          <w:sz w:val="22"/>
          <w:szCs w:val="22"/>
        </w:rPr>
        <w:t xml:space="preserve">………………………………………………… </w:t>
      </w:r>
      <w:r w:rsidRPr="009776E6">
        <w:rPr>
          <w:rFonts w:ascii="Arial" w:hAnsi="Arial" w:cs="Arial"/>
          <w:sz w:val="22"/>
          <w:szCs w:val="22"/>
        </w:rPr>
        <w:t>00/100).</w:t>
      </w:r>
    </w:p>
    <w:p w:rsidR="001171D2" w:rsidRPr="009776E6" w:rsidRDefault="001171D2" w:rsidP="001171D2">
      <w:pPr>
        <w:pStyle w:val="Akapitzlist"/>
        <w:numPr>
          <w:ilvl w:val="0"/>
          <w:numId w:val="29"/>
        </w:numPr>
        <w:spacing w:line="276" w:lineRule="auto"/>
        <w:jc w:val="both"/>
        <w:rPr>
          <w:rFonts w:ascii="Arial" w:hAnsi="Arial" w:cs="Arial"/>
        </w:rPr>
      </w:pPr>
      <w:r w:rsidRPr="009776E6">
        <w:rPr>
          <w:rFonts w:ascii="Arial" w:hAnsi="Arial" w:cs="Arial"/>
          <w:sz w:val="22"/>
          <w:szCs w:val="22"/>
        </w:rPr>
        <w:t xml:space="preserve">Łączna cena z podatkiem VAT wynosi: </w:t>
      </w:r>
      <w:r w:rsidRPr="009776E6">
        <w:rPr>
          <w:rFonts w:ascii="Arial" w:hAnsi="Arial" w:cs="Arial"/>
          <w:b/>
          <w:sz w:val="22"/>
          <w:szCs w:val="22"/>
        </w:rPr>
        <w:t xml:space="preserve">…………….. </w:t>
      </w:r>
      <w:r w:rsidRPr="009776E6">
        <w:rPr>
          <w:rFonts w:ascii="Arial" w:hAnsi="Arial" w:cs="Arial"/>
          <w:sz w:val="22"/>
          <w:szCs w:val="22"/>
        </w:rPr>
        <w:t>PLN (słownie złotych……………………………………………………… 00/100.</w:t>
      </w:r>
    </w:p>
    <w:p w:rsidR="001171D2" w:rsidRPr="009776E6" w:rsidRDefault="001171D2" w:rsidP="001171D2">
      <w:pPr>
        <w:pStyle w:val="Akapitzlist"/>
        <w:numPr>
          <w:ilvl w:val="0"/>
          <w:numId w:val="29"/>
        </w:numPr>
        <w:spacing w:line="276" w:lineRule="auto"/>
        <w:jc w:val="both"/>
        <w:rPr>
          <w:rFonts w:ascii="Arial" w:hAnsi="Arial" w:cs="Arial"/>
        </w:rPr>
      </w:pPr>
      <w:r w:rsidRPr="009776E6">
        <w:rPr>
          <w:rFonts w:ascii="Arial" w:hAnsi="Arial" w:cs="Arial"/>
          <w:sz w:val="22"/>
          <w:szCs w:val="22"/>
        </w:rPr>
        <w:t>Szczegółowe elementy wynagrodzenia zawierają formularze cenowe - ofertowe, stanowiące załączniki do umowy, przy czym wypełnione przez Wykonawcę formularze ofertowe mają znaczenie informacyjne, gdyż decydujące znaczenie ma cena ryczałtowa.</w:t>
      </w:r>
    </w:p>
    <w:p w:rsidR="001171D2" w:rsidRPr="009776E6" w:rsidRDefault="001171D2" w:rsidP="001171D2">
      <w:pPr>
        <w:pStyle w:val="Akapitzlist"/>
        <w:numPr>
          <w:ilvl w:val="0"/>
          <w:numId w:val="29"/>
        </w:numPr>
        <w:spacing w:line="276" w:lineRule="auto"/>
        <w:jc w:val="both"/>
        <w:rPr>
          <w:rFonts w:ascii="Arial" w:hAnsi="Arial" w:cs="Arial"/>
        </w:rPr>
      </w:pPr>
      <w:r w:rsidRPr="009776E6">
        <w:rPr>
          <w:rFonts w:ascii="Arial" w:hAnsi="Arial" w:cs="Arial"/>
          <w:sz w:val="22"/>
          <w:szCs w:val="22"/>
        </w:rPr>
        <w:t>Wynagrodzenie obejmuje wszelkie koszty jakie poniesie Wykonawca w związku z wykonaniem umowy.</w:t>
      </w:r>
    </w:p>
    <w:p w:rsidR="001171D2" w:rsidRPr="009776E6" w:rsidRDefault="001171D2" w:rsidP="001171D2">
      <w:pPr>
        <w:pStyle w:val="Akapitzlist"/>
        <w:numPr>
          <w:ilvl w:val="0"/>
          <w:numId w:val="29"/>
        </w:numPr>
        <w:spacing w:line="276" w:lineRule="auto"/>
        <w:jc w:val="both"/>
        <w:rPr>
          <w:rFonts w:ascii="Arial" w:hAnsi="Arial" w:cs="Arial"/>
        </w:rPr>
      </w:pPr>
      <w:r w:rsidRPr="009776E6">
        <w:rPr>
          <w:rFonts w:ascii="Arial" w:hAnsi="Arial" w:cs="Arial"/>
          <w:sz w:val="22"/>
          <w:szCs w:val="22"/>
        </w:rPr>
        <w:t>Wynagrodzenie określone w ust. 3 obejmuje ryzyko i odpowiedzialność Wykonawcy z tytułu oszacowania wszelkich kosztów związanych z wykonaniem Przedmiotu Umowy, skalkulowanych i wywnioskowanych na podstawie SWZ wraz z załącznikami, w tym OPZ. Wykonawca nie będzie mógł się powoływać na pominięcie lub błąd w zakresie konieczności użycia materiałów lub wykonania Przedmiotu Umowy w celu uzyskania zmiany wysokości wynagrodzenia.</w:t>
      </w:r>
    </w:p>
    <w:p w:rsidR="001171D2" w:rsidRPr="003215EF" w:rsidRDefault="001171D2" w:rsidP="001171D2">
      <w:pPr>
        <w:pStyle w:val="Akapitzlist"/>
        <w:numPr>
          <w:ilvl w:val="0"/>
          <w:numId w:val="29"/>
        </w:numPr>
        <w:spacing w:line="276" w:lineRule="auto"/>
        <w:jc w:val="both"/>
        <w:rPr>
          <w:rFonts w:ascii="Arial" w:hAnsi="Arial" w:cs="Arial"/>
        </w:rPr>
      </w:pPr>
      <w:r w:rsidRPr="009776E6">
        <w:rPr>
          <w:rFonts w:ascii="Arial" w:hAnsi="Arial" w:cs="Arial"/>
          <w:sz w:val="22"/>
          <w:szCs w:val="22"/>
        </w:rPr>
        <w:t>Wykonawca oświadcza, że ryzyko wynikające z danych przyjętych do ustalania ceny ryczałtowej niniejszej Umowy obciąża w całości Wykonawcę i zostało uwzględnione w ustalonym wynagrodzeniu.</w:t>
      </w:r>
    </w:p>
    <w:p w:rsidR="001171D2" w:rsidRPr="003215EF" w:rsidRDefault="001171D2" w:rsidP="001171D2">
      <w:pPr>
        <w:numPr>
          <w:ilvl w:val="0"/>
          <w:numId w:val="29"/>
        </w:numPr>
        <w:spacing w:after="0"/>
        <w:jc w:val="both"/>
        <w:rPr>
          <w:rFonts w:ascii="Arial" w:eastAsia="Times New Roman" w:hAnsi="Arial" w:cs="Arial"/>
          <w:color w:val="FF0000"/>
          <w:lang w:eastAsia="pl-PL"/>
        </w:rPr>
      </w:pPr>
      <w:r w:rsidRPr="003215EF">
        <w:rPr>
          <w:rFonts w:ascii="Arial" w:eastAsia="Times New Roman" w:hAnsi="Arial" w:cs="Arial"/>
          <w:color w:val="FF0000"/>
          <w:lang w:eastAsia="pl-PL"/>
        </w:rPr>
        <w:t>W przypadku gdy robota budowlana</w:t>
      </w:r>
      <w:r w:rsidRPr="003215EF">
        <w:rPr>
          <w:rFonts w:ascii="Arial" w:hAnsi="Arial" w:cs="Arial"/>
          <w:color w:val="FF0000"/>
        </w:rPr>
        <w:t>/towar/usługa</w:t>
      </w:r>
      <w:r w:rsidRPr="003215EF">
        <w:rPr>
          <w:rFonts w:ascii="Arial" w:eastAsia="Times New Roman" w:hAnsi="Arial" w:cs="Arial"/>
          <w:color w:val="FF0000"/>
          <w:lang w:eastAsia="pl-PL"/>
        </w:rPr>
        <w:t xml:space="preserve"> zawarta jest w załączniku nr 15 do ustawy z dnia 11 marca 2004 r. o podatku od towarów i usług (mechanizm podzielonej płatności) to Zamawiający będzie dokonywał płatności z wykorzystaniem </w:t>
      </w:r>
      <w:r w:rsidRPr="003215EF">
        <w:rPr>
          <w:rFonts w:ascii="Arial" w:eastAsia="Times New Roman" w:hAnsi="Arial" w:cs="Arial"/>
          <w:color w:val="FF0000"/>
          <w:lang w:eastAsia="pl-PL"/>
        </w:rPr>
        <w:lastRenderedPageBreak/>
        <w:t>mechanizmu podzielonej płatności na rachunki bankowe związane z prowadzoną działalnością gospodarczą oraz wskazane na tzw. „Białej liście podatników VAT” chyba, że Wykonawcy, Podwykonawcy lub Dalszego Podwykonawcy nie dotyczy obowiązek ujawnienia na tzw. „Białej liście podatników VAT”.</w:t>
      </w:r>
    </w:p>
    <w:p w:rsidR="001171D2" w:rsidRPr="003215EF" w:rsidRDefault="001171D2" w:rsidP="001171D2">
      <w:pPr>
        <w:numPr>
          <w:ilvl w:val="0"/>
          <w:numId w:val="29"/>
        </w:numPr>
        <w:spacing w:after="0"/>
        <w:jc w:val="both"/>
        <w:rPr>
          <w:rFonts w:ascii="Arial" w:eastAsia="Times New Roman" w:hAnsi="Arial" w:cs="Arial"/>
          <w:color w:val="FF0000"/>
          <w:lang w:eastAsia="pl-PL"/>
        </w:rPr>
      </w:pPr>
      <w:r w:rsidRPr="003215EF">
        <w:rPr>
          <w:rFonts w:ascii="Arial" w:eastAsia="Times New Roman" w:hAnsi="Arial" w:cs="Arial"/>
          <w:color w:val="FF0000"/>
          <w:lang w:eastAsia="pl-PL"/>
        </w:rPr>
        <w:t>Brak Wykonawcy, Podwykonawcy lub Dalszego Podwykonawcy na tzw. „Białej liście podatników VAT”, wskazanie przez Wykonawcę, Podwykonawcę lub Dalszego Podwykonawcę rachunku bankowego innego, niż związany z prowadzoną działalnością gospodarczą lub niewskazanego na tzw. „Białej liście podatników VAT” uprawnia Zamawiającego w szczególności do: wstrzymania zapłaty wynagrodzenia lub zapłaty wynagrodzenia na rachunek bankowy Wykonawcy, Podwykonawcy lub Dalszego Podwykonawcy wskazany na tzw. „Białej liście podatników VAT”. Taka okoliczność nie jest okolicznością, za którą ponosi odpowiedzialność Zamawiający, i w takim przypadku Zamawiający nie jest zobowiązany do zapłaty odsetek za opóźnienie w płatności.</w:t>
      </w:r>
    </w:p>
    <w:p w:rsidR="001171D2" w:rsidRPr="003215EF" w:rsidRDefault="001171D2" w:rsidP="001171D2">
      <w:pPr>
        <w:numPr>
          <w:ilvl w:val="0"/>
          <w:numId w:val="29"/>
        </w:numPr>
        <w:spacing w:after="0"/>
        <w:jc w:val="both"/>
        <w:rPr>
          <w:rFonts w:ascii="Arial" w:eastAsia="Times New Roman" w:hAnsi="Arial" w:cs="Arial"/>
          <w:color w:val="FF0000"/>
          <w:lang w:eastAsia="pl-PL"/>
        </w:rPr>
      </w:pPr>
      <w:r w:rsidRPr="003215EF">
        <w:rPr>
          <w:rFonts w:ascii="Arial" w:eastAsia="Times New Roman" w:hAnsi="Arial" w:cs="Arial"/>
          <w:color w:val="FF0000"/>
          <w:lang w:eastAsia="pl-PL"/>
        </w:rPr>
        <w:t>Zapłata przez Zamawiającego na rachunek bankowy wskazany na tzw. „Białej liście podatników VAT” zwalnia Zamawiającego w st</w:t>
      </w:r>
      <w:bookmarkStart w:id="2" w:name="_GoBack"/>
      <w:bookmarkEnd w:id="2"/>
      <w:r w:rsidRPr="003215EF">
        <w:rPr>
          <w:rFonts w:ascii="Arial" w:eastAsia="Times New Roman" w:hAnsi="Arial" w:cs="Arial"/>
          <w:color w:val="FF0000"/>
          <w:lang w:eastAsia="pl-PL"/>
        </w:rPr>
        <w:t>osunku do Wykonawcy z zobowiązania do zapłaty wynagrodzenia za wykonane roboty/prace w wysokości zapłaconej kwoty.</w:t>
      </w:r>
    </w:p>
    <w:p w:rsidR="001171D2" w:rsidRPr="003215EF" w:rsidRDefault="001171D2" w:rsidP="001171D2">
      <w:pPr>
        <w:numPr>
          <w:ilvl w:val="0"/>
          <w:numId w:val="29"/>
        </w:numPr>
        <w:spacing w:after="0"/>
        <w:jc w:val="both"/>
        <w:rPr>
          <w:rFonts w:ascii="Arial" w:eastAsia="Times New Roman" w:hAnsi="Arial" w:cs="Arial"/>
          <w:color w:val="FF0000"/>
          <w:lang w:eastAsia="pl-PL"/>
        </w:rPr>
      </w:pPr>
      <w:r w:rsidRPr="003215EF">
        <w:rPr>
          <w:rFonts w:ascii="Arial" w:eastAsia="Times New Roman" w:hAnsi="Arial" w:cs="Arial"/>
          <w:color w:val="FF0000"/>
          <w:lang w:eastAsia="pl-PL"/>
        </w:rPr>
        <w:t>Wykonawca oświadcza, iż jest/</w:t>
      </w:r>
      <w:r w:rsidRPr="003215EF">
        <w:rPr>
          <w:rFonts w:ascii="Arial" w:eastAsia="Times New Roman" w:hAnsi="Arial" w:cs="Arial"/>
          <w:strike/>
          <w:color w:val="FF0000"/>
          <w:lang w:eastAsia="pl-PL"/>
        </w:rPr>
        <w:t>nie jest*</w:t>
      </w:r>
      <w:r w:rsidRPr="003215EF">
        <w:rPr>
          <w:rFonts w:ascii="Arial" w:eastAsia="Times New Roman" w:hAnsi="Arial" w:cs="Arial"/>
          <w:color w:val="FF0000"/>
          <w:lang w:eastAsia="pl-PL"/>
        </w:rPr>
        <w:t xml:space="preserve"> zarejestrowanym czynnym podatnikiem podatku VAT oraz nie zawiesił i nie zaprzestał wykonywania działalności gospodarczej oraz zobowiązuje się do niezwłocznego pisemnego powiadomienia o zmianach powyższego statusu pod rygorem odpowiedzialności za szkody (w tym utracone korzyści) powstałe w wyniku zaniedbania tego obowiązku.</w:t>
      </w:r>
    </w:p>
    <w:p w:rsidR="001171D2" w:rsidRPr="003215EF" w:rsidRDefault="001171D2" w:rsidP="001171D2">
      <w:pPr>
        <w:spacing w:after="0"/>
        <w:ind w:left="360" w:firstLine="348"/>
        <w:jc w:val="both"/>
        <w:rPr>
          <w:rFonts w:ascii="Arial" w:eastAsia="Times New Roman" w:hAnsi="Arial" w:cs="Arial"/>
          <w:color w:val="FF0000"/>
          <w:lang w:eastAsia="pl-PL"/>
        </w:rPr>
      </w:pPr>
      <w:r w:rsidRPr="003215EF">
        <w:rPr>
          <w:rFonts w:ascii="Arial" w:eastAsia="Times New Roman" w:hAnsi="Arial" w:cs="Arial"/>
          <w:color w:val="FF0000"/>
          <w:lang w:eastAsia="pl-PL"/>
        </w:rPr>
        <w:t xml:space="preserve">* nie potrzebne skreślić </w:t>
      </w:r>
    </w:p>
    <w:p w:rsidR="001171D2" w:rsidRPr="000317FF" w:rsidRDefault="001171D2" w:rsidP="001171D2">
      <w:pPr>
        <w:numPr>
          <w:ilvl w:val="0"/>
          <w:numId w:val="29"/>
        </w:numPr>
        <w:spacing w:after="0"/>
        <w:jc w:val="both"/>
        <w:rPr>
          <w:rFonts w:ascii="Arial" w:eastAsia="Times New Roman" w:hAnsi="Arial" w:cs="Arial"/>
          <w:color w:val="FF0000"/>
          <w:lang w:eastAsia="pl-PL"/>
        </w:rPr>
      </w:pPr>
      <w:r w:rsidRPr="003215EF">
        <w:rPr>
          <w:rFonts w:ascii="Arial" w:eastAsia="Times New Roman" w:hAnsi="Arial" w:cs="Arial"/>
          <w:color w:val="FF0000"/>
          <w:lang w:eastAsia="pl-PL"/>
        </w:rPr>
        <w:t>Wykonawca zobowiązuje się, że w przypadku wykreślenia go z rejestru podatników VAT czynnych, niezwłocznie zawiadomi o tym fakcie Zamawiającego i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i kary, do zapłaty których Zamawiający jest zobowiązany zgodnie z przepisami prawa.</w:t>
      </w:r>
    </w:p>
    <w:p w:rsidR="001171D2" w:rsidRPr="009776E6" w:rsidRDefault="001171D2" w:rsidP="001171D2">
      <w:pPr>
        <w:pStyle w:val="Akapitzlist"/>
        <w:spacing w:line="276" w:lineRule="auto"/>
        <w:jc w:val="both"/>
        <w:rPr>
          <w:rFonts w:ascii="Arial" w:hAnsi="Arial" w:cs="Arial"/>
          <w:sz w:val="22"/>
          <w:szCs w:val="22"/>
        </w:rPr>
      </w:pPr>
    </w:p>
    <w:p w:rsidR="001171D2" w:rsidRPr="009776E6" w:rsidRDefault="001171D2" w:rsidP="001171D2">
      <w:pPr>
        <w:pStyle w:val="Akapitzlist"/>
        <w:spacing w:line="276" w:lineRule="auto"/>
        <w:jc w:val="both"/>
        <w:rPr>
          <w:rFonts w:ascii="Arial" w:hAnsi="Arial" w:cs="Arial"/>
        </w:rPr>
      </w:pPr>
    </w:p>
    <w:p w:rsidR="001171D2" w:rsidRPr="009776E6" w:rsidRDefault="001171D2" w:rsidP="001171D2">
      <w:pPr>
        <w:spacing w:after="0"/>
        <w:jc w:val="center"/>
        <w:rPr>
          <w:rFonts w:ascii="Arial" w:hAnsi="Arial" w:cs="Arial"/>
          <w:b/>
        </w:rPr>
      </w:pPr>
      <w:r w:rsidRPr="009776E6">
        <w:rPr>
          <w:rFonts w:ascii="Arial" w:hAnsi="Arial" w:cs="Arial"/>
          <w:b/>
        </w:rPr>
        <w:t>§ 9</w:t>
      </w:r>
    </w:p>
    <w:p w:rsidR="001171D2" w:rsidRPr="003215EF" w:rsidRDefault="001171D2" w:rsidP="001171D2">
      <w:pPr>
        <w:pStyle w:val="Akapitzlist"/>
        <w:numPr>
          <w:ilvl w:val="0"/>
          <w:numId w:val="30"/>
        </w:numPr>
        <w:spacing w:line="276" w:lineRule="auto"/>
        <w:jc w:val="both"/>
        <w:rPr>
          <w:rFonts w:ascii="Arial" w:hAnsi="Arial" w:cs="Arial"/>
          <w:color w:val="FF0000"/>
        </w:rPr>
      </w:pPr>
      <w:r w:rsidRPr="003215EF">
        <w:rPr>
          <w:rFonts w:ascii="Arial" w:hAnsi="Arial" w:cs="Arial"/>
          <w:color w:val="FF0000"/>
          <w:sz w:val="22"/>
          <w:szCs w:val="22"/>
        </w:rPr>
        <w:t>Strony postanawiają, że przedmiotem odbioru końcowego będzie wykonany przedmiot umowy w całości (odbiór końcowy).</w:t>
      </w:r>
    </w:p>
    <w:p w:rsidR="001171D2" w:rsidRPr="005908FA" w:rsidRDefault="001171D2" w:rsidP="001171D2">
      <w:pPr>
        <w:pStyle w:val="Akapitzlist"/>
        <w:numPr>
          <w:ilvl w:val="0"/>
          <w:numId w:val="30"/>
        </w:numPr>
        <w:spacing w:line="276" w:lineRule="auto"/>
        <w:jc w:val="both"/>
        <w:rPr>
          <w:rFonts w:ascii="Arial" w:hAnsi="Arial" w:cs="Arial"/>
        </w:rPr>
      </w:pPr>
      <w:r w:rsidRPr="009776E6">
        <w:rPr>
          <w:rFonts w:ascii="Arial" w:hAnsi="Arial" w:cs="Arial"/>
          <w:sz w:val="22"/>
          <w:szCs w:val="22"/>
        </w:rPr>
        <w:t xml:space="preserve">Na dzień zgłoszenia gotowości do odbioru końcowego Wykonawca przedstawi </w:t>
      </w:r>
      <w:r w:rsidRPr="005908FA">
        <w:rPr>
          <w:rFonts w:ascii="Arial" w:hAnsi="Arial" w:cs="Arial"/>
          <w:sz w:val="22"/>
          <w:szCs w:val="22"/>
        </w:rPr>
        <w:t>Zamawiającemu uaktualnione i skompletowane dokumenty budowy będące podstawą do stwierdzenia zakończenia robót i gotowości do odbioru końcowego, a także dokumentację powykonawczą w 1 egzemplarzu.</w:t>
      </w:r>
    </w:p>
    <w:p w:rsidR="001171D2" w:rsidRPr="005908FA" w:rsidRDefault="001171D2" w:rsidP="001171D2">
      <w:pPr>
        <w:pStyle w:val="Akapitzlist"/>
        <w:numPr>
          <w:ilvl w:val="0"/>
          <w:numId w:val="30"/>
        </w:numPr>
        <w:spacing w:line="276" w:lineRule="auto"/>
        <w:jc w:val="both"/>
        <w:rPr>
          <w:rFonts w:ascii="Arial" w:hAnsi="Arial" w:cs="Arial"/>
        </w:rPr>
      </w:pPr>
      <w:r w:rsidRPr="005908FA">
        <w:rPr>
          <w:rFonts w:ascii="Arial" w:hAnsi="Arial" w:cs="Arial"/>
          <w:sz w:val="22"/>
          <w:szCs w:val="22"/>
        </w:rPr>
        <w:t>Zamawiający wyznaczy datę i godzinę i rozpocznie czynności odbioru końcowego w ciągu 7 dni od daty pisemnego powiadomienia go przez Wykonawcę o osiągnięciu gotowości do odbioru.</w:t>
      </w:r>
    </w:p>
    <w:p w:rsidR="001171D2" w:rsidRPr="005908FA" w:rsidRDefault="001171D2" w:rsidP="001171D2">
      <w:pPr>
        <w:pStyle w:val="Akapitzlist"/>
        <w:numPr>
          <w:ilvl w:val="0"/>
          <w:numId w:val="30"/>
        </w:numPr>
        <w:spacing w:line="276" w:lineRule="auto"/>
        <w:jc w:val="both"/>
        <w:rPr>
          <w:rFonts w:ascii="Arial" w:hAnsi="Arial" w:cs="Arial"/>
        </w:rPr>
      </w:pPr>
      <w:r w:rsidRPr="005908FA">
        <w:rPr>
          <w:rFonts w:ascii="Arial" w:hAnsi="Arial" w:cs="Arial"/>
          <w:sz w:val="22"/>
          <w:szCs w:val="22"/>
        </w:rPr>
        <w:t xml:space="preserve">Wykonawca w dniu odbioru końcowego przekaże Zamawiającemu komplet dokumentów wymaganych przepisami prawa budowlanego oraz określonych w </w:t>
      </w:r>
      <w:r w:rsidRPr="005908FA">
        <w:rPr>
          <w:rFonts w:ascii="Arial" w:hAnsi="Arial" w:cs="Arial"/>
          <w:b/>
          <w:sz w:val="22"/>
          <w:szCs w:val="22"/>
        </w:rPr>
        <w:t>Specyfikacji Warunków Zamówienia.</w:t>
      </w:r>
    </w:p>
    <w:p w:rsidR="001171D2" w:rsidRPr="005908FA" w:rsidRDefault="001171D2" w:rsidP="001171D2">
      <w:pPr>
        <w:pStyle w:val="Akapitzlist"/>
        <w:numPr>
          <w:ilvl w:val="0"/>
          <w:numId w:val="30"/>
        </w:numPr>
        <w:spacing w:line="276" w:lineRule="auto"/>
        <w:jc w:val="both"/>
        <w:rPr>
          <w:rFonts w:ascii="Arial" w:hAnsi="Arial" w:cs="Arial"/>
        </w:rPr>
      </w:pPr>
      <w:r w:rsidRPr="005908FA">
        <w:rPr>
          <w:rFonts w:ascii="Arial" w:hAnsi="Arial" w:cs="Arial"/>
          <w:sz w:val="22"/>
          <w:szCs w:val="22"/>
        </w:rPr>
        <w:t>Z czynności odbiorowych spisany będzie protokół, podpisany przez obie strony umowy, zawierający wszelkie ustalenia dokonane w toku odbioru.</w:t>
      </w:r>
    </w:p>
    <w:p w:rsidR="001171D2" w:rsidRPr="005908FA" w:rsidRDefault="001171D2" w:rsidP="001171D2">
      <w:pPr>
        <w:pStyle w:val="Akapitzlist"/>
        <w:numPr>
          <w:ilvl w:val="0"/>
          <w:numId w:val="30"/>
        </w:numPr>
        <w:spacing w:line="276" w:lineRule="auto"/>
        <w:jc w:val="both"/>
        <w:rPr>
          <w:rFonts w:ascii="Arial" w:hAnsi="Arial" w:cs="Arial"/>
        </w:rPr>
      </w:pPr>
      <w:r w:rsidRPr="005908FA">
        <w:rPr>
          <w:rFonts w:ascii="Arial" w:hAnsi="Arial" w:cs="Arial"/>
          <w:sz w:val="22"/>
          <w:szCs w:val="22"/>
        </w:rPr>
        <w:t xml:space="preserve">Przeglądy gwarancyjne odbywać się będą według uznania Zamawiającego nie </w:t>
      </w:r>
      <w:r w:rsidRPr="005908FA">
        <w:rPr>
          <w:rFonts w:ascii="Arial" w:hAnsi="Arial" w:cs="Arial"/>
          <w:sz w:val="22"/>
          <w:szCs w:val="22"/>
        </w:rPr>
        <w:lastRenderedPageBreak/>
        <w:t>częściej niż raz w roku w okresie obowiązywania gwarancji.</w:t>
      </w:r>
    </w:p>
    <w:p w:rsidR="001171D2" w:rsidRPr="005908FA" w:rsidRDefault="001171D2" w:rsidP="001171D2">
      <w:pPr>
        <w:pStyle w:val="Akapitzlist"/>
        <w:numPr>
          <w:ilvl w:val="0"/>
          <w:numId w:val="30"/>
        </w:numPr>
        <w:spacing w:line="276" w:lineRule="auto"/>
        <w:jc w:val="both"/>
        <w:rPr>
          <w:rFonts w:ascii="Arial" w:hAnsi="Arial" w:cs="Arial"/>
        </w:rPr>
      </w:pPr>
      <w:r w:rsidRPr="005908FA">
        <w:rPr>
          <w:rFonts w:ascii="Arial" w:hAnsi="Arial" w:cs="Arial"/>
          <w:sz w:val="22"/>
          <w:szCs w:val="22"/>
        </w:rPr>
        <w:t>Datę, godzinę i  miejsce dokonania przeglądu gwarancyjnego wyznacza Zamawiający zawiadamiając o nim Wykonawcę telefonicznie/pocztą elektroniczną/pisemnie z co najmniej 14 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rsidR="001171D2" w:rsidRPr="009776E6" w:rsidRDefault="001171D2" w:rsidP="001171D2">
      <w:pPr>
        <w:tabs>
          <w:tab w:val="num" w:pos="426"/>
        </w:tabs>
        <w:spacing w:after="0"/>
        <w:ind w:left="426"/>
        <w:jc w:val="both"/>
        <w:rPr>
          <w:rFonts w:ascii="Arial" w:hAnsi="Arial" w:cs="Arial"/>
        </w:rPr>
      </w:pPr>
    </w:p>
    <w:p w:rsidR="001171D2" w:rsidRPr="009776E6" w:rsidRDefault="001171D2" w:rsidP="001171D2">
      <w:pPr>
        <w:tabs>
          <w:tab w:val="num" w:pos="426"/>
        </w:tabs>
        <w:spacing w:after="0"/>
        <w:ind w:left="426"/>
        <w:jc w:val="both"/>
        <w:rPr>
          <w:rFonts w:ascii="Arial" w:hAnsi="Arial" w:cs="Arial"/>
        </w:rPr>
      </w:pPr>
    </w:p>
    <w:p w:rsidR="001171D2" w:rsidRPr="009776E6" w:rsidRDefault="001171D2" w:rsidP="001171D2">
      <w:pPr>
        <w:spacing w:after="0"/>
        <w:jc w:val="center"/>
        <w:rPr>
          <w:rFonts w:ascii="Arial" w:hAnsi="Arial" w:cs="Arial"/>
          <w:b/>
        </w:rPr>
      </w:pPr>
      <w:r w:rsidRPr="009776E6">
        <w:rPr>
          <w:rFonts w:ascii="Arial" w:hAnsi="Arial" w:cs="Arial"/>
          <w:b/>
        </w:rPr>
        <w:t>§ 10 Wypłata wynagrodzenia</w:t>
      </w:r>
    </w:p>
    <w:p w:rsidR="001171D2" w:rsidRPr="000317FF" w:rsidRDefault="001171D2" w:rsidP="001171D2">
      <w:pPr>
        <w:pStyle w:val="Akapitzlist"/>
        <w:numPr>
          <w:ilvl w:val="0"/>
          <w:numId w:val="31"/>
        </w:numPr>
        <w:spacing w:line="276" w:lineRule="auto"/>
        <w:ind w:left="714" w:hanging="357"/>
        <w:jc w:val="both"/>
        <w:rPr>
          <w:rFonts w:ascii="Arial" w:hAnsi="Arial" w:cs="Arial"/>
          <w:sz w:val="22"/>
          <w:szCs w:val="22"/>
        </w:rPr>
      </w:pPr>
      <w:r w:rsidRPr="009776E6">
        <w:rPr>
          <w:rFonts w:ascii="Arial" w:hAnsi="Arial" w:cs="Arial"/>
          <w:sz w:val="22"/>
          <w:szCs w:val="22"/>
          <w:u w:val="single"/>
        </w:rPr>
        <w:t xml:space="preserve">Strony zgodnie postanawiają, że wynagrodzenie wskazane w </w:t>
      </w:r>
      <w:r w:rsidRPr="009776E6">
        <w:rPr>
          <w:rFonts w:ascii="Arial" w:hAnsi="Arial" w:cs="Arial"/>
          <w:sz w:val="22"/>
          <w:szCs w:val="22"/>
        </w:rPr>
        <w:t xml:space="preserve">§ 8 </w:t>
      </w:r>
      <w:r w:rsidRPr="006833F1">
        <w:rPr>
          <w:rFonts w:ascii="Arial" w:hAnsi="Arial" w:cs="Arial"/>
          <w:b/>
          <w:color w:val="FF0000"/>
          <w:sz w:val="22"/>
          <w:szCs w:val="22"/>
        </w:rPr>
        <w:t>zostanie wypłacone jednorazowo</w:t>
      </w:r>
      <w:r w:rsidRPr="009776E6">
        <w:rPr>
          <w:rFonts w:ascii="Arial" w:hAnsi="Arial" w:cs="Arial"/>
          <w:sz w:val="22"/>
          <w:szCs w:val="22"/>
        </w:rPr>
        <w:t xml:space="preserve"> podczas rozliczenia końcowego</w:t>
      </w:r>
      <w:r w:rsidRPr="009132C8">
        <w:rPr>
          <w:rFonts w:ascii="Arial" w:hAnsi="Arial" w:cs="Arial"/>
          <w:color w:val="FF0000"/>
          <w:sz w:val="22"/>
          <w:szCs w:val="22"/>
        </w:rPr>
        <w:t>. Rozliczenie końcowe nastąpi po</w:t>
      </w:r>
      <w:r w:rsidRPr="009132C8">
        <w:rPr>
          <w:rFonts w:ascii="Arial" w:hAnsi="Arial" w:cs="Arial"/>
          <w:b/>
          <w:color w:val="FF0000"/>
          <w:sz w:val="22"/>
          <w:szCs w:val="22"/>
        </w:rPr>
        <w:t xml:space="preserve"> </w:t>
      </w:r>
      <w:r w:rsidRPr="000317FF">
        <w:rPr>
          <w:rFonts w:ascii="Arial" w:hAnsi="Arial" w:cs="Arial"/>
          <w:color w:val="FF0000"/>
          <w:sz w:val="22"/>
          <w:szCs w:val="22"/>
        </w:rPr>
        <w:t>zakończeniu i odbiorze bez z</w:t>
      </w:r>
      <w:r>
        <w:rPr>
          <w:rFonts w:ascii="Arial" w:hAnsi="Arial" w:cs="Arial"/>
          <w:color w:val="FF0000"/>
          <w:sz w:val="22"/>
          <w:szCs w:val="22"/>
        </w:rPr>
        <w:t xml:space="preserve">astrzeżeń robót fakturą końcową, </w:t>
      </w:r>
      <w:r w:rsidRPr="000317FF">
        <w:rPr>
          <w:rFonts w:ascii="Arial" w:hAnsi="Arial" w:cs="Arial"/>
          <w:color w:val="FF0000"/>
          <w:sz w:val="22"/>
          <w:szCs w:val="22"/>
        </w:rPr>
        <w:t>które Wykonawca przedłoży najpóźniej w terminie 7 dni od daty odbioru końcowego.</w:t>
      </w:r>
    </w:p>
    <w:p w:rsidR="001171D2" w:rsidRPr="00134268" w:rsidRDefault="001171D2" w:rsidP="001171D2">
      <w:pPr>
        <w:pStyle w:val="Akapitzlist"/>
        <w:numPr>
          <w:ilvl w:val="0"/>
          <w:numId w:val="31"/>
        </w:numPr>
        <w:spacing w:line="276" w:lineRule="auto"/>
        <w:ind w:left="714" w:hanging="357"/>
        <w:jc w:val="both"/>
        <w:rPr>
          <w:rFonts w:ascii="Arial" w:hAnsi="Arial" w:cs="Arial"/>
          <w:sz w:val="22"/>
          <w:szCs w:val="22"/>
        </w:rPr>
      </w:pPr>
      <w:r w:rsidRPr="000317FF">
        <w:rPr>
          <w:rFonts w:ascii="Arial" w:hAnsi="Arial" w:cs="Arial"/>
          <w:sz w:val="22"/>
          <w:szCs w:val="22"/>
        </w:rPr>
        <w:t xml:space="preserve">Zamawiający zobowiązuje się do zapłaty  </w:t>
      </w:r>
      <w:r w:rsidR="006A6055" w:rsidRPr="006A6055">
        <w:rPr>
          <w:rFonts w:ascii="Arial" w:hAnsi="Arial" w:cs="Arial"/>
          <w:color w:val="00B050"/>
          <w:sz w:val="22"/>
          <w:szCs w:val="22"/>
        </w:rPr>
        <w:t>faktur</w:t>
      </w:r>
      <w:r w:rsidR="006A6055">
        <w:rPr>
          <w:rFonts w:ascii="Arial" w:hAnsi="Arial" w:cs="Arial"/>
          <w:color w:val="00B050"/>
          <w:sz w:val="22"/>
          <w:szCs w:val="22"/>
        </w:rPr>
        <w:t>y</w:t>
      </w:r>
      <w:r w:rsidR="006A6055" w:rsidRPr="006A6055">
        <w:rPr>
          <w:rFonts w:ascii="Arial" w:hAnsi="Arial" w:cs="Arial"/>
          <w:color w:val="00B050"/>
          <w:sz w:val="22"/>
          <w:szCs w:val="22"/>
        </w:rPr>
        <w:t xml:space="preserve">  wystawion</w:t>
      </w:r>
      <w:r w:rsidR="006A6055">
        <w:rPr>
          <w:rFonts w:ascii="Arial" w:hAnsi="Arial" w:cs="Arial"/>
          <w:color w:val="00B050"/>
          <w:sz w:val="22"/>
          <w:szCs w:val="22"/>
        </w:rPr>
        <w:t>ej</w:t>
      </w:r>
      <w:r w:rsidR="006A6055" w:rsidRPr="000317FF">
        <w:rPr>
          <w:rFonts w:ascii="Arial" w:hAnsi="Arial" w:cs="Arial"/>
          <w:sz w:val="22"/>
          <w:szCs w:val="22"/>
        </w:rPr>
        <w:t xml:space="preserve"> </w:t>
      </w:r>
      <w:r w:rsidRPr="000317FF">
        <w:rPr>
          <w:rFonts w:ascii="Arial" w:hAnsi="Arial" w:cs="Arial"/>
          <w:sz w:val="22"/>
          <w:szCs w:val="22"/>
        </w:rPr>
        <w:t>w sposób prawidłowy w terminie 30 dni od daty</w:t>
      </w:r>
      <w:r w:rsidR="006A6055" w:rsidRPr="006A6055">
        <w:rPr>
          <w:rFonts w:ascii="Arial" w:hAnsi="Arial" w:cs="Arial"/>
          <w:color w:val="00B050"/>
          <w:sz w:val="22"/>
          <w:szCs w:val="22"/>
        </w:rPr>
        <w:t xml:space="preserve"> jej </w:t>
      </w:r>
      <w:r w:rsidRPr="000317FF">
        <w:rPr>
          <w:rFonts w:ascii="Arial" w:hAnsi="Arial" w:cs="Arial"/>
          <w:sz w:val="22"/>
          <w:szCs w:val="22"/>
        </w:rPr>
        <w:t xml:space="preserve"> dostarczenia</w:t>
      </w:r>
      <w:r w:rsidR="006A6055">
        <w:rPr>
          <w:rFonts w:ascii="Arial" w:hAnsi="Arial" w:cs="Arial"/>
          <w:sz w:val="22"/>
          <w:szCs w:val="22"/>
        </w:rPr>
        <w:t xml:space="preserve"> </w:t>
      </w:r>
      <w:r w:rsidRPr="000317FF">
        <w:rPr>
          <w:rFonts w:ascii="Arial" w:hAnsi="Arial" w:cs="Arial"/>
          <w:sz w:val="22"/>
          <w:szCs w:val="22"/>
        </w:rPr>
        <w:t xml:space="preserve">wraz z dokumentami rozliczeniowymi na rachunek Wykonawcy nr </w:t>
      </w:r>
      <w:r w:rsidRPr="000317FF">
        <w:rPr>
          <w:rFonts w:ascii="Arial" w:hAnsi="Arial" w:cs="Arial"/>
          <w:color w:val="FF0000"/>
          <w:sz w:val="22"/>
          <w:szCs w:val="22"/>
        </w:rPr>
        <w:t xml:space="preserve">…………………………………………………………………... </w:t>
      </w:r>
    </w:p>
    <w:p w:rsidR="001171D2" w:rsidRPr="009776E6" w:rsidRDefault="001171D2" w:rsidP="001171D2">
      <w:pPr>
        <w:pStyle w:val="Akapitzlist"/>
        <w:numPr>
          <w:ilvl w:val="0"/>
          <w:numId w:val="31"/>
        </w:numPr>
        <w:spacing w:line="276" w:lineRule="auto"/>
        <w:ind w:left="714" w:hanging="357"/>
        <w:jc w:val="both"/>
        <w:rPr>
          <w:rFonts w:ascii="Arial" w:hAnsi="Arial" w:cs="Arial"/>
        </w:rPr>
      </w:pPr>
      <w:r w:rsidRPr="009776E6">
        <w:rPr>
          <w:rFonts w:ascii="Arial" w:hAnsi="Arial" w:cs="Arial"/>
          <w:sz w:val="22"/>
          <w:szCs w:val="22"/>
        </w:rPr>
        <w:t>Za datę terminowego uregulowania zobowiązania uważa się obciążenie rachunku bankowego Zamawiającego najpóźniej w ostatnim dniu terminu płatności.</w:t>
      </w:r>
    </w:p>
    <w:p w:rsidR="001171D2" w:rsidRPr="009776E6" w:rsidRDefault="001171D2" w:rsidP="001171D2">
      <w:pPr>
        <w:pStyle w:val="Akapitzlist"/>
        <w:numPr>
          <w:ilvl w:val="0"/>
          <w:numId w:val="31"/>
        </w:numPr>
        <w:spacing w:line="276" w:lineRule="auto"/>
        <w:ind w:left="714" w:hanging="357"/>
        <w:jc w:val="both"/>
        <w:rPr>
          <w:rFonts w:ascii="Arial" w:hAnsi="Arial" w:cs="Arial"/>
        </w:rPr>
      </w:pPr>
      <w:r w:rsidRPr="009776E6">
        <w:rPr>
          <w:rFonts w:ascii="Arial" w:hAnsi="Arial" w:cs="Arial"/>
          <w:sz w:val="22"/>
          <w:szCs w:val="22"/>
        </w:rPr>
        <w:t>Wykonawca zobowiązuje się do terminowej zapłaty wynagrodzeń należnych podwykonawcom za należyte wykonanie przewidzianych dla nich części przedmiotu umowy.</w:t>
      </w:r>
    </w:p>
    <w:p w:rsidR="001171D2" w:rsidRPr="003345D1" w:rsidRDefault="001171D2" w:rsidP="001171D2">
      <w:pPr>
        <w:pStyle w:val="Akapitzlist"/>
        <w:numPr>
          <w:ilvl w:val="0"/>
          <w:numId w:val="31"/>
        </w:numPr>
        <w:spacing w:line="276" w:lineRule="auto"/>
        <w:ind w:left="714" w:hanging="357"/>
        <w:jc w:val="both"/>
        <w:rPr>
          <w:rFonts w:ascii="Arial" w:hAnsi="Arial" w:cs="Arial"/>
        </w:rPr>
      </w:pPr>
      <w:r w:rsidRPr="009776E6">
        <w:rPr>
          <w:rFonts w:ascii="Arial" w:hAnsi="Arial" w:cs="Arial"/>
          <w:sz w:val="22"/>
          <w:szCs w:val="22"/>
        </w:rPr>
        <w:t>Wynagrodzenie przysługujące Wykonawcy płatne będzie przelewem na konto bankowe wskazane na fakturze.</w:t>
      </w:r>
    </w:p>
    <w:p w:rsidR="001171D2" w:rsidRPr="003345D1" w:rsidRDefault="001171D2" w:rsidP="001171D2">
      <w:pPr>
        <w:pStyle w:val="Akapitzlist"/>
        <w:numPr>
          <w:ilvl w:val="0"/>
          <w:numId w:val="31"/>
        </w:numPr>
        <w:spacing w:line="276" w:lineRule="auto"/>
        <w:ind w:left="714" w:hanging="357"/>
        <w:jc w:val="both"/>
        <w:rPr>
          <w:rFonts w:ascii="Arial" w:hAnsi="Arial" w:cs="Arial"/>
          <w:b/>
          <w:color w:val="4F81BD" w:themeColor="accent1"/>
        </w:rPr>
      </w:pPr>
      <w:r w:rsidRPr="003345D1">
        <w:rPr>
          <w:rFonts w:ascii="Arial" w:hAnsi="Arial" w:cs="Arial"/>
          <w:b/>
          <w:color w:val="4F81BD" w:themeColor="accent1"/>
          <w:sz w:val="22"/>
          <w:szCs w:val="22"/>
        </w:rPr>
        <w:t>Zmiana nr konta bankowego przez Wykonawcę może skutkować wydłużeniem terminu płatności.</w:t>
      </w:r>
    </w:p>
    <w:p w:rsidR="001171D2" w:rsidRPr="003345D1" w:rsidRDefault="001171D2" w:rsidP="001171D2">
      <w:pPr>
        <w:pStyle w:val="Akapitzlist"/>
        <w:numPr>
          <w:ilvl w:val="0"/>
          <w:numId w:val="31"/>
        </w:numPr>
        <w:spacing w:line="276" w:lineRule="auto"/>
        <w:ind w:left="714" w:hanging="357"/>
        <w:jc w:val="both"/>
        <w:rPr>
          <w:rFonts w:ascii="Arial" w:hAnsi="Arial" w:cs="Arial"/>
          <w:b/>
          <w:color w:val="4F81BD" w:themeColor="accent1"/>
        </w:rPr>
      </w:pPr>
      <w:r>
        <w:rPr>
          <w:rFonts w:ascii="Arial" w:hAnsi="Arial" w:cs="Arial"/>
          <w:b/>
          <w:color w:val="4F81BD" w:themeColor="accent1"/>
          <w:sz w:val="22"/>
          <w:szCs w:val="22"/>
        </w:rPr>
        <w:t>W przypadku wcześniejszego wykonania przedmiotu zamówienia Wykonawca nie może wystawić faktury końcowej wcześniej niż w styczniu 2025 r.</w:t>
      </w:r>
    </w:p>
    <w:p w:rsidR="001171D2" w:rsidRPr="009776E6" w:rsidRDefault="001171D2" w:rsidP="001171D2">
      <w:pPr>
        <w:spacing w:after="0"/>
        <w:ind w:left="360"/>
        <w:jc w:val="both"/>
        <w:rPr>
          <w:rFonts w:ascii="Arial" w:hAnsi="Arial" w:cs="Arial"/>
        </w:rPr>
      </w:pPr>
    </w:p>
    <w:p w:rsidR="001171D2" w:rsidRPr="009776E6" w:rsidRDefault="001171D2" w:rsidP="001171D2">
      <w:pPr>
        <w:spacing w:after="0"/>
        <w:ind w:left="360"/>
        <w:jc w:val="both"/>
        <w:rPr>
          <w:rFonts w:ascii="Arial" w:hAnsi="Arial" w:cs="Arial"/>
        </w:rPr>
      </w:pPr>
    </w:p>
    <w:p w:rsidR="001171D2" w:rsidRPr="009776E6" w:rsidRDefault="001171D2" w:rsidP="001171D2">
      <w:pPr>
        <w:spacing w:after="0"/>
        <w:jc w:val="center"/>
        <w:rPr>
          <w:rFonts w:ascii="Arial" w:hAnsi="Arial" w:cs="Arial"/>
          <w:b/>
        </w:rPr>
      </w:pPr>
      <w:r w:rsidRPr="009776E6">
        <w:rPr>
          <w:rFonts w:ascii="Arial" w:hAnsi="Arial" w:cs="Arial"/>
          <w:b/>
        </w:rPr>
        <w:t>§ 11 Kary umowne</w:t>
      </w:r>
    </w:p>
    <w:p w:rsidR="001171D2" w:rsidRPr="009776E6" w:rsidRDefault="001171D2" w:rsidP="001171D2">
      <w:pPr>
        <w:spacing w:after="0"/>
        <w:jc w:val="both"/>
        <w:rPr>
          <w:rFonts w:ascii="Arial" w:hAnsi="Arial" w:cs="Arial"/>
        </w:rPr>
      </w:pPr>
      <w:r w:rsidRPr="009776E6">
        <w:rPr>
          <w:rFonts w:ascii="Arial" w:hAnsi="Arial" w:cs="Arial"/>
        </w:rPr>
        <w:t>Strony ustalają kary umowne z następujących tytułów:</w:t>
      </w:r>
    </w:p>
    <w:p w:rsidR="001171D2" w:rsidRPr="009776E6" w:rsidRDefault="001171D2" w:rsidP="001171D2">
      <w:pPr>
        <w:pStyle w:val="Akapitzlist"/>
        <w:numPr>
          <w:ilvl w:val="0"/>
          <w:numId w:val="32"/>
        </w:numPr>
        <w:spacing w:line="276" w:lineRule="auto"/>
        <w:jc w:val="both"/>
        <w:rPr>
          <w:rFonts w:ascii="Arial" w:hAnsi="Arial" w:cs="Arial"/>
        </w:rPr>
      </w:pPr>
      <w:r w:rsidRPr="009776E6">
        <w:rPr>
          <w:rFonts w:ascii="Arial" w:hAnsi="Arial" w:cs="Arial"/>
          <w:b/>
          <w:sz w:val="22"/>
          <w:szCs w:val="22"/>
        </w:rPr>
        <w:t>Wykonawca zapłaci Zamawiającemu</w:t>
      </w:r>
      <w:r w:rsidRPr="009776E6">
        <w:rPr>
          <w:rFonts w:ascii="Arial" w:hAnsi="Arial" w:cs="Arial"/>
          <w:sz w:val="22"/>
          <w:szCs w:val="22"/>
        </w:rPr>
        <w:t xml:space="preserve"> </w:t>
      </w:r>
      <w:r w:rsidRPr="009776E6">
        <w:rPr>
          <w:rFonts w:ascii="Arial" w:hAnsi="Arial" w:cs="Arial"/>
          <w:b/>
          <w:sz w:val="22"/>
          <w:szCs w:val="22"/>
        </w:rPr>
        <w:t>kary umowne</w:t>
      </w:r>
      <w:r w:rsidRPr="009776E6">
        <w:rPr>
          <w:rFonts w:ascii="Arial" w:hAnsi="Arial" w:cs="Arial"/>
          <w:sz w:val="22"/>
          <w:szCs w:val="22"/>
        </w:rPr>
        <w:t>:</w:t>
      </w:r>
    </w:p>
    <w:p w:rsidR="001171D2" w:rsidRPr="009132C8" w:rsidRDefault="001171D2" w:rsidP="001171D2">
      <w:pPr>
        <w:pStyle w:val="Akapitzlist"/>
        <w:numPr>
          <w:ilvl w:val="0"/>
          <w:numId w:val="33"/>
        </w:numPr>
        <w:spacing w:line="276" w:lineRule="auto"/>
        <w:jc w:val="both"/>
        <w:rPr>
          <w:rFonts w:ascii="Arial" w:hAnsi="Arial" w:cs="Arial"/>
        </w:rPr>
      </w:pPr>
      <w:r w:rsidRPr="009776E6">
        <w:rPr>
          <w:rFonts w:ascii="Arial" w:hAnsi="Arial" w:cs="Arial"/>
          <w:b/>
          <w:sz w:val="22"/>
          <w:szCs w:val="22"/>
        </w:rPr>
        <w:t>za zwłokę w wykonaniu przedmiotu umowy</w:t>
      </w:r>
      <w:r w:rsidRPr="009776E6">
        <w:rPr>
          <w:rFonts w:ascii="Arial" w:hAnsi="Arial" w:cs="Arial"/>
          <w:sz w:val="22"/>
          <w:szCs w:val="22"/>
        </w:rPr>
        <w:t xml:space="preserve"> w wysokości </w:t>
      </w:r>
      <w:r w:rsidRPr="00F93E92">
        <w:rPr>
          <w:rFonts w:ascii="Arial" w:hAnsi="Arial" w:cs="Arial"/>
          <w:b/>
          <w:sz w:val="22"/>
          <w:szCs w:val="22"/>
        </w:rPr>
        <w:t>0,3%</w:t>
      </w:r>
      <w:r w:rsidRPr="009776E6">
        <w:rPr>
          <w:rFonts w:ascii="Arial" w:hAnsi="Arial" w:cs="Arial"/>
          <w:sz w:val="22"/>
          <w:szCs w:val="22"/>
        </w:rPr>
        <w:t xml:space="preserve"> wynagrodzenia umownego netto za każdy dzień zwłoki,</w:t>
      </w:r>
    </w:p>
    <w:p w:rsidR="001171D2" w:rsidRPr="009132C8" w:rsidRDefault="001171D2" w:rsidP="001171D2">
      <w:pPr>
        <w:pStyle w:val="Akapitzlist"/>
        <w:numPr>
          <w:ilvl w:val="0"/>
          <w:numId w:val="33"/>
        </w:numPr>
        <w:rPr>
          <w:rFonts w:ascii="Arial" w:hAnsi="Arial" w:cs="Arial"/>
          <w:color w:val="FF0000"/>
          <w:sz w:val="22"/>
          <w:szCs w:val="22"/>
        </w:rPr>
      </w:pPr>
      <w:r w:rsidRPr="009132C8">
        <w:rPr>
          <w:rFonts w:ascii="Arial" w:hAnsi="Arial" w:cs="Arial"/>
          <w:color w:val="FF0000"/>
          <w:sz w:val="22"/>
          <w:szCs w:val="22"/>
        </w:rPr>
        <w:t>za zwłokę w wykonaniu przedmiotu umowy w zakresie</w:t>
      </w:r>
      <w:r>
        <w:rPr>
          <w:rFonts w:ascii="Arial" w:hAnsi="Arial" w:cs="Arial"/>
          <w:color w:val="FF0000"/>
          <w:sz w:val="22"/>
          <w:szCs w:val="22"/>
        </w:rPr>
        <w:t xml:space="preserve"> i terminie</w:t>
      </w:r>
      <w:r w:rsidRPr="009132C8">
        <w:rPr>
          <w:rFonts w:ascii="Arial" w:hAnsi="Arial" w:cs="Arial"/>
          <w:color w:val="FF0000"/>
          <w:sz w:val="22"/>
          <w:szCs w:val="22"/>
        </w:rPr>
        <w:t xml:space="preserve"> opisanym w </w:t>
      </w:r>
      <w:r>
        <w:rPr>
          <w:rFonts w:ascii="Arial" w:hAnsi="Arial" w:cs="Arial"/>
          <w:color w:val="FF0000"/>
          <w:sz w:val="22"/>
          <w:szCs w:val="22"/>
        </w:rPr>
        <w:t xml:space="preserve"> </w:t>
      </w:r>
      <w:r w:rsidRPr="009132C8">
        <w:rPr>
          <w:rFonts w:ascii="Arial" w:hAnsi="Arial" w:cs="Arial"/>
          <w:color w:val="FF0000"/>
          <w:sz w:val="22"/>
          <w:szCs w:val="22"/>
        </w:rPr>
        <w:t xml:space="preserve"> §</w:t>
      </w:r>
      <w:r>
        <w:rPr>
          <w:rFonts w:ascii="Arial" w:hAnsi="Arial" w:cs="Arial"/>
          <w:color w:val="FF0000"/>
          <w:sz w:val="22"/>
          <w:szCs w:val="22"/>
        </w:rPr>
        <w:t xml:space="preserve"> 3 ust. 5, </w:t>
      </w:r>
      <w:r w:rsidRPr="009132C8">
        <w:rPr>
          <w:rFonts w:ascii="Arial" w:hAnsi="Arial" w:cs="Arial"/>
          <w:color w:val="FF0000"/>
          <w:sz w:val="22"/>
          <w:szCs w:val="22"/>
        </w:rPr>
        <w:t>§</w:t>
      </w:r>
      <w:r w:rsidR="00381D9A">
        <w:rPr>
          <w:rFonts w:ascii="Arial" w:hAnsi="Arial" w:cs="Arial"/>
          <w:color w:val="FF0000"/>
          <w:sz w:val="22"/>
          <w:szCs w:val="22"/>
        </w:rPr>
        <w:t xml:space="preserve"> 1 ust 4, 5</w:t>
      </w:r>
      <w:r>
        <w:rPr>
          <w:rFonts w:ascii="Arial" w:hAnsi="Arial" w:cs="Arial"/>
          <w:color w:val="FF0000"/>
          <w:sz w:val="22"/>
          <w:szCs w:val="22"/>
        </w:rPr>
        <w:t xml:space="preserve"> w </w:t>
      </w:r>
      <w:r w:rsidRPr="009132C8">
        <w:rPr>
          <w:rFonts w:ascii="Arial" w:hAnsi="Arial" w:cs="Arial"/>
          <w:color w:val="FF0000"/>
          <w:sz w:val="22"/>
          <w:szCs w:val="22"/>
        </w:rPr>
        <w:t>wysokości 0,3% wynagrodzenia umownego netto za każdy dzień zwłoki,</w:t>
      </w:r>
    </w:p>
    <w:p w:rsidR="001171D2" w:rsidRPr="009776E6" w:rsidRDefault="001171D2" w:rsidP="001171D2">
      <w:pPr>
        <w:pStyle w:val="Akapitzlist"/>
        <w:numPr>
          <w:ilvl w:val="0"/>
          <w:numId w:val="33"/>
        </w:numPr>
        <w:spacing w:line="276" w:lineRule="auto"/>
        <w:jc w:val="both"/>
        <w:rPr>
          <w:rFonts w:ascii="Arial" w:hAnsi="Arial" w:cs="Arial"/>
        </w:rPr>
      </w:pPr>
      <w:r w:rsidRPr="009776E6">
        <w:rPr>
          <w:rFonts w:ascii="Arial" w:hAnsi="Arial" w:cs="Arial"/>
          <w:sz w:val="22"/>
          <w:szCs w:val="22"/>
        </w:rPr>
        <w:t>za zwłokę w usunięciu wad stwierdzonych przy odbiorze lub ujawnionych w o</w:t>
      </w:r>
      <w:r>
        <w:rPr>
          <w:rFonts w:ascii="Arial" w:hAnsi="Arial" w:cs="Arial"/>
          <w:sz w:val="22"/>
          <w:szCs w:val="22"/>
        </w:rPr>
        <w:t xml:space="preserve">kresie gwarancji w wysokości </w:t>
      </w:r>
      <w:r w:rsidRPr="00F93E92">
        <w:rPr>
          <w:rFonts w:ascii="Arial" w:hAnsi="Arial" w:cs="Arial"/>
          <w:b/>
          <w:sz w:val="22"/>
          <w:szCs w:val="22"/>
        </w:rPr>
        <w:t>0,2%</w:t>
      </w:r>
      <w:r w:rsidRPr="009776E6">
        <w:rPr>
          <w:rFonts w:ascii="Arial" w:hAnsi="Arial" w:cs="Arial"/>
          <w:sz w:val="22"/>
          <w:szCs w:val="22"/>
        </w:rPr>
        <w:t xml:space="preserve"> wynagrodzenia umownego netto za każdy dzień zwłoki liczony od upływu terminu wyznaczonego na usunięcie wad,</w:t>
      </w:r>
    </w:p>
    <w:p w:rsidR="001171D2" w:rsidRPr="00F93E92" w:rsidRDefault="001171D2" w:rsidP="001171D2">
      <w:pPr>
        <w:pStyle w:val="Akapitzlist"/>
        <w:numPr>
          <w:ilvl w:val="0"/>
          <w:numId w:val="33"/>
        </w:numPr>
        <w:spacing w:line="276" w:lineRule="auto"/>
        <w:jc w:val="both"/>
        <w:rPr>
          <w:rFonts w:ascii="Arial" w:hAnsi="Arial" w:cs="Arial"/>
          <w:sz w:val="22"/>
          <w:szCs w:val="22"/>
        </w:rPr>
      </w:pPr>
      <w:r w:rsidRPr="009776E6">
        <w:rPr>
          <w:rFonts w:ascii="Arial" w:hAnsi="Arial" w:cs="Arial"/>
          <w:b/>
          <w:sz w:val="22"/>
          <w:szCs w:val="22"/>
        </w:rPr>
        <w:t xml:space="preserve">za </w:t>
      </w:r>
      <w:r w:rsidRPr="00F93E92">
        <w:rPr>
          <w:rFonts w:ascii="Arial" w:hAnsi="Arial" w:cs="Arial"/>
          <w:b/>
          <w:sz w:val="22"/>
          <w:szCs w:val="22"/>
        </w:rPr>
        <w:t>odstąpienie od umowy przez Wykonawcę lub Zamawiającego z przyczyn zależnych od  Wykonawcy</w:t>
      </w:r>
      <w:r w:rsidRPr="00F93E92">
        <w:rPr>
          <w:rFonts w:ascii="Arial" w:hAnsi="Arial" w:cs="Arial"/>
          <w:sz w:val="22"/>
          <w:szCs w:val="22"/>
        </w:rPr>
        <w:t xml:space="preserve"> w wysokości </w:t>
      </w:r>
      <w:r w:rsidRPr="00F93E92">
        <w:rPr>
          <w:rFonts w:ascii="Arial" w:hAnsi="Arial" w:cs="Arial"/>
          <w:b/>
          <w:sz w:val="22"/>
          <w:szCs w:val="22"/>
        </w:rPr>
        <w:t>10% wynagrodzenia umownego netto</w:t>
      </w:r>
      <w:r w:rsidRPr="00F93E92">
        <w:rPr>
          <w:rFonts w:ascii="Arial" w:hAnsi="Arial" w:cs="Arial"/>
          <w:sz w:val="22"/>
          <w:szCs w:val="22"/>
        </w:rPr>
        <w:t xml:space="preserve"> za roboty, od których wykonania odstąpiono.</w:t>
      </w:r>
    </w:p>
    <w:p w:rsidR="001171D2" w:rsidRPr="00F93E92" w:rsidRDefault="001171D2" w:rsidP="001171D2">
      <w:pPr>
        <w:pStyle w:val="Akapitzlist"/>
        <w:numPr>
          <w:ilvl w:val="0"/>
          <w:numId w:val="33"/>
        </w:numPr>
        <w:spacing w:line="276" w:lineRule="auto"/>
        <w:jc w:val="both"/>
        <w:rPr>
          <w:rFonts w:ascii="Arial" w:hAnsi="Arial" w:cs="Arial"/>
          <w:sz w:val="22"/>
          <w:szCs w:val="22"/>
        </w:rPr>
      </w:pPr>
      <w:r w:rsidRPr="00F93E92">
        <w:rPr>
          <w:rFonts w:ascii="Arial" w:hAnsi="Arial" w:cs="Arial"/>
          <w:sz w:val="22"/>
          <w:szCs w:val="22"/>
        </w:rPr>
        <w:t>jeżeli Wykonawca pomimo wezwania Zamawiającego wykonuje roboty niezgodnie z Umową lub nienależycie wykonuje swoje zobow</w:t>
      </w:r>
      <w:r>
        <w:rPr>
          <w:rFonts w:ascii="Arial" w:hAnsi="Arial" w:cs="Arial"/>
          <w:sz w:val="22"/>
          <w:szCs w:val="22"/>
        </w:rPr>
        <w:t xml:space="preserve">iązania umowne </w:t>
      </w:r>
      <w:r>
        <w:rPr>
          <w:rFonts w:ascii="Arial" w:hAnsi="Arial" w:cs="Arial"/>
          <w:sz w:val="22"/>
          <w:szCs w:val="22"/>
        </w:rPr>
        <w:lastRenderedPageBreak/>
        <w:t xml:space="preserve">– w wysokości </w:t>
      </w:r>
      <w:r w:rsidRPr="00F93E92">
        <w:rPr>
          <w:rFonts w:ascii="Arial" w:hAnsi="Arial" w:cs="Arial"/>
          <w:b/>
          <w:sz w:val="22"/>
          <w:szCs w:val="22"/>
        </w:rPr>
        <w:t>0,2 %</w:t>
      </w:r>
      <w:r>
        <w:rPr>
          <w:rFonts w:ascii="Arial" w:hAnsi="Arial" w:cs="Arial"/>
          <w:sz w:val="22"/>
          <w:szCs w:val="22"/>
        </w:rPr>
        <w:t xml:space="preserve"> </w:t>
      </w:r>
      <w:r w:rsidRPr="00F93E92">
        <w:rPr>
          <w:rFonts w:ascii="Arial" w:hAnsi="Arial" w:cs="Arial"/>
          <w:sz w:val="22"/>
          <w:szCs w:val="22"/>
        </w:rPr>
        <w:t>wynagrodzenia umownego za każdy dzień zwłoki w stosunku do terminu wyznaczonego przez Zamawiającego na usunięcie uchybienia;</w:t>
      </w:r>
    </w:p>
    <w:p w:rsidR="001171D2" w:rsidRPr="00F93E92" w:rsidRDefault="001171D2" w:rsidP="001171D2">
      <w:pPr>
        <w:pStyle w:val="Akapitzlist"/>
        <w:numPr>
          <w:ilvl w:val="0"/>
          <w:numId w:val="32"/>
        </w:numPr>
        <w:spacing w:line="276" w:lineRule="auto"/>
        <w:jc w:val="both"/>
        <w:rPr>
          <w:rFonts w:ascii="Arial" w:hAnsi="Arial" w:cs="Arial"/>
          <w:sz w:val="22"/>
          <w:szCs w:val="22"/>
        </w:rPr>
      </w:pPr>
      <w:r w:rsidRPr="00F93E92">
        <w:rPr>
          <w:rFonts w:ascii="Arial" w:hAnsi="Arial" w:cs="Arial"/>
          <w:sz w:val="22"/>
          <w:szCs w:val="22"/>
        </w:rPr>
        <w:t>Kary umowne związane z podwykonawstwem:</w:t>
      </w:r>
    </w:p>
    <w:p w:rsidR="001171D2" w:rsidRDefault="001171D2" w:rsidP="001171D2">
      <w:pPr>
        <w:numPr>
          <w:ilvl w:val="1"/>
          <w:numId w:val="10"/>
        </w:numPr>
        <w:spacing w:after="0"/>
        <w:jc w:val="both"/>
        <w:rPr>
          <w:rFonts w:ascii="Arial" w:hAnsi="Arial" w:cs="Arial"/>
        </w:rPr>
      </w:pPr>
      <w:r w:rsidRPr="000B3693">
        <w:rPr>
          <w:rFonts w:ascii="Arial" w:hAnsi="Arial" w:cs="Arial"/>
        </w:rPr>
        <w:t>za brak zapłaty lub nieterminowej zapłaty wynagrodzenia należnego podwykonawcy lub dalszemu podwykonawcy, Wykonawcy zostanie naliczona kara umowna w wysokości 0,1 %  wynagrodzenia umownego brutto należnego podwykonawcom lub dalszym podwykonawcom za każdy dzień zwłoki</w:t>
      </w:r>
      <w:r>
        <w:rPr>
          <w:rFonts w:ascii="Arial" w:hAnsi="Arial" w:cs="Arial"/>
        </w:rPr>
        <w:t xml:space="preserve">, </w:t>
      </w:r>
    </w:p>
    <w:p w:rsidR="001171D2" w:rsidRPr="009776E6" w:rsidRDefault="001171D2" w:rsidP="001171D2">
      <w:pPr>
        <w:numPr>
          <w:ilvl w:val="1"/>
          <w:numId w:val="10"/>
        </w:numPr>
        <w:spacing w:after="0"/>
        <w:jc w:val="both"/>
        <w:rPr>
          <w:rFonts w:ascii="Arial" w:hAnsi="Arial" w:cs="Arial"/>
        </w:rPr>
      </w:pPr>
      <w:r w:rsidRPr="00F93E92">
        <w:rPr>
          <w:rFonts w:ascii="Arial" w:hAnsi="Arial" w:cs="Arial"/>
        </w:rPr>
        <w:t>za nieprzedłożenie do zaakceptowania</w:t>
      </w:r>
      <w:r w:rsidRPr="009776E6">
        <w:rPr>
          <w:rFonts w:ascii="Arial" w:hAnsi="Arial" w:cs="Arial"/>
        </w:rPr>
        <w:t xml:space="preserve"> projektu umowy o podwykonawstwo bądź dalsze podwykonawstwo, której przedmiotem są roboty budowlane, lub projektu jej zmiany, Wykonawcy zostanie naliczona kara umowna w wysokości 1% wynagrodzenia umownego brutto, o którym mowa w § 8 ust. 3, za każdy nieprzedstawiony projekt, oraz każdą nieprzedstawioną kopię wymaganej umowy,</w:t>
      </w:r>
    </w:p>
    <w:p w:rsidR="001171D2" w:rsidRPr="009776E6" w:rsidRDefault="001171D2" w:rsidP="001171D2">
      <w:pPr>
        <w:numPr>
          <w:ilvl w:val="1"/>
          <w:numId w:val="10"/>
        </w:numPr>
        <w:spacing w:after="0"/>
        <w:jc w:val="both"/>
        <w:rPr>
          <w:rFonts w:ascii="Arial" w:hAnsi="Arial" w:cs="Arial"/>
        </w:rPr>
      </w:pPr>
      <w:r w:rsidRPr="009776E6">
        <w:rPr>
          <w:rFonts w:ascii="Arial" w:hAnsi="Arial" w:cs="Arial"/>
        </w:rPr>
        <w:t>za nieprzedłożenie poświadczonej za zgodność z oryginałem kopii umowy o podwykonawstwo bądź dalsze podwykonawstwo lub jej zmiany, Wykonawcy zostanie naliczona kara umowna w wysokości 1% wynagrodzenia umownego brutto o którym mowa w § 8 ust. 3, za każdy nieprzedstawiony projekt, oraz każdą nieprzedstawioną kopię wymaganej umowy,</w:t>
      </w:r>
    </w:p>
    <w:p w:rsidR="001171D2" w:rsidRPr="009776E6" w:rsidRDefault="001171D2" w:rsidP="001171D2">
      <w:pPr>
        <w:numPr>
          <w:ilvl w:val="1"/>
          <w:numId w:val="10"/>
        </w:numPr>
        <w:spacing w:after="0"/>
        <w:jc w:val="both"/>
        <w:rPr>
          <w:rFonts w:ascii="Arial" w:hAnsi="Arial" w:cs="Arial"/>
        </w:rPr>
      </w:pPr>
      <w:r w:rsidRPr="009776E6">
        <w:rPr>
          <w:rFonts w:ascii="Arial" w:hAnsi="Arial" w:cs="Arial"/>
        </w:rPr>
        <w:t>za zwłokę w złożeniu wymaganych kopii umów dot. podwykonawstwa, Wykonawcy zostanie naliczona kara umowna w wysokości 0,1%  wynagrodzenia brutto należnego podwykonawcy lub dalszemu podwykonawcy w związku z realizacją danej umowy dot. podwykonawstwa, za każdy rozpoczęty dzień zwłoki w stosunku do wymaganych terminów.</w:t>
      </w:r>
    </w:p>
    <w:p w:rsidR="001171D2" w:rsidRPr="009776E6" w:rsidRDefault="001171D2" w:rsidP="001171D2">
      <w:pPr>
        <w:numPr>
          <w:ilvl w:val="1"/>
          <w:numId w:val="10"/>
        </w:numPr>
        <w:spacing w:after="0"/>
        <w:jc w:val="both"/>
        <w:rPr>
          <w:rFonts w:ascii="Arial" w:hAnsi="Arial" w:cs="Arial"/>
        </w:rPr>
      </w:pPr>
      <w:r w:rsidRPr="009776E6">
        <w:rPr>
          <w:rFonts w:ascii="Arial" w:hAnsi="Arial" w:cs="Arial"/>
        </w:rPr>
        <w:t>za brak wymaganej przez Zamawiającego zmiany umowy o podwykonawstwo bądź o dalsze podwykonawstwo, w zakresie zmiany niedopuszczalnego terminu zapłaty, w wysokości 0,1 %  wynagrodzenia umownego brutto o którym mowa w § 8 ust. 3, za każdy dzień zwłoki w zmianie umowy liczony od dnia wyznaczonego przez Zamawiającego.</w:t>
      </w:r>
    </w:p>
    <w:p w:rsidR="001171D2" w:rsidRPr="009776E6" w:rsidRDefault="001171D2" w:rsidP="001171D2">
      <w:pPr>
        <w:pStyle w:val="Akapitzlist"/>
        <w:numPr>
          <w:ilvl w:val="0"/>
          <w:numId w:val="32"/>
        </w:numPr>
        <w:spacing w:line="276" w:lineRule="auto"/>
        <w:jc w:val="both"/>
        <w:rPr>
          <w:rFonts w:ascii="Arial" w:hAnsi="Arial" w:cs="Arial"/>
        </w:rPr>
      </w:pPr>
      <w:r w:rsidRPr="009776E6">
        <w:rPr>
          <w:rFonts w:ascii="Arial" w:hAnsi="Arial" w:cs="Arial"/>
          <w:sz w:val="22"/>
          <w:szCs w:val="22"/>
        </w:rPr>
        <w:t>Zamawiający może potrącić karę umowną z przysługującego Wykonawcy wynagrodzenia, bez wcześniejszego wezwania do jej zapłaty.</w:t>
      </w:r>
    </w:p>
    <w:p w:rsidR="001171D2" w:rsidRPr="009776E6" w:rsidRDefault="001171D2" w:rsidP="001171D2">
      <w:pPr>
        <w:pStyle w:val="Akapitzlist"/>
        <w:numPr>
          <w:ilvl w:val="0"/>
          <w:numId w:val="32"/>
        </w:numPr>
        <w:spacing w:line="276" w:lineRule="auto"/>
        <w:jc w:val="both"/>
        <w:rPr>
          <w:rFonts w:ascii="Arial" w:hAnsi="Arial" w:cs="Arial"/>
        </w:rPr>
      </w:pPr>
      <w:r w:rsidRPr="009776E6">
        <w:rPr>
          <w:rFonts w:ascii="Arial" w:hAnsi="Arial" w:cs="Arial"/>
          <w:sz w:val="22"/>
          <w:szCs w:val="22"/>
        </w:rPr>
        <w:t>Strony zastrzegają sobie prawo dochodzenia odszkodowania uzupełniającego przewyższającego wysokość zastrzeżonych kar umownych.</w:t>
      </w:r>
    </w:p>
    <w:p w:rsidR="001171D2" w:rsidRPr="009776E6" w:rsidRDefault="001171D2" w:rsidP="001171D2">
      <w:pPr>
        <w:pStyle w:val="Akapitzlist"/>
        <w:numPr>
          <w:ilvl w:val="0"/>
          <w:numId w:val="32"/>
        </w:numPr>
        <w:spacing w:line="276" w:lineRule="auto"/>
        <w:jc w:val="both"/>
        <w:rPr>
          <w:rFonts w:ascii="Arial" w:hAnsi="Arial" w:cs="Arial"/>
        </w:rPr>
      </w:pPr>
      <w:r w:rsidRPr="009776E6">
        <w:rPr>
          <w:rFonts w:ascii="Arial" w:hAnsi="Arial" w:cs="Arial"/>
          <w:sz w:val="22"/>
          <w:szCs w:val="22"/>
        </w:rPr>
        <w:t>Zamawiający zapłaci Wykonawcy odsetki ustawowe za opóźnienia w zapłacie należnego wynagrodzenia.</w:t>
      </w:r>
    </w:p>
    <w:p w:rsidR="001171D2" w:rsidRPr="009776E6" w:rsidRDefault="001171D2" w:rsidP="001171D2">
      <w:pPr>
        <w:pStyle w:val="Akapitzlist"/>
        <w:numPr>
          <w:ilvl w:val="0"/>
          <w:numId w:val="32"/>
        </w:numPr>
        <w:spacing w:line="276" w:lineRule="auto"/>
        <w:jc w:val="both"/>
        <w:rPr>
          <w:rFonts w:ascii="Arial" w:hAnsi="Arial" w:cs="Arial"/>
        </w:rPr>
      </w:pPr>
      <w:r w:rsidRPr="009776E6">
        <w:rPr>
          <w:rFonts w:ascii="Arial" w:hAnsi="Arial" w:cs="Arial"/>
          <w:color w:val="1F497D" w:themeColor="text2"/>
          <w:sz w:val="22"/>
          <w:szCs w:val="22"/>
        </w:rPr>
        <w:t>Łączna wysokość kar umownych, których mogą dochodzić strony wynosi maksymalnie 20% kwoty o której mowa w § 8 ust. 3.</w:t>
      </w:r>
    </w:p>
    <w:p w:rsidR="001171D2" w:rsidRPr="009776E6" w:rsidRDefault="001171D2" w:rsidP="001171D2">
      <w:pPr>
        <w:spacing w:after="0"/>
        <w:jc w:val="center"/>
        <w:rPr>
          <w:rFonts w:ascii="Arial" w:hAnsi="Arial" w:cs="Arial"/>
          <w:b/>
        </w:rPr>
      </w:pPr>
    </w:p>
    <w:p w:rsidR="001171D2" w:rsidRPr="009776E6" w:rsidRDefault="001171D2" w:rsidP="001171D2">
      <w:pPr>
        <w:spacing w:after="0"/>
        <w:jc w:val="center"/>
        <w:rPr>
          <w:rFonts w:ascii="Arial" w:hAnsi="Arial" w:cs="Arial"/>
          <w:b/>
        </w:rPr>
      </w:pPr>
    </w:p>
    <w:p w:rsidR="001171D2" w:rsidRPr="009776E6" w:rsidRDefault="001171D2" w:rsidP="001171D2">
      <w:pPr>
        <w:spacing w:after="0"/>
        <w:jc w:val="center"/>
        <w:rPr>
          <w:rFonts w:ascii="Arial" w:hAnsi="Arial" w:cs="Arial"/>
          <w:b/>
        </w:rPr>
      </w:pPr>
      <w:r w:rsidRPr="009776E6">
        <w:rPr>
          <w:rFonts w:ascii="Arial" w:hAnsi="Arial" w:cs="Arial"/>
          <w:b/>
        </w:rPr>
        <w:t>§ 12 Gwarancja</w:t>
      </w:r>
    </w:p>
    <w:p w:rsidR="001171D2" w:rsidRPr="009776E6" w:rsidRDefault="001171D2" w:rsidP="001171D2">
      <w:pPr>
        <w:pStyle w:val="Akapitzlist"/>
        <w:numPr>
          <w:ilvl w:val="0"/>
          <w:numId w:val="34"/>
        </w:numPr>
        <w:spacing w:line="276" w:lineRule="auto"/>
        <w:rPr>
          <w:rFonts w:ascii="Arial" w:hAnsi="Arial" w:cs="Arial"/>
          <w:b/>
        </w:rPr>
      </w:pPr>
      <w:r w:rsidRPr="009776E6">
        <w:rPr>
          <w:rFonts w:ascii="Arial" w:hAnsi="Arial" w:cs="Arial"/>
          <w:b/>
          <w:sz w:val="22"/>
          <w:szCs w:val="22"/>
        </w:rPr>
        <w:t xml:space="preserve">Wykonawca udziela Zamawiającemu gwarancji jakości na wykonany przedmiot zamówienia (roboty budowlane, usługi, wyposażenie) </w:t>
      </w:r>
      <w:r w:rsidRPr="00240542">
        <w:rPr>
          <w:rFonts w:ascii="Arial" w:hAnsi="Arial" w:cs="Arial"/>
          <w:b/>
          <w:color w:val="1F497D" w:themeColor="text2"/>
          <w:sz w:val="22"/>
          <w:szCs w:val="22"/>
        </w:rPr>
        <w:t>w okresie</w:t>
      </w:r>
      <w:r w:rsidRPr="009776E6">
        <w:rPr>
          <w:rFonts w:ascii="Arial" w:hAnsi="Arial" w:cs="Arial"/>
          <w:b/>
          <w:sz w:val="22"/>
          <w:szCs w:val="22"/>
        </w:rPr>
        <w:t xml:space="preserve"> </w:t>
      </w:r>
      <w:r w:rsidRPr="009776E6">
        <w:rPr>
          <w:rFonts w:ascii="Arial" w:hAnsi="Arial" w:cs="Arial"/>
          <w:b/>
          <w:color w:val="1F497D" w:themeColor="text2"/>
          <w:sz w:val="22"/>
          <w:szCs w:val="22"/>
        </w:rPr>
        <w:t>…. miesięcy</w:t>
      </w:r>
      <w:r w:rsidRPr="009776E6">
        <w:rPr>
          <w:rFonts w:ascii="Arial" w:hAnsi="Arial" w:cs="Arial"/>
          <w:b/>
          <w:sz w:val="22"/>
          <w:szCs w:val="22"/>
        </w:rPr>
        <w:t xml:space="preserve"> od daty odbioru końcowego bez zastrzeżeń</w:t>
      </w:r>
      <w:r w:rsidRPr="009776E6">
        <w:rPr>
          <w:rFonts w:ascii="Arial" w:hAnsi="Arial" w:cs="Arial"/>
          <w:sz w:val="22"/>
          <w:szCs w:val="22"/>
        </w:rPr>
        <w:t xml:space="preserve">. Czas naprawy gwarancyjnej wydłuża okres gwarancji. </w:t>
      </w:r>
    </w:p>
    <w:p w:rsidR="001171D2" w:rsidRPr="009776E6" w:rsidRDefault="001171D2" w:rsidP="001171D2">
      <w:pPr>
        <w:pStyle w:val="Akapitzlist"/>
        <w:numPr>
          <w:ilvl w:val="0"/>
          <w:numId w:val="34"/>
        </w:numPr>
        <w:spacing w:line="276" w:lineRule="auto"/>
        <w:jc w:val="both"/>
        <w:rPr>
          <w:rFonts w:ascii="Arial" w:hAnsi="Arial" w:cs="Arial"/>
          <w:b/>
        </w:rPr>
      </w:pPr>
      <w:r w:rsidRPr="009776E6">
        <w:rPr>
          <w:rFonts w:ascii="Arial" w:hAnsi="Arial" w:cs="Arial"/>
          <w:sz w:val="22"/>
          <w:szCs w:val="22"/>
        </w:rPr>
        <w:t>Niezależnie od uprawnień z tytułu gwarancji Zamawiającemu przysługują uprawnienia z tytułu rękojmi, zgodnie z Kodeksem cywilnym.</w:t>
      </w:r>
    </w:p>
    <w:p w:rsidR="001171D2" w:rsidRPr="009776E6" w:rsidRDefault="001171D2" w:rsidP="001171D2">
      <w:pPr>
        <w:pStyle w:val="Akapitzlist"/>
        <w:numPr>
          <w:ilvl w:val="0"/>
          <w:numId w:val="34"/>
        </w:numPr>
        <w:spacing w:line="276" w:lineRule="auto"/>
        <w:jc w:val="both"/>
        <w:rPr>
          <w:rFonts w:ascii="Arial" w:hAnsi="Arial" w:cs="Arial"/>
          <w:b/>
        </w:rPr>
      </w:pPr>
      <w:r w:rsidRPr="009776E6">
        <w:rPr>
          <w:rFonts w:ascii="Arial" w:hAnsi="Arial" w:cs="Arial"/>
          <w:sz w:val="22"/>
          <w:szCs w:val="22"/>
        </w:rPr>
        <w:t xml:space="preserve">Wykonawca ponosi pełną odpowiedzialność z tytułu rękojmi i gwarancji za każdą </w:t>
      </w:r>
      <w:r w:rsidRPr="009776E6">
        <w:rPr>
          <w:rFonts w:ascii="Arial" w:hAnsi="Arial" w:cs="Arial"/>
          <w:sz w:val="22"/>
          <w:szCs w:val="22"/>
        </w:rPr>
        <w:lastRenderedPageBreak/>
        <w:t>część przedmiotu umowy, wykonaną przez podwykonawców.</w:t>
      </w:r>
    </w:p>
    <w:p w:rsidR="001171D2" w:rsidRPr="008E5A82" w:rsidRDefault="001171D2" w:rsidP="001171D2">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W celu uniknięcia wątpliwości Strony oświadczają, że niniejsza Umowa stanowi dokument gwarancyjny.</w:t>
      </w:r>
    </w:p>
    <w:p w:rsidR="001171D2" w:rsidRPr="008E5A82" w:rsidRDefault="001171D2" w:rsidP="001171D2">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Zamawiający może zgłaszać Wykonawcy stwierdzone wady drogą telefoniczną na numer ................................ lub drogą elektroniczną na adres e-mail ……………………………</w:t>
      </w:r>
    </w:p>
    <w:p w:rsidR="001171D2" w:rsidRPr="008E5A82" w:rsidRDefault="001171D2" w:rsidP="001171D2">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 xml:space="preserve">W przypadku bezskutecznego upływu terminu usunięcia stwierdzonych wad i po ponownym jednokrotnym wezwaniu Wykonawcy do ich usunięcia w wyznaczonym terminie Zamawiający ma prawo, bez utraty praw gwarancyjnych, usunąć je we własnym zakresie lub zlecić ich usunięcie innemu podmiotowi na koszt i ryzyko Wykonawcy bez konieczności uzyskania upoważnienia Sądu, na co Wykonawca niniejszym wyraża zgodę. </w:t>
      </w:r>
    </w:p>
    <w:p w:rsidR="001171D2" w:rsidRPr="008E5A82" w:rsidRDefault="001171D2" w:rsidP="001171D2">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rsidR="001171D2" w:rsidRPr="008E5A82" w:rsidRDefault="001171D2" w:rsidP="001171D2">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Okres obowiązywania gwarancji jakości ulega przedłużeniu o czas, w którym wskutek istnienia wad oraz ich usuwania korzystanie z przedmiotu Umowy zgodnie z jego przeznaczeniem było niemożliwe lub w sposób istotny utrudnione.</w:t>
      </w:r>
    </w:p>
    <w:p w:rsidR="001171D2" w:rsidRPr="008E5A82" w:rsidRDefault="001171D2" w:rsidP="001171D2">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1171D2" w:rsidRPr="008E5A82" w:rsidRDefault="001171D2" w:rsidP="001171D2">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Wykonawca nie może odmówić usunięcia wad powołując się na nadmierne koszty lub trudności.</w:t>
      </w:r>
    </w:p>
    <w:p w:rsidR="001171D2" w:rsidRPr="008E5A82" w:rsidRDefault="001171D2" w:rsidP="001171D2">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Ilekroć w postanowieniach jest mowa o usunięciu wady należy przez to rozumieć również wymianę rzeczy na nową, wolną od wad.</w:t>
      </w:r>
    </w:p>
    <w:p w:rsidR="001171D2" w:rsidRPr="00A10459" w:rsidRDefault="001171D2" w:rsidP="001171D2">
      <w:pPr>
        <w:pStyle w:val="Akapitzlist"/>
        <w:numPr>
          <w:ilvl w:val="0"/>
          <w:numId w:val="34"/>
        </w:numPr>
        <w:spacing w:line="276" w:lineRule="auto"/>
        <w:ind w:hanging="357"/>
        <w:jc w:val="both"/>
        <w:rPr>
          <w:rFonts w:ascii="Arial" w:hAnsi="Arial" w:cs="Arial"/>
          <w:b/>
          <w:sz w:val="22"/>
          <w:szCs w:val="22"/>
        </w:rPr>
      </w:pPr>
      <w:r w:rsidRPr="008E5A82">
        <w:rPr>
          <w:rFonts w:ascii="Arial" w:eastAsia="Calibri" w:hAnsi="Arial" w:cs="Arial"/>
          <w:sz w:val="22"/>
          <w:szCs w:val="22"/>
          <w:lang w:eastAsia="en-US"/>
        </w:rPr>
        <w:t xml:space="preserve">Odpowiedzialność Wykonawcy za wady obejmuje wady stwierdzone podczas odbioru końcowego oraz wady, które ujawniły się po dokonaniu odbioru końcowego przedmiotu umowy, przy czym Wykonawca w ramach niniejszej gwarancji jakości ma obowiązek usunąć również wady po upływie okresu gwarancji jakości, jeżeli zostały one ujawnione </w:t>
      </w:r>
      <w:r w:rsidRPr="00A10459">
        <w:rPr>
          <w:rFonts w:ascii="Arial" w:eastAsia="Calibri" w:hAnsi="Arial" w:cs="Arial"/>
          <w:sz w:val="22"/>
          <w:szCs w:val="22"/>
          <w:lang w:eastAsia="en-US"/>
        </w:rPr>
        <w:t>i zgłoszone Wykonawcy przed upływem okresu gwarancji jakości.</w:t>
      </w:r>
    </w:p>
    <w:p w:rsidR="001171D2" w:rsidRPr="00A10459" w:rsidRDefault="001171D2" w:rsidP="001171D2">
      <w:pPr>
        <w:pStyle w:val="Akapitzlist"/>
        <w:numPr>
          <w:ilvl w:val="0"/>
          <w:numId w:val="34"/>
        </w:numPr>
        <w:spacing w:line="276" w:lineRule="auto"/>
        <w:ind w:hanging="357"/>
        <w:jc w:val="both"/>
        <w:rPr>
          <w:rFonts w:ascii="Arial" w:hAnsi="Arial" w:cs="Arial"/>
          <w:b/>
          <w:sz w:val="22"/>
          <w:szCs w:val="22"/>
        </w:rPr>
      </w:pPr>
      <w:r w:rsidRPr="00A10459">
        <w:rPr>
          <w:rFonts w:ascii="Arial" w:eastAsia="Calibri" w:hAnsi="Arial" w:cs="Arial"/>
          <w:sz w:val="22"/>
          <w:szCs w:val="22"/>
          <w:lang w:eastAsia="en-US"/>
        </w:rPr>
        <w:t>W ramach niniejszej gwarancji jakości Zamawiający może także domagać się usunięcia szkód, które wady spowodowały, a także szkód powstałych w trakcie usuwania wad.</w:t>
      </w:r>
    </w:p>
    <w:p w:rsidR="001171D2" w:rsidRPr="00A10459" w:rsidRDefault="001171D2" w:rsidP="001171D2">
      <w:pPr>
        <w:widowControl w:val="0"/>
        <w:numPr>
          <w:ilvl w:val="0"/>
          <w:numId w:val="34"/>
        </w:numPr>
        <w:suppressAutoHyphens/>
        <w:autoSpaceDE w:val="0"/>
        <w:spacing w:after="0"/>
        <w:ind w:hanging="357"/>
        <w:rPr>
          <w:rFonts w:ascii="Arial" w:eastAsia="Times New Roman" w:hAnsi="Arial" w:cs="Arial"/>
          <w:color w:val="FF0000"/>
          <w:lang w:eastAsia="ar-SA"/>
        </w:rPr>
      </w:pPr>
      <w:r w:rsidRPr="00A10459">
        <w:rPr>
          <w:rFonts w:ascii="Arial" w:hAnsi="Arial" w:cs="Arial"/>
          <w:color w:val="FF0000"/>
        </w:rPr>
        <w:t>Wytyczne dotyczące gwarancji dźwigu towarowego:</w:t>
      </w:r>
    </w:p>
    <w:p w:rsidR="001171D2" w:rsidRPr="00A10459" w:rsidRDefault="001171D2" w:rsidP="001171D2">
      <w:pPr>
        <w:widowControl w:val="0"/>
        <w:numPr>
          <w:ilvl w:val="0"/>
          <w:numId w:val="51"/>
        </w:numPr>
        <w:suppressAutoHyphens/>
        <w:autoSpaceDE w:val="0"/>
        <w:spacing w:after="0"/>
        <w:ind w:hanging="357"/>
        <w:contextualSpacing/>
        <w:jc w:val="both"/>
        <w:rPr>
          <w:rFonts w:ascii="Arial" w:eastAsia="Times New Roman" w:hAnsi="Arial" w:cs="Arial"/>
          <w:color w:val="FF0000"/>
          <w:lang w:eastAsia="ar-SA"/>
        </w:rPr>
      </w:pPr>
      <w:r w:rsidRPr="00A10459">
        <w:rPr>
          <w:rFonts w:ascii="Arial" w:eastAsia="Times New Roman" w:hAnsi="Arial" w:cs="Arial"/>
          <w:color w:val="FF0000"/>
          <w:lang w:eastAsia="ar-SA"/>
        </w:rPr>
        <w:t>gwarancja obejmuje wszystkie elementy dźwigu z wyłączeniem elementów eksploatacyjnych koniecznymi do wymiany w czasie eksploatacji windy w okresie gwarancji które zużywają się w normalnym czasie eksploatacyjnym (liny, części zespołu napędowego, suwaki, kabiny)</w:t>
      </w:r>
    </w:p>
    <w:p w:rsidR="001171D2" w:rsidRPr="00A10459" w:rsidRDefault="001171D2" w:rsidP="001171D2">
      <w:pPr>
        <w:widowControl w:val="0"/>
        <w:numPr>
          <w:ilvl w:val="0"/>
          <w:numId w:val="51"/>
        </w:numPr>
        <w:suppressAutoHyphens/>
        <w:autoSpaceDE w:val="0"/>
        <w:spacing w:after="0"/>
        <w:ind w:hanging="357"/>
        <w:contextualSpacing/>
        <w:jc w:val="both"/>
        <w:rPr>
          <w:rFonts w:ascii="Arial" w:eastAsia="Times New Roman" w:hAnsi="Arial" w:cs="Arial"/>
          <w:color w:val="FF0000"/>
          <w:lang w:eastAsia="ar-SA"/>
        </w:rPr>
      </w:pPr>
      <w:r w:rsidRPr="00A10459">
        <w:rPr>
          <w:rFonts w:ascii="Arial" w:eastAsia="Times New Roman" w:hAnsi="Arial" w:cs="Arial"/>
          <w:color w:val="FF0000"/>
          <w:lang w:eastAsia="ar-SA"/>
        </w:rPr>
        <w:t xml:space="preserve">gwarancja obejmuje wszelkie prace instalacyjne związane z wymianą dźwigu oraz roboty budowane </w:t>
      </w:r>
    </w:p>
    <w:p w:rsidR="001171D2" w:rsidRPr="00A10459" w:rsidRDefault="001171D2" w:rsidP="001171D2">
      <w:pPr>
        <w:widowControl w:val="0"/>
        <w:numPr>
          <w:ilvl w:val="0"/>
          <w:numId w:val="51"/>
        </w:numPr>
        <w:suppressAutoHyphens/>
        <w:autoSpaceDE w:val="0"/>
        <w:spacing w:after="0"/>
        <w:ind w:hanging="357"/>
        <w:contextualSpacing/>
        <w:jc w:val="both"/>
        <w:rPr>
          <w:rFonts w:ascii="Arial" w:eastAsia="Times New Roman" w:hAnsi="Arial" w:cs="Arial"/>
          <w:color w:val="FF0000"/>
          <w:lang w:eastAsia="ar-SA"/>
        </w:rPr>
      </w:pPr>
      <w:r w:rsidRPr="00A10459">
        <w:rPr>
          <w:rFonts w:ascii="Arial" w:eastAsia="Times New Roman" w:hAnsi="Arial" w:cs="Arial"/>
          <w:color w:val="FF0000"/>
          <w:lang w:eastAsia="ar-SA"/>
        </w:rPr>
        <w:t xml:space="preserve">w przypadkach awarii lub usterki lub unieruchomienia dźwigu na skutek jego uszkodzenia,  o ile zgłoszenie tego faktu przez Zamawiającego nastąpi w godz. </w:t>
      </w:r>
      <w:r w:rsidRPr="00A10459">
        <w:rPr>
          <w:rFonts w:ascii="Arial" w:eastAsia="Times New Roman" w:hAnsi="Arial" w:cs="Arial"/>
          <w:b/>
          <w:color w:val="FF0000"/>
          <w:lang w:eastAsia="ar-SA"/>
        </w:rPr>
        <w:t>7.00 – 13.00</w:t>
      </w:r>
      <w:r w:rsidRPr="00A10459">
        <w:rPr>
          <w:rFonts w:ascii="Arial" w:eastAsia="Times New Roman" w:hAnsi="Arial" w:cs="Arial"/>
          <w:color w:val="FF0000"/>
          <w:lang w:eastAsia="ar-SA"/>
        </w:rPr>
        <w:t xml:space="preserve"> – Wykonawca zobowiązuje się do wysłania konserwatorów i rozpoczęcie likwidacji usterki niezwłocznie po otrzymaniu </w:t>
      </w:r>
      <w:r w:rsidRPr="00A10459">
        <w:rPr>
          <w:rFonts w:ascii="Arial" w:eastAsia="Times New Roman" w:hAnsi="Arial" w:cs="Arial"/>
          <w:color w:val="FF0000"/>
          <w:lang w:eastAsia="ar-SA"/>
        </w:rPr>
        <w:lastRenderedPageBreak/>
        <w:t xml:space="preserve">zgłoszenia w </w:t>
      </w:r>
      <w:r w:rsidRPr="00A10459">
        <w:rPr>
          <w:rFonts w:ascii="Arial" w:eastAsia="Times New Roman" w:hAnsi="Arial" w:cs="Arial"/>
          <w:b/>
          <w:color w:val="FF0000"/>
          <w:lang w:eastAsia="ar-SA"/>
        </w:rPr>
        <w:t>tym samym dniu.</w:t>
      </w:r>
    </w:p>
    <w:p w:rsidR="001171D2" w:rsidRPr="00A10459" w:rsidRDefault="001171D2" w:rsidP="001171D2">
      <w:pPr>
        <w:widowControl w:val="0"/>
        <w:numPr>
          <w:ilvl w:val="0"/>
          <w:numId w:val="51"/>
        </w:numPr>
        <w:suppressAutoHyphens/>
        <w:autoSpaceDE w:val="0"/>
        <w:spacing w:after="0"/>
        <w:ind w:hanging="357"/>
        <w:contextualSpacing/>
        <w:jc w:val="both"/>
        <w:rPr>
          <w:rFonts w:ascii="Arial" w:eastAsia="Times New Roman" w:hAnsi="Arial" w:cs="Arial"/>
          <w:color w:val="FF0000"/>
          <w:lang w:eastAsia="ar-SA"/>
        </w:rPr>
      </w:pPr>
      <w:r w:rsidRPr="00A10459">
        <w:rPr>
          <w:rFonts w:ascii="Arial" w:eastAsia="Times New Roman" w:hAnsi="Arial" w:cs="Arial"/>
          <w:color w:val="FF0000"/>
          <w:lang w:eastAsia="ar-SA"/>
        </w:rPr>
        <w:t>w przypadku dokonania zgłoszenia po godz.</w:t>
      </w:r>
      <w:r w:rsidRPr="00A10459">
        <w:rPr>
          <w:rFonts w:ascii="Arial" w:eastAsia="Times New Roman" w:hAnsi="Arial" w:cs="Arial"/>
          <w:b/>
          <w:color w:val="FF0000"/>
          <w:lang w:eastAsia="ar-SA"/>
        </w:rPr>
        <w:t xml:space="preserve"> 13.00</w:t>
      </w:r>
      <w:r w:rsidRPr="00A10459">
        <w:rPr>
          <w:rFonts w:ascii="Arial" w:eastAsia="Times New Roman" w:hAnsi="Arial" w:cs="Arial"/>
          <w:color w:val="FF0000"/>
          <w:lang w:eastAsia="ar-SA"/>
        </w:rPr>
        <w:t xml:space="preserve"> Wykonawca ma obowiązek przystąpić do usuwania awarii (uszkodzenia) nie później niż w dniu następnym.</w:t>
      </w:r>
    </w:p>
    <w:p w:rsidR="001171D2" w:rsidRPr="009B3318" w:rsidRDefault="001171D2" w:rsidP="001171D2">
      <w:pPr>
        <w:numPr>
          <w:ilvl w:val="0"/>
          <w:numId w:val="51"/>
        </w:numPr>
        <w:spacing w:after="0"/>
        <w:ind w:hanging="357"/>
        <w:contextualSpacing/>
        <w:jc w:val="both"/>
        <w:rPr>
          <w:rFonts w:ascii="Arial" w:eastAsia="Times New Roman" w:hAnsi="Arial" w:cs="Arial"/>
          <w:strike/>
          <w:color w:val="00B050"/>
          <w:lang w:eastAsia="ar-SA"/>
        </w:rPr>
      </w:pPr>
      <w:r w:rsidRPr="00A10459">
        <w:rPr>
          <w:rFonts w:ascii="Arial" w:eastAsia="Times New Roman" w:hAnsi="Arial" w:cs="Arial"/>
          <w:color w:val="FF0000"/>
          <w:lang w:eastAsia="ar-SA"/>
        </w:rPr>
        <w:t>w przypadku zagrożenia spowodowanego niewłaściwą pracą dźwigu Wykonawca zobowiązuje się do niezwłocznego wysłania ekipy konserwatorów lecz nie później niż w</w:t>
      </w:r>
      <w:r w:rsidR="00F36A63">
        <w:rPr>
          <w:rFonts w:ascii="Arial" w:eastAsia="Times New Roman" w:hAnsi="Arial" w:cs="Arial"/>
          <w:color w:val="FF0000"/>
          <w:lang w:eastAsia="ar-SA"/>
        </w:rPr>
        <w:t xml:space="preserve"> </w:t>
      </w:r>
      <w:r w:rsidR="00F36A63" w:rsidRPr="00B4606D">
        <w:rPr>
          <w:rFonts w:ascii="Arial" w:eastAsia="Times New Roman" w:hAnsi="Arial" w:cs="Arial"/>
          <w:color w:val="FF0000"/>
          <w:lang w:eastAsia="ar-SA"/>
        </w:rPr>
        <w:t>ciągu</w:t>
      </w:r>
      <w:r w:rsidR="00F36A63" w:rsidRPr="00F36A63">
        <w:rPr>
          <w:rFonts w:ascii="Arial" w:eastAsia="Times New Roman" w:hAnsi="Arial" w:cs="Arial"/>
          <w:color w:val="00B050"/>
          <w:lang w:eastAsia="ar-SA"/>
        </w:rPr>
        <w:t xml:space="preserve"> </w:t>
      </w:r>
      <w:r w:rsidRPr="00A10459">
        <w:rPr>
          <w:rFonts w:ascii="Arial" w:eastAsia="Times New Roman" w:hAnsi="Arial" w:cs="Arial"/>
          <w:color w:val="FF0000"/>
          <w:lang w:eastAsia="ar-SA"/>
        </w:rPr>
        <w:t xml:space="preserve"> </w:t>
      </w:r>
      <w:r w:rsidRPr="00A10459">
        <w:rPr>
          <w:rFonts w:ascii="Arial" w:eastAsia="Times New Roman" w:hAnsi="Arial" w:cs="Arial"/>
          <w:b/>
          <w:color w:val="FF0000"/>
          <w:lang w:eastAsia="ar-SA"/>
        </w:rPr>
        <w:t>2 h</w:t>
      </w:r>
      <w:r w:rsidRPr="00A10459">
        <w:rPr>
          <w:rFonts w:ascii="Arial" w:eastAsia="Times New Roman" w:hAnsi="Arial" w:cs="Arial"/>
          <w:color w:val="FF0000"/>
          <w:lang w:eastAsia="ar-SA"/>
        </w:rPr>
        <w:t xml:space="preserve"> od zgłoszenia z utrzymywanego całodobowo pogotowia technicznego w celu usuwania zagrożenia</w:t>
      </w:r>
      <w:r w:rsidR="009B3318">
        <w:rPr>
          <w:rFonts w:ascii="Arial" w:eastAsia="Times New Roman" w:hAnsi="Arial" w:cs="Arial"/>
          <w:color w:val="FF0000"/>
          <w:lang w:eastAsia="ar-SA"/>
        </w:rPr>
        <w:t>.</w:t>
      </w:r>
    </w:p>
    <w:p w:rsidR="001171D2" w:rsidRPr="00A10459" w:rsidRDefault="001171D2" w:rsidP="001171D2">
      <w:pPr>
        <w:numPr>
          <w:ilvl w:val="0"/>
          <w:numId w:val="51"/>
        </w:numPr>
        <w:spacing w:after="0"/>
        <w:ind w:hanging="357"/>
        <w:contextualSpacing/>
        <w:jc w:val="both"/>
        <w:rPr>
          <w:rFonts w:ascii="Arial" w:eastAsia="Times New Roman" w:hAnsi="Arial" w:cs="Arial"/>
          <w:color w:val="FF0000"/>
          <w:lang w:eastAsia="ar-SA"/>
        </w:rPr>
      </w:pPr>
      <w:r w:rsidRPr="00A10459">
        <w:rPr>
          <w:rFonts w:ascii="Arial" w:eastAsia="Times New Roman" w:hAnsi="Arial" w:cs="Arial"/>
          <w:color w:val="FF0000"/>
          <w:lang w:eastAsia="ar-SA"/>
        </w:rPr>
        <w:t>Wykonawca zapewnia całodobową obsługę Pogotowia Dźwigowego, zgłoszenia będą dokonywane przez Zamawiającego telefonicznie, SMS pod numerem telefonu …………….............. lub drogą elektroniczną e-mailem na adres e-mail ………………………………………………..</w:t>
      </w:r>
    </w:p>
    <w:p w:rsidR="001171D2" w:rsidRPr="00A10459" w:rsidRDefault="001171D2" w:rsidP="001171D2">
      <w:pPr>
        <w:numPr>
          <w:ilvl w:val="0"/>
          <w:numId w:val="51"/>
        </w:numPr>
        <w:spacing w:after="0"/>
        <w:ind w:hanging="357"/>
        <w:contextualSpacing/>
        <w:jc w:val="both"/>
        <w:rPr>
          <w:rFonts w:ascii="Arial" w:eastAsia="Times New Roman" w:hAnsi="Arial" w:cs="Arial"/>
          <w:color w:val="FF0000"/>
          <w:lang w:eastAsia="ar-SA"/>
        </w:rPr>
      </w:pPr>
      <w:r w:rsidRPr="00A10459">
        <w:rPr>
          <w:rFonts w:ascii="Arial" w:eastAsia="Times New Roman" w:hAnsi="Arial" w:cs="Arial"/>
          <w:color w:val="FF0000"/>
          <w:lang w:eastAsia="ar-SA"/>
        </w:rPr>
        <w:t xml:space="preserve">czas dokonania naprawy i usunięcia usterek lub awarii wynosić będzie do </w:t>
      </w:r>
      <w:r w:rsidRPr="00A10459">
        <w:rPr>
          <w:rFonts w:ascii="Arial" w:eastAsia="Times New Roman" w:hAnsi="Arial" w:cs="Arial"/>
          <w:b/>
          <w:color w:val="FF0000"/>
          <w:lang w:eastAsia="ar-SA"/>
        </w:rPr>
        <w:t>24 godzin</w:t>
      </w:r>
      <w:r w:rsidRPr="00A10459">
        <w:rPr>
          <w:rFonts w:ascii="Arial" w:eastAsia="Times New Roman" w:hAnsi="Arial" w:cs="Arial"/>
          <w:color w:val="FF0000"/>
          <w:lang w:eastAsia="ar-SA"/>
        </w:rPr>
        <w:t xml:space="preserve"> od chwili przyjazdu ekipy serwisantów z wyjątkiem sytuacji zaistnienia konieczności sprowadzenia specjalistycznych części zamiennych. Wówczas naprawa musi zostać dokonana niezwłocznie, po uzgodnieniu terminu z Zamawiającym. Termin ten nie może by dłuższy niż 7 dni, chyba, że Strony w oparciu o stosowny protokół konieczności zgodnie postanowią wydłużyć czas naprawy. Dopuszcza się możliwość przesłania urządzenia lub elementu, który uległ awarii do wskazanego przez wykonawcę serwisu, w takim przypadku: koszty transportu w okresie gwarancji pokrywa wykonawca a terminy liczone są od momentu wysłania urządzenia lub elementu.</w:t>
      </w:r>
    </w:p>
    <w:p w:rsidR="001171D2" w:rsidRPr="008E5A82" w:rsidRDefault="001171D2" w:rsidP="001171D2">
      <w:pPr>
        <w:pStyle w:val="Akapitzlist"/>
        <w:spacing w:line="276" w:lineRule="auto"/>
        <w:jc w:val="both"/>
        <w:rPr>
          <w:rFonts w:ascii="Arial" w:hAnsi="Arial" w:cs="Arial"/>
          <w:b/>
        </w:rPr>
      </w:pPr>
    </w:p>
    <w:p w:rsidR="001171D2" w:rsidRPr="009776E6" w:rsidRDefault="001171D2" w:rsidP="001171D2">
      <w:pPr>
        <w:spacing w:after="0"/>
        <w:ind w:left="360"/>
        <w:jc w:val="both"/>
        <w:rPr>
          <w:rFonts w:ascii="Arial" w:hAnsi="Arial" w:cs="Arial"/>
        </w:rPr>
      </w:pPr>
    </w:p>
    <w:p w:rsidR="001171D2" w:rsidRPr="009776E6" w:rsidRDefault="001171D2" w:rsidP="001171D2">
      <w:pPr>
        <w:spacing w:after="0"/>
        <w:jc w:val="both"/>
        <w:rPr>
          <w:rFonts w:ascii="Arial" w:hAnsi="Arial" w:cs="Arial"/>
        </w:rPr>
      </w:pPr>
    </w:p>
    <w:p w:rsidR="001171D2" w:rsidRPr="009776E6" w:rsidRDefault="001171D2" w:rsidP="001171D2">
      <w:pPr>
        <w:spacing w:after="0"/>
        <w:jc w:val="center"/>
        <w:rPr>
          <w:rFonts w:ascii="Arial" w:hAnsi="Arial" w:cs="Arial"/>
          <w:b/>
        </w:rPr>
      </w:pPr>
      <w:r w:rsidRPr="009776E6">
        <w:rPr>
          <w:rFonts w:ascii="Arial" w:hAnsi="Arial" w:cs="Arial"/>
          <w:b/>
        </w:rPr>
        <w:t>§ 13 Postępowanie w przypadku ujawnienia wad</w:t>
      </w:r>
    </w:p>
    <w:p w:rsidR="001171D2" w:rsidRPr="009776E6" w:rsidRDefault="001171D2" w:rsidP="001171D2">
      <w:pPr>
        <w:pStyle w:val="Akapitzlist"/>
        <w:numPr>
          <w:ilvl w:val="0"/>
          <w:numId w:val="35"/>
        </w:numPr>
        <w:spacing w:line="276" w:lineRule="auto"/>
        <w:jc w:val="both"/>
        <w:rPr>
          <w:rFonts w:ascii="Arial" w:hAnsi="Arial" w:cs="Arial"/>
          <w:b/>
        </w:rPr>
      </w:pPr>
      <w:r w:rsidRPr="009776E6">
        <w:rPr>
          <w:rFonts w:ascii="Arial" w:hAnsi="Arial" w:cs="Arial"/>
          <w:sz w:val="22"/>
          <w:szCs w:val="22"/>
        </w:rPr>
        <w:t xml:space="preserve">Zamawiający jest zobowiązany powiadomić wykonawcę o powstałych wadach przedmiotu odbioru w ciągu 10 dni od ich ujawnienia. Natomiast Wykonawca jest zobowiązany do ich usunięcia w terminie wyznaczonym przez  Zamawiającego w formie pisemnej. Termin ten nie będzie krótszy niżeli 5 dni i nie będzie dłuższy niżeli 30 dni – w zależności od rodzaju wad. </w:t>
      </w:r>
    </w:p>
    <w:p w:rsidR="001171D2" w:rsidRPr="009776E6" w:rsidRDefault="001171D2" w:rsidP="001171D2">
      <w:pPr>
        <w:pStyle w:val="Akapitzlist"/>
        <w:numPr>
          <w:ilvl w:val="0"/>
          <w:numId w:val="35"/>
        </w:numPr>
        <w:spacing w:line="276" w:lineRule="auto"/>
        <w:jc w:val="both"/>
        <w:rPr>
          <w:rFonts w:ascii="Arial" w:hAnsi="Arial" w:cs="Arial"/>
          <w:b/>
        </w:rPr>
      </w:pPr>
      <w:r w:rsidRPr="009776E6">
        <w:rPr>
          <w:rFonts w:ascii="Arial" w:hAnsi="Arial" w:cs="Arial"/>
          <w:sz w:val="22"/>
          <w:szCs w:val="22"/>
        </w:rPr>
        <w:t xml:space="preserve">Jeżeli wady stwierdzone w trakcie odbioru końcowego nie nadają się do usunięcia, a nie uniemożliwiają one użytkowania przedmiotu umowy zgodnie z przeznaczeniem, Zamawiający zastrzega sobie prawo obniżenia wynagrodzenia umownego o 5%. </w:t>
      </w:r>
    </w:p>
    <w:p w:rsidR="001171D2" w:rsidRPr="009776E6" w:rsidRDefault="001171D2" w:rsidP="001171D2">
      <w:pPr>
        <w:pStyle w:val="Akapitzlist"/>
        <w:numPr>
          <w:ilvl w:val="0"/>
          <w:numId w:val="35"/>
        </w:numPr>
        <w:spacing w:line="276" w:lineRule="auto"/>
        <w:jc w:val="both"/>
        <w:rPr>
          <w:rFonts w:ascii="Arial" w:hAnsi="Arial" w:cs="Arial"/>
          <w:b/>
        </w:rPr>
      </w:pPr>
      <w:r w:rsidRPr="009776E6">
        <w:rPr>
          <w:rFonts w:ascii="Arial" w:hAnsi="Arial" w:cs="Arial"/>
          <w:sz w:val="22"/>
          <w:szCs w:val="22"/>
        </w:rPr>
        <w:t>Jeżeli wady nie nadają się do usunięcia i uniemożliwiają one użytkowanie przedmiotu umowy zgodnie z przeznaczeniem, Zamawiający może żądać od wykonawcy wykonania określonych robót po raz drugi, pod rygorem zlecenia wykonania zastępczego na koszt i ryzyko Wykonawcy.</w:t>
      </w:r>
    </w:p>
    <w:p w:rsidR="001171D2" w:rsidRPr="009776E6" w:rsidRDefault="001171D2" w:rsidP="001171D2">
      <w:pPr>
        <w:spacing w:after="0"/>
        <w:jc w:val="center"/>
        <w:rPr>
          <w:rFonts w:ascii="Arial" w:hAnsi="Arial" w:cs="Arial"/>
          <w:b/>
        </w:rPr>
      </w:pPr>
    </w:p>
    <w:p w:rsidR="001171D2" w:rsidRPr="009776E6" w:rsidRDefault="001171D2" w:rsidP="001171D2">
      <w:pPr>
        <w:spacing w:after="0"/>
        <w:jc w:val="center"/>
        <w:rPr>
          <w:rFonts w:ascii="Arial" w:hAnsi="Arial" w:cs="Arial"/>
          <w:b/>
        </w:rPr>
      </w:pPr>
    </w:p>
    <w:p w:rsidR="001171D2" w:rsidRPr="009776E6" w:rsidRDefault="001171D2" w:rsidP="001171D2">
      <w:pPr>
        <w:spacing w:after="0"/>
        <w:jc w:val="center"/>
        <w:rPr>
          <w:rFonts w:ascii="Arial" w:hAnsi="Arial" w:cs="Arial"/>
          <w:b/>
        </w:rPr>
      </w:pPr>
      <w:r w:rsidRPr="009776E6">
        <w:rPr>
          <w:rFonts w:ascii="Arial" w:hAnsi="Arial" w:cs="Arial"/>
          <w:b/>
        </w:rPr>
        <w:t>§ 14 Obowiązki informacyjne Wykonawcy</w:t>
      </w:r>
    </w:p>
    <w:p w:rsidR="001171D2" w:rsidRPr="009776E6" w:rsidRDefault="001171D2" w:rsidP="001171D2">
      <w:pPr>
        <w:pStyle w:val="Akapitzlist"/>
        <w:numPr>
          <w:ilvl w:val="0"/>
          <w:numId w:val="36"/>
        </w:numPr>
        <w:spacing w:line="276" w:lineRule="auto"/>
        <w:rPr>
          <w:rFonts w:ascii="Arial" w:hAnsi="Arial" w:cs="Arial"/>
          <w:b/>
        </w:rPr>
      </w:pPr>
      <w:r w:rsidRPr="009776E6">
        <w:rPr>
          <w:rFonts w:ascii="Arial" w:hAnsi="Arial" w:cs="Arial"/>
          <w:sz w:val="22"/>
          <w:szCs w:val="22"/>
        </w:rPr>
        <w:t>W okresie wykonywania robót oraz w okresie gwarancji Wykonawca jest zobowiązany do pisemnego zawiadomienia Zamawiającego w terminie 7 dni o:</w:t>
      </w:r>
    </w:p>
    <w:p w:rsidR="001171D2" w:rsidRPr="009776E6" w:rsidRDefault="001171D2" w:rsidP="001171D2">
      <w:pPr>
        <w:pStyle w:val="Akapitzlist"/>
        <w:numPr>
          <w:ilvl w:val="0"/>
          <w:numId w:val="37"/>
        </w:numPr>
        <w:spacing w:line="276" w:lineRule="auto"/>
        <w:rPr>
          <w:rFonts w:ascii="Arial" w:hAnsi="Arial" w:cs="Arial"/>
          <w:b/>
        </w:rPr>
      </w:pPr>
      <w:r w:rsidRPr="009776E6">
        <w:rPr>
          <w:rFonts w:ascii="Arial" w:hAnsi="Arial" w:cs="Arial"/>
          <w:sz w:val="22"/>
          <w:szCs w:val="22"/>
        </w:rPr>
        <w:t>zmianie siedziby lub nazwy (firmy) Wykonawcy,</w:t>
      </w:r>
    </w:p>
    <w:p w:rsidR="001171D2" w:rsidRPr="009776E6" w:rsidRDefault="001171D2" w:rsidP="001171D2">
      <w:pPr>
        <w:pStyle w:val="Akapitzlist"/>
        <w:numPr>
          <w:ilvl w:val="0"/>
          <w:numId w:val="37"/>
        </w:numPr>
        <w:spacing w:line="276" w:lineRule="auto"/>
        <w:rPr>
          <w:rFonts w:ascii="Arial" w:hAnsi="Arial" w:cs="Arial"/>
          <w:b/>
        </w:rPr>
      </w:pPr>
      <w:r w:rsidRPr="009776E6">
        <w:rPr>
          <w:rFonts w:ascii="Arial" w:hAnsi="Arial" w:cs="Arial"/>
          <w:sz w:val="22"/>
          <w:szCs w:val="22"/>
        </w:rPr>
        <w:t>zmianie osób reprezentujących Wykonawcę,</w:t>
      </w:r>
    </w:p>
    <w:p w:rsidR="001171D2" w:rsidRPr="009776E6" w:rsidRDefault="001171D2" w:rsidP="001171D2">
      <w:pPr>
        <w:pStyle w:val="Akapitzlist"/>
        <w:numPr>
          <w:ilvl w:val="0"/>
          <w:numId w:val="37"/>
        </w:numPr>
        <w:spacing w:line="276" w:lineRule="auto"/>
        <w:rPr>
          <w:rFonts w:ascii="Arial" w:hAnsi="Arial" w:cs="Arial"/>
          <w:b/>
        </w:rPr>
      </w:pPr>
      <w:r w:rsidRPr="009776E6">
        <w:rPr>
          <w:rFonts w:ascii="Arial" w:hAnsi="Arial" w:cs="Arial"/>
          <w:sz w:val="22"/>
          <w:szCs w:val="22"/>
        </w:rPr>
        <w:t>ogłoszeniu upadłości Wykonawcy,</w:t>
      </w:r>
    </w:p>
    <w:p w:rsidR="001171D2" w:rsidRPr="009776E6" w:rsidRDefault="001171D2" w:rsidP="001171D2">
      <w:pPr>
        <w:pStyle w:val="Akapitzlist"/>
        <w:numPr>
          <w:ilvl w:val="0"/>
          <w:numId w:val="37"/>
        </w:numPr>
        <w:spacing w:line="276" w:lineRule="auto"/>
        <w:rPr>
          <w:rFonts w:ascii="Arial" w:hAnsi="Arial" w:cs="Arial"/>
          <w:b/>
        </w:rPr>
      </w:pPr>
      <w:r w:rsidRPr="009776E6">
        <w:rPr>
          <w:rFonts w:ascii="Arial" w:hAnsi="Arial" w:cs="Arial"/>
          <w:sz w:val="22"/>
          <w:szCs w:val="22"/>
        </w:rPr>
        <w:t xml:space="preserve">wszczęciu postępowania układowego lub naprawczego, w którym uczestniczy </w:t>
      </w:r>
      <w:r w:rsidRPr="009776E6">
        <w:rPr>
          <w:rFonts w:ascii="Arial" w:hAnsi="Arial" w:cs="Arial"/>
          <w:sz w:val="22"/>
          <w:szCs w:val="22"/>
        </w:rPr>
        <w:lastRenderedPageBreak/>
        <w:t>Wykonawca,</w:t>
      </w:r>
    </w:p>
    <w:p w:rsidR="001171D2" w:rsidRPr="009776E6" w:rsidRDefault="001171D2" w:rsidP="001171D2">
      <w:pPr>
        <w:pStyle w:val="Akapitzlist"/>
        <w:numPr>
          <w:ilvl w:val="0"/>
          <w:numId w:val="37"/>
        </w:numPr>
        <w:spacing w:line="276" w:lineRule="auto"/>
        <w:rPr>
          <w:rFonts w:ascii="Arial" w:hAnsi="Arial" w:cs="Arial"/>
          <w:b/>
        </w:rPr>
      </w:pPr>
      <w:r w:rsidRPr="009776E6">
        <w:rPr>
          <w:rFonts w:ascii="Arial" w:hAnsi="Arial" w:cs="Arial"/>
          <w:sz w:val="22"/>
          <w:szCs w:val="22"/>
        </w:rPr>
        <w:t>ogłoszeniu likwidacji firmy Wykonawcy,</w:t>
      </w:r>
    </w:p>
    <w:p w:rsidR="001171D2" w:rsidRPr="009776E6" w:rsidRDefault="001171D2" w:rsidP="001171D2">
      <w:pPr>
        <w:pStyle w:val="Akapitzlist"/>
        <w:numPr>
          <w:ilvl w:val="0"/>
          <w:numId w:val="37"/>
        </w:numPr>
        <w:spacing w:line="276" w:lineRule="auto"/>
        <w:rPr>
          <w:rFonts w:ascii="Arial" w:hAnsi="Arial" w:cs="Arial"/>
          <w:b/>
        </w:rPr>
      </w:pPr>
      <w:r w:rsidRPr="009776E6">
        <w:rPr>
          <w:rFonts w:ascii="Arial" w:hAnsi="Arial" w:cs="Arial"/>
          <w:sz w:val="22"/>
          <w:szCs w:val="22"/>
        </w:rPr>
        <w:t>zawieszeniu działalności firmy Wykonawcy.</w:t>
      </w:r>
    </w:p>
    <w:p w:rsidR="001171D2" w:rsidRPr="009776E6" w:rsidRDefault="001171D2" w:rsidP="001171D2">
      <w:pPr>
        <w:pStyle w:val="Akapitzlist"/>
        <w:spacing w:line="276" w:lineRule="auto"/>
        <w:ind w:left="1440"/>
        <w:rPr>
          <w:rFonts w:ascii="Arial" w:hAnsi="Arial" w:cs="Arial"/>
          <w:sz w:val="22"/>
          <w:szCs w:val="22"/>
        </w:rPr>
      </w:pPr>
    </w:p>
    <w:p w:rsidR="001171D2" w:rsidRPr="009776E6" w:rsidRDefault="001171D2" w:rsidP="001171D2">
      <w:pPr>
        <w:pStyle w:val="Akapitzlist"/>
        <w:spacing w:line="276" w:lineRule="auto"/>
        <w:ind w:left="1440"/>
        <w:rPr>
          <w:rFonts w:ascii="Arial" w:hAnsi="Arial" w:cs="Arial"/>
          <w:b/>
        </w:rPr>
      </w:pPr>
    </w:p>
    <w:p w:rsidR="001171D2" w:rsidRPr="009776E6" w:rsidRDefault="001171D2" w:rsidP="001171D2">
      <w:pPr>
        <w:spacing w:after="0"/>
        <w:jc w:val="center"/>
        <w:rPr>
          <w:rFonts w:ascii="Arial" w:hAnsi="Arial" w:cs="Arial"/>
          <w:b/>
        </w:rPr>
      </w:pPr>
      <w:r w:rsidRPr="009776E6">
        <w:rPr>
          <w:rFonts w:ascii="Arial" w:hAnsi="Arial" w:cs="Arial"/>
          <w:b/>
        </w:rPr>
        <w:t>§ 15</w:t>
      </w:r>
    </w:p>
    <w:p w:rsidR="001171D2" w:rsidRPr="009776E6" w:rsidRDefault="001171D2" w:rsidP="001171D2">
      <w:pPr>
        <w:spacing w:after="0"/>
        <w:jc w:val="both"/>
        <w:rPr>
          <w:rFonts w:ascii="Arial" w:hAnsi="Arial" w:cs="Arial"/>
        </w:rPr>
      </w:pPr>
      <w:r w:rsidRPr="009776E6">
        <w:rPr>
          <w:rFonts w:ascii="Arial" w:hAnsi="Arial" w:cs="Arial"/>
        </w:rPr>
        <w:t>Wykonawca zobowiązany jest zachować w tajemnicy wszelkie wiadomości uzyskane w związku z wykonywaniem niniejszej umowy.</w:t>
      </w:r>
    </w:p>
    <w:p w:rsidR="001171D2" w:rsidRPr="009776E6" w:rsidRDefault="001171D2" w:rsidP="001171D2">
      <w:pPr>
        <w:spacing w:after="0"/>
        <w:jc w:val="both"/>
        <w:rPr>
          <w:rFonts w:ascii="Arial" w:hAnsi="Arial" w:cs="Arial"/>
        </w:rPr>
      </w:pPr>
    </w:p>
    <w:p w:rsidR="001171D2" w:rsidRPr="009776E6" w:rsidRDefault="001171D2" w:rsidP="001171D2">
      <w:pPr>
        <w:spacing w:after="0"/>
        <w:jc w:val="both"/>
        <w:rPr>
          <w:rFonts w:ascii="Arial" w:hAnsi="Arial" w:cs="Arial"/>
        </w:rPr>
      </w:pPr>
    </w:p>
    <w:p w:rsidR="001171D2" w:rsidRPr="009776E6" w:rsidRDefault="001171D2" w:rsidP="001171D2">
      <w:pPr>
        <w:spacing w:after="0"/>
        <w:jc w:val="center"/>
        <w:rPr>
          <w:rFonts w:ascii="Arial" w:hAnsi="Arial" w:cs="Arial"/>
          <w:b/>
        </w:rPr>
      </w:pPr>
      <w:r w:rsidRPr="009776E6">
        <w:rPr>
          <w:rFonts w:ascii="Arial" w:hAnsi="Arial" w:cs="Arial"/>
          <w:b/>
        </w:rPr>
        <w:t>§ 16</w:t>
      </w:r>
      <w:r w:rsidRPr="008E5A82">
        <w:t xml:space="preserve"> </w:t>
      </w:r>
      <w:r>
        <w:rPr>
          <w:rFonts w:ascii="Arial" w:hAnsi="Arial" w:cs="Arial"/>
          <w:b/>
        </w:rPr>
        <w:t>O</w:t>
      </w:r>
      <w:r w:rsidRPr="008E5A82">
        <w:rPr>
          <w:rFonts w:ascii="Arial" w:hAnsi="Arial" w:cs="Arial"/>
          <w:b/>
        </w:rPr>
        <w:t>dstąpieni</w:t>
      </w:r>
      <w:r>
        <w:rPr>
          <w:rFonts w:ascii="Arial" w:hAnsi="Arial" w:cs="Arial"/>
          <w:b/>
        </w:rPr>
        <w:t>e</w:t>
      </w:r>
      <w:r w:rsidRPr="008E5A82">
        <w:rPr>
          <w:rFonts w:ascii="Arial" w:hAnsi="Arial" w:cs="Arial"/>
          <w:b/>
        </w:rPr>
        <w:t xml:space="preserve"> od umowy</w:t>
      </w:r>
    </w:p>
    <w:p w:rsidR="001171D2" w:rsidRPr="009776E6" w:rsidRDefault="001171D2" w:rsidP="001171D2">
      <w:pPr>
        <w:pStyle w:val="Akapitzlist"/>
        <w:numPr>
          <w:ilvl w:val="0"/>
          <w:numId w:val="38"/>
        </w:numPr>
        <w:spacing w:line="276" w:lineRule="auto"/>
        <w:rPr>
          <w:rFonts w:ascii="Arial" w:hAnsi="Arial" w:cs="Arial"/>
          <w:b/>
        </w:rPr>
      </w:pPr>
      <w:r w:rsidRPr="009776E6">
        <w:rPr>
          <w:rFonts w:ascii="Arial" w:hAnsi="Arial" w:cs="Arial"/>
          <w:sz w:val="22"/>
          <w:szCs w:val="22"/>
        </w:rPr>
        <w:t xml:space="preserve">Strony postanawiają, że oprócz wymienionych przypadków w kodeksie cywilnym oraz </w:t>
      </w:r>
      <w:proofErr w:type="spellStart"/>
      <w:r w:rsidRPr="009776E6">
        <w:rPr>
          <w:rFonts w:ascii="Arial" w:hAnsi="Arial" w:cs="Arial"/>
          <w:sz w:val="22"/>
          <w:szCs w:val="22"/>
        </w:rPr>
        <w:t>Pzp</w:t>
      </w:r>
      <w:proofErr w:type="spellEnd"/>
      <w:r w:rsidRPr="009776E6">
        <w:rPr>
          <w:rFonts w:ascii="Arial" w:hAnsi="Arial" w:cs="Arial"/>
          <w:sz w:val="22"/>
          <w:szCs w:val="22"/>
        </w:rPr>
        <w:t>, przysługuje im prawo odstąpienia od umowy w następujących przypadkach:</w:t>
      </w:r>
    </w:p>
    <w:p w:rsidR="001171D2" w:rsidRPr="009776E6" w:rsidRDefault="001171D2" w:rsidP="001171D2">
      <w:pPr>
        <w:pStyle w:val="Akapitzlist"/>
        <w:numPr>
          <w:ilvl w:val="0"/>
          <w:numId w:val="38"/>
        </w:numPr>
        <w:spacing w:line="276" w:lineRule="auto"/>
        <w:rPr>
          <w:rFonts w:ascii="Arial" w:hAnsi="Arial" w:cs="Arial"/>
          <w:b/>
        </w:rPr>
      </w:pPr>
      <w:r w:rsidRPr="009776E6">
        <w:rPr>
          <w:rFonts w:ascii="Arial" w:hAnsi="Arial" w:cs="Arial"/>
          <w:sz w:val="22"/>
          <w:szCs w:val="22"/>
        </w:rPr>
        <w:t>Zamawiający może odstąpić od umowy:</w:t>
      </w:r>
    </w:p>
    <w:p w:rsidR="001171D2" w:rsidRPr="009776E6" w:rsidRDefault="001171D2" w:rsidP="001171D2">
      <w:pPr>
        <w:pStyle w:val="Akapitzlist"/>
        <w:numPr>
          <w:ilvl w:val="0"/>
          <w:numId w:val="39"/>
        </w:numPr>
        <w:spacing w:line="276" w:lineRule="auto"/>
        <w:jc w:val="both"/>
        <w:rPr>
          <w:rFonts w:ascii="Arial" w:hAnsi="Arial" w:cs="Arial"/>
          <w:b/>
        </w:rPr>
      </w:pPr>
      <w:r w:rsidRPr="009776E6">
        <w:rPr>
          <w:rFonts w:ascii="Arial" w:hAnsi="Arial" w:cs="Arial"/>
          <w:sz w:val="22"/>
          <w:szCs w:val="22"/>
        </w:rPr>
        <w:t>w razie zaistnienia istotnej zmiany okoliczności powodującej, że wykonanie umowy nie leży w interesie publicznym, czego nie można było przewidzieć w chwili zawarcia umowy lub gdy dalsze wykonanie umowy może zagrozić podstawowemu interesowi państwa lub bezpieczeństwu publicznemu, Zamawiający może odstąpić od umowy w terminie 30 dni od powzięcia wiadomości o tych okolicznościach. W takim wypadku Wykonawca może żądać jedynie wynagrodzenia należnego mu z tytułu wykonania części umowy, która została wykonana przed otrzymaniem dokumentu stwierdzającego o odstąpieniu od umowy;</w:t>
      </w:r>
    </w:p>
    <w:p w:rsidR="001171D2" w:rsidRPr="009776E6" w:rsidRDefault="001171D2" w:rsidP="001171D2">
      <w:pPr>
        <w:pStyle w:val="Akapitzlist"/>
        <w:numPr>
          <w:ilvl w:val="0"/>
          <w:numId w:val="39"/>
        </w:numPr>
        <w:spacing w:line="276" w:lineRule="auto"/>
        <w:jc w:val="both"/>
        <w:rPr>
          <w:rFonts w:ascii="Arial" w:hAnsi="Arial" w:cs="Arial"/>
          <w:b/>
        </w:rPr>
      </w:pPr>
      <w:r w:rsidRPr="009776E6">
        <w:rPr>
          <w:rFonts w:ascii="Arial" w:hAnsi="Arial" w:cs="Arial"/>
          <w:sz w:val="22"/>
          <w:szCs w:val="22"/>
        </w:rPr>
        <w:t>jeżeli zostanie ogłoszona upadłość, likwidacja lub zawieszenie działalności Wykonawcy;</w:t>
      </w:r>
    </w:p>
    <w:p w:rsidR="001171D2" w:rsidRPr="009776E6" w:rsidRDefault="001171D2" w:rsidP="001171D2">
      <w:pPr>
        <w:pStyle w:val="Akapitzlist"/>
        <w:numPr>
          <w:ilvl w:val="0"/>
          <w:numId w:val="39"/>
        </w:numPr>
        <w:spacing w:line="276" w:lineRule="auto"/>
        <w:jc w:val="both"/>
        <w:rPr>
          <w:rFonts w:ascii="Arial" w:hAnsi="Arial" w:cs="Arial"/>
          <w:b/>
        </w:rPr>
      </w:pPr>
      <w:r w:rsidRPr="009776E6">
        <w:rPr>
          <w:rFonts w:ascii="Arial" w:hAnsi="Arial" w:cs="Arial"/>
          <w:sz w:val="22"/>
          <w:szCs w:val="22"/>
        </w:rPr>
        <w:t>jeżeli Wykonawca z własnej winy przerwał realizację robót i nie realizuje ich przez okres 7 dni;</w:t>
      </w:r>
    </w:p>
    <w:p w:rsidR="001171D2" w:rsidRPr="009776E6" w:rsidRDefault="001171D2" w:rsidP="001171D2">
      <w:pPr>
        <w:pStyle w:val="Akapitzlist"/>
        <w:numPr>
          <w:ilvl w:val="0"/>
          <w:numId w:val="39"/>
        </w:numPr>
        <w:spacing w:line="276" w:lineRule="auto"/>
        <w:jc w:val="both"/>
        <w:rPr>
          <w:rFonts w:ascii="Arial" w:hAnsi="Arial" w:cs="Arial"/>
          <w:sz w:val="22"/>
          <w:szCs w:val="22"/>
        </w:rPr>
      </w:pPr>
      <w:r w:rsidRPr="009776E6">
        <w:rPr>
          <w:rFonts w:ascii="Arial" w:hAnsi="Arial" w:cs="Arial"/>
          <w:sz w:val="22"/>
          <w:szCs w:val="22"/>
        </w:rPr>
        <w:t>w przypadku nieuzasadnionego przerwania realizacji Umowy, gdy przerwa trwa dłużej niż 7 dni;</w:t>
      </w:r>
    </w:p>
    <w:p w:rsidR="001171D2" w:rsidRPr="009776E6" w:rsidRDefault="001171D2" w:rsidP="001171D2">
      <w:pPr>
        <w:pStyle w:val="Akapitzlist"/>
        <w:numPr>
          <w:ilvl w:val="0"/>
          <w:numId w:val="39"/>
        </w:numPr>
        <w:spacing w:line="276" w:lineRule="auto"/>
        <w:jc w:val="both"/>
        <w:rPr>
          <w:rFonts w:ascii="Arial" w:hAnsi="Arial" w:cs="Arial"/>
          <w:b/>
        </w:rPr>
      </w:pPr>
      <w:r w:rsidRPr="009776E6">
        <w:rPr>
          <w:rFonts w:ascii="Arial" w:hAnsi="Arial" w:cs="Arial"/>
          <w:sz w:val="22"/>
          <w:szCs w:val="22"/>
        </w:rPr>
        <w:t>w przypadku nierozpoczęcia przez Wykonawcę wykonywania obowiązków wynikających z Umowy</w:t>
      </w:r>
      <w:r>
        <w:rPr>
          <w:rFonts w:ascii="Arial" w:hAnsi="Arial" w:cs="Arial"/>
          <w:sz w:val="22"/>
          <w:szCs w:val="22"/>
        </w:rPr>
        <w:t xml:space="preserve">, w tym robót budowlanych bezpośrednio na placu budowy </w:t>
      </w:r>
      <w:r w:rsidRPr="009776E6">
        <w:rPr>
          <w:rFonts w:ascii="Arial" w:hAnsi="Arial" w:cs="Arial"/>
          <w:sz w:val="22"/>
          <w:szCs w:val="22"/>
        </w:rPr>
        <w:t xml:space="preserve"> </w:t>
      </w:r>
      <w:r>
        <w:rPr>
          <w:rFonts w:ascii="Arial" w:hAnsi="Arial" w:cs="Arial"/>
          <w:sz w:val="22"/>
          <w:szCs w:val="22"/>
        </w:rPr>
        <w:t>w ciągu 7</w:t>
      </w:r>
      <w:r w:rsidRPr="009776E6">
        <w:rPr>
          <w:rFonts w:ascii="Arial" w:hAnsi="Arial" w:cs="Arial"/>
          <w:sz w:val="22"/>
          <w:szCs w:val="22"/>
        </w:rPr>
        <w:t xml:space="preserve"> dni od dnia podpisania</w:t>
      </w:r>
      <w:r>
        <w:rPr>
          <w:rFonts w:ascii="Arial" w:hAnsi="Arial" w:cs="Arial"/>
          <w:sz w:val="22"/>
          <w:szCs w:val="22"/>
        </w:rPr>
        <w:t xml:space="preserve"> umowy</w:t>
      </w:r>
      <w:r w:rsidRPr="009776E6">
        <w:rPr>
          <w:rFonts w:ascii="Arial" w:hAnsi="Arial" w:cs="Arial"/>
          <w:sz w:val="22"/>
          <w:szCs w:val="22"/>
        </w:rPr>
        <w:t>;</w:t>
      </w:r>
    </w:p>
    <w:p w:rsidR="001171D2" w:rsidRPr="009776E6" w:rsidRDefault="001171D2" w:rsidP="001171D2">
      <w:pPr>
        <w:pStyle w:val="Akapitzlist"/>
        <w:numPr>
          <w:ilvl w:val="0"/>
          <w:numId w:val="39"/>
        </w:numPr>
        <w:spacing w:line="276" w:lineRule="auto"/>
        <w:jc w:val="both"/>
        <w:rPr>
          <w:rFonts w:ascii="Arial" w:hAnsi="Arial" w:cs="Arial"/>
          <w:b/>
        </w:rPr>
      </w:pPr>
      <w:r w:rsidRPr="009776E6">
        <w:rPr>
          <w:rFonts w:ascii="Arial" w:hAnsi="Arial" w:cs="Arial"/>
          <w:sz w:val="22"/>
          <w:szCs w:val="22"/>
        </w:rPr>
        <w:t>jeżeli Wykonawca bez uzasadnionych przyczyn nie rozpoczął robót, pomimo dodatkowego, pisemnego wezwania Zamawiającego,</w:t>
      </w:r>
    </w:p>
    <w:p w:rsidR="001171D2" w:rsidRPr="009776E6" w:rsidRDefault="001171D2" w:rsidP="001171D2">
      <w:pPr>
        <w:pStyle w:val="Akapitzlist"/>
        <w:numPr>
          <w:ilvl w:val="0"/>
          <w:numId w:val="39"/>
        </w:numPr>
        <w:spacing w:line="276" w:lineRule="auto"/>
        <w:jc w:val="both"/>
        <w:rPr>
          <w:rFonts w:ascii="Arial" w:hAnsi="Arial" w:cs="Arial"/>
          <w:b/>
        </w:rPr>
      </w:pPr>
      <w:r w:rsidRPr="009776E6">
        <w:rPr>
          <w:rFonts w:ascii="Arial" w:hAnsi="Arial" w:cs="Arial"/>
          <w:sz w:val="22"/>
          <w:szCs w:val="22"/>
        </w:rPr>
        <w:t>jeżeli Wykonawca wykonuje roboty niezgodnie z umową</w:t>
      </w:r>
      <w:r>
        <w:rPr>
          <w:rFonts w:ascii="Arial" w:hAnsi="Arial" w:cs="Arial"/>
          <w:sz w:val="22"/>
          <w:szCs w:val="22"/>
        </w:rPr>
        <w:t xml:space="preserve">, </w:t>
      </w:r>
      <w:r w:rsidRPr="0040591F">
        <w:rPr>
          <w:rFonts w:ascii="Arial" w:hAnsi="Arial" w:cs="Arial"/>
          <w:sz w:val="22"/>
          <w:szCs w:val="22"/>
        </w:rPr>
        <w:t>z obowiązującymi przepisami, normami technicznymi, zasadami sztuki budowlanej, Dokumentacją projektową, zasadami BHP</w:t>
      </w:r>
    </w:p>
    <w:p w:rsidR="001171D2" w:rsidRPr="009776E6" w:rsidRDefault="001171D2" w:rsidP="001171D2">
      <w:pPr>
        <w:pStyle w:val="Akapitzlist"/>
        <w:numPr>
          <w:ilvl w:val="0"/>
          <w:numId w:val="39"/>
        </w:numPr>
        <w:spacing w:line="276" w:lineRule="auto"/>
        <w:jc w:val="both"/>
        <w:rPr>
          <w:rFonts w:ascii="Arial" w:hAnsi="Arial" w:cs="Arial"/>
          <w:b/>
        </w:rPr>
      </w:pPr>
      <w:r w:rsidRPr="009776E6">
        <w:rPr>
          <w:rFonts w:ascii="Arial" w:hAnsi="Arial" w:cs="Arial"/>
          <w:sz w:val="22"/>
          <w:szCs w:val="22"/>
        </w:rPr>
        <w:t>w przypadku dłuższej niż 10 dni zwłoki w prowadzeniu robót w stosunku do harmonogramu rzeczowo – finansowego robót;</w:t>
      </w:r>
    </w:p>
    <w:p w:rsidR="001171D2" w:rsidRPr="009776E6" w:rsidRDefault="001171D2" w:rsidP="001171D2">
      <w:pPr>
        <w:pStyle w:val="Akapitzlist"/>
        <w:numPr>
          <w:ilvl w:val="0"/>
          <w:numId w:val="39"/>
        </w:numPr>
        <w:spacing w:line="276" w:lineRule="auto"/>
        <w:jc w:val="both"/>
        <w:rPr>
          <w:rFonts w:ascii="Arial" w:hAnsi="Arial" w:cs="Arial"/>
          <w:b/>
        </w:rPr>
      </w:pPr>
      <w:r w:rsidRPr="009776E6">
        <w:rPr>
          <w:rFonts w:ascii="Arial" w:hAnsi="Arial" w:cs="Arial"/>
          <w:sz w:val="22"/>
          <w:szCs w:val="22"/>
        </w:rPr>
        <w:t xml:space="preserve">jeżeli Wykonawca wykonuje obowiązki </w:t>
      </w:r>
      <w:r>
        <w:rPr>
          <w:rFonts w:ascii="Arial" w:hAnsi="Arial" w:cs="Arial"/>
          <w:sz w:val="22"/>
          <w:szCs w:val="22"/>
        </w:rPr>
        <w:t xml:space="preserve">wynikające z niniejszej umowy </w:t>
      </w:r>
      <w:r w:rsidRPr="009776E6">
        <w:rPr>
          <w:rFonts w:ascii="Arial" w:hAnsi="Arial" w:cs="Arial"/>
          <w:sz w:val="22"/>
          <w:szCs w:val="22"/>
        </w:rPr>
        <w:t>w sposób nienależyty i pomimo uprzedniego pisemnego wezwania Zamawiającego nie nastąpiła poprawa w wykonaniu tych obowiązków;</w:t>
      </w:r>
    </w:p>
    <w:p w:rsidR="001171D2" w:rsidRPr="009776E6" w:rsidRDefault="001171D2" w:rsidP="001171D2">
      <w:pPr>
        <w:pStyle w:val="Akapitzlist"/>
        <w:numPr>
          <w:ilvl w:val="0"/>
          <w:numId w:val="39"/>
        </w:numPr>
        <w:spacing w:line="276" w:lineRule="auto"/>
        <w:jc w:val="both"/>
        <w:rPr>
          <w:rFonts w:ascii="Arial" w:hAnsi="Arial" w:cs="Arial"/>
          <w:b/>
        </w:rPr>
      </w:pPr>
      <w:r w:rsidRPr="009776E6">
        <w:rPr>
          <w:rFonts w:ascii="Arial" w:hAnsi="Arial" w:cs="Arial"/>
          <w:sz w:val="22"/>
          <w:szCs w:val="22"/>
        </w:rPr>
        <w:t>niewykonania Przedmiotu Umowy w terminie zakończenia określonym w § 2 Umowy;</w:t>
      </w:r>
    </w:p>
    <w:p w:rsidR="001171D2" w:rsidRPr="009776E6" w:rsidRDefault="001171D2" w:rsidP="001171D2">
      <w:pPr>
        <w:pStyle w:val="Akapitzlist"/>
        <w:numPr>
          <w:ilvl w:val="0"/>
          <w:numId w:val="39"/>
        </w:numPr>
        <w:spacing w:line="276" w:lineRule="auto"/>
        <w:jc w:val="both"/>
        <w:rPr>
          <w:rFonts w:ascii="Arial" w:hAnsi="Arial" w:cs="Arial"/>
          <w:b/>
        </w:rPr>
      </w:pPr>
      <w:r w:rsidRPr="009776E6">
        <w:rPr>
          <w:rFonts w:ascii="Arial" w:hAnsi="Arial" w:cs="Arial"/>
          <w:sz w:val="22"/>
          <w:szCs w:val="22"/>
        </w:rPr>
        <w:t>nie przedłożenia przez Wykonawcę Zamawiającemu zaakceptowanego harmonogramu rzeczowo-finansowego w terminie określonym w Umowie;</w:t>
      </w:r>
    </w:p>
    <w:p w:rsidR="001171D2" w:rsidRPr="009776E6" w:rsidRDefault="001171D2" w:rsidP="001171D2">
      <w:pPr>
        <w:pStyle w:val="Akapitzlist"/>
        <w:numPr>
          <w:ilvl w:val="0"/>
          <w:numId w:val="38"/>
        </w:numPr>
        <w:spacing w:line="276" w:lineRule="auto"/>
        <w:rPr>
          <w:rFonts w:ascii="Arial" w:hAnsi="Arial" w:cs="Arial"/>
          <w:b/>
          <w:sz w:val="22"/>
          <w:szCs w:val="22"/>
        </w:rPr>
      </w:pPr>
      <w:r w:rsidRPr="009776E6">
        <w:rPr>
          <w:rFonts w:ascii="Arial" w:hAnsi="Arial" w:cs="Arial"/>
          <w:sz w:val="22"/>
          <w:szCs w:val="22"/>
        </w:rPr>
        <w:t xml:space="preserve">Odstąpienie od umowy w przypadkach o których mowa w ust. 1 </w:t>
      </w:r>
      <w:proofErr w:type="spellStart"/>
      <w:r w:rsidRPr="009776E6">
        <w:rPr>
          <w:rFonts w:ascii="Arial" w:hAnsi="Arial" w:cs="Arial"/>
          <w:sz w:val="22"/>
          <w:szCs w:val="22"/>
        </w:rPr>
        <w:t>pkt</w:t>
      </w:r>
      <w:proofErr w:type="spellEnd"/>
      <w:r w:rsidRPr="009776E6">
        <w:rPr>
          <w:rFonts w:ascii="Arial" w:hAnsi="Arial" w:cs="Arial"/>
          <w:sz w:val="22"/>
          <w:szCs w:val="22"/>
        </w:rPr>
        <w:t xml:space="preserve"> 1 b) – k) uznaje się za dokonane z winy Wykonawcy.</w:t>
      </w:r>
    </w:p>
    <w:p w:rsidR="001171D2" w:rsidRPr="009776E6" w:rsidRDefault="001171D2" w:rsidP="001171D2">
      <w:pPr>
        <w:pStyle w:val="Akapitzlist"/>
        <w:numPr>
          <w:ilvl w:val="0"/>
          <w:numId w:val="38"/>
        </w:numPr>
        <w:spacing w:line="276" w:lineRule="auto"/>
        <w:jc w:val="both"/>
        <w:rPr>
          <w:rFonts w:ascii="Arial" w:hAnsi="Arial" w:cs="Arial"/>
          <w:b/>
        </w:rPr>
      </w:pPr>
      <w:r w:rsidRPr="009776E6">
        <w:rPr>
          <w:rFonts w:ascii="Arial" w:hAnsi="Arial" w:cs="Arial"/>
          <w:sz w:val="22"/>
          <w:szCs w:val="22"/>
        </w:rPr>
        <w:lastRenderedPageBreak/>
        <w:t>Odstąpienie od umowy powinno nastąpić w formie pisemnej z podaniem uzasadnienia. W razie odstąpienia od umowy z przyczyn za które Wykonawca nie odpowiada, Zamawiający jest zobowiązany do:</w:t>
      </w:r>
    </w:p>
    <w:p w:rsidR="001171D2" w:rsidRPr="009776E6" w:rsidRDefault="001171D2" w:rsidP="001171D2">
      <w:pPr>
        <w:pStyle w:val="Akapitzlist"/>
        <w:numPr>
          <w:ilvl w:val="0"/>
          <w:numId w:val="40"/>
        </w:numPr>
        <w:spacing w:line="276" w:lineRule="auto"/>
        <w:jc w:val="both"/>
        <w:rPr>
          <w:rFonts w:ascii="Arial" w:hAnsi="Arial" w:cs="Arial"/>
          <w:b/>
        </w:rPr>
      </w:pPr>
      <w:r w:rsidRPr="009776E6">
        <w:rPr>
          <w:rFonts w:ascii="Arial" w:hAnsi="Arial" w:cs="Arial"/>
          <w:sz w:val="22"/>
          <w:szCs w:val="22"/>
        </w:rPr>
        <w:t>dokonania odbioru wykonanych robót oraz zapłaty wynagrodzenia za wykonane roboty,</w:t>
      </w:r>
    </w:p>
    <w:p w:rsidR="001171D2" w:rsidRPr="009776E6" w:rsidRDefault="001171D2" w:rsidP="001171D2">
      <w:pPr>
        <w:pStyle w:val="Akapitzlist"/>
        <w:numPr>
          <w:ilvl w:val="0"/>
          <w:numId w:val="40"/>
        </w:numPr>
        <w:spacing w:line="276" w:lineRule="auto"/>
        <w:jc w:val="both"/>
        <w:rPr>
          <w:rFonts w:ascii="Arial" w:hAnsi="Arial" w:cs="Arial"/>
          <w:b/>
        </w:rPr>
      </w:pPr>
      <w:r w:rsidRPr="009776E6">
        <w:rPr>
          <w:rFonts w:ascii="Arial" w:hAnsi="Arial" w:cs="Arial"/>
          <w:sz w:val="22"/>
          <w:szCs w:val="22"/>
        </w:rPr>
        <w:t>odkupienia zakupionych materiałów , niezbędnych do wykonania przedmiotu umowy,</w:t>
      </w:r>
    </w:p>
    <w:p w:rsidR="001171D2" w:rsidRPr="009776E6" w:rsidRDefault="001171D2" w:rsidP="001171D2">
      <w:pPr>
        <w:pStyle w:val="Akapitzlist"/>
        <w:numPr>
          <w:ilvl w:val="0"/>
          <w:numId w:val="40"/>
        </w:numPr>
        <w:spacing w:line="276" w:lineRule="auto"/>
        <w:jc w:val="both"/>
        <w:rPr>
          <w:rFonts w:ascii="Arial" w:hAnsi="Arial" w:cs="Arial"/>
          <w:b/>
        </w:rPr>
      </w:pPr>
      <w:r w:rsidRPr="009776E6">
        <w:rPr>
          <w:rFonts w:ascii="Arial" w:hAnsi="Arial" w:cs="Arial"/>
          <w:sz w:val="22"/>
          <w:szCs w:val="22"/>
        </w:rPr>
        <w:t>przejęcia terenu budowy.</w:t>
      </w:r>
    </w:p>
    <w:p w:rsidR="001171D2" w:rsidRPr="009776E6" w:rsidRDefault="001171D2" w:rsidP="001171D2">
      <w:pPr>
        <w:pStyle w:val="Akapitzlist"/>
        <w:numPr>
          <w:ilvl w:val="0"/>
          <w:numId w:val="38"/>
        </w:numPr>
        <w:spacing w:line="276" w:lineRule="auto"/>
        <w:jc w:val="both"/>
        <w:rPr>
          <w:rFonts w:ascii="Arial" w:hAnsi="Arial" w:cs="Arial"/>
          <w:b/>
        </w:rPr>
      </w:pPr>
      <w:r w:rsidRPr="009776E6">
        <w:rPr>
          <w:rFonts w:ascii="Arial" w:hAnsi="Arial" w:cs="Arial"/>
          <w:sz w:val="22"/>
          <w:szCs w:val="22"/>
        </w:rPr>
        <w:t>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w:t>
      </w:r>
    </w:p>
    <w:p w:rsidR="001171D2" w:rsidRPr="009776E6" w:rsidRDefault="001171D2" w:rsidP="001171D2">
      <w:pPr>
        <w:pStyle w:val="Akapitzlist"/>
        <w:numPr>
          <w:ilvl w:val="0"/>
          <w:numId w:val="38"/>
        </w:numPr>
        <w:spacing w:line="276" w:lineRule="auto"/>
        <w:jc w:val="both"/>
        <w:rPr>
          <w:rFonts w:ascii="Arial" w:hAnsi="Arial" w:cs="Arial"/>
          <w:b/>
        </w:rPr>
      </w:pPr>
      <w:r w:rsidRPr="009776E6">
        <w:rPr>
          <w:rFonts w:ascii="Arial" w:hAnsi="Arial" w:cs="Arial"/>
          <w:sz w:val="22"/>
          <w:szCs w:val="22"/>
        </w:rPr>
        <w:t>W przypadku odstąpienia od Umowy Wykonawcę i Zamawiającego obciążają obowiązki szczegółowe:</w:t>
      </w:r>
    </w:p>
    <w:p w:rsidR="001171D2" w:rsidRPr="009776E6" w:rsidRDefault="001171D2" w:rsidP="001171D2">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przerwie wszelkie prace, oprócz tych, które poleci Zamawiający w celu ochrony życia i własności, czy też bezpieczeństwa;</w:t>
      </w:r>
    </w:p>
    <w:p w:rsidR="001171D2" w:rsidRPr="009776E6" w:rsidRDefault="001171D2" w:rsidP="001171D2">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zabezpieczy przerwane roboty w zakresie wskazanym przez Zamawiającego na koszt tej Strony, która ponosi odpowiedzialność za odstąpienie od Umowy;</w:t>
      </w:r>
    </w:p>
    <w:p w:rsidR="001171D2" w:rsidRPr="009776E6" w:rsidRDefault="001171D2" w:rsidP="001171D2">
      <w:pPr>
        <w:pStyle w:val="Akapitzlist"/>
        <w:numPr>
          <w:ilvl w:val="0"/>
          <w:numId w:val="41"/>
        </w:numPr>
        <w:spacing w:line="276" w:lineRule="auto"/>
        <w:jc w:val="both"/>
        <w:rPr>
          <w:rFonts w:ascii="Arial" w:hAnsi="Arial" w:cs="Arial"/>
          <w:b/>
        </w:rPr>
      </w:pPr>
      <w:r w:rsidRPr="009776E6">
        <w:rPr>
          <w:rFonts w:ascii="Arial" w:hAnsi="Arial" w:cs="Arial"/>
          <w:sz w:val="22"/>
          <w:szCs w:val="22"/>
        </w:rPr>
        <w:t>w terminie 3 dni od daty odstąpienia od Umowy Wykonawca przy udziale Zamawiającego nieodpłatnie sporządzi szczegółowy protokół inwentaryzacji robót w toku na dzień odstąpienia od Umowy;</w:t>
      </w:r>
    </w:p>
    <w:p w:rsidR="001171D2" w:rsidRPr="009776E6" w:rsidRDefault="001171D2" w:rsidP="001171D2">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p>
    <w:p w:rsidR="001171D2" w:rsidRPr="009776E6" w:rsidRDefault="001171D2" w:rsidP="001171D2">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na własny koszt w terminie 14 dni usunie z terenu budowy wszelkie materiały, urządzenia, sprzęty przez niego dostarczone lub wniesione wraz z zapleczem budowy, uporządkuje Teren Budowy i przekaże protokolarnie Zamawiającemu;</w:t>
      </w:r>
    </w:p>
    <w:p w:rsidR="001171D2" w:rsidRPr="009776E6" w:rsidRDefault="001171D2" w:rsidP="001171D2">
      <w:pPr>
        <w:spacing w:after="0"/>
        <w:ind w:left="360"/>
        <w:jc w:val="both"/>
        <w:rPr>
          <w:rFonts w:ascii="Arial" w:hAnsi="Arial" w:cs="Arial"/>
        </w:rPr>
      </w:pPr>
    </w:p>
    <w:p w:rsidR="001171D2" w:rsidRPr="009776E6" w:rsidRDefault="001171D2" w:rsidP="001171D2">
      <w:pPr>
        <w:spacing w:after="0"/>
        <w:ind w:left="360"/>
        <w:jc w:val="both"/>
        <w:rPr>
          <w:rFonts w:ascii="Arial" w:hAnsi="Arial" w:cs="Arial"/>
        </w:rPr>
      </w:pPr>
    </w:p>
    <w:p w:rsidR="001171D2" w:rsidRPr="009776E6" w:rsidRDefault="001171D2" w:rsidP="001171D2">
      <w:pPr>
        <w:spacing w:after="0"/>
        <w:jc w:val="center"/>
        <w:rPr>
          <w:rFonts w:ascii="Arial" w:hAnsi="Arial" w:cs="Arial"/>
          <w:b/>
        </w:rPr>
      </w:pPr>
      <w:r w:rsidRPr="009776E6">
        <w:rPr>
          <w:rFonts w:ascii="Arial" w:hAnsi="Arial" w:cs="Arial"/>
          <w:b/>
        </w:rPr>
        <w:t>§ 17</w:t>
      </w:r>
    </w:p>
    <w:p w:rsidR="001171D2" w:rsidRPr="009776E6" w:rsidRDefault="001171D2" w:rsidP="001171D2">
      <w:pPr>
        <w:pStyle w:val="Akapitzlist"/>
        <w:numPr>
          <w:ilvl w:val="0"/>
          <w:numId w:val="42"/>
        </w:numPr>
        <w:spacing w:line="276" w:lineRule="auto"/>
        <w:jc w:val="both"/>
        <w:rPr>
          <w:rFonts w:ascii="Arial" w:hAnsi="Arial" w:cs="Arial"/>
          <w:b/>
        </w:rPr>
      </w:pPr>
      <w:r w:rsidRPr="009776E6">
        <w:rPr>
          <w:rFonts w:ascii="Arial" w:hAnsi="Arial" w:cs="Arial"/>
          <w:sz w:val="22"/>
          <w:szCs w:val="22"/>
        </w:rPr>
        <w:t>Wszelkie zmiany umowy mogą być dokonywane jedynie za zgodą obu stron, wyrażoną w formie pisemnej pod rygorem nieważności pod warunkiem ziszczenia się przynajmniej jednej z przesłanek zmiany umowy określonych poniżej.</w:t>
      </w:r>
    </w:p>
    <w:p w:rsidR="001171D2" w:rsidRPr="009776E6" w:rsidRDefault="001171D2" w:rsidP="001171D2">
      <w:pPr>
        <w:pStyle w:val="Akapitzlist"/>
        <w:numPr>
          <w:ilvl w:val="0"/>
          <w:numId w:val="42"/>
        </w:numPr>
        <w:spacing w:line="276" w:lineRule="auto"/>
        <w:jc w:val="both"/>
        <w:rPr>
          <w:rFonts w:ascii="Arial" w:hAnsi="Arial" w:cs="Arial"/>
          <w:b/>
        </w:rPr>
      </w:pPr>
      <w:r w:rsidRPr="009776E6">
        <w:rPr>
          <w:rFonts w:ascii="Arial" w:hAnsi="Arial" w:cs="Arial"/>
          <w:sz w:val="22"/>
          <w:szCs w:val="22"/>
        </w:rPr>
        <w:t>Zamawiający dopuszcza możliwość zmiany postanowień zawartej umowy w zakresie:</w:t>
      </w:r>
    </w:p>
    <w:p w:rsidR="001171D2" w:rsidRPr="009776E6" w:rsidRDefault="001171D2" w:rsidP="001171D2">
      <w:pPr>
        <w:pStyle w:val="Akapitzlist"/>
        <w:numPr>
          <w:ilvl w:val="0"/>
          <w:numId w:val="43"/>
        </w:numPr>
        <w:spacing w:line="276" w:lineRule="auto"/>
        <w:jc w:val="both"/>
        <w:rPr>
          <w:rFonts w:ascii="Arial" w:hAnsi="Arial" w:cs="Arial"/>
          <w:b/>
        </w:rPr>
      </w:pPr>
      <w:r w:rsidRPr="009776E6">
        <w:rPr>
          <w:rFonts w:ascii="Arial" w:hAnsi="Arial" w:cs="Arial"/>
          <w:sz w:val="22"/>
          <w:szCs w:val="22"/>
        </w:rPr>
        <w:t>zmiany stawki podatku VAT, w przypadku urzędowej zmiany stawki podatku VAT.</w:t>
      </w:r>
    </w:p>
    <w:p w:rsidR="001171D2" w:rsidRPr="009776E6" w:rsidRDefault="001171D2" w:rsidP="001171D2">
      <w:pPr>
        <w:pStyle w:val="Akapitzlist"/>
        <w:numPr>
          <w:ilvl w:val="0"/>
          <w:numId w:val="43"/>
        </w:numPr>
        <w:spacing w:line="276" w:lineRule="auto"/>
        <w:jc w:val="both"/>
        <w:rPr>
          <w:rFonts w:ascii="Arial" w:hAnsi="Arial" w:cs="Arial"/>
          <w:b/>
        </w:rPr>
      </w:pPr>
      <w:r w:rsidRPr="009776E6">
        <w:rPr>
          <w:rFonts w:ascii="Arial" w:hAnsi="Arial" w:cs="Arial"/>
          <w:sz w:val="22"/>
          <w:szCs w:val="22"/>
        </w:rPr>
        <w:t>przedmiotu zamówienia w niezbędnym zakresie, nie prowadzącym jednak do zwiększenia jego wielkości lub zakresu i pod warunkiem, że będą one korzystne dla Zamawiającego, o ile będzie to konieczne z uwagi na nieprzewidziane okoliczności na które wykonawca nie miał wpływu np. ujawnienie błędów w dokumentacji technicznej.</w:t>
      </w:r>
    </w:p>
    <w:p w:rsidR="001171D2" w:rsidRPr="009776E6" w:rsidRDefault="001171D2" w:rsidP="001171D2">
      <w:pPr>
        <w:pStyle w:val="Akapitzlist"/>
        <w:numPr>
          <w:ilvl w:val="0"/>
          <w:numId w:val="43"/>
        </w:numPr>
        <w:spacing w:line="276" w:lineRule="auto"/>
        <w:jc w:val="both"/>
        <w:rPr>
          <w:rFonts w:ascii="Arial" w:hAnsi="Arial" w:cs="Arial"/>
          <w:b/>
        </w:rPr>
      </w:pPr>
      <w:r w:rsidRPr="009776E6">
        <w:rPr>
          <w:rFonts w:ascii="Arial" w:hAnsi="Arial" w:cs="Arial"/>
          <w:sz w:val="22"/>
          <w:szCs w:val="22"/>
        </w:rPr>
        <w:t>wszelkich zmian umowy, o ile konieczność ich wprowadzenia będzie wynikała ze zmian w obowiązujących przepisach prawa.</w:t>
      </w:r>
    </w:p>
    <w:p w:rsidR="001171D2" w:rsidRPr="009776E6" w:rsidRDefault="001171D2" w:rsidP="001171D2">
      <w:pPr>
        <w:pStyle w:val="Akapitzlist"/>
        <w:numPr>
          <w:ilvl w:val="0"/>
          <w:numId w:val="43"/>
        </w:numPr>
        <w:spacing w:line="276" w:lineRule="auto"/>
        <w:jc w:val="both"/>
        <w:rPr>
          <w:rFonts w:ascii="Arial" w:hAnsi="Arial" w:cs="Arial"/>
          <w:b/>
        </w:rPr>
      </w:pPr>
      <w:r w:rsidRPr="009776E6">
        <w:rPr>
          <w:rFonts w:ascii="Arial" w:hAnsi="Arial" w:cs="Arial"/>
          <w:sz w:val="22"/>
          <w:szCs w:val="22"/>
        </w:rPr>
        <w:t>podwykonawców, pod warunkiem, że zmiana wynika z okoliczności, których nie można było przewidzieć w chwili zawarcia umowy,</w:t>
      </w:r>
    </w:p>
    <w:p w:rsidR="001171D2" w:rsidRPr="009776E6" w:rsidRDefault="001171D2" w:rsidP="001171D2">
      <w:pPr>
        <w:pStyle w:val="Akapitzlist"/>
        <w:numPr>
          <w:ilvl w:val="0"/>
          <w:numId w:val="43"/>
        </w:numPr>
        <w:spacing w:line="276" w:lineRule="auto"/>
        <w:jc w:val="both"/>
        <w:rPr>
          <w:rFonts w:ascii="Arial" w:hAnsi="Arial" w:cs="Arial"/>
          <w:b/>
        </w:rPr>
      </w:pPr>
      <w:r w:rsidRPr="009776E6">
        <w:rPr>
          <w:rFonts w:ascii="Arial" w:hAnsi="Arial" w:cs="Arial"/>
          <w:sz w:val="22"/>
          <w:szCs w:val="22"/>
        </w:rPr>
        <w:lastRenderedPageBreak/>
        <w:t>zmian nieistotnych w rozumieniu ustawy Prawo zamówień publicznych.</w:t>
      </w:r>
    </w:p>
    <w:p w:rsidR="001171D2" w:rsidRPr="009776E6" w:rsidRDefault="001171D2" w:rsidP="001171D2">
      <w:pPr>
        <w:pStyle w:val="Akapitzlist"/>
        <w:numPr>
          <w:ilvl w:val="0"/>
          <w:numId w:val="43"/>
        </w:numPr>
        <w:spacing w:line="276" w:lineRule="auto"/>
        <w:jc w:val="both"/>
        <w:rPr>
          <w:rFonts w:ascii="Arial" w:hAnsi="Arial" w:cs="Arial"/>
          <w:b/>
        </w:rPr>
      </w:pPr>
      <w:r w:rsidRPr="009776E6">
        <w:rPr>
          <w:rFonts w:ascii="Arial" w:hAnsi="Arial" w:cs="Arial"/>
          <w:sz w:val="22"/>
          <w:szCs w:val="22"/>
        </w:rPr>
        <w:t>terminu realizacji przedmiotu Umowy w przypadku:</w:t>
      </w:r>
    </w:p>
    <w:p w:rsidR="001171D2" w:rsidRPr="009776E6" w:rsidRDefault="001171D2" w:rsidP="001171D2">
      <w:pPr>
        <w:tabs>
          <w:tab w:val="left" w:pos="426"/>
        </w:tabs>
        <w:spacing w:after="0"/>
        <w:ind w:left="1416"/>
        <w:jc w:val="both"/>
        <w:rPr>
          <w:rFonts w:ascii="Arial" w:hAnsi="Arial" w:cs="Arial"/>
          <w:bCs/>
        </w:rPr>
      </w:pPr>
      <w:r w:rsidRPr="009776E6">
        <w:rPr>
          <w:rFonts w:ascii="Arial" w:hAnsi="Arial" w:cs="Arial"/>
        </w:rPr>
        <w:t xml:space="preserve">- wystąpienia okoliczności niezależnych od Wykonawcy, w szczególności: </w:t>
      </w:r>
      <w:r w:rsidRPr="009776E6">
        <w:rPr>
          <w:rFonts w:ascii="Arial" w:hAnsi="Arial" w:cs="Arial"/>
          <w:bCs/>
        </w:rPr>
        <w:t xml:space="preserve">wystąpienia robót dodatkowych (przedłużenie terminu możliwe będzie wyłącznie o czas niezbędny do realizacji tych robót), </w:t>
      </w:r>
    </w:p>
    <w:p w:rsidR="001171D2" w:rsidRPr="009776E6" w:rsidRDefault="001171D2" w:rsidP="001171D2">
      <w:pPr>
        <w:tabs>
          <w:tab w:val="left" w:pos="426"/>
        </w:tabs>
        <w:spacing w:after="0"/>
        <w:ind w:left="1416"/>
        <w:jc w:val="both"/>
        <w:rPr>
          <w:rFonts w:ascii="Arial" w:hAnsi="Arial" w:cs="Arial"/>
          <w:bCs/>
        </w:rPr>
      </w:pPr>
      <w:r w:rsidRPr="009776E6">
        <w:rPr>
          <w:rFonts w:ascii="Arial" w:hAnsi="Arial" w:cs="Arial"/>
          <w:bCs/>
        </w:rPr>
        <w:t>-  w innych przypadkach, których nie można było przewidzieć a leżących po stronie Zamawiającego, które spowodowały niezawinione i niemożliwe do uniknięcia przez Wykonawcę opóźnienie, w szczególności:</w:t>
      </w:r>
      <w:r w:rsidRPr="009776E6">
        <w:rPr>
          <w:rFonts w:ascii="Arial" w:hAnsi="Arial" w:cs="Arial"/>
        </w:rPr>
        <w:t xml:space="preserve"> </w:t>
      </w:r>
      <w:r w:rsidRPr="009776E6">
        <w:rPr>
          <w:rFonts w:ascii="Arial" w:hAnsi="Arial" w:cs="Arial"/>
          <w:bCs/>
        </w:rPr>
        <w:t>wstrzymanie robót przez Zamawiającego,</w:t>
      </w:r>
      <w:r w:rsidRPr="009776E6">
        <w:rPr>
          <w:rFonts w:ascii="Arial" w:hAnsi="Arial" w:cs="Arial"/>
        </w:rPr>
        <w:t xml:space="preserve"> </w:t>
      </w:r>
      <w:r w:rsidRPr="009776E6">
        <w:rPr>
          <w:rFonts w:ascii="Arial" w:hAnsi="Arial" w:cs="Arial"/>
          <w:bCs/>
        </w:rPr>
        <w:t>konieczność usunięcia błędów lub wprowadzenia zmian w dokumentacji projektowej,</w:t>
      </w:r>
    </w:p>
    <w:p w:rsidR="001171D2" w:rsidRPr="009776E6" w:rsidRDefault="001171D2" w:rsidP="001171D2">
      <w:pPr>
        <w:tabs>
          <w:tab w:val="left" w:pos="426"/>
        </w:tabs>
        <w:spacing w:after="0"/>
        <w:ind w:left="1416"/>
        <w:jc w:val="both"/>
        <w:rPr>
          <w:rFonts w:ascii="Arial" w:hAnsi="Arial" w:cs="Arial"/>
          <w:bCs/>
        </w:rPr>
      </w:pPr>
      <w:r w:rsidRPr="009776E6">
        <w:rPr>
          <w:rFonts w:ascii="Arial" w:hAnsi="Arial" w:cs="Arial"/>
          <w:bCs/>
        </w:rPr>
        <w:t>- inne przyczyny zewnętrzne niezależne od Zamawiającego i Wykonawcy skutkujące brakiem możliwości prowadzenia robót, prac lub wykonywania innych czynności przewidzianych Umową, które spowodowały niezawinione i niemożliwe do uniknięcia przez Wykonawcę opóźnienia.</w:t>
      </w:r>
    </w:p>
    <w:p w:rsidR="001171D2" w:rsidRPr="009776E6" w:rsidRDefault="001171D2" w:rsidP="001171D2">
      <w:pPr>
        <w:pStyle w:val="Akapitzlist"/>
        <w:numPr>
          <w:ilvl w:val="0"/>
          <w:numId w:val="43"/>
        </w:numPr>
        <w:tabs>
          <w:tab w:val="left" w:pos="426"/>
        </w:tabs>
        <w:spacing w:line="276" w:lineRule="auto"/>
        <w:jc w:val="both"/>
        <w:rPr>
          <w:rFonts w:ascii="Arial" w:hAnsi="Arial" w:cs="Arial"/>
          <w:bCs/>
        </w:rPr>
      </w:pPr>
      <w:r w:rsidRPr="009776E6">
        <w:rPr>
          <w:rFonts w:ascii="Arial" w:hAnsi="Arial" w:cs="Arial"/>
          <w:bCs/>
          <w:sz w:val="22"/>
          <w:szCs w:val="22"/>
        </w:rPr>
        <w:t xml:space="preserve">Zamawiający dopuszcza zmianę umowy bez przeprowadzenia nowego postępowania o udzielenie zamówienia również: </w:t>
      </w:r>
      <w:r w:rsidRPr="009776E6">
        <w:rPr>
          <w:rFonts w:ascii="Arial" w:hAnsi="Arial" w:cs="Arial"/>
          <w:sz w:val="22"/>
          <w:szCs w:val="22"/>
        </w:rPr>
        <w:t xml:space="preserve">w wyniku sukcesji, wstępując w prawa i obowiązki wykonawcy, w następstwie przyjęcia,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a także nie ma na celu uniknięcia stosowania przepisów ustawy </w:t>
      </w:r>
      <w:proofErr w:type="spellStart"/>
      <w:r w:rsidRPr="009776E6">
        <w:rPr>
          <w:rFonts w:ascii="Arial" w:hAnsi="Arial" w:cs="Arial"/>
          <w:sz w:val="22"/>
          <w:szCs w:val="22"/>
        </w:rPr>
        <w:t>Pzp</w:t>
      </w:r>
      <w:proofErr w:type="spellEnd"/>
      <w:r w:rsidRPr="009776E6">
        <w:rPr>
          <w:rFonts w:ascii="Arial" w:hAnsi="Arial" w:cs="Arial"/>
          <w:sz w:val="22"/>
          <w:szCs w:val="22"/>
        </w:rPr>
        <w:t>.</w:t>
      </w:r>
    </w:p>
    <w:p w:rsidR="001171D2" w:rsidRPr="009776E6" w:rsidRDefault="001171D2" w:rsidP="001171D2">
      <w:pPr>
        <w:pStyle w:val="Akapitzlist"/>
        <w:numPr>
          <w:ilvl w:val="0"/>
          <w:numId w:val="42"/>
        </w:numPr>
        <w:spacing w:line="276" w:lineRule="auto"/>
        <w:jc w:val="both"/>
        <w:rPr>
          <w:rFonts w:ascii="Arial" w:hAnsi="Arial" w:cs="Arial"/>
          <w:b/>
        </w:rPr>
      </w:pPr>
      <w:r w:rsidRPr="009776E6">
        <w:rPr>
          <w:rFonts w:ascii="Arial" w:hAnsi="Arial" w:cs="Arial"/>
          <w:sz w:val="22"/>
          <w:szCs w:val="22"/>
        </w:rPr>
        <w:t>W przypadku wystąpienia którejkolwiek z okoliczności wymienionych w ust. f)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postojem lub dłuższym czasem wykonywania Umowy.</w:t>
      </w:r>
    </w:p>
    <w:p w:rsidR="001171D2" w:rsidRPr="009776E6" w:rsidRDefault="001171D2" w:rsidP="001171D2">
      <w:pPr>
        <w:pStyle w:val="Akapitzlist"/>
        <w:numPr>
          <w:ilvl w:val="0"/>
          <w:numId w:val="42"/>
        </w:numPr>
        <w:spacing w:line="276" w:lineRule="auto"/>
        <w:jc w:val="both"/>
        <w:rPr>
          <w:rFonts w:ascii="Arial" w:hAnsi="Arial" w:cs="Arial"/>
          <w:b/>
        </w:rPr>
      </w:pPr>
      <w:r w:rsidRPr="009776E6">
        <w:rPr>
          <w:rFonts w:ascii="Arial" w:hAnsi="Arial" w:cs="Arial"/>
          <w:sz w:val="22"/>
          <w:szCs w:val="22"/>
        </w:rPr>
        <w:t>Zmiana umowy dokonana z naruszeniem ust. 2, 3 jest nieważna.</w:t>
      </w:r>
    </w:p>
    <w:p w:rsidR="001171D2" w:rsidRDefault="001171D2" w:rsidP="001171D2">
      <w:pPr>
        <w:spacing w:after="0"/>
        <w:jc w:val="center"/>
        <w:rPr>
          <w:rFonts w:ascii="Arial" w:hAnsi="Arial" w:cs="Arial"/>
        </w:rPr>
      </w:pPr>
    </w:p>
    <w:p w:rsidR="001171D2" w:rsidRPr="009776E6" w:rsidRDefault="001171D2" w:rsidP="001171D2">
      <w:pPr>
        <w:spacing w:after="0"/>
        <w:jc w:val="center"/>
        <w:rPr>
          <w:rFonts w:ascii="Arial" w:hAnsi="Arial" w:cs="Arial"/>
        </w:rPr>
      </w:pPr>
      <w:r w:rsidRPr="009776E6">
        <w:rPr>
          <w:rFonts w:ascii="Arial" w:hAnsi="Arial" w:cs="Arial"/>
          <w:b/>
        </w:rPr>
        <w:t>§ 18</w:t>
      </w:r>
    </w:p>
    <w:p w:rsidR="001171D2" w:rsidRPr="00B16B8B" w:rsidRDefault="001171D2" w:rsidP="001171D2">
      <w:pPr>
        <w:numPr>
          <w:ilvl w:val="0"/>
          <w:numId w:val="52"/>
        </w:numPr>
        <w:suppressAutoHyphens/>
        <w:spacing w:after="0"/>
        <w:jc w:val="both"/>
        <w:rPr>
          <w:rFonts w:ascii="Arial" w:hAnsi="Arial" w:cs="Arial"/>
        </w:rPr>
      </w:pPr>
      <w:r w:rsidRPr="00B16B8B">
        <w:rPr>
          <w:rFonts w:ascii="Arial" w:hAnsi="Arial" w:cs="Arial"/>
        </w:rPr>
        <w:t>Strony zobowiązują się dokonać zmiany wysokości wynagrodzenia należnego Wykonawcy, o którym mowa w § 8 umowy, każdorazowo w przypadku wystąpienia jednej z następujących okoliczności:</w:t>
      </w:r>
    </w:p>
    <w:p w:rsidR="001171D2" w:rsidRPr="00B16B8B" w:rsidRDefault="001171D2" w:rsidP="001171D2">
      <w:pPr>
        <w:numPr>
          <w:ilvl w:val="0"/>
          <w:numId w:val="53"/>
        </w:numPr>
        <w:suppressAutoHyphens/>
        <w:spacing w:after="0"/>
        <w:contextualSpacing/>
        <w:jc w:val="both"/>
        <w:rPr>
          <w:rFonts w:ascii="Arial" w:eastAsia="Times New Roman" w:hAnsi="Arial" w:cs="Arial"/>
        </w:rPr>
      </w:pPr>
      <w:r w:rsidRPr="00B16B8B">
        <w:rPr>
          <w:rFonts w:ascii="Arial" w:eastAsia="Times New Roman" w:hAnsi="Arial" w:cs="Arial"/>
        </w:rPr>
        <w:t>zmiany stawki podatku od towarów i usług – nie wymaga pisemnego aneksu,</w:t>
      </w:r>
    </w:p>
    <w:p w:rsidR="001171D2" w:rsidRPr="00B16B8B" w:rsidRDefault="001171D2" w:rsidP="001171D2">
      <w:pPr>
        <w:numPr>
          <w:ilvl w:val="0"/>
          <w:numId w:val="53"/>
        </w:numPr>
        <w:suppressAutoHyphens/>
        <w:spacing w:after="0"/>
        <w:contextualSpacing/>
        <w:jc w:val="both"/>
        <w:rPr>
          <w:rFonts w:ascii="Arial" w:eastAsia="Times New Roman" w:hAnsi="Arial" w:cs="Arial"/>
        </w:rPr>
      </w:pPr>
      <w:r w:rsidRPr="00B16B8B">
        <w:rPr>
          <w:rFonts w:ascii="Arial" w:eastAsia="Times New Roman" w:hAnsi="Arial" w:cs="Arial"/>
        </w:rPr>
        <w:t>zmiany wysokości minimalnego wynagrodzenia ustalonego na podstawie przepisów o minimalnym wynagrodzeniu za pracę - w formie pisemnego aneksu</w:t>
      </w:r>
    </w:p>
    <w:p w:rsidR="001171D2" w:rsidRDefault="001171D2" w:rsidP="001171D2">
      <w:pPr>
        <w:numPr>
          <w:ilvl w:val="0"/>
          <w:numId w:val="53"/>
        </w:numPr>
        <w:suppressAutoHyphens/>
        <w:spacing w:after="0"/>
        <w:contextualSpacing/>
        <w:jc w:val="both"/>
        <w:rPr>
          <w:rFonts w:ascii="Arial" w:eastAsia="Times New Roman" w:hAnsi="Arial" w:cs="Arial"/>
        </w:rPr>
      </w:pPr>
      <w:r w:rsidRPr="00B16B8B">
        <w:rPr>
          <w:rFonts w:ascii="Arial" w:eastAsia="Times New Roman" w:hAnsi="Arial" w:cs="Arial"/>
        </w:rPr>
        <w:t>zmiany zasad podlegania ubezpieczeniom społecznym lub ubezpieczeniu zdrowotnemu lub wysokości stawki składki na ubezpieczenia społeczne lub zdrowotne</w:t>
      </w:r>
      <w:r>
        <w:rPr>
          <w:rFonts w:ascii="Arial" w:eastAsia="Times New Roman" w:hAnsi="Arial" w:cs="Arial"/>
        </w:rPr>
        <w:t xml:space="preserve">, a także </w:t>
      </w:r>
      <w:r w:rsidRPr="003E359A">
        <w:rPr>
          <w:rFonts w:ascii="Arial" w:eastAsia="Times New Roman" w:hAnsi="Arial" w:cs="Arial"/>
        </w:rPr>
        <w:t>zasad gromadzenia i wysokości wpłat do pracowniczych planów kapitałowych</w:t>
      </w:r>
    </w:p>
    <w:p w:rsidR="001171D2" w:rsidRPr="00803DBE" w:rsidRDefault="001171D2" w:rsidP="001171D2">
      <w:pPr>
        <w:numPr>
          <w:ilvl w:val="0"/>
          <w:numId w:val="53"/>
        </w:numPr>
        <w:suppressAutoHyphens/>
        <w:spacing w:after="0"/>
        <w:contextualSpacing/>
        <w:jc w:val="both"/>
        <w:rPr>
          <w:rFonts w:ascii="Arial" w:eastAsia="Times New Roman" w:hAnsi="Arial" w:cs="Arial"/>
        </w:rPr>
      </w:pPr>
      <w:r w:rsidRPr="00803DBE">
        <w:rPr>
          <w:rFonts w:ascii="Arial" w:hAnsi="Arial" w:cs="Arial"/>
          <w:b/>
          <w:color w:val="C0504D" w:themeColor="accent2"/>
        </w:rPr>
        <w:t>zmiany poz</w:t>
      </w:r>
      <w:r>
        <w:rPr>
          <w:rFonts w:ascii="Arial" w:hAnsi="Arial" w:cs="Arial"/>
          <w:b/>
          <w:color w:val="C0504D" w:themeColor="accent2"/>
        </w:rPr>
        <w:t>iomu cen materiałów lub kosztów</w:t>
      </w:r>
      <w:r w:rsidRPr="00803DBE">
        <w:rPr>
          <w:rFonts w:ascii="Arial" w:hAnsi="Arial" w:cs="Arial"/>
          <w:b/>
          <w:color w:val="C0504D" w:themeColor="accent2"/>
        </w:rPr>
        <w:t xml:space="preserve"> na zasadach określonych w ust. 12 (przez zmianę ceny materiałów lub kosztów rozumie się wzrost odpowiednio cen lub kosztów, jak i ich obniżenie, względem ceny lub kosztu przyjętych w celu ustalenia wynagrodzenia wykonawcy zawartego w ofercie o więcej niż 5%)</w:t>
      </w:r>
    </w:p>
    <w:p w:rsidR="001171D2" w:rsidRPr="00B16B8B" w:rsidRDefault="001171D2" w:rsidP="001171D2">
      <w:pPr>
        <w:spacing w:after="0"/>
        <w:ind w:left="360"/>
        <w:jc w:val="both"/>
        <w:rPr>
          <w:rFonts w:ascii="Arial" w:hAnsi="Arial" w:cs="Arial"/>
        </w:rPr>
      </w:pPr>
      <w:r w:rsidRPr="00B16B8B">
        <w:rPr>
          <w:rFonts w:ascii="Arial" w:hAnsi="Arial" w:cs="Arial"/>
        </w:rPr>
        <w:t>- na zasadach i w sposób określony w ust. 2 - 12, jeżeli zmiany te będą miały wpływ na koszty wykonania umowy przez Wykonawcę - w formie pisemnego aneksu.</w:t>
      </w:r>
    </w:p>
    <w:p w:rsidR="001171D2" w:rsidRPr="00B16B8B" w:rsidRDefault="001171D2" w:rsidP="001171D2">
      <w:pPr>
        <w:numPr>
          <w:ilvl w:val="0"/>
          <w:numId w:val="52"/>
        </w:numPr>
        <w:suppressAutoHyphens/>
        <w:spacing w:after="0"/>
        <w:jc w:val="both"/>
        <w:rPr>
          <w:rFonts w:ascii="Arial" w:hAnsi="Arial" w:cs="Arial"/>
        </w:rPr>
      </w:pPr>
      <w:r w:rsidRPr="00B16B8B">
        <w:rPr>
          <w:rFonts w:ascii="Arial" w:hAnsi="Arial" w:cs="Arial"/>
        </w:rPr>
        <w:lastRenderedPageBreak/>
        <w:t>Zmiana wysokości wynagrodzenia należnego Wykonawcy w przypadku zaistnienia przesłanki, o której mowa w ust. 1 lit. a), nastąpi jednostronnie przez Zamawiającego i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1171D2" w:rsidRPr="00B16B8B" w:rsidRDefault="001171D2" w:rsidP="001171D2">
      <w:pPr>
        <w:numPr>
          <w:ilvl w:val="0"/>
          <w:numId w:val="52"/>
        </w:numPr>
        <w:suppressAutoHyphens/>
        <w:spacing w:after="0"/>
        <w:jc w:val="both"/>
        <w:rPr>
          <w:rFonts w:ascii="Arial" w:hAnsi="Arial" w:cs="Arial"/>
        </w:rPr>
      </w:pPr>
      <w:r w:rsidRPr="00B16B8B">
        <w:rPr>
          <w:rFonts w:ascii="Arial" w:hAnsi="Arial" w:cs="Arial"/>
        </w:rPr>
        <w:t>W przypadku zmiany, o której mowa w ust. 1 lit. a), wartość wynagrodzenia netto nie zmieni się, a wartość wynagrodzenia brutto zostanie wyliczona na podstawie nowych przepisów.</w:t>
      </w:r>
    </w:p>
    <w:p w:rsidR="001171D2" w:rsidRPr="00146E31" w:rsidRDefault="001171D2" w:rsidP="001171D2">
      <w:pPr>
        <w:pStyle w:val="Akapitzlist"/>
        <w:numPr>
          <w:ilvl w:val="0"/>
          <w:numId w:val="52"/>
        </w:numPr>
        <w:jc w:val="both"/>
        <w:rPr>
          <w:rFonts w:ascii="Arial" w:hAnsi="Arial" w:cs="Arial"/>
          <w:sz w:val="22"/>
          <w:szCs w:val="22"/>
        </w:rPr>
      </w:pPr>
      <w:r w:rsidRPr="00146E31">
        <w:rPr>
          <w:rFonts w:ascii="Arial" w:hAnsi="Arial" w:cs="Arial"/>
          <w:sz w:val="22"/>
          <w:szCs w:val="22"/>
        </w:rPr>
        <w:t xml:space="preserve">Zmiana wysokości wynagrodzenia w przypadku zaistnienia przesłanki, o której mowa w ust. 1 </w:t>
      </w:r>
      <w:proofErr w:type="spellStart"/>
      <w:r w:rsidRPr="00146E31">
        <w:rPr>
          <w:rFonts w:ascii="Arial" w:hAnsi="Arial" w:cs="Arial"/>
          <w:sz w:val="22"/>
          <w:szCs w:val="22"/>
        </w:rPr>
        <w:t>pkt</w:t>
      </w:r>
      <w:proofErr w:type="spellEnd"/>
      <w:r w:rsidRPr="00146E31">
        <w:rPr>
          <w:rFonts w:ascii="Arial" w:hAnsi="Arial" w:cs="Arial"/>
          <w:sz w:val="22"/>
          <w:szCs w:val="22"/>
        </w:rPr>
        <w:t xml:space="preserve"> b) lub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Wynagrodzenie Wykonawcy ulegnie zmianie o kwotę odpowiadającą zmianie kosztu Wykonawcy ponoszonego w związku ze zmianą zasad gromadzenia i wysokości wpłat do pracowniczych planów kapitałowych, o których mowa </w:t>
      </w:r>
    </w:p>
    <w:p w:rsidR="001171D2" w:rsidRDefault="001171D2" w:rsidP="001171D2">
      <w:pPr>
        <w:suppressAutoHyphens/>
        <w:spacing w:after="0"/>
        <w:ind w:left="360"/>
        <w:jc w:val="both"/>
        <w:rPr>
          <w:rFonts w:ascii="Arial" w:hAnsi="Arial" w:cs="Arial"/>
        </w:rPr>
      </w:pPr>
      <w:r w:rsidRPr="005E7B7F">
        <w:rPr>
          <w:rFonts w:ascii="Arial" w:hAnsi="Arial" w:cs="Arial"/>
        </w:rPr>
        <w:t>w ustawie o pracowniczych planach kapitałowych, jaki będzie obowiązany dodatkowo ponieść w celu uwzględnienia tej zmiany. Kwota odpowiadająca zmianie kosztu Wykonawcy będzie odnosić się wyłącznie do części wynagrodzenia osób, za które odprowadzone są kwoty do pracowniczych planów kapitałowych, odpowiadającej zakresowi, w jakim wykonują oni prace bezpośrednio związane z realizacją przedmiotu Umowy</w:t>
      </w:r>
      <w:r>
        <w:rPr>
          <w:rFonts w:ascii="Arial" w:hAnsi="Arial" w:cs="Arial"/>
        </w:rPr>
        <w:t xml:space="preserve">. </w:t>
      </w:r>
    </w:p>
    <w:p w:rsidR="001171D2" w:rsidRDefault="001171D2" w:rsidP="001171D2">
      <w:pPr>
        <w:suppressAutoHyphens/>
        <w:spacing w:after="0"/>
        <w:ind w:left="360"/>
        <w:jc w:val="both"/>
        <w:rPr>
          <w:rFonts w:ascii="Arial" w:hAnsi="Arial" w:cs="Arial"/>
        </w:rPr>
      </w:pPr>
    </w:p>
    <w:p w:rsidR="001171D2" w:rsidRPr="00B16B8B" w:rsidRDefault="001171D2" w:rsidP="001171D2">
      <w:pPr>
        <w:numPr>
          <w:ilvl w:val="0"/>
          <w:numId w:val="52"/>
        </w:numPr>
        <w:suppressAutoHyphens/>
        <w:spacing w:after="0"/>
        <w:jc w:val="both"/>
        <w:rPr>
          <w:rFonts w:ascii="Arial" w:hAnsi="Arial" w:cs="Arial"/>
        </w:rPr>
      </w:pPr>
      <w:r w:rsidRPr="00B16B8B">
        <w:rPr>
          <w:rFonts w:ascii="Arial" w:hAnsi="Arial" w:cs="Arial"/>
        </w:rPr>
        <w:t>W przypadku zmiany, o której mowa w ust. 1 lit.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1171D2" w:rsidRPr="00B16B8B" w:rsidRDefault="001171D2" w:rsidP="001171D2">
      <w:pPr>
        <w:numPr>
          <w:ilvl w:val="0"/>
          <w:numId w:val="52"/>
        </w:numPr>
        <w:suppressAutoHyphens/>
        <w:spacing w:after="0"/>
        <w:jc w:val="both"/>
        <w:rPr>
          <w:rFonts w:ascii="Arial" w:hAnsi="Arial" w:cs="Arial"/>
        </w:rPr>
      </w:pPr>
      <w:r w:rsidRPr="00B16B8B">
        <w:rPr>
          <w:rFonts w:ascii="Arial" w:hAnsi="Arial" w:cs="Arial"/>
        </w:rPr>
        <w:t xml:space="preserve">W przypadku zmiany, o której mowa w ust. 1 lit. c), wynagrodzenie Wykonawcy ulegnie zmianie o kwotę odpowiadającą zmianie kosztu Wykonawcy ponoszonego w związku </w:t>
      </w:r>
      <w:r w:rsidRPr="00B16B8B">
        <w:rPr>
          <w:rFonts w:ascii="Arial" w:hAnsi="Arial" w:cs="Arial"/>
        </w:rPr>
        <w:br/>
        <w:t>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1171D2" w:rsidRPr="00B16B8B" w:rsidRDefault="001171D2" w:rsidP="001171D2">
      <w:pPr>
        <w:numPr>
          <w:ilvl w:val="0"/>
          <w:numId w:val="52"/>
        </w:numPr>
        <w:suppressAutoHyphens/>
        <w:spacing w:after="0"/>
        <w:jc w:val="both"/>
        <w:rPr>
          <w:rFonts w:ascii="Arial" w:hAnsi="Arial" w:cs="Arial"/>
        </w:rPr>
      </w:pPr>
      <w:r w:rsidRPr="00B16B8B">
        <w:rPr>
          <w:rFonts w:ascii="Arial" w:hAnsi="Arial" w:cs="Arial"/>
        </w:rPr>
        <w:t>W przypadku zmian, o których mowa w ust. 1 lit. b) lub lit. c), jeżeli z wnioskiem występuje Wykonawca, jest on zobowiązany dołączyć do wniosku dokumenty, z których będzie wynikać, w jakim zakresie zmiany te mają wpływ na koszty wykonania umowy, w szczególności:</w:t>
      </w:r>
    </w:p>
    <w:p w:rsidR="001171D2" w:rsidRPr="00B16B8B" w:rsidRDefault="001171D2" w:rsidP="001171D2">
      <w:pPr>
        <w:spacing w:after="0"/>
        <w:ind w:left="360"/>
        <w:jc w:val="both"/>
        <w:rPr>
          <w:rFonts w:ascii="Arial" w:hAnsi="Arial" w:cs="Arial"/>
        </w:rPr>
      </w:pPr>
      <w:r w:rsidRPr="00B16B8B">
        <w:rPr>
          <w:rFonts w:ascii="Arial" w:hAnsi="Arial" w:cs="Arial"/>
        </w:rPr>
        <w:t>a)</w:t>
      </w:r>
      <w:r w:rsidRPr="00B16B8B">
        <w:rPr>
          <w:rFonts w:ascii="Arial" w:hAnsi="Arial" w:cs="Arial"/>
        </w:rPr>
        <w:tab/>
        <w:t xml:space="preserve">pisemne zestawienie wynagrodzeń (zarówno przed jak i po zmianie) Pracowników świadczących Usługi, wraz z określeniem zakresu (części etatu), w jakim wykonują oni </w:t>
      </w:r>
      <w:r w:rsidRPr="00B16B8B">
        <w:rPr>
          <w:rFonts w:ascii="Arial" w:hAnsi="Arial" w:cs="Arial"/>
        </w:rPr>
        <w:lastRenderedPageBreak/>
        <w:t xml:space="preserve">prace bezpośrednio związane z realizacją przedmiotu umowy oraz części wynagrodzenia odpowiadającej temu zakresowi - w przypadku zmiany, o której mowa w ust. 1 pkt. 2, lub </w:t>
      </w:r>
    </w:p>
    <w:p w:rsidR="001171D2" w:rsidRPr="00B16B8B" w:rsidRDefault="001171D2" w:rsidP="001171D2">
      <w:pPr>
        <w:spacing w:after="0"/>
        <w:ind w:left="360"/>
        <w:jc w:val="both"/>
        <w:rPr>
          <w:rFonts w:ascii="Arial" w:hAnsi="Arial" w:cs="Arial"/>
        </w:rPr>
      </w:pPr>
      <w:r w:rsidRPr="00B16B8B">
        <w:rPr>
          <w:rFonts w:ascii="Arial" w:hAnsi="Arial" w:cs="Arial"/>
        </w:rPr>
        <w:t>b)</w:t>
      </w:r>
      <w:r w:rsidRPr="00B16B8B">
        <w:rPr>
          <w:rFonts w:ascii="Arial" w:hAnsi="Arial" w:cs="Arial"/>
        </w:rPr>
        <w:tab/>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w:t>
      </w:r>
    </w:p>
    <w:p w:rsidR="001171D2" w:rsidRPr="00B16B8B" w:rsidRDefault="001171D2" w:rsidP="001171D2">
      <w:pPr>
        <w:numPr>
          <w:ilvl w:val="0"/>
          <w:numId w:val="52"/>
        </w:numPr>
        <w:suppressAutoHyphens/>
        <w:spacing w:after="0"/>
        <w:jc w:val="both"/>
        <w:rPr>
          <w:rFonts w:ascii="Arial" w:hAnsi="Arial" w:cs="Arial"/>
        </w:rPr>
      </w:pPr>
      <w:r w:rsidRPr="00B16B8B">
        <w:rPr>
          <w:rFonts w:ascii="Arial" w:hAnsi="Arial" w:cs="Arial"/>
        </w:rPr>
        <w:t xml:space="preserve">W przypadku zmiany, o której mowa w ust. 1 lit. c),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w:t>
      </w:r>
      <w:r>
        <w:rPr>
          <w:rFonts w:ascii="Arial" w:hAnsi="Arial" w:cs="Arial"/>
        </w:rPr>
        <w:t>1</w:t>
      </w:r>
      <w:r w:rsidRPr="00B16B8B">
        <w:rPr>
          <w:rFonts w:ascii="Arial" w:hAnsi="Arial" w:cs="Arial"/>
        </w:rPr>
        <w:t xml:space="preserve"> lit. b).</w:t>
      </w:r>
    </w:p>
    <w:p w:rsidR="001171D2" w:rsidRPr="00B16B8B" w:rsidRDefault="001171D2" w:rsidP="001171D2">
      <w:pPr>
        <w:numPr>
          <w:ilvl w:val="0"/>
          <w:numId w:val="52"/>
        </w:numPr>
        <w:suppressAutoHyphens/>
        <w:spacing w:after="0"/>
        <w:jc w:val="both"/>
        <w:rPr>
          <w:rFonts w:ascii="Arial" w:hAnsi="Arial" w:cs="Arial"/>
        </w:rPr>
      </w:pPr>
      <w:r w:rsidRPr="00B16B8B">
        <w:rPr>
          <w:rFonts w:ascii="Arial" w:hAnsi="Arial" w:cs="Arial"/>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1171D2" w:rsidRPr="00B16B8B" w:rsidRDefault="001171D2" w:rsidP="001171D2">
      <w:pPr>
        <w:numPr>
          <w:ilvl w:val="0"/>
          <w:numId w:val="52"/>
        </w:numPr>
        <w:suppressAutoHyphens/>
        <w:spacing w:after="0"/>
        <w:jc w:val="both"/>
        <w:rPr>
          <w:rFonts w:ascii="Arial" w:hAnsi="Arial" w:cs="Arial"/>
        </w:rPr>
      </w:pPr>
      <w:r w:rsidRPr="00B16B8B">
        <w:rPr>
          <w:rFonts w:ascii="Arial" w:hAnsi="Arial" w:cs="Arial"/>
        </w:rPr>
        <w:t>W przypadku otrzymania przez Stronę informacji o niezatwierdzeniu wniosku lub częściowym zatwierdzeniu wniosku, Strona ta może ponownie wystąpić z wnioskiem, o którym mowa w ust. 7. W takim przypadku przepisy ust. 8 - 10 oraz 12 stosuje się odpowiednio.</w:t>
      </w:r>
    </w:p>
    <w:p w:rsidR="001171D2" w:rsidRDefault="001171D2" w:rsidP="001171D2">
      <w:pPr>
        <w:numPr>
          <w:ilvl w:val="0"/>
          <w:numId w:val="52"/>
        </w:numPr>
        <w:suppressAutoHyphens/>
        <w:spacing w:after="0"/>
        <w:jc w:val="both"/>
        <w:rPr>
          <w:rFonts w:ascii="Arial" w:hAnsi="Arial" w:cs="Arial"/>
        </w:rPr>
      </w:pPr>
      <w:r w:rsidRPr="00B16B8B">
        <w:rPr>
          <w:rFonts w:ascii="Arial" w:hAnsi="Arial" w:cs="Arial"/>
        </w:rPr>
        <w:t>Zawarcie aneksu nastąpi nie później niż w terminie 10 dni roboczych od dnia zatwierdzenia wniosku o dokonanie zmiany wysokości wynagrodzenia należnego Wykonawcy.</w:t>
      </w:r>
    </w:p>
    <w:p w:rsidR="001171D2" w:rsidRPr="004E1DBE" w:rsidRDefault="001171D2" w:rsidP="001171D2">
      <w:pPr>
        <w:numPr>
          <w:ilvl w:val="0"/>
          <w:numId w:val="52"/>
        </w:numPr>
        <w:suppressAutoHyphens/>
        <w:spacing w:after="0"/>
        <w:jc w:val="both"/>
        <w:rPr>
          <w:rFonts w:ascii="Arial" w:hAnsi="Arial" w:cs="Arial"/>
        </w:rPr>
      </w:pPr>
      <w:r w:rsidRPr="004E1DBE">
        <w:rPr>
          <w:rFonts w:ascii="Arial" w:hAnsi="Arial" w:cs="Arial"/>
          <w:b/>
          <w:color w:val="C0504D" w:themeColor="accent2"/>
        </w:rPr>
        <w:t>Zmiana o której mowa w ust. 1 lit d) będzie obejmować wyłącznie część wynagrodzenia należnego Wykonawcy, w odniesieniu do której nastąpiła zmiana wysokości kosztów wykonania umowy przez Wykonawcę. Wykonawca wraz z wnioskiem o zmianę ceny zobowiązany jest do przedstawienia dokumentów, z których będzie wynikać w jakim zakresie zmiana ta ma wpływ na koszty wykonania umowy. Okres w którym może następować zmiana wynagrodzenia Wykona</w:t>
      </w:r>
      <w:r>
        <w:rPr>
          <w:rFonts w:ascii="Arial" w:hAnsi="Arial" w:cs="Arial"/>
          <w:b/>
          <w:color w:val="C0504D" w:themeColor="accent2"/>
        </w:rPr>
        <w:t>wcy rozpoczyna się 01 stycznia  2025 r. a kończy się 28 lutego 2025</w:t>
      </w:r>
      <w:r w:rsidRPr="004E1DBE">
        <w:rPr>
          <w:rFonts w:ascii="Arial" w:hAnsi="Arial" w:cs="Arial"/>
          <w:b/>
          <w:color w:val="C0504D" w:themeColor="accent2"/>
        </w:rPr>
        <w:t xml:space="preserve"> r. wraz z końcem obowiązywania niniejszej umowy i obejmuje jeden okres waloryzacyjny. Ustalenie zmiany wynagrodzenia będzie się odbywać na podstawie średniorocznego wskaźnika cen towarów i usług k</w:t>
      </w:r>
      <w:r>
        <w:rPr>
          <w:rFonts w:ascii="Arial" w:hAnsi="Arial" w:cs="Arial"/>
          <w:b/>
          <w:color w:val="C0504D" w:themeColor="accent2"/>
        </w:rPr>
        <w:t>onsumpcyjnych ogółem w roku 2025</w:t>
      </w:r>
      <w:r w:rsidRPr="004E1DBE">
        <w:rPr>
          <w:rFonts w:ascii="Arial" w:hAnsi="Arial" w:cs="Arial"/>
          <w:b/>
          <w:color w:val="C0504D" w:themeColor="accent2"/>
        </w:rPr>
        <w:t xml:space="preserve"> ogłaszanego przez Prezesa Głównego Urzędu Statystycznego. Maksymalna wartość zmiany wynag</w:t>
      </w:r>
      <w:r>
        <w:rPr>
          <w:rFonts w:ascii="Arial" w:hAnsi="Arial" w:cs="Arial"/>
          <w:b/>
          <w:color w:val="C0504D" w:themeColor="accent2"/>
        </w:rPr>
        <w:t>rodzenia nie może przekroczyć 10</w:t>
      </w:r>
      <w:r w:rsidRPr="004E1DBE">
        <w:rPr>
          <w:rFonts w:ascii="Arial" w:hAnsi="Arial" w:cs="Arial"/>
          <w:b/>
          <w:color w:val="C0504D" w:themeColor="accent2"/>
        </w:rPr>
        <w:t xml:space="preserve"> % wynagrodzenia określonego w</w:t>
      </w:r>
      <w:r>
        <w:rPr>
          <w:rFonts w:ascii="Arial" w:hAnsi="Arial" w:cs="Arial"/>
          <w:b/>
          <w:color w:val="C0504D" w:themeColor="accent2"/>
        </w:rPr>
        <w:t xml:space="preserve"> §</w:t>
      </w:r>
      <w:r w:rsidRPr="004E1DBE">
        <w:rPr>
          <w:rFonts w:ascii="Arial" w:hAnsi="Arial" w:cs="Arial"/>
          <w:b/>
          <w:color w:val="C0504D" w:themeColor="accent2"/>
        </w:rPr>
        <w:t>8 umowy</w:t>
      </w:r>
      <w:r>
        <w:rPr>
          <w:rFonts w:ascii="Arial" w:hAnsi="Arial" w:cs="Arial"/>
          <w:b/>
          <w:color w:val="C0504D" w:themeColor="accent2"/>
        </w:rPr>
        <w:t>.</w:t>
      </w:r>
    </w:p>
    <w:p w:rsidR="001171D2" w:rsidRPr="009C5AE2" w:rsidRDefault="001171D2" w:rsidP="001171D2">
      <w:pPr>
        <w:spacing w:after="0" w:line="240" w:lineRule="auto"/>
        <w:rPr>
          <w:rFonts w:ascii="Arial" w:eastAsia="Times New Roman" w:hAnsi="Arial" w:cs="Arial"/>
          <w:b/>
          <w:lang w:eastAsia="pl-PL"/>
        </w:rPr>
      </w:pPr>
    </w:p>
    <w:p w:rsidR="001171D2" w:rsidRPr="009776E6" w:rsidRDefault="001171D2" w:rsidP="001171D2">
      <w:pPr>
        <w:spacing w:after="0"/>
        <w:jc w:val="center"/>
        <w:rPr>
          <w:rFonts w:ascii="Arial" w:hAnsi="Arial" w:cs="Arial"/>
        </w:rPr>
      </w:pPr>
    </w:p>
    <w:p w:rsidR="001171D2" w:rsidRPr="009776E6" w:rsidRDefault="001171D2" w:rsidP="001171D2">
      <w:pPr>
        <w:spacing w:after="0"/>
        <w:jc w:val="center"/>
        <w:rPr>
          <w:rFonts w:ascii="Arial" w:hAnsi="Arial" w:cs="Arial"/>
          <w:b/>
        </w:rPr>
      </w:pPr>
      <w:r>
        <w:rPr>
          <w:rFonts w:ascii="Arial" w:hAnsi="Arial" w:cs="Arial"/>
          <w:b/>
        </w:rPr>
        <w:t>§ 19</w:t>
      </w:r>
    </w:p>
    <w:p w:rsidR="001171D2" w:rsidRPr="009776E6" w:rsidRDefault="001171D2" w:rsidP="001171D2">
      <w:pPr>
        <w:pStyle w:val="Akapitzlist"/>
        <w:numPr>
          <w:ilvl w:val="0"/>
          <w:numId w:val="44"/>
        </w:numPr>
        <w:spacing w:line="276" w:lineRule="auto"/>
        <w:rPr>
          <w:rFonts w:ascii="Arial" w:hAnsi="Arial" w:cs="Arial"/>
          <w:b/>
        </w:rPr>
      </w:pPr>
      <w:r w:rsidRPr="009776E6">
        <w:rPr>
          <w:rFonts w:ascii="Arial" w:hAnsi="Arial" w:cs="Arial"/>
          <w:sz w:val="22"/>
          <w:szCs w:val="22"/>
        </w:rPr>
        <w:t xml:space="preserve">Wykonawca oświadcza, że jest płatnikiem podatku VAT: NIP </w:t>
      </w:r>
      <w:r w:rsidRPr="009776E6">
        <w:rPr>
          <w:rFonts w:ascii="Arial" w:hAnsi="Arial" w:cs="Arial"/>
          <w:color w:val="1F497D" w:themeColor="text2"/>
          <w:sz w:val="22"/>
          <w:szCs w:val="22"/>
        </w:rPr>
        <w:t>…………………</w:t>
      </w:r>
    </w:p>
    <w:p w:rsidR="001171D2" w:rsidRPr="009776E6" w:rsidRDefault="001171D2" w:rsidP="001171D2">
      <w:pPr>
        <w:pStyle w:val="Akapitzlist"/>
        <w:numPr>
          <w:ilvl w:val="0"/>
          <w:numId w:val="44"/>
        </w:numPr>
        <w:spacing w:line="276" w:lineRule="auto"/>
        <w:rPr>
          <w:rFonts w:ascii="Arial" w:hAnsi="Arial" w:cs="Arial"/>
          <w:b/>
        </w:rPr>
      </w:pPr>
      <w:r w:rsidRPr="009776E6">
        <w:rPr>
          <w:rFonts w:ascii="Arial" w:hAnsi="Arial" w:cs="Arial"/>
          <w:sz w:val="22"/>
          <w:szCs w:val="22"/>
        </w:rPr>
        <w:t>Zamawiający oświadcza, że jest płatnikiem podatku VAT: NIP 583-19-50-988.</w:t>
      </w:r>
    </w:p>
    <w:p w:rsidR="001171D2" w:rsidRPr="009776E6" w:rsidRDefault="001171D2" w:rsidP="001171D2">
      <w:pPr>
        <w:spacing w:after="0"/>
        <w:jc w:val="center"/>
        <w:rPr>
          <w:rFonts w:ascii="Arial" w:hAnsi="Arial" w:cs="Arial"/>
          <w:b/>
        </w:rPr>
      </w:pPr>
    </w:p>
    <w:p w:rsidR="001171D2" w:rsidRPr="009776E6" w:rsidRDefault="001171D2" w:rsidP="001171D2">
      <w:pPr>
        <w:spacing w:after="0"/>
        <w:jc w:val="center"/>
        <w:rPr>
          <w:rFonts w:ascii="Arial" w:hAnsi="Arial" w:cs="Arial"/>
          <w:b/>
        </w:rPr>
      </w:pPr>
    </w:p>
    <w:p w:rsidR="001171D2" w:rsidRDefault="001171D2" w:rsidP="001171D2">
      <w:pPr>
        <w:spacing w:after="0"/>
        <w:jc w:val="center"/>
        <w:rPr>
          <w:rFonts w:ascii="Arial" w:hAnsi="Arial" w:cs="Arial"/>
          <w:b/>
        </w:rPr>
      </w:pPr>
      <w:bookmarkStart w:id="3" w:name="_Hlk155954273"/>
      <w:r>
        <w:rPr>
          <w:rFonts w:ascii="Arial" w:hAnsi="Arial" w:cs="Arial"/>
          <w:b/>
        </w:rPr>
        <w:t>§ 20</w:t>
      </w:r>
    </w:p>
    <w:bookmarkEnd w:id="3"/>
    <w:p w:rsidR="001171D2" w:rsidRDefault="001171D2" w:rsidP="001171D2">
      <w:pPr>
        <w:spacing w:after="0"/>
        <w:jc w:val="center"/>
        <w:rPr>
          <w:rFonts w:ascii="Arial" w:hAnsi="Arial" w:cs="Arial"/>
          <w:b/>
        </w:rPr>
      </w:pPr>
    </w:p>
    <w:p w:rsidR="001171D2" w:rsidRPr="00A910A7" w:rsidRDefault="001171D2" w:rsidP="001171D2">
      <w:pPr>
        <w:spacing w:after="0"/>
        <w:jc w:val="both"/>
        <w:rPr>
          <w:rFonts w:ascii="Arial" w:hAnsi="Arial" w:cs="Arial"/>
          <w:bCs/>
        </w:rPr>
      </w:pPr>
      <w:r w:rsidRPr="00A910A7">
        <w:rPr>
          <w:rFonts w:ascii="Arial" w:hAnsi="Arial" w:cs="Arial"/>
          <w:bCs/>
        </w:rPr>
        <w:lastRenderedPageBreak/>
        <w:t>1.</w:t>
      </w:r>
      <w:r w:rsidRPr="00A910A7">
        <w:rPr>
          <w:rFonts w:ascii="Arial" w:hAnsi="Arial" w:cs="Arial"/>
          <w:bCs/>
        </w:rPr>
        <w:tab/>
        <w:t xml:space="preserve">Osobami upoważnionymi do stałego kontaktu z Zamawiającym ze strony Wykonawcy, w sprawie realizacji przedmiotu zamówienia, są: </w:t>
      </w:r>
    </w:p>
    <w:p w:rsidR="001171D2" w:rsidRPr="00A910A7" w:rsidRDefault="001171D2" w:rsidP="001171D2">
      <w:pPr>
        <w:spacing w:after="0"/>
        <w:jc w:val="both"/>
        <w:rPr>
          <w:rFonts w:ascii="Arial" w:hAnsi="Arial" w:cs="Arial"/>
          <w:bCs/>
        </w:rPr>
      </w:pPr>
      <w:r w:rsidRPr="00A910A7">
        <w:rPr>
          <w:rFonts w:ascii="Arial" w:hAnsi="Arial" w:cs="Arial"/>
          <w:bCs/>
        </w:rPr>
        <w:t>a)</w:t>
      </w:r>
      <w:r w:rsidRPr="00A910A7">
        <w:rPr>
          <w:rFonts w:ascii="Arial" w:hAnsi="Arial" w:cs="Arial"/>
          <w:bCs/>
        </w:rPr>
        <w:tab/>
        <w:t>............................... – ..........................................</w:t>
      </w:r>
    </w:p>
    <w:p w:rsidR="001171D2" w:rsidRPr="00A910A7" w:rsidRDefault="001171D2" w:rsidP="001171D2">
      <w:pPr>
        <w:spacing w:after="0"/>
        <w:jc w:val="both"/>
        <w:rPr>
          <w:rFonts w:ascii="Arial" w:hAnsi="Arial" w:cs="Arial"/>
          <w:bCs/>
        </w:rPr>
      </w:pPr>
      <w:r w:rsidRPr="00A910A7">
        <w:rPr>
          <w:rFonts w:ascii="Arial" w:hAnsi="Arial" w:cs="Arial"/>
          <w:bCs/>
        </w:rPr>
        <w:t>b)</w:t>
      </w:r>
      <w:r w:rsidRPr="00A910A7">
        <w:rPr>
          <w:rFonts w:ascii="Arial" w:hAnsi="Arial" w:cs="Arial"/>
          <w:bCs/>
        </w:rPr>
        <w:tab/>
        <w:t>............................... – ..........................................</w:t>
      </w:r>
    </w:p>
    <w:p w:rsidR="001171D2" w:rsidRPr="00A910A7" w:rsidRDefault="001171D2" w:rsidP="001171D2">
      <w:pPr>
        <w:spacing w:after="0"/>
        <w:jc w:val="both"/>
        <w:rPr>
          <w:rFonts w:ascii="Arial" w:hAnsi="Arial" w:cs="Arial"/>
          <w:bCs/>
        </w:rPr>
      </w:pPr>
      <w:r w:rsidRPr="00A910A7">
        <w:rPr>
          <w:rFonts w:ascii="Arial" w:hAnsi="Arial" w:cs="Arial"/>
          <w:bCs/>
        </w:rPr>
        <w:t>2.</w:t>
      </w:r>
      <w:r w:rsidRPr="00A910A7">
        <w:rPr>
          <w:rFonts w:ascii="Arial" w:hAnsi="Arial" w:cs="Arial"/>
          <w:bCs/>
        </w:rPr>
        <w:tab/>
        <w:t xml:space="preserve">Osobami upoważnionymi do stałego kontaktu z Wykonawcą ze strony Zamawiającego, </w:t>
      </w:r>
      <w:r>
        <w:rPr>
          <w:rFonts w:ascii="Arial" w:hAnsi="Arial" w:cs="Arial"/>
          <w:bCs/>
        </w:rPr>
        <w:t xml:space="preserve"> </w:t>
      </w:r>
      <w:r w:rsidRPr="00A910A7">
        <w:rPr>
          <w:rFonts w:ascii="Arial" w:hAnsi="Arial" w:cs="Arial"/>
          <w:bCs/>
        </w:rPr>
        <w:t>w sprawie realizacji przedmiotu zamówienia są:</w:t>
      </w:r>
    </w:p>
    <w:p w:rsidR="001171D2" w:rsidRPr="00A910A7" w:rsidRDefault="001171D2" w:rsidP="001171D2">
      <w:pPr>
        <w:spacing w:after="0"/>
        <w:jc w:val="both"/>
        <w:rPr>
          <w:rFonts w:ascii="Arial" w:hAnsi="Arial" w:cs="Arial"/>
          <w:bCs/>
        </w:rPr>
      </w:pPr>
      <w:r w:rsidRPr="00A910A7">
        <w:rPr>
          <w:rFonts w:ascii="Arial" w:hAnsi="Arial" w:cs="Arial"/>
          <w:bCs/>
        </w:rPr>
        <w:t>a)</w:t>
      </w:r>
      <w:r w:rsidRPr="00A910A7">
        <w:rPr>
          <w:rFonts w:ascii="Arial" w:hAnsi="Arial" w:cs="Arial"/>
          <w:bCs/>
        </w:rPr>
        <w:tab/>
      </w:r>
      <w:r>
        <w:rPr>
          <w:rFonts w:ascii="Arial" w:hAnsi="Arial" w:cs="Arial"/>
          <w:bCs/>
        </w:rPr>
        <w:t>_______________</w:t>
      </w:r>
      <w:r w:rsidRPr="00A910A7">
        <w:rPr>
          <w:rFonts w:ascii="Arial" w:hAnsi="Arial" w:cs="Arial"/>
          <w:bCs/>
        </w:rPr>
        <w:t xml:space="preserve"> - </w:t>
      </w:r>
      <w:r>
        <w:rPr>
          <w:rFonts w:ascii="Arial" w:hAnsi="Arial" w:cs="Arial"/>
          <w:bCs/>
        </w:rPr>
        <w:t>_______________</w:t>
      </w:r>
    </w:p>
    <w:p w:rsidR="001171D2" w:rsidRPr="004A6927" w:rsidRDefault="001171D2" w:rsidP="001171D2">
      <w:pPr>
        <w:spacing w:after="0"/>
        <w:jc w:val="both"/>
        <w:rPr>
          <w:rFonts w:ascii="Arial" w:hAnsi="Arial" w:cs="Arial"/>
          <w:bCs/>
        </w:rPr>
      </w:pPr>
      <w:r w:rsidRPr="00A910A7">
        <w:rPr>
          <w:rFonts w:ascii="Arial" w:hAnsi="Arial" w:cs="Arial"/>
          <w:bCs/>
        </w:rPr>
        <w:t>b)</w:t>
      </w:r>
      <w:r w:rsidRPr="00A910A7">
        <w:rPr>
          <w:rFonts w:ascii="Arial" w:hAnsi="Arial" w:cs="Arial"/>
          <w:bCs/>
        </w:rPr>
        <w:tab/>
      </w:r>
      <w:r>
        <w:rPr>
          <w:rFonts w:ascii="Arial" w:hAnsi="Arial" w:cs="Arial"/>
          <w:bCs/>
        </w:rPr>
        <w:t>_____________</w:t>
      </w:r>
      <w:r w:rsidRPr="00A910A7">
        <w:rPr>
          <w:rFonts w:ascii="Arial" w:hAnsi="Arial" w:cs="Arial"/>
          <w:bCs/>
        </w:rPr>
        <w:t xml:space="preserve"> – </w:t>
      </w:r>
      <w:r>
        <w:rPr>
          <w:rFonts w:ascii="Arial" w:hAnsi="Arial" w:cs="Arial"/>
          <w:bCs/>
        </w:rPr>
        <w:t xml:space="preserve">__________________ </w:t>
      </w:r>
    </w:p>
    <w:p w:rsidR="001171D2" w:rsidRDefault="001171D2" w:rsidP="001171D2">
      <w:pPr>
        <w:spacing w:after="0"/>
        <w:jc w:val="center"/>
        <w:rPr>
          <w:rFonts w:ascii="Arial" w:hAnsi="Arial" w:cs="Arial"/>
          <w:b/>
        </w:rPr>
      </w:pPr>
    </w:p>
    <w:p w:rsidR="001171D2" w:rsidRPr="009776E6" w:rsidRDefault="001171D2" w:rsidP="001171D2">
      <w:pPr>
        <w:spacing w:after="0"/>
        <w:jc w:val="center"/>
        <w:rPr>
          <w:rFonts w:ascii="Arial" w:hAnsi="Arial" w:cs="Arial"/>
          <w:b/>
        </w:rPr>
      </w:pPr>
    </w:p>
    <w:p w:rsidR="001171D2" w:rsidRPr="004A6927" w:rsidRDefault="001171D2" w:rsidP="001171D2">
      <w:pPr>
        <w:spacing w:after="0"/>
        <w:jc w:val="center"/>
        <w:rPr>
          <w:rFonts w:ascii="Arial" w:hAnsi="Arial" w:cs="Arial"/>
          <w:b/>
          <w:bCs/>
        </w:rPr>
      </w:pPr>
      <w:r w:rsidRPr="004A6927">
        <w:rPr>
          <w:rFonts w:ascii="Arial" w:hAnsi="Arial" w:cs="Arial"/>
          <w:b/>
          <w:bCs/>
        </w:rPr>
        <w:t>§ 21</w:t>
      </w:r>
    </w:p>
    <w:p w:rsidR="001171D2" w:rsidRDefault="001171D2" w:rsidP="001171D2">
      <w:pPr>
        <w:spacing w:after="0"/>
        <w:jc w:val="both"/>
        <w:rPr>
          <w:rFonts w:ascii="Arial" w:hAnsi="Arial" w:cs="Arial"/>
        </w:rPr>
      </w:pPr>
    </w:p>
    <w:p w:rsidR="001171D2" w:rsidRPr="00A910A7" w:rsidRDefault="001171D2" w:rsidP="001171D2">
      <w:pPr>
        <w:spacing w:after="0"/>
        <w:jc w:val="both"/>
        <w:rPr>
          <w:rFonts w:ascii="Arial" w:hAnsi="Arial" w:cs="Arial"/>
        </w:rPr>
      </w:pPr>
      <w:r w:rsidRPr="00A910A7">
        <w:rPr>
          <w:rFonts w:ascii="Arial" w:hAnsi="Arial" w:cs="Arial"/>
        </w:rPr>
        <w:t>1.</w:t>
      </w:r>
      <w:r w:rsidRPr="00A910A7">
        <w:rPr>
          <w:rFonts w:ascii="Arial" w:hAnsi="Arial" w:cs="Arial"/>
        </w:rPr>
        <w:tab/>
        <w:t>Wykonawca oświadcza, że posiada polisę, a w przypadku jej braku inny, właściwy dokument potwierdzający, że jest ubezpieczony od odpowiedzialności cywilnej w zakresie prowadzonej działalności.</w:t>
      </w:r>
    </w:p>
    <w:p w:rsidR="001171D2" w:rsidRDefault="001171D2" w:rsidP="001171D2">
      <w:pPr>
        <w:spacing w:after="0"/>
        <w:jc w:val="both"/>
        <w:rPr>
          <w:rFonts w:ascii="Arial" w:hAnsi="Arial" w:cs="Arial"/>
        </w:rPr>
      </w:pPr>
      <w:r w:rsidRPr="00A910A7">
        <w:rPr>
          <w:rFonts w:ascii="Arial" w:hAnsi="Arial" w:cs="Arial"/>
        </w:rPr>
        <w:t>2.</w:t>
      </w:r>
      <w:r w:rsidRPr="00A910A7">
        <w:rPr>
          <w:rFonts w:ascii="Arial" w:hAnsi="Arial" w:cs="Arial"/>
        </w:rPr>
        <w:tab/>
        <w:t>Wykonawca jest zobowiązany do naprawienia szkody wyrządzonej Zamawiającemu lub osobom trzecim ze swej winy lub z winy pracowników zatrudnionych przez niego przy wykonywaniu usługi.</w:t>
      </w:r>
    </w:p>
    <w:p w:rsidR="001171D2" w:rsidRDefault="001171D2" w:rsidP="001171D2">
      <w:pPr>
        <w:spacing w:after="0"/>
        <w:jc w:val="both"/>
        <w:rPr>
          <w:rFonts w:ascii="Arial" w:hAnsi="Arial" w:cs="Arial"/>
        </w:rPr>
      </w:pPr>
    </w:p>
    <w:p w:rsidR="001171D2" w:rsidRPr="004A6927" w:rsidRDefault="001171D2" w:rsidP="001171D2">
      <w:pPr>
        <w:spacing w:after="0"/>
        <w:jc w:val="center"/>
        <w:rPr>
          <w:rFonts w:ascii="Arial" w:hAnsi="Arial" w:cs="Arial"/>
          <w:b/>
          <w:bCs/>
        </w:rPr>
      </w:pPr>
      <w:r w:rsidRPr="004A6927">
        <w:rPr>
          <w:rFonts w:ascii="Arial" w:hAnsi="Arial" w:cs="Arial"/>
          <w:b/>
          <w:bCs/>
        </w:rPr>
        <w:t>§ 22</w:t>
      </w:r>
    </w:p>
    <w:p w:rsidR="001171D2" w:rsidRDefault="001171D2" w:rsidP="001171D2">
      <w:pPr>
        <w:spacing w:after="0"/>
        <w:jc w:val="both"/>
        <w:rPr>
          <w:rFonts w:ascii="Arial" w:hAnsi="Arial" w:cs="Arial"/>
        </w:rPr>
      </w:pPr>
    </w:p>
    <w:p w:rsidR="001171D2" w:rsidRPr="009776E6" w:rsidRDefault="001171D2" w:rsidP="001171D2">
      <w:pPr>
        <w:spacing w:after="0"/>
        <w:jc w:val="both"/>
        <w:rPr>
          <w:rFonts w:ascii="Arial" w:hAnsi="Arial" w:cs="Arial"/>
        </w:rPr>
      </w:pPr>
      <w:r w:rsidRPr="009776E6">
        <w:rPr>
          <w:rFonts w:ascii="Arial" w:hAnsi="Arial" w:cs="Arial"/>
        </w:rPr>
        <w:t>Spory wynikłe na tle realizacji niniejszej umowy będzie rozstrzygał właściwy rzeczowo Sąd z siedzibą w Gdańsku.</w:t>
      </w:r>
    </w:p>
    <w:p w:rsidR="001171D2" w:rsidRPr="009776E6" w:rsidRDefault="001171D2" w:rsidP="001171D2">
      <w:pPr>
        <w:spacing w:after="0"/>
        <w:jc w:val="both"/>
        <w:rPr>
          <w:rFonts w:ascii="Arial" w:hAnsi="Arial" w:cs="Arial"/>
        </w:rPr>
      </w:pPr>
    </w:p>
    <w:p w:rsidR="001171D2" w:rsidRPr="009776E6" w:rsidRDefault="001171D2" w:rsidP="001171D2">
      <w:pPr>
        <w:spacing w:after="0"/>
        <w:jc w:val="both"/>
        <w:rPr>
          <w:rFonts w:ascii="Arial" w:hAnsi="Arial" w:cs="Arial"/>
        </w:rPr>
      </w:pPr>
    </w:p>
    <w:p w:rsidR="001171D2" w:rsidRPr="009776E6" w:rsidRDefault="001171D2" w:rsidP="001171D2">
      <w:pPr>
        <w:spacing w:after="0"/>
        <w:jc w:val="center"/>
        <w:rPr>
          <w:rFonts w:ascii="Arial" w:hAnsi="Arial" w:cs="Arial"/>
          <w:b/>
        </w:rPr>
      </w:pPr>
      <w:r>
        <w:rPr>
          <w:rFonts w:ascii="Arial" w:hAnsi="Arial" w:cs="Arial"/>
          <w:b/>
        </w:rPr>
        <w:t>§ 23</w:t>
      </w:r>
    </w:p>
    <w:p w:rsidR="001171D2" w:rsidRPr="009776E6" w:rsidRDefault="001171D2" w:rsidP="001171D2">
      <w:pPr>
        <w:spacing w:after="0"/>
        <w:jc w:val="both"/>
        <w:rPr>
          <w:rFonts w:ascii="Arial" w:hAnsi="Arial" w:cs="Arial"/>
        </w:rPr>
      </w:pPr>
      <w:r w:rsidRPr="009776E6">
        <w:rPr>
          <w:rFonts w:ascii="Arial" w:hAnsi="Arial" w:cs="Arial"/>
        </w:rPr>
        <w:t xml:space="preserve">W sprawach nie uregulowanych w niniejszej umowie mają zastosowanie przepisy ustawy z dnia 11 września 2019 </w:t>
      </w:r>
      <w:proofErr w:type="spellStart"/>
      <w:r w:rsidRPr="009776E6">
        <w:rPr>
          <w:rFonts w:ascii="Arial" w:hAnsi="Arial" w:cs="Arial"/>
        </w:rPr>
        <w:t>r</w:t>
      </w:r>
      <w:proofErr w:type="spellEnd"/>
      <w:r w:rsidRPr="009776E6">
        <w:rPr>
          <w:rFonts w:ascii="Arial" w:hAnsi="Arial" w:cs="Arial"/>
        </w:rPr>
        <w:t xml:space="preserve"> Prawo zamówień </w:t>
      </w:r>
      <w:r>
        <w:rPr>
          <w:rFonts w:ascii="Arial" w:hAnsi="Arial" w:cs="Arial"/>
        </w:rPr>
        <w:t>publicznych (</w:t>
      </w:r>
      <w:proofErr w:type="spellStart"/>
      <w:r>
        <w:rPr>
          <w:rFonts w:ascii="Arial" w:hAnsi="Arial" w:cs="Arial"/>
        </w:rPr>
        <w:t>t.j</w:t>
      </w:r>
      <w:proofErr w:type="spellEnd"/>
      <w:r>
        <w:rPr>
          <w:rFonts w:ascii="Arial" w:hAnsi="Arial" w:cs="Arial"/>
        </w:rPr>
        <w:t xml:space="preserve">.: Dz. U. z 2022 r. poz. 1710 </w:t>
      </w:r>
      <w:r w:rsidRPr="009776E6">
        <w:rPr>
          <w:rFonts w:ascii="Arial" w:hAnsi="Arial" w:cs="Arial"/>
        </w:rPr>
        <w:t xml:space="preserve">z </w:t>
      </w:r>
      <w:proofErr w:type="spellStart"/>
      <w:r w:rsidRPr="009776E6">
        <w:rPr>
          <w:rFonts w:ascii="Arial" w:hAnsi="Arial" w:cs="Arial"/>
        </w:rPr>
        <w:t>późn</w:t>
      </w:r>
      <w:proofErr w:type="spellEnd"/>
      <w:r w:rsidRPr="009776E6">
        <w:rPr>
          <w:rFonts w:ascii="Arial" w:hAnsi="Arial" w:cs="Arial"/>
        </w:rPr>
        <w:t>. zm.)  oraz Kodeksu Cywilnego(</w:t>
      </w:r>
      <w:proofErr w:type="spellStart"/>
      <w:r w:rsidRPr="009776E6">
        <w:rPr>
          <w:rFonts w:ascii="Arial" w:hAnsi="Arial" w:cs="Arial"/>
        </w:rPr>
        <w:t>t.j</w:t>
      </w:r>
      <w:proofErr w:type="spellEnd"/>
      <w:r w:rsidRPr="009776E6">
        <w:rPr>
          <w:rFonts w:ascii="Arial" w:hAnsi="Arial" w:cs="Arial"/>
        </w:rPr>
        <w:t xml:space="preserve">.: </w:t>
      </w:r>
      <w:proofErr w:type="spellStart"/>
      <w:r w:rsidRPr="009776E6">
        <w:rPr>
          <w:rFonts w:ascii="Arial" w:hAnsi="Arial" w:cs="Arial"/>
        </w:rPr>
        <w:t>Dz.U</w:t>
      </w:r>
      <w:proofErr w:type="spellEnd"/>
      <w:r w:rsidRPr="009776E6">
        <w:rPr>
          <w:rFonts w:ascii="Arial" w:hAnsi="Arial" w:cs="Arial"/>
        </w:rPr>
        <w:t xml:space="preserve">. z 2020 r. poz. 1740 z </w:t>
      </w:r>
      <w:proofErr w:type="spellStart"/>
      <w:r w:rsidRPr="009776E6">
        <w:rPr>
          <w:rFonts w:ascii="Arial" w:hAnsi="Arial" w:cs="Arial"/>
        </w:rPr>
        <w:t>późn</w:t>
      </w:r>
      <w:proofErr w:type="spellEnd"/>
      <w:r w:rsidRPr="009776E6">
        <w:rPr>
          <w:rFonts w:ascii="Arial" w:hAnsi="Arial" w:cs="Arial"/>
        </w:rPr>
        <w:t>. zm.).</w:t>
      </w:r>
    </w:p>
    <w:p w:rsidR="001171D2" w:rsidRPr="009776E6" w:rsidRDefault="001171D2" w:rsidP="001171D2">
      <w:pPr>
        <w:spacing w:after="0"/>
        <w:jc w:val="center"/>
        <w:rPr>
          <w:rFonts w:ascii="Arial" w:hAnsi="Arial" w:cs="Arial"/>
          <w:b/>
        </w:rPr>
      </w:pPr>
    </w:p>
    <w:p w:rsidR="001171D2" w:rsidRPr="009776E6" w:rsidRDefault="001171D2" w:rsidP="001171D2">
      <w:pPr>
        <w:spacing w:after="0"/>
        <w:jc w:val="center"/>
        <w:rPr>
          <w:rFonts w:ascii="Arial" w:hAnsi="Arial" w:cs="Arial"/>
          <w:b/>
        </w:rPr>
      </w:pPr>
    </w:p>
    <w:p w:rsidR="001171D2" w:rsidRPr="009776E6" w:rsidRDefault="001171D2" w:rsidP="001171D2">
      <w:pPr>
        <w:spacing w:after="0"/>
        <w:jc w:val="center"/>
        <w:rPr>
          <w:rFonts w:ascii="Arial" w:hAnsi="Arial" w:cs="Arial"/>
          <w:b/>
        </w:rPr>
      </w:pPr>
      <w:r>
        <w:rPr>
          <w:rFonts w:ascii="Arial" w:hAnsi="Arial" w:cs="Arial"/>
          <w:b/>
        </w:rPr>
        <w:t>§ 24</w:t>
      </w:r>
    </w:p>
    <w:p w:rsidR="001171D2" w:rsidRPr="009776E6" w:rsidRDefault="001171D2" w:rsidP="001171D2">
      <w:pPr>
        <w:spacing w:after="0"/>
        <w:jc w:val="both"/>
        <w:rPr>
          <w:rFonts w:ascii="Arial" w:hAnsi="Arial" w:cs="Arial"/>
        </w:rPr>
      </w:pPr>
      <w:r w:rsidRPr="009776E6">
        <w:rPr>
          <w:rFonts w:ascii="Arial" w:hAnsi="Arial" w:cs="Arial"/>
        </w:rPr>
        <w:t>Umowę niniejszą sporządzono w 2 jednobrzmiących egzemplarzach, po 1 egzemplarzu dla każdej ze stron.</w:t>
      </w:r>
    </w:p>
    <w:p w:rsidR="001171D2" w:rsidRPr="00307F76" w:rsidRDefault="001171D2" w:rsidP="001171D2">
      <w:pPr>
        <w:spacing w:after="0"/>
        <w:jc w:val="both"/>
        <w:rPr>
          <w:rFonts w:ascii="Arial" w:hAnsi="Arial" w:cs="Arial"/>
          <w:sz w:val="18"/>
          <w:szCs w:val="18"/>
        </w:rPr>
      </w:pPr>
      <w:r w:rsidRPr="00307F76">
        <w:rPr>
          <w:rFonts w:ascii="Arial" w:hAnsi="Arial" w:cs="Arial"/>
          <w:sz w:val="18"/>
          <w:szCs w:val="18"/>
          <w:u w:val="single"/>
        </w:rPr>
        <w:t>Wykaz załączników do umowy:</w:t>
      </w:r>
    </w:p>
    <w:p w:rsidR="001171D2" w:rsidRPr="00307F76" w:rsidRDefault="001171D2" w:rsidP="001171D2">
      <w:pPr>
        <w:spacing w:after="0"/>
        <w:jc w:val="both"/>
        <w:rPr>
          <w:rFonts w:ascii="Arial" w:hAnsi="Arial" w:cs="Arial"/>
          <w:sz w:val="18"/>
          <w:szCs w:val="18"/>
        </w:rPr>
      </w:pPr>
      <w:r w:rsidRPr="00307F76">
        <w:rPr>
          <w:rFonts w:ascii="Arial" w:hAnsi="Arial" w:cs="Arial"/>
          <w:sz w:val="18"/>
          <w:szCs w:val="18"/>
        </w:rPr>
        <w:t>Zał. Nr 1 – dokumentacja projektowa, opisy oraz specyfikacje techniczne wykonania i odbioru robót.</w:t>
      </w:r>
    </w:p>
    <w:p w:rsidR="001171D2" w:rsidRPr="00307F76" w:rsidRDefault="001171D2" w:rsidP="001171D2">
      <w:pPr>
        <w:spacing w:after="0"/>
        <w:jc w:val="both"/>
        <w:rPr>
          <w:rFonts w:ascii="Arial" w:hAnsi="Arial" w:cs="Arial"/>
          <w:sz w:val="18"/>
          <w:szCs w:val="18"/>
        </w:rPr>
      </w:pPr>
      <w:r w:rsidRPr="00307F76">
        <w:rPr>
          <w:rFonts w:ascii="Arial" w:hAnsi="Arial" w:cs="Arial"/>
          <w:sz w:val="18"/>
          <w:szCs w:val="18"/>
        </w:rPr>
        <w:t>Zał. Nr 2 – oferta Wykonawcy.</w:t>
      </w:r>
    </w:p>
    <w:p w:rsidR="001171D2" w:rsidRPr="00307F76" w:rsidRDefault="001171D2" w:rsidP="001171D2">
      <w:pPr>
        <w:spacing w:after="0"/>
        <w:jc w:val="both"/>
        <w:rPr>
          <w:rFonts w:ascii="Arial" w:hAnsi="Arial" w:cs="Arial"/>
          <w:sz w:val="18"/>
          <w:szCs w:val="18"/>
        </w:rPr>
      </w:pPr>
      <w:r w:rsidRPr="00307F76">
        <w:rPr>
          <w:rFonts w:ascii="Arial" w:hAnsi="Arial" w:cs="Arial"/>
          <w:sz w:val="18"/>
          <w:szCs w:val="18"/>
        </w:rPr>
        <w:t>Zał. Nr 3 – kosztorysy ofertowe.</w:t>
      </w:r>
    </w:p>
    <w:p w:rsidR="001171D2" w:rsidRPr="00307F76" w:rsidRDefault="001171D2" w:rsidP="001171D2">
      <w:pPr>
        <w:spacing w:after="0"/>
        <w:jc w:val="both"/>
        <w:rPr>
          <w:rFonts w:ascii="Arial" w:hAnsi="Arial" w:cs="Arial"/>
          <w:sz w:val="18"/>
          <w:szCs w:val="18"/>
        </w:rPr>
      </w:pPr>
      <w:r w:rsidRPr="00307F76">
        <w:rPr>
          <w:rFonts w:ascii="Arial" w:hAnsi="Arial" w:cs="Arial"/>
          <w:sz w:val="18"/>
          <w:szCs w:val="18"/>
        </w:rPr>
        <w:t>Zał. Nr 4 – harmonogram rzeczowo - finansowy</w:t>
      </w:r>
    </w:p>
    <w:p w:rsidR="001171D2" w:rsidRPr="009776E6" w:rsidRDefault="001171D2" w:rsidP="001171D2">
      <w:pPr>
        <w:spacing w:after="0"/>
        <w:jc w:val="both"/>
        <w:rPr>
          <w:rFonts w:ascii="Arial" w:hAnsi="Arial" w:cs="Arial"/>
          <w:b/>
        </w:rPr>
      </w:pPr>
      <w:r w:rsidRPr="009776E6">
        <w:rPr>
          <w:rFonts w:ascii="Arial" w:hAnsi="Arial" w:cs="Arial"/>
          <w:b/>
        </w:rPr>
        <w:tab/>
      </w:r>
    </w:p>
    <w:p w:rsidR="001171D2" w:rsidRPr="00BD2195" w:rsidRDefault="001171D2" w:rsidP="001171D2">
      <w:pPr>
        <w:spacing w:after="0"/>
        <w:ind w:firstLine="708"/>
        <w:jc w:val="both"/>
        <w:rPr>
          <w:rFonts w:ascii="Arial" w:hAnsi="Arial" w:cs="Arial"/>
          <w:b/>
        </w:rPr>
      </w:pPr>
      <w:r w:rsidRPr="009776E6">
        <w:rPr>
          <w:rFonts w:ascii="Arial" w:hAnsi="Arial" w:cs="Arial"/>
          <w:b/>
        </w:rPr>
        <w:t>ZAMAWIAJĄCY:</w:t>
      </w:r>
      <w:r w:rsidRPr="009776E6">
        <w:rPr>
          <w:rFonts w:ascii="Arial" w:hAnsi="Arial" w:cs="Arial"/>
          <w:b/>
        </w:rPr>
        <w:tab/>
      </w:r>
      <w:r w:rsidRPr="009776E6">
        <w:rPr>
          <w:rFonts w:ascii="Arial" w:hAnsi="Arial" w:cs="Arial"/>
          <w:b/>
        </w:rPr>
        <w:tab/>
      </w:r>
      <w:r w:rsidRPr="009776E6">
        <w:rPr>
          <w:rFonts w:ascii="Arial" w:hAnsi="Arial" w:cs="Arial"/>
          <w:b/>
        </w:rPr>
        <w:tab/>
      </w:r>
      <w:r w:rsidRPr="009776E6">
        <w:rPr>
          <w:rFonts w:ascii="Arial" w:hAnsi="Arial" w:cs="Arial"/>
          <w:b/>
        </w:rPr>
        <w:tab/>
      </w:r>
      <w:r w:rsidRPr="009776E6">
        <w:rPr>
          <w:rFonts w:ascii="Arial" w:hAnsi="Arial" w:cs="Arial"/>
          <w:b/>
        </w:rPr>
        <w:tab/>
      </w:r>
      <w:r w:rsidRPr="009776E6">
        <w:rPr>
          <w:rFonts w:ascii="Arial" w:hAnsi="Arial" w:cs="Arial"/>
          <w:b/>
        </w:rPr>
        <w:tab/>
        <w:t>WYKONAWCA:</w:t>
      </w:r>
    </w:p>
    <w:p w:rsidR="001171D2" w:rsidRPr="00BD2195" w:rsidRDefault="001171D2" w:rsidP="001171D2">
      <w:pPr>
        <w:spacing w:after="0"/>
        <w:jc w:val="both"/>
        <w:rPr>
          <w:rFonts w:ascii="Arial" w:hAnsi="Arial" w:cs="Arial"/>
          <w:b/>
        </w:rPr>
      </w:pPr>
    </w:p>
    <w:p w:rsidR="001171D2" w:rsidRPr="00B40908" w:rsidRDefault="001171D2" w:rsidP="001171D2">
      <w:pPr>
        <w:spacing w:line="240" w:lineRule="auto"/>
        <w:jc w:val="both"/>
        <w:rPr>
          <w:rFonts w:ascii="Arial" w:hAnsi="Arial" w:cs="Arial"/>
        </w:rPr>
      </w:pPr>
    </w:p>
    <w:p w:rsidR="001171D2" w:rsidRDefault="001171D2" w:rsidP="001171D2"/>
    <w:p w:rsidR="0078729E" w:rsidRDefault="0078729E" w:rsidP="001171D2">
      <w:pPr>
        <w:spacing w:line="240" w:lineRule="auto"/>
        <w:rPr>
          <w:rFonts w:ascii="Arial" w:hAnsi="Arial" w:cs="Arial"/>
          <w:i/>
          <w:sz w:val="20"/>
          <w:szCs w:val="20"/>
        </w:rPr>
      </w:pPr>
    </w:p>
    <w:p w:rsidR="0078729E" w:rsidRDefault="0078729E" w:rsidP="00756F29">
      <w:pPr>
        <w:spacing w:line="240" w:lineRule="auto"/>
        <w:rPr>
          <w:rFonts w:ascii="Arial" w:hAnsi="Arial" w:cs="Arial"/>
          <w:i/>
          <w:sz w:val="20"/>
          <w:szCs w:val="20"/>
        </w:rPr>
      </w:pP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lastRenderedPageBreak/>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00F27FE9">
        <w:rPr>
          <w:rFonts w:ascii="Arial" w:hAnsi="Arial" w:cs="Arial"/>
          <w:b/>
        </w:rPr>
        <w:t>ZP/TP/2/2024</w:t>
      </w:r>
      <w:r w:rsidRPr="003C235C">
        <w:rPr>
          <w:rFonts w:ascii="Arial" w:hAnsi="Arial" w:cs="Arial"/>
          <w:b/>
        </w:rPr>
        <w:t xml:space="preserve"> </w:t>
      </w:r>
      <w:r w:rsidRPr="003C235C">
        <w:rPr>
          <w:rFonts w:ascii="Arial" w:hAnsi="Arial" w:cs="Arial"/>
        </w:rPr>
        <w:t>na:</w:t>
      </w:r>
    </w:p>
    <w:p w:rsidR="00FA5B31" w:rsidRPr="003C235C" w:rsidRDefault="00F27FE9" w:rsidP="00FA5B31">
      <w:pPr>
        <w:spacing w:after="0" w:line="240" w:lineRule="auto"/>
        <w:jc w:val="both"/>
        <w:rPr>
          <w:rFonts w:ascii="Arial" w:hAnsi="Arial" w:cs="Arial"/>
        </w:rPr>
      </w:pPr>
      <w:r w:rsidRPr="00CD328C">
        <w:rPr>
          <w:rFonts w:ascii="Arial" w:hAnsi="Arial" w:cs="Arial"/>
          <w:b/>
          <w:sz w:val="24"/>
          <w:szCs w:val="24"/>
        </w:rPr>
        <w:t>Roboty budowlane – Remont piwnic i garaży w budynku Wojewódzkiej i Miejskiej Biblioteki Publicznej w Gdańsku przy Targu Rakowym 5/6,</w:t>
      </w:r>
      <w:r>
        <w:rPr>
          <w:rFonts w:ascii="Arial" w:hAnsi="Arial" w:cs="Arial"/>
          <w:b/>
          <w:sz w:val="24"/>
          <w:szCs w:val="24"/>
        </w:rPr>
        <w:t xml:space="preserve"> </w:t>
      </w:r>
      <w:r w:rsidRPr="00CD328C">
        <w:rPr>
          <w:rFonts w:ascii="Arial" w:hAnsi="Arial" w:cs="Arial"/>
          <w:b/>
          <w:sz w:val="24"/>
          <w:szCs w:val="24"/>
        </w:rPr>
        <w:t>adaptacja na funkcje magazynowe</w:t>
      </w:r>
      <w:r w:rsidR="00FA5B31" w:rsidRPr="003C235C">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FA5B31" w:rsidRPr="009324E3" w:rsidRDefault="00FA5B31" w:rsidP="00CD3089">
      <w:pPr>
        <w:numPr>
          <w:ilvl w:val="0"/>
          <w:numId w:val="6"/>
        </w:numPr>
        <w:suppressAutoHyphens/>
        <w:ind w:left="360"/>
        <w:rPr>
          <w:rFonts w:ascii="Arial" w:hAnsi="Arial" w:cs="Arial"/>
        </w:rPr>
      </w:pPr>
      <w:r w:rsidRPr="009324E3">
        <w:rPr>
          <w:rFonts w:ascii="Arial" w:hAnsi="Arial" w:cs="Arial"/>
        </w:rPr>
        <w:t>Oferujemy wykonanie całego przedmiotu zamówienia</w:t>
      </w:r>
      <w:r w:rsidRPr="009324E3">
        <w:rPr>
          <w:rFonts w:ascii="Arial" w:hAnsi="Arial" w:cs="Arial"/>
          <w:b/>
          <w:bCs/>
        </w:rPr>
        <w:t xml:space="preserve"> </w:t>
      </w:r>
      <w:r w:rsidRPr="009324E3">
        <w:rPr>
          <w:rFonts w:ascii="Arial" w:hAnsi="Arial" w:cs="Arial"/>
        </w:rPr>
        <w:t xml:space="preserve"> za cenę</w:t>
      </w:r>
      <w:r>
        <w:rPr>
          <w:rFonts w:ascii="Arial" w:hAnsi="Arial" w:cs="Arial"/>
        </w:rPr>
        <w:t xml:space="preserve"> ryczałtową</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t xml:space="preserve">………………………… </w:t>
      </w:r>
      <w:r w:rsidRPr="009C24C7">
        <w:rPr>
          <w:rFonts w:ascii="Arial" w:hAnsi="Arial" w:cs="Arial"/>
          <w:b/>
        </w:rPr>
        <w:t>PLN netto (bez VAT)</w:t>
      </w:r>
      <w:r w:rsidRPr="009324E3">
        <w:rPr>
          <w:rFonts w:ascii="Arial" w:hAnsi="Arial" w:cs="Arial"/>
        </w:rPr>
        <w:t xml:space="preserve"> </w:t>
      </w:r>
    </w:p>
    <w:p w:rsidR="00FA5B31" w:rsidRPr="009324E3" w:rsidRDefault="00FA5B31" w:rsidP="00FA5B31">
      <w:pPr>
        <w:ind w:left="360"/>
        <w:rPr>
          <w:rFonts w:ascii="Arial" w:hAnsi="Arial" w:cs="Arial"/>
        </w:rPr>
      </w:pPr>
      <w:r w:rsidRPr="009324E3">
        <w:rPr>
          <w:rFonts w:ascii="Arial" w:hAnsi="Arial" w:cs="Arial"/>
        </w:rPr>
        <w:lastRenderedPageBreak/>
        <w:t>(słownie złotych: …………………………………………………………………</w:t>
      </w:r>
      <w:r>
        <w:rPr>
          <w:rFonts w:ascii="Arial" w:hAnsi="Arial" w:cs="Arial"/>
        </w:rPr>
        <w:t>...</w:t>
      </w:r>
      <w:r w:rsidRPr="009324E3">
        <w:rPr>
          <w:rFonts w:ascii="Arial" w:hAnsi="Arial" w:cs="Arial"/>
        </w:rPr>
        <w:t>…………</w:t>
      </w:r>
      <w:r>
        <w:rPr>
          <w:rFonts w:ascii="Arial" w:hAnsi="Arial" w:cs="Arial"/>
        </w:rPr>
        <w:t>....00/100</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t xml:space="preserve">podatek VAT w wysokości ………… % tj. ……………………. PLN </w:t>
      </w:r>
    </w:p>
    <w:p w:rsidR="00FA5B31" w:rsidRPr="009324E3" w:rsidRDefault="00FA5B31" w:rsidP="00FA5B31">
      <w:pPr>
        <w:ind w:left="360"/>
        <w:rPr>
          <w:rFonts w:ascii="Arial" w:hAnsi="Arial" w:cs="Arial"/>
        </w:rPr>
      </w:pPr>
      <w:r w:rsidRPr="009324E3">
        <w:rPr>
          <w:rFonts w:ascii="Arial" w:hAnsi="Arial" w:cs="Arial"/>
        </w:rPr>
        <w:t>(słownie złotych: ……………………………........……</w:t>
      </w:r>
      <w:r>
        <w:rPr>
          <w:rFonts w:ascii="Arial" w:hAnsi="Arial" w:cs="Arial"/>
        </w:rPr>
        <w:t>.........................................</w:t>
      </w:r>
      <w:r w:rsidRPr="009324E3">
        <w:rPr>
          <w:rFonts w:ascii="Arial" w:hAnsi="Arial" w:cs="Arial"/>
        </w:rPr>
        <w:t>………………. ).</w:t>
      </w:r>
    </w:p>
    <w:p w:rsidR="00FA5B31" w:rsidRPr="00017DA8" w:rsidRDefault="00FA5B31" w:rsidP="00FA5B31">
      <w:pPr>
        <w:ind w:left="360"/>
        <w:rPr>
          <w:rFonts w:ascii="Arial" w:hAnsi="Arial" w:cs="Arial"/>
        </w:rPr>
      </w:pPr>
      <w:r w:rsidRPr="009C24C7">
        <w:rPr>
          <w:rFonts w:ascii="Arial" w:hAnsi="Arial" w:cs="Arial"/>
          <w:b/>
        </w:rPr>
        <w:t>Łączna cena brutto</w:t>
      </w:r>
      <w:r w:rsidRPr="009324E3">
        <w:rPr>
          <w:rFonts w:ascii="Arial" w:hAnsi="Arial" w:cs="Arial"/>
        </w:rPr>
        <w:t xml:space="preserve"> naszej oferty wynosi: …………</w:t>
      </w:r>
      <w:r>
        <w:rPr>
          <w:rFonts w:ascii="Arial" w:hAnsi="Arial" w:cs="Arial"/>
        </w:rPr>
        <w:t>.……………… PLN</w:t>
      </w:r>
    </w:p>
    <w:p w:rsidR="00FA5B31" w:rsidRDefault="00FA5B31" w:rsidP="00FA5B31">
      <w:pPr>
        <w:widowControl w:val="0"/>
        <w:ind w:left="360"/>
        <w:rPr>
          <w:rFonts w:ascii="Arial" w:hAnsi="Arial" w:cs="Arial"/>
        </w:rPr>
      </w:pPr>
      <w:r w:rsidRPr="007A19D5">
        <w:rPr>
          <w:rFonts w:ascii="Arial" w:hAnsi="Arial" w:cs="Arial"/>
        </w:rPr>
        <w:t xml:space="preserve"> (słownie złotych: ……………………………………………………………….....................</w:t>
      </w:r>
      <w:r>
        <w:rPr>
          <w:rFonts w:ascii="Arial" w:hAnsi="Arial" w:cs="Arial"/>
        </w:rPr>
        <w:t>.....00/100)</w:t>
      </w:r>
    </w:p>
    <w:p w:rsidR="00B4606D" w:rsidRPr="00B4606D" w:rsidRDefault="00B4606D" w:rsidP="00B4606D">
      <w:pPr>
        <w:ind w:left="360"/>
        <w:rPr>
          <w:rFonts w:ascii="Arial" w:hAnsi="Arial" w:cs="Arial"/>
          <w:color w:val="00B050"/>
        </w:rPr>
      </w:pPr>
      <w:r>
        <w:rPr>
          <w:rFonts w:ascii="Arial" w:hAnsi="Arial" w:cs="Arial"/>
          <w:color w:val="00B050"/>
        </w:rPr>
        <w:t xml:space="preserve">Łączna cena brutto wykonania przedmiotu zamówienia obejmuję cenę dźwigu towarowego, która wynosi </w:t>
      </w:r>
      <w:r w:rsidRPr="00B4606D">
        <w:rPr>
          <w:rFonts w:ascii="Arial" w:hAnsi="Arial" w:cs="Arial"/>
          <w:color w:val="00B050"/>
        </w:rPr>
        <w:t>brutto</w:t>
      </w:r>
      <w:r w:rsidR="00EE7063">
        <w:rPr>
          <w:rFonts w:ascii="Arial" w:hAnsi="Arial" w:cs="Arial"/>
          <w:color w:val="00B050"/>
        </w:rPr>
        <w:t xml:space="preserve"> (wraz z montażem)</w:t>
      </w:r>
      <w:r w:rsidRPr="00B4606D">
        <w:rPr>
          <w:rFonts w:ascii="Arial" w:hAnsi="Arial" w:cs="Arial"/>
          <w:color w:val="00B050"/>
        </w:rPr>
        <w:t xml:space="preserve"> ………….……………… PLN</w:t>
      </w:r>
    </w:p>
    <w:p w:rsidR="00FA5B31" w:rsidRDefault="00B4606D" w:rsidP="00B4606D">
      <w:pPr>
        <w:widowControl w:val="0"/>
        <w:rPr>
          <w:rFonts w:ascii="Arial" w:hAnsi="Arial" w:cs="Arial"/>
          <w:color w:val="00B050"/>
        </w:rPr>
      </w:pPr>
      <w:r>
        <w:rPr>
          <w:rFonts w:ascii="Arial" w:hAnsi="Arial" w:cs="Arial"/>
          <w:color w:val="00B050"/>
        </w:rPr>
        <w:t xml:space="preserve"> (słownie złotych: …………</w:t>
      </w:r>
      <w:r w:rsidRPr="00B4606D">
        <w:rPr>
          <w:rFonts w:ascii="Arial" w:hAnsi="Arial" w:cs="Arial"/>
          <w:color w:val="00B050"/>
        </w:rPr>
        <w:t>…………………………………………..........................</w:t>
      </w:r>
      <w:r>
        <w:rPr>
          <w:rFonts w:ascii="Arial" w:hAnsi="Arial" w:cs="Arial"/>
          <w:color w:val="00B050"/>
        </w:rPr>
        <w:t xml:space="preserve"> </w:t>
      </w:r>
      <w:r w:rsidRPr="00B4606D">
        <w:rPr>
          <w:rFonts w:ascii="Arial" w:hAnsi="Arial" w:cs="Arial"/>
          <w:color w:val="00B050"/>
        </w:rPr>
        <w:t>00/100)</w:t>
      </w:r>
    </w:p>
    <w:p w:rsidR="002E250D" w:rsidRPr="00B4606D" w:rsidRDefault="002E250D" w:rsidP="002E250D">
      <w:pPr>
        <w:ind w:left="360"/>
        <w:rPr>
          <w:rFonts w:ascii="Arial" w:hAnsi="Arial" w:cs="Arial"/>
          <w:color w:val="00B050"/>
        </w:rPr>
      </w:pPr>
      <w:r>
        <w:rPr>
          <w:rFonts w:ascii="Arial" w:hAnsi="Arial" w:cs="Arial"/>
          <w:color w:val="00B050"/>
        </w:rPr>
        <w:t xml:space="preserve">Łączna cena brutto wykonania przedmiotu zamówienia obejmuję cenę udostępnienia czterech kontenerów, która wynosi </w:t>
      </w:r>
      <w:r w:rsidRPr="00B4606D">
        <w:rPr>
          <w:rFonts w:ascii="Arial" w:hAnsi="Arial" w:cs="Arial"/>
          <w:color w:val="00B050"/>
        </w:rPr>
        <w:t>brutto</w:t>
      </w:r>
      <w:r w:rsidR="003775E9">
        <w:rPr>
          <w:rFonts w:ascii="Arial" w:hAnsi="Arial" w:cs="Arial"/>
          <w:color w:val="00B050"/>
        </w:rPr>
        <w:t xml:space="preserve"> </w:t>
      </w:r>
      <w:r w:rsidRPr="00B4606D">
        <w:rPr>
          <w:rFonts w:ascii="Arial" w:hAnsi="Arial" w:cs="Arial"/>
          <w:color w:val="00B050"/>
        </w:rPr>
        <w:t xml:space="preserve"> ………….……………… PLN</w:t>
      </w:r>
    </w:p>
    <w:p w:rsidR="002E250D" w:rsidRDefault="002E250D" w:rsidP="002E250D">
      <w:pPr>
        <w:widowControl w:val="0"/>
        <w:rPr>
          <w:rFonts w:ascii="Arial" w:hAnsi="Arial" w:cs="Arial"/>
          <w:color w:val="00B050"/>
        </w:rPr>
      </w:pPr>
      <w:r>
        <w:rPr>
          <w:rFonts w:ascii="Arial" w:hAnsi="Arial" w:cs="Arial"/>
          <w:color w:val="00B050"/>
        </w:rPr>
        <w:t xml:space="preserve"> (słownie złotych: …………</w:t>
      </w:r>
      <w:r w:rsidRPr="00B4606D">
        <w:rPr>
          <w:rFonts w:ascii="Arial" w:hAnsi="Arial" w:cs="Arial"/>
          <w:color w:val="00B050"/>
        </w:rPr>
        <w:t>…………………………………………..........................</w:t>
      </w:r>
      <w:r>
        <w:rPr>
          <w:rFonts w:ascii="Arial" w:hAnsi="Arial" w:cs="Arial"/>
          <w:color w:val="00B050"/>
        </w:rPr>
        <w:t xml:space="preserve"> </w:t>
      </w:r>
      <w:r w:rsidRPr="00B4606D">
        <w:rPr>
          <w:rFonts w:ascii="Arial" w:hAnsi="Arial" w:cs="Arial"/>
          <w:color w:val="00B050"/>
        </w:rPr>
        <w:t>00/100)</w:t>
      </w:r>
      <w:r w:rsidR="003775E9">
        <w:rPr>
          <w:rFonts w:ascii="Arial" w:hAnsi="Arial" w:cs="Arial"/>
          <w:color w:val="00B050"/>
        </w:rPr>
        <w:t>,</w:t>
      </w:r>
    </w:p>
    <w:p w:rsidR="002E250D" w:rsidRPr="00B4606D" w:rsidRDefault="002E250D" w:rsidP="00A91144">
      <w:pPr>
        <w:rPr>
          <w:rFonts w:ascii="Arial" w:hAnsi="Arial" w:cs="Arial"/>
          <w:color w:val="00B050"/>
        </w:rPr>
      </w:pPr>
    </w:p>
    <w:p w:rsidR="00FA5B31" w:rsidRPr="009324E3" w:rsidRDefault="00FA5B31" w:rsidP="00FA5B31">
      <w:pPr>
        <w:spacing w:after="0" w:line="240" w:lineRule="auto"/>
        <w:contextualSpacing/>
        <w:jc w:val="both"/>
        <w:rPr>
          <w:rFonts w:ascii="Arial" w:hAnsi="Arial" w:cs="Arial"/>
          <w:sz w:val="20"/>
          <w:szCs w:val="20"/>
        </w:rPr>
      </w:pPr>
    </w:p>
    <w:p w:rsidR="00FA5B31" w:rsidRDefault="00FA5B31" w:rsidP="00FA5B31">
      <w:pPr>
        <w:widowControl w:val="0"/>
        <w:jc w:val="both"/>
        <w:rPr>
          <w:rFonts w:ascii="Arial" w:hAnsi="Arial" w:cs="Arial"/>
        </w:rPr>
      </w:pPr>
      <w:r w:rsidRPr="009324E3">
        <w:rPr>
          <w:rFonts w:ascii="Arial" w:hAnsi="Arial" w:cs="Arial"/>
        </w:rPr>
        <w:t>Oświadczamy, że wyżej podana łączna cena ofertowa obejmuje całość przedmiotu zamówienia op</w:t>
      </w:r>
      <w:r>
        <w:rPr>
          <w:rFonts w:ascii="Arial" w:hAnsi="Arial" w:cs="Arial"/>
        </w:rPr>
        <w:t>isanego w Specyfikacji</w:t>
      </w:r>
      <w:r w:rsidRPr="009324E3">
        <w:rPr>
          <w:rFonts w:ascii="Arial" w:hAnsi="Arial" w:cs="Arial"/>
        </w:rPr>
        <w:t xml:space="preserve"> Warunków Zamówienia.</w:t>
      </w:r>
    </w:p>
    <w:p w:rsidR="00FA5B31" w:rsidRDefault="00FA5B31" w:rsidP="00FA5B31">
      <w:pPr>
        <w:widowControl w:val="0"/>
        <w:jc w:val="both"/>
        <w:rPr>
          <w:rFonts w:ascii="Arial" w:hAnsi="Arial" w:cs="Arial"/>
        </w:rPr>
      </w:pPr>
      <w:r>
        <w:rPr>
          <w:rFonts w:ascii="Arial" w:hAnsi="Arial" w:cs="Arial"/>
        </w:rPr>
        <w:t xml:space="preserve">Ewentualna informacja </w:t>
      </w:r>
      <w:r w:rsidRPr="00E42487">
        <w:rPr>
          <w:rFonts w:ascii="Arial" w:hAnsi="Arial" w:cs="Arial"/>
          <w:b/>
        </w:rPr>
        <w:t>dotycząca powstania u Zamawiającego obowiązku podatkowego</w:t>
      </w:r>
      <w:r>
        <w:rPr>
          <w:rFonts w:ascii="Arial" w:hAnsi="Arial" w:cs="Arial"/>
        </w:rPr>
        <w:t xml:space="preserve"> zgodnie z zapisami </w:t>
      </w:r>
      <w:r w:rsidRPr="00E42487">
        <w:rPr>
          <w:rFonts w:ascii="Arial" w:hAnsi="Arial" w:cs="Arial"/>
          <w:b/>
        </w:rPr>
        <w:t>rozdziału XVI ust. 5 SWZ</w:t>
      </w:r>
      <w:r>
        <w:rPr>
          <w:rFonts w:ascii="Arial" w:hAnsi="Arial" w:cs="Arial"/>
        </w:rPr>
        <w:t>:</w:t>
      </w:r>
    </w:p>
    <w:p w:rsidR="00FA5B31" w:rsidRDefault="00FA5B31" w:rsidP="00FA5B31">
      <w:pPr>
        <w:widowControl w:val="0"/>
        <w:jc w:val="both"/>
        <w:rPr>
          <w:rFonts w:ascii="Arial" w:hAnsi="Arial" w:cs="Arial"/>
        </w:rPr>
      </w:pPr>
      <w:r>
        <w:rPr>
          <w:rFonts w:ascii="Arial" w:hAnsi="Arial" w:cs="Arial"/>
        </w:rPr>
        <w:t>…………………………………………………………………………………………………………………………………………………………………………………………………………………………………………………………………………………………………………………………………………………………………………………………………………………………………………………………………………………………………………………………………………………………………………………………………………………………………………………………………………….</w:t>
      </w:r>
    </w:p>
    <w:p w:rsidR="00FA5B31" w:rsidRPr="000F0294" w:rsidRDefault="00FA5B31" w:rsidP="00FA5B31">
      <w:pPr>
        <w:widowControl w:val="0"/>
        <w:jc w:val="both"/>
        <w:rPr>
          <w:rFonts w:ascii="Arial" w:hAnsi="Arial" w:cs="Arial"/>
          <w:i/>
        </w:rPr>
      </w:pPr>
      <w:r w:rsidRPr="000F0294">
        <w:rPr>
          <w:rFonts w:ascii="Arial" w:hAnsi="Arial" w:cs="Arial"/>
          <w:i/>
        </w:rPr>
        <w:t>Uwaga. W przypadku nie wypełnienia w/w pozycji Zamawiający uzna, że wybór oferty nie będzie prowadził do powstania obo</w:t>
      </w:r>
      <w:r>
        <w:rPr>
          <w:rFonts w:ascii="Arial" w:hAnsi="Arial" w:cs="Arial"/>
          <w:i/>
        </w:rPr>
        <w:t>wiązku podatkowego dla Zamawiają</w:t>
      </w:r>
      <w:r w:rsidRPr="000F0294">
        <w:rPr>
          <w:rFonts w:ascii="Arial" w:hAnsi="Arial" w:cs="Arial"/>
          <w:i/>
        </w:rPr>
        <w:t>cego.</w:t>
      </w:r>
    </w:p>
    <w:p w:rsidR="00FA5B31" w:rsidRPr="00D966B9" w:rsidRDefault="00FA5B31" w:rsidP="00CD3089">
      <w:pPr>
        <w:numPr>
          <w:ilvl w:val="0"/>
          <w:numId w:val="6"/>
        </w:numPr>
        <w:tabs>
          <w:tab w:val="clear" w:pos="0"/>
          <w:tab w:val="num" w:pos="-360"/>
        </w:tabs>
        <w:spacing w:line="240" w:lineRule="auto"/>
        <w:ind w:left="360"/>
        <w:jc w:val="both"/>
        <w:rPr>
          <w:rFonts w:ascii="Arial" w:hAnsi="Arial" w:cs="Arial"/>
          <w:b/>
        </w:rPr>
      </w:pPr>
      <w:r w:rsidRPr="009324E3">
        <w:rPr>
          <w:rFonts w:ascii="Arial" w:hAnsi="Arial" w:cs="Arial"/>
        </w:rPr>
        <w:t>Oferujemy udzielenie gwarancji jakości na wykonany przedmiot zamówienia w okresie ………. miesięcy (słownie miesięcy: …………………………………</w:t>
      </w:r>
      <w:r>
        <w:rPr>
          <w:rFonts w:ascii="Arial" w:hAnsi="Arial" w:cs="Arial"/>
        </w:rPr>
        <w:t>..........</w:t>
      </w:r>
      <w:r w:rsidRPr="009324E3">
        <w:rPr>
          <w:rFonts w:ascii="Arial" w:hAnsi="Arial" w:cs="Arial"/>
        </w:rPr>
        <w:t xml:space="preserve">.). </w:t>
      </w:r>
      <w:r w:rsidRPr="00157EC2">
        <w:rPr>
          <w:rFonts w:ascii="Arial" w:hAnsi="Arial" w:cs="Arial"/>
          <w:b/>
        </w:rPr>
        <w:t>Zaoferowana długość</w:t>
      </w:r>
      <w:r w:rsidR="00EE6EB7">
        <w:rPr>
          <w:rFonts w:ascii="Arial" w:hAnsi="Arial" w:cs="Arial"/>
          <w:b/>
        </w:rPr>
        <w:t xml:space="preserve"> okresu gwarancji dłuższej</w:t>
      </w:r>
      <w:r w:rsidR="0079580A">
        <w:rPr>
          <w:rFonts w:ascii="Arial" w:hAnsi="Arial" w:cs="Arial"/>
          <w:b/>
        </w:rPr>
        <w:t xml:space="preserve"> niż 36</w:t>
      </w:r>
      <w:r w:rsidRPr="00157EC2">
        <w:rPr>
          <w:rFonts w:ascii="Arial" w:hAnsi="Arial" w:cs="Arial"/>
          <w:b/>
        </w:rPr>
        <w:t xml:space="preserve"> miesięcy bę</w:t>
      </w:r>
      <w:r w:rsidR="0079580A">
        <w:rPr>
          <w:rFonts w:ascii="Arial" w:hAnsi="Arial" w:cs="Arial"/>
          <w:b/>
        </w:rPr>
        <w:t>dzie traktowana jak gwarancja 36</w:t>
      </w:r>
      <w:r w:rsidRPr="00157EC2">
        <w:rPr>
          <w:rFonts w:ascii="Arial" w:hAnsi="Arial" w:cs="Arial"/>
          <w:b/>
        </w:rPr>
        <w:t xml:space="preserve"> miesięczna. Zaoferowanie te</w:t>
      </w:r>
      <w:r w:rsidR="0079580A">
        <w:rPr>
          <w:rFonts w:ascii="Arial" w:hAnsi="Arial" w:cs="Arial"/>
          <w:b/>
        </w:rPr>
        <w:t>rminu gwarancji krótszego niż 24 miesiące</w:t>
      </w:r>
      <w:r w:rsidRPr="00157EC2">
        <w:rPr>
          <w:rFonts w:ascii="Arial" w:hAnsi="Arial" w:cs="Arial"/>
          <w:b/>
        </w:rPr>
        <w:t xml:space="preserve"> spowoduje odrzucenie oferty</w:t>
      </w:r>
      <w:r>
        <w:rPr>
          <w:rFonts w:ascii="Arial" w:hAnsi="Arial" w:cs="Arial"/>
          <w:b/>
        </w:rPr>
        <w:t xml:space="preserve">. </w:t>
      </w:r>
      <w:r w:rsidRPr="00D966B9">
        <w:rPr>
          <w:rFonts w:ascii="Arial" w:hAnsi="Arial" w:cs="Arial"/>
        </w:rPr>
        <w:t>Zaofer</w:t>
      </w:r>
      <w:r w:rsidR="00456B84">
        <w:rPr>
          <w:rFonts w:ascii="Arial" w:hAnsi="Arial" w:cs="Arial"/>
        </w:rPr>
        <w:t>owanie gwarancji dłuższej niż 30</w:t>
      </w:r>
      <w:r w:rsidR="009426EC">
        <w:rPr>
          <w:rFonts w:ascii="Arial" w:hAnsi="Arial" w:cs="Arial"/>
        </w:rPr>
        <w:t xml:space="preserve"> miesięcy,</w:t>
      </w:r>
      <w:r w:rsidR="00456B84">
        <w:rPr>
          <w:rFonts w:ascii="Arial" w:hAnsi="Arial" w:cs="Arial"/>
        </w:rPr>
        <w:t xml:space="preserve"> a krótszej niż 36</w:t>
      </w:r>
      <w:r w:rsidRPr="00D966B9">
        <w:rPr>
          <w:rFonts w:ascii="Arial" w:hAnsi="Arial" w:cs="Arial"/>
        </w:rPr>
        <w:t xml:space="preserve"> miesięcy bę</w:t>
      </w:r>
      <w:r w:rsidR="00456B84">
        <w:rPr>
          <w:rFonts w:ascii="Arial" w:hAnsi="Arial" w:cs="Arial"/>
        </w:rPr>
        <w:t>dzie traktowane jak gwarancja 30</w:t>
      </w:r>
      <w:r w:rsidRPr="00D966B9">
        <w:rPr>
          <w:rFonts w:ascii="Arial" w:hAnsi="Arial" w:cs="Arial"/>
        </w:rPr>
        <w:t xml:space="preserve"> miesięczna. Zaofer</w:t>
      </w:r>
      <w:r w:rsidR="00EE6EB7">
        <w:rPr>
          <w:rFonts w:ascii="Arial" w:hAnsi="Arial" w:cs="Arial"/>
        </w:rPr>
        <w:t>owanie gwarancji krótszej niż 30 miesięcy, a dłuższej niż 24</w:t>
      </w:r>
      <w:r w:rsidRPr="00D966B9">
        <w:rPr>
          <w:rFonts w:ascii="Arial" w:hAnsi="Arial" w:cs="Arial"/>
        </w:rPr>
        <w:t xml:space="preserve"> miesięcy bę</w:t>
      </w:r>
      <w:r w:rsidR="00EE6EB7">
        <w:rPr>
          <w:rFonts w:ascii="Arial" w:hAnsi="Arial" w:cs="Arial"/>
        </w:rPr>
        <w:t>dzie traktowane jak gwarancja 24</w:t>
      </w:r>
      <w:r w:rsidRPr="00D966B9">
        <w:rPr>
          <w:rFonts w:ascii="Arial" w:hAnsi="Arial" w:cs="Arial"/>
        </w:rPr>
        <w:t xml:space="preserve"> miesięczna</w:t>
      </w:r>
      <w:r>
        <w:rPr>
          <w:rFonts w:ascii="Arial" w:hAnsi="Arial" w:cs="Arial"/>
        </w:rPr>
        <w:t>.</w:t>
      </w:r>
    </w:p>
    <w:p w:rsidR="00FA5B31" w:rsidRPr="009324E3" w:rsidRDefault="00FA5B31" w:rsidP="00CD3089">
      <w:pPr>
        <w:numPr>
          <w:ilvl w:val="0"/>
          <w:numId w:val="6"/>
        </w:numPr>
        <w:tabs>
          <w:tab w:val="clear" w:pos="0"/>
          <w:tab w:val="num" w:pos="-360"/>
        </w:tabs>
        <w:spacing w:line="240" w:lineRule="auto"/>
        <w:ind w:left="360"/>
        <w:jc w:val="both"/>
        <w:rPr>
          <w:rFonts w:ascii="Arial" w:hAnsi="Arial" w:cs="Arial"/>
        </w:rPr>
      </w:pPr>
      <w:r w:rsidRPr="009324E3">
        <w:rPr>
          <w:rFonts w:ascii="Arial" w:hAnsi="Arial" w:cs="Arial"/>
        </w:rPr>
        <w:t>Oświa</w:t>
      </w:r>
      <w:r>
        <w:rPr>
          <w:rFonts w:ascii="Arial" w:hAnsi="Arial" w:cs="Arial"/>
        </w:rPr>
        <w:t>dczamy, że zapoznaliśmy się z S</w:t>
      </w:r>
      <w:r w:rsidRPr="009324E3">
        <w:rPr>
          <w:rFonts w:ascii="Arial" w:hAnsi="Arial" w:cs="Arial"/>
        </w:rPr>
        <w:t>WZ wraz z załącznikami, a w szczególności ze wzorem umowy, programem robót oraz ze specyfikacjami technicznymi wykonania i od</w:t>
      </w:r>
      <w:r>
        <w:rPr>
          <w:rFonts w:ascii="Arial" w:hAnsi="Arial" w:cs="Arial"/>
        </w:rPr>
        <w:t>bioru robot, a także przedmiarami</w:t>
      </w:r>
      <w:r w:rsidRPr="009324E3">
        <w:rPr>
          <w:rFonts w:ascii="Arial" w:hAnsi="Arial" w:cs="Arial"/>
        </w:rPr>
        <w:t xml:space="preserve"> robót</w:t>
      </w:r>
      <w:r w:rsidR="007A303F">
        <w:rPr>
          <w:rFonts w:ascii="Arial" w:hAnsi="Arial" w:cs="Arial"/>
        </w:rPr>
        <w:t xml:space="preserve"> oraz pozostałą dokumentacją</w:t>
      </w:r>
      <w:r>
        <w:rPr>
          <w:rFonts w:ascii="Arial" w:hAnsi="Arial" w:cs="Arial"/>
        </w:rPr>
        <w:t xml:space="preserve"> techniczną.</w:t>
      </w:r>
      <w:r w:rsidRPr="009324E3">
        <w:rPr>
          <w:rFonts w:ascii="Arial" w:hAnsi="Arial" w:cs="Arial"/>
        </w:rPr>
        <w:t xml:space="preserve"> </w:t>
      </w:r>
      <w:r w:rsidRPr="009324E3">
        <w:rPr>
          <w:rFonts w:ascii="Arial" w:hAnsi="Arial" w:cs="Arial"/>
        </w:rPr>
        <w:lastRenderedPageBreak/>
        <w:t>Przyjmujemy zawarte w niej warunki bez zastrzeżeń jak również oświadczamy, że uzyskaliśmy wszelkie istotne informacje o warunkach, w których będzie realizowany przedmiot zamówienia i uwzględniliśmy je w kalkulacji ceny oferty.</w:t>
      </w:r>
    </w:p>
    <w:p w:rsidR="00FA5B31" w:rsidRPr="00995F48" w:rsidRDefault="00FA5B31" w:rsidP="00CD3089">
      <w:pPr>
        <w:numPr>
          <w:ilvl w:val="0"/>
          <w:numId w:val="6"/>
        </w:numPr>
        <w:tabs>
          <w:tab w:val="clear" w:pos="0"/>
          <w:tab w:val="num" w:pos="-360"/>
        </w:tabs>
        <w:spacing w:line="240" w:lineRule="auto"/>
        <w:ind w:left="360"/>
        <w:jc w:val="both"/>
        <w:rPr>
          <w:rFonts w:ascii="Arial" w:hAnsi="Arial" w:cs="Arial"/>
        </w:rPr>
      </w:pPr>
      <w:r w:rsidRPr="009324E3">
        <w:rPr>
          <w:rFonts w:ascii="Arial" w:hAnsi="Arial" w:cs="Arial"/>
        </w:rPr>
        <w:t>Oświadczamy, że upewniliśmy się co do prawidłowości i kompletności naszej oferty. Wynagrodzenie o którym mowa powyżej, pokrywa wszystkie nasze zobowiązania wynikające z zamówienia, a także wszystkie koszty, które mają być konieczne dla właściwego wykonania Przedmiotu Zamówienia.</w:t>
      </w:r>
    </w:p>
    <w:p w:rsidR="00FA5B31" w:rsidRPr="009324E3"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9324E3">
        <w:rPr>
          <w:rFonts w:ascii="Arial" w:hAnsi="Arial" w:cs="Arial"/>
        </w:rPr>
        <w:t>Oświadczamy, że uważamy się za związanych ni</w:t>
      </w:r>
      <w:r>
        <w:rPr>
          <w:rFonts w:ascii="Arial" w:hAnsi="Arial" w:cs="Arial"/>
        </w:rPr>
        <w:t>niejszą ofertą na okres wskazany w SWZ</w:t>
      </w:r>
      <w:r w:rsidRPr="009324E3">
        <w:rPr>
          <w:rFonts w:ascii="Arial" w:hAnsi="Arial" w:cs="Arial"/>
        </w:rPr>
        <w:t xml:space="preserve">, </w:t>
      </w:r>
      <w:r>
        <w:rPr>
          <w:rFonts w:ascii="Arial" w:hAnsi="Arial" w:cs="Arial"/>
        </w:rPr>
        <w:t>a w przypadku wygrania postępowania</w:t>
      </w:r>
      <w:r w:rsidRPr="009324E3">
        <w:rPr>
          <w:rFonts w:ascii="Arial" w:hAnsi="Arial" w:cs="Arial"/>
        </w:rPr>
        <w:t xml:space="preserve"> zobowiązujemy się do podpisania w wyznaczonym terminie umowy.</w:t>
      </w:r>
    </w:p>
    <w:p w:rsidR="00FA5B31" w:rsidRPr="009324E3" w:rsidRDefault="00FA5B31" w:rsidP="00CD3089">
      <w:pPr>
        <w:numPr>
          <w:ilvl w:val="0"/>
          <w:numId w:val="6"/>
        </w:numPr>
        <w:tabs>
          <w:tab w:val="clear" w:pos="0"/>
          <w:tab w:val="num" w:pos="-360"/>
          <w:tab w:val="num" w:pos="360"/>
        </w:tabs>
        <w:spacing w:line="240" w:lineRule="auto"/>
        <w:ind w:left="360"/>
        <w:rPr>
          <w:rFonts w:ascii="Arial" w:hAnsi="Arial" w:cs="Arial"/>
        </w:rPr>
      </w:pPr>
      <w:r>
        <w:rPr>
          <w:rFonts w:ascii="Arial" w:hAnsi="Arial" w:cs="Arial"/>
        </w:rPr>
        <w:t xml:space="preserve">W związku z art. 462 ust. 3 </w:t>
      </w:r>
      <w:proofErr w:type="spellStart"/>
      <w:r>
        <w:rPr>
          <w:rFonts w:ascii="Arial" w:hAnsi="Arial" w:cs="Arial"/>
        </w:rPr>
        <w:t>Pzp</w:t>
      </w:r>
      <w:proofErr w:type="spellEnd"/>
      <w:r>
        <w:rPr>
          <w:rFonts w:ascii="Arial" w:hAnsi="Arial" w:cs="Arial"/>
        </w:rPr>
        <w:t xml:space="preserve"> oświadczam, że p</w:t>
      </w:r>
      <w:r w:rsidRPr="009324E3">
        <w:rPr>
          <w:rFonts w:ascii="Arial" w:hAnsi="Arial" w:cs="Arial"/>
        </w:rPr>
        <w:t>oniższy zakres zamówienia wykona podwykonawca/podwykonawcy o następujących firmach (nazwach)</w:t>
      </w:r>
      <w:r>
        <w:rPr>
          <w:rFonts w:ascii="Arial" w:hAnsi="Arial" w:cs="Arial"/>
        </w:rPr>
        <w:t xml:space="preserve"> – wypełnić tylko w przypadku gdy część zamówienia  zostanie powierzona podwykonawcy/podwykonawcom: </w:t>
      </w:r>
    </w:p>
    <w:p w:rsidR="00FA5B31" w:rsidRDefault="00FA5B31" w:rsidP="00FA5B31">
      <w:pPr>
        <w:spacing w:line="240" w:lineRule="auto"/>
        <w:ind w:left="360"/>
        <w:rPr>
          <w:rFonts w:ascii="Arial" w:hAnsi="Arial" w:cs="Arial"/>
        </w:rPr>
      </w:pPr>
      <w:r>
        <w:rPr>
          <w:rFonts w:ascii="Arial" w:hAnsi="Arial" w:cs="Arial"/>
        </w:rPr>
        <w:t>Wartość lub procentowa część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ED55E9" w:rsidRDefault="00FA5B31" w:rsidP="00A071AF">
            <w:pPr>
              <w:rPr>
                <w:rFonts w:ascii="Trebuchet MS" w:hAnsi="Trebuchet MS"/>
                <w:b/>
                <w:sz w:val="20"/>
                <w:vertAlign w:val="superscript"/>
                <w:lang w:eastAsia="pl-PL"/>
              </w:rPr>
            </w:pPr>
            <w:r w:rsidRPr="00ED55E9">
              <w:rPr>
                <w:rFonts w:ascii="Trebuchet MS" w:hAnsi="Trebuchet MS"/>
                <w:b/>
                <w:sz w:val="20"/>
                <w:lang w:eastAsia="pl-PL"/>
              </w:rPr>
              <w:t>Nazwa (firma) podwykonawcy</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Pr="009324E3"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9324E3">
        <w:rPr>
          <w:rFonts w:ascii="Arial" w:hAnsi="Arial" w:cs="Arial"/>
        </w:rPr>
        <w:t>Cena podana w ofercie ma charakter ryczałtowy i obejmuje wszystkie koszty i składniki związane z wykonaniem zamówienia oraz warunkami stawianymi przez Zamawiającego. W tym m.in.:</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uzupełnienia projektów wykonawczych w przypadku stwierdzenia braków w dokumentacji,</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ubezpieczenia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zabezpieczenia terenu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planu BIOZ,</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projektu organizacji robót</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projektu organizacji terenu i zaplecza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harmonogramu robot,</w:t>
      </w:r>
    </w:p>
    <w:p w:rsidR="00FA5B31" w:rsidRPr="009324E3" w:rsidRDefault="00FA5B31" w:rsidP="00FA5B31">
      <w:pPr>
        <w:spacing w:line="240" w:lineRule="auto"/>
        <w:ind w:left="360"/>
        <w:jc w:val="both"/>
        <w:rPr>
          <w:rFonts w:ascii="Arial" w:hAnsi="Arial" w:cs="Arial"/>
        </w:rPr>
      </w:pPr>
      <w:r w:rsidRPr="009324E3">
        <w:rPr>
          <w:rFonts w:ascii="Arial" w:hAnsi="Arial" w:cs="Arial"/>
        </w:rPr>
        <w:lastRenderedPageBreak/>
        <w:t>-</w:t>
      </w:r>
      <w:r>
        <w:rPr>
          <w:rFonts w:ascii="Arial" w:hAnsi="Arial" w:cs="Arial"/>
        </w:rPr>
        <w:t xml:space="preserve"> </w:t>
      </w:r>
      <w:r w:rsidRPr="009324E3">
        <w:rPr>
          <w:rFonts w:ascii="Arial" w:hAnsi="Arial" w:cs="Arial"/>
        </w:rPr>
        <w:t>sporządzenie dokumentacji powykonawczej.</w:t>
      </w:r>
    </w:p>
    <w:p w:rsidR="00FA5B31" w:rsidRPr="00DE46EC"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DE46EC">
        <w:rPr>
          <w:rFonts w:ascii="Arial" w:hAnsi="Arial" w:cs="Arial"/>
        </w:rPr>
        <w:t>W załączeniu przedstawiamy:</w:t>
      </w:r>
    </w:p>
    <w:p w:rsidR="00FA5B31" w:rsidRDefault="00FA5B31" w:rsidP="00CD3089">
      <w:pPr>
        <w:numPr>
          <w:ilvl w:val="0"/>
          <w:numId w:val="9"/>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CD3089">
      <w:pPr>
        <w:numPr>
          <w:ilvl w:val="0"/>
          <w:numId w:val="9"/>
        </w:numPr>
        <w:suppressAutoHyphens/>
        <w:spacing w:line="240" w:lineRule="auto"/>
        <w:jc w:val="both"/>
        <w:rPr>
          <w:rFonts w:ascii="Arial" w:hAnsi="Arial" w:cs="Arial"/>
        </w:rPr>
      </w:pPr>
      <w:r>
        <w:rPr>
          <w:rFonts w:ascii="Arial" w:hAnsi="Arial" w:cs="Arial"/>
        </w:rPr>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Pr="00C04BF1" w:rsidRDefault="00FA5B31" w:rsidP="00FA5B31">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 xml:space="preserve">ewentualne (jeżeli dotyczy) oświadczenie zgodne z rozdziałem XXXVIV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C04BF1">
        <w:rPr>
          <w:rFonts w:ascii="Arial" w:hAnsi="Arial" w:cs="Arial"/>
          <w:b/>
        </w:rPr>
        <w:t>roboty budowlane</w:t>
      </w:r>
      <w:r w:rsidRPr="00C04BF1">
        <w:rPr>
          <w:rFonts w:ascii="Arial" w:hAnsi="Arial" w:cs="Arial"/>
        </w:rPr>
        <w:t>, dostawy lub usługi wykonują poszczególni wykonawcy (zał. nr 5 do SWZ).,</w:t>
      </w:r>
    </w:p>
    <w:p w:rsidR="00FA5B31" w:rsidRPr="00B05C61" w:rsidRDefault="00FA5B31" w:rsidP="00B05C61">
      <w:pPr>
        <w:spacing w:line="240" w:lineRule="auto"/>
        <w:ind w:left="360"/>
        <w:jc w:val="both"/>
        <w:rPr>
          <w:rFonts w:ascii="Arial" w:hAnsi="Arial" w:cs="Arial"/>
        </w:rPr>
      </w:pPr>
      <w:r>
        <w:rPr>
          <w:rFonts w:ascii="Arial" w:hAnsi="Arial" w:cs="Arial"/>
        </w:rPr>
        <w:t>5</w:t>
      </w:r>
      <w:r w:rsidRPr="009324E3">
        <w:rPr>
          <w:rFonts w:ascii="Arial" w:hAnsi="Arial" w:cs="Arial"/>
        </w:rPr>
        <w:t xml:space="preserve">) </w:t>
      </w:r>
      <w:r>
        <w:rPr>
          <w:rFonts w:ascii="Arial" w:hAnsi="Arial" w:cs="Arial"/>
        </w:rPr>
        <w:t xml:space="preserve">wypełnione </w:t>
      </w:r>
      <w:r w:rsidRPr="009324E3">
        <w:rPr>
          <w:rFonts w:ascii="Arial" w:hAnsi="Arial" w:cs="Arial"/>
        </w:rPr>
        <w:t>kosztorys</w:t>
      </w:r>
      <w:r>
        <w:rPr>
          <w:rFonts w:ascii="Arial" w:hAnsi="Arial" w:cs="Arial"/>
        </w:rPr>
        <w:t>y ofertowe:</w:t>
      </w:r>
    </w:p>
    <w:p w:rsidR="00FA5B31"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BF52AC">
        <w:rPr>
          <w:rFonts w:ascii="Arial" w:hAnsi="Arial" w:cs="Arial"/>
        </w:rPr>
        <w:t>Oświadczamy, że wypełniliśmy obowiązki informacyjne przewidziane w art. 13 lub art. 14 RODO</w:t>
      </w:r>
      <w:r w:rsidRPr="00BF52AC">
        <w:rPr>
          <w:rFonts w:ascii="Arial" w:hAnsi="Arial" w:cs="Arial"/>
          <w:vertAlign w:val="superscript"/>
        </w:rPr>
        <w:t>1)</w:t>
      </w:r>
      <w:r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FA5B31" w:rsidRPr="00DF2990" w:rsidRDefault="00FA5B31" w:rsidP="00CD3089">
      <w:pPr>
        <w:numPr>
          <w:ilvl w:val="0"/>
          <w:numId w:val="7"/>
        </w:numPr>
        <w:tabs>
          <w:tab w:val="left" w:pos="851"/>
        </w:tabs>
        <w:spacing w:after="0" w:line="240" w:lineRule="auto"/>
        <w:jc w:val="both"/>
        <w:rPr>
          <w:rFonts w:ascii="Trebuchet MS" w:hAnsi="Trebuchet MS"/>
          <w:b/>
          <w:color w:val="FF0000"/>
          <w:sz w:val="20"/>
          <w:lang w:eastAsia="pl-PL"/>
        </w:rPr>
      </w:pPr>
      <w:r w:rsidRPr="00DF2990">
        <w:rPr>
          <w:rFonts w:ascii="Trebuchet MS" w:hAnsi="Trebuchet MS"/>
          <w:b/>
          <w:color w:val="FF0000"/>
          <w:sz w:val="20"/>
          <w:lang w:eastAsia="pl-PL"/>
        </w:rPr>
        <w:t>Rodzaj przedsiębiorstwa jakim jest Wykonawca (zaznaczyć właściwą opcję)</w:t>
      </w:r>
      <w:r w:rsidRPr="00DF2990">
        <w:rPr>
          <w:rFonts w:ascii="Trebuchet MS" w:hAnsi="Trebuchet MS"/>
          <w:b/>
          <w:color w:val="FF0000"/>
          <w:sz w:val="20"/>
          <w:vertAlign w:val="superscript"/>
          <w:lang w:eastAsia="pl-PL"/>
        </w:rPr>
        <w:t>3</w:t>
      </w:r>
      <w:r w:rsidRPr="00DF2990">
        <w:rPr>
          <w:rFonts w:ascii="Trebuchet MS" w:hAnsi="Trebuchet MS"/>
          <w:b/>
          <w:color w:val="FF0000"/>
          <w:sz w:val="20"/>
          <w:lang w:eastAsia="pl-PL"/>
        </w:rPr>
        <w:t>:</w:t>
      </w:r>
    </w:p>
    <w:p w:rsidR="00FA5B31" w:rsidRPr="00ED55E9" w:rsidRDefault="00FA5B31" w:rsidP="00CD3089">
      <w:pPr>
        <w:numPr>
          <w:ilvl w:val="0"/>
          <w:numId w:val="8"/>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CD3089">
      <w:pPr>
        <w:numPr>
          <w:ilvl w:val="0"/>
          <w:numId w:val="8"/>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CD3089">
      <w:pPr>
        <w:numPr>
          <w:ilvl w:val="0"/>
          <w:numId w:val="8"/>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Jednoosobowa działalność gospodarcza</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Osoba fizyczna nieprowadząca działalności gospodarczej</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Inny rodzaj</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6C31B4" w:rsidRDefault="00FA5B31" w:rsidP="006C31B4">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Pr="00712172" w:rsidRDefault="00FA5B31" w:rsidP="00FA5B31">
      <w:pPr>
        <w:rPr>
          <w:b/>
          <w:color w:val="1F497D" w:themeColor="text2"/>
          <w:sz w:val="24"/>
          <w:szCs w:val="24"/>
        </w:rPr>
      </w:pPr>
      <w:r w:rsidRPr="00712172">
        <w:rPr>
          <w:b/>
          <w:color w:val="1F497D" w:themeColor="text2"/>
          <w:sz w:val="24"/>
          <w:szCs w:val="24"/>
        </w:rPr>
        <w:lastRenderedPageBreak/>
        <w:t>Uwaga. Dokument przed złożeniem należy opatrzyć podpisem elektronicznym kwalifikowanym lub zaufanym lub elektronicznym osobistym zgodnym z wymaganiami określonymi w SWZ.</w:t>
      </w:r>
    </w:p>
    <w:p w:rsidR="005373FE"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8F487B" w:rsidRDefault="008F487B" w:rsidP="00FA5B31">
      <w:pPr>
        <w:rPr>
          <w:b/>
          <w:color w:val="FF0000"/>
          <w:sz w:val="24"/>
          <w:szCs w:val="24"/>
        </w:rPr>
      </w:pPr>
    </w:p>
    <w:p w:rsidR="00E46A8D" w:rsidRDefault="00E46A8D" w:rsidP="00FA5B31">
      <w:pPr>
        <w:rPr>
          <w:b/>
          <w:color w:val="FF0000"/>
          <w:sz w:val="24"/>
          <w:szCs w:val="24"/>
        </w:rPr>
      </w:pPr>
    </w:p>
    <w:p w:rsidR="00E46A8D" w:rsidRPr="001C31AE" w:rsidRDefault="00E46A8D" w:rsidP="00FA5B31">
      <w:pPr>
        <w:rPr>
          <w:b/>
          <w:color w:val="FF0000"/>
          <w:sz w:val="24"/>
          <w:szCs w:val="24"/>
        </w:rPr>
      </w:pPr>
    </w:p>
    <w:p w:rsidR="002F578A" w:rsidRPr="002F578A" w:rsidRDefault="00E376D8" w:rsidP="002F578A">
      <w:pPr>
        <w:spacing w:line="360" w:lineRule="auto"/>
        <w:rPr>
          <w:sz w:val="24"/>
          <w:szCs w:val="24"/>
        </w:rPr>
      </w:pPr>
      <w:r>
        <w:rPr>
          <w:sz w:val="24"/>
          <w:szCs w:val="24"/>
        </w:rPr>
        <w:lastRenderedPageBreak/>
        <w:t>ZP/TP/2/2024</w:t>
      </w:r>
    </w:p>
    <w:p w:rsidR="00A01A70" w:rsidRDefault="00A01A70" w:rsidP="00A01A70">
      <w:pPr>
        <w:spacing w:line="360" w:lineRule="auto"/>
        <w:jc w:val="right"/>
        <w:rPr>
          <w:b/>
          <w:sz w:val="24"/>
          <w:szCs w:val="24"/>
        </w:rPr>
      </w:pPr>
      <w:r w:rsidRPr="00B028D1">
        <w:rPr>
          <w:b/>
          <w:sz w:val="24"/>
          <w:szCs w:val="24"/>
        </w:rPr>
        <w:t>Zał. nr 3 do SWZ</w:t>
      </w:r>
    </w:p>
    <w:p w:rsidR="002D3C1F" w:rsidRPr="00A22DCF" w:rsidRDefault="002D3C1F" w:rsidP="002D3C1F">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2D3C1F" w:rsidRPr="00A22DCF" w:rsidRDefault="002D3C1F" w:rsidP="002D3C1F">
      <w:pPr>
        <w:spacing w:after="0" w:line="480" w:lineRule="auto"/>
        <w:ind w:left="5954"/>
        <w:rPr>
          <w:rFonts w:ascii="Arial" w:hAnsi="Arial" w:cs="Arial"/>
          <w:sz w:val="21"/>
          <w:szCs w:val="21"/>
        </w:rPr>
      </w:pPr>
      <w:r w:rsidRPr="00A22DCF">
        <w:rPr>
          <w:rFonts w:ascii="Arial" w:hAnsi="Arial" w:cs="Arial"/>
          <w:sz w:val="21"/>
          <w:szCs w:val="21"/>
        </w:rPr>
        <w:t>……………………………………</w:t>
      </w:r>
    </w:p>
    <w:p w:rsidR="002D3C1F" w:rsidRPr="00A22DCF" w:rsidRDefault="002D3C1F" w:rsidP="002D3C1F">
      <w:pPr>
        <w:ind w:left="5954"/>
        <w:jc w:val="center"/>
        <w:rPr>
          <w:rFonts w:ascii="Arial" w:hAnsi="Arial" w:cs="Arial"/>
          <w:i/>
          <w:sz w:val="16"/>
          <w:szCs w:val="16"/>
        </w:rPr>
      </w:pPr>
      <w:r w:rsidRPr="00A22DCF">
        <w:rPr>
          <w:rFonts w:ascii="Arial" w:hAnsi="Arial" w:cs="Arial"/>
          <w:i/>
          <w:sz w:val="16"/>
          <w:szCs w:val="16"/>
        </w:rPr>
        <w:t>(pełna nazwa/firma, adres)</w:t>
      </w:r>
    </w:p>
    <w:p w:rsidR="002D3C1F" w:rsidRPr="00A22DCF" w:rsidRDefault="002D3C1F" w:rsidP="002D3C1F">
      <w:pPr>
        <w:spacing w:after="0" w:line="480" w:lineRule="auto"/>
        <w:rPr>
          <w:rFonts w:ascii="Arial" w:hAnsi="Arial" w:cs="Arial"/>
          <w:b/>
          <w:sz w:val="21"/>
          <w:szCs w:val="21"/>
        </w:rPr>
      </w:pPr>
      <w:r w:rsidRPr="00A22DCF">
        <w:rPr>
          <w:rFonts w:ascii="Arial" w:hAnsi="Arial" w:cs="Arial"/>
          <w:b/>
          <w:sz w:val="21"/>
          <w:szCs w:val="21"/>
        </w:rPr>
        <w:t>Wykonawca:</w:t>
      </w:r>
    </w:p>
    <w:p w:rsidR="002D3C1F" w:rsidRPr="00A22DCF" w:rsidRDefault="002D3C1F" w:rsidP="002D3C1F">
      <w:pPr>
        <w:spacing w:after="0" w:line="480" w:lineRule="auto"/>
        <w:ind w:right="5954"/>
        <w:rPr>
          <w:rFonts w:ascii="Arial" w:hAnsi="Arial" w:cs="Arial"/>
          <w:sz w:val="21"/>
          <w:szCs w:val="21"/>
        </w:rPr>
      </w:pPr>
      <w:r w:rsidRPr="00A22DCF">
        <w:rPr>
          <w:rFonts w:ascii="Arial" w:hAnsi="Arial" w:cs="Arial"/>
          <w:sz w:val="21"/>
          <w:szCs w:val="21"/>
        </w:rPr>
        <w:t>……………………………………</w:t>
      </w:r>
    </w:p>
    <w:p w:rsidR="002D3C1F" w:rsidRPr="00842991" w:rsidRDefault="002D3C1F" w:rsidP="002D3C1F">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2D3C1F" w:rsidRPr="00262D61" w:rsidRDefault="002D3C1F" w:rsidP="002D3C1F">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2D3C1F" w:rsidRPr="00A22DCF" w:rsidRDefault="002D3C1F" w:rsidP="002D3C1F">
      <w:pPr>
        <w:spacing w:after="0" w:line="480" w:lineRule="auto"/>
        <w:ind w:right="5954"/>
        <w:rPr>
          <w:rFonts w:ascii="Arial" w:hAnsi="Arial" w:cs="Arial"/>
          <w:sz w:val="21"/>
          <w:szCs w:val="21"/>
        </w:rPr>
      </w:pPr>
      <w:r w:rsidRPr="00A22DCF">
        <w:rPr>
          <w:rFonts w:ascii="Arial" w:hAnsi="Arial" w:cs="Arial"/>
          <w:sz w:val="21"/>
          <w:szCs w:val="21"/>
        </w:rPr>
        <w:t>……………………………………</w:t>
      </w:r>
    </w:p>
    <w:p w:rsidR="002D3C1F" w:rsidRPr="00842991" w:rsidRDefault="002D3C1F" w:rsidP="002D3C1F">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2F578A" w:rsidRPr="00B028D1" w:rsidRDefault="002F578A" w:rsidP="002F578A">
      <w:pPr>
        <w:spacing w:line="360" w:lineRule="auto"/>
        <w:jc w:val="both"/>
        <w:rPr>
          <w:b/>
          <w:sz w:val="24"/>
          <w:szCs w:val="24"/>
        </w:rPr>
      </w:pPr>
    </w:p>
    <w:p w:rsidR="00A01A70" w:rsidRDefault="00A01A70" w:rsidP="00A01A70">
      <w:pPr>
        <w:jc w:val="center"/>
        <w:rPr>
          <w:b/>
          <w:sz w:val="24"/>
          <w:szCs w:val="24"/>
        </w:rPr>
      </w:pPr>
      <w:r w:rsidRPr="00B028D1">
        <w:rPr>
          <w:b/>
          <w:sz w:val="24"/>
          <w:szCs w:val="24"/>
        </w:rPr>
        <w:t>Oświadczenie wykonawcy</w:t>
      </w:r>
      <w:r w:rsidR="006E7E9F">
        <w:rPr>
          <w:b/>
          <w:sz w:val="24"/>
          <w:szCs w:val="24"/>
        </w:rPr>
        <w:t>/ wykonawcy wspólnie ubiegającego się o udzielenie zamówienia</w:t>
      </w:r>
    </w:p>
    <w:p w:rsidR="006E7E9F" w:rsidRPr="00D9586F" w:rsidRDefault="006E7E9F" w:rsidP="006E7E9F">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6E7E9F" w:rsidRPr="00B028D1" w:rsidRDefault="006E7E9F" w:rsidP="00A01A70">
      <w:pPr>
        <w:jc w:val="center"/>
        <w:rPr>
          <w:b/>
          <w:sz w:val="24"/>
          <w:szCs w:val="24"/>
        </w:rPr>
      </w:pPr>
    </w:p>
    <w:p w:rsidR="00A01A70" w:rsidRPr="00B028D1" w:rsidRDefault="00A01A70" w:rsidP="00A01A70">
      <w:pPr>
        <w:jc w:val="center"/>
        <w:rPr>
          <w:b/>
          <w:sz w:val="24"/>
          <w:szCs w:val="24"/>
        </w:rPr>
      </w:pPr>
      <w:r w:rsidRPr="00B028D1">
        <w:rPr>
          <w:b/>
          <w:sz w:val="24"/>
          <w:szCs w:val="24"/>
        </w:rPr>
        <w:t>składane na podstawie art. 125 ust. 1 ustawy z dnia 11 września 2019 r.</w:t>
      </w:r>
    </w:p>
    <w:p w:rsidR="00A01A70" w:rsidRPr="00B028D1" w:rsidRDefault="00A01A70" w:rsidP="00A01A70">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A01A70" w:rsidRPr="00B028D1"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Wykonawca:</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reprezentowany przez:</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lastRenderedPageBreak/>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(imię, nazwisko, stanowisko/podstawa do reprezentacji)</w:t>
      </w:r>
    </w:p>
    <w:p w:rsidR="00A01A70" w:rsidRPr="00B028D1" w:rsidRDefault="004E0FFC" w:rsidP="00A01A70">
      <w:pPr>
        <w:tabs>
          <w:tab w:val="center" w:pos="4891"/>
          <w:tab w:val="right" w:pos="9782"/>
        </w:tabs>
        <w:spacing w:line="360" w:lineRule="auto"/>
        <w:rPr>
          <w:b/>
          <w:sz w:val="24"/>
          <w:szCs w:val="24"/>
        </w:rPr>
      </w:pPr>
      <w:r w:rsidRPr="00B028D1">
        <w:rPr>
          <w:bCs/>
          <w:sz w:val="24"/>
          <w:szCs w:val="24"/>
        </w:rPr>
        <w:t xml:space="preserve">Na potrzeby postępowania o udzielenie zamówienia publicznego pn. </w:t>
      </w:r>
      <w:r w:rsidR="001632F6" w:rsidRPr="00E02DE3">
        <w:rPr>
          <w:rFonts w:ascii="Arial" w:hAnsi="Arial" w:cs="Arial"/>
          <w:b/>
        </w:rPr>
        <w:t>Roboty budowlane – Remont piwnic i garaży w budynku Wojewódzkiej i Miejskiej Biblioteki Publicznej w Gdańsku przy Targu Rakowym 5/6, adaptacja na funkcje magazynowe</w:t>
      </w:r>
      <w:r>
        <w:rPr>
          <w:b/>
          <w:sz w:val="24"/>
          <w:szCs w:val="24"/>
        </w:rPr>
        <w:t>, znak sprawy: ZP</w:t>
      </w:r>
      <w:r w:rsidRPr="00B028D1">
        <w:rPr>
          <w:b/>
          <w:sz w:val="24"/>
          <w:szCs w:val="24"/>
        </w:rPr>
        <w:t>/TP/</w:t>
      </w:r>
      <w:r w:rsidR="001632F6">
        <w:rPr>
          <w:b/>
          <w:sz w:val="24"/>
          <w:szCs w:val="24"/>
        </w:rPr>
        <w:t>2/2024</w:t>
      </w:r>
      <w:r w:rsidRPr="00B028D1">
        <w:rPr>
          <w:b/>
          <w:sz w:val="24"/>
          <w:szCs w:val="24"/>
        </w:rPr>
        <w:t>,</w:t>
      </w:r>
      <w:r w:rsidRPr="00B028D1">
        <w:rPr>
          <w:bCs/>
          <w:sz w:val="24"/>
          <w:szCs w:val="24"/>
        </w:rPr>
        <w:t xml:space="preserve"> prowadzo</w:t>
      </w:r>
      <w:r>
        <w:rPr>
          <w:bCs/>
          <w:sz w:val="24"/>
          <w:szCs w:val="24"/>
        </w:rPr>
        <w:t xml:space="preserve">nego przez </w:t>
      </w:r>
      <w:r>
        <w:rPr>
          <w:b/>
          <w:bCs/>
          <w:sz w:val="24"/>
          <w:szCs w:val="24"/>
        </w:rPr>
        <w:t>Wojewódzką</w:t>
      </w:r>
      <w:r w:rsidRPr="00423BD3">
        <w:rPr>
          <w:b/>
          <w:bCs/>
          <w:sz w:val="24"/>
          <w:szCs w:val="24"/>
        </w:rPr>
        <w:t xml:space="preserve"> i Miejską Bibliotekę Publiczna w Gdańsku</w:t>
      </w:r>
      <w:r w:rsidRPr="00B028D1">
        <w:rPr>
          <w:bCs/>
          <w:sz w:val="24"/>
          <w:szCs w:val="24"/>
        </w:rPr>
        <w:t>, oświadczam, co następuje:</w:t>
      </w:r>
    </w:p>
    <w:p w:rsidR="00221C78" w:rsidRDefault="00221C78"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rPr>
          <w:b/>
          <w:sz w:val="24"/>
          <w:szCs w:val="24"/>
        </w:rPr>
      </w:pPr>
    </w:p>
    <w:p w:rsidR="00A01A70" w:rsidRDefault="00BE5175"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A01A70" w:rsidRPr="00B028D1">
        <w:rPr>
          <w:b/>
          <w:sz w:val="24"/>
          <w:szCs w:val="24"/>
        </w:rPr>
        <w:t>DOTY</w:t>
      </w:r>
      <w:r w:rsidR="00876366">
        <w:rPr>
          <w:b/>
          <w:sz w:val="24"/>
          <w:szCs w:val="24"/>
        </w:rPr>
        <w:t>CZĄCE PODSTAW</w:t>
      </w:r>
      <w:r w:rsidR="00A01A70" w:rsidRPr="00B028D1">
        <w:rPr>
          <w:b/>
          <w:sz w:val="24"/>
          <w:szCs w:val="24"/>
        </w:rPr>
        <w:t xml:space="preserve"> WYKLUCZENIA Z POSTĘPOWANIA</w:t>
      </w:r>
    </w:p>
    <w:p w:rsidR="00B654DD" w:rsidRDefault="00B654DD"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5A4D11" w:rsidRPr="004B00A9" w:rsidRDefault="005A4D11" w:rsidP="005A4D11">
      <w:pPr>
        <w:pStyle w:val="Akapitzlist"/>
        <w:widowControl/>
        <w:numPr>
          <w:ilvl w:val="0"/>
          <w:numId w:val="46"/>
        </w:numPr>
        <w:suppressAutoHyphens w:val="0"/>
        <w:autoSpaceDE/>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108 ust.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5A4D11" w:rsidRPr="00EE7725" w:rsidRDefault="005A4D11" w:rsidP="005A4D11">
      <w:pPr>
        <w:pStyle w:val="Akapitzlist"/>
        <w:widowControl/>
        <w:numPr>
          <w:ilvl w:val="0"/>
          <w:numId w:val="46"/>
        </w:numPr>
        <w:suppressAutoHyphens w:val="0"/>
        <w:autoSpaceDE/>
        <w:spacing w:line="360" w:lineRule="auto"/>
        <w:contextualSpacing/>
        <w:jc w:val="both"/>
        <w:rPr>
          <w:rFonts w:ascii="Arial" w:hAnsi="Arial" w:cs="Arial"/>
        </w:rPr>
      </w:pPr>
      <w:bookmarkStart w:id="4"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4"/>
    <w:p w:rsidR="005A4D11" w:rsidRDefault="005A4D11" w:rsidP="005A4D11">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109 ust. 1</w:t>
      </w:r>
      <w:r w:rsidR="0056003F">
        <w:rPr>
          <w:rFonts w:ascii="Arial" w:hAnsi="Arial" w:cs="Arial"/>
          <w:b/>
          <w:sz w:val="21"/>
          <w:szCs w:val="21"/>
        </w:rPr>
        <w:t xml:space="preserve"> </w:t>
      </w:r>
      <w:proofErr w:type="spellStart"/>
      <w:r w:rsidR="0056003F">
        <w:rPr>
          <w:rFonts w:ascii="Arial" w:hAnsi="Arial" w:cs="Arial"/>
          <w:b/>
          <w:sz w:val="21"/>
          <w:szCs w:val="21"/>
        </w:rPr>
        <w:t>pkt</w:t>
      </w:r>
      <w:proofErr w:type="spellEnd"/>
      <w:r w:rsidR="0056003F">
        <w:rPr>
          <w:rFonts w:ascii="Arial" w:hAnsi="Arial" w:cs="Arial"/>
          <w:b/>
          <w:sz w:val="21"/>
          <w:szCs w:val="21"/>
        </w:rPr>
        <w:t xml:space="preserve">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5A4D11" w:rsidRPr="00272C31" w:rsidRDefault="005A4D11" w:rsidP="005A4D11">
      <w:pPr>
        <w:pStyle w:val="Akapitzlist"/>
        <w:widowControl/>
        <w:numPr>
          <w:ilvl w:val="0"/>
          <w:numId w:val="46"/>
        </w:numPr>
        <w:suppressAutoHyphens w:val="0"/>
        <w:autoSpaceDE/>
        <w:spacing w:line="360" w:lineRule="auto"/>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1, 2 i 5 lub art.109 ust.1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proofErr w:type="spellStart"/>
      <w:r>
        <w:rPr>
          <w:rFonts w:ascii="Arial" w:hAnsi="Arial" w:cs="Arial"/>
          <w:i/>
          <w:sz w:val="16"/>
          <w:szCs w:val="16"/>
        </w:rPr>
        <w:t>pkt</w:t>
      </w:r>
      <w:proofErr w:type="spellEnd"/>
      <w:r>
        <w:rPr>
          <w:rFonts w:ascii="Arial" w:hAnsi="Arial" w:cs="Arial"/>
          <w:i/>
          <w:sz w:val="16"/>
          <w:szCs w:val="16"/>
        </w:rPr>
        <w:t xml:space="preserve">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proofErr w:type="spellStart"/>
      <w:r>
        <w:rPr>
          <w:rFonts w:ascii="Arial" w:hAnsi="Arial" w:cs="Arial"/>
          <w:i/>
          <w:sz w:val="16"/>
          <w:szCs w:val="16"/>
        </w:rPr>
        <w:t>pkt</w:t>
      </w:r>
      <w:proofErr w:type="spellEnd"/>
      <w:r>
        <w:rPr>
          <w:rFonts w:ascii="Arial" w:hAnsi="Arial" w:cs="Arial"/>
          <w:i/>
          <w:sz w:val="16"/>
          <w:szCs w:val="16"/>
        </w:rPr>
        <w:t xml:space="preserve">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3F63F3" w:rsidRPr="00CD2863" w:rsidRDefault="005A4D11" w:rsidP="00CD2863">
      <w:pPr>
        <w:pStyle w:val="NormalnyWeb"/>
        <w:numPr>
          <w:ilvl w:val="0"/>
          <w:numId w:val="46"/>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341AA2"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5B3B8E">
        <w:rPr>
          <w:b/>
          <w:sz w:val="24"/>
          <w:szCs w:val="24"/>
        </w:rPr>
        <w:t>DOTYCZĄCE</w:t>
      </w:r>
      <w:r w:rsidR="00A01A70" w:rsidRPr="00B028D1">
        <w:rPr>
          <w:b/>
          <w:sz w:val="24"/>
          <w:szCs w:val="24"/>
        </w:rPr>
        <w:t xml:space="preserve"> WARUNKÓW UDZIAŁU W POSTĘPOWANIU</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center"/>
        <w:rPr>
          <w:b/>
          <w:sz w:val="24"/>
          <w:szCs w:val="24"/>
        </w:rPr>
      </w:pPr>
    </w:p>
    <w:p w:rsidR="00847FF6" w:rsidRPr="00706D8B" w:rsidRDefault="00847FF6" w:rsidP="00847FF6">
      <w:pPr>
        <w:spacing w:after="0" w:line="360" w:lineRule="auto"/>
        <w:jc w:val="both"/>
        <w:rPr>
          <w:rFonts w:ascii="Arial" w:hAnsi="Arial" w:cs="Arial"/>
          <w:color w:val="0070C0"/>
          <w:sz w:val="20"/>
          <w:szCs w:val="20"/>
        </w:rPr>
      </w:pPr>
      <w:bookmarkStart w:id="5"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847FF6" w:rsidRDefault="00847FF6" w:rsidP="00847FF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B96B5F">
        <w:rPr>
          <w:rFonts w:ascii="Arial" w:hAnsi="Arial" w:cs="Arial"/>
          <w:sz w:val="21"/>
          <w:szCs w:val="21"/>
        </w:rPr>
        <w:t>      </w:t>
      </w:r>
      <w:r w:rsidR="00B96B5F" w:rsidRPr="00B96B5F">
        <w:rPr>
          <w:rFonts w:ascii="Arial" w:hAnsi="Arial" w:cs="Arial"/>
          <w:b/>
          <w:sz w:val="21"/>
          <w:szCs w:val="21"/>
        </w:rPr>
        <w:t>Specyfikacji Warunków Zamówienia</w:t>
      </w:r>
      <w:r w:rsidR="00F25F6A">
        <w:rPr>
          <w:rFonts w:ascii="Arial" w:hAnsi="Arial" w:cs="Arial"/>
          <w:b/>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5"/>
    </w:p>
    <w:p w:rsidR="00847FF6" w:rsidRDefault="00847FF6" w:rsidP="00847FF6">
      <w:pPr>
        <w:spacing w:after="0" w:line="360" w:lineRule="auto"/>
        <w:jc w:val="both"/>
        <w:rPr>
          <w:rFonts w:ascii="Arial" w:hAnsi="Arial" w:cs="Arial"/>
          <w:sz w:val="21"/>
          <w:szCs w:val="21"/>
        </w:rPr>
      </w:pPr>
    </w:p>
    <w:p w:rsidR="00847FF6" w:rsidRPr="00E24AD0" w:rsidRDefault="00847FF6" w:rsidP="00847FF6">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B96B5F">
        <w:rPr>
          <w:rFonts w:ascii="Arial" w:hAnsi="Arial" w:cs="Arial"/>
          <w:b/>
          <w:i/>
          <w:color w:val="0070C0"/>
          <w:sz w:val="16"/>
          <w:szCs w:val="16"/>
        </w:rPr>
        <w:t xml:space="preserve">stosuje tylko wykonawca/ wykonawca wspólnie ubiegający się o zamówienie, który polega na zdolnościach lub sytuacji  podmiotów </w:t>
      </w:r>
      <w:r w:rsidR="00FF1C7E">
        <w:rPr>
          <w:rFonts w:ascii="Arial" w:hAnsi="Arial" w:cs="Arial"/>
          <w:b/>
          <w:i/>
          <w:color w:val="0070C0"/>
          <w:sz w:val="16"/>
          <w:szCs w:val="16"/>
        </w:rPr>
        <w:t>udostę</w:t>
      </w:r>
      <w:r w:rsidRPr="00B96B5F">
        <w:rPr>
          <w:rFonts w:ascii="Arial" w:hAnsi="Arial" w:cs="Arial"/>
          <w:b/>
          <w:i/>
          <w:color w:val="0070C0"/>
          <w:sz w:val="16"/>
          <w:szCs w:val="16"/>
        </w:rPr>
        <w:t>pniających zasoby, a jednocześnie samodzielnie w pewnym zakresie wykazuje spełnianie warunków</w:t>
      </w:r>
      <w:r w:rsidRPr="00E24AD0">
        <w:rPr>
          <w:rFonts w:ascii="Arial" w:hAnsi="Arial" w:cs="Arial"/>
          <w:color w:val="0070C0"/>
          <w:sz w:val="16"/>
          <w:szCs w:val="16"/>
        </w:rPr>
        <w:t>]</w:t>
      </w:r>
    </w:p>
    <w:p w:rsidR="00847FF6" w:rsidRDefault="00847FF6" w:rsidP="00847FF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00B96B5F">
        <w:rPr>
          <w:rFonts w:ascii="Arial" w:hAnsi="Arial" w:cs="Arial"/>
          <w:sz w:val="21"/>
          <w:szCs w:val="21"/>
        </w:rPr>
        <w:t>Specyfikacji Warunków Zamówienia</w:t>
      </w:r>
      <w:r w:rsidR="00760D0F">
        <w:rPr>
          <w:rFonts w:ascii="Arial" w:hAnsi="Arial" w:cs="Arial"/>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rsidR="00847FF6" w:rsidRPr="00CF09B7" w:rsidRDefault="00847FF6" w:rsidP="00847FF6">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847FF6" w:rsidRPr="004D7E48" w:rsidRDefault="00847FF6" w:rsidP="00847FF6">
      <w:pPr>
        <w:spacing w:after="0" w:line="360" w:lineRule="auto"/>
        <w:ind w:left="5664" w:firstLine="708"/>
        <w:jc w:val="both"/>
        <w:rPr>
          <w:rFonts w:ascii="Arial" w:hAnsi="Arial" w:cs="Arial"/>
          <w:i/>
          <w:sz w:val="16"/>
          <w:szCs w:val="16"/>
        </w:rPr>
      </w:pPr>
    </w:p>
    <w:p w:rsidR="00847FF6" w:rsidRPr="00B15FD3" w:rsidRDefault="00847FF6" w:rsidP="00847FF6">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847FF6" w:rsidRDefault="00847FF6" w:rsidP="00847FF6">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 w:name="_Hlk99005462"/>
      <w:r w:rsidRPr="009C7756">
        <w:rPr>
          <w:rFonts w:ascii="Arial" w:hAnsi="Arial" w:cs="Arial"/>
          <w:i/>
          <w:sz w:val="16"/>
          <w:szCs w:val="16"/>
        </w:rPr>
        <w:t xml:space="preserve">(wskazać </w:t>
      </w:r>
      <w:bookmarkEnd w:id="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7" w:name="_Hlk99014455"/>
      <w:r w:rsidRPr="009C7756">
        <w:rPr>
          <w:rFonts w:ascii="Arial" w:hAnsi="Arial" w:cs="Arial"/>
          <w:i/>
          <w:sz w:val="16"/>
          <w:szCs w:val="16"/>
        </w:rPr>
        <w:t xml:space="preserve">(wskazać </w:t>
      </w:r>
      <w:r>
        <w:rPr>
          <w:rFonts w:ascii="Arial" w:hAnsi="Arial" w:cs="Arial"/>
          <w:i/>
          <w:sz w:val="16"/>
          <w:szCs w:val="16"/>
        </w:rPr>
        <w:t>nazwę/y podmiotu/ów)</w:t>
      </w:r>
      <w:bookmarkEnd w:id="7"/>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847FF6" w:rsidRPr="00DE447D" w:rsidRDefault="00847FF6" w:rsidP="00847FF6">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rsidR="00847FF6" w:rsidRDefault="00847FF6" w:rsidP="00847FF6">
      <w:pPr>
        <w:spacing w:after="0" w:line="360" w:lineRule="auto"/>
        <w:jc w:val="both"/>
        <w:rPr>
          <w:rFonts w:ascii="Arial" w:hAnsi="Arial" w:cs="Arial"/>
          <w:i/>
          <w:sz w:val="16"/>
          <w:szCs w:val="16"/>
        </w:rPr>
      </w:pPr>
      <w:r>
        <w:rPr>
          <w:rFonts w:ascii="Arial" w:hAnsi="Arial" w:cs="Arial"/>
          <w:i/>
          <w:sz w:val="16"/>
          <w:szCs w:val="16"/>
        </w:rPr>
        <w:br/>
      </w:r>
    </w:p>
    <w:p w:rsidR="00847FF6" w:rsidRPr="00190D6E" w:rsidRDefault="00847FF6" w:rsidP="00847FF6">
      <w:pPr>
        <w:spacing w:after="0" w:line="360" w:lineRule="auto"/>
        <w:jc w:val="both"/>
        <w:rPr>
          <w:rFonts w:ascii="Arial" w:hAnsi="Arial" w:cs="Arial"/>
          <w:i/>
          <w:sz w:val="16"/>
          <w:szCs w:val="16"/>
        </w:rPr>
      </w:pPr>
    </w:p>
    <w:p w:rsidR="00847FF6" w:rsidRPr="001D3A19" w:rsidRDefault="00847FF6" w:rsidP="00847FF6">
      <w:pPr>
        <w:shd w:val="clear" w:color="auto" w:fill="BFBFBF" w:themeFill="background1" w:themeFillShade="BF"/>
        <w:spacing w:after="120" w:line="360" w:lineRule="auto"/>
        <w:jc w:val="both"/>
        <w:rPr>
          <w:rFonts w:ascii="Arial" w:hAnsi="Arial" w:cs="Arial"/>
          <w:b/>
          <w:sz w:val="21"/>
          <w:szCs w:val="21"/>
        </w:rPr>
      </w:pPr>
      <w:bookmarkStart w:id="8" w:name="_Hlk99009560"/>
      <w:r w:rsidRPr="001D3A19">
        <w:rPr>
          <w:rFonts w:ascii="Arial" w:hAnsi="Arial" w:cs="Arial"/>
          <w:b/>
          <w:sz w:val="21"/>
          <w:szCs w:val="21"/>
        </w:rPr>
        <w:t>OŚWIADCZENIE DOTYCZĄCE PODANYCH INFORMACJI:</w:t>
      </w:r>
    </w:p>
    <w:bookmarkEnd w:id="8"/>
    <w:p w:rsidR="00847FF6" w:rsidRDefault="00847FF6" w:rsidP="00847FF6">
      <w:pPr>
        <w:spacing w:after="120" w:line="360" w:lineRule="auto"/>
        <w:jc w:val="both"/>
      </w:pPr>
      <w:r w:rsidRPr="00A22DCF">
        <w:rPr>
          <w:rFonts w:ascii="Arial" w:hAnsi="Arial" w:cs="Arial"/>
          <w:sz w:val="21"/>
          <w:szCs w:val="21"/>
        </w:rPr>
        <w:lastRenderedPageBreak/>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847FF6" w:rsidRPr="002E0E61" w:rsidRDefault="00847FF6" w:rsidP="00847FF6">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847FF6" w:rsidRPr="00F129CD" w:rsidRDefault="00847FF6" w:rsidP="00847FF6">
      <w:pPr>
        <w:spacing w:after="0" w:line="360" w:lineRule="auto"/>
        <w:jc w:val="both"/>
        <w:rPr>
          <w:rFonts w:ascii="Arial" w:hAnsi="Arial" w:cs="Arial"/>
          <w:color w:val="C0504D" w:themeColor="accent2"/>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w:t>
      </w:r>
      <w:r w:rsidRPr="00F129CD">
        <w:rPr>
          <w:rFonts w:ascii="Arial" w:hAnsi="Arial" w:cs="Arial"/>
          <w:b/>
          <w:sz w:val="21"/>
          <w:szCs w:val="21"/>
        </w:rPr>
        <w:t>które można uzyskać za pomocą bezpłatnych i ogólnodostępnych baz danych, oraz</w:t>
      </w:r>
      <w:r w:rsidRPr="00F129CD">
        <w:rPr>
          <w:b/>
        </w:rPr>
        <w:t xml:space="preserve"> </w:t>
      </w:r>
      <w:r w:rsidRPr="00F129CD">
        <w:rPr>
          <w:rFonts w:ascii="Arial" w:hAnsi="Arial" w:cs="Arial"/>
          <w:b/>
          <w:sz w:val="21"/>
          <w:szCs w:val="21"/>
        </w:rPr>
        <w:t>dane umożliwiające dostęp do tych środków</w:t>
      </w:r>
      <w:r w:rsidR="00F129CD">
        <w:rPr>
          <w:rFonts w:ascii="Arial" w:hAnsi="Arial" w:cs="Arial"/>
          <w:b/>
          <w:sz w:val="21"/>
          <w:szCs w:val="21"/>
        </w:rPr>
        <w:t xml:space="preserve"> </w:t>
      </w:r>
      <w:r w:rsidR="00F129CD" w:rsidRPr="00F129CD">
        <w:rPr>
          <w:rFonts w:ascii="Arial" w:hAnsi="Arial" w:cs="Arial"/>
          <w:b/>
          <w:color w:val="C0504D" w:themeColor="accent2"/>
          <w:sz w:val="21"/>
          <w:szCs w:val="21"/>
        </w:rPr>
        <w:t>(wypełnić jeżeli ma to miejsce)</w:t>
      </w:r>
      <w:r w:rsidR="00F129CD">
        <w:rPr>
          <w:rFonts w:ascii="Arial" w:hAnsi="Arial" w:cs="Arial"/>
          <w:b/>
          <w:sz w:val="21"/>
          <w:szCs w:val="21"/>
        </w:rPr>
        <w:t xml:space="preserve"> </w:t>
      </w:r>
      <w:r w:rsidRPr="00AA336E">
        <w:rPr>
          <w:rFonts w:ascii="Arial" w:hAnsi="Arial" w:cs="Arial"/>
          <w:sz w:val="21"/>
          <w:szCs w:val="21"/>
        </w:rPr>
        <w:t>:</w:t>
      </w:r>
    </w:p>
    <w:p w:rsidR="00847FF6" w:rsidRDefault="00847FF6" w:rsidP="00847FF6">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47FF6" w:rsidRPr="00AA336E" w:rsidRDefault="00847FF6" w:rsidP="00847FF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47FF6" w:rsidRPr="00A22DCF" w:rsidRDefault="00847FF6" w:rsidP="00847FF6">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47FF6" w:rsidRDefault="00847FF6" w:rsidP="00847FF6">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47FF6" w:rsidRDefault="00847FF6" w:rsidP="00847FF6">
      <w:pPr>
        <w:spacing w:after="0" w:line="360" w:lineRule="auto"/>
        <w:jc w:val="both"/>
        <w:rPr>
          <w:rFonts w:ascii="Arial" w:hAnsi="Arial" w:cs="Arial"/>
          <w:sz w:val="21"/>
          <w:szCs w:val="21"/>
        </w:rPr>
      </w:pPr>
    </w:p>
    <w:p w:rsidR="00847FF6" w:rsidRDefault="00847FF6" w:rsidP="00847FF6">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847FF6" w:rsidRDefault="00847FF6" w:rsidP="00847FF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A01A70" w:rsidRPr="00847FF6" w:rsidRDefault="00A01A70" w:rsidP="00847FF6">
      <w:pPr>
        <w:tabs>
          <w:tab w:val="center" w:pos="4891"/>
          <w:tab w:val="right" w:pos="9782"/>
        </w:tabs>
        <w:spacing w:line="360" w:lineRule="auto"/>
        <w:jc w:val="both"/>
        <w:rPr>
          <w:bCs/>
          <w:sz w:val="24"/>
          <w:szCs w:val="24"/>
        </w:rPr>
      </w:pPr>
    </w:p>
    <w:p w:rsidR="00A01A70" w:rsidRPr="00B028D1" w:rsidRDefault="00A01A70" w:rsidP="00A01A70">
      <w:pPr>
        <w:tabs>
          <w:tab w:val="center" w:pos="4891"/>
          <w:tab w:val="right" w:pos="9782"/>
        </w:tabs>
        <w:spacing w:line="360" w:lineRule="auto"/>
        <w:rPr>
          <w:bCs/>
          <w:sz w:val="24"/>
          <w:szCs w:val="24"/>
        </w:rPr>
      </w:pPr>
    </w:p>
    <w:p w:rsidR="00A01A70" w:rsidRPr="004A6237" w:rsidRDefault="00A01A70" w:rsidP="00A01A70">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A01A70" w:rsidRPr="001C31AE" w:rsidRDefault="00A01A70" w:rsidP="00A01A70">
      <w:pPr>
        <w:rPr>
          <w:b/>
          <w:sz w:val="24"/>
          <w:szCs w:val="24"/>
        </w:rPr>
      </w:pPr>
    </w:p>
    <w:p w:rsidR="00A01A70" w:rsidRDefault="00A01A70" w:rsidP="00A01A70">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A01A70" w:rsidRDefault="00A01A70"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ED528B" w:rsidRDefault="00ED528B" w:rsidP="00A01A70">
      <w:pPr>
        <w:rPr>
          <w:b/>
          <w:color w:val="FF0000"/>
          <w:sz w:val="24"/>
          <w:szCs w:val="24"/>
        </w:rPr>
      </w:pPr>
    </w:p>
    <w:p w:rsidR="00271A68" w:rsidRPr="001C31AE" w:rsidRDefault="00271A68" w:rsidP="00A01A70">
      <w:pPr>
        <w:rPr>
          <w:b/>
          <w:color w:val="FF0000"/>
          <w:sz w:val="24"/>
          <w:szCs w:val="24"/>
        </w:rPr>
      </w:pPr>
    </w:p>
    <w:p w:rsidR="007A778F" w:rsidRPr="004E1114" w:rsidRDefault="00742F5F" w:rsidP="007A778F">
      <w:pPr>
        <w:spacing w:line="360" w:lineRule="auto"/>
        <w:rPr>
          <w:sz w:val="24"/>
          <w:szCs w:val="24"/>
        </w:rPr>
      </w:pPr>
      <w:r>
        <w:rPr>
          <w:sz w:val="24"/>
          <w:szCs w:val="24"/>
        </w:rPr>
        <w:lastRenderedPageBreak/>
        <w:t>ZP/TP/2/2024</w:t>
      </w:r>
    </w:p>
    <w:p w:rsidR="007A778F" w:rsidRDefault="007A778F" w:rsidP="007A778F">
      <w:pPr>
        <w:spacing w:line="360" w:lineRule="auto"/>
        <w:jc w:val="right"/>
        <w:rPr>
          <w:b/>
          <w:sz w:val="24"/>
          <w:szCs w:val="24"/>
        </w:rPr>
      </w:pPr>
      <w:r>
        <w:rPr>
          <w:b/>
          <w:sz w:val="24"/>
          <w:szCs w:val="24"/>
        </w:rPr>
        <w:t>Zał. nr 4</w:t>
      </w:r>
      <w:r w:rsidRPr="00B028D1">
        <w:rPr>
          <w:b/>
          <w:sz w:val="24"/>
          <w:szCs w:val="24"/>
        </w:rPr>
        <w:t xml:space="preserve"> do SWZ</w:t>
      </w:r>
    </w:p>
    <w:p w:rsidR="007A778F" w:rsidRDefault="007A778F" w:rsidP="007A778F">
      <w:pPr>
        <w:spacing w:line="360" w:lineRule="auto"/>
        <w:jc w:val="right"/>
        <w:rPr>
          <w:b/>
          <w:sz w:val="24"/>
          <w:szCs w:val="24"/>
        </w:rPr>
      </w:pPr>
    </w:p>
    <w:p w:rsidR="001812C6" w:rsidRDefault="001812C6" w:rsidP="001812C6">
      <w:pPr>
        <w:spacing w:after="0" w:line="480" w:lineRule="auto"/>
        <w:ind w:left="5246" w:firstLine="708"/>
        <w:rPr>
          <w:rFonts w:ascii="Arial" w:hAnsi="Arial" w:cs="Arial"/>
          <w:b/>
          <w:sz w:val="21"/>
          <w:szCs w:val="21"/>
        </w:rPr>
      </w:pPr>
      <w:r>
        <w:rPr>
          <w:rFonts w:ascii="Arial" w:hAnsi="Arial" w:cs="Arial"/>
          <w:b/>
          <w:sz w:val="21"/>
          <w:szCs w:val="21"/>
        </w:rPr>
        <w:t>Zamawiający:</w:t>
      </w:r>
    </w:p>
    <w:p w:rsidR="001812C6" w:rsidRDefault="001812C6" w:rsidP="001812C6">
      <w:pPr>
        <w:spacing w:after="0" w:line="480" w:lineRule="auto"/>
        <w:ind w:left="5954"/>
        <w:rPr>
          <w:rFonts w:ascii="Arial" w:hAnsi="Arial" w:cs="Arial"/>
          <w:sz w:val="21"/>
          <w:szCs w:val="21"/>
        </w:rPr>
      </w:pPr>
      <w:r>
        <w:rPr>
          <w:rFonts w:ascii="Arial" w:hAnsi="Arial" w:cs="Arial"/>
          <w:sz w:val="21"/>
          <w:szCs w:val="21"/>
        </w:rPr>
        <w:t>……………………………………</w:t>
      </w:r>
    </w:p>
    <w:p w:rsidR="001812C6" w:rsidRDefault="001812C6" w:rsidP="001812C6">
      <w:pPr>
        <w:ind w:left="5954"/>
        <w:jc w:val="center"/>
        <w:rPr>
          <w:rFonts w:ascii="Arial" w:hAnsi="Arial" w:cs="Arial"/>
          <w:i/>
          <w:sz w:val="16"/>
          <w:szCs w:val="16"/>
        </w:rPr>
      </w:pPr>
      <w:r>
        <w:rPr>
          <w:rFonts w:ascii="Arial" w:hAnsi="Arial" w:cs="Arial"/>
          <w:i/>
          <w:sz w:val="16"/>
          <w:szCs w:val="16"/>
        </w:rPr>
        <w:t>(pełna nazwa/firma, adres)</w:t>
      </w:r>
    </w:p>
    <w:p w:rsidR="001812C6" w:rsidRDefault="001812C6" w:rsidP="001812C6">
      <w:pPr>
        <w:spacing w:after="0" w:line="480" w:lineRule="auto"/>
        <w:rPr>
          <w:rFonts w:ascii="Arial" w:hAnsi="Arial" w:cs="Arial"/>
          <w:b/>
          <w:sz w:val="21"/>
          <w:szCs w:val="21"/>
        </w:rPr>
      </w:pPr>
      <w:r>
        <w:rPr>
          <w:rFonts w:ascii="Arial" w:hAnsi="Arial" w:cs="Arial"/>
          <w:b/>
          <w:sz w:val="21"/>
          <w:szCs w:val="21"/>
        </w:rPr>
        <w:t>Podmiot:</w:t>
      </w:r>
    </w:p>
    <w:p w:rsidR="001812C6" w:rsidRDefault="001812C6" w:rsidP="001812C6">
      <w:pPr>
        <w:spacing w:after="0" w:line="480" w:lineRule="auto"/>
        <w:ind w:right="5954"/>
        <w:rPr>
          <w:rFonts w:ascii="Arial" w:hAnsi="Arial" w:cs="Arial"/>
          <w:sz w:val="21"/>
          <w:szCs w:val="21"/>
        </w:rPr>
      </w:pPr>
      <w:r>
        <w:rPr>
          <w:rFonts w:ascii="Arial" w:hAnsi="Arial" w:cs="Arial"/>
          <w:sz w:val="21"/>
          <w:szCs w:val="21"/>
        </w:rPr>
        <w:t>……………………………………</w:t>
      </w:r>
    </w:p>
    <w:p w:rsidR="001812C6" w:rsidRDefault="001812C6" w:rsidP="001812C6">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1812C6" w:rsidRDefault="001812C6" w:rsidP="001812C6">
      <w:pPr>
        <w:spacing w:after="0" w:line="480" w:lineRule="auto"/>
        <w:rPr>
          <w:rFonts w:ascii="Arial" w:hAnsi="Arial" w:cs="Arial"/>
          <w:sz w:val="21"/>
          <w:szCs w:val="21"/>
          <w:u w:val="single"/>
        </w:rPr>
      </w:pPr>
      <w:r>
        <w:rPr>
          <w:rFonts w:ascii="Arial" w:hAnsi="Arial" w:cs="Arial"/>
          <w:sz w:val="21"/>
          <w:szCs w:val="21"/>
          <w:u w:val="single"/>
        </w:rPr>
        <w:t>reprezentowany przez:</w:t>
      </w:r>
    </w:p>
    <w:p w:rsidR="001812C6" w:rsidRDefault="001812C6" w:rsidP="001812C6">
      <w:pPr>
        <w:spacing w:after="0" w:line="480" w:lineRule="auto"/>
        <w:ind w:right="5954"/>
        <w:rPr>
          <w:rFonts w:ascii="Arial" w:hAnsi="Arial" w:cs="Arial"/>
          <w:sz w:val="21"/>
          <w:szCs w:val="21"/>
        </w:rPr>
      </w:pPr>
      <w:r>
        <w:rPr>
          <w:rFonts w:ascii="Arial" w:hAnsi="Arial" w:cs="Arial"/>
          <w:sz w:val="21"/>
          <w:szCs w:val="21"/>
        </w:rPr>
        <w:t>……………………………………</w:t>
      </w:r>
    </w:p>
    <w:p w:rsidR="001812C6" w:rsidRDefault="001812C6" w:rsidP="001812C6">
      <w:pPr>
        <w:spacing w:after="0"/>
        <w:ind w:right="5953"/>
        <w:rPr>
          <w:rFonts w:ascii="Arial" w:hAnsi="Arial" w:cs="Arial"/>
          <w:i/>
          <w:sz w:val="16"/>
          <w:szCs w:val="16"/>
        </w:rPr>
      </w:pPr>
      <w:r>
        <w:rPr>
          <w:rFonts w:ascii="Arial" w:hAnsi="Arial" w:cs="Arial"/>
          <w:i/>
          <w:sz w:val="16"/>
          <w:szCs w:val="16"/>
        </w:rPr>
        <w:t>(imię, nazwisko, stanowisko/podstawa do  reprezentacji)</w:t>
      </w:r>
    </w:p>
    <w:p w:rsidR="007A778F" w:rsidRDefault="007A778F" w:rsidP="00AF0D3C">
      <w:pPr>
        <w:spacing w:line="360" w:lineRule="auto"/>
        <w:jc w:val="both"/>
        <w:rPr>
          <w:b/>
          <w:sz w:val="24"/>
          <w:szCs w:val="24"/>
        </w:rPr>
      </w:pPr>
    </w:p>
    <w:p w:rsidR="007A778F" w:rsidRPr="00B028D1" w:rsidRDefault="007A778F" w:rsidP="007A778F">
      <w:pPr>
        <w:spacing w:line="360" w:lineRule="auto"/>
        <w:jc w:val="right"/>
        <w:rPr>
          <w:b/>
          <w:sz w:val="24"/>
          <w:szCs w:val="24"/>
        </w:rPr>
      </w:pPr>
    </w:p>
    <w:p w:rsidR="007A778F" w:rsidRDefault="007A778F" w:rsidP="007A778F">
      <w:pPr>
        <w:jc w:val="center"/>
        <w:rPr>
          <w:b/>
          <w:sz w:val="24"/>
          <w:szCs w:val="24"/>
        </w:rPr>
      </w:pPr>
      <w:r>
        <w:rPr>
          <w:b/>
          <w:sz w:val="24"/>
          <w:szCs w:val="24"/>
        </w:rPr>
        <w:t>Oświadczenie podmiotu udostępniającego zasoby</w:t>
      </w:r>
    </w:p>
    <w:p w:rsidR="006C4970" w:rsidRPr="00B028D1" w:rsidRDefault="00D05AC6" w:rsidP="007A778F">
      <w:pPr>
        <w:jc w:val="center"/>
        <w:rPr>
          <w:b/>
          <w:sz w:val="24"/>
          <w:szCs w:val="24"/>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rsidR="007A778F" w:rsidRPr="00B028D1" w:rsidRDefault="007A778F" w:rsidP="007A778F">
      <w:pPr>
        <w:jc w:val="center"/>
        <w:rPr>
          <w:b/>
          <w:sz w:val="24"/>
          <w:szCs w:val="24"/>
        </w:rPr>
      </w:pPr>
      <w:r w:rsidRPr="00B028D1">
        <w:rPr>
          <w:b/>
          <w:sz w:val="24"/>
          <w:szCs w:val="24"/>
        </w:rPr>
        <w:t>skład</w:t>
      </w:r>
      <w:r>
        <w:rPr>
          <w:b/>
          <w:sz w:val="24"/>
          <w:szCs w:val="24"/>
        </w:rPr>
        <w:t>ane n</w:t>
      </w:r>
      <w:r w:rsidR="000E76C1">
        <w:rPr>
          <w:b/>
          <w:sz w:val="24"/>
          <w:szCs w:val="24"/>
        </w:rPr>
        <w:t>a podstawie art. 125 ust.</w:t>
      </w:r>
      <w:r>
        <w:rPr>
          <w:b/>
          <w:sz w:val="24"/>
          <w:szCs w:val="24"/>
        </w:rPr>
        <w:t xml:space="preserve"> ust. 5</w:t>
      </w:r>
      <w:r w:rsidRPr="00B028D1">
        <w:rPr>
          <w:b/>
          <w:sz w:val="24"/>
          <w:szCs w:val="24"/>
        </w:rPr>
        <w:t xml:space="preserve">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rPr>
          <w:bCs/>
          <w:sz w:val="24"/>
          <w:szCs w:val="24"/>
        </w:rPr>
      </w:pPr>
    </w:p>
    <w:p w:rsidR="007A778F" w:rsidRPr="00B028D1" w:rsidRDefault="001812C6" w:rsidP="007A778F">
      <w:pPr>
        <w:tabs>
          <w:tab w:val="center" w:pos="4891"/>
          <w:tab w:val="right" w:pos="9782"/>
        </w:tabs>
        <w:spacing w:line="360" w:lineRule="auto"/>
        <w:rPr>
          <w:b/>
          <w:sz w:val="24"/>
          <w:szCs w:val="24"/>
        </w:rPr>
      </w:pPr>
      <w:r>
        <w:rPr>
          <w:rFonts w:ascii="Arial" w:hAnsi="Arial" w:cs="Arial"/>
          <w:sz w:val="21"/>
          <w:szCs w:val="21"/>
        </w:rPr>
        <w:t>Na potrzeby postępowania o udzielenie zamówienia p</w:t>
      </w:r>
      <w:r w:rsidR="00A82BCD">
        <w:rPr>
          <w:rFonts w:ascii="Arial" w:hAnsi="Arial" w:cs="Arial"/>
          <w:sz w:val="21"/>
          <w:szCs w:val="21"/>
        </w:rPr>
        <w:t>ublicznego</w:t>
      </w:r>
      <w:r w:rsidR="00A82BCD">
        <w:rPr>
          <w:rFonts w:ascii="Arial" w:hAnsi="Arial" w:cs="Arial"/>
          <w:sz w:val="21"/>
          <w:szCs w:val="21"/>
        </w:rPr>
        <w:br/>
        <w:t xml:space="preserve">pn. </w:t>
      </w:r>
      <w:r w:rsidR="002855E7">
        <w:rPr>
          <w:rFonts w:ascii="Arial" w:hAnsi="Arial" w:cs="Arial"/>
          <w:b/>
          <w:sz w:val="21"/>
          <w:szCs w:val="21"/>
        </w:rPr>
        <w:t>ZP/TP/2/2024</w:t>
      </w:r>
      <w:r w:rsidR="00A82BCD" w:rsidRPr="00C9359E">
        <w:rPr>
          <w:rFonts w:ascii="Arial" w:hAnsi="Arial" w:cs="Arial"/>
          <w:b/>
          <w:sz w:val="21"/>
          <w:szCs w:val="21"/>
        </w:rPr>
        <w:t xml:space="preserve"> </w:t>
      </w:r>
      <w:r w:rsidR="002855E7" w:rsidRPr="002855E7">
        <w:rPr>
          <w:rFonts w:ascii="Arial" w:hAnsi="Arial" w:cs="Arial"/>
          <w:b/>
        </w:rPr>
        <w:t>Roboty budowlane – Remont piwnic i garaży w budynku Wojewódzkiej i Miejskiej Biblioteki Publicznej w Gdańsku przy Targu Rakowym 5/6, adaptacja na funkcje magazynowe</w:t>
      </w:r>
      <w:r>
        <w:rPr>
          <w:rFonts w:ascii="Arial" w:hAnsi="Arial" w:cs="Arial"/>
          <w:sz w:val="21"/>
          <w:szCs w:val="21"/>
        </w:rPr>
        <w:t xml:space="preserve"> </w:t>
      </w:r>
      <w:r>
        <w:rPr>
          <w:rFonts w:ascii="Arial" w:hAnsi="Arial" w:cs="Arial"/>
          <w:i/>
          <w:sz w:val="16"/>
          <w:szCs w:val="16"/>
        </w:rPr>
        <w:t>(nazwa postępowania)</w:t>
      </w:r>
      <w:r>
        <w:rPr>
          <w:rFonts w:ascii="Arial" w:hAnsi="Arial" w:cs="Arial"/>
          <w:sz w:val="21"/>
          <w:szCs w:val="21"/>
        </w:rPr>
        <w:t xml:space="preserve">, prowadzonego przez ………………………… </w:t>
      </w:r>
      <w:r>
        <w:rPr>
          <w:rFonts w:ascii="Arial" w:hAnsi="Arial" w:cs="Arial"/>
          <w:i/>
          <w:sz w:val="16"/>
          <w:szCs w:val="16"/>
        </w:rPr>
        <w:t xml:space="preserve">(oznaczenie zamawiającego), </w:t>
      </w:r>
      <w:r>
        <w:rPr>
          <w:rFonts w:ascii="Arial" w:hAnsi="Arial" w:cs="Arial"/>
          <w:sz w:val="21"/>
          <w:szCs w:val="21"/>
        </w:rPr>
        <w:t>oświadczam, co następuje:</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FC7F14"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CD2863">
        <w:rPr>
          <w:b/>
          <w:sz w:val="24"/>
          <w:szCs w:val="24"/>
        </w:rPr>
        <w:t>DOTYCZĄCE PODSTAW</w:t>
      </w:r>
      <w:r w:rsidR="007A778F" w:rsidRPr="00B028D1">
        <w:rPr>
          <w:b/>
          <w:sz w:val="24"/>
          <w:szCs w:val="24"/>
        </w:rPr>
        <w:t xml:space="preserve"> WYKLUCZENIA Z POSTĘPOWANIA</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44252" w:rsidRDefault="00C44252" w:rsidP="00C44252">
      <w:pPr>
        <w:pStyle w:val="Akapitzlist"/>
        <w:widowControl/>
        <w:numPr>
          <w:ilvl w:val="0"/>
          <w:numId w:val="47"/>
        </w:numPr>
        <w:suppressAutoHyphens w:val="0"/>
        <w:autoSpaceDE/>
        <w:spacing w:before="120" w:line="360" w:lineRule="auto"/>
        <w:contextualSpacing/>
        <w:jc w:val="both"/>
        <w:rPr>
          <w:rFonts w:ascii="Arial" w:hAnsi="Arial" w:cs="Arial"/>
          <w:sz w:val="21"/>
          <w:szCs w:val="21"/>
        </w:rPr>
      </w:pPr>
      <w:r>
        <w:rPr>
          <w:rFonts w:ascii="Arial" w:hAnsi="Arial" w:cs="Arial"/>
          <w:sz w:val="21"/>
          <w:szCs w:val="21"/>
        </w:rPr>
        <w:t xml:space="preserve">Oświadczam, że nie zachodzą w stosunku do mnie przesłanki wykluczenia z postępowania na podstawie  art. 108 ust 1 ustawy </w:t>
      </w:r>
      <w:proofErr w:type="spellStart"/>
      <w:r>
        <w:rPr>
          <w:rFonts w:ascii="Arial" w:hAnsi="Arial" w:cs="Arial"/>
          <w:sz w:val="21"/>
          <w:szCs w:val="21"/>
        </w:rPr>
        <w:t>Pzp</w:t>
      </w:r>
      <w:proofErr w:type="spellEnd"/>
      <w:r>
        <w:rPr>
          <w:rFonts w:ascii="Arial" w:hAnsi="Arial" w:cs="Arial"/>
          <w:sz w:val="21"/>
          <w:szCs w:val="21"/>
        </w:rPr>
        <w:t>.</w:t>
      </w:r>
    </w:p>
    <w:p w:rsidR="00C44252" w:rsidRDefault="00C44252" w:rsidP="00C44252">
      <w:pPr>
        <w:pStyle w:val="Akapitzlist"/>
        <w:widowControl/>
        <w:numPr>
          <w:ilvl w:val="0"/>
          <w:numId w:val="47"/>
        </w:numPr>
        <w:suppressAutoHyphens w:val="0"/>
        <w:autoSpaceDE/>
        <w:spacing w:line="360" w:lineRule="auto"/>
        <w:contextualSpacing/>
        <w:jc w:val="both"/>
        <w:rPr>
          <w:rFonts w:ascii="Arial" w:hAnsi="Arial" w:cs="Arial"/>
        </w:rPr>
      </w:pPr>
      <w:r>
        <w:rPr>
          <w:rFonts w:ascii="Arial" w:hAnsi="Arial" w:cs="Arial"/>
          <w:color w:val="0070C0"/>
          <w:sz w:val="16"/>
          <w:szCs w:val="16"/>
        </w:rPr>
        <w:t>[UWAGA</w:t>
      </w:r>
      <w:r>
        <w:rPr>
          <w:rFonts w:ascii="Arial" w:hAnsi="Arial" w:cs="Arial"/>
          <w:i/>
          <w:color w:val="0070C0"/>
          <w:sz w:val="16"/>
          <w:szCs w:val="16"/>
        </w:rPr>
        <w:t xml:space="preserve">: zastosować tylko wtedy, gdy zamawiający przewidział wykluczenie wykonawcy z postępowania na podstawie którejkolwiek z przesłanek z  art. 109 ust. 1 ustawy </w:t>
      </w:r>
      <w:proofErr w:type="spellStart"/>
      <w:r>
        <w:rPr>
          <w:rFonts w:ascii="Arial" w:hAnsi="Arial" w:cs="Arial"/>
          <w:i/>
          <w:color w:val="0070C0"/>
          <w:sz w:val="16"/>
          <w:szCs w:val="16"/>
        </w:rPr>
        <w:t>Pzp</w:t>
      </w:r>
      <w:proofErr w:type="spellEnd"/>
      <w:r>
        <w:rPr>
          <w:rFonts w:ascii="Arial" w:hAnsi="Arial" w:cs="Arial"/>
          <w:color w:val="0070C0"/>
          <w:sz w:val="16"/>
          <w:szCs w:val="16"/>
        </w:rPr>
        <w:t>]</w:t>
      </w:r>
    </w:p>
    <w:p w:rsidR="00C44252" w:rsidRDefault="00C44252" w:rsidP="00C44252">
      <w:pPr>
        <w:pStyle w:val="Akapitzlist"/>
        <w:spacing w:line="360" w:lineRule="auto"/>
        <w:jc w:val="both"/>
        <w:rPr>
          <w:rFonts w:ascii="Arial" w:hAnsi="Arial" w:cs="Arial"/>
          <w:sz w:val="16"/>
          <w:szCs w:val="16"/>
        </w:rPr>
      </w:pPr>
      <w:r>
        <w:rPr>
          <w:rFonts w:ascii="Arial" w:hAnsi="Arial" w:cs="Arial"/>
          <w:sz w:val="21"/>
          <w:szCs w:val="21"/>
        </w:rPr>
        <w:t>Oświadczam, że nie zachodzą w stosunku do mnie przesłanki wykluczenia z postępowania na podstawie art. 109 ust. 1</w:t>
      </w:r>
      <w:r w:rsidR="0066256F">
        <w:rPr>
          <w:rFonts w:ascii="Arial" w:hAnsi="Arial" w:cs="Arial"/>
          <w:sz w:val="21"/>
          <w:szCs w:val="21"/>
        </w:rPr>
        <w:t xml:space="preserve"> </w:t>
      </w:r>
      <w:proofErr w:type="spellStart"/>
      <w:r w:rsidR="0066256F">
        <w:rPr>
          <w:rFonts w:ascii="Arial" w:hAnsi="Arial" w:cs="Arial"/>
          <w:sz w:val="21"/>
          <w:szCs w:val="21"/>
        </w:rPr>
        <w:t>pkt</w:t>
      </w:r>
      <w:proofErr w:type="spellEnd"/>
      <w:r w:rsidR="0066256F">
        <w:rPr>
          <w:rFonts w:ascii="Arial" w:hAnsi="Arial" w:cs="Arial"/>
          <w:sz w:val="21"/>
          <w:szCs w:val="21"/>
        </w:rPr>
        <w:t xml:space="preserve"> 1</w:t>
      </w:r>
      <w:r>
        <w:rPr>
          <w:rFonts w:ascii="Arial" w:hAnsi="Arial" w:cs="Arial"/>
          <w:sz w:val="21"/>
          <w:szCs w:val="21"/>
        </w:rPr>
        <w:t xml:space="preserve"> ustawy </w:t>
      </w:r>
      <w:proofErr w:type="spellStart"/>
      <w:r>
        <w:rPr>
          <w:rFonts w:ascii="Arial" w:hAnsi="Arial" w:cs="Arial"/>
          <w:sz w:val="21"/>
          <w:szCs w:val="21"/>
        </w:rPr>
        <w:t>Pzp</w:t>
      </w:r>
      <w:proofErr w:type="spellEnd"/>
      <w:r>
        <w:rPr>
          <w:rFonts w:ascii="Arial" w:hAnsi="Arial" w:cs="Arial"/>
        </w:rPr>
        <w:t>.</w:t>
      </w:r>
    </w:p>
    <w:p w:rsidR="00C44252" w:rsidRDefault="00C44252" w:rsidP="00C44252">
      <w:pPr>
        <w:pStyle w:val="NormalnyWeb"/>
        <w:numPr>
          <w:ilvl w:val="0"/>
          <w:numId w:val="47"/>
        </w:numPr>
        <w:spacing w:before="0" w:beforeAutospacing="0" w:after="0" w:afterAutospacing="0" w:line="360" w:lineRule="auto"/>
        <w:ind w:left="714" w:hanging="357"/>
        <w:rPr>
          <w:rFonts w:ascii="Arial" w:hAnsi="Arial" w:cs="Arial"/>
          <w:sz w:val="21"/>
          <w:szCs w:val="21"/>
        </w:rPr>
      </w:pPr>
      <w:r>
        <w:rPr>
          <w:rFonts w:ascii="Arial" w:hAnsi="Arial" w:cs="Arial"/>
          <w:sz w:val="21"/>
          <w:szCs w:val="21"/>
        </w:rPr>
        <w:t xml:space="preserve">Oświadczam, </w:t>
      </w:r>
      <w:r>
        <w:rPr>
          <w:rFonts w:ascii="Arial" w:hAnsi="Arial" w:cs="Arial"/>
          <w:color w:val="000000" w:themeColor="text1"/>
          <w:sz w:val="21"/>
          <w:szCs w:val="21"/>
        </w:rPr>
        <w:t>że nie zachodzą w stosunku do mnie przesłanki wykluczenia z postępowania na podstawie art.  7 ust. 1 ustawy z dnia 13 kwietnia 2022 r.</w:t>
      </w:r>
      <w:r>
        <w:rPr>
          <w:rFonts w:ascii="Arial" w:hAnsi="Arial" w:cs="Arial"/>
          <w:i/>
          <w:iCs/>
          <w:color w:val="000000" w:themeColor="text1"/>
          <w:sz w:val="21"/>
          <w:szCs w:val="21"/>
        </w:rPr>
        <w:t xml:space="preserve"> </w:t>
      </w:r>
      <w:r>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Pr>
          <w:rStyle w:val="Odwoanieprzypisudolnego"/>
          <w:rFonts w:ascii="Arial" w:hAnsi="Arial" w:cs="Arial"/>
          <w:i/>
          <w:iCs/>
          <w:color w:val="000000" w:themeColor="text1"/>
          <w:sz w:val="21"/>
          <w:szCs w:val="21"/>
        </w:rPr>
        <w:footnoteReference w:id="4"/>
      </w:r>
      <w:r>
        <w:rPr>
          <w:rFonts w:ascii="Arial" w:hAnsi="Arial" w:cs="Arial"/>
          <w:i/>
          <w:iCs/>
          <w:color w:val="000000" w:themeColor="text1"/>
          <w:sz w:val="21"/>
          <w:szCs w:val="21"/>
        </w:rPr>
        <w:t>.</w:t>
      </w:r>
      <w:r>
        <w:rPr>
          <w:rFonts w:ascii="Arial" w:hAnsi="Arial" w:cs="Arial"/>
          <w:color w:val="000000" w:themeColor="text1"/>
          <w:sz w:val="21"/>
          <w:szCs w:val="21"/>
        </w:rPr>
        <w:t xml:space="preserve"> </w:t>
      </w:r>
    </w:p>
    <w:p w:rsidR="007A778F" w:rsidRPr="00AF2152" w:rsidRDefault="007A778F" w:rsidP="00AF2152">
      <w:pPr>
        <w:tabs>
          <w:tab w:val="center" w:pos="4891"/>
          <w:tab w:val="right" w:pos="9782"/>
        </w:tabs>
        <w:spacing w:line="360" w:lineRule="auto"/>
        <w:jc w:val="both"/>
        <w:rPr>
          <w:bCs/>
          <w:sz w:val="24"/>
          <w:szCs w:val="24"/>
        </w:rPr>
      </w:pPr>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85295B"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7A778F"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D6092E" w:rsidRDefault="00D6092E" w:rsidP="00D6092E">
      <w:pPr>
        <w:spacing w:after="120"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 </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w  następującym zakresie: ………………………………………………………………………………… </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w:t>
      </w:r>
    </w:p>
    <w:p w:rsidR="00D6092E" w:rsidRDefault="00D6092E" w:rsidP="00D6092E">
      <w:pPr>
        <w:spacing w:after="0" w:line="360" w:lineRule="auto"/>
        <w:ind w:left="5664" w:firstLine="708"/>
        <w:jc w:val="both"/>
        <w:rPr>
          <w:rFonts w:ascii="Arial" w:hAnsi="Arial" w:cs="Arial"/>
          <w:i/>
          <w:sz w:val="16"/>
          <w:szCs w:val="16"/>
        </w:rPr>
      </w:pPr>
    </w:p>
    <w:p w:rsidR="00D6092E" w:rsidRDefault="00D6092E" w:rsidP="00D6092E">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OŚWIADCZENIE DOTYCZĄCE PODANYCH INFORMACJI:</w:t>
      </w:r>
    </w:p>
    <w:p w:rsidR="00D6092E" w:rsidRDefault="00D6092E" w:rsidP="00D6092E">
      <w:pPr>
        <w:spacing w:before="120" w:after="120" w:line="360" w:lineRule="auto"/>
        <w:jc w:val="both"/>
        <w:rPr>
          <w:rFonts w:asciiTheme="minorHAnsi" w:hAnsiTheme="minorHAnsi" w:cstheme="minorBidi"/>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rsidR="00D6092E" w:rsidRDefault="00D6092E" w:rsidP="00D6092E">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rsidR="00D6092E" w:rsidRDefault="00D6092E" w:rsidP="00D6092E">
      <w:pPr>
        <w:spacing w:after="12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1) ......................................................................................................................................................</w:t>
      </w:r>
    </w:p>
    <w:p w:rsidR="00D6092E" w:rsidRDefault="00D6092E" w:rsidP="00D6092E">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2) .......................................................................................................................................................</w:t>
      </w:r>
    </w:p>
    <w:p w:rsidR="00D6092E" w:rsidRDefault="00D6092E" w:rsidP="00D6092E">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rsidR="00D6092E" w:rsidRDefault="00D6092E" w:rsidP="00D6092E">
      <w:pPr>
        <w:spacing w:line="360" w:lineRule="auto"/>
        <w:jc w:val="both"/>
        <w:rPr>
          <w:rFonts w:ascii="Arial" w:hAnsi="Arial" w:cs="Arial"/>
          <w:sz w:val="21"/>
          <w:szCs w:val="21"/>
        </w:rPr>
      </w:pPr>
    </w:p>
    <w:p w:rsidR="00D6092E" w:rsidRDefault="00D6092E" w:rsidP="00D6092E">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D6092E" w:rsidRDefault="00D6092E" w:rsidP="00D6092E">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7A778F" w:rsidRPr="00C02E9A" w:rsidRDefault="007A778F" w:rsidP="00C02E9A">
      <w:pPr>
        <w:tabs>
          <w:tab w:val="center" w:pos="4891"/>
          <w:tab w:val="right" w:pos="9782"/>
        </w:tabs>
        <w:spacing w:line="360" w:lineRule="auto"/>
        <w:jc w:val="both"/>
        <w:rPr>
          <w:bCs/>
          <w:sz w:val="24"/>
          <w:szCs w:val="24"/>
        </w:rPr>
      </w:pP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Pr="001C31AE" w:rsidRDefault="005309A2" w:rsidP="007A778F">
      <w:pPr>
        <w:rPr>
          <w:b/>
          <w:color w:val="FF0000"/>
          <w:sz w:val="24"/>
          <w:szCs w:val="24"/>
        </w:rPr>
      </w:pPr>
    </w:p>
    <w:p w:rsidR="00414F1A" w:rsidRPr="00A643E5" w:rsidRDefault="00C34093" w:rsidP="00414F1A">
      <w:pPr>
        <w:spacing w:line="240" w:lineRule="auto"/>
        <w:rPr>
          <w:rFonts w:ascii="Arial" w:hAnsi="Arial" w:cs="Arial"/>
          <w:i/>
        </w:rPr>
      </w:pPr>
      <w:r>
        <w:rPr>
          <w:rFonts w:ascii="Arial" w:hAnsi="Arial" w:cs="Arial"/>
          <w:i/>
        </w:rPr>
        <w:lastRenderedPageBreak/>
        <w:t>ZP/TP/2/2024</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 xml:space="preserve">wykonanie należycie przynajmniej jednej roboty budowlaną </w:t>
      </w:r>
      <w:r w:rsidRPr="005D24F9">
        <w:rPr>
          <w:color w:val="1F497D" w:themeColor="text2"/>
          <w:sz w:val="24"/>
          <w:szCs w:val="24"/>
        </w:rPr>
        <w:t>polegającej</w:t>
      </w:r>
      <w:r w:rsidR="000E2BB7">
        <w:rPr>
          <w:color w:val="1F497D" w:themeColor="text2"/>
          <w:sz w:val="24"/>
          <w:szCs w:val="24"/>
        </w:rPr>
        <w:t xml:space="preserve"> </w:t>
      </w:r>
      <w:r w:rsidR="00A81912">
        <w:rPr>
          <w:color w:val="1F497D" w:themeColor="text2"/>
          <w:sz w:val="24"/>
          <w:szCs w:val="24"/>
        </w:rPr>
        <w:t xml:space="preserve">na </w:t>
      </w:r>
      <w:r w:rsidR="00A81912">
        <w:rPr>
          <w:sz w:val="24"/>
          <w:szCs w:val="24"/>
        </w:rPr>
        <w:t xml:space="preserve">wykonaniu remontu/rozbudowy/przebudowy pomieszczeń o powierzchni całkowitej co najmniej 500 m kw. i o wartości nie mniejszej niż </w:t>
      </w:r>
      <w:r w:rsidR="00A81912">
        <w:rPr>
          <w:b/>
          <w:color w:val="1F497D" w:themeColor="text2"/>
          <w:sz w:val="24"/>
          <w:szCs w:val="24"/>
        </w:rPr>
        <w:t>3 0</w:t>
      </w:r>
      <w:r w:rsidR="00A81912" w:rsidRPr="001C3F79">
        <w:rPr>
          <w:b/>
          <w:color w:val="1F497D" w:themeColor="text2"/>
          <w:sz w:val="24"/>
          <w:szCs w:val="24"/>
        </w:rPr>
        <w:t>00 000 PLN brutto</w:t>
      </w:r>
      <w:r w:rsidR="00DC4D38" w:rsidRPr="001C3F79">
        <w:rPr>
          <w:b/>
          <w:color w:val="1F497D" w:themeColor="text2"/>
          <w:sz w:val="24"/>
          <w:szCs w:val="24"/>
        </w:rPr>
        <w:t xml:space="preserve"> PLN brutto</w:t>
      </w:r>
      <w:r>
        <w:rPr>
          <w:b/>
          <w:sz w:val="24"/>
          <w:szCs w:val="24"/>
        </w:rPr>
        <w:t>)</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414F1A" w:rsidP="00A071AF">
            <w:pPr>
              <w:spacing w:after="0" w:line="240" w:lineRule="auto"/>
              <w:jc w:val="center"/>
              <w:rPr>
                <w:rFonts w:ascii="Arial" w:hAnsi="Arial" w:cs="Arial"/>
                <w:b/>
                <w:bCs/>
              </w:rPr>
            </w:pPr>
            <w:r>
              <w:rPr>
                <w:rFonts w:ascii="Arial" w:hAnsi="Arial" w:cs="Arial"/>
                <w:b/>
                <w:bCs/>
              </w:rPr>
              <w:t>Roboty budowlane</w:t>
            </w:r>
            <w:r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031510" w:rsidRDefault="00031510" w:rsidP="00414F1A">
      <w:pPr>
        <w:spacing w:after="0"/>
        <w:jc w:val="both"/>
        <w:rPr>
          <w:rFonts w:ascii="Arial" w:hAnsi="Arial" w:cs="Arial"/>
        </w:rPr>
      </w:pPr>
    </w:p>
    <w:p w:rsidR="00A94075" w:rsidRDefault="00A94075" w:rsidP="00414F1A">
      <w:pPr>
        <w:spacing w:after="0"/>
        <w:jc w:val="both"/>
        <w:rPr>
          <w:rFonts w:ascii="Arial" w:hAnsi="Arial" w:cs="Arial"/>
        </w:rPr>
      </w:pPr>
    </w:p>
    <w:p w:rsidR="00A94075" w:rsidRDefault="00A94075" w:rsidP="00414F1A">
      <w:pPr>
        <w:spacing w:after="0"/>
        <w:jc w:val="both"/>
        <w:rPr>
          <w:rFonts w:ascii="Arial" w:hAnsi="Arial" w:cs="Arial"/>
        </w:rPr>
      </w:pPr>
    </w:p>
    <w:p w:rsidR="00A94075" w:rsidRDefault="00A94075" w:rsidP="00414F1A">
      <w:pPr>
        <w:spacing w:after="0"/>
        <w:jc w:val="both"/>
        <w:rPr>
          <w:rFonts w:ascii="Arial" w:hAnsi="Arial" w:cs="Arial"/>
        </w:rPr>
      </w:pPr>
    </w:p>
    <w:p w:rsidR="00A94075" w:rsidRDefault="00A94075" w:rsidP="00414F1A">
      <w:pPr>
        <w:spacing w:after="0"/>
        <w:jc w:val="both"/>
        <w:rPr>
          <w:rFonts w:ascii="Arial" w:hAnsi="Arial" w:cs="Arial"/>
        </w:rPr>
      </w:pPr>
    </w:p>
    <w:p w:rsidR="00A94075" w:rsidRPr="00A643E5" w:rsidRDefault="00A94075" w:rsidP="00414F1A">
      <w:pPr>
        <w:spacing w:after="0"/>
        <w:jc w:val="both"/>
        <w:rPr>
          <w:rFonts w:ascii="Arial" w:hAnsi="Arial" w:cs="Arial"/>
        </w:rPr>
      </w:pPr>
    </w:p>
    <w:p w:rsidR="00B00C88" w:rsidRPr="004F3FEA" w:rsidRDefault="005C61C2" w:rsidP="00B00C88">
      <w:pPr>
        <w:spacing w:line="240" w:lineRule="auto"/>
        <w:rPr>
          <w:rFonts w:ascii="Arial" w:hAnsi="Arial" w:cs="Arial"/>
          <w:i/>
        </w:rPr>
      </w:pPr>
      <w:r>
        <w:rPr>
          <w:rFonts w:ascii="Arial" w:hAnsi="Arial" w:cs="Arial"/>
          <w:i/>
        </w:rPr>
        <w:lastRenderedPageBreak/>
        <w:t>ZP/TP/2/2023</w:t>
      </w:r>
    </w:p>
    <w:p w:rsidR="00B00C88" w:rsidRPr="004F3FEA" w:rsidRDefault="00B00C88" w:rsidP="00B00C88">
      <w:pPr>
        <w:spacing w:line="240" w:lineRule="auto"/>
        <w:jc w:val="right"/>
        <w:rPr>
          <w:rFonts w:ascii="Arial" w:hAnsi="Arial" w:cs="Arial"/>
          <w:i/>
        </w:rPr>
      </w:pPr>
      <w:r>
        <w:rPr>
          <w:rFonts w:ascii="Arial" w:hAnsi="Arial" w:cs="Arial"/>
          <w:i/>
        </w:rPr>
        <w:t>Zał. nr 6</w:t>
      </w:r>
      <w:r w:rsidRPr="004F3FEA">
        <w:rPr>
          <w:rFonts w:ascii="Arial" w:hAnsi="Arial" w:cs="Arial"/>
          <w:i/>
        </w:rPr>
        <w:t xml:space="preserve"> do SWZ</w:t>
      </w:r>
    </w:p>
    <w:p w:rsidR="00B00C88" w:rsidRPr="004F3FEA" w:rsidRDefault="00B00C88" w:rsidP="00B00C88">
      <w:pPr>
        <w:rPr>
          <w:rFonts w:ascii="Arial" w:hAnsi="Arial" w:cs="Arial"/>
        </w:rPr>
      </w:pPr>
    </w:p>
    <w:p w:rsidR="00B00C88" w:rsidRPr="004F3FEA" w:rsidRDefault="00B00C88" w:rsidP="00B00C88">
      <w:pPr>
        <w:jc w:val="center"/>
        <w:rPr>
          <w:rFonts w:ascii="Arial" w:hAnsi="Arial" w:cs="Arial"/>
          <w:b/>
        </w:rPr>
      </w:pPr>
      <w:r w:rsidRPr="004F3FEA">
        <w:rPr>
          <w:rFonts w:ascii="Arial" w:hAnsi="Arial" w:cs="Arial"/>
          <w:b/>
        </w:rPr>
        <w:t>Dokumentacja  techniczna</w:t>
      </w:r>
    </w:p>
    <w:p w:rsidR="00B00C88" w:rsidRDefault="00A94075" w:rsidP="00B00C88">
      <w:pPr>
        <w:jc w:val="center"/>
        <w:rPr>
          <w:rFonts w:ascii="Arial" w:hAnsi="Arial" w:cs="Arial"/>
          <w:b/>
        </w:rPr>
      </w:pPr>
      <w:r>
        <w:rPr>
          <w:rFonts w:ascii="Arial" w:hAnsi="Arial" w:cs="Arial"/>
          <w:b/>
        </w:rPr>
        <w:t xml:space="preserve">(do pobrania z platformy zakupowej </w:t>
      </w:r>
      <w:proofErr w:type="spellStart"/>
      <w:r>
        <w:rPr>
          <w:rFonts w:ascii="Arial" w:hAnsi="Arial" w:cs="Arial"/>
          <w:b/>
        </w:rPr>
        <w:t>Open</w:t>
      </w:r>
      <w:proofErr w:type="spellEnd"/>
      <w:r>
        <w:rPr>
          <w:rFonts w:ascii="Arial" w:hAnsi="Arial" w:cs="Arial"/>
          <w:b/>
        </w:rPr>
        <w:t xml:space="preserve"> </w:t>
      </w:r>
      <w:proofErr w:type="spellStart"/>
      <w:r>
        <w:rPr>
          <w:rFonts w:ascii="Arial" w:hAnsi="Arial" w:cs="Arial"/>
          <w:b/>
        </w:rPr>
        <w:t>Nexus</w:t>
      </w:r>
      <w:proofErr w:type="spellEnd"/>
      <w:r>
        <w:rPr>
          <w:rFonts w:ascii="Arial" w:hAnsi="Arial" w:cs="Arial"/>
          <w:b/>
        </w:rPr>
        <w:t xml:space="preserve"> w wersji elektronicznej)</w:t>
      </w:r>
    </w:p>
    <w:p w:rsidR="001F38E3" w:rsidRDefault="001F38E3" w:rsidP="00B00C88">
      <w:pPr>
        <w:jc w:val="center"/>
        <w:rPr>
          <w:rFonts w:ascii="Arial" w:hAnsi="Arial" w:cs="Arial"/>
          <w:b/>
        </w:rPr>
      </w:pPr>
    </w:p>
    <w:p w:rsidR="001F38E3" w:rsidRPr="001F38E3" w:rsidRDefault="001F38E3" w:rsidP="00B00C88">
      <w:pPr>
        <w:jc w:val="center"/>
        <w:rPr>
          <w:rFonts w:ascii="Arial" w:hAnsi="Arial" w:cs="Arial"/>
          <w:b/>
        </w:rPr>
      </w:pPr>
    </w:p>
    <w:p w:rsidR="001F38E3" w:rsidRPr="001F38E3" w:rsidRDefault="001F38E3" w:rsidP="00B00C88">
      <w:pPr>
        <w:jc w:val="center"/>
        <w:rPr>
          <w:rFonts w:ascii="Arial" w:hAnsi="Arial" w:cs="Arial"/>
          <w:b/>
        </w:rPr>
      </w:pPr>
    </w:p>
    <w:p w:rsidR="001F38E3" w:rsidRPr="001F38E3" w:rsidRDefault="00BE7D4E" w:rsidP="001F38E3">
      <w:pPr>
        <w:pStyle w:val="Akapitzlist"/>
        <w:numPr>
          <w:ilvl w:val="0"/>
          <w:numId w:val="48"/>
        </w:numPr>
        <w:spacing w:line="360" w:lineRule="auto"/>
        <w:jc w:val="both"/>
        <w:rPr>
          <w:rFonts w:ascii="Arial" w:hAnsi="Arial" w:cs="Arial"/>
          <w:b/>
          <w:sz w:val="22"/>
          <w:szCs w:val="22"/>
        </w:rPr>
      </w:pPr>
      <w:r>
        <w:rPr>
          <w:rFonts w:ascii="Arial" w:hAnsi="Arial" w:cs="Arial"/>
          <w:b/>
          <w:sz w:val="22"/>
          <w:szCs w:val="22"/>
        </w:rPr>
        <w:t>Projekt architektoniczno-budowlany</w:t>
      </w:r>
    </w:p>
    <w:p w:rsidR="001F38E3" w:rsidRPr="001F38E3" w:rsidRDefault="00254D1B" w:rsidP="001F38E3">
      <w:pPr>
        <w:pStyle w:val="Akapitzlist"/>
        <w:numPr>
          <w:ilvl w:val="0"/>
          <w:numId w:val="48"/>
        </w:numPr>
        <w:spacing w:line="360" w:lineRule="auto"/>
        <w:jc w:val="both"/>
        <w:rPr>
          <w:rFonts w:ascii="Arial" w:hAnsi="Arial" w:cs="Arial"/>
          <w:b/>
          <w:sz w:val="22"/>
          <w:szCs w:val="22"/>
        </w:rPr>
      </w:pPr>
      <w:r>
        <w:rPr>
          <w:rFonts w:ascii="Arial" w:hAnsi="Arial" w:cs="Arial"/>
          <w:b/>
          <w:sz w:val="22"/>
          <w:szCs w:val="22"/>
        </w:rPr>
        <w:t>Projekt budowlany</w:t>
      </w:r>
    </w:p>
    <w:p w:rsidR="001F38E3" w:rsidRPr="001F38E3" w:rsidRDefault="00FD6452" w:rsidP="001F38E3">
      <w:pPr>
        <w:pStyle w:val="Akapitzlist"/>
        <w:numPr>
          <w:ilvl w:val="0"/>
          <w:numId w:val="48"/>
        </w:numPr>
        <w:spacing w:line="360" w:lineRule="auto"/>
        <w:jc w:val="both"/>
        <w:rPr>
          <w:rFonts w:ascii="Arial" w:hAnsi="Arial" w:cs="Arial"/>
          <w:b/>
          <w:sz w:val="22"/>
          <w:szCs w:val="22"/>
        </w:rPr>
      </w:pPr>
      <w:r>
        <w:rPr>
          <w:rFonts w:ascii="Arial" w:hAnsi="Arial" w:cs="Arial"/>
          <w:b/>
          <w:sz w:val="22"/>
          <w:szCs w:val="22"/>
        </w:rPr>
        <w:t>Projekt techniczny</w:t>
      </w:r>
    </w:p>
    <w:p w:rsidR="001F38E3" w:rsidRPr="001F38E3" w:rsidRDefault="00FD6452" w:rsidP="001F38E3">
      <w:pPr>
        <w:pStyle w:val="Akapitzlist"/>
        <w:numPr>
          <w:ilvl w:val="0"/>
          <w:numId w:val="48"/>
        </w:numPr>
        <w:spacing w:line="360" w:lineRule="auto"/>
        <w:jc w:val="both"/>
        <w:rPr>
          <w:rFonts w:ascii="Arial" w:hAnsi="Arial" w:cs="Arial"/>
          <w:b/>
          <w:sz w:val="22"/>
          <w:szCs w:val="22"/>
        </w:rPr>
      </w:pPr>
      <w:r>
        <w:rPr>
          <w:rFonts w:ascii="Arial" w:hAnsi="Arial" w:cs="Arial"/>
          <w:b/>
          <w:sz w:val="22"/>
          <w:szCs w:val="22"/>
        </w:rPr>
        <w:t>Projekt wykonawczy</w:t>
      </w:r>
      <w:r w:rsidR="001F38E3" w:rsidRPr="001F38E3">
        <w:rPr>
          <w:rFonts w:ascii="Arial" w:hAnsi="Arial" w:cs="Arial"/>
          <w:b/>
          <w:sz w:val="22"/>
          <w:szCs w:val="22"/>
        </w:rPr>
        <w:t xml:space="preserve"> </w:t>
      </w:r>
    </w:p>
    <w:p w:rsidR="001F38E3" w:rsidRDefault="00FD6452" w:rsidP="001F38E3">
      <w:pPr>
        <w:pStyle w:val="Akapitzlist"/>
        <w:numPr>
          <w:ilvl w:val="0"/>
          <w:numId w:val="48"/>
        </w:numPr>
        <w:spacing w:line="360" w:lineRule="auto"/>
        <w:jc w:val="both"/>
        <w:rPr>
          <w:rFonts w:ascii="Arial" w:hAnsi="Arial" w:cs="Arial"/>
          <w:b/>
          <w:sz w:val="22"/>
          <w:szCs w:val="22"/>
        </w:rPr>
      </w:pPr>
      <w:r>
        <w:rPr>
          <w:rFonts w:ascii="Arial" w:hAnsi="Arial" w:cs="Arial"/>
          <w:b/>
          <w:sz w:val="22"/>
          <w:szCs w:val="22"/>
        </w:rPr>
        <w:t>Specyfikacja techniczna wykonania i odbioru robót</w:t>
      </w:r>
    </w:p>
    <w:p w:rsidR="00FD6452" w:rsidRDefault="000915D3" w:rsidP="001F38E3">
      <w:pPr>
        <w:pStyle w:val="Akapitzlist"/>
        <w:numPr>
          <w:ilvl w:val="0"/>
          <w:numId w:val="48"/>
        </w:numPr>
        <w:spacing w:line="360" w:lineRule="auto"/>
        <w:jc w:val="both"/>
        <w:rPr>
          <w:rFonts w:ascii="Arial" w:hAnsi="Arial" w:cs="Arial"/>
          <w:b/>
          <w:sz w:val="22"/>
          <w:szCs w:val="22"/>
        </w:rPr>
      </w:pPr>
      <w:r>
        <w:rPr>
          <w:rFonts w:ascii="Arial" w:hAnsi="Arial" w:cs="Arial"/>
          <w:b/>
          <w:sz w:val="22"/>
          <w:szCs w:val="22"/>
        </w:rPr>
        <w:t>Przedmiary inwestorskie robót budowlanych i instalacyjnych</w:t>
      </w:r>
    </w:p>
    <w:p w:rsidR="000915D3" w:rsidRDefault="000915D3" w:rsidP="001F38E3">
      <w:pPr>
        <w:pStyle w:val="Akapitzlist"/>
        <w:numPr>
          <w:ilvl w:val="0"/>
          <w:numId w:val="48"/>
        </w:numPr>
        <w:spacing w:line="360" w:lineRule="auto"/>
        <w:jc w:val="both"/>
        <w:rPr>
          <w:rFonts w:ascii="Arial" w:hAnsi="Arial" w:cs="Arial"/>
          <w:b/>
          <w:sz w:val="22"/>
          <w:szCs w:val="22"/>
        </w:rPr>
      </w:pPr>
      <w:r>
        <w:rPr>
          <w:rFonts w:ascii="Arial" w:hAnsi="Arial" w:cs="Arial"/>
          <w:b/>
          <w:sz w:val="22"/>
          <w:szCs w:val="22"/>
        </w:rPr>
        <w:t>Dokumentacja projektowo-kosztorysowa</w:t>
      </w:r>
    </w:p>
    <w:p w:rsidR="000915D3" w:rsidRDefault="005B1DBF" w:rsidP="001F38E3">
      <w:pPr>
        <w:pStyle w:val="Akapitzlist"/>
        <w:numPr>
          <w:ilvl w:val="0"/>
          <w:numId w:val="48"/>
        </w:numPr>
        <w:spacing w:line="360" w:lineRule="auto"/>
        <w:jc w:val="both"/>
        <w:rPr>
          <w:rFonts w:ascii="Arial" w:hAnsi="Arial" w:cs="Arial"/>
          <w:b/>
          <w:sz w:val="22"/>
          <w:szCs w:val="22"/>
        </w:rPr>
      </w:pPr>
      <w:r>
        <w:rPr>
          <w:rFonts w:ascii="Arial" w:hAnsi="Arial" w:cs="Arial"/>
          <w:b/>
          <w:sz w:val="22"/>
          <w:szCs w:val="22"/>
        </w:rPr>
        <w:t>DPK Przedmiar wyposażenia</w:t>
      </w:r>
    </w:p>
    <w:p w:rsidR="005B1DBF" w:rsidRDefault="005B1DBF" w:rsidP="001F38E3">
      <w:pPr>
        <w:pStyle w:val="Akapitzlist"/>
        <w:numPr>
          <w:ilvl w:val="0"/>
          <w:numId w:val="48"/>
        </w:numPr>
        <w:spacing w:line="360" w:lineRule="auto"/>
        <w:jc w:val="both"/>
        <w:rPr>
          <w:rFonts w:ascii="Arial" w:hAnsi="Arial" w:cs="Arial"/>
          <w:b/>
          <w:sz w:val="22"/>
          <w:szCs w:val="22"/>
        </w:rPr>
      </w:pPr>
      <w:r>
        <w:rPr>
          <w:rFonts w:ascii="Arial" w:hAnsi="Arial" w:cs="Arial"/>
          <w:b/>
          <w:sz w:val="22"/>
          <w:szCs w:val="22"/>
        </w:rPr>
        <w:t>Informacja dotycząca bezpieczeństwa i ochrony zdrowia</w:t>
      </w:r>
    </w:p>
    <w:p w:rsidR="005B1DBF" w:rsidRPr="001F38E3" w:rsidRDefault="00617D0D" w:rsidP="001F38E3">
      <w:pPr>
        <w:pStyle w:val="Akapitzlist"/>
        <w:numPr>
          <w:ilvl w:val="0"/>
          <w:numId w:val="48"/>
        </w:numPr>
        <w:spacing w:line="360" w:lineRule="auto"/>
        <w:jc w:val="both"/>
        <w:rPr>
          <w:rFonts w:ascii="Arial" w:hAnsi="Arial" w:cs="Arial"/>
          <w:b/>
          <w:sz w:val="22"/>
          <w:szCs w:val="22"/>
        </w:rPr>
      </w:pPr>
      <w:r>
        <w:rPr>
          <w:rFonts w:ascii="Arial" w:hAnsi="Arial" w:cs="Arial"/>
          <w:b/>
          <w:sz w:val="22"/>
          <w:szCs w:val="22"/>
        </w:rPr>
        <w:t xml:space="preserve">Przedmiar wyposażenia piwnic i garażu w </w:t>
      </w:r>
      <w:proofErr w:type="spellStart"/>
      <w:r>
        <w:rPr>
          <w:rFonts w:ascii="Arial" w:hAnsi="Arial" w:cs="Arial"/>
          <w:b/>
          <w:sz w:val="22"/>
          <w:szCs w:val="22"/>
        </w:rPr>
        <w:t>excell</w:t>
      </w:r>
      <w:proofErr w:type="spellEnd"/>
    </w:p>
    <w:p w:rsidR="000E39D5" w:rsidRPr="001F38E3" w:rsidRDefault="000E39D5" w:rsidP="000E39D5">
      <w:pPr>
        <w:spacing w:line="360" w:lineRule="auto"/>
        <w:jc w:val="both"/>
        <w:rPr>
          <w:rFonts w:ascii="Arial" w:hAnsi="Arial" w:cs="Arial"/>
          <w:b/>
        </w:rPr>
      </w:pPr>
    </w:p>
    <w:p w:rsidR="00AA5D66" w:rsidRPr="005A335A" w:rsidRDefault="009B333C" w:rsidP="00AA5D66">
      <w:pPr>
        <w:rPr>
          <w:rFonts w:ascii="Times New Roman" w:hAnsi="Times New Roman"/>
          <w:sz w:val="24"/>
          <w:szCs w:val="24"/>
        </w:rPr>
      </w:pPr>
      <w:r w:rsidRPr="00A95521">
        <w:rPr>
          <w:rFonts w:ascii="Arial" w:hAnsi="Arial" w:cs="Arial"/>
          <w:b/>
          <w:color w:val="C0504D" w:themeColor="accent2"/>
          <w:sz w:val="20"/>
        </w:rPr>
        <w:t>Jeżeli w opisi</w:t>
      </w:r>
      <w:r>
        <w:rPr>
          <w:rFonts w:ascii="Arial" w:hAnsi="Arial" w:cs="Arial"/>
          <w:b/>
          <w:color w:val="C0504D" w:themeColor="accent2"/>
          <w:sz w:val="20"/>
        </w:rPr>
        <w:t>e przedmiotu zamówienia</w:t>
      </w:r>
      <w:r w:rsidRPr="00A95521">
        <w:rPr>
          <w:rFonts w:ascii="Arial" w:hAnsi="Arial" w:cs="Arial"/>
          <w:b/>
          <w:color w:val="C0504D" w:themeColor="accent2"/>
          <w:sz w:val="20"/>
        </w:rPr>
        <w:t xml:space="preserve"> doszłoby do wskazania znaku towarowego, patentu lub pochodzenia, źródła lub szczególnego procesu, który ch</w:t>
      </w:r>
      <w:r w:rsidR="001E0A9F">
        <w:rPr>
          <w:rFonts w:ascii="Arial" w:hAnsi="Arial" w:cs="Arial"/>
          <w:b/>
          <w:color w:val="C0504D" w:themeColor="accent2"/>
          <w:sz w:val="20"/>
        </w:rPr>
        <w:t>arakteryzuje produkty lub usługi</w:t>
      </w:r>
      <w:r w:rsidRPr="00A95521">
        <w:rPr>
          <w:rFonts w:ascii="Arial" w:hAnsi="Arial" w:cs="Arial"/>
          <w:b/>
          <w:color w:val="C0504D" w:themeColor="accent2"/>
          <w:sz w:val="20"/>
        </w:rPr>
        <w:t xml:space="preserve"> dostarczane przez konkretnego wykonawcę to należy je traktować jako dopuszczenie rozwiązań równoważnych o nie gorszych parametrach.</w:t>
      </w:r>
    </w:p>
    <w:p w:rsidR="00AA5D66" w:rsidRPr="005A335A" w:rsidRDefault="00AA5D66" w:rsidP="00AA5D66">
      <w:pPr>
        <w:rPr>
          <w:rFonts w:ascii="Times New Roman" w:hAnsi="Times New Roman"/>
          <w:sz w:val="24"/>
          <w:szCs w:val="24"/>
        </w:rPr>
      </w:pPr>
    </w:p>
    <w:p w:rsidR="00330769" w:rsidRPr="00E96B1D" w:rsidRDefault="00330769" w:rsidP="00E96B1D">
      <w:pPr>
        <w:rPr>
          <w:rFonts w:ascii="Arial" w:hAnsi="Arial" w:cs="Arial"/>
          <w:b/>
          <w:sz w:val="24"/>
          <w:szCs w:val="24"/>
        </w:rPr>
      </w:pPr>
    </w:p>
    <w:p w:rsidR="00330769" w:rsidRDefault="00330769" w:rsidP="00330769">
      <w:pPr>
        <w:spacing w:line="360" w:lineRule="auto"/>
        <w:jc w:val="both"/>
        <w:rPr>
          <w:rFonts w:ascii="Arial" w:hAnsi="Arial" w:cs="Arial"/>
          <w:sz w:val="20"/>
        </w:rPr>
      </w:pPr>
    </w:p>
    <w:p w:rsidR="00B00C88" w:rsidRPr="004F3FEA" w:rsidRDefault="00B00C88" w:rsidP="00B00C88">
      <w:pPr>
        <w:spacing w:line="360" w:lineRule="auto"/>
        <w:jc w:val="both"/>
        <w:rPr>
          <w:rFonts w:ascii="Arial" w:hAnsi="Arial" w:cs="Arial"/>
        </w:rPr>
      </w:pPr>
    </w:p>
    <w:p w:rsidR="00B00C88" w:rsidRDefault="00B00C88" w:rsidP="00B00C88">
      <w:pPr>
        <w:jc w:val="both"/>
        <w:rPr>
          <w:rFonts w:ascii="Arial" w:hAnsi="Arial" w:cs="Arial"/>
          <w:b/>
        </w:rPr>
      </w:pPr>
    </w:p>
    <w:p w:rsidR="00031510" w:rsidRDefault="00031510" w:rsidP="00B00C88">
      <w:pPr>
        <w:jc w:val="both"/>
        <w:rPr>
          <w:rFonts w:ascii="Arial" w:hAnsi="Arial" w:cs="Arial"/>
          <w:b/>
        </w:rPr>
      </w:pPr>
    </w:p>
    <w:p w:rsidR="00330769" w:rsidRDefault="00330769" w:rsidP="00B00C88">
      <w:pPr>
        <w:jc w:val="both"/>
        <w:rPr>
          <w:rFonts w:ascii="Arial" w:hAnsi="Arial" w:cs="Arial"/>
          <w:b/>
        </w:rPr>
      </w:pPr>
    </w:p>
    <w:p w:rsidR="00AA542D" w:rsidRDefault="00AA542D" w:rsidP="00B00C88">
      <w:pPr>
        <w:jc w:val="both"/>
        <w:rPr>
          <w:rFonts w:ascii="Arial" w:hAnsi="Arial" w:cs="Arial"/>
          <w:b/>
        </w:rPr>
      </w:pPr>
    </w:p>
    <w:p w:rsidR="003B1D94" w:rsidRPr="004F3FEA" w:rsidRDefault="003B1D94" w:rsidP="00B00C88">
      <w:pPr>
        <w:jc w:val="both"/>
        <w:rPr>
          <w:rFonts w:ascii="Arial" w:hAnsi="Arial" w:cs="Arial"/>
          <w:b/>
        </w:rPr>
      </w:pPr>
    </w:p>
    <w:p w:rsidR="00AB443A" w:rsidRPr="004F3FEA" w:rsidRDefault="00AA542D" w:rsidP="00AB443A">
      <w:pPr>
        <w:spacing w:line="240" w:lineRule="auto"/>
        <w:rPr>
          <w:rFonts w:ascii="Arial" w:hAnsi="Arial" w:cs="Arial"/>
          <w:i/>
        </w:rPr>
      </w:pPr>
      <w:r>
        <w:rPr>
          <w:rFonts w:ascii="Arial" w:hAnsi="Arial" w:cs="Arial"/>
          <w:i/>
        </w:rPr>
        <w:lastRenderedPageBreak/>
        <w:t>ZP/TP/2/2024</w:t>
      </w:r>
    </w:p>
    <w:p w:rsidR="00AB443A" w:rsidRPr="004F3FEA" w:rsidRDefault="00AB443A" w:rsidP="00AB443A">
      <w:pPr>
        <w:spacing w:line="240" w:lineRule="auto"/>
        <w:jc w:val="right"/>
        <w:rPr>
          <w:rFonts w:ascii="Arial" w:hAnsi="Arial" w:cs="Arial"/>
          <w:i/>
        </w:rPr>
      </w:pPr>
      <w:r>
        <w:rPr>
          <w:rFonts w:ascii="Arial" w:hAnsi="Arial" w:cs="Arial"/>
          <w:i/>
        </w:rPr>
        <w:t>Zał. nr 7</w:t>
      </w:r>
      <w:r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AB443A" w:rsidP="00AB443A">
      <w:pPr>
        <w:jc w:val="center"/>
        <w:rPr>
          <w:rFonts w:ascii="Arial" w:hAnsi="Arial" w:cs="Arial"/>
          <w:b/>
        </w:rPr>
      </w:pPr>
      <w:r>
        <w:rPr>
          <w:rFonts w:ascii="Arial" w:hAnsi="Arial" w:cs="Arial"/>
          <w:b/>
        </w:rPr>
        <w:t>Wykaz robót budowlanych</w:t>
      </w:r>
    </w:p>
    <w:p w:rsidR="00AB443A" w:rsidRDefault="00AB443A" w:rsidP="00AB443A">
      <w:pPr>
        <w:jc w:val="both"/>
        <w:rPr>
          <w:rFonts w:ascii="Times New Roman" w:hAnsi="Times New Roman"/>
          <w:b/>
          <w:sz w:val="24"/>
          <w:szCs w:val="24"/>
        </w:rPr>
      </w:pPr>
      <w:r w:rsidRPr="00F80751">
        <w:rPr>
          <w:rFonts w:ascii="Times New Roman" w:hAnsi="Times New Roman"/>
          <w:b/>
          <w:sz w:val="24"/>
          <w:szCs w:val="24"/>
        </w:rPr>
        <w:t>wykazu robót budowlanych</w:t>
      </w:r>
      <w:r w:rsidRPr="0087572A">
        <w:rPr>
          <w:rFonts w:ascii="Times New Roman" w:hAnsi="Times New Roman"/>
          <w:sz w:val="24"/>
          <w:szCs w:val="24"/>
        </w:rPr>
        <w:t xml:space="preserve"> wykonanych nie wcześniej niż </w:t>
      </w:r>
      <w:r w:rsidRPr="00F80751">
        <w:rPr>
          <w:rFonts w:ascii="Times New Roman" w:hAnsi="Times New Roman"/>
          <w:b/>
          <w:sz w:val="24"/>
          <w:szCs w:val="24"/>
        </w:rPr>
        <w:t>w okresie ostatnich 5 lat</w:t>
      </w:r>
      <w:r w:rsidRPr="0087572A">
        <w:rPr>
          <w:rFonts w:ascii="Times New Roman" w:hAnsi="Times New Roman"/>
          <w:sz w:val="24"/>
          <w:szCs w:val="24"/>
        </w:rPr>
        <w:t xml:space="preserve">, a jeżeli okres prowadzenia działalności jest krótszy – w tym okresie, wraz z podaniem ich </w:t>
      </w:r>
      <w:r w:rsidRPr="00B945CB">
        <w:rPr>
          <w:rFonts w:ascii="Times New Roman" w:hAnsi="Times New Roman"/>
          <w:b/>
          <w:sz w:val="24"/>
          <w:szCs w:val="24"/>
        </w:rPr>
        <w:t>rodzaju</w:t>
      </w:r>
      <w:r w:rsidRPr="0087572A">
        <w:rPr>
          <w:rFonts w:ascii="Times New Roman" w:hAnsi="Times New Roman"/>
          <w:sz w:val="24"/>
          <w:szCs w:val="24"/>
        </w:rPr>
        <w:t xml:space="preserve">, </w:t>
      </w:r>
      <w:r w:rsidRPr="00B945CB">
        <w:rPr>
          <w:rFonts w:ascii="Times New Roman" w:hAnsi="Times New Roman"/>
          <w:b/>
          <w:sz w:val="24"/>
          <w:szCs w:val="24"/>
        </w:rPr>
        <w:t>wartości</w:t>
      </w:r>
      <w:r w:rsidRPr="0087572A">
        <w:rPr>
          <w:rFonts w:ascii="Times New Roman" w:hAnsi="Times New Roman"/>
          <w:sz w:val="24"/>
          <w:szCs w:val="24"/>
        </w:rPr>
        <w:t xml:space="preserve">, </w:t>
      </w:r>
      <w:r w:rsidRPr="00B945CB">
        <w:rPr>
          <w:rFonts w:ascii="Times New Roman" w:hAnsi="Times New Roman"/>
          <w:b/>
          <w:sz w:val="24"/>
          <w:szCs w:val="24"/>
        </w:rPr>
        <w:t>daty</w:t>
      </w:r>
      <w:r w:rsidRPr="0087572A">
        <w:rPr>
          <w:rFonts w:ascii="Times New Roman" w:hAnsi="Times New Roman"/>
          <w:sz w:val="24"/>
          <w:szCs w:val="24"/>
        </w:rPr>
        <w:t xml:space="preserve"> i </w:t>
      </w:r>
      <w:r w:rsidRPr="00B945CB">
        <w:rPr>
          <w:rFonts w:ascii="Times New Roman" w:hAnsi="Times New Roman"/>
          <w:b/>
          <w:sz w:val="24"/>
          <w:szCs w:val="24"/>
        </w:rPr>
        <w:t>miejsca wykonania</w:t>
      </w:r>
      <w:r w:rsidRPr="0087572A">
        <w:rPr>
          <w:rFonts w:ascii="Times New Roman" w:hAnsi="Times New Roman"/>
          <w:sz w:val="24"/>
          <w:szCs w:val="24"/>
        </w:rPr>
        <w:t xml:space="preserve"> oraz </w:t>
      </w:r>
      <w:r w:rsidRPr="00B945CB">
        <w:rPr>
          <w:rFonts w:ascii="Times New Roman" w:hAnsi="Times New Roman"/>
          <w:b/>
          <w:sz w:val="24"/>
          <w:szCs w:val="24"/>
        </w:rPr>
        <w:t>podmiotów, na rzecz których roboty te zostały wykonane</w:t>
      </w:r>
      <w:r w:rsidRPr="0087572A">
        <w:rPr>
          <w:rFonts w:ascii="Times New Roman" w:hAnsi="Times New Roman"/>
          <w:sz w:val="24"/>
          <w:szCs w:val="24"/>
        </w:rPr>
        <w:t xml:space="preserve">, oraz załączeniem </w:t>
      </w:r>
      <w:r w:rsidRPr="00B945CB">
        <w:rPr>
          <w:rFonts w:ascii="Times New Roman" w:hAnsi="Times New Roman"/>
          <w:b/>
          <w:sz w:val="24"/>
          <w:szCs w:val="24"/>
        </w:rPr>
        <w:t>dowodów</w:t>
      </w:r>
      <w:r w:rsidRPr="0087572A">
        <w:rPr>
          <w:rFonts w:ascii="Times New Roman" w:hAnsi="Times New Roman"/>
          <w:sz w:val="24"/>
          <w:szCs w:val="24"/>
        </w:rPr>
        <w:t xml:space="preserve"> określających, czy te roboty budowlane zostały wykonane należycie, przy czym dowodami, o których mowa, są </w:t>
      </w:r>
      <w:r w:rsidRPr="00383FBE">
        <w:rPr>
          <w:rFonts w:ascii="Times New Roman" w:hAnsi="Times New Roman"/>
          <w:b/>
          <w:sz w:val="24"/>
          <w:szCs w:val="24"/>
        </w:rPr>
        <w:t>referencje</w:t>
      </w:r>
      <w:r w:rsidRPr="0087572A">
        <w:rPr>
          <w:rFonts w:ascii="Times New Roman" w:hAnsi="Times New Roman"/>
          <w:sz w:val="24"/>
          <w:szCs w:val="24"/>
        </w:rPr>
        <w:t xml:space="preserve"> bądź inne dokumenty sporządzone przez podmiot, na rzecz którego roboty budowlane zostały wykonane, a jeżeli wykonawca z przyczyn niezależnych od niego nie jest w stanie uzyskać tych dokumentów – inne odpowiednie dokumenty</w:t>
      </w:r>
      <w:r>
        <w:rPr>
          <w:rFonts w:ascii="Times New Roman" w:hAnsi="Times New Roman"/>
          <w:sz w:val="24"/>
          <w:szCs w:val="24"/>
        </w:rPr>
        <w:t xml:space="preserve">. Wykonawca musi wykazać, że wykonał należycie </w:t>
      </w:r>
      <w:r w:rsidRPr="00B945CB">
        <w:rPr>
          <w:rFonts w:ascii="Times New Roman" w:hAnsi="Times New Roman"/>
          <w:b/>
          <w:sz w:val="24"/>
          <w:szCs w:val="24"/>
        </w:rPr>
        <w:t>przynajmniej jedną</w:t>
      </w:r>
      <w:r>
        <w:rPr>
          <w:rFonts w:ascii="Times New Roman" w:hAnsi="Times New Roman"/>
          <w:sz w:val="24"/>
          <w:szCs w:val="24"/>
        </w:rPr>
        <w:t xml:space="preserve"> robotę budowlaną polegającą na </w:t>
      </w:r>
      <w:r w:rsidR="000116BF">
        <w:rPr>
          <w:rFonts w:ascii="Times New Roman" w:hAnsi="Times New Roman"/>
          <w:sz w:val="24"/>
          <w:szCs w:val="24"/>
        </w:rPr>
        <w:t xml:space="preserve">wykonaniu remontu/rozbudowy/przebudowy pomieszczeń o powierzchni całkowitej co najmniej 500 m kw. i o wartości nie mniejszej niż </w:t>
      </w:r>
      <w:r w:rsidR="000116BF">
        <w:rPr>
          <w:rFonts w:ascii="Times New Roman" w:hAnsi="Times New Roman"/>
          <w:b/>
          <w:color w:val="1F497D" w:themeColor="text2"/>
          <w:sz w:val="24"/>
          <w:szCs w:val="24"/>
        </w:rPr>
        <w:t>3 0</w:t>
      </w:r>
      <w:r w:rsidR="000116BF" w:rsidRPr="001C3F79">
        <w:rPr>
          <w:rFonts w:ascii="Times New Roman" w:hAnsi="Times New Roman"/>
          <w:b/>
          <w:color w:val="1F497D" w:themeColor="text2"/>
          <w:sz w:val="24"/>
          <w:szCs w:val="24"/>
        </w:rPr>
        <w:t>00 000 PLN brutto</w:t>
      </w:r>
      <w:r>
        <w:rPr>
          <w:rFonts w:ascii="Times New Roman" w:hAnsi="Times New Roman"/>
          <w:b/>
          <w:sz w:val="24"/>
          <w:szCs w:val="24"/>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Rodzaj robót budowlanych</w:t>
      </w:r>
      <w:r w:rsidR="00A53415">
        <w:rPr>
          <w:rFonts w:ascii="Arial" w:hAnsi="Arial" w:cs="Arial"/>
          <w:b/>
        </w:rPr>
        <w:t xml:space="preserve"> (</w:t>
      </w:r>
      <w:r w:rsidR="004C6668">
        <w:rPr>
          <w:rFonts w:ascii="Times New Roman" w:hAnsi="Times New Roman"/>
          <w:sz w:val="24"/>
          <w:szCs w:val="24"/>
        </w:rPr>
        <w:t xml:space="preserve">polegające na wykonaniu remontu/rozbudowy/przebudowy pomieszczeń o powierzchni całkowitej co najmniej 500 m kw. i o wartości nie mniejszej niż </w:t>
      </w:r>
      <w:r w:rsidR="004C6668">
        <w:rPr>
          <w:rFonts w:ascii="Times New Roman" w:hAnsi="Times New Roman"/>
          <w:b/>
          <w:color w:val="1F497D" w:themeColor="text2"/>
          <w:sz w:val="24"/>
          <w:szCs w:val="24"/>
        </w:rPr>
        <w:t>3 0</w:t>
      </w:r>
      <w:r w:rsidR="004C6668" w:rsidRPr="001C3F79">
        <w:rPr>
          <w:rFonts w:ascii="Times New Roman" w:hAnsi="Times New Roman"/>
          <w:b/>
          <w:color w:val="1F497D" w:themeColor="text2"/>
          <w:sz w:val="24"/>
          <w:szCs w:val="24"/>
        </w:rPr>
        <w:t>00 000 PLN brutto</w:t>
      </w:r>
      <w:r w:rsidR="00A53415">
        <w:rPr>
          <w:rFonts w:ascii="Times New Roman" w:hAnsi="Times New Roman"/>
          <w:b/>
          <w:color w:val="1F497D" w:themeColor="text2"/>
          <w:sz w:val="24"/>
          <w:szCs w:val="24"/>
        </w:rPr>
        <w:t>)</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995C40">
        <w:rPr>
          <w:rFonts w:ascii="Arial" w:hAnsi="Arial" w:cs="Arial"/>
          <w:b/>
        </w:rPr>
        <w:t>ść robót budowlanych</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Data i miejsce wykonania robót</w:t>
      </w:r>
      <w:r w:rsidR="00F70586">
        <w:rPr>
          <w:rFonts w:ascii="Arial" w:hAnsi="Arial" w:cs="Arial"/>
          <w:b/>
        </w:rPr>
        <w:t xml:space="preserve"> (</w:t>
      </w:r>
      <w:r w:rsidR="00F70586" w:rsidRPr="00F70586">
        <w:rPr>
          <w:rFonts w:ascii="Arial" w:hAnsi="Arial" w:cs="Arial"/>
        </w:rPr>
        <w:t>wraz z podaniem podmiotów na rzecz których roboty te zostały wykonane)</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określające, czy te roboty budowlane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Default="00AB443A"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9E71EA" w:rsidRDefault="009E71EA" w:rsidP="00AB443A">
      <w:pPr>
        <w:jc w:val="both"/>
        <w:rPr>
          <w:rFonts w:ascii="Arial" w:hAnsi="Arial" w:cs="Arial"/>
        </w:rPr>
      </w:pPr>
    </w:p>
    <w:p w:rsidR="00901AC4" w:rsidRDefault="00901AC4" w:rsidP="00AB443A">
      <w:pPr>
        <w:jc w:val="both"/>
        <w:rPr>
          <w:rFonts w:ascii="Arial" w:hAnsi="Arial" w:cs="Arial"/>
        </w:rPr>
      </w:pPr>
    </w:p>
    <w:p w:rsidR="00901AC4" w:rsidRDefault="00901AC4" w:rsidP="00AB443A">
      <w:pPr>
        <w:jc w:val="both"/>
        <w:rPr>
          <w:rFonts w:ascii="Arial" w:hAnsi="Arial" w:cs="Arial"/>
        </w:rPr>
      </w:pPr>
    </w:p>
    <w:p w:rsidR="00901AC4" w:rsidRDefault="00901AC4" w:rsidP="00AB443A">
      <w:pPr>
        <w:jc w:val="both"/>
        <w:rPr>
          <w:rFonts w:ascii="Arial" w:hAnsi="Arial" w:cs="Arial"/>
        </w:rPr>
      </w:pPr>
    </w:p>
    <w:p w:rsidR="00901AC4" w:rsidRPr="00B945CB" w:rsidRDefault="00901AC4" w:rsidP="00AB443A">
      <w:pPr>
        <w:jc w:val="both"/>
        <w:rPr>
          <w:rFonts w:ascii="Arial" w:hAnsi="Arial" w:cs="Arial"/>
        </w:rPr>
      </w:pPr>
    </w:p>
    <w:p w:rsidR="007A778F" w:rsidRPr="00B07FA3" w:rsidRDefault="00901E13" w:rsidP="007A778F">
      <w:pPr>
        <w:tabs>
          <w:tab w:val="center" w:pos="4891"/>
          <w:tab w:val="right" w:pos="9782"/>
        </w:tabs>
        <w:spacing w:line="360" w:lineRule="auto"/>
        <w:jc w:val="both"/>
        <w:rPr>
          <w:bCs/>
          <w:sz w:val="24"/>
          <w:szCs w:val="24"/>
        </w:rPr>
      </w:pPr>
      <w:r>
        <w:rPr>
          <w:rFonts w:ascii="Arial" w:hAnsi="Arial" w:cs="Arial"/>
          <w:i/>
        </w:rPr>
        <w:lastRenderedPageBreak/>
        <w:t>ZP/TP/2</w:t>
      </w:r>
      <w:r w:rsidR="00330769" w:rsidRPr="004F3FEA">
        <w:rPr>
          <w:rFonts w:ascii="Arial" w:hAnsi="Arial" w:cs="Arial"/>
          <w:i/>
        </w:rPr>
        <w:t>/202</w:t>
      </w:r>
      <w:r w:rsidR="007516CD">
        <w:rPr>
          <w:rFonts w:ascii="Arial" w:hAnsi="Arial" w:cs="Arial"/>
          <w:i/>
        </w:rPr>
        <w:t>4</w:t>
      </w:r>
    </w:p>
    <w:p w:rsidR="00F37DAE" w:rsidRPr="00FA4F35" w:rsidRDefault="00330769" w:rsidP="00330769">
      <w:pPr>
        <w:spacing w:line="240" w:lineRule="auto"/>
        <w:jc w:val="right"/>
        <w:rPr>
          <w:rFonts w:ascii="Arial" w:hAnsi="Arial" w:cs="Arial"/>
          <w:b/>
        </w:rPr>
      </w:pPr>
      <w:r>
        <w:rPr>
          <w:rFonts w:ascii="Arial" w:hAnsi="Arial" w:cs="Arial"/>
          <w:i/>
        </w:rPr>
        <w:t>Zał. nr 8</w:t>
      </w:r>
      <w:r w:rsidRPr="004F3FEA">
        <w:rPr>
          <w:rFonts w:ascii="Arial" w:hAnsi="Arial" w:cs="Arial"/>
          <w:i/>
        </w:rPr>
        <w:t xml:space="preserve"> do SWZ</w:t>
      </w:r>
    </w:p>
    <w:p w:rsidR="00BF7E73" w:rsidRDefault="00E35085" w:rsidP="00E35085">
      <w:pPr>
        <w:jc w:val="center"/>
        <w:rPr>
          <w:rFonts w:ascii="Times New Roman" w:hAnsi="Times New Roman"/>
          <w:b/>
          <w:sz w:val="24"/>
          <w:szCs w:val="24"/>
        </w:rPr>
      </w:pPr>
      <w:r w:rsidRPr="00E35085">
        <w:rPr>
          <w:rFonts w:ascii="Times New Roman" w:hAnsi="Times New Roman"/>
          <w:b/>
          <w:sz w:val="24"/>
          <w:szCs w:val="24"/>
        </w:rPr>
        <w:t>Harmonogram rzeczowo-finansowy (Zał.</w:t>
      </w:r>
      <w:r w:rsidR="003D1AE6">
        <w:rPr>
          <w:rFonts w:ascii="Times New Roman" w:hAnsi="Times New Roman"/>
          <w:b/>
          <w:sz w:val="24"/>
          <w:szCs w:val="24"/>
        </w:rPr>
        <w:t xml:space="preserve"> nr 4</w:t>
      </w:r>
      <w:r w:rsidRPr="00E35085">
        <w:rPr>
          <w:rFonts w:ascii="Times New Roman" w:hAnsi="Times New Roman"/>
          <w:b/>
          <w:sz w:val="24"/>
          <w:szCs w:val="24"/>
        </w:rPr>
        <w:t xml:space="preserve"> do umowy)</w:t>
      </w:r>
    </w:p>
    <w:p w:rsidR="005D62B8" w:rsidRDefault="003D1AE6" w:rsidP="00E35085">
      <w:pPr>
        <w:jc w:val="center"/>
        <w:rPr>
          <w:rFonts w:ascii="Times New Roman" w:hAnsi="Times New Roman"/>
          <w:b/>
          <w:color w:val="FF0000"/>
          <w:sz w:val="24"/>
          <w:szCs w:val="24"/>
        </w:rPr>
      </w:pPr>
      <w:r w:rsidRPr="003D1AE6">
        <w:rPr>
          <w:rFonts w:ascii="Times New Roman" w:hAnsi="Times New Roman"/>
          <w:b/>
          <w:color w:val="FF0000"/>
          <w:sz w:val="24"/>
          <w:szCs w:val="24"/>
        </w:rPr>
        <w:t xml:space="preserve">(znajduje się w dokumentacji postępowania jako osobny plik w </w:t>
      </w:r>
      <w:proofErr w:type="spellStart"/>
      <w:r w:rsidRPr="003D1AE6">
        <w:rPr>
          <w:rFonts w:ascii="Times New Roman" w:hAnsi="Times New Roman"/>
          <w:b/>
          <w:color w:val="FF0000"/>
          <w:sz w:val="24"/>
          <w:szCs w:val="24"/>
        </w:rPr>
        <w:t>excell</w:t>
      </w:r>
      <w:proofErr w:type="spellEnd"/>
      <w:r w:rsidR="00B36658">
        <w:rPr>
          <w:rFonts w:ascii="Times New Roman" w:hAnsi="Times New Roman"/>
          <w:b/>
          <w:color w:val="FF0000"/>
          <w:sz w:val="24"/>
          <w:szCs w:val="24"/>
        </w:rPr>
        <w:t xml:space="preserve"> – do pobrania</w:t>
      </w:r>
    </w:p>
    <w:p w:rsidR="003D1AE6" w:rsidRDefault="005D62B8" w:rsidP="00E35085">
      <w:pPr>
        <w:jc w:val="center"/>
        <w:rPr>
          <w:rFonts w:ascii="Times New Roman" w:hAnsi="Times New Roman"/>
          <w:b/>
          <w:color w:val="FF0000"/>
          <w:sz w:val="24"/>
          <w:szCs w:val="24"/>
        </w:rPr>
      </w:pPr>
      <w:r>
        <w:rPr>
          <w:rFonts w:ascii="Times New Roman" w:hAnsi="Times New Roman"/>
          <w:b/>
          <w:color w:val="FF0000"/>
          <w:sz w:val="24"/>
          <w:szCs w:val="24"/>
        </w:rPr>
        <w:t xml:space="preserve">z platformy zakupowej </w:t>
      </w:r>
      <w:proofErr w:type="spellStart"/>
      <w:r>
        <w:rPr>
          <w:rFonts w:ascii="Times New Roman" w:hAnsi="Times New Roman"/>
          <w:b/>
          <w:color w:val="FF0000"/>
          <w:sz w:val="24"/>
          <w:szCs w:val="24"/>
        </w:rPr>
        <w:t>Open</w:t>
      </w:r>
      <w:proofErr w:type="spellEnd"/>
      <w:r>
        <w:rPr>
          <w:rFonts w:ascii="Times New Roman" w:hAnsi="Times New Roman"/>
          <w:b/>
          <w:color w:val="FF0000"/>
          <w:sz w:val="24"/>
          <w:szCs w:val="24"/>
        </w:rPr>
        <w:t xml:space="preserve"> </w:t>
      </w:r>
      <w:proofErr w:type="spellStart"/>
      <w:r>
        <w:rPr>
          <w:rFonts w:ascii="Times New Roman" w:hAnsi="Times New Roman"/>
          <w:b/>
          <w:color w:val="FF0000"/>
          <w:sz w:val="24"/>
          <w:szCs w:val="24"/>
        </w:rPr>
        <w:t>Nexus</w:t>
      </w:r>
      <w:proofErr w:type="spellEnd"/>
      <w:r>
        <w:rPr>
          <w:rFonts w:ascii="Times New Roman" w:hAnsi="Times New Roman"/>
          <w:b/>
          <w:color w:val="FF0000"/>
          <w:sz w:val="24"/>
          <w:szCs w:val="24"/>
        </w:rPr>
        <w:t>)</w:t>
      </w:r>
      <w:r w:rsidR="003D1AE6" w:rsidRPr="003D1AE6">
        <w:rPr>
          <w:rFonts w:ascii="Times New Roman" w:hAnsi="Times New Roman"/>
          <w:b/>
          <w:color w:val="FF0000"/>
          <w:sz w:val="24"/>
          <w:szCs w:val="24"/>
        </w:rPr>
        <w:t>)</w:t>
      </w:r>
    </w:p>
    <w:p w:rsidR="00967655" w:rsidRDefault="00967655" w:rsidP="00E35085">
      <w:pPr>
        <w:jc w:val="center"/>
        <w:rPr>
          <w:rFonts w:ascii="Times New Roman" w:hAnsi="Times New Roman"/>
          <w:b/>
          <w:color w:val="FF0000"/>
          <w:sz w:val="24"/>
          <w:szCs w:val="24"/>
        </w:rPr>
      </w:pPr>
    </w:p>
    <w:p w:rsidR="005F44B6" w:rsidRDefault="005F44B6" w:rsidP="00E35085">
      <w:pPr>
        <w:jc w:val="center"/>
        <w:rPr>
          <w:rFonts w:ascii="Times New Roman" w:hAnsi="Times New Roman"/>
          <w:b/>
          <w:color w:val="FF0000"/>
          <w:sz w:val="24"/>
          <w:szCs w:val="24"/>
        </w:rPr>
      </w:pPr>
    </w:p>
    <w:p w:rsidR="005F44B6" w:rsidRDefault="005F44B6" w:rsidP="00E35085">
      <w:pPr>
        <w:jc w:val="center"/>
        <w:rPr>
          <w:rFonts w:ascii="Times New Roman" w:hAnsi="Times New Roman"/>
          <w:b/>
          <w:color w:val="FF0000"/>
          <w:sz w:val="24"/>
          <w:szCs w:val="24"/>
        </w:rPr>
      </w:pPr>
    </w:p>
    <w:p w:rsidR="00B06140" w:rsidRDefault="00B06140" w:rsidP="00E35085">
      <w:pPr>
        <w:jc w:val="center"/>
        <w:rPr>
          <w:rFonts w:ascii="Times New Roman" w:hAnsi="Times New Roman"/>
          <w:b/>
          <w:color w:val="FF0000"/>
          <w:sz w:val="24"/>
          <w:szCs w:val="24"/>
        </w:rPr>
      </w:pPr>
    </w:p>
    <w:p w:rsidR="00B06140" w:rsidRDefault="00B06140" w:rsidP="00E35085">
      <w:pPr>
        <w:jc w:val="center"/>
        <w:rPr>
          <w:rFonts w:ascii="Times New Roman" w:hAnsi="Times New Roman"/>
          <w:b/>
          <w:color w:val="FF0000"/>
          <w:sz w:val="24"/>
          <w:szCs w:val="24"/>
        </w:rPr>
      </w:pPr>
    </w:p>
    <w:p w:rsidR="00B06140" w:rsidRDefault="00B06140" w:rsidP="00E35085">
      <w:pPr>
        <w:jc w:val="center"/>
        <w:rPr>
          <w:rFonts w:ascii="Times New Roman" w:hAnsi="Times New Roman"/>
          <w:b/>
          <w:color w:val="FF0000"/>
          <w:sz w:val="24"/>
          <w:szCs w:val="24"/>
        </w:rPr>
      </w:pPr>
    </w:p>
    <w:p w:rsidR="00B06140" w:rsidRDefault="00B06140" w:rsidP="00181C70">
      <w:pPr>
        <w:rPr>
          <w:rFonts w:ascii="Times New Roman" w:hAnsi="Times New Roman"/>
          <w:b/>
          <w:color w:val="FF0000"/>
          <w:sz w:val="24"/>
          <w:szCs w:val="24"/>
        </w:rPr>
      </w:pPr>
    </w:p>
    <w:p w:rsidR="00B06140" w:rsidRDefault="00B06140" w:rsidP="00E35085">
      <w:pPr>
        <w:jc w:val="center"/>
        <w:rPr>
          <w:rFonts w:ascii="Times New Roman" w:hAnsi="Times New Roman"/>
          <w:b/>
          <w:color w:val="FF0000"/>
          <w:sz w:val="24"/>
          <w:szCs w:val="24"/>
        </w:rPr>
      </w:pPr>
    </w:p>
    <w:sectPr w:rsidR="00B06140" w:rsidSect="007A0FDB">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9D9" w:rsidRDefault="00A509D9" w:rsidP="003D71BD">
      <w:pPr>
        <w:spacing w:after="0" w:line="240" w:lineRule="auto"/>
      </w:pPr>
      <w:r>
        <w:separator/>
      </w:r>
    </w:p>
  </w:endnote>
  <w:endnote w:type="continuationSeparator" w:id="0">
    <w:p w:rsidR="00A509D9" w:rsidRDefault="00A509D9"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517521" w:rsidRDefault="00B852AF">
        <w:pPr>
          <w:pStyle w:val="Stopka"/>
          <w:jc w:val="center"/>
        </w:pPr>
        <w:r>
          <w:fldChar w:fldCharType="begin"/>
        </w:r>
        <w:r w:rsidR="00517521">
          <w:instrText xml:space="preserve"> PAGE   \* MERGEFORMAT </w:instrText>
        </w:r>
        <w:r>
          <w:fldChar w:fldCharType="separate"/>
        </w:r>
        <w:r w:rsidR="00A6233C">
          <w:rPr>
            <w:noProof/>
          </w:rPr>
          <w:t>62</w:t>
        </w:r>
        <w:r>
          <w:rPr>
            <w:noProof/>
          </w:rPr>
          <w:fldChar w:fldCharType="end"/>
        </w:r>
      </w:p>
    </w:sdtContent>
  </w:sdt>
  <w:p w:rsidR="00517521" w:rsidRDefault="0051752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9D9" w:rsidRDefault="00A509D9" w:rsidP="003D71BD">
      <w:pPr>
        <w:spacing w:after="0" w:line="240" w:lineRule="auto"/>
      </w:pPr>
      <w:r>
        <w:separator/>
      </w:r>
    </w:p>
  </w:footnote>
  <w:footnote w:type="continuationSeparator" w:id="0">
    <w:p w:rsidR="00A509D9" w:rsidRDefault="00A509D9" w:rsidP="003D71BD">
      <w:pPr>
        <w:spacing w:after="0" w:line="240" w:lineRule="auto"/>
      </w:pPr>
      <w:r>
        <w:continuationSeparator/>
      </w:r>
    </w:p>
  </w:footnote>
  <w:footnote w:id="1">
    <w:p w:rsidR="00517521" w:rsidRDefault="00517521">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517521" w:rsidRDefault="00517521">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 w:id="3">
    <w:p w:rsidR="00517521" w:rsidRPr="00A82964" w:rsidRDefault="00517521" w:rsidP="005A4D1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517521" w:rsidRPr="00A82964" w:rsidRDefault="00517521" w:rsidP="005A4D1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517521" w:rsidRPr="00A82964" w:rsidRDefault="00517521" w:rsidP="005A4D1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517521" w:rsidRPr="00761CEB" w:rsidRDefault="00517521" w:rsidP="005A4D1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footnote>
  <w:footnote w:id="4">
    <w:p w:rsidR="00517521" w:rsidRDefault="00517521" w:rsidP="00C44252">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517521" w:rsidRDefault="00517521" w:rsidP="00C44252">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17521" w:rsidRDefault="00517521" w:rsidP="00C44252">
      <w:pPr>
        <w:spacing w:after="0" w:line="240" w:lineRule="auto"/>
        <w:jc w:val="both"/>
        <w:rPr>
          <w:rFonts w:ascii="Arial" w:eastAsiaTheme="minorHAns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17521" w:rsidRDefault="00517521" w:rsidP="00C44252">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17521" w:rsidRDefault="00517521" w:rsidP="00C44252">
      <w:pPr>
        <w:pStyle w:val="Tekstprzypisudolnego"/>
        <w:jc w:val="both"/>
        <w:rPr>
          <w:rFonts w:ascii="Arial" w:eastAsiaTheme="minorHAnsi"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0"/>
        </w:tabs>
        <w:ind w:left="720" w:hanging="360"/>
      </w:pPr>
    </w:lvl>
  </w:abstractNum>
  <w:abstractNum w:abstractNumId="1">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C3B20"/>
    <w:multiLevelType w:val="hybridMultilevel"/>
    <w:tmpl w:val="609EF50E"/>
    <w:lvl w:ilvl="0" w:tplc="C58E5A32">
      <w:start w:val="1"/>
      <w:numFmt w:val="lowerLetter"/>
      <w:lvlText w:val="%1)"/>
      <w:lvlJc w:val="left"/>
      <w:pPr>
        <w:ind w:left="1429" w:hanging="360"/>
      </w:pPr>
      <w:rPr>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74219C9"/>
    <w:multiLevelType w:val="hybridMultilevel"/>
    <w:tmpl w:val="0CDA6944"/>
    <w:lvl w:ilvl="0" w:tplc="CE60E8D8">
      <w:start w:val="1"/>
      <w:numFmt w:val="decimal"/>
      <w:lvlText w:val="%1."/>
      <w:lvlJc w:val="left"/>
      <w:pPr>
        <w:ind w:left="785" w:hanging="360"/>
      </w:pPr>
      <w:rPr>
        <w:rFonts w:hint="default"/>
        <w:color w:val="00B05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nsid w:val="08887366"/>
    <w:multiLevelType w:val="hybridMultilevel"/>
    <w:tmpl w:val="B26A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2456E9"/>
    <w:multiLevelType w:val="multilevel"/>
    <w:tmpl w:val="F6AE11C2"/>
    <w:lvl w:ilvl="0">
      <w:start w:val="2"/>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11104AA9"/>
    <w:multiLevelType w:val="hybridMultilevel"/>
    <w:tmpl w:val="E6422D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7">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E57E59"/>
    <w:multiLevelType w:val="hybridMultilevel"/>
    <w:tmpl w:val="0DE0A754"/>
    <w:lvl w:ilvl="0" w:tplc="CCD6B60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7A3541"/>
    <w:multiLevelType w:val="hybridMultilevel"/>
    <w:tmpl w:val="F774A720"/>
    <w:lvl w:ilvl="0" w:tplc="28E890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2D1486"/>
    <w:multiLevelType w:val="hybridMultilevel"/>
    <w:tmpl w:val="B3347524"/>
    <w:lvl w:ilvl="0" w:tplc="853AAACA">
      <w:start w:val="1"/>
      <w:numFmt w:val="lowerLetter"/>
      <w:lvlText w:val="%1)"/>
      <w:lvlJc w:val="left"/>
      <w:pPr>
        <w:ind w:left="1429" w:hanging="360"/>
      </w:pPr>
      <w:rPr>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2607235B"/>
    <w:multiLevelType w:val="hybridMultilevel"/>
    <w:tmpl w:val="12F21068"/>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CE3E90"/>
    <w:multiLevelType w:val="hybridMultilevel"/>
    <w:tmpl w:val="D7E86B7A"/>
    <w:lvl w:ilvl="0" w:tplc="0415000F">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DC1F10"/>
    <w:multiLevelType w:val="hybridMultilevel"/>
    <w:tmpl w:val="0BD655B2"/>
    <w:lvl w:ilvl="0" w:tplc="E0FA99F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F737BD0"/>
    <w:multiLevelType w:val="hybridMultilevel"/>
    <w:tmpl w:val="3C0AC400"/>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10A09DD"/>
    <w:multiLevelType w:val="hybridMultilevel"/>
    <w:tmpl w:val="0C940686"/>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75B5111"/>
    <w:multiLevelType w:val="hybridMultilevel"/>
    <w:tmpl w:val="6C0203EA"/>
    <w:lvl w:ilvl="0" w:tplc="833E551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9A4F8F"/>
    <w:multiLevelType w:val="hybridMultilevel"/>
    <w:tmpl w:val="E6422D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1">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FA75F6"/>
    <w:multiLevelType w:val="hybridMultilevel"/>
    <w:tmpl w:val="0A0EFD0E"/>
    <w:lvl w:ilvl="0" w:tplc="ED682C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E32A4"/>
    <w:multiLevelType w:val="hybridMultilevel"/>
    <w:tmpl w:val="06B0DF56"/>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0977F7"/>
    <w:multiLevelType w:val="hybridMultilevel"/>
    <w:tmpl w:val="476C9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301228"/>
    <w:multiLevelType w:val="hybridMultilevel"/>
    <w:tmpl w:val="FDE01FE0"/>
    <w:lvl w:ilvl="0" w:tplc="270C40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841C39"/>
    <w:multiLevelType w:val="hybridMultilevel"/>
    <w:tmpl w:val="BD5E7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D77245"/>
    <w:multiLevelType w:val="hybridMultilevel"/>
    <w:tmpl w:val="5184A394"/>
    <w:lvl w:ilvl="0" w:tplc="5B8C62D8">
      <w:start w:val="4"/>
      <w:numFmt w:val="decimal"/>
      <w:lvlText w:val="%1."/>
      <w:lvlJc w:val="left"/>
      <w:pPr>
        <w:ind w:left="785" w:hanging="360"/>
      </w:pPr>
      <w:rPr>
        <w:rFonts w:hint="default"/>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nsid w:val="44565687"/>
    <w:multiLevelType w:val="hybridMultilevel"/>
    <w:tmpl w:val="9962BC96"/>
    <w:lvl w:ilvl="0" w:tplc="F5428E1E">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894668"/>
    <w:multiLevelType w:val="hybridMultilevel"/>
    <w:tmpl w:val="D2C69D02"/>
    <w:lvl w:ilvl="0" w:tplc="004A6024">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49B26B29"/>
    <w:multiLevelType w:val="hybridMultilevel"/>
    <w:tmpl w:val="7BC6F31A"/>
    <w:lvl w:ilvl="0" w:tplc="F2401DD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B20A51"/>
    <w:multiLevelType w:val="hybridMultilevel"/>
    <w:tmpl w:val="1056094A"/>
    <w:lvl w:ilvl="0" w:tplc="54FE2674">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525E1E"/>
    <w:multiLevelType w:val="hybridMultilevel"/>
    <w:tmpl w:val="7BF8715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4EF54326"/>
    <w:multiLevelType w:val="hybridMultilevel"/>
    <w:tmpl w:val="28D84EF2"/>
    <w:lvl w:ilvl="0" w:tplc="1D18A74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528D2B21"/>
    <w:multiLevelType w:val="hybridMultilevel"/>
    <w:tmpl w:val="D75C7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63E5B18"/>
    <w:multiLevelType w:val="hybridMultilevel"/>
    <w:tmpl w:val="8A625A52"/>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6A40B35"/>
    <w:multiLevelType w:val="hybridMultilevel"/>
    <w:tmpl w:val="63A88A84"/>
    <w:lvl w:ilvl="0" w:tplc="51E6432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86A204F"/>
    <w:multiLevelType w:val="hybridMultilevel"/>
    <w:tmpl w:val="DE32C0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5B604C8B"/>
    <w:multiLevelType w:val="hybridMultilevel"/>
    <w:tmpl w:val="9398974A"/>
    <w:lvl w:ilvl="0" w:tplc="048E23AA">
      <w:start w:val="1"/>
      <w:numFmt w:val="lowerLetter"/>
      <w:lvlText w:val="%1)"/>
      <w:lvlJc w:val="left"/>
      <w:pPr>
        <w:ind w:left="1423" w:hanging="360"/>
      </w:pPr>
      <w:rPr>
        <w:rFonts w:hint="default"/>
      </w:r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40">
    <w:nsid w:val="5D6065D0"/>
    <w:multiLevelType w:val="hybridMultilevel"/>
    <w:tmpl w:val="7326EE34"/>
    <w:lvl w:ilvl="0" w:tplc="60FAC89C">
      <w:start w:val="1"/>
      <w:numFmt w:val="lowerLetter"/>
      <w:lvlText w:val="%1)"/>
      <w:lvlJc w:val="left"/>
      <w:pPr>
        <w:ind w:left="1364" w:hanging="360"/>
      </w:pPr>
      <w:rPr>
        <w:b w:val="0"/>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nsid w:val="5EA118A1"/>
    <w:multiLevelType w:val="hybridMultilevel"/>
    <w:tmpl w:val="386A8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7A62DF"/>
    <w:multiLevelType w:val="hybridMultilevel"/>
    <w:tmpl w:val="161A5E26"/>
    <w:lvl w:ilvl="0" w:tplc="6284EDF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9A4BE8"/>
    <w:multiLevelType w:val="hybridMultilevel"/>
    <w:tmpl w:val="81B8EAF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64E15E7C"/>
    <w:multiLevelType w:val="hybridMultilevel"/>
    <w:tmpl w:val="EAEE5B38"/>
    <w:lvl w:ilvl="0" w:tplc="CA22FBB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677D6948"/>
    <w:multiLevelType w:val="hybridMultilevel"/>
    <w:tmpl w:val="C1D6D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7807000"/>
    <w:multiLevelType w:val="hybridMultilevel"/>
    <w:tmpl w:val="F99EDB04"/>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9B63F91"/>
    <w:multiLevelType w:val="hybridMultilevel"/>
    <w:tmpl w:val="E5103596"/>
    <w:lvl w:ilvl="0" w:tplc="04150017">
      <w:start w:val="1"/>
      <w:numFmt w:val="lowerLetter"/>
      <w:lvlText w:val="%1)"/>
      <w:lvlJc w:val="left"/>
      <w:pPr>
        <w:ind w:left="1495"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6A383764"/>
    <w:multiLevelType w:val="hybridMultilevel"/>
    <w:tmpl w:val="5674F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E92CD7"/>
    <w:multiLevelType w:val="hybridMultilevel"/>
    <w:tmpl w:val="EE8AC906"/>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451BBD"/>
    <w:multiLevelType w:val="hybridMultilevel"/>
    <w:tmpl w:val="0D32A302"/>
    <w:lvl w:ilvl="0" w:tplc="1A58E704">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771659A9"/>
    <w:multiLevelType w:val="hybridMultilevel"/>
    <w:tmpl w:val="F0E63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D7553BF"/>
    <w:multiLevelType w:val="hybridMultilevel"/>
    <w:tmpl w:val="6F046ADE"/>
    <w:lvl w:ilvl="0" w:tplc="66FC43E6">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16"/>
  </w:num>
  <w:num w:numId="3">
    <w:abstractNumId w:val="8"/>
  </w:num>
  <w:num w:numId="4">
    <w:abstractNumId w:val="45"/>
  </w:num>
  <w:num w:numId="5">
    <w:abstractNumId w:val="35"/>
  </w:num>
  <w:num w:numId="6">
    <w:abstractNumId w:val="0"/>
  </w:num>
  <w:num w:numId="7">
    <w:abstractNumId w:val="5"/>
  </w:num>
  <w:num w:numId="8">
    <w:abstractNumId w:val="34"/>
  </w:num>
  <w:num w:numId="9">
    <w:abstractNumId w:val="13"/>
  </w:num>
  <w:num w:numId="10">
    <w:abstractNumId w:val="38"/>
  </w:num>
  <w:num w:numId="11">
    <w:abstractNumId w:val="41"/>
  </w:num>
  <w:num w:numId="12">
    <w:abstractNumId w:val="52"/>
  </w:num>
  <w:num w:numId="13">
    <w:abstractNumId w:val="26"/>
  </w:num>
  <w:num w:numId="14">
    <w:abstractNumId w:val="4"/>
  </w:num>
  <w:num w:numId="15">
    <w:abstractNumId w:val="46"/>
  </w:num>
  <w:num w:numId="16">
    <w:abstractNumId w:val="32"/>
  </w:num>
  <w:num w:numId="17">
    <w:abstractNumId w:val="20"/>
  </w:num>
  <w:num w:numId="18">
    <w:abstractNumId w:val="25"/>
  </w:num>
  <w:num w:numId="19">
    <w:abstractNumId w:val="27"/>
  </w:num>
  <w:num w:numId="20">
    <w:abstractNumId w:val="6"/>
  </w:num>
  <w:num w:numId="21">
    <w:abstractNumId w:val="2"/>
  </w:num>
  <w:num w:numId="22">
    <w:abstractNumId w:val="11"/>
  </w:num>
  <w:num w:numId="23">
    <w:abstractNumId w:val="15"/>
  </w:num>
  <w:num w:numId="24">
    <w:abstractNumId w:val="44"/>
  </w:num>
  <w:num w:numId="25">
    <w:abstractNumId w:val="22"/>
  </w:num>
  <w:num w:numId="26">
    <w:abstractNumId w:val="19"/>
  </w:num>
  <w:num w:numId="27">
    <w:abstractNumId w:val="53"/>
  </w:num>
  <w:num w:numId="28">
    <w:abstractNumId w:val="51"/>
  </w:num>
  <w:num w:numId="29">
    <w:abstractNumId w:val="23"/>
  </w:num>
  <w:num w:numId="30">
    <w:abstractNumId w:val="47"/>
  </w:num>
  <w:num w:numId="31">
    <w:abstractNumId w:val="50"/>
  </w:num>
  <w:num w:numId="32">
    <w:abstractNumId w:val="10"/>
  </w:num>
  <w:num w:numId="33">
    <w:abstractNumId w:val="29"/>
  </w:num>
  <w:num w:numId="34">
    <w:abstractNumId w:val="37"/>
  </w:num>
  <w:num w:numId="35">
    <w:abstractNumId w:val="42"/>
  </w:num>
  <w:num w:numId="36">
    <w:abstractNumId w:val="30"/>
  </w:num>
  <w:num w:numId="37">
    <w:abstractNumId w:val="36"/>
  </w:num>
  <w:num w:numId="38">
    <w:abstractNumId w:val="14"/>
  </w:num>
  <w:num w:numId="39">
    <w:abstractNumId w:val="40"/>
  </w:num>
  <w:num w:numId="40">
    <w:abstractNumId w:val="12"/>
  </w:num>
  <w:num w:numId="41">
    <w:abstractNumId w:val="18"/>
  </w:num>
  <w:num w:numId="42">
    <w:abstractNumId w:val="33"/>
  </w:num>
  <w:num w:numId="43">
    <w:abstractNumId w:val="17"/>
  </w:num>
  <w:num w:numId="44">
    <w:abstractNumId w:val="9"/>
  </w:num>
  <w:num w:numId="45">
    <w:abstractNumId w:val="43"/>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28"/>
  </w:num>
  <w:num w:numId="50">
    <w:abstractNumId w:val="39"/>
  </w:num>
  <w:num w:numId="51">
    <w:abstractNumId w:val="48"/>
  </w:num>
  <w:num w:numId="52">
    <w:abstractNumId w:val="21"/>
  </w:num>
  <w:num w:numId="53">
    <w:abstractNumId w:val="49"/>
  </w:num>
  <w:num w:numId="54">
    <w:abstractNumId w:val="31"/>
  </w:num>
  <w:num w:numId="55">
    <w:abstractNumId w:val="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D3F7E"/>
    <w:rsid w:val="000019AD"/>
    <w:rsid w:val="00003657"/>
    <w:rsid w:val="00010A50"/>
    <w:rsid w:val="000116BF"/>
    <w:rsid w:val="00011C9D"/>
    <w:rsid w:val="00016681"/>
    <w:rsid w:val="00017B27"/>
    <w:rsid w:val="00020895"/>
    <w:rsid w:val="00021048"/>
    <w:rsid w:val="00021D38"/>
    <w:rsid w:val="00023BAD"/>
    <w:rsid w:val="00023D24"/>
    <w:rsid w:val="00030C2E"/>
    <w:rsid w:val="00030C72"/>
    <w:rsid w:val="00031183"/>
    <w:rsid w:val="00031465"/>
    <w:rsid w:val="00031510"/>
    <w:rsid w:val="0003367F"/>
    <w:rsid w:val="00034CD9"/>
    <w:rsid w:val="00034DCA"/>
    <w:rsid w:val="00040B9C"/>
    <w:rsid w:val="0004300B"/>
    <w:rsid w:val="000448FF"/>
    <w:rsid w:val="00047496"/>
    <w:rsid w:val="00051EFA"/>
    <w:rsid w:val="00053293"/>
    <w:rsid w:val="000539D3"/>
    <w:rsid w:val="00061352"/>
    <w:rsid w:val="00062A64"/>
    <w:rsid w:val="00064FB9"/>
    <w:rsid w:val="00066804"/>
    <w:rsid w:val="00070049"/>
    <w:rsid w:val="00070780"/>
    <w:rsid w:val="000712B2"/>
    <w:rsid w:val="00072378"/>
    <w:rsid w:val="000736CF"/>
    <w:rsid w:val="00074713"/>
    <w:rsid w:val="00077180"/>
    <w:rsid w:val="000812E3"/>
    <w:rsid w:val="00086FC4"/>
    <w:rsid w:val="00090CAD"/>
    <w:rsid w:val="000915D3"/>
    <w:rsid w:val="00091D83"/>
    <w:rsid w:val="00092CA4"/>
    <w:rsid w:val="000934A7"/>
    <w:rsid w:val="000935A5"/>
    <w:rsid w:val="00094C81"/>
    <w:rsid w:val="00096FBA"/>
    <w:rsid w:val="000A006E"/>
    <w:rsid w:val="000A44B7"/>
    <w:rsid w:val="000A7417"/>
    <w:rsid w:val="000A7E44"/>
    <w:rsid w:val="000A7E8B"/>
    <w:rsid w:val="000B0BB0"/>
    <w:rsid w:val="000B1155"/>
    <w:rsid w:val="000B2518"/>
    <w:rsid w:val="000B66EA"/>
    <w:rsid w:val="000B7A18"/>
    <w:rsid w:val="000C2917"/>
    <w:rsid w:val="000C46E6"/>
    <w:rsid w:val="000C7BDA"/>
    <w:rsid w:val="000C7E23"/>
    <w:rsid w:val="000D42F7"/>
    <w:rsid w:val="000D4EB5"/>
    <w:rsid w:val="000D567B"/>
    <w:rsid w:val="000D5B66"/>
    <w:rsid w:val="000D664B"/>
    <w:rsid w:val="000D6841"/>
    <w:rsid w:val="000D7C54"/>
    <w:rsid w:val="000E133B"/>
    <w:rsid w:val="000E1F08"/>
    <w:rsid w:val="000E23F9"/>
    <w:rsid w:val="000E2BB7"/>
    <w:rsid w:val="000E331C"/>
    <w:rsid w:val="000E39D5"/>
    <w:rsid w:val="000E45FB"/>
    <w:rsid w:val="000E47DE"/>
    <w:rsid w:val="000E55EF"/>
    <w:rsid w:val="000E5C57"/>
    <w:rsid w:val="000E76C1"/>
    <w:rsid w:val="000F04C6"/>
    <w:rsid w:val="000F28B9"/>
    <w:rsid w:val="000F2B46"/>
    <w:rsid w:val="000F30A3"/>
    <w:rsid w:val="000F43BD"/>
    <w:rsid w:val="000F4CE8"/>
    <w:rsid w:val="000F5962"/>
    <w:rsid w:val="000F6CBF"/>
    <w:rsid w:val="00100D6F"/>
    <w:rsid w:val="00101A2E"/>
    <w:rsid w:val="0010252B"/>
    <w:rsid w:val="001033DE"/>
    <w:rsid w:val="00107BEF"/>
    <w:rsid w:val="0011102D"/>
    <w:rsid w:val="00111AD5"/>
    <w:rsid w:val="00111BF1"/>
    <w:rsid w:val="00112DAA"/>
    <w:rsid w:val="00113194"/>
    <w:rsid w:val="0011342E"/>
    <w:rsid w:val="0011479F"/>
    <w:rsid w:val="00116626"/>
    <w:rsid w:val="00116A18"/>
    <w:rsid w:val="00116D8C"/>
    <w:rsid w:val="001171D2"/>
    <w:rsid w:val="00120FB7"/>
    <w:rsid w:val="001222DD"/>
    <w:rsid w:val="00123A1F"/>
    <w:rsid w:val="00125442"/>
    <w:rsid w:val="001258B8"/>
    <w:rsid w:val="00126F42"/>
    <w:rsid w:val="0013393F"/>
    <w:rsid w:val="001348A6"/>
    <w:rsid w:val="0014460B"/>
    <w:rsid w:val="001449E5"/>
    <w:rsid w:val="00145391"/>
    <w:rsid w:val="0015066E"/>
    <w:rsid w:val="001514C8"/>
    <w:rsid w:val="00151761"/>
    <w:rsid w:val="00152260"/>
    <w:rsid w:val="00153357"/>
    <w:rsid w:val="0015569F"/>
    <w:rsid w:val="00156B0C"/>
    <w:rsid w:val="001572D1"/>
    <w:rsid w:val="00161AFC"/>
    <w:rsid w:val="00161FF3"/>
    <w:rsid w:val="001632F6"/>
    <w:rsid w:val="00166DAE"/>
    <w:rsid w:val="00172A16"/>
    <w:rsid w:val="001812C6"/>
    <w:rsid w:val="00181B89"/>
    <w:rsid w:val="00181C70"/>
    <w:rsid w:val="001832D9"/>
    <w:rsid w:val="00185094"/>
    <w:rsid w:val="001854E3"/>
    <w:rsid w:val="00185817"/>
    <w:rsid w:val="001960EC"/>
    <w:rsid w:val="001969FD"/>
    <w:rsid w:val="00196DBA"/>
    <w:rsid w:val="00197708"/>
    <w:rsid w:val="001A1C05"/>
    <w:rsid w:val="001A2C73"/>
    <w:rsid w:val="001B2C18"/>
    <w:rsid w:val="001B67C7"/>
    <w:rsid w:val="001B6CE0"/>
    <w:rsid w:val="001C2C5C"/>
    <w:rsid w:val="001C3F79"/>
    <w:rsid w:val="001C5F62"/>
    <w:rsid w:val="001C6B07"/>
    <w:rsid w:val="001D2F04"/>
    <w:rsid w:val="001D3F7E"/>
    <w:rsid w:val="001E0A9F"/>
    <w:rsid w:val="001E1BD1"/>
    <w:rsid w:val="001E1E74"/>
    <w:rsid w:val="001E2911"/>
    <w:rsid w:val="001E42D8"/>
    <w:rsid w:val="001E4A87"/>
    <w:rsid w:val="001E7D9D"/>
    <w:rsid w:val="001F38E3"/>
    <w:rsid w:val="001F4362"/>
    <w:rsid w:val="001F4BC6"/>
    <w:rsid w:val="001F4D8F"/>
    <w:rsid w:val="001F5492"/>
    <w:rsid w:val="001F5C60"/>
    <w:rsid w:val="001F5E93"/>
    <w:rsid w:val="001F6496"/>
    <w:rsid w:val="002023BB"/>
    <w:rsid w:val="0020245B"/>
    <w:rsid w:val="00203147"/>
    <w:rsid w:val="00203160"/>
    <w:rsid w:val="00203CB7"/>
    <w:rsid w:val="00204B92"/>
    <w:rsid w:val="0020709E"/>
    <w:rsid w:val="0021004D"/>
    <w:rsid w:val="002117C7"/>
    <w:rsid w:val="002125FB"/>
    <w:rsid w:val="00212AFA"/>
    <w:rsid w:val="00212BDC"/>
    <w:rsid w:val="002202B2"/>
    <w:rsid w:val="002206C1"/>
    <w:rsid w:val="00221C78"/>
    <w:rsid w:val="00222EEB"/>
    <w:rsid w:val="0022368E"/>
    <w:rsid w:val="002257E4"/>
    <w:rsid w:val="00227AD1"/>
    <w:rsid w:val="00231743"/>
    <w:rsid w:val="00231A5A"/>
    <w:rsid w:val="00231D90"/>
    <w:rsid w:val="00233060"/>
    <w:rsid w:val="00234CDF"/>
    <w:rsid w:val="00235D0B"/>
    <w:rsid w:val="00240542"/>
    <w:rsid w:val="00240657"/>
    <w:rsid w:val="00240EAD"/>
    <w:rsid w:val="0024161C"/>
    <w:rsid w:val="0024402F"/>
    <w:rsid w:val="00245558"/>
    <w:rsid w:val="00252AC7"/>
    <w:rsid w:val="0025344B"/>
    <w:rsid w:val="00254203"/>
    <w:rsid w:val="00254648"/>
    <w:rsid w:val="00254D1B"/>
    <w:rsid w:val="00254F29"/>
    <w:rsid w:val="00260B96"/>
    <w:rsid w:val="00263138"/>
    <w:rsid w:val="002653DB"/>
    <w:rsid w:val="00265A33"/>
    <w:rsid w:val="00265C6A"/>
    <w:rsid w:val="00271A68"/>
    <w:rsid w:val="00273864"/>
    <w:rsid w:val="0027479A"/>
    <w:rsid w:val="00276966"/>
    <w:rsid w:val="00277A37"/>
    <w:rsid w:val="00280F85"/>
    <w:rsid w:val="00283552"/>
    <w:rsid w:val="00284228"/>
    <w:rsid w:val="002855E7"/>
    <w:rsid w:val="002954DF"/>
    <w:rsid w:val="002965DF"/>
    <w:rsid w:val="002A71B8"/>
    <w:rsid w:val="002A7A96"/>
    <w:rsid w:val="002B2905"/>
    <w:rsid w:val="002B29B5"/>
    <w:rsid w:val="002B44C2"/>
    <w:rsid w:val="002B59B2"/>
    <w:rsid w:val="002B7C15"/>
    <w:rsid w:val="002C215E"/>
    <w:rsid w:val="002C462C"/>
    <w:rsid w:val="002C4D8F"/>
    <w:rsid w:val="002C5C7C"/>
    <w:rsid w:val="002C6643"/>
    <w:rsid w:val="002D1B08"/>
    <w:rsid w:val="002D1D6F"/>
    <w:rsid w:val="002D3C1F"/>
    <w:rsid w:val="002D45C6"/>
    <w:rsid w:val="002D4C51"/>
    <w:rsid w:val="002D69DE"/>
    <w:rsid w:val="002D6EEA"/>
    <w:rsid w:val="002E250D"/>
    <w:rsid w:val="002E3CDB"/>
    <w:rsid w:val="002E4F45"/>
    <w:rsid w:val="002E5598"/>
    <w:rsid w:val="002E6C3C"/>
    <w:rsid w:val="002F0828"/>
    <w:rsid w:val="002F0D24"/>
    <w:rsid w:val="002F578A"/>
    <w:rsid w:val="003008BB"/>
    <w:rsid w:val="00304FB8"/>
    <w:rsid w:val="00306367"/>
    <w:rsid w:val="00307DEB"/>
    <w:rsid w:val="00310345"/>
    <w:rsid w:val="00320897"/>
    <w:rsid w:val="0032333C"/>
    <w:rsid w:val="00323567"/>
    <w:rsid w:val="00325883"/>
    <w:rsid w:val="003262EF"/>
    <w:rsid w:val="00330769"/>
    <w:rsid w:val="00331D29"/>
    <w:rsid w:val="003379BE"/>
    <w:rsid w:val="003408C1"/>
    <w:rsid w:val="00340940"/>
    <w:rsid w:val="003415EE"/>
    <w:rsid w:val="00341AA2"/>
    <w:rsid w:val="00342B70"/>
    <w:rsid w:val="0034694A"/>
    <w:rsid w:val="00347D8F"/>
    <w:rsid w:val="003506A9"/>
    <w:rsid w:val="00353092"/>
    <w:rsid w:val="00353101"/>
    <w:rsid w:val="00353135"/>
    <w:rsid w:val="00353989"/>
    <w:rsid w:val="00356060"/>
    <w:rsid w:val="00357154"/>
    <w:rsid w:val="00357F70"/>
    <w:rsid w:val="003607E0"/>
    <w:rsid w:val="00362E93"/>
    <w:rsid w:val="003638D1"/>
    <w:rsid w:val="003646AB"/>
    <w:rsid w:val="003655D3"/>
    <w:rsid w:val="003672E7"/>
    <w:rsid w:val="00376B42"/>
    <w:rsid w:val="00376C0C"/>
    <w:rsid w:val="003775E9"/>
    <w:rsid w:val="00377B7F"/>
    <w:rsid w:val="00381139"/>
    <w:rsid w:val="00381D9A"/>
    <w:rsid w:val="00383FBE"/>
    <w:rsid w:val="00384450"/>
    <w:rsid w:val="00384A88"/>
    <w:rsid w:val="0038578F"/>
    <w:rsid w:val="00386F27"/>
    <w:rsid w:val="00390E36"/>
    <w:rsid w:val="003938B0"/>
    <w:rsid w:val="00395AA7"/>
    <w:rsid w:val="003963C1"/>
    <w:rsid w:val="003973E0"/>
    <w:rsid w:val="003A1BC1"/>
    <w:rsid w:val="003A1FE1"/>
    <w:rsid w:val="003A20A3"/>
    <w:rsid w:val="003A42F1"/>
    <w:rsid w:val="003A4A35"/>
    <w:rsid w:val="003B087D"/>
    <w:rsid w:val="003B0B4A"/>
    <w:rsid w:val="003B1D94"/>
    <w:rsid w:val="003B2D10"/>
    <w:rsid w:val="003B2E4C"/>
    <w:rsid w:val="003B3D43"/>
    <w:rsid w:val="003B4D68"/>
    <w:rsid w:val="003B71A2"/>
    <w:rsid w:val="003C1474"/>
    <w:rsid w:val="003C40B8"/>
    <w:rsid w:val="003C7BFF"/>
    <w:rsid w:val="003D1482"/>
    <w:rsid w:val="003D1AE6"/>
    <w:rsid w:val="003D34DF"/>
    <w:rsid w:val="003D647C"/>
    <w:rsid w:val="003D71BD"/>
    <w:rsid w:val="003E02CC"/>
    <w:rsid w:val="003E02EB"/>
    <w:rsid w:val="003E10AF"/>
    <w:rsid w:val="003E20A6"/>
    <w:rsid w:val="003E3707"/>
    <w:rsid w:val="003E5920"/>
    <w:rsid w:val="003F276E"/>
    <w:rsid w:val="003F3FC9"/>
    <w:rsid w:val="003F63F3"/>
    <w:rsid w:val="003F6FD7"/>
    <w:rsid w:val="00401235"/>
    <w:rsid w:val="00402431"/>
    <w:rsid w:val="00402E12"/>
    <w:rsid w:val="0040394B"/>
    <w:rsid w:val="0041227B"/>
    <w:rsid w:val="00413D0F"/>
    <w:rsid w:val="00414F1A"/>
    <w:rsid w:val="00415C32"/>
    <w:rsid w:val="00416E0C"/>
    <w:rsid w:val="00420DC5"/>
    <w:rsid w:val="0042206D"/>
    <w:rsid w:val="004223B2"/>
    <w:rsid w:val="00427B20"/>
    <w:rsid w:val="00430C64"/>
    <w:rsid w:val="00430F45"/>
    <w:rsid w:val="00431ED5"/>
    <w:rsid w:val="00433877"/>
    <w:rsid w:val="004357CE"/>
    <w:rsid w:val="0043799A"/>
    <w:rsid w:val="00437BE4"/>
    <w:rsid w:val="0044032A"/>
    <w:rsid w:val="00442752"/>
    <w:rsid w:val="004446EA"/>
    <w:rsid w:val="00447A6D"/>
    <w:rsid w:val="00450BBB"/>
    <w:rsid w:val="00454279"/>
    <w:rsid w:val="004565F5"/>
    <w:rsid w:val="00456B84"/>
    <w:rsid w:val="0045731F"/>
    <w:rsid w:val="00460B46"/>
    <w:rsid w:val="004650BE"/>
    <w:rsid w:val="004656AA"/>
    <w:rsid w:val="0046608F"/>
    <w:rsid w:val="00467AC7"/>
    <w:rsid w:val="004701A1"/>
    <w:rsid w:val="004742F8"/>
    <w:rsid w:val="0047594B"/>
    <w:rsid w:val="00476937"/>
    <w:rsid w:val="00480658"/>
    <w:rsid w:val="00481A07"/>
    <w:rsid w:val="0048397D"/>
    <w:rsid w:val="004857E3"/>
    <w:rsid w:val="00486E04"/>
    <w:rsid w:val="00487062"/>
    <w:rsid w:val="00487565"/>
    <w:rsid w:val="0049237C"/>
    <w:rsid w:val="004960E7"/>
    <w:rsid w:val="004A02DB"/>
    <w:rsid w:val="004A162B"/>
    <w:rsid w:val="004A1ECD"/>
    <w:rsid w:val="004A2946"/>
    <w:rsid w:val="004A395B"/>
    <w:rsid w:val="004A527D"/>
    <w:rsid w:val="004A6237"/>
    <w:rsid w:val="004A7045"/>
    <w:rsid w:val="004B129C"/>
    <w:rsid w:val="004B260E"/>
    <w:rsid w:val="004B5381"/>
    <w:rsid w:val="004B6779"/>
    <w:rsid w:val="004C157E"/>
    <w:rsid w:val="004C3065"/>
    <w:rsid w:val="004C36DD"/>
    <w:rsid w:val="004C3723"/>
    <w:rsid w:val="004C3AA7"/>
    <w:rsid w:val="004C52B3"/>
    <w:rsid w:val="004C6668"/>
    <w:rsid w:val="004C7FED"/>
    <w:rsid w:val="004D227C"/>
    <w:rsid w:val="004D3F94"/>
    <w:rsid w:val="004E0FFC"/>
    <w:rsid w:val="004E25C6"/>
    <w:rsid w:val="004F0A95"/>
    <w:rsid w:val="004F0C83"/>
    <w:rsid w:val="004F132D"/>
    <w:rsid w:val="004F473F"/>
    <w:rsid w:val="004F75A1"/>
    <w:rsid w:val="004F770A"/>
    <w:rsid w:val="00500624"/>
    <w:rsid w:val="005007D1"/>
    <w:rsid w:val="0050409C"/>
    <w:rsid w:val="00511EAF"/>
    <w:rsid w:val="00512FB8"/>
    <w:rsid w:val="00517521"/>
    <w:rsid w:val="00520B85"/>
    <w:rsid w:val="0052113E"/>
    <w:rsid w:val="00523B66"/>
    <w:rsid w:val="00525BFA"/>
    <w:rsid w:val="005309A2"/>
    <w:rsid w:val="00530A8C"/>
    <w:rsid w:val="0053297F"/>
    <w:rsid w:val="00533D92"/>
    <w:rsid w:val="00535494"/>
    <w:rsid w:val="005373FE"/>
    <w:rsid w:val="005400CB"/>
    <w:rsid w:val="00542FFB"/>
    <w:rsid w:val="005431BF"/>
    <w:rsid w:val="00545693"/>
    <w:rsid w:val="005461A0"/>
    <w:rsid w:val="00546875"/>
    <w:rsid w:val="00547777"/>
    <w:rsid w:val="0054794D"/>
    <w:rsid w:val="00550788"/>
    <w:rsid w:val="0055097D"/>
    <w:rsid w:val="0055388B"/>
    <w:rsid w:val="00553B6D"/>
    <w:rsid w:val="00554D02"/>
    <w:rsid w:val="00555A1C"/>
    <w:rsid w:val="0056003F"/>
    <w:rsid w:val="00563421"/>
    <w:rsid w:val="00566073"/>
    <w:rsid w:val="00573790"/>
    <w:rsid w:val="005737FD"/>
    <w:rsid w:val="0057613A"/>
    <w:rsid w:val="00576C9D"/>
    <w:rsid w:val="0057764A"/>
    <w:rsid w:val="00580D70"/>
    <w:rsid w:val="0058195E"/>
    <w:rsid w:val="00586A01"/>
    <w:rsid w:val="005879B3"/>
    <w:rsid w:val="005939C3"/>
    <w:rsid w:val="00593AA8"/>
    <w:rsid w:val="005955D4"/>
    <w:rsid w:val="00595CD8"/>
    <w:rsid w:val="005A0719"/>
    <w:rsid w:val="005A09E7"/>
    <w:rsid w:val="005A1308"/>
    <w:rsid w:val="005A14CD"/>
    <w:rsid w:val="005A358B"/>
    <w:rsid w:val="005A47C7"/>
    <w:rsid w:val="005A4D11"/>
    <w:rsid w:val="005A54A4"/>
    <w:rsid w:val="005A5537"/>
    <w:rsid w:val="005B193D"/>
    <w:rsid w:val="005B1DBF"/>
    <w:rsid w:val="005B2E0E"/>
    <w:rsid w:val="005B2F75"/>
    <w:rsid w:val="005B3B0F"/>
    <w:rsid w:val="005B3B8E"/>
    <w:rsid w:val="005B3DE2"/>
    <w:rsid w:val="005B6255"/>
    <w:rsid w:val="005C183F"/>
    <w:rsid w:val="005C24A6"/>
    <w:rsid w:val="005C61C2"/>
    <w:rsid w:val="005C70DF"/>
    <w:rsid w:val="005C7826"/>
    <w:rsid w:val="005D2226"/>
    <w:rsid w:val="005D24F9"/>
    <w:rsid w:val="005D3DC2"/>
    <w:rsid w:val="005D4CA8"/>
    <w:rsid w:val="005D62B8"/>
    <w:rsid w:val="005E22A9"/>
    <w:rsid w:val="005E4E09"/>
    <w:rsid w:val="005E7AC7"/>
    <w:rsid w:val="005F2E3A"/>
    <w:rsid w:val="005F331A"/>
    <w:rsid w:val="005F44B6"/>
    <w:rsid w:val="005F6628"/>
    <w:rsid w:val="005F68F6"/>
    <w:rsid w:val="0060082D"/>
    <w:rsid w:val="00601D73"/>
    <w:rsid w:val="00611D97"/>
    <w:rsid w:val="0061582B"/>
    <w:rsid w:val="00615DC7"/>
    <w:rsid w:val="00617D0D"/>
    <w:rsid w:val="006303C7"/>
    <w:rsid w:val="006308FF"/>
    <w:rsid w:val="006319DA"/>
    <w:rsid w:val="006328C4"/>
    <w:rsid w:val="006329D4"/>
    <w:rsid w:val="00636F59"/>
    <w:rsid w:val="00637BED"/>
    <w:rsid w:val="006406FC"/>
    <w:rsid w:val="00641522"/>
    <w:rsid w:val="006418B1"/>
    <w:rsid w:val="00642956"/>
    <w:rsid w:val="00643DC1"/>
    <w:rsid w:val="006446BC"/>
    <w:rsid w:val="00647764"/>
    <w:rsid w:val="00652F29"/>
    <w:rsid w:val="00653089"/>
    <w:rsid w:val="0065537A"/>
    <w:rsid w:val="006553A3"/>
    <w:rsid w:val="006600CF"/>
    <w:rsid w:val="00661460"/>
    <w:rsid w:val="0066256F"/>
    <w:rsid w:val="00662615"/>
    <w:rsid w:val="006628E3"/>
    <w:rsid w:val="0066486A"/>
    <w:rsid w:val="00674ABF"/>
    <w:rsid w:val="00681D4A"/>
    <w:rsid w:val="00684E53"/>
    <w:rsid w:val="0069047D"/>
    <w:rsid w:val="00690CAA"/>
    <w:rsid w:val="006A1E15"/>
    <w:rsid w:val="006A2647"/>
    <w:rsid w:val="006A3B08"/>
    <w:rsid w:val="006A4D8D"/>
    <w:rsid w:val="006A5ECF"/>
    <w:rsid w:val="006A6055"/>
    <w:rsid w:val="006A61ED"/>
    <w:rsid w:val="006A66AA"/>
    <w:rsid w:val="006A6D87"/>
    <w:rsid w:val="006A6F1F"/>
    <w:rsid w:val="006B1671"/>
    <w:rsid w:val="006B1B06"/>
    <w:rsid w:val="006B1F6C"/>
    <w:rsid w:val="006B27FF"/>
    <w:rsid w:val="006B34A5"/>
    <w:rsid w:val="006C1519"/>
    <w:rsid w:val="006C2CD8"/>
    <w:rsid w:val="006C31B4"/>
    <w:rsid w:val="006C3507"/>
    <w:rsid w:val="006C36A7"/>
    <w:rsid w:val="006C3E12"/>
    <w:rsid w:val="006C42B2"/>
    <w:rsid w:val="006C4970"/>
    <w:rsid w:val="006C504E"/>
    <w:rsid w:val="006C68D3"/>
    <w:rsid w:val="006D0A28"/>
    <w:rsid w:val="006D0A31"/>
    <w:rsid w:val="006D3F70"/>
    <w:rsid w:val="006E2352"/>
    <w:rsid w:val="006E24A6"/>
    <w:rsid w:val="006E2958"/>
    <w:rsid w:val="006E5417"/>
    <w:rsid w:val="006E7E9F"/>
    <w:rsid w:val="006F2AD8"/>
    <w:rsid w:val="006F30D4"/>
    <w:rsid w:val="006F3FEC"/>
    <w:rsid w:val="006F4608"/>
    <w:rsid w:val="006F47FB"/>
    <w:rsid w:val="006F78FE"/>
    <w:rsid w:val="006F7E9F"/>
    <w:rsid w:val="00700169"/>
    <w:rsid w:val="00700DAE"/>
    <w:rsid w:val="007014E0"/>
    <w:rsid w:val="00701AB3"/>
    <w:rsid w:val="00701AB6"/>
    <w:rsid w:val="00703386"/>
    <w:rsid w:val="00703456"/>
    <w:rsid w:val="00707AF0"/>
    <w:rsid w:val="00712172"/>
    <w:rsid w:val="00712778"/>
    <w:rsid w:val="00713881"/>
    <w:rsid w:val="00714607"/>
    <w:rsid w:val="007153B1"/>
    <w:rsid w:val="00721353"/>
    <w:rsid w:val="007217AA"/>
    <w:rsid w:val="007245B1"/>
    <w:rsid w:val="00726168"/>
    <w:rsid w:val="00727FA7"/>
    <w:rsid w:val="0073044D"/>
    <w:rsid w:val="00730B4A"/>
    <w:rsid w:val="00732AA8"/>
    <w:rsid w:val="00736268"/>
    <w:rsid w:val="00737255"/>
    <w:rsid w:val="00742037"/>
    <w:rsid w:val="00742F5F"/>
    <w:rsid w:val="007465B4"/>
    <w:rsid w:val="007516CD"/>
    <w:rsid w:val="00751799"/>
    <w:rsid w:val="007529EE"/>
    <w:rsid w:val="007556BA"/>
    <w:rsid w:val="00756F29"/>
    <w:rsid w:val="00757A1F"/>
    <w:rsid w:val="00760D0F"/>
    <w:rsid w:val="007625F3"/>
    <w:rsid w:val="00762731"/>
    <w:rsid w:val="00762B7A"/>
    <w:rsid w:val="00762C1E"/>
    <w:rsid w:val="0076625D"/>
    <w:rsid w:val="0076774C"/>
    <w:rsid w:val="00767A02"/>
    <w:rsid w:val="00770E62"/>
    <w:rsid w:val="007721B6"/>
    <w:rsid w:val="00774A4F"/>
    <w:rsid w:val="00780C04"/>
    <w:rsid w:val="00782087"/>
    <w:rsid w:val="00782F0E"/>
    <w:rsid w:val="00783C45"/>
    <w:rsid w:val="0078418D"/>
    <w:rsid w:val="00785AE6"/>
    <w:rsid w:val="0078729E"/>
    <w:rsid w:val="00790DED"/>
    <w:rsid w:val="00793BE5"/>
    <w:rsid w:val="0079459A"/>
    <w:rsid w:val="007945C4"/>
    <w:rsid w:val="00794958"/>
    <w:rsid w:val="0079580A"/>
    <w:rsid w:val="00795904"/>
    <w:rsid w:val="00795BCE"/>
    <w:rsid w:val="00797EC5"/>
    <w:rsid w:val="00797F38"/>
    <w:rsid w:val="007A0DD8"/>
    <w:rsid w:val="007A0FDB"/>
    <w:rsid w:val="007A303F"/>
    <w:rsid w:val="007A3BAD"/>
    <w:rsid w:val="007A4C8E"/>
    <w:rsid w:val="007A778F"/>
    <w:rsid w:val="007B35BF"/>
    <w:rsid w:val="007B4684"/>
    <w:rsid w:val="007B4747"/>
    <w:rsid w:val="007C1347"/>
    <w:rsid w:val="007C542D"/>
    <w:rsid w:val="007D1A3C"/>
    <w:rsid w:val="007D1A61"/>
    <w:rsid w:val="007D1D48"/>
    <w:rsid w:val="007D1DBA"/>
    <w:rsid w:val="007D2774"/>
    <w:rsid w:val="007D5B73"/>
    <w:rsid w:val="007D7023"/>
    <w:rsid w:val="007D7892"/>
    <w:rsid w:val="007E089B"/>
    <w:rsid w:val="007E15BB"/>
    <w:rsid w:val="007E16B3"/>
    <w:rsid w:val="007E25E6"/>
    <w:rsid w:val="007F2476"/>
    <w:rsid w:val="007F28CE"/>
    <w:rsid w:val="007F508B"/>
    <w:rsid w:val="007F50E0"/>
    <w:rsid w:val="007F6DE3"/>
    <w:rsid w:val="00802379"/>
    <w:rsid w:val="008032A4"/>
    <w:rsid w:val="008046F5"/>
    <w:rsid w:val="00805A90"/>
    <w:rsid w:val="00806DAE"/>
    <w:rsid w:val="0080733C"/>
    <w:rsid w:val="008108A9"/>
    <w:rsid w:val="00820F4C"/>
    <w:rsid w:val="00821D52"/>
    <w:rsid w:val="008247D5"/>
    <w:rsid w:val="00825121"/>
    <w:rsid w:val="00831E23"/>
    <w:rsid w:val="00840E86"/>
    <w:rsid w:val="008418BF"/>
    <w:rsid w:val="00844B62"/>
    <w:rsid w:val="0084537C"/>
    <w:rsid w:val="00847FF6"/>
    <w:rsid w:val="00850574"/>
    <w:rsid w:val="008526ED"/>
    <w:rsid w:val="0085295B"/>
    <w:rsid w:val="008532AF"/>
    <w:rsid w:val="00853B5B"/>
    <w:rsid w:val="008544CC"/>
    <w:rsid w:val="008546F9"/>
    <w:rsid w:val="00855CCB"/>
    <w:rsid w:val="00856CF9"/>
    <w:rsid w:val="00861872"/>
    <w:rsid w:val="0086327A"/>
    <w:rsid w:val="00865DF1"/>
    <w:rsid w:val="008677A8"/>
    <w:rsid w:val="0087195A"/>
    <w:rsid w:val="0087306F"/>
    <w:rsid w:val="0087398E"/>
    <w:rsid w:val="00876366"/>
    <w:rsid w:val="00880010"/>
    <w:rsid w:val="0088356D"/>
    <w:rsid w:val="00884104"/>
    <w:rsid w:val="0088566C"/>
    <w:rsid w:val="008917CE"/>
    <w:rsid w:val="00894045"/>
    <w:rsid w:val="008968A8"/>
    <w:rsid w:val="008A047A"/>
    <w:rsid w:val="008A318F"/>
    <w:rsid w:val="008A33FA"/>
    <w:rsid w:val="008A6399"/>
    <w:rsid w:val="008A67F9"/>
    <w:rsid w:val="008B18DE"/>
    <w:rsid w:val="008B26B4"/>
    <w:rsid w:val="008B48BD"/>
    <w:rsid w:val="008B52B7"/>
    <w:rsid w:val="008B5A1E"/>
    <w:rsid w:val="008B7628"/>
    <w:rsid w:val="008B7924"/>
    <w:rsid w:val="008B79A0"/>
    <w:rsid w:val="008C2BCF"/>
    <w:rsid w:val="008C3EF3"/>
    <w:rsid w:val="008C406C"/>
    <w:rsid w:val="008C4FEB"/>
    <w:rsid w:val="008D2217"/>
    <w:rsid w:val="008D2294"/>
    <w:rsid w:val="008D2C65"/>
    <w:rsid w:val="008E01F4"/>
    <w:rsid w:val="008E2A12"/>
    <w:rsid w:val="008E501C"/>
    <w:rsid w:val="008E5B69"/>
    <w:rsid w:val="008F1E28"/>
    <w:rsid w:val="008F3DAD"/>
    <w:rsid w:val="008F487B"/>
    <w:rsid w:val="008F6090"/>
    <w:rsid w:val="00901AC4"/>
    <w:rsid w:val="00901E13"/>
    <w:rsid w:val="00904B70"/>
    <w:rsid w:val="0090670C"/>
    <w:rsid w:val="0090689B"/>
    <w:rsid w:val="00912467"/>
    <w:rsid w:val="00913967"/>
    <w:rsid w:val="00914557"/>
    <w:rsid w:val="00916EFD"/>
    <w:rsid w:val="00917D3A"/>
    <w:rsid w:val="0092031D"/>
    <w:rsid w:val="00921075"/>
    <w:rsid w:val="00921530"/>
    <w:rsid w:val="0092257F"/>
    <w:rsid w:val="009226B0"/>
    <w:rsid w:val="0092618E"/>
    <w:rsid w:val="00927179"/>
    <w:rsid w:val="00930406"/>
    <w:rsid w:val="00932A89"/>
    <w:rsid w:val="009360B0"/>
    <w:rsid w:val="00937299"/>
    <w:rsid w:val="00937672"/>
    <w:rsid w:val="009378B3"/>
    <w:rsid w:val="00937C41"/>
    <w:rsid w:val="009426EC"/>
    <w:rsid w:val="00945180"/>
    <w:rsid w:val="009461E4"/>
    <w:rsid w:val="00947078"/>
    <w:rsid w:val="00957C77"/>
    <w:rsid w:val="00960898"/>
    <w:rsid w:val="00961DEE"/>
    <w:rsid w:val="00962C57"/>
    <w:rsid w:val="00966321"/>
    <w:rsid w:val="0096648F"/>
    <w:rsid w:val="00967655"/>
    <w:rsid w:val="00976283"/>
    <w:rsid w:val="0098090A"/>
    <w:rsid w:val="00981353"/>
    <w:rsid w:val="00982534"/>
    <w:rsid w:val="00983B3F"/>
    <w:rsid w:val="00984041"/>
    <w:rsid w:val="00984799"/>
    <w:rsid w:val="00990257"/>
    <w:rsid w:val="009913C6"/>
    <w:rsid w:val="00991C33"/>
    <w:rsid w:val="0099342B"/>
    <w:rsid w:val="00993985"/>
    <w:rsid w:val="00994A78"/>
    <w:rsid w:val="00995C40"/>
    <w:rsid w:val="009A21B2"/>
    <w:rsid w:val="009A3DE6"/>
    <w:rsid w:val="009A4CDF"/>
    <w:rsid w:val="009B013E"/>
    <w:rsid w:val="009B3318"/>
    <w:rsid w:val="009B333C"/>
    <w:rsid w:val="009B44AB"/>
    <w:rsid w:val="009B52A1"/>
    <w:rsid w:val="009C0F11"/>
    <w:rsid w:val="009C259A"/>
    <w:rsid w:val="009C5083"/>
    <w:rsid w:val="009C5232"/>
    <w:rsid w:val="009C692B"/>
    <w:rsid w:val="009C73E0"/>
    <w:rsid w:val="009D1235"/>
    <w:rsid w:val="009D213C"/>
    <w:rsid w:val="009D21D8"/>
    <w:rsid w:val="009D477C"/>
    <w:rsid w:val="009D5416"/>
    <w:rsid w:val="009E71EA"/>
    <w:rsid w:val="009E7DAC"/>
    <w:rsid w:val="009F23A8"/>
    <w:rsid w:val="009F41AE"/>
    <w:rsid w:val="009F5967"/>
    <w:rsid w:val="009F59B1"/>
    <w:rsid w:val="00A00EF3"/>
    <w:rsid w:val="00A01031"/>
    <w:rsid w:val="00A01A70"/>
    <w:rsid w:val="00A033CE"/>
    <w:rsid w:val="00A03F9E"/>
    <w:rsid w:val="00A06098"/>
    <w:rsid w:val="00A071AF"/>
    <w:rsid w:val="00A07AC2"/>
    <w:rsid w:val="00A1033F"/>
    <w:rsid w:val="00A1157B"/>
    <w:rsid w:val="00A12149"/>
    <w:rsid w:val="00A13C87"/>
    <w:rsid w:val="00A14E0B"/>
    <w:rsid w:val="00A14E61"/>
    <w:rsid w:val="00A150D4"/>
    <w:rsid w:val="00A166D7"/>
    <w:rsid w:val="00A168D8"/>
    <w:rsid w:val="00A1783D"/>
    <w:rsid w:val="00A215E3"/>
    <w:rsid w:val="00A2217F"/>
    <w:rsid w:val="00A222E2"/>
    <w:rsid w:val="00A23EF4"/>
    <w:rsid w:val="00A252F5"/>
    <w:rsid w:val="00A2565C"/>
    <w:rsid w:val="00A26435"/>
    <w:rsid w:val="00A26EC9"/>
    <w:rsid w:val="00A30CA1"/>
    <w:rsid w:val="00A336E9"/>
    <w:rsid w:val="00A352E3"/>
    <w:rsid w:val="00A35D9A"/>
    <w:rsid w:val="00A35E05"/>
    <w:rsid w:val="00A36DDF"/>
    <w:rsid w:val="00A40D9D"/>
    <w:rsid w:val="00A430F8"/>
    <w:rsid w:val="00A43621"/>
    <w:rsid w:val="00A43FB4"/>
    <w:rsid w:val="00A50479"/>
    <w:rsid w:val="00A509D9"/>
    <w:rsid w:val="00A52819"/>
    <w:rsid w:val="00A53415"/>
    <w:rsid w:val="00A54432"/>
    <w:rsid w:val="00A56DBB"/>
    <w:rsid w:val="00A5757E"/>
    <w:rsid w:val="00A610EF"/>
    <w:rsid w:val="00A6233C"/>
    <w:rsid w:val="00A63BFC"/>
    <w:rsid w:val="00A64B39"/>
    <w:rsid w:val="00A67B34"/>
    <w:rsid w:val="00A74288"/>
    <w:rsid w:val="00A76B7E"/>
    <w:rsid w:val="00A7756C"/>
    <w:rsid w:val="00A8020E"/>
    <w:rsid w:val="00A81912"/>
    <w:rsid w:val="00A82BCD"/>
    <w:rsid w:val="00A82BFE"/>
    <w:rsid w:val="00A830CF"/>
    <w:rsid w:val="00A91144"/>
    <w:rsid w:val="00A915D7"/>
    <w:rsid w:val="00A93829"/>
    <w:rsid w:val="00A94075"/>
    <w:rsid w:val="00A9468A"/>
    <w:rsid w:val="00A95521"/>
    <w:rsid w:val="00A95D0F"/>
    <w:rsid w:val="00A969EB"/>
    <w:rsid w:val="00A97333"/>
    <w:rsid w:val="00AA542D"/>
    <w:rsid w:val="00AA56BB"/>
    <w:rsid w:val="00AA5D66"/>
    <w:rsid w:val="00AA6007"/>
    <w:rsid w:val="00AA60AF"/>
    <w:rsid w:val="00AA664A"/>
    <w:rsid w:val="00AA6FB2"/>
    <w:rsid w:val="00AB16FF"/>
    <w:rsid w:val="00AB3511"/>
    <w:rsid w:val="00AB4014"/>
    <w:rsid w:val="00AB443A"/>
    <w:rsid w:val="00AB67FE"/>
    <w:rsid w:val="00AB7204"/>
    <w:rsid w:val="00AC24CE"/>
    <w:rsid w:val="00AC2BB0"/>
    <w:rsid w:val="00AC6F41"/>
    <w:rsid w:val="00AD0300"/>
    <w:rsid w:val="00AD03AF"/>
    <w:rsid w:val="00AD1215"/>
    <w:rsid w:val="00AD1E31"/>
    <w:rsid w:val="00AD48C6"/>
    <w:rsid w:val="00AD53F0"/>
    <w:rsid w:val="00AD56E2"/>
    <w:rsid w:val="00AD5A34"/>
    <w:rsid w:val="00AD6313"/>
    <w:rsid w:val="00AE0EFB"/>
    <w:rsid w:val="00AE2D28"/>
    <w:rsid w:val="00AE4458"/>
    <w:rsid w:val="00AE4986"/>
    <w:rsid w:val="00AE59C0"/>
    <w:rsid w:val="00AE5A9C"/>
    <w:rsid w:val="00AE60F7"/>
    <w:rsid w:val="00AE6DF4"/>
    <w:rsid w:val="00AE7345"/>
    <w:rsid w:val="00AE7C56"/>
    <w:rsid w:val="00AF0D3C"/>
    <w:rsid w:val="00AF2152"/>
    <w:rsid w:val="00AF219E"/>
    <w:rsid w:val="00AF3001"/>
    <w:rsid w:val="00AF65BE"/>
    <w:rsid w:val="00B00C88"/>
    <w:rsid w:val="00B01DBB"/>
    <w:rsid w:val="00B02942"/>
    <w:rsid w:val="00B05A31"/>
    <w:rsid w:val="00B05C61"/>
    <w:rsid w:val="00B06140"/>
    <w:rsid w:val="00B136CC"/>
    <w:rsid w:val="00B15E02"/>
    <w:rsid w:val="00B15E58"/>
    <w:rsid w:val="00B16686"/>
    <w:rsid w:val="00B16B31"/>
    <w:rsid w:val="00B20BCC"/>
    <w:rsid w:val="00B250C6"/>
    <w:rsid w:val="00B252D6"/>
    <w:rsid w:val="00B2603A"/>
    <w:rsid w:val="00B2685B"/>
    <w:rsid w:val="00B2799A"/>
    <w:rsid w:val="00B27E69"/>
    <w:rsid w:val="00B31EB4"/>
    <w:rsid w:val="00B32B56"/>
    <w:rsid w:val="00B33950"/>
    <w:rsid w:val="00B34FD5"/>
    <w:rsid w:val="00B35D0C"/>
    <w:rsid w:val="00B35F81"/>
    <w:rsid w:val="00B36658"/>
    <w:rsid w:val="00B40908"/>
    <w:rsid w:val="00B40D38"/>
    <w:rsid w:val="00B40FD0"/>
    <w:rsid w:val="00B44690"/>
    <w:rsid w:val="00B44812"/>
    <w:rsid w:val="00B4606D"/>
    <w:rsid w:val="00B46973"/>
    <w:rsid w:val="00B47B95"/>
    <w:rsid w:val="00B50129"/>
    <w:rsid w:val="00B54B05"/>
    <w:rsid w:val="00B555B8"/>
    <w:rsid w:val="00B57220"/>
    <w:rsid w:val="00B60A52"/>
    <w:rsid w:val="00B61B2B"/>
    <w:rsid w:val="00B62644"/>
    <w:rsid w:val="00B654DD"/>
    <w:rsid w:val="00B709CC"/>
    <w:rsid w:val="00B7122F"/>
    <w:rsid w:val="00B72824"/>
    <w:rsid w:val="00B75E90"/>
    <w:rsid w:val="00B762E7"/>
    <w:rsid w:val="00B76EC2"/>
    <w:rsid w:val="00B81521"/>
    <w:rsid w:val="00B83356"/>
    <w:rsid w:val="00B852AF"/>
    <w:rsid w:val="00B86968"/>
    <w:rsid w:val="00B875CD"/>
    <w:rsid w:val="00B92DF2"/>
    <w:rsid w:val="00B96B5F"/>
    <w:rsid w:val="00BA1718"/>
    <w:rsid w:val="00BA5445"/>
    <w:rsid w:val="00BA588D"/>
    <w:rsid w:val="00BA69E8"/>
    <w:rsid w:val="00BA7CA9"/>
    <w:rsid w:val="00BB0EC7"/>
    <w:rsid w:val="00BB1D3A"/>
    <w:rsid w:val="00BB2FDE"/>
    <w:rsid w:val="00BB3EBD"/>
    <w:rsid w:val="00BB460D"/>
    <w:rsid w:val="00BB641C"/>
    <w:rsid w:val="00BB706B"/>
    <w:rsid w:val="00BB7289"/>
    <w:rsid w:val="00BB74B8"/>
    <w:rsid w:val="00BB7536"/>
    <w:rsid w:val="00BC2987"/>
    <w:rsid w:val="00BC2BA9"/>
    <w:rsid w:val="00BC33A5"/>
    <w:rsid w:val="00BC35B4"/>
    <w:rsid w:val="00BC4D68"/>
    <w:rsid w:val="00BC5A67"/>
    <w:rsid w:val="00BC5FFC"/>
    <w:rsid w:val="00BC6358"/>
    <w:rsid w:val="00BC73C6"/>
    <w:rsid w:val="00BD01E0"/>
    <w:rsid w:val="00BD19E4"/>
    <w:rsid w:val="00BD2B44"/>
    <w:rsid w:val="00BD5088"/>
    <w:rsid w:val="00BD5779"/>
    <w:rsid w:val="00BD7748"/>
    <w:rsid w:val="00BE0E73"/>
    <w:rsid w:val="00BE1B41"/>
    <w:rsid w:val="00BE1CE8"/>
    <w:rsid w:val="00BE4FE6"/>
    <w:rsid w:val="00BE5175"/>
    <w:rsid w:val="00BE624E"/>
    <w:rsid w:val="00BE6DB8"/>
    <w:rsid w:val="00BE7D4E"/>
    <w:rsid w:val="00BE7FA6"/>
    <w:rsid w:val="00BF030D"/>
    <w:rsid w:val="00BF1820"/>
    <w:rsid w:val="00BF2026"/>
    <w:rsid w:val="00BF7E73"/>
    <w:rsid w:val="00C002BD"/>
    <w:rsid w:val="00C012B1"/>
    <w:rsid w:val="00C01C85"/>
    <w:rsid w:val="00C02E9A"/>
    <w:rsid w:val="00C034F2"/>
    <w:rsid w:val="00C102DE"/>
    <w:rsid w:val="00C10FAB"/>
    <w:rsid w:val="00C11EDA"/>
    <w:rsid w:val="00C12603"/>
    <w:rsid w:val="00C12AB3"/>
    <w:rsid w:val="00C12BDE"/>
    <w:rsid w:val="00C138D5"/>
    <w:rsid w:val="00C16CE4"/>
    <w:rsid w:val="00C22480"/>
    <w:rsid w:val="00C262DA"/>
    <w:rsid w:val="00C27195"/>
    <w:rsid w:val="00C310BC"/>
    <w:rsid w:val="00C31ACF"/>
    <w:rsid w:val="00C329BF"/>
    <w:rsid w:val="00C34093"/>
    <w:rsid w:val="00C3477D"/>
    <w:rsid w:val="00C34C2A"/>
    <w:rsid w:val="00C36BA4"/>
    <w:rsid w:val="00C377A4"/>
    <w:rsid w:val="00C37F11"/>
    <w:rsid w:val="00C4247B"/>
    <w:rsid w:val="00C437C6"/>
    <w:rsid w:val="00C44252"/>
    <w:rsid w:val="00C446E5"/>
    <w:rsid w:val="00C44AF5"/>
    <w:rsid w:val="00C460AD"/>
    <w:rsid w:val="00C47D9C"/>
    <w:rsid w:val="00C5397D"/>
    <w:rsid w:val="00C54805"/>
    <w:rsid w:val="00C562AC"/>
    <w:rsid w:val="00C57819"/>
    <w:rsid w:val="00C62AF2"/>
    <w:rsid w:val="00C6366B"/>
    <w:rsid w:val="00C636F7"/>
    <w:rsid w:val="00C641FA"/>
    <w:rsid w:val="00C64374"/>
    <w:rsid w:val="00C64F3E"/>
    <w:rsid w:val="00C662BF"/>
    <w:rsid w:val="00C71F60"/>
    <w:rsid w:val="00C729F4"/>
    <w:rsid w:val="00C73089"/>
    <w:rsid w:val="00C73CBE"/>
    <w:rsid w:val="00C755D5"/>
    <w:rsid w:val="00C76098"/>
    <w:rsid w:val="00C76776"/>
    <w:rsid w:val="00C773A6"/>
    <w:rsid w:val="00C811DC"/>
    <w:rsid w:val="00C86FA7"/>
    <w:rsid w:val="00C9149A"/>
    <w:rsid w:val="00C930E6"/>
    <w:rsid w:val="00C9359E"/>
    <w:rsid w:val="00C97098"/>
    <w:rsid w:val="00C97780"/>
    <w:rsid w:val="00CA292C"/>
    <w:rsid w:val="00CB1754"/>
    <w:rsid w:val="00CB2E94"/>
    <w:rsid w:val="00CB426B"/>
    <w:rsid w:val="00CB478B"/>
    <w:rsid w:val="00CB5898"/>
    <w:rsid w:val="00CB73BD"/>
    <w:rsid w:val="00CC0D41"/>
    <w:rsid w:val="00CC0FD3"/>
    <w:rsid w:val="00CC3055"/>
    <w:rsid w:val="00CC4D75"/>
    <w:rsid w:val="00CC51CC"/>
    <w:rsid w:val="00CD0D90"/>
    <w:rsid w:val="00CD0EB6"/>
    <w:rsid w:val="00CD2863"/>
    <w:rsid w:val="00CD3089"/>
    <w:rsid w:val="00CD372F"/>
    <w:rsid w:val="00CD5008"/>
    <w:rsid w:val="00CD6808"/>
    <w:rsid w:val="00CD698C"/>
    <w:rsid w:val="00CE0FC9"/>
    <w:rsid w:val="00CE2027"/>
    <w:rsid w:val="00CE4BA6"/>
    <w:rsid w:val="00CE605E"/>
    <w:rsid w:val="00CF0042"/>
    <w:rsid w:val="00CF0806"/>
    <w:rsid w:val="00CF40F1"/>
    <w:rsid w:val="00CF5547"/>
    <w:rsid w:val="00D024D4"/>
    <w:rsid w:val="00D037F6"/>
    <w:rsid w:val="00D05AC6"/>
    <w:rsid w:val="00D06B71"/>
    <w:rsid w:val="00D071A8"/>
    <w:rsid w:val="00D15B41"/>
    <w:rsid w:val="00D17735"/>
    <w:rsid w:val="00D17F6F"/>
    <w:rsid w:val="00D22004"/>
    <w:rsid w:val="00D23BC7"/>
    <w:rsid w:val="00D27138"/>
    <w:rsid w:val="00D273DD"/>
    <w:rsid w:val="00D302A9"/>
    <w:rsid w:val="00D3063C"/>
    <w:rsid w:val="00D31B03"/>
    <w:rsid w:val="00D34047"/>
    <w:rsid w:val="00D35EB5"/>
    <w:rsid w:val="00D43323"/>
    <w:rsid w:val="00D44902"/>
    <w:rsid w:val="00D44AA9"/>
    <w:rsid w:val="00D45101"/>
    <w:rsid w:val="00D454BC"/>
    <w:rsid w:val="00D4796B"/>
    <w:rsid w:val="00D60137"/>
    <w:rsid w:val="00D60849"/>
    <w:rsid w:val="00D6092E"/>
    <w:rsid w:val="00D60DA8"/>
    <w:rsid w:val="00D62976"/>
    <w:rsid w:val="00D67952"/>
    <w:rsid w:val="00D73394"/>
    <w:rsid w:val="00D73933"/>
    <w:rsid w:val="00D7454C"/>
    <w:rsid w:val="00D801C4"/>
    <w:rsid w:val="00D8160B"/>
    <w:rsid w:val="00D81648"/>
    <w:rsid w:val="00D83204"/>
    <w:rsid w:val="00D86D38"/>
    <w:rsid w:val="00D90047"/>
    <w:rsid w:val="00D919E4"/>
    <w:rsid w:val="00D91BD9"/>
    <w:rsid w:val="00D93CED"/>
    <w:rsid w:val="00D9472A"/>
    <w:rsid w:val="00D95A58"/>
    <w:rsid w:val="00D968F5"/>
    <w:rsid w:val="00D979E9"/>
    <w:rsid w:val="00DA01E3"/>
    <w:rsid w:val="00DA030E"/>
    <w:rsid w:val="00DA1104"/>
    <w:rsid w:val="00DA110C"/>
    <w:rsid w:val="00DA18CA"/>
    <w:rsid w:val="00DA1C6C"/>
    <w:rsid w:val="00DA3D3F"/>
    <w:rsid w:val="00DA3D64"/>
    <w:rsid w:val="00DB015F"/>
    <w:rsid w:val="00DB038D"/>
    <w:rsid w:val="00DB3918"/>
    <w:rsid w:val="00DB45E6"/>
    <w:rsid w:val="00DB584A"/>
    <w:rsid w:val="00DB6FE5"/>
    <w:rsid w:val="00DB73E3"/>
    <w:rsid w:val="00DB7C58"/>
    <w:rsid w:val="00DC2507"/>
    <w:rsid w:val="00DC3A9F"/>
    <w:rsid w:val="00DC4BC2"/>
    <w:rsid w:val="00DC4D38"/>
    <w:rsid w:val="00DC4F9D"/>
    <w:rsid w:val="00DC6917"/>
    <w:rsid w:val="00DD050C"/>
    <w:rsid w:val="00DD4895"/>
    <w:rsid w:val="00DD5CB9"/>
    <w:rsid w:val="00DE533F"/>
    <w:rsid w:val="00DE69A5"/>
    <w:rsid w:val="00DE7D1C"/>
    <w:rsid w:val="00DF06A1"/>
    <w:rsid w:val="00DF2990"/>
    <w:rsid w:val="00DF33E0"/>
    <w:rsid w:val="00DF3966"/>
    <w:rsid w:val="00DF4936"/>
    <w:rsid w:val="00DF5FE8"/>
    <w:rsid w:val="00E008E7"/>
    <w:rsid w:val="00E00B9F"/>
    <w:rsid w:val="00E020CF"/>
    <w:rsid w:val="00E02397"/>
    <w:rsid w:val="00E02DE3"/>
    <w:rsid w:val="00E06CD6"/>
    <w:rsid w:val="00E06FAF"/>
    <w:rsid w:val="00E104D5"/>
    <w:rsid w:val="00E11AAF"/>
    <w:rsid w:val="00E13A6F"/>
    <w:rsid w:val="00E14A89"/>
    <w:rsid w:val="00E163F7"/>
    <w:rsid w:val="00E174AD"/>
    <w:rsid w:val="00E17971"/>
    <w:rsid w:val="00E20FB4"/>
    <w:rsid w:val="00E217C5"/>
    <w:rsid w:val="00E22564"/>
    <w:rsid w:val="00E231E9"/>
    <w:rsid w:val="00E24834"/>
    <w:rsid w:val="00E24D1E"/>
    <w:rsid w:val="00E26636"/>
    <w:rsid w:val="00E27C4E"/>
    <w:rsid w:val="00E317D0"/>
    <w:rsid w:val="00E33570"/>
    <w:rsid w:val="00E35085"/>
    <w:rsid w:val="00E353CA"/>
    <w:rsid w:val="00E35A44"/>
    <w:rsid w:val="00E376D8"/>
    <w:rsid w:val="00E4198F"/>
    <w:rsid w:val="00E43EA9"/>
    <w:rsid w:val="00E44509"/>
    <w:rsid w:val="00E45DE8"/>
    <w:rsid w:val="00E46A8D"/>
    <w:rsid w:val="00E47904"/>
    <w:rsid w:val="00E47F7C"/>
    <w:rsid w:val="00E50A15"/>
    <w:rsid w:val="00E51067"/>
    <w:rsid w:val="00E510A8"/>
    <w:rsid w:val="00E51C9C"/>
    <w:rsid w:val="00E555FE"/>
    <w:rsid w:val="00E56BC1"/>
    <w:rsid w:val="00E56E93"/>
    <w:rsid w:val="00E575FA"/>
    <w:rsid w:val="00E60F03"/>
    <w:rsid w:val="00E61A10"/>
    <w:rsid w:val="00E621BC"/>
    <w:rsid w:val="00E62A5C"/>
    <w:rsid w:val="00E64F3A"/>
    <w:rsid w:val="00E65674"/>
    <w:rsid w:val="00E71A8C"/>
    <w:rsid w:val="00E74810"/>
    <w:rsid w:val="00E7588B"/>
    <w:rsid w:val="00E82CAC"/>
    <w:rsid w:val="00E848A7"/>
    <w:rsid w:val="00E85865"/>
    <w:rsid w:val="00E91CBA"/>
    <w:rsid w:val="00E92590"/>
    <w:rsid w:val="00E9558C"/>
    <w:rsid w:val="00E96B1D"/>
    <w:rsid w:val="00EA0352"/>
    <w:rsid w:val="00EA0372"/>
    <w:rsid w:val="00EA0681"/>
    <w:rsid w:val="00EA17BE"/>
    <w:rsid w:val="00EA253B"/>
    <w:rsid w:val="00EB01BE"/>
    <w:rsid w:val="00EB06D2"/>
    <w:rsid w:val="00EB6A8D"/>
    <w:rsid w:val="00EB7827"/>
    <w:rsid w:val="00EC2199"/>
    <w:rsid w:val="00EC50A5"/>
    <w:rsid w:val="00EC535D"/>
    <w:rsid w:val="00EC577E"/>
    <w:rsid w:val="00EC6DBE"/>
    <w:rsid w:val="00ED528B"/>
    <w:rsid w:val="00ED638E"/>
    <w:rsid w:val="00EE0C9B"/>
    <w:rsid w:val="00EE228A"/>
    <w:rsid w:val="00EE25A6"/>
    <w:rsid w:val="00EE4CD0"/>
    <w:rsid w:val="00EE526D"/>
    <w:rsid w:val="00EE5BB1"/>
    <w:rsid w:val="00EE5E12"/>
    <w:rsid w:val="00EE6EB7"/>
    <w:rsid w:val="00EE7063"/>
    <w:rsid w:val="00EE7EC0"/>
    <w:rsid w:val="00EF21AF"/>
    <w:rsid w:val="00EF29CE"/>
    <w:rsid w:val="00EF467D"/>
    <w:rsid w:val="00EF4E36"/>
    <w:rsid w:val="00F00568"/>
    <w:rsid w:val="00F01A62"/>
    <w:rsid w:val="00F01E37"/>
    <w:rsid w:val="00F03DE6"/>
    <w:rsid w:val="00F05064"/>
    <w:rsid w:val="00F079F0"/>
    <w:rsid w:val="00F120C9"/>
    <w:rsid w:val="00F12449"/>
    <w:rsid w:val="00F1266B"/>
    <w:rsid w:val="00F12948"/>
    <w:rsid w:val="00F129CD"/>
    <w:rsid w:val="00F13966"/>
    <w:rsid w:val="00F143AC"/>
    <w:rsid w:val="00F1465D"/>
    <w:rsid w:val="00F202C4"/>
    <w:rsid w:val="00F2171C"/>
    <w:rsid w:val="00F234CC"/>
    <w:rsid w:val="00F23F8E"/>
    <w:rsid w:val="00F23F99"/>
    <w:rsid w:val="00F25F6A"/>
    <w:rsid w:val="00F2755A"/>
    <w:rsid w:val="00F277CD"/>
    <w:rsid w:val="00F27FE9"/>
    <w:rsid w:val="00F30911"/>
    <w:rsid w:val="00F3246E"/>
    <w:rsid w:val="00F337B8"/>
    <w:rsid w:val="00F3606F"/>
    <w:rsid w:val="00F36A63"/>
    <w:rsid w:val="00F37409"/>
    <w:rsid w:val="00F37DAE"/>
    <w:rsid w:val="00F41ADD"/>
    <w:rsid w:val="00F42834"/>
    <w:rsid w:val="00F438BE"/>
    <w:rsid w:val="00F43AC2"/>
    <w:rsid w:val="00F45EEC"/>
    <w:rsid w:val="00F45F16"/>
    <w:rsid w:val="00F5023D"/>
    <w:rsid w:val="00F50433"/>
    <w:rsid w:val="00F50FA4"/>
    <w:rsid w:val="00F5460E"/>
    <w:rsid w:val="00F54628"/>
    <w:rsid w:val="00F546DB"/>
    <w:rsid w:val="00F57711"/>
    <w:rsid w:val="00F61CB2"/>
    <w:rsid w:val="00F624CB"/>
    <w:rsid w:val="00F6427D"/>
    <w:rsid w:val="00F64F3E"/>
    <w:rsid w:val="00F65CB2"/>
    <w:rsid w:val="00F70586"/>
    <w:rsid w:val="00F71622"/>
    <w:rsid w:val="00F72BAA"/>
    <w:rsid w:val="00F73B58"/>
    <w:rsid w:val="00F764B2"/>
    <w:rsid w:val="00F80751"/>
    <w:rsid w:val="00F85F91"/>
    <w:rsid w:val="00F906BF"/>
    <w:rsid w:val="00FA08EC"/>
    <w:rsid w:val="00FA0C10"/>
    <w:rsid w:val="00FA5B31"/>
    <w:rsid w:val="00FB51A0"/>
    <w:rsid w:val="00FB57C4"/>
    <w:rsid w:val="00FC1813"/>
    <w:rsid w:val="00FC1D4A"/>
    <w:rsid w:val="00FC20A0"/>
    <w:rsid w:val="00FC2FBA"/>
    <w:rsid w:val="00FC6242"/>
    <w:rsid w:val="00FC72AC"/>
    <w:rsid w:val="00FC7F14"/>
    <w:rsid w:val="00FD54B2"/>
    <w:rsid w:val="00FD5A96"/>
    <w:rsid w:val="00FD6452"/>
    <w:rsid w:val="00FD6BE8"/>
    <w:rsid w:val="00FE5032"/>
    <w:rsid w:val="00FE6402"/>
    <w:rsid w:val="00FE6CA9"/>
    <w:rsid w:val="00FE77E1"/>
    <w:rsid w:val="00FF11C8"/>
    <w:rsid w:val="00FF155B"/>
    <w:rsid w:val="00FF1C7E"/>
    <w:rsid w:val="00FF6009"/>
    <w:rsid w:val="00FF6819"/>
    <w:rsid w:val="00FF7A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uiPriority w:val="99"/>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semiHidden/>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 w:type="paragraph" w:styleId="Tekstdymka">
    <w:name w:val="Balloon Text"/>
    <w:basedOn w:val="Normalny"/>
    <w:link w:val="TekstdymkaZnak"/>
    <w:uiPriority w:val="99"/>
    <w:semiHidden/>
    <w:unhideWhenUsed/>
    <w:rsid w:val="004A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1ECD"/>
    <w:rPr>
      <w:rFonts w:ascii="Tahoma" w:hAnsi="Tahoma" w:cs="Tahoma"/>
      <w:sz w:val="16"/>
      <w:szCs w:val="16"/>
      <w:lang w:eastAsia="en-US"/>
    </w:rPr>
  </w:style>
  <w:style w:type="table" w:styleId="Tabela-Siatka">
    <w:name w:val="Table Grid"/>
    <w:basedOn w:val="Standardowy"/>
    <w:uiPriority w:val="59"/>
    <w:rsid w:val="00B06140"/>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68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wbpg" TargetMode="Externa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A08B5-8C1A-4BEC-B3BE-18AE8EF2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19407</Words>
  <Characters>116442</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135578</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77</cp:revision>
  <cp:lastPrinted>2024-01-23T10:14:00Z</cp:lastPrinted>
  <dcterms:created xsi:type="dcterms:W3CDTF">2024-01-17T08:30:00Z</dcterms:created>
  <dcterms:modified xsi:type="dcterms:W3CDTF">2024-01-23T10:15:00Z</dcterms:modified>
</cp:coreProperties>
</file>