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D" w:rsidRPr="00852935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 xml:space="preserve">Toruń, dnia </w:t>
      </w:r>
      <w:r w:rsidR="0009222C" w:rsidRPr="00852935">
        <w:rPr>
          <w:rFonts w:ascii="Times New Roman" w:eastAsia="Calibri" w:hAnsi="Times New Roman" w:cs="Times New Roman"/>
        </w:rPr>
        <w:t>1</w:t>
      </w:r>
      <w:r w:rsidR="00F62477" w:rsidRPr="00852935">
        <w:rPr>
          <w:rFonts w:ascii="Times New Roman" w:eastAsia="Calibri" w:hAnsi="Times New Roman" w:cs="Times New Roman"/>
        </w:rPr>
        <w:t>5</w:t>
      </w:r>
      <w:r w:rsidRPr="00852935">
        <w:rPr>
          <w:rFonts w:ascii="Times New Roman" w:eastAsia="Calibri" w:hAnsi="Times New Roman" w:cs="Times New Roman"/>
        </w:rPr>
        <w:t>.</w:t>
      </w:r>
      <w:r w:rsidR="00F62477" w:rsidRPr="00852935">
        <w:rPr>
          <w:rFonts w:ascii="Times New Roman" w:eastAsia="Calibri" w:hAnsi="Times New Roman" w:cs="Times New Roman"/>
        </w:rPr>
        <w:t>10</w:t>
      </w:r>
      <w:r w:rsidRPr="00852935">
        <w:rPr>
          <w:rFonts w:ascii="Times New Roman" w:eastAsia="Calibri" w:hAnsi="Times New Roman" w:cs="Times New Roman"/>
        </w:rPr>
        <w:t>.20</w:t>
      </w:r>
      <w:r w:rsidR="0009222C" w:rsidRPr="00852935">
        <w:rPr>
          <w:rFonts w:ascii="Times New Roman" w:eastAsia="Calibri" w:hAnsi="Times New Roman" w:cs="Times New Roman"/>
        </w:rPr>
        <w:t>21</w:t>
      </w:r>
      <w:r w:rsidRPr="00852935">
        <w:rPr>
          <w:rFonts w:ascii="Times New Roman" w:eastAsia="Calibri" w:hAnsi="Times New Roman" w:cs="Times New Roman"/>
        </w:rPr>
        <w:t xml:space="preserve"> r.</w:t>
      </w:r>
    </w:p>
    <w:p w:rsidR="0020649F" w:rsidRPr="0020649F" w:rsidRDefault="0020649F" w:rsidP="0023796D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9F53EF" w:rsidRPr="00B80791" w:rsidRDefault="009F53EF" w:rsidP="0009222C">
      <w:pPr>
        <w:pStyle w:val="Nagwek1"/>
        <w:numPr>
          <w:ilvl w:val="0"/>
          <w:numId w:val="2"/>
        </w:numPr>
        <w:spacing w:line="240" w:lineRule="auto"/>
        <w:rPr>
          <w:rFonts w:cs="Times New Roman"/>
          <w:b w:val="0"/>
        </w:rPr>
      </w:pPr>
      <w:r w:rsidRPr="00B80791">
        <w:rPr>
          <w:rFonts w:cs="Times New Roman"/>
          <w:b w:val="0"/>
        </w:rPr>
        <w:t>Zakład Pielęgnacyjno-Opiekuńczy</w:t>
      </w:r>
    </w:p>
    <w:p w:rsidR="0009222C" w:rsidRPr="0009222C" w:rsidRDefault="009F53EF" w:rsidP="0009222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09222C">
        <w:rPr>
          <w:rFonts w:ascii="Times New Roman" w:hAnsi="Times New Roman" w:cs="Times New Roman"/>
          <w:bCs/>
          <w:sz w:val="24"/>
          <w:szCs w:val="24"/>
        </w:rPr>
        <w:t>im. ks. Jerzego Popiełuszki</w:t>
      </w:r>
      <w:r w:rsidRPr="000922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09222C">
        <w:rPr>
          <w:rFonts w:ascii="Times New Roman" w:hAnsi="Times New Roman" w:cs="Times New Roman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="0009222C" w:rsidRPr="0009222C">
        <w:rPr>
          <w:rFonts w:ascii="Times New Roman" w:hAnsi="Times New Roman" w:cs="Times New Roman"/>
          <w:bCs/>
          <w:sz w:val="20"/>
        </w:rPr>
        <w:t>tel./fax: (056) 657-42-90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22C">
        <w:rPr>
          <w:rFonts w:ascii="Times New Roman" w:hAnsi="Times New Roman" w:cs="Times New Roman"/>
          <w:bCs/>
          <w:sz w:val="20"/>
          <w:szCs w:val="20"/>
        </w:rPr>
        <w:t xml:space="preserve">adres strony internetowej: </w:t>
      </w:r>
      <w:r w:rsidRPr="0009222C">
        <w:rPr>
          <w:rFonts w:ascii="Times New Roman" w:hAnsi="Times New Roman" w:cs="Times New Roman"/>
          <w:b/>
          <w:color w:val="0070C0"/>
          <w:sz w:val="20"/>
          <w:szCs w:val="20"/>
        </w:rPr>
        <w:t>https://www.platformazakupowa.pl/pn/zpotorun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 xml:space="preserve">(dedykowana platforma zakupowa do obsługi komunikacji w formie elektronicznej 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>pomiędzy Zamawiającym a Wykonawcami oraz składania ofert)</w:t>
      </w:r>
    </w:p>
    <w:p w:rsid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</w:p>
    <w:p w:rsidR="0020649F" w:rsidRDefault="0020649F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23A73" w:rsidRP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0649F">
        <w:rPr>
          <w:rFonts w:ascii="Times New Roman" w:eastAsia="Tahoma" w:hAnsi="Times New Roman" w:cs="Times New Roman"/>
          <w:sz w:val="24"/>
          <w:szCs w:val="24"/>
        </w:rPr>
        <w:t>D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ziałając na podstawie art.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222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4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ustawy</w:t>
      </w:r>
      <w:r w:rsidR="009F188D" w:rsidRPr="0020649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 dnia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11.09.2019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r. Prawo Zamówień Publicznych (</w:t>
      </w:r>
      <w:r w:rsidR="0020649F" w:rsidRPr="0020649F">
        <w:rPr>
          <w:rFonts w:ascii="Times New Roman" w:hAnsi="Times New Roman" w:cs="Times New Roman"/>
        </w:rPr>
        <w:t>Dz. U. z 2019 r. poz. 2019 z późn. zm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.) </w:t>
      </w:r>
      <w:r w:rsidR="0023796D" w:rsidRPr="0020649F">
        <w:rPr>
          <w:rFonts w:ascii="Times New Roman" w:eastAsia="Tahoma" w:hAnsi="Times New Roman" w:cs="Times New Roman"/>
          <w:b/>
          <w:sz w:val="24"/>
          <w:szCs w:val="24"/>
        </w:rPr>
        <w:t>informuj</w:t>
      </w:r>
      <w:r w:rsidRPr="0020649F">
        <w:rPr>
          <w:rFonts w:ascii="Times New Roman" w:eastAsia="Tahoma" w:hAnsi="Times New Roman" w:cs="Times New Roman"/>
          <w:b/>
          <w:sz w:val="24"/>
          <w:szCs w:val="24"/>
        </w:rPr>
        <w:t>ę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>, że w postępowaniu</w:t>
      </w:r>
      <w:r w:rsidR="00D03F2E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</w:t>
      </w:r>
      <w:r w:rsidR="0020649F">
        <w:rPr>
          <w:rFonts w:ascii="Times New Roman" w:eastAsia="Tahoma" w:hAnsi="Times New Roman" w:cs="Times New Roman"/>
          <w:sz w:val="24"/>
          <w:szCs w:val="24"/>
        </w:rPr>
        <w:t>o udzielenie zamówienia publicznego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</w:t>
      </w:r>
    </w:p>
    <w:p w:rsidR="0020649F" w:rsidRPr="00F62477" w:rsidRDefault="009F188D" w:rsidP="00F624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1A3">
        <w:rPr>
          <w:rFonts w:ascii="Times New Roman" w:eastAsia="Calibri" w:hAnsi="Times New Roman" w:cs="Times New Roman"/>
          <w:sz w:val="24"/>
          <w:szCs w:val="24"/>
        </w:rPr>
        <w:t>ZPO:ZP/</w:t>
      </w:r>
      <w:r w:rsidR="00F62477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E751A3">
        <w:rPr>
          <w:rFonts w:ascii="Times New Roman" w:eastAsia="Calibri" w:hAnsi="Times New Roman" w:cs="Times New Roman"/>
          <w:sz w:val="24"/>
          <w:szCs w:val="24"/>
        </w:rPr>
        <w:t>/20</w:t>
      </w:r>
      <w:r w:rsidR="0009222C" w:rsidRPr="00E751A3">
        <w:rPr>
          <w:rFonts w:ascii="Times New Roman" w:eastAsia="Calibri" w:hAnsi="Times New Roman" w:cs="Times New Roman"/>
          <w:sz w:val="24"/>
          <w:szCs w:val="24"/>
        </w:rPr>
        <w:t>21</w:t>
      </w:r>
      <w:r w:rsidRPr="00E75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C4D" w:rsidRPr="00E751A3">
        <w:rPr>
          <w:rFonts w:ascii="Times New Roman" w:eastAsia="Calibri" w:hAnsi="Times New Roman" w:cs="Times New Roman"/>
          <w:sz w:val="24"/>
          <w:szCs w:val="24"/>
        </w:rPr>
        <w:t>–</w:t>
      </w:r>
      <w:r w:rsidR="0023796D" w:rsidRPr="00E75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1A3" w:rsidRPr="00F62477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E751A3" w:rsidRPr="00F62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ostawa </w:t>
      </w:r>
      <w:r w:rsidR="00F62477" w:rsidRPr="00F62477">
        <w:rPr>
          <w:rFonts w:ascii="Times New Roman" w:eastAsia="Times New Roman" w:hAnsi="Times New Roman" w:cs="Times New Roman"/>
          <w:b/>
          <w:lang w:eastAsia="pl-PL"/>
        </w:rPr>
        <w:t xml:space="preserve">rękawic diagnostycznych,  fartuchów ochronnych, masek </w:t>
      </w:r>
      <w:r w:rsidR="00C96149">
        <w:rPr>
          <w:rFonts w:ascii="Times New Roman" w:eastAsia="Times New Roman" w:hAnsi="Times New Roman" w:cs="Times New Roman"/>
          <w:b/>
          <w:lang w:eastAsia="pl-PL"/>
        </w:rPr>
        <w:t>o</w:t>
      </w:r>
      <w:bookmarkStart w:id="0" w:name="_GoBack"/>
      <w:bookmarkEnd w:id="0"/>
      <w:r w:rsidR="00F62477" w:rsidRPr="00F62477">
        <w:rPr>
          <w:rFonts w:ascii="Times New Roman" w:eastAsia="Times New Roman" w:hAnsi="Times New Roman" w:cs="Times New Roman"/>
          <w:b/>
          <w:lang w:eastAsia="pl-PL"/>
        </w:rPr>
        <w:t xml:space="preserve">chronnych </w:t>
      </w:r>
      <w:r w:rsidR="00E751A3" w:rsidRPr="00F62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Zakładu Pielęgnacyjno-Opiekuńczego w Toruniu</w:t>
      </w:r>
      <w:r w:rsidR="0020649F" w:rsidRPr="00F6247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0649F" w:rsidRDefault="00BD68C8" w:rsidP="007A5E30">
      <w:pPr>
        <w:pStyle w:val="Tekstpodstawowy3"/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Zamawiaj</w:t>
      </w:r>
      <w:r w:rsidR="00395029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ą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cy zamierza przeznaczyć na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s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finansowanie zamówienia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kwotę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:</w:t>
      </w:r>
      <w:r w:rsidR="009F188D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    </w:t>
      </w:r>
    </w:p>
    <w:p w:rsidR="00E751A3" w:rsidRDefault="00E751A3" w:rsidP="00E751A3">
      <w:pPr>
        <w:pStyle w:val="Tekstpodstawowy3"/>
        <w:tabs>
          <w:tab w:val="left" w:pos="5954"/>
        </w:tabs>
        <w:jc w:val="both"/>
        <w:rPr>
          <w:b/>
          <w:bCs/>
          <w:iCs/>
          <w:color w:val="000000" w:themeColor="text1"/>
          <w:sz w:val="20"/>
        </w:rPr>
      </w:pPr>
    </w:p>
    <w:p w:rsidR="00F62477" w:rsidRPr="007E7C64" w:rsidRDefault="00F62477" w:rsidP="00F62477">
      <w:pPr>
        <w:pStyle w:val="Tekstpodstawowy3"/>
        <w:tabs>
          <w:tab w:val="left" w:pos="5954"/>
        </w:tabs>
        <w:jc w:val="both"/>
        <w:rPr>
          <w:iCs/>
          <w:color w:val="000000" w:themeColor="text1"/>
          <w:sz w:val="20"/>
        </w:rPr>
      </w:pPr>
      <w:r w:rsidRPr="00175551">
        <w:rPr>
          <w:bCs/>
          <w:iCs/>
          <w:color w:val="000000" w:themeColor="text1"/>
          <w:sz w:val="20"/>
        </w:rPr>
        <w:t>Zadanie Nr 1</w:t>
      </w:r>
      <w:r w:rsidRPr="00520608">
        <w:rPr>
          <w:bCs/>
          <w:iCs/>
          <w:color w:val="000000" w:themeColor="text1"/>
          <w:sz w:val="20"/>
        </w:rPr>
        <w:t xml:space="preserve"> (</w:t>
      </w:r>
      <w:r>
        <w:rPr>
          <w:color w:val="000000" w:themeColor="text1"/>
          <w:sz w:val="20"/>
        </w:rPr>
        <w:t>rękawice diagn. nitrylowe</w:t>
      </w:r>
      <w:r w:rsidRPr="00520608">
        <w:rPr>
          <w:bCs/>
          <w:iCs/>
          <w:color w:val="000000" w:themeColor="text1"/>
          <w:sz w:val="20"/>
        </w:rPr>
        <w:t>)</w:t>
      </w:r>
      <w:r w:rsidRPr="00520608">
        <w:rPr>
          <w:b/>
          <w:bCs/>
          <w:iCs/>
          <w:color w:val="000000" w:themeColor="text1"/>
          <w:sz w:val="20"/>
        </w:rPr>
        <w:t xml:space="preserve">: </w:t>
      </w:r>
      <w:r>
        <w:rPr>
          <w:b/>
          <w:bCs/>
          <w:iCs/>
          <w:color w:val="000000" w:themeColor="text1"/>
          <w:sz w:val="20"/>
        </w:rPr>
        <w:t xml:space="preserve">                   </w:t>
      </w:r>
      <w:r w:rsidRPr="007E7C64">
        <w:rPr>
          <w:iCs/>
          <w:color w:val="000000" w:themeColor="text1"/>
          <w:sz w:val="20"/>
        </w:rPr>
        <w:t>72.900,00 zł brutto.</w:t>
      </w:r>
    </w:p>
    <w:p w:rsidR="00F62477" w:rsidRPr="007E7C64" w:rsidRDefault="00F62477" w:rsidP="00F62477">
      <w:pPr>
        <w:pStyle w:val="Tekstpodstawowy3"/>
        <w:jc w:val="both"/>
        <w:rPr>
          <w:iCs/>
          <w:color w:val="000000" w:themeColor="text1"/>
          <w:sz w:val="20"/>
        </w:rPr>
      </w:pPr>
      <w:r w:rsidRPr="007E7C64">
        <w:rPr>
          <w:bCs/>
          <w:iCs/>
          <w:color w:val="000000" w:themeColor="text1"/>
          <w:sz w:val="20"/>
        </w:rPr>
        <w:t>Zadanie Nr 2 (</w:t>
      </w:r>
      <w:r w:rsidRPr="007E7C64">
        <w:rPr>
          <w:color w:val="000000" w:themeColor="text1"/>
          <w:sz w:val="20"/>
        </w:rPr>
        <w:t>rękawice diagn. winylowe hybrydowe</w:t>
      </w:r>
      <w:r w:rsidRPr="007E7C64">
        <w:rPr>
          <w:bCs/>
          <w:iCs/>
          <w:color w:val="000000" w:themeColor="text1"/>
          <w:sz w:val="20"/>
        </w:rPr>
        <w:t xml:space="preserve">): </w:t>
      </w:r>
      <w:r w:rsidRPr="007E7C64">
        <w:rPr>
          <w:color w:val="000000" w:themeColor="text1"/>
          <w:sz w:val="20"/>
        </w:rPr>
        <w:t>71.280,00 zł brutto</w:t>
      </w:r>
      <w:r w:rsidRPr="007E7C64">
        <w:rPr>
          <w:iCs/>
          <w:color w:val="000000" w:themeColor="text1"/>
          <w:sz w:val="20"/>
        </w:rPr>
        <w:t>.</w:t>
      </w:r>
    </w:p>
    <w:p w:rsidR="00F62477" w:rsidRPr="007E7C64" w:rsidRDefault="00F62477" w:rsidP="00F62477">
      <w:pPr>
        <w:pStyle w:val="Tekstpodstawowy3"/>
        <w:jc w:val="both"/>
        <w:rPr>
          <w:iCs/>
          <w:color w:val="000000" w:themeColor="text1"/>
          <w:sz w:val="20"/>
        </w:rPr>
      </w:pPr>
      <w:r w:rsidRPr="007E7C64">
        <w:rPr>
          <w:bCs/>
          <w:iCs/>
          <w:color w:val="000000" w:themeColor="text1"/>
          <w:sz w:val="20"/>
        </w:rPr>
        <w:t xml:space="preserve">Zadanie Nr </w:t>
      </w:r>
      <w:r w:rsidR="00EF7158" w:rsidRPr="007E7C64">
        <w:rPr>
          <w:bCs/>
          <w:iCs/>
          <w:color w:val="000000" w:themeColor="text1"/>
          <w:sz w:val="20"/>
        </w:rPr>
        <w:t>3</w:t>
      </w:r>
      <w:r w:rsidRPr="007E7C64">
        <w:rPr>
          <w:bCs/>
          <w:iCs/>
          <w:color w:val="000000" w:themeColor="text1"/>
          <w:sz w:val="20"/>
        </w:rPr>
        <w:t xml:space="preserve"> (</w:t>
      </w:r>
      <w:r w:rsidRPr="007E7C64">
        <w:rPr>
          <w:color w:val="000000" w:themeColor="text1"/>
          <w:sz w:val="20"/>
        </w:rPr>
        <w:t>fartuchy ochronne</w:t>
      </w:r>
      <w:r w:rsidRPr="007E7C64">
        <w:rPr>
          <w:bCs/>
          <w:iCs/>
          <w:color w:val="000000" w:themeColor="text1"/>
          <w:sz w:val="20"/>
        </w:rPr>
        <w:t xml:space="preserve">):                                 </w:t>
      </w:r>
      <w:r w:rsidRPr="007E7C64">
        <w:rPr>
          <w:color w:val="000000" w:themeColor="text1"/>
          <w:sz w:val="20"/>
        </w:rPr>
        <w:t>55.690,20 zł brutto</w:t>
      </w:r>
      <w:r w:rsidRPr="007E7C64">
        <w:rPr>
          <w:iCs/>
          <w:color w:val="000000" w:themeColor="text1"/>
          <w:sz w:val="20"/>
        </w:rPr>
        <w:t>.</w:t>
      </w:r>
    </w:p>
    <w:p w:rsidR="00F62477" w:rsidRPr="007E7C64" w:rsidRDefault="00F62477" w:rsidP="00F62477">
      <w:pPr>
        <w:pStyle w:val="Tekstpodstawowy3"/>
        <w:jc w:val="both"/>
        <w:rPr>
          <w:iCs/>
          <w:color w:val="000000" w:themeColor="text1"/>
          <w:sz w:val="20"/>
        </w:rPr>
      </w:pPr>
      <w:r w:rsidRPr="007E7C64">
        <w:rPr>
          <w:bCs/>
          <w:iCs/>
          <w:color w:val="000000" w:themeColor="text1"/>
          <w:sz w:val="20"/>
        </w:rPr>
        <w:t xml:space="preserve">Zadanie Nr </w:t>
      </w:r>
      <w:r w:rsidR="00EF7158" w:rsidRPr="007E7C64">
        <w:rPr>
          <w:bCs/>
          <w:iCs/>
          <w:color w:val="000000" w:themeColor="text1"/>
          <w:sz w:val="20"/>
        </w:rPr>
        <w:t>4</w:t>
      </w:r>
      <w:r w:rsidRPr="007E7C64">
        <w:rPr>
          <w:bCs/>
          <w:iCs/>
          <w:color w:val="000000" w:themeColor="text1"/>
          <w:sz w:val="20"/>
        </w:rPr>
        <w:t xml:space="preserve"> (</w:t>
      </w:r>
      <w:r w:rsidRPr="007E7C64">
        <w:rPr>
          <w:color w:val="000000" w:themeColor="text1"/>
          <w:sz w:val="20"/>
        </w:rPr>
        <w:t>maseczki ochr. włókninowe</w:t>
      </w:r>
      <w:r w:rsidRPr="007E7C64">
        <w:rPr>
          <w:bCs/>
          <w:iCs/>
          <w:color w:val="000000" w:themeColor="text1"/>
          <w:sz w:val="20"/>
        </w:rPr>
        <w:t xml:space="preserve">):                   </w:t>
      </w:r>
      <w:r w:rsidRPr="007E7C64">
        <w:rPr>
          <w:color w:val="000000" w:themeColor="text1"/>
          <w:sz w:val="20"/>
        </w:rPr>
        <w:t>7.560,00 zł brutto</w:t>
      </w:r>
      <w:r w:rsidRPr="007E7C64">
        <w:rPr>
          <w:iCs/>
          <w:color w:val="000000" w:themeColor="text1"/>
          <w:sz w:val="20"/>
        </w:rPr>
        <w:t>.</w:t>
      </w:r>
    </w:p>
    <w:p w:rsidR="00F62477" w:rsidRPr="007E7C64" w:rsidRDefault="00F62477" w:rsidP="00F62477">
      <w:pPr>
        <w:pStyle w:val="Tekstpodstawowy3"/>
        <w:jc w:val="both"/>
        <w:rPr>
          <w:bCs/>
          <w:iCs/>
          <w:color w:val="000000" w:themeColor="text1"/>
          <w:sz w:val="20"/>
        </w:rPr>
      </w:pPr>
    </w:p>
    <w:p w:rsidR="00F62477" w:rsidRPr="007E7C64" w:rsidRDefault="00F62477" w:rsidP="00F62477">
      <w:pPr>
        <w:pStyle w:val="Tekstpodstawowy3"/>
        <w:jc w:val="both"/>
        <w:rPr>
          <w:iCs/>
          <w:color w:val="000000" w:themeColor="text1"/>
          <w:sz w:val="20"/>
        </w:rPr>
      </w:pPr>
      <w:r w:rsidRPr="007E7C64">
        <w:rPr>
          <w:bCs/>
          <w:iCs/>
          <w:color w:val="000000" w:themeColor="text1"/>
          <w:sz w:val="20"/>
        </w:rPr>
        <w:t xml:space="preserve">RAZEM: </w:t>
      </w:r>
      <w:r w:rsidRPr="007E7C64">
        <w:rPr>
          <w:color w:val="000000" w:themeColor="text1"/>
          <w:sz w:val="20"/>
        </w:rPr>
        <w:t>207.</w:t>
      </w:r>
      <w:r w:rsidR="00C657D5" w:rsidRPr="007E7C64">
        <w:rPr>
          <w:color w:val="000000" w:themeColor="text1"/>
          <w:sz w:val="20"/>
        </w:rPr>
        <w:t xml:space="preserve">430,20 </w:t>
      </w:r>
      <w:r w:rsidRPr="007E7C64">
        <w:rPr>
          <w:color w:val="000000" w:themeColor="text1"/>
          <w:sz w:val="20"/>
        </w:rPr>
        <w:t>zł brutto</w:t>
      </w:r>
      <w:r w:rsidRPr="007E7C64">
        <w:rPr>
          <w:iCs/>
          <w:color w:val="000000" w:themeColor="text1"/>
          <w:sz w:val="20"/>
        </w:rPr>
        <w:t>.</w:t>
      </w:r>
    </w:p>
    <w:p w:rsidR="0020649F" w:rsidRDefault="0020649F" w:rsidP="009F53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272BDF" w:rsidRDefault="00272BDF" w:rsidP="00272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B91D16" w:rsidRDefault="00272BDF" w:rsidP="00272BD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="009F53EF"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sectPr w:rsidR="00B91D16" w:rsidSect="002064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AF" w:rsidRDefault="00C43FAF">
      <w:pPr>
        <w:spacing w:after="0" w:line="240" w:lineRule="auto"/>
      </w:pPr>
      <w:r>
        <w:separator/>
      </w:r>
    </w:p>
  </w:endnote>
  <w:endnote w:type="continuationSeparator" w:id="0">
    <w:p w:rsidR="00C43FAF" w:rsidRDefault="00C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AF" w:rsidRDefault="00C43FAF">
      <w:pPr>
        <w:spacing w:after="0" w:line="240" w:lineRule="auto"/>
      </w:pPr>
      <w:r>
        <w:separator/>
      </w:r>
    </w:p>
  </w:footnote>
  <w:footnote w:type="continuationSeparator" w:id="0">
    <w:p w:rsidR="00C43FAF" w:rsidRDefault="00C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D5"/>
    <w:rsid w:val="00061BF5"/>
    <w:rsid w:val="0009222C"/>
    <w:rsid w:val="000A23DD"/>
    <w:rsid w:val="000F6661"/>
    <w:rsid w:val="00130F37"/>
    <w:rsid w:val="00174A14"/>
    <w:rsid w:val="0020649F"/>
    <w:rsid w:val="00223A73"/>
    <w:rsid w:val="0022441B"/>
    <w:rsid w:val="0023796D"/>
    <w:rsid w:val="00244BD9"/>
    <w:rsid w:val="0024753D"/>
    <w:rsid w:val="00251BE7"/>
    <w:rsid w:val="002611BE"/>
    <w:rsid w:val="00272BDF"/>
    <w:rsid w:val="0029655D"/>
    <w:rsid w:val="002B3E31"/>
    <w:rsid w:val="002D004C"/>
    <w:rsid w:val="002D612C"/>
    <w:rsid w:val="003138F7"/>
    <w:rsid w:val="00327979"/>
    <w:rsid w:val="00346014"/>
    <w:rsid w:val="00350207"/>
    <w:rsid w:val="003722D5"/>
    <w:rsid w:val="00395029"/>
    <w:rsid w:val="003A1232"/>
    <w:rsid w:val="0041259A"/>
    <w:rsid w:val="004460CA"/>
    <w:rsid w:val="00454C34"/>
    <w:rsid w:val="00481EB2"/>
    <w:rsid w:val="004C59B9"/>
    <w:rsid w:val="00504A00"/>
    <w:rsid w:val="00583487"/>
    <w:rsid w:val="0059665C"/>
    <w:rsid w:val="00621482"/>
    <w:rsid w:val="00647C64"/>
    <w:rsid w:val="00662C9D"/>
    <w:rsid w:val="00670BB7"/>
    <w:rsid w:val="006D1477"/>
    <w:rsid w:val="007158FE"/>
    <w:rsid w:val="00745042"/>
    <w:rsid w:val="0075283D"/>
    <w:rsid w:val="00775AC2"/>
    <w:rsid w:val="00793D98"/>
    <w:rsid w:val="007A5E30"/>
    <w:rsid w:val="007E6C8E"/>
    <w:rsid w:val="007E7C64"/>
    <w:rsid w:val="00835958"/>
    <w:rsid w:val="00852935"/>
    <w:rsid w:val="00871C03"/>
    <w:rsid w:val="008A23B8"/>
    <w:rsid w:val="008B0085"/>
    <w:rsid w:val="008B1935"/>
    <w:rsid w:val="008D6DF1"/>
    <w:rsid w:val="0096305A"/>
    <w:rsid w:val="009738DF"/>
    <w:rsid w:val="00991D20"/>
    <w:rsid w:val="009D59A9"/>
    <w:rsid w:val="009E3B2E"/>
    <w:rsid w:val="009E7420"/>
    <w:rsid w:val="009F188D"/>
    <w:rsid w:val="009F53EF"/>
    <w:rsid w:val="00A06BBF"/>
    <w:rsid w:val="00A12A74"/>
    <w:rsid w:val="00A34E19"/>
    <w:rsid w:val="00AC12D4"/>
    <w:rsid w:val="00AD1520"/>
    <w:rsid w:val="00AF4908"/>
    <w:rsid w:val="00B51A04"/>
    <w:rsid w:val="00B619FA"/>
    <w:rsid w:val="00B6512B"/>
    <w:rsid w:val="00B80791"/>
    <w:rsid w:val="00B91D16"/>
    <w:rsid w:val="00BD68C8"/>
    <w:rsid w:val="00BF5C84"/>
    <w:rsid w:val="00BF7EF7"/>
    <w:rsid w:val="00C01BAB"/>
    <w:rsid w:val="00C43FAF"/>
    <w:rsid w:val="00C657D5"/>
    <w:rsid w:val="00C67BB8"/>
    <w:rsid w:val="00C71920"/>
    <w:rsid w:val="00C72242"/>
    <w:rsid w:val="00C96149"/>
    <w:rsid w:val="00CA330B"/>
    <w:rsid w:val="00CD086A"/>
    <w:rsid w:val="00CF3AFC"/>
    <w:rsid w:val="00CF4994"/>
    <w:rsid w:val="00CF4D1B"/>
    <w:rsid w:val="00D03F2E"/>
    <w:rsid w:val="00D94D48"/>
    <w:rsid w:val="00DF3BAD"/>
    <w:rsid w:val="00DF4F03"/>
    <w:rsid w:val="00E246FA"/>
    <w:rsid w:val="00E7095E"/>
    <w:rsid w:val="00E751A3"/>
    <w:rsid w:val="00EB3749"/>
    <w:rsid w:val="00EB6C4D"/>
    <w:rsid w:val="00EF49A1"/>
    <w:rsid w:val="00EF7158"/>
    <w:rsid w:val="00F00FD2"/>
    <w:rsid w:val="00F21D2F"/>
    <w:rsid w:val="00F23462"/>
    <w:rsid w:val="00F57849"/>
    <w:rsid w:val="00F62477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13FE986-B4A4-4436-AA0B-C055EBE0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0325-A642-4285-826B-663E4D81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Rajkiewicz</cp:lastModifiedBy>
  <cp:revision>21</cp:revision>
  <cp:lastPrinted>2021-10-15T12:09:00Z</cp:lastPrinted>
  <dcterms:created xsi:type="dcterms:W3CDTF">2021-03-09T19:28:00Z</dcterms:created>
  <dcterms:modified xsi:type="dcterms:W3CDTF">2021-10-15T12:09:00Z</dcterms:modified>
</cp:coreProperties>
</file>