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78298A7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55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87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F58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56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88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14:paraId="21BF240F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FE9" w14:textId="77777777"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7F8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4557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90D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7AC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128B8A6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5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40888E" w14:textId="465F86BC" w:rsidR="00A63092" w:rsidRPr="00BA55B1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Załącznik nr </w:t>
      </w:r>
      <w:r w:rsidR="00977A8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  <w:r w:rsidR="00FD718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BA55B1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  <w:r w:rsidR="00A63092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do SWZ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/ZP/</w:t>
      </w:r>
      <w:r w:rsidR="00FD718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TP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-</w:t>
      </w:r>
      <w:r w:rsidR="000B148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4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/202</w:t>
      </w:r>
      <w:r w:rsidR="00977A8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3</w:t>
      </w:r>
    </w:p>
    <w:p w14:paraId="70C377AA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D2AAEC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DF3E471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08FB28C" w14:textId="77777777"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2C4BC38C" w14:textId="77777777" w:rsidR="00977A8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Wykonawcy)</w:t>
      </w:r>
    </w:p>
    <w:p w14:paraId="734B3E2A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……………………………………………….</w:t>
      </w:r>
    </w:p>
    <w:p w14:paraId="250273D0" w14:textId="2CDF4646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Ulica</w:t>
      </w:r>
    </w:p>
    <w:p w14:paraId="1104E73F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</w:t>
      </w:r>
    </w:p>
    <w:p w14:paraId="413952CD" w14:textId="45F5B5D0" w:rsidR="00977A8D" w:rsidRPr="007D26F2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Miejscowość i kod</w:t>
      </w:r>
    </w:p>
    <w:p w14:paraId="1AB6FD1E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……………………………………………….</w:t>
      </w:r>
    </w:p>
    <w:p w14:paraId="47592A34" w14:textId="2F0A7C5E" w:rsidR="00977A8D" w:rsidRPr="007D26F2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Województwo</w:t>
      </w:r>
    </w:p>
    <w:p w14:paraId="23A1B191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7EBD586B" w14:textId="1C9B097A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Przedsiębiorstwo;  odpowiedź;  TAK w odpowiednim miejscu</w:t>
      </w:r>
    </w:p>
    <w:p w14:paraId="02C74EE3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0D9C58F1" w14:textId="150B5982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Mikro………………………………………..</w:t>
      </w:r>
    </w:p>
    <w:p w14:paraId="6F758FEA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7307B1EC" w14:textId="69535F09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Małe…………………………………………</w:t>
      </w:r>
    </w:p>
    <w:p w14:paraId="3E71CBB0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047161FC" w14:textId="19824E9D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Średnie………………………………………</w:t>
      </w:r>
      <w:r w:rsidR="00A63092"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14:paraId="370E984E" w14:textId="77777777" w:rsidR="007D26F2" w:rsidRDefault="007D26F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43C16320" w14:textId="298A007B" w:rsidR="00DA1A89" w:rsidRPr="005C74D1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Inny rodzaj………………………………..</w:t>
      </w:r>
    </w:p>
    <w:p w14:paraId="6D049A4A" w14:textId="77777777" w:rsidR="00DA1A89" w:rsidRPr="007D26F2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NIP : ..............................................</w:t>
      </w:r>
    </w:p>
    <w:p w14:paraId="649FF6A7" w14:textId="77777777" w:rsidR="00DA1A89" w:rsidRPr="007D26F2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REGON: ....................................... </w:t>
      </w:r>
    </w:p>
    <w:p w14:paraId="67C6428D" w14:textId="77777777" w:rsidR="00A63092" w:rsidRPr="007D26F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KRS:………………….………….</w:t>
      </w:r>
      <w:r w:rsidR="00A6309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ab/>
      </w:r>
    </w:p>
    <w:p w14:paraId="3BF40BEA" w14:textId="77777777" w:rsidR="00A63092" w:rsidRPr="007D26F2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nr </w:t>
      </w:r>
      <w:r w:rsidR="00A6309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tel.: .................</w:t>
      </w: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...........................</w:t>
      </w:r>
    </w:p>
    <w:p w14:paraId="1C79F10B" w14:textId="6DD3E731" w:rsidR="00A63092" w:rsidRPr="007D26F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e-mail: ……………………………</w:t>
      </w:r>
    </w:p>
    <w:p w14:paraId="755941CD" w14:textId="0D076791" w:rsidR="00AB5CF3" w:rsidRPr="007D26F2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Nr tel. faksu, e-maila </w:t>
      </w:r>
      <w:r w:rsidR="00C74B80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/</w:t>
      </w: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składani</w:t>
      </w:r>
      <w:r w:rsidR="00FE1990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e</w:t>
      </w: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zamówień………………………..</w:t>
      </w:r>
    </w:p>
    <w:p w14:paraId="1FCEA74E" w14:textId="1EFCF0D6" w:rsidR="00FE1990" w:rsidRPr="007D26F2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Osoba upoważniona do podpisania umowy………………</w:t>
      </w:r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imie  i nazwisko/ stanowisko/funkcja</w:t>
      </w:r>
    </w:p>
    <w:p w14:paraId="0D20EF18" w14:textId="2EC2FA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38112C2" w14:textId="77777777"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B9684E" w14:textId="2C3CC643"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14:paraId="72CBE5EA" w14:textId="777777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4732A" w14:textId="62851918"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14:paraId="27208F94" w14:textId="61C02622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14:paraId="2383E090" w14:textId="091CD5F3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14:paraId="32489396" w14:textId="0947CC62"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14:paraId="4FFDD7E5" w14:textId="77777777" w:rsidR="002F3E46" w:rsidRDefault="002F3E46" w:rsidP="002F3E46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3E00184F" w14:textId="4F8982DF" w:rsidR="00A63092" w:rsidRPr="005C74D1" w:rsidRDefault="00A63092" w:rsidP="002F3E46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dostawa</w:t>
      </w:r>
      <w:r w:rsidR="00224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sprzętu medycznego z podziałem na .. pakietów</w:t>
      </w:r>
      <w:r w:rsidR="001658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 ZP/</w:t>
      </w:r>
      <w:r w:rsidR="00FD718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 -</w:t>
      </w:r>
      <w:r w:rsidR="000B14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/202</w:t>
      </w:r>
      <w:r w:rsidR="00977A8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 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 Warunków Zamówienia oświadczamy, iż:</w:t>
      </w:r>
    </w:p>
    <w:p w14:paraId="24B15103" w14:textId="77777777" w:rsidR="009F1285" w:rsidRPr="005C74D1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7DB06A" w14:textId="1FDA80B8"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Oferujemy zrealizowanie przedmiotu zamówienia, za cenę ofertową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netto i  </w:t>
      </w: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brutto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</w:p>
    <w:p w14:paraId="0DE5A18F" w14:textId="77777777"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8567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"/>
        <w:gridCol w:w="4252"/>
        <w:gridCol w:w="1663"/>
        <w:gridCol w:w="1699"/>
      </w:tblGrid>
      <w:tr w:rsidR="00224CDC" w:rsidRPr="004872A4" w14:paraId="3EF529C4" w14:textId="77777777" w:rsidTr="007D26F2"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9E0D" w14:textId="2BC552B6" w:rsidR="00224CDC" w:rsidRPr="00AB5CF3" w:rsidRDefault="007D26F2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4136FD" w14:textId="1F45683D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85A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14:paraId="7A03F77C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146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</w:p>
          <w:p w14:paraId="0C0535FF" w14:textId="77777777" w:rsidR="00224CDC" w:rsidRPr="00AB5CF3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</w:tr>
      <w:tr w:rsidR="00224CDC" w:rsidRPr="004872A4" w14:paraId="5F674B4C" w14:textId="77777777" w:rsidTr="007D26F2">
        <w:trPr>
          <w:trHeight w:val="510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0B89" w14:textId="7A81022D" w:rsidR="00224CDC" w:rsidRPr="00A52C26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bookmarkStart w:id="0" w:name="_Hlk131504508"/>
            <w:r w:rsidRPr="00A52C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57A1" w14:textId="77777777"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FD75D9D" w14:textId="5685CB4C"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84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689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67B47D7" w14:textId="77777777" w:rsidTr="007D26F2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9B3B4" w14:textId="55E3B029" w:rsidR="00224CDC" w:rsidRPr="00A52C26" w:rsidRDefault="00FD718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1AA1" w14:textId="77777777" w:rsidR="00224CDC" w:rsidRDefault="00224CDC" w:rsidP="00224CDC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7EFAD59" w14:textId="77777777"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0893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ED4B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3796E40" w14:textId="77777777" w:rsidTr="007D26F2">
        <w:trPr>
          <w:trHeight w:val="49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BBDA2" w14:textId="336EA266" w:rsidR="00224CDC" w:rsidRPr="00A52C26" w:rsidRDefault="00FD718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0B1482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7F4B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2C6C14D" w14:textId="3F03E6EA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B76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45A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0B1482" w:rsidRPr="004872A4" w14:paraId="1537522E" w14:textId="77777777" w:rsidTr="000B1482">
        <w:trPr>
          <w:trHeight w:val="148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CC5C6" w14:textId="72853A8D" w:rsidR="000B1482" w:rsidRPr="00A52C26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3b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22E8" w14:textId="77777777" w:rsidR="000B1482" w:rsidRPr="001658D4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4D40049" w14:textId="77777777" w:rsidR="000B1482" w:rsidRPr="001658D4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E0D7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65F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82" w:rsidRPr="004872A4" w14:paraId="4C2BA08E" w14:textId="77777777" w:rsidTr="006D4F21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2CC08" w14:textId="116E8A06"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  <w:p w14:paraId="0658761F" w14:textId="3664A319" w:rsidR="000B1482" w:rsidRPr="00A52C26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3AB6" w14:textId="169E8B5D"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B5539B6" w14:textId="77777777"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8B11B7A" w14:textId="77777777" w:rsidR="000B1482" w:rsidRPr="001658D4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FC7A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00A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82" w:rsidRPr="004872A4" w14:paraId="4546FC92" w14:textId="77777777" w:rsidTr="006D4F21">
        <w:trPr>
          <w:trHeight w:val="49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B4805" w14:textId="062AD683" w:rsidR="000B1482" w:rsidRPr="00A52C26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B8E3" w14:textId="77777777"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1AFCAD6" w14:textId="77777777"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3CA7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7C08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82" w:rsidRPr="004872A4" w14:paraId="69C52534" w14:textId="77777777" w:rsidTr="006D4F21">
        <w:trPr>
          <w:trHeight w:val="510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C248D" w14:textId="64A77DDD" w:rsidR="000B1482" w:rsidRPr="00A52C26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E8C6" w14:textId="77777777" w:rsidR="000B1482" w:rsidRPr="001658D4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6D8CC92" w14:textId="77777777" w:rsidR="000B1482" w:rsidRPr="001658D4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D24F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EF4C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82" w:rsidRPr="004872A4" w14:paraId="7AA1FE55" w14:textId="77777777" w:rsidTr="006D4F21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119A0" w14:textId="4072CDE2" w:rsidR="000B1482" w:rsidRPr="00A52C26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F1E2" w14:textId="77777777"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03C2E03" w14:textId="77777777" w:rsidR="000B1482" w:rsidRPr="001658D4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0ACB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88E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82" w:rsidRPr="004872A4" w14:paraId="74321BC4" w14:textId="77777777" w:rsidTr="000B1482">
        <w:trPr>
          <w:trHeight w:val="5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DCB9A" w14:textId="77777777"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3A6FF69" w14:textId="19510B41" w:rsidR="000B1482" w:rsidRPr="00A52C26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F476" w14:textId="77777777"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2CDC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AD2B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482" w:rsidRPr="004872A4" w14:paraId="71D13D38" w14:textId="77777777" w:rsidTr="005B0B57">
        <w:trPr>
          <w:trHeight w:val="46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C23F3" w14:textId="77777777" w:rsidR="005B0B57" w:rsidRDefault="005B0B57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B216860" w14:textId="01E37654" w:rsidR="005B0B57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0A08" w14:textId="77777777" w:rsidR="000B1482" w:rsidRDefault="000B1482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C91E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799D" w14:textId="77777777" w:rsidR="000B1482" w:rsidRPr="004872A4" w:rsidRDefault="000B1482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B57" w:rsidRPr="004872A4" w14:paraId="6539C9A6" w14:textId="77777777" w:rsidTr="005B0B57">
        <w:trPr>
          <w:trHeight w:val="41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8B29A" w14:textId="77777777" w:rsidR="005B0B57" w:rsidRDefault="005B0B57" w:rsidP="005B0B57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75AC9AF" w14:textId="6C43641E" w:rsidR="005B0B57" w:rsidRDefault="005B0B57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023C" w14:textId="77777777" w:rsidR="005B0B57" w:rsidRDefault="005B0B57" w:rsidP="006D4F2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9276" w14:textId="77777777" w:rsidR="005B0B57" w:rsidRPr="004872A4" w:rsidRDefault="005B0B57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8A77" w14:textId="77777777" w:rsidR="005B0B57" w:rsidRPr="004872A4" w:rsidRDefault="005B0B57" w:rsidP="006D4F2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10713" w14:textId="04DC3D40" w:rsid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2676A7" w14:textId="77777777" w:rsidR="000B1482" w:rsidRDefault="000B1482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38E01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0ECB7C81" w14:textId="77777777" w:rsidR="002E1501" w:rsidRPr="0050531C" w:rsidRDefault="002E1501" w:rsidP="002E1501">
      <w:pPr>
        <w:pStyle w:val="Akapitzlist"/>
        <w:spacing w:after="0" w:line="240" w:lineRule="auto"/>
        <w:ind w:left="360"/>
        <w:rPr>
          <w:color w:val="000000"/>
          <w:sz w:val="24"/>
          <w:szCs w:val="24"/>
        </w:rPr>
      </w:pPr>
    </w:p>
    <w:p w14:paraId="2F7426EC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605FF35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7F1C5510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7CF84B95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5C788E3C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17F57E6C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3FFFBAEB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50B2A05D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6FBEE533" w14:textId="77777777" w:rsidR="002E1501" w:rsidRPr="00161942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780451">
        <w:rPr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096BD86E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095AB407" w14:textId="77777777" w:rsidR="002E1501" w:rsidRPr="002C65A1" w:rsidRDefault="002E1501" w:rsidP="002E1501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Czy wykonawca jest mikroprzedsiębiorstwem bądź małym lub średnim przedsiębiorstwem?</w:t>
      </w:r>
    </w:p>
    <w:p w14:paraId="48C189DD" w14:textId="77777777" w:rsidR="002E1501" w:rsidRPr="00161942" w:rsidRDefault="002E1501" w:rsidP="002E1501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161942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D2CC56" w14:textId="77777777"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8F5CC0C" w14:textId="77777777"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58A1A2CD" w14:textId="2A275F50" w:rsidR="002E150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43804B71" w14:textId="3885D4F8" w:rsidR="00977A8D" w:rsidRDefault="00977A8D" w:rsidP="00B7465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Patrz strona nr 1 </w:t>
      </w:r>
    </w:p>
    <w:p w14:paraId="4BEF8663" w14:textId="77777777" w:rsidR="002E1501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94329A">
        <w:rPr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94329A">
        <w:rPr>
          <w:rStyle w:val="Odwoanieprzypisudolnego"/>
          <w:color w:val="000000"/>
          <w:sz w:val="24"/>
          <w:szCs w:val="24"/>
        </w:rPr>
        <w:footnoteReference w:id="1"/>
      </w:r>
      <w:r w:rsidRPr="0094329A">
        <w:rPr>
          <w:color w:val="000000"/>
          <w:sz w:val="24"/>
          <w:szCs w:val="24"/>
        </w:rPr>
        <w:t xml:space="preserve"> wobec osób fizycznych, </w:t>
      </w:r>
      <w:r w:rsidRPr="0094329A">
        <w:rPr>
          <w:sz w:val="24"/>
          <w:szCs w:val="24"/>
        </w:rPr>
        <w:t>od których dane osobowe bezpośrednio lub pośrednio pozyskałem</w:t>
      </w:r>
      <w:r w:rsidRPr="0094329A">
        <w:rPr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sz w:val="24"/>
          <w:szCs w:val="24"/>
        </w:rPr>
        <w:footnoteReference w:id="2"/>
      </w:r>
      <w:r w:rsidRPr="0094329A">
        <w:rPr>
          <w:color w:val="000000"/>
          <w:sz w:val="24"/>
          <w:szCs w:val="24"/>
        </w:rPr>
        <w:t>.</w:t>
      </w:r>
    </w:p>
    <w:p w14:paraId="3F035DBB" w14:textId="77777777" w:rsidR="002E1501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7F2F99A2" w14:textId="77777777" w:rsidR="002E1501" w:rsidRPr="0016194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Akceptujemy postanowienia zawarte w projekcie umowy i nie wnosimy do niego zastrzeżeń.</w:t>
      </w:r>
    </w:p>
    <w:p w14:paraId="6025DFB9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2804B06C" w14:textId="77777777" w:rsidR="002E1501" w:rsidRPr="0016194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6F0EE82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73FAD1CE" w14:textId="77777777" w:rsidR="002E1501" w:rsidRPr="00FB745F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8A00D6">
        <w:rPr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50531C">
        <w:rPr>
          <w:spacing w:val="-2"/>
        </w:rPr>
        <w:t xml:space="preserve">  </w:t>
      </w:r>
      <w:r w:rsidRPr="0050531C">
        <w:rPr>
          <w:rStyle w:val="Odwoanieprzypisudolnego"/>
          <w:color w:val="000000"/>
        </w:rPr>
        <w:footnoteReference w:id="3"/>
      </w:r>
    </w:p>
    <w:p w14:paraId="784FD135" w14:textId="77777777" w:rsidR="002E1501" w:rsidRPr="00161942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2919C462" w14:textId="7BF87D64" w:rsidR="002E1501" w:rsidRPr="00BE555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29CBFC15" w14:textId="77777777" w:rsidR="00BE5552" w:rsidRPr="00BE5552" w:rsidRDefault="00BE5552" w:rsidP="00BE5552">
      <w:pPr>
        <w:pStyle w:val="Akapitzlist"/>
        <w:rPr>
          <w:color w:val="000000"/>
          <w:sz w:val="24"/>
          <w:szCs w:val="24"/>
        </w:rPr>
      </w:pPr>
    </w:p>
    <w:p w14:paraId="06EF6A41" w14:textId="77777777" w:rsidR="00BE5552" w:rsidRPr="002E1501" w:rsidRDefault="00BE5552" w:rsidP="00BE5552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2F64A18A" w14:textId="77777777" w:rsidR="00977A8D" w:rsidRPr="00513CFA" w:rsidRDefault="00977A8D" w:rsidP="00977A8D">
      <w:pPr>
        <w:tabs>
          <w:tab w:val="left" w:pos="432"/>
        </w:tabs>
        <w:suppressAutoHyphens/>
        <w:spacing w:after="0" w:line="23" w:lineRule="atLeast"/>
        <w:contextualSpacing/>
        <w:jc w:val="both"/>
        <w:outlineLvl w:val="0"/>
        <w:rPr>
          <w:rFonts w:cstheme="minorHAnsi"/>
          <w:b/>
          <w:bCs/>
        </w:rPr>
      </w:pPr>
      <w:r w:rsidRPr="00513CFA">
        <w:rPr>
          <w:rFonts w:cstheme="minorHAnsi"/>
          <w:b/>
          <w:bCs/>
        </w:rPr>
        <w:t>Załączniki:</w:t>
      </w:r>
    </w:p>
    <w:p w14:paraId="241F63AA" w14:textId="77777777" w:rsidR="00BE5552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>Formularz ofertowy</w:t>
      </w:r>
    </w:p>
    <w:p w14:paraId="633F346B" w14:textId="77777777" w:rsidR="00BE5552" w:rsidRDefault="00BE5552" w:rsidP="00BE5552">
      <w:pPr>
        <w:pStyle w:val="Akapitzlist"/>
        <w:tabs>
          <w:tab w:val="left" w:pos="432"/>
        </w:tabs>
        <w:suppressAutoHyphens/>
        <w:spacing w:after="0" w:line="23" w:lineRule="atLeast"/>
        <w:ind w:left="0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bCs/>
          <w:iCs/>
          <w:lang w:eastAsia="x-none"/>
        </w:rPr>
        <w:t>1A  Oświadczenie o braku podstaw do wykluczenia</w:t>
      </w:r>
    </w:p>
    <w:p w14:paraId="0ACAC78A" w14:textId="77777777" w:rsidR="00BE5552" w:rsidRPr="00513CFA" w:rsidRDefault="00BE5552" w:rsidP="00BE5552">
      <w:pPr>
        <w:pStyle w:val="Akapitzlist"/>
        <w:tabs>
          <w:tab w:val="left" w:pos="432"/>
        </w:tabs>
        <w:suppressAutoHyphens/>
        <w:spacing w:after="0" w:line="23" w:lineRule="atLeast"/>
        <w:ind w:left="0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bCs/>
          <w:iCs/>
          <w:lang w:eastAsia="x-none"/>
        </w:rPr>
        <w:t>1B  Oświadczenie o spełnieniu warunków</w:t>
      </w:r>
    </w:p>
    <w:p w14:paraId="2055A45E" w14:textId="006124A4" w:rsidR="00BE5552" w:rsidRPr="00513CFA" w:rsidRDefault="00B74656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bCs/>
          <w:iCs/>
          <w:lang w:eastAsia="x-none"/>
        </w:rPr>
        <w:t>Wzór umowy</w:t>
      </w:r>
    </w:p>
    <w:p w14:paraId="108F7C93" w14:textId="6CB567F9" w:rsidR="00BE5552" w:rsidRPr="00513CFA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 xml:space="preserve">Oświadczenie </w:t>
      </w:r>
      <w:r w:rsidR="00B74656">
        <w:rPr>
          <w:rFonts w:eastAsia="Times New Roman" w:cstheme="minorHAnsi"/>
          <w:bCs/>
          <w:iCs/>
          <w:lang w:eastAsia="x-none"/>
        </w:rPr>
        <w:t>, ze oferowane produkty spełniają wymagane warunki</w:t>
      </w:r>
    </w:p>
    <w:p w14:paraId="107D0459" w14:textId="77777777" w:rsidR="00BE5552" w:rsidRPr="00513CFA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>Oświadczenie dotyczące przynależności lub braku do grupy kapitałowej</w:t>
      </w:r>
    </w:p>
    <w:p w14:paraId="271C739F" w14:textId="77777777" w:rsidR="00BE5552" w:rsidRPr="00C50DCB" w:rsidRDefault="00BE5552" w:rsidP="00BE5552">
      <w:pPr>
        <w:pStyle w:val="Akapitzlist"/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/>
          <w:bCs/>
          <w:iCs/>
          <w:u w:val="single"/>
          <w:lang w:eastAsia="x-none"/>
        </w:rPr>
      </w:pPr>
      <w:r w:rsidRPr="00C50DCB">
        <w:rPr>
          <w:rFonts w:eastAsia="Times New Roman" w:cstheme="minorHAnsi"/>
          <w:b/>
          <w:bCs/>
          <w:color w:val="000000"/>
          <w:u w:val="single"/>
        </w:rPr>
        <w:t>Załączniki asortymentowo – ilościowo -  cenowe;</w:t>
      </w:r>
    </w:p>
    <w:p w14:paraId="098C5177" w14:textId="77777777" w:rsidR="00BE5552" w:rsidRPr="004A54F1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1</w:t>
      </w:r>
    </w:p>
    <w:p w14:paraId="671DE645" w14:textId="77777777" w:rsidR="00BE5552" w:rsidRPr="004A54F1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2</w:t>
      </w:r>
    </w:p>
    <w:p w14:paraId="0117CD12" w14:textId="35362C11" w:rsidR="00BE5552" w:rsidRPr="000B1482" w:rsidRDefault="00BE555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3</w:t>
      </w:r>
      <w:r w:rsidR="000B1482">
        <w:rPr>
          <w:rFonts w:eastAsia="Times New Roman" w:cstheme="minorHAnsi"/>
          <w:color w:val="000000"/>
        </w:rPr>
        <w:t>a</w:t>
      </w:r>
    </w:p>
    <w:p w14:paraId="7A455A25" w14:textId="7D6613E3" w:rsidR="000B1482" w:rsidRPr="000B1482" w:rsidRDefault="000B148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3b</w:t>
      </w:r>
    </w:p>
    <w:p w14:paraId="5015DA35" w14:textId="24B6DF3A" w:rsidR="000B1482" w:rsidRPr="000B1482" w:rsidRDefault="000B148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4</w:t>
      </w:r>
    </w:p>
    <w:p w14:paraId="65DA2BA3" w14:textId="66A74D36" w:rsidR="000B1482" w:rsidRPr="000B1482" w:rsidRDefault="000B148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5</w:t>
      </w:r>
    </w:p>
    <w:p w14:paraId="3B49F1BA" w14:textId="2B997821" w:rsidR="000B1482" w:rsidRPr="000B1482" w:rsidRDefault="000B148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6</w:t>
      </w:r>
    </w:p>
    <w:p w14:paraId="39A25AFD" w14:textId="38DED67C" w:rsidR="000B1482" w:rsidRPr="000B1482" w:rsidRDefault="000B148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7</w:t>
      </w:r>
    </w:p>
    <w:p w14:paraId="57D73773" w14:textId="4320CEB4" w:rsidR="000B1482" w:rsidRPr="000B1482" w:rsidRDefault="000B148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8</w:t>
      </w:r>
    </w:p>
    <w:p w14:paraId="5CA6AACD" w14:textId="4E3CFB1D" w:rsidR="000B1482" w:rsidRPr="000B1482" w:rsidRDefault="000B148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9</w:t>
      </w:r>
    </w:p>
    <w:p w14:paraId="147A5610" w14:textId="28AA34C3" w:rsidR="000B1482" w:rsidRPr="00B74656" w:rsidRDefault="000B1482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10</w:t>
      </w:r>
    </w:p>
    <w:p w14:paraId="0C8C1F03" w14:textId="5530BAE0" w:rsidR="00B74656" w:rsidRPr="004A54F1" w:rsidRDefault="00B74656" w:rsidP="00BE5552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  <w:r>
        <w:rPr>
          <w:rFonts w:eastAsia="Times New Roman" w:cstheme="minorHAnsi"/>
          <w:color w:val="000000"/>
        </w:rPr>
        <w:t>Zadanie nr 11</w:t>
      </w:r>
    </w:p>
    <w:p w14:paraId="0922E384" w14:textId="77777777" w:rsidR="00BE5552" w:rsidRPr="00513CFA" w:rsidRDefault="00BE5552" w:rsidP="00BE5552">
      <w:pPr>
        <w:pStyle w:val="Akapitzlist"/>
        <w:tabs>
          <w:tab w:val="left" w:pos="432"/>
        </w:tabs>
        <w:suppressAutoHyphens/>
        <w:spacing w:after="0" w:line="23" w:lineRule="atLeast"/>
        <w:ind w:left="360"/>
        <w:jc w:val="both"/>
        <w:outlineLvl w:val="0"/>
        <w:rPr>
          <w:rFonts w:eastAsia="Times New Roman" w:cstheme="minorHAnsi"/>
          <w:bCs/>
          <w:iCs/>
          <w:lang w:eastAsia="x-none"/>
        </w:rPr>
      </w:pPr>
    </w:p>
    <w:p w14:paraId="722E6C8F" w14:textId="7A07B144" w:rsidR="00966B06" w:rsidRDefault="00966B06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14287FB5" w14:textId="77777777" w:rsidR="00966B06" w:rsidRPr="00925A5E" w:rsidRDefault="00966B06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4DCE7075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03BD26CD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0A864857" w14:textId="318955EF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161942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>kwa</w:t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t>lifikowany podpis elektroniczny</w:t>
      </w:r>
    </w:p>
    <w:p w14:paraId="08AE3ECC" w14:textId="23002B50" w:rsidR="002E1501" w:rsidRPr="00224CDC" w:rsidRDefault="002E1501" w:rsidP="00224CDC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lastRenderedPageBreak/>
        <w:t xml:space="preserve">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   </w:t>
      </w:r>
      <w:bookmarkStart w:id="1" w:name="_Hlk41299788"/>
      <w:bookmarkEnd w:id="1"/>
    </w:p>
    <w:p w14:paraId="215E7038" w14:textId="77777777" w:rsidR="00224CDC" w:rsidRDefault="00224CD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F2DEEB" w14:textId="035EB651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3F00F4" w14:textId="77777777" w:rsidR="002E1501" w:rsidRPr="00D72FD6" w:rsidRDefault="002E1501" w:rsidP="002E1501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  <w:p w14:paraId="6384E5D7" w14:textId="77777777" w:rsidR="002E1501" w:rsidRPr="005C74D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2E1501" w:rsidRPr="005C74D1" w:rsidSect="000E53BA">
      <w:footerReference w:type="default" r:id="rId8"/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309E" w14:textId="77777777" w:rsidR="00E5402D" w:rsidRDefault="00E5402D" w:rsidP="00AA4D01">
      <w:pPr>
        <w:spacing w:after="0" w:line="240" w:lineRule="auto"/>
      </w:pPr>
      <w:r>
        <w:separator/>
      </w:r>
    </w:p>
  </w:endnote>
  <w:endnote w:type="continuationSeparator" w:id="0">
    <w:p w14:paraId="520DBB5E" w14:textId="77777777" w:rsidR="00E5402D" w:rsidRDefault="00E5402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536201"/>
      <w:docPartObj>
        <w:docPartGallery w:val="Page Numbers (Bottom of Page)"/>
        <w:docPartUnique/>
      </w:docPartObj>
    </w:sdtPr>
    <w:sdtContent>
      <w:p w14:paraId="05D7ECD5" w14:textId="1ABE7977" w:rsidR="00977A8D" w:rsidRDefault="00977A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96E21" w14:textId="77777777" w:rsidR="00977A8D" w:rsidRDefault="00977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78CF" w14:textId="77777777" w:rsidR="00E5402D" w:rsidRDefault="00E5402D" w:rsidP="00AA4D01">
      <w:pPr>
        <w:spacing w:after="0" w:line="240" w:lineRule="auto"/>
      </w:pPr>
      <w:r>
        <w:separator/>
      </w:r>
    </w:p>
  </w:footnote>
  <w:footnote w:type="continuationSeparator" w:id="0">
    <w:p w14:paraId="419E6B24" w14:textId="77777777" w:rsidR="00E5402D" w:rsidRDefault="00E5402D" w:rsidP="00AA4D01">
      <w:pPr>
        <w:spacing w:after="0" w:line="240" w:lineRule="auto"/>
      </w:pPr>
      <w:r>
        <w:continuationSeparator/>
      </w:r>
    </w:p>
  </w:footnote>
  <w:footnote w:id="1">
    <w:p w14:paraId="08975C48" w14:textId="77777777"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BBE9EF" w14:textId="77777777"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2">
    <w:p w14:paraId="110A3D02" w14:textId="77777777"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</w:t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D33EA2" w14:textId="77777777"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3">
    <w:p w14:paraId="53169C93" w14:textId="34D95316" w:rsidR="002E1501" w:rsidRPr="00D72FD6" w:rsidRDefault="002E1501" w:rsidP="002E1501">
      <w:pPr>
        <w:pStyle w:val="Tekstprzypisudolnego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6477661"/>
    <w:multiLevelType w:val="hybridMultilevel"/>
    <w:tmpl w:val="85BE3ABE"/>
    <w:lvl w:ilvl="0" w:tplc="539C1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829"/>
    <w:multiLevelType w:val="hybridMultilevel"/>
    <w:tmpl w:val="B5B432A0"/>
    <w:lvl w:ilvl="0" w:tplc="0415000F">
      <w:start w:val="1"/>
      <w:numFmt w:val="decimal"/>
      <w:lvlText w:val="%1."/>
      <w:lvlJc w:val="left"/>
      <w:pPr>
        <w:ind w:left="1991" w:hanging="360"/>
      </w:pPr>
    </w:lvl>
    <w:lvl w:ilvl="1" w:tplc="04150019" w:tentative="1">
      <w:start w:val="1"/>
      <w:numFmt w:val="lowerLetter"/>
      <w:lvlText w:val="%2."/>
      <w:lvlJc w:val="left"/>
      <w:pPr>
        <w:ind w:left="2711" w:hanging="360"/>
      </w:pPr>
    </w:lvl>
    <w:lvl w:ilvl="2" w:tplc="0415001B" w:tentative="1">
      <w:start w:val="1"/>
      <w:numFmt w:val="lowerRoman"/>
      <w:lvlText w:val="%3."/>
      <w:lvlJc w:val="right"/>
      <w:pPr>
        <w:ind w:left="3431" w:hanging="180"/>
      </w:pPr>
    </w:lvl>
    <w:lvl w:ilvl="3" w:tplc="0415000F" w:tentative="1">
      <w:start w:val="1"/>
      <w:numFmt w:val="decimal"/>
      <w:lvlText w:val="%4."/>
      <w:lvlJc w:val="left"/>
      <w:pPr>
        <w:ind w:left="4151" w:hanging="360"/>
      </w:pPr>
    </w:lvl>
    <w:lvl w:ilvl="4" w:tplc="04150019" w:tentative="1">
      <w:start w:val="1"/>
      <w:numFmt w:val="lowerLetter"/>
      <w:lvlText w:val="%5."/>
      <w:lvlJc w:val="left"/>
      <w:pPr>
        <w:ind w:left="4871" w:hanging="360"/>
      </w:pPr>
    </w:lvl>
    <w:lvl w:ilvl="5" w:tplc="0415001B" w:tentative="1">
      <w:start w:val="1"/>
      <w:numFmt w:val="lowerRoman"/>
      <w:lvlText w:val="%6."/>
      <w:lvlJc w:val="right"/>
      <w:pPr>
        <w:ind w:left="5591" w:hanging="180"/>
      </w:pPr>
    </w:lvl>
    <w:lvl w:ilvl="6" w:tplc="0415000F" w:tentative="1">
      <w:start w:val="1"/>
      <w:numFmt w:val="decimal"/>
      <w:lvlText w:val="%7."/>
      <w:lvlJc w:val="left"/>
      <w:pPr>
        <w:ind w:left="6311" w:hanging="360"/>
      </w:pPr>
    </w:lvl>
    <w:lvl w:ilvl="7" w:tplc="04150019" w:tentative="1">
      <w:start w:val="1"/>
      <w:numFmt w:val="lowerLetter"/>
      <w:lvlText w:val="%8."/>
      <w:lvlJc w:val="left"/>
      <w:pPr>
        <w:ind w:left="7031" w:hanging="360"/>
      </w:pPr>
    </w:lvl>
    <w:lvl w:ilvl="8" w:tplc="0415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4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FD76303"/>
    <w:multiLevelType w:val="hybridMultilevel"/>
    <w:tmpl w:val="23A86254"/>
    <w:lvl w:ilvl="0" w:tplc="308007EC">
      <w:start w:val="2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DD348A3"/>
    <w:multiLevelType w:val="multilevel"/>
    <w:tmpl w:val="FA647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 w16cid:durableId="799305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486475">
    <w:abstractNumId w:val="0"/>
  </w:num>
  <w:num w:numId="3" w16cid:durableId="616639864">
    <w:abstractNumId w:val="7"/>
  </w:num>
  <w:num w:numId="4" w16cid:durableId="164261887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850468">
    <w:abstractNumId w:val="12"/>
  </w:num>
  <w:num w:numId="6" w16cid:durableId="1953780553">
    <w:abstractNumId w:val="14"/>
  </w:num>
  <w:num w:numId="7" w16cid:durableId="156069400">
    <w:abstractNumId w:val="10"/>
  </w:num>
  <w:num w:numId="8" w16cid:durableId="961112185">
    <w:abstractNumId w:val="17"/>
  </w:num>
  <w:num w:numId="9" w16cid:durableId="1563130877">
    <w:abstractNumId w:val="7"/>
  </w:num>
  <w:num w:numId="10" w16cid:durableId="1714885779">
    <w:abstractNumId w:val="13"/>
  </w:num>
  <w:num w:numId="11" w16cid:durableId="1974675818">
    <w:abstractNumId w:val="16"/>
  </w:num>
  <w:num w:numId="12" w16cid:durableId="674112081">
    <w:abstractNumId w:val="4"/>
  </w:num>
  <w:num w:numId="13" w16cid:durableId="1990093935">
    <w:abstractNumId w:val="1"/>
  </w:num>
  <w:num w:numId="14" w16cid:durableId="2070760896">
    <w:abstractNumId w:val="20"/>
  </w:num>
  <w:num w:numId="15" w16cid:durableId="2072383353">
    <w:abstractNumId w:val="5"/>
  </w:num>
  <w:num w:numId="16" w16cid:durableId="2134981153">
    <w:abstractNumId w:val="9"/>
  </w:num>
  <w:num w:numId="17" w16cid:durableId="165356478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7167319">
    <w:abstractNumId w:val="2"/>
  </w:num>
  <w:num w:numId="19" w16cid:durableId="2060592112">
    <w:abstractNumId w:val="11"/>
  </w:num>
  <w:num w:numId="20" w16cid:durableId="2014189117">
    <w:abstractNumId w:val="8"/>
  </w:num>
  <w:num w:numId="21" w16cid:durableId="1171793432">
    <w:abstractNumId w:val="15"/>
  </w:num>
  <w:num w:numId="22" w16cid:durableId="1887714790">
    <w:abstractNumId w:val="18"/>
  </w:num>
  <w:num w:numId="23" w16cid:durableId="1025013070">
    <w:abstractNumId w:val="3"/>
  </w:num>
  <w:num w:numId="24" w16cid:durableId="1391264688">
    <w:abstractNumId w:val="6"/>
  </w:num>
  <w:num w:numId="25" w16cid:durableId="91620545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B1482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7107"/>
    <w:rsid w:val="0015489D"/>
    <w:rsid w:val="0015592C"/>
    <w:rsid w:val="00161CB7"/>
    <w:rsid w:val="001658D4"/>
    <w:rsid w:val="001713D9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24CDC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926"/>
    <w:rsid w:val="002B4FFB"/>
    <w:rsid w:val="002C5260"/>
    <w:rsid w:val="002D6409"/>
    <w:rsid w:val="002E1501"/>
    <w:rsid w:val="002E632A"/>
    <w:rsid w:val="002E7070"/>
    <w:rsid w:val="002F1D60"/>
    <w:rsid w:val="002F383C"/>
    <w:rsid w:val="002F3E46"/>
    <w:rsid w:val="002F41CD"/>
    <w:rsid w:val="00307A80"/>
    <w:rsid w:val="003119DA"/>
    <w:rsid w:val="00317479"/>
    <w:rsid w:val="003176FF"/>
    <w:rsid w:val="003228EB"/>
    <w:rsid w:val="00322BF1"/>
    <w:rsid w:val="00324A80"/>
    <w:rsid w:val="00324EC4"/>
    <w:rsid w:val="003260A9"/>
    <w:rsid w:val="00330781"/>
    <w:rsid w:val="00335534"/>
    <w:rsid w:val="00336CCA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B33E6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0B57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D68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456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A0B6B"/>
    <w:rsid w:val="007B2BF9"/>
    <w:rsid w:val="007B522C"/>
    <w:rsid w:val="007B67EB"/>
    <w:rsid w:val="007C1288"/>
    <w:rsid w:val="007C39EB"/>
    <w:rsid w:val="007C5087"/>
    <w:rsid w:val="007D0289"/>
    <w:rsid w:val="007D26F2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1EDC"/>
    <w:rsid w:val="008E7E95"/>
    <w:rsid w:val="008F3564"/>
    <w:rsid w:val="008F5999"/>
    <w:rsid w:val="009009F3"/>
    <w:rsid w:val="009043C0"/>
    <w:rsid w:val="0090778C"/>
    <w:rsid w:val="00915FAB"/>
    <w:rsid w:val="00926460"/>
    <w:rsid w:val="00931F34"/>
    <w:rsid w:val="0093235B"/>
    <w:rsid w:val="00934DCE"/>
    <w:rsid w:val="00935D65"/>
    <w:rsid w:val="0093786E"/>
    <w:rsid w:val="00945941"/>
    <w:rsid w:val="009525B1"/>
    <w:rsid w:val="009525BF"/>
    <w:rsid w:val="0095453B"/>
    <w:rsid w:val="00954ADD"/>
    <w:rsid w:val="00956400"/>
    <w:rsid w:val="00966B06"/>
    <w:rsid w:val="00966E7B"/>
    <w:rsid w:val="009736CE"/>
    <w:rsid w:val="00977A8D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0795B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75E59"/>
    <w:rsid w:val="00A85057"/>
    <w:rsid w:val="00A85E69"/>
    <w:rsid w:val="00AA4D01"/>
    <w:rsid w:val="00AB4C47"/>
    <w:rsid w:val="00AB5CF3"/>
    <w:rsid w:val="00AC0FF3"/>
    <w:rsid w:val="00AC501E"/>
    <w:rsid w:val="00AC565F"/>
    <w:rsid w:val="00AC5BD3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0FE9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74656"/>
    <w:rsid w:val="00B9069D"/>
    <w:rsid w:val="00BA3490"/>
    <w:rsid w:val="00BA55B1"/>
    <w:rsid w:val="00BB7691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5552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02D"/>
    <w:rsid w:val="00E655BC"/>
    <w:rsid w:val="00E6571F"/>
    <w:rsid w:val="00E675DD"/>
    <w:rsid w:val="00E741E3"/>
    <w:rsid w:val="00E7588A"/>
    <w:rsid w:val="00E75DE9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6736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D2E61"/>
    <w:rsid w:val="00FD718A"/>
    <w:rsid w:val="00FE14D8"/>
    <w:rsid w:val="00FE1990"/>
    <w:rsid w:val="00FE223F"/>
    <w:rsid w:val="00FE5898"/>
    <w:rsid w:val="00FF0CC0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A8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,wypunktowanie,sw tekst,Akapit normalny,Podsis rysunku,Akapit z listą BS,Kolorowa lista — akcent 11,Lista XXX,CW_Lista,lp1,Preambuła,Dot pt"/>
    <w:basedOn w:val="Normalny"/>
    <w:link w:val="AkapitzlistZnak"/>
    <w:uiPriority w:val="1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,wypunktowanie Znak,sw tekst Znak,Akapit normalny Znak,Podsis rysunku Znak,Lista XXX Znak"/>
    <w:link w:val="Akapitzlist"/>
    <w:uiPriority w:val="1"/>
    <w:qFormat/>
    <w:rsid w:val="002E1501"/>
  </w:style>
  <w:style w:type="character" w:styleId="Hipercze">
    <w:name w:val="Hyperlink"/>
    <w:basedOn w:val="Domylnaczcionkaakapitu"/>
    <w:unhideWhenUsed/>
    <w:rsid w:val="00FF0C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8D"/>
  </w:style>
  <w:style w:type="paragraph" w:styleId="Stopka">
    <w:name w:val="footer"/>
    <w:basedOn w:val="Normalny"/>
    <w:link w:val="StopkaZnak"/>
    <w:uiPriority w:val="99"/>
    <w:unhideWhenUsed/>
    <w:rsid w:val="0097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4EE-8DA8-416A-AD00-3FA45BD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spzozrypin</cp:lastModifiedBy>
  <cp:revision>40</cp:revision>
  <cp:lastPrinted>2020-02-17T16:01:00Z</cp:lastPrinted>
  <dcterms:created xsi:type="dcterms:W3CDTF">2020-01-09T08:43:00Z</dcterms:created>
  <dcterms:modified xsi:type="dcterms:W3CDTF">2023-04-07T08:46:00Z</dcterms:modified>
</cp:coreProperties>
</file>