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474BB70A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bookmarkStart w:id="0" w:name="_Hlk77154285"/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326ADA">
        <w:rPr>
          <w:rFonts w:ascii="Times New Roman" w:hAnsi="Times New Roman"/>
          <w:sz w:val="24"/>
          <w:szCs w:val="24"/>
        </w:rPr>
        <w:t>2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  <w:bookmarkEnd w:id="0"/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4097DD5A" w14:textId="6EBF5A54" w:rsidR="006F6A5D" w:rsidRPr="009509BC" w:rsidRDefault="001F1A6B" w:rsidP="00807CFB">
      <w:pPr>
        <w:ind w:left="1276" w:hanging="1276"/>
        <w:rPr>
          <w:b/>
        </w:rPr>
      </w:pPr>
      <w:r w:rsidRPr="001F1A6B">
        <w:rPr>
          <w:bCs/>
          <w:sz w:val="22"/>
          <w:szCs w:val="22"/>
          <w:lang w:eastAsia="zh-CN"/>
        </w:rPr>
        <w:t>Zamawiający:</w:t>
      </w:r>
      <w:r w:rsidR="00807CFB">
        <w:rPr>
          <w:bCs/>
          <w:sz w:val="22"/>
          <w:szCs w:val="22"/>
          <w:lang w:eastAsia="zh-CN"/>
        </w:rPr>
        <w:t xml:space="preserve"> </w:t>
      </w:r>
      <w:r w:rsidR="006F6A5D"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="006F6A5D" w:rsidRPr="001F1A6B">
        <w:t xml:space="preserve">ul. Rynek 1, 48-250 Głogówek </w:t>
      </w: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3F45F6" w:rsidRDefault="001F1A6B" w:rsidP="007829F8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wpisuje nazwę konsorcjum i nazwę pełnomocnika</w:t>
      </w:r>
      <w:r w:rsidRPr="003F45F6">
        <w:rPr>
          <w:i/>
          <w:sz w:val="22"/>
          <w:szCs w:val="22"/>
          <w:vertAlign w:val="superscript"/>
          <w:lang w:eastAsia="zh-CN"/>
        </w:rPr>
        <w:t>1</w:t>
      </w:r>
      <w:r w:rsidRPr="003F45F6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3F45F6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3F45F6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16554BF2" w14:textId="77777777" w:rsidR="00807CFB" w:rsidRDefault="00807CFB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B946FA" w14:textId="637839FB" w:rsidR="006F6A5D" w:rsidRPr="009509BC" w:rsidRDefault="006F6A5D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9509BC">
        <w:rPr>
          <w:rFonts w:ascii="Times New Roman" w:hAnsi="Times New Roman"/>
          <w:bCs/>
          <w:sz w:val="22"/>
          <w:szCs w:val="22"/>
        </w:rPr>
        <w:t xml:space="preserve">Nawiązując do ogłoszenia o zamówieniu w postępowaniu o udzielenie zamówienia publicznego prowadzonym </w:t>
      </w:r>
      <w:r w:rsidR="00763635" w:rsidRPr="009509BC">
        <w:rPr>
          <w:rFonts w:ascii="Times New Roman" w:hAnsi="Times New Roman"/>
          <w:bCs/>
          <w:sz w:val="22"/>
          <w:szCs w:val="22"/>
        </w:rPr>
        <w:t xml:space="preserve">w trybie podstawowym bez negocjacji zgodnie art. 275 pkt 1 </w:t>
      </w:r>
      <w:proofErr w:type="spellStart"/>
      <w:r w:rsidR="00763635" w:rsidRPr="009509BC">
        <w:rPr>
          <w:rFonts w:ascii="Times New Roman" w:hAnsi="Times New Roman"/>
          <w:bCs/>
          <w:sz w:val="22"/>
          <w:szCs w:val="22"/>
        </w:rPr>
        <w:t>p.z.p</w:t>
      </w:r>
      <w:proofErr w:type="spellEnd"/>
      <w:r w:rsidR="00763635" w:rsidRPr="009509BC">
        <w:rPr>
          <w:rFonts w:ascii="Times New Roman" w:hAnsi="Times New Roman"/>
          <w:bCs/>
          <w:sz w:val="22"/>
          <w:szCs w:val="22"/>
        </w:rPr>
        <w:t xml:space="preserve">. </w:t>
      </w:r>
      <w:r w:rsidRPr="009509BC">
        <w:rPr>
          <w:rFonts w:ascii="Times New Roman" w:hAnsi="Times New Roman"/>
          <w:bCs/>
          <w:sz w:val="22"/>
          <w:szCs w:val="22"/>
        </w:rPr>
        <w:t>na:</w:t>
      </w:r>
    </w:p>
    <w:p w14:paraId="6852C422" w14:textId="77777777" w:rsidR="00A6398F" w:rsidRDefault="00A6398F" w:rsidP="003D00FE">
      <w:pPr>
        <w:pStyle w:val="Zwykytekst"/>
        <w:spacing w:line="288" w:lineRule="auto"/>
        <w:ind w:left="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E2112B8" w14:textId="29777F13" w:rsidR="003D00FE" w:rsidRPr="003D00FE" w:rsidRDefault="003D00FE" w:rsidP="003D00FE">
      <w:pPr>
        <w:pStyle w:val="Zwykytekst"/>
        <w:spacing w:line="288" w:lineRule="auto"/>
        <w:ind w:left="426"/>
        <w:jc w:val="center"/>
        <w:rPr>
          <w:rFonts w:ascii="Times New Roman" w:hAnsi="Times New Roman"/>
          <w:iCs/>
          <w:color w:val="000000"/>
          <w:sz w:val="22"/>
          <w:szCs w:val="22"/>
        </w:rPr>
      </w:pPr>
      <w:r w:rsidRPr="003D00FE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>Budowa nowego budynku przedszkola oraz żłobka w Głogówku - etap II wyposażenie wnętrz</w:t>
      </w:r>
    </w:p>
    <w:p w14:paraId="4C68E375" w14:textId="39333FBD" w:rsidR="006F6A5D" w:rsidRPr="009509BC" w:rsidRDefault="006F6A5D" w:rsidP="00B75B0B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F1A6B" w:rsidRPr="009509BC">
        <w:rPr>
          <w:rFonts w:ascii="Times New Roman" w:hAnsi="Times New Roman"/>
          <w:bCs/>
          <w:iCs/>
          <w:color w:val="000000"/>
          <w:sz w:val="22"/>
          <w:szCs w:val="22"/>
        </w:rPr>
        <w:t>wykonywanie przedmiotu zamówienia w zakresie określonym specyfikacją warunków zamówienia (SWZ) w wysokości</w:t>
      </w:r>
      <w:r w:rsidR="00B722E0">
        <w:rPr>
          <w:rFonts w:ascii="Times New Roman" w:hAnsi="Times New Roman"/>
          <w:iCs/>
          <w:color w:val="000000"/>
          <w:sz w:val="22"/>
          <w:szCs w:val="22"/>
        </w:rPr>
        <w:t>:</w:t>
      </w:r>
    </w:p>
    <w:p w14:paraId="6EEAE1BB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netto ______________________ PLN</w:t>
      </w:r>
    </w:p>
    <w:p w14:paraId="43E2C828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podatek VAT ______________________ PLN</w:t>
      </w:r>
    </w:p>
    <w:p w14:paraId="6E257EDF" w14:textId="77777777" w:rsidR="006F6A5D" w:rsidRPr="009509BC" w:rsidRDefault="006F6A5D" w:rsidP="00B75B0B">
      <w:pPr>
        <w:pStyle w:val="Zwykytekst"/>
        <w:tabs>
          <w:tab w:val="left" w:pos="480"/>
        </w:tabs>
        <w:spacing w:line="288" w:lineRule="auto"/>
        <w:ind w:left="426" w:right="204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za cenę brutto ______________________ PLN</w:t>
      </w:r>
    </w:p>
    <w:p w14:paraId="3F7D407B" w14:textId="02A4F85B" w:rsidR="003D00FE" w:rsidRPr="009509BC" w:rsidRDefault="006F6A5D" w:rsidP="00381532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iCs/>
          <w:sz w:val="22"/>
          <w:szCs w:val="22"/>
        </w:rPr>
        <w:t>(słownie złotych: _______________________________________________________ )</w:t>
      </w:r>
      <w:r w:rsidR="003D00FE">
        <w:rPr>
          <w:rFonts w:ascii="Times New Roman" w:hAnsi="Times New Roman"/>
          <w:iCs/>
          <w:sz w:val="22"/>
          <w:szCs w:val="22"/>
        </w:rPr>
        <w:t>.</w:t>
      </w:r>
    </w:p>
    <w:p w14:paraId="55CD59AE" w14:textId="77777777" w:rsidR="001635B0" w:rsidRDefault="001635B0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306EF801" w14:textId="2374F601" w:rsidR="001635B0" w:rsidRPr="001635B0" w:rsidRDefault="001635B0" w:rsidP="001635B0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b/>
          <w:iCs/>
          <w:sz w:val="22"/>
          <w:szCs w:val="22"/>
        </w:rPr>
      </w:pPr>
      <w:r w:rsidRPr="001635B0">
        <w:rPr>
          <w:rFonts w:ascii="Times New Roman" w:hAnsi="Times New Roman"/>
          <w:b/>
          <w:iCs/>
          <w:sz w:val="22"/>
          <w:szCs w:val="22"/>
        </w:rPr>
        <w:t>*</w:t>
      </w:r>
      <w:r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132F7D">
        <w:rPr>
          <w:rFonts w:ascii="Times New Roman" w:hAnsi="Times New Roman"/>
          <w:b/>
          <w:iCs/>
          <w:sz w:val="22"/>
          <w:szCs w:val="22"/>
          <w:u w:val="single"/>
        </w:rPr>
        <w:t xml:space="preserve">W tym ceny jednostkowe poszczególnych elementów wyposażenia przedstawione zostały </w:t>
      </w:r>
      <w:r w:rsidRPr="00132F7D">
        <w:rPr>
          <w:rFonts w:ascii="Times New Roman" w:hAnsi="Times New Roman"/>
          <w:b/>
          <w:iCs/>
          <w:sz w:val="22"/>
          <w:szCs w:val="22"/>
          <w:u w:val="single"/>
        </w:rPr>
        <w:br/>
        <w:t xml:space="preserve">w formie tabelarycznej stanowiącej załącznik do niniejszego formularza ofertowego. </w:t>
      </w:r>
    </w:p>
    <w:p w14:paraId="43DE07B6" w14:textId="58B19A08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  <w:r w:rsidR="00463205">
        <w:rPr>
          <w:rFonts w:ascii="Times New Roman" w:hAnsi="Times New Roman"/>
          <w:iCs/>
          <w:sz w:val="22"/>
          <w:szCs w:val="22"/>
        </w:rPr>
        <w:t>.</w:t>
      </w:r>
    </w:p>
    <w:p w14:paraId="1E86F73C" w14:textId="0083406E" w:rsidR="00890F1D" w:rsidRPr="009509BC" w:rsidRDefault="00890F1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OFERUJEMY</w:t>
      </w:r>
      <w:r w:rsidRPr="009509BC">
        <w:rPr>
          <w:sz w:val="22"/>
          <w:szCs w:val="22"/>
        </w:rPr>
        <w:t xml:space="preserve">, że w kryteriach punktowanych </w:t>
      </w:r>
      <w:r w:rsidR="0052101A" w:rsidRPr="009509BC">
        <w:rPr>
          <w:sz w:val="22"/>
          <w:szCs w:val="22"/>
        </w:rPr>
        <w:t>poza</w:t>
      </w:r>
      <w:r w:rsidR="006C0F30">
        <w:rPr>
          <w:sz w:val="22"/>
          <w:szCs w:val="22"/>
        </w:rPr>
        <w:t xml:space="preserve"> </w:t>
      </w:r>
      <w:r w:rsidR="0052101A" w:rsidRPr="009509BC">
        <w:rPr>
          <w:sz w:val="22"/>
          <w:szCs w:val="22"/>
        </w:rPr>
        <w:t>cenowych</w:t>
      </w:r>
      <w:r w:rsidRPr="009509BC">
        <w:rPr>
          <w:sz w:val="22"/>
          <w:szCs w:val="22"/>
        </w:rPr>
        <w:t xml:space="preserve">: </w:t>
      </w:r>
      <w:r w:rsidR="00AF77F8" w:rsidRPr="009509BC">
        <w:rPr>
          <w:sz w:val="22"/>
          <w:szCs w:val="22"/>
        </w:rPr>
        <w:t xml:space="preserve">udzielamy minimalnej </w:t>
      </w:r>
      <w:r w:rsidR="003D00FE">
        <w:rPr>
          <w:sz w:val="22"/>
          <w:szCs w:val="22"/>
        </w:rPr>
        <w:t>36</w:t>
      </w:r>
      <w:r w:rsidR="00AF77F8" w:rsidRPr="009509BC">
        <w:rPr>
          <w:sz w:val="22"/>
          <w:szCs w:val="22"/>
        </w:rPr>
        <w:t xml:space="preserve"> miesięcznej gwarancji</w:t>
      </w:r>
      <w:r w:rsidR="001874C4">
        <w:rPr>
          <w:sz w:val="22"/>
          <w:szCs w:val="22"/>
        </w:rPr>
        <w:t xml:space="preserve"> i rękojmi za wady</w:t>
      </w:r>
      <w:r w:rsidR="00511EFE" w:rsidRPr="00511EFE">
        <w:t xml:space="preserve"> </w:t>
      </w:r>
      <w:r w:rsidR="00511EFE" w:rsidRPr="00511EFE">
        <w:rPr>
          <w:sz w:val="22"/>
          <w:szCs w:val="22"/>
        </w:rPr>
        <w:t>nadwozia i podwozia</w:t>
      </w:r>
      <w:r w:rsidR="00AF77F8" w:rsidRPr="009509BC">
        <w:rPr>
          <w:sz w:val="22"/>
          <w:szCs w:val="22"/>
        </w:rPr>
        <w:t>, dodatkowo przyznajemy … miesięcy gwarancji</w:t>
      </w:r>
      <w:r w:rsidR="001874C4">
        <w:rPr>
          <w:sz w:val="22"/>
          <w:szCs w:val="22"/>
        </w:rPr>
        <w:t xml:space="preserve"> i rękojmi za wady</w:t>
      </w:r>
      <w:r w:rsidR="00AF77F8" w:rsidRPr="009509BC">
        <w:rPr>
          <w:sz w:val="22"/>
          <w:szCs w:val="22"/>
        </w:rPr>
        <w:t>, co daje łącznie … miesięcy gwarancji</w:t>
      </w:r>
      <w:r w:rsidR="001874C4">
        <w:rPr>
          <w:sz w:val="22"/>
          <w:szCs w:val="22"/>
        </w:rPr>
        <w:t xml:space="preserve"> i rękojmi za wady</w:t>
      </w:r>
      <w:r w:rsidR="006C0F30" w:rsidRPr="006C0F30">
        <w:t xml:space="preserve"> </w:t>
      </w:r>
      <w:r w:rsidR="006C0F30" w:rsidRPr="006C0F30">
        <w:rPr>
          <w:sz w:val="22"/>
          <w:szCs w:val="22"/>
        </w:rPr>
        <w:t>nadwozia i podwozia</w:t>
      </w:r>
      <w:r w:rsidR="00AF77F8" w:rsidRPr="009509BC">
        <w:rPr>
          <w:sz w:val="22"/>
          <w:szCs w:val="22"/>
        </w:rPr>
        <w:t>, licząc od dnia odbioru końcowego.</w:t>
      </w:r>
    </w:p>
    <w:p w14:paraId="46F7CB3B" w14:textId="14675BDA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9509BC">
        <w:rPr>
          <w:rFonts w:ascii="Times New Roman" w:hAnsi="Times New Roman"/>
          <w:b/>
          <w:iCs/>
          <w:sz w:val="22"/>
          <w:szCs w:val="22"/>
        </w:rPr>
        <w:t>ZOBOWIĄZUJEMY SIĘ</w:t>
      </w:r>
      <w:r w:rsidRPr="009509B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509BC">
        <w:rPr>
          <w:rFonts w:ascii="Times New Roman" w:hAnsi="Times New Roman"/>
          <w:iCs/>
          <w:sz w:val="22"/>
          <w:szCs w:val="22"/>
        </w:rPr>
        <w:t xml:space="preserve">do wykonania zamówienia </w:t>
      </w:r>
      <w:r w:rsidRPr="009509BC">
        <w:rPr>
          <w:rFonts w:ascii="Times New Roman" w:hAnsi="Times New Roman"/>
          <w:iCs/>
          <w:color w:val="000000"/>
          <w:sz w:val="22"/>
          <w:szCs w:val="22"/>
        </w:rPr>
        <w:t xml:space="preserve">w </w:t>
      </w:r>
      <w:r w:rsidRPr="00955419">
        <w:rPr>
          <w:rFonts w:ascii="Times New Roman" w:hAnsi="Times New Roman"/>
          <w:iCs/>
          <w:color w:val="000000"/>
          <w:sz w:val="22"/>
          <w:szCs w:val="22"/>
        </w:rPr>
        <w:t xml:space="preserve">terminie </w:t>
      </w:r>
      <w:r w:rsidR="004D44BC" w:rsidRPr="008250F3">
        <w:rPr>
          <w:rFonts w:ascii="Times New Roman" w:hAnsi="Times New Roman"/>
          <w:b/>
          <w:bCs/>
          <w:iCs/>
          <w:sz w:val="22"/>
          <w:szCs w:val="22"/>
        </w:rPr>
        <w:t>10</w:t>
      </w:r>
      <w:r w:rsidR="003D00FE" w:rsidRPr="008250F3">
        <w:rPr>
          <w:rFonts w:ascii="Times New Roman" w:hAnsi="Times New Roman"/>
          <w:b/>
          <w:bCs/>
          <w:iCs/>
          <w:sz w:val="22"/>
          <w:szCs w:val="22"/>
        </w:rPr>
        <w:t>0 dni</w:t>
      </w:r>
      <w:r w:rsidRPr="008250F3">
        <w:rPr>
          <w:rFonts w:ascii="Times New Roman" w:hAnsi="Times New Roman"/>
          <w:iCs/>
          <w:sz w:val="22"/>
          <w:szCs w:val="22"/>
        </w:rPr>
        <w:t xml:space="preserve"> </w:t>
      </w:r>
      <w:r w:rsidR="00206168" w:rsidRPr="00206168">
        <w:rPr>
          <w:rFonts w:ascii="Times New Roman" w:hAnsi="Times New Roman"/>
          <w:bCs/>
          <w:iCs/>
          <w:color w:val="000000"/>
          <w:sz w:val="22"/>
          <w:szCs w:val="22"/>
        </w:rPr>
        <w:t>od</w:t>
      </w:r>
      <w:r w:rsidR="001874C4">
        <w:rPr>
          <w:rFonts w:ascii="Times New Roman" w:hAnsi="Times New Roman"/>
          <w:bCs/>
          <w:iCs/>
          <w:color w:val="000000"/>
          <w:sz w:val="22"/>
          <w:szCs w:val="22"/>
        </w:rPr>
        <w:t xml:space="preserve"> dnia podpisania umowy.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4554B80C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807CFB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3AED4F92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1874C4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37DAC102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807CFB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oraz projekt umowy załączony do SWZ i zobowiązujemy się do podpisania umowy na warunkach </w:t>
      </w:r>
      <w:r w:rsidR="00807CFB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5E2B3E1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W przypadku uznania mojej*(naszej*) oferty za najkorzystniejszą zobowiązuję*(</w:t>
      </w:r>
      <w:proofErr w:type="spellStart"/>
      <w:r w:rsidRPr="009509BC">
        <w:rPr>
          <w:rFonts w:ascii="Times New Roman" w:hAnsi="Times New Roman"/>
          <w:sz w:val="22"/>
          <w:szCs w:val="22"/>
          <w:lang w:eastAsia="zh-CN"/>
        </w:rPr>
        <w:t>emy</w:t>
      </w:r>
      <w:proofErr w:type="spellEnd"/>
      <w:r w:rsidRPr="009509BC">
        <w:rPr>
          <w:rFonts w:ascii="Times New Roman" w:hAnsi="Times New Roman"/>
          <w:sz w:val="22"/>
          <w:szCs w:val="22"/>
          <w:lang w:eastAsia="zh-CN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807CFB">
        <w:rPr>
          <w:rFonts w:ascii="Times New Roman" w:hAnsi="Times New Roman"/>
          <w:sz w:val="22"/>
          <w:szCs w:val="22"/>
          <w:lang w:eastAsia="zh-CN"/>
        </w:rPr>
        <w:br/>
      </w:r>
      <w:r w:rsidRPr="009509BC">
        <w:rPr>
          <w:rFonts w:ascii="Times New Roman" w:hAnsi="Times New Roman"/>
          <w:sz w:val="22"/>
          <w:szCs w:val="22"/>
          <w:lang w:eastAsia="zh-CN"/>
        </w:rPr>
        <w:t>i zasadach wskazanych w SWZ i projekcie umowy.</w:t>
      </w:r>
    </w:p>
    <w:p w14:paraId="330070E2" w14:textId="7FF636B7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Osobą wyznaczoną do kontaktów w sprawie zawarcia umowy jest……………….………………… Sposób kontaktu: e-mail: …………………………. Wymagania techniczne organizacyjne dotyczące środków komunikacji elektronicznej wymagane przez wykonawcę: …………………… ……………………………………..</w:t>
      </w: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lastRenderedPageBreak/>
        <w:t>Tajemnica przedsiębiorstwa</w:t>
      </w:r>
    </w:p>
    <w:p w14:paraId="36F798BC" w14:textId="20DF970E" w:rsidR="00B75B0B" w:rsidRPr="009509BC" w:rsidRDefault="00B75B0B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>9A.</w:t>
      </w:r>
      <w:r w:rsidRPr="009509BC">
        <w:rPr>
          <w:bCs/>
          <w:sz w:val="22"/>
          <w:szCs w:val="22"/>
          <w:lang w:eastAsia="zh-CN"/>
        </w:rPr>
        <w:t xml:space="preserve"> </w:t>
      </w:r>
      <w:r w:rsidRPr="009509BC">
        <w:rPr>
          <w:b/>
          <w:bCs/>
          <w:sz w:val="22"/>
          <w:szCs w:val="22"/>
          <w:lang w:eastAsia="zh-CN"/>
        </w:rPr>
        <w:t>Żadna</w:t>
      </w:r>
      <w:r w:rsidRPr="009509BC">
        <w:rPr>
          <w:sz w:val="22"/>
          <w:szCs w:val="22"/>
          <w:lang w:eastAsia="zh-CN"/>
        </w:rPr>
        <w:t xml:space="preserve"> z informacji zawarta w ofercie </w:t>
      </w:r>
      <w:r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Pr="009509BC">
        <w:rPr>
          <w:sz w:val="22"/>
          <w:szCs w:val="22"/>
          <w:lang w:eastAsia="zh-CN"/>
        </w:rPr>
        <w:t>w rozumieniu przepisów o zwalczaniu nieuczciwej konkurencji</w:t>
      </w:r>
      <w:r w:rsidRPr="009509BC">
        <w:rPr>
          <w:sz w:val="22"/>
          <w:szCs w:val="22"/>
          <w:vertAlign w:val="superscript"/>
          <w:lang w:eastAsia="zh-CN"/>
        </w:rPr>
        <w:t>**)</w:t>
      </w:r>
      <w:r w:rsidRPr="009509BC">
        <w:rPr>
          <w:sz w:val="22"/>
          <w:szCs w:val="22"/>
          <w:lang w:eastAsia="zh-CN"/>
        </w:rPr>
        <w:t xml:space="preserve"> / </w:t>
      </w:r>
    </w:p>
    <w:p w14:paraId="53AB29E8" w14:textId="3FFA1A4D" w:rsidR="00B75B0B" w:rsidRPr="009509BC" w:rsidRDefault="00B75B0B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 w:rsidRPr="009509BC">
        <w:rPr>
          <w:b/>
          <w:sz w:val="22"/>
          <w:szCs w:val="22"/>
          <w:lang w:eastAsia="zh-CN"/>
        </w:rPr>
        <w:t xml:space="preserve">9B. W treści ofert / załączników w odrębnym pliku o nazwie: ……………………. </w:t>
      </w:r>
      <w:r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Pr="009509BC">
        <w:rPr>
          <w:sz w:val="22"/>
          <w:szCs w:val="22"/>
          <w:vertAlign w:val="superscript"/>
          <w:lang w:eastAsia="zh-CN"/>
        </w:rPr>
        <w:t>***)</w:t>
      </w:r>
      <w:r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proofErr w:type="spellStart"/>
      <w:r w:rsidRPr="009509BC">
        <w:rPr>
          <w:i/>
          <w:sz w:val="18"/>
          <w:szCs w:val="18"/>
          <w:lang w:eastAsia="zh-CN"/>
        </w:rPr>
        <w:t>Pzp</w:t>
      </w:r>
      <w:proofErr w:type="spellEnd"/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9509BC">
        <w:rPr>
          <w:rFonts w:eastAsia="Arial"/>
          <w:b/>
          <w:bCs/>
          <w:iCs/>
          <w:sz w:val="22"/>
          <w:szCs w:val="22"/>
          <w:lang w:eastAsia="zh-CN"/>
        </w:rPr>
        <w:t>pzp</w:t>
      </w:r>
      <w:proofErr w:type="spellEnd"/>
      <w:r w:rsidRPr="009509BC">
        <w:rPr>
          <w:rFonts w:eastAsia="Arial"/>
          <w:b/>
          <w:bCs/>
          <w:iCs/>
          <w:sz w:val="22"/>
          <w:szCs w:val="22"/>
          <w:lang w:eastAsia="zh-CN"/>
        </w:rPr>
        <w:t>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48F0063E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438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2AA731DF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lastRenderedPageBreak/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oraz </w:t>
      </w:r>
      <w:r w:rsidRPr="00E91C9A">
        <w:rPr>
          <w:rFonts w:ascii="Times New Roman" w:hAnsi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01F336FF" w14:textId="77777777" w:rsidR="005E4430" w:rsidRPr="00E91C9A" w:rsidRDefault="005E4430" w:rsidP="005E4430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6A9195AC" w14:textId="77777777" w:rsidR="005E4430" w:rsidRDefault="005E4430" w:rsidP="005E4430">
      <w:pPr>
        <w:spacing w:before="120" w:line="259" w:lineRule="auto"/>
        <w:rPr>
          <w:sz w:val="22"/>
          <w:szCs w:val="22"/>
        </w:rPr>
      </w:pPr>
    </w:p>
    <w:p w14:paraId="6E27DACD" w14:textId="77777777" w:rsidR="005E4430" w:rsidRDefault="005E4430" w:rsidP="005E4430">
      <w:pPr>
        <w:spacing w:before="120" w:line="259" w:lineRule="auto"/>
        <w:rPr>
          <w:sz w:val="22"/>
          <w:szCs w:val="22"/>
        </w:rPr>
      </w:pPr>
    </w:p>
    <w:p w14:paraId="0A01C9DC" w14:textId="70933656" w:rsidR="005E4430" w:rsidRPr="00146C2A" w:rsidRDefault="005E4430" w:rsidP="005E4430">
      <w:pPr>
        <w:spacing w:before="120" w:line="259" w:lineRule="auto"/>
        <w:jc w:val="both"/>
        <w:rPr>
          <w:b/>
          <w:bCs/>
          <w:color w:val="E36C0A" w:themeColor="accent6" w:themeShade="BF"/>
          <w:u w:val="single"/>
        </w:rPr>
      </w:pPr>
      <w:r w:rsidRPr="00146C2A">
        <w:rPr>
          <w:b/>
          <w:bCs/>
          <w:color w:val="E36C0A" w:themeColor="accent6" w:themeShade="BF"/>
          <w:u w:val="single"/>
        </w:rPr>
        <w:t>Plik/dokument należy podpisać kwalifikowanym podpisem elektronicznym</w:t>
      </w:r>
      <w:r w:rsidR="004D44BC">
        <w:rPr>
          <w:b/>
          <w:bCs/>
          <w:color w:val="E36C0A" w:themeColor="accent6" w:themeShade="BF"/>
          <w:u w:val="single"/>
        </w:rPr>
        <w:t>.</w:t>
      </w: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7EE75594" w14:textId="1A849065" w:rsidR="00B75B0B" w:rsidRDefault="00B75B0B" w:rsidP="00B75B0B">
      <w:pPr>
        <w:rPr>
          <w:sz w:val="22"/>
          <w:szCs w:val="22"/>
        </w:rPr>
      </w:pPr>
    </w:p>
    <w:p w14:paraId="6AA44569" w14:textId="3B07BB5D" w:rsidR="005E4430" w:rsidRDefault="005E4430" w:rsidP="00B75B0B">
      <w:pPr>
        <w:rPr>
          <w:sz w:val="22"/>
          <w:szCs w:val="22"/>
        </w:rPr>
      </w:pPr>
    </w:p>
    <w:p w14:paraId="32ABC00B" w14:textId="77777777" w:rsidR="005E4430" w:rsidRPr="00E91C9A" w:rsidRDefault="005E4430" w:rsidP="00B75B0B">
      <w:pPr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B8755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1886" w14:textId="77777777" w:rsidR="004D0BAC" w:rsidRDefault="004D0BAC" w:rsidP="003B4128">
      <w:r>
        <w:separator/>
      </w:r>
    </w:p>
  </w:endnote>
  <w:endnote w:type="continuationSeparator" w:id="0">
    <w:p w14:paraId="02D943D9" w14:textId="77777777" w:rsidR="004D0BAC" w:rsidRDefault="004D0BAC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4F8A" w14:textId="77777777" w:rsidR="004D0BAC" w:rsidRDefault="004D0BAC" w:rsidP="003B4128">
      <w:r>
        <w:separator/>
      </w:r>
    </w:p>
  </w:footnote>
  <w:footnote w:type="continuationSeparator" w:id="0">
    <w:p w14:paraId="004B3452" w14:textId="77777777" w:rsidR="004D0BAC" w:rsidRDefault="004D0BAC" w:rsidP="003B4128">
      <w:r>
        <w:continuationSeparator/>
      </w:r>
    </w:p>
  </w:footnote>
  <w:footnote w:id="1">
    <w:p w14:paraId="19575B47" w14:textId="12261D22" w:rsidR="001F1A6B" w:rsidRPr="00807CFB" w:rsidRDefault="001F1A6B" w:rsidP="001F1A6B">
      <w:pPr>
        <w:pStyle w:val="Tekstprzypisudolnego"/>
        <w:ind w:left="142" w:hanging="142"/>
        <w:jc w:val="both"/>
      </w:pPr>
      <w:r w:rsidRPr="00807CFB">
        <w:rPr>
          <w:rStyle w:val="Odwoanieprzypisudolnego"/>
        </w:rPr>
        <w:footnoteRef/>
      </w:r>
      <w:r w:rsidRPr="00807CFB">
        <w:rPr>
          <w:sz w:val="16"/>
          <w:szCs w:val="16"/>
        </w:rPr>
        <w:t xml:space="preserve"> </w:t>
      </w:r>
      <w:r w:rsidRPr="00807CFB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807CFB">
        <w:rPr>
          <w:i/>
          <w:iCs/>
          <w:sz w:val="18"/>
          <w:szCs w:val="18"/>
        </w:rPr>
        <w:t>Ww</w:t>
      </w:r>
      <w:proofErr w:type="spellEnd"/>
      <w:r w:rsidRPr="00807CFB">
        <w:rPr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</w:t>
      </w:r>
      <w:r w:rsidR="00B722E0" w:rsidRPr="00807CFB">
        <w:rPr>
          <w:i/>
          <w:iCs/>
          <w:sz w:val="18"/>
          <w:szCs w:val="18"/>
        </w:rPr>
        <w:t>publicznego</w:t>
      </w:r>
      <w:r w:rsidRPr="00807CFB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E416" w14:textId="77777777" w:rsidR="00842FE7" w:rsidRPr="00007887" w:rsidRDefault="00842FE7" w:rsidP="00842FE7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734EDCE8" w14:textId="77777777" w:rsidR="00842FE7" w:rsidRDefault="00842FE7" w:rsidP="00842FE7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BC627E">
      <w:rPr>
        <w:b/>
        <w:bCs/>
        <w:iCs/>
        <w:sz w:val="20"/>
        <w:szCs w:val="20"/>
      </w:rPr>
      <w:t xml:space="preserve">Budowa nowego budynku </w:t>
    </w:r>
    <w:bookmarkStart w:id="1" w:name="_Hlk163120307"/>
    <w:r w:rsidRPr="00BC627E">
      <w:rPr>
        <w:b/>
        <w:bCs/>
        <w:iCs/>
        <w:sz w:val="20"/>
        <w:szCs w:val="20"/>
      </w:rPr>
      <w:t xml:space="preserve">przedszkola oraz żłobka w Głogówku </w:t>
    </w:r>
    <w:bookmarkEnd w:id="1"/>
    <w:r w:rsidRPr="00BC627E">
      <w:rPr>
        <w:b/>
        <w:bCs/>
        <w:iCs/>
        <w:sz w:val="20"/>
        <w:szCs w:val="20"/>
      </w:rPr>
      <w:t xml:space="preserve">- etap II wyposażenie wnętrz </w:t>
    </w:r>
  </w:p>
  <w:p w14:paraId="04E02472" w14:textId="40BA8BC4" w:rsidR="003B4128" w:rsidRPr="00842FE7" w:rsidRDefault="00842FE7" w:rsidP="00842FE7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>
      <w:rPr>
        <w:b/>
        <w:sz w:val="20"/>
        <w:szCs w:val="20"/>
      </w:rPr>
      <w:t>Sygnatura akt: IZP.III.271.</w:t>
    </w:r>
    <w:r w:rsidR="00B211E8">
      <w:rPr>
        <w:b/>
        <w:sz w:val="20"/>
        <w:szCs w:val="20"/>
      </w:rPr>
      <w:t>6</w:t>
    </w:r>
    <w:r>
      <w:rPr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24E42"/>
    <w:multiLevelType w:val="hybridMultilevel"/>
    <w:tmpl w:val="F588E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4F47"/>
    <w:multiLevelType w:val="hybridMultilevel"/>
    <w:tmpl w:val="1CC6309C"/>
    <w:lvl w:ilvl="0" w:tplc="EBD0315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33D27"/>
    <w:multiLevelType w:val="hybridMultilevel"/>
    <w:tmpl w:val="912A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2625"/>
    <w:multiLevelType w:val="hybridMultilevel"/>
    <w:tmpl w:val="2F70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0E00"/>
    <w:multiLevelType w:val="hybridMultilevel"/>
    <w:tmpl w:val="84DEC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66D24"/>
    <w:multiLevelType w:val="hybridMultilevel"/>
    <w:tmpl w:val="58B0D516"/>
    <w:lvl w:ilvl="0" w:tplc="59C2B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818DB"/>
    <w:multiLevelType w:val="hybridMultilevel"/>
    <w:tmpl w:val="8F1EEDE8"/>
    <w:lvl w:ilvl="0" w:tplc="59408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25247"/>
    <w:multiLevelType w:val="hybridMultilevel"/>
    <w:tmpl w:val="190EAB00"/>
    <w:lvl w:ilvl="0" w:tplc="59408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1532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8656">
    <w:abstractNumId w:val="13"/>
  </w:num>
  <w:num w:numId="3" w16cid:durableId="689642224">
    <w:abstractNumId w:val="6"/>
  </w:num>
  <w:num w:numId="4" w16cid:durableId="1430009445">
    <w:abstractNumId w:val="2"/>
  </w:num>
  <w:num w:numId="5" w16cid:durableId="53937384">
    <w:abstractNumId w:val="7"/>
  </w:num>
  <w:num w:numId="6" w16cid:durableId="60757119">
    <w:abstractNumId w:val="1"/>
  </w:num>
  <w:num w:numId="7" w16cid:durableId="791048094">
    <w:abstractNumId w:val="0"/>
  </w:num>
  <w:num w:numId="8" w16cid:durableId="1181352673">
    <w:abstractNumId w:val="4"/>
  </w:num>
  <w:num w:numId="9" w16cid:durableId="298386707">
    <w:abstractNumId w:val="10"/>
  </w:num>
  <w:num w:numId="10" w16cid:durableId="1413743308">
    <w:abstractNumId w:val="9"/>
  </w:num>
  <w:num w:numId="11" w16cid:durableId="976840174">
    <w:abstractNumId w:val="11"/>
  </w:num>
  <w:num w:numId="12" w16cid:durableId="766077267">
    <w:abstractNumId w:val="8"/>
  </w:num>
  <w:num w:numId="13" w16cid:durableId="266041465">
    <w:abstractNumId w:val="14"/>
  </w:num>
  <w:num w:numId="14" w16cid:durableId="883567801">
    <w:abstractNumId w:val="12"/>
  </w:num>
  <w:num w:numId="15" w16cid:durableId="80053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83ADD"/>
    <w:rsid w:val="000C20A5"/>
    <w:rsid w:val="000F2BEB"/>
    <w:rsid w:val="00125DBF"/>
    <w:rsid w:val="00131309"/>
    <w:rsid w:val="00132F7D"/>
    <w:rsid w:val="00135784"/>
    <w:rsid w:val="001635B0"/>
    <w:rsid w:val="001874C4"/>
    <w:rsid w:val="001A5977"/>
    <w:rsid w:val="001C76E0"/>
    <w:rsid w:val="001E35EA"/>
    <w:rsid w:val="001F1A6B"/>
    <w:rsid w:val="00206168"/>
    <w:rsid w:val="00220409"/>
    <w:rsid w:val="002B1260"/>
    <w:rsid w:val="00321F9A"/>
    <w:rsid w:val="00326ADA"/>
    <w:rsid w:val="003720F8"/>
    <w:rsid w:val="00381532"/>
    <w:rsid w:val="003B4128"/>
    <w:rsid w:val="003D00FE"/>
    <w:rsid w:val="003E0E67"/>
    <w:rsid w:val="003F45F6"/>
    <w:rsid w:val="00423E4C"/>
    <w:rsid w:val="00455EFE"/>
    <w:rsid w:val="00463205"/>
    <w:rsid w:val="0046467D"/>
    <w:rsid w:val="004C6FC5"/>
    <w:rsid w:val="004D0BAC"/>
    <w:rsid w:val="004D44BC"/>
    <w:rsid w:val="004E65BF"/>
    <w:rsid w:val="00511EFE"/>
    <w:rsid w:val="0052101A"/>
    <w:rsid w:val="00527B02"/>
    <w:rsid w:val="0057792B"/>
    <w:rsid w:val="005E4430"/>
    <w:rsid w:val="00632F2F"/>
    <w:rsid w:val="006C0F30"/>
    <w:rsid w:val="006F6A5D"/>
    <w:rsid w:val="00762EAD"/>
    <w:rsid w:val="00763635"/>
    <w:rsid w:val="007829F8"/>
    <w:rsid w:val="007B3230"/>
    <w:rsid w:val="00807CFB"/>
    <w:rsid w:val="008250F3"/>
    <w:rsid w:val="00842FE7"/>
    <w:rsid w:val="00890F1D"/>
    <w:rsid w:val="008C5E1D"/>
    <w:rsid w:val="00910882"/>
    <w:rsid w:val="00921180"/>
    <w:rsid w:val="00934EB4"/>
    <w:rsid w:val="009509BC"/>
    <w:rsid w:val="00955419"/>
    <w:rsid w:val="009D52E4"/>
    <w:rsid w:val="009E616A"/>
    <w:rsid w:val="00A453FE"/>
    <w:rsid w:val="00A6398F"/>
    <w:rsid w:val="00A678C4"/>
    <w:rsid w:val="00A84F29"/>
    <w:rsid w:val="00AA691E"/>
    <w:rsid w:val="00AF77F8"/>
    <w:rsid w:val="00B04E96"/>
    <w:rsid w:val="00B211E8"/>
    <w:rsid w:val="00B722E0"/>
    <w:rsid w:val="00B75B0B"/>
    <w:rsid w:val="00B86470"/>
    <w:rsid w:val="00B87559"/>
    <w:rsid w:val="00C90937"/>
    <w:rsid w:val="00CE2AC1"/>
    <w:rsid w:val="00CF39AE"/>
    <w:rsid w:val="00D0524D"/>
    <w:rsid w:val="00D42DE0"/>
    <w:rsid w:val="00D84717"/>
    <w:rsid w:val="00DE25FF"/>
    <w:rsid w:val="00E171C3"/>
    <w:rsid w:val="00E63D31"/>
    <w:rsid w:val="00E70A9C"/>
    <w:rsid w:val="00E91C9A"/>
    <w:rsid w:val="00EC3453"/>
    <w:rsid w:val="00FB24BF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29</cp:revision>
  <dcterms:created xsi:type="dcterms:W3CDTF">2021-03-14T22:46:00Z</dcterms:created>
  <dcterms:modified xsi:type="dcterms:W3CDTF">2024-07-05T10:41:00Z</dcterms:modified>
</cp:coreProperties>
</file>