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36" w:rsidRDefault="00377E36" w:rsidP="00377E36">
      <w:r>
        <w:t>-Potwierdzenia wdrożonego i stosowanego systemu HACCP w formie zaświadczenia wydanego przez Państwową Inspekcję Sanitarną lub Inspekcję Weterynaryjną o objęciu nadzorem funkcjonowania wdrożonego systemu HACCP - /podstawa prawna żądania dokumentu - art. 59 i 73 ustawy z dnia 25 sierpnia 2006 r. o bezpieczeństwie żywności i żywienia (Dz. U.2015. 594 j.t., wraz z póź.zm.)/.</w:t>
      </w:r>
    </w:p>
    <w:p w:rsidR="00377E36" w:rsidRDefault="00377E36" w:rsidP="00377E36">
      <w:r>
        <w:t>-Zaświadczenie właściwego organu Państwowej Inspekcji Sanitarnej lub organu Inspekcji Weterynaryjnej o sprawowaniu nadzoru nad stosowaniem zasad wdrożonego i działającego sytemu HACCP- dotyczy wszystkich pomieszczeń, budynków, magazynów przeznaczonych przez Wykonawcę do zabezpieczenia realizacji umowy . Przedłożone zaświadczenie winno potwierdzać, że Wykonawca wdrożył oraz stosuje zasady systemu HACCP - /podstawa prawna żądania dokumentu - art. 59 i 73 ustawy z dnia 25 sierpnia 2006 r. o bezpieczeństwie żywności i żywienia (Dz. U.2015. 594 j.t., wraz z póź.zm.)/.</w:t>
      </w:r>
    </w:p>
    <w:p w:rsidR="00377E36" w:rsidRDefault="00377E36" w:rsidP="00377E36">
      <w:r>
        <w:t>-Aktualna decyzja administracyjna: właściwego organu Państwowej Inspekcji Sanitarnej w sprawie zatwierdzania, warunkowego zatwierdzania, przedłużania warunkowego zatwierdzania zakładów, które produkują lub wprowadzają do obrotu żywność pochodzenia nie zwierzęcego /podstawa prawna żądania dokumentu (Dz. U. 2015. 594 j.t., wraz z póź.zm.), tj.:</w:t>
      </w:r>
    </w:p>
    <w:p w:rsidR="00377E36" w:rsidRDefault="00377E36" w:rsidP="00377E36">
      <w:r>
        <w:t xml:space="preserve">- Potwierdzenia o zgłoszeniu działalności gospodarczej w zakresie produkcji, składowania, konfekcjonowania i obrotu artykułami rolno - spożywczymi wydane przez Wojewódzkiego Inspektora Jakości Handlowej Artykułów Rolno - Spożywczych, właściwego ze względu na miejsce zamieszkania lub siedzibę Wykonawcy - podstawa </w:t>
      </w:r>
      <w:proofErr w:type="spellStart"/>
      <w:r>
        <w:t>żdania</w:t>
      </w:r>
      <w:proofErr w:type="spellEnd"/>
      <w:r>
        <w:t xml:space="preserve"> dokumentów; Ustawa z dnia 21 grudnia 2000 r. o jakości handlowej artykułów rolno-spożywczych Dz.U. 2001 nr 5 poz. 44</w:t>
      </w:r>
    </w:p>
    <w:p w:rsidR="00454C0C" w:rsidRDefault="00377E36" w:rsidP="00377E36">
      <w:r>
        <w:t>-Polisy ubezpieczeniowej od odpowiedzialności cywilnej  z rozszerzonym zakresem ubezpieczenia od odpowiedzialności cywilnej ubezpieczonego</w:t>
      </w:r>
      <w:bookmarkStart w:id="0" w:name="_GoBack"/>
      <w:bookmarkEnd w:id="0"/>
    </w:p>
    <w:sectPr w:rsidR="0045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6"/>
    <w:rsid w:val="00377E36"/>
    <w:rsid w:val="004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854B-4C06-4B32-9291-38F3A00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1</cp:revision>
  <dcterms:created xsi:type="dcterms:W3CDTF">2018-09-12T11:31:00Z</dcterms:created>
  <dcterms:modified xsi:type="dcterms:W3CDTF">2018-09-12T11:31:00Z</dcterms:modified>
</cp:coreProperties>
</file>