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8A8DA" w14:textId="31953F5C" w:rsidR="00705A4A" w:rsidRPr="00D859D4" w:rsidRDefault="00705A4A" w:rsidP="00D859D4">
      <w:pPr>
        <w:keepNext/>
        <w:spacing w:after="0" w:line="300" w:lineRule="exact"/>
        <w:outlineLvl w:val="4"/>
        <w:rPr>
          <w:rFonts w:eastAsia="Times New Roman" w:cs="Times New Roman"/>
          <w:b/>
          <w:sz w:val="18"/>
          <w:szCs w:val="18"/>
          <w:lang w:eastAsia="pl-PL"/>
        </w:rPr>
      </w:pPr>
      <w:bookmarkStart w:id="0" w:name="_Hlk168383666"/>
      <w:r w:rsidRPr="00D859D4">
        <w:rPr>
          <w:rFonts w:eastAsia="Times New Roman" w:cs="Times New Roman"/>
          <w:b/>
          <w:sz w:val="18"/>
          <w:szCs w:val="18"/>
          <w:lang w:eastAsia="pl-PL"/>
        </w:rPr>
        <w:t>Część III – OPIS PRZEDMIOTU ZAMÓWIENIA</w:t>
      </w:r>
      <w:r w:rsidR="00053AEC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3D554F" w:rsidRPr="003D554F">
        <w:rPr>
          <w:rFonts w:eastAsia="Times New Roman" w:cs="Times New Roman"/>
          <w:b/>
          <w:color w:val="ED0000"/>
          <w:sz w:val="18"/>
          <w:szCs w:val="18"/>
          <w:lang w:eastAsia="pl-PL"/>
        </w:rPr>
        <w:t>zmodyfikowany w dniu 04.06.2024r.</w:t>
      </w:r>
    </w:p>
    <w:bookmarkEnd w:id="0"/>
    <w:p w14:paraId="06F2955B" w14:textId="77777777" w:rsidR="00705A4A" w:rsidRPr="00D859D4" w:rsidRDefault="00705A4A" w:rsidP="00D859D4">
      <w:pPr>
        <w:spacing w:after="0" w:line="300" w:lineRule="exact"/>
        <w:rPr>
          <w:rFonts w:eastAsia="Times New Roman" w:cs="Times New Roman"/>
          <w:sz w:val="18"/>
          <w:szCs w:val="18"/>
          <w:lang w:eastAsia="pl-PL"/>
        </w:rPr>
      </w:pPr>
    </w:p>
    <w:p w14:paraId="23587597" w14:textId="3B2D5DBF" w:rsidR="00705A4A" w:rsidRPr="00D859D4" w:rsidRDefault="00705A4A" w:rsidP="00D859D4">
      <w:pPr>
        <w:numPr>
          <w:ilvl w:val="0"/>
          <w:numId w:val="1"/>
        </w:numPr>
        <w:tabs>
          <w:tab w:val="num" w:pos="426"/>
        </w:tabs>
        <w:spacing w:after="0" w:line="300" w:lineRule="exact"/>
        <w:ind w:left="378"/>
        <w:jc w:val="both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D859D4">
        <w:rPr>
          <w:rFonts w:eastAsia="Times New Roman" w:cs="Times New Roman"/>
          <w:sz w:val="18"/>
          <w:szCs w:val="18"/>
          <w:lang w:eastAsia="pl-PL"/>
        </w:rPr>
        <w:t xml:space="preserve">Przedmiotem niniejszego zamówienia jest </w:t>
      </w:r>
      <w:r w:rsidR="00470145" w:rsidRPr="00D859D4">
        <w:rPr>
          <w:rFonts w:eastAsia="Times New Roman" w:cs="Times New Roman"/>
          <w:b/>
          <w:bCs/>
          <w:sz w:val="18"/>
          <w:szCs w:val="18"/>
          <w:lang w:eastAsia="pl-PL"/>
        </w:rPr>
        <w:t>dostawa</w:t>
      </w:r>
      <w:r w:rsidR="00D859D4" w:rsidRPr="00D859D4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sprzętu medycznego </w:t>
      </w:r>
      <w:r w:rsidR="00AD03A2" w:rsidRPr="00D859D4">
        <w:rPr>
          <w:rFonts w:eastAsia="Times New Roman" w:cs="Times New Roman"/>
          <w:b/>
          <w:bCs/>
          <w:sz w:val="18"/>
          <w:szCs w:val="18"/>
          <w:lang w:eastAsia="pl-PL"/>
        </w:rPr>
        <w:t>o</w:t>
      </w:r>
      <w:r w:rsidRPr="00D859D4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parametrach przedstawionych w poniższej tabeli</w:t>
      </w:r>
      <w:r w:rsidRPr="00D859D4">
        <w:rPr>
          <w:rFonts w:eastAsia="Times New Roman" w:cs="Times New Roman"/>
          <w:bCs/>
          <w:sz w:val="18"/>
          <w:szCs w:val="18"/>
          <w:lang w:eastAsia="pl-PL"/>
        </w:rPr>
        <w:t xml:space="preserve"> wraz </w:t>
      </w:r>
      <w:r w:rsidRPr="00D859D4">
        <w:rPr>
          <w:rFonts w:eastAsia="Times New Roman" w:cs="Times New Roman"/>
          <w:sz w:val="18"/>
          <w:szCs w:val="18"/>
          <w:lang w:eastAsia="pl-PL"/>
        </w:rPr>
        <w:t xml:space="preserve">z montażem, instalacją, uruchomieniem oraz szkoleniem personelu Zamawiającego w zakresie uruchomienia, eksploatacji, obsługi i konserwacji przedmiotu zamówienia. </w:t>
      </w:r>
    </w:p>
    <w:p w14:paraId="13A3D7CF" w14:textId="77777777" w:rsidR="00705A4A" w:rsidRPr="00D859D4" w:rsidRDefault="00705A4A" w:rsidP="00D859D4">
      <w:pPr>
        <w:numPr>
          <w:ilvl w:val="0"/>
          <w:numId w:val="1"/>
        </w:numPr>
        <w:tabs>
          <w:tab w:val="num" w:pos="426"/>
        </w:tabs>
        <w:spacing w:after="0" w:line="300" w:lineRule="exact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D859D4">
        <w:rPr>
          <w:rFonts w:eastAsia="Times New Roman" w:cs="Times New Roman"/>
          <w:sz w:val="18"/>
          <w:szCs w:val="18"/>
          <w:lang w:eastAsia="pl-PL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0F9ACB49" w14:textId="77777777" w:rsidR="00705A4A" w:rsidRPr="00D859D4" w:rsidRDefault="00705A4A" w:rsidP="00D859D4">
      <w:pPr>
        <w:numPr>
          <w:ilvl w:val="0"/>
          <w:numId w:val="1"/>
        </w:numPr>
        <w:tabs>
          <w:tab w:val="num" w:pos="426"/>
        </w:tabs>
        <w:spacing w:after="0" w:line="300" w:lineRule="exact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D859D4">
        <w:rPr>
          <w:rFonts w:eastAsia="Times New Roman" w:cs="Times New Roman"/>
          <w:sz w:val="18"/>
          <w:szCs w:val="18"/>
          <w:lang w:eastAsia="pl-PL"/>
        </w:rPr>
        <w:t xml:space="preserve">Wymagania dotyczące </w:t>
      </w:r>
      <w:r w:rsidRPr="00D859D4">
        <w:rPr>
          <w:rFonts w:eastAsia="Times New Roman" w:cs="Times New Roman"/>
          <w:bCs/>
          <w:sz w:val="18"/>
          <w:szCs w:val="18"/>
          <w:lang w:eastAsia="pl-PL"/>
        </w:rPr>
        <w:t>dostawy, montażu i uruchomienia towaru</w:t>
      </w:r>
      <w:r w:rsidRPr="00D859D4">
        <w:rPr>
          <w:rFonts w:eastAsia="Times New Roman" w:cs="Times New Roman"/>
          <w:sz w:val="18"/>
          <w:szCs w:val="18"/>
          <w:lang w:eastAsia="pl-PL"/>
        </w:rPr>
        <w:t xml:space="preserve"> stawiane dostawcom:</w:t>
      </w:r>
    </w:p>
    <w:p w14:paraId="40757401" w14:textId="44222429" w:rsidR="00705A4A" w:rsidRPr="00026AB8" w:rsidRDefault="00705A4A" w:rsidP="00053AEC">
      <w:pPr>
        <w:spacing w:after="0" w:line="300" w:lineRule="exact"/>
        <w:ind w:left="720"/>
        <w:jc w:val="both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D859D4">
        <w:rPr>
          <w:rFonts w:eastAsia="Times New Roman" w:cs="Times New Roman"/>
          <w:b/>
          <w:sz w:val="18"/>
          <w:szCs w:val="18"/>
          <w:lang w:eastAsia="pl-PL"/>
        </w:rPr>
        <w:t xml:space="preserve">Dostawca ma obowiązek dostarczyć przedmiot zamówienia do </w:t>
      </w:r>
      <w:r w:rsidRPr="00D859D4">
        <w:rPr>
          <w:rFonts w:eastAsia="Times New Roman" w:cs="Times New Roman"/>
          <w:b/>
          <w:bCs/>
          <w:sz w:val="18"/>
          <w:szCs w:val="18"/>
          <w:lang w:eastAsia="pl-PL"/>
        </w:rPr>
        <w:t xml:space="preserve">Wojewódzkiego Szpitala Specjalistycznego im Janusza Korczaka w Słupsku </w:t>
      </w:r>
      <w:r w:rsidR="00847925" w:rsidRPr="00D859D4">
        <w:rPr>
          <w:rFonts w:eastAsia="Times New Roman" w:cs="Times New Roman"/>
          <w:b/>
          <w:bCs/>
          <w:sz w:val="18"/>
          <w:szCs w:val="18"/>
          <w:lang w:eastAsia="pl-PL"/>
        </w:rPr>
        <w:br/>
      </w:r>
      <w:r w:rsidRPr="00D859D4">
        <w:rPr>
          <w:rFonts w:eastAsia="Times New Roman" w:cs="Times New Roman"/>
          <w:b/>
          <w:bCs/>
          <w:sz w:val="18"/>
          <w:szCs w:val="18"/>
          <w:lang w:eastAsia="pl-PL"/>
        </w:rPr>
        <w:t>Sp. z o. o.</w:t>
      </w:r>
      <w:r w:rsidR="00157DE1" w:rsidRPr="00D859D4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 –</w:t>
      </w:r>
      <w:r w:rsidR="000E5F0C" w:rsidRPr="00D859D4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9424F9" w:rsidRPr="00D859D4">
        <w:rPr>
          <w:rFonts w:eastAsia="Times New Roman" w:cs="Times New Roman"/>
          <w:b/>
          <w:bCs/>
          <w:sz w:val="18"/>
          <w:szCs w:val="18"/>
          <w:lang w:eastAsia="pl-PL"/>
        </w:rPr>
        <w:t>ul.</w:t>
      </w:r>
      <w:r w:rsidR="00157DE1" w:rsidRPr="00D859D4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0E5F0C" w:rsidRPr="00D859D4">
        <w:rPr>
          <w:rFonts w:eastAsia="Times New Roman" w:cs="Times New Roman"/>
          <w:b/>
          <w:bCs/>
          <w:sz w:val="18"/>
          <w:szCs w:val="18"/>
          <w:lang w:eastAsia="pl-PL"/>
        </w:rPr>
        <w:t>Hubalczyków 1</w:t>
      </w:r>
      <w:r w:rsidR="00053AEC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D859D4" w:rsidRPr="00D859D4">
        <w:rPr>
          <w:rFonts w:eastAsia="Times New Roman" w:cs="Times New Roman"/>
          <w:b/>
          <w:bCs/>
          <w:sz w:val="18"/>
          <w:szCs w:val="18"/>
          <w:lang w:eastAsia="pl-PL"/>
        </w:rPr>
        <w:t>O/</w:t>
      </w:r>
      <w:r w:rsidR="00DA7DBC" w:rsidRPr="00D859D4">
        <w:rPr>
          <w:rFonts w:eastAsia="Times New Roman" w:cs="Times New Roman"/>
          <w:b/>
          <w:bCs/>
          <w:sz w:val="18"/>
          <w:szCs w:val="18"/>
          <w:lang w:eastAsia="pl-PL"/>
        </w:rPr>
        <w:t>Neonatologiczny</w:t>
      </w:r>
      <w:r w:rsidR="00053AEC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każdego dnia roboczego (pn. – pt.) w godzinach od 8</w:t>
      </w:r>
      <w:r w:rsidRPr="00D859D4">
        <w:rPr>
          <w:rFonts w:eastAsia="Times New Roman" w:cs="Times New Roman"/>
          <w:sz w:val="18"/>
          <w:szCs w:val="18"/>
          <w:vertAlign w:val="superscript"/>
          <w:lang w:eastAsia="pl-PL"/>
        </w:rPr>
        <w:t xml:space="preserve">00 - </w:t>
      </w:r>
      <w:r w:rsidRPr="00D859D4">
        <w:rPr>
          <w:rFonts w:eastAsia="Times New Roman" w:cs="Times New Roman"/>
          <w:sz w:val="18"/>
          <w:szCs w:val="18"/>
          <w:lang w:eastAsia="pl-PL"/>
        </w:rPr>
        <w:t>15</w:t>
      </w:r>
      <w:r w:rsidRPr="00D859D4">
        <w:rPr>
          <w:rFonts w:eastAsia="Times New Roman" w:cs="Times New Roman"/>
          <w:sz w:val="18"/>
          <w:szCs w:val="18"/>
          <w:vertAlign w:val="superscript"/>
          <w:lang w:eastAsia="pl-PL"/>
        </w:rPr>
        <w:t>00</w:t>
      </w:r>
      <w:r w:rsidRPr="00D859D4">
        <w:rPr>
          <w:rFonts w:eastAsia="Times New Roman" w:cs="Times New Roman"/>
          <w:sz w:val="18"/>
          <w:szCs w:val="18"/>
          <w:lang w:eastAsia="pl-PL"/>
        </w:rPr>
        <w:t>. Rozładunek musi się zakończyć do godziny 15</w:t>
      </w:r>
      <w:r w:rsidRPr="00D859D4">
        <w:rPr>
          <w:rFonts w:eastAsia="Times New Roman" w:cs="Times New Roman"/>
          <w:sz w:val="18"/>
          <w:szCs w:val="18"/>
          <w:vertAlign w:val="superscript"/>
          <w:lang w:eastAsia="pl-PL"/>
        </w:rPr>
        <w:t>00</w:t>
      </w:r>
      <w:r w:rsidRPr="00D859D4">
        <w:rPr>
          <w:rFonts w:eastAsia="Times New Roman" w:cs="Times New Roman"/>
          <w:sz w:val="18"/>
          <w:szCs w:val="18"/>
          <w:lang w:eastAsia="pl-PL"/>
        </w:rPr>
        <w:t>.</w:t>
      </w:r>
      <w:r w:rsidRPr="00D859D4">
        <w:rPr>
          <w:rFonts w:eastAsia="Times New Roman" w:cs="Times New Roman"/>
          <w:sz w:val="18"/>
          <w:szCs w:val="18"/>
          <w:lang w:eastAsia="pl-PL"/>
        </w:rPr>
        <w:br/>
        <w:t>W uzasadnionych przypadkach Wykonawca może zwrócić się do Zamawiającego o wyrażenie zgody na zmianę godzin rozładunku.</w:t>
      </w:r>
    </w:p>
    <w:p w14:paraId="74F024F3" w14:textId="77777777" w:rsidR="00705A4A" w:rsidRPr="00D859D4" w:rsidRDefault="00705A4A" w:rsidP="00D859D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sz w:val="18"/>
          <w:szCs w:val="18"/>
          <w:lang w:eastAsia="pl-PL"/>
        </w:rPr>
      </w:pPr>
      <w:r w:rsidRPr="00D859D4">
        <w:rPr>
          <w:rFonts w:eastAsia="Times New Roman" w:cs="Times New Roman"/>
          <w:sz w:val="18"/>
          <w:szCs w:val="18"/>
          <w:lang w:eastAsia="pl-PL"/>
        </w:rPr>
        <w:t xml:space="preserve">Dostawca zobowiązany jest zabezpieczyć rozładunek do wskazanych przez odbiorcę pomieszczeń. </w:t>
      </w:r>
    </w:p>
    <w:p w14:paraId="3BC66F45" w14:textId="77777777" w:rsidR="00705A4A" w:rsidRPr="00D859D4" w:rsidRDefault="00705A4A" w:rsidP="00D859D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sz w:val="18"/>
          <w:szCs w:val="18"/>
          <w:lang w:eastAsia="pl-PL"/>
        </w:rPr>
      </w:pPr>
      <w:r w:rsidRPr="00D859D4">
        <w:rPr>
          <w:rFonts w:eastAsia="Times New Roman" w:cs="Times New Roman"/>
          <w:sz w:val="18"/>
          <w:szCs w:val="18"/>
          <w:lang w:eastAsia="pl-PL"/>
        </w:rPr>
        <w:t>Dostawca odpowiada za utylizację zbędnych opakowań po dostarczonym przez siebie sprzęcie.</w:t>
      </w:r>
    </w:p>
    <w:p w14:paraId="46A7809C" w14:textId="77777777" w:rsidR="00705A4A" w:rsidRPr="00D859D4" w:rsidRDefault="00705A4A" w:rsidP="00D859D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sz w:val="18"/>
          <w:szCs w:val="18"/>
          <w:lang w:eastAsia="pl-PL"/>
        </w:rPr>
      </w:pPr>
      <w:r w:rsidRPr="00D859D4">
        <w:rPr>
          <w:rFonts w:eastAsia="Times New Roman" w:cs="Times New Roman"/>
          <w:sz w:val="18"/>
          <w:szCs w:val="18"/>
          <w:lang w:eastAsia="pl-PL"/>
        </w:rPr>
        <w:t>Dostawca sprzętu zobowiązany jest do zabezpieczenia przed uszkodzeniem podłóg, ścian i innych istniejących elementów wyposażenia.</w:t>
      </w:r>
    </w:p>
    <w:p w14:paraId="22FDB2A5" w14:textId="77777777" w:rsidR="00705A4A" w:rsidRPr="00D859D4" w:rsidRDefault="00705A4A" w:rsidP="00D859D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00" w:lineRule="exact"/>
        <w:ind w:left="426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D859D4">
        <w:rPr>
          <w:rFonts w:eastAsia="Times New Roman" w:cs="Times New Roman"/>
          <w:b/>
          <w:sz w:val="18"/>
          <w:szCs w:val="18"/>
          <w:lang w:eastAsia="pl-PL"/>
        </w:rPr>
        <w:t>Szkolenie personelu:</w:t>
      </w:r>
    </w:p>
    <w:p w14:paraId="79BB32D6" w14:textId="77777777" w:rsidR="00705A4A" w:rsidRPr="00D859D4" w:rsidRDefault="00705A4A" w:rsidP="00D859D4">
      <w:pPr>
        <w:numPr>
          <w:ilvl w:val="0"/>
          <w:numId w:val="4"/>
        </w:numPr>
        <w:spacing w:after="0" w:line="300" w:lineRule="exact"/>
        <w:jc w:val="both"/>
        <w:rPr>
          <w:rFonts w:eastAsia="Times New Roman" w:cs="Times New Roman"/>
          <w:sz w:val="18"/>
          <w:szCs w:val="18"/>
          <w:lang w:eastAsia="pl-PL"/>
        </w:rPr>
      </w:pPr>
      <w:r w:rsidRPr="00D859D4">
        <w:rPr>
          <w:rFonts w:eastAsia="Times New Roman" w:cs="Times New Roman"/>
          <w:sz w:val="18"/>
          <w:szCs w:val="18"/>
          <w:lang w:eastAsia="pl-PL"/>
        </w:rPr>
        <w:t>Wykonawca zobowiązany jest do przeprowadzenia szkolenia personelu Zamawiającego z zakresu prawidłowej eksploatacji przedmiotu zamówienia.</w:t>
      </w:r>
    </w:p>
    <w:p w14:paraId="1D9A4636" w14:textId="77777777" w:rsidR="00705A4A" w:rsidRPr="00D859D4" w:rsidRDefault="00705A4A" w:rsidP="00D859D4">
      <w:pPr>
        <w:numPr>
          <w:ilvl w:val="0"/>
          <w:numId w:val="4"/>
        </w:numPr>
        <w:spacing w:after="0" w:line="300" w:lineRule="exact"/>
        <w:ind w:left="728" w:hanging="302"/>
        <w:jc w:val="both"/>
        <w:rPr>
          <w:rFonts w:eastAsia="Times New Roman" w:cs="Times New Roman"/>
          <w:sz w:val="18"/>
          <w:szCs w:val="18"/>
          <w:lang w:eastAsia="pl-PL"/>
        </w:rPr>
      </w:pPr>
      <w:r w:rsidRPr="00D859D4">
        <w:rPr>
          <w:rFonts w:eastAsia="Times New Roman" w:cs="Times New Roman"/>
          <w:sz w:val="18"/>
          <w:szCs w:val="18"/>
          <w:lang w:eastAsia="pl-PL"/>
        </w:rPr>
        <w:t>Wykonawca zobowiązany jest zapewnić niezbędny sprzęt do przeprowadzenia szkoleń w siedzibie Odbiorcy, jak również materiały eksploatacyjne (tzw. Pakiet rozruchowy – jeśli jest wymagany). Zamawiający ze swojej strony zapewni wyłącznie miejsce do przeprowadzenia szkoleń.</w:t>
      </w:r>
    </w:p>
    <w:p w14:paraId="428452DE" w14:textId="77777777" w:rsidR="00705A4A" w:rsidRPr="00D859D4" w:rsidRDefault="00705A4A" w:rsidP="00D859D4">
      <w:pPr>
        <w:numPr>
          <w:ilvl w:val="0"/>
          <w:numId w:val="4"/>
        </w:numPr>
        <w:spacing w:after="0" w:line="300" w:lineRule="exact"/>
        <w:jc w:val="both"/>
        <w:rPr>
          <w:rFonts w:eastAsia="Times New Roman" w:cs="Times New Roman"/>
          <w:sz w:val="18"/>
          <w:szCs w:val="18"/>
          <w:lang w:eastAsia="pl-PL"/>
        </w:rPr>
      </w:pPr>
      <w:r w:rsidRPr="00D859D4">
        <w:rPr>
          <w:rFonts w:eastAsia="Times New Roman" w:cs="Times New Roman"/>
          <w:sz w:val="18"/>
          <w:szCs w:val="18"/>
          <w:lang w:eastAsia="pl-PL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696BF2E6" w14:textId="77777777" w:rsidR="00705A4A" w:rsidRPr="00D859D4" w:rsidRDefault="00705A4A" w:rsidP="00D859D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00" w:lineRule="exact"/>
        <w:ind w:left="426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D859D4">
        <w:rPr>
          <w:rFonts w:eastAsia="Times New Roman" w:cs="Times New Roman"/>
          <w:b/>
          <w:sz w:val="18"/>
          <w:szCs w:val="18"/>
          <w:lang w:eastAsia="pl-PL"/>
        </w:rPr>
        <w:t>Uwaga</w:t>
      </w:r>
    </w:p>
    <w:p w14:paraId="6D52631A" w14:textId="77777777" w:rsidR="00705A4A" w:rsidRPr="00D859D4" w:rsidRDefault="00705A4A" w:rsidP="00D859D4">
      <w:pPr>
        <w:numPr>
          <w:ilvl w:val="0"/>
          <w:numId w:val="3"/>
        </w:numPr>
        <w:spacing w:after="0" w:line="300" w:lineRule="exact"/>
        <w:jc w:val="both"/>
        <w:rPr>
          <w:rFonts w:eastAsia="Times New Roman" w:cs="Times New Roman"/>
          <w:iCs/>
          <w:sz w:val="18"/>
          <w:szCs w:val="18"/>
          <w:lang w:eastAsia="pl-PL"/>
        </w:rPr>
      </w:pPr>
      <w:r w:rsidRPr="00D859D4">
        <w:rPr>
          <w:rFonts w:eastAsia="Times New Roman" w:cs="Times New Roman"/>
          <w:iCs/>
          <w:sz w:val="18"/>
          <w:szCs w:val="18"/>
          <w:lang w:eastAsia="pl-PL"/>
        </w:rPr>
        <w:t>Parametry określone jako „</w:t>
      </w:r>
      <w:r w:rsidRPr="00D859D4">
        <w:rPr>
          <w:rFonts w:eastAsia="Times New Roman" w:cs="Times New Roman"/>
          <w:b/>
          <w:bCs/>
          <w:iCs/>
          <w:sz w:val="18"/>
          <w:szCs w:val="18"/>
          <w:lang w:eastAsia="pl-PL"/>
        </w:rPr>
        <w:t>tak</w:t>
      </w:r>
      <w:r w:rsidRPr="00D859D4">
        <w:rPr>
          <w:rFonts w:eastAsia="Times New Roman" w:cs="Times New Roman"/>
          <w:iCs/>
          <w:sz w:val="18"/>
          <w:szCs w:val="18"/>
          <w:lang w:eastAsia="pl-PL"/>
        </w:rPr>
        <w:t>” i „</w:t>
      </w:r>
      <w:r w:rsidRPr="00D859D4">
        <w:rPr>
          <w:rFonts w:eastAsia="Times New Roman" w:cs="Times New Roman"/>
          <w:b/>
          <w:bCs/>
          <w:iCs/>
          <w:sz w:val="18"/>
          <w:szCs w:val="18"/>
          <w:lang w:eastAsia="pl-PL"/>
        </w:rPr>
        <w:t>podać</w:t>
      </w:r>
      <w:r w:rsidRPr="00D859D4">
        <w:rPr>
          <w:rFonts w:eastAsia="Times New Roman" w:cs="Times New Roman"/>
          <w:iCs/>
          <w:sz w:val="18"/>
          <w:szCs w:val="18"/>
          <w:lang w:eastAsia="pl-PL"/>
        </w:rPr>
        <w:t xml:space="preserve">” oraz parametry liczbowe </w:t>
      </w:r>
      <w:r w:rsidRPr="00D859D4">
        <w:rPr>
          <w:rFonts w:eastAsia="Times New Roman" w:cs="Times New Roman"/>
          <w:b/>
          <w:bCs/>
          <w:iCs/>
          <w:sz w:val="18"/>
          <w:szCs w:val="18"/>
          <w:lang w:eastAsia="pl-PL"/>
        </w:rPr>
        <w:t xml:space="preserve">(≥ </w:t>
      </w:r>
      <w:r w:rsidRPr="00D859D4">
        <w:rPr>
          <w:rFonts w:eastAsia="Times New Roman" w:cs="Times New Roman"/>
          <w:iCs/>
          <w:sz w:val="18"/>
          <w:szCs w:val="18"/>
          <w:lang w:eastAsia="pl-PL"/>
        </w:rPr>
        <w:t xml:space="preserve">lub </w:t>
      </w:r>
      <w:r w:rsidRPr="00D859D4">
        <w:rPr>
          <w:rFonts w:eastAsia="Times New Roman" w:cs="Times New Roman"/>
          <w:b/>
          <w:bCs/>
          <w:iCs/>
          <w:sz w:val="18"/>
          <w:szCs w:val="18"/>
          <w:lang w:eastAsia="pl-PL"/>
        </w:rPr>
        <w:t>&gt;</w:t>
      </w:r>
      <w:r w:rsidRPr="00D859D4">
        <w:rPr>
          <w:rFonts w:eastAsia="Times New Roman" w:cs="Times New Roman"/>
          <w:iCs/>
          <w:sz w:val="18"/>
          <w:szCs w:val="18"/>
          <w:lang w:eastAsia="pl-PL"/>
        </w:rPr>
        <w:t xml:space="preserve"> lub</w:t>
      </w:r>
      <w:r w:rsidRPr="00D859D4">
        <w:rPr>
          <w:rFonts w:eastAsia="Times New Roman" w:cs="Times New Roman"/>
          <w:b/>
          <w:bCs/>
          <w:iCs/>
          <w:sz w:val="18"/>
          <w:szCs w:val="18"/>
          <w:lang w:eastAsia="pl-PL"/>
        </w:rPr>
        <w:t xml:space="preserve"> ≤</w:t>
      </w:r>
      <w:r w:rsidRPr="00D859D4">
        <w:rPr>
          <w:rFonts w:eastAsia="Times New Roman" w:cs="Times New Roman"/>
          <w:iCs/>
          <w:sz w:val="18"/>
          <w:szCs w:val="18"/>
          <w:lang w:eastAsia="pl-PL"/>
        </w:rPr>
        <w:t xml:space="preserve"> lub</w:t>
      </w:r>
      <w:r w:rsidRPr="00D859D4">
        <w:rPr>
          <w:rFonts w:eastAsia="Times New Roman" w:cs="Times New Roman"/>
          <w:b/>
          <w:bCs/>
          <w:iCs/>
          <w:sz w:val="18"/>
          <w:szCs w:val="18"/>
          <w:lang w:eastAsia="pl-PL"/>
        </w:rPr>
        <w:t xml:space="preserve"> &lt; ) </w:t>
      </w:r>
      <w:r w:rsidRPr="00D859D4">
        <w:rPr>
          <w:rFonts w:eastAsia="Times New Roman" w:cs="Times New Roman"/>
          <w:iCs/>
          <w:sz w:val="18"/>
          <w:szCs w:val="18"/>
          <w:lang w:eastAsia="pl-PL"/>
        </w:rPr>
        <w:t>są minimalnymi warunkami granicznymi</w:t>
      </w:r>
    </w:p>
    <w:p w14:paraId="0CB0DED3" w14:textId="1401532A" w:rsidR="00705A4A" w:rsidRPr="00D859D4" w:rsidRDefault="00705A4A" w:rsidP="00D859D4">
      <w:pPr>
        <w:numPr>
          <w:ilvl w:val="0"/>
          <w:numId w:val="3"/>
        </w:numPr>
        <w:spacing w:after="0" w:line="300" w:lineRule="exact"/>
        <w:jc w:val="both"/>
        <w:rPr>
          <w:rFonts w:eastAsia="Times New Roman" w:cs="Times New Roman"/>
          <w:iCs/>
          <w:sz w:val="18"/>
          <w:szCs w:val="18"/>
          <w:lang w:eastAsia="pl-PL"/>
        </w:rPr>
      </w:pPr>
      <w:r w:rsidRPr="00D859D4">
        <w:rPr>
          <w:rFonts w:eastAsia="Times New Roman" w:cs="Times New Roman"/>
          <w:iCs/>
          <w:sz w:val="18"/>
          <w:szCs w:val="18"/>
          <w:lang w:eastAsia="pl-PL"/>
        </w:rPr>
        <w:t>Zaoferowane wymagane poniżej parametry muszą być potwierdzone w kartach katalogowych/folderach.</w:t>
      </w:r>
    </w:p>
    <w:p w14:paraId="7860FA39" w14:textId="77777777" w:rsidR="00705A4A" w:rsidRPr="00D859D4" w:rsidRDefault="00705A4A" w:rsidP="00D859D4">
      <w:pPr>
        <w:numPr>
          <w:ilvl w:val="0"/>
          <w:numId w:val="3"/>
        </w:numPr>
        <w:spacing w:after="0" w:line="300" w:lineRule="exact"/>
        <w:jc w:val="both"/>
        <w:rPr>
          <w:rFonts w:eastAsia="Times New Roman" w:cs="Times New Roman"/>
          <w:iCs/>
          <w:sz w:val="18"/>
          <w:szCs w:val="18"/>
          <w:lang w:eastAsia="pl-PL"/>
        </w:rPr>
      </w:pPr>
      <w:r w:rsidRPr="00D859D4">
        <w:rPr>
          <w:rFonts w:eastAsia="Times New Roman" w:cs="Times New Roman"/>
          <w:iCs/>
          <w:sz w:val="18"/>
          <w:szCs w:val="18"/>
          <w:lang w:eastAsia="pl-PL"/>
        </w:rPr>
        <w:t>Zamawiający zastrzega sobie również możliwość zwrócenia się do Wykonawców, w celu potwierdzenia oferowanych funkcjonalności.</w:t>
      </w:r>
    </w:p>
    <w:p w14:paraId="3B6C580A" w14:textId="11E02AC2" w:rsidR="00705A4A" w:rsidRDefault="00705A4A" w:rsidP="00D859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right="53"/>
        <w:jc w:val="both"/>
        <w:rPr>
          <w:rFonts w:eastAsia="Times New Roman" w:cs="Times New Roman"/>
          <w:sz w:val="18"/>
          <w:szCs w:val="18"/>
          <w:lang w:eastAsia="pl-PL"/>
        </w:rPr>
      </w:pPr>
      <w:r w:rsidRPr="00D859D4">
        <w:rPr>
          <w:rFonts w:eastAsia="Times New Roman" w:cs="Times New Roman"/>
          <w:spacing w:val="-3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pacing w:val="3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-4"/>
          <w:sz w:val="18"/>
          <w:szCs w:val="18"/>
          <w:lang w:eastAsia="pl-PL"/>
        </w:rPr>
        <w:t>m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-1"/>
          <w:sz w:val="18"/>
          <w:szCs w:val="18"/>
          <w:lang w:eastAsia="pl-PL"/>
        </w:rPr>
        <w:t>w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j</w:t>
      </w:r>
      <w:r w:rsidRPr="00D859D4">
        <w:rPr>
          <w:rFonts w:eastAsia="Times New Roman" w:cs="Times New Roman"/>
          <w:sz w:val="18"/>
          <w:szCs w:val="18"/>
          <w:lang w:eastAsia="pl-PL"/>
        </w:rPr>
        <w:t>ący</w:t>
      </w:r>
      <w:r w:rsidRPr="00D859D4">
        <w:rPr>
          <w:rFonts w:eastAsia="Times New Roman" w:cs="Times New Roman"/>
          <w:spacing w:val="13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z w:val="18"/>
          <w:szCs w:val="18"/>
          <w:lang w:eastAsia="pl-PL"/>
        </w:rPr>
        <w:t>as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tr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g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16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so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b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16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p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-1"/>
          <w:sz w:val="18"/>
          <w:szCs w:val="18"/>
          <w:lang w:eastAsia="pl-PL"/>
        </w:rPr>
        <w:t>w</w:t>
      </w:r>
      <w:r w:rsidRPr="00D859D4">
        <w:rPr>
          <w:rFonts w:eastAsia="Times New Roman" w:cs="Times New Roman"/>
          <w:sz w:val="18"/>
          <w:szCs w:val="18"/>
          <w:lang w:eastAsia="pl-PL"/>
        </w:rPr>
        <w:t>o</w:t>
      </w:r>
      <w:r w:rsidRPr="00D859D4">
        <w:rPr>
          <w:rFonts w:eastAsia="Times New Roman" w:cs="Times New Roman"/>
          <w:spacing w:val="13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pacing w:val="-1"/>
          <w:sz w:val="18"/>
          <w:szCs w:val="18"/>
          <w:lang w:eastAsia="pl-PL"/>
        </w:rPr>
        <w:t>w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y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fi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k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c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j</w:t>
      </w:r>
      <w:r w:rsidRPr="00D859D4">
        <w:rPr>
          <w:rFonts w:eastAsia="Times New Roman" w:cs="Times New Roman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pacing w:val="16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de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k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l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z w:val="18"/>
          <w:szCs w:val="18"/>
          <w:lang w:eastAsia="pl-PL"/>
        </w:rPr>
        <w:t>o</w:t>
      </w:r>
      <w:r w:rsidRPr="00D859D4">
        <w:rPr>
          <w:rFonts w:eastAsia="Times New Roman" w:cs="Times New Roman"/>
          <w:spacing w:val="-1"/>
          <w:sz w:val="18"/>
          <w:szCs w:val="18"/>
          <w:lang w:eastAsia="pl-PL"/>
        </w:rPr>
        <w:t>w</w:t>
      </w:r>
      <w:r w:rsidRPr="00D859D4">
        <w:rPr>
          <w:rFonts w:eastAsia="Times New Roman" w:cs="Times New Roman"/>
          <w:sz w:val="18"/>
          <w:szCs w:val="18"/>
          <w:lang w:eastAsia="pl-PL"/>
        </w:rPr>
        <w:t>an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y</w:t>
      </w:r>
      <w:r w:rsidRPr="00D859D4">
        <w:rPr>
          <w:rFonts w:eastAsia="Times New Roman" w:cs="Times New Roman"/>
          <w:sz w:val="18"/>
          <w:szCs w:val="18"/>
          <w:lang w:eastAsia="pl-PL"/>
        </w:rPr>
        <w:t>ch</w:t>
      </w:r>
      <w:r w:rsidRPr="00D859D4">
        <w:rPr>
          <w:rFonts w:eastAsia="Times New Roman" w:cs="Times New Roman"/>
          <w:spacing w:val="13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pa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-4"/>
          <w:sz w:val="18"/>
          <w:szCs w:val="18"/>
          <w:lang w:eastAsia="pl-PL"/>
        </w:rPr>
        <w:t>m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tr</w:t>
      </w:r>
      <w:r w:rsidRPr="00D859D4">
        <w:rPr>
          <w:rFonts w:eastAsia="Times New Roman" w:cs="Times New Roman"/>
          <w:sz w:val="18"/>
          <w:szCs w:val="18"/>
          <w:lang w:eastAsia="pl-PL"/>
        </w:rPr>
        <w:t>ów</w:t>
      </w:r>
      <w:r w:rsidRPr="00D859D4">
        <w:rPr>
          <w:rFonts w:eastAsia="Times New Roman" w:cs="Times New Roman"/>
          <w:spacing w:val="14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pacing w:val="13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u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ży</w:t>
      </w:r>
      <w:r w:rsidRPr="00D859D4">
        <w:rPr>
          <w:rFonts w:eastAsia="Times New Roman" w:cs="Times New Roman"/>
          <w:sz w:val="18"/>
          <w:szCs w:val="18"/>
          <w:lang w:eastAsia="pl-PL"/>
        </w:rPr>
        <w:t>c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z w:val="18"/>
          <w:szCs w:val="18"/>
          <w:lang w:eastAsia="pl-PL"/>
        </w:rPr>
        <w:t xml:space="preserve">em </w:t>
      </w:r>
      <w:r w:rsidRPr="00D859D4">
        <w:rPr>
          <w:rFonts w:eastAsia="Times New Roman" w:cs="Times New Roman"/>
          <w:spacing w:val="-1"/>
          <w:sz w:val="18"/>
          <w:szCs w:val="18"/>
          <w:lang w:eastAsia="pl-PL"/>
        </w:rPr>
        <w:t>w</w:t>
      </w:r>
      <w:r w:rsidRPr="00D859D4">
        <w:rPr>
          <w:rFonts w:eastAsia="Times New Roman" w:cs="Times New Roman"/>
          <w:spacing w:val="3"/>
          <w:sz w:val="18"/>
          <w:szCs w:val="18"/>
          <w:lang w:eastAsia="pl-PL"/>
        </w:rPr>
        <w:t>s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l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k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z w:val="18"/>
          <w:szCs w:val="18"/>
          <w:lang w:eastAsia="pl-PL"/>
        </w:rPr>
        <w:t>ch</w:t>
      </w:r>
      <w:r w:rsidRPr="00D859D4">
        <w:rPr>
          <w:rFonts w:eastAsia="Times New Roman" w:cs="Times New Roman"/>
          <w:spacing w:val="15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do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s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t</w:t>
      </w:r>
      <w:r w:rsidRPr="00D859D4">
        <w:rPr>
          <w:rFonts w:eastAsia="Times New Roman" w:cs="Times New Roman"/>
          <w:sz w:val="18"/>
          <w:szCs w:val="18"/>
          <w:lang w:eastAsia="pl-PL"/>
        </w:rPr>
        <w:t>ępn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y</w:t>
      </w:r>
      <w:r w:rsidRPr="00D859D4">
        <w:rPr>
          <w:rFonts w:eastAsia="Times New Roman" w:cs="Times New Roman"/>
          <w:sz w:val="18"/>
          <w:szCs w:val="18"/>
          <w:lang w:eastAsia="pl-PL"/>
        </w:rPr>
        <w:t>ch</w:t>
      </w:r>
      <w:r w:rsidRPr="00D859D4">
        <w:rPr>
          <w:rFonts w:eastAsia="Times New Roman" w:cs="Times New Roman"/>
          <w:spacing w:val="15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ź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z w:val="18"/>
          <w:szCs w:val="18"/>
          <w:lang w:eastAsia="pl-PL"/>
        </w:rPr>
        <w:t>ó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d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ł</w:t>
      </w:r>
      <w:r w:rsidRPr="00D859D4">
        <w:rPr>
          <w:rFonts w:eastAsia="Times New Roman" w:cs="Times New Roman"/>
          <w:sz w:val="18"/>
          <w:szCs w:val="18"/>
          <w:lang w:eastAsia="pl-PL"/>
        </w:rPr>
        <w:t>,</w:t>
      </w:r>
      <w:r w:rsidRPr="00D859D4">
        <w:rPr>
          <w:rFonts w:eastAsia="Times New Roman" w:cs="Times New Roman"/>
          <w:spacing w:val="13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w</w:t>
      </w:r>
      <w:r w:rsidRPr="00D859D4">
        <w:rPr>
          <w:rFonts w:eastAsia="Times New Roman" w:cs="Times New Roman"/>
          <w:spacing w:val="14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t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y</w:t>
      </w:r>
      <w:r w:rsidRPr="00D859D4">
        <w:rPr>
          <w:rFonts w:eastAsia="Times New Roman" w:cs="Times New Roman"/>
          <w:sz w:val="18"/>
          <w:szCs w:val="18"/>
          <w:lang w:eastAsia="pl-PL"/>
        </w:rPr>
        <w:t>m</w:t>
      </w:r>
      <w:r w:rsidRPr="00D859D4">
        <w:rPr>
          <w:rFonts w:eastAsia="Times New Roman" w:cs="Times New Roman"/>
          <w:spacing w:val="14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z w:val="18"/>
          <w:szCs w:val="18"/>
          <w:lang w:eastAsia="pl-PL"/>
        </w:rPr>
        <w:t>ap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y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t</w:t>
      </w:r>
      <w:r w:rsidRPr="00D859D4">
        <w:rPr>
          <w:rFonts w:eastAsia="Times New Roman" w:cs="Times New Roman"/>
          <w:sz w:val="18"/>
          <w:szCs w:val="18"/>
          <w:lang w:eastAsia="pl-PL"/>
        </w:rPr>
        <w:t>an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16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b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z w:val="18"/>
          <w:szCs w:val="18"/>
          <w:lang w:eastAsia="pl-PL"/>
        </w:rPr>
        <w:t>poś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z w:val="18"/>
          <w:szCs w:val="18"/>
          <w:lang w:eastAsia="pl-PL"/>
        </w:rPr>
        <w:t>ed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n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z w:val="18"/>
          <w:szCs w:val="18"/>
          <w:lang w:eastAsia="pl-PL"/>
        </w:rPr>
        <w:t>o u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p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z w:val="18"/>
          <w:szCs w:val="18"/>
          <w:lang w:eastAsia="pl-PL"/>
        </w:rPr>
        <w:t>o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d</w:t>
      </w:r>
      <w:r w:rsidRPr="00D859D4">
        <w:rPr>
          <w:rFonts w:eastAsia="Times New Roman" w:cs="Times New Roman"/>
          <w:sz w:val="18"/>
          <w:szCs w:val="18"/>
          <w:lang w:eastAsia="pl-PL"/>
        </w:rPr>
        <w:t>uce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n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t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sp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z w:val="18"/>
          <w:szCs w:val="18"/>
          <w:lang w:eastAsia="pl-PL"/>
        </w:rPr>
        <w:t>ę</w:t>
      </w:r>
      <w:r w:rsidRPr="00D859D4">
        <w:rPr>
          <w:rFonts w:eastAsia="Times New Roman" w:cs="Times New Roman"/>
          <w:spacing w:val="-1"/>
          <w:sz w:val="18"/>
          <w:szCs w:val="18"/>
          <w:lang w:eastAsia="pl-PL"/>
        </w:rPr>
        <w:t>t</w:t>
      </w:r>
      <w:r w:rsidRPr="00D859D4">
        <w:rPr>
          <w:rFonts w:eastAsia="Times New Roman" w:cs="Times New Roman"/>
          <w:sz w:val="18"/>
          <w:szCs w:val="18"/>
          <w:lang w:eastAsia="pl-PL"/>
        </w:rPr>
        <w:t>u. S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t</w:t>
      </w:r>
      <w:r w:rsidRPr="00D859D4">
        <w:rPr>
          <w:rFonts w:eastAsia="Times New Roman" w:cs="Times New Roman"/>
          <w:spacing w:val="-1"/>
          <w:sz w:val="18"/>
          <w:szCs w:val="18"/>
          <w:lang w:eastAsia="pl-PL"/>
        </w:rPr>
        <w:t>wi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z w:val="18"/>
          <w:szCs w:val="18"/>
          <w:lang w:eastAsia="pl-PL"/>
        </w:rPr>
        <w:t>d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z w:val="18"/>
          <w:szCs w:val="18"/>
          <w:lang w:eastAsia="pl-PL"/>
        </w:rPr>
        <w:t>en</w:t>
      </w:r>
      <w:r w:rsidRPr="00D859D4">
        <w:rPr>
          <w:rFonts w:eastAsia="Times New Roman" w:cs="Times New Roman"/>
          <w:spacing w:val="-1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z w:val="18"/>
          <w:szCs w:val="18"/>
          <w:lang w:eastAsia="pl-PL"/>
        </w:rPr>
        <w:t xml:space="preserve">e 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n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zg</w:t>
      </w:r>
      <w:r w:rsidRPr="00D859D4">
        <w:rPr>
          <w:rFonts w:eastAsia="Times New Roman" w:cs="Times New Roman"/>
          <w:sz w:val="18"/>
          <w:szCs w:val="18"/>
          <w:lang w:eastAsia="pl-PL"/>
        </w:rPr>
        <w:t>odności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de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k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l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z w:val="18"/>
          <w:szCs w:val="18"/>
          <w:lang w:eastAsia="pl-PL"/>
        </w:rPr>
        <w:t>o</w:t>
      </w:r>
      <w:r w:rsidRPr="00D859D4">
        <w:rPr>
          <w:rFonts w:eastAsia="Times New Roman" w:cs="Times New Roman"/>
          <w:spacing w:val="-1"/>
          <w:sz w:val="18"/>
          <w:szCs w:val="18"/>
          <w:lang w:eastAsia="pl-PL"/>
        </w:rPr>
        <w:t>w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nych</w:t>
      </w:r>
      <w:r w:rsidRPr="00D859D4">
        <w:rPr>
          <w:rFonts w:eastAsia="Times New Roman" w:cs="Times New Roman"/>
          <w:sz w:val="18"/>
          <w:szCs w:val="18"/>
          <w:lang w:eastAsia="pl-PL"/>
        </w:rPr>
        <w:t xml:space="preserve"> p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-4"/>
          <w:sz w:val="18"/>
          <w:szCs w:val="18"/>
          <w:lang w:eastAsia="pl-PL"/>
        </w:rPr>
        <w:t>m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tr</w:t>
      </w:r>
      <w:r w:rsidRPr="00D859D4">
        <w:rPr>
          <w:rFonts w:eastAsia="Times New Roman" w:cs="Times New Roman"/>
          <w:sz w:val="18"/>
          <w:szCs w:val="18"/>
          <w:lang w:eastAsia="pl-PL"/>
        </w:rPr>
        <w:t>ów</w:t>
      </w:r>
      <w:r w:rsidRPr="00D859D4">
        <w:rPr>
          <w:rFonts w:eastAsia="Times New Roman" w:cs="Times New Roman"/>
          <w:spacing w:val="-3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f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k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t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y</w:t>
      </w:r>
      <w:r w:rsidRPr="00D859D4">
        <w:rPr>
          <w:rFonts w:eastAsia="Times New Roman" w:cs="Times New Roman"/>
          <w:sz w:val="18"/>
          <w:szCs w:val="18"/>
          <w:lang w:eastAsia="pl-PL"/>
        </w:rPr>
        <w:t>c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pacing w:val="2"/>
          <w:sz w:val="18"/>
          <w:szCs w:val="18"/>
          <w:lang w:eastAsia="pl-PL"/>
        </w:rPr>
        <w:t>n</w:t>
      </w:r>
      <w:r w:rsidRPr="00D859D4">
        <w:rPr>
          <w:rFonts w:eastAsia="Times New Roman" w:cs="Times New Roman"/>
          <w:sz w:val="18"/>
          <w:szCs w:val="18"/>
          <w:lang w:eastAsia="pl-PL"/>
        </w:rPr>
        <w:t>y</w:t>
      </w:r>
      <w:r w:rsidRPr="00D859D4">
        <w:rPr>
          <w:rFonts w:eastAsia="Times New Roman" w:cs="Times New Roman"/>
          <w:spacing w:val="-4"/>
          <w:sz w:val="18"/>
          <w:szCs w:val="18"/>
          <w:lang w:eastAsia="pl-PL"/>
        </w:rPr>
        <w:t>m</w:t>
      </w:r>
      <w:r w:rsidRPr="00D859D4">
        <w:rPr>
          <w:rFonts w:eastAsia="Times New Roman" w:cs="Times New Roman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pa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-4"/>
          <w:sz w:val="18"/>
          <w:szCs w:val="18"/>
          <w:lang w:eastAsia="pl-PL"/>
        </w:rPr>
        <w:t>m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tr</w:t>
      </w:r>
      <w:r w:rsidRPr="00D859D4">
        <w:rPr>
          <w:rFonts w:eastAsia="Times New Roman" w:cs="Times New Roman"/>
          <w:sz w:val="18"/>
          <w:szCs w:val="18"/>
          <w:lang w:eastAsia="pl-PL"/>
        </w:rPr>
        <w:t>a</w:t>
      </w:r>
      <w:r w:rsidRPr="00D859D4">
        <w:rPr>
          <w:rFonts w:eastAsia="Times New Roman" w:cs="Times New Roman"/>
          <w:spacing w:val="-4"/>
          <w:sz w:val="18"/>
          <w:szCs w:val="18"/>
          <w:lang w:eastAsia="pl-PL"/>
        </w:rPr>
        <w:t>m</w:t>
      </w:r>
      <w:r w:rsidRPr="00D859D4">
        <w:rPr>
          <w:rFonts w:eastAsia="Times New Roman" w:cs="Times New Roman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spo</w:t>
      </w:r>
      <w:r w:rsidRPr="00D859D4">
        <w:rPr>
          <w:rFonts w:eastAsia="Times New Roman" w:cs="Times New Roman"/>
          <w:spacing w:val="-1"/>
          <w:sz w:val="18"/>
          <w:szCs w:val="18"/>
          <w:lang w:eastAsia="pl-PL"/>
        </w:rPr>
        <w:t>w</w:t>
      </w:r>
      <w:r w:rsidRPr="00D859D4">
        <w:rPr>
          <w:rFonts w:eastAsia="Times New Roman" w:cs="Times New Roman"/>
          <w:sz w:val="18"/>
          <w:szCs w:val="18"/>
          <w:lang w:eastAsia="pl-PL"/>
        </w:rPr>
        <w:t>o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du</w:t>
      </w:r>
      <w:r w:rsidRPr="00D859D4">
        <w:rPr>
          <w:rFonts w:eastAsia="Times New Roman" w:cs="Times New Roman"/>
          <w:spacing w:val="3"/>
          <w:sz w:val="18"/>
          <w:szCs w:val="18"/>
          <w:lang w:eastAsia="pl-PL"/>
        </w:rPr>
        <w:t>j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od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z</w:t>
      </w:r>
      <w:r w:rsidRPr="00D859D4">
        <w:rPr>
          <w:rFonts w:eastAsia="Times New Roman" w:cs="Times New Roman"/>
          <w:sz w:val="18"/>
          <w:szCs w:val="18"/>
          <w:lang w:eastAsia="pl-PL"/>
        </w:rPr>
        <w:t>uc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z w:val="18"/>
          <w:szCs w:val="18"/>
          <w:lang w:eastAsia="pl-PL"/>
        </w:rPr>
        <w:t>n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i</w:t>
      </w:r>
      <w:r w:rsidRPr="00D859D4">
        <w:rPr>
          <w:rFonts w:eastAsia="Times New Roman" w:cs="Times New Roman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 xml:space="preserve"> </w:t>
      </w:r>
      <w:r w:rsidRPr="00D859D4">
        <w:rPr>
          <w:rFonts w:eastAsia="Times New Roman" w:cs="Times New Roman"/>
          <w:sz w:val="18"/>
          <w:szCs w:val="18"/>
          <w:lang w:eastAsia="pl-PL"/>
        </w:rPr>
        <w:t>o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f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e</w:t>
      </w:r>
      <w:r w:rsidRPr="00D859D4">
        <w:rPr>
          <w:rFonts w:eastAsia="Times New Roman" w:cs="Times New Roman"/>
          <w:spacing w:val="1"/>
          <w:sz w:val="18"/>
          <w:szCs w:val="18"/>
          <w:lang w:eastAsia="pl-PL"/>
        </w:rPr>
        <w:t>rt</w:t>
      </w:r>
      <w:r w:rsidRPr="00D859D4">
        <w:rPr>
          <w:rFonts w:eastAsia="Times New Roman" w:cs="Times New Roman"/>
          <w:spacing w:val="-2"/>
          <w:sz w:val="18"/>
          <w:szCs w:val="18"/>
          <w:lang w:eastAsia="pl-PL"/>
        </w:rPr>
        <w:t>y</w:t>
      </w:r>
      <w:r w:rsidRPr="00D859D4">
        <w:rPr>
          <w:rFonts w:eastAsia="Times New Roman" w:cs="Times New Roman"/>
          <w:sz w:val="18"/>
          <w:szCs w:val="18"/>
          <w:lang w:eastAsia="pl-PL"/>
        </w:rPr>
        <w:t>.</w:t>
      </w:r>
    </w:p>
    <w:p w14:paraId="528463B3" w14:textId="77777777" w:rsidR="00053AEC" w:rsidRDefault="00053AEC" w:rsidP="00053AEC">
      <w:pPr>
        <w:widowControl w:val="0"/>
        <w:autoSpaceDE w:val="0"/>
        <w:autoSpaceDN w:val="0"/>
        <w:adjustRightInd w:val="0"/>
        <w:spacing w:after="0" w:line="300" w:lineRule="exact"/>
        <w:ind w:right="53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2B7AFD6" w14:textId="77777777" w:rsidR="00053AEC" w:rsidRDefault="00053AEC" w:rsidP="00053AEC">
      <w:pPr>
        <w:widowControl w:val="0"/>
        <w:autoSpaceDE w:val="0"/>
        <w:autoSpaceDN w:val="0"/>
        <w:adjustRightInd w:val="0"/>
        <w:spacing w:after="0" w:line="300" w:lineRule="exact"/>
        <w:ind w:right="53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4618C4C" w14:textId="77777777" w:rsidR="00053AEC" w:rsidRDefault="00053AEC" w:rsidP="00053AEC">
      <w:pPr>
        <w:widowControl w:val="0"/>
        <w:autoSpaceDE w:val="0"/>
        <w:autoSpaceDN w:val="0"/>
        <w:adjustRightInd w:val="0"/>
        <w:spacing w:after="0" w:line="300" w:lineRule="exact"/>
        <w:ind w:right="53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28D10E97" w14:textId="77777777" w:rsidR="00053AEC" w:rsidRDefault="00053AEC" w:rsidP="00053AEC">
      <w:pPr>
        <w:widowControl w:val="0"/>
        <w:autoSpaceDE w:val="0"/>
        <w:autoSpaceDN w:val="0"/>
        <w:adjustRightInd w:val="0"/>
        <w:spacing w:after="0" w:line="300" w:lineRule="exact"/>
        <w:ind w:right="53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99EC342" w14:textId="77777777" w:rsidR="00053AEC" w:rsidRPr="00D859D4" w:rsidRDefault="00053AEC" w:rsidP="00053AEC">
      <w:pPr>
        <w:widowControl w:val="0"/>
        <w:autoSpaceDE w:val="0"/>
        <w:autoSpaceDN w:val="0"/>
        <w:adjustRightInd w:val="0"/>
        <w:spacing w:after="0" w:line="300" w:lineRule="exact"/>
        <w:ind w:right="53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745B7024" w14:textId="77777777" w:rsidR="000A559A" w:rsidRPr="00994D4F" w:rsidRDefault="000A559A" w:rsidP="000A559A">
      <w:pPr>
        <w:keepNext/>
        <w:spacing w:after="0" w:line="340" w:lineRule="exact"/>
        <w:jc w:val="center"/>
        <w:outlineLvl w:val="0"/>
        <w:rPr>
          <w:rFonts w:eastAsia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994D4F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Zestawienie </w:t>
      </w:r>
      <w:r w:rsidRPr="00994D4F">
        <w:rPr>
          <w:rFonts w:eastAsia="Times New Roman" w:cs="Times New Roman"/>
          <w:b/>
          <w:bCs/>
          <w:kern w:val="32"/>
          <w:sz w:val="20"/>
          <w:szCs w:val="20"/>
          <w:lang w:val="x-none" w:eastAsia="x-none"/>
        </w:rPr>
        <w:t>parametrów technicznych</w:t>
      </w:r>
    </w:p>
    <w:p w14:paraId="72EA125B" w14:textId="77777777" w:rsidR="000A559A" w:rsidRPr="006132B3" w:rsidRDefault="000A559A" w:rsidP="000A559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14:paraId="18CF21E0" w14:textId="7CBBA3CE" w:rsidR="000A559A" w:rsidRDefault="000A559A" w:rsidP="000A559A">
      <w:pPr>
        <w:spacing w:after="0" w:line="240" w:lineRule="auto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AA2C92">
        <w:rPr>
          <w:rFonts w:eastAsia="Times New Roman" w:cs="Times New Roman"/>
          <w:b/>
          <w:bCs/>
          <w:sz w:val="18"/>
          <w:szCs w:val="18"/>
          <w:lang w:eastAsia="pl-PL"/>
        </w:rPr>
        <w:t>Część nr 5 –</w:t>
      </w:r>
      <w:r w:rsidR="00AA2C92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Pr="00AA2C92">
        <w:rPr>
          <w:rFonts w:eastAsia="Times New Roman" w:cs="Times New Roman"/>
          <w:b/>
          <w:bCs/>
          <w:sz w:val="18"/>
          <w:szCs w:val="18"/>
          <w:lang w:eastAsia="pl-PL"/>
        </w:rPr>
        <w:t>Aparat aEEG – 1 sztuka</w:t>
      </w:r>
    </w:p>
    <w:p w14:paraId="5D5348BE" w14:textId="77777777" w:rsidR="000A559A" w:rsidRPr="006132B3" w:rsidRDefault="000A559A" w:rsidP="000A559A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6734"/>
        <w:gridCol w:w="3030"/>
        <w:gridCol w:w="2693"/>
      </w:tblGrid>
      <w:tr w:rsidR="000A559A" w:rsidRPr="006132B3" w14:paraId="08B80F39" w14:textId="77777777" w:rsidTr="00A139FB">
        <w:trPr>
          <w:trHeight w:val="152"/>
        </w:trPr>
        <w:tc>
          <w:tcPr>
            <w:tcW w:w="1010" w:type="dxa"/>
            <w:vAlign w:val="center"/>
          </w:tcPr>
          <w:p w14:paraId="5F1A8DF8" w14:textId="77777777" w:rsidR="000A559A" w:rsidRPr="006132B3" w:rsidRDefault="000A559A" w:rsidP="00A139FB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132B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34" w:type="dxa"/>
            <w:vAlign w:val="center"/>
          </w:tcPr>
          <w:p w14:paraId="18C540FB" w14:textId="77777777" w:rsidR="000A559A" w:rsidRPr="006132B3" w:rsidRDefault="000A559A" w:rsidP="00A139FB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132B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030" w:type="dxa"/>
            <w:vAlign w:val="center"/>
          </w:tcPr>
          <w:p w14:paraId="625AA783" w14:textId="77777777" w:rsidR="000A559A" w:rsidRPr="006132B3" w:rsidRDefault="000A559A" w:rsidP="00A139F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32B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6132B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>wymagana / graniczna</w:t>
            </w:r>
          </w:p>
        </w:tc>
        <w:tc>
          <w:tcPr>
            <w:tcW w:w="2693" w:type="dxa"/>
          </w:tcPr>
          <w:p w14:paraId="4AD92D9F" w14:textId="77777777" w:rsidR="000A559A" w:rsidRPr="006132B3" w:rsidRDefault="000A559A" w:rsidP="00A139F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32B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6132B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>oferowana (podać/opisać)</w:t>
            </w:r>
          </w:p>
        </w:tc>
      </w:tr>
      <w:tr w:rsidR="000A559A" w:rsidRPr="006132B3" w14:paraId="312F37F7" w14:textId="77777777" w:rsidTr="00A139FB">
        <w:trPr>
          <w:trHeight w:val="99"/>
        </w:trPr>
        <w:tc>
          <w:tcPr>
            <w:tcW w:w="1010" w:type="dxa"/>
          </w:tcPr>
          <w:p w14:paraId="182CA4BF" w14:textId="77777777" w:rsidR="000A559A" w:rsidRPr="006132B3" w:rsidRDefault="000A559A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vAlign w:val="center"/>
          </w:tcPr>
          <w:p w14:paraId="03B8FF38" w14:textId="77777777" w:rsidR="000A559A" w:rsidRPr="000A559A" w:rsidRDefault="000A559A" w:rsidP="00187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</w:pPr>
            <w:r w:rsidRPr="000A559A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Producent</w:t>
            </w:r>
          </w:p>
        </w:tc>
        <w:tc>
          <w:tcPr>
            <w:tcW w:w="3030" w:type="dxa"/>
            <w:vAlign w:val="center"/>
          </w:tcPr>
          <w:p w14:paraId="6B23B3EC" w14:textId="77777777" w:rsidR="000A559A" w:rsidRPr="00A52B06" w:rsidRDefault="000A559A" w:rsidP="00A139F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A52B06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53BA67DC" w14:textId="77777777" w:rsidR="000A559A" w:rsidRPr="006132B3" w:rsidRDefault="000A559A" w:rsidP="00A139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A559A" w:rsidRPr="006132B3" w14:paraId="3AF61969" w14:textId="77777777" w:rsidTr="00A139FB">
        <w:trPr>
          <w:trHeight w:val="99"/>
        </w:trPr>
        <w:tc>
          <w:tcPr>
            <w:tcW w:w="1010" w:type="dxa"/>
          </w:tcPr>
          <w:p w14:paraId="7B82DEC9" w14:textId="77777777" w:rsidR="000A559A" w:rsidRPr="006132B3" w:rsidRDefault="000A559A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vAlign w:val="center"/>
          </w:tcPr>
          <w:p w14:paraId="66A9BFFA" w14:textId="77777777" w:rsidR="000A559A" w:rsidRPr="000A559A" w:rsidRDefault="000A559A" w:rsidP="00187A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</w:pPr>
            <w:r w:rsidRPr="000A559A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Urządzenie typ / model</w:t>
            </w:r>
          </w:p>
        </w:tc>
        <w:tc>
          <w:tcPr>
            <w:tcW w:w="3030" w:type="dxa"/>
            <w:vAlign w:val="center"/>
          </w:tcPr>
          <w:p w14:paraId="1936B682" w14:textId="77777777" w:rsidR="000A559A" w:rsidRPr="00A52B06" w:rsidRDefault="000A559A" w:rsidP="00A139F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A52B06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63046726" w14:textId="77777777" w:rsidR="000A559A" w:rsidRPr="006132B3" w:rsidRDefault="000A559A" w:rsidP="00A139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A559A" w:rsidRPr="006132B3" w14:paraId="56B1BC59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0E39AD9C" w14:textId="77777777" w:rsidR="000A559A" w:rsidRPr="006132B3" w:rsidRDefault="000A559A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</w:tcPr>
          <w:p w14:paraId="55C5F2B1" w14:textId="77777777" w:rsidR="000A559A" w:rsidRPr="000A559A" w:rsidRDefault="000A559A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Urządzenie fabrycznie nowe, nieużywane (wyklucza się aparaty demo, rekondycjonowane itd.,) rok produkcji nie starszy niż 2023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5FC52E9" w14:textId="77777777" w:rsidR="000A559A" w:rsidRPr="00A52B06" w:rsidRDefault="000A559A" w:rsidP="00A139F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A52B06">
              <w:rPr>
                <w:rFonts w:eastAsia="Times New Roman" w:cs="Times New Roman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693" w:type="dxa"/>
          </w:tcPr>
          <w:p w14:paraId="5C05699E" w14:textId="77777777" w:rsidR="000A559A" w:rsidRPr="006132B3" w:rsidRDefault="000A559A" w:rsidP="00A139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A559A" w:rsidRPr="001F38EE" w14:paraId="76AD6682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7B937606" w14:textId="77777777" w:rsidR="000A559A" w:rsidRPr="001F38EE" w:rsidRDefault="000A559A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5804D" w14:textId="4A19125F" w:rsidR="003756C0" w:rsidRPr="000A559A" w:rsidRDefault="003756C0" w:rsidP="00187A4C">
            <w:pPr>
              <w:pStyle w:val="Tekstpodstawowywcity"/>
              <w:spacing w:after="0" w:line="240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756C0">
              <w:rPr>
                <w:rFonts w:cstheme="minorHAnsi"/>
                <w:sz w:val="18"/>
                <w:szCs w:val="18"/>
              </w:rPr>
              <w:t>Zestaw komputerowy umożliwiający korzystanie w pełni z funkcjonalności zaoferowanego aparatu, o minimalnych wymaganiach:</w:t>
            </w:r>
          </w:p>
          <w:p w14:paraId="15C19CC7" w14:textId="77777777" w:rsidR="000A559A" w:rsidRPr="00B27012" w:rsidRDefault="000A559A" w:rsidP="00AA2C9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Fira Sans" w:hAnsi="Fira Sans" w:cstheme="minorHAnsi"/>
                <w:sz w:val="18"/>
                <w:szCs w:val="18"/>
              </w:rPr>
            </w:pPr>
            <w:r w:rsidRPr="00B27012">
              <w:rPr>
                <w:rFonts w:ascii="Fira Sans" w:hAnsi="Fira Sans" w:cstheme="minorHAnsi"/>
                <w:sz w:val="18"/>
                <w:szCs w:val="18"/>
              </w:rPr>
              <w:t xml:space="preserve">Komputer typu All-in-One: </w:t>
            </w:r>
          </w:p>
          <w:p w14:paraId="3FA84E3E" w14:textId="437A0510" w:rsidR="000A559A" w:rsidRPr="00B27012" w:rsidRDefault="000A559A" w:rsidP="00AA2C9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Fira Sans" w:hAnsi="Fira Sans" w:cstheme="minorHAnsi"/>
                <w:sz w:val="18"/>
                <w:szCs w:val="18"/>
              </w:rPr>
            </w:pPr>
            <w:r w:rsidRPr="00B27012">
              <w:rPr>
                <w:rFonts w:ascii="Fira Sans" w:hAnsi="Fira Sans" w:cstheme="minorHAnsi"/>
                <w:sz w:val="18"/>
                <w:szCs w:val="18"/>
              </w:rPr>
              <w:t xml:space="preserve">przekątna monitora min. 19” </w:t>
            </w:r>
          </w:p>
          <w:p w14:paraId="36CE7318" w14:textId="39B74211" w:rsidR="000A559A" w:rsidRPr="00B27012" w:rsidRDefault="000A559A" w:rsidP="00AA2C9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Fira Sans" w:hAnsi="Fira Sans" w:cstheme="minorHAnsi"/>
                <w:sz w:val="18"/>
                <w:szCs w:val="18"/>
              </w:rPr>
            </w:pPr>
            <w:r w:rsidRPr="00B27012">
              <w:rPr>
                <w:rFonts w:ascii="Fira Sans" w:hAnsi="Fira Sans" w:cstheme="minorHAnsi"/>
                <w:sz w:val="18"/>
                <w:szCs w:val="18"/>
              </w:rPr>
              <w:t>procesor min. Core i5 lub równoważny</w:t>
            </w:r>
            <w:r w:rsidR="00D32747">
              <w:rPr>
                <w:rFonts w:ascii="Fira Sans" w:hAnsi="Fira Sans" w:cstheme="minorHAnsi"/>
                <w:sz w:val="18"/>
                <w:szCs w:val="18"/>
              </w:rPr>
              <w:t xml:space="preserve"> </w:t>
            </w:r>
            <w:r w:rsidR="00B27012" w:rsidRPr="00B27012">
              <w:rPr>
                <w:rFonts w:ascii="Fira Sans" w:hAnsi="Fira Sans" w:cstheme="minorHAnsi"/>
                <w:sz w:val="18"/>
                <w:szCs w:val="18"/>
              </w:rPr>
              <w:t xml:space="preserve"> ( </w:t>
            </w:r>
            <w:r w:rsidR="00B27012" w:rsidRPr="00B27012">
              <w:rPr>
                <w:rFonts w:ascii="Fira Sans" w:hAnsi="Fira Sans"/>
                <w:sz w:val="18"/>
                <w:szCs w:val="18"/>
              </w:rPr>
              <w:t>za równoważy uważa się procesor 4-rdzeniowy, który w teście PassMark CPU Mark ma liczbę punktów powyżej 6000)</w:t>
            </w:r>
          </w:p>
          <w:p w14:paraId="29224001" w14:textId="7BA7F934" w:rsidR="000A559A" w:rsidRPr="00E85542" w:rsidRDefault="000A559A" w:rsidP="00AA2C9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Fira Sans" w:hAnsi="Fira Sans" w:cstheme="minorHAnsi"/>
                <w:sz w:val="18"/>
                <w:szCs w:val="18"/>
              </w:rPr>
            </w:pPr>
            <w:r w:rsidRPr="000A559A">
              <w:rPr>
                <w:rFonts w:ascii="Fira Sans" w:hAnsi="Fira Sans" w:cstheme="minorHAnsi"/>
                <w:sz w:val="18"/>
                <w:szCs w:val="18"/>
              </w:rPr>
              <w:t xml:space="preserve">twardy </w:t>
            </w:r>
            <w:r w:rsidRPr="00E85542">
              <w:rPr>
                <w:rFonts w:ascii="Fira Sans" w:hAnsi="Fira Sans" w:cstheme="minorHAnsi"/>
                <w:sz w:val="18"/>
                <w:szCs w:val="18"/>
              </w:rPr>
              <w:t xml:space="preserve">dysk min 1 TB </w:t>
            </w:r>
          </w:p>
          <w:p w14:paraId="5C2090E9" w14:textId="77777777" w:rsidR="000A559A" w:rsidRPr="00E85542" w:rsidRDefault="000A559A" w:rsidP="00AA2C9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Fira Sans" w:hAnsi="Fira Sans" w:cstheme="minorHAnsi"/>
                <w:sz w:val="18"/>
                <w:szCs w:val="18"/>
              </w:rPr>
            </w:pPr>
            <w:r w:rsidRPr="00E85542">
              <w:rPr>
                <w:rFonts w:ascii="Fira Sans" w:hAnsi="Fira Sans" w:cstheme="minorHAnsi"/>
                <w:sz w:val="18"/>
                <w:szCs w:val="18"/>
              </w:rPr>
              <w:t xml:space="preserve">pamięć RAM min 8 GB </w:t>
            </w:r>
          </w:p>
          <w:p w14:paraId="2E8AE3C0" w14:textId="68641874" w:rsidR="000A559A" w:rsidRPr="00E85542" w:rsidRDefault="000A559A" w:rsidP="00AA2C9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Fira Sans" w:hAnsi="Fira Sans" w:cstheme="minorHAnsi"/>
                <w:sz w:val="18"/>
                <w:szCs w:val="18"/>
              </w:rPr>
            </w:pPr>
            <w:r w:rsidRPr="00E85542">
              <w:rPr>
                <w:rFonts w:ascii="Fira Sans" w:hAnsi="Fira Sans" w:cstheme="minorHAnsi"/>
                <w:sz w:val="18"/>
                <w:szCs w:val="18"/>
              </w:rPr>
              <w:t>min. 4 porty USB 3.0</w:t>
            </w:r>
          </w:p>
          <w:p w14:paraId="5C4C1E5D" w14:textId="1AE577FA" w:rsidR="000A559A" w:rsidRPr="00E85542" w:rsidRDefault="000A559A" w:rsidP="00AA2C9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Fira Sans" w:hAnsi="Fira Sans" w:cstheme="minorHAnsi"/>
                <w:sz w:val="18"/>
                <w:szCs w:val="18"/>
              </w:rPr>
            </w:pPr>
            <w:r w:rsidRPr="00E85542">
              <w:rPr>
                <w:rFonts w:ascii="Fira Sans" w:hAnsi="Fira Sans" w:cstheme="minorHAnsi"/>
                <w:sz w:val="18"/>
                <w:szCs w:val="18"/>
              </w:rPr>
              <w:t>system operacyjny Windows 10/11</w:t>
            </w:r>
            <w:r w:rsidR="00B27012" w:rsidRPr="00E85542">
              <w:rPr>
                <w:rFonts w:ascii="Fira Sans" w:hAnsi="Fira Sans" w:cstheme="minorHAnsi"/>
                <w:sz w:val="18"/>
                <w:szCs w:val="18"/>
              </w:rPr>
              <w:t xml:space="preserve"> lub równoważny</w:t>
            </w:r>
            <w:r w:rsidR="00E85542" w:rsidRPr="00E85542">
              <w:rPr>
                <w:rFonts w:ascii="Fira Sans" w:hAnsi="Fira Sans" w:cstheme="minorHAnsi"/>
                <w:sz w:val="18"/>
                <w:szCs w:val="18"/>
              </w:rPr>
              <w:t>*</w:t>
            </w:r>
          </w:p>
          <w:p w14:paraId="36C79B14" w14:textId="77777777" w:rsidR="000A559A" w:rsidRPr="000A559A" w:rsidRDefault="000A559A" w:rsidP="00AA2C9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Fira Sans" w:hAnsi="Fira Sans" w:cstheme="minorHAnsi"/>
                <w:sz w:val="18"/>
                <w:szCs w:val="18"/>
              </w:rPr>
            </w:pPr>
            <w:r w:rsidRPr="000A559A">
              <w:rPr>
                <w:rFonts w:ascii="Fira Sans" w:eastAsia="Times New Roman" w:hAnsi="Fira Sans" w:cstheme="minorHAnsi"/>
                <w:bCs/>
                <w:sz w:val="18"/>
                <w:szCs w:val="18"/>
              </w:rPr>
              <w:t>Klawiatura komputerowa</w:t>
            </w:r>
          </w:p>
          <w:p w14:paraId="6323C042" w14:textId="4F939029" w:rsidR="000A559A" w:rsidRPr="000A559A" w:rsidRDefault="000A559A" w:rsidP="00AA2C9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Fira Sans" w:hAnsi="Fira Sans"/>
                <w:sz w:val="18"/>
                <w:szCs w:val="18"/>
              </w:rPr>
            </w:pPr>
            <w:r w:rsidRPr="000A559A">
              <w:rPr>
                <w:rFonts w:ascii="Fira Sans" w:eastAsia="Times New Roman" w:hAnsi="Fira Sans" w:cstheme="minorHAnsi"/>
                <w:bCs/>
                <w:sz w:val="18"/>
                <w:szCs w:val="18"/>
              </w:rPr>
              <w:t>Mysz komputerowa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D939C62" w14:textId="77777777" w:rsidR="000A559A" w:rsidRPr="00A52B06" w:rsidRDefault="000A559A" w:rsidP="00A139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52B0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2E357D5" w14:textId="77777777" w:rsidR="000A559A" w:rsidRPr="001F38EE" w:rsidRDefault="000A559A" w:rsidP="00A139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63042749" w14:textId="77777777" w:rsidTr="00EA3E91">
        <w:trPr>
          <w:trHeight w:val="61"/>
        </w:trPr>
        <w:tc>
          <w:tcPr>
            <w:tcW w:w="1010" w:type="dxa"/>
            <w:vAlign w:val="center"/>
          </w:tcPr>
          <w:p w14:paraId="75428B26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2FD0" w14:textId="3A6FA4CD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Ilość kanałów pomiarowych głowicy 5.</w:t>
            </w:r>
          </w:p>
        </w:tc>
        <w:tc>
          <w:tcPr>
            <w:tcW w:w="3030" w:type="dxa"/>
            <w:shd w:val="clear" w:color="auto" w:fill="auto"/>
          </w:tcPr>
          <w:p w14:paraId="1DF3ED8C" w14:textId="6DA458C1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1ECC311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1DF796D8" w14:textId="77777777" w:rsidTr="0027066D">
        <w:trPr>
          <w:trHeight w:val="61"/>
        </w:trPr>
        <w:tc>
          <w:tcPr>
            <w:tcW w:w="1010" w:type="dxa"/>
            <w:vAlign w:val="center"/>
          </w:tcPr>
          <w:p w14:paraId="3163F9A1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74B8" w14:textId="68122DA3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Ilość kanałów EEG min. 4.</w:t>
            </w:r>
          </w:p>
        </w:tc>
        <w:tc>
          <w:tcPr>
            <w:tcW w:w="3030" w:type="dxa"/>
            <w:shd w:val="clear" w:color="auto" w:fill="auto"/>
          </w:tcPr>
          <w:p w14:paraId="52C6B1E0" w14:textId="4126D998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BA2C1F5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D8049B3" w14:textId="77777777" w:rsidTr="0027066D">
        <w:trPr>
          <w:trHeight w:val="61"/>
        </w:trPr>
        <w:tc>
          <w:tcPr>
            <w:tcW w:w="1010" w:type="dxa"/>
            <w:vAlign w:val="center"/>
          </w:tcPr>
          <w:p w14:paraId="3E6290D8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8708" w14:textId="1C6DC61F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Możliwość zapisu 1 kanału EKG równocześnie z min. 2 kanałami EEG.</w:t>
            </w:r>
          </w:p>
        </w:tc>
        <w:tc>
          <w:tcPr>
            <w:tcW w:w="3030" w:type="dxa"/>
            <w:shd w:val="clear" w:color="auto" w:fill="auto"/>
          </w:tcPr>
          <w:p w14:paraId="60583291" w14:textId="7F2B7D24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298DDC3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5EE9E38B" w14:textId="77777777" w:rsidTr="0027066D">
        <w:trPr>
          <w:trHeight w:val="61"/>
        </w:trPr>
        <w:tc>
          <w:tcPr>
            <w:tcW w:w="1010" w:type="dxa"/>
            <w:vAlign w:val="center"/>
          </w:tcPr>
          <w:p w14:paraId="2D9812EC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B8BB" w14:textId="3A564910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Kanał Sp02 min. 1.</w:t>
            </w:r>
          </w:p>
        </w:tc>
        <w:tc>
          <w:tcPr>
            <w:tcW w:w="3030" w:type="dxa"/>
            <w:shd w:val="clear" w:color="auto" w:fill="auto"/>
          </w:tcPr>
          <w:p w14:paraId="222DC556" w14:textId="6385CE13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0F84131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6E7B9DE1" w14:textId="77777777" w:rsidTr="0027066D">
        <w:trPr>
          <w:trHeight w:val="61"/>
        </w:trPr>
        <w:tc>
          <w:tcPr>
            <w:tcW w:w="1010" w:type="dxa"/>
            <w:vAlign w:val="center"/>
          </w:tcPr>
          <w:p w14:paraId="4DCB372B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4723" w14:textId="1B3DAE53" w:rsidR="00187A4C" w:rsidRPr="000A559A" w:rsidRDefault="00187A4C" w:rsidP="00187A4C">
            <w:pPr>
              <w:spacing w:after="0"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A/D-C min. 24 (bit).</w:t>
            </w:r>
          </w:p>
        </w:tc>
        <w:tc>
          <w:tcPr>
            <w:tcW w:w="3030" w:type="dxa"/>
            <w:shd w:val="clear" w:color="auto" w:fill="auto"/>
          </w:tcPr>
          <w:p w14:paraId="7385CD5F" w14:textId="687298E2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F24B689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7ABE6632" w14:textId="77777777" w:rsidTr="0027066D">
        <w:trPr>
          <w:trHeight w:val="61"/>
        </w:trPr>
        <w:tc>
          <w:tcPr>
            <w:tcW w:w="1010" w:type="dxa"/>
            <w:vAlign w:val="center"/>
          </w:tcPr>
          <w:p w14:paraId="1764A12C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E623" w14:textId="285572E1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cs="Arial"/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Impedancja wejściowa EEG 1 (GΩ).</w:t>
            </w:r>
          </w:p>
        </w:tc>
        <w:tc>
          <w:tcPr>
            <w:tcW w:w="3030" w:type="dxa"/>
            <w:shd w:val="clear" w:color="auto" w:fill="auto"/>
          </w:tcPr>
          <w:p w14:paraId="1A947554" w14:textId="741961F2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C65DC39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3ADF98AB" w14:textId="77777777" w:rsidTr="0027066D">
        <w:trPr>
          <w:trHeight w:val="61"/>
        </w:trPr>
        <w:tc>
          <w:tcPr>
            <w:tcW w:w="1010" w:type="dxa"/>
            <w:vAlign w:val="center"/>
          </w:tcPr>
          <w:p w14:paraId="75639727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B147" w14:textId="7124FB93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Szumy (µVrms) &lt;2 (0-70 Hz).</w:t>
            </w:r>
          </w:p>
        </w:tc>
        <w:tc>
          <w:tcPr>
            <w:tcW w:w="3030" w:type="dxa"/>
            <w:shd w:val="clear" w:color="auto" w:fill="auto"/>
          </w:tcPr>
          <w:p w14:paraId="175F98E2" w14:textId="0D4BE83C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978D065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66AB45D4" w14:textId="77777777" w:rsidTr="0027066D">
        <w:trPr>
          <w:trHeight w:val="61"/>
        </w:trPr>
        <w:tc>
          <w:tcPr>
            <w:tcW w:w="1010" w:type="dxa"/>
            <w:vAlign w:val="center"/>
          </w:tcPr>
          <w:p w14:paraId="2EF0BA21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4DF1" w14:textId="32D42E70" w:rsidR="00187A4C" w:rsidRPr="000A559A" w:rsidRDefault="00187A4C" w:rsidP="00187A4C">
            <w:pPr>
              <w:pStyle w:val="Style4"/>
              <w:widowControl/>
              <w:jc w:val="both"/>
              <w:rPr>
                <w:rFonts w:ascii="Fira Sans" w:hAnsi="Fira Sans" w:cs="Arial"/>
                <w:sz w:val="18"/>
                <w:szCs w:val="18"/>
                <w:lang w:val="pl-PL" w:eastAsia="pl-PL"/>
              </w:rPr>
            </w:pPr>
            <w:r w:rsidRPr="000A559A">
              <w:rPr>
                <w:rFonts w:ascii="Fira Sans" w:hAnsi="Fira Sans" w:cs="Arial"/>
                <w:sz w:val="18"/>
                <w:szCs w:val="18"/>
              </w:rPr>
              <w:t>DC napięcie wejściowe (zakres) ± 312,5 mV.</w:t>
            </w:r>
          </w:p>
        </w:tc>
        <w:tc>
          <w:tcPr>
            <w:tcW w:w="3030" w:type="dxa"/>
            <w:shd w:val="clear" w:color="auto" w:fill="auto"/>
          </w:tcPr>
          <w:p w14:paraId="6CB7FB1A" w14:textId="3F44CB67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9290B81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745D9C84" w14:textId="77777777" w:rsidTr="00EA3E91">
        <w:trPr>
          <w:trHeight w:val="61"/>
        </w:trPr>
        <w:tc>
          <w:tcPr>
            <w:tcW w:w="1010" w:type="dxa"/>
            <w:vAlign w:val="center"/>
          </w:tcPr>
          <w:p w14:paraId="53A2BA6B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83FF" w14:textId="1106583B" w:rsidR="00187A4C" w:rsidRPr="000A559A" w:rsidRDefault="00187A4C" w:rsidP="00187A4C">
            <w:pPr>
              <w:pStyle w:val="Style4"/>
              <w:widowControl/>
              <w:jc w:val="both"/>
              <w:rPr>
                <w:rFonts w:ascii="Fira Sans" w:hAnsi="Fira Sans" w:cs="Calibri"/>
                <w:color w:val="000000"/>
                <w:sz w:val="18"/>
                <w:szCs w:val="18"/>
              </w:rPr>
            </w:pPr>
            <w:r w:rsidRPr="000A559A">
              <w:rPr>
                <w:rFonts w:ascii="Fira Sans" w:hAnsi="Fira Sans" w:cs="Arial"/>
                <w:sz w:val="18"/>
                <w:szCs w:val="18"/>
              </w:rPr>
              <w:t>Częstotliwość próbkowania max. 500 Hz.</w:t>
            </w:r>
          </w:p>
        </w:tc>
        <w:tc>
          <w:tcPr>
            <w:tcW w:w="3030" w:type="dxa"/>
            <w:shd w:val="clear" w:color="auto" w:fill="auto"/>
          </w:tcPr>
          <w:p w14:paraId="5492A168" w14:textId="100AA0B3" w:rsidR="00187A4C" w:rsidRPr="00A52B06" w:rsidRDefault="00187A4C" w:rsidP="00187A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846EF78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15FD29D9" w14:textId="77777777" w:rsidTr="00EA3E91">
        <w:trPr>
          <w:trHeight w:val="61"/>
        </w:trPr>
        <w:tc>
          <w:tcPr>
            <w:tcW w:w="1010" w:type="dxa"/>
            <w:vAlign w:val="center"/>
          </w:tcPr>
          <w:p w14:paraId="464A708F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853C" w14:textId="77777777" w:rsidR="00187A4C" w:rsidRPr="00187A4C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87A4C">
              <w:rPr>
                <w:rFonts w:cs="Arial"/>
                <w:sz w:val="18"/>
                <w:szCs w:val="18"/>
              </w:rPr>
              <w:t>Rodzaje filtrów:</w:t>
            </w:r>
          </w:p>
          <w:p w14:paraId="59CB124E" w14:textId="3D80D50B" w:rsidR="00187A4C" w:rsidRPr="00187A4C" w:rsidRDefault="00187A4C" w:rsidP="00AA2C92">
            <w:pPr>
              <w:pStyle w:val="Akapitzlist"/>
              <w:numPr>
                <w:ilvl w:val="0"/>
                <w:numId w:val="18"/>
              </w:numPr>
              <w:autoSpaceDE w:val="0"/>
              <w:jc w:val="both"/>
              <w:rPr>
                <w:rFonts w:ascii="Fira Sans" w:hAnsi="Fira Sans"/>
                <w:sz w:val="18"/>
                <w:szCs w:val="18"/>
              </w:rPr>
            </w:pPr>
            <w:r w:rsidRPr="00187A4C">
              <w:rPr>
                <w:rFonts w:ascii="Fira Sans" w:hAnsi="Fira Sans" w:cs="Arial"/>
                <w:sz w:val="18"/>
                <w:szCs w:val="18"/>
              </w:rPr>
              <w:t>górnoprzepustowe  0,03-10 s</w:t>
            </w:r>
          </w:p>
          <w:p w14:paraId="30CCFA7D" w14:textId="655D89D2" w:rsidR="00187A4C" w:rsidRPr="00187A4C" w:rsidRDefault="00187A4C" w:rsidP="00AA2C92">
            <w:pPr>
              <w:pStyle w:val="Akapitzlist"/>
              <w:numPr>
                <w:ilvl w:val="0"/>
                <w:numId w:val="18"/>
              </w:numPr>
              <w:autoSpaceDE w:val="0"/>
              <w:jc w:val="both"/>
              <w:rPr>
                <w:sz w:val="18"/>
                <w:szCs w:val="18"/>
              </w:rPr>
            </w:pPr>
            <w:r w:rsidRPr="00187A4C">
              <w:rPr>
                <w:rFonts w:ascii="Fira Sans" w:hAnsi="Fira Sans" w:cs="Arial"/>
                <w:sz w:val="18"/>
                <w:szCs w:val="18"/>
              </w:rPr>
              <w:t>dolnoprzepustowe  10-70 Hz</w:t>
            </w:r>
          </w:p>
        </w:tc>
        <w:tc>
          <w:tcPr>
            <w:tcW w:w="3030" w:type="dxa"/>
            <w:shd w:val="clear" w:color="auto" w:fill="auto"/>
          </w:tcPr>
          <w:p w14:paraId="42B24D66" w14:textId="276A0DF1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D50208A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18523B22" w14:textId="77777777" w:rsidTr="00EA3E91">
        <w:trPr>
          <w:trHeight w:val="61"/>
        </w:trPr>
        <w:tc>
          <w:tcPr>
            <w:tcW w:w="1010" w:type="dxa"/>
            <w:vAlign w:val="center"/>
          </w:tcPr>
          <w:p w14:paraId="2C3B29E6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1BA4" w14:textId="75FD886F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Pasmo 0,5-70 Hz.</w:t>
            </w:r>
          </w:p>
        </w:tc>
        <w:tc>
          <w:tcPr>
            <w:tcW w:w="3030" w:type="dxa"/>
            <w:shd w:val="clear" w:color="auto" w:fill="auto"/>
          </w:tcPr>
          <w:p w14:paraId="7C086087" w14:textId="2E9B5577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86C2848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00C0BF2F" w14:textId="77777777" w:rsidTr="00EA3E91">
        <w:trPr>
          <w:trHeight w:val="61"/>
        </w:trPr>
        <w:tc>
          <w:tcPr>
            <w:tcW w:w="1010" w:type="dxa"/>
            <w:vAlign w:val="center"/>
          </w:tcPr>
          <w:p w14:paraId="25B34D30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E900" w14:textId="1A68025D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CMRR 110 dB.</w:t>
            </w:r>
          </w:p>
        </w:tc>
        <w:tc>
          <w:tcPr>
            <w:tcW w:w="3030" w:type="dxa"/>
            <w:shd w:val="clear" w:color="auto" w:fill="auto"/>
          </w:tcPr>
          <w:p w14:paraId="538B988A" w14:textId="32422718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D67C36C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036251FC" w14:textId="77777777" w:rsidTr="00EA3E91">
        <w:trPr>
          <w:trHeight w:val="70"/>
        </w:trPr>
        <w:tc>
          <w:tcPr>
            <w:tcW w:w="1010" w:type="dxa"/>
            <w:vAlign w:val="center"/>
          </w:tcPr>
          <w:p w14:paraId="7D732358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FECCB" w14:textId="232F5CF7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Zasilanie przez złącze USB.</w:t>
            </w:r>
          </w:p>
        </w:tc>
        <w:tc>
          <w:tcPr>
            <w:tcW w:w="3030" w:type="dxa"/>
            <w:shd w:val="clear" w:color="auto" w:fill="auto"/>
          </w:tcPr>
          <w:p w14:paraId="74CBF67E" w14:textId="44E05E59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FBC3C4E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4E2C8FCB" w14:textId="77777777" w:rsidTr="00EA3E91">
        <w:trPr>
          <w:trHeight w:val="61"/>
        </w:trPr>
        <w:tc>
          <w:tcPr>
            <w:tcW w:w="1010" w:type="dxa"/>
            <w:vAlign w:val="center"/>
          </w:tcPr>
          <w:p w14:paraId="6DEFD542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4555" w14:textId="6B0E2587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Interfejs komunikacji z PC USB 2.0.</w:t>
            </w:r>
          </w:p>
        </w:tc>
        <w:tc>
          <w:tcPr>
            <w:tcW w:w="3030" w:type="dxa"/>
            <w:shd w:val="clear" w:color="auto" w:fill="auto"/>
          </w:tcPr>
          <w:p w14:paraId="24D18733" w14:textId="327A6554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D4276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53C87A5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5518EE0" w14:textId="77777777" w:rsidTr="000A559A">
        <w:trPr>
          <w:trHeight w:val="61"/>
        </w:trPr>
        <w:tc>
          <w:tcPr>
            <w:tcW w:w="1010" w:type="dxa"/>
            <w:vAlign w:val="center"/>
          </w:tcPr>
          <w:p w14:paraId="1E954A32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604C25C5" w14:textId="168BBD02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0A559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Oprogramowanie</w:t>
            </w:r>
          </w:p>
        </w:tc>
        <w:tc>
          <w:tcPr>
            <w:tcW w:w="3030" w:type="dxa"/>
            <w:shd w:val="clear" w:color="auto" w:fill="D9E2F3" w:themeFill="accent1" w:themeFillTint="33"/>
            <w:vAlign w:val="center"/>
          </w:tcPr>
          <w:p w14:paraId="6451ECF4" w14:textId="77777777" w:rsidR="00187A4C" w:rsidRPr="000A559A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5FC262E" w14:textId="77777777" w:rsidR="00187A4C" w:rsidRPr="000A559A" w:rsidRDefault="00187A4C" w:rsidP="00187A4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664AB9A3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44E2EAE3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D331" w14:textId="7957A3EF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Pomiar impedancji w czasie rzeczywistym (on-line).</w:t>
            </w:r>
          </w:p>
        </w:tc>
        <w:tc>
          <w:tcPr>
            <w:tcW w:w="3030" w:type="dxa"/>
            <w:shd w:val="clear" w:color="auto" w:fill="auto"/>
          </w:tcPr>
          <w:p w14:paraId="2107D8A4" w14:textId="4CC9FFFD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50EDD40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116F8EDD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5BC096CD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2898" w14:textId="32390A6D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Sygnalizacja zmian impedancji elektrod kolorami.</w:t>
            </w:r>
          </w:p>
        </w:tc>
        <w:tc>
          <w:tcPr>
            <w:tcW w:w="3030" w:type="dxa"/>
            <w:shd w:val="clear" w:color="auto" w:fill="auto"/>
          </w:tcPr>
          <w:p w14:paraId="182FF4D6" w14:textId="3403B2EE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2D07044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62BF560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7FC86390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93C2" w14:textId="5151C227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Zsynchronizowany wykres krzywej (mapy) impedancji elektrod na zapisie.</w:t>
            </w:r>
          </w:p>
        </w:tc>
        <w:tc>
          <w:tcPr>
            <w:tcW w:w="3030" w:type="dxa"/>
            <w:shd w:val="clear" w:color="auto" w:fill="auto"/>
          </w:tcPr>
          <w:p w14:paraId="3C514A79" w14:textId="0C7EEA38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5A2EB5C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5BDEB703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7F712C41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A549" w14:textId="489221BE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Zsynchronizowany zapis krzywej pletyzmografii.</w:t>
            </w:r>
          </w:p>
        </w:tc>
        <w:tc>
          <w:tcPr>
            <w:tcW w:w="3030" w:type="dxa"/>
            <w:shd w:val="clear" w:color="auto" w:fill="auto"/>
          </w:tcPr>
          <w:p w14:paraId="40C0BC1C" w14:textId="2DF1C494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CFD48CD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7C2DB12E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0A1FE66E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B280" w14:textId="29254C1E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Zsynchronizowany zapis krzywej saturacji.</w:t>
            </w:r>
          </w:p>
        </w:tc>
        <w:tc>
          <w:tcPr>
            <w:tcW w:w="3030" w:type="dxa"/>
            <w:shd w:val="clear" w:color="auto" w:fill="auto"/>
          </w:tcPr>
          <w:p w14:paraId="61E7963D" w14:textId="76E175CE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C7B95C7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7A171378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7FF33342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6D6E" w14:textId="16E5E96D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Wyświetlanie wartości saturacji i rytmu serca w postaci liczbowej.</w:t>
            </w:r>
          </w:p>
        </w:tc>
        <w:tc>
          <w:tcPr>
            <w:tcW w:w="3030" w:type="dxa"/>
            <w:shd w:val="clear" w:color="auto" w:fill="auto"/>
          </w:tcPr>
          <w:p w14:paraId="682CD193" w14:textId="10B805D1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A70F296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B88379E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6252DE86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BBDD" w14:textId="77777777" w:rsidR="00187A4C" w:rsidRPr="000A559A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Alerty dźwiękowe i wizualne sygnalizujące:</w:t>
            </w:r>
          </w:p>
          <w:p w14:paraId="548BC8C7" w14:textId="77777777" w:rsidR="00187A4C" w:rsidRPr="000A559A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- wzrost impedancji</w:t>
            </w:r>
          </w:p>
          <w:p w14:paraId="11A25CAD" w14:textId="77777777" w:rsidR="00187A4C" w:rsidRPr="000A559A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- zmianę amplitudy</w:t>
            </w:r>
          </w:p>
          <w:p w14:paraId="1CCA1F48" w14:textId="77777777" w:rsidR="00187A4C" w:rsidRPr="000A559A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- zmianę poziomu saturacji</w:t>
            </w:r>
          </w:p>
          <w:p w14:paraId="202FA54E" w14:textId="111EDD1C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- zmianę częstotliwości rytmu serca</w:t>
            </w:r>
          </w:p>
        </w:tc>
        <w:tc>
          <w:tcPr>
            <w:tcW w:w="3030" w:type="dxa"/>
            <w:shd w:val="clear" w:color="auto" w:fill="auto"/>
          </w:tcPr>
          <w:p w14:paraId="5EE56705" w14:textId="3AD6D5A6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1AE01CF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5FCD76C8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23CA84F0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AB2E" w14:textId="68152761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Możliwość samodzielnego ustawienia parametrów alertów przez użytkownika.</w:t>
            </w:r>
          </w:p>
        </w:tc>
        <w:tc>
          <w:tcPr>
            <w:tcW w:w="3030" w:type="dxa"/>
            <w:shd w:val="clear" w:color="auto" w:fill="auto"/>
          </w:tcPr>
          <w:p w14:paraId="5065BBD5" w14:textId="4B2BA249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9E3B617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4B9BE593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6852BC1B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55C3" w14:textId="0E949486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Zabezpieczenie oprogramowania przed niepowołanym dostępem za pomocą klucza sprzętowego USB.</w:t>
            </w:r>
          </w:p>
        </w:tc>
        <w:tc>
          <w:tcPr>
            <w:tcW w:w="3030" w:type="dxa"/>
            <w:shd w:val="clear" w:color="auto" w:fill="auto"/>
          </w:tcPr>
          <w:p w14:paraId="397200A4" w14:textId="13947ABC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58F7582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9169853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36C32114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CC96" w14:textId="75129BD0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bCs/>
                <w:sz w:val="18"/>
                <w:szCs w:val="18"/>
              </w:rPr>
              <w:t>Oprogramowanie systemu EEG CFM do wielogodzinnego monitorowania EEG z lewej i prawej półkuli mózgu oraz ocenę jego stanu w trakcie zdarzeń, takich jak: desaturacja, bradykardia, czy tachykardia, drgawki, sen, wybudzenie i innych.</w:t>
            </w:r>
          </w:p>
        </w:tc>
        <w:tc>
          <w:tcPr>
            <w:tcW w:w="3030" w:type="dxa"/>
            <w:shd w:val="clear" w:color="auto" w:fill="auto"/>
          </w:tcPr>
          <w:p w14:paraId="762D8BE7" w14:textId="11891F27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C5D0F09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3A3A0DB2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0601E361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A4BB" w14:textId="65F0712C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Automatyczne zaznaczanie kolorami zdarzeń klinicznych, takich jak: zapis typu wyładowania-depresje (burst-supression), wyładowania (epileptic like activity), depresja zapisu (depression) oraz zapis prawidłowy (normal).</w:t>
            </w:r>
          </w:p>
        </w:tc>
        <w:tc>
          <w:tcPr>
            <w:tcW w:w="3030" w:type="dxa"/>
            <w:shd w:val="clear" w:color="auto" w:fill="auto"/>
          </w:tcPr>
          <w:p w14:paraId="75C85F04" w14:textId="52752899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2F2086D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088BEDDC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602C462C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DE07" w14:textId="54329381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Możliwość przeglądania trwającego badania i wykonywania analiz, oraz wstecznego przeglądania zsynchronizowanego zapisu wideo podczas akwizycji sygnału i zapisu wideo.</w:t>
            </w:r>
          </w:p>
        </w:tc>
        <w:tc>
          <w:tcPr>
            <w:tcW w:w="3030" w:type="dxa"/>
            <w:shd w:val="clear" w:color="auto" w:fill="auto"/>
          </w:tcPr>
          <w:p w14:paraId="402E766E" w14:textId="59F441DF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182232A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51AFD8C2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7B30BE1A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92A2" w14:textId="77777777" w:rsidR="00187A4C" w:rsidRPr="000A559A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Dostępne analizy:</w:t>
            </w:r>
          </w:p>
          <w:p w14:paraId="5B73115D" w14:textId="77777777" w:rsidR="00187A4C" w:rsidRPr="000A559A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- EEG z cyfrową linijką i automatycznym pomiarem fal i częstotliwości dominującej</w:t>
            </w:r>
          </w:p>
          <w:p w14:paraId="686E05AF" w14:textId="77777777" w:rsidR="00187A4C" w:rsidRPr="000A559A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</w:rPr>
              <w:t>- CFM trend oznaczany kolorami</w:t>
            </w:r>
          </w:p>
          <w:p w14:paraId="5FDCEFCD" w14:textId="77777777" w:rsidR="00187A4C" w:rsidRPr="000A559A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  <w:lang w:val="en-US"/>
              </w:rPr>
              <w:t>- CSA - Compressed Spectral Array</w:t>
            </w:r>
          </w:p>
          <w:p w14:paraId="39E87486" w14:textId="77777777" w:rsidR="00187A4C" w:rsidRPr="000A559A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  <w:lang w:val="en-US"/>
              </w:rPr>
              <w:t>- DSA - Density Spectral Array</w:t>
            </w:r>
          </w:p>
          <w:p w14:paraId="25CB057C" w14:textId="77777777" w:rsidR="00187A4C" w:rsidRPr="000A559A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  <w:lang w:val="en-US"/>
              </w:rPr>
              <w:t>- FFT – Fast Fourier Transform</w:t>
            </w:r>
          </w:p>
          <w:p w14:paraId="789E207D" w14:textId="77777777" w:rsidR="00187A4C" w:rsidRPr="000A559A" w:rsidRDefault="00187A4C" w:rsidP="00187A4C">
            <w:pPr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A559A">
              <w:rPr>
                <w:rFonts w:cs="Arial"/>
                <w:sz w:val="18"/>
                <w:szCs w:val="18"/>
                <w:lang w:val="en-US"/>
              </w:rPr>
              <w:t>- TPM – Time Potential Mapping</w:t>
            </w:r>
          </w:p>
          <w:p w14:paraId="17F9D998" w14:textId="65514F53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 xml:space="preserve">- Mapping 3D </w:t>
            </w:r>
          </w:p>
        </w:tc>
        <w:tc>
          <w:tcPr>
            <w:tcW w:w="3030" w:type="dxa"/>
            <w:shd w:val="clear" w:color="auto" w:fill="auto"/>
          </w:tcPr>
          <w:p w14:paraId="671D504B" w14:textId="5042128D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A9E304D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0E6D0C78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621B5BB2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B7F8" w14:textId="7B5CFCFD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Możliwość analizy dowolnie wybranego zapisu EEG z lewej i prawej półkuli lub wybranego kanału pod względem częstotliwości poszczególnych fal, określenie fali dominującej, oraz napięcia elektrycznego fal w zakresie określonych częstotliwości.</w:t>
            </w:r>
          </w:p>
        </w:tc>
        <w:tc>
          <w:tcPr>
            <w:tcW w:w="3030" w:type="dxa"/>
            <w:shd w:val="clear" w:color="auto" w:fill="auto"/>
          </w:tcPr>
          <w:p w14:paraId="7A338C0B" w14:textId="3CBC3280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69071DE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1AF2D077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088421A0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BC48" w14:textId="39626DF2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Możliwość wyboru w oprogramowaniu pozycji elektrody odniesienia (Cz, Goldmana).</w:t>
            </w:r>
          </w:p>
        </w:tc>
        <w:tc>
          <w:tcPr>
            <w:tcW w:w="3030" w:type="dxa"/>
            <w:shd w:val="clear" w:color="auto" w:fill="auto"/>
          </w:tcPr>
          <w:p w14:paraId="46E60919" w14:textId="24079763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1F7CFFD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12AA6FB5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70341782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C280" w14:textId="1020B675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Baza Danych Pacjentów, zgodna z RODO umożliwiająca rejestrację pacjentów, gromadzenie badań, tworzenie opisów, eksportowanie i archiwizowanie wyników i zapisów na nośniki CD/DVD/USB.</w:t>
            </w:r>
          </w:p>
        </w:tc>
        <w:tc>
          <w:tcPr>
            <w:tcW w:w="3030" w:type="dxa"/>
            <w:shd w:val="clear" w:color="auto" w:fill="auto"/>
          </w:tcPr>
          <w:p w14:paraId="7C106E1B" w14:textId="180D52EA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D5CF833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0F7B564F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2F8C288E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9319" w14:textId="52045C4D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Możliwość rozbudowy aparatu do pracy w sieci wielu kompatybilnych aparatów oraz w przyszłości możliwość integracji z siecią szpitalną wg standardu HL7.</w:t>
            </w:r>
          </w:p>
        </w:tc>
        <w:tc>
          <w:tcPr>
            <w:tcW w:w="3030" w:type="dxa"/>
            <w:shd w:val="clear" w:color="auto" w:fill="auto"/>
          </w:tcPr>
          <w:p w14:paraId="2AA3F2CF" w14:textId="7B59DCA5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EA6C909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74EB58D4" w14:textId="77777777" w:rsidTr="00887CCB">
        <w:trPr>
          <w:trHeight w:val="61"/>
        </w:trPr>
        <w:tc>
          <w:tcPr>
            <w:tcW w:w="1010" w:type="dxa"/>
            <w:vAlign w:val="center"/>
          </w:tcPr>
          <w:p w14:paraId="09AAC7E1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B889" w14:textId="0C55DFDA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Możliwość automatycznej synchronizacji bazy danych poprzez sieć LAN bez użycia serwera danych (tzw. baza rozproszona).</w:t>
            </w:r>
          </w:p>
        </w:tc>
        <w:tc>
          <w:tcPr>
            <w:tcW w:w="3030" w:type="dxa"/>
            <w:shd w:val="clear" w:color="auto" w:fill="auto"/>
          </w:tcPr>
          <w:p w14:paraId="042E49A6" w14:textId="629C9662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C3A4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ECC0BBD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7CFDA92D" w14:textId="77777777" w:rsidTr="000A559A">
        <w:trPr>
          <w:trHeight w:val="61"/>
        </w:trPr>
        <w:tc>
          <w:tcPr>
            <w:tcW w:w="1010" w:type="dxa"/>
            <w:vAlign w:val="center"/>
          </w:tcPr>
          <w:p w14:paraId="03BBB0EF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527F744D" w14:textId="7FA23F7B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MAPPING 2D/3D</w:t>
            </w:r>
          </w:p>
        </w:tc>
        <w:tc>
          <w:tcPr>
            <w:tcW w:w="3030" w:type="dxa"/>
            <w:shd w:val="clear" w:color="auto" w:fill="D9E2F3" w:themeFill="accent1" w:themeFillTint="33"/>
            <w:vAlign w:val="center"/>
          </w:tcPr>
          <w:p w14:paraId="7E9D7FA4" w14:textId="77777777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B36B654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6E6C4B54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2A501C82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7620" w14:textId="12E88F05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Mapowanie 2D i 3D.</w:t>
            </w:r>
          </w:p>
        </w:tc>
        <w:tc>
          <w:tcPr>
            <w:tcW w:w="3030" w:type="dxa"/>
            <w:shd w:val="clear" w:color="auto" w:fill="auto"/>
          </w:tcPr>
          <w:p w14:paraId="025A8DBC" w14:textId="281A7DF4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6FC0C2F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62B47FEA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4B92C7B5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3DB3" w14:textId="7EC365D7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Mapowanie potencjałów.</w:t>
            </w:r>
          </w:p>
        </w:tc>
        <w:tc>
          <w:tcPr>
            <w:tcW w:w="3030" w:type="dxa"/>
            <w:shd w:val="clear" w:color="auto" w:fill="auto"/>
          </w:tcPr>
          <w:p w14:paraId="12BFD8CB" w14:textId="1C3AD185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4EC9246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46459618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030F929F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9729" w14:textId="2926DDB2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Mapowanie gęstości pola (SCD).</w:t>
            </w:r>
          </w:p>
        </w:tc>
        <w:tc>
          <w:tcPr>
            <w:tcW w:w="3030" w:type="dxa"/>
            <w:shd w:val="clear" w:color="auto" w:fill="auto"/>
          </w:tcPr>
          <w:p w14:paraId="384BB89E" w14:textId="537252E6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BF66320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10A2FC21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769BFDE4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189A" w14:textId="5313C16A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Mapowanie prędkości zmian potencjału (pochodna po czasie).</w:t>
            </w:r>
          </w:p>
        </w:tc>
        <w:tc>
          <w:tcPr>
            <w:tcW w:w="3030" w:type="dxa"/>
            <w:shd w:val="clear" w:color="auto" w:fill="auto"/>
          </w:tcPr>
          <w:p w14:paraId="0984A0B1" w14:textId="1DD4DE61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0156A7C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36569EDE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57AF32BD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51B3" w14:textId="37EFF1D9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Mapowanie widma mocy względnej %.</w:t>
            </w:r>
          </w:p>
        </w:tc>
        <w:tc>
          <w:tcPr>
            <w:tcW w:w="3030" w:type="dxa"/>
            <w:shd w:val="clear" w:color="auto" w:fill="auto"/>
          </w:tcPr>
          <w:p w14:paraId="135D4674" w14:textId="36844691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C647E85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168E6EA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34196984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AFA4" w14:textId="0B1DF2B8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Mapowanie widma mocy bezwzględnej (RMS).</w:t>
            </w:r>
          </w:p>
        </w:tc>
        <w:tc>
          <w:tcPr>
            <w:tcW w:w="3030" w:type="dxa"/>
            <w:shd w:val="clear" w:color="auto" w:fill="auto"/>
          </w:tcPr>
          <w:p w14:paraId="4BEBF361" w14:textId="449F3CC0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5E4B10C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3C45B290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506F5268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50D9" w14:textId="16F52B01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Mapowanie asymetrii potencjałowej.</w:t>
            </w:r>
          </w:p>
        </w:tc>
        <w:tc>
          <w:tcPr>
            <w:tcW w:w="3030" w:type="dxa"/>
            <w:shd w:val="clear" w:color="auto" w:fill="auto"/>
          </w:tcPr>
          <w:p w14:paraId="355F7258" w14:textId="5C08C7B2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9B267D2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6DEB6EBF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58E01EE5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1634" w14:textId="567F74A4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Mapowanie koherencji i jej fazy dla odprowadzeń.</w:t>
            </w:r>
          </w:p>
        </w:tc>
        <w:tc>
          <w:tcPr>
            <w:tcW w:w="3030" w:type="dxa"/>
            <w:shd w:val="clear" w:color="auto" w:fill="auto"/>
          </w:tcPr>
          <w:p w14:paraId="1C7688A8" w14:textId="11EC1CF6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A655E9D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015A9467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7C047AB0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A1F4" w14:textId="72AAA904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Mapowanie częstotliwości dominujących i środka ciężkości.</w:t>
            </w:r>
          </w:p>
        </w:tc>
        <w:tc>
          <w:tcPr>
            <w:tcW w:w="3030" w:type="dxa"/>
            <w:shd w:val="clear" w:color="auto" w:fill="auto"/>
          </w:tcPr>
          <w:p w14:paraId="01C8FCC3" w14:textId="226250B0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69586A1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46DD09F6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0AFBE998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2C35" w14:textId="1822FECF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Podgląd wartości elektrod i dowolnego punktu mapy.</w:t>
            </w:r>
          </w:p>
        </w:tc>
        <w:tc>
          <w:tcPr>
            <w:tcW w:w="3030" w:type="dxa"/>
            <w:shd w:val="clear" w:color="auto" w:fill="auto"/>
          </w:tcPr>
          <w:p w14:paraId="2ED5D73E" w14:textId="0E85EFF4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CAF29A2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363B1B89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28D4019A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459D" w14:textId="11960486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Automatyczne dostosowywanie skali kolorystycznej wartości.</w:t>
            </w:r>
          </w:p>
        </w:tc>
        <w:tc>
          <w:tcPr>
            <w:tcW w:w="3030" w:type="dxa"/>
            <w:shd w:val="clear" w:color="auto" w:fill="auto"/>
          </w:tcPr>
          <w:p w14:paraId="1DD17B9E" w14:textId="64743989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8801F3D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5C3874C8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149C2F56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C48B" w14:textId="43383A6F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Mapowanie z zastosowaniem referencji do uszu, Goldmana (średniej), Cz, Fz, albo laplasjanu.</w:t>
            </w:r>
          </w:p>
        </w:tc>
        <w:tc>
          <w:tcPr>
            <w:tcW w:w="3030" w:type="dxa"/>
            <w:shd w:val="clear" w:color="auto" w:fill="auto"/>
          </w:tcPr>
          <w:p w14:paraId="5210DB37" w14:textId="2264494A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BB6BB33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4B2B7F28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7CE5142A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8498" w14:textId="5F267F2D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Wyświetlanie wielu map (z zadanego zakresu)</w:t>
            </w:r>
          </w:p>
        </w:tc>
        <w:tc>
          <w:tcPr>
            <w:tcW w:w="3030" w:type="dxa"/>
            <w:shd w:val="clear" w:color="auto" w:fill="auto"/>
          </w:tcPr>
          <w:p w14:paraId="6842A670" w14:textId="7F8229E1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FF81431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47469622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632F7EF3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18E1" w14:textId="62E9CCCB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Zastosowanie różnych metod interpolacji wartości.</w:t>
            </w:r>
          </w:p>
        </w:tc>
        <w:tc>
          <w:tcPr>
            <w:tcW w:w="3030" w:type="dxa"/>
            <w:shd w:val="clear" w:color="auto" w:fill="auto"/>
          </w:tcPr>
          <w:p w14:paraId="40953918" w14:textId="364C20FD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7BC20E4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2B1B15B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79FA5EE1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D75A" w14:textId="3E6273B8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Mapowanie trójwymiarowe na czaszce i modelu mózgu.</w:t>
            </w:r>
          </w:p>
        </w:tc>
        <w:tc>
          <w:tcPr>
            <w:tcW w:w="3030" w:type="dxa"/>
            <w:shd w:val="clear" w:color="auto" w:fill="auto"/>
          </w:tcPr>
          <w:p w14:paraId="285043AE" w14:textId="3A593547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A413597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3F995FB5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15EDBF30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40B8" w14:textId="61FE29DE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Trójwymiarowa prezentacja rozkładu wartości mapy.</w:t>
            </w:r>
          </w:p>
        </w:tc>
        <w:tc>
          <w:tcPr>
            <w:tcW w:w="3030" w:type="dxa"/>
            <w:shd w:val="clear" w:color="auto" w:fill="auto"/>
          </w:tcPr>
          <w:p w14:paraId="22DBBA19" w14:textId="2492939B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27F1018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3744F5A6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79F9674F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499E" w14:textId="6E99032F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Możliwość drukowania map w kolorze i odcieniach szarości.</w:t>
            </w:r>
          </w:p>
        </w:tc>
        <w:tc>
          <w:tcPr>
            <w:tcW w:w="3030" w:type="dxa"/>
            <w:shd w:val="clear" w:color="auto" w:fill="auto"/>
          </w:tcPr>
          <w:p w14:paraId="62FE1F6B" w14:textId="69DF73B6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A0830CD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4CCFADE1" w14:textId="77777777" w:rsidTr="001C1AD5">
        <w:trPr>
          <w:trHeight w:val="61"/>
        </w:trPr>
        <w:tc>
          <w:tcPr>
            <w:tcW w:w="1010" w:type="dxa"/>
            <w:vAlign w:val="center"/>
          </w:tcPr>
          <w:p w14:paraId="6B90BE97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862A" w14:textId="7F1C2499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Prezentacja izolinii mapy.</w:t>
            </w:r>
          </w:p>
        </w:tc>
        <w:tc>
          <w:tcPr>
            <w:tcW w:w="3030" w:type="dxa"/>
            <w:shd w:val="clear" w:color="auto" w:fill="auto"/>
          </w:tcPr>
          <w:p w14:paraId="4EE3D4E5" w14:textId="5623CF3B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3795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56B34A7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37BD6B9D" w14:textId="77777777" w:rsidTr="000A559A">
        <w:trPr>
          <w:trHeight w:val="61"/>
        </w:trPr>
        <w:tc>
          <w:tcPr>
            <w:tcW w:w="1010" w:type="dxa"/>
            <w:vAlign w:val="center"/>
          </w:tcPr>
          <w:p w14:paraId="564E67F4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F6E5F7" w14:textId="6B61D7F4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b/>
                <w:sz w:val="18"/>
                <w:szCs w:val="18"/>
              </w:rPr>
              <w:t>Zestaw do wideomonitorowania</w:t>
            </w:r>
          </w:p>
        </w:tc>
        <w:tc>
          <w:tcPr>
            <w:tcW w:w="3030" w:type="dxa"/>
            <w:shd w:val="clear" w:color="auto" w:fill="D9E2F3" w:themeFill="accent1" w:themeFillTint="33"/>
            <w:vAlign w:val="center"/>
          </w:tcPr>
          <w:p w14:paraId="52E104E7" w14:textId="77777777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D85F965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4E8C1E15" w14:textId="77777777" w:rsidTr="00067F93">
        <w:trPr>
          <w:trHeight w:val="61"/>
        </w:trPr>
        <w:tc>
          <w:tcPr>
            <w:tcW w:w="1010" w:type="dxa"/>
            <w:vAlign w:val="center"/>
          </w:tcPr>
          <w:p w14:paraId="78D62A4B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6B4B" w14:textId="527D13C1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Kamera wideo pracująca w sieci LAN.</w:t>
            </w:r>
          </w:p>
        </w:tc>
        <w:tc>
          <w:tcPr>
            <w:tcW w:w="3030" w:type="dxa"/>
            <w:shd w:val="clear" w:color="auto" w:fill="auto"/>
          </w:tcPr>
          <w:p w14:paraId="5C1DF363" w14:textId="50890BA4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60A8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40F0053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18683FDF" w14:textId="77777777" w:rsidTr="00067F93">
        <w:trPr>
          <w:trHeight w:val="61"/>
        </w:trPr>
        <w:tc>
          <w:tcPr>
            <w:tcW w:w="1010" w:type="dxa"/>
            <w:vAlign w:val="center"/>
          </w:tcPr>
          <w:p w14:paraId="706AF2BA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C760" w14:textId="236BBFC3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Zsynchronizowana rejestracja obrazu i dźwięku z kamery wideo oraz zapisu EEG.</w:t>
            </w:r>
          </w:p>
        </w:tc>
        <w:tc>
          <w:tcPr>
            <w:tcW w:w="3030" w:type="dxa"/>
            <w:shd w:val="clear" w:color="auto" w:fill="auto"/>
          </w:tcPr>
          <w:p w14:paraId="506386D0" w14:textId="25A73F02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60A8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537CAB5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3D08F71A" w14:textId="77777777" w:rsidTr="00067F93">
        <w:trPr>
          <w:trHeight w:val="61"/>
        </w:trPr>
        <w:tc>
          <w:tcPr>
            <w:tcW w:w="1010" w:type="dxa"/>
            <w:vAlign w:val="center"/>
          </w:tcPr>
          <w:p w14:paraId="726717BD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A3AB" w14:textId="77A85DD9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Przeglądanie i analiza zapisu EEG wraz z jednoczesnym podglądem zarejestrowanego obrazu pacjenta.</w:t>
            </w:r>
          </w:p>
        </w:tc>
        <w:tc>
          <w:tcPr>
            <w:tcW w:w="3030" w:type="dxa"/>
            <w:shd w:val="clear" w:color="auto" w:fill="auto"/>
          </w:tcPr>
          <w:p w14:paraId="31C1DA9F" w14:textId="6A24F697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60A8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4ECD735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3D19BBA" w14:textId="77777777" w:rsidTr="00067F93">
        <w:trPr>
          <w:trHeight w:val="61"/>
        </w:trPr>
        <w:tc>
          <w:tcPr>
            <w:tcW w:w="1010" w:type="dxa"/>
            <w:vAlign w:val="center"/>
          </w:tcPr>
          <w:p w14:paraId="1BFC7B30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92A4" w14:textId="11254F03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Archiwizacja zapisu badania wraz z obrazem na CD/DVD.</w:t>
            </w:r>
          </w:p>
        </w:tc>
        <w:tc>
          <w:tcPr>
            <w:tcW w:w="3030" w:type="dxa"/>
            <w:shd w:val="clear" w:color="auto" w:fill="auto"/>
          </w:tcPr>
          <w:p w14:paraId="0A1C6BE2" w14:textId="6B1C7908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60A8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F636975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ED2CF65" w14:textId="77777777" w:rsidTr="00067F93">
        <w:trPr>
          <w:trHeight w:val="61"/>
        </w:trPr>
        <w:tc>
          <w:tcPr>
            <w:tcW w:w="1010" w:type="dxa"/>
            <w:vAlign w:val="center"/>
          </w:tcPr>
          <w:p w14:paraId="3B4FE98A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2B1A" w14:textId="5F54DF42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Montaż kamery do wózka za pomocą ruchomego ramienia.</w:t>
            </w:r>
          </w:p>
        </w:tc>
        <w:tc>
          <w:tcPr>
            <w:tcW w:w="3030" w:type="dxa"/>
            <w:shd w:val="clear" w:color="auto" w:fill="auto"/>
          </w:tcPr>
          <w:p w14:paraId="57E5415C" w14:textId="70E30743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60A8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1095A1D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3EFE34C1" w14:textId="77777777" w:rsidTr="000A559A">
        <w:trPr>
          <w:trHeight w:val="61"/>
        </w:trPr>
        <w:tc>
          <w:tcPr>
            <w:tcW w:w="1010" w:type="dxa"/>
            <w:vAlign w:val="center"/>
          </w:tcPr>
          <w:p w14:paraId="4A0C57AA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568C035A" w14:textId="3929DC6A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Akcesoria i wyposażenie dodatkowe</w:t>
            </w:r>
          </w:p>
        </w:tc>
        <w:tc>
          <w:tcPr>
            <w:tcW w:w="3030" w:type="dxa"/>
            <w:shd w:val="clear" w:color="auto" w:fill="D9E2F3" w:themeFill="accent1" w:themeFillTint="33"/>
            <w:vAlign w:val="center"/>
          </w:tcPr>
          <w:p w14:paraId="5469716E" w14:textId="77777777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6C316BB7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4AB36804" w14:textId="77777777" w:rsidTr="00C32324">
        <w:trPr>
          <w:trHeight w:val="61"/>
        </w:trPr>
        <w:tc>
          <w:tcPr>
            <w:tcW w:w="1010" w:type="dxa"/>
            <w:vAlign w:val="center"/>
          </w:tcPr>
          <w:p w14:paraId="393AB1E5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799B" w14:textId="1D424FE6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bCs/>
                <w:sz w:val="18"/>
                <w:szCs w:val="18"/>
              </w:rPr>
              <w:t>Głowica oraz kamera wideo zainstalowane na ruchomych ramionach.</w:t>
            </w:r>
          </w:p>
        </w:tc>
        <w:tc>
          <w:tcPr>
            <w:tcW w:w="3030" w:type="dxa"/>
            <w:shd w:val="clear" w:color="auto" w:fill="auto"/>
          </w:tcPr>
          <w:p w14:paraId="4E90F9DD" w14:textId="79A59744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67DE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ACE62DC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662ADB35" w14:textId="77777777" w:rsidTr="00C32324">
        <w:trPr>
          <w:trHeight w:val="61"/>
        </w:trPr>
        <w:tc>
          <w:tcPr>
            <w:tcW w:w="1010" w:type="dxa"/>
            <w:vAlign w:val="center"/>
          </w:tcPr>
          <w:p w14:paraId="5FAA2FFA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7173" w14:textId="13FFDA70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bCs/>
                <w:sz w:val="18"/>
                <w:szCs w:val="18"/>
              </w:rPr>
              <w:t>Aparat zainstalowany na wózku medycznym na kółkach.</w:t>
            </w:r>
          </w:p>
        </w:tc>
        <w:tc>
          <w:tcPr>
            <w:tcW w:w="3030" w:type="dxa"/>
            <w:shd w:val="clear" w:color="auto" w:fill="auto"/>
          </w:tcPr>
          <w:p w14:paraId="48B00445" w14:textId="4F999C45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67DE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3A0AD73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08453483" w14:textId="77777777" w:rsidTr="00C32324">
        <w:trPr>
          <w:trHeight w:val="61"/>
        </w:trPr>
        <w:tc>
          <w:tcPr>
            <w:tcW w:w="1010" w:type="dxa"/>
            <w:vAlign w:val="center"/>
          </w:tcPr>
          <w:p w14:paraId="15287692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6B3F" w14:textId="596BB0C9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Zestaw elektrod miseczkowych (min. 10 szt.).</w:t>
            </w:r>
          </w:p>
        </w:tc>
        <w:tc>
          <w:tcPr>
            <w:tcW w:w="3030" w:type="dxa"/>
            <w:shd w:val="clear" w:color="auto" w:fill="auto"/>
          </w:tcPr>
          <w:p w14:paraId="1D74302C" w14:textId="309495AB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67DE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D68CB20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7B9C170C" w14:textId="77777777" w:rsidTr="00C32324">
        <w:trPr>
          <w:trHeight w:val="61"/>
        </w:trPr>
        <w:tc>
          <w:tcPr>
            <w:tcW w:w="1010" w:type="dxa"/>
            <w:vAlign w:val="center"/>
          </w:tcPr>
          <w:p w14:paraId="61FC4DAB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8F49" w14:textId="1369EE68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bCs/>
                <w:sz w:val="18"/>
                <w:szCs w:val="18"/>
              </w:rPr>
              <w:t>Sonda pulsoksymetru, neonatologiczna zgodna ze standardem NONIN X-Pod.</w:t>
            </w:r>
          </w:p>
        </w:tc>
        <w:tc>
          <w:tcPr>
            <w:tcW w:w="3030" w:type="dxa"/>
            <w:shd w:val="clear" w:color="auto" w:fill="auto"/>
          </w:tcPr>
          <w:p w14:paraId="5951A827" w14:textId="2E8C8F65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67DE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CACC8B2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5A0C40EA" w14:textId="77777777" w:rsidTr="00C32324">
        <w:trPr>
          <w:trHeight w:val="61"/>
        </w:trPr>
        <w:tc>
          <w:tcPr>
            <w:tcW w:w="1010" w:type="dxa"/>
            <w:vAlign w:val="center"/>
          </w:tcPr>
          <w:p w14:paraId="2E2D2504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D576" w14:textId="61EBC806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bCs/>
                <w:sz w:val="18"/>
                <w:szCs w:val="18"/>
              </w:rPr>
              <w:t>Paski samoprzylepne do sondy pulsoksymetru (25 szt.).</w:t>
            </w:r>
          </w:p>
        </w:tc>
        <w:tc>
          <w:tcPr>
            <w:tcW w:w="3030" w:type="dxa"/>
            <w:shd w:val="clear" w:color="auto" w:fill="auto"/>
          </w:tcPr>
          <w:p w14:paraId="1C96BC87" w14:textId="1E21ABE6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67DE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DCB4468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533E1DEF" w14:textId="77777777" w:rsidTr="00C32324">
        <w:trPr>
          <w:trHeight w:val="61"/>
        </w:trPr>
        <w:tc>
          <w:tcPr>
            <w:tcW w:w="1010" w:type="dxa"/>
            <w:vAlign w:val="center"/>
          </w:tcPr>
          <w:p w14:paraId="4E03E3C6" w14:textId="77777777" w:rsidR="00187A4C" w:rsidRPr="001F38EE" w:rsidRDefault="00187A4C" w:rsidP="00AA2C9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EEE9" w14:textId="2D656985" w:rsidR="00187A4C" w:rsidRPr="000A559A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0A559A">
              <w:rPr>
                <w:rFonts w:cs="Arial"/>
                <w:sz w:val="18"/>
                <w:szCs w:val="18"/>
              </w:rPr>
              <w:t>Pasta przewodząco-klejąca do mocowania elektrod (min. 2 szt.).</w:t>
            </w:r>
          </w:p>
        </w:tc>
        <w:tc>
          <w:tcPr>
            <w:tcW w:w="3030" w:type="dxa"/>
            <w:shd w:val="clear" w:color="auto" w:fill="auto"/>
          </w:tcPr>
          <w:p w14:paraId="43EB1B2A" w14:textId="18FB1022" w:rsidR="00187A4C" w:rsidRPr="00A52B06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67DE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D7DEEC7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098788FB" w14:textId="77777777" w:rsidTr="00A139FB">
        <w:trPr>
          <w:trHeight w:val="61"/>
        </w:trPr>
        <w:tc>
          <w:tcPr>
            <w:tcW w:w="13467" w:type="dxa"/>
            <w:gridSpan w:val="4"/>
            <w:shd w:val="clear" w:color="auto" w:fill="D9E2F3" w:themeFill="accent1" w:themeFillTint="33"/>
            <w:vAlign w:val="center"/>
          </w:tcPr>
          <w:p w14:paraId="62DE69A3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6132B3">
              <w:rPr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187A4C" w:rsidRPr="001F38EE" w14:paraId="4CCFE798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2F9EB4D7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768C63A9" w14:textId="77777777" w:rsidR="00187A4C" w:rsidRPr="001F38EE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Pełna gwarancja na wszystkie oferowane urządzenia wchodzące w skład przedmiotu zamówienia (poza materiałami zużywalnymi) liczona od dnia podpisania protokołu odbioru bez uwag.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2D83625" w14:textId="77777777" w:rsidR="00187A4C" w:rsidRPr="001F38EE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min 24 m-cy</w:t>
            </w:r>
          </w:p>
        </w:tc>
        <w:tc>
          <w:tcPr>
            <w:tcW w:w="2693" w:type="dxa"/>
          </w:tcPr>
          <w:p w14:paraId="3BA1E4B6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7F87E19D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5EF49C04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69123193" w14:textId="77777777" w:rsidR="00187A4C" w:rsidRPr="001F38EE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 xml:space="preserve">Autoryzowany serwis gwarancyjny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7A04B25C" w14:textId="77777777" w:rsidR="00187A4C" w:rsidRPr="001F38EE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2693" w:type="dxa"/>
          </w:tcPr>
          <w:p w14:paraId="213B6B16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43DC042C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1AE72DD6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31D63080" w14:textId="7CA91128" w:rsidR="00187A4C" w:rsidRPr="001F38EE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 xml:space="preserve">Zagwarantowanie dostępności części zamiennych dla oferowanego aparatu </w:t>
            </w:r>
            <w:r>
              <w:rPr>
                <w:sz w:val="18"/>
                <w:szCs w:val="18"/>
              </w:rPr>
              <w:br/>
            </w:r>
            <w:r w:rsidRPr="006132B3"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>10</w:t>
            </w:r>
            <w:r w:rsidRPr="006132B3">
              <w:rPr>
                <w:sz w:val="18"/>
                <w:szCs w:val="18"/>
              </w:rPr>
              <w:t xml:space="preserve"> lat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10F7C77" w14:textId="77777777" w:rsidR="00187A4C" w:rsidRPr="001F38EE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TAK podać liczbę lat</w:t>
            </w:r>
          </w:p>
        </w:tc>
        <w:tc>
          <w:tcPr>
            <w:tcW w:w="2693" w:type="dxa"/>
          </w:tcPr>
          <w:p w14:paraId="4A268C2A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6756C3C4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6A98D3EA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0406A03D" w14:textId="77777777" w:rsidR="00187A4C" w:rsidRPr="001F38EE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 xml:space="preserve">W cenie oferty minimum jeden przegląd w  okresie gwarancji </w:t>
            </w:r>
            <w:r w:rsidRPr="006132B3">
              <w:rPr>
                <w:bCs/>
                <w:sz w:val="18"/>
                <w:szCs w:val="18"/>
              </w:rPr>
              <w:t>(wraz z dojazdem i częściami)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D3DEAAD" w14:textId="77777777" w:rsidR="00187A4C" w:rsidRPr="001F38EE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Podać</w:t>
            </w:r>
          </w:p>
        </w:tc>
        <w:tc>
          <w:tcPr>
            <w:tcW w:w="2693" w:type="dxa"/>
          </w:tcPr>
          <w:p w14:paraId="1B60B043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425BCEF3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06A136B5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71BC84EF" w14:textId="77CD6C52" w:rsidR="00187A4C" w:rsidRPr="001F38EE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 xml:space="preserve">Możliwość zgłaszania usterek </w:t>
            </w:r>
            <w:r w:rsidRPr="009C4A83">
              <w:rPr>
                <w:strike/>
                <w:color w:val="FF0000"/>
                <w:sz w:val="18"/>
                <w:szCs w:val="18"/>
              </w:rPr>
              <w:t>24 h/dobę</w:t>
            </w:r>
            <w:r w:rsidR="009C4A83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9C4A83" w:rsidRPr="009C4A83">
              <w:rPr>
                <w:color w:val="FF0000"/>
                <w:sz w:val="18"/>
                <w:szCs w:val="18"/>
              </w:rPr>
              <w:t>w dni robocze w godzinach od 7.00 do 15.00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844B417" w14:textId="77777777" w:rsidR="00187A4C" w:rsidRPr="001F38EE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tak, podać nr tel.</w:t>
            </w:r>
            <w:r>
              <w:rPr>
                <w:sz w:val="18"/>
                <w:szCs w:val="18"/>
              </w:rPr>
              <w:t xml:space="preserve"> / </w:t>
            </w:r>
            <w:r w:rsidRPr="006132B3">
              <w:rPr>
                <w:sz w:val="18"/>
                <w:szCs w:val="18"/>
              </w:rPr>
              <w:t xml:space="preserve"> faks</w:t>
            </w:r>
            <w:r>
              <w:rPr>
                <w:sz w:val="18"/>
                <w:szCs w:val="18"/>
              </w:rPr>
              <w:t xml:space="preserve"> / e-mail</w:t>
            </w:r>
          </w:p>
        </w:tc>
        <w:tc>
          <w:tcPr>
            <w:tcW w:w="2693" w:type="dxa"/>
          </w:tcPr>
          <w:p w14:paraId="2EBDCC85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9046471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571F28CD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616D2938" w14:textId="77777777" w:rsidR="00187A4C" w:rsidRPr="006132B3" w:rsidRDefault="00187A4C" w:rsidP="00187A4C">
            <w:pPr>
              <w:spacing w:after="0" w:line="240" w:lineRule="auto"/>
              <w:rPr>
                <w:sz w:val="18"/>
                <w:szCs w:val="18"/>
              </w:rPr>
            </w:pPr>
            <w:r w:rsidRPr="006132B3">
              <w:rPr>
                <w:sz w:val="18"/>
                <w:szCs w:val="18"/>
              </w:rPr>
              <w:t>Czas reakcji serwisu od zgłoszenia do podjęcia naprawy [godziny w dni robocze:</w:t>
            </w:r>
          </w:p>
          <w:p w14:paraId="33D34700" w14:textId="77777777" w:rsidR="00187A4C" w:rsidRPr="001F38EE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od poniedziałku do piątku z wyłączeniem dni ustawowo wolnych pracy]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B5795EE" w14:textId="07B64AB5" w:rsidR="00187A4C" w:rsidRPr="001F38EE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M</w:t>
            </w:r>
            <w:r w:rsidRPr="009C4A83">
              <w:rPr>
                <w:sz w:val="18"/>
                <w:szCs w:val="18"/>
              </w:rPr>
              <w:t xml:space="preserve">ax 48 </w:t>
            </w:r>
            <w:r w:rsidR="009C4A83" w:rsidRPr="009C4A83">
              <w:rPr>
                <w:sz w:val="18"/>
                <w:szCs w:val="18"/>
              </w:rPr>
              <w:t xml:space="preserve"> </w:t>
            </w:r>
            <w:r w:rsidRPr="009C4A83">
              <w:rPr>
                <w:sz w:val="18"/>
                <w:szCs w:val="18"/>
              </w:rPr>
              <w:t>godzin</w:t>
            </w:r>
          </w:p>
        </w:tc>
        <w:tc>
          <w:tcPr>
            <w:tcW w:w="2693" w:type="dxa"/>
          </w:tcPr>
          <w:p w14:paraId="7A1F9783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2942EF5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288E139A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6D92B889" w14:textId="77777777" w:rsidR="00187A4C" w:rsidRPr="001F38EE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Czas naprawy gwarancyjnej [dni robocze: od poniedziałku do piątku z wyłączeniem dni ustawowo wolnych pracy]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0BE4573" w14:textId="77777777" w:rsidR="00187A4C" w:rsidRPr="001F38EE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 xml:space="preserve">Max. </w:t>
            </w:r>
            <w:r>
              <w:rPr>
                <w:sz w:val="18"/>
                <w:szCs w:val="18"/>
              </w:rPr>
              <w:t>10</w:t>
            </w:r>
            <w:r w:rsidRPr="006132B3">
              <w:rPr>
                <w:sz w:val="18"/>
                <w:szCs w:val="18"/>
              </w:rPr>
              <w:t xml:space="preserve"> dni od chwili zgłoszenia</w:t>
            </w:r>
          </w:p>
        </w:tc>
        <w:tc>
          <w:tcPr>
            <w:tcW w:w="2693" w:type="dxa"/>
          </w:tcPr>
          <w:p w14:paraId="0E7B12FD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26138536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29DA2594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30E05790" w14:textId="77777777" w:rsidR="00187A4C" w:rsidRPr="001F38EE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Czas naprawy gwarancyjnej [dni robocze: od poniedziałku do piątku z wyłączeniem dni ustawowo wolnych pracy] wymagający importu części z zagranicy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98BFD04" w14:textId="2E077C98" w:rsidR="00187A4C" w:rsidRPr="001F38EE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 xml:space="preserve">Max </w:t>
            </w:r>
            <w:r w:rsidRPr="003D554F">
              <w:rPr>
                <w:strike/>
                <w:color w:val="ED0000"/>
                <w:sz w:val="18"/>
                <w:szCs w:val="18"/>
              </w:rPr>
              <w:t>14</w:t>
            </w:r>
            <w:r w:rsidRPr="003D554F">
              <w:rPr>
                <w:color w:val="ED0000"/>
                <w:sz w:val="18"/>
                <w:szCs w:val="18"/>
              </w:rPr>
              <w:t xml:space="preserve"> </w:t>
            </w:r>
            <w:r w:rsidR="003D554F" w:rsidRPr="003D554F">
              <w:rPr>
                <w:color w:val="ED0000"/>
                <w:sz w:val="18"/>
                <w:szCs w:val="18"/>
              </w:rPr>
              <w:t xml:space="preserve">21 </w:t>
            </w:r>
            <w:r w:rsidRPr="003D554F">
              <w:rPr>
                <w:color w:val="ED0000"/>
                <w:sz w:val="18"/>
                <w:szCs w:val="18"/>
              </w:rPr>
              <w:t xml:space="preserve">dni </w:t>
            </w:r>
            <w:r w:rsidR="00095BFE">
              <w:rPr>
                <w:color w:val="ED0000"/>
                <w:sz w:val="18"/>
                <w:szCs w:val="18"/>
              </w:rPr>
              <w:t xml:space="preserve">robocze </w:t>
            </w:r>
            <w:r w:rsidRPr="006132B3">
              <w:rPr>
                <w:sz w:val="18"/>
                <w:szCs w:val="18"/>
              </w:rPr>
              <w:t>od chwili zgłoszenia</w:t>
            </w:r>
          </w:p>
        </w:tc>
        <w:tc>
          <w:tcPr>
            <w:tcW w:w="2693" w:type="dxa"/>
          </w:tcPr>
          <w:p w14:paraId="7A7643CA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10E56C61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69671AEB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3380A6F4" w14:textId="3308D2B1" w:rsidR="00187A4C" w:rsidRPr="006132B3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sz w:val="18"/>
                <w:szCs w:val="18"/>
              </w:rPr>
            </w:pPr>
            <w:r w:rsidRPr="000A559A">
              <w:rPr>
                <w:sz w:val="18"/>
                <w:szCs w:val="18"/>
              </w:rPr>
              <w:t xml:space="preserve">W przypadku naprawy trwającej powyżej 10 dni – </w:t>
            </w:r>
            <w:r>
              <w:rPr>
                <w:sz w:val="18"/>
                <w:szCs w:val="18"/>
              </w:rPr>
              <w:t xml:space="preserve">aparat </w:t>
            </w:r>
            <w:r w:rsidRPr="000A559A">
              <w:rPr>
                <w:sz w:val="18"/>
                <w:szCs w:val="18"/>
              </w:rPr>
              <w:t>zastępcz</w:t>
            </w:r>
            <w:r>
              <w:rPr>
                <w:sz w:val="18"/>
                <w:szCs w:val="18"/>
              </w:rPr>
              <w:t>y</w:t>
            </w:r>
            <w:r w:rsidRPr="000A559A">
              <w:rPr>
                <w:sz w:val="18"/>
                <w:szCs w:val="18"/>
              </w:rPr>
              <w:t xml:space="preserve"> o parametrach nie gorszych niż oferowany bez naliczania z tego tytułu dodatkowych opłat.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991A299" w14:textId="27B5ABFE" w:rsidR="00187A4C" w:rsidRPr="006132B3" w:rsidRDefault="00187A4C" w:rsidP="00187A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317BE1F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5275606E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55EA2096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11F10EA2" w14:textId="77777777" w:rsidR="00187A4C" w:rsidRPr="001F38EE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 xml:space="preserve">Naprawa gwarancyjna trwająca dłużej niż 7 dni </w:t>
            </w:r>
            <w:r>
              <w:rPr>
                <w:sz w:val="18"/>
                <w:szCs w:val="18"/>
              </w:rPr>
              <w:t xml:space="preserve">roboczych </w:t>
            </w:r>
            <w:r w:rsidRPr="006132B3">
              <w:rPr>
                <w:sz w:val="18"/>
                <w:szCs w:val="18"/>
              </w:rPr>
              <w:t>przedłuża okres gwarancji o całkowity czas trwania naprawy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7CB2528" w14:textId="77777777" w:rsidR="00187A4C" w:rsidRPr="001F38EE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75D543B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0BD5E413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7C0145AE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57DB2FBA" w14:textId="77777777" w:rsidR="00187A4C" w:rsidRPr="001F38EE" w:rsidRDefault="00187A4C" w:rsidP="00187A4C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Liczba napraw gwarancyjnych tego samego podzespołu uprawniająca do wymiany podzespołu na nowy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EC2D4CE" w14:textId="77777777" w:rsidR="00187A4C" w:rsidRPr="001F38EE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132B3">
              <w:rPr>
                <w:sz w:val="18"/>
                <w:szCs w:val="18"/>
              </w:rPr>
              <w:t>3 naprawy</w:t>
            </w:r>
          </w:p>
        </w:tc>
        <w:tc>
          <w:tcPr>
            <w:tcW w:w="2693" w:type="dxa"/>
          </w:tcPr>
          <w:p w14:paraId="636A9B54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87A4C" w:rsidRPr="001F38EE" w14:paraId="07369CD0" w14:textId="77777777" w:rsidTr="00A139FB">
        <w:trPr>
          <w:trHeight w:val="61"/>
        </w:trPr>
        <w:tc>
          <w:tcPr>
            <w:tcW w:w="1010" w:type="dxa"/>
            <w:vAlign w:val="center"/>
          </w:tcPr>
          <w:p w14:paraId="279B585D" w14:textId="77777777" w:rsidR="00187A4C" w:rsidRPr="001F38EE" w:rsidRDefault="00187A4C" w:rsidP="00AA2C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0D99A8C0" w14:textId="77777777" w:rsidR="00187A4C" w:rsidRPr="006132B3" w:rsidRDefault="00187A4C" w:rsidP="00187A4C">
            <w:pPr>
              <w:spacing w:after="0" w:line="240" w:lineRule="auto"/>
              <w:rPr>
                <w:sz w:val="18"/>
                <w:szCs w:val="18"/>
              </w:rPr>
            </w:pPr>
            <w:r w:rsidRPr="006132B3">
              <w:rPr>
                <w:sz w:val="18"/>
                <w:szCs w:val="18"/>
              </w:rPr>
              <w:t>Wraz z dostawą przedmiotu zamówienia należy dostarczyć Zamawiającemu:</w:t>
            </w:r>
          </w:p>
          <w:p w14:paraId="5AEB93BB" w14:textId="77777777" w:rsidR="00187A4C" w:rsidRPr="006132B3" w:rsidRDefault="00187A4C" w:rsidP="00187A4C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6132B3">
              <w:rPr>
                <w:sz w:val="18"/>
                <w:szCs w:val="18"/>
              </w:rPr>
              <w:t>Instrukcje obsługi w języku polskim (1 egz. w formie papierowej,</w:t>
            </w:r>
            <w:r w:rsidRPr="006132B3">
              <w:rPr>
                <w:sz w:val="18"/>
                <w:szCs w:val="18"/>
              </w:rPr>
              <w:br/>
              <w:t>1 egz. w formie elektronicznej</w:t>
            </w:r>
          </w:p>
          <w:p w14:paraId="1A8F5FCD" w14:textId="77777777" w:rsidR="00187A4C" w:rsidRPr="006132B3" w:rsidRDefault="00187A4C" w:rsidP="00187A4C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6132B3">
              <w:rPr>
                <w:sz w:val="18"/>
                <w:szCs w:val="18"/>
              </w:rPr>
              <w:t>paszport techniczny z wpisem o przeprowadzonej instalacji i uruchomieniu oraz datą następnego przeglądu,</w:t>
            </w:r>
          </w:p>
          <w:p w14:paraId="095B0069" w14:textId="77777777" w:rsidR="00187A4C" w:rsidRPr="006132B3" w:rsidRDefault="00187A4C" w:rsidP="00187A4C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6132B3">
              <w:rPr>
                <w:sz w:val="18"/>
                <w:szCs w:val="18"/>
              </w:rPr>
              <w:t>kartę gwarancyjną,</w:t>
            </w:r>
          </w:p>
          <w:p w14:paraId="032B73D2" w14:textId="77777777" w:rsidR="00187A4C" w:rsidRPr="006132B3" w:rsidRDefault="00187A4C" w:rsidP="00187A4C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6132B3">
              <w:rPr>
                <w:sz w:val="18"/>
                <w:szCs w:val="18"/>
              </w:rPr>
              <w:t>deklarację CE lub inny dokument dopuszczający przedmiot umowy do obrotu,</w:t>
            </w:r>
          </w:p>
          <w:p w14:paraId="3506F131" w14:textId="77777777" w:rsidR="00187A4C" w:rsidRPr="006132B3" w:rsidRDefault="00187A4C" w:rsidP="00187A4C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6132B3">
              <w:rPr>
                <w:sz w:val="18"/>
                <w:szCs w:val="18"/>
              </w:rPr>
              <w:t>instrukcje/zalecenia dotyczące mycia i dezynfekcji,</w:t>
            </w:r>
          </w:p>
          <w:p w14:paraId="665FBD97" w14:textId="77777777" w:rsidR="00187A4C" w:rsidRPr="006132B3" w:rsidRDefault="00187A4C" w:rsidP="00187A4C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6132B3">
              <w:rPr>
                <w:sz w:val="18"/>
                <w:szCs w:val="18"/>
              </w:rPr>
              <w:t>niezbędną dokumentację zawierającą zalecenia dotyczące konserwacji, wykonania przeglądów, pomiarów bezpieczeństwa elektrycznego – jeśli dotyczy</w:t>
            </w:r>
          </w:p>
          <w:p w14:paraId="01F94411" w14:textId="77777777" w:rsidR="00187A4C" w:rsidRPr="006132B3" w:rsidRDefault="00187A4C" w:rsidP="00187A4C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6132B3">
              <w:rPr>
                <w:sz w:val="18"/>
                <w:szCs w:val="18"/>
              </w:rPr>
              <w:t>wykaz punktów serwisowych wraz z ustalonymi zasadami kontaktowania,</w:t>
            </w:r>
          </w:p>
          <w:p w14:paraId="52B4FD77" w14:textId="77777777" w:rsidR="00187A4C" w:rsidRDefault="00187A4C" w:rsidP="00187A4C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6132B3">
              <w:rPr>
                <w:sz w:val="18"/>
                <w:szCs w:val="18"/>
              </w:rPr>
              <w:t>licencje na oprogramowanie zainstalowane w sprzęcie (jeśli wymagane),</w:t>
            </w:r>
          </w:p>
          <w:p w14:paraId="046CAE68" w14:textId="77777777" w:rsidR="00187A4C" w:rsidRPr="00DF6CFB" w:rsidRDefault="00187A4C" w:rsidP="00187A4C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F6CFB">
              <w:rPr>
                <w:sz w:val="18"/>
                <w:szCs w:val="18"/>
              </w:rPr>
              <w:t>wykaz materiałów zużywalnych wykorzystywanych w bieżącej eksploatacji – jeśli dotyczy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D59CAE0" w14:textId="77777777" w:rsidR="00E85542" w:rsidRDefault="00E85542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1CFC4B8E" w14:textId="77777777" w:rsidR="00E85542" w:rsidRDefault="00E85542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00D3B34D" w14:textId="77777777" w:rsidR="00E85542" w:rsidRDefault="00E85542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586B6CAC" w14:textId="15EB5976" w:rsidR="00187A4C" w:rsidRPr="001F38EE" w:rsidRDefault="00187A4C" w:rsidP="00187A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C34F8B9" w14:textId="77777777" w:rsidR="00187A4C" w:rsidRPr="001F38EE" w:rsidRDefault="00187A4C" w:rsidP="00187A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52A959A" w14:textId="77777777" w:rsidR="000A559A" w:rsidRDefault="000A559A" w:rsidP="000A559A">
      <w:pPr>
        <w:rPr>
          <w:sz w:val="20"/>
          <w:szCs w:val="20"/>
        </w:rPr>
      </w:pPr>
    </w:p>
    <w:p w14:paraId="5DBA1E11" w14:textId="77777777" w:rsidR="000A559A" w:rsidRDefault="000A559A" w:rsidP="000A559A">
      <w:pPr>
        <w:rPr>
          <w:sz w:val="20"/>
          <w:szCs w:val="20"/>
        </w:rPr>
      </w:pPr>
    </w:p>
    <w:p w14:paraId="661A627C" w14:textId="77777777" w:rsidR="000A559A" w:rsidRDefault="000A559A" w:rsidP="006243E2">
      <w:pPr>
        <w:rPr>
          <w:sz w:val="20"/>
          <w:szCs w:val="20"/>
        </w:rPr>
      </w:pPr>
    </w:p>
    <w:p w14:paraId="7CFC4201" w14:textId="77777777" w:rsidR="00E85542" w:rsidRDefault="00E85542" w:rsidP="006243E2">
      <w:pPr>
        <w:rPr>
          <w:sz w:val="20"/>
          <w:szCs w:val="20"/>
        </w:rPr>
      </w:pPr>
    </w:p>
    <w:p w14:paraId="141FDD12" w14:textId="77777777" w:rsidR="00E85542" w:rsidRDefault="00E85542" w:rsidP="006243E2">
      <w:pPr>
        <w:rPr>
          <w:sz w:val="20"/>
          <w:szCs w:val="20"/>
        </w:rPr>
      </w:pPr>
    </w:p>
    <w:p w14:paraId="70E567E1" w14:textId="77777777" w:rsidR="00E85542" w:rsidRDefault="00E85542" w:rsidP="006243E2">
      <w:pPr>
        <w:rPr>
          <w:sz w:val="20"/>
          <w:szCs w:val="20"/>
        </w:rPr>
      </w:pPr>
    </w:p>
    <w:p w14:paraId="41ADA9A1" w14:textId="77777777" w:rsidR="00E85542" w:rsidRDefault="00E85542" w:rsidP="006243E2">
      <w:pPr>
        <w:rPr>
          <w:sz w:val="20"/>
          <w:szCs w:val="20"/>
        </w:rPr>
      </w:pPr>
    </w:p>
    <w:p w14:paraId="2EF5486E" w14:textId="77777777" w:rsidR="00E85542" w:rsidRDefault="00E85542" w:rsidP="006243E2">
      <w:pPr>
        <w:rPr>
          <w:sz w:val="20"/>
          <w:szCs w:val="20"/>
        </w:rPr>
      </w:pPr>
    </w:p>
    <w:p w14:paraId="7C34B2E2" w14:textId="77777777" w:rsidR="00E85542" w:rsidRDefault="00E85542" w:rsidP="006243E2">
      <w:pPr>
        <w:rPr>
          <w:sz w:val="20"/>
          <w:szCs w:val="20"/>
        </w:rPr>
      </w:pPr>
    </w:p>
    <w:p w14:paraId="298F7916" w14:textId="77777777" w:rsidR="00E85542" w:rsidRDefault="00E85542" w:rsidP="006243E2">
      <w:pPr>
        <w:rPr>
          <w:sz w:val="20"/>
          <w:szCs w:val="20"/>
        </w:rPr>
      </w:pPr>
    </w:p>
    <w:p w14:paraId="2863E77F" w14:textId="77777777" w:rsidR="00E85542" w:rsidRDefault="00E85542" w:rsidP="006243E2">
      <w:pPr>
        <w:rPr>
          <w:sz w:val="20"/>
          <w:szCs w:val="20"/>
        </w:rPr>
      </w:pPr>
    </w:p>
    <w:p w14:paraId="7E1501D2" w14:textId="77777777" w:rsidR="00E85542" w:rsidRDefault="00E85542" w:rsidP="006243E2">
      <w:pPr>
        <w:rPr>
          <w:sz w:val="20"/>
          <w:szCs w:val="20"/>
        </w:rPr>
      </w:pPr>
    </w:p>
    <w:p w14:paraId="52803E09" w14:textId="77777777" w:rsidR="00E85542" w:rsidRDefault="00E85542" w:rsidP="006243E2">
      <w:pPr>
        <w:rPr>
          <w:sz w:val="20"/>
          <w:szCs w:val="20"/>
        </w:rPr>
      </w:pPr>
    </w:p>
    <w:p w14:paraId="425ECC0A" w14:textId="77777777" w:rsidR="00E85542" w:rsidRDefault="00E85542" w:rsidP="006243E2">
      <w:pPr>
        <w:rPr>
          <w:sz w:val="20"/>
          <w:szCs w:val="20"/>
        </w:rPr>
      </w:pPr>
    </w:p>
    <w:p w14:paraId="5F9DBD38" w14:textId="77777777" w:rsidR="00E85542" w:rsidRDefault="00E85542" w:rsidP="006243E2">
      <w:pPr>
        <w:rPr>
          <w:sz w:val="20"/>
          <w:szCs w:val="20"/>
        </w:rPr>
      </w:pPr>
    </w:p>
    <w:p w14:paraId="2683C3AB" w14:textId="77777777" w:rsidR="00E85542" w:rsidRDefault="00E85542" w:rsidP="006243E2">
      <w:pPr>
        <w:rPr>
          <w:sz w:val="20"/>
          <w:szCs w:val="20"/>
        </w:rPr>
      </w:pPr>
    </w:p>
    <w:p w14:paraId="29E6E017" w14:textId="77777777" w:rsidR="00E85542" w:rsidRDefault="00E85542" w:rsidP="006243E2">
      <w:pPr>
        <w:rPr>
          <w:sz w:val="20"/>
          <w:szCs w:val="20"/>
        </w:rPr>
      </w:pPr>
    </w:p>
    <w:p w14:paraId="550D6A6A" w14:textId="77777777" w:rsidR="00E85542" w:rsidRDefault="00E85542" w:rsidP="006243E2">
      <w:pPr>
        <w:rPr>
          <w:sz w:val="20"/>
          <w:szCs w:val="20"/>
        </w:rPr>
      </w:pPr>
    </w:p>
    <w:p w14:paraId="7C201ACE" w14:textId="77777777" w:rsidR="00E85542" w:rsidRDefault="00E85542" w:rsidP="006243E2">
      <w:pPr>
        <w:rPr>
          <w:sz w:val="20"/>
          <w:szCs w:val="20"/>
        </w:rPr>
      </w:pPr>
    </w:p>
    <w:p w14:paraId="0956D737" w14:textId="77777777" w:rsidR="00E85542" w:rsidRDefault="00E85542" w:rsidP="006243E2">
      <w:pPr>
        <w:rPr>
          <w:sz w:val="20"/>
          <w:szCs w:val="20"/>
        </w:rPr>
      </w:pPr>
    </w:p>
    <w:p w14:paraId="673EC3A0" w14:textId="77777777" w:rsidR="00E85542" w:rsidRDefault="00E85542" w:rsidP="006243E2">
      <w:pPr>
        <w:rPr>
          <w:sz w:val="20"/>
          <w:szCs w:val="20"/>
        </w:rPr>
      </w:pPr>
    </w:p>
    <w:p w14:paraId="52E84981" w14:textId="5924159C" w:rsidR="00E85542" w:rsidRDefault="00E85542" w:rsidP="00E85542">
      <w:pPr>
        <w:rPr>
          <w:sz w:val="20"/>
          <w:szCs w:val="20"/>
        </w:rPr>
      </w:pPr>
    </w:p>
    <w:p w14:paraId="471BAB06" w14:textId="3C1208B9" w:rsidR="00E85542" w:rsidRPr="00E85542" w:rsidRDefault="00E85542" w:rsidP="00E85542">
      <w:pPr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Pr="00E85542">
        <w:rPr>
          <w:sz w:val="18"/>
          <w:szCs w:val="18"/>
        </w:rPr>
        <w:t>Parametry równoważności systemu operacyjnego:</w:t>
      </w:r>
    </w:p>
    <w:p w14:paraId="13095A93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Możliwość dokonywania bezpłatnych aktualizacji i poprawek w ramach wersji systemu</w:t>
      </w:r>
    </w:p>
    <w:p w14:paraId="68E471E5" w14:textId="77777777" w:rsidR="00E85542" w:rsidRPr="00E85542" w:rsidRDefault="00E85542" w:rsidP="00E85542">
      <w:pPr>
        <w:spacing w:after="0" w:line="240" w:lineRule="auto"/>
        <w:ind w:left="720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operacyjnego poprzez Internet, mechanizmem udostępnianym przez producenta systemu z</w:t>
      </w:r>
    </w:p>
    <w:p w14:paraId="1EF25CBF" w14:textId="77777777" w:rsidR="00E85542" w:rsidRPr="00E85542" w:rsidRDefault="00E85542" w:rsidP="00E85542">
      <w:pPr>
        <w:spacing w:after="0" w:line="240" w:lineRule="auto"/>
        <w:ind w:left="720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możliwością wyboru instalowanych poprawek oraz mechanizmem sprawdzającym, które z</w:t>
      </w:r>
    </w:p>
    <w:p w14:paraId="52DCDD35" w14:textId="77777777" w:rsidR="00E85542" w:rsidRPr="00E85542" w:rsidRDefault="00E85542" w:rsidP="00E85542">
      <w:pPr>
        <w:spacing w:after="0" w:line="240" w:lineRule="auto"/>
        <w:ind w:left="720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poprawek są potrzebne,</w:t>
      </w:r>
    </w:p>
    <w:p w14:paraId="7E1F2194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Możliwość dokonywania uaktualnień sterowników urządzeń przez Internet – witrynę</w:t>
      </w:r>
    </w:p>
    <w:p w14:paraId="0B58171E" w14:textId="77777777" w:rsidR="00E85542" w:rsidRPr="00E85542" w:rsidRDefault="00E85542" w:rsidP="00E85542">
      <w:pPr>
        <w:spacing w:after="0" w:line="240" w:lineRule="auto"/>
        <w:ind w:left="720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producenta systemu;</w:t>
      </w:r>
    </w:p>
    <w:p w14:paraId="4D7B8030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Internetowa aktualizacja zapewniona w języku polskim;</w:t>
      </w:r>
    </w:p>
    <w:p w14:paraId="15F18450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Wbudowana zapora internetowa (firewall) dla ochrony połączeń internetowych;</w:t>
      </w:r>
    </w:p>
    <w:p w14:paraId="6D6DA07D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Zintegrowana z systemem konsola do zarządzania ustawieniami zapory i regułami IP v4 i</w:t>
      </w:r>
    </w:p>
    <w:p w14:paraId="21B2DACA" w14:textId="77777777" w:rsidR="00E85542" w:rsidRPr="00E85542" w:rsidRDefault="00E85542" w:rsidP="00E85542">
      <w:pPr>
        <w:spacing w:after="0" w:line="240" w:lineRule="auto"/>
        <w:ind w:left="720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v6;</w:t>
      </w:r>
    </w:p>
    <w:p w14:paraId="65804921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Zintegrowany z systemem moduł wyszukiwania informacji (plików różnego typu) dostępny</w:t>
      </w:r>
    </w:p>
    <w:p w14:paraId="0582575A" w14:textId="77777777" w:rsidR="00E85542" w:rsidRPr="00E85542" w:rsidRDefault="00E85542" w:rsidP="00E85542">
      <w:pPr>
        <w:spacing w:after="0" w:line="240" w:lineRule="auto"/>
        <w:ind w:left="720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z kilku poziomów: poziom menu, poziom otwartego okna systemu operacyjnego;</w:t>
      </w:r>
    </w:p>
    <w:p w14:paraId="745DBB6F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System wyszukiwania oparty na konfigurowalnym przez użytkownika module indeksacji</w:t>
      </w:r>
    </w:p>
    <w:p w14:paraId="4AEC83D0" w14:textId="77777777" w:rsidR="00E85542" w:rsidRPr="00E85542" w:rsidRDefault="00E85542" w:rsidP="00E85542">
      <w:pPr>
        <w:spacing w:after="0" w:line="240" w:lineRule="auto"/>
        <w:ind w:left="720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zasobów lokalnych.</w:t>
      </w:r>
    </w:p>
    <w:p w14:paraId="6E89B161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Zintegrowane z systemem operacyjnym narzędzia zwalczające złośliwe oprogramowanie;</w:t>
      </w:r>
    </w:p>
    <w:p w14:paraId="3366C8E1" w14:textId="77777777" w:rsidR="00E85542" w:rsidRPr="00E85542" w:rsidRDefault="00E85542" w:rsidP="00E85542">
      <w:pPr>
        <w:spacing w:after="0" w:line="240" w:lineRule="auto"/>
        <w:ind w:left="720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aktualizacje dostępne u producenta nieodpłatnie bez ograniczeń czasowych;</w:t>
      </w:r>
    </w:p>
    <w:p w14:paraId="09353649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Możliwość przystosowania stanowiska dla osób niepełnosprawnych (np. słabo widzących);</w:t>
      </w:r>
    </w:p>
    <w:p w14:paraId="59703A20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Wsparcie dla Java i .NET Framework 2.0, 3.0 i wyższych - możliwość uruchomienia aplikacji</w:t>
      </w:r>
    </w:p>
    <w:p w14:paraId="4172D2E3" w14:textId="77777777" w:rsidR="00E85542" w:rsidRPr="00E85542" w:rsidRDefault="00E85542" w:rsidP="00E85542">
      <w:pPr>
        <w:spacing w:after="0" w:line="240" w:lineRule="auto"/>
        <w:ind w:left="720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działających we wskazanych środowiskach;</w:t>
      </w:r>
    </w:p>
    <w:p w14:paraId="6D113291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Wsparcie dla JScript i VBScript - możliwość uruchamiania interpretera poleceń;</w:t>
      </w:r>
    </w:p>
    <w:p w14:paraId="47CDD84A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Możliwość łatwego uruchomienia i użytkowania platform do nauki zdalnej m.in. Microsoft</w:t>
      </w:r>
    </w:p>
    <w:p w14:paraId="3EEF7336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Teams, Google Classroom, G Suite, Discord, Zoom;</w:t>
      </w:r>
    </w:p>
    <w:p w14:paraId="0323C0C7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Obsługa ActiveX;</w:t>
      </w:r>
    </w:p>
    <w:p w14:paraId="0DA743D3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Możliwość przywracania plików systemowych;</w:t>
      </w:r>
    </w:p>
    <w:p w14:paraId="64E1AB9A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i/>
          <w:iCs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Wsparcie dla architektury 64 bitowej;</w:t>
      </w:r>
    </w:p>
    <w:p w14:paraId="40811B65" w14:textId="77777777" w:rsidR="00E85542" w:rsidRPr="00E85542" w:rsidRDefault="00E85542" w:rsidP="00E85542">
      <w:pPr>
        <w:numPr>
          <w:ilvl w:val="0"/>
          <w:numId w:val="20"/>
        </w:numPr>
        <w:spacing w:after="0" w:line="240" w:lineRule="auto"/>
        <w:rPr>
          <w:rFonts w:asciiTheme="minorHAnsi" w:hAnsiTheme="minorHAnsi"/>
          <w:i/>
          <w:iCs/>
          <w:color w:val="4472C4" w:themeColor="accent1"/>
          <w:kern w:val="2"/>
          <w:sz w:val="18"/>
          <w:szCs w:val="18"/>
          <w14:ligatures w14:val="standardContextual"/>
        </w:rPr>
      </w:pPr>
      <w:r w:rsidRPr="00E85542">
        <w:rPr>
          <w:i/>
          <w:iCs/>
          <w:kern w:val="2"/>
          <w:sz w:val="18"/>
          <w:szCs w:val="18"/>
          <w14:ligatures w14:val="standardContextual"/>
        </w:rPr>
        <w:t>Nie jest dopuszczalne rozwiązanie w zakresie emulacji systemu operacyjnego.</w:t>
      </w:r>
      <w:r w:rsidRPr="00E85542">
        <w:rPr>
          <w:rFonts w:asciiTheme="minorHAnsi" w:hAnsiTheme="minorHAnsi"/>
          <w:i/>
          <w:iCs/>
          <w:color w:val="4472C4" w:themeColor="accent1"/>
          <w:kern w:val="2"/>
          <w:sz w:val="18"/>
          <w:szCs w:val="18"/>
          <w14:ligatures w14:val="standardContextual"/>
        </w:rPr>
        <w:cr/>
      </w:r>
    </w:p>
    <w:p w14:paraId="3EB32E97" w14:textId="77777777" w:rsidR="00E85542" w:rsidRPr="00E85542" w:rsidRDefault="00E85542" w:rsidP="00E85542">
      <w:pPr>
        <w:rPr>
          <w:sz w:val="20"/>
          <w:szCs w:val="20"/>
        </w:rPr>
      </w:pPr>
    </w:p>
    <w:sectPr w:rsidR="00E85542" w:rsidRPr="00E85542" w:rsidSect="001B79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F8A8C" w14:textId="77777777" w:rsidR="006118EF" w:rsidRDefault="006118EF" w:rsidP="006118EF">
      <w:pPr>
        <w:spacing w:after="0" w:line="240" w:lineRule="auto"/>
      </w:pPr>
      <w:r>
        <w:separator/>
      </w:r>
    </w:p>
  </w:endnote>
  <w:endnote w:type="continuationSeparator" w:id="0">
    <w:p w14:paraId="0A957487" w14:textId="77777777" w:rsidR="006118EF" w:rsidRDefault="006118EF" w:rsidP="0061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0ED4D" w14:textId="77777777" w:rsidR="006118EF" w:rsidRDefault="006118EF" w:rsidP="006118EF">
      <w:pPr>
        <w:spacing w:after="0" w:line="240" w:lineRule="auto"/>
      </w:pPr>
      <w:r>
        <w:separator/>
      </w:r>
    </w:p>
  </w:footnote>
  <w:footnote w:type="continuationSeparator" w:id="0">
    <w:p w14:paraId="14AF3092" w14:textId="77777777" w:rsidR="006118EF" w:rsidRDefault="006118EF" w:rsidP="0061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587F"/>
    <w:multiLevelType w:val="hybridMultilevel"/>
    <w:tmpl w:val="0622A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8D6"/>
    <w:multiLevelType w:val="hybridMultilevel"/>
    <w:tmpl w:val="30663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BDB"/>
    <w:multiLevelType w:val="multilevel"/>
    <w:tmpl w:val="17744452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CC25AA"/>
    <w:multiLevelType w:val="hybridMultilevel"/>
    <w:tmpl w:val="5BFE9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26944"/>
    <w:multiLevelType w:val="hybridMultilevel"/>
    <w:tmpl w:val="B644E5EC"/>
    <w:name w:val="WW8Num6222"/>
    <w:lvl w:ilvl="0" w:tplc="5646552A">
      <w:start w:val="1"/>
      <w:numFmt w:val="bullet"/>
      <w:lvlText w:val="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7A2E"/>
    <w:multiLevelType w:val="hybridMultilevel"/>
    <w:tmpl w:val="EC168704"/>
    <w:lvl w:ilvl="0" w:tplc="119E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18"/>
        <w:szCs w:val="18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5F02"/>
    <w:multiLevelType w:val="hybridMultilevel"/>
    <w:tmpl w:val="C62E83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0D2"/>
    <w:multiLevelType w:val="hybridMultilevel"/>
    <w:tmpl w:val="4AC82D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D01374"/>
    <w:multiLevelType w:val="hybridMultilevel"/>
    <w:tmpl w:val="C62E83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72BF7"/>
    <w:multiLevelType w:val="hybridMultilevel"/>
    <w:tmpl w:val="996C4020"/>
    <w:lvl w:ilvl="0" w:tplc="72B6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91299"/>
    <w:multiLevelType w:val="hybridMultilevel"/>
    <w:tmpl w:val="0B4EE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01FC4"/>
    <w:multiLevelType w:val="hybridMultilevel"/>
    <w:tmpl w:val="0B4EEC92"/>
    <w:lvl w:ilvl="0" w:tplc="43B85B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0A8C606">
      <w:numFmt w:val="bullet"/>
      <w:lvlText w:val="•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87759"/>
    <w:multiLevelType w:val="hybridMultilevel"/>
    <w:tmpl w:val="EB8A9884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C835BC"/>
    <w:multiLevelType w:val="hybridMultilevel"/>
    <w:tmpl w:val="72DE4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8735B9"/>
    <w:multiLevelType w:val="hybridMultilevel"/>
    <w:tmpl w:val="801ACA10"/>
    <w:lvl w:ilvl="0" w:tplc="D332B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36458"/>
    <w:multiLevelType w:val="hybridMultilevel"/>
    <w:tmpl w:val="C62E83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A2890"/>
    <w:multiLevelType w:val="hybridMultilevel"/>
    <w:tmpl w:val="904634FE"/>
    <w:lvl w:ilvl="0" w:tplc="9B92B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456E9F"/>
    <w:multiLevelType w:val="hybridMultilevel"/>
    <w:tmpl w:val="4600EF7C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F4FDF"/>
    <w:multiLevelType w:val="hybridMultilevel"/>
    <w:tmpl w:val="0622AFAE"/>
    <w:lvl w:ilvl="0" w:tplc="16865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D1378"/>
    <w:multiLevelType w:val="hybridMultilevel"/>
    <w:tmpl w:val="0B4EE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C7948"/>
    <w:multiLevelType w:val="hybridMultilevel"/>
    <w:tmpl w:val="30663D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Fira Sans" w:eastAsia="Times New Roman" w:hAnsi="Fira San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2358908">
    <w:abstractNumId w:val="9"/>
  </w:num>
  <w:num w:numId="2" w16cid:durableId="773357198">
    <w:abstractNumId w:val="13"/>
  </w:num>
  <w:num w:numId="3" w16cid:durableId="1871726201">
    <w:abstractNumId w:val="3"/>
  </w:num>
  <w:num w:numId="4" w16cid:durableId="1462768744">
    <w:abstractNumId w:val="7"/>
  </w:num>
  <w:num w:numId="5" w16cid:durableId="307631714">
    <w:abstractNumId w:val="16"/>
  </w:num>
  <w:num w:numId="6" w16cid:durableId="1533616684">
    <w:abstractNumId w:val="18"/>
  </w:num>
  <w:num w:numId="7" w16cid:durableId="1239245775">
    <w:abstractNumId w:val="2"/>
  </w:num>
  <w:num w:numId="8" w16cid:durableId="209537405">
    <w:abstractNumId w:val="5"/>
  </w:num>
  <w:num w:numId="9" w16cid:durableId="151143980">
    <w:abstractNumId w:val="20"/>
  </w:num>
  <w:num w:numId="10" w16cid:durableId="626349621">
    <w:abstractNumId w:val="1"/>
  </w:num>
  <w:num w:numId="11" w16cid:durableId="1314606076">
    <w:abstractNumId w:val="0"/>
  </w:num>
  <w:num w:numId="12" w16cid:durableId="1602683311">
    <w:abstractNumId w:val="11"/>
  </w:num>
  <w:num w:numId="13" w16cid:durableId="2140490390">
    <w:abstractNumId w:val="8"/>
  </w:num>
  <w:num w:numId="14" w16cid:durableId="586303921">
    <w:abstractNumId w:val="19"/>
  </w:num>
  <w:num w:numId="15" w16cid:durableId="528302966">
    <w:abstractNumId w:val="10"/>
  </w:num>
  <w:num w:numId="16" w16cid:durableId="1963069299">
    <w:abstractNumId w:val="17"/>
  </w:num>
  <w:num w:numId="17" w16cid:durableId="1331517377">
    <w:abstractNumId w:val="15"/>
  </w:num>
  <w:num w:numId="18" w16cid:durableId="1885481341">
    <w:abstractNumId w:val="12"/>
  </w:num>
  <w:num w:numId="19" w16cid:durableId="649362452">
    <w:abstractNumId w:val="6"/>
  </w:num>
  <w:num w:numId="20" w16cid:durableId="184990890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BB"/>
    <w:rsid w:val="00006377"/>
    <w:rsid w:val="00011CBA"/>
    <w:rsid w:val="00021B44"/>
    <w:rsid w:val="00026AB8"/>
    <w:rsid w:val="00027441"/>
    <w:rsid w:val="000452A5"/>
    <w:rsid w:val="00053AEC"/>
    <w:rsid w:val="00057C08"/>
    <w:rsid w:val="000658D1"/>
    <w:rsid w:val="000672C7"/>
    <w:rsid w:val="0008674A"/>
    <w:rsid w:val="00095BFE"/>
    <w:rsid w:val="000A4D67"/>
    <w:rsid w:val="000A559A"/>
    <w:rsid w:val="000A6980"/>
    <w:rsid w:val="000B751C"/>
    <w:rsid w:val="000D2DB4"/>
    <w:rsid w:val="000E4D43"/>
    <w:rsid w:val="000E525F"/>
    <w:rsid w:val="000E5D30"/>
    <w:rsid w:val="000E5F0C"/>
    <w:rsid w:val="00103DE6"/>
    <w:rsid w:val="001229F5"/>
    <w:rsid w:val="00123436"/>
    <w:rsid w:val="0015114E"/>
    <w:rsid w:val="00157DE1"/>
    <w:rsid w:val="00187A4C"/>
    <w:rsid w:val="00193A75"/>
    <w:rsid w:val="001B79BB"/>
    <w:rsid w:val="001D33C0"/>
    <w:rsid w:val="001D5E69"/>
    <w:rsid w:val="001E7DA9"/>
    <w:rsid w:val="001F38EE"/>
    <w:rsid w:val="00204E3D"/>
    <w:rsid w:val="00230C04"/>
    <w:rsid w:val="0023793C"/>
    <w:rsid w:val="00243827"/>
    <w:rsid w:val="0027174F"/>
    <w:rsid w:val="00280F14"/>
    <w:rsid w:val="0028764D"/>
    <w:rsid w:val="002B2CB2"/>
    <w:rsid w:val="002C2658"/>
    <w:rsid w:val="002C4F9B"/>
    <w:rsid w:val="002D1BB4"/>
    <w:rsid w:val="003114FF"/>
    <w:rsid w:val="003139A7"/>
    <w:rsid w:val="00314FD5"/>
    <w:rsid w:val="00342A3B"/>
    <w:rsid w:val="00353523"/>
    <w:rsid w:val="00361D99"/>
    <w:rsid w:val="003756C0"/>
    <w:rsid w:val="003931C3"/>
    <w:rsid w:val="003C0843"/>
    <w:rsid w:val="003C7B59"/>
    <w:rsid w:val="003D554F"/>
    <w:rsid w:val="00407128"/>
    <w:rsid w:val="00447C1E"/>
    <w:rsid w:val="004676C2"/>
    <w:rsid w:val="00470145"/>
    <w:rsid w:val="00474E52"/>
    <w:rsid w:val="004B0437"/>
    <w:rsid w:val="004C72EE"/>
    <w:rsid w:val="004D00B5"/>
    <w:rsid w:val="004D5EB5"/>
    <w:rsid w:val="004F08C6"/>
    <w:rsid w:val="004F70AB"/>
    <w:rsid w:val="00500055"/>
    <w:rsid w:val="005130DD"/>
    <w:rsid w:val="0052289A"/>
    <w:rsid w:val="005269E4"/>
    <w:rsid w:val="00531BCC"/>
    <w:rsid w:val="005350C5"/>
    <w:rsid w:val="00543BCE"/>
    <w:rsid w:val="00554501"/>
    <w:rsid w:val="005672E2"/>
    <w:rsid w:val="00571BD8"/>
    <w:rsid w:val="00573C77"/>
    <w:rsid w:val="00591A95"/>
    <w:rsid w:val="005954CE"/>
    <w:rsid w:val="005C641A"/>
    <w:rsid w:val="005D57B3"/>
    <w:rsid w:val="005F6861"/>
    <w:rsid w:val="005F73DC"/>
    <w:rsid w:val="006118EF"/>
    <w:rsid w:val="006132B3"/>
    <w:rsid w:val="006243E2"/>
    <w:rsid w:val="00637E9F"/>
    <w:rsid w:val="00641256"/>
    <w:rsid w:val="0065168C"/>
    <w:rsid w:val="0066133F"/>
    <w:rsid w:val="006658A8"/>
    <w:rsid w:val="00665976"/>
    <w:rsid w:val="0069060D"/>
    <w:rsid w:val="00697839"/>
    <w:rsid w:val="006A473F"/>
    <w:rsid w:val="006B3DA7"/>
    <w:rsid w:val="006C35DC"/>
    <w:rsid w:val="006C657E"/>
    <w:rsid w:val="006D186C"/>
    <w:rsid w:val="006D2983"/>
    <w:rsid w:val="006D723A"/>
    <w:rsid w:val="006E72E8"/>
    <w:rsid w:val="00705A4A"/>
    <w:rsid w:val="00746BFC"/>
    <w:rsid w:val="007632A2"/>
    <w:rsid w:val="007677C6"/>
    <w:rsid w:val="00776974"/>
    <w:rsid w:val="00790513"/>
    <w:rsid w:val="00847925"/>
    <w:rsid w:val="00852E40"/>
    <w:rsid w:val="00863E95"/>
    <w:rsid w:val="00867A30"/>
    <w:rsid w:val="00880750"/>
    <w:rsid w:val="00885AED"/>
    <w:rsid w:val="0088669E"/>
    <w:rsid w:val="008A09CD"/>
    <w:rsid w:val="008A6888"/>
    <w:rsid w:val="008B55E2"/>
    <w:rsid w:val="008B79D4"/>
    <w:rsid w:val="00920A6B"/>
    <w:rsid w:val="009424F9"/>
    <w:rsid w:val="00970ADD"/>
    <w:rsid w:val="00977A3E"/>
    <w:rsid w:val="009848C0"/>
    <w:rsid w:val="00994D4F"/>
    <w:rsid w:val="009A67F0"/>
    <w:rsid w:val="009C4A83"/>
    <w:rsid w:val="009D6576"/>
    <w:rsid w:val="009E1F97"/>
    <w:rsid w:val="00A116CD"/>
    <w:rsid w:val="00A21D01"/>
    <w:rsid w:val="00A435A5"/>
    <w:rsid w:val="00A52B06"/>
    <w:rsid w:val="00A606F6"/>
    <w:rsid w:val="00A8002F"/>
    <w:rsid w:val="00A8206A"/>
    <w:rsid w:val="00A87E3D"/>
    <w:rsid w:val="00A92820"/>
    <w:rsid w:val="00AA2C92"/>
    <w:rsid w:val="00AD03A2"/>
    <w:rsid w:val="00AD0D43"/>
    <w:rsid w:val="00AD1A0D"/>
    <w:rsid w:val="00AE353D"/>
    <w:rsid w:val="00B02D03"/>
    <w:rsid w:val="00B0571F"/>
    <w:rsid w:val="00B11CC6"/>
    <w:rsid w:val="00B1482B"/>
    <w:rsid w:val="00B27012"/>
    <w:rsid w:val="00B36BA1"/>
    <w:rsid w:val="00B414A1"/>
    <w:rsid w:val="00B629D7"/>
    <w:rsid w:val="00B65767"/>
    <w:rsid w:val="00B76F40"/>
    <w:rsid w:val="00B77ECF"/>
    <w:rsid w:val="00BB1D0B"/>
    <w:rsid w:val="00BB4E70"/>
    <w:rsid w:val="00C066F5"/>
    <w:rsid w:val="00C50010"/>
    <w:rsid w:val="00C77915"/>
    <w:rsid w:val="00CC022D"/>
    <w:rsid w:val="00CE1705"/>
    <w:rsid w:val="00CF046C"/>
    <w:rsid w:val="00D14EF8"/>
    <w:rsid w:val="00D32747"/>
    <w:rsid w:val="00D719B2"/>
    <w:rsid w:val="00D77FD0"/>
    <w:rsid w:val="00D8352C"/>
    <w:rsid w:val="00D859D4"/>
    <w:rsid w:val="00D952F4"/>
    <w:rsid w:val="00DA14A9"/>
    <w:rsid w:val="00DA7DBC"/>
    <w:rsid w:val="00DB2132"/>
    <w:rsid w:val="00DD67CB"/>
    <w:rsid w:val="00DF1823"/>
    <w:rsid w:val="00DF1EA0"/>
    <w:rsid w:val="00DF6CFB"/>
    <w:rsid w:val="00E25C03"/>
    <w:rsid w:val="00E41D6E"/>
    <w:rsid w:val="00E75F25"/>
    <w:rsid w:val="00E85342"/>
    <w:rsid w:val="00E85542"/>
    <w:rsid w:val="00E9058D"/>
    <w:rsid w:val="00E94837"/>
    <w:rsid w:val="00E97130"/>
    <w:rsid w:val="00EA41B2"/>
    <w:rsid w:val="00EB0AE7"/>
    <w:rsid w:val="00ED4920"/>
    <w:rsid w:val="00EE7049"/>
    <w:rsid w:val="00EF4F70"/>
    <w:rsid w:val="00F237AF"/>
    <w:rsid w:val="00F324FD"/>
    <w:rsid w:val="00F40499"/>
    <w:rsid w:val="00F66706"/>
    <w:rsid w:val="00F733E0"/>
    <w:rsid w:val="00FA2175"/>
    <w:rsid w:val="00FB56DB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2DF6"/>
  <w15:chartTrackingRefBased/>
  <w15:docId w15:val="{2F2F01AA-BC32-41F3-B65F-2F88650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73C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73C7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3C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73C77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73C7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"/>
    <w:link w:val="AkapitzlistZnak"/>
    <w:uiPriority w:val="99"/>
    <w:qFormat/>
    <w:rsid w:val="007677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Nagwek">
    <w:name w:val="header"/>
    <w:basedOn w:val="Normalny"/>
    <w:link w:val="NagwekZnak"/>
    <w:unhideWhenUsed/>
    <w:rsid w:val="0061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8EF"/>
  </w:style>
  <w:style w:type="paragraph" w:styleId="Stopka">
    <w:name w:val="footer"/>
    <w:basedOn w:val="Normalny"/>
    <w:link w:val="StopkaZnak"/>
    <w:uiPriority w:val="99"/>
    <w:unhideWhenUsed/>
    <w:rsid w:val="0061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8EF"/>
  </w:style>
  <w:style w:type="paragraph" w:customStyle="1" w:styleId="Default">
    <w:name w:val="Default"/>
    <w:rsid w:val="00E94837"/>
    <w:pPr>
      <w:autoSpaceDE w:val="0"/>
      <w:autoSpaceDN w:val="0"/>
      <w:adjustRightInd w:val="0"/>
      <w:spacing w:after="0" w:line="240" w:lineRule="auto"/>
    </w:pPr>
    <w:rPr>
      <w:rFonts w:ascii="GE Inspira" w:eastAsia="Times New Roman" w:hAnsi="GE Inspira" w:cs="GE Inspira"/>
      <w:color w:val="000000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rsid w:val="00EF4F70"/>
    <w:rPr>
      <w:rFonts w:ascii="Microsoft Sans Serif" w:hAnsi="Microsoft Sans Serif" w:cs="Microsoft Sans Serif"/>
      <w:sz w:val="18"/>
      <w:szCs w:val="18"/>
    </w:rPr>
  </w:style>
  <w:style w:type="paragraph" w:customStyle="1" w:styleId="Style4">
    <w:name w:val="Style4"/>
    <w:basedOn w:val="Normalny"/>
    <w:rsid w:val="00EF4F7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Teksttreci">
    <w:name w:val="Tekst treści_"/>
    <w:link w:val="Teksttreci0"/>
    <w:locked/>
    <w:rsid w:val="000E525F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525F"/>
    <w:pPr>
      <w:shd w:val="clear" w:color="auto" w:fill="FFFFFF"/>
      <w:spacing w:after="0" w:line="240" w:lineRule="atLeast"/>
    </w:pPr>
    <w:rPr>
      <w:sz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B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B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B06"/>
    <w:rPr>
      <w:vertAlign w:val="superscript"/>
    </w:rPr>
  </w:style>
  <w:style w:type="paragraph" w:styleId="Tekstpodstawowy">
    <w:name w:val="Body Text"/>
    <w:basedOn w:val="Normalny"/>
    <w:link w:val="TekstpodstawowyZnak"/>
    <w:rsid w:val="0052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0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F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73C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73C77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C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73C77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73C7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573C77"/>
  </w:style>
  <w:style w:type="paragraph" w:styleId="Tekstdymka">
    <w:name w:val="Balloon Text"/>
    <w:basedOn w:val="Normalny"/>
    <w:link w:val="TekstdymkaZnak"/>
    <w:uiPriority w:val="99"/>
    <w:rsid w:val="00573C7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573C7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rsid w:val="00573C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573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3C7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roduct-description">
    <w:name w:val="product-description"/>
    <w:basedOn w:val="Normalny"/>
    <w:rsid w:val="0057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73C77"/>
    <w:rPr>
      <w:b/>
      <w:bCs/>
    </w:rPr>
  </w:style>
  <w:style w:type="table" w:styleId="Tabela-Siatka">
    <w:name w:val="Table Grid"/>
    <w:basedOn w:val="Standardowy"/>
    <w:rsid w:val="0057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Normalny"/>
    <w:rsid w:val="00573C77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573C77"/>
    <w:rPr>
      <w:rFonts w:ascii="Times New Roman" w:hAnsi="Times New Roman" w:cs="Times New Roman"/>
      <w:color w:val="000000"/>
      <w:sz w:val="20"/>
      <w:szCs w:val="20"/>
    </w:rPr>
  </w:style>
  <w:style w:type="paragraph" w:customStyle="1" w:styleId="Zawartotabeli">
    <w:name w:val="Zawartość tabeli"/>
    <w:basedOn w:val="Normalny"/>
    <w:rsid w:val="00573C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5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73C77"/>
  </w:style>
  <w:style w:type="character" w:customStyle="1" w:styleId="Stylwiadomocie-mail18">
    <w:name w:val="Styl wiadomości e-mail 18"/>
    <w:rsid w:val="00573C77"/>
    <w:rPr>
      <w:rFonts w:ascii="Arial" w:hAnsi="Arial" w:cs="Arial"/>
      <w:color w:val="000000"/>
      <w:sz w:val="20"/>
      <w:szCs w:val="20"/>
    </w:rPr>
  </w:style>
  <w:style w:type="character" w:customStyle="1" w:styleId="TeksttreciOdstpy1pt">
    <w:name w:val="Tekst treści + Odstępy 1 pt"/>
    <w:rsid w:val="00573C7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Normalny1">
    <w:name w:val="Normalny1"/>
    <w:rsid w:val="00573C7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eeForm">
    <w:name w:val="Free Form"/>
    <w:rsid w:val="00573C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WWNum44">
    <w:name w:val="WWNum44"/>
    <w:rsid w:val="00573C77"/>
    <w:pPr>
      <w:numPr>
        <w:numId w:val="7"/>
      </w:numPr>
    </w:pPr>
  </w:style>
  <w:style w:type="character" w:customStyle="1" w:styleId="AkapitzlistZnak">
    <w:name w:val="Akapit z listą Znak"/>
    <w:aliases w:val="Numerowanie Znak,Akapit z listą BS Znak,Kolorowa lista — akcent 11 Znak,sw tekst Znak"/>
    <w:link w:val="Akapitzlist"/>
    <w:uiPriority w:val="99"/>
    <w:locked/>
    <w:rsid w:val="00573C7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Stylwiadomocie-mail151">
    <w:name w:val="Styl wiadomości e-mail 151"/>
    <w:rsid w:val="00573C77"/>
    <w:rPr>
      <w:rFonts w:ascii="Arial" w:hAnsi="Arial" w:cs="Arial"/>
      <w:color w:val="000000"/>
      <w:sz w:val="20"/>
    </w:rPr>
  </w:style>
  <w:style w:type="paragraph" w:customStyle="1" w:styleId="LO-normal">
    <w:name w:val="LO-normal"/>
    <w:qFormat/>
    <w:rsid w:val="00573C77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55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559A"/>
  </w:style>
  <w:style w:type="character" w:styleId="Odwoanieprzypisudolnego">
    <w:name w:val="footnote reference"/>
    <w:basedOn w:val="Domylnaczcionkaakapitu"/>
    <w:uiPriority w:val="99"/>
    <w:semiHidden/>
    <w:unhideWhenUsed/>
    <w:rsid w:val="00D32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CE6C-03A1-4CC3-A8F6-E8D55680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Agnieszka Znamirowska</cp:lastModifiedBy>
  <cp:revision>3</cp:revision>
  <cp:lastPrinted>2024-05-21T07:31:00Z</cp:lastPrinted>
  <dcterms:created xsi:type="dcterms:W3CDTF">2024-06-04T06:55:00Z</dcterms:created>
  <dcterms:modified xsi:type="dcterms:W3CDTF">2024-06-04T07:42:00Z</dcterms:modified>
</cp:coreProperties>
</file>